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9600D45" w14:textId="24D4B62C" w:rsidR="00573973" w:rsidRDefault="00E23389" w:rsidP="00E23389">
      <w:pPr>
        <w:jc w:val="center"/>
      </w:pPr>
      <w:r w:rsidRPr="00E23389">
        <w:rPr>
          <w:noProof/>
          <w:lang w:val="en-US"/>
        </w:rPr>
        <w:drawing>
          <wp:inline distT="0" distB="0" distL="0" distR="0" wp14:anchorId="0F5D88EF" wp14:editId="125AEF3A">
            <wp:extent cx="2534004" cy="971686"/>
            <wp:effectExtent l="0" t="0" r="0" b="0"/>
            <wp:docPr id="18022275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222758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534004" cy="9716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98C436" w14:textId="77777777" w:rsidR="00E23389" w:rsidRDefault="00E23389" w:rsidP="00511F88">
      <w:pPr>
        <w:rPr>
          <w:b/>
          <w:bCs/>
          <w:sz w:val="40"/>
          <w:szCs w:val="36"/>
        </w:rPr>
      </w:pPr>
    </w:p>
    <w:p w14:paraId="1C430408" w14:textId="6012216A" w:rsidR="00E23389" w:rsidRPr="00511F88" w:rsidRDefault="00E23389" w:rsidP="00E23389">
      <w:pPr>
        <w:jc w:val="center"/>
        <w:rPr>
          <w:rFonts w:cs="Arial"/>
          <w:b/>
          <w:bCs/>
          <w:sz w:val="40"/>
          <w:szCs w:val="36"/>
          <w:u w:val="single"/>
        </w:rPr>
      </w:pPr>
      <w:r w:rsidRPr="00511F88">
        <w:rPr>
          <w:rFonts w:cs="Arial"/>
          <w:b/>
          <w:bCs/>
          <w:sz w:val="40"/>
          <w:szCs w:val="36"/>
          <w:u w:val="single"/>
        </w:rPr>
        <w:t xml:space="preserve">BA (HONS) LEADERSHIP AND MANAGEMENT SKILLS FOR THE WORKPLACE </w:t>
      </w:r>
    </w:p>
    <w:p w14:paraId="52506BDD" w14:textId="77777777" w:rsidR="00E23389" w:rsidRPr="00511F88" w:rsidRDefault="00E23389" w:rsidP="00E23389">
      <w:pPr>
        <w:jc w:val="center"/>
        <w:rPr>
          <w:rFonts w:cs="Arial"/>
          <w:b/>
          <w:bCs/>
          <w:sz w:val="40"/>
          <w:szCs w:val="36"/>
          <w:u w:val="single"/>
        </w:rPr>
      </w:pPr>
    </w:p>
    <w:p w14:paraId="7161EA63" w14:textId="728ACFBD" w:rsidR="00E23389" w:rsidRPr="00511F88" w:rsidRDefault="00E23389" w:rsidP="00E23389">
      <w:pPr>
        <w:jc w:val="center"/>
        <w:rPr>
          <w:rFonts w:cs="Arial"/>
          <w:b/>
          <w:bCs/>
          <w:sz w:val="40"/>
          <w:szCs w:val="36"/>
          <w:u w:val="single"/>
        </w:rPr>
      </w:pPr>
      <w:r w:rsidRPr="00511F88">
        <w:rPr>
          <w:rFonts w:cs="Arial"/>
          <w:b/>
          <w:bCs/>
          <w:sz w:val="40"/>
          <w:szCs w:val="36"/>
          <w:u w:val="single"/>
        </w:rPr>
        <w:t xml:space="preserve">DEVELOPING EMOTIONAL INTELLIGENCE SKILLS </w:t>
      </w:r>
    </w:p>
    <w:p w14:paraId="13BDA4FD" w14:textId="130ACAB6" w:rsidR="00E23389" w:rsidRPr="00511F88" w:rsidRDefault="00E23389" w:rsidP="00E23389">
      <w:pPr>
        <w:jc w:val="center"/>
        <w:rPr>
          <w:rFonts w:cs="Arial"/>
          <w:b/>
          <w:bCs/>
          <w:sz w:val="40"/>
          <w:szCs w:val="36"/>
          <w:u w:val="single"/>
        </w:rPr>
      </w:pPr>
      <w:r w:rsidRPr="00511F88">
        <w:rPr>
          <w:rFonts w:cs="Arial"/>
          <w:b/>
          <w:bCs/>
          <w:sz w:val="40"/>
          <w:szCs w:val="36"/>
          <w:u w:val="single"/>
        </w:rPr>
        <w:t>LCLM5006</w:t>
      </w:r>
    </w:p>
    <w:p w14:paraId="7B577673" w14:textId="77777777" w:rsidR="00E23389" w:rsidRPr="00511F88" w:rsidRDefault="00E23389" w:rsidP="00E23389">
      <w:pPr>
        <w:jc w:val="center"/>
        <w:rPr>
          <w:rFonts w:cs="Arial"/>
          <w:b/>
          <w:bCs/>
          <w:sz w:val="40"/>
          <w:szCs w:val="36"/>
          <w:u w:val="single"/>
        </w:rPr>
      </w:pPr>
    </w:p>
    <w:p w14:paraId="66BF183C" w14:textId="0E204C26" w:rsidR="00E23389" w:rsidRPr="00511F88" w:rsidRDefault="00E23389" w:rsidP="00511F88">
      <w:pPr>
        <w:jc w:val="center"/>
        <w:rPr>
          <w:rFonts w:cs="Arial"/>
          <w:b/>
          <w:bCs/>
          <w:sz w:val="40"/>
          <w:szCs w:val="36"/>
          <w:u w:val="single"/>
        </w:rPr>
      </w:pPr>
      <w:r w:rsidRPr="00511F88">
        <w:rPr>
          <w:rFonts w:cs="Arial"/>
          <w:b/>
          <w:bCs/>
          <w:sz w:val="40"/>
          <w:szCs w:val="36"/>
          <w:u w:val="single"/>
        </w:rPr>
        <w:t xml:space="preserve">INDIVIDUAL REPORT </w:t>
      </w:r>
    </w:p>
    <w:p w14:paraId="5C102BBC" w14:textId="650B9D2D" w:rsidR="00E23389" w:rsidRDefault="00511F88" w:rsidP="00E23389">
      <w:pPr>
        <w:jc w:val="center"/>
        <w:rPr>
          <w:rFonts w:cs="Arial"/>
          <w:b/>
          <w:bCs/>
          <w:sz w:val="40"/>
          <w:szCs w:val="36"/>
          <w:u w:val="single"/>
        </w:rPr>
      </w:pPr>
      <w:r>
        <w:rPr>
          <w:rFonts w:cs="Arial"/>
          <w:b/>
          <w:bCs/>
          <w:sz w:val="40"/>
          <w:szCs w:val="36"/>
          <w:u w:val="single"/>
        </w:rPr>
        <w:t xml:space="preserve">Lecturer Name: </w:t>
      </w:r>
      <w:r w:rsidR="00E23389" w:rsidRPr="00511F88">
        <w:rPr>
          <w:rFonts w:cs="Arial"/>
          <w:b/>
          <w:bCs/>
          <w:sz w:val="40"/>
          <w:szCs w:val="36"/>
          <w:u w:val="single"/>
        </w:rPr>
        <w:t>Nishi Ramsurrun Abdallah Naser</w:t>
      </w:r>
    </w:p>
    <w:p w14:paraId="4F197A61" w14:textId="5F0D12DD" w:rsidR="00511F88" w:rsidRDefault="00511F88" w:rsidP="00E23389">
      <w:pPr>
        <w:jc w:val="center"/>
        <w:rPr>
          <w:rFonts w:cs="Arial"/>
          <w:b/>
          <w:bCs/>
          <w:sz w:val="40"/>
          <w:szCs w:val="36"/>
          <w:u w:val="single"/>
        </w:rPr>
      </w:pPr>
      <w:r>
        <w:rPr>
          <w:rFonts w:cs="Arial"/>
          <w:b/>
          <w:bCs/>
          <w:sz w:val="40"/>
          <w:szCs w:val="36"/>
          <w:u w:val="single"/>
        </w:rPr>
        <w:t>Student Name:</w:t>
      </w:r>
      <w:r w:rsidR="004C52B4" w:rsidRPr="004C52B4">
        <w:t xml:space="preserve"> </w:t>
      </w:r>
      <w:r w:rsidR="004C52B4" w:rsidRPr="004C52B4">
        <w:rPr>
          <w:rFonts w:cs="Arial"/>
          <w:b/>
          <w:bCs/>
          <w:sz w:val="40"/>
          <w:szCs w:val="36"/>
          <w:u w:val="single"/>
        </w:rPr>
        <w:t>Irina Ceaica</w:t>
      </w:r>
      <w:bookmarkStart w:id="0" w:name="_GoBack"/>
      <w:bookmarkEnd w:id="0"/>
    </w:p>
    <w:p w14:paraId="7A8167DD" w14:textId="7F428886" w:rsidR="00511F88" w:rsidRDefault="00511F88" w:rsidP="00E23389">
      <w:pPr>
        <w:jc w:val="center"/>
        <w:rPr>
          <w:rFonts w:cs="Arial"/>
          <w:b/>
          <w:bCs/>
          <w:sz w:val="40"/>
          <w:szCs w:val="36"/>
          <w:u w:val="single"/>
        </w:rPr>
      </w:pPr>
      <w:r>
        <w:rPr>
          <w:rFonts w:cs="Arial"/>
          <w:b/>
          <w:bCs/>
          <w:sz w:val="40"/>
          <w:szCs w:val="36"/>
          <w:u w:val="single"/>
        </w:rPr>
        <w:t>Student ID:</w:t>
      </w:r>
      <w:r w:rsidR="004C52B4">
        <w:rPr>
          <w:rFonts w:cs="Arial"/>
          <w:b/>
          <w:bCs/>
          <w:sz w:val="40"/>
          <w:szCs w:val="36"/>
          <w:u w:val="single"/>
        </w:rPr>
        <w:t xml:space="preserve"> </w:t>
      </w:r>
      <w:r w:rsidR="004C52B4" w:rsidRPr="004C52B4">
        <w:rPr>
          <w:rFonts w:cs="Arial"/>
          <w:b/>
          <w:bCs/>
          <w:sz w:val="40"/>
          <w:szCs w:val="36"/>
          <w:u w:val="single"/>
        </w:rPr>
        <w:t>2314271</w:t>
      </w:r>
    </w:p>
    <w:p w14:paraId="6AA3483D" w14:textId="77777777" w:rsidR="00511F88" w:rsidRDefault="00511F88" w:rsidP="00E23389">
      <w:pPr>
        <w:jc w:val="center"/>
        <w:rPr>
          <w:rFonts w:cs="Arial"/>
          <w:b/>
          <w:bCs/>
          <w:sz w:val="40"/>
          <w:szCs w:val="36"/>
          <w:u w:val="single"/>
        </w:rPr>
      </w:pPr>
    </w:p>
    <w:p w14:paraId="7EBC0532" w14:textId="77777777" w:rsidR="00511F88" w:rsidRPr="00511F88" w:rsidRDefault="00511F88" w:rsidP="00511F88">
      <w:pPr>
        <w:rPr>
          <w:rFonts w:cs="Arial"/>
          <w:b/>
          <w:bCs/>
          <w:sz w:val="40"/>
          <w:szCs w:val="36"/>
          <w:u w:val="single"/>
        </w:rPr>
      </w:pPr>
    </w:p>
    <w:sdt>
      <w:sdtPr>
        <w:rPr>
          <w:rFonts w:ascii="Arial" w:eastAsiaTheme="minorHAnsi" w:hAnsi="Arial" w:cstheme="minorBidi"/>
          <w:color w:val="auto"/>
          <w:kern w:val="2"/>
          <w:sz w:val="22"/>
          <w:szCs w:val="22"/>
          <w:lang w:val="en-IN"/>
          <w14:ligatures w14:val="standardContextual"/>
        </w:rPr>
        <w:id w:val="-731379420"/>
        <w:docPartObj>
          <w:docPartGallery w:val="Table of Contents"/>
          <w:docPartUnique/>
        </w:docPartObj>
      </w:sdtPr>
      <w:sdtEndPr/>
      <w:sdtContent>
        <w:p w14:paraId="54DD272C" w14:textId="14277872" w:rsidR="00E23389" w:rsidRPr="00F23B9C" w:rsidRDefault="00E23389" w:rsidP="00E23389">
          <w:pPr>
            <w:pStyle w:val="TOCHeading"/>
            <w:spacing w:line="360" w:lineRule="auto"/>
            <w:jc w:val="both"/>
            <w:rPr>
              <w:rFonts w:ascii="Arial" w:hAnsi="Arial" w:cs="Arial"/>
              <w:b/>
              <w:bCs/>
              <w:color w:val="auto"/>
              <w:sz w:val="22"/>
              <w:szCs w:val="22"/>
            </w:rPr>
          </w:pPr>
          <w:r w:rsidRPr="00F23B9C">
            <w:rPr>
              <w:rFonts w:ascii="Arial" w:hAnsi="Arial" w:cs="Arial"/>
              <w:b/>
              <w:bCs/>
              <w:color w:val="auto"/>
              <w:sz w:val="22"/>
              <w:szCs w:val="22"/>
            </w:rPr>
            <w:t>TABLE OF CONTENTS</w:t>
          </w:r>
        </w:p>
        <w:p w14:paraId="2E9402DE" w14:textId="282AFF6A" w:rsidR="00511F88" w:rsidRDefault="00E23389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val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3259187" w:history="1">
            <w:r w:rsidR="00511F88" w:rsidRPr="007F7E8E">
              <w:rPr>
                <w:rStyle w:val="Hyperlink"/>
                <w:noProof/>
              </w:rPr>
              <w:t>Introduction:</w:t>
            </w:r>
            <w:r w:rsidR="00511F88">
              <w:rPr>
                <w:noProof/>
                <w:webHidden/>
              </w:rPr>
              <w:tab/>
            </w:r>
            <w:r w:rsidR="00511F88">
              <w:rPr>
                <w:noProof/>
                <w:webHidden/>
              </w:rPr>
              <w:fldChar w:fldCharType="begin"/>
            </w:r>
            <w:r w:rsidR="00511F88">
              <w:rPr>
                <w:noProof/>
                <w:webHidden/>
              </w:rPr>
              <w:instrText xml:space="preserve"> PAGEREF _Toc213259187 \h </w:instrText>
            </w:r>
            <w:r w:rsidR="00511F88">
              <w:rPr>
                <w:noProof/>
                <w:webHidden/>
              </w:rPr>
            </w:r>
            <w:r w:rsidR="00511F88">
              <w:rPr>
                <w:noProof/>
                <w:webHidden/>
              </w:rPr>
              <w:fldChar w:fldCharType="separate"/>
            </w:r>
            <w:r w:rsidR="00511F88">
              <w:rPr>
                <w:noProof/>
                <w:webHidden/>
              </w:rPr>
              <w:t>3</w:t>
            </w:r>
            <w:r w:rsidR="00511F88">
              <w:rPr>
                <w:noProof/>
                <w:webHidden/>
              </w:rPr>
              <w:fldChar w:fldCharType="end"/>
            </w:r>
          </w:hyperlink>
        </w:p>
        <w:p w14:paraId="7F3EC873" w14:textId="3E27B128" w:rsidR="00511F88" w:rsidRDefault="006B693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val="en-US"/>
            </w:rPr>
          </w:pPr>
          <w:hyperlink w:anchor="_Toc213259188" w:history="1">
            <w:r w:rsidR="00511F88" w:rsidRPr="007F7E8E">
              <w:rPr>
                <w:rStyle w:val="Hyperlink"/>
                <w:noProof/>
              </w:rPr>
              <w:t>Components of Emotional Intelligence:</w:t>
            </w:r>
            <w:r w:rsidR="00511F88">
              <w:rPr>
                <w:noProof/>
                <w:webHidden/>
              </w:rPr>
              <w:tab/>
            </w:r>
            <w:r w:rsidR="00511F88">
              <w:rPr>
                <w:noProof/>
                <w:webHidden/>
              </w:rPr>
              <w:fldChar w:fldCharType="begin"/>
            </w:r>
            <w:r w:rsidR="00511F88">
              <w:rPr>
                <w:noProof/>
                <w:webHidden/>
              </w:rPr>
              <w:instrText xml:space="preserve"> PAGEREF _Toc213259188 \h </w:instrText>
            </w:r>
            <w:r w:rsidR="00511F88">
              <w:rPr>
                <w:noProof/>
                <w:webHidden/>
              </w:rPr>
            </w:r>
            <w:r w:rsidR="00511F88">
              <w:rPr>
                <w:noProof/>
                <w:webHidden/>
              </w:rPr>
              <w:fldChar w:fldCharType="separate"/>
            </w:r>
            <w:r w:rsidR="00511F88">
              <w:rPr>
                <w:noProof/>
                <w:webHidden/>
              </w:rPr>
              <w:t>4</w:t>
            </w:r>
            <w:r w:rsidR="00511F88">
              <w:rPr>
                <w:noProof/>
                <w:webHidden/>
              </w:rPr>
              <w:fldChar w:fldCharType="end"/>
            </w:r>
          </w:hyperlink>
        </w:p>
        <w:p w14:paraId="269CE0C2" w14:textId="65003485" w:rsidR="00511F88" w:rsidRDefault="006B693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val="en-US"/>
            </w:rPr>
          </w:pPr>
          <w:hyperlink w:anchor="_Toc213259189" w:history="1">
            <w:r w:rsidR="00511F88" w:rsidRPr="007F7E8E">
              <w:rPr>
                <w:rStyle w:val="Hyperlink"/>
                <w:noProof/>
              </w:rPr>
              <w:t>Unique Characteristics Relating to Emotional Intelligence:</w:t>
            </w:r>
            <w:r w:rsidR="00511F88">
              <w:rPr>
                <w:noProof/>
                <w:webHidden/>
              </w:rPr>
              <w:tab/>
            </w:r>
            <w:r w:rsidR="00511F88">
              <w:rPr>
                <w:noProof/>
                <w:webHidden/>
              </w:rPr>
              <w:fldChar w:fldCharType="begin"/>
            </w:r>
            <w:r w:rsidR="00511F88">
              <w:rPr>
                <w:noProof/>
                <w:webHidden/>
              </w:rPr>
              <w:instrText xml:space="preserve"> PAGEREF _Toc213259189 \h </w:instrText>
            </w:r>
            <w:r w:rsidR="00511F88">
              <w:rPr>
                <w:noProof/>
                <w:webHidden/>
              </w:rPr>
            </w:r>
            <w:r w:rsidR="00511F88">
              <w:rPr>
                <w:noProof/>
                <w:webHidden/>
              </w:rPr>
              <w:fldChar w:fldCharType="separate"/>
            </w:r>
            <w:r w:rsidR="00511F88">
              <w:rPr>
                <w:noProof/>
                <w:webHidden/>
              </w:rPr>
              <w:t>8</w:t>
            </w:r>
            <w:r w:rsidR="00511F88">
              <w:rPr>
                <w:noProof/>
                <w:webHidden/>
              </w:rPr>
              <w:fldChar w:fldCharType="end"/>
            </w:r>
          </w:hyperlink>
        </w:p>
        <w:p w14:paraId="6B674B6A" w14:textId="17517D01" w:rsidR="00511F88" w:rsidRDefault="006B693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val="en-US"/>
            </w:rPr>
          </w:pPr>
          <w:hyperlink w:anchor="_Toc213259190" w:history="1">
            <w:r w:rsidR="00511F88" w:rsidRPr="007F7E8E">
              <w:rPr>
                <w:rStyle w:val="Hyperlink"/>
                <w:noProof/>
              </w:rPr>
              <w:t>Recommendations:</w:t>
            </w:r>
            <w:r w:rsidR="00511F88">
              <w:rPr>
                <w:noProof/>
                <w:webHidden/>
              </w:rPr>
              <w:tab/>
            </w:r>
            <w:r w:rsidR="00511F88">
              <w:rPr>
                <w:noProof/>
                <w:webHidden/>
              </w:rPr>
              <w:fldChar w:fldCharType="begin"/>
            </w:r>
            <w:r w:rsidR="00511F88">
              <w:rPr>
                <w:noProof/>
                <w:webHidden/>
              </w:rPr>
              <w:instrText xml:space="preserve"> PAGEREF _Toc213259190 \h </w:instrText>
            </w:r>
            <w:r w:rsidR="00511F88">
              <w:rPr>
                <w:noProof/>
                <w:webHidden/>
              </w:rPr>
            </w:r>
            <w:r w:rsidR="00511F88">
              <w:rPr>
                <w:noProof/>
                <w:webHidden/>
              </w:rPr>
              <w:fldChar w:fldCharType="separate"/>
            </w:r>
            <w:r w:rsidR="00511F88">
              <w:rPr>
                <w:noProof/>
                <w:webHidden/>
              </w:rPr>
              <w:t>11</w:t>
            </w:r>
            <w:r w:rsidR="00511F88">
              <w:rPr>
                <w:noProof/>
                <w:webHidden/>
              </w:rPr>
              <w:fldChar w:fldCharType="end"/>
            </w:r>
          </w:hyperlink>
        </w:p>
        <w:p w14:paraId="74C512A6" w14:textId="110D3265" w:rsidR="00511F88" w:rsidRDefault="006B693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val="en-US"/>
            </w:rPr>
          </w:pPr>
          <w:hyperlink w:anchor="_Toc213259191" w:history="1">
            <w:r w:rsidR="00511F88" w:rsidRPr="007F7E8E">
              <w:rPr>
                <w:rStyle w:val="Hyperlink"/>
                <w:noProof/>
              </w:rPr>
              <w:t>Conclusion:</w:t>
            </w:r>
            <w:r w:rsidR="00511F88">
              <w:rPr>
                <w:noProof/>
                <w:webHidden/>
              </w:rPr>
              <w:tab/>
            </w:r>
            <w:r w:rsidR="00511F88">
              <w:rPr>
                <w:noProof/>
                <w:webHidden/>
              </w:rPr>
              <w:fldChar w:fldCharType="begin"/>
            </w:r>
            <w:r w:rsidR="00511F88">
              <w:rPr>
                <w:noProof/>
                <w:webHidden/>
              </w:rPr>
              <w:instrText xml:space="preserve"> PAGEREF _Toc213259191 \h </w:instrText>
            </w:r>
            <w:r w:rsidR="00511F88">
              <w:rPr>
                <w:noProof/>
                <w:webHidden/>
              </w:rPr>
            </w:r>
            <w:r w:rsidR="00511F88">
              <w:rPr>
                <w:noProof/>
                <w:webHidden/>
              </w:rPr>
              <w:fldChar w:fldCharType="separate"/>
            </w:r>
            <w:r w:rsidR="00511F88">
              <w:rPr>
                <w:noProof/>
                <w:webHidden/>
              </w:rPr>
              <w:t>12</w:t>
            </w:r>
            <w:r w:rsidR="00511F88">
              <w:rPr>
                <w:noProof/>
                <w:webHidden/>
              </w:rPr>
              <w:fldChar w:fldCharType="end"/>
            </w:r>
          </w:hyperlink>
        </w:p>
        <w:p w14:paraId="47694EEF" w14:textId="05F51AE4" w:rsidR="00511F88" w:rsidRDefault="006B693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val="en-US"/>
            </w:rPr>
          </w:pPr>
          <w:hyperlink w:anchor="_Toc213259192" w:history="1">
            <w:r w:rsidR="00511F88" w:rsidRPr="007F7E8E">
              <w:rPr>
                <w:rStyle w:val="Hyperlink"/>
                <w:noProof/>
              </w:rPr>
              <w:t>References:</w:t>
            </w:r>
            <w:r w:rsidR="00511F88">
              <w:rPr>
                <w:noProof/>
                <w:webHidden/>
              </w:rPr>
              <w:tab/>
            </w:r>
            <w:r w:rsidR="00511F88">
              <w:rPr>
                <w:noProof/>
                <w:webHidden/>
              </w:rPr>
              <w:fldChar w:fldCharType="begin"/>
            </w:r>
            <w:r w:rsidR="00511F88">
              <w:rPr>
                <w:noProof/>
                <w:webHidden/>
              </w:rPr>
              <w:instrText xml:space="preserve"> PAGEREF _Toc213259192 \h </w:instrText>
            </w:r>
            <w:r w:rsidR="00511F88">
              <w:rPr>
                <w:noProof/>
                <w:webHidden/>
              </w:rPr>
            </w:r>
            <w:r w:rsidR="00511F88">
              <w:rPr>
                <w:noProof/>
                <w:webHidden/>
              </w:rPr>
              <w:fldChar w:fldCharType="separate"/>
            </w:r>
            <w:r w:rsidR="00511F88">
              <w:rPr>
                <w:noProof/>
                <w:webHidden/>
              </w:rPr>
              <w:t>13</w:t>
            </w:r>
            <w:r w:rsidR="00511F88">
              <w:rPr>
                <w:noProof/>
                <w:webHidden/>
              </w:rPr>
              <w:fldChar w:fldCharType="end"/>
            </w:r>
          </w:hyperlink>
        </w:p>
        <w:p w14:paraId="4334A2E5" w14:textId="2E05FE91" w:rsidR="00E23389" w:rsidRDefault="00E23389">
          <w:r>
            <w:rPr>
              <w:b/>
              <w:bCs/>
              <w:noProof/>
            </w:rPr>
            <w:fldChar w:fldCharType="end"/>
          </w:r>
        </w:p>
      </w:sdtContent>
    </w:sdt>
    <w:p w14:paraId="1F773BC9" w14:textId="77777777" w:rsidR="00E23389" w:rsidRDefault="00E23389" w:rsidP="00E23389"/>
    <w:p w14:paraId="1905C8C5" w14:textId="0DF3FDAB" w:rsidR="00E23389" w:rsidRDefault="00E23389">
      <w:pPr>
        <w:spacing w:line="259" w:lineRule="auto"/>
        <w:jc w:val="left"/>
      </w:pPr>
      <w:r>
        <w:br w:type="page"/>
      </w:r>
    </w:p>
    <w:p w14:paraId="3D20A3E5" w14:textId="2EBBB316" w:rsidR="00E23389" w:rsidRDefault="00E23389" w:rsidP="00E23389">
      <w:pPr>
        <w:pStyle w:val="Heading1"/>
      </w:pPr>
      <w:bookmarkStart w:id="1" w:name="_Toc213259187"/>
      <w:r>
        <w:lastRenderedPageBreak/>
        <w:t>Introduction:</w:t>
      </w:r>
      <w:bookmarkEnd w:id="1"/>
      <w:r>
        <w:t xml:space="preserve"> </w:t>
      </w:r>
    </w:p>
    <w:p w14:paraId="2611C46F" w14:textId="7B0880BD" w:rsidR="00E23389" w:rsidRDefault="00102882" w:rsidP="00E23389">
      <w:r>
        <w:t xml:space="preserve">The </w:t>
      </w:r>
      <w:r w:rsidR="00756C75">
        <w:t xml:space="preserve">report on </w:t>
      </w:r>
      <w:r w:rsidR="00203667">
        <w:t xml:space="preserve">developing emotional intelligence skills for employees in </w:t>
      </w:r>
      <w:r w:rsidR="00DD1E7E">
        <w:t xml:space="preserve">the </w:t>
      </w:r>
      <w:r w:rsidR="00203667">
        <w:t xml:space="preserve">workplace </w:t>
      </w:r>
      <w:r w:rsidR="00DD1E7E">
        <w:t>evaluates</w:t>
      </w:r>
      <w:r w:rsidR="003B48C2">
        <w:t xml:space="preserve"> the components of emotional intelligence. </w:t>
      </w:r>
      <w:r w:rsidR="00472093">
        <w:t>The concept of emotional intelligence</w:t>
      </w:r>
      <w:r w:rsidR="003C52A5">
        <w:t xml:space="preserve"> refers </w:t>
      </w:r>
      <w:r w:rsidR="00DD1E7E">
        <w:t>to</w:t>
      </w:r>
      <w:r w:rsidR="003C52A5">
        <w:t xml:space="preserve"> </w:t>
      </w:r>
      <w:r w:rsidR="00DD1E7E">
        <w:t xml:space="preserve">the </w:t>
      </w:r>
      <w:r w:rsidR="003C52A5">
        <w:t xml:space="preserve">capability to find, express, comprehend, operate and use emotions is </w:t>
      </w:r>
      <w:r w:rsidR="00DD1E7E">
        <w:t>recognised</w:t>
      </w:r>
      <w:r w:rsidR="003C52A5">
        <w:t xml:space="preserve"> as emotional intelligence</w:t>
      </w:r>
      <w:r w:rsidR="00421752">
        <w:t xml:space="preserve"> (</w:t>
      </w:r>
      <w:r w:rsidR="000D7DBB" w:rsidRPr="00561231">
        <w:rPr>
          <w:rFonts w:cs="Arial"/>
          <w:szCs w:val="20"/>
        </w:rPr>
        <w:t>Kotsou</w:t>
      </w:r>
      <w:r w:rsidR="000D7DBB">
        <w:t xml:space="preserve"> et al., 2019</w:t>
      </w:r>
      <w:r w:rsidR="00421752">
        <w:t>)</w:t>
      </w:r>
      <w:r w:rsidR="0074701E">
        <w:t xml:space="preserve">. Emotional intelligence </w:t>
      </w:r>
      <w:r w:rsidR="00421752">
        <w:t>has been seen as a significant influence on health, relationships, and work performance.</w:t>
      </w:r>
      <w:r w:rsidR="00ED3CAC">
        <w:t xml:space="preserve"> </w:t>
      </w:r>
      <w:r w:rsidR="0012095D">
        <w:t xml:space="preserve">The aim of this report is to determine the </w:t>
      </w:r>
      <w:r w:rsidR="003B6E2E">
        <w:t xml:space="preserve">emotional </w:t>
      </w:r>
      <w:r w:rsidR="00DD1E7E">
        <w:t>intelligence</w:t>
      </w:r>
      <w:r w:rsidR="003B6E2E">
        <w:t xml:space="preserve"> skills or components for employee</w:t>
      </w:r>
      <w:r w:rsidR="001D07E2">
        <w:t>s in the workplace</w:t>
      </w:r>
      <w:r w:rsidR="00DD1E7E">
        <w:t>,</w:t>
      </w:r>
      <w:r w:rsidR="001D07E2">
        <w:t xml:space="preserve"> and also determining the unique characteristics of emotional intelligence </w:t>
      </w:r>
      <w:r w:rsidR="005D5288">
        <w:t>from various generations X,</w:t>
      </w:r>
      <w:r w:rsidR="00DD1E7E">
        <w:t xml:space="preserve"> </w:t>
      </w:r>
      <w:r w:rsidR="005D5288">
        <w:t xml:space="preserve">Y, and Z. </w:t>
      </w:r>
      <w:r w:rsidR="00D25C26">
        <w:t xml:space="preserve">The </w:t>
      </w:r>
      <w:r w:rsidR="0020312F">
        <w:t>structure of this report begins with the evaluation of components of emotional intelligence in th</w:t>
      </w:r>
      <w:r w:rsidR="00B65411">
        <w:t xml:space="preserve">e workplace for employees. </w:t>
      </w:r>
      <w:r w:rsidR="009D06F6">
        <w:t>(</w:t>
      </w:r>
      <w:r w:rsidR="009D06F6" w:rsidRPr="009D06F6">
        <w:t>Goleman’s model of Emotional Intelligence</w:t>
      </w:r>
      <w:r w:rsidR="009D06F6">
        <w:t xml:space="preserve">), followed by identifying unique </w:t>
      </w:r>
      <w:r w:rsidR="0067631C">
        <w:t>characteristics</w:t>
      </w:r>
      <w:r w:rsidR="009C502D">
        <w:t xml:space="preserve"> related to emotional intelligence that managers might need to consider in recruiting new employees from various generations</w:t>
      </w:r>
      <w:r w:rsidR="00DD1E7E">
        <w:t>,</w:t>
      </w:r>
      <w:r w:rsidR="009C502D">
        <w:t xml:space="preserve"> like as </w:t>
      </w:r>
      <w:r w:rsidR="00CA1893">
        <w:t>Generation X,</w:t>
      </w:r>
      <w:r w:rsidR="00DD1E7E">
        <w:t xml:space="preserve"> </w:t>
      </w:r>
      <w:r w:rsidR="00CA1893">
        <w:t xml:space="preserve">Y, and Z. Ultimately, providing recommendations for emotional </w:t>
      </w:r>
      <w:r w:rsidR="00DD1E7E">
        <w:t>intelligence</w:t>
      </w:r>
      <w:r w:rsidR="00CA1893">
        <w:t xml:space="preserve"> skills</w:t>
      </w:r>
      <w:r w:rsidR="007936BC">
        <w:t xml:space="preserve">. </w:t>
      </w:r>
      <w:r w:rsidR="00E23389">
        <w:br w:type="page"/>
      </w:r>
    </w:p>
    <w:p w14:paraId="0FA7B1A9" w14:textId="4B44A9D6" w:rsidR="00E23389" w:rsidRPr="00F23B9C" w:rsidRDefault="00E23389" w:rsidP="00F23B9C">
      <w:pPr>
        <w:pStyle w:val="Heading1"/>
      </w:pPr>
      <w:bookmarkStart w:id="2" w:name="_Toc213259188"/>
      <w:r w:rsidRPr="00F23B9C">
        <w:lastRenderedPageBreak/>
        <w:t>Components of Emotional Intelligence:</w:t>
      </w:r>
      <w:bookmarkEnd w:id="2"/>
      <w:r w:rsidRPr="00F23B9C">
        <w:t xml:space="preserve"> </w:t>
      </w:r>
    </w:p>
    <w:p w14:paraId="08D7D47B" w14:textId="0D85F7C0" w:rsidR="00E23389" w:rsidRPr="00F23B9C" w:rsidRDefault="00606EC8" w:rsidP="00E23389">
      <w:r w:rsidRPr="00F23B9C">
        <w:t xml:space="preserve">The concept of Emotional Intelligence was </w:t>
      </w:r>
      <w:r w:rsidR="00DD1E7E">
        <w:t>first</w:t>
      </w:r>
      <w:r w:rsidRPr="00F23B9C">
        <w:t xml:space="preserve"> formed by Salovey and Mayer as </w:t>
      </w:r>
      <w:r w:rsidR="00484CFF" w:rsidRPr="00F23B9C">
        <w:t>a</w:t>
      </w:r>
      <w:r w:rsidRPr="00F23B9C">
        <w:t xml:space="preserve"> </w:t>
      </w:r>
      <w:r w:rsidR="00484CFF" w:rsidRPr="00F23B9C">
        <w:t>capability-based</w:t>
      </w:r>
      <w:r w:rsidRPr="00F23B9C">
        <w:t xml:space="preserve"> concept similar to overall intellect</w:t>
      </w:r>
      <w:r w:rsidR="00706A6D" w:rsidRPr="00F23B9C">
        <w:t xml:space="preserve"> (Bru-Luna et al., 2021)</w:t>
      </w:r>
      <w:r w:rsidRPr="00F23B9C">
        <w:t xml:space="preserve">. </w:t>
      </w:r>
      <w:r w:rsidR="00484CFF" w:rsidRPr="00F23B9C">
        <w:t xml:space="preserve">Emotional Intelligence states the capability to notice, dissolute, comprehend, and </w:t>
      </w:r>
      <w:r w:rsidR="00DD1E7E">
        <w:t>manage</w:t>
      </w:r>
      <w:r w:rsidR="00484CFF" w:rsidRPr="00F23B9C">
        <w:t xml:space="preserve"> emotions</w:t>
      </w:r>
      <w:r w:rsidR="00706A6D" w:rsidRPr="00F23B9C">
        <w:t xml:space="preserve"> (Bru-Luna et al., 2021)</w:t>
      </w:r>
      <w:r w:rsidR="00484CFF" w:rsidRPr="00F23B9C">
        <w:t xml:space="preserve">. The concept of Emotional Intelligence </w:t>
      </w:r>
      <w:r w:rsidR="00DD1E7E">
        <w:t>is</w:t>
      </w:r>
      <w:r w:rsidR="00484CFF" w:rsidRPr="00F23B9C">
        <w:t xml:space="preserve"> seen as a form of innate intelligence made up of various capacities that impact </w:t>
      </w:r>
      <w:r w:rsidR="00706A6D" w:rsidRPr="00F23B9C">
        <w:t xml:space="preserve">how </w:t>
      </w:r>
      <w:r w:rsidR="00DD1E7E">
        <w:t>individuals</w:t>
      </w:r>
      <w:r w:rsidR="00706A6D" w:rsidRPr="00F23B9C">
        <w:t xml:space="preserve"> comprehend and manage their individual emotions and those of others (Bru-Luna et al., 2021). The emotion processing skills are: 1) perception, assessment and appearance of emotions, 2) emotional assistance of alleged, 3) comprehending and analysis of emotions, and 4) deep guideline of emotions.  </w:t>
      </w:r>
    </w:p>
    <w:p w14:paraId="223E7DE5" w14:textId="2468B041" w:rsidR="00355B8B" w:rsidRDefault="00AE6740" w:rsidP="00E23389">
      <w:r w:rsidRPr="00F23B9C">
        <w:t xml:space="preserve">Employees </w:t>
      </w:r>
      <w:r w:rsidR="00386E45" w:rsidRPr="00F23B9C">
        <w:t>leverage</w:t>
      </w:r>
      <w:r w:rsidRPr="00F23B9C">
        <w:t xml:space="preserve"> emotional intelligence (EI) components such as </w:t>
      </w:r>
      <w:r w:rsidRPr="00C012DE">
        <w:rPr>
          <w:b/>
          <w:bCs/>
        </w:rPr>
        <w:t xml:space="preserve">self-awareness, empathy, </w:t>
      </w:r>
      <w:r w:rsidR="008E62A5" w:rsidRPr="00C012DE">
        <w:rPr>
          <w:b/>
          <w:bCs/>
        </w:rPr>
        <w:t>self-regulation, motivation, and social skills</w:t>
      </w:r>
      <w:r w:rsidR="007B06DB" w:rsidRPr="00F23B9C">
        <w:t xml:space="preserve"> to enhance performance, able to manage conflict, </w:t>
      </w:r>
      <w:r w:rsidR="00DD1E7E">
        <w:t>partner</w:t>
      </w:r>
      <w:r w:rsidR="007B06DB" w:rsidRPr="00F23B9C">
        <w:t xml:space="preserve"> successfully, and deal with stress</w:t>
      </w:r>
      <w:r w:rsidR="00386E45" w:rsidRPr="00F23B9C">
        <w:t xml:space="preserve">. These skills enable </w:t>
      </w:r>
      <w:r w:rsidR="00DD1E7E">
        <w:t>improved</w:t>
      </w:r>
      <w:r w:rsidR="00386E45" w:rsidRPr="00F23B9C">
        <w:t xml:space="preserve"> communication, powerful connections, and more efficient work, although a</w:t>
      </w:r>
      <w:r w:rsidR="00F821C1" w:rsidRPr="00F23B9C">
        <w:t>n</w:t>
      </w:r>
      <w:r w:rsidR="00386E45" w:rsidRPr="00F23B9C">
        <w:t xml:space="preserve"> absence of emotional intelligence can </w:t>
      </w:r>
      <w:r w:rsidR="00DD1E7E">
        <w:t>lead</w:t>
      </w:r>
      <w:r w:rsidR="00386E45" w:rsidRPr="00F23B9C">
        <w:t xml:space="preserve"> to bad decision-making </w:t>
      </w:r>
      <w:r w:rsidR="00CB3BCE" w:rsidRPr="00F23B9C">
        <w:t xml:space="preserve">and social resistance. </w:t>
      </w:r>
      <w:r w:rsidR="004065F7" w:rsidRPr="00F23B9C">
        <w:t>Any company’s capability to develop a</w:t>
      </w:r>
      <w:r w:rsidR="00F821C1" w:rsidRPr="00F23B9C">
        <w:t>n</w:t>
      </w:r>
      <w:r w:rsidR="004065F7" w:rsidRPr="00F23B9C">
        <w:t xml:space="preserve"> effective and </w:t>
      </w:r>
      <w:r w:rsidR="00F821C1" w:rsidRPr="00F23B9C">
        <w:t>sweet</w:t>
      </w:r>
      <w:r w:rsidR="00BF5B48" w:rsidRPr="00F23B9C">
        <w:t xml:space="preserve"> work atmosphere is important to its achievement in today’s rapid and globally linked world</w:t>
      </w:r>
      <w:r w:rsidR="00FD127C">
        <w:t xml:space="preserve"> (Kargeti, 2023)</w:t>
      </w:r>
      <w:r w:rsidR="00157657" w:rsidRPr="00F23B9C">
        <w:t xml:space="preserve">. Although technical </w:t>
      </w:r>
      <w:r w:rsidR="00DD1E7E">
        <w:t>specialists</w:t>
      </w:r>
      <w:r w:rsidR="00157657" w:rsidRPr="00F23B9C">
        <w:t xml:space="preserve"> and certifications are </w:t>
      </w:r>
      <w:r w:rsidR="00F821C1" w:rsidRPr="00F23B9C">
        <w:t>positively</w:t>
      </w:r>
      <w:r w:rsidR="00157657" w:rsidRPr="00F23B9C">
        <w:t xml:space="preserve"> significant in keeping a successful and efficient work atmosphere </w:t>
      </w:r>
      <w:r w:rsidR="00F821C1" w:rsidRPr="00F23B9C">
        <w:t xml:space="preserve">also needs emotional intelligence. </w:t>
      </w:r>
    </w:p>
    <w:p w14:paraId="44D32D1F" w14:textId="1A314534" w:rsidR="00C43127" w:rsidRDefault="00230A58" w:rsidP="00E23389">
      <w:r w:rsidRPr="00321548">
        <w:rPr>
          <w:b/>
          <w:bCs/>
        </w:rPr>
        <w:t>Self-</w:t>
      </w:r>
      <w:r w:rsidR="00AB7CBB">
        <w:rPr>
          <w:b/>
          <w:bCs/>
        </w:rPr>
        <w:t>A</w:t>
      </w:r>
      <w:r w:rsidRPr="00321548">
        <w:rPr>
          <w:b/>
          <w:bCs/>
        </w:rPr>
        <w:t>wareness:</w:t>
      </w:r>
      <w:r>
        <w:t xml:space="preserve"> </w:t>
      </w:r>
      <w:r w:rsidR="00F07EDA">
        <w:t xml:space="preserve">The first component of emotional intelligence </w:t>
      </w:r>
      <w:r w:rsidR="000E4B9A">
        <w:t xml:space="preserve">that might </w:t>
      </w:r>
      <w:r w:rsidR="00DD1E7E">
        <w:t>be used</w:t>
      </w:r>
      <w:r w:rsidR="000E4B9A">
        <w:t xml:space="preserve"> in the workplace by employees</w:t>
      </w:r>
      <w:r w:rsidR="00DD1E7E">
        <w:t>,</w:t>
      </w:r>
      <w:r w:rsidR="000E4B9A">
        <w:t xml:space="preserve"> </w:t>
      </w:r>
      <w:r w:rsidR="00C019EC">
        <w:t xml:space="preserve">starting with people’s understanding of their emotions. Self-awareness is the capability to comprehend </w:t>
      </w:r>
      <w:r w:rsidR="006C2EDA">
        <w:t xml:space="preserve">one’s emotions and behavioural tendencies in </w:t>
      </w:r>
      <w:r w:rsidR="00DD1E7E">
        <w:t xml:space="preserve">certain </w:t>
      </w:r>
      <w:r w:rsidR="006C2EDA">
        <w:t xml:space="preserve">conditions. </w:t>
      </w:r>
      <w:r w:rsidR="00F2026B">
        <w:t>Self-awareness</w:t>
      </w:r>
      <w:r w:rsidR="006C2EDA">
        <w:t xml:space="preserve"> is rooted in identifying the direct </w:t>
      </w:r>
      <w:r w:rsidR="00321548">
        <w:t>reason</w:t>
      </w:r>
      <w:r w:rsidR="006C2EDA">
        <w:t xml:space="preserve"> </w:t>
      </w:r>
      <w:r w:rsidR="00DD1E7E">
        <w:t>for</w:t>
      </w:r>
      <w:r w:rsidR="006C2EDA">
        <w:t xml:space="preserve"> emotion. It is up to </w:t>
      </w:r>
      <w:r w:rsidR="00321548">
        <w:t>an</w:t>
      </w:r>
      <w:r w:rsidR="006C2EDA">
        <w:t xml:space="preserve"> individual to show what is </w:t>
      </w:r>
      <w:r w:rsidR="00321548">
        <w:t>producing</w:t>
      </w:r>
      <w:r w:rsidR="006C2EDA">
        <w:t xml:space="preserve"> the emotion and handle the replies that feel most </w:t>
      </w:r>
      <w:r w:rsidR="00321548">
        <w:t xml:space="preserve">usual and </w:t>
      </w:r>
      <w:r w:rsidR="00DD1E7E">
        <w:t>approachable</w:t>
      </w:r>
      <w:r w:rsidR="00321548">
        <w:t>.</w:t>
      </w:r>
      <w:r w:rsidR="00840220">
        <w:t xml:space="preserve"> Self-awareness is </w:t>
      </w:r>
      <w:r w:rsidR="00DD1E7E">
        <w:t xml:space="preserve">a </w:t>
      </w:r>
      <w:r w:rsidR="008F166A">
        <w:t>serious</w:t>
      </w:r>
      <w:r w:rsidR="00840220">
        <w:t xml:space="preserve"> component </w:t>
      </w:r>
      <w:r w:rsidR="00DD1E7E">
        <w:t>of</w:t>
      </w:r>
      <w:r w:rsidR="00840220">
        <w:t xml:space="preserve"> emotional intelligence and, </w:t>
      </w:r>
      <w:r w:rsidR="008F166A">
        <w:t>thus</w:t>
      </w:r>
      <w:r w:rsidR="00840220">
        <w:t xml:space="preserve">, to a leader’s </w:t>
      </w:r>
      <w:r w:rsidR="008F166A">
        <w:t>efficiency</w:t>
      </w:r>
      <w:r w:rsidR="00102DC8">
        <w:t xml:space="preserve"> (Filice and Weese, 2024)</w:t>
      </w:r>
      <w:r w:rsidR="008F166A">
        <w:t xml:space="preserve">. </w:t>
      </w:r>
      <w:r w:rsidR="006A4AF3">
        <w:t xml:space="preserve">The person with high levels of self-awareness also </w:t>
      </w:r>
      <w:r w:rsidR="0038786C">
        <w:t>feels</w:t>
      </w:r>
      <w:r w:rsidR="006A4AF3">
        <w:t xml:space="preserve"> better </w:t>
      </w:r>
      <w:r w:rsidR="0038786C">
        <w:t xml:space="preserve">about their preferences. </w:t>
      </w:r>
      <w:r w:rsidR="00DD1E7E">
        <w:t>Individuals</w:t>
      </w:r>
      <w:r w:rsidR="0038786C">
        <w:t xml:space="preserve"> with </w:t>
      </w:r>
      <w:r w:rsidR="00246E4B">
        <w:t>sensitive</w:t>
      </w:r>
      <w:r w:rsidR="0038786C">
        <w:t xml:space="preserve"> self-awareness </w:t>
      </w:r>
      <w:r w:rsidR="00C36B97">
        <w:t xml:space="preserve">frequently </w:t>
      </w:r>
      <w:r w:rsidR="00DD1E7E">
        <w:t>tend</w:t>
      </w:r>
      <w:r w:rsidR="00C36B97">
        <w:t xml:space="preserve"> to </w:t>
      </w:r>
      <w:r w:rsidR="00DD1E7E">
        <w:t>feel</w:t>
      </w:r>
      <w:r w:rsidR="00C36B97">
        <w:t xml:space="preserve"> </w:t>
      </w:r>
      <w:r w:rsidR="00DD1E7E">
        <w:t>embarrassed</w:t>
      </w:r>
      <w:r w:rsidR="00C36B97">
        <w:t xml:space="preserve"> and not aim at negative feelings. </w:t>
      </w:r>
      <w:r w:rsidR="00281387">
        <w:t xml:space="preserve">Individual that </w:t>
      </w:r>
      <w:r w:rsidR="001E7AFF">
        <w:t>has</w:t>
      </w:r>
      <w:r w:rsidR="00281387">
        <w:t xml:space="preserve"> self-awareness are usually honest, careful, and up-front</w:t>
      </w:r>
      <w:r w:rsidR="001E7AFF">
        <w:t>.</w:t>
      </w:r>
      <w:r w:rsidR="002A5A08">
        <w:t xml:space="preserve"> One of the core elements of emotional intelligence is self-awareness. Highly self-aware employees are </w:t>
      </w:r>
      <w:r w:rsidR="00DD1E7E">
        <w:t>sensitive</w:t>
      </w:r>
      <w:r w:rsidR="002A5A08">
        <w:t xml:space="preserve"> </w:t>
      </w:r>
      <w:r w:rsidR="00DD1E7E">
        <w:t>to</w:t>
      </w:r>
      <w:r w:rsidR="002A5A08">
        <w:t xml:space="preserve"> their feelings, capabilities, weaknesses, and social influence</w:t>
      </w:r>
      <w:r w:rsidR="00AD58D0">
        <w:t xml:space="preserve"> (Kargeti, 2023)</w:t>
      </w:r>
      <w:r w:rsidR="009238A5">
        <w:t xml:space="preserve">. They have </w:t>
      </w:r>
      <w:r w:rsidR="00DD1E7E">
        <w:t>improved</w:t>
      </w:r>
      <w:r w:rsidR="009238A5">
        <w:t xml:space="preserve"> self-control and resilience as they can successfully evaluate their individual behaviour and create suitabl</w:t>
      </w:r>
      <w:r w:rsidR="00283833">
        <w:t xml:space="preserve">e transformations. </w:t>
      </w:r>
    </w:p>
    <w:p w14:paraId="58F9FFB0" w14:textId="25F2A31E" w:rsidR="00F4382A" w:rsidRDefault="00283833" w:rsidP="00E23389">
      <w:r>
        <w:t xml:space="preserve">As they are aware </w:t>
      </w:r>
      <w:r w:rsidR="00E2061F">
        <w:t xml:space="preserve">of their individual demands and </w:t>
      </w:r>
      <w:r w:rsidR="00DD1E7E">
        <w:t>initiatives</w:t>
      </w:r>
      <w:r w:rsidR="00E2061F">
        <w:t xml:space="preserve">, </w:t>
      </w:r>
      <w:r w:rsidR="00DD1E7E">
        <w:t>individuals</w:t>
      </w:r>
      <w:r w:rsidR="00E2061F">
        <w:t xml:space="preserve"> </w:t>
      </w:r>
      <w:r w:rsidR="00DD1E7E">
        <w:t>who</w:t>
      </w:r>
      <w:r w:rsidR="00F5426F">
        <w:t xml:space="preserve"> are self-aware are improve equipped to deal with conflicts</w:t>
      </w:r>
      <w:r w:rsidR="00741236">
        <w:t>, conquer issues, and maintain a</w:t>
      </w:r>
      <w:r w:rsidR="001F328D">
        <w:t>n</w:t>
      </w:r>
      <w:r w:rsidR="00741236">
        <w:t xml:space="preserve"> optimistic behaviour at </w:t>
      </w:r>
      <w:r w:rsidR="00DD1E7E">
        <w:t xml:space="preserve">the </w:t>
      </w:r>
      <w:r w:rsidR="00741236">
        <w:t>workplace</w:t>
      </w:r>
      <w:r w:rsidR="009C698C">
        <w:t xml:space="preserve">. Employees must be self-aware enough to comprehend their </w:t>
      </w:r>
      <w:r w:rsidR="009C698C">
        <w:lastRenderedPageBreak/>
        <w:t xml:space="preserve">individual </w:t>
      </w:r>
      <w:r w:rsidR="001F328D">
        <w:t xml:space="preserve">motivations and objectives in </w:t>
      </w:r>
      <w:r w:rsidR="00DD1E7E">
        <w:t>order</w:t>
      </w:r>
      <w:r w:rsidR="001F328D">
        <w:t xml:space="preserve"> to </w:t>
      </w:r>
      <w:r w:rsidR="00DD1E7E">
        <w:t>align</w:t>
      </w:r>
      <w:r w:rsidR="001F328D">
        <w:t xml:space="preserve"> their activities to </w:t>
      </w:r>
      <w:r w:rsidR="006A2EF0">
        <w:t>companies’</w:t>
      </w:r>
      <w:r w:rsidR="001F328D">
        <w:t xml:space="preserve"> objectives, increase efficiency, and improve employee satisfaction. </w:t>
      </w:r>
      <w:r w:rsidR="00DD1E7E">
        <w:t>Self-awareness</w:t>
      </w:r>
      <w:r w:rsidR="00833636">
        <w:t xml:space="preserve"> can be used </w:t>
      </w:r>
      <w:r w:rsidR="00EC7580">
        <w:t xml:space="preserve">when employees with high self-awareness comprehend their individual emotions, strengths, and weaknesses, </w:t>
      </w:r>
      <w:r w:rsidR="00DD1E7E">
        <w:t>which</w:t>
      </w:r>
      <w:r w:rsidR="00EC7580">
        <w:t xml:space="preserve"> </w:t>
      </w:r>
      <w:r w:rsidR="00DD1E7E">
        <w:t>helps</w:t>
      </w:r>
      <w:r w:rsidR="00EC7580">
        <w:t xml:space="preserve"> them to identify how their sense of affection </w:t>
      </w:r>
      <w:r w:rsidR="00B14231">
        <w:t xml:space="preserve">towards their work and other colleagues at </w:t>
      </w:r>
      <w:r w:rsidR="00DD1E7E">
        <w:t xml:space="preserve">the </w:t>
      </w:r>
      <w:r w:rsidR="00B14231">
        <w:t xml:space="preserve">workplace. This can </w:t>
      </w:r>
      <w:r w:rsidR="00DD1E7E">
        <w:t>lead</w:t>
      </w:r>
      <w:r w:rsidR="00B14231">
        <w:t xml:space="preserve"> to more realistic self-evaluation and </w:t>
      </w:r>
      <w:r w:rsidR="00DD1E7E">
        <w:t>an</w:t>
      </w:r>
      <w:r w:rsidR="00B14231">
        <w:t xml:space="preserve"> </w:t>
      </w:r>
      <w:r w:rsidR="00DD1E7E">
        <w:t>improved comprehension</w:t>
      </w:r>
      <w:r w:rsidR="00B14231">
        <w:t xml:space="preserve"> of their influence on others, protecting them from misattributing issues to external </w:t>
      </w:r>
      <w:r w:rsidR="003B4B90">
        <w:t xml:space="preserve">factors and rather than taking </w:t>
      </w:r>
      <w:r w:rsidR="00DD1E7E">
        <w:t>responsibility</w:t>
      </w:r>
      <w:r w:rsidR="003B4B90">
        <w:t xml:space="preserve"> for their role. </w:t>
      </w:r>
    </w:p>
    <w:p w14:paraId="0BC38C59" w14:textId="6C225B17" w:rsidR="00C43127" w:rsidRDefault="008374A0" w:rsidP="00E23389">
      <w:r w:rsidRPr="00CC53DD">
        <w:rPr>
          <w:b/>
          <w:bCs/>
        </w:rPr>
        <w:t>Empathy:</w:t>
      </w:r>
      <w:r>
        <w:t xml:space="preserve"> </w:t>
      </w:r>
      <w:r w:rsidR="001E4DAC">
        <w:t xml:space="preserve">This component is a </w:t>
      </w:r>
      <w:r w:rsidR="00DD1E7E">
        <w:t>significant</w:t>
      </w:r>
      <w:r w:rsidR="001E4DAC">
        <w:t xml:space="preserve"> component of emotional intelligence as it </w:t>
      </w:r>
      <w:r w:rsidR="003F7CBE">
        <w:t>enables</w:t>
      </w:r>
      <w:r w:rsidR="001E4DAC">
        <w:t xml:space="preserve"> </w:t>
      </w:r>
      <w:r w:rsidR="00DD1E7E">
        <w:t>individuals</w:t>
      </w:r>
      <w:r w:rsidR="001E4DAC">
        <w:t xml:space="preserve"> to understand </w:t>
      </w:r>
      <w:r w:rsidR="003F7CBE">
        <w:t xml:space="preserve">and </w:t>
      </w:r>
      <w:r w:rsidR="00DD1E7E">
        <w:t>empathise</w:t>
      </w:r>
      <w:r w:rsidR="003F7CBE">
        <w:t xml:space="preserve"> with the emotions of </w:t>
      </w:r>
      <w:r w:rsidR="00DD1E7E">
        <w:t>others</w:t>
      </w:r>
      <w:r w:rsidR="003F7CBE">
        <w:t xml:space="preserve">. The capability to promote and mentor </w:t>
      </w:r>
      <w:r w:rsidR="00603E38">
        <w:t xml:space="preserve">juniors at </w:t>
      </w:r>
      <w:r w:rsidR="00DD1E7E">
        <w:t xml:space="preserve">the </w:t>
      </w:r>
      <w:r w:rsidR="00603E38">
        <w:t xml:space="preserve">workplace, as well as the capability to </w:t>
      </w:r>
      <w:r w:rsidR="002854E8">
        <w:t>dynamically</w:t>
      </w:r>
      <w:r w:rsidR="00603E38">
        <w:t xml:space="preserve"> </w:t>
      </w:r>
      <w:r w:rsidR="002854E8">
        <w:t>listen and be flexible</w:t>
      </w:r>
      <w:r w:rsidR="00DD1E7E">
        <w:t>,</w:t>
      </w:r>
      <w:r w:rsidR="002854E8">
        <w:t xml:space="preserve"> are </w:t>
      </w:r>
      <w:r w:rsidR="00DE600B">
        <w:t>several instances of how this skill shows itself</w:t>
      </w:r>
      <w:r w:rsidR="00391C71">
        <w:t xml:space="preserve"> (Kargeti, 2023)</w:t>
      </w:r>
      <w:r w:rsidR="00DE600B">
        <w:t xml:space="preserve">. Managers might make a wide-ranging and </w:t>
      </w:r>
      <w:r w:rsidR="008C258D">
        <w:t>cooperative</w:t>
      </w:r>
      <w:r w:rsidR="00DE600B">
        <w:t xml:space="preserve"> organisational culture by promoting loyalty, trust and </w:t>
      </w:r>
      <w:r w:rsidR="00DD1E7E">
        <w:t>relationships</w:t>
      </w:r>
      <w:r w:rsidR="00DE600B">
        <w:t xml:space="preserve"> through empathy. </w:t>
      </w:r>
      <w:r w:rsidR="00E30C86">
        <w:t xml:space="preserve">Moreover, </w:t>
      </w:r>
      <w:r w:rsidR="00A92ECE">
        <w:t xml:space="preserve">managers with empathy are better capable </w:t>
      </w:r>
      <w:r w:rsidR="00DD1E7E">
        <w:t>of identifying</w:t>
      </w:r>
      <w:r w:rsidR="00853131">
        <w:t xml:space="preserve"> and </w:t>
      </w:r>
      <w:r w:rsidR="00DD1E7E">
        <w:t>responding</w:t>
      </w:r>
      <w:r w:rsidR="00853131">
        <w:t xml:space="preserve"> to the </w:t>
      </w:r>
      <w:r w:rsidR="00DD1E7E">
        <w:t>unique</w:t>
      </w:r>
      <w:r w:rsidR="00853131">
        <w:t xml:space="preserve"> requirements and problems of their team members, </w:t>
      </w:r>
      <w:r w:rsidR="00DD1E7E">
        <w:t>which</w:t>
      </w:r>
      <w:r w:rsidR="00853131">
        <w:t xml:space="preserve"> </w:t>
      </w:r>
      <w:r w:rsidR="00DD1E7E">
        <w:t>leads</w:t>
      </w:r>
      <w:r w:rsidR="00853131">
        <w:t xml:space="preserve"> to </w:t>
      </w:r>
      <w:r w:rsidR="00DD1E7E">
        <w:t>increased</w:t>
      </w:r>
      <w:r w:rsidR="00853131">
        <w:t xml:space="preserve"> employee pleasure, motivation, and retention </w:t>
      </w:r>
      <w:r w:rsidR="00DD1E7E">
        <w:t>within</w:t>
      </w:r>
      <w:r w:rsidR="00853131">
        <w:t xml:space="preserve"> the company</w:t>
      </w:r>
      <w:r w:rsidR="00391C71">
        <w:t xml:space="preserve"> (Kargeti, 2023)</w:t>
      </w:r>
      <w:r w:rsidR="00853131">
        <w:t xml:space="preserve">. Furthermore, employees are more </w:t>
      </w:r>
      <w:r w:rsidR="00CC53DD">
        <w:t>motivated</w:t>
      </w:r>
      <w:r w:rsidR="00853131">
        <w:t xml:space="preserve"> to su</w:t>
      </w:r>
      <w:r w:rsidR="00CC53DD">
        <w:t xml:space="preserve">pport their best work when they feel respected and </w:t>
      </w:r>
      <w:r w:rsidR="00DD1E7E">
        <w:t>unstressed</w:t>
      </w:r>
      <w:r w:rsidR="00CC53DD">
        <w:t xml:space="preserve">, </w:t>
      </w:r>
      <w:r w:rsidR="00DD1E7E">
        <w:t>which</w:t>
      </w:r>
      <w:r w:rsidR="00CC53DD">
        <w:t xml:space="preserve"> enhances team bonding and overall productivity. </w:t>
      </w:r>
    </w:p>
    <w:p w14:paraId="70B60840" w14:textId="2BF5913E" w:rsidR="008374A0" w:rsidRDefault="002931AD" w:rsidP="00E23389">
      <w:r>
        <w:t xml:space="preserve">An important part of emotional intelligence is the capability to </w:t>
      </w:r>
      <w:r w:rsidR="00DD1E7E">
        <w:t>criticise</w:t>
      </w:r>
      <w:r>
        <w:t xml:space="preserve"> the emotions of other </w:t>
      </w:r>
      <w:r w:rsidR="00DD1E7E">
        <w:t>individuals</w:t>
      </w:r>
      <w:r>
        <w:t xml:space="preserve">, frequently </w:t>
      </w:r>
      <w:r w:rsidR="002C1750">
        <w:t xml:space="preserve">identified </w:t>
      </w:r>
      <w:r w:rsidR="00DD1E7E">
        <w:t>as</w:t>
      </w:r>
      <w:r w:rsidR="002C1750">
        <w:t xml:space="preserve"> empathy or comprehending another’s feelings and </w:t>
      </w:r>
      <w:r w:rsidR="00DD1E7E">
        <w:t>re-experiencing</w:t>
      </w:r>
      <w:r w:rsidR="002C1750">
        <w:t xml:space="preserve"> them</w:t>
      </w:r>
      <w:r w:rsidR="002B1334">
        <w:t xml:space="preserve">. The </w:t>
      </w:r>
      <w:r w:rsidR="00AE0430">
        <w:t>capacity</w:t>
      </w:r>
      <w:r w:rsidR="002B1334">
        <w:t xml:space="preserve"> to empathise with others, to sense</w:t>
      </w:r>
      <w:r w:rsidR="0061000A">
        <w:t xml:space="preserve"> what they feel, to </w:t>
      </w:r>
      <w:r w:rsidR="000222BA">
        <w:t>hold</w:t>
      </w:r>
      <w:r w:rsidR="0061000A">
        <w:t xml:space="preserve"> their opinion, and to work </w:t>
      </w:r>
      <w:r w:rsidR="00AE0430">
        <w:t>pleasantly</w:t>
      </w:r>
      <w:r w:rsidR="0061000A">
        <w:t xml:space="preserve"> with those of </w:t>
      </w:r>
      <w:r w:rsidR="00AE0430">
        <w:t>enthusiastically</w:t>
      </w:r>
      <w:r w:rsidR="0061000A">
        <w:t xml:space="preserve"> various </w:t>
      </w:r>
      <w:r w:rsidR="00AE0430">
        <w:t>experiences</w:t>
      </w:r>
      <w:r w:rsidR="0061000A">
        <w:t xml:space="preserve"> is generally unstated to be </w:t>
      </w:r>
      <w:r w:rsidR="00D364B5">
        <w:t>understanding</w:t>
      </w:r>
      <w:r w:rsidR="002F5B0A">
        <w:t xml:space="preserve"> (Singh et al., 2022)</w:t>
      </w:r>
      <w:r w:rsidR="0061000A">
        <w:t xml:space="preserve">. </w:t>
      </w:r>
      <w:r w:rsidR="007B4C97">
        <w:t xml:space="preserve">Employees establish empathy through comprehending and sharing the state of mind of others, </w:t>
      </w:r>
      <w:r w:rsidR="00DD1E7E">
        <w:t>which</w:t>
      </w:r>
      <w:r w:rsidR="007B4C97">
        <w:t xml:space="preserve"> is </w:t>
      </w:r>
      <w:r w:rsidR="00DD1E7E">
        <w:t>essential</w:t>
      </w:r>
      <w:r w:rsidR="007B4C97">
        <w:t xml:space="preserve"> for creating powerful connections and partnership teams. </w:t>
      </w:r>
      <w:r w:rsidR="00CF28C3">
        <w:t xml:space="preserve">Empathy allows employees to </w:t>
      </w:r>
      <w:r w:rsidR="00DD1E7E">
        <w:t>consider</w:t>
      </w:r>
      <w:r w:rsidR="00CF28C3">
        <w:t xml:space="preserve"> other views, solve issues constructively, and help collea</w:t>
      </w:r>
      <w:r w:rsidR="000222BA">
        <w:t xml:space="preserve">gues, promoting a more optimistic and comprehensive work atmosphere where </w:t>
      </w:r>
      <w:r w:rsidR="00DD1E7E">
        <w:t>individuals</w:t>
      </w:r>
      <w:r w:rsidR="000222BA">
        <w:t xml:space="preserve"> feel perceived and respected.</w:t>
      </w:r>
      <w:r w:rsidR="00960D5F">
        <w:t xml:space="preserve"> To have empathy individual must be capable </w:t>
      </w:r>
      <w:r w:rsidR="00DD1E7E">
        <w:t>of identifying</w:t>
      </w:r>
      <w:r w:rsidR="00960D5F">
        <w:t xml:space="preserve"> and </w:t>
      </w:r>
      <w:r w:rsidR="00DD1E7E">
        <w:t>sharing</w:t>
      </w:r>
      <w:r w:rsidR="00960D5F">
        <w:t xml:space="preserve"> the emotions, needs and uncertainties of another individual</w:t>
      </w:r>
      <w:r w:rsidR="00E70AD7">
        <w:t xml:space="preserve"> (Singh et al., 2022)</w:t>
      </w:r>
      <w:r w:rsidR="00960D5F">
        <w:t xml:space="preserve">. </w:t>
      </w:r>
      <w:r w:rsidR="00E70AD7">
        <w:t xml:space="preserve"> </w:t>
      </w:r>
    </w:p>
    <w:p w14:paraId="6162F648" w14:textId="404F3B5A" w:rsidR="00C43127" w:rsidRDefault="00AB7CBB" w:rsidP="00E23389">
      <w:r w:rsidRPr="00ED61C2">
        <w:rPr>
          <w:b/>
          <w:bCs/>
        </w:rPr>
        <w:t>Self-Regulation:</w:t>
      </w:r>
      <w:r>
        <w:t xml:space="preserve"> </w:t>
      </w:r>
      <w:r w:rsidR="0074433B">
        <w:t xml:space="preserve">The capacity to control </w:t>
      </w:r>
      <w:r w:rsidR="00DD1E7E">
        <w:t xml:space="preserve">an </w:t>
      </w:r>
      <w:r w:rsidR="0074433B">
        <w:t xml:space="preserve">individual’s emotions in a </w:t>
      </w:r>
      <w:r w:rsidR="00BC7C09">
        <w:t>creative</w:t>
      </w:r>
      <w:r w:rsidR="00AB2F1D">
        <w:t xml:space="preserve"> method, to have powerful </w:t>
      </w:r>
      <w:r w:rsidR="00BC7C09">
        <w:t>values</w:t>
      </w:r>
      <w:r w:rsidR="00AB2F1D">
        <w:t xml:space="preserve"> and to </w:t>
      </w:r>
      <w:r w:rsidR="00DD1E7E">
        <w:t>feel</w:t>
      </w:r>
      <w:r w:rsidR="00AB2F1D">
        <w:t xml:space="preserve"> </w:t>
      </w:r>
      <w:r w:rsidR="00BC7C09">
        <w:t>fulfilment</w:t>
      </w:r>
      <w:r w:rsidR="00AB2F1D">
        <w:t xml:space="preserve"> in order to accomplish </w:t>
      </w:r>
      <w:r w:rsidR="00DD1E7E">
        <w:t xml:space="preserve">an </w:t>
      </w:r>
      <w:r w:rsidR="004F0937">
        <w:t xml:space="preserve">individual’s objectives, and to be </w:t>
      </w:r>
      <w:r w:rsidR="00ED61C2">
        <w:t>robust</w:t>
      </w:r>
      <w:r w:rsidR="004F0937">
        <w:t xml:space="preserve"> are all features of self-</w:t>
      </w:r>
      <w:r w:rsidR="00BC7C09">
        <w:t>regulation</w:t>
      </w:r>
      <w:r w:rsidR="008367B3">
        <w:t xml:space="preserve"> (Singh et al., 2022)</w:t>
      </w:r>
      <w:r w:rsidR="00BC7C09">
        <w:t>.</w:t>
      </w:r>
      <w:r w:rsidR="0011182C">
        <w:t xml:space="preserve"> </w:t>
      </w:r>
      <w:r w:rsidR="00DD1E7E">
        <w:t>Self-regulation</w:t>
      </w:r>
      <w:r w:rsidR="0011182C">
        <w:t xml:space="preserve"> is the capability to lead </w:t>
      </w:r>
      <w:r w:rsidR="00DD1E7E">
        <w:t xml:space="preserve">an </w:t>
      </w:r>
      <w:r w:rsidR="0000534B">
        <w:t xml:space="preserve">individual to change by being open to new concepts </w:t>
      </w:r>
      <w:r w:rsidR="00F55AFF">
        <w:t>and data without disregarding what they know correctly, and keeping their trust</w:t>
      </w:r>
      <w:r w:rsidR="00575BDE">
        <w:t xml:space="preserve"> (</w:t>
      </w:r>
      <w:r w:rsidR="009B7138" w:rsidRPr="00EF129E">
        <w:t>Safarlı</w:t>
      </w:r>
      <w:r w:rsidR="009B7138">
        <w:t>, 2021</w:t>
      </w:r>
      <w:r w:rsidR="00575BDE">
        <w:t>)</w:t>
      </w:r>
      <w:r w:rsidR="00F55AFF">
        <w:t>.</w:t>
      </w:r>
      <w:r w:rsidR="00975DFB">
        <w:t xml:space="preserve"> Employees leverage self-regulation to operate their emotions, keep calm under </w:t>
      </w:r>
      <w:r w:rsidR="00DD1E7E">
        <w:t>pressure</w:t>
      </w:r>
      <w:r w:rsidR="00DA412A">
        <w:t xml:space="preserve">, and evade unwary responses. This skill </w:t>
      </w:r>
      <w:r w:rsidR="006C3EF7">
        <w:t>enables</w:t>
      </w:r>
      <w:r w:rsidR="00DA412A">
        <w:t xml:space="preserve"> employees to deal with stress and</w:t>
      </w:r>
      <w:r w:rsidR="006C3EF7">
        <w:t xml:space="preserve"> </w:t>
      </w:r>
      <w:r w:rsidR="00DD1E7E">
        <w:t>come back</w:t>
      </w:r>
      <w:r w:rsidR="006C3EF7">
        <w:t xml:space="preserve"> stronger, </w:t>
      </w:r>
      <w:r w:rsidR="006C3EF7">
        <w:lastRenderedPageBreak/>
        <w:t xml:space="preserve">to keep </w:t>
      </w:r>
      <w:r w:rsidR="005F28B7">
        <w:t>an</w:t>
      </w:r>
      <w:r w:rsidR="006C3EF7">
        <w:t xml:space="preserve"> optimistic behaviour, and </w:t>
      </w:r>
      <w:r w:rsidR="00DD1E7E">
        <w:t>make</w:t>
      </w:r>
      <w:r w:rsidR="006C3EF7">
        <w:t xml:space="preserve"> significant decisions even in challenging conditions, </w:t>
      </w:r>
      <w:r w:rsidR="00DD1E7E">
        <w:t>which</w:t>
      </w:r>
      <w:r w:rsidR="006C3EF7">
        <w:t xml:space="preserve"> is important for efficiency and problem-solving. </w:t>
      </w:r>
    </w:p>
    <w:p w14:paraId="571A4329" w14:textId="0A570516" w:rsidR="00391C71" w:rsidRDefault="00185E85" w:rsidP="00E23389">
      <w:r>
        <w:t xml:space="preserve">Emotional self-regulation or </w:t>
      </w:r>
      <w:r w:rsidR="005F28B7">
        <w:t>feeling</w:t>
      </w:r>
      <w:r>
        <w:t xml:space="preserve"> regulation is the capability to </w:t>
      </w:r>
      <w:r w:rsidR="00DD1E7E">
        <w:t>respond</w:t>
      </w:r>
      <w:r>
        <w:t xml:space="preserve"> to the continuous demands of understanding with the scope of emotions in a </w:t>
      </w:r>
      <w:r w:rsidR="005F28B7">
        <w:t>way</w:t>
      </w:r>
      <w:r>
        <w:t xml:space="preserve"> that is </w:t>
      </w:r>
      <w:r w:rsidR="005F28B7">
        <w:t>informally</w:t>
      </w:r>
      <w:r>
        <w:t xml:space="preserve"> </w:t>
      </w:r>
      <w:r w:rsidR="005F28B7">
        <w:t>acceptable</w:t>
      </w:r>
      <w:r>
        <w:t xml:space="preserve"> and adequately </w:t>
      </w:r>
      <w:r w:rsidR="005F28B7">
        <w:t>supple</w:t>
      </w:r>
      <w:r>
        <w:t xml:space="preserve"> to </w:t>
      </w:r>
      <w:r w:rsidR="00DD1E7E">
        <w:t>prevent</w:t>
      </w:r>
      <w:r>
        <w:t xml:space="preserve"> </w:t>
      </w:r>
      <w:r w:rsidR="005F28B7">
        <w:t>impulsive</w:t>
      </w:r>
      <w:r>
        <w:t xml:space="preserve"> </w:t>
      </w:r>
      <w:r w:rsidR="005F28B7">
        <w:t>responses</w:t>
      </w:r>
      <w:r w:rsidR="00DD1E7E">
        <w:t>,</w:t>
      </w:r>
      <w:r>
        <w:t xml:space="preserve"> as well as the capability to </w:t>
      </w:r>
      <w:r w:rsidR="00DD1E7E">
        <w:t>interrupt</w:t>
      </w:r>
      <w:r>
        <w:t xml:space="preserve"> </w:t>
      </w:r>
      <w:r w:rsidR="005F28B7">
        <w:t>impulsive</w:t>
      </w:r>
      <w:r>
        <w:t xml:space="preserve"> </w:t>
      </w:r>
      <w:r w:rsidR="005F28B7">
        <w:t>responses</w:t>
      </w:r>
      <w:r>
        <w:t xml:space="preserve"> as re</w:t>
      </w:r>
      <w:r w:rsidR="005F28B7">
        <w:t xml:space="preserve">quired. It can also be referred </w:t>
      </w:r>
      <w:r w:rsidR="00DD1E7E">
        <w:t xml:space="preserve">to </w:t>
      </w:r>
      <w:r w:rsidR="005F28B7">
        <w:t>as internal and external processes responsible for assessing, monitoring, and transforming emotional reactions</w:t>
      </w:r>
      <w:r w:rsidR="00101F61">
        <w:t xml:space="preserve"> (Long et al., 2022)</w:t>
      </w:r>
      <w:r w:rsidR="005F28B7">
        <w:t xml:space="preserve">. </w:t>
      </w:r>
      <w:r w:rsidR="006C3EF7">
        <w:t xml:space="preserve"> </w:t>
      </w:r>
      <w:r w:rsidR="00CC10FE">
        <w:t xml:space="preserve">The self-regulation of emotional intelligence belongs to the wider set of sentiment regulation development, </w:t>
      </w:r>
      <w:r w:rsidR="00DD1E7E">
        <w:t>which</w:t>
      </w:r>
      <w:r w:rsidR="00CC10FE">
        <w:t xml:space="preserve"> involves </w:t>
      </w:r>
      <w:r w:rsidR="00DD1E7E">
        <w:t xml:space="preserve">the </w:t>
      </w:r>
      <w:r w:rsidR="000B6CFF">
        <w:t xml:space="preserve">regulation of individual feelings and as well as the regulation </w:t>
      </w:r>
      <w:r w:rsidR="009D6A61">
        <w:t xml:space="preserve">of other </w:t>
      </w:r>
      <w:r w:rsidR="00DD1E7E">
        <w:t>individuals’</w:t>
      </w:r>
      <w:r w:rsidR="009D6A61">
        <w:t xml:space="preserve"> emotions is the capacity to regulate feelings and perform with honesty and </w:t>
      </w:r>
      <w:r w:rsidR="00F532AF">
        <w:t>truthfulness</w:t>
      </w:r>
      <w:r w:rsidR="009D6A61">
        <w:t xml:space="preserve"> in </w:t>
      </w:r>
      <w:r w:rsidR="00F532AF">
        <w:t>consistent</w:t>
      </w:r>
      <w:r w:rsidR="009D6A61">
        <w:t xml:space="preserve"> and </w:t>
      </w:r>
      <w:r w:rsidR="00F532AF">
        <w:t>flexible methods</w:t>
      </w:r>
      <w:r w:rsidR="00101F61">
        <w:t xml:space="preserve"> (Long et al., 2022)</w:t>
      </w:r>
      <w:r w:rsidR="00F532AF">
        <w:t>.</w:t>
      </w:r>
      <w:r w:rsidR="00C012DE">
        <w:t xml:space="preserve"> The individual with good self-regulation will segment decisions on more realistic data than clear emotion</w:t>
      </w:r>
      <w:r w:rsidR="00DD1E7E">
        <w:t>,</w:t>
      </w:r>
      <w:r w:rsidR="00C012DE">
        <w:t xml:space="preserve"> making </w:t>
      </w:r>
      <w:r w:rsidR="00DD1E7E">
        <w:t>an</w:t>
      </w:r>
      <w:r w:rsidR="00C012DE">
        <w:t xml:space="preserve"> </w:t>
      </w:r>
      <w:r w:rsidR="00DD1E7E">
        <w:t>improved</w:t>
      </w:r>
      <w:r w:rsidR="00C012DE">
        <w:t xml:space="preserve"> response to complex conditions. </w:t>
      </w:r>
    </w:p>
    <w:p w14:paraId="077A0C39" w14:textId="4E08EB35" w:rsidR="00C43127" w:rsidRDefault="00A94ECF" w:rsidP="00E23389">
      <w:r w:rsidRPr="00607E1D">
        <w:rPr>
          <w:b/>
          <w:bCs/>
        </w:rPr>
        <w:t>Motivation:</w:t>
      </w:r>
      <w:r>
        <w:t xml:space="preserve"> </w:t>
      </w:r>
      <w:r w:rsidR="001429BE">
        <w:t>This is the fourth component of emotional intelligence</w:t>
      </w:r>
      <w:r w:rsidR="00DD1E7E">
        <w:t>,</w:t>
      </w:r>
      <w:r w:rsidR="001429BE">
        <w:t xml:space="preserve"> which is motivation. The word motivation is derived </w:t>
      </w:r>
      <w:r w:rsidR="00DD1E7E">
        <w:t>from</w:t>
      </w:r>
      <w:r w:rsidR="001429BE">
        <w:t xml:space="preserve"> the </w:t>
      </w:r>
      <w:r w:rsidR="0005372D">
        <w:t>word motive</w:t>
      </w:r>
      <w:r w:rsidR="00DD1E7E">
        <w:t>,</w:t>
      </w:r>
      <w:r w:rsidR="0005372D">
        <w:t xml:space="preserve"> </w:t>
      </w:r>
      <w:r w:rsidR="00DD1E7E">
        <w:t>which</w:t>
      </w:r>
      <w:r w:rsidR="0005372D">
        <w:t xml:space="preserve"> is stated as a requirement that needs satisfaction. These requirements </w:t>
      </w:r>
      <w:r w:rsidR="00DD1E7E">
        <w:t>can</w:t>
      </w:r>
      <w:r w:rsidR="0005372D">
        <w:t xml:space="preserve"> be needs or desires that are obtained from </w:t>
      </w:r>
      <w:r w:rsidR="00DD1E7E">
        <w:t xml:space="preserve">the </w:t>
      </w:r>
      <w:r w:rsidR="0005372D">
        <w:t xml:space="preserve">impact of society, lifestyle, culture, and many </w:t>
      </w:r>
      <w:r w:rsidR="00DD1E7E">
        <w:t>other factors</w:t>
      </w:r>
      <w:r w:rsidR="0005372D">
        <w:t xml:space="preserve">. Motivation is the </w:t>
      </w:r>
      <w:r w:rsidR="00FB5B8D">
        <w:t>aim</w:t>
      </w:r>
      <w:r w:rsidR="0005372D">
        <w:t xml:space="preserve"> for </w:t>
      </w:r>
      <w:r w:rsidR="00DD1E7E">
        <w:t xml:space="preserve">an </w:t>
      </w:r>
      <w:r w:rsidR="0005372D">
        <w:t xml:space="preserve">individual’s activities, </w:t>
      </w:r>
      <w:r w:rsidR="00FB5B8D">
        <w:t xml:space="preserve">readiness and objectives. </w:t>
      </w:r>
      <w:r w:rsidR="002139B2">
        <w:t xml:space="preserve">Motivation is </w:t>
      </w:r>
      <w:r w:rsidR="00DD1E7E">
        <w:t xml:space="preserve">an </w:t>
      </w:r>
      <w:r w:rsidR="002139B2">
        <w:t>individual’s direction to behaviour, or what affects a</w:t>
      </w:r>
      <w:r w:rsidR="00913C87">
        <w:t>n</w:t>
      </w:r>
      <w:r w:rsidR="002139B2">
        <w:t xml:space="preserve"> individual </w:t>
      </w:r>
      <w:r w:rsidR="00607E1D">
        <w:t xml:space="preserve">to require to recurrence a behaviour, a group of services that </w:t>
      </w:r>
      <w:r w:rsidR="00DD1E7E">
        <w:t>lies</w:t>
      </w:r>
      <w:r w:rsidR="00607E1D">
        <w:t xml:space="preserve"> behind the motives. A </w:t>
      </w:r>
      <w:r w:rsidR="00DD1E7E">
        <w:t>person’s</w:t>
      </w:r>
      <w:r w:rsidR="00607E1D">
        <w:t xml:space="preserve"> motivation might be motivated by others or events </w:t>
      </w:r>
      <w:r w:rsidR="00913C87">
        <w:t xml:space="preserve">that can be external motivation, </w:t>
      </w:r>
      <w:r w:rsidR="00607E1D">
        <w:t xml:space="preserve">or it might come </w:t>
      </w:r>
      <w:r w:rsidR="00DD1E7E">
        <w:t>from within</w:t>
      </w:r>
      <w:r w:rsidR="00607E1D">
        <w:t xml:space="preserve"> the </w:t>
      </w:r>
      <w:r w:rsidR="00DD1E7E">
        <w:t>person,</w:t>
      </w:r>
      <w:r w:rsidR="00607E1D">
        <w:t xml:space="preserve"> </w:t>
      </w:r>
      <w:r w:rsidR="00DD1E7E">
        <w:t>which</w:t>
      </w:r>
      <w:r w:rsidR="00913C87">
        <w:t xml:space="preserve"> can be internal motivation</w:t>
      </w:r>
      <w:r w:rsidR="00A37509">
        <w:t xml:space="preserve"> (</w:t>
      </w:r>
      <w:r w:rsidR="00D54B35">
        <w:t>Long et al., 2022</w:t>
      </w:r>
      <w:r w:rsidR="00A37509">
        <w:t>)</w:t>
      </w:r>
      <w:r w:rsidR="00913C87">
        <w:t>.</w:t>
      </w:r>
      <w:r w:rsidR="002B58E5">
        <w:t xml:space="preserve"> </w:t>
      </w:r>
      <w:r w:rsidR="002F009A">
        <w:t xml:space="preserve">Motivation </w:t>
      </w:r>
      <w:r w:rsidR="00DD1E7E">
        <w:t>is</w:t>
      </w:r>
      <w:r w:rsidR="002F009A">
        <w:t xml:space="preserve"> </w:t>
      </w:r>
      <w:r w:rsidR="00DD1E7E">
        <w:t>determined</w:t>
      </w:r>
      <w:r w:rsidR="002F009A">
        <w:t xml:space="preserve"> to accomplish for the </w:t>
      </w:r>
      <w:r w:rsidR="00042F33">
        <w:t>own good</w:t>
      </w:r>
      <w:r w:rsidR="002F009A">
        <w:t xml:space="preserve"> of accomplishment itself, and having </w:t>
      </w:r>
      <w:r w:rsidR="00B11486">
        <w:t xml:space="preserve">optimism and </w:t>
      </w:r>
      <w:r w:rsidR="00042F33">
        <w:t>flexibility</w:t>
      </w:r>
      <w:r w:rsidR="00B11486">
        <w:t xml:space="preserve"> in the face of </w:t>
      </w:r>
      <w:r w:rsidR="00DD1E7E">
        <w:t>setbacks</w:t>
      </w:r>
      <w:r w:rsidR="00B11486">
        <w:t>.</w:t>
      </w:r>
      <w:r w:rsidR="000B0CA1">
        <w:t xml:space="preserve"> </w:t>
      </w:r>
    </w:p>
    <w:p w14:paraId="4C868B42" w14:textId="6569DCD5" w:rsidR="00A94ECF" w:rsidRDefault="00492DA0" w:rsidP="00E23389">
      <w:r>
        <w:t>The motivation is the determination</w:t>
      </w:r>
      <w:r w:rsidR="00376B7F">
        <w:t xml:space="preserve"> and desire to do roughly effectively and to be motivated enough to accomplish objectives.</w:t>
      </w:r>
      <w:r w:rsidR="00E65718">
        <w:t xml:space="preserve"> The individual has a personal determination to enhance and accomplish, assurance </w:t>
      </w:r>
      <w:r w:rsidR="00DD1E7E">
        <w:t>in</w:t>
      </w:r>
      <w:r w:rsidR="00E65718">
        <w:t xml:space="preserve"> their objectives, initiative, or willingness to perform on opportunities, along with positive and </w:t>
      </w:r>
      <w:r w:rsidR="00DD1E7E">
        <w:t>flexible thinking,</w:t>
      </w:r>
      <w:r w:rsidR="00E65718">
        <w:t xml:space="preserve"> can accomplish more in the </w:t>
      </w:r>
      <w:r w:rsidR="007E6EC7">
        <w:t>working day and comprehend that achievement take</w:t>
      </w:r>
      <w:r w:rsidR="00EC0F9A">
        <w:t>s time</w:t>
      </w:r>
      <w:r w:rsidR="007D684B">
        <w:t xml:space="preserve">. </w:t>
      </w:r>
      <w:r w:rsidR="00DD1E7E">
        <w:t>Individuals</w:t>
      </w:r>
      <w:r w:rsidR="007D684B">
        <w:t xml:space="preserve"> are </w:t>
      </w:r>
      <w:r w:rsidR="00DD1E7E">
        <w:t>determined</w:t>
      </w:r>
      <w:r w:rsidR="007D684B">
        <w:t xml:space="preserve"> </w:t>
      </w:r>
      <w:r w:rsidR="00DD1E7E">
        <w:t>not only to</w:t>
      </w:r>
      <w:r w:rsidR="007D684B">
        <w:t xml:space="preserve"> get </w:t>
      </w:r>
      <w:r w:rsidR="00DD1E7E">
        <w:t>it</w:t>
      </w:r>
      <w:r w:rsidR="007D684B">
        <w:t xml:space="preserve"> correct but also by </w:t>
      </w:r>
      <w:r w:rsidR="00DD1E7E">
        <w:t>the</w:t>
      </w:r>
      <w:r w:rsidR="007D684B">
        <w:t xml:space="preserve"> reality of maintenance</w:t>
      </w:r>
      <w:r w:rsidR="008C1639">
        <w:t xml:space="preserve"> (Darby</w:t>
      </w:r>
      <w:r w:rsidR="00744C5B">
        <w:t>, 2025</w:t>
      </w:r>
      <w:r w:rsidR="008C1639">
        <w:t>)</w:t>
      </w:r>
      <w:r w:rsidR="007D684B">
        <w:t>.</w:t>
      </w:r>
      <w:r w:rsidR="00657E86">
        <w:t xml:space="preserve"> The employees who are emotionally intelligent are frequently more intrinsically inspired, </w:t>
      </w:r>
      <w:r w:rsidR="00DD1E7E">
        <w:t>driven</w:t>
      </w:r>
      <w:r w:rsidR="00657E86">
        <w:t xml:space="preserve"> by a </w:t>
      </w:r>
      <w:r w:rsidR="00E94295">
        <w:t xml:space="preserve">wish to accomplish objectives and identify meaning in their work. </w:t>
      </w:r>
      <w:r w:rsidR="00DD1E7E">
        <w:t>Internal</w:t>
      </w:r>
      <w:r w:rsidR="00E94295">
        <w:t xml:space="preserve"> motivation can </w:t>
      </w:r>
      <w:r w:rsidR="00DD1E7E">
        <w:t>lead</w:t>
      </w:r>
      <w:r w:rsidR="00E94295">
        <w:t xml:space="preserve"> to greater levels of involvement, job satisfaction, and </w:t>
      </w:r>
      <w:r w:rsidR="00194D51">
        <w:t>perseverance</w:t>
      </w:r>
      <w:r w:rsidR="00E94295">
        <w:t xml:space="preserve">, </w:t>
      </w:r>
      <w:r w:rsidR="00DD1E7E">
        <w:t>which</w:t>
      </w:r>
      <w:r w:rsidR="00E94295">
        <w:t xml:space="preserve"> positively </w:t>
      </w:r>
      <w:r w:rsidR="00DD1E7E">
        <w:t>influence</w:t>
      </w:r>
      <w:r w:rsidR="00E94295">
        <w:t xml:space="preserve"> </w:t>
      </w:r>
      <w:r w:rsidR="00194D51">
        <w:t xml:space="preserve">people’s performance and complete involvement </w:t>
      </w:r>
      <w:r w:rsidR="00DD1E7E">
        <w:t>in</w:t>
      </w:r>
      <w:r w:rsidR="00194D51">
        <w:t xml:space="preserve"> the company. </w:t>
      </w:r>
      <w:r w:rsidR="00E94295">
        <w:t xml:space="preserve"> </w:t>
      </w:r>
    </w:p>
    <w:p w14:paraId="2CF38DE0" w14:textId="3DE8485D" w:rsidR="005D02CE" w:rsidRDefault="000C7F57" w:rsidP="00E23389">
      <w:r w:rsidRPr="0095529E">
        <w:rPr>
          <w:b/>
          <w:bCs/>
        </w:rPr>
        <w:t>Social Skills:</w:t>
      </w:r>
      <w:r w:rsidR="0095529E">
        <w:t xml:space="preserve"> This is the last component of emotional intelligence</w:t>
      </w:r>
      <w:r w:rsidR="00DD1E7E">
        <w:t>,</w:t>
      </w:r>
      <w:r w:rsidR="0095529E">
        <w:t xml:space="preserve"> which is social awareness/skills. </w:t>
      </w:r>
      <w:r w:rsidR="0041650D">
        <w:t xml:space="preserve">The social skills </w:t>
      </w:r>
      <w:r w:rsidR="00217171">
        <w:t>are</w:t>
      </w:r>
      <w:r w:rsidR="0041650D">
        <w:t xml:space="preserve"> the </w:t>
      </w:r>
      <w:r w:rsidR="009237C2">
        <w:t>conclusion</w:t>
      </w:r>
      <w:r w:rsidR="0041650D">
        <w:t xml:space="preserve"> of the other </w:t>
      </w:r>
      <w:r w:rsidR="00DD1E7E">
        <w:t>aspects</w:t>
      </w:r>
      <w:r w:rsidR="0041650D">
        <w:t xml:space="preserve"> of EI</w:t>
      </w:r>
      <w:r w:rsidR="009237C2">
        <w:t xml:space="preserve">. </w:t>
      </w:r>
      <w:r w:rsidR="00DD1E7E">
        <w:t>Individuals</w:t>
      </w:r>
      <w:r w:rsidR="009237C2">
        <w:t xml:space="preserve"> </w:t>
      </w:r>
      <w:r w:rsidR="009237C2">
        <w:lastRenderedPageBreak/>
        <w:t xml:space="preserve">tend to be very effective at </w:t>
      </w:r>
      <w:r w:rsidR="00217171">
        <w:t>dealing</w:t>
      </w:r>
      <w:r w:rsidR="009237C2">
        <w:t xml:space="preserve"> </w:t>
      </w:r>
      <w:r w:rsidR="00297B7D">
        <w:t xml:space="preserve">with </w:t>
      </w:r>
      <w:r w:rsidR="009237C2">
        <w:t xml:space="preserve">relationships when they can comprehend and regulate their individual emotions and can </w:t>
      </w:r>
      <w:r w:rsidR="00297B7D">
        <w:t>empathise</w:t>
      </w:r>
      <w:r w:rsidR="009237C2">
        <w:t xml:space="preserve"> with the feelings of others.</w:t>
      </w:r>
      <w:r w:rsidR="00217171">
        <w:t xml:space="preserve"> The capability to able emotions and deal with stress </w:t>
      </w:r>
      <w:r w:rsidR="00297B7D">
        <w:t>is</w:t>
      </w:r>
      <w:r w:rsidR="00D24FB0">
        <w:t xml:space="preserve"> another feature of EI that has been </w:t>
      </w:r>
      <w:r w:rsidR="00297B7D">
        <w:t>recognised</w:t>
      </w:r>
      <w:r w:rsidR="00D24FB0">
        <w:t xml:space="preserve"> </w:t>
      </w:r>
      <w:r w:rsidR="00EC662C">
        <w:t>as significant for achievement.</w:t>
      </w:r>
      <w:r w:rsidR="00E5199E">
        <w:t xml:space="preserve"> The social awareness has become growingly significant to the achievement of </w:t>
      </w:r>
      <w:r w:rsidR="00741F95">
        <w:t>management</w:t>
      </w:r>
      <w:r w:rsidR="00E5199E">
        <w:t xml:space="preserve"> due to </w:t>
      </w:r>
      <w:r w:rsidR="00741F95">
        <w:t>sympathetic</w:t>
      </w:r>
      <w:r w:rsidR="00E5199E">
        <w:t xml:space="preserve"> leaders are more possibly to have </w:t>
      </w:r>
      <w:r w:rsidR="00471A42">
        <w:t>a</w:t>
      </w:r>
      <w:r w:rsidR="00E5199E">
        <w:t xml:space="preserve"> </w:t>
      </w:r>
      <w:r w:rsidR="00471A42">
        <w:t>suitable</w:t>
      </w:r>
      <w:r w:rsidR="00E5199E">
        <w:t xml:space="preserve"> degree of </w:t>
      </w:r>
      <w:r w:rsidR="00741F95">
        <w:t>honesty</w:t>
      </w:r>
      <w:r w:rsidR="00E5199E">
        <w:t xml:space="preserve"> about </w:t>
      </w:r>
      <w:r w:rsidR="00741F95">
        <w:t>range</w:t>
      </w:r>
      <w:r w:rsidR="00E5199E">
        <w:t xml:space="preserve"> and cultural variations</w:t>
      </w:r>
      <w:r w:rsidR="00766DFA">
        <w:t xml:space="preserve">. Social awareness plays </w:t>
      </w:r>
      <w:r w:rsidR="00471A42">
        <w:t>a</w:t>
      </w:r>
      <w:r w:rsidR="00766DFA">
        <w:t xml:space="preserve"> significant role in growing loyalty in employee connections</w:t>
      </w:r>
      <w:r w:rsidR="00201DD7">
        <w:t xml:space="preserve"> (</w:t>
      </w:r>
      <w:r w:rsidR="00D9520B">
        <w:t>Fianko et al., 2020</w:t>
      </w:r>
      <w:r w:rsidR="00201DD7">
        <w:t>)</w:t>
      </w:r>
      <w:r w:rsidR="00471A42">
        <w:t xml:space="preserve">. </w:t>
      </w:r>
    </w:p>
    <w:p w14:paraId="66A9DE47" w14:textId="309BCC6A" w:rsidR="001C09E6" w:rsidRDefault="00741F95" w:rsidP="00E23389">
      <w:r>
        <w:t xml:space="preserve">The </w:t>
      </w:r>
      <w:r w:rsidR="00297B7D">
        <w:t>extent of social awareness</w:t>
      </w:r>
      <w:r w:rsidR="00F95A12">
        <w:t xml:space="preserve"> </w:t>
      </w:r>
      <w:r w:rsidR="00297B7D">
        <w:t xml:space="preserve">and </w:t>
      </w:r>
      <w:r w:rsidR="00F95A12">
        <w:t xml:space="preserve">emotional intelligence refers </w:t>
      </w:r>
      <w:r w:rsidR="00297B7D">
        <w:t>to</w:t>
      </w:r>
      <w:r w:rsidR="00F95A12">
        <w:t xml:space="preserve"> a </w:t>
      </w:r>
      <w:r w:rsidR="00201DD7">
        <w:t>keen</w:t>
      </w:r>
      <w:r w:rsidR="00F95A12">
        <w:t xml:space="preserve"> state of awareness in</w:t>
      </w:r>
      <w:r w:rsidR="00AE43D3">
        <w:t xml:space="preserve"> </w:t>
      </w:r>
      <w:r w:rsidR="00297B7D">
        <w:t>managers'</w:t>
      </w:r>
      <w:r w:rsidR="00AE43D3">
        <w:t xml:space="preserve"> </w:t>
      </w:r>
      <w:r w:rsidR="00C912B0">
        <w:t xml:space="preserve">interaction capabilities is important to comprehending both the condition and the </w:t>
      </w:r>
      <w:r w:rsidR="00201DD7">
        <w:t>subordinate’s</w:t>
      </w:r>
      <w:r w:rsidR="00C912B0">
        <w:t xml:space="preserve"> level of </w:t>
      </w:r>
      <w:r w:rsidR="00201DD7">
        <w:t xml:space="preserve">understanding. </w:t>
      </w:r>
      <w:r w:rsidR="00F70917">
        <w:t xml:space="preserve">The social skills </w:t>
      </w:r>
      <w:r w:rsidR="003D59F5">
        <w:t>include</w:t>
      </w:r>
      <w:r w:rsidR="00F70917">
        <w:t xml:space="preserve"> powerful communication, building </w:t>
      </w:r>
      <w:r w:rsidR="00297B7D">
        <w:t>relationships</w:t>
      </w:r>
      <w:r w:rsidR="00F70917">
        <w:t>, and resolving conflicts</w:t>
      </w:r>
      <w:r w:rsidR="001C6671">
        <w:t xml:space="preserve"> capabilities/skills. IT supports employees to work successfully in collaboration, inspire others, and create </w:t>
      </w:r>
      <w:r w:rsidR="00297B7D">
        <w:t>relationships</w:t>
      </w:r>
      <w:r w:rsidR="001C6671">
        <w:t xml:space="preserve"> with collea</w:t>
      </w:r>
      <w:r w:rsidR="003D59F5">
        <w:t>gues/social groups and clients.</w:t>
      </w:r>
      <w:r w:rsidR="008F2BF5">
        <w:t xml:space="preserve"> The robust social skills are important for team cohesion and project achievement, as employees can work from </w:t>
      </w:r>
      <w:r w:rsidR="00F912A5">
        <w:t>differences</w:t>
      </w:r>
      <w:r w:rsidR="008F2BF5">
        <w:t xml:space="preserve">, create </w:t>
      </w:r>
      <w:r w:rsidR="00F912A5">
        <w:t>various</w:t>
      </w:r>
      <w:r w:rsidR="008F2BF5">
        <w:t xml:space="preserve"> views, and interact </w:t>
      </w:r>
      <w:r w:rsidR="00297B7D">
        <w:t xml:space="preserve">with </w:t>
      </w:r>
      <w:r w:rsidR="00F912A5">
        <w:t xml:space="preserve">concepts more successfully to accomplish general objectives. </w:t>
      </w:r>
    </w:p>
    <w:p w14:paraId="7A236552" w14:textId="77777777" w:rsidR="001C09E6" w:rsidRDefault="001C09E6">
      <w:pPr>
        <w:spacing w:line="259" w:lineRule="auto"/>
        <w:jc w:val="left"/>
      </w:pPr>
      <w:r>
        <w:br w:type="page"/>
      </w:r>
    </w:p>
    <w:p w14:paraId="1C7122E7" w14:textId="2A6CDBD8" w:rsidR="003017AB" w:rsidRDefault="003017AB" w:rsidP="003017AB">
      <w:pPr>
        <w:pStyle w:val="Heading1"/>
      </w:pPr>
      <w:bookmarkStart w:id="3" w:name="_Toc213259189"/>
      <w:r w:rsidRPr="003017AB">
        <w:lastRenderedPageBreak/>
        <w:t xml:space="preserve">Unique Characteristics Relating </w:t>
      </w:r>
      <w:r>
        <w:t>t</w:t>
      </w:r>
      <w:r w:rsidRPr="003017AB">
        <w:t>o Emotional Intelligence</w:t>
      </w:r>
      <w:r>
        <w:t>:</w:t>
      </w:r>
      <w:bookmarkEnd w:id="3"/>
      <w:r>
        <w:t xml:space="preserve"> </w:t>
      </w:r>
    </w:p>
    <w:p w14:paraId="669CA409" w14:textId="66DF9665" w:rsidR="009F124E" w:rsidRDefault="00955C41" w:rsidP="00955C41">
      <w:r>
        <w:t xml:space="preserve">When recruiting new employees, employers should </w:t>
      </w:r>
      <w:r w:rsidR="00297B7D">
        <w:t>consider</w:t>
      </w:r>
      <w:r>
        <w:t xml:space="preserve"> generational variations in how emotional intelligence (EI) is apparent and stated in the workplace. </w:t>
      </w:r>
      <w:r w:rsidR="00290D5C">
        <w:t xml:space="preserve">The strongest emotional intelligence </w:t>
      </w:r>
      <w:r w:rsidR="009637CA">
        <w:t xml:space="preserve">manager training supports managers to </w:t>
      </w:r>
      <w:r w:rsidR="00297B7D">
        <w:t>recognise</w:t>
      </w:r>
      <w:r w:rsidR="009637CA">
        <w:t xml:space="preserve"> these patterns without falling into stereotyping. Rather than creating assumptions, emotionally intelligent managers </w:t>
      </w:r>
      <w:r w:rsidR="000940B4">
        <w:t>leverage</w:t>
      </w:r>
      <w:r w:rsidR="009637CA">
        <w:t xml:space="preserve"> anxiety </w:t>
      </w:r>
      <w:r w:rsidR="000940B4">
        <w:t xml:space="preserve">management methods to keep </w:t>
      </w:r>
      <w:r w:rsidR="00F2026B">
        <w:t>inquiring</w:t>
      </w:r>
      <w:r w:rsidR="000940B4">
        <w:t xml:space="preserve"> and open to </w:t>
      </w:r>
      <w:r w:rsidR="00297B7D">
        <w:t>people's</w:t>
      </w:r>
      <w:r w:rsidR="000940B4">
        <w:t xml:space="preserve"> variations </w:t>
      </w:r>
      <w:r w:rsidR="00297B7D">
        <w:t>within</w:t>
      </w:r>
      <w:r w:rsidR="000940B4">
        <w:t xml:space="preserve"> generational associates.</w:t>
      </w:r>
      <w:r w:rsidR="00084099">
        <w:t xml:space="preserve"> The</w:t>
      </w:r>
      <w:r w:rsidR="008302D2">
        <w:t xml:space="preserve">re are different generations to recruit new employees </w:t>
      </w:r>
      <w:r w:rsidR="00297B7D">
        <w:t>with</w:t>
      </w:r>
      <w:r w:rsidR="00A20EF3">
        <w:t xml:space="preserve"> unique characteristics relating to emotional intelligence</w:t>
      </w:r>
      <w:r w:rsidR="0079162A">
        <w:t>. The generations are</w:t>
      </w:r>
      <w:r w:rsidR="00297B7D">
        <w:t>:</w:t>
      </w:r>
      <w:r w:rsidR="0079162A">
        <w:t xml:space="preserve"> Generation </w:t>
      </w:r>
      <w:r w:rsidR="006D72A6">
        <w:t>X (born 1965-1980), Generation Y (Millennials, born 1981-1996), and Generation Z (born 1997-2012)</w:t>
      </w:r>
      <w:r w:rsidR="00A86633">
        <w:t>.</w:t>
      </w:r>
    </w:p>
    <w:p w14:paraId="5EA07B87" w14:textId="2E4F147A" w:rsidR="00A334A0" w:rsidRPr="00B738ED" w:rsidRDefault="007E27A3" w:rsidP="00955C41">
      <w:pPr>
        <w:rPr>
          <w:b/>
          <w:bCs/>
        </w:rPr>
      </w:pPr>
      <w:r w:rsidRPr="00B738ED">
        <w:rPr>
          <w:b/>
          <w:bCs/>
        </w:rPr>
        <w:t>Generation X (born</w:t>
      </w:r>
      <w:r w:rsidR="00CC0258" w:rsidRPr="00B738ED">
        <w:rPr>
          <w:b/>
          <w:bCs/>
        </w:rPr>
        <w:t xml:space="preserve"> 1965-1980</w:t>
      </w:r>
      <w:r w:rsidRPr="00B738ED">
        <w:rPr>
          <w:b/>
          <w:bCs/>
        </w:rPr>
        <w:t>)</w:t>
      </w:r>
      <w:r w:rsidR="00CC0258" w:rsidRPr="00B738ED">
        <w:rPr>
          <w:b/>
          <w:bCs/>
        </w:rPr>
        <w:t xml:space="preserve">: </w:t>
      </w:r>
    </w:p>
    <w:p w14:paraId="3C9EBE04" w14:textId="52E4775B" w:rsidR="00207606" w:rsidRDefault="00297B7D" w:rsidP="00955C41">
      <w:r>
        <w:t>Generation</w:t>
      </w:r>
      <w:r w:rsidR="00F87D1F">
        <w:t xml:space="preserve"> </w:t>
      </w:r>
      <w:r w:rsidR="0085375B">
        <w:t xml:space="preserve">X tend to have various communication choices through those of younger generations. </w:t>
      </w:r>
      <w:r w:rsidR="00692AF0">
        <w:t xml:space="preserve">The people of </w:t>
      </w:r>
      <w:r>
        <w:t>Generation</w:t>
      </w:r>
      <w:r w:rsidR="00692AF0">
        <w:t xml:space="preserve"> X </w:t>
      </w:r>
      <w:r w:rsidR="00B514C5">
        <w:t>are</w:t>
      </w:r>
      <w:r w:rsidR="00584AB9">
        <w:t xml:space="preserve"> referred </w:t>
      </w:r>
      <w:r>
        <w:t xml:space="preserve">to </w:t>
      </w:r>
      <w:r w:rsidR="00584AB9">
        <w:t>as self-directed, sceptical and autonomous, born throughout the time of fast change</w:t>
      </w:r>
      <w:r w:rsidR="00CE01C7">
        <w:t xml:space="preserve"> (</w:t>
      </w:r>
      <w:r w:rsidR="004D54E4" w:rsidRPr="003068F1">
        <w:rPr>
          <w:rFonts w:cs="Arial"/>
          <w:szCs w:val="20"/>
        </w:rPr>
        <w:t>Mahmoud</w:t>
      </w:r>
      <w:r w:rsidR="004D54E4">
        <w:t xml:space="preserve"> et al., 2021</w:t>
      </w:r>
      <w:r w:rsidR="00CE01C7">
        <w:t>)</w:t>
      </w:r>
      <w:r w:rsidR="00584AB9">
        <w:t xml:space="preserve">. </w:t>
      </w:r>
      <w:r w:rsidR="00B514C5">
        <w:t xml:space="preserve">The people of this generation are </w:t>
      </w:r>
      <w:r>
        <w:t>seeking</w:t>
      </w:r>
      <w:r w:rsidR="00B514C5">
        <w:t xml:space="preserve"> </w:t>
      </w:r>
      <w:r w:rsidR="00B738ED">
        <w:t xml:space="preserve">work-life balance, not impressed by power and micromanagement. </w:t>
      </w:r>
      <w:r w:rsidR="00217E2A">
        <w:t xml:space="preserve">The </w:t>
      </w:r>
      <w:r>
        <w:t>Generation</w:t>
      </w:r>
      <w:r w:rsidR="007A7A82">
        <w:t xml:space="preserve"> X employees usually value emotional </w:t>
      </w:r>
      <w:r w:rsidR="00DA34DE">
        <w:t>independence</w:t>
      </w:r>
      <w:r w:rsidR="007A7A82">
        <w:t xml:space="preserve"> </w:t>
      </w:r>
      <w:r w:rsidR="00AA230B">
        <w:t xml:space="preserve">and are </w:t>
      </w:r>
      <w:r w:rsidR="00DA34DE">
        <w:t>happy</w:t>
      </w:r>
      <w:r w:rsidR="00AA230B">
        <w:t xml:space="preserve"> with </w:t>
      </w:r>
      <w:r w:rsidR="00DA34DE">
        <w:t>sovereignty</w:t>
      </w:r>
      <w:r w:rsidR="00AA230B">
        <w:t xml:space="preserve">, a </w:t>
      </w:r>
      <w:r w:rsidR="00D42ADC">
        <w:t>typical</w:t>
      </w:r>
      <w:r w:rsidR="00AA230B">
        <w:t xml:space="preserve"> managers </w:t>
      </w:r>
      <w:r w:rsidR="00D42ADC">
        <w:t xml:space="preserve">look for in applicants that </w:t>
      </w:r>
      <w:r>
        <w:t>required</w:t>
      </w:r>
      <w:r w:rsidR="00D42ADC">
        <w:t xml:space="preserve"> to work </w:t>
      </w:r>
      <w:r w:rsidR="00DA34DE">
        <w:t xml:space="preserve">independently. </w:t>
      </w:r>
      <w:r w:rsidR="001A3262">
        <w:t xml:space="preserve">Generation X </w:t>
      </w:r>
      <w:r>
        <w:t xml:space="preserve">is </w:t>
      </w:r>
      <w:r w:rsidR="001A3262">
        <w:t xml:space="preserve">also </w:t>
      </w:r>
      <w:r>
        <w:t>recognised</w:t>
      </w:r>
      <w:r w:rsidR="001A3262">
        <w:t xml:space="preserve"> as the post</w:t>
      </w:r>
      <w:r w:rsidR="00B565D7">
        <w:t xml:space="preserve">-boomer generation, </w:t>
      </w:r>
      <w:r w:rsidR="00156054">
        <w:t>raised</w:t>
      </w:r>
      <w:r w:rsidR="00B565D7">
        <w:t xml:space="preserve"> in a period of </w:t>
      </w:r>
      <w:r>
        <w:t>significant</w:t>
      </w:r>
      <w:r w:rsidR="00B565D7">
        <w:t xml:space="preserve"> variation, like as technological </w:t>
      </w:r>
      <w:r w:rsidR="003F7E39">
        <w:t>development and the increase of consumerism</w:t>
      </w:r>
      <w:r w:rsidR="002F435B">
        <w:t xml:space="preserve"> (Respol.com, 2024)</w:t>
      </w:r>
      <w:r w:rsidR="003F7E39">
        <w:t xml:space="preserve">. This employee of this generation </w:t>
      </w:r>
      <w:r>
        <w:t xml:space="preserve">is </w:t>
      </w:r>
      <w:r w:rsidR="00156054">
        <w:t>famous for pragmatism and independence</w:t>
      </w:r>
      <w:r>
        <w:t>;</w:t>
      </w:r>
      <w:r w:rsidR="00156054">
        <w:t xml:space="preserve"> individuals of this generation appreciate job stability and financial security. </w:t>
      </w:r>
    </w:p>
    <w:p w14:paraId="0693C1C3" w14:textId="03259508" w:rsidR="00487C2F" w:rsidRDefault="00BB6A21" w:rsidP="00955C41">
      <w:r w:rsidRPr="000A44E8">
        <w:rPr>
          <w:b/>
          <w:bCs/>
          <w:i/>
          <w:iCs/>
        </w:rPr>
        <w:t>Emotional Self-Sufficiency:</w:t>
      </w:r>
      <w:r>
        <w:t xml:space="preserve"> The self-sufficiency is referred </w:t>
      </w:r>
      <w:r w:rsidR="00297B7D">
        <w:t xml:space="preserve">to </w:t>
      </w:r>
      <w:r>
        <w:t xml:space="preserve">as the capability of </w:t>
      </w:r>
      <w:r w:rsidR="00297B7D">
        <w:t>people</w:t>
      </w:r>
      <w:r>
        <w:t xml:space="preserve"> to accomplish a </w:t>
      </w:r>
      <w:r w:rsidR="000A44E8">
        <w:t>positive</w:t>
      </w:r>
      <w:r>
        <w:t xml:space="preserve"> </w:t>
      </w:r>
      <w:r w:rsidR="000A44E8">
        <w:t>optimum</w:t>
      </w:r>
      <w:r>
        <w:t xml:space="preserve"> level of </w:t>
      </w:r>
      <w:r w:rsidR="000E21EC">
        <w:t>operati</w:t>
      </w:r>
      <w:r w:rsidR="000A44E8">
        <w:t>ons</w:t>
      </w:r>
      <w:r w:rsidR="000E21EC">
        <w:t xml:space="preserve"> in particular areas of life (</w:t>
      </w:r>
      <w:r w:rsidR="0005055F">
        <w:t>Bi</w:t>
      </w:r>
      <w:r w:rsidR="001849BC">
        <w:t>hun et al., 2023</w:t>
      </w:r>
      <w:r w:rsidR="000E21EC">
        <w:t xml:space="preserve">). Emotional </w:t>
      </w:r>
      <w:r w:rsidR="00DB3832">
        <w:t>self</w:t>
      </w:r>
      <w:r w:rsidR="000E21EC">
        <w:t xml:space="preserve">-sufficiency </w:t>
      </w:r>
      <w:r w:rsidR="000A44E8">
        <w:t>distresses</w:t>
      </w:r>
      <w:r w:rsidR="00DB3832">
        <w:t xml:space="preserve"> economic self-sufficiency and secures the </w:t>
      </w:r>
      <w:r w:rsidR="000A44E8">
        <w:t>efficiency</w:t>
      </w:r>
      <w:r w:rsidR="00DB3832">
        <w:t xml:space="preserve"> of </w:t>
      </w:r>
      <w:r w:rsidR="000A44E8">
        <w:t>an</w:t>
      </w:r>
      <w:r w:rsidR="00DB3832">
        <w:t xml:space="preserve"> individual’s labour activity. </w:t>
      </w:r>
      <w:r w:rsidR="002D1B2D">
        <w:t xml:space="preserve">They frequently value a </w:t>
      </w:r>
      <w:r w:rsidR="00297B7D">
        <w:t>real-time</w:t>
      </w:r>
      <w:r w:rsidR="002D1B2D">
        <w:t xml:space="preserve"> management strategy and might be more secluded about their feelings, preferring to </w:t>
      </w:r>
      <w:r w:rsidR="00297B7D">
        <w:t>handle</w:t>
      </w:r>
      <w:r w:rsidR="002D1B2D">
        <w:t xml:space="preserve"> stress and problems on their individual. </w:t>
      </w:r>
    </w:p>
    <w:p w14:paraId="46D38377" w14:textId="44F79524" w:rsidR="00CD7FC8" w:rsidRDefault="00CD7FC8" w:rsidP="00955C41">
      <w:r w:rsidRPr="00F00283">
        <w:rPr>
          <w:b/>
          <w:bCs/>
          <w:i/>
          <w:iCs/>
        </w:rPr>
        <w:t>Pragmatic Problem-Solving:</w:t>
      </w:r>
      <w:r>
        <w:t xml:space="preserve"> </w:t>
      </w:r>
      <w:r w:rsidR="000E3F24">
        <w:t xml:space="preserve">They </w:t>
      </w:r>
      <w:r w:rsidR="00297B7D">
        <w:t>tend</w:t>
      </w:r>
      <w:r w:rsidR="000E3F24">
        <w:t xml:space="preserve"> to be </w:t>
      </w:r>
      <w:r w:rsidR="00B975D8">
        <w:t xml:space="preserve">pragmatic and practical, looking for </w:t>
      </w:r>
      <w:r w:rsidR="00297B7D">
        <w:t>well-organised</w:t>
      </w:r>
      <w:r w:rsidR="00B975D8">
        <w:t xml:space="preserve"> </w:t>
      </w:r>
      <w:r w:rsidR="0033046D">
        <w:t xml:space="preserve">solutions instead of extensive emotional discussions around a problem. Managers should </w:t>
      </w:r>
      <w:r w:rsidR="00467D3B">
        <w:t>seek</w:t>
      </w:r>
      <w:r w:rsidR="00F00283">
        <w:t xml:space="preserve"> applicants </w:t>
      </w:r>
      <w:r w:rsidR="00297B7D">
        <w:t>who</w:t>
      </w:r>
      <w:r w:rsidR="00F00283">
        <w:t xml:space="preserve"> aim </w:t>
      </w:r>
      <w:r w:rsidR="00467D3B">
        <w:t>for</w:t>
      </w:r>
      <w:r w:rsidR="00F00283">
        <w:t xml:space="preserve"> practical solutions and results. </w:t>
      </w:r>
      <w:r w:rsidR="000259FE">
        <w:t xml:space="preserve">Pragmatism </w:t>
      </w:r>
      <w:r w:rsidR="00C66AC4">
        <w:t>looks</w:t>
      </w:r>
      <w:r w:rsidR="008C16BD">
        <w:t xml:space="preserve"> as the final arbiter of what is a problem as society, but this as </w:t>
      </w:r>
      <w:r w:rsidR="00297B7D">
        <w:t xml:space="preserve">a </w:t>
      </w:r>
      <w:r w:rsidR="008C16BD">
        <w:t xml:space="preserve">strategy </w:t>
      </w:r>
      <w:r w:rsidR="00A60AA2">
        <w:t xml:space="preserve">is </w:t>
      </w:r>
      <w:r w:rsidR="00C66AC4">
        <w:t>vulnerable</w:t>
      </w:r>
      <w:r w:rsidR="00A60AA2">
        <w:t xml:space="preserve"> to the prevailing principles in a society that might be set by the </w:t>
      </w:r>
      <w:r w:rsidR="00FB7C13">
        <w:t>central</w:t>
      </w:r>
      <w:r w:rsidR="00A60AA2">
        <w:t xml:space="preserve"> </w:t>
      </w:r>
      <w:r w:rsidR="00297B7D">
        <w:t xml:space="preserve">government </w:t>
      </w:r>
      <w:r w:rsidR="00A60AA2">
        <w:t xml:space="preserve">to the </w:t>
      </w:r>
      <w:r w:rsidR="00C66AC4">
        <w:t>advantage</w:t>
      </w:r>
      <w:r w:rsidR="00A60AA2">
        <w:t xml:space="preserve"> of the </w:t>
      </w:r>
      <w:r w:rsidR="00FB7C13">
        <w:t>dominant (</w:t>
      </w:r>
      <w:r w:rsidR="009700F0">
        <w:t>Prasad, 2021</w:t>
      </w:r>
      <w:r w:rsidR="00FB7C13">
        <w:t>)</w:t>
      </w:r>
      <w:r w:rsidR="00C66AC4">
        <w:t xml:space="preserve">. </w:t>
      </w:r>
    </w:p>
    <w:p w14:paraId="2974FBE7" w14:textId="13E9C81E" w:rsidR="00B92D11" w:rsidRDefault="00B67BF2" w:rsidP="00955C41">
      <w:r w:rsidRPr="00B67BF2">
        <w:rPr>
          <w:b/>
          <w:bCs/>
        </w:rPr>
        <w:lastRenderedPageBreak/>
        <w:t>Scepticism of Authority</w:t>
      </w:r>
      <w:r>
        <w:t xml:space="preserve">: They might be sceptical of outdated </w:t>
      </w:r>
      <w:r w:rsidR="00C0061B">
        <w:t xml:space="preserve">orders and appreciate direct, brief feedback and open communication through managers they value. </w:t>
      </w:r>
    </w:p>
    <w:p w14:paraId="7F91CD82" w14:textId="2194F86B" w:rsidR="00AA4239" w:rsidRDefault="001539F9" w:rsidP="00955C41">
      <w:r w:rsidRPr="001539F9">
        <w:rPr>
          <w:b/>
          <w:bCs/>
        </w:rPr>
        <w:t>Generation Y (Millennials, born 1981–1996)</w:t>
      </w:r>
      <w:r>
        <w:t xml:space="preserve">: </w:t>
      </w:r>
    </w:p>
    <w:p w14:paraId="3145FC1A" w14:textId="5F904384" w:rsidR="00787A60" w:rsidRDefault="00467D3B" w:rsidP="00955C41">
      <w:r>
        <w:t>Generation</w:t>
      </w:r>
      <w:r w:rsidR="003727B0">
        <w:t xml:space="preserve"> Y </w:t>
      </w:r>
      <w:r w:rsidR="007E07D4">
        <w:t xml:space="preserve">fluctuate </w:t>
      </w:r>
      <w:r>
        <w:t>significantly</w:t>
      </w:r>
      <w:r w:rsidR="007E07D4">
        <w:t xml:space="preserve"> through previous generational associates in terms of their </w:t>
      </w:r>
      <w:r w:rsidR="00630081">
        <w:t>worldview’s</w:t>
      </w:r>
      <w:r w:rsidR="007E07D4">
        <w:t xml:space="preserve"> </w:t>
      </w:r>
      <w:r w:rsidR="00745369">
        <w:t>attitudes in the direction of power and views</w:t>
      </w:r>
      <w:r w:rsidR="004D6F0A">
        <w:t xml:space="preserve"> on work. The people of </w:t>
      </w:r>
      <w:r>
        <w:t>Generation</w:t>
      </w:r>
      <w:r w:rsidR="00630081">
        <w:t xml:space="preserve"> Y </w:t>
      </w:r>
      <w:r w:rsidR="00E31A1D">
        <w:t>are</w:t>
      </w:r>
      <w:r w:rsidR="00630081">
        <w:t xml:space="preserve"> frequently thought </w:t>
      </w:r>
      <w:r>
        <w:t>to</w:t>
      </w:r>
      <w:r w:rsidR="00630081">
        <w:t xml:space="preserve"> identify it inspiring to have the chance for employee growth, fostering authenticity and transparency, aiming at work-life balance</w:t>
      </w:r>
      <w:r w:rsidR="00642629">
        <w:t xml:space="preserve"> (Mahmoud et al., 2021)</w:t>
      </w:r>
      <w:r w:rsidR="00630081">
        <w:t>.</w:t>
      </w:r>
      <w:r w:rsidR="00642629">
        <w:t xml:space="preserve"> </w:t>
      </w:r>
      <w:r w:rsidR="00804511">
        <w:t xml:space="preserve">The </w:t>
      </w:r>
      <w:r w:rsidR="00806DF5">
        <w:t>Generation</w:t>
      </w:r>
      <w:r w:rsidR="00804511">
        <w:t xml:space="preserve"> Y</w:t>
      </w:r>
      <w:r>
        <w:t>,</w:t>
      </w:r>
      <w:r w:rsidR="00804511">
        <w:t xml:space="preserve"> also known </w:t>
      </w:r>
      <w:r w:rsidR="007D1D67">
        <w:t xml:space="preserve">as </w:t>
      </w:r>
      <w:r>
        <w:t xml:space="preserve">the </w:t>
      </w:r>
      <w:r w:rsidR="007D1D67">
        <w:t>Millennial generation or usually Mill</w:t>
      </w:r>
      <w:r w:rsidR="00F86740">
        <w:t xml:space="preserve">ennial. Generation Y grew up with technology, so being linked and </w:t>
      </w:r>
      <w:r w:rsidR="00806DF5">
        <w:t xml:space="preserve">having </w:t>
      </w:r>
      <w:r w:rsidR="00F86740">
        <w:t xml:space="preserve">tech </w:t>
      </w:r>
      <w:r w:rsidR="00E31A1D">
        <w:t>knowledge</w:t>
      </w:r>
      <w:r w:rsidR="00F86740">
        <w:t xml:space="preserve"> is in their </w:t>
      </w:r>
      <w:r w:rsidR="00806DF5">
        <w:t>generation</w:t>
      </w:r>
      <w:r w:rsidR="00E31A1D">
        <w:t xml:space="preserve">. </w:t>
      </w:r>
      <w:r w:rsidR="003A5D4F">
        <w:t xml:space="preserve">Several </w:t>
      </w:r>
      <w:r w:rsidR="00806DF5">
        <w:t>Millennials</w:t>
      </w:r>
      <w:r w:rsidR="003A5D4F">
        <w:t xml:space="preserve"> form up </w:t>
      </w:r>
      <w:r w:rsidR="002D049D">
        <w:t xml:space="preserve">by seeing as Baby Boomer parents working entire day and night doing stressful jobs, </w:t>
      </w:r>
      <w:r w:rsidR="00806DF5">
        <w:t>which</w:t>
      </w:r>
      <w:r w:rsidR="002D049D">
        <w:t xml:space="preserve"> can </w:t>
      </w:r>
      <w:r w:rsidR="00806DF5">
        <w:t>shape</w:t>
      </w:r>
      <w:r w:rsidR="002D049D">
        <w:t xml:space="preserve"> their individual perspectives on the workforce and the requirement for work-life balance (</w:t>
      </w:r>
      <w:r w:rsidR="00435C2E">
        <w:t>Gaidhani et al., 2019</w:t>
      </w:r>
      <w:r w:rsidR="002D049D">
        <w:t xml:space="preserve">). </w:t>
      </w:r>
      <w:r w:rsidR="00406295">
        <w:t xml:space="preserve">Millennials are </w:t>
      </w:r>
      <w:r w:rsidR="0000405D">
        <w:t xml:space="preserve">usually more vocal about their emotional requirements and looking for a </w:t>
      </w:r>
      <w:r w:rsidR="00806DF5">
        <w:t>high level</w:t>
      </w:r>
      <w:r w:rsidR="0000405D">
        <w:t xml:space="preserve"> of relationship and feedback from management. </w:t>
      </w:r>
    </w:p>
    <w:p w14:paraId="5B7E0893" w14:textId="412EF751" w:rsidR="007F4A29" w:rsidRDefault="00A91E38" w:rsidP="00955C41">
      <w:r w:rsidRPr="00AA6F55">
        <w:rPr>
          <w:b/>
          <w:bCs/>
          <w:i/>
          <w:iCs/>
        </w:rPr>
        <w:t>Emotional openness and need for feedback:</w:t>
      </w:r>
      <w:r>
        <w:t xml:space="preserve"> They are frequently comfortable discussing feelings and value </w:t>
      </w:r>
      <w:r w:rsidR="00806DF5">
        <w:t>continuous</w:t>
      </w:r>
      <w:r w:rsidR="00106808">
        <w:t xml:space="preserve">, supportive feedback </w:t>
      </w:r>
      <w:r w:rsidR="00AA6F55">
        <w:t xml:space="preserve">and mentorship, instead of just yearly reviews. </w:t>
      </w:r>
    </w:p>
    <w:p w14:paraId="6991AB06" w14:textId="28EC830D" w:rsidR="00AA6F55" w:rsidRDefault="00AA6F55" w:rsidP="00955C41">
      <w:r w:rsidRPr="001E3B74">
        <w:rPr>
          <w:b/>
          <w:bCs/>
          <w:i/>
          <w:iCs/>
        </w:rPr>
        <w:t>Empathy and Inclusivity:</w:t>
      </w:r>
      <w:r w:rsidR="00150B84">
        <w:t xml:space="preserve"> They extremely appreciate empathy in leadership and thrive in partnership, wide-ranging atmospheres where varied views are heard. When </w:t>
      </w:r>
      <w:r w:rsidR="001E3B74">
        <w:t xml:space="preserve">recruiting employees, evaluate applicants’ social skills and capability to create positive connections. </w:t>
      </w:r>
    </w:p>
    <w:p w14:paraId="183AF647" w14:textId="5DA130AD" w:rsidR="001E3B74" w:rsidRDefault="00A34BF9" w:rsidP="00955C41">
      <w:r w:rsidRPr="004920CA">
        <w:rPr>
          <w:b/>
          <w:bCs/>
          <w:i/>
          <w:iCs/>
        </w:rPr>
        <w:t>Purpose-driven motivation:</w:t>
      </w:r>
      <w:r>
        <w:t xml:space="preserve"> They are inspired by tasks that </w:t>
      </w:r>
      <w:r w:rsidR="00806DF5">
        <w:t>have</w:t>
      </w:r>
      <w:r>
        <w:t xml:space="preserve"> a transparent </w:t>
      </w:r>
      <w:r w:rsidR="009D2F07">
        <w:t xml:space="preserve">goal and </w:t>
      </w:r>
      <w:r w:rsidR="00806DF5">
        <w:t>align</w:t>
      </w:r>
      <w:r w:rsidR="009D2F07">
        <w:t xml:space="preserve"> with their personal values. Employers should </w:t>
      </w:r>
      <w:r w:rsidR="00806DF5">
        <w:t>consider</w:t>
      </w:r>
      <w:r w:rsidR="009D2F07">
        <w:t xml:space="preserve"> this at the time of discussing about role</w:t>
      </w:r>
      <w:r w:rsidR="004920CA">
        <w:t xml:space="preserve">s and the company’s </w:t>
      </w:r>
      <w:r w:rsidR="00806DF5">
        <w:t>goals</w:t>
      </w:r>
      <w:r w:rsidR="004920CA">
        <w:t xml:space="preserve"> at the time of recruitment. </w:t>
      </w:r>
    </w:p>
    <w:p w14:paraId="0931A08F" w14:textId="4DD49EB3" w:rsidR="004920CA" w:rsidRDefault="004B02AD" w:rsidP="00955C41">
      <w:r w:rsidRPr="002241E1">
        <w:rPr>
          <w:b/>
          <w:bCs/>
          <w:i/>
          <w:iCs/>
        </w:rPr>
        <w:t>Emotional regulation under pressure:</w:t>
      </w:r>
      <w:r>
        <w:t xml:space="preserve"> </w:t>
      </w:r>
      <w:r w:rsidR="00266A1D">
        <w:t xml:space="preserve">Although they are emotionally open, studies show they might </w:t>
      </w:r>
      <w:r w:rsidR="002241E1">
        <w:t>hold</w:t>
      </w:r>
      <w:r w:rsidR="00266A1D">
        <w:t xml:space="preserve"> a higher capability for </w:t>
      </w:r>
      <w:r w:rsidR="0030175C">
        <w:t xml:space="preserve">emotional </w:t>
      </w:r>
      <w:r w:rsidR="00806DF5">
        <w:t>regulation</w:t>
      </w:r>
      <w:r w:rsidR="0030175C">
        <w:t xml:space="preserve"> in high-stress conditions </w:t>
      </w:r>
      <w:r w:rsidR="002241E1">
        <w:t>associated</w:t>
      </w:r>
      <w:r w:rsidR="0030175C">
        <w:t xml:space="preserve"> </w:t>
      </w:r>
      <w:r w:rsidR="00806DF5">
        <w:t>with</w:t>
      </w:r>
      <w:r w:rsidR="0030175C">
        <w:t xml:space="preserve"> Gen Z, a feature to </w:t>
      </w:r>
      <w:r w:rsidR="00806DF5">
        <w:t>inquire</w:t>
      </w:r>
      <w:r w:rsidR="0030175C">
        <w:t xml:space="preserve"> </w:t>
      </w:r>
      <w:r w:rsidR="00806DF5">
        <w:t xml:space="preserve">about </w:t>
      </w:r>
      <w:r w:rsidR="002241E1">
        <w:t xml:space="preserve">at the time of interviews. </w:t>
      </w:r>
    </w:p>
    <w:p w14:paraId="33712C36" w14:textId="77777777" w:rsidR="00406295" w:rsidRDefault="00406295" w:rsidP="00955C41">
      <w:pPr>
        <w:rPr>
          <w:b/>
          <w:bCs/>
        </w:rPr>
      </w:pPr>
      <w:r w:rsidRPr="00406295">
        <w:rPr>
          <w:b/>
          <w:bCs/>
        </w:rPr>
        <w:t>Generation Z (born 1997–2012)</w:t>
      </w:r>
      <w:r>
        <w:rPr>
          <w:b/>
          <w:bCs/>
        </w:rPr>
        <w:t xml:space="preserve">: </w:t>
      </w:r>
    </w:p>
    <w:p w14:paraId="00DC1B7C" w14:textId="3BF73D24" w:rsidR="009B2FB8" w:rsidRDefault="00806DF5" w:rsidP="00955C41">
      <w:r>
        <w:t>Generation</w:t>
      </w:r>
      <w:r w:rsidR="0000405D">
        <w:t xml:space="preserve"> Z shows the </w:t>
      </w:r>
      <w:r w:rsidR="00A17F4A">
        <w:t>newest</w:t>
      </w:r>
      <w:r w:rsidR="0000405D">
        <w:t xml:space="preserve"> generation of employees </w:t>
      </w:r>
      <w:r>
        <w:t>who</w:t>
      </w:r>
      <w:r w:rsidR="0000405D">
        <w:t xml:space="preserve"> are entering the workforce with </w:t>
      </w:r>
      <w:r w:rsidR="00434D29">
        <w:t>larger</w:t>
      </w:r>
      <w:r w:rsidR="0000405D">
        <w:t xml:space="preserve"> numbers every year</w:t>
      </w:r>
      <w:r w:rsidR="00E93808">
        <w:t xml:space="preserve"> (Mahmoud et al., 2021)</w:t>
      </w:r>
      <w:r w:rsidR="004A4215">
        <w:t xml:space="preserve">. </w:t>
      </w:r>
      <w:r>
        <w:t>Their</w:t>
      </w:r>
      <w:r w:rsidR="004A4215">
        <w:t xml:space="preserve"> technology </w:t>
      </w:r>
      <w:r w:rsidR="00434D29">
        <w:t>usage</w:t>
      </w:r>
      <w:r w:rsidR="004A4215">
        <w:t xml:space="preserve"> and </w:t>
      </w:r>
      <w:r w:rsidR="00434D29">
        <w:t>awareness</w:t>
      </w:r>
      <w:r w:rsidR="004A4215">
        <w:t xml:space="preserve"> in </w:t>
      </w:r>
      <w:r>
        <w:t>supplementary</w:t>
      </w:r>
      <w:r w:rsidR="004A4215">
        <w:t xml:space="preserve"> working hours are almost </w:t>
      </w:r>
      <w:r w:rsidR="00434D29">
        <w:t>equal</w:t>
      </w:r>
      <w:r w:rsidR="004A4215">
        <w:t xml:space="preserve"> to </w:t>
      </w:r>
      <w:r>
        <w:t>Generation</w:t>
      </w:r>
      <w:r w:rsidR="004A4215">
        <w:t xml:space="preserve"> Y at work. </w:t>
      </w:r>
      <w:r w:rsidR="0084034E">
        <w:t xml:space="preserve">The employees of </w:t>
      </w:r>
      <w:r>
        <w:t>Generation</w:t>
      </w:r>
      <w:r w:rsidR="0084034E">
        <w:t xml:space="preserve"> Z comprehend the value of financial stability and identify the </w:t>
      </w:r>
      <w:r w:rsidR="00C327F8">
        <w:t xml:space="preserve">feeling of performing </w:t>
      </w:r>
      <w:r>
        <w:t>well</w:t>
      </w:r>
      <w:r w:rsidR="00C327F8">
        <w:t xml:space="preserve"> at </w:t>
      </w:r>
      <w:r>
        <w:t xml:space="preserve">the </w:t>
      </w:r>
      <w:r w:rsidR="00C327F8">
        <w:t>workplace</w:t>
      </w:r>
      <w:r w:rsidR="00E93808">
        <w:t xml:space="preserve"> (Mahmoud et al., 2021)</w:t>
      </w:r>
      <w:r w:rsidR="00C327F8">
        <w:t>.</w:t>
      </w:r>
      <w:r w:rsidR="008877CF">
        <w:t xml:space="preserve"> </w:t>
      </w:r>
      <w:r>
        <w:t>Generation</w:t>
      </w:r>
      <w:r w:rsidR="008877CF">
        <w:t xml:space="preserve"> Z are seen as </w:t>
      </w:r>
      <w:r w:rsidR="003508F4">
        <w:t xml:space="preserve">extremely associated, living in a period of high-tech communication, </w:t>
      </w:r>
      <w:r>
        <w:t>technologically</w:t>
      </w:r>
      <w:r w:rsidR="003508F4">
        <w:t xml:space="preserve"> </w:t>
      </w:r>
      <w:r>
        <w:t>determined</w:t>
      </w:r>
      <w:r w:rsidR="003508F4">
        <w:t xml:space="preserve"> lifestyles and pro</w:t>
      </w:r>
      <w:r w:rsidR="00FC171C">
        <w:t xml:space="preserve">lific </w:t>
      </w:r>
      <w:r w:rsidR="00FC171C">
        <w:lastRenderedPageBreak/>
        <w:t xml:space="preserve">leverage of social media. </w:t>
      </w:r>
      <w:r w:rsidR="00170960">
        <w:t>At the workplace</w:t>
      </w:r>
      <w:r>
        <w:t>,</w:t>
      </w:r>
      <w:r w:rsidR="00170960">
        <w:t xml:space="preserve"> Generation Z </w:t>
      </w:r>
      <w:r>
        <w:t>chooses</w:t>
      </w:r>
      <w:r w:rsidR="00170960">
        <w:t xml:space="preserve"> </w:t>
      </w:r>
      <w:r w:rsidR="00142069">
        <w:t>clarity, self-dependency</w:t>
      </w:r>
      <w:r w:rsidR="00F72145">
        <w:t xml:space="preserve">, flexibility, and personal freedom are non-negotiable features of </w:t>
      </w:r>
      <w:r>
        <w:t>Generation</w:t>
      </w:r>
      <w:r w:rsidR="00506122">
        <w:t xml:space="preserve"> Z work ethics and overlooking them can lead to frustration </w:t>
      </w:r>
      <w:r w:rsidR="00E56501">
        <w:t>between aristocracies</w:t>
      </w:r>
      <w:r>
        <w:t>,</w:t>
      </w:r>
      <w:r w:rsidR="00E56501">
        <w:t xml:space="preserve"> less efficiency, low motivation, and an absence of </w:t>
      </w:r>
      <w:r w:rsidR="002B5DB0">
        <w:t>employee engagement</w:t>
      </w:r>
      <w:r w:rsidR="00F656DA">
        <w:t xml:space="preserve"> (Gaidhani et al., 2019)</w:t>
      </w:r>
      <w:r w:rsidR="002B5DB0">
        <w:t>.</w:t>
      </w:r>
      <w:r w:rsidR="00F656DA">
        <w:t xml:space="preserve"> </w:t>
      </w:r>
      <w:r w:rsidR="002B5DB0">
        <w:t xml:space="preserve"> </w:t>
      </w:r>
    </w:p>
    <w:p w14:paraId="42CD089E" w14:textId="10E43B6D" w:rsidR="00583672" w:rsidRDefault="00806DF5" w:rsidP="00955C41">
      <w:r>
        <w:rPr>
          <w:b/>
          <w:bCs/>
          <w:i/>
          <w:iCs/>
        </w:rPr>
        <w:t>Prioritisation</w:t>
      </w:r>
      <w:r w:rsidR="009B2FB8" w:rsidRPr="00583672">
        <w:rPr>
          <w:b/>
          <w:bCs/>
          <w:i/>
          <w:iCs/>
        </w:rPr>
        <w:t xml:space="preserve"> of mental health:</w:t>
      </w:r>
      <w:r w:rsidR="009B2FB8">
        <w:t xml:space="preserve"> They are the </w:t>
      </w:r>
      <w:r w:rsidR="008F01F2">
        <w:t>first-generation</w:t>
      </w:r>
      <w:r w:rsidR="009B2FB8">
        <w:t xml:space="preserve"> </w:t>
      </w:r>
      <w:r w:rsidR="008F01F2">
        <w:t xml:space="preserve">people </w:t>
      </w:r>
      <w:r>
        <w:t>who</w:t>
      </w:r>
      <w:r w:rsidR="008F01F2">
        <w:t xml:space="preserve"> aim at mental wellness and might look for workplaces that provide robust </w:t>
      </w:r>
      <w:r w:rsidR="008A625A">
        <w:t>support systems and advantages aimed at we</w:t>
      </w:r>
      <w:r w:rsidR="00583672">
        <w:t xml:space="preserve">lfare. </w:t>
      </w:r>
    </w:p>
    <w:p w14:paraId="6B558EA0" w14:textId="659C31CE" w:rsidR="007134B8" w:rsidRDefault="00583672" w:rsidP="00955C41">
      <w:r w:rsidRPr="007134B8">
        <w:rPr>
          <w:b/>
          <w:bCs/>
          <w:i/>
          <w:iCs/>
        </w:rPr>
        <w:t>Need for psychological safety:</w:t>
      </w:r>
      <w:r>
        <w:t xml:space="preserve"> </w:t>
      </w:r>
      <w:r w:rsidR="00163D81">
        <w:t>They need a psychologically protective atmosphere to express issues, take initiative</w:t>
      </w:r>
      <w:r w:rsidR="007134B8">
        <w:t xml:space="preserve">, and keep involved. Managers should show assurance </w:t>
      </w:r>
      <w:r w:rsidR="00806DF5">
        <w:t>in</w:t>
      </w:r>
      <w:r w:rsidR="007134B8">
        <w:t xml:space="preserve"> making a protective and respectful culture </w:t>
      </w:r>
      <w:r w:rsidR="00806DF5">
        <w:t>during</w:t>
      </w:r>
      <w:r w:rsidR="007134B8">
        <w:t xml:space="preserve"> the time of interview process. </w:t>
      </w:r>
    </w:p>
    <w:p w14:paraId="413D6CA6" w14:textId="317CE7A2" w:rsidR="00521E92" w:rsidRDefault="007134B8" w:rsidP="00955C41">
      <w:r w:rsidRPr="00521E92">
        <w:rPr>
          <w:b/>
          <w:bCs/>
          <w:i/>
          <w:iCs/>
        </w:rPr>
        <w:t>Authenticity and transparency:</w:t>
      </w:r>
      <w:r>
        <w:t xml:space="preserve"> They appreciate </w:t>
      </w:r>
      <w:r w:rsidR="00521E92">
        <w:t xml:space="preserve">authentic and clear leadership and are more possibly to trust leaders </w:t>
      </w:r>
      <w:r w:rsidR="00806DF5">
        <w:t>who</w:t>
      </w:r>
      <w:r w:rsidR="00521E92">
        <w:t xml:space="preserve"> are real and exposed. </w:t>
      </w:r>
    </w:p>
    <w:p w14:paraId="19CE556D" w14:textId="2E0DABE6" w:rsidR="008E3D52" w:rsidRDefault="00521E92" w:rsidP="00955C41">
      <w:r w:rsidRPr="00633947">
        <w:rPr>
          <w:b/>
          <w:bCs/>
          <w:i/>
          <w:iCs/>
        </w:rPr>
        <w:t>Emotional sensitivity and feedback:</w:t>
      </w:r>
      <w:r>
        <w:t xml:space="preserve"> They can be </w:t>
      </w:r>
      <w:r w:rsidR="003F1C0F">
        <w:t xml:space="preserve">extremely expressive and emotionally </w:t>
      </w:r>
      <w:r w:rsidR="00806DF5">
        <w:t>agreeable,</w:t>
      </w:r>
      <w:r w:rsidR="003F1C0F">
        <w:t xml:space="preserve"> but might still be growing emotional guideline skills.</w:t>
      </w:r>
      <w:r w:rsidR="00633947">
        <w:t xml:space="preserve"> They prefer frequent, emotionally intelligent feedback that </w:t>
      </w:r>
      <w:r w:rsidR="00806DF5">
        <w:t>recognises</w:t>
      </w:r>
      <w:r w:rsidR="00633947">
        <w:t xml:space="preserve"> both performance and emotional welfare. </w:t>
      </w:r>
      <w:r w:rsidR="003F1C0F">
        <w:t xml:space="preserve"> </w:t>
      </w:r>
    </w:p>
    <w:p w14:paraId="409E2037" w14:textId="37BDC6EC" w:rsidR="00011D45" w:rsidRDefault="008E3D52" w:rsidP="00955C41">
      <w:r w:rsidRPr="0012452C">
        <w:rPr>
          <w:b/>
          <w:bCs/>
          <w:i/>
          <w:iCs/>
        </w:rPr>
        <w:t xml:space="preserve">Digital-first but value in-person </w:t>
      </w:r>
      <w:r w:rsidR="00806DF5">
        <w:rPr>
          <w:b/>
          <w:bCs/>
          <w:i/>
          <w:iCs/>
        </w:rPr>
        <w:t>relationships</w:t>
      </w:r>
      <w:r w:rsidRPr="0012452C">
        <w:rPr>
          <w:b/>
          <w:bCs/>
          <w:i/>
          <w:iCs/>
        </w:rPr>
        <w:t>:</w:t>
      </w:r>
      <w:r>
        <w:t xml:space="preserve"> Although digital </w:t>
      </w:r>
      <w:r w:rsidR="0012452C">
        <w:t>communities</w:t>
      </w:r>
      <w:r>
        <w:t xml:space="preserve">, they frequently </w:t>
      </w:r>
      <w:r w:rsidR="0012452C">
        <w:t>desire</w:t>
      </w:r>
      <w:r w:rsidR="00CE1E46">
        <w:t xml:space="preserve"> </w:t>
      </w:r>
      <w:r w:rsidR="00806DF5">
        <w:t>face-to-face</w:t>
      </w:r>
      <w:r w:rsidR="00CE1E46">
        <w:t xml:space="preserve"> </w:t>
      </w:r>
      <w:r w:rsidR="0012452C">
        <w:t>discussions</w:t>
      </w:r>
      <w:r w:rsidR="00CE1E46">
        <w:t xml:space="preserve"> for emotionally </w:t>
      </w:r>
      <w:r w:rsidR="0012452C">
        <w:t>stimulating</w:t>
      </w:r>
      <w:r w:rsidR="00CE1E46">
        <w:t xml:space="preserve"> or difficult </w:t>
      </w:r>
      <w:r w:rsidR="0012452C">
        <w:t xml:space="preserve">discussions, and value clear, honest communication. </w:t>
      </w:r>
    </w:p>
    <w:p w14:paraId="2D3AA717" w14:textId="30704E7A" w:rsidR="003017AB" w:rsidRDefault="00DF32E8" w:rsidP="00955C41">
      <w:pPr>
        <w:rPr>
          <w:rFonts w:eastAsiaTheme="majorEastAsia" w:cstheme="majorBidi"/>
          <w:b/>
          <w:color w:val="000000" w:themeColor="text1"/>
          <w:szCs w:val="40"/>
        </w:rPr>
      </w:pPr>
      <w:r w:rsidRPr="00DF32E8">
        <w:rPr>
          <w:b/>
          <w:bCs/>
          <w:i/>
          <w:iCs/>
        </w:rPr>
        <w:t>Positive future:</w:t>
      </w:r>
      <w:r>
        <w:t xml:space="preserve"> </w:t>
      </w:r>
      <w:r w:rsidR="00011D45">
        <w:t>They also appear to be less inclined toward voting and participating in their societies than earlier generations</w:t>
      </w:r>
      <w:r>
        <w:t xml:space="preserve"> (</w:t>
      </w:r>
      <w:r w:rsidR="00DC0CA9">
        <w:t>Gaidhani et al., 2019</w:t>
      </w:r>
      <w:r>
        <w:t>)</w:t>
      </w:r>
      <w:r w:rsidR="00011D45">
        <w:t xml:space="preserve">. </w:t>
      </w:r>
      <w:r>
        <w:t xml:space="preserve">They are more genuine about their work expectancy and more optimistic about their future. </w:t>
      </w:r>
      <w:r w:rsidR="00DC0CA9">
        <w:t xml:space="preserve"> </w:t>
      </w:r>
      <w:r w:rsidR="003017AB">
        <w:br w:type="page"/>
      </w:r>
    </w:p>
    <w:p w14:paraId="11F4790A" w14:textId="77777777" w:rsidR="004D48FF" w:rsidRDefault="00FE1194" w:rsidP="004D48FF">
      <w:pPr>
        <w:pStyle w:val="Heading1"/>
      </w:pPr>
      <w:bookmarkStart w:id="4" w:name="_Toc213259190"/>
      <w:r>
        <w:lastRenderedPageBreak/>
        <w:t>Recommendations:</w:t>
      </w:r>
      <w:bookmarkEnd w:id="4"/>
      <w:r>
        <w:t xml:space="preserve"> </w:t>
      </w:r>
    </w:p>
    <w:p w14:paraId="648A3ABF" w14:textId="1976219A" w:rsidR="0090748A" w:rsidRDefault="007D4D1E" w:rsidP="00F23D09">
      <w:r>
        <w:t xml:space="preserve">Recommending the overall components of emotional intelligence </w:t>
      </w:r>
      <w:r w:rsidR="003744DF">
        <w:t xml:space="preserve">in </w:t>
      </w:r>
      <w:r w:rsidR="00806DF5">
        <w:t xml:space="preserve">the </w:t>
      </w:r>
      <w:r w:rsidR="003744DF">
        <w:t xml:space="preserve">workplace for employees to enhance relationships, handle stress, and reach out to change. </w:t>
      </w:r>
      <w:r w:rsidR="00374697">
        <w:t xml:space="preserve">The recommendations involve </w:t>
      </w:r>
      <w:r w:rsidR="00806DF5">
        <w:t>practising</w:t>
      </w:r>
      <w:r w:rsidR="00374697">
        <w:t xml:space="preserve"> self-awareness to comprehend feelings, leveraging self-regulation to keep calm under pressure, and creating social skills for active listening and clear communication. </w:t>
      </w:r>
      <w:r w:rsidR="00F2026B">
        <w:t>Empathy</w:t>
      </w:r>
      <w:r w:rsidR="007C2E0F">
        <w:t xml:space="preserve"> enables employees to </w:t>
      </w:r>
      <w:r w:rsidR="00806DF5">
        <w:t>consider</w:t>
      </w:r>
      <w:r w:rsidR="007C2E0F">
        <w:t xml:space="preserve"> others’ views, </w:t>
      </w:r>
      <w:r w:rsidR="00806DF5">
        <w:t>leading</w:t>
      </w:r>
      <w:r w:rsidR="007C2E0F">
        <w:t xml:space="preserve"> to </w:t>
      </w:r>
      <w:r w:rsidR="00806DF5">
        <w:t>improved</w:t>
      </w:r>
      <w:r w:rsidR="007C2E0F">
        <w:t xml:space="preserve"> conflict resolution and partnerships. </w:t>
      </w:r>
    </w:p>
    <w:p w14:paraId="2D57EAAE" w14:textId="7D5F3D82" w:rsidR="0007130B" w:rsidRDefault="0007130B" w:rsidP="00F23D09">
      <w:r w:rsidRPr="00F10C6D">
        <w:rPr>
          <w:b/>
          <w:bCs/>
          <w:i/>
          <w:iCs/>
        </w:rPr>
        <w:t>Self-awareness:</w:t>
      </w:r>
      <w:r>
        <w:t xml:space="preserve"> This </w:t>
      </w:r>
      <w:r w:rsidR="00F10C6D">
        <w:t>improves</w:t>
      </w:r>
      <w:r>
        <w:t xml:space="preserve"> the </w:t>
      </w:r>
      <w:r w:rsidR="00A57D71">
        <w:t xml:space="preserve">power of awareness of individual </w:t>
      </w:r>
      <w:r w:rsidR="00DE4A28">
        <w:t>causes</w:t>
      </w:r>
      <w:r w:rsidR="00A57D71">
        <w:t xml:space="preserve"> and areas for development to manage </w:t>
      </w:r>
      <w:r w:rsidR="00F10C6D">
        <w:t>responses</w:t>
      </w:r>
      <w:r w:rsidR="00A57D71">
        <w:t xml:space="preserve"> more successfully. </w:t>
      </w:r>
    </w:p>
    <w:p w14:paraId="192E876A" w14:textId="67D4BC34" w:rsidR="00F10C6D" w:rsidRDefault="00F10C6D" w:rsidP="00F23D09">
      <w:r w:rsidRPr="00C01D47">
        <w:rPr>
          <w:b/>
          <w:bCs/>
          <w:i/>
          <w:iCs/>
        </w:rPr>
        <w:t>Self-regulation:</w:t>
      </w:r>
      <w:r>
        <w:t xml:space="preserve"> </w:t>
      </w:r>
      <w:r w:rsidR="00C01D47">
        <w:t xml:space="preserve">This </w:t>
      </w:r>
      <w:r w:rsidR="00806DF5">
        <w:t>helps</w:t>
      </w:r>
      <w:r w:rsidR="00C01D47">
        <w:t xml:space="preserve"> in staying adaptable and flexible, identifying positive features in challenges instead of resisting them</w:t>
      </w:r>
      <w:r w:rsidR="001D0624">
        <w:t xml:space="preserve"> (Managemagazine.com, 2025)</w:t>
      </w:r>
      <w:r w:rsidR="00C01D47">
        <w:t xml:space="preserve">. </w:t>
      </w:r>
    </w:p>
    <w:p w14:paraId="4D3AC167" w14:textId="30ECEAF3" w:rsidR="00BC68B7" w:rsidRDefault="00BC68B7" w:rsidP="00F23D09">
      <w:r w:rsidRPr="003B1694">
        <w:rPr>
          <w:b/>
          <w:bCs/>
          <w:i/>
          <w:iCs/>
        </w:rPr>
        <w:t>Empathy:</w:t>
      </w:r>
      <w:r>
        <w:t xml:space="preserve"> This </w:t>
      </w:r>
      <w:r w:rsidR="00806DF5">
        <w:t>helps</w:t>
      </w:r>
      <w:r>
        <w:t xml:space="preserve"> in showing support for colleagues when they are struggling</w:t>
      </w:r>
      <w:r w:rsidR="001D0624">
        <w:t xml:space="preserve"> and a </w:t>
      </w:r>
      <w:r w:rsidR="009A27FE">
        <w:t>better</w:t>
      </w:r>
      <w:r w:rsidR="001D0624">
        <w:t xml:space="preserve"> sense of </w:t>
      </w:r>
      <w:r w:rsidR="009A27FE">
        <w:t>friendship between team members</w:t>
      </w:r>
      <w:r w:rsidR="001D0624">
        <w:t xml:space="preserve"> (Managemagazine.com, 2025)</w:t>
      </w:r>
      <w:r w:rsidR="003B1694">
        <w:t xml:space="preserve">. </w:t>
      </w:r>
    </w:p>
    <w:p w14:paraId="5BEDDEB6" w14:textId="344E636C" w:rsidR="00AF7F27" w:rsidRDefault="00AF7F27" w:rsidP="00F23D09">
      <w:r w:rsidRPr="00DE4A28">
        <w:rPr>
          <w:b/>
          <w:bCs/>
          <w:i/>
          <w:iCs/>
        </w:rPr>
        <w:t>Social skills:</w:t>
      </w:r>
      <w:r>
        <w:t xml:space="preserve"> </w:t>
      </w:r>
      <w:r w:rsidR="00806DF5">
        <w:t>These</w:t>
      </w:r>
      <w:r w:rsidR="00D716A4">
        <w:t xml:space="preserve"> help in improving communication, </w:t>
      </w:r>
      <w:r w:rsidR="00806DF5">
        <w:t>collaborating</w:t>
      </w:r>
      <w:r w:rsidR="00D716A4">
        <w:t xml:space="preserve"> successfully and </w:t>
      </w:r>
      <w:r w:rsidR="00806DF5">
        <w:t>building</w:t>
      </w:r>
      <w:r w:rsidR="00D716A4">
        <w:t xml:space="preserve"> relations with colleagues </w:t>
      </w:r>
      <w:r w:rsidR="00806DF5">
        <w:t>through</w:t>
      </w:r>
      <w:r w:rsidR="00D716A4">
        <w:t xml:space="preserve"> open communication and </w:t>
      </w:r>
      <w:r w:rsidR="00DE4A28">
        <w:t>empathy</w:t>
      </w:r>
      <w:r w:rsidR="00D716A4">
        <w:t xml:space="preserve">. </w:t>
      </w:r>
    </w:p>
    <w:p w14:paraId="67B72ABB" w14:textId="77777777" w:rsidR="00A57D71" w:rsidRPr="00D25107" w:rsidRDefault="00A57D71" w:rsidP="00F23D09"/>
    <w:p w14:paraId="5A3573A9" w14:textId="0B2B29EF" w:rsidR="00FE1194" w:rsidRDefault="00FE1194" w:rsidP="00F23D09">
      <w:r>
        <w:br w:type="page"/>
      </w:r>
    </w:p>
    <w:p w14:paraId="73BCBB5D" w14:textId="7CE78DBD" w:rsidR="003017AB" w:rsidRDefault="003017AB" w:rsidP="003017AB">
      <w:pPr>
        <w:pStyle w:val="Heading1"/>
      </w:pPr>
      <w:bookmarkStart w:id="5" w:name="_Toc213259191"/>
      <w:r>
        <w:lastRenderedPageBreak/>
        <w:t>Conclusion:</w:t>
      </w:r>
      <w:bookmarkEnd w:id="5"/>
      <w:r>
        <w:t xml:space="preserve"> </w:t>
      </w:r>
    </w:p>
    <w:p w14:paraId="2E0447BE" w14:textId="15FA40D9" w:rsidR="003017AB" w:rsidRDefault="005D6849" w:rsidP="007C0311">
      <w:pPr>
        <w:rPr>
          <w:rFonts w:eastAsiaTheme="majorEastAsia" w:cstheme="majorBidi"/>
          <w:b/>
          <w:color w:val="000000" w:themeColor="text1"/>
          <w:szCs w:val="40"/>
        </w:rPr>
      </w:pPr>
      <w:r>
        <w:t xml:space="preserve">The </w:t>
      </w:r>
      <w:r w:rsidR="00382990">
        <w:t xml:space="preserve">report on developing emotional </w:t>
      </w:r>
      <w:r w:rsidR="00806DF5">
        <w:t>intelligence</w:t>
      </w:r>
      <w:r w:rsidR="00382990">
        <w:t xml:space="preserve"> skills </w:t>
      </w:r>
      <w:r w:rsidR="00806DF5">
        <w:t>is summarised</w:t>
      </w:r>
      <w:r w:rsidR="00382990">
        <w:t xml:space="preserve"> </w:t>
      </w:r>
      <w:r w:rsidR="000F4393">
        <w:t xml:space="preserve">by the key findings of the report. The report of emotional intelligent skills </w:t>
      </w:r>
      <w:r w:rsidR="00306107">
        <w:t xml:space="preserve">has discussed the components of emotional </w:t>
      </w:r>
      <w:r w:rsidR="008C79BD">
        <w:t xml:space="preserve">intelligence in the workplace for employees by using the </w:t>
      </w:r>
      <w:r w:rsidR="008C79BD" w:rsidRPr="009D06F6">
        <w:t>Goleman’s model of Emotional Intelligence</w:t>
      </w:r>
      <w:r w:rsidR="008C79BD">
        <w:t>, that highlights the five components for em</w:t>
      </w:r>
      <w:r w:rsidR="007C0311">
        <w:t xml:space="preserve">ployees in the workplace of emotional intelligence which are self- awareness </w:t>
      </w:r>
      <w:r w:rsidR="008864B3">
        <w:t xml:space="preserve">to comprehend feelings, self-regulation to keep calm under pressure, </w:t>
      </w:r>
      <w:r w:rsidR="009C6B94">
        <w:t>empathy that enables employees to consists other’s opinions which directing to superior conflict solution and collaboration</w:t>
      </w:r>
      <w:r w:rsidR="00EC6A9D">
        <w:t xml:space="preserve">, social skills to enhance communication, collaborate successfully, and create relationships, and motivation that </w:t>
      </w:r>
      <w:r w:rsidR="00F47C8B">
        <w:t>referred as</w:t>
      </w:r>
      <w:r w:rsidR="0027723F">
        <w:t xml:space="preserve"> a requirement that needs satisfaction. </w:t>
      </w:r>
      <w:r w:rsidR="00F758E9">
        <w:t>Further</w:t>
      </w:r>
      <w:r w:rsidR="00806DF5">
        <w:t>,</w:t>
      </w:r>
      <w:r w:rsidR="00F758E9">
        <w:t xml:space="preserve"> the report </w:t>
      </w:r>
      <w:r w:rsidR="00E75208">
        <w:t xml:space="preserve">has </w:t>
      </w:r>
      <w:r w:rsidR="00F758E9">
        <w:t xml:space="preserve">discussed the </w:t>
      </w:r>
      <w:r w:rsidR="00E75208">
        <w:t xml:space="preserve">unique characteristics </w:t>
      </w:r>
      <w:r w:rsidR="00AD2797">
        <w:t xml:space="preserve">of emotional intelligence in recruiting new employees through different </w:t>
      </w:r>
      <w:r w:rsidR="00827552">
        <w:t>generations</w:t>
      </w:r>
      <w:r w:rsidR="00806DF5">
        <w:t>,</w:t>
      </w:r>
      <w:r w:rsidR="00827552">
        <w:t xml:space="preserve"> such as Generation X,</w:t>
      </w:r>
      <w:r w:rsidR="00806DF5">
        <w:t xml:space="preserve"> </w:t>
      </w:r>
      <w:r w:rsidR="00827552">
        <w:t xml:space="preserve">Y, and Z. This highlights the </w:t>
      </w:r>
      <w:r w:rsidR="00806DF5">
        <w:t>generation-wise</w:t>
      </w:r>
      <w:r w:rsidR="00547219">
        <w:t xml:space="preserve"> recruitment of new employees in the company</w:t>
      </w:r>
      <w:r w:rsidR="00806DF5">
        <w:t>,</w:t>
      </w:r>
      <w:r w:rsidR="00547219">
        <w:t xml:space="preserve"> as well as </w:t>
      </w:r>
      <w:r w:rsidR="00806DF5">
        <w:t>employees’</w:t>
      </w:r>
      <w:r w:rsidR="00394331">
        <w:t xml:space="preserve"> behaviour, energy towards work at </w:t>
      </w:r>
      <w:r w:rsidR="00806DF5">
        <w:t xml:space="preserve">the </w:t>
      </w:r>
      <w:r w:rsidR="00394331">
        <w:t>workplace. Lastly</w:t>
      </w:r>
      <w:r w:rsidR="00806DF5">
        <w:t>,</w:t>
      </w:r>
      <w:r w:rsidR="00394331">
        <w:t xml:space="preserve"> providing recommendations </w:t>
      </w:r>
      <w:r w:rsidR="00806DF5">
        <w:t>for</w:t>
      </w:r>
      <w:r w:rsidR="00A608E7">
        <w:t xml:space="preserve"> emotional </w:t>
      </w:r>
      <w:r w:rsidR="00806DF5">
        <w:t>intelligence</w:t>
      </w:r>
      <w:r w:rsidR="00A608E7">
        <w:t xml:space="preserve"> skills to</w:t>
      </w:r>
      <w:r w:rsidR="0028384B">
        <w:t xml:space="preserve"> enhance the components of emotional intelligence in </w:t>
      </w:r>
      <w:r w:rsidR="00806DF5">
        <w:t xml:space="preserve">the </w:t>
      </w:r>
      <w:r w:rsidR="0028384B">
        <w:t xml:space="preserve">workplace. </w:t>
      </w:r>
      <w:r w:rsidR="003017AB">
        <w:br w:type="page"/>
      </w:r>
    </w:p>
    <w:p w14:paraId="23A6D844" w14:textId="6E342CDB" w:rsidR="003017AB" w:rsidRDefault="003017AB" w:rsidP="003017AB">
      <w:pPr>
        <w:pStyle w:val="Heading1"/>
      </w:pPr>
      <w:bookmarkStart w:id="6" w:name="_Toc213259192"/>
      <w:r>
        <w:lastRenderedPageBreak/>
        <w:t>References:</w:t>
      </w:r>
      <w:bookmarkEnd w:id="6"/>
      <w:r>
        <w:t xml:space="preserve"> </w:t>
      </w:r>
    </w:p>
    <w:p w14:paraId="14DB7519" w14:textId="60D70915" w:rsidR="00757A7C" w:rsidRPr="00DA61CC" w:rsidRDefault="00757A7C" w:rsidP="00757A7C">
      <w:pPr>
        <w:rPr>
          <w:rFonts w:cs="Arial"/>
          <w:szCs w:val="20"/>
        </w:rPr>
      </w:pPr>
      <w:r w:rsidRPr="00DA61CC">
        <w:rPr>
          <w:rFonts w:cs="Arial"/>
          <w:szCs w:val="20"/>
        </w:rPr>
        <w:t>Bihun, N., Alieksieieva, I., Herasina, S., Yelchaninova, T., Meshko, O. and Sobkova, S., (2023) ‘Self-sufficiency as a factor in the development of the system of psychological self-regulation of personality’, </w:t>
      </w:r>
      <w:r w:rsidRPr="00DA61CC">
        <w:rPr>
          <w:rFonts w:cs="Arial"/>
          <w:i/>
          <w:iCs/>
          <w:szCs w:val="20"/>
        </w:rPr>
        <w:t>Revista Romaneasca pentru Educatie Multidimensionala</w:t>
      </w:r>
      <w:r w:rsidRPr="00DA61CC">
        <w:rPr>
          <w:rFonts w:cs="Arial"/>
          <w:szCs w:val="20"/>
        </w:rPr>
        <w:t>, </w:t>
      </w:r>
      <w:r w:rsidRPr="00DA61CC">
        <w:rPr>
          <w:rFonts w:cs="Arial"/>
          <w:i/>
          <w:iCs/>
          <w:szCs w:val="20"/>
        </w:rPr>
        <w:t>15</w:t>
      </w:r>
      <w:r w:rsidRPr="00DA61CC">
        <w:rPr>
          <w:rFonts w:cs="Arial"/>
          <w:szCs w:val="20"/>
        </w:rPr>
        <w:t xml:space="preserve">(3), pp.15-30. https://lumenpublishing.com/journals/index.php/rrem/article/download/5240/4395 </w:t>
      </w:r>
    </w:p>
    <w:p w14:paraId="42280CBC" w14:textId="34844D4F" w:rsidR="00757A7C" w:rsidRPr="00DA61CC" w:rsidRDefault="00757A7C" w:rsidP="00757A7C">
      <w:pPr>
        <w:rPr>
          <w:rFonts w:cs="Arial"/>
          <w:szCs w:val="20"/>
        </w:rPr>
      </w:pPr>
      <w:r w:rsidRPr="00DA61CC">
        <w:rPr>
          <w:rFonts w:cs="Arial"/>
          <w:szCs w:val="20"/>
        </w:rPr>
        <w:t>Bru-Luna, L.M., Martí-Vilar, M., Merino-Soto, C. and Cervera-Santiago, J.L., (2021) December. ‘Emotional intelligence measures: A systematic review’, In </w:t>
      </w:r>
      <w:r w:rsidRPr="00DA61CC">
        <w:rPr>
          <w:rFonts w:cs="Arial"/>
          <w:i/>
          <w:iCs/>
          <w:szCs w:val="20"/>
        </w:rPr>
        <w:t>Healthcare</w:t>
      </w:r>
      <w:r w:rsidRPr="00DA61CC">
        <w:rPr>
          <w:rFonts w:cs="Arial"/>
          <w:szCs w:val="20"/>
        </w:rPr>
        <w:t xml:space="preserve"> (Vol. 9, No. 12, p. 1696). MDPI. https://www.mdpi.com/2227-9032/9/12/1696/pdf </w:t>
      </w:r>
    </w:p>
    <w:p w14:paraId="157D5B2C" w14:textId="77777777" w:rsidR="00757A7C" w:rsidRPr="00DA61CC" w:rsidRDefault="00757A7C" w:rsidP="00757A7C">
      <w:pPr>
        <w:rPr>
          <w:rFonts w:cs="Arial"/>
          <w:szCs w:val="20"/>
        </w:rPr>
      </w:pPr>
      <w:r w:rsidRPr="00DA61CC">
        <w:rPr>
          <w:rFonts w:cs="Arial"/>
          <w:szCs w:val="20"/>
        </w:rPr>
        <w:t xml:space="preserve">Darby, J. (2025) </w:t>
      </w:r>
      <w:r w:rsidRPr="00DA61CC">
        <w:rPr>
          <w:rFonts w:cs="Arial"/>
          <w:i/>
          <w:iCs/>
          <w:szCs w:val="20"/>
        </w:rPr>
        <w:t>What Is Emotional Intelligence and Why It Matters at Work.</w:t>
      </w:r>
      <w:r w:rsidRPr="00DA61CC">
        <w:rPr>
          <w:rFonts w:cs="Arial"/>
          <w:szCs w:val="20"/>
        </w:rPr>
        <w:t xml:space="preserve"> Available at: </w:t>
      </w:r>
      <w:hyperlink r:id="rId7" w:history="1">
        <w:r w:rsidRPr="00DA61CC">
          <w:rPr>
            <w:rStyle w:val="Hyperlink"/>
            <w:rFonts w:cs="Arial"/>
            <w:color w:val="auto"/>
            <w:szCs w:val="20"/>
          </w:rPr>
          <w:t>https://www.thomas.co/resources/type/hr-guides/what-emotional-intelligence-and-why-it-matters-work</w:t>
        </w:r>
      </w:hyperlink>
      <w:r w:rsidRPr="00DA61CC">
        <w:rPr>
          <w:rFonts w:cs="Arial"/>
          <w:szCs w:val="20"/>
        </w:rPr>
        <w:t xml:space="preserve"> (Accessed: 4 November 2025).</w:t>
      </w:r>
    </w:p>
    <w:p w14:paraId="051F566B" w14:textId="77777777" w:rsidR="00757A7C" w:rsidRPr="00DA61CC" w:rsidRDefault="00757A7C" w:rsidP="00757A7C">
      <w:pPr>
        <w:rPr>
          <w:rFonts w:cs="Arial"/>
          <w:szCs w:val="20"/>
        </w:rPr>
      </w:pPr>
      <w:r w:rsidRPr="00DA61CC">
        <w:rPr>
          <w:rFonts w:cs="Arial"/>
          <w:szCs w:val="20"/>
        </w:rPr>
        <w:t>Fianko, S.K., Jnr, S.A.J.S.A. and Dzogbewu, T.C., (2020) ‘Does the interpersonal dimension of Goleman's emotional intelligence model predict effective leadership?’, </w:t>
      </w:r>
      <w:r w:rsidRPr="00DA61CC">
        <w:rPr>
          <w:rFonts w:cs="Arial"/>
          <w:i/>
          <w:iCs/>
          <w:szCs w:val="20"/>
        </w:rPr>
        <w:t>African Journal of Business and Economic Research</w:t>
      </w:r>
      <w:r w:rsidRPr="00DA61CC">
        <w:rPr>
          <w:rFonts w:cs="Arial"/>
          <w:szCs w:val="20"/>
        </w:rPr>
        <w:t>, </w:t>
      </w:r>
      <w:r w:rsidRPr="00DA61CC">
        <w:rPr>
          <w:rFonts w:cs="Arial"/>
          <w:i/>
          <w:iCs/>
          <w:szCs w:val="20"/>
        </w:rPr>
        <w:t>15</w:t>
      </w:r>
      <w:r w:rsidRPr="00DA61CC">
        <w:rPr>
          <w:rFonts w:cs="Arial"/>
          <w:szCs w:val="20"/>
        </w:rPr>
        <w:t xml:space="preserve">(4), p.221. Available at: http://ir.cut.ac.za/bitstream/handle/11462/2472/DoestheInterpersonalDimensionofGolemansEmotionalIntelligenceModelPredictEffectiveLeadership.pdf?sequence=1 </w:t>
      </w:r>
    </w:p>
    <w:p w14:paraId="1E42F986" w14:textId="2CCD8EA6" w:rsidR="00757A7C" w:rsidRPr="00DA61CC" w:rsidRDefault="00757A7C" w:rsidP="00757A7C">
      <w:pPr>
        <w:rPr>
          <w:rFonts w:cs="Arial"/>
          <w:szCs w:val="20"/>
        </w:rPr>
      </w:pPr>
      <w:r w:rsidRPr="00DA61CC">
        <w:rPr>
          <w:rFonts w:cs="Arial"/>
          <w:szCs w:val="20"/>
        </w:rPr>
        <w:t>Filice, L. and Weese, W.J., (2024) ‘Developing emotional intelligence’, </w:t>
      </w:r>
      <w:r w:rsidRPr="00DA61CC">
        <w:rPr>
          <w:rFonts w:cs="Arial"/>
          <w:i/>
          <w:iCs/>
          <w:szCs w:val="20"/>
        </w:rPr>
        <w:t>Encyclopedia</w:t>
      </w:r>
      <w:r w:rsidRPr="00DA61CC">
        <w:rPr>
          <w:rFonts w:cs="Arial"/>
          <w:szCs w:val="20"/>
        </w:rPr>
        <w:t>, </w:t>
      </w:r>
      <w:r w:rsidRPr="00DA61CC">
        <w:rPr>
          <w:rFonts w:cs="Arial"/>
          <w:i/>
          <w:iCs/>
          <w:szCs w:val="20"/>
        </w:rPr>
        <w:t>4</w:t>
      </w:r>
      <w:r w:rsidRPr="00DA61CC">
        <w:rPr>
          <w:rFonts w:cs="Arial"/>
          <w:szCs w:val="20"/>
        </w:rPr>
        <w:t xml:space="preserve">(1), pp.583-599. </w:t>
      </w:r>
      <w:hyperlink r:id="rId8" w:history="1">
        <w:r w:rsidRPr="00DA61CC">
          <w:rPr>
            <w:rStyle w:val="Hyperlink"/>
            <w:rFonts w:cs="Arial"/>
            <w:color w:val="auto"/>
            <w:szCs w:val="20"/>
          </w:rPr>
          <w:t>https://www.mdpi.com/2673-8392/4/1/37</w:t>
        </w:r>
      </w:hyperlink>
      <w:r w:rsidRPr="00DA61CC">
        <w:rPr>
          <w:rFonts w:cs="Arial"/>
          <w:szCs w:val="20"/>
        </w:rPr>
        <w:t xml:space="preserve"> </w:t>
      </w:r>
    </w:p>
    <w:p w14:paraId="0A6B5B6E" w14:textId="77777777" w:rsidR="00757A7C" w:rsidRPr="00DA61CC" w:rsidRDefault="00757A7C" w:rsidP="00757A7C">
      <w:pPr>
        <w:rPr>
          <w:rFonts w:cs="Arial"/>
          <w:szCs w:val="20"/>
        </w:rPr>
      </w:pPr>
      <w:r w:rsidRPr="00DA61CC">
        <w:rPr>
          <w:rFonts w:cs="Arial"/>
          <w:szCs w:val="20"/>
        </w:rPr>
        <w:t>Gaidhani, S., Arora, L. and Sharma, B.K., (2019) ‘Understanding the attitude of generation Z towards workplace’, </w:t>
      </w:r>
      <w:r w:rsidRPr="00DA61CC">
        <w:rPr>
          <w:rFonts w:cs="Arial"/>
          <w:i/>
          <w:iCs/>
          <w:szCs w:val="20"/>
        </w:rPr>
        <w:t>International Journal of Management, Technology and Engineering</w:t>
      </w:r>
      <w:r w:rsidRPr="00DA61CC">
        <w:rPr>
          <w:rFonts w:cs="Arial"/>
          <w:szCs w:val="20"/>
        </w:rPr>
        <w:t>, </w:t>
      </w:r>
      <w:r w:rsidRPr="00DA61CC">
        <w:rPr>
          <w:rFonts w:cs="Arial"/>
          <w:i/>
          <w:iCs/>
          <w:szCs w:val="20"/>
        </w:rPr>
        <w:t>9</w:t>
      </w:r>
      <w:r w:rsidRPr="00DA61CC">
        <w:rPr>
          <w:rFonts w:cs="Arial"/>
          <w:szCs w:val="20"/>
        </w:rPr>
        <w:t xml:space="preserve">(1), pp.2804-2812. Available at: </w:t>
      </w:r>
      <w:hyperlink r:id="rId9" w:history="1">
        <w:r w:rsidRPr="00DA61CC">
          <w:rPr>
            <w:rStyle w:val="Hyperlink"/>
            <w:rFonts w:cs="Arial"/>
            <w:color w:val="auto"/>
            <w:szCs w:val="20"/>
          </w:rPr>
          <w:t>https://www.researchgate.net/profile/Bhuvanesh-Sharma-3/publication/331346456_UNDERSTANDING_THE_ATTITUDE_OF_GENERATION_Z_TOWARDS_WORKPLACE/links/5c751d22458515831f7025d7/UNDERSTANDING-THE-ATTITUDE-OF-GENERATION-Z-TOWARDS-WORKPLACE.pdf</w:t>
        </w:r>
      </w:hyperlink>
      <w:r w:rsidRPr="00DA61CC">
        <w:rPr>
          <w:rFonts w:cs="Arial"/>
          <w:szCs w:val="20"/>
        </w:rPr>
        <w:t xml:space="preserve"> </w:t>
      </w:r>
    </w:p>
    <w:p w14:paraId="539F44F4" w14:textId="64E63312" w:rsidR="00757A7C" w:rsidRPr="00DA61CC" w:rsidRDefault="00757A7C" w:rsidP="00757A7C">
      <w:pPr>
        <w:rPr>
          <w:rFonts w:cs="Arial"/>
          <w:szCs w:val="20"/>
        </w:rPr>
      </w:pPr>
      <w:r w:rsidRPr="00DA61CC">
        <w:rPr>
          <w:rFonts w:cs="Arial"/>
          <w:szCs w:val="20"/>
        </w:rPr>
        <w:t>Kargeti, H., (2023) ‘The role of Emotional Intelligence in Building Effective Workplace: a quantitative study’, </w:t>
      </w:r>
      <w:r w:rsidRPr="00DA61CC">
        <w:rPr>
          <w:rFonts w:cs="Arial"/>
          <w:i/>
          <w:iCs/>
          <w:szCs w:val="20"/>
        </w:rPr>
        <w:t>Journal of Cardiovascular Disease Research</w:t>
      </w:r>
      <w:r w:rsidRPr="00DA61CC">
        <w:rPr>
          <w:rFonts w:cs="Arial"/>
          <w:szCs w:val="20"/>
        </w:rPr>
        <w:t>, </w:t>
      </w:r>
      <w:r w:rsidRPr="00DA61CC">
        <w:rPr>
          <w:rFonts w:cs="Arial"/>
          <w:i/>
          <w:iCs/>
          <w:szCs w:val="20"/>
        </w:rPr>
        <w:t>12</w:t>
      </w:r>
      <w:r w:rsidRPr="00DA61CC">
        <w:rPr>
          <w:rFonts w:cs="Arial"/>
          <w:szCs w:val="20"/>
        </w:rPr>
        <w:t xml:space="preserve">(4), pp.2558-2565. https://pdfs.semanticscholar.org/8c33/06b3497b6b4df83fba705fa5db2ab074fb95.pdf </w:t>
      </w:r>
    </w:p>
    <w:p w14:paraId="2025351C" w14:textId="7AE13551" w:rsidR="00757A7C" w:rsidRPr="00DA61CC" w:rsidRDefault="00757A7C" w:rsidP="00757A7C">
      <w:pPr>
        <w:rPr>
          <w:rFonts w:cs="Arial"/>
          <w:szCs w:val="20"/>
        </w:rPr>
      </w:pPr>
      <w:r w:rsidRPr="00DA61CC">
        <w:rPr>
          <w:rFonts w:cs="Arial"/>
          <w:szCs w:val="20"/>
        </w:rPr>
        <w:t>Kotsou, I., Mikolajczak, M., Heeren, A., Grégoire, J. and Leys, C., (2019) ‘Improving emotional intelligence: A systematic review of existing work and future challenges’, </w:t>
      </w:r>
      <w:r w:rsidRPr="00DA61CC">
        <w:rPr>
          <w:rFonts w:cs="Arial"/>
          <w:i/>
          <w:iCs/>
          <w:szCs w:val="20"/>
        </w:rPr>
        <w:t>Emotion review</w:t>
      </w:r>
      <w:r w:rsidRPr="00DA61CC">
        <w:rPr>
          <w:rFonts w:cs="Arial"/>
          <w:szCs w:val="20"/>
        </w:rPr>
        <w:t>, </w:t>
      </w:r>
      <w:r w:rsidRPr="00DA61CC">
        <w:rPr>
          <w:rFonts w:cs="Arial"/>
          <w:i/>
          <w:iCs/>
          <w:szCs w:val="20"/>
        </w:rPr>
        <w:t>11</w:t>
      </w:r>
      <w:r w:rsidRPr="00DA61CC">
        <w:rPr>
          <w:rFonts w:cs="Arial"/>
          <w:szCs w:val="20"/>
        </w:rPr>
        <w:t xml:space="preserve">(2), pp.151-165. </w:t>
      </w:r>
      <w:hyperlink r:id="rId10" w:history="1">
        <w:r w:rsidRPr="00DA61CC">
          <w:rPr>
            <w:rStyle w:val="Hyperlink"/>
            <w:rFonts w:cs="Arial"/>
            <w:color w:val="auto"/>
            <w:szCs w:val="20"/>
          </w:rPr>
          <w:t>https://www.researchgate.net/profile/Moira-Mikolajczak/publication/329219393_Improving_Emotional_Intelligence_A_Systematic_Review_of_Existing_Work_and_Future_Challenges/links/5e1ec78d299bf136303af4a0/Improving-Emotional-Intelligence-A-Systematic-Review-of-Existing-Work-and-Future-Challenges.pdf</w:t>
        </w:r>
      </w:hyperlink>
      <w:r w:rsidRPr="00DA61CC">
        <w:rPr>
          <w:rFonts w:cs="Arial"/>
          <w:szCs w:val="20"/>
        </w:rPr>
        <w:t xml:space="preserve"> </w:t>
      </w:r>
    </w:p>
    <w:p w14:paraId="4E733F4C" w14:textId="709D1448" w:rsidR="00757A7C" w:rsidRPr="00DA61CC" w:rsidRDefault="00757A7C" w:rsidP="00757A7C">
      <w:pPr>
        <w:rPr>
          <w:rFonts w:cs="Arial"/>
          <w:szCs w:val="20"/>
        </w:rPr>
      </w:pPr>
      <w:r w:rsidRPr="00DA61CC">
        <w:rPr>
          <w:rFonts w:cs="Arial"/>
          <w:szCs w:val="20"/>
        </w:rPr>
        <w:lastRenderedPageBreak/>
        <w:t>Long, H.T.N., Guṇākaro, P.S. and Mahatthanadull, S., (2022) ‘The buddhist emotional intelligence management: An integration of Daniel Goleman’s theory and Theravāda perspective’, </w:t>
      </w:r>
      <w:r w:rsidRPr="00DA61CC">
        <w:rPr>
          <w:rFonts w:cs="Arial"/>
          <w:i/>
          <w:iCs/>
          <w:szCs w:val="20"/>
        </w:rPr>
        <w:t>Journal of International Buddhist Studies</w:t>
      </w:r>
      <w:r w:rsidRPr="00DA61CC">
        <w:rPr>
          <w:rFonts w:cs="Arial"/>
          <w:szCs w:val="20"/>
        </w:rPr>
        <w:t>, </w:t>
      </w:r>
      <w:r w:rsidRPr="00DA61CC">
        <w:rPr>
          <w:rFonts w:cs="Arial"/>
          <w:i/>
          <w:iCs/>
          <w:szCs w:val="20"/>
        </w:rPr>
        <w:t>13</w:t>
      </w:r>
      <w:r w:rsidRPr="00DA61CC">
        <w:rPr>
          <w:rFonts w:cs="Arial"/>
          <w:szCs w:val="20"/>
        </w:rPr>
        <w:t xml:space="preserve">(2), pp.01-23. https://so09.tci-thaijo.org/index.php/jibs/article/download/2589/1827 </w:t>
      </w:r>
    </w:p>
    <w:p w14:paraId="3650356E" w14:textId="551FF362" w:rsidR="00757A7C" w:rsidRPr="00DA61CC" w:rsidRDefault="00757A7C" w:rsidP="00757A7C">
      <w:pPr>
        <w:rPr>
          <w:rFonts w:cs="Arial"/>
          <w:szCs w:val="20"/>
        </w:rPr>
      </w:pPr>
      <w:r w:rsidRPr="00DA61CC">
        <w:rPr>
          <w:rFonts w:cs="Arial"/>
          <w:szCs w:val="20"/>
        </w:rPr>
        <w:t>Mahmoud, A.B., Fuxman, L., Mohr, I., Reisel, W.D. and Grigoriou, N., (2021) ‘“We aren't your reincarnation!” workplace motivation across X, Y and Z generations’, </w:t>
      </w:r>
      <w:r w:rsidRPr="00DA61CC">
        <w:rPr>
          <w:rFonts w:cs="Arial"/>
          <w:i/>
          <w:iCs/>
          <w:szCs w:val="20"/>
        </w:rPr>
        <w:t>International Journal of Manpower</w:t>
      </w:r>
      <w:r w:rsidRPr="00DA61CC">
        <w:rPr>
          <w:rFonts w:cs="Arial"/>
          <w:szCs w:val="20"/>
        </w:rPr>
        <w:t>, </w:t>
      </w:r>
      <w:r w:rsidRPr="00DA61CC">
        <w:rPr>
          <w:rFonts w:cs="Arial"/>
          <w:i/>
          <w:iCs/>
          <w:szCs w:val="20"/>
        </w:rPr>
        <w:t>42</w:t>
      </w:r>
      <w:r w:rsidRPr="00DA61CC">
        <w:rPr>
          <w:rFonts w:cs="Arial"/>
          <w:szCs w:val="20"/>
        </w:rPr>
        <w:t xml:space="preserve">(1), pp.193-209. https://openresearch.lsbu.ac.uk/download/803c22cffa2fa24003851d47bbe3f67279a3dbbc4689ab942d6d76aadf518910/421660/PDF_Proof.PDF </w:t>
      </w:r>
    </w:p>
    <w:p w14:paraId="3E1E893D" w14:textId="77777777" w:rsidR="00757A7C" w:rsidRPr="00DA61CC" w:rsidRDefault="00757A7C" w:rsidP="00757A7C">
      <w:pPr>
        <w:rPr>
          <w:rFonts w:cs="Arial"/>
          <w:szCs w:val="20"/>
        </w:rPr>
      </w:pPr>
      <w:r w:rsidRPr="00DA61CC">
        <w:rPr>
          <w:rFonts w:cs="Arial"/>
          <w:szCs w:val="20"/>
        </w:rPr>
        <w:t xml:space="preserve">Managemagazine.com, (2025) </w:t>
      </w:r>
      <w:r w:rsidRPr="00DA61CC">
        <w:rPr>
          <w:rFonts w:cs="Arial"/>
          <w:i/>
          <w:iCs/>
          <w:szCs w:val="20"/>
        </w:rPr>
        <w:t>The 10 Benefits of Emotional Intelligence in the Workplace.</w:t>
      </w:r>
      <w:r w:rsidRPr="00DA61CC">
        <w:rPr>
          <w:rFonts w:cs="Arial"/>
          <w:szCs w:val="20"/>
        </w:rPr>
        <w:t xml:space="preserve"> Available at: </w:t>
      </w:r>
      <w:hyperlink r:id="rId11" w:history="1">
        <w:r w:rsidRPr="00DA61CC">
          <w:rPr>
            <w:rStyle w:val="Hyperlink"/>
            <w:rFonts w:cs="Arial"/>
            <w:color w:val="auto"/>
            <w:szCs w:val="20"/>
          </w:rPr>
          <w:t>https://managemagazine.com/article-bank/emotions-emotional-intelligence/the-10-benefits-of-emotional-intelligence-in-the-workplace/</w:t>
        </w:r>
      </w:hyperlink>
      <w:r w:rsidRPr="00DA61CC">
        <w:rPr>
          <w:rFonts w:cs="Arial"/>
          <w:szCs w:val="20"/>
        </w:rPr>
        <w:t xml:space="preserve"> (Accessed: 5 November 2025).</w:t>
      </w:r>
    </w:p>
    <w:p w14:paraId="3483BF8E" w14:textId="51855DC0" w:rsidR="00757A7C" w:rsidRPr="00DA61CC" w:rsidRDefault="00757A7C" w:rsidP="00757A7C">
      <w:pPr>
        <w:rPr>
          <w:rFonts w:cs="Arial"/>
          <w:szCs w:val="20"/>
        </w:rPr>
      </w:pPr>
      <w:r w:rsidRPr="00DA61CC">
        <w:rPr>
          <w:rFonts w:cs="Arial"/>
          <w:szCs w:val="20"/>
        </w:rPr>
        <w:t>Prasad, M., (2021) ‘Pragmatism as problem solving’, </w:t>
      </w:r>
      <w:r w:rsidRPr="00DA61CC">
        <w:rPr>
          <w:rFonts w:cs="Arial"/>
          <w:i/>
          <w:iCs/>
          <w:szCs w:val="20"/>
        </w:rPr>
        <w:t>Socius</w:t>
      </w:r>
      <w:r w:rsidRPr="00DA61CC">
        <w:rPr>
          <w:rFonts w:cs="Arial"/>
          <w:szCs w:val="20"/>
        </w:rPr>
        <w:t>, </w:t>
      </w:r>
      <w:r w:rsidRPr="00DA61CC">
        <w:rPr>
          <w:rFonts w:cs="Arial"/>
          <w:i/>
          <w:iCs/>
          <w:szCs w:val="20"/>
        </w:rPr>
        <w:t>7</w:t>
      </w:r>
      <w:r w:rsidRPr="00DA61CC">
        <w:rPr>
          <w:rFonts w:cs="Arial"/>
          <w:szCs w:val="20"/>
        </w:rPr>
        <w:t xml:space="preserve">, p.2378023121993991. https://journals.sagepub.com/doi/pdf/10.1177/2378023121993991 </w:t>
      </w:r>
    </w:p>
    <w:p w14:paraId="3D586E9F" w14:textId="77777777" w:rsidR="00757A7C" w:rsidRPr="00DA61CC" w:rsidRDefault="00757A7C" w:rsidP="00757A7C">
      <w:pPr>
        <w:rPr>
          <w:rFonts w:cs="Arial"/>
          <w:szCs w:val="20"/>
        </w:rPr>
      </w:pPr>
      <w:r w:rsidRPr="00DA61CC">
        <w:rPr>
          <w:rFonts w:cs="Arial"/>
          <w:szCs w:val="20"/>
        </w:rPr>
        <w:t xml:space="preserve">Respol.com, (2024) </w:t>
      </w:r>
      <w:r w:rsidRPr="00DA61CC">
        <w:rPr>
          <w:rFonts w:cs="Arial"/>
          <w:i/>
          <w:iCs/>
          <w:szCs w:val="20"/>
        </w:rPr>
        <w:t>Tell me which one you belong to and I will tell you what type of person you are.</w:t>
      </w:r>
      <w:r w:rsidRPr="00DA61CC">
        <w:rPr>
          <w:rFonts w:cs="Arial"/>
          <w:szCs w:val="20"/>
        </w:rPr>
        <w:t xml:space="preserve"> Available at: </w:t>
      </w:r>
      <w:hyperlink r:id="rId12" w:history="1">
        <w:r w:rsidRPr="00DA61CC">
          <w:rPr>
            <w:rStyle w:val="Hyperlink"/>
            <w:rFonts w:cs="Arial"/>
            <w:color w:val="auto"/>
            <w:szCs w:val="20"/>
          </w:rPr>
          <w:t>https://www.repsol.com/en/energy-move-forward/people/generation-x-y-z/index.cshtml</w:t>
        </w:r>
      </w:hyperlink>
      <w:r w:rsidRPr="00DA61CC">
        <w:rPr>
          <w:rFonts w:cs="Arial"/>
          <w:szCs w:val="20"/>
        </w:rPr>
        <w:t xml:space="preserve"> (Accessed: 5 November 2025).</w:t>
      </w:r>
    </w:p>
    <w:p w14:paraId="0498A0E8" w14:textId="2DB9F1FE" w:rsidR="00757A7C" w:rsidRPr="00DA61CC" w:rsidRDefault="00757A7C" w:rsidP="00757A7C">
      <w:pPr>
        <w:rPr>
          <w:rFonts w:cs="Arial"/>
          <w:szCs w:val="20"/>
        </w:rPr>
      </w:pPr>
      <w:r w:rsidRPr="00DA61CC">
        <w:rPr>
          <w:rFonts w:cs="Arial"/>
          <w:szCs w:val="20"/>
        </w:rPr>
        <w:t>Safarlı, E., (2021) ‘The importance of emotional intelligence in interpersonal relationships: A study on pilots in the context of Daniel Goleman’s emotional intelligence model’, </w:t>
      </w:r>
      <w:r w:rsidRPr="00DA61CC">
        <w:rPr>
          <w:rFonts w:cs="Arial"/>
          <w:i/>
          <w:iCs/>
          <w:szCs w:val="20"/>
        </w:rPr>
        <w:t>International Journal of Business and Economic Studies</w:t>
      </w:r>
      <w:r w:rsidRPr="00DA61CC">
        <w:rPr>
          <w:rFonts w:cs="Arial"/>
          <w:szCs w:val="20"/>
        </w:rPr>
        <w:t>, </w:t>
      </w:r>
      <w:r w:rsidRPr="00DA61CC">
        <w:rPr>
          <w:rFonts w:cs="Arial"/>
          <w:i/>
          <w:iCs/>
          <w:szCs w:val="20"/>
        </w:rPr>
        <w:t>3</w:t>
      </w:r>
      <w:r w:rsidRPr="00DA61CC">
        <w:rPr>
          <w:rFonts w:cs="Arial"/>
          <w:szCs w:val="20"/>
        </w:rPr>
        <w:t xml:space="preserve">(Human Resources Management Special Issue), pp.76-90. https://dergipark.org.tr/en/download/article-file/1746626 </w:t>
      </w:r>
    </w:p>
    <w:p w14:paraId="6E61A145" w14:textId="110952CB" w:rsidR="00757A7C" w:rsidRPr="00DA61CC" w:rsidRDefault="00757A7C" w:rsidP="00757A7C">
      <w:pPr>
        <w:rPr>
          <w:rFonts w:cs="Arial"/>
          <w:szCs w:val="20"/>
        </w:rPr>
      </w:pPr>
      <w:r w:rsidRPr="00DA61CC">
        <w:rPr>
          <w:rFonts w:cs="Arial"/>
          <w:szCs w:val="20"/>
        </w:rPr>
        <w:t>Singh, A., Prabhakar, R. and Kiran, J.S., (2022) ‘Emotional intelligence: A literature review of its concept, models, and measures’, </w:t>
      </w:r>
      <w:r w:rsidRPr="00DA61CC">
        <w:rPr>
          <w:rFonts w:cs="Arial"/>
          <w:i/>
          <w:iCs/>
          <w:szCs w:val="20"/>
        </w:rPr>
        <w:t>Journal of Positive School Psychology</w:t>
      </w:r>
      <w:r w:rsidRPr="00DA61CC">
        <w:rPr>
          <w:rFonts w:cs="Arial"/>
          <w:szCs w:val="20"/>
        </w:rPr>
        <w:t>, </w:t>
      </w:r>
      <w:r w:rsidRPr="00DA61CC">
        <w:rPr>
          <w:rFonts w:cs="Arial"/>
          <w:i/>
          <w:iCs/>
          <w:szCs w:val="20"/>
        </w:rPr>
        <w:t>6</w:t>
      </w:r>
      <w:r w:rsidRPr="00DA61CC">
        <w:rPr>
          <w:rFonts w:cs="Arial"/>
          <w:szCs w:val="20"/>
        </w:rPr>
        <w:t xml:space="preserve">(10). https://www.researchgate.net/profile/Rajkiran-Prabhakar/publication/365234352_Emotional_Intelligence_A_Literature_Review_Of_Its_Concept_Models_And_Measures/links/636bd4792f4bca7fd0471c4b/Emotional-Intelligence-A-Literature-Review-Of-Its-Concept-Models-And-Measures.pdf  </w:t>
      </w:r>
    </w:p>
    <w:p w14:paraId="20193250" w14:textId="77777777" w:rsidR="003017AB" w:rsidRPr="003017AB" w:rsidRDefault="003017AB" w:rsidP="003017AB"/>
    <w:p w14:paraId="508B0A39" w14:textId="77777777" w:rsidR="00194D51" w:rsidRDefault="00194D51" w:rsidP="00E23389"/>
    <w:p w14:paraId="0144BD7B" w14:textId="77777777" w:rsidR="001658B7" w:rsidRDefault="001658B7" w:rsidP="00E23389"/>
    <w:p w14:paraId="64CA749F" w14:textId="77777777" w:rsidR="00F23B9C" w:rsidRPr="00F23B9C" w:rsidRDefault="00F23B9C" w:rsidP="00E23389"/>
    <w:p w14:paraId="65BEC9ED" w14:textId="37F4C279" w:rsidR="00706A6D" w:rsidRPr="00E23389" w:rsidRDefault="00D659F8" w:rsidP="00E23389">
      <w:r>
        <w:t xml:space="preserve"> </w:t>
      </w:r>
    </w:p>
    <w:sectPr w:rsidR="00706A6D" w:rsidRPr="00E23389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5058B75" w14:textId="77777777" w:rsidR="006B6937" w:rsidRDefault="006B6937" w:rsidP="00E23389">
      <w:pPr>
        <w:spacing w:after="0" w:line="240" w:lineRule="auto"/>
      </w:pPr>
      <w:r>
        <w:separator/>
      </w:r>
    </w:p>
  </w:endnote>
  <w:endnote w:type="continuationSeparator" w:id="0">
    <w:p w14:paraId="176C0A57" w14:textId="77777777" w:rsidR="006B6937" w:rsidRDefault="006B6937" w:rsidP="00E2338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angal">
    <w:altName w:val="Courier New"/>
    <w:panose1 w:val="00000400000000000000"/>
    <w:charset w:val="00"/>
    <w:family w:val="roman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239324262"/>
      <w:docPartObj>
        <w:docPartGallery w:val="Page Numbers (Bottom of Page)"/>
        <w:docPartUnique/>
      </w:docPartObj>
    </w:sdtPr>
    <w:sdtEndPr/>
    <w:sdtContent>
      <w:p w14:paraId="3F8653C2" w14:textId="54E6F322" w:rsidR="00E23389" w:rsidRDefault="00E2338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C52B4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BEC785B" w14:textId="77777777" w:rsidR="00E23389" w:rsidRDefault="00E2338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6193A5E" w14:textId="77777777" w:rsidR="006B6937" w:rsidRDefault="006B6937" w:rsidP="00E23389">
      <w:pPr>
        <w:spacing w:after="0" w:line="240" w:lineRule="auto"/>
      </w:pPr>
      <w:r>
        <w:separator/>
      </w:r>
    </w:p>
  </w:footnote>
  <w:footnote w:type="continuationSeparator" w:id="0">
    <w:p w14:paraId="40501887" w14:textId="77777777" w:rsidR="006B6937" w:rsidRDefault="006B6937" w:rsidP="00E2338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23389"/>
    <w:rsid w:val="0000405D"/>
    <w:rsid w:val="0000534B"/>
    <w:rsid w:val="00011D45"/>
    <w:rsid w:val="000222BA"/>
    <w:rsid w:val="000259FE"/>
    <w:rsid w:val="00042F33"/>
    <w:rsid w:val="0005055F"/>
    <w:rsid w:val="0005372D"/>
    <w:rsid w:val="0007130B"/>
    <w:rsid w:val="00084099"/>
    <w:rsid w:val="000940B4"/>
    <w:rsid w:val="000A44E8"/>
    <w:rsid w:val="000B0CA1"/>
    <w:rsid w:val="000B6CFF"/>
    <w:rsid w:val="000C7F57"/>
    <w:rsid w:val="000D7DBB"/>
    <w:rsid w:val="000E21EC"/>
    <w:rsid w:val="000E3F24"/>
    <w:rsid w:val="000E4B9A"/>
    <w:rsid w:val="000E72EF"/>
    <w:rsid w:val="000F4393"/>
    <w:rsid w:val="00101F61"/>
    <w:rsid w:val="00102882"/>
    <w:rsid w:val="00102DC8"/>
    <w:rsid w:val="00106808"/>
    <w:rsid w:val="0011182C"/>
    <w:rsid w:val="0012095D"/>
    <w:rsid w:val="0012452C"/>
    <w:rsid w:val="00130974"/>
    <w:rsid w:val="00142069"/>
    <w:rsid w:val="001429BE"/>
    <w:rsid w:val="00150B84"/>
    <w:rsid w:val="001539F9"/>
    <w:rsid w:val="00156054"/>
    <w:rsid w:val="00157657"/>
    <w:rsid w:val="00163D81"/>
    <w:rsid w:val="001658B7"/>
    <w:rsid w:val="00170960"/>
    <w:rsid w:val="001849BC"/>
    <w:rsid w:val="00185E85"/>
    <w:rsid w:val="00194D51"/>
    <w:rsid w:val="001A3262"/>
    <w:rsid w:val="001C09E6"/>
    <w:rsid w:val="001C6671"/>
    <w:rsid w:val="001D0624"/>
    <w:rsid w:val="001D07E2"/>
    <w:rsid w:val="001E3193"/>
    <w:rsid w:val="001E3B74"/>
    <w:rsid w:val="001E4DAC"/>
    <w:rsid w:val="001E7AFF"/>
    <w:rsid w:val="001F328D"/>
    <w:rsid w:val="00201DD7"/>
    <w:rsid w:val="0020312F"/>
    <w:rsid w:val="00203667"/>
    <w:rsid w:val="00207606"/>
    <w:rsid w:val="002139B2"/>
    <w:rsid w:val="00217171"/>
    <w:rsid w:val="00217E2A"/>
    <w:rsid w:val="002241E1"/>
    <w:rsid w:val="00230A58"/>
    <w:rsid w:val="00246E4B"/>
    <w:rsid w:val="00266A1D"/>
    <w:rsid w:val="0027661B"/>
    <w:rsid w:val="0027723F"/>
    <w:rsid w:val="00281387"/>
    <w:rsid w:val="00283833"/>
    <w:rsid w:val="0028384B"/>
    <w:rsid w:val="002854E8"/>
    <w:rsid w:val="00290D5C"/>
    <w:rsid w:val="002931AD"/>
    <w:rsid w:val="00297B7D"/>
    <w:rsid w:val="002A1D23"/>
    <w:rsid w:val="002A5A08"/>
    <w:rsid w:val="002B1334"/>
    <w:rsid w:val="002B58E5"/>
    <w:rsid w:val="002B5DB0"/>
    <w:rsid w:val="002C1750"/>
    <w:rsid w:val="002D049D"/>
    <w:rsid w:val="002D1B2D"/>
    <w:rsid w:val="002F009A"/>
    <w:rsid w:val="002F435B"/>
    <w:rsid w:val="002F5B0A"/>
    <w:rsid w:val="0030175C"/>
    <w:rsid w:val="003017AB"/>
    <w:rsid w:val="00306107"/>
    <w:rsid w:val="00321548"/>
    <w:rsid w:val="0033046D"/>
    <w:rsid w:val="003508F4"/>
    <w:rsid w:val="00355B8B"/>
    <w:rsid w:val="00367FFD"/>
    <w:rsid w:val="003727B0"/>
    <w:rsid w:val="003744DF"/>
    <w:rsid w:val="00374697"/>
    <w:rsid w:val="00376B7F"/>
    <w:rsid w:val="00382990"/>
    <w:rsid w:val="00386E45"/>
    <w:rsid w:val="0038786C"/>
    <w:rsid w:val="00391C71"/>
    <w:rsid w:val="00394331"/>
    <w:rsid w:val="003A5D4F"/>
    <w:rsid w:val="003B1694"/>
    <w:rsid w:val="003B48C2"/>
    <w:rsid w:val="003B4B90"/>
    <w:rsid w:val="003B6E2E"/>
    <w:rsid w:val="003C2044"/>
    <w:rsid w:val="003C52A5"/>
    <w:rsid w:val="003D59F5"/>
    <w:rsid w:val="003F1C0F"/>
    <w:rsid w:val="003F7CBE"/>
    <w:rsid w:val="003F7E39"/>
    <w:rsid w:val="00406295"/>
    <w:rsid w:val="004065F7"/>
    <w:rsid w:val="00407911"/>
    <w:rsid w:val="0041650D"/>
    <w:rsid w:val="00421752"/>
    <w:rsid w:val="00434D29"/>
    <w:rsid w:val="00435C2E"/>
    <w:rsid w:val="00467D3B"/>
    <w:rsid w:val="00471A42"/>
    <w:rsid w:val="00472093"/>
    <w:rsid w:val="00484CFF"/>
    <w:rsid w:val="00487C2F"/>
    <w:rsid w:val="004920CA"/>
    <w:rsid w:val="00492DA0"/>
    <w:rsid w:val="004A4215"/>
    <w:rsid w:val="004B02AD"/>
    <w:rsid w:val="004C52B4"/>
    <w:rsid w:val="004D48FF"/>
    <w:rsid w:val="004D54E4"/>
    <w:rsid w:val="004D6F0A"/>
    <w:rsid w:val="004F0937"/>
    <w:rsid w:val="00506122"/>
    <w:rsid w:val="00511F88"/>
    <w:rsid w:val="0052012E"/>
    <w:rsid w:val="00521E92"/>
    <w:rsid w:val="00547219"/>
    <w:rsid w:val="00573973"/>
    <w:rsid w:val="00575BDE"/>
    <w:rsid w:val="00583672"/>
    <w:rsid w:val="00584AB9"/>
    <w:rsid w:val="005A76F9"/>
    <w:rsid w:val="005D02CE"/>
    <w:rsid w:val="005D5288"/>
    <w:rsid w:val="005D6849"/>
    <w:rsid w:val="005F28B7"/>
    <w:rsid w:val="00603E38"/>
    <w:rsid w:val="00606EC8"/>
    <w:rsid w:val="00607E1D"/>
    <w:rsid w:val="0061000A"/>
    <w:rsid w:val="00626DAF"/>
    <w:rsid w:val="00630081"/>
    <w:rsid w:val="00633947"/>
    <w:rsid w:val="00642629"/>
    <w:rsid w:val="00657E86"/>
    <w:rsid w:val="0067631C"/>
    <w:rsid w:val="00692AF0"/>
    <w:rsid w:val="00697624"/>
    <w:rsid w:val="006A2EF0"/>
    <w:rsid w:val="006A4AF3"/>
    <w:rsid w:val="006B6937"/>
    <w:rsid w:val="006C1977"/>
    <w:rsid w:val="006C2EDA"/>
    <w:rsid w:val="006C3EF7"/>
    <w:rsid w:val="006D72A6"/>
    <w:rsid w:val="006F0F5C"/>
    <w:rsid w:val="00706A6D"/>
    <w:rsid w:val="007134B8"/>
    <w:rsid w:val="00741236"/>
    <w:rsid w:val="00741F95"/>
    <w:rsid w:val="0074433B"/>
    <w:rsid w:val="00744C5B"/>
    <w:rsid w:val="00745369"/>
    <w:rsid w:val="0074701E"/>
    <w:rsid w:val="00756C75"/>
    <w:rsid w:val="00757A7C"/>
    <w:rsid w:val="00766DFA"/>
    <w:rsid w:val="00787A60"/>
    <w:rsid w:val="0079162A"/>
    <w:rsid w:val="007936BC"/>
    <w:rsid w:val="007A7A82"/>
    <w:rsid w:val="007B06DB"/>
    <w:rsid w:val="007B4C97"/>
    <w:rsid w:val="007C0311"/>
    <w:rsid w:val="007C2E0F"/>
    <w:rsid w:val="007D1D67"/>
    <w:rsid w:val="007D4D1E"/>
    <w:rsid w:val="007D684B"/>
    <w:rsid w:val="007E07D4"/>
    <w:rsid w:val="007E27A3"/>
    <w:rsid w:val="007E6EC7"/>
    <w:rsid w:val="007F4A29"/>
    <w:rsid w:val="00804511"/>
    <w:rsid w:val="00806DF5"/>
    <w:rsid w:val="00827552"/>
    <w:rsid w:val="008302D2"/>
    <w:rsid w:val="00833636"/>
    <w:rsid w:val="008367B3"/>
    <w:rsid w:val="008374A0"/>
    <w:rsid w:val="00840220"/>
    <w:rsid w:val="0084034E"/>
    <w:rsid w:val="008445C7"/>
    <w:rsid w:val="00853131"/>
    <w:rsid w:val="0085375B"/>
    <w:rsid w:val="008864B3"/>
    <w:rsid w:val="008877CF"/>
    <w:rsid w:val="008A625A"/>
    <w:rsid w:val="008C1639"/>
    <w:rsid w:val="008C16BD"/>
    <w:rsid w:val="008C258D"/>
    <w:rsid w:val="008C79BD"/>
    <w:rsid w:val="008E3D52"/>
    <w:rsid w:val="008E62A5"/>
    <w:rsid w:val="008F01F2"/>
    <w:rsid w:val="008F166A"/>
    <w:rsid w:val="008F2BF5"/>
    <w:rsid w:val="0090748A"/>
    <w:rsid w:val="00913C87"/>
    <w:rsid w:val="009237C2"/>
    <w:rsid w:val="009238A5"/>
    <w:rsid w:val="0095529E"/>
    <w:rsid w:val="00955C41"/>
    <w:rsid w:val="00960D5F"/>
    <w:rsid w:val="009637CA"/>
    <w:rsid w:val="009700F0"/>
    <w:rsid w:val="00975DFB"/>
    <w:rsid w:val="009A27FE"/>
    <w:rsid w:val="009B2FB8"/>
    <w:rsid w:val="009B7138"/>
    <w:rsid w:val="009C242D"/>
    <w:rsid w:val="009C502D"/>
    <w:rsid w:val="009C698C"/>
    <w:rsid w:val="009C6B94"/>
    <w:rsid w:val="009D06F6"/>
    <w:rsid w:val="009D2F07"/>
    <w:rsid w:val="009D6A61"/>
    <w:rsid w:val="009F124E"/>
    <w:rsid w:val="00A17F4A"/>
    <w:rsid w:val="00A20EF3"/>
    <w:rsid w:val="00A334A0"/>
    <w:rsid w:val="00A34BF9"/>
    <w:rsid w:val="00A37509"/>
    <w:rsid w:val="00A57D71"/>
    <w:rsid w:val="00A608E7"/>
    <w:rsid w:val="00A60AA2"/>
    <w:rsid w:val="00A71D08"/>
    <w:rsid w:val="00A86633"/>
    <w:rsid w:val="00A91E38"/>
    <w:rsid w:val="00A92ECE"/>
    <w:rsid w:val="00A94ECF"/>
    <w:rsid w:val="00AA230B"/>
    <w:rsid w:val="00AA4239"/>
    <w:rsid w:val="00AA6F55"/>
    <w:rsid w:val="00AB181C"/>
    <w:rsid w:val="00AB2F1D"/>
    <w:rsid w:val="00AB7CBB"/>
    <w:rsid w:val="00AD2797"/>
    <w:rsid w:val="00AD58D0"/>
    <w:rsid w:val="00AE0430"/>
    <w:rsid w:val="00AE43D3"/>
    <w:rsid w:val="00AE6740"/>
    <w:rsid w:val="00AF78F3"/>
    <w:rsid w:val="00AF7F27"/>
    <w:rsid w:val="00B11486"/>
    <w:rsid w:val="00B14231"/>
    <w:rsid w:val="00B514C5"/>
    <w:rsid w:val="00B565D7"/>
    <w:rsid w:val="00B65411"/>
    <w:rsid w:val="00B67BF2"/>
    <w:rsid w:val="00B738ED"/>
    <w:rsid w:val="00B92D11"/>
    <w:rsid w:val="00B975D8"/>
    <w:rsid w:val="00BB6A21"/>
    <w:rsid w:val="00BC68B7"/>
    <w:rsid w:val="00BC7C09"/>
    <w:rsid w:val="00BF5B48"/>
    <w:rsid w:val="00C0061B"/>
    <w:rsid w:val="00C012DE"/>
    <w:rsid w:val="00C019EC"/>
    <w:rsid w:val="00C01D47"/>
    <w:rsid w:val="00C327F8"/>
    <w:rsid w:val="00C36B97"/>
    <w:rsid w:val="00C43127"/>
    <w:rsid w:val="00C61F70"/>
    <w:rsid w:val="00C66AC4"/>
    <w:rsid w:val="00C912B0"/>
    <w:rsid w:val="00CA1893"/>
    <w:rsid w:val="00CB3BCE"/>
    <w:rsid w:val="00CC0258"/>
    <w:rsid w:val="00CC10FE"/>
    <w:rsid w:val="00CC53DD"/>
    <w:rsid w:val="00CD7FC8"/>
    <w:rsid w:val="00CE01C7"/>
    <w:rsid w:val="00CE1E46"/>
    <w:rsid w:val="00CF28C3"/>
    <w:rsid w:val="00D24FB0"/>
    <w:rsid w:val="00D25107"/>
    <w:rsid w:val="00D25C26"/>
    <w:rsid w:val="00D364B5"/>
    <w:rsid w:val="00D42ADC"/>
    <w:rsid w:val="00D54B35"/>
    <w:rsid w:val="00D659F8"/>
    <w:rsid w:val="00D716A4"/>
    <w:rsid w:val="00D8494B"/>
    <w:rsid w:val="00D9520B"/>
    <w:rsid w:val="00DA34DE"/>
    <w:rsid w:val="00DA412A"/>
    <w:rsid w:val="00DB3832"/>
    <w:rsid w:val="00DC0CA9"/>
    <w:rsid w:val="00DD1E7E"/>
    <w:rsid w:val="00DE4A28"/>
    <w:rsid w:val="00DE600B"/>
    <w:rsid w:val="00DF32E8"/>
    <w:rsid w:val="00E17E2E"/>
    <w:rsid w:val="00E2061F"/>
    <w:rsid w:val="00E23389"/>
    <w:rsid w:val="00E30C86"/>
    <w:rsid w:val="00E31A1D"/>
    <w:rsid w:val="00E5199E"/>
    <w:rsid w:val="00E52A54"/>
    <w:rsid w:val="00E53471"/>
    <w:rsid w:val="00E55EAF"/>
    <w:rsid w:val="00E56501"/>
    <w:rsid w:val="00E65718"/>
    <w:rsid w:val="00E70AD7"/>
    <w:rsid w:val="00E75208"/>
    <w:rsid w:val="00E93808"/>
    <w:rsid w:val="00E94295"/>
    <w:rsid w:val="00EB50D5"/>
    <w:rsid w:val="00EC0F9A"/>
    <w:rsid w:val="00EC662C"/>
    <w:rsid w:val="00EC6A9D"/>
    <w:rsid w:val="00EC7580"/>
    <w:rsid w:val="00ED3CAC"/>
    <w:rsid w:val="00ED4EEF"/>
    <w:rsid w:val="00ED61C2"/>
    <w:rsid w:val="00F00283"/>
    <w:rsid w:val="00F07EDA"/>
    <w:rsid w:val="00F10C6D"/>
    <w:rsid w:val="00F2026B"/>
    <w:rsid w:val="00F23B9C"/>
    <w:rsid w:val="00F23D09"/>
    <w:rsid w:val="00F4382A"/>
    <w:rsid w:val="00F47C8B"/>
    <w:rsid w:val="00F532AF"/>
    <w:rsid w:val="00F5426F"/>
    <w:rsid w:val="00F55AFF"/>
    <w:rsid w:val="00F656DA"/>
    <w:rsid w:val="00F70917"/>
    <w:rsid w:val="00F71502"/>
    <w:rsid w:val="00F72145"/>
    <w:rsid w:val="00F758E9"/>
    <w:rsid w:val="00F821C1"/>
    <w:rsid w:val="00F86740"/>
    <w:rsid w:val="00F87D1F"/>
    <w:rsid w:val="00F912A5"/>
    <w:rsid w:val="00F95A12"/>
    <w:rsid w:val="00FB5B8D"/>
    <w:rsid w:val="00FB7C13"/>
    <w:rsid w:val="00FC171C"/>
    <w:rsid w:val="00FD127C"/>
    <w:rsid w:val="00FE11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bidi="hi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4AD0AB8"/>
  <w15:chartTrackingRefBased/>
  <w15:docId w15:val="{01985561-979C-42F9-84AE-E8784C6FA8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23B9C"/>
    <w:pPr>
      <w:spacing w:line="360" w:lineRule="auto"/>
      <w:jc w:val="both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F23B9C"/>
    <w:pPr>
      <w:keepNext/>
      <w:keepLines/>
      <w:spacing w:before="360" w:after="80"/>
      <w:outlineLvl w:val="0"/>
    </w:pPr>
    <w:rPr>
      <w:rFonts w:eastAsiaTheme="majorEastAsia" w:cstheme="majorBidi"/>
      <w:b/>
      <w:color w:val="000000" w:themeColor="text1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23B9C"/>
    <w:pPr>
      <w:keepNext/>
      <w:keepLines/>
      <w:spacing w:before="160" w:after="80"/>
      <w:outlineLvl w:val="1"/>
    </w:pPr>
    <w:rPr>
      <w:rFonts w:eastAsiaTheme="majorEastAsia" w:cstheme="majorBidi"/>
      <w:b/>
      <w:color w:val="000000" w:themeColor="text1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23389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23389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23389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23389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23389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23389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23389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23B9C"/>
    <w:rPr>
      <w:rFonts w:ascii="Arial" w:eastAsiaTheme="majorEastAsia" w:hAnsi="Arial" w:cstheme="majorBidi"/>
      <w:b/>
      <w:color w:val="000000" w:themeColor="text1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23B9C"/>
    <w:rPr>
      <w:rFonts w:ascii="Arial" w:eastAsiaTheme="majorEastAsia" w:hAnsi="Arial" w:cstheme="majorBidi"/>
      <w:b/>
      <w:color w:val="000000" w:themeColor="text1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23389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23389"/>
    <w:rPr>
      <w:rFonts w:eastAsiaTheme="majorEastAsia" w:cstheme="majorBidi"/>
      <w:i/>
      <w:iCs/>
      <w:color w:val="2F5496" w:themeColor="accent1" w:themeShade="BF"/>
      <w:sz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23389"/>
    <w:rPr>
      <w:rFonts w:eastAsiaTheme="majorEastAsia" w:cstheme="majorBidi"/>
      <w:color w:val="2F5496" w:themeColor="accent1" w:themeShade="BF"/>
      <w:sz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23389"/>
    <w:rPr>
      <w:rFonts w:eastAsiaTheme="majorEastAsia" w:cstheme="majorBidi"/>
      <w:i/>
      <w:iCs/>
      <w:color w:val="595959" w:themeColor="text1" w:themeTint="A6"/>
      <w:sz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23389"/>
    <w:rPr>
      <w:rFonts w:eastAsiaTheme="majorEastAsia" w:cstheme="majorBidi"/>
      <w:color w:val="595959" w:themeColor="text1" w:themeTint="A6"/>
      <w:sz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23389"/>
    <w:rPr>
      <w:rFonts w:eastAsiaTheme="majorEastAsia" w:cstheme="majorBidi"/>
      <w:i/>
      <w:iCs/>
      <w:color w:val="272727" w:themeColor="text1" w:themeTint="D8"/>
      <w:sz w:val="24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23389"/>
    <w:rPr>
      <w:rFonts w:eastAsiaTheme="majorEastAsia" w:cstheme="majorBidi"/>
      <w:color w:val="272727" w:themeColor="text1" w:themeTint="D8"/>
      <w:sz w:val="24"/>
    </w:rPr>
  </w:style>
  <w:style w:type="paragraph" w:styleId="Title">
    <w:name w:val="Title"/>
    <w:basedOn w:val="Normal"/>
    <w:next w:val="Normal"/>
    <w:link w:val="TitleChar"/>
    <w:uiPriority w:val="10"/>
    <w:qFormat/>
    <w:rsid w:val="00E2338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2338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23389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2338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2338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23389"/>
    <w:rPr>
      <w:rFonts w:ascii="Times New Roman" w:hAnsi="Times New Roman"/>
      <w:i/>
      <w:iCs/>
      <w:color w:val="404040" w:themeColor="text1" w:themeTint="BF"/>
      <w:sz w:val="24"/>
    </w:rPr>
  </w:style>
  <w:style w:type="paragraph" w:styleId="ListParagraph">
    <w:name w:val="List Paragraph"/>
    <w:basedOn w:val="Normal"/>
    <w:uiPriority w:val="34"/>
    <w:qFormat/>
    <w:rsid w:val="00E2338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23389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23389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23389"/>
    <w:rPr>
      <w:rFonts w:ascii="Times New Roman" w:hAnsi="Times New Roman"/>
      <w:i/>
      <w:iCs/>
      <w:color w:val="2F5496" w:themeColor="accent1" w:themeShade="BF"/>
      <w:sz w:val="24"/>
    </w:rPr>
  </w:style>
  <w:style w:type="character" w:styleId="IntenseReference">
    <w:name w:val="Intense Reference"/>
    <w:basedOn w:val="DefaultParagraphFont"/>
    <w:uiPriority w:val="32"/>
    <w:qFormat/>
    <w:rsid w:val="00E23389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233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23389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E233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23389"/>
    <w:rPr>
      <w:rFonts w:ascii="Times New Roman" w:hAnsi="Times New Roman"/>
      <w:sz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E23389"/>
    <w:pPr>
      <w:spacing w:before="240" w:after="0"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2338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2338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dpi.com/2673-8392/4/1/37" TargetMode="External"/><Relationship Id="rId13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yperlink" Target="https://www.thomas.co/resources/type/hr-guides/what-emotional-intelligence-and-why-it-matters-work" TargetMode="External"/><Relationship Id="rId12" Type="http://schemas.openxmlformats.org/officeDocument/2006/relationships/hyperlink" Target="https://www.repsol.com/en/energy-move-forward/people/generation-x-y-z/index.cshtml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managemagazine.com/article-bank/emotions-emotional-intelligence/the-10-benefits-of-emotional-intelligence-in-the-workplace/" TargetMode="Externa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hyperlink" Target="https://www.researchgate.net/profile/Moira-Mikolajczak/publication/329219393_Improving_Emotional_Intelligence_A_Systematic_Review_of_Existing_Work_and_Future_Challenges/links/5e1ec78d299bf136303af4a0/Improving-Emotional-Intelligence-A-Systematic-Review-of-Existing-Work-and-Future-Challenges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researchgate.net/profile/Bhuvanesh-Sharma-3/publication/331346456_UNDERSTANDING_THE_ATTITUDE_OF_GENERATION_Z_TOWARDS_WORKPLACE/links/5c751d22458515831f7025d7/UNDERSTANDING-THE-ATTITUDE-OF-GENERATION-Z-TOWARDS-WORKPLACE.pdf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4119</Words>
  <Characters>23483</Characters>
  <DocSecurity>0</DocSecurity>
  <Lines>195</Lines>
  <Paragraphs>55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27547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dcterms:created xsi:type="dcterms:W3CDTF">2025-12-01T11:03:00Z</dcterms:created>
  <dcterms:modified xsi:type="dcterms:W3CDTF">2025-12-01T11:03:00Z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7848e8f7-3979-4ad9-ad82-30d40727bbcc</vt:lpwstr>
  </property>
</Properties>
</file>