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B700C5" w14:textId="77777777" w:rsidR="00A657E7" w:rsidRDefault="00A657E7" w:rsidP="00C408BF">
      <w:pPr>
        <w:spacing w:before="100" w:beforeAutospacing="1" w:after="100" w:afterAutospacing="1" w:line="240" w:lineRule="auto"/>
        <w:jc w:val="center"/>
        <w:rPr>
          <w:rFonts w:ascii="Arial" w:eastAsia="Times New Roman" w:hAnsi="Arial" w:cs="Arial"/>
          <w:b/>
          <w:bCs/>
          <w:kern w:val="0"/>
          <w:sz w:val="32"/>
          <w:szCs w:val="32"/>
          <w:lang w:val="en-GB" w:eastAsia="ru-RU"/>
          <w14:ligatures w14:val="none"/>
        </w:rPr>
      </w:pPr>
    </w:p>
    <w:p w14:paraId="7B704CA6" w14:textId="7F9A5B8C" w:rsidR="00C408BF" w:rsidRPr="00C408BF" w:rsidRDefault="00C408BF" w:rsidP="00C408BF">
      <w:pPr>
        <w:spacing w:before="100" w:beforeAutospacing="1" w:after="100" w:afterAutospacing="1" w:line="240" w:lineRule="auto"/>
        <w:jc w:val="center"/>
        <w:rPr>
          <w:rFonts w:ascii="Arial" w:eastAsia="Times New Roman" w:hAnsi="Arial" w:cs="Arial"/>
          <w:b/>
          <w:bCs/>
          <w:kern w:val="0"/>
          <w:sz w:val="32"/>
          <w:szCs w:val="32"/>
          <w:lang w:val="en-GB" w:eastAsia="ru-RU"/>
          <w14:ligatures w14:val="none"/>
        </w:rPr>
      </w:pPr>
      <w:r w:rsidRPr="00C408BF">
        <w:rPr>
          <w:rFonts w:ascii="Arial" w:eastAsia="Times New Roman" w:hAnsi="Arial" w:cs="Arial"/>
          <w:b/>
          <w:bCs/>
          <w:kern w:val="0"/>
          <w:sz w:val="32"/>
          <w:szCs w:val="32"/>
          <w:lang w:val="en-GB" w:eastAsia="ru-RU"/>
          <w14:ligatures w14:val="none"/>
        </w:rPr>
        <w:t>Essential Soft Skills for Study and Employment as a Web Developer</w:t>
      </w:r>
    </w:p>
    <w:p w14:paraId="1DA46AE7" w14:textId="77777777" w:rsidR="00CB7546" w:rsidRDefault="00C408BF" w:rsidP="00C408BF">
      <w:pPr>
        <w:spacing w:before="100" w:beforeAutospacing="1" w:after="100" w:afterAutospacing="1" w:line="240" w:lineRule="auto"/>
        <w:rPr>
          <w:rFonts w:ascii="Arial" w:eastAsia="Times New Roman" w:hAnsi="Arial" w:cs="Arial"/>
          <w:b/>
          <w:bCs/>
          <w:noProof/>
          <w:kern w:val="0"/>
          <w:sz w:val="24"/>
          <w:szCs w:val="24"/>
          <w:lang w:val="en-GB" w:eastAsia="ru-RU"/>
          <w14:ligatures w14:val="none"/>
        </w:rPr>
      </w:pPr>
      <w:r w:rsidRPr="00C408BF">
        <w:rPr>
          <w:rFonts w:ascii="Arial" w:eastAsia="Times New Roman" w:hAnsi="Arial" w:cs="Arial"/>
          <w:kern w:val="0"/>
          <w:sz w:val="24"/>
          <w:szCs w:val="24"/>
          <w:lang w:val="en-GB" w:eastAsia="ru-RU"/>
          <w14:ligatures w14:val="none"/>
        </w:rPr>
        <w:t>Soft skills are crucial for web developers, complementing technical abilities and enhancing effectiveness in professional settings. Developing these skills during academic training is vital for career success post-graduation.</w:t>
      </w:r>
      <w:r w:rsidR="00CB7546" w:rsidRPr="00CB7546">
        <w:rPr>
          <w:rFonts w:ascii="Arial" w:eastAsia="Times New Roman" w:hAnsi="Arial" w:cs="Arial"/>
          <w:b/>
          <w:bCs/>
          <w:noProof/>
          <w:kern w:val="0"/>
          <w:sz w:val="24"/>
          <w:szCs w:val="24"/>
          <w:lang w:val="en-GB" w:eastAsia="ru-RU"/>
          <w14:ligatures w14:val="none"/>
        </w:rPr>
        <w:t xml:space="preserve"> </w:t>
      </w:r>
    </w:p>
    <w:p w14:paraId="2D5B4913" w14:textId="5501D72C" w:rsidR="00C408BF" w:rsidRPr="00C408BF" w:rsidRDefault="0093185B" w:rsidP="00C408BF">
      <w:pPr>
        <w:spacing w:before="100" w:beforeAutospacing="1" w:after="100" w:afterAutospacing="1" w:line="240" w:lineRule="auto"/>
        <w:rPr>
          <w:rFonts w:ascii="Arial" w:eastAsia="Times New Roman" w:hAnsi="Arial" w:cs="Arial"/>
          <w:kern w:val="0"/>
          <w:sz w:val="24"/>
          <w:szCs w:val="24"/>
          <w:lang w:val="en-GB" w:eastAsia="ru-RU"/>
          <w14:ligatures w14:val="none"/>
        </w:rPr>
      </w:pPr>
      <w:r>
        <w:rPr>
          <w:rFonts w:ascii="Arial" w:eastAsia="Times New Roman" w:hAnsi="Arial" w:cs="Arial"/>
          <w:noProof/>
          <w:kern w:val="0"/>
          <w:sz w:val="24"/>
          <w:szCs w:val="24"/>
          <w:lang w:val="en-GB" w:eastAsia="ru-RU"/>
          <w14:ligatures w14:val="none"/>
        </w:rPr>
        <w:drawing>
          <wp:inline distT="0" distB="0" distL="0" distR="0" wp14:anchorId="5BBD120A" wp14:editId="2E19EC1C">
            <wp:extent cx="5727700" cy="3219450"/>
            <wp:effectExtent l="0" t="0" r="6350" b="0"/>
            <wp:docPr id="1693969391"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7700" cy="3219450"/>
                    </a:xfrm>
                    <a:prstGeom prst="rect">
                      <a:avLst/>
                    </a:prstGeom>
                    <a:ln>
                      <a:noFill/>
                    </a:ln>
                    <a:effectLst>
                      <a:softEdge rad="112500"/>
                    </a:effectLst>
                  </pic:spPr>
                </pic:pic>
              </a:graphicData>
            </a:graphic>
          </wp:inline>
        </w:drawing>
      </w:r>
    </w:p>
    <w:p w14:paraId="0A641831" w14:textId="39C2332B" w:rsidR="00C408BF" w:rsidRPr="00C408BF" w:rsidRDefault="00C408BF" w:rsidP="00C408BF">
      <w:pPr>
        <w:spacing w:before="100" w:beforeAutospacing="1" w:after="100" w:afterAutospacing="1" w:line="240" w:lineRule="auto"/>
        <w:ind w:left="720"/>
        <w:rPr>
          <w:rFonts w:ascii="Arial" w:eastAsia="Times New Roman" w:hAnsi="Arial" w:cs="Arial"/>
          <w:b/>
          <w:bCs/>
          <w:kern w:val="0"/>
          <w:sz w:val="28"/>
          <w:szCs w:val="28"/>
          <w:lang w:eastAsia="ru-RU"/>
          <w14:ligatures w14:val="none"/>
        </w:rPr>
      </w:pPr>
      <w:r w:rsidRPr="00C408BF">
        <w:rPr>
          <w:rFonts w:ascii="Arial" w:eastAsia="Times New Roman" w:hAnsi="Arial" w:cs="Arial"/>
          <w:b/>
          <w:bCs/>
          <w:kern w:val="0"/>
          <w:sz w:val="28"/>
          <w:szCs w:val="28"/>
          <w:lang w:val="en-GB" w:eastAsia="ru-RU"/>
          <w14:ligatures w14:val="none"/>
        </w:rPr>
        <w:t>Key Soft Skills</w:t>
      </w:r>
    </w:p>
    <w:p w14:paraId="3AE8FC12" w14:textId="00C1158B" w:rsidR="00C408BF" w:rsidRPr="00C408BF" w:rsidRDefault="00C408BF" w:rsidP="00C408BF">
      <w:pPr>
        <w:numPr>
          <w:ilvl w:val="0"/>
          <w:numId w:val="2"/>
        </w:num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Communication</w:t>
      </w:r>
      <w:r w:rsidRPr="00C408BF">
        <w:rPr>
          <w:rFonts w:ascii="Arial" w:eastAsia="Times New Roman" w:hAnsi="Arial" w:cs="Arial"/>
          <w:kern w:val="0"/>
          <w:sz w:val="24"/>
          <w:szCs w:val="24"/>
          <w:lang w:val="en-GB" w:eastAsia="ru-RU"/>
          <w14:ligatures w14:val="none"/>
        </w:rPr>
        <w:t xml:space="preserve">: Effective communication is essential for understanding client needs, collaborating with team members, and documenting processes. It helps prevent misunderstandings and ensures projects align with client expectations </w:t>
      </w:r>
      <w:r w:rsidRPr="00C408BF">
        <w:rPr>
          <w:rFonts w:ascii="Arial" w:eastAsia="Times New Roman" w:hAnsi="Arial" w:cs="Arial"/>
          <w:b/>
          <w:bCs/>
          <w:kern w:val="0"/>
          <w:sz w:val="24"/>
          <w:szCs w:val="24"/>
          <w:lang w:val="en-GB" w:eastAsia="ru-RU"/>
          <w14:ligatures w14:val="none"/>
        </w:rPr>
        <w:t>[1].</w:t>
      </w:r>
    </w:p>
    <w:p w14:paraId="171B07F9" w14:textId="77777777" w:rsidR="00C408BF" w:rsidRPr="00C408BF" w:rsidRDefault="00C408BF" w:rsidP="00C408BF">
      <w:pPr>
        <w:numPr>
          <w:ilvl w:val="0"/>
          <w:numId w:val="2"/>
        </w:num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Problem-Solving</w:t>
      </w:r>
      <w:r w:rsidRPr="00C408BF">
        <w:rPr>
          <w:rFonts w:ascii="Arial" w:eastAsia="Times New Roman" w:hAnsi="Arial" w:cs="Arial"/>
          <w:kern w:val="0"/>
          <w:sz w:val="24"/>
          <w:szCs w:val="24"/>
          <w:lang w:val="en-GB" w:eastAsia="ru-RU"/>
          <w14:ligatures w14:val="none"/>
        </w:rPr>
        <w:t xml:space="preserve">: Web developers often face complex challenges that require innovative solutions. Strong problem-solving skills enable quick diagnosis and resolution of issues, ensuring the smooth functioning of web applications </w:t>
      </w:r>
      <w:r w:rsidRPr="00C408BF">
        <w:rPr>
          <w:rFonts w:ascii="Arial" w:eastAsia="Times New Roman" w:hAnsi="Arial" w:cs="Arial"/>
          <w:b/>
          <w:bCs/>
          <w:kern w:val="0"/>
          <w:sz w:val="24"/>
          <w:szCs w:val="24"/>
          <w:lang w:val="en-GB" w:eastAsia="ru-RU"/>
          <w14:ligatures w14:val="none"/>
        </w:rPr>
        <w:t>[2].</w:t>
      </w:r>
    </w:p>
    <w:p w14:paraId="030D8F3D" w14:textId="77777777" w:rsidR="00C408BF" w:rsidRPr="00C408BF" w:rsidRDefault="00C408BF" w:rsidP="00C408BF">
      <w:pPr>
        <w:numPr>
          <w:ilvl w:val="0"/>
          <w:numId w:val="2"/>
        </w:num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Time Management</w:t>
      </w:r>
      <w:r w:rsidRPr="00C408BF">
        <w:rPr>
          <w:rFonts w:ascii="Arial" w:eastAsia="Times New Roman" w:hAnsi="Arial" w:cs="Arial"/>
          <w:kern w:val="0"/>
          <w:sz w:val="24"/>
          <w:szCs w:val="24"/>
          <w:lang w:val="en-GB" w:eastAsia="ru-RU"/>
          <w14:ligatures w14:val="none"/>
        </w:rPr>
        <w:t xml:space="preserve">: Managing multiple tasks and meeting deadlines is a common challenge in web development. Good time management skills help prioritize tasks, stay organized, and deliver projects on time without compromising quality </w:t>
      </w:r>
      <w:r w:rsidRPr="00C408BF">
        <w:rPr>
          <w:rFonts w:ascii="Arial" w:eastAsia="Times New Roman" w:hAnsi="Arial" w:cs="Arial"/>
          <w:b/>
          <w:bCs/>
          <w:kern w:val="0"/>
          <w:sz w:val="24"/>
          <w:szCs w:val="24"/>
          <w:lang w:val="en-GB" w:eastAsia="ru-RU"/>
          <w14:ligatures w14:val="none"/>
        </w:rPr>
        <w:t>[3].</w:t>
      </w:r>
    </w:p>
    <w:p w14:paraId="3A3CB7FB" w14:textId="77777777" w:rsidR="00C408BF" w:rsidRPr="00C408BF" w:rsidRDefault="00C408BF" w:rsidP="00C408BF">
      <w:pPr>
        <w:numPr>
          <w:ilvl w:val="0"/>
          <w:numId w:val="2"/>
        </w:num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Teamwork</w:t>
      </w:r>
      <w:r w:rsidRPr="00C408BF">
        <w:rPr>
          <w:rFonts w:ascii="Arial" w:eastAsia="Times New Roman" w:hAnsi="Arial" w:cs="Arial"/>
          <w:kern w:val="0"/>
          <w:sz w:val="24"/>
          <w:szCs w:val="24"/>
          <w:lang w:val="en-GB" w:eastAsia="ru-RU"/>
          <w14:ligatures w14:val="none"/>
        </w:rPr>
        <w:t xml:space="preserve">: Collaboration with designers, other developers, and clients is crucial in web development. Good teamwork skills ensure a cohesive development process and foster a supportive work environment, leading to successful project outcomes </w:t>
      </w:r>
      <w:r w:rsidRPr="00C408BF">
        <w:rPr>
          <w:rFonts w:ascii="Arial" w:eastAsia="Times New Roman" w:hAnsi="Arial" w:cs="Arial"/>
          <w:b/>
          <w:bCs/>
          <w:kern w:val="0"/>
          <w:sz w:val="24"/>
          <w:szCs w:val="24"/>
          <w:lang w:val="en-GB" w:eastAsia="ru-RU"/>
          <w14:ligatures w14:val="none"/>
        </w:rPr>
        <w:t>[4].</w:t>
      </w:r>
    </w:p>
    <w:p w14:paraId="466AE117" w14:textId="1454039C" w:rsidR="00C408BF" w:rsidRPr="00C408BF" w:rsidRDefault="00C408BF" w:rsidP="00C408BF">
      <w:pPr>
        <w:numPr>
          <w:ilvl w:val="0"/>
          <w:numId w:val="2"/>
        </w:num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Adaptability</w:t>
      </w:r>
      <w:r w:rsidRPr="00C408BF">
        <w:rPr>
          <w:rFonts w:ascii="Arial" w:eastAsia="Times New Roman" w:hAnsi="Arial" w:cs="Arial"/>
          <w:kern w:val="0"/>
          <w:sz w:val="24"/>
          <w:szCs w:val="24"/>
          <w:lang w:val="en-GB" w:eastAsia="ru-RU"/>
          <w14:ligatures w14:val="none"/>
        </w:rPr>
        <w:t xml:space="preserve">: The web development field is constantly evolving with new technologies and methodologies. Adaptability allows developers to stay </w:t>
      </w:r>
      <w:r w:rsidRPr="00C408BF">
        <w:rPr>
          <w:rFonts w:ascii="Arial" w:eastAsia="Times New Roman" w:hAnsi="Arial" w:cs="Arial"/>
          <w:kern w:val="0"/>
          <w:sz w:val="24"/>
          <w:szCs w:val="24"/>
          <w:lang w:val="en-GB" w:eastAsia="ru-RU"/>
          <w14:ligatures w14:val="none"/>
        </w:rPr>
        <w:lastRenderedPageBreak/>
        <w:t xml:space="preserve">current with industry trends and integrate new tools and techniques into their workflows effectively </w:t>
      </w:r>
      <w:r w:rsidRPr="00C408BF">
        <w:rPr>
          <w:rFonts w:ascii="Arial" w:eastAsia="Times New Roman" w:hAnsi="Arial" w:cs="Arial"/>
          <w:b/>
          <w:bCs/>
          <w:kern w:val="0"/>
          <w:sz w:val="24"/>
          <w:szCs w:val="24"/>
          <w:lang w:val="en-GB" w:eastAsia="ru-RU"/>
          <w14:ligatures w14:val="none"/>
        </w:rPr>
        <w:t>[5].</w:t>
      </w:r>
    </w:p>
    <w:p w14:paraId="60FCD726" w14:textId="5ED6B793" w:rsidR="0093185B" w:rsidRDefault="0093185B" w:rsidP="00C408BF">
      <w:pPr>
        <w:spacing w:before="100" w:beforeAutospacing="1" w:after="100" w:afterAutospacing="1" w:line="240" w:lineRule="auto"/>
        <w:rPr>
          <w:rFonts w:ascii="Arial" w:eastAsia="Times New Roman" w:hAnsi="Arial" w:cs="Arial"/>
          <w:b/>
          <w:bCs/>
          <w:kern w:val="0"/>
          <w:sz w:val="28"/>
          <w:szCs w:val="28"/>
          <w:lang w:val="en-GB" w:eastAsia="ru-RU"/>
          <w14:ligatures w14:val="none"/>
        </w:rPr>
      </w:pPr>
      <w:r>
        <w:rPr>
          <w:rFonts w:ascii="Arial" w:eastAsia="Times New Roman" w:hAnsi="Arial" w:cs="Arial"/>
          <w:noProof/>
          <w:kern w:val="0"/>
          <w:sz w:val="24"/>
          <w:szCs w:val="24"/>
          <w:lang w:val="en-GB" w:eastAsia="ru-RU"/>
          <w14:ligatures w14:val="none"/>
        </w:rPr>
        <w:drawing>
          <wp:inline distT="0" distB="0" distL="0" distR="0" wp14:anchorId="3ABB797B" wp14:editId="30402CF3">
            <wp:extent cx="5727700" cy="3435350"/>
            <wp:effectExtent l="0" t="0" r="6350" b="0"/>
            <wp:docPr id="993943071" name="Рисунок 6" descr="Изображение выглядит как текст, мультфильм, одежда, дизайн&#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943071" name="Рисунок 6" descr="Изображение выглядит как текст, мультфильм, одежда, дизайн&#10;&#10;Автоматически созданное описание"/>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435350"/>
                    </a:xfrm>
                    <a:prstGeom prst="rect">
                      <a:avLst/>
                    </a:prstGeom>
                    <a:noFill/>
                    <a:ln>
                      <a:noFill/>
                    </a:ln>
                  </pic:spPr>
                </pic:pic>
              </a:graphicData>
            </a:graphic>
          </wp:inline>
        </w:drawing>
      </w:r>
    </w:p>
    <w:p w14:paraId="479739D1" w14:textId="59B41D39" w:rsidR="00C408BF" w:rsidRPr="00C408BF" w:rsidRDefault="00C408BF" w:rsidP="00C408BF">
      <w:pPr>
        <w:spacing w:before="100" w:beforeAutospacing="1" w:after="100" w:afterAutospacing="1" w:line="240" w:lineRule="auto"/>
        <w:rPr>
          <w:rFonts w:ascii="Arial" w:eastAsia="Times New Roman" w:hAnsi="Arial" w:cs="Arial"/>
          <w:b/>
          <w:bCs/>
          <w:kern w:val="0"/>
          <w:sz w:val="28"/>
          <w:szCs w:val="28"/>
          <w:lang w:eastAsia="ru-RU"/>
          <w14:ligatures w14:val="none"/>
        </w:rPr>
      </w:pPr>
      <w:proofErr w:type="spellStart"/>
      <w:r w:rsidRPr="00C408BF">
        <w:rPr>
          <w:rFonts w:ascii="Arial" w:eastAsia="Times New Roman" w:hAnsi="Arial" w:cs="Arial"/>
          <w:b/>
          <w:bCs/>
          <w:kern w:val="0"/>
          <w:sz w:val="28"/>
          <w:szCs w:val="28"/>
          <w:lang w:eastAsia="ru-RU"/>
          <w14:ligatures w14:val="none"/>
        </w:rPr>
        <w:t>Importance</w:t>
      </w:r>
      <w:proofErr w:type="spellEnd"/>
      <w:r w:rsidRPr="00C408BF">
        <w:rPr>
          <w:rFonts w:ascii="Arial" w:eastAsia="Times New Roman" w:hAnsi="Arial" w:cs="Arial"/>
          <w:b/>
          <w:bCs/>
          <w:kern w:val="0"/>
          <w:sz w:val="28"/>
          <w:szCs w:val="28"/>
          <w:lang w:eastAsia="ru-RU"/>
          <w14:ligatures w14:val="none"/>
        </w:rPr>
        <w:t xml:space="preserve"> </w:t>
      </w:r>
      <w:proofErr w:type="spellStart"/>
      <w:r w:rsidRPr="00C408BF">
        <w:rPr>
          <w:rFonts w:ascii="Arial" w:eastAsia="Times New Roman" w:hAnsi="Arial" w:cs="Arial"/>
          <w:b/>
          <w:bCs/>
          <w:kern w:val="0"/>
          <w:sz w:val="28"/>
          <w:szCs w:val="28"/>
          <w:lang w:eastAsia="ru-RU"/>
          <w14:ligatures w14:val="none"/>
        </w:rPr>
        <w:t>for</w:t>
      </w:r>
      <w:proofErr w:type="spellEnd"/>
      <w:r w:rsidRPr="00C408BF">
        <w:rPr>
          <w:rFonts w:ascii="Arial" w:eastAsia="Times New Roman" w:hAnsi="Arial" w:cs="Arial"/>
          <w:b/>
          <w:bCs/>
          <w:kern w:val="0"/>
          <w:sz w:val="28"/>
          <w:szCs w:val="28"/>
          <w:lang w:eastAsia="ru-RU"/>
          <w14:ligatures w14:val="none"/>
        </w:rPr>
        <w:t xml:space="preserve"> </w:t>
      </w:r>
      <w:proofErr w:type="spellStart"/>
      <w:r w:rsidRPr="00C408BF">
        <w:rPr>
          <w:rFonts w:ascii="Arial" w:eastAsia="Times New Roman" w:hAnsi="Arial" w:cs="Arial"/>
          <w:b/>
          <w:bCs/>
          <w:kern w:val="0"/>
          <w:sz w:val="28"/>
          <w:szCs w:val="28"/>
          <w:lang w:eastAsia="ru-RU"/>
          <w14:ligatures w14:val="none"/>
        </w:rPr>
        <w:t>Career</w:t>
      </w:r>
      <w:proofErr w:type="spellEnd"/>
      <w:r w:rsidRPr="00C408BF">
        <w:rPr>
          <w:rFonts w:ascii="Arial" w:eastAsia="Times New Roman" w:hAnsi="Arial" w:cs="Arial"/>
          <w:b/>
          <w:bCs/>
          <w:kern w:val="0"/>
          <w:sz w:val="28"/>
          <w:szCs w:val="28"/>
          <w:lang w:eastAsia="ru-RU"/>
          <w14:ligatures w14:val="none"/>
        </w:rPr>
        <w:t xml:space="preserve"> Development</w:t>
      </w:r>
    </w:p>
    <w:p w14:paraId="57F56D4C" w14:textId="195A9CAC" w:rsidR="00C408BF" w:rsidRPr="00C408BF" w:rsidRDefault="00C408BF" w:rsidP="00C408BF">
      <w:pPr>
        <w:spacing w:before="100" w:beforeAutospacing="1" w:after="100" w:afterAutospacing="1" w:line="240" w:lineRule="auto"/>
        <w:rPr>
          <w:rFonts w:ascii="Arial" w:eastAsia="Times New Roman" w:hAnsi="Arial" w:cs="Arial"/>
          <w:kern w:val="0"/>
          <w:sz w:val="24"/>
          <w:szCs w:val="24"/>
          <w:lang w:eastAsia="ru-RU"/>
          <w14:ligatures w14:val="none"/>
        </w:rPr>
      </w:pPr>
      <w:r w:rsidRPr="00C408BF">
        <w:rPr>
          <w:rFonts w:ascii="Arial" w:eastAsia="Times New Roman" w:hAnsi="Arial" w:cs="Arial"/>
          <w:kern w:val="0"/>
          <w:sz w:val="24"/>
          <w:szCs w:val="24"/>
          <w:lang w:val="en-GB" w:eastAsia="ru-RU"/>
          <w14:ligatures w14:val="none"/>
        </w:rPr>
        <w:t xml:space="preserve">Developing these soft skills during academic training equips aspiring web developers to handle the multifaceted challenges of the professional world. Communication skills improve client interactions and team collaborations, problem-solving and adaptability enhance technical proficiency, and time management ensures efficient project delivery. Together, these skills make developers more versatile and valuable to employers, thereby enhancing job prospects and career advancement </w:t>
      </w:r>
      <w:r w:rsidRPr="00C408BF">
        <w:rPr>
          <w:rFonts w:ascii="Arial" w:eastAsia="Times New Roman" w:hAnsi="Arial" w:cs="Arial"/>
          <w:b/>
          <w:bCs/>
          <w:kern w:val="0"/>
          <w:sz w:val="24"/>
          <w:szCs w:val="24"/>
          <w:lang w:val="en-GB" w:eastAsia="ru-RU"/>
          <w14:ligatures w14:val="none"/>
        </w:rPr>
        <w:t>[6].</w:t>
      </w:r>
    </w:p>
    <w:p w14:paraId="232DE889" w14:textId="5EB9CF82" w:rsidR="00C408BF" w:rsidRPr="00C408BF" w:rsidRDefault="00C408BF" w:rsidP="000261C9">
      <w:pPr>
        <w:spacing w:before="100" w:beforeAutospacing="1" w:after="100" w:afterAutospacing="1" w:line="240" w:lineRule="auto"/>
        <w:rPr>
          <w:rFonts w:ascii="Arial" w:eastAsia="Times New Roman" w:hAnsi="Arial" w:cs="Arial"/>
          <w:b/>
          <w:bCs/>
          <w:kern w:val="0"/>
          <w:sz w:val="28"/>
          <w:szCs w:val="28"/>
          <w:lang w:eastAsia="ru-RU"/>
          <w14:ligatures w14:val="none"/>
        </w:rPr>
      </w:pPr>
      <w:proofErr w:type="spellStart"/>
      <w:r w:rsidRPr="00C408BF">
        <w:rPr>
          <w:rFonts w:ascii="Arial" w:eastAsia="Times New Roman" w:hAnsi="Arial" w:cs="Arial"/>
          <w:b/>
          <w:bCs/>
          <w:kern w:val="0"/>
          <w:sz w:val="28"/>
          <w:szCs w:val="28"/>
          <w:lang w:eastAsia="ru-RU"/>
          <w14:ligatures w14:val="none"/>
        </w:rPr>
        <w:t>References</w:t>
      </w:r>
      <w:proofErr w:type="spellEnd"/>
    </w:p>
    <w:p w14:paraId="65E91DC6" w14:textId="77777777" w:rsidR="00C408BF" w:rsidRPr="00C408BF" w:rsidRDefault="00C408BF" w:rsidP="000261C9">
      <w:p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[1]</w:t>
      </w:r>
      <w:r w:rsidRPr="00C408BF">
        <w:rPr>
          <w:rFonts w:ascii="Arial" w:eastAsia="Times New Roman" w:hAnsi="Arial" w:cs="Arial"/>
          <w:kern w:val="0"/>
          <w:sz w:val="24"/>
          <w:szCs w:val="24"/>
          <w:lang w:val="en-GB" w:eastAsia="ru-RU"/>
          <w14:ligatures w14:val="none"/>
        </w:rPr>
        <w:t xml:space="preserve"> S. McConnell, </w:t>
      </w:r>
      <w:r w:rsidRPr="00C408BF">
        <w:rPr>
          <w:rFonts w:ascii="Arial" w:eastAsia="Times New Roman" w:hAnsi="Arial" w:cs="Arial"/>
          <w:i/>
          <w:iCs/>
          <w:kern w:val="0"/>
          <w:sz w:val="24"/>
          <w:szCs w:val="24"/>
          <w:lang w:val="en-GB" w:eastAsia="ru-RU"/>
          <w14:ligatures w14:val="none"/>
        </w:rPr>
        <w:t>Code Complete: A Practical Handbook of Software Construction</w:t>
      </w:r>
      <w:r w:rsidRPr="00C408BF">
        <w:rPr>
          <w:rFonts w:ascii="Arial" w:eastAsia="Times New Roman" w:hAnsi="Arial" w:cs="Arial"/>
          <w:kern w:val="0"/>
          <w:sz w:val="24"/>
          <w:szCs w:val="24"/>
          <w:lang w:val="en-GB" w:eastAsia="ru-RU"/>
          <w14:ligatures w14:val="none"/>
        </w:rPr>
        <w:t>, 2nd ed., Microsoft Press, 2004.</w:t>
      </w:r>
    </w:p>
    <w:p w14:paraId="3B282DF1" w14:textId="77777777" w:rsidR="00C408BF" w:rsidRPr="00C408BF" w:rsidRDefault="00C408BF" w:rsidP="000261C9">
      <w:p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[2]</w:t>
      </w:r>
      <w:r w:rsidRPr="00C408BF">
        <w:rPr>
          <w:rFonts w:ascii="Arial" w:eastAsia="Times New Roman" w:hAnsi="Arial" w:cs="Arial"/>
          <w:kern w:val="0"/>
          <w:sz w:val="24"/>
          <w:szCs w:val="24"/>
          <w:lang w:val="en-GB" w:eastAsia="ru-RU"/>
          <w14:ligatures w14:val="none"/>
        </w:rPr>
        <w:t xml:space="preserve"> J. R. Anderson, </w:t>
      </w:r>
      <w:r w:rsidRPr="00C408BF">
        <w:rPr>
          <w:rFonts w:ascii="Arial" w:eastAsia="Times New Roman" w:hAnsi="Arial" w:cs="Arial"/>
          <w:i/>
          <w:iCs/>
          <w:kern w:val="0"/>
          <w:sz w:val="24"/>
          <w:szCs w:val="24"/>
          <w:lang w:val="en-GB" w:eastAsia="ru-RU"/>
          <w14:ligatures w14:val="none"/>
        </w:rPr>
        <w:t>Learning and Memory: An Integrated Approach</w:t>
      </w:r>
      <w:r w:rsidRPr="00C408BF">
        <w:rPr>
          <w:rFonts w:ascii="Arial" w:eastAsia="Times New Roman" w:hAnsi="Arial" w:cs="Arial"/>
          <w:kern w:val="0"/>
          <w:sz w:val="24"/>
          <w:szCs w:val="24"/>
          <w:lang w:val="en-GB" w:eastAsia="ru-RU"/>
          <w14:ligatures w14:val="none"/>
        </w:rPr>
        <w:t>, John Wiley &amp; Sons, 2000.</w:t>
      </w:r>
    </w:p>
    <w:p w14:paraId="0F773771" w14:textId="77777777" w:rsidR="00C408BF" w:rsidRPr="00C408BF" w:rsidRDefault="00C408BF" w:rsidP="000261C9">
      <w:p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[3]</w:t>
      </w:r>
      <w:r w:rsidRPr="00C408BF">
        <w:rPr>
          <w:rFonts w:ascii="Arial" w:eastAsia="Times New Roman" w:hAnsi="Arial" w:cs="Arial"/>
          <w:kern w:val="0"/>
          <w:sz w:val="24"/>
          <w:szCs w:val="24"/>
          <w:lang w:val="en-GB" w:eastAsia="ru-RU"/>
          <w14:ligatures w14:val="none"/>
        </w:rPr>
        <w:t xml:space="preserve"> S. Covey, </w:t>
      </w:r>
      <w:r w:rsidRPr="00C408BF">
        <w:rPr>
          <w:rFonts w:ascii="Arial" w:eastAsia="Times New Roman" w:hAnsi="Arial" w:cs="Arial"/>
          <w:i/>
          <w:iCs/>
          <w:kern w:val="0"/>
          <w:sz w:val="24"/>
          <w:szCs w:val="24"/>
          <w:lang w:val="en-GB" w:eastAsia="ru-RU"/>
          <w14:ligatures w14:val="none"/>
        </w:rPr>
        <w:t>The 7 Habits of Highly Effective People: Powerful Lessons in Personal Change</w:t>
      </w:r>
      <w:r w:rsidRPr="00C408BF">
        <w:rPr>
          <w:rFonts w:ascii="Arial" w:eastAsia="Times New Roman" w:hAnsi="Arial" w:cs="Arial"/>
          <w:kern w:val="0"/>
          <w:sz w:val="24"/>
          <w:szCs w:val="24"/>
          <w:lang w:val="en-GB" w:eastAsia="ru-RU"/>
          <w14:ligatures w14:val="none"/>
        </w:rPr>
        <w:t>, Simon &amp; Schuster, 1989.</w:t>
      </w:r>
    </w:p>
    <w:p w14:paraId="6B96A910" w14:textId="77777777" w:rsidR="00C408BF" w:rsidRPr="00C408BF" w:rsidRDefault="00C408BF" w:rsidP="000261C9">
      <w:p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[4]</w:t>
      </w:r>
      <w:r w:rsidRPr="00C408BF">
        <w:rPr>
          <w:rFonts w:ascii="Arial" w:eastAsia="Times New Roman" w:hAnsi="Arial" w:cs="Arial"/>
          <w:kern w:val="0"/>
          <w:sz w:val="24"/>
          <w:szCs w:val="24"/>
          <w:lang w:val="en-GB" w:eastAsia="ru-RU"/>
          <w14:ligatures w14:val="none"/>
        </w:rPr>
        <w:t xml:space="preserve"> P. Lencioni, </w:t>
      </w:r>
      <w:r w:rsidRPr="00C408BF">
        <w:rPr>
          <w:rFonts w:ascii="Arial" w:eastAsia="Times New Roman" w:hAnsi="Arial" w:cs="Arial"/>
          <w:i/>
          <w:iCs/>
          <w:kern w:val="0"/>
          <w:sz w:val="24"/>
          <w:szCs w:val="24"/>
          <w:lang w:val="en-GB" w:eastAsia="ru-RU"/>
          <w14:ligatures w14:val="none"/>
        </w:rPr>
        <w:t>The Five Dysfunctions of a Team: A Leadership Fable</w:t>
      </w:r>
      <w:r w:rsidRPr="00C408BF">
        <w:rPr>
          <w:rFonts w:ascii="Arial" w:eastAsia="Times New Roman" w:hAnsi="Arial" w:cs="Arial"/>
          <w:kern w:val="0"/>
          <w:sz w:val="24"/>
          <w:szCs w:val="24"/>
          <w:lang w:val="en-GB" w:eastAsia="ru-RU"/>
          <w14:ligatures w14:val="none"/>
        </w:rPr>
        <w:t>, Jossey-Bass, 2002.</w:t>
      </w:r>
    </w:p>
    <w:p w14:paraId="0DE0C1CD" w14:textId="38B2E2BE" w:rsidR="00C408BF" w:rsidRPr="00C408BF" w:rsidRDefault="00C408BF" w:rsidP="000261C9">
      <w:p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t>[5]</w:t>
      </w:r>
      <w:r w:rsidR="009C0CC8" w:rsidRPr="009C0CC8">
        <w:rPr>
          <w:rFonts w:ascii="Arial" w:eastAsia="Times New Roman" w:hAnsi="Arial" w:cs="Arial"/>
          <w:b/>
          <w:bCs/>
          <w:kern w:val="0"/>
          <w:sz w:val="24"/>
          <w:szCs w:val="24"/>
          <w:lang w:val="en-GB" w:eastAsia="ru-RU"/>
          <w14:ligatures w14:val="none"/>
        </w:rPr>
        <w:t xml:space="preserve"> </w:t>
      </w:r>
      <w:r w:rsidRPr="00C408BF">
        <w:rPr>
          <w:rFonts w:ascii="Arial" w:eastAsia="Times New Roman" w:hAnsi="Arial" w:cs="Arial"/>
          <w:kern w:val="0"/>
          <w:sz w:val="24"/>
          <w:szCs w:val="24"/>
          <w:lang w:val="en-GB" w:eastAsia="ru-RU"/>
          <w14:ligatures w14:val="none"/>
        </w:rPr>
        <w:t xml:space="preserve">T. H. Davenport, </w:t>
      </w:r>
      <w:r w:rsidRPr="00C408BF">
        <w:rPr>
          <w:rFonts w:ascii="Arial" w:eastAsia="Times New Roman" w:hAnsi="Arial" w:cs="Arial"/>
          <w:i/>
          <w:iCs/>
          <w:kern w:val="0"/>
          <w:sz w:val="24"/>
          <w:szCs w:val="24"/>
          <w:lang w:val="en-GB" w:eastAsia="ru-RU"/>
          <w14:ligatures w14:val="none"/>
        </w:rPr>
        <w:t>Process Innovation: Reengineering Work Through Information Technology</w:t>
      </w:r>
      <w:r w:rsidRPr="00C408BF">
        <w:rPr>
          <w:rFonts w:ascii="Arial" w:eastAsia="Times New Roman" w:hAnsi="Arial" w:cs="Arial"/>
          <w:kern w:val="0"/>
          <w:sz w:val="24"/>
          <w:szCs w:val="24"/>
          <w:lang w:val="en-GB" w:eastAsia="ru-RU"/>
          <w14:ligatures w14:val="none"/>
        </w:rPr>
        <w:t>, Harvard Business School Press, 1993.</w:t>
      </w:r>
    </w:p>
    <w:p w14:paraId="02779A09" w14:textId="41B16598" w:rsidR="00C408BF" w:rsidRPr="00C408BF" w:rsidRDefault="009C0CC8" w:rsidP="000261C9">
      <w:pPr>
        <w:spacing w:before="100" w:beforeAutospacing="1" w:after="100" w:afterAutospacing="1" w:line="240" w:lineRule="auto"/>
        <w:rPr>
          <w:rFonts w:ascii="Arial" w:eastAsia="Times New Roman" w:hAnsi="Arial" w:cs="Arial"/>
          <w:kern w:val="0"/>
          <w:sz w:val="24"/>
          <w:szCs w:val="24"/>
          <w:lang w:val="en-GB" w:eastAsia="ru-RU"/>
          <w14:ligatures w14:val="none"/>
        </w:rPr>
      </w:pPr>
      <w:r w:rsidRPr="00C408BF">
        <w:rPr>
          <w:rFonts w:ascii="Arial" w:eastAsia="Times New Roman" w:hAnsi="Arial" w:cs="Arial"/>
          <w:b/>
          <w:bCs/>
          <w:kern w:val="0"/>
          <w:sz w:val="24"/>
          <w:szCs w:val="24"/>
          <w:lang w:val="en-GB" w:eastAsia="ru-RU"/>
          <w14:ligatures w14:val="none"/>
        </w:rPr>
        <w:lastRenderedPageBreak/>
        <w:t>[</w:t>
      </w:r>
      <w:r>
        <w:rPr>
          <w:rFonts w:ascii="Arial" w:eastAsia="Times New Roman" w:hAnsi="Arial" w:cs="Arial"/>
          <w:b/>
          <w:bCs/>
          <w:kern w:val="0"/>
          <w:sz w:val="24"/>
          <w:szCs w:val="24"/>
          <w:lang w:val="en-GB" w:eastAsia="ru-RU"/>
          <w14:ligatures w14:val="none"/>
        </w:rPr>
        <w:t>6</w:t>
      </w:r>
      <w:r w:rsidRPr="00C408BF">
        <w:rPr>
          <w:rFonts w:ascii="Arial" w:eastAsia="Times New Roman" w:hAnsi="Arial" w:cs="Arial"/>
          <w:b/>
          <w:bCs/>
          <w:kern w:val="0"/>
          <w:sz w:val="24"/>
          <w:szCs w:val="24"/>
          <w:lang w:val="en-GB" w:eastAsia="ru-RU"/>
          <w14:ligatures w14:val="none"/>
        </w:rPr>
        <w:t>]</w:t>
      </w:r>
      <w:r w:rsidRPr="00C408BF">
        <w:rPr>
          <w:rFonts w:ascii="Arial" w:eastAsia="Times New Roman" w:hAnsi="Arial" w:cs="Arial"/>
          <w:kern w:val="0"/>
          <w:sz w:val="24"/>
          <w:szCs w:val="24"/>
          <w:lang w:val="en-GB" w:eastAsia="ru-RU"/>
          <w14:ligatures w14:val="none"/>
        </w:rPr>
        <w:t xml:space="preserve"> </w:t>
      </w:r>
      <w:r w:rsidR="00C408BF" w:rsidRPr="00C408BF">
        <w:rPr>
          <w:rFonts w:ascii="Arial" w:eastAsia="Times New Roman" w:hAnsi="Arial" w:cs="Arial"/>
          <w:kern w:val="0"/>
          <w:sz w:val="24"/>
          <w:szCs w:val="24"/>
          <w:lang w:val="en-GB" w:eastAsia="ru-RU"/>
          <w14:ligatures w14:val="none"/>
        </w:rPr>
        <w:t xml:space="preserve">B. Larson, "Essential Soft Skills for Web Developers," </w:t>
      </w:r>
      <w:r w:rsidR="00C408BF" w:rsidRPr="00C408BF">
        <w:rPr>
          <w:rFonts w:ascii="Arial" w:eastAsia="Times New Roman" w:hAnsi="Arial" w:cs="Arial"/>
          <w:i/>
          <w:iCs/>
          <w:kern w:val="0"/>
          <w:sz w:val="24"/>
          <w:szCs w:val="24"/>
          <w:lang w:val="en-GB" w:eastAsia="ru-RU"/>
          <w14:ligatures w14:val="none"/>
        </w:rPr>
        <w:t>Journal of Web Development</w:t>
      </w:r>
      <w:r w:rsidR="00C408BF" w:rsidRPr="00C408BF">
        <w:rPr>
          <w:rFonts w:ascii="Arial" w:eastAsia="Times New Roman" w:hAnsi="Arial" w:cs="Arial"/>
          <w:kern w:val="0"/>
          <w:sz w:val="24"/>
          <w:szCs w:val="24"/>
          <w:lang w:val="en-GB" w:eastAsia="ru-RU"/>
          <w14:ligatures w14:val="none"/>
        </w:rPr>
        <w:t>, vol. 12, no. 3, pp. 45-53, May 2020.</w:t>
      </w:r>
    </w:p>
    <w:p w14:paraId="284E080B" w14:textId="77777777" w:rsidR="00C442AF" w:rsidRPr="001E6121" w:rsidRDefault="00C442AF">
      <w:pPr>
        <w:rPr>
          <w:lang w:val="en-GB"/>
        </w:rPr>
      </w:pPr>
    </w:p>
    <w:sectPr w:rsidR="00C442AF" w:rsidRPr="001E61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9B6858"/>
    <w:multiLevelType w:val="multilevel"/>
    <w:tmpl w:val="8F5E8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C71E0A"/>
    <w:multiLevelType w:val="multilevel"/>
    <w:tmpl w:val="4EF45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6961714">
    <w:abstractNumId w:val="1"/>
  </w:num>
  <w:num w:numId="2" w16cid:durableId="105005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DB6"/>
    <w:rsid w:val="00000D3C"/>
    <w:rsid w:val="000261C9"/>
    <w:rsid w:val="001E6121"/>
    <w:rsid w:val="0022665B"/>
    <w:rsid w:val="0086296A"/>
    <w:rsid w:val="0093185B"/>
    <w:rsid w:val="00964DB6"/>
    <w:rsid w:val="009C0CC8"/>
    <w:rsid w:val="00A657E7"/>
    <w:rsid w:val="00C408BF"/>
    <w:rsid w:val="00C442AF"/>
    <w:rsid w:val="00C81E3B"/>
    <w:rsid w:val="00CB7546"/>
    <w:rsid w:val="00EE65B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2C9E4"/>
  <w15:chartTrackingRefBased/>
  <w15:docId w15:val="{E66220BA-E5FD-403B-9123-4F0447FE9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64D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964D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964DB6"/>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unhideWhenUsed/>
    <w:qFormat/>
    <w:rsid w:val="00964DB6"/>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964DB6"/>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964DB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964DB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964DB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964DB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964DB6"/>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964DB6"/>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rsid w:val="00964DB6"/>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rsid w:val="00964DB6"/>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964DB6"/>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964DB6"/>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964DB6"/>
    <w:rPr>
      <w:rFonts w:eastAsiaTheme="majorEastAsia" w:cstheme="majorBidi"/>
      <w:color w:val="595959" w:themeColor="text1" w:themeTint="A6"/>
    </w:rPr>
  </w:style>
  <w:style w:type="character" w:customStyle="1" w:styleId="80">
    <w:name w:val="Заголовок 8 Знак"/>
    <w:basedOn w:val="a0"/>
    <w:link w:val="8"/>
    <w:uiPriority w:val="9"/>
    <w:semiHidden/>
    <w:rsid w:val="00964DB6"/>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964DB6"/>
    <w:rPr>
      <w:rFonts w:eastAsiaTheme="majorEastAsia" w:cstheme="majorBidi"/>
      <w:color w:val="272727" w:themeColor="text1" w:themeTint="D8"/>
    </w:rPr>
  </w:style>
  <w:style w:type="paragraph" w:styleId="a3">
    <w:name w:val="Title"/>
    <w:basedOn w:val="a"/>
    <w:next w:val="a"/>
    <w:link w:val="a4"/>
    <w:uiPriority w:val="10"/>
    <w:qFormat/>
    <w:rsid w:val="00964D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964DB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64DB6"/>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964DB6"/>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964DB6"/>
    <w:pPr>
      <w:spacing w:before="160"/>
      <w:jc w:val="center"/>
    </w:pPr>
    <w:rPr>
      <w:i/>
      <w:iCs/>
      <w:color w:val="404040" w:themeColor="text1" w:themeTint="BF"/>
    </w:rPr>
  </w:style>
  <w:style w:type="character" w:customStyle="1" w:styleId="22">
    <w:name w:val="Цитата 2 Знак"/>
    <w:basedOn w:val="a0"/>
    <w:link w:val="21"/>
    <w:uiPriority w:val="29"/>
    <w:rsid w:val="00964DB6"/>
    <w:rPr>
      <w:i/>
      <w:iCs/>
      <w:color w:val="404040" w:themeColor="text1" w:themeTint="BF"/>
    </w:rPr>
  </w:style>
  <w:style w:type="paragraph" w:styleId="a7">
    <w:name w:val="List Paragraph"/>
    <w:basedOn w:val="a"/>
    <w:uiPriority w:val="34"/>
    <w:qFormat/>
    <w:rsid w:val="00964DB6"/>
    <w:pPr>
      <w:ind w:left="720"/>
      <w:contextualSpacing/>
    </w:pPr>
  </w:style>
  <w:style w:type="character" w:styleId="a8">
    <w:name w:val="Intense Emphasis"/>
    <w:basedOn w:val="a0"/>
    <w:uiPriority w:val="21"/>
    <w:qFormat/>
    <w:rsid w:val="00964DB6"/>
    <w:rPr>
      <w:i/>
      <w:iCs/>
      <w:color w:val="0F4761" w:themeColor="accent1" w:themeShade="BF"/>
    </w:rPr>
  </w:style>
  <w:style w:type="paragraph" w:styleId="a9">
    <w:name w:val="Intense Quote"/>
    <w:basedOn w:val="a"/>
    <w:next w:val="a"/>
    <w:link w:val="aa"/>
    <w:uiPriority w:val="30"/>
    <w:qFormat/>
    <w:rsid w:val="00964D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964DB6"/>
    <w:rPr>
      <w:i/>
      <w:iCs/>
      <w:color w:val="0F4761" w:themeColor="accent1" w:themeShade="BF"/>
    </w:rPr>
  </w:style>
  <w:style w:type="character" w:styleId="ab">
    <w:name w:val="Intense Reference"/>
    <w:basedOn w:val="a0"/>
    <w:uiPriority w:val="32"/>
    <w:qFormat/>
    <w:rsid w:val="00964DB6"/>
    <w:rPr>
      <w:b/>
      <w:bCs/>
      <w:smallCaps/>
      <w:color w:val="0F4761" w:themeColor="accent1" w:themeShade="BF"/>
      <w:spacing w:val="5"/>
    </w:rPr>
  </w:style>
  <w:style w:type="paragraph" w:styleId="ac">
    <w:name w:val="Normal (Web)"/>
    <w:basedOn w:val="a"/>
    <w:uiPriority w:val="99"/>
    <w:semiHidden/>
    <w:unhideWhenUsed/>
    <w:rsid w:val="001E6121"/>
    <w:pPr>
      <w:spacing w:before="100" w:beforeAutospacing="1" w:after="100" w:afterAutospacing="1" w:line="240" w:lineRule="auto"/>
    </w:pPr>
    <w:rPr>
      <w:rFonts w:ascii="Times New Roman" w:eastAsia="Times New Roman" w:hAnsi="Times New Roman" w:cs="Times New Roman"/>
      <w:kern w:val="0"/>
      <w:sz w:val="24"/>
      <w:szCs w:val="24"/>
      <w:lang w:eastAsia="ru-RU"/>
      <w14:ligatures w14:val="none"/>
    </w:rPr>
  </w:style>
  <w:style w:type="character" w:styleId="ad">
    <w:name w:val="Strong"/>
    <w:basedOn w:val="a0"/>
    <w:uiPriority w:val="22"/>
    <w:qFormat/>
    <w:rsid w:val="001E6121"/>
    <w:rPr>
      <w:b/>
      <w:bCs/>
    </w:rPr>
  </w:style>
  <w:style w:type="character" w:styleId="ae">
    <w:name w:val="Emphasis"/>
    <w:basedOn w:val="a0"/>
    <w:uiPriority w:val="20"/>
    <w:qFormat/>
    <w:rsid w:val="00EE65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3507168">
      <w:bodyDiv w:val="1"/>
      <w:marLeft w:val="0"/>
      <w:marRight w:val="0"/>
      <w:marTop w:val="0"/>
      <w:marBottom w:val="0"/>
      <w:divBdr>
        <w:top w:val="none" w:sz="0" w:space="0" w:color="auto"/>
        <w:left w:val="none" w:sz="0" w:space="0" w:color="auto"/>
        <w:bottom w:val="none" w:sz="0" w:space="0" w:color="auto"/>
        <w:right w:val="none" w:sz="0" w:space="0" w:color="auto"/>
      </w:divBdr>
    </w:div>
    <w:div w:id="1995915880">
      <w:bodyDiv w:val="1"/>
      <w:marLeft w:val="0"/>
      <w:marRight w:val="0"/>
      <w:marTop w:val="0"/>
      <w:marBottom w:val="0"/>
      <w:divBdr>
        <w:top w:val="none" w:sz="0" w:space="0" w:color="auto"/>
        <w:left w:val="none" w:sz="0" w:space="0" w:color="auto"/>
        <w:bottom w:val="none" w:sz="0" w:space="0" w:color="auto"/>
        <w:right w:val="none" w:sz="0" w:space="0" w:color="auto"/>
      </w:divBdr>
    </w:div>
    <w:div w:id="2031759114">
      <w:bodyDiv w:val="1"/>
      <w:marLeft w:val="0"/>
      <w:marRight w:val="0"/>
      <w:marTop w:val="0"/>
      <w:marBottom w:val="0"/>
      <w:divBdr>
        <w:top w:val="none" w:sz="0" w:space="0" w:color="auto"/>
        <w:left w:val="none" w:sz="0" w:space="0" w:color="auto"/>
        <w:bottom w:val="none" w:sz="0" w:space="0" w:color="auto"/>
        <w:right w:val="none" w:sz="0" w:space="0" w:color="auto"/>
      </w:divBdr>
    </w:div>
    <w:div w:id="2098162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3</Pages>
  <Words>403</Words>
  <Characters>2301</Characters>
  <Application>Microsoft Office Word</Application>
  <DocSecurity>0</DocSecurity>
  <Lines>19</Lines>
  <Paragraphs>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Kondrashova</dc:creator>
  <cp:keywords/>
  <dc:description/>
  <cp:lastModifiedBy>Kateryna Kondrashova</cp:lastModifiedBy>
  <cp:revision>7</cp:revision>
  <dcterms:created xsi:type="dcterms:W3CDTF">2024-06-25T20:34:00Z</dcterms:created>
  <dcterms:modified xsi:type="dcterms:W3CDTF">2024-06-25T22:10:00Z</dcterms:modified>
</cp:coreProperties>
</file>