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43F864" w14:textId="77777777" w:rsidR="00A0079A" w:rsidRPr="00FB002E" w:rsidRDefault="00A0079A" w:rsidP="00A0079A">
      <w:pPr>
        <w:pStyle w:val="fixed"/>
        <w:pageBreakBefore/>
        <w:jc w:val="center"/>
        <w:rPr>
          <w:rFonts w:ascii="Arial" w:hAnsi="Arial" w:cs="Arial"/>
          <w:b w:val="0"/>
          <w:bCs w:val="0"/>
        </w:rPr>
      </w:pPr>
      <w:r>
        <w:rPr>
          <w:rFonts w:ascii="Arial" w:hAnsi="Arial" w:cs="Arial"/>
          <w:sz w:val="28"/>
          <w:szCs w:val="28"/>
        </w:rPr>
        <w:t>WEEK 4</w:t>
      </w:r>
      <w:r w:rsidRPr="00683400">
        <w:rPr>
          <w:rFonts w:ascii="Arial" w:hAnsi="Arial" w:cs="Arial"/>
          <w:sz w:val="28"/>
          <w:szCs w:val="28"/>
        </w:rPr>
        <w:t xml:space="preserve">: </w:t>
      </w:r>
      <w:r>
        <w:rPr>
          <w:rFonts w:ascii="Arial" w:hAnsi="Arial" w:cs="Arial"/>
          <w:sz w:val="28"/>
          <w:szCs w:val="28"/>
        </w:rPr>
        <w:t>How the Sky Moves</w:t>
      </w:r>
    </w:p>
    <w:p w14:paraId="379CE8FF" w14:textId="77777777" w:rsidR="00A0079A" w:rsidRDefault="00A0079A" w:rsidP="00A0079A">
      <w:pPr>
        <w:pStyle w:val="TextBodyIndent"/>
        <w:spacing w:after="60"/>
        <w:ind w:left="0"/>
        <w:rPr>
          <w:rFonts w:ascii="Arial" w:hAnsi="Arial" w:cs="Arial"/>
          <w:b/>
        </w:rPr>
      </w:pPr>
    </w:p>
    <w:p w14:paraId="19A36238" w14:textId="77777777" w:rsidR="00A0079A" w:rsidRPr="008E0E75" w:rsidRDefault="00A0079A" w:rsidP="00A0079A">
      <w:pPr>
        <w:pStyle w:val="TextBodyIndent"/>
        <w:spacing w:after="60"/>
        <w:ind w:left="0"/>
        <w:rPr>
          <w:rFonts w:ascii="Arial" w:hAnsi="Arial" w:cs="Arial"/>
          <w:b/>
        </w:rPr>
      </w:pPr>
      <w:r w:rsidRPr="008E0E75">
        <w:rPr>
          <w:rFonts w:ascii="Arial" w:hAnsi="Arial" w:cs="Arial"/>
          <w:b/>
        </w:rPr>
        <w:t>Optional Reading</w:t>
      </w:r>
    </w:p>
    <w:p w14:paraId="2BFBC12E" w14:textId="77777777" w:rsidR="00A0079A" w:rsidRPr="008E0E75" w:rsidRDefault="00A0079A" w:rsidP="00A0079A">
      <w:pPr>
        <w:contextualSpacing/>
        <w:jc w:val="both"/>
        <w:rPr>
          <w:rFonts w:ascii="Arial" w:hAnsi="Arial" w:cs="Arial"/>
          <w:lang w:val="en-GB"/>
        </w:rPr>
      </w:pPr>
      <w:r w:rsidRPr="008E0E75">
        <w:rPr>
          <w:rFonts w:ascii="Arial" w:hAnsi="Arial" w:cs="Arial"/>
          <w:lang w:val="en-GB"/>
        </w:rPr>
        <w:t>Celestial Mechanics can be a highly mathematical subject, but its concepts are easy to comprehend. Fabian’s book is an excellent review of the subject with a focus on culture. It is rich in ethnographic examples that complement the explanations of the movements of the celestial objects. In addition, Clive Ruggles’ astronomy boxes cover much of the same ground covered in the recommended reading, but the different figures might help you understand some concepts. Video animations can also help understand this, such as the YouTube video below.</w:t>
      </w:r>
    </w:p>
    <w:p w14:paraId="742EDC72" w14:textId="77777777" w:rsidR="00A0079A" w:rsidRPr="008E0E75" w:rsidRDefault="00A0079A" w:rsidP="00A0079A">
      <w:pPr>
        <w:contextualSpacing/>
        <w:jc w:val="both"/>
        <w:rPr>
          <w:rFonts w:ascii="Arial" w:hAnsi="Arial" w:cs="Arial"/>
          <w:lang w:val="en-GB"/>
        </w:rPr>
      </w:pPr>
    </w:p>
    <w:p w14:paraId="44CC0058" w14:textId="77777777" w:rsidR="00A0079A" w:rsidRPr="008E0E75" w:rsidRDefault="00A0079A" w:rsidP="00A0079A">
      <w:pPr>
        <w:contextualSpacing/>
        <w:jc w:val="both"/>
        <w:rPr>
          <w:rFonts w:ascii="Arial" w:hAnsi="Arial" w:cs="Arial"/>
          <w:lang w:val="en-GB"/>
        </w:rPr>
      </w:pPr>
      <w:r w:rsidRPr="008E0E75">
        <w:rPr>
          <w:rFonts w:ascii="Arial" w:hAnsi="Arial" w:cs="Arial"/>
          <w:lang w:val="en-GB"/>
        </w:rPr>
        <w:t xml:space="preserve">There are, however, some concepts of observational astronomy that might feel alien to our modern </w:t>
      </w:r>
      <w:r w:rsidRPr="00C80438">
        <w:rPr>
          <w:rFonts w:ascii="Arial" w:hAnsi="Arial" w:cs="Arial"/>
          <w:lang w:val="en-GB"/>
        </w:rPr>
        <w:t>mind-sets</w:t>
      </w:r>
      <w:r w:rsidRPr="008E0E75">
        <w:rPr>
          <w:rFonts w:ascii="Arial" w:hAnsi="Arial" w:cs="Arial"/>
          <w:lang w:val="en-GB"/>
        </w:rPr>
        <w:t xml:space="preserve"> whereas they might have been natural to other societies. Some of these have been noticed in antiquity (eg star phases, covered in the required readings), others have only been noticed more recently (eg lunar standstills and crossovers). Below you will also find key readings on some of these topics, particularly Morrison on the lunar standstills and Silva and Pimenta on the crossover phenomena.</w:t>
      </w:r>
    </w:p>
    <w:p w14:paraId="6135FE6B" w14:textId="77777777" w:rsidR="00A0079A" w:rsidRPr="008E0E75" w:rsidRDefault="00A0079A" w:rsidP="00A0079A">
      <w:pPr>
        <w:contextualSpacing/>
        <w:rPr>
          <w:rFonts w:ascii="Arial" w:hAnsi="Arial" w:cs="Arial"/>
          <w:lang w:val="en-GB"/>
        </w:rPr>
      </w:pPr>
    </w:p>
    <w:p w14:paraId="6F6E2F87" w14:textId="77777777" w:rsidR="00A0079A" w:rsidRPr="008E0E75" w:rsidRDefault="00A0079A" w:rsidP="00A0079A">
      <w:pPr>
        <w:ind w:left="709" w:hanging="709"/>
        <w:contextualSpacing/>
        <w:jc w:val="both"/>
        <w:rPr>
          <w:rFonts w:ascii="Arial" w:hAnsi="Arial" w:cs="Arial"/>
          <w:lang w:val="en-GB"/>
        </w:rPr>
      </w:pPr>
      <w:r w:rsidRPr="008E0E75">
        <w:rPr>
          <w:rFonts w:ascii="Arial" w:hAnsi="Arial" w:cs="Arial"/>
          <w:lang w:val="en-GB"/>
        </w:rPr>
        <w:t xml:space="preserve">Fabian, Stephen M., </w:t>
      </w:r>
      <w:r w:rsidRPr="008E0E75">
        <w:rPr>
          <w:rFonts w:ascii="Arial" w:hAnsi="Arial" w:cs="Arial"/>
          <w:i/>
          <w:lang w:val="en-GB"/>
        </w:rPr>
        <w:t>Patterns in the Sky: An Introduction to Ethnoastronomy</w:t>
      </w:r>
      <w:r w:rsidRPr="008E0E75">
        <w:rPr>
          <w:rFonts w:ascii="Arial" w:hAnsi="Arial" w:cs="Arial"/>
          <w:lang w:val="en-GB"/>
        </w:rPr>
        <w:t>, Long Grove: Waveland Press, 2001.</w:t>
      </w:r>
    </w:p>
    <w:p w14:paraId="71223405" w14:textId="77777777" w:rsidR="00A0079A" w:rsidRPr="008E0E75" w:rsidRDefault="00A0079A" w:rsidP="00A0079A">
      <w:pPr>
        <w:ind w:left="709" w:hanging="709"/>
        <w:contextualSpacing/>
        <w:jc w:val="both"/>
        <w:rPr>
          <w:rFonts w:ascii="Arial" w:hAnsi="Arial" w:cs="Arial"/>
          <w:lang w:val="en-GB"/>
        </w:rPr>
      </w:pPr>
    </w:p>
    <w:p w14:paraId="483285E6" w14:textId="77777777" w:rsidR="00A0079A" w:rsidRPr="00661617" w:rsidRDefault="00A0079A" w:rsidP="00A0079A">
      <w:pPr>
        <w:ind w:left="709" w:hanging="709"/>
        <w:contextualSpacing/>
        <w:jc w:val="both"/>
        <w:rPr>
          <w:rFonts w:ascii="Arial" w:hAnsi="Arial" w:cs="Arial"/>
          <w:lang w:val="en-GB"/>
        </w:rPr>
      </w:pPr>
      <w:r w:rsidRPr="008E0E75">
        <w:rPr>
          <w:rFonts w:ascii="Arial" w:hAnsi="Arial" w:cs="Arial"/>
          <w:lang w:val="en-GB"/>
        </w:rPr>
        <w:t xml:space="preserve">Ruggles, Clive, </w:t>
      </w:r>
      <w:r w:rsidRPr="008E0E75">
        <w:rPr>
          <w:rFonts w:ascii="Arial" w:hAnsi="Arial" w:cs="Arial"/>
          <w:i/>
          <w:iCs/>
          <w:lang w:val="en-GB"/>
        </w:rPr>
        <w:t>Astronomy in Prehistoric Britain and Ireland,</w:t>
      </w:r>
      <w:r w:rsidRPr="008E0E75">
        <w:rPr>
          <w:rFonts w:ascii="Arial" w:hAnsi="Arial" w:cs="Arial"/>
          <w:lang w:val="en-GB"/>
        </w:rPr>
        <w:t xml:space="preserve"> New Haven and London: Yale University Press, 1999</w:t>
      </w:r>
      <w:r w:rsidRPr="00C80438">
        <w:rPr>
          <w:rFonts w:ascii="Arial" w:hAnsi="Arial" w:cs="Arial"/>
          <w:lang w:val="en-GB"/>
        </w:rPr>
        <w:t>, Astronomy Boxes 1, 2, 3, 4 and 6 (pp. 18,  22, 24-5, 36-7, 57).</w:t>
      </w:r>
    </w:p>
    <w:p w14:paraId="5547998D" w14:textId="77777777" w:rsidR="00A0079A" w:rsidRPr="008E0E75" w:rsidRDefault="00A0079A" w:rsidP="00A0079A">
      <w:pPr>
        <w:ind w:left="709" w:hanging="709"/>
        <w:contextualSpacing/>
        <w:jc w:val="both"/>
        <w:rPr>
          <w:rFonts w:ascii="Arial" w:hAnsi="Arial" w:cs="Arial"/>
          <w:lang w:val="en-GB"/>
        </w:rPr>
      </w:pPr>
    </w:p>
    <w:p w14:paraId="36DA9DA0" w14:textId="77777777" w:rsidR="00A0079A" w:rsidRPr="008E0E75" w:rsidRDefault="00A0079A" w:rsidP="00A0079A">
      <w:pPr>
        <w:ind w:left="709" w:hanging="709"/>
        <w:contextualSpacing/>
        <w:jc w:val="both"/>
        <w:rPr>
          <w:rStyle w:val="InternetLink"/>
          <w:rFonts w:ascii="Arial" w:hAnsi="Arial" w:cs="Arial"/>
          <w:lang w:val="en-GB"/>
        </w:rPr>
      </w:pPr>
      <w:r w:rsidRPr="008E0E75">
        <w:rPr>
          <w:rFonts w:ascii="Arial" w:hAnsi="Arial" w:cs="Arial"/>
          <w:lang w:val="en-GB"/>
        </w:rPr>
        <w:t xml:space="preserve">YouTube video explaining the many motions of the Earth throughout time, including precession. Available online: </w:t>
      </w:r>
      <w:hyperlink r:id="rId4">
        <w:r w:rsidRPr="008E0E75">
          <w:rPr>
            <w:rStyle w:val="InternetLink"/>
            <w:rFonts w:ascii="Arial" w:hAnsi="Arial" w:cs="Arial"/>
            <w:lang w:val="en-GB"/>
          </w:rPr>
          <w:t>http://www.youtube.com/watch?v=82p-DYgGFjI&amp;app=desktop</w:t>
        </w:r>
      </w:hyperlink>
    </w:p>
    <w:p w14:paraId="7BDDD013" w14:textId="77777777" w:rsidR="00A0079A" w:rsidRPr="00C80438" w:rsidRDefault="00A0079A" w:rsidP="00A0079A">
      <w:pPr>
        <w:jc w:val="both"/>
        <w:rPr>
          <w:rFonts w:ascii="Arial" w:eastAsia="Arial Unicode MS" w:hAnsi="Arial" w:cs="Arial"/>
          <w:lang w:val="en-GB"/>
        </w:rPr>
      </w:pPr>
    </w:p>
    <w:p w14:paraId="078457A6" w14:textId="77777777" w:rsidR="00A0079A" w:rsidRPr="00C80438" w:rsidRDefault="00A0079A" w:rsidP="00A0079A">
      <w:pPr>
        <w:ind w:left="709" w:hanging="709"/>
        <w:jc w:val="both"/>
        <w:rPr>
          <w:rStyle w:val="InternetLink"/>
          <w:rFonts w:ascii="Arial" w:eastAsia="Arial Unicode MS" w:hAnsi="Arial" w:cs="Arial"/>
          <w:lang w:val="en-GB"/>
        </w:rPr>
      </w:pPr>
      <w:r w:rsidRPr="00661617">
        <w:rPr>
          <w:rFonts w:ascii="Arial" w:eastAsia="Arial Unicode MS" w:hAnsi="Arial" w:cs="Arial"/>
          <w:lang w:val="en-GB"/>
        </w:rPr>
        <w:t xml:space="preserve">Morrison, L. V. </w:t>
      </w:r>
      <w:r w:rsidRPr="00C80438">
        <w:rPr>
          <w:rFonts w:ascii="Arial" w:eastAsia="Arial Unicode MS" w:hAnsi="Arial" w:cs="Arial"/>
          <w:lang w:val="en-GB"/>
        </w:rPr>
        <w:t xml:space="preserve">(1980) On the Analysis of Megalithic Lunar Sightlines in Scotland. </w:t>
      </w:r>
      <w:r w:rsidRPr="00C80438">
        <w:rPr>
          <w:rFonts w:ascii="Arial" w:eastAsia="Arial Unicode MS" w:hAnsi="Arial" w:cs="Arial"/>
          <w:i/>
          <w:lang w:val="en-GB"/>
        </w:rPr>
        <w:t>Journal for the History of Astronomy</w:t>
      </w:r>
      <w:r w:rsidRPr="00C80438">
        <w:rPr>
          <w:rFonts w:ascii="Arial" w:eastAsia="Arial Unicode MS" w:hAnsi="Arial" w:cs="Arial"/>
          <w:lang w:val="en-GB"/>
        </w:rPr>
        <w:t xml:space="preserve"> xi, 1980, pp. S65-S77. Available online: </w:t>
      </w:r>
      <w:hyperlink r:id="rId5">
        <w:r w:rsidRPr="00C80438">
          <w:rPr>
            <w:rStyle w:val="InternetLink"/>
            <w:rFonts w:ascii="Arial" w:eastAsia="Arial Unicode MS" w:hAnsi="Arial" w:cs="Arial"/>
            <w:lang w:val="en-GB"/>
          </w:rPr>
          <w:t>http://adsabs.harvard.edu/abs/1980JHAS...11...65M</w:t>
        </w:r>
      </w:hyperlink>
    </w:p>
    <w:p w14:paraId="7B2340C3" w14:textId="77777777" w:rsidR="00A0079A" w:rsidRPr="00661617" w:rsidRDefault="00A0079A" w:rsidP="00A0079A">
      <w:pPr>
        <w:ind w:left="709" w:hanging="709"/>
        <w:jc w:val="both"/>
        <w:rPr>
          <w:rFonts w:ascii="Arial" w:eastAsia="Arial Unicode MS" w:hAnsi="Arial" w:cs="Arial"/>
          <w:lang w:val="en-GB"/>
        </w:rPr>
      </w:pPr>
    </w:p>
    <w:p w14:paraId="1278614B" w14:textId="77777777" w:rsidR="00A0079A" w:rsidRPr="008E0E75" w:rsidRDefault="00A0079A" w:rsidP="00A0079A">
      <w:pPr>
        <w:ind w:left="709" w:hanging="709"/>
        <w:jc w:val="both"/>
        <w:rPr>
          <w:rStyle w:val="InternetLink"/>
          <w:rFonts w:ascii="Arial" w:hAnsi="Arial" w:cs="Arial"/>
          <w:lang w:val="en-GB"/>
        </w:rPr>
      </w:pPr>
      <w:r w:rsidRPr="008E0E75">
        <w:rPr>
          <w:rFonts w:ascii="Arial" w:hAnsi="Arial" w:cs="Arial"/>
          <w:lang w:val="en-GB"/>
        </w:rPr>
        <w:t xml:space="preserve">Silva, Fabio and Fernando Pimenta, “The Crossover of the Sun and Moon” </w:t>
      </w:r>
      <w:r w:rsidRPr="008E0E75">
        <w:rPr>
          <w:rFonts w:ascii="Arial" w:hAnsi="Arial" w:cs="Arial"/>
          <w:i/>
          <w:lang w:val="en-GB"/>
        </w:rPr>
        <w:t>Journal for the History of Astronomy</w:t>
      </w:r>
      <w:r w:rsidRPr="008E0E75">
        <w:rPr>
          <w:rFonts w:ascii="Arial" w:hAnsi="Arial" w:cs="Arial"/>
          <w:lang w:val="en-GB"/>
        </w:rPr>
        <w:t xml:space="preserve"> xliii, 2012, pp. 191-208. Available online: </w:t>
      </w:r>
      <w:hyperlink r:id="rId6">
        <w:r w:rsidRPr="008E0E75">
          <w:rPr>
            <w:rStyle w:val="InternetLink"/>
            <w:rFonts w:ascii="Arial" w:hAnsi="Arial" w:cs="Arial"/>
            <w:lang w:val="en-GB"/>
          </w:rPr>
          <w:t>http://adsabs.harvard.edu/abs/2012JHA....43..191S</w:t>
        </w:r>
      </w:hyperlink>
    </w:p>
    <w:p w14:paraId="2F3935D1" w14:textId="77777777" w:rsidR="00A0079A" w:rsidRPr="00C80438" w:rsidRDefault="00A0079A" w:rsidP="00A0079A">
      <w:pPr>
        <w:ind w:left="709" w:hanging="709"/>
        <w:jc w:val="both"/>
        <w:rPr>
          <w:rFonts w:ascii="Arial" w:eastAsia="Arial Unicode MS" w:hAnsi="Arial" w:cs="Arial"/>
          <w:lang w:val="en-GB"/>
        </w:rPr>
      </w:pPr>
    </w:p>
    <w:p w14:paraId="40D255E9" w14:textId="77777777" w:rsidR="00A0079A" w:rsidRPr="00661617" w:rsidRDefault="00A0079A" w:rsidP="00A0079A">
      <w:pPr>
        <w:ind w:left="709" w:hanging="709"/>
        <w:rPr>
          <w:rFonts w:ascii="Arial" w:eastAsia="Arial Unicode MS" w:hAnsi="Arial" w:cs="Arial"/>
          <w:lang w:val="en-GB"/>
        </w:rPr>
      </w:pPr>
    </w:p>
    <w:p w14:paraId="6036B451" w14:textId="77777777" w:rsidR="00DF0A02" w:rsidRDefault="00A0079A">
      <w:bookmarkStart w:id="0" w:name="_GoBack"/>
      <w:bookmarkEnd w:id="0"/>
    </w:p>
    <w:sectPr w:rsidR="00DF0A02" w:rsidSect="008F7BBB">
      <w:pgSz w:w="11900" w:h="16840"/>
      <w:pgMar w:top="1440" w:right="1440" w:bottom="1440" w:left="144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roid Sans Fallback">
    <w:altName w:val="Times New Roman"/>
    <w:panose1 w:val="00000000000000000000"/>
    <w:charset w:val="00"/>
    <w:family w:val="roman"/>
    <w:notTrueType/>
    <w:pitch w:val="default"/>
  </w:font>
  <w:font w:name="Times New Roman">
    <w:panose1 w:val="02020603050405020304"/>
    <w:charset w:val="00"/>
    <w:family w:val="roman"/>
    <w:pitch w:val="variable"/>
    <w:sig w:usb0="E0002AEF" w:usb1="C0007841" w:usb2="00000009" w:usb3="00000000" w:csb0="000001FF" w:csb1="00000000"/>
  </w:font>
  <w:font w:name="Arial Unicode MS">
    <w:panose1 w:val="020B0604020202020204"/>
    <w:charset w:val="00"/>
    <w:family w:val="swiss"/>
    <w:pitch w:val="variable"/>
    <w:sig w:usb0="F7FFAFFF" w:usb1="E9DFFFFF" w:usb2="0000003F" w:usb3="00000000" w:csb0="003F01FF" w:csb1="00000000"/>
  </w:font>
  <w:font w:name="Yu Gothic Light">
    <w:panose1 w:val="020B0300000000000000"/>
    <w:charset w:val="80"/>
    <w:family w:val="auto"/>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displayBackgroundShap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79A"/>
    <w:rsid w:val="0012782F"/>
    <w:rsid w:val="00873654"/>
    <w:rsid w:val="008F7BBB"/>
    <w:rsid w:val="00A0079A"/>
    <w:rsid w:val="00D25B35"/>
    <w:rsid w:val="00E936B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0B8C37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0079A"/>
    <w:pPr>
      <w:suppressAutoHyphens/>
    </w:pPr>
    <w:rPr>
      <w:rFonts w:ascii="Cambria" w:eastAsia="Droid Sans Fallback" w:hAnsi="Cambria"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IndentChar">
    <w:name w:val="Body Text Indent Char"/>
    <w:basedOn w:val="DefaultParagraphFont"/>
    <w:link w:val="TextBodyIndent"/>
    <w:uiPriority w:val="99"/>
    <w:rsid w:val="00A0079A"/>
  </w:style>
  <w:style w:type="character" w:customStyle="1" w:styleId="InternetLink">
    <w:name w:val="Internet Link"/>
    <w:basedOn w:val="DefaultParagraphFont"/>
    <w:uiPriority w:val="99"/>
    <w:unhideWhenUsed/>
    <w:rsid w:val="00A0079A"/>
    <w:rPr>
      <w:color w:val="0000FF"/>
      <w:u w:val="single"/>
      <w:lang w:val="uz-Cyrl-UZ" w:eastAsia="uz-Cyrl-UZ" w:bidi="uz-Cyrl-UZ"/>
    </w:rPr>
  </w:style>
  <w:style w:type="paragraph" w:customStyle="1" w:styleId="fixed">
    <w:name w:val="fixed"/>
    <w:rsid w:val="00A0079A"/>
    <w:pPr>
      <w:tabs>
        <w:tab w:val="left" w:pos="720"/>
        <w:tab w:val="left" w:pos="1440"/>
        <w:tab w:val="left" w:pos="2160"/>
        <w:tab w:val="left" w:pos="2880"/>
      </w:tabs>
      <w:suppressAutoHyphens/>
      <w:ind w:left="3600" w:hanging="3600"/>
    </w:pPr>
    <w:rPr>
      <w:rFonts w:ascii="Times New Roman" w:eastAsia="Times New Roman" w:hAnsi="Times New Roman" w:cs="Times New Roman"/>
      <w:b/>
      <w:bCs/>
      <w:lang w:eastAsia="en-GB"/>
    </w:rPr>
  </w:style>
  <w:style w:type="paragraph" w:customStyle="1" w:styleId="TextBodyIndent">
    <w:name w:val="Text Body Indent"/>
    <w:basedOn w:val="Normal"/>
    <w:link w:val="BodyTextIndentChar"/>
    <w:uiPriority w:val="99"/>
    <w:unhideWhenUsed/>
    <w:rsid w:val="00A0079A"/>
    <w:pPr>
      <w:spacing w:after="120"/>
      <w:ind w:left="283"/>
    </w:pPr>
    <w:rPr>
      <w:rFonts w:asciiTheme="minorHAnsi" w:eastAsiaTheme="minorHAnsi"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youtube.com/watch?v=82p-DYgGFjI&amp;app=desktop" TargetMode="External"/><Relationship Id="rId5" Type="http://schemas.openxmlformats.org/officeDocument/2006/relationships/hyperlink" Target="http://adsabs.harvard.edu/abs/1980JHAS...11...65M" TargetMode="External"/><Relationship Id="rId6" Type="http://schemas.openxmlformats.org/officeDocument/2006/relationships/hyperlink" Target="http://adsabs.harvard.edu/abs/2012JHA....43..191S"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326</Words>
  <Characters>1859</Characters>
  <Application>Microsoft Macintosh Word</Application>
  <DocSecurity>0</DocSecurity>
  <Lines>15</Lines>
  <Paragraphs>4</Paragraphs>
  <ScaleCrop>false</ScaleCrop>
  <LinksUpToDate>false</LinksUpToDate>
  <CharactersWithSpaces>2181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Silva, Fabio</dc:creator>
  <cp:keywords/>
  <dc:description/>
  <cp:lastModifiedBy>Silva, Fabio</cp:lastModifiedBy>
  <cp:revision>1</cp:revision>
  <dcterms:created xsi:type="dcterms:W3CDTF">2017-12-29T13:01:00Z</dcterms:created>
  <dcterms:modified xsi:type="dcterms:W3CDTF">2017-12-29T13:01:00Z</dcterms:modified>
</cp:coreProperties>
</file>