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086393">
        <w:tc>
          <w:tcPr>
            <w:tcW w:w="9922" w:type="dxa"/>
            <w:shd w:val="clear" w:color="auto" w:fill="C0C0C0"/>
          </w:tcPr>
          <w:p w14:paraId="4A9088E2" w14:textId="77777777" w:rsidR="00763CB3" w:rsidRPr="00876921" w:rsidRDefault="00763CB3" w:rsidP="00086393">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0086393">
        <w:trPr>
          <w:gridAfter w:val="1"/>
          <w:wAfter w:w="29" w:type="dxa"/>
        </w:trPr>
        <w:tc>
          <w:tcPr>
            <w:tcW w:w="2093" w:type="dxa"/>
            <w:shd w:val="pct15" w:color="auto" w:fill="auto"/>
          </w:tcPr>
          <w:p w14:paraId="2774B0F3" w14:textId="77777777" w:rsidR="00763CB3" w:rsidRPr="00876921" w:rsidRDefault="00763CB3" w:rsidP="00086393">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77777777" w:rsidR="00763CB3" w:rsidRPr="00876921" w:rsidRDefault="00763CB3" w:rsidP="00086393">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fldChar w:fldCharType="begin">
                <w:ffData>
                  <w:name w:val="Text2"/>
                  <w:enabled/>
                  <w:calcOnExit w:val="0"/>
                  <w:textInput/>
                </w:ffData>
              </w:fldChar>
            </w:r>
            <w:r w:rsidRPr="00876921">
              <w:rPr>
                <w:rFonts w:ascii="Arial" w:eastAsia="Times New Roman" w:hAnsi="Arial" w:cs="Arial"/>
                <w:b/>
                <w:lang w:eastAsia="en-GB"/>
              </w:rPr>
              <w:instrText xml:space="preserve"> FORMTEXT </w:instrText>
            </w:r>
            <w:r w:rsidRPr="00876921">
              <w:rPr>
                <w:rFonts w:ascii="Arial" w:eastAsia="Times New Roman" w:hAnsi="Arial" w:cs="Arial"/>
                <w:b/>
                <w:lang w:eastAsia="en-GB"/>
              </w:rPr>
            </w:r>
            <w:r w:rsidRPr="00876921">
              <w:rPr>
                <w:rFonts w:ascii="Arial" w:eastAsia="Times New Roman" w:hAnsi="Arial" w:cs="Arial"/>
                <w:b/>
                <w:lang w:eastAsia="en-GB"/>
              </w:rPr>
              <w:fldChar w:fldCharType="separate"/>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lang w:eastAsia="en-GB"/>
              </w:rPr>
              <w:fldChar w:fldCharType="end"/>
            </w:r>
          </w:p>
        </w:tc>
        <w:tc>
          <w:tcPr>
            <w:tcW w:w="2268" w:type="dxa"/>
            <w:shd w:val="clear" w:color="auto" w:fill="D9D9D9"/>
          </w:tcPr>
          <w:p w14:paraId="3C49D852" w14:textId="77777777" w:rsidR="00763CB3" w:rsidRPr="00876921" w:rsidRDefault="00763CB3" w:rsidP="00086393">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77777777" w:rsidR="00763CB3" w:rsidRPr="00876921" w:rsidRDefault="00763CB3" w:rsidP="00086393">
            <w:pPr>
              <w:spacing w:before="120" w:after="120" w:line="240" w:lineRule="auto"/>
              <w:jc w:val="both"/>
              <w:rPr>
                <w:rFonts w:ascii="Arial" w:eastAsia="Times New Roman" w:hAnsi="Arial" w:cs="Arial"/>
                <w:b/>
                <w:lang w:eastAsia="en-GB"/>
              </w:rPr>
            </w:pPr>
          </w:p>
        </w:tc>
      </w:tr>
      <w:tr w:rsidR="00763CB3" w:rsidRPr="00876921" w14:paraId="62602496" w14:textId="77777777" w:rsidTr="00086393">
        <w:trPr>
          <w:gridAfter w:val="1"/>
          <w:wAfter w:w="29" w:type="dxa"/>
        </w:trPr>
        <w:tc>
          <w:tcPr>
            <w:tcW w:w="2093" w:type="dxa"/>
            <w:shd w:val="pct15" w:color="auto" w:fill="auto"/>
          </w:tcPr>
          <w:p w14:paraId="20C38791" w14:textId="77777777" w:rsidR="00763CB3" w:rsidRPr="00876921" w:rsidRDefault="00763CB3" w:rsidP="00086393">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11F9F0F5" w:rsidR="00763CB3" w:rsidRPr="00876921" w:rsidRDefault="00763CB3" w:rsidP="00086393">
            <w:pPr>
              <w:spacing w:before="120" w:after="120" w:line="240" w:lineRule="auto"/>
              <w:jc w:val="both"/>
              <w:rPr>
                <w:rFonts w:ascii="Arial" w:eastAsia="Times New Roman" w:hAnsi="Arial" w:cs="Arial"/>
                <w:b/>
                <w:lang w:eastAsia="en-GB"/>
              </w:rPr>
            </w:pPr>
          </w:p>
        </w:tc>
      </w:tr>
      <w:tr w:rsidR="00763CB3" w:rsidRPr="00876921" w14:paraId="11D4B072" w14:textId="77777777" w:rsidTr="00086393">
        <w:trPr>
          <w:gridAfter w:val="1"/>
          <w:wAfter w:w="29" w:type="dxa"/>
        </w:trPr>
        <w:tc>
          <w:tcPr>
            <w:tcW w:w="2093" w:type="dxa"/>
            <w:shd w:val="pct15" w:color="auto" w:fill="auto"/>
          </w:tcPr>
          <w:p w14:paraId="1D686F4D" w14:textId="77777777" w:rsidR="00763CB3" w:rsidRPr="00876921" w:rsidRDefault="00763CB3" w:rsidP="00086393">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281319CF" w:rsidR="00763CB3" w:rsidRPr="00876921" w:rsidRDefault="007162C5" w:rsidP="00086393">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00086393">
        <w:trPr>
          <w:gridAfter w:val="1"/>
          <w:wAfter w:w="29" w:type="dxa"/>
        </w:trPr>
        <w:tc>
          <w:tcPr>
            <w:tcW w:w="2093" w:type="dxa"/>
            <w:shd w:val="pct15" w:color="auto" w:fill="auto"/>
          </w:tcPr>
          <w:p w14:paraId="2781D01F" w14:textId="77777777" w:rsidR="00763CB3" w:rsidRPr="00876921" w:rsidRDefault="00763CB3" w:rsidP="00086393">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086393">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cPr>
          <w:p w14:paraId="0F8F4600" w14:textId="77777777" w:rsidR="00763CB3" w:rsidRPr="00876921" w:rsidRDefault="00763CB3" w:rsidP="00086393">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086393">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086393">
        <w:trPr>
          <w:gridAfter w:val="1"/>
          <w:wAfter w:w="29" w:type="dxa"/>
        </w:trPr>
        <w:tc>
          <w:tcPr>
            <w:tcW w:w="2093" w:type="dxa"/>
            <w:shd w:val="pct15" w:color="auto" w:fill="auto"/>
          </w:tcPr>
          <w:p w14:paraId="6F089514" w14:textId="74CA9808" w:rsidR="00763CB3" w:rsidRPr="00876921" w:rsidRDefault="008C05CC" w:rsidP="00086393">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Lecturer:</w:t>
            </w:r>
          </w:p>
        </w:tc>
        <w:tc>
          <w:tcPr>
            <w:tcW w:w="3293" w:type="dxa"/>
          </w:tcPr>
          <w:p w14:paraId="374C0665" w14:textId="4C6E9749" w:rsidR="00763CB3" w:rsidRPr="00876921" w:rsidRDefault="008C05CC" w:rsidP="00086393">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Mark Jordan </w:t>
            </w:r>
          </w:p>
        </w:tc>
        <w:tc>
          <w:tcPr>
            <w:tcW w:w="2268" w:type="dxa"/>
            <w:shd w:val="clear" w:color="auto" w:fill="D9D9D9"/>
          </w:tcPr>
          <w:p w14:paraId="7A9E1A58" w14:textId="77777777" w:rsidR="00763CB3" w:rsidRPr="00876921" w:rsidRDefault="00763CB3" w:rsidP="00086393">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086393">
            <w:pPr>
              <w:spacing w:before="120" w:after="120" w:line="240" w:lineRule="auto"/>
              <w:jc w:val="both"/>
              <w:rPr>
                <w:rFonts w:ascii="Arial" w:eastAsia="Times New Roman" w:hAnsi="Arial" w:cs="Arial"/>
                <w:b/>
                <w:lang w:eastAsia="en-GB"/>
              </w:rPr>
            </w:pPr>
          </w:p>
        </w:tc>
      </w:tr>
      <w:tr w:rsidR="00763CB3" w:rsidRPr="00876921" w14:paraId="6DE58ABE" w14:textId="77777777" w:rsidTr="00086393">
        <w:trPr>
          <w:gridAfter w:val="1"/>
          <w:wAfter w:w="29" w:type="dxa"/>
        </w:trPr>
        <w:tc>
          <w:tcPr>
            <w:tcW w:w="2093" w:type="dxa"/>
            <w:shd w:val="pct15" w:color="auto" w:fill="auto"/>
          </w:tcPr>
          <w:p w14:paraId="72386433" w14:textId="77777777" w:rsidR="00763CB3" w:rsidRPr="00876921" w:rsidRDefault="00763CB3" w:rsidP="00086393">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39B63277" w:rsidR="00763CB3" w:rsidRPr="00876921" w:rsidRDefault="007162C5" w:rsidP="00086393">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68" w:type="dxa"/>
            <w:shd w:val="pct15" w:color="auto" w:fill="auto"/>
          </w:tcPr>
          <w:p w14:paraId="69C56199" w14:textId="77777777" w:rsidR="00763CB3" w:rsidRPr="00876921" w:rsidRDefault="00763CB3" w:rsidP="00086393">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086393">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086393">
        <w:trPr>
          <w:gridAfter w:val="1"/>
          <w:wAfter w:w="29" w:type="dxa"/>
        </w:trPr>
        <w:tc>
          <w:tcPr>
            <w:tcW w:w="2093" w:type="dxa"/>
            <w:shd w:val="pct15" w:color="auto" w:fill="auto"/>
          </w:tcPr>
          <w:p w14:paraId="1A089A08" w14:textId="77777777" w:rsidR="00763CB3" w:rsidRPr="00876921" w:rsidRDefault="00763CB3" w:rsidP="00086393">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49922CBF" w:rsidR="00763CB3" w:rsidRPr="00876921" w:rsidRDefault="00354161" w:rsidP="00086393">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15/02/2021</w:t>
            </w:r>
          </w:p>
        </w:tc>
        <w:tc>
          <w:tcPr>
            <w:tcW w:w="2268" w:type="dxa"/>
            <w:shd w:val="pct15" w:color="auto" w:fill="auto"/>
          </w:tcPr>
          <w:p w14:paraId="73ECFA60" w14:textId="77777777" w:rsidR="00763CB3" w:rsidRPr="00876921" w:rsidRDefault="00763CB3" w:rsidP="00086393">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16793CCE" w:rsidR="00763CB3" w:rsidRPr="00876921" w:rsidRDefault="00763CB3" w:rsidP="00086393">
            <w:pPr>
              <w:spacing w:before="120" w:after="120" w:line="240" w:lineRule="auto"/>
              <w:jc w:val="both"/>
              <w:rPr>
                <w:rFonts w:ascii="Arial" w:eastAsia="Times New Roman" w:hAnsi="Arial" w:cs="Arial"/>
                <w:b/>
                <w:lang w:eastAsia="en-GB"/>
              </w:rPr>
            </w:pPr>
          </w:p>
        </w:tc>
      </w:tr>
      <w:tr w:rsidR="00763CB3" w:rsidRPr="00876921" w14:paraId="06994002" w14:textId="77777777" w:rsidTr="00086393">
        <w:trPr>
          <w:gridAfter w:val="1"/>
          <w:wAfter w:w="29" w:type="dxa"/>
        </w:trPr>
        <w:tc>
          <w:tcPr>
            <w:tcW w:w="2093" w:type="dxa"/>
            <w:shd w:val="pct15" w:color="auto" w:fill="auto"/>
          </w:tcPr>
          <w:p w14:paraId="29059159" w14:textId="77777777" w:rsidR="00763CB3" w:rsidRPr="00876921" w:rsidRDefault="00763CB3" w:rsidP="00086393">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55A5C08C" w14:textId="77777777" w:rsidR="00763CB3" w:rsidRPr="00876921" w:rsidRDefault="00763CB3" w:rsidP="00086393">
            <w:pPr>
              <w:spacing w:after="0" w:line="240" w:lineRule="auto"/>
              <w:rPr>
                <w:rFonts w:ascii="Arial" w:eastAsia="Times New Roman" w:hAnsi="Arial" w:cs="Arial"/>
                <w:lang w:eastAsia="en-GB"/>
              </w:rPr>
            </w:pPr>
            <w:r w:rsidRPr="00876921">
              <w:rPr>
                <w:rFonts w:ascii="Arial" w:eastAsia="Times New Roman" w:hAnsi="Arial" w:cs="Arial"/>
                <w:lang w:eastAsia="en-GB"/>
              </w:rPr>
              <w:t xml:space="preserve">All written assessments, where practical and possible, must be submitted via </w:t>
            </w:r>
            <w:proofErr w:type="spellStart"/>
            <w:r w:rsidRPr="00876921">
              <w:rPr>
                <w:rFonts w:ascii="Arial" w:eastAsia="Times New Roman" w:hAnsi="Arial" w:cs="Arial"/>
                <w:lang w:eastAsia="en-GB"/>
              </w:rPr>
              <w:t>Turnitin</w:t>
            </w:r>
            <w:proofErr w:type="spellEnd"/>
            <w:r w:rsidRPr="00876921">
              <w:rPr>
                <w:rFonts w:ascii="Arial" w:eastAsia="Times New Roman" w:hAnsi="Arial" w:cs="Arial"/>
                <w:lang w:eastAsia="en-GB"/>
              </w:rPr>
              <w:t xml:space="preserve"> unless otherwise instructed by the Lecturer. (Please DO NOT put this assessment specification into </w:t>
            </w:r>
            <w:proofErr w:type="spellStart"/>
            <w:r w:rsidRPr="00876921">
              <w:rPr>
                <w:rFonts w:ascii="Arial" w:eastAsia="Times New Roman" w:hAnsi="Arial" w:cs="Arial"/>
                <w:lang w:eastAsia="en-GB"/>
              </w:rPr>
              <w:t>Turnitin</w:t>
            </w:r>
            <w:proofErr w:type="spellEnd"/>
            <w:r w:rsidRPr="00876921">
              <w:rPr>
                <w:rFonts w:ascii="Arial" w:eastAsia="Times New Roman" w:hAnsi="Arial" w:cs="Arial"/>
                <w:lang w:eastAsia="en-GB"/>
              </w:rPr>
              <w:t xml:space="preserve"> or it will match many similarities with other students’ submissions.)</w:t>
            </w:r>
          </w:p>
          <w:p w14:paraId="5C1AAE30" w14:textId="77777777" w:rsidR="00763CB3" w:rsidRPr="00876921" w:rsidRDefault="00763CB3" w:rsidP="00086393">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0086393">
        <w:trPr>
          <w:gridAfter w:val="1"/>
          <w:wAfter w:w="29" w:type="dxa"/>
        </w:trPr>
        <w:tc>
          <w:tcPr>
            <w:tcW w:w="2093" w:type="dxa"/>
            <w:shd w:val="pct15" w:color="auto" w:fill="auto"/>
          </w:tcPr>
          <w:p w14:paraId="403934AA" w14:textId="77777777" w:rsidR="00763CB3" w:rsidRPr="00876921" w:rsidRDefault="00763CB3" w:rsidP="00086393">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14:paraId="5D8D14B6" w14:textId="77777777" w:rsidR="00763CB3" w:rsidRDefault="00763CB3" w:rsidP="00086393">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086393">
            <w:pPr>
              <w:spacing w:before="120" w:after="120" w:line="240" w:lineRule="auto"/>
              <w:jc w:val="both"/>
              <w:rPr>
                <w:rFonts w:ascii="Arial" w:eastAsia="Times New Roman" w:hAnsi="Arial" w:cs="Arial"/>
                <w:lang w:eastAsia="en-GB"/>
              </w:rPr>
            </w:pPr>
          </w:p>
          <w:p w14:paraId="5ED81115" w14:textId="77777777" w:rsidR="00763CB3" w:rsidRDefault="00763CB3" w:rsidP="00086393">
            <w:pPr>
              <w:spacing w:before="120" w:after="120" w:line="240" w:lineRule="auto"/>
              <w:jc w:val="both"/>
              <w:rPr>
                <w:rFonts w:ascii="Arial" w:eastAsia="Times New Roman" w:hAnsi="Arial" w:cs="Arial"/>
                <w:lang w:eastAsia="en-GB"/>
              </w:rPr>
            </w:pPr>
          </w:p>
          <w:p w14:paraId="7C5C595B" w14:textId="77777777" w:rsidR="00763CB3" w:rsidRDefault="00763CB3" w:rsidP="00086393">
            <w:pPr>
              <w:spacing w:before="120" w:after="120" w:line="240" w:lineRule="auto"/>
              <w:jc w:val="both"/>
              <w:rPr>
                <w:rFonts w:ascii="Arial" w:eastAsia="Times New Roman" w:hAnsi="Arial" w:cs="Arial"/>
                <w:lang w:eastAsia="en-GB"/>
              </w:rPr>
            </w:pPr>
          </w:p>
          <w:p w14:paraId="1FE262E3" w14:textId="77777777" w:rsidR="00763CB3" w:rsidRDefault="00763CB3" w:rsidP="00086393">
            <w:pPr>
              <w:spacing w:before="120" w:after="120" w:line="240" w:lineRule="auto"/>
              <w:jc w:val="both"/>
              <w:rPr>
                <w:rFonts w:ascii="Arial" w:eastAsia="Times New Roman" w:hAnsi="Arial" w:cs="Arial"/>
                <w:lang w:eastAsia="en-GB"/>
              </w:rPr>
            </w:pPr>
          </w:p>
          <w:p w14:paraId="35664576" w14:textId="77777777" w:rsidR="00763CB3" w:rsidRDefault="00763CB3" w:rsidP="00086393">
            <w:pPr>
              <w:spacing w:before="120" w:after="120" w:line="240" w:lineRule="auto"/>
              <w:jc w:val="both"/>
              <w:rPr>
                <w:rFonts w:ascii="Arial" w:eastAsia="Times New Roman" w:hAnsi="Arial" w:cs="Arial"/>
                <w:lang w:eastAsia="en-GB"/>
              </w:rPr>
            </w:pPr>
          </w:p>
          <w:p w14:paraId="672540FE" w14:textId="77777777" w:rsidR="00763CB3" w:rsidRDefault="00763CB3" w:rsidP="00086393">
            <w:pPr>
              <w:spacing w:before="120" w:after="120" w:line="240" w:lineRule="auto"/>
              <w:jc w:val="both"/>
              <w:rPr>
                <w:rFonts w:ascii="Arial" w:eastAsia="Times New Roman" w:hAnsi="Arial" w:cs="Arial"/>
                <w:lang w:eastAsia="en-GB"/>
              </w:rPr>
            </w:pPr>
          </w:p>
          <w:p w14:paraId="4A88CCA7" w14:textId="77777777" w:rsidR="00763CB3" w:rsidRDefault="00763CB3" w:rsidP="00086393">
            <w:pPr>
              <w:spacing w:before="120" w:after="120" w:line="240" w:lineRule="auto"/>
              <w:jc w:val="both"/>
              <w:rPr>
                <w:rFonts w:ascii="Arial" w:eastAsia="Times New Roman" w:hAnsi="Arial" w:cs="Arial"/>
                <w:lang w:eastAsia="en-GB"/>
              </w:rPr>
            </w:pPr>
          </w:p>
          <w:p w14:paraId="4DDF27A4" w14:textId="77777777" w:rsidR="00763CB3" w:rsidRDefault="00763CB3" w:rsidP="00086393">
            <w:pPr>
              <w:spacing w:before="120" w:after="120" w:line="240" w:lineRule="auto"/>
              <w:jc w:val="both"/>
              <w:rPr>
                <w:rFonts w:ascii="Arial" w:eastAsia="Times New Roman" w:hAnsi="Arial" w:cs="Arial"/>
                <w:lang w:eastAsia="en-GB"/>
              </w:rPr>
            </w:pPr>
          </w:p>
          <w:p w14:paraId="043D0307" w14:textId="77777777" w:rsidR="00763CB3" w:rsidRDefault="00763CB3" w:rsidP="00086393">
            <w:pPr>
              <w:spacing w:before="120" w:after="120" w:line="240" w:lineRule="auto"/>
              <w:jc w:val="both"/>
              <w:rPr>
                <w:rFonts w:ascii="Arial" w:eastAsia="Times New Roman" w:hAnsi="Arial" w:cs="Arial"/>
                <w:lang w:eastAsia="en-GB"/>
              </w:rPr>
            </w:pPr>
          </w:p>
          <w:p w14:paraId="163A6606" w14:textId="77777777" w:rsidR="00763CB3" w:rsidRDefault="00763CB3" w:rsidP="00086393">
            <w:pPr>
              <w:spacing w:before="120" w:after="120" w:line="240" w:lineRule="auto"/>
              <w:jc w:val="both"/>
              <w:rPr>
                <w:rFonts w:ascii="Arial" w:eastAsia="Times New Roman" w:hAnsi="Arial" w:cs="Arial"/>
                <w:lang w:eastAsia="en-GB"/>
              </w:rPr>
            </w:pPr>
          </w:p>
          <w:p w14:paraId="6DA6307A" w14:textId="33A9DAC4" w:rsidR="00763CB3" w:rsidRPr="00876921" w:rsidRDefault="00763CB3" w:rsidP="00086393">
            <w:pPr>
              <w:spacing w:before="120" w:after="120" w:line="240" w:lineRule="auto"/>
              <w:jc w:val="both"/>
              <w:rPr>
                <w:rFonts w:ascii="Arial" w:eastAsia="Times New Roman" w:hAnsi="Arial" w:cs="Arial"/>
                <w:lang w:eastAsia="en-GB"/>
              </w:rPr>
            </w:pPr>
          </w:p>
        </w:tc>
      </w:tr>
      <w:tr w:rsidR="00763CB3" w:rsidRPr="00876921" w14:paraId="159CBF72" w14:textId="77777777" w:rsidTr="00086393">
        <w:tc>
          <w:tcPr>
            <w:tcW w:w="9951" w:type="dxa"/>
            <w:gridSpan w:val="5"/>
            <w:shd w:val="pct10" w:color="auto" w:fill="auto"/>
          </w:tcPr>
          <w:p w14:paraId="3067DD77" w14:textId="77777777" w:rsidR="00763CB3" w:rsidRPr="00876921" w:rsidRDefault="00763CB3" w:rsidP="00086393">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086393">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0086393">
        <w:tc>
          <w:tcPr>
            <w:tcW w:w="9951" w:type="dxa"/>
            <w:gridSpan w:val="5"/>
          </w:tcPr>
          <w:p w14:paraId="1EE76853" w14:textId="5F43F414" w:rsidR="00810ADD" w:rsidRPr="002C3B45" w:rsidRDefault="00810ADD" w:rsidP="002C3B45">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E36969">
              <w:rPr>
                <w:rFonts w:ascii="Arial" w:eastAsia="Times New Roman" w:hAnsi="Arial" w:cs="Arial"/>
                <w:lang w:eastAsia="en-GB"/>
              </w:rPr>
              <w:t>Compare professional standards requirements within the police service to similar professional organisations</w:t>
            </w:r>
            <w:r w:rsidR="002C3B45">
              <w:rPr>
                <w:rFonts w:ascii="Arial" w:eastAsia="Times New Roman" w:hAnsi="Arial" w:cs="Arial"/>
                <w:lang w:eastAsia="en-GB"/>
              </w:rPr>
              <w:t xml:space="preserve"> and a</w:t>
            </w:r>
            <w:r w:rsidRPr="002C3B45">
              <w:rPr>
                <w:rFonts w:ascii="Arial" w:eastAsia="Times New Roman" w:hAnsi="Arial" w:cs="Arial"/>
                <w:lang w:eastAsia="en-GB"/>
              </w:rPr>
              <w:t>nalyse how the police have developed policies and procedures to reduce the possibility of professional malpractice and increase community</w:t>
            </w:r>
          </w:p>
          <w:p w14:paraId="62364E0E" w14:textId="21EF3210" w:rsidR="00810ADD" w:rsidRPr="00461E0B" w:rsidRDefault="00810ADD" w:rsidP="006A60A5">
            <w:pPr>
              <w:numPr>
                <w:ilvl w:val="0"/>
                <w:numId w:val="2"/>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461E0B">
              <w:rPr>
                <w:rFonts w:ascii="Arial" w:eastAsia="Times New Roman" w:hAnsi="Arial" w:cs="Arial"/>
                <w:lang w:eastAsia="en-GB"/>
              </w:rPr>
              <w:t>Analyse the role that independent bodies such as the IPCC or HMICFRS play in holding the police accountable to the public</w:t>
            </w:r>
          </w:p>
          <w:p w14:paraId="101F229D" w14:textId="70886ADB" w:rsidR="00810ADD" w:rsidRDefault="00810ADD" w:rsidP="006A60A5">
            <w:pPr>
              <w:numPr>
                <w:ilvl w:val="0"/>
                <w:numId w:val="2"/>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461E0B">
              <w:rPr>
                <w:rFonts w:ascii="Arial" w:eastAsia="Times New Roman" w:hAnsi="Arial" w:cs="Arial"/>
                <w:lang w:eastAsia="en-GB"/>
              </w:rPr>
              <w:t>Examine why people in position</w:t>
            </w:r>
            <w:r w:rsidRPr="00810ADD">
              <w:rPr>
                <w:rFonts w:ascii="Arial" w:eastAsia="Times New Roman" w:hAnsi="Arial" w:cs="Arial"/>
                <w:lang w:eastAsia="en-GB"/>
              </w:rPr>
              <w:t xml:space="preserve">s of respect </w:t>
            </w:r>
            <w:proofErr w:type="spellStart"/>
            <w:r w:rsidRPr="00810ADD">
              <w:rPr>
                <w:rFonts w:ascii="Arial" w:eastAsia="Times New Roman" w:hAnsi="Arial" w:cs="Arial"/>
                <w:lang w:eastAsia="en-GB"/>
              </w:rPr>
              <w:t>or</w:t>
            </w:r>
            <w:proofErr w:type="spellEnd"/>
            <w:r w:rsidRPr="00810ADD">
              <w:rPr>
                <w:rFonts w:ascii="Arial" w:eastAsia="Times New Roman" w:hAnsi="Arial" w:cs="Arial"/>
                <w:lang w:eastAsia="en-GB"/>
              </w:rPr>
              <w:t xml:space="preserve"> authority may fail to comply with policies, procedures, protocols or legislation, and commit criminal offence   </w:t>
            </w:r>
          </w:p>
          <w:p w14:paraId="7A493A2F" w14:textId="2FC10D3E" w:rsidR="00E36969" w:rsidRPr="00EF24FE" w:rsidRDefault="00810ADD" w:rsidP="00EF24FE">
            <w:pPr>
              <w:numPr>
                <w:ilvl w:val="0"/>
                <w:numId w:val="2"/>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10ADD">
              <w:rPr>
                <w:rFonts w:ascii="Arial" w:eastAsia="Times New Roman" w:hAnsi="Arial" w:cs="Arial"/>
                <w:lang w:eastAsia="en-GB"/>
              </w:rPr>
              <w:t>Review how previous instances of misconduct/malpractice can influence future professional policing</w:t>
            </w:r>
            <w:r w:rsidR="00EF24FE">
              <w:rPr>
                <w:rFonts w:ascii="Arial" w:eastAsia="Times New Roman" w:hAnsi="Arial" w:cs="Arial"/>
                <w:lang w:eastAsia="en-GB"/>
              </w:rPr>
              <w:t xml:space="preserve"> and r</w:t>
            </w:r>
            <w:r w:rsidRPr="00EF24FE">
              <w:rPr>
                <w:rFonts w:ascii="Arial" w:eastAsia="Times New Roman" w:hAnsi="Arial" w:cs="Arial"/>
                <w:lang w:eastAsia="en-GB"/>
              </w:rPr>
              <w:t>eview the progress being made within the police service to improve professional standards</w:t>
            </w:r>
          </w:p>
          <w:p w14:paraId="46154A29" w14:textId="64CAD409" w:rsidR="00E36969" w:rsidRPr="00461E0B" w:rsidRDefault="00BB18E4" w:rsidP="006A60A5">
            <w:pPr>
              <w:numPr>
                <w:ilvl w:val="0"/>
                <w:numId w:val="2"/>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180632">
              <w:rPr>
                <w:rFonts w:ascii="Arial" w:eastAsia="Times New Roman" w:hAnsi="Arial" w:cs="Arial"/>
                <w:lang w:eastAsia="en-GB"/>
              </w:rPr>
              <w:t xml:space="preserve">Evaluate </w:t>
            </w:r>
            <w:r w:rsidR="00763CB3" w:rsidRPr="00180632">
              <w:rPr>
                <w:rFonts w:ascii="Arial" w:eastAsia="Times New Roman" w:hAnsi="Arial" w:cs="Arial"/>
                <w:lang w:eastAsia="en-GB"/>
              </w:rPr>
              <w:t xml:space="preserve">partnership collaboration </w:t>
            </w:r>
            <w:r w:rsidR="002C458D" w:rsidRPr="00180632">
              <w:rPr>
                <w:rFonts w:ascii="Arial" w:eastAsia="Times New Roman" w:hAnsi="Arial" w:cs="Arial"/>
                <w:lang w:eastAsia="en-GB"/>
              </w:rPr>
              <w:t>in</w:t>
            </w:r>
            <w:r w:rsidR="00763CB3" w:rsidRPr="00180632">
              <w:rPr>
                <w:rFonts w:ascii="Arial" w:eastAsia="Times New Roman" w:hAnsi="Arial" w:cs="Arial"/>
                <w:lang w:eastAsia="en-GB"/>
              </w:rPr>
              <w:t xml:space="preserve"> respect </w:t>
            </w:r>
            <w:r w:rsidR="002C458D" w:rsidRPr="00180632">
              <w:rPr>
                <w:rFonts w:ascii="Arial" w:eastAsia="Times New Roman" w:hAnsi="Arial" w:cs="Arial"/>
                <w:lang w:eastAsia="en-GB"/>
              </w:rPr>
              <w:t>of</w:t>
            </w:r>
            <w:r w:rsidR="00763CB3" w:rsidRPr="00180632">
              <w:rPr>
                <w:rFonts w:ascii="Arial" w:eastAsia="Times New Roman" w:hAnsi="Arial" w:cs="Arial"/>
                <w:lang w:eastAsia="en-GB"/>
              </w:rPr>
              <w:t xml:space="preserve"> offender rehabilitation</w:t>
            </w:r>
            <w:r w:rsidR="002C458D" w:rsidRPr="00180632">
              <w:rPr>
                <w:rFonts w:ascii="Arial" w:eastAsia="Times New Roman" w:hAnsi="Arial" w:cs="Arial"/>
                <w:lang w:eastAsia="en-GB"/>
              </w:rPr>
              <w:t xml:space="preserve"> and consider how </w:t>
            </w:r>
            <w:r w:rsidR="00763CB3" w:rsidRPr="00180632">
              <w:rPr>
                <w:rFonts w:ascii="Arial" w:eastAsia="Times New Roman" w:hAnsi="Arial" w:cs="Arial"/>
                <w:lang w:eastAsia="en-GB"/>
              </w:rPr>
              <w:t>the diversity of individuals and society impact on the criminal justice system</w:t>
            </w:r>
          </w:p>
          <w:p w14:paraId="71EAAD0D" w14:textId="0962DD4F" w:rsidR="00F84916" w:rsidRPr="00461E0B" w:rsidRDefault="00F84916" w:rsidP="006A60A5">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461E0B">
              <w:rPr>
                <w:rFonts w:ascii="Arial" w:eastAsia="Times New Roman" w:hAnsi="Arial" w:cs="Arial"/>
                <w:lang w:eastAsia="en-GB"/>
              </w:rPr>
              <w:t>Critically evaluate the impact upon policing of differing values, ethics and norms within diverse communities</w:t>
            </w:r>
            <w:r w:rsidR="002C458D" w:rsidRPr="00461E0B">
              <w:rPr>
                <w:rFonts w:ascii="Arial" w:eastAsia="Times New Roman" w:hAnsi="Arial" w:cs="Arial"/>
                <w:lang w:eastAsia="en-GB"/>
              </w:rPr>
              <w:t xml:space="preserve"> and a</w:t>
            </w:r>
            <w:r w:rsidRPr="00461E0B">
              <w:rPr>
                <w:rFonts w:ascii="Arial" w:eastAsia="Times New Roman" w:hAnsi="Arial" w:cs="Arial"/>
                <w:lang w:eastAsia="en-GB"/>
              </w:rPr>
              <w:t>nalyse theories and concepts linked to ethics</w:t>
            </w:r>
          </w:p>
          <w:p w14:paraId="6BA846E3" w14:textId="77777777" w:rsidR="00F84916" w:rsidRPr="00461E0B" w:rsidRDefault="00F84916" w:rsidP="006A60A5">
            <w:pPr>
              <w:spacing w:line="240" w:lineRule="auto"/>
              <w:rPr>
                <w:rFonts w:ascii="Arial" w:eastAsia="Times New Roman" w:hAnsi="Arial" w:cs="Arial"/>
                <w:lang w:eastAsia="en-GB"/>
              </w:rPr>
            </w:pPr>
          </w:p>
          <w:p w14:paraId="754B7A85" w14:textId="569B05B2" w:rsidR="00F84916" w:rsidRDefault="00F84916" w:rsidP="006A60A5">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F84916">
              <w:rPr>
                <w:rFonts w:ascii="Arial" w:eastAsia="Times New Roman" w:hAnsi="Arial" w:cs="Arial"/>
                <w:lang w:eastAsia="en-GB"/>
              </w:rPr>
              <w:t>Examine instances where law enforcement personnel have misused their position of authority and police powers to commit sexual offences</w:t>
            </w:r>
          </w:p>
          <w:p w14:paraId="683A9AAC" w14:textId="77777777" w:rsidR="00F84916" w:rsidRPr="002C458D" w:rsidRDefault="00F84916" w:rsidP="006A60A5">
            <w:pPr>
              <w:spacing w:line="240" w:lineRule="auto"/>
              <w:rPr>
                <w:rFonts w:ascii="Arial" w:eastAsia="Times New Roman" w:hAnsi="Arial" w:cs="Arial"/>
                <w:lang w:eastAsia="en-GB"/>
              </w:rPr>
            </w:pPr>
          </w:p>
          <w:p w14:paraId="2FD26584" w14:textId="1DD25882" w:rsidR="00F84916" w:rsidRPr="00461E0B" w:rsidRDefault="00F84916" w:rsidP="006A60A5">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461E0B">
              <w:rPr>
                <w:rFonts w:ascii="Arial" w:eastAsia="Times New Roman" w:hAnsi="Arial" w:cs="Arial"/>
                <w:lang w:eastAsia="en-GB"/>
              </w:rPr>
              <w:t>Analyse potential links between serious and organised crime and public protection issues</w:t>
            </w:r>
            <w:r w:rsidR="002C458D" w:rsidRPr="00461E0B">
              <w:rPr>
                <w:rFonts w:ascii="Arial" w:eastAsia="Times New Roman" w:hAnsi="Arial" w:cs="Arial"/>
                <w:lang w:eastAsia="en-GB"/>
              </w:rPr>
              <w:t xml:space="preserve"> and a</w:t>
            </w:r>
            <w:r w:rsidRPr="00461E0B">
              <w:rPr>
                <w:rFonts w:ascii="Arial" w:eastAsia="Times New Roman" w:hAnsi="Arial" w:cs="Arial"/>
                <w:lang w:eastAsia="en-GB"/>
              </w:rPr>
              <w:t>ssess the role and impact of MAPPA and the use of community intelligence in managing offenders</w:t>
            </w:r>
          </w:p>
          <w:p w14:paraId="299A3889" w14:textId="77777777" w:rsidR="002C458D" w:rsidRPr="002C458D" w:rsidRDefault="002C458D" w:rsidP="006A60A5">
            <w:pPr>
              <w:pStyle w:val="ListParagraph"/>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1F8853D5" w14:textId="77777777" w:rsidR="00F84916" w:rsidRPr="00F84916" w:rsidRDefault="00F84916" w:rsidP="006A60A5">
            <w:pPr>
              <w:pStyle w:val="ListParagraph"/>
              <w:spacing w:line="240" w:lineRule="auto"/>
              <w:rPr>
                <w:rFonts w:ascii="Arial" w:eastAsia="Times New Roman" w:hAnsi="Arial" w:cs="Arial"/>
                <w:lang w:eastAsia="en-GB"/>
              </w:rPr>
            </w:pPr>
          </w:p>
          <w:p w14:paraId="46BCB13C" w14:textId="704B30D1" w:rsidR="002C458D" w:rsidRDefault="00F84916" w:rsidP="006A60A5">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F84916">
              <w:rPr>
                <w:rFonts w:ascii="Arial" w:eastAsia="Times New Roman" w:hAnsi="Arial" w:cs="Arial"/>
                <w:lang w:eastAsia="en-GB"/>
              </w:rPr>
              <w:t>Explain how personal attitudes, values and biases can impact on a public protection investigation</w:t>
            </w:r>
            <w:r w:rsidR="002C458D" w:rsidRPr="00F84916">
              <w:rPr>
                <w:rFonts w:ascii="Arial" w:eastAsia="Times New Roman" w:hAnsi="Arial" w:cs="Arial"/>
                <w:lang w:eastAsia="en-GB"/>
              </w:rPr>
              <w:t xml:space="preserve"> </w:t>
            </w:r>
            <w:r w:rsidR="002C458D">
              <w:rPr>
                <w:rFonts w:ascii="Arial" w:eastAsia="Times New Roman" w:hAnsi="Arial" w:cs="Arial"/>
                <w:lang w:eastAsia="en-GB"/>
              </w:rPr>
              <w:t xml:space="preserve">and </w:t>
            </w:r>
            <w:r w:rsidR="002C458D" w:rsidRPr="00F84916">
              <w:rPr>
                <w:rFonts w:ascii="Arial" w:eastAsia="Times New Roman" w:hAnsi="Arial" w:cs="Arial"/>
                <w:lang w:eastAsia="en-GB"/>
              </w:rPr>
              <w:t>the psychological impact of abuse on victims</w:t>
            </w:r>
          </w:p>
          <w:p w14:paraId="2FD87EE1" w14:textId="4FE81B0B" w:rsidR="00F84916" w:rsidRDefault="00F84916" w:rsidP="006A60A5">
            <w:pPr>
              <w:pStyle w:val="ListParagraph"/>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7BD57D89" w14:textId="77777777" w:rsidR="00F84916" w:rsidRPr="00F84916" w:rsidRDefault="00F84916" w:rsidP="006A60A5">
            <w:pPr>
              <w:pStyle w:val="ListParagraph"/>
              <w:spacing w:line="240" w:lineRule="auto"/>
              <w:rPr>
                <w:rFonts w:ascii="Arial" w:eastAsia="Times New Roman" w:hAnsi="Arial" w:cs="Arial"/>
                <w:lang w:eastAsia="en-GB"/>
              </w:rPr>
            </w:pPr>
          </w:p>
          <w:p w14:paraId="115EC5C3" w14:textId="405557B4" w:rsidR="00F84916" w:rsidRPr="00461E0B" w:rsidRDefault="00F84916" w:rsidP="006A60A5">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461E0B">
              <w:rPr>
                <w:rFonts w:ascii="Arial" w:eastAsia="Times New Roman" w:hAnsi="Arial" w:cs="Arial"/>
                <w:lang w:eastAsia="en-GB"/>
              </w:rPr>
              <w:t>Evaluate the effectiveness of current public protection practices in investigating public protection incidents</w:t>
            </w:r>
            <w:r w:rsidR="002C458D" w:rsidRPr="00461E0B">
              <w:rPr>
                <w:rFonts w:ascii="Arial" w:eastAsia="Times New Roman" w:hAnsi="Arial" w:cs="Arial"/>
                <w:lang w:eastAsia="en-GB"/>
              </w:rPr>
              <w:t xml:space="preserve"> and the effect of media coverage on public protection policing strategy</w:t>
            </w:r>
          </w:p>
          <w:p w14:paraId="1DA6E66F" w14:textId="77777777" w:rsidR="00F84916" w:rsidRPr="00461E0B" w:rsidRDefault="00F84916" w:rsidP="006A60A5">
            <w:pPr>
              <w:pStyle w:val="ListParagraph"/>
              <w:spacing w:line="240" w:lineRule="auto"/>
              <w:rPr>
                <w:rFonts w:ascii="Arial" w:eastAsia="Times New Roman" w:hAnsi="Arial" w:cs="Arial"/>
                <w:lang w:eastAsia="en-GB"/>
              </w:rPr>
            </w:pPr>
          </w:p>
          <w:p w14:paraId="03FD0B4B" w14:textId="4B3BED0F" w:rsidR="00F84916" w:rsidRPr="00461E0B" w:rsidRDefault="00F84916" w:rsidP="006A60A5">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461E0B">
              <w:rPr>
                <w:rFonts w:ascii="Arial" w:eastAsia="Times New Roman" w:hAnsi="Arial" w:cs="Arial"/>
                <w:lang w:eastAsia="en-GB"/>
              </w:rPr>
              <w:t>Analyse the developing issue of youth gangs targeting vulnerable people, or people at risk of harm</w:t>
            </w:r>
            <w:r w:rsidR="00846F01" w:rsidRPr="00461E0B">
              <w:rPr>
                <w:rFonts w:ascii="Arial" w:eastAsia="Times New Roman" w:hAnsi="Arial" w:cs="Arial"/>
                <w:lang w:eastAsia="en-GB"/>
              </w:rPr>
              <w:t xml:space="preserve"> and the theories of how a person becomes a victim   </w:t>
            </w:r>
          </w:p>
          <w:p w14:paraId="121D2085" w14:textId="77777777" w:rsidR="00BB18E4" w:rsidRPr="00461E0B" w:rsidRDefault="00BB18E4" w:rsidP="006A60A5">
            <w:pPr>
              <w:pStyle w:val="ListParagraph"/>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5D9A0229" w14:textId="192F0509" w:rsidR="00BB18E4" w:rsidRDefault="002C458D" w:rsidP="006A60A5">
            <w:pPr>
              <w:pStyle w:val="ListParagraph"/>
              <w:numPr>
                <w:ilvl w:val="0"/>
                <w:numId w:val="3"/>
              </w:numPr>
              <w:spacing w:after="0" w:line="240" w:lineRule="auto"/>
              <w:rPr>
                <w:rFonts w:ascii="Arial" w:eastAsia="Times New Roman" w:hAnsi="Arial" w:cs="Arial"/>
                <w:lang w:eastAsia="en-GB"/>
              </w:rPr>
            </w:pPr>
            <w:r w:rsidRPr="00461E0B">
              <w:rPr>
                <w:rFonts w:ascii="Arial" w:eastAsia="Times New Roman" w:hAnsi="Arial" w:cs="Arial"/>
                <w:lang w:eastAsia="en-GB"/>
              </w:rPr>
              <w:t>Understand the</w:t>
            </w:r>
            <w:r w:rsidR="00F84916" w:rsidRPr="00461E0B">
              <w:rPr>
                <w:rFonts w:ascii="Arial" w:eastAsia="Times New Roman" w:hAnsi="Arial" w:cs="Arial"/>
                <w:lang w:eastAsia="en-GB"/>
              </w:rPr>
              <w:t xml:space="preserve"> impact upon the offending curve of early intervention</w:t>
            </w:r>
            <w:r w:rsidR="00846F01" w:rsidRPr="00461E0B">
              <w:rPr>
                <w:rFonts w:ascii="Arial" w:eastAsia="Times New Roman" w:hAnsi="Arial" w:cs="Arial"/>
                <w:lang w:eastAsia="en-GB"/>
              </w:rPr>
              <w:t xml:space="preserve"> and </w:t>
            </w:r>
            <w:r w:rsidR="00F84916" w:rsidRPr="00461E0B">
              <w:rPr>
                <w:rFonts w:ascii="Arial" w:eastAsia="Times New Roman" w:hAnsi="Arial" w:cs="Arial"/>
                <w:lang w:eastAsia="en-GB"/>
              </w:rPr>
              <w:t xml:space="preserve">theories about the onset of offending </w:t>
            </w:r>
          </w:p>
          <w:p w14:paraId="3EDE0095" w14:textId="77777777" w:rsidR="006A60A5" w:rsidRPr="006A60A5" w:rsidRDefault="006A60A5" w:rsidP="006A60A5">
            <w:pPr>
              <w:pStyle w:val="ListParagraph"/>
              <w:rPr>
                <w:rFonts w:ascii="Arial" w:eastAsia="Times New Roman" w:hAnsi="Arial" w:cs="Arial"/>
                <w:lang w:eastAsia="en-GB"/>
              </w:rPr>
            </w:pPr>
          </w:p>
          <w:p w14:paraId="3BE0EC82" w14:textId="77777777" w:rsidR="006A60A5" w:rsidRPr="00461E0B" w:rsidRDefault="006A60A5" w:rsidP="006A60A5">
            <w:pPr>
              <w:pStyle w:val="ListParagraph"/>
              <w:spacing w:after="0" w:line="240" w:lineRule="auto"/>
              <w:rPr>
                <w:rFonts w:ascii="Arial" w:eastAsia="Times New Roman" w:hAnsi="Arial" w:cs="Arial"/>
                <w:lang w:eastAsia="en-GB"/>
              </w:rPr>
            </w:pPr>
          </w:p>
          <w:p w14:paraId="34B41360" w14:textId="77777777" w:rsidR="00763CB3" w:rsidRPr="00461E0B" w:rsidRDefault="00BB18E4" w:rsidP="006A60A5">
            <w:pPr>
              <w:pStyle w:val="ListParagraph"/>
              <w:numPr>
                <w:ilvl w:val="0"/>
                <w:numId w:val="3"/>
              </w:numPr>
              <w:spacing w:after="0" w:line="240" w:lineRule="auto"/>
              <w:rPr>
                <w:rFonts w:ascii="Arial" w:eastAsia="Times New Roman" w:hAnsi="Arial" w:cs="Arial"/>
                <w:lang w:eastAsia="en-GB"/>
              </w:rPr>
            </w:pPr>
            <w:r w:rsidRPr="00461E0B">
              <w:rPr>
                <w:rFonts w:ascii="Arial" w:eastAsia="Times New Roman" w:hAnsi="Arial" w:cs="Arial"/>
                <w:lang w:eastAsia="en-GB"/>
              </w:rPr>
              <w:t>Evaluate and apply a range of theories and practices associated with communication</w:t>
            </w:r>
          </w:p>
          <w:p w14:paraId="7B5809A3" w14:textId="77777777" w:rsidR="00BB18E4" w:rsidRPr="00BB18E4" w:rsidRDefault="00BB18E4" w:rsidP="006A60A5">
            <w:pPr>
              <w:pStyle w:val="ListParagraph"/>
              <w:spacing w:line="240" w:lineRule="auto"/>
              <w:rPr>
                <w:rFonts w:ascii="Arial" w:eastAsia="Times New Roman" w:hAnsi="Arial" w:cs="Arial"/>
                <w:lang w:eastAsia="en-GB"/>
              </w:rPr>
            </w:pPr>
          </w:p>
          <w:p w14:paraId="0F745452" w14:textId="77777777" w:rsidR="00BB18E4" w:rsidRDefault="00BB18E4" w:rsidP="00BB18E4">
            <w:pPr>
              <w:pStyle w:val="ListParagraph"/>
              <w:spacing w:after="0" w:line="240" w:lineRule="auto"/>
              <w:rPr>
                <w:rFonts w:ascii="Arial" w:eastAsia="Times New Roman" w:hAnsi="Arial" w:cs="Arial"/>
                <w:lang w:eastAsia="en-GB"/>
              </w:rPr>
            </w:pPr>
          </w:p>
          <w:p w14:paraId="5B6BA458" w14:textId="0176C074" w:rsidR="00461E0B" w:rsidRDefault="00461E0B" w:rsidP="00BB18E4">
            <w:pPr>
              <w:pStyle w:val="ListParagraph"/>
              <w:spacing w:after="0" w:line="240" w:lineRule="auto"/>
              <w:rPr>
                <w:rFonts w:ascii="Arial" w:eastAsia="Times New Roman" w:hAnsi="Arial" w:cs="Arial"/>
                <w:lang w:eastAsia="en-GB"/>
              </w:rPr>
            </w:pPr>
          </w:p>
          <w:p w14:paraId="43C1DE29" w14:textId="7F749153" w:rsidR="00BE5412" w:rsidRDefault="00BE5412" w:rsidP="00BB18E4">
            <w:pPr>
              <w:pStyle w:val="ListParagraph"/>
              <w:spacing w:after="0" w:line="240" w:lineRule="auto"/>
              <w:rPr>
                <w:rFonts w:ascii="Arial" w:eastAsia="Times New Roman" w:hAnsi="Arial" w:cs="Arial"/>
                <w:lang w:eastAsia="en-GB"/>
              </w:rPr>
            </w:pPr>
          </w:p>
          <w:p w14:paraId="35F81EEE" w14:textId="0AC75B05" w:rsidR="00BE5412" w:rsidRDefault="00BE5412" w:rsidP="00BB18E4">
            <w:pPr>
              <w:pStyle w:val="ListParagraph"/>
              <w:spacing w:after="0" w:line="240" w:lineRule="auto"/>
              <w:rPr>
                <w:rFonts w:ascii="Arial" w:eastAsia="Times New Roman" w:hAnsi="Arial" w:cs="Arial"/>
                <w:lang w:eastAsia="en-GB"/>
              </w:rPr>
            </w:pPr>
          </w:p>
          <w:p w14:paraId="1CFB7808" w14:textId="77777777" w:rsidR="00BE5412" w:rsidRDefault="00BE5412" w:rsidP="00BB18E4">
            <w:pPr>
              <w:pStyle w:val="ListParagraph"/>
              <w:spacing w:after="0" w:line="240" w:lineRule="auto"/>
              <w:rPr>
                <w:rFonts w:ascii="Arial" w:eastAsia="Times New Roman" w:hAnsi="Arial" w:cs="Arial"/>
                <w:lang w:eastAsia="en-GB"/>
              </w:rPr>
            </w:pPr>
          </w:p>
          <w:p w14:paraId="6FA83C2D" w14:textId="77777777" w:rsidR="00461E0B" w:rsidRDefault="00461E0B" w:rsidP="00BB18E4">
            <w:pPr>
              <w:pStyle w:val="ListParagraph"/>
              <w:spacing w:after="0" w:line="240" w:lineRule="auto"/>
              <w:rPr>
                <w:rFonts w:ascii="Arial" w:eastAsia="Times New Roman" w:hAnsi="Arial" w:cs="Arial"/>
                <w:lang w:eastAsia="en-GB"/>
              </w:rPr>
            </w:pPr>
          </w:p>
          <w:p w14:paraId="6E494D01" w14:textId="4B8CB27D" w:rsidR="00461E0B" w:rsidRPr="00876921" w:rsidRDefault="00461E0B" w:rsidP="00BB18E4">
            <w:pPr>
              <w:pStyle w:val="ListParagraph"/>
              <w:spacing w:after="0" w:line="240" w:lineRule="auto"/>
              <w:rPr>
                <w:rFonts w:ascii="Arial" w:eastAsia="Times New Roman" w:hAnsi="Arial" w:cs="Arial"/>
                <w:lang w:eastAsia="en-GB"/>
              </w:rPr>
            </w:pP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77777777" w:rsidR="00763CB3" w:rsidRPr="00876921"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086393">
        <w:tc>
          <w:tcPr>
            <w:tcW w:w="9781" w:type="dxa"/>
            <w:shd w:val="clear" w:color="auto" w:fill="C0C0C0"/>
          </w:tcPr>
          <w:p w14:paraId="728EF9A5" w14:textId="77777777" w:rsidR="00763CB3" w:rsidRPr="00876921" w:rsidRDefault="00763CB3" w:rsidP="00086393">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57DFAA10" w14:textId="6FD55030" w:rsidR="00BB18E4" w:rsidRPr="007C06EC" w:rsidRDefault="00157265" w:rsidP="00157265">
      <w:pPr>
        <w:spacing w:after="0" w:line="240" w:lineRule="auto"/>
        <w:ind w:left="426"/>
        <w:jc w:val="both"/>
        <w:rPr>
          <w:rFonts w:ascii="Arial" w:eastAsia="Times New Roman" w:hAnsi="Arial" w:cs="Arial"/>
          <w:bCs/>
          <w:i/>
          <w:iCs/>
          <w:lang w:eastAsia="en-GB"/>
        </w:rPr>
      </w:pPr>
      <w:r w:rsidRPr="007C06EC">
        <w:rPr>
          <w:rFonts w:ascii="Arial" w:eastAsia="Times New Roman" w:hAnsi="Arial" w:cs="Arial"/>
          <w:bCs/>
          <w:i/>
          <w:iCs/>
          <w:lang w:eastAsia="en-GB"/>
        </w:rPr>
        <w:t>Policing responsibilities in the 21</w:t>
      </w:r>
      <w:r w:rsidRPr="007C06EC">
        <w:rPr>
          <w:rFonts w:ascii="Arial" w:eastAsia="Times New Roman" w:hAnsi="Arial" w:cs="Arial"/>
          <w:bCs/>
          <w:i/>
          <w:iCs/>
          <w:vertAlign w:val="superscript"/>
          <w:lang w:eastAsia="en-GB"/>
        </w:rPr>
        <w:t>st</w:t>
      </w:r>
      <w:r w:rsidRPr="007C06EC">
        <w:rPr>
          <w:rFonts w:ascii="Arial" w:eastAsia="Times New Roman" w:hAnsi="Arial" w:cs="Arial"/>
          <w:bCs/>
          <w:i/>
          <w:iCs/>
          <w:lang w:eastAsia="en-GB"/>
        </w:rPr>
        <w:t xml:space="preserve"> Century are shared amongst several agencies. Multi agency Public Protection Arrangements (MAPPA) are key to the successful management of serious offenders and their reintegration into society following their prison sentences. </w:t>
      </w:r>
    </w:p>
    <w:p w14:paraId="59E757E0" w14:textId="17F44D6D" w:rsidR="002161A0" w:rsidRDefault="002161A0" w:rsidP="002161A0">
      <w:pPr>
        <w:spacing w:after="0" w:line="240" w:lineRule="auto"/>
        <w:ind w:left="426"/>
        <w:rPr>
          <w:rFonts w:ascii="Arial" w:eastAsia="Times New Roman" w:hAnsi="Arial" w:cs="Arial"/>
          <w:sz w:val="24"/>
          <w:szCs w:val="24"/>
          <w:lang w:eastAsia="en-GB"/>
        </w:rPr>
      </w:pPr>
    </w:p>
    <w:p w14:paraId="124B05F9" w14:textId="77777777" w:rsidR="002161A0" w:rsidRDefault="002161A0" w:rsidP="002161A0">
      <w:pPr>
        <w:spacing w:after="0" w:line="240" w:lineRule="auto"/>
        <w:ind w:left="426"/>
        <w:rPr>
          <w:rFonts w:ascii="Arial" w:eastAsia="Times New Roman" w:hAnsi="Arial" w:cs="Arial"/>
          <w:sz w:val="24"/>
          <w:szCs w:val="24"/>
          <w:lang w:eastAsia="en-GB"/>
        </w:rPr>
      </w:pPr>
    </w:p>
    <w:p w14:paraId="3112BE28" w14:textId="4E7885FB" w:rsidR="002161A0" w:rsidRPr="002161A0" w:rsidRDefault="002161A0" w:rsidP="002161A0">
      <w:pPr>
        <w:spacing w:after="0" w:line="240" w:lineRule="auto"/>
        <w:ind w:left="426"/>
        <w:rPr>
          <w:rFonts w:ascii="Arial" w:eastAsia="Times New Roman" w:hAnsi="Arial" w:cs="Arial"/>
          <w:lang w:eastAsia="en-GB"/>
        </w:rPr>
      </w:pPr>
      <w:r w:rsidRPr="002161A0">
        <w:rPr>
          <w:rFonts w:ascii="Arial" w:eastAsia="Times New Roman" w:hAnsi="Arial" w:cs="Arial"/>
          <w:lang w:eastAsia="en-GB"/>
        </w:rPr>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14:paraId="4EB028AD" w14:textId="3F3E6B3F" w:rsidR="002161A0" w:rsidRDefault="00157265" w:rsidP="002161A0">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157265">
        <w:rPr>
          <w:rFonts w:ascii="Arial" w:eastAsia="Times New Roman" w:hAnsi="Arial" w:cs="Arial"/>
          <w:lang w:eastAsia="en-GB"/>
        </w:rPr>
        <w:t>Analyse potential links between serious and organised crime and public protection issues and assess the role and impact of MAPPA</w:t>
      </w:r>
      <w:r w:rsidR="002161A0">
        <w:rPr>
          <w:rFonts w:ascii="Arial" w:eastAsia="Times New Roman" w:hAnsi="Arial" w:cs="Arial"/>
          <w:lang w:eastAsia="en-GB"/>
        </w:rPr>
        <w:t>. Consider</w:t>
      </w:r>
      <w:r w:rsidRPr="00157265">
        <w:rPr>
          <w:rFonts w:ascii="Arial" w:eastAsia="Times New Roman" w:hAnsi="Arial" w:cs="Arial"/>
          <w:lang w:eastAsia="en-GB"/>
        </w:rPr>
        <w:t xml:space="preserve"> the use of community intelligence in managing offenders</w:t>
      </w:r>
      <w:r w:rsidR="002161A0">
        <w:rPr>
          <w:rFonts w:ascii="Arial" w:eastAsia="Times New Roman" w:hAnsi="Arial" w:cs="Arial"/>
          <w:lang w:eastAsia="en-GB"/>
        </w:rPr>
        <w:t xml:space="preserve"> and e</w:t>
      </w:r>
      <w:r w:rsidR="002161A0" w:rsidRPr="002161A0">
        <w:rPr>
          <w:rFonts w:ascii="Arial" w:eastAsia="Times New Roman" w:hAnsi="Arial" w:cs="Arial"/>
          <w:lang w:eastAsia="en-GB"/>
        </w:rPr>
        <w:t>valuate the effectiveness of current public protection practices in investigating public protection incidents and the effect of media coverage on public protection policing strategy</w:t>
      </w:r>
      <w:r w:rsidR="00BF4C98">
        <w:rPr>
          <w:rFonts w:ascii="Arial" w:eastAsia="Times New Roman" w:hAnsi="Arial" w:cs="Arial"/>
          <w:lang w:eastAsia="en-GB"/>
        </w:rPr>
        <w:t>.</w:t>
      </w:r>
    </w:p>
    <w:p w14:paraId="58A5169E" w14:textId="77777777" w:rsidR="00086393" w:rsidRDefault="00086393" w:rsidP="002161A0">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49209B86" w14:textId="42B6329E" w:rsidR="00086393" w:rsidRPr="00086393" w:rsidRDefault="00086393" w:rsidP="00086393">
      <w:pPr>
        <w:spacing w:line="360" w:lineRule="auto"/>
        <w:jc w:val="both"/>
        <w:rPr>
          <w:rFonts w:ascii="Times New Roman" w:hAnsi="Times New Roman" w:cs="Times New Roman"/>
          <w:sz w:val="24"/>
          <w:szCs w:val="24"/>
        </w:rPr>
      </w:pPr>
      <w:r w:rsidRPr="00086393">
        <w:rPr>
          <w:rFonts w:ascii="Times New Roman" w:hAnsi="Times New Roman" w:cs="Times New Roman"/>
          <w:sz w:val="24"/>
          <w:szCs w:val="24"/>
        </w:rPr>
        <w:t xml:space="preserve">In this essay I will analyse the links between organised crime and the Multi- agency public protection arrangements. I will explain how organised crime and MAPPA coincide and will discuss how </w:t>
      </w:r>
      <w:r w:rsidR="00415928">
        <w:rPr>
          <w:rFonts w:ascii="Times New Roman" w:hAnsi="Times New Roman" w:cs="Times New Roman"/>
          <w:sz w:val="24"/>
          <w:szCs w:val="24"/>
        </w:rPr>
        <w:t>I believe MAPPA is successful in</w:t>
      </w:r>
      <w:r w:rsidRPr="00086393">
        <w:rPr>
          <w:rFonts w:ascii="Times New Roman" w:hAnsi="Times New Roman" w:cs="Times New Roman"/>
          <w:sz w:val="24"/>
          <w:szCs w:val="24"/>
        </w:rPr>
        <w:t xml:space="preserve"> managing offenders when released from prison and will talk about how community intelligence helps in tackling organised crime within the community. I will speak about the wider work police do with community intelligence and how this can identify vulnerability early on and help stop organised crime early on. I will go onto discuss how public protection plays a vital role in guiding and assisting vulnerable victims of organised crim</w:t>
      </w:r>
      <w:r w:rsidR="00415928">
        <w:rPr>
          <w:rFonts w:ascii="Times New Roman" w:hAnsi="Times New Roman" w:cs="Times New Roman"/>
          <w:sz w:val="24"/>
          <w:szCs w:val="24"/>
        </w:rPr>
        <w:t>e through the investigation and why</w:t>
      </w:r>
      <w:r w:rsidRPr="00086393">
        <w:rPr>
          <w:rFonts w:ascii="Times New Roman" w:hAnsi="Times New Roman" w:cs="Times New Roman"/>
          <w:sz w:val="24"/>
          <w:szCs w:val="24"/>
        </w:rPr>
        <w:t xml:space="preserve"> I think the practice works.</w:t>
      </w:r>
    </w:p>
    <w:p w14:paraId="02FB337B" w14:textId="77777777" w:rsidR="00086393" w:rsidRPr="00086393" w:rsidRDefault="00086393" w:rsidP="00086393">
      <w:pPr>
        <w:spacing w:line="360" w:lineRule="auto"/>
        <w:jc w:val="both"/>
        <w:rPr>
          <w:rFonts w:ascii="Times New Roman" w:hAnsi="Times New Roman" w:cs="Times New Roman"/>
          <w:sz w:val="24"/>
          <w:szCs w:val="24"/>
        </w:rPr>
      </w:pPr>
    </w:p>
    <w:p w14:paraId="79F2BA51" w14:textId="3F6F5AFD" w:rsidR="00086393" w:rsidRPr="00086393" w:rsidRDefault="00086393" w:rsidP="00086393">
      <w:pPr>
        <w:spacing w:line="360" w:lineRule="auto"/>
        <w:jc w:val="both"/>
        <w:rPr>
          <w:rFonts w:ascii="Times New Roman" w:hAnsi="Times New Roman" w:cs="Times New Roman"/>
          <w:sz w:val="24"/>
          <w:szCs w:val="24"/>
        </w:rPr>
      </w:pPr>
      <w:r w:rsidRPr="00086393">
        <w:rPr>
          <w:rFonts w:ascii="Times New Roman" w:hAnsi="Times New Roman" w:cs="Times New Roman"/>
          <w:sz w:val="24"/>
          <w:szCs w:val="24"/>
        </w:rPr>
        <w:t>There a number of links between organised crime and public protection, organised crime groups target vulnerable adults and children within the community’s. Organised crime groups will send gang members into local areas to select a victim who intern will work for the organised crime group, the organised crime group may do this by befriending a child who</w:t>
      </w:r>
      <w:r w:rsidR="00415928">
        <w:rPr>
          <w:rFonts w:ascii="Times New Roman" w:hAnsi="Times New Roman" w:cs="Times New Roman"/>
          <w:sz w:val="24"/>
          <w:szCs w:val="24"/>
        </w:rPr>
        <w:t xml:space="preserve"> may be from deprived back ground</w:t>
      </w:r>
      <w:r w:rsidRPr="00086393">
        <w:rPr>
          <w:rFonts w:ascii="Times New Roman" w:hAnsi="Times New Roman" w:cs="Times New Roman"/>
          <w:sz w:val="24"/>
          <w:szCs w:val="24"/>
        </w:rPr>
        <w:t xml:space="preserve">, this could start via a grooming process for example the child could feel as if there in a relationship with a gang member from the organised crime group. This gang member will make them feel wanted and </w:t>
      </w:r>
      <w:r w:rsidR="00415928">
        <w:rPr>
          <w:rFonts w:ascii="Times New Roman" w:hAnsi="Times New Roman" w:cs="Times New Roman"/>
          <w:sz w:val="24"/>
          <w:szCs w:val="24"/>
        </w:rPr>
        <w:t xml:space="preserve">the child </w:t>
      </w:r>
      <w:r w:rsidRPr="00086393">
        <w:rPr>
          <w:rFonts w:ascii="Times New Roman" w:hAnsi="Times New Roman" w:cs="Times New Roman"/>
          <w:sz w:val="24"/>
          <w:szCs w:val="24"/>
        </w:rPr>
        <w:t>will be brought valuable gifts such clothing and phones</w:t>
      </w:r>
      <w:r w:rsidR="00415928">
        <w:rPr>
          <w:rFonts w:ascii="Times New Roman" w:hAnsi="Times New Roman" w:cs="Times New Roman"/>
          <w:sz w:val="24"/>
          <w:szCs w:val="24"/>
        </w:rPr>
        <w:t xml:space="preserve"> and given money</w:t>
      </w:r>
      <w:r w:rsidRPr="00086393">
        <w:rPr>
          <w:rFonts w:ascii="Times New Roman" w:hAnsi="Times New Roman" w:cs="Times New Roman"/>
          <w:sz w:val="24"/>
          <w:szCs w:val="24"/>
        </w:rPr>
        <w:t>. The may also use a tactic of introducing a child to drugs, the child then becomes addicted to drugs and this makes things extremely difficult for them</w:t>
      </w:r>
      <w:r w:rsidR="00415928">
        <w:rPr>
          <w:rFonts w:ascii="Times New Roman" w:hAnsi="Times New Roman" w:cs="Times New Roman"/>
          <w:sz w:val="24"/>
          <w:szCs w:val="24"/>
        </w:rPr>
        <w:t xml:space="preserve"> when they want</w:t>
      </w:r>
      <w:r w:rsidRPr="00086393">
        <w:rPr>
          <w:rFonts w:ascii="Times New Roman" w:hAnsi="Times New Roman" w:cs="Times New Roman"/>
          <w:sz w:val="24"/>
          <w:szCs w:val="24"/>
        </w:rPr>
        <w:t xml:space="preserve"> </w:t>
      </w:r>
      <w:proofErr w:type="spellStart"/>
      <w:r w:rsidRPr="00086393">
        <w:rPr>
          <w:rFonts w:ascii="Times New Roman" w:hAnsi="Times New Roman" w:cs="Times New Roman"/>
          <w:sz w:val="24"/>
          <w:szCs w:val="24"/>
        </w:rPr>
        <w:t>to</w:t>
      </w:r>
      <w:r w:rsidR="00415928">
        <w:rPr>
          <w:rFonts w:ascii="Times New Roman" w:hAnsi="Times New Roman" w:cs="Times New Roman"/>
          <w:sz w:val="24"/>
          <w:szCs w:val="24"/>
        </w:rPr>
        <w:t>o</w:t>
      </w:r>
      <w:proofErr w:type="spellEnd"/>
      <w:r w:rsidRPr="00086393">
        <w:rPr>
          <w:rFonts w:ascii="Times New Roman" w:hAnsi="Times New Roman" w:cs="Times New Roman"/>
          <w:sz w:val="24"/>
          <w:szCs w:val="24"/>
        </w:rPr>
        <w:t xml:space="preserve"> leave the organised crime group as they are often in a never ending debt. </w:t>
      </w:r>
    </w:p>
    <w:p w14:paraId="6FE29DF3" w14:textId="77777777" w:rsidR="00086393" w:rsidRPr="00086393" w:rsidRDefault="00086393" w:rsidP="00086393">
      <w:pPr>
        <w:spacing w:line="360" w:lineRule="auto"/>
        <w:jc w:val="both"/>
        <w:rPr>
          <w:rFonts w:ascii="Times New Roman" w:hAnsi="Times New Roman" w:cs="Times New Roman"/>
          <w:sz w:val="24"/>
          <w:szCs w:val="24"/>
        </w:rPr>
      </w:pPr>
    </w:p>
    <w:p w14:paraId="63D27307" w14:textId="77777777" w:rsidR="00086393" w:rsidRPr="00086393" w:rsidRDefault="00086393" w:rsidP="00086393">
      <w:pPr>
        <w:spacing w:line="360" w:lineRule="auto"/>
        <w:jc w:val="both"/>
        <w:rPr>
          <w:rFonts w:ascii="Times New Roman" w:hAnsi="Times New Roman" w:cs="Times New Roman"/>
          <w:sz w:val="24"/>
          <w:szCs w:val="24"/>
        </w:rPr>
      </w:pPr>
      <w:r w:rsidRPr="00086393">
        <w:rPr>
          <w:rFonts w:ascii="Times New Roman" w:hAnsi="Times New Roman" w:cs="Times New Roman"/>
          <w:sz w:val="24"/>
          <w:szCs w:val="24"/>
        </w:rPr>
        <w:lastRenderedPageBreak/>
        <w:t>This can also be the case for vulnerable adults an organised crime group will again attend an area in which they want to sell drugs and befriend a vulnerable adult gaining there trust with expensive gifts and friendship. Once the trust has been a gained of a vulnerable adult the gang members of an organised crime group will normally take control of the victims home address and start to use It as a main hub for selling drugs in that local area. There have been cases in the past whereby vulnerable adults have been locked in a room of their own home and kept prisoner whilst an organised crime group runs a sophisticated drugs operation from their home address this is commonly known as ‘cuckooing’. Cuckooing is a form of crime in which a drug dealer takes over the home address of a vulnerable person of a vulnerable person and uses it for a base to sell drugs or store firearms.</w:t>
      </w:r>
    </w:p>
    <w:p w14:paraId="1B93C835" w14:textId="77777777" w:rsidR="00086393" w:rsidRPr="00086393" w:rsidRDefault="00086393" w:rsidP="00086393">
      <w:pPr>
        <w:spacing w:line="360" w:lineRule="auto"/>
        <w:jc w:val="both"/>
        <w:rPr>
          <w:rFonts w:ascii="Times New Roman" w:hAnsi="Times New Roman" w:cs="Times New Roman"/>
          <w:sz w:val="24"/>
          <w:szCs w:val="24"/>
        </w:rPr>
      </w:pPr>
    </w:p>
    <w:p w14:paraId="0F746BFA" w14:textId="77777777" w:rsidR="00086393" w:rsidRPr="00086393" w:rsidRDefault="00086393" w:rsidP="00086393">
      <w:pPr>
        <w:spacing w:line="360" w:lineRule="auto"/>
        <w:jc w:val="both"/>
        <w:rPr>
          <w:rFonts w:ascii="Times New Roman" w:hAnsi="Times New Roman" w:cs="Times New Roman"/>
          <w:sz w:val="24"/>
          <w:szCs w:val="24"/>
        </w:rPr>
      </w:pPr>
      <w:r w:rsidRPr="00086393">
        <w:rPr>
          <w:rFonts w:ascii="Times New Roman" w:hAnsi="Times New Roman" w:cs="Times New Roman"/>
          <w:sz w:val="24"/>
          <w:szCs w:val="24"/>
        </w:rPr>
        <w:t xml:space="preserve">MAPPA (Multi- Agency Public Protection Arrangements) plays a vital role within organised crime once a vulnerable adult or child has been identified MAPPA can help victims. Blackstone’s states MAPPA are considered by many organizations as key to the successful management of violent and sexual offenders especially their reintegration into society after a prison sentence. I feel MAPPA management of these offenders makes it hard for individuals to re-offend when released from prison due to how well the individuals are monitored. I believe MAPPA is effective due to the way in which offenders information I shared with agencies, MAPPA asses the risk of serious harm and managing the risk. </w:t>
      </w:r>
    </w:p>
    <w:p w14:paraId="005F1DAE" w14:textId="77777777" w:rsidR="00086393" w:rsidRPr="00086393" w:rsidRDefault="00086393" w:rsidP="00086393">
      <w:pPr>
        <w:spacing w:line="360" w:lineRule="auto"/>
        <w:jc w:val="both"/>
        <w:rPr>
          <w:rFonts w:ascii="Times New Roman" w:hAnsi="Times New Roman" w:cs="Times New Roman"/>
          <w:sz w:val="24"/>
          <w:szCs w:val="24"/>
        </w:rPr>
      </w:pPr>
    </w:p>
    <w:p w14:paraId="5C02571A" w14:textId="77777777" w:rsidR="00086393" w:rsidRPr="00086393" w:rsidRDefault="00086393" w:rsidP="00086393">
      <w:pPr>
        <w:spacing w:line="360" w:lineRule="auto"/>
        <w:jc w:val="both"/>
        <w:rPr>
          <w:rFonts w:ascii="Times New Roman" w:hAnsi="Times New Roman" w:cs="Times New Roman"/>
          <w:sz w:val="24"/>
          <w:szCs w:val="24"/>
        </w:rPr>
      </w:pPr>
      <w:r w:rsidRPr="00086393">
        <w:rPr>
          <w:rFonts w:ascii="Times New Roman" w:hAnsi="Times New Roman" w:cs="Times New Roman"/>
          <w:sz w:val="24"/>
          <w:szCs w:val="24"/>
        </w:rPr>
        <w:t xml:space="preserve">I feel community intelligence is an effective tool in disrupting organised crime, intelligence gathering on offenders creates a picture on what the offender is doing or planning to do within the community. Community intelligence is at the fore front of policing at many levels from a response policing perspective the collection of such intelligence aids the evidence for larger police operations and helps tackle organised crime in the local area. Response policing is at the heart of the community and this is wear a lot of intelligence stems from, concerned community members will often contact police when concerned about criminal activity or are concerned about a vulnerable community member. This also goes hand in hand with the neighbourhood policing teams who often gather large amounts of intelligence on matters such as drug dealing and executing drug warrants which are often linked to organised crime groups and crime families. The presence of the neighbourhood policing team and the knowledge they have of the local area can often identify vulnerable members of the community and can normally offer early interventions with public protection notices. This intern can disrupt an organised crime group early on by having police having more of a presence and helping vulnerable victims before they fall victim to serious threat risk or harm. </w:t>
      </w:r>
    </w:p>
    <w:p w14:paraId="60D477CE" w14:textId="77777777" w:rsidR="00086393" w:rsidRPr="00086393" w:rsidRDefault="00086393" w:rsidP="00086393">
      <w:pPr>
        <w:spacing w:line="360" w:lineRule="auto"/>
        <w:jc w:val="both"/>
        <w:rPr>
          <w:rFonts w:ascii="Times New Roman" w:hAnsi="Times New Roman" w:cs="Times New Roman"/>
          <w:sz w:val="24"/>
          <w:szCs w:val="24"/>
        </w:rPr>
      </w:pPr>
    </w:p>
    <w:p w14:paraId="52050F9F" w14:textId="77777777" w:rsidR="00086393" w:rsidRPr="00086393" w:rsidRDefault="00086393" w:rsidP="00086393">
      <w:pPr>
        <w:spacing w:line="360" w:lineRule="auto"/>
        <w:jc w:val="both"/>
        <w:rPr>
          <w:rFonts w:ascii="Times New Roman" w:hAnsi="Times New Roman" w:cs="Times New Roman"/>
          <w:sz w:val="24"/>
          <w:szCs w:val="24"/>
        </w:rPr>
      </w:pPr>
      <w:r w:rsidRPr="00086393">
        <w:rPr>
          <w:rFonts w:ascii="Times New Roman" w:hAnsi="Times New Roman" w:cs="Times New Roman"/>
          <w:sz w:val="24"/>
          <w:szCs w:val="24"/>
        </w:rPr>
        <w:lastRenderedPageBreak/>
        <w:t xml:space="preserve">Public protection in a policing term that has a broad meaning, public protection is associated with Multi-Agency Public Protection Arrangements. The term public protection is applied to protecting victims through a police investigation with vulnerable adults or children who are commonly linked as victims and are targeted by organised crime. I believe the public protection units works well as they provide support in a number of ways. The public protection practises involve helping victims through stress and anger management, providing reassurance and guiding the victim through the investigation. I have spoken with victims first hand who have said they could not recovered from such incidents without the help of public protection. </w:t>
      </w:r>
    </w:p>
    <w:p w14:paraId="27353548" w14:textId="77777777" w:rsidR="00086393" w:rsidRPr="00086393" w:rsidRDefault="00086393" w:rsidP="00086393">
      <w:pPr>
        <w:spacing w:line="360" w:lineRule="auto"/>
        <w:jc w:val="both"/>
        <w:rPr>
          <w:rFonts w:ascii="Times New Roman" w:hAnsi="Times New Roman" w:cs="Times New Roman"/>
          <w:sz w:val="24"/>
          <w:szCs w:val="24"/>
        </w:rPr>
      </w:pPr>
    </w:p>
    <w:p w14:paraId="3F49E1EC" w14:textId="77777777" w:rsidR="00086393" w:rsidRPr="00086393" w:rsidRDefault="00086393" w:rsidP="00086393">
      <w:pPr>
        <w:spacing w:line="360" w:lineRule="auto"/>
        <w:jc w:val="both"/>
        <w:rPr>
          <w:rFonts w:ascii="Times New Roman" w:hAnsi="Times New Roman" w:cs="Times New Roman"/>
          <w:sz w:val="24"/>
          <w:szCs w:val="24"/>
        </w:rPr>
      </w:pPr>
    </w:p>
    <w:p w14:paraId="106D019D" w14:textId="42FD6997" w:rsidR="00086393" w:rsidRPr="00086393" w:rsidRDefault="00086393" w:rsidP="00086393">
      <w:pPr>
        <w:spacing w:line="360" w:lineRule="auto"/>
        <w:jc w:val="both"/>
        <w:rPr>
          <w:rFonts w:ascii="Times New Roman" w:hAnsi="Times New Roman" w:cs="Times New Roman"/>
          <w:sz w:val="24"/>
          <w:szCs w:val="24"/>
        </w:rPr>
      </w:pPr>
      <w:r w:rsidRPr="00086393">
        <w:rPr>
          <w:rFonts w:ascii="Times New Roman" w:hAnsi="Times New Roman" w:cs="Times New Roman"/>
          <w:sz w:val="24"/>
          <w:szCs w:val="24"/>
        </w:rPr>
        <w:t>In this essay have analysed the links between organised crime and the Multi- agency public protection arrangements. I then went on to explain how organised crime and MAPPA coincide and discussed how MAPPA is successful is managing offenders when released from prison</w:t>
      </w:r>
      <w:r w:rsidR="00415928">
        <w:rPr>
          <w:rFonts w:ascii="Times New Roman" w:hAnsi="Times New Roman" w:cs="Times New Roman"/>
          <w:sz w:val="24"/>
          <w:szCs w:val="24"/>
        </w:rPr>
        <w:t>.</w:t>
      </w:r>
      <w:r w:rsidRPr="00086393">
        <w:rPr>
          <w:rFonts w:ascii="Times New Roman" w:hAnsi="Times New Roman" w:cs="Times New Roman"/>
          <w:sz w:val="24"/>
          <w:szCs w:val="24"/>
        </w:rPr>
        <w:t xml:space="preserve"> I then went on to talk about how community intelligence helps in tackling organised crime within the community. I have spoken about the wider work police do with community intelligence and how this can identify vulnerability early on and help stop organised crime early on. I went on to discuss how public protection plays a vital role in guiding and assisting vulnerable victims of organised cr</w:t>
      </w:r>
      <w:r w:rsidR="00415928">
        <w:rPr>
          <w:rFonts w:ascii="Times New Roman" w:hAnsi="Times New Roman" w:cs="Times New Roman"/>
          <w:sz w:val="24"/>
          <w:szCs w:val="24"/>
        </w:rPr>
        <w:t xml:space="preserve">ime through the investigation and the </w:t>
      </w:r>
      <w:r w:rsidRPr="00086393">
        <w:rPr>
          <w:rFonts w:ascii="Times New Roman" w:hAnsi="Times New Roman" w:cs="Times New Roman"/>
          <w:sz w:val="24"/>
          <w:szCs w:val="24"/>
        </w:rPr>
        <w:t>way I think the practice works. I spoke about how I have witnessed first-hand the positive work and practices of the public protection unit and why I believe they are effective.</w:t>
      </w:r>
    </w:p>
    <w:p w14:paraId="527F8B88" w14:textId="77777777" w:rsidR="00086393" w:rsidRPr="002161A0" w:rsidRDefault="00086393" w:rsidP="002161A0">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6BB25FEA" w14:textId="77777777" w:rsidR="00F43C4D" w:rsidRDefault="00F43C4D" w:rsidP="00BE541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418F1CEA" w14:textId="27069C83" w:rsidR="002161A0" w:rsidRPr="00BF4C98" w:rsidRDefault="00BF4C98" w:rsidP="00157265">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r>
        <w:rPr>
          <w:rFonts w:ascii="Arial" w:eastAsia="Times New Roman" w:hAnsi="Arial" w:cs="Arial"/>
          <w:i/>
          <w:iCs/>
          <w:lang w:eastAsia="en-GB"/>
        </w:rPr>
        <w:t xml:space="preserve">The actions of police officers are governed by the 10 standards of professional behaviour and the general attitudes and approaches to police work are underpinned by the policing principles of accountability, fairness, honesty, integrity, leadership, objectivity, openness, respect and selflessness. </w:t>
      </w:r>
    </w:p>
    <w:p w14:paraId="1FD877CC" w14:textId="77777777" w:rsidR="002161A0" w:rsidRPr="00157265" w:rsidRDefault="002161A0" w:rsidP="00157265">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536A55F7" w14:textId="77777777" w:rsidR="002161A0" w:rsidRPr="002161A0" w:rsidRDefault="002161A0" w:rsidP="002161A0">
      <w:pPr>
        <w:spacing w:after="0" w:line="240" w:lineRule="auto"/>
        <w:ind w:left="426"/>
        <w:rPr>
          <w:rFonts w:ascii="Arial" w:eastAsia="Times New Roman" w:hAnsi="Arial" w:cs="Arial"/>
          <w:lang w:eastAsia="en-GB"/>
        </w:rPr>
      </w:pPr>
      <w:r w:rsidRPr="002161A0">
        <w:rPr>
          <w:rFonts w:ascii="Arial" w:eastAsia="Times New Roman" w:hAnsi="Arial" w:cs="Arial"/>
          <w:lang w:eastAsia="en-GB"/>
        </w:rPr>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14:paraId="06401B76" w14:textId="646A2A4C" w:rsidR="00BB18E4" w:rsidRDefault="00BB18E4" w:rsidP="00157265">
      <w:pPr>
        <w:spacing w:after="0" w:line="240" w:lineRule="auto"/>
        <w:ind w:left="426"/>
        <w:rPr>
          <w:rFonts w:ascii="Arial" w:eastAsia="Times New Roman" w:hAnsi="Arial" w:cs="Arial"/>
          <w:b/>
          <w:sz w:val="24"/>
          <w:szCs w:val="24"/>
          <w:lang w:eastAsia="en-GB"/>
        </w:rPr>
      </w:pPr>
    </w:p>
    <w:p w14:paraId="7D9EBAC3" w14:textId="4C3847A4" w:rsidR="00BF4C98" w:rsidRDefault="00BF4C98" w:rsidP="0018063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7C06EC">
        <w:rPr>
          <w:rFonts w:ascii="Arial" w:eastAsia="Times New Roman" w:hAnsi="Arial" w:cs="Arial"/>
          <w:lang w:eastAsia="en-GB"/>
        </w:rPr>
        <w:t xml:space="preserve">Analyse the role </w:t>
      </w:r>
      <w:r>
        <w:rPr>
          <w:rFonts w:ascii="Arial" w:eastAsia="Times New Roman" w:hAnsi="Arial" w:cs="Arial"/>
          <w:lang w:eastAsia="en-GB"/>
        </w:rPr>
        <w:t>of professional standards and</w:t>
      </w:r>
      <w:r w:rsidRPr="007C06EC">
        <w:rPr>
          <w:rFonts w:ascii="Arial" w:eastAsia="Times New Roman" w:hAnsi="Arial" w:cs="Arial"/>
          <w:lang w:eastAsia="en-GB"/>
        </w:rPr>
        <w:t xml:space="preserve"> independent bodies such as the I</w:t>
      </w:r>
      <w:r>
        <w:rPr>
          <w:rFonts w:ascii="Arial" w:eastAsia="Times New Roman" w:hAnsi="Arial" w:cs="Arial"/>
          <w:lang w:eastAsia="en-GB"/>
        </w:rPr>
        <w:t>O</w:t>
      </w:r>
      <w:r w:rsidRPr="007C06EC">
        <w:rPr>
          <w:rFonts w:ascii="Arial" w:eastAsia="Times New Roman" w:hAnsi="Arial" w:cs="Arial"/>
          <w:lang w:eastAsia="en-GB"/>
        </w:rPr>
        <w:t xml:space="preserve">PC or HMICFRS </w:t>
      </w:r>
      <w:r>
        <w:rPr>
          <w:rFonts w:ascii="Arial" w:eastAsia="Times New Roman" w:hAnsi="Arial" w:cs="Arial"/>
          <w:lang w:eastAsia="en-GB"/>
        </w:rPr>
        <w:t>in holding the police accountable to the public and the impact of ma</w:t>
      </w:r>
      <w:r w:rsidR="00180632">
        <w:rPr>
          <w:rFonts w:ascii="Arial" w:eastAsia="Times New Roman" w:hAnsi="Arial" w:cs="Arial"/>
          <w:lang w:eastAsia="en-GB"/>
        </w:rPr>
        <w:t>l</w:t>
      </w:r>
      <w:r>
        <w:rPr>
          <w:rFonts w:ascii="Arial" w:eastAsia="Times New Roman" w:hAnsi="Arial" w:cs="Arial"/>
          <w:lang w:eastAsia="en-GB"/>
        </w:rPr>
        <w:t>practice and corruption on policing using examples to support your argument.</w:t>
      </w:r>
    </w:p>
    <w:p w14:paraId="3136D4DF" w14:textId="77777777" w:rsidR="001D40EB" w:rsidRDefault="001D40EB" w:rsidP="001D40EB"/>
    <w:p w14:paraId="1F914BA0" w14:textId="77777777" w:rsidR="001D40EB" w:rsidRPr="001D40EB" w:rsidRDefault="001D40EB" w:rsidP="001D40EB">
      <w:pPr>
        <w:spacing w:line="360" w:lineRule="auto"/>
        <w:jc w:val="both"/>
        <w:rPr>
          <w:rFonts w:ascii="Times New Roman" w:hAnsi="Times New Roman" w:cs="Times New Roman"/>
          <w:sz w:val="24"/>
          <w:szCs w:val="24"/>
        </w:rPr>
      </w:pPr>
      <w:r w:rsidRPr="001D40EB">
        <w:rPr>
          <w:rFonts w:ascii="Times New Roman" w:hAnsi="Times New Roman" w:cs="Times New Roman"/>
          <w:sz w:val="24"/>
          <w:szCs w:val="24"/>
        </w:rPr>
        <w:t xml:space="preserve">In this essay I will discuss what the standard of professional behaviour are, I will go on to talk about the IOPC who they are and what they do and why I feel they are effective. I then went on to explain the 10 standards of professional behaviour and how they fit into the policing principles and link into day to day </w:t>
      </w:r>
      <w:r w:rsidRPr="001D40EB">
        <w:rPr>
          <w:rFonts w:ascii="Times New Roman" w:hAnsi="Times New Roman" w:cs="Times New Roman"/>
          <w:sz w:val="24"/>
          <w:szCs w:val="24"/>
        </w:rPr>
        <w:lastRenderedPageBreak/>
        <w:t xml:space="preserve">policing. Lastly I will discuss how corruption and malpractice affect policing and how the IPOC have found malpractice and how they have reduced it.  </w:t>
      </w:r>
    </w:p>
    <w:p w14:paraId="240F0016" w14:textId="77777777" w:rsidR="001D40EB" w:rsidRPr="001D40EB" w:rsidRDefault="001D40EB" w:rsidP="001D40EB">
      <w:pPr>
        <w:spacing w:line="360" w:lineRule="auto"/>
        <w:jc w:val="both"/>
        <w:rPr>
          <w:rFonts w:ascii="Times New Roman" w:hAnsi="Times New Roman" w:cs="Times New Roman"/>
          <w:sz w:val="24"/>
          <w:szCs w:val="24"/>
        </w:rPr>
      </w:pPr>
    </w:p>
    <w:p w14:paraId="6E82FFFD" w14:textId="77777777" w:rsidR="001D40EB" w:rsidRPr="001D40EB" w:rsidRDefault="001D40EB" w:rsidP="001D40EB">
      <w:pPr>
        <w:spacing w:line="360" w:lineRule="auto"/>
        <w:jc w:val="both"/>
        <w:rPr>
          <w:rFonts w:ascii="Times New Roman" w:hAnsi="Times New Roman" w:cs="Times New Roman"/>
          <w:sz w:val="24"/>
          <w:szCs w:val="24"/>
        </w:rPr>
      </w:pPr>
      <w:r w:rsidRPr="001D40EB">
        <w:rPr>
          <w:rFonts w:ascii="Times New Roman" w:hAnsi="Times New Roman" w:cs="Times New Roman"/>
          <w:sz w:val="24"/>
          <w:szCs w:val="24"/>
        </w:rPr>
        <w:t xml:space="preserve">The standards for professional behaviour are broken down into the following: honesty and integrity, Authority respect and courtesy, equality and diversity, use of force, orders and instructions, duties and responsibilities, confidentially, fitness for work, conduct, challenging and reporting improper conduct. </w:t>
      </w:r>
    </w:p>
    <w:p w14:paraId="32A38F5D" w14:textId="77777777" w:rsidR="001D40EB" w:rsidRPr="001D40EB" w:rsidRDefault="001D40EB" w:rsidP="001D40EB">
      <w:pPr>
        <w:spacing w:line="360" w:lineRule="auto"/>
        <w:jc w:val="both"/>
        <w:rPr>
          <w:rFonts w:ascii="Times New Roman" w:hAnsi="Times New Roman" w:cs="Times New Roman"/>
          <w:sz w:val="24"/>
          <w:szCs w:val="24"/>
        </w:rPr>
      </w:pPr>
    </w:p>
    <w:p w14:paraId="47BF9F67" w14:textId="77777777" w:rsidR="001D40EB" w:rsidRPr="001D40EB" w:rsidRDefault="001D40EB" w:rsidP="001D40EB">
      <w:pPr>
        <w:spacing w:line="360" w:lineRule="auto"/>
        <w:jc w:val="both"/>
        <w:rPr>
          <w:rFonts w:ascii="Times New Roman" w:hAnsi="Times New Roman" w:cs="Times New Roman"/>
          <w:sz w:val="24"/>
          <w:szCs w:val="24"/>
        </w:rPr>
      </w:pPr>
      <w:r w:rsidRPr="001D40EB">
        <w:rPr>
          <w:rFonts w:ascii="Times New Roman" w:hAnsi="Times New Roman" w:cs="Times New Roman"/>
          <w:sz w:val="24"/>
          <w:szCs w:val="24"/>
        </w:rPr>
        <w:t>The IOPC (independent office for police conduct) was created in January 2018, the IOPC took over from the IPCC. The IOPC is an independent body that can initiate investigations into police conduct without the need for a force to refer a particular case. The IOPC will not just investigate allegations involving police but will also deal with the most serious complaints against police.</w:t>
      </w:r>
    </w:p>
    <w:p w14:paraId="1D530A3D" w14:textId="77777777" w:rsidR="001D40EB" w:rsidRPr="001D40EB" w:rsidRDefault="001D40EB" w:rsidP="001D40EB">
      <w:pPr>
        <w:spacing w:line="360" w:lineRule="auto"/>
        <w:jc w:val="both"/>
        <w:rPr>
          <w:rFonts w:ascii="Times New Roman" w:hAnsi="Times New Roman" w:cs="Times New Roman"/>
          <w:sz w:val="24"/>
          <w:szCs w:val="24"/>
        </w:rPr>
      </w:pPr>
    </w:p>
    <w:p w14:paraId="15BC7525" w14:textId="77777777" w:rsidR="001D40EB" w:rsidRPr="001D40EB" w:rsidRDefault="001D40EB" w:rsidP="001D40EB">
      <w:pPr>
        <w:spacing w:line="360" w:lineRule="auto"/>
        <w:jc w:val="both"/>
        <w:rPr>
          <w:rFonts w:ascii="Times New Roman" w:hAnsi="Times New Roman" w:cs="Times New Roman"/>
          <w:sz w:val="24"/>
          <w:szCs w:val="24"/>
        </w:rPr>
      </w:pPr>
      <w:r w:rsidRPr="001D40EB">
        <w:rPr>
          <w:rFonts w:ascii="Times New Roman" w:hAnsi="Times New Roman" w:cs="Times New Roman"/>
          <w:sz w:val="24"/>
          <w:szCs w:val="24"/>
        </w:rPr>
        <w:t>The IOPC work in way that when a complaint is received or a referral from police the IOPC unit assessment takes all the information that has been received. Once all this information has been received the IOPC will assess and review the evidence that they have been presented with and decide if it requires and investigation and how will be the best course of action to deal with it.</w:t>
      </w:r>
    </w:p>
    <w:p w14:paraId="79E6BBA5" w14:textId="77777777" w:rsidR="001D40EB" w:rsidRPr="001D40EB" w:rsidRDefault="001D40EB" w:rsidP="001D40EB">
      <w:pPr>
        <w:spacing w:line="360" w:lineRule="auto"/>
        <w:jc w:val="both"/>
        <w:rPr>
          <w:rFonts w:ascii="Times New Roman" w:hAnsi="Times New Roman" w:cs="Times New Roman"/>
          <w:sz w:val="24"/>
          <w:szCs w:val="24"/>
        </w:rPr>
      </w:pPr>
    </w:p>
    <w:p w14:paraId="23B9936B" w14:textId="77777777" w:rsidR="001D40EB" w:rsidRPr="001D40EB" w:rsidRDefault="001D40EB" w:rsidP="001D40EB">
      <w:pPr>
        <w:spacing w:line="360" w:lineRule="auto"/>
        <w:jc w:val="both"/>
        <w:rPr>
          <w:rFonts w:ascii="Times New Roman" w:hAnsi="Times New Roman" w:cs="Times New Roman"/>
          <w:sz w:val="24"/>
          <w:szCs w:val="24"/>
        </w:rPr>
      </w:pPr>
      <w:r w:rsidRPr="001D40EB">
        <w:rPr>
          <w:rFonts w:ascii="Times New Roman" w:hAnsi="Times New Roman" w:cs="Times New Roman"/>
          <w:sz w:val="24"/>
          <w:szCs w:val="24"/>
        </w:rPr>
        <w:t xml:space="preserve">An IOPC investigation is used for more serious matters, the investigation will consist of gathering the evidence and complaints to which it is considered a significant public concern. The investigation will be conducted by police but supervised by the IOPC, however the IPOC control and direct the process whilst the police investigation is taking place. </w:t>
      </w:r>
    </w:p>
    <w:p w14:paraId="215927B2" w14:textId="77777777" w:rsidR="001D40EB" w:rsidRPr="001D40EB" w:rsidRDefault="001D40EB" w:rsidP="001D40EB">
      <w:pPr>
        <w:spacing w:line="360" w:lineRule="auto"/>
        <w:jc w:val="both"/>
        <w:rPr>
          <w:rFonts w:ascii="Times New Roman" w:hAnsi="Times New Roman" w:cs="Times New Roman"/>
          <w:sz w:val="24"/>
          <w:szCs w:val="24"/>
        </w:rPr>
      </w:pPr>
    </w:p>
    <w:p w14:paraId="74549780" w14:textId="77777777" w:rsidR="001D40EB" w:rsidRPr="001D40EB" w:rsidRDefault="001D40EB" w:rsidP="001D40EB">
      <w:pPr>
        <w:spacing w:line="360" w:lineRule="auto"/>
        <w:jc w:val="both"/>
        <w:rPr>
          <w:rFonts w:ascii="Times New Roman" w:hAnsi="Times New Roman" w:cs="Times New Roman"/>
          <w:sz w:val="24"/>
          <w:szCs w:val="24"/>
        </w:rPr>
      </w:pPr>
      <w:r w:rsidRPr="001D40EB">
        <w:rPr>
          <w:rFonts w:ascii="Times New Roman" w:hAnsi="Times New Roman" w:cs="Times New Roman"/>
          <w:sz w:val="24"/>
          <w:szCs w:val="24"/>
        </w:rPr>
        <w:t xml:space="preserve">Once the investigation has run its course and all lines of enquiry have been followed up the proper authority will then give an outcome to whether the officer’s behaviour has been misconduct or a gross misconduct. A meeting is likely to be held for the responsible officer </w:t>
      </w:r>
      <w:proofErr w:type="spellStart"/>
      <w:r w:rsidRPr="001D40EB">
        <w:rPr>
          <w:rFonts w:ascii="Times New Roman" w:hAnsi="Times New Roman" w:cs="Times New Roman"/>
          <w:sz w:val="24"/>
          <w:szCs w:val="24"/>
        </w:rPr>
        <w:t>who’s</w:t>
      </w:r>
      <w:proofErr w:type="spellEnd"/>
      <w:r w:rsidRPr="001D40EB">
        <w:rPr>
          <w:rFonts w:ascii="Times New Roman" w:hAnsi="Times New Roman" w:cs="Times New Roman"/>
          <w:sz w:val="24"/>
          <w:szCs w:val="24"/>
        </w:rPr>
        <w:t xml:space="preserve"> behaviour has fallen belong the standards of professional behaviour mentioned above at the start of this essay.</w:t>
      </w:r>
    </w:p>
    <w:p w14:paraId="6C450069" w14:textId="77777777" w:rsidR="001D40EB" w:rsidRPr="001D40EB" w:rsidRDefault="001D40EB" w:rsidP="001D40EB">
      <w:pPr>
        <w:spacing w:line="360" w:lineRule="auto"/>
        <w:jc w:val="both"/>
        <w:rPr>
          <w:rFonts w:ascii="Times New Roman" w:hAnsi="Times New Roman" w:cs="Times New Roman"/>
          <w:sz w:val="24"/>
          <w:szCs w:val="24"/>
        </w:rPr>
      </w:pPr>
    </w:p>
    <w:p w14:paraId="2E2DA02D" w14:textId="77777777" w:rsidR="001D40EB" w:rsidRPr="001D40EB" w:rsidRDefault="001D40EB" w:rsidP="001D40EB">
      <w:pPr>
        <w:spacing w:line="360" w:lineRule="auto"/>
        <w:jc w:val="both"/>
        <w:rPr>
          <w:rFonts w:ascii="Times New Roman" w:hAnsi="Times New Roman" w:cs="Times New Roman"/>
          <w:sz w:val="24"/>
          <w:szCs w:val="24"/>
        </w:rPr>
      </w:pPr>
      <w:r w:rsidRPr="001D40EB">
        <w:rPr>
          <w:rFonts w:ascii="Times New Roman" w:hAnsi="Times New Roman" w:cs="Times New Roman"/>
          <w:sz w:val="24"/>
          <w:szCs w:val="24"/>
        </w:rPr>
        <w:t xml:space="preserve">I believe the IOPC are effective in the way I which they conduct an investigation due to them being an impartial investigator and acting on behalf of the public best interests. </w:t>
      </w:r>
    </w:p>
    <w:p w14:paraId="2766A4B5" w14:textId="77777777" w:rsidR="001D40EB" w:rsidRPr="001D40EB" w:rsidRDefault="001D40EB" w:rsidP="001D40EB">
      <w:pPr>
        <w:spacing w:line="360" w:lineRule="auto"/>
        <w:jc w:val="both"/>
        <w:rPr>
          <w:rFonts w:ascii="Times New Roman" w:hAnsi="Times New Roman" w:cs="Times New Roman"/>
          <w:sz w:val="24"/>
          <w:szCs w:val="24"/>
        </w:rPr>
      </w:pPr>
    </w:p>
    <w:p w14:paraId="27C97CBC" w14:textId="77777777" w:rsidR="001D40EB" w:rsidRPr="001D40EB" w:rsidRDefault="001D40EB" w:rsidP="001D40EB">
      <w:pPr>
        <w:spacing w:line="360" w:lineRule="auto"/>
        <w:jc w:val="both"/>
        <w:rPr>
          <w:rFonts w:ascii="Times New Roman" w:hAnsi="Times New Roman" w:cs="Times New Roman"/>
          <w:sz w:val="24"/>
          <w:szCs w:val="24"/>
        </w:rPr>
      </w:pPr>
      <w:r w:rsidRPr="001D40EB">
        <w:rPr>
          <w:rFonts w:ascii="Times New Roman" w:hAnsi="Times New Roman" w:cs="Times New Roman"/>
          <w:sz w:val="24"/>
          <w:szCs w:val="24"/>
        </w:rPr>
        <w:t xml:space="preserve">The 10 standards of professional behaviour link into policing in a number of ways </w:t>
      </w:r>
    </w:p>
    <w:p w14:paraId="77C30EFC" w14:textId="77777777" w:rsidR="001D40EB" w:rsidRPr="001D40EB" w:rsidRDefault="001D40EB" w:rsidP="001D40EB">
      <w:pPr>
        <w:spacing w:line="360" w:lineRule="auto"/>
        <w:jc w:val="both"/>
        <w:rPr>
          <w:rFonts w:ascii="Times New Roman" w:hAnsi="Times New Roman" w:cs="Times New Roman"/>
          <w:sz w:val="24"/>
          <w:szCs w:val="24"/>
        </w:rPr>
      </w:pPr>
    </w:p>
    <w:p w14:paraId="1122DFD2" w14:textId="77777777" w:rsidR="001D40EB" w:rsidRPr="001D40EB" w:rsidRDefault="001D40EB" w:rsidP="001D40EB">
      <w:pPr>
        <w:spacing w:line="360" w:lineRule="auto"/>
        <w:jc w:val="both"/>
        <w:rPr>
          <w:rFonts w:ascii="Times New Roman" w:hAnsi="Times New Roman" w:cs="Times New Roman"/>
          <w:sz w:val="24"/>
          <w:szCs w:val="24"/>
        </w:rPr>
      </w:pPr>
      <w:r w:rsidRPr="001D40EB">
        <w:rPr>
          <w:rFonts w:ascii="Times New Roman" w:hAnsi="Times New Roman" w:cs="Times New Roman"/>
          <w:sz w:val="24"/>
          <w:szCs w:val="24"/>
        </w:rPr>
        <w:t xml:space="preserve">Honesty and integrity is an important quality to have as a police officer as you will be in charge of important investigations and you are trusted by members of the public to do the right thing and act professional at all times. Officers must not abuse </w:t>
      </w:r>
      <w:proofErr w:type="spellStart"/>
      <w:r w:rsidRPr="001D40EB">
        <w:rPr>
          <w:rFonts w:ascii="Times New Roman" w:hAnsi="Times New Roman" w:cs="Times New Roman"/>
          <w:sz w:val="24"/>
          <w:szCs w:val="24"/>
        </w:rPr>
        <w:t>there</w:t>
      </w:r>
      <w:proofErr w:type="spellEnd"/>
      <w:r w:rsidRPr="001D40EB">
        <w:rPr>
          <w:rFonts w:ascii="Times New Roman" w:hAnsi="Times New Roman" w:cs="Times New Roman"/>
          <w:sz w:val="24"/>
          <w:szCs w:val="24"/>
        </w:rPr>
        <w:t xml:space="preserve"> position of trust.</w:t>
      </w:r>
    </w:p>
    <w:p w14:paraId="01F141F3" w14:textId="77777777" w:rsidR="001D40EB" w:rsidRPr="001D40EB" w:rsidRDefault="001D40EB" w:rsidP="001D40EB">
      <w:pPr>
        <w:spacing w:line="360" w:lineRule="auto"/>
        <w:jc w:val="both"/>
        <w:rPr>
          <w:rFonts w:ascii="Times New Roman" w:hAnsi="Times New Roman" w:cs="Times New Roman"/>
          <w:sz w:val="24"/>
          <w:szCs w:val="24"/>
        </w:rPr>
      </w:pPr>
    </w:p>
    <w:p w14:paraId="1F7BC5C5" w14:textId="77777777" w:rsidR="001D40EB" w:rsidRPr="001D40EB" w:rsidRDefault="001D40EB" w:rsidP="001D40EB">
      <w:pPr>
        <w:spacing w:line="360" w:lineRule="auto"/>
        <w:jc w:val="both"/>
        <w:rPr>
          <w:rFonts w:ascii="Times New Roman" w:hAnsi="Times New Roman" w:cs="Times New Roman"/>
          <w:sz w:val="24"/>
          <w:szCs w:val="24"/>
        </w:rPr>
      </w:pPr>
      <w:r w:rsidRPr="001D40EB">
        <w:rPr>
          <w:rFonts w:ascii="Times New Roman" w:hAnsi="Times New Roman" w:cs="Times New Roman"/>
          <w:sz w:val="24"/>
          <w:szCs w:val="24"/>
        </w:rPr>
        <w:t>Authority, respect and courtesy is important within policing as you must show self- control and treat members of the public how you would like to be treated.</w:t>
      </w:r>
    </w:p>
    <w:p w14:paraId="6A5EDCC6" w14:textId="77777777" w:rsidR="001D40EB" w:rsidRPr="001D40EB" w:rsidRDefault="001D40EB" w:rsidP="001D40EB">
      <w:pPr>
        <w:spacing w:line="360" w:lineRule="auto"/>
        <w:jc w:val="both"/>
        <w:rPr>
          <w:rFonts w:ascii="Times New Roman" w:hAnsi="Times New Roman" w:cs="Times New Roman"/>
          <w:sz w:val="24"/>
          <w:szCs w:val="24"/>
        </w:rPr>
      </w:pPr>
    </w:p>
    <w:p w14:paraId="54489057" w14:textId="77777777" w:rsidR="001D40EB" w:rsidRPr="001D40EB" w:rsidRDefault="001D40EB" w:rsidP="001D40EB">
      <w:pPr>
        <w:spacing w:line="360" w:lineRule="auto"/>
        <w:jc w:val="both"/>
        <w:rPr>
          <w:rFonts w:ascii="Times New Roman" w:hAnsi="Times New Roman" w:cs="Times New Roman"/>
          <w:sz w:val="24"/>
          <w:szCs w:val="24"/>
        </w:rPr>
      </w:pPr>
      <w:r w:rsidRPr="001D40EB">
        <w:rPr>
          <w:rFonts w:ascii="Times New Roman" w:hAnsi="Times New Roman" w:cs="Times New Roman"/>
          <w:sz w:val="24"/>
          <w:szCs w:val="24"/>
        </w:rPr>
        <w:t>Equality and diversity it is important for police to act with fairness and not discriminate against the public in any circumstance.</w:t>
      </w:r>
    </w:p>
    <w:p w14:paraId="7ED62F78" w14:textId="77777777" w:rsidR="001D40EB" w:rsidRPr="001D40EB" w:rsidRDefault="001D40EB" w:rsidP="001D40EB">
      <w:pPr>
        <w:spacing w:line="360" w:lineRule="auto"/>
        <w:jc w:val="both"/>
        <w:rPr>
          <w:rFonts w:ascii="Times New Roman" w:hAnsi="Times New Roman" w:cs="Times New Roman"/>
          <w:sz w:val="24"/>
          <w:szCs w:val="24"/>
        </w:rPr>
      </w:pPr>
    </w:p>
    <w:p w14:paraId="79E814F0" w14:textId="77777777" w:rsidR="001D40EB" w:rsidRPr="001D40EB" w:rsidRDefault="001D40EB" w:rsidP="001D40EB">
      <w:pPr>
        <w:spacing w:line="360" w:lineRule="auto"/>
        <w:jc w:val="both"/>
        <w:rPr>
          <w:rFonts w:ascii="Times New Roman" w:hAnsi="Times New Roman" w:cs="Times New Roman"/>
          <w:sz w:val="24"/>
          <w:szCs w:val="24"/>
        </w:rPr>
      </w:pPr>
      <w:r w:rsidRPr="001D40EB">
        <w:rPr>
          <w:rFonts w:ascii="Times New Roman" w:hAnsi="Times New Roman" w:cs="Times New Roman"/>
          <w:sz w:val="24"/>
          <w:szCs w:val="24"/>
        </w:rPr>
        <w:t xml:space="preserve">Use of force in a policing context must only be used in a proportionate manner and is reasonable in all circumstances. Commonly using the term JPLANE (justifiable, proportionate, legal, accountable, necessary, ethical.      </w:t>
      </w:r>
    </w:p>
    <w:p w14:paraId="57782F40" w14:textId="77777777" w:rsidR="001D40EB" w:rsidRPr="001D40EB" w:rsidRDefault="001D40EB" w:rsidP="001D40EB">
      <w:pPr>
        <w:spacing w:line="360" w:lineRule="auto"/>
        <w:jc w:val="both"/>
        <w:rPr>
          <w:rFonts w:ascii="Times New Roman" w:hAnsi="Times New Roman" w:cs="Times New Roman"/>
          <w:sz w:val="24"/>
          <w:szCs w:val="24"/>
        </w:rPr>
      </w:pPr>
    </w:p>
    <w:p w14:paraId="38B99207" w14:textId="77777777" w:rsidR="001D40EB" w:rsidRPr="001D40EB" w:rsidRDefault="001D40EB" w:rsidP="001D40EB">
      <w:pPr>
        <w:spacing w:line="360" w:lineRule="auto"/>
        <w:jc w:val="both"/>
        <w:rPr>
          <w:rFonts w:ascii="Times New Roman" w:hAnsi="Times New Roman" w:cs="Times New Roman"/>
          <w:sz w:val="24"/>
          <w:szCs w:val="24"/>
        </w:rPr>
      </w:pPr>
      <w:r w:rsidRPr="001D40EB">
        <w:rPr>
          <w:rFonts w:ascii="Times New Roman" w:hAnsi="Times New Roman" w:cs="Times New Roman"/>
          <w:sz w:val="24"/>
          <w:szCs w:val="24"/>
        </w:rPr>
        <w:t>Orders and instructions police must only carry out orders and instructions in a lawful and legitimate manner.</w:t>
      </w:r>
    </w:p>
    <w:p w14:paraId="4223DFF9" w14:textId="77777777" w:rsidR="001D40EB" w:rsidRPr="001D40EB" w:rsidRDefault="001D40EB" w:rsidP="001D40EB">
      <w:pPr>
        <w:spacing w:line="360" w:lineRule="auto"/>
        <w:jc w:val="both"/>
        <w:rPr>
          <w:rFonts w:ascii="Times New Roman" w:hAnsi="Times New Roman" w:cs="Times New Roman"/>
          <w:sz w:val="24"/>
          <w:szCs w:val="24"/>
        </w:rPr>
      </w:pPr>
    </w:p>
    <w:p w14:paraId="75542D98" w14:textId="77777777" w:rsidR="001D40EB" w:rsidRPr="001D40EB" w:rsidRDefault="001D40EB" w:rsidP="001D40EB">
      <w:pPr>
        <w:spacing w:line="360" w:lineRule="auto"/>
        <w:jc w:val="both"/>
        <w:rPr>
          <w:rFonts w:ascii="Times New Roman" w:hAnsi="Times New Roman" w:cs="Times New Roman"/>
          <w:sz w:val="24"/>
          <w:szCs w:val="24"/>
        </w:rPr>
      </w:pPr>
      <w:r w:rsidRPr="001D40EB">
        <w:rPr>
          <w:rFonts w:ascii="Times New Roman" w:hAnsi="Times New Roman" w:cs="Times New Roman"/>
          <w:sz w:val="24"/>
          <w:szCs w:val="24"/>
        </w:rPr>
        <w:t>Police offers must be diligent in their duties at all times.</w:t>
      </w:r>
    </w:p>
    <w:p w14:paraId="39660DC4" w14:textId="77777777" w:rsidR="001D40EB" w:rsidRPr="001D40EB" w:rsidRDefault="001D40EB" w:rsidP="001D40EB">
      <w:pPr>
        <w:spacing w:line="360" w:lineRule="auto"/>
        <w:jc w:val="both"/>
        <w:rPr>
          <w:rFonts w:ascii="Times New Roman" w:hAnsi="Times New Roman" w:cs="Times New Roman"/>
          <w:sz w:val="24"/>
          <w:szCs w:val="24"/>
        </w:rPr>
      </w:pPr>
    </w:p>
    <w:p w14:paraId="1B2AE143" w14:textId="77777777" w:rsidR="001D40EB" w:rsidRPr="001D40EB" w:rsidRDefault="001D40EB" w:rsidP="001D40EB">
      <w:pPr>
        <w:spacing w:line="360" w:lineRule="auto"/>
        <w:jc w:val="both"/>
        <w:rPr>
          <w:rFonts w:ascii="Times New Roman" w:hAnsi="Times New Roman" w:cs="Times New Roman"/>
          <w:sz w:val="24"/>
          <w:szCs w:val="24"/>
        </w:rPr>
      </w:pPr>
      <w:r w:rsidRPr="001D40EB">
        <w:rPr>
          <w:rFonts w:ascii="Times New Roman" w:hAnsi="Times New Roman" w:cs="Times New Roman"/>
          <w:sz w:val="24"/>
          <w:szCs w:val="24"/>
        </w:rPr>
        <w:t>Confidentially fits into policing as police officers must not disclose information unless in course of proper police duties.</w:t>
      </w:r>
    </w:p>
    <w:p w14:paraId="57107EA3" w14:textId="77777777" w:rsidR="001D40EB" w:rsidRPr="001D40EB" w:rsidRDefault="001D40EB" w:rsidP="001D40EB">
      <w:pPr>
        <w:spacing w:line="360" w:lineRule="auto"/>
        <w:jc w:val="both"/>
        <w:rPr>
          <w:rFonts w:ascii="Times New Roman" w:hAnsi="Times New Roman" w:cs="Times New Roman"/>
          <w:sz w:val="24"/>
          <w:szCs w:val="24"/>
        </w:rPr>
      </w:pPr>
    </w:p>
    <w:p w14:paraId="2ED70F01" w14:textId="77777777" w:rsidR="001D40EB" w:rsidRPr="001D40EB" w:rsidRDefault="001D40EB" w:rsidP="001D40EB">
      <w:pPr>
        <w:spacing w:line="360" w:lineRule="auto"/>
        <w:jc w:val="both"/>
        <w:rPr>
          <w:rFonts w:ascii="Times New Roman" w:hAnsi="Times New Roman" w:cs="Times New Roman"/>
          <w:sz w:val="24"/>
          <w:szCs w:val="24"/>
        </w:rPr>
      </w:pPr>
      <w:r w:rsidRPr="001D40EB">
        <w:rPr>
          <w:rFonts w:ascii="Times New Roman" w:hAnsi="Times New Roman" w:cs="Times New Roman"/>
          <w:sz w:val="24"/>
          <w:szCs w:val="24"/>
        </w:rPr>
        <w:t>Fitness for work police officers must be fit for work physically and mentally for duty at all times.</w:t>
      </w:r>
    </w:p>
    <w:p w14:paraId="0B676066" w14:textId="77777777" w:rsidR="001D40EB" w:rsidRPr="001D40EB" w:rsidRDefault="001D40EB" w:rsidP="001D40EB">
      <w:pPr>
        <w:spacing w:line="360" w:lineRule="auto"/>
        <w:jc w:val="both"/>
        <w:rPr>
          <w:rFonts w:ascii="Times New Roman" w:hAnsi="Times New Roman" w:cs="Times New Roman"/>
          <w:sz w:val="24"/>
          <w:szCs w:val="24"/>
        </w:rPr>
      </w:pPr>
    </w:p>
    <w:p w14:paraId="17E9E407" w14:textId="77777777" w:rsidR="001D40EB" w:rsidRPr="001D40EB" w:rsidRDefault="001D40EB" w:rsidP="001D40EB">
      <w:pPr>
        <w:spacing w:line="360" w:lineRule="auto"/>
        <w:jc w:val="both"/>
        <w:rPr>
          <w:rFonts w:ascii="Times New Roman" w:hAnsi="Times New Roman" w:cs="Times New Roman"/>
          <w:sz w:val="24"/>
          <w:szCs w:val="24"/>
        </w:rPr>
      </w:pPr>
      <w:r w:rsidRPr="001D40EB">
        <w:rPr>
          <w:rFonts w:ascii="Times New Roman" w:hAnsi="Times New Roman" w:cs="Times New Roman"/>
          <w:sz w:val="24"/>
          <w:szCs w:val="24"/>
        </w:rPr>
        <w:t>Police officers must conduct themselves in a professional manner whether on or off duty and does not display behaviour which could discredit police in any way.</w:t>
      </w:r>
    </w:p>
    <w:p w14:paraId="02DD9226" w14:textId="77777777" w:rsidR="001D40EB" w:rsidRPr="001D40EB" w:rsidRDefault="001D40EB" w:rsidP="001D40EB">
      <w:pPr>
        <w:spacing w:line="360" w:lineRule="auto"/>
        <w:jc w:val="both"/>
        <w:rPr>
          <w:rFonts w:ascii="Times New Roman" w:hAnsi="Times New Roman" w:cs="Times New Roman"/>
          <w:sz w:val="24"/>
          <w:szCs w:val="24"/>
        </w:rPr>
      </w:pPr>
    </w:p>
    <w:p w14:paraId="093C78BA" w14:textId="77777777" w:rsidR="001D40EB" w:rsidRPr="001D40EB" w:rsidRDefault="001D40EB" w:rsidP="001D40EB">
      <w:pPr>
        <w:spacing w:line="360" w:lineRule="auto"/>
        <w:jc w:val="both"/>
        <w:rPr>
          <w:rFonts w:ascii="Times New Roman" w:hAnsi="Times New Roman" w:cs="Times New Roman"/>
          <w:sz w:val="24"/>
          <w:szCs w:val="24"/>
        </w:rPr>
      </w:pPr>
      <w:r w:rsidRPr="001D40EB">
        <w:rPr>
          <w:rFonts w:ascii="Times New Roman" w:hAnsi="Times New Roman" w:cs="Times New Roman"/>
          <w:sz w:val="24"/>
          <w:szCs w:val="24"/>
        </w:rPr>
        <w:t xml:space="preserve">Police officers must challenge behaviour that has fallen below the for mentioned standards of professional behaviour. Police officers must use the chain of command having witnessed improper behaviour. </w:t>
      </w:r>
    </w:p>
    <w:p w14:paraId="6FF01E88" w14:textId="77777777" w:rsidR="001D40EB" w:rsidRPr="001D40EB" w:rsidRDefault="001D40EB" w:rsidP="001D40EB">
      <w:pPr>
        <w:spacing w:line="360" w:lineRule="auto"/>
        <w:jc w:val="both"/>
        <w:rPr>
          <w:rFonts w:ascii="Times New Roman" w:hAnsi="Times New Roman" w:cs="Times New Roman"/>
          <w:sz w:val="24"/>
          <w:szCs w:val="24"/>
        </w:rPr>
      </w:pPr>
    </w:p>
    <w:p w14:paraId="69D0499F" w14:textId="77777777" w:rsidR="001D40EB" w:rsidRPr="001D40EB" w:rsidRDefault="001D40EB" w:rsidP="001D40EB">
      <w:pPr>
        <w:spacing w:line="360" w:lineRule="auto"/>
        <w:jc w:val="both"/>
        <w:rPr>
          <w:rFonts w:ascii="Times New Roman" w:hAnsi="Times New Roman" w:cs="Times New Roman"/>
          <w:sz w:val="24"/>
          <w:szCs w:val="24"/>
        </w:rPr>
      </w:pPr>
      <w:r w:rsidRPr="001D40EB">
        <w:rPr>
          <w:rFonts w:ascii="Times New Roman" w:hAnsi="Times New Roman" w:cs="Times New Roman"/>
          <w:sz w:val="24"/>
          <w:szCs w:val="24"/>
        </w:rPr>
        <w:t>If police officers fall to conduct themselves in the correct manner and remain professional at all times this can have a negative impact on the police and the public perception of police. Misconduct of police is unacceptable as it can have a damaging impact on the community. The effects of misconduct can leave the public having a lack of faith in the police and can lead them not to report crime as they do not trust the service. Misconduct damages the hard work the police have put in over the years to gain public confidence.</w:t>
      </w:r>
    </w:p>
    <w:p w14:paraId="76A53DFD" w14:textId="77777777" w:rsidR="001D40EB" w:rsidRPr="001D40EB" w:rsidRDefault="001D40EB" w:rsidP="001D40EB">
      <w:pPr>
        <w:spacing w:line="360" w:lineRule="auto"/>
        <w:jc w:val="both"/>
        <w:rPr>
          <w:rFonts w:ascii="Times New Roman" w:hAnsi="Times New Roman" w:cs="Times New Roman"/>
          <w:sz w:val="24"/>
          <w:szCs w:val="24"/>
        </w:rPr>
      </w:pPr>
    </w:p>
    <w:p w14:paraId="3C47FBF6" w14:textId="77777777" w:rsidR="001D40EB" w:rsidRPr="001D40EB" w:rsidRDefault="001D40EB" w:rsidP="001D40EB">
      <w:pPr>
        <w:spacing w:line="360" w:lineRule="auto"/>
        <w:jc w:val="both"/>
        <w:rPr>
          <w:rFonts w:ascii="Times New Roman" w:hAnsi="Times New Roman" w:cs="Times New Roman"/>
          <w:sz w:val="24"/>
          <w:szCs w:val="24"/>
        </w:rPr>
      </w:pPr>
      <w:r w:rsidRPr="001D40EB">
        <w:rPr>
          <w:rFonts w:ascii="Times New Roman" w:hAnsi="Times New Roman" w:cs="Times New Roman"/>
          <w:sz w:val="24"/>
          <w:szCs w:val="24"/>
        </w:rPr>
        <w:t>I feel the IOPC have helped on corruption over the years and are effective an example would be within South Wales Police. In July 2020 there was an incident whereby a police constable made a dishonest statement with regards to a prisoner with a head injury. The Police officer was dismissed from the force following the IOPC investigation. The independent chaired police panel found gross misconduct which was proven for the involved police constable. It was found the Police constable had breached the standards of professional behaviour. The referral to the IOPC came from when a detainee complained about her detention.</w:t>
      </w:r>
    </w:p>
    <w:p w14:paraId="3099D952" w14:textId="77777777" w:rsidR="001D40EB" w:rsidRPr="001D40EB" w:rsidRDefault="001D40EB" w:rsidP="001D40EB">
      <w:pPr>
        <w:spacing w:line="360" w:lineRule="auto"/>
        <w:jc w:val="both"/>
        <w:rPr>
          <w:rFonts w:ascii="Times New Roman" w:hAnsi="Times New Roman" w:cs="Times New Roman"/>
          <w:sz w:val="24"/>
          <w:szCs w:val="24"/>
        </w:rPr>
      </w:pPr>
    </w:p>
    <w:p w14:paraId="1932E72C" w14:textId="77777777" w:rsidR="001D40EB" w:rsidRPr="001D40EB" w:rsidRDefault="001D40EB" w:rsidP="001D40EB">
      <w:pPr>
        <w:spacing w:line="360" w:lineRule="auto"/>
        <w:jc w:val="both"/>
        <w:rPr>
          <w:rFonts w:ascii="Times New Roman" w:hAnsi="Times New Roman" w:cs="Times New Roman"/>
          <w:sz w:val="24"/>
          <w:szCs w:val="24"/>
        </w:rPr>
      </w:pPr>
      <w:r w:rsidRPr="001D40EB">
        <w:rPr>
          <w:rFonts w:ascii="Times New Roman" w:hAnsi="Times New Roman" w:cs="Times New Roman"/>
          <w:sz w:val="24"/>
          <w:szCs w:val="24"/>
        </w:rPr>
        <w:t xml:space="preserve">This incident highlights the work that IOPC undertakes when investigating police complaints the behaviour displayed again shows how misconduct can have a negative impact on the public perception of the police.    </w:t>
      </w:r>
    </w:p>
    <w:p w14:paraId="50DB484B" w14:textId="77777777" w:rsidR="001D40EB" w:rsidRPr="001D40EB" w:rsidRDefault="001D40EB" w:rsidP="001D40EB">
      <w:pPr>
        <w:spacing w:line="360" w:lineRule="auto"/>
        <w:jc w:val="both"/>
        <w:rPr>
          <w:rFonts w:ascii="Times New Roman" w:hAnsi="Times New Roman" w:cs="Times New Roman"/>
          <w:sz w:val="24"/>
          <w:szCs w:val="24"/>
        </w:rPr>
      </w:pPr>
    </w:p>
    <w:p w14:paraId="07713FC3" w14:textId="77777777" w:rsidR="001D40EB" w:rsidRPr="001D40EB" w:rsidRDefault="001D40EB" w:rsidP="001D40EB">
      <w:pPr>
        <w:spacing w:line="360" w:lineRule="auto"/>
        <w:jc w:val="both"/>
        <w:rPr>
          <w:rFonts w:ascii="Times New Roman" w:hAnsi="Times New Roman" w:cs="Times New Roman"/>
          <w:sz w:val="24"/>
          <w:szCs w:val="24"/>
        </w:rPr>
      </w:pPr>
    </w:p>
    <w:p w14:paraId="26213B0B" w14:textId="1EA7DF81" w:rsidR="001D40EB" w:rsidRPr="001D40EB" w:rsidRDefault="001D40EB" w:rsidP="001D40EB">
      <w:pPr>
        <w:overflowPunct w:val="0"/>
        <w:autoSpaceDE w:val="0"/>
        <w:autoSpaceDN w:val="0"/>
        <w:adjustRightInd w:val="0"/>
        <w:spacing w:before="240" w:after="0" w:line="360" w:lineRule="auto"/>
        <w:ind w:left="426"/>
        <w:jc w:val="both"/>
        <w:textAlignment w:val="baseline"/>
        <w:rPr>
          <w:rFonts w:ascii="Times New Roman" w:eastAsia="Times New Roman" w:hAnsi="Times New Roman" w:cs="Times New Roman"/>
          <w:sz w:val="24"/>
          <w:szCs w:val="24"/>
          <w:lang w:eastAsia="en-GB"/>
        </w:rPr>
      </w:pPr>
      <w:r w:rsidRPr="001D40EB">
        <w:rPr>
          <w:rFonts w:ascii="Times New Roman" w:hAnsi="Times New Roman" w:cs="Times New Roman"/>
          <w:sz w:val="24"/>
          <w:szCs w:val="24"/>
        </w:rPr>
        <w:t>In this essay I have discussed what the standard of professional behaviour are, I then went on to talk about the IOPC who they are and what they do and why I feel they are effective. I explained the 10 standards of professional behaviour and how they fit into the policing principles and link into day to day policing. Lastly I discussed how corruption and malpractice affect policing and how the IPOC have found malpractice and how they have reduced it. I have also outlined the process for which the IOPC with investigate a referral in which it is believed misconduct has taken place</w:t>
      </w:r>
    </w:p>
    <w:p w14:paraId="49B13283" w14:textId="77777777" w:rsidR="00F43C4D" w:rsidRDefault="00F43C4D" w:rsidP="00BE5412">
      <w:pPr>
        <w:overflowPunct w:val="0"/>
        <w:autoSpaceDE w:val="0"/>
        <w:autoSpaceDN w:val="0"/>
        <w:adjustRightInd w:val="0"/>
        <w:spacing w:before="240" w:after="0" w:line="240" w:lineRule="auto"/>
        <w:jc w:val="both"/>
        <w:textAlignment w:val="baseline"/>
        <w:rPr>
          <w:rFonts w:ascii="Arial" w:eastAsia="Times New Roman" w:hAnsi="Arial" w:cs="Arial"/>
          <w:i/>
          <w:iCs/>
          <w:lang w:eastAsia="en-GB"/>
        </w:rPr>
      </w:pPr>
    </w:p>
    <w:p w14:paraId="033A01D9" w14:textId="57469439" w:rsidR="00180632" w:rsidRPr="00180632" w:rsidRDefault="00180632" w:rsidP="00180632">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r>
        <w:rPr>
          <w:rFonts w:ascii="Arial" w:eastAsia="Times New Roman" w:hAnsi="Arial" w:cs="Arial"/>
          <w:i/>
          <w:iCs/>
          <w:lang w:eastAsia="en-GB"/>
        </w:rPr>
        <w:lastRenderedPageBreak/>
        <w:t>In recent years there has been a developing trend of criminality through organised crime groups including youth gangs.</w:t>
      </w:r>
      <w:r w:rsidR="00F43C4D">
        <w:rPr>
          <w:rFonts w:ascii="Arial" w:eastAsia="Times New Roman" w:hAnsi="Arial" w:cs="Arial"/>
          <w:i/>
          <w:iCs/>
          <w:lang w:eastAsia="en-GB"/>
        </w:rPr>
        <w:t xml:space="preserve"> </w:t>
      </w:r>
      <w:r>
        <w:rPr>
          <w:rFonts w:ascii="Arial" w:eastAsia="Times New Roman" w:hAnsi="Arial" w:cs="Arial"/>
          <w:i/>
          <w:iCs/>
          <w:lang w:eastAsia="en-GB"/>
        </w:rPr>
        <w:t xml:space="preserve"> </w:t>
      </w:r>
    </w:p>
    <w:p w14:paraId="533EB128" w14:textId="77777777" w:rsidR="00180632" w:rsidRPr="00180632" w:rsidRDefault="00180632" w:rsidP="00180632">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p>
    <w:p w14:paraId="4E50F81E" w14:textId="77777777" w:rsidR="00180632" w:rsidRPr="002161A0" w:rsidRDefault="00180632" w:rsidP="00180632">
      <w:pPr>
        <w:spacing w:after="0" w:line="240" w:lineRule="auto"/>
        <w:ind w:left="426"/>
        <w:rPr>
          <w:rFonts w:ascii="Arial" w:eastAsia="Times New Roman" w:hAnsi="Arial" w:cs="Arial"/>
          <w:lang w:eastAsia="en-GB"/>
        </w:rPr>
      </w:pPr>
      <w:r w:rsidRPr="002161A0">
        <w:rPr>
          <w:rFonts w:ascii="Arial" w:eastAsia="Times New Roman" w:hAnsi="Arial" w:cs="Arial"/>
          <w:lang w:eastAsia="en-GB"/>
        </w:rPr>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14:paraId="4E41DC71" w14:textId="5A4FCE43" w:rsidR="00F43C4D" w:rsidRDefault="00F43C4D" w:rsidP="00F43C4D">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F84916">
        <w:rPr>
          <w:rFonts w:ascii="Arial" w:eastAsia="Times New Roman" w:hAnsi="Arial" w:cs="Arial"/>
          <w:lang w:eastAsia="en-GB"/>
        </w:rPr>
        <w:t>Analyse the developing issue</w:t>
      </w:r>
      <w:r>
        <w:rPr>
          <w:rFonts w:ascii="Arial" w:eastAsia="Times New Roman" w:hAnsi="Arial" w:cs="Arial"/>
          <w:lang w:eastAsia="en-GB"/>
        </w:rPr>
        <w:t>s</w:t>
      </w:r>
      <w:r w:rsidRPr="00F84916">
        <w:rPr>
          <w:rFonts w:ascii="Arial" w:eastAsia="Times New Roman" w:hAnsi="Arial" w:cs="Arial"/>
          <w:lang w:eastAsia="en-GB"/>
        </w:rPr>
        <w:t xml:space="preserve"> of youth gangs</w:t>
      </w:r>
      <w:r>
        <w:rPr>
          <w:rFonts w:ascii="Arial" w:eastAsia="Times New Roman" w:hAnsi="Arial" w:cs="Arial"/>
          <w:lang w:eastAsia="en-GB"/>
        </w:rPr>
        <w:t xml:space="preserve">, and why people are drawn into becoming part of a gang culture. </w:t>
      </w:r>
    </w:p>
    <w:p w14:paraId="5F9E1E49" w14:textId="184BCABD" w:rsidR="00F43C4D" w:rsidRDefault="00F43C4D" w:rsidP="00F43C4D">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Consider how gangs</w:t>
      </w:r>
      <w:r w:rsidRPr="00F84916">
        <w:rPr>
          <w:rFonts w:ascii="Arial" w:eastAsia="Times New Roman" w:hAnsi="Arial" w:cs="Arial"/>
          <w:lang w:eastAsia="en-GB"/>
        </w:rPr>
        <w:t xml:space="preserve"> targe</w:t>
      </w:r>
      <w:r>
        <w:rPr>
          <w:rFonts w:ascii="Arial" w:eastAsia="Times New Roman" w:hAnsi="Arial" w:cs="Arial"/>
          <w:lang w:eastAsia="en-GB"/>
        </w:rPr>
        <w:t>t</w:t>
      </w:r>
      <w:r w:rsidRPr="00F84916">
        <w:rPr>
          <w:rFonts w:ascii="Arial" w:eastAsia="Times New Roman" w:hAnsi="Arial" w:cs="Arial"/>
          <w:lang w:eastAsia="en-GB"/>
        </w:rPr>
        <w:t xml:space="preserve"> vulnerable people, people at risk of harm </w:t>
      </w:r>
      <w:r>
        <w:rPr>
          <w:rFonts w:ascii="Arial" w:eastAsia="Times New Roman" w:hAnsi="Arial" w:cs="Arial"/>
          <w:lang w:eastAsia="en-GB"/>
        </w:rPr>
        <w:t xml:space="preserve">and the </w:t>
      </w:r>
      <w:r w:rsidRPr="00F84916">
        <w:rPr>
          <w:rFonts w:ascii="Arial" w:eastAsia="Times New Roman" w:hAnsi="Arial" w:cs="Arial"/>
          <w:lang w:eastAsia="en-GB"/>
        </w:rPr>
        <w:t xml:space="preserve">theories of </w:t>
      </w:r>
      <w:r>
        <w:rPr>
          <w:rFonts w:ascii="Arial" w:eastAsia="Times New Roman" w:hAnsi="Arial" w:cs="Arial"/>
          <w:lang w:eastAsia="en-GB"/>
        </w:rPr>
        <w:t>victimology.</w:t>
      </w:r>
    </w:p>
    <w:p w14:paraId="0B5D8FCE" w14:textId="77777777" w:rsidR="00817269" w:rsidRPr="00CB57A8" w:rsidRDefault="00817269" w:rsidP="00817269">
      <w:pPr>
        <w:spacing w:line="360" w:lineRule="auto"/>
        <w:jc w:val="both"/>
        <w:rPr>
          <w:rFonts w:ascii="Times New Roman" w:hAnsi="Times New Roman" w:cs="Times New Roman"/>
        </w:rPr>
      </w:pPr>
    </w:p>
    <w:p w14:paraId="1F629BB8" w14:textId="77777777" w:rsidR="00817269" w:rsidRPr="00817269" w:rsidRDefault="00817269" w:rsidP="00817269">
      <w:pPr>
        <w:spacing w:line="360" w:lineRule="auto"/>
        <w:jc w:val="both"/>
        <w:rPr>
          <w:rFonts w:ascii="Times New Roman" w:hAnsi="Times New Roman" w:cs="Times New Roman"/>
          <w:sz w:val="24"/>
          <w:szCs w:val="24"/>
        </w:rPr>
      </w:pPr>
      <w:r w:rsidRPr="00817269">
        <w:rPr>
          <w:rFonts w:ascii="Times New Roman" w:hAnsi="Times New Roman" w:cs="Times New Roman"/>
          <w:sz w:val="24"/>
          <w:szCs w:val="24"/>
        </w:rPr>
        <w:t xml:space="preserve">In the this essay I will start by speaking about a number of reasons why there are developing issues of youth gangs and why people are drawn into becoming part of a gang. I will discuss topics such as youths feeling a sense of power from joining a gang and the money aspect that can draw youth’s attention. I will go on to speak about the links between the current music culture and youth gangs and how this has links to youth joining gangs and a spike in recent violence and knife crime, I will look at the links between child sexual exploitation and youth gang culture how initially youths can be drawn to a gang after being gifted with money and friendship to then becoming addicted to drugs and often becoming trapped within a gang in a never ending debt. </w:t>
      </w:r>
    </w:p>
    <w:p w14:paraId="24FC9911" w14:textId="77777777" w:rsidR="00817269" w:rsidRPr="00817269" w:rsidRDefault="00817269" w:rsidP="00817269">
      <w:pPr>
        <w:spacing w:line="360" w:lineRule="auto"/>
        <w:jc w:val="both"/>
        <w:rPr>
          <w:rFonts w:ascii="Times New Roman" w:hAnsi="Times New Roman" w:cs="Times New Roman"/>
          <w:sz w:val="24"/>
          <w:szCs w:val="24"/>
        </w:rPr>
      </w:pPr>
    </w:p>
    <w:p w14:paraId="0988F600" w14:textId="77777777" w:rsidR="00817269" w:rsidRPr="00817269" w:rsidRDefault="00817269" w:rsidP="00817269">
      <w:pPr>
        <w:spacing w:line="360" w:lineRule="auto"/>
        <w:jc w:val="both"/>
        <w:rPr>
          <w:rFonts w:ascii="Times New Roman" w:hAnsi="Times New Roman" w:cs="Times New Roman"/>
          <w:sz w:val="24"/>
          <w:szCs w:val="24"/>
        </w:rPr>
      </w:pPr>
      <w:r w:rsidRPr="00817269">
        <w:rPr>
          <w:rFonts w:ascii="Times New Roman" w:hAnsi="Times New Roman" w:cs="Times New Roman"/>
          <w:sz w:val="24"/>
          <w:szCs w:val="24"/>
        </w:rPr>
        <w:t>In my experience many youths who become involved in gangs at a young age are often from deprived backgrounds. Many of the individuals who join these gangs have not had a clear role model in life for example mother or father. The young child who has experienced this childhood then feel a sense of belonging when joining a gang.</w:t>
      </w:r>
    </w:p>
    <w:p w14:paraId="665202CA" w14:textId="77777777" w:rsidR="00817269" w:rsidRPr="00817269" w:rsidRDefault="00817269" w:rsidP="00817269">
      <w:pPr>
        <w:spacing w:line="360" w:lineRule="auto"/>
        <w:jc w:val="both"/>
        <w:rPr>
          <w:rFonts w:ascii="Times New Roman" w:hAnsi="Times New Roman" w:cs="Times New Roman"/>
          <w:sz w:val="24"/>
          <w:szCs w:val="24"/>
        </w:rPr>
      </w:pPr>
    </w:p>
    <w:p w14:paraId="7341E056" w14:textId="77777777" w:rsidR="00817269" w:rsidRPr="00817269" w:rsidRDefault="00817269" w:rsidP="00817269">
      <w:pPr>
        <w:spacing w:line="360" w:lineRule="auto"/>
        <w:jc w:val="both"/>
        <w:rPr>
          <w:rFonts w:ascii="Times New Roman" w:hAnsi="Times New Roman" w:cs="Times New Roman"/>
          <w:sz w:val="24"/>
          <w:szCs w:val="24"/>
        </w:rPr>
      </w:pPr>
      <w:r w:rsidRPr="00817269">
        <w:rPr>
          <w:rFonts w:ascii="Times New Roman" w:hAnsi="Times New Roman" w:cs="Times New Roman"/>
          <w:sz w:val="24"/>
          <w:szCs w:val="24"/>
        </w:rPr>
        <w:t>Once they have joined the gang they may then become involved in criminal activity starting at a low level with things such as anti-social behaviour leading to higher offences such as shoplifting, burglary and selling drugs. These activities can be appealing to a young child as they have come from a background whereby they have not a clear role model in life and in some cases not much money, to then joining a gang feeling a sense of belonging and earning money at a young age.</w:t>
      </w:r>
    </w:p>
    <w:p w14:paraId="41484518" w14:textId="77777777" w:rsidR="00817269" w:rsidRPr="00817269" w:rsidRDefault="00817269" w:rsidP="00817269">
      <w:pPr>
        <w:spacing w:line="360" w:lineRule="auto"/>
        <w:jc w:val="both"/>
        <w:rPr>
          <w:rFonts w:ascii="Times New Roman" w:hAnsi="Times New Roman" w:cs="Times New Roman"/>
          <w:sz w:val="24"/>
          <w:szCs w:val="24"/>
        </w:rPr>
      </w:pPr>
    </w:p>
    <w:p w14:paraId="0C8F7B52" w14:textId="77777777" w:rsidR="00817269" w:rsidRPr="00817269" w:rsidRDefault="00817269" w:rsidP="00817269">
      <w:pPr>
        <w:spacing w:line="360" w:lineRule="auto"/>
        <w:jc w:val="both"/>
        <w:rPr>
          <w:rFonts w:ascii="Times New Roman" w:hAnsi="Times New Roman" w:cs="Times New Roman"/>
          <w:sz w:val="24"/>
          <w:szCs w:val="24"/>
        </w:rPr>
      </w:pPr>
      <w:r w:rsidRPr="00817269">
        <w:rPr>
          <w:rFonts w:ascii="Times New Roman" w:hAnsi="Times New Roman" w:cs="Times New Roman"/>
          <w:sz w:val="24"/>
          <w:szCs w:val="24"/>
        </w:rPr>
        <w:t>Another aspect could be that they feel a sense of power, in some circumstances young children from a deprived background may have been subject to bullying at school. Having a joined a gang the bulling has stopped and they often feel a sense of power they have not felt beforehand.</w:t>
      </w:r>
    </w:p>
    <w:p w14:paraId="777AA4D8" w14:textId="77777777" w:rsidR="00817269" w:rsidRPr="00817269" w:rsidRDefault="00817269" w:rsidP="00817269">
      <w:pPr>
        <w:spacing w:line="360" w:lineRule="auto"/>
        <w:jc w:val="both"/>
        <w:rPr>
          <w:rFonts w:ascii="Times New Roman" w:hAnsi="Times New Roman" w:cs="Times New Roman"/>
          <w:sz w:val="24"/>
          <w:szCs w:val="24"/>
        </w:rPr>
      </w:pPr>
    </w:p>
    <w:p w14:paraId="3712EB2E" w14:textId="77777777" w:rsidR="00817269" w:rsidRPr="00817269" w:rsidRDefault="00817269" w:rsidP="00817269">
      <w:pPr>
        <w:spacing w:line="360" w:lineRule="auto"/>
        <w:jc w:val="both"/>
        <w:rPr>
          <w:rFonts w:ascii="Times New Roman" w:hAnsi="Times New Roman" w:cs="Times New Roman"/>
          <w:sz w:val="24"/>
          <w:szCs w:val="24"/>
        </w:rPr>
      </w:pPr>
      <w:r w:rsidRPr="00817269">
        <w:rPr>
          <w:rFonts w:ascii="Times New Roman" w:hAnsi="Times New Roman" w:cs="Times New Roman"/>
          <w:sz w:val="24"/>
          <w:szCs w:val="24"/>
        </w:rPr>
        <w:lastRenderedPageBreak/>
        <w:t>Children from deprived areas often feel like they have no prospects in life due to the ‘up bringing’ they have had as a child and the area in which they live has few job opportunities.</w:t>
      </w:r>
    </w:p>
    <w:p w14:paraId="6BD50F29" w14:textId="77777777" w:rsidR="00817269" w:rsidRPr="00817269" w:rsidRDefault="00817269" w:rsidP="00817269">
      <w:pPr>
        <w:spacing w:line="360" w:lineRule="auto"/>
        <w:jc w:val="both"/>
        <w:rPr>
          <w:rFonts w:ascii="Times New Roman" w:hAnsi="Times New Roman" w:cs="Times New Roman"/>
          <w:sz w:val="24"/>
          <w:szCs w:val="24"/>
        </w:rPr>
      </w:pPr>
      <w:r w:rsidRPr="00817269">
        <w:rPr>
          <w:rFonts w:ascii="Times New Roman" w:hAnsi="Times New Roman" w:cs="Times New Roman"/>
          <w:sz w:val="24"/>
          <w:szCs w:val="24"/>
        </w:rPr>
        <w:t xml:space="preserve">Joining a gang may seem the only option to earn money and lead a happy life and not become subject to the poverty that is in your area. Youths in deprived areas may have grown up with their parent or both parents in a gang, having witnessed this behaviour from a young age you may feel this is the correct behaviour to display in the life or the correct path to follow. In some circumstances there has been pressure from parents for their children to join gangs using the terms ‘join the family business’ this is common amongst children that have brought up around drug dealers as parents.  </w:t>
      </w:r>
    </w:p>
    <w:p w14:paraId="67B394B9" w14:textId="77777777" w:rsidR="00817269" w:rsidRPr="00817269" w:rsidRDefault="00817269" w:rsidP="00817269">
      <w:pPr>
        <w:spacing w:line="360" w:lineRule="auto"/>
        <w:jc w:val="both"/>
        <w:rPr>
          <w:rFonts w:ascii="Times New Roman" w:hAnsi="Times New Roman" w:cs="Times New Roman"/>
          <w:sz w:val="24"/>
          <w:szCs w:val="24"/>
        </w:rPr>
      </w:pPr>
    </w:p>
    <w:p w14:paraId="6F5D6EB9" w14:textId="77777777" w:rsidR="00817269" w:rsidRPr="00817269" w:rsidRDefault="00817269" w:rsidP="00817269">
      <w:pPr>
        <w:spacing w:line="360" w:lineRule="auto"/>
        <w:jc w:val="both"/>
        <w:rPr>
          <w:rFonts w:ascii="Times New Roman" w:hAnsi="Times New Roman" w:cs="Times New Roman"/>
          <w:sz w:val="24"/>
          <w:szCs w:val="24"/>
        </w:rPr>
      </w:pPr>
    </w:p>
    <w:p w14:paraId="6E6D9029" w14:textId="77777777" w:rsidR="00817269" w:rsidRPr="00817269" w:rsidRDefault="00817269" w:rsidP="00817269">
      <w:pPr>
        <w:spacing w:line="360" w:lineRule="auto"/>
        <w:jc w:val="both"/>
        <w:rPr>
          <w:rFonts w:ascii="Times New Roman" w:hAnsi="Times New Roman" w:cs="Times New Roman"/>
          <w:sz w:val="24"/>
          <w:szCs w:val="24"/>
        </w:rPr>
      </w:pPr>
      <w:r w:rsidRPr="00817269">
        <w:rPr>
          <w:rFonts w:ascii="Times New Roman" w:hAnsi="Times New Roman" w:cs="Times New Roman"/>
          <w:sz w:val="24"/>
          <w:szCs w:val="24"/>
        </w:rPr>
        <w:t>There are clear links between today’s music and youth gang culture, in recent years there has been a spike in knife crime in major cities such as London, Manchester and Birmingham. South Wales has also started to see such behaviour in the country’s capital Cardiff City. The music has been described as glamorising gang culture, having researched this topic I found an article written by the guardian stating that the murder and stabbings that are currently taking place in London and other cities are directly linked to a new genre of music namely ‘drill’ they went on to state how this new style of music has been causing rivalry between gangs. For me the article highlighted that above mentioned topics of why youths join gangs as it’s a feeling as if they belong and have made something of themselves and have gained power and respect through being part of that gang.</w:t>
      </w:r>
    </w:p>
    <w:p w14:paraId="7C4076E4" w14:textId="77777777" w:rsidR="00817269" w:rsidRPr="00817269" w:rsidRDefault="00817269" w:rsidP="00817269">
      <w:pPr>
        <w:spacing w:line="360" w:lineRule="auto"/>
        <w:jc w:val="both"/>
        <w:rPr>
          <w:rFonts w:ascii="Times New Roman" w:hAnsi="Times New Roman" w:cs="Times New Roman"/>
          <w:sz w:val="24"/>
          <w:szCs w:val="24"/>
        </w:rPr>
      </w:pPr>
    </w:p>
    <w:p w14:paraId="501E0EB9" w14:textId="77777777" w:rsidR="00817269" w:rsidRPr="00817269" w:rsidRDefault="00817269" w:rsidP="00817269">
      <w:pPr>
        <w:spacing w:line="360" w:lineRule="auto"/>
        <w:jc w:val="both"/>
        <w:rPr>
          <w:rFonts w:ascii="Times New Roman" w:hAnsi="Times New Roman" w:cs="Times New Roman"/>
          <w:sz w:val="24"/>
          <w:szCs w:val="24"/>
        </w:rPr>
      </w:pPr>
      <w:r w:rsidRPr="00817269">
        <w:rPr>
          <w:rFonts w:ascii="Times New Roman" w:hAnsi="Times New Roman" w:cs="Times New Roman"/>
          <w:sz w:val="24"/>
          <w:szCs w:val="24"/>
        </w:rPr>
        <w:t xml:space="preserve">There is another side of the argument whereby some youths may not have choice in joining a gang. There are links to child sexual exploitation and youth gangs. Boys and girls may be targeted by gangs which could also be described as a form of grooming. They will seek out a vulnerable child from deprived background and start by befriending a child by buying them expensive gifts and giving them that sense of belonging, in most cases they will be introduced to drugs often leading to addiction. Once they youth has received such gifts it is extremely hard for them to leave the gang as they have now become trapped in a never ending debt. </w:t>
      </w:r>
    </w:p>
    <w:p w14:paraId="2C27BFD3" w14:textId="77777777" w:rsidR="00817269" w:rsidRPr="00817269" w:rsidRDefault="00817269" w:rsidP="00817269">
      <w:pPr>
        <w:spacing w:line="360" w:lineRule="auto"/>
        <w:jc w:val="both"/>
        <w:rPr>
          <w:rFonts w:ascii="Times New Roman" w:hAnsi="Times New Roman" w:cs="Times New Roman"/>
          <w:sz w:val="24"/>
          <w:szCs w:val="24"/>
        </w:rPr>
      </w:pPr>
    </w:p>
    <w:p w14:paraId="0BF6DBB8" w14:textId="77777777" w:rsidR="00817269" w:rsidRPr="00817269" w:rsidRDefault="00817269" w:rsidP="00817269">
      <w:pPr>
        <w:spacing w:line="360" w:lineRule="auto"/>
        <w:jc w:val="both"/>
        <w:rPr>
          <w:rFonts w:ascii="Times New Roman" w:hAnsi="Times New Roman" w:cs="Times New Roman"/>
          <w:sz w:val="24"/>
          <w:szCs w:val="24"/>
        </w:rPr>
      </w:pPr>
      <w:r w:rsidRPr="00817269">
        <w:rPr>
          <w:rFonts w:ascii="Times New Roman" w:hAnsi="Times New Roman" w:cs="Times New Roman"/>
          <w:sz w:val="24"/>
          <w:szCs w:val="24"/>
        </w:rPr>
        <w:t xml:space="preserve">Some young people who have joined gangs do not always come from deprived backgrounds, in some circumstances children have had a very good, happy and normal upbringing, but have felt the need to join a gang for more excitement in life, however in some cases this feeling of excitement has been short lived </w:t>
      </w:r>
      <w:r w:rsidRPr="00817269">
        <w:rPr>
          <w:rFonts w:ascii="Times New Roman" w:hAnsi="Times New Roman" w:cs="Times New Roman"/>
          <w:sz w:val="24"/>
          <w:szCs w:val="24"/>
        </w:rPr>
        <w:lastRenderedPageBreak/>
        <w:t xml:space="preserve">when drug use and criminal activity has become apparent and the reality of joining a gang has hit home, often then it has become too late to just leave the gang without consequence the young gang member can become victim to violence from their own gang. </w:t>
      </w:r>
    </w:p>
    <w:p w14:paraId="1857E20F" w14:textId="77777777" w:rsidR="00817269" w:rsidRPr="00817269" w:rsidRDefault="00817269" w:rsidP="00817269">
      <w:pPr>
        <w:spacing w:line="360" w:lineRule="auto"/>
        <w:jc w:val="both"/>
        <w:rPr>
          <w:rFonts w:ascii="Times New Roman" w:hAnsi="Times New Roman" w:cs="Times New Roman"/>
          <w:sz w:val="24"/>
          <w:szCs w:val="24"/>
        </w:rPr>
      </w:pPr>
    </w:p>
    <w:p w14:paraId="2EAD7733" w14:textId="7E882679" w:rsidR="00817269" w:rsidRPr="00817269" w:rsidRDefault="00817269" w:rsidP="00817269">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r w:rsidRPr="00817269">
        <w:rPr>
          <w:rFonts w:ascii="Times New Roman" w:hAnsi="Times New Roman" w:cs="Times New Roman"/>
          <w:sz w:val="24"/>
          <w:szCs w:val="24"/>
        </w:rPr>
        <w:t>In this essay I have spoken about a number of reasons why there are developing issues of youth gangs and why people are drawn into becoming part of a gang. I have discussed topics such as youths feeling a sense of power from joining a gang and the money aspect that can draw youth’s attention. I have discussed how youths become drawn to a gang having been living in a deprived area with no prospects. I went on to speak about the links between the current music culture and youth gangs and how this has links to youth joining gangs and a spike in recent violence and knife crime. Lastly in this essay I spoke about how it is not always youths from deprived back grounds who join gangs, I went on to discuss how children from good up bringing have joined a gang for that feeling of excitement but often regret joining to the realisation of gang culture and violence.</w:t>
      </w:r>
    </w:p>
    <w:p w14:paraId="6934B6EA" w14:textId="37838137" w:rsidR="00180632" w:rsidRDefault="00180632" w:rsidP="00BE541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4B00F917" w14:textId="773A454C" w:rsidR="00F43C4D" w:rsidRPr="00F43C4D" w:rsidRDefault="00E57026"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r>
        <w:rPr>
          <w:rFonts w:ascii="Arial" w:eastAsia="Times New Roman" w:hAnsi="Arial" w:cs="Arial"/>
          <w:i/>
          <w:iCs/>
          <w:lang w:eastAsia="en-GB"/>
        </w:rPr>
        <w:t xml:space="preserve">Ethics are an important part of policing, because if police methods and procedures do not the meet the high ethical standards expected by the community, then the legitimacy of the police will be undermined and the confidence and trust of the public will be lost. </w:t>
      </w:r>
    </w:p>
    <w:p w14:paraId="3EAF6386" w14:textId="77777777" w:rsidR="00F43C4D" w:rsidRPr="007C06EC" w:rsidRDefault="00F43C4D" w:rsidP="00F43C4D">
      <w:pPr>
        <w:overflowPunct w:val="0"/>
        <w:autoSpaceDE w:val="0"/>
        <w:autoSpaceDN w:val="0"/>
        <w:adjustRightInd w:val="0"/>
        <w:spacing w:before="240" w:after="0" w:line="240" w:lineRule="auto"/>
        <w:ind w:firstLine="426"/>
        <w:jc w:val="both"/>
        <w:textAlignment w:val="baseline"/>
        <w:rPr>
          <w:rFonts w:ascii="Arial" w:eastAsia="Times New Roman" w:hAnsi="Arial" w:cs="Arial"/>
          <w:lang w:eastAsia="en-GB"/>
        </w:rPr>
      </w:pPr>
    </w:p>
    <w:p w14:paraId="584F7F42" w14:textId="222422C3" w:rsidR="00BB18E4" w:rsidRDefault="00F43C4D" w:rsidP="00F43C4D">
      <w:pPr>
        <w:spacing w:after="0" w:line="240" w:lineRule="auto"/>
        <w:ind w:firstLine="360"/>
        <w:rPr>
          <w:rFonts w:ascii="Arial" w:eastAsia="Times New Roman" w:hAnsi="Arial" w:cs="Arial"/>
          <w:b/>
          <w:sz w:val="24"/>
          <w:szCs w:val="24"/>
          <w:lang w:eastAsia="en-GB"/>
        </w:rPr>
      </w:pPr>
      <w:r w:rsidRPr="002161A0">
        <w:rPr>
          <w:rFonts w:ascii="Arial" w:eastAsia="Times New Roman" w:hAnsi="Arial" w:cs="Arial"/>
          <w:lang w:eastAsia="en-GB"/>
        </w:rPr>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14:paraId="1C2BB245" w14:textId="5362CB52" w:rsidR="00BB18E4" w:rsidRDefault="00BB18E4" w:rsidP="00F43C4D">
      <w:pPr>
        <w:spacing w:after="0" w:line="240" w:lineRule="auto"/>
        <w:ind w:left="426"/>
        <w:jc w:val="center"/>
        <w:rPr>
          <w:rFonts w:ascii="Arial" w:eastAsia="Times New Roman" w:hAnsi="Arial" w:cs="Arial"/>
          <w:b/>
          <w:sz w:val="24"/>
          <w:szCs w:val="24"/>
          <w:lang w:eastAsia="en-GB"/>
        </w:rPr>
      </w:pPr>
    </w:p>
    <w:p w14:paraId="6A68562E" w14:textId="4D37BF99" w:rsidR="00F43C4D" w:rsidRDefault="00F43C4D" w:rsidP="00F43C4D">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F43C4D">
        <w:rPr>
          <w:rFonts w:ascii="Arial" w:eastAsia="Times New Roman" w:hAnsi="Arial" w:cs="Arial"/>
          <w:lang w:eastAsia="en-GB"/>
        </w:rPr>
        <w:t xml:space="preserve">Critically evaluate the impact upon policing of differing values, ethics and norms within diverse communities and </w:t>
      </w:r>
      <w:r>
        <w:rPr>
          <w:rFonts w:ascii="Arial" w:eastAsia="Times New Roman" w:hAnsi="Arial" w:cs="Arial"/>
          <w:lang w:eastAsia="en-GB"/>
        </w:rPr>
        <w:t xml:space="preserve">the importance of effective communication </w:t>
      </w:r>
      <w:r w:rsidR="006E22FC">
        <w:rPr>
          <w:rFonts w:ascii="Arial" w:eastAsia="Times New Roman" w:hAnsi="Arial" w:cs="Arial"/>
          <w:lang w:eastAsia="en-GB"/>
        </w:rPr>
        <w:t>when working within these communities.</w:t>
      </w:r>
    </w:p>
    <w:p w14:paraId="205345F6" w14:textId="77777777" w:rsidR="006F0E17" w:rsidRPr="006F0E17" w:rsidRDefault="006F0E17" w:rsidP="006F0E17">
      <w:pPr>
        <w:spacing w:line="360" w:lineRule="auto"/>
        <w:jc w:val="both"/>
        <w:rPr>
          <w:rFonts w:ascii="Times New Roman" w:eastAsia="Times New Roman" w:hAnsi="Times New Roman" w:cs="Times New Roman"/>
          <w:color w:val="000000"/>
          <w:sz w:val="24"/>
          <w:szCs w:val="24"/>
        </w:rPr>
      </w:pPr>
    </w:p>
    <w:p w14:paraId="35AFAB23" w14:textId="77777777" w:rsidR="006F0E17" w:rsidRPr="006F0E17" w:rsidRDefault="006F0E17" w:rsidP="006F0E17">
      <w:pPr>
        <w:spacing w:line="360" w:lineRule="auto"/>
        <w:jc w:val="both"/>
        <w:rPr>
          <w:rFonts w:ascii="Times New Roman" w:eastAsia="Times New Roman" w:hAnsi="Times New Roman" w:cs="Times New Roman"/>
          <w:color w:val="000000"/>
          <w:sz w:val="24"/>
          <w:szCs w:val="24"/>
        </w:rPr>
      </w:pPr>
      <w:r w:rsidRPr="006F0E17">
        <w:rPr>
          <w:rFonts w:ascii="Times New Roman" w:eastAsia="Times New Roman" w:hAnsi="Times New Roman" w:cs="Times New Roman"/>
          <w:color w:val="000000"/>
          <w:sz w:val="24"/>
          <w:szCs w:val="24"/>
        </w:rPr>
        <w:t xml:space="preserve">In this easy I am going to discuss the impact upon policing of different values, ethics and working within diverse communities and the importance of effective communication when working within these communities, I will go on to discuss why I feel ethics are important and what would happen if the public lost faith in the police. I will speak about how communication is made with communities and whether or not they are effective, I have discussed other potentially options for engagement since the </w:t>
      </w:r>
      <w:proofErr w:type="spellStart"/>
      <w:r w:rsidRPr="006F0E17">
        <w:rPr>
          <w:rFonts w:ascii="Times New Roman" w:eastAsia="Times New Roman" w:hAnsi="Times New Roman" w:cs="Times New Roman"/>
          <w:color w:val="000000"/>
          <w:sz w:val="24"/>
          <w:szCs w:val="24"/>
        </w:rPr>
        <w:t>Covid</w:t>
      </w:r>
      <w:proofErr w:type="spellEnd"/>
      <w:r w:rsidRPr="006F0E17">
        <w:rPr>
          <w:rFonts w:ascii="Times New Roman" w:eastAsia="Times New Roman" w:hAnsi="Times New Roman" w:cs="Times New Roman"/>
          <w:color w:val="000000"/>
          <w:sz w:val="24"/>
          <w:szCs w:val="24"/>
        </w:rPr>
        <w:t xml:space="preserve"> 19 pandemic namely the increased use of social media. I will then explain the importance of maintaining ethical values when policing in diverse communities and why they initially may not trust the police having </w:t>
      </w:r>
      <w:bookmarkStart w:id="0" w:name="_GoBack"/>
      <w:bookmarkEnd w:id="0"/>
      <w:r w:rsidRPr="006F0E17">
        <w:rPr>
          <w:rFonts w:ascii="Times New Roman" w:eastAsia="Times New Roman" w:hAnsi="Times New Roman" w:cs="Times New Roman"/>
          <w:color w:val="000000"/>
          <w:sz w:val="24"/>
          <w:szCs w:val="24"/>
        </w:rPr>
        <w:t xml:space="preserve">come from countries where they may be high incidents of police corruption.     </w:t>
      </w:r>
    </w:p>
    <w:p w14:paraId="2F451D1B" w14:textId="77777777" w:rsidR="006F0E17" w:rsidRPr="006F0E17" w:rsidRDefault="006F0E17" w:rsidP="006F0E17">
      <w:pPr>
        <w:spacing w:line="360" w:lineRule="auto"/>
        <w:jc w:val="both"/>
        <w:rPr>
          <w:rFonts w:ascii="Times New Roman" w:hAnsi="Times New Roman" w:cs="Times New Roman"/>
          <w:sz w:val="24"/>
          <w:szCs w:val="24"/>
        </w:rPr>
      </w:pPr>
    </w:p>
    <w:p w14:paraId="097A61EA" w14:textId="77777777" w:rsidR="006F0E17" w:rsidRPr="006F0E17" w:rsidRDefault="006F0E17" w:rsidP="006F0E17">
      <w:pPr>
        <w:spacing w:line="360" w:lineRule="auto"/>
        <w:jc w:val="both"/>
        <w:rPr>
          <w:rFonts w:ascii="Times New Roman" w:hAnsi="Times New Roman" w:cs="Times New Roman"/>
          <w:sz w:val="24"/>
          <w:szCs w:val="24"/>
        </w:rPr>
      </w:pPr>
      <w:r w:rsidRPr="006F0E17">
        <w:rPr>
          <w:rFonts w:ascii="Times New Roman" w:hAnsi="Times New Roman" w:cs="Times New Roman"/>
          <w:sz w:val="24"/>
          <w:szCs w:val="24"/>
        </w:rPr>
        <w:t xml:space="preserve">I believe ethics are important in front line policing as you are at the heart of the public and the communities in which you police. The model used in policing is the code of ethics which was introduced by the college </w:t>
      </w:r>
      <w:r w:rsidRPr="006F0E17">
        <w:rPr>
          <w:rFonts w:ascii="Times New Roman" w:hAnsi="Times New Roman" w:cs="Times New Roman"/>
          <w:sz w:val="24"/>
          <w:szCs w:val="24"/>
        </w:rPr>
        <w:lastRenderedPageBreak/>
        <w:t>of policing in July 2014. The code of ethics is at the heart of modern day policing and it is central to the professionalization of modern policing and police practises. I believe this model is effective in enhancing public confidence in the police.</w:t>
      </w:r>
    </w:p>
    <w:p w14:paraId="370AFDF6" w14:textId="77777777" w:rsidR="006F0E17" w:rsidRPr="006F0E17" w:rsidRDefault="006F0E17" w:rsidP="006F0E17">
      <w:pPr>
        <w:spacing w:line="360" w:lineRule="auto"/>
        <w:jc w:val="both"/>
        <w:rPr>
          <w:rFonts w:ascii="Times New Roman" w:hAnsi="Times New Roman" w:cs="Times New Roman"/>
          <w:sz w:val="24"/>
          <w:szCs w:val="24"/>
        </w:rPr>
      </w:pPr>
    </w:p>
    <w:p w14:paraId="3BBDA9CC" w14:textId="77777777" w:rsidR="006F0E17" w:rsidRPr="006F0E17" w:rsidRDefault="006F0E17" w:rsidP="006F0E17">
      <w:pPr>
        <w:spacing w:line="360" w:lineRule="auto"/>
        <w:jc w:val="both"/>
        <w:rPr>
          <w:rFonts w:ascii="Times New Roman" w:hAnsi="Times New Roman" w:cs="Times New Roman"/>
          <w:sz w:val="24"/>
          <w:szCs w:val="24"/>
        </w:rPr>
      </w:pPr>
      <w:r w:rsidRPr="006F0E17">
        <w:rPr>
          <w:rFonts w:ascii="Times New Roman" w:hAnsi="Times New Roman" w:cs="Times New Roman"/>
          <w:sz w:val="24"/>
          <w:szCs w:val="24"/>
        </w:rPr>
        <w:t>If the Police fail to follow the code of ethics and show the required and appropriate behaviour this could lead to the loss of trust in the police. If the community’s and public lost trust in the Police this could lead to higher volumes of crime occurring and victims feeling they are unable to report the incidents to the police. I believe trust is essential in policing and in modern day society as the public need to have faith in the service they are receiving.</w:t>
      </w:r>
    </w:p>
    <w:p w14:paraId="7627D25E" w14:textId="77777777" w:rsidR="006F0E17" w:rsidRPr="006F0E17" w:rsidRDefault="006F0E17" w:rsidP="006F0E17">
      <w:pPr>
        <w:spacing w:line="360" w:lineRule="auto"/>
        <w:jc w:val="both"/>
        <w:rPr>
          <w:rFonts w:ascii="Times New Roman" w:hAnsi="Times New Roman" w:cs="Times New Roman"/>
          <w:sz w:val="24"/>
          <w:szCs w:val="24"/>
        </w:rPr>
      </w:pPr>
    </w:p>
    <w:p w14:paraId="70BE697D" w14:textId="77777777" w:rsidR="006F0E17" w:rsidRPr="006F0E17" w:rsidRDefault="006F0E17" w:rsidP="006F0E17">
      <w:pPr>
        <w:spacing w:line="360" w:lineRule="auto"/>
        <w:jc w:val="both"/>
        <w:rPr>
          <w:rFonts w:ascii="Times New Roman" w:hAnsi="Times New Roman" w:cs="Times New Roman"/>
          <w:sz w:val="24"/>
          <w:szCs w:val="24"/>
        </w:rPr>
      </w:pPr>
      <w:r w:rsidRPr="006F0E17">
        <w:rPr>
          <w:rFonts w:ascii="Times New Roman" w:hAnsi="Times New Roman" w:cs="Times New Roman"/>
          <w:sz w:val="24"/>
          <w:szCs w:val="24"/>
        </w:rPr>
        <w:t>At present communication is made with the local communities in a number of ways an example of this is police patrolling the neighbourhood and having a visible presence and engaging with communities. Neighbourhood policing teams play a vital part in building the communication with local communities by organising meeting whereby the communities can meet at the local centre and discus ongoing problems in their communities and how they would like the police service to help rectify these issues.</w:t>
      </w:r>
    </w:p>
    <w:p w14:paraId="53E1DEAA" w14:textId="77777777" w:rsidR="006F0E17" w:rsidRPr="006F0E17" w:rsidRDefault="006F0E17" w:rsidP="006F0E17">
      <w:pPr>
        <w:spacing w:line="360" w:lineRule="auto"/>
        <w:jc w:val="both"/>
        <w:rPr>
          <w:rFonts w:ascii="Times New Roman" w:hAnsi="Times New Roman" w:cs="Times New Roman"/>
          <w:sz w:val="24"/>
          <w:szCs w:val="24"/>
        </w:rPr>
      </w:pPr>
    </w:p>
    <w:p w14:paraId="1B27FC26" w14:textId="77777777" w:rsidR="006F0E17" w:rsidRPr="006F0E17" w:rsidRDefault="006F0E17" w:rsidP="006F0E17">
      <w:pPr>
        <w:spacing w:line="360" w:lineRule="auto"/>
        <w:jc w:val="both"/>
        <w:rPr>
          <w:rFonts w:ascii="Times New Roman" w:hAnsi="Times New Roman" w:cs="Times New Roman"/>
          <w:sz w:val="24"/>
          <w:szCs w:val="24"/>
        </w:rPr>
      </w:pPr>
      <w:r w:rsidRPr="006F0E17">
        <w:rPr>
          <w:rFonts w:ascii="Times New Roman" w:hAnsi="Times New Roman" w:cs="Times New Roman"/>
          <w:sz w:val="24"/>
          <w:szCs w:val="24"/>
        </w:rPr>
        <w:t xml:space="preserve"> In the past such community meetings have been shown to be an effective tool in gaining trust of the communities and delivering a professional service. However I feel this may have dipped slightly in recent times due to the </w:t>
      </w:r>
      <w:proofErr w:type="spellStart"/>
      <w:r w:rsidRPr="006F0E17">
        <w:rPr>
          <w:rFonts w:ascii="Times New Roman" w:hAnsi="Times New Roman" w:cs="Times New Roman"/>
          <w:sz w:val="24"/>
          <w:szCs w:val="24"/>
        </w:rPr>
        <w:t>Covid</w:t>
      </w:r>
      <w:proofErr w:type="spellEnd"/>
      <w:r w:rsidRPr="006F0E17">
        <w:rPr>
          <w:rFonts w:ascii="Times New Roman" w:hAnsi="Times New Roman" w:cs="Times New Roman"/>
          <w:sz w:val="24"/>
          <w:szCs w:val="24"/>
        </w:rPr>
        <w:t xml:space="preserve"> 19 pandemic and large gatherings being banned, I feel since the pandemic has stopped such meeting and engagement there needs to be a new way in which the police can engage with communities and deliver that personal service.</w:t>
      </w:r>
    </w:p>
    <w:p w14:paraId="6800EFDB" w14:textId="77777777" w:rsidR="006F0E17" w:rsidRPr="006F0E17" w:rsidRDefault="006F0E17" w:rsidP="006F0E17">
      <w:pPr>
        <w:spacing w:line="360" w:lineRule="auto"/>
        <w:jc w:val="both"/>
        <w:rPr>
          <w:rFonts w:ascii="Times New Roman" w:hAnsi="Times New Roman" w:cs="Times New Roman"/>
          <w:sz w:val="24"/>
          <w:szCs w:val="24"/>
        </w:rPr>
      </w:pPr>
    </w:p>
    <w:p w14:paraId="06FE8B4A" w14:textId="77777777" w:rsidR="006F0E17" w:rsidRPr="006F0E17" w:rsidRDefault="006F0E17" w:rsidP="006F0E17">
      <w:pPr>
        <w:spacing w:line="360" w:lineRule="auto"/>
        <w:jc w:val="both"/>
        <w:rPr>
          <w:rFonts w:ascii="Times New Roman" w:hAnsi="Times New Roman" w:cs="Times New Roman"/>
          <w:sz w:val="24"/>
          <w:szCs w:val="24"/>
        </w:rPr>
      </w:pPr>
      <w:r w:rsidRPr="006F0E17">
        <w:rPr>
          <w:rFonts w:ascii="Times New Roman" w:hAnsi="Times New Roman" w:cs="Times New Roman"/>
          <w:sz w:val="24"/>
          <w:szCs w:val="24"/>
        </w:rPr>
        <w:t xml:space="preserve">I believe the way in which the police have adapted to the </w:t>
      </w:r>
      <w:proofErr w:type="spellStart"/>
      <w:r w:rsidRPr="006F0E17">
        <w:rPr>
          <w:rFonts w:ascii="Times New Roman" w:hAnsi="Times New Roman" w:cs="Times New Roman"/>
          <w:sz w:val="24"/>
          <w:szCs w:val="24"/>
        </w:rPr>
        <w:t>Covid</w:t>
      </w:r>
      <w:proofErr w:type="spellEnd"/>
      <w:r w:rsidRPr="006F0E17">
        <w:rPr>
          <w:rFonts w:ascii="Times New Roman" w:hAnsi="Times New Roman" w:cs="Times New Roman"/>
          <w:sz w:val="24"/>
          <w:szCs w:val="24"/>
        </w:rPr>
        <w:t xml:space="preserve"> 19 pandemic and community engagement is through the higher use of social media campaigns. In today’s societies most people use social media, the police have utilised this tool in community engagement by setting up question and answer and sessions for concerns or information with regards to the current climate and community problems. The police online presence is an effective way in maintaining trust and delivery the professional service which the public need.</w:t>
      </w:r>
    </w:p>
    <w:p w14:paraId="6E324A7B" w14:textId="77777777" w:rsidR="006F0E17" w:rsidRPr="006F0E17" w:rsidRDefault="006F0E17" w:rsidP="006F0E17">
      <w:pPr>
        <w:spacing w:line="360" w:lineRule="auto"/>
        <w:jc w:val="both"/>
        <w:rPr>
          <w:rFonts w:ascii="Times New Roman" w:hAnsi="Times New Roman" w:cs="Times New Roman"/>
          <w:sz w:val="24"/>
          <w:szCs w:val="24"/>
        </w:rPr>
      </w:pPr>
    </w:p>
    <w:p w14:paraId="1A603E28" w14:textId="77777777" w:rsidR="006F0E17" w:rsidRPr="006F0E17" w:rsidRDefault="006F0E17" w:rsidP="006F0E17">
      <w:pPr>
        <w:spacing w:line="360" w:lineRule="auto"/>
        <w:jc w:val="both"/>
        <w:rPr>
          <w:rFonts w:ascii="Times New Roman" w:hAnsi="Times New Roman" w:cs="Times New Roman"/>
          <w:sz w:val="24"/>
          <w:szCs w:val="24"/>
        </w:rPr>
      </w:pPr>
    </w:p>
    <w:p w14:paraId="793D468A" w14:textId="77777777" w:rsidR="006F0E17" w:rsidRPr="006F0E17" w:rsidRDefault="006F0E17" w:rsidP="006F0E17">
      <w:pPr>
        <w:spacing w:line="360" w:lineRule="auto"/>
        <w:jc w:val="both"/>
        <w:rPr>
          <w:rFonts w:ascii="Times New Roman" w:hAnsi="Times New Roman" w:cs="Times New Roman"/>
          <w:sz w:val="24"/>
          <w:szCs w:val="24"/>
        </w:rPr>
      </w:pPr>
      <w:r w:rsidRPr="006F0E17">
        <w:rPr>
          <w:rFonts w:ascii="Times New Roman" w:hAnsi="Times New Roman" w:cs="Times New Roman"/>
          <w:sz w:val="24"/>
          <w:szCs w:val="24"/>
        </w:rPr>
        <w:lastRenderedPageBreak/>
        <w:t xml:space="preserve">The importance for effective communication is vital to the police service as it shapes the professional service and delivery towards what the public would need from police. There are a number of ways in which the police communicate having already highlighted the use of social media there are other effective ways to reach out to all areas of the communities. Making more information available about what the police do is a great way to break down barriers this can be done through website and again social media out reach. Communication does not only involve technology it involves listening to the views and ideas of what community leaders need. Once these views have been expressed it is down to the police to act upon the information given and provide the required service delivery.       </w:t>
      </w:r>
    </w:p>
    <w:p w14:paraId="3EC81D4F" w14:textId="77777777" w:rsidR="006F0E17" w:rsidRPr="006F0E17" w:rsidRDefault="006F0E17" w:rsidP="006F0E17">
      <w:pPr>
        <w:spacing w:line="360" w:lineRule="auto"/>
        <w:jc w:val="both"/>
        <w:rPr>
          <w:rFonts w:ascii="Times New Roman" w:hAnsi="Times New Roman" w:cs="Times New Roman"/>
          <w:sz w:val="24"/>
          <w:szCs w:val="24"/>
        </w:rPr>
      </w:pPr>
    </w:p>
    <w:p w14:paraId="1E193F3C" w14:textId="77777777" w:rsidR="006F0E17" w:rsidRPr="006F0E17" w:rsidRDefault="006F0E17" w:rsidP="006F0E17">
      <w:pPr>
        <w:spacing w:line="360" w:lineRule="auto"/>
        <w:jc w:val="both"/>
        <w:rPr>
          <w:rFonts w:ascii="Times New Roman" w:hAnsi="Times New Roman" w:cs="Times New Roman"/>
          <w:sz w:val="24"/>
          <w:szCs w:val="24"/>
        </w:rPr>
      </w:pPr>
    </w:p>
    <w:p w14:paraId="499BAAFA" w14:textId="77777777" w:rsidR="006F0E17" w:rsidRPr="006F0E17" w:rsidRDefault="006F0E17" w:rsidP="006F0E17">
      <w:pPr>
        <w:spacing w:line="360" w:lineRule="auto"/>
        <w:jc w:val="both"/>
        <w:rPr>
          <w:rFonts w:ascii="Times New Roman" w:hAnsi="Times New Roman" w:cs="Times New Roman"/>
          <w:sz w:val="24"/>
          <w:szCs w:val="24"/>
        </w:rPr>
      </w:pPr>
      <w:r w:rsidRPr="006F0E17">
        <w:rPr>
          <w:rFonts w:ascii="Times New Roman" w:hAnsi="Times New Roman" w:cs="Times New Roman"/>
          <w:sz w:val="24"/>
          <w:szCs w:val="24"/>
        </w:rPr>
        <w:t xml:space="preserve">It is important for police to engage with diverse backgrounds and communities and again build trust within those communities, communities members who have travelled from different countries to live in the United Kingdom may have been subject to previous bad experiences from their local police. Many countries outside the United Kingdom have been highly criticized in the past and there have been many reports of corruption. </w:t>
      </w:r>
    </w:p>
    <w:p w14:paraId="73FB0BEA" w14:textId="77777777" w:rsidR="006F0E17" w:rsidRPr="006F0E17" w:rsidRDefault="006F0E17" w:rsidP="006F0E17">
      <w:pPr>
        <w:spacing w:line="360" w:lineRule="auto"/>
        <w:jc w:val="both"/>
        <w:rPr>
          <w:rFonts w:ascii="Times New Roman" w:hAnsi="Times New Roman" w:cs="Times New Roman"/>
          <w:sz w:val="24"/>
          <w:szCs w:val="24"/>
        </w:rPr>
      </w:pPr>
      <w:r w:rsidRPr="006F0E17">
        <w:rPr>
          <w:rFonts w:ascii="Times New Roman" w:hAnsi="Times New Roman" w:cs="Times New Roman"/>
          <w:sz w:val="24"/>
          <w:szCs w:val="24"/>
        </w:rPr>
        <w:t xml:space="preserve">In the modern diverse world that we live in today it is important for police to replicate that and break language barriers within communities gaining trust and  creating a good working relationship within the areas in which the police operate, these methods I believe are a good way of breaking the stereotypes of the communities may have on the Police. </w:t>
      </w:r>
    </w:p>
    <w:p w14:paraId="0104FAB6" w14:textId="77777777" w:rsidR="006F0E17" w:rsidRPr="006F0E17" w:rsidRDefault="006F0E17" w:rsidP="006F0E17">
      <w:pPr>
        <w:spacing w:line="360" w:lineRule="auto"/>
        <w:jc w:val="both"/>
        <w:rPr>
          <w:rFonts w:ascii="Times New Roman" w:hAnsi="Times New Roman" w:cs="Times New Roman"/>
          <w:sz w:val="24"/>
          <w:szCs w:val="24"/>
        </w:rPr>
      </w:pPr>
    </w:p>
    <w:p w14:paraId="3712BE68" w14:textId="77777777" w:rsidR="006F0E17" w:rsidRPr="006F0E17" w:rsidRDefault="006F0E17" w:rsidP="006F0E17">
      <w:pPr>
        <w:spacing w:line="360" w:lineRule="auto"/>
        <w:jc w:val="both"/>
        <w:rPr>
          <w:rFonts w:ascii="Times New Roman" w:hAnsi="Times New Roman" w:cs="Times New Roman"/>
          <w:sz w:val="24"/>
          <w:szCs w:val="24"/>
        </w:rPr>
      </w:pPr>
      <w:r w:rsidRPr="006F0E17">
        <w:rPr>
          <w:rFonts w:ascii="Times New Roman" w:hAnsi="Times New Roman" w:cs="Times New Roman"/>
          <w:sz w:val="24"/>
          <w:szCs w:val="24"/>
        </w:rPr>
        <w:t>An effective way in which the police service break stereotypes and maintain trust in diverse communities meeting with the head of the communities for example having a working relationship with the religious leaders in that area.</w:t>
      </w:r>
    </w:p>
    <w:p w14:paraId="651F6EA7" w14:textId="77777777" w:rsidR="006F0E17" w:rsidRPr="006F0E17" w:rsidRDefault="006F0E17" w:rsidP="006F0E17">
      <w:pPr>
        <w:spacing w:line="360" w:lineRule="auto"/>
        <w:jc w:val="both"/>
        <w:rPr>
          <w:rFonts w:ascii="Times New Roman" w:hAnsi="Times New Roman" w:cs="Times New Roman"/>
          <w:sz w:val="24"/>
          <w:szCs w:val="24"/>
        </w:rPr>
      </w:pPr>
    </w:p>
    <w:p w14:paraId="01E4DDEE" w14:textId="77777777" w:rsidR="006F0E17" w:rsidRDefault="006F0E17" w:rsidP="006F0E17">
      <w:pPr>
        <w:spacing w:line="360" w:lineRule="auto"/>
        <w:jc w:val="both"/>
        <w:rPr>
          <w:rFonts w:cstheme="minorHAnsi"/>
        </w:rPr>
      </w:pPr>
      <w:r w:rsidRPr="006F0E17">
        <w:rPr>
          <w:rFonts w:ascii="Times New Roman" w:eastAsia="Times New Roman" w:hAnsi="Times New Roman" w:cs="Times New Roman"/>
          <w:color w:val="000000"/>
          <w:sz w:val="24"/>
          <w:szCs w:val="24"/>
        </w:rPr>
        <w:t xml:space="preserve">In this easy I have discussed  impact upon policing of different values, ethics and working within diverse communities and the importance of effective communication when working within these communities I then went on to state the different ways in which the police engage with the public and the different platforms used, I have spoken about why I feel ethics are important and what would happen if the public lost faith in the police. I went on to explain about how communication is made with communities and whether or not they are effective, I have discussed other potentially options for engagement since the </w:t>
      </w:r>
      <w:proofErr w:type="spellStart"/>
      <w:r w:rsidRPr="006F0E17">
        <w:rPr>
          <w:rFonts w:ascii="Times New Roman" w:eastAsia="Times New Roman" w:hAnsi="Times New Roman" w:cs="Times New Roman"/>
          <w:color w:val="000000"/>
          <w:sz w:val="24"/>
          <w:szCs w:val="24"/>
        </w:rPr>
        <w:t>Covid</w:t>
      </w:r>
      <w:proofErr w:type="spellEnd"/>
      <w:r w:rsidRPr="006F0E17">
        <w:rPr>
          <w:rFonts w:ascii="Times New Roman" w:eastAsia="Times New Roman" w:hAnsi="Times New Roman" w:cs="Times New Roman"/>
          <w:color w:val="000000"/>
          <w:sz w:val="24"/>
          <w:szCs w:val="24"/>
        </w:rPr>
        <w:t xml:space="preserve"> 19 pandemic namely the increased use of social media. I explained the importance of maintaining ethical values when policing in diverse communities and why the initially may not trust the police having come </w:t>
      </w:r>
      <w:r w:rsidRPr="006F0E17">
        <w:rPr>
          <w:rFonts w:ascii="Times New Roman" w:eastAsia="Times New Roman" w:hAnsi="Times New Roman" w:cs="Times New Roman"/>
          <w:color w:val="000000"/>
          <w:sz w:val="24"/>
          <w:szCs w:val="24"/>
        </w:rPr>
        <w:lastRenderedPageBreak/>
        <w:t>from countries where they may be high incidents of police corruption. The last part of the essay discussed the importance of trust and breaking stereotypes communities may have on police and the effectiveness of meeting with religious leaders</w:t>
      </w:r>
      <w:r>
        <w:rPr>
          <w:rFonts w:ascii="Calibri" w:eastAsia="Times New Roman" w:hAnsi="Calibri" w:cs="Calibri"/>
          <w:color w:val="000000"/>
        </w:rPr>
        <w:t>.</w:t>
      </w:r>
    </w:p>
    <w:p w14:paraId="6EBE221A" w14:textId="4020127F" w:rsidR="006F0E17" w:rsidRPr="00F43C4D" w:rsidRDefault="006F0E17" w:rsidP="00F43C4D">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101EE2DB" w14:textId="35168CDE" w:rsidR="00BB18E4" w:rsidRDefault="00BB18E4" w:rsidP="00763CB3">
      <w:pPr>
        <w:spacing w:after="0" w:line="240" w:lineRule="auto"/>
        <w:ind w:left="426"/>
        <w:jc w:val="center"/>
        <w:rPr>
          <w:rFonts w:ascii="Arial" w:eastAsia="Times New Roman" w:hAnsi="Arial" w:cs="Arial"/>
          <w:b/>
          <w:sz w:val="24"/>
          <w:szCs w:val="24"/>
          <w:lang w:eastAsia="en-GB"/>
        </w:rPr>
      </w:pPr>
    </w:p>
    <w:p w14:paraId="515797F5" w14:textId="286D615B" w:rsidR="00BB18E4" w:rsidRDefault="00BB18E4" w:rsidP="00763CB3">
      <w:pPr>
        <w:spacing w:after="0" w:line="240" w:lineRule="auto"/>
        <w:ind w:left="426"/>
        <w:jc w:val="center"/>
        <w:rPr>
          <w:rFonts w:ascii="Arial" w:eastAsia="Times New Roman" w:hAnsi="Arial" w:cs="Arial"/>
          <w:b/>
          <w:sz w:val="24"/>
          <w:szCs w:val="24"/>
          <w:lang w:eastAsia="en-GB"/>
        </w:rPr>
      </w:pPr>
    </w:p>
    <w:p w14:paraId="073CA140" w14:textId="3C02C8C6" w:rsidR="00BB18E4" w:rsidRDefault="00BB18E4" w:rsidP="00763CB3">
      <w:pPr>
        <w:spacing w:after="0" w:line="240" w:lineRule="auto"/>
        <w:ind w:left="426"/>
        <w:jc w:val="center"/>
        <w:rPr>
          <w:rFonts w:ascii="Arial" w:eastAsia="Times New Roman" w:hAnsi="Arial" w:cs="Arial"/>
          <w:b/>
          <w:sz w:val="24"/>
          <w:szCs w:val="24"/>
          <w:lang w:eastAsia="en-GB"/>
        </w:rPr>
      </w:pPr>
    </w:p>
    <w:p w14:paraId="6D4D2779" w14:textId="43F046CA" w:rsidR="00BB18E4" w:rsidRDefault="00BB18E4" w:rsidP="00BE5412">
      <w:pPr>
        <w:spacing w:after="0" w:line="240" w:lineRule="auto"/>
        <w:rPr>
          <w:rFonts w:ascii="Arial" w:eastAsia="Times New Roman" w:hAnsi="Arial" w:cs="Arial"/>
          <w:b/>
          <w:sz w:val="24"/>
          <w:szCs w:val="24"/>
          <w:lang w:eastAsia="en-GB"/>
        </w:rPr>
      </w:pPr>
    </w:p>
    <w:p w14:paraId="1F047A9D" w14:textId="77777777" w:rsidR="00763CB3" w:rsidRPr="00573A4A" w:rsidRDefault="00763CB3" w:rsidP="00BE5412">
      <w:pPr>
        <w:spacing w:after="0" w:line="240" w:lineRule="auto"/>
        <w:rPr>
          <w:rFonts w:ascii="Arial" w:eastAsia="Times New Roman" w:hAnsi="Arial" w:cs="Arial"/>
          <w:b/>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086393">
        <w:trPr>
          <w:trHeight w:val="414"/>
        </w:trPr>
        <w:tc>
          <w:tcPr>
            <w:tcW w:w="9780" w:type="dxa"/>
            <w:shd w:val="clear" w:color="auto" w:fill="D9D9D9"/>
          </w:tcPr>
          <w:p w14:paraId="07C020A7" w14:textId="77777777" w:rsidR="00763CB3" w:rsidRPr="00876921" w:rsidRDefault="00763CB3" w:rsidP="00086393">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w:t>
      </w:r>
      <w:r w:rsidRPr="00876921">
        <w:rPr>
          <w:rFonts w:ascii="Arial" w:eastAsia="Times New Roman" w:hAnsi="Arial" w:cs="Arial"/>
          <w:sz w:val="24"/>
          <w:szCs w:val="24"/>
          <w:lang w:eastAsia="en-GB"/>
        </w:rPr>
        <w:lastRenderedPageBreak/>
        <w:t xml:space="preserve">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Do not show bias in your assignment you should present a balanced argument putting forward different perspectives </w:t>
      </w:r>
      <w:r>
        <w:rPr>
          <w:rFonts w:ascii="Arial" w:eastAsia="Times New Roman" w:hAnsi="Arial" w:cs="Arial"/>
          <w:i/>
          <w:sz w:val="24"/>
          <w:szCs w:val="24"/>
          <w:lang w:eastAsia="en-GB"/>
        </w:rPr>
        <w:t xml:space="preserve">on the topic for example can states commit ;’terrorism’? some would argue that they can whilst others would disagree.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w:t>
      </w:r>
      <w:r w:rsidRPr="00876921">
        <w:rPr>
          <w:rFonts w:ascii="Arial" w:eastAsia="Times New Roman" w:hAnsi="Arial" w:cs="Arial"/>
          <w:sz w:val="24"/>
          <w:szCs w:val="24"/>
          <w:lang w:eastAsia="en-GB"/>
        </w:rPr>
        <w:lastRenderedPageBreak/>
        <w:t>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348B6FB9"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You might use ‘real world’ examples to highlight your arguments, for example why might one group be labelled ‘terrorist’ whilst another is not, is it the intended target? Or the ideology?</w:t>
      </w:r>
    </w:p>
    <w:p w14:paraId="6449ED2A"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031C3FC0"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2C8731E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9321D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C873A8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ADC668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56A9C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BBB2110"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4F0356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3CD0E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E26579B"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FFB7F3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E4B693F"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1165D6"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C7C955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278FE5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6C25F7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39D54ED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73E7C8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33CFD05"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5C393D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B0A7B1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C20E3B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4CDC75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564395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0F9241C"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0EB2E0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516C94"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3BF3FC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AFED509" w14:textId="3DE36BF4" w:rsidR="00763CB3" w:rsidRDefault="00763CB3" w:rsidP="00763CB3">
      <w:pPr>
        <w:spacing w:after="0" w:line="276" w:lineRule="auto"/>
        <w:ind w:left="567" w:right="-11"/>
        <w:jc w:val="both"/>
        <w:rPr>
          <w:rFonts w:ascii="Arial" w:eastAsia="Times New Roman" w:hAnsi="Arial" w:cs="Arial"/>
          <w:sz w:val="24"/>
          <w:szCs w:val="24"/>
          <w:lang w:eastAsia="en-GB"/>
        </w:rPr>
      </w:pPr>
    </w:p>
    <w:p w14:paraId="58B14C1A" w14:textId="24C160D5" w:rsidR="007029F2" w:rsidRDefault="007029F2" w:rsidP="00763CB3">
      <w:pPr>
        <w:spacing w:after="0" w:line="276" w:lineRule="auto"/>
        <w:ind w:left="567" w:right="-11"/>
        <w:jc w:val="both"/>
        <w:rPr>
          <w:rFonts w:ascii="Arial" w:eastAsia="Times New Roman" w:hAnsi="Arial" w:cs="Arial"/>
          <w:sz w:val="24"/>
          <w:szCs w:val="24"/>
          <w:lang w:eastAsia="en-GB"/>
        </w:rPr>
      </w:pPr>
    </w:p>
    <w:p w14:paraId="29AC879F" w14:textId="5ADBBA19" w:rsidR="007029F2" w:rsidRDefault="007029F2" w:rsidP="00763CB3">
      <w:pPr>
        <w:spacing w:after="0" w:line="276" w:lineRule="auto"/>
        <w:ind w:left="567" w:right="-11"/>
        <w:jc w:val="both"/>
        <w:rPr>
          <w:rFonts w:ascii="Arial" w:eastAsia="Times New Roman" w:hAnsi="Arial" w:cs="Arial"/>
          <w:sz w:val="24"/>
          <w:szCs w:val="24"/>
          <w:lang w:eastAsia="en-GB"/>
        </w:rPr>
      </w:pPr>
    </w:p>
    <w:p w14:paraId="3A7F3B08" w14:textId="3E08759A" w:rsidR="007029F2" w:rsidRDefault="007029F2" w:rsidP="00763CB3">
      <w:pPr>
        <w:spacing w:after="0" w:line="276" w:lineRule="auto"/>
        <w:ind w:left="567" w:right="-11"/>
        <w:jc w:val="both"/>
        <w:rPr>
          <w:rFonts w:ascii="Arial" w:eastAsia="Times New Roman" w:hAnsi="Arial" w:cs="Arial"/>
          <w:sz w:val="24"/>
          <w:szCs w:val="24"/>
          <w:lang w:eastAsia="en-GB"/>
        </w:rPr>
      </w:pPr>
    </w:p>
    <w:p w14:paraId="65946AA9" w14:textId="77777777" w:rsidR="007029F2" w:rsidRPr="00876921" w:rsidRDefault="007029F2"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086393">
        <w:trPr>
          <w:jc w:val="center"/>
        </w:trPr>
        <w:tc>
          <w:tcPr>
            <w:tcW w:w="10185" w:type="dxa"/>
            <w:shd w:val="clear" w:color="auto" w:fill="BFBFBF"/>
          </w:tcPr>
          <w:p w14:paraId="3321C451" w14:textId="77777777" w:rsidR="00763CB3" w:rsidRPr="00876921" w:rsidRDefault="00763CB3" w:rsidP="00086393">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415928">
          <w:headerReference w:type="even" r:id="rId12"/>
          <w:headerReference w:type="default" r:id="rId13"/>
          <w:footerReference w:type="even" r:id="rId14"/>
          <w:footerReference w:type="default" r:id="rId15"/>
          <w:headerReference w:type="first" r:id="rId16"/>
          <w:footerReference w:type="first" r:id="rId17"/>
          <w:pgSz w:w="11894" w:h="16834"/>
          <w:pgMar w:top="720" w:right="979" w:bottom="720" w:left="720" w:header="706" w:footer="454" w:gutter="0"/>
          <w:paperSrc w:first="1" w:other="1"/>
          <w:cols w:space="720"/>
          <w:titlePg/>
          <w:docGrid w:linePitch="299"/>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08639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086393">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086393">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086393">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086393">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086393">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086393">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086393">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086393">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086393">
            <w:pPr>
              <w:spacing w:after="0" w:line="240" w:lineRule="auto"/>
              <w:jc w:val="center"/>
              <w:rPr>
                <w:rFonts w:ascii="Arial" w:eastAsia="Times New Roman" w:hAnsi="Arial" w:cs="Arial"/>
                <w:sz w:val="32"/>
                <w:szCs w:val="20"/>
                <w:lang w:eastAsia="en-GB"/>
              </w:rPr>
            </w:pPr>
          </w:p>
        </w:tc>
      </w:tr>
      <w:tr w:rsidR="00763CB3" w:rsidRPr="00876921" w14:paraId="15056E90" w14:textId="77777777" w:rsidTr="00086393">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086393">
            <w:pPr>
              <w:spacing w:after="120" w:line="240" w:lineRule="auto"/>
              <w:rPr>
                <w:rFonts w:ascii="Arial" w:eastAsia="Times New Roman" w:hAnsi="Arial" w:cs="Arial"/>
                <w:sz w:val="14"/>
                <w:szCs w:val="14"/>
                <w:lang w:eastAsia="en-GB"/>
              </w:rPr>
            </w:pPr>
          </w:p>
          <w:p w14:paraId="1E37F862" w14:textId="77777777" w:rsidR="00763CB3" w:rsidRPr="00876921" w:rsidRDefault="00763CB3" w:rsidP="00086393">
            <w:pPr>
              <w:spacing w:after="120" w:line="240" w:lineRule="auto"/>
              <w:rPr>
                <w:rFonts w:ascii="Arial" w:eastAsia="Times New Roman" w:hAnsi="Arial" w:cs="Arial"/>
                <w:sz w:val="14"/>
                <w:szCs w:val="14"/>
                <w:lang w:eastAsia="en-GB"/>
              </w:rPr>
            </w:pPr>
          </w:p>
          <w:p w14:paraId="64408B43" w14:textId="77777777" w:rsidR="00763CB3" w:rsidRPr="00876921" w:rsidRDefault="00763CB3" w:rsidP="00086393">
            <w:pPr>
              <w:spacing w:after="120" w:line="240" w:lineRule="auto"/>
              <w:rPr>
                <w:rFonts w:ascii="Arial" w:eastAsia="Times New Roman" w:hAnsi="Arial" w:cs="Arial"/>
                <w:sz w:val="14"/>
                <w:szCs w:val="14"/>
                <w:lang w:eastAsia="en-GB"/>
              </w:rPr>
            </w:pPr>
          </w:p>
          <w:p w14:paraId="1B2B6401" w14:textId="77777777" w:rsidR="00763CB3" w:rsidRPr="00876921" w:rsidRDefault="00763CB3" w:rsidP="00086393">
            <w:pPr>
              <w:spacing w:after="120" w:line="240" w:lineRule="auto"/>
              <w:rPr>
                <w:rFonts w:ascii="Arial" w:eastAsia="Times New Roman" w:hAnsi="Arial" w:cs="Arial"/>
                <w:sz w:val="14"/>
                <w:szCs w:val="14"/>
                <w:lang w:eastAsia="en-GB"/>
              </w:rPr>
            </w:pPr>
          </w:p>
          <w:p w14:paraId="6AA84BF5" w14:textId="77777777" w:rsidR="00763CB3" w:rsidRPr="00876921" w:rsidRDefault="00763CB3" w:rsidP="00086393">
            <w:pPr>
              <w:spacing w:after="120" w:line="240" w:lineRule="auto"/>
              <w:rPr>
                <w:rFonts w:ascii="Arial" w:eastAsia="Times New Roman" w:hAnsi="Arial" w:cs="Arial"/>
                <w:sz w:val="14"/>
                <w:szCs w:val="14"/>
                <w:lang w:eastAsia="en-GB"/>
              </w:rPr>
            </w:pPr>
          </w:p>
          <w:p w14:paraId="5576EECA" w14:textId="77777777" w:rsidR="00763CB3" w:rsidRPr="00876921" w:rsidRDefault="00763CB3" w:rsidP="00086393">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086393">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086393">
            <w:pPr>
              <w:spacing w:after="0" w:line="240" w:lineRule="auto"/>
              <w:jc w:val="center"/>
              <w:rPr>
                <w:rFonts w:ascii="Arial" w:eastAsia="Times New Roman" w:hAnsi="Arial" w:cs="Arial"/>
                <w:sz w:val="32"/>
                <w:szCs w:val="20"/>
                <w:lang w:eastAsia="en-GB"/>
              </w:rPr>
            </w:pPr>
          </w:p>
        </w:tc>
      </w:tr>
      <w:tr w:rsidR="00763CB3" w:rsidRPr="00876921" w14:paraId="231CDB5E" w14:textId="77777777" w:rsidTr="00086393">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086393">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086393">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086393">
            <w:pPr>
              <w:spacing w:after="0" w:line="240" w:lineRule="auto"/>
              <w:jc w:val="center"/>
              <w:rPr>
                <w:rFonts w:ascii="Arial" w:eastAsia="Times New Roman" w:hAnsi="Arial" w:cs="Arial"/>
                <w:sz w:val="32"/>
                <w:szCs w:val="20"/>
                <w:lang w:eastAsia="en-GB"/>
              </w:rPr>
            </w:pPr>
          </w:p>
        </w:tc>
      </w:tr>
      <w:tr w:rsidR="00763CB3" w:rsidRPr="00876921" w14:paraId="2B444BDD" w14:textId="77777777" w:rsidTr="00086393">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08639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086393">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086393">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086393">
            <w:pPr>
              <w:spacing w:after="0" w:line="240" w:lineRule="auto"/>
              <w:jc w:val="center"/>
              <w:rPr>
                <w:rFonts w:ascii="Arial" w:eastAsia="Times New Roman" w:hAnsi="Arial" w:cs="Arial"/>
                <w:sz w:val="32"/>
                <w:szCs w:val="20"/>
                <w:lang w:eastAsia="en-GB"/>
              </w:rPr>
            </w:pPr>
          </w:p>
        </w:tc>
      </w:tr>
      <w:tr w:rsidR="00763CB3" w:rsidRPr="00876921" w14:paraId="4D781A77" w14:textId="77777777" w:rsidTr="00086393">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086393">
            <w:pPr>
              <w:spacing w:after="120" w:line="240" w:lineRule="auto"/>
              <w:rPr>
                <w:rFonts w:ascii="Arial" w:eastAsia="Times New Roman" w:hAnsi="Arial" w:cs="Arial"/>
                <w:sz w:val="14"/>
                <w:szCs w:val="14"/>
                <w:lang w:eastAsia="en-GB"/>
              </w:rPr>
            </w:pPr>
          </w:p>
          <w:p w14:paraId="24DDABF5" w14:textId="77777777" w:rsidR="00763CB3" w:rsidRPr="00876921" w:rsidRDefault="00763CB3" w:rsidP="00086393">
            <w:pPr>
              <w:spacing w:after="120" w:line="240" w:lineRule="auto"/>
              <w:rPr>
                <w:rFonts w:ascii="Arial" w:eastAsia="Times New Roman" w:hAnsi="Arial" w:cs="Arial"/>
                <w:sz w:val="14"/>
                <w:szCs w:val="14"/>
                <w:lang w:eastAsia="en-GB"/>
              </w:rPr>
            </w:pPr>
          </w:p>
          <w:p w14:paraId="671A95C4" w14:textId="77777777" w:rsidR="00763CB3" w:rsidRPr="00876921" w:rsidRDefault="00763CB3" w:rsidP="00086393">
            <w:pPr>
              <w:spacing w:after="120" w:line="240" w:lineRule="auto"/>
              <w:rPr>
                <w:rFonts w:ascii="Arial" w:eastAsia="Times New Roman" w:hAnsi="Arial" w:cs="Arial"/>
                <w:sz w:val="14"/>
                <w:szCs w:val="14"/>
                <w:lang w:eastAsia="en-GB"/>
              </w:rPr>
            </w:pPr>
          </w:p>
          <w:p w14:paraId="01F07026" w14:textId="77777777" w:rsidR="00763CB3" w:rsidRPr="00876921" w:rsidRDefault="00763CB3" w:rsidP="00086393">
            <w:pPr>
              <w:spacing w:after="120" w:line="240" w:lineRule="auto"/>
              <w:rPr>
                <w:rFonts w:ascii="Arial" w:eastAsia="Times New Roman" w:hAnsi="Arial" w:cs="Arial"/>
                <w:sz w:val="14"/>
                <w:szCs w:val="14"/>
                <w:lang w:eastAsia="en-GB"/>
              </w:rPr>
            </w:pPr>
          </w:p>
          <w:p w14:paraId="000B2385" w14:textId="77777777" w:rsidR="00763CB3" w:rsidRPr="00876921" w:rsidRDefault="00763CB3" w:rsidP="00086393">
            <w:pPr>
              <w:spacing w:after="120" w:line="240" w:lineRule="auto"/>
              <w:rPr>
                <w:rFonts w:ascii="Arial" w:eastAsia="Times New Roman" w:hAnsi="Arial" w:cs="Arial"/>
                <w:sz w:val="14"/>
                <w:szCs w:val="14"/>
                <w:lang w:eastAsia="en-GB"/>
              </w:rPr>
            </w:pPr>
          </w:p>
          <w:p w14:paraId="465E6442" w14:textId="77777777" w:rsidR="00763CB3" w:rsidRPr="00876921" w:rsidRDefault="00763CB3" w:rsidP="00086393">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086393">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086393">
            <w:pPr>
              <w:spacing w:after="0" w:line="240" w:lineRule="auto"/>
              <w:jc w:val="center"/>
              <w:rPr>
                <w:rFonts w:ascii="Arial" w:eastAsia="Times New Roman" w:hAnsi="Arial" w:cs="Arial"/>
                <w:sz w:val="32"/>
                <w:szCs w:val="20"/>
                <w:lang w:eastAsia="en-GB"/>
              </w:rPr>
            </w:pPr>
          </w:p>
        </w:tc>
      </w:tr>
      <w:tr w:rsidR="00763CB3" w:rsidRPr="00876921" w14:paraId="650802C2" w14:textId="77777777" w:rsidTr="00086393">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086393">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086393">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086393">
            <w:pPr>
              <w:spacing w:after="0" w:line="240" w:lineRule="auto"/>
              <w:jc w:val="center"/>
              <w:rPr>
                <w:rFonts w:ascii="Arial" w:eastAsia="Times New Roman" w:hAnsi="Arial" w:cs="Arial"/>
                <w:sz w:val="32"/>
                <w:szCs w:val="20"/>
                <w:lang w:eastAsia="en-GB"/>
              </w:rPr>
            </w:pPr>
          </w:p>
        </w:tc>
      </w:tr>
      <w:tr w:rsidR="00763CB3" w:rsidRPr="00876921" w14:paraId="0300CAC5" w14:textId="77777777" w:rsidTr="00086393">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086393">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086393">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086393">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086393">
            <w:pPr>
              <w:spacing w:after="0" w:line="240" w:lineRule="auto"/>
              <w:jc w:val="center"/>
              <w:rPr>
                <w:rFonts w:ascii="Arial" w:eastAsia="Times New Roman" w:hAnsi="Arial" w:cs="Arial"/>
                <w:sz w:val="32"/>
                <w:szCs w:val="20"/>
                <w:lang w:eastAsia="en-GB"/>
              </w:rPr>
            </w:pPr>
          </w:p>
        </w:tc>
      </w:tr>
      <w:tr w:rsidR="00763CB3" w:rsidRPr="00876921" w14:paraId="690DCDBC" w14:textId="77777777" w:rsidTr="00086393">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086393">
            <w:pPr>
              <w:spacing w:after="120" w:line="240" w:lineRule="auto"/>
              <w:rPr>
                <w:rFonts w:ascii="Arial" w:eastAsia="Times New Roman" w:hAnsi="Arial" w:cs="Arial"/>
                <w:sz w:val="14"/>
                <w:szCs w:val="14"/>
                <w:lang w:eastAsia="en-GB"/>
              </w:rPr>
            </w:pPr>
          </w:p>
          <w:p w14:paraId="6702EAFE" w14:textId="77777777" w:rsidR="00763CB3" w:rsidRPr="00876921" w:rsidRDefault="00763CB3" w:rsidP="00086393">
            <w:pPr>
              <w:spacing w:after="120" w:line="240" w:lineRule="auto"/>
              <w:rPr>
                <w:rFonts w:ascii="Arial" w:eastAsia="Times New Roman" w:hAnsi="Arial" w:cs="Arial"/>
                <w:sz w:val="14"/>
                <w:szCs w:val="14"/>
                <w:lang w:eastAsia="en-GB"/>
              </w:rPr>
            </w:pPr>
          </w:p>
          <w:p w14:paraId="75FE031D" w14:textId="77777777" w:rsidR="00763CB3" w:rsidRPr="00876921" w:rsidRDefault="00763CB3" w:rsidP="00086393">
            <w:pPr>
              <w:spacing w:after="120" w:line="240" w:lineRule="auto"/>
              <w:rPr>
                <w:rFonts w:ascii="Arial" w:eastAsia="Times New Roman" w:hAnsi="Arial" w:cs="Arial"/>
                <w:sz w:val="14"/>
                <w:szCs w:val="14"/>
                <w:lang w:eastAsia="en-GB"/>
              </w:rPr>
            </w:pPr>
          </w:p>
          <w:p w14:paraId="2CCA5E81" w14:textId="77777777" w:rsidR="00763CB3" w:rsidRPr="00876921" w:rsidRDefault="00763CB3" w:rsidP="00086393">
            <w:pPr>
              <w:spacing w:after="120" w:line="240" w:lineRule="auto"/>
              <w:rPr>
                <w:rFonts w:ascii="Arial" w:eastAsia="Times New Roman" w:hAnsi="Arial" w:cs="Arial"/>
                <w:sz w:val="14"/>
                <w:szCs w:val="14"/>
                <w:lang w:eastAsia="en-GB"/>
              </w:rPr>
            </w:pPr>
          </w:p>
          <w:p w14:paraId="6A985526" w14:textId="77777777" w:rsidR="00763CB3" w:rsidRPr="00876921" w:rsidRDefault="00763CB3" w:rsidP="00086393">
            <w:pPr>
              <w:spacing w:after="120" w:line="240" w:lineRule="auto"/>
              <w:rPr>
                <w:rFonts w:ascii="Arial" w:eastAsia="Times New Roman" w:hAnsi="Arial" w:cs="Arial"/>
                <w:sz w:val="14"/>
                <w:szCs w:val="14"/>
                <w:lang w:eastAsia="en-GB"/>
              </w:rPr>
            </w:pPr>
          </w:p>
          <w:p w14:paraId="71078E49" w14:textId="77777777" w:rsidR="00763CB3" w:rsidRPr="00876921" w:rsidRDefault="00763CB3" w:rsidP="00086393">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086393">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086393">
            <w:pPr>
              <w:spacing w:after="0" w:line="240" w:lineRule="auto"/>
              <w:jc w:val="center"/>
              <w:rPr>
                <w:rFonts w:ascii="Arial" w:eastAsia="Times New Roman" w:hAnsi="Arial" w:cs="Arial"/>
                <w:sz w:val="32"/>
                <w:szCs w:val="20"/>
                <w:lang w:eastAsia="en-GB"/>
              </w:rPr>
            </w:pPr>
          </w:p>
        </w:tc>
      </w:tr>
      <w:tr w:rsidR="00763CB3" w:rsidRPr="00876921" w14:paraId="18778F53" w14:textId="77777777" w:rsidTr="00086393">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086393">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086393">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086393">
            <w:pPr>
              <w:spacing w:after="0" w:line="240" w:lineRule="auto"/>
              <w:jc w:val="center"/>
              <w:rPr>
                <w:rFonts w:ascii="Arial" w:eastAsia="Times New Roman" w:hAnsi="Arial" w:cs="Arial"/>
                <w:sz w:val="32"/>
                <w:szCs w:val="20"/>
                <w:lang w:eastAsia="en-GB"/>
              </w:rPr>
            </w:pPr>
          </w:p>
        </w:tc>
      </w:tr>
      <w:tr w:rsidR="00763CB3" w:rsidRPr="00876921" w14:paraId="14FB157F" w14:textId="77777777" w:rsidTr="00086393">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086393">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086393">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086393">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086393">
            <w:pPr>
              <w:spacing w:after="0" w:line="240" w:lineRule="auto"/>
              <w:jc w:val="center"/>
              <w:rPr>
                <w:rFonts w:ascii="Arial" w:eastAsia="Times New Roman" w:hAnsi="Arial" w:cs="Arial"/>
                <w:sz w:val="32"/>
                <w:szCs w:val="20"/>
                <w:lang w:eastAsia="en-GB"/>
              </w:rPr>
            </w:pPr>
          </w:p>
        </w:tc>
      </w:tr>
      <w:tr w:rsidR="00763CB3" w:rsidRPr="00876921" w14:paraId="303A4DB5" w14:textId="77777777" w:rsidTr="00086393">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086393">
            <w:pPr>
              <w:spacing w:after="120" w:line="240" w:lineRule="auto"/>
              <w:rPr>
                <w:rFonts w:ascii="Arial" w:eastAsia="Times New Roman" w:hAnsi="Arial" w:cs="Arial"/>
                <w:sz w:val="14"/>
                <w:szCs w:val="14"/>
                <w:lang w:eastAsia="en-GB"/>
              </w:rPr>
            </w:pPr>
          </w:p>
          <w:p w14:paraId="2F28982A" w14:textId="77777777" w:rsidR="00763CB3" w:rsidRPr="00876921" w:rsidRDefault="00763CB3" w:rsidP="00086393">
            <w:pPr>
              <w:spacing w:after="120" w:line="240" w:lineRule="auto"/>
              <w:rPr>
                <w:rFonts w:ascii="Arial" w:eastAsia="Times New Roman" w:hAnsi="Arial" w:cs="Arial"/>
                <w:sz w:val="14"/>
                <w:szCs w:val="14"/>
                <w:lang w:eastAsia="en-GB"/>
              </w:rPr>
            </w:pPr>
          </w:p>
          <w:p w14:paraId="43624C9D" w14:textId="77777777" w:rsidR="00763CB3" w:rsidRPr="00876921" w:rsidRDefault="00763CB3" w:rsidP="00086393">
            <w:pPr>
              <w:spacing w:after="120" w:line="240" w:lineRule="auto"/>
              <w:rPr>
                <w:rFonts w:ascii="Arial" w:eastAsia="Times New Roman" w:hAnsi="Arial" w:cs="Arial"/>
                <w:sz w:val="14"/>
                <w:szCs w:val="14"/>
                <w:lang w:eastAsia="en-GB"/>
              </w:rPr>
            </w:pPr>
          </w:p>
          <w:p w14:paraId="2D21F635" w14:textId="77777777" w:rsidR="00763CB3" w:rsidRPr="00876921" w:rsidRDefault="00763CB3" w:rsidP="00086393">
            <w:pPr>
              <w:spacing w:after="120" w:line="240" w:lineRule="auto"/>
              <w:rPr>
                <w:rFonts w:ascii="Arial" w:eastAsia="Times New Roman" w:hAnsi="Arial" w:cs="Arial"/>
                <w:sz w:val="14"/>
                <w:szCs w:val="14"/>
                <w:lang w:eastAsia="en-GB"/>
              </w:rPr>
            </w:pPr>
          </w:p>
          <w:p w14:paraId="0AEF1A8F" w14:textId="77777777" w:rsidR="00763CB3" w:rsidRPr="00876921" w:rsidRDefault="00763CB3" w:rsidP="00086393">
            <w:pPr>
              <w:spacing w:after="120" w:line="240" w:lineRule="auto"/>
              <w:rPr>
                <w:rFonts w:ascii="Arial" w:eastAsia="Times New Roman" w:hAnsi="Arial" w:cs="Arial"/>
                <w:sz w:val="14"/>
                <w:szCs w:val="14"/>
                <w:lang w:eastAsia="en-GB"/>
              </w:rPr>
            </w:pPr>
          </w:p>
          <w:p w14:paraId="11DAA87C" w14:textId="77777777" w:rsidR="00763CB3" w:rsidRPr="00876921" w:rsidRDefault="00763CB3" w:rsidP="00086393">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086393">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086393">
            <w:pPr>
              <w:spacing w:after="0" w:line="240" w:lineRule="auto"/>
              <w:jc w:val="center"/>
              <w:rPr>
                <w:rFonts w:ascii="Arial" w:eastAsia="Times New Roman" w:hAnsi="Arial" w:cs="Arial"/>
                <w:sz w:val="32"/>
                <w:szCs w:val="20"/>
                <w:lang w:eastAsia="en-GB"/>
              </w:rPr>
            </w:pPr>
          </w:p>
        </w:tc>
      </w:tr>
      <w:tr w:rsidR="00763CB3" w:rsidRPr="00876921" w14:paraId="5411B7BD" w14:textId="77777777" w:rsidTr="00086393">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086393">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086393">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086393">
            <w:pPr>
              <w:spacing w:after="0" w:line="240" w:lineRule="auto"/>
              <w:jc w:val="center"/>
              <w:rPr>
                <w:rFonts w:ascii="Arial" w:eastAsia="Times New Roman" w:hAnsi="Arial" w:cs="Arial"/>
                <w:sz w:val="32"/>
                <w:szCs w:val="20"/>
                <w:lang w:eastAsia="en-GB"/>
              </w:rPr>
            </w:pPr>
          </w:p>
        </w:tc>
      </w:tr>
      <w:tr w:rsidR="00763CB3" w:rsidRPr="00876921" w14:paraId="3DB014CC" w14:textId="77777777" w:rsidTr="00086393">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086393">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086393">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086393">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086393">
            <w:pPr>
              <w:spacing w:after="0" w:line="240" w:lineRule="auto"/>
              <w:jc w:val="center"/>
              <w:rPr>
                <w:rFonts w:ascii="Arial" w:eastAsia="Times New Roman" w:hAnsi="Arial" w:cs="Arial"/>
                <w:sz w:val="32"/>
                <w:szCs w:val="20"/>
                <w:lang w:eastAsia="en-GB"/>
              </w:rPr>
            </w:pPr>
          </w:p>
        </w:tc>
      </w:tr>
      <w:tr w:rsidR="00763CB3" w:rsidRPr="00876921" w14:paraId="16E1BECD" w14:textId="77777777" w:rsidTr="00086393">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086393">
            <w:pPr>
              <w:spacing w:after="120" w:line="240" w:lineRule="auto"/>
              <w:rPr>
                <w:rFonts w:ascii="Arial" w:eastAsia="Times New Roman" w:hAnsi="Arial" w:cs="Arial"/>
                <w:sz w:val="14"/>
                <w:szCs w:val="14"/>
                <w:lang w:eastAsia="en-GB"/>
              </w:rPr>
            </w:pPr>
          </w:p>
          <w:p w14:paraId="47E24EAC" w14:textId="77777777" w:rsidR="00763CB3" w:rsidRPr="00876921" w:rsidRDefault="00763CB3" w:rsidP="00086393">
            <w:pPr>
              <w:spacing w:after="120" w:line="240" w:lineRule="auto"/>
              <w:rPr>
                <w:rFonts w:ascii="Arial" w:eastAsia="Times New Roman" w:hAnsi="Arial" w:cs="Arial"/>
                <w:sz w:val="14"/>
                <w:szCs w:val="14"/>
                <w:lang w:eastAsia="en-GB"/>
              </w:rPr>
            </w:pPr>
          </w:p>
          <w:p w14:paraId="4FF10648" w14:textId="77777777" w:rsidR="00763CB3" w:rsidRPr="00876921" w:rsidRDefault="00763CB3" w:rsidP="00086393">
            <w:pPr>
              <w:spacing w:after="120" w:line="240" w:lineRule="auto"/>
              <w:rPr>
                <w:rFonts w:ascii="Arial" w:eastAsia="Times New Roman" w:hAnsi="Arial" w:cs="Arial"/>
                <w:sz w:val="14"/>
                <w:szCs w:val="14"/>
                <w:lang w:eastAsia="en-GB"/>
              </w:rPr>
            </w:pPr>
          </w:p>
          <w:p w14:paraId="6C8AE446" w14:textId="77777777" w:rsidR="00763CB3" w:rsidRPr="00876921" w:rsidRDefault="00763CB3" w:rsidP="00086393">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086393">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086393">
            <w:pPr>
              <w:spacing w:after="0" w:line="240" w:lineRule="auto"/>
              <w:jc w:val="center"/>
              <w:rPr>
                <w:rFonts w:ascii="Arial" w:eastAsia="Times New Roman" w:hAnsi="Arial" w:cs="Arial"/>
                <w:sz w:val="32"/>
                <w:szCs w:val="20"/>
                <w:lang w:eastAsia="en-GB"/>
              </w:rPr>
            </w:pPr>
          </w:p>
        </w:tc>
      </w:tr>
      <w:tr w:rsidR="00763CB3" w:rsidRPr="00876921" w14:paraId="0A5E6F61" w14:textId="77777777" w:rsidTr="00086393">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086393">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086393">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086393">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086393">
        <w:trPr>
          <w:cantSplit/>
        </w:trPr>
        <w:tc>
          <w:tcPr>
            <w:tcW w:w="6062" w:type="dxa"/>
            <w:vMerge w:val="restart"/>
            <w:shd w:val="pct15" w:color="auto" w:fill="auto"/>
            <w:vAlign w:val="center"/>
          </w:tcPr>
          <w:p w14:paraId="2A698409" w14:textId="77777777" w:rsidR="00763CB3" w:rsidRPr="00876921" w:rsidRDefault="00763CB3" w:rsidP="00086393">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086393">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086393">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086393">
        <w:trPr>
          <w:cantSplit/>
        </w:trPr>
        <w:tc>
          <w:tcPr>
            <w:tcW w:w="6062" w:type="dxa"/>
            <w:vMerge/>
            <w:vAlign w:val="bottom"/>
          </w:tcPr>
          <w:p w14:paraId="4FA23D15" w14:textId="77777777" w:rsidR="00763CB3" w:rsidRPr="00876921" w:rsidRDefault="00763CB3" w:rsidP="00086393">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086393">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086393">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086393">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086393">
        <w:trPr>
          <w:cantSplit/>
        </w:trPr>
        <w:tc>
          <w:tcPr>
            <w:tcW w:w="6062" w:type="dxa"/>
            <w:vMerge/>
            <w:vAlign w:val="bottom"/>
          </w:tcPr>
          <w:p w14:paraId="20C32F00" w14:textId="77777777" w:rsidR="00763CB3" w:rsidRPr="00876921" w:rsidRDefault="00763CB3" w:rsidP="00086393">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086393">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086393">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086393">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415928">
          <w:headerReference w:type="even" r:id="rId18"/>
          <w:headerReference w:type="default" r:id="rId19"/>
          <w:footerReference w:type="even" r:id="rId20"/>
          <w:footerReference w:type="default" r:id="rId21"/>
          <w:headerReference w:type="first" r:id="rId22"/>
          <w:footerReference w:type="first" r:id="rId23"/>
          <w:type w:val="continuous"/>
          <w:pgSz w:w="11894" w:h="16834"/>
          <w:pgMar w:top="720" w:right="720" w:bottom="720" w:left="720" w:header="706" w:footer="706" w:gutter="0"/>
          <w:paperSrc w:first="1" w:other="1"/>
          <w:cols w:space="720"/>
          <w:titlePg/>
          <w:docGrid w:linePitch="299"/>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415928">
          <w:headerReference w:type="even" r:id="rId24"/>
          <w:headerReference w:type="default" r:id="rId25"/>
          <w:footerReference w:type="even" r:id="rId26"/>
          <w:footerReference w:type="default" r:id="rId27"/>
          <w:headerReference w:type="first" r:id="rId28"/>
          <w:footerReference w:type="first" r:id="rId29"/>
          <w:pgSz w:w="16834" w:h="11894" w:orient="landscape"/>
          <w:pgMar w:top="720" w:right="720" w:bottom="720" w:left="720" w:header="706" w:footer="706" w:gutter="0"/>
          <w:paperSrc w:first="1" w:other="1"/>
          <w:cols w:space="720"/>
          <w:titlePg/>
          <w:docGrid w:linePitch="299"/>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086393">
        <w:tc>
          <w:tcPr>
            <w:tcW w:w="13858" w:type="dxa"/>
            <w:shd w:val="clear" w:color="auto" w:fill="FF99FF"/>
          </w:tcPr>
          <w:p w14:paraId="259AD24D" w14:textId="77777777" w:rsidR="00763CB3" w:rsidRPr="00876921" w:rsidRDefault="00763CB3" w:rsidP="00086393">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086393">
        <w:tc>
          <w:tcPr>
            <w:tcW w:w="13948" w:type="dxa"/>
            <w:shd w:val="clear" w:color="auto" w:fill="FF99FF"/>
          </w:tcPr>
          <w:p w14:paraId="29F10AD7" w14:textId="77777777" w:rsidR="00763CB3" w:rsidRPr="00876921" w:rsidRDefault="00763CB3" w:rsidP="00086393">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086393">
        <w:tc>
          <w:tcPr>
            <w:tcW w:w="13948" w:type="dxa"/>
            <w:shd w:val="clear" w:color="auto" w:fill="FFCCFF"/>
          </w:tcPr>
          <w:p w14:paraId="0226AEB2" w14:textId="77777777" w:rsidR="00763CB3" w:rsidRPr="00876921" w:rsidRDefault="00763CB3" w:rsidP="00086393">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086393">
        <w:trPr>
          <w:tblHeader/>
        </w:trPr>
        <w:tc>
          <w:tcPr>
            <w:tcW w:w="1735" w:type="dxa"/>
            <w:shd w:val="clear" w:color="auto" w:fill="FF99FF"/>
          </w:tcPr>
          <w:p w14:paraId="5D20E49C" w14:textId="77777777" w:rsidR="00763CB3" w:rsidRPr="00876921" w:rsidRDefault="00763CB3" w:rsidP="00086393">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086393">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086393">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086393">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086393">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086393">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086393">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086393">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086393">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086393">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086393">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086393">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086393">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086393">
        <w:trPr>
          <w:tblHeader/>
        </w:trPr>
        <w:tc>
          <w:tcPr>
            <w:tcW w:w="1735" w:type="dxa"/>
            <w:shd w:val="clear" w:color="auto" w:fill="FF99FF"/>
          </w:tcPr>
          <w:p w14:paraId="0347254A" w14:textId="77777777" w:rsidR="00763CB3" w:rsidRPr="00876921" w:rsidRDefault="00763CB3" w:rsidP="00086393">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086393">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086393">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086393">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086393">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086393">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086393">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086393">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086393">
        <w:tc>
          <w:tcPr>
            <w:tcW w:w="1735" w:type="dxa"/>
            <w:shd w:val="clear" w:color="auto" w:fill="FF99FF"/>
          </w:tcPr>
          <w:p w14:paraId="71C450BC" w14:textId="77777777" w:rsidR="00763CB3" w:rsidRPr="00876921" w:rsidRDefault="00763CB3" w:rsidP="00086393">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086393">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086393">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086393">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086393">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086393">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086393">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086393">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086393">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086393">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086393">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086393">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086393">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086393">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086393">
        <w:tc>
          <w:tcPr>
            <w:tcW w:w="1735" w:type="dxa"/>
            <w:shd w:val="clear" w:color="auto" w:fill="FF99FF"/>
          </w:tcPr>
          <w:p w14:paraId="4FE4FE1D" w14:textId="77777777" w:rsidR="00763CB3" w:rsidRPr="00876921" w:rsidRDefault="00763CB3" w:rsidP="00086393">
            <w:pPr>
              <w:spacing w:before="34"/>
              <w:ind w:left="108" w:right="-54"/>
              <w:rPr>
                <w:rFonts w:ascii="Arial" w:hAnsi="Arial" w:cs="Arial"/>
                <w:sz w:val="18"/>
                <w:szCs w:val="18"/>
                <w:lang w:eastAsia="en-GB"/>
              </w:rPr>
            </w:pPr>
            <w:r w:rsidRPr="00876921">
              <w:rPr>
                <w:rFonts w:ascii="Arial" w:eastAsia="Arial" w:hAnsi="Arial" w:cs="Arial"/>
                <w:b/>
                <w:bCs/>
                <w:lang w:eastAsia="en-GB"/>
              </w:rPr>
              <w:lastRenderedPageBreak/>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Sound 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086393">
            <w:pPr>
              <w:spacing w:after="120"/>
              <w:rPr>
                <w:rFonts w:ascii="Arial" w:hAnsi="Arial" w:cs="Arial"/>
                <w:lang w:eastAsia="en-GB"/>
              </w:rPr>
            </w:pPr>
            <w:r w:rsidRPr="00876921">
              <w:rPr>
                <w:rFonts w:ascii="Arial" w:hAnsi="Arial" w:cs="Arial"/>
                <w:lang w:eastAsia="en-GB"/>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086393">
            <w:pPr>
              <w:spacing w:after="120"/>
              <w:rPr>
                <w:rFonts w:ascii="Arial" w:hAnsi="Arial" w:cs="Arial"/>
                <w:lang w:eastAsia="en-GB"/>
              </w:rPr>
            </w:pPr>
            <w:r w:rsidRPr="00876921">
              <w:rPr>
                <w:rFonts w:ascii="Arial" w:hAnsi="Arial" w:cs="Arial"/>
                <w:lang w:eastAsia="en-GB"/>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086393">
            <w:pPr>
              <w:spacing w:after="120"/>
              <w:rPr>
                <w:rFonts w:ascii="Arial" w:hAnsi="Arial" w:cs="Arial"/>
                <w:lang w:eastAsia="en-GB"/>
              </w:rPr>
            </w:pPr>
            <w:r w:rsidRPr="00876921">
              <w:rPr>
                <w:rFonts w:ascii="Arial" w:hAnsi="Arial" w:cs="Arial"/>
                <w:lang w:eastAsia="en-GB"/>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086393">
            <w:pPr>
              <w:spacing w:after="120"/>
              <w:rPr>
                <w:rFonts w:ascii="Arial" w:hAnsi="Arial" w:cs="Arial"/>
                <w:lang w:eastAsia="en-GB"/>
              </w:rPr>
            </w:pPr>
            <w:r w:rsidRPr="00876921">
              <w:rPr>
                <w:rFonts w:ascii="Arial" w:hAnsi="Arial" w:cs="Arial"/>
                <w:lang w:eastAsia="en-GB"/>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086393">
            <w:pPr>
              <w:spacing w:after="120"/>
              <w:rPr>
                <w:rFonts w:ascii="Arial" w:hAnsi="Arial" w:cs="Arial"/>
                <w:lang w:eastAsia="en-GB"/>
              </w:rPr>
            </w:pPr>
            <w:r w:rsidRPr="00876921">
              <w:rPr>
                <w:rFonts w:ascii="Arial" w:hAnsi="Arial" w:cs="Arial"/>
                <w:lang w:eastAsia="en-GB"/>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086393">
            <w:pPr>
              <w:spacing w:after="120"/>
              <w:rPr>
                <w:rFonts w:ascii="Arial" w:hAnsi="Arial" w:cs="Arial"/>
                <w:lang w:eastAsia="en-GB"/>
              </w:rPr>
            </w:pPr>
            <w:r w:rsidRPr="00876921">
              <w:rPr>
                <w:rFonts w:ascii="Arial" w:hAnsi="Arial" w:cs="Arial"/>
                <w:lang w:eastAsia="en-GB"/>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086393">
            <w:pPr>
              <w:spacing w:after="120"/>
              <w:rPr>
                <w:rFonts w:ascii="Arial" w:hAnsi="Arial" w:cs="Arial"/>
                <w:lang w:eastAsia="en-GB"/>
              </w:rPr>
            </w:pPr>
            <w:r w:rsidRPr="00876921">
              <w:rPr>
                <w:rFonts w:ascii="Arial" w:hAnsi="Arial" w:cs="Arial"/>
                <w:lang w:eastAsia="en-GB"/>
              </w:rPr>
              <w:t>Exceptionally detailed knowledge and outstanding critical understanding of the well-established concepts and principles of the subject and the main methods of enquiry. May go beyond established theories.</w:t>
            </w:r>
          </w:p>
        </w:tc>
      </w:tr>
      <w:tr w:rsidR="00763CB3" w:rsidRPr="00876921" w14:paraId="24755E0D" w14:textId="77777777" w:rsidTr="00086393">
        <w:tc>
          <w:tcPr>
            <w:tcW w:w="1735" w:type="dxa"/>
            <w:shd w:val="clear" w:color="auto" w:fill="FF99FF"/>
          </w:tcPr>
          <w:p w14:paraId="57DE407D" w14:textId="77777777" w:rsidR="00763CB3" w:rsidRPr="00876921" w:rsidRDefault="00763CB3" w:rsidP="00086393">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086393">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086393">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086393">
            <w:pPr>
              <w:rPr>
                <w:rFonts w:ascii="Arial" w:hAnsi="Arial" w:cs="Arial"/>
                <w:lang w:eastAsia="en-GB"/>
              </w:rPr>
            </w:pPr>
            <w:r w:rsidRPr="00876921">
              <w:rPr>
                <w:rFonts w:ascii="Arial" w:hAnsi="Arial" w:cs="Arial"/>
                <w:lang w:eastAsia="en-GB"/>
              </w:rPr>
              <w:t xml:space="preserve">Failure to develop arguments, leading to illogical or invalid judgements. Unsubstantiated generalisations </w:t>
            </w:r>
            <w:r w:rsidRPr="00876921">
              <w:rPr>
                <w:rFonts w:ascii="Arial" w:hAnsi="Arial" w:cs="Arial"/>
                <w:lang w:eastAsia="en-GB"/>
              </w:rPr>
              <w:lastRenderedPageBreak/>
              <w:t>or opinion, made without use of any credible evidence.</w:t>
            </w:r>
          </w:p>
          <w:p w14:paraId="267A0CD2" w14:textId="77777777" w:rsidR="00763CB3" w:rsidRPr="00876921" w:rsidRDefault="00763CB3" w:rsidP="00086393">
            <w:pPr>
              <w:rPr>
                <w:rFonts w:ascii="Arial" w:hAnsi="Arial" w:cs="Arial"/>
                <w:lang w:eastAsia="en-GB"/>
              </w:rPr>
            </w:pPr>
          </w:p>
        </w:tc>
        <w:tc>
          <w:tcPr>
            <w:tcW w:w="1736" w:type="dxa"/>
          </w:tcPr>
          <w:p w14:paraId="334AA25E" w14:textId="77777777" w:rsidR="00763CB3" w:rsidRPr="00876921" w:rsidRDefault="00763CB3" w:rsidP="00086393">
            <w:pPr>
              <w:rPr>
                <w:rFonts w:ascii="Arial" w:hAnsi="Arial" w:cs="Arial"/>
                <w:lang w:eastAsia="en-GB"/>
              </w:rPr>
            </w:pPr>
            <w:r w:rsidRPr="00876921">
              <w:rPr>
                <w:rFonts w:ascii="Arial" w:hAnsi="Arial" w:cs="Arial"/>
                <w:lang w:eastAsia="en-GB"/>
              </w:rPr>
              <w:lastRenderedPageBreak/>
              <w:t xml:space="preserve">Largely descriptive work, with superficial use of critical evaluation and analysis of concepts and principles. Weak development of arguments and judgements. Information accepted uncritically, uses generalised statements made with scant </w:t>
            </w:r>
            <w:r w:rsidRPr="00876921">
              <w:rPr>
                <w:rFonts w:ascii="Arial" w:hAnsi="Arial" w:cs="Arial"/>
                <w:lang w:eastAsia="en-GB"/>
              </w:rPr>
              <w:lastRenderedPageBreak/>
              <w:t>evidence and unsubstantiated opinions. Ideas sometimes illogical and contradictory.</w:t>
            </w:r>
          </w:p>
        </w:tc>
        <w:tc>
          <w:tcPr>
            <w:tcW w:w="1736" w:type="dxa"/>
          </w:tcPr>
          <w:p w14:paraId="5143ADF7" w14:textId="77777777" w:rsidR="00763CB3" w:rsidRPr="00876921" w:rsidRDefault="00763CB3" w:rsidP="00086393">
            <w:pPr>
              <w:rPr>
                <w:rFonts w:ascii="Arial" w:hAnsi="Arial" w:cs="Arial"/>
                <w:lang w:eastAsia="en-GB"/>
              </w:rPr>
            </w:pPr>
            <w:r w:rsidRPr="00876921">
              <w:rPr>
                <w:rFonts w:ascii="Arial" w:hAnsi="Arial" w:cs="Arial"/>
                <w:lang w:eastAsia="en-GB"/>
              </w:rPr>
              <w:lastRenderedPageBreak/>
              <w:t>Limited attempt at critical evaluation and analysis of concepts and principles, tending towards description.</w:t>
            </w:r>
          </w:p>
          <w:p w14:paraId="2C75B0F4" w14:textId="77777777" w:rsidR="00763CB3" w:rsidRPr="00876921" w:rsidRDefault="00763CB3" w:rsidP="00086393">
            <w:pPr>
              <w:rPr>
                <w:rFonts w:ascii="Arial" w:hAnsi="Arial" w:cs="Arial"/>
                <w:lang w:eastAsia="en-GB"/>
              </w:rPr>
            </w:pPr>
            <w:r w:rsidRPr="00876921">
              <w:rPr>
                <w:rFonts w:ascii="Arial" w:hAnsi="Arial" w:cs="Arial"/>
                <w:lang w:eastAsia="en-GB"/>
              </w:rPr>
              <w:t xml:space="preserve">Some evidence to support arguments and judgements but these may be underdeveloped, with a little inconsistency / </w:t>
            </w:r>
            <w:proofErr w:type="spellStart"/>
            <w:r w:rsidRPr="00876921">
              <w:rPr>
                <w:rFonts w:ascii="Arial" w:hAnsi="Arial" w:cs="Arial"/>
                <w:lang w:eastAsia="en-GB"/>
              </w:rPr>
              <w:t>mis</w:t>
            </w:r>
            <w:proofErr w:type="spellEnd"/>
            <w:r w:rsidRPr="00876921">
              <w:rPr>
                <w:rFonts w:ascii="Arial" w:hAnsi="Arial" w:cs="Arial"/>
                <w:lang w:eastAsia="en-GB"/>
              </w:rPr>
              <w:t>-</w:t>
            </w:r>
            <w:r w:rsidRPr="00876921">
              <w:rPr>
                <w:rFonts w:ascii="Arial" w:hAnsi="Arial" w:cs="Arial"/>
                <w:lang w:eastAsia="en-GB"/>
              </w:rPr>
              <w:lastRenderedPageBreak/>
              <w:t>interpretation or failure to fully recognise limits of knowledge.</w:t>
            </w:r>
          </w:p>
          <w:p w14:paraId="3A123A69" w14:textId="77777777" w:rsidR="00763CB3" w:rsidRPr="00876921" w:rsidRDefault="00763CB3" w:rsidP="00086393">
            <w:pPr>
              <w:rPr>
                <w:rFonts w:ascii="Arial" w:hAnsi="Arial" w:cs="Arial"/>
                <w:lang w:eastAsia="en-GB"/>
              </w:rPr>
            </w:pPr>
          </w:p>
          <w:p w14:paraId="6857A9B4" w14:textId="77777777" w:rsidR="00763CB3" w:rsidRPr="00876921" w:rsidRDefault="00763CB3" w:rsidP="00086393">
            <w:pPr>
              <w:rPr>
                <w:rFonts w:ascii="Arial" w:hAnsi="Arial" w:cs="Arial"/>
                <w:lang w:eastAsia="en-GB"/>
              </w:rPr>
            </w:pPr>
          </w:p>
        </w:tc>
        <w:tc>
          <w:tcPr>
            <w:tcW w:w="1736" w:type="dxa"/>
          </w:tcPr>
          <w:p w14:paraId="06165D40" w14:textId="77777777" w:rsidR="00763CB3" w:rsidRPr="00876921" w:rsidRDefault="00763CB3" w:rsidP="00086393">
            <w:pPr>
              <w:rPr>
                <w:rFonts w:ascii="Arial" w:hAnsi="Arial" w:cs="Arial"/>
                <w:lang w:eastAsia="en-GB"/>
              </w:rPr>
            </w:pPr>
            <w:r w:rsidRPr="00876921">
              <w:rPr>
                <w:rFonts w:ascii="Arial" w:hAnsi="Arial" w:cs="Arial"/>
                <w:lang w:eastAsia="en-GB"/>
              </w:rPr>
              <w:lastRenderedPageBreak/>
              <w:t xml:space="preserve">Some critical evaluation and analysis of concepts and principles, though descriptive in parts. </w:t>
            </w:r>
          </w:p>
          <w:p w14:paraId="23040138" w14:textId="77777777" w:rsidR="00763CB3" w:rsidRPr="00876921" w:rsidRDefault="00763CB3" w:rsidP="00086393">
            <w:pPr>
              <w:rPr>
                <w:rFonts w:ascii="Arial" w:hAnsi="Arial" w:cs="Arial"/>
                <w:lang w:eastAsia="en-GB"/>
              </w:rPr>
            </w:pPr>
            <w:r w:rsidRPr="00876921">
              <w:rPr>
                <w:rFonts w:ascii="Arial" w:hAnsi="Arial" w:cs="Arial"/>
                <w:lang w:eastAsia="en-GB"/>
              </w:rPr>
              <w:t xml:space="preserve">An emerging awareness the limits of their knowledge and ability to use evidence to support the argument though with some </w:t>
            </w:r>
            <w:r w:rsidRPr="00876921">
              <w:rPr>
                <w:rFonts w:ascii="Arial" w:hAnsi="Arial" w:cs="Arial"/>
                <w:lang w:eastAsia="en-GB"/>
              </w:rPr>
              <w:lastRenderedPageBreak/>
              <w:t>tendency to assert/state opinion rather than argue on the basis of reason and evidence.</w:t>
            </w:r>
          </w:p>
          <w:p w14:paraId="6BAF982F" w14:textId="77777777" w:rsidR="00763CB3" w:rsidRPr="00876921" w:rsidRDefault="00763CB3" w:rsidP="00086393">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086393">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w:t>
            </w:r>
            <w:r w:rsidRPr="00876921">
              <w:rPr>
                <w:rFonts w:ascii="Arial" w:hAnsi="Arial" w:cs="Arial"/>
                <w:lang w:eastAsia="en-GB"/>
              </w:rPr>
              <w:lastRenderedPageBreak/>
              <w:t xml:space="preserve">support appropriate and valid judgements. </w:t>
            </w:r>
          </w:p>
        </w:tc>
        <w:tc>
          <w:tcPr>
            <w:tcW w:w="1736" w:type="dxa"/>
          </w:tcPr>
          <w:p w14:paraId="00578C4E" w14:textId="77777777" w:rsidR="00763CB3" w:rsidRPr="00876921" w:rsidRDefault="00763CB3" w:rsidP="00086393">
            <w:pPr>
              <w:rPr>
                <w:rFonts w:ascii="Arial" w:hAnsi="Arial" w:cs="Arial"/>
                <w:lang w:eastAsia="en-GB"/>
              </w:rPr>
            </w:pPr>
            <w:r w:rsidRPr="00876921">
              <w:rPr>
                <w:rFonts w:ascii="Arial" w:hAnsi="Arial" w:cs="Arial"/>
                <w:lang w:eastAsia="en-GB"/>
              </w:rPr>
              <w:lastRenderedPageBreak/>
              <w:t xml:space="preserve">Excellent critical evaluation and analysis of concepts and principles leading to logical, evidence-based, reasoned arguments and judgements. Explicit recognition of other stances and a strong awareness of </w:t>
            </w:r>
            <w:r w:rsidRPr="00876921">
              <w:rPr>
                <w:rFonts w:ascii="Arial" w:hAnsi="Arial" w:cs="Arial"/>
                <w:lang w:eastAsia="en-GB"/>
              </w:rPr>
              <w:lastRenderedPageBreak/>
              <w:t>the limits of their knowledge.</w:t>
            </w:r>
          </w:p>
          <w:p w14:paraId="39AE3326" w14:textId="77777777" w:rsidR="00763CB3" w:rsidRPr="00876921" w:rsidRDefault="00763CB3" w:rsidP="00086393">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086393">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w:t>
            </w:r>
            <w:r w:rsidRPr="00876921">
              <w:rPr>
                <w:rFonts w:ascii="Arial" w:hAnsi="Arial" w:cs="Arial"/>
                <w:lang w:eastAsia="en-GB"/>
              </w:rPr>
              <w:lastRenderedPageBreak/>
              <w:t>thought and ability to ‘see beyond the question’, suggesting a clear grasp of the broader field and wider concepts. Perceptive recognition of the limits of their knowledge, and how this influences their analyses and interpretations.</w:t>
            </w:r>
          </w:p>
        </w:tc>
      </w:tr>
      <w:tr w:rsidR="00763CB3" w:rsidRPr="00876921" w14:paraId="58ABDAF5" w14:textId="77777777" w:rsidTr="00086393">
        <w:tc>
          <w:tcPr>
            <w:tcW w:w="1735" w:type="dxa"/>
            <w:shd w:val="clear" w:color="auto" w:fill="FF99FF"/>
          </w:tcPr>
          <w:p w14:paraId="45A5EF91" w14:textId="77777777" w:rsidR="00763CB3" w:rsidRPr="00876921" w:rsidRDefault="00763CB3" w:rsidP="00086393">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086393">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086393">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086393">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086393">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086393">
            <w:pPr>
              <w:rPr>
                <w:rFonts w:ascii="Arial" w:hAnsi="Arial" w:cs="Arial"/>
                <w:lang w:eastAsia="en-GB"/>
              </w:rPr>
            </w:pPr>
            <w:r w:rsidRPr="00876921">
              <w:rPr>
                <w:rFonts w:ascii="Arial" w:hAnsi="Arial" w:cs="Arial"/>
                <w:lang w:eastAsia="en-GB"/>
              </w:rPr>
              <w:lastRenderedPageBreak/>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086393">
            <w:pPr>
              <w:rPr>
                <w:rFonts w:ascii="Arial" w:hAnsi="Arial" w:cs="Arial"/>
                <w:lang w:eastAsia="en-GB"/>
              </w:rPr>
            </w:pPr>
            <w:r w:rsidRPr="00876921">
              <w:rPr>
                <w:rFonts w:ascii="Arial" w:hAnsi="Arial" w:cs="Arial"/>
                <w:lang w:eastAsia="en-GB"/>
              </w:rPr>
              <w:lastRenderedPageBreak/>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086393">
            <w:pPr>
              <w:rPr>
                <w:rFonts w:ascii="Arial" w:hAnsi="Arial" w:cs="Arial"/>
                <w:lang w:eastAsia="en-GB"/>
              </w:rPr>
            </w:pPr>
            <w:r w:rsidRPr="00876921">
              <w:rPr>
                <w:rFonts w:ascii="Arial" w:hAnsi="Arial" w:cs="Arial"/>
                <w:lang w:eastAsia="en-GB"/>
              </w:rPr>
              <w:t xml:space="preserve">Weak understanding of the application of theory to </w:t>
            </w:r>
            <w:r w:rsidRPr="00876921">
              <w:rPr>
                <w:rFonts w:ascii="Arial" w:hAnsi="Arial" w:cs="Arial"/>
                <w:lang w:eastAsia="en-GB"/>
              </w:rPr>
              <w:lastRenderedPageBreak/>
              <w:t xml:space="preserve">practice, with only occasional evidence of making appropriate links between the two. Weak problem-solving skills outside the context in which they were first studied. </w:t>
            </w:r>
          </w:p>
          <w:p w14:paraId="1DB33259" w14:textId="77777777" w:rsidR="00763CB3" w:rsidRPr="00876921" w:rsidRDefault="00763CB3" w:rsidP="00086393">
            <w:pPr>
              <w:rPr>
                <w:rFonts w:ascii="Arial" w:hAnsi="Arial" w:cs="Arial"/>
                <w:lang w:eastAsia="en-GB"/>
              </w:rPr>
            </w:pPr>
          </w:p>
          <w:p w14:paraId="7E9F40FE" w14:textId="77777777" w:rsidR="00763CB3" w:rsidRPr="00876921" w:rsidRDefault="00763CB3" w:rsidP="00086393">
            <w:pPr>
              <w:rPr>
                <w:rFonts w:ascii="Arial" w:hAnsi="Arial" w:cs="Arial"/>
                <w:lang w:eastAsia="en-GB"/>
              </w:rPr>
            </w:pPr>
          </w:p>
        </w:tc>
        <w:tc>
          <w:tcPr>
            <w:tcW w:w="1736" w:type="dxa"/>
          </w:tcPr>
          <w:p w14:paraId="3E8D471C" w14:textId="77777777" w:rsidR="00763CB3" w:rsidRPr="00876921" w:rsidRDefault="00763CB3" w:rsidP="00086393">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086393">
            <w:pPr>
              <w:rPr>
                <w:rFonts w:ascii="Arial" w:hAnsi="Arial" w:cs="Arial"/>
                <w:lang w:eastAsia="en-GB"/>
              </w:rPr>
            </w:pPr>
            <w:r w:rsidRPr="00876921">
              <w:rPr>
                <w:rFonts w:ascii="Arial" w:hAnsi="Arial" w:cs="Arial"/>
                <w:lang w:eastAsia="en-GB"/>
              </w:rPr>
              <w:t xml:space="preserve">Basic appreciation of the context of the application. Theoretical knowledge and understanding applied in practice, but not </w:t>
            </w:r>
            <w:r w:rsidRPr="00876921">
              <w:rPr>
                <w:rFonts w:ascii="Arial" w:hAnsi="Arial" w:cs="Arial"/>
                <w:lang w:eastAsia="en-GB"/>
              </w:rPr>
              <w:lastRenderedPageBreak/>
              <w:t>always making logical links between the two.</w:t>
            </w:r>
          </w:p>
          <w:p w14:paraId="5BDCDA12" w14:textId="77777777" w:rsidR="00763CB3" w:rsidRPr="00876921" w:rsidRDefault="00763CB3" w:rsidP="00086393">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086393">
            <w:pPr>
              <w:rPr>
                <w:rFonts w:ascii="Arial" w:hAnsi="Arial" w:cs="Arial"/>
                <w:lang w:eastAsia="en-GB"/>
              </w:rPr>
            </w:pPr>
            <w:r w:rsidRPr="00876921">
              <w:rPr>
                <w:rFonts w:ascii="Arial" w:hAnsi="Arial" w:cs="Arial"/>
                <w:lang w:eastAsia="en-GB"/>
              </w:rPr>
              <w:lastRenderedPageBreak/>
              <w:t>A good and appropriate application of established methods, materials, tools and/or techniques.</w:t>
            </w:r>
          </w:p>
          <w:p w14:paraId="13638F95" w14:textId="77777777" w:rsidR="00763CB3" w:rsidRPr="00876921" w:rsidRDefault="00763CB3" w:rsidP="00086393">
            <w:pPr>
              <w:rPr>
                <w:rFonts w:ascii="Arial" w:hAnsi="Arial" w:cs="Arial"/>
                <w:lang w:eastAsia="en-GB"/>
              </w:rPr>
            </w:pPr>
            <w:r w:rsidRPr="00876921">
              <w:rPr>
                <w:rFonts w:ascii="Arial" w:hAnsi="Arial" w:cs="Arial"/>
                <w:lang w:eastAsia="en-GB"/>
              </w:rPr>
              <w:t xml:space="preserve">Clear appreciation of the context of the application. Mainly consistent, accurate and logical application of theory to practice, making </w:t>
            </w:r>
            <w:r w:rsidRPr="00876921">
              <w:rPr>
                <w:rFonts w:ascii="Arial" w:hAnsi="Arial" w:cs="Arial"/>
                <w:lang w:eastAsia="en-GB"/>
              </w:rPr>
              <w:lastRenderedPageBreak/>
              <w:t>appropriate links between the two.</w:t>
            </w:r>
          </w:p>
          <w:p w14:paraId="6D881161" w14:textId="77777777" w:rsidR="00763CB3" w:rsidRPr="00876921" w:rsidRDefault="00763CB3" w:rsidP="00086393">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086393">
            <w:pPr>
              <w:rPr>
                <w:rFonts w:ascii="Arial" w:hAnsi="Arial" w:cs="Arial"/>
                <w:lang w:eastAsia="en-GB"/>
              </w:rPr>
            </w:pPr>
            <w:r w:rsidRPr="00876921">
              <w:rPr>
                <w:rFonts w:ascii="Arial" w:hAnsi="Arial" w:cs="Arial"/>
                <w:lang w:eastAsia="en-GB"/>
              </w:rPr>
              <w:lastRenderedPageBreak/>
              <w:t>A very good application of a range of established methods, materials, tools and/or techniques.</w:t>
            </w:r>
          </w:p>
          <w:p w14:paraId="2DDF7E7C" w14:textId="77777777" w:rsidR="00763CB3" w:rsidRPr="00876921" w:rsidRDefault="00763CB3" w:rsidP="00086393">
            <w:pPr>
              <w:rPr>
                <w:rFonts w:ascii="Arial" w:hAnsi="Arial" w:cs="Arial"/>
                <w:lang w:eastAsia="en-GB"/>
              </w:rPr>
            </w:pPr>
            <w:r w:rsidRPr="00876921">
              <w:rPr>
                <w:rFonts w:ascii="Arial" w:hAnsi="Arial" w:cs="Arial"/>
                <w:lang w:eastAsia="en-GB"/>
              </w:rPr>
              <w:t xml:space="preserve">Very good consideration of the context of the application, with perceptive insights. Consistent, accurate and logical application of theory to </w:t>
            </w:r>
            <w:r w:rsidRPr="00876921">
              <w:rPr>
                <w:rFonts w:ascii="Arial" w:hAnsi="Arial" w:cs="Arial"/>
                <w:lang w:eastAsia="en-GB"/>
              </w:rPr>
              <w:lastRenderedPageBreak/>
              <w:t>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086393">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086393">
            <w:pPr>
              <w:rPr>
                <w:rFonts w:ascii="Arial" w:hAnsi="Arial" w:cs="Arial"/>
                <w:lang w:eastAsia="en-GB"/>
              </w:rPr>
            </w:pPr>
            <w:r w:rsidRPr="00876921">
              <w:rPr>
                <w:rFonts w:ascii="Arial" w:hAnsi="Arial" w:cs="Arial"/>
                <w:lang w:eastAsia="en-GB"/>
              </w:rPr>
              <w:lastRenderedPageBreak/>
              <w:t>An advanced application of a range of established methods, materials, tools and/or techniques.</w:t>
            </w:r>
          </w:p>
          <w:p w14:paraId="50AADE8A" w14:textId="77777777" w:rsidR="00763CB3" w:rsidRPr="00876921" w:rsidRDefault="00763CB3" w:rsidP="00086393">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086393">
            <w:pPr>
              <w:rPr>
                <w:rFonts w:ascii="Arial" w:hAnsi="Arial" w:cs="Arial"/>
                <w:lang w:eastAsia="en-GB"/>
              </w:rPr>
            </w:pPr>
            <w:r w:rsidRPr="00876921">
              <w:rPr>
                <w:rFonts w:ascii="Arial" w:hAnsi="Arial" w:cs="Arial"/>
                <w:lang w:eastAsia="en-GB"/>
              </w:rPr>
              <w:t xml:space="preserve">Consistent, accurate and logical application of theory to practice, making well-developed </w:t>
            </w:r>
            <w:r w:rsidRPr="00876921">
              <w:rPr>
                <w:rFonts w:ascii="Arial" w:hAnsi="Arial" w:cs="Arial"/>
                <w:lang w:eastAsia="en-GB"/>
              </w:rPr>
              <w:lastRenderedPageBreak/>
              <w:t xml:space="preserve">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086393">
            <w:pPr>
              <w:rPr>
                <w:rFonts w:ascii="Arial" w:hAnsi="Arial" w:cs="Arial"/>
                <w:lang w:eastAsia="en-GB"/>
              </w:rPr>
            </w:pPr>
            <w:r w:rsidRPr="00876921">
              <w:rPr>
                <w:rFonts w:ascii="Arial" w:hAnsi="Arial" w:cs="Arial"/>
                <w:lang w:eastAsia="en-GB"/>
              </w:rPr>
              <w:lastRenderedPageBreak/>
              <w:t xml:space="preserve">Exceptional levels of application and deployment skills using established methods, materials, tools and/or techniques.  Consistent, accurate and logical application of theory to practice, making highly developed links between the two. Can </w:t>
            </w:r>
            <w:r w:rsidRPr="00876921">
              <w:rPr>
                <w:rFonts w:ascii="Arial" w:hAnsi="Arial" w:cs="Arial"/>
                <w:lang w:eastAsia="en-GB"/>
              </w:rPr>
              <w:lastRenderedPageBreak/>
              <w:t xml:space="preserve">identify routine and non-routine problems and propose quite sophisticated, creative solutions outside the context in which they were first studied. </w:t>
            </w:r>
          </w:p>
        </w:tc>
      </w:tr>
      <w:tr w:rsidR="00763CB3" w:rsidRPr="00876921" w14:paraId="38973499" w14:textId="77777777" w:rsidTr="00086393">
        <w:tc>
          <w:tcPr>
            <w:tcW w:w="1735" w:type="dxa"/>
            <w:shd w:val="clear" w:color="auto" w:fill="FF99FF"/>
          </w:tcPr>
          <w:p w14:paraId="53FBBC19" w14:textId="77777777" w:rsidR="00763CB3" w:rsidRPr="00876921" w:rsidRDefault="00763CB3" w:rsidP="00086393">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Transferable skills for life and professional practice</w:t>
            </w:r>
          </w:p>
          <w:p w14:paraId="7B6BF5C7" w14:textId="77777777" w:rsidR="00763CB3" w:rsidRPr="00876921" w:rsidRDefault="00763CB3" w:rsidP="00086393">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086393">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086393">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086393">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 xml:space="preserve">requiring the </w:t>
            </w:r>
            <w:r w:rsidRPr="00876921">
              <w:rPr>
                <w:rFonts w:ascii="Arial" w:hAnsi="Arial" w:cs="Arial"/>
                <w:lang w:eastAsia="en-GB"/>
              </w:rPr>
              <w:lastRenderedPageBreak/>
              <w:t>exercise of personal responsibility and decision-making.</w:t>
            </w:r>
          </w:p>
          <w:p w14:paraId="41ABBB28" w14:textId="77777777" w:rsidR="00763CB3" w:rsidRPr="00876921" w:rsidRDefault="00763CB3" w:rsidP="00086393">
            <w:pPr>
              <w:rPr>
                <w:rFonts w:ascii="Arial" w:hAnsi="Arial" w:cs="Arial"/>
                <w:lang w:eastAsia="en-GB"/>
              </w:rPr>
            </w:pPr>
          </w:p>
          <w:p w14:paraId="7437BB87" w14:textId="77777777" w:rsidR="00763CB3" w:rsidRPr="00876921" w:rsidRDefault="00763CB3" w:rsidP="00086393">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086393">
            <w:pPr>
              <w:rPr>
                <w:rFonts w:ascii="Arial" w:hAnsi="Arial" w:cs="Arial"/>
                <w:lang w:eastAsia="en-GB"/>
              </w:rPr>
            </w:pPr>
            <w:r w:rsidRPr="00876921">
              <w:rPr>
                <w:rFonts w:ascii="Arial" w:hAnsi="Arial" w:cs="Arial"/>
                <w:lang w:eastAsia="en-GB"/>
              </w:rPr>
              <w:lastRenderedPageBreak/>
              <w:t xml:space="preserve">Communication medium is poorly designed and/or not suitable for the audience. </w:t>
            </w:r>
          </w:p>
          <w:p w14:paraId="4F3CDEBD" w14:textId="77777777" w:rsidR="00763CB3" w:rsidRPr="00876921" w:rsidRDefault="00763CB3" w:rsidP="00086393">
            <w:pPr>
              <w:rPr>
                <w:rFonts w:ascii="Arial" w:hAnsi="Arial" w:cs="Arial"/>
                <w:lang w:eastAsia="en-GB"/>
              </w:rPr>
            </w:pPr>
            <w:r w:rsidRPr="00876921">
              <w:rPr>
                <w:rFonts w:ascii="Arial" w:hAnsi="Arial" w:cs="Arial"/>
                <w:lang w:eastAsia="en-GB"/>
              </w:rPr>
              <w:t xml:space="preserve">Work is poorly presented in a disjointed manner. It is loosely, and at times incoherently, structured, with information and ideas often poorly expressed. Weak use of language and/or inappropriate style. Flawed approach to </w:t>
            </w:r>
            <w:r w:rsidRPr="00876921">
              <w:rPr>
                <w:rFonts w:ascii="Arial" w:hAnsi="Arial" w:cs="Arial"/>
                <w:lang w:eastAsia="en-GB"/>
              </w:rPr>
              <w:lastRenderedPageBreak/>
              <w:t>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086393">
            <w:pPr>
              <w:rPr>
                <w:rFonts w:ascii="Arial" w:hAnsi="Arial" w:cs="Arial"/>
                <w:lang w:eastAsia="en-GB"/>
              </w:rPr>
            </w:pPr>
            <w:r w:rsidRPr="00876921">
              <w:rPr>
                <w:rFonts w:ascii="Arial" w:hAnsi="Arial" w:cs="Arial"/>
                <w:lang w:eastAsia="en-GB"/>
              </w:rPr>
              <w:lastRenderedPageBreak/>
              <w:t xml:space="preserve">Can communicate in a suitable medium for the audience but with some room for improvement. </w:t>
            </w:r>
          </w:p>
          <w:p w14:paraId="5F305FF4" w14:textId="77777777" w:rsidR="00763CB3" w:rsidRPr="00876921" w:rsidRDefault="00763CB3" w:rsidP="00086393">
            <w:pPr>
              <w:rPr>
                <w:rFonts w:ascii="Arial" w:hAnsi="Arial" w:cs="Arial"/>
                <w:lang w:eastAsia="en-GB"/>
              </w:rPr>
            </w:pPr>
            <w:r w:rsidRPr="00876921">
              <w:rPr>
                <w:rFonts w:ascii="Arial" w:hAnsi="Arial" w:cs="Arial"/>
                <w:lang w:eastAsia="en-GB"/>
              </w:rPr>
              <w:t xml:space="preserve">Mostly ordered presentation and structure in which relevant ideas / concepts are reasonably expressed. Work may lack coherence in places. Can work as part of a group, meeting most obligations to others but perhaps with </w:t>
            </w:r>
            <w:r w:rsidRPr="00876921">
              <w:rPr>
                <w:rFonts w:ascii="Arial" w:hAnsi="Arial" w:cs="Arial"/>
                <w:lang w:eastAsia="en-GB"/>
              </w:rPr>
              <w:lastRenderedPageBreak/>
              <w:t>limited involvement in group activities.</w:t>
            </w:r>
          </w:p>
          <w:p w14:paraId="5DDE00CF" w14:textId="77777777" w:rsidR="00763CB3" w:rsidRPr="00876921" w:rsidRDefault="00763CB3" w:rsidP="00086393">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086393">
            <w:pPr>
              <w:rPr>
                <w:rFonts w:ascii="Arial" w:hAnsi="Arial" w:cs="Arial"/>
                <w:lang w:eastAsia="en-GB"/>
              </w:rPr>
            </w:pPr>
            <w:r w:rsidRPr="00876921">
              <w:rPr>
                <w:rFonts w:ascii="Arial" w:hAnsi="Arial" w:cs="Arial"/>
                <w:lang w:eastAsia="en-GB"/>
              </w:rPr>
              <w:lastRenderedPageBreak/>
              <w:t>Can communicate effectively in a suitable medium for the audience, but may have minor errors.</w:t>
            </w:r>
          </w:p>
          <w:p w14:paraId="1A23893E" w14:textId="77777777" w:rsidR="00763CB3" w:rsidRPr="00876921" w:rsidRDefault="00763CB3" w:rsidP="00086393">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086393">
            <w:pPr>
              <w:rPr>
                <w:rFonts w:ascii="Arial" w:hAnsi="Arial" w:cs="Arial"/>
                <w:lang w:eastAsia="en-GB"/>
              </w:rPr>
            </w:pPr>
            <w:r w:rsidRPr="00876921">
              <w:rPr>
                <w:rFonts w:ascii="Arial" w:hAnsi="Arial" w:cs="Arial"/>
                <w:lang w:eastAsia="en-GB"/>
              </w:rPr>
              <w:lastRenderedPageBreak/>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086393">
            <w:pPr>
              <w:rPr>
                <w:rFonts w:ascii="Arial" w:hAnsi="Arial" w:cs="Arial"/>
                <w:lang w:eastAsia="en-GB"/>
              </w:rPr>
            </w:pPr>
            <w:r w:rsidRPr="00876921">
              <w:rPr>
                <w:rFonts w:ascii="Arial" w:hAnsi="Arial" w:cs="Arial"/>
                <w:lang w:eastAsia="en-GB"/>
              </w:rPr>
              <w:lastRenderedPageBreak/>
              <w:t>Can communicate well, confidently and consistently in a suitable medium for the audience.</w:t>
            </w:r>
          </w:p>
          <w:p w14:paraId="59E091BC" w14:textId="77777777" w:rsidR="00763CB3" w:rsidRPr="00876921" w:rsidRDefault="00763CB3" w:rsidP="00086393">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086393">
            <w:pPr>
              <w:rPr>
                <w:rFonts w:ascii="Arial" w:hAnsi="Arial" w:cs="Arial"/>
                <w:lang w:eastAsia="en-GB"/>
              </w:rPr>
            </w:pPr>
            <w:r w:rsidRPr="00876921">
              <w:rPr>
                <w:rFonts w:ascii="Arial" w:hAnsi="Arial" w:cs="Arial"/>
                <w:lang w:eastAsia="en-GB"/>
              </w:rPr>
              <w:t xml:space="preserve">Demonstrates very good skills for employment </w:t>
            </w:r>
            <w:r w:rsidRPr="00876921">
              <w:rPr>
                <w:rFonts w:ascii="Arial" w:hAnsi="Arial" w:cs="Arial"/>
                <w:lang w:eastAsia="en-GB"/>
              </w:rPr>
              <w:lastRenderedPageBreak/>
              <w:t>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086393">
            <w:pPr>
              <w:rPr>
                <w:rFonts w:ascii="Arial" w:hAnsi="Arial" w:cs="Arial"/>
                <w:lang w:eastAsia="en-GB"/>
              </w:rPr>
            </w:pPr>
            <w:r w:rsidRPr="00876921">
              <w:rPr>
                <w:rFonts w:ascii="Arial" w:hAnsi="Arial" w:cs="Arial"/>
                <w:lang w:eastAsia="en-GB"/>
              </w:rPr>
              <w:lastRenderedPageBreak/>
              <w:t>Can communicate professionally confidently and consistently in a suitable medium for the audience.</w:t>
            </w:r>
          </w:p>
          <w:p w14:paraId="395F7E9F" w14:textId="77777777" w:rsidR="00763CB3" w:rsidRPr="00876921" w:rsidRDefault="00763CB3" w:rsidP="00086393">
            <w:pPr>
              <w:rPr>
                <w:rFonts w:ascii="Arial" w:hAnsi="Arial" w:cs="Arial"/>
                <w:lang w:eastAsia="en-GB"/>
              </w:rPr>
            </w:pPr>
            <w:r w:rsidRPr="00876921">
              <w:rPr>
                <w:rFonts w:ascii="Arial" w:hAnsi="Arial" w:cs="Arial"/>
                <w:lang w:eastAsia="en-GB"/>
              </w:rPr>
              <w:t xml:space="preserve">Work is coherent, very fluent and is presented proficiently. Can work autonomously with initiative. Where relevant can work professionally within a team, showing leadership skills as appropriate, </w:t>
            </w:r>
            <w:r w:rsidRPr="00876921">
              <w:rPr>
                <w:rFonts w:ascii="Arial" w:hAnsi="Arial" w:cs="Arial"/>
                <w:lang w:eastAsia="en-GB"/>
              </w:rPr>
              <w:lastRenderedPageBreak/>
              <w:t>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086393">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086393">
            <w:pPr>
              <w:rPr>
                <w:rFonts w:ascii="Arial" w:hAnsi="Arial" w:cs="Arial"/>
                <w:lang w:eastAsia="en-GB"/>
              </w:rPr>
            </w:pPr>
            <w:r w:rsidRPr="00876921">
              <w:rPr>
                <w:rFonts w:ascii="Arial" w:hAnsi="Arial" w:cs="Arial"/>
                <w:lang w:eastAsia="en-GB"/>
              </w:rPr>
              <w:lastRenderedPageBreak/>
              <w:t xml:space="preserve">Can communicate with an exceptionally high level of professionalism, highly suitable for the audience. </w:t>
            </w:r>
          </w:p>
          <w:p w14:paraId="63290AFB" w14:textId="77777777" w:rsidR="00763CB3" w:rsidRPr="00876921" w:rsidRDefault="00763CB3" w:rsidP="00086393">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 xml:space="preserve">Demonstrates exceptional skills for employment </w:t>
            </w:r>
            <w:r w:rsidRPr="00876921">
              <w:rPr>
                <w:rFonts w:ascii="Arial" w:hAnsi="Arial" w:cs="Arial"/>
                <w:lang w:eastAsia="en-GB"/>
              </w:rPr>
              <w:lastRenderedPageBreak/>
              <w:t>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t>THIS DOCUMENT IS ALSO AVAILABLE IN WELSH</w:t>
      </w:r>
    </w:p>
    <w:p w14:paraId="59B6BE63" w14:textId="77777777" w:rsidR="00763CB3" w:rsidRDefault="00763CB3" w:rsidP="00763CB3"/>
    <w:p w14:paraId="363951D2" w14:textId="77777777" w:rsidR="00763CB3" w:rsidRDefault="00763CB3"/>
    <w:sectPr w:rsidR="00763CB3" w:rsidSect="00415928">
      <w:headerReference w:type="even" r:id="rId30"/>
      <w:headerReference w:type="default" r:id="rId31"/>
      <w:footerReference w:type="even" r:id="rId32"/>
      <w:footerReference w:type="default" r:id="rId33"/>
      <w:headerReference w:type="first" r:id="rId34"/>
      <w:footerReference w:type="first" r:id="rId35"/>
      <w:pgSz w:w="16834" w:h="11894" w:orient="landscape"/>
      <w:pgMar w:top="720" w:right="720" w:bottom="720" w:left="720" w:header="706" w:footer="706" w:gutter="0"/>
      <w:paperSrc w:first="1" w:other="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81E555" w14:textId="77777777" w:rsidR="00086393" w:rsidRDefault="00086393">
      <w:pPr>
        <w:spacing w:after="0" w:line="240" w:lineRule="auto"/>
      </w:pPr>
      <w:r>
        <w:separator/>
      </w:r>
    </w:p>
  </w:endnote>
  <w:endnote w:type="continuationSeparator" w:id="0">
    <w:p w14:paraId="0D55CABB" w14:textId="77777777" w:rsidR="00086393" w:rsidRDefault="000863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1E7B3F" w14:textId="3776907A" w:rsidR="00415928" w:rsidRDefault="001D40EB" w:rsidP="001D40EB">
    <w:pPr>
      <w:pStyle w:val="Footer"/>
      <w:rPr>
        <w:color w:val="000000"/>
        <w:sz w:val="17"/>
      </w:rPr>
    </w:pPr>
    <w:bookmarkStart w:id="3" w:name="TITUS1FooterEvenPages"/>
    <w:r>
      <w:rPr>
        <w:color w:val="000000"/>
        <w:sz w:val="17"/>
      </w:rPr>
      <w:t> </w:t>
    </w:r>
  </w:p>
  <w:bookmarkEnd w:id="3"/>
  <w:p w14:paraId="3215BC2B" w14:textId="2D0BFCCA" w:rsidR="00415928" w:rsidRDefault="00415928" w:rsidP="0041592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F0E17">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F0E17">
      <w:rPr>
        <w:b/>
        <w:noProof/>
      </w:rPr>
      <w:t>23</w:t>
    </w:r>
    <w:r>
      <w:rPr>
        <w:b/>
        <w:sz w:val="24"/>
        <w:szCs w:val="24"/>
      </w:rPr>
      <w:fldChar w:fldCharType="end"/>
    </w:r>
  </w:p>
  <w:p w14:paraId="06E08BB3" w14:textId="77777777" w:rsidR="00415928" w:rsidRDefault="00415928" w:rsidP="00415928">
    <w:pPr>
      <w:pStyle w:val="Footer"/>
      <w:jc w:val="right"/>
      <w:rPr>
        <w:sz w:val="16"/>
      </w:rPr>
    </w:pPr>
  </w:p>
  <w:p w14:paraId="3B0FF225" w14:textId="77777777" w:rsidR="00415928" w:rsidRDefault="004159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9D5D34" w14:textId="63323EE3" w:rsidR="00415928" w:rsidRDefault="001D40EB" w:rsidP="001D40EB">
    <w:pPr>
      <w:pStyle w:val="Footer"/>
      <w:rPr>
        <w:color w:val="000000"/>
        <w:sz w:val="17"/>
      </w:rPr>
    </w:pPr>
    <w:bookmarkStart w:id="4" w:name="TITUS1FooterPrimary"/>
    <w:r>
      <w:rPr>
        <w:color w:val="000000"/>
        <w:sz w:val="17"/>
      </w:rPr>
      <w:t> </w:t>
    </w:r>
  </w:p>
  <w:bookmarkEnd w:id="4"/>
  <w:p w14:paraId="74CEE6CC" w14:textId="029F72F5" w:rsidR="00086393" w:rsidRDefault="0008639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F0E17">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F0E17">
      <w:rPr>
        <w:b/>
        <w:noProof/>
      </w:rPr>
      <w:t>23</w:t>
    </w:r>
    <w:r>
      <w:rPr>
        <w:b/>
        <w:sz w:val="24"/>
        <w:szCs w:val="24"/>
      </w:rPr>
      <w:fldChar w:fldCharType="end"/>
    </w:r>
  </w:p>
  <w:p w14:paraId="40790BA2" w14:textId="77777777" w:rsidR="00086393" w:rsidRDefault="00086393">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51C385" w14:textId="368399B8" w:rsidR="00415928" w:rsidRDefault="001D40EB" w:rsidP="001D40EB">
    <w:pPr>
      <w:pStyle w:val="Footer"/>
      <w:rPr>
        <w:color w:val="000000"/>
        <w:sz w:val="17"/>
      </w:rPr>
    </w:pPr>
    <w:bookmarkStart w:id="6" w:name="TITUS1FooterFirstPage"/>
    <w:r>
      <w:rPr>
        <w:color w:val="000000"/>
        <w:sz w:val="17"/>
      </w:rPr>
      <w:t> </w:t>
    </w:r>
  </w:p>
  <w:bookmarkEnd w:id="6"/>
  <w:p w14:paraId="13A4627D" w14:textId="29CDB02E" w:rsidR="00415928" w:rsidRDefault="00415928" w:rsidP="0041592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F0E17">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F0E17">
      <w:rPr>
        <w:b/>
        <w:noProof/>
      </w:rPr>
      <w:t>20</w:t>
    </w:r>
    <w:r>
      <w:rPr>
        <w:b/>
        <w:sz w:val="24"/>
        <w:szCs w:val="24"/>
      </w:rPr>
      <w:fldChar w:fldCharType="end"/>
    </w:r>
  </w:p>
  <w:p w14:paraId="2463084A" w14:textId="77777777" w:rsidR="00415928" w:rsidRDefault="00415928" w:rsidP="00415928">
    <w:pPr>
      <w:pStyle w:val="Footer"/>
      <w:jc w:val="right"/>
      <w:rPr>
        <w:sz w:val="16"/>
      </w:rPr>
    </w:pPr>
  </w:p>
  <w:p w14:paraId="3810DBBB" w14:textId="77777777" w:rsidR="00415928" w:rsidRDefault="0041592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559F3C" w14:textId="49ABA4AC" w:rsidR="00415928" w:rsidRDefault="001D40EB" w:rsidP="001D40EB">
    <w:pPr>
      <w:pStyle w:val="Footer"/>
      <w:rPr>
        <w:color w:val="000000"/>
        <w:sz w:val="17"/>
      </w:rPr>
    </w:pPr>
    <w:bookmarkStart w:id="9" w:name="TITUS2FooterEvenPages"/>
    <w:r>
      <w:rPr>
        <w:color w:val="000000"/>
        <w:sz w:val="17"/>
      </w:rPr>
      <w:t> </w:t>
    </w:r>
  </w:p>
  <w:bookmarkEnd w:id="9"/>
  <w:p w14:paraId="7B3A9580" w14:textId="77777777" w:rsidR="00415928" w:rsidRDefault="00415928" w:rsidP="00415928">
    <w:pPr>
      <w:pStyle w:val="Footer"/>
      <w:jc w:val="center"/>
    </w:pPr>
  </w:p>
  <w:p w14:paraId="28CA6716" w14:textId="449D8171" w:rsidR="00415928" w:rsidRDefault="00415928" w:rsidP="0041592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F0E17">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F0E17">
      <w:rPr>
        <w:b/>
        <w:noProof/>
      </w:rPr>
      <w:t>22</w:t>
    </w:r>
    <w:r>
      <w:rPr>
        <w:b/>
        <w:sz w:val="24"/>
        <w:szCs w:val="24"/>
      </w:rPr>
      <w:fldChar w:fldCharType="end"/>
    </w:r>
  </w:p>
  <w:p w14:paraId="77E189DC" w14:textId="77777777" w:rsidR="00415928" w:rsidRDefault="00415928" w:rsidP="00415928">
    <w:pPr>
      <w:pStyle w:val="Footer"/>
      <w:jc w:val="right"/>
      <w:rPr>
        <w:sz w:val="16"/>
      </w:rPr>
    </w:pPr>
  </w:p>
  <w:p w14:paraId="2272B915" w14:textId="77777777" w:rsidR="00415928" w:rsidRDefault="0041592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92B1BC" w14:textId="28BB7DC6" w:rsidR="00086393" w:rsidRDefault="001D40EB" w:rsidP="001D40EB">
    <w:pPr>
      <w:pStyle w:val="Footer"/>
      <w:rPr>
        <w:color w:val="000000"/>
        <w:sz w:val="17"/>
      </w:rPr>
    </w:pPr>
    <w:bookmarkStart w:id="10" w:name="TITUS2FooterPrimary"/>
    <w:r>
      <w:rPr>
        <w:color w:val="000000"/>
        <w:sz w:val="17"/>
      </w:rPr>
      <w:t> </w:t>
    </w:r>
  </w:p>
  <w:bookmarkEnd w:id="10"/>
  <w:p w14:paraId="1810C0BC" w14:textId="77777777" w:rsidR="00415928" w:rsidRDefault="00415928">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EF92CE" w14:textId="005608B7" w:rsidR="00415928" w:rsidRDefault="001D40EB" w:rsidP="001D40EB">
    <w:pPr>
      <w:pStyle w:val="Footer"/>
      <w:rPr>
        <w:color w:val="000000"/>
        <w:sz w:val="17"/>
      </w:rPr>
    </w:pPr>
    <w:bookmarkStart w:id="12" w:name="TITUS2FooterFirstPage"/>
    <w:r>
      <w:rPr>
        <w:color w:val="000000"/>
        <w:sz w:val="17"/>
      </w:rPr>
      <w:t> </w:t>
    </w:r>
  </w:p>
  <w:bookmarkEnd w:id="12"/>
  <w:p w14:paraId="657F02A9" w14:textId="77777777" w:rsidR="00415928" w:rsidRDefault="00415928">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4E7E4B" w14:textId="35A48466" w:rsidR="00415928" w:rsidRDefault="001D40EB" w:rsidP="001D40EB">
    <w:pPr>
      <w:pStyle w:val="Footer"/>
      <w:rPr>
        <w:color w:val="000000"/>
        <w:sz w:val="17"/>
      </w:rPr>
    </w:pPr>
    <w:bookmarkStart w:id="15" w:name="TITUS3FooterEvenPages"/>
    <w:r>
      <w:rPr>
        <w:color w:val="000000"/>
        <w:sz w:val="17"/>
      </w:rPr>
      <w:t> </w:t>
    </w:r>
  </w:p>
  <w:bookmarkEnd w:id="15"/>
  <w:p w14:paraId="37084B43" w14:textId="77777777" w:rsidR="00415928" w:rsidRDefault="00415928" w:rsidP="00415928">
    <w:pPr>
      <w:pStyle w:val="Footer"/>
      <w:jc w:val="center"/>
    </w:pPr>
  </w:p>
  <w:p w14:paraId="324FDF7C" w14:textId="77777777" w:rsidR="00415928" w:rsidRDefault="00415928" w:rsidP="0041592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15</w:t>
    </w:r>
    <w:r>
      <w:rPr>
        <w:b/>
        <w:sz w:val="24"/>
        <w:szCs w:val="24"/>
      </w:rPr>
      <w:fldChar w:fldCharType="end"/>
    </w:r>
  </w:p>
  <w:p w14:paraId="3D3D6287" w14:textId="77777777" w:rsidR="00415928" w:rsidRDefault="00415928" w:rsidP="00415928">
    <w:pPr>
      <w:pStyle w:val="Footer"/>
      <w:jc w:val="right"/>
      <w:rPr>
        <w:sz w:val="16"/>
      </w:rPr>
    </w:pPr>
  </w:p>
  <w:p w14:paraId="76F99DA5" w14:textId="77777777" w:rsidR="00415928" w:rsidRDefault="00415928">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85EF65" w14:textId="4061A9D0" w:rsidR="00415928" w:rsidRDefault="001D40EB" w:rsidP="001D40EB">
    <w:pPr>
      <w:pStyle w:val="Footer"/>
      <w:rPr>
        <w:color w:val="000000"/>
        <w:sz w:val="17"/>
      </w:rPr>
    </w:pPr>
    <w:bookmarkStart w:id="16" w:name="TITUS3FooterPrimary"/>
    <w:r>
      <w:rPr>
        <w:color w:val="000000"/>
        <w:sz w:val="17"/>
      </w:rPr>
      <w:t> </w:t>
    </w:r>
  </w:p>
  <w:bookmarkEnd w:id="16"/>
  <w:p w14:paraId="77C2FA34" w14:textId="77777777" w:rsidR="00415928" w:rsidRDefault="00415928">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7CBF40" w14:textId="3EF6CBFC" w:rsidR="00415928" w:rsidRDefault="001D40EB" w:rsidP="001D40EB">
    <w:pPr>
      <w:pStyle w:val="Footer"/>
      <w:rPr>
        <w:color w:val="000000"/>
        <w:sz w:val="17"/>
      </w:rPr>
    </w:pPr>
    <w:bookmarkStart w:id="18" w:name="TITUS3FooterFirstPage"/>
    <w:r>
      <w:rPr>
        <w:color w:val="000000"/>
        <w:sz w:val="17"/>
      </w:rPr>
      <w:t> </w:t>
    </w:r>
  </w:p>
  <w:bookmarkEnd w:id="18"/>
  <w:p w14:paraId="1E80D707" w14:textId="77777777" w:rsidR="00415928" w:rsidRDefault="00415928" w:rsidP="00415928">
    <w:pPr>
      <w:pStyle w:val="Footer"/>
      <w:jc w:val="right"/>
      <w:rPr>
        <w:sz w:val="16"/>
      </w:rPr>
    </w:pPr>
  </w:p>
  <w:p w14:paraId="2679F4BD" w14:textId="77777777" w:rsidR="00415928" w:rsidRDefault="00415928">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DEAF54" w14:textId="3A375A30" w:rsidR="00415928" w:rsidRDefault="001D40EB" w:rsidP="001D40EB">
    <w:pPr>
      <w:pStyle w:val="Footer"/>
      <w:rPr>
        <w:color w:val="000000"/>
        <w:sz w:val="17"/>
      </w:rPr>
    </w:pPr>
    <w:bookmarkStart w:id="21" w:name="TITUS4FooterEvenPages"/>
    <w:r>
      <w:rPr>
        <w:color w:val="000000"/>
        <w:sz w:val="17"/>
      </w:rPr>
      <w:t> </w:t>
    </w:r>
  </w:p>
  <w:bookmarkEnd w:id="21"/>
  <w:p w14:paraId="682494C0" w14:textId="77777777" w:rsidR="00415928" w:rsidRDefault="00415928" w:rsidP="00415928">
    <w:pPr>
      <w:pStyle w:val="Footer"/>
      <w:jc w:val="center"/>
    </w:pPr>
  </w:p>
  <w:p w14:paraId="0DF8FD70" w14:textId="77777777" w:rsidR="00415928" w:rsidRDefault="00415928" w:rsidP="0041592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15</w:t>
    </w:r>
    <w:r>
      <w:rPr>
        <w:b/>
        <w:sz w:val="24"/>
        <w:szCs w:val="24"/>
      </w:rPr>
      <w:fldChar w:fldCharType="end"/>
    </w:r>
  </w:p>
  <w:p w14:paraId="241F75F3" w14:textId="77777777" w:rsidR="00415928" w:rsidRDefault="00415928" w:rsidP="00415928">
    <w:pPr>
      <w:pStyle w:val="Footer"/>
      <w:jc w:val="right"/>
      <w:rPr>
        <w:sz w:val="16"/>
      </w:rPr>
    </w:pPr>
  </w:p>
  <w:p w14:paraId="65FCB0F5" w14:textId="77777777" w:rsidR="00415928" w:rsidRDefault="00415928">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4A9F53" w14:textId="215BE7AB" w:rsidR="00415928" w:rsidRDefault="001D40EB" w:rsidP="001D40EB">
    <w:pPr>
      <w:pStyle w:val="Footer"/>
      <w:rPr>
        <w:color w:val="000000"/>
        <w:sz w:val="17"/>
      </w:rPr>
    </w:pPr>
    <w:bookmarkStart w:id="22" w:name="TITUS4FooterPrimary"/>
    <w:r>
      <w:rPr>
        <w:color w:val="000000"/>
        <w:sz w:val="17"/>
      </w:rPr>
      <w:t> </w:t>
    </w:r>
  </w:p>
  <w:bookmarkEnd w:id="22"/>
  <w:p w14:paraId="0D50E254" w14:textId="77777777" w:rsidR="00415928" w:rsidRDefault="00415928">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E4B3DF" w14:textId="7854DA61" w:rsidR="00415928" w:rsidRDefault="001D40EB" w:rsidP="001D40EB">
    <w:pPr>
      <w:pStyle w:val="Footer"/>
      <w:rPr>
        <w:color w:val="000000"/>
        <w:sz w:val="17"/>
      </w:rPr>
    </w:pPr>
    <w:bookmarkStart w:id="24" w:name="TITUS4FooterFirstPage"/>
    <w:r>
      <w:rPr>
        <w:color w:val="000000"/>
        <w:sz w:val="17"/>
      </w:rPr>
      <w:t> </w:t>
    </w:r>
  </w:p>
  <w:bookmarkEnd w:id="24"/>
  <w:p w14:paraId="598D8161" w14:textId="77777777" w:rsidR="00415928" w:rsidRDefault="00415928" w:rsidP="00415928">
    <w:pPr>
      <w:pStyle w:val="Footer"/>
      <w:jc w:val="right"/>
      <w:rPr>
        <w:sz w:val="16"/>
      </w:rPr>
    </w:pPr>
  </w:p>
  <w:p w14:paraId="4CF488F8" w14:textId="77777777" w:rsidR="00415928" w:rsidRDefault="004159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D8E179" w14:textId="77777777" w:rsidR="00086393" w:rsidRDefault="00086393">
      <w:pPr>
        <w:spacing w:after="0" w:line="240" w:lineRule="auto"/>
      </w:pPr>
      <w:r>
        <w:separator/>
      </w:r>
    </w:p>
  </w:footnote>
  <w:footnote w:type="continuationSeparator" w:id="0">
    <w:p w14:paraId="68E41288" w14:textId="77777777" w:rsidR="00086393" w:rsidRDefault="000863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C5C8CD" w14:textId="5FBB1D68" w:rsidR="001D40EB" w:rsidRDefault="001D40EB" w:rsidP="001D40EB">
    <w:pPr>
      <w:pStyle w:val="Header"/>
      <w:rPr>
        <w:color w:val="000000"/>
        <w:sz w:val="17"/>
      </w:rPr>
    </w:pPr>
    <w:bookmarkStart w:id="1" w:name="TITUS1HeaderEvenPages"/>
    <w:r w:rsidRPr="001D40EB">
      <w:rPr>
        <w:color w:val="000000"/>
        <w:sz w:val="17"/>
      </w:rPr>
      <w:t> </w:t>
    </w:r>
  </w:p>
  <w:bookmarkEnd w:id="1"/>
  <w:p w14:paraId="33346FAB" w14:textId="77777777" w:rsidR="001D40EB" w:rsidRDefault="001D40EB" w:rsidP="001D40EB">
    <w:pPr>
      <w:pStyle w:val="Header"/>
    </w:pPr>
  </w:p>
  <w:p w14:paraId="3016938C" w14:textId="77777777" w:rsidR="00415928" w:rsidRDefault="0041592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F0AF0A" w14:textId="13B97330" w:rsidR="00415928" w:rsidRDefault="001D40EB" w:rsidP="001D40EB">
    <w:pPr>
      <w:pStyle w:val="Header"/>
      <w:rPr>
        <w:color w:val="000000"/>
        <w:sz w:val="17"/>
      </w:rPr>
    </w:pPr>
    <w:bookmarkStart w:id="2" w:name="TITUS1HeaderPrimary"/>
    <w:r>
      <w:rPr>
        <w:color w:val="000000"/>
        <w:sz w:val="17"/>
      </w:rPr>
      <w:t> </w:t>
    </w:r>
  </w:p>
  <w:bookmarkEnd w:id="2"/>
  <w:p w14:paraId="6AE1B76B" w14:textId="77777777" w:rsidR="00415928" w:rsidRDefault="0041592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29EC5F" w14:textId="68EB9273" w:rsidR="00415928" w:rsidRDefault="001D40EB" w:rsidP="001D40EB">
    <w:pPr>
      <w:pStyle w:val="Header"/>
      <w:rPr>
        <w:color w:val="000000"/>
        <w:sz w:val="17"/>
      </w:rPr>
    </w:pPr>
    <w:bookmarkStart w:id="5" w:name="TITUS1HeaderFirstPage"/>
    <w:r>
      <w:rPr>
        <w:color w:val="000000"/>
        <w:sz w:val="17"/>
      </w:rPr>
      <w:t> </w:t>
    </w:r>
  </w:p>
  <w:bookmarkEnd w:id="5"/>
  <w:p w14:paraId="10EE38BF" w14:textId="77777777" w:rsidR="00415928" w:rsidRDefault="0041592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5DE964" w14:textId="50B74982" w:rsidR="00415928" w:rsidRDefault="001D40EB" w:rsidP="001D40EB">
    <w:pPr>
      <w:pStyle w:val="Header"/>
      <w:rPr>
        <w:color w:val="000000"/>
        <w:sz w:val="17"/>
      </w:rPr>
    </w:pPr>
    <w:bookmarkStart w:id="7" w:name="TITUS2HeaderEvenPages"/>
    <w:r>
      <w:rPr>
        <w:color w:val="000000"/>
        <w:sz w:val="17"/>
      </w:rPr>
      <w:t> </w:t>
    </w:r>
  </w:p>
  <w:bookmarkEnd w:id="7"/>
  <w:p w14:paraId="1193EB09" w14:textId="77777777" w:rsidR="00415928" w:rsidRDefault="00415928" w:rsidP="00415928">
    <w:pPr>
      <w:pStyle w:val="Header"/>
    </w:pPr>
  </w:p>
  <w:p w14:paraId="58F3D95A" w14:textId="77777777" w:rsidR="00415928" w:rsidRDefault="0041592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6746D4" w14:textId="7973AF2A" w:rsidR="00415928" w:rsidRDefault="001D40EB" w:rsidP="001D40EB">
    <w:pPr>
      <w:pStyle w:val="Header"/>
      <w:rPr>
        <w:color w:val="000000"/>
        <w:sz w:val="17"/>
      </w:rPr>
    </w:pPr>
    <w:bookmarkStart w:id="8" w:name="TITUS2HeaderPrimary"/>
    <w:r>
      <w:rPr>
        <w:color w:val="000000"/>
        <w:sz w:val="17"/>
      </w:rPr>
      <w:t> </w:t>
    </w:r>
  </w:p>
  <w:bookmarkEnd w:id="8"/>
  <w:p w14:paraId="6F97D40B" w14:textId="77777777" w:rsidR="00415928" w:rsidRDefault="00415928">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ECDD37" w14:textId="60C0AFD5" w:rsidR="00415928" w:rsidRDefault="001D40EB" w:rsidP="001D40EB">
    <w:pPr>
      <w:pStyle w:val="Header"/>
      <w:rPr>
        <w:color w:val="000000"/>
        <w:sz w:val="17"/>
      </w:rPr>
    </w:pPr>
    <w:bookmarkStart w:id="11" w:name="TITUS2HeaderFirstPage"/>
    <w:r>
      <w:rPr>
        <w:color w:val="000000"/>
        <w:sz w:val="17"/>
      </w:rPr>
      <w:t> </w:t>
    </w:r>
  </w:p>
  <w:bookmarkEnd w:id="11"/>
  <w:p w14:paraId="5DC4F801" w14:textId="77777777" w:rsidR="00415928" w:rsidRDefault="00415928" w:rsidP="00415928">
    <w:pPr>
      <w:pStyle w:val="Header"/>
    </w:pPr>
  </w:p>
  <w:p w14:paraId="3F7545B2" w14:textId="77777777" w:rsidR="00415928" w:rsidRDefault="00415928">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F5C362" w14:textId="6820013A" w:rsidR="00415928" w:rsidRDefault="001D40EB" w:rsidP="001D40EB">
    <w:pPr>
      <w:pStyle w:val="Header"/>
      <w:rPr>
        <w:color w:val="000000"/>
        <w:sz w:val="17"/>
      </w:rPr>
    </w:pPr>
    <w:bookmarkStart w:id="13" w:name="TITUS3HeaderEvenPages"/>
    <w:r>
      <w:rPr>
        <w:color w:val="000000"/>
        <w:sz w:val="17"/>
      </w:rPr>
      <w:t> </w:t>
    </w:r>
  </w:p>
  <w:bookmarkEnd w:id="13"/>
  <w:p w14:paraId="67569377" w14:textId="77777777" w:rsidR="00415928" w:rsidRDefault="00415928" w:rsidP="00415928">
    <w:pPr>
      <w:pStyle w:val="Header"/>
    </w:pPr>
  </w:p>
  <w:p w14:paraId="5F55598C" w14:textId="77777777" w:rsidR="00415928" w:rsidRDefault="00415928">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0FD06D" w14:textId="1289CC1B" w:rsidR="00415928" w:rsidRDefault="001D40EB" w:rsidP="001D40EB">
    <w:pPr>
      <w:pStyle w:val="Header"/>
      <w:rPr>
        <w:color w:val="000000"/>
        <w:sz w:val="17"/>
      </w:rPr>
    </w:pPr>
    <w:bookmarkStart w:id="14" w:name="TITUS3HeaderPrimary"/>
    <w:r>
      <w:rPr>
        <w:color w:val="000000"/>
        <w:sz w:val="17"/>
      </w:rPr>
      <w:t> </w:t>
    </w:r>
  </w:p>
  <w:bookmarkEnd w:id="14"/>
  <w:p w14:paraId="0714F8AA" w14:textId="77777777" w:rsidR="00415928" w:rsidRDefault="00415928">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1C3A50" w14:textId="1F0B1143" w:rsidR="00415928" w:rsidRDefault="001D40EB" w:rsidP="001D40EB">
    <w:pPr>
      <w:pStyle w:val="Header"/>
      <w:rPr>
        <w:color w:val="000000"/>
        <w:sz w:val="17"/>
      </w:rPr>
    </w:pPr>
    <w:bookmarkStart w:id="17" w:name="TITUS3HeaderFirstPage"/>
    <w:r>
      <w:rPr>
        <w:color w:val="000000"/>
        <w:sz w:val="17"/>
      </w:rPr>
      <w:t> </w:t>
    </w:r>
  </w:p>
  <w:bookmarkEnd w:id="17"/>
  <w:p w14:paraId="40478456" w14:textId="77777777" w:rsidR="00415928" w:rsidRDefault="00415928" w:rsidP="00415928">
    <w:pPr>
      <w:pStyle w:val="Header"/>
    </w:pPr>
  </w:p>
  <w:p w14:paraId="337E72ED" w14:textId="77777777" w:rsidR="00415928" w:rsidRDefault="00415928">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CDB582" w14:textId="06BBF8F1" w:rsidR="00415928" w:rsidRDefault="001D40EB" w:rsidP="001D40EB">
    <w:pPr>
      <w:pStyle w:val="Header"/>
      <w:rPr>
        <w:color w:val="000000"/>
        <w:sz w:val="17"/>
      </w:rPr>
    </w:pPr>
    <w:bookmarkStart w:id="19" w:name="TITUS4HeaderEvenPages"/>
    <w:r>
      <w:rPr>
        <w:color w:val="000000"/>
        <w:sz w:val="17"/>
      </w:rPr>
      <w:t> </w:t>
    </w:r>
  </w:p>
  <w:bookmarkEnd w:id="19"/>
  <w:p w14:paraId="4E3732D7" w14:textId="77777777" w:rsidR="00415928" w:rsidRDefault="00415928" w:rsidP="00415928">
    <w:pPr>
      <w:pStyle w:val="Header"/>
    </w:pPr>
  </w:p>
  <w:p w14:paraId="76B8F325" w14:textId="77777777" w:rsidR="00415928" w:rsidRDefault="00415928">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0939C2" w14:textId="560276B6" w:rsidR="00415928" w:rsidRDefault="001D40EB" w:rsidP="001D40EB">
    <w:pPr>
      <w:pStyle w:val="Header"/>
      <w:rPr>
        <w:color w:val="000000"/>
        <w:sz w:val="17"/>
      </w:rPr>
    </w:pPr>
    <w:bookmarkStart w:id="20" w:name="TITUS4HeaderPrimary"/>
    <w:r>
      <w:rPr>
        <w:color w:val="000000"/>
        <w:sz w:val="17"/>
      </w:rPr>
      <w:t> </w:t>
    </w:r>
  </w:p>
  <w:bookmarkEnd w:id="20"/>
  <w:p w14:paraId="7D72BE9F" w14:textId="77777777" w:rsidR="00415928" w:rsidRDefault="00415928">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4D99E8" w14:textId="5773F200" w:rsidR="00415928" w:rsidRDefault="001D40EB" w:rsidP="001D40EB">
    <w:pPr>
      <w:pStyle w:val="Header"/>
      <w:rPr>
        <w:color w:val="000000"/>
        <w:sz w:val="17"/>
      </w:rPr>
    </w:pPr>
    <w:bookmarkStart w:id="23" w:name="TITUS4HeaderFirstPage"/>
    <w:r>
      <w:rPr>
        <w:color w:val="000000"/>
        <w:sz w:val="17"/>
      </w:rPr>
      <w:t> </w:t>
    </w:r>
  </w:p>
  <w:bookmarkEnd w:id="23"/>
  <w:p w14:paraId="22BDFFEF" w14:textId="77777777" w:rsidR="00415928" w:rsidRDefault="00415928" w:rsidP="00415928">
    <w:pPr>
      <w:pStyle w:val="Header"/>
    </w:pPr>
  </w:p>
  <w:p w14:paraId="3DD2B1A2" w14:textId="77777777" w:rsidR="00415928" w:rsidRDefault="004159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8"/>
  <w:proofState w:spelling="clean"/>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3CB3"/>
    <w:rsid w:val="00086393"/>
    <w:rsid w:val="00157265"/>
    <w:rsid w:val="00180632"/>
    <w:rsid w:val="001D40EB"/>
    <w:rsid w:val="002161A0"/>
    <w:rsid w:val="002C3B45"/>
    <w:rsid w:val="002C458D"/>
    <w:rsid w:val="002F3C23"/>
    <w:rsid w:val="00354161"/>
    <w:rsid w:val="00415928"/>
    <w:rsid w:val="00461E0B"/>
    <w:rsid w:val="00536896"/>
    <w:rsid w:val="005D6A0C"/>
    <w:rsid w:val="006A60A5"/>
    <w:rsid w:val="006E22FC"/>
    <w:rsid w:val="006F0E17"/>
    <w:rsid w:val="007029F2"/>
    <w:rsid w:val="007162C5"/>
    <w:rsid w:val="00763CB3"/>
    <w:rsid w:val="00795C11"/>
    <w:rsid w:val="007C06EC"/>
    <w:rsid w:val="008035CF"/>
    <w:rsid w:val="00810ADD"/>
    <w:rsid w:val="00817269"/>
    <w:rsid w:val="00846F01"/>
    <w:rsid w:val="00881959"/>
    <w:rsid w:val="008C05CC"/>
    <w:rsid w:val="00AD68C8"/>
    <w:rsid w:val="00BB18E4"/>
    <w:rsid w:val="00BE5412"/>
    <w:rsid w:val="00BF4C98"/>
    <w:rsid w:val="00BF5574"/>
    <w:rsid w:val="00CF7B26"/>
    <w:rsid w:val="00DB65E1"/>
    <w:rsid w:val="00DE2D5D"/>
    <w:rsid w:val="00E36969"/>
    <w:rsid w:val="00E57026"/>
    <w:rsid w:val="00EF24FE"/>
    <w:rsid w:val="00F43C4D"/>
    <w:rsid w:val="00F84916"/>
    <w:rsid w:val="00FB32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4159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59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footer" Target="footer7.xml"/><Relationship Id="rId3" Type="http://schemas.openxmlformats.org/officeDocument/2006/relationships/customXml" Target="../customXml/item3.xml"/><Relationship Id="rId21" Type="http://schemas.openxmlformats.org/officeDocument/2006/relationships/footer" Target="footer5.xml"/><Relationship Id="rId34" Type="http://schemas.openxmlformats.org/officeDocument/2006/relationships/header" Target="header12.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eader" Target="header8.xml"/><Relationship Id="rId33" Type="http://schemas.openxmlformats.org/officeDocument/2006/relationships/footer" Target="footer11.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footer" Target="footer9.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eader" Target="header7.xml"/><Relationship Id="rId32" Type="http://schemas.openxmlformats.org/officeDocument/2006/relationships/footer" Target="footer10.xm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eader" Target="header9.xml"/><Relationship Id="rId36"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eader" Target="header5.xml"/><Relationship Id="rId31" Type="http://schemas.openxmlformats.org/officeDocument/2006/relationships/header" Target="header1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footer" Target="footer8.xml"/><Relationship Id="rId30" Type="http://schemas.openxmlformats.org/officeDocument/2006/relationships/header" Target="header10.xml"/><Relationship Id="rId35" Type="http://schemas.openxmlformats.org/officeDocument/2006/relationships/footer" Target="foot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B8CAFEC-AACF-4566-AC9F-CA5FEB573C3F}">
  <ds:schemaRefs>
    <ds:schemaRef ds:uri="http://schemas.microsoft.com/sharepoint/v3/contenttype/forms"/>
  </ds:schemaRefs>
</ds:datastoreItem>
</file>

<file path=customXml/itemProps3.xml><?xml version="1.0" encoding="utf-8"?>
<ds:datastoreItem xmlns:ds="http://schemas.openxmlformats.org/officeDocument/2006/customXml" ds:itemID="{DC7599CB-1ABA-41D7-A3BA-F3F73F81DC6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23</Pages>
  <Words>7615</Words>
  <Characters>43409</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Jones,Lewis swp6542</cp:lastModifiedBy>
  <cp:revision>24</cp:revision>
  <cp:lastPrinted>2020-03-18T12:27:00Z</cp:lastPrinted>
  <dcterms:created xsi:type="dcterms:W3CDTF">2020-03-18T12:13:00Z</dcterms:created>
  <dcterms:modified xsi:type="dcterms:W3CDTF">2020-11-17T12:01:00Z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4ab4a886-9730-4a39-aeea-70d327b35990</vt:lpwstr>
  </property>
  <property fmtid="{D5CDD505-2E9C-101B-9397-08002B2CF9AE}" pid="4" name="Classification">
    <vt:lpwstr>OFFICIAL</vt:lpwstr>
  </property>
  <property fmtid="{D5CDD505-2E9C-101B-9397-08002B2CF9AE}" pid="5" name="Visibility">
    <vt:lpwstr>NOT VISIBLE</vt:lpwstr>
  </property>
</Properties>
</file>