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C73EC" w:rsidRDefault="00CC73EC" w:rsidP="00CC73EC">
      <w:pPr>
        <w:jc w:val="center"/>
        <w:rPr>
          <w:rFonts w:ascii="Times New Roman" w:eastAsia="Calibri" w:hAnsi="Times New Roman" w:cs="Times New Roman"/>
          <w:sz w:val="28"/>
          <w:szCs w:val="28"/>
        </w:rPr>
      </w:pPr>
      <w:r>
        <w:rPr>
          <w:noProof/>
          <w:lang w:val="en-GB" w:eastAsia="en-GB"/>
        </w:rPr>
        <w:drawing>
          <wp:anchor distT="0" distB="0" distL="114300" distR="114300" simplePos="0" relativeHeight="251664384" behindDoc="0" locked="0" layoutInCell="1" allowOverlap="1" wp14:anchorId="73637E2D" wp14:editId="4AEC6E4C">
            <wp:simplePos x="0" y="0"/>
            <wp:positionH relativeFrom="margin">
              <wp:align>center</wp:align>
            </wp:positionH>
            <wp:positionV relativeFrom="paragraph">
              <wp:posOffset>0</wp:posOffset>
            </wp:positionV>
            <wp:extent cx="3009900" cy="1187580"/>
            <wp:effectExtent l="0" t="0" r="0" b="0"/>
            <wp:wrapNone/>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9900" cy="11875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C73EC" w:rsidRDefault="00CC73EC" w:rsidP="00CC73EC">
      <w:pPr>
        <w:spacing w:line="360" w:lineRule="auto"/>
        <w:jc w:val="center"/>
        <w:rPr>
          <w:rFonts w:ascii="Times New Roman" w:eastAsia="Calibri" w:hAnsi="Times New Roman" w:cs="Times New Roman"/>
          <w:sz w:val="28"/>
          <w:szCs w:val="28"/>
        </w:rPr>
      </w:pPr>
    </w:p>
    <w:p w:rsidR="00CC73EC" w:rsidRDefault="00CC73EC" w:rsidP="00CC73EC">
      <w:pPr>
        <w:spacing w:line="360" w:lineRule="auto"/>
        <w:jc w:val="center"/>
        <w:rPr>
          <w:rFonts w:ascii="Times New Roman" w:eastAsia="Calibri" w:hAnsi="Times New Roman" w:cs="Times New Roman"/>
          <w:sz w:val="28"/>
          <w:szCs w:val="28"/>
        </w:rPr>
      </w:pPr>
    </w:p>
    <w:p w:rsidR="00CC73EC" w:rsidRPr="003B1AFE" w:rsidRDefault="00CC73EC" w:rsidP="00CC73EC">
      <w:pPr>
        <w:spacing w:line="360" w:lineRule="auto"/>
        <w:jc w:val="center"/>
        <w:rPr>
          <w:rFonts w:ascii="Times New Roman" w:eastAsia="Calibri" w:hAnsi="Times New Roman" w:cs="Times New Roman"/>
          <w:sz w:val="28"/>
          <w:szCs w:val="28"/>
        </w:rPr>
      </w:pPr>
    </w:p>
    <w:p w:rsidR="00CC73EC" w:rsidRDefault="00CC73EC" w:rsidP="00CC73EC">
      <w:pPr>
        <w:spacing w:line="360" w:lineRule="auto"/>
        <w:ind w:left="720"/>
        <w:jc w:val="center"/>
        <w:rPr>
          <w:rFonts w:ascii="Times New Roman" w:eastAsia="Calibri" w:hAnsi="Times New Roman" w:cs="Times New Roman"/>
          <w:b/>
          <w:sz w:val="28"/>
          <w:szCs w:val="28"/>
          <w:u w:val="single"/>
        </w:rPr>
      </w:pPr>
    </w:p>
    <w:p w:rsidR="00CC73EC" w:rsidRDefault="00CC73EC" w:rsidP="00CC73EC">
      <w:pPr>
        <w:spacing w:line="360" w:lineRule="auto"/>
        <w:jc w:val="center"/>
        <w:rPr>
          <w:rFonts w:ascii="Times New Roman" w:eastAsia="Calibri" w:hAnsi="Times New Roman" w:cs="Times New Roman"/>
          <w:b/>
          <w:sz w:val="28"/>
          <w:szCs w:val="28"/>
          <w:u w:val="single"/>
        </w:rPr>
      </w:pPr>
    </w:p>
    <w:p w:rsidR="00CC73EC" w:rsidRPr="00CC73EC" w:rsidRDefault="00CC73EC" w:rsidP="00CC73EC">
      <w:pPr>
        <w:pStyle w:val="Heading1"/>
        <w:spacing w:line="360" w:lineRule="auto"/>
        <w:jc w:val="center"/>
        <w:rPr>
          <w:rFonts w:ascii="Times New Roman" w:hAnsi="Times New Roman"/>
          <w:u w:val="single"/>
        </w:rPr>
      </w:pPr>
      <w:bookmarkStart w:id="0" w:name="_Toc450228394"/>
      <w:bookmarkStart w:id="1" w:name="_Toc453688835"/>
      <w:bookmarkStart w:id="2" w:name="_Toc453689300"/>
      <w:bookmarkStart w:id="3" w:name="_Toc453689408"/>
      <w:r w:rsidRPr="00CC73EC">
        <w:rPr>
          <w:rFonts w:ascii="Times New Roman" w:hAnsi="Times New Roman"/>
          <w:u w:val="single"/>
        </w:rPr>
        <w:t xml:space="preserve">To investigate the impact of behavioural intentions on wearable technologies amongst latest generation in the emerging market </w:t>
      </w:r>
      <w:bookmarkEnd w:id="0"/>
      <w:bookmarkEnd w:id="1"/>
      <w:bookmarkEnd w:id="2"/>
      <w:bookmarkEnd w:id="3"/>
    </w:p>
    <w:p w:rsidR="00CC73EC" w:rsidRPr="00CC73EC" w:rsidRDefault="00CC73EC" w:rsidP="00CC73EC">
      <w:pPr>
        <w:spacing w:line="360" w:lineRule="auto"/>
        <w:jc w:val="center"/>
        <w:rPr>
          <w:rFonts w:ascii="Times New Roman" w:eastAsia="Calibri" w:hAnsi="Times New Roman" w:cs="Times New Roman"/>
          <w:b/>
          <w:sz w:val="32"/>
          <w:szCs w:val="32"/>
          <w:u w:val="single"/>
        </w:rPr>
      </w:pPr>
    </w:p>
    <w:p w:rsidR="00CC73EC" w:rsidRPr="00CC73EC" w:rsidRDefault="00CC73EC" w:rsidP="00CC73EC">
      <w:pPr>
        <w:spacing w:line="360" w:lineRule="auto"/>
        <w:jc w:val="center"/>
        <w:rPr>
          <w:rFonts w:ascii="Times New Roman" w:eastAsia="Calibri" w:hAnsi="Times New Roman" w:cs="Times New Roman"/>
          <w:sz w:val="32"/>
          <w:szCs w:val="32"/>
        </w:rPr>
      </w:pPr>
    </w:p>
    <w:p w:rsidR="00CC73EC" w:rsidRPr="00CC73EC" w:rsidRDefault="00CC73EC" w:rsidP="00CC73EC">
      <w:pPr>
        <w:spacing w:line="360" w:lineRule="auto"/>
        <w:jc w:val="center"/>
        <w:rPr>
          <w:rFonts w:ascii="Times New Roman" w:eastAsia="Calibri" w:hAnsi="Times New Roman" w:cs="Times New Roman"/>
          <w:sz w:val="32"/>
          <w:szCs w:val="32"/>
        </w:rPr>
      </w:pPr>
      <w:r w:rsidRPr="00CC73EC">
        <w:rPr>
          <w:rFonts w:ascii="Times New Roman" w:eastAsia="Calibri" w:hAnsi="Times New Roman" w:cs="Times New Roman"/>
          <w:sz w:val="32"/>
          <w:szCs w:val="32"/>
        </w:rPr>
        <w:t>A Dissertation submitted for the</w:t>
      </w:r>
    </w:p>
    <w:p w:rsidR="00CC73EC" w:rsidRPr="00CC73EC" w:rsidRDefault="00CC73EC" w:rsidP="00CC73EC">
      <w:pPr>
        <w:spacing w:line="360" w:lineRule="auto"/>
        <w:jc w:val="center"/>
        <w:rPr>
          <w:rFonts w:ascii="Times New Roman" w:eastAsia="Calibri" w:hAnsi="Times New Roman" w:cs="Times New Roman"/>
          <w:sz w:val="32"/>
          <w:szCs w:val="32"/>
        </w:rPr>
      </w:pPr>
      <w:r w:rsidRPr="00CC73EC">
        <w:rPr>
          <w:rFonts w:ascii="Times New Roman" w:eastAsia="Calibri" w:hAnsi="Times New Roman" w:cs="Times New Roman"/>
          <w:sz w:val="32"/>
          <w:szCs w:val="32"/>
        </w:rPr>
        <w:t>Masters of Business Administration (MBA) 2018</w:t>
      </w:r>
    </w:p>
    <w:p w:rsidR="00CC73EC" w:rsidRPr="00CC73EC" w:rsidRDefault="00CC73EC" w:rsidP="00CC73EC">
      <w:pPr>
        <w:spacing w:line="360" w:lineRule="auto"/>
        <w:jc w:val="center"/>
        <w:rPr>
          <w:rFonts w:ascii="Times New Roman" w:eastAsia="Calibri" w:hAnsi="Times New Roman" w:cs="Times New Roman"/>
          <w:sz w:val="32"/>
          <w:szCs w:val="32"/>
        </w:rPr>
      </w:pPr>
    </w:p>
    <w:p w:rsidR="00CC73EC" w:rsidRPr="00CC73EC" w:rsidRDefault="00CC73EC" w:rsidP="00CC73EC">
      <w:pPr>
        <w:spacing w:line="360" w:lineRule="auto"/>
        <w:jc w:val="center"/>
        <w:rPr>
          <w:rFonts w:ascii="Times New Roman" w:eastAsia="Calibri" w:hAnsi="Times New Roman" w:cs="Times New Roman"/>
          <w:sz w:val="32"/>
          <w:szCs w:val="32"/>
        </w:rPr>
      </w:pPr>
      <w:r w:rsidRPr="00CC73EC">
        <w:rPr>
          <w:rFonts w:ascii="Times New Roman" w:eastAsia="Calibri" w:hAnsi="Times New Roman" w:cs="Times New Roman"/>
          <w:sz w:val="32"/>
          <w:szCs w:val="32"/>
        </w:rPr>
        <w:t xml:space="preserve">Submission </w:t>
      </w:r>
      <w:proofErr w:type="gramStart"/>
      <w:r w:rsidRPr="00CC73EC">
        <w:rPr>
          <w:rFonts w:ascii="Times New Roman" w:eastAsia="Calibri" w:hAnsi="Times New Roman" w:cs="Times New Roman"/>
          <w:sz w:val="32"/>
          <w:szCs w:val="32"/>
        </w:rPr>
        <w:t>Date :</w:t>
      </w:r>
      <w:proofErr w:type="gramEnd"/>
      <w:r w:rsidRPr="00CC73EC">
        <w:rPr>
          <w:rFonts w:ascii="Times New Roman" w:eastAsia="Calibri" w:hAnsi="Times New Roman" w:cs="Times New Roman"/>
          <w:sz w:val="32"/>
          <w:szCs w:val="32"/>
        </w:rPr>
        <w:t xml:space="preserve"> </w:t>
      </w:r>
      <w:r w:rsidR="00550480">
        <w:rPr>
          <w:rFonts w:ascii="Times New Roman" w:eastAsia="Calibri" w:hAnsi="Times New Roman" w:cs="Times New Roman"/>
          <w:sz w:val="32"/>
          <w:szCs w:val="32"/>
        </w:rPr>
        <w:t>4</w:t>
      </w:r>
      <w:r w:rsidR="00550480" w:rsidRPr="00550480">
        <w:rPr>
          <w:rFonts w:ascii="Times New Roman" w:eastAsia="Calibri" w:hAnsi="Times New Roman" w:cs="Times New Roman"/>
          <w:sz w:val="32"/>
          <w:szCs w:val="32"/>
          <w:vertAlign w:val="superscript"/>
        </w:rPr>
        <w:t>th</w:t>
      </w:r>
      <w:r w:rsidR="00550480">
        <w:rPr>
          <w:rFonts w:ascii="Times New Roman" w:eastAsia="Calibri" w:hAnsi="Times New Roman" w:cs="Times New Roman"/>
          <w:sz w:val="32"/>
          <w:szCs w:val="32"/>
        </w:rPr>
        <w:t xml:space="preserve"> </w:t>
      </w:r>
      <w:r w:rsidRPr="00CC73EC">
        <w:rPr>
          <w:rFonts w:ascii="Times New Roman" w:eastAsia="Calibri" w:hAnsi="Times New Roman" w:cs="Times New Roman"/>
          <w:sz w:val="32"/>
          <w:szCs w:val="32"/>
        </w:rPr>
        <w:t>May</w:t>
      </w:r>
      <w:r w:rsidR="00550480">
        <w:rPr>
          <w:rFonts w:ascii="Times New Roman" w:eastAsia="Calibri" w:hAnsi="Times New Roman" w:cs="Times New Roman"/>
          <w:sz w:val="32"/>
          <w:szCs w:val="32"/>
        </w:rPr>
        <w:t>,</w:t>
      </w:r>
      <w:r w:rsidRPr="00CC73EC">
        <w:rPr>
          <w:rFonts w:ascii="Times New Roman" w:eastAsia="Calibri" w:hAnsi="Times New Roman" w:cs="Times New Roman"/>
          <w:sz w:val="32"/>
          <w:szCs w:val="32"/>
        </w:rPr>
        <w:t xml:space="preserve"> 2018</w:t>
      </w:r>
    </w:p>
    <w:p w:rsidR="00CC73EC" w:rsidRPr="00CC73EC" w:rsidRDefault="00CC73EC" w:rsidP="00CC73EC">
      <w:pPr>
        <w:spacing w:line="360" w:lineRule="auto"/>
        <w:jc w:val="center"/>
        <w:rPr>
          <w:rFonts w:ascii="Times New Roman" w:eastAsia="Calibri" w:hAnsi="Times New Roman" w:cs="Times New Roman"/>
          <w:sz w:val="32"/>
          <w:szCs w:val="32"/>
        </w:rPr>
      </w:pPr>
    </w:p>
    <w:p w:rsidR="00CC73EC" w:rsidRPr="00CC73EC" w:rsidRDefault="00CC73EC" w:rsidP="00CC73EC">
      <w:pPr>
        <w:spacing w:line="360" w:lineRule="auto"/>
        <w:jc w:val="center"/>
        <w:rPr>
          <w:rFonts w:ascii="Times New Roman" w:eastAsia="Calibri" w:hAnsi="Times New Roman" w:cs="Times New Roman"/>
          <w:sz w:val="32"/>
          <w:szCs w:val="32"/>
        </w:rPr>
      </w:pPr>
    </w:p>
    <w:p w:rsidR="00CC73EC" w:rsidRPr="00CC73EC" w:rsidRDefault="00CC73EC" w:rsidP="00CC73EC">
      <w:pPr>
        <w:spacing w:line="360" w:lineRule="auto"/>
        <w:jc w:val="center"/>
        <w:rPr>
          <w:rFonts w:ascii="Times New Roman" w:eastAsia="Calibri" w:hAnsi="Times New Roman" w:cs="Times New Roman"/>
          <w:sz w:val="32"/>
          <w:szCs w:val="32"/>
        </w:rPr>
      </w:pPr>
    </w:p>
    <w:p w:rsidR="00CC73EC" w:rsidRPr="00CC73EC" w:rsidRDefault="00CC73EC" w:rsidP="00CC73EC">
      <w:pPr>
        <w:spacing w:line="360" w:lineRule="auto"/>
        <w:jc w:val="center"/>
        <w:rPr>
          <w:rFonts w:ascii="Times New Roman" w:eastAsia="Calibri" w:hAnsi="Times New Roman" w:cs="Times New Roman"/>
          <w:sz w:val="32"/>
          <w:szCs w:val="32"/>
        </w:rPr>
      </w:pPr>
    </w:p>
    <w:p w:rsidR="00CC73EC" w:rsidRPr="00CC73EC" w:rsidRDefault="00CC73EC" w:rsidP="00CC73EC">
      <w:pPr>
        <w:spacing w:line="360" w:lineRule="auto"/>
        <w:jc w:val="center"/>
        <w:rPr>
          <w:rFonts w:ascii="Times New Roman" w:eastAsia="Calibri" w:hAnsi="Times New Roman" w:cs="Times New Roman"/>
          <w:sz w:val="32"/>
          <w:szCs w:val="32"/>
        </w:rPr>
      </w:pPr>
    </w:p>
    <w:p w:rsidR="00CC73EC" w:rsidRPr="00CC73EC" w:rsidRDefault="00CC73EC" w:rsidP="00CC73EC">
      <w:pPr>
        <w:spacing w:line="360" w:lineRule="auto"/>
        <w:jc w:val="center"/>
        <w:rPr>
          <w:rFonts w:ascii="Times New Roman" w:eastAsia="Calibri" w:hAnsi="Times New Roman" w:cs="Times New Roman"/>
          <w:sz w:val="32"/>
          <w:szCs w:val="32"/>
        </w:rPr>
      </w:pPr>
      <w:r w:rsidRPr="00CC73EC">
        <w:rPr>
          <w:rFonts w:ascii="Times New Roman" w:eastAsia="Calibri" w:hAnsi="Times New Roman" w:cs="Times New Roman"/>
          <w:sz w:val="32"/>
          <w:szCs w:val="32"/>
        </w:rPr>
        <w:t xml:space="preserve">Student Name: </w:t>
      </w:r>
      <w:proofErr w:type="spellStart"/>
      <w:r w:rsidRPr="00CC73EC">
        <w:rPr>
          <w:rFonts w:ascii="Times New Roman" w:eastAsia="Calibri" w:hAnsi="Times New Roman" w:cs="Times New Roman"/>
          <w:sz w:val="32"/>
          <w:szCs w:val="32"/>
        </w:rPr>
        <w:t>Raheel</w:t>
      </w:r>
      <w:proofErr w:type="spellEnd"/>
      <w:r w:rsidRPr="00CC73EC">
        <w:rPr>
          <w:rFonts w:ascii="Times New Roman" w:eastAsia="Calibri" w:hAnsi="Times New Roman" w:cs="Times New Roman"/>
          <w:sz w:val="32"/>
          <w:szCs w:val="32"/>
        </w:rPr>
        <w:t xml:space="preserve"> </w:t>
      </w:r>
      <w:proofErr w:type="spellStart"/>
      <w:r w:rsidRPr="00CC73EC">
        <w:rPr>
          <w:rFonts w:ascii="Times New Roman" w:eastAsia="Calibri" w:hAnsi="Times New Roman" w:cs="Times New Roman"/>
          <w:sz w:val="32"/>
          <w:szCs w:val="32"/>
        </w:rPr>
        <w:t>Shahzad</w:t>
      </w:r>
      <w:proofErr w:type="spellEnd"/>
    </w:p>
    <w:p w:rsidR="00CC73EC" w:rsidRPr="00CC73EC" w:rsidRDefault="00CC73EC" w:rsidP="00CC73EC">
      <w:pPr>
        <w:spacing w:line="360" w:lineRule="auto"/>
        <w:jc w:val="center"/>
        <w:rPr>
          <w:rFonts w:ascii="Times New Roman" w:eastAsia="Calibri" w:hAnsi="Times New Roman" w:cs="Times New Roman"/>
          <w:sz w:val="32"/>
          <w:szCs w:val="32"/>
        </w:rPr>
      </w:pPr>
      <w:r w:rsidRPr="00CC73EC">
        <w:rPr>
          <w:rFonts w:ascii="Times New Roman" w:eastAsia="Calibri" w:hAnsi="Times New Roman" w:cs="Times New Roman"/>
          <w:sz w:val="32"/>
          <w:szCs w:val="32"/>
        </w:rPr>
        <w:t>Student Number: 1704971</w:t>
      </w:r>
    </w:p>
    <w:p w:rsidR="00CC73EC" w:rsidRPr="00CC73EC" w:rsidRDefault="00CC73EC" w:rsidP="00CC73EC">
      <w:pPr>
        <w:spacing w:line="360" w:lineRule="auto"/>
        <w:jc w:val="center"/>
        <w:rPr>
          <w:rFonts w:ascii="Times New Roman" w:eastAsia="Calibri" w:hAnsi="Times New Roman" w:cs="Times New Roman"/>
          <w:sz w:val="32"/>
          <w:szCs w:val="32"/>
        </w:rPr>
      </w:pPr>
      <w:r w:rsidRPr="00CC73EC">
        <w:rPr>
          <w:rFonts w:ascii="Times New Roman" w:eastAsia="Calibri" w:hAnsi="Times New Roman" w:cs="Times New Roman"/>
          <w:sz w:val="32"/>
          <w:szCs w:val="32"/>
        </w:rPr>
        <w:t xml:space="preserve">Supervisor: </w:t>
      </w:r>
      <w:proofErr w:type="spellStart"/>
      <w:r w:rsidRPr="00CC73EC">
        <w:rPr>
          <w:rFonts w:ascii="Times New Roman" w:eastAsia="Calibri" w:hAnsi="Times New Roman" w:cs="Times New Roman"/>
          <w:sz w:val="32"/>
          <w:szCs w:val="32"/>
        </w:rPr>
        <w:t>Huw</w:t>
      </w:r>
      <w:proofErr w:type="spellEnd"/>
      <w:r w:rsidRPr="00CC73EC">
        <w:rPr>
          <w:rFonts w:ascii="Times New Roman" w:eastAsia="Calibri" w:hAnsi="Times New Roman" w:cs="Times New Roman"/>
          <w:sz w:val="32"/>
          <w:szCs w:val="32"/>
        </w:rPr>
        <w:t xml:space="preserve"> Thomas </w:t>
      </w:r>
    </w:p>
    <w:p w:rsidR="00CC73EC" w:rsidRPr="001E4A14" w:rsidRDefault="00CC73EC" w:rsidP="00CC73EC">
      <w:pPr>
        <w:tabs>
          <w:tab w:val="left" w:pos="7020"/>
          <w:tab w:val="right" w:pos="10826"/>
        </w:tabs>
        <w:suppressAutoHyphens/>
        <w:spacing w:line="360" w:lineRule="auto"/>
        <w:rPr>
          <w:rFonts w:ascii="Times New Roman" w:hAnsi="Times New Roman"/>
          <w:b/>
          <w:spacing w:val="-2"/>
        </w:rPr>
      </w:pPr>
      <w:r w:rsidRPr="00CC73EC">
        <w:rPr>
          <w:rFonts w:ascii="Times New Roman" w:hAnsi="Times New Roman" w:cs="Times New Roman"/>
          <w:b/>
          <w:sz w:val="32"/>
          <w:szCs w:val="32"/>
        </w:rPr>
        <w:br w:type="page"/>
      </w:r>
      <w:r w:rsidRPr="001E4A14">
        <w:rPr>
          <w:rFonts w:ascii="Times New Roman" w:hAnsi="Times New Roman"/>
          <w:b/>
          <w:spacing w:val="-2"/>
        </w:rPr>
        <w:lastRenderedPageBreak/>
        <w:t xml:space="preserve">Declaration/Statements page </w:t>
      </w:r>
      <w:r w:rsidRPr="001E4A14">
        <w:rPr>
          <w:rFonts w:ascii="Times New Roman" w:hAnsi="Times New Roman"/>
          <w:spacing w:val="-2"/>
        </w:rPr>
        <w:tab/>
      </w:r>
    </w:p>
    <w:p w:rsidR="00CC73EC" w:rsidRPr="001E4A14" w:rsidRDefault="00CC73EC" w:rsidP="00CC73EC">
      <w:pPr>
        <w:ind w:left="720" w:hanging="630"/>
        <w:rPr>
          <w:rFonts w:ascii="Times New Roman" w:hAnsi="Times New Roman"/>
          <w:spacing w:val="-2"/>
        </w:rPr>
      </w:pP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r w:rsidRPr="001E4A14">
        <w:rPr>
          <w:rFonts w:ascii="Times New Roman" w:hAnsi="Times New Roman"/>
          <w:spacing w:val="-2"/>
        </w:rPr>
        <w:t>DECLARATION</w:t>
      </w:r>
    </w:p>
    <w:p w:rsidR="00CC73EC" w:rsidRPr="001E4A14" w:rsidRDefault="00CC73EC" w:rsidP="00CC73EC">
      <w:pPr>
        <w:ind w:left="720" w:hanging="630"/>
        <w:rPr>
          <w:rFonts w:ascii="Times New Roman" w:hAnsi="Times New Roman"/>
          <w:spacing w:val="-2"/>
        </w:rPr>
      </w:pPr>
      <w:r w:rsidRPr="001E4A14">
        <w:rPr>
          <w:rFonts w:ascii="Times New Roman" w:hAnsi="Times New Roman"/>
          <w:spacing w:val="-2"/>
        </w:rPr>
        <w:tab/>
      </w:r>
    </w:p>
    <w:p w:rsidR="00CC73EC" w:rsidRPr="001E4A14" w:rsidRDefault="00CC73EC" w:rsidP="00CC73EC">
      <w:pPr>
        <w:ind w:left="720"/>
        <w:rPr>
          <w:rFonts w:ascii="Times New Roman" w:hAnsi="Times New Roman"/>
          <w:spacing w:val="-2"/>
        </w:rPr>
      </w:pPr>
      <w:r w:rsidRPr="001E4A14">
        <w:rPr>
          <w:rFonts w:ascii="Times New Roman" w:hAnsi="Times New Roman"/>
          <w:spacing w:val="-2"/>
        </w:rPr>
        <w:t>This work has not previously been accepted in substance for any degree and is not being concurrently submitted in candidature for any degree.</w:t>
      </w:r>
      <w:r w:rsidRPr="001E4A14">
        <w:rPr>
          <w:rFonts w:ascii="Times New Roman" w:hAnsi="Times New Roman"/>
          <w:spacing w:val="-2"/>
        </w:rPr>
        <w:tab/>
      </w: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proofErr w:type="gramStart"/>
      <w:r w:rsidRPr="001E4A14">
        <w:rPr>
          <w:rFonts w:ascii="Times New Roman" w:hAnsi="Times New Roman"/>
          <w:spacing w:val="-2"/>
        </w:rPr>
        <w:t>Signed ......................................................................</w:t>
      </w:r>
      <w:proofErr w:type="gramEnd"/>
      <w:r w:rsidRPr="001E4A14">
        <w:rPr>
          <w:rFonts w:ascii="Times New Roman" w:hAnsi="Times New Roman"/>
          <w:spacing w:val="-2"/>
        </w:rPr>
        <w:t xml:space="preserve"> (</w:t>
      </w:r>
      <w:proofErr w:type="gramStart"/>
      <w:r w:rsidRPr="001E4A14">
        <w:rPr>
          <w:rFonts w:ascii="Times New Roman" w:hAnsi="Times New Roman"/>
          <w:spacing w:val="-2"/>
        </w:rPr>
        <w:t>candidate</w:t>
      </w:r>
      <w:proofErr w:type="gramEnd"/>
      <w:r w:rsidRPr="001E4A14">
        <w:rPr>
          <w:rFonts w:ascii="Times New Roman" w:hAnsi="Times New Roman"/>
          <w:spacing w:val="-2"/>
        </w:rPr>
        <w:t>)</w:t>
      </w:r>
      <w:r w:rsidRPr="001E4A14">
        <w:rPr>
          <w:rFonts w:ascii="Times New Roman" w:hAnsi="Times New Roman"/>
          <w:spacing w:val="-2"/>
        </w:rPr>
        <w:tab/>
      </w: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proofErr w:type="gramStart"/>
      <w:r w:rsidRPr="001E4A14">
        <w:rPr>
          <w:rFonts w:ascii="Times New Roman" w:hAnsi="Times New Roman"/>
          <w:spacing w:val="-2"/>
        </w:rPr>
        <w:t>Date ........................................................................</w:t>
      </w:r>
      <w:r w:rsidRPr="001E4A14">
        <w:rPr>
          <w:rFonts w:ascii="Times New Roman" w:hAnsi="Times New Roman"/>
          <w:spacing w:val="-2"/>
        </w:rPr>
        <w:tab/>
      </w:r>
      <w:proofErr w:type="gramEnd"/>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r w:rsidRPr="001E4A14">
        <w:rPr>
          <w:rFonts w:ascii="Times New Roman" w:hAnsi="Times New Roman"/>
          <w:spacing w:val="-2"/>
        </w:rPr>
        <w:t>STATEMENT 1</w:t>
      </w:r>
      <w:r w:rsidRPr="001E4A14">
        <w:rPr>
          <w:rFonts w:ascii="Times New Roman" w:hAnsi="Times New Roman"/>
          <w:spacing w:val="-2"/>
        </w:rPr>
        <w:tab/>
      </w: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r w:rsidRPr="001E4A14">
        <w:rPr>
          <w:rFonts w:ascii="Times New Roman" w:hAnsi="Times New Roman"/>
          <w:spacing w:val="-2"/>
        </w:rPr>
        <w:t xml:space="preserve">This work is the result of my own investigations, except where otherwise stated. </w:t>
      </w: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r w:rsidRPr="001E4A14">
        <w:rPr>
          <w:rFonts w:ascii="Times New Roman" w:hAnsi="Times New Roman"/>
          <w:spacing w:val="-2"/>
        </w:rPr>
        <w:t>Other sources are acknowledged by footnotes giving explicit references.  A bibliography is appended.</w:t>
      </w: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proofErr w:type="gramStart"/>
      <w:r w:rsidRPr="001E4A14">
        <w:rPr>
          <w:rFonts w:ascii="Times New Roman" w:hAnsi="Times New Roman"/>
          <w:spacing w:val="-2"/>
        </w:rPr>
        <w:t>Signed .....................................................................</w:t>
      </w:r>
      <w:proofErr w:type="gramEnd"/>
      <w:r w:rsidRPr="001E4A14">
        <w:rPr>
          <w:rFonts w:ascii="Times New Roman" w:hAnsi="Times New Roman"/>
          <w:spacing w:val="-2"/>
        </w:rPr>
        <w:t xml:space="preserve"> (</w:t>
      </w:r>
      <w:proofErr w:type="gramStart"/>
      <w:r w:rsidRPr="001E4A14">
        <w:rPr>
          <w:rFonts w:ascii="Times New Roman" w:hAnsi="Times New Roman"/>
          <w:spacing w:val="-2"/>
        </w:rPr>
        <w:t>candidate</w:t>
      </w:r>
      <w:proofErr w:type="gramEnd"/>
      <w:r w:rsidRPr="001E4A14">
        <w:rPr>
          <w:rFonts w:ascii="Times New Roman" w:hAnsi="Times New Roman"/>
          <w:spacing w:val="-2"/>
        </w:rPr>
        <w:t>)</w:t>
      </w:r>
      <w:r w:rsidRPr="001E4A14">
        <w:rPr>
          <w:rFonts w:ascii="Times New Roman" w:hAnsi="Times New Roman"/>
          <w:spacing w:val="-2"/>
        </w:rPr>
        <w:tab/>
      </w: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proofErr w:type="gramStart"/>
      <w:r w:rsidRPr="001E4A14">
        <w:rPr>
          <w:rFonts w:ascii="Times New Roman" w:hAnsi="Times New Roman"/>
          <w:spacing w:val="-2"/>
        </w:rPr>
        <w:t>Date ........................................................................</w:t>
      </w:r>
      <w:r w:rsidRPr="001E4A14">
        <w:rPr>
          <w:rFonts w:ascii="Times New Roman" w:hAnsi="Times New Roman"/>
          <w:spacing w:val="-2"/>
        </w:rPr>
        <w:tab/>
      </w:r>
      <w:proofErr w:type="gramEnd"/>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r w:rsidRPr="001E4A14">
        <w:rPr>
          <w:rFonts w:ascii="Times New Roman" w:hAnsi="Times New Roman"/>
          <w:spacing w:val="-2"/>
        </w:rPr>
        <w:t>STATEMENT 2</w:t>
      </w:r>
      <w:r w:rsidRPr="001E4A14">
        <w:rPr>
          <w:rFonts w:ascii="Times New Roman" w:hAnsi="Times New Roman"/>
          <w:spacing w:val="-2"/>
        </w:rPr>
        <w:tab/>
      </w: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r w:rsidRPr="001E4A14">
        <w:rPr>
          <w:rFonts w:ascii="Times New Roman" w:hAnsi="Times New Roman"/>
          <w:spacing w:val="-2"/>
        </w:rPr>
        <w:t>I hereby give consent for my work, if accepted, to be available for photocopying and for inter-library loan, and for the title and summary to be made available to outside organizations.</w:t>
      </w:r>
      <w:r w:rsidRPr="001E4A14">
        <w:rPr>
          <w:rFonts w:ascii="Times New Roman" w:hAnsi="Times New Roman"/>
          <w:spacing w:val="-2"/>
        </w:rPr>
        <w:tab/>
      </w: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proofErr w:type="gramStart"/>
      <w:r w:rsidRPr="001E4A14">
        <w:rPr>
          <w:rFonts w:ascii="Times New Roman" w:hAnsi="Times New Roman"/>
          <w:spacing w:val="-2"/>
        </w:rPr>
        <w:t>Signed .....................................................................</w:t>
      </w:r>
      <w:proofErr w:type="gramEnd"/>
      <w:r w:rsidRPr="001E4A14">
        <w:rPr>
          <w:rFonts w:ascii="Times New Roman" w:hAnsi="Times New Roman"/>
          <w:spacing w:val="-2"/>
        </w:rPr>
        <w:t xml:space="preserve"> (</w:t>
      </w:r>
      <w:proofErr w:type="gramStart"/>
      <w:r w:rsidRPr="001E4A14">
        <w:rPr>
          <w:rFonts w:ascii="Times New Roman" w:hAnsi="Times New Roman"/>
          <w:spacing w:val="-2"/>
        </w:rPr>
        <w:t>candidate</w:t>
      </w:r>
      <w:proofErr w:type="gramEnd"/>
      <w:r w:rsidRPr="001E4A14">
        <w:rPr>
          <w:rFonts w:ascii="Times New Roman" w:hAnsi="Times New Roman"/>
          <w:spacing w:val="-2"/>
        </w:rPr>
        <w:t>)</w:t>
      </w:r>
      <w:r w:rsidRPr="001E4A14">
        <w:rPr>
          <w:rFonts w:ascii="Times New Roman" w:hAnsi="Times New Roman"/>
          <w:spacing w:val="-2"/>
        </w:rPr>
        <w:tab/>
      </w:r>
    </w:p>
    <w:p w:rsidR="00CC73EC" w:rsidRPr="001E4A14" w:rsidRDefault="00CC73EC" w:rsidP="00CC73EC">
      <w:pPr>
        <w:ind w:left="720"/>
        <w:rPr>
          <w:rFonts w:ascii="Times New Roman" w:hAnsi="Times New Roman"/>
          <w:spacing w:val="-2"/>
        </w:rPr>
      </w:pPr>
    </w:p>
    <w:p w:rsidR="00CC73EC" w:rsidRPr="001E4A14" w:rsidRDefault="00CC73EC" w:rsidP="00CC73EC">
      <w:pPr>
        <w:ind w:left="720"/>
        <w:rPr>
          <w:rFonts w:ascii="Times New Roman" w:hAnsi="Times New Roman"/>
          <w:spacing w:val="-2"/>
        </w:rPr>
      </w:pPr>
      <w:proofErr w:type="gramStart"/>
      <w:r w:rsidRPr="001E4A14">
        <w:rPr>
          <w:rFonts w:ascii="Times New Roman" w:hAnsi="Times New Roman"/>
          <w:spacing w:val="-2"/>
        </w:rPr>
        <w:t>Date ........................................................................</w:t>
      </w:r>
      <w:proofErr w:type="gramEnd"/>
    </w:p>
    <w:p w:rsidR="00CC73EC" w:rsidRPr="001E4A14" w:rsidRDefault="00CC73EC" w:rsidP="00CC73EC">
      <w:pPr>
        <w:ind w:left="720"/>
        <w:rPr>
          <w:rFonts w:ascii="Times New Roman" w:hAnsi="Times New Roman"/>
          <w:spacing w:val="-2"/>
        </w:rPr>
      </w:pPr>
    </w:p>
    <w:p w:rsidR="00CC73EC" w:rsidRDefault="00CC73EC" w:rsidP="00CC73EC">
      <w:pPr>
        <w:rPr>
          <w:rFonts w:ascii="Times New Roman" w:hAnsi="Times New Roman"/>
          <w:b/>
          <w:spacing w:val="-2"/>
        </w:rPr>
      </w:pPr>
      <w:r>
        <w:rPr>
          <w:rFonts w:ascii="Times New Roman" w:hAnsi="Times New Roman"/>
          <w:b/>
          <w:spacing w:val="-2"/>
        </w:rPr>
        <w:br w:type="page"/>
      </w:r>
    </w:p>
    <w:p w:rsidR="00CC73EC" w:rsidRPr="00161859" w:rsidRDefault="00CC73EC" w:rsidP="00CC73EC">
      <w:pPr>
        <w:pStyle w:val="Heading1"/>
        <w:spacing w:line="480" w:lineRule="auto"/>
        <w:jc w:val="center"/>
        <w:rPr>
          <w:rFonts w:ascii="Times New Roman" w:hAnsi="Times New Roman"/>
        </w:rPr>
      </w:pPr>
      <w:bookmarkStart w:id="4" w:name="_Toc325227262"/>
      <w:bookmarkStart w:id="5" w:name="_Toc493597806"/>
      <w:bookmarkStart w:id="6" w:name="_Toc493598116"/>
      <w:bookmarkStart w:id="7" w:name="_Toc493598189"/>
      <w:bookmarkStart w:id="8" w:name="_Toc493598351"/>
      <w:bookmarkStart w:id="9" w:name="_Toc493599036"/>
      <w:r w:rsidRPr="00161859">
        <w:rPr>
          <w:rFonts w:ascii="Times New Roman" w:hAnsi="Times New Roman"/>
        </w:rPr>
        <w:lastRenderedPageBreak/>
        <w:t>Acknowledgements</w:t>
      </w:r>
      <w:bookmarkEnd w:id="4"/>
      <w:bookmarkEnd w:id="5"/>
      <w:bookmarkEnd w:id="6"/>
      <w:bookmarkEnd w:id="7"/>
      <w:bookmarkEnd w:id="8"/>
      <w:bookmarkEnd w:id="9"/>
    </w:p>
    <w:p w:rsidR="00CC73EC" w:rsidRDefault="00CC73EC" w:rsidP="0052334D">
      <w:pPr>
        <w:spacing w:beforeLines="50" w:before="120" w:afterLines="50" w:after="120" w:line="440" w:lineRule="exact"/>
        <w:jc w:val="both"/>
        <w:rPr>
          <w:rFonts w:ascii="Times New Roman" w:hAnsi="Times New Roman" w:cs="Times New Roman"/>
        </w:rPr>
      </w:pPr>
      <w:r>
        <w:rPr>
          <w:rFonts w:ascii="Times New Roman" w:hAnsi="Times New Roman" w:cs="Times New Roman"/>
        </w:rPr>
        <w:t xml:space="preserve">I am grateful to my supervisor </w:t>
      </w:r>
      <w:proofErr w:type="spellStart"/>
      <w:r>
        <w:rPr>
          <w:rFonts w:ascii="Times New Roman" w:hAnsi="Times New Roman" w:cs="Times New Roman"/>
        </w:rPr>
        <w:t>Huw</w:t>
      </w:r>
      <w:proofErr w:type="spellEnd"/>
      <w:r>
        <w:rPr>
          <w:rFonts w:ascii="Times New Roman" w:hAnsi="Times New Roman" w:cs="Times New Roman"/>
        </w:rPr>
        <w:t xml:space="preserve"> Thomas. I am highly indebted for his patience, moral support and sincere criticism and enable guidance all through the study. He helped me through a lot of difficulties when I was facing some problem during my research </w:t>
      </w:r>
    </w:p>
    <w:p w:rsidR="00CC73EC" w:rsidRDefault="00CC73EC" w:rsidP="0052334D">
      <w:pPr>
        <w:spacing w:beforeLines="50" w:before="120" w:afterLines="50" w:after="120" w:line="440" w:lineRule="exact"/>
        <w:jc w:val="both"/>
        <w:rPr>
          <w:rFonts w:ascii="Times New Roman" w:hAnsi="Times New Roman" w:cs="Times New Roman"/>
        </w:rPr>
      </w:pPr>
      <w:r>
        <w:rPr>
          <w:rFonts w:ascii="Times New Roman" w:hAnsi="Times New Roman" w:cs="Times New Roman"/>
        </w:rPr>
        <w:t xml:space="preserve">I also want to thank UWTSD for giving me a chance to study here. A non-payable debt to my loving parents, their wish motivated me in striving for higher education. They prayed for me. I am grateful to my brothers for their love and support. </w:t>
      </w:r>
    </w:p>
    <w:p w:rsidR="00CC73EC" w:rsidRDefault="00CC73EC" w:rsidP="00CC73EC">
      <w:pPr>
        <w:spacing w:beforeLines="50" w:before="120" w:afterLines="50" w:after="120" w:line="440" w:lineRule="exact"/>
        <w:rPr>
          <w:rFonts w:ascii="Times New Roman" w:hAnsi="Times New Roman" w:cs="Times New Roman"/>
        </w:rPr>
      </w:pPr>
    </w:p>
    <w:p w:rsidR="00CC73EC" w:rsidRDefault="00CC73EC" w:rsidP="00CC73EC">
      <w:pPr>
        <w:spacing w:beforeLines="50" w:before="120" w:afterLines="50" w:after="120" w:line="440" w:lineRule="exact"/>
        <w:rPr>
          <w:rFonts w:ascii="Times New Roman" w:hAnsi="Times New Roman" w:cs="Times New Roman"/>
        </w:rPr>
      </w:pPr>
    </w:p>
    <w:p w:rsidR="00CC73EC" w:rsidRDefault="00CC73EC" w:rsidP="00CC73EC">
      <w:pPr>
        <w:spacing w:beforeLines="50" w:before="120" w:afterLines="50" w:after="120" w:line="440" w:lineRule="exact"/>
        <w:rPr>
          <w:rFonts w:ascii="Times New Roman" w:hAnsi="Times New Roman" w:cs="Times New Roman"/>
        </w:rPr>
      </w:pPr>
    </w:p>
    <w:p w:rsidR="00CC73EC" w:rsidRDefault="00CC73EC" w:rsidP="00CC73EC">
      <w:pPr>
        <w:spacing w:beforeLines="50" w:before="120" w:afterLines="50" w:after="120" w:line="440" w:lineRule="exact"/>
        <w:rPr>
          <w:rFonts w:ascii="Times New Roman" w:hAnsi="Times New Roman" w:cs="Times New Roman"/>
          <w:b/>
          <w:sz w:val="32"/>
        </w:rPr>
      </w:pPr>
      <w:r>
        <w:rPr>
          <w:rFonts w:ascii="Times New Roman" w:hAnsi="Times New Roman" w:cs="Times New Roman"/>
          <w:b/>
          <w:sz w:val="32"/>
        </w:rPr>
        <w:t xml:space="preserve"> </w:t>
      </w:r>
      <w:r>
        <w:rPr>
          <w:rFonts w:ascii="Times New Roman" w:hAnsi="Times New Roman" w:cs="Times New Roman"/>
          <w:b/>
          <w:sz w:val="32"/>
        </w:rPr>
        <w:br w:type="page"/>
      </w:r>
    </w:p>
    <w:p w:rsidR="00CC73EC" w:rsidRDefault="00CC73EC" w:rsidP="00CC73EC">
      <w:pPr>
        <w:rPr>
          <w:rFonts w:ascii="Times New Roman" w:hAnsi="Times New Roman" w:cs="Times New Roman"/>
          <w:b/>
          <w:sz w:val="32"/>
        </w:rPr>
      </w:pPr>
    </w:p>
    <w:p w:rsidR="00CC73EC" w:rsidRPr="00694C88" w:rsidRDefault="00CC73EC" w:rsidP="00CC73EC">
      <w:pPr>
        <w:jc w:val="center"/>
        <w:outlineLvl w:val="0"/>
        <w:rPr>
          <w:rFonts w:ascii="Times New Roman" w:hAnsi="Times New Roman" w:cs="Times New Roman"/>
          <w:b/>
          <w:sz w:val="32"/>
        </w:rPr>
      </w:pPr>
      <w:bookmarkStart w:id="10" w:name="_Toc493597807"/>
      <w:bookmarkStart w:id="11" w:name="_Toc493598117"/>
      <w:bookmarkStart w:id="12" w:name="_Toc493598190"/>
      <w:bookmarkStart w:id="13" w:name="_Toc493598352"/>
      <w:bookmarkStart w:id="14" w:name="_Toc493599037"/>
      <w:r w:rsidRPr="00694C88">
        <w:rPr>
          <w:rFonts w:ascii="Times New Roman" w:hAnsi="Times New Roman" w:cs="Times New Roman" w:hint="eastAsia"/>
          <w:b/>
          <w:sz w:val="32"/>
        </w:rPr>
        <w:t>Abstr</w:t>
      </w:r>
      <w:r w:rsidRPr="00694C88">
        <w:rPr>
          <w:rFonts w:ascii="Times New Roman" w:hAnsi="Times New Roman" w:cs="Times New Roman"/>
          <w:b/>
          <w:sz w:val="32"/>
        </w:rPr>
        <w:t>act</w:t>
      </w:r>
      <w:bookmarkEnd w:id="10"/>
      <w:bookmarkEnd w:id="11"/>
      <w:bookmarkEnd w:id="12"/>
      <w:bookmarkEnd w:id="13"/>
      <w:bookmarkEnd w:id="14"/>
    </w:p>
    <w:p w:rsidR="006A7970" w:rsidRDefault="006A7970" w:rsidP="006A7970">
      <w:pPr>
        <w:spacing w:line="360" w:lineRule="auto"/>
        <w:jc w:val="both"/>
        <w:rPr>
          <w:rFonts w:ascii="Times New Roman" w:hAnsi="Times New Roman"/>
        </w:rPr>
      </w:pPr>
      <w:r w:rsidRPr="006A7970">
        <w:rPr>
          <w:rFonts w:ascii="Times New Roman" w:hAnsi="Times New Roman" w:cs="Times New Roman"/>
        </w:rPr>
        <w:t>Science and technology is used to make lives better</w:t>
      </w:r>
      <w:r w:rsidRPr="006A7970">
        <w:rPr>
          <w:rFonts w:ascii="Times New Roman" w:hAnsi="Times New Roman"/>
        </w:rPr>
        <w:t xml:space="preserve"> and tries to ful</w:t>
      </w:r>
      <w:r w:rsidRPr="006A7970">
        <w:rPr>
          <w:rFonts w:ascii="Times New Roman" w:hAnsi="Times New Roman" w:cs="Times New Roman"/>
        </w:rPr>
        <w:t>fill the essential human needs especially need for knowledge, opportunity and security.</w:t>
      </w:r>
      <w:r w:rsidRPr="006A7970">
        <w:rPr>
          <w:rFonts w:ascii="Times New Roman" w:hAnsi="Times New Roman"/>
        </w:rPr>
        <w:t xml:space="preserve"> Many </w:t>
      </w:r>
      <w:proofErr w:type="gramStart"/>
      <w:r w:rsidRPr="006A7970">
        <w:rPr>
          <w:rFonts w:ascii="Times New Roman" w:hAnsi="Times New Roman"/>
        </w:rPr>
        <w:t>development</w:t>
      </w:r>
      <w:proofErr w:type="gramEnd"/>
      <w:r w:rsidRPr="006A7970">
        <w:rPr>
          <w:rFonts w:ascii="Times New Roman" w:hAnsi="Times New Roman"/>
        </w:rPr>
        <w:t xml:space="preserve"> regarding technical development are being undergone through many years. </w:t>
      </w:r>
      <w:r w:rsidRPr="006A7970">
        <w:rPr>
          <w:rFonts w:ascii="Times New Roman" w:hAnsi="Times New Roman" w:cs="Times New Roman"/>
        </w:rPr>
        <w:t>The advancement of high technology conquers communication barriers and reduces the gap between people all over the world.</w:t>
      </w:r>
      <w:r w:rsidRPr="006A7970">
        <w:rPr>
          <w:rFonts w:ascii="Times New Roman" w:hAnsi="Times New Roman"/>
        </w:rPr>
        <w:t xml:space="preserve"> Many types of development </w:t>
      </w:r>
      <w:proofErr w:type="gramStart"/>
      <w:r w:rsidRPr="006A7970">
        <w:rPr>
          <w:rFonts w:ascii="Times New Roman" w:hAnsi="Times New Roman"/>
        </w:rPr>
        <w:t>is</w:t>
      </w:r>
      <w:proofErr w:type="gramEnd"/>
      <w:r w:rsidRPr="006A7970">
        <w:rPr>
          <w:rFonts w:ascii="Times New Roman" w:hAnsi="Times New Roman"/>
        </w:rPr>
        <w:t xml:space="preserve"> being done especially incremental and disruptive development. Even modern technology helps to grow food, transport or to develop society it has revolutionized people’s living. </w:t>
      </w:r>
    </w:p>
    <w:p w:rsidR="006A7970" w:rsidRDefault="006A7970" w:rsidP="006A7970">
      <w:pPr>
        <w:spacing w:line="360" w:lineRule="auto"/>
        <w:jc w:val="both"/>
        <w:rPr>
          <w:rFonts w:ascii="Times New Roman" w:hAnsi="Times New Roman" w:cs="Times New Roman"/>
        </w:rPr>
      </w:pPr>
      <w:r w:rsidRPr="006A7970">
        <w:rPr>
          <w:rFonts w:ascii="Times New Roman" w:hAnsi="Times New Roman"/>
        </w:rPr>
        <w:t>Apart from computers and other category t</w:t>
      </w:r>
      <w:r w:rsidRPr="006A7970">
        <w:rPr>
          <w:rFonts w:ascii="Times New Roman" w:hAnsi="Times New Roman" w:cs="Times New Roman"/>
        </w:rPr>
        <w:t>he development of technology has led to wearable tech</w:t>
      </w:r>
      <w:r>
        <w:rPr>
          <w:rFonts w:ascii="Times New Roman" w:hAnsi="Times New Roman" w:cs="Times New Roman"/>
        </w:rPr>
        <w:t>nology</w:t>
      </w:r>
      <w:r w:rsidRPr="006A7970">
        <w:rPr>
          <w:rFonts w:ascii="Times New Roman" w:hAnsi="Times New Roman" w:cs="Times New Roman"/>
        </w:rPr>
        <w:t xml:space="preserve"> which </w:t>
      </w:r>
      <w:r>
        <w:rPr>
          <w:rFonts w:ascii="Times New Roman" w:hAnsi="Times New Roman" w:cs="Times New Roman"/>
        </w:rPr>
        <w:t xml:space="preserve">has now been </w:t>
      </w:r>
      <w:proofErr w:type="spellStart"/>
      <w:r>
        <w:rPr>
          <w:rFonts w:ascii="Times New Roman" w:hAnsi="Times New Roman" w:cs="Times New Roman"/>
        </w:rPr>
        <w:t>mainstream.</w:t>
      </w:r>
      <w:r w:rsidRPr="006A7970">
        <w:rPr>
          <w:rFonts w:ascii="Times New Roman" w:hAnsi="Times New Roman" w:cs="Times New Roman"/>
        </w:rPr>
        <w:t>Smart</w:t>
      </w:r>
      <w:proofErr w:type="spellEnd"/>
      <w:r w:rsidRPr="006A7970">
        <w:rPr>
          <w:rFonts w:ascii="Times New Roman" w:hAnsi="Times New Roman" w:cs="Times New Roman"/>
        </w:rPr>
        <w:t xml:space="preserve"> watches plays a major role in wearable technology. Many countries around the world use wearable technology, especially smart watches. </w:t>
      </w:r>
    </w:p>
    <w:p w:rsidR="006A7970" w:rsidRPr="006A7970" w:rsidRDefault="006A7970" w:rsidP="006A7970">
      <w:pPr>
        <w:spacing w:line="360" w:lineRule="auto"/>
        <w:jc w:val="both"/>
        <w:rPr>
          <w:rFonts w:ascii="Times New Roman" w:hAnsi="Times New Roman" w:cs="Times New Roman"/>
        </w:rPr>
      </w:pPr>
      <w:r w:rsidRPr="006A7970">
        <w:rPr>
          <w:rFonts w:ascii="Times New Roman" w:hAnsi="Times New Roman" w:cs="Times New Roman"/>
        </w:rPr>
        <w:t xml:space="preserve">One among such country is Pakistan. The younger generation of Pakistan nowadays is interested in using smart watches. There are many companies which are producing smart watches. This survey deals about the impact of the </w:t>
      </w:r>
      <w:proofErr w:type="spellStart"/>
      <w:r w:rsidRPr="006A7970">
        <w:rPr>
          <w:rFonts w:ascii="Times New Roman" w:hAnsi="Times New Roman" w:cs="Times New Roman"/>
        </w:rPr>
        <w:t>behavioural</w:t>
      </w:r>
      <w:proofErr w:type="spellEnd"/>
      <w:r w:rsidRPr="006A7970">
        <w:rPr>
          <w:rFonts w:ascii="Times New Roman" w:hAnsi="Times New Roman" w:cs="Times New Roman"/>
        </w:rPr>
        <w:t xml:space="preserve"> intentions on wearable technologies in the market. It further analyses why Pakistani younger generations are more interested to change their intensions in buying these wearables. </w:t>
      </w:r>
    </w:p>
    <w:p w:rsidR="00CC73EC" w:rsidRPr="000A7844" w:rsidRDefault="00CC73EC" w:rsidP="00CC73EC">
      <w:pPr>
        <w:spacing w:beforeLines="50" w:before="120" w:afterLines="50" w:after="120" w:line="440" w:lineRule="exact"/>
        <w:rPr>
          <w:rFonts w:ascii="Times New Roman" w:hAnsi="Times New Roman" w:cs="Times New Roman"/>
          <w:bCs/>
        </w:rPr>
      </w:pPr>
      <w:r w:rsidRPr="000A7844">
        <w:rPr>
          <w:rFonts w:ascii="Times New Roman" w:hAnsi="Times New Roman" w:cs="Times New Roman"/>
          <w:bCs/>
        </w:rPr>
        <w:br w:type="page"/>
      </w:r>
    </w:p>
    <w:p w:rsidR="00CC73EC" w:rsidRPr="00D6751F" w:rsidRDefault="00CC73EC" w:rsidP="00CC73EC">
      <w:pPr>
        <w:pStyle w:val="TOC1"/>
        <w:rPr>
          <w:rFonts w:asciiTheme="minorHAnsi" w:hAnsiTheme="minorHAnsi"/>
          <w:szCs w:val="22"/>
        </w:rPr>
      </w:pPr>
      <w:r>
        <w:rPr>
          <w:lang w:val="en-GB"/>
        </w:rPr>
        <w:lastRenderedPageBreak/>
        <w:fldChar w:fldCharType="begin"/>
      </w:r>
      <w:r>
        <w:rPr>
          <w:lang w:val="en-GB"/>
        </w:rPr>
        <w:instrText xml:space="preserve"> TOC \o "1-3" \h \z \u </w:instrText>
      </w:r>
      <w:r>
        <w:rPr>
          <w:lang w:val="en-GB"/>
        </w:rPr>
        <w:fldChar w:fldCharType="end"/>
      </w:r>
    </w:p>
    <w:sdt>
      <w:sdtPr>
        <w:rPr>
          <w:rFonts w:asciiTheme="minorHAnsi" w:eastAsiaTheme="minorEastAsia" w:hAnsiTheme="minorHAnsi" w:cstheme="minorBidi"/>
          <w:b w:val="0"/>
          <w:bCs w:val="0"/>
          <w:color w:val="auto"/>
          <w:kern w:val="2"/>
          <w:sz w:val="21"/>
          <w:szCs w:val="22"/>
          <w:lang w:val="zh-CN" w:eastAsia="zh-CN"/>
        </w:rPr>
        <w:id w:val="1817997431"/>
        <w:docPartObj>
          <w:docPartGallery w:val="Table of Contents"/>
          <w:docPartUnique/>
        </w:docPartObj>
      </w:sdtPr>
      <w:sdtEndPr>
        <w:rPr>
          <w:rFonts w:eastAsiaTheme="minorHAnsi"/>
          <w:kern w:val="0"/>
          <w:sz w:val="24"/>
          <w:szCs w:val="24"/>
          <w:lang w:eastAsia="en-US"/>
        </w:rPr>
      </w:sdtEndPr>
      <w:sdtContent>
        <w:p w:rsidR="00CC73EC" w:rsidRPr="00D6751F" w:rsidRDefault="00CC73EC" w:rsidP="00CC73EC">
          <w:pPr>
            <w:pStyle w:val="TOCHeading"/>
            <w:jc w:val="center"/>
            <w:rPr>
              <w:rFonts w:ascii="Times New Roman" w:hAnsi="Times New Roman" w:cs="Times New Roman"/>
              <w:color w:val="auto"/>
              <w:sz w:val="32"/>
            </w:rPr>
          </w:pPr>
          <w:r w:rsidRPr="00D6751F">
            <w:rPr>
              <w:rFonts w:ascii="Times New Roman" w:hAnsi="Times New Roman" w:cs="Times New Roman"/>
              <w:color w:val="auto"/>
              <w:sz w:val="32"/>
              <w:lang w:val="zh-CN" w:eastAsia="zh-CN"/>
            </w:rPr>
            <w:t>Contents</w:t>
          </w:r>
        </w:p>
        <w:p w:rsidR="00CC73EC" w:rsidRPr="00D6751F" w:rsidRDefault="00CC73EC" w:rsidP="008F2617">
          <w:pPr>
            <w:pStyle w:val="TOC1"/>
            <w:spacing w:before="0"/>
            <w:rPr>
              <w:sz w:val="32"/>
              <w:szCs w:val="22"/>
            </w:rPr>
          </w:pPr>
          <w:r>
            <w:rPr>
              <w:rFonts w:eastAsiaTheme="minorHAnsi"/>
              <w:caps/>
              <w:szCs w:val="20"/>
            </w:rPr>
            <w:fldChar w:fldCharType="begin"/>
          </w:r>
          <w:r>
            <w:instrText xml:space="preserve"> TOC \o "1-3" \h \z \u </w:instrText>
          </w:r>
          <w:r>
            <w:rPr>
              <w:rFonts w:eastAsiaTheme="minorHAnsi"/>
              <w:caps/>
              <w:szCs w:val="20"/>
            </w:rPr>
            <w:fldChar w:fldCharType="separate"/>
          </w:r>
          <w:hyperlink w:anchor="_Toc493599036" w:history="1">
            <w:r w:rsidRPr="00D6751F">
              <w:rPr>
                <w:rStyle w:val="Hyperlink"/>
              </w:rPr>
              <w:t>Acknowledgements</w:t>
            </w:r>
            <w:r w:rsidRPr="00D6751F">
              <w:rPr>
                <w:webHidden/>
              </w:rPr>
              <w:tab/>
            </w:r>
          </w:hyperlink>
          <w:r w:rsidR="00457784">
            <w:tab/>
          </w:r>
          <w:r w:rsidR="00457784">
            <w:tab/>
          </w:r>
          <w:r w:rsidR="00457784">
            <w:tab/>
          </w:r>
          <w:r w:rsidR="00457784">
            <w:tab/>
          </w:r>
          <w:r w:rsidR="00457784">
            <w:tab/>
          </w:r>
          <w:r w:rsidR="00457784">
            <w:tab/>
          </w:r>
          <w:r w:rsidR="00457784">
            <w:tab/>
          </w:r>
          <w:r w:rsidR="00457784">
            <w:tab/>
          </w:r>
          <w:r w:rsidR="008E14BF">
            <w:t xml:space="preserve">  </w:t>
          </w:r>
          <w:r w:rsidR="00457784">
            <w:t>3</w:t>
          </w:r>
        </w:p>
        <w:p w:rsidR="00CC73EC" w:rsidRPr="00D6751F" w:rsidRDefault="00FA0176" w:rsidP="008F2617">
          <w:pPr>
            <w:pStyle w:val="TOC1"/>
            <w:spacing w:before="0"/>
            <w:rPr>
              <w:sz w:val="32"/>
              <w:szCs w:val="22"/>
            </w:rPr>
          </w:pPr>
          <w:hyperlink w:anchor="_Toc493599037" w:history="1">
            <w:r w:rsidR="00CC73EC" w:rsidRPr="00D6751F">
              <w:rPr>
                <w:rStyle w:val="Hyperlink"/>
              </w:rPr>
              <w:t>Abstract</w:t>
            </w:r>
            <w:r w:rsidR="00CC73EC" w:rsidRPr="00D6751F">
              <w:rPr>
                <w:webHidden/>
              </w:rPr>
              <w:tab/>
            </w:r>
            <w:r w:rsidR="00457784">
              <w:rPr>
                <w:webHidden/>
              </w:rPr>
              <w:tab/>
            </w:r>
            <w:r w:rsidR="00457784">
              <w:rPr>
                <w:webHidden/>
              </w:rPr>
              <w:tab/>
            </w:r>
            <w:r w:rsidR="00457784">
              <w:rPr>
                <w:webHidden/>
              </w:rPr>
              <w:tab/>
            </w:r>
            <w:r w:rsidR="00457784">
              <w:rPr>
                <w:webHidden/>
              </w:rPr>
              <w:tab/>
            </w:r>
            <w:r w:rsidR="00457784">
              <w:rPr>
                <w:webHidden/>
              </w:rPr>
              <w:tab/>
            </w:r>
            <w:r w:rsidR="00457784">
              <w:rPr>
                <w:webHidden/>
              </w:rPr>
              <w:tab/>
            </w:r>
            <w:r w:rsidR="00457784">
              <w:rPr>
                <w:webHidden/>
              </w:rPr>
              <w:tab/>
            </w:r>
            <w:r w:rsidR="00457784">
              <w:rPr>
                <w:webHidden/>
              </w:rPr>
              <w:tab/>
            </w:r>
            <w:r w:rsidR="00457784">
              <w:rPr>
                <w:webHidden/>
              </w:rPr>
              <w:tab/>
            </w:r>
            <w:r w:rsidR="00457784">
              <w:rPr>
                <w:webHidden/>
              </w:rPr>
              <w:tab/>
            </w:r>
            <w:r w:rsidR="008E14BF">
              <w:rPr>
                <w:webHidden/>
              </w:rPr>
              <w:t xml:space="preserve">  </w:t>
            </w:r>
            <w:r w:rsidR="00CC73EC" w:rsidRPr="00D6751F">
              <w:rPr>
                <w:webHidden/>
              </w:rPr>
              <w:fldChar w:fldCharType="begin"/>
            </w:r>
            <w:r w:rsidR="00CC73EC" w:rsidRPr="00D6751F">
              <w:rPr>
                <w:webHidden/>
              </w:rPr>
              <w:instrText xml:space="preserve"> PAGEREF _Toc493599037 \h </w:instrText>
            </w:r>
            <w:r w:rsidR="00CC73EC" w:rsidRPr="00D6751F">
              <w:rPr>
                <w:webHidden/>
              </w:rPr>
            </w:r>
            <w:r w:rsidR="00CC73EC" w:rsidRPr="00D6751F">
              <w:rPr>
                <w:webHidden/>
              </w:rPr>
              <w:fldChar w:fldCharType="separate"/>
            </w:r>
            <w:r w:rsidR="00CC73EC" w:rsidRPr="00D6751F">
              <w:rPr>
                <w:webHidden/>
              </w:rPr>
              <w:t>4</w:t>
            </w:r>
            <w:r w:rsidR="00CC73EC" w:rsidRPr="00D6751F">
              <w:rPr>
                <w:webHidden/>
              </w:rPr>
              <w:fldChar w:fldCharType="end"/>
            </w:r>
          </w:hyperlink>
        </w:p>
        <w:p w:rsidR="00CC73EC" w:rsidRPr="00D6751F" w:rsidRDefault="00FA0176" w:rsidP="008F2617">
          <w:pPr>
            <w:pStyle w:val="TOC1"/>
            <w:spacing w:before="0"/>
            <w:rPr>
              <w:sz w:val="32"/>
              <w:szCs w:val="22"/>
            </w:rPr>
          </w:pPr>
          <w:hyperlink w:anchor="_Toc493599038" w:history="1">
            <w:r w:rsidR="00CC73EC" w:rsidRPr="00D6751F">
              <w:rPr>
                <w:rStyle w:val="Hyperlink"/>
              </w:rPr>
              <w:t>List of Figure and Table</w:t>
            </w:r>
            <w:r w:rsidR="00CC73EC" w:rsidRPr="00D6751F">
              <w:rPr>
                <w:webHidden/>
              </w:rPr>
              <w:tab/>
            </w:r>
            <w:r w:rsidR="00457784">
              <w:rPr>
                <w:webHidden/>
              </w:rPr>
              <w:tab/>
            </w:r>
            <w:r w:rsidR="00457784">
              <w:rPr>
                <w:webHidden/>
              </w:rPr>
              <w:tab/>
            </w:r>
            <w:r w:rsidR="00457784">
              <w:rPr>
                <w:webHidden/>
              </w:rPr>
              <w:tab/>
            </w:r>
            <w:r w:rsidR="00457784">
              <w:rPr>
                <w:webHidden/>
              </w:rPr>
              <w:tab/>
            </w:r>
            <w:r w:rsidR="00457784">
              <w:rPr>
                <w:webHidden/>
              </w:rPr>
              <w:tab/>
            </w:r>
            <w:r w:rsidR="00457784">
              <w:rPr>
                <w:webHidden/>
              </w:rPr>
              <w:tab/>
            </w:r>
            <w:r w:rsidR="00457784">
              <w:rPr>
                <w:webHidden/>
              </w:rPr>
              <w:tab/>
            </w:r>
            <w:r w:rsidR="008E14BF">
              <w:rPr>
                <w:webHidden/>
              </w:rPr>
              <w:t xml:space="preserve">   </w:t>
            </w:r>
            <w:r w:rsidR="00CC73EC" w:rsidRPr="00D6751F">
              <w:rPr>
                <w:webHidden/>
              </w:rPr>
              <w:fldChar w:fldCharType="begin"/>
            </w:r>
            <w:r w:rsidR="00CC73EC" w:rsidRPr="00D6751F">
              <w:rPr>
                <w:webHidden/>
              </w:rPr>
              <w:instrText xml:space="preserve"> PAGEREF _Toc493599038 \h </w:instrText>
            </w:r>
            <w:r w:rsidR="00CC73EC" w:rsidRPr="00D6751F">
              <w:rPr>
                <w:webHidden/>
              </w:rPr>
            </w:r>
            <w:r w:rsidR="00CC73EC" w:rsidRPr="00D6751F">
              <w:rPr>
                <w:webHidden/>
              </w:rPr>
              <w:fldChar w:fldCharType="separate"/>
            </w:r>
            <w:r w:rsidR="00CC73EC" w:rsidRPr="00D6751F">
              <w:rPr>
                <w:webHidden/>
              </w:rPr>
              <w:t>6</w:t>
            </w:r>
            <w:r w:rsidR="00CC73EC" w:rsidRPr="00D6751F">
              <w:rPr>
                <w:webHidden/>
              </w:rPr>
              <w:fldChar w:fldCharType="end"/>
            </w:r>
          </w:hyperlink>
        </w:p>
        <w:p w:rsidR="00CC73EC" w:rsidRPr="00D6751F" w:rsidRDefault="00FA0176" w:rsidP="008F2617">
          <w:pPr>
            <w:pStyle w:val="TOC1"/>
            <w:spacing w:before="0"/>
            <w:rPr>
              <w:sz w:val="32"/>
              <w:szCs w:val="22"/>
            </w:rPr>
          </w:pPr>
          <w:hyperlink w:anchor="_Toc493599039" w:history="1">
            <w:r w:rsidR="00CC73EC">
              <w:rPr>
                <w:rStyle w:val="Hyperlink"/>
              </w:rPr>
              <w:t>CHAPTER 1</w:t>
            </w:r>
            <w:r w:rsidR="00CC73EC">
              <w:rPr>
                <w:rStyle w:val="Hyperlink"/>
                <w:rFonts w:ascii="MS Gothic" w:eastAsia="MS Gothic" w:hAnsi="MS Gothic" w:cs="MS Gothic" w:hint="eastAsia"/>
              </w:rPr>
              <w:t>：</w:t>
            </w:r>
            <w:r w:rsidR="00CC73EC" w:rsidRPr="00D6751F">
              <w:rPr>
                <w:rStyle w:val="Hyperlink"/>
              </w:rPr>
              <w:t xml:space="preserve"> Introduction</w:t>
            </w:r>
            <w:r w:rsidR="00CC73EC" w:rsidRPr="00D6751F">
              <w:rPr>
                <w:webHidden/>
              </w:rPr>
              <w:tab/>
            </w:r>
            <w:r w:rsidR="00457784">
              <w:rPr>
                <w:webHidden/>
              </w:rPr>
              <w:tab/>
            </w:r>
            <w:r w:rsidR="00457784">
              <w:rPr>
                <w:webHidden/>
              </w:rPr>
              <w:tab/>
            </w:r>
            <w:r w:rsidR="00457784">
              <w:rPr>
                <w:webHidden/>
              </w:rPr>
              <w:tab/>
            </w:r>
            <w:r w:rsidR="00457784">
              <w:rPr>
                <w:webHidden/>
              </w:rPr>
              <w:tab/>
            </w:r>
            <w:r w:rsidR="00457784">
              <w:rPr>
                <w:webHidden/>
              </w:rPr>
              <w:tab/>
            </w:r>
            <w:r w:rsidR="00457784">
              <w:rPr>
                <w:webHidden/>
              </w:rPr>
              <w:tab/>
            </w:r>
            <w:r w:rsidR="00457784">
              <w:rPr>
                <w:webHidden/>
              </w:rPr>
              <w:tab/>
            </w:r>
            <w:r w:rsidR="008E14BF">
              <w:rPr>
                <w:webHidden/>
              </w:rPr>
              <w:t xml:space="preserve">   9</w:t>
            </w:r>
          </w:hyperlink>
        </w:p>
        <w:p w:rsidR="0059009E" w:rsidRDefault="00FA0176" w:rsidP="008F2617">
          <w:pPr>
            <w:pStyle w:val="TOC2"/>
            <w:tabs>
              <w:tab w:val="left" w:pos="600"/>
              <w:tab w:val="right" w:leader="dot" w:pos="9060"/>
            </w:tabs>
            <w:spacing w:line="440" w:lineRule="exact"/>
            <w:ind w:left="0"/>
            <w:rPr>
              <w:rFonts w:ascii="Times New Roman" w:hAnsi="Times New Roman" w:cs="Times New Roman"/>
              <w:noProof/>
            </w:rPr>
          </w:pPr>
          <w:hyperlink w:anchor="_Toc493599040" w:history="1">
            <w:r w:rsidR="0059009E">
              <w:rPr>
                <w:rStyle w:val="Hyperlink"/>
                <w:rFonts w:ascii="Times New Roman" w:hAnsi="Times New Roman" w:cs="Times New Roman"/>
                <w:noProof/>
              </w:rPr>
              <w:t xml:space="preserve">1.1 </w:t>
            </w:r>
            <w:r w:rsidR="00CC73EC" w:rsidRPr="00D6751F">
              <w:rPr>
                <w:rStyle w:val="Hyperlink"/>
                <w:rFonts w:ascii="Times New Roman" w:hAnsi="Times New Roman" w:cs="Times New Roman"/>
                <w:noProof/>
              </w:rPr>
              <w:t>Background</w:t>
            </w:r>
            <w:r w:rsidR="00CC73EC" w:rsidRPr="00D6751F">
              <w:rPr>
                <w:rFonts w:ascii="Times New Roman" w:hAnsi="Times New Roman" w:cs="Times New Roman"/>
                <w:noProof/>
                <w:webHidden/>
              </w:rPr>
              <w:tab/>
            </w:r>
            <w:r w:rsidR="008E14BF">
              <w:rPr>
                <w:rFonts w:ascii="Times New Roman" w:hAnsi="Times New Roman" w:cs="Times New Roman"/>
                <w:noProof/>
                <w:webHidden/>
              </w:rPr>
              <w:t>9</w:t>
            </w:r>
          </w:hyperlink>
        </w:p>
        <w:p w:rsidR="00CC73EC" w:rsidRPr="0059009E" w:rsidRDefault="0059009E" w:rsidP="008F2617">
          <w:pPr>
            <w:pStyle w:val="TOC2"/>
            <w:tabs>
              <w:tab w:val="left" w:pos="600"/>
              <w:tab w:val="right" w:leader="dot" w:pos="9060"/>
            </w:tabs>
            <w:spacing w:line="440" w:lineRule="exact"/>
            <w:ind w:left="0"/>
            <w:rPr>
              <w:rFonts w:ascii="Times New Roman" w:eastAsiaTheme="minorEastAsia" w:hAnsi="Times New Roman" w:cs="Times New Roman"/>
              <w:smallCaps/>
              <w:noProof/>
            </w:rPr>
          </w:pPr>
          <w:r>
            <w:t xml:space="preserve"> </w:t>
          </w:r>
          <w:hyperlink w:anchor="_Toc493599041" w:history="1">
            <w:r w:rsidR="00457784">
              <w:rPr>
                <w:rStyle w:val="Hyperlink"/>
                <w:rFonts w:ascii="Times New Roman" w:hAnsi="Times New Roman" w:cs="Times New Roman"/>
                <w:noProof/>
                <w:lang w:val="en-GB"/>
              </w:rPr>
              <w:t>1.2</w:t>
            </w:r>
            <w:r w:rsidR="00CC73EC" w:rsidRPr="00D6751F">
              <w:rPr>
                <w:rStyle w:val="Hyperlink"/>
                <w:rFonts w:ascii="Times New Roman" w:hAnsi="Times New Roman" w:cs="Times New Roman"/>
                <w:noProof/>
                <w:lang w:val="en-GB"/>
              </w:rPr>
              <w:t xml:space="preserve"> </w:t>
            </w:r>
            <w:r w:rsidR="008E14BF">
              <w:rPr>
                <w:rStyle w:val="Hyperlink"/>
                <w:rFonts w:ascii="Times New Roman" w:hAnsi="Times New Roman" w:cs="Times New Roman"/>
                <w:noProof/>
                <w:lang w:val="en-GB"/>
              </w:rPr>
              <w:t>Aims and Objectives</w:t>
            </w:r>
            <w:r w:rsidR="00CC73EC" w:rsidRPr="00D6751F">
              <w:rPr>
                <w:rFonts w:ascii="Times New Roman" w:hAnsi="Times New Roman" w:cs="Times New Roman"/>
                <w:noProof/>
                <w:webHidden/>
              </w:rPr>
              <w:tab/>
            </w:r>
            <w:r w:rsidRPr="0059009E">
              <w:rPr>
                <w:rFonts w:ascii="Times New Roman" w:hAnsi="Times New Roman" w:cs="Times New Roman"/>
                <w:noProof/>
                <w:webHidden/>
              </w:rPr>
              <w:t>13</w:t>
            </w:r>
          </w:hyperlink>
        </w:p>
        <w:p w:rsidR="00CC73EC" w:rsidRPr="00D6751F" w:rsidRDefault="00FA0176" w:rsidP="008F2617">
          <w:pPr>
            <w:pStyle w:val="TOC3"/>
            <w:tabs>
              <w:tab w:val="right" w:leader="dot" w:pos="9060"/>
            </w:tabs>
            <w:spacing w:line="440" w:lineRule="exact"/>
            <w:ind w:left="0"/>
            <w:rPr>
              <w:rFonts w:ascii="Times New Roman" w:eastAsiaTheme="minorEastAsia" w:hAnsi="Times New Roman" w:cs="Times New Roman"/>
              <w:i/>
              <w:iCs/>
              <w:noProof/>
            </w:rPr>
          </w:pPr>
          <w:hyperlink w:anchor="_Toc493599042" w:history="1">
            <w:r w:rsidR="0059009E">
              <w:rPr>
                <w:rStyle w:val="Hyperlink"/>
                <w:rFonts w:ascii="Times New Roman" w:hAnsi="Times New Roman" w:cs="Times New Roman"/>
                <w:noProof/>
                <w:lang w:val="en-GB"/>
              </w:rPr>
              <w:t>1.3 Research Questions</w:t>
            </w:r>
            <w:r w:rsidR="00CC73EC" w:rsidRPr="00D6751F">
              <w:rPr>
                <w:rFonts w:ascii="Times New Roman" w:hAnsi="Times New Roman" w:cs="Times New Roman"/>
                <w:noProof/>
                <w:webHidden/>
              </w:rPr>
              <w:tab/>
            </w:r>
            <w:r w:rsidR="0059009E" w:rsidRPr="0059009E">
              <w:rPr>
                <w:rFonts w:ascii="Times New Roman" w:hAnsi="Times New Roman" w:cs="Times New Roman"/>
                <w:noProof/>
                <w:webHidden/>
              </w:rPr>
              <w:t>13</w:t>
            </w:r>
          </w:hyperlink>
        </w:p>
        <w:p w:rsidR="00CC73EC" w:rsidRPr="00D6751F" w:rsidRDefault="00FA0176" w:rsidP="008F2617">
          <w:pPr>
            <w:pStyle w:val="TOC3"/>
            <w:tabs>
              <w:tab w:val="right" w:leader="dot" w:pos="9060"/>
            </w:tabs>
            <w:spacing w:line="440" w:lineRule="exact"/>
            <w:ind w:left="0"/>
            <w:rPr>
              <w:rFonts w:ascii="Times New Roman" w:eastAsiaTheme="minorEastAsia" w:hAnsi="Times New Roman" w:cs="Times New Roman"/>
              <w:i/>
              <w:iCs/>
              <w:noProof/>
            </w:rPr>
          </w:pPr>
          <w:hyperlink w:anchor="_Toc493599043" w:history="1">
            <w:r w:rsidR="0059009E">
              <w:rPr>
                <w:rStyle w:val="Hyperlink"/>
                <w:rFonts w:ascii="Times New Roman" w:hAnsi="Times New Roman" w:cs="Times New Roman"/>
                <w:noProof/>
                <w:lang w:val="en-GB"/>
              </w:rPr>
              <w:t xml:space="preserve">1.4 Hypotheses </w:t>
            </w:r>
            <w:r w:rsidR="00CC73EC" w:rsidRPr="00D6751F">
              <w:rPr>
                <w:rFonts w:ascii="Times New Roman" w:hAnsi="Times New Roman" w:cs="Times New Roman"/>
                <w:noProof/>
                <w:webHidden/>
              </w:rPr>
              <w:tab/>
            </w:r>
            <w:r w:rsidR="0059009E" w:rsidRPr="0059009E">
              <w:rPr>
                <w:rFonts w:ascii="Times New Roman" w:hAnsi="Times New Roman" w:cs="Times New Roman"/>
                <w:noProof/>
                <w:webHidden/>
              </w:rPr>
              <w:t>14</w:t>
            </w:r>
          </w:hyperlink>
        </w:p>
        <w:p w:rsidR="00CC73EC" w:rsidRPr="00D6751F" w:rsidRDefault="00FA0176" w:rsidP="008F2617">
          <w:pPr>
            <w:pStyle w:val="TOC3"/>
            <w:tabs>
              <w:tab w:val="right" w:leader="dot" w:pos="9060"/>
            </w:tabs>
            <w:spacing w:line="440" w:lineRule="exact"/>
            <w:ind w:left="0"/>
            <w:rPr>
              <w:rFonts w:ascii="Times New Roman" w:eastAsiaTheme="minorEastAsia" w:hAnsi="Times New Roman" w:cs="Times New Roman"/>
              <w:i/>
              <w:iCs/>
              <w:noProof/>
            </w:rPr>
          </w:pPr>
          <w:hyperlink w:anchor="_Toc493599044" w:history="1">
            <w:r w:rsidR="0059009E">
              <w:rPr>
                <w:rStyle w:val="Hyperlink"/>
                <w:rFonts w:ascii="Times New Roman" w:hAnsi="Times New Roman" w:cs="Times New Roman"/>
                <w:noProof/>
              </w:rPr>
              <w:t>1.5</w:t>
            </w:r>
            <w:r w:rsidR="00CC73EC" w:rsidRPr="00D6751F">
              <w:rPr>
                <w:rStyle w:val="Hyperlink"/>
                <w:rFonts w:ascii="Times New Roman" w:hAnsi="Times New Roman" w:cs="Times New Roman"/>
                <w:noProof/>
              </w:rPr>
              <w:t xml:space="preserve"> </w:t>
            </w:r>
            <w:r w:rsidR="0059009E">
              <w:rPr>
                <w:rStyle w:val="Hyperlink"/>
                <w:rFonts w:ascii="Times New Roman" w:hAnsi="Times New Roman" w:cs="Times New Roman"/>
                <w:noProof/>
              </w:rPr>
              <w:t>Significance of the Research</w:t>
            </w:r>
            <w:r w:rsidR="00CC73EC" w:rsidRPr="00D6751F">
              <w:rPr>
                <w:rFonts w:ascii="Times New Roman" w:hAnsi="Times New Roman" w:cs="Times New Roman"/>
                <w:noProof/>
                <w:webHidden/>
              </w:rPr>
              <w:tab/>
            </w:r>
            <w:r w:rsidR="0059009E" w:rsidRPr="0059009E">
              <w:rPr>
                <w:rFonts w:ascii="Times New Roman" w:hAnsi="Times New Roman" w:cs="Times New Roman"/>
                <w:noProof/>
                <w:webHidden/>
              </w:rPr>
              <w:t>14</w:t>
            </w:r>
          </w:hyperlink>
        </w:p>
        <w:p w:rsidR="00CC73EC" w:rsidRPr="00D6751F" w:rsidRDefault="00FA0176" w:rsidP="008F2617">
          <w:pPr>
            <w:pStyle w:val="TOC2"/>
            <w:tabs>
              <w:tab w:val="left" w:pos="600"/>
              <w:tab w:val="right" w:leader="dot" w:pos="9060"/>
            </w:tabs>
            <w:spacing w:line="440" w:lineRule="exact"/>
            <w:ind w:left="0"/>
            <w:rPr>
              <w:rFonts w:ascii="Times New Roman" w:eastAsiaTheme="minorEastAsia" w:hAnsi="Times New Roman" w:cs="Times New Roman"/>
              <w:smallCaps/>
              <w:noProof/>
            </w:rPr>
          </w:pPr>
          <w:hyperlink w:anchor="_Toc493599045" w:history="1">
            <w:r w:rsidR="0059009E">
              <w:rPr>
                <w:rStyle w:val="Hyperlink"/>
                <w:rFonts w:ascii="Times New Roman" w:hAnsi="Times New Roman" w:cs="Times New Roman"/>
                <w:bCs/>
                <w:noProof/>
              </w:rPr>
              <w:t>1.6</w:t>
            </w:r>
            <w:r w:rsidR="0059009E">
              <w:rPr>
                <w:rFonts w:ascii="Times New Roman" w:eastAsiaTheme="minorEastAsia" w:hAnsi="Times New Roman" w:cs="Times New Roman"/>
                <w:noProof/>
              </w:rPr>
              <w:t xml:space="preserve"> </w:t>
            </w:r>
            <w:r w:rsidR="00CC73EC" w:rsidRPr="00D6751F">
              <w:rPr>
                <w:rStyle w:val="Hyperlink"/>
                <w:rFonts w:ascii="Times New Roman" w:hAnsi="Times New Roman" w:cs="Times New Roman"/>
                <w:bCs/>
                <w:noProof/>
              </w:rPr>
              <w:t>Rationale</w:t>
            </w:r>
            <w:r w:rsidR="00CC73EC" w:rsidRPr="00D6751F">
              <w:rPr>
                <w:rFonts w:ascii="Times New Roman" w:hAnsi="Times New Roman" w:cs="Times New Roman"/>
                <w:noProof/>
                <w:webHidden/>
              </w:rPr>
              <w:tab/>
            </w:r>
            <w:r w:rsidR="0059009E">
              <w:rPr>
                <w:rFonts w:ascii="Times New Roman" w:hAnsi="Times New Roman" w:cs="Times New Roman"/>
                <w:noProof/>
                <w:webHidden/>
              </w:rPr>
              <w:t>15</w:t>
            </w:r>
          </w:hyperlink>
        </w:p>
        <w:p w:rsidR="00CC73EC" w:rsidRPr="00D6751F" w:rsidRDefault="00FA0176" w:rsidP="008F2617">
          <w:pPr>
            <w:pStyle w:val="TOC2"/>
            <w:tabs>
              <w:tab w:val="right" w:leader="dot" w:pos="9060"/>
            </w:tabs>
            <w:spacing w:line="440" w:lineRule="exact"/>
            <w:ind w:left="0"/>
            <w:rPr>
              <w:rFonts w:ascii="Times New Roman" w:eastAsiaTheme="minorEastAsia" w:hAnsi="Times New Roman" w:cs="Times New Roman"/>
              <w:smallCaps/>
              <w:noProof/>
            </w:rPr>
          </w:pPr>
          <w:hyperlink w:anchor="_Toc493599046" w:history="1">
            <w:r w:rsidR="0059009E">
              <w:rPr>
                <w:rStyle w:val="Hyperlink"/>
                <w:rFonts w:ascii="Times New Roman" w:hAnsi="Times New Roman" w:cs="Times New Roman"/>
                <w:bCs/>
                <w:noProof/>
              </w:rPr>
              <w:t>1.7</w:t>
            </w:r>
            <w:r w:rsidR="00CC73EC" w:rsidRPr="00D6751F">
              <w:rPr>
                <w:rStyle w:val="Hyperlink"/>
                <w:rFonts w:ascii="Times New Roman" w:hAnsi="Times New Roman" w:cs="Times New Roman"/>
                <w:bCs/>
                <w:noProof/>
              </w:rPr>
              <w:t xml:space="preserve"> </w:t>
            </w:r>
            <w:r w:rsidR="0059009E">
              <w:rPr>
                <w:rStyle w:val="Hyperlink"/>
                <w:rFonts w:ascii="Times New Roman" w:hAnsi="Times New Roman" w:cs="Times New Roman"/>
                <w:bCs/>
                <w:noProof/>
              </w:rPr>
              <w:t>Problem Statement</w:t>
            </w:r>
            <w:r w:rsidR="00CC73EC" w:rsidRPr="00D6751F">
              <w:rPr>
                <w:rFonts w:ascii="Times New Roman" w:hAnsi="Times New Roman" w:cs="Times New Roman"/>
                <w:noProof/>
                <w:webHidden/>
              </w:rPr>
              <w:tab/>
            </w:r>
            <w:r w:rsidR="0059009E">
              <w:rPr>
                <w:rFonts w:ascii="Times New Roman" w:hAnsi="Times New Roman" w:cs="Times New Roman"/>
                <w:noProof/>
                <w:webHidden/>
              </w:rPr>
              <w:t>15</w:t>
            </w:r>
          </w:hyperlink>
        </w:p>
        <w:p w:rsidR="00CC73EC" w:rsidRPr="00485C8F" w:rsidRDefault="00FA0176" w:rsidP="008F2617">
          <w:pPr>
            <w:pStyle w:val="TOC1"/>
            <w:spacing w:before="0"/>
            <w:rPr>
              <w:sz w:val="32"/>
              <w:szCs w:val="22"/>
            </w:rPr>
          </w:pPr>
          <w:hyperlink w:anchor="_Toc493599047" w:history="1">
            <w:r w:rsidR="00CC73EC" w:rsidRPr="00485C8F">
              <w:rPr>
                <w:rStyle w:val="Hyperlink"/>
              </w:rPr>
              <w:t>CHAPTER 2: Literature Review</w:t>
            </w:r>
            <w:r w:rsidR="00CC73EC" w:rsidRPr="00485C8F">
              <w:rPr>
                <w:webHidden/>
              </w:rPr>
              <w:tab/>
            </w:r>
            <w:r w:rsidR="008442A6">
              <w:rPr>
                <w:webHidden/>
              </w:rPr>
              <w:tab/>
            </w:r>
            <w:r w:rsidR="008442A6">
              <w:rPr>
                <w:webHidden/>
              </w:rPr>
              <w:tab/>
            </w:r>
            <w:r w:rsidR="008442A6">
              <w:rPr>
                <w:webHidden/>
              </w:rPr>
              <w:tab/>
            </w:r>
            <w:r w:rsidR="008442A6">
              <w:rPr>
                <w:webHidden/>
              </w:rPr>
              <w:tab/>
            </w:r>
            <w:r w:rsidR="008442A6">
              <w:rPr>
                <w:webHidden/>
              </w:rPr>
              <w:tab/>
            </w:r>
            <w:r w:rsidR="008442A6">
              <w:rPr>
                <w:webHidden/>
              </w:rPr>
              <w:tab/>
              <w:t xml:space="preserve"> </w:t>
            </w:r>
            <w:r w:rsidR="00CC73EC" w:rsidRPr="00485C8F">
              <w:rPr>
                <w:webHidden/>
              </w:rPr>
              <w:fldChar w:fldCharType="begin"/>
            </w:r>
            <w:r w:rsidR="00CC73EC" w:rsidRPr="00485C8F">
              <w:rPr>
                <w:webHidden/>
              </w:rPr>
              <w:instrText xml:space="preserve"> PAGEREF _Toc493599047 \h </w:instrText>
            </w:r>
            <w:r w:rsidR="00CC73EC" w:rsidRPr="00485C8F">
              <w:rPr>
                <w:webHidden/>
              </w:rPr>
            </w:r>
            <w:r w:rsidR="00CC73EC" w:rsidRPr="00485C8F">
              <w:rPr>
                <w:webHidden/>
              </w:rPr>
              <w:fldChar w:fldCharType="separate"/>
            </w:r>
            <w:r w:rsidR="00CC73EC" w:rsidRPr="00485C8F">
              <w:rPr>
                <w:webHidden/>
              </w:rPr>
              <w:t>1</w:t>
            </w:r>
            <w:r w:rsidR="00F462AE">
              <w:rPr>
                <w:webHidden/>
              </w:rPr>
              <w:t>7</w:t>
            </w:r>
            <w:r w:rsidR="00CC73EC" w:rsidRPr="00485C8F">
              <w:rPr>
                <w:webHidden/>
              </w:rPr>
              <w:fldChar w:fldCharType="end"/>
            </w:r>
          </w:hyperlink>
        </w:p>
        <w:p w:rsidR="00CC73EC" w:rsidRPr="0073048B" w:rsidRDefault="0073048B" w:rsidP="008F2617">
          <w:pPr>
            <w:pStyle w:val="TOC2"/>
            <w:tabs>
              <w:tab w:val="right" w:leader="dot" w:pos="9060"/>
            </w:tabs>
            <w:spacing w:line="440" w:lineRule="exact"/>
            <w:ind w:left="0"/>
            <w:rPr>
              <w:rFonts w:ascii="Times New Roman" w:eastAsiaTheme="minorEastAsia" w:hAnsi="Times New Roman" w:cs="Times New Roman"/>
              <w:smallCaps/>
              <w:noProof/>
            </w:rPr>
          </w:pPr>
          <w:r w:rsidRPr="0073048B">
            <w:rPr>
              <w:rFonts w:ascii="Times New Roman" w:hAnsi="Times New Roman" w:cs="Times New Roman"/>
            </w:rPr>
            <w:t>2.1 Era of Technology</w:t>
          </w:r>
          <w:hyperlink w:anchor="_Toc493599048" w:history="1">
            <w:r w:rsidR="00CC73EC" w:rsidRPr="00485C8F">
              <w:rPr>
                <w:rFonts w:ascii="Times New Roman" w:hAnsi="Times New Roman" w:cs="Times New Roman"/>
                <w:noProof/>
                <w:webHidden/>
              </w:rPr>
              <w:tab/>
            </w:r>
            <w:r w:rsidR="00CC73EC" w:rsidRPr="00485C8F">
              <w:rPr>
                <w:rFonts w:ascii="Times New Roman" w:hAnsi="Times New Roman" w:cs="Times New Roman"/>
                <w:noProof/>
                <w:webHidden/>
              </w:rPr>
              <w:fldChar w:fldCharType="begin"/>
            </w:r>
            <w:r w:rsidR="00CC73EC" w:rsidRPr="00485C8F">
              <w:rPr>
                <w:rFonts w:ascii="Times New Roman" w:hAnsi="Times New Roman" w:cs="Times New Roman"/>
                <w:noProof/>
                <w:webHidden/>
              </w:rPr>
              <w:instrText xml:space="preserve"> PAGEREF _Toc493599048 \h </w:instrText>
            </w:r>
            <w:r w:rsidR="00CC73EC" w:rsidRPr="00485C8F">
              <w:rPr>
                <w:rFonts w:ascii="Times New Roman" w:hAnsi="Times New Roman" w:cs="Times New Roman"/>
                <w:noProof/>
                <w:webHidden/>
              </w:rPr>
            </w:r>
            <w:r w:rsidR="00CC73EC" w:rsidRPr="00485C8F">
              <w:rPr>
                <w:rFonts w:ascii="Times New Roman" w:hAnsi="Times New Roman" w:cs="Times New Roman"/>
                <w:noProof/>
                <w:webHidden/>
              </w:rPr>
              <w:fldChar w:fldCharType="separate"/>
            </w:r>
            <w:r w:rsidR="00CC73EC" w:rsidRPr="00485C8F">
              <w:rPr>
                <w:rFonts w:ascii="Times New Roman" w:hAnsi="Times New Roman" w:cs="Times New Roman"/>
                <w:noProof/>
                <w:webHidden/>
              </w:rPr>
              <w:t>1</w:t>
            </w:r>
            <w:r>
              <w:rPr>
                <w:rFonts w:ascii="Times New Roman" w:hAnsi="Times New Roman" w:cs="Times New Roman"/>
                <w:noProof/>
                <w:webHidden/>
              </w:rPr>
              <w:t>7</w:t>
            </w:r>
            <w:r w:rsidR="00CC73EC" w:rsidRPr="00485C8F">
              <w:rPr>
                <w:rFonts w:ascii="Times New Roman" w:hAnsi="Times New Roman" w:cs="Times New Roman"/>
                <w:noProof/>
                <w:webHidden/>
              </w:rPr>
              <w:fldChar w:fldCharType="end"/>
            </w:r>
          </w:hyperlink>
        </w:p>
        <w:p w:rsidR="00CC73EC" w:rsidRPr="00485C8F" w:rsidRDefault="00FA0176" w:rsidP="008F2617">
          <w:pPr>
            <w:pStyle w:val="TOC3"/>
            <w:tabs>
              <w:tab w:val="right" w:leader="dot" w:pos="9060"/>
            </w:tabs>
            <w:spacing w:line="440" w:lineRule="exact"/>
            <w:ind w:left="0"/>
            <w:rPr>
              <w:rFonts w:ascii="Times New Roman" w:eastAsiaTheme="minorEastAsia" w:hAnsi="Times New Roman" w:cs="Times New Roman"/>
              <w:i/>
              <w:iCs/>
              <w:noProof/>
            </w:rPr>
          </w:pPr>
          <w:hyperlink w:anchor="_Toc493599050" w:history="1">
            <w:r w:rsidR="0073048B">
              <w:rPr>
                <w:rStyle w:val="Hyperlink"/>
                <w:rFonts w:ascii="Times New Roman" w:hAnsi="Times New Roman" w:cs="Times New Roman"/>
                <w:noProof/>
              </w:rPr>
              <w:t>2.2 Technological advancements and its Importance</w:t>
            </w:r>
            <w:r w:rsidR="00CC73EC" w:rsidRPr="00485C8F">
              <w:rPr>
                <w:rFonts w:ascii="Times New Roman" w:hAnsi="Times New Roman" w:cs="Times New Roman"/>
                <w:noProof/>
                <w:webHidden/>
              </w:rPr>
              <w:tab/>
            </w:r>
            <w:r w:rsidR="00CC73EC" w:rsidRPr="00485C8F">
              <w:rPr>
                <w:rFonts w:ascii="Times New Roman" w:hAnsi="Times New Roman" w:cs="Times New Roman"/>
                <w:i/>
                <w:noProof/>
                <w:webHidden/>
              </w:rPr>
              <w:fldChar w:fldCharType="begin"/>
            </w:r>
            <w:r w:rsidR="00CC73EC" w:rsidRPr="00485C8F">
              <w:rPr>
                <w:rFonts w:ascii="Times New Roman" w:hAnsi="Times New Roman" w:cs="Times New Roman"/>
                <w:noProof/>
                <w:webHidden/>
              </w:rPr>
              <w:instrText xml:space="preserve"> PAGEREF _Toc493599050 \h </w:instrText>
            </w:r>
            <w:r w:rsidR="00CC73EC" w:rsidRPr="00485C8F">
              <w:rPr>
                <w:rFonts w:ascii="Times New Roman" w:hAnsi="Times New Roman" w:cs="Times New Roman"/>
                <w:i/>
                <w:noProof/>
                <w:webHidden/>
              </w:rPr>
            </w:r>
            <w:r w:rsidR="00CC73EC" w:rsidRPr="00485C8F">
              <w:rPr>
                <w:rFonts w:ascii="Times New Roman" w:hAnsi="Times New Roman" w:cs="Times New Roman"/>
                <w:i/>
                <w:noProof/>
                <w:webHidden/>
              </w:rPr>
              <w:fldChar w:fldCharType="separate"/>
            </w:r>
            <w:r w:rsidR="00CC73EC" w:rsidRPr="00485C8F">
              <w:rPr>
                <w:rFonts w:ascii="Times New Roman" w:hAnsi="Times New Roman" w:cs="Times New Roman"/>
                <w:noProof/>
                <w:webHidden/>
              </w:rPr>
              <w:t>1</w:t>
            </w:r>
            <w:r w:rsidR="0073048B">
              <w:rPr>
                <w:rFonts w:ascii="Times New Roman" w:hAnsi="Times New Roman" w:cs="Times New Roman"/>
                <w:noProof/>
                <w:webHidden/>
              </w:rPr>
              <w:t>7</w:t>
            </w:r>
            <w:r w:rsidR="00CC73EC" w:rsidRPr="00485C8F">
              <w:rPr>
                <w:rFonts w:ascii="Times New Roman" w:hAnsi="Times New Roman" w:cs="Times New Roman"/>
                <w:i/>
                <w:noProof/>
                <w:webHidden/>
              </w:rPr>
              <w:fldChar w:fldCharType="end"/>
            </w:r>
          </w:hyperlink>
        </w:p>
        <w:p w:rsidR="00CC73EC" w:rsidRPr="00485C8F" w:rsidRDefault="00FA0176" w:rsidP="008F2617">
          <w:pPr>
            <w:pStyle w:val="TOC3"/>
            <w:tabs>
              <w:tab w:val="right" w:leader="dot" w:pos="9060"/>
            </w:tabs>
            <w:spacing w:line="440" w:lineRule="exact"/>
            <w:ind w:left="0"/>
            <w:rPr>
              <w:rFonts w:ascii="Times New Roman" w:eastAsiaTheme="minorEastAsia" w:hAnsi="Times New Roman" w:cs="Times New Roman"/>
              <w:i/>
              <w:iCs/>
              <w:noProof/>
            </w:rPr>
          </w:pPr>
          <w:hyperlink w:anchor="_Toc493599051" w:history="1">
            <w:r w:rsidR="0073048B">
              <w:rPr>
                <w:rStyle w:val="Hyperlink"/>
                <w:rFonts w:ascii="Times New Roman" w:hAnsi="Times New Roman" w:cs="Times New Roman"/>
                <w:noProof/>
              </w:rPr>
              <w:t>2.3 Introduction to Wearable Technology</w:t>
            </w:r>
            <w:r w:rsidR="00CC73EC" w:rsidRPr="00485C8F">
              <w:rPr>
                <w:rFonts w:ascii="Times New Roman" w:hAnsi="Times New Roman" w:cs="Times New Roman"/>
                <w:noProof/>
                <w:webHidden/>
              </w:rPr>
              <w:tab/>
            </w:r>
            <w:r w:rsidR="00FD5D01" w:rsidRPr="00FD5D01">
              <w:rPr>
                <w:rFonts w:ascii="Times New Roman" w:hAnsi="Times New Roman" w:cs="Times New Roman"/>
                <w:i/>
                <w:noProof/>
                <w:webHidden/>
              </w:rPr>
              <w:t>18</w:t>
            </w:r>
          </w:hyperlink>
        </w:p>
        <w:p w:rsidR="00CC73EC" w:rsidRPr="00FD5D01" w:rsidRDefault="0073048B" w:rsidP="008F2617">
          <w:pPr>
            <w:pStyle w:val="TOC2"/>
            <w:tabs>
              <w:tab w:val="right" w:leader="dot" w:pos="9060"/>
            </w:tabs>
            <w:spacing w:line="440" w:lineRule="exact"/>
            <w:ind w:left="0"/>
            <w:rPr>
              <w:rFonts w:ascii="Times New Roman" w:eastAsiaTheme="minorEastAsia" w:hAnsi="Times New Roman" w:cs="Times New Roman"/>
              <w:smallCaps/>
              <w:noProof/>
            </w:rPr>
          </w:pPr>
          <w:r w:rsidRPr="00FD5D01">
            <w:rPr>
              <w:rFonts w:ascii="Times New Roman" w:hAnsi="Times New Roman" w:cs="Times New Roman"/>
            </w:rPr>
            <w:t>2.4</w:t>
          </w:r>
          <w:r>
            <w:t xml:space="preserve"> </w:t>
          </w:r>
          <w:hyperlink w:anchor="_Toc493599052" w:history="1">
            <w:r w:rsidRPr="00FD5D01">
              <w:rPr>
                <w:rStyle w:val="Hyperlink"/>
                <w:rFonts w:ascii="Times New Roman" w:hAnsi="Times New Roman" w:cs="Times New Roman"/>
                <w:noProof/>
              </w:rPr>
              <w:t>Definitions and characteristics of Wearable Technologies</w:t>
            </w:r>
            <w:r w:rsidR="00CC73EC" w:rsidRPr="00FD5D01">
              <w:rPr>
                <w:rFonts w:ascii="Times New Roman" w:hAnsi="Times New Roman" w:cs="Times New Roman"/>
                <w:noProof/>
                <w:webHidden/>
              </w:rPr>
              <w:tab/>
            </w:r>
            <w:r w:rsidR="00FD5D01">
              <w:rPr>
                <w:rFonts w:ascii="Times New Roman" w:hAnsi="Times New Roman" w:cs="Times New Roman"/>
                <w:noProof/>
                <w:webHidden/>
              </w:rPr>
              <w:t>18</w:t>
            </w:r>
          </w:hyperlink>
        </w:p>
        <w:p w:rsidR="00CC73EC" w:rsidRPr="00FD5D01" w:rsidRDefault="0073048B" w:rsidP="008F2617">
          <w:pPr>
            <w:pStyle w:val="TOC3"/>
            <w:tabs>
              <w:tab w:val="right" w:leader="dot" w:pos="9060"/>
            </w:tabs>
            <w:spacing w:line="440" w:lineRule="exact"/>
            <w:ind w:left="0"/>
            <w:rPr>
              <w:rFonts w:ascii="Times New Roman" w:eastAsiaTheme="minorEastAsia" w:hAnsi="Times New Roman" w:cs="Times New Roman"/>
              <w:i/>
              <w:iCs/>
              <w:noProof/>
            </w:rPr>
          </w:pPr>
          <w:r w:rsidRPr="00FD5D01">
            <w:rPr>
              <w:rFonts w:ascii="Times New Roman" w:hAnsi="Times New Roman" w:cs="Times New Roman"/>
            </w:rPr>
            <w:t xml:space="preserve">2.5 </w:t>
          </w:r>
          <w:hyperlink w:anchor="_Toc493599053" w:history="1">
            <w:r w:rsidRPr="00FD5D01">
              <w:rPr>
                <w:rStyle w:val="Hyperlink"/>
                <w:rFonts w:ascii="Times New Roman" w:hAnsi="Times New Roman" w:cs="Times New Roman"/>
                <w:noProof/>
              </w:rPr>
              <w:t>Wearable Technology challenges: Security and Privacy Issues</w:t>
            </w:r>
            <w:r w:rsidR="00CC73EC" w:rsidRPr="00FD5D01">
              <w:rPr>
                <w:rFonts w:ascii="Times New Roman" w:hAnsi="Times New Roman" w:cs="Times New Roman"/>
                <w:noProof/>
                <w:webHidden/>
              </w:rPr>
              <w:tab/>
            </w:r>
            <w:r w:rsidR="00CC73EC" w:rsidRPr="00FD5D01">
              <w:rPr>
                <w:rFonts w:ascii="Times New Roman" w:hAnsi="Times New Roman" w:cs="Times New Roman"/>
                <w:i/>
                <w:noProof/>
                <w:webHidden/>
              </w:rPr>
              <w:fldChar w:fldCharType="begin"/>
            </w:r>
            <w:r w:rsidR="00CC73EC" w:rsidRPr="00FD5D01">
              <w:rPr>
                <w:rFonts w:ascii="Times New Roman" w:hAnsi="Times New Roman" w:cs="Times New Roman"/>
                <w:noProof/>
                <w:webHidden/>
              </w:rPr>
              <w:instrText xml:space="preserve"> PAGEREF _Toc493599053 \h </w:instrText>
            </w:r>
            <w:r w:rsidR="00CC73EC" w:rsidRPr="00FD5D01">
              <w:rPr>
                <w:rFonts w:ascii="Times New Roman" w:hAnsi="Times New Roman" w:cs="Times New Roman"/>
                <w:i/>
                <w:noProof/>
                <w:webHidden/>
              </w:rPr>
            </w:r>
            <w:r w:rsidR="00CC73EC" w:rsidRPr="00FD5D01">
              <w:rPr>
                <w:rFonts w:ascii="Times New Roman" w:hAnsi="Times New Roman" w:cs="Times New Roman"/>
                <w:i/>
                <w:noProof/>
                <w:webHidden/>
              </w:rPr>
              <w:fldChar w:fldCharType="separate"/>
            </w:r>
            <w:r w:rsidR="00CC73EC" w:rsidRPr="00FD5D01">
              <w:rPr>
                <w:rFonts w:ascii="Times New Roman" w:hAnsi="Times New Roman" w:cs="Times New Roman"/>
                <w:noProof/>
                <w:webHidden/>
              </w:rPr>
              <w:t>1</w:t>
            </w:r>
            <w:r w:rsidR="00FD5D01">
              <w:rPr>
                <w:rFonts w:ascii="Times New Roman" w:hAnsi="Times New Roman" w:cs="Times New Roman"/>
                <w:noProof/>
                <w:webHidden/>
              </w:rPr>
              <w:t>9</w:t>
            </w:r>
            <w:r w:rsidR="00CC73EC" w:rsidRPr="00FD5D01">
              <w:rPr>
                <w:rFonts w:ascii="Times New Roman" w:hAnsi="Times New Roman" w:cs="Times New Roman"/>
                <w:i/>
                <w:noProof/>
                <w:webHidden/>
              </w:rPr>
              <w:fldChar w:fldCharType="end"/>
            </w:r>
          </w:hyperlink>
        </w:p>
        <w:p w:rsidR="00CC73EC" w:rsidRPr="00FD5D01" w:rsidRDefault="00FA0176" w:rsidP="008F2617">
          <w:pPr>
            <w:spacing w:line="360" w:lineRule="auto"/>
            <w:jc w:val="both"/>
            <w:rPr>
              <w:rFonts w:ascii="Times New Roman" w:hAnsi="Times New Roman" w:cs="Times New Roman"/>
              <w:b/>
            </w:rPr>
          </w:pPr>
          <w:hyperlink w:anchor="_Toc493599054" w:history="1">
            <w:r w:rsidR="0073048B" w:rsidRPr="00FD5D01">
              <w:rPr>
                <w:rStyle w:val="Hyperlink"/>
                <w:rFonts w:ascii="Times New Roman" w:hAnsi="Times New Roman" w:cs="Times New Roman"/>
                <w:noProof/>
              </w:rPr>
              <w:t>2.6</w:t>
            </w:r>
            <w:r w:rsidR="00622735" w:rsidRPr="00FD5D01">
              <w:rPr>
                <w:rStyle w:val="Hyperlink"/>
                <w:rFonts w:ascii="Times New Roman" w:hAnsi="Times New Roman" w:cs="Times New Roman"/>
                <w:noProof/>
              </w:rPr>
              <w:t xml:space="preserve">Advantages and Disadvantages </w:t>
            </w:r>
            <w:r w:rsidR="00622735" w:rsidRPr="00FD5D01">
              <w:rPr>
                <w:rFonts w:ascii="Times New Roman" w:hAnsi="Times New Roman" w:cs="Times New Roman"/>
              </w:rPr>
              <w:t>of Technology in the view of developing economies…..</w:t>
            </w:r>
            <w:r w:rsidR="00FD5D01">
              <w:rPr>
                <w:rFonts w:ascii="Times New Roman" w:hAnsi="Times New Roman" w:cs="Times New Roman"/>
              </w:rPr>
              <w:t>.</w:t>
            </w:r>
            <w:r w:rsidR="00CC73EC" w:rsidRPr="00FD5D01">
              <w:rPr>
                <w:rFonts w:ascii="Times New Roman" w:hAnsi="Times New Roman" w:cs="Times New Roman"/>
                <w:i/>
                <w:noProof/>
                <w:webHidden/>
              </w:rPr>
              <w:fldChar w:fldCharType="begin"/>
            </w:r>
            <w:r w:rsidR="00CC73EC" w:rsidRPr="00FD5D01">
              <w:rPr>
                <w:rFonts w:ascii="Times New Roman" w:hAnsi="Times New Roman" w:cs="Times New Roman"/>
                <w:noProof/>
                <w:webHidden/>
              </w:rPr>
              <w:instrText xml:space="preserve"> PAGEREF _Toc493599054 \h </w:instrText>
            </w:r>
            <w:r w:rsidR="00CC73EC" w:rsidRPr="00FD5D01">
              <w:rPr>
                <w:rFonts w:ascii="Times New Roman" w:hAnsi="Times New Roman" w:cs="Times New Roman"/>
                <w:i/>
                <w:noProof/>
                <w:webHidden/>
              </w:rPr>
            </w:r>
            <w:r w:rsidR="00CC73EC" w:rsidRPr="00FD5D01">
              <w:rPr>
                <w:rFonts w:ascii="Times New Roman" w:hAnsi="Times New Roman" w:cs="Times New Roman"/>
                <w:i/>
                <w:noProof/>
                <w:webHidden/>
              </w:rPr>
              <w:fldChar w:fldCharType="separate"/>
            </w:r>
            <w:r w:rsidR="00CC73EC" w:rsidRPr="00FD5D01">
              <w:rPr>
                <w:rFonts w:ascii="Times New Roman" w:hAnsi="Times New Roman" w:cs="Times New Roman"/>
                <w:noProof/>
                <w:webHidden/>
              </w:rPr>
              <w:t>1</w:t>
            </w:r>
            <w:r w:rsidR="00FD5D01">
              <w:rPr>
                <w:rFonts w:ascii="Times New Roman" w:hAnsi="Times New Roman" w:cs="Times New Roman"/>
                <w:noProof/>
                <w:webHidden/>
              </w:rPr>
              <w:t>9</w:t>
            </w:r>
            <w:r w:rsidR="00CC73EC" w:rsidRPr="00FD5D01">
              <w:rPr>
                <w:rFonts w:ascii="Times New Roman" w:hAnsi="Times New Roman" w:cs="Times New Roman"/>
                <w:i/>
                <w:noProof/>
                <w:webHidden/>
              </w:rPr>
              <w:fldChar w:fldCharType="end"/>
            </w:r>
          </w:hyperlink>
        </w:p>
        <w:p w:rsidR="00CC73EC" w:rsidRPr="00FD5D01" w:rsidRDefault="00FA0176" w:rsidP="008F2617">
          <w:pPr>
            <w:pStyle w:val="TOC3"/>
            <w:tabs>
              <w:tab w:val="right" w:leader="dot" w:pos="9060"/>
            </w:tabs>
            <w:spacing w:line="440" w:lineRule="exact"/>
            <w:ind w:left="0"/>
            <w:rPr>
              <w:rFonts w:ascii="Times New Roman" w:eastAsiaTheme="minorEastAsia" w:hAnsi="Times New Roman" w:cs="Times New Roman"/>
              <w:i/>
              <w:iCs/>
              <w:noProof/>
            </w:rPr>
          </w:pPr>
          <w:hyperlink w:anchor="_Toc493599055" w:history="1">
            <w:r w:rsidR="00FD5D01" w:rsidRPr="00FD5D01">
              <w:rPr>
                <w:rStyle w:val="Hyperlink"/>
                <w:rFonts w:ascii="Times New Roman" w:hAnsi="Times New Roman" w:cs="Times New Roman"/>
                <w:noProof/>
              </w:rPr>
              <w:t xml:space="preserve">2.7 </w:t>
            </w:r>
            <w:r w:rsidR="00FD5D01" w:rsidRPr="00FD5D01">
              <w:rPr>
                <w:rFonts w:ascii="Times New Roman" w:hAnsi="Times New Roman" w:cs="Times New Roman"/>
              </w:rPr>
              <w:t>Introduction to Behavioural intentions</w:t>
            </w:r>
            <w:r w:rsidR="00CC73EC" w:rsidRPr="00FD5D01">
              <w:rPr>
                <w:rFonts w:ascii="Times New Roman" w:hAnsi="Times New Roman" w:cs="Times New Roman"/>
                <w:noProof/>
                <w:webHidden/>
              </w:rPr>
              <w:tab/>
            </w:r>
            <w:r w:rsidR="00CC73EC" w:rsidRPr="00FD5D01">
              <w:rPr>
                <w:rFonts w:ascii="Times New Roman" w:hAnsi="Times New Roman" w:cs="Times New Roman"/>
                <w:i/>
                <w:noProof/>
                <w:webHidden/>
              </w:rPr>
              <w:fldChar w:fldCharType="begin"/>
            </w:r>
            <w:r w:rsidR="00CC73EC" w:rsidRPr="00FD5D01">
              <w:rPr>
                <w:rFonts w:ascii="Times New Roman" w:hAnsi="Times New Roman" w:cs="Times New Roman"/>
                <w:noProof/>
                <w:webHidden/>
              </w:rPr>
              <w:instrText xml:space="preserve"> PAGEREF _Toc493599055 \h </w:instrText>
            </w:r>
            <w:r w:rsidR="00CC73EC" w:rsidRPr="00FD5D01">
              <w:rPr>
                <w:rFonts w:ascii="Times New Roman" w:hAnsi="Times New Roman" w:cs="Times New Roman"/>
                <w:i/>
                <w:noProof/>
                <w:webHidden/>
              </w:rPr>
            </w:r>
            <w:r w:rsidR="00CC73EC" w:rsidRPr="00FD5D01">
              <w:rPr>
                <w:rFonts w:ascii="Times New Roman" w:hAnsi="Times New Roman" w:cs="Times New Roman"/>
                <w:i/>
                <w:noProof/>
                <w:webHidden/>
              </w:rPr>
              <w:fldChar w:fldCharType="separate"/>
            </w:r>
            <w:r w:rsidR="00CC73EC" w:rsidRPr="00FD5D01">
              <w:rPr>
                <w:rFonts w:ascii="Times New Roman" w:hAnsi="Times New Roman" w:cs="Times New Roman"/>
                <w:noProof/>
                <w:webHidden/>
              </w:rPr>
              <w:t>20</w:t>
            </w:r>
            <w:r w:rsidR="00CC73EC" w:rsidRPr="00FD5D01">
              <w:rPr>
                <w:rFonts w:ascii="Times New Roman" w:hAnsi="Times New Roman" w:cs="Times New Roman"/>
                <w:i/>
                <w:noProof/>
                <w:webHidden/>
              </w:rPr>
              <w:fldChar w:fldCharType="end"/>
            </w:r>
          </w:hyperlink>
        </w:p>
        <w:p w:rsidR="00CC73EC" w:rsidRPr="003144D3" w:rsidRDefault="003144D3" w:rsidP="008F2617">
          <w:pPr>
            <w:pStyle w:val="TOC2"/>
            <w:tabs>
              <w:tab w:val="right" w:leader="dot" w:pos="9060"/>
            </w:tabs>
            <w:spacing w:line="440" w:lineRule="exact"/>
            <w:ind w:left="0"/>
            <w:rPr>
              <w:rFonts w:ascii="Times New Roman" w:eastAsiaTheme="minorEastAsia" w:hAnsi="Times New Roman" w:cs="Times New Roman"/>
              <w:i/>
              <w:iCs/>
              <w:noProof/>
            </w:rPr>
          </w:pPr>
          <w:r w:rsidRPr="003144D3">
            <w:rPr>
              <w:rFonts w:ascii="Times New Roman" w:hAnsi="Times New Roman" w:cs="Times New Roman"/>
            </w:rPr>
            <w:t xml:space="preserve">2.8 Consumer </w:t>
          </w:r>
          <w:proofErr w:type="spellStart"/>
          <w:r w:rsidRPr="003144D3">
            <w:rPr>
              <w:rFonts w:ascii="Times New Roman" w:hAnsi="Times New Roman" w:cs="Times New Roman"/>
            </w:rPr>
            <w:t>Behaviour</w:t>
          </w:r>
          <w:proofErr w:type="spellEnd"/>
          <w:r w:rsidR="00CC73EC" w:rsidRPr="003144D3">
            <w:rPr>
              <w:rFonts w:ascii="Times New Roman" w:hAnsi="Times New Roman" w:cs="Times New Roman"/>
            </w:rPr>
            <w:fldChar w:fldCharType="begin"/>
          </w:r>
          <w:r w:rsidR="00CC73EC" w:rsidRPr="003144D3">
            <w:rPr>
              <w:rFonts w:ascii="Times New Roman" w:hAnsi="Times New Roman" w:cs="Times New Roman"/>
            </w:rPr>
            <w:instrText xml:space="preserve"> HYPERLINK \l "_Toc493599056" </w:instrText>
          </w:r>
          <w:r w:rsidR="00CC73EC" w:rsidRPr="003144D3">
            <w:rPr>
              <w:rFonts w:ascii="Times New Roman" w:hAnsi="Times New Roman" w:cs="Times New Roman"/>
            </w:rPr>
            <w:fldChar w:fldCharType="separate"/>
          </w:r>
          <w:r w:rsidR="00CC73EC" w:rsidRPr="003144D3">
            <w:rPr>
              <w:rFonts w:ascii="Times New Roman" w:hAnsi="Times New Roman" w:cs="Times New Roman"/>
              <w:noProof/>
              <w:webHidden/>
            </w:rPr>
            <w:tab/>
          </w:r>
          <w:r>
            <w:rPr>
              <w:rFonts w:ascii="Times New Roman" w:hAnsi="Times New Roman" w:cs="Times New Roman"/>
              <w:noProof/>
              <w:webHidden/>
            </w:rPr>
            <w:t>20</w:t>
          </w:r>
          <w:r w:rsidR="00CC73EC" w:rsidRPr="003144D3">
            <w:rPr>
              <w:rFonts w:ascii="Times New Roman" w:hAnsi="Times New Roman" w:cs="Times New Roman"/>
              <w:noProof/>
            </w:rPr>
            <w:fldChar w:fldCharType="end"/>
          </w:r>
        </w:p>
        <w:p w:rsidR="00CC73EC" w:rsidRPr="003144D3" w:rsidRDefault="003144D3" w:rsidP="008F2617">
          <w:pPr>
            <w:pStyle w:val="TOC3"/>
            <w:tabs>
              <w:tab w:val="right" w:leader="dot" w:pos="9060"/>
            </w:tabs>
            <w:spacing w:line="440" w:lineRule="exact"/>
            <w:ind w:left="0"/>
            <w:rPr>
              <w:rFonts w:ascii="Times New Roman" w:eastAsiaTheme="minorEastAsia" w:hAnsi="Times New Roman" w:cs="Times New Roman"/>
              <w:i/>
              <w:iCs/>
              <w:noProof/>
            </w:rPr>
          </w:pPr>
          <w:r w:rsidRPr="003144D3">
            <w:rPr>
              <w:rFonts w:ascii="Times New Roman" w:hAnsi="Times New Roman" w:cs="Times New Roman"/>
            </w:rPr>
            <w:t xml:space="preserve">2.9 Theories of Consumer </w:t>
          </w:r>
          <w:proofErr w:type="spellStart"/>
          <w:r w:rsidRPr="003144D3">
            <w:rPr>
              <w:rFonts w:ascii="Times New Roman" w:hAnsi="Times New Roman" w:cs="Times New Roman"/>
            </w:rPr>
            <w:t>Behaviour</w:t>
          </w:r>
          <w:proofErr w:type="spellEnd"/>
          <w:r w:rsidR="00CC73EC" w:rsidRPr="003144D3">
            <w:rPr>
              <w:rFonts w:ascii="Times New Roman" w:hAnsi="Times New Roman" w:cs="Times New Roman"/>
            </w:rPr>
            <w:fldChar w:fldCharType="begin"/>
          </w:r>
          <w:r w:rsidR="00CC73EC" w:rsidRPr="003144D3">
            <w:rPr>
              <w:rFonts w:ascii="Times New Roman" w:hAnsi="Times New Roman" w:cs="Times New Roman"/>
            </w:rPr>
            <w:instrText xml:space="preserve"> HYPERLINK \l "_Toc493599058" </w:instrText>
          </w:r>
          <w:r w:rsidR="00CC73EC" w:rsidRPr="003144D3">
            <w:rPr>
              <w:rFonts w:ascii="Times New Roman" w:hAnsi="Times New Roman" w:cs="Times New Roman"/>
            </w:rPr>
            <w:fldChar w:fldCharType="separate"/>
          </w:r>
          <w:r w:rsidR="00CC73EC" w:rsidRPr="003144D3">
            <w:rPr>
              <w:rFonts w:ascii="Times New Roman" w:hAnsi="Times New Roman" w:cs="Times New Roman"/>
              <w:noProof/>
              <w:webHidden/>
            </w:rPr>
            <w:tab/>
          </w:r>
          <w:r w:rsidR="00CC73EC" w:rsidRPr="003144D3">
            <w:rPr>
              <w:rFonts w:ascii="Times New Roman" w:hAnsi="Times New Roman" w:cs="Times New Roman"/>
              <w:i/>
              <w:noProof/>
              <w:webHidden/>
            </w:rPr>
            <w:fldChar w:fldCharType="begin"/>
          </w:r>
          <w:r w:rsidR="00CC73EC" w:rsidRPr="003144D3">
            <w:rPr>
              <w:rFonts w:ascii="Times New Roman" w:hAnsi="Times New Roman" w:cs="Times New Roman"/>
              <w:noProof/>
              <w:webHidden/>
            </w:rPr>
            <w:instrText xml:space="preserve"> PAGEREF _Toc493599058 \h </w:instrText>
          </w:r>
          <w:r w:rsidR="00CC73EC" w:rsidRPr="003144D3">
            <w:rPr>
              <w:rFonts w:ascii="Times New Roman" w:hAnsi="Times New Roman" w:cs="Times New Roman"/>
              <w:i/>
              <w:noProof/>
              <w:webHidden/>
            </w:rPr>
          </w:r>
          <w:r w:rsidR="00CC73EC" w:rsidRPr="003144D3">
            <w:rPr>
              <w:rFonts w:ascii="Times New Roman" w:hAnsi="Times New Roman" w:cs="Times New Roman"/>
              <w:i/>
              <w:noProof/>
              <w:webHidden/>
            </w:rPr>
            <w:fldChar w:fldCharType="separate"/>
          </w:r>
          <w:r w:rsidR="00CC73EC" w:rsidRPr="003144D3">
            <w:rPr>
              <w:rFonts w:ascii="Times New Roman" w:hAnsi="Times New Roman" w:cs="Times New Roman"/>
              <w:noProof/>
              <w:webHidden/>
            </w:rPr>
            <w:t>2</w:t>
          </w:r>
          <w:r>
            <w:rPr>
              <w:rFonts w:ascii="Times New Roman" w:hAnsi="Times New Roman" w:cs="Times New Roman"/>
              <w:noProof/>
              <w:webHidden/>
            </w:rPr>
            <w:t>1</w:t>
          </w:r>
          <w:r w:rsidR="00CC73EC" w:rsidRPr="003144D3">
            <w:rPr>
              <w:rFonts w:ascii="Times New Roman" w:hAnsi="Times New Roman" w:cs="Times New Roman"/>
              <w:i/>
              <w:noProof/>
              <w:webHidden/>
            </w:rPr>
            <w:fldChar w:fldCharType="end"/>
          </w:r>
          <w:r w:rsidR="00CC73EC" w:rsidRPr="003144D3">
            <w:rPr>
              <w:rFonts w:ascii="Times New Roman" w:hAnsi="Times New Roman" w:cs="Times New Roman"/>
              <w:noProof/>
            </w:rPr>
            <w:fldChar w:fldCharType="end"/>
          </w:r>
        </w:p>
        <w:p w:rsidR="00CC73EC" w:rsidRPr="003144D3" w:rsidRDefault="003144D3" w:rsidP="008F2617">
          <w:pPr>
            <w:pStyle w:val="TOC3"/>
            <w:tabs>
              <w:tab w:val="right" w:leader="dot" w:pos="9060"/>
            </w:tabs>
            <w:spacing w:line="440" w:lineRule="exact"/>
            <w:ind w:left="0"/>
            <w:rPr>
              <w:rFonts w:ascii="Times New Roman" w:eastAsiaTheme="minorEastAsia" w:hAnsi="Times New Roman" w:cs="Times New Roman"/>
              <w:i/>
              <w:iCs/>
              <w:noProof/>
            </w:rPr>
          </w:pPr>
          <w:r w:rsidRPr="003144D3">
            <w:rPr>
              <w:rFonts w:ascii="Times New Roman" w:hAnsi="Times New Roman" w:cs="Times New Roman"/>
            </w:rPr>
            <w:t>2.10 Consumer Behaviour Models</w:t>
          </w:r>
          <w:hyperlink w:anchor="_Toc493599059" w:history="1">
            <w:r w:rsidR="00CC73EC" w:rsidRPr="003144D3">
              <w:rPr>
                <w:rFonts w:ascii="Times New Roman" w:hAnsi="Times New Roman" w:cs="Times New Roman"/>
                <w:noProof/>
                <w:webHidden/>
              </w:rPr>
              <w:tab/>
            </w:r>
            <w:r w:rsidR="00CC73EC" w:rsidRPr="003144D3">
              <w:rPr>
                <w:rFonts w:ascii="Times New Roman" w:hAnsi="Times New Roman" w:cs="Times New Roman"/>
                <w:i/>
                <w:noProof/>
                <w:webHidden/>
              </w:rPr>
              <w:fldChar w:fldCharType="begin"/>
            </w:r>
            <w:r w:rsidR="00CC73EC" w:rsidRPr="003144D3">
              <w:rPr>
                <w:rFonts w:ascii="Times New Roman" w:hAnsi="Times New Roman" w:cs="Times New Roman"/>
                <w:noProof/>
                <w:webHidden/>
              </w:rPr>
              <w:instrText xml:space="preserve"> PAGEREF _Toc493599059 \h </w:instrText>
            </w:r>
            <w:r w:rsidR="00CC73EC" w:rsidRPr="003144D3">
              <w:rPr>
                <w:rFonts w:ascii="Times New Roman" w:hAnsi="Times New Roman" w:cs="Times New Roman"/>
                <w:i/>
                <w:noProof/>
                <w:webHidden/>
              </w:rPr>
            </w:r>
            <w:r w:rsidR="00CC73EC" w:rsidRPr="003144D3">
              <w:rPr>
                <w:rFonts w:ascii="Times New Roman" w:hAnsi="Times New Roman" w:cs="Times New Roman"/>
                <w:i/>
                <w:noProof/>
                <w:webHidden/>
              </w:rPr>
              <w:fldChar w:fldCharType="separate"/>
            </w:r>
            <w:r w:rsidR="00CC73EC" w:rsidRPr="003144D3">
              <w:rPr>
                <w:rFonts w:ascii="Times New Roman" w:hAnsi="Times New Roman" w:cs="Times New Roman"/>
                <w:noProof/>
                <w:webHidden/>
              </w:rPr>
              <w:t>2</w:t>
            </w:r>
            <w:r>
              <w:rPr>
                <w:rFonts w:ascii="Times New Roman" w:hAnsi="Times New Roman" w:cs="Times New Roman"/>
                <w:noProof/>
                <w:webHidden/>
              </w:rPr>
              <w:t>2</w:t>
            </w:r>
            <w:r w:rsidR="00CC73EC" w:rsidRPr="003144D3">
              <w:rPr>
                <w:rFonts w:ascii="Times New Roman" w:hAnsi="Times New Roman" w:cs="Times New Roman"/>
                <w:i/>
                <w:noProof/>
                <w:webHidden/>
              </w:rPr>
              <w:fldChar w:fldCharType="end"/>
            </w:r>
          </w:hyperlink>
        </w:p>
        <w:p w:rsidR="00CC73EC" w:rsidRPr="003144D3" w:rsidRDefault="003144D3" w:rsidP="008F2617">
          <w:pPr>
            <w:pStyle w:val="TOC3"/>
            <w:tabs>
              <w:tab w:val="right" w:leader="dot" w:pos="9060"/>
            </w:tabs>
            <w:spacing w:line="440" w:lineRule="exact"/>
            <w:ind w:left="0"/>
            <w:rPr>
              <w:rFonts w:ascii="Times New Roman" w:eastAsiaTheme="minorEastAsia" w:hAnsi="Times New Roman" w:cs="Times New Roman"/>
              <w:i/>
              <w:iCs/>
              <w:noProof/>
            </w:rPr>
          </w:pPr>
          <w:r w:rsidRPr="003144D3">
            <w:rPr>
              <w:rFonts w:ascii="Times New Roman" w:hAnsi="Times New Roman" w:cs="Times New Roman"/>
            </w:rPr>
            <w:t>2.10.1 Classical Purchase Behaviour Model</w:t>
          </w:r>
          <w:hyperlink w:anchor="_Toc493599060" w:history="1">
            <w:r w:rsidR="00CC73EC" w:rsidRPr="003144D3">
              <w:rPr>
                <w:rFonts w:ascii="Times New Roman" w:hAnsi="Times New Roman" w:cs="Times New Roman"/>
                <w:noProof/>
                <w:webHidden/>
              </w:rPr>
              <w:tab/>
            </w:r>
            <w:r w:rsidR="00CC73EC" w:rsidRPr="003144D3">
              <w:rPr>
                <w:rFonts w:ascii="Times New Roman" w:hAnsi="Times New Roman" w:cs="Times New Roman"/>
                <w:i/>
                <w:noProof/>
                <w:webHidden/>
              </w:rPr>
              <w:fldChar w:fldCharType="begin"/>
            </w:r>
            <w:r w:rsidR="00CC73EC" w:rsidRPr="003144D3">
              <w:rPr>
                <w:rFonts w:ascii="Times New Roman" w:hAnsi="Times New Roman" w:cs="Times New Roman"/>
                <w:noProof/>
                <w:webHidden/>
              </w:rPr>
              <w:instrText xml:space="preserve"> PAGEREF _Toc493599060 \h </w:instrText>
            </w:r>
            <w:r w:rsidR="00CC73EC" w:rsidRPr="003144D3">
              <w:rPr>
                <w:rFonts w:ascii="Times New Roman" w:hAnsi="Times New Roman" w:cs="Times New Roman"/>
                <w:i/>
                <w:noProof/>
                <w:webHidden/>
              </w:rPr>
            </w:r>
            <w:r w:rsidR="00CC73EC" w:rsidRPr="003144D3">
              <w:rPr>
                <w:rFonts w:ascii="Times New Roman" w:hAnsi="Times New Roman" w:cs="Times New Roman"/>
                <w:i/>
                <w:noProof/>
                <w:webHidden/>
              </w:rPr>
              <w:fldChar w:fldCharType="separate"/>
            </w:r>
            <w:r w:rsidR="00CC73EC" w:rsidRPr="003144D3">
              <w:rPr>
                <w:rFonts w:ascii="Times New Roman" w:hAnsi="Times New Roman" w:cs="Times New Roman"/>
                <w:noProof/>
                <w:webHidden/>
              </w:rPr>
              <w:t>2</w:t>
            </w:r>
            <w:r>
              <w:rPr>
                <w:rFonts w:ascii="Times New Roman" w:hAnsi="Times New Roman" w:cs="Times New Roman"/>
                <w:noProof/>
                <w:webHidden/>
              </w:rPr>
              <w:t>2</w:t>
            </w:r>
            <w:r w:rsidR="00CC73EC" w:rsidRPr="003144D3">
              <w:rPr>
                <w:rFonts w:ascii="Times New Roman" w:hAnsi="Times New Roman" w:cs="Times New Roman"/>
                <w:i/>
                <w:noProof/>
                <w:webHidden/>
              </w:rPr>
              <w:fldChar w:fldCharType="end"/>
            </w:r>
          </w:hyperlink>
        </w:p>
        <w:p w:rsidR="00CC73EC" w:rsidRPr="00485C8F" w:rsidRDefault="003144D3" w:rsidP="008F2617">
          <w:pPr>
            <w:pStyle w:val="TOC3"/>
            <w:tabs>
              <w:tab w:val="right" w:leader="dot" w:pos="9060"/>
            </w:tabs>
            <w:spacing w:line="440" w:lineRule="exact"/>
            <w:ind w:left="0"/>
            <w:rPr>
              <w:rFonts w:ascii="Times New Roman" w:eastAsiaTheme="minorEastAsia" w:hAnsi="Times New Roman" w:cs="Times New Roman"/>
              <w:i/>
              <w:iCs/>
              <w:noProof/>
            </w:rPr>
          </w:pPr>
          <w:r w:rsidRPr="003144D3">
            <w:rPr>
              <w:rFonts w:ascii="Times New Roman" w:hAnsi="Times New Roman" w:cs="Times New Roman"/>
            </w:rPr>
            <w:t>2.10.2 Consumer Decision Journey Loop</w:t>
          </w:r>
          <w:hyperlink w:anchor="_Toc493599061" w:history="1">
            <w:r w:rsidR="00CC73EC" w:rsidRPr="00485C8F">
              <w:rPr>
                <w:rFonts w:ascii="Times New Roman" w:hAnsi="Times New Roman" w:cs="Times New Roman"/>
                <w:noProof/>
                <w:webHidden/>
              </w:rPr>
              <w:tab/>
            </w:r>
            <w:r w:rsidR="00CC73EC" w:rsidRPr="00485C8F">
              <w:rPr>
                <w:rFonts w:ascii="Times New Roman" w:hAnsi="Times New Roman" w:cs="Times New Roman"/>
                <w:i/>
                <w:noProof/>
                <w:webHidden/>
              </w:rPr>
              <w:fldChar w:fldCharType="begin"/>
            </w:r>
            <w:r w:rsidR="00CC73EC" w:rsidRPr="00485C8F">
              <w:rPr>
                <w:rFonts w:ascii="Times New Roman" w:hAnsi="Times New Roman" w:cs="Times New Roman"/>
                <w:noProof/>
                <w:webHidden/>
              </w:rPr>
              <w:instrText xml:space="preserve"> PAGEREF _Toc493599061 \h </w:instrText>
            </w:r>
            <w:r w:rsidR="00CC73EC" w:rsidRPr="00485C8F">
              <w:rPr>
                <w:rFonts w:ascii="Times New Roman" w:hAnsi="Times New Roman" w:cs="Times New Roman"/>
                <w:i/>
                <w:noProof/>
                <w:webHidden/>
              </w:rPr>
            </w:r>
            <w:r w:rsidR="00CC73EC" w:rsidRPr="00485C8F">
              <w:rPr>
                <w:rFonts w:ascii="Times New Roman" w:hAnsi="Times New Roman" w:cs="Times New Roman"/>
                <w:i/>
                <w:noProof/>
                <w:webHidden/>
              </w:rPr>
              <w:fldChar w:fldCharType="separate"/>
            </w:r>
            <w:r w:rsidR="00CC73EC" w:rsidRPr="00485C8F">
              <w:rPr>
                <w:rFonts w:ascii="Times New Roman" w:hAnsi="Times New Roman" w:cs="Times New Roman"/>
                <w:noProof/>
                <w:webHidden/>
              </w:rPr>
              <w:t>2</w:t>
            </w:r>
            <w:r>
              <w:rPr>
                <w:rFonts w:ascii="Times New Roman" w:hAnsi="Times New Roman" w:cs="Times New Roman"/>
                <w:noProof/>
                <w:webHidden/>
              </w:rPr>
              <w:t>3</w:t>
            </w:r>
            <w:r w:rsidR="00CC73EC" w:rsidRPr="00485C8F">
              <w:rPr>
                <w:rFonts w:ascii="Times New Roman" w:hAnsi="Times New Roman" w:cs="Times New Roman"/>
                <w:i/>
                <w:noProof/>
                <w:webHidden/>
              </w:rPr>
              <w:fldChar w:fldCharType="end"/>
            </w:r>
          </w:hyperlink>
        </w:p>
        <w:p w:rsidR="00CC73EC" w:rsidRPr="00485C8F" w:rsidRDefault="00F8385C" w:rsidP="008F2617">
          <w:pPr>
            <w:pStyle w:val="TOC2"/>
            <w:tabs>
              <w:tab w:val="right" w:leader="dot" w:pos="9060"/>
            </w:tabs>
            <w:spacing w:line="440" w:lineRule="exact"/>
            <w:ind w:left="0"/>
            <w:rPr>
              <w:rFonts w:ascii="Times New Roman" w:eastAsiaTheme="minorEastAsia" w:hAnsi="Times New Roman" w:cs="Times New Roman"/>
              <w:smallCaps/>
              <w:noProof/>
            </w:rPr>
          </w:pPr>
          <w:r w:rsidRPr="00F8385C">
            <w:rPr>
              <w:rFonts w:ascii="Times New Roman" w:hAnsi="Times New Roman" w:cs="Times New Roman"/>
            </w:rPr>
            <w:t>2.11 Branding</w:t>
          </w:r>
          <w:hyperlink w:anchor="_Toc493599062" w:history="1">
            <w:r w:rsidR="00CC73EC" w:rsidRPr="00485C8F">
              <w:rPr>
                <w:rFonts w:ascii="Times New Roman" w:hAnsi="Times New Roman" w:cs="Times New Roman"/>
                <w:noProof/>
                <w:webHidden/>
              </w:rPr>
              <w:tab/>
            </w:r>
            <w:r w:rsidR="00CC73EC" w:rsidRPr="00485C8F">
              <w:rPr>
                <w:rFonts w:ascii="Times New Roman" w:hAnsi="Times New Roman" w:cs="Times New Roman"/>
                <w:noProof/>
                <w:webHidden/>
              </w:rPr>
              <w:fldChar w:fldCharType="begin"/>
            </w:r>
            <w:r w:rsidR="00CC73EC" w:rsidRPr="00485C8F">
              <w:rPr>
                <w:rFonts w:ascii="Times New Roman" w:hAnsi="Times New Roman" w:cs="Times New Roman"/>
                <w:noProof/>
                <w:webHidden/>
              </w:rPr>
              <w:instrText xml:space="preserve"> PAGEREF _Toc493599062 \h </w:instrText>
            </w:r>
            <w:r w:rsidR="00CC73EC" w:rsidRPr="00485C8F">
              <w:rPr>
                <w:rFonts w:ascii="Times New Roman" w:hAnsi="Times New Roman" w:cs="Times New Roman"/>
                <w:noProof/>
                <w:webHidden/>
              </w:rPr>
            </w:r>
            <w:r w:rsidR="00CC73EC" w:rsidRPr="00485C8F">
              <w:rPr>
                <w:rFonts w:ascii="Times New Roman" w:hAnsi="Times New Roman" w:cs="Times New Roman"/>
                <w:noProof/>
                <w:webHidden/>
              </w:rPr>
              <w:fldChar w:fldCharType="separate"/>
            </w:r>
            <w:r w:rsidR="00CC73EC" w:rsidRPr="00485C8F">
              <w:rPr>
                <w:rFonts w:ascii="Times New Roman" w:hAnsi="Times New Roman" w:cs="Times New Roman"/>
                <w:noProof/>
                <w:webHidden/>
              </w:rPr>
              <w:t>2</w:t>
            </w:r>
            <w:r>
              <w:rPr>
                <w:rFonts w:ascii="Times New Roman" w:hAnsi="Times New Roman" w:cs="Times New Roman"/>
                <w:noProof/>
                <w:webHidden/>
              </w:rPr>
              <w:t>5</w:t>
            </w:r>
            <w:r w:rsidR="00CC73EC" w:rsidRPr="00485C8F">
              <w:rPr>
                <w:rFonts w:ascii="Times New Roman" w:hAnsi="Times New Roman" w:cs="Times New Roman"/>
                <w:noProof/>
                <w:webHidden/>
              </w:rPr>
              <w:fldChar w:fldCharType="end"/>
            </w:r>
          </w:hyperlink>
        </w:p>
        <w:p w:rsidR="00CC73EC" w:rsidRPr="00F8385C" w:rsidRDefault="00F8385C" w:rsidP="008F2617">
          <w:pPr>
            <w:pStyle w:val="TOC3"/>
            <w:tabs>
              <w:tab w:val="right" w:leader="dot" w:pos="9060"/>
            </w:tabs>
            <w:spacing w:line="440" w:lineRule="exact"/>
            <w:ind w:left="0"/>
            <w:rPr>
              <w:rFonts w:ascii="Times New Roman" w:eastAsiaTheme="minorEastAsia" w:hAnsi="Times New Roman" w:cs="Times New Roman"/>
              <w:i/>
              <w:iCs/>
              <w:noProof/>
            </w:rPr>
          </w:pPr>
          <w:r w:rsidRPr="00F8385C">
            <w:rPr>
              <w:rFonts w:ascii="Times New Roman" w:hAnsi="Times New Roman" w:cs="Times New Roman"/>
            </w:rPr>
            <w:t>2.12 Theories and Models of Branding</w:t>
          </w:r>
          <w:hyperlink w:anchor="_Toc493599063" w:history="1">
            <w:r w:rsidR="00CC73EC" w:rsidRPr="00F8385C">
              <w:rPr>
                <w:rFonts w:ascii="Times New Roman" w:hAnsi="Times New Roman" w:cs="Times New Roman"/>
                <w:noProof/>
                <w:webHidden/>
              </w:rPr>
              <w:tab/>
            </w:r>
            <w:r w:rsidR="00CC73EC" w:rsidRPr="00F8385C">
              <w:rPr>
                <w:rFonts w:ascii="Times New Roman" w:hAnsi="Times New Roman" w:cs="Times New Roman"/>
                <w:i/>
                <w:noProof/>
                <w:webHidden/>
              </w:rPr>
              <w:fldChar w:fldCharType="begin"/>
            </w:r>
            <w:r w:rsidR="00CC73EC" w:rsidRPr="00F8385C">
              <w:rPr>
                <w:rFonts w:ascii="Times New Roman" w:hAnsi="Times New Roman" w:cs="Times New Roman"/>
                <w:noProof/>
                <w:webHidden/>
              </w:rPr>
              <w:instrText xml:space="preserve"> PAGEREF _Toc493599063 \h </w:instrText>
            </w:r>
            <w:r w:rsidR="00CC73EC" w:rsidRPr="00F8385C">
              <w:rPr>
                <w:rFonts w:ascii="Times New Roman" w:hAnsi="Times New Roman" w:cs="Times New Roman"/>
                <w:i/>
                <w:noProof/>
                <w:webHidden/>
              </w:rPr>
            </w:r>
            <w:r w:rsidR="00CC73EC" w:rsidRPr="00F8385C">
              <w:rPr>
                <w:rFonts w:ascii="Times New Roman" w:hAnsi="Times New Roman" w:cs="Times New Roman"/>
                <w:i/>
                <w:noProof/>
                <w:webHidden/>
              </w:rPr>
              <w:fldChar w:fldCharType="separate"/>
            </w:r>
            <w:r w:rsidR="00CC73EC" w:rsidRPr="00F8385C">
              <w:rPr>
                <w:rFonts w:ascii="Times New Roman" w:hAnsi="Times New Roman" w:cs="Times New Roman"/>
                <w:noProof/>
                <w:webHidden/>
              </w:rPr>
              <w:t>2</w:t>
            </w:r>
            <w:r>
              <w:rPr>
                <w:rFonts w:ascii="Times New Roman" w:hAnsi="Times New Roman" w:cs="Times New Roman"/>
                <w:noProof/>
                <w:webHidden/>
              </w:rPr>
              <w:t>6</w:t>
            </w:r>
            <w:r w:rsidR="00CC73EC" w:rsidRPr="00F8385C">
              <w:rPr>
                <w:rFonts w:ascii="Times New Roman" w:hAnsi="Times New Roman" w:cs="Times New Roman"/>
                <w:i/>
                <w:noProof/>
                <w:webHidden/>
              </w:rPr>
              <w:fldChar w:fldCharType="end"/>
            </w:r>
          </w:hyperlink>
        </w:p>
        <w:p w:rsidR="00CC73EC" w:rsidRPr="00485C8F" w:rsidRDefault="00F8385C" w:rsidP="008F2617">
          <w:pPr>
            <w:pStyle w:val="TOC2"/>
            <w:tabs>
              <w:tab w:val="right" w:leader="dot" w:pos="9060"/>
            </w:tabs>
            <w:spacing w:line="440" w:lineRule="exact"/>
            <w:ind w:left="0"/>
            <w:rPr>
              <w:rFonts w:ascii="Times New Roman" w:eastAsiaTheme="minorEastAsia" w:hAnsi="Times New Roman" w:cs="Times New Roman"/>
              <w:smallCaps/>
              <w:noProof/>
            </w:rPr>
          </w:pPr>
          <w:r w:rsidRPr="00F8385C">
            <w:rPr>
              <w:rFonts w:ascii="Times New Roman" w:hAnsi="Times New Roman" w:cs="Times New Roman"/>
            </w:rPr>
            <w:lastRenderedPageBreak/>
            <w:t>2.13 Conceptual Framewor</w:t>
          </w:r>
          <w:r>
            <w:t>k</w:t>
          </w:r>
          <w:hyperlink w:anchor="_Toc493599065" w:history="1">
            <w:r w:rsidR="00CC73EC" w:rsidRPr="00485C8F">
              <w:rPr>
                <w:rFonts w:ascii="Times New Roman" w:hAnsi="Times New Roman" w:cs="Times New Roman"/>
                <w:noProof/>
                <w:webHidden/>
              </w:rPr>
              <w:tab/>
            </w:r>
            <w:r w:rsidR="00CC73EC" w:rsidRPr="00485C8F">
              <w:rPr>
                <w:rFonts w:ascii="Times New Roman" w:hAnsi="Times New Roman" w:cs="Times New Roman"/>
                <w:noProof/>
                <w:webHidden/>
              </w:rPr>
              <w:fldChar w:fldCharType="begin"/>
            </w:r>
            <w:r w:rsidR="00CC73EC" w:rsidRPr="00485C8F">
              <w:rPr>
                <w:rFonts w:ascii="Times New Roman" w:hAnsi="Times New Roman" w:cs="Times New Roman"/>
                <w:noProof/>
                <w:webHidden/>
              </w:rPr>
              <w:instrText xml:space="preserve"> PAGEREF _Toc493599065 \h </w:instrText>
            </w:r>
            <w:r w:rsidR="00CC73EC" w:rsidRPr="00485C8F">
              <w:rPr>
                <w:rFonts w:ascii="Times New Roman" w:hAnsi="Times New Roman" w:cs="Times New Roman"/>
                <w:noProof/>
                <w:webHidden/>
              </w:rPr>
            </w:r>
            <w:r w:rsidR="00CC73EC" w:rsidRPr="00485C8F">
              <w:rPr>
                <w:rFonts w:ascii="Times New Roman" w:hAnsi="Times New Roman" w:cs="Times New Roman"/>
                <w:noProof/>
                <w:webHidden/>
              </w:rPr>
              <w:fldChar w:fldCharType="separate"/>
            </w:r>
            <w:r>
              <w:rPr>
                <w:rFonts w:ascii="Times New Roman" w:hAnsi="Times New Roman" w:cs="Times New Roman"/>
                <w:noProof/>
                <w:webHidden/>
              </w:rPr>
              <w:t>28</w:t>
            </w:r>
            <w:r w:rsidR="00CC73EC" w:rsidRPr="00485C8F">
              <w:rPr>
                <w:rFonts w:ascii="Times New Roman" w:hAnsi="Times New Roman" w:cs="Times New Roman"/>
                <w:noProof/>
                <w:webHidden/>
              </w:rPr>
              <w:fldChar w:fldCharType="end"/>
            </w:r>
          </w:hyperlink>
        </w:p>
        <w:p w:rsidR="00CC73EC" w:rsidRDefault="00FA0176" w:rsidP="008F2617">
          <w:pPr>
            <w:pStyle w:val="TOC1"/>
            <w:spacing w:before="0"/>
            <w:rPr>
              <w:szCs w:val="22"/>
            </w:rPr>
          </w:pPr>
          <w:hyperlink w:anchor="_Toc493599066" w:history="1">
            <w:r w:rsidR="00CC73EC" w:rsidRPr="002A485C">
              <w:rPr>
                <w:rStyle w:val="Hyperlink"/>
              </w:rPr>
              <w:t>CHAPTER 3: Research Methodology</w:t>
            </w:r>
            <w:r w:rsidR="00CC73EC">
              <w:rPr>
                <w:webHidden/>
              </w:rPr>
              <w:tab/>
            </w:r>
            <w:r w:rsidR="009D3C91">
              <w:rPr>
                <w:webHidden/>
              </w:rPr>
              <w:tab/>
            </w:r>
            <w:r w:rsidR="009D3C91">
              <w:rPr>
                <w:webHidden/>
              </w:rPr>
              <w:tab/>
            </w:r>
            <w:r w:rsidR="009D3C91">
              <w:rPr>
                <w:webHidden/>
              </w:rPr>
              <w:tab/>
            </w:r>
            <w:r w:rsidR="009D3C91">
              <w:rPr>
                <w:webHidden/>
              </w:rPr>
              <w:tab/>
            </w:r>
            <w:r w:rsidR="009D3C91">
              <w:rPr>
                <w:webHidden/>
              </w:rPr>
              <w:tab/>
            </w:r>
            <w:r w:rsidR="00CC73EC">
              <w:rPr>
                <w:webHidden/>
              </w:rPr>
              <w:fldChar w:fldCharType="begin"/>
            </w:r>
            <w:r w:rsidR="00CC73EC">
              <w:rPr>
                <w:webHidden/>
              </w:rPr>
              <w:instrText xml:space="preserve"> PAGEREF _Toc493599066 \h </w:instrText>
            </w:r>
            <w:r w:rsidR="00CC73EC">
              <w:rPr>
                <w:webHidden/>
              </w:rPr>
            </w:r>
            <w:r w:rsidR="00CC73EC">
              <w:rPr>
                <w:webHidden/>
              </w:rPr>
              <w:fldChar w:fldCharType="separate"/>
            </w:r>
            <w:r w:rsidR="009D3C91">
              <w:rPr>
                <w:webHidden/>
              </w:rPr>
              <w:t>29</w:t>
            </w:r>
            <w:r w:rsidR="00CC73EC">
              <w:rPr>
                <w:webHidden/>
              </w:rPr>
              <w:fldChar w:fldCharType="end"/>
            </w:r>
          </w:hyperlink>
        </w:p>
        <w:p w:rsidR="00CC73EC" w:rsidRPr="00485C8F" w:rsidRDefault="00FA0176" w:rsidP="008F2617">
          <w:pPr>
            <w:pStyle w:val="TOC2"/>
            <w:tabs>
              <w:tab w:val="right" w:leader="dot" w:pos="9060"/>
            </w:tabs>
            <w:spacing w:line="440" w:lineRule="exact"/>
            <w:ind w:left="0"/>
            <w:rPr>
              <w:rFonts w:ascii="Times New Roman" w:eastAsiaTheme="minorEastAsia" w:hAnsi="Times New Roman" w:cs="Times New Roman"/>
              <w:smallCaps/>
              <w:noProof/>
            </w:rPr>
          </w:pPr>
          <w:hyperlink w:anchor="_Toc493599067" w:history="1">
            <w:r w:rsidR="00CC73EC" w:rsidRPr="00485C8F">
              <w:rPr>
                <w:rStyle w:val="Hyperlink"/>
                <w:rFonts w:ascii="Times New Roman" w:hAnsi="Times New Roman" w:cs="Times New Roman"/>
                <w:noProof/>
              </w:rPr>
              <w:t>3.1 Research Paradigm</w:t>
            </w:r>
            <w:r w:rsidR="00CC73EC" w:rsidRPr="00485C8F">
              <w:rPr>
                <w:rFonts w:ascii="Times New Roman" w:hAnsi="Times New Roman" w:cs="Times New Roman"/>
                <w:noProof/>
                <w:webHidden/>
              </w:rPr>
              <w:tab/>
            </w:r>
            <w:r w:rsidR="00CC73EC" w:rsidRPr="00485C8F">
              <w:rPr>
                <w:rFonts w:ascii="Times New Roman" w:hAnsi="Times New Roman" w:cs="Times New Roman"/>
                <w:noProof/>
                <w:webHidden/>
              </w:rPr>
              <w:fldChar w:fldCharType="begin"/>
            </w:r>
            <w:r w:rsidR="00CC73EC" w:rsidRPr="00485C8F">
              <w:rPr>
                <w:rFonts w:ascii="Times New Roman" w:hAnsi="Times New Roman" w:cs="Times New Roman"/>
                <w:noProof/>
                <w:webHidden/>
              </w:rPr>
              <w:instrText xml:space="preserve"> PAGEREF _Toc493599067 \h </w:instrText>
            </w:r>
            <w:r w:rsidR="00CC73EC" w:rsidRPr="00485C8F">
              <w:rPr>
                <w:rFonts w:ascii="Times New Roman" w:hAnsi="Times New Roman" w:cs="Times New Roman"/>
                <w:noProof/>
                <w:webHidden/>
              </w:rPr>
            </w:r>
            <w:r w:rsidR="00CC73EC" w:rsidRPr="00485C8F">
              <w:rPr>
                <w:rFonts w:ascii="Times New Roman" w:hAnsi="Times New Roman" w:cs="Times New Roman"/>
                <w:noProof/>
                <w:webHidden/>
              </w:rPr>
              <w:fldChar w:fldCharType="separate"/>
            </w:r>
            <w:r w:rsidR="009D3C91">
              <w:rPr>
                <w:rFonts w:ascii="Times New Roman" w:hAnsi="Times New Roman" w:cs="Times New Roman"/>
                <w:noProof/>
                <w:webHidden/>
              </w:rPr>
              <w:t>29</w:t>
            </w:r>
            <w:r w:rsidR="00CC73EC" w:rsidRPr="00485C8F">
              <w:rPr>
                <w:rFonts w:ascii="Times New Roman" w:hAnsi="Times New Roman" w:cs="Times New Roman"/>
                <w:noProof/>
                <w:webHidden/>
              </w:rPr>
              <w:fldChar w:fldCharType="end"/>
            </w:r>
          </w:hyperlink>
        </w:p>
        <w:p w:rsidR="00CC73EC" w:rsidRPr="00485C8F" w:rsidRDefault="00FA0176" w:rsidP="008F2617">
          <w:pPr>
            <w:pStyle w:val="TOC2"/>
            <w:tabs>
              <w:tab w:val="right" w:leader="dot" w:pos="9060"/>
            </w:tabs>
            <w:spacing w:line="440" w:lineRule="exact"/>
            <w:ind w:left="0"/>
            <w:rPr>
              <w:rFonts w:ascii="Times New Roman" w:eastAsiaTheme="minorEastAsia" w:hAnsi="Times New Roman" w:cs="Times New Roman"/>
              <w:i/>
              <w:iCs/>
              <w:noProof/>
            </w:rPr>
          </w:pPr>
          <w:hyperlink w:anchor="_Toc493599068" w:history="1">
            <w:r w:rsidR="00CC73EC" w:rsidRPr="00485C8F">
              <w:rPr>
                <w:rStyle w:val="Hyperlink"/>
                <w:rFonts w:ascii="Times New Roman" w:hAnsi="Times New Roman" w:cs="Times New Roman"/>
                <w:noProof/>
              </w:rPr>
              <w:t>3.2</w:t>
            </w:r>
            <w:r w:rsidR="00CC73EC">
              <w:rPr>
                <w:rFonts w:ascii="Times New Roman" w:eastAsiaTheme="minorEastAsia" w:hAnsi="Times New Roman" w:cs="Times New Roman"/>
                <w:noProof/>
              </w:rPr>
              <w:t xml:space="preserve"> </w:t>
            </w:r>
            <w:r w:rsidR="009D3C91">
              <w:rPr>
                <w:rFonts w:ascii="Times New Roman" w:eastAsiaTheme="minorEastAsia" w:hAnsi="Times New Roman" w:cs="Times New Roman"/>
                <w:noProof/>
              </w:rPr>
              <w:t xml:space="preserve">Classification of </w:t>
            </w:r>
            <w:r w:rsidR="009D3C91" w:rsidRPr="009D3C91">
              <w:rPr>
                <w:rStyle w:val="Hyperlink"/>
                <w:rFonts w:ascii="Times New Roman" w:hAnsi="Times New Roman" w:cs="Times New Roman"/>
                <w:noProof/>
              </w:rPr>
              <w:t>Paradigm</w:t>
            </w:r>
            <w:r w:rsidR="00CC73EC" w:rsidRPr="00485C8F">
              <w:rPr>
                <w:rFonts w:ascii="Times New Roman" w:hAnsi="Times New Roman" w:cs="Times New Roman"/>
                <w:noProof/>
                <w:webHidden/>
              </w:rPr>
              <w:tab/>
            </w:r>
            <w:r w:rsidR="00CC73EC" w:rsidRPr="00485C8F">
              <w:rPr>
                <w:rFonts w:ascii="Times New Roman" w:hAnsi="Times New Roman" w:cs="Times New Roman"/>
                <w:noProof/>
                <w:webHidden/>
              </w:rPr>
              <w:fldChar w:fldCharType="begin"/>
            </w:r>
            <w:r w:rsidR="00CC73EC" w:rsidRPr="00485C8F">
              <w:rPr>
                <w:rFonts w:ascii="Times New Roman" w:hAnsi="Times New Roman" w:cs="Times New Roman"/>
                <w:noProof/>
                <w:webHidden/>
              </w:rPr>
              <w:instrText xml:space="preserve"> PAGEREF _Toc493599068 \h </w:instrText>
            </w:r>
            <w:r w:rsidR="00CC73EC" w:rsidRPr="00485C8F">
              <w:rPr>
                <w:rFonts w:ascii="Times New Roman" w:hAnsi="Times New Roman" w:cs="Times New Roman"/>
                <w:noProof/>
                <w:webHidden/>
              </w:rPr>
            </w:r>
            <w:r w:rsidR="00CC73EC" w:rsidRPr="00485C8F">
              <w:rPr>
                <w:rFonts w:ascii="Times New Roman" w:hAnsi="Times New Roman" w:cs="Times New Roman"/>
                <w:noProof/>
                <w:webHidden/>
              </w:rPr>
              <w:fldChar w:fldCharType="separate"/>
            </w:r>
            <w:r w:rsidR="009D3C91">
              <w:rPr>
                <w:rFonts w:ascii="Times New Roman" w:hAnsi="Times New Roman" w:cs="Times New Roman"/>
                <w:noProof/>
                <w:webHidden/>
              </w:rPr>
              <w:t>29</w:t>
            </w:r>
            <w:r w:rsidR="00CC73EC" w:rsidRPr="00485C8F">
              <w:rPr>
                <w:rFonts w:ascii="Times New Roman" w:hAnsi="Times New Roman" w:cs="Times New Roman"/>
                <w:noProof/>
                <w:webHidden/>
              </w:rPr>
              <w:fldChar w:fldCharType="end"/>
            </w:r>
          </w:hyperlink>
        </w:p>
        <w:p w:rsidR="00CC73EC" w:rsidRPr="00485C8F" w:rsidRDefault="00FA0176" w:rsidP="008F2617">
          <w:pPr>
            <w:pStyle w:val="TOC3"/>
            <w:tabs>
              <w:tab w:val="left" w:pos="1050"/>
              <w:tab w:val="right" w:leader="dot" w:pos="9060"/>
            </w:tabs>
            <w:spacing w:line="440" w:lineRule="exact"/>
            <w:ind w:left="0"/>
            <w:rPr>
              <w:rFonts w:ascii="Times New Roman" w:eastAsiaTheme="minorEastAsia" w:hAnsi="Times New Roman" w:cs="Times New Roman"/>
              <w:i/>
              <w:iCs/>
              <w:noProof/>
            </w:rPr>
          </w:pPr>
          <w:hyperlink w:anchor="_Toc493599071" w:history="1">
            <w:r w:rsidR="009D3C91">
              <w:rPr>
                <w:rStyle w:val="Hyperlink"/>
                <w:rFonts w:ascii="Times New Roman" w:hAnsi="Times New Roman" w:cs="Times New Roman"/>
                <w:noProof/>
              </w:rPr>
              <w:t xml:space="preserve">3.2.1 </w:t>
            </w:r>
            <w:r w:rsidR="009D3C91">
              <w:rPr>
                <w:rFonts w:ascii="Times New Roman" w:eastAsiaTheme="minorEastAsia" w:hAnsi="Times New Roman" w:cs="Times New Roman"/>
                <w:noProof/>
              </w:rPr>
              <w:t>Ontological Assumption</w:t>
            </w:r>
            <w:r w:rsidR="00CC73EC" w:rsidRPr="00485C8F">
              <w:rPr>
                <w:rFonts w:ascii="Times New Roman" w:hAnsi="Times New Roman" w:cs="Times New Roman"/>
                <w:noProof/>
                <w:webHidden/>
              </w:rPr>
              <w:tab/>
            </w:r>
            <w:r w:rsidR="009D3C91" w:rsidRPr="009D3C91">
              <w:rPr>
                <w:rFonts w:ascii="Times New Roman" w:hAnsi="Times New Roman" w:cs="Times New Roman"/>
                <w:noProof/>
                <w:webHidden/>
              </w:rPr>
              <w:t>29</w:t>
            </w:r>
          </w:hyperlink>
        </w:p>
        <w:p w:rsidR="00CC73EC" w:rsidRPr="00485C8F" w:rsidRDefault="00FA0176" w:rsidP="008F2617">
          <w:pPr>
            <w:pStyle w:val="TOC2"/>
            <w:tabs>
              <w:tab w:val="right" w:leader="dot" w:pos="9060"/>
            </w:tabs>
            <w:spacing w:line="440" w:lineRule="exact"/>
            <w:ind w:left="0"/>
            <w:rPr>
              <w:rFonts w:ascii="Times New Roman" w:eastAsiaTheme="minorEastAsia" w:hAnsi="Times New Roman" w:cs="Times New Roman"/>
              <w:smallCaps/>
              <w:noProof/>
            </w:rPr>
          </w:pPr>
          <w:hyperlink w:anchor="_Toc493599072" w:history="1">
            <w:r w:rsidR="009D3C91">
              <w:rPr>
                <w:rStyle w:val="Hyperlink"/>
                <w:rFonts w:ascii="Times New Roman" w:hAnsi="Times New Roman" w:cs="Times New Roman"/>
                <w:noProof/>
              </w:rPr>
              <w:t>3.2.2</w:t>
            </w:r>
            <w:r w:rsidR="00CC73EC" w:rsidRPr="00485C8F">
              <w:rPr>
                <w:rStyle w:val="Hyperlink"/>
                <w:rFonts w:ascii="Times New Roman" w:hAnsi="Times New Roman" w:cs="Times New Roman"/>
                <w:noProof/>
              </w:rPr>
              <w:t xml:space="preserve"> </w:t>
            </w:r>
            <w:r w:rsidR="009D3C91">
              <w:rPr>
                <w:rStyle w:val="Hyperlink"/>
                <w:rFonts w:ascii="Times New Roman" w:hAnsi="Times New Roman" w:cs="Times New Roman"/>
                <w:noProof/>
              </w:rPr>
              <w:t>Epistemoloical Assumption</w:t>
            </w:r>
            <w:r w:rsidR="00CC73EC" w:rsidRPr="00485C8F">
              <w:rPr>
                <w:rFonts w:ascii="Times New Roman" w:hAnsi="Times New Roman" w:cs="Times New Roman"/>
                <w:noProof/>
                <w:webHidden/>
              </w:rPr>
              <w:tab/>
            </w:r>
            <w:r w:rsidR="009D3C91">
              <w:rPr>
                <w:rFonts w:ascii="Times New Roman" w:hAnsi="Times New Roman" w:cs="Times New Roman"/>
                <w:noProof/>
                <w:webHidden/>
              </w:rPr>
              <w:t>29</w:t>
            </w:r>
          </w:hyperlink>
        </w:p>
        <w:p w:rsidR="00CC73EC" w:rsidRPr="00485C8F" w:rsidRDefault="009D3C91" w:rsidP="008F2617">
          <w:pPr>
            <w:pStyle w:val="TOC3"/>
            <w:tabs>
              <w:tab w:val="right" w:leader="dot" w:pos="9060"/>
            </w:tabs>
            <w:spacing w:line="440" w:lineRule="exact"/>
            <w:ind w:left="0"/>
            <w:rPr>
              <w:rFonts w:ascii="Times New Roman" w:eastAsiaTheme="minorEastAsia" w:hAnsi="Times New Roman" w:cs="Times New Roman"/>
              <w:i/>
              <w:iCs/>
              <w:noProof/>
            </w:rPr>
          </w:pPr>
          <w:r w:rsidRPr="009D3C91">
            <w:rPr>
              <w:rFonts w:ascii="Times New Roman" w:hAnsi="Times New Roman" w:cs="Times New Roman"/>
            </w:rPr>
            <w:t>3.2.3 Methodologic</w:t>
          </w:r>
          <w:r>
            <w:rPr>
              <w:rFonts w:ascii="Times New Roman" w:hAnsi="Times New Roman" w:cs="Times New Roman"/>
            </w:rPr>
            <w:t>al</w:t>
          </w:r>
          <w:r w:rsidRPr="009D3C91">
            <w:rPr>
              <w:rFonts w:ascii="Times New Roman" w:hAnsi="Times New Roman" w:cs="Times New Roman"/>
            </w:rPr>
            <w:t xml:space="preserve"> Assumption</w:t>
          </w:r>
          <w:hyperlink w:anchor="_Toc493599073" w:history="1">
            <w:r w:rsidR="00CC73EC" w:rsidRPr="00485C8F">
              <w:rPr>
                <w:rFonts w:ascii="Times New Roman" w:hAnsi="Times New Roman" w:cs="Times New Roman"/>
                <w:noProof/>
                <w:webHidden/>
              </w:rPr>
              <w:tab/>
            </w:r>
            <w:r w:rsidR="00CC73EC" w:rsidRPr="00485C8F">
              <w:rPr>
                <w:rFonts w:ascii="Times New Roman" w:hAnsi="Times New Roman" w:cs="Times New Roman"/>
                <w:i/>
                <w:noProof/>
                <w:webHidden/>
              </w:rPr>
              <w:fldChar w:fldCharType="begin"/>
            </w:r>
            <w:r w:rsidR="00CC73EC" w:rsidRPr="00485C8F">
              <w:rPr>
                <w:rFonts w:ascii="Times New Roman" w:hAnsi="Times New Roman" w:cs="Times New Roman"/>
                <w:noProof/>
                <w:webHidden/>
              </w:rPr>
              <w:instrText xml:space="preserve"> PAGEREF _Toc493599073 \h </w:instrText>
            </w:r>
            <w:r w:rsidR="00CC73EC" w:rsidRPr="00485C8F">
              <w:rPr>
                <w:rFonts w:ascii="Times New Roman" w:hAnsi="Times New Roman" w:cs="Times New Roman"/>
                <w:i/>
                <w:noProof/>
                <w:webHidden/>
              </w:rPr>
            </w:r>
            <w:r w:rsidR="00CC73EC" w:rsidRPr="00485C8F">
              <w:rPr>
                <w:rFonts w:ascii="Times New Roman" w:hAnsi="Times New Roman" w:cs="Times New Roman"/>
                <w:i/>
                <w:noProof/>
                <w:webHidden/>
              </w:rPr>
              <w:fldChar w:fldCharType="separate"/>
            </w:r>
            <w:r w:rsidR="00CC73EC" w:rsidRPr="00485C8F">
              <w:rPr>
                <w:rFonts w:ascii="Times New Roman" w:hAnsi="Times New Roman" w:cs="Times New Roman"/>
                <w:noProof/>
                <w:webHidden/>
              </w:rPr>
              <w:t>3</w:t>
            </w:r>
            <w:r>
              <w:rPr>
                <w:rFonts w:ascii="Times New Roman" w:hAnsi="Times New Roman" w:cs="Times New Roman"/>
                <w:noProof/>
                <w:webHidden/>
              </w:rPr>
              <w:t>0</w:t>
            </w:r>
            <w:r w:rsidR="00CC73EC" w:rsidRPr="00485C8F">
              <w:rPr>
                <w:rFonts w:ascii="Times New Roman" w:hAnsi="Times New Roman" w:cs="Times New Roman"/>
                <w:i/>
                <w:noProof/>
                <w:webHidden/>
              </w:rPr>
              <w:fldChar w:fldCharType="end"/>
            </w:r>
          </w:hyperlink>
        </w:p>
        <w:p w:rsidR="00CC73EC" w:rsidRPr="00485C8F" w:rsidRDefault="00FA0176" w:rsidP="008F2617">
          <w:pPr>
            <w:pStyle w:val="TOC3"/>
            <w:tabs>
              <w:tab w:val="right" w:leader="dot" w:pos="9060"/>
            </w:tabs>
            <w:spacing w:line="440" w:lineRule="exact"/>
            <w:ind w:left="0"/>
            <w:rPr>
              <w:rFonts w:ascii="Times New Roman" w:eastAsiaTheme="minorEastAsia" w:hAnsi="Times New Roman" w:cs="Times New Roman"/>
              <w:i/>
              <w:iCs/>
              <w:noProof/>
            </w:rPr>
          </w:pPr>
          <w:hyperlink w:anchor="_Toc493599074" w:history="1">
            <w:r w:rsidR="009D3C91">
              <w:rPr>
                <w:rStyle w:val="Hyperlink"/>
                <w:rFonts w:ascii="Times New Roman" w:hAnsi="Times New Roman" w:cs="Times New Roman"/>
                <w:noProof/>
              </w:rPr>
              <w:t>3.4 Research Philosphy</w:t>
            </w:r>
            <w:r w:rsidR="00CC73EC" w:rsidRPr="00485C8F">
              <w:rPr>
                <w:rFonts w:ascii="Times New Roman" w:hAnsi="Times New Roman" w:cs="Times New Roman"/>
                <w:noProof/>
                <w:webHidden/>
              </w:rPr>
              <w:tab/>
            </w:r>
            <w:r w:rsidR="00CC73EC" w:rsidRPr="00485C8F">
              <w:rPr>
                <w:rFonts w:ascii="Times New Roman" w:hAnsi="Times New Roman" w:cs="Times New Roman"/>
                <w:i/>
                <w:noProof/>
                <w:webHidden/>
              </w:rPr>
              <w:fldChar w:fldCharType="begin"/>
            </w:r>
            <w:r w:rsidR="00CC73EC" w:rsidRPr="00485C8F">
              <w:rPr>
                <w:rFonts w:ascii="Times New Roman" w:hAnsi="Times New Roman" w:cs="Times New Roman"/>
                <w:noProof/>
                <w:webHidden/>
              </w:rPr>
              <w:instrText xml:space="preserve"> PAGEREF _Toc493599074 \h </w:instrText>
            </w:r>
            <w:r w:rsidR="00CC73EC" w:rsidRPr="00485C8F">
              <w:rPr>
                <w:rFonts w:ascii="Times New Roman" w:hAnsi="Times New Roman" w:cs="Times New Roman"/>
                <w:i/>
                <w:noProof/>
                <w:webHidden/>
              </w:rPr>
            </w:r>
            <w:r w:rsidR="00CC73EC" w:rsidRPr="00485C8F">
              <w:rPr>
                <w:rFonts w:ascii="Times New Roman" w:hAnsi="Times New Roman" w:cs="Times New Roman"/>
                <w:i/>
                <w:noProof/>
                <w:webHidden/>
              </w:rPr>
              <w:fldChar w:fldCharType="separate"/>
            </w:r>
            <w:r w:rsidR="00CC73EC" w:rsidRPr="00485C8F">
              <w:rPr>
                <w:rFonts w:ascii="Times New Roman" w:hAnsi="Times New Roman" w:cs="Times New Roman"/>
                <w:noProof/>
                <w:webHidden/>
              </w:rPr>
              <w:t>3</w:t>
            </w:r>
            <w:r w:rsidR="009D3C91">
              <w:rPr>
                <w:rFonts w:ascii="Times New Roman" w:hAnsi="Times New Roman" w:cs="Times New Roman"/>
                <w:noProof/>
                <w:webHidden/>
              </w:rPr>
              <w:t>1</w:t>
            </w:r>
            <w:r w:rsidR="00CC73EC" w:rsidRPr="00485C8F">
              <w:rPr>
                <w:rFonts w:ascii="Times New Roman" w:hAnsi="Times New Roman" w:cs="Times New Roman"/>
                <w:i/>
                <w:noProof/>
                <w:webHidden/>
              </w:rPr>
              <w:fldChar w:fldCharType="end"/>
            </w:r>
          </w:hyperlink>
        </w:p>
        <w:p w:rsidR="00CC73EC" w:rsidRPr="00485C8F" w:rsidRDefault="00FA0176" w:rsidP="008F2617">
          <w:pPr>
            <w:pStyle w:val="TOC2"/>
            <w:tabs>
              <w:tab w:val="right" w:leader="dot" w:pos="9060"/>
            </w:tabs>
            <w:spacing w:line="440" w:lineRule="exact"/>
            <w:ind w:left="0"/>
            <w:rPr>
              <w:rFonts w:ascii="Times New Roman" w:eastAsiaTheme="minorEastAsia" w:hAnsi="Times New Roman" w:cs="Times New Roman"/>
              <w:smallCaps/>
              <w:noProof/>
            </w:rPr>
          </w:pPr>
          <w:hyperlink w:anchor="_Toc493599075" w:history="1">
            <w:r w:rsidR="00CC73EC" w:rsidRPr="00485C8F">
              <w:rPr>
                <w:rStyle w:val="Hyperlink"/>
                <w:rFonts w:ascii="Times New Roman" w:hAnsi="Times New Roman" w:cs="Times New Roman"/>
                <w:noProof/>
              </w:rPr>
              <w:t>3.4</w:t>
            </w:r>
            <w:r w:rsidR="009D3C91">
              <w:rPr>
                <w:rStyle w:val="Hyperlink"/>
                <w:rFonts w:ascii="Times New Roman" w:hAnsi="Times New Roman" w:cs="Times New Roman"/>
                <w:noProof/>
              </w:rPr>
              <w:t>.1 Deductive Approach</w:t>
            </w:r>
            <w:r w:rsidR="00CC73EC" w:rsidRPr="00485C8F">
              <w:rPr>
                <w:rFonts w:ascii="Times New Roman" w:hAnsi="Times New Roman" w:cs="Times New Roman"/>
                <w:noProof/>
                <w:webHidden/>
              </w:rPr>
              <w:tab/>
            </w:r>
            <w:r w:rsidR="00CC73EC" w:rsidRPr="00485C8F">
              <w:rPr>
                <w:rFonts w:ascii="Times New Roman" w:hAnsi="Times New Roman" w:cs="Times New Roman"/>
                <w:noProof/>
                <w:webHidden/>
              </w:rPr>
              <w:fldChar w:fldCharType="begin"/>
            </w:r>
            <w:r w:rsidR="00CC73EC" w:rsidRPr="00485C8F">
              <w:rPr>
                <w:rFonts w:ascii="Times New Roman" w:hAnsi="Times New Roman" w:cs="Times New Roman"/>
                <w:noProof/>
                <w:webHidden/>
              </w:rPr>
              <w:instrText xml:space="preserve"> PAGEREF _Toc493599075 \h </w:instrText>
            </w:r>
            <w:r w:rsidR="00CC73EC" w:rsidRPr="00485C8F">
              <w:rPr>
                <w:rFonts w:ascii="Times New Roman" w:hAnsi="Times New Roman" w:cs="Times New Roman"/>
                <w:noProof/>
                <w:webHidden/>
              </w:rPr>
            </w:r>
            <w:r w:rsidR="00CC73EC" w:rsidRPr="00485C8F">
              <w:rPr>
                <w:rFonts w:ascii="Times New Roman" w:hAnsi="Times New Roman" w:cs="Times New Roman"/>
                <w:noProof/>
                <w:webHidden/>
              </w:rPr>
              <w:fldChar w:fldCharType="separate"/>
            </w:r>
            <w:r w:rsidR="00CC73EC" w:rsidRPr="00485C8F">
              <w:rPr>
                <w:rFonts w:ascii="Times New Roman" w:hAnsi="Times New Roman" w:cs="Times New Roman"/>
                <w:noProof/>
                <w:webHidden/>
              </w:rPr>
              <w:t>3</w:t>
            </w:r>
            <w:r w:rsidR="009D3C91">
              <w:rPr>
                <w:rFonts w:ascii="Times New Roman" w:hAnsi="Times New Roman" w:cs="Times New Roman"/>
                <w:noProof/>
                <w:webHidden/>
              </w:rPr>
              <w:t>2</w:t>
            </w:r>
            <w:r w:rsidR="00CC73EC" w:rsidRPr="00485C8F">
              <w:rPr>
                <w:rFonts w:ascii="Times New Roman" w:hAnsi="Times New Roman" w:cs="Times New Roman"/>
                <w:noProof/>
                <w:webHidden/>
              </w:rPr>
              <w:fldChar w:fldCharType="end"/>
            </w:r>
          </w:hyperlink>
        </w:p>
        <w:p w:rsidR="00CC73EC" w:rsidRPr="00485C8F" w:rsidRDefault="00FA0176" w:rsidP="008F2617">
          <w:pPr>
            <w:pStyle w:val="TOC2"/>
            <w:tabs>
              <w:tab w:val="right" w:leader="dot" w:pos="9060"/>
            </w:tabs>
            <w:spacing w:line="440" w:lineRule="exact"/>
            <w:ind w:left="0"/>
            <w:rPr>
              <w:rFonts w:ascii="Times New Roman" w:eastAsiaTheme="minorEastAsia" w:hAnsi="Times New Roman" w:cs="Times New Roman"/>
              <w:smallCaps/>
              <w:noProof/>
            </w:rPr>
          </w:pPr>
          <w:hyperlink w:anchor="_Toc493599076" w:history="1">
            <w:r w:rsidR="009D3C91">
              <w:rPr>
                <w:rStyle w:val="Hyperlink"/>
                <w:rFonts w:ascii="Times New Roman" w:hAnsi="Times New Roman" w:cs="Times New Roman"/>
                <w:noProof/>
              </w:rPr>
              <w:t>3.4.2</w:t>
            </w:r>
            <w:r w:rsidR="00CC73EC" w:rsidRPr="00485C8F">
              <w:rPr>
                <w:rStyle w:val="Hyperlink"/>
                <w:rFonts w:ascii="Times New Roman" w:hAnsi="Times New Roman" w:cs="Times New Roman"/>
                <w:noProof/>
              </w:rPr>
              <w:t xml:space="preserve"> </w:t>
            </w:r>
            <w:r w:rsidR="009D3C91">
              <w:rPr>
                <w:rStyle w:val="Hyperlink"/>
                <w:rFonts w:ascii="Times New Roman" w:hAnsi="Times New Roman" w:cs="Times New Roman"/>
                <w:noProof/>
              </w:rPr>
              <w:t>Inductive Approach</w:t>
            </w:r>
            <w:r w:rsidR="00CC73EC" w:rsidRPr="00485C8F">
              <w:rPr>
                <w:rFonts w:ascii="Times New Roman" w:hAnsi="Times New Roman" w:cs="Times New Roman"/>
                <w:noProof/>
                <w:webHidden/>
              </w:rPr>
              <w:tab/>
            </w:r>
            <w:r w:rsidR="00CC73EC" w:rsidRPr="00485C8F">
              <w:rPr>
                <w:rFonts w:ascii="Times New Roman" w:hAnsi="Times New Roman" w:cs="Times New Roman"/>
                <w:noProof/>
                <w:webHidden/>
              </w:rPr>
              <w:fldChar w:fldCharType="begin"/>
            </w:r>
            <w:r w:rsidR="00CC73EC" w:rsidRPr="00485C8F">
              <w:rPr>
                <w:rFonts w:ascii="Times New Roman" w:hAnsi="Times New Roman" w:cs="Times New Roman"/>
                <w:noProof/>
                <w:webHidden/>
              </w:rPr>
              <w:instrText xml:space="preserve"> PAGEREF _Toc493599076 \h </w:instrText>
            </w:r>
            <w:r w:rsidR="00CC73EC" w:rsidRPr="00485C8F">
              <w:rPr>
                <w:rFonts w:ascii="Times New Roman" w:hAnsi="Times New Roman" w:cs="Times New Roman"/>
                <w:noProof/>
                <w:webHidden/>
              </w:rPr>
            </w:r>
            <w:r w:rsidR="00CC73EC" w:rsidRPr="00485C8F">
              <w:rPr>
                <w:rFonts w:ascii="Times New Roman" w:hAnsi="Times New Roman" w:cs="Times New Roman"/>
                <w:noProof/>
                <w:webHidden/>
              </w:rPr>
              <w:fldChar w:fldCharType="separate"/>
            </w:r>
            <w:r w:rsidR="00CC73EC" w:rsidRPr="00485C8F">
              <w:rPr>
                <w:rFonts w:ascii="Times New Roman" w:hAnsi="Times New Roman" w:cs="Times New Roman"/>
                <w:noProof/>
                <w:webHidden/>
              </w:rPr>
              <w:t>3</w:t>
            </w:r>
            <w:r w:rsidR="009D3C91">
              <w:rPr>
                <w:rFonts w:ascii="Times New Roman" w:hAnsi="Times New Roman" w:cs="Times New Roman"/>
                <w:noProof/>
                <w:webHidden/>
              </w:rPr>
              <w:t>2</w:t>
            </w:r>
            <w:r w:rsidR="00CC73EC" w:rsidRPr="00485C8F">
              <w:rPr>
                <w:rFonts w:ascii="Times New Roman" w:hAnsi="Times New Roman" w:cs="Times New Roman"/>
                <w:noProof/>
                <w:webHidden/>
              </w:rPr>
              <w:fldChar w:fldCharType="end"/>
            </w:r>
          </w:hyperlink>
        </w:p>
        <w:p w:rsidR="00CC73EC" w:rsidRPr="00485C8F" w:rsidRDefault="00FA0176" w:rsidP="008F2617">
          <w:pPr>
            <w:pStyle w:val="TOC2"/>
            <w:tabs>
              <w:tab w:val="right" w:leader="dot" w:pos="9060"/>
            </w:tabs>
            <w:spacing w:line="440" w:lineRule="exact"/>
            <w:ind w:left="0"/>
            <w:rPr>
              <w:rFonts w:ascii="Times New Roman" w:eastAsiaTheme="minorEastAsia" w:hAnsi="Times New Roman" w:cs="Times New Roman"/>
              <w:smallCaps/>
              <w:noProof/>
            </w:rPr>
          </w:pPr>
          <w:hyperlink w:anchor="_Toc493599077" w:history="1">
            <w:r w:rsidR="00552EB6">
              <w:rPr>
                <w:rStyle w:val="Hyperlink"/>
                <w:rFonts w:ascii="Times New Roman" w:hAnsi="Times New Roman" w:cs="Times New Roman"/>
                <w:noProof/>
              </w:rPr>
              <w:t>3.4</w:t>
            </w:r>
            <w:r w:rsidR="00CC73EC" w:rsidRPr="00485C8F">
              <w:rPr>
                <w:rStyle w:val="Hyperlink"/>
                <w:rFonts w:ascii="Times New Roman" w:hAnsi="Times New Roman" w:cs="Times New Roman"/>
                <w:noProof/>
              </w:rPr>
              <w:t xml:space="preserve"> </w:t>
            </w:r>
            <w:r w:rsidR="00552EB6">
              <w:rPr>
                <w:rStyle w:val="Hyperlink"/>
                <w:rFonts w:ascii="Times New Roman" w:hAnsi="Times New Roman" w:cs="Times New Roman"/>
                <w:noProof/>
              </w:rPr>
              <w:t>Research Methods</w:t>
            </w:r>
            <w:r w:rsidR="00CC73EC" w:rsidRPr="00485C8F">
              <w:rPr>
                <w:rFonts w:ascii="Times New Roman" w:hAnsi="Times New Roman" w:cs="Times New Roman"/>
                <w:noProof/>
                <w:webHidden/>
              </w:rPr>
              <w:tab/>
            </w:r>
            <w:r w:rsidR="00CC73EC" w:rsidRPr="00485C8F">
              <w:rPr>
                <w:rFonts w:ascii="Times New Roman" w:hAnsi="Times New Roman" w:cs="Times New Roman"/>
                <w:noProof/>
                <w:webHidden/>
              </w:rPr>
              <w:fldChar w:fldCharType="begin"/>
            </w:r>
            <w:r w:rsidR="00CC73EC" w:rsidRPr="00485C8F">
              <w:rPr>
                <w:rFonts w:ascii="Times New Roman" w:hAnsi="Times New Roman" w:cs="Times New Roman"/>
                <w:noProof/>
                <w:webHidden/>
              </w:rPr>
              <w:instrText xml:space="preserve"> PAGEREF _Toc493599077 \h </w:instrText>
            </w:r>
            <w:r w:rsidR="00CC73EC" w:rsidRPr="00485C8F">
              <w:rPr>
                <w:rFonts w:ascii="Times New Roman" w:hAnsi="Times New Roman" w:cs="Times New Roman"/>
                <w:noProof/>
                <w:webHidden/>
              </w:rPr>
            </w:r>
            <w:r w:rsidR="00CC73EC" w:rsidRPr="00485C8F">
              <w:rPr>
                <w:rFonts w:ascii="Times New Roman" w:hAnsi="Times New Roman" w:cs="Times New Roman"/>
                <w:noProof/>
                <w:webHidden/>
              </w:rPr>
              <w:fldChar w:fldCharType="separate"/>
            </w:r>
            <w:r w:rsidR="00CC73EC" w:rsidRPr="00485C8F">
              <w:rPr>
                <w:rFonts w:ascii="Times New Roman" w:hAnsi="Times New Roman" w:cs="Times New Roman"/>
                <w:noProof/>
                <w:webHidden/>
              </w:rPr>
              <w:t>3</w:t>
            </w:r>
            <w:r w:rsidR="00552EB6">
              <w:rPr>
                <w:rFonts w:ascii="Times New Roman" w:hAnsi="Times New Roman" w:cs="Times New Roman"/>
                <w:noProof/>
                <w:webHidden/>
              </w:rPr>
              <w:t>2</w:t>
            </w:r>
            <w:r w:rsidR="00CC73EC" w:rsidRPr="00485C8F">
              <w:rPr>
                <w:rFonts w:ascii="Times New Roman" w:hAnsi="Times New Roman" w:cs="Times New Roman"/>
                <w:noProof/>
                <w:webHidden/>
              </w:rPr>
              <w:fldChar w:fldCharType="end"/>
            </w:r>
          </w:hyperlink>
        </w:p>
        <w:p w:rsidR="00CC73EC" w:rsidRPr="00485C8F" w:rsidRDefault="00FA0176" w:rsidP="006F125C">
          <w:pPr>
            <w:pStyle w:val="TOC2"/>
            <w:tabs>
              <w:tab w:val="right" w:leader="dot" w:pos="9060"/>
            </w:tabs>
            <w:spacing w:line="360" w:lineRule="auto"/>
            <w:ind w:left="0"/>
            <w:rPr>
              <w:rFonts w:ascii="Times New Roman" w:eastAsiaTheme="minorEastAsia" w:hAnsi="Times New Roman" w:cs="Times New Roman"/>
              <w:smallCaps/>
              <w:noProof/>
            </w:rPr>
          </w:pPr>
          <w:hyperlink w:anchor="_Toc493599078" w:history="1">
            <w:r w:rsidR="00552EB6">
              <w:rPr>
                <w:rStyle w:val="Hyperlink"/>
                <w:rFonts w:ascii="Times New Roman" w:hAnsi="Times New Roman" w:cs="Times New Roman"/>
                <w:noProof/>
              </w:rPr>
              <w:t>3.4.1</w:t>
            </w:r>
            <w:r w:rsidR="00CC73EC" w:rsidRPr="00485C8F">
              <w:rPr>
                <w:rStyle w:val="Hyperlink"/>
                <w:rFonts w:ascii="Times New Roman" w:hAnsi="Times New Roman" w:cs="Times New Roman"/>
                <w:noProof/>
              </w:rPr>
              <w:t xml:space="preserve"> </w:t>
            </w:r>
            <w:r w:rsidR="00552EB6">
              <w:rPr>
                <w:rStyle w:val="Hyperlink"/>
                <w:rFonts w:ascii="Times New Roman" w:hAnsi="Times New Roman" w:cs="Times New Roman"/>
                <w:noProof/>
              </w:rPr>
              <w:t>Quantitative Reseach Approach</w:t>
            </w:r>
            <w:r w:rsidR="00CC73EC" w:rsidRPr="00485C8F">
              <w:rPr>
                <w:rFonts w:ascii="Times New Roman" w:hAnsi="Times New Roman" w:cs="Times New Roman"/>
                <w:noProof/>
                <w:webHidden/>
              </w:rPr>
              <w:tab/>
            </w:r>
            <w:r w:rsidR="00CC73EC" w:rsidRPr="00485C8F">
              <w:rPr>
                <w:rFonts w:ascii="Times New Roman" w:hAnsi="Times New Roman" w:cs="Times New Roman"/>
                <w:noProof/>
                <w:webHidden/>
              </w:rPr>
              <w:fldChar w:fldCharType="begin"/>
            </w:r>
            <w:r w:rsidR="00CC73EC" w:rsidRPr="00485C8F">
              <w:rPr>
                <w:rFonts w:ascii="Times New Roman" w:hAnsi="Times New Roman" w:cs="Times New Roman"/>
                <w:noProof/>
                <w:webHidden/>
              </w:rPr>
              <w:instrText xml:space="preserve"> PAGEREF _Toc493599078 \h </w:instrText>
            </w:r>
            <w:r w:rsidR="00CC73EC" w:rsidRPr="00485C8F">
              <w:rPr>
                <w:rFonts w:ascii="Times New Roman" w:hAnsi="Times New Roman" w:cs="Times New Roman"/>
                <w:noProof/>
                <w:webHidden/>
              </w:rPr>
            </w:r>
            <w:r w:rsidR="00CC73EC" w:rsidRPr="00485C8F">
              <w:rPr>
                <w:rFonts w:ascii="Times New Roman" w:hAnsi="Times New Roman" w:cs="Times New Roman"/>
                <w:noProof/>
                <w:webHidden/>
              </w:rPr>
              <w:fldChar w:fldCharType="separate"/>
            </w:r>
            <w:r w:rsidR="00CC73EC" w:rsidRPr="00485C8F">
              <w:rPr>
                <w:rFonts w:ascii="Times New Roman" w:hAnsi="Times New Roman" w:cs="Times New Roman"/>
                <w:noProof/>
                <w:webHidden/>
              </w:rPr>
              <w:t>3</w:t>
            </w:r>
            <w:r w:rsidR="00552EB6">
              <w:rPr>
                <w:rFonts w:ascii="Times New Roman" w:hAnsi="Times New Roman" w:cs="Times New Roman"/>
                <w:noProof/>
                <w:webHidden/>
              </w:rPr>
              <w:t>3</w:t>
            </w:r>
            <w:r w:rsidR="00CC73EC" w:rsidRPr="00485C8F">
              <w:rPr>
                <w:rFonts w:ascii="Times New Roman" w:hAnsi="Times New Roman" w:cs="Times New Roman"/>
                <w:noProof/>
                <w:webHidden/>
              </w:rPr>
              <w:fldChar w:fldCharType="end"/>
            </w:r>
          </w:hyperlink>
        </w:p>
        <w:p w:rsidR="00CC73EC" w:rsidRPr="00485C8F" w:rsidRDefault="00552EB6" w:rsidP="006F125C">
          <w:pPr>
            <w:pStyle w:val="TOC2"/>
            <w:tabs>
              <w:tab w:val="right" w:leader="dot" w:pos="9060"/>
            </w:tabs>
            <w:spacing w:line="360" w:lineRule="auto"/>
            <w:ind w:left="0"/>
            <w:rPr>
              <w:rFonts w:ascii="Times New Roman" w:eastAsiaTheme="minorEastAsia" w:hAnsi="Times New Roman" w:cs="Times New Roman"/>
              <w:smallCaps/>
              <w:noProof/>
            </w:rPr>
          </w:pPr>
          <w:r>
            <w:t>3.4.2</w:t>
          </w:r>
          <w:hyperlink w:anchor="_Toc493599079" w:history="1">
            <w:r>
              <w:rPr>
                <w:rStyle w:val="Hyperlink"/>
                <w:rFonts w:ascii="Times New Roman" w:hAnsi="Times New Roman" w:cs="Times New Roman"/>
                <w:noProof/>
              </w:rPr>
              <w:t xml:space="preserve"> Qualitative Research approach</w:t>
            </w:r>
            <w:r w:rsidR="00CC73EC" w:rsidRPr="00485C8F">
              <w:rPr>
                <w:rFonts w:ascii="Times New Roman" w:hAnsi="Times New Roman" w:cs="Times New Roman"/>
                <w:noProof/>
                <w:webHidden/>
              </w:rPr>
              <w:tab/>
            </w:r>
            <w:r w:rsidR="00CC73EC" w:rsidRPr="00485C8F">
              <w:rPr>
                <w:rFonts w:ascii="Times New Roman" w:hAnsi="Times New Roman" w:cs="Times New Roman"/>
                <w:noProof/>
                <w:webHidden/>
              </w:rPr>
              <w:fldChar w:fldCharType="begin"/>
            </w:r>
            <w:r w:rsidR="00CC73EC" w:rsidRPr="00485C8F">
              <w:rPr>
                <w:rFonts w:ascii="Times New Roman" w:hAnsi="Times New Roman" w:cs="Times New Roman"/>
                <w:noProof/>
                <w:webHidden/>
              </w:rPr>
              <w:instrText xml:space="preserve"> PAGEREF _Toc493599079 \h </w:instrText>
            </w:r>
            <w:r w:rsidR="00CC73EC" w:rsidRPr="00485C8F">
              <w:rPr>
                <w:rFonts w:ascii="Times New Roman" w:hAnsi="Times New Roman" w:cs="Times New Roman"/>
                <w:noProof/>
                <w:webHidden/>
              </w:rPr>
            </w:r>
            <w:r w:rsidR="00CC73EC" w:rsidRPr="00485C8F">
              <w:rPr>
                <w:rFonts w:ascii="Times New Roman" w:hAnsi="Times New Roman" w:cs="Times New Roman"/>
                <w:noProof/>
                <w:webHidden/>
              </w:rPr>
              <w:fldChar w:fldCharType="separate"/>
            </w:r>
            <w:r w:rsidR="00CC73EC" w:rsidRPr="00485C8F">
              <w:rPr>
                <w:rFonts w:ascii="Times New Roman" w:hAnsi="Times New Roman" w:cs="Times New Roman"/>
                <w:noProof/>
                <w:webHidden/>
              </w:rPr>
              <w:t>3</w:t>
            </w:r>
            <w:r>
              <w:rPr>
                <w:rFonts w:ascii="Times New Roman" w:hAnsi="Times New Roman" w:cs="Times New Roman"/>
                <w:noProof/>
                <w:webHidden/>
              </w:rPr>
              <w:t>3</w:t>
            </w:r>
            <w:r w:rsidR="00CC73EC" w:rsidRPr="00485C8F">
              <w:rPr>
                <w:rFonts w:ascii="Times New Roman" w:hAnsi="Times New Roman" w:cs="Times New Roman"/>
                <w:noProof/>
                <w:webHidden/>
              </w:rPr>
              <w:fldChar w:fldCharType="end"/>
            </w:r>
          </w:hyperlink>
        </w:p>
        <w:p w:rsidR="00C11627" w:rsidRPr="00C11627" w:rsidRDefault="00552EB6" w:rsidP="006F125C">
          <w:pPr>
            <w:pStyle w:val="TOC2"/>
            <w:tabs>
              <w:tab w:val="right" w:leader="dot" w:pos="9060"/>
            </w:tabs>
            <w:spacing w:line="360" w:lineRule="auto"/>
            <w:ind w:left="0"/>
            <w:rPr>
              <w:rFonts w:ascii="Times New Roman" w:hAnsi="Times New Roman" w:cs="Times New Roman"/>
              <w:noProof/>
            </w:rPr>
          </w:pPr>
          <w:r>
            <w:t xml:space="preserve">3.4.3 </w:t>
          </w:r>
          <w:hyperlink w:anchor="_Toc493599080" w:history="1">
            <w:r>
              <w:rPr>
                <w:rStyle w:val="Hyperlink"/>
                <w:rFonts w:ascii="Times New Roman" w:hAnsi="Times New Roman" w:cs="Times New Roman"/>
                <w:noProof/>
              </w:rPr>
              <w:t>Mixed Method Approach</w:t>
            </w:r>
            <w:r w:rsidR="00CC73EC" w:rsidRPr="00485C8F">
              <w:rPr>
                <w:rFonts w:ascii="Times New Roman" w:hAnsi="Times New Roman" w:cs="Times New Roman"/>
                <w:noProof/>
                <w:webHidden/>
              </w:rPr>
              <w:tab/>
            </w:r>
            <w:r w:rsidR="00CC73EC" w:rsidRPr="00485C8F">
              <w:rPr>
                <w:rFonts w:ascii="Times New Roman" w:hAnsi="Times New Roman" w:cs="Times New Roman"/>
                <w:noProof/>
                <w:webHidden/>
              </w:rPr>
              <w:fldChar w:fldCharType="begin"/>
            </w:r>
            <w:r w:rsidR="00CC73EC" w:rsidRPr="00485C8F">
              <w:rPr>
                <w:rFonts w:ascii="Times New Roman" w:hAnsi="Times New Roman" w:cs="Times New Roman"/>
                <w:noProof/>
                <w:webHidden/>
              </w:rPr>
              <w:instrText xml:space="preserve"> PAGEREF _Toc493599080 \h </w:instrText>
            </w:r>
            <w:r w:rsidR="00CC73EC" w:rsidRPr="00485C8F">
              <w:rPr>
                <w:rFonts w:ascii="Times New Roman" w:hAnsi="Times New Roman" w:cs="Times New Roman"/>
                <w:noProof/>
                <w:webHidden/>
              </w:rPr>
            </w:r>
            <w:r w:rsidR="00CC73EC" w:rsidRPr="00485C8F">
              <w:rPr>
                <w:rFonts w:ascii="Times New Roman" w:hAnsi="Times New Roman" w:cs="Times New Roman"/>
                <w:noProof/>
                <w:webHidden/>
              </w:rPr>
              <w:fldChar w:fldCharType="separate"/>
            </w:r>
            <w:r>
              <w:rPr>
                <w:rFonts w:ascii="Times New Roman" w:hAnsi="Times New Roman" w:cs="Times New Roman"/>
                <w:noProof/>
                <w:webHidden/>
              </w:rPr>
              <w:t>33</w:t>
            </w:r>
            <w:r w:rsidR="00CC73EC" w:rsidRPr="00485C8F">
              <w:rPr>
                <w:rFonts w:ascii="Times New Roman" w:hAnsi="Times New Roman" w:cs="Times New Roman"/>
                <w:noProof/>
                <w:webHidden/>
              </w:rPr>
              <w:fldChar w:fldCharType="end"/>
            </w:r>
          </w:hyperlink>
        </w:p>
        <w:p w:rsidR="00552EB6" w:rsidRDefault="00552EB6" w:rsidP="006F125C">
          <w:pPr>
            <w:spacing w:line="360" w:lineRule="auto"/>
            <w:rPr>
              <w:rFonts w:ascii="Times New Roman" w:hAnsi="Times New Roman" w:cs="Times New Roman"/>
            </w:rPr>
          </w:pPr>
          <w:r w:rsidRPr="00552EB6">
            <w:rPr>
              <w:rFonts w:ascii="Times New Roman" w:hAnsi="Times New Roman" w:cs="Times New Roman"/>
            </w:rPr>
            <w:t>3.5 Questionnaire</w:t>
          </w:r>
          <w:r w:rsidR="006A6307">
            <w:rPr>
              <w:rFonts w:ascii="Times New Roman" w:hAnsi="Times New Roman" w:cs="Times New Roman"/>
            </w:rPr>
            <w:t xml:space="preserve"> </w:t>
          </w:r>
          <w:r w:rsidR="00B92835">
            <w:rPr>
              <w:rFonts w:ascii="Times New Roman" w:hAnsi="Times New Roman" w:cs="Times New Roman"/>
            </w:rPr>
            <w:t>……………………………………………………………………………34</w:t>
          </w:r>
        </w:p>
        <w:p w:rsidR="008F2617" w:rsidRDefault="008F2617" w:rsidP="006F125C">
          <w:pPr>
            <w:spacing w:line="360" w:lineRule="auto"/>
            <w:rPr>
              <w:rFonts w:ascii="Times New Roman" w:hAnsi="Times New Roman" w:cs="Times New Roman"/>
            </w:rPr>
          </w:pPr>
          <w:r>
            <w:rPr>
              <w:rFonts w:ascii="Times New Roman" w:hAnsi="Times New Roman" w:cs="Times New Roman"/>
            </w:rPr>
            <w:t>3.</w:t>
          </w:r>
          <w:r w:rsidR="006F125C">
            <w:rPr>
              <w:rFonts w:ascii="Times New Roman" w:hAnsi="Times New Roman" w:cs="Times New Roman"/>
            </w:rPr>
            <w:t>5.1 Type of Questionnaire …………………………………………………………………34</w:t>
          </w:r>
        </w:p>
        <w:p w:rsidR="008854F3" w:rsidRDefault="008854F3" w:rsidP="006F125C">
          <w:pPr>
            <w:spacing w:line="360" w:lineRule="auto"/>
            <w:rPr>
              <w:rFonts w:ascii="Times New Roman" w:hAnsi="Times New Roman" w:cs="Times New Roman"/>
            </w:rPr>
          </w:pPr>
          <w:r>
            <w:rPr>
              <w:rFonts w:ascii="Times New Roman" w:hAnsi="Times New Roman" w:cs="Times New Roman"/>
            </w:rPr>
            <w:t>3.5.2 Questionnaire Design ………………………………………………………………….35</w:t>
          </w:r>
        </w:p>
        <w:p w:rsidR="008854F3" w:rsidRDefault="008854F3" w:rsidP="006F125C">
          <w:pPr>
            <w:spacing w:line="360" w:lineRule="auto"/>
            <w:rPr>
              <w:rFonts w:ascii="Times New Roman" w:hAnsi="Times New Roman" w:cs="Times New Roman"/>
            </w:rPr>
          </w:pPr>
          <w:r>
            <w:rPr>
              <w:rFonts w:ascii="Times New Roman" w:hAnsi="Times New Roman" w:cs="Times New Roman"/>
            </w:rPr>
            <w:t>3.5.3 Limitation of the Rejected Method ………………………………………………….36</w:t>
          </w:r>
        </w:p>
        <w:p w:rsidR="008854F3" w:rsidRDefault="008854F3" w:rsidP="006F125C">
          <w:pPr>
            <w:spacing w:line="360" w:lineRule="auto"/>
            <w:rPr>
              <w:rFonts w:ascii="Times New Roman" w:hAnsi="Times New Roman" w:cs="Times New Roman"/>
            </w:rPr>
          </w:pPr>
          <w:r>
            <w:rPr>
              <w:rFonts w:ascii="Times New Roman" w:hAnsi="Times New Roman" w:cs="Times New Roman"/>
            </w:rPr>
            <w:t>3.6 Piloting of the Questionnaire ………………………………………………………….37</w:t>
          </w:r>
        </w:p>
        <w:p w:rsidR="008854F3" w:rsidRDefault="008854F3" w:rsidP="006F125C">
          <w:pPr>
            <w:spacing w:line="360" w:lineRule="auto"/>
            <w:rPr>
              <w:rFonts w:ascii="Times New Roman" w:hAnsi="Times New Roman" w:cs="Times New Roman"/>
            </w:rPr>
          </w:pPr>
          <w:r>
            <w:rPr>
              <w:rFonts w:ascii="Times New Roman" w:hAnsi="Times New Roman" w:cs="Times New Roman"/>
            </w:rPr>
            <w:t>3.7 Distribution of the Research Questionnaire ……………………………………………37</w:t>
          </w:r>
        </w:p>
        <w:p w:rsidR="008854F3" w:rsidRDefault="008854F3" w:rsidP="006F125C">
          <w:pPr>
            <w:spacing w:line="360" w:lineRule="auto"/>
            <w:rPr>
              <w:rFonts w:ascii="Times New Roman" w:hAnsi="Times New Roman" w:cs="Times New Roman"/>
            </w:rPr>
          </w:pPr>
          <w:r>
            <w:rPr>
              <w:rFonts w:ascii="Times New Roman" w:hAnsi="Times New Roman" w:cs="Times New Roman"/>
            </w:rPr>
            <w:t>3.8 Sampling………………………………………………………………………………..38</w:t>
          </w:r>
        </w:p>
        <w:p w:rsidR="008854F3" w:rsidRDefault="008854F3" w:rsidP="006F125C">
          <w:pPr>
            <w:spacing w:line="360" w:lineRule="auto"/>
            <w:rPr>
              <w:rFonts w:ascii="Times New Roman" w:hAnsi="Times New Roman" w:cs="Times New Roman"/>
            </w:rPr>
          </w:pPr>
          <w:r>
            <w:rPr>
              <w:rFonts w:ascii="Times New Roman" w:hAnsi="Times New Roman" w:cs="Times New Roman"/>
            </w:rPr>
            <w:t>3.9 Validity Test ……………………………………………………………………………39</w:t>
          </w:r>
        </w:p>
        <w:p w:rsidR="008854F3" w:rsidRDefault="008854F3" w:rsidP="006F125C">
          <w:pPr>
            <w:spacing w:line="360" w:lineRule="auto"/>
            <w:rPr>
              <w:rFonts w:ascii="Times New Roman" w:hAnsi="Times New Roman" w:cs="Times New Roman"/>
            </w:rPr>
          </w:pPr>
          <w:r>
            <w:rPr>
              <w:rFonts w:ascii="Times New Roman" w:hAnsi="Times New Roman" w:cs="Times New Roman"/>
            </w:rPr>
            <w:t xml:space="preserve">3.10 Reliabity Test ………………………………………………………………………….39 </w:t>
          </w:r>
        </w:p>
        <w:p w:rsidR="008854F3" w:rsidRDefault="008854F3" w:rsidP="006F125C">
          <w:pPr>
            <w:spacing w:line="360" w:lineRule="auto"/>
            <w:rPr>
              <w:rFonts w:ascii="Times New Roman" w:hAnsi="Times New Roman" w:cs="Times New Roman"/>
            </w:rPr>
          </w:pPr>
          <w:r>
            <w:rPr>
              <w:rFonts w:ascii="Times New Roman" w:hAnsi="Times New Roman" w:cs="Times New Roman"/>
            </w:rPr>
            <w:t>3.11 Limitation of the Study ………………………………………………………………..39</w:t>
          </w:r>
        </w:p>
        <w:p w:rsidR="008854F3" w:rsidRPr="00552EB6" w:rsidRDefault="008854F3" w:rsidP="006F125C">
          <w:pPr>
            <w:spacing w:line="360" w:lineRule="auto"/>
            <w:rPr>
              <w:rFonts w:ascii="Times New Roman" w:hAnsi="Times New Roman" w:cs="Times New Roman"/>
            </w:rPr>
          </w:pPr>
          <w:r>
            <w:rPr>
              <w:rFonts w:ascii="Times New Roman" w:hAnsi="Times New Roman" w:cs="Times New Roman"/>
            </w:rPr>
            <w:t>3.12 Ethical Considerations …………………………………………………………………39</w:t>
          </w:r>
        </w:p>
        <w:p w:rsidR="00CC73EC" w:rsidRDefault="00FA0176" w:rsidP="00CC73EC">
          <w:pPr>
            <w:pStyle w:val="TOC1"/>
            <w:rPr>
              <w:szCs w:val="22"/>
            </w:rPr>
          </w:pPr>
          <w:hyperlink w:anchor="_Toc493599081" w:history="1">
            <w:r w:rsidR="00CC73EC" w:rsidRPr="002A485C">
              <w:rPr>
                <w:rStyle w:val="Hyperlink"/>
              </w:rPr>
              <w:t>CHAPTER 4: Data Analysis</w:t>
            </w:r>
            <w:r w:rsidR="00CC73EC">
              <w:rPr>
                <w:webHidden/>
              </w:rPr>
              <w:tab/>
            </w:r>
            <w:r w:rsidR="00CC73EC">
              <w:rPr>
                <w:webHidden/>
              </w:rPr>
              <w:fldChar w:fldCharType="begin"/>
            </w:r>
            <w:r w:rsidR="00CC73EC">
              <w:rPr>
                <w:webHidden/>
              </w:rPr>
              <w:instrText xml:space="preserve"> PAGEREF _Toc493599081 \h </w:instrText>
            </w:r>
            <w:r w:rsidR="00CC73EC">
              <w:rPr>
                <w:webHidden/>
              </w:rPr>
            </w:r>
            <w:r w:rsidR="00CC73EC">
              <w:rPr>
                <w:webHidden/>
              </w:rPr>
              <w:fldChar w:fldCharType="separate"/>
            </w:r>
            <w:r w:rsidR="00CC73EC">
              <w:rPr>
                <w:webHidden/>
              </w:rPr>
              <w:t>41</w:t>
            </w:r>
            <w:r w:rsidR="00CC73EC">
              <w:rPr>
                <w:webHidden/>
              </w:rPr>
              <w:fldChar w:fldCharType="end"/>
            </w:r>
          </w:hyperlink>
        </w:p>
        <w:p w:rsidR="00CC73EC" w:rsidRPr="00485C8F" w:rsidRDefault="00FA0176" w:rsidP="003910A0">
          <w:pPr>
            <w:pStyle w:val="TOC2"/>
            <w:tabs>
              <w:tab w:val="right" w:leader="dot" w:pos="9060"/>
            </w:tabs>
            <w:spacing w:line="440" w:lineRule="exact"/>
            <w:ind w:left="0"/>
            <w:rPr>
              <w:rFonts w:ascii="Times New Roman" w:eastAsiaTheme="minorEastAsia" w:hAnsi="Times New Roman" w:cs="Times New Roman"/>
              <w:smallCaps/>
              <w:noProof/>
            </w:rPr>
          </w:pPr>
          <w:hyperlink w:anchor="_Toc493599082" w:history="1">
            <w:r w:rsidR="00CC73EC" w:rsidRPr="00485C8F">
              <w:rPr>
                <w:rStyle w:val="Hyperlink"/>
                <w:rFonts w:ascii="Times New Roman" w:hAnsi="Times New Roman" w:cs="Times New Roman"/>
                <w:noProof/>
              </w:rPr>
              <w:t xml:space="preserve">4.1 </w:t>
            </w:r>
            <w:r w:rsidR="003910A0">
              <w:rPr>
                <w:rStyle w:val="Hyperlink"/>
                <w:rFonts w:ascii="Times New Roman" w:hAnsi="Times New Roman" w:cs="Times New Roman"/>
                <w:noProof/>
              </w:rPr>
              <w:t>Reliabilty Test</w:t>
            </w:r>
            <w:r w:rsidR="00CC73EC" w:rsidRPr="00485C8F">
              <w:rPr>
                <w:rFonts w:ascii="Times New Roman" w:hAnsi="Times New Roman" w:cs="Times New Roman"/>
                <w:noProof/>
                <w:webHidden/>
              </w:rPr>
              <w:tab/>
            </w:r>
            <w:r w:rsidR="00CC73EC" w:rsidRPr="00485C8F">
              <w:rPr>
                <w:rFonts w:ascii="Times New Roman" w:hAnsi="Times New Roman" w:cs="Times New Roman"/>
                <w:noProof/>
                <w:webHidden/>
              </w:rPr>
              <w:fldChar w:fldCharType="begin"/>
            </w:r>
            <w:r w:rsidR="00CC73EC" w:rsidRPr="00485C8F">
              <w:rPr>
                <w:rFonts w:ascii="Times New Roman" w:hAnsi="Times New Roman" w:cs="Times New Roman"/>
                <w:noProof/>
                <w:webHidden/>
              </w:rPr>
              <w:instrText xml:space="preserve"> PAGEREF _Toc493599082 \h </w:instrText>
            </w:r>
            <w:r w:rsidR="00CC73EC" w:rsidRPr="00485C8F">
              <w:rPr>
                <w:rFonts w:ascii="Times New Roman" w:hAnsi="Times New Roman" w:cs="Times New Roman"/>
                <w:noProof/>
                <w:webHidden/>
              </w:rPr>
            </w:r>
            <w:r w:rsidR="00CC73EC" w:rsidRPr="00485C8F">
              <w:rPr>
                <w:rFonts w:ascii="Times New Roman" w:hAnsi="Times New Roman" w:cs="Times New Roman"/>
                <w:noProof/>
                <w:webHidden/>
              </w:rPr>
              <w:fldChar w:fldCharType="separate"/>
            </w:r>
            <w:r w:rsidR="00CC73EC" w:rsidRPr="00485C8F">
              <w:rPr>
                <w:rFonts w:ascii="Times New Roman" w:hAnsi="Times New Roman" w:cs="Times New Roman"/>
                <w:noProof/>
                <w:webHidden/>
              </w:rPr>
              <w:t>4</w:t>
            </w:r>
            <w:r w:rsidR="003910A0">
              <w:rPr>
                <w:rFonts w:ascii="Times New Roman" w:hAnsi="Times New Roman" w:cs="Times New Roman"/>
                <w:noProof/>
                <w:webHidden/>
              </w:rPr>
              <w:t>0</w:t>
            </w:r>
            <w:r w:rsidR="00CC73EC" w:rsidRPr="00485C8F">
              <w:rPr>
                <w:rFonts w:ascii="Times New Roman" w:hAnsi="Times New Roman" w:cs="Times New Roman"/>
                <w:noProof/>
                <w:webHidden/>
              </w:rPr>
              <w:fldChar w:fldCharType="end"/>
            </w:r>
          </w:hyperlink>
        </w:p>
        <w:p w:rsidR="00CC73EC" w:rsidRPr="00485C8F" w:rsidRDefault="00FA0176" w:rsidP="003910A0">
          <w:pPr>
            <w:pStyle w:val="TOC2"/>
            <w:tabs>
              <w:tab w:val="right" w:leader="dot" w:pos="9060"/>
            </w:tabs>
            <w:spacing w:line="440" w:lineRule="exact"/>
            <w:ind w:left="0"/>
            <w:rPr>
              <w:rFonts w:ascii="Times New Roman" w:eastAsiaTheme="minorEastAsia" w:hAnsi="Times New Roman" w:cs="Times New Roman"/>
              <w:smallCaps/>
              <w:noProof/>
            </w:rPr>
          </w:pPr>
          <w:hyperlink w:anchor="_Toc493599083" w:history="1">
            <w:r w:rsidR="00CC73EC" w:rsidRPr="00485C8F">
              <w:rPr>
                <w:rStyle w:val="Hyperlink"/>
                <w:rFonts w:ascii="Times New Roman" w:hAnsi="Times New Roman" w:cs="Times New Roman"/>
                <w:noProof/>
              </w:rPr>
              <w:t xml:space="preserve">4.2 </w:t>
            </w:r>
            <w:r w:rsidR="003910A0">
              <w:rPr>
                <w:rStyle w:val="Hyperlink"/>
                <w:rFonts w:ascii="Times New Roman" w:hAnsi="Times New Roman" w:cs="Times New Roman"/>
                <w:noProof/>
              </w:rPr>
              <w:t>Expalantory Factor Analysis</w:t>
            </w:r>
            <w:r w:rsidR="00CC73EC" w:rsidRPr="00485C8F">
              <w:rPr>
                <w:rFonts w:ascii="Times New Roman" w:hAnsi="Times New Roman" w:cs="Times New Roman"/>
                <w:noProof/>
                <w:webHidden/>
              </w:rPr>
              <w:tab/>
            </w:r>
            <w:r w:rsidR="00CC73EC" w:rsidRPr="00485C8F">
              <w:rPr>
                <w:rFonts w:ascii="Times New Roman" w:hAnsi="Times New Roman" w:cs="Times New Roman"/>
                <w:noProof/>
                <w:webHidden/>
              </w:rPr>
              <w:fldChar w:fldCharType="begin"/>
            </w:r>
            <w:r w:rsidR="00CC73EC" w:rsidRPr="00485C8F">
              <w:rPr>
                <w:rFonts w:ascii="Times New Roman" w:hAnsi="Times New Roman" w:cs="Times New Roman"/>
                <w:noProof/>
                <w:webHidden/>
              </w:rPr>
              <w:instrText xml:space="preserve"> PAGEREF _Toc493599083 \h </w:instrText>
            </w:r>
            <w:r w:rsidR="00CC73EC" w:rsidRPr="00485C8F">
              <w:rPr>
                <w:rFonts w:ascii="Times New Roman" w:hAnsi="Times New Roman" w:cs="Times New Roman"/>
                <w:noProof/>
                <w:webHidden/>
              </w:rPr>
            </w:r>
            <w:r w:rsidR="00CC73EC" w:rsidRPr="00485C8F">
              <w:rPr>
                <w:rFonts w:ascii="Times New Roman" w:hAnsi="Times New Roman" w:cs="Times New Roman"/>
                <w:noProof/>
                <w:webHidden/>
              </w:rPr>
              <w:fldChar w:fldCharType="separate"/>
            </w:r>
            <w:r w:rsidR="00CC73EC" w:rsidRPr="00485C8F">
              <w:rPr>
                <w:rFonts w:ascii="Times New Roman" w:hAnsi="Times New Roman" w:cs="Times New Roman"/>
                <w:noProof/>
                <w:webHidden/>
              </w:rPr>
              <w:t>4</w:t>
            </w:r>
            <w:r w:rsidR="003910A0">
              <w:rPr>
                <w:rFonts w:ascii="Times New Roman" w:hAnsi="Times New Roman" w:cs="Times New Roman"/>
                <w:noProof/>
                <w:webHidden/>
              </w:rPr>
              <w:t>0</w:t>
            </w:r>
            <w:r w:rsidR="00CC73EC" w:rsidRPr="00485C8F">
              <w:rPr>
                <w:rFonts w:ascii="Times New Roman" w:hAnsi="Times New Roman" w:cs="Times New Roman"/>
                <w:noProof/>
                <w:webHidden/>
              </w:rPr>
              <w:fldChar w:fldCharType="end"/>
            </w:r>
          </w:hyperlink>
        </w:p>
        <w:p w:rsidR="00CC73EC" w:rsidRPr="00485C8F" w:rsidRDefault="003910A0" w:rsidP="003910A0">
          <w:pPr>
            <w:pStyle w:val="TOC3"/>
            <w:tabs>
              <w:tab w:val="right" w:leader="dot" w:pos="9060"/>
            </w:tabs>
            <w:spacing w:line="440" w:lineRule="exact"/>
            <w:ind w:left="0"/>
            <w:rPr>
              <w:rFonts w:ascii="Times New Roman" w:eastAsiaTheme="minorEastAsia" w:hAnsi="Times New Roman" w:cs="Times New Roman"/>
              <w:i/>
              <w:iCs/>
              <w:noProof/>
            </w:rPr>
          </w:pPr>
          <w:r>
            <w:t>4.</w:t>
          </w:r>
          <w:hyperlink w:anchor="_Toc493599084" w:history="1">
            <w:r>
              <w:rPr>
                <w:rStyle w:val="Hyperlink"/>
                <w:rFonts w:ascii="Times New Roman" w:hAnsi="Times New Roman" w:cs="Times New Roman"/>
                <w:noProof/>
              </w:rPr>
              <w:t>3 Normality Test</w:t>
            </w:r>
            <w:r w:rsidR="00CC73EC" w:rsidRPr="00485C8F">
              <w:rPr>
                <w:rFonts w:ascii="Times New Roman" w:hAnsi="Times New Roman" w:cs="Times New Roman"/>
                <w:noProof/>
                <w:webHidden/>
              </w:rPr>
              <w:tab/>
            </w:r>
            <w:r w:rsidR="00CC73EC" w:rsidRPr="00485C8F">
              <w:rPr>
                <w:rFonts w:ascii="Times New Roman" w:hAnsi="Times New Roman" w:cs="Times New Roman"/>
                <w:i/>
                <w:noProof/>
                <w:webHidden/>
              </w:rPr>
              <w:fldChar w:fldCharType="begin"/>
            </w:r>
            <w:r w:rsidR="00CC73EC" w:rsidRPr="00485C8F">
              <w:rPr>
                <w:rFonts w:ascii="Times New Roman" w:hAnsi="Times New Roman" w:cs="Times New Roman"/>
                <w:noProof/>
                <w:webHidden/>
              </w:rPr>
              <w:instrText xml:space="preserve"> PAGEREF _Toc493599084 \h </w:instrText>
            </w:r>
            <w:r w:rsidR="00CC73EC" w:rsidRPr="00485C8F">
              <w:rPr>
                <w:rFonts w:ascii="Times New Roman" w:hAnsi="Times New Roman" w:cs="Times New Roman"/>
                <w:i/>
                <w:noProof/>
                <w:webHidden/>
              </w:rPr>
            </w:r>
            <w:r w:rsidR="00CC73EC" w:rsidRPr="00485C8F">
              <w:rPr>
                <w:rFonts w:ascii="Times New Roman" w:hAnsi="Times New Roman" w:cs="Times New Roman"/>
                <w:i/>
                <w:noProof/>
                <w:webHidden/>
              </w:rPr>
              <w:fldChar w:fldCharType="separate"/>
            </w:r>
            <w:r w:rsidR="00CC73EC" w:rsidRPr="00485C8F">
              <w:rPr>
                <w:rFonts w:ascii="Times New Roman" w:hAnsi="Times New Roman" w:cs="Times New Roman"/>
                <w:noProof/>
                <w:webHidden/>
              </w:rPr>
              <w:t>4</w:t>
            </w:r>
            <w:r>
              <w:rPr>
                <w:rFonts w:ascii="Times New Roman" w:hAnsi="Times New Roman" w:cs="Times New Roman"/>
                <w:noProof/>
                <w:webHidden/>
              </w:rPr>
              <w:t>1</w:t>
            </w:r>
            <w:r w:rsidR="00CC73EC" w:rsidRPr="00485C8F">
              <w:rPr>
                <w:rFonts w:ascii="Times New Roman" w:hAnsi="Times New Roman" w:cs="Times New Roman"/>
                <w:i/>
                <w:noProof/>
                <w:webHidden/>
              </w:rPr>
              <w:fldChar w:fldCharType="end"/>
            </w:r>
          </w:hyperlink>
        </w:p>
        <w:p w:rsidR="00CC73EC" w:rsidRPr="00485C8F" w:rsidRDefault="00FA0176" w:rsidP="003910A0">
          <w:pPr>
            <w:pStyle w:val="TOC3"/>
            <w:tabs>
              <w:tab w:val="right" w:leader="dot" w:pos="9060"/>
            </w:tabs>
            <w:spacing w:line="440" w:lineRule="exact"/>
            <w:ind w:left="0"/>
            <w:rPr>
              <w:rFonts w:ascii="Times New Roman" w:eastAsiaTheme="minorEastAsia" w:hAnsi="Times New Roman" w:cs="Times New Roman"/>
              <w:i/>
              <w:iCs/>
              <w:noProof/>
            </w:rPr>
          </w:pPr>
          <w:hyperlink w:anchor="_Toc493599085" w:history="1">
            <w:r w:rsidR="003910A0">
              <w:rPr>
                <w:rStyle w:val="Hyperlink"/>
                <w:rFonts w:ascii="Times New Roman" w:hAnsi="Times New Roman" w:cs="Times New Roman"/>
                <w:noProof/>
              </w:rPr>
              <w:t>4.4</w:t>
            </w:r>
            <w:r w:rsidR="00CC73EC" w:rsidRPr="00485C8F">
              <w:rPr>
                <w:rStyle w:val="Hyperlink"/>
                <w:rFonts w:ascii="Times New Roman" w:hAnsi="Times New Roman" w:cs="Times New Roman"/>
                <w:noProof/>
              </w:rPr>
              <w:t xml:space="preserve"> </w:t>
            </w:r>
            <w:r w:rsidR="003910A0">
              <w:rPr>
                <w:rStyle w:val="Hyperlink"/>
                <w:rFonts w:ascii="Times New Roman" w:hAnsi="Times New Roman" w:cs="Times New Roman"/>
                <w:noProof/>
              </w:rPr>
              <w:t>Descriptive Statistics</w:t>
            </w:r>
            <w:r w:rsidR="00CC73EC" w:rsidRPr="00485C8F">
              <w:rPr>
                <w:rFonts w:ascii="Times New Roman" w:hAnsi="Times New Roman" w:cs="Times New Roman"/>
                <w:noProof/>
                <w:webHidden/>
              </w:rPr>
              <w:tab/>
            </w:r>
            <w:r w:rsidR="00CC73EC" w:rsidRPr="00485C8F">
              <w:rPr>
                <w:rFonts w:ascii="Times New Roman" w:hAnsi="Times New Roman" w:cs="Times New Roman"/>
                <w:i/>
                <w:noProof/>
                <w:webHidden/>
              </w:rPr>
              <w:fldChar w:fldCharType="begin"/>
            </w:r>
            <w:r w:rsidR="00CC73EC" w:rsidRPr="00485C8F">
              <w:rPr>
                <w:rFonts w:ascii="Times New Roman" w:hAnsi="Times New Roman" w:cs="Times New Roman"/>
                <w:noProof/>
                <w:webHidden/>
              </w:rPr>
              <w:instrText xml:space="preserve"> PAGEREF _Toc493599085 \h </w:instrText>
            </w:r>
            <w:r w:rsidR="00CC73EC" w:rsidRPr="00485C8F">
              <w:rPr>
                <w:rFonts w:ascii="Times New Roman" w:hAnsi="Times New Roman" w:cs="Times New Roman"/>
                <w:i/>
                <w:noProof/>
                <w:webHidden/>
              </w:rPr>
            </w:r>
            <w:r w:rsidR="00CC73EC" w:rsidRPr="00485C8F">
              <w:rPr>
                <w:rFonts w:ascii="Times New Roman" w:hAnsi="Times New Roman" w:cs="Times New Roman"/>
                <w:i/>
                <w:noProof/>
                <w:webHidden/>
              </w:rPr>
              <w:fldChar w:fldCharType="separate"/>
            </w:r>
            <w:r w:rsidR="00CC73EC" w:rsidRPr="00485C8F">
              <w:rPr>
                <w:rFonts w:ascii="Times New Roman" w:hAnsi="Times New Roman" w:cs="Times New Roman"/>
                <w:noProof/>
                <w:webHidden/>
              </w:rPr>
              <w:t>4</w:t>
            </w:r>
            <w:r w:rsidR="003910A0">
              <w:rPr>
                <w:rFonts w:ascii="Times New Roman" w:hAnsi="Times New Roman" w:cs="Times New Roman"/>
                <w:noProof/>
                <w:webHidden/>
              </w:rPr>
              <w:t>2</w:t>
            </w:r>
            <w:r w:rsidR="00CC73EC" w:rsidRPr="00485C8F">
              <w:rPr>
                <w:rFonts w:ascii="Times New Roman" w:hAnsi="Times New Roman" w:cs="Times New Roman"/>
                <w:i/>
                <w:noProof/>
                <w:webHidden/>
              </w:rPr>
              <w:fldChar w:fldCharType="end"/>
            </w:r>
          </w:hyperlink>
        </w:p>
        <w:p w:rsidR="00CC73EC" w:rsidRPr="00485C8F" w:rsidRDefault="00FA0176" w:rsidP="003910A0">
          <w:pPr>
            <w:pStyle w:val="TOC3"/>
            <w:tabs>
              <w:tab w:val="right" w:leader="dot" w:pos="9060"/>
            </w:tabs>
            <w:spacing w:line="440" w:lineRule="exact"/>
            <w:ind w:left="0"/>
            <w:rPr>
              <w:rFonts w:ascii="Times New Roman" w:eastAsiaTheme="minorEastAsia" w:hAnsi="Times New Roman" w:cs="Times New Roman"/>
              <w:i/>
              <w:iCs/>
              <w:noProof/>
            </w:rPr>
          </w:pPr>
          <w:hyperlink w:anchor="_Toc493599086" w:history="1">
            <w:r w:rsidR="00CC73EC" w:rsidRPr="00485C8F">
              <w:rPr>
                <w:rStyle w:val="Hyperlink"/>
                <w:rFonts w:ascii="Times New Roman" w:hAnsi="Times New Roman" w:cs="Times New Roman"/>
                <w:noProof/>
              </w:rPr>
              <w:t>4.</w:t>
            </w:r>
            <w:r w:rsidR="003910A0">
              <w:rPr>
                <w:rStyle w:val="Hyperlink"/>
                <w:rFonts w:ascii="Times New Roman" w:hAnsi="Times New Roman" w:cs="Times New Roman"/>
                <w:noProof/>
              </w:rPr>
              <w:t>5</w:t>
            </w:r>
            <w:r w:rsidR="00CC73EC" w:rsidRPr="00485C8F">
              <w:rPr>
                <w:rStyle w:val="Hyperlink"/>
                <w:rFonts w:ascii="Times New Roman" w:hAnsi="Times New Roman" w:cs="Times New Roman"/>
                <w:noProof/>
              </w:rPr>
              <w:t xml:space="preserve"> </w:t>
            </w:r>
            <w:r w:rsidR="003910A0">
              <w:rPr>
                <w:rStyle w:val="Hyperlink"/>
                <w:rFonts w:ascii="Times New Roman" w:hAnsi="Times New Roman" w:cs="Times New Roman"/>
                <w:noProof/>
              </w:rPr>
              <w:t>Correlation</w:t>
            </w:r>
            <w:r w:rsidR="00CC73EC" w:rsidRPr="00485C8F">
              <w:rPr>
                <w:rFonts w:ascii="Times New Roman" w:hAnsi="Times New Roman" w:cs="Times New Roman"/>
                <w:noProof/>
                <w:webHidden/>
              </w:rPr>
              <w:tab/>
            </w:r>
            <w:r w:rsidR="00CC73EC" w:rsidRPr="00485C8F">
              <w:rPr>
                <w:rFonts w:ascii="Times New Roman" w:hAnsi="Times New Roman" w:cs="Times New Roman"/>
                <w:i/>
                <w:noProof/>
                <w:webHidden/>
              </w:rPr>
              <w:fldChar w:fldCharType="begin"/>
            </w:r>
            <w:r w:rsidR="00CC73EC" w:rsidRPr="00485C8F">
              <w:rPr>
                <w:rFonts w:ascii="Times New Roman" w:hAnsi="Times New Roman" w:cs="Times New Roman"/>
                <w:noProof/>
                <w:webHidden/>
              </w:rPr>
              <w:instrText xml:space="preserve"> PAGEREF _Toc493599086 \h </w:instrText>
            </w:r>
            <w:r w:rsidR="00CC73EC" w:rsidRPr="00485C8F">
              <w:rPr>
                <w:rFonts w:ascii="Times New Roman" w:hAnsi="Times New Roman" w:cs="Times New Roman"/>
                <w:i/>
                <w:noProof/>
                <w:webHidden/>
              </w:rPr>
            </w:r>
            <w:r w:rsidR="00CC73EC" w:rsidRPr="00485C8F">
              <w:rPr>
                <w:rFonts w:ascii="Times New Roman" w:hAnsi="Times New Roman" w:cs="Times New Roman"/>
                <w:i/>
                <w:noProof/>
                <w:webHidden/>
              </w:rPr>
              <w:fldChar w:fldCharType="separate"/>
            </w:r>
            <w:r w:rsidR="00CC73EC" w:rsidRPr="00485C8F">
              <w:rPr>
                <w:rFonts w:ascii="Times New Roman" w:hAnsi="Times New Roman" w:cs="Times New Roman"/>
                <w:noProof/>
                <w:webHidden/>
              </w:rPr>
              <w:t>4</w:t>
            </w:r>
            <w:r w:rsidR="003910A0">
              <w:rPr>
                <w:rFonts w:ascii="Times New Roman" w:hAnsi="Times New Roman" w:cs="Times New Roman"/>
                <w:noProof/>
                <w:webHidden/>
              </w:rPr>
              <w:t>5</w:t>
            </w:r>
            <w:r w:rsidR="00CC73EC" w:rsidRPr="00485C8F">
              <w:rPr>
                <w:rFonts w:ascii="Times New Roman" w:hAnsi="Times New Roman" w:cs="Times New Roman"/>
                <w:i/>
                <w:noProof/>
                <w:webHidden/>
              </w:rPr>
              <w:fldChar w:fldCharType="end"/>
            </w:r>
          </w:hyperlink>
        </w:p>
        <w:p w:rsidR="00CC73EC" w:rsidRPr="00485C8F" w:rsidRDefault="00FA0176" w:rsidP="003910A0">
          <w:pPr>
            <w:pStyle w:val="TOC3"/>
            <w:tabs>
              <w:tab w:val="right" w:leader="dot" w:pos="9060"/>
            </w:tabs>
            <w:spacing w:line="440" w:lineRule="exact"/>
            <w:ind w:left="0"/>
            <w:rPr>
              <w:rFonts w:ascii="Times New Roman" w:eastAsiaTheme="minorEastAsia" w:hAnsi="Times New Roman" w:cs="Times New Roman"/>
              <w:i/>
              <w:iCs/>
              <w:noProof/>
            </w:rPr>
          </w:pPr>
          <w:hyperlink w:anchor="_Toc493599087" w:history="1">
            <w:r w:rsidR="00CC73EC" w:rsidRPr="00485C8F">
              <w:rPr>
                <w:rStyle w:val="Hyperlink"/>
                <w:rFonts w:ascii="Times New Roman" w:hAnsi="Times New Roman" w:cs="Times New Roman"/>
                <w:noProof/>
              </w:rPr>
              <w:t>4.</w:t>
            </w:r>
            <w:r w:rsidR="003910A0">
              <w:rPr>
                <w:rStyle w:val="Hyperlink"/>
                <w:rFonts w:ascii="Times New Roman" w:hAnsi="Times New Roman" w:cs="Times New Roman"/>
                <w:noProof/>
              </w:rPr>
              <w:t>6 Multiple Regression</w:t>
            </w:r>
            <w:r w:rsidR="00CC73EC" w:rsidRPr="00485C8F">
              <w:rPr>
                <w:rFonts w:ascii="Times New Roman" w:hAnsi="Times New Roman" w:cs="Times New Roman"/>
                <w:noProof/>
                <w:webHidden/>
              </w:rPr>
              <w:tab/>
            </w:r>
            <w:r w:rsidR="00CC73EC" w:rsidRPr="00485C8F">
              <w:rPr>
                <w:rFonts w:ascii="Times New Roman" w:hAnsi="Times New Roman" w:cs="Times New Roman"/>
                <w:i/>
                <w:noProof/>
                <w:webHidden/>
              </w:rPr>
              <w:fldChar w:fldCharType="begin"/>
            </w:r>
            <w:r w:rsidR="00CC73EC" w:rsidRPr="00485C8F">
              <w:rPr>
                <w:rFonts w:ascii="Times New Roman" w:hAnsi="Times New Roman" w:cs="Times New Roman"/>
                <w:noProof/>
                <w:webHidden/>
              </w:rPr>
              <w:instrText xml:space="preserve"> PAGEREF _Toc493599087 \h </w:instrText>
            </w:r>
            <w:r w:rsidR="00CC73EC" w:rsidRPr="00485C8F">
              <w:rPr>
                <w:rFonts w:ascii="Times New Roman" w:hAnsi="Times New Roman" w:cs="Times New Roman"/>
                <w:i/>
                <w:noProof/>
                <w:webHidden/>
              </w:rPr>
            </w:r>
            <w:r w:rsidR="00CC73EC" w:rsidRPr="00485C8F">
              <w:rPr>
                <w:rFonts w:ascii="Times New Roman" w:hAnsi="Times New Roman" w:cs="Times New Roman"/>
                <w:i/>
                <w:noProof/>
                <w:webHidden/>
              </w:rPr>
              <w:fldChar w:fldCharType="separate"/>
            </w:r>
            <w:r w:rsidR="00CC73EC" w:rsidRPr="00485C8F">
              <w:rPr>
                <w:rFonts w:ascii="Times New Roman" w:hAnsi="Times New Roman" w:cs="Times New Roman"/>
                <w:noProof/>
                <w:webHidden/>
              </w:rPr>
              <w:t>4</w:t>
            </w:r>
            <w:r w:rsidR="003910A0">
              <w:rPr>
                <w:rFonts w:ascii="Times New Roman" w:hAnsi="Times New Roman" w:cs="Times New Roman"/>
                <w:noProof/>
                <w:webHidden/>
              </w:rPr>
              <w:t>9</w:t>
            </w:r>
            <w:r w:rsidR="00CC73EC" w:rsidRPr="00485C8F">
              <w:rPr>
                <w:rFonts w:ascii="Times New Roman" w:hAnsi="Times New Roman" w:cs="Times New Roman"/>
                <w:i/>
                <w:noProof/>
                <w:webHidden/>
              </w:rPr>
              <w:fldChar w:fldCharType="end"/>
            </w:r>
          </w:hyperlink>
        </w:p>
        <w:p w:rsidR="00CC73EC" w:rsidRPr="00485C8F" w:rsidRDefault="00FA0176" w:rsidP="003910A0">
          <w:pPr>
            <w:pStyle w:val="TOC2"/>
            <w:tabs>
              <w:tab w:val="right" w:leader="dot" w:pos="9060"/>
            </w:tabs>
            <w:spacing w:line="440" w:lineRule="exact"/>
            <w:ind w:left="0"/>
            <w:rPr>
              <w:rFonts w:ascii="Times New Roman" w:eastAsiaTheme="minorEastAsia" w:hAnsi="Times New Roman" w:cs="Times New Roman"/>
              <w:smallCaps/>
              <w:noProof/>
            </w:rPr>
          </w:pPr>
          <w:hyperlink w:anchor="_Toc493599088" w:history="1">
            <w:r w:rsidR="003910A0">
              <w:rPr>
                <w:rStyle w:val="Hyperlink"/>
                <w:rFonts w:ascii="Times New Roman" w:hAnsi="Times New Roman" w:cs="Times New Roman"/>
                <w:noProof/>
              </w:rPr>
              <w:t>4.7Chi Square Test</w:t>
            </w:r>
            <w:r w:rsidR="00CC73EC" w:rsidRPr="00485C8F">
              <w:rPr>
                <w:rFonts w:ascii="Times New Roman" w:hAnsi="Times New Roman" w:cs="Times New Roman"/>
                <w:noProof/>
                <w:webHidden/>
              </w:rPr>
              <w:tab/>
            </w:r>
            <w:r w:rsidR="00021280">
              <w:rPr>
                <w:rFonts w:ascii="Times New Roman" w:hAnsi="Times New Roman" w:cs="Times New Roman"/>
                <w:noProof/>
                <w:webHidden/>
              </w:rPr>
              <w:t>53</w:t>
            </w:r>
          </w:hyperlink>
        </w:p>
        <w:p w:rsidR="00CC73EC" w:rsidRPr="00485C8F" w:rsidRDefault="00FA0176" w:rsidP="00021280">
          <w:pPr>
            <w:pStyle w:val="TOC3"/>
            <w:tabs>
              <w:tab w:val="right" w:leader="dot" w:pos="9060"/>
            </w:tabs>
            <w:spacing w:line="440" w:lineRule="exact"/>
            <w:ind w:left="0"/>
            <w:rPr>
              <w:rFonts w:ascii="Times New Roman" w:eastAsiaTheme="minorEastAsia" w:hAnsi="Times New Roman" w:cs="Times New Roman"/>
              <w:i/>
              <w:iCs/>
              <w:noProof/>
            </w:rPr>
          </w:pPr>
          <w:hyperlink w:anchor="_Toc493599089" w:history="1">
            <w:r w:rsidR="00CC73EC" w:rsidRPr="00485C8F">
              <w:rPr>
                <w:rStyle w:val="Hyperlink"/>
                <w:rFonts w:ascii="Times New Roman" w:hAnsi="Times New Roman" w:cs="Times New Roman"/>
                <w:noProof/>
              </w:rPr>
              <w:t>4.</w:t>
            </w:r>
            <w:r w:rsidR="00021280">
              <w:rPr>
                <w:rStyle w:val="Hyperlink"/>
                <w:rFonts w:ascii="Times New Roman" w:hAnsi="Times New Roman" w:cs="Times New Roman"/>
                <w:noProof/>
              </w:rPr>
              <w:t>8 Funnel Approach</w:t>
            </w:r>
            <w:r w:rsidR="00CC73EC" w:rsidRPr="00485C8F">
              <w:rPr>
                <w:rFonts w:ascii="Times New Roman" w:hAnsi="Times New Roman" w:cs="Times New Roman"/>
                <w:noProof/>
                <w:webHidden/>
              </w:rPr>
              <w:tab/>
            </w:r>
            <w:r w:rsidR="00021280" w:rsidRPr="00021280">
              <w:rPr>
                <w:rFonts w:ascii="Times New Roman" w:hAnsi="Times New Roman" w:cs="Times New Roman"/>
                <w:noProof/>
                <w:webHidden/>
              </w:rPr>
              <w:t>55</w:t>
            </w:r>
          </w:hyperlink>
        </w:p>
        <w:p w:rsidR="00CC73EC" w:rsidRDefault="00FA0176" w:rsidP="00CC73EC">
          <w:pPr>
            <w:pStyle w:val="TOC1"/>
            <w:rPr>
              <w:szCs w:val="22"/>
            </w:rPr>
          </w:pPr>
          <w:hyperlink w:anchor="_Toc493599101" w:history="1">
            <w:r w:rsidR="00CC73EC">
              <w:rPr>
                <w:rStyle w:val="Hyperlink"/>
              </w:rPr>
              <w:t>CHAPTER 5 :</w:t>
            </w:r>
            <w:r w:rsidR="00CC73EC" w:rsidRPr="002A485C">
              <w:rPr>
                <w:rStyle w:val="Hyperlink"/>
              </w:rPr>
              <w:t xml:space="preserve"> Conclusion and Recommendations</w:t>
            </w:r>
            <w:r w:rsidR="00CC73EC">
              <w:rPr>
                <w:webHidden/>
              </w:rPr>
              <w:tab/>
            </w:r>
            <w:r w:rsidR="00021280">
              <w:rPr>
                <w:webHidden/>
              </w:rPr>
              <w:tab/>
            </w:r>
            <w:r w:rsidR="00021280">
              <w:rPr>
                <w:webHidden/>
              </w:rPr>
              <w:tab/>
            </w:r>
            <w:r w:rsidR="00021280">
              <w:rPr>
                <w:webHidden/>
              </w:rPr>
              <w:tab/>
              <w:t>57</w:t>
            </w:r>
          </w:hyperlink>
        </w:p>
        <w:p w:rsidR="00CC73EC" w:rsidRPr="00485C8F" w:rsidRDefault="00FA0176" w:rsidP="00021280">
          <w:pPr>
            <w:pStyle w:val="TOC2"/>
            <w:tabs>
              <w:tab w:val="right" w:leader="dot" w:pos="9060"/>
            </w:tabs>
            <w:spacing w:line="440" w:lineRule="exact"/>
            <w:ind w:left="0"/>
            <w:rPr>
              <w:rFonts w:ascii="Times New Roman" w:eastAsiaTheme="minorEastAsia" w:hAnsi="Times New Roman" w:cs="Times New Roman"/>
              <w:smallCaps/>
              <w:noProof/>
            </w:rPr>
          </w:pPr>
          <w:hyperlink w:anchor="_Toc493599102" w:history="1">
            <w:r w:rsidR="00CC73EC" w:rsidRPr="00485C8F">
              <w:rPr>
                <w:rStyle w:val="Hyperlink"/>
                <w:rFonts w:ascii="Times New Roman" w:hAnsi="Times New Roman" w:cs="Times New Roman"/>
                <w:noProof/>
              </w:rPr>
              <w:t>5.1</w:t>
            </w:r>
            <w:r w:rsidR="00021280">
              <w:rPr>
                <w:rStyle w:val="Hyperlink"/>
                <w:rFonts w:ascii="Times New Roman" w:hAnsi="Times New Roman" w:cs="Times New Roman"/>
                <w:noProof/>
              </w:rPr>
              <w:t xml:space="preserve"> Conclusion</w:t>
            </w:r>
            <w:r w:rsidR="00CC73EC" w:rsidRPr="00485C8F">
              <w:rPr>
                <w:rFonts w:ascii="Times New Roman" w:hAnsi="Times New Roman" w:cs="Times New Roman"/>
                <w:noProof/>
                <w:webHidden/>
              </w:rPr>
              <w:tab/>
            </w:r>
            <w:r w:rsidR="00021280">
              <w:rPr>
                <w:rFonts w:ascii="Times New Roman" w:hAnsi="Times New Roman" w:cs="Times New Roman"/>
                <w:noProof/>
                <w:webHidden/>
              </w:rPr>
              <w:t>57</w:t>
            </w:r>
          </w:hyperlink>
        </w:p>
        <w:p w:rsidR="00CC73EC" w:rsidRPr="00485C8F" w:rsidRDefault="00FA0176" w:rsidP="00021280">
          <w:pPr>
            <w:pStyle w:val="TOC2"/>
            <w:tabs>
              <w:tab w:val="right" w:leader="dot" w:pos="9060"/>
            </w:tabs>
            <w:spacing w:line="440" w:lineRule="exact"/>
            <w:ind w:left="0"/>
            <w:rPr>
              <w:rFonts w:ascii="Times New Roman" w:eastAsiaTheme="minorEastAsia" w:hAnsi="Times New Roman" w:cs="Times New Roman"/>
              <w:smallCaps/>
              <w:noProof/>
            </w:rPr>
          </w:pPr>
          <w:hyperlink w:anchor="_Toc493599103" w:history="1">
            <w:r w:rsidR="00CC73EC" w:rsidRPr="00485C8F">
              <w:rPr>
                <w:rStyle w:val="Hyperlink"/>
                <w:rFonts w:ascii="Times New Roman" w:hAnsi="Times New Roman" w:cs="Times New Roman"/>
                <w:noProof/>
              </w:rPr>
              <w:t>5.2</w:t>
            </w:r>
            <w:r w:rsidR="00021280">
              <w:rPr>
                <w:rStyle w:val="Hyperlink"/>
                <w:rFonts w:ascii="Times New Roman" w:hAnsi="Times New Roman" w:cs="Times New Roman"/>
                <w:noProof/>
              </w:rPr>
              <w:t xml:space="preserve"> Recommendations</w:t>
            </w:r>
            <w:r w:rsidR="00CC73EC" w:rsidRPr="00485C8F">
              <w:rPr>
                <w:rFonts w:ascii="Times New Roman" w:hAnsi="Times New Roman" w:cs="Times New Roman"/>
                <w:noProof/>
                <w:webHidden/>
              </w:rPr>
              <w:tab/>
            </w:r>
            <w:r w:rsidR="00021280">
              <w:rPr>
                <w:rFonts w:ascii="Times New Roman" w:hAnsi="Times New Roman" w:cs="Times New Roman"/>
                <w:noProof/>
                <w:webHidden/>
              </w:rPr>
              <w:t>57</w:t>
            </w:r>
          </w:hyperlink>
        </w:p>
        <w:p w:rsidR="00CC73EC" w:rsidRDefault="00CC73EC" w:rsidP="0081147E">
          <w:pPr>
            <w:pStyle w:val="TOC1"/>
            <w:rPr>
              <w:szCs w:val="22"/>
            </w:rPr>
          </w:pPr>
          <w:hyperlink w:anchor="_Toc493599106" w:history="1">
            <w:r w:rsidRPr="002A485C">
              <w:rPr>
                <w:rStyle w:val="Hyperlink"/>
                <w:shd w:val="clear" w:color="auto" w:fill="FFFFFF"/>
              </w:rPr>
              <w:t>Reference</w:t>
            </w:r>
            <w:r>
              <w:rPr>
                <w:webHidden/>
              </w:rPr>
              <w:tab/>
            </w:r>
            <w:r w:rsidR="0081147E">
              <w:rPr>
                <w:webHidden/>
              </w:rPr>
              <w:tab/>
            </w:r>
            <w:r w:rsidR="0081147E">
              <w:rPr>
                <w:webHidden/>
              </w:rPr>
              <w:tab/>
            </w:r>
            <w:r w:rsidR="0081147E">
              <w:rPr>
                <w:webHidden/>
              </w:rPr>
              <w:tab/>
            </w:r>
            <w:r w:rsidR="0081147E">
              <w:rPr>
                <w:webHidden/>
              </w:rPr>
              <w:tab/>
            </w:r>
            <w:r w:rsidR="0081147E">
              <w:rPr>
                <w:webHidden/>
              </w:rPr>
              <w:tab/>
            </w:r>
            <w:r w:rsidR="0081147E">
              <w:rPr>
                <w:webHidden/>
              </w:rPr>
              <w:tab/>
            </w:r>
            <w:r w:rsidR="0081147E">
              <w:rPr>
                <w:webHidden/>
              </w:rPr>
              <w:tab/>
            </w:r>
            <w:r w:rsidR="0081147E">
              <w:rPr>
                <w:webHidden/>
              </w:rPr>
              <w:tab/>
            </w:r>
            <w:r w:rsidR="0081147E">
              <w:rPr>
                <w:webHidden/>
              </w:rPr>
              <w:tab/>
            </w:r>
            <w:r w:rsidR="0081147E">
              <w:rPr>
                <w:webHidden/>
              </w:rPr>
              <w:tab/>
            </w:r>
            <w:r>
              <w:rPr>
                <w:webHidden/>
              </w:rPr>
              <w:fldChar w:fldCharType="begin"/>
            </w:r>
            <w:r>
              <w:rPr>
                <w:webHidden/>
              </w:rPr>
              <w:instrText xml:space="preserve"> PAGEREF _Toc493599106 \h </w:instrText>
            </w:r>
            <w:r>
              <w:rPr>
                <w:webHidden/>
              </w:rPr>
            </w:r>
            <w:r>
              <w:rPr>
                <w:webHidden/>
              </w:rPr>
              <w:fldChar w:fldCharType="separate"/>
            </w:r>
            <w:r w:rsidR="00501702">
              <w:rPr>
                <w:webHidden/>
              </w:rPr>
              <w:t>6</w:t>
            </w:r>
            <w:r>
              <w:rPr>
                <w:webHidden/>
              </w:rPr>
              <w:t>0</w:t>
            </w:r>
            <w:r>
              <w:rPr>
                <w:webHidden/>
              </w:rPr>
              <w:fldChar w:fldCharType="end"/>
            </w:r>
          </w:hyperlink>
        </w:p>
        <w:p w:rsidR="00CC73EC" w:rsidRDefault="00FA0176" w:rsidP="00CC73EC">
          <w:pPr>
            <w:pStyle w:val="TOC1"/>
            <w:rPr>
              <w:szCs w:val="22"/>
            </w:rPr>
          </w:pPr>
          <w:hyperlink w:anchor="_Toc493599107" w:history="1">
            <w:r w:rsidR="00CC73EC" w:rsidRPr="002A485C">
              <w:rPr>
                <w:rStyle w:val="Hyperlink"/>
              </w:rPr>
              <w:t>Appendix 1 –</w:t>
            </w:r>
            <w:r w:rsidR="00CC73EC">
              <w:rPr>
                <w:rStyle w:val="Hyperlink"/>
              </w:rPr>
              <w:t xml:space="preserve"> </w:t>
            </w:r>
            <w:r w:rsidR="0081147E">
              <w:rPr>
                <w:rStyle w:val="Hyperlink"/>
              </w:rPr>
              <w:tab/>
            </w:r>
            <w:r w:rsidR="00CC73EC" w:rsidRPr="002A485C">
              <w:rPr>
                <w:rStyle w:val="Hyperlink"/>
              </w:rPr>
              <w:t xml:space="preserve"> questionnaire</w:t>
            </w:r>
            <w:r w:rsidR="00CC73EC">
              <w:rPr>
                <w:webHidden/>
              </w:rPr>
              <w:tab/>
            </w:r>
            <w:r w:rsidR="0081147E">
              <w:rPr>
                <w:webHidden/>
              </w:rPr>
              <w:tab/>
            </w:r>
            <w:r w:rsidR="0081147E">
              <w:rPr>
                <w:webHidden/>
              </w:rPr>
              <w:tab/>
            </w:r>
            <w:r w:rsidR="0081147E">
              <w:rPr>
                <w:webHidden/>
              </w:rPr>
              <w:tab/>
            </w:r>
            <w:r w:rsidR="0081147E">
              <w:rPr>
                <w:webHidden/>
              </w:rPr>
              <w:tab/>
            </w:r>
            <w:r w:rsidR="0081147E">
              <w:rPr>
                <w:webHidden/>
              </w:rPr>
              <w:tab/>
            </w:r>
            <w:r w:rsidR="0081147E">
              <w:rPr>
                <w:webHidden/>
              </w:rPr>
              <w:tab/>
            </w:r>
            <w:r w:rsidR="009A6B4E">
              <w:rPr>
                <w:webHidden/>
              </w:rPr>
              <w:t>68</w:t>
            </w:r>
          </w:hyperlink>
        </w:p>
        <w:p w:rsidR="00CC73EC" w:rsidRDefault="00CC73EC" w:rsidP="00CC73EC">
          <w:pPr>
            <w:spacing w:line="440" w:lineRule="exact"/>
          </w:pPr>
          <w:r>
            <w:rPr>
              <w:b/>
              <w:bCs/>
              <w:lang w:val="zh-CN"/>
            </w:rPr>
            <w:fldChar w:fldCharType="end"/>
          </w:r>
        </w:p>
      </w:sdtContent>
    </w:sdt>
    <w:p w:rsidR="00CC73EC" w:rsidRDefault="00CC73EC" w:rsidP="00CC73EC">
      <w:pPr>
        <w:rPr>
          <w:rFonts w:ascii="Times New Roman" w:hAnsi="Times New Roman" w:cs="Times New Roman"/>
          <w:b/>
          <w:sz w:val="28"/>
        </w:rPr>
      </w:pPr>
      <w:r>
        <w:rPr>
          <w:rFonts w:ascii="Times New Roman" w:hAnsi="Times New Roman" w:cs="Times New Roman"/>
          <w:b/>
          <w:sz w:val="28"/>
        </w:rPr>
        <w:br w:type="page"/>
      </w:r>
    </w:p>
    <w:p w:rsidR="00CC73EC" w:rsidRDefault="00CC73EC" w:rsidP="00CC73EC">
      <w:pPr>
        <w:jc w:val="center"/>
        <w:outlineLvl w:val="0"/>
        <w:rPr>
          <w:rFonts w:ascii="Times New Roman" w:hAnsi="Times New Roman" w:cs="Times New Roman"/>
          <w:b/>
          <w:sz w:val="28"/>
        </w:rPr>
      </w:pPr>
      <w:bookmarkStart w:id="15" w:name="_Toc493597808"/>
      <w:bookmarkStart w:id="16" w:name="_Toc493598118"/>
      <w:bookmarkStart w:id="17" w:name="_Toc493598191"/>
      <w:bookmarkStart w:id="18" w:name="_Toc493598353"/>
      <w:bookmarkStart w:id="19" w:name="_Toc493599038"/>
      <w:r w:rsidRPr="00694C88">
        <w:rPr>
          <w:rFonts w:ascii="Times New Roman" w:hAnsi="Times New Roman" w:cs="Times New Roman"/>
          <w:b/>
          <w:sz w:val="28"/>
        </w:rPr>
        <w:lastRenderedPageBreak/>
        <w:t>L</w:t>
      </w:r>
      <w:r>
        <w:rPr>
          <w:rFonts w:ascii="Times New Roman" w:hAnsi="Times New Roman" w:cs="Times New Roman"/>
          <w:b/>
          <w:sz w:val="28"/>
        </w:rPr>
        <w:t>ist of Figure and Table</w:t>
      </w:r>
      <w:bookmarkEnd w:id="15"/>
      <w:bookmarkEnd w:id="16"/>
      <w:bookmarkEnd w:id="17"/>
      <w:bookmarkEnd w:id="18"/>
      <w:bookmarkEnd w:id="19"/>
    </w:p>
    <w:p w:rsidR="00CC73EC" w:rsidRDefault="00CC73EC" w:rsidP="00CC73EC">
      <w:pPr>
        <w:rPr>
          <w:rFonts w:ascii="Times New Roman" w:hAnsi="Times New Roman" w:cs="Times New Roman"/>
          <w:b/>
        </w:rPr>
      </w:pPr>
    </w:p>
    <w:p w:rsidR="00CC73EC" w:rsidRPr="00CF5FFA" w:rsidRDefault="00CC73EC" w:rsidP="00CC73EC">
      <w:pPr>
        <w:rPr>
          <w:rFonts w:ascii="Times New Roman" w:hAnsi="Times New Roman" w:cs="Times New Roman"/>
          <w:b/>
        </w:rPr>
      </w:pPr>
      <w:r w:rsidRPr="00CF5FFA">
        <w:rPr>
          <w:rFonts w:ascii="Times New Roman" w:hAnsi="Times New Roman" w:cs="Times New Roman"/>
          <w:b/>
        </w:rPr>
        <w:t>Table:</w:t>
      </w:r>
    </w:p>
    <w:p w:rsidR="00CC73EC" w:rsidRPr="0052334D" w:rsidRDefault="00CC73EC" w:rsidP="00B26D0E">
      <w:pPr>
        <w:spacing w:line="360" w:lineRule="auto"/>
        <w:jc w:val="both"/>
        <w:rPr>
          <w:rFonts w:ascii="Times New Roman" w:hAnsi="Times New Roman" w:cs="Times New Roman"/>
          <w:noProof/>
        </w:rPr>
      </w:pPr>
      <w:r w:rsidRPr="0052334D">
        <w:rPr>
          <w:rFonts w:ascii="Times New Roman" w:eastAsiaTheme="minorEastAsia" w:hAnsi="Times New Roman" w:cs="Times New Roman"/>
          <w:b/>
          <w:kern w:val="2"/>
          <w:lang w:eastAsia="zh-CN"/>
        </w:rPr>
        <w:fldChar w:fldCharType="begin"/>
      </w:r>
      <w:r w:rsidRPr="0052334D">
        <w:rPr>
          <w:rFonts w:ascii="Times New Roman" w:hAnsi="Times New Roman" w:cs="Times New Roman"/>
          <w:b/>
        </w:rPr>
        <w:instrText xml:space="preserve"> TOC \h \z \c "Table" </w:instrText>
      </w:r>
      <w:r w:rsidRPr="0052334D">
        <w:rPr>
          <w:rFonts w:ascii="Times New Roman" w:eastAsiaTheme="minorEastAsia" w:hAnsi="Times New Roman" w:cs="Times New Roman"/>
          <w:b/>
          <w:kern w:val="2"/>
          <w:lang w:eastAsia="zh-CN"/>
        </w:rPr>
        <w:fldChar w:fldCharType="separate"/>
      </w:r>
      <w:hyperlink w:anchor="_Toc493414736" w:history="1">
        <w:r w:rsidRPr="0052334D">
          <w:rPr>
            <w:rStyle w:val="Hyperlink"/>
            <w:rFonts w:ascii="Times New Roman" w:hAnsi="Times New Roman" w:cs="Times New Roman"/>
            <w:noProof/>
          </w:rPr>
          <w:t xml:space="preserve">Table </w:t>
        </w:r>
        <w:r w:rsidR="00D42A25">
          <w:rPr>
            <w:rStyle w:val="Hyperlink"/>
            <w:rFonts w:ascii="Times New Roman" w:hAnsi="Times New Roman" w:cs="Times New Roman"/>
            <w:noProof/>
          </w:rPr>
          <w:t>1</w:t>
        </w:r>
        <w:r w:rsidRPr="0052334D">
          <w:rPr>
            <w:rStyle w:val="Hyperlink"/>
            <w:rFonts w:ascii="Times New Roman" w:hAnsi="Times New Roman" w:cs="Times New Roman"/>
            <w:noProof/>
          </w:rPr>
          <w:t xml:space="preserve"> </w:t>
        </w:r>
        <w:r w:rsidR="00D42A25">
          <w:rPr>
            <w:rStyle w:val="Hyperlink"/>
            <w:rFonts w:ascii="Times New Roman" w:hAnsi="Times New Roman" w:cs="Times New Roman"/>
            <w:noProof/>
          </w:rPr>
          <w:t>–</w:t>
        </w:r>
        <w:r w:rsidRPr="0052334D">
          <w:rPr>
            <w:rStyle w:val="Hyperlink"/>
            <w:rFonts w:ascii="Times New Roman" w:hAnsi="Times New Roman" w:cs="Times New Roman"/>
            <w:noProof/>
          </w:rPr>
          <w:t xml:space="preserve"> </w:t>
        </w:r>
        <w:r w:rsidR="00D42A25">
          <w:rPr>
            <w:rStyle w:val="Hyperlink"/>
            <w:rFonts w:ascii="Times New Roman" w:hAnsi="Times New Roman" w:cs="Times New Roman"/>
            <w:noProof/>
          </w:rPr>
          <w:t xml:space="preserve">Showing the difference B/W Positivism, Interpretivism &amp; Critical Realism </w:t>
        </w:r>
        <w:r w:rsidRPr="0052334D">
          <w:rPr>
            <w:rFonts w:ascii="Times New Roman" w:hAnsi="Times New Roman" w:cs="Times New Roman"/>
            <w:noProof/>
            <w:webHidden/>
          </w:rPr>
          <w:tab/>
        </w:r>
        <w:r w:rsidRPr="0052334D">
          <w:rPr>
            <w:rFonts w:ascii="Times New Roman" w:hAnsi="Times New Roman" w:cs="Times New Roman"/>
            <w:noProof/>
            <w:webHidden/>
          </w:rPr>
          <w:fldChar w:fldCharType="begin"/>
        </w:r>
        <w:r w:rsidRPr="0052334D">
          <w:rPr>
            <w:rFonts w:ascii="Times New Roman" w:hAnsi="Times New Roman" w:cs="Times New Roman"/>
            <w:noProof/>
            <w:webHidden/>
          </w:rPr>
          <w:instrText xml:space="preserve"> PAGEREF _Toc493414736 \h </w:instrText>
        </w:r>
        <w:r w:rsidRPr="0052334D">
          <w:rPr>
            <w:rFonts w:ascii="Times New Roman" w:hAnsi="Times New Roman" w:cs="Times New Roman"/>
            <w:noProof/>
            <w:webHidden/>
          </w:rPr>
        </w:r>
        <w:r w:rsidRPr="0052334D">
          <w:rPr>
            <w:rFonts w:ascii="Times New Roman" w:hAnsi="Times New Roman" w:cs="Times New Roman"/>
            <w:noProof/>
            <w:webHidden/>
          </w:rPr>
          <w:fldChar w:fldCharType="separate"/>
        </w:r>
        <w:r w:rsidRPr="0052334D">
          <w:rPr>
            <w:rFonts w:ascii="Times New Roman" w:hAnsi="Times New Roman" w:cs="Times New Roman"/>
            <w:noProof/>
            <w:webHidden/>
          </w:rPr>
          <w:t>3</w:t>
        </w:r>
        <w:r w:rsidR="00386C42">
          <w:rPr>
            <w:rFonts w:ascii="Times New Roman" w:hAnsi="Times New Roman" w:cs="Times New Roman"/>
            <w:noProof/>
            <w:webHidden/>
          </w:rPr>
          <w:t>1</w:t>
        </w:r>
        <w:r w:rsidRPr="0052334D">
          <w:rPr>
            <w:rFonts w:ascii="Times New Roman" w:hAnsi="Times New Roman" w:cs="Times New Roman"/>
            <w:noProof/>
            <w:webHidden/>
          </w:rPr>
          <w:fldChar w:fldCharType="end"/>
        </w:r>
      </w:hyperlink>
    </w:p>
    <w:p w:rsidR="00CC73EC" w:rsidRPr="0052334D" w:rsidRDefault="00D42A25" w:rsidP="00D42A25">
      <w:pPr>
        <w:pStyle w:val="TableofFigures"/>
        <w:tabs>
          <w:tab w:val="right" w:leader="dot" w:pos="8296"/>
        </w:tabs>
        <w:spacing w:line="360" w:lineRule="auto"/>
        <w:ind w:leftChars="44" w:left="305" w:hangingChars="95" w:hanging="199"/>
        <w:rPr>
          <w:rFonts w:ascii="Times New Roman" w:hAnsi="Times New Roman" w:cs="Times New Roman"/>
          <w:noProof/>
          <w:sz w:val="24"/>
          <w:szCs w:val="24"/>
        </w:rPr>
      </w:pPr>
      <w:r>
        <w:t xml:space="preserve">  </w:t>
      </w:r>
      <w:hyperlink w:anchor="_Toc493414737" w:history="1">
        <w:r w:rsidR="00CC73EC" w:rsidRPr="0052334D">
          <w:rPr>
            <w:rStyle w:val="Hyperlink"/>
            <w:rFonts w:ascii="Times New Roman" w:hAnsi="Times New Roman" w:cs="Times New Roman"/>
            <w:noProof/>
            <w:sz w:val="24"/>
            <w:szCs w:val="24"/>
          </w:rPr>
          <w:t xml:space="preserve">Table </w:t>
        </w:r>
        <w:r w:rsidR="00386C42">
          <w:rPr>
            <w:rStyle w:val="Hyperlink"/>
            <w:rFonts w:ascii="Times New Roman" w:hAnsi="Times New Roman" w:cs="Times New Roman"/>
            <w:noProof/>
            <w:sz w:val="24"/>
            <w:szCs w:val="24"/>
          </w:rPr>
          <w:t>2</w:t>
        </w:r>
        <w:r w:rsidR="00CC73EC" w:rsidRPr="0052334D">
          <w:rPr>
            <w:rStyle w:val="Hyperlink"/>
            <w:rFonts w:ascii="Times New Roman" w:hAnsi="Times New Roman" w:cs="Times New Roman"/>
            <w:noProof/>
            <w:sz w:val="24"/>
            <w:szCs w:val="24"/>
          </w:rPr>
          <w:t xml:space="preserve"> </w:t>
        </w:r>
        <w:r w:rsidR="003A7E47">
          <w:rPr>
            <w:rStyle w:val="Hyperlink"/>
            <w:rFonts w:ascii="Times New Roman" w:hAnsi="Times New Roman" w:cs="Times New Roman"/>
            <w:noProof/>
            <w:sz w:val="24"/>
            <w:szCs w:val="24"/>
          </w:rPr>
          <w:t>–</w:t>
        </w:r>
        <w:r w:rsidR="00CC73EC" w:rsidRPr="0052334D">
          <w:rPr>
            <w:rStyle w:val="Hyperlink"/>
            <w:rFonts w:ascii="Times New Roman" w:hAnsi="Times New Roman" w:cs="Times New Roman"/>
            <w:noProof/>
            <w:sz w:val="24"/>
            <w:szCs w:val="24"/>
          </w:rPr>
          <w:t xml:space="preserve"> </w:t>
        </w:r>
        <w:r w:rsidR="003A7E47">
          <w:rPr>
            <w:rStyle w:val="Hyperlink"/>
            <w:rFonts w:ascii="Times New Roman" w:hAnsi="Times New Roman" w:cs="Times New Roman"/>
            <w:noProof/>
            <w:sz w:val="24"/>
            <w:szCs w:val="24"/>
          </w:rPr>
          <w:t>Reliabilty Statistics</w:t>
        </w:r>
        <w:r w:rsidR="00CC73EC" w:rsidRPr="0052334D">
          <w:rPr>
            <w:rFonts w:ascii="Times New Roman" w:hAnsi="Times New Roman" w:cs="Times New Roman"/>
            <w:noProof/>
            <w:webHidden/>
            <w:sz w:val="24"/>
            <w:szCs w:val="24"/>
          </w:rPr>
          <w:tab/>
        </w:r>
        <w:r w:rsidR="004C0AC5">
          <w:rPr>
            <w:rFonts w:ascii="Times New Roman" w:hAnsi="Times New Roman" w:cs="Times New Roman"/>
            <w:noProof/>
            <w:webHidden/>
            <w:sz w:val="24"/>
            <w:szCs w:val="24"/>
          </w:rPr>
          <w:t>40</w:t>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38" w:history="1">
        <w:r w:rsidR="00CC73EC" w:rsidRPr="0052334D">
          <w:rPr>
            <w:rStyle w:val="Hyperlink"/>
            <w:rFonts w:ascii="Times New Roman" w:hAnsi="Times New Roman" w:cs="Times New Roman"/>
            <w:noProof/>
            <w:kern w:val="0"/>
            <w:sz w:val="24"/>
            <w:szCs w:val="24"/>
          </w:rPr>
          <w:t xml:space="preserve">Table </w:t>
        </w:r>
        <w:r w:rsidR="003A3D61">
          <w:rPr>
            <w:rStyle w:val="Hyperlink"/>
            <w:rFonts w:ascii="Times New Roman" w:hAnsi="Times New Roman" w:cs="Times New Roman"/>
            <w:noProof/>
            <w:kern w:val="0"/>
            <w:sz w:val="24"/>
            <w:szCs w:val="24"/>
          </w:rPr>
          <w:t>3</w:t>
        </w:r>
        <w:r w:rsidR="00CC73EC" w:rsidRPr="0052334D">
          <w:rPr>
            <w:rStyle w:val="Hyperlink"/>
            <w:rFonts w:ascii="Times New Roman" w:hAnsi="Times New Roman" w:cs="Times New Roman"/>
            <w:noProof/>
            <w:kern w:val="0"/>
            <w:sz w:val="24"/>
            <w:szCs w:val="24"/>
          </w:rPr>
          <w:t xml:space="preserve"> </w:t>
        </w:r>
        <w:r w:rsidR="003A3D61">
          <w:rPr>
            <w:rStyle w:val="Hyperlink"/>
            <w:rFonts w:ascii="Times New Roman" w:hAnsi="Times New Roman" w:cs="Times New Roman"/>
            <w:noProof/>
            <w:kern w:val="0"/>
            <w:sz w:val="24"/>
            <w:szCs w:val="24"/>
          </w:rPr>
          <w:t>–</w:t>
        </w:r>
        <w:r w:rsidR="00CC73EC" w:rsidRPr="0052334D">
          <w:rPr>
            <w:rStyle w:val="Hyperlink"/>
            <w:rFonts w:ascii="Times New Roman" w:hAnsi="Times New Roman" w:cs="Times New Roman"/>
            <w:noProof/>
            <w:kern w:val="0"/>
            <w:sz w:val="24"/>
            <w:szCs w:val="24"/>
          </w:rPr>
          <w:t xml:space="preserve"> </w:t>
        </w:r>
        <w:r w:rsidR="003A3D61">
          <w:rPr>
            <w:rStyle w:val="Hyperlink"/>
            <w:rFonts w:ascii="Times New Roman" w:hAnsi="Times New Roman" w:cs="Times New Roman"/>
            <w:noProof/>
            <w:kern w:val="0"/>
            <w:sz w:val="24"/>
            <w:szCs w:val="24"/>
          </w:rPr>
          <w:t>Total Variance Expalined</w:t>
        </w:r>
        <w:r w:rsidR="00CC73EC" w:rsidRPr="0052334D">
          <w:rPr>
            <w:rFonts w:ascii="Times New Roman" w:hAnsi="Times New Roman" w:cs="Times New Roman"/>
            <w:noProof/>
            <w:webHidden/>
            <w:sz w:val="24"/>
            <w:szCs w:val="24"/>
          </w:rPr>
          <w:tab/>
        </w:r>
        <w:r w:rsidR="00CC73EC" w:rsidRPr="0052334D">
          <w:rPr>
            <w:rFonts w:ascii="Times New Roman" w:hAnsi="Times New Roman" w:cs="Times New Roman"/>
            <w:noProof/>
            <w:webHidden/>
            <w:sz w:val="24"/>
            <w:szCs w:val="24"/>
          </w:rPr>
          <w:fldChar w:fldCharType="begin"/>
        </w:r>
        <w:r w:rsidR="00CC73EC" w:rsidRPr="0052334D">
          <w:rPr>
            <w:rFonts w:ascii="Times New Roman" w:hAnsi="Times New Roman" w:cs="Times New Roman"/>
            <w:noProof/>
            <w:webHidden/>
            <w:sz w:val="24"/>
            <w:szCs w:val="24"/>
          </w:rPr>
          <w:instrText xml:space="preserve"> PAGEREF _Toc493414738 \h </w:instrText>
        </w:r>
        <w:r w:rsidR="00CC73EC" w:rsidRPr="0052334D">
          <w:rPr>
            <w:rFonts w:ascii="Times New Roman" w:hAnsi="Times New Roman" w:cs="Times New Roman"/>
            <w:noProof/>
            <w:webHidden/>
            <w:sz w:val="24"/>
            <w:szCs w:val="24"/>
          </w:rPr>
        </w:r>
        <w:r w:rsidR="00CC73EC" w:rsidRPr="0052334D">
          <w:rPr>
            <w:rFonts w:ascii="Times New Roman" w:hAnsi="Times New Roman" w:cs="Times New Roman"/>
            <w:noProof/>
            <w:webHidden/>
            <w:sz w:val="24"/>
            <w:szCs w:val="24"/>
          </w:rPr>
          <w:fldChar w:fldCharType="separate"/>
        </w:r>
        <w:r w:rsidR="00CC73EC" w:rsidRPr="0052334D">
          <w:rPr>
            <w:rFonts w:ascii="Times New Roman" w:hAnsi="Times New Roman" w:cs="Times New Roman"/>
            <w:noProof/>
            <w:webHidden/>
            <w:sz w:val="24"/>
            <w:szCs w:val="24"/>
          </w:rPr>
          <w:t>4</w:t>
        </w:r>
        <w:r w:rsidR="004C0AC5">
          <w:rPr>
            <w:rFonts w:ascii="Times New Roman" w:hAnsi="Times New Roman" w:cs="Times New Roman"/>
            <w:noProof/>
            <w:webHidden/>
            <w:sz w:val="24"/>
            <w:szCs w:val="24"/>
          </w:rPr>
          <w:t>1</w:t>
        </w:r>
        <w:r w:rsidR="00CC73EC" w:rsidRPr="0052334D">
          <w:rPr>
            <w:rFonts w:ascii="Times New Roman" w:hAnsi="Times New Roman" w:cs="Times New Roman"/>
            <w:noProof/>
            <w:webHidden/>
            <w:sz w:val="24"/>
            <w:szCs w:val="24"/>
          </w:rPr>
          <w:fldChar w:fldCharType="end"/>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39" w:history="1">
        <w:r w:rsidR="00CC73EC" w:rsidRPr="0052334D">
          <w:rPr>
            <w:rStyle w:val="Hyperlink"/>
            <w:rFonts w:ascii="Times New Roman" w:hAnsi="Times New Roman" w:cs="Times New Roman"/>
            <w:noProof/>
            <w:kern w:val="0"/>
            <w:sz w:val="24"/>
            <w:szCs w:val="24"/>
          </w:rPr>
          <w:t xml:space="preserve">Table </w:t>
        </w:r>
        <w:r w:rsidR="003A3D61">
          <w:rPr>
            <w:rStyle w:val="Hyperlink"/>
            <w:rFonts w:ascii="Times New Roman" w:hAnsi="Times New Roman" w:cs="Times New Roman"/>
            <w:noProof/>
            <w:kern w:val="0"/>
            <w:sz w:val="24"/>
            <w:szCs w:val="24"/>
          </w:rPr>
          <w:t>4</w:t>
        </w:r>
        <w:r w:rsidR="00CC73EC" w:rsidRPr="0052334D">
          <w:rPr>
            <w:rStyle w:val="Hyperlink"/>
            <w:rFonts w:ascii="Times New Roman" w:hAnsi="Times New Roman" w:cs="Times New Roman"/>
            <w:noProof/>
            <w:kern w:val="0"/>
            <w:sz w:val="24"/>
            <w:szCs w:val="24"/>
          </w:rPr>
          <w:t xml:space="preserve"> </w:t>
        </w:r>
        <w:r w:rsidR="003A3D61">
          <w:rPr>
            <w:rStyle w:val="Hyperlink"/>
            <w:rFonts w:ascii="Times New Roman" w:hAnsi="Times New Roman" w:cs="Times New Roman"/>
            <w:noProof/>
            <w:kern w:val="0"/>
            <w:sz w:val="24"/>
            <w:szCs w:val="24"/>
          </w:rPr>
          <w:t>–</w:t>
        </w:r>
        <w:r w:rsidR="00CC73EC" w:rsidRPr="0052334D">
          <w:rPr>
            <w:rStyle w:val="Hyperlink"/>
            <w:rFonts w:ascii="Times New Roman" w:hAnsi="Times New Roman" w:cs="Times New Roman"/>
            <w:noProof/>
            <w:kern w:val="0"/>
            <w:sz w:val="24"/>
            <w:szCs w:val="24"/>
          </w:rPr>
          <w:t xml:space="preserve"> </w:t>
        </w:r>
        <w:r w:rsidR="003A3D61">
          <w:rPr>
            <w:rStyle w:val="Hyperlink"/>
            <w:rFonts w:ascii="Times New Roman" w:hAnsi="Times New Roman" w:cs="Times New Roman"/>
            <w:noProof/>
            <w:kern w:val="0"/>
            <w:sz w:val="24"/>
            <w:szCs w:val="24"/>
          </w:rPr>
          <w:t>Test of Nomality</w:t>
        </w:r>
        <w:r w:rsidR="00CC73EC" w:rsidRPr="0052334D">
          <w:rPr>
            <w:rFonts w:ascii="Times New Roman" w:hAnsi="Times New Roman" w:cs="Times New Roman"/>
            <w:noProof/>
            <w:webHidden/>
            <w:sz w:val="24"/>
            <w:szCs w:val="24"/>
          </w:rPr>
          <w:tab/>
        </w:r>
        <w:r w:rsidR="004C0AC5">
          <w:rPr>
            <w:rFonts w:ascii="Times New Roman" w:hAnsi="Times New Roman" w:cs="Times New Roman"/>
            <w:noProof/>
            <w:webHidden/>
            <w:sz w:val="24"/>
            <w:szCs w:val="24"/>
          </w:rPr>
          <w:t>41</w:t>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40" w:history="1">
        <w:r w:rsidR="00CC73EC" w:rsidRPr="0052334D">
          <w:rPr>
            <w:rStyle w:val="Hyperlink"/>
            <w:rFonts w:ascii="Times New Roman" w:hAnsi="Times New Roman" w:cs="Times New Roman"/>
            <w:noProof/>
            <w:kern w:val="0"/>
            <w:sz w:val="24"/>
            <w:szCs w:val="24"/>
          </w:rPr>
          <w:t xml:space="preserve">Table </w:t>
        </w:r>
        <w:r w:rsidR="006359B6">
          <w:rPr>
            <w:rStyle w:val="Hyperlink"/>
            <w:rFonts w:ascii="Times New Roman" w:hAnsi="Times New Roman" w:cs="Times New Roman"/>
            <w:noProof/>
            <w:kern w:val="0"/>
            <w:sz w:val="24"/>
            <w:szCs w:val="24"/>
          </w:rPr>
          <w:t>5</w:t>
        </w:r>
        <w:r w:rsidR="00CC73EC" w:rsidRPr="0052334D">
          <w:rPr>
            <w:rStyle w:val="Hyperlink"/>
            <w:rFonts w:ascii="Times New Roman" w:hAnsi="Times New Roman" w:cs="Times New Roman"/>
            <w:noProof/>
            <w:kern w:val="0"/>
            <w:sz w:val="24"/>
            <w:szCs w:val="24"/>
          </w:rPr>
          <w:t xml:space="preserve"> - </w:t>
        </w:r>
        <w:r w:rsidR="006359B6">
          <w:rPr>
            <w:rStyle w:val="Hyperlink"/>
            <w:rFonts w:ascii="Times New Roman" w:hAnsi="Times New Roman" w:cs="Times New Roman"/>
            <w:noProof/>
            <w:kern w:val="0"/>
            <w:sz w:val="24"/>
            <w:szCs w:val="24"/>
          </w:rPr>
          <w:t>Gender</w:t>
        </w:r>
        <w:r w:rsidR="00CC73EC" w:rsidRPr="0052334D">
          <w:rPr>
            <w:rFonts w:ascii="Times New Roman" w:hAnsi="Times New Roman" w:cs="Times New Roman"/>
            <w:noProof/>
            <w:webHidden/>
            <w:sz w:val="24"/>
            <w:szCs w:val="24"/>
          </w:rPr>
          <w:tab/>
        </w:r>
        <w:r w:rsidR="006359B6">
          <w:rPr>
            <w:rFonts w:ascii="Times New Roman" w:hAnsi="Times New Roman" w:cs="Times New Roman"/>
            <w:noProof/>
            <w:webHidden/>
            <w:sz w:val="24"/>
            <w:szCs w:val="24"/>
          </w:rPr>
          <w:t>42</w:t>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41" w:history="1">
        <w:r w:rsidR="00CC73EC" w:rsidRPr="0052334D">
          <w:rPr>
            <w:rStyle w:val="Hyperlink"/>
            <w:rFonts w:ascii="Times New Roman" w:hAnsi="Times New Roman" w:cs="Times New Roman"/>
            <w:noProof/>
            <w:sz w:val="24"/>
            <w:szCs w:val="24"/>
          </w:rPr>
          <w:t xml:space="preserve">Table </w:t>
        </w:r>
        <w:r w:rsidR="008324BE">
          <w:rPr>
            <w:rStyle w:val="Hyperlink"/>
            <w:rFonts w:ascii="Times New Roman" w:hAnsi="Times New Roman" w:cs="Times New Roman"/>
            <w:noProof/>
            <w:sz w:val="24"/>
            <w:szCs w:val="24"/>
          </w:rPr>
          <w:t>6</w:t>
        </w:r>
        <w:r w:rsidR="00CC73EC" w:rsidRPr="0052334D">
          <w:rPr>
            <w:rStyle w:val="Hyperlink"/>
            <w:rFonts w:ascii="Times New Roman" w:hAnsi="Times New Roman" w:cs="Times New Roman"/>
            <w:noProof/>
            <w:sz w:val="24"/>
            <w:szCs w:val="24"/>
          </w:rPr>
          <w:t xml:space="preserve"> </w:t>
        </w:r>
        <w:r w:rsidR="008324BE">
          <w:rPr>
            <w:rStyle w:val="Hyperlink"/>
            <w:rFonts w:ascii="Times New Roman" w:hAnsi="Times New Roman" w:cs="Times New Roman"/>
            <w:noProof/>
            <w:sz w:val="24"/>
            <w:szCs w:val="24"/>
          </w:rPr>
          <w:t>–</w:t>
        </w:r>
        <w:r w:rsidR="00CC73EC" w:rsidRPr="0052334D">
          <w:rPr>
            <w:rStyle w:val="Hyperlink"/>
            <w:rFonts w:ascii="Times New Roman" w:hAnsi="Times New Roman" w:cs="Times New Roman"/>
            <w:noProof/>
            <w:sz w:val="24"/>
            <w:szCs w:val="24"/>
          </w:rPr>
          <w:t xml:space="preserve"> </w:t>
        </w:r>
        <w:r w:rsidR="00D17235">
          <w:rPr>
            <w:rStyle w:val="Hyperlink"/>
            <w:rFonts w:ascii="Times New Roman" w:hAnsi="Times New Roman" w:cs="Times New Roman"/>
            <w:noProof/>
            <w:sz w:val="24"/>
            <w:szCs w:val="24"/>
          </w:rPr>
          <w:t>Age</w:t>
        </w:r>
        <w:r w:rsidR="00CC73EC" w:rsidRPr="0052334D">
          <w:rPr>
            <w:rFonts w:ascii="Times New Roman" w:hAnsi="Times New Roman" w:cs="Times New Roman"/>
            <w:noProof/>
            <w:webHidden/>
            <w:sz w:val="24"/>
            <w:szCs w:val="24"/>
          </w:rPr>
          <w:tab/>
        </w:r>
        <w:r w:rsidR="008324BE">
          <w:rPr>
            <w:rFonts w:ascii="Times New Roman" w:hAnsi="Times New Roman" w:cs="Times New Roman"/>
            <w:noProof/>
            <w:webHidden/>
            <w:sz w:val="24"/>
            <w:szCs w:val="24"/>
          </w:rPr>
          <w:t>43</w:t>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42" w:history="1">
        <w:r w:rsidR="00CC73EC" w:rsidRPr="0052334D">
          <w:rPr>
            <w:rStyle w:val="Hyperlink"/>
            <w:rFonts w:ascii="Times New Roman" w:hAnsi="Times New Roman" w:cs="Times New Roman"/>
            <w:noProof/>
            <w:sz w:val="24"/>
            <w:szCs w:val="24"/>
          </w:rPr>
          <w:t xml:space="preserve">Table </w:t>
        </w:r>
        <w:r w:rsidR="00D17235">
          <w:rPr>
            <w:rStyle w:val="Hyperlink"/>
            <w:rFonts w:ascii="Times New Roman" w:hAnsi="Times New Roman" w:cs="Times New Roman"/>
            <w:noProof/>
            <w:sz w:val="24"/>
            <w:szCs w:val="24"/>
          </w:rPr>
          <w:t>7</w:t>
        </w:r>
        <w:r w:rsidR="00CC73EC" w:rsidRPr="0052334D">
          <w:rPr>
            <w:rStyle w:val="Hyperlink"/>
            <w:rFonts w:ascii="Times New Roman" w:hAnsi="Times New Roman" w:cs="Times New Roman"/>
            <w:noProof/>
            <w:sz w:val="24"/>
            <w:szCs w:val="24"/>
          </w:rPr>
          <w:t xml:space="preserve"> </w:t>
        </w:r>
        <w:r w:rsidR="00D17235">
          <w:rPr>
            <w:rStyle w:val="Hyperlink"/>
            <w:rFonts w:ascii="Times New Roman" w:hAnsi="Times New Roman" w:cs="Times New Roman"/>
            <w:noProof/>
            <w:sz w:val="24"/>
            <w:szCs w:val="24"/>
          </w:rPr>
          <w:t>–</w:t>
        </w:r>
        <w:r w:rsidR="00CC73EC" w:rsidRPr="0052334D">
          <w:rPr>
            <w:rStyle w:val="Hyperlink"/>
            <w:rFonts w:ascii="Times New Roman" w:hAnsi="Times New Roman" w:cs="Times New Roman"/>
            <w:noProof/>
            <w:sz w:val="24"/>
            <w:szCs w:val="24"/>
          </w:rPr>
          <w:t xml:space="preserve"> </w:t>
        </w:r>
        <w:r w:rsidR="00D17235">
          <w:rPr>
            <w:rStyle w:val="Hyperlink"/>
            <w:rFonts w:ascii="Times New Roman" w:hAnsi="Times New Roman" w:cs="Times New Roman"/>
            <w:noProof/>
            <w:sz w:val="24"/>
            <w:szCs w:val="24"/>
          </w:rPr>
          <w:t>Martial Status</w:t>
        </w:r>
        <w:r w:rsidR="00CC73EC" w:rsidRPr="0052334D">
          <w:rPr>
            <w:rFonts w:ascii="Times New Roman" w:hAnsi="Times New Roman" w:cs="Times New Roman"/>
            <w:noProof/>
            <w:webHidden/>
            <w:sz w:val="24"/>
            <w:szCs w:val="24"/>
          </w:rPr>
          <w:tab/>
        </w:r>
        <w:r w:rsidR="00D17235">
          <w:rPr>
            <w:rFonts w:ascii="Times New Roman" w:hAnsi="Times New Roman" w:cs="Times New Roman"/>
            <w:noProof/>
            <w:webHidden/>
            <w:sz w:val="24"/>
            <w:szCs w:val="24"/>
          </w:rPr>
          <w:t>43</w:t>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43" w:history="1">
        <w:r w:rsidR="00CC73EC" w:rsidRPr="0052334D">
          <w:rPr>
            <w:rStyle w:val="Hyperlink"/>
            <w:rFonts w:ascii="Times New Roman" w:hAnsi="Times New Roman" w:cs="Times New Roman"/>
            <w:noProof/>
            <w:sz w:val="24"/>
            <w:szCs w:val="24"/>
          </w:rPr>
          <w:t>Table</w:t>
        </w:r>
        <w:r w:rsidR="00123647">
          <w:rPr>
            <w:rStyle w:val="Hyperlink"/>
            <w:rFonts w:ascii="Times New Roman" w:hAnsi="Times New Roman" w:cs="Times New Roman"/>
            <w:noProof/>
            <w:sz w:val="24"/>
            <w:szCs w:val="24"/>
          </w:rPr>
          <w:t xml:space="preserve"> 8</w:t>
        </w:r>
        <w:r w:rsidR="00CC73EC" w:rsidRPr="0052334D">
          <w:rPr>
            <w:rStyle w:val="Hyperlink"/>
            <w:rFonts w:ascii="Times New Roman" w:hAnsi="Times New Roman" w:cs="Times New Roman"/>
            <w:noProof/>
            <w:sz w:val="24"/>
            <w:szCs w:val="24"/>
          </w:rPr>
          <w:t xml:space="preserve"> - </w:t>
        </w:r>
        <w:r w:rsidR="00123647">
          <w:rPr>
            <w:rStyle w:val="Hyperlink"/>
            <w:rFonts w:ascii="Times New Roman" w:hAnsi="Times New Roman" w:cs="Times New Roman"/>
            <w:noProof/>
            <w:sz w:val="24"/>
            <w:szCs w:val="24"/>
          </w:rPr>
          <w:t>Correlation</w:t>
        </w:r>
        <w:r w:rsidR="00CC73EC" w:rsidRPr="0052334D">
          <w:rPr>
            <w:rFonts w:ascii="Times New Roman" w:hAnsi="Times New Roman" w:cs="Times New Roman"/>
            <w:noProof/>
            <w:webHidden/>
            <w:sz w:val="24"/>
            <w:szCs w:val="24"/>
          </w:rPr>
          <w:tab/>
        </w:r>
        <w:r w:rsidR="002F0539">
          <w:rPr>
            <w:rFonts w:ascii="Times New Roman" w:hAnsi="Times New Roman" w:cs="Times New Roman"/>
            <w:noProof/>
            <w:webHidden/>
            <w:sz w:val="24"/>
            <w:szCs w:val="24"/>
          </w:rPr>
          <w:t>45</w:t>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44" w:history="1">
        <w:r w:rsidR="00CC73EC" w:rsidRPr="0052334D">
          <w:rPr>
            <w:rStyle w:val="Hyperlink"/>
            <w:rFonts w:ascii="Times New Roman" w:hAnsi="Times New Roman" w:cs="Times New Roman"/>
            <w:noProof/>
            <w:sz w:val="24"/>
            <w:szCs w:val="24"/>
          </w:rPr>
          <w:t xml:space="preserve">Table </w:t>
        </w:r>
        <w:r w:rsidR="002F72F9">
          <w:rPr>
            <w:rStyle w:val="Hyperlink"/>
            <w:rFonts w:ascii="Times New Roman" w:hAnsi="Times New Roman" w:cs="Times New Roman"/>
            <w:noProof/>
            <w:sz w:val="24"/>
            <w:szCs w:val="24"/>
          </w:rPr>
          <w:t>9</w:t>
        </w:r>
        <w:r w:rsidR="00CC73EC" w:rsidRPr="0052334D">
          <w:rPr>
            <w:rStyle w:val="Hyperlink"/>
            <w:rFonts w:ascii="Times New Roman" w:hAnsi="Times New Roman" w:cs="Times New Roman"/>
            <w:noProof/>
            <w:sz w:val="24"/>
            <w:szCs w:val="24"/>
          </w:rPr>
          <w:t xml:space="preserve"> </w:t>
        </w:r>
        <w:r w:rsidR="003F6638">
          <w:rPr>
            <w:rStyle w:val="Hyperlink"/>
            <w:rFonts w:ascii="Times New Roman" w:hAnsi="Times New Roman" w:cs="Times New Roman"/>
            <w:noProof/>
            <w:sz w:val="24"/>
            <w:szCs w:val="24"/>
          </w:rPr>
          <w:t>–Model Summary</w:t>
        </w:r>
        <w:r w:rsidR="00CC73EC" w:rsidRPr="0052334D">
          <w:rPr>
            <w:rFonts w:ascii="Times New Roman" w:hAnsi="Times New Roman" w:cs="Times New Roman"/>
            <w:noProof/>
            <w:webHidden/>
            <w:sz w:val="24"/>
            <w:szCs w:val="24"/>
          </w:rPr>
          <w:tab/>
        </w:r>
        <w:r w:rsidR="003F6638">
          <w:rPr>
            <w:rFonts w:ascii="Times New Roman" w:hAnsi="Times New Roman" w:cs="Times New Roman"/>
            <w:noProof/>
            <w:webHidden/>
            <w:sz w:val="24"/>
            <w:szCs w:val="24"/>
          </w:rPr>
          <w:t>49</w:t>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45" w:history="1">
        <w:r w:rsidR="00CC73EC" w:rsidRPr="0052334D">
          <w:rPr>
            <w:rStyle w:val="Hyperlink"/>
            <w:rFonts w:ascii="Times New Roman" w:hAnsi="Times New Roman" w:cs="Times New Roman"/>
            <w:noProof/>
            <w:sz w:val="24"/>
            <w:szCs w:val="24"/>
          </w:rPr>
          <w:t xml:space="preserve">Table </w:t>
        </w:r>
        <w:r w:rsidR="002F72F9">
          <w:rPr>
            <w:rStyle w:val="Hyperlink"/>
            <w:rFonts w:ascii="Times New Roman" w:hAnsi="Times New Roman" w:cs="Times New Roman"/>
            <w:noProof/>
            <w:sz w:val="24"/>
            <w:szCs w:val="24"/>
          </w:rPr>
          <w:t>10</w:t>
        </w:r>
        <w:r w:rsidR="00CC73EC" w:rsidRPr="0052334D">
          <w:rPr>
            <w:rStyle w:val="Hyperlink"/>
            <w:rFonts w:ascii="Times New Roman" w:hAnsi="Times New Roman" w:cs="Times New Roman"/>
            <w:noProof/>
            <w:sz w:val="24"/>
            <w:szCs w:val="24"/>
          </w:rPr>
          <w:t xml:space="preserve"> - </w:t>
        </w:r>
        <w:r w:rsidR="002F72F9">
          <w:rPr>
            <w:rStyle w:val="Hyperlink"/>
            <w:rFonts w:ascii="Times New Roman" w:hAnsi="Times New Roman" w:cs="Times New Roman"/>
            <w:noProof/>
            <w:sz w:val="24"/>
            <w:szCs w:val="24"/>
          </w:rPr>
          <w:t>ANOVA</w:t>
        </w:r>
        <w:r w:rsidR="00CC73EC" w:rsidRPr="0052334D">
          <w:rPr>
            <w:rFonts w:ascii="Times New Roman" w:hAnsi="Times New Roman" w:cs="Times New Roman"/>
            <w:noProof/>
            <w:webHidden/>
            <w:sz w:val="24"/>
            <w:szCs w:val="24"/>
          </w:rPr>
          <w:tab/>
        </w:r>
        <w:r w:rsidR="002F72F9">
          <w:rPr>
            <w:rFonts w:ascii="Times New Roman" w:hAnsi="Times New Roman" w:cs="Times New Roman"/>
            <w:noProof/>
            <w:webHidden/>
            <w:sz w:val="24"/>
            <w:szCs w:val="24"/>
          </w:rPr>
          <w:t>49</w:t>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46" w:history="1">
        <w:r w:rsidR="00CC73EC" w:rsidRPr="0052334D">
          <w:rPr>
            <w:rStyle w:val="Hyperlink"/>
            <w:rFonts w:ascii="Times New Roman" w:hAnsi="Times New Roman" w:cs="Times New Roman"/>
            <w:noProof/>
            <w:sz w:val="24"/>
            <w:szCs w:val="24"/>
          </w:rPr>
          <w:t>Table 1</w:t>
        </w:r>
        <w:r w:rsidR="00382CFD">
          <w:rPr>
            <w:rStyle w:val="Hyperlink"/>
            <w:rFonts w:ascii="Times New Roman" w:hAnsi="Times New Roman" w:cs="Times New Roman"/>
            <w:noProof/>
            <w:sz w:val="24"/>
            <w:szCs w:val="24"/>
          </w:rPr>
          <w:t>1</w:t>
        </w:r>
        <w:r w:rsidR="00CC73EC" w:rsidRPr="0052334D">
          <w:rPr>
            <w:rStyle w:val="Hyperlink"/>
            <w:rFonts w:ascii="Times New Roman" w:hAnsi="Times New Roman" w:cs="Times New Roman"/>
            <w:noProof/>
            <w:sz w:val="24"/>
            <w:szCs w:val="24"/>
          </w:rPr>
          <w:t xml:space="preserve"> - </w:t>
        </w:r>
        <w:r w:rsidR="003F6638">
          <w:rPr>
            <w:rStyle w:val="Hyperlink"/>
            <w:rFonts w:ascii="Times New Roman" w:hAnsi="Times New Roman" w:cs="Times New Roman"/>
            <w:noProof/>
            <w:sz w:val="24"/>
            <w:szCs w:val="24"/>
          </w:rPr>
          <w:t>Coefficients</w:t>
        </w:r>
        <w:r w:rsidR="00CC73EC" w:rsidRPr="0052334D">
          <w:rPr>
            <w:rFonts w:ascii="Times New Roman" w:hAnsi="Times New Roman" w:cs="Times New Roman"/>
            <w:noProof/>
            <w:webHidden/>
            <w:sz w:val="24"/>
            <w:szCs w:val="24"/>
          </w:rPr>
          <w:tab/>
        </w:r>
        <w:r w:rsidR="00CC73EC" w:rsidRPr="0052334D">
          <w:rPr>
            <w:rFonts w:ascii="Times New Roman" w:hAnsi="Times New Roman" w:cs="Times New Roman"/>
            <w:noProof/>
            <w:webHidden/>
            <w:sz w:val="24"/>
            <w:szCs w:val="24"/>
          </w:rPr>
          <w:fldChar w:fldCharType="begin"/>
        </w:r>
        <w:r w:rsidR="00CC73EC" w:rsidRPr="0052334D">
          <w:rPr>
            <w:rFonts w:ascii="Times New Roman" w:hAnsi="Times New Roman" w:cs="Times New Roman"/>
            <w:noProof/>
            <w:webHidden/>
            <w:sz w:val="24"/>
            <w:szCs w:val="24"/>
          </w:rPr>
          <w:instrText xml:space="preserve"> PAGEREF _Toc493414746 \h </w:instrText>
        </w:r>
        <w:r w:rsidR="00CC73EC" w:rsidRPr="0052334D">
          <w:rPr>
            <w:rFonts w:ascii="Times New Roman" w:hAnsi="Times New Roman" w:cs="Times New Roman"/>
            <w:noProof/>
            <w:webHidden/>
            <w:sz w:val="24"/>
            <w:szCs w:val="24"/>
          </w:rPr>
        </w:r>
        <w:r w:rsidR="00CC73EC" w:rsidRPr="0052334D">
          <w:rPr>
            <w:rFonts w:ascii="Times New Roman" w:hAnsi="Times New Roman" w:cs="Times New Roman"/>
            <w:noProof/>
            <w:webHidden/>
            <w:sz w:val="24"/>
            <w:szCs w:val="24"/>
          </w:rPr>
          <w:fldChar w:fldCharType="separate"/>
        </w:r>
        <w:r w:rsidR="003F6638">
          <w:rPr>
            <w:rFonts w:ascii="Times New Roman" w:hAnsi="Times New Roman" w:cs="Times New Roman"/>
            <w:noProof/>
            <w:webHidden/>
            <w:sz w:val="24"/>
            <w:szCs w:val="24"/>
          </w:rPr>
          <w:t>5</w:t>
        </w:r>
        <w:r w:rsidR="00CC73EC" w:rsidRPr="0052334D">
          <w:rPr>
            <w:rFonts w:ascii="Times New Roman" w:hAnsi="Times New Roman" w:cs="Times New Roman"/>
            <w:noProof/>
            <w:webHidden/>
            <w:sz w:val="24"/>
            <w:szCs w:val="24"/>
          </w:rPr>
          <w:t>1</w:t>
        </w:r>
        <w:r w:rsidR="00CC73EC" w:rsidRPr="0052334D">
          <w:rPr>
            <w:rFonts w:ascii="Times New Roman" w:hAnsi="Times New Roman" w:cs="Times New Roman"/>
            <w:noProof/>
            <w:webHidden/>
            <w:sz w:val="24"/>
            <w:szCs w:val="24"/>
          </w:rPr>
          <w:fldChar w:fldCharType="end"/>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47" w:history="1">
        <w:r w:rsidR="00CC73EC" w:rsidRPr="0052334D">
          <w:rPr>
            <w:rStyle w:val="Hyperlink"/>
            <w:rFonts w:ascii="Times New Roman" w:hAnsi="Times New Roman" w:cs="Times New Roman"/>
            <w:noProof/>
            <w:kern w:val="0"/>
            <w:sz w:val="24"/>
            <w:szCs w:val="24"/>
          </w:rPr>
          <w:t>Table 1</w:t>
        </w:r>
        <w:r w:rsidR="00786C75">
          <w:rPr>
            <w:rStyle w:val="Hyperlink"/>
            <w:rFonts w:ascii="Times New Roman" w:hAnsi="Times New Roman" w:cs="Times New Roman"/>
            <w:noProof/>
            <w:kern w:val="0"/>
            <w:sz w:val="24"/>
            <w:szCs w:val="24"/>
          </w:rPr>
          <w:t>2</w:t>
        </w:r>
        <w:r w:rsidR="00CC73EC" w:rsidRPr="0052334D">
          <w:rPr>
            <w:rStyle w:val="Hyperlink"/>
            <w:rFonts w:ascii="Times New Roman" w:hAnsi="Times New Roman" w:cs="Times New Roman"/>
            <w:noProof/>
            <w:kern w:val="0"/>
            <w:sz w:val="24"/>
            <w:szCs w:val="24"/>
          </w:rPr>
          <w:t xml:space="preserve"> </w:t>
        </w:r>
        <w:r w:rsidR="00786C75">
          <w:rPr>
            <w:rStyle w:val="Hyperlink"/>
            <w:rFonts w:ascii="Times New Roman" w:hAnsi="Times New Roman" w:cs="Times New Roman"/>
            <w:noProof/>
            <w:kern w:val="0"/>
            <w:sz w:val="24"/>
            <w:szCs w:val="24"/>
          </w:rPr>
          <w:t>–</w:t>
        </w:r>
        <w:r w:rsidR="00CC73EC" w:rsidRPr="0052334D">
          <w:rPr>
            <w:rStyle w:val="Hyperlink"/>
            <w:rFonts w:ascii="Times New Roman" w:hAnsi="Times New Roman" w:cs="Times New Roman"/>
            <w:noProof/>
            <w:kern w:val="0"/>
            <w:sz w:val="24"/>
            <w:szCs w:val="24"/>
          </w:rPr>
          <w:t xml:space="preserve"> </w:t>
        </w:r>
        <w:r w:rsidR="00786C75">
          <w:rPr>
            <w:rStyle w:val="Hyperlink"/>
            <w:rFonts w:ascii="Times New Roman" w:hAnsi="Times New Roman" w:cs="Times New Roman"/>
            <w:noProof/>
            <w:kern w:val="0"/>
            <w:sz w:val="24"/>
            <w:szCs w:val="24"/>
          </w:rPr>
          <w:t>Model Summary</w:t>
        </w:r>
        <w:r w:rsidR="00CC73EC" w:rsidRPr="0052334D">
          <w:rPr>
            <w:rFonts w:ascii="Times New Roman" w:hAnsi="Times New Roman" w:cs="Times New Roman"/>
            <w:noProof/>
            <w:webHidden/>
            <w:sz w:val="24"/>
            <w:szCs w:val="24"/>
          </w:rPr>
          <w:tab/>
        </w:r>
        <w:r w:rsidR="00CC73EC" w:rsidRPr="0052334D">
          <w:rPr>
            <w:rFonts w:ascii="Times New Roman" w:hAnsi="Times New Roman" w:cs="Times New Roman"/>
            <w:noProof/>
            <w:webHidden/>
            <w:sz w:val="24"/>
            <w:szCs w:val="24"/>
          </w:rPr>
          <w:fldChar w:fldCharType="begin"/>
        </w:r>
        <w:r w:rsidR="00CC73EC" w:rsidRPr="0052334D">
          <w:rPr>
            <w:rFonts w:ascii="Times New Roman" w:hAnsi="Times New Roman" w:cs="Times New Roman"/>
            <w:noProof/>
            <w:webHidden/>
            <w:sz w:val="24"/>
            <w:szCs w:val="24"/>
          </w:rPr>
          <w:instrText xml:space="preserve"> PAGEREF _Toc493414747 \h </w:instrText>
        </w:r>
        <w:r w:rsidR="00CC73EC" w:rsidRPr="0052334D">
          <w:rPr>
            <w:rFonts w:ascii="Times New Roman" w:hAnsi="Times New Roman" w:cs="Times New Roman"/>
            <w:noProof/>
            <w:webHidden/>
            <w:sz w:val="24"/>
            <w:szCs w:val="24"/>
          </w:rPr>
        </w:r>
        <w:r w:rsidR="00CC73EC" w:rsidRPr="0052334D">
          <w:rPr>
            <w:rFonts w:ascii="Times New Roman" w:hAnsi="Times New Roman" w:cs="Times New Roman"/>
            <w:noProof/>
            <w:webHidden/>
            <w:sz w:val="24"/>
            <w:szCs w:val="24"/>
          </w:rPr>
          <w:fldChar w:fldCharType="separate"/>
        </w:r>
        <w:r w:rsidR="00CC73EC" w:rsidRPr="0052334D">
          <w:rPr>
            <w:rFonts w:ascii="Times New Roman" w:hAnsi="Times New Roman" w:cs="Times New Roman"/>
            <w:noProof/>
            <w:webHidden/>
            <w:sz w:val="24"/>
            <w:szCs w:val="24"/>
          </w:rPr>
          <w:t>63</w:t>
        </w:r>
        <w:r w:rsidR="00CC73EC" w:rsidRPr="0052334D">
          <w:rPr>
            <w:rFonts w:ascii="Times New Roman" w:hAnsi="Times New Roman" w:cs="Times New Roman"/>
            <w:noProof/>
            <w:webHidden/>
            <w:sz w:val="24"/>
            <w:szCs w:val="24"/>
          </w:rPr>
          <w:fldChar w:fldCharType="end"/>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48" w:history="1">
        <w:r w:rsidR="00CC73EC" w:rsidRPr="0052334D">
          <w:rPr>
            <w:rStyle w:val="Hyperlink"/>
            <w:rFonts w:ascii="Times New Roman" w:hAnsi="Times New Roman" w:cs="Times New Roman"/>
            <w:noProof/>
            <w:kern w:val="0"/>
            <w:sz w:val="24"/>
            <w:szCs w:val="24"/>
          </w:rPr>
          <w:t>Table 1</w:t>
        </w:r>
        <w:r w:rsidR="00786C75">
          <w:rPr>
            <w:rStyle w:val="Hyperlink"/>
            <w:rFonts w:ascii="Times New Roman" w:hAnsi="Times New Roman" w:cs="Times New Roman"/>
            <w:noProof/>
            <w:kern w:val="0"/>
            <w:sz w:val="24"/>
            <w:szCs w:val="24"/>
          </w:rPr>
          <w:t>3</w:t>
        </w:r>
        <w:r w:rsidR="00CC73EC" w:rsidRPr="0052334D">
          <w:rPr>
            <w:rStyle w:val="Hyperlink"/>
            <w:rFonts w:ascii="Times New Roman" w:hAnsi="Times New Roman" w:cs="Times New Roman"/>
            <w:noProof/>
            <w:kern w:val="0"/>
            <w:sz w:val="24"/>
            <w:szCs w:val="24"/>
          </w:rPr>
          <w:t xml:space="preserve"> - </w:t>
        </w:r>
        <w:r w:rsidR="00786C75">
          <w:rPr>
            <w:rStyle w:val="Hyperlink"/>
            <w:rFonts w:ascii="Times New Roman" w:hAnsi="Times New Roman" w:cs="Times New Roman"/>
            <w:noProof/>
            <w:kern w:val="0"/>
            <w:sz w:val="24"/>
            <w:szCs w:val="24"/>
          </w:rPr>
          <w:t>ANOVA</w:t>
        </w:r>
        <w:r w:rsidR="00CC73EC" w:rsidRPr="0052334D">
          <w:rPr>
            <w:rFonts w:ascii="Times New Roman" w:hAnsi="Times New Roman" w:cs="Times New Roman"/>
            <w:noProof/>
            <w:webHidden/>
            <w:sz w:val="24"/>
            <w:szCs w:val="24"/>
          </w:rPr>
          <w:tab/>
        </w:r>
        <w:r w:rsidR="00CC73EC" w:rsidRPr="0052334D">
          <w:rPr>
            <w:rFonts w:ascii="Times New Roman" w:hAnsi="Times New Roman" w:cs="Times New Roman"/>
            <w:noProof/>
            <w:webHidden/>
            <w:sz w:val="24"/>
            <w:szCs w:val="24"/>
          </w:rPr>
          <w:fldChar w:fldCharType="begin"/>
        </w:r>
        <w:r w:rsidR="00CC73EC" w:rsidRPr="0052334D">
          <w:rPr>
            <w:rFonts w:ascii="Times New Roman" w:hAnsi="Times New Roman" w:cs="Times New Roman"/>
            <w:noProof/>
            <w:webHidden/>
            <w:sz w:val="24"/>
            <w:szCs w:val="24"/>
          </w:rPr>
          <w:instrText xml:space="preserve"> PAGEREF _Toc493414748 \h </w:instrText>
        </w:r>
        <w:r w:rsidR="00CC73EC" w:rsidRPr="0052334D">
          <w:rPr>
            <w:rFonts w:ascii="Times New Roman" w:hAnsi="Times New Roman" w:cs="Times New Roman"/>
            <w:noProof/>
            <w:webHidden/>
            <w:sz w:val="24"/>
            <w:szCs w:val="24"/>
          </w:rPr>
        </w:r>
        <w:r w:rsidR="00CC73EC" w:rsidRPr="0052334D">
          <w:rPr>
            <w:rFonts w:ascii="Times New Roman" w:hAnsi="Times New Roman" w:cs="Times New Roman"/>
            <w:noProof/>
            <w:webHidden/>
            <w:sz w:val="24"/>
            <w:szCs w:val="24"/>
          </w:rPr>
          <w:fldChar w:fldCharType="separate"/>
        </w:r>
        <w:r w:rsidR="00CC73EC" w:rsidRPr="0052334D">
          <w:rPr>
            <w:rFonts w:ascii="Times New Roman" w:hAnsi="Times New Roman" w:cs="Times New Roman"/>
            <w:noProof/>
            <w:webHidden/>
            <w:sz w:val="24"/>
            <w:szCs w:val="24"/>
          </w:rPr>
          <w:t>64</w:t>
        </w:r>
        <w:r w:rsidR="00CC73EC" w:rsidRPr="0052334D">
          <w:rPr>
            <w:rFonts w:ascii="Times New Roman" w:hAnsi="Times New Roman" w:cs="Times New Roman"/>
            <w:noProof/>
            <w:webHidden/>
            <w:sz w:val="24"/>
            <w:szCs w:val="24"/>
          </w:rPr>
          <w:fldChar w:fldCharType="end"/>
        </w:r>
      </w:hyperlink>
    </w:p>
    <w:p w:rsidR="00CC73EC"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49" w:history="1">
        <w:r w:rsidR="00CC73EC" w:rsidRPr="0052334D">
          <w:rPr>
            <w:rStyle w:val="Hyperlink"/>
            <w:rFonts w:ascii="Times New Roman" w:hAnsi="Times New Roman" w:cs="Times New Roman"/>
            <w:noProof/>
            <w:kern w:val="0"/>
            <w:sz w:val="24"/>
            <w:szCs w:val="24"/>
          </w:rPr>
          <w:t>Table 1</w:t>
        </w:r>
        <w:r w:rsidR="00766FA7">
          <w:rPr>
            <w:rStyle w:val="Hyperlink"/>
            <w:rFonts w:ascii="Times New Roman" w:hAnsi="Times New Roman" w:cs="Times New Roman"/>
            <w:noProof/>
            <w:kern w:val="0"/>
            <w:sz w:val="24"/>
            <w:szCs w:val="24"/>
          </w:rPr>
          <w:t>4</w:t>
        </w:r>
        <w:r w:rsidR="00CC73EC" w:rsidRPr="0052334D">
          <w:rPr>
            <w:rStyle w:val="Hyperlink"/>
            <w:rFonts w:ascii="Times New Roman" w:hAnsi="Times New Roman" w:cs="Times New Roman"/>
            <w:noProof/>
            <w:kern w:val="0"/>
            <w:sz w:val="24"/>
            <w:szCs w:val="24"/>
          </w:rPr>
          <w:t xml:space="preserve"> - </w:t>
        </w:r>
        <w:r w:rsidR="00766FA7">
          <w:rPr>
            <w:rStyle w:val="Hyperlink"/>
            <w:rFonts w:ascii="Times New Roman" w:hAnsi="Times New Roman" w:cs="Times New Roman"/>
            <w:noProof/>
            <w:kern w:val="0"/>
            <w:sz w:val="24"/>
            <w:szCs w:val="24"/>
          </w:rPr>
          <w:t>Coeffecients</w:t>
        </w:r>
        <w:r w:rsidR="00CC73EC" w:rsidRPr="0052334D">
          <w:rPr>
            <w:rFonts w:ascii="Times New Roman" w:hAnsi="Times New Roman" w:cs="Times New Roman"/>
            <w:noProof/>
            <w:webHidden/>
            <w:sz w:val="24"/>
            <w:szCs w:val="24"/>
          </w:rPr>
          <w:tab/>
        </w:r>
        <w:r w:rsidR="00CC73EC" w:rsidRPr="0052334D">
          <w:rPr>
            <w:rFonts w:ascii="Times New Roman" w:hAnsi="Times New Roman" w:cs="Times New Roman"/>
            <w:noProof/>
            <w:webHidden/>
            <w:sz w:val="24"/>
            <w:szCs w:val="24"/>
          </w:rPr>
          <w:fldChar w:fldCharType="begin"/>
        </w:r>
        <w:r w:rsidR="00CC73EC" w:rsidRPr="0052334D">
          <w:rPr>
            <w:rFonts w:ascii="Times New Roman" w:hAnsi="Times New Roman" w:cs="Times New Roman"/>
            <w:noProof/>
            <w:webHidden/>
            <w:sz w:val="24"/>
            <w:szCs w:val="24"/>
          </w:rPr>
          <w:instrText xml:space="preserve"> PAGEREF _Toc493414749 \h </w:instrText>
        </w:r>
        <w:r w:rsidR="00CC73EC" w:rsidRPr="0052334D">
          <w:rPr>
            <w:rFonts w:ascii="Times New Roman" w:hAnsi="Times New Roman" w:cs="Times New Roman"/>
            <w:noProof/>
            <w:webHidden/>
            <w:sz w:val="24"/>
            <w:szCs w:val="24"/>
          </w:rPr>
        </w:r>
        <w:r w:rsidR="00CC73EC" w:rsidRPr="0052334D">
          <w:rPr>
            <w:rFonts w:ascii="Times New Roman" w:hAnsi="Times New Roman" w:cs="Times New Roman"/>
            <w:noProof/>
            <w:webHidden/>
            <w:sz w:val="24"/>
            <w:szCs w:val="24"/>
          </w:rPr>
          <w:fldChar w:fldCharType="separate"/>
        </w:r>
        <w:r w:rsidR="00CC73EC" w:rsidRPr="0052334D">
          <w:rPr>
            <w:rFonts w:ascii="Times New Roman" w:hAnsi="Times New Roman" w:cs="Times New Roman"/>
            <w:noProof/>
            <w:webHidden/>
            <w:sz w:val="24"/>
            <w:szCs w:val="24"/>
          </w:rPr>
          <w:t>66</w:t>
        </w:r>
        <w:r w:rsidR="00CC73EC" w:rsidRPr="0052334D">
          <w:rPr>
            <w:rFonts w:ascii="Times New Roman" w:hAnsi="Times New Roman" w:cs="Times New Roman"/>
            <w:noProof/>
            <w:webHidden/>
            <w:sz w:val="24"/>
            <w:szCs w:val="24"/>
          </w:rPr>
          <w:fldChar w:fldCharType="end"/>
        </w:r>
      </w:hyperlink>
    </w:p>
    <w:p w:rsidR="00B26D0E" w:rsidRPr="00B26D0E" w:rsidRDefault="00B26D0E" w:rsidP="00B26D0E">
      <w:pPr>
        <w:spacing w:line="360" w:lineRule="auto"/>
        <w:rPr>
          <w:rFonts w:ascii="Times New Roman" w:hAnsi="Times New Roman" w:cs="Times New Roman"/>
          <w:lang w:eastAsia="zh-CN"/>
        </w:rPr>
      </w:pPr>
      <w:r>
        <w:rPr>
          <w:lang w:eastAsia="zh-CN"/>
        </w:rPr>
        <w:t xml:space="preserve">         </w:t>
      </w:r>
      <w:r w:rsidRPr="00B26D0E">
        <w:rPr>
          <w:rFonts w:ascii="Times New Roman" w:hAnsi="Times New Roman" w:cs="Times New Roman"/>
          <w:lang w:eastAsia="zh-CN"/>
        </w:rPr>
        <w:t>Table 1</w:t>
      </w:r>
      <w:r w:rsidR="00766FA7">
        <w:rPr>
          <w:rFonts w:ascii="Times New Roman" w:hAnsi="Times New Roman" w:cs="Times New Roman"/>
          <w:lang w:eastAsia="zh-CN"/>
        </w:rPr>
        <w:t>5 -Crosstab ……………………………………………………</w:t>
      </w:r>
      <w:r w:rsidR="00DA3CDA">
        <w:rPr>
          <w:rFonts w:ascii="Times New Roman" w:hAnsi="Times New Roman" w:cs="Times New Roman"/>
          <w:lang w:eastAsia="zh-CN"/>
        </w:rPr>
        <w:t>………...53</w:t>
      </w:r>
    </w:p>
    <w:p w:rsidR="00B26D0E" w:rsidRPr="00B26D0E" w:rsidRDefault="00B26D0E" w:rsidP="00B26D0E">
      <w:pPr>
        <w:spacing w:line="360" w:lineRule="auto"/>
        <w:rPr>
          <w:rFonts w:ascii="Times New Roman" w:hAnsi="Times New Roman" w:cs="Times New Roman"/>
          <w:lang w:eastAsia="zh-CN"/>
        </w:rPr>
      </w:pPr>
      <w:r w:rsidRPr="00B26D0E">
        <w:rPr>
          <w:rFonts w:ascii="Times New Roman" w:hAnsi="Times New Roman" w:cs="Times New Roman"/>
          <w:lang w:eastAsia="zh-CN"/>
        </w:rPr>
        <w:t xml:space="preserve">         Table 1</w:t>
      </w:r>
      <w:r w:rsidR="00DA3CDA">
        <w:rPr>
          <w:rFonts w:ascii="Times New Roman" w:hAnsi="Times New Roman" w:cs="Times New Roman"/>
          <w:lang w:eastAsia="zh-CN"/>
        </w:rPr>
        <w:t>6- Chi Square test……………………………………………………….53</w:t>
      </w:r>
    </w:p>
    <w:p w:rsidR="00B26D0E" w:rsidRPr="00B26D0E" w:rsidRDefault="00B26D0E" w:rsidP="00B26D0E">
      <w:pPr>
        <w:spacing w:line="360" w:lineRule="auto"/>
        <w:rPr>
          <w:rFonts w:ascii="Times New Roman" w:hAnsi="Times New Roman" w:cs="Times New Roman"/>
          <w:lang w:eastAsia="zh-CN"/>
        </w:rPr>
      </w:pPr>
      <w:r w:rsidRPr="00B26D0E">
        <w:rPr>
          <w:rFonts w:ascii="Times New Roman" w:hAnsi="Times New Roman" w:cs="Times New Roman"/>
          <w:lang w:eastAsia="zh-CN"/>
        </w:rPr>
        <w:t xml:space="preserve">         Table 1</w:t>
      </w:r>
      <w:r w:rsidR="00B36E16">
        <w:rPr>
          <w:rFonts w:ascii="Times New Roman" w:hAnsi="Times New Roman" w:cs="Times New Roman"/>
          <w:lang w:eastAsia="zh-CN"/>
        </w:rPr>
        <w:t>7</w:t>
      </w:r>
      <w:r w:rsidR="00EA1678">
        <w:rPr>
          <w:rFonts w:ascii="Times New Roman" w:hAnsi="Times New Roman" w:cs="Times New Roman"/>
          <w:lang w:eastAsia="zh-CN"/>
        </w:rPr>
        <w:t>- Systematic Measure …………………………………………………</w:t>
      </w:r>
      <w:r w:rsidR="00B94160">
        <w:rPr>
          <w:rFonts w:ascii="Times New Roman" w:hAnsi="Times New Roman" w:cs="Times New Roman"/>
          <w:lang w:eastAsia="zh-CN"/>
        </w:rPr>
        <w:t>.54</w:t>
      </w:r>
    </w:p>
    <w:p w:rsidR="00B26D0E" w:rsidRDefault="00B26D0E" w:rsidP="00B26D0E">
      <w:pPr>
        <w:spacing w:line="360" w:lineRule="auto"/>
        <w:rPr>
          <w:rFonts w:ascii="Times New Roman" w:hAnsi="Times New Roman" w:cs="Times New Roman"/>
          <w:lang w:eastAsia="zh-CN"/>
        </w:rPr>
      </w:pPr>
      <w:r w:rsidRPr="00B26D0E">
        <w:rPr>
          <w:rFonts w:ascii="Times New Roman" w:hAnsi="Times New Roman" w:cs="Times New Roman"/>
          <w:lang w:eastAsia="zh-CN"/>
        </w:rPr>
        <w:t xml:space="preserve">          Table 1</w:t>
      </w:r>
      <w:r w:rsidR="00B36E16">
        <w:rPr>
          <w:rFonts w:ascii="Times New Roman" w:hAnsi="Times New Roman" w:cs="Times New Roman"/>
          <w:lang w:eastAsia="zh-CN"/>
        </w:rPr>
        <w:t>8</w:t>
      </w:r>
      <w:r w:rsidR="00EA1678">
        <w:rPr>
          <w:rFonts w:ascii="Times New Roman" w:hAnsi="Times New Roman" w:cs="Times New Roman"/>
          <w:lang w:eastAsia="zh-CN"/>
        </w:rPr>
        <w:t>- Crosstab</w:t>
      </w:r>
      <w:r w:rsidR="00B94160">
        <w:rPr>
          <w:rFonts w:ascii="Times New Roman" w:hAnsi="Times New Roman" w:cs="Times New Roman"/>
          <w:lang w:eastAsia="zh-CN"/>
        </w:rPr>
        <w:t>………………………………………………………………54</w:t>
      </w:r>
    </w:p>
    <w:p w:rsidR="00EA1678" w:rsidRPr="00B26D0E" w:rsidRDefault="00EA1678" w:rsidP="00B26D0E">
      <w:pPr>
        <w:spacing w:line="360" w:lineRule="auto"/>
        <w:rPr>
          <w:rFonts w:ascii="Times New Roman" w:hAnsi="Times New Roman" w:cs="Times New Roman"/>
          <w:lang w:eastAsia="zh-CN"/>
        </w:rPr>
      </w:pPr>
      <w:r>
        <w:rPr>
          <w:rFonts w:ascii="Times New Roman" w:hAnsi="Times New Roman" w:cs="Times New Roman"/>
          <w:lang w:eastAsia="zh-CN"/>
        </w:rPr>
        <w:t xml:space="preserve">          Table 19- Chi Square Test…………………………………………</w:t>
      </w:r>
      <w:r w:rsidR="00B7572F">
        <w:rPr>
          <w:rFonts w:ascii="Times New Roman" w:hAnsi="Times New Roman" w:cs="Times New Roman"/>
          <w:lang w:eastAsia="zh-CN"/>
        </w:rPr>
        <w:t>……………</w:t>
      </w:r>
      <w:r w:rsidR="00247407">
        <w:rPr>
          <w:rFonts w:ascii="Times New Roman" w:hAnsi="Times New Roman" w:cs="Times New Roman"/>
          <w:lang w:eastAsia="zh-CN"/>
        </w:rPr>
        <w:t>.55</w:t>
      </w:r>
    </w:p>
    <w:p w:rsidR="00B26D0E" w:rsidRPr="00B7572F" w:rsidRDefault="00B7572F" w:rsidP="00B26D0E">
      <w:pPr>
        <w:rPr>
          <w:rFonts w:ascii="Times New Roman" w:hAnsi="Times New Roman" w:cs="Times New Roman"/>
          <w:lang w:eastAsia="zh-CN"/>
        </w:rPr>
      </w:pPr>
      <w:r>
        <w:rPr>
          <w:lang w:eastAsia="zh-CN"/>
        </w:rPr>
        <w:tab/>
      </w:r>
      <w:r w:rsidRPr="00B7572F">
        <w:rPr>
          <w:rFonts w:ascii="Times New Roman" w:hAnsi="Times New Roman" w:cs="Times New Roman"/>
          <w:lang w:eastAsia="zh-CN"/>
        </w:rPr>
        <w:t>Table 20-</w:t>
      </w:r>
      <w:r w:rsidR="00247407">
        <w:rPr>
          <w:rFonts w:ascii="Times New Roman" w:hAnsi="Times New Roman" w:cs="Times New Roman"/>
          <w:lang w:eastAsia="zh-CN"/>
        </w:rPr>
        <w:t xml:space="preserve"> Systematic measures…………………………………………………55</w:t>
      </w:r>
    </w:p>
    <w:p w:rsidR="00CC73EC" w:rsidRPr="0052334D" w:rsidRDefault="00CC73EC" w:rsidP="0052334D">
      <w:pPr>
        <w:spacing w:line="360" w:lineRule="auto"/>
        <w:rPr>
          <w:rFonts w:ascii="Times New Roman" w:hAnsi="Times New Roman" w:cs="Times New Roman"/>
          <w:b/>
        </w:rPr>
      </w:pPr>
      <w:r w:rsidRPr="0052334D">
        <w:rPr>
          <w:rFonts w:ascii="Times New Roman" w:hAnsi="Times New Roman" w:cs="Times New Roman"/>
          <w:b/>
        </w:rPr>
        <w:fldChar w:fldCharType="end"/>
      </w:r>
    </w:p>
    <w:p w:rsidR="00CC73EC" w:rsidRPr="00CF5FFA" w:rsidRDefault="00CC73EC" w:rsidP="00CC73EC">
      <w:pPr>
        <w:rPr>
          <w:rFonts w:ascii="Times New Roman" w:hAnsi="Times New Roman" w:cs="Times New Roman"/>
          <w:b/>
          <w:szCs w:val="21"/>
        </w:rPr>
      </w:pPr>
      <w:r w:rsidRPr="00CF5FFA">
        <w:rPr>
          <w:rFonts w:ascii="Times New Roman" w:hAnsi="Times New Roman" w:cs="Times New Roman"/>
          <w:b/>
          <w:szCs w:val="21"/>
        </w:rPr>
        <w:t>Figure:</w:t>
      </w:r>
    </w:p>
    <w:p w:rsidR="00CC73EC" w:rsidRPr="0052334D" w:rsidRDefault="00CC73EC" w:rsidP="00AC71A7">
      <w:pPr>
        <w:pStyle w:val="TableofFigures"/>
        <w:tabs>
          <w:tab w:val="right" w:leader="dot" w:pos="8296"/>
        </w:tabs>
        <w:spacing w:line="360" w:lineRule="auto"/>
        <w:ind w:left="902" w:hanging="422"/>
        <w:rPr>
          <w:rFonts w:ascii="Times New Roman" w:hAnsi="Times New Roman" w:cs="Times New Roman"/>
          <w:noProof/>
          <w:sz w:val="24"/>
          <w:szCs w:val="24"/>
        </w:rPr>
      </w:pPr>
      <w:r w:rsidRPr="00CF5FFA">
        <w:rPr>
          <w:rFonts w:ascii="Times New Roman" w:hAnsi="Times New Roman" w:cs="Times New Roman"/>
          <w:b/>
          <w:szCs w:val="21"/>
        </w:rPr>
        <w:fldChar w:fldCharType="begin"/>
      </w:r>
      <w:r w:rsidRPr="00CF5FFA">
        <w:rPr>
          <w:rFonts w:ascii="Times New Roman" w:hAnsi="Times New Roman" w:cs="Times New Roman"/>
          <w:b/>
          <w:szCs w:val="21"/>
        </w:rPr>
        <w:instrText xml:space="preserve"> TOC \h \z \c "Figure" </w:instrText>
      </w:r>
      <w:r w:rsidRPr="00CF5FFA">
        <w:rPr>
          <w:rFonts w:ascii="Times New Roman" w:hAnsi="Times New Roman" w:cs="Times New Roman"/>
          <w:b/>
          <w:szCs w:val="21"/>
        </w:rPr>
        <w:fldChar w:fldCharType="separate"/>
      </w:r>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59" w:history="1">
        <w:r w:rsidR="00AC71A7">
          <w:rPr>
            <w:rStyle w:val="Hyperlink"/>
            <w:rFonts w:ascii="Times New Roman" w:hAnsi="Times New Roman" w:cs="Times New Roman"/>
            <w:noProof/>
            <w:sz w:val="24"/>
            <w:szCs w:val="24"/>
          </w:rPr>
          <w:t>Figure 1</w:t>
        </w:r>
        <w:r w:rsidR="00CC73EC" w:rsidRPr="0052334D">
          <w:rPr>
            <w:rStyle w:val="Hyperlink"/>
            <w:rFonts w:ascii="Times New Roman" w:hAnsi="Times New Roman" w:cs="Times New Roman"/>
            <w:noProof/>
            <w:sz w:val="24"/>
            <w:szCs w:val="24"/>
          </w:rPr>
          <w:t xml:space="preserve">- </w:t>
        </w:r>
        <w:r w:rsidR="008465D5">
          <w:rPr>
            <w:rStyle w:val="Hyperlink"/>
            <w:rFonts w:ascii="Times New Roman" w:hAnsi="Times New Roman" w:cs="Times New Roman"/>
            <w:noProof/>
            <w:sz w:val="24"/>
            <w:szCs w:val="24"/>
          </w:rPr>
          <w:t xml:space="preserve">Showing the </w:t>
        </w:r>
        <w:r w:rsidR="00CC73EC" w:rsidRPr="0052334D">
          <w:rPr>
            <w:rStyle w:val="Hyperlink"/>
            <w:rFonts w:ascii="Times New Roman" w:hAnsi="Times New Roman" w:cs="Times New Roman"/>
            <w:noProof/>
            <w:sz w:val="24"/>
            <w:szCs w:val="24"/>
          </w:rPr>
          <w:t>Classical purchase decision process (Kotler, 2008)</w:t>
        </w:r>
        <w:r w:rsidR="00CC73EC" w:rsidRPr="0052334D">
          <w:rPr>
            <w:rFonts w:ascii="Times New Roman" w:hAnsi="Times New Roman" w:cs="Times New Roman"/>
            <w:noProof/>
            <w:webHidden/>
            <w:sz w:val="24"/>
            <w:szCs w:val="24"/>
          </w:rPr>
          <w:tab/>
        </w:r>
        <w:r w:rsidR="008465D5">
          <w:rPr>
            <w:rFonts w:ascii="Times New Roman" w:hAnsi="Times New Roman" w:cs="Times New Roman"/>
            <w:noProof/>
            <w:webHidden/>
            <w:sz w:val="24"/>
            <w:szCs w:val="24"/>
          </w:rPr>
          <w:t>22</w:t>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60" w:history="1">
        <w:r w:rsidR="00CC73EC" w:rsidRPr="0052334D">
          <w:rPr>
            <w:rStyle w:val="Hyperlink"/>
            <w:rFonts w:ascii="Times New Roman" w:hAnsi="Times New Roman" w:cs="Times New Roman"/>
            <w:noProof/>
            <w:sz w:val="24"/>
            <w:szCs w:val="24"/>
            <w:lang w:val="en-GB"/>
          </w:rPr>
          <w:t xml:space="preserve">Figure </w:t>
        </w:r>
        <w:r w:rsidR="008465D5">
          <w:rPr>
            <w:rStyle w:val="Hyperlink"/>
            <w:rFonts w:ascii="Times New Roman" w:hAnsi="Times New Roman" w:cs="Times New Roman"/>
            <w:noProof/>
            <w:sz w:val="24"/>
            <w:szCs w:val="24"/>
            <w:lang w:val="en-GB"/>
          </w:rPr>
          <w:t>2</w:t>
        </w:r>
        <w:r w:rsidR="00CC73EC" w:rsidRPr="0052334D">
          <w:rPr>
            <w:rStyle w:val="Hyperlink"/>
            <w:rFonts w:ascii="Times New Roman" w:hAnsi="Times New Roman" w:cs="Times New Roman"/>
            <w:noProof/>
            <w:sz w:val="24"/>
            <w:szCs w:val="24"/>
            <w:lang w:val="en-GB"/>
          </w:rPr>
          <w:t xml:space="preserve"> </w:t>
        </w:r>
        <w:r w:rsidR="008465D5">
          <w:rPr>
            <w:rStyle w:val="Hyperlink"/>
            <w:rFonts w:ascii="Times New Roman" w:hAnsi="Times New Roman" w:cs="Times New Roman"/>
            <w:noProof/>
            <w:sz w:val="24"/>
            <w:szCs w:val="24"/>
            <w:lang w:val="en-GB"/>
          </w:rPr>
          <w:t>–</w:t>
        </w:r>
        <w:r w:rsidR="00CC73EC" w:rsidRPr="0052334D">
          <w:rPr>
            <w:rStyle w:val="Hyperlink"/>
            <w:rFonts w:ascii="Times New Roman" w:hAnsi="Times New Roman" w:cs="Times New Roman"/>
            <w:noProof/>
            <w:sz w:val="24"/>
            <w:szCs w:val="24"/>
            <w:lang w:val="en-GB"/>
          </w:rPr>
          <w:t xml:space="preserve"> </w:t>
        </w:r>
        <w:r w:rsidR="008465D5">
          <w:rPr>
            <w:rStyle w:val="Hyperlink"/>
            <w:rFonts w:ascii="Times New Roman" w:hAnsi="Times New Roman" w:cs="Times New Roman"/>
            <w:noProof/>
            <w:sz w:val="24"/>
            <w:szCs w:val="24"/>
            <w:lang w:val="en-GB"/>
          </w:rPr>
          <w:t xml:space="preserve">Showing the </w:t>
        </w:r>
        <w:r w:rsidR="00CC73EC" w:rsidRPr="0052334D">
          <w:rPr>
            <w:rStyle w:val="Hyperlink"/>
            <w:rFonts w:ascii="Times New Roman" w:hAnsi="Times New Roman" w:cs="Times New Roman"/>
            <w:noProof/>
            <w:sz w:val="24"/>
            <w:szCs w:val="24"/>
            <w:lang w:val="en-GB"/>
          </w:rPr>
          <w:t>Consumer decision journey (Edelman &amp; Singer, 2015)</w:t>
        </w:r>
        <w:r w:rsidR="00CC73EC" w:rsidRPr="0052334D">
          <w:rPr>
            <w:rFonts w:ascii="Times New Roman" w:hAnsi="Times New Roman" w:cs="Times New Roman"/>
            <w:noProof/>
            <w:webHidden/>
            <w:sz w:val="24"/>
            <w:szCs w:val="24"/>
          </w:rPr>
          <w:tab/>
        </w:r>
        <w:r w:rsidR="00CC73EC" w:rsidRPr="0052334D">
          <w:rPr>
            <w:rFonts w:ascii="Times New Roman" w:hAnsi="Times New Roman" w:cs="Times New Roman"/>
            <w:noProof/>
            <w:webHidden/>
            <w:sz w:val="24"/>
            <w:szCs w:val="24"/>
          </w:rPr>
          <w:fldChar w:fldCharType="begin"/>
        </w:r>
        <w:r w:rsidR="00CC73EC" w:rsidRPr="0052334D">
          <w:rPr>
            <w:rFonts w:ascii="Times New Roman" w:hAnsi="Times New Roman" w:cs="Times New Roman"/>
            <w:noProof/>
            <w:webHidden/>
            <w:sz w:val="24"/>
            <w:szCs w:val="24"/>
          </w:rPr>
          <w:instrText xml:space="preserve"> PAGEREF _Toc493414760 \h </w:instrText>
        </w:r>
        <w:r w:rsidR="00CC73EC" w:rsidRPr="0052334D">
          <w:rPr>
            <w:rFonts w:ascii="Times New Roman" w:hAnsi="Times New Roman" w:cs="Times New Roman"/>
            <w:noProof/>
            <w:webHidden/>
            <w:sz w:val="24"/>
            <w:szCs w:val="24"/>
          </w:rPr>
        </w:r>
        <w:r w:rsidR="00CC73EC" w:rsidRPr="0052334D">
          <w:rPr>
            <w:rFonts w:ascii="Times New Roman" w:hAnsi="Times New Roman" w:cs="Times New Roman"/>
            <w:noProof/>
            <w:webHidden/>
            <w:sz w:val="24"/>
            <w:szCs w:val="24"/>
          </w:rPr>
          <w:fldChar w:fldCharType="separate"/>
        </w:r>
        <w:r w:rsidR="00CC73EC" w:rsidRPr="0052334D">
          <w:rPr>
            <w:rFonts w:ascii="Times New Roman" w:hAnsi="Times New Roman" w:cs="Times New Roman"/>
            <w:noProof/>
            <w:webHidden/>
            <w:sz w:val="24"/>
            <w:szCs w:val="24"/>
          </w:rPr>
          <w:t>2</w:t>
        </w:r>
        <w:r w:rsidR="008465D5">
          <w:rPr>
            <w:rFonts w:ascii="Times New Roman" w:hAnsi="Times New Roman" w:cs="Times New Roman"/>
            <w:noProof/>
            <w:webHidden/>
            <w:sz w:val="24"/>
            <w:szCs w:val="24"/>
          </w:rPr>
          <w:t>3</w:t>
        </w:r>
        <w:r w:rsidR="00CC73EC" w:rsidRPr="0052334D">
          <w:rPr>
            <w:rFonts w:ascii="Times New Roman" w:hAnsi="Times New Roman" w:cs="Times New Roman"/>
            <w:noProof/>
            <w:webHidden/>
            <w:sz w:val="24"/>
            <w:szCs w:val="24"/>
          </w:rPr>
          <w:fldChar w:fldCharType="end"/>
        </w:r>
      </w:hyperlink>
    </w:p>
    <w:p w:rsidR="00CC73EC" w:rsidRPr="0052334D" w:rsidRDefault="00FA0176" w:rsidP="00B45876">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61" w:history="1">
        <w:r w:rsidR="00CC73EC" w:rsidRPr="0052334D">
          <w:rPr>
            <w:rStyle w:val="Hyperlink"/>
            <w:rFonts w:ascii="Times New Roman" w:hAnsi="Times New Roman" w:cs="Times New Roman"/>
            <w:noProof/>
            <w:sz w:val="24"/>
            <w:szCs w:val="24"/>
          </w:rPr>
          <w:t xml:space="preserve">Figure </w:t>
        </w:r>
        <w:r w:rsidR="00B45876">
          <w:rPr>
            <w:rStyle w:val="Hyperlink"/>
            <w:rFonts w:ascii="Times New Roman" w:hAnsi="Times New Roman" w:cs="Times New Roman"/>
            <w:noProof/>
            <w:sz w:val="24"/>
            <w:szCs w:val="24"/>
          </w:rPr>
          <w:t>3</w:t>
        </w:r>
        <w:r w:rsidR="00CC73EC" w:rsidRPr="0052334D">
          <w:rPr>
            <w:rStyle w:val="Hyperlink"/>
            <w:rFonts w:ascii="Times New Roman" w:hAnsi="Times New Roman" w:cs="Times New Roman"/>
            <w:noProof/>
            <w:sz w:val="24"/>
            <w:szCs w:val="24"/>
          </w:rPr>
          <w:t xml:space="preserve"> </w:t>
        </w:r>
        <w:r w:rsidR="00AC2211">
          <w:rPr>
            <w:rStyle w:val="Hyperlink"/>
            <w:rFonts w:ascii="Times New Roman" w:hAnsi="Times New Roman" w:cs="Times New Roman"/>
            <w:noProof/>
            <w:sz w:val="24"/>
            <w:szCs w:val="24"/>
          </w:rPr>
          <w:t>–</w:t>
        </w:r>
        <w:r w:rsidR="00B45876">
          <w:rPr>
            <w:rStyle w:val="Hyperlink"/>
            <w:rFonts w:ascii="Times New Roman" w:hAnsi="Times New Roman" w:cs="Times New Roman"/>
            <w:noProof/>
            <w:sz w:val="24"/>
            <w:szCs w:val="24"/>
          </w:rPr>
          <w:t xml:space="preserve"> </w:t>
        </w:r>
        <w:r w:rsidR="00AC2211">
          <w:rPr>
            <w:rStyle w:val="Hyperlink"/>
            <w:rFonts w:ascii="Times New Roman" w:hAnsi="Times New Roman" w:cs="Times New Roman"/>
            <w:noProof/>
            <w:sz w:val="24"/>
            <w:szCs w:val="24"/>
          </w:rPr>
          <w:t>Showing t</w:t>
        </w:r>
        <w:r w:rsidR="00B45876">
          <w:rPr>
            <w:rStyle w:val="Hyperlink"/>
            <w:rFonts w:ascii="Times New Roman" w:hAnsi="Times New Roman" w:cs="Times New Roman"/>
            <w:noProof/>
            <w:sz w:val="24"/>
            <w:szCs w:val="24"/>
          </w:rPr>
          <w:t>he</w:t>
        </w:r>
        <w:r w:rsidR="00CC73EC" w:rsidRPr="0052334D">
          <w:rPr>
            <w:rStyle w:val="Hyperlink"/>
            <w:rFonts w:ascii="Times New Roman" w:hAnsi="Times New Roman" w:cs="Times New Roman"/>
            <w:noProof/>
            <w:sz w:val="24"/>
            <w:szCs w:val="24"/>
          </w:rPr>
          <w:t xml:space="preserve"> Perceptional Map</w:t>
        </w:r>
        <w:r w:rsidR="00B45876">
          <w:rPr>
            <w:rStyle w:val="Hyperlink"/>
            <w:rFonts w:ascii="Times New Roman" w:hAnsi="Times New Roman" w:cs="Times New Roman"/>
            <w:noProof/>
            <w:sz w:val="24"/>
            <w:szCs w:val="24"/>
          </w:rPr>
          <w:t xml:space="preserve"> for the Apple Company</w:t>
        </w:r>
        <w:r w:rsidR="00CC73EC" w:rsidRPr="0052334D">
          <w:rPr>
            <w:rFonts w:ascii="Times New Roman" w:hAnsi="Times New Roman" w:cs="Times New Roman"/>
            <w:noProof/>
            <w:webHidden/>
            <w:sz w:val="24"/>
            <w:szCs w:val="24"/>
          </w:rPr>
          <w:tab/>
        </w:r>
        <w:r w:rsidR="00CC73EC" w:rsidRPr="0052334D">
          <w:rPr>
            <w:rFonts w:ascii="Times New Roman" w:hAnsi="Times New Roman" w:cs="Times New Roman"/>
            <w:noProof/>
            <w:webHidden/>
            <w:sz w:val="24"/>
            <w:szCs w:val="24"/>
          </w:rPr>
          <w:fldChar w:fldCharType="begin"/>
        </w:r>
        <w:r w:rsidR="00CC73EC" w:rsidRPr="0052334D">
          <w:rPr>
            <w:rFonts w:ascii="Times New Roman" w:hAnsi="Times New Roman" w:cs="Times New Roman"/>
            <w:noProof/>
            <w:webHidden/>
            <w:sz w:val="24"/>
            <w:szCs w:val="24"/>
          </w:rPr>
          <w:instrText xml:space="preserve"> PAGEREF _Toc493414761 \h </w:instrText>
        </w:r>
        <w:r w:rsidR="00CC73EC" w:rsidRPr="0052334D">
          <w:rPr>
            <w:rFonts w:ascii="Times New Roman" w:hAnsi="Times New Roman" w:cs="Times New Roman"/>
            <w:noProof/>
            <w:webHidden/>
            <w:sz w:val="24"/>
            <w:szCs w:val="24"/>
          </w:rPr>
        </w:r>
        <w:r w:rsidR="00CC73EC" w:rsidRPr="0052334D">
          <w:rPr>
            <w:rFonts w:ascii="Times New Roman" w:hAnsi="Times New Roman" w:cs="Times New Roman"/>
            <w:noProof/>
            <w:webHidden/>
            <w:sz w:val="24"/>
            <w:szCs w:val="24"/>
          </w:rPr>
          <w:fldChar w:fldCharType="separate"/>
        </w:r>
        <w:r w:rsidR="00CC73EC" w:rsidRPr="0052334D">
          <w:rPr>
            <w:rFonts w:ascii="Times New Roman" w:hAnsi="Times New Roman" w:cs="Times New Roman"/>
            <w:noProof/>
            <w:webHidden/>
            <w:sz w:val="24"/>
            <w:szCs w:val="24"/>
          </w:rPr>
          <w:t>2</w:t>
        </w:r>
        <w:r w:rsidR="00AC2211">
          <w:rPr>
            <w:rFonts w:ascii="Times New Roman" w:hAnsi="Times New Roman" w:cs="Times New Roman"/>
            <w:noProof/>
            <w:webHidden/>
            <w:sz w:val="24"/>
            <w:szCs w:val="24"/>
          </w:rPr>
          <w:t>5</w:t>
        </w:r>
        <w:r w:rsidR="00CC73EC" w:rsidRPr="0052334D">
          <w:rPr>
            <w:rFonts w:ascii="Times New Roman" w:hAnsi="Times New Roman" w:cs="Times New Roman"/>
            <w:noProof/>
            <w:webHidden/>
            <w:sz w:val="24"/>
            <w:szCs w:val="24"/>
          </w:rPr>
          <w:fldChar w:fldCharType="end"/>
        </w:r>
      </w:hyperlink>
    </w:p>
    <w:p w:rsidR="00CC73EC" w:rsidRPr="0052334D" w:rsidRDefault="00FA0176" w:rsidP="00AC2211">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62" w:history="1">
        <w:r w:rsidR="00CC73EC" w:rsidRPr="0052334D">
          <w:rPr>
            <w:rStyle w:val="Hyperlink"/>
            <w:rFonts w:ascii="Times New Roman" w:hAnsi="Times New Roman" w:cs="Times New Roman"/>
            <w:noProof/>
            <w:kern w:val="0"/>
            <w:sz w:val="24"/>
            <w:szCs w:val="24"/>
          </w:rPr>
          <w:t xml:space="preserve">Figure </w:t>
        </w:r>
        <w:r w:rsidR="00AC2211">
          <w:rPr>
            <w:rStyle w:val="Hyperlink"/>
            <w:rFonts w:ascii="Times New Roman" w:hAnsi="Times New Roman" w:cs="Times New Roman"/>
            <w:noProof/>
            <w:kern w:val="0"/>
            <w:sz w:val="24"/>
            <w:szCs w:val="24"/>
          </w:rPr>
          <w:t>4</w:t>
        </w:r>
        <w:r w:rsidR="00CC73EC" w:rsidRPr="0052334D">
          <w:rPr>
            <w:rStyle w:val="Hyperlink"/>
            <w:rFonts w:ascii="Times New Roman" w:hAnsi="Times New Roman" w:cs="Times New Roman"/>
            <w:noProof/>
            <w:kern w:val="0"/>
            <w:sz w:val="24"/>
            <w:szCs w:val="24"/>
          </w:rPr>
          <w:t xml:space="preserve">- </w:t>
        </w:r>
        <w:r w:rsidR="00AC2211">
          <w:rPr>
            <w:rStyle w:val="Hyperlink"/>
            <w:rFonts w:ascii="Times New Roman" w:hAnsi="Times New Roman" w:cs="Times New Roman"/>
            <w:noProof/>
            <w:kern w:val="0"/>
            <w:sz w:val="24"/>
            <w:szCs w:val="24"/>
          </w:rPr>
          <w:t>Showing the Aak</w:t>
        </w:r>
        <w:r w:rsidR="003A3D61">
          <w:rPr>
            <w:rStyle w:val="Hyperlink"/>
            <w:rFonts w:ascii="Times New Roman" w:hAnsi="Times New Roman" w:cs="Times New Roman"/>
            <w:noProof/>
            <w:kern w:val="0"/>
            <w:sz w:val="24"/>
            <w:szCs w:val="24"/>
          </w:rPr>
          <w:t>e</w:t>
        </w:r>
        <w:r w:rsidR="00AC2211">
          <w:rPr>
            <w:rStyle w:val="Hyperlink"/>
            <w:rFonts w:ascii="Times New Roman" w:hAnsi="Times New Roman" w:cs="Times New Roman"/>
            <w:noProof/>
            <w:kern w:val="0"/>
            <w:sz w:val="24"/>
            <w:szCs w:val="24"/>
          </w:rPr>
          <w:t>r Brand Equity Model</w:t>
        </w:r>
        <w:r w:rsidR="00CC73EC" w:rsidRPr="0052334D">
          <w:rPr>
            <w:rFonts w:ascii="Times New Roman" w:hAnsi="Times New Roman" w:cs="Times New Roman"/>
            <w:noProof/>
            <w:webHidden/>
            <w:sz w:val="24"/>
            <w:szCs w:val="24"/>
          </w:rPr>
          <w:tab/>
        </w:r>
        <w:r w:rsidR="00E53F37">
          <w:rPr>
            <w:rFonts w:ascii="Times New Roman" w:hAnsi="Times New Roman" w:cs="Times New Roman"/>
            <w:noProof/>
            <w:webHidden/>
            <w:sz w:val="24"/>
            <w:szCs w:val="24"/>
          </w:rPr>
          <w:t>26</w:t>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63" w:history="1">
        <w:r w:rsidR="00CC73EC" w:rsidRPr="0052334D">
          <w:rPr>
            <w:rStyle w:val="Hyperlink"/>
            <w:rFonts w:ascii="Times New Roman" w:hAnsi="Times New Roman" w:cs="Times New Roman"/>
            <w:noProof/>
            <w:kern w:val="0"/>
            <w:sz w:val="24"/>
            <w:szCs w:val="24"/>
          </w:rPr>
          <w:t xml:space="preserve">Figure </w:t>
        </w:r>
        <w:r w:rsidR="00A149F9">
          <w:rPr>
            <w:rStyle w:val="Hyperlink"/>
            <w:rFonts w:ascii="Times New Roman" w:hAnsi="Times New Roman" w:cs="Times New Roman"/>
            <w:noProof/>
            <w:kern w:val="0"/>
            <w:sz w:val="24"/>
            <w:szCs w:val="24"/>
          </w:rPr>
          <w:t>5</w:t>
        </w:r>
        <w:r w:rsidR="00CC73EC" w:rsidRPr="0052334D">
          <w:rPr>
            <w:rStyle w:val="Hyperlink"/>
            <w:rFonts w:ascii="Times New Roman" w:hAnsi="Times New Roman" w:cs="Times New Roman"/>
            <w:noProof/>
            <w:kern w:val="0"/>
            <w:sz w:val="24"/>
            <w:szCs w:val="24"/>
          </w:rPr>
          <w:t xml:space="preserve"> </w:t>
        </w:r>
        <w:r w:rsidR="00A149F9">
          <w:rPr>
            <w:rStyle w:val="Hyperlink"/>
            <w:rFonts w:ascii="Times New Roman" w:hAnsi="Times New Roman" w:cs="Times New Roman"/>
            <w:noProof/>
            <w:kern w:val="0"/>
            <w:sz w:val="24"/>
            <w:szCs w:val="24"/>
          </w:rPr>
          <w:t>–</w:t>
        </w:r>
        <w:r w:rsidR="00CC73EC" w:rsidRPr="0052334D">
          <w:rPr>
            <w:rStyle w:val="Hyperlink"/>
            <w:rFonts w:ascii="Times New Roman" w:hAnsi="Times New Roman" w:cs="Times New Roman"/>
            <w:noProof/>
            <w:kern w:val="0"/>
            <w:sz w:val="24"/>
            <w:szCs w:val="24"/>
          </w:rPr>
          <w:t xml:space="preserve"> </w:t>
        </w:r>
        <w:r w:rsidR="00A149F9">
          <w:rPr>
            <w:rStyle w:val="Hyperlink"/>
            <w:rFonts w:ascii="Times New Roman" w:hAnsi="Times New Roman" w:cs="Times New Roman"/>
            <w:noProof/>
            <w:kern w:val="0"/>
            <w:sz w:val="24"/>
            <w:szCs w:val="24"/>
          </w:rPr>
          <w:t>Showing the customer-based Brand Equity Model</w:t>
        </w:r>
        <w:r w:rsidR="00CC73EC" w:rsidRPr="0052334D">
          <w:rPr>
            <w:rFonts w:ascii="Times New Roman" w:hAnsi="Times New Roman" w:cs="Times New Roman"/>
            <w:noProof/>
            <w:webHidden/>
            <w:sz w:val="24"/>
            <w:szCs w:val="24"/>
          </w:rPr>
          <w:tab/>
        </w:r>
        <w:r w:rsidR="003575ED">
          <w:rPr>
            <w:rFonts w:ascii="Times New Roman" w:hAnsi="Times New Roman" w:cs="Times New Roman"/>
            <w:noProof/>
            <w:webHidden/>
            <w:sz w:val="24"/>
            <w:szCs w:val="24"/>
          </w:rPr>
          <w:t>28</w:t>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64" w:history="1">
        <w:r w:rsidR="00A149F9">
          <w:rPr>
            <w:rStyle w:val="Hyperlink"/>
            <w:rFonts w:ascii="Times New Roman" w:hAnsi="Times New Roman" w:cs="Times New Roman"/>
            <w:noProof/>
            <w:kern w:val="0"/>
            <w:sz w:val="24"/>
            <w:szCs w:val="24"/>
          </w:rPr>
          <w:t>Figure 6</w:t>
        </w:r>
        <w:r w:rsidR="00CC73EC" w:rsidRPr="0052334D">
          <w:rPr>
            <w:rStyle w:val="Hyperlink"/>
            <w:rFonts w:ascii="Times New Roman" w:hAnsi="Times New Roman" w:cs="Times New Roman"/>
            <w:noProof/>
            <w:kern w:val="0"/>
            <w:sz w:val="24"/>
            <w:szCs w:val="24"/>
          </w:rPr>
          <w:t xml:space="preserve"> </w:t>
        </w:r>
        <w:r w:rsidR="00A149F9">
          <w:rPr>
            <w:rStyle w:val="Hyperlink"/>
            <w:rFonts w:ascii="Times New Roman" w:hAnsi="Times New Roman" w:cs="Times New Roman"/>
            <w:noProof/>
            <w:kern w:val="0"/>
            <w:sz w:val="24"/>
            <w:szCs w:val="24"/>
          </w:rPr>
          <w:t>–</w:t>
        </w:r>
        <w:r w:rsidR="00CC73EC" w:rsidRPr="0052334D">
          <w:rPr>
            <w:rStyle w:val="Hyperlink"/>
            <w:rFonts w:ascii="Times New Roman" w:hAnsi="Times New Roman" w:cs="Times New Roman"/>
            <w:noProof/>
            <w:kern w:val="0"/>
            <w:sz w:val="24"/>
            <w:szCs w:val="24"/>
          </w:rPr>
          <w:t xml:space="preserve"> </w:t>
        </w:r>
        <w:r w:rsidR="00A149F9">
          <w:rPr>
            <w:rStyle w:val="Hyperlink"/>
            <w:rFonts w:ascii="Times New Roman" w:hAnsi="Times New Roman" w:cs="Times New Roman"/>
            <w:noProof/>
            <w:kern w:val="0"/>
            <w:sz w:val="24"/>
            <w:szCs w:val="24"/>
          </w:rPr>
          <w:t>Showing a Conceptual Frameworker (madeby Researcher)</w:t>
        </w:r>
        <w:r w:rsidR="00CC73EC" w:rsidRPr="0052334D">
          <w:rPr>
            <w:rFonts w:ascii="Times New Roman" w:hAnsi="Times New Roman" w:cs="Times New Roman"/>
            <w:noProof/>
            <w:webHidden/>
            <w:sz w:val="24"/>
            <w:szCs w:val="24"/>
          </w:rPr>
          <w:tab/>
        </w:r>
        <w:r w:rsidR="003575ED">
          <w:rPr>
            <w:rFonts w:ascii="Times New Roman" w:hAnsi="Times New Roman" w:cs="Times New Roman"/>
            <w:noProof/>
            <w:webHidden/>
            <w:sz w:val="24"/>
            <w:szCs w:val="24"/>
          </w:rPr>
          <w:t>28</w:t>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65" w:history="1">
        <w:r w:rsidR="00CC73EC" w:rsidRPr="0052334D">
          <w:rPr>
            <w:rStyle w:val="Hyperlink"/>
            <w:rFonts w:ascii="Times New Roman" w:hAnsi="Times New Roman" w:cs="Times New Roman"/>
            <w:noProof/>
            <w:kern w:val="0"/>
            <w:sz w:val="24"/>
            <w:szCs w:val="24"/>
          </w:rPr>
          <w:t xml:space="preserve">Figure </w:t>
        </w:r>
        <w:r w:rsidR="004C0AC5">
          <w:rPr>
            <w:rStyle w:val="Hyperlink"/>
            <w:rFonts w:ascii="Times New Roman" w:hAnsi="Times New Roman" w:cs="Times New Roman"/>
            <w:noProof/>
            <w:kern w:val="0"/>
            <w:sz w:val="24"/>
            <w:szCs w:val="24"/>
          </w:rPr>
          <w:t>7</w:t>
        </w:r>
        <w:r w:rsidR="00CC73EC" w:rsidRPr="0052334D">
          <w:rPr>
            <w:rStyle w:val="Hyperlink"/>
            <w:rFonts w:ascii="Times New Roman" w:hAnsi="Times New Roman" w:cs="Times New Roman"/>
            <w:noProof/>
            <w:kern w:val="0"/>
            <w:sz w:val="24"/>
            <w:szCs w:val="24"/>
          </w:rPr>
          <w:t xml:space="preserve"> </w:t>
        </w:r>
        <w:r w:rsidR="004C0AC5">
          <w:rPr>
            <w:rStyle w:val="Hyperlink"/>
            <w:rFonts w:ascii="Times New Roman" w:hAnsi="Times New Roman" w:cs="Times New Roman"/>
            <w:noProof/>
            <w:kern w:val="0"/>
            <w:sz w:val="24"/>
            <w:szCs w:val="24"/>
          </w:rPr>
          <w:t>–</w:t>
        </w:r>
        <w:r w:rsidR="00CC73EC" w:rsidRPr="0052334D">
          <w:rPr>
            <w:rStyle w:val="Hyperlink"/>
            <w:rFonts w:ascii="Times New Roman" w:hAnsi="Times New Roman" w:cs="Times New Roman"/>
            <w:noProof/>
            <w:kern w:val="0"/>
            <w:sz w:val="24"/>
            <w:szCs w:val="24"/>
          </w:rPr>
          <w:t xml:space="preserve"> </w:t>
        </w:r>
        <w:r w:rsidR="004C0AC5">
          <w:rPr>
            <w:rStyle w:val="Hyperlink"/>
            <w:rFonts w:ascii="Times New Roman" w:hAnsi="Times New Roman" w:cs="Times New Roman"/>
            <w:noProof/>
            <w:kern w:val="0"/>
            <w:sz w:val="24"/>
            <w:szCs w:val="24"/>
          </w:rPr>
          <w:t>Gender represting this Study</w:t>
        </w:r>
        <w:r w:rsidR="00CC73EC" w:rsidRPr="0052334D">
          <w:rPr>
            <w:rFonts w:ascii="Times New Roman" w:hAnsi="Times New Roman" w:cs="Times New Roman"/>
            <w:noProof/>
            <w:webHidden/>
            <w:sz w:val="24"/>
            <w:szCs w:val="24"/>
          </w:rPr>
          <w:tab/>
        </w:r>
        <w:r w:rsidR="007700C7">
          <w:rPr>
            <w:rFonts w:ascii="Times New Roman" w:hAnsi="Times New Roman" w:cs="Times New Roman"/>
            <w:noProof/>
            <w:webHidden/>
            <w:sz w:val="24"/>
            <w:szCs w:val="24"/>
          </w:rPr>
          <w:t>42</w:t>
        </w:r>
      </w:hyperlink>
    </w:p>
    <w:p w:rsidR="00CC73EC" w:rsidRPr="0052334D" w:rsidRDefault="00FA0176" w:rsidP="006A7970">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66" w:history="1">
        <w:r w:rsidR="00CC73EC" w:rsidRPr="0052334D">
          <w:rPr>
            <w:rStyle w:val="Hyperlink"/>
            <w:rFonts w:ascii="Times New Roman" w:hAnsi="Times New Roman" w:cs="Times New Roman"/>
            <w:noProof/>
            <w:kern w:val="0"/>
            <w:sz w:val="24"/>
            <w:szCs w:val="24"/>
          </w:rPr>
          <w:t xml:space="preserve">Figure </w:t>
        </w:r>
        <w:r w:rsidR="00371965">
          <w:rPr>
            <w:rStyle w:val="Hyperlink"/>
            <w:rFonts w:ascii="Times New Roman" w:hAnsi="Times New Roman" w:cs="Times New Roman"/>
            <w:noProof/>
            <w:kern w:val="0"/>
            <w:sz w:val="24"/>
            <w:szCs w:val="24"/>
          </w:rPr>
          <w:t>8</w:t>
        </w:r>
        <w:r w:rsidR="00CC73EC" w:rsidRPr="0052334D">
          <w:rPr>
            <w:rStyle w:val="Hyperlink"/>
            <w:rFonts w:ascii="Times New Roman" w:hAnsi="Times New Roman" w:cs="Times New Roman"/>
            <w:noProof/>
            <w:kern w:val="0"/>
            <w:sz w:val="24"/>
            <w:szCs w:val="24"/>
          </w:rPr>
          <w:t xml:space="preserve"> - </w:t>
        </w:r>
        <w:r w:rsidR="00371965">
          <w:rPr>
            <w:rStyle w:val="Hyperlink"/>
            <w:rFonts w:ascii="Times New Roman" w:hAnsi="Times New Roman" w:cs="Times New Roman"/>
            <w:noProof/>
            <w:kern w:val="0"/>
            <w:sz w:val="24"/>
            <w:szCs w:val="24"/>
          </w:rPr>
          <w:t>Age</w:t>
        </w:r>
        <w:r w:rsidR="00CC73EC" w:rsidRPr="0052334D">
          <w:rPr>
            <w:rFonts w:ascii="Times New Roman" w:hAnsi="Times New Roman" w:cs="Times New Roman"/>
            <w:noProof/>
            <w:webHidden/>
            <w:sz w:val="24"/>
            <w:szCs w:val="24"/>
          </w:rPr>
          <w:tab/>
        </w:r>
        <w:r w:rsidR="00371965">
          <w:rPr>
            <w:rFonts w:ascii="Times New Roman" w:hAnsi="Times New Roman" w:cs="Times New Roman"/>
            <w:noProof/>
            <w:webHidden/>
            <w:sz w:val="24"/>
            <w:szCs w:val="24"/>
          </w:rPr>
          <w:t>43</w:t>
        </w:r>
      </w:hyperlink>
    </w:p>
    <w:p w:rsidR="0052334D" w:rsidRPr="006D795D" w:rsidRDefault="00FA0176" w:rsidP="00B26D0E">
      <w:pPr>
        <w:pStyle w:val="TableofFigures"/>
        <w:tabs>
          <w:tab w:val="right" w:leader="dot" w:pos="8296"/>
        </w:tabs>
        <w:spacing w:line="360" w:lineRule="auto"/>
        <w:ind w:left="900" w:hanging="420"/>
        <w:rPr>
          <w:rFonts w:ascii="Times New Roman" w:hAnsi="Times New Roman" w:cs="Times New Roman"/>
          <w:noProof/>
          <w:sz w:val="24"/>
          <w:szCs w:val="24"/>
        </w:rPr>
      </w:pPr>
      <w:hyperlink w:anchor="_Toc493414767" w:history="1">
        <w:r w:rsidR="00CC73EC" w:rsidRPr="0052334D">
          <w:rPr>
            <w:rStyle w:val="Hyperlink"/>
            <w:rFonts w:ascii="Times New Roman" w:hAnsi="Times New Roman" w:cs="Times New Roman"/>
            <w:noProof/>
            <w:kern w:val="0"/>
            <w:sz w:val="24"/>
            <w:szCs w:val="24"/>
          </w:rPr>
          <w:t xml:space="preserve">Figure </w:t>
        </w:r>
        <w:r w:rsidR="00B12DF1">
          <w:rPr>
            <w:rStyle w:val="Hyperlink"/>
            <w:rFonts w:ascii="Times New Roman" w:hAnsi="Times New Roman" w:cs="Times New Roman"/>
            <w:noProof/>
            <w:kern w:val="0"/>
            <w:sz w:val="24"/>
            <w:szCs w:val="24"/>
          </w:rPr>
          <w:t>9- Martial Status</w:t>
        </w:r>
        <w:r w:rsidR="00CC73EC" w:rsidRPr="0052334D">
          <w:rPr>
            <w:rFonts w:ascii="Times New Roman" w:hAnsi="Times New Roman" w:cs="Times New Roman"/>
            <w:noProof/>
            <w:webHidden/>
            <w:sz w:val="24"/>
            <w:szCs w:val="24"/>
          </w:rPr>
          <w:tab/>
        </w:r>
        <w:r w:rsidR="00CC73EC" w:rsidRPr="0052334D">
          <w:rPr>
            <w:rFonts w:ascii="Times New Roman" w:hAnsi="Times New Roman" w:cs="Times New Roman"/>
            <w:noProof/>
            <w:webHidden/>
            <w:sz w:val="24"/>
            <w:szCs w:val="24"/>
          </w:rPr>
          <w:fldChar w:fldCharType="begin"/>
        </w:r>
        <w:r w:rsidR="00CC73EC" w:rsidRPr="0052334D">
          <w:rPr>
            <w:rFonts w:ascii="Times New Roman" w:hAnsi="Times New Roman" w:cs="Times New Roman"/>
            <w:noProof/>
            <w:webHidden/>
            <w:sz w:val="24"/>
            <w:szCs w:val="24"/>
          </w:rPr>
          <w:instrText xml:space="preserve"> PAGEREF _Toc493414767 \h </w:instrText>
        </w:r>
        <w:r w:rsidR="00CC73EC" w:rsidRPr="0052334D">
          <w:rPr>
            <w:rFonts w:ascii="Times New Roman" w:hAnsi="Times New Roman" w:cs="Times New Roman"/>
            <w:noProof/>
            <w:webHidden/>
            <w:sz w:val="24"/>
            <w:szCs w:val="24"/>
          </w:rPr>
        </w:r>
        <w:r w:rsidR="00CC73EC" w:rsidRPr="0052334D">
          <w:rPr>
            <w:rFonts w:ascii="Times New Roman" w:hAnsi="Times New Roman" w:cs="Times New Roman"/>
            <w:noProof/>
            <w:webHidden/>
            <w:sz w:val="24"/>
            <w:szCs w:val="24"/>
          </w:rPr>
          <w:fldChar w:fldCharType="separate"/>
        </w:r>
        <w:r w:rsidR="00B12DF1">
          <w:rPr>
            <w:rFonts w:ascii="Times New Roman" w:hAnsi="Times New Roman" w:cs="Times New Roman"/>
            <w:noProof/>
            <w:webHidden/>
            <w:sz w:val="24"/>
            <w:szCs w:val="24"/>
          </w:rPr>
          <w:t>4</w:t>
        </w:r>
        <w:r w:rsidR="00CC73EC" w:rsidRPr="0052334D">
          <w:rPr>
            <w:rFonts w:ascii="Times New Roman" w:hAnsi="Times New Roman" w:cs="Times New Roman"/>
            <w:noProof/>
            <w:webHidden/>
            <w:sz w:val="24"/>
            <w:szCs w:val="24"/>
          </w:rPr>
          <w:t>3</w:t>
        </w:r>
        <w:r w:rsidR="00CC73EC" w:rsidRPr="0052334D">
          <w:rPr>
            <w:rFonts w:ascii="Times New Roman" w:hAnsi="Times New Roman" w:cs="Times New Roman"/>
            <w:noProof/>
            <w:webHidden/>
            <w:sz w:val="24"/>
            <w:szCs w:val="24"/>
          </w:rPr>
          <w:fldChar w:fldCharType="end"/>
        </w:r>
      </w:hyperlink>
      <w:r w:rsidR="00CC73EC" w:rsidRPr="00CF5FFA">
        <w:rPr>
          <w:rFonts w:ascii="Times New Roman" w:hAnsi="Times New Roman" w:cs="Times New Roman"/>
          <w:b/>
          <w:szCs w:val="21"/>
        </w:rPr>
        <w:fldChar w:fldCharType="end"/>
      </w:r>
    </w:p>
    <w:p w:rsidR="0052334D" w:rsidRPr="0052334D" w:rsidRDefault="0052334D" w:rsidP="0052334D">
      <w:pPr>
        <w:rPr>
          <w:lang w:val="en-IN"/>
        </w:rPr>
      </w:pPr>
    </w:p>
    <w:p w:rsidR="00344B53" w:rsidRDefault="00344B53" w:rsidP="00344B53">
      <w:pPr>
        <w:pStyle w:val="Heading1"/>
        <w:spacing w:beforeLines="50" w:before="120" w:afterLines="50" w:after="120" w:line="360" w:lineRule="auto"/>
        <w:rPr>
          <w:rFonts w:ascii="Times New Roman" w:hAnsi="Times New Roman"/>
          <w:color w:val="000000" w:themeColor="text1"/>
        </w:rPr>
      </w:pPr>
      <w:r w:rsidRPr="00344B53">
        <w:rPr>
          <w:rFonts w:ascii="Times New Roman" w:hAnsi="Times New Roman"/>
          <w:color w:val="000000" w:themeColor="text1"/>
        </w:rPr>
        <w:t>CHAPTER 1</w:t>
      </w:r>
      <w:r w:rsidRPr="00344B53">
        <w:rPr>
          <w:rFonts w:ascii="Times New Roman" w:hAnsi="Times New Roman" w:hint="eastAsia"/>
          <w:color w:val="000000" w:themeColor="text1"/>
          <w:lang w:eastAsia="zh-CN"/>
        </w:rPr>
        <w:t>:</w:t>
      </w:r>
      <w:r w:rsidRPr="00344B53">
        <w:rPr>
          <w:rFonts w:ascii="Times New Roman" w:hAnsi="Times New Roman"/>
          <w:color w:val="000000" w:themeColor="text1"/>
        </w:rPr>
        <w:t xml:space="preserve"> Introduction</w:t>
      </w:r>
    </w:p>
    <w:p w:rsidR="00344B53" w:rsidRPr="00344B53" w:rsidRDefault="00344B53" w:rsidP="00344B53">
      <w:pPr>
        <w:pStyle w:val="ListParagraph"/>
        <w:numPr>
          <w:ilvl w:val="1"/>
          <w:numId w:val="11"/>
        </w:numPr>
        <w:rPr>
          <w:rFonts w:ascii="Times New Roman" w:hAnsi="Times New Roman" w:cs="Times New Roman"/>
          <w:b/>
        </w:rPr>
      </w:pPr>
      <w:r w:rsidRPr="00344B53">
        <w:rPr>
          <w:rFonts w:ascii="Times New Roman" w:hAnsi="Times New Roman" w:cs="Times New Roman"/>
          <w:b/>
        </w:rPr>
        <w:t>Background</w:t>
      </w:r>
    </w:p>
    <w:p w:rsidR="00344B53" w:rsidRPr="00344B53" w:rsidRDefault="00344B53" w:rsidP="00861C47">
      <w:pPr>
        <w:pStyle w:val="ListParagraph"/>
        <w:ind w:left="780"/>
        <w:rPr>
          <w:rFonts w:ascii="Times New Roman" w:hAnsi="Times New Roman" w:cs="Times New Roman"/>
          <w:b/>
        </w:rPr>
      </w:pPr>
    </w:p>
    <w:p w:rsidR="006129D7" w:rsidRPr="00A93AD8" w:rsidRDefault="006129D7" w:rsidP="006129D7">
      <w:pPr>
        <w:spacing w:line="360" w:lineRule="auto"/>
        <w:jc w:val="both"/>
        <w:rPr>
          <w:rFonts w:ascii="Times New Roman" w:hAnsi="Times New Roman" w:cs="Times New Roman"/>
        </w:rPr>
      </w:pPr>
      <w:r w:rsidRPr="00A93AD8">
        <w:rPr>
          <w:rFonts w:ascii="Times New Roman" w:hAnsi="Times New Roman" w:cs="Times New Roman"/>
        </w:rPr>
        <w:t xml:space="preserve">Science and technology are used to make lives better. They fill the essential human needs especially those needs for knowledge, opportunity and security. In simple language, technology refers to the collection of tools that make us able to use, create, manage and exchange information. In earlier era these tools remained the same and when there was any advancement in technology, the tools were developed more effectively. This helped us to adapt to the changing environment. The advancement of high technology conquers the communication barriers and reduces the gap between people all over the world. Through many years, new technologies and methods have been developed through research and development. Fabio </w:t>
      </w:r>
      <w:proofErr w:type="spellStart"/>
      <w:r w:rsidRPr="00A93AD8">
        <w:rPr>
          <w:rFonts w:ascii="Times New Roman" w:hAnsi="Times New Roman" w:cs="Times New Roman"/>
        </w:rPr>
        <w:t>Lalli</w:t>
      </w:r>
      <w:proofErr w:type="spellEnd"/>
      <w:r w:rsidRPr="00A93AD8">
        <w:rPr>
          <w:rFonts w:ascii="Times New Roman" w:hAnsi="Times New Roman" w:cs="Times New Roman"/>
        </w:rPr>
        <w:t xml:space="preserve"> (2014) states as “a technology capable to allow the collection of a wide range of information about users, through devices perfectly integrated with the body or clothing; internet connectivity confer to these devices the power to create value for users and businesses at the same time”.</w:t>
      </w:r>
    </w:p>
    <w:p w:rsidR="006129D7" w:rsidRPr="00A93AD8" w:rsidRDefault="006129D7" w:rsidP="006129D7">
      <w:pPr>
        <w:pStyle w:val="ox-0efdef2f0a-s6"/>
        <w:shd w:val="clear" w:color="auto" w:fill="FFFFFF"/>
        <w:spacing w:before="0" w:beforeAutospacing="0" w:after="0" w:afterAutospacing="0" w:line="360" w:lineRule="auto"/>
        <w:jc w:val="both"/>
        <w:rPr>
          <w:rFonts w:eastAsia="Calibri"/>
          <w:lang w:eastAsia="en-US"/>
        </w:rPr>
      </w:pPr>
      <w:r w:rsidRPr="00A93AD8">
        <w:rPr>
          <w:rFonts w:eastAsia="Calibri"/>
          <w:lang w:eastAsia="en-US"/>
        </w:rPr>
        <w:t> </w:t>
      </w:r>
    </w:p>
    <w:p w:rsidR="006129D7" w:rsidRDefault="006129D7" w:rsidP="006129D7">
      <w:pPr>
        <w:pStyle w:val="ox-0efdef2f0a-s6"/>
        <w:shd w:val="clear" w:color="auto" w:fill="FFFFFF"/>
        <w:spacing w:before="0" w:beforeAutospacing="0" w:after="0" w:afterAutospacing="0" w:line="360" w:lineRule="auto"/>
        <w:jc w:val="both"/>
        <w:rPr>
          <w:rFonts w:eastAsia="Calibri"/>
          <w:lang w:eastAsia="en-US"/>
        </w:rPr>
      </w:pPr>
      <w:r w:rsidRPr="00A93AD8">
        <w:rPr>
          <w:rFonts w:eastAsia="Calibri"/>
          <w:lang w:eastAsia="en-US"/>
        </w:rPr>
        <w:t xml:space="preserve">There are two main but different types of development in science and technology. They are incremental development and disruptive technology. Incremental development is the gradual replacement of compact discs with DVDs, whereas the disruptive development can be considered as automobiles replacing horse-and-carriages. In 1994 Mike </w:t>
      </w:r>
      <w:proofErr w:type="spellStart"/>
      <w:r w:rsidRPr="00A93AD8">
        <w:rPr>
          <w:rFonts w:eastAsia="Calibri"/>
          <w:lang w:eastAsia="en-US"/>
        </w:rPr>
        <w:t>Rucci</w:t>
      </w:r>
      <w:proofErr w:type="spellEnd"/>
      <w:r w:rsidRPr="00A93AD8">
        <w:rPr>
          <w:rFonts w:eastAsia="Calibri"/>
          <w:lang w:eastAsia="en-US"/>
        </w:rPr>
        <w:t xml:space="preserve"> and Edgar Matias from the University of Toronto, Canada first time introduce the “wrist computer” the purpose of this invention was to store data (Baumann 2016). There is also considerable development in different fields such as nanotechnology, medicine, biotechnology, robotics, cognitive science, artificial intelligence and information technology. Improved technologies combine power to achieve a lot of goals and this is referred to as converging technologies. It is the process of combining separate technologies and combining resources to become more interactive and user friendly. </w:t>
      </w:r>
    </w:p>
    <w:p w:rsidR="00344B53" w:rsidRPr="00A93AD8" w:rsidRDefault="00344B53" w:rsidP="006129D7">
      <w:pPr>
        <w:pStyle w:val="ox-0efdef2f0a-s6"/>
        <w:shd w:val="clear" w:color="auto" w:fill="FFFFFF"/>
        <w:spacing w:before="0" w:beforeAutospacing="0" w:after="0" w:afterAutospacing="0" w:line="360" w:lineRule="auto"/>
        <w:jc w:val="both"/>
        <w:rPr>
          <w:rFonts w:eastAsia="Calibri"/>
          <w:lang w:eastAsia="en-US"/>
        </w:rPr>
      </w:pPr>
    </w:p>
    <w:p w:rsidR="006129D7" w:rsidRDefault="006129D7" w:rsidP="006129D7">
      <w:pPr>
        <w:pStyle w:val="ox-0efdef2f0a-s6"/>
        <w:shd w:val="clear" w:color="auto" w:fill="FFFFFF"/>
        <w:spacing w:before="0" w:beforeAutospacing="0" w:after="0" w:afterAutospacing="0" w:line="360" w:lineRule="auto"/>
        <w:jc w:val="both"/>
        <w:rPr>
          <w:rFonts w:eastAsia="Calibri"/>
          <w:lang w:eastAsia="en-US"/>
        </w:rPr>
      </w:pPr>
      <w:r w:rsidRPr="00A93AD8">
        <w:rPr>
          <w:rFonts w:eastAsia="Calibri"/>
          <w:lang w:eastAsia="en-US"/>
        </w:rPr>
        <w:t xml:space="preserve">People on the opposite sides of the globe are able to be brought together from all cultures and backgrounds into contact with each other. Modern technology has revolutionized people’s living and lifestyles. It even helps with growing more food, transporting more people and making different products for a developing society. Another of the biggest benefits of modern technology is that human health is improved because of these applications. Through this </w:t>
      </w:r>
      <w:r w:rsidRPr="00A93AD8">
        <w:rPr>
          <w:rFonts w:eastAsia="Calibri"/>
          <w:lang w:eastAsia="en-US"/>
        </w:rPr>
        <w:lastRenderedPageBreak/>
        <w:t>advancement, people can live more comfortably and recover more quickly and safely from wounds and diseases. 21st century humanity has created a lot of new things which has changed the lives of many people. </w:t>
      </w:r>
    </w:p>
    <w:p w:rsidR="00344B53" w:rsidRPr="00A93AD8" w:rsidRDefault="00344B53" w:rsidP="006129D7">
      <w:pPr>
        <w:pStyle w:val="ox-0efdef2f0a-s6"/>
        <w:shd w:val="clear" w:color="auto" w:fill="FFFFFF"/>
        <w:spacing w:before="0" w:beforeAutospacing="0" w:after="0" w:afterAutospacing="0" w:line="360" w:lineRule="auto"/>
        <w:jc w:val="both"/>
        <w:rPr>
          <w:rFonts w:eastAsia="Calibri"/>
          <w:lang w:eastAsia="en-US"/>
        </w:rPr>
      </w:pPr>
    </w:p>
    <w:p w:rsidR="006B4EC2" w:rsidRDefault="0053266F" w:rsidP="006129D7">
      <w:pPr>
        <w:pStyle w:val="ox-0efdef2f0a-s8"/>
        <w:shd w:val="clear" w:color="auto" w:fill="FFFFFF"/>
        <w:spacing w:before="0" w:beforeAutospacing="0" w:after="0" w:afterAutospacing="0" w:line="360" w:lineRule="auto"/>
        <w:jc w:val="both"/>
        <w:rPr>
          <w:color w:val="222222"/>
          <w:szCs w:val="21"/>
          <w:shd w:val="clear" w:color="auto" w:fill="FFFFFF"/>
        </w:rPr>
      </w:pPr>
      <w:r>
        <w:t xml:space="preserve">Wearable technology is </w:t>
      </w:r>
      <w:r w:rsidR="0013145C">
        <w:t>defined</w:t>
      </w:r>
      <w:r>
        <w:t xml:space="preserve"> as </w:t>
      </w:r>
      <w:r w:rsidRPr="0053266F">
        <w:t>“many d</w:t>
      </w:r>
      <w:r>
        <w:t xml:space="preserve">ifferent forms of body mounted </w:t>
      </w:r>
      <w:r w:rsidRPr="0053266F">
        <w:t>technology, including smart clothing, and functional clothing” (Dunne, 2004, p. 5).</w:t>
      </w:r>
      <w:r w:rsidR="0070439E">
        <w:t xml:space="preserve"> </w:t>
      </w:r>
      <w:proofErr w:type="spellStart"/>
      <w:r w:rsidR="0070439E">
        <w:t>Melanson</w:t>
      </w:r>
      <w:proofErr w:type="spellEnd"/>
      <w:r w:rsidR="0070439E">
        <w:t xml:space="preserve"> and Gorman (2012), states that </w:t>
      </w:r>
      <w:r w:rsidR="0070439E" w:rsidRPr="0070439E">
        <w:t xml:space="preserve">“wearable computing promises to extend that always-on connection </w:t>
      </w:r>
      <w:r w:rsidR="0070439E">
        <w:t xml:space="preserve">even further and, potentially, </w:t>
      </w:r>
      <w:r w:rsidR="0070439E" w:rsidRPr="0070439E">
        <w:t xml:space="preserve">change the nature of what it means to be ‘connected.’” </w:t>
      </w:r>
      <w:proofErr w:type="gramStart"/>
      <w:r w:rsidR="0070439E" w:rsidRPr="0070439E">
        <w:t>(para. 4).</w:t>
      </w:r>
      <w:proofErr w:type="gramEnd"/>
      <w:r w:rsidR="0070439E" w:rsidRPr="0070439E">
        <w:t xml:space="preserve"> </w:t>
      </w:r>
      <w:r w:rsidRPr="0053266F">
        <w:t xml:space="preserve"> </w:t>
      </w:r>
      <w:r w:rsidR="006129D7" w:rsidRPr="00A93AD8">
        <w:rPr>
          <w:rFonts w:eastAsia="Calibri"/>
          <w:lang w:eastAsia="en-US"/>
        </w:rPr>
        <w:t xml:space="preserve">The development of technology has led to wearable technology which has now become considered as mainstream. </w:t>
      </w:r>
      <w:r w:rsidR="00BC2171">
        <w:t xml:space="preserve"> </w:t>
      </w:r>
      <w:r w:rsidR="00966BF5" w:rsidRPr="006B4EC2">
        <w:t xml:space="preserve">Backman&amp; </w:t>
      </w:r>
      <w:proofErr w:type="spellStart"/>
      <w:r w:rsidR="00966BF5" w:rsidRPr="006B4EC2">
        <w:t>Tenfalt</w:t>
      </w:r>
      <w:proofErr w:type="spellEnd"/>
      <w:r w:rsidR="00966BF5" w:rsidRPr="006B4EC2">
        <w:t xml:space="preserve"> (2015) says that </w:t>
      </w:r>
      <w:r w:rsidR="00A2416E" w:rsidRPr="006B4EC2">
        <w:t>“Wearable user interfaces describe the interaction between humans and computing through electronics designed to be worn on the body”</w:t>
      </w:r>
      <w:r w:rsidR="00966BF5" w:rsidRPr="006B4EC2">
        <w:t>.</w:t>
      </w:r>
      <w:r w:rsidR="00966BF5">
        <w:t xml:space="preserve"> </w:t>
      </w:r>
      <w:r w:rsidR="006129D7" w:rsidRPr="00A93AD8">
        <w:rPr>
          <w:rFonts w:eastAsia="Calibri"/>
          <w:lang w:eastAsia="en-US"/>
        </w:rPr>
        <w:t xml:space="preserve">It has become the hottest device on the planet which can be placed on your wrists, arms and even </w:t>
      </w:r>
      <w:proofErr w:type="spellStart"/>
      <w:r w:rsidR="006129D7" w:rsidRPr="00A93AD8">
        <w:rPr>
          <w:rFonts w:eastAsia="Calibri"/>
          <w:lang w:eastAsia="en-US"/>
        </w:rPr>
        <w:t>faces.</w:t>
      </w:r>
      <w:r w:rsidR="006B4EC2" w:rsidRPr="006B4EC2">
        <w:t>Wearable</w:t>
      </w:r>
      <w:proofErr w:type="spellEnd"/>
      <w:r w:rsidR="006B4EC2" w:rsidRPr="006B4EC2">
        <w:t xml:space="preserve"> technology </w:t>
      </w:r>
      <w:r w:rsidR="006B4EC2">
        <w:t>are important innovation that person can conveniently communicate with the others even when they</w:t>
      </w:r>
      <w:r w:rsidR="004A677B">
        <w:t xml:space="preserve"> are moving (</w:t>
      </w:r>
      <w:proofErr w:type="spellStart"/>
      <w:r w:rsidR="004A677B">
        <w:rPr>
          <w:color w:val="222222"/>
          <w:szCs w:val="21"/>
          <w:shd w:val="clear" w:color="auto" w:fill="FFFFFF"/>
        </w:rPr>
        <w:t>Billinghurst</w:t>
      </w:r>
      <w:proofErr w:type="spellEnd"/>
      <w:r w:rsidR="004A677B">
        <w:rPr>
          <w:color w:val="222222"/>
          <w:szCs w:val="21"/>
          <w:shd w:val="clear" w:color="auto" w:fill="FFFFFF"/>
        </w:rPr>
        <w:t xml:space="preserve"> and </w:t>
      </w:r>
      <w:proofErr w:type="spellStart"/>
      <w:r w:rsidR="004A677B">
        <w:rPr>
          <w:color w:val="222222"/>
          <w:szCs w:val="21"/>
          <w:shd w:val="clear" w:color="auto" w:fill="FFFFFF"/>
        </w:rPr>
        <w:t>Starner</w:t>
      </w:r>
      <w:proofErr w:type="spellEnd"/>
      <w:r w:rsidR="004A677B">
        <w:rPr>
          <w:color w:val="222222"/>
          <w:szCs w:val="21"/>
          <w:shd w:val="clear" w:color="auto" w:fill="FFFFFF"/>
        </w:rPr>
        <w:t>,</w:t>
      </w:r>
      <w:r w:rsidR="004A677B" w:rsidRPr="001A7F0D">
        <w:rPr>
          <w:color w:val="222222"/>
          <w:szCs w:val="21"/>
          <w:shd w:val="clear" w:color="auto" w:fill="FFFFFF"/>
        </w:rPr>
        <w:t xml:space="preserve"> </w:t>
      </w:r>
      <w:r w:rsidR="004A677B">
        <w:rPr>
          <w:color w:val="222222"/>
          <w:szCs w:val="21"/>
          <w:shd w:val="clear" w:color="auto" w:fill="FFFFFF"/>
        </w:rPr>
        <w:t>1999).</w:t>
      </w:r>
    </w:p>
    <w:p w:rsidR="00344B53" w:rsidRPr="006129D7" w:rsidRDefault="00344B53" w:rsidP="006129D7">
      <w:pPr>
        <w:pStyle w:val="ox-0efdef2f0a-s8"/>
        <w:shd w:val="clear" w:color="auto" w:fill="FFFFFF"/>
        <w:spacing w:before="0" w:beforeAutospacing="0" w:after="0" w:afterAutospacing="0" w:line="360" w:lineRule="auto"/>
        <w:jc w:val="both"/>
        <w:rPr>
          <w:rFonts w:eastAsia="Calibri"/>
          <w:lang w:eastAsia="en-US"/>
        </w:rPr>
      </w:pPr>
    </w:p>
    <w:p w:rsidR="00BC2171" w:rsidRDefault="00BC2171" w:rsidP="00AF58C4">
      <w:pPr>
        <w:spacing w:line="360" w:lineRule="auto"/>
        <w:ind w:firstLine="720"/>
        <w:jc w:val="both"/>
        <w:rPr>
          <w:rFonts w:ascii="Times New Roman" w:hAnsi="Times New Roman" w:cs="Times New Roman"/>
        </w:rPr>
      </w:pPr>
      <w:r>
        <w:rPr>
          <w:rFonts w:ascii="Times New Roman" w:hAnsi="Times New Roman" w:cs="Times New Roman"/>
        </w:rPr>
        <w:t xml:space="preserve">Most wearables are wrist worn but the increasing number technology made to invent wearables to clip to the body and hung around the neck. The new types of wearable are nowadays blending with </w:t>
      </w:r>
      <w:proofErr w:type="spellStart"/>
      <w:r>
        <w:rPr>
          <w:rFonts w:ascii="Times New Roman" w:hAnsi="Times New Roman" w:cs="Times New Roman"/>
        </w:rPr>
        <w:t>jewellery</w:t>
      </w:r>
      <w:proofErr w:type="spellEnd"/>
      <w:r>
        <w:rPr>
          <w:rFonts w:ascii="Times New Roman" w:hAnsi="Times New Roman" w:cs="Times New Roman"/>
        </w:rPr>
        <w:t xml:space="preserve">. </w:t>
      </w:r>
      <w:proofErr w:type="spellStart"/>
      <w:r w:rsidR="007920D8" w:rsidRPr="00887FE8">
        <w:rPr>
          <w:rFonts w:ascii="Times New Roman" w:hAnsi="Times New Roman" w:cs="Times New Roman"/>
        </w:rPr>
        <w:t>Mardonova</w:t>
      </w:r>
      <w:proofErr w:type="spellEnd"/>
      <w:r w:rsidR="007920D8" w:rsidRPr="00887FE8">
        <w:rPr>
          <w:rFonts w:ascii="Times New Roman" w:hAnsi="Times New Roman" w:cs="Times New Roman"/>
        </w:rPr>
        <w:t xml:space="preserve"> and Choi (2018) describes “Wearable devices can be classified based on their function, appearance, proximity to the human body, and other parameters”</w:t>
      </w:r>
      <w:r w:rsidR="00887FE8">
        <w:rPr>
          <w:rFonts w:ascii="Times New Roman" w:hAnsi="Times New Roman" w:cs="Times New Roman"/>
        </w:rPr>
        <w:t>. According to this there are</w:t>
      </w:r>
      <w:r>
        <w:rPr>
          <w:rFonts w:ascii="Times New Roman" w:hAnsi="Times New Roman" w:cs="Times New Roman"/>
        </w:rPr>
        <w:t xml:space="preserve"> different categories of wearables. </w:t>
      </w:r>
    </w:p>
    <w:p w:rsidR="00344B53" w:rsidRDefault="00344B53" w:rsidP="00AF58C4">
      <w:pPr>
        <w:spacing w:line="360" w:lineRule="auto"/>
        <w:ind w:firstLine="720"/>
        <w:jc w:val="both"/>
        <w:rPr>
          <w:rFonts w:ascii="Times New Roman" w:hAnsi="Times New Roman" w:cs="Times New Roman"/>
        </w:rPr>
      </w:pPr>
    </w:p>
    <w:p w:rsidR="00BC2171" w:rsidRPr="00344B53" w:rsidRDefault="00BC2171" w:rsidP="00AF58C4">
      <w:pPr>
        <w:spacing w:line="360" w:lineRule="auto"/>
        <w:jc w:val="both"/>
        <w:rPr>
          <w:rFonts w:ascii="Times New Roman" w:hAnsi="Times New Roman" w:cs="Times New Roman"/>
          <w:b/>
          <w:i/>
        </w:rPr>
      </w:pPr>
      <w:r w:rsidRPr="00344B53">
        <w:rPr>
          <w:rFonts w:ascii="Times New Roman" w:hAnsi="Times New Roman" w:cs="Times New Roman"/>
          <w:b/>
          <w:i/>
        </w:rPr>
        <w:t xml:space="preserve">Smart Watches: </w:t>
      </w:r>
    </w:p>
    <w:p w:rsidR="0031727F" w:rsidRDefault="00BC2171" w:rsidP="00AC32B8">
      <w:pPr>
        <w:spacing w:line="360" w:lineRule="auto"/>
        <w:jc w:val="both"/>
        <w:rPr>
          <w:rFonts w:ascii="Times New Roman" w:hAnsi="Times New Roman" w:cs="Times New Roman"/>
        </w:rPr>
      </w:pPr>
      <w:r>
        <w:rPr>
          <w:rFonts w:ascii="Times New Roman" w:hAnsi="Times New Roman" w:cs="Times New Roman"/>
        </w:rPr>
        <w:tab/>
        <w:t>Smart watches are wrist worn devices which connect the mobile phone to act as mini windows which notifies calls, messages, email and social media. Samsung, Motorola, LG and Sony have entered into this field along with Apple.</w:t>
      </w:r>
      <w:r w:rsidR="00AC32B8">
        <w:rPr>
          <w:rFonts w:ascii="Times New Roman" w:hAnsi="Times New Roman" w:cs="Times New Roman"/>
        </w:rPr>
        <w:t xml:space="preserve"> </w:t>
      </w:r>
    </w:p>
    <w:p w:rsidR="0031727F" w:rsidRPr="00344B53" w:rsidRDefault="0031727F" w:rsidP="00AC32B8">
      <w:pPr>
        <w:spacing w:line="360" w:lineRule="auto"/>
        <w:jc w:val="both"/>
        <w:rPr>
          <w:rFonts w:ascii="Times New Roman" w:hAnsi="Times New Roman" w:cs="Times New Roman"/>
          <w:b/>
          <w:i/>
        </w:rPr>
      </w:pPr>
      <w:r w:rsidRPr="00344B53">
        <w:rPr>
          <w:rFonts w:ascii="Times New Roman" w:hAnsi="Times New Roman" w:cs="Times New Roman"/>
          <w:b/>
          <w:i/>
        </w:rPr>
        <w:t>Apple Watch</w:t>
      </w:r>
    </w:p>
    <w:p w:rsidR="00344B53" w:rsidRPr="00344B53" w:rsidRDefault="00AC32B8" w:rsidP="0031727F">
      <w:pPr>
        <w:spacing w:line="360" w:lineRule="auto"/>
        <w:jc w:val="both"/>
        <w:rPr>
          <w:rFonts w:ascii="Times New Roman" w:hAnsi="Times New Roman" w:cs="Times New Roman"/>
        </w:rPr>
      </w:pPr>
      <w:r>
        <w:rPr>
          <w:rFonts w:ascii="Times New Roman" w:hAnsi="Times New Roman" w:cs="Times New Roman"/>
        </w:rPr>
        <w:t xml:space="preserve">The </w:t>
      </w:r>
      <w:r w:rsidRPr="00AC32B8">
        <w:rPr>
          <w:rFonts w:ascii="Times New Roman" w:hAnsi="Times New Roman" w:cs="Times New Roman"/>
        </w:rPr>
        <w:t>Apple Watch is</w:t>
      </w:r>
      <w:r>
        <w:rPr>
          <w:rFonts w:ascii="Times New Roman" w:hAnsi="Times New Roman" w:cs="Times New Roman"/>
        </w:rPr>
        <w:t xml:space="preserve"> comfortable, innovative and classy which is suitable for most of the customers. The Apple watches are designed by keeping in </w:t>
      </w:r>
      <w:proofErr w:type="gramStart"/>
      <w:r>
        <w:rPr>
          <w:rFonts w:ascii="Times New Roman" w:hAnsi="Times New Roman" w:cs="Times New Roman"/>
        </w:rPr>
        <w:t>mind</w:t>
      </w:r>
      <w:proofErr w:type="gramEnd"/>
      <w:r>
        <w:rPr>
          <w:rFonts w:ascii="Times New Roman" w:hAnsi="Times New Roman" w:cs="Times New Roman"/>
        </w:rPr>
        <w:t xml:space="preserve"> the customers’ needs and requirements</w:t>
      </w:r>
      <w:r w:rsidRPr="00AC32B8">
        <w:rPr>
          <w:rFonts w:ascii="Times New Roman" w:hAnsi="Times New Roman" w:cs="Times New Roman"/>
        </w:rPr>
        <w:t xml:space="preserve">. </w:t>
      </w:r>
      <w:r w:rsidR="002B5DC9">
        <w:rPr>
          <w:rFonts w:ascii="Times New Roman" w:hAnsi="Times New Roman" w:cs="Times New Roman"/>
        </w:rPr>
        <w:t>However the Apple watch is considering being innovative, decent and user friendly.</w:t>
      </w:r>
      <w:r w:rsidRPr="00AC32B8">
        <w:rPr>
          <w:rFonts w:ascii="Times New Roman" w:hAnsi="Times New Roman" w:cs="Times New Roman"/>
        </w:rPr>
        <w:t xml:space="preserve"> </w:t>
      </w:r>
      <w:proofErr w:type="gramStart"/>
      <w:r w:rsidRPr="00AC32B8">
        <w:rPr>
          <w:rFonts w:ascii="Times New Roman" w:hAnsi="Times New Roman" w:cs="Times New Roman"/>
        </w:rPr>
        <w:t>(</w:t>
      </w:r>
      <w:proofErr w:type="spellStart"/>
      <w:r w:rsidRPr="00AC32B8">
        <w:rPr>
          <w:rFonts w:ascii="Times New Roman" w:hAnsi="Times New Roman" w:cs="Times New Roman"/>
        </w:rPr>
        <w:t>Lamkin</w:t>
      </w:r>
      <w:proofErr w:type="spellEnd"/>
      <w:r w:rsidRPr="00AC32B8">
        <w:rPr>
          <w:rFonts w:ascii="Times New Roman" w:hAnsi="Times New Roman" w:cs="Times New Roman"/>
        </w:rPr>
        <w:t xml:space="preserve"> 2016.)</w:t>
      </w:r>
      <w:proofErr w:type="gramEnd"/>
      <w:r w:rsidRPr="00AC32B8">
        <w:rPr>
          <w:rFonts w:ascii="Times New Roman" w:hAnsi="Times New Roman" w:cs="Times New Roman"/>
        </w:rPr>
        <w:t xml:space="preserve">  </w:t>
      </w:r>
    </w:p>
    <w:p w:rsidR="0031727F" w:rsidRPr="00344B53" w:rsidRDefault="00344B53" w:rsidP="0031727F">
      <w:pPr>
        <w:spacing w:line="360" w:lineRule="auto"/>
        <w:jc w:val="both"/>
        <w:rPr>
          <w:rFonts w:ascii="Times New Roman" w:hAnsi="Times New Roman" w:cs="Times New Roman"/>
          <w:b/>
          <w:i/>
        </w:rPr>
      </w:pPr>
      <w:r>
        <w:rPr>
          <w:rFonts w:ascii="Times New Roman" w:hAnsi="Times New Roman" w:cs="Times New Roman"/>
          <w:b/>
          <w:i/>
        </w:rPr>
        <w:t xml:space="preserve">Samsung Gear S2  </w:t>
      </w:r>
    </w:p>
    <w:p w:rsidR="0031727F" w:rsidRPr="0031727F" w:rsidRDefault="0031727F" w:rsidP="0031727F">
      <w:pPr>
        <w:spacing w:line="360" w:lineRule="auto"/>
        <w:jc w:val="both"/>
        <w:rPr>
          <w:rFonts w:ascii="Times New Roman" w:hAnsi="Times New Roman" w:cs="Times New Roman"/>
        </w:rPr>
      </w:pPr>
      <w:r>
        <w:rPr>
          <w:rFonts w:ascii="Times New Roman" w:hAnsi="Times New Roman" w:cs="Times New Roman"/>
        </w:rPr>
        <w:lastRenderedPageBreak/>
        <w:t>Like Apple watch Samsung also launched Gear S2 with the different operating system than Apple. They introduce GPS system in the Samsung watch. The battery timing is better in the Samsung than the other competitors</w:t>
      </w:r>
      <w:r w:rsidR="00344B53">
        <w:rPr>
          <w:rFonts w:ascii="Times New Roman" w:hAnsi="Times New Roman" w:cs="Times New Roman"/>
        </w:rPr>
        <w:t xml:space="preserve"> </w:t>
      </w:r>
      <w:r w:rsidRPr="0031727F">
        <w:rPr>
          <w:rFonts w:ascii="Times New Roman" w:hAnsi="Times New Roman" w:cs="Times New Roman"/>
        </w:rPr>
        <w:t>(</w:t>
      </w:r>
      <w:proofErr w:type="spellStart"/>
      <w:r w:rsidRPr="0031727F">
        <w:rPr>
          <w:rFonts w:ascii="Times New Roman" w:hAnsi="Times New Roman" w:cs="Times New Roman"/>
        </w:rPr>
        <w:t>Lamkin</w:t>
      </w:r>
      <w:proofErr w:type="spellEnd"/>
      <w:r w:rsidRPr="0031727F">
        <w:rPr>
          <w:rFonts w:ascii="Times New Roman" w:hAnsi="Times New Roman" w:cs="Times New Roman"/>
        </w:rPr>
        <w:t xml:space="preserve"> 2016). </w:t>
      </w:r>
    </w:p>
    <w:p w:rsidR="0031727F" w:rsidRDefault="0031727F" w:rsidP="0031727F">
      <w:pPr>
        <w:spacing w:line="360" w:lineRule="auto"/>
        <w:jc w:val="both"/>
        <w:rPr>
          <w:rFonts w:ascii="Times New Roman" w:hAnsi="Times New Roman" w:cs="Times New Roman"/>
        </w:rPr>
      </w:pPr>
      <w:r>
        <w:rPr>
          <w:rFonts w:ascii="Times New Roman" w:hAnsi="Times New Roman" w:cs="Times New Roman"/>
        </w:rPr>
        <w:t xml:space="preserve">  </w:t>
      </w:r>
    </w:p>
    <w:p w:rsidR="0031727F" w:rsidRPr="00344B53" w:rsidRDefault="00344B53" w:rsidP="0031727F">
      <w:pPr>
        <w:spacing w:line="360" w:lineRule="auto"/>
        <w:jc w:val="both"/>
        <w:rPr>
          <w:rFonts w:ascii="Times New Roman" w:hAnsi="Times New Roman" w:cs="Times New Roman"/>
          <w:b/>
          <w:i/>
        </w:rPr>
      </w:pPr>
      <w:r>
        <w:rPr>
          <w:rFonts w:ascii="Times New Roman" w:hAnsi="Times New Roman" w:cs="Times New Roman"/>
          <w:b/>
          <w:i/>
        </w:rPr>
        <w:t xml:space="preserve">Huawei Watch </w:t>
      </w:r>
    </w:p>
    <w:p w:rsidR="0031727F" w:rsidRPr="0031727F" w:rsidRDefault="0031727F" w:rsidP="0031727F">
      <w:pPr>
        <w:spacing w:line="360" w:lineRule="auto"/>
        <w:jc w:val="both"/>
        <w:rPr>
          <w:rFonts w:ascii="Times New Roman" w:hAnsi="Times New Roman" w:cs="Times New Roman"/>
        </w:rPr>
      </w:pPr>
      <w:r>
        <w:rPr>
          <w:rFonts w:ascii="Times New Roman" w:hAnsi="Times New Roman" w:cs="Times New Roman"/>
        </w:rPr>
        <w:t xml:space="preserve">Another type of watch in the market is </w:t>
      </w:r>
      <w:r w:rsidRPr="0031727F">
        <w:rPr>
          <w:rFonts w:ascii="Times New Roman" w:hAnsi="Times New Roman" w:cs="Times New Roman"/>
        </w:rPr>
        <w:t>Huawei watch</w:t>
      </w:r>
      <w:r>
        <w:rPr>
          <w:rFonts w:ascii="Times New Roman" w:hAnsi="Times New Roman" w:cs="Times New Roman"/>
        </w:rPr>
        <w:t xml:space="preserve"> and it use android operating system. The design and </w:t>
      </w:r>
      <w:proofErr w:type="spellStart"/>
      <w:r>
        <w:rPr>
          <w:rFonts w:ascii="Times New Roman" w:hAnsi="Times New Roman" w:cs="Times New Roman"/>
        </w:rPr>
        <w:t>colours</w:t>
      </w:r>
      <w:proofErr w:type="spellEnd"/>
      <w:r>
        <w:rPr>
          <w:rFonts w:ascii="Times New Roman" w:hAnsi="Times New Roman" w:cs="Times New Roman"/>
        </w:rPr>
        <w:t xml:space="preserve"> are equally suitable for females and males. The style of the watch attract the customer to purchase this watch (Boxall 2016</w:t>
      </w:r>
      <w:r w:rsidR="00861C47">
        <w:rPr>
          <w:rFonts w:ascii="Times New Roman" w:hAnsi="Times New Roman" w:cs="Times New Roman"/>
        </w:rPr>
        <w:t>)</w:t>
      </w:r>
      <w:r>
        <w:rPr>
          <w:rFonts w:ascii="Times New Roman" w:hAnsi="Times New Roman" w:cs="Times New Roman"/>
        </w:rPr>
        <w:t>.</w:t>
      </w:r>
    </w:p>
    <w:p w:rsidR="0031727F" w:rsidRPr="00AC32B8" w:rsidRDefault="00773BB1" w:rsidP="00AC32B8">
      <w:pPr>
        <w:spacing w:line="360" w:lineRule="auto"/>
        <w:jc w:val="both"/>
        <w:rPr>
          <w:rFonts w:ascii="Times New Roman" w:hAnsi="Times New Roman" w:cs="Times New Roman"/>
        </w:rPr>
      </w:pPr>
      <w:r>
        <w:rPr>
          <w:rFonts w:ascii="Times New Roman" w:hAnsi="Times New Roman" w:cs="Times New Roman"/>
        </w:rPr>
        <w:t xml:space="preserve"> </w:t>
      </w:r>
    </w:p>
    <w:p w:rsidR="00BC2171" w:rsidRPr="00344B53" w:rsidRDefault="00BC2171" w:rsidP="00AF58C4">
      <w:pPr>
        <w:spacing w:line="360" w:lineRule="auto"/>
        <w:rPr>
          <w:rFonts w:ascii="Times New Roman" w:hAnsi="Times New Roman" w:cs="Times New Roman"/>
          <w:b/>
        </w:rPr>
      </w:pPr>
      <w:r w:rsidRPr="00344B53">
        <w:rPr>
          <w:rFonts w:ascii="Times New Roman" w:hAnsi="Times New Roman" w:cs="Times New Roman"/>
          <w:b/>
          <w:i/>
        </w:rPr>
        <w:t>Fitness Trackers:</w:t>
      </w:r>
    </w:p>
    <w:p w:rsidR="00BC2171" w:rsidRDefault="00BC2171" w:rsidP="00AF58C4">
      <w:pPr>
        <w:spacing w:line="360" w:lineRule="auto"/>
        <w:rPr>
          <w:rFonts w:ascii="Times New Roman" w:hAnsi="Times New Roman" w:cs="Times New Roman"/>
        </w:rPr>
      </w:pPr>
      <w:r>
        <w:rPr>
          <w:rFonts w:ascii="Times New Roman" w:hAnsi="Times New Roman" w:cs="Times New Roman"/>
        </w:rPr>
        <w:t xml:space="preserve">Usually worn on the wrist or clipped to a belt which counts the number of steps made each day. </w:t>
      </w:r>
    </w:p>
    <w:p w:rsidR="00344B53" w:rsidRDefault="00344B53" w:rsidP="00AF58C4">
      <w:pPr>
        <w:spacing w:line="360" w:lineRule="auto"/>
        <w:rPr>
          <w:rFonts w:ascii="Times New Roman" w:hAnsi="Times New Roman" w:cs="Times New Roman"/>
        </w:rPr>
      </w:pPr>
    </w:p>
    <w:p w:rsidR="00BC2171" w:rsidRPr="00344B53" w:rsidRDefault="00BC2171" w:rsidP="00AF58C4">
      <w:pPr>
        <w:spacing w:line="360" w:lineRule="auto"/>
        <w:rPr>
          <w:rFonts w:ascii="Times New Roman" w:hAnsi="Times New Roman" w:cs="Times New Roman"/>
          <w:b/>
        </w:rPr>
      </w:pPr>
      <w:r w:rsidRPr="00344B53">
        <w:rPr>
          <w:rFonts w:ascii="Times New Roman" w:hAnsi="Times New Roman" w:cs="Times New Roman"/>
          <w:b/>
          <w:i/>
        </w:rPr>
        <w:t>Sports Watches:</w:t>
      </w:r>
    </w:p>
    <w:p w:rsidR="00BC2171" w:rsidRDefault="00BC2171" w:rsidP="00AF58C4">
      <w:pPr>
        <w:spacing w:line="360" w:lineRule="auto"/>
        <w:jc w:val="both"/>
        <w:rPr>
          <w:rFonts w:ascii="Times New Roman" w:hAnsi="Times New Roman" w:cs="Times New Roman"/>
        </w:rPr>
      </w:pPr>
      <w:r>
        <w:rPr>
          <w:rFonts w:ascii="Times New Roman" w:hAnsi="Times New Roman" w:cs="Times New Roman"/>
        </w:rPr>
        <w:t xml:space="preserve">These are designed those who love running, cycling, swimming and who are more dedicated to sports. </w:t>
      </w:r>
    </w:p>
    <w:p w:rsidR="00344B53" w:rsidRDefault="00344B53" w:rsidP="00AF58C4">
      <w:pPr>
        <w:spacing w:line="360" w:lineRule="auto"/>
        <w:jc w:val="both"/>
        <w:rPr>
          <w:rFonts w:ascii="Times New Roman" w:hAnsi="Times New Roman" w:cs="Times New Roman"/>
        </w:rPr>
      </w:pPr>
    </w:p>
    <w:p w:rsidR="00BC2171" w:rsidRPr="00344B53" w:rsidRDefault="00BC2171" w:rsidP="00AF58C4">
      <w:pPr>
        <w:spacing w:line="360" w:lineRule="auto"/>
        <w:jc w:val="both"/>
        <w:rPr>
          <w:rFonts w:ascii="Times New Roman" w:hAnsi="Times New Roman" w:cs="Times New Roman"/>
          <w:b/>
        </w:rPr>
      </w:pPr>
      <w:r w:rsidRPr="00344B53">
        <w:rPr>
          <w:rFonts w:ascii="Times New Roman" w:hAnsi="Times New Roman" w:cs="Times New Roman"/>
          <w:b/>
          <w:i/>
        </w:rPr>
        <w:t>Head mounted displays:</w:t>
      </w:r>
    </w:p>
    <w:p w:rsidR="00BC2171" w:rsidRDefault="00BC2171" w:rsidP="00AF58C4">
      <w:pPr>
        <w:spacing w:line="360" w:lineRule="auto"/>
        <w:jc w:val="both"/>
        <w:rPr>
          <w:rFonts w:ascii="Times New Roman" w:hAnsi="Times New Roman" w:cs="Times New Roman"/>
        </w:rPr>
      </w:pPr>
      <w:r>
        <w:rPr>
          <w:rFonts w:ascii="Times New Roman" w:hAnsi="Times New Roman" w:cs="Times New Roman"/>
        </w:rPr>
        <w:tab/>
        <w:t xml:space="preserve">This is designed in such a way that it blocks out the rest of the world and present a computer generated virtual reality to fool the brain into thinking its somewhere else entirely. </w:t>
      </w:r>
    </w:p>
    <w:p w:rsidR="00344B53" w:rsidRDefault="00344B53" w:rsidP="00AF58C4">
      <w:pPr>
        <w:spacing w:line="360" w:lineRule="auto"/>
        <w:jc w:val="both"/>
        <w:rPr>
          <w:rFonts w:ascii="Times New Roman" w:hAnsi="Times New Roman" w:cs="Times New Roman"/>
        </w:rPr>
      </w:pPr>
    </w:p>
    <w:p w:rsidR="00DA373C" w:rsidRPr="00344B53" w:rsidRDefault="00344B53" w:rsidP="00DA373C">
      <w:pPr>
        <w:spacing w:line="360" w:lineRule="auto"/>
        <w:jc w:val="both"/>
        <w:rPr>
          <w:rFonts w:ascii="Times New Roman" w:hAnsi="Times New Roman" w:cs="Times New Roman"/>
          <w:b/>
          <w:i/>
        </w:rPr>
      </w:pPr>
      <w:r>
        <w:rPr>
          <w:rFonts w:ascii="Times New Roman" w:hAnsi="Times New Roman" w:cs="Times New Roman"/>
          <w:b/>
          <w:i/>
        </w:rPr>
        <w:t xml:space="preserve">Smart Clothes </w:t>
      </w:r>
    </w:p>
    <w:p w:rsidR="00DA373C" w:rsidRDefault="00DA373C" w:rsidP="00DA373C">
      <w:pPr>
        <w:spacing w:line="360" w:lineRule="auto"/>
        <w:jc w:val="both"/>
        <w:rPr>
          <w:rFonts w:ascii="Times New Roman" w:hAnsi="Times New Roman" w:cs="Times New Roman"/>
        </w:rPr>
      </w:pPr>
      <w:r w:rsidRPr="00DA373C">
        <w:rPr>
          <w:rFonts w:ascii="Times New Roman" w:hAnsi="Times New Roman" w:cs="Times New Roman"/>
        </w:rPr>
        <w:t xml:space="preserve">Smart clothes are an electronic device </w:t>
      </w:r>
      <w:r>
        <w:rPr>
          <w:rFonts w:ascii="Times New Roman" w:hAnsi="Times New Roman" w:cs="Times New Roman"/>
        </w:rPr>
        <w:t xml:space="preserve">and good wearables </w:t>
      </w:r>
      <w:r w:rsidRPr="00DA373C">
        <w:rPr>
          <w:rFonts w:ascii="Times New Roman" w:hAnsi="Times New Roman" w:cs="Times New Roman"/>
        </w:rPr>
        <w:t>that</w:t>
      </w:r>
      <w:r>
        <w:rPr>
          <w:rFonts w:ascii="Times New Roman" w:hAnsi="Times New Roman" w:cs="Times New Roman"/>
        </w:rPr>
        <w:t xml:space="preserve"> has biosensors which are used to conditions of the person who are wearing such as body temperature, heartbeat, pulse rate, </w:t>
      </w:r>
      <w:proofErr w:type="spellStart"/>
      <w:r>
        <w:rPr>
          <w:rFonts w:ascii="Times New Roman" w:hAnsi="Times New Roman" w:cs="Times New Roman"/>
        </w:rPr>
        <w:t>beathing</w:t>
      </w:r>
      <w:proofErr w:type="spellEnd"/>
      <w:r>
        <w:rPr>
          <w:rFonts w:ascii="Times New Roman" w:hAnsi="Times New Roman" w:cs="Times New Roman"/>
        </w:rPr>
        <w:t xml:space="preserve"> etc.</w:t>
      </w:r>
      <w:r w:rsidRPr="00DA373C">
        <w:rPr>
          <w:rFonts w:ascii="Times New Roman" w:hAnsi="Times New Roman" w:cs="Times New Roman"/>
        </w:rPr>
        <w:t xml:space="preserve"> </w:t>
      </w:r>
      <w:r>
        <w:rPr>
          <w:rFonts w:ascii="Times New Roman" w:hAnsi="Times New Roman" w:cs="Times New Roman"/>
        </w:rPr>
        <w:t>(PC 2016). These clothes are suitable for athlete’s and well as for sick persons.</w:t>
      </w:r>
    </w:p>
    <w:p w:rsidR="00DA373C" w:rsidRDefault="00DA373C" w:rsidP="00DA373C">
      <w:pPr>
        <w:spacing w:line="360" w:lineRule="auto"/>
        <w:jc w:val="both"/>
        <w:rPr>
          <w:rFonts w:ascii="Times New Roman" w:hAnsi="Times New Roman" w:cs="Times New Roman"/>
        </w:rPr>
      </w:pPr>
    </w:p>
    <w:p w:rsidR="00BC2171" w:rsidRPr="00861C47" w:rsidRDefault="00BC2171" w:rsidP="00AF58C4">
      <w:pPr>
        <w:spacing w:line="360" w:lineRule="auto"/>
        <w:jc w:val="both"/>
        <w:rPr>
          <w:rFonts w:ascii="Times New Roman" w:hAnsi="Times New Roman" w:cs="Times New Roman"/>
          <w:b/>
          <w:i/>
        </w:rPr>
      </w:pPr>
      <w:r w:rsidRPr="00861C47">
        <w:rPr>
          <w:rFonts w:ascii="Times New Roman" w:hAnsi="Times New Roman" w:cs="Times New Roman"/>
          <w:b/>
          <w:i/>
        </w:rPr>
        <w:t xml:space="preserve">Smart </w:t>
      </w:r>
      <w:proofErr w:type="spellStart"/>
      <w:r w:rsidRPr="00861C47">
        <w:rPr>
          <w:rFonts w:ascii="Times New Roman" w:hAnsi="Times New Roman" w:cs="Times New Roman"/>
          <w:b/>
          <w:i/>
        </w:rPr>
        <w:t>Jewellery</w:t>
      </w:r>
      <w:proofErr w:type="spellEnd"/>
      <w:r w:rsidRPr="00861C47">
        <w:rPr>
          <w:rFonts w:ascii="Times New Roman" w:hAnsi="Times New Roman" w:cs="Times New Roman"/>
          <w:b/>
          <w:i/>
        </w:rPr>
        <w:t>:</w:t>
      </w:r>
    </w:p>
    <w:p w:rsidR="00BC2171" w:rsidRDefault="00BC2171" w:rsidP="00AF58C4">
      <w:pPr>
        <w:spacing w:line="360" w:lineRule="auto"/>
        <w:jc w:val="both"/>
        <w:rPr>
          <w:rFonts w:ascii="Times New Roman" w:hAnsi="Times New Roman" w:cs="Times New Roman"/>
        </w:rPr>
      </w:pPr>
      <w:r>
        <w:rPr>
          <w:rFonts w:ascii="Times New Roman" w:hAnsi="Times New Roman" w:cs="Times New Roman"/>
        </w:rPr>
        <w:tab/>
        <w:t xml:space="preserve">This one is mostly aimed at women right now and is used when their phone is out of reach. </w:t>
      </w:r>
    </w:p>
    <w:p w:rsidR="00773BB1" w:rsidRDefault="00773BB1" w:rsidP="00AF58C4">
      <w:pPr>
        <w:spacing w:line="360" w:lineRule="auto"/>
        <w:jc w:val="both"/>
        <w:rPr>
          <w:rFonts w:ascii="Times New Roman" w:hAnsi="Times New Roman" w:cs="Times New Roman"/>
        </w:rPr>
      </w:pPr>
    </w:p>
    <w:p w:rsidR="00BC2171" w:rsidRPr="00861C47" w:rsidRDefault="00773BB1" w:rsidP="00AF58C4">
      <w:pPr>
        <w:spacing w:line="360" w:lineRule="auto"/>
        <w:jc w:val="both"/>
        <w:rPr>
          <w:rFonts w:ascii="Times New Roman" w:hAnsi="Times New Roman" w:cs="Times New Roman"/>
          <w:b/>
          <w:i/>
        </w:rPr>
      </w:pPr>
      <w:r w:rsidRPr="00861C47">
        <w:rPr>
          <w:rFonts w:ascii="Times New Roman" w:hAnsi="Times New Roman" w:cs="Times New Roman"/>
          <w:b/>
          <w:i/>
        </w:rPr>
        <w:t>Application of Wearable Devices</w:t>
      </w:r>
    </w:p>
    <w:p w:rsidR="00773BB1" w:rsidRPr="00861C47" w:rsidRDefault="00773BB1" w:rsidP="00773BB1">
      <w:pPr>
        <w:rPr>
          <w:rFonts w:ascii="Times New Roman" w:hAnsi="Times New Roman" w:cs="Times New Roman"/>
          <w:b/>
          <w:i/>
        </w:rPr>
      </w:pPr>
    </w:p>
    <w:p w:rsidR="0044559D" w:rsidRDefault="00773BB1" w:rsidP="00AF58C4">
      <w:pPr>
        <w:spacing w:line="360" w:lineRule="auto"/>
        <w:jc w:val="both"/>
        <w:rPr>
          <w:rFonts w:ascii="Times New Roman" w:hAnsi="Times New Roman" w:cs="Times New Roman"/>
        </w:rPr>
      </w:pPr>
      <w:r w:rsidRPr="00773BB1">
        <w:rPr>
          <w:rFonts w:ascii="Times New Roman" w:hAnsi="Times New Roman" w:cs="Times New Roman"/>
        </w:rPr>
        <w:t>Researchers from National Science Foundation’s Center for Advanced Self-Powered Systems of Integrated Sensors and Technologies (ASSIST) at North Carolina State University</w:t>
      </w:r>
      <w:r>
        <w:rPr>
          <w:rFonts w:ascii="Times New Roman" w:hAnsi="Times New Roman" w:cs="Times New Roman"/>
        </w:rPr>
        <w:t xml:space="preserve"> have </w:t>
      </w:r>
      <w:r w:rsidR="0044559D">
        <w:rPr>
          <w:rFonts w:ascii="Times New Roman" w:hAnsi="Times New Roman" w:cs="Times New Roman"/>
        </w:rPr>
        <w:lastRenderedPageBreak/>
        <w:t>introduced</w:t>
      </w:r>
      <w:r>
        <w:rPr>
          <w:rFonts w:ascii="Times New Roman" w:hAnsi="Times New Roman" w:cs="Times New Roman"/>
        </w:rPr>
        <w:t xml:space="preserve"> the tracker that prevent the asthma attacks and minimize their number</w:t>
      </w:r>
      <w:r w:rsidRPr="00773BB1">
        <w:rPr>
          <w:rFonts w:ascii="Times New Roman" w:hAnsi="Times New Roman" w:cs="Times New Roman"/>
        </w:rPr>
        <w:t xml:space="preserve"> (Wearable 2016).</w:t>
      </w:r>
    </w:p>
    <w:p w:rsidR="0044559D" w:rsidRPr="0088349F" w:rsidRDefault="0044559D" w:rsidP="0044559D">
      <w:pPr>
        <w:pStyle w:val="ox-9222b6e20a-s8"/>
        <w:shd w:val="clear" w:color="auto" w:fill="FFFFFF"/>
        <w:spacing w:before="0" w:beforeAutospacing="0" w:after="0" w:afterAutospacing="0" w:line="360" w:lineRule="auto"/>
        <w:rPr>
          <w:color w:val="000000"/>
        </w:rPr>
      </w:pPr>
      <w:r w:rsidRPr="0088349F">
        <w:rPr>
          <w:rStyle w:val="ox-9222b6e20a-bumpedfont15"/>
          <w:color w:val="000000"/>
        </w:rPr>
        <w:t>Apart from these facilities, wearables are also used to record the heart rate, body fat composition, perspiration levels, health, and temperature and musc</w:t>
      </w:r>
      <w:r w:rsidR="006D795D">
        <w:rPr>
          <w:rStyle w:val="ox-9222b6e20a-bumpedfont15"/>
          <w:color w:val="000000"/>
        </w:rPr>
        <w:t>le activity. In future, may be,</w:t>
      </w:r>
      <w:r w:rsidRPr="0088349F">
        <w:rPr>
          <w:rStyle w:val="ox-9222b6e20a-bumpedfont15"/>
          <w:color w:val="000000"/>
        </w:rPr>
        <w:t xml:space="preserve"> this wearable technology can grow; this growth can be due to various types of motivation. One of these types of motivation is called hedonic motivation. Hedonic motivation is defined as the fun or pleasure derived from using a technology. The younger generation is greatly influenced by this hedonic motivation. </w:t>
      </w:r>
    </w:p>
    <w:p w:rsidR="00773BB1" w:rsidRPr="00773BB1" w:rsidRDefault="00773BB1" w:rsidP="00773BB1">
      <w:pPr>
        <w:spacing w:line="360" w:lineRule="auto"/>
        <w:jc w:val="both"/>
        <w:rPr>
          <w:rFonts w:ascii="Times New Roman" w:hAnsi="Times New Roman" w:cs="Times New Roman"/>
        </w:rPr>
      </w:pPr>
    </w:p>
    <w:p w:rsidR="00773BB1" w:rsidRPr="00773BB1" w:rsidRDefault="00773BB1" w:rsidP="00773BB1">
      <w:pPr>
        <w:spacing w:line="360" w:lineRule="auto"/>
        <w:jc w:val="both"/>
        <w:rPr>
          <w:rFonts w:ascii="Times New Roman" w:hAnsi="Times New Roman" w:cs="Times New Roman"/>
        </w:rPr>
      </w:pPr>
      <w:r w:rsidRPr="00773BB1">
        <w:rPr>
          <w:rFonts w:ascii="Times New Roman" w:hAnsi="Times New Roman" w:cs="Times New Roman"/>
        </w:rPr>
        <w:t xml:space="preserve">Wearable </w:t>
      </w:r>
      <w:r w:rsidR="008E7F9E" w:rsidRPr="00773BB1">
        <w:rPr>
          <w:rFonts w:ascii="Times New Roman" w:hAnsi="Times New Roman" w:cs="Times New Roman"/>
        </w:rPr>
        <w:t xml:space="preserve">technology </w:t>
      </w:r>
      <w:r w:rsidR="008E7F9E">
        <w:rPr>
          <w:rFonts w:ascii="Times New Roman" w:hAnsi="Times New Roman" w:cs="Times New Roman"/>
        </w:rPr>
        <w:t>is</w:t>
      </w:r>
      <w:r>
        <w:rPr>
          <w:rFonts w:ascii="Times New Roman" w:hAnsi="Times New Roman" w:cs="Times New Roman"/>
        </w:rPr>
        <w:t xml:space="preserve"> equally used and popular in the business sector. The wearable technology is used in business to receive and access information about their customers. This will lead to increase their growth and productivity of their business and also </w:t>
      </w:r>
      <w:r w:rsidRPr="00773BB1">
        <w:rPr>
          <w:rFonts w:ascii="Times New Roman" w:hAnsi="Times New Roman" w:cs="Times New Roman"/>
        </w:rPr>
        <w:t>boost customer involvement.</w:t>
      </w:r>
      <w:r w:rsidRPr="00773BB1">
        <w:t xml:space="preserve"> </w:t>
      </w:r>
      <w:r w:rsidRPr="00773BB1">
        <w:rPr>
          <w:rFonts w:ascii="Times New Roman" w:hAnsi="Times New Roman" w:cs="Times New Roman"/>
        </w:rPr>
        <w:t xml:space="preserve">Furthermore, wearable </w:t>
      </w:r>
      <w:r w:rsidR="008E7F9E" w:rsidRPr="00773BB1">
        <w:rPr>
          <w:rFonts w:ascii="Times New Roman" w:hAnsi="Times New Roman" w:cs="Times New Roman"/>
        </w:rPr>
        <w:t>technology</w:t>
      </w:r>
      <w:r w:rsidR="008E7F9E">
        <w:rPr>
          <w:rFonts w:ascii="Times New Roman" w:hAnsi="Times New Roman" w:cs="Times New Roman"/>
        </w:rPr>
        <w:t xml:space="preserve"> is</w:t>
      </w:r>
      <w:r>
        <w:rPr>
          <w:rFonts w:ascii="Times New Roman" w:hAnsi="Times New Roman" w:cs="Times New Roman"/>
        </w:rPr>
        <w:t xml:space="preserve"> used to make payments and it is consider </w:t>
      </w:r>
      <w:r w:rsidR="008E7F9E">
        <w:rPr>
          <w:rFonts w:ascii="Times New Roman" w:hAnsi="Times New Roman" w:cs="Times New Roman"/>
        </w:rPr>
        <w:t>being</w:t>
      </w:r>
      <w:r>
        <w:rPr>
          <w:rFonts w:ascii="Times New Roman" w:hAnsi="Times New Roman" w:cs="Times New Roman"/>
        </w:rPr>
        <w:t xml:space="preserve"> the easiest method of payment.</w:t>
      </w:r>
      <w:r w:rsidRPr="00773BB1">
        <w:rPr>
          <w:rFonts w:ascii="Times New Roman" w:hAnsi="Times New Roman" w:cs="Times New Roman"/>
        </w:rPr>
        <w:t xml:space="preserve"> </w:t>
      </w:r>
      <w:r w:rsidR="008E7F9E">
        <w:rPr>
          <w:rFonts w:ascii="Times New Roman" w:hAnsi="Times New Roman" w:cs="Times New Roman"/>
        </w:rPr>
        <w:t>The customers are paying for their goods, product and services using their smart watches</w:t>
      </w:r>
      <w:r w:rsidRPr="00773BB1">
        <w:rPr>
          <w:rFonts w:ascii="Times New Roman" w:hAnsi="Times New Roman" w:cs="Times New Roman"/>
        </w:rPr>
        <w:t xml:space="preserve"> (Stanley 2014). </w:t>
      </w:r>
      <w:r w:rsidR="008E7F9E">
        <w:rPr>
          <w:rFonts w:ascii="Times New Roman" w:hAnsi="Times New Roman" w:cs="Times New Roman"/>
        </w:rPr>
        <w:t>The Apple pay is quite popular method of payment nowadays.</w:t>
      </w:r>
      <w:r w:rsidRPr="00773BB1">
        <w:rPr>
          <w:rFonts w:ascii="Times New Roman" w:hAnsi="Times New Roman" w:cs="Times New Roman"/>
        </w:rPr>
        <w:t xml:space="preserve">  </w:t>
      </w:r>
    </w:p>
    <w:p w:rsidR="00220501" w:rsidRPr="00220501" w:rsidRDefault="00220501" w:rsidP="00220501">
      <w:pPr>
        <w:spacing w:line="360" w:lineRule="auto"/>
        <w:jc w:val="both"/>
        <w:rPr>
          <w:rFonts w:ascii="Times New Roman" w:hAnsi="Times New Roman" w:cs="Times New Roman"/>
        </w:rPr>
      </w:pPr>
      <w:r>
        <w:rPr>
          <w:rFonts w:ascii="Times New Roman" w:hAnsi="Times New Roman" w:cs="Times New Roman"/>
        </w:rPr>
        <w:t>Smart glasses are one type of wearable glasses and have several uses in the business sector.</w:t>
      </w:r>
      <w:r w:rsidRPr="00220501">
        <w:t xml:space="preserve"> </w:t>
      </w:r>
      <w:r>
        <w:rPr>
          <w:rFonts w:ascii="Times New Roman" w:hAnsi="Times New Roman" w:cs="Times New Roman"/>
        </w:rPr>
        <w:t>A</w:t>
      </w:r>
      <w:r w:rsidRPr="00220501">
        <w:rPr>
          <w:rFonts w:ascii="Times New Roman" w:hAnsi="Times New Roman" w:cs="Times New Roman"/>
        </w:rPr>
        <w:t>n employee</w:t>
      </w:r>
      <w:r>
        <w:rPr>
          <w:rFonts w:ascii="Times New Roman" w:hAnsi="Times New Roman" w:cs="Times New Roman"/>
        </w:rPr>
        <w:t xml:space="preserve"> who is using the smart glasses can quickly check the customers’ history of purchasing and can easily find out the customer</w:t>
      </w:r>
      <w:r w:rsidRPr="00220501">
        <w:rPr>
          <w:rFonts w:ascii="Times New Roman" w:hAnsi="Times New Roman" w:cs="Times New Roman"/>
        </w:rPr>
        <w:t xml:space="preserve"> </w:t>
      </w:r>
      <w:r>
        <w:rPr>
          <w:rFonts w:ascii="Times New Roman" w:hAnsi="Times New Roman" w:cs="Times New Roman"/>
        </w:rPr>
        <w:t>buying pattern. Wearable technology connect the people all time, reduce the time taken to reveal the information and it is time effective</w:t>
      </w:r>
    </w:p>
    <w:p w:rsidR="009F7183" w:rsidRDefault="00220501" w:rsidP="009F7183">
      <w:pPr>
        <w:spacing w:line="360" w:lineRule="auto"/>
        <w:jc w:val="both"/>
        <w:rPr>
          <w:rFonts w:ascii="Times New Roman" w:hAnsi="Times New Roman" w:cs="Times New Roman"/>
        </w:rPr>
      </w:pPr>
      <w:r>
        <w:rPr>
          <w:rFonts w:ascii="Times New Roman" w:hAnsi="Times New Roman" w:cs="Times New Roman"/>
        </w:rPr>
        <w:t xml:space="preserve">(Stanley </w:t>
      </w:r>
      <w:proofErr w:type="gramStart"/>
      <w:r>
        <w:rPr>
          <w:rFonts w:ascii="Times New Roman" w:hAnsi="Times New Roman" w:cs="Times New Roman"/>
        </w:rPr>
        <w:t>2014</w:t>
      </w:r>
      <w:r w:rsidRPr="00220501">
        <w:rPr>
          <w:rFonts w:ascii="Times New Roman" w:hAnsi="Times New Roman" w:cs="Times New Roman"/>
        </w:rPr>
        <w:t>)</w:t>
      </w:r>
      <w:r>
        <w:rPr>
          <w:rFonts w:ascii="Times New Roman" w:hAnsi="Times New Roman" w:cs="Times New Roman"/>
        </w:rPr>
        <w:t>.</w:t>
      </w:r>
      <w:r w:rsidR="009F7183">
        <w:rPr>
          <w:rFonts w:ascii="Times New Roman" w:hAnsi="Times New Roman" w:cs="Times New Roman"/>
        </w:rPr>
        <w:t>Wearables are</w:t>
      </w:r>
      <w:proofErr w:type="gramEnd"/>
      <w:r w:rsidR="009F7183">
        <w:rPr>
          <w:rFonts w:ascii="Times New Roman" w:hAnsi="Times New Roman" w:cs="Times New Roman"/>
        </w:rPr>
        <w:t xml:space="preserve"> useful for shopping as well. The notifications about the sales and offers sent by the companies will encourage the customers to purchase the product, goods or services (Stanley 2014</w:t>
      </w:r>
      <w:r w:rsidR="009F7183" w:rsidRPr="00220501">
        <w:rPr>
          <w:rFonts w:ascii="Times New Roman" w:hAnsi="Times New Roman" w:cs="Times New Roman"/>
        </w:rPr>
        <w:t>)</w:t>
      </w:r>
      <w:r w:rsidR="009F7183">
        <w:rPr>
          <w:rFonts w:ascii="Times New Roman" w:hAnsi="Times New Roman" w:cs="Times New Roman"/>
        </w:rPr>
        <w:t>.</w:t>
      </w:r>
    </w:p>
    <w:p w:rsidR="009F7183" w:rsidRDefault="009F7183" w:rsidP="00AF58C4">
      <w:pPr>
        <w:spacing w:line="360" w:lineRule="auto"/>
        <w:jc w:val="both"/>
        <w:rPr>
          <w:rFonts w:ascii="Times New Roman" w:hAnsi="Times New Roman" w:cs="Times New Roman"/>
        </w:rPr>
      </w:pPr>
    </w:p>
    <w:p w:rsidR="0044559D" w:rsidRPr="0088349F" w:rsidRDefault="0044559D" w:rsidP="0044559D">
      <w:pPr>
        <w:pStyle w:val="ox-9222b6e20a-s8"/>
        <w:shd w:val="clear" w:color="auto" w:fill="FFFFFF"/>
        <w:spacing w:before="0" w:beforeAutospacing="0" w:after="0" w:afterAutospacing="0" w:line="360" w:lineRule="auto"/>
        <w:rPr>
          <w:color w:val="000000"/>
        </w:rPr>
      </w:pPr>
      <w:r w:rsidRPr="0088349F">
        <w:rPr>
          <w:rStyle w:val="ox-9222b6e20a-bumpedfont15"/>
          <w:color w:val="000000"/>
        </w:rPr>
        <w:t xml:space="preserve">Many countries around the world have developed wearable technology. After the USA and Japan, Asia </w:t>
      </w:r>
      <w:proofErr w:type="gramStart"/>
      <w:r w:rsidRPr="0088349F">
        <w:rPr>
          <w:rStyle w:val="ox-9222b6e20a-bumpedfont15"/>
          <w:color w:val="000000"/>
        </w:rPr>
        <w:t>Pacific ,</w:t>
      </w:r>
      <w:proofErr w:type="gramEnd"/>
      <w:r w:rsidRPr="0088349F">
        <w:rPr>
          <w:rStyle w:val="ox-9222b6e20a-bumpedfont15"/>
          <w:color w:val="000000"/>
        </w:rPr>
        <w:t xml:space="preserve"> especially India, Pakistan, Bangladesh </w:t>
      </w:r>
      <w:proofErr w:type="spellStart"/>
      <w:r w:rsidRPr="0088349F">
        <w:rPr>
          <w:rStyle w:val="ox-9222b6e20a-bumpedfont15"/>
          <w:color w:val="000000"/>
        </w:rPr>
        <w:t>etc</w:t>
      </w:r>
      <w:proofErr w:type="spellEnd"/>
      <w:r w:rsidRPr="0088349F">
        <w:rPr>
          <w:rStyle w:val="ox-9222b6e20a-bumpedfont15"/>
          <w:color w:val="000000"/>
        </w:rPr>
        <w:t>, has emerged as the biggest market for wearable technology followed by North America (Raconteur, 2015).</w:t>
      </w:r>
    </w:p>
    <w:p w:rsidR="0044559D" w:rsidRPr="0088349F" w:rsidRDefault="0044559D" w:rsidP="0044559D">
      <w:pPr>
        <w:pStyle w:val="ox-9222b6e20a-s4"/>
        <w:shd w:val="clear" w:color="auto" w:fill="FFFFFF"/>
        <w:spacing w:before="0" w:beforeAutospacing="0" w:after="0" w:afterAutospacing="0" w:line="360" w:lineRule="auto"/>
        <w:rPr>
          <w:color w:val="000000"/>
        </w:rPr>
      </w:pPr>
      <w:r w:rsidRPr="0088349F">
        <w:rPr>
          <w:color w:val="000000"/>
        </w:rPr>
        <w:t> </w:t>
      </w:r>
    </w:p>
    <w:p w:rsidR="0044559D" w:rsidRPr="0088349F" w:rsidRDefault="0044559D" w:rsidP="0044559D">
      <w:pPr>
        <w:pStyle w:val="ox-9222b6e20a-s8"/>
        <w:shd w:val="clear" w:color="auto" w:fill="FFFFFF"/>
        <w:spacing w:before="0" w:beforeAutospacing="0" w:after="0" w:afterAutospacing="0" w:line="360" w:lineRule="auto"/>
        <w:rPr>
          <w:color w:val="000000"/>
        </w:rPr>
      </w:pPr>
      <w:r w:rsidRPr="0088349F">
        <w:rPr>
          <w:rStyle w:val="ox-9222b6e20a-bumpedfont15"/>
          <w:color w:val="000000"/>
        </w:rPr>
        <w:t xml:space="preserve">Since this study deals with the wearable technologies in Pakistan, the majority of </w:t>
      </w:r>
      <w:proofErr w:type="gramStart"/>
      <w:r w:rsidRPr="0088349F">
        <w:rPr>
          <w:rStyle w:val="ox-9222b6e20a-bumpedfont15"/>
          <w:color w:val="000000"/>
        </w:rPr>
        <w:t>emerging  wearable</w:t>
      </w:r>
      <w:proofErr w:type="gramEnd"/>
      <w:r w:rsidRPr="0088349F">
        <w:rPr>
          <w:rStyle w:val="ox-9222b6e20a-bumpedfont15"/>
          <w:color w:val="000000"/>
        </w:rPr>
        <w:t xml:space="preserve"> technology markets are discussed, but especially Apple Smart watches. The use of mobile phone growth in the Pakistani market seems an acceptable growth among many young Pakistanis. Smart watches are the most wearable device, which motivates </w:t>
      </w:r>
      <w:proofErr w:type="gramStart"/>
      <w:r w:rsidRPr="0088349F">
        <w:rPr>
          <w:rStyle w:val="ox-9222b6e20a-bumpedfont15"/>
          <w:color w:val="000000"/>
        </w:rPr>
        <w:t>them  to</w:t>
      </w:r>
      <w:proofErr w:type="gramEnd"/>
      <w:r w:rsidRPr="0088349F">
        <w:rPr>
          <w:rStyle w:val="ox-9222b6e20a-bumpedfont15"/>
          <w:color w:val="000000"/>
        </w:rPr>
        <w:t xml:space="preserve"> adopt for their convenience.  </w:t>
      </w:r>
    </w:p>
    <w:p w:rsidR="00BC2171" w:rsidRDefault="00BC2171" w:rsidP="00AF58C4">
      <w:pPr>
        <w:spacing w:line="360" w:lineRule="auto"/>
        <w:jc w:val="both"/>
        <w:rPr>
          <w:rFonts w:ascii="Times New Roman" w:hAnsi="Times New Roman" w:cs="Times New Roman"/>
        </w:rPr>
      </w:pPr>
    </w:p>
    <w:p w:rsidR="0044559D" w:rsidRPr="0088349F" w:rsidRDefault="0044559D" w:rsidP="0044559D">
      <w:pPr>
        <w:pStyle w:val="ox-9222b6e20a-s8"/>
        <w:shd w:val="clear" w:color="auto" w:fill="FFFFFF"/>
        <w:spacing w:before="0" w:beforeAutospacing="0" w:after="0" w:afterAutospacing="0" w:line="360" w:lineRule="auto"/>
        <w:rPr>
          <w:rStyle w:val="ox-9222b6e20a-bumpedfont15"/>
          <w:color w:val="000000"/>
        </w:rPr>
      </w:pPr>
      <w:r w:rsidRPr="0088349F">
        <w:rPr>
          <w:rStyle w:val="ox-9222b6e20a-bumpedfont15"/>
          <w:color w:val="000000"/>
        </w:rPr>
        <w:lastRenderedPageBreak/>
        <w:t>Apple watch and its newer concept may be required to study in the case of Pakistani youth. Before moving to the investigation further, it is necessary to consider the different features of the product which may or may not be useful to the Pakistani youth. The functions of the Apple watch can excite Pakistanis since it can not only give an alert about a message or a phone call, but also one may send doodles or text, and an individual can even send his or her heart beat to other person’s watch, etc., without much of a distraction. The cost of owning an Apple watch with such functions is, however, often priced between $349 and $17,000 (Carlson, 2015).</w:t>
      </w:r>
    </w:p>
    <w:p w:rsidR="0044559D" w:rsidRPr="0088349F" w:rsidRDefault="00BC2171" w:rsidP="0044559D">
      <w:pPr>
        <w:pStyle w:val="ox-9222b6e20a-s8"/>
        <w:shd w:val="clear" w:color="auto" w:fill="FFFFFF"/>
        <w:spacing w:before="0" w:beforeAutospacing="0" w:after="0" w:afterAutospacing="0" w:line="360" w:lineRule="auto"/>
        <w:rPr>
          <w:color w:val="000000"/>
        </w:rPr>
      </w:pPr>
      <w:r>
        <w:tab/>
      </w:r>
      <w:r w:rsidR="0044559D" w:rsidRPr="0088349F">
        <w:rPr>
          <w:rStyle w:val="ox-9222b6e20a-bumpedfont15"/>
          <w:color w:val="000000"/>
        </w:rPr>
        <w:t>Pakistan’s younger generation may have accepted the mobile technologies such as mobile phones, </w:t>
      </w:r>
      <w:proofErr w:type="spellStart"/>
      <w:r w:rsidR="0044559D" w:rsidRPr="0088349F">
        <w:rPr>
          <w:rStyle w:val="ox-9222b6e20a-bumpedfont15"/>
          <w:color w:val="000000"/>
        </w:rPr>
        <w:t>ipad</w:t>
      </w:r>
      <w:proofErr w:type="spellEnd"/>
      <w:r w:rsidR="0044559D" w:rsidRPr="0088349F">
        <w:rPr>
          <w:rStyle w:val="ox-9222b6e20a-bumpedfont15"/>
          <w:color w:val="000000"/>
        </w:rPr>
        <w:t xml:space="preserve">, </w:t>
      </w:r>
      <w:r w:rsidR="009D7D14" w:rsidRPr="0088349F">
        <w:rPr>
          <w:rStyle w:val="ox-9222b6e20a-bumpedfont15"/>
          <w:color w:val="000000"/>
        </w:rPr>
        <w:t>and mobile</w:t>
      </w:r>
      <w:r w:rsidR="0044559D" w:rsidRPr="0088349F">
        <w:rPr>
          <w:rStyle w:val="ox-9222b6e20a-bumpedfont15"/>
          <w:color w:val="000000"/>
        </w:rPr>
        <w:t xml:space="preserve"> banking, etc. The positive </w:t>
      </w:r>
      <w:r w:rsidR="009D7D14" w:rsidRPr="0088349F">
        <w:rPr>
          <w:rStyle w:val="ox-9222b6e20a-bumpedfont15"/>
          <w:color w:val="000000"/>
        </w:rPr>
        <w:t>relations with the intentions to use mobile technologies are</w:t>
      </w:r>
      <w:r w:rsidR="0044559D" w:rsidRPr="0088349F">
        <w:rPr>
          <w:rStyle w:val="ox-9222b6e20a-bumpedfont15"/>
          <w:color w:val="000000"/>
        </w:rPr>
        <w:t xml:space="preserve"> negatively associated due to the high price and a social norm is not significant (</w:t>
      </w:r>
      <w:proofErr w:type="spellStart"/>
      <w:r w:rsidR="0044559D" w:rsidRPr="0088349F">
        <w:rPr>
          <w:rStyle w:val="ox-9222b6e20a-bumpedfont15"/>
          <w:color w:val="000000"/>
        </w:rPr>
        <w:t>Cheah</w:t>
      </w:r>
      <w:proofErr w:type="spellEnd"/>
      <w:r w:rsidR="0044559D" w:rsidRPr="0088349F">
        <w:rPr>
          <w:rStyle w:val="ox-9222b6e20a-bumpedfont15"/>
          <w:color w:val="000000"/>
        </w:rPr>
        <w:t>, et al., 2011). Even though the cost is more than other technologies, the youth of Pakistan prefer to buy it because of their behavioural intentions, which are greatly influenced by the hedonic motivation. </w:t>
      </w:r>
    </w:p>
    <w:p w:rsidR="00BC2171" w:rsidRPr="00861C47" w:rsidRDefault="0044559D" w:rsidP="00861C47">
      <w:pPr>
        <w:spacing w:line="360" w:lineRule="auto"/>
        <w:jc w:val="both"/>
        <w:rPr>
          <w:rFonts w:ascii="Times New Roman" w:hAnsi="Times New Roman" w:cs="Times New Roman"/>
        </w:rPr>
      </w:pPr>
      <w:r>
        <w:rPr>
          <w:rFonts w:ascii="Times New Roman" w:hAnsi="Times New Roman" w:cs="Times New Roman"/>
        </w:rPr>
        <w:tab/>
      </w:r>
    </w:p>
    <w:p w:rsidR="00BC2171" w:rsidRPr="00F03C86" w:rsidRDefault="00861C47" w:rsidP="00AF58C4">
      <w:pPr>
        <w:spacing w:line="360" w:lineRule="auto"/>
        <w:rPr>
          <w:rFonts w:ascii="Times New Roman" w:hAnsi="Times New Roman" w:cs="Times New Roman"/>
          <w:b/>
        </w:rPr>
      </w:pPr>
      <w:r>
        <w:rPr>
          <w:rFonts w:ascii="Times New Roman" w:hAnsi="Times New Roman" w:cs="Times New Roman"/>
          <w:b/>
        </w:rPr>
        <w:t>1.2</w:t>
      </w:r>
      <w:r>
        <w:rPr>
          <w:rFonts w:ascii="Times New Roman" w:hAnsi="Times New Roman" w:cs="Times New Roman"/>
          <w:b/>
        </w:rPr>
        <w:tab/>
      </w:r>
      <w:r w:rsidR="00BC2171" w:rsidRPr="00F03C86">
        <w:rPr>
          <w:rFonts w:ascii="Times New Roman" w:hAnsi="Times New Roman" w:cs="Times New Roman"/>
          <w:b/>
        </w:rPr>
        <w:t>Aims and objective</w:t>
      </w:r>
    </w:p>
    <w:p w:rsidR="00BC2171" w:rsidRDefault="00BC2171" w:rsidP="00AF58C4">
      <w:pPr>
        <w:spacing w:line="360" w:lineRule="auto"/>
        <w:rPr>
          <w:rFonts w:ascii="Times New Roman" w:hAnsi="Times New Roman" w:cs="Times New Roman"/>
          <w:b/>
        </w:rPr>
      </w:pPr>
    </w:p>
    <w:p w:rsidR="00BC2171" w:rsidRDefault="00BC2171" w:rsidP="00AF58C4">
      <w:pPr>
        <w:spacing w:line="360" w:lineRule="auto"/>
        <w:rPr>
          <w:rFonts w:ascii="Times New Roman" w:hAnsi="Times New Roman" w:cs="Times New Roman"/>
          <w:b/>
        </w:rPr>
      </w:pPr>
      <w:r w:rsidRPr="005070FF">
        <w:rPr>
          <w:rFonts w:ascii="Times New Roman" w:hAnsi="Times New Roman" w:cs="Times New Roman"/>
        </w:rPr>
        <w:t xml:space="preserve">The aim of this study is to investigate the impact of </w:t>
      </w:r>
      <w:proofErr w:type="spellStart"/>
      <w:r w:rsidRPr="005070FF">
        <w:rPr>
          <w:rFonts w:ascii="Times New Roman" w:hAnsi="Times New Roman" w:cs="Times New Roman"/>
        </w:rPr>
        <w:t>behavioural</w:t>
      </w:r>
      <w:proofErr w:type="spellEnd"/>
      <w:r w:rsidRPr="005070FF">
        <w:rPr>
          <w:rFonts w:ascii="Times New Roman" w:hAnsi="Times New Roman" w:cs="Times New Roman"/>
        </w:rPr>
        <w:t xml:space="preserve"> intentions about the adoption of Apple wearables by the younger generation. </w:t>
      </w:r>
      <w:r w:rsidR="00C47651">
        <w:rPr>
          <w:rFonts w:ascii="Times New Roman" w:hAnsi="Times New Roman" w:cs="Times New Roman"/>
        </w:rPr>
        <w:t>Technology future is unpredictable as the trends keep on changing with the time.</w:t>
      </w:r>
      <w:r w:rsidR="00C47651">
        <w:rPr>
          <w:rFonts w:ascii="Times New Roman" w:hAnsi="Times New Roman" w:cs="Times New Roman"/>
          <w:b/>
        </w:rPr>
        <w:t xml:space="preserve"> </w:t>
      </w:r>
    </w:p>
    <w:p w:rsidR="00BC2171" w:rsidRPr="00CC258D" w:rsidRDefault="00BC2171" w:rsidP="00AF58C4">
      <w:pPr>
        <w:spacing w:line="360" w:lineRule="auto"/>
        <w:rPr>
          <w:rFonts w:ascii="Times New Roman" w:hAnsi="Times New Roman" w:cs="Times New Roman"/>
        </w:rPr>
      </w:pPr>
      <w:r w:rsidRPr="00CC258D">
        <w:rPr>
          <w:rFonts w:ascii="Times New Roman" w:hAnsi="Times New Roman" w:cs="Times New Roman"/>
        </w:rPr>
        <w:t xml:space="preserve">Based on the </w:t>
      </w:r>
      <w:r w:rsidR="00C47651">
        <w:rPr>
          <w:rFonts w:ascii="Times New Roman" w:hAnsi="Times New Roman" w:cs="Times New Roman"/>
        </w:rPr>
        <w:t>above aim the objectives are as follow</w:t>
      </w:r>
      <w:r w:rsidRPr="00CC258D">
        <w:rPr>
          <w:rFonts w:ascii="Times New Roman" w:hAnsi="Times New Roman" w:cs="Times New Roman"/>
        </w:rPr>
        <w:t>:</w:t>
      </w:r>
    </w:p>
    <w:p w:rsidR="00BC2171" w:rsidRPr="00CC258D" w:rsidRDefault="00BC2171" w:rsidP="00AF58C4">
      <w:pPr>
        <w:spacing w:line="360" w:lineRule="auto"/>
        <w:rPr>
          <w:rFonts w:ascii="Times New Roman" w:hAnsi="Times New Roman" w:cs="Times New Roman"/>
        </w:rPr>
      </w:pPr>
    </w:p>
    <w:p w:rsidR="00BC2171" w:rsidRPr="00CC258D" w:rsidRDefault="00C47651" w:rsidP="00AF58C4">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The impact </w:t>
      </w:r>
      <w:r w:rsidR="00BC2171" w:rsidRPr="00CC258D">
        <w:rPr>
          <w:rFonts w:ascii="Times New Roman" w:hAnsi="Times New Roman" w:cs="Times New Roman"/>
        </w:rPr>
        <w:t xml:space="preserve">of </w:t>
      </w:r>
      <w:proofErr w:type="spellStart"/>
      <w:r w:rsidR="00BC2171" w:rsidRPr="00CC258D">
        <w:rPr>
          <w:rFonts w:ascii="Times New Roman" w:hAnsi="Times New Roman" w:cs="Times New Roman"/>
        </w:rPr>
        <w:t>behavioural</w:t>
      </w:r>
      <w:proofErr w:type="spellEnd"/>
      <w:r w:rsidR="00BC2171" w:rsidRPr="00CC258D">
        <w:rPr>
          <w:rFonts w:ascii="Times New Roman" w:hAnsi="Times New Roman" w:cs="Times New Roman"/>
        </w:rPr>
        <w:t xml:space="preserve"> intentions of wearable technologies among </w:t>
      </w:r>
      <w:r>
        <w:rPr>
          <w:rFonts w:ascii="Times New Roman" w:hAnsi="Times New Roman" w:cs="Times New Roman"/>
        </w:rPr>
        <w:t>the Pakistani youngster of age group 16 to 30 years.</w:t>
      </w:r>
    </w:p>
    <w:p w:rsidR="00BC2171" w:rsidRDefault="00BC2171" w:rsidP="00AF58C4">
      <w:pPr>
        <w:pStyle w:val="ListParagraph"/>
        <w:numPr>
          <w:ilvl w:val="0"/>
          <w:numId w:val="1"/>
        </w:numPr>
        <w:spacing w:line="360" w:lineRule="auto"/>
        <w:rPr>
          <w:rFonts w:ascii="Times New Roman" w:hAnsi="Times New Roman" w:cs="Times New Roman"/>
        </w:rPr>
      </w:pPr>
      <w:r w:rsidRPr="00CC258D">
        <w:rPr>
          <w:rFonts w:ascii="Times New Roman" w:hAnsi="Times New Roman" w:cs="Times New Roman"/>
        </w:rPr>
        <w:t xml:space="preserve">The </w:t>
      </w:r>
      <w:proofErr w:type="spellStart"/>
      <w:r w:rsidRPr="00CC258D">
        <w:rPr>
          <w:rFonts w:ascii="Times New Roman" w:hAnsi="Times New Roman" w:cs="Times New Roman"/>
        </w:rPr>
        <w:t>behavioural</w:t>
      </w:r>
      <w:proofErr w:type="spellEnd"/>
      <w:r w:rsidRPr="00CC258D">
        <w:rPr>
          <w:rFonts w:ascii="Times New Roman" w:hAnsi="Times New Roman" w:cs="Times New Roman"/>
        </w:rPr>
        <w:t xml:space="preserve"> intentions in designing effective strategies in order to increase adoption rate </w:t>
      </w:r>
      <w:r>
        <w:rPr>
          <w:rFonts w:ascii="Times New Roman" w:hAnsi="Times New Roman" w:cs="Times New Roman"/>
        </w:rPr>
        <w:t xml:space="preserve">of Apple Smart Watches </w:t>
      </w:r>
      <w:r w:rsidRPr="00CC258D">
        <w:rPr>
          <w:rFonts w:ascii="Times New Roman" w:hAnsi="Times New Roman" w:cs="Times New Roman"/>
        </w:rPr>
        <w:t>among younger generation</w:t>
      </w:r>
    </w:p>
    <w:p w:rsidR="00BC2171" w:rsidRPr="00CC258D" w:rsidRDefault="00BC2171" w:rsidP="00AF58C4">
      <w:pPr>
        <w:pStyle w:val="ListParagraph"/>
        <w:spacing w:line="360" w:lineRule="auto"/>
        <w:rPr>
          <w:rFonts w:ascii="Times New Roman" w:hAnsi="Times New Roman" w:cs="Times New Roman"/>
        </w:rPr>
      </w:pPr>
    </w:p>
    <w:p w:rsidR="00BC2171" w:rsidRDefault="00BC2171" w:rsidP="00AF58C4">
      <w:pPr>
        <w:spacing w:line="360" w:lineRule="auto"/>
        <w:rPr>
          <w:rFonts w:ascii="Times New Roman" w:hAnsi="Times New Roman" w:cs="Times New Roman"/>
          <w:b/>
        </w:rPr>
      </w:pPr>
    </w:p>
    <w:p w:rsidR="00BC2171" w:rsidRDefault="00861C47" w:rsidP="00AF58C4">
      <w:pPr>
        <w:spacing w:line="360" w:lineRule="auto"/>
        <w:rPr>
          <w:rFonts w:ascii="Times New Roman" w:hAnsi="Times New Roman" w:cs="Times New Roman"/>
          <w:b/>
        </w:rPr>
      </w:pPr>
      <w:r>
        <w:rPr>
          <w:rFonts w:ascii="Times New Roman" w:hAnsi="Times New Roman" w:cs="Times New Roman"/>
          <w:b/>
        </w:rPr>
        <w:t>1.3</w:t>
      </w:r>
      <w:r>
        <w:rPr>
          <w:rFonts w:ascii="Times New Roman" w:hAnsi="Times New Roman" w:cs="Times New Roman"/>
          <w:b/>
        </w:rPr>
        <w:tab/>
      </w:r>
      <w:r w:rsidR="00BC2171">
        <w:rPr>
          <w:rFonts w:ascii="Times New Roman" w:hAnsi="Times New Roman" w:cs="Times New Roman"/>
          <w:b/>
        </w:rPr>
        <w:t>Research Questions:</w:t>
      </w:r>
    </w:p>
    <w:p w:rsidR="00BC2171" w:rsidRPr="00CC398D" w:rsidRDefault="00BC2171" w:rsidP="00AF58C4">
      <w:pPr>
        <w:pStyle w:val="ListParagraph"/>
        <w:numPr>
          <w:ilvl w:val="0"/>
          <w:numId w:val="2"/>
        </w:numPr>
        <w:spacing w:line="360" w:lineRule="auto"/>
        <w:rPr>
          <w:rFonts w:ascii="Times New Roman" w:hAnsi="Times New Roman" w:cs="Times New Roman"/>
        </w:rPr>
      </w:pPr>
      <w:r w:rsidRPr="00CC398D">
        <w:rPr>
          <w:rFonts w:ascii="Times New Roman" w:hAnsi="Times New Roman" w:cs="Times New Roman"/>
        </w:rPr>
        <w:t xml:space="preserve">What is the degree of </w:t>
      </w:r>
      <w:proofErr w:type="spellStart"/>
      <w:r w:rsidRPr="00CC398D">
        <w:rPr>
          <w:rFonts w:ascii="Times New Roman" w:hAnsi="Times New Roman" w:cs="Times New Roman"/>
        </w:rPr>
        <w:t>behavioural</w:t>
      </w:r>
      <w:proofErr w:type="spellEnd"/>
      <w:r w:rsidRPr="00CC398D">
        <w:rPr>
          <w:rFonts w:ascii="Times New Roman" w:hAnsi="Times New Roman" w:cs="Times New Roman"/>
        </w:rPr>
        <w:t xml:space="preserve"> intentions towards wearable technologies among 16 to 30 years age group in Pakistan?</w:t>
      </w:r>
    </w:p>
    <w:p w:rsidR="00BC2171" w:rsidRDefault="00BC2171" w:rsidP="00AF58C4">
      <w:pPr>
        <w:pStyle w:val="ListParagraph"/>
        <w:numPr>
          <w:ilvl w:val="0"/>
          <w:numId w:val="2"/>
        </w:numPr>
        <w:spacing w:line="360" w:lineRule="auto"/>
        <w:rPr>
          <w:rFonts w:ascii="Times New Roman" w:hAnsi="Times New Roman" w:cs="Times New Roman"/>
        </w:rPr>
      </w:pPr>
      <w:r w:rsidRPr="00CC398D">
        <w:rPr>
          <w:rFonts w:ascii="Times New Roman" w:hAnsi="Times New Roman" w:cs="Times New Roman"/>
        </w:rPr>
        <w:t xml:space="preserve">What is the chance of adoption of </w:t>
      </w:r>
      <w:r>
        <w:rPr>
          <w:rFonts w:ascii="Times New Roman" w:hAnsi="Times New Roman" w:cs="Times New Roman"/>
        </w:rPr>
        <w:t>Smart Phone</w:t>
      </w:r>
      <w:r w:rsidRPr="00CC398D">
        <w:rPr>
          <w:rFonts w:ascii="Times New Roman" w:hAnsi="Times New Roman" w:cs="Times New Roman"/>
        </w:rPr>
        <w:t xml:space="preserve"> technology </w:t>
      </w:r>
      <w:r w:rsidR="00C47651" w:rsidRPr="00CC398D">
        <w:rPr>
          <w:rFonts w:ascii="Times New Roman" w:hAnsi="Times New Roman" w:cs="Times New Roman"/>
        </w:rPr>
        <w:t>shown</w:t>
      </w:r>
      <w:r w:rsidRPr="00CC398D">
        <w:rPr>
          <w:rFonts w:ascii="Times New Roman" w:hAnsi="Times New Roman" w:cs="Times New Roman"/>
        </w:rPr>
        <w:t xml:space="preserve"> by </w:t>
      </w:r>
      <w:r w:rsidR="00C47651">
        <w:rPr>
          <w:rFonts w:ascii="Times New Roman" w:hAnsi="Times New Roman" w:cs="Times New Roman"/>
        </w:rPr>
        <w:t xml:space="preserve">young Pakistani of age group 16 to 30 </w:t>
      </w:r>
      <w:proofErr w:type="gramStart"/>
      <w:r w:rsidR="00C47651">
        <w:rPr>
          <w:rFonts w:ascii="Times New Roman" w:hAnsi="Times New Roman" w:cs="Times New Roman"/>
        </w:rPr>
        <w:t>years.</w:t>
      </w:r>
      <w:proofErr w:type="gramEnd"/>
    </w:p>
    <w:p w:rsidR="007D3FA9" w:rsidRDefault="007D3FA9" w:rsidP="00AF58C4">
      <w:pPr>
        <w:pStyle w:val="ListParagraph"/>
        <w:spacing w:line="360" w:lineRule="auto"/>
        <w:ind w:left="1440"/>
        <w:rPr>
          <w:rFonts w:ascii="Times New Roman" w:hAnsi="Times New Roman" w:cs="Times New Roman"/>
        </w:rPr>
      </w:pPr>
    </w:p>
    <w:p w:rsidR="007D3FA9" w:rsidRDefault="007D3FA9" w:rsidP="00AF58C4">
      <w:pPr>
        <w:pStyle w:val="ListParagraph"/>
        <w:spacing w:line="360" w:lineRule="auto"/>
        <w:ind w:left="1440"/>
        <w:rPr>
          <w:rFonts w:ascii="Times New Roman" w:hAnsi="Times New Roman" w:cs="Times New Roman"/>
        </w:rPr>
      </w:pPr>
    </w:p>
    <w:p w:rsidR="007D3FA9" w:rsidRDefault="00861C47" w:rsidP="00AF58C4">
      <w:pPr>
        <w:pStyle w:val="ListParagraph1"/>
        <w:spacing w:line="360" w:lineRule="auto"/>
        <w:ind w:left="0"/>
        <w:jc w:val="both"/>
        <w:rPr>
          <w:rFonts w:ascii="Times New Roman" w:hAnsi="Times New Roman"/>
          <w:b/>
          <w:sz w:val="24"/>
          <w:szCs w:val="24"/>
        </w:rPr>
      </w:pPr>
      <w:r>
        <w:rPr>
          <w:rFonts w:ascii="Times New Roman" w:hAnsi="Times New Roman"/>
          <w:b/>
          <w:sz w:val="24"/>
          <w:szCs w:val="24"/>
        </w:rPr>
        <w:t>1.4</w:t>
      </w:r>
      <w:r>
        <w:rPr>
          <w:rFonts w:ascii="Times New Roman" w:hAnsi="Times New Roman"/>
          <w:b/>
          <w:sz w:val="24"/>
          <w:szCs w:val="24"/>
        </w:rPr>
        <w:tab/>
      </w:r>
      <w:r w:rsidR="007D3FA9">
        <w:rPr>
          <w:rFonts w:ascii="Times New Roman" w:hAnsi="Times New Roman"/>
          <w:b/>
          <w:sz w:val="24"/>
          <w:szCs w:val="24"/>
        </w:rPr>
        <w:t>Hypothesis:</w:t>
      </w:r>
    </w:p>
    <w:p w:rsidR="00DB722E" w:rsidRDefault="00DB722E" w:rsidP="00AF58C4">
      <w:pPr>
        <w:pStyle w:val="ListParagraph1"/>
        <w:spacing w:line="360" w:lineRule="auto"/>
        <w:ind w:left="0"/>
        <w:jc w:val="both"/>
        <w:rPr>
          <w:rFonts w:ascii="Times New Roman" w:hAnsi="Times New Roman"/>
          <w:b/>
          <w:sz w:val="24"/>
          <w:szCs w:val="24"/>
        </w:rPr>
      </w:pPr>
    </w:p>
    <w:p w:rsidR="00047234" w:rsidRDefault="007D3FA9" w:rsidP="00047234">
      <w:pPr>
        <w:spacing w:line="360" w:lineRule="auto"/>
        <w:rPr>
          <w:rFonts w:ascii="Times New Roman" w:hAnsi="Times New Roman"/>
        </w:rPr>
      </w:pPr>
      <w:r>
        <w:rPr>
          <w:rFonts w:ascii="Times New Roman" w:hAnsi="Times New Roman"/>
        </w:rPr>
        <w:t>Null Hyp</w:t>
      </w:r>
      <w:r w:rsidR="00047234">
        <w:rPr>
          <w:rFonts w:ascii="Times New Roman" w:hAnsi="Times New Roman"/>
        </w:rPr>
        <w:t>o</w:t>
      </w:r>
      <w:r>
        <w:rPr>
          <w:rFonts w:ascii="Times New Roman" w:hAnsi="Times New Roman"/>
        </w:rPr>
        <w:t>the</w:t>
      </w:r>
      <w:r w:rsidR="00047234">
        <w:rPr>
          <w:rFonts w:ascii="Times New Roman" w:hAnsi="Times New Roman"/>
        </w:rPr>
        <w:t xml:space="preserve">sis 1: </w:t>
      </w:r>
      <w:r w:rsidR="00047234" w:rsidRPr="00047234">
        <w:rPr>
          <w:rFonts w:ascii="Times New Roman" w:hAnsi="Times New Roman"/>
        </w:rPr>
        <w:t>There is no significant impact of behavioral intentions on the wearable watches.</w:t>
      </w:r>
    </w:p>
    <w:p w:rsidR="00047234" w:rsidRDefault="00047234" w:rsidP="00047234">
      <w:pPr>
        <w:spacing w:line="360" w:lineRule="auto"/>
        <w:rPr>
          <w:rFonts w:ascii="Times New Roman" w:hAnsi="Times New Roman"/>
        </w:rPr>
      </w:pPr>
    </w:p>
    <w:p w:rsidR="00047234" w:rsidRDefault="00047234" w:rsidP="00047234">
      <w:pPr>
        <w:spacing w:line="360" w:lineRule="auto"/>
        <w:rPr>
          <w:rFonts w:ascii="Times New Roman" w:hAnsi="Times New Roman"/>
        </w:rPr>
      </w:pPr>
      <w:r>
        <w:rPr>
          <w:rFonts w:ascii="Times New Roman" w:hAnsi="Times New Roman"/>
        </w:rPr>
        <w:t>Alternative Hypothesis 1: There is</w:t>
      </w:r>
      <w:r w:rsidRPr="00047234">
        <w:rPr>
          <w:rFonts w:ascii="Times New Roman" w:hAnsi="Times New Roman"/>
        </w:rPr>
        <w:t xml:space="preserve"> significant impact of behavioral intentions on the wearable watches.</w:t>
      </w:r>
    </w:p>
    <w:p w:rsidR="00047234" w:rsidRPr="00047234" w:rsidRDefault="00047234" w:rsidP="00047234">
      <w:pPr>
        <w:rPr>
          <w:rFonts w:ascii="Times New Roman" w:hAnsi="Times New Roman"/>
        </w:rPr>
      </w:pPr>
    </w:p>
    <w:p w:rsidR="00047234" w:rsidRPr="00047234" w:rsidRDefault="00047234" w:rsidP="00047234">
      <w:pPr>
        <w:rPr>
          <w:rFonts w:ascii="Times New Roman" w:hAnsi="Times New Roman"/>
        </w:rPr>
      </w:pPr>
    </w:p>
    <w:p w:rsidR="00047234" w:rsidRPr="00047234" w:rsidRDefault="00047234" w:rsidP="00047234">
      <w:pPr>
        <w:spacing w:line="360" w:lineRule="auto"/>
        <w:rPr>
          <w:rFonts w:ascii="Times New Roman" w:hAnsi="Times New Roman"/>
        </w:rPr>
      </w:pPr>
      <w:proofErr w:type="gramStart"/>
      <w:r w:rsidRPr="00047234">
        <w:rPr>
          <w:rFonts w:ascii="Times New Roman" w:hAnsi="Times New Roman"/>
        </w:rPr>
        <w:t>H(</w:t>
      </w:r>
      <w:proofErr w:type="gramEnd"/>
      <w:r w:rsidRPr="00047234">
        <w:rPr>
          <w:rFonts w:ascii="Times New Roman" w:hAnsi="Times New Roman"/>
        </w:rPr>
        <w:t xml:space="preserve">a): The role of </w:t>
      </w:r>
      <w:r w:rsidR="00290152" w:rsidRPr="00047234">
        <w:rPr>
          <w:rFonts w:ascii="Times New Roman" w:hAnsi="Times New Roman"/>
        </w:rPr>
        <w:t>Expe</w:t>
      </w:r>
      <w:r w:rsidR="00290152">
        <w:rPr>
          <w:rFonts w:ascii="Times New Roman" w:hAnsi="Times New Roman"/>
        </w:rPr>
        <w:t>r</w:t>
      </w:r>
      <w:r w:rsidR="00290152" w:rsidRPr="00047234">
        <w:rPr>
          <w:rFonts w:ascii="Times New Roman" w:hAnsi="Times New Roman"/>
        </w:rPr>
        <w:t>iencing</w:t>
      </w:r>
      <w:r w:rsidRPr="00047234">
        <w:rPr>
          <w:rFonts w:ascii="Times New Roman" w:hAnsi="Times New Roman"/>
        </w:rPr>
        <w:t xml:space="preserve"> New Technology is not significant on innovativeness and competitive edge.</w:t>
      </w:r>
    </w:p>
    <w:p w:rsidR="00047234" w:rsidRPr="00047234" w:rsidRDefault="00047234" w:rsidP="00047234">
      <w:pPr>
        <w:spacing w:line="360" w:lineRule="auto"/>
        <w:rPr>
          <w:rFonts w:ascii="Times New Roman" w:hAnsi="Times New Roman"/>
        </w:rPr>
      </w:pPr>
    </w:p>
    <w:p w:rsidR="00047234" w:rsidRPr="00047234" w:rsidRDefault="00047234" w:rsidP="00047234">
      <w:pPr>
        <w:spacing w:line="360" w:lineRule="auto"/>
        <w:rPr>
          <w:rFonts w:ascii="Times New Roman" w:hAnsi="Times New Roman"/>
        </w:rPr>
      </w:pPr>
      <w:proofErr w:type="gramStart"/>
      <w:r w:rsidRPr="00047234">
        <w:rPr>
          <w:rFonts w:ascii="Times New Roman" w:hAnsi="Times New Roman"/>
        </w:rPr>
        <w:t>H(</w:t>
      </w:r>
      <w:proofErr w:type="gramEnd"/>
      <w:r w:rsidRPr="00047234">
        <w:rPr>
          <w:rFonts w:ascii="Times New Roman" w:hAnsi="Times New Roman"/>
        </w:rPr>
        <w:t>b): The role of viewing cost and benefits is not significant on the innovativeness and competitive edge.</w:t>
      </w:r>
    </w:p>
    <w:p w:rsidR="00047234" w:rsidRPr="00047234" w:rsidRDefault="00047234" w:rsidP="00047234">
      <w:pPr>
        <w:spacing w:line="360" w:lineRule="auto"/>
        <w:rPr>
          <w:rFonts w:ascii="Times New Roman" w:hAnsi="Times New Roman"/>
        </w:rPr>
      </w:pPr>
    </w:p>
    <w:p w:rsidR="00047234" w:rsidRPr="00047234" w:rsidRDefault="00047234" w:rsidP="00047234">
      <w:pPr>
        <w:spacing w:line="360" w:lineRule="auto"/>
        <w:rPr>
          <w:rFonts w:ascii="Times New Roman" w:hAnsi="Times New Roman"/>
        </w:rPr>
      </w:pPr>
      <w:r w:rsidRPr="00047234">
        <w:rPr>
          <w:rFonts w:ascii="Times New Roman" w:hAnsi="Times New Roman"/>
        </w:rPr>
        <w:t>H(c): The role of brand image is not significant on the innovativeness and competitive edge.</w:t>
      </w:r>
    </w:p>
    <w:p w:rsidR="00047234" w:rsidRPr="00047234" w:rsidRDefault="00047234" w:rsidP="00047234">
      <w:pPr>
        <w:spacing w:line="360" w:lineRule="auto"/>
        <w:rPr>
          <w:rFonts w:ascii="Times New Roman" w:hAnsi="Times New Roman"/>
        </w:rPr>
      </w:pPr>
    </w:p>
    <w:p w:rsidR="00047234" w:rsidRPr="00047234" w:rsidRDefault="00047234" w:rsidP="00047234">
      <w:pPr>
        <w:spacing w:line="360" w:lineRule="auto"/>
        <w:rPr>
          <w:rFonts w:ascii="Times New Roman" w:hAnsi="Times New Roman"/>
        </w:rPr>
      </w:pPr>
      <w:proofErr w:type="gramStart"/>
      <w:r w:rsidRPr="00047234">
        <w:rPr>
          <w:rFonts w:ascii="Times New Roman" w:hAnsi="Times New Roman"/>
        </w:rPr>
        <w:t>H(</w:t>
      </w:r>
      <w:proofErr w:type="gramEnd"/>
      <w:r w:rsidRPr="00047234">
        <w:rPr>
          <w:rFonts w:ascii="Times New Roman" w:hAnsi="Times New Roman"/>
        </w:rPr>
        <w:t>d): The role of status symbol is not significant on the innovativeness and competitive edge.</w:t>
      </w:r>
    </w:p>
    <w:p w:rsidR="00047234" w:rsidRPr="00047234" w:rsidRDefault="00047234" w:rsidP="00047234">
      <w:pPr>
        <w:spacing w:line="360" w:lineRule="auto"/>
        <w:rPr>
          <w:rFonts w:ascii="Times New Roman" w:hAnsi="Times New Roman"/>
        </w:rPr>
      </w:pPr>
    </w:p>
    <w:p w:rsidR="00047234" w:rsidRPr="00047234" w:rsidRDefault="00047234" w:rsidP="00047234">
      <w:pPr>
        <w:spacing w:line="360" w:lineRule="auto"/>
        <w:rPr>
          <w:rFonts w:ascii="Times New Roman" w:hAnsi="Times New Roman"/>
        </w:rPr>
      </w:pPr>
      <w:proofErr w:type="gramStart"/>
      <w:r w:rsidRPr="00047234">
        <w:rPr>
          <w:rFonts w:ascii="Times New Roman" w:hAnsi="Times New Roman"/>
        </w:rPr>
        <w:t>H(</w:t>
      </w:r>
      <w:proofErr w:type="gramEnd"/>
      <w:r w:rsidRPr="00047234">
        <w:rPr>
          <w:rFonts w:ascii="Times New Roman" w:hAnsi="Times New Roman"/>
        </w:rPr>
        <w:t>e): The role of future intentions are not significant on the innovativeness and competitive edge.</w:t>
      </w:r>
    </w:p>
    <w:p w:rsidR="00047234" w:rsidRPr="00047234" w:rsidRDefault="00047234" w:rsidP="00047234">
      <w:pPr>
        <w:spacing w:line="360" w:lineRule="auto"/>
        <w:rPr>
          <w:rFonts w:ascii="Times New Roman" w:hAnsi="Times New Roman"/>
        </w:rPr>
      </w:pPr>
    </w:p>
    <w:p w:rsidR="00047234" w:rsidRPr="00047234" w:rsidRDefault="00047234" w:rsidP="00047234">
      <w:pPr>
        <w:spacing w:line="360" w:lineRule="auto"/>
        <w:rPr>
          <w:rFonts w:ascii="Times New Roman" w:hAnsi="Times New Roman"/>
        </w:rPr>
      </w:pPr>
      <w:proofErr w:type="gramStart"/>
      <w:r w:rsidRPr="00047234">
        <w:rPr>
          <w:rFonts w:ascii="Times New Roman" w:hAnsi="Times New Roman"/>
        </w:rPr>
        <w:t>H(</w:t>
      </w:r>
      <w:proofErr w:type="gramEnd"/>
      <w:r w:rsidRPr="00047234">
        <w:rPr>
          <w:rFonts w:ascii="Times New Roman" w:hAnsi="Times New Roman"/>
        </w:rPr>
        <w:t>f): The role of advertisement is not significant on innovativeness and competitive edge.</w:t>
      </w:r>
    </w:p>
    <w:p w:rsidR="00047234" w:rsidRPr="00047234" w:rsidRDefault="00047234" w:rsidP="00047234">
      <w:pPr>
        <w:spacing w:line="360" w:lineRule="auto"/>
        <w:rPr>
          <w:rFonts w:ascii="Times New Roman" w:hAnsi="Times New Roman"/>
        </w:rPr>
      </w:pPr>
    </w:p>
    <w:p w:rsidR="00047234" w:rsidRPr="00047234" w:rsidRDefault="00047234" w:rsidP="00047234">
      <w:pPr>
        <w:spacing w:line="360" w:lineRule="auto"/>
        <w:rPr>
          <w:rFonts w:ascii="Times New Roman" w:hAnsi="Times New Roman"/>
        </w:rPr>
      </w:pPr>
      <w:proofErr w:type="gramStart"/>
      <w:r w:rsidRPr="00047234">
        <w:rPr>
          <w:rFonts w:ascii="Times New Roman" w:hAnsi="Times New Roman"/>
        </w:rPr>
        <w:t>H(</w:t>
      </w:r>
      <w:proofErr w:type="gramEnd"/>
      <w:r w:rsidRPr="00047234">
        <w:rPr>
          <w:rFonts w:ascii="Times New Roman" w:hAnsi="Times New Roman"/>
        </w:rPr>
        <w:t>g): The role of ease of use is not significant on the innovativeness and competitive edge</w:t>
      </w:r>
    </w:p>
    <w:p w:rsidR="007D3FA9" w:rsidRPr="00CC398D" w:rsidRDefault="007D3FA9" w:rsidP="00047234">
      <w:pPr>
        <w:spacing w:line="360" w:lineRule="auto"/>
        <w:jc w:val="both"/>
        <w:rPr>
          <w:rFonts w:ascii="Times New Roman" w:hAnsi="Times New Roman" w:cs="Times New Roman"/>
        </w:rPr>
      </w:pPr>
    </w:p>
    <w:p w:rsidR="00BC2171" w:rsidRPr="004A5B9C" w:rsidRDefault="00BC2171" w:rsidP="00AF58C4">
      <w:pPr>
        <w:pStyle w:val="ListParagraph"/>
        <w:spacing w:line="360" w:lineRule="auto"/>
        <w:ind w:left="1440"/>
        <w:rPr>
          <w:rFonts w:ascii="Times New Roman" w:hAnsi="Times New Roman" w:cs="Times New Roman"/>
          <w:b/>
        </w:rPr>
      </w:pPr>
    </w:p>
    <w:p w:rsidR="00BC2171" w:rsidRDefault="00BC2171" w:rsidP="00AF58C4">
      <w:pPr>
        <w:spacing w:line="360" w:lineRule="auto"/>
        <w:rPr>
          <w:rFonts w:ascii="Times New Roman" w:hAnsi="Times New Roman" w:cs="Times New Roman"/>
          <w:b/>
        </w:rPr>
      </w:pPr>
    </w:p>
    <w:p w:rsidR="00BC2171" w:rsidRPr="00F03C86" w:rsidRDefault="00861C47" w:rsidP="00AF58C4">
      <w:pPr>
        <w:spacing w:line="360" w:lineRule="auto"/>
        <w:rPr>
          <w:rFonts w:ascii="Times New Roman" w:hAnsi="Times New Roman" w:cs="Times New Roman"/>
          <w:b/>
        </w:rPr>
      </w:pPr>
      <w:r>
        <w:rPr>
          <w:rFonts w:ascii="Times New Roman" w:hAnsi="Times New Roman" w:cs="Times New Roman"/>
          <w:b/>
        </w:rPr>
        <w:t>1.5</w:t>
      </w:r>
      <w:r>
        <w:rPr>
          <w:rFonts w:ascii="Times New Roman" w:hAnsi="Times New Roman" w:cs="Times New Roman"/>
          <w:b/>
        </w:rPr>
        <w:tab/>
      </w:r>
      <w:r w:rsidR="00BC2171" w:rsidRPr="00F03C86">
        <w:rPr>
          <w:rFonts w:ascii="Times New Roman" w:hAnsi="Times New Roman" w:cs="Times New Roman"/>
          <w:b/>
        </w:rPr>
        <w:t>Significance of the research</w:t>
      </w:r>
    </w:p>
    <w:p w:rsidR="00BC2171" w:rsidRDefault="00BC2171" w:rsidP="00AF58C4">
      <w:pPr>
        <w:spacing w:line="360" w:lineRule="auto"/>
        <w:rPr>
          <w:rFonts w:ascii="Times New Roman" w:hAnsi="Times New Roman" w:cs="Times New Roman"/>
          <w:b/>
        </w:rPr>
      </w:pPr>
    </w:p>
    <w:p w:rsidR="00BC2171" w:rsidRPr="007E0C7E" w:rsidRDefault="00BC2171" w:rsidP="007E0C7E">
      <w:pPr>
        <w:spacing w:line="360" w:lineRule="auto"/>
        <w:jc w:val="both"/>
        <w:rPr>
          <w:rFonts w:ascii="Times New Roman" w:eastAsia="Times New Roman" w:hAnsi="Times New Roman" w:cs="Times New Roman"/>
          <w:color w:val="000000"/>
          <w:lang w:eastAsia="en-GB"/>
        </w:rPr>
      </w:pPr>
      <w:r w:rsidRPr="008254BD">
        <w:rPr>
          <w:rFonts w:ascii="Times New Roman" w:hAnsi="Times New Roman" w:cs="Times New Roman"/>
        </w:rPr>
        <w:tab/>
      </w:r>
      <w:r w:rsidR="007E0C7E" w:rsidRPr="003872C8">
        <w:rPr>
          <w:rFonts w:ascii="Times New Roman" w:eastAsia="Times New Roman" w:hAnsi="Times New Roman" w:cs="Times New Roman"/>
          <w:color w:val="000000"/>
          <w:lang w:eastAsia="en-GB"/>
        </w:rPr>
        <w:t xml:space="preserve">Like many youngsters around the world, the Pakistani younger generation constitutes a large segment which uses technologies and gadgets. Since Apple is developing many new </w:t>
      </w:r>
      <w:r w:rsidR="007E0C7E" w:rsidRPr="003872C8">
        <w:rPr>
          <w:rFonts w:ascii="Times New Roman" w:eastAsia="Times New Roman" w:hAnsi="Times New Roman" w:cs="Times New Roman"/>
          <w:color w:val="000000"/>
          <w:lang w:eastAsia="en-GB"/>
        </w:rPr>
        <w:lastRenderedPageBreak/>
        <w:t>strategies, the younger generations try to use more wearable technologies developed by them to explore more. This study may be significant for Apple wearable technologies which are operated by an Apple phone, especially the Apple Smart Watch.  </w:t>
      </w:r>
      <w:r>
        <w:rPr>
          <w:rFonts w:ascii="Times New Roman" w:hAnsi="Times New Roman" w:cs="Times New Roman"/>
        </w:rPr>
        <w:t xml:space="preserve">This study may be significant for </w:t>
      </w:r>
      <w:r w:rsidR="003125AF">
        <w:rPr>
          <w:rFonts w:ascii="Times New Roman" w:hAnsi="Times New Roman" w:cs="Times New Roman"/>
        </w:rPr>
        <w:t>Apple wearable technologies which are</w:t>
      </w:r>
      <w:r>
        <w:rPr>
          <w:rFonts w:ascii="Times New Roman" w:hAnsi="Times New Roman" w:cs="Times New Roman"/>
        </w:rPr>
        <w:t xml:space="preserve"> operated by Apple </w:t>
      </w:r>
      <w:r w:rsidR="00C57C8C">
        <w:rPr>
          <w:rFonts w:ascii="Times New Roman" w:hAnsi="Times New Roman" w:cs="Times New Roman"/>
        </w:rPr>
        <w:t>Inc</w:t>
      </w:r>
      <w:r>
        <w:rPr>
          <w:rFonts w:ascii="Times New Roman" w:hAnsi="Times New Roman" w:cs="Times New Roman"/>
        </w:rPr>
        <w:t>.</w:t>
      </w:r>
      <w:r w:rsidR="00C57C8C">
        <w:rPr>
          <w:rFonts w:ascii="Times New Roman" w:hAnsi="Times New Roman" w:cs="Times New Roman"/>
        </w:rPr>
        <w:t xml:space="preserve"> in order to keep themselves on the top. For future this study may be beneficial for the</w:t>
      </w:r>
      <w:r w:rsidR="007E0C7E">
        <w:rPr>
          <w:rFonts w:ascii="Times New Roman" w:hAnsi="Times New Roman" w:cs="Times New Roman"/>
        </w:rPr>
        <w:t xml:space="preserve"> </w:t>
      </w:r>
      <w:r w:rsidR="00C57C8C">
        <w:rPr>
          <w:rFonts w:ascii="Times New Roman" w:hAnsi="Times New Roman" w:cs="Times New Roman"/>
        </w:rPr>
        <w:t>Apple Inc. while designing and piloting the new innovation.</w:t>
      </w:r>
    </w:p>
    <w:p w:rsidR="00BC2171" w:rsidRPr="00F03C86" w:rsidRDefault="00861C47" w:rsidP="00AF58C4">
      <w:pPr>
        <w:spacing w:line="360" w:lineRule="auto"/>
        <w:jc w:val="both"/>
        <w:rPr>
          <w:rFonts w:ascii="Times New Roman" w:hAnsi="Times New Roman" w:cs="Times New Roman"/>
          <w:b/>
        </w:rPr>
      </w:pPr>
      <w:r>
        <w:rPr>
          <w:rFonts w:ascii="Times New Roman" w:hAnsi="Times New Roman" w:cs="Times New Roman"/>
          <w:b/>
        </w:rPr>
        <w:t>1.6</w:t>
      </w:r>
      <w:r>
        <w:rPr>
          <w:rFonts w:ascii="Times New Roman" w:hAnsi="Times New Roman" w:cs="Times New Roman"/>
          <w:b/>
        </w:rPr>
        <w:tab/>
      </w:r>
      <w:r w:rsidR="00BC2171" w:rsidRPr="00F03C86">
        <w:rPr>
          <w:rFonts w:ascii="Times New Roman" w:hAnsi="Times New Roman" w:cs="Times New Roman"/>
          <w:b/>
        </w:rPr>
        <w:t>Rationale</w:t>
      </w:r>
    </w:p>
    <w:p w:rsidR="00BC2171" w:rsidRPr="00C65E99" w:rsidRDefault="00BC2171" w:rsidP="00AF58C4">
      <w:pPr>
        <w:spacing w:line="360" w:lineRule="auto"/>
        <w:jc w:val="both"/>
        <w:rPr>
          <w:rFonts w:ascii="Times New Roman" w:hAnsi="Times New Roman" w:cs="Times New Roman"/>
        </w:rPr>
      </w:pPr>
    </w:p>
    <w:p w:rsidR="00CC7D5B" w:rsidRPr="00CC7D5B" w:rsidRDefault="00BC2171" w:rsidP="00CC7D5B">
      <w:pPr>
        <w:spacing w:line="360" w:lineRule="auto"/>
        <w:jc w:val="both"/>
        <w:rPr>
          <w:rFonts w:ascii="Times New Roman" w:hAnsi="Times New Roman" w:cs="Times New Roman"/>
          <w:bCs/>
        </w:rPr>
      </w:pPr>
      <w:r w:rsidRPr="00C65E99">
        <w:rPr>
          <w:rFonts w:ascii="Times New Roman" w:hAnsi="Times New Roman" w:cs="Times New Roman"/>
        </w:rPr>
        <w:tab/>
      </w:r>
      <w:r w:rsidR="00CC7D5B" w:rsidRPr="00CC7D5B">
        <w:rPr>
          <w:rFonts w:ascii="Times New Roman" w:hAnsi="Times New Roman" w:cs="Times New Roman"/>
          <w:bCs/>
        </w:rPr>
        <w:t>The study of the impact of </w:t>
      </w:r>
      <w:proofErr w:type="spellStart"/>
      <w:r w:rsidR="00CC7D5B" w:rsidRPr="00CC7D5B">
        <w:rPr>
          <w:rFonts w:ascii="Times New Roman" w:hAnsi="Times New Roman" w:cs="Times New Roman"/>
          <w:bCs/>
        </w:rPr>
        <w:t>behavioural</w:t>
      </w:r>
      <w:proofErr w:type="spellEnd"/>
      <w:r w:rsidR="00CC7D5B" w:rsidRPr="00CC7D5B">
        <w:rPr>
          <w:rFonts w:ascii="Times New Roman" w:hAnsi="Times New Roman" w:cs="Times New Roman"/>
          <w:bCs/>
        </w:rPr>
        <w:t> intentions about wearable gadgets in Pakistan’s youth generation may be helpful for strengthening the Apple brand’s market position in Pakistan. The youth is considered to be the asset of the country and conducting this research will help Apple and all other companies to keep the young group in mind while designing their various technologies. Gadget Watches are going to play an important role among youngsters because they are used not only to note time, but also it can provide a means to monitor health and wellness, as well as entertainment. This concept attracts the youth in Pakistan. </w:t>
      </w:r>
    </w:p>
    <w:p w:rsidR="00CC7D5B" w:rsidRPr="00CC7D5B" w:rsidRDefault="00CC7D5B" w:rsidP="00CC7D5B">
      <w:pPr>
        <w:spacing w:line="360" w:lineRule="auto"/>
        <w:jc w:val="both"/>
        <w:rPr>
          <w:rFonts w:ascii="Times New Roman" w:hAnsi="Times New Roman" w:cs="Times New Roman"/>
          <w:bCs/>
        </w:rPr>
      </w:pPr>
      <w:r>
        <w:rPr>
          <w:rFonts w:ascii="Times New Roman" w:hAnsi="Times New Roman" w:cs="Times New Roman"/>
          <w:bCs/>
        </w:rPr>
        <w:t xml:space="preserve"> B</w:t>
      </w:r>
      <w:r w:rsidRPr="00CC7D5B">
        <w:rPr>
          <w:rFonts w:ascii="Times New Roman" w:hAnsi="Times New Roman" w:cs="Times New Roman"/>
          <w:bCs/>
        </w:rPr>
        <w:t>ased on this, the Apple company can adopt suitable strategies in order to compete with their competitors e.g. Samsung. There is much less research  being conducted on  </w:t>
      </w:r>
      <w:proofErr w:type="spellStart"/>
      <w:r w:rsidRPr="00CC7D5B">
        <w:rPr>
          <w:rFonts w:ascii="Times New Roman" w:hAnsi="Times New Roman" w:cs="Times New Roman"/>
          <w:bCs/>
        </w:rPr>
        <w:t>behavioural</w:t>
      </w:r>
      <w:proofErr w:type="spellEnd"/>
      <w:r w:rsidRPr="00CC7D5B">
        <w:rPr>
          <w:rFonts w:ascii="Times New Roman" w:hAnsi="Times New Roman" w:cs="Times New Roman"/>
          <w:bCs/>
        </w:rPr>
        <w:t> intentions and the  use of wearable technologies, especially in Pakistan, and this study will give an unbiased idea about the market position of the Apple Watch in that country.</w:t>
      </w:r>
    </w:p>
    <w:p w:rsidR="009C2599" w:rsidRDefault="009C2599" w:rsidP="00CC7D5B">
      <w:pPr>
        <w:pStyle w:val="yiv3066745717ox-e7e0dc7a52-s9"/>
        <w:spacing w:before="0" w:beforeAutospacing="0" w:after="0" w:afterAutospacing="0" w:line="360" w:lineRule="auto"/>
        <w:jc w:val="both"/>
        <w:rPr>
          <w:rFonts w:ascii="Helvetica" w:hAnsi="Helvetica"/>
          <w:color w:val="26282A"/>
          <w:sz w:val="20"/>
          <w:szCs w:val="20"/>
        </w:rPr>
      </w:pPr>
      <w:r>
        <w:rPr>
          <w:rFonts w:ascii="Helvetica" w:hAnsi="Helvetica"/>
          <w:color w:val="26282A"/>
          <w:sz w:val="20"/>
          <w:szCs w:val="20"/>
        </w:rPr>
        <w:t> </w:t>
      </w:r>
    </w:p>
    <w:p w:rsidR="00950DF1" w:rsidRPr="00C65E99" w:rsidRDefault="00950DF1" w:rsidP="009C2599">
      <w:pPr>
        <w:spacing w:line="360" w:lineRule="auto"/>
        <w:jc w:val="both"/>
        <w:rPr>
          <w:rFonts w:ascii="Times New Roman" w:hAnsi="Times New Roman" w:cs="Times New Roman"/>
        </w:rPr>
      </w:pPr>
      <w:r>
        <w:rPr>
          <w:rFonts w:ascii="Times New Roman" w:hAnsi="Times New Roman" w:cs="Times New Roman"/>
          <w:bCs/>
        </w:rPr>
        <w:t xml:space="preserve">The location for this research is Karachi, Pakistan. There is no much research is done in Pakistan to investigate the impact of intentional </w:t>
      </w:r>
      <w:proofErr w:type="spellStart"/>
      <w:r>
        <w:rPr>
          <w:rFonts w:ascii="Times New Roman" w:hAnsi="Times New Roman" w:cs="Times New Roman"/>
          <w:bCs/>
        </w:rPr>
        <w:t>behaviour</w:t>
      </w:r>
      <w:proofErr w:type="spellEnd"/>
      <w:r>
        <w:rPr>
          <w:rFonts w:ascii="Times New Roman" w:hAnsi="Times New Roman" w:cs="Times New Roman"/>
          <w:bCs/>
        </w:rPr>
        <w:t xml:space="preserve"> on wearables. This study will fill the gaps and will find out that the Apple watch is equally popular among the Pakistani young generation of age group 16 to 30 years.</w:t>
      </w:r>
    </w:p>
    <w:p w:rsidR="00BC2171" w:rsidRDefault="00BC2171" w:rsidP="00AF58C4">
      <w:pPr>
        <w:spacing w:line="360" w:lineRule="auto"/>
        <w:rPr>
          <w:rFonts w:ascii="Times New Roman" w:hAnsi="Times New Roman" w:cs="Times New Roman"/>
        </w:rPr>
      </w:pPr>
    </w:p>
    <w:p w:rsidR="00BC2171" w:rsidRDefault="00861C47" w:rsidP="00AF58C4">
      <w:pPr>
        <w:spacing w:line="360" w:lineRule="auto"/>
        <w:rPr>
          <w:rFonts w:ascii="Times New Roman" w:hAnsi="Times New Roman" w:cs="Times New Roman"/>
          <w:b/>
        </w:rPr>
      </w:pPr>
      <w:r>
        <w:rPr>
          <w:rFonts w:ascii="Times New Roman" w:hAnsi="Times New Roman" w:cs="Times New Roman"/>
          <w:b/>
        </w:rPr>
        <w:t>1.7</w:t>
      </w:r>
      <w:r>
        <w:rPr>
          <w:rFonts w:ascii="Times New Roman" w:hAnsi="Times New Roman" w:cs="Times New Roman"/>
          <w:b/>
        </w:rPr>
        <w:tab/>
      </w:r>
      <w:r w:rsidR="00BC2171" w:rsidRPr="00F03C86">
        <w:rPr>
          <w:rFonts w:ascii="Times New Roman" w:hAnsi="Times New Roman" w:cs="Times New Roman"/>
          <w:b/>
        </w:rPr>
        <w:t>Problem Statement</w:t>
      </w:r>
    </w:p>
    <w:p w:rsidR="00D27FEA" w:rsidRPr="003872C8" w:rsidRDefault="00BC2171" w:rsidP="00D27FEA">
      <w:pPr>
        <w:spacing w:line="360" w:lineRule="auto"/>
        <w:jc w:val="both"/>
        <w:rPr>
          <w:rFonts w:ascii="Times New Roman" w:eastAsia="Times New Roman" w:hAnsi="Times New Roman" w:cs="Times New Roman"/>
          <w:color w:val="000000"/>
          <w:lang w:eastAsia="en-GB"/>
        </w:rPr>
      </w:pPr>
      <w:r w:rsidRPr="00C65E99">
        <w:rPr>
          <w:rFonts w:ascii="Times New Roman" w:hAnsi="Times New Roman" w:cs="Times New Roman"/>
          <w:b/>
        </w:rPr>
        <w:tab/>
      </w:r>
      <w:r w:rsidR="00D27FEA" w:rsidRPr="003872C8">
        <w:rPr>
          <w:rFonts w:ascii="Times New Roman" w:eastAsia="Times New Roman" w:hAnsi="Times New Roman" w:cs="Times New Roman"/>
          <w:color w:val="000000"/>
          <w:lang w:eastAsia="en-GB"/>
        </w:rPr>
        <w:t>Pakistan is the 6</w:t>
      </w:r>
      <w:r w:rsidR="00D27FEA" w:rsidRPr="003872C8">
        <w:rPr>
          <w:rFonts w:ascii="Times New Roman" w:eastAsia="Times New Roman" w:hAnsi="Times New Roman" w:cs="Times New Roman"/>
          <w:color w:val="000000"/>
          <w:vertAlign w:val="superscript"/>
          <w:lang w:eastAsia="en-GB"/>
        </w:rPr>
        <w:t>th</w:t>
      </w:r>
      <w:r w:rsidR="00D27FEA" w:rsidRPr="003872C8">
        <w:rPr>
          <w:rFonts w:ascii="Times New Roman" w:eastAsia="Times New Roman" w:hAnsi="Times New Roman" w:cs="Times New Roman"/>
          <w:color w:val="000000"/>
          <w:lang w:eastAsia="en-GB"/>
        </w:rPr>
        <w:t xml:space="preserve"> largest </w:t>
      </w:r>
      <w:r w:rsidR="00C928D9" w:rsidRPr="003872C8">
        <w:rPr>
          <w:rFonts w:ascii="Times New Roman" w:eastAsia="Times New Roman" w:hAnsi="Times New Roman" w:cs="Times New Roman"/>
          <w:color w:val="000000"/>
          <w:lang w:eastAsia="en-GB"/>
        </w:rPr>
        <w:t>buyer</w:t>
      </w:r>
      <w:r w:rsidR="00D27FEA" w:rsidRPr="003872C8">
        <w:rPr>
          <w:rFonts w:ascii="Times New Roman" w:eastAsia="Times New Roman" w:hAnsi="Times New Roman" w:cs="Times New Roman"/>
          <w:color w:val="000000"/>
          <w:lang w:eastAsia="en-GB"/>
        </w:rPr>
        <w:t xml:space="preserve"> products market in the world</w:t>
      </w:r>
      <w:r w:rsidR="00C928D9">
        <w:rPr>
          <w:rFonts w:ascii="Times New Roman" w:eastAsia="Times New Roman" w:hAnsi="Times New Roman" w:cs="Times New Roman"/>
          <w:color w:val="000000"/>
          <w:lang w:eastAsia="en-GB"/>
        </w:rPr>
        <w:t xml:space="preserve">, and 30% youth is involved in buying the wearable </w:t>
      </w:r>
      <w:bookmarkStart w:id="20" w:name="_GoBack"/>
      <w:bookmarkEnd w:id="20"/>
      <w:r w:rsidR="001F383B">
        <w:rPr>
          <w:rFonts w:ascii="Times New Roman" w:eastAsia="Times New Roman" w:hAnsi="Times New Roman" w:cs="Times New Roman"/>
          <w:color w:val="000000"/>
          <w:lang w:eastAsia="en-GB"/>
        </w:rPr>
        <w:t>technologies</w:t>
      </w:r>
      <w:r w:rsidR="001F383B" w:rsidRPr="003872C8">
        <w:rPr>
          <w:rFonts w:ascii="Times New Roman" w:eastAsia="Times New Roman" w:hAnsi="Times New Roman" w:cs="Times New Roman"/>
          <w:color w:val="000000"/>
          <w:lang w:eastAsia="en-GB"/>
        </w:rPr>
        <w:t xml:space="preserve"> (</w:t>
      </w:r>
      <w:r w:rsidR="00D27FEA" w:rsidRPr="003872C8">
        <w:rPr>
          <w:rFonts w:ascii="Times New Roman" w:eastAsia="Times New Roman" w:hAnsi="Times New Roman" w:cs="Times New Roman"/>
          <w:color w:val="000000"/>
          <w:lang w:eastAsia="en-GB"/>
        </w:rPr>
        <w:t>Ahmed, 2013; Gill, 2012). Since youth are very much attracted by new technologies, the Apple Smart watch is likely to be adopted by them. </w:t>
      </w:r>
    </w:p>
    <w:p w:rsidR="00D27FEA" w:rsidRPr="003872C8" w:rsidRDefault="00D27FEA" w:rsidP="00D27FEA">
      <w:pPr>
        <w:spacing w:line="360" w:lineRule="auto"/>
        <w:jc w:val="both"/>
        <w:rPr>
          <w:rFonts w:ascii="Times New Roman" w:eastAsia="Times New Roman" w:hAnsi="Times New Roman" w:cs="Times New Roman"/>
          <w:color w:val="000000"/>
          <w:lang w:eastAsia="en-GB"/>
        </w:rPr>
      </w:pPr>
      <w:r w:rsidRPr="003872C8">
        <w:rPr>
          <w:rFonts w:ascii="Times New Roman" w:eastAsia="Times New Roman" w:hAnsi="Times New Roman" w:cs="Times New Roman"/>
          <w:color w:val="000000"/>
          <w:lang w:eastAsia="en-GB"/>
        </w:rPr>
        <w:t xml:space="preserve">​Apple Inc. originally started with the desktop computer and then brought out laptops in the 1990s; the iPod was launched in 2001 whereas phones came into use in 2007. The Apple Inc. </w:t>
      </w:r>
      <w:proofErr w:type="gramStart"/>
      <w:r w:rsidRPr="003872C8">
        <w:rPr>
          <w:rFonts w:ascii="Times New Roman" w:eastAsia="Times New Roman" w:hAnsi="Times New Roman" w:cs="Times New Roman"/>
          <w:color w:val="000000"/>
          <w:lang w:eastAsia="en-GB"/>
        </w:rPr>
        <w:lastRenderedPageBreak/>
        <w:t>company  brought</w:t>
      </w:r>
      <w:proofErr w:type="gramEnd"/>
      <w:r w:rsidRPr="003872C8">
        <w:rPr>
          <w:rFonts w:ascii="Times New Roman" w:eastAsia="Times New Roman" w:hAnsi="Times New Roman" w:cs="Times New Roman"/>
          <w:color w:val="000000"/>
          <w:lang w:eastAsia="en-GB"/>
        </w:rPr>
        <w:t xml:space="preserve">  in more innovation and launched iPods in 2010 and  more recently in 2014 they introduced the Apple Watch. To put this briefly, Apple has moved from being a “computer company” to one of the biggest companies, a ‘mobile device company’ (</w:t>
      </w:r>
      <w:proofErr w:type="spellStart"/>
      <w:r w:rsidRPr="003872C8">
        <w:rPr>
          <w:rFonts w:ascii="Times New Roman" w:eastAsia="Times New Roman" w:hAnsi="Times New Roman" w:cs="Times New Roman"/>
          <w:color w:val="000000"/>
          <w:lang w:eastAsia="en-GB"/>
        </w:rPr>
        <w:t>Marketingminds</w:t>
      </w:r>
      <w:proofErr w:type="spellEnd"/>
      <w:r w:rsidRPr="003872C8">
        <w:rPr>
          <w:rFonts w:ascii="Times New Roman" w:eastAsia="Times New Roman" w:hAnsi="Times New Roman" w:cs="Times New Roman"/>
          <w:color w:val="000000"/>
          <w:lang w:eastAsia="en-GB"/>
        </w:rPr>
        <w:t>, 2015). In short, it can be noticed that Apple Inc. has travelled a long journey to reach this level. This study investigates the </w:t>
      </w:r>
      <w:proofErr w:type="spellStart"/>
      <w:r w:rsidRPr="003872C8">
        <w:rPr>
          <w:rFonts w:ascii="Times New Roman" w:eastAsia="Times New Roman" w:hAnsi="Times New Roman" w:cs="Times New Roman"/>
          <w:color w:val="000000"/>
          <w:lang w:eastAsia="en-GB"/>
        </w:rPr>
        <w:t>behavioural</w:t>
      </w:r>
      <w:proofErr w:type="spellEnd"/>
      <w:r w:rsidRPr="003872C8">
        <w:rPr>
          <w:rFonts w:ascii="Times New Roman" w:eastAsia="Times New Roman" w:hAnsi="Times New Roman" w:cs="Times New Roman"/>
          <w:color w:val="000000"/>
          <w:lang w:eastAsia="en-GB"/>
        </w:rPr>
        <w:t> intentions of the Pakistani younger generation that may lead to their adoption of Apple smart watches. The divisions which follow such as purpose, rationale, significance, aim and objectives provide ways in order to carry out this systematic study.</w:t>
      </w:r>
    </w:p>
    <w:p w:rsidR="00D27FEA" w:rsidRPr="003872C8" w:rsidRDefault="00D27FEA" w:rsidP="00D27FEA">
      <w:pPr>
        <w:spacing w:line="360" w:lineRule="auto"/>
        <w:jc w:val="both"/>
        <w:rPr>
          <w:rFonts w:ascii="Times New Roman" w:hAnsi="Times New Roman" w:cs="Times New Roman"/>
        </w:rPr>
      </w:pPr>
    </w:p>
    <w:p w:rsidR="00CB1151" w:rsidRPr="009C2599" w:rsidRDefault="00CB1151" w:rsidP="00D27FEA">
      <w:pPr>
        <w:pStyle w:val="yiv3066745717ox-e7e0dc7a52-s9"/>
        <w:spacing w:before="0" w:beforeAutospacing="0" w:after="0" w:afterAutospacing="0" w:line="360" w:lineRule="auto"/>
        <w:jc w:val="both"/>
        <w:rPr>
          <w:bCs/>
        </w:rPr>
      </w:pPr>
      <w:r>
        <w:rPr>
          <w:bCs/>
        </w:rPr>
        <w:t>.</w:t>
      </w:r>
    </w:p>
    <w:p w:rsidR="00CB1151" w:rsidRPr="009C2599" w:rsidRDefault="00CB1151" w:rsidP="009C2599">
      <w:pPr>
        <w:spacing w:line="360" w:lineRule="auto"/>
        <w:jc w:val="both"/>
        <w:rPr>
          <w:rFonts w:ascii="Times New Roman" w:hAnsi="Times New Roman" w:cs="Times New Roman"/>
          <w:bCs/>
        </w:rPr>
      </w:pPr>
    </w:p>
    <w:p w:rsidR="00BC2171" w:rsidRDefault="00BC2171" w:rsidP="009C2599">
      <w:pPr>
        <w:spacing w:line="360" w:lineRule="auto"/>
        <w:jc w:val="both"/>
        <w:rPr>
          <w:rFonts w:ascii="Times New Roman" w:hAnsi="Times New Roman" w:cs="Times New Roman"/>
          <w:bCs/>
        </w:rPr>
      </w:pPr>
    </w:p>
    <w:p w:rsidR="00BC2171" w:rsidRDefault="00BC2171" w:rsidP="00AF58C4">
      <w:pPr>
        <w:spacing w:line="360" w:lineRule="auto"/>
        <w:rPr>
          <w:rFonts w:ascii="Times New Roman" w:hAnsi="Times New Roman" w:cs="Times New Roman"/>
          <w:b/>
        </w:rPr>
      </w:pPr>
    </w:p>
    <w:p w:rsidR="0042244E" w:rsidRDefault="0042244E" w:rsidP="00AF58C4">
      <w:pPr>
        <w:spacing w:line="360" w:lineRule="auto"/>
        <w:rPr>
          <w:rFonts w:ascii="Times New Roman" w:hAnsi="Times New Roman" w:cs="Times New Roman"/>
          <w:b/>
        </w:rPr>
      </w:pPr>
    </w:p>
    <w:p w:rsidR="0042244E" w:rsidRDefault="0042244E" w:rsidP="00AF58C4">
      <w:pPr>
        <w:spacing w:line="360" w:lineRule="auto"/>
        <w:rPr>
          <w:rFonts w:ascii="Times New Roman" w:hAnsi="Times New Roman" w:cs="Times New Roman"/>
          <w:b/>
        </w:rPr>
      </w:pPr>
    </w:p>
    <w:p w:rsidR="0042244E" w:rsidRDefault="0042244E" w:rsidP="00AF58C4">
      <w:pPr>
        <w:spacing w:line="360" w:lineRule="auto"/>
        <w:rPr>
          <w:rFonts w:ascii="Times New Roman" w:hAnsi="Times New Roman" w:cs="Times New Roman"/>
          <w:b/>
        </w:rPr>
      </w:pPr>
    </w:p>
    <w:p w:rsidR="0042244E" w:rsidRDefault="0042244E" w:rsidP="00AF58C4">
      <w:pPr>
        <w:spacing w:line="360" w:lineRule="auto"/>
        <w:rPr>
          <w:rFonts w:ascii="Times New Roman" w:hAnsi="Times New Roman" w:cs="Times New Roman"/>
          <w:b/>
        </w:rPr>
      </w:pPr>
    </w:p>
    <w:p w:rsidR="0042244E" w:rsidRDefault="0042244E" w:rsidP="00AF58C4">
      <w:pPr>
        <w:spacing w:line="360" w:lineRule="auto"/>
        <w:rPr>
          <w:rFonts w:ascii="Times New Roman" w:hAnsi="Times New Roman" w:cs="Times New Roman"/>
          <w:b/>
        </w:rPr>
      </w:pPr>
    </w:p>
    <w:p w:rsidR="0042244E" w:rsidRDefault="0042244E" w:rsidP="00AF58C4">
      <w:pPr>
        <w:spacing w:line="360" w:lineRule="auto"/>
        <w:rPr>
          <w:rFonts w:ascii="Times New Roman" w:hAnsi="Times New Roman" w:cs="Times New Roman"/>
          <w:b/>
        </w:rPr>
      </w:pPr>
    </w:p>
    <w:p w:rsidR="0042244E" w:rsidRDefault="0042244E" w:rsidP="00AF58C4">
      <w:pPr>
        <w:spacing w:line="360" w:lineRule="auto"/>
        <w:rPr>
          <w:rFonts w:ascii="Times New Roman" w:hAnsi="Times New Roman" w:cs="Times New Roman"/>
          <w:b/>
        </w:rPr>
      </w:pPr>
    </w:p>
    <w:p w:rsidR="0042244E" w:rsidRDefault="0042244E" w:rsidP="00AF58C4">
      <w:pPr>
        <w:spacing w:line="360" w:lineRule="auto"/>
        <w:rPr>
          <w:rFonts w:ascii="Times New Roman" w:hAnsi="Times New Roman" w:cs="Times New Roman"/>
          <w:b/>
        </w:rPr>
      </w:pPr>
    </w:p>
    <w:p w:rsidR="0042244E" w:rsidRDefault="0042244E" w:rsidP="00AF58C4">
      <w:pPr>
        <w:spacing w:line="360" w:lineRule="auto"/>
        <w:rPr>
          <w:rFonts w:ascii="Times New Roman" w:hAnsi="Times New Roman" w:cs="Times New Roman"/>
          <w:b/>
        </w:rPr>
      </w:pPr>
    </w:p>
    <w:p w:rsidR="0042244E" w:rsidRDefault="0042244E" w:rsidP="00AF58C4">
      <w:pPr>
        <w:spacing w:line="360" w:lineRule="auto"/>
        <w:rPr>
          <w:rFonts w:ascii="Times New Roman" w:hAnsi="Times New Roman" w:cs="Times New Roman"/>
          <w:b/>
        </w:rPr>
      </w:pPr>
    </w:p>
    <w:p w:rsidR="0042244E" w:rsidRDefault="0042244E" w:rsidP="00AF58C4">
      <w:pPr>
        <w:spacing w:line="360" w:lineRule="auto"/>
        <w:rPr>
          <w:rFonts w:ascii="Times New Roman" w:hAnsi="Times New Roman" w:cs="Times New Roman"/>
          <w:b/>
        </w:rPr>
      </w:pPr>
    </w:p>
    <w:p w:rsidR="00861C47" w:rsidRDefault="00861C47" w:rsidP="00AF58C4">
      <w:pPr>
        <w:spacing w:line="360" w:lineRule="auto"/>
        <w:rPr>
          <w:rFonts w:ascii="Times New Roman" w:hAnsi="Times New Roman" w:cs="Times New Roman"/>
          <w:b/>
        </w:rPr>
      </w:pPr>
    </w:p>
    <w:p w:rsidR="00861C47" w:rsidRDefault="00861C47" w:rsidP="00AF58C4">
      <w:pPr>
        <w:spacing w:line="360" w:lineRule="auto"/>
        <w:rPr>
          <w:rFonts w:ascii="Times New Roman" w:hAnsi="Times New Roman" w:cs="Times New Roman"/>
          <w:b/>
        </w:rPr>
      </w:pPr>
    </w:p>
    <w:p w:rsidR="00861C47" w:rsidRDefault="00861C47" w:rsidP="00AF58C4">
      <w:pPr>
        <w:spacing w:line="360" w:lineRule="auto"/>
        <w:rPr>
          <w:rFonts w:ascii="Times New Roman" w:hAnsi="Times New Roman" w:cs="Times New Roman"/>
          <w:b/>
        </w:rPr>
      </w:pPr>
    </w:p>
    <w:p w:rsidR="00861C47" w:rsidRDefault="00861C47" w:rsidP="00AF58C4">
      <w:pPr>
        <w:spacing w:line="360" w:lineRule="auto"/>
        <w:rPr>
          <w:rFonts w:ascii="Times New Roman" w:hAnsi="Times New Roman" w:cs="Times New Roman"/>
          <w:b/>
        </w:rPr>
      </w:pPr>
    </w:p>
    <w:p w:rsidR="00861C47" w:rsidRDefault="00861C47" w:rsidP="00AF58C4">
      <w:pPr>
        <w:spacing w:line="360" w:lineRule="auto"/>
        <w:rPr>
          <w:rFonts w:ascii="Times New Roman" w:hAnsi="Times New Roman" w:cs="Times New Roman"/>
          <w:b/>
        </w:rPr>
      </w:pPr>
    </w:p>
    <w:p w:rsidR="00887934" w:rsidRDefault="00887934" w:rsidP="00AF58C4">
      <w:pPr>
        <w:spacing w:line="360" w:lineRule="auto"/>
        <w:rPr>
          <w:rFonts w:ascii="Times New Roman" w:hAnsi="Times New Roman" w:cs="Times New Roman"/>
          <w:b/>
        </w:rPr>
      </w:pPr>
    </w:p>
    <w:p w:rsidR="00887934" w:rsidRDefault="00887934" w:rsidP="00AF58C4">
      <w:pPr>
        <w:spacing w:line="360" w:lineRule="auto"/>
        <w:rPr>
          <w:rFonts w:ascii="Times New Roman" w:hAnsi="Times New Roman" w:cs="Times New Roman"/>
          <w:b/>
        </w:rPr>
      </w:pPr>
    </w:p>
    <w:p w:rsidR="00887934" w:rsidRDefault="00887934" w:rsidP="00AF58C4">
      <w:pPr>
        <w:spacing w:line="360" w:lineRule="auto"/>
        <w:rPr>
          <w:rFonts w:ascii="Times New Roman" w:hAnsi="Times New Roman" w:cs="Times New Roman"/>
          <w:b/>
        </w:rPr>
      </w:pPr>
    </w:p>
    <w:p w:rsidR="0042244E" w:rsidRDefault="0042244E" w:rsidP="00AF58C4">
      <w:pPr>
        <w:spacing w:line="360" w:lineRule="auto"/>
        <w:rPr>
          <w:rFonts w:ascii="Times New Roman" w:hAnsi="Times New Roman" w:cs="Times New Roman"/>
          <w:b/>
        </w:rPr>
      </w:pPr>
    </w:p>
    <w:p w:rsidR="009E7DCB" w:rsidRPr="00DB722E" w:rsidRDefault="0042244E" w:rsidP="00AF58C4">
      <w:pPr>
        <w:pStyle w:val="Heading1"/>
        <w:spacing w:beforeLines="50" w:before="120" w:afterLines="50" w:after="120" w:line="360" w:lineRule="auto"/>
        <w:rPr>
          <w:rFonts w:ascii="Times New Roman" w:hAnsi="Times New Roman"/>
          <w:color w:val="000000" w:themeColor="text1"/>
        </w:rPr>
      </w:pPr>
      <w:bookmarkStart w:id="21" w:name="_Toc493597809"/>
      <w:bookmarkStart w:id="22" w:name="_Toc493598119"/>
      <w:bookmarkStart w:id="23" w:name="_Toc493598192"/>
      <w:bookmarkStart w:id="24" w:name="_Toc493598354"/>
      <w:bookmarkStart w:id="25" w:name="_Toc493599039"/>
      <w:r w:rsidRPr="00DB722E">
        <w:rPr>
          <w:rFonts w:ascii="Times New Roman" w:hAnsi="Times New Roman"/>
          <w:color w:val="000000" w:themeColor="text1"/>
        </w:rPr>
        <w:lastRenderedPageBreak/>
        <w:t>CHAPTER 2</w:t>
      </w:r>
      <w:r w:rsidRPr="00DB722E">
        <w:rPr>
          <w:rFonts w:ascii="Times New Roman" w:hAnsi="Times New Roman" w:hint="eastAsia"/>
          <w:color w:val="000000" w:themeColor="text1"/>
          <w:lang w:eastAsia="zh-CN"/>
        </w:rPr>
        <w:t>:</w:t>
      </w:r>
      <w:r w:rsidRPr="00DB722E">
        <w:rPr>
          <w:rFonts w:ascii="Times New Roman" w:hAnsi="Times New Roman"/>
          <w:color w:val="000000" w:themeColor="text1"/>
        </w:rPr>
        <w:t xml:space="preserve"> </w:t>
      </w:r>
      <w:bookmarkEnd w:id="21"/>
      <w:bookmarkEnd w:id="22"/>
      <w:bookmarkEnd w:id="23"/>
      <w:bookmarkEnd w:id="24"/>
      <w:bookmarkEnd w:id="25"/>
      <w:r w:rsidRPr="00DB722E">
        <w:rPr>
          <w:rFonts w:ascii="Times New Roman" w:hAnsi="Times New Roman"/>
          <w:color w:val="000000" w:themeColor="text1"/>
        </w:rPr>
        <w:t>Literature Review</w:t>
      </w:r>
    </w:p>
    <w:p w:rsidR="009E7DCB" w:rsidRDefault="009E7DCB" w:rsidP="00AF58C4">
      <w:pPr>
        <w:spacing w:line="360" w:lineRule="auto"/>
        <w:jc w:val="both"/>
        <w:rPr>
          <w:rFonts w:ascii="Times New Roman" w:hAnsi="Times New Roman" w:cs="Times New Roman"/>
          <w:b/>
        </w:rPr>
      </w:pPr>
    </w:p>
    <w:p w:rsidR="00625365" w:rsidRPr="00625365" w:rsidRDefault="00625365" w:rsidP="00625365">
      <w:pPr>
        <w:spacing w:line="360" w:lineRule="auto"/>
        <w:jc w:val="both"/>
        <w:rPr>
          <w:rFonts w:ascii="Times New Roman" w:hAnsi="Times New Roman" w:cs="Times New Roman"/>
        </w:rPr>
      </w:pPr>
      <w:r w:rsidRPr="00625365">
        <w:rPr>
          <w:rFonts w:ascii="Times New Roman" w:hAnsi="Times New Roman" w:cs="Times New Roman"/>
        </w:rPr>
        <w:t xml:space="preserve">It is better to have an </w:t>
      </w:r>
      <w:r w:rsidR="00D273B9" w:rsidRPr="00625365">
        <w:rPr>
          <w:rFonts w:ascii="Times New Roman" w:hAnsi="Times New Roman" w:cs="Times New Roman"/>
        </w:rPr>
        <w:t>understanding</w:t>
      </w:r>
      <w:r w:rsidRPr="00625365">
        <w:rPr>
          <w:rFonts w:ascii="Times New Roman" w:hAnsi="Times New Roman" w:cs="Times New Roman"/>
        </w:rPr>
        <w:t xml:space="preserve"> on </w:t>
      </w:r>
      <w:proofErr w:type="spellStart"/>
      <w:r w:rsidRPr="00625365">
        <w:rPr>
          <w:rFonts w:ascii="Times New Roman" w:hAnsi="Times New Roman" w:cs="Times New Roman"/>
        </w:rPr>
        <w:t>behavioural</w:t>
      </w:r>
      <w:proofErr w:type="spellEnd"/>
      <w:r w:rsidRPr="00625365">
        <w:rPr>
          <w:rFonts w:ascii="Times New Roman" w:hAnsi="Times New Roman" w:cs="Times New Roman"/>
        </w:rPr>
        <w:t xml:space="preserve"> intentions and wearable </w:t>
      </w:r>
      <w:r w:rsidR="00D273B9">
        <w:rPr>
          <w:rFonts w:ascii="Times New Roman" w:hAnsi="Times New Roman" w:cs="Times New Roman"/>
        </w:rPr>
        <w:t>gadgets</w:t>
      </w:r>
      <w:r w:rsidR="00507161">
        <w:rPr>
          <w:rFonts w:ascii="Times New Roman" w:hAnsi="Times New Roman" w:cs="Times New Roman"/>
        </w:rPr>
        <w:t xml:space="preserve"> </w:t>
      </w:r>
      <w:r w:rsidR="00D273B9">
        <w:rPr>
          <w:rFonts w:ascii="Times New Roman" w:hAnsi="Times New Roman" w:cs="Times New Roman"/>
        </w:rPr>
        <w:t>acceptance</w:t>
      </w:r>
      <w:r w:rsidR="00507161">
        <w:rPr>
          <w:rFonts w:ascii="Times New Roman" w:hAnsi="Times New Roman" w:cs="Times New Roman"/>
        </w:rPr>
        <w:t xml:space="preserve">. The concept </w:t>
      </w:r>
      <w:r w:rsidRPr="00625365">
        <w:rPr>
          <w:rFonts w:ascii="Times New Roman" w:hAnsi="Times New Roman" w:cs="Times New Roman"/>
        </w:rPr>
        <w:t xml:space="preserve">is how the wearable </w:t>
      </w:r>
      <w:r w:rsidR="00D273B9">
        <w:rPr>
          <w:rFonts w:ascii="Times New Roman" w:hAnsi="Times New Roman" w:cs="Times New Roman"/>
        </w:rPr>
        <w:t>gadgets</w:t>
      </w:r>
      <w:r w:rsidRPr="00625365">
        <w:rPr>
          <w:rFonts w:ascii="Times New Roman" w:hAnsi="Times New Roman" w:cs="Times New Roman"/>
        </w:rPr>
        <w:t xml:space="preserve"> can be </w:t>
      </w:r>
      <w:r w:rsidR="00D273B9" w:rsidRPr="00625365">
        <w:rPr>
          <w:rFonts w:ascii="Times New Roman" w:hAnsi="Times New Roman" w:cs="Times New Roman"/>
        </w:rPr>
        <w:t>accepted</w:t>
      </w:r>
      <w:r w:rsidRPr="00625365">
        <w:rPr>
          <w:rFonts w:ascii="Times New Roman" w:hAnsi="Times New Roman" w:cs="Times New Roman"/>
        </w:rPr>
        <w:t xml:space="preserve"> by </w:t>
      </w:r>
      <w:r w:rsidR="00D273B9">
        <w:rPr>
          <w:rFonts w:ascii="Times New Roman" w:hAnsi="Times New Roman" w:cs="Times New Roman"/>
        </w:rPr>
        <w:t>youngsters of Pakistan</w:t>
      </w:r>
      <w:r w:rsidRPr="00625365">
        <w:rPr>
          <w:rFonts w:ascii="Times New Roman" w:hAnsi="Times New Roman" w:cs="Times New Roman"/>
        </w:rPr>
        <w:t>. Moreover the attitude and intentions of the younger generation is analyzed. </w:t>
      </w:r>
    </w:p>
    <w:p w:rsidR="00E524AA" w:rsidRPr="00507161" w:rsidRDefault="00507161" w:rsidP="00507161">
      <w:pPr>
        <w:jc w:val="both"/>
        <w:rPr>
          <w:rFonts w:eastAsia="Times New Roman"/>
          <w:color w:val="000000"/>
          <w:lang w:eastAsia="en-GB"/>
        </w:rPr>
      </w:pPr>
      <w:r>
        <w:rPr>
          <w:rFonts w:eastAsia="Times New Roman"/>
          <w:color w:val="000000"/>
          <w:lang w:eastAsia="en-GB"/>
        </w:rPr>
        <w:t> </w:t>
      </w:r>
    </w:p>
    <w:p w:rsidR="009E7DCB" w:rsidRDefault="009E7DCB" w:rsidP="00AF58C4">
      <w:pPr>
        <w:spacing w:line="360" w:lineRule="auto"/>
        <w:jc w:val="both"/>
        <w:rPr>
          <w:rFonts w:ascii="Times New Roman" w:hAnsi="Times New Roman" w:cs="Times New Roman"/>
          <w:b/>
          <w:i/>
        </w:rPr>
      </w:pPr>
    </w:p>
    <w:p w:rsidR="009E7DCB" w:rsidRPr="0042244E" w:rsidRDefault="0042244E" w:rsidP="00AF58C4">
      <w:pPr>
        <w:spacing w:line="360" w:lineRule="auto"/>
        <w:jc w:val="both"/>
        <w:rPr>
          <w:rFonts w:ascii="Times New Roman" w:hAnsi="Times New Roman" w:cs="Times New Roman"/>
          <w:b/>
        </w:rPr>
      </w:pPr>
      <w:r w:rsidRPr="0042244E">
        <w:rPr>
          <w:rFonts w:ascii="Times New Roman" w:hAnsi="Times New Roman" w:cs="Times New Roman"/>
          <w:b/>
        </w:rPr>
        <w:t>2.1</w:t>
      </w:r>
      <w:r w:rsidRPr="0042244E">
        <w:rPr>
          <w:rFonts w:ascii="Times New Roman" w:hAnsi="Times New Roman" w:cs="Times New Roman"/>
          <w:b/>
        </w:rPr>
        <w:tab/>
      </w:r>
      <w:r w:rsidR="009E7DCB" w:rsidRPr="0042244E">
        <w:rPr>
          <w:rFonts w:ascii="Times New Roman" w:hAnsi="Times New Roman" w:cs="Times New Roman"/>
          <w:b/>
        </w:rPr>
        <w:t>Era of Technology</w:t>
      </w:r>
    </w:p>
    <w:p w:rsidR="00625365" w:rsidRPr="00EE088E" w:rsidRDefault="009E7DCB" w:rsidP="00625365">
      <w:pPr>
        <w:spacing w:line="360" w:lineRule="auto"/>
        <w:jc w:val="both"/>
        <w:rPr>
          <w:rFonts w:eastAsia="Times New Roman"/>
          <w:color w:val="000000"/>
          <w:lang w:eastAsia="en-GB"/>
        </w:rPr>
      </w:pPr>
      <w:r>
        <w:rPr>
          <w:rFonts w:ascii="Times New Roman" w:hAnsi="Times New Roman" w:cs="Times New Roman"/>
        </w:rPr>
        <w:t xml:space="preserve"> </w:t>
      </w:r>
      <w:r>
        <w:rPr>
          <w:rFonts w:ascii="Times New Roman" w:hAnsi="Times New Roman" w:cs="Times New Roman"/>
        </w:rPr>
        <w:tab/>
      </w:r>
      <w:r w:rsidR="00625365" w:rsidRPr="00625365">
        <w:rPr>
          <w:rFonts w:ascii="Times New Roman" w:hAnsi="Times New Roman" w:cs="Times New Roman"/>
        </w:rPr>
        <w:t>As the world develops faster it gets connected more and more through technology. Technology is considered as a convenient and useful tool for communication between individuals. It can be considered as the social interaction that has bridged the gap between different cultures and ideologies. Hundred years ago the business dealings was quite different from current ones. Technology helps and transforms every aspect of our lives.</w:t>
      </w:r>
      <w:r w:rsidR="00625365" w:rsidRPr="005C1173">
        <w:rPr>
          <w:rFonts w:eastAsia="Times New Roman"/>
          <w:color w:val="000000"/>
          <w:lang w:eastAsia="en-GB"/>
        </w:rPr>
        <w:t> </w:t>
      </w:r>
      <w:r w:rsidR="00625365" w:rsidRPr="00EE088E">
        <w:rPr>
          <w:rFonts w:eastAsia="Times New Roman"/>
          <w:color w:val="000000"/>
          <w:lang w:eastAsia="en-GB"/>
        </w:rPr>
        <w:t> </w:t>
      </w:r>
    </w:p>
    <w:p w:rsidR="009E7DCB" w:rsidRPr="00625365" w:rsidRDefault="00625365" w:rsidP="00625365">
      <w:pPr>
        <w:jc w:val="both"/>
        <w:rPr>
          <w:rFonts w:eastAsia="Times New Roman"/>
          <w:color w:val="000000"/>
          <w:lang w:eastAsia="en-GB"/>
        </w:rPr>
      </w:pPr>
      <w:r>
        <w:rPr>
          <w:rFonts w:eastAsia="Times New Roman"/>
          <w:color w:val="000000"/>
          <w:lang w:eastAsia="en-GB"/>
        </w:rPr>
        <w:t> </w:t>
      </w:r>
    </w:p>
    <w:p w:rsidR="009E7DCB" w:rsidRPr="0042244E" w:rsidRDefault="0042244E" w:rsidP="00AF58C4">
      <w:pPr>
        <w:spacing w:line="360" w:lineRule="auto"/>
        <w:jc w:val="both"/>
        <w:rPr>
          <w:rFonts w:ascii="Times New Roman" w:hAnsi="Times New Roman" w:cs="Times New Roman"/>
          <w:b/>
        </w:rPr>
      </w:pPr>
      <w:r w:rsidRPr="0042244E">
        <w:rPr>
          <w:rFonts w:ascii="Times New Roman" w:hAnsi="Times New Roman" w:cs="Times New Roman"/>
          <w:b/>
        </w:rPr>
        <w:t>2.2</w:t>
      </w:r>
      <w:r w:rsidRPr="0042244E">
        <w:rPr>
          <w:rFonts w:ascii="Times New Roman" w:hAnsi="Times New Roman" w:cs="Times New Roman"/>
          <w:b/>
        </w:rPr>
        <w:tab/>
      </w:r>
      <w:r w:rsidR="009E7DCB" w:rsidRPr="0042244E">
        <w:rPr>
          <w:rFonts w:ascii="Times New Roman" w:hAnsi="Times New Roman" w:cs="Times New Roman"/>
          <w:b/>
        </w:rPr>
        <w:t>Technological Advancement and its importance</w:t>
      </w:r>
    </w:p>
    <w:p w:rsidR="00625365" w:rsidRPr="00625365" w:rsidRDefault="00625365" w:rsidP="00625365">
      <w:pPr>
        <w:spacing w:line="360" w:lineRule="auto"/>
        <w:jc w:val="both"/>
        <w:rPr>
          <w:rFonts w:ascii="Times New Roman" w:hAnsi="Times New Roman" w:cs="Times New Roman"/>
        </w:rPr>
      </w:pPr>
      <w:r w:rsidRPr="00625365">
        <w:rPr>
          <w:rFonts w:ascii="Times New Roman" w:hAnsi="Times New Roman" w:cs="Times New Roman"/>
        </w:rPr>
        <w:t>The evolution of technology is regarded as a way of advancement in the present world. The advancement in the IT (Information Technology) field has made business activities run faster, easier, and more efficiently. With regard to education, technology has showered the world with learning facilities in various environments. In the field of medicine, technology has contributed major things; notably, medical practitioners are now able to provide enhanced services due to three dimensional images of the internal structures of bodies which were difficult in days gone by. The development has been hugely beneficial as consumers have been enabled to do purchasing over the internet. </w:t>
      </w:r>
    </w:p>
    <w:p w:rsidR="00625365" w:rsidRPr="00625365" w:rsidRDefault="00625365" w:rsidP="00625365">
      <w:pPr>
        <w:spacing w:line="360" w:lineRule="auto"/>
        <w:jc w:val="both"/>
        <w:rPr>
          <w:rFonts w:ascii="Times New Roman" w:hAnsi="Times New Roman" w:cs="Times New Roman"/>
        </w:rPr>
      </w:pPr>
      <w:r w:rsidRPr="00625365">
        <w:rPr>
          <w:rFonts w:ascii="Times New Roman" w:hAnsi="Times New Roman" w:cs="Times New Roman"/>
        </w:rPr>
        <w:t>​Regarding the communications sector, technology has been widely noticed in emailing, social media and mobile phones etc. Communication technologies have made it possible for different languages to be used</w:t>
      </w:r>
      <w:r w:rsidRPr="00887934">
        <w:rPr>
          <w:rFonts w:ascii="Times New Roman" w:hAnsi="Times New Roman" w:cs="Times New Roman"/>
        </w:rPr>
        <w:t>. Miah and Omar</w:t>
      </w:r>
      <w:r w:rsidRPr="00625365">
        <w:rPr>
          <w:rFonts w:ascii="Times New Roman" w:hAnsi="Times New Roman" w:cs="Times New Roman"/>
        </w:rPr>
        <w:t xml:space="preserve"> (2012) states that the increasing acquisition of accessible technology has served as a major avenue for advancements in developing nations in recent years. ​The evolution of technology has made it possible to enhance the level of security in homes and cities. Usage of cameras, </w:t>
      </w:r>
      <w:r w:rsidR="00887934" w:rsidRPr="00625365">
        <w:rPr>
          <w:rFonts w:ascii="Times New Roman" w:hAnsi="Times New Roman" w:cs="Times New Roman"/>
        </w:rPr>
        <w:t>UV light, eye or finger detection mechanisms have</w:t>
      </w:r>
      <w:r w:rsidRPr="00625365">
        <w:rPr>
          <w:rFonts w:ascii="Times New Roman" w:hAnsi="Times New Roman" w:cs="Times New Roman"/>
        </w:rPr>
        <w:t xml:space="preserve"> brought the security system to another, more </w:t>
      </w:r>
      <w:r w:rsidR="00887934" w:rsidRPr="00625365">
        <w:rPr>
          <w:rFonts w:ascii="Times New Roman" w:hAnsi="Times New Roman" w:cs="Times New Roman"/>
        </w:rPr>
        <w:t>sophisticated</w:t>
      </w:r>
      <w:r w:rsidRPr="00625365">
        <w:rPr>
          <w:rFonts w:ascii="Times New Roman" w:hAnsi="Times New Roman" w:cs="Times New Roman"/>
        </w:rPr>
        <w:t>, level. </w:t>
      </w:r>
    </w:p>
    <w:p w:rsidR="009E7DCB" w:rsidRDefault="006C2A9A" w:rsidP="00887934">
      <w:pPr>
        <w:pStyle w:val="yiv5583618741ox-e7e0dc7a52-s5"/>
        <w:spacing w:before="0" w:beforeAutospacing="0" w:after="0" w:afterAutospacing="0" w:line="360" w:lineRule="auto"/>
        <w:jc w:val="both"/>
        <w:rPr>
          <w:rFonts w:eastAsiaTheme="minorHAnsi"/>
          <w:lang w:val="en-US" w:eastAsia="en-US"/>
        </w:rPr>
      </w:pPr>
      <w:r w:rsidRPr="006C2A9A">
        <w:rPr>
          <w:rFonts w:eastAsiaTheme="minorHAnsi"/>
          <w:lang w:val="en-US" w:eastAsia="en-US"/>
        </w:rPr>
        <w:t>  </w:t>
      </w:r>
    </w:p>
    <w:p w:rsidR="00887934" w:rsidRDefault="00887934" w:rsidP="00887934">
      <w:pPr>
        <w:pStyle w:val="yiv5583618741ox-e7e0dc7a52-s5"/>
        <w:spacing w:before="0" w:beforeAutospacing="0" w:after="0" w:afterAutospacing="0" w:line="360" w:lineRule="auto"/>
        <w:jc w:val="both"/>
        <w:rPr>
          <w:rFonts w:eastAsiaTheme="minorHAnsi"/>
          <w:lang w:val="en-US" w:eastAsia="en-US"/>
        </w:rPr>
      </w:pPr>
    </w:p>
    <w:p w:rsidR="00887934" w:rsidRPr="00887934" w:rsidRDefault="00887934" w:rsidP="00887934">
      <w:pPr>
        <w:pStyle w:val="yiv5583618741ox-e7e0dc7a52-s5"/>
        <w:spacing w:before="0" w:beforeAutospacing="0" w:after="0" w:afterAutospacing="0" w:line="360" w:lineRule="auto"/>
        <w:jc w:val="both"/>
        <w:rPr>
          <w:rFonts w:eastAsiaTheme="minorHAnsi"/>
          <w:lang w:val="en-US" w:eastAsia="en-US"/>
        </w:rPr>
      </w:pPr>
    </w:p>
    <w:p w:rsidR="009E7DCB" w:rsidRPr="0042244E" w:rsidRDefault="0042244E" w:rsidP="00AF58C4">
      <w:pPr>
        <w:spacing w:line="360" w:lineRule="auto"/>
        <w:rPr>
          <w:rFonts w:ascii="Times New Roman" w:hAnsi="Times New Roman" w:cs="Times New Roman"/>
          <w:b/>
        </w:rPr>
      </w:pPr>
      <w:r w:rsidRPr="0042244E">
        <w:rPr>
          <w:rFonts w:ascii="Times New Roman" w:hAnsi="Times New Roman" w:cs="Times New Roman"/>
          <w:b/>
        </w:rPr>
        <w:lastRenderedPageBreak/>
        <w:t>2.3</w:t>
      </w:r>
      <w:r w:rsidRPr="0042244E">
        <w:rPr>
          <w:rFonts w:ascii="Times New Roman" w:hAnsi="Times New Roman" w:cs="Times New Roman"/>
          <w:b/>
        </w:rPr>
        <w:tab/>
      </w:r>
      <w:r w:rsidR="009E7DCB" w:rsidRPr="0042244E">
        <w:rPr>
          <w:rFonts w:ascii="Times New Roman" w:hAnsi="Times New Roman" w:cs="Times New Roman"/>
          <w:b/>
        </w:rPr>
        <w:t>Introduction to Wearable Technology</w:t>
      </w:r>
    </w:p>
    <w:p w:rsidR="009E7DCB" w:rsidRDefault="009E7DCB" w:rsidP="00AF58C4">
      <w:pPr>
        <w:spacing w:line="360" w:lineRule="auto"/>
        <w:rPr>
          <w:rFonts w:ascii="Times New Roman" w:hAnsi="Times New Roman" w:cs="Times New Roman"/>
        </w:rPr>
      </w:pPr>
    </w:p>
    <w:p w:rsidR="006D412B" w:rsidRPr="00986945" w:rsidRDefault="006D412B" w:rsidP="006D412B">
      <w:pPr>
        <w:spacing w:line="360" w:lineRule="auto"/>
        <w:jc w:val="both"/>
        <w:rPr>
          <w:rFonts w:ascii="Times New Roman" w:hAnsi="Times New Roman" w:cs="Times New Roman"/>
          <w:color w:val="FF0000"/>
        </w:rPr>
      </w:pPr>
      <w:r w:rsidRPr="006D412B">
        <w:rPr>
          <w:rFonts w:ascii="Times New Roman" w:hAnsi="Times New Roman" w:cs="Times New Roman"/>
        </w:rPr>
        <w:t>Wearable technology is a category of devices that can be worn by a consumer. Over the last few years, a wide variety of wearables have appeared in the market offering different functionalities and wearing options. At the same time, a significant volume of scientific articles have been published in various literatures, highlighting various research challenges related to wearables (</w:t>
      </w:r>
      <w:proofErr w:type="spellStart"/>
      <w:r w:rsidRPr="006D412B">
        <w:rPr>
          <w:rFonts w:ascii="Times New Roman" w:hAnsi="Times New Roman" w:cs="Times New Roman"/>
        </w:rPr>
        <w:t>Seneviratne</w:t>
      </w:r>
      <w:proofErr w:type="spellEnd"/>
      <w:r w:rsidRPr="006D412B">
        <w:rPr>
          <w:rFonts w:ascii="Times New Roman" w:hAnsi="Times New Roman" w:cs="Times New Roman"/>
        </w:rPr>
        <w:t>, 2017). There are different types of wearables including tracking information related to health and fitness</w:t>
      </w:r>
      <w:r w:rsidRPr="00986945">
        <w:rPr>
          <w:rFonts w:ascii="Times New Roman" w:hAnsi="Times New Roman" w:cs="Times New Roman"/>
          <w:color w:val="FF0000"/>
        </w:rPr>
        <w:t>.  </w:t>
      </w:r>
      <w:r w:rsidRPr="000C0283">
        <w:rPr>
          <w:rFonts w:ascii="Times New Roman" w:hAnsi="Times New Roman" w:cs="Times New Roman"/>
          <w:color w:val="000000" w:themeColor="text1"/>
        </w:rPr>
        <w:t xml:space="preserve">Wearable </w:t>
      </w:r>
      <w:r w:rsidR="00986945" w:rsidRPr="000C0283">
        <w:rPr>
          <w:rFonts w:ascii="Times New Roman" w:hAnsi="Times New Roman" w:cs="Times New Roman"/>
          <w:color w:val="000000" w:themeColor="text1"/>
        </w:rPr>
        <w:t>technology is the electronical device which is used by wea</w:t>
      </w:r>
      <w:r w:rsidR="000C0283" w:rsidRPr="000C0283">
        <w:rPr>
          <w:rFonts w:ascii="Times New Roman" w:hAnsi="Times New Roman" w:cs="Times New Roman"/>
          <w:color w:val="000000" w:themeColor="text1"/>
        </w:rPr>
        <w:t>r</w:t>
      </w:r>
      <w:r w:rsidR="00986945" w:rsidRPr="000C0283">
        <w:rPr>
          <w:rFonts w:ascii="Times New Roman" w:hAnsi="Times New Roman" w:cs="Times New Roman"/>
          <w:color w:val="000000" w:themeColor="text1"/>
        </w:rPr>
        <w:t>ing on the body as a jewelry</w:t>
      </w:r>
      <w:r w:rsidRPr="000C0283">
        <w:rPr>
          <w:rFonts w:ascii="Times New Roman" w:hAnsi="Times New Roman" w:cs="Times New Roman"/>
          <w:color w:val="000000" w:themeColor="text1"/>
        </w:rPr>
        <w:t xml:space="preserve"> or </w:t>
      </w:r>
      <w:r w:rsidR="00986945" w:rsidRPr="000C0283">
        <w:rPr>
          <w:rFonts w:ascii="Times New Roman" w:hAnsi="Times New Roman" w:cs="Times New Roman"/>
          <w:color w:val="000000" w:themeColor="text1"/>
        </w:rPr>
        <w:t>portion</w:t>
      </w:r>
      <w:r w:rsidRPr="000C0283">
        <w:rPr>
          <w:rFonts w:ascii="Times New Roman" w:hAnsi="Times New Roman" w:cs="Times New Roman"/>
          <w:color w:val="000000" w:themeColor="text1"/>
        </w:rPr>
        <w:t xml:space="preserve"> of material used in clothing with </w:t>
      </w:r>
      <w:r w:rsidR="00986945" w:rsidRPr="000C0283">
        <w:rPr>
          <w:rFonts w:ascii="Times New Roman" w:hAnsi="Times New Roman" w:cs="Times New Roman"/>
          <w:color w:val="000000" w:themeColor="text1"/>
        </w:rPr>
        <w:t>vital characteristics such as</w:t>
      </w:r>
      <w:r w:rsidRPr="000C0283">
        <w:rPr>
          <w:rFonts w:ascii="Times New Roman" w:hAnsi="Times New Roman" w:cs="Times New Roman"/>
          <w:color w:val="000000" w:themeColor="text1"/>
        </w:rPr>
        <w:t xml:space="preserve"> the </w:t>
      </w:r>
      <w:r w:rsidR="00986945" w:rsidRPr="000C0283">
        <w:rPr>
          <w:rFonts w:ascii="Times New Roman" w:hAnsi="Times New Roman" w:cs="Times New Roman"/>
          <w:color w:val="000000" w:themeColor="text1"/>
        </w:rPr>
        <w:t>capability</w:t>
      </w:r>
      <w:r w:rsidRPr="000C0283">
        <w:rPr>
          <w:rFonts w:ascii="Times New Roman" w:hAnsi="Times New Roman" w:cs="Times New Roman"/>
          <w:color w:val="000000" w:themeColor="text1"/>
        </w:rPr>
        <w:t xml:space="preserve"> to </w:t>
      </w:r>
      <w:r w:rsidR="00986945" w:rsidRPr="000C0283">
        <w:rPr>
          <w:rFonts w:ascii="Times New Roman" w:hAnsi="Times New Roman" w:cs="Times New Roman"/>
          <w:color w:val="000000" w:themeColor="text1"/>
        </w:rPr>
        <w:t>link</w:t>
      </w:r>
      <w:r w:rsidRPr="000C0283">
        <w:rPr>
          <w:rFonts w:ascii="Times New Roman" w:hAnsi="Times New Roman" w:cs="Times New Roman"/>
          <w:color w:val="000000" w:themeColor="text1"/>
        </w:rPr>
        <w:t xml:space="preserve"> with the internet and </w:t>
      </w:r>
      <w:r w:rsidR="00986945" w:rsidRPr="000C0283">
        <w:rPr>
          <w:rFonts w:ascii="Times New Roman" w:hAnsi="Times New Roman" w:cs="Times New Roman"/>
          <w:color w:val="000000" w:themeColor="text1"/>
        </w:rPr>
        <w:t>swapping</w:t>
      </w:r>
      <w:r w:rsidRPr="000C0283">
        <w:rPr>
          <w:rFonts w:ascii="Times New Roman" w:hAnsi="Times New Roman" w:cs="Times New Roman"/>
          <w:color w:val="000000" w:themeColor="text1"/>
        </w:rPr>
        <w:t xml:space="preserve"> data between network and device (Investopedia, 2014). </w:t>
      </w:r>
      <w:r w:rsidR="00C22D5E">
        <w:rPr>
          <w:rFonts w:ascii="Times New Roman" w:hAnsi="Times New Roman" w:cs="Times New Roman"/>
          <w:color w:val="000000" w:themeColor="text1"/>
        </w:rPr>
        <w:t xml:space="preserve">The market potential of Wearable gadgets maybe considered as important before reviewing and its adaptation. </w:t>
      </w:r>
      <w:r w:rsidRPr="001256C3">
        <w:rPr>
          <w:rFonts w:ascii="Times New Roman" w:hAnsi="Times New Roman" w:cs="Times New Roman"/>
          <w:color w:val="000000" w:themeColor="text1"/>
        </w:rPr>
        <w:t xml:space="preserve">Sales of wearable gadgets may cross </w:t>
      </w:r>
      <w:r w:rsidR="00C22D5E" w:rsidRPr="001256C3">
        <w:rPr>
          <w:rFonts w:ascii="Times New Roman" w:hAnsi="Times New Roman" w:cs="Times New Roman"/>
          <w:color w:val="000000" w:themeColor="text1"/>
        </w:rPr>
        <w:t>$6 billion by 2018 and customers are complete prepared</w:t>
      </w:r>
      <w:r w:rsidRPr="001256C3">
        <w:rPr>
          <w:rFonts w:ascii="Times New Roman" w:hAnsi="Times New Roman" w:cs="Times New Roman"/>
          <w:color w:val="000000" w:themeColor="text1"/>
        </w:rPr>
        <w:t xml:space="preserve"> to </w:t>
      </w:r>
      <w:r w:rsidR="00C22D5E" w:rsidRPr="001256C3">
        <w:rPr>
          <w:rFonts w:ascii="Times New Roman" w:hAnsi="Times New Roman" w:cs="Times New Roman"/>
          <w:color w:val="000000" w:themeColor="text1"/>
        </w:rPr>
        <w:t xml:space="preserve">accept and </w:t>
      </w:r>
      <w:proofErr w:type="gramStart"/>
      <w:r w:rsidR="00C22D5E" w:rsidRPr="001256C3">
        <w:rPr>
          <w:rFonts w:ascii="Times New Roman" w:hAnsi="Times New Roman" w:cs="Times New Roman"/>
          <w:color w:val="000000" w:themeColor="text1"/>
        </w:rPr>
        <w:t>adopt,</w:t>
      </w:r>
      <w:proofErr w:type="gramEnd"/>
      <w:r w:rsidR="00C22D5E" w:rsidRPr="001256C3">
        <w:rPr>
          <w:rFonts w:ascii="Times New Roman" w:hAnsi="Times New Roman" w:cs="Times New Roman"/>
          <w:color w:val="000000" w:themeColor="text1"/>
        </w:rPr>
        <w:t xml:space="preserve"> such a</w:t>
      </w:r>
      <w:r w:rsidRPr="001256C3">
        <w:rPr>
          <w:rFonts w:ascii="Times New Roman" w:hAnsi="Times New Roman" w:cs="Times New Roman"/>
          <w:color w:val="000000" w:themeColor="text1"/>
        </w:rPr>
        <w:t xml:space="preserve"> technology which can </w:t>
      </w:r>
      <w:r w:rsidR="00C22D5E" w:rsidRPr="001256C3">
        <w:rPr>
          <w:rFonts w:ascii="Times New Roman" w:hAnsi="Times New Roman" w:cs="Times New Roman"/>
          <w:color w:val="000000" w:themeColor="text1"/>
        </w:rPr>
        <w:t>offer</w:t>
      </w:r>
      <w:r w:rsidRPr="001256C3">
        <w:rPr>
          <w:rFonts w:ascii="Times New Roman" w:hAnsi="Times New Roman" w:cs="Times New Roman"/>
          <w:color w:val="000000" w:themeColor="text1"/>
        </w:rPr>
        <w:t xml:space="preserve"> healthcare, retail and entertainment in spite of privacy and security concerns but without replacing existing technology with highest preference for the Apple Watch between the age group of 18 to 24 years (PWC, 2014). The </w:t>
      </w:r>
      <w:r w:rsidR="001256C3" w:rsidRPr="001256C3">
        <w:rPr>
          <w:rFonts w:ascii="Times New Roman" w:hAnsi="Times New Roman" w:cs="Times New Roman"/>
          <w:color w:val="000000" w:themeColor="text1"/>
        </w:rPr>
        <w:t>investigation</w:t>
      </w:r>
      <w:r w:rsidRPr="001256C3">
        <w:rPr>
          <w:rFonts w:ascii="Times New Roman" w:hAnsi="Times New Roman" w:cs="Times New Roman"/>
          <w:color w:val="000000" w:themeColor="text1"/>
        </w:rPr>
        <w:t xml:space="preserve"> by PWC seems to </w:t>
      </w:r>
      <w:r w:rsidR="001256C3" w:rsidRPr="001256C3">
        <w:rPr>
          <w:rFonts w:ascii="Times New Roman" w:hAnsi="Times New Roman" w:cs="Times New Roman"/>
          <w:color w:val="000000" w:themeColor="text1"/>
        </w:rPr>
        <w:t>recommend</w:t>
      </w:r>
      <w:r w:rsidRPr="001256C3">
        <w:rPr>
          <w:rFonts w:ascii="Times New Roman" w:hAnsi="Times New Roman" w:cs="Times New Roman"/>
          <w:color w:val="000000" w:themeColor="text1"/>
        </w:rPr>
        <w:t xml:space="preserve"> that</w:t>
      </w:r>
      <w:r w:rsidR="001256C3" w:rsidRPr="001256C3">
        <w:rPr>
          <w:rFonts w:ascii="Times New Roman" w:hAnsi="Times New Roman" w:cs="Times New Roman"/>
          <w:color w:val="000000" w:themeColor="text1"/>
        </w:rPr>
        <w:t xml:space="preserve"> use of the</w:t>
      </w:r>
      <w:r w:rsidRPr="001256C3">
        <w:rPr>
          <w:rFonts w:ascii="Times New Roman" w:hAnsi="Times New Roman" w:cs="Times New Roman"/>
          <w:color w:val="000000" w:themeColor="text1"/>
        </w:rPr>
        <w:t xml:space="preserve"> wearable technology</w:t>
      </w:r>
      <w:r w:rsidR="001256C3" w:rsidRPr="001256C3">
        <w:rPr>
          <w:rFonts w:ascii="Times New Roman" w:hAnsi="Times New Roman" w:cs="Times New Roman"/>
          <w:color w:val="000000" w:themeColor="text1"/>
        </w:rPr>
        <w:t xml:space="preserve"> will increase in the future</w:t>
      </w:r>
      <w:r w:rsidRPr="001256C3">
        <w:rPr>
          <w:rFonts w:ascii="Times New Roman" w:hAnsi="Times New Roman" w:cs="Times New Roman"/>
          <w:color w:val="000000" w:themeColor="text1"/>
        </w:rPr>
        <w:t xml:space="preserve">. However, there is </w:t>
      </w:r>
      <w:r w:rsidR="001256C3" w:rsidRPr="001256C3">
        <w:rPr>
          <w:rFonts w:ascii="Times New Roman" w:hAnsi="Times New Roman" w:cs="Times New Roman"/>
          <w:color w:val="000000" w:themeColor="text1"/>
        </w:rPr>
        <w:t xml:space="preserve">very rare </w:t>
      </w:r>
      <w:r w:rsidRPr="001256C3">
        <w:rPr>
          <w:rFonts w:ascii="Times New Roman" w:hAnsi="Times New Roman" w:cs="Times New Roman"/>
          <w:color w:val="000000" w:themeColor="text1"/>
        </w:rPr>
        <w:t xml:space="preserve">study </w:t>
      </w:r>
      <w:r w:rsidR="001256C3" w:rsidRPr="001256C3">
        <w:rPr>
          <w:rFonts w:ascii="Times New Roman" w:hAnsi="Times New Roman" w:cs="Times New Roman"/>
          <w:color w:val="000000" w:themeColor="text1"/>
        </w:rPr>
        <w:t>presented</w:t>
      </w:r>
      <w:r w:rsidRPr="001256C3">
        <w:rPr>
          <w:rFonts w:ascii="Times New Roman" w:hAnsi="Times New Roman" w:cs="Times New Roman"/>
          <w:color w:val="000000" w:themeColor="text1"/>
        </w:rPr>
        <w:t xml:space="preserve"> that has been conducted on </w:t>
      </w:r>
      <w:r w:rsidR="001256C3" w:rsidRPr="001256C3">
        <w:rPr>
          <w:rFonts w:ascii="Times New Roman" w:hAnsi="Times New Roman" w:cs="Times New Roman"/>
          <w:color w:val="000000" w:themeColor="text1"/>
        </w:rPr>
        <w:t>young generations of Pakistan which provide the same results and findings.</w:t>
      </w:r>
      <w:r w:rsidRPr="001256C3">
        <w:rPr>
          <w:rFonts w:ascii="Times New Roman" w:hAnsi="Times New Roman" w:cs="Times New Roman"/>
          <w:color w:val="000000" w:themeColor="text1"/>
        </w:rPr>
        <w:t xml:space="preserve"> </w:t>
      </w:r>
    </w:p>
    <w:p w:rsidR="009E7DCB" w:rsidRPr="008533A6" w:rsidRDefault="008533A6" w:rsidP="008533A6">
      <w:pPr>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t> </w:t>
      </w:r>
    </w:p>
    <w:p w:rsidR="009E7DCB" w:rsidRPr="00E8353A" w:rsidRDefault="00E8353A" w:rsidP="00AF58C4">
      <w:pPr>
        <w:spacing w:line="360" w:lineRule="auto"/>
        <w:jc w:val="both"/>
        <w:rPr>
          <w:rFonts w:ascii="Times New Roman" w:hAnsi="Times New Roman" w:cs="Times New Roman"/>
          <w:b/>
        </w:rPr>
      </w:pPr>
      <w:r w:rsidRPr="00E8353A">
        <w:rPr>
          <w:rFonts w:ascii="Times New Roman" w:hAnsi="Times New Roman" w:cs="Times New Roman"/>
          <w:b/>
        </w:rPr>
        <w:t>2.4</w:t>
      </w:r>
      <w:r w:rsidRPr="00E8353A">
        <w:rPr>
          <w:rFonts w:ascii="Times New Roman" w:hAnsi="Times New Roman" w:cs="Times New Roman"/>
          <w:b/>
        </w:rPr>
        <w:tab/>
      </w:r>
      <w:r w:rsidR="009E7DCB" w:rsidRPr="00E8353A">
        <w:rPr>
          <w:rFonts w:ascii="Times New Roman" w:hAnsi="Times New Roman" w:cs="Times New Roman"/>
          <w:b/>
        </w:rPr>
        <w:t>Definition and Characteristics of Wearable Technologies</w:t>
      </w:r>
    </w:p>
    <w:p w:rsidR="009E7DCB" w:rsidRDefault="009E7DCB" w:rsidP="00AF58C4">
      <w:pPr>
        <w:spacing w:line="360" w:lineRule="auto"/>
        <w:jc w:val="both"/>
        <w:rPr>
          <w:rFonts w:ascii="Times New Roman" w:hAnsi="Times New Roman" w:cs="Times New Roman"/>
        </w:rPr>
      </w:pPr>
    </w:p>
    <w:p w:rsidR="006D412B" w:rsidRPr="006D412B" w:rsidRDefault="006D412B" w:rsidP="006D412B">
      <w:pPr>
        <w:spacing w:line="360" w:lineRule="auto"/>
        <w:jc w:val="both"/>
        <w:rPr>
          <w:rFonts w:ascii="Times New Roman" w:hAnsi="Times New Roman" w:cs="Times New Roman"/>
        </w:rPr>
      </w:pPr>
      <w:r w:rsidRPr="006D412B">
        <w:rPr>
          <w:rFonts w:ascii="Times New Roman" w:hAnsi="Times New Roman" w:cs="Times New Roman"/>
        </w:rPr>
        <w:t>Wearable technologies have more features and are even more sophisticated than hand-held technology. It is well known for its sensory and scanning features which have previously seen in mobile and laptop devices. It also gives biofeedback and tracking of physiological functions.  This technology is developing because this has some form of communication capability and even allows the users to access information in real time. </w:t>
      </w:r>
    </w:p>
    <w:p w:rsidR="006D412B" w:rsidRPr="006D412B" w:rsidRDefault="006D412B" w:rsidP="006D412B">
      <w:pPr>
        <w:spacing w:line="360" w:lineRule="auto"/>
        <w:jc w:val="both"/>
        <w:rPr>
          <w:rFonts w:ascii="Times New Roman" w:hAnsi="Times New Roman" w:cs="Times New Roman"/>
        </w:rPr>
      </w:pPr>
      <w:r w:rsidRPr="006D412B">
        <w:rPr>
          <w:rFonts w:ascii="Times New Roman" w:hAnsi="Times New Roman" w:cs="Times New Roman"/>
        </w:rPr>
        <w:t> </w:t>
      </w:r>
    </w:p>
    <w:p w:rsidR="006D412B" w:rsidRPr="006D412B" w:rsidRDefault="006D412B" w:rsidP="006D412B">
      <w:pPr>
        <w:spacing w:line="360" w:lineRule="auto"/>
        <w:jc w:val="both"/>
        <w:rPr>
          <w:rFonts w:ascii="Times New Roman" w:hAnsi="Times New Roman" w:cs="Times New Roman"/>
        </w:rPr>
      </w:pPr>
      <w:r w:rsidRPr="006D412B">
        <w:rPr>
          <w:rFonts w:ascii="Times New Roman" w:hAnsi="Times New Roman" w:cs="Times New Roman"/>
        </w:rPr>
        <w:t xml:space="preserve">Nowadays this technology is even more </w:t>
      </w:r>
      <w:r w:rsidR="00887934" w:rsidRPr="006D412B">
        <w:rPr>
          <w:rFonts w:ascii="Times New Roman" w:hAnsi="Times New Roman" w:cs="Times New Roman"/>
        </w:rPr>
        <w:t>developed and</w:t>
      </w:r>
      <w:r w:rsidRPr="006D412B">
        <w:rPr>
          <w:rFonts w:ascii="Times New Roman" w:hAnsi="Times New Roman" w:cs="Times New Roman"/>
        </w:rPr>
        <w:t xml:space="preserve"> as such has more invasive versions of the concept as micro-chips or smart tattoos.  Convenient, portable, hands-free access to electronic devices has become the massive usage of this technology.</w:t>
      </w:r>
    </w:p>
    <w:p w:rsidR="006D412B" w:rsidRPr="006D412B" w:rsidRDefault="006D412B" w:rsidP="006D412B">
      <w:pPr>
        <w:spacing w:line="360" w:lineRule="auto"/>
        <w:jc w:val="both"/>
        <w:rPr>
          <w:rFonts w:ascii="Times New Roman" w:hAnsi="Times New Roman" w:cs="Times New Roman"/>
        </w:rPr>
      </w:pPr>
      <w:r w:rsidRPr="006D412B">
        <w:rPr>
          <w:rFonts w:ascii="Times New Roman" w:hAnsi="Times New Roman" w:cs="Times New Roman"/>
        </w:rPr>
        <w:t> </w:t>
      </w:r>
    </w:p>
    <w:p w:rsidR="006D412B" w:rsidRPr="006D412B" w:rsidRDefault="006D412B" w:rsidP="006D412B">
      <w:pPr>
        <w:spacing w:line="360" w:lineRule="auto"/>
        <w:jc w:val="both"/>
        <w:rPr>
          <w:rFonts w:ascii="Times New Roman" w:hAnsi="Times New Roman" w:cs="Times New Roman"/>
        </w:rPr>
      </w:pPr>
      <w:r w:rsidRPr="006D412B">
        <w:rPr>
          <w:rFonts w:ascii="Times New Roman" w:hAnsi="Times New Roman" w:cs="Times New Roman"/>
        </w:rPr>
        <w:t xml:space="preserve">In this modern world, wearable technology is even influencing the fields of health, medicine, fitness, disabilities, education, transportation, finance, games and music. Slowly, wearable </w:t>
      </w:r>
      <w:r w:rsidRPr="006D412B">
        <w:rPr>
          <w:rFonts w:ascii="Times New Roman" w:hAnsi="Times New Roman" w:cs="Times New Roman"/>
        </w:rPr>
        <w:lastRenderedPageBreak/>
        <w:t>technologies will enter in</w:t>
      </w:r>
      <w:r w:rsidR="00992F00">
        <w:rPr>
          <w:rFonts w:ascii="Times New Roman" w:hAnsi="Times New Roman" w:cs="Times New Roman"/>
        </w:rPr>
        <w:t xml:space="preserve"> every individual’s daily life.</w:t>
      </w:r>
      <w:r w:rsidRPr="006D412B">
        <w:rPr>
          <w:rFonts w:ascii="Times New Roman" w:hAnsi="Times New Roman" w:cs="Times New Roman"/>
        </w:rPr>
        <w:t xml:space="preserve"> Kumar (2017) states that “The consumer electronics market has convinced itself that wearable technology will be the next big thing in the electronic industry. Experts believe that the wave of wearable technology has potential which can replace current electronic gadgets with wearable computing devices. The overall trend of wearables devices is significantly increasing over the period of time”. Hence it is notable that in the following </w:t>
      </w:r>
      <w:r w:rsidR="00992F00" w:rsidRPr="006D412B">
        <w:rPr>
          <w:rFonts w:ascii="Times New Roman" w:hAnsi="Times New Roman" w:cs="Times New Roman"/>
        </w:rPr>
        <w:t>years,</w:t>
      </w:r>
      <w:r w:rsidRPr="006D412B">
        <w:rPr>
          <w:rFonts w:ascii="Times New Roman" w:hAnsi="Times New Roman" w:cs="Times New Roman"/>
        </w:rPr>
        <w:t xml:space="preserve"> wearable technology is going to rule the world. </w:t>
      </w:r>
    </w:p>
    <w:p w:rsidR="009E7DCB" w:rsidRPr="00992F00" w:rsidRDefault="00992F00" w:rsidP="00992F00">
      <w:pPr>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t> </w:t>
      </w:r>
    </w:p>
    <w:p w:rsidR="009E7DCB" w:rsidRPr="00E8353A" w:rsidRDefault="00E8353A" w:rsidP="00AF58C4">
      <w:pPr>
        <w:spacing w:line="360" w:lineRule="auto"/>
        <w:jc w:val="both"/>
        <w:rPr>
          <w:rFonts w:ascii="Times New Roman" w:hAnsi="Times New Roman" w:cs="Times New Roman"/>
          <w:b/>
        </w:rPr>
      </w:pPr>
      <w:r w:rsidRPr="00E8353A">
        <w:rPr>
          <w:rFonts w:ascii="Times New Roman" w:hAnsi="Times New Roman" w:cs="Times New Roman"/>
          <w:b/>
        </w:rPr>
        <w:t>2.5</w:t>
      </w:r>
      <w:r w:rsidRPr="00E8353A">
        <w:rPr>
          <w:rFonts w:ascii="Times New Roman" w:hAnsi="Times New Roman" w:cs="Times New Roman"/>
          <w:b/>
        </w:rPr>
        <w:tab/>
      </w:r>
      <w:r w:rsidR="009E7DCB" w:rsidRPr="00E8353A">
        <w:rPr>
          <w:rFonts w:ascii="Times New Roman" w:hAnsi="Times New Roman" w:cs="Times New Roman"/>
          <w:b/>
        </w:rPr>
        <w:t>Wearable Technology Challenges: Security and Privacy Issues</w:t>
      </w:r>
    </w:p>
    <w:p w:rsidR="009E7DCB" w:rsidRDefault="009E7DCB" w:rsidP="00AF58C4">
      <w:pPr>
        <w:spacing w:line="360" w:lineRule="auto"/>
        <w:jc w:val="both"/>
        <w:rPr>
          <w:rFonts w:ascii="Times New Roman" w:hAnsi="Times New Roman" w:cs="Times New Roman"/>
          <w:b/>
          <w:i/>
        </w:rPr>
      </w:pPr>
    </w:p>
    <w:p w:rsidR="006D412B" w:rsidRPr="006D412B" w:rsidRDefault="006D412B" w:rsidP="006D412B">
      <w:pPr>
        <w:spacing w:line="360" w:lineRule="auto"/>
        <w:jc w:val="both"/>
        <w:rPr>
          <w:rFonts w:ascii="Times New Roman" w:hAnsi="Times New Roman" w:cs="Times New Roman"/>
        </w:rPr>
      </w:pPr>
      <w:r w:rsidRPr="006D412B">
        <w:rPr>
          <w:rFonts w:ascii="Times New Roman" w:hAnsi="Times New Roman" w:cs="Times New Roman"/>
        </w:rPr>
        <w:t xml:space="preserve">Even though the development of this technology is acceptable it has its own drawbacks. When a gadget is worn on clothes, wrist </w:t>
      </w:r>
      <w:proofErr w:type="gramStart"/>
      <w:r w:rsidRPr="006D412B">
        <w:rPr>
          <w:rFonts w:ascii="Times New Roman" w:hAnsi="Times New Roman" w:cs="Times New Roman"/>
        </w:rPr>
        <w:t>or  neck</w:t>
      </w:r>
      <w:proofErr w:type="gramEnd"/>
      <w:r w:rsidRPr="006D412B">
        <w:rPr>
          <w:rFonts w:ascii="Times New Roman" w:hAnsi="Times New Roman" w:cs="Times New Roman"/>
        </w:rPr>
        <w:t>,  it is seen by everyone, making it easy for the hackers to target the person who is wearing the gadget. </w:t>
      </w:r>
      <w:proofErr w:type="gramStart"/>
      <w:r w:rsidRPr="006D412B">
        <w:rPr>
          <w:rFonts w:ascii="Times New Roman" w:hAnsi="Times New Roman" w:cs="Times New Roman"/>
        </w:rPr>
        <w:t>Regarding this Kumar (2017) states that “the market of wearable technology is still in the initial stage as far as it concerns the industrial sector.</w:t>
      </w:r>
      <w:proofErr w:type="gramEnd"/>
      <w:r w:rsidRPr="006D412B">
        <w:rPr>
          <w:rFonts w:ascii="Times New Roman" w:hAnsi="Times New Roman" w:cs="Times New Roman"/>
        </w:rPr>
        <w:t xml:space="preserve"> The reason is that there are very few products which are reliable and effective in that sector”. The worst part is that the wearable gadgets, which take snap photos, shoot videos and record the location in public places, may strip away the privacy of others.  Plans to make wearable to be extremely simple for the users, such as avoiding multiple steps or authentication and giving complex passwords, will make the devices less secure. It is understood that the more popular the wearables become, the more they become a target for </w:t>
      </w:r>
      <w:r w:rsidR="00016624" w:rsidRPr="006D412B">
        <w:rPr>
          <w:rFonts w:ascii="Times New Roman" w:hAnsi="Times New Roman" w:cs="Times New Roman"/>
        </w:rPr>
        <w:t>exploitation</w:t>
      </w:r>
      <w:r w:rsidRPr="006D412B">
        <w:rPr>
          <w:rFonts w:ascii="Times New Roman" w:hAnsi="Times New Roman" w:cs="Times New Roman"/>
        </w:rPr>
        <w:t>. </w:t>
      </w:r>
    </w:p>
    <w:p w:rsidR="009E7DCB" w:rsidRPr="00992F00" w:rsidRDefault="00E31775" w:rsidP="00992F00">
      <w:pPr>
        <w:pStyle w:val="yiv5583618741ox-e7e0dc7a52-s9"/>
        <w:spacing w:before="0" w:beforeAutospacing="0" w:after="0" w:afterAutospacing="0" w:line="351" w:lineRule="atLeast"/>
        <w:rPr>
          <w:rFonts w:ascii="Helvetica" w:hAnsi="Helvetica"/>
          <w:color w:val="26282A"/>
          <w:sz w:val="20"/>
          <w:szCs w:val="20"/>
        </w:rPr>
      </w:pPr>
      <w:r>
        <w:rPr>
          <w:rFonts w:ascii="Helvetica" w:hAnsi="Helvetica"/>
          <w:color w:val="26282A"/>
          <w:sz w:val="20"/>
          <w:szCs w:val="20"/>
        </w:rPr>
        <w:t> </w:t>
      </w:r>
    </w:p>
    <w:p w:rsidR="009E7DCB" w:rsidRPr="00E8353A" w:rsidRDefault="00E8353A" w:rsidP="00AF58C4">
      <w:pPr>
        <w:spacing w:line="360" w:lineRule="auto"/>
        <w:jc w:val="both"/>
        <w:rPr>
          <w:rFonts w:ascii="Times New Roman" w:hAnsi="Times New Roman" w:cs="Times New Roman"/>
          <w:b/>
        </w:rPr>
      </w:pPr>
      <w:r w:rsidRPr="00E8353A">
        <w:rPr>
          <w:rFonts w:ascii="Times New Roman" w:hAnsi="Times New Roman" w:cs="Times New Roman"/>
          <w:b/>
        </w:rPr>
        <w:t>2.6</w:t>
      </w:r>
      <w:r w:rsidRPr="00E8353A">
        <w:rPr>
          <w:rFonts w:ascii="Times New Roman" w:hAnsi="Times New Roman" w:cs="Times New Roman"/>
          <w:b/>
        </w:rPr>
        <w:tab/>
      </w:r>
      <w:r w:rsidR="009E7DCB" w:rsidRPr="00E8353A">
        <w:rPr>
          <w:rFonts w:ascii="Times New Roman" w:hAnsi="Times New Roman" w:cs="Times New Roman"/>
          <w:b/>
        </w:rPr>
        <w:t>Advantages and disadvantages of Technology in the view of developing economies</w:t>
      </w:r>
    </w:p>
    <w:p w:rsidR="009E7DCB" w:rsidRDefault="009E7DCB" w:rsidP="00AF58C4">
      <w:pPr>
        <w:spacing w:line="360" w:lineRule="auto"/>
        <w:jc w:val="both"/>
        <w:rPr>
          <w:rFonts w:ascii="Times New Roman" w:hAnsi="Times New Roman" w:cs="Times New Roman"/>
        </w:rPr>
      </w:pPr>
    </w:p>
    <w:p w:rsidR="006D412B" w:rsidRPr="006D412B" w:rsidRDefault="006D412B" w:rsidP="006D412B">
      <w:pPr>
        <w:spacing w:line="360" w:lineRule="auto"/>
        <w:jc w:val="both"/>
        <w:rPr>
          <w:rFonts w:ascii="Times New Roman" w:hAnsi="Times New Roman" w:cs="Times New Roman"/>
        </w:rPr>
      </w:pPr>
      <w:r w:rsidRPr="006D412B">
        <w:rPr>
          <w:rFonts w:ascii="Times New Roman" w:hAnsi="Times New Roman" w:cs="Times New Roman"/>
        </w:rPr>
        <w:t>A country can be considered as a developing country if its economy has a steady rise. The economic development of a country implies progressive change in the socio-economic structure of that country. Nowadays, the rise in new technology is directly related to country’s economic growth. Technological growth or a high technology will bring an economic development towards the country’s people</w:t>
      </w:r>
      <w:r w:rsidRPr="00212AFD">
        <w:rPr>
          <w:rFonts w:ascii="Times New Roman" w:hAnsi="Times New Roman" w:cs="Times New Roman"/>
        </w:rPr>
        <w:t>.  Kalantari</w:t>
      </w:r>
      <w:r w:rsidRPr="006D412B">
        <w:rPr>
          <w:rFonts w:ascii="Times New Roman" w:hAnsi="Times New Roman" w:cs="Times New Roman"/>
        </w:rPr>
        <w:t xml:space="preserve"> (2017), while stating about the advantages of wearables, says “Wearable technologies have a large number of potential benefits that can dramatically change the landscape of societies and businesses. These devices can improve individuals’ wellbeing and help them make better and more informed decisions”. </w:t>
      </w:r>
    </w:p>
    <w:p w:rsidR="006D412B" w:rsidRPr="006D412B" w:rsidRDefault="006D412B" w:rsidP="006D412B">
      <w:pPr>
        <w:spacing w:line="360" w:lineRule="auto"/>
        <w:jc w:val="both"/>
        <w:rPr>
          <w:rFonts w:ascii="Times New Roman" w:hAnsi="Times New Roman" w:cs="Times New Roman"/>
        </w:rPr>
      </w:pPr>
    </w:p>
    <w:p w:rsidR="006D412B" w:rsidRPr="006D412B" w:rsidRDefault="006D412B" w:rsidP="006D412B">
      <w:pPr>
        <w:spacing w:line="360" w:lineRule="auto"/>
        <w:jc w:val="both"/>
        <w:rPr>
          <w:rFonts w:ascii="Times New Roman" w:hAnsi="Times New Roman" w:cs="Times New Roman"/>
        </w:rPr>
      </w:pPr>
      <w:r w:rsidRPr="006D412B">
        <w:rPr>
          <w:rFonts w:ascii="Times New Roman" w:hAnsi="Times New Roman" w:cs="Times New Roman"/>
        </w:rPr>
        <w:lastRenderedPageBreak/>
        <w:t>​Overall it is noted that smart watches have become more popular among the younger generation. As </w:t>
      </w:r>
      <w:proofErr w:type="spellStart"/>
      <w:r w:rsidRPr="006D412B">
        <w:rPr>
          <w:rFonts w:ascii="Times New Roman" w:hAnsi="Times New Roman" w:cs="Times New Roman"/>
        </w:rPr>
        <w:t>Seneviratne</w:t>
      </w:r>
      <w:proofErr w:type="spellEnd"/>
      <w:r w:rsidRPr="006D412B">
        <w:rPr>
          <w:rFonts w:ascii="Times New Roman" w:hAnsi="Times New Roman" w:cs="Times New Roman"/>
        </w:rPr>
        <w:t> </w:t>
      </w:r>
      <w:proofErr w:type="gramStart"/>
      <w:r w:rsidRPr="006D412B">
        <w:rPr>
          <w:rFonts w:ascii="Times New Roman" w:hAnsi="Times New Roman" w:cs="Times New Roman"/>
        </w:rPr>
        <w:t>et</w:t>
      </w:r>
      <w:proofErr w:type="gramEnd"/>
      <w:r w:rsidRPr="006D412B">
        <w:rPr>
          <w:rFonts w:ascii="Times New Roman" w:hAnsi="Times New Roman" w:cs="Times New Roman"/>
        </w:rPr>
        <w:t>. al.</w:t>
      </w:r>
      <w:proofErr w:type="gramStart"/>
      <w:r w:rsidRPr="006D412B">
        <w:rPr>
          <w:rFonts w:ascii="Times New Roman" w:hAnsi="Times New Roman" w:cs="Times New Roman"/>
        </w:rPr>
        <w:t>,(</w:t>
      </w:r>
      <w:proofErr w:type="gramEnd"/>
      <w:r w:rsidRPr="006D412B">
        <w:rPr>
          <w:rFonts w:ascii="Times New Roman" w:hAnsi="Times New Roman" w:cs="Times New Roman"/>
        </w:rPr>
        <w:t>2017) analyses “smart watches can be considered as a market success. As mentioned earlier over 50 million device sales were predicted for 2016, more than 50 smartwatch models are estimated to be in the market”. </w:t>
      </w:r>
    </w:p>
    <w:p w:rsidR="00992F00" w:rsidRDefault="00992F00" w:rsidP="00AF58C4">
      <w:pPr>
        <w:spacing w:line="360" w:lineRule="auto"/>
        <w:jc w:val="both"/>
        <w:rPr>
          <w:rFonts w:ascii="Times New Roman" w:hAnsi="Times New Roman" w:cs="Times New Roman"/>
        </w:rPr>
      </w:pPr>
    </w:p>
    <w:p w:rsidR="009E7DCB" w:rsidRPr="00992F00" w:rsidRDefault="00E8353A" w:rsidP="00AF58C4">
      <w:pPr>
        <w:spacing w:line="360" w:lineRule="auto"/>
        <w:jc w:val="both"/>
        <w:rPr>
          <w:rFonts w:ascii="Times New Roman" w:hAnsi="Times New Roman" w:cs="Times New Roman"/>
        </w:rPr>
      </w:pPr>
      <w:r w:rsidRPr="00E8353A">
        <w:rPr>
          <w:rFonts w:ascii="Times New Roman" w:hAnsi="Times New Roman" w:cs="Times New Roman"/>
          <w:b/>
        </w:rPr>
        <w:t xml:space="preserve">2.7 </w:t>
      </w:r>
      <w:r w:rsidR="009E7DCB" w:rsidRPr="00E8353A">
        <w:rPr>
          <w:rFonts w:ascii="Times New Roman" w:hAnsi="Times New Roman" w:cs="Times New Roman"/>
          <w:b/>
        </w:rPr>
        <w:t xml:space="preserve">Introduction to </w:t>
      </w:r>
      <w:proofErr w:type="spellStart"/>
      <w:r w:rsidR="009E7DCB" w:rsidRPr="00E8353A">
        <w:rPr>
          <w:rFonts w:ascii="Times New Roman" w:hAnsi="Times New Roman" w:cs="Times New Roman"/>
          <w:b/>
        </w:rPr>
        <w:t>Behavioural</w:t>
      </w:r>
      <w:proofErr w:type="spellEnd"/>
      <w:r w:rsidR="009E7DCB" w:rsidRPr="00E8353A">
        <w:rPr>
          <w:rFonts w:ascii="Times New Roman" w:hAnsi="Times New Roman" w:cs="Times New Roman"/>
          <w:b/>
        </w:rPr>
        <w:t xml:space="preserve"> intentions</w:t>
      </w:r>
    </w:p>
    <w:p w:rsidR="009E7DCB" w:rsidRDefault="009E7DCB" w:rsidP="00AF58C4">
      <w:pPr>
        <w:spacing w:line="360" w:lineRule="auto"/>
        <w:jc w:val="both"/>
        <w:rPr>
          <w:rFonts w:ascii="Times New Roman" w:hAnsi="Times New Roman" w:cs="Times New Roman"/>
        </w:rPr>
      </w:pPr>
    </w:p>
    <w:p w:rsidR="006D412B" w:rsidRPr="00311E13" w:rsidRDefault="006D412B" w:rsidP="006D412B">
      <w:pPr>
        <w:spacing w:line="360" w:lineRule="auto"/>
        <w:jc w:val="both"/>
        <w:rPr>
          <w:rFonts w:ascii="Times New Roman" w:hAnsi="Times New Roman" w:cs="Times New Roman"/>
          <w:color w:val="000000" w:themeColor="text1"/>
        </w:rPr>
      </w:pPr>
      <w:proofErr w:type="spellStart"/>
      <w:r w:rsidRPr="00311E13">
        <w:rPr>
          <w:rFonts w:ascii="Times New Roman" w:hAnsi="Times New Roman" w:cs="Times New Roman"/>
          <w:color w:val="000000" w:themeColor="text1"/>
        </w:rPr>
        <w:t>Behavioural</w:t>
      </w:r>
      <w:proofErr w:type="spellEnd"/>
      <w:r w:rsidRPr="00311E13">
        <w:rPr>
          <w:rFonts w:ascii="Times New Roman" w:hAnsi="Times New Roman" w:cs="Times New Roman"/>
          <w:color w:val="000000" w:themeColor="text1"/>
        </w:rPr>
        <w:t xml:space="preserve"> intentions can </w:t>
      </w:r>
      <w:r w:rsidR="00FA0176" w:rsidRPr="00311E13">
        <w:rPr>
          <w:rFonts w:ascii="Times New Roman" w:hAnsi="Times New Roman" w:cs="Times New Roman"/>
          <w:color w:val="000000" w:themeColor="text1"/>
        </w:rPr>
        <w:t>fluctuate</w:t>
      </w:r>
      <w:r w:rsidRPr="00311E13">
        <w:rPr>
          <w:rFonts w:ascii="Times New Roman" w:hAnsi="Times New Roman" w:cs="Times New Roman"/>
          <w:color w:val="000000" w:themeColor="text1"/>
        </w:rPr>
        <w:t xml:space="preserve"> from </w:t>
      </w:r>
      <w:r w:rsidR="00FA0176" w:rsidRPr="00311E13">
        <w:rPr>
          <w:rFonts w:ascii="Times New Roman" w:hAnsi="Times New Roman" w:cs="Times New Roman"/>
          <w:color w:val="000000" w:themeColor="text1"/>
        </w:rPr>
        <w:t>person to person</w:t>
      </w:r>
      <w:r w:rsidRPr="00311E13">
        <w:rPr>
          <w:rFonts w:ascii="Times New Roman" w:hAnsi="Times New Roman" w:cs="Times New Roman"/>
          <w:color w:val="000000" w:themeColor="text1"/>
        </w:rPr>
        <w:t xml:space="preserve">. The </w:t>
      </w:r>
      <w:r w:rsidR="00FA0176" w:rsidRPr="00311E13">
        <w:rPr>
          <w:rFonts w:ascii="Times New Roman" w:hAnsi="Times New Roman" w:cs="Times New Roman"/>
          <w:color w:val="000000" w:themeColor="text1"/>
        </w:rPr>
        <w:t>possibility</w:t>
      </w:r>
      <w:r w:rsidRPr="00311E13">
        <w:rPr>
          <w:rFonts w:ascii="Times New Roman" w:hAnsi="Times New Roman" w:cs="Times New Roman"/>
          <w:color w:val="000000" w:themeColor="text1"/>
        </w:rPr>
        <w:t xml:space="preserve"> of having </w:t>
      </w:r>
      <w:r w:rsidR="00FA0176" w:rsidRPr="00311E13">
        <w:rPr>
          <w:rFonts w:ascii="Times New Roman" w:hAnsi="Times New Roman" w:cs="Times New Roman"/>
          <w:color w:val="000000" w:themeColor="text1"/>
        </w:rPr>
        <w:t>alike</w:t>
      </w:r>
      <w:r w:rsidRPr="00311E13">
        <w:rPr>
          <w:rFonts w:ascii="Times New Roman" w:hAnsi="Times New Roman" w:cs="Times New Roman"/>
          <w:color w:val="000000" w:themeColor="text1"/>
        </w:rPr>
        <w:t xml:space="preserve"> or </w:t>
      </w:r>
      <w:r w:rsidR="00FA0176" w:rsidRPr="00311E13">
        <w:rPr>
          <w:rFonts w:ascii="Times New Roman" w:hAnsi="Times New Roman" w:cs="Times New Roman"/>
          <w:color w:val="000000" w:themeColor="text1"/>
        </w:rPr>
        <w:t>unlike</w:t>
      </w:r>
      <w:r w:rsidRPr="00311E13">
        <w:rPr>
          <w:rFonts w:ascii="Times New Roman" w:hAnsi="Times New Roman" w:cs="Times New Roman"/>
          <w:color w:val="000000" w:themeColor="text1"/>
        </w:rPr>
        <w:t xml:space="preserve"> </w:t>
      </w:r>
      <w:proofErr w:type="spellStart"/>
      <w:r w:rsidRPr="00311E13">
        <w:rPr>
          <w:rFonts w:ascii="Times New Roman" w:hAnsi="Times New Roman" w:cs="Times New Roman"/>
          <w:color w:val="000000" w:themeColor="text1"/>
        </w:rPr>
        <w:t>behaviour</w:t>
      </w:r>
      <w:proofErr w:type="spellEnd"/>
      <w:r w:rsidRPr="00311E13">
        <w:rPr>
          <w:rFonts w:ascii="Times New Roman" w:hAnsi="Times New Roman" w:cs="Times New Roman"/>
          <w:color w:val="000000" w:themeColor="text1"/>
        </w:rPr>
        <w:t xml:space="preserve"> of individuals cannot be </w:t>
      </w:r>
      <w:r w:rsidR="00FA0176" w:rsidRPr="00311E13">
        <w:rPr>
          <w:rFonts w:ascii="Times New Roman" w:hAnsi="Times New Roman" w:cs="Times New Roman"/>
          <w:color w:val="000000" w:themeColor="text1"/>
        </w:rPr>
        <w:t>unnoticed.</w:t>
      </w:r>
      <w:r w:rsidRPr="00311E13">
        <w:rPr>
          <w:rFonts w:ascii="Times New Roman" w:hAnsi="Times New Roman" w:cs="Times New Roman"/>
          <w:color w:val="000000" w:themeColor="text1"/>
        </w:rPr>
        <w:t xml:space="preserve">  </w:t>
      </w:r>
      <w:proofErr w:type="spellStart"/>
      <w:r w:rsidRPr="00311E13">
        <w:rPr>
          <w:rFonts w:ascii="Times New Roman" w:hAnsi="Times New Roman" w:cs="Times New Roman"/>
          <w:color w:val="000000" w:themeColor="text1"/>
        </w:rPr>
        <w:t>Behavioural</w:t>
      </w:r>
      <w:proofErr w:type="spellEnd"/>
      <w:r w:rsidRPr="00311E13">
        <w:rPr>
          <w:rFonts w:ascii="Times New Roman" w:hAnsi="Times New Roman" w:cs="Times New Roman"/>
          <w:color w:val="000000" w:themeColor="text1"/>
        </w:rPr>
        <w:t xml:space="preserve"> Intention is the subjective probability or perceived likelihood of engagement in given </w:t>
      </w:r>
      <w:proofErr w:type="spellStart"/>
      <w:proofErr w:type="gramStart"/>
      <w:r w:rsidRPr="00311E13">
        <w:rPr>
          <w:rFonts w:ascii="Times New Roman" w:hAnsi="Times New Roman" w:cs="Times New Roman"/>
          <w:color w:val="000000" w:themeColor="text1"/>
        </w:rPr>
        <w:t>behaviour</w:t>
      </w:r>
      <w:proofErr w:type="spellEnd"/>
      <w:r w:rsidRPr="00311E13">
        <w:rPr>
          <w:rFonts w:ascii="Times New Roman" w:hAnsi="Times New Roman" w:cs="Times New Roman"/>
          <w:color w:val="000000" w:themeColor="text1"/>
        </w:rPr>
        <w:t xml:space="preserve">  by</w:t>
      </w:r>
      <w:proofErr w:type="gramEnd"/>
      <w:r w:rsidRPr="00311E13">
        <w:rPr>
          <w:rFonts w:ascii="Times New Roman" w:hAnsi="Times New Roman" w:cs="Times New Roman"/>
          <w:color w:val="000000" w:themeColor="text1"/>
        </w:rPr>
        <w:t xml:space="preserve"> an individual (National Academy of Sciences, 2002). </w:t>
      </w:r>
      <w:r w:rsidR="00FA0176" w:rsidRPr="00311E13">
        <w:rPr>
          <w:rFonts w:ascii="Times New Roman" w:hAnsi="Times New Roman" w:cs="Times New Roman"/>
          <w:color w:val="000000" w:themeColor="text1"/>
        </w:rPr>
        <w:t xml:space="preserve">Therefore, the </w:t>
      </w:r>
      <w:proofErr w:type="spellStart"/>
      <w:r w:rsidR="00FA0176" w:rsidRPr="00311E13">
        <w:rPr>
          <w:rFonts w:ascii="Times New Roman" w:hAnsi="Times New Roman" w:cs="Times New Roman"/>
          <w:color w:val="000000" w:themeColor="text1"/>
        </w:rPr>
        <w:t>behaviour</w:t>
      </w:r>
      <w:proofErr w:type="spellEnd"/>
      <w:r w:rsidR="00FA0176" w:rsidRPr="00311E13">
        <w:rPr>
          <w:rFonts w:ascii="Times New Roman" w:hAnsi="Times New Roman" w:cs="Times New Roman"/>
          <w:color w:val="000000" w:themeColor="text1"/>
        </w:rPr>
        <w:t xml:space="preserve"> is measured during the current research as it is important. To measure the </w:t>
      </w:r>
      <w:proofErr w:type="spellStart"/>
      <w:r w:rsidR="00FA0176" w:rsidRPr="00311E13">
        <w:rPr>
          <w:rFonts w:ascii="Times New Roman" w:hAnsi="Times New Roman" w:cs="Times New Roman"/>
          <w:color w:val="000000" w:themeColor="text1"/>
        </w:rPr>
        <w:t>behaviour</w:t>
      </w:r>
      <w:proofErr w:type="spellEnd"/>
      <w:r w:rsidR="00FA0176" w:rsidRPr="00311E13">
        <w:rPr>
          <w:rFonts w:ascii="Times New Roman" w:hAnsi="Times New Roman" w:cs="Times New Roman"/>
          <w:color w:val="000000" w:themeColor="text1"/>
        </w:rPr>
        <w:t xml:space="preserve"> the direct questions in form of questionnaire asked using Likert’s scale </w:t>
      </w:r>
      <w:r w:rsidRPr="00311E13">
        <w:rPr>
          <w:rFonts w:ascii="Times New Roman" w:hAnsi="Times New Roman" w:cs="Times New Roman"/>
          <w:color w:val="000000" w:themeColor="text1"/>
        </w:rPr>
        <w:t xml:space="preserve">(Armitage and Conner, 2001 cited by Hensel, et al., </w:t>
      </w:r>
      <w:proofErr w:type="gramStart"/>
      <w:r w:rsidRPr="00311E13">
        <w:rPr>
          <w:rFonts w:ascii="Times New Roman" w:hAnsi="Times New Roman" w:cs="Times New Roman"/>
          <w:color w:val="000000" w:themeColor="text1"/>
        </w:rPr>
        <w:t>2014</w:t>
      </w:r>
      <w:proofErr w:type="gramEnd"/>
      <w:r w:rsidRPr="00311E13">
        <w:rPr>
          <w:rFonts w:ascii="Times New Roman" w:hAnsi="Times New Roman" w:cs="Times New Roman"/>
          <w:color w:val="000000" w:themeColor="text1"/>
        </w:rPr>
        <w:t xml:space="preserve">). The </w:t>
      </w:r>
      <w:r w:rsidR="00FA0176" w:rsidRPr="00311E13">
        <w:rPr>
          <w:rFonts w:ascii="Times New Roman" w:hAnsi="Times New Roman" w:cs="Times New Roman"/>
          <w:color w:val="000000" w:themeColor="text1"/>
        </w:rPr>
        <w:t>aspiration and need to have smart wearables</w:t>
      </w:r>
      <w:r w:rsidRPr="00311E13">
        <w:rPr>
          <w:rFonts w:ascii="Times New Roman" w:hAnsi="Times New Roman" w:cs="Times New Roman"/>
          <w:color w:val="000000" w:themeColor="text1"/>
        </w:rPr>
        <w:t xml:space="preserve"> may be the </w:t>
      </w:r>
      <w:r w:rsidR="00FA0176" w:rsidRPr="00311E13">
        <w:rPr>
          <w:rFonts w:ascii="Times New Roman" w:hAnsi="Times New Roman" w:cs="Times New Roman"/>
          <w:color w:val="000000" w:themeColor="text1"/>
        </w:rPr>
        <w:t>first</w:t>
      </w:r>
      <w:r w:rsidRPr="00311E13">
        <w:rPr>
          <w:rFonts w:ascii="Times New Roman" w:hAnsi="Times New Roman" w:cs="Times New Roman"/>
          <w:color w:val="000000" w:themeColor="text1"/>
        </w:rPr>
        <w:t xml:space="preserve"> stage of </w:t>
      </w:r>
      <w:r w:rsidR="00FA0176" w:rsidRPr="00311E13">
        <w:rPr>
          <w:rFonts w:ascii="Times New Roman" w:hAnsi="Times New Roman" w:cs="Times New Roman"/>
          <w:color w:val="000000" w:themeColor="text1"/>
        </w:rPr>
        <w:t>following</w:t>
      </w:r>
      <w:r w:rsidRPr="00311E13">
        <w:rPr>
          <w:rFonts w:ascii="Times New Roman" w:hAnsi="Times New Roman" w:cs="Times New Roman"/>
          <w:color w:val="000000" w:themeColor="text1"/>
        </w:rPr>
        <w:t xml:space="preserve"> a given </w:t>
      </w:r>
      <w:proofErr w:type="spellStart"/>
      <w:r w:rsidRPr="00311E13">
        <w:rPr>
          <w:rFonts w:ascii="Times New Roman" w:hAnsi="Times New Roman" w:cs="Times New Roman"/>
          <w:color w:val="000000" w:themeColor="text1"/>
        </w:rPr>
        <w:t>behaviour</w:t>
      </w:r>
      <w:proofErr w:type="spellEnd"/>
      <w:r w:rsidRPr="00311E13">
        <w:rPr>
          <w:rFonts w:ascii="Times New Roman" w:hAnsi="Times New Roman" w:cs="Times New Roman"/>
          <w:color w:val="000000" w:themeColor="text1"/>
        </w:rPr>
        <w:t xml:space="preserve">; unless will power is not there, it may be difficult to expect a given </w:t>
      </w:r>
      <w:proofErr w:type="spellStart"/>
      <w:r w:rsidRPr="00311E13">
        <w:rPr>
          <w:rFonts w:ascii="Times New Roman" w:hAnsi="Times New Roman" w:cs="Times New Roman"/>
          <w:color w:val="000000" w:themeColor="text1"/>
        </w:rPr>
        <w:t>behaviour</w:t>
      </w:r>
      <w:proofErr w:type="spellEnd"/>
      <w:r w:rsidRPr="00311E13">
        <w:rPr>
          <w:rFonts w:ascii="Times New Roman" w:hAnsi="Times New Roman" w:cs="Times New Roman"/>
          <w:color w:val="000000" w:themeColor="text1"/>
        </w:rPr>
        <w:t xml:space="preserve"> by an individual. </w:t>
      </w:r>
      <w:r w:rsidR="00FA0176" w:rsidRPr="00311E13">
        <w:rPr>
          <w:rFonts w:ascii="Times New Roman" w:hAnsi="Times New Roman" w:cs="Times New Roman"/>
          <w:color w:val="000000" w:themeColor="text1"/>
        </w:rPr>
        <w:t xml:space="preserve">Motivation is important tool in buying and using the </w:t>
      </w:r>
      <w:proofErr w:type="spellStart"/>
      <w:r w:rsidR="00FA0176" w:rsidRPr="00311E13">
        <w:rPr>
          <w:rFonts w:ascii="Times New Roman" w:hAnsi="Times New Roman" w:cs="Times New Roman"/>
          <w:color w:val="000000" w:themeColor="text1"/>
        </w:rPr>
        <w:t>wearble</w:t>
      </w:r>
      <w:proofErr w:type="spellEnd"/>
      <w:r w:rsidR="00FA0176" w:rsidRPr="00311E13">
        <w:rPr>
          <w:rFonts w:ascii="Times New Roman" w:hAnsi="Times New Roman" w:cs="Times New Roman"/>
          <w:color w:val="000000" w:themeColor="text1"/>
        </w:rPr>
        <w:t xml:space="preserve"> technology. The motivation also varies from individual to individual.</w:t>
      </w:r>
      <w:r w:rsidRPr="00311E13">
        <w:rPr>
          <w:rFonts w:ascii="Times New Roman" w:hAnsi="Times New Roman" w:cs="Times New Roman"/>
          <w:color w:val="000000" w:themeColor="text1"/>
        </w:rPr>
        <w:t xml:space="preserve"> The </w:t>
      </w:r>
      <w:proofErr w:type="spellStart"/>
      <w:r w:rsidRPr="00311E13">
        <w:rPr>
          <w:rFonts w:ascii="Times New Roman" w:hAnsi="Times New Roman" w:cs="Times New Roman"/>
          <w:color w:val="000000" w:themeColor="text1"/>
        </w:rPr>
        <w:t>behavioural</w:t>
      </w:r>
      <w:proofErr w:type="spellEnd"/>
      <w:r w:rsidRPr="00311E13">
        <w:rPr>
          <w:rFonts w:ascii="Times New Roman" w:hAnsi="Times New Roman" w:cs="Times New Roman"/>
          <w:color w:val="000000" w:themeColor="text1"/>
        </w:rPr>
        <w:t xml:space="preserve"> intention is </w:t>
      </w:r>
      <w:r w:rsidR="00FA0176" w:rsidRPr="00311E13">
        <w:rPr>
          <w:rFonts w:ascii="Times New Roman" w:hAnsi="Times New Roman" w:cs="Times New Roman"/>
          <w:color w:val="000000" w:themeColor="text1"/>
        </w:rPr>
        <w:t>projected</w:t>
      </w:r>
      <w:r w:rsidRPr="00311E13">
        <w:rPr>
          <w:rFonts w:ascii="Times New Roman" w:hAnsi="Times New Roman" w:cs="Times New Roman"/>
          <w:color w:val="000000" w:themeColor="text1"/>
        </w:rPr>
        <w:t xml:space="preserve"> using </w:t>
      </w:r>
      <w:r w:rsidR="00311E13" w:rsidRPr="00311E13">
        <w:rPr>
          <w:rFonts w:ascii="Times New Roman" w:hAnsi="Times New Roman" w:cs="Times New Roman"/>
          <w:color w:val="000000" w:themeColor="text1"/>
        </w:rPr>
        <w:t>Linkert’s</w:t>
      </w:r>
      <w:r w:rsidRPr="00311E13">
        <w:rPr>
          <w:rFonts w:ascii="Times New Roman" w:hAnsi="Times New Roman" w:cs="Times New Roman"/>
          <w:color w:val="000000" w:themeColor="text1"/>
        </w:rPr>
        <w:t xml:space="preserve"> scale variable like motivation, willingness, etc. Buying an Apple phone may be costly. Many people think that they cannot afford to buy an Apple phone or even a smart watch. Hence it is noted that </w:t>
      </w:r>
      <w:proofErr w:type="spellStart"/>
      <w:r w:rsidRPr="00311E13">
        <w:rPr>
          <w:rFonts w:ascii="Times New Roman" w:hAnsi="Times New Roman" w:cs="Times New Roman"/>
          <w:color w:val="000000" w:themeColor="text1"/>
        </w:rPr>
        <w:t>behaviour</w:t>
      </w:r>
      <w:proofErr w:type="spellEnd"/>
      <w:r w:rsidRPr="00311E13">
        <w:rPr>
          <w:rFonts w:ascii="Times New Roman" w:hAnsi="Times New Roman" w:cs="Times New Roman"/>
          <w:color w:val="000000" w:themeColor="text1"/>
        </w:rPr>
        <w:t xml:space="preserve"> intention is a </w:t>
      </w:r>
      <w:r w:rsidR="00FA0176" w:rsidRPr="00311E13">
        <w:rPr>
          <w:rFonts w:ascii="Times New Roman" w:hAnsi="Times New Roman" w:cs="Times New Roman"/>
          <w:color w:val="000000" w:themeColor="text1"/>
        </w:rPr>
        <w:t>thinking</w:t>
      </w:r>
      <w:r w:rsidRPr="00311E13">
        <w:rPr>
          <w:rFonts w:ascii="Times New Roman" w:hAnsi="Times New Roman" w:cs="Times New Roman"/>
          <w:color w:val="000000" w:themeColor="text1"/>
        </w:rPr>
        <w:t xml:space="preserve"> of a motivation </w:t>
      </w:r>
      <w:r w:rsidR="00FA0176" w:rsidRPr="00311E13">
        <w:rPr>
          <w:rFonts w:ascii="Times New Roman" w:hAnsi="Times New Roman" w:cs="Times New Roman"/>
          <w:color w:val="000000" w:themeColor="text1"/>
        </w:rPr>
        <w:t>stage</w:t>
      </w:r>
      <w:r w:rsidRPr="00311E13">
        <w:rPr>
          <w:rFonts w:ascii="Times New Roman" w:hAnsi="Times New Roman" w:cs="Times New Roman"/>
          <w:color w:val="000000" w:themeColor="text1"/>
        </w:rPr>
        <w:t xml:space="preserve"> or willingness to try hard to perform the </w:t>
      </w:r>
      <w:proofErr w:type="spellStart"/>
      <w:r w:rsidRPr="00311E13">
        <w:rPr>
          <w:rFonts w:ascii="Times New Roman" w:hAnsi="Times New Roman" w:cs="Times New Roman"/>
          <w:color w:val="000000" w:themeColor="text1"/>
        </w:rPr>
        <w:t>behaviour</w:t>
      </w:r>
      <w:proofErr w:type="spellEnd"/>
      <w:r w:rsidRPr="00311E13">
        <w:rPr>
          <w:rFonts w:ascii="Times New Roman" w:hAnsi="Times New Roman" w:cs="Times New Roman"/>
          <w:color w:val="000000" w:themeColor="text1"/>
        </w:rPr>
        <w:t xml:space="preserve"> (</w:t>
      </w:r>
      <w:proofErr w:type="spellStart"/>
      <w:r w:rsidRPr="00311E13">
        <w:rPr>
          <w:rFonts w:ascii="Times New Roman" w:hAnsi="Times New Roman" w:cs="Times New Roman"/>
          <w:color w:val="000000" w:themeColor="text1"/>
        </w:rPr>
        <w:t>Ajzen</w:t>
      </w:r>
      <w:proofErr w:type="spellEnd"/>
      <w:r w:rsidRPr="00311E13">
        <w:rPr>
          <w:rFonts w:ascii="Times New Roman" w:hAnsi="Times New Roman" w:cs="Times New Roman"/>
          <w:color w:val="000000" w:themeColor="text1"/>
        </w:rPr>
        <w:t xml:space="preserve">, 1991 cited by Hensel, et al., 2014). The </w:t>
      </w:r>
      <w:r w:rsidR="00311E13" w:rsidRPr="00311E13">
        <w:rPr>
          <w:rFonts w:ascii="Times New Roman" w:hAnsi="Times New Roman" w:cs="Times New Roman"/>
          <w:color w:val="000000" w:themeColor="text1"/>
        </w:rPr>
        <w:t>current research focus on the wearable technology and Apple case study is used. The importance of this research is to provide the findings that what type to link and connection   Paki</w:t>
      </w:r>
      <w:r w:rsidR="00311E13">
        <w:rPr>
          <w:rFonts w:ascii="Times New Roman" w:hAnsi="Times New Roman" w:cs="Times New Roman"/>
          <w:color w:val="000000" w:themeColor="text1"/>
        </w:rPr>
        <w:t>stani y</w:t>
      </w:r>
      <w:r w:rsidR="00311E13" w:rsidRPr="00311E13">
        <w:rPr>
          <w:rFonts w:ascii="Times New Roman" w:hAnsi="Times New Roman" w:cs="Times New Roman"/>
          <w:color w:val="000000" w:themeColor="text1"/>
        </w:rPr>
        <w:t xml:space="preserve">outh and </w:t>
      </w:r>
      <w:r w:rsidR="00311E13">
        <w:rPr>
          <w:rFonts w:ascii="Times New Roman" w:hAnsi="Times New Roman" w:cs="Times New Roman"/>
          <w:color w:val="000000" w:themeColor="text1"/>
        </w:rPr>
        <w:t>w</w:t>
      </w:r>
      <w:r w:rsidR="00311E13" w:rsidRPr="00311E13">
        <w:rPr>
          <w:rFonts w:ascii="Times New Roman" w:hAnsi="Times New Roman" w:cs="Times New Roman"/>
          <w:color w:val="000000" w:themeColor="text1"/>
        </w:rPr>
        <w:t>earable technology especially Apple watch.</w:t>
      </w:r>
      <w:r w:rsidRPr="00311E13">
        <w:rPr>
          <w:rFonts w:ascii="Times New Roman" w:hAnsi="Times New Roman" w:cs="Times New Roman"/>
          <w:color w:val="000000" w:themeColor="text1"/>
        </w:rPr>
        <w:t xml:space="preserve"> </w:t>
      </w:r>
    </w:p>
    <w:p w:rsidR="009E7DCB" w:rsidRPr="00E8353A" w:rsidRDefault="00E8353A" w:rsidP="00AF58C4">
      <w:pPr>
        <w:spacing w:line="360" w:lineRule="auto"/>
        <w:jc w:val="both"/>
        <w:rPr>
          <w:rFonts w:ascii="Times New Roman" w:hAnsi="Times New Roman" w:cs="Times New Roman"/>
          <w:b/>
        </w:rPr>
      </w:pPr>
      <w:r w:rsidRPr="00E8353A">
        <w:rPr>
          <w:rFonts w:ascii="Times New Roman" w:hAnsi="Times New Roman" w:cs="Times New Roman"/>
          <w:b/>
        </w:rPr>
        <w:t>2.8</w:t>
      </w:r>
      <w:r w:rsidRPr="00E8353A">
        <w:rPr>
          <w:rFonts w:ascii="Times New Roman" w:hAnsi="Times New Roman" w:cs="Times New Roman"/>
          <w:b/>
        </w:rPr>
        <w:tab/>
      </w:r>
      <w:r w:rsidR="009E7DCB" w:rsidRPr="00E8353A">
        <w:rPr>
          <w:rFonts w:ascii="Times New Roman" w:hAnsi="Times New Roman" w:cs="Times New Roman"/>
          <w:b/>
        </w:rPr>
        <w:t xml:space="preserve">Consumer </w:t>
      </w:r>
      <w:proofErr w:type="spellStart"/>
      <w:r w:rsidR="009E7DCB" w:rsidRPr="00E8353A">
        <w:rPr>
          <w:rFonts w:ascii="Times New Roman" w:hAnsi="Times New Roman" w:cs="Times New Roman"/>
          <w:b/>
        </w:rPr>
        <w:t>Behaviour</w:t>
      </w:r>
      <w:proofErr w:type="spellEnd"/>
    </w:p>
    <w:p w:rsidR="009E7DCB" w:rsidRPr="00227885" w:rsidRDefault="009E7DCB" w:rsidP="00227885">
      <w:pPr>
        <w:spacing w:line="360" w:lineRule="auto"/>
        <w:jc w:val="both"/>
        <w:rPr>
          <w:rFonts w:ascii="Times New Roman" w:hAnsi="Times New Roman"/>
        </w:rPr>
      </w:pPr>
    </w:p>
    <w:p w:rsidR="00227885" w:rsidRPr="00227885" w:rsidRDefault="00227885" w:rsidP="00227885">
      <w:pPr>
        <w:spacing w:line="360" w:lineRule="auto"/>
        <w:jc w:val="both"/>
        <w:rPr>
          <w:rFonts w:ascii="Times New Roman" w:hAnsi="Times New Roman"/>
        </w:rPr>
      </w:pPr>
      <w:r w:rsidRPr="00227885">
        <w:rPr>
          <w:rFonts w:ascii="Times New Roman" w:hAnsi="Times New Roman"/>
        </w:rPr>
        <w:t>A person who purchases goods and gets services from the market for using it</w:t>
      </w:r>
      <w:proofErr w:type="gramStart"/>
      <w:r w:rsidRPr="00227885">
        <w:rPr>
          <w:rFonts w:ascii="Times New Roman" w:hAnsi="Times New Roman"/>
        </w:rPr>
        <w:t>,  is</w:t>
      </w:r>
      <w:proofErr w:type="gramEnd"/>
      <w:r w:rsidRPr="00227885">
        <w:rPr>
          <w:rFonts w:ascii="Times New Roman" w:hAnsi="Times New Roman"/>
        </w:rPr>
        <w:t xml:space="preserve"> called a consumer. In other words a consumer is one who consumes goods and services which are available in the market. Individual tastes differ. Each customer shows preference towards particular products and services. This preference is nothing other than to purchase the product as per their taste and the product they need.  As (Solomon 1996) in </w:t>
      </w:r>
      <w:proofErr w:type="spellStart"/>
      <w:r w:rsidRPr="00227885">
        <w:rPr>
          <w:rFonts w:ascii="Times New Roman" w:hAnsi="Times New Roman"/>
        </w:rPr>
        <w:t>Manoj</w:t>
      </w:r>
      <w:proofErr w:type="spellEnd"/>
      <w:r w:rsidRPr="00227885">
        <w:rPr>
          <w:rFonts w:ascii="Times New Roman" w:hAnsi="Times New Roman"/>
        </w:rPr>
        <w:t xml:space="preserve"> (2014) indicates, consumer </w:t>
      </w:r>
      <w:proofErr w:type="spellStart"/>
      <w:r w:rsidRPr="00227885">
        <w:rPr>
          <w:rFonts w:ascii="Times New Roman" w:hAnsi="Times New Roman"/>
        </w:rPr>
        <w:t>behaviour</w:t>
      </w:r>
      <w:proofErr w:type="spellEnd"/>
      <w:r w:rsidRPr="00227885">
        <w:rPr>
          <w:rFonts w:ascii="Times New Roman" w:hAnsi="Times New Roman"/>
        </w:rPr>
        <w:t xml:space="preserve"> is a study of the processes involved when individuals or groups select, purchase, use, or dispose of products, services, ideas, or experiences to satisfy </w:t>
      </w:r>
      <w:r w:rsidRPr="00227885">
        <w:rPr>
          <w:rFonts w:ascii="Times New Roman" w:hAnsi="Times New Roman"/>
        </w:rPr>
        <w:lastRenderedPageBreak/>
        <w:t>needs and desires. Hence it is notable that consumer </w:t>
      </w:r>
      <w:proofErr w:type="spellStart"/>
      <w:r w:rsidRPr="00227885">
        <w:rPr>
          <w:rFonts w:ascii="Times New Roman" w:hAnsi="Times New Roman"/>
        </w:rPr>
        <w:t>behaviour</w:t>
      </w:r>
      <w:proofErr w:type="spellEnd"/>
      <w:r w:rsidRPr="00227885">
        <w:rPr>
          <w:rFonts w:ascii="Times New Roman" w:hAnsi="Times New Roman"/>
        </w:rPr>
        <w:t xml:space="preserve"> is nothing more complicated than it involves people either individually or in groups which involves the study of usage, experience and make decisions about goods, services etc.</w:t>
      </w:r>
    </w:p>
    <w:p w:rsidR="00227885" w:rsidRPr="00227885" w:rsidRDefault="00227885" w:rsidP="00227885">
      <w:pPr>
        <w:spacing w:line="360" w:lineRule="auto"/>
        <w:jc w:val="both"/>
        <w:rPr>
          <w:rFonts w:ascii="Times New Roman" w:hAnsi="Times New Roman"/>
        </w:rPr>
      </w:pPr>
      <w:r w:rsidRPr="00227885">
        <w:rPr>
          <w:rFonts w:ascii="Times New Roman" w:hAnsi="Times New Roman"/>
        </w:rPr>
        <w:t xml:space="preserve">When a person wants to buy a product, analysis will be made in many possible ways.  </w:t>
      </w:r>
      <w:proofErr w:type="spellStart"/>
      <w:r w:rsidRPr="00227885">
        <w:rPr>
          <w:rFonts w:ascii="Times New Roman" w:hAnsi="Times New Roman"/>
        </w:rPr>
        <w:t>Mohammadi</w:t>
      </w:r>
      <w:proofErr w:type="spellEnd"/>
      <w:r w:rsidRPr="00227885">
        <w:rPr>
          <w:rFonts w:ascii="Times New Roman" w:hAnsi="Times New Roman"/>
        </w:rPr>
        <w:t xml:space="preserve"> and Mohamed (2011) while stating </w:t>
      </w:r>
      <w:proofErr w:type="gramStart"/>
      <w:r w:rsidRPr="00227885">
        <w:rPr>
          <w:rFonts w:ascii="Times New Roman" w:hAnsi="Times New Roman"/>
        </w:rPr>
        <w:t>about  the</w:t>
      </w:r>
      <w:proofErr w:type="gramEnd"/>
      <w:r w:rsidRPr="00227885">
        <w:rPr>
          <w:rFonts w:ascii="Times New Roman" w:hAnsi="Times New Roman"/>
        </w:rPr>
        <w:t xml:space="preserve"> consumers </w:t>
      </w:r>
      <w:proofErr w:type="spellStart"/>
      <w:r w:rsidRPr="00227885">
        <w:rPr>
          <w:rFonts w:ascii="Times New Roman" w:hAnsi="Times New Roman"/>
        </w:rPr>
        <w:t>behaviours</w:t>
      </w:r>
      <w:proofErr w:type="spellEnd"/>
      <w:r w:rsidRPr="00227885">
        <w:rPr>
          <w:rFonts w:ascii="Times New Roman" w:hAnsi="Times New Roman"/>
        </w:rPr>
        <w:t xml:space="preserve"> says “Consumer </w:t>
      </w:r>
      <w:proofErr w:type="spellStart"/>
      <w:r w:rsidRPr="00227885">
        <w:rPr>
          <w:rFonts w:ascii="Times New Roman" w:hAnsi="Times New Roman"/>
        </w:rPr>
        <w:t>behaviour</w:t>
      </w:r>
      <w:proofErr w:type="spellEnd"/>
      <w:r w:rsidRPr="00227885">
        <w:rPr>
          <w:rFonts w:ascii="Times New Roman" w:hAnsi="Times New Roman"/>
        </w:rPr>
        <w:t xml:space="preserve"> research has identified two types of search that buyers engage in as they make purchase decisions. A personal information search acquired from previous experience and word of-mouth or advice from friends and relatives. And a second type of search which is non-personal or external in nature for example, advertisements in print and electronic media and travel agents”. Thus it is noted that consumers’ </w:t>
      </w:r>
      <w:proofErr w:type="spellStart"/>
      <w:r w:rsidRPr="00227885">
        <w:rPr>
          <w:rFonts w:ascii="Times New Roman" w:hAnsi="Times New Roman"/>
        </w:rPr>
        <w:t>behaviour</w:t>
      </w:r>
      <w:proofErr w:type="spellEnd"/>
      <w:r w:rsidRPr="00227885">
        <w:rPr>
          <w:rFonts w:ascii="Times New Roman" w:hAnsi="Times New Roman"/>
        </w:rPr>
        <w:t xml:space="preserve"> depend upon the previous </w:t>
      </w:r>
      <w:proofErr w:type="spellStart"/>
      <w:r w:rsidRPr="00227885">
        <w:rPr>
          <w:rFonts w:ascii="Times New Roman" w:hAnsi="Times New Roman"/>
        </w:rPr>
        <w:t>self experiences</w:t>
      </w:r>
      <w:proofErr w:type="spellEnd"/>
      <w:r w:rsidRPr="00227885">
        <w:rPr>
          <w:rFonts w:ascii="Times New Roman" w:hAnsi="Times New Roman"/>
        </w:rPr>
        <w:t xml:space="preserve"> or advice got from their near and dear ones; few rely upon advertisements and agents.  According to the methods they select, their </w:t>
      </w:r>
      <w:proofErr w:type="spellStart"/>
      <w:r w:rsidRPr="00227885">
        <w:rPr>
          <w:rFonts w:ascii="Times New Roman" w:hAnsi="Times New Roman"/>
        </w:rPr>
        <w:t>behaviour</w:t>
      </w:r>
      <w:proofErr w:type="spellEnd"/>
      <w:r w:rsidRPr="00227885">
        <w:rPr>
          <w:rFonts w:ascii="Times New Roman" w:hAnsi="Times New Roman"/>
        </w:rPr>
        <w:t xml:space="preserve"> changes, also according to their changed </w:t>
      </w:r>
      <w:proofErr w:type="spellStart"/>
      <w:r w:rsidRPr="00227885">
        <w:rPr>
          <w:rFonts w:ascii="Times New Roman" w:hAnsi="Times New Roman"/>
        </w:rPr>
        <w:t>behaviour</w:t>
      </w:r>
      <w:proofErr w:type="spellEnd"/>
      <w:r w:rsidRPr="00227885">
        <w:rPr>
          <w:rFonts w:ascii="Times New Roman" w:hAnsi="Times New Roman"/>
        </w:rPr>
        <w:t xml:space="preserve"> their motivation for buying a product changes. Economic, and not social, motivation implies the fact that the majority of people have undertaken a rational stand towards consumption issues and would go in search of alternatives when purchasing new items ( </w:t>
      </w:r>
      <w:proofErr w:type="spellStart"/>
      <w:r w:rsidRPr="00227885">
        <w:rPr>
          <w:rFonts w:ascii="Times New Roman" w:hAnsi="Times New Roman"/>
        </w:rPr>
        <w:t>Zitkiene</w:t>
      </w:r>
      <w:proofErr w:type="spellEnd"/>
      <w:r w:rsidRPr="00227885">
        <w:rPr>
          <w:rFonts w:ascii="Times New Roman" w:hAnsi="Times New Roman"/>
        </w:rPr>
        <w:t>, 2017) So it is understandable that the purchasing of new items by the consumers merely relies on their economic status. </w:t>
      </w:r>
    </w:p>
    <w:p w:rsidR="00227885" w:rsidRPr="00227885" w:rsidRDefault="00227885" w:rsidP="00227885">
      <w:pPr>
        <w:spacing w:line="360" w:lineRule="auto"/>
        <w:jc w:val="both"/>
        <w:rPr>
          <w:rFonts w:ascii="Times New Roman" w:hAnsi="Times New Roman"/>
        </w:rPr>
      </w:pPr>
      <w:r w:rsidRPr="00227885">
        <w:rPr>
          <w:rFonts w:ascii="Times New Roman" w:hAnsi="Times New Roman"/>
        </w:rPr>
        <w:t> </w:t>
      </w:r>
    </w:p>
    <w:p w:rsidR="00227885" w:rsidRPr="00227885" w:rsidRDefault="00227885" w:rsidP="00227885">
      <w:pPr>
        <w:spacing w:line="360" w:lineRule="auto"/>
        <w:jc w:val="both"/>
        <w:rPr>
          <w:rFonts w:ascii="Times New Roman" w:hAnsi="Times New Roman"/>
        </w:rPr>
      </w:pPr>
      <w:r w:rsidRPr="00227885">
        <w:rPr>
          <w:rFonts w:ascii="Times New Roman" w:hAnsi="Times New Roman"/>
        </w:rPr>
        <w:t xml:space="preserve">This </w:t>
      </w:r>
      <w:proofErr w:type="spellStart"/>
      <w:r w:rsidRPr="00227885">
        <w:rPr>
          <w:rFonts w:ascii="Times New Roman" w:hAnsi="Times New Roman"/>
        </w:rPr>
        <w:t>behaviour</w:t>
      </w:r>
      <w:proofErr w:type="spellEnd"/>
      <w:r w:rsidRPr="00227885">
        <w:rPr>
          <w:rFonts w:ascii="Times New Roman" w:hAnsi="Times New Roman"/>
        </w:rPr>
        <w:t xml:space="preserve"> involves the use and disposal of products as well as how they are purchased.  There are many companies which launch smart watches.   While saying about various companies’ products, </w:t>
      </w:r>
      <w:proofErr w:type="spellStart"/>
      <w:r w:rsidRPr="00227885">
        <w:rPr>
          <w:rFonts w:ascii="Times New Roman" w:hAnsi="Times New Roman"/>
        </w:rPr>
        <w:t>Seneviratne</w:t>
      </w:r>
      <w:proofErr w:type="spellEnd"/>
      <w:r w:rsidRPr="00227885">
        <w:rPr>
          <w:rFonts w:ascii="Times New Roman" w:hAnsi="Times New Roman"/>
        </w:rPr>
        <w:t> </w:t>
      </w:r>
      <w:proofErr w:type="gramStart"/>
      <w:r w:rsidRPr="00227885">
        <w:rPr>
          <w:rFonts w:ascii="Times New Roman" w:hAnsi="Times New Roman"/>
        </w:rPr>
        <w:t>et</w:t>
      </w:r>
      <w:proofErr w:type="gramEnd"/>
      <w:r w:rsidRPr="00227885">
        <w:rPr>
          <w:rFonts w:ascii="Times New Roman" w:hAnsi="Times New Roman"/>
        </w:rPr>
        <w:t>. al.</w:t>
      </w:r>
      <w:proofErr w:type="gramStart"/>
      <w:r w:rsidRPr="00227885">
        <w:rPr>
          <w:rFonts w:ascii="Times New Roman" w:hAnsi="Times New Roman"/>
        </w:rPr>
        <w:t>,(</w:t>
      </w:r>
      <w:proofErr w:type="gramEnd"/>
      <w:r w:rsidRPr="00227885">
        <w:rPr>
          <w:rFonts w:ascii="Times New Roman" w:hAnsi="Times New Roman"/>
        </w:rPr>
        <w:t>2017) describes “more recently in addition to the manufacturers coming from the smart phone industry such as Motorola, Apple, and Samsung, and manufacturers who started directly with smart watches such as Pebble, a number of regular wrist watch manufactures such as Casio, Tag </w:t>
      </w:r>
      <w:proofErr w:type="spellStart"/>
      <w:r w:rsidRPr="00227885">
        <w:rPr>
          <w:rFonts w:ascii="Times New Roman" w:hAnsi="Times New Roman"/>
        </w:rPr>
        <w:t>Heuer</w:t>
      </w:r>
      <w:proofErr w:type="spellEnd"/>
      <w:r w:rsidRPr="00227885">
        <w:rPr>
          <w:rFonts w:ascii="Times New Roman" w:hAnsi="Times New Roman"/>
        </w:rPr>
        <w:t>, Fossil, and Rolex are also coming up with smart watches which also indicates the popularity of smart watches”.</w:t>
      </w:r>
    </w:p>
    <w:p w:rsidR="009E7DCB" w:rsidRPr="00E8353A" w:rsidRDefault="00E8353A" w:rsidP="00AF58C4">
      <w:pPr>
        <w:spacing w:line="360" w:lineRule="auto"/>
        <w:jc w:val="both"/>
        <w:rPr>
          <w:rFonts w:ascii="Times New Roman" w:hAnsi="Times New Roman" w:cs="Times New Roman"/>
          <w:b/>
        </w:rPr>
      </w:pPr>
      <w:r w:rsidRPr="00E8353A">
        <w:rPr>
          <w:rFonts w:ascii="Times New Roman" w:hAnsi="Times New Roman" w:cs="Times New Roman"/>
          <w:b/>
        </w:rPr>
        <w:t>2.9</w:t>
      </w:r>
      <w:r w:rsidRPr="00E8353A">
        <w:rPr>
          <w:rFonts w:ascii="Times New Roman" w:hAnsi="Times New Roman" w:cs="Times New Roman"/>
          <w:b/>
        </w:rPr>
        <w:tab/>
      </w:r>
      <w:r w:rsidR="00472111">
        <w:rPr>
          <w:rFonts w:ascii="Times New Roman" w:hAnsi="Times New Roman" w:cs="Times New Roman"/>
          <w:b/>
        </w:rPr>
        <w:t>Theories of</w:t>
      </w:r>
      <w:r w:rsidR="009E7DCB" w:rsidRPr="00E8353A">
        <w:rPr>
          <w:rFonts w:ascii="Times New Roman" w:hAnsi="Times New Roman" w:cs="Times New Roman"/>
          <w:b/>
        </w:rPr>
        <w:t xml:space="preserve"> Consumer </w:t>
      </w:r>
      <w:proofErr w:type="spellStart"/>
      <w:r w:rsidR="009E7DCB" w:rsidRPr="00E8353A">
        <w:rPr>
          <w:rFonts w:ascii="Times New Roman" w:hAnsi="Times New Roman" w:cs="Times New Roman"/>
          <w:b/>
        </w:rPr>
        <w:t>Behaviours</w:t>
      </w:r>
      <w:proofErr w:type="spellEnd"/>
    </w:p>
    <w:p w:rsidR="007F3B4B" w:rsidRPr="007F3B4B" w:rsidRDefault="007F3B4B" w:rsidP="007F3B4B">
      <w:pPr>
        <w:spacing w:line="360" w:lineRule="auto"/>
        <w:jc w:val="both"/>
        <w:rPr>
          <w:rFonts w:ascii="Times New Roman" w:hAnsi="Times New Roman"/>
        </w:rPr>
      </w:pPr>
      <w:r w:rsidRPr="007F3B4B">
        <w:rPr>
          <w:rFonts w:ascii="Times New Roman" w:hAnsi="Times New Roman"/>
        </w:rPr>
        <w:t>As our product survey showed, the current wearable market is dominated by accessories, specifically Smart watches and Wrist bands in terms of device availability as well as sales </w:t>
      </w:r>
      <w:proofErr w:type="spellStart"/>
      <w:r w:rsidRPr="007F3B4B">
        <w:rPr>
          <w:rFonts w:ascii="Times New Roman" w:hAnsi="Times New Roman"/>
        </w:rPr>
        <w:t>Seneviratne</w:t>
      </w:r>
      <w:proofErr w:type="spellEnd"/>
      <w:r w:rsidRPr="007F3B4B">
        <w:rPr>
          <w:rFonts w:ascii="Times New Roman" w:hAnsi="Times New Roman"/>
        </w:rPr>
        <w:t> </w:t>
      </w:r>
      <w:proofErr w:type="gramStart"/>
      <w:r w:rsidRPr="007F3B4B">
        <w:rPr>
          <w:rFonts w:ascii="Times New Roman" w:hAnsi="Times New Roman"/>
        </w:rPr>
        <w:t>et</w:t>
      </w:r>
      <w:proofErr w:type="gramEnd"/>
      <w:r w:rsidRPr="007F3B4B">
        <w:rPr>
          <w:rFonts w:ascii="Times New Roman" w:hAnsi="Times New Roman"/>
        </w:rPr>
        <w:t>. al.</w:t>
      </w:r>
      <w:proofErr w:type="gramStart"/>
      <w:r w:rsidRPr="007F3B4B">
        <w:rPr>
          <w:rFonts w:ascii="Times New Roman" w:hAnsi="Times New Roman"/>
        </w:rPr>
        <w:t>,(</w:t>
      </w:r>
      <w:proofErr w:type="gramEnd"/>
      <w:r w:rsidRPr="007F3B4B">
        <w:rPr>
          <w:rFonts w:ascii="Times New Roman" w:hAnsi="Times New Roman"/>
        </w:rPr>
        <w:t xml:space="preserve">2017). This domination by the accessories made the Pakistani </w:t>
      </w:r>
      <w:proofErr w:type="gramStart"/>
      <w:r w:rsidRPr="007F3B4B">
        <w:rPr>
          <w:rFonts w:ascii="Times New Roman" w:hAnsi="Times New Roman"/>
        </w:rPr>
        <w:t>youth  plunge</w:t>
      </w:r>
      <w:proofErr w:type="gramEnd"/>
      <w:r w:rsidRPr="007F3B4B">
        <w:rPr>
          <w:rFonts w:ascii="Times New Roman" w:hAnsi="Times New Roman"/>
        </w:rPr>
        <w:t xml:space="preserve"> into this market which caused a hike in the production of wearables.  </w:t>
      </w:r>
    </w:p>
    <w:p w:rsidR="007F3B4B" w:rsidRPr="007F3B4B" w:rsidRDefault="007F3B4B" w:rsidP="007F3B4B">
      <w:pPr>
        <w:spacing w:line="360" w:lineRule="auto"/>
        <w:jc w:val="both"/>
        <w:rPr>
          <w:rFonts w:ascii="Times New Roman" w:hAnsi="Times New Roman"/>
        </w:rPr>
      </w:pPr>
      <w:r w:rsidRPr="007F3B4B">
        <w:rPr>
          <w:rFonts w:ascii="Times New Roman" w:hAnsi="Times New Roman"/>
        </w:rPr>
        <w:t xml:space="preserve">​People choose and use technologies in different ways. Hence it is obviously seen that the </w:t>
      </w:r>
      <w:proofErr w:type="spellStart"/>
      <w:r w:rsidRPr="007F3B4B">
        <w:rPr>
          <w:rFonts w:ascii="Times New Roman" w:hAnsi="Times New Roman"/>
        </w:rPr>
        <w:t>behaviour</w:t>
      </w:r>
      <w:proofErr w:type="spellEnd"/>
      <w:r w:rsidRPr="007F3B4B">
        <w:rPr>
          <w:rFonts w:ascii="Times New Roman" w:hAnsi="Times New Roman"/>
        </w:rPr>
        <w:t xml:space="preserve"> of the individual person is not the same. When a company understands these </w:t>
      </w:r>
      <w:proofErr w:type="spellStart"/>
      <w:r w:rsidRPr="007F3B4B">
        <w:rPr>
          <w:rFonts w:ascii="Times New Roman" w:hAnsi="Times New Roman"/>
        </w:rPr>
        <w:t>behaviours</w:t>
      </w:r>
      <w:proofErr w:type="spellEnd"/>
      <w:r w:rsidRPr="007F3B4B">
        <w:rPr>
          <w:rFonts w:ascii="Times New Roman" w:hAnsi="Times New Roman"/>
        </w:rPr>
        <w:t>, it becomes easy for the company to earn large amounts in the market by selling their product. </w:t>
      </w:r>
    </w:p>
    <w:p w:rsidR="009E7DCB" w:rsidRDefault="009E7DCB" w:rsidP="009E7DCB">
      <w:pPr>
        <w:jc w:val="both"/>
        <w:rPr>
          <w:rFonts w:ascii="Times New Roman" w:hAnsi="Times New Roman" w:cs="Times New Roman"/>
        </w:rPr>
      </w:pPr>
    </w:p>
    <w:p w:rsidR="00943303" w:rsidRPr="0016237C" w:rsidRDefault="006A7595" w:rsidP="0016237C">
      <w:pPr>
        <w:spacing w:line="360" w:lineRule="auto"/>
        <w:jc w:val="both"/>
        <w:rPr>
          <w:rFonts w:ascii="Times New Roman" w:hAnsi="Times New Roman" w:cs="Times New Roman"/>
          <w:b/>
        </w:rPr>
      </w:pPr>
      <w:r>
        <w:rPr>
          <w:rFonts w:ascii="Times New Roman" w:hAnsi="Times New Roman" w:cs="Times New Roman"/>
          <w:b/>
        </w:rPr>
        <w:t>2.10</w:t>
      </w:r>
      <w:r>
        <w:rPr>
          <w:rFonts w:ascii="Times New Roman" w:hAnsi="Times New Roman" w:cs="Times New Roman"/>
          <w:b/>
        </w:rPr>
        <w:tab/>
      </w:r>
      <w:r w:rsidR="00943303" w:rsidRPr="0016237C">
        <w:rPr>
          <w:rFonts w:ascii="Times New Roman" w:hAnsi="Times New Roman" w:cs="Times New Roman"/>
          <w:b/>
        </w:rPr>
        <w:t xml:space="preserve">Consumer </w:t>
      </w:r>
      <w:proofErr w:type="spellStart"/>
      <w:r w:rsidR="00943303" w:rsidRPr="0016237C">
        <w:rPr>
          <w:rFonts w:ascii="Times New Roman" w:hAnsi="Times New Roman" w:cs="Times New Roman"/>
          <w:b/>
        </w:rPr>
        <w:t>behaviour</w:t>
      </w:r>
      <w:proofErr w:type="spellEnd"/>
      <w:r w:rsidR="00943303" w:rsidRPr="0016237C">
        <w:rPr>
          <w:rFonts w:ascii="Times New Roman" w:hAnsi="Times New Roman" w:cs="Times New Roman"/>
          <w:b/>
        </w:rPr>
        <w:t xml:space="preserve"> models:</w:t>
      </w:r>
    </w:p>
    <w:p w:rsidR="007F3B4B" w:rsidRPr="007F3B4B" w:rsidRDefault="007F3B4B" w:rsidP="007F3B4B">
      <w:pPr>
        <w:spacing w:line="360" w:lineRule="auto"/>
        <w:jc w:val="both"/>
        <w:rPr>
          <w:rFonts w:ascii="Times New Roman" w:hAnsi="Times New Roman"/>
        </w:rPr>
      </w:pPr>
      <w:r w:rsidRPr="007F3B4B">
        <w:rPr>
          <w:rFonts w:ascii="Times New Roman" w:hAnsi="Times New Roman"/>
        </w:rPr>
        <w:t>Consumer </w:t>
      </w:r>
      <w:proofErr w:type="spellStart"/>
      <w:r w:rsidRPr="007F3B4B">
        <w:rPr>
          <w:rFonts w:ascii="Times New Roman" w:hAnsi="Times New Roman"/>
        </w:rPr>
        <w:t>behaviours</w:t>
      </w:r>
      <w:proofErr w:type="spellEnd"/>
      <w:r w:rsidRPr="007F3B4B">
        <w:rPr>
          <w:rFonts w:ascii="Times New Roman" w:hAnsi="Times New Roman"/>
        </w:rPr>
        <w:t xml:space="preserve"> differ due to influencing factors. Many consumer </w:t>
      </w:r>
      <w:proofErr w:type="spellStart"/>
      <w:r w:rsidRPr="007F3B4B">
        <w:rPr>
          <w:rFonts w:ascii="Times New Roman" w:hAnsi="Times New Roman"/>
        </w:rPr>
        <w:t>behaviour</w:t>
      </w:r>
      <w:proofErr w:type="spellEnd"/>
      <w:r w:rsidRPr="007F3B4B">
        <w:rPr>
          <w:rFonts w:ascii="Times New Roman" w:hAnsi="Times New Roman"/>
        </w:rPr>
        <w:t xml:space="preserve"> models have been developed to describe this in the decision making process. It is clear that there are many factors which influence consumer </w:t>
      </w:r>
      <w:proofErr w:type="spellStart"/>
      <w:r w:rsidRPr="007F3B4B">
        <w:rPr>
          <w:rFonts w:ascii="Times New Roman" w:hAnsi="Times New Roman"/>
        </w:rPr>
        <w:t>behaviour</w:t>
      </w:r>
      <w:proofErr w:type="spellEnd"/>
      <w:r w:rsidRPr="007F3B4B">
        <w:rPr>
          <w:rFonts w:ascii="Times New Roman" w:hAnsi="Times New Roman"/>
        </w:rPr>
        <w:t xml:space="preserve"> and also which affect their decision making processes. There are therefore many models of consumer </w:t>
      </w:r>
      <w:proofErr w:type="spellStart"/>
      <w:r w:rsidRPr="007F3B4B">
        <w:rPr>
          <w:rFonts w:ascii="Times New Roman" w:hAnsi="Times New Roman"/>
        </w:rPr>
        <w:t>behaviour</w:t>
      </w:r>
      <w:proofErr w:type="spellEnd"/>
      <w:r w:rsidRPr="007F3B4B">
        <w:rPr>
          <w:rFonts w:ascii="Times New Roman" w:hAnsi="Times New Roman"/>
        </w:rPr>
        <w:t>. Product awareness can be obtained from watching advertisements and media. This awareness leads to interest and this interest leads to decision making. After the awareness, the evaluation process starts. This is the stage where we try to get more information about the product. The consumer even compares and contrasts with the other products. Evaluation leads to decision making whether to buy a product or not. At the same time, a consumer becomes aware of the product’s positive and negative sides. Finally the consumer gets</w:t>
      </w:r>
      <w:r>
        <w:rPr>
          <w:rFonts w:ascii="Times New Roman" w:hAnsi="Times New Roman"/>
        </w:rPr>
        <w:t xml:space="preserve"> further</w:t>
      </w:r>
      <w:r w:rsidRPr="007F3B4B">
        <w:rPr>
          <w:rFonts w:ascii="Times New Roman" w:hAnsi="Times New Roman"/>
        </w:rPr>
        <w:t xml:space="preserve"> ideas from social groups before buying a product. </w:t>
      </w:r>
    </w:p>
    <w:p w:rsidR="00004788" w:rsidRDefault="00004788" w:rsidP="00004788">
      <w:pPr>
        <w:pStyle w:val="yiv5583618741ox-e7e0dc7a52-s26"/>
        <w:spacing w:before="0" w:beforeAutospacing="0" w:after="0" w:afterAutospacing="0" w:line="234" w:lineRule="atLeast"/>
        <w:rPr>
          <w:rFonts w:ascii="Helvetica" w:hAnsi="Helvetica"/>
          <w:color w:val="26282A"/>
          <w:sz w:val="20"/>
          <w:szCs w:val="20"/>
        </w:rPr>
      </w:pPr>
      <w:r>
        <w:rPr>
          <w:rFonts w:ascii="Helvetica" w:hAnsi="Helvetica"/>
          <w:color w:val="26282A"/>
          <w:sz w:val="20"/>
          <w:szCs w:val="20"/>
        </w:rPr>
        <w:t> </w:t>
      </w:r>
    </w:p>
    <w:p w:rsidR="00AC6C22" w:rsidRPr="00AC6C22" w:rsidRDefault="00A865D7" w:rsidP="00AC6C22">
      <w:pPr>
        <w:pStyle w:val="NormalWeb"/>
        <w:spacing w:before="0" w:beforeAutospacing="0" w:after="0" w:afterAutospacing="0" w:line="440" w:lineRule="atLeast"/>
        <w:jc w:val="both"/>
        <w:rPr>
          <w:rFonts w:ascii="Times New Roman" w:eastAsiaTheme="minorHAnsi" w:hAnsi="Times New Roman" w:cstheme="minorBidi"/>
          <w:b/>
          <w:lang w:eastAsia="en-US"/>
        </w:rPr>
      </w:pPr>
      <w:r>
        <w:rPr>
          <w:rFonts w:ascii="Times New Roman" w:eastAsiaTheme="minorHAnsi" w:hAnsi="Times New Roman" w:cstheme="minorBidi"/>
          <w:b/>
          <w:lang w:eastAsia="en-US"/>
        </w:rPr>
        <w:t>2.10.1</w:t>
      </w:r>
      <w:r w:rsidR="006A7595">
        <w:rPr>
          <w:rFonts w:ascii="Times New Roman" w:eastAsiaTheme="minorHAnsi" w:hAnsi="Times New Roman" w:cstheme="minorBidi"/>
          <w:b/>
          <w:lang w:eastAsia="en-US"/>
        </w:rPr>
        <w:tab/>
      </w:r>
      <w:r w:rsidR="00AC6C22" w:rsidRPr="00AC6C22">
        <w:rPr>
          <w:rFonts w:ascii="Times New Roman" w:eastAsiaTheme="minorHAnsi" w:hAnsi="Times New Roman" w:cstheme="minorBidi"/>
          <w:b/>
          <w:lang w:eastAsia="en-US"/>
        </w:rPr>
        <w:t xml:space="preserve">Classical Purchase </w:t>
      </w:r>
      <w:proofErr w:type="spellStart"/>
      <w:r w:rsidR="00AC6C22" w:rsidRPr="00AC6C22">
        <w:rPr>
          <w:rFonts w:ascii="Times New Roman" w:eastAsiaTheme="minorHAnsi" w:hAnsi="Times New Roman" w:cstheme="minorBidi"/>
          <w:b/>
          <w:lang w:eastAsia="en-US"/>
        </w:rPr>
        <w:t>Behaviour</w:t>
      </w:r>
      <w:proofErr w:type="spellEnd"/>
      <w:r w:rsidR="00AC6C22" w:rsidRPr="00AC6C22">
        <w:rPr>
          <w:rFonts w:ascii="Times New Roman" w:eastAsiaTheme="minorHAnsi" w:hAnsi="Times New Roman" w:cstheme="minorBidi"/>
          <w:b/>
          <w:lang w:eastAsia="en-US"/>
        </w:rPr>
        <w:t xml:space="preserve"> Model</w:t>
      </w:r>
    </w:p>
    <w:p w:rsidR="00A84D23" w:rsidRDefault="00AC6C22" w:rsidP="00314092">
      <w:pPr>
        <w:pStyle w:val="NormalWeb"/>
        <w:spacing w:before="0" w:beforeAutospacing="0" w:after="0" w:afterAutospacing="0" w:line="440" w:lineRule="atLeast"/>
        <w:rPr>
          <w:rFonts w:ascii="Times New Roman" w:hAnsi="Times New Roman" w:cs="Times New Roman"/>
        </w:rPr>
      </w:pPr>
      <w:r w:rsidRPr="00AC6C22">
        <w:rPr>
          <w:rFonts w:ascii="Times New Roman" w:eastAsiaTheme="minorHAnsi" w:hAnsi="Times New Roman" w:cstheme="minorBidi"/>
          <w:lang w:eastAsia="en-US"/>
        </w:rPr>
        <w:t>The purchase of the product and service depends upon its nature and quality. The classical purchase decision process includes the five stages, namely need recognition, information search, evaluation of alternatives, purchase decision and post pu</w:t>
      </w:r>
      <w:r w:rsidR="00314092">
        <w:rPr>
          <w:rFonts w:ascii="Times New Roman" w:eastAsiaTheme="minorHAnsi" w:hAnsi="Times New Roman" w:cstheme="minorBidi"/>
          <w:lang w:eastAsia="en-US"/>
        </w:rPr>
        <w:t xml:space="preserve">rchase </w:t>
      </w:r>
      <w:proofErr w:type="spellStart"/>
      <w:r w:rsidR="00314092">
        <w:rPr>
          <w:rFonts w:ascii="Times New Roman" w:eastAsiaTheme="minorHAnsi" w:hAnsi="Times New Roman" w:cstheme="minorBidi"/>
          <w:lang w:eastAsia="en-US"/>
        </w:rPr>
        <w:t>behaviour</w:t>
      </w:r>
      <w:proofErr w:type="spellEnd"/>
      <w:r w:rsidR="00314092">
        <w:rPr>
          <w:rFonts w:ascii="Times New Roman" w:eastAsiaTheme="minorHAnsi" w:hAnsi="Times New Roman" w:cstheme="minorBidi"/>
          <w:lang w:eastAsia="en-US"/>
        </w:rPr>
        <w:t xml:space="preserve"> (Kotler, 2008) as shown in figure 1.</w:t>
      </w:r>
      <w:r w:rsidR="00314092">
        <w:rPr>
          <w:noProof/>
          <w:lang w:val="en-GB" w:eastAsia="en-GB"/>
        </w:rPr>
        <w:t xml:space="preserve"> </w:t>
      </w:r>
      <w:r w:rsidR="00A84D23">
        <w:rPr>
          <w:noProof/>
          <w:lang w:val="en-GB" w:eastAsia="en-GB"/>
        </w:rPr>
        <w:drawing>
          <wp:inline distT="0" distB="0" distL="0" distR="0" wp14:anchorId="0D1017FD" wp14:editId="3D7500C7">
            <wp:extent cx="5731510" cy="716288"/>
            <wp:effectExtent l="0" t="0" r="2540" b="7620"/>
            <wp:docPr id="8"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716288"/>
                    </a:xfrm>
                    <a:prstGeom prst="rect">
                      <a:avLst/>
                    </a:prstGeom>
                  </pic:spPr>
                </pic:pic>
              </a:graphicData>
            </a:graphic>
          </wp:inline>
        </w:drawing>
      </w:r>
    </w:p>
    <w:p w:rsidR="00A84D23" w:rsidRPr="00974950" w:rsidRDefault="00A84D23" w:rsidP="00A84D23">
      <w:pPr>
        <w:pStyle w:val="Caption"/>
        <w:jc w:val="center"/>
        <w:rPr>
          <w:rFonts w:ascii="Times New Roman" w:eastAsiaTheme="minorEastAsia" w:hAnsi="Times New Roman" w:cstheme="minorBidi"/>
          <w:sz w:val="24"/>
          <w:szCs w:val="24"/>
        </w:rPr>
      </w:pPr>
      <w:bookmarkStart w:id="26" w:name="_Toc493414759"/>
      <w:r w:rsidRPr="00974950">
        <w:rPr>
          <w:rFonts w:ascii="Times New Roman" w:eastAsiaTheme="minorEastAsia" w:hAnsi="Times New Roman" w:cstheme="minorBidi"/>
          <w:sz w:val="24"/>
          <w:szCs w:val="24"/>
        </w:rPr>
        <w:t xml:space="preserve">Figure </w:t>
      </w:r>
      <w:r w:rsidR="00212AFD">
        <w:rPr>
          <w:rFonts w:ascii="Times New Roman" w:eastAsiaTheme="minorEastAsia" w:hAnsi="Times New Roman" w:cstheme="minorBidi"/>
          <w:sz w:val="24"/>
          <w:szCs w:val="24"/>
        </w:rPr>
        <w:t>1: Showing the</w:t>
      </w:r>
      <w:r w:rsidRPr="00974950">
        <w:rPr>
          <w:rFonts w:ascii="Times New Roman" w:eastAsiaTheme="minorEastAsia" w:hAnsi="Times New Roman" w:cstheme="minorBidi"/>
          <w:sz w:val="24"/>
          <w:szCs w:val="24"/>
        </w:rPr>
        <w:t xml:space="preserve"> Classical purchase decision process </w:t>
      </w:r>
      <w:r w:rsidRPr="006A7595">
        <w:rPr>
          <w:rFonts w:ascii="Times New Roman" w:eastAsiaTheme="minorHAnsi" w:hAnsi="Times New Roman" w:cstheme="minorBidi"/>
          <w:kern w:val="0"/>
          <w:sz w:val="24"/>
          <w:szCs w:val="24"/>
          <w:lang w:eastAsia="en-US"/>
        </w:rPr>
        <w:t>(</w:t>
      </w:r>
      <w:r w:rsidR="008732CB" w:rsidRPr="006A7595">
        <w:rPr>
          <w:rFonts w:ascii="Times New Roman" w:eastAsiaTheme="minorHAnsi" w:hAnsi="Times New Roman" w:cstheme="minorBidi"/>
          <w:kern w:val="0"/>
          <w:sz w:val="24"/>
          <w:szCs w:val="24"/>
          <w:lang w:eastAsia="en-US"/>
        </w:rPr>
        <w:t>Kotler and Armstrong, 2008)</w:t>
      </w:r>
      <w:bookmarkEnd w:id="26"/>
    </w:p>
    <w:p w:rsidR="00AC6C22" w:rsidRPr="00AC6C22" w:rsidRDefault="00AC6C22" w:rsidP="00AC6C22">
      <w:pPr>
        <w:pStyle w:val="NormalWeb"/>
        <w:spacing w:before="0" w:beforeAutospacing="0" w:after="0" w:afterAutospacing="0" w:line="440" w:lineRule="atLeast"/>
        <w:jc w:val="both"/>
        <w:rPr>
          <w:rFonts w:ascii="Times New Roman" w:eastAsiaTheme="minorHAnsi" w:hAnsi="Times New Roman" w:cstheme="minorBidi"/>
          <w:lang w:eastAsia="en-US"/>
        </w:rPr>
      </w:pPr>
      <w:r w:rsidRPr="00AC6C22">
        <w:rPr>
          <w:rFonts w:ascii="Times New Roman" w:eastAsiaTheme="minorHAnsi" w:hAnsi="Times New Roman" w:cstheme="minorBidi"/>
          <w:lang w:eastAsia="en-US"/>
        </w:rPr>
        <w:t xml:space="preserve">The process of any customer’s purchase starts with the need and awareness of both the products and services. The next stages are the information search and evaluation of alternatives (Hudson and </w:t>
      </w:r>
      <w:proofErr w:type="spellStart"/>
      <w:r w:rsidRPr="00AC6C22">
        <w:rPr>
          <w:rFonts w:ascii="Times New Roman" w:eastAsiaTheme="minorHAnsi" w:hAnsi="Times New Roman" w:cstheme="minorBidi"/>
          <w:lang w:eastAsia="en-US"/>
        </w:rPr>
        <w:t>Thal</w:t>
      </w:r>
      <w:proofErr w:type="spellEnd"/>
      <w:r w:rsidRPr="00AC6C22">
        <w:rPr>
          <w:rFonts w:ascii="Times New Roman" w:eastAsiaTheme="minorHAnsi" w:hAnsi="Times New Roman" w:cstheme="minorBidi"/>
          <w:lang w:eastAsia="en-US"/>
        </w:rPr>
        <w:t>, 2013).</w:t>
      </w:r>
    </w:p>
    <w:p w:rsidR="00AC6C22" w:rsidRPr="00AC6C22" w:rsidRDefault="00AC6C22" w:rsidP="00AC6C22">
      <w:pPr>
        <w:pStyle w:val="NormalWeb"/>
        <w:spacing w:before="0" w:beforeAutospacing="0" w:after="0" w:afterAutospacing="0" w:line="440" w:lineRule="atLeast"/>
        <w:jc w:val="both"/>
        <w:rPr>
          <w:rFonts w:ascii="Times New Roman" w:eastAsiaTheme="minorHAnsi" w:hAnsi="Times New Roman" w:cstheme="minorBidi"/>
          <w:lang w:eastAsia="en-US"/>
        </w:rPr>
      </w:pPr>
      <w:r w:rsidRPr="00AC6C22">
        <w:rPr>
          <w:rFonts w:ascii="Times New Roman" w:eastAsiaTheme="minorHAnsi" w:hAnsi="Times New Roman" w:cstheme="minorBidi"/>
          <w:lang w:eastAsia="en-US"/>
        </w:rPr>
        <w:t xml:space="preserve">The important stage is the “Purchase Decision” process; this is period when the customer will choose the brand according to their need and the quality of the product and services. The process of decision purchase is affected by the brand (Darley et al, 2010). While making the decision, the consumer will keep in mind some important points before purchasing, for example price, quality, ease of use of the product etc. Sometime past experiences about the particular brand will play an important role in making the decision. To evaluate the product purchase by the consumer will help in understanding the future market position and </w:t>
      </w:r>
      <w:r w:rsidRPr="00AC6C22">
        <w:rPr>
          <w:rFonts w:ascii="Times New Roman" w:eastAsiaTheme="minorHAnsi" w:hAnsi="Times New Roman" w:cstheme="minorBidi"/>
          <w:lang w:eastAsia="en-US"/>
        </w:rPr>
        <w:lastRenderedPageBreak/>
        <w:t>reputation of that brand. </w:t>
      </w:r>
      <w:proofErr w:type="gramStart"/>
      <w:r w:rsidRPr="00AC6C22">
        <w:rPr>
          <w:rFonts w:ascii="Times New Roman" w:eastAsiaTheme="minorHAnsi" w:hAnsi="Times New Roman" w:cstheme="minorBidi"/>
          <w:lang w:eastAsia="en-US"/>
        </w:rPr>
        <w:t xml:space="preserve">(Hudson and </w:t>
      </w:r>
      <w:proofErr w:type="spellStart"/>
      <w:r w:rsidRPr="00AC6C22">
        <w:rPr>
          <w:rFonts w:ascii="Times New Roman" w:eastAsiaTheme="minorHAnsi" w:hAnsi="Times New Roman" w:cstheme="minorBidi"/>
          <w:lang w:eastAsia="en-US"/>
        </w:rPr>
        <w:t>Thal</w:t>
      </w:r>
      <w:proofErr w:type="spellEnd"/>
      <w:r w:rsidRPr="00AC6C22">
        <w:rPr>
          <w:rFonts w:ascii="Times New Roman" w:eastAsiaTheme="minorHAnsi" w:hAnsi="Times New Roman" w:cstheme="minorBidi"/>
          <w:lang w:eastAsia="en-US"/>
        </w:rPr>
        <w:t>, 2013).</w:t>
      </w:r>
      <w:proofErr w:type="gramEnd"/>
      <w:r w:rsidRPr="00AC6C22">
        <w:rPr>
          <w:rFonts w:ascii="Times New Roman" w:eastAsiaTheme="minorHAnsi" w:hAnsi="Times New Roman" w:cstheme="minorBidi"/>
          <w:lang w:eastAsia="en-US"/>
        </w:rPr>
        <w:t xml:space="preserve"> Good feedback and experience will have more impact on the consumer’s buying </w:t>
      </w:r>
      <w:proofErr w:type="spellStart"/>
      <w:r w:rsidRPr="00AC6C22">
        <w:rPr>
          <w:rFonts w:ascii="Times New Roman" w:eastAsiaTheme="minorHAnsi" w:hAnsi="Times New Roman" w:cstheme="minorBidi"/>
          <w:lang w:eastAsia="en-US"/>
        </w:rPr>
        <w:t>behaviour</w:t>
      </w:r>
      <w:proofErr w:type="spellEnd"/>
      <w:r w:rsidRPr="00AC6C22">
        <w:rPr>
          <w:rFonts w:ascii="Times New Roman" w:eastAsiaTheme="minorHAnsi" w:hAnsi="Times New Roman" w:cstheme="minorBidi"/>
          <w:lang w:eastAsia="en-US"/>
        </w:rPr>
        <w:t>. </w:t>
      </w:r>
    </w:p>
    <w:p w:rsidR="00AC6C22" w:rsidRPr="00AC6C22" w:rsidRDefault="00AC6C22" w:rsidP="00AC6C22">
      <w:pPr>
        <w:pStyle w:val="NormalWeb"/>
        <w:spacing w:before="0" w:beforeAutospacing="0" w:after="0" w:afterAutospacing="0" w:line="440" w:lineRule="atLeast"/>
        <w:jc w:val="both"/>
        <w:rPr>
          <w:rFonts w:ascii="Times New Roman" w:eastAsiaTheme="minorHAnsi" w:hAnsi="Times New Roman" w:cstheme="minorBidi"/>
          <w:lang w:eastAsia="en-US"/>
        </w:rPr>
      </w:pPr>
      <w:r w:rsidRPr="00AC6C22">
        <w:rPr>
          <w:rFonts w:ascii="Times New Roman" w:eastAsiaTheme="minorHAnsi" w:hAnsi="Times New Roman" w:cstheme="minorBidi"/>
          <w:lang w:eastAsia="en-US"/>
        </w:rPr>
        <w:t>Like every model, this model also has some limitations. This model does not explain the impact of other aspects on consumer purchase factors. Due to the increase in trend of online shopping, consumer buying decisions do not always follow the above model (</w:t>
      </w:r>
      <w:proofErr w:type="spellStart"/>
      <w:r w:rsidRPr="00AC6C22">
        <w:rPr>
          <w:rFonts w:ascii="Times New Roman" w:eastAsiaTheme="minorHAnsi" w:hAnsi="Times New Roman" w:cstheme="minorBidi"/>
          <w:lang w:eastAsia="en-US"/>
        </w:rPr>
        <w:t>Hirt</w:t>
      </w:r>
      <w:proofErr w:type="spellEnd"/>
      <w:r w:rsidRPr="00AC6C22">
        <w:rPr>
          <w:rFonts w:ascii="Times New Roman" w:eastAsiaTheme="minorHAnsi" w:hAnsi="Times New Roman" w:cstheme="minorBidi"/>
          <w:lang w:eastAsia="en-US"/>
        </w:rPr>
        <w:t xml:space="preserve"> and Willmott, 2014).</w:t>
      </w:r>
    </w:p>
    <w:p w:rsidR="0016237C" w:rsidRPr="006A7595" w:rsidRDefault="00A865D7" w:rsidP="006A7595">
      <w:pPr>
        <w:widowControl w:val="0"/>
        <w:spacing w:beforeLines="50" w:before="120" w:afterLines="50" w:after="120" w:line="440" w:lineRule="exact"/>
        <w:jc w:val="both"/>
        <w:rPr>
          <w:rFonts w:ascii="Times New Roman" w:hAnsi="Times New Roman" w:cs="Times New Roman"/>
          <w:b/>
        </w:rPr>
      </w:pPr>
      <w:r>
        <w:rPr>
          <w:rFonts w:ascii="Times New Roman" w:hAnsi="Times New Roman" w:cs="Times New Roman"/>
          <w:b/>
        </w:rPr>
        <w:t>2.10.2</w:t>
      </w:r>
      <w:r w:rsidR="006A7595">
        <w:rPr>
          <w:rFonts w:ascii="Times New Roman" w:hAnsi="Times New Roman" w:cs="Times New Roman"/>
          <w:b/>
        </w:rPr>
        <w:tab/>
      </w:r>
      <w:r w:rsidR="0016237C" w:rsidRPr="006A7595">
        <w:rPr>
          <w:rFonts w:ascii="Times New Roman" w:hAnsi="Times New Roman" w:cs="Times New Roman"/>
          <w:b/>
        </w:rPr>
        <w:t>Consumer Decision Journey Loop</w:t>
      </w:r>
    </w:p>
    <w:p w:rsidR="00AC6C22" w:rsidRPr="00AC6C22" w:rsidRDefault="00AC6C22" w:rsidP="006A7595">
      <w:pPr>
        <w:pStyle w:val="NormalWeb"/>
        <w:spacing w:before="0" w:beforeAutospacing="0" w:after="0" w:afterAutospacing="0" w:line="440" w:lineRule="atLeast"/>
        <w:jc w:val="both"/>
        <w:rPr>
          <w:rFonts w:ascii="Times New Roman" w:eastAsiaTheme="minorHAnsi" w:hAnsi="Times New Roman" w:cs="Times New Roman"/>
          <w:lang w:eastAsia="en-US"/>
        </w:rPr>
      </w:pPr>
      <w:r w:rsidRPr="00AC6C22">
        <w:rPr>
          <w:rFonts w:ascii="Times New Roman" w:eastAsiaTheme="minorHAnsi" w:hAnsi="Times New Roman" w:cs="Times New Roman"/>
          <w:lang w:eastAsia="en-US"/>
        </w:rPr>
        <w:t xml:space="preserve">In the classic model of consumer buying </w:t>
      </w:r>
      <w:proofErr w:type="spellStart"/>
      <w:r w:rsidRPr="00AC6C22">
        <w:rPr>
          <w:rFonts w:ascii="Times New Roman" w:eastAsiaTheme="minorHAnsi" w:hAnsi="Times New Roman" w:cs="Times New Roman"/>
          <w:lang w:eastAsia="en-US"/>
        </w:rPr>
        <w:t>behaviour</w:t>
      </w:r>
      <w:proofErr w:type="spellEnd"/>
      <w:r w:rsidRPr="00AC6C22">
        <w:rPr>
          <w:rFonts w:ascii="Times New Roman" w:eastAsiaTheme="minorHAnsi" w:hAnsi="Times New Roman" w:cs="Times New Roman"/>
          <w:lang w:eastAsia="en-US"/>
        </w:rPr>
        <w:t xml:space="preserve">, the consumer enters into the stage of consideration and evaluation, which may lead them to select a different brand. On the other hand, the new consumer may enter into the loyalty loop (Edelman and Singer, 2015). The details of the consumer decision journey loop are as shown in figure </w:t>
      </w:r>
      <w:r w:rsidR="008465D5">
        <w:rPr>
          <w:rFonts w:ascii="Times New Roman" w:eastAsiaTheme="minorHAnsi" w:hAnsi="Times New Roman" w:cs="Times New Roman"/>
          <w:lang w:eastAsia="en-US"/>
        </w:rPr>
        <w:t>2</w:t>
      </w:r>
      <w:r w:rsidRPr="00AC6C22">
        <w:rPr>
          <w:rFonts w:ascii="Times New Roman" w:eastAsiaTheme="minorHAnsi" w:hAnsi="Times New Roman" w:cs="Times New Roman"/>
          <w:lang w:eastAsia="en-US"/>
        </w:rPr>
        <w:t>.</w:t>
      </w:r>
    </w:p>
    <w:p w:rsidR="00AC6C22" w:rsidRPr="00AC6C22" w:rsidRDefault="00AC6C22" w:rsidP="00AC6C22">
      <w:pPr>
        <w:pStyle w:val="NormalWeb"/>
        <w:spacing w:before="0" w:beforeAutospacing="0" w:after="0" w:afterAutospacing="0" w:line="480" w:lineRule="atLeast"/>
        <w:ind w:left="420"/>
        <w:jc w:val="both"/>
        <w:rPr>
          <w:rFonts w:ascii="Times New Roman" w:eastAsiaTheme="minorHAnsi" w:hAnsi="Times New Roman" w:cs="Times New Roman"/>
          <w:lang w:eastAsia="en-US"/>
        </w:rPr>
      </w:pPr>
    </w:p>
    <w:p w:rsidR="0016237C" w:rsidRPr="00461C77" w:rsidRDefault="0016237C" w:rsidP="0016237C">
      <w:pPr>
        <w:spacing w:beforeLines="50" w:before="120" w:afterLines="50" w:after="120" w:line="480" w:lineRule="auto"/>
        <w:rPr>
          <w:rFonts w:ascii="Times New Roman" w:hAnsi="Times New Roman" w:cs="Times New Roman"/>
          <w:szCs w:val="28"/>
        </w:rPr>
      </w:pPr>
    </w:p>
    <w:p w:rsidR="0016237C" w:rsidRDefault="0016237C" w:rsidP="0016237C">
      <w:pPr>
        <w:pStyle w:val="ListParagraph"/>
        <w:spacing w:beforeLines="50" w:before="120" w:afterLines="50" w:after="120" w:line="480" w:lineRule="auto"/>
        <w:ind w:left="420"/>
        <w:jc w:val="center"/>
        <w:rPr>
          <w:rFonts w:ascii="Times New Roman" w:hAnsi="Times New Roman" w:cs="Times New Roman"/>
          <w:szCs w:val="28"/>
        </w:rPr>
      </w:pPr>
      <w:r>
        <w:rPr>
          <w:noProof/>
          <w:lang w:val="en-GB" w:eastAsia="en-GB"/>
        </w:rPr>
        <w:drawing>
          <wp:inline distT="0" distB="0" distL="0" distR="0" wp14:anchorId="0C8DF745" wp14:editId="3D53D414">
            <wp:extent cx="5274310" cy="1735455"/>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1735455"/>
                    </a:xfrm>
                    <a:prstGeom prst="rect">
                      <a:avLst/>
                    </a:prstGeom>
                  </pic:spPr>
                </pic:pic>
              </a:graphicData>
            </a:graphic>
          </wp:inline>
        </w:drawing>
      </w:r>
    </w:p>
    <w:p w:rsidR="0016237C" w:rsidRDefault="0016237C" w:rsidP="0016237C">
      <w:pPr>
        <w:pStyle w:val="ListParagraph"/>
        <w:keepNext/>
        <w:spacing w:beforeLines="50" w:before="120" w:afterLines="50" w:after="120" w:line="480" w:lineRule="auto"/>
        <w:ind w:left="420"/>
        <w:jc w:val="center"/>
        <w:rPr>
          <w:rFonts w:ascii="Times New Roman" w:hAnsi="Times New Roman" w:cs="Times New Roman"/>
          <w:szCs w:val="28"/>
          <w:lang w:val="en-GB"/>
        </w:rPr>
      </w:pPr>
      <w:bookmarkStart w:id="27" w:name="_Toc493414760"/>
      <w:r w:rsidRPr="00974950">
        <w:rPr>
          <w:rFonts w:ascii="Times New Roman" w:hAnsi="Times New Roman" w:cs="Times New Roman"/>
          <w:szCs w:val="28"/>
          <w:lang w:val="en-GB"/>
        </w:rPr>
        <w:t xml:space="preserve">Figure </w:t>
      </w:r>
      <w:r w:rsidR="008465D5">
        <w:rPr>
          <w:rFonts w:ascii="Times New Roman" w:hAnsi="Times New Roman" w:cs="Times New Roman"/>
          <w:szCs w:val="28"/>
          <w:lang w:val="en-GB"/>
        </w:rPr>
        <w:t>2</w:t>
      </w:r>
      <w:r w:rsidRPr="00974950">
        <w:rPr>
          <w:rFonts w:ascii="Times New Roman" w:hAnsi="Times New Roman" w:cs="Times New Roman"/>
          <w:szCs w:val="28"/>
          <w:lang w:val="en-GB"/>
        </w:rPr>
        <w:t xml:space="preserve"> </w:t>
      </w:r>
      <w:r w:rsidR="008465D5">
        <w:rPr>
          <w:rFonts w:ascii="Times New Roman" w:hAnsi="Times New Roman" w:cs="Times New Roman"/>
          <w:szCs w:val="28"/>
          <w:lang w:val="en-GB"/>
        </w:rPr>
        <w:t>–</w:t>
      </w:r>
      <w:r w:rsidRPr="00974950">
        <w:rPr>
          <w:rFonts w:ascii="Times New Roman" w:hAnsi="Times New Roman" w:cs="Times New Roman"/>
          <w:szCs w:val="28"/>
          <w:lang w:val="en-GB"/>
        </w:rPr>
        <w:t xml:space="preserve"> </w:t>
      </w:r>
      <w:r w:rsidR="008465D5">
        <w:rPr>
          <w:rFonts w:ascii="Times New Roman" w:hAnsi="Times New Roman" w:cs="Times New Roman"/>
          <w:szCs w:val="28"/>
          <w:lang w:val="en-GB"/>
        </w:rPr>
        <w:t xml:space="preserve">Showing the </w:t>
      </w:r>
      <w:r w:rsidRPr="00974950">
        <w:rPr>
          <w:rFonts w:ascii="Times New Roman" w:hAnsi="Times New Roman" w:cs="Times New Roman"/>
          <w:szCs w:val="28"/>
          <w:lang w:val="en-GB"/>
        </w:rPr>
        <w:t>Consumer decision journey (Edelman &amp; Singer, 2015)</w:t>
      </w:r>
      <w:bookmarkEnd w:id="27"/>
    </w:p>
    <w:p w:rsidR="00AC6C22" w:rsidRPr="00AC6C22" w:rsidRDefault="00AC6C22" w:rsidP="00AC6C22">
      <w:pPr>
        <w:pStyle w:val="NormalWeb"/>
        <w:spacing w:before="0" w:beforeAutospacing="0" w:after="0" w:afterAutospacing="0" w:line="440" w:lineRule="atLeast"/>
        <w:jc w:val="both"/>
        <w:rPr>
          <w:rFonts w:ascii="Times New Roman" w:eastAsiaTheme="minorHAnsi" w:hAnsi="Times New Roman" w:cstheme="minorBidi"/>
          <w:lang w:eastAsia="en-US"/>
        </w:rPr>
      </w:pPr>
      <w:r w:rsidRPr="00AC6C22">
        <w:rPr>
          <w:rFonts w:ascii="Times New Roman" w:eastAsiaTheme="minorHAnsi" w:hAnsi="Times New Roman" w:cstheme="minorBidi"/>
          <w:lang w:eastAsia="en-US"/>
        </w:rPr>
        <w:t>Modern studies have shown that consumer experiences play a vital role in consumer decisions (</w:t>
      </w:r>
      <w:proofErr w:type="spellStart"/>
      <w:r w:rsidRPr="00AC6C22">
        <w:rPr>
          <w:rFonts w:ascii="Times New Roman" w:eastAsiaTheme="minorHAnsi" w:hAnsi="Times New Roman" w:cstheme="minorBidi"/>
          <w:lang w:eastAsia="en-US"/>
        </w:rPr>
        <w:t>Wolny</w:t>
      </w:r>
      <w:proofErr w:type="spellEnd"/>
      <w:r w:rsidRPr="00AC6C22">
        <w:rPr>
          <w:rFonts w:ascii="Times New Roman" w:eastAsiaTheme="minorHAnsi" w:hAnsi="Times New Roman" w:cstheme="minorBidi"/>
          <w:lang w:eastAsia="en-US"/>
        </w:rPr>
        <w:t xml:space="preserve"> and </w:t>
      </w:r>
      <w:proofErr w:type="spellStart"/>
      <w:r w:rsidRPr="00AC6C22">
        <w:rPr>
          <w:rFonts w:ascii="Times New Roman" w:eastAsiaTheme="minorHAnsi" w:hAnsi="Times New Roman" w:cstheme="minorBidi"/>
          <w:lang w:eastAsia="en-US"/>
        </w:rPr>
        <w:t>Charoensuksai</w:t>
      </w:r>
      <w:proofErr w:type="spellEnd"/>
      <w:r w:rsidRPr="00AC6C22">
        <w:rPr>
          <w:rFonts w:ascii="Times New Roman" w:eastAsiaTheme="minorHAnsi" w:hAnsi="Times New Roman" w:cstheme="minorBidi"/>
          <w:lang w:eastAsia="en-US"/>
        </w:rPr>
        <w:t>, 2014). This process forms a two way connection between the consumer and services or product, while concentrating on the post-purchase experience (Edelman and Singer, 2015).</w:t>
      </w:r>
    </w:p>
    <w:p w:rsidR="000E308C" w:rsidRPr="00574B91" w:rsidRDefault="00AC6C22" w:rsidP="00574B91">
      <w:pPr>
        <w:pStyle w:val="NormalWeb"/>
        <w:spacing w:before="0" w:beforeAutospacing="0" w:after="0" w:afterAutospacing="0" w:line="440" w:lineRule="atLeast"/>
        <w:jc w:val="both"/>
        <w:rPr>
          <w:rFonts w:ascii="Times New Roman" w:hAnsi="Times New Roman" w:cstheme="minorBidi"/>
        </w:rPr>
      </w:pPr>
      <w:r w:rsidRPr="00AC6C22">
        <w:rPr>
          <w:rFonts w:ascii="Times New Roman" w:hAnsi="Times New Roman" w:cstheme="minorBidi"/>
        </w:rPr>
        <w:t xml:space="preserve">By the reshaping of the consumer decision-making process, the brand can reduce or eliminate the stages such as consideration and evaluation (Solomon, 2014). A renowned and trusted brand name can greatly increase customer loyalty and, as a direct consequence, can reduce or minimize the steps that usually would be taken by a customer  while making any purchase </w:t>
      </w:r>
      <w:proofErr w:type="spellStart"/>
      <w:r w:rsidRPr="00AC6C22">
        <w:rPr>
          <w:rFonts w:ascii="Times New Roman" w:hAnsi="Times New Roman" w:cstheme="minorBidi"/>
        </w:rPr>
        <w:lastRenderedPageBreak/>
        <w:t>decision.</w:t>
      </w:r>
      <w:r w:rsidR="000E308C" w:rsidRPr="000E308C">
        <w:rPr>
          <w:rFonts w:ascii="Times New Roman" w:hAnsi="Times New Roman"/>
        </w:rPr>
        <w:t>Consumer</w:t>
      </w:r>
      <w:proofErr w:type="spellEnd"/>
      <w:r w:rsidR="000E308C" w:rsidRPr="000E308C">
        <w:rPr>
          <w:rFonts w:ascii="Times New Roman" w:hAnsi="Times New Roman"/>
        </w:rPr>
        <w:t xml:space="preserve"> purchases </w:t>
      </w:r>
      <w:r w:rsidR="000E308C">
        <w:rPr>
          <w:rFonts w:ascii="Times New Roman" w:hAnsi="Times New Roman"/>
        </w:rPr>
        <w:t xml:space="preserve">are affected by </w:t>
      </w:r>
      <w:r w:rsidR="000E308C" w:rsidRPr="000E308C">
        <w:rPr>
          <w:rFonts w:ascii="Times New Roman" w:hAnsi="Times New Roman"/>
        </w:rPr>
        <w:t>cultural, social, personal and psychological features.</w:t>
      </w:r>
    </w:p>
    <w:p w:rsidR="000E308C" w:rsidRPr="006A7595" w:rsidRDefault="000E308C" w:rsidP="00A84D23">
      <w:pPr>
        <w:spacing w:beforeLines="50" w:before="120" w:afterLines="50" w:after="120" w:line="440" w:lineRule="exact"/>
        <w:rPr>
          <w:rFonts w:ascii="Times New Roman" w:hAnsi="Times New Roman"/>
          <w:b/>
          <w:i/>
        </w:rPr>
      </w:pPr>
      <w:r w:rsidRPr="006A7595">
        <w:rPr>
          <w:rFonts w:ascii="Times New Roman" w:hAnsi="Times New Roman"/>
          <w:b/>
          <w:i/>
        </w:rPr>
        <w:t xml:space="preserve">Cultural factors: </w:t>
      </w:r>
    </w:p>
    <w:p w:rsidR="00672477" w:rsidRDefault="000E308C" w:rsidP="00A84D23">
      <w:pPr>
        <w:spacing w:beforeLines="50" w:before="120" w:afterLines="50" w:after="120" w:line="440" w:lineRule="exact"/>
        <w:rPr>
          <w:rFonts w:ascii="Times New Roman" w:hAnsi="Times New Roman"/>
        </w:rPr>
      </w:pPr>
      <w:r w:rsidRPr="000E308C">
        <w:rPr>
          <w:rFonts w:ascii="Times New Roman" w:hAnsi="Times New Roman"/>
        </w:rPr>
        <w:t xml:space="preserve">Culture is the </w:t>
      </w:r>
      <w:r>
        <w:rPr>
          <w:rFonts w:ascii="Times New Roman" w:hAnsi="Times New Roman"/>
        </w:rPr>
        <w:t xml:space="preserve">combination of values, experiences, beliefs and perceptions understand and learned by the general public or </w:t>
      </w:r>
      <w:r w:rsidR="00652F92">
        <w:rPr>
          <w:rFonts w:ascii="Times New Roman" w:hAnsi="Times New Roman"/>
        </w:rPr>
        <w:t xml:space="preserve">from the family member </w:t>
      </w:r>
      <w:r w:rsidR="00652F92">
        <w:rPr>
          <w:rFonts w:ascii="Times New Roman" w:hAnsi="Times New Roman" w:cs="Times New Roman"/>
          <w:szCs w:val="28"/>
        </w:rPr>
        <w:t>(</w:t>
      </w:r>
      <w:proofErr w:type="spellStart"/>
      <w:r w:rsidR="00652F92" w:rsidRPr="00B76BC4">
        <w:rPr>
          <w:rFonts w:ascii="Times New Roman" w:hAnsi="Times New Roman" w:cs="Times New Roman"/>
          <w:szCs w:val="28"/>
        </w:rPr>
        <w:t>Adjei</w:t>
      </w:r>
      <w:proofErr w:type="spellEnd"/>
      <w:r w:rsidR="00574B91">
        <w:rPr>
          <w:rFonts w:ascii="Times New Roman" w:hAnsi="Times New Roman" w:cs="Times New Roman"/>
          <w:szCs w:val="28"/>
        </w:rPr>
        <w:t xml:space="preserve"> et al, 2010</w:t>
      </w:r>
      <w:r w:rsidR="00652F92">
        <w:rPr>
          <w:rFonts w:ascii="Times New Roman" w:hAnsi="Times New Roman" w:cs="Times New Roman"/>
          <w:szCs w:val="28"/>
        </w:rPr>
        <w:t>)</w:t>
      </w:r>
      <w:r w:rsidR="00652F92" w:rsidRPr="00C037EF">
        <w:rPr>
          <w:rFonts w:ascii="Times New Roman" w:hAnsi="Times New Roman" w:cs="Times New Roman"/>
          <w:szCs w:val="28"/>
        </w:rPr>
        <w:t xml:space="preserve">. </w:t>
      </w:r>
      <w:r w:rsidR="00672477">
        <w:rPr>
          <w:rFonts w:ascii="Times New Roman" w:hAnsi="Times New Roman"/>
        </w:rPr>
        <w:t xml:space="preserve"> </w:t>
      </w:r>
      <w:r w:rsidRPr="000E308C">
        <w:rPr>
          <w:rFonts w:ascii="Times New Roman" w:hAnsi="Times New Roman"/>
        </w:rPr>
        <w:t xml:space="preserve">The impact of culture </w:t>
      </w:r>
      <w:r w:rsidR="00672477" w:rsidRPr="000E308C">
        <w:rPr>
          <w:rFonts w:ascii="Times New Roman" w:hAnsi="Times New Roman"/>
        </w:rPr>
        <w:t>fluctuates</w:t>
      </w:r>
      <w:r w:rsidR="00672477">
        <w:rPr>
          <w:rFonts w:ascii="Times New Roman" w:hAnsi="Times New Roman"/>
        </w:rPr>
        <w:t xml:space="preserve"> from country to country, as they have different sub culture such as religion, environmental conditions etc.</w:t>
      </w:r>
      <w:r w:rsidRPr="000E308C">
        <w:rPr>
          <w:rFonts w:ascii="Times New Roman" w:hAnsi="Times New Roman"/>
        </w:rPr>
        <w:t xml:space="preserve"> </w:t>
      </w:r>
      <w:r w:rsidR="00672477" w:rsidRPr="006F7C15">
        <w:rPr>
          <w:rFonts w:ascii="Times New Roman" w:hAnsi="Times New Roman" w:cs="Times New Roman"/>
          <w:szCs w:val="28"/>
        </w:rPr>
        <w:t xml:space="preserve">Each set or </w:t>
      </w:r>
      <w:r w:rsidR="00672477">
        <w:rPr>
          <w:rFonts w:ascii="Times New Roman" w:hAnsi="Times New Roman" w:cs="Times New Roman"/>
          <w:szCs w:val="28"/>
        </w:rPr>
        <w:t xml:space="preserve">group of </w:t>
      </w:r>
      <w:r w:rsidR="00672477" w:rsidRPr="006F7C15">
        <w:rPr>
          <w:rFonts w:ascii="Times New Roman" w:hAnsi="Times New Roman" w:cs="Times New Roman"/>
          <w:szCs w:val="28"/>
        </w:rPr>
        <w:t xml:space="preserve">society has </w:t>
      </w:r>
      <w:r w:rsidR="00672477">
        <w:rPr>
          <w:rFonts w:ascii="Times New Roman" w:hAnsi="Times New Roman" w:cs="Times New Roman"/>
          <w:szCs w:val="28"/>
        </w:rPr>
        <w:t>its own culture so there will be different buying behavior</w:t>
      </w:r>
      <w:r w:rsidR="00672477">
        <w:rPr>
          <w:rFonts w:ascii="Times New Roman" w:hAnsi="Times New Roman" w:cs="Times New Roman" w:hint="eastAsia"/>
          <w:szCs w:val="28"/>
        </w:rPr>
        <w:t xml:space="preserve"> </w:t>
      </w:r>
      <w:r w:rsidR="00672477" w:rsidRPr="006F7C15">
        <w:rPr>
          <w:rFonts w:ascii="Times New Roman" w:hAnsi="Times New Roman" w:cs="Times New Roman"/>
          <w:szCs w:val="28"/>
        </w:rPr>
        <w:t xml:space="preserve">(Lee and </w:t>
      </w:r>
      <w:proofErr w:type="spellStart"/>
      <w:r w:rsidR="00672477" w:rsidRPr="006F7C15">
        <w:rPr>
          <w:rFonts w:ascii="Times New Roman" w:hAnsi="Times New Roman" w:cs="Times New Roman"/>
          <w:szCs w:val="28"/>
        </w:rPr>
        <w:t>Kacen</w:t>
      </w:r>
      <w:proofErr w:type="spellEnd"/>
      <w:r w:rsidR="00672477" w:rsidRPr="006F7C15">
        <w:rPr>
          <w:rFonts w:ascii="Times New Roman" w:hAnsi="Times New Roman" w:cs="Times New Roman"/>
          <w:szCs w:val="28"/>
        </w:rPr>
        <w:t>, 2008).</w:t>
      </w:r>
    </w:p>
    <w:p w:rsidR="00672477" w:rsidRPr="006A7595" w:rsidRDefault="000E308C" w:rsidP="00A84D23">
      <w:pPr>
        <w:spacing w:beforeLines="50" w:before="120" w:afterLines="50" w:after="120" w:line="440" w:lineRule="exact"/>
        <w:rPr>
          <w:rFonts w:ascii="Times New Roman" w:hAnsi="Times New Roman"/>
          <w:b/>
          <w:i/>
        </w:rPr>
      </w:pPr>
      <w:r w:rsidRPr="006A7595">
        <w:rPr>
          <w:rFonts w:ascii="Times New Roman" w:hAnsi="Times New Roman"/>
          <w:b/>
          <w:i/>
        </w:rPr>
        <w:t xml:space="preserve">Social </w:t>
      </w:r>
      <w:r w:rsidR="00672477" w:rsidRPr="006A7595">
        <w:rPr>
          <w:rFonts w:ascii="Times New Roman" w:hAnsi="Times New Roman"/>
          <w:b/>
          <w:i/>
        </w:rPr>
        <w:t>factors:</w:t>
      </w:r>
    </w:p>
    <w:p w:rsidR="00672477" w:rsidRDefault="000E308C" w:rsidP="00672477">
      <w:pPr>
        <w:spacing w:beforeLines="50" w:before="120" w:afterLines="50" w:after="120" w:line="440" w:lineRule="exact"/>
        <w:rPr>
          <w:rFonts w:ascii="Times New Roman" w:hAnsi="Times New Roman" w:cs="Times New Roman"/>
          <w:szCs w:val="28"/>
        </w:rPr>
      </w:pPr>
      <w:r w:rsidRPr="000E308C">
        <w:rPr>
          <w:rFonts w:ascii="Times New Roman" w:hAnsi="Times New Roman"/>
        </w:rPr>
        <w:t xml:space="preserve">Social factors also </w:t>
      </w:r>
      <w:r w:rsidR="00672477">
        <w:rPr>
          <w:rFonts w:ascii="Times New Roman" w:hAnsi="Times New Roman"/>
        </w:rPr>
        <w:t xml:space="preserve">influence the consumer purchase </w:t>
      </w:r>
      <w:proofErr w:type="spellStart"/>
      <w:r w:rsidR="00672477">
        <w:rPr>
          <w:rFonts w:ascii="Times New Roman" w:hAnsi="Times New Roman"/>
        </w:rPr>
        <w:t>behaviour</w:t>
      </w:r>
      <w:proofErr w:type="spellEnd"/>
      <w:r w:rsidR="00672477">
        <w:rPr>
          <w:rFonts w:ascii="Times New Roman" w:hAnsi="Times New Roman"/>
        </w:rPr>
        <w:t>.</w:t>
      </w:r>
      <w:r w:rsidRPr="000E308C">
        <w:rPr>
          <w:rFonts w:ascii="Times New Roman" w:hAnsi="Times New Roman"/>
        </w:rPr>
        <w:t xml:space="preserve"> The important social factors are:</w:t>
      </w:r>
      <w:r w:rsidR="00672477">
        <w:rPr>
          <w:rFonts w:ascii="Times New Roman" w:hAnsi="Times New Roman"/>
        </w:rPr>
        <w:t xml:space="preserve"> family, statuses etc. The family play important role as family member influence the other member to buy the same brand.</w:t>
      </w:r>
      <w:r w:rsidR="00672477" w:rsidRPr="00672477">
        <w:rPr>
          <w:rFonts w:ascii="Times New Roman" w:hAnsi="Times New Roman" w:cs="Times New Roman"/>
          <w:szCs w:val="28"/>
        </w:rPr>
        <w:t xml:space="preserve"> </w:t>
      </w:r>
      <w:r w:rsidR="00672477">
        <w:rPr>
          <w:rFonts w:ascii="Times New Roman" w:hAnsi="Times New Roman" w:cs="Times New Roman"/>
          <w:szCs w:val="28"/>
        </w:rPr>
        <w:t xml:space="preserve">The buying </w:t>
      </w:r>
      <w:r w:rsidR="00672477" w:rsidRPr="000D1E5D">
        <w:rPr>
          <w:rFonts w:ascii="Times New Roman" w:hAnsi="Times New Roman" w:cs="Times New Roman"/>
          <w:szCs w:val="28"/>
        </w:rPr>
        <w:t xml:space="preserve">behavior </w:t>
      </w:r>
      <w:r w:rsidR="00672477">
        <w:rPr>
          <w:rFonts w:ascii="Times New Roman" w:hAnsi="Times New Roman" w:cs="Times New Roman"/>
          <w:szCs w:val="28"/>
        </w:rPr>
        <w:t>of c</w:t>
      </w:r>
      <w:r w:rsidR="00672477" w:rsidRPr="000D1E5D">
        <w:rPr>
          <w:rFonts w:ascii="Times New Roman" w:hAnsi="Times New Roman" w:cs="Times New Roman"/>
          <w:szCs w:val="28"/>
        </w:rPr>
        <w:t xml:space="preserve">onsumer </w:t>
      </w:r>
      <w:r w:rsidR="00672477">
        <w:rPr>
          <w:rFonts w:ascii="Times New Roman" w:hAnsi="Times New Roman" w:cs="Times New Roman"/>
          <w:szCs w:val="28"/>
        </w:rPr>
        <w:t xml:space="preserve">varies with the different taste and preferences </w:t>
      </w:r>
      <w:r w:rsidR="00672477" w:rsidRPr="00CF1105">
        <w:rPr>
          <w:rFonts w:ascii="Times New Roman" w:hAnsi="Times New Roman" w:cs="Times New Roman"/>
          <w:szCs w:val="28"/>
        </w:rPr>
        <w:t>(</w:t>
      </w:r>
      <w:proofErr w:type="spellStart"/>
      <w:r w:rsidR="00672477" w:rsidRPr="00CF1105">
        <w:rPr>
          <w:rFonts w:ascii="Times New Roman" w:hAnsi="Times New Roman" w:cs="Times New Roman"/>
          <w:szCs w:val="28"/>
        </w:rPr>
        <w:t>Cachon</w:t>
      </w:r>
      <w:proofErr w:type="spellEnd"/>
      <w:r w:rsidR="00672477" w:rsidRPr="00CF1105">
        <w:rPr>
          <w:rFonts w:ascii="Times New Roman" w:hAnsi="Times New Roman" w:cs="Times New Roman"/>
          <w:szCs w:val="28"/>
        </w:rPr>
        <w:t xml:space="preserve"> and Swinney, 2011)</w:t>
      </w:r>
      <w:r w:rsidR="00672477" w:rsidRPr="000D1E5D">
        <w:rPr>
          <w:rFonts w:ascii="Times New Roman" w:hAnsi="Times New Roman" w:cs="Times New Roman"/>
          <w:szCs w:val="28"/>
        </w:rPr>
        <w:t>.</w:t>
      </w:r>
      <w:r w:rsidR="00672477">
        <w:rPr>
          <w:rFonts w:ascii="Times New Roman" w:hAnsi="Times New Roman" w:cs="Times New Roman"/>
          <w:szCs w:val="28"/>
        </w:rPr>
        <w:t xml:space="preserve"> High income </w:t>
      </w:r>
      <w:r w:rsidR="00F47DBE">
        <w:rPr>
          <w:rFonts w:ascii="Times New Roman" w:hAnsi="Times New Roman" w:cs="Times New Roman"/>
          <w:szCs w:val="28"/>
        </w:rPr>
        <w:t xml:space="preserve">group of </w:t>
      </w:r>
      <w:r w:rsidR="00672477">
        <w:rPr>
          <w:rFonts w:ascii="Times New Roman" w:hAnsi="Times New Roman" w:cs="Times New Roman"/>
          <w:szCs w:val="28"/>
        </w:rPr>
        <w:t xml:space="preserve">consumer will prefer high quality </w:t>
      </w:r>
      <w:r w:rsidR="00F47DBE">
        <w:rPr>
          <w:rFonts w:ascii="Times New Roman" w:hAnsi="Times New Roman" w:cs="Times New Roman"/>
          <w:szCs w:val="28"/>
        </w:rPr>
        <w:t>product and will afford high price, while low income group will pay more attention on the price than quality.</w:t>
      </w:r>
    </w:p>
    <w:p w:rsidR="006D6A28" w:rsidRPr="006A7595" w:rsidRDefault="006D6A28" w:rsidP="00672477">
      <w:pPr>
        <w:spacing w:beforeLines="50" w:before="120" w:afterLines="50" w:after="120" w:line="440" w:lineRule="exact"/>
        <w:rPr>
          <w:rFonts w:ascii="Times New Roman" w:hAnsi="Times New Roman" w:cs="Times New Roman"/>
          <w:b/>
          <w:i/>
          <w:szCs w:val="28"/>
        </w:rPr>
      </w:pPr>
      <w:r w:rsidRPr="006A7595">
        <w:rPr>
          <w:rFonts w:ascii="Times New Roman" w:hAnsi="Times New Roman" w:cs="Times New Roman"/>
          <w:b/>
          <w:i/>
          <w:szCs w:val="28"/>
        </w:rPr>
        <w:t>Psychological Influences</w:t>
      </w:r>
    </w:p>
    <w:p w:rsidR="007B34A1" w:rsidRPr="006A7595" w:rsidRDefault="007B34A1" w:rsidP="006A7595">
      <w:pPr>
        <w:widowControl w:val="0"/>
        <w:spacing w:beforeLines="50" w:before="120" w:afterLines="50" w:after="120" w:line="440" w:lineRule="exact"/>
        <w:jc w:val="both"/>
        <w:rPr>
          <w:rFonts w:ascii="Times New Roman" w:hAnsi="Times New Roman" w:cs="Times New Roman"/>
          <w:b/>
          <w:i/>
          <w:szCs w:val="28"/>
        </w:rPr>
      </w:pPr>
      <w:r w:rsidRPr="006A7595">
        <w:rPr>
          <w:rFonts w:ascii="Times New Roman" w:hAnsi="Times New Roman" w:cs="Times New Roman"/>
          <w:b/>
          <w:i/>
          <w:szCs w:val="28"/>
        </w:rPr>
        <w:t xml:space="preserve">Perception  </w:t>
      </w:r>
    </w:p>
    <w:p w:rsidR="00CA3211" w:rsidRDefault="007B34A1" w:rsidP="00CA3211">
      <w:pPr>
        <w:spacing w:beforeLines="50" w:before="120" w:afterLines="50" w:after="120" w:line="440" w:lineRule="exact"/>
        <w:rPr>
          <w:rFonts w:ascii="Times New Roman" w:hAnsi="Times New Roman" w:cs="Times New Roman"/>
          <w:szCs w:val="28"/>
        </w:rPr>
      </w:pPr>
      <w:r w:rsidRPr="006F7C15">
        <w:rPr>
          <w:rFonts w:ascii="Times New Roman" w:hAnsi="Times New Roman" w:cs="Times New Roman"/>
          <w:szCs w:val="28"/>
        </w:rPr>
        <w:t xml:space="preserve">Perception is </w:t>
      </w:r>
      <w:r>
        <w:rPr>
          <w:rFonts w:ascii="Times New Roman" w:hAnsi="Times New Roman" w:cs="Times New Roman"/>
          <w:szCs w:val="28"/>
        </w:rPr>
        <w:t>a very complicated process involves a series of steps like selection, organization and interpretation.</w:t>
      </w:r>
      <w:r w:rsidRPr="006F7C15">
        <w:rPr>
          <w:rFonts w:ascii="Times New Roman" w:hAnsi="Times New Roman" w:cs="Times New Roman"/>
          <w:szCs w:val="28"/>
        </w:rPr>
        <w:t xml:space="preserve"> </w:t>
      </w:r>
      <w:r>
        <w:rPr>
          <w:rFonts w:ascii="Times New Roman" w:hAnsi="Times New Roman" w:cs="Times New Roman"/>
          <w:szCs w:val="28"/>
        </w:rPr>
        <w:t xml:space="preserve">When the </w:t>
      </w:r>
      <w:r w:rsidR="00CA3211">
        <w:rPr>
          <w:rFonts w:ascii="Times New Roman" w:hAnsi="Times New Roman" w:cs="Times New Roman"/>
          <w:szCs w:val="28"/>
        </w:rPr>
        <w:t>customer makes</w:t>
      </w:r>
      <w:r>
        <w:rPr>
          <w:rFonts w:ascii="Times New Roman" w:hAnsi="Times New Roman" w:cs="Times New Roman"/>
          <w:szCs w:val="28"/>
        </w:rPr>
        <w:t xml:space="preserve"> a decision to purchase the product or services they need to experience all the above stages</w:t>
      </w:r>
      <w:r w:rsidRPr="00D317A7">
        <w:rPr>
          <w:rFonts w:ascii="Times New Roman" w:hAnsi="Times New Roman" w:cs="Times New Roman"/>
          <w:szCs w:val="28"/>
        </w:rPr>
        <w:t xml:space="preserve"> (Solomon, 2014)</w:t>
      </w:r>
      <w:r w:rsidRPr="00D317A7">
        <w:rPr>
          <w:rFonts w:ascii="Times New Roman" w:hAnsi="Times New Roman" w:cs="Times New Roman" w:hint="eastAsia"/>
          <w:szCs w:val="28"/>
        </w:rPr>
        <w:t>.</w:t>
      </w:r>
      <w:r w:rsidR="00CA3211" w:rsidRPr="00CA3211">
        <w:rPr>
          <w:rFonts w:ascii="Times New Roman" w:hAnsi="Times New Roman" w:cs="Times New Roman"/>
          <w:szCs w:val="28"/>
        </w:rPr>
        <w:t xml:space="preserve"> </w:t>
      </w:r>
    </w:p>
    <w:p w:rsidR="00CA3211" w:rsidRDefault="00CA3211" w:rsidP="00CA3211">
      <w:pPr>
        <w:spacing w:beforeLines="50" w:before="120" w:afterLines="50" w:after="120" w:line="360" w:lineRule="auto"/>
        <w:rPr>
          <w:rFonts w:ascii="Times New Roman" w:hAnsi="Times New Roman" w:cs="Times New Roman"/>
          <w:szCs w:val="28"/>
        </w:rPr>
      </w:pPr>
    </w:p>
    <w:p w:rsidR="00CA3211" w:rsidRDefault="00CA3211" w:rsidP="00CA3211">
      <w:pPr>
        <w:spacing w:beforeLines="50" w:before="120" w:afterLines="50" w:after="120" w:line="360" w:lineRule="auto"/>
        <w:rPr>
          <w:rFonts w:ascii="Times New Roman" w:hAnsi="Times New Roman" w:cs="Times New Roman"/>
          <w:szCs w:val="28"/>
        </w:rPr>
      </w:pPr>
      <w:r w:rsidRPr="00BF1A06">
        <w:rPr>
          <w:rFonts w:ascii="Times New Roman" w:hAnsi="Times New Roman" w:cs="Times New Roman"/>
          <w:szCs w:val="28"/>
        </w:rPr>
        <w:t>Quality and price</w:t>
      </w:r>
      <w:r>
        <w:rPr>
          <w:rFonts w:ascii="Times New Roman" w:hAnsi="Times New Roman" w:cs="Times New Roman"/>
          <w:szCs w:val="28"/>
        </w:rPr>
        <w:t xml:space="preserve"> are important elements for brand</w:t>
      </w:r>
      <w:r w:rsidRPr="00BF1A06">
        <w:rPr>
          <w:rFonts w:ascii="Times New Roman" w:hAnsi="Times New Roman" w:cs="Times New Roman"/>
          <w:szCs w:val="28"/>
        </w:rPr>
        <w:t xml:space="preserve"> positioning</w:t>
      </w:r>
      <w:r>
        <w:rPr>
          <w:rFonts w:ascii="Times New Roman" w:hAnsi="Times New Roman" w:cs="Times New Roman"/>
          <w:szCs w:val="28"/>
        </w:rPr>
        <w:t xml:space="preserve"> (</w:t>
      </w:r>
      <w:proofErr w:type="spellStart"/>
      <w:r w:rsidRPr="009219E1">
        <w:rPr>
          <w:rFonts w:ascii="Times New Roman" w:hAnsi="Times New Roman" w:cs="Times New Roman"/>
          <w:szCs w:val="28"/>
        </w:rPr>
        <w:t>Erdem</w:t>
      </w:r>
      <w:proofErr w:type="spellEnd"/>
      <w:r>
        <w:rPr>
          <w:rFonts w:ascii="Times New Roman" w:hAnsi="Times New Roman" w:cs="Times New Roman"/>
          <w:szCs w:val="28"/>
        </w:rPr>
        <w:t xml:space="preserve"> et al, 2008)</w:t>
      </w:r>
      <w:r w:rsidRPr="00BF1A06">
        <w:rPr>
          <w:rFonts w:ascii="Times New Roman" w:hAnsi="Times New Roman" w:cs="Times New Roman"/>
          <w:szCs w:val="28"/>
        </w:rPr>
        <w:t>.</w:t>
      </w:r>
      <w:r>
        <w:rPr>
          <w:rFonts w:ascii="Times New Roman" w:hAnsi="Times New Roman" w:cs="Times New Roman"/>
          <w:szCs w:val="28"/>
        </w:rPr>
        <w:t>Most of the previous s</w:t>
      </w:r>
      <w:r w:rsidRPr="00E95330">
        <w:rPr>
          <w:rFonts w:ascii="Times New Roman" w:hAnsi="Times New Roman" w:cs="Times New Roman"/>
          <w:szCs w:val="28"/>
        </w:rPr>
        <w:t xml:space="preserve">tudies has shown that consumers will </w:t>
      </w:r>
      <w:r>
        <w:rPr>
          <w:rFonts w:ascii="Times New Roman" w:hAnsi="Times New Roman" w:cs="Times New Roman"/>
          <w:szCs w:val="28"/>
        </w:rPr>
        <w:t>check the price while purchasing new product or services (</w:t>
      </w:r>
      <w:proofErr w:type="spellStart"/>
      <w:r w:rsidRPr="009219E1">
        <w:rPr>
          <w:rFonts w:ascii="Times New Roman" w:hAnsi="Times New Roman" w:cs="Times New Roman"/>
          <w:szCs w:val="28"/>
        </w:rPr>
        <w:t>Strizhakova</w:t>
      </w:r>
      <w:proofErr w:type="spellEnd"/>
      <w:r w:rsidR="00FB6DA4">
        <w:rPr>
          <w:rFonts w:ascii="Times New Roman" w:hAnsi="Times New Roman" w:cs="Times New Roman"/>
          <w:szCs w:val="28"/>
        </w:rPr>
        <w:t xml:space="preserve"> et al, 2011</w:t>
      </w:r>
      <w:r>
        <w:rPr>
          <w:rFonts w:ascii="Times New Roman" w:hAnsi="Times New Roman" w:cs="Times New Roman"/>
          <w:szCs w:val="28"/>
        </w:rPr>
        <w:t>)</w:t>
      </w:r>
      <w:r w:rsidRPr="00BF1A06">
        <w:rPr>
          <w:rFonts w:ascii="Times New Roman" w:hAnsi="Times New Roman" w:cs="Times New Roman"/>
          <w:szCs w:val="28"/>
        </w:rPr>
        <w:t>.</w:t>
      </w:r>
      <w:r>
        <w:rPr>
          <w:rFonts w:ascii="Times New Roman" w:hAnsi="Times New Roman" w:cs="Times New Roman"/>
          <w:szCs w:val="28"/>
        </w:rPr>
        <w:t xml:space="preserve"> The companies use the perceptional map in order to understand own business as well as competitors, and market gaps (</w:t>
      </w:r>
      <w:proofErr w:type="spellStart"/>
      <w:r w:rsidRPr="009219E1">
        <w:rPr>
          <w:rFonts w:ascii="Times New Roman" w:hAnsi="Times New Roman" w:cs="Times New Roman"/>
          <w:szCs w:val="28"/>
        </w:rPr>
        <w:t>Kervyn</w:t>
      </w:r>
      <w:proofErr w:type="spellEnd"/>
      <w:r w:rsidRPr="009219E1">
        <w:rPr>
          <w:rFonts w:ascii="Times New Roman" w:hAnsi="Times New Roman" w:cs="Times New Roman"/>
          <w:szCs w:val="28"/>
        </w:rPr>
        <w:t>, Fiske</w:t>
      </w:r>
      <w:r>
        <w:rPr>
          <w:rFonts w:ascii="Times New Roman" w:hAnsi="Times New Roman" w:cs="Times New Roman"/>
          <w:szCs w:val="28"/>
        </w:rPr>
        <w:t xml:space="preserve"> and</w:t>
      </w:r>
      <w:r w:rsidRPr="009219E1">
        <w:rPr>
          <w:rFonts w:ascii="Times New Roman" w:hAnsi="Times New Roman" w:cs="Times New Roman"/>
          <w:szCs w:val="28"/>
        </w:rPr>
        <w:t xml:space="preserve"> Malone</w:t>
      </w:r>
      <w:r>
        <w:rPr>
          <w:rFonts w:ascii="Times New Roman" w:hAnsi="Times New Roman" w:cs="Times New Roman"/>
          <w:szCs w:val="28"/>
        </w:rPr>
        <w:t xml:space="preserve">, 2012). </w:t>
      </w:r>
      <w:r w:rsidRPr="00B45876">
        <w:rPr>
          <w:rFonts w:ascii="Times New Roman" w:hAnsi="Times New Roman" w:cs="Times New Roman"/>
          <w:szCs w:val="28"/>
        </w:rPr>
        <w:t xml:space="preserve">Some examples can be seen in figure </w:t>
      </w:r>
      <w:r w:rsidR="00B45876" w:rsidRPr="00B45876">
        <w:rPr>
          <w:rFonts w:ascii="Times New Roman" w:hAnsi="Times New Roman" w:cs="Times New Roman"/>
          <w:szCs w:val="28"/>
        </w:rPr>
        <w:t>3</w:t>
      </w:r>
      <w:r w:rsidRPr="00B45876">
        <w:rPr>
          <w:rFonts w:ascii="Times New Roman" w:hAnsi="Times New Roman" w:cs="Times New Roman"/>
          <w:szCs w:val="28"/>
        </w:rPr>
        <w:t>.</w:t>
      </w:r>
      <w:r>
        <w:rPr>
          <w:rFonts w:ascii="Times New Roman" w:hAnsi="Times New Roman" w:cs="Times New Roman"/>
          <w:szCs w:val="28"/>
        </w:rPr>
        <w:t xml:space="preserve">As comparing the competitors; the Apple Company has a high value and quality as compared to Samsung, ZTE and other mobile companies.   </w:t>
      </w:r>
    </w:p>
    <w:p w:rsidR="008E00C0" w:rsidRDefault="008E00C0" w:rsidP="00CA3211">
      <w:pPr>
        <w:spacing w:beforeLines="50" w:before="120" w:afterLines="50" w:after="120" w:line="360" w:lineRule="auto"/>
        <w:rPr>
          <w:rFonts w:ascii="Times New Roman" w:hAnsi="Times New Roman" w:cs="Times New Roman"/>
          <w:szCs w:val="28"/>
        </w:rPr>
      </w:pPr>
      <w:r>
        <w:rPr>
          <w:noProof/>
          <w:lang w:val="en-GB" w:eastAsia="en-GB"/>
        </w:rPr>
        <w:lastRenderedPageBreak/>
        <w:drawing>
          <wp:inline distT="0" distB="0" distL="0" distR="0" wp14:anchorId="53FBDE14" wp14:editId="008384CE">
            <wp:extent cx="4457143" cy="3266667"/>
            <wp:effectExtent l="0" t="0" r="635" b="0"/>
            <wp:docPr id="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57143" cy="3266667"/>
                    </a:xfrm>
                    <a:prstGeom prst="rect">
                      <a:avLst/>
                    </a:prstGeom>
                  </pic:spPr>
                </pic:pic>
              </a:graphicData>
            </a:graphic>
          </wp:inline>
        </w:drawing>
      </w:r>
    </w:p>
    <w:p w:rsidR="00CA3211" w:rsidRPr="00D317A7" w:rsidRDefault="00CA3211" w:rsidP="00CA3211">
      <w:pPr>
        <w:spacing w:beforeLines="50" w:before="120" w:afterLines="50" w:after="120" w:line="440" w:lineRule="exact"/>
        <w:rPr>
          <w:rFonts w:ascii="Times New Roman" w:hAnsi="Times New Roman" w:cs="Times New Roman"/>
          <w:szCs w:val="28"/>
          <w:highlight w:val="yellow"/>
        </w:rPr>
      </w:pPr>
    </w:p>
    <w:p w:rsidR="001E685C" w:rsidRDefault="001E685C" w:rsidP="001E685C">
      <w:pPr>
        <w:keepNext/>
        <w:spacing w:beforeLines="50" w:before="120" w:afterLines="50" w:after="120" w:line="360" w:lineRule="auto"/>
        <w:jc w:val="center"/>
        <w:rPr>
          <w:rFonts w:ascii="Times New Roman" w:hAnsi="Times New Roman" w:cs="Times New Roman"/>
          <w:szCs w:val="28"/>
        </w:rPr>
      </w:pPr>
      <w:bookmarkStart w:id="28" w:name="_Toc493414761"/>
      <w:r w:rsidRPr="001203A4">
        <w:rPr>
          <w:rFonts w:ascii="Times New Roman" w:hAnsi="Times New Roman" w:cs="Times New Roman"/>
          <w:szCs w:val="28"/>
        </w:rPr>
        <w:t xml:space="preserve">Figure </w:t>
      </w:r>
      <w:r w:rsidR="00B45876">
        <w:rPr>
          <w:rFonts w:ascii="Times New Roman" w:hAnsi="Times New Roman" w:cs="Times New Roman"/>
          <w:szCs w:val="28"/>
        </w:rPr>
        <w:t>3</w:t>
      </w:r>
      <w:r w:rsidR="00E154EE">
        <w:rPr>
          <w:rFonts w:ascii="Times New Roman" w:hAnsi="Times New Roman" w:cs="Times New Roman"/>
          <w:szCs w:val="28"/>
        </w:rPr>
        <w:t>–</w:t>
      </w:r>
      <w:r w:rsidRPr="001203A4">
        <w:rPr>
          <w:rFonts w:ascii="Times New Roman" w:hAnsi="Times New Roman" w:cs="Times New Roman"/>
          <w:szCs w:val="28"/>
        </w:rPr>
        <w:t xml:space="preserve"> </w:t>
      </w:r>
      <w:r w:rsidR="00E53F37">
        <w:rPr>
          <w:rFonts w:ascii="Times New Roman" w:hAnsi="Times New Roman" w:cs="Times New Roman"/>
          <w:szCs w:val="28"/>
        </w:rPr>
        <w:t>Showing t</w:t>
      </w:r>
      <w:r w:rsidR="00E154EE">
        <w:rPr>
          <w:rFonts w:ascii="Times New Roman" w:hAnsi="Times New Roman" w:cs="Times New Roman"/>
          <w:szCs w:val="28"/>
        </w:rPr>
        <w:t xml:space="preserve">he </w:t>
      </w:r>
      <w:r w:rsidRPr="001203A4">
        <w:rPr>
          <w:rFonts w:ascii="Times New Roman" w:hAnsi="Times New Roman" w:cs="Times New Roman"/>
          <w:szCs w:val="28"/>
        </w:rPr>
        <w:t>Perceptional Map</w:t>
      </w:r>
      <w:bookmarkEnd w:id="28"/>
      <w:r w:rsidR="00E154EE">
        <w:rPr>
          <w:rFonts w:ascii="Times New Roman" w:hAnsi="Times New Roman" w:cs="Times New Roman"/>
          <w:szCs w:val="28"/>
        </w:rPr>
        <w:t xml:space="preserve"> for Apple Company</w:t>
      </w:r>
    </w:p>
    <w:p w:rsidR="00FB3D6A" w:rsidRDefault="00FB3D6A" w:rsidP="00FB3D6A">
      <w:pPr>
        <w:spacing w:beforeLines="50" w:before="120" w:afterLines="50" w:after="120" w:line="440" w:lineRule="exact"/>
        <w:rPr>
          <w:rFonts w:ascii="Times New Roman" w:hAnsi="Times New Roman" w:cs="Times New Roman"/>
          <w:szCs w:val="28"/>
        </w:rPr>
      </w:pPr>
      <w:r w:rsidRPr="00096AD5">
        <w:rPr>
          <w:rFonts w:ascii="Times New Roman" w:hAnsi="Times New Roman" w:cs="Times New Roman"/>
          <w:szCs w:val="28"/>
        </w:rPr>
        <w:t xml:space="preserve">Some research revealed that the brand image has an important </w:t>
      </w:r>
      <w:r>
        <w:rPr>
          <w:rFonts w:ascii="Times New Roman" w:hAnsi="Times New Roman" w:cs="Times New Roman"/>
          <w:szCs w:val="28"/>
        </w:rPr>
        <w:t xml:space="preserve">effect on awareness as well on selecting the product or good or services (Mack, 2013; </w:t>
      </w:r>
      <w:r w:rsidRPr="00B76BC4">
        <w:rPr>
          <w:rFonts w:ascii="Times New Roman" w:hAnsi="Times New Roman" w:cs="Times New Roman"/>
          <w:szCs w:val="28"/>
        </w:rPr>
        <w:t>Solomon,</w:t>
      </w:r>
      <w:r>
        <w:rPr>
          <w:rFonts w:ascii="Times New Roman" w:hAnsi="Times New Roman" w:cs="Times New Roman"/>
          <w:szCs w:val="28"/>
        </w:rPr>
        <w:t xml:space="preserve"> 2014; </w:t>
      </w:r>
      <w:r w:rsidRPr="00CF1105">
        <w:rPr>
          <w:rFonts w:ascii="Times New Roman" w:hAnsi="Times New Roman" w:cs="Times New Roman"/>
          <w:szCs w:val="28"/>
        </w:rPr>
        <w:t xml:space="preserve">Marin, </w:t>
      </w:r>
      <w:r>
        <w:rPr>
          <w:rFonts w:ascii="Times New Roman" w:hAnsi="Times New Roman" w:cs="Times New Roman"/>
          <w:szCs w:val="28"/>
        </w:rPr>
        <w:t>Ruiz and</w:t>
      </w:r>
      <w:r w:rsidRPr="00CF1105">
        <w:rPr>
          <w:rFonts w:ascii="Times New Roman" w:hAnsi="Times New Roman" w:cs="Times New Roman"/>
          <w:szCs w:val="28"/>
        </w:rPr>
        <w:t xml:space="preserve"> Rubio</w:t>
      </w:r>
      <w:r>
        <w:rPr>
          <w:rFonts w:ascii="Times New Roman" w:hAnsi="Times New Roman" w:cs="Times New Roman"/>
          <w:szCs w:val="28"/>
        </w:rPr>
        <w:t xml:space="preserve">, 2009). </w:t>
      </w:r>
    </w:p>
    <w:p w:rsidR="00FB3D6A" w:rsidRPr="001203A4" w:rsidRDefault="00FB3D6A" w:rsidP="001E685C">
      <w:pPr>
        <w:keepNext/>
        <w:spacing w:beforeLines="50" w:before="120" w:afterLines="50" w:after="120" w:line="360" w:lineRule="auto"/>
        <w:jc w:val="center"/>
        <w:rPr>
          <w:rFonts w:ascii="Times New Roman" w:hAnsi="Times New Roman" w:cs="Times New Roman"/>
          <w:szCs w:val="28"/>
        </w:rPr>
      </w:pPr>
    </w:p>
    <w:p w:rsidR="006D6A28" w:rsidRPr="006A7595" w:rsidRDefault="006D6A28" w:rsidP="006A7595">
      <w:pPr>
        <w:widowControl w:val="0"/>
        <w:spacing w:beforeLines="50" w:before="120" w:afterLines="50" w:after="120" w:line="440" w:lineRule="exact"/>
        <w:jc w:val="both"/>
        <w:rPr>
          <w:rFonts w:ascii="Times New Roman" w:hAnsi="Times New Roman" w:cs="Times New Roman"/>
          <w:b/>
          <w:i/>
          <w:szCs w:val="28"/>
        </w:rPr>
      </w:pPr>
      <w:r w:rsidRPr="006A7595">
        <w:rPr>
          <w:rFonts w:ascii="Times New Roman" w:hAnsi="Times New Roman" w:cs="Times New Roman" w:hint="eastAsia"/>
          <w:b/>
          <w:i/>
          <w:szCs w:val="28"/>
        </w:rPr>
        <w:t>Personality</w:t>
      </w:r>
    </w:p>
    <w:p w:rsidR="006D6A28" w:rsidRPr="006463ED" w:rsidRDefault="006D6A28" w:rsidP="006D6A28">
      <w:pPr>
        <w:spacing w:beforeLines="50" w:before="120" w:afterLines="50" w:after="120" w:line="440" w:lineRule="exact"/>
        <w:rPr>
          <w:rFonts w:ascii="Times New Roman" w:hAnsi="Times New Roman" w:cs="Times New Roman"/>
        </w:rPr>
      </w:pPr>
      <w:r>
        <w:rPr>
          <w:rFonts w:ascii="Times New Roman" w:hAnsi="Times New Roman" w:cs="Times New Roman"/>
        </w:rPr>
        <w:t>The p</w:t>
      </w:r>
      <w:r w:rsidRPr="006F7C15">
        <w:rPr>
          <w:rFonts w:ascii="Times New Roman" w:hAnsi="Times New Roman" w:cs="Times New Roman"/>
        </w:rPr>
        <w:t>ersonality</w:t>
      </w:r>
      <w:r>
        <w:rPr>
          <w:rFonts w:ascii="Times New Roman" w:hAnsi="Times New Roman" w:cs="Times New Roman"/>
        </w:rPr>
        <w:t xml:space="preserve"> also affect the buying </w:t>
      </w:r>
      <w:proofErr w:type="spellStart"/>
      <w:r>
        <w:rPr>
          <w:rFonts w:ascii="Times New Roman" w:hAnsi="Times New Roman" w:cs="Times New Roman"/>
        </w:rPr>
        <w:t>behaviour</w:t>
      </w:r>
      <w:proofErr w:type="spellEnd"/>
      <w:r>
        <w:rPr>
          <w:rFonts w:ascii="Times New Roman" w:hAnsi="Times New Roman" w:cs="Times New Roman"/>
        </w:rPr>
        <w:t xml:space="preserve"> as the self-confidence and dominate personality can change the preferences</w:t>
      </w:r>
      <w:r w:rsidR="00FB6DA4">
        <w:rPr>
          <w:rFonts w:ascii="Times New Roman" w:hAnsi="Times New Roman" w:cs="Times New Roman"/>
        </w:rPr>
        <w:t>.</w:t>
      </w:r>
    </w:p>
    <w:p w:rsidR="007B34A1" w:rsidRDefault="007B34A1" w:rsidP="00672477">
      <w:pPr>
        <w:spacing w:beforeLines="50" w:before="120" w:afterLines="50" w:after="120" w:line="440" w:lineRule="exact"/>
        <w:rPr>
          <w:rFonts w:ascii="Times New Roman" w:hAnsi="Times New Roman" w:cs="Times New Roman"/>
          <w:szCs w:val="28"/>
        </w:rPr>
      </w:pPr>
    </w:p>
    <w:p w:rsidR="00C152AC" w:rsidRPr="006A7595" w:rsidRDefault="00A865D7" w:rsidP="001420D9">
      <w:pPr>
        <w:jc w:val="both"/>
        <w:rPr>
          <w:rFonts w:ascii="Times New Roman" w:hAnsi="Times New Roman" w:cs="Times New Roman"/>
          <w:b/>
        </w:rPr>
      </w:pPr>
      <w:r>
        <w:rPr>
          <w:rFonts w:ascii="Times New Roman" w:hAnsi="Times New Roman" w:cs="Times New Roman"/>
          <w:b/>
        </w:rPr>
        <w:t>2.11</w:t>
      </w:r>
      <w:r>
        <w:rPr>
          <w:rFonts w:ascii="Times New Roman" w:hAnsi="Times New Roman" w:cs="Times New Roman"/>
          <w:b/>
        </w:rPr>
        <w:tab/>
      </w:r>
      <w:r w:rsidR="00C152AC" w:rsidRPr="006A7595">
        <w:rPr>
          <w:rFonts w:ascii="Times New Roman" w:hAnsi="Times New Roman" w:cs="Times New Roman"/>
          <w:b/>
        </w:rPr>
        <w:t>Branding</w:t>
      </w:r>
    </w:p>
    <w:p w:rsidR="006157AB" w:rsidRPr="006157AB" w:rsidRDefault="006157AB" w:rsidP="006157AB">
      <w:pPr>
        <w:spacing w:before="90" w:after="90" w:line="360" w:lineRule="auto"/>
        <w:jc w:val="both"/>
        <w:rPr>
          <w:rFonts w:ascii="Times New Roman" w:hAnsi="Times New Roman" w:cs="Times New Roman"/>
        </w:rPr>
      </w:pPr>
      <w:r w:rsidRPr="006157AB">
        <w:rPr>
          <w:rFonts w:ascii="Times New Roman" w:hAnsi="Times New Roman" w:cs="Times New Roman"/>
        </w:rPr>
        <w:t>American Marketing Association defines (1960) brand as “A name, term, design, symbol, or a combination of them, intended to identify the goods or services of one seller or group of sellers and to differentiate them from competitors.”</w:t>
      </w:r>
    </w:p>
    <w:p w:rsidR="006157AB" w:rsidRPr="00EE088E" w:rsidRDefault="006157AB" w:rsidP="006157AB">
      <w:pPr>
        <w:spacing w:before="90" w:after="90" w:line="360" w:lineRule="auto"/>
        <w:jc w:val="both"/>
        <w:rPr>
          <w:rFonts w:eastAsia="Times New Roman"/>
          <w:color w:val="000000"/>
          <w:lang w:eastAsia="en-GB"/>
        </w:rPr>
      </w:pPr>
      <w:r w:rsidRPr="006157AB">
        <w:rPr>
          <w:rFonts w:ascii="Times New Roman" w:hAnsi="Times New Roman" w:cs="Times New Roman"/>
        </w:rPr>
        <w:t xml:space="preserve">A brand is a name, a symbol, a logo, a design and/ or combination of these to represent a company (Kotler, 2010). The main purpose of a brand is to make a sole impression in the minds of consumers and to differentiate the product from the other competitors’ product and services (Kitchen, 2010). With the development </w:t>
      </w:r>
      <w:proofErr w:type="gramStart"/>
      <w:r w:rsidRPr="006157AB">
        <w:rPr>
          <w:rFonts w:ascii="Times New Roman" w:hAnsi="Times New Roman" w:cs="Times New Roman"/>
        </w:rPr>
        <w:t>of  technology</w:t>
      </w:r>
      <w:proofErr w:type="gramEnd"/>
      <w:r w:rsidRPr="006157AB">
        <w:rPr>
          <w:rFonts w:ascii="Times New Roman" w:hAnsi="Times New Roman" w:cs="Times New Roman"/>
        </w:rPr>
        <w:t xml:space="preserve">, the implication of the brand </w:t>
      </w:r>
      <w:r w:rsidRPr="006157AB">
        <w:rPr>
          <w:rFonts w:ascii="Times New Roman" w:hAnsi="Times New Roman" w:cs="Times New Roman"/>
        </w:rPr>
        <w:lastRenderedPageBreak/>
        <w:t>gradually develops the relationship between the company and the customer, and the customer’s response</w:t>
      </w:r>
      <w:r w:rsidRPr="00086C35">
        <w:rPr>
          <w:rFonts w:eastAsia="Times New Roman"/>
          <w:color w:val="000000"/>
          <w:lang w:eastAsia="en-GB"/>
        </w:rPr>
        <w:t xml:space="preserve"> </w:t>
      </w:r>
      <w:r w:rsidRPr="006157AB">
        <w:rPr>
          <w:rFonts w:ascii="Times New Roman" w:hAnsi="Times New Roman" w:cs="Times New Roman"/>
        </w:rPr>
        <w:t>and impact on company’s products and services (Armstrong et al, 2012).</w:t>
      </w:r>
    </w:p>
    <w:p w:rsidR="006157AB" w:rsidRPr="00EE088E" w:rsidRDefault="006157AB" w:rsidP="006157AB">
      <w:pPr>
        <w:rPr>
          <w:rFonts w:ascii="Times New Roman" w:eastAsia="Times New Roman" w:hAnsi="Times New Roman" w:cs="Times New Roman"/>
          <w:color w:val="000000"/>
          <w:sz w:val="27"/>
          <w:szCs w:val="27"/>
          <w:lang w:eastAsia="en-GB"/>
        </w:rPr>
      </w:pPr>
      <w:r w:rsidRPr="00EE088E">
        <w:rPr>
          <w:rFonts w:ascii="Times New Roman" w:eastAsia="Times New Roman" w:hAnsi="Times New Roman" w:cs="Times New Roman"/>
          <w:color w:val="000000"/>
          <w:sz w:val="27"/>
          <w:szCs w:val="27"/>
          <w:lang w:eastAsia="en-GB"/>
        </w:rPr>
        <w:t> </w:t>
      </w:r>
    </w:p>
    <w:p w:rsidR="009E7DCB" w:rsidRPr="00203E79" w:rsidRDefault="00203E79" w:rsidP="00203E79">
      <w:pPr>
        <w:pStyle w:val="yiv5583618741ox-e7e0dc7a52-s26"/>
        <w:spacing w:before="0" w:beforeAutospacing="0" w:after="0" w:afterAutospacing="0" w:line="234" w:lineRule="atLeast"/>
        <w:rPr>
          <w:rFonts w:ascii="Helvetica" w:hAnsi="Helvetica"/>
          <w:color w:val="26282A"/>
          <w:sz w:val="20"/>
          <w:szCs w:val="20"/>
        </w:rPr>
      </w:pPr>
      <w:r>
        <w:rPr>
          <w:rFonts w:ascii="Helvetica" w:hAnsi="Helvetica"/>
          <w:color w:val="26282A"/>
          <w:sz w:val="20"/>
          <w:szCs w:val="20"/>
        </w:rPr>
        <w:t> </w:t>
      </w:r>
    </w:p>
    <w:p w:rsidR="00C152AC" w:rsidRPr="009F2922" w:rsidRDefault="00A865D7" w:rsidP="00C152AC">
      <w:pPr>
        <w:spacing w:beforeLines="50" w:before="120" w:afterLines="50" w:after="120" w:line="440" w:lineRule="exact"/>
        <w:outlineLvl w:val="2"/>
        <w:rPr>
          <w:rFonts w:ascii="Times New Roman" w:hAnsi="Times New Roman" w:cs="Times New Roman"/>
          <w:b/>
          <w:szCs w:val="28"/>
        </w:rPr>
      </w:pPr>
      <w:r>
        <w:rPr>
          <w:rFonts w:ascii="Times New Roman" w:hAnsi="Times New Roman" w:cs="Times New Roman"/>
          <w:b/>
          <w:szCs w:val="28"/>
        </w:rPr>
        <w:t>2.12</w:t>
      </w:r>
      <w:r w:rsidR="0025003D">
        <w:rPr>
          <w:rFonts w:ascii="Times New Roman" w:hAnsi="Times New Roman" w:cs="Times New Roman"/>
          <w:b/>
          <w:szCs w:val="28"/>
        </w:rPr>
        <w:tab/>
      </w:r>
      <w:r w:rsidR="00C152AC" w:rsidRPr="009F2922">
        <w:rPr>
          <w:rFonts w:ascii="Times New Roman" w:hAnsi="Times New Roman" w:cs="Times New Roman"/>
          <w:b/>
          <w:szCs w:val="28"/>
        </w:rPr>
        <w:t>Theories and models</w:t>
      </w:r>
      <w:r w:rsidR="00C152AC" w:rsidRPr="009F2922">
        <w:rPr>
          <w:rFonts w:ascii="Times New Roman" w:hAnsi="Times New Roman" w:cs="Times New Roman" w:hint="eastAsia"/>
          <w:b/>
          <w:szCs w:val="28"/>
        </w:rPr>
        <w:t xml:space="preserve"> </w:t>
      </w:r>
      <w:r w:rsidR="00B60649">
        <w:rPr>
          <w:rFonts w:ascii="Times New Roman" w:hAnsi="Times New Roman" w:cs="Times New Roman"/>
          <w:b/>
          <w:szCs w:val="28"/>
        </w:rPr>
        <w:t>of Branding</w:t>
      </w:r>
    </w:p>
    <w:p w:rsidR="00B77A38" w:rsidRPr="0025003D" w:rsidRDefault="00B77A38" w:rsidP="0025003D">
      <w:pPr>
        <w:pStyle w:val="ListParagraph"/>
        <w:numPr>
          <w:ilvl w:val="0"/>
          <w:numId w:val="13"/>
        </w:numPr>
        <w:spacing w:before="90" w:after="90" w:line="324" w:lineRule="atLeast"/>
        <w:jc w:val="both"/>
        <w:rPr>
          <w:rFonts w:ascii="Times New Roman" w:eastAsia="Times New Roman" w:hAnsi="Times New Roman" w:cs="Times New Roman"/>
          <w:b/>
          <w:i/>
          <w:color w:val="000000"/>
          <w:lang w:eastAsia="en-GB"/>
        </w:rPr>
      </w:pPr>
      <w:r w:rsidRPr="0025003D">
        <w:rPr>
          <w:rFonts w:ascii="Times New Roman" w:eastAsia="Times New Roman" w:hAnsi="Times New Roman" w:cs="Times New Roman"/>
          <w:b/>
          <w:i/>
          <w:color w:val="000000"/>
          <w:lang w:eastAsia="en-GB"/>
        </w:rPr>
        <w:t>Aaker brand equity model</w:t>
      </w:r>
    </w:p>
    <w:p w:rsidR="00B77A38" w:rsidRPr="00FB6DA4" w:rsidRDefault="00B77A38" w:rsidP="00B77A38">
      <w:pPr>
        <w:spacing w:before="90" w:after="90" w:line="480" w:lineRule="auto"/>
        <w:jc w:val="both"/>
        <w:rPr>
          <w:rFonts w:ascii="Times New Roman" w:eastAsia="Times New Roman" w:hAnsi="Times New Roman" w:cs="Times New Roman"/>
          <w:color w:val="000000"/>
          <w:lang w:eastAsia="en-GB"/>
        </w:rPr>
      </w:pPr>
      <w:r w:rsidRPr="00FB6DA4">
        <w:rPr>
          <w:rFonts w:ascii="Times New Roman" w:eastAsia="Times New Roman" w:hAnsi="Times New Roman" w:cs="Times New Roman"/>
          <w:color w:val="000000"/>
          <w:lang w:eastAsia="en-GB"/>
        </w:rPr>
        <w:t>Aaker (2009) described brand equity model based on the previous studies about the branding. The model shows that the brand equity is divided into five areas. These five areas are brand loyalty, brand awareness, brand associations, and brand perceived quali</w:t>
      </w:r>
      <w:r w:rsidR="00B103A6">
        <w:rPr>
          <w:rFonts w:ascii="Times New Roman" w:eastAsia="Times New Roman" w:hAnsi="Times New Roman" w:cs="Times New Roman"/>
          <w:color w:val="000000"/>
          <w:lang w:eastAsia="en-GB"/>
        </w:rPr>
        <w:t>ty and other proprietary assets shown in figure 4.</w:t>
      </w:r>
    </w:p>
    <w:p w:rsidR="00C152AC" w:rsidRPr="00EF7BB1" w:rsidRDefault="00C152AC" w:rsidP="00C152AC">
      <w:pPr>
        <w:pStyle w:val="Caption"/>
        <w:jc w:val="center"/>
        <w:rPr>
          <w:rFonts w:ascii="Times New Roman" w:eastAsia="SimSun" w:hAnsi="Times New Roman" w:cs="Times New Roman"/>
          <w:sz w:val="24"/>
          <w:szCs w:val="24"/>
        </w:rPr>
      </w:pPr>
      <w:r>
        <w:rPr>
          <w:noProof/>
          <w:lang w:val="en-GB" w:eastAsia="en-GB"/>
        </w:rPr>
        <w:drawing>
          <wp:inline distT="0" distB="0" distL="0" distR="0" wp14:anchorId="508A76A7" wp14:editId="6AF6B7C3">
            <wp:extent cx="5731510" cy="3602919"/>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02919"/>
                    </a:xfrm>
                    <a:prstGeom prst="rect">
                      <a:avLst/>
                    </a:prstGeom>
                  </pic:spPr>
                </pic:pic>
              </a:graphicData>
            </a:graphic>
          </wp:inline>
        </w:drawing>
      </w:r>
      <w:bookmarkStart w:id="29" w:name="_Toc493414757"/>
      <w:r w:rsidRPr="00C152AC">
        <w:rPr>
          <w:rFonts w:ascii="Times New Roman" w:eastAsia="SimSun" w:hAnsi="Times New Roman" w:cs="Times New Roman"/>
        </w:rPr>
        <w:t xml:space="preserve"> </w:t>
      </w:r>
      <w:r w:rsidRPr="00EF7BB1">
        <w:rPr>
          <w:rFonts w:ascii="Times New Roman" w:eastAsia="SimSun" w:hAnsi="Times New Roman" w:cs="Times New Roman"/>
          <w:sz w:val="24"/>
          <w:szCs w:val="24"/>
        </w:rPr>
        <w:t xml:space="preserve">Figure </w:t>
      </w:r>
      <w:r w:rsidR="00AC2211">
        <w:rPr>
          <w:rFonts w:ascii="Times New Roman" w:eastAsia="SimSun" w:hAnsi="Times New Roman" w:cs="Times New Roman"/>
          <w:sz w:val="24"/>
          <w:szCs w:val="24"/>
        </w:rPr>
        <w:t>4</w:t>
      </w:r>
      <w:r w:rsidRPr="00EF7BB1">
        <w:rPr>
          <w:rFonts w:ascii="Times New Roman" w:eastAsia="SimSun" w:hAnsi="Times New Roman" w:cs="Times New Roman"/>
          <w:sz w:val="24"/>
          <w:szCs w:val="24"/>
        </w:rPr>
        <w:t xml:space="preserve"> </w:t>
      </w:r>
      <w:r w:rsidR="00E53F37">
        <w:rPr>
          <w:rFonts w:ascii="Times New Roman" w:eastAsia="SimSun" w:hAnsi="Times New Roman" w:cs="Times New Roman"/>
          <w:sz w:val="24"/>
          <w:szCs w:val="24"/>
        </w:rPr>
        <w:t>–</w:t>
      </w:r>
      <w:r>
        <w:rPr>
          <w:rFonts w:ascii="Times New Roman" w:eastAsia="SimSun" w:hAnsi="Times New Roman" w:cs="Times New Roman"/>
          <w:sz w:val="24"/>
          <w:szCs w:val="24"/>
        </w:rPr>
        <w:t xml:space="preserve"> </w:t>
      </w:r>
      <w:r w:rsidR="00E53F37">
        <w:rPr>
          <w:rFonts w:ascii="Times New Roman" w:eastAsia="SimSun" w:hAnsi="Times New Roman" w:cs="Times New Roman"/>
          <w:sz w:val="24"/>
          <w:szCs w:val="24"/>
        </w:rPr>
        <w:t xml:space="preserve">Showing the </w:t>
      </w:r>
      <w:r w:rsidRPr="00EF7BB1">
        <w:rPr>
          <w:rFonts w:ascii="Times New Roman" w:eastAsia="SimSun" w:hAnsi="Times New Roman" w:cs="Times New Roman"/>
          <w:sz w:val="24"/>
          <w:szCs w:val="24"/>
        </w:rPr>
        <w:t>Aaker Brand Equity Model</w:t>
      </w:r>
      <w:bookmarkEnd w:id="29"/>
    </w:p>
    <w:p w:rsidR="00C152AC" w:rsidRPr="0025003D" w:rsidRDefault="00C152AC" w:rsidP="00297528">
      <w:pPr>
        <w:pStyle w:val="yiv5583618741ox-e7e0dc7a52-s27"/>
        <w:spacing w:before="90" w:beforeAutospacing="0" w:after="90" w:afterAutospacing="0" w:line="360" w:lineRule="auto"/>
        <w:jc w:val="both"/>
        <w:rPr>
          <w:rFonts w:eastAsiaTheme="minorHAnsi"/>
          <w:b/>
          <w:i/>
          <w:lang w:val="en-US" w:eastAsia="en-US"/>
        </w:rPr>
      </w:pPr>
      <w:r w:rsidRPr="0025003D">
        <w:rPr>
          <w:rFonts w:eastAsiaTheme="minorHAnsi"/>
          <w:b/>
          <w:i/>
          <w:lang w:val="en-US" w:eastAsia="en-US"/>
        </w:rPr>
        <w:t xml:space="preserve">Brand loyalty </w:t>
      </w:r>
    </w:p>
    <w:p w:rsidR="00BB5D52" w:rsidRPr="00BB5D52" w:rsidRDefault="00BB5D52" w:rsidP="00BB5D52">
      <w:pPr>
        <w:pStyle w:val="yiv5583618741ox-e7e0dc7a52-s27"/>
        <w:spacing w:before="90" w:beforeAutospacing="0" w:after="90" w:afterAutospacing="0" w:line="360" w:lineRule="auto"/>
        <w:jc w:val="both"/>
        <w:rPr>
          <w:rFonts w:eastAsiaTheme="minorHAnsi"/>
          <w:lang w:val="en-US" w:eastAsia="en-US"/>
        </w:rPr>
      </w:pPr>
      <w:r w:rsidRPr="00BB5D52">
        <w:rPr>
          <w:rFonts w:eastAsiaTheme="minorHAnsi"/>
          <w:lang w:val="en-US" w:eastAsia="en-US"/>
        </w:rPr>
        <w:t xml:space="preserve">Brand loyalty is the most vital fragment of brand </w:t>
      </w:r>
      <w:proofErr w:type="spellStart"/>
      <w:r w:rsidRPr="00BB5D52">
        <w:rPr>
          <w:rFonts w:eastAsiaTheme="minorHAnsi"/>
          <w:lang w:val="en-US" w:eastAsia="en-US"/>
        </w:rPr>
        <w:t>equity.Aaker</w:t>
      </w:r>
      <w:proofErr w:type="spellEnd"/>
      <w:r w:rsidRPr="00BB5D52">
        <w:rPr>
          <w:rFonts w:eastAsiaTheme="minorHAnsi"/>
          <w:lang w:val="en-US" w:eastAsia="en-US"/>
        </w:rPr>
        <w:t xml:space="preserve"> (1991) states that the customer response and reaction towards the brand are known as loyalty. Brand loyalty is divided into two segments i.e. </w:t>
      </w:r>
      <w:proofErr w:type="spellStart"/>
      <w:r w:rsidRPr="00BB5D52">
        <w:rPr>
          <w:rFonts w:eastAsiaTheme="minorHAnsi"/>
          <w:lang w:val="en-US" w:eastAsia="en-US"/>
        </w:rPr>
        <w:t>behavioural</w:t>
      </w:r>
      <w:proofErr w:type="spellEnd"/>
      <w:r w:rsidRPr="00BB5D52">
        <w:rPr>
          <w:rFonts w:eastAsiaTheme="minorHAnsi"/>
          <w:lang w:val="en-US" w:eastAsia="en-US"/>
        </w:rPr>
        <w:t xml:space="preserve"> loyalty and cognitive loyalty. </w:t>
      </w:r>
      <w:proofErr w:type="spellStart"/>
      <w:r w:rsidRPr="00BB5D52">
        <w:rPr>
          <w:rFonts w:eastAsiaTheme="minorHAnsi"/>
          <w:lang w:val="en-US" w:eastAsia="en-US"/>
        </w:rPr>
        <w:t>Behavioural</w:t>
      </w:r>
      <w:proofErr w:type="spellEnd"/>
      <w:r w:rsidRPr="00BB5D52">
        <w:rPr>
          <w:rFonts w:eastAsiaTheme="minorHAnsi"/>
          <w:lang w:val="en-US" w:eastAsia="en-US"/>
        </w:rPr>
        <w:t xml:space="preserve"> loyalty is achieved after the customer repeatedly purchased the product or services (Keller 1998).Cognitive loyalty is closely associated with consumer awareness and it can be boosted by increasing consumer interest in the brand.</w:t>
      </w:r>
    </w:p>
    <w:p w:rsidR="00BB5D52" w:rsidRPr="00BB5D52" w:rsidRDefault="00BB5D52" w:rsidP="00BB5D52">
      <w:pPr>
        <w:pStyle w:val="yiv5583618741ox-e7e0dc7a52-s27"/>
        <w:spacing w:before="90" w:beforeAutospacing="0" w:after="90" w:afterAutospacing="0" w:line="360" w:lineRule="auto"/>
        <w:jc w:val="both"/>
        <w:rPr>
          <w:rFonts w:eastAsiaTheme="minorHAnsi"/>
          <w:lang w:val="en-US" w:eastAsia="en-US"/>
        </w:rPr>
      </w:pPr>
      <w:r w:rsidRPr="00BB5D52">
        <w:rPr>
          <w:rFonts w:eastAsiaTheme="minorHAnsi"/>
          <w:lang w:val="en-US" w:eastAsia="en-US"/>
        </w:rPr>
        <w:lastRenderedPageBreak/>
        <w:t>Brand loyalty is closely related to the cost of the product and service Chaudhuri and Holbrook, 2001). If the customer is loyal to the brand and product, the customer will continue to pay a heavy price and will reduce the marketing costs.</w:t>
      </w:r>
    </w:p>
    <w:p w:rsidR="00C152AC" w:rsidRPr="0025003D" w:rsidRDefault="00C152AC" w:rsidP="00297528">
      <w:pPr>
        <w:pStyle w:val="yiv5583618741ox-e7e0dc7a52-s27"/>
        <w:spacing w:before="90" w:beforeAutospacing="0" w:after="90" w:afterAutospacing="0" w:line="360" w:lineRule="auto"/>
        <w:jc w:val="both"/>
        <w:rPr>
          <w:rFonts w:eastAsiaTheme="minorHAnsi"/>
          <w:b/>
          <w:i/>
          <w:lang w:val="en-US" w:eastAsia="en-US"/>
        </w:rPr>
      </w:pPr>
      <w:r w:rsidRPr="0025003D">
        <w:rPr>
          <w:rFonts w:eastAsiaTheme="minorHAnsi"/>
          <w:b/>
          <w:i/>
          <w:lang w:val="en-US" w:eastAsia="en-US"/>
        </w:rPr>
        <w:t>Brand awareness</w:t>
      </w:r>
    </w:p>
    <w:p w:rsidR="00246350" w:rsidRPr="00246350" w:rsidRDefault="00246350" w:rsidP="00246350">
      <w:pPr>
        <w:spacing w:before="90" w:after="90" w:line="360" w:lineRule="auto"/>
        <w:jc w:val="both"/>
        <w:rPr>
          <w:rFonts w:ascii="Times New Roman" w:hAnsi="Times New Roman" w:cs="Times New Roman"/>
        </w:rPr>
      </w:pPr>
      <w:r w:rsidRPr="00246350">
        <w:rPr>
          <w:rFonts w:ascii="Times New Roman" w:hAnsi="Times New Roman" w:cs="Times New Roman"/>
        </w:rPr>
        <w:t>Brand awareness is about how much the customer</w:t>
      </w:r>
      <w:r>
        <w:rPr>
          <w:rFonts w:ascii="Times New Roman" w:hAnsi="Times New Roman" w:cs="Times New Roman"/>
        </w:rPr>
        <w:t xml:space="preserve"> is familiar with the brand and</w:t>
      </w:r>
      <w:r w:rsidRPr="00246350">
        <w:rPr>
          <w:rFonts w:ascii="Times New Roman" w:hAnsi="Times New Roman" w:cs="Times New Roman"/>
        </w:rPr>
        <w:t xml:space="preserve"> the higher the brand awareness, then more customers will be attracted to the brand (Tong and Hawley, 2009).</w:t>
      </w:r>
    </w:p>
    <w:p w:rsidR="00246350" w:rsidRPr="00246350" w:rsidRDefault="00246350" w:rsidP="00246350">
      <w:pPr>
        <w:spacing w:before="90" w:after="90" w:line="360" w:lineRule="auto"/>
        <w:jc w:val="both"/>
        <w:rPr>
          <w:rFonts w:ascii="Times New Roman" w:hAnsi="Times New Roman" w:cs="Times New Roman"/>
        </w:rPr>
      </w:pPr>
      <w:r w:rsidRPr="00246350">
        <w:rPr>
          <w:rFonts w:ascii="Times New Roman" w:hAnsi="Times New Roman" w:cs="Times New Roman"/>
        </w:rPr>
        <w:t>Brand awareness has two significant elements, brand name and brand logo. According to Keller (2008), brand name plays a significant role as it represents the brand theme. The second element of brand awareness is the brand logo. According to Hem and </w:t>
      </w:r>
      <w:proofErr w:type="spellStart"/>
      <w:r w:rsidRPr="00246350">
        <w:rPr>
          <w:rFonts w:ascii="Times New Roman" w:hAnsi="Times New Roman" w:cs="Times New Roman"/>
        </w:rPr>
        <w:t>Iversen</w:t>
      </w:r>
      <w:proofErr w:type="spellEnd"/>
      <w:r w:rsidRPr="00246350">
        <w:rPr>
          <w:rFonts w:ascii="Times New Roman" w:hAnsi="Times New Roman" w:cs="Times New Roman"/>
        </w:rPr>
        <w:t xml:space="preserve"> (2004) the logo is defined as a picture </w:t>
      </w:r>
      <w:proofErr w:type="gramStart"/>
      <w:r w:rsidRPr="00246350">
        <w:rPr>
          <w:rFonts w:ascii="Times New Roman" w:hAnsi="Times New Roman" w:cs="Times New Roman"/>
        </w:rPr>
        <w:t>or  a</w:t>
      </w:r>
      <w:proofErr w:type="gramEnd"/>
      <w:r w:rsidRPr="00246350">
        <w:rPr>
          <w:rFonts w:ascii="Times New Roman" w:hAnsi="Times New Roman" w:cs="Times New Roman"/>
        </w:rPr>
        <w:t> symbol that represents the brand.</w:t>
      </w:r>
    </w:p>
    <w:p w:rsidR="00246350" w:rsidRPr="00EE088E" w:rsidRDefault="00246350" w:rsidP="00246350">
      <w:pPr>
        <w:spacing w:before="90" w:after="90" w:line="324" w:lineRule="atLeast"/>
        <w:jc w:val="both"/>
        <w:rPr>
          <w:rFonts w:eastAsia="Times New Roman"/>
          <w:color w:val="000000"/>
          <w:lang w:eastAsia="en-GB"/>
        </w:rPr>
      </w:pPr>
    </w:p>
    <w:p w:rsidR="00C152AC" w:rsidRPr="0025003D" w:rsidRDefault="008D65A3" w:rsidP="00297528">
      <w:pPr>
        <w:pStyle w:val="yiv5583618741ox-e7e0dc7a52-s27"/>
        <w:spacing w:before="90" w:beforeAutospacing="0" w:after="90" w:afterAutospacing="0" w:line="360" w:lineRule="auto"/>
        <w:jc w:val="both"/>
        <w:rPr>
          <w:rFonts w:eastAsiaTheme="minorHAnsi"/>
          <w:b/>
          <w:i/>
          <w:lang w:val="en-US" w:eastAsia="en-US"/>
        </w:rPr>
      </w:pPr>
      <w:r w:rsidRPr="0025003D">
        <w:rPr>
          <w:rFonts w:eastAsiaTheme="minorHAnsi"/>
          <w:b/>
          <w:i/>
          <w:lang w:val="en-US" w:eastAsia="en-US"/>
        </w:rPr>
        <w:t xml:space="preserve"> </w:t>
      </w:r>
      <w:r w:rsidR="00C152AC" w:rsidRPr="0025003D">
        <w:rPr>
          <w:rFonts w:eastAsiaTheme="minorHAnsi"/>
          <w:b/>
          <w:i/>
          <w:lang w:val="en-US" w:eastAsia="en-US"/>
        </w:rPr>
        <w:t>Brand Associations</w:t>
      </w:r>
    </w:p>
    <w:p w:rsidR="00246350" w:rsidRPr="00246350" w:rsidRDefault="00246350" w:rsidP="00246350">
      <w:pPr>
        <w:pStyle w:val="yiv5583618741ox-e7e0dc7a52-s27"/>
        <w:spacing w:before="90" w:beforeAutospacing="0" w:after="90" w:afterAutospacing="0" w:line="360" w:lineRule="auto"/>
        <w:jc w:val="both"/>
        <w:rPr>
          <w:rFonts w:eastAsiaTheme="minorHAnsi"/>
          <w:lang w:val="en-US" w:eastAsia="en-US"/>
        </w:rPr>
      </w:pPr>
      <w:r w:rsidRPr="00246350">
        <w:rPr>
          <w:rFonts w:eastAsiaTheme="minorHAnsi"/>
          <w:lang w:val="en-US" w:eastAsia="en-US"/>
        </w:rPr>
        <w:t xml:space="preserve">The brand association includes all the individuals memories </w:t>
      </w:r>
      <w:proofErr w:type="spellStart"/>
      <w:r w:rsidRPr="00246350">
        <w:rPr>
          <w:rFonts w:eastAsiaTheme="minorHAnsi"/>
          <w:lang w:val="en-US" w:eastAsia="en-US"/>
        </w:rPr>
        <w:t>ie</w:t>
      </w:r>
      <w:proofErr w:type="spellEnd"/>
      <w:r w:rsidRPr="00246350">
        <w:rPr>
          <w:rFonts w:eastAsiaTheme="minorHAnsi"/>
          <w:lang w:val="en-US" w:eastAsia="en-US"/>
        </w:rPr>
        <w:t xml:space="preserve"> experiences, perceptions, thoughts, images, philosophies and attitudes (Kotler et al., 2016).  </w:t>
      </w:r>
      <w:proofErr w:type="spellStart"/>
      <w:r w:rsidRPr="00246350">
        <w:rPr>
          <w:rFonts w:eastAsiaTheme="minorHAnsi"/>
          <w:lang w:val="en-US" w:eastAsia="en-US"/>
        </w:rPr>
        <w:t>Romaniuk</w:t>
      </w:r>
      <w:proofErr w:type="spellEnd"/>
      <w:r w:rsidRPr="00246350">
        <w:rPr>
          <w:rFonts w:eastAsiaTheme="minorHAnsi"/>
          <w:lang w:val="en-US" w:eastAsia="en-US"/>
        </w:rPr>
        <w:t> and </w:t>
      </w:r>
      <w:proofErr w:type="spellStart"/>
      <w:r w:rsidRPr="00246350">
        <w:rPr>
          <w:rFonts w:eastAsiaTheme="minorHAnsi"/>
          <w:lang w:val="en-US" w:eastAsia="en-US"/>
        </w:rPr>
        <w:t>Nenycz</w:t>
      </w:r>
      <w:proofErr w:type="spellEnd"/>
      <w:r w:rsidRPr="00246350">
        <w:rPr>
          <w:rFonts w:eastAsiaTheme="minorHAnsi"/>
          <w:lang w:val="en-US" w:eastAsia="en-US"/>
        </w:rPr>
        <w:t>-Thiel (2013) divided brand association into two different forms i.e. product associations and organizational associations. According to Lee and </w:t>
      </w:r>
      <w:proofErr w:type="spellStart"/>
      <w:r w:rsidRPr="00246350">
        <w:rPr>
          <w:rFonts w:eastAsiaTheme="minorHAnsi"/>
          <w:lang w:val="en-US" w:eastAsia="en-US"/>
        </w:rPr>
        <w:t>Leh</w:t>
      </w:r>
      <w:proofErr w:type="spellEnd"/>
      <w:r w:rsidRPr="00246350">
        <w:rPr>
          <w:rFonts w:eastAsiaTheme="minorHAnsi"/>
          <w:lang w:val="en-US" w:eastAsia="en-US"/>
        </w:rPr>
        <w:t> (2011), there are many other factors which are also associated with the brand association like image, character etc.</w:t>
      </w:r>
    </w:p>
    <w:p w:rsidR="00E764DD" w:rsidRPr="0025003D" w:rsidRDefault="00E764DD" w:rsidP="00E764DD">
      <w:pPr>
        <w:spacing w:after="90" w:line="360" w:lineRule="auto"/>
        <w:jc w:val="both"/>
        <w:rPr>
          <w:rFonts w:ascii="Times New Roman" w:hAnsi="Times New Roman" w:cs="Times New Roman"/>
          <w:b/>
          <w:i/>
        </w:rPr>
      </w:pPr>
      <w:r w:rsidRPr="008F1F87">
        <w:rPr>
          <w:rFonts w:eastAsia="Times New Roman"/>
          <w:color w:val="000000"/>
          <w:lang w:eastAsia="en-GB"/>
        </w:rPr>
        <w:t> </w:t>
      </w:r>
      <w:r w:rsidRPr="0025003D">
        <w:rPr>
          <w:rFonts w:ascii="Times New Roman" w:hAnsi="Times New Roman" w:cs="Times New Roman"/>
          <w:b/>
          <w:i/>
        </w:rPr>
        <w:t>Perceived Quality</w:t>
      </w:r>
    </w:p>
    <w:p w:rsidR="00E764DD" w:rsidRPr="00E764DD" w:rsidRDefault="00E764DD" w:rsidP="00E764DD">
      <w:pPr>
        <w:spacing w:before="90" w:after="90" w:line="360" w:lineRule="auto"/>
        <w:jc w:val="both"/>
        <w:rPr>
          <w:rFonts w:ascii="Times New Roman" w:hAnsi="Times New Roman" w:cs="Times New Roman"/>
        </w:rPr>
      </w:pPr>
      <w:r w:rsidRPr="00E764DD">
        <w:rPr>
          <w:rFonts w:ascii="Times New Roman" w:hAnsi="Times New Roman" w:cs="Times New Roman"/>
        </w:rPr>
        <w:t>Perceived quality means that the customer will judge the quality of the product </w:t>
      </w:r>
      <w:proofErr w:type="gramStart"/>
      <w:r w:rsidRPr="00E764DD">
        <w:rPr>
          <w:rFonts w:ascii="Times New Roman" w:hAnsi="Times New Roman" w:cs="Times New Roman"/>
        </w:rPr>
        <w:t>and  if</w:t>
      </w:r>
      <w:proofErr w:type="gramEnd"/>
      <w:r w:rsidRPr="00E764DD">
        <w:rPr>
          <w:rFonts w:ascii="Times New Roman" w:hAnsi="Times New Roman" w:cs="Times New Roman"/>
        </w:rPr>
        <w:t xml:space="preserve"> perceived to be of high </w:t>
      </w:r>
      <w:proofErr w:type="spellStart"/>
      <w:r w:rsidRPr="00E764DD">
        <w:rPr>
          <w:rFonts w:ascii="Times New Roman" w:hAnsi="Times New Roman" w:cs="Times New Roman"/>
        </w:rPr>
        <w:t>standard,then</w:t>
      </w:r>
      <w:proofErr w:type="spellEnd"/>
      <w:r w:rsidRPr="00E764DD">
        <w:rPr>
          <w:rFonts w:ascii="Times New Roman" w:hAnsi="Times New Roman" w:cs="Times New Roman"/>
        </w:rPr>
        <w:t xml:space="preserve"> they will buy the brand (</w:t>
      </w:r>
      <w:proofErr w:type="spellStart"/>
      <w:r w:rsidRPr="00E764DD">
        <w:rPr>
          <w:rFonts w:ascii="Times New Roman" w:hAnsi="Times New Roman" w:cs="Times New Roman"/>
        </w:rPr>
        <w:t>Beneke</w:t>
      </w:r>
      <w:proofErr w:type="spellEnd"/>
      <w:r w:rsidRPr="00E764DD">
        <w:rPr>
          <w:rFonts w:ascii="Times New Roman" w:hAnsi="Times New Roman" w:cs="Times New Roman"/>
        </w:rPr>
        <w:t> et al, 2013). </w:t>
      </w:r>
    </w:p>
    <w:p w:rsidR="00E764DD" w:rsidRPr="0025003D" w:rsidRDefault="00E764DD" w:rsidP="00E764DD">
      <w:pPr>
        <w:spacing w:after="90" w:line="360" w:lineRule="auto"/>
        <w:jc w:val="both"/>
        <w:rPr>
          <w:rFonts w:ascii="Times New Roman" w:hAnsi="Times New Roman" w:cs="Times New Roman"/>
          <w:b/>
          <w:i/>
        </w:rPr>
      </w:pPr>
      <w:r w:rsidRPr="0025003D">
        <w:rPr>
          <w:rFonts w:ascii="Times New Roman" w:hAnsi="Times New Roman" w:cs="Times New Roman"/>
          <w:b/>
          <w:i/>
        </w:rPr>
        <w:t>Other Proprietary Brand Assets</w:t>
      </w:r>
    </w:p>
    <w:p w:rsidR="00E764DD" w:rsidRPr="00E764DD" w:rsidRDefault="00E764DD" w:rsidP="00E764DD">
      <w:pPr>
        <w:spacing w:before="90" w:after="90" w:line="360" w:lineRule="auto"/>
        <w:jc w:val="both"/>
        <w:rPr>
          <w:rFonts w:ascii="Times New Roman" w:hAnsi="Times New Roman" w:cs="Times New Roman"/>
        </w:rPr>
      </w:pPr>
      <w:r w:rsidRPr="00E764DD">
        <w:rPr>
          <w:rFonts w:ascii="Times New Roman" w:hAnsi="Times New Roman" w:cs="Times New Roman"/>
        </w:rPr>
        <w:t xml:space="preserve">Other proprietary brand assets include patents, distribution channels etc. The other proprietary brand assets improve the decision making and </w:t>
      </w:r>
      <w:proofErr w:type="gramStart"/>
      <w:r w:rsidRPr="00E764DD">
        <w:rPr>
          <w:rFonts w:ascii="Times New Roman" w:hAnsi="Times New Roman" w:cs="Times New Roman"/>
        </w:rPr>
        <w:t>customer  satisfaction</w:t>
      </w:r>
      <w:proofErr w:type="gramEnd"/>
      <w:r w:rsidRPr="00E764DD">
        <w:rPr>
          <w:rFonts w:ascii="Times New Roman" w:hAnsi="Times New Roman" w:cs="Times New Roman"/>
        </w:rPr>
        <w:t xml:space="preserve"> (Aaker and Biel, 2013). </w:t>
      </w:r>
    </w:p>
    <w:p w:rsidR="00E764DD" w:rsidRPr="0025003D" w:rsidRDefault="00E764DD" w:rsidP="0025003D">
      <w:pPr>
        <w:pStyle w:val="ListParagraph"/>
        <w:numPr>
          <w:ilvl w:val="0"/>
          <w:numId w:val="12"/>
        </w:numPr>
        <w:spacing w:before="90" w:after="90" w:line="360" w:lineRule="auto"/>
        <w:jc w:val="both"/>
        <w:rPr>
          <w:rFonts w:ascii="Times New Roman" w:hAnsi="Times New Roman" w:cs="Times New Roman"/>
          <w:b/>
          <w:i/>
        </w:rPr>
      </w:pPr>
      <w:r w:rsidRPr="0025003D">
        <w:rPr>
          <w:rFonts w:ascii="Times New Roman" w:hAnsi="Times New Roman" w:cs="Times New Roman"/>
          <w:b/>
          <w:i/>
        </w:rPr>
        <w:t>Keller’s Model</w:t>
      </w:r>
    </w:p>
    <w:p w:rsidR="00E764DD" w:rsidRPr="00E764DD" w:rsidRDefault="00E764DD" w:rsidP="00E764DD">
      <w:pPr>
        <w:spacing w:before="90" w:after="90" w:line="360" w:lineRule="auto"/>
        <w:jc w:val="both"/>
        <w:rPr>
          <w:rFonts w:ascii="Times New Roman" w:hAnsi="Times New Roman" w:cs="Times New Roman"/>
        </w:rPr>
      </w:pPr>
      <w:r w:rsidRPr="00E764DD">
        <w:rPr>
          <w:rFonts w:ascii="Times New Roman" w:hAnsi="Times New Roman" w:cs="Times New Roman"/>
        </w:rPr>
        <w:t>There is another brand equity model, having four key levels - identity, meaning, response and relationships (Keller, 1993).</w:t>
      </w:r>
    </w:p>
    <w:p w:rsidR="00C152AC" w:rsidRDefault="00C152AC" w:rsidP="00FB6DA4">
      <w:pPr>
        <w:keepNext/>
        <w:spacing w:beforeLines="50" w:before="120" w:afterLines="50" w:after="120" w:line="480" w:lineRule="auto"/>
        <w:jc w:val="center"/>
        <w:rPr>
          <w:rFonts w:ascii="Times New Roman" w:hAnsi="Times New Roman" w:cs="Times New Roman"/>
        </w:rPr>
      </w:pPr>
      <w:r>
        <w:rPr>
          <w:noProof/>
          <w:lang w:val="en-GB" w:eastAsia="en-GB"/>
        </w:rPr>
        <w:lastRenderedPageBreak/>
        <w:drawing>
          <wp:inline distT="0" distB="0" distL="0" distR="0" wp14:anchorId="15F4AA01" wp14:editId="662AAD12">
            <wp:extent cx="2998381" cy="1977656"/>
            <wp:effectExtent l="0" t="0" r="0" b="3810"/>
            <wp:docPr id="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04441" cy="1981653"/>
                    </a:xfrm>
                    <a:prstGeom prst="rect">
                      <a:avLst/>
                    </a:prstGeom>
                  </pic:spPr>
                </pic:pic>
              </a:graphicData>
            </a:graphic>
          </wp:inline>
        </w:drawing>
      </w:r>
    </w:p>
    <w:p w:rsidR="00C152AC" w:rsidRPr="00EF7BB1" w:rsidRDefault="00C152AC" w:rsidP="00C152AC">
      <w:pPr>
        <w:pStyle w:val="Caption"/>
        <w:jc w:val="center"/>
        <w:rPr>
          <w:rFonts w:ascii="Times New Roman" w:hAnsi="Times New Roman" w:cs="Times New Roman"/>
          <w:sz w:val="24"/>
        </w:rPr>
      </w:pPr>
      <w:bookmarkStart w:id="30" w:name="_Toc493414758"/>
      <w:r w:rsidRPr="00EF7BB1">
        <w:rPr>
          <w:rFonts w:ascii="Times New Roman" w:hAnsi="Times New Roman" w:cs="Times New Roman"/>
          <w:sz w:val="24"/>
        </w:rPr>
        <w:t xml:space="preserve">Figure </w:t>
      </w:r>
      <w:r w:rsidR="00A149F9">
        <w:rPr>
          <w:rFonts w:ascii="Times New Roman" w:hAnsi="Times New Roman" w:cs="Times New Roman"/>
          <w:sz w:val="24"/>
        </w:rPr>
        <w:t>5</w:t>
      </w:r>
      <w:r w:rsidRPr="00EF7BB1">
        <w:rPr>
          <w:rFonts w:ascii="Times New Roman" w:hAnsi="Times New Roman" w:cs="Times New Roman"/>
          <w:sz w:val="24"/>
        </w:rPr>
        <w:t xml:space="preserve"> </w:t>
      </w:r>
      <w:r w:rsidR="00A149F9">
        <w:rPr>
          <w:rFonts w:ascii="Times New Roman" w:hAnsi="Times New Roman" w:cs="Times New Roman"/>
          <w:sz w:val="24"/>
        </w:rPr>
        <w:t>–</w:t>
      </w:r>
      <w:r w:rsidRPr="00EF7BB1">
        <w:rPr>
          <w:rFonts w:ascii="Times New Roman" w:hAnsi="Times New Roman" w:cs="Times New Roman"/>
          <w:sz w:val="24"/>
        </w:rPr>
        <w:t xml:space="preserve"> </w:t>
      </w:r>
      <w:r w:rsidR="00A149F9">
        <w:rPr>
          <w:rFonts w:ascii="Times New Roman" w:hAnsi="Times New Roman" w:cs="Times New Roman"/>
          <w:sz w:val="24"/>
        </w:rPr>
        <w:t xml:space="preserve">Showing the </w:t>
      </w:r>
      <w:r w:rsidRPr="00EF7BB1">
        <w:rPr>
          <w:rFonts w:ascii="Times New Roman" w:hAnsi="Times New Roman" w:cs="Times New Roman"/>
          <w:sz w:val="24"/>
        </w:rPr>
        <w:t>Customer-Based Brand Equity Model</w:t>
      </w:r>
      <w:bookmarkEnd w:id="30"/>
    </w:p>
    <w:p w:rsidR="00A47D08" w:rsidRDefault="00A47D08" w:rsidP="00F03C86">
      <w:pPr>
        <w:rPr>
          <w:rFonts w:ascii="Times New Roman" w:hAnsi="Times New Roman" w:cs="Times New Roman"/>
          <w:b/>
        </w:rPr>
      </w:pPr>
    </w:p>
    <w:p w:rsidR="00592E88" w:rsidRDefault="00592E88" w:rsidP="00F03C86">
      <w:pPr>
        <w:rPr>
          <w:rFonts w:ascii="Times New Roman" w:hAnsi="Times New Roman" w:cs="Times New Roman"/>
          <w:b/>
        </w:rPr>
      </w:pPr>
    </w:p>
    <w:p w:rsidR="00533CA8" w:rsidRDefault="00A865D7" w:rsidP="004D4222">
      <w:pPr>
        <w:spacing w:line="360" w:lineRule="auto"/>
        <w:rPr>
          <w:rFonts w:ascii="Times New Roman" w:hAnsi="Times New Roman" w:cs="Times New Roman"/>
          <w:b/>
        </w:rPr>
      </w:pPr>
      <w:r>
        <w:rPr>
          <w:rFonts w:ascii="Times New Roman" w:hAnsi="Times New Roman" w:cs="Times New Roman"/>
          <w:b/>
        </w:rPr>
        <w:t>2.13</w:t>
      </w:r>
      <w:r w:rsidR="00775365">
        <w:rPr>
          <w:rFonts w:ascii="Times New Roman" w:hAnsi="Times New Roman" w:cs="Times New Roman"/>
          <w:b/>
        </w:rPr>
        <w:tab/>
      </w:r>
      <w:r w:rsidR="00C74273">
        <w:rPr>
          <w:rFonts w:ascii="Times New Roman" w:hAnsi="Times New Roman" w:cs="Times New Roman"/>
          <w:b/>
        </w:rPr>
        <w:t>Conceptual Framework</w:t>
      </w:r>
    </w:p>
    <w:p w:rsidR="004D4222" w:rsidRDefault="00A563BC" w:rsidP="004D4222">
      <w:pPr>
        <w:spacing w:line="360" w:lineRule="auto"/>
        <w:jc w:val="both"/>
        <w:rPr>
          <w:rFonts w:ascii="Times New Roman" w:hAnsi="Times New Roman"/>
          <w:color w:val="000000"/>
        </w:rPr>
      </w:pPr>
      <w:r>
        <w:rPr>
          <w:rFonts w:ascii="Times New Roman" w:hAnsi="Times New Roman"/>
          <w:color w:val="000000"/>
        </w:rPr>
        <w:t xml:space="preserve">In this research two variables are used independent and dependent variable. </w:t>
      </w:r>
      <w:r w:rsidR="004D4222">
        <w:rPr>
          <w:rFonts w:ascii="Times New Roman" w:hAnsi="Times New Roman"/>
          <w:color w:val="000000"/>
        </w:rPr>
        <w:t xml:space="preserve">The study the impact of intentional </w:t>
      </w:r>
      <w:proofErr w:type="spellStart"/>
      <w:r w:rsidR="004D4222">
        <w:rPr>
          <w:rFonts w:ascii="Times New Roman" w:hAnsi="Times New Roman"/>
          <w:color w:val="000000"/>
        </w:rPr>
        <w:t>behaviour</w:t>
      </w:r>
      <w:proofErr w:type="spellEnd"/>
      <w:r w:rsidR="004D4222">
        <w:rPr>
          <w:rFonts w:ascii="Times New Roman" w:hAnsi="Times New Roman"/>
          <w:color w:val="000000"/>
        </w:rPr>
        <w:t xml:space="preserve"> on wearable technology, two different types of variables is used. The independent variables is intention </w:t>
      </w:r>
      <w:proofErr w:type="spellStart"/>
      <w:r w:rsidR="004D4222">
        <w:rPr>
          <w:rFonts w:ascii="Times New Roman" w:hAnsi="Times New Roman"/>
          <w:color w:val="000000"/>
        </w:rPr>
        <w:t>behaviours</w:t>
      </w:r>
      <w:proofErr w:type="spellEnd"/>
      <w:r w:rsidR="004D4222">
        <w:rPr>
          <w:rFonts w:ascii="Times New Roman" w:hAnsi="Times New Roman"/>
          <w:color w:val="000000"/>
        </w:rPr>
        <w:t xml:space="preserve"> whereas the dependent variable is wearable technology (Apple Watch)</w:t>
      </w:r>
    </w:p>
    <w:p w:rsidR="00533CA8" w:rsidRDefault="00533CA8" w:rsidP="00F03C86">
      <w:pPr>
        <w:rPr>
          <w:rFonts w:ascii="Times New Roman" w:hAnsi="Times New Roman" w:cs="Times New Roman"/>
          <w:b/>
        </w:rPr>
      </w:pPr>
    </w:p>
    <w:p w:rsidR="00533CA8" w:rsidRDefault="00FB6DA4" w:rsidP="00F03C86">
      <w:pPr>
        <w:rPr>
          <w:rFonts w:ascii="Times New Roman" w:hAnsi="Times New Roman" w:cs="Times New Roman"/>
          <w:b/>
        </w:rPr>
      </w:pPr>
      <w:r>
        <w:rPr>
          <w:rFonts w:ascii="Times New Roman" w:hAnsi="Times New Roman" w:cs="Times New Roman"/>
          <w:b/>
          <w:noProof/>
          <w:lang w:val="en-GB" w:eastAsia="en-GB"/>
        </w:rPr>
        <mc:AlternateContent>
          <mc:Choice Requires="wps">
            <w:drawing>
              <wp:anchor distT="0" distB="0" distL="114300" distR="114300" simplePos="0" relativeHeight="251662336" behindDoc="0" locked="0" layoutInCell="1" allowOverlap="1" wp14:anchorId="0E3E7B09" wp14:editId="0E02C68A">
                <wp:simplePos x="0" y="0"/>
                <wp:positionH relativeFrom="column">
                  <wp:posOffset>3700130</wp:posOffset>
                </wp:positionH>
                <wp:positionV relativeFrom="paragraph">
                  <wp:posOffset>147438</wp:posOffset>
                </wp:positionV>
                <wp:extent cx="2143125" cy="2098173"/>
                <wp:effectExtent l="19050" t="19050" r="28575" b="16510"/>
                <wp:wrapNone/>
                <wp:docPr id="12" name="Rectangle 12"/>
                <wp:cNvGraphicFramePr/>
                <a:graphic xmlns:a="http://schemas.openxmlformats.org/drawingml/2006/main">
                  <a:graphicData uri="http://schemas.microsoft.com/office/word/2010/wordprocessingShape">
                    <wps:wsp>
                      <wps:cNvSpPr/>
                      <wps:spPr>
                        <a:xfrm>
                          <a:off x="0" y="0"/>
                          <a:ext cx="2143125" cy="2098173"/>
                        </a:xfrm>
                        <a:prstGeom prst="rect">
                          <a:avLst/>
                        </a:prstGeom>
                        <a:solidFill>
                          <a:sysClr val="window" lastClr="FFFFFF"/>
                        </a:solidFill>
                        <a:ln w="38100" cap="flat" cmpd="sng" algn="ctr">
                          <a:solidFill>
                            <a:sysClr val="windowText" lastClr="000000"/>
                          </a:solidFill>
                          <a:prstDash val="solid"/>
                          <a:miter lim="800000"/>
                        </a:ln>
                        <a:effectLst/>
                      </wps:spPr>
                      <wps:txbx>
                        <w:txbxContent>
                          <w:p w:rsidR="00FA0176" w:rsidRDefault="00FA0176" w:rsidP="004D4222">
                            <w:pPr>
                              <w:jc w:val="center"/>
                              <w:rPr>
                                <w:rFonts w:ascii="Times New Roman" w:hAnsi="Times New Roman" w:cs="Times New Roman"/>
                                <w:b/>
                                <w:lang w:val="en-GB"/>
                              </w:rPr>
                            </w:pPr>
                            <w:r>
                              <w:rPr>
                                <w:rFonts w:ascii="Times New Roman" w:hAnsi="Times New Roman" w:cs="Times New Roman"/>
                                <w:b/>
                                <w:lang w:val="en-GB"/>
                              </w:rPr>
                              <w:t>Wearable Technology</w:t>
                            </w:r>
                          </w:p>
                          <w:p w:rsidR="00FA0176" w:rsidRDefault="00FA0176" w:rsidP="004D4222">
                            <w:pPr>
                              <w:jc w:val="center"/>
                              <w:rPr>
                                <w:rFonts w:ascii="Times New Roman" w:hAnsi="Times New Roman" w:cs="Times New Roman"/>
                                <w:b/>
                                <w:lang w:val="en-GB"/>
                              </w:rPr>
                            </w:pPr>
                            <w:r>
                              <w:rPr>
                                <w:rFonts w:ascii="Times New Roman" w:hAnsi="Times New Roman" w:cs="Times New Roman"/>
                                <w:b/>
                                <w:lang w:val="en-GB"/>
                              </w:rPr>
                              <w:t>(Dependent Variable)</w:t>
                            </w:r>
                          </w:p>
                          <w:p w:rsidR="00FA0176" w:rsidRPr="004D4222" w:rsidRDefault="00FA0176" w:rsidP="004D4222">
                            <w:pPr>
                              <w:jc w:val="center"/>
                              <w:rPr>
                                <w:rFonts w:ascii="Times New Roman" w:hAnsi="Times New Roman" w:cs="Times New Roman"/>
                                <w:b/>
                                <w:lang w:val="en-GB"/>
                              </w:rPr>
                            </w:pPr>
                          </w:p>
                          <w:p w:rsidR="00FA0176" w:rsidRDefault="00FA0176" w:rsidP="004D4222">
                            <w:pPr>
                              <w:pStyle w:val="ListParagraph"/>
                              <w:numPr>
                                <w:ilvl w:val="0"/>
                                <w:numId w:val="10"/>
                              </w:numPr>
                              <w:rPr>
                                <w:rFonts w:ascii="Times New Roman" w:hAnsi="Times New Roman" w:cs="Times New Roman"/>
                                <w:lang w:val="en-GB"/>
                              </w:rPr>
                            </w:pPr>
                            <w:r>
                              <w:rPr>
                                <w:rFonts w:ascii="Times New Roman" w:hAnsi="Times New Roman" w:cs="Times New Roman"/>
                                <w:lang w:val="en-GB"/>
                              </w:rPr>
                              <w:t>Innovativeness</w:t>
                            </w:r>
                          </w:p>
                          <w:p w:rsidR="00FA0176" w:rsidRPr="004D4222" w:rsidRDefault="00FA0176" w:rsidP="004D4222">
                            <w:pPr>
                              <w:pStyle w:val="ListParagraph"/>
                              <w:numPr>
                                <w:ilvl w:val="0"/>
                                <w:numId w:val="10"/>
                              </w:numPr>
                              <w:rPr>
                                <w:rFonts w:ascii="Times New Roman" w:hAnsi="Times New Roman" w:cs="Times New Roman"/>
                                <w:lang w:val="en-GB"/>
                              </w:rPr>
                            </w:pPr>
                            <w:r>
                              <w:rPr>
                                <w:rFonts w:ascii="Times New Roman" w:hAnsi="Times New Roman" w:cs="Times New Roman"/>
                                <w:lang w:val="en-GB"/>
                              </w:rPr>
                              <w:t>Competitive 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2" o:spid="_x0000_s1026" style="position:absolute;margin-left:291.35pt;margin-top:11.6pt;width:168.75pt;height:165.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" fillcolor="window" strokecolor="windowText" strokeweight="3pt">
                <v:textbox>
                  <w:txbxContent>
                    <w:p w:rsidR="00FA0176" w:rsidRDefault="00FA0176" w:rsidP="004D4222">
                      <w:pPr>
                        <w:jc w:val="center"/>
                        <w:rPr>
                          <w:rFonts w:ascii="Times New Roman" w:hAnsi="Times New Roman" w:cs="Times New Roman"/>
                          <w:b/>
                          <w:lang w:val="en-GB"/>
                        </w:rPr>
                      </w:pPr>
                      <w:r>
                        <w:rPr>
                          <w:rFonts w:ascii="Times New Roman" w:hAnsi="Times New Roman" w:cs="Times New Roman"/>
                          <w:b/>
                          <w:lang w:val="en-GB"/>
                        </w:rPr>
                        <w:t>Wearable Technology</w:t>
                      </w:r>
                    </w:p>
                    <w:p w:rsidR="00FA0176" w:rsidRDefault="00FA0176" w:rsidP="004D4222">
                      <w:pPr>
                        <w:jc w:val="center"/>
                        <w:rPr>
                          <w:rFonts w:ascii="Times New Roman" w:hAnsi="Times New Roman" w:cs="Times New Roman"/>
                          <w:b/>
                          <w:lang w:val="en-GB"/>
                        </w:rPr>
                      </w:pPr>
                      <w:r>
                        <w:rPr>
                          <w:rFonts w:ascii="Times New Roman" w:hAnsi="Times New Roman" w:cs="Times New Roman"/>
                          <w:b/>
                          <w:lang w:val="en-GB"/>
                        </w:rPr>
                        <w:t>(Dependent Variable)</w:t>
                      </w:r>
                    </w:p>
                    <w:p w:rsidR="00FA0176" w:rsidRPr="004D4222" w:rsidRDefault="00FA0176" w:rsidP="004D4222">
                      <w:pPr>
                        <w:jc w:val="center"/>
                        <w:rPr>
                          <w:rFonts w:ascii="Times New Roman" w:hAnsi="Times New Roman" w:cs="Times New Roman"/>
                          <w:b/>
                          <w:lang w:val="en-GB"/>
                        </w:rPr>
                      </w:pPr>
                    </w:p>
                    <w:p w:rsidR="00FA0176" w:rsidRDefault="00FA0176" w:rsidP="004D4222">
                      <w:pPr>
                        <w:pStyle w:val="ListParagraph"/>
                        <w:numPr>
                          <w:ilvl w:val="0"/>
                          <w:numId w:val="10"/>
                        </w:numPr>
                        <w:rPr>
                          <w:rFonts w:ascii="Times New Roman" w:hAnsi="Times New Roman" w:cs="Times New Roman"/>
                          <w:lang w:val="en-GB"/>
                        </w:rPr>
                      </w:pPr>
                      <w:r>
                        <w:rPr>
                          <w:rFonts w:ascii="Times New Roman" w:hAnsi="Times New Roman" w:cs="Times New Roman"/>
                          <w:lang w:val="en-GB"/>
                        </w:rPr>
                        <w:t>Innovativeness</w:t>
                      </w:r>
                    </w:p>
                    <w:p w:rsidR="00FA0176" w:rsidRPr="004D4222" w:rsidRDefault="00FA0176" w:rsidP="004D4222">
                      <w:pPr>
                        <w:pStyle w:val="ListParagraph"/>
                        <w:numPr>
                          <w:ilvl w:val="0"/>
                          <w:numId w:val="10"/>
                        </w:numPr>
                        <w:rPr>
                          <w:rFonts w:ascii="Times New Roman" w:hAnsi="Times New Roman" w:cs="Times New Roman"/>
                          <w:lang w:val="en-GB"/>
                        </w:rPr>
                      </w:pPr>
                      <w:r>
                        <w:rPr>
                          <w:rFonts w:ascii="Times New Roman" w:hAnsi="Times New Roman" w:cs="Times New Roman"/>
                          <w:lang w:val="en-GB"/>
                        </w:rPr>
                        <w:t>Competitive Edge</w:t>
                      </w:r>
                    </w:p>
                  </w:txbxContent>
                </v:textbox>
              </v:rect>
            </w:pict>
          </mc:Fallback>
        </mc:AlternateContent>
      </w:r>
    </w:p>
    <w:p w:rsidR="00C74273" w:rsidRDefault="00FB6DA4" w:rsidP="00F03C86">
      <w:pPr>
        <w:rPr>
          <w:rFonts w:ascii="Times New Roman" w:hAnsi="Times New Roman" w:cs="Times New Roman"/>
          <w:b/>
        </w:rPr>
      </w:pPr>
      <w:r>
        <w:rPr>
          <w:rFonts w:ascii="Times New Roman" w:hAnsi="Times New Roman" w:cs="Times New Roman"/>
          <w:b/>
          <w:noProof/>
          <w:lang w:val="en-GB" w:eastAsia="en-GB"/>
        </w:rPr>
        <mc:AlternateContent>
          <mc:Choice Requires="wps">
            <w:drawing>
              <wp:anchor distT="0" distB="0" distL="114300" distR="114300" simplePos="0" relativeHeight="251659264" behindDoc="0" locked="0" layoutInCell="1" allowOverlap="1" wp14:anchorId="1B874D70" wp14:editId="30B28918">
                <wp:simplePos x="0" y="0"/>
                <wp:positionH relativeFrom="column">
                  <wp:posOffset>-10633</wp:posOffset>
                </wp:positionH>
                <wp:positionV relativeFrom="paragraph">
                  <wp:posOffset>46606</wp:posOffset>
                </wp:positionV>
                <wp:extent cx="2143125" cy="2023612"/>
                <wp:effectExtent l="19050" t="19050" r="28575" b="15240"/>
                <wp:wrapNone/>
                <wp:docPr id="10" name="Rectangle 10"/>
                <wp:cNvGraphicFramePr/>
                <a:graphic xmlns:a="http://schemas.openxmlformats.org/drawingml/2006/main">
                  <a:graphicData uri="http://schemas.microsoft.com/office/word/2010/wordprocessingShape">
                    <wps:wsp>
                      <wps:cNvSpPr/>
                      <wps:spPr>
                        <a:xfrm>
                          <a:off x="0" y="0"/>
                          <a:ext cx="2143125" cy="2023612"/>
                        </a:xfrm>
                        <a:prstGeom prst="rect">
                          <a:avLst/>
                        </a:prstGeom>
                        <a:ln w="38100">
                          <a:solidFill>
                            <a:schemeClr val="tx1"/>
                          </a:solidFill>
                        </a:ln>
                      </wps:spPr>
                      <wps:style>
                        <a:lnRef idx="2">
                          <a:schemeClr val="accent6"/>
                        </a:lnRef>
                        <a:fillRef idx="1">
                          <a:schemeClr val="lt1"/>
                        </a:fillRef>
                        <a:effectRef idx="0">
                          <a:schemeClr val="accent6"/>
                        </a:effectRef>
                        <a:fontRef idx="minor">
                          <a:schemeClr val="dk1"/>
                        </a:fontRef>
                      </wps:style>
                      <wps:txbx>
                        <w:txbxContent>
                          <w:p w:rsidR="00FA0176" w:rsidRDefault="00FA0176" w:rsidP="004D4222">
                            <w:pPr>
                              <w:jc w:val="center"/>
                              <w:rPr>
                                <w:rFonts w:ascii="Times New Roman" w:hAnsi="Times New Roman" w:cs="Times New Roman"/>
                                <w:b/>
                                <w:lang w:val="en-GB"/>
                              </w:rPr>
                            </w:pPr>
                            <w:r w:rsidRPr="004D4222">
                              <w:rPr>
                                <w:rFonts w:ascii="Times New Roman" w:hAnsi="Times New Roman" w:cs="Times New Roman"/>
                                <w:b/>
                                <w:lang w:val="en-GB"/>
                              </w:rPr>
                              <w:t>Behavioural Intentions</w:t>
                            </w:r>
                          </w:p>
                          <w:p w:rsidR="00FA0176" w:rsidRDefault="00FA0176" w:rsidP="004D4222">
                            <w:pPr>
                              <w:jc w:val="center"/>
                              <w:rPr>
                                <w:rFonts w:ascii="Times New Roman" w:hAnsi="Times New Roman" w:cs="Times New Roman"/>
                                <w:b/>
                                <w:lang w:val="en-GB"/>
                              </w:rPr>
                            </w:pPr>
                            <w:r>
                              <w:rPr>
                                <w:rFonts w:ascii="Times New Roman" w:hAnsi="Times New Roman" w:cs="Times New Roman"/>
                                <w:b/>
                                <w:lang w:val="en-GB"/>
                              </w:rPr>
                              <w:t>(Independent Variable)</w:t>
                            </w:r>
                          </w:p>
                          <w:p w:rsidR="00FA0176" w:rsidRPr="004D4222" w:rsidRDefault="00FA0176" w:rsidP="004D4222">
                            <w:pPr>
                              <w:jc w:val="center"/>
                              <w:rPr>
                                <w:rFonts w:ascii="Times New Roman" w:hAnsi="Times New Roman" w:cs="Times New Roman"/>
                                <w:b/>
                                <w:lang w:val="en-GB"/>
                              </w:rPr>
                            </w:pPr>
                          </w:p>
                          <w:p w:rsidR="00FA0176" w:rsidRPr="004D4222" w:rsidRDefault="00FA0176" w:rsidP="004D4222">
                            <w:pPr>
                              <w:pStyle w:val="ListParagraph"/>
                              <w:numPr>
                                <w:ilvl w:val="0"/>
                                <w:numId w:val="10"/>
                              </w:numPr>
                              <w:rPr>
                                <w:rFonts w:ascii="Times New Roman" w:hAnsi="Times New Roman" w:cs="Times New Roman"/>
                                <w:lang w:val="en-GB"/>
                              </w:rPr>
                            </w:pPr>
                            <w:r w:rsidRPr="004D4222">
                              <w:rPr>
                                <w:rFonts w:ascii="Times New Roman" w:hAnsi="Times New Roman" w:cs="Times New Roman"/>
                                <w:lang w:val="en-GB"/>
                              </w:rPr>
                              <w:t>Ease of use</w:t>
                            </w:r>
                          </w:p>
                          <w:p w:rsidR="00FA0176" w:rsidRPr="004D4222" w:rsidRDefault="00FA0176" w:rsidP="004D4222">
                            <w:pPr>
                              <w:pStyle w:val="ListParagraph"/>
                              <w:numPr>
                                <w:ilvl w:val="0"/>
                                <w:numId w:val="10"/>
                              </w:numPr>
                              <w:rPr>
                                <w:rFonts w:ascii="Times New Roman" w:hAnsi="Times New Roman" w:cs="Times New Roman"/>
                                <w:lang w:val="en-GB"/>
                              </w:rPr>
                            </w:pPr>
                            <w:r w:rsidRPr="004D4222">
                              <w:rPr>
                                <w:rFonts w:ascii="Times New Roman" w:hAnsi="Times New Roman" w:cs="Times New Roman"/>
                                <w:lang w:val="en-GB"/>
                              </w:rPr>
                              <w:t>Status</w:t>
                            </w:r>
                          </w:p>
                          <w:p w:rsidR="00FA0176" w:rsidRPr="004D4222" w:rsidRDefault="00FA0176" w:rsidP="004D4222">
                            <w:pPr>
                              <w:pStyle w:val="ListParagraph"/>
                              <w:numPr>
                                <w:ilvl w:val="0"/>
                                <w:numId w:val="10"/>
                              </w:numPr>
                              <w:rPr>
                                <w:rFonts w:ascii="Times New Roman" w:hAnsi="Times New Roman" w:cs="Times New Roman"/>
                                <w:lang w:val="en-GB"/>
                              </w:rPr>
                            </w:pPr>
                            <w:r w:rsidRPr="004D4222">
                              <w:rPr>
                                <w:rFonts w:ascii="Times New Roman" w:hAnsi="Times New Roman" w:cs="Times New Roman"/>
                                <w:lang w:val="en-GB"/>
                              </w:rPr>
                              <w:t>Brand Image</w:t>
                            </w:r>
                          </w:p>
                          <w:p w:rsidR="00FA0176" w:rsidRPr="004D4222" w:rsidRDefault="00FA0176" w:rsidP="004D4222">
                            <w:pPr>
                              <w:pStyle w:val="ListParagraph"/>
                              <w:numPr>
                                <w:ilvl w:val="0"/>
                                <w:numId w:val="10"/>
                              </w:numPr>
                              <w:rPr>
                                <w:rFonts w:ascii="Times New Roman" w:hAnsi="Times New Roman" w:cs="Times New Roman"/>
                                <w:lang w:val="en-GB"/>
                              </w:rPr>
                            </w:pPr>
                            <w:r w:rsidRPr="004D4222">
                              <w:rPr>
                                <w:rFonts w:ascii="Times New Roman" w:hAnsi="Times New Roman" w:cs="Times New Roman"/>
                                <w:lang w:val="en-GB"/>
                              </w:rPr>
                              <w:t>Price</w:t>
                            </w:r>
                          </w:p>
                          <w:p w:rsidR="00FA0176" w:rsidRPr="004D4222" w:rsidRDefault="00FA0176" w:rsidP="004D4222">
                            <w:pPr>
                              <w:pStyle w:val="ListParagraph"/>
                              <w:numPr>
                                <w:ilvl w:val="0"/>
                                <w:numId w:val="10"/>
                              </w:numPr>
                              <w:rPr>
                                <w:rFonts w:ascii="Times New Roman" w:hAnsi="Times New Roman" w:cs="Times New Roman"/>
                                <w:lang w:val="en-GB"/>
                              </w:rPr>
                            </w:pPr>
                            <w:r>
                              <w:rPr>
                                <w:rFonts w:ascii="Times New Roman" w:hAnsi="Times New Roman" w:cs="Times New Roman"/>
                                <w:lang w:val="en-GB"/>
                              </w:rPr>
                              <w:t>Advertisement</w:t>
                            </w:r>
                          </w:p>
                          <w:p w:rsidR="00FA0176" w:rsidRPr="004D4222" w:rsidRDefault="00FA0176" w:rsidP="004D4222">
                            <w:pPr>
                              <w:pStyle w:val="ListParagraph"/>
                              <w:numPr>
                                <w:ilvl w:val="0"/>
                                <w:numId w:val="10"/>
                              </w:numPr>
                              <w:rPr>
                                <w:rFonts w:ascii="Times New Roman" w:hAnsi="Times New Roman" w:cs="Times New Roman"/>
                                <w:lang w:val="en-GB"/>
                              </w:rPr>
                            </w:pPr>
                            <w:r w:rsidRPr="004D4222">
                              <w:rPr>
                                <w:rFonts w:ascii="Times New Roman" w:hAnsi="Times New Roman" w:cs="Times New Roman"/>
                                <w:lang w:val="en-GB"/>
                              </w:rPr>
                              <w:t>Experience</w:t>
                            </w:r>
                          </w:p>
                          <w:p w:rsidR="00FA0176" w:rsidRPr="004D4222" w:rsidRDefault="00FA0176" w:rsidP="004D4222">
                            <w:pPr>
                              <w:pStyle w:val="ListParagraph"/>
                              <w:numPr>
                                <w:ilvl w:val="0"/>
                                <w:numId w:val="10"/>
                              </w:numPr>
                              <w:rPr>
                                <w:rFonts w:ascii="Times New Roman" w:hAnsi="Times New Roman" w:cs="Times New Roman"/>
                                <w:lang w:val="en-GB"/>
                              </w:rPr>
                            </w:pPr>
                            <w:r w:rsidRPr="004D4222">
                              <w:rPr>
                                <w:rFonts w:ascii="Times New Roman" w:hAnsi="Times New Roman" w:cs="Times New Roman"/>
                                <w:lang w:val="en-GB"/>
                              </w:rPr>
                              <w:t>Future Intentions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o:spid="_x0000_s1027" style="position:absolute;margin-left:-.85pt;margin-top:3.65pt;width:168.75pt;height:159.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" fillcolor="white [3201]" strokecolor="black [3213]" strokeweight="3pt">
                <v:textbox>
                  <w:txbxContent>
                    <w:p w:rsidR="00FA0176" w:rsidRDefault="00FA0176" w:rsidP="004D4222">
                      <w:pPr>
                        <w:jc w:val="center"/>
                        <w:rPr>
                          <w:rFonts w:ascii="Times New Roman" w:hAnsi="Times New Roman" w:cs="Times New Roman"/>
                          <w:b/>
                          <w:lang w:val="en-GB"/>
                        </w:rPr>
                      </w:pPr>
                      <w:r w:rsidRPr="004D4222">
                        <w:rPr>
                          <w:rFonts w:ascii="Times New Roman" w:hAnsi="Times New Roman" w:cs="Times New Roman"/>
                          <w:b/>
                          <w:lang w:val="en-GB"/>
                        </w:rPr>
                        <w:t>Behavioural Intentions</w:t>
                      </w:r>
                    </w:p>
                    <w:p w:rsidR="00FA0176" w:rsidRDefault="00FA0176" w:rsidP="004D4222">
                      <w:pPr>
                        <w:jc w:val="center"/>
                        <w:rPr>
                          <w:rFonts w:ascii="Times New Roman" w:hAnsi="Times New Roman" w:cs="Times New Roman"/>
                          <w:b/>
                          <w:lang w:val="en-GB"/>
                        </w:rPr>
                      </w:pPr>
                      <w:r>
                        <w:rPr>
                          <w:rFonts w:ascii="Times New Roman" w:hAnsi="Times New Roman" w:cs="Times New Roman"/>
                          <w:b/>
                          <w:lang w:val="en-GB"/>
                        </w:rPr>
                        <w:t>(Independent Variable)</w:t>
                      </w:r>
                    </w:p>
                    <w:p w:rsidR="00FA0176" w:rsidRPr="004D4222" w:rsidRDefault="00FA0176" w:rsidP="004D4222">
                      <w:pPr>
                        <w:jc w:val="center"/>
                        <w:rPr>
                          <w:rFonts w:ascii="Times New Roman" w:hAnsi="Times New Roman" w:cs="Times New Roman"/>
                          <w:b/>
                          <w:lang w:val="en-GB"/>
                        </w:rPr>
                      </w:pPr>
                    </w:p>
                    <w:p w:rsidR="00FA0176" w:rsidRPr="004D4222" w:rsidRDefault="00FA0176" w:rsidP="004D4222">
                      <w:pPr>
                        <w:pStyle w:val="ListParagraph"/>
                        <w:numPr>
                          <w:ilvl w:val="0"/>
                          <w:numId w:val="10"/>
                        </w:numPr>
                        <w:rPr>
                          <w:rFonts w:ascii="Times New Roman" w:hAnsi="Times New Roman" w:cs="Times New Roman"/>
                          <w:lang w:val="en-GB"/>
                        </w:rPr>
                      </w:pPr>
                      <w:r w:rsidRPr="004D4222">
                        <w:rPr>
                          <w:rFonts w:ascii="Times New Roman" w:hAnsi="Times New Roman" w:cs="Times New Roman"/>
                          <w:lang w:val="en-GB"/>
                        </w:rPr>
                        <w:t>Ease of use</w:t>
                      </w:r>
                    </w:p>
                    <w:p w:rsidR="00FA0176" w:rsidRPr="004D4222" w:rsidRDefault="00FA0176" w:rsidP="004D4222">
                      <w:pPr>
                        <w:pStyle w:val="ListParagraph"/>
                        <w:numPr>
                          <w:ilvl w:val="0"/>
                          <w:numId w:val="10"/>
                        </w:numPr>
                        <w:rPr>
                          <w:rFonts w:ascii="Times New Roman" w:hAnsi="Times New Roman" w:cs="Times New Roman"/>
                          <w:lang w:val="en-GB"/>
                        </w:rPr>
                      </w:pPr>
                      <w:r w:rsidRPr="004D4222">
                        <w:rPr>
                          <w:rFonts w:ascii="Times New Roman" w:hAnsi="Times New Roman" w:cs="Times New Roman"/>
                          <w:lang w:val="en-GB"/>
                        </w:rPr>
                        <w:t>Status</w:t>
                      </w:r>
                    </w:p>
                    <w:p w:rsidR="00FA0176" w:rsidRPr="004D4222" w:rsidRDefault="00FA0176" w:rsidP="004D4222">
                      <w:pPr>
                        <w:pStyle w:val="ListParagraph"/>
                        <w:numPr>
                          <w:ilvl w:val="0"/>
                          <w:numId w:val="10"/>
                        </w:numPr>
                        <w:rPr>
                          <w:rFonts w:ascii="Times New Roman" w:hAnsi="Times New Roman" w:cs="Times New Roman"/>
                          <w:lang w:val="en-GB"/>
                        </w:rPr>
                      </w:pPr>
                      <w:r w:rsidRPr="004D4222">
                        <w:rPr>
                          <w:rFonts w:ascii="Times New Roman" w:hAnsi="Times New Roman" w:cs="Times New Roman"/>
                          <w:lang w:val="en-GB"/>
                        </w:rPr>
                        <w:t>Brand Image</w:t>
                      </w:r>
                    </w:p>
                    <w:p w:rsidR="00FA0176" w:rsidRPr="004D4222" w:rsidRDefault="00FA0176" w:rsidP="004D4222">
                      <w:pPr>
                        <w:pStyle w:val="ListParagraph"/>
                        <w:numPr>
                          <w:ilvl w:val="0"/>
                          <w:numId w:val="10"/>
                        </w:numPr>
                        <w:rPr>
                          <w:rFonts w:ascii="Times New Roman" w:hAnsi="Times New Roman" w:cs="Times New Roman"/>
                          <w:lang w:val="en-GB"/>
                        </w:rPr>
                      </w:pPr>
                      <w:r w:rsidRPr="004D4222">
                        <w:rPr>
                          <w:rFonts w:ascii="Times New Roman" w:hAnsi="Times New Roman" w:cs="Times New Roman"/>
                          <w:lang w:val="en-GB"/>
                        </w:rPr>
                        <w:t>Price</w:t>
                      </w:r>
                    </w:p>
                    <w:p w:rsidR="00FA0176" w:rsidRPr="004D4222" w:rsidRDefault="00FA0176" w:rsidP="004D4222">
                      <w:pPr>
                        <w:pStyle w:val="ListParagraph"/>
                        <w:numPr>
                          <w:ilvl w:val="0"/>
                          <w:numId w:val="10"/>
                        </w:numPr>
                        <w:rPr>
                          <w:rFonts w:ascii="Times New Roman" w:hAnsi="Times New Roman" w:cs="Times New Roman"/>
                          <w:lang w:val="en-GB"/>
                        </w:rPr>
                      </w:pPr>
                      <w:r>
                        <w:rPr>
                          <w:rFonts w:ascii="Times New Roman" w:hAnsi="Times New Roman" w:cs="Times New Roman"/>
                          <w:lang w:val="en-GB"/>
                        </w:rPr>
                        <w:t>Advertisement</w:t>
                      </w:r>
                    </w:p>
                    <w:p w:rsidR="00FA0176" w:rsidRPr="004D4222" w:rsidRDefault="00FA0176" w:rsidP="004D4222">
                      <w:pPr>
                        <w:pStyle w:val="ListParagraph"/>
                        <w:numPr>
                          <w:ilvl w:val="0"/>
                          <w:numId w:val="10"/>
                        </w:numPr>
                        <w:rPr>
                          <w:rFonts w:ascii="Times New Roman" w:hAnsi="Times New Roman" w:cs="Times New Roman"/>
                          <w:lang w:val="en-GB"/>
                        </w:rPr>
                      </w:pPr>
                      <w:r w:rsidRPr="004D4222">
                        <w:rPr>
                          <w:rFonts w:ascii="Times New Roman" w:hAnsi="Times New Roman" w:cs="Times New Roman"/>
                          <w:lang w:val="en-GB"/>
                        </w:rPr>
                        <w:t>Experience</w:t>
                      </w:r>
                    </w:p>
                    <w:p w:rsidR="00FA0176" w:rsidRPr="004D4222" w:rsidRDefault="00FA0176" w:rsidP="004D4222">
                      <w:pPr>
                        <w:pStyle w:val="ListParagraph"/>
                        <w:numPr>
                          <w:ilvl w:val="0"/>
                          <w:numId w:val="10"/>
                        </w:numPr>
                        <w:rPr>
                          <w:rFonts w:ascii="Times New Roman" w:hAnsi="Times New Roman" w:cs="Times New Roman"/>
                          <w:lang w:val="en-GB"/>
                        </w:rPr>
                      </w:pPr>
                      <w:r w:rsidRPr="004D4222">
                        <w:rPr>
                          <w:rFonts w:ascii="Times New Roman" w:hAnsi="Times New Roman" w:cs="Times New Roman"/>
                          <w:lang w:val="en-GB"/>
                        </w:rPr>
                        <w:t>Future Intentions</w:t>
                      </w:r>
                    </w:p>
                  </w:txbxContent>
                </v:textbox>
              </v:rect>
            </w:pict>
          </mc:Fallback>
        </mc:AlternateContent>
      </w:r>
    </w:p>
    <w:p w:rsidR="00C74273" w:rsidRDefault="00C74273" w:rsidP="00F03C86">
      <w:pPr>
        <w:rPr>
          <w:rFonts w:ascii="Times New Roman" w:hAnsi="Times New Roman" w:cs="Times New Roman"/>
          <w:b/>
        </w:rPr>
      </w:pPr>
    </w:p>
    <w:p w:rsidR="00C74273" w:rsidRDefault="00C74273" w:rsidP="00F03C86">
      <w:pPr>
        <w:rPr>
          <w:rFonts w:ascii="Times New Roman" w:hAnsi="Times New Roman" w:cs="Times New Roman"/>
          <w:b/>
        </w:rPr>
      </w:pPr>
    </w:p>
    <w:p w:rsidR="00C74273" w:rsidRDefault="00C74273" w:rsidP="00F03C86">
      <w:pPr>
        <w:rPr>
          <w:rFonts w:ascii="Times New Roman" w:hAnsi="Times New Roman" w:cs="Times New Roman"/>
          <w:b/>
        </w:rPr>
      </w:pPr>
    </w:p>
    <w:p w:rsidR="00C74273" w:rsidRDefault="00FB6DA4" w:rsidP="00F03C86">
      <w:pPr>
        <w:rPr>
          <w:rFonts w:ascii="Times New Roman" w:hAnsi="Times New Roman" w:cs="Times New Roman"/>
          <w:b/>
        </w:rPr>
      </w:pPr>
      <w:r>
        <w:rPr>
          <w:rFonts w:ascii="Times New Roman" w:hAnsi="Times New Roman" w:cs="Times New Roman"/>
          <w:b/>
          <w:noProof/>
          <w:lang w:val="en-GB" w:eastAsia="en-GB"/>
        </w:rPr>
        <mc:AlternateContent>
          <mc:Choice Requires="wps">
            <w:drawing>
              <wp:anchor distT="0" distB="0" distL="114300" distR="114300" simplePos="0" relativeHeight="251660288" behindDoc="0" locked="0" layoutInCell="1" allowOverlap="1" wp14:anchorId="4C423B87" wp14:editId="23F293C5">
                <wp:simplePos x="0" y="0"/>
                <wp:positionH relativeFrom="column">
                  <wp:posOffset>2247900</wp:posOffset>
                </wp:positionH>
                <wp:positionV relativeFrom="paragraph">
                  <wp:posOffset>-8255</wp:posOffset>
                </wp:positionV>
                <wp:extent cx="1323975" cy="523875"/>
                <wp:effectExtent l="19050" t="57150" r="47625" b="66675"/>
                <wp:wrapNone/>
                <wp:docPr id="11" name="Right Arrow 11"/>
                <wp:cNvGraphicFramePr/>
                <a:graphic xmlns:a="http://schemas.openxmlformats.org/drawingml/2006/main">
                  <a:graphicData uri="http://schemas.microsoft.com/office/word/2010/wordprocessingShape">
                    <wps:wsp>
                      <wps:cNvSpPr/>
                      <wps:spPr>
                        <a:xfrm>
                          <a:off x="0" y="0"/>
                          <a:ext cx="1323975" cy="523875"/>
                        </a:xfrm>
                        <a:prstGeom prst="rightArrow">
                          <a:avLst/>
                        </a:prstGeom>
                        <a:ln w="38100">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1" o:spid="_x0000_s1026" type="#_x0000_t13" style="position:absolute;margin-left:177pt;margin-top:-.65pt;width:104.25pt;height:41.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" adj="17327" fillcolor="white [3201]" strokecolor="black [3213]" strokeweight="3pt"/>
            </w:pict>
          </mc:Fallback>
        </mc:AlternateContent>
      </w:r>
    </w:p>
    <w:p w:rsidR="00C74273" w:rsidRDefault="00C74273" w:rsidP="00F03C86">
      <w:pPr>
        <w:rPr>
          <w:rFonts w:ascii="Times New Roman" w:hAnsi="Times New Roman" w:cs="Times New Roman"/>
          <w:b/>
        </w:rPr>
      </w:pPr>
    </w:p>
    <w:p w:rsidR="00C74273" w:rsidRDefault="00C74273" w:rsidP="00F03C86">
      <w:pPr>
        <w:rPr>
          <w:rFonts w:ascii="Times New Roman" w:hAnsi="Times New Roman" w:cs="Times New Roman"/>
          <w:b/>
        </w:rPr>
      </w:pPr>
    </w:p>
    <w:p w:rsidR="00C74273" w:rsidRDefault="00C74273" w:rsidP="00F03C86">
      <w:pPr>
        <w:rPr>
          <w:rFonts w:ascii="Times New Roman" w:hAnsi="Times New Roman" w:cs="Times New Roman"/>
          <w:b/>
        </w:rPr>
      </w:pPr>
    </w:p>
    <w:p w:rsidR="00C74273" w:rsidRDefault="00C74273" w:rsidP="00F03C86">
      <w:pPr>
        <w:rPr>
          <w:rFonts w:ascii="Times New Roman" w:hAnsi="Times New Roman" w:cs="Times New Roman"/>
          <w:b/>
        </w:rPr>
      </w:pPr>
    </w:p>
    <w:p w:rsidR="00C74273" w:rsidRDefault="00C74273" w:rsidP="00F03C86">
      <w:pPr>
        <w:rPr>
          <w:rFonts w:ascii="Times New Roman" w:hAnsi="Times New Roman" w:cs="Times New Roman"/>
          <w:b/>
        </w:rPr>
      </w:pPr>
    </w:p>
    <w:p w:rsidR="00C74273" w:rsidRDefault="00C74273" w:rsidP="00F03C86">
      <w:pPr>
        <w:rPr>
          <w:rFonts w:ascii="Times New Roman" w:hAnsi="Times New Roman" w:cs="Times New Roman"/>
          <w:b/>
        </w:rPr>
      </w:pPr>
    </w:p>
    <w:p w:rsidR="00C74273" w:rsidRDefault="00C74273" w:rsidP="00F03C86">
      <w:pPr>
        <w:rPr>
          <w:rFonts w:ascii="Times New Roman" w:hAnsi="Times New Roman" w:cs="Times New Roman"/>
          <w:b/>
        </w:rPr>
      </w:pPr>
    </w:p>
    <w:p w:rsidR="00C74273" w:rsidRDefault="00C74273" w:rsidP="00F03C86">
      <w:pPr>
        <w:rPr>
          <w:rFonts w:ascii="Times New Roman" w:hAnsi="Times New Roman" w:cs="Times New Roman"/>
          <w:b/>
        </w:rPr>
      </w:pPr>
    </w:p>
    <w:p w:rsidR="00C74273" w:rsidRDefault="00C74273" w:rsidP="00F03C86">
      <w:pPr>
        <w:rPr>
          <w:rFonts w:ascii="Times New Roman" w:hAnsi="Times New Roman" w:cs="Times New Roman"/>
          <w:b/>
        </w:rPr>
      </w:pPr>
    </w:p>
    <w:p w:rsidR="00C74273" w:rsidRPr="00A149F9" w:rsidRDefault="004D4222" w:rsidP="004D4222">
      <w:pPr>
        <w:jc w:val="center"/>
        <w:rPr>
          <w:rFonts w:ascii="Times New Roman" w:hAnsi="Times New Roman" w:cs="Times New Roman"/>
        </w:rPr>
      </w:pPr>
      <w:r w:rsidRPr="00A149F9">
        <w:rPr>
          <w:rFonts w:ascii="Times New Roman" w:hAnsi="Times New Roman" w:cs="Times New Roman"/>
        </w:rPr>
        <w:t>Fig</w:t>
      </w:r>
      <w:r w:rsidR="00A149F9" w:rsidRPr="00A149F9">
        <w:rPr>
          <w:rFonts w:ascii="Times New Roman" w:hAnsi="Times New Roman" w:cs="Times New Roman"/>
        </w:rPr>
        <w:t xml:space="preserve">ure </w:t>
      </w:r>
      <w:proofErr w:type="gramStart"/>
      <w:r w:rsidR="00A149F9" w:rsidRPr="00A149F9">
        <w:rPr>
          <w:rFonts w:ascii="Times New Roman" w:hAnsi="Times New Roman" w:cs="Times New Roman"/>
        </w:rPr>
        <w:t>6</w:t>
      </w:r>
      <w:r w:rsidRPr="00A149F9">
        <w:rPr>
          <w:rFonts w:ascii="Times New Roman" w:hAnsi="Times New Roman" w:cs="Times New Roman"/>
        </w:rPr>
        <w:t xml:space="preserve"> :</w:t>
      </w:r>
      <w:proofErr w:type="gramEnd"/>
      <w:r w:rsidRPr="00A149F9">
        <w:rPr>
          <w:rFonts w:ascii="Times New Roman" w:hAnsi="Times New Roman" w:cs="Times New Roman"/>
        </w:rPr>
        <w:t xml:space="preserve"> </w:t>
      </w:r>
      <w:r w:rsidR="00A149F9" w:rsidRPr="00A149F9">
        <w:rPr>
          <w:rFonts w:ascii="Times New Roman" w:hAnsi="Times New Roman" w:cs="Times New Roman"/>
        </w:rPr>
        <w:t>Showing a</w:t>
      </w:r>
      <w:r w:rsidRPr="00A149F9">
        <w:rPr>
          <w:rFonts w:ascii="Times New Roman" w:hAnsi="Times New Roman" w:cs="Times New Roman"/>
        </w:rPr>
        <w:t xml:space="preserve"> Conceptual Frame work (made by researcher)</w:t>
      </w:r>
    </w:p>
    <w:p w:rsidR="00C74273" w:rsidRPr="00A149F9" w:rsidRDefault="00C74273" w:rsidP="00F03C86">
      <w:pPr>
        <w:rPr>
          <w:rFonts w:ascii="Times New Roman" w:hAnsi="Times New Roman" w:cs="Times New Roman"/>
        </w:rPr>
      </w:pPr>
    </w:p>
    <w:p w:rsidR="00C74273" w:rsidRPr="00A149F9" w:rsidRDefault="00C74273" w:rsidP="00F03C86">
      <w:pPr>
        <w:rPr>
          <w:rFonts w:ascii="Times New Roman" w:hAnsi="Times New Roman" w:cs="Times New Roman"/>
        </w:rPr>
      </w:pPr>
    </w:p>
    <w:p w:rsidR="00592E88" w:rsidRPr="00592E88" w:rsidRDefault="00592E88" w:rsidP="00FB6DA4">
      <w:pPr>
        <w:spacing w:line="360" w:lineRule="auto"/>
        <w:rPr>
          <w:rFonts w:ascii="Times New Roman" w:hAnsi="Times New Roman" w:cs="Times New Roman"/>
          <w:lang w:val="en-GB"/>
        </w:rPr>
      </w:pPr>
      <w:r w:rsidRPr="00592E88">
        <w:rPr>
          <w:rFonts w:ascii="Times New Roman" w:hAnsi="Times New Roman" w:cs="Times New Roman"/>
        </w:rPr>
        <w:t xml:space="preserve">In the above figure there are seven sub components of the independent variable. The sub components are </w:t>
      </w:r>
      <w:r>
        <w:rPr>
          <w:rFonts w:ascii="Times New Roman" w:hAnsi="Times New Roman" w:cs="Times New Roman"/>
          <w:lang w:val="en-GB"/>
        </w:rPr>
        <w:t>e</w:t>
      </w:r>
      <w:r w:rsidRPr="00592E88">
        <w:rPr>
          <w:rFonts w:ascii="Times New Roman" w:hAnsi="Times New Roman" w:cs="Times New Roman"/>
          <w:lang w:val="en-GB"/>
        </w:rPr>
        <w:t>ase of use</w:t>
      </w:r>
      <w:r>
        <w:rPr>
          <w:rFonts w:ascii="Times New Roman" w:hAnsi="Times New Roman" w:cs="Times New Roman"/>
          <w:lang w:val="en-GB"/>
        </w:rPr>
        <w:t>, s</w:t>
      </w:r>
      <w:r w:rsidRPr="00592E88">
        <w:rPr>
          <w:rFonts w:ascii="Times New Roman" w:hAnsi="Times New Roman" w:cs="Times New Roman"/>
          <w:lang w:val="en-GB"/>
        </w:rPr>
        <w:t>tatus</w:t>
      </w:r>
      <w:r>
        <w:rPr>
          <w:rFonts w:ascii="Times New Roman" w:hAnsi="Times New Roman" w:cs="Times New Roman"/>
          <w:lang w:val="en-GB"/>
        </w:rPr>
        <w:t>, brand i</w:t>
      </w:r>
      <w:r w:rsidRPr="00592E88">
        <w:rPr>
          <w:rFonts w:ascii="Times New Roman" w:hAnsi="Times New Roman" w:cs="Times New Roman"/>
          <w:lang w:val="en-GB"/>
        </w:rPr>
        <w:t>mage</w:t>
      </w:r>
      <w:r>
        <w:rPr>
          <w:rFonts w:ascii="Times New Roman" w:hAnsi="Times New Roman" w:cs="Times New Roman"/>
          <w:lang w:val="en-GB"/>
        </w:rPr>
        <w:t>, p</w:t>
      </w:r>
      <w:r w:rsidRPr="00592E88">
        <w:rPr>
          <w:rFonts w:ascii="Times New Roman" w:hAnsi="Times New Roman" w:cs="Times New Roman"/>
          <w:lang w:val="en-GB"/>
        </w:rPr>
        <w:t>rice</w:t>
      </w:r>
      <w:r>
        <w:rPr>
          <w:rFonts w:ascii="Times New Roman" w:hAnsi="Times New Roman" w:cs="Times New Roman"/>
          <w:lang w:val="en-GB"/>
        </w:rPr>
        <w:t>, a</w:t>
      </w:r>
      <w:r w:rsidRPr="00592E88">
        <w:rPr>
          <w:rFonts w:ascii="Times New Roman" w:hAnsi="Times New Roman" w:cs="Times New Roman"/>
          <w:lang w:val="en-GB"/>
        </w:rPr>
        <w:t>dvertisement</w:t>
      </w:r>
      <w:r>
        <w:rPr>
          <w:rFonts w:ascii="Times New Roman" w:hAnsi="Times New Roman" w:cs="Times New Roman"/>
          <w:lang w:val="en-GB"/>
        </w:rPr>
        <w:t>, and experience and future i</w:t>
      </w:r>
      <w:r w:rsidRPr="00592E88">
        <w:rPr>
          <w:rFonts w:ascii="Times New Roman" w:hAnsi="Times New Roman" w:cs="Times New Roman"/>
          <w:lang w:val="en-GB"/>
        </w:rPr>
        <w:t>ntentions</w:t>
      </w:r>
      <w:r>
        <w:rPr>
          <w:rFonts w:ascii="Times New Roman" w:hAnsi="Times New Roman" w:cs="Times New Roman"/>
          <w:lang w:val="en-GB"/>
        </w:rPr>
        <w:t>. On the other hand there are two sub components of dependent variable. The two sub components are innovativeness and competitive edge.</w:t>
      </w:r>
    </w:p>
    <w:p w:rsidR="00C74273" w:rsidRPr="00592E88" w:rsidRDefault="00C74273" w:rsidP="00F03C86">
      <w:pPr>
        <w:rPr>
          <w:rFonts w:ascii="Times New Roman" w:hAnsi="Times New Roman" w:cs="Times New Roman"/>
        </w:rPr>
      </w:pPr>
    </w:p>
    <w:p w:rsidR="00C74273" w:rsidRDefault="00C74273" w:rsidP="00F03C86">
      <w:pPr>
        <w:rPr>
          <w:rFonts w:ascii="Times New Roman" w:hAnsi="Times New Roman" w:cs="Times New Roman"/>
          <w:b/>
        </w:rPr>
      </w:pPr>
    </w:p>
    <w:p w:rsidR="00533CA8" w:rsidRDefault="00533CA8" w:rsidP="00F03C86">
      <w:pPr>
        <w:rPr>
          <w:rFonts w:ascii="Times New Roman" w:hAnsi="Times New Roman" w:cs="Times New Roman"/>
          <w:b/>
        </w:rPr>
      </w:pPr>
    </w:p>
    <w:p w:rsidR="00533CA8" w:rsidRPr="004D12B3" w:rsidRDefault="00533CA8" w:rsidP="00533CA8">
      <w:pPr>
        <w:spacing w:beforeLines="50" w:before="120" w:afterLines="50" w:after="120" w:line="360" w:lineRule="auto"/>
        <w:jc w:val="both"/>
        <w:outlineLvl w:val="1"/>
        <w:rPr>
          <w:rFonts w:ascii="Times New Roman" w:hAnsi="Times New Roman"/>
          <w:b/>
          <w:color w:val="000000" w:themeColor="text1"/>
          <w:sz w:val="28"/>
          <w:szCs w:val="28"/>
          <w:u w:val="single"/>
        </w:rPr>
      </w:pPr>
      <w:r>
        <w:rPr>
          <w:rFonts w:ascii="Times New Roman" w:hAnsi="Times New Roman"/>
          <w:b/>
          <w:color w:val="000000" w:themeColor="text1"/>
          <w:sz w:val="28"/>
          <w:szCs w:val="28"/>
        </w:rPr>
        <w:t xml:space="preserve">CHAPTER 3: </w:t>
      </w:r>
      <w:r w:rsidRPr="00533CA8">
        <w:rPr>
          <w:rFonts w:ascii="Times New Roman" w:hAnsi="Times New Roman"/>
          <w:b/>
          <w:color w:val="000000" w:themeColor="text1"/>
          <w:sz w:val="28"/>
          <w:szCs w:val="28"/>
        </w:rPr>
        <w:t>Research Methodology</w:t>
      </w:r>
    </w:p>
    <w:p w:rsidR="00533CA8" w:rsidRDefault="00533CA8" w:rsidP="00533CA8">
      <w:pPr>
        <w:spacing w:beforeLines="50" w:before="120" w:afterLines="50" w:after="120" w:line="360" w:lineRule="auto"/>
        <w:jc w:val="both"/>
        <w:outlineLvl w:val="1"/>
        <w:rPr>
          <w:rFonts w:ascii="Times New Roman" w:hAnsi="Times New Roman"/>
          <w:sz w:val="28"/>
          <w:szCs w:val="32"/>
        </w:rPr>
      </w:pPr>
      <w:r w:rsidRPr="004D12B3">
        <w:rPr>
          <w:rFonts w:ascii="Times New Roman" w:hAnsi="Times New Roman"/>
          <w:b/>
          <w:color w:val="000000" w:themeColor="text1"/>
        </w:rPr>
        <w:t>3.1</w:t>
      </w:r>
      <w:r>
        <w:rPr>
          <w:rFonts w:ascii="Times New Roman" w:hAnsi="Times New Roman"/>
          <w:sz w:val="28"/>
          <w:szCs w:val="32"/>
        </w:rPr>
        <w:tab/>
      </w:r>
      <w:r w:rsidRPr="004D12B3">
        <w:rPr>
          <w:rFonts w:ascii="Times New Roman" w:hAnsi="Times New Roman"/>
          <w:b/>
          <w:color w:val="000000" w:themeColor="text1"/>
        </w:rPr>
        <w:t>Research Paradigm</w:t>
      </w:r>
    </w:p>
    <w:p w:rsidR="00533CA8" w:rsidRDefault="00533CA8" w:rsidP="00533CA8">
      <w:pPr>
        <w:spacing w:beforeLines="50" w:before="120" w:afterLines="50" w:after="120" w:line="360" w:lineRule="auto"/>
        <w:jc w:val="both"/>
        <w:outlineLvl w:val="1"/>
        <w:rPr>
          <w:rFonts w:ascii="Times New Roman" w:hAnsi="Times New Roman"/>
          <w:color w:val="000000" w:themeColor="text1"/>
        </w:rPr>
      </w:pPr>
      <w:r w:rsidRPr="004D12B3">
        <w:rPr>
          <w:rFonts w:ascii="Times New Roman" w:hAnsi="Times New Roman"/>
          <w:color w:val="000000" w:themeColor="text1"/>
        </w:rPr>
        <w:t xml:space="preserve">Thomas Kuhn (1962) first used the word paradigm which comes from </w:t>
      </w:r>
      <w:proofErr w:type="spellStart"/>
      <w:r w:rsidRPr="004D12B3">
        <w:rPr>
          <w:rFonts w:ascii="Times New Roman" w:hAnsi="Times New Roman"/>
          <w:color w:val="000000" w:themeColor="text1"/>
        </w:rPr>
        <w:t>paradeigma</w:t>
      </w:r>
      <w:proofErr w:type="spellEnd"/>
      <w:r w:rsidRPr="004D12B3">
        <w:rPr>
          <w:rFonts w:ascii="Times New Roman" w:hAnsi="Times New Roman"/>
          <w:color w:val="000000" w:themeColor="text1"/>
        </w:rPr>
        <w:t xml:space="preserve"> (the Greek word meaning pattern). To represent conceptual framework shared by a group of scientists to provide a model for researching and solving varying problems. Kuhn states that a paradigm can be taken </w:t>
      </w:r>
      <w:proofErr w:type="gramStart"/>
      <w:r w:rsidRPr="004D12B3">
        <w:rPr>
          <w:rFonts w:ascii="Times New Roman" w:hAnsi="Times New Roman"/>
          <w:color w:val="000000" w:themeColor="text1"/>
        </w:rPr>
        <w:t>as :</w:t>
      </w:r>
      <w:proofErr w:type="gramEnd"/>
      <w:r w:rsidRPr="004D12B3">
        <w:rPr>
          <w:rFonts w:ascii="Times New Roman" w:hAnsi="Times New Roman"/>
          <w:color w:val="000000" w:themeColor="text1"/>
        </w:rPr>
        <w:t xml:space="preserve"> “an integrated cluster of substantive concepts, variables and problems attached with corresponding methodological approaches and tools…”. He defines the word paradigm as referring to a “research culture with a set of beliefs, values, and assumptions” with a common theme of research used by a group of researchers based on the conduct and nature of the research (Kuhn, 1977). </w:t>
      </w:r>
    </w:p>
    <w:p w:rsidR="00533CA8" w:rsidRPr="004D12B3" w:rsidRDefault="00533CA8" w:rsidP="00533CA8">
      <w:pPr>
        <w:spacing w:beforeLines="50" w:before="120" w:afterLines="50" w:after="120" w:line="360" w:lineRule="auto"/>
        <w:jc w:val="both"/>
        <w:outlineLvl w:val="1"/>
        <w:rPr>
          <w:rFonts w:ascii="Times New Roman" w:hAnsi="Times New Roman"/>
          <w:b/>
          <w:color w:val="000000" w:themeColor="text1"/>
        </w:rPr>
      </w:pPr>
      <w:r>
        <w:rPr>
          <w:rFonts w:ascii="Times New Roman" w:hAnsi="Times New Roman"/>
          <w:b/>
          <w:color w:val="000000" w:themeColor="text1"/>
        </w:rPr>
        <w:t>3.2</w:t>
      </w:r>
      <w:r>
        <w:rPr>
          <w:rFonts w:ascii="Times New Roman" w:hAnsi="Times New Roman"/>
          <w:b/>
          <w:color w:val="000000" w:themeColor="text1"/>
        </w:rPr>
        <w:tab/>
      </w:r>
      <w:r w:rsidRPr="004D12B3">
        <w:rPr>
          <w:rFonts w:ascii="Times New Roman" w:hAnsi="Times New Roman"/>
          <w:b/>
          <w:color w:val="000000" w:themeColor="text1"/>
        </w:rPr>
        <w:t>Classification</w:t>
      </w:r>
      <w:r>
        <w:rPr>
          <w:rFonts w:ascii="Times New Roman" w:hAnsi="Times New Roman"/>
          <w:b/>
          <w:color w:val="000000" w:themeColor="text1"/>
        </w:rPr>
        <w:t xml:space="preserve"> of Paradigms:</w:t>
      </w:r>
    </w:p>
    <w:p w:rsidR="00533CA8" w:rsidRPr="004D12B3" w:rsidRDefault="00533CA8" w:rsidP="00533CA8">
      <w:pPr>
        <w:spacing w:beforeLines="50" w:before="120" w:afterLines="50" w:after="120" w:line="360" w:lineRule="auto"/>
        <w:jc w:val="both"/>
        <w:outlineLvl w:val="1"/>
        <w:rPr>
          <w:rFonts w:ascii="Times New Roman" w:hAnsi="Times New Roman"/>
          <w:color w:val="000000" w:themeColor="text1"/>
        </w:rPr>
      </w:pPr>
      <w:r w:rsidRPr="004D12B3">
        <w:rPr>
          <w:rFonts w:ascii="Times New Roman" w:hAnsi="Times New Roman"/>
          <w:color w:val="000000" w:themeColor="text1"/>
        </w:rPr>
        <w:t>There are different classifications used to highlight distinction between varying paradigms, however the basic core elements are usually shared between these</w:t>
      </w:r>
      <w:r>
        <w:rPr>
          <w:rFonts w:ascii="Times New Roman" w:hAnsi="Times New Roman"/>
          <w:color w:val="000000" w:themeColor="text1"/>
        </w:rPr>
        <w:t>s paradigms. These are named as</w:t>
      </w:r>
      <w:r w:rsidRPr="004D12B3">
        <w:rPr>
          <w:rFonts w:ascii="Times New Roman" w:hAnsi="Times New Roman"/>
          <w:color w:val="000000" w:themeColor="text1"/>
        </w:rPr>
        <w:t>:</w:t>
      </w:r>
      <w:r w:rsidRPr="004D12B3">
        <w:rPr>
          <w:color w:val="000000" w:themeColor="text1"/>
        </w:rPr>
        <w:t xml:space="preserve"> </w:t>
      </w:r>
      <w:r w:rsidRPr="004D12B3">
        <w:rPr>
          <w:rFonts w:ascii="Times New Roman" w:hAnsi="Times New Roman"/>
          <w:color w:val="000000" w:themeColor="text1"/>
        </w:rPr>
        <w:t xml:space="preserve">ontological assumption, epistemological assumption and methodological assumption (Guba &amp; Lincoln 1994). </w:t>
      </w:r>
    </w:p>
    <w:p w:rsidR="00533CA8" w:rsidRPr="004D12B3" w:rsidRDefault="00533CA8" w:rsidP="00533CA8">
      <w:pPr>
        <w:spacing w:beforeLines="50" w:before="120" w:afterLines="50" w:after="120" w:line="360" w:lineRule="auto"/>
        <w:jc w:val="both"/>
        <w:outlineLvl w:val="1"/>
        <w:rPr>
          <w:rFonts w:ascii="Times New Roman" w:hAnsi="Times New Roman"/>
          <w:b/>
          <w:color w:val="000000" w:themeColor="text1"/>
        </w:rPr>
      </w:pPr>
      <w:r>
        <w:rPr>
          <w:rFonts w:ascii="Times New Roman" w:hAnsi="Times New Roman"/>
          <w:b/>
          <w:color w:val="000000" w:themeColor="text1"/>
        </w:rPr>
        <w:t>3.2.1</w:t>
      </w:r>
      <w:r>
        <w:rPr>
          <w:rFonts w:ascii="Times New Roman" w:hAnsi="Times New Roman"/>
          <w:b/>
          <w:color w:val="000000" w:themeColor="text1"/>
        </w:rPr>
        <w:tab/>
        <w:t>O</w:t>
      </w:r>
      <w:r w:rsidRPr="004D12B3">
        <w:rPr>
          <w:rFonts w:ascii="Times New Roman" w:hAnsi="Times New Roman"/>
          <w:b/>
          <w:color w:val="000000" w:themeColor="text1"/>
        </w:rPr>
        <w:t>ntological assumption:</w:t>
      </w:r>
    </w:p>
    <w:p w:rsidR="00533CA8" w:rsidRPr="004D12B3" w:rsidRDefault="00533CA8" w:rsidP="00533CA8">
      <w:pPr>
        <w:spacing w:beforeLines="50" w:before="120" w:afterLines="50" w:after="120" w:line="360" w:lineRule="auto"/>
        <w:jc w:val="both"/>
        <w:outlineLvl w:val="1"/>
        <w:rPr>
          <w:rFonts w:ascii="Times New Roman" w:hAnsi="Times New Roman"/>
          <w:color w:val="000000" w:themeColor="text1"/>
        </w:rPr>
      </w:pPr>
      <w:r w:rsidRPr="004D12B3">
        <w:rPr>
          <w:rFonts w:ascii="Times New Roman" w:hAnsi="Times New Roman"/>
          <w:color w:val="000000" w:themeColor="text1"/>
        </w:rPr>
        <w:t>As a branch of philosophy Ontology is the science of what is, of the types and configurations of all things in each area of reality whether they be objects, properties, events, processes and relations. Guba &amp; Lincoln (1994) define as “Ontology as a philosophy of reality and the nature and form of reality to constitute legitimate researchable questions”.</w:t>
      </w:r>
    </w:p>
    <w:p w:rsidR="00533CA8" w:rsidRPr="004D12B3" w:rsidRDefault="00533CA8" w:rsidP="00533CA8">
      <w:pPr>
        <w:spacing w:beforeLines="50" w:before="120" w:afterLines="50" w:after="120" w:line="360" w:lineRule="auto"/>
        <w:jc w:val="both"/>
        <w:outlineLvl w:val="1"/>
        <w:rPr>
          <w:rFonts w:ascii="Times New Roman" w:hAnsi="Times New Roman"/>
          <w:b/>
          <w:color w:val="000000" w:themeColor="text1"/>
        </w:rPr>
      </w:pPr>
      <w:r>
        <w:rPr>
          <w:rFonts w:ascii="Times New Roman" w:hAnsi="Times New Roman"/>
          <w:b/>
          <w:color w:val="000000" w:themeColor="text1"/>
        </w:rPr>
        <w:t>3.2.2</w:t>
      </w:r>
      <w:r>
        <w:rPr>
          <w:rFonts w:ascii="Times New Roman" w:hAnsi="Times New Roman"/>
          <w:b/>
          <w:color w:val="000000" w:themeColor="text1"/>
        </w:rPr>
        <w:tab/>
      </w:r>
      <w:r w:rsidRPr="004D12B3">
        <w:rPr>
          <w:rFonts w:ascii="Times New Roman" w:hAnsi="Times New Roman"/>
          <w:b/>
          <w:color w:val="000000" w:themeColor="text1"/>
        </w:rPr>
        <w:t>E</w:t>
      </w:r>
      <w:r>
        <w:rPr>
          <w:rFonts w:ascii="Times New Roman" w:hAnsi="Times New Roman"/>
          <w:b/>
          <w:color w:val="000000" w:themeColor="text1"/>
        </w:rPr>
        <w:t>pistemological assumption:</w:t>
      </w:r>
    </w:p>
    <w:p w:rsidR="00533CA8" w:rsidRPr="004D12B3" w:rsidRDefault="00533CA8" w:rsidP="00533CA8">
      <w:pPr>
        <w:spacing w:beforeLines="50" w:before="120" w:afterLines="50" w:after="120" w:line="360" w:lineRule="auto"/>
        <w:jc w:val="both"/>
        <w:outlineLvl w:val="1"/>
        <w:rPr>
          <w:rFonts w:ascii="Times New Roman" w:hAnsi="Times New Roman"/>
          <w:color w:val="000000" w:themeColor="text1"/>
        </w:rPr>
      </w:pPr>
      <w:r w:rsidRPr="004D12B3">
        <w:rPr>
          <w:rFonts w:ascii="Times New Roman" w:hAnsi="Times New Roman"/>
          <w:color w:val="000000" w:themeColor="text1"/>
        </w:rPr>
        <w:t>Cognitive science contains many of the concepts under the umbrella of epistemology which is the study of forms, boundaries, origins and nature of knowledge. This is based on memory, reasoning, inference and perception being both efficient and important methods for widening the volume of knowledge. This is the method adopted by philosophers. Ac</w:t>
      </w:r>
      <w:r>
        <w:rPr>
          <w:rFonts w:ascii="Times New Roman" w:hAnsi="Times New Roman"/>
          <w:color w:val="000000" w:themeColor="text1"/>
        </w:rPr>
        <w:t>cording to Guba &amp; Lincoln (1994</w:t>
      </w:r>
      <w:r w:rsidRPr="004D12B3">
        <w:rPr>
          <w:rFonts w:ascii="Times New Roman" w:hAnsi="Times New Roman"/>
          <w:color w:val="000000" w:themeColor="text1"/>
        </w:rPr>
        <w:t>) epistemology is the combination of values and beliefs of knowledge or how people develop knowledge and what counts as the deep understanding of information.</w:t>
      </w:r>
    </w:p>
    <w:p w:rsidR="00533CA8" w:rsidRPr="009D6559" w:rsidRDefault="00533CA8" w:rsidP="00533CA8">
      <w:pPr>
        <w:spacing w:beforeLines="50" w:before="120" w:afterLines="50" w:after="120" w:line="360" w:lineRule="auto"/>
        <w:jc w:val="both"/>
        <w:outlineLvl w:val="1"/>
        <w:rPr>
          <w:rFonts w:ascii="Times New Roman" w:hAnsi="Times New Roman"/>
          <w:color w:val="FF0000"/>
        </w:rPr>
      </w:pPr>
    </w:p>
    <w:p w:rsidR="00533CA8" w:rsidRDefault="00533CA8" w:rsidP="00533CA8">
      <w:pPr>
        <w:spacing w:beforeLines="50" w:before="120" w:afterLines="50" w:after="120" w:line="360" w:lineRule="auto"/>
        <w:jc w:val="both"/>
        <w:outlineLvl w:val="1"/>
        <w:rPr>
          <w:rFonts w:ascii="Times New Roman" w:hAnsi="Times New Roman"/>
          <w:color w:val="000000"/>
        </w:rPr>
      </w:pPr>
    </w:p>
    <w:p w:rsidR="00533CA8" w:rsidRPr="004D12B3" w:rsidRDefault="00533CA8" w:rsidP="00533CA8">
      <w:pPr>
        <w:spacing w:beforeLines="50" w:before="120" w:afterLines="50" w:after="120" w:line="360" w:lineRule="auto"/>
        <w:jc w:val="both"/>
        <w:outlineLvl w:val="1"/>
        <w:rPr>
          <w:rFonts w:ascii="Times New Roman" w:hAnsi="Times New Roman"/>
          <w:b/>
          <w:color w:val="000000" w:themeColor="text1"/>
        </w:rPr>
      </w:pPr>
      <w:r>
        <w:rPr>
          <w:rFonts w:ascii="Times New Roman" w:hAnsi="Times New Roman"/>
          <w:b/>
          <w:color w:val="000000" w:themeColor="text1"/>
        </w:rPr>
        <w:lastRenderedPageBreak/>
        <w:t>3.2.3</w:t>
      </w:r>
      <w:r>
        <w:rPr>
          <w:rFonts w:ascii="Times New Roman" w:hAnsi="Times New Roman"/>
          <w:b/>
          <w:color w:val="000000" w:themeColor="text1"/>
        </w:rPr>
        <w:tab/>
      </w:r>
      <w:r w:rsidRPr="004D12B3">
        <w:rPr>
          <w:rFonts w:ascii="Times New Roman" w:hAnsi="Times New Roman"/>
          <w:b/>
          <w:color w:val="000000" w:themeColor="text1"/>
        </w:rPr>
        <w:t>Methodological assumption</w:t>
      </w:r>
    </w:p>
    <w:p w:rsidR="00533CA8" w:rsidRPr="006E71B8" w:rsidRDefault="00533CA8" w:rsidP="00533CA8">
      <w:pPr>
        <w:spacing w:beforeLines="50" w:before="120" w:afterLines="50" w:after="120" w:line="360" w:lineRule="auto"/>
        <w:jc w:val="both"/>
        <w:outlineLvl w:val="1"/>
        <w:rPr>
          <w:rFonts w:ascii="Times New Roman" w:hAnsi="Times New Roman"/>
          <w:color w:val="000000" w:themeColor="text1"/>
        </w:rPr>
      </w:pPr>
      <w:r w:rsidRPr="004D12B3">
        <w:rPr>
          <w:rFonts w:ascii="Times New Roman" w:hAnsi="Times New Roman"/>
          <w:color w:val="000000" w:themeColor="text1"/>
        </w:rPr>
        <w:t>Methodology is “the strategy, plan of action, process or design lying behind the choice and use of particular methods and linking the choice and use of the me</w:t>
      </w:r>
      <w:r>
        <w:rPr>
          <w:rFonts w:ascii="Times New Roman" w:hAnsi="Times New Roman"/>
          <w:color w:val="000000" w:themeColor="text1"/>
        </w:rPr>
        <w:t>thods to the desired outcomes” Crotty</w:t>
      </w:r>
      <w:r w:rsidRPr="004D12B3">
        <w:rPr>
          <w:rFonts w:ascii="Times New Roman" w:hAnsi="Times New Roman"/>
          <w:color w:val="000000" w:themeColor="text1"/>
        </w:rPr>
        <w:t xml:space="preserve"> (2003: 3).Methodology is a combination of techniques used by researchers in order to investigate their theories and beliefs about knowledge that can be developed and the reasoning behind the methods used (</w:t>
      </w:r>
      <w:proofErr w:type="spellStart"/>
      <w:r w:rsidRPr="004D12B3">
        <w:rPr>
          <w:rFonts w:ascii="Times New Roman" w:hAnsi="Times New Roman"/>
          <w:color w:val="000000" w:themeColor="text1"/>
        </w:rPr>
        <w:t>Sarantakos</w:t>
      </w:r>
      <w:proofErr w:type="spellEnd"/>
      <w:r w:rsidRPr="004D12B3">
        <w:rPr>
          <w:rFonts w:ascii="Times New Roman" w:hAnsi="Times New Roman"/>
          <w:color w:val="000000" w:themeColor="text1"/>
        </w:rPr>
        <w:t xml:space="preserve"> 1998).</w:t>
      </w:r>
    </w:p>
    <w:p w:rsidR="00533CA8" w:rsidRPr="006E71B8" w:rsidRDefault="00533CA8" w:rsidP="00533CA8">
      <w:pPr>
        <w:spacing w:beforeLines="50" w:before="120" w:afterLines="50" w:after="120" w:line="360" w:lineRule="auto"/>
        <w:jc w:val="both"/>
        <w:outlineLvl w:val="1"/>
        <w:rPr>
          <w:rFonts w:ascii="Times New Roman" w:hAnsi="Times New Roman"/>
          <w:color w:val="000000" w:themeColor="text1"/>
        </w:rPr>
      </w:pPr>
      <w:r w:rsidRPr="006E71B8">
        <w:rPr>
          <w:rFonts w:ascii="Times New Roman" w:hAnsi="Times New Roman"/>
          <w:color w:val="000000" w:themeColor="text1"/>
        </w:rPr>
        <w:t xml:space="preserve">Research paradigms were also classified by </w:t>
      </w:r>
      <w:proofErr w:type="spellStart"/>
      <w:r w:rsidRPr="006E71B8">
        <w:rPr>
          <w:rFonts w:ascii="Times New Roman" w:hAnsi="Times New Roman"/>
          <w:color w:val="000000" w:themeColor="text1"/>
        </w:rPr>
        <w:t>Gephart</w:t>
      </w:r>
      <w:proofErr w:type="spellEnd"/>
      <w:r w:rsidRPr="006E71B8">
        <w:rPr>
          <w:rFonts w:ascii="Times New Roman" w:hAnsi="Times New Roman"/>
          <w:color w:val="000000" w:themeColor="text1"/>
        </w:rPr>
        <w:t xml:space="preserve"> (1999) into three philosophically discrete classes as positivism, </w:t>
      </w:r>
      <w:proofErr w:type="spellStart"/>
      <w:r w:rsidRPr="006E71B8">
        <w:rPr>
          <w:rFonts w:ascii="Times New Roman" w:hAnsi="Times New Roman"/>
          <w:color w:val="000000" w:themeColor="text1"/>
        </w:rPr>
        <w:t>interpretivism</w:t>
      </w:r>
      <w:proofErr w:type="spellEnd"/>
      <w:r w:rsidRPr="006E71B8">
        <w:rPr>
          <w:rFonts w:ascii="Times New Roman" w:hAnsi="Times New Roman"/>
          <w:color w:val="000000" w:themeColor="text1"/>
        </w:rPr>
        <w:t xml:space="preserve"> and critical postmodernism.</w:t>
      </w:r>
    </w:p>
    <w:p w:rsidR="00533CA8" w:rsidRPr="009B493F" w:rsidRDefault="00533CA8" w:rsidP="00533CA8">
      <w:pPr>
        <w:pStyle w:val="ListParagraph"/>
        <w:numPr>
          <w:ilvl w:val="0"/>
          <w:numId w:val="6"/>
        </w:numPr>
        <w:suppressAutoHyphens/>
        <w:spacing w:beforeLines="50" w:before="120" w:afterLines="50" w:after="120" w:line="360" w:lineRule="auto"/>
        <w:jc w:val="both"/>
        <w:outlineLvl w:val="1"/>
        <w:rPr>
          <w:rFonts w:ascii="Times New Roman" w:hAnsi="Times New Roman"/>
          <w:b/>
          <w:color w:val="000000" w:themeColor="text1"/>
        </w:rPr>
      </w:pPr>
      <w:r w:rsidRPr="009B493F">
        <w:rPr>
          <w:rFonts w:ascii="Times New Roman" w:hAnsi="Times New Roman"/>
          <w:b/>
          <w:color w:val="000000" w:themeColor="text1"/>
        </w:rPr>
        <w:t>Positivism:</w:t>
      </w:r>
    </w:p>
    <w:p w:rsidR="00533CA8" w:rsidRPr="006E71B8" w:rsidRDefault="00533CA8" w:rsidP="00533CA8">
      <w:pPr>
        <w:spacing w:beforeLines="50" w:before="120" w:afterLines="50" w:after="120" w:line="360" w:lineRule="auto"/>
        <w:jc w:val="both"/>
        <w:outlineLvl w:val="1"/>
        <w:rPr>
          <w:rFonts w:ascii="Times New Roman" w:hAnsi="Times New Roman"/>
          <w:color w:val="000000" w:themeColor="text1"/>
        </w:rPr>
      </w:pPr>
      <w:r w:rsidRPr="006E71B8">
        <w:rPr>
          <w:rFonts w:ascii="Times New Roman" w:hAnsi="Times New Roman"/>
          <w:color w:val="000000" w:themeColor="text1"/>
        </w:rPr>
        <w:t xml:space="preserve">The term positivism was first used by </w:t>
      </w:r>
      <w:proofErr w:type="spellStart"/>
      <w:r w:rsidRPr="006E71B8">
        <w:rPr>
          <w:rFonts w:ascii="Times New Roman" w:hAnsi="Times New Roman"/>
          <w:color w:val="000000" w:themeColor="text1"/>
        </w:rPr>
        <w:t>Auguste</w:t>
      </w:r>
      <w:proofErr w:type="spellEnd"/>
      <w:r w:rsidRPr="006E71B8">
        <w:rPr>
          <w:rFonts w:ascii="Times New Roman" w:hAnsi="Times New Roman"/>
          <w:color w:val="000000" w:themeColor="text1"/>
        </w:rPr>
        <w:t xml:space="preserve"> Comte, who is considered to be one of the founders of sociology, during the early 19th century. Comte held the belief that there are three clearly definable phases of the development of human reasoning: the theological, the metaphysical, and the scientific. He used the word ‘positivism’ to reflect a rigidly observed methodology in which assertions about knowledge are directly grounded on experience; it stresses factual occurrences and the reasons for different </w:t>
      </w:r>
      <w:proofErr w:type="spellStart"/>
      <w:r w:rsidRPr="006E71B8">
        <w:rPr>
          <w:rFonts w:ascii="Times New Roman" w:hAnsi="Times New Roman"/>
          <w:color w:val="000000" w:themeColor="text1"/>
        </w:rPr>
        <w:t>behaviours</w:t>
      </w:r>
      <w:proofErr w:type="spellEnd"/>
      <w:r w:rsidRPr="006E71B8">
        <w:rPr>
          <w:rFonts w:ascii="Times New Roman" w:hAnsi="Times New Roman"/>
          <w:color w:val="000000" w:themeColor="text1"/>
        </w:rPr>
        <w:t xml:space="preserve"> (Bogdan &amp; </w:t>
      </w:r>
      <w:proofErr w:type="spellStart"/>
      <w:r w:rsidRPr="006E71B8">
        <w:rPr>
          <w:rFonts w:ascii="Times New Roman" w:hAnsi="Times New Roman"/>
          <w:color w:val="000000" w:themeColor="text1"/>
        </w:rPr>
        <w:t>Biklen</w:t>
      </w:r>
      <w:proofErr w:type="spellEnd"/>
      <w:r w:rsidRPr="006E71B8">
        <w:rPr>
          <w:rFonts w:ascii="Times New Roman" w:hAnsi="Times New Roman"/>
          <w:color w:val="000000" w:themeColor="text1"/>
        </w:rPr>
        <w:t>, 2003).</w:t>
      </w:r>
    </w:p>
    <w:p w:rsidR="00533CA8" w:rsidRPr="006E71B8" w:rsidRDefault="00533CA8" w:rsidP="00533CA8">
      <w:pPr>
        <w:spacing w:before="240" w:line="360" w:lineRule="auto"/>
        <w:jc w:val="both"/>
        <w:rPr>
          <w:rFonts w:ascii="Times New Roman" w:hAnsi="Times New Roman"/>
          <w:color w:val="000000" w:themeColor="text1"/>
        </w:rPr>
      </w:pPr>
      <w:r w:rsidRPr="006E71B8">
        <w:rPr>
          <w:rFonts w:ascii="Times New Roman" w:hAnsi="Times New Roman"/>
          <w:color w:val="000000" w:themeColor="text1"/>
        </w:rPr>
        <w:t>Positivism is grounded in the opinion that the sole base for true knowledge is science. It asserts that the best framework for researching the world and its societies is by use of the techniques, procedures and methods from natural science.</w:t>
      </w:r>
    </w:p>
    <w:p w:rsidR="00533CA8" w:rsidRPr="009B493F" w:rsidRDefault="00533CA8" w:rsidP="00533CA8">
      <w:pPr>
        <w:pStyle w:val="ListParagraph"/>
        <w:numPr>
          <w:ilvl w:val="0"/>
          <w:numId w:val="6"/>
        </w:numPr>
        <w:suppressAutoHyphens/>
        <w:spacing w:after="200" w:line="360" w:lineRule="auto"/>
        <w:jc w:val="both"/>
        <w:rPr>
          <w:rFonts w:ascii="Times New Roman" w:hAnsi="Times New Roman"/>
          <w:b/>
          <w:color w:val="000000" w:themeColor="text1"/>
        </w:rPr>
      </w:pPr>
      <w:proofErr w:type="spellStart"/>
      <w:r w:rsidRPr="009B493F">
        <w:rPr>
          <w:rFonts w:ascii="Times New Roman" w:hAnsi="Times New Roman"/>
          <w:b/>
          <w:color w:val="000000" w:themeColor="text1"/>
        </w:rPr>
        <w:t>Interpretivism</w:t>
      </w:r>
      <w:proofErr w:type="spellEnd"/>
    </w:p>
    <w:p w:rsidR="00533CA8" w:rsidRPr="006E71B8" w:rsidRDefault="00533CA8" w:rsidP="00533CA8">
      <w:pPr>
        <w:spacing w:line="360" w:lineRule="auto"/>
        <w:jc w:val="both"/>
        <w:rPr>
          <w:rFonts w:ascii="Times New Roman" w:hAnsi="Times New Roman"/>
          <w:color w:val="000000" w:themeColor="text1"/>
        </w:rPr>
      </w:pPr>
      <w:r w:rsidRPr="006E71B8">
        <w:rPr>
          <w:rFonts w:ascii="Times New Roman" w:hAnsi="Times New Roman"/>
          <w:color w:val="000000" w:themeColor="text1"/>
        </w:rPr>
        <w:t xml:space="preserve">The belief by many interpretive researchers that reality is built on social frameworks is by the acceptance of an inter-subjective approach combining both epistemology and ontology using subjective experiences given by the physical world to humans. According to Willis (1995) and Walsham (1993) there are no ‘correct’ or ‘incorrect’ notions, method or route to gaining knowledge. </w:t>
      </w:r>
    </w:p>
    <w:p w:rsidR="00533CA8" w:rsidRDefault="00533CA8" w:rsidP="00533CA8">
      <w:pPr>
        <w:spacing w:line="360" w:lineRule="auto"/>
        <w:jc w:val="both"/>
        <w:rPr>
          <w:rFonts w:ascii="Times New Roman" w:hAnsi="Times New Roman"/>
          <w:color w:val="000000" w:themeColor="text1"/>
        </w:rPr>
      </w:pPr>
      <w:r w:rsidRPr="006E71B8">
        <w:rPr>
          <w:rFonts w:ascii="Times New Roman" w:hAnsi="Times New Roman"/>
          <w:color w:val="000000" w:themeColor="text1"/>
        </w:rPr>
        <w:t xml:space="preserve">The central argument against categorizing ideas such as truth, essence, foundation, unity </w:t>
      </w:r>
      <w:proofErr w:type="spellStart"/>
      <w:r w:rsidRPr="006E71B8">
        <w:rPr>
          <w:rFonts w:ascii="Times New Roman" w:hAnsi="Times New Roman"/>
          <w:color w:val="000000" w:themeColor="text1"/>
        </w:rPr>
        <w:t>etc</w:t>
      </w:r>
      <w:proofErr w:type="spellEnd"/>
      <w:r w:rsidRPr="006E71B8">
        <w:rPr>
          <w:rFonts w:ascii="Times New Roman" w:hAnsi="Times New Roman"/>
          <w:color w:val="000000" w:themeColor="text1"/>
        </w:rPr>
        <w:t xml:space="preserve"> is that these can be used to give legitimacy to domination on a large scale. </w:t>
      </w:r>
      <w:proofErr w:type="gramStart"/>
      <w:r w:rsidRPr="006E71B8">
        <w:rPr>
          <w:rFonts w:ascii="Times New Roman" w:hAnsi="Times New Roman"/>
          <w:color w:val="000000" w:themeColor="text1"/>
        </w:rPr>
        <w:t>For example its use as a strategy by Soviet Marxism.</w:t>
      </w:r>
      <w:proofErr w:type="gramEnd"/>
      <w:r w:rsidRPr="006E71B8">
        <w:rPr>
          <w:rFonts w:ascii="Times New Roman" w:hAnsi="Times New Roman"/>
          <w:color w:val="000000" w:themeColor="text1"/>
        </w:rPr>
        <w:t xml:space="preserve"> </w:t>
      </w:r>
    </w:p>
    <w:p w:rsidR="008442A6" w:rsidRDefault="008442A6" w:rsidP="00533CA8">
      <w:pPr>
        <w:spacing w:line="360" w:lineRule="auto"/>
        <w:jc w:val="both"/>
        <w:rPr>
          <w:rFonts w:ascii="Times New Roman" w:hAnsi="Times New Roman"/>
          <w:color w:val="000000" w:themeColor="text1"/>
        </w:rPr>
      </w:pPr>
    </w:p>
    <w:p w:rsidR="008442A6" w:rsidRDefault="008442A6" w:rsidP="00533CA8">
      <w:pPr>
        <w:spacing w:line="360" w:lineRule="auto"/>
        <w:jc w:val="both"/>
        <w:rPr>
          <w:rFonts w:ascii="Times New Roman" w:hAnsi="Times New Roman"/>
          <w:color w:val="000000" w:themeColor="text1"/>
        </w:rPr>
      </w:pPr>
    </w:p>
    <w:p w:rsidR="00533CA8" w:rsidRPr="006E71B8" w:rsidRDefault="00533CA8" w:rsidP="00533CA8">
      <w:pPr>
        <w:spacing w:line="360" w:lineRule="auto"/>
        <w:jc w:val="both"/>
        <w:rPr>
          <w:rFonts w:ascii="Times New Roman" w:hAnsi="Times New Roman"/>
          <w:color w:val="000000" w:themeColor="text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8"/>
        <w:gridCol w:w="2296"/>
        <w:gridCol w:w="1848"/>
        <w:gridCol w:w="1849"/>
      </w:tblGrid>
      <w:tr w:rsidR="00533CA8" w:rsidRPr="002E6DA7" w:rsidTr="002E6DA7">
        <w:trPr>
          <w:jc w:val="center"/>
        </w:trPr>
        <w:tc>
          <w:tcPr>
            <w:tcW w:w="1848" w:type="dxa"/>
          </w:tcPr>
          <w:p w:rsidR="00533CA8" w:rsidRPr="002E6DA7" w:rsidRDefault="00533CA8" w:rsidP="00C152AC">
            <w:pPr>
              <w:spacing w:line="360" w:lineRule="auto"/>
              <w:jc w:val="center"/>
              <w:rPr>
                <w:rFonts w:ascii="Times New Roman" w:hAnsi="Times New Roman" w:cs="Times New Roman"/>
                <w:b/>
                <w:color w:val="000000"/>
              </w:rPr>
            </w:pPr>
          </w:p>
        </w:tc>
        <w:tc>
          <w:tcPr>
            <w:tcW w:w="1848" w:type="dxa"/>
          </w:tcPr>
          <w:p w:rsidR="00533CA8" w:rsidRPr="002E6DA7" w:rsidRDefault="00533CA8" w:rsidP="00C152AC">
            <w:pPr>
              <w:spacing w:line="360" w:lineRule="auto"/>
              <w:jc w:val="center"/>
              <w:rPr>
                <w:rFonts w:ascii="Times New Roman" w:hAnsi="Times New Roman" w:cs="Times New Roman"/>
                <w:b/>
                <w:color w:val="000000"/>
              </w:rPr>
            </w:pPr>
            <w:r w:rsidRPr="002E6DA7">
              <w:rPr>
                <w:rFonts w:ascii="Times New Roman" w:hAnsi="Times New Roman" w:cs="Times New Roman"/>
                <w:b/>
                <w:color w:val="000000"/>
              </w:rPr>
              <w:t>Positivism</w:t>
            </w:r>
          </w:p>
        </w:tc>
        <w:tc>
          <w:tcPr>
            <w:tcW w:w="1848" w:type="dxa"/>
          </w:tcPr>
          <w:p w:rsidR="00533CA8" w:rsidRPr="002E6DA7" w:rsidRDefault="00533CA8" w:rsidP="00C152AC">
            <w:pPr>
              <w:spacing w:line="360" w:lineRule="auto"/>
              <w:jc w:val="center"/>
              <w:rPr>
                <w:rFonts w:ascii="Times New Roman" w:hAnsi="Times New Roman" w:cs="Times New Roman"/>
                <w:b/>
                <w:color w:val="000000"/>
              </w:rPr>
            </w:pPr>
            <w:proofErr w:type="spellStart"/>
            <w:r w:rsidRPr="002E6DA7">
              <w:rPr>
                <w:rFonts w:ascii="Times New Roman" w:hAnsi="Times New Roman" w:cs="Times New Roman"/>
                <w:b/>
                <w:color w:val="000000"/>
              </w:rPr>
              <w:t>Interpretivism</w:t>
            </w:r>
            <w:proofErr w:type="spellEnd"/>
          </w:p>
        </w:tc>
        <w:tc>
          <w:tcPr>
            <w:tcW w:w="1849" w:type="dxa"/>
          </w:tcPr>
          <w:p w:rsidR="00533CA8" w:rsidRPr="002E6DA7" w:rsidRDefault="00533CA8" w:rsidP="00C152AC">
            <w:pPr>
              <w:spacing w:line="360" w:lineRule="auto"/>
              <w:jc w:val="center"/>
              <w:rPr>
                <w:rFonts w:ascii="Times New Roman" w:hAnsi="Times New Roman" w:cs="Times New Roman"/>
                <w:b/>
                <w:color w:val="000000"/>
              </w:rPr>
            </w:pPr>
            <w:r w:rsidRPr="002E6DA7">
              <w:rPr>
                <w:rFonts w:ascii="Times New Roman" w:hAnsi="Times New Roman" w:cs="Times New Roman"/>
                <w:b/>
                <w:color w:val="000000"/>
              </w:rPr>
              <w:t>Critical Realism</w:t>
            </w:r>
          </w:p>
        </w:tc>
      </w:tr>
      <w:tr w:rsidR="00533CA8" w:rsidRPr="002E6DA7" w:rsidTr="002E6DA7">
        <w:trPr>
          <w:jc w:val="center"/>
        </w:trPr>
        <w:tc>
          <w:tcPr>
            <w:tcW w:w="1848" w:type="dxa"/>
          </w:tcPr>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Ontology</w:t>
            </w:r>
          </w:p>
        </w:tc>
        <w:tc>
          <w:tcPr>
            <w:tcW w:w="1848" w:type="dxa"/>
          </w:tcPr>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Reality is real and apprehensible</w:t>
            </w:r>
          </w:p>
        </w:tc>
        <w:tc>
          <w:tcPr>
            <w:tcW w:w="1848" w:type="dxa"/>
          </w:tcPr>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Multiple local and “constructed” realities</w:t>
            </w:r>
          </w:p>
        </w:tc>
        <w:tc>
          <w:tcPr>
            <w:tcW w:w="1849" w:type="dxa"/>
          </w:tcPr>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Reality is “real” but only imperfectly and probabilistically apprehensible</w:t>
            </w:r>
          </w:p>
        </w:tc>
      </w:tr>
      <w:tr w:rsidR="00533CA8" w:rsidRPr="002E6DA7" w:rsidTr="002E6DA7">
        <w:trPr>
          <w:jc w:val="center"/>
        </w:trPr>
        <w:tc>
          <w:tcPr>
            <w:tcW w:w="1848" w:type="dxa"/>
          </w:tcPr>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Epistemology</w:t>
            </w:r>
          </w:p>
        </w:tc>
        <w:tc>
          <w:tcPr>
            <w:tcW w:w="1848" w:type="dxa"/>
          </w:tcPr>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Objectivist:</w:t>
            </w:r>
          </w:p>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Findings are true</w:t>
            </w:r>
          </w:p>
        </w:tc>
        <w:tc>
          <w:tcPr>
            <w:tcW w:w="1848" w:type="dxa"/>
          </w:tcPr>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Subjectivist:</w:t>
            </w:r>
          </w:p>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Created findings</w:t>
            </w:r>
          </w:p>
        </w:tc>
        <w:tc>
          <w:tcPr>
            <w:tcW w:w="1849" w:type="dxa"/>
          </w:tcPr>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Modified Objectivist:</w:t>
            </w:r>
          </w:p>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Findings are probably true</w:t>
            </w:r>
          </w:p>
        </w:tc>
      </w:tr>
      <w:tr w:rsidR="00533CA8" w:rsidRPr="002E6DA7" w:rsidTr="002E6DA7">
        <w:trPr>
          <w:jc w:val="center"/>
        </w:trPr>
        <w:tc>
          <w:tcPr>
            <w:tcW w:w="1848" w:type="dxa"/>
          </w:tcPr>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Common Methodologies</w:t>
            </w:r>
          </w:p>
        </w:tc>
        <w:tc>
          <w:tcPr>
            <w:tcW w:w="1848" w:type="dxa"/>
          </w:tcPr>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Experiments/surveys:</w:t>
            </w:r>
          </w:p>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Mostly concerned with testing of the theory and verification of hypotheses</w:t>
            </w:r>
          </w:p>
        </w:tc>
        <w:tc>
          <w:tcPr>
            <w:tcW w:w="1848" w:type="dxa"/>
          </w:tcPr>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Hermeneutical or dialectical:</w:t>
            </w:r>
          </w:p>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Researcher is passionate participant in the investigating world</w:t>
            </w:r>
          </w:p>
        </w:tc>
        <w:tc>
          <w:tcPr>
            <w:tcW w:w="1849" w:type="dxa"/>
          </w:tcPr>
          <w:p w:rsidR="00533CA8" w:rsidRPr="002E6DA7" w:rsidRDefault="00533CA8" w:rsidP="00C152AC">
            <w:pPr>
              <w:spacing w:line="360" w:lineRule="auto"/>
              <w:jc w:val="center"/>
              <w:rPr>
                <w:rFonts w:ascii="Times New Roman" w:hAnsi="Times New Roman" w:cs="Times New Roman"/>
                <w:color w:val="000000"/>
              </w:rPr>
            </w:pPr>
            <w:r w:rsidRPr="002E6DA7">
              <w:rPr>
                <w:rFonts w:ascii="Times New Roman" w:hAnsi="Times New Roman" w:cs="Times New Roman"/>
                <w:color w:val="000000"/>
              </w:rPr>
              <w:t>Case studies and convergent interviews: Triangulation, interpretation is mainly qualitative but also quantitative methods</w:t>
            </w:r>
          </w:p>
        </w:tc>
      </w:tr>
    </w:tbl>
    <w:p w:rsidR="00533CA8" w:rsidRDefault="00533CA8" w:rsidP="00533CA8">
      <w:pPr>
        <w:spacing w:line="360" w:lineRule="auto"/>
        <w:jc w:val="both"/>
        <w:rPr>
          <w:rFonts w:ascii="Times New Roman" w:hAnsi="Times New Roman"/>
          <w:b/>
          <w:color w:val="000000"/>
        </w:rPr>
      </w:pPr>
    </w:p>
    <w:p w:rsidR="00533CA8" w:rsidRPr="006E71B8" w:rsidRDefault="00533CA8" w:rsidP="00533CA8">
      <w:pPr>
        <w:spacing w:line="360" w:lineRule="auto"/>
        <w:ind w:left="720"/>
        <w:jc w:val="both"/>
        <w:rPr>
          <w:rFonts w:ascii="Times New Roman" w:hAnsi="Times New Roman"/>
          <w:color w:val="000000"/>
        </w:rPr>
      </w:pPr>
      <w:r w:rsidRPr="006E71B8">
        <w:rPr>
          <w:rFonts w:ascii="Times New Roman" w:hAnsi="Times New Roman"/>
          <w:color w:val="000000"/>
        </w:rPr>
        <w:t xml:space="preserve">Table 1: </w:t>
      </w:r>
      <w:r w:rsidR="00D42A25">
        <w:rPr>
          <w:rFonts w:ascii="Times New Roman" w:hAnsi="Times New Roman"/>
          <w:color w:val="000000"/>
        </w:rPr>
        <w:t>Showing the d</w:t>
      </w:r>
      <w:r w:rsidRPr="006E71B8">
        <w:rPr>
          <w:rFonts w:ascii="Times New Roman" w:hAnsi="Times New Roman"/>
          <w:color w:val="000000"/>
        </w:rPr>
        <w:t xml:space="preserve">ifferences between Positivism, </w:t>
      </w:r>
      <w:proofErr w:type="spellStart"/>
      <w:r w:rsidRPr="006E71B8">
        <w:rPr>
          <w:rFonts w:ascii="Times New Roman" w:hAnsi="Times New Roman"/>
          <w:color w:val="000000"/>
        </w:rPr>
        <w:t>Interpretivism</w:t>
      </w:r>
      <w:proofErr w:type="spellEnd"/>
      <w:r w:rsidRPr="006E71B8">
        <w:rPr>
          <w:rFonts w:ascii="Times New Roman" w:hAnsi="Times New Roman"/>
          <w:color w:val="000000"/>
        </w:rPr>
        <w:t xml:space="preserve">, and Critical Realism </w:t>
      </w:r>
      <w:proofErr w:type="gramStart"/>
      <w:r w:rsidRPr="006E71B8">
        <w:rPr>
          <w:rFonts w:ascii="Times New Roman" w:hAnsi="Times New Roman"/>
          <w:color w:val="000000"/>
        </w:rPr>
        <w:t>( Guba</w:t>
      </w:r>
      <w:proofErr w:type="gramEnd"/>
      <w:r w:rsidRPr="006E71B8">
        <w:rPr>
          <w:rFonts w:ascii="Times New Roman" w:hAnsi="Times New Roman"/>
          <w:color w:val="000000"/>
        </w:rPr>
        <w:t xml:space="preserve"> and Lincoln, 1994) </w:t>
      </w:r>
    </w:p>
    <w:p w:rsidR="00533CA8" w:rsidRPr="0090182D" w:rsidRDefault="00533CA8" w:rsidP="00533CA8">
      <w:pPr>
        <w:spacing w:line="360" w:lineRule="auto"/>
        <w:ind w:left="720"/>
        <w:jc w:val="both"/>
        <w:rPr>
          <w:rFonts w:ascii="Times New Roman" w:hAnsi="Times New Roman"/>
          <w:b/>
          <w:i/>
          <w:color w:val="000000" w:themeColor="text1"/>
        </w:rPr>
      </w:pPr>
      <w:r w:rsidRPr="0090182D">
        <w:rPr>
          <w:rFonts w:ascii="Times New Roman" w:hAnsi="Times New Roman"/>
          <w:b/>
          <w:i/>
          <w:color w:val="000000" w:themeColor="text1"/>
        </w:rPr>
        <w:t>For this current study a positivism paradigm will be used to investigate the impact of the behavioral intentions on wearable technologies. As this approach is the most suitable for gaining observation and experiences of the research subjects. The relationship between these two facets will be closely screened by using quantitative research methods to ensure true accuracy and any relationships discovered will be evaluated and precise conclusion will be obtained.</w:t>
      </w:r>
    </w:p>
    <w:p w:rsidR="00533CA8" w:rsidRPr="002632CF" w:rsidRDefault="00533CA8" w:rsidP="00533CA8">
      <w:pPr>
        <w:spacing w:line="360" w:lineRule="auto"/>
        <w:jc w:val="both"/>
        <w:rPr>
          <w:rFonts w:ascii="Times New Roman" w:hAnsi="Times New Roman"/>
          <w:sz w:val="20"/>
          <w:szCs w:val="20"/>
        </w:rPr>
      </w:pPr>
      <w:r>
        <w:rPr>
          <w:rFonts w:ascii="Times New Roman" w:hAnsi="Times New Roman"/>
          <w:b/>
          <w:color w:val="000000"/>
        </w:rPr>
        <w:t>3.3</w:t>
      </w:r>
      <w:r>
        <w:rPr>
          <w:rFonts w:ascii="Times New Roman" w:hAnsi="Times New Roman"/>
          <w:b/>
          <w:color w:val="000000"/>
        </w:rPr>
        <w:tab/>
        <w:t>Research philosophy</w:t>
      </w:r>
    </w:p>
    <w:p w:rsidR="00533CA8" w:rsidRPr="009B493F" w:rsidRDefault="00533CA8" w:rsidP="00533CA8">
      <w:pPr>
        <w:spacing w:line="360" w:lineRule="auto"/>
        <w:ind w:left="360"/>
        <w:jc w:val="both"/>
        <w:rPr>
          <w:rFonts w:ascii="Times New Roman" w:hAnsi="Times New Roman"/>
          <w:color w:val="000000"/>
        </w:rPr>
      </w:pPr>
      <w:proofErr w:type="spellStart"/>
      <w:r w:rsidRPr="002B3F6F">
        <w:rPr>
          <w:rFonts w:ascii="Times New Roman" w:hAnsi="Times New Roman"/>
          <w:color w:val="000000"/>
        </w:rPr>
        <w:t>Trochim</w:t>
      </w:r>
      <w:proofErr w:type="spellEnd"/>
      <w:r w:rsidRPr="002B3F6F">
        <w:rPr>
          <w:rFonts w:ascii="Times New Roman" w:hAnsi="Times New Roman"/>
          <w:color w:val="000000"/>
        </w:rPr>
        <w:t xml:space="preserve"> (2006) refers to two “broad methods of reasoning as the inductive and deductive approaches</w:t>
      </w:r>
      <w:r>
        <w:rPr>
          <w:rFonts w:ascii="Times New Roman" w:hAnsi="Times New Roman"/>
          <w:color w:val="000000"/>
        </w:rPr>
        <w:t>”</w:t>
      </w:r>
      <w:r w:rsidRPr="002B3F6F">
        <w:rPr>
          <w:rFonts w:ascii="Times New Roman" w:hAnsi="Times New Roman"/>
          <w:color w:val="000000"/>
        </w:rPr>
        <w:t xml:space="preserve"> (p.1).  </w:t>
      </w:r>
      <w:r>
        <w:rPr>
          <w:rFonts w:ascii="Times New Roman" w:hAnsi="Times New Roman"/>
          <w:color w:val="000000"/>
        </w:rPr>
        <w:t xml:space="preserve">According to him the inductive approach is used when a research study starts with </w:t>
      </w:r>
      <w:r w:rsidRPr="002B3F6F">
        <w:rPr>
          <w:rFonts w:ascii="Times New Roman" w:hAnsi="Times New Roman"/>
          <w:color w:val="000000"/>
        </w:rPr>
        <w:t>explicit</w:t>
      </w:r>
      <w:r>
        <w:rPr>
          <w:rFonts w:ascii="Times New Roman" w:hAnsi="Times New Roman"/>
          <w:color w:val="000000"/>
        </w:rPr>
        <w:t xml:space="preserve"> and ends at general for as deductive approach is completely the </w:t>
      </w:r>
      <w:r>
        <w:rPr>
          <w:rFonts w:ascii="Times New Roman" w:hAnsi="Times New Roman"/>
          <w:color w:val="000000"/>
        </w:rPr>
        <w:lastRenderedPageBreak/>
        <w:t>reverse, beginning with the wide experiences and observations and finishing with specific findings.</w:t>
      </w:r>
    </w:p>
    <w:p w:rsidR="00533CA8" w:rsidRPr="006E71B8" w:rsidRDefault="00533CA8" w:rsidP="00533CA8">
      <w:pPr>
        <w:spacing w:line="360" w:lineRule="auto"/>
        <w:ind w:left="360"/>
        <w:jc w:val="both"/>
        <w:rPr>
          <w:rFonts w:ascii="Times New Roman" w:hAnsi="Times New Roman"/>
          <w:b/>
          <w:color w:val="000000"/>
        </w:rPr>
      </w:pPr>
      <w:r>
        <w:rPr>
          <w:rFonts w:ascii="Times New Roman" w:hAnsi="Times New Roman"/>
          <w:b/>
          <w:color w:val="000000"/>
        </w:rPr>
        <w:t>3.3.1</w:t>
      </w:r>
      <w:r>
        <w:rPr>
          <w:rFonts w:ascii="Times New Roman" w:hAnsi="Times New Roman"/>
          <w:b/>
          <w:color w:val="000000"/>
        </w:rPr>
        <w:tab/>
      </w:r>
      <w:r w:rsidRPr="006E71B8">
        <w:rPr>
          <w:rFonts w:ascii="Times New Roman" w:hAnsi="Times New Roman"/>
          <w:b/>
          <w:color w:val="000000"/>
        </w:rPr>
        <w:t>Deductive approach:</w:t>
      </w:r>
    </w:p>
    <w:p w:rsidR="00533CA8" w:rsidRPr="006E71B8" w:rsidRDefault="00533CA8" w:rsidP="00533CA8">
      <w:pPr>
        <w:spacing w:line="360" w:lineRule="auto"/>
        <w:ind w:left="360"/>
        <w:jc w:val="both"/>
        <w:rPr>
          <w:rFonts w:ascii="Times New Roman" w:hAnsi="Times New Roman"/>
          <w:color w:val="000000" w:themeColor="text1"/>
        </w:rPr>
      </w:pPr>
      <w:r w:rsidRPr="006E71B8">
        <w:rPr>
          <w:rFonts w:ascii="Times New Roman" w:hAnsi="Times New Roman"/>
          <w:color w:val="000000" w:themeColor="text1"/>
        </w:rPr>
        <w:t>The deductive approach is based on taking hypotheses from the theories already being postulated and developing a research plan to evaluate the validity of that type of research (Wilson, 2010). The framework of the deductive approach begins with the researcher formulating the set of hypotheses using existing theories which require evaluation. These, then, are fully explored by using appropriate methodology to get the relevant results and findings.</w:t>
      </w:r>
    </w:p>
    <w:p w:rsidR="00533CA8" w:rsidRPr="00787DD6" w:rsidRDefault="00533CA8" w:rsidP="00533CA8">
      <w:pPr>
        <w:spacing w:line="360" w:lineRule="auto"/>
        <w:ind w:left="360"/>
        <w:jc w:val="both"/>
        <w:rPr>
          <w:rFonts w:ascii="Times New Roman" w:hAnsi="Times New Roman"/>
          <w:b/>
          <w:color w:val="000000" w:themeColor="text1"/>
        </w:rPr>
      </w:pPr>
      <w:r w:rsidRPr="00787DD6">
        <w:rPr>
          <w:rFonts w:ascii="Times New Roman" w:hAnsi="Times New Roman"/>
          <w:b/>
          <w:color w:val="000000" w:themeColor="text1"/>
        </w:rPr>
        <w:t>3.3.2</w:t>
      </w:r>
      <w:r w:rsidRPr="00787DD6">
        <w:rPr>
          <w:rFonts w:ascii="Times New Roman" w:hAnsi="Times New Roman"/>
          <w:b/>
          <w:color w:val="000000" w:themeColor="text1"/>
        </w:rPr>
        <w:tab/>
        <w:t>Inductive approach</w:t>
      </w:r>
    </w:p>
    <w:p w:rsidR="00533CA8" w:rsidRPr="00787DD6" w:rsidRDefault="00533CA8" w:rsidP="00533CA8">
      <w:pPr>
        <w:spacing w:line="360" w:lineRule="auto"/>
        <w:ind w:left="360"/>
        <w:jc w:val="both"/>
        <w:rPr>
          <w:rFonts w:ascii="Times New Roman" w:hAnsi="Times New Roman"/>
          <w:color w:val="000000" w:themeColor="text1"/>
        </w:rPr>
      </w:pPr>
      <w:r w:rsidRPr="00787DD6">
        <w:rPr>
          <w:rFonts w:ascii="Times New Roman" w:hAnsi="Times New Roman"/>
          <w:color w:val="000000" w:themeColor="text1"/>
        </w:rPr>
        <w:t>The other type of approach is inductive that starts with precise observations and ends with generalized conclusions to sets of comparable situations and/or conditions. As always these results need to be fully assessed, resulting in verification of some general conclusions and the rejection of others. Creswell and Plano Clark (2007) say the inductive researcher as someone who works from the “bottom-up, using the participants’ views to build broader themes and generate a theory interconnecting the themes” (p. 23).</w:t>
      </w:r>
    </w:p>
    <w:p w:rsidR="00533CA8" w:rsidRPr="00787DD6" w:rsidRDefault="00533CA8" w:rsidP="00533CA8">
      <w:pPr>
        <w:spacing w:line="360" w:lineRule="auto"/>
        <w:ind w:left="360"/>
        <w:jc w:val="both"/>
        <w:rPr>
          <w:rFonts w:ascii="Times New Roman" w:hAnsi="Times New Roman"/>
          <w:color w:val="000000" w:themeColor="text1"/>
        </w:rPr>
      </w:pPr>
      <w:r w:rsidRPr="00787DD6">
        <w:rPr>
          <w:rFonts w:ascii="Times New Roman" w:hAnsi="Times New Roman"/>
          <w:color w:val="000000" w:themeColor="text1"/>
        </w:rPr>
        <w:t>The limitation of the inductive approach is that the researcher makes observations from which they devise and put forward varying general theories and laws. Whereas</w:t>
      </w:r>
      <w:r>
        <w:rPr>
          <w:rFonts w:ascii="Times New Roman" w:hAnsi="Times New Roman"/>
          <w:color w:val="000000" w:themeColor="text1"/>
        </w:rPr>
        <w:t>,</w:t>
      </w:r>
      <w:r w:rsidRPr="00787DD6">
        <w:rPr>
          <w:rFonts w:ascii="Times New Roman" w:hAnsi="Times New Roman"/>
          <w:color w:val="000000" w:themeColor="text1"/>
        </w:rPr>
        <w:t xml:space="preserve"> for this research topic, existing theories will be tested and assessed. For this type of research, the researcher personal interests are not taken into consideration and must remain independent from the study. Crowther and Lancaster (2008) claim that positivist study; in general will usually follow a deductive approach. As a direct consequence of this, the research herein will take the deductive approach.</w:t>
      </w:r>
    </w:p>
    <w:p w:rsidR="00533CA8" w:rsidRPr="00787DD6" w:rsidRDefault="00533CA8" w:rsidP="00533CA8">
      <w:pPr>
        <w:pStyle w:val="ListParagraph"/>
        <w:numPr>
          <w:ilvl w:val="1"/>
          <w:numId w:val="5"/>
        </w:numPr>
        <w:suppressAutoHyphens/>
        <w:spacing w:after="200" w:line="360" w:lineRule="auto"/>
        <w:jc w:val="both"/>
        <w:rPr>
          <w:rFonts w:ascii="Times New Roman" w:hAnsi="Times New Roman"/>
          <w:b/>
          <w:color w:val="000000"/>
        </w:rPr>
      </w:pPr>
      <w:r>
        <w:rPr>
          <w:rFonts w:ascii="Times New Roman" w:hAnsi="Times New Roman"/>
          <w:b/>
          <w:color w:val="000000"/>
        </w:rPr>
        <w:t xml:space="preserve">       </w:t>
      </w:r>
      <w:r w:rsidRPr="00787DD6">
        <w:rPr>
          <w:rFonts w:ascii="Times New Roman" w:hAnsi="Times New Roman"/>
          <w:b/>
          <w:color w:val="000000"/>
        </w:rPr>
        <w:t>Research Methodology</w:t>
      </w:r>
    </w:p>
    <w:p w:rsidR="00533CA8" w:rsidRDefault="00533CA8" w:rsidP="00533CA8">
      <w:pPr>
        <w:spacing w:line="360" w:lineRule="auto"/>
        <w:ind w:left="360"/>
        <w:jc w:val="both"/>
        <w:rPr>
          <w:rFonts w:ascii="Times New Roman" w:hAnsi="Times New Roman"/>
          <w:color w:val="000000" w:themeColor="text1"/>
        </w:rPr>
      </w:pPr>
      <w:r w:rsidRPr="00787DD6">
        <w:rPr>
          <w:rFonts w:ascii="Times New Roman" w:hAnsi="Times New Roman"/>
          <w:color w:val="000000" w:themeColor="text1"/>
        </w:rPr>
        <w:t>Research processes are the systematic collection, analyzation and interpretation of raw data with the aim of reaching and understandable conclusion (</w:t>
      </w:r>
      <w:proofErr w:type="spellStart"/>
      <w:r w:rsidRPr="00787DD6">
        <w:rPr>
          <w:rFonts w:ascii="Times New Roman" w:hAnsi="Times New Roman"/>
          <w:color w:val="000000" w:themeColor="text1"/>
        </w:rPr>
        <w:t>Leedy</w:t>
      </w:r>
      <w:proofErr w:type="spellEnd"/>
      <w:r w:rsidRPr="00787DD6">
        <w:rPr>
          <w:rFonts w:ascii="Times New Roman" w:hAnsi="Times New Roman"/>
          <w:color w:val="000000" w:themeColor="text1"/>
        </w:rPr>
        <w:t xml:space="preserve"> &amp; Ormrod</w:t>
      </w:r>
      <w:proofErr w:type="gramStart"/>
      <w:r w:rsidRPr="00787DD6">
        <w:rPr>
          <w:rFonts w:ascii="Times New Roman" w:hAnsi="Times New Roman"/>
          <w:color w:val="000000" w:themeColor="text1"/>
        </w:rPr>
        <w:t>,2001</w:t>
      </w:r>
      <w:proofErr w:type="gramEnd"/>
      <w:r w:rsidRPr="00787DD6">
        <w:rPr>
          <w:rFonts w:ascii="Times New Roman" w:hAnsi="Times New Roman"/>
          <w:color w:val="000000" w:themeColor="text1"/>
        </w:rPr>
        <w:t xml:space="preserve">). They varying methods of research are the “tools of the trade”, and give clear direction on different techniques that can be used to collect, sort and </w:t>
      </w:r>
      <w:proofErr w:type="spellStart"/>
      <w:r w:rsidRPr="00787DD6">
        <w:rPr>
          <w:rFonts w:ascii="Times New Roman" w:hAnsi="Times New Roman"/>
          <w:color w:val="000000" w:themeColor="text1"/>
        </w:rPr>
        <w:t>analyse</w:t>
      </w:r>
      <w:proofErr w:type="spellEnd"/>
      <w:r w:rsidRPr="00787DD6">
        <w:rPr>
          <w:rFonts w:ascii="Times New Roman" w:hAnsi="Times New Roman"/>
          <w:color w:val="000000" w:themeColor="text1"/>
        </w:rPr>
        <w:t xml:space="preserve"> in order to formulate possible conclusions. The framework of the research process is outlines the objectives, collection and organization of the data, and distribution of the conclusions in accordance with existing guidelines. There are three </w:t>
      </w:r>
      <w:r>
        <w:rPr>
          <w:rFonts w:ascii="Times New Roman" w:hAnsi="Times New Roman"/>
          <w:color w:val="000000" w:themeColor="text1"/>
        </w:rPr>
        <w:t>common approaches to conducting</w:t>
      </w:r>
      <w:r w:rsidRPr="00787DD6">
        <w:rPr>
          <w:rFonts w:ascii="Times New Roman" w:hAnsi="Times New Roman"/>
          <w:color w:val="000000" w:themeColor="text1"/>
        </w:rPr>
        <w:t xml:space="preserve"> research; namely quantitative, qualitative, and mixed methods.</w:t>
      </w:r>
    </w:p>
    <w:p w:rsidR="00D42A25" w:rsidRPr="00787DD6" w:rsidRDefault="00D42A25" w:rsidP="00533CA8">
      <w:pPr>
        <w:spacing w:line="360" w:lineRule="auto"/>
        <w:ind w:left="360"/>
        <w:jc w:val="both"/>
        <w:rPr>
          <w:rFonts w:ascii="Times New Roman" w:hAnsi="Times New Roman"/>
          <w:color w:val="000000" w:themeColor="text1"/>
        </w:rPr>
      </w:pPr>
    </w:p>
    <w:p w:rsidR="00533CA8" w:rsidRPr="00787DD6" w:rsidRDefault="00533CA8" w:rsidP="00533CA8">
      <w:pPr>
        <w:spacing w:line="360" w:lineRule="auto"/>
        <w:ind w:left="360"/>
        <w:jc w:val="both"/>
        <w:rPr>
          <w:rFonts w:ascii="Times New Roman" w:hAnsi="Times New Roman"/>
          <w:b/>
          <w:color w:val="000000" w:themeColor="text1"/>
        </w:rPr>
      </w:pPr>
      <w:r>
        <w:rPr>
          <w:rFonts w:ascii="Times New Roman" w:hAnsi="Times New Roman"/>
          <w:b/>
          <w:color w:val="000000" w:themeColor="text1"/>
        </w:rPr>
        <w:lastRenderedPageBreak/>
        <w:t>3.4.1</w:t>
      </w:r>
      <w:r>
        <w:rPr>
          <w:rFonts w:ascii="Times New Roman" w:hAnsi="Times New Roman"/>
          <w:b/>
          <w:color w:val="000000" w:themeColor="text1"/>
        </w:rPr>
        <w:tab/>
      </w:r>
      <w:r w:rsidRPr="00787DD6">
        <w:rPr>
          <w:rFonts w:ascii="Times New Roman" w:hAnsi="Times New Roman"/>
          <w:b/>
          <w:color w:val="000000" w:themeColor="text1"/>
        </w:rPr>
        <w:t xml:space="preserve">Quantitative Research </w:t>
      </w:r>
      <w:r w:rsidR="005E6E38">
        <w:rPr>
          <w:rFonts w:ascii="Times New Roman" w:hAnsi="Times New Roman"/>
          <w:b/>
          <w:color w:val="000000" w:themeColor="text1"/>
        </w:rPr>
        <w:t>Approach</w:t>
      </w:r>
      <w:r w:rsidRPr="00787DD6">
        <w:rPr>
          <w:rFonts w:ascii="Times New Roman" w:hAnsi="Times New Roman"/>
          <w:b/>
          <w:color w:val="000000" w:themeColor="text1"/>
        </w:rPr>
        <w:t xml:space="preserve"> </w:t>
      </w:r>
    </w:p>
    <w:p w:rsidR="00533CA8" w:rsidRPr="00787DD6" w:rsidRDefault="00533CA8" w:rsidP="00533CA8">
      <w:pPr>
        <w:spacing w:line="360" w:lineRule="auto"/>
        <w:ind w:left="360"/>
        <w:jc w:val="both"/>
        <w:rPr>
          <w:rFonts w:ascii="Times New Roman" w:hAnsi="Times New Roman"/>
          <w:color w:val="000000" w:themeColor="text1"/>
        </w:rPr>
      </w:pPr>
      <w:r w:rsidRPr="00787DD6">
        <w:rPr>
          <w:rFonts w:ascii="Times New Roman" w:hAnsi="Times New Roman"/>
          <w:color w:val="000000" w:themeColor="text1"/>
        </w:rPr>
        <w:t xml:space="preserve">Quantitative research appeared circa 1250 A.D. and was based on the need by researchers to quantify data. Subsequently, western culture dominantly used this method of research to produce new knowledge and understanding. The research itself is autonomous from the person conducting the study (researcher); consequently, reality can be objectively measured using data. The data which is collected will uncover meaning using objectivity when applying quantitative research approaches. </w:t>
      </w:r>
    </w:p>
    <w:p w:rsidR="00533CA8" w:rsidRPr="00787DD6" w:rsidRDefault="00533CA8" w:rsidP="00533CA8">
      <w:pPr>
        <w:spacing w:line="360" w:lineRule="auto"/>
        <w:ind w:left="360"/>
        <w:jc w:val="both"/>
        <w:rPr>
          <w:rFonts w:ascii="Times New Roman" w:hAnsi="Times New Roman"/>
          <w:color w:val="000000" w:themeColor="text1"/>
        </w:rPr>
      </w:pPr>
      <w:proofErr w:type="spellStart"/>
      <w:r w:rsidRPr="00787DD6">
        <w:rPr>
          <w:rFonts w:ascii="Times New Roman" w:hAnsi="Times New Roman"/>
          <w:color w:val="000000" w:themeColor="text1"/>
        </w:rPr>
        <w:t>Leedy</w:t>
      </w:r>
      <w:proofErr w:type="spellEnd"/>
      <w:r w:rsidRPr="00787DD6">
        <w:rPr>
          <w:rFonts w:ascii="Times New Roman" w:hAnsi="Times New Roman"/>
          <w:color w:val="000000" w:themeColor="text1"/>
        </w:rPr>
        <w:t xml:space="preserve"> and </w:t>
      </w:r>
      <w:proofErr w:type="spellStart"/>
      <w:r w:rsidRPr="00787DD6">
        <w:rPr>
          <w:rFonts w:ascii="Times New Roman" w:hAnsi="Times New Roman"/>
          <w:color w:val="000000" w:themeColor="text1"/>
        </w:rPr>
        <w:t>Ormrod</w:t>
      </w:r>
      <w:proofErr w:type="spellEnd"/>
      <w:r w:rsidRPr="00787DD6">
        <w:rPr>
          <w:rFonts w:ascii="Times New Roman" w:hAnsi="Times New Roman"/>
          <w:color w:val="000000" w:themeColor="text1"/>
        </w:rPr>
        <w:t xml:space="preserve"> (2001) purported that quantitative research is based on existing theories which results in surveys and experiments being structured and specific “The methodology of a quantitative research maintains the assumption of an empiricist paradigm” (Creswell, 2003). </w:t>
      </w:r>
    </w:p>
    <w:p w:rsidR="00533CA8" w:rsidRPr="00787DD6" w:rsidRDefault="00533CA8" w:rsidP="00533CA8">
      <w:pPr>
        <w:spacing w:line="360" w:lineRule="auto"/>
        <w:ind w:left="360"/>
        <w:jc w:val="both"/>
        <w:rPr>
          <w:rFonts w:ascii="Times New Roman" w:hAnsi="Times New Roman"/>
          <w:color w:val="000000" w:themeColor="text1"/>
        </w:rPr>
      </w:pPr>
      <w:r w:rsidRPr="00787DD6">
        <w:rPr>
          <w:rFonts w:ascii="Times New Roman" w:hAnsi="Times New Roman"/>
          <w:color w:val="000000" w:themeColor="text1"/>
        </w:rPr>
        <w:t xml:space="preserve">The framework of quantitative research begins with the question or problem which leads to hypotheses followed by various literature reviews and collection of data. The data will be analyzed quantitatively to produce results and conclusions. These findings, being from quantitative research can be predictive, explanatory, and confirming.  </w:t>
      </w:r>
    </w:p>
    <w:p w:rsidR="00533CA8" w:rsidRPr="00787DD6" w:rsidRDefault="00533CA8" w:rsidP="00533CA8">
      <w:pPr>
        <w:spacing w:line="360" w:lineRule="auto"/>
        <w:ind w:left="360"/>
        <w:jc w:val="both"/>
        <w:rPr>
          <w:rFonts w:ascii="Times New Roman" w:hAnsi="Times New Roman"/>
          <w:color w:val="000000" w:themeColor="text1"/>
        </w:rPr>
      </w:pPr>
      <w:r w:rsidRPr="00787DD6">
        <w:rPr>
          <w:rFonts w:ascii="Times New Roman" w:hAnsi="Times New Roman"/>
          <w:color w:val="000000" w:themeColor="text1"/>
        </w:rPr>
        <w:t>“Quantitative researchers seek explanations and predictions that will generate to other persons and places. The intent is to establish, confirm, or validate relationships and to develop generalizations that contribute to theory” (</w:t>
      </w:r>
      <w:proofErr w:type="spellStart"/>
      <w:r w:rsidRPr="00787DD6">
        <w:rPr>
          <w:rFonts w:ascii="Times New Roman" w:hAnsi="Times New Roman"/>
          <w:color w:val="000000" w:themeColor="text1"/>
        </w:rPr>
        <w:t>Leedy</w:t>
      </w:r>
      <w:proofErr w:type="spellEnd"/>
      <w:r w:rsidRPr="00787DD6">
        <w:rPr>
          <w:rFonts w:ascii="Times New Roman" w:hAnsi="Times New Roman"/>
          <w:color w:val="000000" w:themeColor="text1"/>
        </w:rPr>
        <w:t xml:space="preserve"> and </w:t>
      </w:r>
      <w:proofErr w:type="spellStart"/>
      <w:r w:rsidRPr="00787DD6">
        <w:rPr>
          <w:rFonts w:ascii="Times New Roman" w:hAnsi="Times New Roman"/>
          <w:color w:val="000000" w:themeColor="text1"/>
        </w:rPr>
        <w:t>Ormrod</w:t>
      </w:r>
      <w:proofErr w:type="spellEnd"/>
      <w:r w:rsidRPr="00787DD6">
        <w:rPr>
          <w:rFonts w:ascii="Times New Roman" w:hAnsi="Times New Roman"/>
          <w:color w:val="000000" w:themeColor="text1"/>
        </w:rPr>
        <w:t>, 2001, p. 102).  Creswell (2003) states, quantitative research “employ strategies of inquiry such as experimental and surveys, and collect data on predetermined instruments that yield statistical data” (p. 18).</w:t>
      </w:r>
    </w:p>
    <w:p w:rsidR="00533CA8" w:rsidRPr="00787DD6" w:rsidRDefault="00533CA8" w:rsidP="00533CA8">
      <w:pPr>
        <w:spacing w:line="360" w:lineRule="auto"/>
        <w:ind w:left="360"/>
        <w:jc w:val="both"/>
        <w:rPr>
          <w:rFonts w:ascii="Times New Roman" w:hAnsi="Times New Roman"/>
          <w:color w:val="000000" w:themeColor="text1"/>
        </w:rPr>
      </w:pPr>
      <w:r w:rsidRPr="00846B9E">
        <w:rPr>
          <w:rFonts w:ascii="Times New Roman" w:hAnsi="Times New Roman"/>
          <w:b/>
          <w:color w:val="000000" w:themeColor="text1"/>
        </w:rPr>
        <w:t>3.4.2</w:t>
      </w:r>
      <w:r w:rsidRPr="00787DD6">
        <w:rPr>
          <w:rFonts w:ascii="Times New Roman" w:hAnsi="Times New Roman"/>
          <w:color w:val="000000" w:themeColor="text1"/>
        </w:rPr>
        <w:tab/>
      </w:r>
      <w:r w:rsidRPr="005A1583">
        <w:rPr>
          <w:rFonts w:ascii="Times New Roman" w:hAnsi="Times New Roman"/>
          <w:b/>
          <w:color w:val="000000" w:themeColor="text1"/>
        </w:rPr>
        <w:t>Qualitative Research Approach</w:t>
      </w:r>
      <w:r w:rsidRPr="00787DD6">
        <w:rPr>
          <w:rFonts w:ascii="Times New Roman" w:hAnsi="Times New Roman"/>
          <w:color w:val="000000" w:themeColor="text1"/>
        </w:rPr>
        <w:t xml:space="preserve"> </w:t>
      </w:r>
    </w:p>
    <w:p w:rsidR="00533CA8" w:rsidRPr="00787DD6" w:rsidRDefault="00533CA8" w:rsidP="00533CA8">
      <w:pPr>
        <w:spacing w:line="360" w:lineRule="auto"/>
        <w:ind w:left="360"/>
        <w:jc w:val="both"/>
        <w:rPr>
          <w:rFonts w:ascii="Times New Roman" w:hAnsi="Times New Roman"/>
          <w:color w:val="000000" w:themeColor="text1"/>
        </w:rPr>
      </w:pPr>
      <w:r w:rsidRPr="00787DD6">
        <w:rPr>
          <w:rFonts w:ascii="Times New Roman" w:hAnsi="Times New Roman"/>
          <w:color w:val="000000" w:themeColor="text1"/>
        </w:rPr>
        <w:t xml:space="preserve"> The second type of research approach can be described as a developing model happening within a natural setting which means that a wide amount of detail can be developed by the researcher as they have a large involvement in the real experiences (Creswell, 1994). Approaches involving discovery (qualitative) are often termed as holistic.</w:t>
      </w:r>
    </w:p>
    <w:p w:rsidR="00533CA8" w:rsidRPr="000B428A" w:rsidRDefault="00533CA8" w:rsidP="00533CA8">
      <w:pPr>
        <w:spacing w:line="360" w:lineRule="auto"/>
        <w:ind w:left="360"/>
        <w:jc w:val="both"/>
        <w:rPr>
          <w:rFonts w:ascii="Times New Roman" w:hAnsi="Times New Roman"/>
          <w:color w:val="000000" w:themeColor="text1"/>
        </w:rPr>
      </w:pPr>
      <w:r w:rsidRPr="00787DD6">
        <w:rPr>
          <w:rFonts w:ascii="Times New Roman" w:hAnsi="Times New Roman"/>
          <w:color w:val="000000" w:themeColor="text1"/>
        </w:rPr>
        <w:t>As a consequence of the involvement of the researcher within the situation being studied and the different techniques that can be used, the research strategies can undergo dramatic effects. It is the use of the participant’s viewpoint that is one identification mark of a qualitative research.</w:t>
      </w:r>
    </w:p>
    <w:p w:rsidR="00533CA8" w:rsidRPr="00846B9E" w:rsidRDefault="00533CA8" w:rsidP="00533CA8">
      <w:pPr>
        <w:spacing w:line="360" w:lineRule="auto"/>
        <w:ind w:firstLine="360"/>
        <w:jc w:val="both"/>
        <w:rPr>
          <w:rFonts w:ascii="Times New Roman" w:hAnsi="Times New Roman"/>
          <w:b/>
          <w:color w:val="000000"/>
        </w:rPr>
      </w:pPr>
      <w:r w:rsidRPr="00846B9E">
        <w:rPr>
          <w:rFonts w:ascii="Times New Roman" w:hAnsi="Times New Roman"/>
          <w:b/>
          <w:color w:val="000000"/>
        </w:rPr>
        <w:t>3.4.3</w:t>
      </w:r>
      <w:r w:rsidRPr="00846B9E">
        <w:rPr>
          <w:rFonts w:ascii="Times New Roman" w:hAnsi="Times New Roman"/>
          <w:b/>
          <w:color w:val="000000"/>
        </w:rPr>
        <w:tab/>
        <w:t xml:space="preserve">Mixed Methods Approach </w:t>
      </w:r>
      <w:r w:rsidRPr="00846B9E">
        <w:rPr>
          <w:rFonts w:ascii="Times New Roman" w:hAnsi="Times New Roman"/>
          <w:b/>
          <w:color w:val="000000" w:themeColor="text1"/>
        </w:rPr>
        <w:t xml:space="preserve"> </w:t>
      </w:r>
    </w:p>
    <w:p w:rsidR="00533CA8" w:rsidRPr="000B428A" w:rsidRDefault="00533CA8" w:rsidP="00533CA8">
      <w:pPr>
        <w:spacing w:line="360" w:lineRule="auto"/>
        <w:ind w:left="360"/>
        <w:jc w:val="both"/>
        <w:rPr>
          <w:rFonts w:ascii="Times New Roman" w:hAnsi="Times New Roman"/>
          <w:color w:val="000000" w:themeColor="text1"/>
        </w:rPr>
      </w:pPr>
      <w:r w:rsidRPr="000B428A">
        <w:rPr>
          <w:rFonts w:ascii="Times New Roman" w:hAnsi="Times New Roman"/>
          <w:color w:val="000000" w:themeColor="text1"/>
        </w:rPr>
        <w:t xml:space="preserve">According to Johnson and </w:t>
      </w:r>
      <w:proofErr w:type="spellStart"/>
      <w:r w:rsidRPr="000B428A">
        <w:rPr>
          <w:rFonts w:ascii="Times New Roman" w:hAnsi="Times New Roman"/>
          <w:color w:val="000000" w:themeColor="text1"/>
        </w:rPr>
        <w:t>Onwuegbuzie</w:t>
      </w:r>
      <w:proofErr w:type="spellEnd"/>
      <w:r w:rsidRPr="000B428A">
        <w:rPr>
          <w:rFonts w:ascii="Times New Roman" w:hAnsi="Times New Roman"/>
          <w:color w:val="000000" w:themeColor="text1"/>
        </w:rPr>
        <w:t xml:space="preserve"> (2004) the last type of approach is mixed methods which is combination of both quantitative and qualitative research approaches </w:t>
      </w:r>
      <w:r w:rsidRPr="000B428A">
        <w:rPr>
          <w:rFonts w:ascii="Times New Roman" w:hAnsi="Times New Roman"/>
          <w:color w:val="000000" w:themeColor="text1"/>
        </w:rPr>
        <w:lastRenderedPageBreak/>
        <w:t xml:space="preserve">giving an alternative approach to research where previously it was believed that  the approaches “cannot and should not be mixed” (p. 14) </w:t>
      </w:r>
    </w:p>
    <w:p w:rsidR="00533CA8" w:rsidRPr="00AB4FC6" w:rsidRDefault="00533CA8" w:rsidP="00533CA8">
      <w:pPr>
        <w:spacing w:line="360" w:lineRule="auto"/>
        <w:ind w:left="360"/>
        <w:jc w:val="both"/>
        <w:rPr>
          <w:rFonts w:ascii="Times New Roman" w:hAnsi="Times New Roman"/>
          <w:b/>
          <w:i/>
          <w:color w:val="000000" w:themeColor="text1"/>
        </w:rPr>
      </w:pPr>
      <w:r w:rsidRPr="00AB4FC6">
        <w:rPr>
          <w:rFonts w:ascii="Times New Roman" w:hAnsi="Times New Roman"/>
          <w:b/>
          <w:i/>
          <w:color w:val="000000" w:themeColor="text1"/>
        </w:rPr>
        <w:t xml:space="preserve">For this research the quantitative method is used because the advantages outweigh the disadvantages. </w:t>
      </w:r>
    </w:p>
    <w:p w:rsidR="00533CA8" w:rsidRPr="00AB4FC6" w:rsidRDefault="00533CA8" w:rsidP="00533CA8">
      <w:pPr>
        <w:spacing w:line="360" w:lineRule="auto"/>
        <w:ind w:left="360"/>
        <w:jc w:val="both"/>
        <w:rPr>
          <w:rFonts w:ascii="Times New Roman" w:hAnsi="Times New Roman"/>
          <w:color w:val="000000" w:themeColor="text1"/>
        </w:rPr>
      </w:pPr>
      <w:r w:rsidRPr="00AB4FC6">
        <w:rPr>
          <w:rFonts w:ascii="Times New Roman" w:hAnsi="Times New Roman"/>
          <w:color w:val="000000" w:themeColor="text1"/>
        </w:rPr>
        <w:t xml:space="preserve">The main advantages are that the conclusions that can be reached from quantitative research using large sample sizes can be easily made into general terms; quantitative methods enable methodical and regulated comparison to be made and also a statistical analysis more reliable and authentic. </w:t>
      </w:r>
    </w:p>
    <w:p w:rsidR="00533CA8" w:rsidRPr="00AB4FC6" w:rsidRDefault="00533CA8" w:rsidP="00533CA8">
      <w:pPr>
        <w:spacing w:line="360" w:lineRule="auto"/>
        <w:ind w:left="360"/>
        <w:jc w:val="both"/>
        <w:rPr>
          <w:rFonts w:ascii="Times New Roman" w:hAnsi="Times New Roman"/>
          <w:b/>
          <w:color w:val="000000" w:themeColor="text1"/>
        </w:rPr>
      </w:pPr>
      <w:r w:rsidRPr="00AB4FC6">
        <w:rPr>
          <w:rFonts w:ascii="Times New Roman" w:hAnsi="Times New Roman"/>
          <w:color w:val="000000" w:themeColor="text1"/>
        </w:rPr>
        <w:t xml:space="preserve">The limitation of this method is that the complete range of experiences and behavior or intentions cannot always be fully investigated so may remain hidden. To avoid this limitation the questionnaire will include specific detailed and relevant questions. </w:t>
      </w:r>
    </w:p>
    <w:p w:rsidR="00533CA8" w:rsidRDefault="00533CA8" w:rsidP="00533CA8">
      <w:pPr>
        <w:spacing w:line="360" w:lineRule="auto"/>
        <w:jc w:val="both"/>
        <w:rPr>
          <w:rFonts w:ascii="Times New Roman" w:hAnsi="Times New Roman"/>
          <w:color w:val="000000"/>
        </w:rPr>
      </w:pPr>
    </w:p>
    <w:p w:rsidR="00533CA8" w:rsidRPr="003B1DD0" w:rsidRDefault="00533CA8" w:rsidP="00533CA8">
      <w:pPr>
        <w:spacing w:line="360" w:lineRule="auto"/>
        <w:jc w:val="both"/>
        <w:rPr>
          <w:rFonts w:ascii="Times New Roman" w:hAnsi="Times New Roman"/>
          <w:b/>
          <w:color w:val="000000"/>
        </w:rPr>
      </w:pPr>
      <w:r>
        <w:rPr>
          <w:rFonts w:ascii="Times New Roman" w:hAnsi="Times New Roman"/>
          <w:b/>
          <w:color w:val="000000"/>
        </w:rPr>
        <w:t>3.5</w:t>
      </w:r>
      <w:r>
        <w:rPr>
          <w:rFonts w:ascii="Times New Roman" w:hAnsi="Times New Roman"/>
          <w:b/>
          <w:color w:val="000000"/>
        </w:rPr>
        <w:tab/>
      </w:r>
      <w:r w:rsidRPr="003B1DD0">
        <w:rPr>
          <w:rFonts w:ascii="Times New Roman" w:hAnsi="Times New Roman"/>
          <w:b/>
          <w:color w:val="000000"/>
        </w:rPr>
        <w:t xml:space="preserve">Questionnaire </w:t>
      </w:r>
    </w:p>
    <w:p w:rsidR="00533CA8" w:rsidRPr="00846B9E" w:rsidRDefault="00533CA8" w:rsidP="00533CA8">
      <w:pPr>
        <w:spacing w:line="360" w:lineRule="auto"/>
        <w:ind w:left="360"/>
        <w:jc w:val="both"/>
        <w:rPr>
          <w:rFonts w:ascii="Times New Roman" w:hAnsi="Times New Roman"/>
          <w:color w:val="000000" w:themeColor="text1"/>
        </w:rPr>
      </w:pPr>
      <w:r w:rsidRPr="00846B9E">
        <w:rPr>
          <w:rFonts w:ascii="Times New Roman" w:hAnsi="Times New Roman"/>
          <w:color w:val="000000" w:themeColor="text1"/>
        </w:rPr>
        <w:t xml:space="preserve">Williams (2014) says “Questionnaires are used in a wide range of settings to gather information about the opinions and </w:t>
      </w:r>
      <w:proofErr w:type="spellStart"/>
      <w:r w:rsidRPr="00846B9E">
        <w:rPr>
          <w:rFonts w:ascii="Times New Roman" w:hAnsi="Times New Roman"/>
          <w:color w:val="000000" w:themeColor="text1"/>
        </w:rPr>
        <w:t>behaviour</w:t>
      </w:r>
      <w:proofErr w:type="spellEnd"/>
      <w:r w:rsidRPr="00846B9E">
        <w:rPr>
          <w:rFonts w:ascii="Times New Roman" w:hAnsi="Times New Roman"/>
          <w:color w:val="000000" w:themeColor="text1"/>
        </w:rPr>
        <w:t xml:space="preserve"> of individuals”. The questionnaire is an invaluable tool which is used by the researcher in order to extract the respondents’ different </w:t>
      </w:r>
      <w:proofErr w:type="spellStart"/>
      <w:r w:rsidRPr="00846B9E">
        <w:rPr>
          <w:rFonts w:ascii="Times New Roman" w:hAnsi="Times New Roman"/>
          <w:color w:val="000000" w:themeColor="text1"/>
        </w:rPr>
        <w:t>behaviours</w:t>
      </w:r>
      <w:proofErr w:type="spellEnd"/>
      <w:r w:rsidRPr="00846B9E">
        <w:rPr>
          <w:rFonts w:ascii="Times New Roman" w:hAnsi="Times New Roman"/>
          <w:color w:val="000000" w:themeColor="text1"/>
        </w:rPr>
        <w:t xml:space="preserve"> and intentions. The two fundamental elements to keep in the forefront of the mind while designing the questionnaire are ‘reliability’ and ‘validity’. Also the questionnaire must be easy for the respondents to read and understand so that it can be interpreted and completed with a high degree of accuracy. </w:t>
      </w:r>
    </w:p>
    <w:p w:rsidR="00533CA8" w:rsidRPr="00846B9E" w:rsidRDefault="00533CA8" w:rsidP="00533CA8">
      <w:pPr>
        <w:spacing w:line="360" w:lineRule="auto"/>
        <w:ind w:left="360"/>
        <w:jc w:val="both"/>
        <w:rPr>
          <w:rFonts w:ascii="Times New Roman" w:hAnsi="Times New Roman"/>
          <w:color w:val="000000" w:themeColor="text1"/>
        </w:rPr>
      </w:pPr>
      <w:r w:rsidRPr="00846B9E">
        <w:rPr>
          <w:rFonts w:ascii="Times New Roman" w:hAnsi="Times New Roman"/>
          <w:color w:val="000000" w:themeColor="text1"/>
        </w:rPr>
        <w:t xml:space="preserve">The questions in the questionnaire are carefully structured in order for the researcher to understand the </w:t>
      </w:r>
      <w:proofErr w:type="spellStart"/>
      <w:r w:rsidRPr="00846B9E">
        <w:rPr>
          <w:rFonts w:ascii="Times New Roman" w:hAnsi="Times New Roman"/>
          <w:color w:val="000000" w:themeColor="text1"/>
        </w:rPr>
        <w:t>behaviour</w:t>
      </w:r>
      <w:proofErr w:type="spellEnd"/>
      <w:r w:rsidRPr="00846B9E">
        <w:rPr>
          <w:rFonts w:ascii="Times New Roman" w:hAnsi="Times New Roman"/>
          <w:color w:val="000000" w:themeColor="text1"/>
        </w:rPr>
        <w:t xml:space="preserve"> and thoughts of each respondent; they are therefore given in logical sequence enabling the transition from general to specific to be conducted with ease (McLeod, 2014)</w:t>
      </w:r>
      <w:r w:rsidRPr="00846B9E">
        <w:rPr>
          <w:rFonts w:ascii="Times New Roman" w:hAnsi="Times New Roman" w:hint="eastAsia"/>
          <w:color w:val="000000" w:themeColor="text1"/>
        </w:rPr>
        <w:t>.</w:t>
      </w:r>
    </w:p>
    <w:p w:rsidR="00533CA8" w:rsidRPr="00846B9E" w:rsidRDefault="00533CA8" w:rsidP="00533CA8">
      <w:pPr>
        <w:spacing w:line="360" w:lineRule="auto"/>
        <w:ind w:left="360"/>
        <w:jc w:val="both"/>
        <w:rPr>
          <w:rFonts w:ascii="Times New Roman" w:hAnsi="Times New Roman"/>
          <w:b/>
          <w:color w:val="000000" w:themeColor="text1"/>
        </w:rPr>
      </w:pPr>
      <w:r w:rsidRPr="00846B9E">
        <w:rPr>
          <w:rFonts w:ascii="Times New Roman" w:hAnsi="Times New Roman"/>
          <w:b/>
          <w:color w:val="000000" w:themeColor="text1"/>
        </w:rPr>
        <w:t>3.5.1</w:t>
      </w:r>
      <w:r w:rsidRPr="00846B9E">
        <w:rPr>
          <w:rFonts w:ascii="Times New Roman" w:hAnsi="Times New Roman"/>
          <w:b/>
          <w:color w:val="000000" w:themeColor="text1"/>
        </w:rPr>
        <w:tab/>
        <w:t>Type of Questionnaire</w:t>
      </w:r>
    </w:p>
    <w:p w:rsidR="00533CA8" w:rsidRPr="00846B9E" w:rsidRDefault="00533CA8" w:rsidP="00533CA8">
      <w:pPr>
        <w:spacing w:line="360" w:lineRule="auto"/>
        <w:ind w:left="360"/>
        <w:jc w:val="both"/>
        <w:rPr>
          <w:rFonts w:ascii="Times New Roman" w:hAnsi="Times New Roman"/>
          <w:color w:val="000000" w:themeColor="text1"/>
        </w:rPr>
      </w:pPr>
      <w:r w:rsidRPr="00846B9E">
        <w:rPr>
          <w:rFonts w:ascii="Times New Roman" w:hAnsi="Times New Roman"/>
          <w:color w:val="000000" w:themeColor="text1"/>
        </w:rPr>
        <w:t>There are two types of questions that can be used within a questionnaire; close ended questions and open ended questions. Close ended questions have a discrete set of answers from which the respondent choses one whereas open ended questions encourage the respondent to write, in their own words their thoughts and opinions with any influence by the researcher or even their peers (</w:t>
      </w:r>
      <w:proofErr w:type="spellStart"/>
      <w:r w:rsidRPr="00846B9E">
        <w:rPr>
          <w:rFonts w:ascii="Times New Roman" w:hAnsi="Times New Roman"/>
          <w:color w:val="000000" w:themeColor="text1"/>
        </w:rPr>
        <w:t>Foddy</w:t>
      </w:r>
      <w:proofErr w:type="spellEnd"/>
      <w:r w:rsidRPr="00846B9E">
        <w:rPr>
          <w:rFonts w:ascii="Times New Roman" w:hAnsi="Times New Roman"/>
          <w:color w:val="000000" w:themeColor="text1"/>
        </w:rPr>
        <w:t>, 1993: 127).</w:t>
      </w:r>
    </w:p>
    <w:p w:rsidR="00533CA8" w:rsidRPr="00846B9E" w:rsidRDefault="00533CA8" w:rsidP="00533CA8">
      <w:pPr>
        <w:spacing w:line="360" w:lineRule="auto"/>
        <w:ind w:left="360"/>
        <w:jc w:val="both"/>
        <w:rPr>
          <w:rFonts w:ascii="Times New Roman" w:hAnsi="Times New Roman"/>
          <w:color w:val="000000" w:themeColor="text1"/>
        </w:rPr>
      </w:pPr>
      <w:r w:rsidRPr="00846B9E">
        <w:rPr>
          <w:rFonts w:ascii="Times New Roman" w:hAnsi="Times New Roman"/>
          <w:color w:val="000000" w:themeColor="text1"/>
        </w:rPr>
        <w:t xml:space="preserve">Close ended questions are often quicker and easy to answer, sometimes help to clarify the meaning of the question and more appropriate for the sensitive topics. It is also easier to compare and analyze the findings (McLeod, 2014). However it is more likely for a wrong answer to be marked, only simplistic answers can be given, frustration can be caused if a </w:t>
      </w:r>
      <w:r w:rsidRPr="00846B9E">
        <w:rPr>
          <w:rFonts w:ascii="Times New Roman" w:hAnsi="Times New Roman"/>
          <w:color w:val="000000" w:themeColor="text1"/>
        </w:rPr>
        <w:lastRenderedPageBreak/>
        <w:t>respondent feel their answer is not given as a choice or too many choices are given leading to confusion.</w:t>
      </w:r>
    </w:p>
    <w:p w:rsidR="00533CA8" w:rsidRPr="00846B9E" w:rsidRDefault="00533CA8" w:rsidP="00533CA8">
      <w:pPr>
        <w:spacing w:line="360" w:lineRule="auto"/>
        <w:ind w:left="360"/>
        <w:jc w:val="both"/>
        <w:rPr>
          <w:rFonts w:ascii="Arial" w:hAnsi="Arial" w:cs="Arial"/>
          <w:color w:val="000000" w:themeColor="text1"/>
        </w:rPr>
      </w:pPr>
      <w:r w:rsidRPr="00846B9E">
        <w:rPr>
          <w:rFonts w:ascii="Times New Roman" w:hAnsi="Times New Roman"/>
          <w:color w:val="000000" w:themeColor="text1"/>
        </w:rPr>
        <w:t>Open ended questions allow for innumerable, wide ranging and detailed answers can be given in the respondent own words. However it can be time consuming and take a great amount of though and effort, less well educated people can find them difficult and because of the nature of the answers they are almost impossible to analyze quickly. Also the number of returned questionnaire is much lower when using mainly open ended questions (</w:t>
      </w:r>
      <w:proofErr w:type="spellStart"/>
      <w:r w:rsidRPr="00846B9E">
        <w:rPr>
          <w:rFonts w:ascii="Times New Roman" w:hAnsi="Times New Roman"/>
          <w:color w:val="000000" w:themeColor="text1"/>
        </w:rPr>
        <w:t>Denscombe</w:t>
      </w:r>
      <w:proofErr w:type="spellEnd"/>
      <w:r w:rsidRPr="00846B9E">
        <w:rPr>
          <w:rFonts w:ascii="Times New Roman" w:hAnsi="Times New Roman"/>
          <w:color w:val="000000" w:themeColor="text1"/>
        </w:rPr>
        <w:t>, 2014)</w:t>
      </w:r>
      <w:r w:rsidRPr="00846B9E">
        <w:rPr>
          <w:rFonts w:ascii="Arial" w:hAnsi="Arial" w:cs="Arial"/>
          <w:color w:val="000000" w:themeColor="text1"/>
        </w:rPr>
        <w:t xml:space="preserve"> </w:t>
      </w:r>
    </w:p>
    <w:p w:rsidR="00533CA8" w:rsidRPr="00846B9E" w:rsidRDefault="00533CA8" w:rsidP="00533CA8">
      <w:pPr>
        <w:spacing w:line="360" w:lineRule="auto"/>
        <w:ind w:left="360"/>
        <w:jc w:val="both"/>
        <w:rPr>
          <w:rFonts w:ascii="Times New Roman" w:hAnsi="Times New Roman"/>
          <w:color w:val="000000" w:themeColor="text1"/>
        </w:rPr>
      </w:pPr>
      <w:r w:rsidRPr="00846B9E">
        <w:rPr>
          <w:rFonts w:ascii="Times New Roman" w:hAnsi="Times New Roman"/>
          <w:color w:val="000000" w:themeColor="text1"/>
        </w:rPr>
        <w:t xml:space="preserve">For this research, Likert Scaling will be used. </w:t>
      </w:r>
      <w:proofErr w:type="spellStart"/>
      <w:r w:rsidRPr="00846B9E">
        <w:rPr>
          <w:rFonts w:ascii="Times New Roman" w:hAnsi="Times New Roman"/>
          <w:color w:val="000000" w:themeColor="text1"/>
        </w:rPr>
        <w:t>Barua</w:t>
      </w:r>
      <w:proofErr w:type="spellEnd"/>
      <w:r w:rsidRPr="00846B9E">
        <w:rPr>
          <w:rFonts w:ascii="Times New Roman" w:hAnsi="Times New Roman"/>
          <w:color w:val="000000" w:themeColor="text1"/>
        </w:rPr>
        <w:t xml:space="preserve"> (2013) states “A Likert scale is a psychometric scale commonly involved in research based on survey questionnaires. Here, the respondents specify their level of agreement or disagreement on a symmetric agree-disagree scale for a series of statements while responding to a particular Likert questionnaire item. The range of Likert scale captures the intensity of their feelings for a given item. However, the result of analysis of multiple items reveals a pattern that has scaled properties”. The researcher decided to use 1 to 5 scaling technique (1 being strongly disagree whereas 5 being strongly agree). Once the questionnaires completed and return the responses will be analyzed based on these ratings.</w:t>
      </w:r>
    </w:p>
    <w:p w:rsidR="00533CA8" w:rsidRPr="00643E44" w:rsidRDefault="00533CA8" w:rsidP="00533CA8">
      <w:pPr>
        <w:spacing w:line="360" w:lineRule="auto"/>
        <w:ind w:firstLine="360"/>
        <w:jc w:val="both"/>
        <w:rPr>
          <w:rFonts w:ascii="Times New Roman" w:hAnsi="Times New Roman"/>
          <w:b/>
          <w:color w:val="000000" w:themeColor="text1"/>
        </w:rPr>
      </w:pPr>
      <w:r w:rsidRPr="00643E44">
        <w:rPr>
          <w:rFonts w:ascii="Times New Roman" w:hAnsi="Times New Roman"/>
          <w:b/>
          <w:color w:val="000000" w:themeColor="text1"/>
        </w:rPr>
        <w:t>3.5.2</w:t>
      </w:r>
      <w:r w:rsidRPr="00643E44">
        <w:rPr>
          <w:rFonts w:ascii="Times New Roman" w:hAnsi="Times New Roman"/>
          <w:b/>
          <w:color w:val="000000" w:themeColor="text1"/>
        </w:rPr>
        <w:tab/>
        <w:t xml:space="preserve"> Questionnaire Design</w:t>
      </w:r>
    </w:p>
    <w:p w:rsidR="00533CA8" w:rsidRPr="0090182D" w:rsidRDefault="00533CA8" w:rsidP="00533CA8">
      <w:pPr>
        <w:spacing w:line="360" w:lineRule="auto"/>
        <w:ind w:left="360"/>
        <w:jc w:val="both"/>
        <w:rPr>
          <w:rFonts w:ascii="Times New Roman" w:hAnsi="Times New Roman"/>
          <w:color w:val="000000" w:themeColor="text1"/>
        </w:rPr>
      </w:pPr>
      <w:r w:rsidRPr="0090182D">
        <w:rPr>
          <w:rFonts w:ascii="Times New Roman" w:hAnsi="Times New Roman"/>
          <w:color w:val="000000" w:themeColor="text1"/>
        </w:rPr>
        <w:t>In the questionnaire, question 1 to 5 are designed as close ended questions related to personal information about each respondent namely gender, age group, marital status, make and model of current mobile phone and whether it is a smart phone.</w:t>
      </w:r>
    </w:p>
    <w:p w:rsidR="00533CA8" w:rsidRPr="0090182D" w:rsidRDefault="00533CA8" w:rsidP="00533CA8">
      <w:pPr>
        <w:spacing w:line="360" w:lineRule="auto"/>
        <w:ind w:left="360"/>
        <w:jc w:val="both"/>
        <w:rPr>
          <w:rFonts w:ascii="Times New Roman" w:hAnsi="Times New Roman"/>
          <w:color w:val="000000" w:themeColor="text1"/>
        </w:rPr>
      </w:pPr>
      <w:r w:rsidRPr="0090182D">
        <w:rPr>
          <w:rFonts w:ascii="Times New Roman" w:hAnsi="Times New Roman"/>
          <w:color w:val="000000" w:themeColor="text1"/>
        </w:rPr>
        <w:t>Questions 7 and 8 are to ascertain the likelihood of each respondent to purchase an Apple watch based on the brand (Apple), and its functions, usage, benefits, pricing etc. These two questions are close ended questions; whereas question 9 is open ended to allow each respondent to fully explain and expand on their responses to the previous two questions in their own words.</w:t>
      </w:r>
    </w:p>
    <w:p w:rsidR="00533CA8" w:rsidRPr="00643E44" w:rsidRDefault="00533CA8" w:rsidP="00533CA8">
      <w:pPr>
        <w:spacing w:line="360" w:lineRule="auto"/>
        <w:ind w:left="360"/>
        <w:jc w:val="both"/>
        <w:rPr>
          <w:rFonts w:ascii="Times New Roman" w:hAnsi="Times New Roman"/>
          <w:color w:val="000000" w:themeColor="text1"/>
        </w:rPr>
      </w:pPr>
      <w:r w:rsidRPr="00643E44">
        <w:rPr>
          <w:rFonts w:ascii="Times New Roman" w:hAnsi="Times New Roman"/>
          <w:color w:val="000000" w:themeColor="text1"/>
        </w:rPr>
        <w:t>An anonymous questionnaire is thought to be best instrument for collecting unbiased data, also giving anonymity to the participants of the research. A questionnaire allows the researcher to collect the responses of a large sample in a relatively short period of time and it is also a cost effective method (De Vaus 1991; Fink 1995). Whereas, on the other hand, one-to-one interviews have the tendency to make the respondent uncomfortable and possibly not answer truthfully as they are embarrassed about their current mobile phone; it can be a  lengthy process as well. (Miller 1999)</w:t>
      </w:r>
      <w:r>
        <w:rPr>
          <w:rFonts w:ascii="Times New Roman" w:hAnsi="Times New Roman"/>
          <w:color w:val="000000" w:themeColor="text1"/>
        </w:rPr>
        <w:t>.</w:t>
      </w:r>
    </w:p>
    <w:p w:rsidR="00533CA8" w:rsidRDefault="00533CA8" w:rsidP="00533CA8">
      <w:pPr>
        <w:spacing w:line="360" w:lineRule="auto"/>
        <w:ind w:left="360"/>
        <w:jc w:val="both"/>
        <w:rPr>
          <w:rFonts w:ascii="Times New Roman" w:hAnsi="Times New Roman"/>
          <w:b/>
          <w:i/>
          <w:color w:val="000000" w:themeColor="text1"/>
        </w:rPr>
      </w:pPr>
      <w:r w:rsidRPr="00643E44">
        <w:rPr>
          <w:rFonts w:ascii="Times New Roman" w:hAnsi="Times New Roman"/>
          <w:b/>
          <w:i/>
          <w:color w:val="000000" w:themeColor="text1"/>
        </w:rPr>
        <w:lastRenderedPageBreak/>
        <w:t xml:space="preserve">For this research a combination of both close ended and open ended questions were used in questionnaire which was distributed among the students of Karachi University, Pakistan. The questionnaires were sent via email as well as the hard copy being given to the students to complete and return. </w:t>
      </w:r>
    </w:p>
    <w:p w:rsidR="00533CA8" w:rsidRPr="00FF3A34" w:rsidRDefault="00533CA8" w:rsidP="00533CA8">
      <w:pPr>
        <w:spacing w:line="360" w:lineRule="auto"/>
        <w:ind w:firstLine="360"/>
        <w:jc w:val="both"/>
        <w:rPr>
          <w:rFonts w:ascii="Times New Roman" w:hAnsi="Times New Roman"/>
          <w:b/>
        </w:rPr>
      </w:pPr>
      <w:r>
        <w:rPr>
          <w:rFonts w:ascii="Times New Roman" w:hAnsi="Times New Roman"/>
          <w:b/>
        </w:rPr>
        <w:t>3.5.3</w:t>
      </w:r>
      <w:r>
        <w:rPr>
          <w:rFonts w:ascii="Times New Roman" w:hAnsi="Times New Roman"/>
          <w:b/>
        </w:rPr>
        <w:tab/>
      </w:r>
      <w:r w:rsidRPr="00FF3A34">
        <w:rPr>
          <w:rFonts w:ascii="Times New Roman" w:hAnsi="Times New Roman"/>
          <w:b/>
        </w:rPr>
        <w:t>Limitations of the rejected Methods</w:t>
      </w:r>
    </w:p>
    <w:p w:rsidR="00533CA8" w:rsidRPr="00FF3A34" w:rsidRDefault="00533CA8" w:rsidP="00533CA8">
      <w:pPr>
        <w:spacing w:line="360" w:lineRule="auto"/>
        <w:ind w:firstLine="360"/>
        <w:jc w:val="both"/>
        <w:rPr>
          <w:rFonts w:ascii="Times New Roman" w:hAnsi="Times New Roman"/>
          <w:b/>
        </w:rPr>
      </w:pPr>
      <w:r>
        <w:rPr>
          <w:rFonts w:ascii="Times New Roman" w:hAnsi="Times New Roman"/>
          <w:b/>
        </w:rPr>
        <w:t>a)</w:t>
      </w:r>
      <w:r>
        <w:rPr>
          <w:rFonts w:ascii="Times New Roman" w:hAnsi="Times New Roman"/>
          <w:b/>
        </w:rPr>
        <w:tab/>
      </w:r>
      <w:r w:rsidRPr="00FF3A34">
        <w:rPr>
          <w:rFonts w:ascii="Times New Roman" w:hAnsi="Times New Roman"/>
          <w:b/>
        </w:rPr>
        <w:t>Interviews</w:t>
      </w:r>
    </w:p>
    <w:p w:rsidR="00533CA8" w:rsidRPr="00FF3A34" w:rsidRDefault="00533CA8" w:rsidP="00533CA8">
      <w:pPr>
        <w:spacing w:line="360" w:lineRule="auto"/>
        <w:ind w:left="360"/>
        <w:jc w:val="both"/>
        <w:rPr>
          <w:rFonts w:ascii="Times New Roman" w:hAnsi="Times New Roman"/>
        </w:rPr>
      </w:pPr>
      <w:r w:rsidRPr="00FF3A34">
        <w:rPr>
          <w:rFonts w:ascii="Times New Roman" w:hAnsi="Times New Roman"/>
        </w:rPr>
        <w:t>It is essential that ethical considerations are taken in account when conducting any research project especially when dealing with the young human participants. As a result of the time taken and sensitive nature of the questions, interviews are thought of as being intrusive into the private lives of the respondents and the ethical considerations must be kept at a constant high standard. At every stage during any interview process ethical issues must be taken in consideration, consequently before any participation in interview participant should be fully informed and based on that information give them consent. This is essential step that must be taken throughout the entire time of the research. (Cohen et al, 2007)</w:t>
      </w:r>
    </w:p>
    <w:p w:rsidR="00533CA8" w:rsidRPr="00FF3A34" w:rsidRDefault="00533CA8" w:rsidP="00533CA8">
      <w:pPr>
        <w:spacing w:line="360" w:lineRule="auto"/>
        <w:ind w:left="360"/>
        <w:jc w:val="both"/>
        <w:rPr>
          <w:rFonts w:ascii="Times New Roman" w:hAnsi="Times New Roman"/>
        </w:rPr>
      </w:pPr>
      <w:r w:rsidRPr="00FF3A34">
        <w:rPr>
          <w:rFonts w:ascii="Times New Roman" w:hAnsi="Times New Roman"/>
        </w:rPr>
        <w:t xml:space="preserve">Interviews are, by their nature, long and therefore taken up great deal of time. </w:t>
      </w:r>
      <w:proofErr w:type="spellStart"/>
      <w:r w:rsidRPr="00FF3A34">
        <w:rPr>
          <w:rFonts w:ascii="Times New Roman" w:hAnsi="Times New Roman"/>
        </w:rPr>
        <w:t>Hermanowicz</w:t>
      </w:r>
      <w:proofErr w:type="spellEnd"/>
      <w:r w:rsidRPr="00FF3A34">
        <w:rPr>
          <w:rFonts w:ascii="Times New Roman" w:hAnsi="Times New Roman"/>
        </w:rPr>
        <w:t xml:space="preserve"> (2002: 498) states that “while interviewing is among the most central, revealing and enjoyable methods that one can use in research, it is deceptively difficult”. </w:t>
      </w:r>
    </w:p>
    <w:p w:rsidR="00533CA8" w:rsidRDefault="00533CA8" w:rsidP="00533CA8">
      <w:pPr>
        <w:spacing w:line="360" w:lineRule="auto"/>
        <w:ind w:left="360"/>
        <w:jc w:val="both"/>
        <w:rPr>
          <w:rFonts w:ascii="Times New Roman" w:hAnsi="Times New Roman"/>
        </w:rPr>
      </w:pPr>
      <w:r w:rsidRPr="00FF3A34">
        <w:rPr>
          <w:rFonts w:ascii="Times New Roman" w:hAnsi="Times New Roman"/>
        </w:rPr>
        <w:t xml:space="preserve">Hammersley and </w:t>
      </w:r>
      <w:proofErr w:type="spellStart"/>
      <w:r w:rsidRPr="00FF3A34">
        <w:rPr>
          <w:rFonts w:ascii="Times New Roman" w:hAnsi="Times New Roman"/>
        </w:rPr>
        <w:t>Gomm</w:t>
      </w:r>
      <w:proofErr w:type="spellEnd"/>
      <w:r w:rsidRPr="00FF3A34">
        <w:rPr>
          <w:rFonts w:ascii="Times New Roman" w:hAnsi="Times New Roman"/>
        </w:rPr>
        <w:t xml:space="preserve"> (2008: 100) remind researchers that they should keep in mind that: interviewees will only disclose certain thoughts and perceptions of events that they are prepared to. These perceptions may be biased, changeable over time depending upon the situation and conditions at the time of the interview; these therefore may not truly affect constant reality. As stated “what people say in an interview will indeed be shaped, to some degree, by the questions they are asked; the conventions about what can be spoken about;…[...]…by what time they think the interviewer wants; by what they believe he/she would approve or disapprove of”.  </w:t>
      </w:r>
    </w:p>
    <w:p w:rsidR="00533CA8" w:rsidRPr="00592109" w:rsidRDefault="00533CA8" w:rsidP="00533CA8">
      <w:pPr>
        <w:spacing w:line="360" w:lineRule="auto"/>
        <w:ind w:firstLine="360"/>
        <w:jc w:val="both"/>
        <w:rPr>
          <w:rFonts w:ascii="Times New Roman" w:hAnsi="Times New Roman"/>
          <w:b/>
          <w:color w:val="00B0F0"/>
        </w:rPr>
      </w:pPr>
      <w:r>
        <w:rPr>
          <w:rFonts w:ascii="Times New Roman" w:hAnsi="Times New Roman"/>
          <w:b/>
          <w:color w:val="000000"/>
        </w:rPr>
        <w:t>b)</w:t>
      </w:r>
      <w:r>
        <w:rPr>
          <w:rFonts w:ascii="Times New Roman" w:hAnsi="Times New Roman"/>
          <w:b/>
          <w:color w:val="000000"/>
        </w:rPr>
        <w:tab/>
        <w:t>Case Study</w:t>
      </w:r>
    </w:p>
    <w:p w:rsidR="00533CA8" w:rsidRPr="00592109" w:rsidRDefault="00533CA8" w:rsidP="00533CA8">
      <w:pPr>
        <w:spacing w:line="360" w:lineRule="auto"/>
        <w:ind w:left="360"/>
        <w:jc w:val="both"/>
        <w:rPr>
          <w:rFonts w:ascii="Times New Roman" w:hAnsi="Times New Roman"/>
        </w:rPr>
      </w:pPr>
      <w:r w:rsidRPr="00592109">
        <w:rPr>
          <w:rFonts w:ascii="Times New Roman" w:hAnsi="Times New Roman"/>
        </w:rPr>
        <w:t>The case study method is often criticized because of its reliance on findings from a single case, and the difficultly in reaching any form of general conclusion (</w:t>
      </w:r>
      <w:proofErr w:type="spellStart"/>
      <w:r w:rsidRPr="00592109">
        <w:rPr>
          <w:rFonts w:ascii="Times New Roman" w:hAnsi="Times New Roman"/>
        </w:rPr>
        <w:t>Tellis</w:t>
      </w:r>
      <w:proofErr w:type="spellEnd"/>
      <w:r w:rsidRPr="00592109">
        <w:rPr>
          <w:rFonts w:ascii="Times New Roman" w:hAnsi="Times New Roman"/>
        </w:rPr>
        <w:t xml:space="preserve">, 1997). However, the setting of appropriate parameters and objectives in the case study method is more important as postulated by Hamel et al. (1993) and Yin (1994). </w:t>
      </w:r>
    </w:p>
    <w:p w:rsidR="00533CA8" w:rsidRDefault="009D3C91" w:rsidP="009D3C91">
      <w:pPr>
        <w:tabs>
          <w:tab w:val="left" w:pos="2595"/>
        </w:tabs>
        <w:spacing w:line="360" w:lineRule="auto"/>
        <w:ind w:left="360"/>
        <w:jc w:val="both"/>
        <w:rPr>
          <w:rFonts w:ascii="Times New Roman" w:hAnsi="Times New Roman"/>
        </w:rPr>
      </w:pPr>
      <w:r>
        <w:rPr>
          <w:rFonts w:ascii="Times New Roman" w:hAnsi="Times New Roman"/>
        </w:rPr>
        <w:tab/>
      </w:r>
    </w:p>
    <w:p w:rsidR="009D3C91" w:rsidRPr="00E84F0B" w:rsidRDefault="009D3C91" w:rsidP="009D3C91">
      <w:pPr>
        <w:tabs>
          <w:tab w:val="left" w:pos="2595"/>
        </w:tabs>
        <w:spacing w:line="360" w:lineRule="auto"/>
        <w:ind w:left="360"/>
        <w:jc w:val="both"/>
        <w:rPr>
          <w:rFonts w:ascii="Times New Roman" w:hAnsi="Times New Roman"/>
        </w:rPr>
      </w:pPr>
    </w:p>
    <w:p w:rsidR="00533CA8" w:rsidRPr="00643E44" w:rsidRDefault="00533CA8" w:rsidP="00533CA8">
      <w:pPr>
        <w:spacing w:beforeLines="50" w:before="120" w:afterLines="50" w:after="120" w:line="360" w:lineRule="auto"/>
        <w:ind w:firstLine="360"/>
        <w:jc w:val="both"/>
        <w:outlineLvl w:val="1"/>
        <w:rPr>
          <w:rFonts w:ascii="Times New Roman" w:hAnsi="Times New Roman"/>
          <w:b/>
          <w:color w:val="000000" w:themeColor="text1"/>
        </w:rPr>
      </w:pPr>
      <w:r>
        <w:rPr>
          <w:rFonts w:ascii="Times New Roman" w:hAnsi="Times New Roman"/>
          <w:b/>
          <w:color w:val="000000" w:themeColor="text1"/>
        </w:rPr>
        <w:lastRenderedPageBreak/>
        <w:t>3.6</w:t>
      </w:r>
      <w:r>
        <w:rPr>
          <w:rFonts w:ascii="Times New Roman" w:hAnsi="Times New Roman"/>
          <w:b/>
          <w:color w:val="000000" w:themeColor="text1"/>
        </w:rPr>
        <w:tab/>
      </w:r>
      <w:r w:rsidRPr="00643E44">
        <w:rPr>
          <w:rFonts w:ascii="Times New Roman" w:hAnsi="Times New Roman"/>
          <w:b/>
          <w:color w:val="000000" w:themeColor="text1"/>
        </w:rPr>
        <w:tab/>
        <w:t>Piloting the Questionnaire</w:t>
      </w:r>
    </w:p>
    <w:p w:rsidR="00533CA8" w:rsidRPr="000211C5" w:rsidRDefault="00533CA8" w:rsidP="00533CA8">
      <w:pPr>
        <w:spacing w:beforeLines="50" w:before="120" w:afterLines="50" w:after="120" w:line="360" w:lineRule="auto"/>
        <w:ind w:left="360"/>
        <w:jc w:val="both"/>
        <w:outlineLvl w:val="1"/>
        <w:rPr>
          <w:rFonts w:ascii="Times New Roman" w:hAnsi="Times New Roman"/>
          <w:color w:val="000000" w:themeColor="text1"/>
        </w:rPr>
      </w:pPr>
      <w:r w:rsidRPr="000211C5">
        <w:rPr>
          <w:rFonts w:ascii="Times New Roman" w:eastAsiaTheme="minorEastAsia" w:hAnsi="Times New Roman"/>
          <w:color w:val="000000" w:themeColor="text1"/>
          <w:lang w:val="en-GB"/>
        </w:rPr>
        <w:t xml:space="preserve">In order to check the format and detail of the questions contain in questionnaire it is sensible to conduct a pilot study on small sample. Depending on the findings regarding ease of use, accuracy of answers </w:t>
      </w:r>
      <w:proofErr w:type="spellStart"/>
      <w:r w:rsidRPr="000211C5">
        <w:rPr>
          <w:rFonts w:ascii="Times New Roman" w:eastAsiaTheme="minorEastAsia" w:hAnsi="Times New Roman"/>
          <w:color w:val="000000" w:themeColor="text1"/>
          <w:lang w:val="en-GB"/>
        </w:rPr>
        <w:t>etc</w:t>
      </w:r>
      <w:proofErr w:type="spellEnd"/>
      <w:r w:rsidRPr="000211C5">
        <w:rPr>
          <w:rFonts w:ascii="Times New Roman" w:eastAsiaTheme="minorEastAsia" w:hAnsi="Times New Roman"/>
          <w:color w:val="000000" w:themeColor="text1"/>
          <w:lang w:val="en-GB"/>
        </w:rPr>
        <w:t xml:space="preserve">, the questions can be modified in order to produce more accurate and quantifiable research </w:t>
      </w:r>
      <w:r w:rsidRPr="000211C5">
        <w:rPr>
          <w:rFonts w:ascii="Times New Roman" w:hAnsi="Times New Roman"/>
          <w:color w:val="000000" w:themeColor="text1"/>
        </w:rPr>
        <w:t>(</w:t>
      </w:r>
      <w:proofErr w:type="spellStart"/>
      <w:r w:rsidRPr="000211C5">
        <w:rPr>
          <w:rFonts w:ascii="Times New Roman" w:hAnsi="Times New Roman"/>
          <w:color w:val="000000" w:themeColor="text1"/>
        </w:rPr>
        <w:t>Bian</w:t>
      </w:r>
      <w:proofErr w:type="spellEnd"/>
      <w:r w:rsidRPr="000211C5">
        <w:rPr>
          <w:rFonts w:ascii="Times New Roman" w:hAnsi="Times New Roman"/>
          <w:color w:val="000000" w:themeColor="text1"/>
        </w:rPr>
        <w:t xml:space="preserve"> and </w:t>
      </w:r>
      <w:proofErr w:type="spellStart"/>
      <w:r w:rsidRPr="000211C5">
        <w:rPr>
          <w:rFonts w:ascii="Times New Roman" w:hAnsi="Times New Roman"/>
          <w:color w:val="000000" w:themeColor="text1"/>
        </w:rPr>
        <w:t>Moutinho</w:t>
      </w:r>
      <w:proofErr w:type="spellEnd"/>
      <w:r w:rsidRPr="000211C5">
        <w:rPr>
          <w:rFonts w:ascii="Times New Roman" w:hAnsi="Times New Roman"/>
          <w:color w:val="000000" w:themeColor="text1"/>
        </w:rPr>
        <w:t xml:space="preserve">, 2011).Also by conducting a pilot study any omissions can be rectified and new thoughts, opinions, ideas and approaches can be considered, and included if thought beneficial, in order to improve the findings of the research. </w:t>
      </w:r>
    </w:p>
    <w:p w:rsidR="00533CA8" w:rsidRPr="000211C5" w:rsidRDefault="00533CA8" w:rsidP="00533CA8">
      <w:pPr>
        <w:pStyle w:val="NoSpacing"/>
        <w:spacing w:beforeLines="50" w:before="120" w:afterLines="50" w:after="120" w:line="360" w:lineRule="auto"/>
        <w:ind w:left="360"/>
        <w:jc w:val="both"/>
        <w:rPr>
          <w:rFonts w:ascii="Times New Roman" w:hAnsi="Times New Roman" w:cs="Times New Roman"/>
          <w:color w:val="000000" w:themeColor="text1"/>
          <w:sz w:val="24"/>
          <w:szCs w:val="24"/>
          <w:shd w:val="clear" w:color="auto" w:fill="FFFFFF"/>
        </w:rPr>
      </w:pPr>
      <w:r w:rsidRPr="000211C5">
        <w:rPr>
          <w:rFonts w:ascii="Times New Roman" w:hAnsi="Times New Roman" w:cs="Times New Roman"/>
          <w:color w:val="000000" w:themeColor="text1"/>
          <w:sz w:val="24"/>
          <w:szCs w:val="24"/>
          <w:shd w:val="clear" w:color="auto" w:fill="FFFFFF"/>
        </w:rPr>
        <w:t xml:space="preserve">Accordingly the researcher distributed the questionnaire to 5 pre-selected participants in order the pilot study. After analysing the result obtains from the returned completed questionnaires some questions were modified in the following ways. </w:t>
      </w:r>
    </w:p>
    <w:p w:rsidR="00533CA8" w:rsidRPr="000211C5" w:rsidRDefault="00533CA8" w:rsidP="00533CA8">
      <w:pPr>
        <w:pStyle w:val="NoSpacing"/>
        <w:numPr>
          <w:ilvl w:val="0"/>
          <w:numId w:val="4"/>
        </w:numPr>
        <w:spacing w:beforeLines="50" w:before="120" w:afterLines="50" w:after="120" w:line="360" w:lineRule="auto"/>
        <w:jc w:val="both"/>
        <w:rPr>
          <w:rFonts w:ascii="Times New Roman" w:hAnsi="Times New Roman" w:cs="Times New Roman"/>
          <w:color w:val="000000" w:themeColor="text1"/>
          <w:sz w:val="24"/>
          <w:szCs w:val="24"/>
          <w:shd w:val="clear" w:color="auto" w:fill="FFFFFF"/>
        </w:rPr>
      </w:pPr>
      <w:r w:rsidRPr="000211C5">
        <w:rPr>
          <w:rFonts w:ascii="Times New Roman" w:hAnsi="Times New Roman" w:cs="Times New Roman"/>
          <w:color w:val="000000" w:themeColor="text1"/>
          <w:sz w:val="24"/>
          <w:szCs w:val="24"/>
          <w:shd w:val="clear" w:color="auto" w:fill="FFFFFF"/>
        </w:rPr>
        <w:t>The order of the questions that are to gather personal information was amended into more logical sequence.</w:t>
      </w:r>
    </w:p>
    <w:p w:rsidR="00533CA8" w:rsidRPr="000211C5" w:rsidRDefault="00533CA8" w:rsidP="00533CA8">
      <w:pPr>
        <w:pStyle w:val="NoSpacing"/>
        <w:numPr>
          <w:ilvl w:val="0"/>
          <w:numId w:val="4"/>
        </w:numPr>
        <w:spacing w:beforeLines="50" w:before="120" w:afterLines="50" w:after="120" w:line="360" w:lineRule="auto"/>
        <w:jc w:val="both"/>
        <w:rPr>
          <w:rFonts w:ascii="Times New Roman" w:hAnsi="Times New Roman" w:cs="Times New Roman"/>
          <w:color w:val="000000" w:themeColor="text1"/>
          <w:sz w:val="24"/>
          <w:szCs w:val="24"/>
          <w:shd w:val="clear" w:color="auto" w:fill="FFFFFF"/>
        </w:rPr>
      </w:pPr>
      <w:r w:rsidRPr="000211C5">
        <w:rPr>
          <w:rFonts w:ascii="Times New Roman" w:hAnsi="Times New Roman" w:cs="Times New Roman"/>
          <w:color w:val="000000" w:themeColor="text1"/>
          <w:sz w:val="24"/>
          <w:szCs w:val="24"/>
          <w:shd w:val="clear" w:color="auto" w:fill="FFFFFF"/>
        </w:rPr>
        <w:t>Some duplicated questions were removed.</w:t>
      </w:r>
    </w:p>
    <w:p w:rsidR="00533CA8" w:rsidRPr="00F844D6" w:rsidRDefault="00533CA8" w:rsidP="00533CA8">
      <w:pPr>
        <w:pStyle w:val="NoSpacing"/>
        <w:numPr>
          <w:ilvl w:val="0"/>
          <w:numId w:val="4"/>
        </w:numPr>
        <w:spacing w:beforeLines="50" w:before="120" w:afterLines="50" w:after="120" w:line="360" w:lineRule="auto"/>
        <w:jc w:val="both"/>
        <w:rPr>
          <w:rFonts w:ascii="Times New Roman" w:hAnsi="Times New Roman" w:cs="Times New Roman"/>
          <w:color w:val="000000" w:themeColor="text1"/>
          <w:sz w:val="24"/>
          <w:szCs w:val="24"/>
          <w:shd w:val="clear" w:color="auto" w:fill="FFFFFF"/>
        </w:rPr>
      </w:pPr>
      <w:r w:rsidRPr="000211C5">
        <w:rPr>
          <w:rFonts w:ascii="Times New Roman" w:hAnsi="Times New Roman" w:cs="Times New Roman"/>
          <w:color w:val="000000" w:themeColor="text1"/>
          <w:sz w:val="24"/>
          <w:szCs w:val="24"/>
          <w:shd w:val="clear" w:color="auto" w:fill="FFFFFF"/>
        </w:rPr>
        <w:t>As more factors influencing the customer buying behaviour had been revealed, the relevant questions were amended.</w:t>
      </w:r>
      <w:bookmarkStart w:id="31" w:name="_Toc493597847"/>
      <w:bookmarkStart w:id="32" w:name="_Toc493598157"/>
      <w:bookmarkStart w:id="33" w:name="_Toc493598230"/>
      <w:bookmarkStart w:id="34" w:name="_Toc493598392"/>
      <w:bookmarkStart w:id="35" w:name="_Toc493599077"/>
    </w:p>
    <w:p w:rsidR="00533CA8" w:rsidRPr="00F844D6" w:rsidRDefault="00533CA8" w:rsidP="00533CA8">
      <w:pPr>
        <w:spacing w:beforeLines="50" w:before="120" w:afterLines="50" w:after="120" w:line="360" w:lineRule="auto"/>
        <w:ind w:firstLine="720"/>
        <w:jc w:val="both"/>
        <w:outlineLvl w:val="1"/>
        <w:rPr>
          <w:rFonts w:ascii="Times New Roman" w:eastAsiaTheme="minorEastAsia" w:hAnsi="Times New Roman"/>
          <w:b/>
          <w:color w:val="000000" w:themeColor="text1"/>
          <w:shd w:val="clear" w:color="auto" w:fill="FFFFFF"/>
          <w:lang w:val="en-GB"/>
        </w:rPr>
      </w:pPr>
      <w:r w:rsidRPr="00F844D6">
        <w:rPr>
          <w:rFonts w:ascii="Times New Roman" w:eastAsiaTheme="minorEastAsia" w:hAnsi="Times New Roman"/>
          <w:b/>
          <w:color w:val="000000" w:themeColor="text1"/>
          <w:shd w:val="clear" w:color="auto" w:fill="FFFFFF"/>
          <w:lang w:val="en-GB"/>
        </w:rPr>
        <w:t>3.7</w:t>
      </w:r>
      <w:r w:rsidRPr="00F844D6">
        <w:rPr>
          <w:rFonts w:ascii="Times New Roman" w:eastAsiaTheme="minorEastAsia" w:hAnsi="Times New Roman"/>
          <w:b/>
          <w:color w:val="000000" w:themeColor="text1"/>
          <w:shd w:val="clear" w:color="auto" w:fill="FFFFFF"/>
          <w:lang w:val="en-GB"/>
        </w:rPr>
        <w:tab/>
        <w:t>Distribution of the Research Questionnaire</w:t>
      </w:r>
      <w:bookmarkEnd w:id="31"/>
      <w:bookmarkEnd w:id="32"/>
      <w:bookmarkEnd w:id="33"/>
      <w:bookmarkEnd w:id="34"/>
      <w:bookmarkEnd w:id="35"/>
    </w:p>
    <w:p w:rsidR="00533CA8" w:rsidRPr="00F844D6" w:rsidRDefault="00533CA8" w:rsidP="00533CA8">
      <w:pPr>
        <w:spacing w:beforeLines="50" w:before="120" w:afterLines="50" w:after="120" w:line="360" w:lineRule="auto"/>
        <w:ind w:left="360"/>
        <w:jc w:val="both"/>
        <w:rPr>
          <w:rFonts w:ascii="Times New Roman" w:eastAsiaTheme="minorEastAsia" w:hAnsi="Times New Roman"/>
          <w:color w:val="000000" w:themeColor="text1"/>
          <w:shd w:val="clear" w:color="auto" w:fill="FFFFFF"/>
          <w:lang w:val="en-GB"/>
        </w:rPr>
      </w:pPr>
      <w:r w:rsidRPr="00F844D6">
        <w:rPr>
          <w:rFonts w:ascii="Times New Roman" w:eastAsiaTheme="minorEastAsia" w:hAnsi="Times New Roman"/>
          <w:color w:val="000000" w:themeColor="text1"/>
          <w:shd w:val="clear" w:color="auto" w:fill="FFFFFF"/>
          <w:lang w:val="en-GB"/>
        </w:rPr>
        <w:t>The questionnaire was distributed to a sample of young students who currently use a mobile phone and have some knowledge of the Apple watch in order to gather authentic and valid data for the research.</w:t>
      </w:r>
    </w:p>
    <w:p w:rsidR="00533CA8" w:rsidRPr="0037145C" w:rsidRDefault="00533CA8" w:rsidP="00533CA8">
      <w:pPr>
        <w:spacing w:beforeLines="50" w:before="120" w:afterLines="50" w:after="120" w:line="360" w:lineRule="auto"/>
        <w:ind w:left="360"/>
        <w:jc w:val="both"/>
        <w:rPr>
          <w:rFonts w:ascii="Times New Roman" w:eastAsiaTheme="minorEastAsia" w:hAnsi="Times New Roman"/>
          <w:color w:val="000000" w:themeColor="text1"/>
          <w:shd w:val="clear" w:color="auto" w:fill="FFFFFF"/>
          <w:lang w:val="en-GB"/>
        </w:rPr>
      </w:pPr>
      <w:r w:rsidRPr="00F844D6">
        <w:rPr>
          <w:rFonts w:ascii="Times New Roman" w:eastAsiaTheme="minorEastAsia" w:hAnsi="Times New Roman" w:hint="eastAsia"/>
          <w:color w:val="000000" w:themeColor="text1"/>
          <w:shd w:val="clear" w:color="auto" w:fill="FFFFFF"/>
          <w:lang w:val="en-GB"/>
        </w:rPr>
        <w:t>The sample</w:t>
      </w:r>
      <w:r w:rsidRPr="00F844D6">
        <w:rPr>
          <w:rFonts w:ascii="Times New Roman" w:eastAsiaTheme="minorEastAsia" w:hAnsi="Times New Roman"/>
          <w:color w:val="000000" w:themeColor="text1"/>
          <w:shd w:val="clear" w:color="auto" w:fill="FFFFFF"/>
          <w:lang w:val="en-GB"/>
        </w:rPr>
        <w:t xml:space="preserve"> size</w:t>
      </w:r>
      <w:r w:rsidRPr="00F844D6">
        <w:rPr>
          <w:rFonts w:ascii="Times New Roman" w:eastAsiaTheme="minorEastAsia" w:hAnsi="Times New Roman" w:hint="eastAsia"/>
          <w:color w:val="000000" w:themeColor="text1"/>
          <w:shd w:val="clear" w:color="auto" w:fill="FFFFFF"/>
          <w:lang w:val="en-GB"/>
        </w:rPr>
        <w:t xml:space="preserve"> of th</w:t>
      </w:r>
      <w:r w:rsidRPr="00F844D6">
        <w:rPr>
          <w:rFonts w:ascii="Times New Roman" w:eastAsiaTheme="minorEastAsia" w:hAnsi="Times New Roman"/>
          <w:color w:val="000000" w:themeColor="text1"/>
          <w:shd w:val="clear" w:color="auto" w:fill="FFFFFF"/>
          <w:lang w:val="en-GB"/>
        </w:rPr>
        <w:t>is</w:t>
      </w:r>
      <w:r w:rsidRPr="00F844D6">
        <w:rPr>
          <w:rFonts w:ascii="Times New Roman" w:eastAsiaTheme="minorEastAsia" w:hAnsi="Times New Roman" w:hint="eastAsia"/>
          <w:color w:val="000000" w:themeColor="text1"/>
          <w:shd w:val="clear" w:color="auto" w:fill="FFFFFF"/>
          <w:lang w:val="en-GB"/>
        </w:rPr>
        <w:t xml:space="preserve"> </w:t>
      </w:r>
      <w:r>
        <w:rPr>
          <w:rFonts w:ascii="Times New Roman" w:eastAsiaTheme="minorEastAsia" w:hAnsi="Times New Roman"/>
          <w:color w:val="000000" w:themeColor="text1"/>
          <w:shd w:val="clear" w:color="auto" w:fill="FFFFFF"/>
          <w:lang w:val="en-GB"/>
        </w:rPr>
        <w:t>research was 192</w:t>
      </w:r>
      <w:r w:rsidRPr="00F844D6">
        <w:rPr>
          <w:rFonts w:ascii="Times New Roman" w:eastAsiaTheme="minorEastAsia" w:hAnsi="Times New Roman"/>
          <w:color w:val="000000" w:themeColor="text1"/>
          <w:shd w:val="clear" w:color="auto" w:fill="FFFFFF"/>
          <w:lang w:val="en-GB"/>
        </w:rPr>
        <w:t xml:space="preserve">; the questionnaires were handed out to the participants during the latter part of January 2018 and were collected within couple of days from distribution. </w:t>
      </w:r>
    </w:p>
    <w:p w:rsidR="00533CA8" w:rsidRDefault="00533CA8" w:rsidP="00533CA8">
      <w:pPr>
        <w:spacing w:line="360" w:lineRule="auto"/>
        <w:ind w:firstLine="360"/>
        <w:jc w:val="both"/>
        <w:rPr>
          <w:rFonts w:ascii="Times New Roman" w:eastAsiaTheme="minorEastAsia" w:hAnsi="Times New Roman"/>
          <w:b/>
          <w:color w:val="000000" w:themeColor="text1"/>
          <w:shd w:val="clear" w:color="auto" w:fill="FFFFFF"/>
          <w:lang w:val="en-GB"/>
        </w:rPr>
      </w:pPr>
      <w:r>
        <w:rPr>
          <w:rFonts w:ascii="Times New Roman" w:eastAsiaTheme="minorEastAsia" w:hAnsi="Times New Roman"/>
          <w:b/>
          <w:color w:val="000000" w:themeColor="text1"/>
          <w:shd w:val="clear" w:color="auto" w:fill="FFFFFF"/>
          <w:lang w:val="en-GB"/>
        </w:rPr>
        <w:t>3.8</w:t>
      </w:r>
      <w:r>
        <w:rPr>
          <w:rFonts w:ascii="Times New Roman" w:eastAsiaTheme="minorEastAsia" w:hAnsi="Times New Roman"/>
          <w:b/>
          <w:color w:val="000000" w:themeColor="text1"/>
          <w:shd w:val="clear" w:color="auto" w:fill="FFFFFF"/>
          <w:lang w:val="en-GB"/>
        </w:rPr>
        <w:tab/>
      </w:r>
      <w:r>
        <w:rPr>
          <w:rFonts w:ascii="Times New Roman" w:eastAsiaTheme="minorEastAsia" w:hAnsi="Times New Roman"/>
          <w:b/>
          <w:color w:val="000000" w:themeColor="text1"/>
          <w:shd w:val="clear" w:color="auto" w:fill="FFFFFF"/>
          <w:lang w:val="en-GB"/>
        </w:rPr>
        <w:tab/>
      </w:r>
      <w:r w:rsidRPr="00D96CF8">
        <w:rPr>
          <w:rFonts w:ascii="Times New Roman" w:eastAsiaTheme="minorEastAsia" w:hAnsi="Times New Roman"/>
          <w:b/>
          <w:color w:val="000000" w:themeColor="text1"/>
          <w:shd w:val="clear" w:color="auto" w:fill="FFFFFF"/>
          <w:lang w:val="en-GB"/>
        </w:rPr>
        <w:t xml:space="preserve">Sampling </w:t>
      </w:r>
    </w:p>
    <w:p w:rsidR="00533CA8" w:rsidRPr="00EB321C" w:rsidRDefault="00533CA8" w:rsidP="00533CA8">
      <w:pPr>
        <w:spacing w:line="360" w:lineRule="auto"/>
        <w:ind w:firstLine="360"/>
        <w:jc w:val="both"/>
        <w:rPr>
          <w:rFonts w:ascii="Times New Roman" w:hAnsi="Times New Roman"/>
          <w:b/>
          <w:color w:val="000000" w:themeColor="text1"/>
        </w:rPr>
      </w:pPr>
      <w:r w:rsidRPr="00EB321C">
        <w:rPr>
          <w:rFonts w:ascii="Times New Roman" w:hAnsi="Times New Roman"/>
          <w:b/>
          <w:color w:val="000000" w:themeColor="text1"/>
        </w:rPr>
        <w:t>3.8.1</w:t>
      </w:r>
      <w:r w:rsidRPr="00EB321C">
        <w:rPr>
          <w:rFonts w:ascii="Times New Roman" w:hAnsi="Times New Roman"/>
          <w:b/>
          <w:color w:val="000000" w:themeColor="text1"/>
        </w:rPr>
        <w:tab/>
        <w:t xml:space="preserve">Sampling Techniques </w:t>
      </w:r>
    </w:p>
    <w:p w:rsidR="00533CA8" w:rsidRPr="00EB321C" w:rsidRDefault="00533CA8" w:rsidP="00533CA8">
      <w:pPr>
        <w:spacing w:beforeLines="50" w:before="120" w:afterLines="50" w:after="120" w:line="360" w:lineRule="auto"/>
        <w:ind w:left="360"/>
        <w:jc w:val="both"/>
        <w:rPr>
          <w:rFonts w:ascii="Times New Roman" w:hAnsi="Times New Roman"/>
          <w:color w:val="000000" w:themeColor="text1"/>
          <w:szCs w:val="32"/>
        </w:rPr>
      </w:pPr>
      <w:r w:rsidRPr="00EB321C">
        <w:rPr>
          <w:rFonts w:ascii="Times New Roman" w:hAnsi="Times New Roman"/>
          <w:color w:val="000000" w:themeColor="text1"/>
          <w:szCs w:val="32"/>
        </w:rPr>
        <w:t xml:space="preserve">According to </w:t>
      </w:r>
      <w:proofErr w:type="spellStart"/>
      <w:r w:rsidRPr="00EB321C">
        <w:rPr>
          <w:rFonts w:ascii="Times New Roman" w:hAnsi="Times New Roman"/>
          <w:color w:val="000000" w:themeColor="text1"/>
          <w:szCs w:val="32"/>
        </w:rPr>
        <w:t>Sandelowski</w:t>
      </w:r>
      <w:proofErr w:type="spellEnd"/>
      <w:r w:rsidRPr="00EB321C">
        <w:rPr>
          <w:rFonts w:ascii="Times New Roman" w:hAnsi="Times New Roman"/>
          <w:color w:val="000000" w:themeColor="text1"/>
          <w:szCs w:val="32"/>
        </w:rPr>
        <w:t xml:space="preserve"> (2005), the technique of sampling is one in which a researcher choses people to participate in the research reliant upon their own judgement. There are two main methods of sampling, both of which have been used in varying degrees through this study; these are purposive and random sampling methods.</w:t>
      </w:r>
    </w:p>
    <w:p w:rsidR="00533CA8" w:rsidRPr="00EB321C" w:rsidRDefault="00533CA8" w:rsidP="00533CA8">
      <w:pPr>
        <w:spacing w:beforeLines="50" w:before="120" w:afterLines="50" w:after="120" w:line="360" w:lineRule="auto"/>
        <w:ind w:left="360"/>
        <w:jc w:val="both"/>
        <w:rPr>
          <w:rFonts w:ascii="Times New Roman" w:hAnsi="Times New Roman"/>
          <w:color w:val="000000" w:themeColor="text1"/>
        </w:rPr>
      </w:pPr>
      <w:r w:rsidRPr="00EB321C">
        <w:rPr>
          <w:rFonts w:ascii="Times New Roman" w:hAnsi="Times New Roman"/>
          <w:color w:val="000000" w:themeColor="text1"/>
          <w:szCs w:val="32"/>
        </w:rPr>
        <w:lastRenderedPageBreak/>
        <w:t>Purposive sampling, also known as selective, subjective or judgmental sampling (</w:t>
      </w:r>
      <w:r w:rsidRPr="00EB321C">
        <w:rPr>
          <w:rFonts w:ascii="Times New Roman" w:hAnsi="Times New Roman"/>
          <w:color w:val="000000" w:themeColor="text1"/>
        </w:rPr>
        <w:t>Fox, 2013</w:t>
      </w:r>
      <w:r w:rsidRPr="00EB321C">
        <w:rPr>
          <w:rFonts w:ascii="Times New Roman" w:hAnsi="Times New Roman"/>
          <w:color w:val="000000" w:themeColor="text1"/>
          <w:szCs w:val="32"/>
        </w:rPr>
        <w:t>), happens when the researcher judgement is used to select the sample (a non-probabilistic sampling method).</w:t>
      </w:r>
      <w:r w:rsidRPr="00EB321C">
        <w:rPr>
          <w:rFonts w:ascii="Times New Roman" w:hAnsi="Times New Roman"/>
          <w:color w:val="000000" w:themeColor="text1"/>
        </w:rPr>
        <w:t xml:space="preserve">The main reason for using a purposive sample is to generate a sample that can be reasonably assumed to represent the population with interest in this field (McLeod, 2014). </w:t>
      </w:r>
    </w:p>
    <w:p w:rsidR="00533CA8" w:rsidRPr="00EB321C" w:rsidRDefault="00533CA8" w:rsidP="00533CA8">
      <w:pPr>
        <w:spacing w:after="270" w:line="360" w:lineRule="auto"/>
        <w:ind w:left="360"/>
        <w:jc w:val="both"/>
        <w:rPr>
          <w:rFonts w:ascii="Times New Roman" w:hAnsi="Times New Roman"/>
          <w:b/>
          <w:color w:val="000000" w:themeColor="text1"/>
        </w:rPr>
      </w:pPr>
      <w:r w:rsidRPr="00EB321C">
        <w:rPr>
          <w:rFonts w:ascii="Times New Roman" w:hAnsi="Times New Roman"/>
          <w:color w:val="000000" w:themeColor="text1"/>
        </w:rPr>
        <w:t xml:space="preserve">Random sampling (a probability sampling method) is defined as having the “distinguishing characteristic that each unit in the population has a known, nonzero chance of being included in the sample” </w:t>
      </w:r>
      <w:r w:rsidRPr="00EB321C">
        <w:rPr>
          <w:rFonts w:ascii="Times New Roman" w:hAnsi="Times New Roman"/>
          <w:b/>
          <w:color w:val="000000" w:themeColor="text1"/>
        </w:rPr>
        <w:t>8)</w:t>
      </w:r>
    </w:p>
    <w:p w:rsidR="00533CA8" w:rsidRPr="00EB321C" w:rsidRDefault="00533CA8" w:rsidP="00533CA8">
      <w:pPr>
        <w:spacing w:after="270" w:line="360" w:lineRule="auto"/>
        <w:ind w:left="360"/>
        <w:jc w:val="both"/>
        <w:rPr>
          <w:rFonts w:ascii="Times New Roman" w:hAnsi="Times New Roman"/>
          <w:color w:val="000000" w:themeColor="text1"/>
        </w:rPr>
      </w:pPr>
      <w:r w:rsidRPr="00EB321C">
        <w:rPr>
          <w:rFonts w:ascii="Times New Roman" w:hAnsi="Times New Roman"/>
          <w:color w:val="000000" w:themeColor="text1"/>
        </w:rPr>
        <w:t xml:space="preserve">As this research project is studying the impact of </w:t>
      </w:r>
      <w:proofErr w:type="spellStart"/>
      <w:r w:rsidRPr="00EB321C">
        <w:rPr>
          <w:rFonts w:ascii="Times New Roman" w:hAnsi="Times New Roman"/>
          <w:color w:val="000000" w:themeColor="text1"/>
        </w:rPr>
        <w:t>behavioural</w:t>
      </w:r>
      <w:proofErr w:type="spellEnd"/>
      <w:r w:rsidRPr="00EB321C">
        <w:rPr>
          <w:rFonts w:ascii="Times New Roman" w:hAnsi="Times New Roman"/>
          <w:color w:val="000000" w:themeColor="text1"/>
        </w:rPr>
        <w:t xml:space="preserve"> intentions on wearable technologies amongst younger population it naturally follows that the most effective and informative mean of sampling would be combination of both purposive and random sampling techniques. The researcher restricted the age group of the sample to those who are more likely, in their judgment, to have knowledge of the Apple watch (university students aged 16-30 years) </w:t>
      </w:r>
      <w:proofErr w:type="spellStart"/>
      <w:r w:rsidRPr="00EB321C">
        <w:rPr>
          <w:rFonts w:ascii="Times New Roman" w:hAnsi="Times New Roman"/>
          <w:color w:val="000000" w:themeColor="text1"/>
        </w:rPr>
        <w:t>i.e</w:t>
      </w:r>
      <w:proofErr w:type="spellEnd"/>
      <w:r w:rsidRPr="00EB321C">
        <w:rPr>
          <w:rFonts w:ascii="Times New Roman" w:hAnsi="Times New Roman"/>
          <w:color w:val="000000" w:themeColor="text1"/>
        </w:rPr>
        <w:t xml:space="preserve"> purposive sampling. Within this limited sample, participants were given equal chance of participating in the research (random sampling).</w:t>
      </w:r>
    </w:p>
    <w:p w:rsidR="00533CA8" w:rsidRPr="00D96CF8" w:rsidRDefault="00533CA8" w:rsidP="00533CA8">
      <w:pPr>
        <w:spacing w:line="360" w:lineRule="auto"/>
        <w:ind w:firstLine="360"/>
        <w:jc w:val="both"/>
        <w:rPr>
          <w:rFonts w:ascii="Times New Roman" w:eastAsiaTheme="minorEastAsia" w:hAnsi="Times New Roman"/>
          <w:b/>
          <w:color w:val="000000" w:themeColor="text1"/>
          <w:shd w:val="clear" w:color="auto" w:fill="FFFFFF"/>
          <w:lang w:val="en-GB"/>
        </w:rPr>
      </w:pPr>
      <w:r>
        <w:rPr>
          <w:rFonts w:ascii="Times New Roman" w:hAnsi="Times New Roman"/>
          <w:b/>
          <w:color w:val="000000" w:themeColor="text1"/>
        </w:rPr>
        <w:t>3.8.2</w:t>
      </w:r>
      <w:r w:rsidRPr="00D96CF8">
        <w:rPr>
          <w:rFonts w:ascii="Times New Roman" w:hAnsi="Times New Roman"/>
          <w:b/>
          <w:color w:val="000000" w:themeColor="text1"/>
        </w:rPr>
        <w:tab/>
        <w:t>Study Population:</w:t>
      </w:r>
    </w:p>
    <w:p w:rsidR="00533CA8" w:rsidRPr="00D96CF8" w:rsidRDefault="00533CA8" w:rsidP="00533CA8">
      <w:pPr>
        <w:spacing w:line="360" w:lineRule="auto"/>
        <w:ind w:left="360"/>
        <w:jc w:val="both"/>
        <w:rPr>
          <w:rFonts w:ascii="Times New Roman" w:hAnsi="Times New Roman"/>
          <w:color w:val="000000" w:themeColor="text1"/>
        </w:rPr>
      </w:pPr>
      <w:r w:rsidRPr="00D96CF8">
        <w:rPr>
          <w:rFonts w:ascii="Times New Roman" w:hAnsi="Times New Roman"/>
          <w:color w:val="000000" w:themeColor="text1"/>
        </w:rPr>
        <w:t xml:space="preserve">Study was done among the students of the Karachi University, Pakistan within the age </w:t>
      </w:r>
      <w:r>
        <w:rPr>
          <w:rFonts w:ascii="Times New Roman" w:hAnsi="Times New Roman"/>
          <w:color w:val="000000" w:themeColor="text1"/>
        </w:rPr>
        <w:t>group 16-30</w:t>
      </w:r>
      <w:r w:rsidRPr="00D96CF8">
        <w:rPr>
          <w:rFonts w:ascii="Times New Roman" w:hAnsi="Times New Roman"/>
          <w:color w:val="000000" w:themeColor="text1"/>
        </w:rPr>
        <w:t xml:space="preserve"> years.</w:t>
      </w:r>
    </w:p>
    <w:p w:rsidR="00533CA8" w:rsidRPr="00D96CF8" w:rsidRDefault="00533CA8" w:rsidP="00533CA8">
      <w:pPr>
        <w:spacing w:beforeLines="50" w:before="120" w:afterLines="50" w:after="120" w:line="360" w:lineRule="auto"/>
        <w:ind w:firstLine="360"/>
        <w:jc w:val="both"/>
        <w:rPr>
          <w:rFonts w:ascii="Times New Roman" w:hAnsi="Times New Roman"/>
          <w:b/>
        </w:rPr>
      </w:pPr>
      <w:r>
        <w:rPr>
          <w:rFonts w:ascii="Times New Roman" w:hAnsi="Times New Roman"/>
          <w:b/>
        </w:rPr>
        <w:t>3.8.3</w:t>
      </w:r>
      <w:r w:rsidRPr="00D96CF8">
        <w:rPr>
          <w:rFonts w:ascii="Times New Roman" w:hAnsi="Times New Roman"/>
          <w:b/>
        </w:rPr>
        <w:tab/>
        <w:t>Sample size</w:t>
      </w:r>
    </w:p>
    <w:p w:rsidR="00533CA8" w:rsidRPr="00D96CF8" w:rsidRDefault="00533CA8" w:rsidP="00533CA8">
      <w:pPr>
        <w:spacing w:line="360" w:lineRule="auto"/>
        <w:ind w:left="360"/>
        <w:jc w:val="both"/>
        <w:rPr>
          <w:rFonts w:ascii="Times New Roman" w:hAnsi="Times New Roman"/>
          <w:color w:val="000000" w:themeColor="text1"/>
        </w:rPr>
      </w:pPr>
      <w:r w:rsidRPr="00D96CF8">
        <w:rPr>
          <w:rFonts w:ascii="Times New Roman" w:hAnsi="Times New Roman"/>
          <w:color w:val="000000" w:themeColor="text1"/>
        </w:rPr>
        <w:t xml:space="preserve">When developing the study one part of the design that researcher need to consider is sample size. According to </w:t>
      </w:r>
      <w:proofErr w:type="spellStart"/>
      <w:r w:rsidRPr="00D42A25">
        <w:rPr>
          <w:rFonts w:ascii="Times New Roman" w:hAnsi="Times New Roman"/>
          <w:color w:val="000000" w:themeColor="text1"/>
        </w:rPr>
        <w:t>Descombe</w:t>
      </w:r>
      <w:proofErr w:type="spellEnd"/>
      <w:r w:rsidRPr="00D42A25">
        <w:rPr>
          <w:rFonts w:ascii="Times New Roman" w:hAnsi="Times New Roman"/>
          <w:color w:val="000000" w:themeColor="text1"/>
        </w:rPr>
        <w:t xml:space="preserve"> (2014),</w:t>
      </w:r>
      <w:r w:rsidRPr="00D96CF8">
        <w:rPr>
          <w:rFonts w:ascii="Times New Roman" w:hAnsi="Times New Roman"/>
          <w:color w:val="000000" w:themeColor="text1"/>
        </w:rPr>
        <w:t xml:space="preserve"> sample should be of sufficient size for the researcher to be confident that the amount of data collected will provide valid results. It is important the sample size is calculated accurately to ensure that both efficient and ethical use of the research resources, and results which are significant in clinical and statistical detail are achieved. With consideration of the time frame, financial implications in travelling to the selected location and availability of the participants and also the need for a large enough sample to give meaningful result, the number of the sample was decided to be a minimum of 80 (</w:t>
      </w:r>
      <w:proofErr w:type="spellStart"/>
      <w:r w:rsidRPr="00D96CF8">
        <w:rPr>
          <w:rFonts w:ascii="Times New Roman" w:hAnsi="Times New Roman"/>
          <w:color w:val="000000" w:themeColor="text1"/>
        </w:rPr>
        <w:t>Pornprasertmanit</w:t>
      </w:r>
      <w:proofErr w:type="spellEnd"/>
      <w:r w:rsidRPr="00D96CF8">
        <w:rPr>
          <w:rFonts w:ascii="Times New Roman" w:hAnsi="Times New Roman"/>
          <w:color w:val="000000" w:themeColor="text1"/>
        </w:rPr>
        <w:t xml:space="preserve"> et al, 2014)</w:t>
      </w:r>
    </w:p>
    <w:p w:rsidR="00533CA8" w:rsidRPr="00925506" w:rsidRDefault="00533CA8" w:rsidP="00533CA8">
      <w:pPr>
        <w:spacing w:line="360" w:lineRule="auto"/>
        <w:ind w:left="360"/>
        <w:jc w:val="both"/>
        <w:rPr>
          <w:rFonts w:ascii="Times New Roman" w:hAnsi="Times New Roman"/>
          <w:color w:val="000000" w:themeColor="text1"/>
        </w:rPr>
      </w:pPr>
      <w:r w:rsidRPr="00925506">
        <w:rPr>
          <w:rFonts w:ascii="Times New Roman" w:hAnsi="Times New Roman"/>
          <w:color w:val="000000" w:themeColor="text1"/>
        </w:rPr>
        <w:t xml:space="preserve">The sample participant of this study comprise mainly on the young generation. For this </w:t>
      </w:r>
      <w:r>
        <w:rPr>
          <w:rFonts w:ascii="Times New Roman" w:hAnsi="Times New Roman"/>
          <w:color w:val="000000" w:themeColor="text1"/>
        </w:rPr>
        <w:t>study 260</w:t>
      </w:r>
      <w:r w:rsidRPr="00925506">
        <w:rPr>
          <w:rFonts w:ascii="Times New Roman" w:hAnsi="Times New Roman"/>
          <w:color w:val="000000" w:themeColor="text1"/>
        </w:rPr>
        <w:t xml:space="preserve"> quest</w:t>
      </w:r>
      <w:r>
        <w:rPr>
          <w:rFonts w:ascii="Times New Roman" w:hAnsi="Times New Roman"/>
          <w:color w:val="000000" w:themeColor="text1"/>
        </w:rPr>
        <w:t>ionnaires were distributed and 192</w:t>
      </w:r>
      <w:r w:rsidRPr="00925506">
        <w:rPr>
          <w:rFonts w:ascii="Times New Roman" w:hAnsi="Times New Roman"/>
          <w:color w:val="000000" w:themeColor="text1"/>
        </w:rPr>
        <w:t xml:space="preserve"> responses were received back from both ways of distribution. </w:t>
      </w:r>
    </w:p>
    <w:p w:rsidR="00533CA8" w:rsidRPr="00EB321C" w:rsidRDefault="00533CA8" w:rsidP="00533CA8">
      <w:pPr>
        <w:spacing w:line="360" w:lineRule="auto"/>
        <w:ind w:firstLine="360"/>
        <w:jc w:val="both"/>
        <w:rPr>
          <w:rFonts w:ascii="Times New Roman" w:hAnsi="Times New Roman"/>
          <w:b/>
          <w:color w:val="000000" w:themeColor="text1"/>
        </w:rPr>
      </w:pPr>
      <w:r w:rsidRPr="00EB321C">
        <w:rPr>
          <w:rFonts w:ascii="Times New Roman" w:hAnsi="Times New Roman"/>
          <w:b/>
          <w:color w:val="000000" w:themeColor="text1"/>
        </w:rPr>
        <w:lastRenderedPageBreak/>
        <w:t>3.9</w:t>
      </w:r>
      <w:r w:rsidRPr="00EB321C">
        <w:rPr>
          <w:rFonts w:ascii="Times New Roman" w:hAnsi="Times New Roman"/>
          <w:b/>
          <w:color w:val="000000" w:themeColor="text1"/>
        </w:rPr>
        <w:tab/>
      </w:r>
      <w:r w:rsidRPr="00EB321C">
        <w:rPr>
          <w:rFonts w:ascii="Times New Roman" w:hAnsi="Times New Roman"/>
          <w:b/>
          <w:color w:val="000000" w:themeColor="text1"/>
        </w:rPr>
        <w:tab/>
        <w:t>Validity Test</w:t>
      </w:r>
    </w:p>
    <w:p w:rsidR="00533CA8" w:rsidRPr="00EB321C" w:rsidRDefault="00533CA8" w:rsidP="00533CA8">
      <w:pPr>
        <w:spacing w:line="360" w:lineRule="auto"/>
        <w:ind w:left="360"/>
        <w:jc w:val="both"/>
        <w:rPr>
          <w:rFonts w:ascii="Times New Roman" w:hAnsi="Times New Roman"/>
          <w:color w:val="000000" w:themeColor="text1"/>
        </w:rPr>
      </w:pPr>
      <w:r w:rsidRPr="00EB321C">
        <w:rPr>
          <w:rFonts w:ascii="Times New Roman" w:hAnsi="Times New Roman"/>
          <w:color w:val="000000" w:themeColor="text1"/>
        </w:rPr>
        <w:t xml:space="preserve">The term validity means the test accurately measures what it should </w:t>
      </w:r>
      <w:proofErr w:type="gramStart"/>
      <w:r w:rsidRPr="00EB321C">
        <w:rPr>
          <w:rFonts w:ascii="Times New Roman" w:hAnsi="Times New Roman"/>
          <w:color w:val="000000" w:themeColor="text1"/>
        </w:rPr>
        <w:t>(</w:t>
      </w:r>
      <w:r w:rsidRPr="00EB321C">
        <w:rPr>
          <w:rFonts w:ascii="Times New Roman" w:hAnsi="Times New Roman"/>
          <w:color w:val="000000" w:themeColor="text1"/>
          <w:shd w:val="clear" w:color="auto" w:fill="FFFFFF"/>
        </w:rPr>
        <w:t xml:space="preserve"> Drost,2011</w:t>
      </w:r>
      <w:proofErr w:type="gramEnd"/>
      <w:r w:rsidRPr="00EB321C">
        <w:rPr>
          <w:rFonts w:ascii="Times New Roman" w:hAnsi="Times New Roman"/>
          <w:color w:val="000000" w:themeColor="text1"/>
          <w:shd w:val="clear" w:color="auto" w:fill="FFFFFF"/>
        </w:rPr>
        <w:t xml:space="preserve">). It is a means of evaluating whether the analytical sections can accurately produce results which reflect the purpose and </w:t>
      </w:r>
      <w:r>
        <w:rPr>
          <w:rFonts w:ascii="Times New Roman" w:hAnsi="Times New Roman"/>
          <w:color w:val="000000" w:themeColor="text1"/>
          <w:shd w:val="clear" w:color="auto" w:fill="FFFFFF"/>
        </w:rPr>
        <w:t xml:space="preserve">requirement of the research. </w:t>
      </w:r>
      <w:proofErr w:type="spellStart"/>
      <w:r w:rsidRPr="00EB321C">
        <w:rPr>
          <w:rFonts w:ascii="Times New Roman" w:hAnsi="Times New Roman"/>
          <w:color w:val="000000" w:themeColor="text1"/>
        </w:rPr>
        <w:t>Kimberlin</w:t>
      </w:r>
      <w:proofErr w:type="spellEnd"/>
      <w:r w:rsidRPr="00EB321C">
        <w:rPr>
          <w:rFonts w:ascii="Times New Roman" w:hAnsi="Times New Roman"/>
          <w:color w:val="000000" w:themeColor="text1"/>
        </w:rPr>
        <w:t xml:space="preserve"> and </w:t>
      </w:r>
      <w:proofErr w:type="spellStart"/>
      <w:r w:rsidRPr="00EB321C">
        <w:rPr>
          <w:rFonts w:ascii="Times New Roman" w:hAnsi="Times New Roman"/>
          <w:color w:val="000000" w:themeColor="text1"/>
        </w:rPr>
        <w:t>Winterstein</w:t>
      </w:r>
      <w:proofErr w:type="spellEnd"/>
      <w:r w:rsidRPr="00EB321C">
        <w:rPr>
          <w:rFonts w:ascii="Times New Roman" w:hAnsi="Times New Roman"/>
          <w:color w:val="000000" w:themeColor="text1"/>
        </w:rPr>
        <w:t xml:space="preserve"> (2008) define “validity is often defined as the extent to which an instrument measures what it purports to measure. Validity requires that an instrument is reliable, but an instrument can be reliable without being valid”.  </w:t>
      </w:r>
    </w:p>
    <w:p w:rsidR="00533CA8" w:rsidRPr="00EB321C" w:rsidRDefault="00533CA8" w:rsidP="00533CA8">
      <w:pPr>
        <w:spacing w:line="360" w:lineRule="auto"/>
        <w:ind w:firstLine="360"/>
        <w:jc w:val="both"/>
        <w:rPr>
          <w:rFonts w:ascii="Times New Roman" w:hAnsi="Times New Roman"/>
          <w:b/>
          <w:color w:val="000000" w:themeColor="text1"/>
        </w:rPr>
      </w:pPr>
      <w:r w:rsidRPr="00EB321C">
        <w:rPr>
          <w:rFonts w:ascii="Times New Roman" w:hAnsi="Times New Roman"/>
          <w:b/>
          <w:color w:val="000000" w:themeColor="text1"/>
        </w:rPr>
        <w:t>3.10</w:t>
      </w:r>
      <w:r w:rsidRPr="00EB321C">
        <w:rPr>
          <w:rFonts w:ascii="Times New Roman" w:hAnsi="Times New Roman"/>
          <w:b/>
          <w:color w:val="000000" w:themeColor="text1"/>
        </w:rPr>
        <w:tab/>
        <w:t>Reliability Test</w:t>
      </w:r>
    </w:p>
    <w:p w:rsidR="00533CA8" w:rsidRPr="00EB321C" w:rsidRDefault="00533CA8" w:rsidP="00533CA8">
      <w:pPr>
        <w:spacing w:line="360" w:lineRule="auto"/>
        <w:ind w:left="360"/>
        <w:jc w:val="both"/>
        <w:rPr>
          <w:rFonts w:ascii="Times New Roman" w:hAnsi="Times New Roman"/>
          <w:color w:val="000000" w:themeColor="text1"/>
        </w:rPr>
      </w:pPr>
      <w:proofErr w:type="spellStart"/>
      <w:r w:rsidRPr="00EB321C">
        <w:rPr>
          <w:rFonts w:ascii="Times New Roman" w:hAnsi="Times New Roman"/>
          <w:color w:val="000000" w:themeColor="text1"/>
        </w:rPr>
        <w:t>Kimberlin</w:t>
      </w:r>
      <w:proofErr w:type="spellEnd"/>
      <w:r w:rsidRPr="00EB321C">
        <w:rPr>
          <w:rFonts w:ascii="Times New Roman" w:hAnsi="Times New Roman"/>
          <w:color w:val="000000" w:themeColor="text1"/>
        </w:rPr>
        <w:t xml:space="preserve"> and </w:t>
      </w:r>
      <w:proofErr w:type="spellStart"/>
      <w:r w:rsidRPr="00EB321C">
        <w:rPr>
          <w:rFonts w:ascii="Times New Roman" w:hAnsi="Times New Roman"/>
          <w:color w:val="000000" w:themeColor="text1"/>
        </w:rPr>
        <w:t>Winterstein</w:t>
      </w:r>
      <w:proofErr w:type="spellEnd"/>
      <w:r w:rsidRPr="00EB321C">
        <w:rPr>
          <w:rFonts w:ascii="Times New Roman" w:hAnsi="Times New Roman"/>
          <w:color w:val="000000" w:themeColor="text1"/>
        </w:rPr>
        <w:t xml:space="preserve"> (2008) states “Reliability estimates are used to evaluate the stability of measures administered at different times to the same individuals or using the same standard or the equivalence of sets of items from the same test or of different observers scoring a </w:t>
      </w:r>
      <w:proofErr w:type="spellStart"/>
      <w:r w:rsidRPr="00EB321C">
        <w:rPr>
          <w:rFonts w:ascii="Times New Roman" w:hAnsi="Times New Roman"/>
          <w:color w:val="000000" w:themeColor="text1"/>
        </w:rPr>
        <w:t>behaviour</w:t>
      </w:r>
      <w:proofErr w:type="spellEnd"/>
      <w:r w:rsidRPr="00EB321C">
        <w:rPr>
          <w:rFonts w:ascii="Times New Roman" w:hAnsi="Times New Roman"/>
          <w:color w:val="000000" w:themeColor="text1"/>
        </w:rPr>
        <w:t xml:space="preserve"> or event using the same instrument”.</w:t>
      </w:r>
    </w:p>
    <w:p w:rsidR="00533CA8" w:rsidRDefault="00533CA8" w:rsidP="00533CA8">
      <w:pPr>
        <w:spacing w:beforeLines="50" w:before="120" w:afterLines="50" w:after="120" w:line="360" w:lineRule="auto"/>
        <w:ind w:firstLine="360"/>
        <w:jc w:val="both"/>
        <w:outlineLvl w:val="1"/>
        <w:rPr>
          <w:rFonts w:ascii="Times New Roman" w:hAnsi="Times New Roman"/>
          <w:sz w:val="28"/>
          <w:szCs w:val="32"/>
        </w:rPr>
      </w:pPr>
      <w:r w:rsidRPr="00EB321C">
        <w:rPr>
          <w:rFonts w:ascii="Times New Roman" w:hAnsi="Times New Roman"/>
          <w:b/>
          <w:color w:val="000000" w:themeColor="text1"/>
        </w:rPr>
        <w:t>3.11</w:t>
      </w:r>
      <w:r w:rsidRPr="00EB321C">
        <w:rPr>
          <w:rFonts w:ascii="Times New Roman" w:hAnsi="Times New Roman"/>
          <w:b/>
          <w:color w:val="000000" w:themeColor="text1"/>
        </w:rPr>
        <w:tab/>
        <w:t>Limitations of the Study</w:t>
      </w:r>
    </w:p>
    <w:p w:rsidR="00533CA8" w:rsidRPr="00EB321C" w:rsidRDefault="00533CA8" w:rsidP="00533CA8">
      <w:pPr>
        <w:spacing w:line="360" w:lineRule="auto"/>
        <w:ind w:left="360"/>
        <w:jc w:val="both"/>
        <w:rPr>
          <w:rFonts w:ascii="Times New Roman" w:hAnsi="Times New Roman"/>
          <w:color w:val="000000" w:themeColor="text1"/>
        </w:rPr>
      </w:pPr>
      <w:r w:rsidRPr="00EB321C">
        <w:rPr>
          <w:rFonts w:ascii="Times New Roman" w:hAnsi="Times New Roman"/>
          <w:color w:val="000000" w:themeColor="text1"/>
        </w:rPr>
        <w:t>The main limitation of this study was time in the preparation and piloting the questionnaire, in their collection after being completed and in the collation and analysis of the responses.</w:t>
      </w:r>
    </w:p>
    <w:p w:rsidR="00533CA8" w:rsidRPr="00EB321C" w:rsidRDefault="00533CA8" w:rsidP="00533CA8">
      <w:pPr>
        <w:spacing w:line="360" w:lineRule="auto"/>
        <w:ind w:firstLine="360"/>
        <w:jc w:val="both"/>
        <w:rPr>
          <w:rFonts w:ascii="Times New Roman" w:hAnsi="Times New Roman"/>
          <w:b/>
          <w:color w:val="000000" w:themeColor="text1"/>
        </w:rPr>
      </w:pPr>
      <w:r>
        <w:rPr>
          <w:rFonts w:ascii="Times New Roman" w:hAnsi="Times New Roman"/>
          <w:b/>
          <w:color w:val="000000" w:themeColor="text1"/>
        </w:rPr>
        <w:t>3.12</w:t>
      </w:r>
      <w:r>
        <w:rPr>
          <w:rFonts w:ascii="Times New Roman" w:hAnsi="Times New Roman"/>
          <w:b/>
          <w:color w:val="000000" w:themeColor="text1"/>
        </w:rPr>
        <w:tab/>
      </w:r>
      <w:r w:rsidRPr="00EB321C">
        <w:rPr>
          <w:rFonts w:ascii="Times New Roman" w:hAnsi="Times New Roman"/>
          <w:b/>
          <w:color w:val="000000" w:themeColor="text1"/>
        </w:rPr>
        <w:t>Ethical Considerations</w:t>
      </w:r>
    </w:p>
    <w:p w:rsidR="00533CA8" w:rsidRDefault="00533CA8" w:rsidP="00533CA8">
      <w:pPr>
        <w:spacing w:line="360" w:lineRule="auto"/>
        <w:ind w:left="360"/>
        <w:jc w:val="both"/>
        <w:rPr>
          <w:rFonts w:ascii="Times New Roman" w:hAnsi="Times New Roman"/>
          <w:color w:val="000000" w:themeColor="text1"/>
        </w:rPr>
      </w:pPr>
      <w:r w:rsidRPr="00EB321C">
        <w:rPr>
          <w:rFonts w:ascii="Times New Roman" w:hAnsi="Times New Roman"/>
          <w:color w:val="000000" w:themeColor="text1"/>
        </w:rPr>
        <w:t>Ethical considerations are vitally important in research. As findings have to be valid, reliable and having integrity, ethical principles (which differentiate between right and wrong, acceptable and unacceptable) must be followed stringently. In this study the researcher was fully aware of the ethical implications and, as a consequence, designed the questionnaire to be anonymous and noninvasive but yet allowing each respondent the opportunity to express their own opinions. A brief note was attached to the survey to inform the respondent of the nature and purpose of the research and stating that should he/she feel uncomfortable with any question he/she can leave the answer blank (The researcher design questionnaire to avoid such an occurrence).</w:t>
      </w:r>
    </w:p>
    <w:p w:rsidR="00D05FDD" w:rsidRDefault="00D05FDD" w:rsidP="00533CA8">
      <w:pPr>
        <w:spacing w:line="360" w:lineRule="auto"/>
        <w:ind w:left="360"/>
        <w:jc w:val="both"/>
        <w:rPr>
          <w:rFonts w:ascii="Times New Roman" w:hAnsi="Times New Roman"/>
          <w:color w:val="000000" w:themeColor="text1"/>
        </w:rPr>
      </w:pPr>
    </w:p>
    <w:p w:rsidR="00D05FDD" w:rsidRDefault="00D05FDD" w:rsidP="00533CA8">
      <w:pPr>
        <w:spacing w:line="360" w:lineRule="auto"/>
        <w:ind w:left="360"/>
        <w:jc w:val="both"/>
        <w:rPr>
          <w:rFonts w:ascii="Times New Roman" w:hAnsi="Times New Roman"/>
          <w:color w:val="000000" w:themeColor="text1"/>
        </w:rPr>
      </w:pPr>
    </w:p>
    <w:p w:rsidR="00D05FDD" w:rsidRDefault="00D05FDD" w:rsidP="00533CA8">
      <w:pPr>
        <w:spacing w:line="360" w:lineRule="auto"/>
        <w:ind w:left="360"/>
        <w:jc w:val="both"/>
        <w:rPr>
          <w:rFonts w:ascii="Times New Roman" w:hAnsi="Times New Roman"/>
          <w:color w:val="000000" w:themeColor="text1"/>
        </w:rPr>
      </w:pPr>
    </w:p>
    <w:p w:rsidR="00D05FDD" w:rsidRDefault="00D05FDD" w:rsidP="00533CA8">
      <w:pPr>
        <w:spacing w:line="360" w:lineRule="auto"/>
        <w:ind w:left="360"/>
        <w:jc w:val="both"/>
        <w:rPr>
          <w:rFonts w:ascii="Times New Roman" w:hAnsi="Times New Roman"/>
          <w:color w:val="000000" w:themeColor="text1"/>
        </w:rPr>
      </w:pPr>
    </w:p>
    <w:p w:rsidR="00D05FDD" w:rsidRDefault="00D05FDD" w:rsidP="00533CA8">
      <w:pPr>
        <w:spacing w:line="360" w:lineRule="auto"/>
        <w:ind w:left="360"/>
        <w:jc w:val="both"/>
        <w:rPr>
          <w:rFonts w:ascii="Times New Roman" w:hAnsi="Times New Roman"/>
          <w:color w:val="000000" w:themeColor="text1"/>
        </w:rPr>
      </w:pPr>
    </w:p>
    <w:p w:rsidR="00D05FDD" w:rsidRDefault="00D05FDD" w:rsidP="00533CA8">
      <w:pPr>
        <w:spacing w:line="360" w:lineRule="auto"/>
        <w:ind w:left="360"/>
        <w:jc w:val="both"/>
        <w:rPr>
          <w:rFonts w:ascii="Times New Roman" w:hAnsi="Times New Roman"/>
          <w:color w:val="000000" w:themeColor="text1"/>
        </w:rPr>
      </w:pPr>
    </w:p>
    <w:p w:rsidR="00E53F37" w:rsidRDefault="00E53F37" w:rsidP="00533CA8">
      <w:pPr>
        <w:spacing w:line="360" w:lineRule="auto"/>
        <w:ind w:left="360"/>
        <w:jc w:val="both"/>
        <w:rPr>
          <w:rFonts w:ascii="Times New Roman" w:hAnsi="Times New Roman"/>
          <w:color w:val="000000" w:themeColor="text1"/>
        </w:rPr>
      </w:pPr>
    </w:p>
    <w:p w:rsidR="00D05FDD" w:rsidRDefault="00D05FDD" w:rsidP="009D3C91">
      <w:pPr>
        <w:spacing w:line="360" w:lineRule="auto"/>
        <w:jc w:val="both"/>
        <w:rPr>
          <w:rFonts w:ascii="Times New Roman" w:hAnsi="Times New Roman"/>
          <w:color w:val="000000" w:themeColor="text1"/>
        </w:rPr>
      </w:pPr>
    </w:p>
    <w:p w:rsidR="00D05FDD" w:rsidRDefault="00D05FDD" w:rsidP="00D05FDD">
      <w:pPr>
        <w:pStyle w:val="Heading1"/>
        <w:spacing w:line="360" w:lineRule="auto"/>
        <w:rPr>
          <w:rFonts w:ascii="Times New Roman" w:hAnsi="Times New Roman"/>
        </w:rPr>
      </w:pPr>
      <w:r w:rsidRPr="00D05FDD">
        <w:rPr>
          <w:rFonts w:ascii="Times New Roman" w:hAnsi="Times New Roman"/>
        </w:rPr>
        <w:t>Chapter Four: Quantitative Analysis and Discussion</w:t>
      </w:r>
    </w:p>
    <w:p w:rsidR="00775365" w:rsidRPr="00775365" w:rsidRDefault="00775365" w:rsidP="00775365">
      <w:pPr>
        <w:rPr>
          <w:lang w:val="en-IN"/>
        </w:rPr>
      </w:pPr>
    </w:p>
    <w:p w:rsidR="00D05FDD" w:rsidRDefault="00D05FDD" w:rsidP="00D05FDD">
      <w:pPr>
        <w:spacing w:line="360" w:lineRule="auto"/>
        <w:jc w:val="both"/>
        <w:rPr>
          <w:rFonts w:ascii="Times New Roman" w:hAnsi="Times New Roman" w:cs="Times New Roman"/>
        </w:rPr>
      </w:pPr>
      <w:r w:rsidRPr="00D05FDD">
        <w:rPr>
          <w:rFonts w:ascii="Times New Roman" w:hAnsi="Times New Roman" w:cs="Times New Roman"/>
        </w:rPr>
        <w:t xml:space="preserve">The quantitative analysis is presented in this chapter. Before commencing with the actual quantitative analysis, the reliability and validity is assessed to ensure the research instruments are reliable as well as valid. According to </w:t>
      </w:r>
      <w:proofErr w:type="spellStart"/>
      <w:r w:rsidRPr="00D05FDD">
        <w:rPr>
          <w:rFonts w:ascii="Times New Roman" w:hAnsi="Times New Roman" w:cs="Times New Roman"/>
        </w:rPr>
        <w:t>Sekaran</w:t>
      </w:r>
      <w:proofErr w:type="spellEnd"/>
      <w:r w:rsidRPr="00D05FDD">
        <w:rPr>
          <w:rFonts w:ascii="Times New Roman" w:hAnsi="Times New Roman" w:cs="Times New Roman"/>
        </w:rPr>
        <w:t xml:space="preserve"> &amp; </w:t>
      </w:r>
      <w:proofErr w:type="spellStart"/>
      <w:r w:rsidRPr="00D05FDD">
        <w:rPr>
          <w:rFonts w:ascii="Times New Roman" w:hAnsi="Times New Roman" w:cs="Times New Roman"/>
        </w:rPr>
        <w:t>Bougie</w:t>
      </w:r>
      <w:proofErr w:type="spellEnd"/>
      <w:r w:rsidRPr="00D05FDD">
        <w:rPr>
          <w:rFonts w:ascii="Times New Roman" w:hAnsi="Times New Roman" w:cs="Times New Roman"/>
        </w:rPr>
        <w:t xml:space="preserve"> (2012), the most common method of measuring reliability in the quantitative studies is through "Cronbach's alpha". The value below 0.7 reflects poor reliability whereas 0.7 indicate acceptable value in social science researches however 0.8 or above confirms excellent reliability (</w:t>
      </w:r>
      <w:proofErr w:type="spellStart"/>
      <w:r w:rsidRPr="00D05FDD">
        <w:rPr>
          <w:rFonts w:ascii="Times New Roman" w:hAnsi="Times New Roman" w:cs="Times New Roman"/>
        </w:rPr>
        <w:t>Sekaran</w:t>
      </w:r>
      <w:proofErr w:type="spellEnd"/>
      <w:r w:rsidRPr="00D05FDD">
        <w:rPr>
          <w:rFonts w:ascii="Times New Roman" w:hAnsi="Times New Roman" w:cs="Times New Roman"/>
        </w:rPr>
        <w:t xml:space="preserve"> &amp; </w:t>
      </w:r>
      <w:proofErr w:type="spellStart"/>
      <w:r w:rsidRPr="00D05FDD">
        <w:rPr>
          <w:rFonts w:ascii="Times New Roman" w:hAnsi="Times New Roman" w:cs="Times New Roman"/>
        </w:rPr>
        <w:t>Bougie</w:t>
      </w:r>
      <w:proofErr w:type="spellEnd"/>
      <w:r w:rsidRPr="00D05FDD">
        <w:rPr>
          <w:rFonts w:ascii="Times New Roman" w:hAnsi="Times New Roman" w:cs="Times New Roman"/>
        </w:rPr>
        <w:t xml:space="preserve">, 2012). Thus, </w:t>
      </w:r>
      <w:proofErr w:type="spellStart"/>
      <w:r w:rsidRPr="00D05FDD">
        <w:rPr>
          <w:rFonts w:ascii="Times New Roman" w:hAnsi="Times New Roman" w:cs="Times New Roman"/>
        </w:rPr>
        <w:t>cronbach's</w:t>
      </w:r>
      <w:proofErr w:type="spellEnd"/>
      <w:r w:rsidRPr="00D05FDD">
        <w:rPr>
          <w:rFonts w:ascii="Times New Roman" w:hAnsi="Times New Roman" w:cs="Times New Roman"/>
        </w:rPr>
        <w:t xml:space="preserve"> </w:t>
      </w:r>
      <w:proofErr w:type="spellStart"/>
      <w:r w:rsidRPr="00D05FDD">
        <w:rPr>
          <w:rFonts w:ascii="Times New Roman" w:hAnsi="Times New Roman" w:cs="Times New Roman"/>
        </w:rPr>
        <w:t>alhpa</w:t>
      </w:r>
      <w:proofErr w:type="spellEnd"/>
      <w:r w:rsidRPr="00D05FDD">
        <w:rPr>
          <w:rFonts w:ascii="Times New Roman" w:hAnsi="Times New Roman" w:cs="Times New Roman"/>
        </w:rPr>
        <w:t xml:space="preserve"> is undertaken to measure the reliability. </w:t>
      </w:r>
    </w:p>
    <w:p w:rsidR="00775365" w:rsidRPr="00D05FDD" w:rsidRDefault="00775365" w:rsidP="00D05FDD">
      <w:pPr>
        <w:spacing w:line="360" w:lineRule="auto"/>
        <w:jc w:val="both"/>
        <w:rPr>
          <w:rFonts w:ascii="Times New Roman" w:hAnsi="Times New Roman" w:cs="Times New Roman"/>
        </w:rPr>
      </w:pPr>
    </w:p>
    <w:p w:rsidR="00D05FDD" w:rsidRPr="00D05FDD" w:rsidRDefault="00D05FDD" w:rsidP="00D05FDD">
      <w:pPr>
        <w:pStyle w:val="Heading2"/>
        <w:rPr>
          <w:rFonts w:ascii="Times New Roman" w:hAnsi="Times New Roman" w:cs="Times New Roman"/>
          <w:color w:val="auto"/>
          <w:sz w:val="24"/>
          <w:szCs w:val="24"/>
        </w:rPr>
      </w:pPr>
      <w:r w:rsidRPr="00D05FDD">
        <w:rPr>
          <w:rFonts w:ascii="Times New Roman" w:hAnsi="Times New Roman" w:cs="Times New Roman"/>
          <w:color w:val="auto"/>
          <w:sz w:val="24"/>
          <w:szCs w:val="24"/>
        </w:rPr>
        <w:t>4.1 Reliability Test:</w:t>
      </w:r>
    </w:p>
    <w:p w:rsidR="00D05FDD" w:rsidRPr="00D05FDD" w:rsidRDefault="00D05FDD" w:rsidP="00D05FDD">
      <w:pPr>
        <w:autoSpaceDE w:val="0"/>
        <w:autoSpaceDN w:val="0"/>
        <w:adjustRightInd w:val="0"/>
        <w:rPr>
          <w:rFonts w:ascii="Times New Roman" w:hAnsi="Times New Roman" w:cs="Times New Roman"/>
        </w:rPr>
      </w:pPr>
    </w:p>
    <w:tbl>
      <w:tblPr>
        <w:tblW w:w="65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41"/>
        <w:gridCol w:w="2976"/>
        <w:gridCol w:w="1568"/>
      </w:tblGrid>
      <w:tr w:rsidR="00D05FDD" w:rsidRPr="00D05FDD" w:rsidTr="00C152AC">
        <w:trPr>
          <w:cantSplit/>
          <w:jc w:val="center"/>
        </w:trPr>
        <w:tc>
          <w:tcPr>
            <w:tcW w:w="6585" w:type="dxa"/>
            <w:gridSpan w:val="3"/>
            <w:tcBorders>
              <w:top w:val="nil"/>
              <w:left w:val="nil"/>
              <w:bottom w:val="nil"/>
              <w:right w:val="nil"/>
            </w:tcBorders>
            <w:shd w:val="clear" w:color="auto" w:fill="FFFFFF"/>
            <w:vAlign w:val="center"/>
          </w:tcPr>
          <w:p w:rsidR="00D05FDD" w:rsidRPr="00D05FDD" w:rsidRDefault="00D05FDD" w:rsidP="00D42A25">
            <w:pPr>
              <w:autoSpaceDE w:val="0"/>
              <w:autoSpaceDN w:val="0"/>
              <w:adjustRightInd w:val="0"/>
              <w:spacing w:line="320" w:lineRule="atLeast"/>
              <w:ind w:left="60" w:right="60"/>
              <w:jc w:val="center"/>
              <w:rPr>
                <w:rFonts w:ascii="Times New Roman" w:hAnsi="Times New Roman" w:cs="Times New Roman"/>
                <w:color w:val="000000"/>
              </w:rPr>
            </w:pPr>
          </w:p>
        </w:tc>
      </w:tr>
      <w:tr w:rsidR="00D05FDD" w:rsidRPr="00D05FDD" w:rsidTr="00C152AC">
        <w:trPr>
          <w:cantSplit/>
          <w:jc w:val="center"/>
        </w:trPr>
        <w:tc>
          <w:tcPr>
            <w:tcW w:w="2041" w:type="dxa"/>
            <w:tcBorders>
              <w:top w:val="single" w:sz="16" w:space="0" w:color="000000"/>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Cronbach's Alpha</w:t>
            </w:r>
          </w:p>
        </w:tc>
        <w:tc>
          <w:tcPr>
            <w:tcW w:w="2976"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Cronbach's Alpha Based on Standardized Items</w:t>
            </w:r>
          </w:p>
        </w:tc>
        <w:tc>
          <w:tcPr>
            <w:tcW w:w="1568" w:type="dxa"/>
            <w:tcBorders>
              <w:top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N of Items</w:t>
            </w:r>
          </w:p>
        </w:tc>
      </w:tr>
      <w:tr w:rsidR="00D05FDD" w:rsidRPr="00D05FDD" w:rsidTr="00C152AC">
        <w:trPr>
          <w:cantSplit/>
          <w:jc w:val="center"/>
        </w:trPr>
        <w:tc>
          <w:tcPr>
            <w:tcW w:w="2041" w:type="dxa"/>
            <w:tcBorders>
              <w:top w:val="single" w:sz="16" w:space="0" w:color="000000"/>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.752</w:t>
            </w:r>
          </w:p>
        </w:tc>
        <w:tc>
          <w:tcPr>
            <w:tcW w:w="2976" w:type="dxa"/>
            <w:tcBorders>
              <w:top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.751</w:t>
            </w:r>
          </w:p>
        </w:tc>
        <w:tc>
          <w:tcPr>
            <w:tcW w:w="1568" w:type="dxa"/>
            <w:tcBorders>
              <w:top w:val="single" w:sz="16" w:space="0" w:color="000000"/>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11</w:t>
            </w:r>
          </w:p>
        </w:tc>
      </w:tr>
    </w:tbl>
    <w:p w:rsidR="00D05FDD" w:rsidRPr="003A3D61" w:rsidRDefault="00D42A25" w:rsidP="003A3D61">
      <w:pPr>
        <w:autoSpaceDE w:val="0"/>
        <w:autoSpaceDN w:val="0"/>
        <w:adjustRightInd w:val="0"/>
        <w:spacing w:line="400" w:lineRule="atLeast"/>
        <w:rPr>
          <w:rFonts w:ascii="Times New Roman" w:hAnsi="Times New Roman" w:cs="Times New Roman"/>
        </w:rPr>
      </w:pPr>
      <w:r w:rsidRPr="003A3D61">
        <w:rPr>
          <w:rFonts w:ascii="Times New Roman" w:hAnsi="Times New Roman" w:cs="Times New Roman"/>
          <w:bCs/>
          <w:color w:val="000000"/>
        </w:rPr>
        <w:t>Table 2 Reliability Statistics</w:t>
      </w:r>
    </w:p>
    <w:p w:rsidR="00775365" w:rsidRDefault="00775365" w:rsidP="00D42A25">
      <w:pPr>
        <w:spacing w:line="360" w:lineRule="auto"/>
        <w:jc w:val="center"/>
        <w:rPr>
          <w:rFonts w:ascii="Times New Roman" w:hAnsi="Times New Roman" w:cs="Times New Roman"/>
        </w:rPr>
      </w:pPr>
    </w:p>
    <w:p w:rsidR="00D05FDD" w:rsidRDefault="00D05FDD" w:rsidP="00D05FDD">
      <w:pPr>
        <w:spacing w:line="360" w:lineRule="auto"/>
        <w:jc w:val="both"/>
        <w:rPr>
          <w:rFonts w:ascii="Times New Roman" w:hAnsi="Times New Roman" w:cs="Times New Roman"/>
        </w:rPr>
      </w:pPr>
      <w:r w:rsidRPr="00D05FDD">
        <w:rPr>
          <w:rFonts w:ascii="Times New Roman" w:hAnsi="Times New Roman" w:cs="Times New Roman"/>
        </w:rPr>
        <w:t>In the above table, it is evident that the Cronbach's alpha is 0.753, reflecting that the reliability is acceptable. In other words, the items are aligned consistently on the scale.</w:t>
      </w:r>
    </w:p>
    <w:p w:rsidR="00775365" w:rsidRPr="00D05FDD" w:rsidRDefault="00775365" w:rsidP="00D05FDD">
      <w:pPr>
        <w:spacing w:line="360" w:lineRule="auto"/>
        <w:jc w:val="both"/>
        <w:rPr>
          <w:rFonts w:ascii="Times New Roman" w:hAnsi="Times New Roman" w:cs="Times New Roman"/>
        </w:rPr>
      </w:pPr>
    </w:p>
    <w:p w:rsidR="00D05FDD" w:rsidRDefault="00D05FDD" w:rsidP="00D05FDD">
      <w:pPr>
        <w:pStyle w:val="Heading2"/>
        <w:spacing w:line="360" w:lineRule="auto"/>
        <w:rPr>
          <w:rFonts w:ascii="Times New Roman" w:hAnsi="Times New Roman" w:cs="Times New Roman"/>
          <w:color w:val="auto"/>
          <w:sz w:val="24"/>
          <w:szCs w:val="24"/>
        </w:rPr>
      </w:pPr>
      <w:r w:rsidRPr="00D05FDD">
        <w:rPr>
          <w:rFonts w:ascii="Times New Roman" w:hAnsi="Times New Roman" w:cs="Times New Roman"/>
          <w:color w:val="auto"/>
          <w:sz w:val="24"/>
          <w:szCs w:val="24"/>
        </w:rPr>
        <w:t>4.2 Explanatory Factor Analysis:</w:t>
      </w:r>
    </w:p>
    <w:p w:rsidR="00775365" w:rsidRPr="00775365" w:rsidRDefault="00775365" w:rsidP="00775365">
      <w:pPr>
        <w:rPr>
          <w:lang w:val="en-GB"/>
        </w:rPr>
      </w:pPr>
    </w:p>
    <w:p w:rsidR="00775365" w:rsidRDefault="00D05FDD" w:rsidP="00D05FDD">
      <w:pPr>
        <w:spacing w:line="360" w:lineRule="auto"/>
        <w:jc w:val="both"/>
        <w:rPr>
          <w:rFonts w:ascii="Times New Roman" w:hAnsi="Times New Roman" w:cs="Times New Roman"/>
        </w:rPr>
      </w:pPr>
      <w:r w:rsidRPr="00D05FDD">
        <w:rPr>
          <w:rFonts w:ascii="Times New Roman" w:hAnsi="Times New Roman" w:cs="Times New Roman"/>
        </w:rPr>
        <w:t>Using dimension reduction, explanatory factor analysis is measure in this study. According to Child (1990), confirmatory factor analysis and explanatory factor analysis are two most powerful techniques used by the researchers to measure the validity aspect in the research. In this study, the explanatory factor analysis is preferred on the confirmatory factor analysis as the attempt is to investigate the total variance explained by the number of items</w:t>
      </w:r>
      <w:r w:rsidR="00775365">
        <w:rPr>
          <w:rFonts w:ascii="Times New Roman" w:hAnsi="Times New Roman" w:cs="Times New Roman"/>
        </w:rPr>
        <w:t>.</w:t>
      </w:r>
    </w:p>
    <w:p w:rsidR="00775365" w:rsidRDefault="00775365" w:rsidP="00D05FDD">
      <w:pPr>
        <w:spacing w:line="360" w:lineRule="auto"/>
        <w:jc w:val="both"/>
        <w:rPr>
          <w:rFonts w:ascii="Times New Roman" w:hAnsi="Times New Roman" w:cs="Times New Roman"/>
        </w:rPr>
      </w:pPr>
    </w:p>
    <w:p w:rsidR="00D05FDD" w:rsidRDefault="00D05FDD" w:rsidP="00D05FDD">
      <w:pPr>
        <w:spacing w:line="360" w:lineRule="auto"/>
        <w:jc w:val="both"/>
        <w:rPr>
          <w:rFonts w:ascii="Times New Roman" w:hAnsi="Times New Roman" w:cs="Times New Roman"/>
        </w:rPr>
      </w:pPr>
      <w:r w:rsidRPr="00D05FDD">
        <w:rPr>
          <w:rFonts w:ascii="Times New Roman" w:hAnsi="Times New Roman" w:cs="Times New Roman"/>
        </w:rPr>
        <w:t xml:space="preserve">According to Gaskin &amp; </w:t>
      </w:r>
      <w:proofErr w:type="spellStart"/>
      <w:r w:rsidRPr="00D05FDD">
        <w:rPr>
          <w:rFonts w:ascii="Times New Roman" w:hAnsi="Times New Roman" w:cs="Times New Roman"/>
        </w:rPr>
        <w:t>Happell</w:t>
      </w:r>
      <w:proofErr w:type="spellEnd"/>
      <w:r w:rsidRPr="00D05FDD">
        <w:rPr>
          <w:rFonts w:ascii="Times New Roman" w:hAnsi="Times New Roman" w:cs="Times New Roman"/>
        </w:rPr>
        <w:t xml:space="preserve"> (2014), if 6 or less than 6 items gives 60% or above results through cumulative frequency, it means that the total variance of explanatory power is acceptable. In other words, the items are valid. </w:t>
      </w:r>
    </w:p>
    <w:p w:rsidR="00775365" w:rsidRDefault="00775365" w:rsidP="00D05FDD">
      <w:pPr>
        <w:spacing w:line="360" w:lineRule="auto"/>
        <w:jc w:val="both"/>
        <w:rPr>
          <w:rFonts w:ascii="Times New Roman" w:hAnsi="Times New Roman" w:cs="Times New Roman"/>
        </w:rPr>
      </w:pPr>
    </w:p>
    <w:p w:rsidR="00775365" w:rsidRDefault="00775365" w:rsidP="00D05FDD">
      <w:pPr>
        <w:spacing w:line="360" w:lineRule="auto"/>
        <w:jc w:val="both"/>
        <w:rPr>
          <w:rFonts w:ascii="Times New Roman" w:hAnsi="Times New Roman" w:cs="Times New Roman"/>
        </w:rPr>
      </w:pPr>
    </w:p>
    <w:p w:rsidR="00775365" w:rsidRPr="00D05FDD" w:rsidRDefault="00775365" w:rsidP="00D05FDD">
      <w:pPr>
        <w:spacing w:line="360" w:lineRule="auto"/>
        <w:jc w:val="both"/>
        <w:rPr>
          <w:rFonts w:ascii="Times New Roman" w:hAnsi="Times New Roman" w:cs="Times New Roman"/>
        </w:rPr>
      </w:pPr>
    </w:p>
    <w:tbl>
      <w:tblPr>
        <w:tblW w:w="9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91"/>
        <w:gridCol w:w="1028"/>
        <w:gridCol w:w="1445"/>
        <w:gridCol w:w="1461"/>
        <w:gridCol w:w="1169"/>
        <w:gridCol w:w="1445"/>
        <w:gridCol w:w="1461"/>
      </w:tblGrid>
      <w:tr w:rsidR="00D05FDD" w:rsidRPr="00D05FDD" w:rsidTr="00C152AC">
        <w:trPr>
          <w:cantSplit/>
        </w:trPr>
        <w:tc>
          <w:tcPr>
            <w:tcW w:w="9296" w:type="dxa"/>
            <w:gridSpan w:val="7"/>
            <w:tcBorders>
              <w:top w:val="nil"/>
              <w:left w:val="nil"/>
              <w:bottom w:val="nil"/>
              <w:right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p>
        </w:tc>
      </w:tr>
      <w:tr w:rsidR="00D05FDD" w:rsidRPr="00D05FDD" w:rsidTr="00C152AC">
        <w:trPr>
          <w:cantSplit/>
        </w:trPr>
        <w:tc>
          <w:tcPr>
            <w:tcW w:w="1291" w:type="dxa"/>
            <w:vMerge w:val="restart"/>
            <w:tcBorders>
              <w:top w:val="single" w:sz="16" w:space="0" w:color="000000"/>
              <w:left w:val="single" w:sz="16" w:space="0" w:color="000000"/>
              <w:bottom w:val="nil"/>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Component</w:t>
            </w:r>
          </w:p>
        </w:tc>
        <w:tc>
          <w:tcPr>
            <w:tcW w:w="3933" w:type="dxa"/>
            <w:gridSpan w:val="3"/>
            <w:tcBorders>
              <w:top w:val="single" w:sz="16" w:space="0" w:color="000000"/>
              <w:lef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Initial Eigenvalues</w:t>
            </w:r>
          </w:p>
        </w:tc>
        <w:tc>
          <w:tcPr>
            <w:tcW w:w="4072" w:type="dxa"/>
            <w:gridSpan w:val="3"/>
            <w:tcBorders>
              <w:top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Extraction Sums of Squared Loadings</w:t>
            </w:r>
          </w:p>
        </w:tc>
      </w:tr>
      <w:tr w:rsidR="00D05FDD" w:rsidRPr="00D05FDD" w:rsidTr="00C152AC">
        <w:trPr>
          <w:cantSplit/>
        </w:trPr>
        <w:tc>
          <w:tcPr>
            <w:tcW w:w="1291" w:type="dxa"/>
            <w:vMerge/>
            <w:tcBorders>
              <w:top w:val="single" w:sz="16" w:space="0" w:color="000000"/>
              <w:left w:val="single" w:sz="16" w:space="0" w:color="000000"/>
              <w:bottom w:val="nil"/>
              <w:right w:val="single" w:sz="16" w:space="0" w:color="000000"/>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color w:val="000000"/>
              </w:rPr>
            </w:pPr>
          </w:p>
        </w:tc>
        <w:tc>
          <w:tcPr>
            <w:tcW w:w="1029" w:type="dxa"/>
            <w:tcBorders>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Total</w:t>
            </w:r>
          </w:p>
        </w:tc>
        <w:tc>
          <w:tcPr>
            <w:tcW w:w="1444" w:type="dxa"/>
            <w:tcBorders>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 of Variance</w:t>
            </w:r>
          </w:p>
        </w:tc>
        <w:tc>
          <w:tcPr>
            <w:tcW w:w="1460" w:type="dxa"/>
            <w:tcBorders>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Cumulative %</w:t>
            </w:r>
          </w:p>
        </w:tc>
        <w:tc>
          <w:tcPr>
            <w:tcW w:w="1168" w:type="dxa"/>
            <w:tcBorders>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Total</w:t>
            </w:r>
          </w:p>
        </w:tc>
        <w:tc>
          <w:tcPr>
            <w:tcW w:w="1444" w:type="dxa"/>
            <w:tcBorders>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 of Variance</w:t>
            </w:r>
          </w:p>
        </w:tc>
        <w:tc>
          <w:tcPr>
            <w:tcW w:w="1460" w:type="dxa"/>
            <w:tcBorders>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Cumulative %</w:t>
            </w:r>
          </w:p>
        </w:tc>
      </w:tr>
      <w:tr w:rsidR="00D05FDD" w:rsidRPr="00D05FDD" w:rsidTr="00C152AC">
        <w:trPr>
          <w:cantSplit/>
        </w:trPr>
        <w:tc>
          <w:tcPr>
            <w:tcW w:w="1291" w:type="dxa"/>
            <w:tcBorders>
              <w:top w:val="single" w:sz="16" w:space="0" w:color="000000"/>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1</w:t>
            </w:r>
          </w:p>
        </w:tc>
        <w:tc>
          <w:tcPr>
            <w:tcW w:w="1029" w:type="dxa"/>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3.422</w:t>
            </w:r>
          </w:p>
        </w:tc>
        <w:tc>
          <w:tcPr>
            <w:tcW w:w="1444"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31.108</w:t>
            </w:r>
          </w:p>
        </w:tc>
        <w:tc>
          <w:tcPr>
            <w:tcW w:w="1460"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31.108</w:t>
            </w:r>
          </w:p>
        </w:tc>
        <w:tc>
          <w:tcPr>
            <w:tcW w:w="1168"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3.422</w:t>
            </w:r>
          </w:p>
        </w:tc>
        <w:tc>
          <w:tcPr>
            <w:tcW w:w="1444"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31.108</w:t>
            </w:r>
          </w:p>
        </w:tc>
        <w:tc>
          <w:tcPr>
            <w:tcW w:w="1460" w:type="dxa"/>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31.108</w:t>
            </w:r>
          </w:p>
        </w:tc>
      </w:tr>
      <w:tr w:rsidR="00D05FDD" w:rsidRPr="00D05FDD" w:rsidTr="00C152AC">
        <w:trPr>
          <w:cantSplit/>
        </w:trPr>
        <w:tc>
          <w:tcPr>
            <w:tcW w:w="1291" w:type="dxa"/>
            <w:tcBorders>
              <w:top w:val="nil"/>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2</w:t>
            </w:r>
          </w:p>
        </w:tc>
        <w:tc>
          <w:tcPr>
            <w:tcW w:w="1029"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2.160</w:t>
            </w: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19.640</w:t>
            </w:r>
          </w:p>
        </w:tc>
        <w:tc>
          <w:tcPr>
            <w:tcW w:w="1460"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50.749</w:t>
            </w:r>
          </w:p>
        </w:tc>
        <w:tc>
          <w:tcPr>
            <w:tcW w:w="1168"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2.160</w:t>
            </w: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19.640</w:t>
            </w:r>
          </w:p>
        </w:tc>
        <w:tc>
          <w:tcPr>
            <w:tcW w:w="1460"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50.749</w:t>
            </w:r>
          </w:p>
        </w:tc>
      </w:tr>
      <w:tr w:rsidR="00D05FDD" w:rsidRPr="00D05FDD" w:rsidTr="00C152AC">
        <w:trPr>
          <w:cantSplit/>
        </w:trPr>
        <w:tc>
          <w:tcPr>
            <w:tcW w:w="1291" w:type="dxa"/>
            <w:tcBorders>
              <w:top w:val="nil"/>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3</w:t>
            </w:r>
          </w:p>
        </w:tc>
        <w:tc>
          <w:tcPr>
            <w:tcW w:w="1029"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1.104</w:t>
            </w: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10.038</w:t>
            </w:r>
          </w:p>
        </w:tc>
        <w:tc>
          <w:tcPr>
            <w:tcW w:w="1460"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60.787</w:t>
            </w:r>
          </w:p>
        </w:tc>
        <w:tc>
          <w:tcPr>
            <w:tcW w:w="1168"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1.104</w:t>
            </w: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10.038</w:t>
            </w:r>
          </w:p>
        </w:tc>
        <w:tc>
          <w:tcPr>
            <w:tcW w:w="1460"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highlight w:val="yellow"/>
              </w:rPr>
              <w:t>60.787</w:t>
            </w:r>
          </w:p>
        </w:tc>
      </w:tr>
      <w:tr w:rsidR="00D05FDD" w:rsidRPr="00D05FDD" w:rsidTr="00C152AC">
        <w:trPr>
          <w:cantSplit/>
        </w:trPr>
        <w:tc>
          <w:tcPr>
            <w:tcW w:w="1291" w:type="dxa"/>
            <w:tcBorders>
              <w:top w:val="nil"/>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4</w:t>
            </w:r>
          </w:p>
        </w:tc>
        <w:tc>
          <w:tcPr>
            <w:tcW w:w="1029"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.957</w:t>
            </w: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8.697</w:t>
            </w:r>
          </w:p>
        </w:tc>
        <w:tc>
          <w:tcPr>
            <w:tcW w:w="1460"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69.484</w:t>
            </w:r>
          </w:p>
        </w:tc>
        <w:tc>
          <w:tcPr>
            <w:tcW w:w="1168"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60"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trPr>
        <w:tc>
          <w:tcPr>
            <w:tcW w:w="1291" w:type="dxa"/>
            <w:tcBorders>
              <w:top w:val="nil"/>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5</w:t>
            </w:r>
          </w:p>
        </w:tc>
        <w:tc>
          <w:tcPr>
            <w:tcW w:w="1029"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.777</w:t>
            </w: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7.067</w:t>
            </w:r>
          </w:p>
        </w:tc>
        <w:tc>
          <w:tcPr>
            <w:tcW w:w="1460"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76.550</w:t>
            </w:r>
          </w:p>
        </w:tc>
        <w:tc>
          <w:tcPr>
            <w:tcW w:w="1168"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60"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trPr>
        <w:tc>
          <w:tcPr>
            <w:tcW w:w="1291" w:type="dxa"/>
            <w:tcBorders>
              <w:top w:val="nil"/>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6</w:t>
            </w:r>
          </w:p>
        </w:tc>
        <w:tc>
          <w:tcPr>
            <w:tcW w:w="1029"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.661</w:t>
            </w: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6.008</w:t>
            </w:r>
          </w:p>
        </w:tc>
        <w:tc>
          <w:tcPr>
            <w:tcW w:w="1460"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82.559</w:t>
            </w:r>
          </w:p>
        </w:tc>
        <w:tc>
          <w:tcPr>
            <w:tcW w:w="1168"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60"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trPr>
        <w:tc>
          <w:tcPr>
            <w:tcW w:w="1291" w:type="dxa"/>
            <w:tcBorders>
              <w:top w:val="nil"/>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7</w:t>
            </w:r>
          </w:p>
        </w:tc>
        <w:tc>
          <w:tcPr>
            <w:tcW w:w="1029"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.552</w:t>
            </w: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5.020</w:t>
            </w:r>
          </w:p>
        </w:tc>
        <w:tc>
          <w:tcPr>
            <w:tcW w:w="1460"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87.579</w:t>
            </w:r>
          </w:p>
        </w:tc>
        <w:tc>
          <w:tcPr>
            <w:tcW w:w="1168"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60"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trPr>
        <w:tc>
          <w:tcPr>
            <w:tcW w:w="1291" w:type="dxa"/>
            <w:tcBorders>
              <w:top w:val="nil"/>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8</w:t>
            </w:r>
          </w:p>
        </w:tc>
        <w:tc>
          <w:tcPr>
            <w:tcW w:w="1029"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.518</w:t>
            </w: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4.705</w:t>
            </w:r>
          </w:p>
        </w:tc>
        <w:tc>
          <w:tcPr>
            <w:tcW w:w="1460"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92.284</w:t>
            </w:r>
          </w:p>
        </w:tc>
        <w:tc>
          <w:tcPr>
            <w:tcW w:w="1168"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60"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trPr>
        <w:tc>
          <w:tcPr>
            <w:tcW w:w="1291" w:type="dxa"/>
            <w:tcBorders>
              <w:top w:val="nil"/>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9</w:t>
            </w:r>
          </w:p>
        </w:tc>
        <w:tc>
          <w:tcPr>
            <w:tcW w:w="1029"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.428</w:t>
            </w: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3.891</w:t>
            </w:r>
          </w:p>
        </w:tc>
        <w:tc>
          <w:tcPr>
            <w:tcW w:w="1460"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96.175</w:t>
            </w:r>
          </w:p>
        </w:tc>
        <w:tc>
          <w:tcPr>
            <w:tcW w:w="1168"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60"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trPr>
        <w:tc>
          <w:tcPr>
            <w:tcW w:w="1291" w:type="dxa"/>
            <w:tcBorders>
              <w:top w:val="nil"/>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10</w:t>
            </w:r>
          </w:p>
        </w:tc>
        <w:tc>
          <w:tcPr>
            <w:tcW w:w="1029"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.263</w:t>
            </w: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2.391</w:t>
            </w:r>
          </w:p>
        </w:tc>
        <w:tc>
          <w:tcPr>
            <w:tcW w:w="1460"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98.566</w:t>
            </w:r>
          </w:p>
        </w:tc>
        <w:tc>
          <w:tcPr>
            <w:tcW w:w="1168"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44"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60"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trPr>
        <w:tc>
          <w:tcPr>
            <w:tcW w:w="1291" w:type="dxa"/>
            <w:tcBorders>
              <w:top w:val="nil"/>
              <w:left w:val="single" w:sz="16" w:space="0" w:color="000000"/>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11</w:t>
            </w:r>
          </w:p>
        </w:tc>
        <w:tc>
          <w:tcPr>
            <w:tcW w:w="1029" w:type="dxa"/>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.158</w:t>
            </w:r>
          </w:p>
        </w:tc>
        <w:tc>
          <w:tcPr>
            <w:tcW w:w="1444"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1.434</w:t>
            </w:r>
          </w:p>
        </w:tc>
        <w:tc>
          <w:tcPr>
            <w:tcW w:w="1460"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100.000</w:t>
            </w:r>
          </w:p>
        </w:tc>
        <w:tc>
          <w:tcPr>
            <w:tcW w:w="1168"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44"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60" w:type="dxa"/>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trPr>
        <w:tc>
          <w:tcPr>
            <w:tcW w:w="9296" w:type="dxa"/>
            <w:gridSpan w:val="7"/>
            <w:tcBorders>
              <w:top w:val="nil"/>
              <w:left w:val="nil"/>
              <w:bottom w:val="nil"/>
              <w:right w:val="nil"/>
            </w:tcBorders>
            <w:shd w:val="clear" w:color="auto" w:fill="FFFFFF"/>
          </w:tcPr>
          <w:p w:rsidR="003A3D61" w:rsidRPr="003A3D61" w:rsidRDefault="003A3D61" w:rsidP="00C152AC">
            <w:pPr>
              <w:autoSpaceDE w:val="0"/>
              <w:autoSpaceDN w:val="0"/>
              <w:adjustRightInd w:val="0"/>
              <w:spacing w:line="320" w:lineRule="atLeast"/>
              <w:ind w:left="60" w:right="60"/>
              <w:rPr>
                <w:rFonts w:ascii="Times New Roman" w:hAnsi="Times New Roman" w:cs="Times New Roman"/>
                <w:color w:val="000000"/>
              </w:rPr>
            </w:pPr>
            <w:r w:rsidRPr="003A3D61">
              <w:rPr>
                <w:rFonts w:ascii="Times New Roman" w:hAnsi="Times New Roman" w:cs="Times New Roman"/>
                <w:bCs/>
                <w:color w:val="000000"/>
              </w:rPr>
              <w:t xml:space="preserve">Table </w:t>
            </w:r>
            <w:r>
              <w:rPr>
                <w:rFonts w:ascii="Times New Roman" w:hAnsi="Times New Roman" w:cs="Times New Roman"/>
                <w:bCs/>
                <w:color w:val="000000"/>
              </w:rPr>
              <w:t>3:</w:t>
            </w:r>
            <w:r w:rsidRPr="003A3D61">
              <w:rPr>
                <w:rFonts w:ascii="Times New Roman" w:hAnsi="Times New Roman" w:cs="Times New Roman"/>
                <w:bCs/>
                <w:color w:val="000000"/>
              </w:rPr>
              <w:t xml:space="preserve"> Total Variance Explained</w:t>
            </w:r>
          </w:p>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Extraction Method: Principal Component Analysis.</w:t>
            </w:r>
          </w:p>
        </w:tc>
      </w:tr>
    </w:tbl>
    <w:p w:rsidR="00D05FDD" w:rsidRPr="00D05FDD" w:rsidRDefault="00D05FDD" w:rsidP="00D05FDD">
      <w:pPr>
        <w:autoSpaceDE w:val="0"/>
        <w:autoSpaceDN w:val="0"/>
        <w:adjustRightInd w:val="0"/>
        <w:spacing w:line="400" w:lineRule="atLeast"/>
        <w:rPr>
          <w:rFonts w:ascii="Times New Roman" w:hAnsi="Times New Roman" w:cs="Times New Roman"/>
        </w:rPr>
      </w:pPr>
    </w:p>
    <w:p w:rsidR="00D05FDD" w:rsidRPr="00D05FDD" w:rsidRDefault="00D05FDD" w:rsidP="00D05FDD">
      <w:pPr>
        <w:spacing w:line="360" w:lineRule="auto"/>
        <w:jc w:val="both"/>
        <w:rPr>
          <w:rFonts w:ascii="Times New Roman" w:hAnsi="Times New Roman" w:cs="Times New Roman"/>
        </w:rPr>
      </w:pPr>
      <w:r w:rsidRPr="00D05FDD">
        <w:rPr>
          <w:rFonts w:ascii="Times New Roman" w:hAnsi="Times New Roman" w:cs="Times New Roman"/>
        </w:rPr>
        <w:t>Using the dimension reduction, it is evident that the 3 items of the scale explains the 60% of total variance. In other words, the explanatory power is high. Thus, this confirms that the research items are valid.</w:t>
      </w:r>
    </w:p>
    <w:p w:rsidR="00D05FDD" w:rsidRPr="00D05FDD" w:rsidRDefault="00D05FDD" w:rsidP="00D05FDD">
      <w:pPr>
        <w:pStyle w:val="Heading2"/>
        <w:spacing w:line="360" w:lineRule="auto"/>
        <w:rPr>
          <w:rFonts w:ascii="Times New Roman" w:hAnsi="Times New Roman" w:cs="Times New Roman"/>
          <w:color w:val="auto"/>
          <w:sz w:val="24"/>
          <w:szCs w:val="24"/>
        </w:rPr>
      </w:pPr>
      <w:r w:rsidRPr="00D05FDD">
        <w:rPr>
          <w:rFonts w:ascii="Times New Roman" w:hAnsi="Times New Roman" w:cs="Times New Roman"/>
          <w:color w:val="auto"/>
          <w:sz w:val="24"/>
          <w:szCs w:val="24"/>
        </w:rPr>
        <w:t>4.3 Normality Test:</w:t>
      </w:r>
    </w:p>
    <w:p w:rsidR="00D05FDD" w:rsidRPr="00D05FDD" w:rsidRDefault="00D05FDD" w:rsidP="00D05FDD">
      <w:pPr>
        <w:spacing w:line="360" w:lineRule="auto"/>
        <w:jc w:val="both"/>
        <w:rPr>
          <w:rFonts w:ascii="Times New Roman" w:hAnsi="Times New Roman" w:cs="Times New Roman"/>
        </w:rPr>
      </w:pPr>
      <w:r w:rsidRPr="00D05FDD">
        <w:rPr>
          <w:rFonts w:ascii="Times New Roman" w:hAnsi="Times New Roman" w:cs="Times New Roman"/>
        </w:rPr>
        <w:t>In order to determine if the parametric or non-parametric test should be considered in the research to further investigate the research variables, most commonly researchers measure the normality assumption. Interestingly, Shapiro-Wilk test is most common in the social science researches (</w:t>
      </w:r>
      <w:proofErr w:type="spellStart"/>
      <w:r w:rsidRPr="00D05FDD">
        <w:rPr>
          <w:rFonts w:ascii="Times New Roman" w:hAnsi="Times New Roman" w:cs="Times New Roman"/>
        </w:rPr>
        <w:t>Haque</w:t>
      </w:r>
      <w:proofErr w:type="spellEnd"/>
      <w:r w:rsidRPr="00D05FDD">
        <w:rPr>
          <w:rFonts w:ascii="Times New Roman" w:hAnsi="Times New Roman" w:cs="Times New Roman"/>
        </w:rPr>
        <w:t xml:space="preserve"> &amp; Aston, 2016). Thus, the null hypothesis is assumed that data is not normally distributed. The null hypothesis for measuring normality is as following:</w:t>
      </w:r>
    </w:p>
    <w:p w:rsidR="00D05FDD" w:rsidRPr="00D05FDD" w:rsidRDefault="00D05FDD" w:rsidP="00D05FDD">
      <w:pPr>
        <w:spacing w:line="360" w:lineRule="auto"/>
        <w:jc w:val="both"/>
        <w:rPr>
          <w:rFonts w:ascii="Times New Roman" w:hAnsi="Times New Roman" w:cs="Times New Roman"/>
        </w:rPr>
      </w:pPr>
      <w:r w:rsidRPr="00D05FDD">
        <w:rPr>
          <w:rFonts w:ascii="Times New Roman" w:hAnsi="Times New Roman" w:cs="Times New Roman"/>
          <w:b/>
        </w:rPr>
        <w:t>H</w:t>
      </w:r>
      <w:r w:rsidRPr="00D05FDD">
        <w:rPr>
          <w:rFonts w:ascii="Times New Roman" w:hAnsi="Times New Roman" w:cs="Times New Roman"/>
          <w:b/>
          <w:vertAlign w:val="subscript"/>
        </w:rPr>
        <w:t>0</w:t>
      </w:r>
      <w:r w:rsidRPr="00D05FDD">
        <w:rPr>
          <w:rFonts w:ascii="Times New Roman" w:hAnsi="Times New Roman" w:cs="Times New Roman"/>
          <w:b/>
        </w:rPr>
        <w:t xml:space="preserve"> (null hypothesis):</w:t>
      </w:r>
      <w:r w:rsidRPr="00D05FDD">
        <w:rPr>
          <w:rFonts w:ascii="Times New Roman" w:hAnsi="Times New Roman" w:cs="Times New Roman"/>
        </w:rPr>
        <w:t xml:space="preserve"> </w:t>
      </w:r>
      <w:r w:rsidRPr="00D05FDD">
        <w:rPr>
          <w:rFonts w:ascii="Times New Roman" w:hAnsi="Times New Roman" w:cs="Times New Roman"/>
          <w:i/>
        </w:rPr>
        <w:t>The data is not normally distributed</w:t>
      </w:r>
    </w:p>
    <w:tbl>
      <w:tblPr>
        <w:tblW w:w="8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999"/>
        <w:gridCol w:w="999"/>
        <w:gridCol w:w="999"/>
        <w:gridCol w:w="999"/>
        <w:gridCol w:w="999"/>
        <w:gridCol w:w="999"/>
      </w:tblGrid>
      <w:tr w:rsidR="00D05FDD" w:rsidRPr="00D05FDD" w:rsidTr="00C152AC">
        <w:trPr>
          <w:cantSplit/>
        </w:trPr>
        <w:tc>
          <w:tcPr>
            <w:tcW w:w="8453" w:type="dxa"/>
            <w:gridSpan w:val="7"/>
            <w:tcBorders>
              <w:top w:val="nil"/>
              <w:left w:val="nil"/>
              <w:bottom w:val="nil"/>
              <w:right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p>
        </w:tc>
      </w:tr>
      <w:tr w:rsidR="00D05FDD" w:rsidRPr="00D05FDD" w:rsidTr="00C152AC">
        <w:trPr>
          <w:cantSplit/>
        </w:trPr>
        <w:tc>
          <w:tcPr>
            <w:tcW w:w="2459" w:type="dxa"/>
            <w:vMerge w:val="restart"/>
            <w:tcBorders>
              <w:top w:val="single" w:sz="16" w:space="0" w:color="000000"/>
              <w:left w:val="single" w:sz="16" w:space="0" w:color="000000"/>
              <w:bottom w:val="nil"/>
              <w:right w:val="single" w:sz="16" w:space="0" w:color="000000"/>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rPr>
            </w:pPr>
          </w:p>
        </w:tc>
        <w:tc>
          <w:tcPr>
            <w:tcW w:w="2997" w:type="dxa"/>
            <w:gridSpan w:val="3"/>
            <w:tcBorders>
              <w:top w:val="single" w:sz="16" w:space="0" w:color="000000"/>
              <w:lef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Kolmogorov-</w:t>
            </w:r>
            <w:proofErr w:type="spellStart"/>
            <w:r w:rsidRPr="00D05FDD">
              <w:rPr>
                <w:rFonts w:ascii="Times New Roman" w:hAnsi="Times New Roman" w:cs="Times New Roman"/>
                <w:color w:val="000000"/>
              </w:rPr>
              <w:t>Smirnov</w:t>
            </w:r>
            <w:r w:rsidRPr="00D05FDD">
              <w:rPr>
                <w:rFonts w:ascii="Times New Roman" w:hAnsi="Times New Roman" w:cs="Times New Roman"/>
                <w:color w:val="000000"/>
                <w:vertAlign w:val="superscript"/>
              </w:rPr>
              <w:t>a</w:t>
            </w:r>
            <w:proofErr w:type="spellEnd"/>
          </w:p>
        </w:tc>
        <w:tc>
          <w:tcPr>
            <w:tcW w:w="2997" w:type="dxa"/>
            <w:gridSpan w:val="3"/>
            <w:tcBorders>
              <w:top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Shapiro-Wilk</w:t>
            </w:r>
          </w:p>
        </w:tc>
      </w:tr>
      <w:tr w:rsidR="00D05FDD" w:rsidRPr="00D05FDD" w:rsidTr="00C152AC">
        <w:trPr>
          <w:cantSplit/>
        </w:trPr>
        <w:tc>
          <w:tcPr>
            <w:tcW w:w="2459" w:type="dxa"/>
            <w:vMerge/>
            <w:tcBorders>
              <w:top w:val="single" w:sz="16" w:space="0" w:color="000000"/>
              <w:left w:val="single" w:sz="16" w:space="0" w:color="000000"/>
              <w:bottom w:val="nil"/>
              <w:right w:val="single" w:sz="16" w:space="0" w:color="000000"/>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color w:val="000000"/>
              </w:rPr>
            </w:pPr>
          </w:p>
        </w:tc>
        <w:tc>
          <w:tcPr>
            <w:tcW w:w="999" w:type="dxa"/>
            <w:tcBorders>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Statistic</w:t>
            </w:r>
          </w:p>
        </w:tc>
        <w:tc>
          <w:tcPr>
            <w:tcW w:w="999" w:type="dxa"/>
            <w:tcBorders>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proofErr w:type="spellStart"/>
            <w:r w:rsidRPr="00D05FDD">
              <w:rPr>
                <w:rFonts w:ascii="Times New Roman" w:hAnsi="Times New Roman" w:cs="Times New Roman"/>
                <w:color w:val="000000"/>
              </w:rPr>
              <w:t>df</w:t>
            </w:r>
            <w:proofErr w:type="spellEnd"/>
          </w:p>
        </w:tc>
        <w:tc>
          <w:tcPr>
            <w:tcW w:w="999" w:type="dxa"/>
            <w:tcBorders>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Sig.</w:t>
            </w:r>
          </w:p>
        </w:tc>
        <w:tc>
          <w:tcPr>
            <w:tcW w:w="999" w:type="dxa"/>
            <w:tcBorders>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Statistic</w:t>
            </w:r>
          </w:p>
        </w:tc>
        <w:tc>
          <w:tcPr>
            <w:tcW w:w="999" w:type="dxa"/>
            <w:tcBorders>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proofErr w:type="spellStart"/>
            <w:r w:rsidRPr="00D05FDD">
              <w:rPr>
                <w:rFonts w:ascii="Times New Roman" w:hAnsi="Times New Roman" w:cs="Times New Roman"/>
                <w:color w:val="000000"/>
              </w:rPr>
              <w:t>df</w:t>
            </w:r>
            <w:proofErr w:type="spellEnd"/>
          </w:p>
        </w:tc>
        <w:tc>
          <w:tcPr>
            <w:tcW w:w="999" w:type="dxa"/>
            <w:tcBorders>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Sig.</w:t>
            </w:r>
          </w:p>
        </w:tc>
      </w:tr>
      <w:tr w:rsidR="00D05FDD" w:rsidRPr="00D05FDD" w:rsidTr="00C152AC">
        <w:trPr>
          <w:cantSplit/>
        </w:trPr>
        <w:tc>
          <w:tcPr>
            <w:tcW w:w="2459" w:type="dxa"/>
            <w:tcBorders>
              <w:top w:val="single" w:sz="16" w:space="0" w:color="000000"/>
              <w:left w:val="single" w:sz="16" w:space="0" w:color="000000"/>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a) Item 1</w:t>
            </w:r>
          </w:p>
        </w:tc>
        <w:tc>
          <w:tcPr>
            <w:tcW w:w="999" w:type="dxa"/>
            <w:tcBorders>
              <w:top w:val="single" w:sz="16" w:space="0" w:color="000000"/>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.280</w:t>
            </w:r>
          </w:p>
        </w:tc>
        <w:tc>
          <w:tcPr>
            <w:tcW w:w="999" w:type="dxa"/>
            <w:tcBorders>
              <w:top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999" w:type="dxa"/>
            <w:tcBorders>
              <w:top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.329</w:t>
            </w:r>
          </w:p>
        </w:tc>
        <w:tc>
          <w:tcPr>
            <w:tcW w:w="999" w:type="dxa"/>
            <w:tcBorders>
              <w:top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.820</w:t>
            </w:r>
          </w:p>
        </w:tc>
        <w:tc>
          <w:tcPr>
            <w:tcW w:w="999" w:type="dxa"/>
            <w:tcBorders>
              <w:top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999" w:type="dxa"/>
            <w:tcBorders>
              <w:top w:val="single" w:sz="16" w:space="0" w:color="000000"/>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.384</w:t>
            </w:r>
          </w:p>
        </w:tc>
      </w:tr>
      <w:tr w:rsidR="00D05FDD" w:rsidRPr="00D05FDD" w:rsidTr="00C152AC">
        <w:trPr>
          <w:cantSplit/>
        </w:trPr>
        <w:tc>
          <w:tcPr>
            <w:tcW w:w="8453" w:type="dxa"/>
            <w:gridSpan w:val="7"/>
            <w:tcBorders>
              <w:top w:val="nil"/>
              <w:left w:val="nil"/>
              <w:bottom w:val="nil"/>
              <w:right w:val="nil"/>
            </w:tcBorders>
            <w:shd w:val="clear" w:color="auto" w:fill="FFFFFF"/>
          </w:tcPr>
          <w:p w:rsidR="003A3D61" w:rsidRPr="003A3D61" w:rsidRDefault="003A3D61" w:rsidP="00C152AC">
            <w:pPr>
              <w:autoSpaceDE w:val="0"/>
              <w:autoSpaceDN w:val="0"/>
              <w:adjustRightInd w:val="0"/>
              <w:spacing w:line="320" w:lineRule="atLeast"/>
              <w:ind w:left="60" w:right="60"/>
              <w:rPr>
                <w:rFonts w:ascii="Times New Roman" w:hAnsi="Times New Roman" w:cs="Times New Roman"/>
                <w:color w:val="000000"/>
              </w:rPr>
            </w:pPr>
            <w:r w:rsidRPr="003A3D61">
              <w:rPr>
                <w:rFonts w:ascii="Times New Roman" w:hAnsi="Times New Roman" w:cs="Times New Roman"/>
                <w:bCs/>
                <w:color w:val="000000"/>
              </w:rPr>
              <w:t>Table 4</w:t>
            </w:r>
            <w:r>
              <w:rPr>
                <w:rFonts w:ascii="Times New Roman" w:hAnsi="Times New Roman" w:cs="Times New Roman"/>
                <w:bCs/>
                <w:color w:val="000000"/>
              </w:rPr>
              <w:t>:</w:t>
            </w:r>
            <w:r w:rsidRPr="003A3D61">
              <w:rPr>
                <w:rFonts w:ascii="Times New Roman" w:hAnsi="Times New Roman" w:cs="Times New Roman"/>
                <w:bCs/>
                <w:color w:val="000000"/>
              </w:rPr>
              <w:t xml:space="preserve"> Tests of Normality</w:t>
            </w:r>
          </w:p>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a. Lilliefors Significance Correction</w:t>
            </w:r>
          </w:p>
        </w:tc>
      </w:tr>
    </w:tbl>
    <w:p w:rsidR="00D05FDD" w:rsidRPr="00D05FDD" w:rsidRDefault="00D05FDD" w:rsidP="00D05FDD">
      <w:pPr>
        <w:autoSpaceDE w:val="0"/>
        <w:autoSpaceDN w:val="0"/>
        <w:adjustRightInd w:val="0"/>
        <w:spacing w:line="400" w:lineRule="atLeast"/>
        <w:rPr>
          <w:rFonts w:ascii="Times New Roman" w:hAnsi="Times New Roman" w:cs="Times New Roman"/>
        </w:rPr>
      </w:pPr>
    </w:p>
    <w:p w:rsidR="00D05FDD" w:rsidRPr="00D05FDD" w:rsidRDefault="00D05FDD" w:rsidP="00D05FDD">
      <w:pPr>
        <w:spacing w:line="360" w:lineRule="auto"/>
        <w:jc w:val="both"/>
        <w:rPr>
          <w:rFonts w:ascii="Times New Roman" w:hAnsi="Times New Roman" w:cs="Times New Roman"/>
        </w:rPr>
      </w:pPr>
      <w:r w:rsidRPr="00D05FDD">
        <w:rPr>
          <w:rFonts w:ascii="Times New Roman" w:hAnsi="Times New Roman" w:cs="Times New Roman"/>
        </w:rPr>
        <w:t xml:space="preserve">The above table reflects that Shapiro-Wilk test incurred value is statistically insignificant therefore the null hypothesis is rejected (=0.84 &gt; 0.05, </w:t>
      </w:r>
      <w:r w:rsidRPr="00D05FDD">
        <w:rPr>
          <w:rFonts w:ascii="Times New Roman" w:hAnsi="Times New Roman" w:cs="Times New Roman"/>
          <w:i/>
        </w:rPr>
        <w:t>p</w:t>
      </w:r>
      <w:r w:rsidRPr="00D05FDD">
        <w:rPr>
          <w:rFonts w:ascii="Times New Roman" w:hAnsi="Times New Roman" w:cs="Times New Roman"/>
        </w:rPr>
        <w:t xml:space="preserve"> &gt; α, Table</w:t>
      </w:r>
      <w:r w:rsidR="00955F6C">
        <w:rPr>
          <w:rFonts w:ascii="Times New Roman" w:hAnsi="Times New Roman" w:cs="Times New Roman"/>
        </w:rPr>
        <w:t xml:space="preserve"> 4</w:t>
      </w:r>
      <w:r w:rsidRPr="00D05FDD">
        <w:rPr>
          <w:rFonts w:ascii="Times New Roman" w:hAnsi="Times New Roman" w:cs="Times New Roman"/>
        </w:rPr>
        <w:t>). In other words, the data is normally distributed because the significance value is greater than the alpha value. Additionally, the descriptive table and Q-Q plots were also considered. The Skewness and kurtosis were divided by their respective standard errors and the incurred value was well within the defined parameter (1.96), reflecting that the data is normally distributed. Moreover, the observed values were close to the line in the Q-Q plots, further confirming that data was normally distributed (See Appendix</w:t>
      </w:r>
      <w:r w:rsidR="005B27B6">
        <w:rPr>
          <w:rFonts w:ascii="Times New Roman" w:hAnsi="Times New Roman" w:cs="Times New Roman"/>
        </w:rPr>
        <w:t xml:space="preserve"> 2</w:t>
      </w:r>
      <w:r w:rsidRPr="00D05FDD">
        <w:rPr>
          <w:rFonts w:ascii="Times New Roman" w:hAnsi="Times New Roman" w:cs="Times New Roman"/>
        </w:rPr>
        <w:t>). Since data is evident to be normally distributed therefore the parametric test are considered to further examine the correlation but before that it is essential to examine the proportion of the demographic variables in this study.</w:t>
      </w:r>
    </w:p>
    <w:p w:rsidR="00D05FDD" w:rsidRPr="00D05FDD" w:rsidRDefault="00D05FDD" w:rsidP="00D05FDD">
      <w:pPr>
        <w:pStyle w:val="Heading2"/>
        <w:spacing w:line="360" w:lineRule="auto"/>
        <w:rPr>
          <w:rFonts w:ascii="Times New Roman" w:hAnsi="Times New Roman" w:cs="Times New Roman"/>
          <w:color w:val="auto"/>
          <w:sz w:val="24"/>
          <w:szCs w:val="24"/>
        </w:rPr>
      </w:pPr>
      <w:r w:rsidRPr="00D05FDD">
        <w:rPr>
          <w:rFonts w:ascii="Times New Roman" w:hAnsi="Times New Roman" w:cs="Times New Roman"/>
          <w:color w:val="auto"/>
          <w:sz w:val="24"/>
          <w:szCs w:val="24"/>
        </w:rPr>
        <w:t>4.4 Descriptive Statistics:</w:t>
      </w:r>
    </w:p>
    <w:p w:rsidR="00D05FDD" w:rsidRPr="00D05FDD" w:rsidRDefault="00D05FDD" w:rsidP="00D05FDD">
      <w:pPr>
        <w:spacing w:line="360" w:lineRule="auto"/>
        <w:jc w:val="both"/>
        <w:rPr>
          <w:rFonts w:ascii="Times New Roman" w:hAnsi="Times New Roman" w:cs="Times New Roman"/>
        </w:rPr>
      </w:pPr>
      <w:r w:rsidRPr="00D05FDD">
        <w:rPr>
          <w:rFonts w:ascii="Times New Roman" w:hAnsi="Times New Roman" w:cs="Times New Roman"/>
        </w:rPr>
        <w:t xml:space="preserve">The descriptive statistics was carried out to explain the proportion of the demographic variables considered in this research. Gender, Age, and Marital Status were separately demonstrated but explained together. </w:t>
      </w:r>
    </w:p>
    <w:p w:rsidR="00D05FDD" w:rsidRPr="00D05FDD" w:rsidRDefault="00D05FDD" w:rsidP="00D05FDD">
      <w:pPr>
        <w:jc w:val="both"/>
        <w:rPr>
          <w:rFonts w:ascii="Times New Roman" w:hAnsi="Times New Roman" w:cs="Times New Roman"/>
        </w:rPr>
      </w:pPr>
      <w:r w:rsidRPr="00D05FDD">
        <w:rPr>
          <w:rFonts w:ascii="Times New Roman" w:hAnsi="Times New Roman" w:cs="Times New Roman"/>
          <w:noProof/>
          <w:lang w:val="en-GB" w:eastAsia="en-GB"/>
        </w:rPr>
        <w:drawing>
          <wp:inline distT="0" distB="0" distL="0" distR="0" wp14:anchorId="2C1BAB5C" wp14:editId="3C89A424">
            <wp:extent cx="5728719" cy="2743200"/>
            <wp:effectExtent l="19050" t="0" r="533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5730875" cy="2744232"/>
                    </a:xfrm>
                    <a:prstGeom prst="rect">
                      <a:avLst/>
                    </a:prstGeom>
                    <a:noFill/>
                    <a:ln w="9525">
                      <a:noFill/>
                      <a:miter lim="800000"/>
                      <a:headEnd/>
                      <a:tailEnd/>
                    </a:ln>
                  </pic:spPr>
                </pic:pic>
              </a:graphicData>
            </a:graphic>
          </wp:inline>
        </w:drawing>
      </w:r>
    </w:p>
    <w:p w:rsidR="00D05FDD" w:rsidRPr="007700C7" w:rsidRDefault="007700C7" w:rsidP="00D05FDD">
      <w:pPr>
        <w:spacing w:line="360" w:lineRule="auto"/>
        <w:jc w:val="both"/>
        <w:rPr>
          <w:rFonts w:ascii="Times New Roman" w:hAnsi="Times New Roman" w:cs="Times New Roman"/>
        </w:rPr>
      </w:pPr>
      <w:r>
        <w:rPr>
          <w:rFonts w:ascii="Times New Roman" w:hAnsi="Times New Roman" w:cs="Times New Roman"/>
        </w:rPr>
        <w:t xml:space="preserve">Figure </w:t>
      </w:r>
      <w:r w:rsidR="006359B6">
        <w:rPr>
          <w:rFonts w:ascii="Times New Roman" w:hAnsi="Times New Roman" w:cs="Times New Roman"/>
        </w:rPr>
        <w:t>7</w:t>
      </w:r>
      <w:r>
        <w:rPr>
          <w:rFonts w:ascii="Times New Roman" w:hAnsi="Times New Roman" w:cs="Times New Roman"/>
        </w:rPr>
        <w:t xml:space="preserve">: </w:t>
      </w:r>
      <w:r w:rsidR="00D05FDD" w:rsidRPr="007700C7">
        <w:rPr>
          <w:rFonts w:ascii="Times New Roman" w:hAnsi="Times New Roman" w:cs="Times New Roman"/>
        </w:rPr>
        <w:t xml:space="preserve"> Gender representations in this study</w:t>
      </w:r>
    </w:p>
    <w:tbl>
      <w:tblPr>
        <w:tblW w:w="674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D05FDD" w:rsidRPr="00D05FDD" w:rsidTr="00C152AC">
        <w:trPr>
          <w:cantSplit/>
          <w:jc w:val="center"/>
        </w:trPr>
        <w:tc>
          <w:tcPr>
            <w:tcW w:w="6744" w:type="dxa"/>
            <w:gridSpan w:val="6"/>
            <w:tcBorders>
              <w:top w:val="nil"/>
              <w:left w:val="nil"/>
              <w:bottom w:val="nil"/>
              <w:right w:val="nil"/>
            </w:tcBorders>
            <w:shd w:val="clear" w:color="auto" w:fill="FFFFFF"/>
            <w:vAlign w:val="center"/>
          </w:tcPr>
          <w:p w:rsidR="00D05FDD" w:rsidRPr="006359B6" w:rsidRDefault="006359B6" w:rsidP="006359B6">
            <w:pPr>
              <w:autoSpaceDE w:val="0"/>
              <w:autoSpaceDN w:val="0"/>
              <w:adjustRightInd w:val="0"/>
              <w:ind w:right="60"/>
              <w:rPr>
                <w:rFonts w:ascii="Times New Roman" w:hAnsi="Times New Roman" w:cs="Times New Roman"/>
                <w:color w:val="000000"/>
              </w:rPr>
            </w:pPr>
            <w:r w:rsidRPr="006359B6">
              <w:rPr>
                <w:rFonts w:ascii="Times New Roman" w:hAnsi="Times New Roman" w:cs="Times New Roman"/>
                <w:bCs/>
                <w:color w:val="000000"/>
              </w:rPr>
              <w:t xml:space="preserve">Table </w:t>
            </w:r>
            <w:r>
              <w:rPr>
                <w:rFonts w:ascii="Times New Roman" w:hAnsi="Times New Roman" w:cs="Times New Roman"/>
                <w:bCs/>
                <w:color w:val="000000"/>
              </w:rPr>
              <w:t>5</w:t>
            </w:r>
            <w:r w:rsidRPr="006359B6">
              <w:rPr>
                <w:rFonts w:ascii="Times New Roman" w:hAnsi="Times New Roman" w:cs="Times New Roman"/>
                <w:bCs/>
                <w:color w:val="000000"/>
              </w:rPr>
              <w:t xml:space="preserve"> Gender</w:t>
            </w:r>
          </w:p>
        </w:tc>
      </w:tr>
      <w:tr w:rsidR="00D05FDD" w:rsidRPr="00D05FDD" w:rsidTr="00C152AC">
        <w:trPr>
          <w:cantSplit/>
          <w:jc w:val="center"/>
        </w:trPr>
        <w:tc>
          <w:tcPr>
            <w:tcW w:w="1674" w:type="dxa"/>
            <w:gridSpan w:val="2"/>
            <w:tcBorders>
              <w:top w:val="single" w:sz="16" w:space="0" w:color="000000"/>
              <w:left w:val="single" w:sz="16" w:space="0" w:color="000000"/>
              <w:bottom w:val="single" w:sz="16" w:space="0" w:color="000000"/>
              <w:right w:val="nil"/>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rPr>
            </w:pPr>
          </w:p>
        </w:tc>
        <w:tc>
          <w:tcPr>
            <w:tcW w:w="1168" w:type="dxa"/>
            <w:tcBorders>
              <w:top w:val="single" w:sz="16" w:space="0" w:color="000000"/>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Frequency</w:t>
            </w:r>
          </w:p>
        </w:tc>
        <w:tc>
          <w:tcPr>
            <w:tcW w:w="1029"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Percent</w:t>
            </w:r>
          </w:p>
        </w:tc>
        <w:tc>
          <w:tcPr>
            <w:tcW w:w="1398"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Valid Percent</w:t>
            </w:r>
          </w:p>
        </w:tc>
        <w:tc>
          <w:tcPr>
            <w:tcW w:w="1475" w:type="dxa"/>
            <w:tcBorders>
              <w:top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Cumulative Percent</w:t>
            </w:r>
          </w:p>
        </w:tc>
      </w:tr>
      <w:tr w:rsidR="00D05FDD" w:rsidRPr="00D05FDD" w:rsidTr="00C152AC">
        <w:trPr>
          <w:cantSplit/>
          <w:jc w:val="center"/>
        </w:trPr>
        <w:tc>
          <w:tcPr>
            <w:tcW w:w="737" w:type="dxa"/>
            <w:vMerge w:val="restart"/>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Valid</w:t>
            </w:r>
          </w:p>
        </w:tc>
        <w:tc>
          <w:tcPr>
            <w:tcW w:w="937" w:type="dxa"/>
            <w:tcBorders>
              <w:top w:val="single" w:sz="16" w:space="0" w:color="000000"/>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Female</w:t>
            </w:r>
          </w:p>
        </w:tc>
        <w:tc>
          <w:tcPr>
            <w:tcW w:w="1168" w:type="dxa"/>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92</w:t>
            </w:r>
          </w:p>
        </w:tc>
        <w:tc>
          <w:tcPr>
            <w:tcW w:w="1029"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47.9</w:t>
            </w:r>
          </w:p>
        </w:tc>
        <w:tc>
          <w:tcPr>
            <w:tcW w:w="1398"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47.9</w:t>
            </w:r>
          </w:p>
        </w:tc>
        <w:tc>
          <w:tcPr>
            <w:tcW w:w="1475" w:type="dxa"/>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47.9</w:t>
            </w:r>
          </w:p>
        </w:tc>
      </w:tr>
      <w:tr w:rsidR="00D05FDD" w:rsidRPr="00D05FDD" w:rsidTr="00C152AC">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937"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Male</w:t>
            </w:r>
          </w:p>
        </w:tc>
        <w:tc>
          <w:tcPr>
            <w:tcW w:w="1168"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w:t>
            </w:r>
          </w:p>
        </w:tc>
        <w:tc>
          <w:tcPr>
            <w:tcW w:w="1029" w:type="dxa"/>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52.1</w:t>
            </w:r>
          </w:p>
        </w:tc>
        <w:tc>
          <w:tcPr>
            <w:tcW w:w="1398" w:type="dxa"/>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52.1</w:t>
            </w:r>
          </w:p>
        </w:tc>
        <w:tc>
          <w:tcPr>
            <w:tcW w:w="1475"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r>
      <w:tr w:rsidR="00D05FDD" w:rsidRPr="00D05FDD" w:rsidTr="00C152AC">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937" w:type="dxa"/>
            <w:tcBorders>
              <w:top w:val="nil"/>
              <w:left w:val="nil"/>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Total</w:t>
            </w:r>
          </w:p>
        </w:tc>
        <w:tc>
          <w:tcPr>
            <w:tcW w:w="1168" w:type="dxa"/>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1029"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1398"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1475" w:type="dxa"/>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bl>
    <w:p w:rsidR="00D05FDD" w:rsidRPr="00D05FDD" w:rsidRDefault="00D05FDD" w:rsidP="00D05FDD">
      <w:pPr>
        <w:autoSpaceDE w:val="0"/>
        <w:autoSpaceDN w:val="0"/>
        <w:adjustRightInd w:val="0"/>
        <w:spacing w:line="400" w:lineRule="atLeast"/>
        <w:rPr>
          <w:rFonts w:ascii="Times New Roman" w:hAnsi="Times New Roman" w:cs="Times New Roman"/>
        </w:rPr>
      </w:pPr>
      <w:r w:rsidRPr="00D05FDD">
        <w:rPr>
          <w:rFonts w:ascii="Times New Roman" w:hAnsi="Times New Roman" w:cs="Times New Roman"/>
          <w:noProof/>
          <w:lang w:val="en-GB" w:eastAsia="en-GB"/>
        </w:rPr>
        <w:lastRenderedPageBreak/>
        <w:drawing>
          <wp:inline distT="0" distB="0" distL="0" distR="0" wp14:anchorId="076ACA01" wp14:editId="26D4426F">
            <wp:extent cx="5728084" cy="2658140"/>
            <wp:effectExtent l="19050" t="0" r="5966"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srcRect/>
                    <a:stretch>
                      <a:fillRect/>
                    </a:stretch>
                  </pic:blipFill>
                  <pic:spPr bwMode="auto">
                    <a:xfrm>
                      <a:off x="0" y="0"/>
                      <a:ext cx="5730875" cy="2659435"/>
                    </a:xfrm>
                    <a:prstGeom prst="rect">
                      <a:avLst/>
                    </a:prstGeom>
                    <a:noFill/>
                    <a:ln w="9525">
                      <a:noFill/>
                      <a:miter lim="800000"/>
                      <a:headEnd/>
                      <a:tailEnd/>
                    </a:ln>
                  </pic:spPr>
                </pic:pic>
              </a:graphicData>
            </a:graphic>
          </wp:inline>
        </w:drawing>
      </w:r>
    </w:p>
    <w:p w:rsidR="00D05FDD" w:rsidRPr="003E6012" w:rsidRDefault="00D05FDD" w:rsidP="00D05FDD">
      <w:pPr>
        <w:autoSpaceDE w:val="0"/>
        <w:autoSpaceDN w:val="0"/>
        <w:adjustRightInd w:val="0"/>
        <w:rPr>
          <w:rFonts w:ascii="Times New Roman" w:hAnsi="Times New Roman" w:cs="Times New Roman"/>
        </w:rPr>
      </w:pPr>
      <w:r w:rsidRPr="003E6012">
        <w:rPr>
          <w:rFonts w:ascii="Times New Roman" w:hAnsi="Times New Roman" w:cs="Times New Roman"/>
        </w:rPr>
        <w:t xml:space="preserve">Figure </w:t>
      </w:r>
      <w:r w:rsidR="00B12DF1">
        <w:rPr>
          <w:rFonts w:ascii="Times New Roman" w:hAnsi="Times New Roman" w:cs="Times New Roman"/>
        </w:rPr>
        <w:t>8</w:t>
      </w:r>
      <w:r w:rsidRPr="003E6012">
        <w:rPr>
          <w:rFonts w:ascii="Times New Roman" w:hAnsi="Times New Roman" w:cs="Times New Roman"/>
        </w:rPr>
        <w:t>: Age representations in this study</w:t>
      </w:r>
    </w:p>
    <w:p w:rsidR="00D05FDD" w:rsidRPr="003E6012" w:rsidRDefault="00D05FDD" w:rsidP="00D05FDD">
      <w:pPr>
        <w:autoSpaceDE w:val="0"/>
        <w:autoSpaceDN w:val="0"/>
        <w:adjustRightInd w:val="0"/>
        <w:rPr>
          <w:rFonts w:ascii="Times New Roman" w:hAnsi="Times New Roman" w:cs="Times New Roman"/>
        </w:rPr>
      </w:pPr>
    </w:p>
    <w:tbl>
      <w:tblPr>
        <w:tblW w:w="677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69"/>
        <w:gridCol w:w="1169"/>
        <w:gridCol w:w="1030"/>
        <w:gridCol w:w="1399"/>
        <w:gridCol w:w="1476"/>
      </w:tblGrid>
      <w:tr w:rsidR="00D05FDD" w:rsidRPr="00D05FDD" w:rsidTr="00C152AC">
        <w:trPr>
          <w:cantSplit/>
          <w:jc w:val="center"/>
        </w:trPr>
        <w:tc>
          <w:tcPr>
            <w:tcW w:w="6775" w:type="dxa"/>
            <w:gridSpan w:val="6"/>
            <w:tcBorders>
              <w:top w:val="nil"/>
              <w:left w:val="nil"/>
              <w:bottom w:val="nil"/>
              <w:right w:val="nil"/>
            </w:tcBorders>
            <w:shd w:val="clear" w:color="auto" w:fill="FFFFFF"/>
            <w:vAlign w:val="center"/>
          </w:tcPr>
          <w:p w:rsidR="00D05FDD" w:rsidRPr="00D17235" w:rsidRDefault="00D05FDD" w:rsidP="00D17235">
            <w:pPr>
              <w:autoSpaceDE w:val="0"/>
              <w:autoSpaceDN w:val="0"/>
              <w:adjustRightInd w:val="0"/>
              <w:ind w:left="60" w:right="60"/>
              <w:rPr>
                <w:rFonts w:ascii="Times New Roman" w:hAnsi="Times New Roman" w:cs="Times New Roman"/>
                <w:color w:val="000000"/>
              </w:rPr>
            </w:pPr>
            <w:r w:rsidRPr="00D17235">
              <w:rPr>
                <w:rFonts w:ascii="Times New Roman" w:hAnsi="Times New Roman" w:cs="Times New Roman"/>
                <w:bCs/>
                <w:color w:val="000000"/>
              </w:rPr>
              <w:t xml:space="preserve">Table </w:t>
            </w:r>
            <w:r w:rsidR="00D17235" w:rsidRPr="00D17235">
              <w:rPr>
                <w:rFonts w:ascii="Times New Roman" w:hAnsi="Times New Roman" w:cs="Times New Roman"/>
                <w:bCs/>
                <w:color w:val="000000"/>
              </w:rPr>
              <w:t>6</w:t>
            </w:r>
            <w:r w:rsidRPr="00D17235">
              <w:rPr>
                <w:rFonts w:ascii="Times New Roman" w:hAnsi="Times New Roman" w:cs="Times New Roman"/>
                <w:bCs/>
                <w:color w:val="000000"/>
              </w:rPr>
              <w:t xml:space="preserve"> Age</w:t>
            </w:r>
          </w:p>
        </w:tc>
      </w:tr>
      <w:tr w:rsidR="00D05FDD" w:rsidRPr="00D05FDD" w:rsidTr="00C152AC">
        <w:trPr>
          <w:cantSplit/>
          <w:jc w:val="center"/>
        </w:trPr>
        <w:tc>
          <w:tcPr>
            <w:tcW w:w="1705" w:type="dxa"/>
            <w:gridSpan w:val="2"/>
            <w:tcBorders>
              <w:top w:val="single" w:sz="16" w:space="0" w:color="000000"/>
              <w:left w:val="single" w:sz="16" w:space="0" w:color="000000"/>
              <w:bottom w:val="single" w:sz="16" w:space="0" w:color="000000"/>
              <w:right w:val="nil"/>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rPr>
            </w:pPr>
          </w:p>
        </w:tc>
        <w:tc>
          <w:tcPr>
            <w:tcW w:w="1168" w:type="dxa"/>
            <w:tcBorders>
              <w:top w:val="single" w:sz="16" w:space="0" w:color="000000"/>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Frequency</w:t>
            </w:r>
          </w:p>
        </w:tc>
        <w:tc>
          <w:tcPr>
            <w:tcW w:w="1029"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Percent</w:t>
            </w:r>
          </w:p>
        </w:tc>
        <w:tc>
          <w:tcPr>
            <w:tcW w:w="1398"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Valid Percent</w:t>
            </w:r>
          </w:p>
        </w:tc>
        <w:tc>
          <w:tcPr>
            <w:tcW w:w="1475" w:type="dxa"/>
            <w:tcBorders>
              <w:top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Cumulative Percent</w:t>
            </w:r>
          </w:p>
        </w:tc>
      </w:tr>
      <w:tr w:rsidR="00D05FDD" w:rsidRPr="00D05FDD" w:rsidTr="00C152AC">
        <w:trPr>
          <w:cantSplit/>
          <w:jc w:val="center"/>
        </w:trPr>
        <w:tc>
          <w:tcPr>
            <w:tcW w:w="737" w:type="dxa"/>
            <w:vMerge w:val="restart"/>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Valid</w:t>
            </w:r>
          </w:p>
        </w:tc>
        <w:tc>
          <w:tcPr>
            <w:tcW w:w="968" w:type="dxa"/>
            <w:tcBorders>
              <w:top w:val="single" w:sz="16" w:space="0" w:color="000000"/>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16 to 24</w:t>
            </w:r>
          </w:p>
        </w:tc>
        <w:tc>
          <w:tcPr>
            <w:tcW w:w="1168" w:type="dxa"/>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87</w:t>
            </w:r>
          </w:p>
        </w:tc>
        <w:tc>
          <w:tcPr>
            <w:tcW w:w="1029"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45.3</w:t>
            </w:r>
          </w:p>
        </w:tc>
        <w:tc>
          <w:tcPr>
            <w:tcW w:w="1398"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45.3</w:t>
            </w:r>
          </w:p>
        </w:tc>
        <w:tc>
          <w:tcPr>
            <w:tcW w:w="1475" w:type="dxa"/>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45.3</w:t>
            </w:r>
          </w:p>
        </w:tc>
      </w:tr>
      <w:tr w:rsidR="00D05FDD" w:rsidRPr="00D05FDD" w:rsidTr="00C152AC">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968"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25 to 30</w:t>
            </w:r>
          </w:p>
        </w:tc>
        <w:tc>
          <w:tcPr>
            <w:tcW w:w="1168"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105</w:t>
            </w:r>
          </w:p>
        </w:tc>
        <w:tc>
          <w:tcPr>
            <w:tcW w:w="1029" w:type="dxa"/>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54.7</w:t>
            </w:r>
          </w:p>
        </w:tc>
        <w:tc>
          <w:tcPr>
            <w:tcW w:w="1398" w:type="dxa"/>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54.7</w:t>
            </w:r>
          </w:p>
        </w:tc>
        <w:tc>
          <w:tcPr>
            <w:tcW w:w="1475"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r>
      <w:tr w:rsidR="00D05FDD" w:rsidRPr="00D05FDD" w:rsidTr="00C152AC">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968" w:type="dxa"/>
            <w:tcBorders>
              <w:top w:val="nil"/>
              <w:left w:val="nil"/>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Total</w:t>
            </w:r>
          </w:p>
        </w:tc>
        <w:tc>
          <w:tcPr>
            <w:tcW w:w="1168" w:type="dxa"/>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1029"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1398"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1475" w:type="dxa"/>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bl>
    <w:p w:rsidR="00D05FDD" w:rsidRPr="00D05FDD" w:rsidRDefault="00D05FDD" w:rsidP="00D05FDD">
      <w:pPr>
        <w:autoSpaceDE w:val="0"/>
        <w:autoSpaceDN w:val="0"/>
        <w:adjustRightInd w:val="0"/>
        <w:spacing w:line="400" w:lineRule="atLeast"/>
        <w:rPr>
          <w:rFonts w:ascii="Times New Roman" w:hAnsi="Times New Roman" w:cs="Times New Roman"/>
        </w:rPr>
      </w:pPr>
    </w:p>
    <w:p w:rsidR="00D05FDD" w:rsidRPr="00D05FDD" w:rsidRDefault="00D05FDD" w:rsidP="00D05FDD">
      <w:pPr>
        <w:autoSpaceDE w:val="0"/>
        <w:autoSpaceDN w:val="0"/>
        <w:adjustRightInd w:val="0"/>
        <w:spacing w:line="400" w:lineRule="atLeast"/>
        <w:rPr>
          <w:rFonts w:ascii="Times New Roman" w:hAnsi="Times New Roman" w:cs="Times New Roman"/>
        </w:rPr>
      </w:pPr>
      <w:r w:rsidRPr="00D05FDD">
        <w:rPr>
          <w:rFonts w:ascii="Times New Roman" w:hAnsi="Times New Roman" w:cs="Times New Roman"/>
          <w:noProof/>
          <w:lang w:val="en-GB" w:eastAsia="en-GB"/>
        </w:rPr>
        <w:drawing>
          <wp:inline distT="0" distB="0" distL="0" distR="0" wp14:anchorId="38056D66" wp14:editId="4342AA10">
            <wp:extent cx="5728084" cy="2477386"/>
            <wp:effectExtent l="19050" t="0" r="5966"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srcRect/>
                    <a:stretch>
                      <a:fillRect/>
                    </a:stretch>
                  </pic:blipFill>
                  <pic:spPr bwMode="auto">
                    <a:xfrm>
                      <a:off x="0" y="0"/>
                      <a:ext cx="5730875" cy="2478593"/>
                    </a:xfrm>
                    <a:prstGeom prst="rect">
                      <a:avLst/>
                    </a:prstGeom>
                    <a:noFill/>
                    <a:ln w="9525">
                      <a:noFill/>
                      <a:miter lim="800000"/>
                      <a:headEnd/>
                      <a:tailEnd/>
                    </a:ln>
                  </pic:spPr>
                </pic:pic>
              </a:graphicData>
            </a:graphic>
          </wp:inline>
        </w:drawing>
      </w:r>
    </w:p>
    <w:p w:rsidR="00D05FDD" w:rsidRPr="00B12DF1" w:rsidRDefault="00D05FDD" w:rsidP="00D05FDD">
      <w:pPr>
        <w:autoSpaceDE w:val="0"/>
        <w:autoSpaceDN w:val="0"/>
        <w:adjustRightInd w:val="0"/>
        <w:rPr>
          <w:rFonts w:ascii="Times New Roman" w:hAnsi="Times New Roman" w:cs="Times New Roman"/>
        </w:rPr>
      </w:pPr>
      <w:r w:rsidRPr="00B12DF1">
        <w:rPr>
          <w:rFonts w:ascii="Times New Roman" w:hAnsi="Times New Roman" w:cs="Times New Roman"/>
        </w:rPr>
        <w:t xml:space="preserve">Figure </w:t>
      </w:r>
      <w:r w:rsidR="00B12DF1">
        <w:rPr>
          <w:rFonts w:ascii="Times New Roman" w:hAnsi="Times New Roman" w:cs="Times New Roman"/>
        </w:rPr>
        <w:t>9</w:t>
      </w:r>
      <w:r w:rsidRPr="00B12DF1">
        <w:rPr>
          <w:rFonts w:ascii="Times New Roman" w:hAnsi="Times New Roman" w:cs="Times New Roman"/>
        </w:rPr>
        <w:t>:</w:t>
      </w:r>
      <w:r w:rsidRPr="00D05FDD">
        <w:rPr>
          <w:rFonts w:ascii="Times New Roman" w:hAnsi="Times New Roman" w:cs="Times New Roman"/>
          <w:i/>
        </w:rPr>
        <w:t xml:space="preserve"> </w:t>
      </w:r>
      <w:r w:rsidRPr="00B12DF1">
        <w:rPr>
          <w:rFonts w:ascii="Times New Roman" w:hAnsi="Times New Roman" w:cs="Times New Roman"/>
        </w:rPr>
        <w:t>Marital Status representations in this study</w:t>
      </w:r>
    </w:p>
    <w:p w:rsidR="00D05FDD" w:rsidRPr="00B12DF1" w:rsidRDefault="00D05FDD" w:rsidP="00D05FDD">
      <w:pPr>
        <w:autoSpaceDE w:val="0"/>
        <w:autoSpaceDN w:val="0"/>
        <w:adjustRightInd w:val="0"/>
        <w:rPr>
          <w:rFonts w:ascii="Times New Roman" w:hAnsi="Times New Roman" w:cs="Times New Roman"/>
        </w:rPr>
      </w:pPr>
    </w:p>
    <w:tbl>
      <w:tblPr>
        <w:tblW w:w="700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199"/>
        <w:gridCol w:w="1169"/>
        <w:gridCol w:w="1030"/>
        <w:gridCol w:w="1399"/>
        <w:gridCol w:w="1476"/>
      </w:tblGrid>
      <w:tr w:rsidR="00D05FDD" w:rsidRPr="00D05FDD" w:rsidTr="00C152AC">
        <w:trPr>
          <w:cantSplit/>
          <w:jc w:val="center"/>
        </w:trPr>
        <w:tc>
          <w:tcPr>
            <w:tcW w:w="7005" w:type="dxa"/>
            <w:gridSpan w:val="6"/>
            <w:tcBorders>
              <w:top w:val="nil"/>
              <w:left w:val="nil"/>
              <w:bottom w:val="nil"/>
              <w:right w:val="nil"/>
            </w:tcBorders>
            <w:shd w:val="clear" w:color="auto" w:fill="FFFFFF"/>
            <w:vAlign w:val="center"/>
          </w:tcPr>
          <w:p w:rsidR="00D05FDD" w:rsidRPr="008324BE" w:rsidRDefault="00D05FDD" w:rsidP="00D17235">
            <w:pPr>
              <w:autoSpaceDE w:val="0"/>
              <w:autoSpaceDN w:val="0"/>
              <w:adjustRightInd w:val="0"/>
              <w:ind w:left="60" w:right="60"/>
              <w:rPr>
                <w:rFonts w:ascii="Times New Roman" w:hAnsi="Times New Roman" w:cs="Times New Roman"/>
                <w:color w:val="000000"/>
              </w:rPr>
            </w:pPr>
            <w:r w:rsidRPr="008324BE">
              <w:rPr>
                <w:rFonts w:ascii="Times New Roman" w:hAnsi="Times New Roman" w:cs="Times New Roman"/>
                <w:bCs/>
                <w:color w:val="000000"/>
              </w:rPr>
              <w:t xml:space="preserve">Table </w:t>
            </w:r>
            <w:r w:rsidR="00D17235">
              <w:rPr>
                <w:rFonts w:ascii="Times New Roman" w:hAnsi="Times New Roman" w:cs="Times New Roman"/>
                <w:bCs/>
                <w:color w:val="000000"/>
              </w:rPr>
              <w:t>7</w:t>
            </w:r>
            <w:r w:rsidRPr="008324BE">
              <w:rPr>
                <w:rFonts w:ascii="Times New Roman" w:hAnsi="Times New Roman" w:cs="Times New Roman"/>
                <w:bCs/>
                <w:color w:val="000000"/>
              </w:rPr>
              <w:t xml:space="preserve"> Marital Status</w:t>
            </w:r>
          </w:p>
        </w:tc>
      </w:tr>
      <w:tr w:rsidR="00D05FDD" w:rsidRPr="00D05FDD" w:rsidTr="00C152AC">
        <w:trPr>
          <w:cantSplit/>
          <w:jc w:val="center"/>
        </w:trPr>
        <w:tc>
          <w:tcPr>
            <w:tcW w:w="1935" w:type="dxa"/>
            <w:gridSpan w:val="2"/>
            <w:tcBorders>
              <w:top w:val="single" w:sz="16" w:space="0" w:color="000000"/>
              <w:left w:val="single" w:sz="16" w:space="0" w:color="000000"/>
              <w:bottom w:val="single" w:sz="16" w:space="0" w:color="000000"/>
              <w:right w:val="nil"/>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rPr>
            </w:pPr>
          </w:p>
        </w:tc>
        <w:tc>
          <w:tcPr>
            <w:tcW w:w="1168" w:type="dxa"/>
            <w:tcBorders>
              <w:top w:val="single" w:sz="16" w:space="0" w:color="000000"/>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Frequency</w:t>
            </w:r>
          </w:p>
        </w:tc>
        <w:tc>
          <w:tcPr>
            <w:tcW w:w="1029"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Percent</w:t>
            </w:r>
          </w:p>
        </w:tc>
        <w:tc>
          <w:tcPr>
            <w:tcW w:w="1398"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Valid Percent</w:t>
            </w:r>
          </w:p>
        </w:tc>
        <w:tc>
          <w:tcPr>
            <w:tcW w:w="1475" w:type="dxa"/>
            <w:tcBorders>
              <w:top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Cumulative Percent</w:t>
            </w:r>
          </w:p>
        </w:tc>
      </w:tr>
      <w:tr w:rsidR="00D05FDD" w:rsidRPr="00D05FDD" w:rsidTr="00C152AC">
        <w:trPr>
          <w:cantSplit/>
          <w:jc w:val="center"/>
        </w:trPr>
        <w:tc>
          <w:tcPr>
            <w:tcW w:w="737" w:type="dxa"/>
            <w:vMerge w:val="restart"/>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Valid</w:t>
            </w:r>
          </w:p>
        </w:tc>
        <w:tc>
          <w:tcPr>
            <w:tcW w:w="1198" w:type="dxa"/>
            <w:tcBorders>
              <w:top w:val="single" w:sz="16" w:space="0" w:color="000000"/>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Married</w:t>
            </w:r>
          </w:p>
        </w:tc>
        <w:tc>
          <w:tcPr>
            <w:tcW w:w="1168" w:type="dxa"/>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94</w:t>
            </w:r>
          </w:p>
        </w:tc>
        <w:tc>
          <w:tcPr>
            <w:tcW w:w="1029"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49.0</w:t>
            </w:r>
          </w:p>
        </w:tc>
        <w:tc>
          <w:tcPr>
            <w:tcW w:w="1398"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49.0</w:t>
            </w:r>
          </w:p>
        </w:tc>
        <w:tc>
          <w:tcPr>
            <w:tcW w:w="1475" w:type="dxa"/>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49.0</w:t>
            </w:r>
          </w:p>
        </w:tc>
      </w:tr>
      <w:tr w:rsidR="00D05FDD" w:rsidRPr="00D05FDD" w:rsidTr="00C152AC">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1198"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Unmarried</w:t>
            </w:r>
          </w:p>
        </w:tc>
        <w:tc>
          <w:tcPr>
            <w:tcW w:w="1168"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98</w:t>
            </w:r>
          </w:p>
        </w:tc>
        <w:tc>
          <w:tcPr>
            <w:tcW w:w="1029" w:type="dxa"/>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51.0</w:t>
            </w:r>
          </w:p>
        </w:tc>
        <w:tc>
          <w:tcPr>
            <w:tcW w:w="1398" w:type="dxa"/>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51.0</w:t>
            </w:r>
          </w:p>
        </w:tc>
        <w:tc>
          <w:tcPr>
            <w:tcW w:w="1475"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r>
      <w:tr w:rsidR="00D05FDD" w:rsidRPr="00D05FDD" w:rsidTr="00C152AC">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1198" w:type="dxa"/>
            <w:tcBorders>
              <w:top w:val="nil"/>
              <w:left w:val="nil"/>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Total</w:t>
            </w:r>
          </w:p>
        </w:tc>
        <w:tc>
          <w:tcPr>
            <w:tcW w:w="1168" w:type="dxa"/>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1029"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1398"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1475" w:type="dxa"/>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bl>
    <w:p w:rsidR="00D05FDD" w:rsidRPr="00D05FDD" w:rsidRDefault="00D05FDD" w:rsidP="00D05FDD">
      <w:pPr>
        <w:autoSpaceDE w:val="0"/>
        <w:autoSpaceDN w:val="0"/>
        <w:adjustRightInd w:val="0"/>
        <w:spacing w:line="360" w:lineRule="auto"/>
        <w:jc w:val="both"/>
        <w:rPr>
          <w:rFonts w:ascii="Times New Roman" w:hAnsi="Times New Roman" w:cs="Times New Roman"/>
        </w:rPr>
      </w:pPr>
      <w:r w:rsidRPr="00D05FDD">
        <w:rPr>
          <w:rFonts w:ascii="Times New Roman" w:hAnsi="Times New Roman" w:cs="Times New Roman"/>
        </w:rPr>
        <w:lastRenderedPageBreak/>
        <w:t>In the present study, majority of the respondents are male (52.1%) in the age bracket between (25-to-30) (54.7%) and the higher respondents have unmarried marital status (51%). Now the next step is to examine the correlation between variables.</w:t>
      </w:r>
    </w:p>
    <w:p w:rsidR="00D05FDD" w:rsidRPr="00D05FDD" w:rsidRDefault="00D05FDD" w:rsidP="00D05FDD">
      <w:pPr>
        <w:autoSpaceDE w:val="0"/>
        <w:autoSpaceDN w:val="0"/>
        <w:adjustRightInd w:val="0"/>
        <w:spacing w:line="360" w:lineRule="auto"/>
        <w:jc w:val="both"/>
        <w:rPr>
          <w:rFonts w:ascii="Times New Roman" w:hAnsi="Times New Roman" w:cs="Times New Roman"/>
        </w:rPr>
        <w:sectPr w:rsidR="00D05FDD" w:rsidRPr="00D05FDD" w:rsidSect="00C152AC">
          <w:footerReference w:type="default" r:id="rId17"/>
          <w:pgSz w:w="11906" w:h="16838"/>
          <w:pgMar w:top="1440" w:right="1440" w:bottom="1440" w:left="1440" w:header="708" w:footer="708" w:gutter="0"/>
          <w:cols w:space="708"/>
          <w:docGrid w:linePitch="360"/>
        </w:sectPr>
      </w:pPr>
    </w:p>
    <w:p w:rsidR="00D05FDD" w:rsidRPr="00D05FDD" w:rsidRDefault="00D05FDD" w:rsidP="00D05FDD">
      <w:pPr>
        <w:pStyle w:val="Heading2"/>
        <w:spacing w:line="360" w:lineRule="auto"/>
        <w:rPr>
          <w:rFonts w:ascii="Times New Roman" w:hAnsi="Times New Roman" w:cs="Times New Roman"/>
          <w:color w:val="auto"/>
          <w:sz w:val="24"/>
          <w:szCs w:val="24"/>
        </w:rPr>
      </w:pPr>
      <w:r w:rsidRPr="00D05FDD">
        <w:rPr>
          <w:rFonts w:ascii="Times New Roman" w:hAnsi="Times New Roman" w:cs="Times New Roman"/>
          <w:color w:val="auto"/>
          <w:sz w:val="24"/>
          <w:szCs w:val="24"/>
        </w:rPr>
        <w:lastRenderedPageBreak/>
        <w:t>4.5 Correlation:</w:t>
      </w:r>
    </w:p>
    <w:p w:rsidR="00D05FDD" w:rsidRPr="00D05FDD" w:rsidRDefault="00D05FDD" w:rsidP="00D05FDD">
      <w:pPr>
        <w:autoSpaceDE w:val="0"/>
        <w:autoSpaceDN w:val="0"/>
        <w:adjustRightInd w:val="0"/>
        <w:spacing w:line="360" w:lineRule="auto"/>
        <w:jc w:val="both"/>
        <w:rPr>
          <w:rFonts w:ascii="Times New Roman" w:hAnsi="Times New Roman" w:cs="Times New Roman"/>
        </w:rPr>
      </w:pPr>
      <w:r w:rsidRPr="00D05FDD">
        <w:rPr>
          <w:rFonts w:ascii="Times New Roman" w:hAnsi="Times New Roman" w:cs="Times New Roman"/>
        </w:rPr>
        <w:t>The correlation test is carried out to measure the strength and the nature of relationship between the variables.</w:t>
      </w:r>
    </w:p>
    <w:p w:rsidR="00D05FDD" w:rsidRPr="00D05FDD" w:rsidRDefault="00D05FDD" w:rsidP="00D05FDD">
      <w:pPr>
        <w:autoSpaceDE w:val="0"/>
        <w:autoSpaceDN w:val="0"/>
        <w:adjustRightInd w:val="0"/>
        <w:rPr>
          <w:rFonts w:ascii="Times New Roman" w:hAnsi="Times New Roman" w:cs="Times New Roman"/>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90"/>
        <w:gridCol w:w="1424"/>
        <w:gridCol w:w="1590"/>
        <w:gridCol w:w="1327"/>
        <w:gridCol w:w="1420"/>
        <w:gridCol w:w="1005"/>
        <w:gridCol w:w="934"/>
        <w:gridCol w:w="1006"/>
        <w:gridCol w:w="1100"/>
        <w:gridCol w:w="1553"/>
        <w:gridCol w:w="809"/>
      </w:tblGrid>
      <w:tr w:rsidR="00D05FDD" w:rsidRPr="00D05FDD" w:rsidTr="00C152AC">
        <w:trPr>
          <w:cantSplit/>
        </w:trPr>
        <w:tc>
          <w:tcPr>
            <w:tcW w:w="5000" w:type="pct"/>
            <w:gridSpan w:val="11"/>
            <w:tcBorders>
              <w:top w:val="nil"/>
              <w:left w:val="nil"/>
              <w:bottom w:val="nil"/>
              <w:right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p>
        </w:tc>
      </w:tr>
      <w:tr w:rsidR="00D05FDD" w:rsidRPr="00D05FDD" w:rsidTr="00C152AC">
        <w:trPr>
          <w:cantSplit/>
        </w:trPr>
        <w:tc>
          <w:tcPr>
            <w:tcW w:w="1273" w:type="pct"/>
            <w:gridSpan w:val="2"/>
            <w:tcBorders>
              <w:top w:val="single" w:sz="16" w:space="0" w:color="000000"/>
              <w:left w:val="single" w:sz="16" w:space="0" w:color="000000"/>
              <w:bottom w:val="single" w:sz="16" w:space="0" w:color="000000"/>
              <w:right w:val="nil"/>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rPr>
            </w:pPr>
          </w:p>
        </w:tc>
        <w:tc>
          <w:tcPr>
            <w:tcW w:w="422" w:type="pct"/>
            <w:tcBorders>
              <w:top w:val="single" w:sz="16" w:space="0" w:color="000000"/>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Innovativeness</w:t>
            </w:r>
          </w:p>
        </w:tc>
        <w:tc>
          <w:tcPr>
            <w:tcW w:w="421" w:type="pct"/>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Competitive Edge</w:t>
            </w:r>
          </w:p>
        </w:tc>
        <w:tc>
          <w:tcPr>
            <w:tcW w:w="421" w:type="pct"/>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Experiencing New Technology</w:t>
            </w:r>
          </w:p>
        </w:tc>
        <w:tc>
          <w:tcPr>
            <w:tcW w:w="421" w:type="pct"/>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Viewing Cost Benefit Analysis</w:t>
            </w:r>
          </w:p>
        </w:tc>
        <w:tc>
          <w:tcPr>
            <w:tcW w:w="395" w:type="pct"/>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Brand Image</w:t>
            </w:r>
          </w:p>
        </w:tc>
        <w:tc>
          <w:tcPr>
            <w:tcW w:w="421" w:type="pct"/>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Status Symbol</w:t>
            </w:r>
          </w:p>
        </w:tc>
        <w:tc>
          <w:tcPr>
            <w:tcW w:w="421" w:type="pct"/>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Future Intentions</w:t>
            </w:r>
          </w:p>
        </w:tc>
        <w:tc>
          <w:tcPr>
            <w:tcW w:w="421" w:type="pct"/>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Advertisement</w:t>
            </w:r>
          </w:p>
        </w:tc>
        <w:tc>
          <w:tcPr>
            <w:tcW w:w="382" w:type="pct"/>
            <w:tcBorders>
              <w:top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Ease of Use</w:t>
            </w:r>
          </w:p>
        </w:tc>
      </w:tr>
      <w:tr w:rsidR="00D05FDD" w:rsidRPr="00D05FDD" w:rsidTr="00C152AC">
        <w:trPr>
          <w:cantSplit/>
        </w:trPr>
        <w:tc>
          <w:tcPr>
            <w:tcW w:w="702" w:type="pct"/>
            <w:vMerge w:val="restart"/>
            <w:tcBorders>
              <w:top w:val="single" w:sz="16" w:space="0" w:color="000000"/>
              <w:left w:val="single" w:sz="16" w:space="0" w:color="000000"/>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Innovativeness</w:t>
            </w:r>
          </w:p>
        </w:tc>
        <w:tc>
          <w:tcPr>
            <w:tcW w:w="571" w:type="pct"/>
            <w:tcBorders>
              <w:top w:val="single" w:sz="16" w:space="0" w:color="000000"/>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Pearson Correlation</w:t>
            </w:r>
          </w:p>
        </w:tc>
        <w:tc>
          <w:tcPr>
            <w:tcW w:w="422" w:type="pct"/>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w:t>
            </w:r>
          </w:p>
        </w:tc>
        <w:tc>
          <w:tcPr>
            <w:tcW w:w="421"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.993</w:t>
            </w:r>
            <w:r w:rsidRPr="00D05FDD">
              <w:rPr>
                <w:rFonts w:ascii="Times New Roman" w:hAnsi="Times New Roman" w:cs="Times New Roman"/>
                <w:color w:val="000000"/>
                <w:vertAlign w:val="superscript"/>
              </w:rPr>
              <w:t>**</w:t>
            </w:r>
          </w:p>
        </w:tc>
        <w:tc>
          <w:tcPr>
            <w:tcW w:w="421"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.649</w:t>
            </w:r>
          </w:p>
        </w:tc>
        <w:tc>
          <w:tcPr>
            <w:tcW w:w="421"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-.102</w:t>
            </w:r>
          </w:p>
        </w:tc>
        <w:tc>
          <w:tcPr>
            <w:tcW w:w="395"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.582</w:t>
            </w:r>
          </w:p>
        </w:tc>
        <w:tc>
          <w:tcPr>
            <w:tcW w:w="421"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.662</w:t>
            </w:r>
          </w:p>
        </w:tc>
        <w:tc>
          <w:tcPr>
            <w:tcW w:w="421"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.632</w:t>
            </w:r>
            <w:r w:rsidRPr="00D05FDD">
              <w:rPr>
                <w:rFonts w:ascii="Times New Roman" w:hAnsi="Times New Roman" w:cs="Times New Roman"/>
                <w:color w:val="000000"/>
                <w:vertAlign w:val="superscript"/>
              </w:rPr>
              <w:t>**</w:t>
            </w:r>
          </w:p>
        </w:tc>
        <w:tc>
          <w:tcPr>
            <w:tcW w:w="421"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.124</w:t>
            </w:r>
          </w:p>
        </w:tc>
        <w:tc>
          <w:tcPr>
            <w:tcW w:w="382" w:type="pct"/>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.303</w:t>
            </w:r>
            <w:r w:rsidRPr="00D05FDD">
              <w:rPr>
                <w:rFonts w:ascii="Times New Roman" w:hAnsi="Times New Roman" w:cs="Times New Roman"/>
                <w:color w:val="000000"/>
                <w:vertAlign w:val="superscript"/>
              </w:rPr>
              <w:t>**</w:t>
            </w:r>
          </w:p>
        </w:tc>
      </w:tr>
      <w:tr w:rsidR="00D05FDD" w:rsidRPr="00D05FDD" w:rsidTr="00C152AC">
        <w:trPr>
          <w:cantSplit/>
        </w:trPr>
        <w:tc>
          <w:tcPr>
            <w:tcW w:w="702" w:type="pct"/>
            <w:vMerge/>
            <w:tcBorders>
              <w:top w:val="single" w:sz="16" w:space="0" w:color="000000"/>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Sig. (1-tailed)</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.003</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.020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.080</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.003</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.002</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.001</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.043</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r>
      <w:tr w:rsidR="00D05FDD" w:rsidRPr="00D05FDD" w:rsidTr="00C152AC">
        <w:trPr>
          <w:cantSplit/>
        </w:trPr>
        <w:tc>
          <w:tcPr>
            <w:tcW w:w="702" w:type="pct"/>
            <w:vMerge/>
            <w:tcBorders>
              <w:top w:val="single" w:sz="16" w:space="0" w:color="000000"/>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N</w:t>
            </w:r>
          </w:p>
        </w:tc>
        <w:tc>
          <w:tcPr>
            <w:tcW w:w="422" w:type="pct"/>
            <w:tcBorders>
              <w:top w:val="nil"/>
              <w:lef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95"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82" w:type="pct"/>
            <w:tcBorders>
              <w:top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r>
      <w:tr w:rsidR="00D05FDD" w:rsidRPr="00D05FDD" w:rsidTr="00C152AC">
        <w:trPr>
          <w:cantSplit/>
        </w:trPr>
        <w:tc>
          <w:tcPr>
            <w:tcW w:w="702" w:type="pct"/>
            <w:vMerge w:val="restart"/>
            <w:tcBorders>
              <w:top w:val="nil"/>
              <w:left w:val="single" w:sz="16" w:space="0" w:color="000000"/>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Competitive Edge</w:t>
            </w: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Pearson Correlation</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.993</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.277</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-.055</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.140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.175</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.307</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.247</w:t>
            </w:r>
            <w:r w:rsidRPr="00D05FDD">
              <w:rPr>
                <w:rFonts w:ascii="Times New Roman" w:hAnsi="Times New Roman" w:cs="Times New Roman"/>
                <w:color w:val="000000"/>
                <w:vertAlign w:val="superscript"/>
              </w:rPr>
              <w:t>**</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.763</w:t>
            </w:r>
            <w:r w:rsidRPr="00D05FDD">
              <w:rPr>
                <w:rFonts w:ascii="Times New Roman" w:hAnsi="Times New Roman" w:cs="Times New Roman"/>
                <w:color w:val="000000"/>
                <w:vertAlign w:val="superscript"/>
              </w:rPr>
              <w:t>**</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Sig. (1-tailed)</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.003</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.223</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.026</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.008</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N</w:t>
            </w:r>
          </w:p>
        </w:tc>
        <w:tc>
          <w:tcPr>
            <w:tcW w:w="422" w:type="pct"/>
            <w:tcBorders>
              <w:top w:val="nil"/>
              <w:lef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95"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82" w:type="pct"/>
            <w:tcBorders>
              <w:top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r>
      <w:tr w:rsidR="00D05FDD" w:rsidRPr="00D05FDD" w:rsidTr="00C152AC">
        <w:trPr>
          <w:cantSplit/>
        </w:trPr>
        <w:tc>
          <w:tcPr>
            <w:tcW w:w="702" w:type="pct"/>
            <w:vMerge w:val="restart"/>
            <w:tcBorders>
              <w:top w:val="nil"/>
              <w:left w:val="single" w:sz="16" w:space="0" w:color="000000"/>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Experiencing New Technology</w:t>
            </w: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Pearson Correlation</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.649</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.277</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.373</w:t>
            </w:r>
            <w:r w:rsidRPr="00D05FDD">
              <w:rPr>
                <w:rFonts w:ascii="Times New Roman" w:hAnsi="Times New Roman" w:cs="Times New Roman"/>
                <w:color w:val="000000"/>
                <w:vertAlign w:val="superscript"/>
              </w:rPr>
              <w:t>**</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.604</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.517</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.335</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-.063</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.195</w:t>
            </w:r>
            <w:r w:rsidRPr="00D05FDD">
              <w:rPr>
                <w:rFonts w:ascii="Times New Roman" w:hAnsi="Times New Roman" w:cs="Times New Roman"/>
                <w:color w:val="000000"/>
                <w:vertAlign w:val="superscript"/>
              </w:rPr>
              <w:t>**</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Sig. (1-tailed)</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.020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.191</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.003</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N</w:t>
            </w:r>
          </w:p>
        </w:tc>
        <w:tc>
          <w:tcPr>
            <w:tcW w:w="422" w:type="pct"/>
            <w:tcBorders>
              <w:top w:val="nil"/>
              <w:lef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95"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82" w:type="pct"/>
            <w:tcBorders>
              <w:top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r>
      <w:tr w:rsidR="00D05FDD" w:rsidRPr="00D05FDD" w:rsidTr="00C152AC">
        <w:trPr>
          <w:cantSplit/>
        </w:trPr>
        <w:tc>
          <w:tcPr>
            <w:tcW w:w="702" w:type="pct"/>
            <w:vMerge w:val="restart"/>
            <w:tcBorders>
              <w:top w:val="nil"/>
              <w:left w:val="single" w:sz="16" w:space="0" w:color="000000"/>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Viewing Cost Benefit Analysis</w:t>
            </w: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Pearson Correlation</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-.102</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-.055</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.373</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.382</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.341</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.175</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.151</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-.016</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Sig. (1-tailed)</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.080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.223</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.008</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.019</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.412</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N</w:t>
            </w:r>
          </w:p>
        </w:tc>
        <w:tc>
          <w:tcPr>
            <w:tcW w:w="422" w:type="pct"/>
            <w:tcBorders>
              <w:top w:val="nil"/>
              <w:lef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95"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82" w:type="pct"/>
            <w:tcBorders>
              <w:top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r>
      <w:tr w:rsidR="00D05FDD" w:rsidRPr="00D05FDD" w:rsidTr="00C152AC">
        <w:trPr>
          <w:cantSplit/>
        </w:trPr>
        <w:tc>
          <w:tcPr>
            <w:tcW w:w="702" w:type="pct"/>
            <w:vMerge w:val="restart"/>
            <w:tcBorders>
              <w:top w:val="nil"/>
              <w:left w:val="single" w:sz="16" w:space="0" w:color="000000"/>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Brand Image</w:t>
            </w: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Pearson Correlation</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.582</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.140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.604</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.382</w:t>
            </w:r>
            <w:r w:rsidRPr="00D05FDD">
              <w:rPr>
                <w:rFonts w:ascii="Times New Roman" w:hAnsi="Times New Roman" w:cs="Times New Roman"/>
                <w:color w:val="000000"/>
                <w:vertAlign w:val="superscript"/>
              </w:rPr>
              <w:t>**</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.670</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.287</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-.088</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.200</w:t>
            </w:r>
            <w:r w:rsidRPr="00D05FDD">
              <w:rPr>
                <w:rFonts w:ascii="Times New Roman" w:hAnsi="Times New Roman" w:cs="Times New Roman"/>
                <w:color w:val="000000"/>
                <w:vertAlign w:val="superscript"/>
              </w:rPr>
              <w:t>**</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Sig. (1-tailed)</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.003</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.026</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.112</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.003</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N</w:t>
            </w:r>
          </w:p>
        </w:tc>
        <w:tc>
          <w:tcPr>
            <w:tcW w:w="422" w:type="pct"/>
            <w:tcBorders>
              <w:top w:val="nil"/>
              <w:lef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95"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82" w:type="pct"/>
            <w:tcBorders>
              <w:top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r>
      <w:tr w:rsidR="00D05FDD" w:rsidRPr="00D05FDD" w:rsidTr="00C152AC">
        <w:trPr>
          <w:cantSplit/>
        </w:trPr>
        <w:tc>
          <w:tcPr>
            <w:tcW w:w="702" w:type="pct"/>
            <w:vMerge w:val="restart"/>
            <w:tcBorders>
              <w:top w:val="nil"/>
              <w:left w:val="single" w:sz="16" w:space="0" w:color="000000"/>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Status Symbol</w:t>
            </w: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Pearson Correlation</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.662</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.175</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.517</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.341</w:t>
            </w:r>
            <w:r w:rsidRPr="00D05FDD">
              <w:rPr>
                <w:rFonts w:ascii="Times New Roman" w:hAnsi="Times New Roman" w:cs="Times New Roman"/>
                <w:color w:val="000000"/>
                <w:vertAlign w:val="superscript"/>
              </w:rPr>
              <w:t>**</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.670</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.393</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.083</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.137</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Sig. (1-tailed)</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.002</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.008</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.125</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.029</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N</w:t>
            </w:r>
          </w:p>
        </w:tc>
        <w:tc>
          <w:tcPr>
            <w:tcW w:w="422" w:type="pct"/>
            <w:tcBorders>
              <w:top w:val="nil"/>
              <w:lef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95"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82" w:type="pct"/>
            <w:tcBorders>
              <w:top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r>
      <w:tr w:rsidR="00D05FDD" w:rsidRPr="00D05FDD" w:rsidTr="00C152AC">
        <w:trPr>
          <w:cantSplit/>
        </w:trPr>
        <w:tc>
          <w:tcPr>
            <w:tcW w:w="702" w:type="pct"/>
            <w:vMerge w:val="restart"/>
            <w:tcBorders>
              <w:top w:val="nil"/>
              <w:left w:val="single" w:sz="16" w:space="0" w:color="000000"/>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Future Intentions</w:t>
            </w: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Pearson Correlation</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.632</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.307</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.335</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.175</w:t>
            </w:r>
            <w:r w:rsidRPr="00D05FDD">
              <w:rPr>
                <w:rFonts w:ascii="Times New Roman" w:hAnsi="Times New Roman" w:cs="Times New Roman"/>
                <w:color w:val="000000"/>
                <w:vertAlign w:val="superscript"/>
              </w:rPr>
              <w:t>**</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.287</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.393</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.024</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.209</w:t>
            </w:r>
            <w:r w:rsidRPr="00D05FDD">
              <w:rPr>
                <w:rFonts w:ascii="Times New Roman" w:hAnsi="Times New Roman" w:cs="Times New Roman"/>
                <w:color w:val="000000"/>
                <w:vertAlign w:val="superscript"/>
              </w:rPr>
              <w:t>**</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Sig. (1-tailed)</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.001</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.008</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.369</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.002</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N</w:t>
            </w:r>
          </w:p>
        </w:tc>
        <w:tc>
          <w:tcPr>
            <w:tcW w:w="422" w:type="pct"/>
            <w:tcBorders>
              <w:top w:val="nil"/>
              <w:lef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95"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82" w:type="pct"/>
            <w:tcBorders>
              <w:top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r>
      <w:tr w:rsidR="00D05FDD" w:rsidRPr="00D05FDD" w:rsidTr="00C152AC">
        <w:trPr>
          <w:cantSplit/>
        </w:trPr>
        <w:tc>
          <w:tcPr>
            <w:tcW w:w="702" w:type="pct"/>
            <w:vMerge w:val="restart"/>
            <w:tcBorders>
              <w:top w:val="nil"/>
              <w:left w:val="single" w:sz="16" w:space="0" w:color="000000"/>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Advertisement</w:t>
            </w: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Pearson Correlation</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.124</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.247</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-.063</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.151</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-.088</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.083</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.024</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-.321</w:t>
            </w:r>
            <w:r w:rsidRPr="00D05FDD">
              <w:rPr>
                <w:rFonts w:ascii="Times New Roman" w:hAnsi="Times New Roman" w:cs="Times New Roman"/>
                <w:color w:val="000000"/>
                <w:vertAlign w:val="superscript"/>
              </w:rPr>
              <w:t>**</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Sig. (1-tailed)</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.043</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.191</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.019</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.112</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.125</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.369</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r>
      <w:tr w:rsidR="00D05FDD" w:rsidRPr="00D05FDD" w:rsidTr="00C152AC">
        <w:trPr>
          <w:cantSplit/>
        </w:trPr>
        <w:tc>
          <w:tcPr>
            <w:tcW w:w="702" w:type="pct"/>
            <w:vMerge/>
            <w:tcBorders>
              <w:top w:val="nil"/>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N</w:t>
            </w:r>
          </w:p>
        </w:tc>
        <w:tc>
          <w:tcPr>
            <w:tcW w:w="422" w:type="pct"/>
            <w:tcBorders>
              <w:top w:val="nil"/>
              <w:lef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95"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82" w:type="pct"/>
            <w:tcBorders>
              <w:top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r>
      <w:tr w:rsidR="00D05FDD" w:rsidRPr="00D05FDD" w:rsidTr="00C152AC">
        <w:trPr>
          <w:cantSplit/>
        </w:trPr>
        <w:tc>
          <w:tcPr>
            <w:tcW w:w="702" w:type="pct"/>
            <w:vMerge w:val="restart"/>
            <w:tcBorders>
              <w:top w:val="nil"/>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Ease of Use</w:t>
            </w: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Pearson Correlation</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.303</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.763</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.195</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-.016</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.200</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.137</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.209</w:t>
            </w:r>
            <w:r w:rsidRPr="00D05FDD">
              <w:rPr>
                <w:rFonts w:ascii="Times New Roman" w:hAnsi="Times New Roman" w:cs="Times New Roman"/>
                <w:color w:val="000000"/>
                <w:vertAlign w:val="superscript"/>
              </w:rPr>
              <w:t>**</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-.321</w:t>
            </w:r>
            <w:r w:rsidRPr="00D05FDD">
              <w:rPr>
                <w:rFonts w:ascii="Times New Roman" w:hAnsi="Times New Roman" w:cs="Times New Roman"/>
                <w:color w:val="000000"/>
                <w:vertAlign w:val="superscript"/>
              </w:rPr>
              <w:t>**</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w:t>
            </w:r>
          </w:p>
        </w:tc>
      </w:tr>
      <w:tr w:rsidR="00D05FDD" w:rsidRPr="00D05FDD" w:rsidTr="00C152AC">
        <w:trPr>
          <w:cantSplit/>
        </w:trPr>
        <w:tc>
          <w:tcPr>
            <w:tcW w:w="702" w:type="pct"/>
            <w:vMerge/>
            <w:tcBorders>
              <w:top w:val="nil"/>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571"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Sig. (1-tailed)</w:t>
            </w:r>
          </w:p>
        </w:tc>
        <w:tc>
          <w:tcPr>
            <w:tcW w:w="422"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.003</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.412</w:t>
            </w:r>
          </w:p>
        </w:tc>
        <w:tc>
          <w:tcPr>
            <w:tcW w:w="395"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.003</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.029</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.002</w:t>
            </w:r>
          </w:p>
        </w:tc>
        <w:tc>
          <w:tcPr>
            <w:tcW w:w="421" w:type="pct"/>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c>
          <w:tcPr>
            <w:tcW w:w="382"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trPr>
        <w:tc>
          <w:tcPr>
            <w:tcW w:w="702" w:type="pct"/>
            <w:vMerge/>
            <w:tcBorders>
              <w:top w:val="nil"/>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rPr>
            </w:pPr>
          </w:p>
        </w:tc>
        <w:tc>
          <w:tcPr>
            <w:tcW w:w="571" w:type="pct"/>
            <w:tcBorders>
              <w:top w:val="nil"/>
              <w:left w:val="nil"/>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N</w:t>
            </w:r>
          </w:p>
        </w:tc>
        <w:tc>
          <w:tcPr>
            <w:tcW w:w="422" w:type="pct"/>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95"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421"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382" w:type="pct"/>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r>
      <w:tr w:rsidR="00D05FDD" w:rsidRPr="00D05FDD" w:rsidTr="00C152AC">
        <w:trPr>
          <w:cantSplit/>
        </w:trPr>
        <w:tc>
          <w:tcPr>
            <w:tcW w:w="5000" w:type="pct"/>
            <w:gridSpan w:val="11"/>
            <w:tcBorders>
              <w:top w:val="nil"/>
              <w:left w:val="nil"/>
              <w:bottom w:val="nil"/>
              <w:right w:val="nil"/>
            </w:tcBorders>
            <w:shd w:val="clear" w:color="auto" w:fill="FFFFFF"/>
          </w:tcPr>
          <w:p w:rsid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 Correlation is significant at the 0.05 level (1-tailed).</w:t>
            </w:r>
          </w:p>
          <w:p w:rsidR="00D17235" w:rsidRPr="00D17235" w:rsidRDefault="00D17235" w:rsidP="00123647">
            <w:pPr>
              <w:autoSpaceDE w:val="0"/>
              <w:autoSpaceDN w:val="0"/>
              <w:adjustRightInd w:val="0"/>
              <w:spacing w:line="320" w:lineRule="atLeast"/>
              <w:ind w:left="60" w:right="60"/>
              <w:rPr>
                <w:rFonts w:ascii="Times New Roman" w:hAnsi="Times New Roman" w:cs="Times New Roman"/>
                <w:color w:val="000000"/>
              </w:rPr>
            </w:pPr>
            <w:r w:rsidRPr="00D17235">
              <w:rPr>
                <w:rFonts w:ascii="Times New Roman" w:hAnsi="Times New Roman" w:cs="Times New Roman"/>
                <w:bCs/>
                <w:color w:val="000000"/>
              </w:rPr>
              <w:t xml:space="preserve">Table </w:t>
            </w:r>
            <w:r w:rsidR="00123647">
              <w:rPr>
                <w:rFonts w:ascii="Times New Roman" w:hAnsi="Times New Roman" w:cs="Times New Roman"/>
                <w:bCs/>
                <w:color w:val="000000"/>
              </w:rPr>
              <w:t>8:</w:t>
            </w:r>
            <w:r w:rsidRPr="00D17235">
              <w:rPr>
                <w:rFonts w:ascii="Times New Roman" w:hAnsi="Times New Roman" w:cs="Times New Roman"/>
                <w:bCs/>
                <w:color w:val="000000"/>
              </w:rPr>
              <w:t xml:space="preserve"> Correlations</w:t>
            </w:r>
          </w:p>
        </w:tc>
      </w:tr>
    </w:tbl>
    <w:p w:rsidR="00D05FDD" w:rsidRPr="00D05FDD" w:rsidRDefault="00D05FDD" w:rsidP="00D05FDD">
      <w:pPr>
        <w:autoSpaceDE w:val="0"/>
        <w:autoSpaceDN w:val="0"/>
        <w:adjustRightInd w:val="0"/>
        <w:spacing w:line="400" w:lineRule="atLeast"/>
        <w:rPr>
          <w:rFonts w:ascii="Times New Roman" w:hAnsi="Times New Roman" w:cs="Times New Roman"/>
        </w:rPr>
      </w:pPr>
    </w:p>
    <w:p w:rsidR="00D05FDD" w:rsidRPr="00D05FDD" w:rsidRDefault="00D05FDD" w:rsidP="00D05FDD">
      <w:pPr>
        <w:autoSpaceDE w:val="0"/>
        <w:autoSpaceDN w:val="0"/>
        <w:adjustRightInd w:val="0"/>
        <w:spacing w:line="360" w:lineRule="auto"/>
        <w:jc w:val="both"/>
        <w:rPr>
          <w:rFonts w:ascii="Times New Roman" w:hAnsi="Times New Roman" w:cs="Times New Roman"/>
        </w:rPr>
        <w:sectPr w:rsidR="00D05FDD" w:rsidRPr="00D05FDD" w:rsidSect="00C152AC">
          <w:pgSz w:w="16838" w:h="11906" w:orient="landscape"/>
          <w:pgMar w:top="1440" w:right="1440" w:bottom="1440" w:left="1440" w:header="708" w:footer="708" w:gutter="0"/>
          <w:cols w:space="708"/>
          <w:docGrid w:linePitch="360"/>
        </w:sectPr>
      </w:pPr>
    </w:p>
    <w:p w:rsidR="00D05FDD" w:rsidRPr="00D05FDD" w:rsidRDefault="00D05FDD" w:rsidP="00D05FDD">
      <w:pPr>
        <w:autoSpaceDE w:val="0"/>
        <w:autoSpaceDN w:val="0"/>
        <w:adjustRightInd w:val="0"/>
        <w:spacing w:line="360" w:lineRule="auto"/>
        <w:jc w:val="both"/>
        <w:rPr>
          <w:rFonts w:ascii="Times New Roman" w:hAnsi="Times New Roman" w:cs="Times New Roman"/>
        </w:rPr>
      </w:pPr>
      <w:r w:rsidRPr="00D05FDD">
        <w:rPr>
          <w:rFonts w:ascii="Times New Roman" w:hAnsi="Times New Roman" w:cs="Times New Roman"/>
        </w:rPr>
        <w:lastRenderedPageBreak/>
        <w:t xml:space="preserve">The Pearson Correlation is preferred over the Spearman as this is the parametric test. The correlations between the variables were examined and results showed that innovativeness has statistically significant correlation with the competitive advantage because there is strong positive linear upward linkage and the significance value is statistically highly significant (r=.993; .003 &lt; 0.05, </w:t>
      </w:r>
      <w:r w:rsidRPr="00D05FDD">
        <w:rPr>
          <w:rFonts w:ascii="Times New Roman" w:hAnsi="Times New Roman" w:cs="Times New Roman"/>
          <w:i/>
        </w:rPr>
        <w:t>p</w:t>
      </w:r>
      <w:r w:rsidRPr="00D05FDD">
        <w:rPr>
          <w:rFonts w:ascii="Times New Roman" w:hAnsi="Times New Roman" w:cs="Times New Roman"/>
        </w:rPr>
        <w:t xml:space="preserve"> &lt; α, Table </w:t>
      </w:r>
      <w:r w:rsidR="008F3BB5">
        <w:rPr>
          <w:rFonts w:ascii="Times New Roman" w:hAnsi="Times New Roman" w:cs="Times New Roman"/>
        </w:rPr>
        <w:t>8</w:t>
      </w:r>
      <w:r w:rsidRPr="00D05FDD">
        <w:rPr>
          <w:rFonts w:ascii="Times New Roman" w:hAnsi="Times New Roman" w:cs="Times New Roman"/>
        </w:rPr>
        <w:t xml:space="preserve">). Thus, this confirms that the innovativeness of the Apple has given it certain competitive edge over its rivals in the Smartphone market. Additionally, the customers' </w:t>
      </w:r>
      <w:proofErr w:type="spellStart"/>
      <w:r w:rsidRPr="00D05FDD">
        <w:rPr>
          <w:rFonts w:ascii="Times New Roman" w:hAnsi="Times New Roman" w:cs="Times New Roman"/>
        </w:rPr>
        <w:t>behavioural</w:t>
      </w:r>
      <w:proofErr w:type="spellEnd"/>
      <w:r w:rsidRPr="00D05FDD">
        <w:rPr>
          <w:rFonts w:ascii="Times New Roman" w:hAnsi="Times New Roman" w:cs="Times New Roman"/>
        </w:rPr>
        <w:t xml:space="preserve"> intentions were measure with the wearable technology and results showed that experiencing new technology is positive moderately interlinked with the innovativeness (r=.649; .020 &lt; 0.05, </w:t>
      </w:r>
      <w:r w:rsidRPr="00D05FDD">
        <w:rPr>
          <w:rFonts w:ascii="Times New Roman" w:hAnsi="Times New Roman" w:cs="Times New Roman"/>
          <w:i/>
        </w:rPr>
        <w:t>p</w:t>
      </w:r>
      <w:r w:rsidRPr="00D05FDD">
        <w:rPr>
          <w:rFonts w:ascii="Times New Roman" w:hAnsi="Times New Roman" w:cs="Times New Roman"/>
        </w:rPr>
        <w:t xml:space="preserve"> &lt; α, Table </w:t>
      </w:r>
      <w:r w:rsidR="008F3BB5">
        <w:rPr>
          <w:rFonts w:ascii="Times New Roman" w:hAnsi="Times New Roman" w:cs="Times New Roman"/>
        </w:rPr>
        <w:t>8</w:t>
      </w:r>
      <w:r w:rsidRPr="00D05FDD">
        <w:rPr>
          <w:rFonts w:ascii="Times New Roman" w:hAnsi="Times New Roman" w:cs="Times New Roman"/>
        </w:rPr>
        <w:t xml:space="preserve">). There is upward slope and the linkage is statistically significant. Hence, the customers buy the Apple product because it is easier to use. Thus, this study support the earlier work of Moon &amp; </w:t>
      </w:r>
      <w:proofErr w:type="spellStart"/>
      <w:r w:rsidRPr="00D05FDD">
        <w:rPr>
          <w:rFonts w:ascii="Times New Roman" w:hAnsi="Times New Roman" w:cs="Times New Roman"/>
        </w:rPr>
        <w:t>Sungkap</w:t>
      </w:r>
      <w:proofErr w:type="spellEnd"/>
      <w:r w:rsidRPr="00D05FDD">
        <w:rPr>
          <w:rFonts w:ascii="Times New Roman" w:hAnsi="Times New Roman" w:cs="Times New Roman"/>
        </w:rPr>
        <w:t xml:space="preserve"> Cho (2015) while contradicts the work of Chuang (2016). Similarly, the </w:t>
      </w:r>
      <w:proofErr w:type="spellStart"/>
      <w:r w:rsidRPr="00D05FDD">
        <w:rPr>
          <w:rFonts w:ascii="Times New Roman" w:hAnsi="Times New Roman" w:cs="Times New Roman"/>
        </w:rPr>
        <w:t>behavioural</w:t>
      </w:r>
      <w:proofErr w:type="spellEnd"/>
      <w:r w:rsidRPr="00D05FDD">
        <w:rPr>
          <w:rFonts w:ascii="Times New Roman" w:hAnsi="Times New Roman" w:cs="Times New Roman"/>
        </w:rPr>
        <w:t xml:space="preserve"> intentions have weak positive correlation with the competitive edge but the relationship is statistically significant (r=.277; .000 &lt; 0.05, </w:t>
      </w:r>
      <w:r w:rsidRPr="00D05FDD">
        <w:rPr>
          <w:rFonts w:ascii="Times New Roman" w:hAnsi="Times New Roman" w:cs="Times New Roman"/>
          <w:i/>
        </w:rPr>
        <w:t>p</w:t>
      </w:r>
      <w:r w:rsidRPr="00D05FDD">
        <w:rPr>
          <w:rFonts w:ascii="Times New Roman" w:hAnsi="Times New Roman" w:cs="Times New Roman"/>
        </w:rPr>
        <w:t xml:space="preserve"> &lt; α, Table </w:t>
      </w:r>
      <w:r w:rsidR="008F3BB5">
        <w:rPr>
          <w:rFonts w:ascii="Times New Roman" w:hAnsi="Times New Roman" w:cs="Times New Roman"/>
        </w:rPr>
        <w:t>8</w:t>
      </w:r>
      <w:r w:rsidRPr="00D05FDD">
        <w:rPr>
          <w:rFonts w:ascii="Times New Roman" w:hAnsi="Times New Roman" w:cs="Times New Roman"/>
        </w:rPr>
        <w:t xml:space="preserve">). Hence, it is attributed that wearable technologies are considered by the youth because of the new technologies. Therefore, this study supports the work of Moon &amp; </w:t>
      </w:r>
      <w:proofErr w:type="spellStart"/>
      <w:r w:rsidRPr="00D05FDD">
        <w:rPr>
          <w:rFonts w:ascii="Times New Roman" w:hAnsi="Times New Roman" w:cs="Times New Roman"/>
        </w:rPr>
        <w:t>Sungkap</w:t>
      </w:r>
      <w:proofErr w:type="spellEnd"/>
      <w:r w:rsidRPr="00D05FDD">
        <w:rPr>
          <w:rFonts w:ascii="Times New Roman" w:hAnsi="Times New Roman" w:cs="Times New Roman"/>
        </w:rPr>
        <w:t xml:space="preserve"> Cho (2015) while contradict the findings of </w:t>
      </w:r>
      <w:proofErr w:type="gramStart"/>
      <w:r w:rsidRPr="00D05FDD">
        <w:rPr>
          <w:rFonts w:ascii="Times New Roman" w:hAnsi="Times New Roman" w:cs="Times New Roman"/>
        </w:rPr>
        <w:t>Gao</w:t>
      </w:r>
      <w:proofErr w:type="gramEnd"/>
      <w:r w:rsidRPr="00D05FDD">
        <w:rPr>
          <w:rFonts w:ascii="Times New Roman" w:hAnsi="Times New Roman" w:cs="Times New Roman"/>
        </w:rPr>
        <w:t xml:space="preserve"> &amp; Luo (2015). Moreover, the correlation of the viewing the benefits before buying the Apple product is evident to have a negative weak correlation with the wearable technologies (innovativeness r=-.102; and competitive edge r=-.055) and the relationship is evident to be statistically non-significant (=.080 &gt; 0.05, </w:t>
      </w:r>
      <w:r w:rsidRPr="00D05FDD">
        <w:rPr>
          <w:rFonts w:ascii="Times New Roman" w:hAnsi="Times New Roman" w:cs="Times New Roman"/>
          <w:i/>
        </w:rPr>
        <w:t>p</w:t>
      </w:r>
      <w:r w:rsidRPr="00D05FDD">
        <w:rPr>
          <w:rFonts w:ascii="Times New Roman" w:hAnsi="Times New Roman" w:cs="Times New Roman"/>
        </w:rPr>
        <w:t xml:space="preserve"> &lt; α; =.233 &gt; 0.05, </w:t>
      </w:r>
      <w:r w:rsidRPr="00D05FDD">
        <w:rPr>
          <w:rFonts w:ascii="Times New Roman" w:hAnsi="Times New Roman" w:cs="Times New Roman"/>
          <w:i/>
        </w:rPr>
        <w:t>p</w:t>
      </w:r>
      <w:r w:rsidRPr="00D05FDD">
        <w:rPr>
          <w:rFonts w:ascii="Times New Roman" w:hAnsi="Times New Roman" w:cs="Times New Roman"/>
        </w:rPr>
        <w:t xml:space="preserve"> &lt; α, Table 4.7). Therefore, this study opposes the work of </w:t>
      </w:r>
      <w:proofErr w:type="gramStart"/>
      <w:r w:rsidRPr="00D05FDD">
        <w:rPr>
          <w:rFonts w:ascii="Times New Roman" w:hAnsi="Times New Roman" w:cs="Times New Roman"/>
        </w:rPr>
        <w:t>Gao</w:t>
      </w:r>
      <w:proofErr w:type="gramEnd"/>
      <w:r w:rsidRPr="00D05FDD">
        <w:rPr>
          <w:rFonts w:ascii="Times New Roman" w:hAnsi="Times New Roman" w:cs="Times New Roman"/>
        </w:rPr>
        <w:t xml:space="preserve"> &amp; Luo (2015).</w:t>
      </w:r>
    </w:p>
    <w:p w:rsidR="00D05FDD" w:rsidRPr="00D05FDD" w:rsidRDefault="00D05FDD" w:rsidP="00D05FDD">
      <w:pPr>
        <w:autoSpaceDE w:val="0"/>
        <w:autoSpaceDN w:val="0"/>
        <w:adjustRightInd w:val="0"/>
        <w:spacing w:line="360" w:lineRule="auto"/>
        <w:jc w:val="both"/>
        <w:rPr>
          <w:rFonts w:ascii="Times New Roman" w:hAnsi="Times New Roman" w:cs="Times New Roman"/>
        </w:rPr>
      </w:pPr>
      <w:r w:rsidRPr="00D05FDD">
        <w:rPr>
          <w:rFonts w:ascii="Times New Roman" w:hAnsi="Times New Roman" w:cs="Times New Roman"/>
        </w:rPr>
        <w:t xml:space="preserve">Interestingly, the brand image has a small to moderate positive linear relationship with the innovativeness and competitive edge (r=582 and r=.140). Additionally, the correlation between them are statistically significant (=.003 &lt; 0.05, </w:t>
      </w:r>
      <w:r w:rsidRPr="00D05FDD">
        <w:rPr>
          <w:rFonts w:ascii="Times New Roman" w:hAnsi="Times New Roman" w:cs="Times New Roman"/>
          <w:i/>
        </w:rPr>
        <w:t>p</w:t>
      </w:r>
      <w:r w:rsidRPr="00D05FDD">
        <w:rPr>
          <w:rFonts w:ascii="Times New Roman" w:hAnsi="Times New Roman" w:cs="Times New Roman"/>
        </w:rPr>
        <w:t xml:space="preserve"> &lt; α; .036 &lt; 0.05, </w:t>
      </w:r>
      <w:r w:rsidRPr="00D05FDD">
        <w:rPr>
          <w:rFonts w:ascii="Times New Roman" w:hAnsi="Times New Roman" w:cs="Times New Roman"/>
          <w:i/>
        </w:rPr>
        <w:t>p</w:t>
      </w:r>
      <w:r w:rsidRPr="00D05FDD">
        <w:rPr>
          <w:rFonts w:ascii="Times New Roman" w:hAnsi="Times New Roman" w:cs="Times New Roman"/>
        </w:rPr>
        <w:t xml:space="preserve"> &lt; α; Table 4.7). Hence, this study supports the work of </w:t>
      </w:r>
      <w:proofErr w:type="spellStart"/>
      <w:r w:rsidRPr="00D05FDD">
        <w:rPr>
          <w:rFonts w:ascii="Times New Roman" w:hAnsi="Times New Roman" w:cs="Times New Roman"/>
        </w:rPr>
        <w:t>Yildirim</w:t>
      </w:r>
      <w:proofErr w:type="spellEnd"/>
      <w:r w:rsidRPr="00D05FDD">
        <w:rPr>
          <w:rFonts w:ascii="Times New Roman" w:hAnsi="Times New Roman" w:cs="Times New Roman"/>
        </w:rPr>
        <w:t xml:space="preserve"> &amp; Ali-</w:t>
      </w:r>
      <w:proofErr w:type="spellStart"/>
      <w:r w:rsidRPr="00D05FDD">
        <w:rPr>
          <w:rFonts w:ascii="Times New Roman" w:hAnsi="Times New Roman" w:cs="Times New Roman"/>
        </w:rPr>
        <w:t>Eldin</w:t>
      </w:r>
      <w:proofErr w:type="spellEnd"/>
      <w:r w:rsidRPr="00D05FDD">
        <w:rPr>
          <w:rFonts w:ascii="Times New Roman" w:hAnsi="Times New Roman" w:cs="Times New Roman"/>
        </w:rPr>
        <w:t xml:space="preserve"> (2018) while opposes the study of Chuang (2016). Moreover, the Status symbol is also evident to that the strength and nature of small to moderate positive linear (r=.662 and r=.175) and the relationship is evident to be statistically significant (=.001 &lt; 0.05, </w:t>
      </w:r>
      <w:r w:rsidRPr="00D05FDD">
        <w:rPr>
          <w:rFonts w:ascii="Times New Roman" w:hAnsi="Times New Roman" w:cs="Times New Roman"/>
          <w:i/>
        </w:rPr>
        <w:t>p</w:t>
      </w:r>
      <w:r w:rsidRPr="00D05FDD">
        <w:rPr>
          <w:rFonts w:ascii="Times New Roman" w:hAnsi="Times New Roman" w:cs="Times New Roman"/>
        </w:rPr>
        <w:t xml:space="preserve"> &lt; α; and =.008 &lt; 0.05, </w:t>
      </w:r>
      <w:r w:rsidRPr="00D05FDD">
        <w:rPr>
          <w:rFonts w:ascii="Times New Roman" w:hAnsi="Times New Roman" w:cs="Times New Roman"/>
          <w:i/>
        </w:rPr>
        <w:t>p</w:t>
      </w:r>
      <w:r w:rsidRPr="00D05FDD">
        <w:rPr>
          <w:rFonts w:ascii="Times New Roman" w:hAnsi="Times New Roman" w:cs="Times New Roman"/>
        </w:rPr>
        <w:t xml:space="preserve"> &lt; α; Table</w:t>
      </w:r>
      <w:r w:rsidR="00D90AF6">
        <w:rPr>
          <w:rFonts w:ascii="Times New Roman" w:hAnsi="Times New Roman" w:cs="Times New Roman"/>
        </w:rPr>
        <w:t xml:space="preserve"> 8</w:t>
      </w:r>
      <w:r w:rsidRPr="00D05FDD">
        <w:rPr>
          <w:rFonts w:ascii="Times New Roman" w:hAnsi="Times New Roman" w:cs="Times New Roman"/>
        </w:rPr>
        <w:t xml:space="preserve">). Hence, this indicates that the status symbol has a role in preferring the wearable technologies. Thus, the findings are consistent with the work of </w:t>
      </w:r>
      <w:proofErr w:type="spellStart"/>
      <w:r w:rsidRPr="00D05FDD">
        <w:rPr>
          <w:rFonts w:ascii="Times New Roman" w:hAnsi="Times New Roman" w:cs="Times New Roman"/>
        </w:rPr>
        <w:t>Yildirim</w:t>
      </w:r>
      <w:proofErr w:type="spellEnd"/>
      <w:r w:rsidRPr="00D05FDD">
        <w:rPr>
          <w:rFonts w:ascii="Times New Roman" w:hAnsi="Times New Roman" w:cs="Times New Roman"/>
        </w:rPr>
        <w:t xml:space="preserve"> &amp; Ali-</w:t>
      </w:r>
      <w:proofErr w:type="spellStart"/>
      <w:r w:rsidRPr="00D05FDD">
        <w:rPr>
          <w:rFonts w:ascii="Times New Roman" w:hAnsi="Times New Roman" w:cs="Times New Roman"/>
        </w:rPr>
        <w:t>Eldin</w:t>
      </w:r>
      <w:proofErr w:type="spellEnd"/>
      <w:r w:rsidRPr="00D05FDD">
        <w:rPr>
          <w:rFonts w:ascii="Times New Roman" w:hAnsi="Times New Roman" w:cs="Times New Roman"/>
        </w:rPr>
        <w:t xml:space="preserve"> (2018).</w:t>
      </w:r>
    </w:p>
    <w:p w:rsidR="00D05FDD" w:rsidRPr="00D05FDD" w:rsidRDefault="00D05FDD" w:rsidP="00D05FDD">
      <w:pPr>
        <w:autoSpaceDE w:val="0"/>
        <w:autoSpaceDN w:val="0"/>
        <w:adjustRightInd w:val="0"/>
        <w:spacing w:line="360" w:lineRule="auto"/>
        <w:jc w:val="both"/>
        <w:rPr>
          <w:rFonts w:ascii="Times New Roman" w:hAnsi="Times New Roman" w:cs="Times New Roman"/>
        </w:rPr>
      </w:pPr>
      <w:r w:rsidRPr="00D05FDD">
        <w:rPr>
          <w:rFonts w:ascii="Times New Roman" w:hAnsi="Times New Roman" w:cs="Times New Roman"/>
        </w:rPr>
        <w:t xml:space="preserve">In addition to that, the future buying intentions, advertisement, and ease of used are evident to have positive small to moderate correlation with the innovativeness (r=.632, r=.124, and r=.303) </w:t>
      </w:r>
      <w:r w:rsidRPr="00D05FDD">
        <w:rPr>
          <w:rFonts w:ascii="Times New Roman" w:hAnsi="Times New Roman" w:cs="Times New Roman"/>
        </w:rPr>
        <w:lastRenderedPageBreak/>
        <w:t xml:space="preserve">and competitive edge (r=.307, r=.247, and r=.763). Hence, there is upward slope reflecting positive linear relationship. Moreover, the relationship is also statistically significant as innovativeness interlined with future intentions (=.001 &lt; 0.05, </w:t>
      </w:r>
      <w:r w:rsidRPr="00D05FDD">
        <w:rPr>
          <w:rFonts w:ascii="Times New Roman" w:hAnsi="Times New Roman" w:cs="Times New Roman"/>
          <w:i/>
        </w:rPr>
        <w:t>p</w:t>
      </w:r>
      <w:r w:rsidRPr="00D05FDD">
        <w:rPr>
          <w:rFonts w:ascii="Times New Roman" w:hAnsi="Times New Roman" w:cs="Times New Roman"/>
        </w:rPr>
        <w:t xml:space="preserve"> &lt; α), advertisement (=.043 &lt; 0.05, </w:t>
      </w:r>
      <w:r w:rsidRPr="00D05FDD">
        <w:rPr>
          <w:rFonts w:ascii="Times New Roman" w:hAnsi="Times New Roman" w:cs="Times New Roman"/>
          <w:i/>
        </w:rPr>
        <w:t>p</w:t>
      </w:r>
      <w:r w:rsidRPr="00D05FDD">
        <w:rPr>
          <w:rFonts w:ascii="Times New Roman" w:hAnsi="Times New Roman" w:cs="Times New Roman"/>
        </w:rPr>
        <w:t xml:space="preserve"> &lt; α), and ease of use (=.000 &lt; 0.05, </w:t>
      </w:r>
      <w:r w:rsidRPr="00D05FDD">
        <w:rPr>
          <w:rFonts w:ascii="Times New Roman" w:hAnsi="Times New Roman" w:cs="Times New Roman"/>
          <w:i/>
        </w:rPr>
        <w:t>p</w:t>
      </w:r>
      <w:r w:rsidRPr="00D05FDD">
        <w:rPr>
          <w:rFonts w:ascii="Times New Roman" w:hAnsi="Times New Roman" w:cs="Times New Roman"/>
        </w:rPr>
        <w:t xml:space="preserve"> &lt; α; Table 4.7). Similarly, the competitive edge has been found to have statistically significant relation with all three components of the </w:t>
      </w:r>
      <w:proofErr w:type="spellStart"/>
      <w:r w:rsidRPr="00D05FDD">
        <w:rPr>
          <w:rFonts w:ascii="Times New Roman" w:hAnsi="Times New Roman" w:cs="Times New Roman"/>
        </w:rPr>
        <w:t>behavioural</w:t>
      </w:r>
      <w:proofErr w:type="spellEnd"/>
      <w:r w:rsidRPr="00D05FDD">
        <w:rPr>
          <w:rFonts w:ascii="Times New Roman" w:hAnsi="Times New Roman" w:cs="Times New Roman"/>
        </w:rPr>
        <w:t xml:space="preserve"> intentions (=.000 &lt; 0.05, </w:t>
      </w:r>
      <w:r w:rsidRPr="00D05FDD">
        <w:rPr>
          <w:rFonts w:ascii="Times New Roman" w:hAnsi="Times New Roman" w:cs="Times New Roman"/>
          <w:i/>
        </w:rPr>
        <w:t>p</w:t>
      </w:r>
      <w:r w:rsidRPr="00D05FDD">
        <w:rPr>
          <w:rFonts w:ascii="Times New Roman" w:hAnsi="Times New Roman" w:cs="Times New Roman"/>
        </w:rPr>
        <w:t xml:space="preserve"> &lt; α; =.000 &lt; 0.05, </w:t>
      </w:r>
      <w:r w:rsidRPr="00D05FDD">
        <w:rPr>
          <w:rFonts w:ascii="Times New Roman" w:hAnsi="Times New Roman" w:cs="Times New Roman"/>
          <w:i/>
        </w:rPr>
        <w:t>p</w:t>
      </w:r>
      <w:r w:rsidRPr="00D05FDD">
        <w:rPr>
          <w:rFonts w:ascii="Times New Roman" w:hAnsi="Times New Roman" w:cs="Times New Roman"/>
        </w:rPr>
        <w:t xml:space="preserve"> &lt; α; =.000 &lt; 0.05, </w:t>
      </w:r>
      <w:r w:rsidRPr="00D05FDD">
        <w:rPr>
          <w:rFonts w:ascii="Times New Roman" w:hAnsi="Times New Roman" w:cs="Times New Roman"/>
          <w:i/>
        </w:rPr>
        <w:t>p</w:t>
      </w:r>
      <w:r w:rsidRPr="00D05FDD">
        <w:rPr>
          <w:rFonts w:ascii="Times New Roman" w:hAnsi="Times New Roman" w:cs="Times New Roman"/>
        </w:rPr>
        <w:t xml:space="preserve"> &lt; α; Table </w:t>
      </w:r>
      <w:r w:rsidR="008F3BB5">
        <w:rPr>
          <w:rFonts w:ascii="Times New Roman" w:hAnsi="Times New Roman" w:cs="Times New Roman"/>
        </w:rPr>
        <w:t>8</w:t>
      </w:r>
      <w:r w:rsidRPr="00D05FDD">
        <w:rPr>
          <w:rFonts w:ascii="Times New Roman" w:hAnsi="Times New Roman" w:cs="Times New Roman"/>
        </w:rPr>
        <w:t xml:space="preserve">). Therefore, this study to some extent supports the work of Moon &amp; </w:t>
      </w:r>
      <w:proofErr w:type="spellStart"/>
      <w:r w:rsidRPr="00D05FDD">
        <w:rPr>
          <w:rFonts w:ascii="Times New Roman" w:hAnsi="Times New Roman" w:cs="Times New Roman"/>
        </w:rPr>
        <w:t>Sungkap</w:t>
      </w:r>
      <w:proofErr w:type="spellEnd"/>
      <w:r w:rsidRPr="00D05FDD">
        <w:rPr>
          <w:rFonts w:ascii="Times New Roman" w:hAnsi="Times New Roman" w:cs="Times New Roman"/>
        </w:rPr>
        <w:t xml:space="preserve"> Cho (2015).</w:t>
      </w:r>
    </w:p>
    <w:p w:rsidR="00D05FDD" w:rsidRPr="00D05FDD" w:rsidRDefault="00D05FDD" w:rsidP="00D05FDD">
      <w:pPr>
        <w:autoSpaceDE w:val="0"/>
        <w:autoSpaceDN w:val="0"/>
        <w:adjustRightInd w:val="0"/>
        <w:spacing w:line="360" w:lineRule="auto"/>
        <w:jc w:val="both"/>
        <w:rPr>
          <w:rFonts w:ascii="Times New Roman" w:hAnsi="Times New Roman" w:cs="Times New Roman"/>
        </w:rPr>
      </w:pPr>
    </w:p>
    <w:p w:rsidR="00D05FDD" w:rsidRPr="00D05FDD" w:rsidRDefault="00D05FDD" w:rsidP="00D05FDD">
      <w:pPr>
        <w:pStyle w:val="Heading2"/>
        <w:spacing w:line="360" w:lineRule="auto"/>
        <w:rPr>
          <w:rFonts w:ascii="Times New Roman" w:hAnsi="Times New Roman" w:cs="Times New Roman"/>
          <w:color w:val="auto"/>
          <w:sz w:val="24"/>
          <w:szCs w:val="24"/>
        </w:rPr>
      </w:pPr>
      <w:r w:rsidRPr="00D05FDD">
        <w:rPr>
          <w:rFonts w:ascii="Times New Roman" w:hAnsi="Times New Roman" w:cs="Times New Roman"/>
          <w:color w:val="auto"/>
          <w:sz w:val="24"/>
          <w:szCs w:val="24"/>
        </w:rPr>
        <w:t>4.6 Multiple Regression:</w:t>
      </w:r>
    </w:p>
    <w:p w:rsidR="00D05FDD" w:rsidRPr="00D05FDD" w:rsidRDefault="00D05FDD" w:rsidP="00D05FDD">
      <w:pPr>
        <w:autoSpaceDE w:val="0"/>
        <w:autoSpaceDN w:val="0"/>
        <w:adjustRightInd w:val="0"/>
        <w:spacing w:line="360" w:lineRule="auto"/>
        <w:jc w:val="both"/>
        <w:rPr>
          <w:rFonts w:ascii="Times New Roman" w:hAnsi="Times New Roman" w:cs="Times New Roman"/>
        </w:rPr>
      </w:pPr>
      <w:r w:rsidRPr="00D05FDD">
        <w:rPr>
          <w:rFonts w:ascii="Times New Roman" w:hAnsi="Times New Roman" w:cs="Times New Roman"/>
        </w:rPr>
        <w:t xml:space="preserve">The considered components of the </w:t>
      </w:r>
      <w:proofErr w:type="spellStart"/>
      <w:r w:rsidRPr="00D05FDD">
        <w:rPr>
          <w:rFonts w:ascii="Times New Roman" w:hAnsi="Times New Roman" w:cs="Times New Roman"/>
        </w:rPr>
        <w:t>behavioural</w:t>
      </w:r>
      <w:proofErr w:type="spellEnd"/>
      <w:r w:rsidRPr="00D05FDD">
        <w:rPr>
          <w:rFonts w:ascii="Times New Roman" w:hAnsi="Times New Roman" w:cs="Times New Roman"/>
        </w:rPr>
        <w:t xml:space="preserve"> intentions are the predictors to measure the impact on the wearable technologies. </w:t>
      </w:r>
    </w:p>
    <w:p w:rsidR="00D05FDD" w:rsidRPr="00D05FDD" w:rsidRDefault="00D05FDD" w:rsidP="00D05FDD">
      <w:pPr>
        <w:autoSpaceDE w:val="0"/>
        <w:autoSpaceDN w:val="0"/>
        <w:adjustRightInd w:val="0"/>
        <w:rPr>
          <w:rFonts w:ascii="Times New Roman" w:hAnsi="Times New Roman" w:cs="Times New Roman"/>
        </w:rPr>
      </w:pPr>
    </w:p>
    <w:tbl>
      <w:tblPr>
        <w:tblW w:w="582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8"/>
        <w:gridCol w:w="984"/>
        <w:gridCol w:w="1092"/>
        <w:gridCol w:w="1476"/>
        <w:gridCol w:w="1476"/>
      </w:tblGrid>
      <w:tr w:rsidR="00D05FDD" w:rsidRPr="00D05FDD" w:rsidTr="00C152AC">
        <w:trPr>
          <w:cantSplit/>
          <w:jc w:val="center"/>
        </w:trPr>
        <w:tc>
          <w:tcPr>
            <w:tcW w:w="5823" w:type="dxa"/>
            <w:gridSpan w:val="5"/>
            <w:tcBorders>
              <w:top w:val="nil"/>
              <w:left w:val="nil"/>
              <w:bottom w:val="nil"/>
              <w:right w:val="nil"/>
            </w:tcBorders>
            <w:shd w:val="clear" w:color="auto" w:fill="FFFFFF"/>
            <w:vAlign w:val="center"/>
          </w:tcPr>
          <w:p w:rsidR="00D05FDD" w:rsidRPr="00D05FDD" w:rsidRDefault="00D05FDD" w:rsidP="002F0539">
            <w:pPr>
              <w:autoSpaceDE w:val="0"/>
              <w:autoSpaceDN w:val="0"/>
              <w:adjustRightInd w:val="0"/>
              <w:spacing w:line="320" w:lineRule="atLeast"/>
              <w:ind w:right="60"/>
              <w:rPr>
                <w:rFonts w:ascii="Times New Roman" w:hAnsi="Times New Roman" w:cs="Times New Roman"/>
                <w:color w:val="000000"/>
              </w:rPr>
            </w:pPr>
          </w:p>
        </w:tc>
      </w:tr>
      <w:tr w:rsidR="00D05FDD" w:rsidRPr="00D05FDD" w:rsidTr="00C152AC">
        <w:trPr>
          <w:cantSplit/>
          <w:jc w:val="center"/>
        </w:trPr>
        <w:tc>
          <w:tcPr>
            <w:tcW w:w="799"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Model</w:t>
            </w:r>
          </w:p>
        </w:tc>
        <w:tc>
          <w:tcPr>
            <w:tcW w:w="983" w:type="dxa"/>
            <w:tcBorders>
              <w:top w:val="single" w:sz="16" w:space="0" w:color="000000"/>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R</w:t>
            </w:r>
          </w:p>
        </w:tc>
        <w:tc>
          <w:tcPr>
            <w:tcW w:w="1091"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R Square</w:t>
            </w:r>
          </w:p>
        </w:tc>
        <w:tc>
          <w:tcPr>
            <w:tcW w:w="1475"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Adjusted R Square</w:t>
            </w:r>
          </w:p>
        </w:tc>
        <w:tc>
          <w:tcPr>
            <w:tcW w:w="1475" w:type="dxa"/>
            <w:tcBorders>
              <w:top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Std. Error of the Estimate</w:t>
            </w:r>
          </w:p>
        </w:tc>
      </w:tr>
      <w:tr w:rsidR="00D05FDD" w:rsidRPr="00D05FDD" w:rsidTr="00C152AC">
        <w:trPr>
          <w:cantSplit/>
          <w:jc w:val="center"/>
        </w:trPr>
        <w:tc>
          <w:tcPr>
            <w:tcW w:w="799" w:type="dxa"/>
            <w:tcBorders>
              <w:top w:val="single" w:sz="16" w:space="0" w:color="000000"/>
              <w:left w:val="single" w:sz="16" w:space="0" w:color="000000"/>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1</w:t>
            </w:r>
          </w:p>
        </w:tc>
        <w:tc>
          <w:tcPr>
            <w:tcW w:w="983" w:type="dxa"/>
            <w:tcBorders>
              <w:top w:val="single" w:sz="16" w:space="0" w:color="000000"/>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.434</w:t>
            </w:r>
            <w:r w:rsidRPr="00D05FDD">
              <w:rPr>
                <w:rFonts w:ascii="Times New Roman" w:hAnsi="Times New Roman" w:cs="Times New Roman"/>
                <w:color w:val="000000"/>
                <w:vertAlign w:val="superscript"/>
              </w:rPr>
              <w:t>a</w:t>
            </w:r>
          </w:p>
        </w:tc>
        <w:tc>
          <w:tcPr>
            <w:tcW w:w="1091" w:type="dxa"/>
            <w:tcBorders>
              <w:top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.419</w:t>
            </w:r>
          </w:p>
        </w:tc>
        <w:tc>
          <w:tcPr>
            <w:tcW w:w="1475" w:type="dxa"/>
            <w:tcBorders>
              <w:top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.416</w:t>
            </w:r>
          </w:p>
        </w:tc>
        <w:tc>
          <w:tcPr>
            <w:tcW w:w="1475" w:type="dxa"/>
            <w:tcBorders>
              <w:top w:val="single" w:sz="16" w:space="0" w:color="000000"/>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1.1383</w:t>
            </w:r>
          </w:p>
        </w:tc>
      </w:tr>
      <w:tr w:rsidR="00D05FDD" w:rsidRPr="00D05FDD" w:rsidTr="00C152AC">
        <w:trPr>
          <w:cantSplit/>
          <w:jc w:val="center"/>
        </w:trPr>
        <w:tc>
          <w:tcPr>
            <w:tcW w:w="5823" w:type="dxa"/>
            <w:gridSpan w:val="5"/>
            <w:tcBorders>
              <w:top w:val="nil"/>
              <w:left w:val="nil"/>
              <w:bottom w:val="nil"/>
              <w:right w:val="nil"/>
            </w:tcBorders>
            <w:shd w:val="clear" w:color="auto" w:fill="FFFFFF"/>
          </w:tcPr>
          <w:p w:rsidR="002F0539" w:rsidRPr="002F0539" w:rsidRDefault="002F0539" w:rsidP="002F0539">
            <w:pPr>
              <w:autoSpaceDE w:val="0"/>
              <w:autoSpaceDN w:val="0"/>
              <w:adjustRightInd w:val="0"/>
              <w:spacing w:line="320" w:lineRule="atLeast"/>
              <w:ind w:right="60"/>
              <w:rPr>
                <w:rFonts w:ascii="Times New Roman" w:hAnsi="Times New Roman" w:cs="Times New Roman"/>
                <w:color w:val="000000"/>
              </w:rPr>
            </w:pPr>
            <w:r>
              <w:rPr>
                <w:rFonts w:ascii="Times New Roman" w:hAnsi="Times New Roman" w:cs="Times New Roman"/>
                <w:bCs/>
                <w:color w:val="000000"/>
              </w:rPr>
              <w:t>Table 9:</w:t>
            </w:r>
            <w:r w:rsidRPr="002F0539">
              <w:rPr>
                <w:rFonts w:ascii="Times New Roman" w:hAnsi="Times New Roman" w:cs="Times New Roman"/>
                <w:bCs/>
                <w:color w:val="000000"/>
              </w:rPr>
              <w:t xml:space="preserve"> Model </w:t>
            </w:r>
            <w:proofErr w:type="spellStart"/>
            <w:r w:rsidRPr="002F0539">
              <w:rPr>
                <w:rFonts w:ascii="Times New Roman" w:hAnsi="Times New Roman" w:cs="Times New Roman"/>
                <w:bCs/>
                <w:color w:val="000000"/>
              </w:rPr>
              <w:t>Summary</w:t>
            </w:r>
            <w:r w:rsidRPr="002F0539">
              <w:rPr>
                <w:rFonts w:ascii="Times New Roman" w:hAnsi="Times New Roman" w:cs="Times New Roman"/>
                <w:bCs/>
                <w:color w:val="000000"/>
                <w:vertAlign w:val="superscript"/>
              </w:rPr>
              <w:t>b</w:t>
            </w:r>
            <w:proofErr w:type="spellEnd"/>
          </w:p>
          <w:p w:rsidR="00D05FDD" w:rsidRPr="00D05FDD" w:rsidRDefault="00D05FDD" w:rsidP="002F0539">
            <w:pPr>
              <w:autoSpaceDE w:val="0"/>
              <w:autoSpaceDN w:val="0"/>
              <w:adjustRightInd w:val="0"/>
              <w:spacing w:line="320" w:lineRule="atLeast"/>
              <w:ind w:right="60"/>
              <w:rPr>
                <w:rFonts w:ascii="Times New Roman" w:hAnsi="Times New Roman" w:cs="Times New Roman"/>
                <w:color w:val="000000"/>
              </w:rPr>
            </w:pPr>
            <w:r w:rsidRPr="00D05FDD">
              <w:rPr>
                <w:rFonts w:ascii="Times New Roman" w:hAnsi="Times New Roman" w:cs="Times New Roman"/>
                <w:color w:val="000000"/>
              </w:rPr>
              <w:t>a. Experiencing New Technology, Viewing Cost Benefit Analysis, Brand Image, Status Symbol, Future Intentions, Advertisement, Ease of Use</w:t>
            </w:r>
          </w:p>
        </w:tc>
      </w:tr>
      <w:tr w:rsidR="00D05FDD" w:rsidRPr="00D05FDD" w:rsidTr="00C152AC">
        <w:trPr>
          <w:cantSplit/>
          <w:jc w:val="center"/>
        </w:trPr>
        <w:tc>
          <w:tcPr>
            <w:tcW w:w="5823" w:type="dxa"/>
            <w:gridSpan w:val="5"/>
            <w:tcBorders>
              <w:top w:val="nil"/>
              <w:left w:val="nil"/>
              <w:bottom w:val="nil"/>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b. Dependent Variable: Innovativeness</w:t>
            </w:r>
          </w:p>
        </w:tc>
      </w:tr>
    </w:tbl>
    <w:p w:rsidR="00D05FDD" w:rsidRPr="00D05FDD" w:rsidRDefault="00D05FDD" w:rsidP="00D05FDD">
      <w:pPr>
        <w:autoSpaceDE w:val="0"/>
        <w:autoSpaceDN w:val="0"/>
        <w:adjustRightInd w:val="0"/>
        <w:spacing w:line="360" w:lineRule="auto"/>
        <w:jc w:val="both"/>
        <w:rPr>
          <w:rFonts w:ascii="Times New Roman" w:hAnsi="Times New Roman" w:cs="Times New Roman"/>
        </w:rPr>
      </w:pPr>
      <w:r w:rsidRPr="00D05FDD">
        <w:rPr>
          <w:rFonts w:ascii="Times New Roman" w:hAnsi="Times New Roman" w:cs="Times New Roman"/>
        </w:rPr>
        <w:t>The above table reflects the regression proportion. Since, the predictors does not change thus R</w:t>
      </w:r>
      <w:r w:rsidRPr="00D05FDD">
        <w:rPr>
          <w:rFonts w:ascii="Times New Roman" w:hAnsi="Times New Roman" w:cs="Times New Roman"/>
          <w:vertAlign w:val="superscript"/>
        </w:rPr>
        <w:t>2</w:t>
      </w:r>
      <w:r w:rsidRPr="00D05FDD">
        <w:rPr>
          <w:rFonts w:ascii="Times New Roman" w:hAnsi="Times New Roman" w:cs="Times New Roman"/>
        </w:rPr>
        <w:t xml:space="preserve"> is considered for explaining the variation. In the model, R</w:t>
      </w:r>
      <w:r w:rsidRPr="00D05FDD">
        <w:rPr>
          <w:rFonts w:ascii="Times New Roman" w:hAnsi="Times New Roman" w:cs="Times New Roman"/>
          <w:vertAlign w:val="superscript"/>
        </w:rPr>
        <w:t>2</w:t>
      </w:r>
      <w:r w:rsidRPr="00D05FDD">
        <w:rPr>
          <w:rFonts w:ascii="Times New Roman" w:hAnsi="Times New Roman" w:cs="Times New Roman"/>
        </w:rPr>
        <w:t xml:space="preserve">=.419, reflecting 41.9% variations in the Innovativeness is explained by the variations in the all considered predictors (Table </w:t>
      </w:r>
      <w:r w:rsidR="00F67F44">
        <w:rPr>
          <w:rFonts w:ascii="Times New Roman" w:hAnsi="Times New Roman" w:cs="Times New Roman"/>
        </w:rPr>
        <w:t>9</w:t>
      </w:r>
      <w:r w:rsidRPr="00D05FDD">
        <w:rPr>
          <w:rFonts w:ascii="Times New Roman" w:hAnsi="Times New Roman" w:cs="Times New Roman"/>
        </w:rPr>
        <w:t xml:space="preserve">). Since, the 40% above is considered </w:t>
      </w:r>
      <w:proofErr w:type="gramStart"/>
      <w:r w:rsidRPr="00D05FDD">
        <w:rPr>
          <w:rFonts w:ascii="Times New Roman" w:hAnsi="Times New Roman" w:cs="Times New Roman"/>
        </w:rPr>
        <w:t>good</w:t>
      </w:r>
      <w:proofErr w:type="gramEnd"/>
      <w:r w:rsidRPr="00D05FDD">
        <w:rPr>
          <w:rFonts w:ascii="Times New Roman" w:hAnsi="Times New Roman" w:cs="Times New Roman"/>
        </w:rPr>
        <w:t xml:space="preserve"> thus, the model is acceptable.</w:t>
      </w:r>
    </w:p>
    <w:tbl>
      <w:tblPr>
        <w:tblW w:w="791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8"/>
        <w:gridCol w:w="1292"/>
        <w:gridCol w:w="1475"/>
        <w:gridCol w:w="999"/>
        <w:gridCol w:w="1414"/>
        <w:gridCol w:w="999"/>
        <w:gridCol w:w="999"/>
      </w:tblGrid>
      <w:tr w:rsidR="00D05FDD" w:rsidRPr="00D05FDD" w:rsidTr="00C152AC">
        <w:trPr>
          <w:cantSplit/>
          <w:jc w:val="center"/>
        </w:trPr>
        <w:tc>
          <w:tcPr>
            <w:tcW w:w="7914" w:type="dxa"/>
            <w:gridSpan w:val="7"/>
            <w:tcBorders>
              <w:top w:val="nil"/>
              <w:left w:val="nil"/>
              <w:bottom w:val="nil"/>
              <w:right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p>
        </w:tc>
      </w:tr>
      <w:tr w:rsidR="00D05FDD" w:rsidRPr="00D05FDD" w:rsidTr="00C152AC">
        <w:trPr>
          <w:cantSplit/>
          <w:jc w:val="center"/>
        </w:trPr>
        <w:tc>
          <w:tcPr>
            <w:tcW w:w="2028" w:type="dxa"/>
            <w:gridSpan w:val="2"/>
            <w:tcBorders>
              <w:top w:val="single" w:sz="16" w:space="0" w:color="000000"/>
              <w:left w:val="single" w:sz="16" w:space="0" w:color="000000"/>
              <w:bottom w:val="single" w:sz="16" w:space="0" w:color="000000"/>
              <w:right w:val="nil"/>
            </w:tcBorders>
            <w:shd w:val="clear" w:color="auto" w:fill="FFFFFF"/>
            <w:vAlign w:val="bottom"/>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Model</w:t>
            </w:r>
          </w:p>
        </w:tc>
        <w:tc>
          <w:tcPr>
            <w:tcW w:w="1475" w:type="dxa"/>
            <w:tcBorders>
              <w:top w:val="single" w:sz="16" w:space="0" w:color="000000"/>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Sum of Squares</w:t>
            </w:r>
          </w:p>
        </w:tc>
        <w:tc>
          <w:tcPr>
            <w:tcW w:w="999"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proofErr w:type="spellStart"/>
            <w:r w:rsidRPr="00D05FDD">
              <w:rPr>
                <w:rFonts w:ascii="Times New Roman" w:hAnsi="Times New Roman" w:cs="Times New Roman"/>
                <w:color w:val="000000"/>
              </w:rPr>
              <w:t>df</w:t>
            </w:r>
            <w:proofErr w:type="spellEnd"/>
          </w:p>
        </w:tc>
        <w:tc>
          <w:tcPr>
            <w:tcW w:w="1414"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Mean Square</w:t>
            </w:r>
          </w:p>
        </w:tc>
        <w:tc>
          <w:tcPr>
            <w:tcW w:w="999"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F</w:t>
            </w:r>
          </w:p>
        </w:tc>
        <w:tc>
          <w:tcPr>
            <w:tcW w:w="999" w:type="dxa"/>
            <w:tcBorders>
              <w:top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Sig.</w:t>
            </w:r>
          </w:p>
        </w:tc>
      </w:tr>
      <w:tr w:rsidR="00D05FDD" w:rsidRPr="00D05FDD" w:rsidTr="00C152AC">
        <w:trPr>
          <w:cantSplit/>
          <w:jc w:val="center"/>
        </w:trPr>
        <w:tc>
          <w:tcPr>
            <w:tcW w:w="737" w:type="dxa"/>
            <w:vMerge w:val="restart"/>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1</w:t>
            </w:r>
          </w:p>
        </w:tc>
        <w:tc>
          <w:tcPr>
            <w:tcW w:w="1291" w:type="dxa"/>
            <w:tcBorders>
              <w:top w:val="single" w:sz="16" w:space="0" w:color="000000"/>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Regression</w:t>
            </w:r>
          </w:p>
        </w:tc>
        <w:tc>
          <w:tcPr>
            <w:tcW w:w="1475" w:type="dxa"/>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55.286</w:t>
            </w:r>
          </w:p>
        </w:tc>
        <w:tc>
          <w:tcPr>
            <w:tcW w:w="999"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w:t>
            </w:r>
          </w:p>
        </w:tc>
        <w:tc>
          <w:tcPr>
            <w:tcW w:w="1414"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7.898</w:t>
            </w:r>
          </w:p>
        </w:tc>
        <w:tc>
          <w:tcPr>
            <w:tcW w:w="999"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6.095</w:t>
            </w:r>
          </w:p>
        </w:tc>
        <w:tc>
          <w:tcPr>
            <w:tcW w:w="999" w:type="dxa"/>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r w:rsidRPr="00D05FDD">
              <w:rPr>
                <w:rFonts w:ascii="Times New Roman" w:hAnsi="Times New Roman" w:cs="Times New Roman"/>
                <w:color w:val="000000"/>
                <w:vertAlign w:val="superscript"/>
              </w:rPr>
              <w:t>b</w:t>
            </w:r>
          </w:p>
        </w:tc>
      </w:tr>
      <w:tr w:rsidR="00D05FDD" w:rsidRPr="00D05FDD" w:rsidTr="00C152AC">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1291"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Residual</w:t>
            </w:r>
          </w:p>
        </w:tc>
        <w:tc>
          <w:tcPr>
            <w:tcW w:w="1475"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238.417</w:t>
            </w:r>
          </w:p>
        </w:tc>
        <w:tc>
          <w:tcPr>
            <w:tcW w:w="999"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184</w:t>
            </w:r>
          </w:p>
        </w:tc>
        <w:tc>
          <w:tcPr>
            <w:tcW w:w="1414"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1.296</w:t>
            </w:r>
          </w:p>
        </w:tc>
        <w:tc>
          <w:tcPr>
            <w:tcW w:w="999"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999"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rPr>
            </w:pPr>
          </w:p>
        </w:tc>
        <w:tc>
          <w:tcPr>
            <w:tcW w:w="1291" w:type="dxa"/>
            <w:tcBorders>
              <w:top w:val="nil"/>
              <w:left w:val="nil"/>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Total</w:t>
            </w:r>
          </w:p>
        </w:tc>
        <w:tc>
          <w:tcPr>
            <w:tcW w:w="1475" w:type="dxa"/>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293.703</w:t>
            </w:r>
          </w:p>
        </w:tc>
        <w:tc>
          <w:tcPr>
            <w:tcW w:w="999"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191</w:t>
            </w:r>
          </w:p>
        </w:tc>
        <w:tc>
          <w:tcPr>
            <w:tcW w:w="1414"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999"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999" w:type="dxa"/>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jc w:val="center"/>
        </w:trPr>
        <w:tc>
          <w:tcPr>
            <w:tcW w:w="7914" w:type="dxa"/>
            <w:gridSpan w:val="7"/>
            <w:tcBorders>
              <w:top w:val="nil"/>
              <w:left w:val="nil"/>
              <w:bottom w:val="nil"/>
              <w:right w:val="nil"/>
            </w:tcBorders>
            <w:shd w:val="clear" w:color="auto" w:fill="FFFFFF"/>
          </w:tcPr>
          <w:p w:rsidR="002F0539" w:rsidRPr="002F0539" w:rsidRDefault="002F0539" w:rsidP="00C152AC">
            <w:pPr>
              <w:autoSpaceDE w:val="0"/>
              <w:autoSpaceDN w:val="0"/>
              <w:adjustRightInd w:val="0"/>
              <w:spacing w:line="320" w:lineRule="atLeast"/>
              <w:ind w:left="60" w:right="60"/>
              <w:rPr>
                <w:rFonts w:ascii="Times New Roman" w:hAnsi="Times New Roman" w:cs="Times New Roman"/>
                <w:color w:val="000000"/>
              </w:rPr>
            </w:pPr>
            <w:r w:rsidRPr="002F0539">
              <w:rPr>
                <w:rFonts w:ascii="Times New Roman" w:hAnsi="Times New Roman" w:cs="Times New Roman"/>
                <w:bCs/>
                <w:color w:val="000000"/>
              </w:rPr>
              <w:t xml:space="preserve">Table 10: </w:t>
            </w:r>
            <w:proofErr w:type="spellStart"/>
            <w:r w:rsidRPr="002F0539">
              <w:rPr>
                <w:rFonts w:ascii="Times New Roman" w:hAnsi="Times New Roman" w:cs="Times New Roman"/>
                <w:bCs/>
                <w:color w:val="000000"/>
              </w:rPr>
              <w:t>ANOVA</w:t>
            </w:r>
            <w:r w:rsidRPr="002F0539">
              <w:rPr>
                <w:rFonts w:ascii="Times New Roman" w:hAnsi="Times New Roman" w:cs="Times New Roman"/>
                <w:bCs/>
                <w:color w:val="000000"/>
                <w:vertAlign w:val="superscript"/>
              </w:rPr>
              <w:t>a</w:t>
            </w:r>
            <w:proofErr w:type="spellEnd"/>
          </w:p>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a. Dependent Variable: Innovativeness</w:t>
            </w:r>
          </w:p>
        </w:tc>
      </w:tr>
      <w:tr w:rsidR="00D05FDD" w:rsidRPr="00D05FDD" w:rsidTr="00C152AC">
        <w:trPr>
          <w:cantSplit/>
          <w:jc w:val="center"/>
        </w:trPr>
        <w:tc>
          <w:tcPr>
            <w:tcW w:w="7914" w:type="dxa"/>
            <w:gridSpan w:val="7"/>
            <w:tcBorders>
              <w:top w:val="nil"/>
              <w:left w:val="nil"/>
              <w:bottom w:val="nil"/>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lastRenderedPageBreak/>
              <w:t>b. Experiencing New Technology, Viewing Cost Benefit Analysis, Brand Image, Status Symbol, Future Intentions, Advertisement, Ease of Use</w:t>
            </w:r>
          </w:p>
        </w:tc>
      </w:tr>
    </w:tbl>
    <w:p w:rsidR="00D05FDD" w:rsidRPr="00D05FDD" w:rsidRDefault="00D05FDD" w:rsidP="00D05FDD">
      <w:pPr>
        <w:autoSpaceDE w:val="0"/>
        <w:autoSpaceDN w:val="0"/>
        <w:adjustRightInd w:val="0"/>
        <w:spacing w:line="400" w:lineRule="atLeast"/>
        <w:jc w:val="both"/>
        <w:rPr>
          <w:rFonts w:ascii="Times New Roman" w:hAnsi="Times New Roman" w:cs="Times New Roman"/>
        </w:rPr>
      </w:pPr>
      <w:r w:rsidRPr="00D05FDD">
        <w:rPr>
          <w:rFonts w:ascii="Times New Roman" w:hAnsi="Times New Roman" w:cs="Times New Roman"/>
        </w:rPr>
        <w:t xml:space="preserve">The table above indicates that sig value is less than alpha (=.000 &lt; 0.05, </w:t>
      </w:r>
      <w:r w:rsidRPr="00D05FDD">
        <w:rPr>
          <w:rFonts w:ascii="Times New Roman" w:hAnsi="Times New Roman" w:cs="Times New Roman"/>
          <w:i/>
        </w:rPr>
        <w:t>p</w:t>
      </w:r>
      <w:r w:rsidRPr="00D05FDD">
        <w:rPr>
          <w:rFonts w:ascii="Times New Roman" w:hAnsi="Times New Roman" w:cs="Times New Roman"/>
        </w:rPr>
        <w:t xml:space="preserve"> &lt; α; Table </w:t>
      </w:r>
      <w:r w:rsidR="00E82E93">
        <w:rPr>
          <w:rFonts w:ascii="Times New Roman" w:hAnsi="Times New Roman" w:cs="Times New Roman"/>
        </w:rPr>
        <w:t>10</w:t>
      </w:r>
      <w:r w:rsidRPr="00D05FDD">
        <w:rPr>
          <w:rFonts w:ascii="Times New Roman" w:hAnsi="Times New Roman" w:cs="Times New Roman"/>
        </w:rPr>
        <w:t xml:space="preserve">) hence the model is good fit for the data and the explanatory power is acceptable in this study. </w:t>
      </w:r>
    </w:p>
    <w:p w:rsidR="00D05FDD" w:rsidRPr="00D05FDD" w:rsidRDefault="00D05FDD" w:rsidP="00D05FDD">
      <w:pPr>
        <w:autoSpaceDE w:val="0"/>
        <w:autoSpaceDN w:val="0"/>
        <w:adjustRightInd w:val="0"/>
        <w:spacing w:line="360" w:lineRule="auto"/>
        <w:jc w:val="both"/>
        <w:rPr>
          <w:rFonts w:ascii="Times New Roman" w:hAnsi="Times New Roman" w:cs="Times New Roman"/>
        </w:rPr>
      </w:pPr>
    </w:p>
    <w:tbl>
      <w:tblPr>
        <w:tblW w:w="93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338"/>
        <w:gridCol w:w="1338"/>
        <w:gridCol w:w="1476"/>
        <w:gridCol w:w="983"/>
        <w:gridCol w:w="983"/>
      </w:tblGrid>
      <w:tr w:rsidR="00D05FDD" w:rsidRPr="00D05FDD" w:rsidTr="00C152AC">
        <w:trPr>
          <w:cantSplit/>
        </w:trPr>
        <w:tc>
          <w:tcPr>
            <w:tcW w:w="9311" w:type="dxa"/>
            <w:gridSpan w:val="7"/>
            <w:tcBorders>
              <w:top w:val="nil"/>
              <w:left w:val="nil"/>
              <w:bottom w:val="nil"/>
              <w:right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p>
        </w:tc>
      </w:tr>
      <w:tr w:rsidR="00D05FDD" w:rsidRPr="00D05FDD" w:rsidTr="00C152AC">
        <w:trPr>
          <w:cantSplit/>
        </w:trPr>
        <w:tc>
          <w:tcPr>
            <w:tcW w:w="3196" w:type="dxa"/>
            <w:gridSpan w:val="2"/>
            <w:vMerge w:val="restart"/>
            <w:tcBorders>
              <w:top w:val="single" w:sz="16" w:space="0" w:color="000000"/>
              <w:left w:val="single" w:sz="16" w:space="0" w:color="000000"/>
              <w:bottom w:val="nil"/>
              <w:right w:val="nil"/>
            </w:tcBorders>
            <w:shd w:val="clear" w:color="auto" w:fill="FFFFFF"/>
            <w:vAlign w:val="bottom"/>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Model</w:t>
            </w:r>
          </w:p>
        </w:tc>
        <w:tc>
          <w:tcPr>
            <w:tcW w:w="2674" w:type="dxa"/>
            <w:gridSpan w:val="2"/>
            <w:tcBorders>
              <w:top w:val="single" w:sz="16" w:space="0" w:color="000000"/>
              <w:lef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Unstandardized Coefficients</w:t>
            </w:r>
          </w:p>
        </w:tc>
        <w:tc>
          <w:tcPr>
            <w:tcW w:w="1475" w:type="dxa"/>
            <w:tcBorders>
              <w:top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Standardized Coefficients</w:t>
            </w:r>
          </w:p>
        </w:tc>
        <w:tc>
          <w:tcPr>
            <w:tcW w:w="983" w:type="dxa"/>
            <w:vMerge w:val="restart"/>
            <w:tcBorders>
              <w:top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T</w:t>
            </w:r>
          </w:p>
        </w:tc>
        <w:tc>
          <w:tcPr>
            <w:tcW w:w="983" w:type="dxa"/>
            <w:vMerge w:val="restart"/>
            <w:tcBorders>
              <w:top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Sig.</w:t>
            </w:r>
          </w:p>
        </w:tc>
      </w:tr>
      <w:tr w:rsidR="00D05FDD" w:rsidRPr="00D05FDD" w:rsidTr="00C152AC">
        <w:trPr>
          <w:cantSplit/>
        </w:trPr>
        <w:tc>
          <w:tcPr>
            <w:tcW w:w="3196" w:type="dxa"/>
            <w:gridSpan w:val="2"/>
            <w:vMerge/>
            <w:tcBorders>
              <w:top w:val="single" w:sz="16" w:space="0" w:color="000000"/>
              <w:left w:val="single" w:sz="16" w:space="0" w:color="000000"/>
              <w:bottom w:val="nil"/>
              <w:right w:val="nil"/>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color w:val="000000"/>
              </w:rPr>
            </w:pPr>
          </w:p>
        </w:tc>
        <w:tc>
          <w:tcPr>
            <w:tcW w:w="1337" w:type="dxa"/>
            <w:tcBorders>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B</w:t>
            </w:r>
          </w:p>
        </w:tc>
        <w:tc>
          <w:tcPr>
            <w:tcW w:w="1337" w:type="dxa"/>
            <w:tcBorders>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Std. Error</w:t>
            </w:r>
          </w:p>
        </w:tc>
        <w:tc>
          <w:tcPr>
            <w:tcW w:w="1475" w:type="dxa"/>
            <w:tcBorders>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Beta</w:t>
            </w:r>
          </w:p>
        </w:tc>
        <w:tc>
          <w:tcPr>
            <w:tcW w:w="983" w:type="dxa"/>
            <w:vMerge/>
            <w:tcBorders>
              <w:top w:val="single" w:sz="16" w:space="0" w:color="000000"/>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color w:val="000000"/>
              </w:rPr>
            </w:pPr>
          </w:p>
        </w:tc>
        <w:tc>
          <w:tcPr>
            <w:tcW w:w="983" w:type="dxa"/>
            <w:vMerge/>
            <w:tcBorders>
              <w:top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color w:val="000000"/>
              </w:rPr>
            </w:pPr>
          </w:p>
        </w:tc>
      </w:tr>
      <w:tr w:rsidR="00D05FDD" w:rsidRPr="00D05FDD" w:rsidTr="00C152AC">
        <w:trPr>
          <w:cantSplit/>
        </w:trPr>
        <w:tc>
          <w:tcPr>
            <w:tcW w:w="737" w:type="dxa"/>
            <w:vMerge w:val="restart"/>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1</w:t>
            </w:r>
          </w:p>
        </w:tc>
        <w:tc>
          <w:tcPr>
            <w:tcW w:w="2459" w:type="dxa"/>
            <w:tcBorders>
              <w:top w:val="single" w:sz="16" w:space="0" w:color="000000"/>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(Constant)</w:t>
            </w:r>
          </w:p>
        </w:tc>
        <w:tc>
          <w:tcPr>
            <w:tcW w:w="1337" w:type="dxa"/>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3.661</w:t>
            </w:r>
          </w:p>
        </w:tc>
        <w:tc>
          <w:tcPr>
            <w:tcW w:w="1337"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.489</w:t>
            </w:r>
          </w:p>
        </w:tc>
        <w:tc>
          <w:tcPr>
            <w:tcW w:w="1475"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983"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7.488</w:t>
            </w:r>
          </w:p>
        </w:tc>
        <w:tc>
          <w:tcPr>
            <w:tcW w:w="983" w:type="dxa"/>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Experiencing New Technology</w:t>
            </w:r>
          </w:p>
        </w:tc>
        <w:tc>
          <w:tcPr>
            <w:tcW w:w="1337"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.229</w:t>
            </w:r>
          </w:p>
        </w:tc>
        <w:tc>
          <w:tcPr>
            <w:tcW w:w="1337"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.085</w:t>
            </w:r>
          </w:p>
        </w:tc>
        <w:tc>
          <w:tcPr>
            <w:tcW w:w="1475"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.213</w:t>
            </w:r>
          </w:p>
        </w:tc>
        <w:tc>
          <w:tcPr>
            <w:tcW w:w="983"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2.694</w:t>
            </w:r>
          </w:p>
        </w:tc>
        <w:tc>
          <w:tcPr>
            <w:tcW w:w="983"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Viewing Cost Benefit Analysis</w:t>
            </w:r>
          </w:p>
        </w:tc>
        <w:tc>
          <w:tcPr>
            <w:tcW w:w="1337"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-.135</w:t>
            </w:r>
          </w:p>
        </w:tc>
        <w:tc>
          <w:tcPr>
            <w:tcW w:w="1337"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.079</w:t>
            </w:r>
          </w:p>
        </w:tc>
        <w:tc>
          <w:tcPr>
            <w:tcW w:w="1475"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-.128</w:t>
            </w:r>
          </w:p>
        </w:tc>
        <w:tc>
          <w:tcPr>
            <w:tcW w:w="983"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-1.705</w:t>
            </w:r>
          </w:p>
        </w:tc>
        <w:tc>
          <w:tcPr>
            <w:tcW w:w="983"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.090</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Brand Image</w:t>
            </w:r>
          </w:p>
        </w:tc>
        <w:tc>
          <w:tcPr>
            <w:tcW w:w="1337"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.221</w:t>
            </w:r>
          </w:p>
        </w:tc>
        <w:tc>
          <w:tcPr>
            <w:tcW w:w="1337"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.090</w:t>
            </w:r>
          </w:p>
        </w:tc>
        <w:tc>
          <w:tcPr>
            <w:tcW w:w="1475"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.211</w:t>
            </w:r>
          </w:p>
        </w:tc>
        <w:tc>
          <w:tcPr>
            <w:tcW w:w="983"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2.443</w:t>
            </w:r>
          </w:p>
        </w:tc>
        <w:tc>
          <w:tcPr>
            <w:tcW w:w="983"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Status Symbol</w:t>
            </w:r>
          </w:p>
        </w:tc>
        <w:tc>
          <w:tcPr>
            <w:tcW w:w="1337"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.293</w:t>
            </w:r>
          </w:p>
        </w:tc>
        <w:tc>
          <w:tcPr>
            <w:tcW w:w="1337"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.098</w:t>
            </w:r>
          </w:p>
        </w:tc>
        <w:tc>
          <w:tcPr>
            <w:tcW w:w="1475"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.286</w:t>
            </w:r>
          </w:p>
        </w:tc>
        <w:tc>
          <w:tcPr>
            <w:tcW w:w="983"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2.983</w:t>
            </w:r>
          </w:p>
        </w:tc>
        <w:tc>
          <w:tcPr>
            <w:tcW w:w="983"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.003</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Future Intentions</w:t>
            </w:r>
          </w:p>
        </w:tc>
        <w:tc>
          <w:tcPr>
            <w:tcW w:w="1337"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.247</w:t>
            </w:r>
          </w:p>
        </w:tc>
        <w:tc>
          <w:tcPr>
            <w:tcW w:w="1337"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.080</w:t>
            </w:r>
          </w:p>
        </w:tc>
        <w:tc>
          <w:tcPr>
            <w:tcW w:w="1475"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.230</w:t>
            </w:r>
          </w:p>
        </w:tc>
        <w:tc>
          <w:tcPr>
            <w:tcW w:w="983"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3.089</w:t>
            </w:r>
          </w:p>
        </w:tc>
        <w:tc>
          <w:tcPr>
            <w:tcW w:w="983"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.002</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Advertisement</w:t>
            </w:r>
          </w:p>
        </w:tc>
        <w:tc>
          <w:tcPr>
            <w:tcW w:w="1337"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.238</w:t>
            </w:r>
          </w:p>
        </w:tc>
        <w:tc>
          <w:tcPr>
            <w:tcW w:w="1337"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.080</w:t>
            </w:r>
          </w:p>
        </w:tc>
        <w:tc>
          <w:tcPr>
            <w:tcW w:w="1475"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.234</w:t>
            </w:r>
          </w:p>
        </w:tc>
        <w:tc>
          <w:tcPr>
            <w:tcW w:w="983"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2.875</w:t>
            </w:r>
          </w:p>
        </w:tc>
        <w:tc>
          <w:tcPr>
            <w:tcW w:w="983"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.001</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Ease of Use</w:t>
            </w:r>
          </w:p>
        </w:tc>
        <w:tc>
          <w:tcPr>
            <w:tcW w:w="1337" w:type="dxa"/>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-.252</w:t>
            </w:r>
          </w:p>
        </w:tc>
        <w:tc>
          <w:tcPr>
            <w:tcW w:w="1337"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.070</w:t>
            </w:r>
          </w:p>
        </w:tc>
        <w:tc>
          <w:tcPr>
            <w:tcW w:w="1475"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-.264</w:t>
            </w:r>
          </w:p>
        </w:tc>
        <w:tc>
          <w:tcPr>
            <w:tcW w:w="983"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-3.620</w:t>
            </w:r>
          </w:p>
        </w:tc>
        <w:tc>
          <w:tcPr>
            <w:tcW w:w="983" w:type="dxa"/>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r>
      <w:tr w:rsidR="00D05FDD" w:rsidRPr="00D05FDD" w:rsidTr="00C152AC">
        <w:trPr>
          <w:cantSplit/>
        </w:trPr>
        <w:tc>
          <w:tcPr>
            <w:tcW w:w="9311" w:type="dxa"/>
            <w:gridSpan w:val="7"/>
            <w:tcBorders>
              <w:top w:val="nil"/>
              <w:left w:val="nil"/>
              <w:bottom w:val="nil"/>
              <w:right w:val="nil"/>
            </w:tcBorders>
            <w:shd w:val="clear" w:color="auto" w:fill="FFFFFF"/>
          </w:tcPr>
          <w:p w:rsidR="00121A35" w:rsidRPr="00121A35" w:rsidRDefault="00121A35" w:rsidP="00C152AC">
            <w:pPr>
              <w:autoSpaceDE w:val="0"/>
              <w:autoSpaceDN w:val="0"/>
              <w:adjustRightInd w:val="0"/>
              <w:spacing w:line="320" w:lineRule="atLeast"/>
              <w:ind w:left="60" w:right="60"/>
              <w:rPr>
                <w:rFonts w:ascii="Times New Roman" w:hAnsi="Times New Roman" w:cs="Times New Roman"/>
                <w:color w:val="000000"/>
              </w:rPr>
            </w:pPr>
            <w:r w:rsidRPr="00121A35">
              <w:rPr>
                <w:rFonts w:ascii="Times New Roman" w:hAnsi="Times New Roman" w:cs="Times New Roman"/>
                <w:bCs/>
                <w:color w:val="000000"/>
              </w:rPr>
              <w:t xml:space="preserve">Table 11: </w:t>
            </w:r>
            <w:proofErr w:type="spellStart"/>
            <w:r w:rsidRPr="00121A35">
              <w:rPr>
                <w:rFonts w:ascii="Times New Roman" w:hAnsi="Times New Roman" w:cs="Times New Roman"/>
                <w:bCs/>
                <w:color w:val="000000"/>
              </w:rPr>
              <w:t>Coefficients</w:t>
            </w:r>
            <w:r w:rsidRPr="00121A35">
              <w:rPr>
                <w:rFonts w:ascii="Times New Roman" w:hAnsi="Times New Roman" w:cs="Times New Roman"/>
                <w:bCs/>
                <w:color w:val="000000"/>
                <w:vertAlign w:val="superscript"/>
              </w:rPr>
              <w:t>a</w:t>
            </w:r>
            <w:proofErr w:type="spellEnd"/>
          </w:p>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a. Dependent Variable: Innovativeness</w:t>
            </w:r>
          </w:p>
        </w:tc>
      </w:tr>
    </w:tbl>
    <w:p w:rsidR="00D05FDD" w:rsidRPr="00D05FDD" w:rsidRDefault="00D05FDD" w:rsidP="00D05FDD">
      <w:pPr>
        <w:autoSpaceDE w:val="0"/>
        <w:autoSpaceDN w:val="0"/>
        <w:adjustRightInd w:val="0"/>
        <w:spacing w:line="400" w:lineRule="atLeast"/>
        <w:rPr>
          <w:rFonts w:ascii="Times New Roman" w:hAnsi="Times New Roman" w:cs="Times New Roman"/>
        </w:rPr>
      </w:pPr>
    </w:p>
    <w:p w:rsidR="00D05FDD" w:rsidRPr="00D05FDD" w:rsidRDefault="00D05FDD" w:rsidP="00D05FDD">
      <w:pPr>
        <w:autoSpaceDE w:val="0"/>
        <w:autoSpaceDN w:val="0"/>
        <w:adjustRightInd w:val="0"/>
        <w:spacing w:line="360" w:lineRule="auto"/>
        <w:jc w:val="both"/>
        <w:rPr>
          <w:rFonts w:ascii="Times New Roman" w:hAnsi="Times New Roman" w:cs="Times New Roman"/>
        </w:rPr>
      </w:pPr>
      <w:r w:rsidRPr="00D05FDD">
        <w:rPr>
          <w:rFonts w:ascii="Times New Roman" w:hAnsi="Times New Roman" w:cs="Times New Roman"/>
        </w:rPr>
        <w:t xml:space="preserve">The multiple regressions were measured through considering the components of the </w:t>
      </w:r>
      <w:proofErr w:type="spellStart"/>
      <w:r w:rsidRPr="00D05FDD">
        <w:rPr>
          <w:rFonts w:ascii="Times New Roman" w:hAnsi="Times New Roman" w:cs="Times New Roman"/>
        </w:rPr>
        <w:t>behavioural</w:t>
      </w:r>
      <w:proofErr w:type="spellEnd"/>
      <w:r w:rsidRPr="00D05FDD">
        <w:rPr>
          <w:rFonts w:ascii="Times New Roman" w:hAnsi="Times New Roman" w:cs="Times New Roman"/>
        </w:rPr>
        <w:t xml:space="preserve"> intentions on the wearable technologies. Results showed that apart from "viewing cost and benefit analysis", all other predictors are statistically significant in affecting the wearable technologies' innovativeness because all other predictors are less than 0.05, reflecting statistical significance whereas only cost benefit analysis is non-significant (Table 4.</w:t>
      </w:r>
      <w:r w:rsidR="00E437A1">
        <w:rPr>
          <w:rFonts w:ascii="Times New Roman" w:hAnsi="Times New Roman" w:cs="Times New Roman"/>
        </w:rPr>
        <w:t>11</w:t>
      </w:r>
      <w:r w:rsidRPr="00D05FDD">
        <w:rPr>
          <w:rFonts w:ascii="Times New Roman" w:hAnsi="Times New Roman" w:cs="Times New Roman"/>
        </w:rPr>
        <w:t xml:space="preserve">). Further detailed analysis revealed that the experiencing of new technology is statistically significant and the increase of a single unit in the standard deviation leads to experiencing new technology positively affecting innovativeness by 0.229. Moreover, the t-value is above 1.96, reflecting that the impact is highly significant. Thus, this study supports Moon &amp; </w:t>
      </w:r>
      <w:proofErr w:type="spellStart"/>
      <w:r w:rsidRPr="00D05FDD">
        <w:rPr>
          <w:rFonts w:ascii="Times New Roman" w:hAnsi="Times New Roman" w:cs="Times New Roman"/>
        </w:rPr>
        <w:t>Sungkap</w:t>
      </w:r>
      <w:proofErr w:type="spellEnd"/>
      <w:r w:rsidRPr="00D05FDD">
        <w:rPr>
          <w:rFonts w:ascii="Times New Roman" w:hAnsi="Times New Roman" w:cs="Times New Roman"/>
        </w:rPr>
        <w:t xml:space="preserve"> Cho (2015), and </w:t>
      </w:r>
      <w:proofErr w:type="spellStart"/>
      <w:r w:rsidRPr="00D05FDD">
        <w:rPr>
          <w:rFonts w:ascii="Times New Roman" w:hAnsi="Times New Roman" w:cs="Times New Roman"/>
        </w:rPr>
        <w:t>Ghao</w:t>
      </w:r>
      <w:proofErr w:type="spellEnd"/>
      <w:r w:rsidRPr="00D05FDD">
        <w:rPr>
          <w:rFonts w:ascii="Times New Roman" w:hAnsi="Times New Roman" w:cs="Times New Roman"/>
        </w:rPr>
        <w:t xml:space="preserve"> &amp; Lou (2015).</w:t>
      </w:r>
    </w:p>
    <w:p w:rsidR="00D05FDD" w:rsidRPr="00D05FDD" w:rsidRDefault="00D05FDD" w:rsidP="00D05FDD">
      <w:pPr>
        <w:autoSpaceDE w:val="0"/>
        <w:autoSpaceDN w:val="0"/>
        <w:adjustRightInd w:val="0"/>
        <w:spacing w:line="360" w:lineRule="auto"/>
        <w:jc w:val="both"/>
        <w:rPr>
          <w:rFonts w:ascii="Times New Roman" w:hAnsi="Times New Roman" w:cs="Times New Roman"/>
        </w:rPr>
      </w:pPr>
      <w:r w:rsidRPr="00D05FDD">
        <w:rPr>
          <w:rFonts w:ascii="Times New Roman" w:hAnsi="Times New Roman" w:cs="Times New Roman"/>
        </w:rPr>
        <w:t xml:space="preserve">Brand image is evident to statistically significantly affect the innovativeness (=.000 &lt; 0.05, </w:t>
      </w:r>
      <w:r w:rsidRPr="00D05FDD">
        <w:rPr>
          <w:rFonts w:ascii="Times New Roman" w:hAnsi="Times New Roman" w:cs="Times New Roman"/>
          <w:i/>
        </w:rPr>
        <w:t>p</w:t>
      </w:r>
      <w:r w:rsidRPr="00D05FDD">
        <w:rPr>
          <w:rFonts w:ascii="Times New Roman" w:hAnsi="Times New Roman" w:cs="Times New Roman"/>
        </w:rPr>
        <w:t xml:space="preserve"> &lt; α; Table </w:t>
      </w:r>
      <w:r w:rsidR="00E437A1">
        <w:rPr>
          <w:rFonts w:ascii="Times New Roman" w:hAnsi="Times New Roman" w:cs="Times New Roman"/>
        </w:rPr>
        <w:t>11</w:t>
      </w:r>
      <w:r w:rsidRPr="00D05FDD">
        <w:rPr>
          <w:rFonts w:ascii="Times New Roman" w:hAnsi="Times New Roman" w:cs="Times New Roman"/>
        </w:rPr>
        <w:t xml:space="preserve">). Furthermore, the t-value is above 1.96 and the displacement of 1 unit in the </w:t>
      </w:r>
      <w:r w:rsidRPr="00D05FDD">
        <w:rPr>
          <w:rFonts w:ascii="Times New Roman" w:hAnsi="Times New Roman" w:cs="Times New Roman"/>
        </w:rPr>
        <w:lastRenderedPageBreak/>
        <w:t xml:space="preserve">standard deviation creates brand image to positively affect the innovativeness by 0.221. Therefore this study is aligned with the work of Moon &amp; </w:t>
      </w:r>
      <w:proofErr w:type="spellStart"/>
      <w:r w:rsidRPr="00D05FDD">
        <w:rPr>
          <w:rFonts w:ascii="Times New Roman" w:hAnsi="Times New Roman" w:cs="Times New Roman"/>
        </w:rPr>
        <w:t>Sungkap</w:t>
      </w:r>
      <w:proofErr w:type="spellEnd"/>
      <w:r w:rsidRPr="00D05FDD">
        <w:rPr>
          <w:rFonts w:ascii="Times New Roman" w:hAnsi="Times New Roman" w:cs="Times New Roman"/>
        </w:rPr>
        <w:t xml:space="preserve"> Cho (2015). In addition to that, status symbol, future intentions, and advertisement are also evident to have a statistically significant impact on the innovativeness (=.003 &lt; 0.05, </w:t>
      </w:r>
      <w:r w:rsidRPr="00D05FDD">
        <w:rPr>
          <w:rFonts w:ascii="Times New Roman" w:hAnsi="Times New Roman" w:cs="Times New Roman"/>
          <w:i/>
        </w:rPr>
        <w:t>p</w:t>
      </w:r>
      <w:r w:rsidRPr="00D05FDD">
        <w:rPr>
          <w:rFonts w:ascii="Times New Roman" w:hAnsi="Times New Roman" w:cs="Times New Roman"/>
        </w:rPr>
        <w:t xml:space="preserve"> &lt; α; =.002 &lt; 0.05, </w:t>
      </w:r>
      <w:r w:rsidRPr="00D05FDD">
        <w:rPr>
          <w:rFonts w:ascii="Times New Roman" w:hAnsi="Times New Roman" w:cs="Times New Roman"/>
          <w:i/>
        </w:rPr>
        <w:t>p</w:t>
      </w:r>
      <w:r w:rsidRPr="00D05FDD">
        <w:rPr>
          <w:rFonts w:ascii="Times New Roman" w:hAnsi="Times New Roman" w:cs="Times New Roman"/>
        </w:rPr>
        <w:t xml:space="preserve"> &lt; α; =.001 &lt; 0.05, </w:t>
      </w:r>
      <w:r w:rsidRPr="00D05FDD">
        <w:rPr>
          <w:rFonts w:ascii="Times New Roman" w:hAnsi="Times New Roman" w:cs="Times New Roman"/>
          <w:i/>
        </w:rPr>
        <w:t>p</w:t>
      </w:r>
      <w:r w:rsidRPr="00D05FDD">
        <w:rPr>
          <w:rFonts w:ascii="Times New Roman" w:hAnsi="Times New Roman" w:cs="Times New Roman"/>
        </w:rPr>
        <w:t xml:space="preserve"> &lt; α; Table </w:t>
      </w:r>
      <w:r w:rsidR="00E437A1">
        <w:rPr>
          <w:rFonts w:ascii="Times New Roman" w:hAnsi="Times New Roman" w:cs="Times New Roman"/>
        </w:rPr>
        <w:t>11</w:t>
      </w:r>
      <w:r w:rsidRPr="00D05FDD">
        <w:rPr>
          <w:rFonts w:ascii="Times New Roman" w:hAnsi="Times New Roman" w:cs="Times New Roman"/>
        </w:rPr>
        <w:t xml:space="preserve">). Therefore, the evidences confirmed that all the attributes of the </w:t>
      </w:r>
      <w:proofErr w:type="spellStart"/>
      <w:r w:rsidRPr="00D05FDD">
        <w:rPr>
          <w:rFonts w:ascii="Times New Roman" w:hAnsi="Times New Roman" w:cs="Times New Roman"/>
        </w:rPr>
        <w:t>behavioural</w:t>
      </w:r>
      <w:proofErr w:type="spellEnd"/>
      <w:r w:rsidRPr="00D05FDD">
        <w:rPr>
          <w:rFonts w:ascii="Times New Roman" w:hAnsi="Times New Roman" w:cs="Times New Roman"/>
        </w:rPr>
        <w:t xml:space="preserve"> intentions affect the innovativeness in a significant manner. Moreover, the positive impact ranging from 0.238 to 0.293 are established to be created by the predictors on the innovativeness (wearable technologies) with the increase of one unit in the standard deviation. Hence, this study is aligned to some extent with the work of </w:t>
      </w:r>
      <w:proofErr w:type="spellStart"/>
      <w:r w:rsidRPr="00D05FDD">
        <w:rPr>
          <w:rFonts w:ascii="Times New Roman" w:hAnsi="Times New Roman" w:cs="Times New Roman"/>
        </w:rPr>
        <w:t>Yildirim</w:t>
      </w:r>
      <w:proofErr w:type="spellEnd"/>
      <w:r w:rsidRPr="00D05FDD">
        <w:rPr>
          <w:rFonts w:ascii="Times New Roman" w:hAnsi="Times New Roman" w:cs="Times New Roman"/>
        </w:rPr>
        <w:t xml:space="preserve"> &amp; Ali-</w:t>
      </w:r>
      <w:proofErr w:type="spellStart"/>
      <w:r w:rsidRPr="00D05FDD">
        <w:rPr>
          <w:rFonts w:ascii="Times New Roman" w:hAnsi="Times New Roman" w:cs="Times New Roman"/>
        </w:rPr>
        <w:t>Eldin</w:t>
      </w:r>
      <w:proofErr w:type="spellEnd"/>
      <w:r w:rsidRPr="00D05FDD">
        <w:rPr>
          <w:rFonts w:ascii="Times New Roman" w:hAnsi="Times New Roman" w:cs="Times New Roman"/>
        </w:rPr>
        <w:t xml:space="preserve"> (2018).</w:t>
      </w:r>
    </w:p>
    <w:p w:rsidR="00D05FDD" w:rsidRPr="00D05FDD" w:rsidRDefault="00D05FDD" w:rsidP="00D05FDD">
      <w:pPr>
        <w:autoSpaceDE w:val="0"/>
        <w:autoSpaceDN w:val="0"/>
        <w:adjustRightInd w:val="0"/>
        <w:spacing w:line="360" w:lineRule="auto"/>
        <w:jc w:val="both"/>
        <w:rPr>
          <w:rFonts w:ascii="Times New Roman" w:hAnsi="Times New Roman" w:cs="Times New Roman"/>
        </w:rPr>
      </w:pPr>
      <w:r w:rsidRPr="00D05FDD">
        <w:rPr>
          <w:rFonts w:ascii="Times New Roman" w:hAnsi="Times New Roman" w:cs="Times New Roman"/>
        </w:rPr>
        <w:t xml:space="preserve">Lastly, the ease of use is evident to have statistically significant impact on the innovativeness (=.0000 &lt; 0.05, </w:t>
      </w:r>
      <w:r w:rsidRPr="00D05FDD">
        <w:rPr>
          <w:rFonts w:ascii="Times New Roman" w:hAnsi="Times New Roman" w:cs="Times New Roman"/>
          <w:i/>
        </w:rPr>
        <w:t>p</w:t>
      </w:r>
      <w:r w:rsidRPr="00D05FDD">
        <w:rPr>
          <w:rFonts w:ascii="Times New Roman" w:hAnsi="Times New Roman" w:cs="Times New Roman"/>
        </w:rPr>
        <w:t xml:space="preserve"> &lt; α; Table </w:t>
      </w:r>
      <w:r w:rsidR="00E437A1">
        <w:rPr>
          <w:rFonts w:ascii="Times New Roman" w:hAnsi="Times New Roman" w:cs="Times New Roman"/>
        </w:rPr>
        <w:t>11</w:t>
      </w:r>
      <w:r w:rsidRPr="00D05FDD">
        <w:rPr>
          <w:rFonts w:ascii="Times New Roman" w:hAnsi="Times New Roman" w:cs="Times New Roman"/>
        </w:rPr>
        <w:t xml:space="preserve">). However, there is negative impact evident, which means that increase of 1 standard deviation creates negative impact of 0.252 on the innovativeness through ease of use. Hence, this study differs with the work of Chuang (2015). </w:t>
      </w:r>
    </w:p>
    <w:p w:rsidR="00D05FDD" w:rsidRPr="00D05FDD" w:rsidRDefault="00D05FDD" w:rsidP="00D05FDD">
      <w:pPr>
        <w:autoSpaceDE w:val="0"/>
        <w:autoSpaceDN w:val="0"/>
        <w:adjustRightInd w:val="0"/>
        <w:rPr>
          <w:rFonts w:ascii="Times New Roman" w:hAnsi="Times New Roman" w:cs="Times New Roman"/>
        </w:rPr>
      </w:pPr>
    </w:p>
    <w:tbl>
      <w:tblPr>
        <w:tblW w:w="584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9"/>
        <w:gridCol w:w="999"/>
        <w:gridCol w:w="1091"/>
        <w:gridCol w:w="1476"/>
        <w:gridCol w:w="1476"/>
      </w:tblGrid>
      <w:tr w:rsidR="00D05FDD" w:rsidRPr="00D05FDD" w:rsidTr="00C152AC">
        <w:trPr>
          <w:cantSplit/>
          <w:jc w:val="center"/>
        </w:trPr>
        <w:tc>
          <w:tcPr>
            <w:tcW w:w="5841" w:type="dxa"/>
            <w:gridSpan w:val="5"/>
            <w:tcBorders>
              <w:top w:val="nil"/>
              <w:left w:val="nil"/>
              <w:bottom w:val="nil"/>
              <w:right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p>
        </w:tc>
      </w:tr>
      <w:tr w:rsidR="00D05FDD" w:rsidRPr="00D05FDD" w:rsidTr="00C152AC">
        <w:trPr>
          <w:cantSplit/>
          <w:jc w:val="center"/>
        </w:trPr>
        <w:tc>
          <w:tcPr>
            <w:tcW w:w="799"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Model</w:t>
            </w:r>
          </w:p>
        </w:tc>
        <w:tc>
          <w:tcPr>
            <w:tcW w:w="999" w:type="dxa"/>
            <w:tcBorders>
              <w:top w:val="single" w:sz="16" w:space="0" w:color="000000"/>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R</w:t>
            </w:r>
          </w:p>
        </w:tc>
        <w:tc>
          <w:tcPr>
            <w:tcW w:w="1091"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R Square</w:t>
            </w:r>
          </w:p>
        </w:tc>
        <w:tc>
          <w:tcPr>
            <w:tcW w:w="1476"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Adjusted R Square</w:t>
            </w:r>
          </w:p>
        </w:tc>
        <w:tc>
          <w:tcPr>
            <w:tcW w:w="1476" w:type="dxa"/>
            <w:tcBorders>
              <w:top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Std. Error of the Estimate</w:t>
            </w:r>
          </w:p>
        </w:tc>
      </w:tr>
      <w:tr w:rsidR="00D05FDD" w:rsidRPr="00D05FDD" w:rsidTr="00C152AC">
        <w:trPr>
          <w:cantSplit/>
          <w:jc w:val="center"/>
        </w:trPr>
        <w:tc>
          <w:tcPr>
            <w:tcW w:w="799" w:type="dxa"/>
            <w:tcBorders>
              <w:top w:val="single" w:sz="16" w:space="0" w:color="000000"/>
              <w:left w:val="single" w:sz="16" w:space="0" w:color="000000"/>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1</w:t>
            </w:r>
          </w:p>
        </w:tc>
        <w:tc>
          <w:tcPr>
            <w:tcW w:w="999" w:type="dxa"/>
            <w:tcBorders>
              <w:top w:val="single" w:sz="16" w:space="0" w:color="000000"/>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.799</w:t>
            </w:r>
            <w:r w:rsidRPr="00D05FDD">
              <w:rPr>
                <w:rFonts w:ascii="Times New Roman" w:hAnsi="Times New Roman" w:cs="Times New Roman"/>
                <w:color w:val="000000"/>
                <w:vertAlign w:val="superscript"/>
              </w:rPr>
              <w:t>a</w:t>
            </w:r>
          </w:p>
        </w:tc>
        <w:tc>
          <w:tcPr>
            <w:tcW w:w="1091" w:type="dxa"/>
            <w:tcBorders>
              <w:top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.638</w:t>
            </w:r>
          </w:p>
        </w:tc>
        <w:tc>
          <w:tcPr>
            <w:tcW w:w="1476" w:type="dxa"/>
            <w:tcBorders>
              <w:top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.624</w:t>
            </w:r>
          </w:p>
        </w:tc>
        <w:tc>
          <w:tcPr>
            <w:tcW w:w="1476" w:type="dxa"/>
            <w:tcBorders>
              <w:top w:val="single" w:sz="16" w:space="0" w:color="000000"/>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.7630</w:t>
            </w:r>
          </w:p>
        </w:tc>
      </w:tr>
      <w:tr w:rsidR="00D05FDD" w:rsidRPr="00D05FDD" w:rsidTr="00C152AC">
        <w:trPr>
          <w:cantSplit/>
          <w:jc w:val="center"/>
        </w:trPr>
        <w:tc>
          <w:tcPr>
            <w:tcW w:w="5841" w:type="dxa"/>
            <w:gridSpan w:val="5"/>
            <w:tcBorders>
              <w:top w:val="nil"/>
              <w:left w:val="nil"/>
              <w:bottom w:val="nil"/>
              <w:right w:val="nil"/>
            </w:tcBorders>
            <w:shd w:val="clear" w:color="auto" w:fill="FFFFFF"/>
          </w:tcPr>
          <w:p w:rsidR="00600C22" w:rsidRPr="00600C22" w:rsidRDefault="00600C22" w:rsidP="00C152AC">
            <w:pPr>
              <w:autoSpaceDE w:val="0"/>
              <w:autoSpaceDN w:val="0"/>
              <w:adjustRightInd w:val="0"/>
              <w:spacing w:line="320" w:lineRule="atLeast"/>
              <w:ind w:left="60" w:right="60"/>
              <w:rPr>
                <w:rFonts w:ascii="Times New Roman" w:hAnsi="Times New Roman" w:cs="Times New Roman"/>
                <w:color w:val="000000"/>
              </w:rPr>
            </w:pPr>
            <w:r w:rsidRPr="00600C22">
              <w:rPr>
                <w:rFonts w:ascii="Times New Roman" w:hAnsi="Times New Roman" w:cs="Times New Roman"/>
                <w:bCs/>
                <w:color w:val="000000"/>
              </w:rPr>
              <w:t xml:space="preserve">Table 12: Model </w:t>
            </w:r>
            <w:proofErr w:type="spellStart"/>
            <w:r w:rsidRPr="00600C22">
              <w:rPr>
                <w:rFonts w:ascii="Times New Roman" w:hAnsi="Times New Roman" w:cs="Times New Roman"/>
                <w:bCs/>
                <w:color w:val="000000"/>
              </w:rPr>
              <w:t>Summary</w:t>
            </w:r>
            <w:r w:rsidRPr="00600C22">
              <w:rPr>
                <w:rFonts w:ascii="Times New Roman" w:hAnsi="Times New Roman" w:cs="Times New Roman"/>
                <w:bCs/>
                <w:color w:val="000000"/>
                <w:vertAlign w:val="superscript"/>
              </w:rPr>
              <w:t>b</w:t>
            </w:r>
            <w:proofErr w:type="spellEnd"/>
          </w:p>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a. Predictors: (Constant), Experiencing New Technology, Viewing Cost Benefit Analysis, Brand Image, Status Symbol, Future Intentions, Advertisement, Ease of Use</w:t>
            </w:r>
          </w:p>
        </w:tc>
      </w:tr>
      <w:tr w:rsidR="00D05FDD" w:rsidRPr="00D05FDD" w:rsidTr="00C152AC">
        <w:trPr>
          <w:cantSplit/>
          <w:jc w:val="center"/>
        </w:trPr>
        <w:tc>
          <w:tcPr>
            <w:tcW w:w="5841" w:type="dxa"/>
            <w:gridSpan w:val="5"/>
            <w:tcBorders>
              <w:top w:val="nil"/>
              <w:left w:val="nil"/>
              <w:bottom w:val="nil"/>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b. Dependent Variable: Competitive Edge</w:t>
            </w:r>
          </w:p>
        </w:tc>
      </w:tr>
    </w:tbl>
    <w:p w:rsidR="00D05FDD" w:rsidRPr="00D05FDD" w:rsidRDefault="00D05FDD" w:rsidP="00D05FDD">
      <w:pPr>
        <w:autoSpaceDE w:val="0"/>
        <w:autoSpaceDN w:val="0"/>
        <w:adjustRightInd w:val="0"/>
        <w:spacing w:line="360" w:lineRule="auto"/>
        <w:jc w:val="both"/>
        <w:rPr>
          <w:rFonts w:ascii="Times New Roman" w:hAnsi="Times New Roman" w:cs="Times New Roman"/>
        </w:rPr>
      </w:pPr>
      <w:r w:rsidRPr="00D05FDD">
        <w:rPr>
          <w:rFonts w:ascii="Times New Roman" w:hAnsi="Times New Roman" w:cs="Times New Roman"/>
        </w:rPr>
        <w:t>The R</w:t>
      </w:r>
      <w:r w:rsidRPr="00D05FDD">
        <w:rPr>
          <w:rFonts w:ascii="Times New Roman" w:hAnsi="Times New Roman" w:cs="Times New Roman"/>
          <w:vertAlign w:val="superscript"/>
        </w:rPr>
        <w:t>2</w:t>
      </w:r>
      <w:r w:rsidRPr="00D05FDD">
        <w:rPr>
          <w:rFonts w:ascii="Times New Roman" w:hAnsi="Times New Roman" w:cs="Times New Roman"/>
        </w:rPr>
        <w:t>=0.638, which reflects 63.8% variations in the competitive edge is explained by the variations in the predictors. This also means that the model is acceptable because higher number of variations is explained by the</w:t>
      </w:r>
      <w:r w:rsidR="00934D8A">
        <w:rPr>
          <w:rFonts w:ascii="Times New Roman" w:hAnsi="Times New Roman" w:cs="Times New Roman"/>
        </w:rPr>
        <w:t xml:space="preserve"> considered predictors (Table 12</w:t>
      </w:r>
      <w:r w:rsidRPr="00D05FDD">
        <w:rPr>
          <w:rFonts w:ascii="Times New Roman" w:hAnsi="Times New Roman" w:cs="Times New Roman"/>
        </w:rPr>
        <w:t>)</w:t>
      </w:r>
    </w:p>
    <w:tbl>
      <w:tblPr>
        <w:tblW w:w="791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8"/>
        <w:gridCol w:w="1292"/>
        <w:gridCol w:w="1475"/>
        <w:gridCol w:w="999"/>
        <w:gridCol w:w="1414"/>
        <w:gridCol w:w="999"/>
        <w:gridCol w:w="999"/>
      </w:tblGrid>
      <w:tr w:rsidR="00D05FDD" w:rsidRPr="00D05FDD" w:rsidTr="00C152AC">
        <w:trPr>
          <w:cantSplit/>
          <w:jc w:val="center"/>
        </w:trPr>
        <w:tc>
          <w:tcPr>
            <w:tcW w:w="7914" w:type="dxa"/>
            <w:gridSpan w:val="7"/>
            <w:tcBorders>
              <w:top w:val="nil"/>
              <w:left w:val="nil"/>
              <w:bottom w:val="nil"/>
              <w:right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p>
        </w:tc>
      </w:tr>
      <w:tr w:rsidR="00D05FDD" w:rsidRPr="00D05FDD" w:rsidTr="00C152AC">
        <w:trPr>
          <w:cantSplit/>
          <w:jc w:val="center"/>
        </w:trPr>
        <w:tc>
          <w:tcPr>
            <w:tcW w:w="2028" w:type="dxa"/>
            <w:gridSpan w:val="2"/>
            <w:tcBorders>
              <w:top w:val="single" w:sz="16" w:space="0" w:color="000000"/>
              <w:left w:val="single" w:sz="16" w:space="0" w:color="000000"/>
              <w:bottom w:val="single" w:sz="16" w:space="0" w:color="000000"/>
              <w:right w:val="nil"/>
            </w:tcBorders>
            <w:shd w:val="clear" w:color="auto" w:fill="FFFFFF"/>
            <w:vAlign w:val="bottom"/>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Model</w:t>
            </w:r>
          </w:p>
        </w:tc>
        <w:tc>
          <w:tcPr>
            <w:tcW w:w="1475" w:type="dxa"/>
            <w:tcBorders>
              <w:top w:val="single" w:sz="16" w:space="0" w:color="000000"/>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Sum of Squares</w:t>
            </w:r>
          </w:p>
        </w:tc>
        <w:tc>
          <w:tcPr>
            <w:tcW w:w="999"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proofErr w:type="spellStart"/>
            <w:r w:rsidRPr="00D05FDD">
              <w:rPr>
                <w:rFonts w:ascii="Times New Roman" w:hAnsi="Times New Roman" w:cs="Times New Roman"/>
                <w:color w:val="000000"/>
              </w:rPr>
              <w:t>Df</w:t>
            </w:r>
            <w:proofErr w:type="spellEnd"/>
          </w:p>
        </w:tc>
        <w:tc>
          <w:tcPr>
            <w:tcW w:w="1414"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Mean Square</w:t>
            </w:r>
          </w:p>
        </w:tc>
        <w:tc>
          <w:tcPr>
            <w:tcW w:w="999"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F</w:t>
            </w:r>
          </w:p>
        </w:tc>
        <w:tc>
          <w:tcPr>
            <w:tcW w:w="999" w:type="dxa"/>
            <w:tcBorders>
              <w:top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Sig.</w:t>
            </w:r>
          </w:p>
        </w:tc>
      </w:tr>
      <w:tr w:rsidR="00D05FDD" w:rsidRPr="00D05FDD" w:rsidTr="00C152AC">
        <w:trPr>
          <w:cantSplit/>
          <w:jc w:val="center"/>
        </w:trPr>
        <w:tc>
          <w:tcPr>
            <w:tcW w:w="737" w:type="dxa"/>
            <w:vMerge w:val="restart"/>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1</w:t>
            </w:r>
          </w:p>
        </w:tc>
        <w:tc>
          <w:tcPr>
            <w:tcW w:w="1291" w:type="dxa"/>
            <w:tcBorders>
              <w:top w:val="single" w:sz="16" w:space="0" w:color="000000"/>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Regression</w:t>
            </w:r>
          </w:p>
        </w:tc>
        <w:tc>
          <w:tcPr>
            <w:tcW w:w="1475" w:type="dxa"/>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188.869</w:t>
            </w:r>
          </w:p>
        </w:tc>
        <w:tc>
          <w:tcPr>
            <w:tcW w:w="999"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w:t>
            </w:r>
          </w:p>
        </w:tc>
        <w:tc>
          <w:tcPr>
            <w:tcW w:w="1414"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26.981</w:t>
            </w:r>
          </w:p>
        </w:tc>
        <w:tc>
          <w:tcPr>
            <w:tcW w:w="999"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46.341</w:t>
            </w:r>
          </w:p>
        </w:tc>
        <w:tc>
          <w:tcPr>
            <w:tcW w:w="999" w:type="dxa"/>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r w:rsidRPr="00D05FDD">
              <w:rPr>
                <w:rFonts w:ascii="Times New Roman" w:hAnsi="Times New Roman" w:cs="Times New Roman"/>
                <w:color w:val="000000"/>
                <w:vertAlign w:val="superscript"/>
              </w:rPr>
              <w:t>b</w:t>
            </w:r>
          </w:p>
        </w:tc>
      </w:tr>
      <w:tr w:rsidR="00D05FDD" w:rsidRPr="00D05FDD" w:rsidTr="00C152AC">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1291"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Residual</w:t>
            </w:r>
          </w:p>
        </w:tc>
        <w:tc>
          <w:tcPr>
            <w:tcW w:w="1475"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107.131</w:t>
            </w:r>
          </w:p>
        </w:tc>
        <w:tc>
          <w:tcPr>
            <w:tcW w:w="999"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184</w:t>
            </w:r>
          </w:p>
        </w:tc>
        <w:tc>
          <w:tcPr>
            <w:tcW w:w="1414"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.582</w:t>
            </w:r>
          </w:p>
        </w:tc>
        <w:tc>
          <w:tcPr>
            <w:tcW w:w="999" w:type="dxa"/>
            <w:tcBorders>
              <w:top w:val="nil"/>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999"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jc w:val="center"/>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rPr>
            </w:pPr>
          </w:p>
        </w:tc>
        <w:tc>
          <w:tcPr>
            <w:tcW w:w="1291" w:type="dxa"/>
            <w:tcBorders>
              <w:top w:val="nil"/>
              <w:left w:val="nil"/>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Total</w:t>
            </w:r>
          </w:p>
        </w:tc>
        <w:tc>
          <w:tcPr>
            <w:tcW w:w="1475" w:type="dxa"/>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296.000</w:t>
            </w:r>
          </w:p>
        </w:tc>
        <w:tc>
          <w:tcPr>
            <w:tcW w:w="999"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191</w:t>
            </w:r>
          </w:p>
        </w:tc>
        <w:tc>
          <w:tcPr>
            <w:tcW w:w="1414"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999"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999" w:type="dxa"/>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jc w:val="center"/>
        </w:trPr>
        <w:tc>
          <w:tcPr>
            <w:tcW w:w="7914" w:type="dxa"/>
            <w:gridSpan w:val="7"/>
            <w:tcBorders>
              <w:top w:val="nil"/>
              <w:left w:val="nil"/>
              <w:bottom w:val="nil"/>
              <w:right w:val="nil"/>
            </w:tcBorders>
            <w:shd w:val="clear" w:color="auto" w:fill="FFFFFF"/>
          </w:tcPr>
          <w:p w:rsidR="00600C22" w:rsidRPr="00600C22" w:rsidRDefault="00600C22" w:rsidP="00C152AC">
            <w:pPr>
              <w:autoSpaceDE w:val="0"/>
              <w:autoSpaceDN w:val="0"/>
              <w:adjustRightInd w:val="0"/>
              <w:spacing w:line="320" w:lineRule="atLeast"/>
              <w:ind w:left="60" w:right="60"/>
              <w:rPr>
                <w:rFonts w:ascii="Times New Roman" w:hAnsi="Times New Roman" w:cs="Times New Roman"/>
                <w:color w:val="000000"/>
              </w:rPr>
            </w:pPr>
            <w:r w:rsidRPr="00600C22">
              <w:rPr>
                <w:rFonts w:ascii="Times New Roman" w:hAnsi="Times New Roman" w:cs="Times New Roman"/>
                <w:bCs/>
                <w:color w:val="000000"/>
              </w:rPr>
              <w:t xml:space="preserve">Table </w:t>
            </w:r>
            <w:r>
              <w:rPr>
                <w:rFonts w:ascii="Times New Roman" w:hAnsi="Times New Roman" w:cs="Times New Roman"/>
                <w:bCs/>
                <w:color w:val="000000"/>
              </w:rPr>
              <w:t>13:</w:t>
            </w:r>
            <w:r w:rsidRPr="00600C22">
              <w:rPr>
                <w:rFonts w:ascii="Times New Roman" w:hAnsi="Times New Roman" w:cs="Times New Roman"/>
                <w:bCs/>
                <w:color w:val="000000"/>
              </w:rPr>
              <w:t xml:space="preserve"> </w:t>
            </w:r>
            <w:proofErr w:type="spellStart"/>
            <w:r w:rsidRPr="00600C22">
              <w:rPr>
                <w:rFonts w:ascii="Times New Roman" w:hAnsi="Times New Roman" w:cs="Times New Roman"/>
                <w:bCs/>
                <w:color w:val="000000"/>
              </w:rPr>
              <w:t>ANOVA</w:t>
            </w:r>
            <w:r w:rsidRPr="00600C22">
              <w:rPr>
                <w:rFonts w:ascii="Times New Roman" w:hAnsi="Times New Roman" w:cs="Times New Roman"/>
                <w:bCs/>
                <w:color w:val="000000"/>
                <w:vertAlign w:val="superscript"/>
              </w:rPr>
              <w:t>a</w:t>
            </w:r>
            <w:proofErr w:type="spellEnd"/>
          </w:p>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a. Dependent Variable: Competitive Edge</w:t>
            </w:r>
          </w:p>
        </w:tc>
      </w:tr>
      <w:tr w:rsidR="00D05FDD" w:rsidRPr="00D05FDD" w:rsidTr="00C152AC">
        <w:trPr>
          <w:cantSplit/>
          <w:jc w:val="center"/>
        </w:trPr>
        <w:tc>
          <w:tcPr>
            <w:tcW w:w="7914" w:type="dxa"/>
            <w:gridSpan w:val="7"/>
            <w:tcBorders>
              <w:top w:val="nil"/>
              <w:left w:val="nil"/>
              <w:bottom w:val="nil"/>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lastRenderedPageBreak/>
              <w:t>b. Predictors: (Constant), Experiencing New Technology, Viewing Cost Benefit Analysis, Brand Image, Status Symbol, Future Intentions, Advertisement, Ease of Use</w:t>
            </w:r>
          </w:p>
        </w:tc>
      </w:tr>
    </w:tbl>
    <w:p w:rsidR="00D05FDD" w:rsidRPr="00D05FDD" w:rsidRDefault="00D05FDD" w:rsidP="00D05FDD">
      <w:pPr>
        <w:autoSpaceDE w:val="0"/>
        <w:autoSpaceDN w:val="0"/>
        <w:adjustRightInd w:val="0"/>
        <w:spacing w:line="400" w:lineRule="atLeast"/>
        <w:rPr>
          <w:rFonts w:ascii="Times New Roman" w:hAnsi="Times New Roman" w:cs="Times New Roman"/>
        </w:rPr>
      </w:pPr>
    </w:p>
    <w:p w:rsidR="00D05FDD" w:rsidRPr="00D05FDD" w:rsidRDefault="00D05FDD" w:rsidP="00D05FDD">
      <w:pPr>
        <w:autoSpaceDE w:val="0"/>
        <w:autoSpaceDN w:val="0"/>
        <w:adjustRightInd w:val="0"/>
        <w:spacing w:line="360" w:lineRule="auto"/>
        <w:jc w:val="both"/>
        <w:rPr>
          <w:rFonts w:ascii="Times New Roman" w:hAnsi="Times New Roman" w:cs="Times New Roman"/>
        </w:rPr>
      </w:pPr>
      <w:r w:rsidRPr="00D05FDD">
        <w:rPr>
          <w:rFonts w:ascii="Times New Roman" w:hAnsi="Times New Roman" w:cs="Times New Roman"/>
        </w:rPr>
        <w:t xml:space="preserve">Table </w:t>
      </w:r>
      <w:r w:rsidR="00934D8A">
        <w:rPr>
          <w:rFonts w:ascii="Times New Roman" w:hAnsi="Times New Roman" w:cs="Times New Roman"/>
        </w:rPr>
        <w:t>13</w:t>
      </w:r>
      <w:r w:rsidRPr="00D05FDD">
        <w:rPr>
          <w:rFonts w:ascii="Times New Roman" w:hAnsi="Times New Roman" w:cs="Times New Roman"/>
        </w:rPr>
        <w:t xml:space="preserve"> reflects that the significance value is less than </w:t>
      </w:r>
      <w:proofErr w:type="gramStart"/>
      <w:r w:rsidRPr="00D05FDD">
        <w:rPr>
          <w:rFonts w:ascii="Times New Roman" w:hAnsi="Times New Roman" w:cs="Times New Roman"/>
        </w:rPr>
        <w:t>alpha</w:t>
      </w:r>
      <w:proofErr w:type="gramEnd"/>
      <w:r w:rsidRPr="00D05FDD">
        <w:rPr>
          <w:rFonts w:ascii="Times New Roman" w:hAnsi="Times New Roman" w:cs="Times New Roman"/>
        </w:rPr>
        <w:t xml:space="preserve"> and the 46.34% is the explanatory power of the model. This indicates that the model is good fit for the data. </w:t>
      </w:r>
    </w:p>
    <w:p w:rsidR="00D05FDD" w:rsidRPr="00D05FDD" w:rsidRDefault="00D05FDD" w:rsidP="00D05FDD">
      <w:pPr>
        <w:autoSpaceDE w:val="0"/>
        <w:autoSpaceDN w:val="0"/>
        <w:adjustRightInd w:val="0"/>
        <w:rPr>
          <w:rFonts w:ascii="Times New Roman" w:hAnsi="Times New Roman" w:cs="Times New Roman"/>
        </w:rPr>
      </w:pPr>
    </w:p>
    <w:tbl>
      <w:tblPr>
        <w:tblW w:w="93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338"/>
        <w:gridCol w:w="1338"/>
        <w:gridCol w:w="1476"/>
        <w:gridCol w:w="983"/>
        <w:gridCol w:w="983"/>
      </w:tblGrid>
      <w:tr w:rsidR="00D05FDD" w:rsidRPr="00D05FDD" w:rsidTr="00C152AC">
        <w:trPr>
          <w:cantSplit/>
        </w:trPr>
        <w:tc>
          <w:tcPr>
            <w:tcW w:w="9311" w:type="dxa"/>
            <w:gridSpan w:val="7"/>
            <w:tcBorders>
              <w:top w:val="nil"/>
              <w:left w:val="nil"/>
              <w:bottom w:val="nil"/>
              <w:right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p>
        </w:tc>
      </w:tr>
      <w:tr w:rsidR="00D05FDD" w:rsidRPr="00D05FDD" w:rsidTr="00C152AC">
        <w:trPr>
          <w:cantSplit/>
        </w:trPr>
        <w:tc>
          <w:tcPr>
            <w:tcW w:w="3196" w:type="dxa"/>
            <w:gridSpan w:val="2"/>
            <w:vMerge w:val="restart"/>
            <w:tcBorders>
              <w:top w:val="single" w:sz="16" w:space="0" w:color="000000"/>
              <w:left w:val="single" w:sz="16" w:space="0" w:color="000000"/>
              <w:bottom w:val="nil"/>
              <w:right w:val="nil"/>
            </w:tcBorders>
            <w:shd w:val="clear" w:color="auto" w:fill="FFFFFF"/>
            <w:vAlign w:val="bottom"/>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Model</w:t>
            </w:r>
          </w:p>
        </w:tc>
        <w:tc>
          <w:tcPr>
            <w:tcW w:w="2674" w:type="dxa"/>
            <w:gridSpan w:val="2"/>
            <w:tcBorders>
              <w:top w:val="single" w:sz="16" w:space="0" w:color="000000"/>
              <w:lef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Unstandardized Coefficients</w:t>
            </w:r>
          </w:p>
        </w:tc>
        <w:tc>
          <w:tcPr>
            <w:tcW w:w="1475" w:type="dxa"/>
            <w:tcBorders>
              <w:top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Standardized Coefficients</w:t>
            </w:r>
          </w:p>
        </w:tc>
        <w:tc>
          <w:tcPr>
            <w:tcW w:w="983" w:type="dxa"/>
            <w:vMerge w:val="restart"/>
            <w:tcBorders>
              <w:top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T</w:t>
            </w:r>
          </w:p>
        </w:tc>
        <w:tc>
          <w:tcPr>
            <w:tcW w:w="983" w:type="dxa"/>
            <w:vMerge w:val="restart"/>
            <w:tcBorders>
              <w:top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Sig.</w:t>
            </w:r>
          </w:p>
        </w:tc>
      </w:tr>
      <w:tr w:rsidR="00D05FDD" w:rsidRPr="00D05FDD" w:rsidTr="00C152AC">
        <w:trPr>
          <w:cantSplit/>
        </w:trPr>
        <w:tc>
          <w:tcPr>
            <w:tcW w:w="3196" w:type="dxa"/>
            <w:gridSpan w:val="2"/>
            <w:vMerge/>
            <w:tcBorders>
              <w:top w:val="single" w:sz="16" w:space="0" w:color="000000"/>
              <w:left w:val="single" w:sz="16" w:space="0" w:color="000000"/>
              <w:bottom w:val="nil"/>
              <w:right w:val="nil"/>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color w:val="000000"/>
              </w:rPr>
            </w:pPr>
          </w:p>
        </w:tc>
        <w:tc>
          <w:tcPr>
            <w:tcW w:w="1337" w:type="dxa"/>
            <w:tcBorders>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B</w:t>
            </w:r>
          </w:p>
        </w:tc>
        <w:tc>
          <w:tcPr>
            <w:tcW w:w="1337" w:type="dxa"/>
            <w:tcBorders>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Std. Error</w:t>
            </w:r>
          </w:p>
        </w:tc>
        <w:tc>
          <w:tcPr>
            <w:tcW w:w="1475" w:type="dxa"/>
            <w:tcBorders>
              <w:bottom w:val="single" w:sz="16" w:space="0" w:color="000000"/>
            </w:tcBorders>
            <w:shd w:val="clear" w:color="auto" w:fill="FFFFFF"/>
            <w:vAlign w:val="bottom"/>
          </w:tcPr>
          <w:p w:rsidR="00D05FDD" w:rsidRPr="00D05FDD" w:rsidRDefault="00D05FDD" w:rsidP="00C152AC">
            <w:pPr>
              <w:autoSpaceDE w:val="0"/>
              <w:autoSpaceDN w:val="0"/>
              <w:adjustRightInd w:val="0"/>
              <w:spacing w:line="320" w:lineRule="atLeast"/>
              <w:ind w:left="60" w:right="60"/>
              <w:jc w:val="center"/>
              <w:rPr>
                <w:rFonts w:ascii="Times New Roman" w:hAnsi="Times New Roman" w:cs="Times New Roman"/>
                <w:color w:val="000000"/>
              </w:rPr>
            </w:pPr>
            <w:r w:rsidRPr="00D05FDD">
              <w:rPr>
                <w:rFonts w:ascii="Times New Roman" w:hAnsi="Times New Roman" w:cs="Times New Roman"/>
                <w:color w:val="000000"/>
              </w:rPr>
              <w:t>Beta</w:t>
            </w:r>
          </w:p>
        </w:tc>
        <w:tc>
          <w:tcPr>
            <w:tcW w:w="983" w:type="dxa"/>
            <w:vMerge/>
            <w:tcBorders>
              <w:top w:val="single" w:sz="16" w:space="0" w:color="000000"/>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color w:val="000000"/>
              </w:rPr>
            </w:pPr>
          </w:p>
        </w:tc>
        <w:tc>
          <w:tcPr>
            <w:tcW w:w="983" w:type="dxa"/>
            <w:vMerge/>
            <w:tcBorders>
              <w:top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color w:val="000000"/>
              </w:rPr>
            </w:pPr>
          </w:p>
        </w:tc>
      </w:tr>
      <w:tr w:rsidR="00D05FDD" w:rsidRPr="00D05FDD" w:rsidTr="00C152AC">
        <w:trPr>
          <w:cantSplit/>
        </w:trPr>
        <w:tc>
          <w:tcPr>
            <w:tcW w:w="737" w:type="dxa"/>
            <w:vMerge w:val="restart"/>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1</w:t>
            </w:r>
          </w:p>
        </w:tc>
        <w:tc>
          <w:tcPr>
            <w:tcW w:w="2459" w:type="dxa"/>
            <w:tcBorders>
              <w:top w:val="single" w:sz="16" w:space="0" w:color="000000"/>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(Constant)</w:t>
            </w:r>
          </w:p>
        </w:tc>
        <w:tc>
          <w:tcPr>
            <w:tcW w:w="1337" w:type="dxa"/>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.073</w:t>
            </w:r>
          </w:p>
        </w:tc>
        <w:tc>
          <w:tcPr>
            <w:tcW w:w="1337"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.328</w:t>
            </w:r>
          </w:p>
        </w:tc>
        <w:tc>
          <w:tcPr>
            <w:tcW w:w="1475"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983"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.222</w:t>
            </w:r>
          </w:p>
        </w:tc>
        <w:tc>
          <w:tcPr>
            <w:tcW w:w="983" w:type="dxa"/>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.825</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Experiencing New Technology</w:t>
            </w:r>
          </w:p>
        </w:tc>
        <w:tc>
          <w:tcPr>
            <w:tcW w:w="1337"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.190</w:t>
            </w:r>
          </w:p>
        </w:tc>
        <w:tc>
          <w:tcPr>
            <w:tcW w:w="1337"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.057</w:t>
            </w:r>
          </w:p>
        </w:tc>
        <w:tc>
          <w:tcPr>
            <w:tcW w:w="1475"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.195</w:t>
            </w:r>
          </w:p>
        </w:tc>
        <w:tc>
          <w:tcPr>
            <w:tcW w:w="983"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3.316</w:t>
            </w:r>
          </w:p>
        </w:tc>
        <w:tc>
          <w:tcPr>
            <w:tcW w:w="983"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.001</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Viewing Cost Benefit Analysis</w:t>
            </w:r>
          </w:p>
        </w:tc>
        <w:tc>
          <w:tcPr>
            <w:tcW w:w="1337"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-.102</w:t>
            </w:r>
          </w:p>
        </w:tc>
        <w:tc>
          <w:tcPr>
            <w:tcW w:w="1337"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.053</w:t>
            </w:r>
          </w:p>
        </w:tc>
        <w:tc>
          <w:tcPr>
            <w:tcW w:w="1475"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-.096</w:t>
            </w:r>
          </w:p>
        </w:tc>
        <w:tc>
          <w:tcPr>
            <w:tcW w:w="983"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-1.917</w:t>
            </w:r>
          </w:p>
        </w:tc>
        <w:tc>
          <w:tcPr>
            <w:tcW w:w="983"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.757</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Brand Image</w:t>
            </w:r>
          </w:p>
        </w:tc>
        <w:tc>
          <w:tcPr>
            <w:tcW w:w="1337"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.155</w:t>
            </w:r>
          </w:p>
        </w:tc>
        <w:tc>
          <w:tcPr>
            <w:tcW w:w="1337"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.060</w:t>
            </w:r>
          </w:p>
        </w:tc>
        <w:tc>
          <w:tcPr>
            <w:tcW w:w="1475"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.173</w:t>
            </w:r>
          </w:p>
        </w:tc>
        <w:tc>
          <w:tcPr>
            <w:tcW w:w="983"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2.576</w:t>
            </w:r>
          </w:p>
        </w:tc>
        <w:tc>
          <w:tcPr>
            <w:tcW w:w="983"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.011</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Status Symbol</w:t>
            </w:r>
          </w:p>
        </w:tc>
        <w:tc>
          <w:tcPr>
            <w:tcW w:w="1337"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.178</w:t>
            </w:r>
          </w:p>
        </w:tc>
        <w:tc>
          <w:tcPr>
            <w:tcW w:w="1337"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.066</w:t>
            </w:r>
          </w:p>
        </w:tc>
        <w:tc>
          <w:tcPr>
            <w:tcW w:w="1475"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.176</w:t>
            </w:r>
          </w:p>
        </w:tc>
        <w:tc>
          <w:tcPr>
            <w:tcW w:w="983"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2.697</w:t>
            </w:r>
          </w:p>
        </w:tc>
        <w:tc>
          <w:tcPr>
            <w:tcW w:w="983"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.002</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Future Intentions</w:t>
            </w:r>
          </w:p>
        </w:tc>
        <w:tc>
          <w:tcPr>
            <w:tcW w:w="1337"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.140</w:t>
            </w:r>
          </w:p>
        </w:tc>
        <w:tc>
          <w:tcPr>
            <w:tcW w:w="1337"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.054</w:t>
            </w:r>
          </w:p>
        </w:tc>
        <w:tc>
          <w:tcPr>
            <w:tcW w:w="1475"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.130</w:t>
            </w:r>
          </w:p>
        </w:tc>
        <w:tc>
          <w:tcPr>
            <w:tcW w:w="983"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2.611</w:t>
            </w:r>
          </w:p>
        </w:tc>
        <w:tc>
          <w:tcPr>
            <w:tcW w:w="983"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.010</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Advertisement</w:t>
            </w:r>
          </w:p>
        </w:tc>
        <w:tc>
          <w:tcPr>
            <w:tcW w:w="1337"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.217</w:t>
            </w:r>
          </w:p>
        </w:tc>
        <w:tc>
          <w:tcPr>
            <w:tcW w:w="1337"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.054</w:t>
            </w:r>
          </w:p>
        </w:tc>
        <w:tc>
          <w:tcPr>
            <w:tcW w:w="1475"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.216</w:t>
            </w:r>
          </w:p>
        </w:tc>
        <w:tc>
          <w:tcPr>
            <w:tcW w:w="983" w:type="dxa"/>
            <w:tcBorders>
              <w:top w:val="nil"/>
              <w:bottom w:val="nil"/>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4.019</w:t>
            </w:r>
          </w:p>
        </w:tc>
        <w:tc>
          <w:tcPr>
            <w:tcW w:w="983"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r>
      <w:tr w:rsidR="00D05FDD" w:rsidRPr="00D05FDD" w:rsidTr="00C152AC">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2459" w:type="dxa"/>
            <w:tcBorders>
              <w:top w:val="nil"/>
              <w:left w:val="nil"/>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Ease of Use</w:t>
            </w:r>
          </w:p>
        </w:tc>
        <w:tc>
          <w:tcPr>
            <w:tcW w:w="1337" w:type="dxa"/>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.686</w:t>
            </w:r>
          </w:p>
        </w:tc>
        <w:tc>
          <w:tcPr>
            <w:tcW w:w="1337"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.047</w:t>
            </w:r>
          </w:p>
        </w:tc>
        <w:tc>
          <w:tcPr>
            <w:tcW w:w="1475"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.716</w:t>
            </w:r>
          </w:p>
        </w:tc>
        <w:tc>
          <w:tcPr>
            <w:tcW w:w="983"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14.706</w:t>
            </w:r>
          </w:p>
        </w:tc>
        <w:tc>
          <w:tcPr>
            <w:tcW w:w="983" w:type="dxa"/>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spacing w:line="320" w:lineRule="atLeast"/>
              <w:ind w:left="60" w:right="60"/>
              <w:jc w:val="right"/>
              <w:rPr>
                <w:rFonts w:ascii="Times New Roman" w:hAnsi="Times New Roman" w:cs="Times New Roman"/>
                <w:color w:val="000000"/>
              </w:rPr>
            </w:pPr>
            <w:r w:rsidRPr="00D05FDD">
              <w:rPr>
                <w:rFonts w:ascii="Times New Roman" w:hAnsi="Times New Roman" w:cs="Times New Roman"/>
                <w:color w:val="000000"/>
              </w:rPr>
              <w:t>.000</w:t>
            </w:r>
          </w:p>
        </w:tc>
      </w:tr>
      <w:tr w:rsidR="00D05FDD" w:rsidRPr="00D05FDD" w:rsidTr="00C152AC">
        <w:trPr>
          <w:cantSplit/>
        </w:trPr>
        <w:tc>
          <w:tcPr>
            <w:tcW w:w="9311" w:type="dxa"/>
            <w:gridSpan w:val="7"/>
            <w:tcBorders>
              <w:top w:val="nil"/>
              <w:left w:val="nil"/>
              <w:bottom w:val="nil"/>
              <w:right w:val="nil"/>
            </w:tcBorders>
            <w:shd w:val="clear" w:color="auto" w:fill="FFFFFF"/>
          </w:tcPr>
          <w:p w:rsidR="00C21053" w:rsidRPr="00C21053" w:rsidRDefault="00C21053" w:rsidP="00C152AC">
            <w:pPr>
              <w:autoSpaceDE w:val="0"/>
              <w:autoSpaceDN w:val="0"/>
              <w:adjustRightInd w:val="0"/>
              <w:spacing w:line="320" w:lineRule="atLeast"/>
              <w:ind w:left="60" w:right="60"/>
              <w:rPr>
                <w:rFonts w:ascii="Times New Roman" w:hAnsi="Times New Roman" w:cs="Times New Roman"/>
                <w:color w:val="000000"/>
              </w:rPr>
            </w:pPr>
            <w:r w:rsidRPr="00C21053">
              <w:rPr>
                <w:rFonts w:ascii="Times New Roman" w:hAnsi="Times New Roman" w:cs="Times New Roman"/>
                <w:bCs/>
                <w:color w:val="000000"/>
              </w:rPr>
              <w:t xml:space="preserve">Table 14: </w:t>
            </w:r>
            <w:proofErr w:type="spellStart"/>
            <w:r w:rsidRPr="00C21053">
              <w:rPr>
                <w:rFonts w:ascii="Times New Roman" w:hAnsi="Times New Roman" w:cs="Times New Roman"/>
                <w:bCs/>
                <w:color w:val="000000"/>
              </w:rPr>
              <w:t>Coefficients</w:t>
            </w:r>
            <w:r w:rsidRPr="00C21053">
              <w:rPr>
                <w:rFonts w:ascii="Times New Roman" w:hAnsi="Times New Roman" w:cs="Times New Roman"/>
                <w:bCs/>
                <w:color w:val="000000"/>
                <w:vertAlign w:val="superscript"/>
              </w:rPr>
              <w:t>a</w:t>
            </w:r>
            <w:proofErr w:type="spellEnd"/>
          </w:p>
          <w:p w:rsidR="00D05FDD" w:rsidRPr="00D05FDD" w:rsidRDefault="00D05FDD" w:rsidP="00C152AC">
            <w:pPr>
              <w:autoSpaceDE w:val="0"/>
              <w:autoSpaceDN w:val="0"/>
              <w:adjustRightInd w:val="0"/>
              <w:spacing w:line="320" w:lineRule="atLeast"/>
              <w:ind w:left="60" w:right="60"/>
              <w:rPr>
                <w:rFonts w:ascii="Times New Roman" w:hAnsi="Times New Roman" w:cs="Times New Roman"/>
                <w:color w:val="000000"/>
              </w:rPr>
            </w:pPr>
            <w:r w:rsidRPr="00D05FDD">
              <w:rPr>
                <w:rFonts w:ascii="Times New Roman" w:hAnsi="Times New Roman" w:cs="Times New Roman"/>
                <w:color w:val="000000"/>
              </w:rPr>
              <w:t>a. Dependent Variable: Competitive Edge</w:t>
            </w:r>
          </w:p>
        </w:tc>
      </w:tr>
    </w:tbl>
    <w:p w:rsidR="00D05FDD" w:rsidRPr="00D05FDD" w:rsidRDefault="00D05FDD" w:rsidP="00D05FDD">
      <w:pPr>
        <w:autoSpaceDE w:val="0"/>
        <w:autoSpaceDN w:val="0"/>
        <w:adjustRightInd w:val="0"/>
        <w:spacing w:line="400" w:lineRule="atLeast"/>
        <w:rPr>
          <w:rFonts w:ascii="Times New Roman" w:hAnsi="Times New Roman" w:cs="Times New Roman"/>
        </w:rPr>
      </w:pPr>
    </w:p>
    <w:p w:rsidR="00D05FDD" w:rsidRPr="00D05FDD" w:rsidRDefault="00D05FDD" w:rsidP="00D05FDD">
      <w:pPr>
        <w:autoSpaceDE w:val="0"/>
        <w:autoSpaceDN w:val="0"/>
        <w:adjustRightInd w:val="0"/>
        <w:spacing w:line="400" w:lineRule="atLeast"/>
        <w:jc w:val="both"/>
        <w:rPr>
          <w:rFonts w:ascii="Times New Roman" w:hAnsi="Times New Roman" w:cs="Times New Roman"/>
        </w:rPr>
      </w:pPr>
      <w:r w:rsidRPr="00D05FDD">
        <w:rPr>
          <w:rFonts w:ascii="Times New Roman" w:hAnsi="Times New Roman" w:cs="Times New Roman"/>
        </w:rPr>
        <w:t>The above tables confirmed that apart from the "viewing cost benefit analysis" all other predictors are statistically significant in determining the competitive edge. In other words, the wearable technologies are affected by experiencing new technology, brand image, status symbol, future intentions, advertisement, and ease of use. Detailed analysis revealed that experiencing new technology (</w:t>
      </w:r>
      <w:proofErr w:type="spellStart"/>
      <w:r w:rsidRPr="00D05FDD">
        <w:rPr>
          <w:rFonts w:ascii="Times New Roman" w:hAnsi="Times New Roman" w:cs="Times New Roman"/>
        </w:rPr>
        <w:t>behavioural</w:t>
      </w:r>
      <w:proofErr w:type="spellEnd"/>
      <w:r w:rsidRPr="00D05FDD">
        <w:rPr>
          <w:rFonts w:ascii="Times New Roman" w:hAnsi="Times New Roman" w:cs="Times New Roman"/>
        </w:rPr>
        <w:t xml:space="preserve"> intention) has a statistically significant impact on the competitive edge (=.001 &lt; 0.05, </w:t>
      </w:r>
      <w:r w:rsidRPr="00D05FDD">
        <w:rPr>
          <w:rFonts w:ascii="Times New Roman" w:hAnsi="Times New Roman" w:cs="Times New Roman"/>
          <w:i/>
        </w:rPr>
        <w:t>p</w:t>
      </w:r>
      <w:r w:rsidRPr="00D05FDD">
        <w:rPr>
          <w:rFonts w:ascii="Times New Roman" w:hAnsi="Times New Roman" w:cs="Times New Roman"/>
        </w:rPr>
        <w:t xml:space="preserve"> &lt; α; Table 4.13). Moreover, the impact is positive 0.190 due to increase in the standard deviation by 1. Viewing cost benefit analysis is the only </w:t>
      </w:r>
      <w:proofErr w:type="spellStart"/>
      <w:r w:rsidRPr="00D05FDD">
        <w:rPr>
          <w:rFonts w:ascii="Times New Roman" w:hAnsi="Times New Roman" w:cs="Times New Roman"/>
        </w:rPr>
        <w:t>behavioural</w:t>
      </w:r>
      <w:proofErr w:type="spellEnd"/>
      <w:r w:rsidRPr="00D05FDD">
        <w:rPr>
          <w:rFonts w:ascii="Times New Roman" w:hAnsi="Times New Roman" w:cs="Times New Roman"/>
        </w:rPr>
        <w:t xml:space="preserve"> intentions that does not explain the impact on the wearable technologies (=.757 &gt; 0.05, </w:t>
      </w:r>
      <w:r w:rsidRPr="00D05FDD">
        <w:rPr>
          <w:rFonts w:ascii="Times New Roman" w:hAnsi="Times New Roman" w:cs="Times New Roman"/>
          <w:i/>
        </w:rPr>
        <w:t>p</w:t>
      </w:r>
      <w:r w:rsidRPr="00D05FDD">
        <w:rPr>
          <w:rFonts w:ascii="Times New Roman" w:hAnsi="Times New Roman" w:cs="Times New Roman"/>
        </w:rPr>
        <w:t xml:space="preserve"> &gt; α; Table </w:t>
      </w:r>
      <w:r w:rsidR="00B67A41">
        <w:rPr>
          <w:rFonts w:ascii="Times New Roman" w:hAnsi="Times New Roman" w:cs="Times New Roman"/>
        </w:rPr>
        <w:t>14</w:t>
      </w:r>
      <w:r w:rsidRPr="00D05FDD">
        <w:rPr>
          <w:rFonts w:ascii="Times New Roman" w:hAnsi="Times New Roman" w:cs="Times New Roman"/>
        </w:rPr>
        <w:t xml:space="preserve">). Thus, this study contradicts the work of </w:t>
      </w:r>
      <w:proofErr w:type="spellStart"/>
      <w:r w:rsidRPr="00D05FDD">
        <w:rPr>
          <w:rFonts w:ascii="Times New Roman" w:hAnsi="Times New Roman" w:cs="Times New Roman"/>
        </w:rPr>
        <w:t>Ghao</w:t>
      </w:r>
      <w:proofErr w:type="spellEnd"/>
      <w:r w:rsidRPr="00D05FDD">
        <w:rPr>
          <w:rFonts w:ascii="Times New Roman" w:hAnsi="Times New Roman" w:cs="Times New Roman"/>
        </w:rPr>
        <w:t xml:space="preserve"> &amp; Lau (2015). Moreover, the analysis revealed that brand image, status symbol, future intentions, advertisement, and ease of use have statistically significant impact on the competitive edge (=.011 &lt; 0.05, </w:t>
      </w:r>
      <w:r w:rsidRPr="00D05FDD">
        <w:rPr>
          <w:rFonts w:ascii="Times New Roman" w:hAnsi="Times New Roman" w:cs="Times New Roman"/>
          <w:i/>
        </w:rPr>
        <w:t>p</w:t>
      </w:r>
      <w:r w:rsidRPr="00D05FDD">
        <w:rPr>
          <w:rFonts w:ascii="Times New Roman" w:hAnsi="Times New Roman" w:cs="Times New Roman"/>
        </w:rPr>
        <w:t xml:space="preserve"> &lt; α; =.002 &lt; 0.05, =.010 &lt; 0.05, </w:t>
      </w:r>
      <w:r w:rsidRPr="00D05FDD">
        <w:rPr>
          <w:rFonts w:ascii="Times New Roman" w:hAnsi="Times New Roman" w:cs="Times New Roman"/>
          <w:i/>
        </w:rPr>
        <w:t>p</w:t>
      </w:r>
      <w:r w:rsidRPr="00D05FDD">
        <w:rPr>
          <w:rFonts w:ascii="Times New Roman" w:hAnsi="Times New Roman" w:cs="Times New Roman"/>
        </w:rPr>
        <w:t xml:space="preserve"> &lt; </w:t>
      </w:r>
      <w:r w:rsidRPr="00D05FDD">
        <w:rPr>
          <w:rFonts w:ascii="Times New Roman" w:hAnsi="Times New Roman" w:cs="Times New Roman"/>
        </w:rPr>
        <w:lastRenderedPageBreak/>
        <w:t xml:space="preserve">α; =.000 &lt; 0.05, </w:t>
      </w:r>
      <w:r w:rsidRPr="00D05FDD">
        <w:rPr>
          <w:rFonts w:ascii="Times New Roman" w:hAnsi="Times New Roman" w:cs="Times New Roman"/>
          <w:i/>
        </w:rPr>
        <w:t>p</w:t>
      </w:r>
      <w:r w:rsidRPr="00D05FDD">
        <w:rPr>
          <w:rFonts w:ascii="Times New Roman" w:hAnsi="Times New Roman" w:cs="Times New Roman"/>
        </w:rPr>
        <w:t xml:space="preserve"> &lt; α; =.000 &lt; 0.05, </w:t>
      </w:r>
      <w:r w:rsidRPr="00D05FDD">
        <w:rPr>
          <w:rFonts w:ascii="Times New Roman" w:hAnsi="Times New Roman" w:cs="Times New Roman"/>
          <w:i/>
        </w:rPr>
        <w:t>p</w:t>
      </w:r>
      <w:r w:rsidRPr="00D05FDD">
        <w:rPr>
          <w:rFonts w:ascii="Times New Roman" w:hAnsi="Times New Roman" w:cs="Times New Roman"/>
        </w:rPr>
        <w:t xml:space="preserve"> &lt; α; Table 4.13). Moreover, the impacts of these predictors are evident to range from 0.240 to 0.686 when there is increase in the standard deviation by 1 unit. Nevertheless, this study supports the work of Moon &amp; </w:t>
      </w:r>
      <w:proofErr w:type="spellStart"/>
      <w:r w:rsidRPr="00D05FDD">
        <w:rPr>
          <w:rFonts w:ascii="Times New Roman" w:hAnsi="Times New Roman" w:cs="Times New Roman"/>
        </w:rPr>
        <w:t>Sungkap</w:t>
      </w:r>
      <w:proofErr w:type="spellEnd"/>
      <w:r w:rsidRPr="00D05FDD">
        <w:rPr>
          <w:rFonts w:ascii="Times New Roman" w:hAnsi="Times New Roman" w:cs="Times New Roman"/>
        </w:rPr>
        <w:t xml:space="preserve"> Cho (2015) to large extent. Additionally, this study confirmed that apart from the "viewing of cost benefit analysis", all other components of the </w:t>
      </w:r>
      <w:proofErr w:type="spellStart"/>
      <w:r w:rsidRPr="00D05FDD">
        <w:rPr>
          <w:rFonts w:ascii="Times New Roman" w:hAnsi="Times New Roman" w:cs="Times New Roman"/>
        </w:rPr>
        <w:t>behavioural</w:t>
      </w:r>
      <w:proofErr w:type="spellEnd"/>
      <w:r w:rsidRPr="00D05FDD">
        <w:rPr>
          <w:rFonts w:ascii="Times New Roman" w:hAnsi="Times New Roman" w:cs="Times New Roman"/>
        </w:rPr>
        <w:t xml:space="preserve"> intentions have statistically significant impact on the wearable technologies (innovativeness and competitive edge).</w:t>
      </w:r>
    </w:p>
    <w:p w:rsidR="00D05FDD" w:rsidRPr="00D05FDD" w:rsidRDefault="00D05FDD" w:rsidP="00D05FDD">
      <w:pPr>
        <w:autoSpaceDE w:val="0"/>
        <w:autoSpaceDN w:val="0"/>
        <w:adjustRightInd w:val="0"/>
        <w:spacing w:line="400" w:lineRule="atLeast"/>
        <w:jc w:val="both"/>
        <w:rPr>
          <w:rFonts w:ascii="Times New Roman" w:hAnsi="Times New Roman" w:cs="Times New Roman"/>
        </w:rPr>
      </w:pPr>
    </w:p>
    <w:p w:rsidR="00D05FDD" w:rsidRPr="00D05FDD" w:rsidRDefault="00D05FDD" w:rsidP="00D05FDD">
      <w:pPr>
        <w:pStyle w:val="Heading2"/>
        <w:spacing w:line="360" w:lineRule="auto"/>
        <w:rPr>
          <w:rFonts w:ascii="Times New Roman" w:hAnsi="Times New Roman" w:cs="Times New Roman"/>
          <w:color w:val="auto"/>
          <w:sz w:val="24"/>
          <w:szCs w:val="24"/>
        </w:rPr>
      </w:pPr>
      <w:r w:rsidRPr="00D05FDD">
        <w:rPr>
          <w:rFonts w:ascii="Times New Roman" w:hAnsi="Times New Roman" w:cs="Times New Roman"/>
          <w:color w:val="auto"/>
          <w:sz w:val="24"/>
          <w:szCs w:val="24"/>
        </w:rPr>
        <w:t>4.7 Chi Square Test:</w:t>
      </w:r>
    </w:p>
    <w:p w:rsidR="00D05FDD" w:rsidRPr="00D05FDD" w:rsidRDefault="00D05FDD" w:rsidP="00D05FDD">
      <w:pPr>
        <w:autoSpaceDE w:val="0"/>
        <w:autoSpaceDN w:val="0"/>
        <w:adjustRightInd w:val="0"/>
        <w:spacing w:line="400" w:lineRule="atLeast"/>
        <w:jc w:val="both"/>
        <w:rPr>
          <w:rFonts w:ascii="Times New Roman" w:hAnsi="Times New Roman" w:cs="Times New Roman"/>
        </w:rPr>
      </w:pPr>
      <w:r w:rsidRPr="00D05FDD">
        <w:rPr>
          <w:rFonts w:ascii="Times New Roman" w:hAnsi="Times New Roman" w:cs="Times New Roman"/>
        </w:rPr>
        <w:t xml:space="preserve">The Chi-Square test is used In order to measure the adaption of the wearable technologies in the certain age bracket. </w:t>
      </w:r>
    </w:p>
    <w:p w:rsidR="00D05FDD" w:rsidRPr="00D05FDD" w:rsidRDefault="00D05FDD" w:rsidP="00D05FDD">
      <w:pPr>
        <w:autoSpaceDE w:val="0"/>
        <w:autoSpaceDN w:val="0"/>
        <w:adjustRightInd w:val="0"/>
        <w:rPr>
          <w:rFonts w:ascii="Times New Roman" w:hAnsi="Times New Roman" w:cs="Times New Roman"/>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674"/>
        <w:gridCol w:w="885"/>
        <w:gridCol w:w="2246"/>
        <w:gridCol w:w="925"/>
        <w:gridCol w:w="925"/>
        <w:gridCol w:w="925"/>
        <w:gridCol w:w="925"/>
        <w:gridCol w:w="930"/>
        <w:gridCol w:w="925"/>
      </w:tblGrid>
      <w:tr w:rsidR="00D05FDD" w:rsidRPr="00D05FDD" w:rsidTr="00C152AC">
        <w:trPr>
          <w:cantSplit/>
        </w:trPr>
        <w:tc>
          <w:tcPr>
            <w:tcW w:w="5000" w:type="pct"/>
            <w:gridSpan w:val="9"/>
            <w:tcBorders>
              <w:top w:val="nil"/>
              <w:left w:val="nil"/>
              <w:bottom w:val="nil"/>
              <w:right w:val="nil"/>
            </w:tcBorders>
            <w:shd w:val="clear" w:color="auto" w:fill="FFFFFF"/>
            <w:vAlign w:val="center"/>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p>
        </w:tc>
      </w:tr>
      <w:tr w:rsidR="00D05FDD" w:rsidRPr="00D05FDD" w:rsidTr="00C21053">
        <w:trPr>
          <w:cantSplit/>
        </w:trPr>
        <w:tc>
          <w:tcPr>
            <w:tcW w:w="2032" w:type="pct"/>
            <w:gridSpan w:val="3"/>
            <w:vMerge w:val="restart"/>
            <w:tcBorders>
              <w:top w:val="single" w:sz="16" w:space="0" w:color="000000"/>
              <w:left w:val="single" w:sz="16" w:space="0" w:color="000000"/>
              <w:bottom w:val="nil"/>
              <w:right w:val="nil"/>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rPr>
            </w:pPr>
          </w:p>
        </w:tc>
        <w:tc>
          <w:tcPr>
            <w:tcW w:w="2473" w:type="pct"/>
            <w:gridSpan w:val="5"/>
            <w:tcBorders>
              <w:top w:val="single" w:sz="16" w:space="0" w:color="000000"/>
              <w:left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Innovativeness</w:t>
            </w:r>
          </w:p>
        </w:tc>
        <w:tc>
          <w:tcPr>
            <w:tcW w:w="495" w:type="pct"/>
            <w:vMerge w:val="restart"/>
            <w:tcBorders>
              <w:top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Total</w:t>
            </w:r>
          </w:p>
        </w:tc>
      </w:tr>
      <w:tr w:rsidR="00D05FDD" w:rsidRPr="00D05FDD" w:rsidTr="00C21053">
        <w:trPr>
          <w:cantSplit/>
        </w:trPr>
        <w:tc>
          <w:tcPr>
            <w:tcW w:w="2032" w:type="pct"/>
            <w:gridSpan w:val="3"/>
            <w:vMerge/>
            <w:tcBorders>
              <w:top w:val="single" w:sz="16" w:space="0" w:color="000000"/>
              <w:left w:val="single" w:sz="16" w:space="0" w:color="000000"/>
              <w:bottom w:val="nil"/>
              <w:right w:val="nil"/>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color w:val="000000"/>
              </w:rPr>
            </w:pPr>
          </w:p>
        </w:tc>
        <w:tc>
          <w:tcPr>
            <w:tcW w:w="494" w:type="pct"/>
            <w:tcBorders>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1.0</w:t>
            </w:r>
          </w:p>
        </w:tc>
        <w:tc>
          <w:tcPr>
            <w:tcW w:w="494" w:type="pct"/>
            <w:tcBorders>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2.0</w:t>
            </w:r>
          </w:p>
        </w:tc>
        <w:tc>
          <w:tcPr>
            <w:tcW w:w="494" w:type="pct"/>
            <w:tcBorders>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3.0</w:t>
            </w:r>
          </w:p>
        </w:tc>
        <w:tc>
          <w:tcPr>
            <w:tcW w:w="494" w:type="pct"/>
            <w:tcBorders>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4.0</w:t>
            </w:r>
          </w:p>
        </w:tc>
        <w:tc>
          <w:tcPr>
            <w:tcW w:w="496" w:type="pct"/>
            <w:tcBorders>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5.0</w:t>
            </w:r>
          </w:p>
        </w:tc>
        <w:tc>
          <w:tcPr>
            <w:tcW w:w="495" w:type="pct"/>
            <w:vMerge/>
            <w:tcBorders>
              <w:top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color w:val="000000"/>
              </w:rPr>
            </w:pPr>
          </w:p>
        </w:tc>
      </w:tr>
      <w:tr w:rsidR="00D05FDD" w:rsidRPr="00D05FDD" w:rsidTr="00C21053">
        <w:trPr>
          <w:cantSplit/>
        </w:trPr>
        <w:tc>
          <w:tcPr>
            <w:tcW w:w="360" w:type="pct"/>
            <w:vMerge w:val="restart"/>
            <w:tcBorders>
              <w:top w:val="single" w:sz="16" w:space="0" w:color="000000"/>
              <w:left w:val="single" w:sz="16" w:space="0" w:color="000000"/>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Age</w:t>
            </w:r>
          </w:p>
        </w:tc>
        <w:tc>
          <w:tcPr>
            <w:tcW w:w="473" w:type="pct"/>
            <w:vMerge w:val="restart"/>
            <w:tcBorders>
              <w:top w:val="single" w:sz="16" w:space="0" w:color="000000"/>
              <w:left w:val="nil"/>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16 to 24</w:t>
            </w:r>
          </w:p>
        </w:tc>
        <w:tc>
          <w:tcPr>
            <w:tcW w:w="1200" w:type="pct"/>
            <w:tcBorders>
              <w:top w:val="single" w:sz="16" w:space="0" w:color="000000"/>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Count</w:t>
            </w:r>
          </w:p>
        </w:tc>
        <w:tc>
          <w:tcPr>
            <w:tcW w:w="494" w:type="pct"/>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27</w:t>
            </w:r>
          </w:p>
        </w:tc>
        <w:tc>
          <w:tcPr>
            <w:tcW w:w="494"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24</w:t>
            </w:r>
          </w:p>
        </w:tc>
        <w:tc>
          <w:tcPr>
            <w:tcW w:w="494"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22</w:t>
            </w:r>
          </w:p>
        </w:tc>
        <w:tc>
          <w:tcPr>
            <w:tcW w:w="494"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13</w:t>
            </w:r>
          </w:p>
        </w:tc>
        <w:tc>
          <w:tcPr>
            <w:tcW w:w="496"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w:t>
            </w:r>
          </w:p>
        </w:tc>
        <w:tc>
          <w:tcPr>
            <w:tcW w:w="495" w:type="pct"/>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87</w:t>
            </w:r>
          </w:p>
        </w:tc>
      </w:tr>
      <w:tr w:rsidR="00D05FDD" w:rsidRPr="00D05FDD" w:rsidTr="00C21053">
        <w:trPr>
          <w:cantSplit/>
        </w:trPr>
        <w:tc>
          <w:tcPr>
            <w:tcW w:w="360" w:type="pct"/>
            <w:vMerge/>
            <w:tcBorders>
              <w:top w:val="single" w:sz="16" w:space="0" w:color="000000"/>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473" w:type="pct"/>
            <w:vMerge/>
            <w:tcBorders>
              <w:top w:val="single" w:sz="16" w:space="0" w:color="000000"/>
              <w:left w:val="nil"/>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1200" w:type="pct"/>
            <w:tcBorders>
              <w:top w:val="nil"/>
              <w:left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 within 7a) found to be really an innovative</w:t>
            </w:r>
          </w:p>
        </w:tc>
        <w:tc>
          <w:tcPr>
            <w:tcW w:w="494" w:type="pct"/>
            <w:tcBorders>
              <w:top w:val="nil"/>
              <w:lef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45.0%</w:t>
            </w:r>
          </w:p>
        </w:tc>
        <w:tc>
          <w:tcPr>
            <w:tcW w:w="494"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48.0%</w:t>
            </w:r>
          </w:p>
        </w:tc>
        <w:tc>
          <w:tcPr>
            <w:tcW w:w="494"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55.0%</w:t>
            </w:r>
          </w:p>
        </w:tc>
        <w:tc>
          <w:tcPr>
            <w:tcW w:w="494"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41.9%</w:t>
            </w:r>
          </w:p>
        </w:tc>
        <w:tc>
          <w:tcPr>
            <w:tcW w:w="496"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9.1%</w:t>
            </w:r>
          </w:p>
        </w:tc>
        <w:tc>
          <w:tcPr>
            <w:tcW w:w="495" w:type="pct"/>
            <w:tcBorders>
              <w:top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45.3%</w:t>
            </w:r>
          </w:p>
        </w:tc>
      </w:tr>
      <w:tr w:rsidR="00D05FDD" w:rsidRPr="00D05FDD" w:rsidTr="00C21053">
        <w:trPr>
          <w:cantSplit/>
        </w:trPr>
        <w:tc>
          <w:tcPr>
            <w:tcW w:w="360" w:type="pct"/>
            <w:vMerge/>
            <w:tcBorders>
              <w:top w:val="single" w:sz="16" w:space="0" w:color="000000"/>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473" w:type="pct"/>
            <w:vMerge w:val="restart"/>
            <w:tcBorders>
              <w:top w:val="nil"/>
              <w:left w:val="nil"/>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25 to 30</w:t>
            </w:r>
          </w:p>
        </w:tc>
        <w:tc>
          <w:tcPr>
            <w:tcW w:w="1200"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Count</w:t>
            </w:r>
          </w:p>
        </w:tc>
        <w:tc>
          <w:tcPr>
            <w:tcW w:w="494"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33</w:t>
            </w:r>
          </w:p>
        </w:tc>
        <w:tc>
          <w:tcPr>
            <w:tcW w:w="494"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26</w:t>
            </w:r>
          </w:p>
        </w:tc>
        <w:tc>
          <w:tcPr>
            <w:tcW w:w="494"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18</w:t>
            </w:r>
          </w:p>
        </w:tc>
        <w:tc>
          <w:tcPr>
            <w:tcW w:w="494"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18</w:t>
            </w:r>
          </w:p>
        </w:tc>
        <w:tc>
          <w:tcPr>
            <w:tcW w:w="496"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w:t>
            </w:r>
          </w:p>
        </w:tc>
        <w:tc>
          <w:tcPr>
            <w:tcW w:w="495"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105</w:t>
            </w:r>
          </w:p>
        </w:tc>
      </w:tr>
      <w:tr w:rsidR="00D05FDD" w:rsidRPr="00D05FDD" w:rsidTr="00C21053">
        <w:trPr>
          <w:cantSplit/>
        </w:trPr>
        <w:tc>
          <w:tcPr>
            <w:tcW w:w="360" w:type="pct"/>
            <w:vMerge/>
            <w:tcBorders>
              <w:top w:val="single" w:sz="16" w:space="0" w:color="000000"/>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473" w:type="pct"/>
            <w:vMerge/>
            <w:tcBorders>
              <w:top w:val="nil"/>
              <w:left w:val="nil"/>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1200" w:type="pct"/>
            <w:tcBorders>
              <w:top w:val="nil"/>
              <w:left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 within 7a) found to be really an innovative</w:t>
            </w:r>
          </w:p>
        </w:tc>
        <w:tc>
          <w:tcPr>
            <w:tcW w:w="494" w:type="pct"/>
            <w:tcBorders>
              <w:top w:val="nil"/>
              <w:lef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55.0%</w:t>
            </w:r>
          </w:p>
        </w:tc>
        <w:tc>
          <w:tcPr>
            <w:tcW w:w="494"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52.0%</w:t>
            </w:r>
          </w:p>
        </w:tc>
        <w:tc>
          <w:tcPr>
            <w:tcW w:w="494"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45.0%</w:t>
            </w:r>
          </w:p>
        </w:tc>
        <w:tc>
          <w:tcPr>
            <w:tcW w:w="494"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58.1%</w:t>
            </w:r>
          </w:p>
        </w:tc>
        <w:tc>
          <w:tcPr>
            <w:tcW w:w="496"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90.9%</w:t>
            </w:r>
          </w:p>
        </w:tc>
        <w:tc>
          <w:tcPr>
            <w:tcW w:w="495" w:type="pct"/>
            <w:tcBorders>
              <w:top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54.7%</w:t>
            </w:r>
          </w:p>
        </w:tc>
      </w:tr>
      <w:tr w:rsidR="00D05FDD" w:rsidRPr="00D05FDD" w:rsidTr="00C21053">
        <w:trPr>
          <w:cantSplit/>
        </w:trPr>
        <w:tc>
          <w:tcPr>
            <w:tcW w:w="832" w:type="pct"/>
            <w:gridSpan w:val="2"/>
            <w:vMerge w:val="restart"/>
            <w:tcBorders>
              <w:top w:val="nil"/>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Total</w:t>
            </w:r>
          </w:p>
        </w:tc>
        <w:tc>
          <w:tcPr>
            <w:tcW w:w="1200"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Count</w:t>
            </w:r>
          </w:p>
        </w:tc>
        <w:tc>
          <w:tcPr>
            <w:tcW w:w="494"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60</w:t>
            </w:r>
          </w:p>
        </w:tc>
        <w:tc>
          <w:tcPr>
            <w:tcW w:w="494"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50</w:t>
            </w:r>
          </w:p>
        </w:tc>
        <w:tc>
          <w:tcPr>
            <w:tcW w:w="494"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40</w:t>
            </w:r>
          </w:p>
        </w:tc>
        <w:tc>
          <w:tcPr>
            <w:tcW w:w="494"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31</w:t>
            </w:r>
          </w:p>
        </w:tc>
        <w:tc>
          <w:tcPr>
            <w:tcW w:w="496"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11</w:t>
            </w:r>
          </w:p>
        </w:tc>
        <w:tc>
          <w:tcPr>
            <w:tcW w:w="495"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r>
      <w:tr w:rsidR="00D05FDD" w:rsidRPr="00D05FDD" w:rsidTr="00C21053">
        <w:trPr>
          <w:cantSplit/>
        </w:trPr>
        <w:tc>
          <w:tcPr>
            <w:tcW w:w="832" w:type="pct"/>
            <w:gridSpan w:val="2"/>
            <w:vMerge/>
            <w:tcBorders>
              <w:top w:val="nil"/>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1200" w:type="pct"/>
            <w:tcBorders>
              <w:top w:val="nil"/>
              <w:left w:val="nil"/>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 within 7a) found to be really an innovative</w:t>
            </w:r>
          </w:p>
        </w:tc>
        <w:tc>
          <w:tcPr>
            <w:tcW w:w="494" w:type="pct"/>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494"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494"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494"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496"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495" w:type="pct"/>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r>
    </w:tbl>
    <w:p w:rsidR="00D05FDD" w:rsidRPr="00C21053" w:rsidRDefault="00C21053" w:rsidP="00D05FDD">
      <w:pPr>
        <w:autoSpaceDE w:val="0"/>
        <w:autoSpaceDN w:val="0"/>
        <w:adjustRightInd w:val="0"/>
        <w:rPr>
          <w:rFonts w:ascii="Times New Roman" w:hAnsi="Times New Roman" w:cs="Times New Roman"/>
        </w:rPr>
      </w:pPr>
      <w:r w:rsidRPr="00C21053">
        <w:rPr>
          <w:rFonts w:ascii="Times New Roman" w:hAnsi="Times New Roman" w:cs="Times New Roman"/>
          <w:bCs/>
          <w:color w:val="000000"/>
        </w:rPr>
        <w:t>Table 15: Crosstab</w:t>
      </w:r>
    </w:p>
    <w:tbl>
      <w:tblPr>
        <w:tblW w:w="556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28"/>
        <w:gridCol w:w="1030"/>
        <w:gridCol w:w="1030"/>
        <w:gridCol w:w="1476"/>
      </w:tblGrid>
      <w:tr w:rsidR="00D05FDD" w:rsidRPr="00D05FDD" w:rsidTr="00C152AC">
        <w:trPr>
          <w:cantSplit/>
          <w:jc w:val="center"/>
        </w:trPr>
        <w:tc>
          <w:tcPr>
            <w:tcW w:w="5561" w:type="dxa"/>
            <w:gridSpan w:val="4"/>
            <w:tcBorders>
              <w:top w:val="nil"/>
              <w:left w:val="nil"/>
              <w:bottom w:val="nil"/>
              <w:right w:val="nil"/>
            </w:tcBorders>
            <w:shd w:val="clear" w:color="auto" w:fill="FFFFFF"/>
            <w:vAlign w:val="center"/>
          </w:tcPr>
          <w:p w:rsidR="00C21053" w:rsidRDefault="00C21053" w:rsidP="00C152AC">
            <w:pPr>
              <w:autoSpaceDE w:val="0"/>
              <w:autoSpaceDN w:val="0"/>
              <w:adjustRightInd w:val="0"/>
              <w:ind w:left="60" w:right="60"/>
              <w:jc w:val="center"/>
              <w:rPr>
                <w:rFonts w:ascii="Times New Roman" w:hAnsi="Times New Roman" w:cs="Times New Roman"/>
                <w:b/>
                <w:bCs/>
                <w:color w:val="000000"/>
              </w:rPr>
            </w:pPr>
          </w:p>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p>
        </w:tc>
      </w:tr>
      <w:tr w:rsidR="00D05FDD" w:rsidRPr="00D05FDD" w:rsidTr="00C152AC">
        <w:trPr>
          <w:cantSplit/>
          <w:jc w:val="center"/>
        </w:trPr>
        <w:tc>
          <w:tcPr>
            <w:tcW w:w="2028"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rPr>
            </w:pPr>
          </w:p>
        </w:tc>
        <w:tc>
          <w:tcPr>
            <w:tcW w:w="1029" w:type="dxa"/>
            <w:tcBorders>
              <w:top w:val="single" w:sz="16" w:space="0" w:color="000000"/>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Value</w:t>
            </w:r>
          </w:p>
        </w:tc>
        <w:tc>
          <w:tcPr>
            <w:tcW w:w="1029"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proofErr w:type="spellStart"/>
            <w:r w:rsidRPr="00D05FDD">
              <w:rPr>
                <w:rFonts w:ascii="Times New Roman" w:hAnsi="Times New Roman" w:cs="Times New Roman"/>
                <w:color w:val="000000"/>
              </w:rPr>
              <w:t>df</w:t>
            </w:r>
            <w:proofErr w:type="spellEnd"/>
          </w:p>
        </w:tc>
        <w:tc>
          <w:tcPr>
            <w:tcW w:w="1475" w:type="dxa"/>
            <w:tcBorders>
              <w:top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proofErr w:type="spellStart"/>
            <w:r w:rsidRPr="00D05FDD">
              <w:rPr>
                <w:rFonts w:ascii="Times New Roman" w:hAnsi="Times New Roman" w:cs="Times New Roman"/>
                <w:color w:val="000000"/>
              </w:rPr>
              <w:t>Asymp</w:t>
            </w:r>
            <w:proofErr w:type="spellEnd"/>
            <w:r w:rsidRPr="00D05FDD">
              <w:rPr>
                <w:rFonts w:ascii="Times New Roman" w:hAnsi="Times New Roman" w:cs="Times New Roman"/>
                <w:color w:val="000000"/>
              </w:rPr>
              <w:t>. Sig. (2-sided)</w:t>
            </w:r>
          </w:p>
        </w:tc>
      </w:tr>
      <w:tr w:rsidR="00D05FDD" w:rsidRPr="00D05FDD" w:rsidTr="00C152AC">
        <w:trPr>
          <w:cantSplit/>
          <w:jc w:val="center"/>
        </w:trPr>
        <w:tc>
          <w:tcPr>
            <w:tcW w:w="2028" w:type="dxa"/>
            <w:tcBorders>
              <w:top w:val="single" w:sz="16" w:space="0" w:color="000000"/>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Pearson Chi-Square</w:t>
            </w:r>
          </w:p>
        </w:tc>
        <w:tc>
          <w:tcPr>
            <w:tcW w:w="1029" w:type="dxa"/>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7.630</w:t>
            </w:r>
            <w:r w:rsidRPr="00D05FDD">
              <w:rPr>
                <w:rFonts w:ascii="Times New Roman" w:hAnsi="Times New Roman" w:cs="Times New Roman"/>
                <w:color w:val="000000"/>
                <w:vertAlign w:val="superscript"/>
              </w:rPr>
              <w:t>a</w:t>
            </w:r>
          </w:p>
        </w:tc>
        <w:tc>
          <w:tcPr>
            <w:tcW w:w="1029"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w:t>
            </w:r>
          </w:p>
        </w:tc>
        <w:tc>
          <w:tcPr>
            <w:tcW w:w="1475" w:type="dxa"/>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.106</w:t>
            </w:r>
          </w:p>
        </w:tc>
      </w:tr>
      <w:tr w:rsidR="00D05FDD" w:rsidRPr="00D05FDD" w:rsidTr="00C152AC">
        <w:trPr>
          <w:cantSplit/>
          <w:jc w:val="center"/>
        </w:trPr>
        <w:tc>
          <w:tcPr>
            <w:tcW w:w="2028" w:type="dxa"/>
            <w:tcBorders>
              <w:top w:val="nil"/>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Likelihood Ratio</w:t>
            </w:r>
          </w:p>
        </w:tc>
        <w:tc>
          <w:tcPr>
            <w:tcW w:w="1029"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8.749</w:t>
            </w:r>
          </w:p>
        </w:tc>
        <w:tc>
          <w:tcPr>
            <w:tcW w:w="1029" w:type="dxa"/>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w:t>
            </w:r>
          </w:p>
        </w:tc>
        <w:tc>
          <w:tcPr>
            <w:tcW w:w="1475"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.068</w:t>
            </w:r>
          </w:p>
        </w:tc>
      </w:tr>
      <w:tr w:rsidR="00D05FDD" w:rsidRPr="00D05FDD" w:rsidTr="00C152AC">
        <w:trPr>
          <w:cantSplit/>
          <w:jc w:val="center"/>
        </w:trPr>
        <w:tc>
          <w:tcPr>
            <w:tcW w:w="2028" w:type="dxa"/>
            <w:tcBorders>
              <w:top w:val="nil"/>
              <w:left w:val="single" w:sz="16" w:space="0" w:color="000000"/>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N of Valid Cases</w:t>
            </w:r>
          </w:p>
        </w:tc>
        <w:tc>
          <w:tcPr>
            <w:tcW w:w="1029" w:type="dxa"/>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1029"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75" w:type="dxa"/>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jc w:val="center"/>
        </w:trPr>
        <w:tc>
          <w:tcPr>
            <w:tcW w:w="5561" w:type="dxa"/>
            <w:gridSpan w:val="4"/>
            <w:tcBorders>
              <w:top w:val="nil"/>
              <w:left w:val="nil"/>
              <w:bottom w:val="nil"/>
              <w:right w:val="nil"/>
            </w:tcBorders>
            <w:shd w:val="clear" w:color="auto" w:fill="FFFFFF"/>
          </w:tcPr>
          <w:p w:rsidR="00C21053" w:rsidRPr="00C21053" w:rsidRDefault="00C21053" w:rsidP="00C152AC">
            <w:pPr>
              <w:autoSpaceDE w:val="0"/>
              <w:autoSpaceDN w:val="0"/>
              <w:adjustRightInd w:val="0"/>
              <w:ind w:left="60" w:right="60"/>
              <w:rPr>
                <w:rFonts w:ascii="Times New Roman" w:hAnsi="Times New Roman" w:cs="Times New Roman"/>
                <w:color w:val="000000"/>
              </w:rPr>
            </w:pPr>
            <w:r w:rsidRPr="00C21053">
              <w:rPr>
                <w:rFonts w:ascii="Times New Roman" w:hAnsi="Times New Roman" w:cs="Times New Roman"/>
                <w:bCs/>
                <w:color w:val="000000"/>
              </w:rPr>
              <w:t xml:space="preserve">Table </w:t>
            </w:r>
            <w:r>
              <w:rPr>
                <w:rFonts w:ascii="Times New Roman" w:hAnsi="Times New Roman" w:cs="Times New Roman"/>
                <w:bCs/>
                <w:color w:val="000000"/>
              </w:rPr>
              <w:t>16:</w:t>
            </w:r>
            <w:r w:rsidRPr="00C21053">
              <w:rPr>
                <w:rFonts w:ascii="Times New Roman" w:hAnsi="Times New Roman" w:cs="Times New Roman"/>
                <w:bCs/>
                <w:color w:val="000000"/>
              </w:rPr>
              <w:t xml:space="preserve"> Chi-Square Tests</w:t>
            </w:r>
          </w:p>
          <w:p w:rsidR="00D05FDD" w:rsidRPr="00D05FDD" w:rsidRDefault="00D05FDD" w:rsidP="00C152AC">
            <w:pPr>
              <w:autoSpaceDE w:val="0"/>
              <w:autoSpaceDN w:val="0"/>
              <w:adjustRightInd w:val="0"/>
              <w:ind w:left="60" w:right="60"/>
              <w:rPr>
                <w:rFonts w:ascii="Times New Roman" w:hAnsi="Times New Roman" w:cs="Times New Roman"/>
                <w:color w:val="000000"/>
              </w:rPr>
            </w:pPr>
            <w:proofErr w:type="gramStart"/>
            <w:r w:rsidRPr="00D05FDD">
              <w:rPr>
                <w:rFonts w:ascii="Times New Roman" w:hAnsi="Times New Roman" w:cs="Times New Roman"/>
                <w:color w:val="000000"/>
              </w:rPr>
              <w:t>a. 1 cells</w:t>
            </w:r>
            <w:proofErr w:type="gramEnd"/>
            <w:r w:rsidRPr="00D05FDD">
              <w:rPr>
                <w:rFonts w:ascii="Times New Roman" w:hAnsi="Times New Roman" w:cs="Times New Roman"/>
                <w:color w:val="000000"/>
              </w:rPr>
              <w:t xml:space="preserve"> (10.0%) have expected count less than 5. The minimum expected count is 4.98.</w:t>
            </w:r>
          </w:p>
        </w:tc>
      </w:tr>
    </w:tbl>
    <w:p w:rsidR="00D05FDD" w:rsidRPr="00D05FDD" w:rsidRDefault="00D05FDD" w:rsidP="00D05FDD">
      <w:pPr>
        <w:autoSpaceDE w:val="0"/>
        <w:autoSpaceDN w:val="0"/>
        <w:adjustRightInd w:val="0"/>
        <w:rPr>
          <w:rFonts w:ascii="Times New Roman" w:hAnsi="Times New Roman" w:cs="Times New Roman"/>
        </w:rPr>
      </w:pPr>
    </w:p>
    <w:tbl>
      <w:tblPr>
        <w:tblW w:w="554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13"/>
        <w:gridCol w:w="1230"/>
        <w:gridCol w:w="1030"/>
        <w:gridCol w:w="1276"/>
      </w:tblGrid>
      <w:tr w:rsidR="00D05FDD" w:rsidRPr="00D05FDD" w:rsidTr="00C21053">
        <w:trPr>
          <w:cantSplit/>
          <w:jc w:val="center"/>
        </w:trPr>
        <w:tc>
          <w:tcPr>
            <w:tcW w:w="5549" w:type="dxa"/>
            <w:gridSpan w:val="4"/>
            <w:tcBorders>
              <w:top w:val="nil"/>
              <w:left w:val="nil"/>
              <w:bottom w:val="nil"/>
              <w:right w:val="nil"/>
            </w:tcBorders>
            <w:shd w:val="clear" w:color="auto" w:fill="FFFFFF"/>
            <w:vAlign w:val="center"/>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p>
        </w:tc>
      </w:tr>
      <w:tr w:rsidR="00D05FDD" w:rsidRPr="00D05FDD" w:rsidTr="00C21053">
        <w:trPr>
          <w:cantSplit/>
          <w:jc w:val="center"/>
        </w:trPr>
        <w:tc>
          <w:tcPr>
            <w:tcW w:w="3243" w:type="dxa"/>
            <w:gridSpan w:val="2"/>
            <w:tcBorders>
              <w:top w:val="single" w:sz="16" w:space="0" w:color="000000"/>
              <w:left w:val="single" w:sz="16" w:space="0" w:color="000000"/>
              <w:bottom w:val="single" w:sz="16" w:space="0" w:color="000000"/>
              <w:right w:val="nil"/>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rPr>
            </w:pPr>
          </w:p>
        </w:tc>
        <w:tc>
          <w:tcPr>
            <w:tcW w:w="1030" w:type="dxa"/>
            <w:tcBorders>
              <w:top w:val="single" w:sz="16" w:space="0" w:color="000000"/>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Value</w:t>
            </w:r>
          </w:p>
        </w:tc>
        <w:tc>
          <w:tcPr>
            <w:tcW w:w="1276" w:type="dxa"/>
            <w:tcBorders>
              <w:top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Approx. Sig.</w:t>
            </w:r>
          </w:p>
        </w:tc>
      </w:tr>
      <w:tr w:rsidR="00D05FDD" w:rsidRPr="00D05FDD" w:rsidTr="00C21053">
        <w:trPr>
          <w:cantSplit/>
          <w:jc w:val="center"/>
        </w:trPr>
        <w:tc>
          <w:tcPr>
            <w:tcW w:w="2013" w:type="dxa"/>
            <w:vMerge w:val="restart"/>
            <w:tcBorders>
              <w:top w:val="single" w:sz="16" w:space="0" w:color="000000"/>
              <w:left w:val="single" w:sz="16" w:space="0" w:color="000000"/>
              <w:bottom w:val="nil"/>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Nominal by Nominal</w:t>
            </w:r>
          </w:p>
        </w:tc>
        <w:tc>
          <w:tcPr>
            <w:tcW w:w="1230" w:type="dxa"/>
            <w:tcBorders>
              <w:top w:val="single" w:sz="16" w:space="0" w:color="000000"/>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Phi</w:t>
            </w:r>
          </w:p>
        </w:tc>
        <w:tc>
          <w:tcPr>
            <w:tcW w:w="1030" w:type="dxa"/>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.199</w:t>
            </w:r>
          </w:p>
        </w:tc>
        <w:tc>
          <w:tcPr>
            <w:tcW w:w="1276" w:type="dxa"/>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.106</w:t>
            </w:r>
          </w:p>
        </w:tc>
      </w:tr>
      <w:tr w:rsidR="00D05FDD" w:rsidRPr="00D05FDD" w:rsidTr="00C21053">
        <w:trPr>
          <w:cantSplit/>
          <w:jc w:val="center"/>
        </w:trPr>
        <w:tc>
          <w:tcPr>
            <w:tcW w:w="2013" w:type="dxa"/>
            <w:vMerge/>
            <w:tcBorders>
              <w:top w:val="single" w:sz="16" w:space="0" w:color="000000"/>
              <w:left w:val="single" w:sz="16" w:space="0" w:color="000000"/>
              <w:bottom w:val="nil"/>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1230"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Cramer's V</w:t>
            </w:r>
          </w:p>
        </w:tc>
        <w:tc>
          <w:tcPr>
            <w:tcW w:w="1030"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.199</w:t>
            </w:r>
          </w:p>
        </w:tc>
        <w:tc>
          <w:tcPr>
            <w:tcW w:w="1276"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.106</w:t>
            </w:r>
          </w:p>
        </w:tc>
      </w:tr>
      <w:tr w:rsidR="00D05FDD" w:rsidRPr="00D05FDD" w:rsidTr="00C21053">
        <w:trPr>
          <w:cantSplit/>
          <w:jc w:val="center"/>
        </w:trPr>
        <w:tc>
          <w:tcPr>
            <w:tcW w:w="3243" w:type="dxa"/>
            <w:gridSpan w:val="2"/>
            <w:tcBorders>
              <w:top w:val="nil"/>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N of Valid Cases</w:t>
            </w:r>
          </w:p>
        </w:tc>
        <w:tc>
          <w:tcPr>
            <w:tcW w:w="1030" w:type="dxa"/>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1276" w:type="dxa"/>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bl>
    <w:p w:rsidR="00D05FDD" w:rsidRPr="00C21053" w:rsidRDefault="00C21053" w:rsidP="00D05FDD">
      <w:pPr>
        <w:autoSpaceDE w:val="0"/>
        <w:autoSpaceDN w:val="0"/>
        <w:adjustRightInd w:val="0"/>
        <w:spacing w:line="400" w:lineRule="atLeast"/>
        <w:rPr>
          <w:rFonts w:ascii="Times New Roman" w:hAnsi="Times New Roman" w:cs="Times New Roman"/>
        </w:rPr>
      </w:pPr>
      <w:r w:rsidRPr="00C21053">
        <w:rPr>
          <w:rFonts w:ascii="Times New Roman" w:hAnsi="Times New Roman" w:cs="Times New Roman"/>
          <w:bCs/>
          <w:color w:val="000000"/>
        </w:rPr>
        <w:t>Table 17</w:t>
      </w:r>
      <w:r>
        <w:rPr>
          <w:rFonts w:ascii="Times New Roman" w:hAnsi="Times New Roman" w:cs="Times New Roman"/>
          <w:bCs/>
          <w:color w:val="000000"/>
        </w:rPr>
        <w:t>:</w:t>
      </w:r>
      <w:r w:rsidRPr="00C21053">
        <w:rPr>
          <w:rFonts w:ascii="Times New Roman" w:hAnsi="Times New Roman" w:cs="Times New Roman"/>
          <w:bCs/>
          <w:color w:val="000000"/>
        </w:rPr>
        <w:t xml:space="preserve"> Symmetric Measures</w:t>
      </w:r>
    </w:p>
    <w:p w:rsidR="00D05FDD" w:rsidRPr="00D05FDD" w:rsidRDefault="00D05FDD" w:rsidP="00D05FDD">
      <w:pPr>
        <w:autoSpaceDE w:val="0"/>
        <w:autoSpaceDN w:val="0"/>
        <w:adjustRightInd w:val="0"/>
        <w:spacing w:line="400" w:lineRule="atLeast"/>
        <w:jc w:val="both"/>
        <w:rPr>
          <w:rFonts w:ascii="Times New Roman" w:hAnsi="Times New Roman" w:cs="Times New Roman"/>
        </w:rPr>
      </w:pPr>
      <w:r w:rsidRPr="00D05FDD">
        <w:rPr>
          <w:rFonts w:ascii="Times New Roman" w:hAnsi="Times New Roman" w:cs="Times New Roman"/>
        </w:rPr>
        <w:t xml:space="preserve">The </w:t>
      </w:r>
      <w:proofErr w:type="spellStart"/>
      <w:r w:rsidRPr="00D05FDD">
        <w:rPr>
          <w:rFonts w:ascii="Times New Roman" w:hAnsi="Times New Roman" w:cs="Times New Roman"/>
        </w:rPr>
        <w:t>Pallant</w:t>
      </w:r>
      <w:proofErr w:type="spellEnd"/>
      <w:r w:rsidRPr="00D05FDD">
        <w:rPr>
          <w:rFonts w:ascii="Times New Roman" w:hAnsi="Times New Roman" w:cs="Times New Roman"/>
        </w:rPr>
        <w:t xml:space="preserve"> (2014) strategy is adopted to measure the variation within age brackets towards the adaption of the technology. Considering the age brackets, it is evident that the customers between 25-30 age brackets have higher preference for the innovativeness (54.7% against 45.3%). Since, the chi-square test revealed that 10.0% cell has less than 5 counts therefore Pearson Chi-Square is considered to measure the significance and results showed that the value is non-significant thus it reflects that innovativeness is not the major concern for the different age brackets. In other words, there is no significant variation in the contrasting age customers to have higher or less preference for the innovativeness feature of the wearable technologies (=.106 &gt; 0.05, </w:t>
      </w:r>
      <w:r w:rsidRPr="00D05FDD">
        <w:rPr>
          <w:rFonts w:ascii="Times New Roman" w:hAnsi="Times New Roman" w:cs="Times New Roman"/>
          <w:i/>
        </w:rPr>
        <w:t>p</w:t>
      </w:r>
      <w:r w:rsidRPr="00D05FDD">
        <w:rPr>
          <w:rFonts w:ascii="Times New Roman" w:hAnsi="Times New Roman" w:cs="Times New Roman"/>
        </w:rPr>
        <w:t xml:space="preserve"> &gt; α; Table </w:t>
      </w:r>
      <w:r w:rsidR="00E36FD9">
        <w:rPr>
          <w:rFonts w:ascii="Times New Roman" w:hAnsi="Times New Roman" w:cs="Times New Roman"/>
        </w:rPr>
        <w:t>16</w:t>
      </w:r>
      <w:r w:rsidRPr="00D05FDD">
        <w:rPr>
          <w:rFonts w:ascii="Times New Roman" w:hAnsi="Times New Roman" w:cs="Times New Roman"/>
        </w:rPr>
        <w:t xml:space="preserve">). Cramer's V is considered because the number of rows and columns are not equal. The value is =.199, reflecting small effect of the contrasting age in the adaption of the wearable technologies, considering innovativeness (Table </w:t>
      </w:r>
      <w:r w:rsidR="00E36FD9">
        <w:rPr>
          <w:rFonts w:ascii="Times New Roman" w:hAnsi="Times New Roman" w:cs="Times New Roman"/>
        </w:rPr>
        <w:t>17</w:t>
      </w:r>
      <w:r w:rsidRPr="00D05FDD">
        <w:rPr>
          <w:rFonts w:ascii="Times New Roman" w:hAnsi="Times New Roman" w:cs="Times New Roman"/>
        </w:rPr>
        <w:t>).</w:t>
      </w:r>
    </w:p>
    <w:p w:rsidR="00D05FDD" w:rsidRPr="00D05FDD" w:rsidRDefault="00D05FDD" w:rsidP="00D05FDD">
      <w:pPr>
        <w:autoSpaceDE w:val="0"/>
        <w:autoSpaceDN w:val="0"/>
        <w:adjustRightInd w:val="0"/>
        <w:rPr>
          <w:rFonts w:ascii="Times New Roman" w:hAnsi="Times New Roman" w:cs="Times New Roman"/>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674"/>
        <w:gridCol w:w="885"/>
        <w:gridCol w:w="2246"/>
        <w:gridCol w:w="925"/>
        <w:gridCol w:w="925"/>
        <w:gridCol w:w="925"/>
        <w:gridCol w:w="925"/>
        <w:gridCol w:w="930"/>
        <w:gridCol w:w="925"/>
      </w:tblGrid>
      <w:tr w:rsidR="00D05FDD" w:rsidRPr="00D05FDD" w:rsidTr="00C152AC">
        <w:trPr>
          <w:cantSplit/>
        </w:trPr>
        <w:tc>
          <w:tcPr>
            <w:tcW w:w="5000" w:type="pct"/>
            <w:gridSpan w:val="9"/>
            <w:tcBorders>
              <w:top w:val="nil"/>
              <w:left w:val="nil"/>
              <w:bottom w:val="nil"/>
              <w:right w:val="nil"/>
            </w:tcBorders>
            <w:shd w:val="clear" w:color="auto" w:fill="FFFFFF"/>
            <w:vAlign w:val="center"/>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p>
        </w:tc>
      </w:tr>
      <w:tr w:rsidR="00D05FDD" w:rsidRPr="00D05FDD" w:rsidTr="00C21053">
        <w:trPr>
          <w:cantSplit/>
        </w:trPr>
        <w:tc>
          <w:tcPr>
            <w:tcW w:w="2032" w:type="pct"/>
            <w:gridSpan w:val="3"/>
            <w:vMerge w:val="restart"/>
            <w:tcBorders>
              <w:top w:val="single" w:sz="16" w:space="0" w:color="000000"/>
              <w:left w:val="single" w:sz="16" w:space="0" w:color="000000"/>
              <w:bottom w:val="nil"/>
              <w:right w:val="nil"/>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rPr>
            </w:pPr>
          </w:p>
        </w:tc>
        <w:tc>
          <w:tcPr>
            <w:tcW w:w="2473" w:type="pct"/>
            <w:gridSpan w:val="5"/>
            <w:tcBorders>
              <w:top w:val="single" w:sz="16" w:space="0" w:color="000000"/>
              <w:left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Substantial Additional Benefits</w:t>
            </w:r>
          </w:p>
        </w:tc>
        <w:tc>
          <w:tcPr>
            <w:tcW w:w="495" w:type="pct"/>
            <w:vMerge w:val="restart"/>
            <w:tcBorders>
              <w:top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Total</w:t>
            </w:r>
          </w:p>
        </w:tc>
      </w:tr>
      <w:tr w:rsidR="00D05FDD" w:rsidRPr="00D05FDD" w:rsidTr="00C21053">
        <w:trPr>
          <w:cantSplit/>
        </w:trPr>
        <w:tc>
          <w:tcPr>
            <w:tcW w:w="2032" w:type="pct"/>
            <w:gridSpan w:val="3"/>
            <w:vMerge/>
            <w:tcBorders>
              <w:top w:val="single" w:sz="16" w:space="0" w:color="000000"/>
              <w:left w:val="single" w:sz="16" w:space="0" w:color="000000"/>
              <w:bottom w:val="nil"/>
              <w:right w:val="nil"/>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color w:val="000000"/>
              </w:rPr>
            </w:pPr>
          </w:p>
        </w:tc>
        <w:tc>
          <w:tcPr>
            <w:tcW w:w="494" w:type="pct"/>
            <w:tcBorders>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1.0</w:t>
            </w:r>
          </w:p>
        </w:tc>
        <w:tc>
          <w:tcPr>
            <w:tcW w:w="494" w:type="pct"/>
            <w:tcBorders>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2.0</w:t>
            </w:r>
          </w:p>
        </w:tc>
        <w:tc>
          <w:tcPr>
            <w:tcW w:w="494" w:type="pct"/>
            <w:tcBorders>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3.0</w:t>
            </w:r>
          </w:p>
        </w:tc>
        <w:tc>
          <w:tcPr>
            <w:tcW w:w="494" w:type="pct"/>
            <w:tcBorders>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4.0</w:t>
            </w:r>
          </w:p>
        </w:tc>
        <w:tc>
          <w:tcPr>
            <w:tcW w:w="496" w:type="pct"/>
            <w:tcBorders>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5.0</w:t>
            </w:r>
          </w:p>
        </w:tc>
        <w:tc>
          <w:tcPr>
            <w:tcW w:w="495" w:type="pct"/>
            <w:vMerge/>
            <w:tcBorders>
              <w:top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color w:val="000000"/>
              </w:rPr>
            </w:pPr>
          </w:p>
        </w:tc>
      </w:tr>
      <w:tr w:rsidR="00D05FDD" w:rsidRPr="00D05FDD" w:rsidTr="00C21053">
        <w:trPr>
          <w:cantSplit/>
        </w:trPr>
        <w:tc>
          <w:tcPr>
            <w:tcW w:w="360" w:type="pct"/>
            <w:vMerge w:val="restart"/>
            <w:tcBorders>
              <w:top w:val="single" w:sz="16" w:space="0" w:color="000000"/>
              <w:left w:val="single" w:sz="16" w:space="0" w:color="000000"/>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Age</w:t>
            </w:r>
          </w:p>
        </w:tc>
        <w:tc>
          <w:tcPr>
            <w:tcW w:w="473" w:type="pct"/>
            <w:vMerge w:val="restart"/>
            <w:tcBorders>
              <w:top w:val="single" w:sz="16" w:space="0" w:color="000000"/>
              <w:left w:val="nil"/>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16 to 24</w:t>
            </w:r>
          </w:p>
        </w:tc>
        <w:tc>
          <w:tcPr>
            <w:tcW w:w="1200" w:type="pct"/>
            <w:tcBorders>
              <w:top w:val="single" w:sz="16" w:space="0" w:color="000000"/>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Count</w:t>
            </w:r>
          </w:p>
        </w:tc>
        <w:tc>
          <w:tcPr>
            <w:tcW w:w="494" w:type="pct"/>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6</w:t>
            </w:r>
          </w:p>
        </w:tc>
        <w:tc>
          <w:tcPr>
            <w:tcW w:w="494"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15</w:t>
            </w:r>
          </w:p>
        </w:tc>
        <w:tc>
          <w:tcPr>
            <w:tcW w:w="494"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w:t>
            </w:r>
          </w:p>
        </w:tc>
        <w:tc>
          <w:tcPr>
            <w:tcW w:w="494"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30</w:t>
            </w:r>
          </w:p>
        </w:tc>
        <w:tc>
          <w:tcPr>
            <w:tcW w:w="496" w:type="pct"/>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26</w:t>
            </w:r>
          </w:p>
        </w:tc>
        <w:tc>
          <w:tcPr>
            <w:tcW w:w="495" w:type="pct"/>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87</w:t>
            </w:r>
          </w:p>
        </w:tc>
      </w:tr>
      <w:tr w:rsidR="00D05FDD" w:rsidRPr="00D05FDD" w:rsidTr="00C21053">
        <w:trPr>
          <w:cantSplit/>
        </w:trPr>
        <w:tc>
          <w:tcPr>
            <w:tcW w:w="360" w:type="pct"/>
            <w:vMerge/>
            <w:tcBorders>
              <w:top w:val="single" w:sz="16" w:space="0" w:color="000000"/>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473" w:type="pct"/>
            <w:vMerge/>
            <w:tcBorders>
              <w:top w:val="single" w:sz="16" w:space="0" w:color="000000"/>
              <w:left w:val="nil"/>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1200" w:type="pct"/>
            <w:tcBorders>
              <w:top w:val="nil"/>
              <w:left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 within b) able to provide substantial additional benefits over smart phone</w:t>
            </w:r>
          </w:p>
        </w:tc>
        <w:tc>
          <w:tcPr>
            <w:tcW w:w="494" w:type="pct"/>
            <w:tcBorders>
              <w:top w:val="nil"/>
              <w:lef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60.0%</w:t>
            </w:r>
          </w:p>
        </w:tc>
        <w:tc>
          <w:tcPr>
            <w:tcW w:w="494"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65.2%</w:t>
            </w:r>
          </w:p>
        </w:tc>
        <w:tc>
          <w:tcPr>
            <w:tcW w:w="494"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35.7%</w:t>
            </w:r>
          </w:p>
        </w:tc>
        <w:tc>
          <w:tcPr>
            <w:tcW w:w="494"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51.7%</w:t>
            </w:r>
          </w:p>
        </w:tc>
        <w:tc>
          <w:tcPr>
            <w:tcW w:w="496"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38.2%</w:t>
            </w:r>
          </w:p>
        </w:tc>
        <w:tc>
          <w:tcPr>
            <w:tcW w:w="495" w:type="pct"/>
            <w:tcBorders>
              <w:top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45.3%</w:t>
            </w:r>
          </w:p>
        </w:tc>
      </w:tr>
      <w:tr w:rsidR="00D05FDD" w:rsidRPr="00D05FDD" w:rsidTr="00C21053">
        <w:trPr>
          <w:cantSplit/>
        </w:trPr>
        <w:tc>
          <w:tcPr>
            <w:tcW w:w="360" w:type="pct"/>
            <w:vMerge/>
            <w:tcBorders>
              <w:top w:val="single" w:sz="16" w:space="0" w:color="000000"/>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473" w:type="pct"/>
            <w:vMerge w:val="restart"/>
            <w:tcBorders>
              <w:top w:val="nil"/>
              <w:left w:val="nil"/>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25 to 30</w:t>
            </w:r>
          </w:p>
        </w:tc>
        <w:tc>
          <w:tcPr>
            <w:tcW w:w="1200"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Count</w:t>
            </w:r>
          </w:p>
        </w:tc>
        <w:tc>
          <w:tcPr>
            <w:tcW w:w="494"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w:t>
            </w:r>
          </w:p>
        </w:tc>
        <w:tc>
          <w:tcPr>
            <w:tcW w:w="494"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8</w:t>
            </w:r>
          </w:p>
        </w:tc>
        <w:tc>
          <w:tcPr>
            <w:tcW w:w="494"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18</w:t>
            </w:r>
          </w:p>
        </w:tc>
        <w:tc>
          <w:tcPr>
            <w:tcW w:w="494"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28</w:t>
            </w:r>
          </w:p>
        </w:tc>
        <w:tc>
          <w:tcPr>
            <w:tcW w:w="496"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42</w:t>
            </w:r>
          </w:p>
        </w:tc>
        <w:tc>
          <w:tcPr>
            <w:tcW w:w="495"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105</w:t>
            </w:r>
          </w:p>
        </w:tc>
      </w:tr>
      <w:tr w:rsidR="00D05FDD" w:rsidRPr="00D05FDD" w:rsidTr="00C21053">
        <w:trPr>
          <w:cantSplit/>
        </w:trPr>
        <w:tc>
          <w:tcPr>
            <w:tcW w:w="360" w:type="pct"/>
            <w:vMerge/>
            <w:tcBorders>
              <w:top w:val="single" w:sz="16" w:space="0" w:color="000000"/>
              <w:left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473" w:type="pct"/>
            <w:vMerge/>
            <w:tcBorders>
              <w:top w:val="nil"/>
              <w:left w:val="nil"/>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1200" w:type="pct"/>
            <w:tcBorders>
              <w:top w:val="nil"/>
              <w:left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 within b) able to provide substantial additional benefits over smart phone</w:t>
            </w:r>
          </w:p>
        </w:tc>
        <w:tc>
          <w:tcPr>
            <w:tcW w:w="494" w:type="pct"/>
            <w:tcBorders>
              <w:top w:val="nil"/>
              <w:lef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40.0%</w:t>
            </w:r>
          </w:p>
        </w:tc>
        <w:tc>
          <w:tcPr>
            <w:tcW w:w="494"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34.8%</w:t>
            </w:r>
          </w:p>
        </w:tc>
        <w:tc>
          <w:tcPr>
            <w:tcW w:w="494"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64.3%</w:t>
            </w:r>
          </w:p>
        </w:tc>
        <w:tc>
          <w:tcPr>
            <w:tcW w:w="494"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49.3%</w:t>
            </w:r>
          </w:p>
        </w:tc>
        <w:tc>
          <w:tcPr>
            <w:tcW w:w="496" w:type="pct"/>
            <w:tcBorders>
              <w:top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61.8%</w:t>
            </w:r>
          </w:p>
        </w:tc>
        <w:tc>
          <w:tcPr>
            <w:tcW w:w="495" w:type="pct"/>
            <w:tcBorders>
              <w:top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54.7%</w:t>
            </w:r>
          </w:p>
        </w:tc>
      </w:tr>
      <w:tr w:rsidR="00D05FDD" w:rsidRPr="00D05FDD" w:rsidTr="00C21053">
        <w:trPr>
          <w:cantSplit/>
        </w:trPr>
        <w:tc>
          <w:tcPr>
            <w:tcW w:w="832" w:type="pct"/>
            <w:gridSpan w:val="2"/>
            <w:vMerge w:val="restart"/>
            <w:tcBorders>
              <w:top w:val="nil"/>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Total</w:t>
            </w:r>
          </w:p>
        </w:tc>
        <w:tc>
          <w:tcPr>
            <w:tcW w:w="1200" w:type="pct"/>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Count</w:t>
            </w:r>
          </w:p>
        </w:tc>
        <w:tc>
          <w:tcPr>
            <w:tcW w:w="494" w:type="pct"/>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w:t>
            </w:r>
          </w:p>
        </w:tc>
        <w:tc>
          <w:tcPr>
            <w:tcW w:w="494"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23</w:t>
            </w:r>
          </w:p>
        </w:tc>
        <w:tc>
          <w:tcPr>
            <w:tcW w:w="494"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28</w:t>
            </w:r>
          </w:p>
        </w:tc>
        <w:tc>
          <w:tcPr>
            <w:tcW w:w="494"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58</w:t>
            </w:r>
          </w:p>
        </w:tc>
        <w:tc>
          <w:tcPr>
            <w:tcW w:w="496" w:type="pct"/>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68</w:t>
            </w:r>
          </w:p>
        </w:tc>
        <w:tc>
          <w:tcPr>
            <w:tcW w:w="495" w:type="pct"/>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r>
      <w:tr w:rsidR="00D05FDD" w:rsidRPr="00D05FDD" w:rsidTr="00C21053">
        <w:trPr>
          <w:cantSplit/>
        </w:trPr>
        <w:tc>
          <w:tcPr>
            <w:tcW w:w="832" w:type="pct"/>
            <w:gridSpan w:val="2"/>
            <w:vMerge/>
            <w:tcBorders>
              <w:top w:val="nil"/>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1200" w:type="pct"/>
            <w:tcBorders>
              <w:top w:val="nil"/>
              <w:left w:val="nil"/>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 within b) able to provide substantial additional benefits over smart phone</w:t>
            </w:r>
          </w:p>
        </w:tc>
        <w:tc>
          <w:tcPr>
            <w:tcW w:w="494" w:type="pct"/>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494"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494"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494"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496" w:type="pct"/>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c>
          <w:tcPr>
            <w:tcW w:w="495" w:type="pct"/>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100.0%</w:t>
            </w:r>
          </w:p>
        </w:tc>
      </w:tr>
    </w:tbl>
    <w:p w:rsidR="00D05FDD" w:rsidRPr="00C21053" w:rsidRDefault="00C21053" w:rsidP="00D05FDD">
      <w:pPr>
        <w:autoSpaceDE w:val="0"/>
        <w:autoSpaceDN w:val="0"/>
        <w:adjustRightInd w:val="0"/>
        <w:rPr>
          <w:rFonts w:ascii="Times New Roman" w:hAnsi="Times New Roman" w:cs="Times New Roman"/>
          <w:bCs/>
          <w:color w:val="000000"/>
        </w:rPr>
      </w:pPr>
      <w:r w:rsidRPr="00C21053">
        <w:rPr>
          <w:rFonts w:ascii="Times New Roman" w:hAnsi="Times New Roman" w:cs="Times New Roman"/>
          <w:bCs/>
          <w:color w:val="000000"/>
        </w:rPr>
        <w:t>Table 18: Crosstab</w:t>
      </w:r>
    </w:p>
    <w:p w:rsidR="00C21053" w:rsidRPr="00D05FDD" w:rsidRDefault="00C21053" w:rsidP="00D05FDD">
      <w:pPr>
        <w:autoSpaceDE w:val="0"/>
        <w:autoSpaceDN w:val="0"/>
        <w:adjustRightInd w:val="0"/>
        <w:rPr>
          <w:rFonts w:ascii="Times New Roman" w:hAnsi="Times New Roman" w:cs="Times New Roman"/>
        </w:rPr>
      </w:pPr>
    </w:p>
    <w:tbl>
      <w:tblPr>
        <w:tblW w:w="556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28"/>
        <w:gridCol w:w="1030"/>
        <w:gridCol w:w="1030"/>
        <w:gridCol w:w="1476"/>
      </w:tblGrid>
      <w:tr w:rsidR="00D05FDD" w:rsidRPr="00D05FDD" w:rsidTr="00C152AC">
        <w:trPr>
          <w:cantSplit/>
          <w:jc w:val="center"/>
        </w:trPr>
        <w:tc>
          <w:tcPr>
            <w:tcW w:w="5561" w:type="dxa"/>
            <w:gridSpan w:val="4"/>
            <w:tcBorders>
              <w:top w:val="nil"/>
              <w:left w:val="nil"/>
              <w:bottom w:val="nil"/>
              <w:right w:val="nil"/>
            </w:tcBorders>
            <w:shd w:val="clear" w:color="auto" w:fill="FFFFFF"/>
            <w:vAlign w:val="center"/>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p>
        </w:tc>
      </w:tr>
      <w:tr w:rsidR="00D05FDD" w:rsidRPr="00D05FDD" w:rsidTr="00C152AC">
        <w:trPr>
          <w:cantSplit/>
          <w:jc w:val="center"/>
        </w:trPr>
        <w:tc>
          <w:tcPr>
            <w:tcW w:w="2028"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rPr>
            </w:pPr>
          </w:p>
        </w:tc>
        <w:tc>
          <w:tcPr>
            <w:tcW w:w="1029" w:type="dxa"/>
            <w:tcBorders>
              <w:top w:val="single" w:sz="16" w:space="0" w:color="000000"/>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Value</w:t>
            </w:r>
          </w:p>
        </w:tc>
        <w:tc>
          <w:tcPr>
            <w:tcW w:w="1029" w:type="dxa"/>
            <w:tcBorders>
              <w:top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proofErr w:type="spellStart"/>
            <w:r w:rsidRPr="00D05FDD">
              <w:rPr>
                <w:rFonts w:ascii="Times New Roman" w:hAnsi="Times New Roman" w:cs="Times New Roman"/>
                <w:color w:val="000000"/>
              </w:rPr>
              <w:t>df</w:t>
            </w:r>
            <w:proofErr w:type="spellEnd"/>
          </w:p>
        </w:tc>
        <w:tc>
          <w:tcPr>
            <w:tcW w:w="1475" w:type="dxa"/>
            <w:tcBorders>
              <w:top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proofErr w:type="spellStart"/>
            <w:r w:rsidRPr="00D05FDD">
              <w:rPr>
                <w:rFonts w:ascii="Times New Roman" w:hAnsi="Times New Roman" w:cs="Times New Roman"/>
                <w:color w:val="000000"/>
              </w:rPr>
              <w:t>Asymp</w:t>
            </w:r>
            <w:proofErr w:type="spellEnd"/>
            <w:r w:rsidRPr="00D05FDD">
              <w:rPr>
                <w:rFonts w:ascii="Times New Roman" w:hAnsi="Times New Roman" w:cs="Times New Roman"/>
                <w:color w:val="000000"/>
              </w:rPr>
              <w:t>. Sig. (2-sided)</w:t>
            </w:r>
          </w:p>
        </w:tc>
      </w:tr>
      <w:tr w:rsidR="00D05FDD" w:rsidRPr="00D05FDD" w:rsidTr="00C152AC">
        <w:trPr>
          <w:cantSplit/>
          <w:jc w:val="center"/>
        </w:trPr>
        <w:tc>
          <w:tcPr>
            <w:tcW w:w="2028" w:type="dxa"/>
            <w:tcBorders>
              <w:top w:val="single" w:sz="16" w:space="0" w:color="000000"/>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Pearson Chi-Square</w:t>
            </w:r>
          </w:p>
        </w:tc>
        <w:tc>
          <w:tcPr>
            <w:tcW w:w="1029" w:type="dxa"/>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5.092</w:t>
            </w:r>
            <w:r w:rsidRPr="00D05FDD">
              <w:rPr>
                <w:rFonts w:ascii="Times New Roman" w:hAnsi="Times New Roman" w:cs="Times New Roman"/>
                <w:color w:val="000000"/>
                <w:vertAlign w:val="superscript"/>
              </w:rPr>
              <w:t>a</w:t>
            </w:r>
          </w:p>
        </w:tc>
        <w:tc>
          <w:tcPr>
            <w:tcW w:w="1029" w:type="dxa"/>
            <w:tcBorders>
              <w:top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w:t>
            </w:r>
          </w:p>
        </w:tc>
        <w:tc>
          <w:tcPr>
            <w:tcW w:w="1475" w:type="dxa"/>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.002</w:t>
            </w:r>
          </w:p>
        </w:tc>
      </w:tr>
      <w:tr w:rsidR="00D05FDD" w:rsidRPr="00D05FDD" w:rsidTr="00C152AC">
        <w:trPr>
          <w:cantSplit/>
          <w:jc w:val="center"/>
        </w:trPr>
        <w:tc>
          <w:tcPr>
            <w:tcW w:w="2028" w:type="dxa"/>
            <w:tcBorders>
              <w:top w:val="nil"/>
              <w:left w:val="single" w:sz="16" w:space="0" w:color="000000"/>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Likelihood Ratio</w:t>
            </w:r>
          </w:p>
        </w:tc>
        <w:tc>
          <w:tcPr>
            <w:tcW w:w="1029"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5.115</w:t>
            </w:r>
          </w:p>
        </w:tc>
        <w:tc>
          <w:tcPr>
            <w:tcW w:w="1029" w:type="dxa"/>
            <w:tcBorders>
              <w:top w:val="nil"/>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4</w:t>
            </w:r>
          </w:p>
        </w:tc>
        <w:tc>
          <w:tcPr>
            <w:tcW w:w="1475"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.002</w:t>
            </w:r>
          </w:p>
        </w:tc>
      </w:tr>
      <w:tr w:rsidR="00D05FDD" w:rsidRPr="00D05FDD" w:rsidTr="00C152AC">
        <w:trPr>
          <w:cantSplit/>
          <w:jc w:val="center"/>
        </w:trPr>
        <w:tc>
          <w:tcPr>
            <w:tcW w:w="2028" w:type="dxa"/>
            <w:tcBorders>
              <w:top w:val="nil"/>
              <w:left w:val="single" w:sz="16" w:space="0" w:color="000000"/>
              <w:bottom w:val="single" w:sz="16" w:space="0" w:color="000000"/>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N of Valid Cases</w:t>
            </w:r>
          </w:p>
        </w:tc>
        <w:tc>
          <w:tcPr>
            <w:tcW w:w="1029" w:type="dxa"/>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1029" w:type="dxa"/>
            <w:tcBorders>
              <w:top w:val="nil"/>
              <w:bottom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c>
          <w:tcPr>
            <w:tcW w:w="1475" w:type="dxa"/>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r w:rsidR="00D05FDD" w:rsidRPr="00D05FDD" w:rsidTr="00C152AC">
        <w:trPr>
          <w:cantSplit/>
          <w:jc w:val="center"/>
        </w:trPr>
        <w:tc>
          <w:tcPr>
            <w:tcW w:w="5561" w:type="dxa"/>
            <w:gridSpan w:val="4"/>
            <w:tcBorders>
              <w:top w:val="nil"/>
              <w:left w:val="nil"/>
              <w:bottom w:val="nil"/>
              <w:right w:val="nil"/>
            </w:tcBorders>
            <w:shd w:val="clear" w:color="auto" w:fill="FFFFFF"/>
          </w:tcPr>
          <w:p w:rsidR="00C21053" w:rsidRPr="00C21053" w:rsidRDefault="00C21053" w:rsidP="00C152AC">
            <w:pPr>
              <w:autoSpaceDE w:val="0"/>
              <w:autoSpaceDN w:val="0"/>
              <w:adjustRightInd w:val="0"/>
              <w:ind w:left="60" w:right="60"/>
              <w:rPr>
                <w:rFonts w:ascii="Times New Roman" w:hAnsi="Times New Roman" w:cs="Times New Roman"/>
                <w:color w:val="000000"/>
              </w:rPr>
            </w:pPr>
            <w:r>
              <w:rPr>
                <w:rFonts w:ascii="Times New Roman" w:hAnsi="Times New Roman" w:cs="Times New Roman"/>
                <w:bCs/>
                <w:color w:val="000000"/>
              </w:rPr>
              <w:t>Table 19:</w:t>
            </w:r>
            <w:r w:rsidRPr="00C21053">
              <w:rPr>
                <w:rFonts w:ascii="Times New Roman" w:hAnsi="Times New Roman" w:cs="Times New Roman"/>
                <w:bCs/>
                <w:color w:val="000000"/>
              </w:rPr>
              <w:t>Chi-Square Tests</w:t>
            </w:r>
            <w:r w:rsidRPr="00C21053">
              <w:rPr>
                <w:rFonts w:ascii="Times New Roman" w:hAnsi="Times New Roman" w:cs="Times New Roman"/>
                <w:color w:val="000000"/>
              </w:rPr>
              <w:t xml:space="preserve"> </w:t>
            </w:r>
          </w:p>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a. 0 cells (0.0%) have expected count less than 5. The minimum expected count is 5.44.</w:t>
            </w:r>
          </w:p>
        </w:tc>
      </w:tr>
    </w:tbl>
    <w:p w:rsidR="00D05FDD" w:rsidRPr="00D05FDD" w:rsidRDefault="00D05FDD" w:rsidP="00D05FDD">
      <w:pPr>
        <w:autoSpaceDE w:val="0"/>
        <w:autoSpaceDN w:val="0"/>
        <w:adjustRightInd w:val="0"/>
        <w:rPr>
          <w:rFonts w:ascii="Times New Roman" w:hAnsi="Times New Roman" w:cs="Times New Roman"/>
        </w:rPr>
      </w:pPr>
    </w:p>
    <w:tbl>
      <w:tblPr>
        <w:tblW w:w="554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13"/>
        <w:gridCol w:w="1230"/>
        <w:gridCol w:w="1030"/>
        <w:gridCol w:w="1276"/>
      </w:tblGrid>
      <w:tr w:rsidR="00D05FDD" w:rsidRPr="00D05FDD" w:rsidTr="00C21053">
        <w:trPr>
          <w:cantSplit/>
          <w:jc w:val="center"/>
        </w:trPr>
        <w:tc>
          <w:tcPr>
            <w:tcW w:w="5549" w:type="dxa"/>
            <w:gridSpan w:val="4"/>
            <w:tcBorders>
              <w:top w:val="nil"/>
              <w:left w:val="nil"/>
              <w:bottom w:val="nil"/>
              <w:right w:val="nil"/>
            </w:tcBorders>
            <w:shd w:val="clear" w:color="auto" w:fill="FFFFFF"/>
            <w:vAlign w:val="center"/>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p>
        </w:tc>
      </w:tr>
      <w:tr w:rsidR="00D05FDD" w:rsidRPr="00D05FDD" w:rsidTr="00C21053">
        <w:trPr>
          <w:cantSplit/>
          <w:jc w:val="center"/>
        </w:trPr>
        <w:tc>
          <w:tcPr>
            <w:tcW w:w="3243" w:type="dxa"/>
            <w:gridSpan w:val="2"/>
            <w:tcBorders>
              <w:top w:val="single" w:sz="16" w:space="0" w:color="000000"/>
              <w:left w:val="single" w:sz="16" w:space="0" w:color="000000"/>
              <w:bottom w:val="single" w:sz="16" w:space="0" w:color="000000"/>
              <w:right w:val="nil"/>
            </w:tcBorders>
            <w:shd w:val="clear" w:color="auto" w:fill="FFFFFF"/>
            <w:vAlign w:val="bottom"/>
          </w:tcPr>
          <w:p w:rsidR="00D05FDD" w:rsidRPr="00D05FDD" w:rsidRDefault="00D05FDD" w:rsidP="00C152AC">
            <w:pPr>
              <w:autoSpaceDE w:val="0"/>
              <w:autoSpaceDN w:val="0"/>
              <w:adjustRightInd w:val="0"/>
              <w:rPr>
                <w:rFonts w:ascii="Times New Roman" w:hAnsi="Times New Roman" w:cs="Times New Roman"/>
              </w:rPr>
            </w:pPr>
          </w:p>
        </w:tc>
        <w:tc>
          <w:tcPr>
            <w:tcW w:w="1030" w:type="dxa"/>
            <w:tcBorders>
              <w:top w:val="single" w:sz="16" w:space="0" w:color="000000"/>
              <w:left w:val="single" w:sz="16" w:space="0" w:color="000000"/>
              <w:bottom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Value</w:t>
            </w:r>
          </w:p>
        </w:tc>
        <w:tc>
          <w:tcPr>
            <w:tcW w:w="1276" w:type="dxa"/>
            <w:tcBorders>
              <w:top w:val="single" w:sz="16" w:space="0" w:color="000000"/>
              <w:bottom w:val="single" w:sz="16" w:space="0" w:color="000000"/>
              <w:right w:val="single" w:sz="16" w:space="0" w:color="000000"/>
            </w:tcBorders>
            <w:shd w:val="clear" w:color="auto" w:fill="FFFFFF"/>
            <w:vAlign w:val="bottom"/>
          </w:tcPr>
          <w:p w:rsidR="00D05FDD" w:rsidRPr="00D05FDD" w:rsidRDefault="00D05FDD" w:rsidP="00C152AC">
            <w:pPr>
              <w:autoSpaceDE w:val="0"/>
              <w:autoSpaceDN w:val="0"/>
              <w:adjustRightInd w:val="0"/>
              <w:ind w:left="60" w:right="60"/>
              <w:jc w:val="center"/>
              <w:rPr>
                <w:rFonts w:ascii="Times New Roman" w:hAnsi="Times New Roman" w:cs="Times New Roman"/>
                <w:color w:val="000000"/>
              </w:rPr>
            </w:pPr>
            <w:r w:rsidRPr="00D05FDD">
              <w:rPr>
                <w:rFonts w:ascii="Times New Roman" w:hAnsi="Times New Roman" w:cs="Times New Roman"/>
                <w:color w:val="000000"/>
              </w:rPr>
              <w:t>Approx. Sig.</w:t>
            </w:r>
          </w:p>
        </w:tc>
      </w:tr>
      <w:tr w:rsidR="00D05FDD" w:rsidRPr="00D05FDD" w:rsidTr="00C21053">
        <w:trPr>
          <w:cantSplit/>
          <w:jc w:val="center"/>
        </w:trPr>
        <w:tc>
          <w:tcPr>
            <w:tcW w:w="2013" w:type="dxa"/>
            <w:vMerge w:val="restart"/>
            <w:tcBorders>
              <w:top w:val="single" w:sz="16" w:space="0" w:color="000000"/>
              <w:left w:val="single" w:sz="16" w:space="0" w:color="000000"/>
              <w:bottom w:val="nil"/>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Nominal by Nominal</w:t>
            </w:r>
          </w:p>
        </w:tc>
        <w:tc>
          <w:tcPr>
            <w:tcW w:w="1230" w:type="dxa"/>
            <w:tcBorders>
              <w:top w:val="single" w:sz="16" w:space="0" w:color="000000"/>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Phi</w:t>
            </w:r>
          </w:p>
        </w:tc>
        <w:tc>
          <w:tcPr>
            <w:tcW w:w="1030" w:type="dxa"/>
            <w:tcBorders>
              <w:top w:val="single" w:sz="16" w:space="0" w:color="000000"/>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.623</w:t>
            </w:r>
          </w:p>
        </w:tc>
        <w:tc>
          <w:tcPr>
            <w:tcW w:w="1276" w:type="dxa"/>
            <w:tcBorders>
              <w:top w:val="single" w:sz="16" w:space="0" w:color="000000"/>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.002</w:t>
            </w:r>
          </w:p>
        </w:tc>
      </w:tr>
      <w:tr w:rsidR="00D05FDD" w:rsidRPr="00D05FDD" w:rsidTr="00C21053">
        <w:trPr>
          <w:cantSplit/>
          <w:jc w:val="center"/>
        </w:trPr>
        <w:tc>
          <w:tcPr>
            <w:tcW w:w="2013" w:type="dxa"/>
            <w:vMerge/>
            <w:tcBorders>
              <w:top w:val="single" w:sz="16" w:space="0" w:color="000000"/>
              <w:left w:val="single" w:sz="16" w:space="0" w:color="000000"/>
              <w:bottom w:val="nil"/>
              <w:right w:val="nil"/>
            </w:tcBorders>
            <w:shd w:val="clear" w:color="auto" w:fill="FFFFFF"/>
          </w:tcPr>
          <w:p w:rsidR="00D05FDD" w:rsidRPr="00D05FDD" w:rsidRDefault="00D05FDD" w:rsidP="00C152AC">
            <w:pPr>
              <w:autoSpaceDE w:val="0"/>
              <w:autoSpaceDN w:val="0"/>
              <w:adjustRightInd w:val="0"/>
              <w:rPr>
                <w:rFonts w:ascii="Times New Roman" w:hAnsi="Times New Roman" w:cs="Times New Roman"/>
                <w:color w:val="000000"/>
              </w:rPr>
            </w:pPr>
          </w:p>
        </w:tc>
        <w:tc>
          <w:tcPr>
            <w:tcW w:w="1230" w:type="dxa"/>
            <w:tcBorders>
              <w:top w:val="nil"/>
              <w:left w:val="nil"/>
              <w:bottom w:val="nil"/>
              <w:right w:val="single" w:sz="16" w:space="0" w:color="000000"/>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Cramer's V</w:t>
            </w:r>
          </w:p>
        </w:tc>
        <w:tc>
          <w:tcPr>
            <w:tcW w:w="1030" w:type="dxa"/>
            <w:tcBorders>
              <w:top w:val="nil"/>
              <w:left w:val="single" w:sz="16" w:space="0" w:color="000000"/>
              <w:bottom w:val="nil"/>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.613</w:t>
            </w:r>
          </w:p>
        </w:tc>
        <w:tc>
          <w:tcPr>
            <w:tcW w:w="1276" w:type="dxa"/>
            <w:tcBorders>
              <w:top w:val="nil"/>
              <w:bottom w:val="nil"/>
              <w:right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.002</w:t>
            </w:r>
          </w:p>
        </w:tc>
      </w:tr>
      <w:tr w:rsidR="00D05FDD" w:rsidRPr="00D05FDD" w:rsidTr="00C21053">
        <w:trPr>
          <w:cantSplit/>
          <w:jc w:val="center"/>
        </w:trPr>
        <w:tc>
          <w:tcPr>
            <w:tcW w:w="3243" w:type="dxa"/>
            <w:gridSpan w:val="2"/>
            <w:tcBorders>
              <w:top w:val="nil"/>
              <w:left w:val="single" w:sz="16" w:space="0" w:color="000000"/>
              <w:bottom w:val="single" w:sz="16" w:space="0" w:color="000000"/>
              <w:right w:val="nil"/>
            </w:tcBorders>
            <w:shd w:val="clear" w:color="auto" w:fill="FFFFFF"/>
          </w:tcPr>
          <w:p w:rsidR="00D05FDD" w:rsidRPr="00D05FDD" w:rsidRDefault="00D05FDD" w:rsidP="00C152AC">
            <w:pPr>
              <w:autoSpaceDE w:val="0"/>
              <w:autoSpaceDN w:val="0"/>
              <w:adjustRightInd w:val="0"/>
              <w:ind w:left="60" w:right="60"/>
              <w:rPr>
                <w:rFonts w:ascii="Times New Roman" w:hAnsi="Times New Roman" w:cs="Times New Roman"/>
                <w:color w:val="000000"/>
              </w:rPr>
            </w:pPr>
            <w:r w:rsidRPr="00D05FDD">
              <w:rPr>
                <w:rFonts w:ascii="Times New Roman" w:hAnsi="Times New Roman" w:cs="Times New Roman"/>
                <w:color w:val="000000"/>
              </w:rPr>
              <w:t>N of Valid Cases</w:t>
            </w:r>
          </w:p>
        </w:tc>
        <w:tc>
          <w:tcPr>
            <w:tcW w:w="1030" w:type="dxa"/>
            <w:tcBorders>
              <w:top w:val="nil"/>
              <w:left w:val="single" w:sz="16" w:space="0" w:color="000000"/>
              <w:bottom w:val="single" w:sz="16" w:space="0" w:color="000000"/>
            </w:tcBorders>
            <w:shd w:val="clear" w:color="auto" w:fill="FFFFFF"/>
            <w:vAlign w:val="center"/>
          </w:tcPr>
          <w:p w:rsidR="00D05FDD" w:rsidRPr="00D05FDD" w:rsidRDefault="00D05FDD" w:rsidP="00C152AC">
            <w:pPr>
              <w:autoSpaceDE w:val="0"/>
              <w:autoSpaceDN w:val="0"/>
              <w:adjustRightInd w:val="0"/>
              <w:ind w:left="60" w:right="60"/>
              <w:jc w:val="right"/>
              <w:rPr>
                <w:rFonts w:ascii="Times New Roman" w:hAnsi="Times New Roman" w:cs="Times New Roman"/>
                <w:color w:val="000000"/>
              </w:rPr>
            </w:pPr>
            <w:r w:rsidRPr="00D05FDD">
              <w:rPr>
                <w:rFonts w:ascii="Times New Roman" w:hAnsi="Times New Roman" w:cs="Times New Roman"/>
                <w:color w:val="000000"/>
              </w:rPr>
              <w:t>192</w:t>
            </w:r>
          </w:p>
        </w:tc>
        <w:tc>
          <w:tcPr>
            <w:tcW w:w="1276" w:type="dxa"/>
            <w:tcBorders>
              <w:top w:val="nil"/>
              <w:bottom w:val="single" w:sz="16" w:space="0" w:color="000000"/>
              <w:right w:val="single" w:sz="16" w:space="0" w:color="000000"/>
            </w:tcBorders>
            <w:shd w:val="clear" w:color="auto" w:fill="FFFFFF"/>
            <w:vAlign w:val="center"/>
          </w:tcPr>
          <w:p w:rsidR="00D05FDD" w:rsidRPr="00D05FDD" w:rsidRDefault="00D05FDD" w:rsidP="00C152AC">
            <w:pPr>
              <w:autoSpaceDE w:val="0"/>
              <w:autoSpaceDN w:val="0"/>
              <w:adjustRightInd w:val="0"/>
              <w:rPr>
                <w:rFonts w:ascii="Times New Roman" w:hAnsi="Times New Roman" w:cs="Times New Roman"/>
              </w:rPr>
            </w:pPr>
          </w:p>
        </w:tc>
      </w:tr>
    </w:tbl>
    <w:p w:rsidR="00D05FDD" w:rsidRPr="00C21053" w:rsidRDefault="00C21053" w:rsidP="00D05FDD">
      <w:pPr>
        <w:autoSpaceDE w:val="0"/>
        <w:autoSpaceDN w:val="0"/>
        <w:adjustRightInd w:val="0"/>
        <w:spacing w:line="400" w:lineRule="atLeast"/>
        <w:rPr>
          <w:rFonts w:ascii="Times New Roman" w:hAnsi="Times New Roman" w:cs="Times New Roman"/>
        </w:rPr>
      </w:pPr>
      <w:r w:rsidRPr="00C21053">
        <w:rPr>
          <w:rFonts w:ascii="Times New Roman" w:hAnsi="Times New Roman" w:cs="Times New Roman"/>
          <w:bCs/>
          <w:color w:val="000000"/>
        </w:rPr>
        <w:t>Table 20: Symmetric Measures</w:t>
      </w:r>
    </w:p>
    <w:p w:rsidR="00D05FDD" w:rsidRPr="00D05FDD" w:rsidRDefault="00D05FDD" w:rsidP="00D05FDD">
      <w:pPr>
        <w:autoSpaceDE w:val="0"/>
        <w:autoSpaceDN w:val="0"/>
        <w:adjustRightInd w:val="0"/>
        <w:spacing w:line="400" w:lineRule="atLeast"/>
        <w:jc w:val="both"/>
        <w:rPr>
          <w:rFonts w:ascii="Times New Roman" w:hAnsi="Times New Roman" w:cs="Times New Roman"/>
        </w:rPr>
      </w:pPr>
      <w:r w:rsidRPr="00D05FDD">
        <w:rPr>
          <w:rFonts w:ascii="Times New Roman" w:hAnsi="Times New Roman" w:cs="Times New Roman"/>
        </w:rPr>
        <w:t xml:space="preserve">Interestingly, the results showed that although the contrasting age bracket has a similar stance regarding the adaption of the product. Following </w:t>
      </w:r>
      <w:proofErr w:type="spellStart"/>
      <w:r w:rsidRPr="00D05FDD">
        <w:rPr>
          <w:rFonts w:ascii="Times New Roman" w:hAnsi="Times New Roman" w:cs="Times New Roman"/>
        </w:rPr>
        <w:t>Pallant</w:t>
      </w:r>
      <w:proofErr w:type="spellEnd"/>
      <w:r w:rsidRPr="00D05FDD">
        <w:rPr>
          <w:rFonts w:ascii="Times New Roman" w:hAnsi="Times New Roman" w:cs="Times New Roman"/>
        </w:rPr>
        <w:t xml:space="preserve"> (2014) argument the Chi-square table is read and the 0.0% has expected less than 5 counts thus Pearson Chi-Square values are considered to measure the significance. Results showed that the value is statistically significant (=.002 &lt; 0.05, </w:t>
      </w:r>
      <w:r w:rsidRPr="00D05FDD">
        <w:rPr>
          <w:rFonts w:ascii="Times New Roman" w:hAnsi="Times New Roman" w:cs="Times New Roman"/>
          <w:i/>
        </w:rPr>
        <w:t>p</w:t>
      </w:r>
      <w:r w:rsidRPr="00D05FDD">
        <w:rPr>
          <w:rFonts w:ascii="Times New Roman" w:hAnsi="Times New Roman" w:cs="Times New Roman"/>
        </w:rPr>
        <w:t xml:space="preserve"> &lt; α; Table </w:t>
      </w:r>
      <w:r w:rsidR="007A309E">
        <w:rPr>
          <w:rFonts w:ascii="Times New Roman" w:hAnsi="Times New Roman" w:cs="Times New Roman"/>
        </w:rPr>
        <w:t>20</w:t>
      </w:r>
      <w:r w:rsidRPr="00D05FDD">
        <w:rPr>
          <w:rFonts w:ascii="Times New Roman" w:hAnsi="Times New Roman" w:cs="Times New Roman"/>
        </w:rPr>
        <w:t xml:space="preserve">). This indicates that the degree of the </w:t>
      </w:r>
      <w:proofErr w:type="spellStart"/>
      <w:r w:rsidRPr="00D05FDD">
        <w:rPr>
          <w:rFonts w:ascii="Times New Roman" w:hAnsi="Times New Roman" w:cs="Times New Roman"/>
        </w:rPr>
        <w:t>behavioural</w:t>
      </w:r>
      <w:proofErr w:type="spellEnd"/>
      <w:r w:rsidRPr="00D05FDD">
        <w:rPr>
          <w:rFonts w:ascii="Times New Roman" w:hAnsi="Times New Roman" w:cs="Times New Roman"/>
        </w:rPr>
        <w:t xml:space="preserve"> intentions among the age bracket of 16 to 24 and 25 to 30 significantly differs. Moreover, the customers within the age bracket (25-to-30) have higher adaption intentions due to substantial benefit of the produce over other rivals. In other words, people in 25 to 30 age view the substantial benefit of the product in order to adapt it. This is a new finding as previous researches have not explored this aspect. Moreover, the Cramer's V value is =.613, reflecting that the effect is positive moderate. Hence, this confirms that the degree of variation for the adaption of wearable technologies vary for the age brackets. </w:t>
      </w:r>
    </w:p>
    <w:p w:rsidR="00D05FDD" w:rsidRPr="00D05FDD" w:rsidRDefault="00D05FDD" w:rsidP="00D05FDD">
      <w:pPr>
        <w:autoSpaceDE w:val="0"/>
        <w:autoSpaceDN w:val="0"/>
        <w:adjustRightInd w:val="0"/>
        <w:spacing w:line="400" w:lineRule="atLeast"/>
        <w:jc w:val="both"/>
        <w:rPr>
          <w:rFonts w:ascii="Times New Roman" w:hAnsi="Times New Roman" w:cs="Times New Roman"/>
        </w:rPr>
      </w:pPr>
    </w:p>
    <w:p w:rsidR="00D05FDD" w:rsidRPr="00D05FDD" w:rsidRDefault="00D05FDD" w:rsidP="00D05FDD">
      <w:pPr>
        <w:pStyle w:val="Heading2"/>
        <w:spacing w:line="360" w:lineRule="auto"/>
        <w:rPr>
          <w:rFonts w:ascii="Times New Roman" w:hAnsi="Times New Roman" w:cs="Times New Roman"/>
          <w:color w:val="auto"/>
          <w:sz w:val="24"/>
          <w:szCs w:val="24"/>
        </w:rPr>
      </w:pPr>
      <w:r w:rsidRPr="00D05FDD">
        <w:rPr>
          <w:rFonts w:ascii="Times New Roman" w:hAnsi="Times New Roman" w:cs="Times New Roman"/>
          <w:color w:val="auto"/>
          <w:sz w:val="24"/>
          <w:szCs w:val="24"/>
        </w:rPr>
        <w:t>4.8 Funnel Approach:</w:t>
      </w:r>
    </w:p>
    <w:p w:rsidR="00D05FDD" w:rsidRPr="00D05FDD" w:rsidRDefault="00D05FDD" w:rsidP="00D05FDD">
      <w:pPr>
        <w:autoSpaceDE w:val="0"/>
        <w:autoSpaceDN w:val="0"/>
        <w:adjustRightInd w:val="0"/>
        <w:spacing w:line="400" w:lineRule="atLeast"/>
        <w:jc w:val="both"/>
        <w:rPr>
          <w:rFonts w:ascii="Times New Roman" w:hAnsi="Times New Roman" w:cs="Times New Roman"/>
        </w:rPr>
      </w:pPr>
      <w:r w:rsidRPr="00D05FDD">
        <w:rPr>
          <w:rFonts w:ascii="Times New Roman" w:hAnsi="Times New Roman" w:cs="Times New Roman"/>
        </w:rPr>
        <w:t xml:space="preserve">By adapting the </w:t>
      </w:r>
      <w:proofErr w:type="spellStart"/>
      <w:r w:rsidRPr="00D05FDD">
        <w:rPr>
          <w:rFonts w:ascii="Times New Roman" w:hAnsi="Times New Roman" w:cs="Times New Roman"/>
        </w:rPr>
        <w:t>Haque</w:t>
      </w:r>
      <w:proofErr w:type="spellEnd"/>
      <w:r w:rsidRPr="00D05FDD">
        <w:rPr>
          <w:rFonts w:ascii="Times New Roman" w:hAnsi="Times New Roman" w:cs="Times New Roman"/>
        </w:rPr>
        <w:t xml:space="preserve"> &amp; Aston (2016) funnel approach, the further variations are explored in the data. </w:t>
      </w:r>
    </w:p>
    <w:p w:rsidR="00D05FDD" w:rsidRPr="00D05FDD" w:rsidRDefault="00D05FDD" w:rsidP="00D05FDD">
      <w:pPr>
        <w:autoSpaceDE w:val="0"/>
        <w:autoSpaceDN w:val="0"/>
        <w:adjustRightInd w:val="0"/>
        <w:spacing w:line="400" w:lineRule="atLeast"/>
        <w:jc w:val="both"/>
        <w:rPr>
          <w:rFonts w:ascii="Times New Roman" w:hAnsi="Times New Roman" w:cs="Times New Roman"/>
        </w:rPr>
      </w:pPr>
    </w:p>
    <w:p w:rsidR="00D05FDD" w:rsidRPr="00D05FDD" w:rsidRDefault="00D05FDD" w:rsidP="00D05FDD">
      <w:pPr>
        <w:autoSpaceDE w:val="0"/>
        <w:autoSpaceDN w:val="0"/>
        <w:adjustRightInd w:val="0"/>
        <w:spacing w:line="400" w:lineRule="atLeast"/>
        <w:jc w:val="center"/>
        <w:rPr>
          <w:rFonts w:ascii="Times New Roman" w:hAnsi="Times New Roman" w:cs="Times New Roman"/>
        </w:rPr>
      </w:pPr>
      <w:r w:rsidRPr="00D05FDD">
        <w:rPr>
          <w:rFonts w:ascii="Times New Roman" w:hAnsi="Times New Roman" w:cs="Times New Roman"/>
          <w:noProof/>
          <w:lang w:val="en-GB" w:eastAsia="en-GB"/>
        </w:rPr>
        <w:lastRenderedPageBreak/>
        <w:drawing>
          <wp:inline distT="0" distB="0" distL="0" distR="0" wp14:anchorId="6F82F0A4" wp14:editId="0D56B2B3">
            <wp:extent cx="4576430" cy="2488019"/>
            <wp:effectExtent l="19050" t="0" r="14620" b="7531"/>
            <wp:docPr id="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D05FDD" w:rsidRPr="00D05FDD" w:rsidRDefault="00D05FDD" w:rsidP="00D05FDD">
      <w:pPr>
        <w:autoSpaceDE w:val="0"/>
        <w:autoSpaceDN w:val="0"/>
        <w:adjustRightInd w:val="0"/>
        <w:spacing w:line="400" w:lineRule="atLeast"/>
        <w:jc w:val="both"/>
        <w:rPr>
          <w:rFonts w:ascii="Times New Roman" w:hAnsi="Times New Roman" w:cs="Times New Roman"/>
        </w:rPr>
      </w:pPr>
      <w:r w:rsidRPr="00D05FDD">
        <w:rPr>
          <w:rFonts w:ascii="Times New Roman" w:hAnsi="Times New Roman" w:cs="Times New Roman"/>
        </w:rPr>
        <w:t xml:space="preserve">The analysis revealed that majority of the respondents would not consider the Apple watch because it is highly expensive. They would not wait for the competitor to produce something similar but wait for the prices to reduce, if possible. Nevertheless, it is highly unlikely that the prices would fall as the brand has strong policy of maintaining the standards with quality price. </w:t>
      </w:r>
    </w:p>
    <w:p w:rsidR="00D05FDD" w:rsidRPr="00D05FDD" w:rsidRDefault="00D05FDD" w:rsidP="00D05FDD">
      <w:pPr>
        <w:autoSpaceDE w:val="0"/>
        <w:autoSpaceDN w:val="0"/>
        <w:adjustRightInd w:val="0"/>
        <w:spacing w:line="400" w:lineRule="atLeast"/>
        <w:jc w:val="both"/>
        <w:rPr>
          <w:rFonts w:ascii="Times New Roman" w:hAnsi="Times New Roman" w:cs="Times New Roman"/>
        </w:rPr>
      </w:pPr>
    </w:p>
    <w:p w:rsidR="00D05FDD" w:rsidRPr="00D05FDD" w:rsidRDefault="00D05FDD" w:rsidP="00D05FDD">
      <w:pPr>
        <w:autoSpaceDE w:val="0"/>
        <w:autoSpaceDN w:val="0"/>
        <w:adjustRightInd w:val="0"/>
        <w:spacing w:line="400" w:lineRule="atLeast"/>
        <w:jc w:val="center"/>
        <w:rPr>
          <w:rFonts w:ascii="Times New Roman" w:hAnsi="Times New Roman" w:cs="Times New Roman"/>
        </w:rPr>
      </w:pPr>
      <w:r w:rsidRPr="00D05FDD">
        <w:rPr>
          <w:rFonts w:ascii="Times New Roman" w:hAnsi="Times New Roman" w:cs="Times New Roman"/>
          <w:noProof/>
          <w:lang w:val="en-GB" w:eastAsia="en-GB"/>
        </w:rPr>
        <w:drawing>
          <wp:inline distT="0" distB="0" distL="0" distR="0" wp14:anchorId="52123EE3" wp14:editId="21037DB5">
            <wp:extent cx="4576430" cy="2551814"/>
            <wp:effectExtent l="19050" t="0" r="14620" b="886"/>
            <wp:docPr id="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D05FDD" w:rsidRPr="00D05FDD" w:rsidRDefault="00D05FDD" w:rsidP="00D05FDD">
      <w:pPr>
        <w:autoSpaceDE w:val="0"/>
        <w:autoSpaceDN w:val="0"/>
        <w:adjustRightInd w:val="0"/>
        <w:spacing w:line="400" w:lineRule="atLeast"/>
        <w:jc w:val="both"/>
        <w:rPr>
          <w:rFonts w:ascii="Times New Roman" w:hAnsi="Times New Roman" w:cs="Times New Roman"/>
        </w:rPr>
      </w:pPr>
      <w:r w:rsidRPr="00D05FDD">
        <w:rPr>
          <w:rFonts w:ascii="Times New Roman" w:hAnsi="Times New Roman" w:cs="Times New Roman"/>
        </w:rPr>
        <w:t xml:space="preserve">Moreover, the analysis revealed that people in the age bracket </w:t>
      </w:r>
      <w:proofErr w:type="gramStart"/>
      <w:r w:rsidRPr="00D05FDD">
        <w:rPr>
          <w:rFonts w:ascii="Times New Roman" w:hAnsi="Times New Roman" w:cs="Times New Roman"/>
        </w:rPr>
        <w:t>between 16 to 24</w:t>
      </w:r>
      <w:proofErr w:type="gramEnd"/>
      <w:r w:rsidRPr="00D05FDD">
        <w:rPr>
          <w:rFonts w:ascii="Times New Roman" w:hAnsi="Times New Roman" w:cs="Times New Roman"/>
        </w:rPr>
        <w:t xml:space="preserve"> found it too expensive to consider whereas the ratio is higher for the latter age bracket too but as the same time the proportion to wait for the competitor to develop similar product is higher too. Nevertheless, overall the study confirms that the reason for not considering Apple watch is likely due to its higher prices. </w:t>
      </w:r>
    </w:p>
    <w:p w:rsidR="00D05FDD" w:rsidRDefault="00D05FDD" w:rsidP="00D05FDD">
      <w:pPr>
        <w:autoSpaceDE w:val="0"/>
        <w:autoSpaceDN w:val="0"/>
        <w:adjustRightInd w:val="0"/>
        <w:spacing w:line="400" w:lineRule="atLeast"/>
        <w:jc w:val="both"/>
        <w:rPr>
          <w:rFonts w:ascii="Times New Roman" w:hAnsi="Times New Roman" w:cs="Times New Roman"/>
        </w:rPr>
      </w:pPr>
    </w:p>
    <w:p w:rsidR="00D05FDD" w:rsidRPr="00D05FDD" w:rsidRDefault="00D05FDD" w:rsidP="00D05FDD">
      <w:pPr>
        <w:autoSpaceDE w:val="0"/>
        <w:autoSpaceDN w:val="0"/>
        <w:adjustRightInd w:val="0"/>
        <w:spacing w:line="400" w:lineRule="atLeast"/>
        <w:jc w:val="both"/>
        <w:rPr>
          <w:rFonts w:ascii="Times New Roman" w:hAnsi="Times New Roman" w:cs="Times New Roman"/>
        </w:rPr>
      </w:pPr>
    </w:p>
    <w:p w:rsidR="00D05FDD" w:rsidRDefault="00D05FDD" w:rsidP="00D05FDD">
      <w:pPr>
        <w:pStyle w:val="Heading2"/>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CHAPTER 5: CONCLUSION AND RECOMMENDATIONS</w:t>
      </w:r>
    </w:p>
    <w:p w:rsidR="00D05FDD" w:rsidRPr="00D05FDD" w:rsidRDefault="00D05FDD" w:rsidP="00D05FDD">
      <w:pPr>
        <w:pStyle w:val="Heading2"/>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5.1</w:t>
      </w:r>
      <w:r>
        <w:rPr>
          <w:rFonts w:ascii="Times New Roman" w:hAnsi="Times New Roman" w:cs="Times New Roman"/>
          <w:color w:val="auto"/>
          <w:sz w:val="24"/>
          <w:szCs w:val="24"/>
        </w:rPr>
        <w:tab/>
        <w:t>Conclusion</w:t>
      </w:r>
      <w:r w:rsidRPr="00D05FDD">
        <w:rPr>
          <w:rFonts w:ascii="Times New Roman" w:hAnsi="Times New Roman" w:cs="Times New Roman"/>
          <w:color w:val="auto"/>
          <w:sz w:val="24"/>
          <w:szCs w:val="24"/>
        </w:rPr>
        <w:t xml:space="preserve"> </w:t>
      </w:r>
    </w:p>
    <w:p w:rsidR="00D05FDD" w:rsidRDefault="00D05FDD" w:rsidP="00D05FDD">
      <w:pPr>
        <w:autoSpaceDE w:val="0"/>
        <w:autoSpaceDN w:val="0"/>
        <w:adjustRightInd w:val="0"/>
        <w:spacing w:line="400" w:lineRule="atLeast"/>
        <w:jc w:val="both"/>
        <w:rPr>
          <w:rFonts w:ascii="Times New Roman" w:hAnsi="Times New Roman" w:cs="Times New Roman"/>
        </w:rPr>
      </w:pPr>
      <w:r w:rsidRPr="00D05FDD">
        <w:rPr>
          <w:rFonts w:ascii="Times New Roman" w:hAnsi="Times New Roman" w:cs="Times New Roman"/>
        </w:rPr>
        <w:t xml:space="preserve">The </w:t>
      </w:r>
      <w:proofErr w:type="spellStart"/>
      <w:r w:rsidRPr="00D05FDD">
        <w:rPr>
          <w:rFonts w:ascii="Times New Roman" w:hAnsi="Times New Roman" w:cs="Times New Roman"/>
        </w:rPr>
        <w:t>behavioural</w:t>
      </w:r>
      <w:proofErr w:type="spellEnd"/>
      <w:r w:rsidRPr="00D05FDD">
        <w:rPr>
          <w:rFonts w:ascii="Times New Roman" w:hAnsi="Times New Roman" w:cs="Times New Roman"/>
        </w:rPr>
        <w:t xml:space="preserve"> intentions are statistically significant in affecting the wearable technologies. However, only one component "viewing cost benefit analysis" is found to have non-significant impact but all other </w:t>
      </w:r>
      <w:proofErr w:type="spellStart"/>
      <w:r w:rsidRPr="00D05FDD">
        <w:rPr>
          <w:rFonts w:ascii="Times New Roman" w:hAnsi="Times New Roman" w:cs="Times New Roman"/>
        </w:rPr>
        <w:t>behavioural</w:t>
      </w:r>
      <w:proofErr w:type="spellEnd"/>
      <w:r w:rsidRPr="00D05FDD">
        <w:rPr>
          <w:rFonts w:ascii="Times New Roman" w:hAnsi="Times New Roman" w:cs="Times New Roman"/>
        </w:rPr>
        <w:t xml:space="preserve"> intentions have statistically significant impact on the innovativeness and competitive edge of the wearable technologies. Moreover, the study found that the degree of variation differs for the sustainable advantage but not for the innovativeness. Furthermore, the customers within the age bracket of 25-to-30 have higher adaption due to substantial benefits. Lastly, the variations showed that the most probable reason for not considering the Apple watch is because it is too expensive. </w:t>
      </w:r>
    </w:p>
    <w:p w:rsidR="00577E58" w:rsidRDefault="00577E58" w:rsidP="00D05FDD">
      <w:pPr>
        <w:autoSpaceDE w:val="0"/>
        <w:autoSpaceDN w:val="0"/>
        <w:adjustRightInd w:val="0"/>
        <w:spacing w:line="400" w:lineRule="atLeast"/>
        <w:jc w:val="both"/>
        <w:rPr>
          <w:rFonts w:ascii="Times New Roman" w:hAnsi="Times New Roman" w:cs="Times New Roman"/>
        </w:rPr>
      </w:pPr>
    </w:p>
    <w:p w:rsidR="00577E58" w:rsidRDefault="00577E58" w:rsidP="00577E58">
      <w:pPr>
        <w:spacing w:line="360" w:lineRule="auto"/>
        <w:jc w:val="both"/>
        <w:rPr>
          <w:rFonts w:ascii="Times New Roman" w:hAnsi="Times New Roman" w:cs="Times New Roman"/>
        </w:rPr>
      </w:pPr>
      <w:r>
        <w:rPr>
          <w:rFonts w:ascii="Times New Roman" w:hAnsi="Times New Roman" w:cs="Times New Roman"/>
        </w:rPr>
        <w:t>Wearable technologies are quite popular among the young consumers. These technologies are easy to use, change the life style of the user. Many sectors are getting benefitted from the wearable technologies such as health, business etc. The people who are suffering from asthma or want to keep fit are significantly and frequently using the wearable technology.</w:t>
      </w:r>
      <w:r w:rsidRPr="00577E58">
        <w:rPr>
          <w:rFonts w:ascii="Times New Roman" w:hAnsi="Times New Roman" w:cs="Times New Roman"/>
        </w:rPr>
        <w:t xml:space="preserve"> </w:t>
      </w:r>
    </w:p>
    <w:p w:rsidR="00577E58" w:rsidRPr="00577E58" w:rsidRDefault="00577E58" w:rsidP="00577E58">
      <w:pPr>
        <w:spacing w:line="360" w:lineRule="auto"/>
        <w:jc w:val="both"/>
        <w:rPr>
          <w:rFonts w:ascii="Times New Roman" w:hAnsi="Times New Roman" w:cs="Times New Roman"/>
        </w:rPr>
      </w:pPr>
      <w:r>
        <w:rPr>
          <w:rFonts w:ascii="Times New Roman" w:hAnsi="Times New Roman" w:cs="Times New Roman"/>
        </w:rPr>
        <w:t xml:space="preserve">This research gives an idea that how much the Apple watch is popular among the young generation of Pakistan. This study also deal with the impact of intentional </w:t>
      </w:r>
      <w:proofErr w:type="spellStart"/>
      <w:r>
        <w:rPr>
          <w:rFonts w:ascii="Times New Roman" w:hAnsi="Times New Roman" w:cs="Times New Roman"/>
        </w:rPr>
        <w:t>behaviour</w:t>
      </w:r>
      <w:proofErr w:type="spellEnd"/>
      <w:r>
        <w:rPr>
          <w:rFonts w:ascii="Times New Roman" w:hAnsi="Times New Roman" w:cs="Times New Roman"/>
        </w:rPr>
        <w:t xml:space="preserve"> on the wearable technology (apple watch)</w:t>
      </w:r>
    </w:p>
    <w:p w:rsidR="00577E58" w:rsidRPr="00D05FDD" w:rsidRDefault="00577E58" w:rsidP="00577E58">
      <w:pPr>
        <w:autoSpaceDE w:val="0"/>
        <w:autoSpaceDN w:val="0"/>
        <w:adjustRightInd w:val="0"/>
        <w:spacing w:line="360" w:lineRule="auto"/>
        <w:jc w:val="both"/>
        <w:rPr>
          <w:rFonts w:ascii="Times New Roman" w:hAnsi="Times New Roman" w:cs="Times New Roman"/>
        </w:rPr>
      </w:pPr>
    </w:p>
    <w:p w:rsidR="00D05FDD" w:rsidRPr="00D05FDD" w:rsidRDefault="00D05FDD" w:rsidP="00D05FDD">
      <w:pPr>
        <w:autoSpaceDE w:val="0"/>
        <w:autoSpaceDN w:val="0"/>
        <w:adjustRightInd w:val="0"/>
        <w:spacing w:line="400" w:lineRule="atLeast"/>
        <w:jc w:val="both"/>
        <w:rPr>
          <w:rFonts w:ascii="Times New Roman" w:hAnsi="Times New Roman" w:cs="Times New Roman"/>
          <w:b/>
        </w:rPr>
      </w:pPr>
      <w:r w:rsidRPr="00D05FDD">
        <w:rPr>
          <w:rFonts w:ascii="Times New Roman" w:hAnsi="Times New Roman" w:cs="Times New Roman"/>
        </w:rPr>
        <w:t xml:space="preserve"> </w:t>
      </w:r>
      <w:r w:rsidRPr="00D05FDD">
        <w:rPr>
          <w:rFonts w:ascii="Times New Roman" w:hAnsi="Times New Roman" w:cs="Times New Roman"/>
          <w:b/>
        </w:rPr>
        <w:t>5.2</w:t>
      </w:r>
      <w:r w:rsidRPr="00D05FDD">
        <w:rPr>
          <w:rFonts w:ascii="Times New Roman" w:hAnsi="Times New Roman" w:cs="Times New Roman"/>
          <w:b/>
        </w:rPr>
        <w:tab/>
        <w:t>Recommendations</w:t>
      </w:r>
    </w:p>
    <w:p w:rsidR="00D05FDD" w:rsidRDefault="00C10865" w:rsidP="00D05FDD">
      <w:pPr>
        <w:autoSpaceDE w:val="0"/>
        <w:autoSpaceDN w:val="0"/>
        <w:adjustRightInd w:val="0"/>
        <w:spacing w:line="400" w:lineRule="atLeast"/>
        <w:jc w:val="both"/>
        <w:rPr>
          <w:rFonts w:ascii="Times New Roman" w:hAnsi="Times New Roman" w:cs="Times New Roman"/>
        </w:rPr>
      </w:pPr>
      <w:r>
        <w:rPr>
          <w:rFonts w:ascii="Times New Roman" w:hAnsi="Times New Roman" w:cs="Times New Roman"/>
        </w:rPr>
        <w:tab/>
        <w:t xml:space="preserve">The younger generation have more access to technology related products. Most probably the Pakistani males are more motivated towards technology rather than females. </w:t>
      </w:r>
      <w:r w:rsidR="003667B4">
        <w:rPr>
          <w:rFonts w:ascii="Times New Roman" w:hAnsi="Times New Roman" w:cs="Times New Roman"/>
        </w:rPr>
        <w:t xml:space="preserve">But now a days there is a vast change in their attitude. Instead of spending for their fashion products female tend to concentrate in technology also. </w:t>
      </w:r>
      <w:r w:rsidR="00BC00A0">
        <w:rPr>
          <w:rFonts w:ascii="Times New Roman" w:hAnsi="Times New Roman" w:cs="Times New Roman"/>
        </w:rPr>
        <w:t>The generation born after 1990</w:t>
      </w:r>
      <w:r w:rsidR="00A56F46">
        <w:rPr>
          <w:rFonts w:ascii="Times New Roman" w:hAnsi="Times New Roman" w:cs="Times New Roman"/>
        </w:rPr>
        <w:t xml:space="preserve">, the age group </w:t>
      </w:r>
      <w:proofErr w:type="gramStart"/>
      <w:r w:rsidR="00A56F46">
        <w:rPr>
          <w:rFonts w:ascii="Times New Roman" w:hAnsi="Times New Roman" w:cs="Times New Roman"/>
        </w:rPr>
        <w:t xml:space="preserve">between </w:t>
      </w:r>
      <w:r w:rsidR="00530948">
        <w:rPr>
          <w:rFonts w:ascii="Times New Roman" w:hAnsi="Times New Roman" w:cs="Times New Roman"/>
        </w:rPr>
        <w:t>1</w:t>
      </w:r>
      <w:r w:rsidR="00A56F46">
        <w:rPr>
          <w:rFonts w:ascii="Times New Roman" w:hAnsi="Times New Roman" w:cs="Times New Roman"/>
        </w:rPr>
        <w:t>6 to 25</w:t>
      </w:r>
      <w:proofErr w:type="gramEnd"/>
      <w:r w:rsidR="00A56F46">
        <w:rPr>
          <w:rFonts w:ascii="Times New Roman" w:hAnsi="Times New Roman" w:cs="Times New Roman"/>
        </w:rPr>
        <w:t xml:space="preserve"> </w:t>
      </w:r>
      <w:r w:rsidR="00BC00A0">
        <w:rPr>
          <w:rFonts w:ascii="Times New Roman" w:hAnsi="Times New Roman" w:cs="Times New Roman"/>
        </w:rPr>
        <w:t xml:space="preserve">had been introduced </w:t>
      </w:r>
      <w:r w:rsidR="00A56F46">
        <w:rPr>
          <w:rFonts w:ascii="Times New Roman" w:hAnsi="Times New Roman" w:cs="Times New Roman"/>
        </w:rPr>
        <w:t xml:space="preserve">to the new technology. </w:t>
      </w:r>
      <w:r w:rsidR="00EF6261">
        <w:rPr>
          <w:rFonts w:ascii="Times New Roman" w:hAnsi="Times New Roman" w:cs="Times New Roman"/>
        </w:rPr>
        <w:t>It is noted that in Pakistani society young females will be getting access to the latest technology and their later ages than compared to males.</w:t>
      </w:r>
    </w:p>
    <w:p w:rsidR="0050321C" w:rsidRDefault="0050321C" w:rsidP="00D05FDD">
      <w:pPr>
        <w:autoSpaceDE w:val="0"/>
        <w:autoSpaceDN w:val="0"/>
        <w:adjustRightInd w:val="0"/>
        <w:spacing w:line="400" w:lineRule="atLeast"/>
        <w:jc w:val="both"/>
        <w:rPr>
          <w:rFonts w:ascii="Times New Roman" w:hAnsi="Times New Roman" w:cs="Times New Roman"/>
        </w:rPr>
      </w:pPr>
      <w:r>
        <w:rPr>
          <w:rFonts w:ascii="Times New Roman" w:hAnsi="Times New Roman" w:cs="Times New Roman"/>
        </w:rPr>
        <w:tab/>
        <w:t xml:space="preserve">Taking into consideration about the female respondents </w:t>
      </w:r>
      <w:r w:rsidR="00295173">
        <w:rPr>
          <w:rFonts w:ascii="Times New Roman" w:hAnsi="Times New Roman" w:cs="Times New Roman"/>
        </w:rPr>
        <w:t xml:space="preserve">(74%) </w:t>
      </w:r>
      <w:r w:rsidR="00A202D1">
        <w:rPr>
          <w:rFonts w:ascii="Times New Roman" w:hAnsi="Times New Roman" w:cs="Times New Roman"/>
        </w:rPr>
        <w:t xml:space="preserve">it is noted that females get access to technology related products after their marriage. Instead of targeting unmarried females, if Apple </w:t>
      </w:r>
      <w:proofErr w:type="gramStart"/>
      <w:r w:rsidR="00A202D1">
        <w:rPr>
          <w:rFonts w:ascii="Times New Roman" w:hAnsi="Times New Roman" w:cs="Times New Roman"/>
        </w:rPr>
        <w:t>company</w:t>
      </w:r>
      <w:proofErr w:type="gramEnd"/>
      <w:r w:rsidR="00A202D1">
        <w:rPr>
          <w:rFonts w:ascii="Times New Roman" w:hAnsi="Times New Roman" w:cs="Times New Roman"/>
        </w:rPr>
        <w:t xml:space="preserve"> </w:t>
      </w:r>
      <w:r w:rsidR="009402AB">
        <w:rPr>
          <w:rFonts w:ascii="Times New Roman" w:hAnsi="Times New Roman" w:cs="Times New Roman"/>
        </w:rPr>
        <w:t xml:space="preserve">targets the married females their sale will increase. Moreover they might respond to the market communication through </w:t>
      </w:r>
      <w:proofErr w:type="spellStart"/>
      <w:r w:rsidR="009402AB">
        <w:rPr>
          <w:rFonts w:ascii="Times New Roman" w:hAnsi="Times New Roman" w:cs="Times New Roman"/>
        </w:rPr>
        <w:t>behaviourial</w:t>
      </w:r>
      <w:proofErr w:type="spellEnd"/>
      <w:r w:rsidR="009402AB">
        <w:rPr>
          <w:rFonts w:ascii="Times New Roman" w:hAnsi="Times New Roman" w:cs="Times New Roman"/>
        </w:rPr>
        <w:t xml:space="preserve"> intentions. </w:t>
      </w:r>
    </w:p>
    <w:p w:rsidR="00411635" w:rsidRPr="00F942DD" w:rsidRDefault="00407EA2" w:rsidP="00411635">
      <w:pPr>
        <w:autoSpaceDE w:val="0"/>
        <w:autoSpaceDN w:val="0"/>
        <w:adjustRightInd w:val="0"/>
        <w:spacing w:line="400" w:lineRule="atLeast"/>
        <w:jc w:val="both"/>
        <w:rPr>
          <w:rFonts w:ascii="Arial" w:hAnsi="Arial" w:cs="Arial"/>
          <w:bCs/>
        </w:rPr>
      </w:pPr>
      <w:r>
        <w:rPr>
          <w:rFonts w:ascii="Times New Roman" w:hAnsi="Times New Roman" w:cs="Times New Roman"/>
        </w:rPr>
        <w:lastRenderedPageBreak/>
        <w:tab/>
        <w:t xml:space="preserve">Most of the people in developing country like Pakistan have mobile. But the usage of Apple phones is less compare to other brands.  </w:t>
      </w:r>
      <w:r w:rsidR="001C031B">
        <w:rPr>
          <w:rFonts w:ascii="Times New Roman" w:hAnsi="Times New Roman" w:cs="Times New Roman"/>
        </w:rPr>
        <w:t xml:space="preserve">Apple stands at 24% which may imply that Samsung and other brands have 76% share. </w:t>
      </w:r>
      <w:r w:rsidR="00A0498A">
        <w:rPr>
          <w:rFonts w:ascii="Times New Roman" w:hAnsi="Times New Roman" w:cs="Times New Roman"/>
        </w:rPr>
        <w:t xml:space="preserve">In this only 24% of the population show intentions to buy Apple Watch. </w:t>
      </w:r>
      <w:r w:rsidR="00E5275D">
        <w:rPr>
          <w:rFonts w:ascii="Times New Roman" w:hAnsi="Times New Roman" w:cs="Times New Roman"/>
        </w:rPr>
        <w:t xml:space="preserve">Among the respondents 69% of them have smart phone and rest are still using </w:t>
      </w:r>
      <w:r w:rsidR="00E5275D" w:rsidRPr="007C0ED4">
        <w:rPr>
          <w:rFonts w:ascii="Times New Roman" w:hAnsi="Times New Roman" w:cs="Times New Roman"/>
        </w:rPr>
        <w:t xml:space="preserve">old handset technology. </w:t>
      </w:r>
      <w:r w:rsidR="002D6928" w:rsidRPr="007C0ED4">
        <w:rPr>
          <w:rFonts w:ascii="Times New Roman" w:hAnsi="Times New Roman" w:cs="Times New Roman"/>
          <w:bCs/>
        </w:rPr>
        <w:t>It may be possible that Pakistani youth have smart phone of some other companies. If noted, every fourth Pakistani youth is a likely to be a buyer of Apple technology.</w:t>
      </w:r>
      <w:r w:rsidR="00E5275D" w:rsidRPr="007C0ED4">
        <w:rPr>
          <w:rFonts w:ascii="Times New Roman" w:hAnsi="Times New Roman" w:cs="Times New Roman"/>
        </w:rPr>
        <w:t xml:space="preserve"> </w:t>
      </w:r>
      <w:r w:rsidR="00411635" w:rsidRPr="00F942DD">
        <w:rPr>
          <w:rFonts w:ascii="Arial" w:hAnsi="Arial" w:cs="Arial"/>
          <w:bCs/>
        </w:rPr>
        <w:t>16% of the</w:t>
      </w:r>
      <w:r w:rsidR="00411635" w:rsidRPr="00FD663C">
        <w:rPr>
          <w:rFonts w:ascii="Times New Roman" w:hAnsi="Times New Roman" w:cs="Times New Roman"/>
        </w:rPr>
        <w:t xml:space="preserve"> Pakistani youth are likely to use this technology due to hedonic motivation. But 84% of Pakistani youth will evaluate and analyze before buying intentions for Apple watch. </w:t>
      </w:r>
    </w:p>
    <w:p w:rsidR="00766D3A" w:rsidRDefault="00766D3A" w:rsidP="00D05FDD">
      <w:pPr>
        <w:autoSpaceDE w:val="0"/>
        <w:autoSpaceDN w:val="0"/>
        <w:adjustRightInd w:val="0"/>
        <w:spacing w:line="400" w:lineRule="atLeast"/>
        <w:jc w:val="both"/>
        <w:rPr>
          <w:rFonts w:ascii="Times New Roman" w:hAnsi="Times New Roman" w:cs="Times New Roman"/>
        </w:rPr>
      </w:pPr>
      <w:r>
        <w:rPr>
          <w:rFonts w:ascii="Times New Roman" w:hAnsi="Times New Roman" w:cs="Times New Roman"/>
        </w:rPr>
        <w:t>In a nut shell the recommendations can be outlined as follows:</w:t>
      </w:r>
    </w:p>
    <w:p w:rsidR="00D05FDD" w:rsidRDefault="000A5CD2" w:rsidP="000A5CD2">
      <w:pPr>
        <w:pStyle w:val="ListParagraph"/>
        <w:numPr>
          <w:ilvl w:val="0"/>
          <w:numId w:val="7"/>
        </w:numPr>
        <w:autoSpaceDE w:val="0"/>
        <w:autoSpaceDN w:val="0"/>
        <w:adjustRightInd w:val="0"/>
        <w:spacing w:line="400" w:lineRule="atLeast"/>
        <w:jc w:val="both"/>
        <w:rPr>
          <w:rFonts w:ascii="Times New Roman" w:hAnsi="Times New Roman" w:cs="Times New Roman"/>
        </w:rPr>
      </w:pPr>
      <w:r>
        <w:rPr>
          <w:rFonts w:ascii="Times New Roman" w:hAnsi="Times New Roman" w:cs="Times New Roman"/>
        </w:rPr>
        <w:t>16% of Pakistani youth is likely to adopt the Apple watch based on their hedonic motivation.</w:t>
      </w:r>
    </w:p>
    <w:p w:rsidR="000A5CD2" w:rsidRPr="000A5CD2" w:rsidRDefault="000A5CD2" w:rsidP="000A5CD2">
      <w:pPr>
        <w:pStyle w:val="ListParagraph"/>
        <w:numPr>
          <w:ilvl w:val="0"/>
          <w:numId w:val="7"/>
        </w:numPr>
        <w:autoSpaceDE w:val="0"/>
        <w:autoSpaceDN w:val="0"/>
        <w:adjustRightInd w:val="0"/>
        <w:spacing w:line="400" w:lineRule="atLeast"/>
        <w:jc w:val="both"/>
        <w:rPr>
          <w:rFonts w:ascii="Times New Roman" w:hAnsi="Times New Roman" w:cs="Times New Roman"/>
        </w:rPr>
      </w:pPr>
      <w:r>
        <w:rPr>
          <w:rFonts w:ascii="Times New Roman" w:hAnsi="Times New Roman" w:cs="Times New Roman"/>
        </w:rPr>
        <w:t xml:space="preserve">84% of the people do not fall in early majority for giving preference to Apple watch. </w:t>
      </w:r>
    </w:p>
    <w:p w:rsidR="00D05FDD" w:rsidRPr="00D05FDD" w:rsidRDefault="00D05FDD" w:rsidP="00D05FDD">
      <w:pPr>
        <w:autoSpaceDE w:val="0"/>
        <w:autoSpaceDN w:val="0"/>
        <w:adjustRightInd w:val="0"/>
        <w:spacing w:line="400" w:lineRule="atLeast"/>
        <w:jc w:val="both"/>
        <w:rPr>
          <w:rFonts w:ascii="Times New Roman" w:hAnsi="Times New Roman" w:cs="Times New Roman"/>
        </w:rPr>
      </w:pPr>
    </w:p>
    <w:p w:rsidR="00AF2C2B" w:rsidRDefault="00AF2C2B" w:rsidP="00D05FDD">
      <w:pPr>
        <w:autoSpaceDE w:val="0"/>
        <w:autoSpaceDN w:val="0"/>
        <w:adjustRightInd w:val="0"/>
        <w:spacing w:line="400" w:lineRule="atLeast"/>
        <w:jc w:val="both"/>
        <w:rPr>
          <w:rFonts w:ascii="Times New Roman" w:hAnsi="Times New Roman" w:cs="Times New Roman"/>
        </w:rPr>
      </w:pPr>
    </w:p>
    <w:p w:rsidR="00AF2C2B" w:rsidRPr="00AF2C2B" w:rsidRDefault="00AF2C2B" w:rsidP="00AF2C2B">
      <w:pPr>
        <w:rPr>
          <w:rFonts w:ascii="Times New Roman" w:hAnsi="Times New Roman" w:cs="Times New Roman"/>
        </w:rPr>
      </w:pPr>
    </w:p>
    <w:p w:rsidR="00AF2C2B" w:rsidRPr="00AF2C2B" w:rsidRDefault="00AF2C2B" w:rsidP="00AF2C2B">
      <w:pPr>
        <w:rPr>
          <w:rFonts w:ascii="Times New Roman" w:hAnsi="Times New Roman" w:cs="Times New Roman"/>
        </w:rPr>
      </w:pPr>
    </w:p>
    <w:p w:rsidR="00AF2C2B" w:rsidRPr="00AF2C2B" w:rsidRDefault="00AF2C2B" w:rsidP="00AF2C2B">
      <w:pPr>
        <w:rPr>
          <w:rFonts w:ascii="Times New Roman" w:hAnsi="Times New Roman" w:cs="Times New Roman"/>
        </w:rPr>
      </w:pPr>
    </w:p>
    <w:p w:rsidR="00AF2C2B" w:rsidRPr="00AF2C2B" w:rsidRDefault="00AF2C2B" w:rsidP="00AF2C2B">
      <w:pPr>
        <w:rPr>
          <w:rFonts w:ascii="Times New Roman" w:hAnsi="Times New Roman" w:cs="Times New Roman"/>
        </w:rPr>
      </w:pPr>
    </w:p>
    <w:p w:rsidR="00AF2C2B" w:rsidRPr="00AF2C2B" w:rsidRDefault="00AF2C2B" w:rsidP="00AF2C2B">
      <w:pPr>
        <w:rPr>
          <w:rFonts w:ascii="Times New Roman" w:hAnsi="Times New Roman" w:cs="Times New Roman"/>
        </w:rPr>
      </w:pPr>
    </w:p>
    <w:p w:rsidR="00AF2C2B" w:rsidRPr="00AF2C2B" w:rsidRDefault="00AF2C2B" w:rsidP="00AF2C2B">
      <w:pPr>
        <w:rPr>
          <w:rFonts w:ascii="Times New Roman" w:hAnsi="Times New Roman" w:cs="Times New Roman"/>
        </w:rPr>
      </w:pPr>
    </w:p>
    <w:p w:rsidR="00AF2C2B" w:rsidRPr="00AF2C2B" w:rsidRDefault="00AF2C2B" w:rsidP="00AF2C2B">
      <w:pPr>
        <w:rPr>
          <w:rFonts w:ascii="Times New Roman" w:hAnsi="Times New Roman" w:cs="Times New Roman"/>
        </w:rPr>
      </w:pPr>
    </w:p>
    <w:p w:rsidR="00AF2C2B" w:rsidRPr="00AF2C2B" w:rsidRDefault="00AF2C2B" w:rsidP="00AF2C2B">
      <w:pPr>
        <w:rPr>
          <w:rFonts w:ascii="Times New Roman" w:hAnsi="Times New Roman" w:cs="Times New Roman"/>
        </w:rPr>
      </w:pPr>
    </w:p>
    <w:p w:rsidR="00AF2C2B" w:rsidRPr="00AF2C2B" w:rsidRDefault="00AF2C2B" w:rsidP="00AF2C2B">
      <w:pPr>
        <w:rPr>
          <w:rFonts w:ascii="Times New Roman" w:hAnsi="Times New Roman" w:cs="Times New Roman"/>
        </w:rPr>
      </w:pPr>
    </w:p>
    <w:p w:rsidR="00AF2C2B" w:rsidRPr="00AF2C2B" w:rsidRDefault="00AF2C2B" w:rsidP="00AF2C2B">
      <w:pPr>
        <w:rPr>
          <w:rFonts w:ascii="Times New Roman" w:hAnsi="Times New Roman" w:cs="Times New Roman"/>
        </w:rPr>
      </w:pPr>
    </w:p>
    <w:p w:rsidR="00AF2C2B" w:rsidRPr="00AF2C2B" w:rsidRDefault="00AF2C2B" w:rsidP="00AF2C2B">
      <w:pPr>
        <w:rPr>
          <w:rFonts w:ascii="Times New Roman" w:hAnsi="Times New Roman" w:cs="Times New Roman"/>
        </w:rPr>
      </w:pPr>
    </w:p>
    <w:p w:rsidR="00AF2C2B" w:rsidRPr="00AF2C2B" w:rsidRDefault="00AF2C2B" w:rsidP="00AF2C2B">
      <w:pPr>
        <w:rPr>
          <w:rFonts w:ascii="Times New Roman" w:hAnsi="Times New Roman" w:cs="Times New Roman"/>
        </w:rPr>
      </w:pPr>
    </w:p>
    <w:p w:rsidR="00AF2C2B" w:rsidRPr="00AF2C2B" w:rsidRDefault="00AF2C2B" w:rsidP="00AF2C2B">
      <w:pPr>
        <w:rPr>
          <w:rFonts w:ascii="Times New Roman" w:hAnsi="Times New Roman" w:cs="Times New Roman"/>
        </w:rPr>
      </w:pPr>
    </w:p>
    <w:p w:rsidR="00AF2C2B" w:rsidRDefault="00AF2C2B" w:rsidP="00AF2C2B">
      <w:pPr>
        <w:rPr>
          <w:rFonts w:ascii="Times New Roman" w:hAnsi="Times New Roman" w:cs="Times New Roman"/>
        </w:rPr>
      </w:pPr>
    </w:p>
    <w:p w:rsidR="00AF2C2B" w:rsidRDefault="00AF2C2B" w:rsidP="00AF2C2B">
      <w:pPr>
        <w:rPr>
          <w:rFonts w:ascii="Times New Roman" w:hAnsi="Times New Roman" w:cs="Times New Roman"/>
        </w:rPr>
      </w:pPr>
    </w:p>
    <w:p w:rsidR="00D05FDD" w:rsidRDefault="00AF2C2B" w:rsidP="00AF2C2B">
      <w:pPr>
        <w:tabs>
          <w:tab w:val="left" w:pos="2897"/>
        </w:tabs>
        <w:rPr>
          <w:rFonts w:ascii="Times New Roman" w:hAnsi="Times New Roman" w:cs="Times New Roman"/>
        </w:rPr>
      </w:pPr>
      <w:r>
        <w:rPr>
          <w:rFonts w:ascii="Times New Roman" w:hAnsi="Times New Roman" w:cs="Times New Roman"/>
        </w:rPr>
        <w:tab/>
      </w:r>
    </w:p>
    <w:p w:rsidR="00AF2C2B" w:rsidRDefault="00AF2C2B" w:rsidP="00AF2C2B">
      <w:pPr>
        <w:tabs>
          <w:tab w:val="left" w:pos="2897"/>
        </w:tabs>
        <w:rPr>
          <w:rFonts w:ascii="Times New Roman" w:hAnsi="Times New Roman" w:cs="Times New Roman"/>
        </w:rPr>
      </w:pPr>
    </w:p>
    <w:p w:rsidR="00AF2C2B" w:rsidRDefault="00AF2C2B" w:rsidP="00AF2C2B">
      <w:pPr>
        <w:tabs>
          <w:tab w:val="left" w:pos="2897"/>
        </w:tabs>
        <w:rPr>
          <w:rFonts w:ascii="Times New Roman" w:hAnsi="Times New Roman" w:cs="Times New Roman"/>
        </w:rPr>
      </w:pPr>
    </w:p>
    <w:p w:rsidR="00AF2C2B" w:rsidRDefault="00AF2C2B" w:rsidP="00AF2C2B">
      <w:pPr>
        <w:tabs>
          <w:tab w:val="left" w:pos="2897"/>
        </w:tabs>
        <w:rPr>
          <w:rFonts w:ascii="Times New Roman" w:hAnsi="Times New Roman" w:cs="Times New Roman"/>
        </w:rPr>
      </w:pPr>
    </w:p>
    <w:p w:rsidR="00AF2C2B" w:rsidRDefault="00AF2C2B" w:rsidP="00AF2C2B">
      <w:pPr>
        <w:tabs>
          <w:tab w:val="left" w:pos="2897"/>
        </w:tabs>
        <w:rPr>
          <w:rFonts w:ascii="Times New Roman" w:hAnsi="Times New Roman" w:cs="Times New Roman"/>
        </w:rPr>
      </w:pPr>
    </w:p>
    <w:p w:rsidR="00AF2C2B" w:rsidRDefault="00AF2C2B" w:rsidP="00AF2C2B">
      <w:pPr>
        <w:tabs>
          <w:tab w:val="left" w:pos="2897"/>
        </w:tabs>
        <w:rPr>
          <w:rFonts w:ascii="Times New Roman" w:hAnsi="Times New Roman" w:cs="Times New Roman"/>
        </w:rPr>
      </w:pPr>
    </w:p>
    <w:p w:rsidR="00AF2C2B" w:rsidRDefault="00AF2C2B" w:rsidP="00AF2C2B">
      <w:pPr>
        <w:tabs>
          <w:tab w:val="left" w:pos="2897"/>
        </w:tabs>
        <w:rPr>
          <w:rFonts w:ascii="Times New Roman" w:hAnsi="Times New Roman" w:cs="Times New Roman"/>
        </w:rPr>
      </w:pPr>
    </w:p>
    <w:p w:rsidR="00AF2C2B" w:rsidRDefault="00AF2C2B" w:rsidP="00AF2C2B">
      <w:pPr>
        <w:tabs>
          <w:tab w:val="left" w:pos="2897"/>
        </w:tabs>
        <w:rPr>
          <w:rFonts w:ascii="Times New Roman" w:hAnsi="Times New Roman" w:cs="Times New Roman"/>
        </w:rPr>
      </w:pPr>
    </w:p>
    <w:p w:rsidR="00AF2C2B" w:rsidRDefault="00AF2C2B" w:rsidP="00AF2C2B">
      <w:pPr>
        <w:tabs>
          <w:tab w:val="left" w:pos="2897"/>
        </w:tabs>
        <w:rPr>
          <w:rFonts w:ascii="Times New Roman" w:hAnsi="Times New Roman" w:cs="Times New Roman"/>
        </w:rPr>
      </w:pPr>
    </w:p>
    <w:p w:rsidR="00AF2C2B" w:rsidRDefault="00AF2C2B" w:rsidP="00AF2C2B">
      <w:pPr>
        <w:tabs>
          <w:tab w:val="left" w:pos="2897"/>
        </w:tabs>
        <w:rPr>
          <w:rFonts w:ascii="Times New Roman" w:hAnsi="Times New Roman" w:cs="Times New Roman"/>
        </w:rPr>
      </w:pPr>
    </w:p>
    <w:p w:rsidR="00AF2C2B" w:rsidRDefault="00AF2C2B" w:rsidP="00AF2C2B">
      <w:pPr>
        <w:tabs>
          <w:tab w:val="left" w:pos="2897"/>
        </w:tabs>
        <w:rPr>
          <w:rFonts w:ascii="Times New Roman" w:hAnsi="Times New Roman" w:cs="Times New Roman"/>
        </w:rPr>
      </w:pPr>
    </w:p>
    <w:p w:rsidR="00AF2C2B" w:rsidRDefault="00AF2C2B" w:rsidP="00AF2C2B">
      <w:pPr>
        <w:tabs>
          <w:tab w:val="left" w:pos="2897"/>
        </w:tabs>
        <w:rPr>
          <w:rFonts w:ascii="Times New Roman" w:hAnsi="Times New Roman" w:cs="Times New Roman"/>
        </w:rPr>
      </w:pPr>
    </w:p>
    <w:p w:rsidR="00AF2C2B" w:rsidRDefault="00AF2C2B" w:rsidP="00AF2C2B">
      <w:pPr>
        <w:tabs>
          <w:tab w:val="left" w:pos="2897"/>
        </w:tabs>
        <w:rPr>
          <w:rFonts w:ascii="Times New Roman" w:hAnsi="Times New Roman" w:cs="Times New Roman"/>
        </w:rPr>
      </w:pPr>
    </w:p>
    <w:p w:rsidR="00AF2C2B" w:rsidRPr="00CB667E" w:rsidRDefault="00AF2C2B" w:rsidP="00AF2C2B">
      <w:pPr>
        <w:rPr>
          <w:rFonts w:ascii="Times New Roman" w:hAnsi="Times New Roman"/>
          <w:b/>
          <w:color w:val="000000"/>
          <w:sz w:val="32"/>
          <w:szCs w:val="32"/>
        </w:rPr>
      </w:pPr>
      <w:r w:rsidRPr="00CB667E">
        <w:rPr>
          <w:rFonts w:ascii="Times New Roman" w:hAnsi="Times New Roman"/>
          <w:b/>
          <w:color w:val="000000"/>
          <w:sz w:val="32"/>
          <w:szCs w:val="32"/>
        </w:rPr>
        <w:lastRenderedPageBreak/>
        <w:t>References</w:t>
      </w:r>
    </w:p>
    <w:p w:rsidR="00AF2C2B" w:rsidRPr="000619B5" w:rsidRDefault="00AF2C2B" w:rsidP="00AF2C2B">
      <w:pPr>
        <w:pStyle w:val="ListParagraph"/>
        <w:spacing w:line="360" w:lineRule="auto"/>
        <w:rPr>
          <w:rFonts w:ascii="Times New Roman" w:hAnsi="Times New Roman"/>
        </w:rPr>
      </w:pP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 xml:space="preserve">Aaker D A., (1991). </w:t>
      </w:r>
      <w:r w:rsidRPr="00383944">
        <w:rPr>
          <w:rFonts w:ascii="Times New Roman" w:hAnsi="Times New Roman" w:cs="Times New Roman"/>
          <w:i/>
          <w:color w:val="222222"/>
          <w:shd w:val="clear" w:color="auto" w:fill="FFFFFF"/>
        </w:rPr>
        <w:t>Capitalizing on the Value of a Brand Name</w:t>
      </w:r>
      <w:r w:rsidRPr="00383944">
        <w:rPr>
          <w:rFonts w:ascii="Times New Roman" w:hAnsi="Times New Roman" w:cs="Times New Roman"/>
          <w:color w:val="222222"/>
          <w:shd w:val="clear" w:color="auto" w:fill="FFFFFF"/>
        </w:rPr>
        <w:t>. New York: Simon and Schuster.</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Aaker, D. A., &amp; Biel, A. (2013),</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Brand Equity &amp; Advertising: Advertising's Role in Building Strong Brands</w:t>
      </w:r>
      <w:r w:rsidRPr="00383944">
        <w:rPr>
          <w:rFonts w:ascii="Times New Roman" w:hAnsi="Times New Roman" w:cs="Times New Roman"/>
          <w:color w:val="222222"/>
          <w:shd w:val="clear" w:color="auto" w:fill="FFFFFF"/>
        </w:rPr>
        <w:t>, London: Routledge</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Aaker, D. A., (2009).</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Managing Brand Equity</w:t>
      </w:r>
      <w:r w:rsidRPr="00383944">
        <w:rPr>
          <w:rFonts w:ascii="Times New Roman" w:hAnsi="Times New Roman" w:cs="Times New Roman"/>
          <w:color w:val="222222"/>
          <w:shd w:val="clear" w:color="auto" w:fill="FFFFFF"/>
        </w:rPr>
        <w:t>. New York: Simon and Schuster.</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proofErr w:type="spellStart"/>
      <w:r w:rsidRPr="00383944">
        <w:rPr>
          <w:rFonts w:ascii="Times New Roman" w:hAnsi="Times New Roman" w:cs="Times New Roman"/>
          <w:color w:val="222222"/>
          <w:shd w:val="clear" w:color="auto" w:fill="FFFFFF"/>
        </w:rPr>
        <w:t>Adjei</w:t>
      </w:r>
      <w:proofErr w:type="spellEnd"/>
      <w:r w:rsidRPr="00383944">
        <w:rPr>
          <w:rFonts w:ascii="Times New Roman" w:hAnsi="Times New Roman" w:cs="Times New Roman"/>
          <w:color w:val="222222"/>
          <w:shd w:val="clear" w:color="auto" w:fill="FFFFFF"/>
        </w:rPr>
        <w:t>, M. T., Noble, S. M., &amp; Noble, C. H. (2010), The Influence of C2C Communications in Online Brand Communities on Customer Purchase Behavior,</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Journal of the academy of marketing science</w:t>
      </w:r>
      <w:r w:rsidRPr="00383944">
        <w:rPr>
          <w:rFonts w:ascii="Times New Roman" w:hAnsi="Times New Roman" w:cs="Times New Roman"/>
          <w:color w:val="222222"/>
          <w:shd w:val="clear" w:color="auto" w:fill="FFFFFF"/>
        </w:rPr>
        <w:t>,</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38</w:t>
      </w:r>
      <w:r w:rsidRPr="00383944">
        <w:rPr>
          <w:rFonts w:ascii="Times New Roman" w:hAnsi="Times New Roman" w:cs="Times New Roman"/>
          <w:color w:val="222222"/>
          <w:shd w:val="clear" w:color="auto" w:fill="FFFFFF"/>
        </w:rPr>
        <w:t>(5), pp. 634-653.</w:t>
      </w:r>
    </w:p>
    <w:p w:rsidR="00AF2C2B" w:rsidRPr="00383944" w:rsidRDefault="00AF2C2B" w:rsidP="00AF2C2B">
      <w:pPr>
        <w:pStyle w:val="ListParagraph"/>
        <w:numPr>
          <w:ilvl w:val="0"/>
          <w:numId w:val="35"/>
        </w:numPr>
        <w:spacing w:line="360" w:lineRule="auto"/>
        <w:jc w:val="both"/>
        <w:rPr>
          <w:rFonts w:ascii="Times New Roman" w:hAnsi="Times New Roman" w:cs="Times New Roman"/>
        </w:rPr>
      </w:pPr>
      <w:r w:rsidRPr="00383944">
        <w:rPr>
          <w:rFonts w:ascii="Times New Roman" w:hAnsi="Times New Roman" w:cs="Times New Roman"/>
        </w:rPr>
        <w:t xml:space="preserve">Ahmed, R. (2013) </w:t>
      </w:r>
      <w:r w:rsidRPr="00383944">
        <w:rPr>
          <w:rFonts w:ascii="Times New Roman" w:hAnsi="Times New Roman" w:cs="Times New Roman"/>
          <w:i/>
        </w:rPr>
        <w:t xml:space="preserve">Prospects and Challenges for soft drinks </w:t>
      </w:r>
      <w:proofErr w:type="spellStart"/>
      <w:r w:rsidRPr="00383944">
        <w:rPr>
          <w:rFonts w:ascii="Times New Roman" w:hAnsi="Times New Roman" w:cs="Times New Roman"/>
          <w:i/>
        </w:rPr>
        <w:t>industry</w:t>
      </w:r>
      <w:proofErr w:type="gramStart"/>
      <w:r w:rsidRPr="00383944">
        <w:rPr>
          <w:rFonts w:ascii="Times New Roman" w:hAnsi="Times New Roman" w:cs="Times New Roman"/>
          <w:i/>
        </w:rPr>
        <w:t>:Research</w:t>
      </w:r>
      <w:proofErr w:type="spellEnd"/>
      <w:proofErr w:type="gramEnd"/>
      <w:r w:rsidRPr="00383944">
        <w:rPr>
          <w:rFonts w:ascii="Times New Roman" w:hAnsi="Times New Roman" w:cs="Times New Roman"/>
          <w:i/>
        </w:rPr>
        <w:t xml:space="preserve"> Analysis of </w:t>
      </w:r>
      <w:proofErr w:type="spellStart"/>
      <w:r w:rsidRPr="00383944">
        <w:rPr>
          <w:rFonts w:ascii="Times New Roman" w:hAnsi="Times New Roman" w:cs="Times New Roman"/>
          <w:i/>
        </w:rPr>
        <w:t>Rooh</w:t>
      </w:r>
      <w:proofErr w:type="spellEnd"/>
      <w:r w:rsidRPr="00383944">
        <w:rPr>
          <w:rFonts w:ascii="Times New Roman" w:hAnsi="Times New Roman" w:cs="Times New Roman"/>
          <w:i/>
        </w:rPr>
        <w:t xml:space="preserve"> </w:t>
      </w:r>
      <w:proofErr w:type="spellStart"/>
      <w:r w:rsidRPr="00383944">
        <w:rPr>
          <w:rFonts w:ascii="Times New Roman" w:hAnsi="Times New Roman" w:cs="Times New Roman"/>
          <w:i/>
        </w:rPr>
        <w:t>Afza</w:t>
      </w:r>
      <w:proofErr w:type="spellEnd"/>
      <w:r w:rsidRPr="00383944">
        <w:rPr>
          <w:rFonts w:ascii="Times New Roman" w:hAnsi="Times New Roman" w:cs="Times New Roman"/>
          <w:i/>
        </w:rPr>
        <w:t xml:space="preserve"> as the case.</w:t>
      </w:r>
      <w:r w:rsidRPr="00383944">
        <w:rPr>
          <w:rFonts w:ascii="Times New Roman" w:hAnsi="Times New Roman" w:cs="Times New Roman"/>
        </w:rPr>
        <w:t xml:space="preserve"> </w:t>
      </w:r>
      <w:r w:rsidRPr="00383944">
        <w:rPr>
          <w:rFonts w:ascii="Times New Roman" w:hAnsi="Times New Roman" w:cs="Times New Roman"/>
          <w:i/>
        </w:rPr>
        <w:t>RIJBFA</w:t>
      </w:r>
      <w:r w:rsidRPr="00383944">
        <w:rPr>
          <w:rFonts w:ascii="Times New Roman" w:hAnsi="Times New Roman" w:cs="Times New Roman"/>
        </w:rPr>
        <w:t>, 2(4).</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 xml:space="preserve">American Marketing Association (1960). </w:t>
      </w:r>
      <w:r w:rsidRPr="00383944">
        <w:rPr>
          <w:rFonts w:ascii="Times New Roman" w:hAnsi="Times New Roman" w:cs="Times New Roman"/>
          <w:i/>
          <w:color w:val="222222"/>
          <w:shd w:val="clear" w:color="auto" w:fill="FFFFFF"/>
        </w:rPr>
        <w:t>Marketing Definitions: A Glossary of Marketing Terms</w:t>
      </w:r>
      <w:r w:rsidRPr="00383944">
        <w:rPr>
          <w:rFonts w:ascii="Times New Roman" w:hAnsi="Times New Roman" w:cs="Times New Roman"/>
          <w:color w:val="222222"/>
          <w:shd w:val="clear" w:color="auto" w:fill="FFFFFF"/>
        </w:rPr>
        <w:t xml:space="preserve">, Chicago, </w:t>
      </w:r>
      <w:proofErr w:type="gramStart"/>
      <w:r w:rsidRPr="00383944">
        <w:rPr>
          <w:rFonts w:ascii="Times New Roman" w:hAnsi="Times New Roman" w:cs="Times New Roman"/>
          <w:color w:val="222222"/>
          <w:shd w:val="clear" w:color="auto" w:fill="FFFFFF"/>
        </w:rPr>
        <w:t>American</w:t>
      </w:r>
      <w:proofErr w:type="gramEnd"/>
      <w:r w:rsidRPr="00383944">
        <w:rPr>
          <w:rFonts w:ascii="Times New Roman" w:hAnsi="Times New Roman" w:cs="Times New Roman"/>
          <w:color w:val="222222"/>
          <w:shd w:val="clear" w:color="auto" w:fill="FFFFFF"/>
        </w:rPr>
        <w:t xml:space="preserve"> Marketing Association.</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rPr>
      </w:pPr>
      <w:proofErr w:type="spellStart"/>
      <w:r w:rsidRPr="00383944">
        <w:rPr>
          <w:rFonts w:ascii="Times New Roman" w:hAnsi="Times New Roman" w:cs="Times New Roman"/>
        </w:rPr>
        <w:t>AnahitaMalek</w:t>
      </w:r>
      <w:proofErr w:type="spellEnd"/>
      <w:r w:rsidRPr="00383944">
        <w:rPr>
          <w:rFonts w:ascii="Times New Roman" w:hAnsi="Times New Roman" w:cs="Times New Roman"/>
        </w:rPr>
        <w:t xml:space="preserve">, M. and </w:t>
      </w:r>
      <w:proofErr w:type="spellStart"/>
      <w:r w:rsidRPr="00383944">
        <w:rPr>
          <w:rFonts w:ascii="Times New Roman" w:hAnsi="Times New Roman" w:cs="Times New Roman"/>
        </w:rPr>
        <w:t>Badaruddin</w:t>
      </w:r>
      <w:proofErr w:type="spellEnd"/>
      <w:r w:rsidRPr="00383944">
        <w:rPr>
          <w:rFonts w:ascii="Times New Roman" w:hAnsi="Times New Roman" w:cs="Times New Roman"/>
        </w:rPr>
        <w:t xml:space="preserve">, M. (2011). </w:t>
      </w:r>
      <w:r w:rsidRPr="00383944">
        <w:rPr>
          <w:rFonts w:ascii="Times New Roman" w:hAnsi="Times New Roman" w:cs="Times New Roman"/>
          <w:i/>
        </w:rPr>
        <w:t xml:space="preserve">Applying Consumer </w:t>
      </w:r>
      <w:proofErr w:type="spellStart"/>
      <w:r w:rsidRPr="00383944">
        <w:rPr>
          <w:rFonts w:ascii="Times New Roman" w:hAnsi="Times New Roman" w:cs="Times New Roman"/>
          <w:i/>
        </w:rPr>
        <w:t>Behaviour</w:t>
      </w:r>
      <w:proofErr w:type="spellEnd"/>
      <w:r w:rsidRPr="00383944">
        <w:rPr>
          <w:rFonts w:ascii="Times New Roman" w:hAnsi="Times New Roman" w:cs="Times New Roman"/>
          <w:i/>
        </w:rPr>
        <w:t xml:space="preserve"> Theory And Grand Models To Attendees </w:t>
      </w:r>
      <w:proofErr w:type="spellStart"/>
      <w:r w:rsidRPr="00383944">
        <w:rPr>
          <w:rFonts w:ascii="Times New Roman" w:hAnsi="Times New Roman" w:cs="Times New Roman"/>
          <w:i/>
        </w:rPr>
        <w:t>Behaviour</w:t>
      </w:r>
      <w:proofErr w:type="spellEnd"/>
      <w:r w:rsidRPr="00383944">
        <w:rPr>
          <w:rFonts w:ascii="Times New Roman" w:hAnsi="Times New Roman" w:cs="Times New Roman"/>
          <w:i/>
        </w:rPr>
        <w:t xml:space="preserve"> In </w:t>
      </w:r>
      <w:proofErr w:type="spellStart"/>
      <w:r w:rsidRPr="00383944">
        <w:rPr>
          <w:rFonts w:ascii="Times New Roman" w:hAnsi="Times New Roman" w:cs="Times New Roman"/>
          <w:i/>
        </w:rPr>
        <w:t>Coference</w:t>
      </w:r>
      <w:proofErr w:type="spellEnd"/>
      <w:r w:rsidRPr="00383944">
        <w:rPr>
          <w:rFonts w:ascii="Times New Roman" w:hAnsi="Times New Roman" w:cs="Times New Roman"/>
          <w:i/>
        </w:rPr>
        <w:t xml:space="preserve"> Industry</w:t>
      </w:r>
      <w:r w:rsidRPr="00383944">
        <w:rPr>
          <w:rFonts w:ascii="Times New Roman" w:hAnsi="Times New Roman" w:cs="Times New Roman"/>
        </w:rPr>
        <w:t xml:space="preserve"> </w:t>
      </w:r>
    </w:p>
    <w:p w:rsidR="00AF2C2B" w:rsidRPr="00383944" w:rsidRDefault="00AF2C2B" w:rsidP="00AF2C2B">
      <w:pPr>
        <w:pStyle w:val="ListParagraph"/>
        <w:numPr>
          <w:ilvl w:val="0"/>
          <w:numId w:val="35"/>
        </w:numPr>
        <w:spacing w:line="360" w:lineRule="auto"/>
        <w:jc w:val="both"/>
        <w:rPr>
          <w:rFonts w:ascii="Times New Roman" w:hAnsi="Times New Roman" w:cs="Times New Roman"/>
          <w:bCs/>
        </w:rPr>
      </w:pPr>
      <w:proofErr w:type="spellStart"/>
      <w:r w:rsidRPr="00383944">
        <w:rPr>
          <w:rFonts w:ascii="Times New Roman" w:hAnsi="Times New Roman" w:cs="Times New Roman"/>
          <w:bCs/>
        </w:rPr>
        <w:t>Armitage</w:t>
      </w:r>
      <w:proofErr w:type="gramStart"/>
      <w:r w:rsidRPr="00383944">
        <w:rPr>
          <w:rFonts w:ascii="Times New Roman" w:hAnsi="Times New Roman" w:cs="Times New Roman"/>
          <w:bCs/>
        </w:rPr>
        <w:t>,C.J</w:t>
      </w:r>
      <w:proofErr w:type="spellEnd"/>
      <w:proofErr w:type="gramEnd"/>
      <w:r w:rsidRPr="00383944">
        <w:rPr>
          <w:rFonts w:ascii="Times New Roman" w:hAnsi="Times New Roman" w:cs="Times New Roman"/>
          <w:bCs/>
        </w:rPr>
        <w:t xml:space="preserve">., and </w:t>
      </w:r>
      <w:proofErr w:type="spellStart"/>
      <w:r w:rsidRPr="00383944">
        <w:rPr>
          <w:rFonts w:ascii="Times New Roman" w:hAnsi="Times New Roman" w:cs="Times New Roman"/>
          <w:bCs/>
        </w:rPr>
        <w:t>Conner,M</w:t>
      </w:r>
      <w:proofErr w:type="spellEnd"/>
      <w:r w:rsidRPr="00383944">
        <w:rPr>
          <w:rFonts w:ascii="Times New Roman" w:hAnsi="Times New Roman" w:cs="Times New Roman"/>
          <w:bCs/>
        </w:rPr>
        <w:t xml:space="preserve">. (2001) ‘Efficacy of the Theory of Planned </w:t>
      </w:r>
      <w:proofErr w:type="spellStart"/>
      <w:r w:rsidRPr="00383944">
        <w:rPr>
          <w:rFonts w:ascii="Times New Roman" w:hAnsi="Times New Roman" w:cs="Times New Roman"/>
          <w:bCs/>
        </w:rPr>
        <w:t>Behaviour:A</w:t>
      </w:r>
      <w:proofErr w:type="spellEnd"/>
      <w:r w:rsidRPr="00383944">
        <w:rPr>
          <w:rFonts w:ascii="Times New Roman" w:hAnsi="Times New Roman" w:cs="Times New Roman"/>
          <w:bCs/>
        </w:rPr>
        <w:t xml:space="preserve"> meta-analytic review’, </w:t>
      </w:r>
      <w:r w:rsidRPr="00383944">
        <w:rPr>
          <w:rFonts w:ascii="Times New Roman" w:hAnsi="Times New Roman" w:cs="Times New Roman"/>
          <w:bCs/>
          <w:i/>
        </w:rPr>
        <w:t>British Journal of Social Psychology</w:t>
      </w:r>
      <w:r w:rsidRPr="00383944">
        <w:rPr>
          <w:rFonts w:ascii="Times New Roman" w:hAnsi="Times New Roman" w:cs="Times New Roman"/>
          <w:bCs/>
        </w:rPr>
        <w:t>, 40 (4), pp. 471.</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rPr>
      </w:pPr>
      <w:r w:rsidRPr="00383944">
        <w:rPr>
          <w:rFonts w:ascii="Times New Roman" w:hAnsi="Times New Roman" w:cs="Times New Roman"/>
        </w:rPr>
        <w:t>Armstrong, G., Kotler, P., Harker, M., &amp; Brennan, R. (2012), </w:t>
      </w:r>
      <w:proofErr w:type="gramStart"/>
      <w:r w:rsidRPr="00383944">
        <w:rPr>
          <w:rFonts w:ascii="Times New Roman" w:hAnsi="Times New Roman" w:cs="Times New Roman"/>
          <w:i/>
        </w:rPr>
        <w:t>Marketing</w:t>
      </w:r>
      <w:proofErr w:type="gramEnd"/>
      <w:r w:rsidRPr="00383944">
        <w:rPr>
          <w:rFonts w:ascii="Times New Roman" w:hAnsi="Times New Roman" w:cs="Times New Roman"/>
          <w:i/>
        </w:rPr>
        <w:t>: an introduction</w:t>
      </w:r>
      <w:r w:rsidRPr="00383944">
        <w:rPr>
          <w:rFonts w:ascii="Times New Roman" w:hAnsi="Times New Roman" w:cs="Times New Roman"/>
        </w:rPr>
        <w:t>. London:  Pearson Prentice-Hall.</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rPr>
      </w:pPr>
      <w:r w:rsidRPr="00383944">
        <w:rPr>
          <w:rFonts w:ascii="Times New Roman" w:hAnsi="Times New Roman" w:cs="Times New Roman"/>
        </w:rPr>
        <w:t xml:space="preserve">BÄCKMAN, M. and TENFÄLT, A. (2015). </w:t>
      </w:r>
      <w:r w:rsidRPr="00383944">
        <w:rPr>
          <w:rFonts w:ascii="Times New Roman" w:hAnsi="Times New Roman" w:cs="Times New Roman"/>
          <w:i/>
        </w:rPr>
        <w:t>Exploring the Opportunities of Wearable Technology within Siemens AG Prototyping a Wearable Solution to Reduce Workplace Injuries</w:t>
      </w:r>
      <w:r w:rsidRPr="00383944">
        <w:rPr>
          <w:rFonts w:ascii="Times New Roman" w:hAnsi="Times New Roman" w:cs="Times New Roman"/>
        </w:rPr>
        <w:t xml:space="preserve">. Master of Science. Management and Economics of Innovation </w:t>
      </w:r>
      <w:proofErr w:type="spellStart"/>
      <w:r w:rsidRPr="00383944">
        <w:rPr>
          <w:rFonts w:ascii="Times New Roman" w:hAnsi="Times New Roman" w:cs="Times New Roman"/>
        </w:rPr>
        <w:t>Programme</w:t>
      </w:r>
      <w:proofErr w:type="spellEnd"/>
      <w:r w:rsidRPr="00383944">
        <w:rPr>
          <w:rFonts w:ascii="Times New Roman" w:hAnsi="Times New Roman" w:cs="Times New Roman"/>
        </w:rPr>
        <w:t xml:space="preserve">. </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proofErr w:type="spellStart"/>
      <w:r w:rsidRPr="00383944">
        <w:rPr>
          <w:rFonts w:ascii="Times New Roman" w:hAnsi="Times New Roman" w:cs="Times New Roman"/>
          <w:color w:val="000000"/>
        </w:rPr>
        <w:t>Barua</w:t>
      </w:r>
      <w:proofErr w:type="spellEnd"/>
      <w:r w:rsidRPr="00383944">
        <w:rPr>
          <w:rFonts w:ascii="Times New Roman" w:hAnsi="Times New Roman" w:cs="Times New Roman"/>
          <w:color w:val="000000"/>
        </w:rPr>
        <w:t>, A., (2013). Methods for decision-making in survey questionnaires based on Likert scale. </w:t>
      </w:r>
      <w:r w:rsidRPr="00383944">
        <w:rPr>
          <w:rFonts w:ascii="Times New Roman" w:hAnsi="Times New Roman" w:cs="Times New Roman"/>
          <w:i/>
          <w:color w:val="000000"/>
        </w:rPr>
        <w:t>Journal of Asian Scientific Research</w:t>
      </w:r>
      <w:r w:rsidRPr="00383944">
        <w:rPr>
          <w:rFonts w:ascii="Times New Roman" w:hAnsi="Times New Roman" w:cs="Times New Roman"/>
          <w:color w:val="000000"/>
        </w:rPr>
        <w:t>, 3(1), p.35.</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rPr>
      </w:pPr>
      <w:r w:rsidRPr="00383944">
        <w:rPr>
          <w:rFonts w:ascii="Times New Roman" w:hAnsi="Times New Roman" w:cs="Times New Roman"/>
        </w:rPr>
        <w:t xml:space="preserve">Baumann, LM. 2016. </w:t>
      </w:r>
      <w:r w:rsidRPr="00383944">
        <w:rPr>
          <w:rFonts w:ascii="Times New Roman" w:hAnsi="Times New Roman" w:cs="Times New Roman"/>
          <w:i/>
        </w:rPr>
        <w:t xml:space="preserve">The story of wearable technology. Thesis of Master of Arts </w:t>
      </w:r>
      <w:proofErr w:type="gramStart"/>
      <w:r w:rsidRPr="00383944">
        <w:rPr>
          <w:rFonts w:ascii="Times New Roman" w:hAnsi="Times New Roman" w:cs="Times New Roman"/>
          <w:i/>
        </w:rPr>
        <w:t>In</w:t>
      </w:r>
      <w:proofErr w:type="gramEnd"/>
      <w:r w:rsidRPr="00383944">
        <w:rPr>
          <w:rFonts w:ascii="Times New Roman" w:hAnsi="Times New Roman" w:cs="Times New Roman"/>
          <w:i/>
        </w:rPr>
        <w:t xml:space="preserve"> Communication. Virginia Polytechnic Institute and State University.</w:t>
      </w:r>
      <w:r w:rsidRPr="00383944">
        <w:rPr>
          <w:rFonts w:ascii="Times New Roman" w:hAnsi="Times New Roman" w:cs="Times New Roman"/>
        </w:rPr>
        <w:t xml:space="preserve"> [Online] available at: https://vtechworks.lib.vt.edu/bitstream/handle/10919/71790/Baumann_LM_T_2016.pdf?sequence=1. [Accessed 16 May 2016].</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proofErr w:type="spellStart"/>
      <w:r w:rsidRPr="00383944">
        <w:rPr>
          <w:rFonts w:ascii="Times New Roman" w:hAnsi="Times New Roman" w:cs="Times New Roman"/>
          <w:color w:val="222222"/>
          <w:shd w:val="clear" w:color="auto" w:fill="FFFFFF"/>
        </w:rPr>
        <w:lastRenderedPageBreak/>
        <w:t>Beneke</w:t>
      </w:r>
      <w:proofErr w:type="spellEnd"/>
      <w:r w:rsidRPr="00383944">
        <w:rPr>
          <w:rFonts w:ascii="Times New Roman" w:hAnsi="Times New Roman" w:cs="Times New Roman"/>
          <w:color w:val="222222"/>
          <w:shd w:val="clear" w:color="auto" w:fill="FFFFFF"/>
        </w:rPr>
        <w:t xml:space="preserve">, J., Flynn, R., </w:t>
      </w:r>
      <w:proofErr w:type="spellStart"/>
      <w:r w:rsidRPr="00383944">
        <w:rPr>
          <w:rFonts w:ascii="Times New Roman" w:hAnsi="Times New Roman" w:cs="Times New Roman"/>
          <w:color w:val="222222"/>
          <w:shd w:val="clear" w:color="auto" w:fill="FFFFFF"/>
        </w:rPr>
        <w:t>Greig</w:t>
      </w:r>
      <w:proofErr w:type="spellEnd"/>
      <w:r w:rsidRPr="00383944">
        <w:rPr>
          <w:rFonts w:ascii="Times New Roman" w:hAnsi="Times New Roman" w:cs="Times New Roman"/>
          <w:color w:val="222222"/>
          <w:shd w:val="clear" w:color="auto" w:fill="FFFFFF"/>
        </w:rPr>
        <w:t xml:space="preserve">, T., &amp; </w:t>
      </w:r>
      <w:proofErr w:type="spellStart"/>
      <w:r w:rsidRPr="00383944">
        <w:rPr>
          <w:rFonts w:ascii="Times New Roman" w:hAnsi="Times New Roman" w:cs="Times New Roman"/>
          <w:color w:val="222222"/>
          <w:shd w:val="clear" w:color="auto" w:fill="FFFFFF"/>
        </w:rPr>
        <w:t>Mukaiwa</w:t>
      </w:r>
      <w:proofErr w:type="spellEnd"/>
      <w:r w:rsidRPr="00383944">
        <w:rPr>
          <w:rFonts w:ascii="Times New Roman" w:hAnsi="Times New Roman" w:cs="Times New Roman"/>
          <w:color w:val="222222"/>
          <w:shd w:val="clear" w:color="auto" w:fill="FFFFFF"/>
        </w:rPr>
        <w:t>, M. (2013), ‘</w:t>
      </w:r>
      <w:proofErr w:type="gramStart"/>
      <w:r w:rsidRPr="00383944">
        <w:rPr>
          <w:rFonts w:ascii="Times New Roman" w:hAnsi="Times New Roman" w:cs="Times New Roman"/>
          <w:color w:val="222222"/>
          <w:shd w:val="clear" w:color="auto" w:fill="FFFFFF"/>
        </w:rPr>
        <w:t>The</w:t>
      </w:r>
      <w:proofErr w:type="gramEnd"/>
      <w:r w:rsidRPr="00383944">
        <w:rPr>
          <w:rFonts w:ascii="Times New Roman" w:hAnsi="Times New Roman" w:cs="Times New Roman"/>
          <w:color w:val="222222"/>
          <w:shd w:val="clear" w:color="auto" w:fill="FFFFFF"/>
        </w:rPr>
        <w:t xml:space="preserve"> Influence of Perceived Product Quality, Relative Price and Risk on Customer Value and Willingness to Buy: A Study of Private Label Merchandise’,</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Journal of Product &amp; Brand Management</w:t>
      </w:r>
      <w:r w:rsidRPr="00383944">
        <w:rPr>
          <w:rFonts w:ascii="Times New Roman" w:hAnsi="Times New Roman" w:cs="Times New Roman"/>
          <w:color w:val="222222"/>
          <w:u w:val="single"/>
          <w:shd w:val="clear" w:color="auto" w:fill="FFFFFF"/>
        </w:rPr>
        <w:t>,</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Cs/>
          <w:color w:val="222222"/>
          <w:shd w:val="clear" w:color="auto" w:fill="FFFFFF"/>
        </w:rPr>
        <w:t>22</w:t>
      </w:r>
      <w:r w:rsidRPr="00383944">
        <w:rPr>
          <w:rFonts w:ascii="Times New Roman" w:hAnsi="Times New Roman" w:cs="Times New Roman"/>
          <w:color w:val="222222"/>
          <w:shd w:val="clear" w:color="auto" w:fill="FFFFFF"/>
        </w:rPr>
        <w:t>(3), pp. 218-228.</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proofErr w:type="spellStart"/>
      <w:r w:rsidRPr="00383944">
        <w:rPr>
          <w:rFonts w:ascii="Times New Roman" w:hAnsi="Times New Roman" w:cs="Times New Roman"/>
          <w:color w:val="222222"/>
          <w:shd w:val="clear" w:color="auto" w:fill="FFFFFF"/>
        </w:rPr>
        <w:t>Billinghurst</w:t>
      </w:r>
      <w:proofErr w:type="spellEnd"/>
      <w:r w:rsidRPr="00383944">
        <w:rPr>
          <w:rFonts w:ascii="Times New Roman" w:hAnsi="Times New Roman" w:cs="Times New Roman"/>
          <w:color w:val="222222"/>
          <w:shd w:val="clear" w:color="auto" w:fill="FFFFFF"/>
        </w:rPr>
        <w:t xml:space="preserve">, M.; </w:t>
      </w:r>
      <w:proofErr w:type="spellStart"/>
      <w:r w:rsidRPr="00383944">
        <w:rPr>
          <w:rFonts w:ascii="Times New Roman" w:hAnsi="Times New Roman" w:cs="Times New Roman"/>
          <w:color w:val="222222"/>
          <w:shd w:val="clear" w:color="auto" w:fill="FFFFFF"/>
        </w:rPr>
        <w:t>Starner</w:t>
      </w:r>
      <w:proofErr w:type="spellEnd"/>
      <w:r w:rsidRPr="00383944">
        <w:rPr>
          <w:rFonts w:ascii="Times New Roman" w:hAnsi="Times New Roman" w:cs="Times New Roman"/>
          <w:color w:val="222222"/>
          <w:shd w:val="clear" w:color="auto" w:fill="FFFFFF"/>
        </w:rPr>
        <w:t xml:space="preserve">, T </w:t>
      </w:r>
      <w:proofErr w:type="gramStart"/>
      <w:r w:rsidRPr="00383944">
        <w:rPr>
          <w:rFonts w:ascii="Times New Roman" w:hAnsi="Times New Roman" w:cs="Times New Roman"/>
          <w:color w:val="222222"/>
          <w:shd w:val="clear" w:color="auto" w:fill="FFFFFF"/>
        </w:rPr>
        <w:t>( 1999</w:t>
      </w:r>
      <w:proofErr w:type="gramEnd"/>
      <w:r w:rsidRPr="00383944">
        <w:rPr>
          <w:rFonts w:ascii="Times New Roman" w:hAnsi="Times New Roman" w:cs="Times New Roman"/>
          <w:color w:val="222222"/>
          <w:shd w:val="clear" w:color="auto" w:fill="FFFFFF"/>
        </w:rPr>
        <w:t>).</w:t>
      </w:r>
      <w:r w:rsidRPr="00383944">
        <w:rPr>
          <w:rFonts w:ascii="Times New Roman" w:hAnsi="Times New Roman" w:cs="Times New Roman"/>
          <w:i/>
          <w:color w:val="222222"/>
          <w:shd w:val="clear" w:color="auto" w:fill="FFFFFF"/>
        </w:rPr>
        <w:t>Wearable devices: New ways to manage information. Computer</w:t>
      </w:r>
      <w:r w:rsidRPr="00383944">
        <w:rPr>
          <w:rFonts w:ascii="Times New Roman" w:hAnsi="Times New Roman" w:cs="Times New Roman"/>
          <w:color w:val="222222"/>
          <w:shd w:val="clear" w:color="auto" w:fill="FFFFFF"/>
        </w:rPr>
        <w:t xml:space="preserve"> 32, pp. 57–64.</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r w:rsidRPr="00383944">
        <w:rPr>
          <w:rFonts w:ascii="Times New Roman" w:hAnsi="Times New Roman" w:cs="Times New Roman"/>
          <w:color w:val="000000"/>
        </w:rPr>
        <w:t xml:space="preserve">Bogdan, R.C., and </w:t>
      </w:r>
      <w:proofErr w:type="spellStart"/>
      <w:r w:rsidRPr="00383944">
        <w:rPr>
          <w:rFonts w:ascii="Times New Roman" w:hAnsi="Times New Roman" w:cs="Times New Roman"/>
          <w:color w:val="000000"/>
        </w:rPr>
        <w:t>Biklen</w:t>
      </w:r>
      <w:proofErr w:type="spellEnd"/>
      <w:r w:rsidRPr="00383944">
        <w:rPr>
          <w:rFonts w:ascii="Times New Roman" w:hAnsi="Times New Roman" w:cs="Times New Roman"/>
          <w:color w:val="000000"/>
        </w:rPr>
        <w:t>, S.K. (2003</w:t>
      </w:r>
      <w:r w:rsidRPr="00383944">
        <w:rPr>
          <w:rFonts w:ascii="Times New Roman" w:hAnsi="Times New Roman" w:cs="Times New Roman"/>
          <w:i/>
          <w:color w:val="000000"/>
        </w:rPr>
        <w:t xml:space="preserve">). Qualitative research for education: An introduction to theory and methods. </w:t>
      </w:r>
      <w:r w:rsidRPr="00383944">
        <w:rPr>
          <w:rFonts w:ascii="Times New Roman" w:hAnsi="Times New Roman" w:cs="Times New Roman"/>
          <w:color w:val="000000"/>
        </w:rPr>
        <w:t>4th ed. Boston: Allyn &amp; Bacon.</w:t>
      </w:r>
    </w:p>
    <w:p w:rsidR="00AF2C2B" w:rsidRPr="00383944" w:rsidRDefault="00AF2C2B" w:rsidP="00AF2C2B">
      <w:pPr>
        <w:pStyle w:val="ListParagraph"/>
        <w:numPr>
          <w:ilvl w:val="0"/>
          <w:numId w:val="35"/>
        </w:numPr>
        <w:suppressAutoHyphens/>
        <w:autoSpaceDE w:val="0"/>
        <w:autoSpaceDN w:val="0"/>
        <w:adjustRightInd w:val="0"/>
        <w:spacing w:after="200" w:line="360" w:lineRule="auto"/>
        <w:jc w:val="both"/>
        <w:rPr>
          <w:rFonts w:ascii="Times New Roman" w:hAnsi="Times New Roman" w:cs="Times New Roman"/>
        </w:rPr>
      </w:pPr>
      <w:r w:rsidRPr="00383944">
        <w:rPr>
          <w:rFonts w:ascii="Times New Roman" w:hAnsi="Times New Roman" w:cs="Times New Roman"/>
        </w:rPr>
        <w:t xml:space="preserve">Boxall, A. (2016) </w:t>
      </w:r>
      <w:proofErr w:type="gramStart"/>
      <w:r w:rsidRPr="00383944">
        <w:rPr>
          <w:rFonts w:ascii="Times New Roman" w:hAnsi="Times New Roman" w:cs="Times New Roman"/>
          <w:i/>
        </w:rPr>
        <w:t>Can’t</w:t>
      </w:r>
      <w:proofErr w:type="gramEnd"/>
      <w:r w:rsidRPr="00383944">
        <w:rPr>
          <w:rFonts w:ascii="Times New Roman" w:hAnsi="Times New Roman" w:cs="Times New Roman"/>
          <w:i/>
        </w:rPr>
        <w:t xml:space="preserve"> wait to get a wearable? Here are the best smartwatches you can buy.</w:t>
      </w:r>
      <w:r w:rsidRPr="00383944">
        <w:rPr>
          <w:rFonts w:ascii="Times New Roman" w:hAnsi="Times New Roman" w:cs="Times New Roman"/>
        </w:rPr>
        <w:t xml:space="preserve"> [Online] available at: http://www.digitaltrends.com/wearables/best-smartwatch/. [Accessed 30 May 2016].</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proofErr w:type="spellStart"/>
      <w:r w:rsidRPr="00383944">
        <w:rPr>
          <w:rFonts w:ascii="Times New Roman" w:hAnsi="Times New Roman" w:cs="Times New Roman"/>
          <w:color w:val="222222"/>
          <w:shd w:val="clear" w:color="auto" w:fill="FFFFFF"/>
        </w:rPr>
        <w:t>Cachon</w:t>
      </w:r>
      <w:proofErr w:type="spellEnd"/>
      <w:r w:rsidRPr="00383944">
        <w:rPr>
          <w:rFonts w:ascii="Times New Roman" w:hAnsi="Times New Roman" w:cs="Times New Roman"/>
          <w:color w:val="222222"/>
          <w:shd w:val="clear" w:color="auto" w:fill="FFFFFF"/>
        </w:rPr>
        <w:t>, G. P., &amp; Swinney, R. (2011), The Value of Fast Fashion: Quick Response, Enhanced Design, And Strategic Consumer Behavior,</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Management science</w:t>
      </w:r>
      <w:r w:rsidRPr="00383944">
        <w:rPr>
          <w:rFonts w:ascii="Times New Roman" w:hAnsi="Times New Roman" w:cs="Times New Roman"/>
          <w:color w:val="222222"/>
          <w:shd w:val="clear" w:color="auto" w:fill="FFFFFF"/>
        </w:rPr>
        <w:t>,</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Cs/>
          <w:color w:val="222222"/>
          <w:shd w:val="clear" w:color="auto" w:fill="FFFFFF"/>
        </w:rPr>
        <w:t>57</w:t>
      </w:r>
      <w:r w:rsidRPr="00383944">
        <w:rPr>
          <w:rFonts w:ascii="Times New Roman" w:hAnsi="Times New Roman" w:cs="Times New Roman"/>
          <w:color w:val="222222"/>
          <w:shd w:val="clear" w:color="auto" w:fill="FFFFFF"/>
        </w:rPr>
        <w:t>(4), pp. 778-795.</w:t>
      </w:r>
    </w:p>
    <w:p w:rsidR="00AF2C2B" w:rsidRPr="00383944" w:rsidRDefault="00AF2C2B" w:rsidP="00AF2C2B">
      <w:pPr>
        <w:pStyle w:val="ListParagraph"/>
        <w:numPr>
          <w:ilvl w:val="0"/>
          <w:numId w:val="35"/>
        </w:numPr>
        <w:spacing w:line="360" w:lineRule="auto"/>
        <w:jc w:val="both"/>
        <w:rPr>
          <w:rFonts w:ascii="Times New Roman" w:hAnsi="Times New Roman" w:cs="Times New Roman"/>
        </w:rPr>
      </w:pPr>
      <w:proofErr w:type="spellStart"/>
      <w:r w:rsidRPr="00383944">
        <w:rPr>
          <w:rFonts w:ascii="Times New Roman" w:hAnsi="Times New Roman" w:cs="Times New Roman"/>
        </w:rPr>
        <w:t>Carlson</w:t>
      </w:r>
      <w:proofErr w:type="gramStart"/>
      <w:r w:rsidRPr="00383944">
        <w:rPr>
          <w:rFonts w:ascii="Times New Roman" w:hAnsi="Times New Roman" w:cs="Times New Roman"/>
        </w:rPr>
        <w:t>,J</w:t>
      </w:r>
      <w:proofErr w:type="spellEnd"/>
      <w:proofErr w:type="gramEnd"/>
      <w:r w:rsidRPr="00383944">
        <w:rPr>
          <w:rFonts w:ascii="Times New Roman" w:hAnsi="Times New Roman" w:cs="Times New Roman"/>
        </w:rPr>
        <w:t xml:space="preserve">. (2015) </w:t>
      </w:r>
      <w:r w:rsidRPr="00383944">
        <w:rPr>
          <w:rFonts w:ascii="Times New Roman" w:hAnsi="Times New Roman" w:cs="Times New Roman"/>
          <w:spacing w:val="-13"/>
        </w:rPr>
        <w:t xml:space="preserve">Apple Watch becomes a study on attention. 27 March. [online] Available </w:t>
      </w:r>
      <w:proofErr w:type="gramStart"/>
      <w:r w:rsidRPr="00383944">
        <w:rPr>
          <w:rFonts w:ascii="Times New Roman" w:hAnsi="Times New Roman" w:cs="Times New Roman"/>
          <w:spacing w:val="-13"/>
        </w:rPr>
        <w:t>at:</w:t>
      </w:r>
      <w:proofErr w:type="gramEnd"/>
      <w:r w:rsidRPr="00383944">
        <w:rPr>
          <w:rFonts w:ascii="Times New Roman" w:hAnsi="Times New Roman" w:cs="Times New Roman"/>
          <w:spacing w:val="-13"/>
        </w:rPr>
        <w:t xml:space="preserve">&lt; </w:t>
      </w:r>
      <w:hyperlink r:id="rId20" w:history="1">
        <w:r w:rsidRPr="00383944">
          <w:rPr>
            <w:rStyle w:val="Hyperlink"/>
            <w:rFonts w:ascii="Times New Roman" w:hAnsi="Times New Roman" w:cs="Times New Roman"/>
          </w:rPr>
          <w:t>http://www.seattletimes.com/business/apple-watch-becomes-a-study-on-attention/</w:t>
        </w:r>
      </w:hyperlink>
      <w:r w:rsidRPr="00383944">
        <w:rPr>
          <w:rFonts w:ascii="Times New Roman" w:hAnsi="Times New Roman" w:cs="Times New Roman"/>
        </w:rPr>
        <w:t>&gt; [Accessed 6 October 2015].</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Chaudhuri, A., &amp; Holbrook, M. B. (2001), The Chain of Effects from Brand Trust and Brand Affect to Brand Performance: The Role of Brand Loyalty,</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Journal of Marketing</w:t>
      </w:r>
      <w:r w:rsidRPr="00383944">
        <w:rPr>
          <w:rFonts w:ascii="Times New Roman" w:hAnsi="Times New Roman" w:cs="Times New Roman"/>
          <w:color w:val="222222"/>
          <w:shd w:val="clear" w:color="auto" w:fill="FFFFFF"/>
        </w:rPr>
        <w:t>,</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Cs/>
          <w:color w:val="222222"/>
          <w:shd w:val="clear" w:color="auto" w:fill="FFFFFF"/>
        </w:rPr>
        <w:t>65</w:t>
      </w:r>
      <w:r w:rsidRPr="00383944">
        <w:rPr>
          <w:rFonts w:ascii="Times New Roman" w:hAnsi="Times New Roman" w:cs="Times New Roman"/>
          <w:color w:val="222222"/>
          <w:shd w:val="clear" w:color="auto" w:fill="FFFFFF"/>
        </w:rPr>
        <w:t>:2, pp.81-93.</w:t>
      </w:r>
    </w:p>
    <w:p w:rsidR="00AF2C2B" w:rsidRPr="00383944" w:rsidRDefault="00AF2C2B" w:rsidP="00AF2C2B">
      <w:pPr>
        <w:pStyle w:val="ListParagraph"/>
        <w:numPr>
          <w:ilvl w:val="0"/>
          <w:numId w:val="35"/>
        </w:numPr>
        <w:spacing w:line="360" w:lineRule="auto"/>
        <w:jc w:val="both"/>
        <w:rPr>
          <w:rFonts w:ascii="Times New Roman" w:hAnsi="Times New Roman" w:cs="Times New Roman"/>
        </w:rPr>
      </w:pPr>
      <w:proofErr w:type="spellStart"/>
      <w:r w:rsidRPr="00383944">
        <w:rPr>
          <w:rFonts w:ascii="Times New Roman" w:hAnsi="Times New Roman" w:cs="Times New Roman"/>
        </w:rPr>
        <w:t>Cheah</w:t>
      </w:r>
      <w:proofErr w:type="spellEnd"/>
      <w:r w:rsidRPr="00383944">
        <w:rPr>
          <w:rFonts w:ascii="Times New Roman" w:hAnsi="Times New Roman" w:cs="Times New Roman"/>
        </w:rPr>
        <w:t xml:space="preserve">, C. M., </w:t>
      </w:r>
      <w:proofErr w:type="spellStart"/>
      <w:r w:rsidRPr="00383944">
        <w:rPr>
          <w:rFonts w:ascii="Times New Roman" w:hAnsi="Times New Roman" w:cs="Times New Roman"/>
        </w:rPr>
        <w:t>Teo</w:t>
      </w:r>
      <w:proofErr w:type="spellEnd"/>
      <w:r w:rsidRPr="00383944">
        <w:rPr>
          <w:rFonts w:ascii="Times New Roman" w:hAnsi="Times New Roman" w:cs="Times New Roman"/>
        </w:rPr>
        <w:t xml:space="preserve">, A. C., Sim, J. J., </w:t>
      </w:r>
      <w:proofErr w:type="spellStart"/>
      <w:r w:rsidRPr="00383944">
        <w:rPr>
          <w:rFonts w:ascii="Times New Roman" w:hAnsi="Times New Roman" w:cs="Times New Roman"/>
        </w:rPr>
        <w:t>Oon</w:t>
      </w:r>
      <w:proofErr w:type="spellEnd"/>
      <w:r w:rsidRPr="00383944">
        <w:rPr>
          <w:rFonts w:ascii="Times New Roman" w:hAnsi="Times New Roman" w:cs="Times New Roman"/>
        </w:rPr>
        <w:t xml:space="preserve">, K. H. and Tan, B. I. (2011) Factors Affecting Malaysian Mobile Banking Adoption: An Empirical Analysis, </w:t>
      </w:r>
      <w:r w:rsidRPr="00383944">
        <w:rPr>
          <w:rFonts w:ascii="Times New Roman" w:hAnsi="Times New Roman" w:cs="Times New Roman"/>
          <w:i/>
        </w:rPr>
        <w:t>International Journal of Network and Mobile Technologies</w:t>
      </w:r>
      <w:r w:rsidRPr="00383944">
        <w:rPr>
          <w:rFonts w:ascii="Times New Roman" w:hAnsi="Times New Roman" w:cs="Times New Roman"/>
        </w:rPr>
        <w:t>, 2(3), pp. 149-160.</w:t>
      </w:r>
    </w:p>
    <w:p w:rsidR="00AF2C2B" w:rsidRPr="00383944" w:rsidRDefault="00AF2C2B" w:rsidP="00AF2C2B">
      <w:pPr>
        <w:pStyle w:val="ListParagraph"/>
        <w:numPr>
          <w:ilvl w:val="0"/>
          <w:numId w:val="35"/>
        </w:numPr>
        <w:suppressAutoHyphens/>
        <w:autoSpaceDE w:val="0"/>
        <w:autoSpaceDN w:val="0"/>
        <w:adjustRightInd w:val="0"/>
        <w:spacing w:line="360" w:lineRule="auto"/>
        <w:jc w:val="both"/>
        <w:rPr>
          <w:rFonts w:ascii="Times New Roman" w:hAnsi="Times New Roman" w:cs="Times New Roman"/>
        </w:rPr>
      </w:pPr>
      <w:r w:rsidRPr="00383944">
        <w:rPr>
          <w:rFonts w:ascii="Times New Roman" w:hAnsi="Times New Roman" w:cs="Times New Roman"/>
        </w:rPr>
        <w:t xml:space="preserve">Child, D. (1990). </w:t>
      </w:r>
      <w:r w:rsidRPr="00383944">
        <w:rPr>
          <w:rFonts w:ascii="Times New Roman" w:hAnsi="Times New Roman" w:cs="Times New Roman"/>
          <w:i/>
        </w:rPr>
        <w:t>The essentials of factor analysis</w:t>
      </w:r>
      <w:r w:rsidRPr="00383944">
        <w:rPr>
          <w:rFonts w:ascii="Times New Roman" w:hAnsi="Times New Roman" w:cs="Times New Roman"/>
        </w:rPr>
        <w:t>, 2nd edition. London: Cassel Educational Limited.</w:t>
      </w:r>
    </w:p>
    <w:p w:rsidR="00AF2C2B" w:rsidRPr="00383944" w:rsidRDefault="00AF2C2B" w:rsidP="00AF2C2B">
      <w:pPr>
        <w:pStyle w:val="ListParagraph"/>
        <w:numPr>
          <w:ilvl w:val="0"/>
          <w:numId w:val="35"/>
        </w:numPr>
        <w:suppressAutoHyphens/>
        <w:autoSpaceDE w:val="0"/>
        <w:autoSpaceDN w:val="0"/>
        <w:adjustRightInd w:val="0"/>
        <w:spacing w:line="360" w:lineRule="auto"/>
        <w:jc w:val="both"/>
        <w:rPr>
          <w:rFonts w:ascii="Times New Roman" w:hAnsi="Times New Roman" w:cs="Times New Roman"/>
        </w:rPr>
      </w:pPr>
      <w:r w:rsidRPr="00383944">
        <w:rPr>
          <w:rFonts w:ascii="Times New Roman" w:hAnsi="Times New Roman" w:cs="Times New Roman"/>
        </w:rPr>
        <w:t xml:space="preserve">Chuang, H. M. (2016). Factors Influencing Behavioral Intention of Wearable Symbiotic Devices – Case Study of the </w:t>
      </w:r>
      <w:proofErr w:type="spellStart"/>
      <w:r w:rsidRPr="00383944">
        <w:rPr>
          <w:rFonts w:ascii="Times New Roman" w:hAnsi="Times New Roman" w:cs="Times New Roman"/>
        </w:rPr>
        <w:t>Mi</w:t>
      </w:r>
      <w:proofErr w:type="spellEnd"/>
      <w:r w:rsidRPr="00383944">
        <w:rPr>
          <w:rFonts w:ascii="Times New Roman" w:hAnsi="Times New Roman" w:cs="Times New Roman"/>
        </w:rPr>
        <w:t xml:space="preserve"> Band, </w:t>
      </w:r>
      <w:r w:rsidRPr="00383944">
        <w:rPr>
          <w:rFonts w:ascii="Times New Roman" w:hAnsi="Times New Roman" w:cs="Times New Roman"/>
          <w:i/>
        </w:rPr>
        <w:t>Soochow Journal of Economics and Business, 93</w:t>
      </w:r>
      <w:r w:rsidRPr="00383944">
        <w:rPr>
          <w:rFonts w:ascii="Times New Roman" w:hAnsi="Times New Roman" w:cs="Times New Roman"/>
        </w:rPr>
        <w:t>, 1.24.</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r w:rsidRPr="00383944">
        <w:rPr>
          <w:rFonts w:ascii="Times New Roman" w:hAnsi="Times New Roman" w:cs="Times New Roman"/>
          <w:color w:val="000000"/>
        </w:rPr>
        <w:t xml:space="preserve">Cohen, L., </w:t>
      </w:r>
      <w:proofErr w:type="spellStart"/>
      <w:r w:rsidRPr="00383944">
        <w:rPr>
          <w:rFonts w:ascii="Times New Roman" w:hAnsi="Times New Roman" w:cs="Times New Roman"/>
          <w:color w:val="000000"/>
        </w:rPr>
        <w:t>Manion</w:t>
      </w:r>
      <w:proofErr w:type="spellEnd"/>
      <w:r w:rsidRPr="00383944">
        <w:rPr>
          <w:rFonts w:ascii="Times New Roman" w:hAnsi="Times New Roman" w:cs="Times New Roman"/>
          <w:color w:val="000000"/>
        </w:rPr>
        <w:t xml:space="preserve">, L., &amp; Morison, K. (2007). </w:t>
      </w:r>
      <w:r w:rsidRPr="00383944">
        <w:rPr>
          <w:rFonts w:ascii="Times New Roman" w:hAnsi="Times New Roman" w:cs="Times New Roman"/>
          <w:i/>
          <w:color w:val="000000"/>
        </w:rPr>
        <w:t>Research Methods in Education</w:t>
      </w:r>
      <w:r w:rsidRPr="00383944">
        <w:rPr>
          <w:rFonts w:ascii="Times New Roman" w:hAnsi="Times New Roman" w:cs="Times New Roman"/>
          <w:color w:val="000000"/>
        </w:rPr>
        <w:t>. 6th ed. London: Routledge.</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rPr>
      </w:pPr>
      <w:proofErr w:type="gramStart"/>
      <w:r w:rsidRPr="00383944">
        <w:rPr>
          <w:rFonts w:ascii="Times New Roman" w:hAnsi="Times New Roman" w:cs="Times New Roman"/>
          <w:i/>
        </w:rPr>
        <w:lastRenderedPageBreak/>
        <w:t>computer</w:t>
      </w:r>
      <w:proofErr w:type="gramEnd"/>
      <w:r w:rsidRPr="00383944">
        <w:rPr>
          <w:rFonts w:ascii="Times New Roman" w:hAnsi="Times New Roman" w:cs="Times New Roman"/>
          <w:i/>
        </w:rPr>
        <w:t xml:space="preserve"> that beat Vegas.</w:t>
      </w:r>
      <w:r w:rsidRPr="00383944">
        <w:rPr>
          <w:rFonts w:ascii="Times New Roman" w:hAnsi="Times New Roman" w:cs="Times New Roman"/>
        </w:rPr>
        <w:t xml:space="preserve"> [Online] available at: http://www.engadget.com/2013/09/18/edwardthorp-father-of-wearable-computing/</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r w:rsidRPr="00383944">
        <w:rPr>
          <w:rFonts w:ascii="Times New Roman" w:hAnsi="Times New Roman" w:cs="Times New Roman"/>
          <w:color w:val="000000"/>
        </w:rPr>
        <w:t xml:space="preserve">Creswell, J. (2003). Research design: </w:t>
      </w:r>
      <w:r w:rsidRPr="00383944">
        <w:rPr>
          <w:rFonts w:ascii="Times New Roman" w:hAnsi="Times New Roman" w:cs="Times New Roman"/>
          <w:i/>
          <w:color w:val="000000"/>
        </w:rPr>
        <w:t>Qualitative, quantitative and mixed methods approaches</w:t>
      </w:r>
      <w:r w:rsidRPr="00383944">
        <w:rPr>
          <w:rFonts w:ascii="Times New Roman" w:hAnsi="Times New Roman" w:cs="Times New Roman"/>
          <w:color w:val="000000"/>
        </w:rPr>
        <w:t xml:space="preserve">.2nd </w:t>
      </w:r>
      <w:proofErr w:type="spellStart"/>
      <w:r w:rsidRPr="00383944">
        <w:rPr>
          <w:rFonts w:ascii="Times New Roman" w:hAnsi="Times New Roman" w:cs="Times New Roman"/>
          <w:color w:val="000000"/>
        </w:rPr>
        <w:t>ed.Thousand</w:t>
      </w:r>
      <w:proofErr w:type="spellEnd"/>
      <w:r w:rsidRPr="00383944">
        <w:rPr>
          <w:rFonts w:ascii="Times New Roman" w:hAnsi="Times New Roman" w:cs="Times New Roman"/>
          <w:color w:val="000000"/>
        </w:rPr>
        <w:t xml:space="preserve"> Oaks, CA: SAGE Publications.</w:t>
      </w:r>
    </w:p>
    <w:p w:rsidR="00AF2C2B" w:rsidRPr="00383944" w:rsidRDefault="00AF2C2B" w:rsidP="00AF2C2B">
      <w:pPr>
        <w:pStyle w:val="ListParagraph"/>
        <w:numPr>
          <w:ilvl w:val="0"/>
          <w:numId w:val="35"/>
        </w:numPr>
        <w:suppressAutoHyphens/>
        <w:spacing w:after="200" w:line="360" w:lineRule="auto"/>
        <w:jc w:val="both"/>
        <w:rPr>
          <w:rStyle w:val="selectable"/>
          <w:rFonts w:ascii="Times New Roman" w:hAnsi="Times New Roman" w:cs="Times New Roman"/>
          <w:color w:val="000000"/>
          <w:lang w:val="en"/>
        </w:rPr>
      </w:pPr>
      <w:r w:rsidRPr="00383944">
        <w:rPr>
          <w:rStyle w:val="selectable"/>
          <w:rFonts w:ascii="Times New Roman" w:hAnsi="Times New Roman" w:cs="Times New Roman"/>
          <w:color w:val="000000"/>
          <w:lang w:val="en"/>
        </w:rPr>
        <w:t xml:space="preserve">Creswell, J. and Plano Clark, V. (2007). </w:t>
      </w:r>
      <w:r w:rsidRPr="00383944">
        <w:rPr>
          <w:rStyle w:val="selectable"/>
          <w:rFonts w:ascii="Times New Roman" w:hAnsi="Times New Roman" w:cs="Times New Roman"/>
          <w:i/>
          <w:color w:val="000000"/>
          <w:lang w:val="en"/>
        </w:rPr>
        <w:t>Designing and conducting mixed methods research</w:t>
      </w:r>
      <w:r w:rsidRPr="00383944">
        <w:rPr>
          <w:rStyle w:val="selectable"/>
          <w:rFonts w:ascii="Times New Roman" w:hAnsi="Times New Roman" w:cs="Times New Roman"/>
          <w:color w:val="000000"/>
          <w:lang w:val="en"/>
        </w:rPr>
        <w:t>. Thousand Oaks: CA: Sage Publications.</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r w:rsidRPr="00383944">
        <w:rPr>
          <w:rFonts w:ascii="Times New Roman" w:hAnsi="Times New Roman" w:cs="Times New Roman"/>
          <w:color w:val="000000"/>
        </w:rPr>
        <w:t xml:space="preserve">Creswell, J. W. (1994). </w:t>
      </w:r>
      <w:r w:rsidRPr="00383944">
        <w:rPr>
          <w:rFonts w:ascii="Times New Roman" w:hAnsi="Times New Roman" w:cs="Times New Roman"/>
          <w:i/>
          <w:color w:val="000000"/>
        </w:rPr>
        <w:t>Research design: Qualitative and quantitative approaches</w:t>
      </w:r>
      <w:r w:rsidRPr="00383944">
        <w:rPr>
          <w:rFonts w:ascii="Times New Roman" w:hAnsi="Times New Roman" w:cs="Times New Roman"/>
          <w:color w:val="000000"/>
        </w:rPr>
        <w:t>. Thousand Oaks, CA: SAGE Publications.</w:t>
      </w:r>
    </w:p>
    <w:p w:rsidR="00AF2C2B" w:rsidRPr="00383944" w:rsidRDefault="00AF2C2B" w:rsidP="00AF2C2B">
      <w:pPr>
        <w:pStyle w:val="ListParagraph"/>
        <w:numPr>
          <w:ilvl w:val="0"/>
          <w:numId w:val="35"/>
        </w:numPr>
        <w:suppressAutoHyphens/>
        <w:spacing w:line="360" w:lineRule="auto"/>
        <w:jc w:val="both"/>
        <w:rPr>
          <w:rFonts w:ascii="Times New Roman" w:hAnsi="Times New Roman" w:cs="Times New Roman"/>
          <w:i/>
          <w:color w:val="000000"/>
        </w:rPr>
      </w:pPr>
      <w:r w:rsidRPr="00383944">
        <w:rPr>
          <w:rFonts w:ascii="Times New Roman" w:hAnsi="Times New Roman" w:cs="Times New Roman"/>
          <w:color w:val="000000"/>
        </w:rPr>
        <w:t>Crotty, M. (2003),</w:t>
      </w:r>
      <w:r w:rsidRPr="00383944">
        <w:rPr>
          <w:rFonts w:ascii="Times New Roman" w:hAnsi="Times New Roman" w:cs="Times New Roman"/>
          <w:i/>
          <w:color w:val="000000"/>
        </w:rPr>
        <w:t xml:space="preserve"> "The Foundations of Social Research: Meaning and Perspectives in the Research Process",  </w:t>
      </w:r>
      <w:r w:rsidRPr="00383944">
        <w:rPr>
          <w:rFonts w:ascii="Times New Roman" w:hAnsi="Times New Roman" w:cs="Times New Roman"/>
          <w:color w:val="000000"/>
        </w:rPr>
        <w:t>London: Sage Publications, 3rd edition, 10</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themeColor="text1"/>
        </w:rPr>
      </w:pPr>
      <w:r w:rsidRPr="00383944">
        <w:rPr>
          <w:rFonts w:ascii="Times New Roman" w:hAnsi="Times New Roman" w:cs="Times New Roman"/>
          <w:color w:val="000000" w:themeColor="text1"/>
        </w:rPr>
        <w:t xml:space="preserve">Crowther, D. &amp; Lancaster, G. (2008) </w:t>
      </w:r>
      <w:r w:rsidRPr="00383944">
        <w:rPr>
          <w:rFonts w:ascii="Times New Roman" w:hAnsi="Times New Roman" w:cs="Times New Roman"/>
          <w:i/>
          <w:color w:val="000000" w:themeColor="text1"/>
        </w:rPr>
        <w:t>“Research Methods: A Concise Introduction to Research in Management and Business Consultancy”</w:t>
      </w:r>
      <w:r w:rsidRPr="00383944">
        <w:rPr>
          <w:rFonts w:ascii="Times New Roman" w:hAnsi="Times New Roman" w:cs="Times New Roman"/>
          <w:color w:val="000000" w:themeColor="text1"/>
        </w:rPr>
        <w:t xml:space="preserve"> Butterworth-Heinemann</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 xml:space="preserve">Darley, W. K., </w:t>
      </w:r>
      <w:proofErr w:type="spellStart"/>
      <w:r w:rsidRPr="00383944">
        <w:rPr>
          <w:rFonts w:ascii="Times New Roman" w:hAnsi="Times New Roman" w:cs="Times New Roman"/>
          <w:color w:val="222222"/>
          <w:shd w:val="clear" w:color="auto" w:fill="FFFFFF"/>
        </w:rPr>
        <w:t>Blankson</w:t>
      </w:r>
      <w:proofErr w:type="spellEnd"/>
      <w:r w:rsidRPr="00383944">
        <w:rPr>
          <w:rFonts w:ascii="Times New Roman" w:hAnsi="Times New Roman" w:cs="Times New Roman"/>
          <w:color w:val="222222"/>
          <w:shd w:val="clear" w:color="auto" w:fill="FFFFFF"/>
        </w:rPr>
        <w:t xml:space="preserve">, C., &amp; </w:t>
      </w:r>
      <w:proofErr w:type="spellStart"/>
      <w:r w:rsidRPr="00383944">
        <w:rPr>
          <w:rFonts w:ascii="Times New Roman" w:hAnsi="Times New Roman" w:cs="Times New Roman"/>
          <w:color w:val="222222"/>
          <w:shd w:val="clear" w:color="auto" w:fill="FFFFFF"/>
        </w:rPr>
        <w:t>Luethge</w:t>
      </w:r>
      <w:proofErr w:type="spellEnd"/>
      <w:r w:rsidRPr="00383944">
        <w:rPr>
          <w:rFonts w:ascii="Times New Roman" w:hAnsi="Times New Roman" w:cs="Times New Roman"/>
          <w:color w:val="222222"/>
          <w:shd w:val="clear" w:color="auto" w:fill="FFFFFF"/>
        </w:rPr>
        <w:t xml:space="preserve">, D. J. (2010), </w:t>
      </w:r>
      <w:proofErr w:type="gramStart"/>
      <w:r w:rsidRPr="00383944">
        <w:rPr>
          <w:rFonts w:ascii="Times New Roman" w:hAnsi="Times New Roman" w:cs="Times New Roman"/>
          <w:color w:val="222222"/>
          <w:shd w:val="clear" w:color="auto" w:fill="FFFFFF"/>
        </w:rPr>
        <w:t>Toward</w:t>
      </w:r>
      <w:proofErr w:type="gramEnd"/>
      <w:r w:rsidRPr="00383944">
        <w:rPr>
          <w:rFonts w:ascii="Times New Roman" w:hAnsi="Times New Roman" w:cs="Times New Roman"/>
          <w:color w:val="222222"/>
          <w:shd w:val="clear" w:color="auto" w:fill="FFFFFF"/>
        </w:rPr>
        <w:t xml:space="preserve"> an integrated framework for online consumer behavior and decision making process: A review,</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Psychology &amp; marketing</w:t>
      </w:r>
      <w:r w:rsidRPr="00383944">
        <w:rPr>
          <w:rFonts w:ascii="Times New Roman" w:hAnsi="Times New Roman" w:cs="Times New Roman"/>
          <w:color w:val="222222"/>
          <w:shd w:val="clear" w:color="auto" w:fill="FFFFFF"/>
        </w:rPr>
        <w:t>,</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Cs/>
          <w:color w:val="222222"/>
          <w:shd w:val="clear" w:color="auto" w:fill="FFFFFF"/>
        </w:rPr>
        <w:t>27</w:t>
      </w:r>
      <w:r w:rsidRPr="00383944">
        <w:rPr>
          <w:rFonts w:ascii="Times New Roman" w:hAnsi="Times New Roman" w:cs="Times New Roman"/>
          <w:color w:val="222222"/>
          <w:shd w:val="clear" w:color="auto" w:fill="FFFFFF"/>
        </w:rPr>
        <w:t>(2), pp. 94-116.</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themeColor="text1"/>
        </w:rPr>
      </w:pPr>
      <w:r w:rsidRPr="00383944">
        <w:rPr>
          <w:rStyle w:val="selectable"/>
          <w:rFonts w:ascii="Times New Roman" w:hAnsi="Times New Roman" w:cs="Times New Roman"/>
          <w:color w:val="000000" w:themeColor="text1"/>
        </w:rPr>
        <w:t xml:space="preserve">De Vaus, D. (1991). </w:t>
      </w:r>
      <w:r w:rsidRPr="00383944">
        <w:rPr>
          <w:rStyle w:val="selectable"/>
          <w:rFonts w:ascii="Times New Roman" w:hAnsi="Times New Roman" w:cs="Times New Roman"/>
          <w:i/>
          <w:color w:val="000000" w:themeColor="text1"/>
        </w:rPr>
        <w:t>Surveys in social research</w:t>
      </w:r>
      <w:r w:rsidRPr="00383944">
        <w:rPr>
          <w:rStyle w:val="selectable"/>
          <w:rFonts w:ascii="Times New Roman" w:hAnsi="Times New Roman" w:cs="Times New Roman"/>
          <w:color w:val="000000" w:themeColor="text1"/>
        </w:rPr>
        <w:t>. 3rd ed. London: Routledge.</w:t>
      </w:r>
      <w:r w:rsidRPr="00383944">
        <w:rPr>
          <w:rFonts w:ascii="Times New Roman" w:hAnsi="Times New Roman" w:cs="Times New Roman"/>
          <w:color w:val="000000" w:themeColor="text1"/>
        </w:rPr>
        <w:t xml:space="preserve"> </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themeColor="text1"/>
        </w:rPr>
      </w:pPr>
      <w:proofErr w:type="spellStart"/>
      <w:r w:rsidRPr="00383944">
        <w:rPr>
          <w:rFonts w:ascii="Times New Roman" w:hAnsi="Times New Roman" w:cs="Times New Roman"/>
          <w:color w:val="000000" w:themeColor="text1"/>
          <w:shd w:val="clear" w:color="auto" w:fill="FFFFFF"/>
        </w:rPr>
        <w:t>Drost</w:t>
      </w:r>
      <w:proofErr w:type="spellEnd"/>
      <w:r w:rsidRPr="00383944">
        <w:rPr>
          <w:rFonts w:ascii="Times New Roman" w:hAnsi="Times New Roman" w:cs="Times New Roman"/>
          <w:color w:val="000000" w:themeColor="text1"/>
          <w:shd w:val="clear" w:color="auto" w:fill="FFFFFF"/>
        </w:rPr>
        <w:t>, E. A. (2011), ‘Validity and Reliability in Social Science Research’,</w:t>
      </w:r>
      <w:r w:rsidRPr="00383944">
        <w:rPr>
          <w:rStyle w:val="apple-converted-space"/>
          <w:rFonts w:ascii="Times New Roman" w:hAnsi="Times New Roman" w:cs="Times New Roman"/>
          <w:color w:val="000000" w:themeColor="text1"/>
          <w:shd w:val="clear" w:color="auto" w:fill="FFFFFF"/>
        </w:rPr>
        <w:t> </w:t>
      </w:r>
      <w:r w:rsidRPr="00383944">
        <w:rPr>
          <w:rFonts w:ascii="Times New Roman" w:hAnsi="Times New Roman" w:cs="Times New Roman"/>
          <w:i/>
          <w:iCs/>
          <w:color w:val="000000" w:themeColor="text1"/>
          <w:shd w:val="clear" w:color="auto" w:fill="FFFFFF"/>
        </w:rPr>
        <w:t>Education Research and Perspectives</w:t>
      </w:r>
      <w:r w:rsidRPr="00383944">
        <w:rPr>
          <w:rFonts w:ascii="Times New Roman" w:hAnsi="Times New Roman" w:cs="Times New Roman"/>
          <w:color w:val="000000" w:themeColor="text1"/>
          <w:shd w:val="clear" w:color="auto" w:fill="FFFFFF"/>
        </w:rPr>
        <w:t>,</w:t>
      </w:r>
      <w:r w:rsidRPr="00383944">
        <w:rPr>
          <w:rStyle w:val="apple-converted-space"/>
          <w:rFonts w:ascii="Times New Roman" w:hAnsi="Times New Roman" w:cs="Times New Roman"/>
          <w:color w:val="000000" w:themeColor="text1"/>
          <w:shd w:val="clear" w:color="auto" w:fill="FFFFFF"/>
        </w:rPr>
        <w:t> </w:t>
      </w:r>
      <w:r w:rsidRPr="00383944">
        <w:rPr>
          <w:rFonts w:ascii="Times New Roman" w:hAnsi="Times New Roman" w:cs="Times New Roman"/>
          <w:iCs/>
          <w:color w:val="000000" w:themeColor="text1"/>
          <w:shd w:val="clear" w:color="auto" w:fill="FFFFFF"/>
        </w:rPr>
        <w:t>38</w:t>
      </w:r>
      <w:r w:rsidRPr="00383944">
        <w:rPr>
          <w:rFonts w:ascii="Times New Roman" w:hAnsi="Times New Roman" w:cs="Times New Roman"/>
          <w:color w:val="000000" w:themeColor="text1"/>
          <w:shd w:val="clear" w:color="auto" w:fill="FFFFFF"/>
        </w:rPr>
        <w:t>:1, pp. 105.</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rPr>
      </w:pPr>
      <w:r w:rsidRPr="00383944">
        <w:rPr>
          <w:rFonts w:ascii="Times New Roman" w:hAnsi="Times New Roman" w:cs="Times New Roman"/>
        </w:rPr>
        <w:t xml:space="preserve">Dunne, L. E. (2004). </w:t>
      </w:r>
      <w:r w:rsidRPr="00383944">
        <w:rPr>
          <w:rFonts w:ascii="Times New Roman" w:hAnsi="Times New Roman" w:cs="Times New Roman"/>
          <w:i/>
        </w:rPr>
        <w:t>The design of wearable technology: addressing the human-device interface through functional apparel design</w:t>
      </w:r>
      <w:r w:rsidRPr="00383944">
        <w:rPr>
          <w:rFonts w:ascii="Times New Roman" w:hAnsi="Times New Roman" w:cs="Times New Roman"/>
        </w:rPr>
        <w:t>.</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 xml:space="preserve">Edelman, D. C. &amp; Singer. M., (2015), </w:t>
      </w:r>
      <w:r w:rsidRPr="00383944">
        <w:rPr>
          <w:rFonts w:ascii="Times New Roman" w:hAnsi="Times New Roman" w:cs="Times New Roman"/>
          <w:i/>
          <w:color w:val="222222"/>
          <w:shd w:val="clear" w:color="auto" w:fill="FFFFFF"/>
        </w:rPr>
        <w:t>Competing on Customer Journeys</w:t>
      </w:r>
      <w:r w:rsidRPr="00383944">
        <w:rPr>
          <w:rFonts w:ascii="Times New Roman" w:hAnsi="Times New Roman" w:cs="Times New Roman"/>
          <w:color w:val="222222"/>
          <w:shd w:val="clear" w:color="auto" w:fill="FFFFFF"/>
        </w:rPr>
        <w:t xml:space="preserve">. </w:t>
      </w:r>
      <w:r w:rsidRPr="00383944">
        <w:rPr>
          <w:rFonts w:ascii="Times New Roman" w:hAnsi="Times New Roman" w:cs="Times New Roman"/>
        </w:rPr>
        <w:t xml:space="preserve">[Online] Available at: </w:t>
      </w:r>
      <w:hyperlink r:id="rId21" w:history="1">
        <w:r w:rsidRPr="00383944">
          <w:rPr>
            <w:rStyle w:val="Hyperlink"/>
            <w:rFonts w:ascii="Times New Roman" w:hAnsi="Times New Roman" w:cs="Times New Roman"/>
            <w:shd w:val="clear" w:color="auto" w:fill="FFFFFF"/>
          </w:rPr>
          <w:t>https://hbr.org/2015/11/competing-on-customer-journeys</w:t>
        </w:r>
      </w:hyperlink>
      <w:r w:rsidRPr="00383944">
        <w:rPr>
          <w:rFonts w:ascii="Times New Roman" w:hAnsi="Times New Roman" w:cs="Times New Roman"/>
          <w:color w:val="222222"/>
          <w:shd w:val="clear" w:color="auto" w:fill="FFFFFF"/>
        </w:rPr>
        <w:t>, [Accessed: 25 June 2017]</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themeColor="text1"/>
        </w:rPr>
      </w:pPr>
      <w:r w:rsidRPr="00383944">
        <w:rPr>
          <w:rFonts w:ascii="Times New Roman" w:hAnsi="Times New Roman" w:cs="Times New Roman"/>
          <w:color w:val="000000" w:themeColor="text1"/>
        </w:rPr>
        <w:t xml:space="preserve">Fink, A. (1995). The Survey Handbook. London: Sage. </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bCs/>
          <w:u w:val="single"/>
        </w:rPr>
      </w:pPr>
      <w:r w:rsidRPr="00383944">
        <w:rPr>
          <w:rFonts w:ascii="Times New Roman" w:hAnsi="Times New Roman" w:cs="Times New Roman"/>
          <w:color w:val="222222"/>
          <w:shd w:val="clear" w:color="auto" w:fill="FFFFFF"/>
        </w:rPr>
        <w:t>Fink, A. (2012).</w:t>
      </w:r>
      <w:r w:rsidRPr="00383944">
        <w:rPr>
          <w:rStyle w:val="apple-converted-space"/>
          <w:rFonts w:ascii="Times New Roman" w:hAnsi="Times New Roman" w:cs="Times New Roman"/>
          <w:color w:val="222222"/>
          <w:u w:val="single"/>
          <w:shd w:val="clear" w:color="auto" w:fill="FFFFFF"/>
        </w:rPr>
        <w:t> </w:t>
      </w:r>
      <w:r w:rsidRPr="00383944">
        <w:rPr>
          <w:rFonts w:ascii="Times New Roman" w:hAnsi="Times New Roman" w:cs="Times New Roman"/>
          <w:i/>
          <w:iCs/>
          <w:color w:val="222222"/>
          <w:shd w:val="clear" w:color="auto" w:fill="FFFFFF"/>
        </w:rPr>
        <w:t>How to Conduct Surveys: A Step-by-Step Guide,</w:t>
      </w:r>
      <w:r w:rsidRPr="00383944">
        <w:rPr>
          <w:rFonts w:ascii="Times New Roman" w:hAnsi="Times New Roman" w:cs="Times New Roman"/>
          <w:color w:val="222222"/>
          <w:shd w:val="clear" w:color="auto" w:fill="FFFFFF"/>
        </w:rPr>
        <w:t xml:space="preserve"> London: Sage Publications.</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proofErr w:type="spellStart"/>
      <w:r w:rsidRPr="00383944">
        <w:rPr>
          <w:rFonts w:ascii="Times New Roman" w:hAnsi="Times New Roman" w:cs="Times New Roman"/>
          <w:color w:val="000000"/>
        </w:rPr>
        <w:t>Foddy</w:t>
      </w:r>
      <w:proofErr w:type="spellEnd"/>
      <w:r w:rsidRPr="00383944">
        <w:rPr>
          <w:rFonts w:ascii="Times New Roman" w:hAnsi="Times New Roman" w:cs="Times New Roman"/>
          <w:color w:val="000000"/>
        </w:rPr>
        <w:t xml:space="preserve">, W. (1993): </w:t>
      </w:r>
      <w:r w:rsidRPr="00383944">
        <w:rPr>
          <w:rFonts w:ascii="Times New Roman" w:hAnsi="Times New Roman" w:cs="Times New Roman"/>
          <w:i/>
          <w:color w:val="000000"/>
        </w:rPr>
        <w:t>Constructing Questions for Interviews and Questionnaires: Theory and Practice in Social Research</w:t>
      </w:r>
      <w:r w:rsidRPr="00383944">
        <w:rPr>
          <w:rFonts w:ascii="Times New Roman" w:hAnsi="Times New Roman" w:cs="Times New Roman"/>
          <w:color w:val="000000"/>
        </w:rPr>
        <w:t>. Cambridge: Cambridge University Press.</w:t>
      </w:r>
    </w:p>
    <w:p w:rsidR="00AF2C2B" w:rsidRPr="00383944" w:rsidRDefault="00AF2C2B" w:rsidP="00AF2C2B">
      <w:pPr>
        <w:pStyle w:val="ListParagraph"/>
        <w:numPr>
          <w:ilvl w:val="0"/>
          <w:numId w:val="35"/>
        </w:numPr>
        <w:suppressAutoHyphens/>
        <w:autoSpaceDE w:val="0"/>
        <w:autoSpaceDN w:val="0"/>
        <w:adjustRightInd w:val="0"/>
        <w:spacing w:line="360" w:lineRule="auto"/>
        <w:jc w:val="both"/>
        <w:rPr>
          <w:rFonts w:ascii="Times New Roman" w:hAnsi="Times New Roman" w:cs="Times New Roman"/>
        </w:rPr>
      </w:pPr>
      <w:proofErr w:type="gramStart"/>
      <w:r w:rsidRPr="00383944">
        <w:rPr>
          <w:rFonts w:ascii="Times New Roman" w:hAnsi="Times New Roman" w:cs="Times New Roman"/>
        </w:rPr>
        <w:t>Gao</w:t>
      </w:r>
      <w:proofErr w:type="gramEnd"/>
      <w:r w:rsidRPr="00383944">
        <w:rPr>
          <w:rFonts w:ascii="Times New Roman" w:hAnsi="Times New Roman" w:cs="Times New Roman"/>
        </w:rPr>
        <w:t xml:space="preserve">, Y., and Luo, H. L. Y. (2015). An empirical study of wearable technology acceptance in healthcare, </w:t>
      </w:r>
      <w:r w:rsidRPr="00383944">
        <w:rPr>
          <w:rFonts w:ascii="Times New Roman" w:hAnsi="Times New Roman" w:cs="Times New Roman"/>
          <w:i/>
        </w:rPr>
        <w:t>Industrial Management &amp; Data Systems, 115</w:t>
      </w:r>
      <w:r w:rsidRPr="00383944">
        <w:rPr>
          <w:rFonts w:ascii="Times New Roman" w:hAnsi="Times New Roman" w:cs="Times New Roman"/>
        </w:rPr>
        <w:t>(9), 1704-1723.</w:t>
      </w:r>
    </w:p>
    <w:p w:rsidR="00AF2C2B" w:rsidRPr="00383944" w:rsidRDefault="00AF2C2B" w:rsidP="00AF2C2B">
      <w:pPr>
        <w:pStyle w:val="ListParagraph"/>
        <w:numPr>
          <w:ilvl w:val="0"/>
          <w:numId w:val="35"/>
        </w:numPr>
        <w:suppressAutoHyphens/>
        <w:autoSpaceDE w:val="0"/>
        <w:autoSpaceDN w:val="0"/>
        <w:adjustRightInd w:val="0"/>
        <w:spacing w:line="360" w:lineRule="auto"/>
        <w:jc w:val="both"/>
        <w:rPr>
          <w:rFonts w:ascii="Times New Roman" w:hAnsi="Times New Roman" w:cs="Times New Roman"/>
        </w:rPr>
      </w:pPr>
      <w:r w:rsidRPr="00383944">
        <w:rPr>
          <w:rFonts w:ascii="Times New Roman" w:hAnsi="Times New Roman" w:cs="Times New Roman"/>
        </w:rPr>
        <w:lastRenderedPageBreak/>
        <w:t xml:space="preserve">Gaskin, C. J. &amp; </w:t>
      </w:r>
      <w:proofErr w:type="spellStart"/>
      <w:r w:rsidRPr="00383944">
        <w:rPr>
          <w:rFonts w:ascii="Times New Roman" w:hAnsi="Times New Roman" w:cs="Times New Roman"/>
        </w:rPr>
        <w:t>Happell</w:t>
      </w:r>
      <w:proofErr w:type="spellEnd"/>
      <w:r w:rsidRPr="00383944">
        <w:rPr>
          <w:rFonts w:ascii="Times New Roman" w:hAnsi="Times New Roman" w:cs="Times New Roman"/>
        </w:rPr>
        <w:t xml:space="preserve">, B. (2014). 'On exploratory factor analysis: a review of recent evidence, an assessment of current practice, and recommendations for future use', </w:t>
      </w:r>
      <w:r w:rsidRPr="00383944">
        <w:rPr>
          <w:rFonts w:ascii="Times New Roman" w:hAnsi="Times New Roman" w:cs="Times New Roman"/>
          <w:i/>
        </w:rPr>
        <w:t>International Journal of Nursing Studies, 51</w:t>
      </w:r>
      <w:r w:rsidRPr="00383944">
        <w:rPr>
          <w:rFonts w:ascii="Times New Roman" w:hAnsi="Times New Roman" w:cs="Times New Roman"/>
        </w:rPr>
        <w:t>(3), 511-521.</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b/>
          <w:color w:val="000000"/>
        </w:rPr>
      </w:pPr>
      <w:r w:rsidRPr="00383944">
        <w:rPr>
          <w:rStyle w:val="selectable"/>
          <w:rFonts w:ascii="Times New Roman" w:hAnsi="Times New Roman" w:cs="Times New Roman"/>
          <w:color w:val="000000"/>
          <w:lang w:val="en"/>
        </w:rPr>
        <w:t xml:space="preserve">Geoff Walsham: Interpreting Information Systems in Organizations. (1994). </w:t>
      </w:r>
      <w:r w:rsidRPr="00383944">
        <w:rPr>
          <w:rStyle w:val="selectable"/>
          <w:rFonts w:ascii="Times New Roman" w:hAnsi="Times New Roman" w:cs="Times New Roman"/>
          <w:i/>
          <w:color w:val="000000"/>
          <w:lang w:val="en"/>
        </w:rPr>
        <w:t>Organization Studies</w:t>
      </w:r>
      <w:r w:rsidRPr="00383944">
        <w:rPr>
          <w:rStyle w:val="selectable"/>
          <w:rFonts w:ascii="Times New Roman" w:hAnsi="Times New Roman" w:cs="Times New Roman"/>
          <w:color w:val="000000"/>
          <w:lang w:val="en"/>
        </w:rPr>
        <w:t>, 15(6), pp.937-937.</w:t>
      </w:r>
    </w:p>
    <w:p w:rsidR="00AF2C2B" w:rsidRPr="00383944" w:rsidRDefault="00AF2C2B" w:rsidP="00AF2C2B">
      <w:pPr>
        <w:pStyle w:val="ListParagraph"/>
        <w:numPr>
          <w:ilvl w:val="0"/>
          <w:numId w:val="35"/>
        </w:numPr>
        <w:suppressAutoHyphens/>
        <w:spacing w:beforeLines="50" w:before="120" w:afterLines="50" w:after="120" w:line="360" w:lineRule="auto"/>
        <w:jc w:val="both"/>
        <w:outlineLvl w:val="1"/>
        <w:rPr>
          <w:rFonts w:ascii="Times New Roman" w:hAnsi="Times New Roman" w:cs="Times New Roman"/>
          <w:color w:val="000000"/>
        </w:rPr>
      </w:pPr>
      <w:proofErr w:type="spellStart"/>
      <w:r w:rsidRPr="00383944">
        <w:rPr>
          <w:rFonts w:ascii="Times New Roman" w:hAnsi="Times New Roman" w:cs="Times New Roman"/>
          <w:color w:val="000000"/>
        </w:rPr>
        <w:t>Gephart</w:t>
      </w:r>
      <w:proofErr w:type="spellEnd"/>
      <w:r w:rsidRPr="00383944">
        <w:rPr>
          <w:rFonts w:ascii="Times New Roman" w:hAnsi="Times New Roman" w:cs="Times New Roman"/>
          <w:color w:val="000000"/>
        </w:rPr>
        <w:t>, R. (1999). Paradigms and Research Methods. [ONLINE] Available at: http://division.aomonline.org/rm/1999.RMDForum_Paradigms-and</w:t>
      </w:r>
      <w:proofErr w:type="gramStart"/>
      <w:r w:rsidRPr="00383944">
        <w:rPr>
          <w:rFonts w:ascii="Times New Roman" w:hAnsi="Times New Roman" w:cs="Times New Roman"/>
          <w:color w:val="000000"/>
        </w:rPr>
        <w:t>-  Research</w:t>
      </w:r>
      <w:proofErr w:type="gramEnd"/>
      <w:r w:rsidRPr="00383944">
        <w:rPr>
          <w:rFonts w:ascii="Times New Roman" w:hAnsi="Times New Roman" w:cs="Times New Roman"/>
          <w:color w:val="000000"/>
        </w:rPr>
        <w:t>. [Accessed 5</w:t>
      </w:r>
      <w:r w:rsidRPr="00383944">
        <w:rPr>
          <w:rFonts w:ascii="Times New Roman" w:hAnsi="Times New Roman" w:cs="Times New Roman"/>
          <w:color w:val="000000"/>
          <w:vertAlign w:val="superscript"/>
        </w:rPr>
        <w:t>th</w:t>
      </w:r>
      <w:r w:rsidRPr="00383944">
        <w:rPr>
          <w:rFonts w:ascii="Times New Roman" w:hAnsi="Times New Roman" w:cs="Times New Roman"/>
          <w:color w:val="000000"/>
        </w:rPr>
        <w:t xml:space="preserve"> January 2009].</w:t>
      </w:r>
    </w:p>
    <w:p w:rsidR="00AF2C2B" w:rsidRPr="00383944" w:rsidRDefault="00AF2C2B" w:rsidP="00AF2C2B">
      <w:pPr>
        <w:pStyle w:val="NormalWeb"/>
        <w:numPr>
          <w:ilvl w:val="0"/>
          <w:numId w:val="35"/>
        </w:numPr>
        <w:shd w:val="clear" w:color="auto" w:fill="FFFFFF"/>
        <w:spacing w:after="0" w:line="360" w:lineRule="auto"/>
        <w:jc w:val="both"/>
        <w:textAlignment w:val="baseline"/>
        <w:rPr>
          <w:rFonts w:ascii="Times New Roman" w:hAnsi="Times New Roman" w:cs="Times New Roman"/>
        </w:rPr>
      </w:pPr>
      <w:proofErr w:type="spellStart"/>
      <w:r w:rsidRPr="00383944">
        <w:rPr>
          <w:rFonts w:ascii="Times New Roman" w:hAnsi="Times New Roman" w:cs="Times New Roman"/>
          <w:bCs/>
          <w:iCs/>
          <w:bdr w:val="none" w:sz="0" w:space="0" w:color="auto" w:frame="1"/>
        </w:rPr>
        <w:t>Gill</w:t>
      </w:r>
      <w:proofErr w:type="gramStart"/>
      <w:r w:rsidRPr="00383944">
        <w:rPr>
          <w:rFonts w:ascii="Times New Roman" w:hAnsi="Times New Roman" w:cs="Times New Roman"/>
          <w:bCs/>
          <w:iCs/>
          <w:bdr w:val="none" w:sz="0" w:space="0" w:color="auto" w:frame="1"/>
        </w:rPr>
        <w:t>,A.S</w:t>
      </w:r>
      <w:proofErr w:type="spellEnd"/>
      <w:proofErr w:type="gramEnd"/>
      <w:r w:rsidRPr="00383944">
        <w:rPr>
          <w:rFonts w:ascii="Times New Roman" w:hAnsi="Times New Roman" w:cs="Times New Roman"/>
          <w:bCs/>
          <w:iCs/>
          <w:bdr w:val="none" w:sz="0" w:space="0" w:color="auto" w:frame="1"/>
        </w:rPr>
        <w:t>.(2012)</w:t>
      </w:r>
      <w:r w:rsidRPr="00383944">
        <w:rPr>
          <w:rFonts w:ascii="Times New Roman" w:hAnsi="Times New Roman" w:cs="Times New Roman"/>
          <w:bCs/>
          <w:i/>
          <w:iCs/>
          <w:bdr w:val="none" w:sz="0" w:space="0" w:color="auto" w:frame="1"/>
        </w:rPr>
        <w:t>Youth factor in Pakistan,</w:t>
      </w:r>
      <w:r w:rsidRPr="00383944">
        <w:rPr>
          <w:rFonts w:ascii="Times New Roman" w:hAnsi="Times New Roman" w:cs="Times New Roman"/>
          <w:bCs/>
          <w:iCs/>
          <w:bdr w:val="none" w:sz="0" w:space="0" w:color="auto" w:frame="1"/>
        </w:rPr>
        <w:t xml:space="preserve"> [online] Available at: &lt;</w:t>
      </w:r>
      <w:hyperlink r:id="rId22" w:history="1">
        <w:r w:rsidRPr="00383944">
          <w:rPr>
            <w:rStyle w:val="Hyperlink"/>
            <w:rFonts w:ascii="Times New Roman" w:hAnsi="Times New Roman" w:cs="Times New Roman"/>
            <w:bCs/>
            <w:iCs/>
            <w:bdr w:val="none" w:sz="0" w:space="0" w:color="auto" w:frame="1"/>
          </w:rPr>
          <w:t>http://pakobserver.net/detailnews.asp?id=158253</w:t>
        </w:r>
      </w:hyperlink>
      <w:r w:rsidRPr="00383944">
        <w:rPr>
          <w:rFonts w:ascii="Times New Roman" w:hAnsi="Times New Roman" w:cs="Times New Roman"/>
          <w:bCs/>
          <w:bdr w:val="none" w:sz="0" w:space="0" w:color="auto" w:frame="1"/>
        </w:rPr>
        <w:t>&gt; [</w:t>
      </w:r>
      <w:r w:rsidRPr="00383944">
        <w:rPr>
          <w:rFonts w:ascii="Times New Roman" w:hAnsi="Times New Roman" w:cs="Times New Roman"/>
          <w:color w:val="000000"/>
        </w:rPr>
        <w:t>Accessed 10 June 2016].</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themeColor="text1"/>
        </w:rPr>
      </w:pPr>
      <w:r w:rsidRPr="00383944">
        <w:rPr>
          <w:rFonts w:ascii="Times New Roman" w:hAnsi="Times New Roman" w:cs="Times New Roman"/>
          <w:color w:val="000000" w:themeColor="text1"/>
        </w:rPr>
        <w:t xml:space="preserve">Godfrey, J., Hodgson, A. (2010). </w:t>
      </w:r>
      <w:r w:rsidRPr="00383944">
        <w:rPr>
          <w:rFonts w:ascii="Times New Roman" w:hAnsi="Times New Roman" w:cs="Times New Roman"/>
          <w:i/>
          <w:color w:val="000000" w:themeColor="text1"/>
        </w:rPr>
        <w:t>Accounting Theory</w:t>
      </w:r>
      <w:r w:rsidRPr="00383944">
        <w:rPr>
          <w:rFonts w:ascii="Times New Roman" w:hAnsi="Times New Roman" w:cs="Times New Roman"/>
          <w:color w:val="000000" w:themeColor="text1"/>
        </w:rPr>
        <w:t>. 7th ed. Wiley. ISBN: 978-0-470-81815-2</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r w:rsidRPr="00383944">
        <w:rPr>
          <w:rFonts w:ascii="Times New Roman" w:hAnsi="Times New Roman" w:cs="Times New Roman"/>
          <w:color w:val="000000"/>
        </w:rPr>
        <w:t xml:space="preserve">Guba, EG and Lincoln, YS. (1994). </w:t>
      </w:r>
      <w:r w:rsidRPr="00383944">
        <w:rPr>
          <w:rFonts w:ascii="Times New Roman" w:hAnsi="Times New Roman" w:cs="Times New Roman"/>
          <w:i/>
          <w:color w:val="000000"/>
        </w:rPr>
        <w:t xml:space="preserve">Competing Paradigm in Qualitative </w:t>
      </w:r>
      <w:proofErr w:type="gramStart"/>
      <w:r w:rsidRPr="00383944">
        <w:rPr>
          <w:rFonts w:ascii="Times New Roman" w:hAnsi="Times New Roman" w:cs="Times New Roman"/>
          <w:i/>
          <w:color w:val="000000"/>
        </w:rPr>
        <w:t>Research  Handbook</w:t>
      </w:r>
      <w:proofErr w:type="gramEnd"/>
      <w:r w:rsidRPr="00383944">
        <w:rPr>
          <w:rFonts w:ascii="Times New Roman" w:hAnsi="Times New Roman" w:cs="Times New Roman"/>
          <w:i/>
          <w:color w:val="000000"/>
        </w:rPr>
        <w:t xml:space="preserve"> of </w:t>
      </w:r>
      <w:proofErr w:type="spellStart"/>
      <w:r w:rsidRPr="00383944">
        <w:rPr>
          <w:rFonts w:ascii="Times New Roman" w:hAnsi="Times New Roman" w:cs="Times New Roman"/>
          <w:i/>
          <w:color w:val="000000"/>
        </w:rPr>
        <w:t>Qualitaitive</w:t>
      </w:r>
      <w:proofErr w:type="spellEnd"/>
      <w:r w:rsidRPr="00383944">
        <w:rPr>
          <w:rFonts w:ascii="Times New Roman" w:hAnsi="Times New Roman" w:cs="Times New Roman"/>
          <w:i/>
          <w:color w:val="000000"/>
        </w:rPr>
        <w:t xml:space="preserve"> Research</w:t>
      </w:r>
      <w:r w:rsidRPr="00383944">
        <w:rPr>
          <w:rFonts w:ascii="Times New Roman" w:hAnsi="Times New Roman" w:cs="Times New Roman"/>
          <w:color w:val="000000"/>
        </w:rPr>
        <w:t>. Thousand Oak: Sage Publication.</w:t>
      </w:r>
    </w:p>
    <w:p w:rsidR="00AF2C2B" w:rsidRPr="00383944" w:rsidRDefault="00AF2C2B" w:rsidP="00AF2C2B">
      <w:pPr>
        <w:pStyle w:val="ListParagraph"/>
        <w:numPr>
          <w:ilvl w:val="0"/>
          <w:numId w:val="35"/>
        </w:numPr>
        <w:suppressAutoHyphens/>
        <w:spacing w:after="200" w:line="360" w:lineRule="auto"/>
        <w:jc w:val="both"/>
        <w:rPr>
          <w:rStyle w:val="selectable"/>
          <w:rFonts w:ascii="Times New Roman" w:hAnsi="Times New Roman" w:cs="Times New Roman"/>
          <w:color w:val="000000"/>
        </w:rPr>
      </w:pPr>
      <w:r w:rsidRPr="00383944">
        <w:rPr>
          <w:rStyle w:val="selectable"/>
          <w:rFonts w:ascii="Times New Roman" w:hAnsi="Times New Roman" w:cs="Times New Roman"/>
          <w:color w:val="000000"/>
          <w:lang w:val="en"/>
        </w:rPr>
        <w:t xml:space="preserve">Hamel, J., </w:t>
      </w:r>
      <w:proofErr w:type="spellStart"/>
      <w:r w:rsidRPr="00383944">
        <w:rPr>
          <w:rStyle w:val="selectable"/>
          <w:rFonts w:ascii="Times New Roman" w:hAnsi="Times New Roman" w:cs="Times New Roman"/>
          <w:color w:val="000000"/>
          <w:lang w:val="en"/>
        </w:rPr>
        <w:t>Dufour</w:t>
      </w:r>
      <w:proofErr w:type="spellEnd"/>
      <w:r w:rsidRPr="00383944">
        <w:rPr>
          <w:rStyle w:val="selectable"/>
          <w:rFonts w:ascii="Times New Roman" w:hAnsi="Times New Roman" w:cs="Times New Roman"/>
          <w:color w:val="000000"/>
          <w:lang w:val="en"/>
        </w:rPr>
        <w:t xml:space="preserve">, S. and Fortin, D. (1993). </w:t>
      </w:r>
      <w:r w:rsidRPr="00383944">
        <w:rPr>
          <w:rStyle w:val="selectable"/>
          <w:rFonts w:ascii="Times New Roman" w:hAnsi="Times New Roman" w:cs="Times New Roman"/>
          <w:i/>
          <w:color w:val="000000"/>
          <w:lang w:val="en"/>
        </w:rPr>
        <w:t>Case study methods</w:t>
      </w:r>
      <w:r w:rsidRPr="00383944">
        <w:rPr>
          <w:rStyle w:val="selectable"/>
          <w:rFonts w:ascii="Times New Roman" w:hAnsi="Times New Roman" w:cs="Times New Roman"/>
          <w:color w:val="000000"/>
          <w:lang w:val="en"/>
        </w:rPr>
        <w:t>. Newbury Park, Calif. [</w:t>
      </w:r>
      <w:proofErr w:type="spellStart"/>
      <w:r w:rsidRPr="00383944">
        <w:rPr>
          <w:rStyle w:val="selectable"/>
          <w:rFonts w:ascii="Times New Roman" w:hAnsi="Times New Roman" w:cs="Times New Roman"/>
          <w:color w:val="000000"/>
          <w:lang w:val="en"/>
        </w:rPr>
        <w:t>u.a</w:t>
      </w:r>
      <w:proofErr w:type="spellEnd"/>
      <w:r w:rsidRPr="00383944">
        <w:rPr>
          <w:rStyle w:val="selectable"/>
          <w:rFonts w:ascii="Times New Roman" w:hAnsi="Times New Roman" w:cs="Times New Roman"/>
          <w:color w:val="000000"/>
          <w:lang w:val="en"/>
        </w:rPr>
        <w:t>.]: Sage.</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r w:rsidRPr="00383944">
        <w:rPr>
          <w:rFonts w:ascii="Times New Roman" w:hAnsi="Times New Roman" w:cs="Times New Roman"/>
          <w:color w:val="000000"/>
        </w:rPr>
        <w:t xml:space="preserve">Hammersley, M. &amp; </w:t>
      </w:r>
      <w:proofErr w:type="spellStart"/>
      <w:r w:rsidRPr="00383944">
        <w:rPr>
          <w:rFonts w:ascii="Times New Roman" w:hAnsi="Times New Roman" w:cs="Times New Roman"/>
          <w:color w:val="000000"/>
        </w:rPr>
        <w:t>Gomm</w:t>
      </w:r>
      <w:proofErr w:type="spellEnd"/>
      <w:r w:rsidRPr="00383944">
        <w:rPr>
          <w:rFonts w:ascii="Times New Roman" w:hAnsi="Times New Roman" w:cs="Times New Roman"/>
          <w:color w:val="000000"/>
        </w:rPr>
        <w:t xml:space="preserve">, R. (2008). Assessing the radical critiques of interviews. In: M. Hammersley, (Ed.), </w:t>
      </w:r>
      <w:proofErr w:type="gramStart"/>
      <w:r w:rsidRPr="00383944">
        <w:rPr>
          <w:rFonts w:ascii="Times New Roman" w:hAnsi="Times New Roman" w:cs="Times New Roman"/>
          <w:color w:val="000000"/>
        </w:rPr>
        <w:t>Questioning</w:t>
      </w:r>
      <w:proofErr w:type="gramEnd"/>
      <w:r w:rsidRPr="00383944">
        <w:rPr>
          <w:rFonts w:ascii="Times New Roman" w:hAnsi="Times New Roman" w:cs="Times New Roman"/>
          <w:color w:val="000000"/>
        </w:rPr>
        <w:t xml:space="preserve"> Qualitative Inquiry: Critical Essays (pp. 89-100) London: Sage. </w:t>
      </w:r>
    </w:p>
    <w:p w:rsidR="00AF2C2B" w:rsidRPr="00383944" w:rsidRDefault="00AF2C2B" w:rsidP="00AF2C2B">
      <w:pPr>
        <w:pStyle w:val="ListParagraph"/>
        <w:numPr>
          <w:ilvl w:val="0"/>
          <w:numId w:val="35"/>
        </w:numPr>
        <w:suppressAutoHyphens/>
        <w:autoSpaceDE w:val="0"/>
        <w:autoSpaceDN w:val="0"/>
        <w:adjustRightInd w:val="0"/>
        <w:spacing w:line="360" w:lineRule="auto"/>
        <w:jc w:val="both"/>
        <w:rPr>
          <w:rFonts w:ascii="Times New Roman" w:hAnsi="Times New Roman" w:cs="Times New Roman"/>
        </w:rPr>
      </w:pPr>
      <w:proofErr w:type="spellStart"/>
      <w:r w:rsidRPr="00383944">
        <w:rPr>
          <w:rFonts w:ascii="Times New Roman" w:hAnsi="Times New Roman" w:cs="Times New Roman"/>
        </w:rPr>
        <w:t>Haque</w:t>
      </w:r>
      <w:proofErr w:type="spellEnd"/>
      <w:r w:rsidRPr="00383944">
        <w:rPr>
          <w:rFonts w:ascii="Times New Roman" w:hAnsi="Times New Roman" w:cs="Times New Roman"/>
        </w:rPr>
        <w:t xml:space="preserve">, A. U., &amp; Aston, J. (2016). A Relationship between Occupational Stress and Organizational Commitment of I.T Sector's Employees in Contrasting Economies. </w:t>
      </w:r>
      <w:r w:rsidRPr="00383944">
        <w:rPr>
          <w:rFonts w:ascii="Times New Roman" w:hAnsi="Times New Roman" w:cs="Times New Roman"/>
          <w:i/>
        </w:rPr>
        <w:t>Polish Journal of Management Studies, 14</w:t>
      </w:r>
      <w:r w:rsidRPr="00383944">
        <w:rPr>
          <w:rFonts w:ascii="Times New Roman" w:hAnsi="Times New Roman" w:cs="Times New Roman"/>
        </w:rPr>
        <w:t>(1), 95-105.</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 xml:space="preserve">Hem, L. and </w:t>
      </w:r>
      <w:proofErr w:type="spellStart"/>
      <w:r w:rsidRPr="00383944">
        <w:rPr>
          <w:rFonts w:ascii="Times New Roman" w:hAnsi="Times New Roman" w:cs="Times New Roman"/>
          <w:color w:val="222222"/>
          <w:shd w:val="clear" w:color="auto" w:fill="FFFFFF"/>
        </w:rPr>
        <w:t>Iversen</w:t>
      </w:r>
      <w:proofErr w:type="spellEnd"/>
      <w:r w:rsidRPr="00383944">
        <w:rPr>
          <w:rFonts w:ascii="Times New Roman" w:hAnsi="Times New Roman" w:cs="Times New Roman"/>
          <w:color w:val="222222"/>
          <w:shd w:val="clear" w:color="auto" w:fill="FFFFFF"/>
        </w:rPr>
        <w:t>, N. (2004). How to Develop a Destination Brand Logo: A Qualitative and Quantitative Approach. Scandinavian Journal of Hospitality and Tourism, 4(2), pp.83-106.</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themeColor="text1"/>
        </w:rPr>
      </w:pPr>
      <w:r w:rsidRPr="00383944">
        <w:rPr>
          <w:rFonts w:ascii="Times New Roman" w:hAnsi="Times New Roman" w:cs="Times New Roman"/>
          <w:color w:val="000000" w:themeColor="text1"/>
        </w:rPr>
        <w:t>Henry, G. T, (1990), "Practical Sampling". Vol. 21. London: Sage Publications.</w:t>
      </w:r>
    </w:p>
    <w:p w:rsidR="00AF2C2B" w:rsidRPr="00383944" w:rsidRDefault="00AF2C2B" w:rsidP="00AF2C2B">
      <w:pPr>
        <w:pStyle w:val="ListParagraph"/>
        <w:numPr>
          <w:ilvl w:val="0"/>
          <w:numId w:val="35"/>
        </w:numPr>
        <w:spacing w:line="360" w:lineRule="auto"/>
        <w:jc w:val="both"/>
        <w:rPr>
          <w:rFonts w:ascii="Times New Roman" w:hAnsi="Times New Roman" w:cs="Times New Roman"/>
        </w:rPr>
      </w:pPr>
      <w:proofErr w:type="spellStart"/>
      <w:r w:rsidRPr="00383944">
        <w:rPr>
          <w:rFonts w:ascii="Times New Roman" w:hAnsi="Times New Roman" w:cs="Times New Roman"/>
        </w:rPr>
        <w:t>Hensel</w:t>
      </w:r>
      <w:proofErr w:type="gramStart"/>
      <w:r w:rsidRPr="00383944">
        <w:rPr>
          <w:rFonts w:ascii="Times New Roman" w:hAnsi="Times New Roman" w:cs="Times New Roman"/>
        </w:rPr>
        <w:t>,K.B</w:t>
      </w:r>
      <w:proofErr w:type="spellEnd"/>
      <w:proofErr w:type="gramEnd"/>
      <w:r w:rsidRPr="00383944">
        <w:rPr>
          <w:rFonts w:ascii="Times New Roman" w:hAnsi="Times New Roman" w:cs="Times New Roman"/>
        </w:rPr>
        <w:t xml:space="preserve">., </w:t>
      </w:r>
      <w:proofErr w:type="spellStart"/>
      <w:r w:rsidRPr="00383944">
        <w:rPr>
          <w:rFonts w:ascii="Times New Roman" w:hAnsi="Times New Roman" w:cs="Times New Roman"/>
        </w:rPr>
        <w:t>Leshner,G</w:t>
      </w:r>
      <w:proofErr w:type="spellEnd"/>
      <w:r w:rsidRPr="00383944">
        <w:rPr>
          <w:rFonts w:ascii="Times New Roman" w:hAnsi="Times New Roman" w:cs="Times New Roman"/>
        </w:rPr>
        <w:t xml:space="preserve">., and </w:t>
      </w:r>
      <w:proofErr w:type="spellStart"/>
      <w:r w:rsidRPr="00383944">
        <w:rPr>
          <w:rFonts w:ascii="Times New Roman" w:hAnsi="Times New Roman" w:cs="Times New Roman"/>
        </w:rPr>
        <w:t>Logan,A.R</w:t>
      </w:r>
      <w:proofErr w:type="spellEnd"/>
      <w:r w:rsidRPr="00383944">
        <w:rPr>
          <w:rFonts w:ascii="Times New Roman" w:hAnsi="Times New Roman" w:cs="Times New Roman"/>
        </w:rPr>
        <w:t>. (2014) ‘</w:t>
      </w:r>
      <w:proofErr w:type="spellStart"/>
      <w:r w:rsidRPr="00383944">
        <w:rPr>
          <w:rFonts w:ascii="Times New Roman" w:hAnsi="Times New Roman" w:cs="Times New Roman"/>
        </w:rPr>
        <w:t>Behavioural</w:t>
      </w:r>
      <w:proofErr w:type="spellEnd"/>
      <w:r w:rsidRPr="00383944">
        <w:rPr>
          <w:rFonts w:ascii="Times New Roman" w:hAnsi="Times New Roman" w:cs="Times New Roman"/>
        </w:rPr>
        <w:t xml:space="preserve"> Intentions’, [Online] Available </w:t>
      </w:r>
      <w:proofErr w:type="spellStart"/>
      <w:r w:rsidRPr="00383944">
        <w:rPr>
          <w:rFonts w:ascii="Times New Roman" w:hAnsi="Times New Roman" w:cs="Times New Roman"/>
        </w:rPr>
        <w:t>at:https</w:t>
      </w:r>
      <w:proofErr w:type="spellEnd"/>
      <w:r w:rsidRPr="00383944">
        <w:rPr>
          <w:rFonts w:ascii="Times New Roman" w:hAnsi="Times New Roman" w:cs="Times New Roman"/>
        </w:rPr>
        <w:t>://chirr.nlm.nih.gov/behavioral-</w:t>
      </w:r>
      <w:proofErr w:type="spellStart"/>
      <w:r w:rsidRPr="00383944">
        <w:rPr>
          <w:rFonts w:ascii="Times New Roman" w:hAnsi="Times New Roman" w:cs="Times New Roman"/>
        </w:rPr>
        <w:t>intention.php</w:t>
      </w:r>
      <w:proofErr w:type="spellEnd"/>
      <w:r w:rsidRPr="00383944">
        <w:rPr>
          <w:rFonts w:ascii="Times New Roman" w:hAnsi="Times New Roman" w:cs="Times New Roman"/>
        </w:rPr>
        <w:t xml:space="preserve"> [</w:t>
      </w:r>
      <w:r w:rsidRPr="00383944">
        <w:rPr>
          <w:rFonts w:ascii="Times New Roman" w:hAnsi="Times New Roman" w:cs="Times New Roman"/>
          <w:color w:val="000000"/>
        </w:rPr>
        <w:t>Accessed 10 June 2016</w:t>
      </w:r>
      <w:r w:rsidRPr="00383944">
        <w:rPr>
          <w:rFonts w:ascii="Times New Roman" w:hAnsi="Times New Roman" w:cs="Times New Roman"/>
        </w:rPr>
        <w:t>].</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proofErr w:type="spellStart"/>
      <w:r w:rsidRPr="00383944">
        <w:rPr>
          <w:rFonts w:ascii="Times New Roman" w:hAnsi="Times New Roman" w:cs="Times New Roman"/>
          <w:color w:val="000000"/>
        </w:rPr>
        <w:lastRenderedPageBreak/>
        <w:t>Hermanowicz</w:t>
      </w:r>
      <w:proofErr w:type="spellEnd"/>
      <w:r w:rsidRPr="00383944">
        <w:rPr>
          <w:rFonts w:ascii="Times New Roman" w:hAnsi="Times New Roman" w:cs="Times New Roman"/>
          <w:color w:val="000000"/>
        </w:rPr>
        <w:t xml:space="preserve">, J. C. (2002). The great interview: 25 strategies for studying people in bed. </w:t>
      </w:r>
      <w:r w:rsidRPr="00383944">
        <w:rPr>
          <w:rFonts w:ascii="Times New Roman" w:hAnsi="Times New Roman" w:cs="Times New Roman"/>
          <w:i/>
          <w:color w:val="000000"/>
        </w:rPr>
        <w:t>Qualitative Sociology</w:t>
      </w:r>
      <w:r w:rsidRPr="00383944">
        <w:rPr>
          <w:rFonts w:ascii="Times New Roman" w:hAnsi="Times New Roman" w:cs="Times New Roman"/>
          <w:color w:val="000000"/>
        </w:rPr>
        <w:t>. 25(4): 479-499. [Online]. Available at: http</w:t>
      </w:r>
      <w:proofErr w:type="gramStart"/>
      <w:r w:rsidRPr="00383944">
        <w:rPr>
          <w:rFonts w:ascii="Times New Roman" w:hAnsi="Times New Roman" w:cs="Times New Roman"/>
          <w:color w:val="000000"/>
        </w:rPr>
        <w:t>:/</w:t>
      </w:r>
      <w:proofErr w:type="gramEnd"/>
      <w:r w:rsidRPr="00383944">
        <w:rPr>
          <w:rFonts w:ascii="Times New Roman" w:hAnsi="Times New Roman" w:cs="Times New Roman"/>
          <w:color w:val="000000"/>
        </w:rPr>
        <w:t>/dx.doi.org/10.1023/A:1021062932081.[Accessed: 20th April 2018].</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proofErr w:type="spellStart"/>
      <w:r w:rsidRPr="00383944">
        <w:rPr>
          <w:rFonts w:ascii="Times New Roman" w:hAnsi="Times New Roman" w:cs="Times New Roman"/>
          <w:color w:val="222222"/>
          <w:shd w:val="clear" w:color="auto" w:fill="FFFFFF"/>
        </w:rPr>
        <w:t>Hirt</w:t>
      </w:r>
      <w:proofErr w:type="spellEnd"/>
      <w:r w:rsidRPr="00383944">
        <w:rPr>
          <w:rFonts w:ascii="Times New Roman" w:hAnsi="Times New Roman" w:cs="Times New Roman"/>
          <w:color w:val="222222"/>
          <w:shd w:val="clear" w:color="auto" w:fill="FFFFFF"/>
        </w:rPr>
        <w:t>, M., &amp; Willmott, P. (2014), Strategic Principles for Competing in The Digital Age,</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McKinsey Quarterly</w:t>
      </w:r>
      <w:r w:rsidRPr="00383944">
        <w:rPr>
          <w:rFonts w:ascii="Times New Roman" w:hAnsi="Times New Roman" w:cs="Times New Roman"/>
          <w:color w:val="222222"/>
          <w:shd w:val="clear" w:color="auto" w:fill="FFFFFF"/>
        </w:rPr>
        <w:t>,</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Cs/>
          <w:color w:val="222222"/>
          <w:shd w:val="clear" w:color="auto" w:fill="FFFFFF"/>
        </w:rPr>
        <w:t>5</w:t>
      </w:r>
      <w:r w:rsidRPr="00383944">
        <w:rPr>
          <w:rFonts w:ascii="Times New Roman" w:hAnsi="Times New Roman" w:cs="Times New Roman"/>
          <w:color w:val="222222"/>
          <w:shd w:val="clear" w:color="auto" w:fill="FFFFFF"/>
        </w:rPr>
        <w:t>, pp. 1.</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 xml:space="preserve">Hudson, S., &amp; </w:t>
      </w:r>
      <w:proofErr w:type="spellStart"/>
      <w:r w:rsidRPr="00383944">
        <w:rPr>
          <w:rFonts w:ascii="Times New Roman" w:hAnsi="Times New Roman" w:cs="Times New Roman"/>
          <w:color w:val="222222"/>
          <w:shd w:val="clear" w:color="auto" w:fill="FFFFFF"/>
        </w:rPr>
        <w:t>Thal</w:t>
      </w:r>
      <w:proofErr w:type="spellEnd"/>
      <w:r w:rsidRPr="00383944">
        <w:rPr>
          <w:rFonts w:ascii="Times New Roman" w:hAnsi="Times New Roman" w:cs="Times New Roman"/>
          <w:color w:val="222222"/>
          <w:shd w:val="clear" w:color="auto" w:fill="FFFFFF"/>
        </w:rPr>
        <w:t xml:space="preserve">, K. (2013), </w:t>
      </w:r>
      <w:proofErr w:type="gramStart"/>
      <w:r w:rsidRPr="00383944">
        <w:rPr>
          <w:rFonts w:ascii="Times New Roman" w:hAnsi="Times New Roman" w:cs="Times New Roman"/>
          <w:color w:val="222222"/>
          <w:shd w:val="clear" w:color="auto" w:fill="FFFFFF"/>
        </w:rPr>
        <w:t>The</w:t>
      </w:r>
      <w:proofErr w:type="gramEnd"/>
      <w:r w:rsidRPr="00383944">
        <w:rPr>
          <w:rFonts w:ascii="Times New Roman" w:hAnsi="Times New Roman" w:cs="Times New Roman"/>
          <w:color w:val="222222"/>
          <w:shd w:val="clear" w:color="auto" w:fill="FFFFFF"/>
        </w:rPr>
        <w:t xml:space="preserve"> Impact of Social Media on The Consumer Decision Process: Implications for Tourism Marketing, </w:t>
      </w:r>
      <w:r w:rsidRPr="00383944">
        <w:rPr>
          <w:rFonts w:ascii="Times New Roman" w:hAnsi="Times New Roman" w:cs="Times New Roman"/>
          <w:i/>
          <w:iCs/>
          <w:color w:val="222222"/>
          <w:shd w:val="clear" w:color="auto" w:fill="FFFFFF"/>
        </w:rPr>
        <w:t>Journal of Travel &amp; Tourism Marketing</w:t>
      </w:r>
      <w:r w:rsidRPr="00383944">
        <w:rPr>
          <w:rFonts w:ascii="Times New Roman" w:hAnsi="Times New Roman" w:cs="Times New Roman"/>
          <w:color w:val="222222"/>
          <w:shd w:val="clear" w:color="auto" w:fill="FFFFFF"/>
        </w:rPr>
        <w:t>,</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Cs/>
          <w:color w:val="222222"/>
          <w:shd w:val="clear" w:color="auto" w:fill="FFFFFF"/>
        </w:rPr>
        <w:t>30</w:t>
      </w:r>
      <w:r w:rsidRPr="00383944">
        <w:rPr>
          <w:rFonts w:ascii="Times New Roman" w:hAnsi="Times New Roman" w:cs="Times New Roman"/>
          <w:color w:val="222222"/>
          <w:shd w:val="clear" w:color="auto" w:fill="FFFFFF"/>
        </w:rPr>
        <w:t>(1-2), pp. 156-160.</w:t>
      </w:r>
    </w:p>
    <w:p w:rsidR="00AF2C2B" w:rsidRPr="00383944" w:rsidRDefault="00AF2C2B" w:rsidP="00AF2C2B">
      <w:pPr>
        <w:pStyle w:val="ListParagraph"/>
        <w:numPr>
          <w:ilvl w:val="0"/>
          <w:numId w:val="35"/>
        </w:numPr>
        <w:spacing w:line="360" w:lineRule="auto"/>
        <w:jc w:val="both"/>
        <w:rPr>
          <w:rFonts w:ascii="Times New Roman" w:hAnsi="Times New Roman" w:cs="Times New Roman"/>
        </w:rPr>
      </w:pPr>
      <w:r w:rsidRPr="00383944">
        <w:rPr>
          <w:rFonts w:ascii="Times New Roman" w:hAnsi="Times New Roman" w:cs="Times New Roman"/>
        </w:rPr>
        <w:t xml:space="preserve">Investopedia (2014) </w:t>
      </w:r>
      <w:r w:rsidRPr="00383944">
        <w:rPr>
          <w:rFonts w:ascii="Times New Roman" w:hAnsi="Times New Roman" w:cs="Times New Roman"/>
          <w:i/>
        </w:rPr>
        <w:t>Definition of Wearable Technology,</w:t>
      </w:r>
      <w:r w:rsidRPr="00383944">
        <w:rPr>
          <w:rFonts w:ascii="Times New Roman" w:hAnsi="Times New Roman" w:cs="Times New Roman"/>
        </w:rPr>
        <w:t xml:space="preserve"> [Online] Available at: http://www.investopedia.com/terms/w/wearable-technology.asp [</w:t>
      </w:r>
      <w:r w:rsidRPr="00383944">
        <w:rPr>
          <w:rFonts w:ascii="Times New Roman" w:hAnsi="Times New Roman" w:cs="Times New Roman"/>
          <w:color w:val="000000"/>
        </w:rPr>
        <w:t>Accessed 10 June 2016</w:t>
      </w:r>
      <w:r w:rsidRPr="00383944">
        <w:rPr>
          <w:rFonts w:ascii="Times New Roman" w:hAnsi="Times New Roman" w:cs="Times New Roman"/>
        </w:rPr>
        <w:t>].</w:t>
      </w:r>
    </w:p>
    <w:p w:rsidR="00AF2C2B" w:rsidRPr="00383944" w:rsidRDefault="00AF2C2B" w:rsidP="00AF2C2B">
      <w:pPr>
        <w:pStyle w:val="ListParagraph"/>
        <w:numPr>
          <w:ilvl w:val="0"/>
          <w:numId w:val="35"/>
        </w:numPr>
        <w:suppressAutoHyphens/>
        <w:spacing w:after="200" w:line="360" w:lineRule="auto"/>
        <w:jc w:val="both"/>
        <w:rPr>
          <w:rStyle w:val="selectable"/>
          <w:rFonts w:ascii="Times New Roman" w:hAnsi="Times New Roman" w:cs="Times New Roman"/>
          <w:b/>
          <w:color w:val="000000" w:themeColor="text1"/>
        </w:rPr>
      </w:pPr>
      <w:r w:rsidRPr="00383944">
        <w:rPr>
          <w:rStyle w:val="selectable"/>
          <w:rFonts w:ascii="Times New Roman" w:hAnsi="Times New Roman" w:cs="Times New Roman"/>
          <w:color w:val="000000" w:themeColor="text1"/>
        </w:rPr>
        <w:t xml:space="preserve">Johnson, R. and </w:t>
      </w:r>
      <w:proofErr w:type="spellStart"/>
      <w:r w:rsidRPr="00383944">
        <w:rPr>
          <w:rStyle w:val="selectable"/>
          <w:rFonts w:ascii="Times New Roman" w:hAnsi="Times New Roman" w:cs="Times New Roman"/>
          <w:color w:val="000000" w:themeColor="text1"/>
        </w:rPr>
        <w:t>Onwuegbuzie</w:t>
      </w:r>
      <w:proofErr w:type="spellEnd"/>
      <w:r w:rsidRPr="00383944">
        <w:rPr>
          <w:rStyle w:val="selectable"/>
          <w:rFonts w:ascii="Times New Roman" w:hAnsi="Times New Roman" w:cs="Times New Roman"/>
          <w:color w:val="000000" w:themeColor="text1"/>
        </w:rPr>
        <w:t xml:space="preserve">, A. (2004). Mixed Methods Research: A Research Paradigm </w:t>
      </w:r>
      <w:proofErr w:type="gramStart"/>
      <w:r w:rsidRPr="00383944">
        <w:rPr>
          <w:rStyle w:val="selectable"/>
          <w:rFonts w:ascii="Times New Roman" w:hAnsi="Times New Roman" w:cs="Times New Roman"/>
          <w:color w:val="000000" w:themeColor="text1"/>
        </w:rPr>
        <w:t>Whose</w:t>
      </w:r>
      <w:proofErr w:type="gramEnd"/>
      <w:r w:rsidRPr="00383944">
        <w:rPr>
          <w:rStyle w:val="selectable"/>
          <w:rFonts w:ascii="Times New Roman" w:hAnsi="Times New Roman" w:cs="Times New Roman"/>
          <w:color w:val="000000" w:themeColor="text1"/>
        </w:rPr>
        <w:t xml:space="preserve"> Time Has Come. </w:t>
      </w:r>
      <w:r w:rsidRPr="00383944">
        <w:rPr>
          <w:rStyle w:val="selectable"/>
          <w:rFonts w:ascii="Times New Roman" w:hAnsi="Times New Roman" w:cs="Times New Roman"/>
          <w:i/>
          <w:color w:val="000000" w:themeColor="text1"/>
        </w:rPr>
        <w:t>Educational Researcher</w:t>
      </w:r>
      <w:r w:rsidRPr="00383944">
        <w:rPr>
          <w:rStyle w:val="selectable"/>
          <w:rFonts w:ascii="Times New Roman" w:hAnsi="Times New Roman" w:cs="Times New Roman"/>
          <w:color w:val="000000" w:themeColor="text1"/>
        </w:rPr>
        <w:t>, 33(7), pp.14-26.</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 xml:space="preserve">Keller, K. L. (1998). </w:t>
      </w:r>
      <w:r w:rsidRPr="00383944">
        <w:rPr>
          <w:rFonts w:ascii="Times New Roman" w:hAnsi="Times New Roman" w:cs="Times New Roman"/>
          <w:i/>
          <w:color w:val="222222"/>
          <w:shd w:val="clear" w:color="auto" w:fill="FFFFFF"/>
        </w:rPr>
        <w:t>Strategic Brand Management: Building, Measuring, and Managing Brand Equity</w:t>
      </w:r>
      <w:r w:rsidRPr="00383944">
        <w:rPr>
          <w:rFonts w:ascii="Times New Roman" w:hAnsi="Times New Roman" w:cs="Times New Roman"/>
          <w:color w:val="222222"/>
          <w:shd w:val="clear" w:color="auto" w:fill="FFFFFF"/>
        </w:rPr>
        <w:t>, 1</w:t>
      </w:r>
      <w:r w:rsidRPr="00383944">
        <w:rPr>
          <w:rFonts w:ascii="Times New Roman" w:hAnsi="Times New Roman" w:cs="Times New Roman"/>
          <w:color w:val="222222"/>
          <w:shd w:val="clear" w:color="auto" w:fill="FFFFFF"/>
          <w:vertAlign w:val="superscript"/>
        </w:rPr>
        <w:t>st</w:t>
      </w:r>
      <w:r w:rsidRPr="00383944">
        <w:rPr>
          <w:rFonts w:ascii="Times New Roman" w:hAnsi="Times New Roman" w:cs="Times New Roman"/>
          <w:color w:val="222222"/>
          <w:shd w:val="clear" w:color="auto" w:fill="FFFFFF"/>
        </w:rPr>
        <w:t xml:space="preserve"> Ed,</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Cs/>
          <w:color w:val="222222"/>
          <w:shd w:val="clear" w:color="auto" w:fill="FFFFFF"/>
        </w:rPr>
        <w:t>New Jersey</w:t>
      </w:r>
      <w:r w:rsidRPr="00383944">
        <w:rPr>
          <w:rFonts w:ascii="Times New Roman" w:hAnsi="Times New Roman" w:cs="Times New Roman"/>
          <w:color w:val="222222"/>
          <w:shd w:val="clear" w:color="auto" w:fill="FFFFFF"/>
        </w:rPr>
        <w:t>.</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proofErr w:type="spellStart"/>
      <w:r w:rsidRPr="00383944">
        <w:rPr>
          <w:rFonts w:ascii="Times New Roman" w:hAnsi="Times New Roman" w:cs="Times New Roman"/>
          <w:color w:val="222222"/>
          <w:shd w:val="clear" w:color="auto" w:fill="FFFFFF"/>
        </w:rPr>
        <w:t>Kervyn</w:t>
      </w:r>
      <w:proofErr w:type="spellEnd"/>
      <w:r w:rsidRPr="00383944">
        <w:rPr>
          <w:rFonts w:ascii="Times New Roman" w:hAnsi="Times New Roman" w:cs="Times New Roman"/>
          <w:color w:val="222222"/>
          <w:shd w:val="clear" w:color="auto" w:fill="FFFFFF"/>
        </w:rPr>
        <w:t>, N., Fiske, S. T., &amp; Malone, C. (2012), Brands as Intentional Agents Framework: How Perceived Intentions and Ability Can Map Brand Perception,</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Journal of Consumer Psychology: The Official Journal of The Society for Consumer Psychology</w:t>
      </w:r>
      <w:r w:rsidRPr="00383944">
        <w:rPr>
          <w:rFonts w:ascii="Times New Roman" w:hAnsi="Times New Roman" w:cs="Times New Roman"/>
          <w:color w:val="222222"/>
          <w:shd w:val="clear" w:color="auto" w:fill="FFFFFF"/>
        </w:rPr>
        <w:t>,</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Cs/>
          <w:color w:val="222222"/>
          <w:shd w:val="clear" w:color="auto" w:fill="FFFFFF"/>
        </w:rPr>
        <w:t>22</w:t>
      </w:r>
      <w:r w:rsidRPr="00383944">
        <w:rPr>
          <w:rFonts w:ascii="Times New Roman" w:hAnsi="Times New Roman" w:cs="Times New Roman"/>
          <w:color w:val="222222"/>
          <w:shd w:val="clear" w:color="auto" w:fill="FFFFFF"/>
        </w:rPr>
        <w:t>(2), pp. 15-18</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themeColor="text1"/>
        </w:rPr>
      </w:pPr>
      <w:proofErr w:type="spellStart"/>
      <w:r w:rsidRPr="00383944">
        <w:rPr>
          <w:rFonts w:ascii="Times New Roman" w:hAnsi="Times New Roman" w:cs="Times New Roman"/>
          <w:color w:val="000000" w:themeColor="text1"/>
          <w:shd w:val="clear" w:color="auto" w:fill="FFFFFF"/>
        </w:rPr>
        <w:t>Kimberlin</w:t>
      </w:r>
      <w:proofErr w:type="spellEnd"/>
      <w:r w:rsidRPr="00383944">
        <w:rPr>
          <w:rFonts w:ascii="Times New Roman" w:hAnsi="Times New Roman" w:cs="Times New Roman"/>
          <w:color w:val="000000" w:themeColor="text1"/>
          <w:shd w:val="clear" w:color="auto" w:fill="FFFFFF"/>
        </w:rPr>
        <w:t xml:space="preserve">, C.L. and </w:t>
      </w:r>
      <w:proofErr w:type="spellStart"/>
      <w:r w:rsidRPr="00383944">
        <w:rPr>
          <w:rFonts w:ascii="Times New Roman" w:hAnsi="Times New Roman" w:cs="Times New Roman"/>
          <w:color w:val="000000" w:themeColor="text1"/>
          <w:shd w:val="clear" w:color="auto" w:fill="FFFFFF"/>
        </w:rPr>
        <w:t>Winterstein</w:t>
      </w:r>
      <w:proofErr w:type="spellEnd"/>
      <w:r w:rsidRPr="00383944">
        <w:rPr>
          <w:rFonts w:ascii="Times New Roman" w:hAnsi="Times New Roman" w:cs="Times New Roman"/>
          <w:color w:val="000000" w:themeColor="text1"/>
          <w:shd w:val="clear" w:color="auto" w:fill="FFFFFF"/>
        </w:rPr>
        <w:t>, A.G., 2008. Validity and reliability of measurement instruments used in research.</w:t>
      </w:r>
      <w:r w:rsidRPr="00383944">
        <w:rPr>
          <w:rStyle w:val="apple-converted-space"/>
          <w:rFonts w:ascii="Times New Roman" w:hAnsi="Times New Roman" w:cs="Times New Roman"/>
          <w:color w:val="000000" w:themeColor="text1"/>
          <w:shd w:val="clear" w:color="auto" w:fill="FFFFFF"/>
        </w:rPr>
        <w:t> </w:t>
      </w:r>
      <w:r w:rsidRPr="00383944">
        <w:rPr>
          <w:rFonts w:ascii="Times New Roman" w:hAnsi="Times New Roman" w:cs="Times New Roman"/>
          <w:i/>
          <w:iCs/>
          <w:color w:val="000000" w:themeColor="text1"/>
          <w:shd w:val="clear" w:color="auto" w:fill="FFFFFF"/>
        </w:rPr>
        <w:t xml:space="preserve">Am J Health </w:t>
      </w:r>
      <w:proofErr w:type="spellStart"/>
      <w:r w:rsidRPr="00383944">
        <w:rPr>
          <w:rFonts w:ascii="Times New Roman" w:hAnsi="Times New Roman" w:cs="Times New Roman"/>
          <w:i/>
          <w:iCs/>
          <w:color w:val="000000" w:themeColor="text1"/>
          <w:shd w:val="clear" w:color="auto" w:fill="FFFFFF"/>
        </w:rPr>
        <w:t>Syst</w:t>
      </w:r>
      <w:proofErr w:type="spellEnd"/>
      <w:r w:rsidRPr="00383944">
        <w:rPr>
          <w:rFonts w:ascii="Times New Roman" w:hAnsi="Times New Roman" w:cs="Times New Roman"/>
          <w:i/>
          <w:iCs/>
          <w:color w:val="000000" w:themeColor="text1"/>
          <w:shd w:val="clear" w:color="auto" w:fill="FFFFFF"/>
        </w:rPr>
        <w:t xml:space="preserve"> Pharm</w:t>
      </w:r>
      <w:r w:rsidRPr="00383944">
        <w:rPr>
          <w:rFonts w:ascii="Times New Roman" w:hAnsi="Times New Roman" w:cs="Times New Roman"/>
          <w:color w:val="000000" w:themeColor="text1"/>
          <w:shd w:val="clear" w:color="auto" w:fill="FFFFFF"/>
        </w:rPr>
        <w:t>,</w:t>
      </w:r>
      <w:r w:rsidRPr="00383944">
        <w:rPr>
          <w:rStyle w:val="apple-converted-space"/>
          <w:rFonts w:ascii="Times New Roman" w:hAnsi="Times New Roman" w:cs="Times New Roman"/>
          <w:color w:val="000000" w:themeColor="text1"/>
          <w:shd w:val="clear" w:color="auto" w:fill="FFFFFF"/>
        </w:rPr>
        <w:t> </w:t>
      </w:r>
      <w:r w:rsidRPr="00383944">
        <w:rPr>
          <w:rFonts w:ascii="Times New Roman" w:hAnsi="Times New Roman" w:cs="Times New Roman"/>
          <w:i/>
          <w:iCs/>
          <w:color w:val="000000" w:themeColor="text1"/>
          <w:shd w:val="clear" w:color="auto" w:fill="FFFFFF"/>
        </w:rPr>
        <w:t>65</w:t>
      </w:r>
      <w:r w:rsidRPr="00383944">
        <w:rPr>
          <w:rFonts w:ascii="Times New Roman" w:hAnsi="Times New Roman" w:cs="Times New Roman"/>
          <w:color w:val="000000" w:themeColor="text1"/>
          <w:shd w:val="clear" w:color="auto" w:fill="FFFFFF"/>
        </w:rPr>
        <w:t>(23), pp.2276-84.</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rPr>
      </w:pPr>
      <w:r w:rsidRPr="00383944">
        <w:rPr>
          <w:rFonts w:ascii="Times New Roman" w:hAnsi="Times New Roman" w:cs="Times New Roman"/>
        </w:rPr>
        <w:t xml:space="preserve">Kitchen, P. J. (2010), </w:t>
      </w:r>
      <w:r w:rsidRPr="00383944">
        <w:rPr>
          <w:rFonts w:ascii="Times New Roman" w:hAnsi="Times New Roman" w:cs="Times New Roman"/>
          <w:i/>
        </w:rPr>
        <w:t>‘Integrated Brand Marketing and Measuring Returns’</w:t>
      </w:r>
      <w:r w:rsidRPr="00383944">
        <w:rPr>
          <w:rFonts w:ascii="Times New Roman" w:hAnsi="Times New Roman" w:cs="Times New Roman"/>
        </w:rPr>
        <w:t xml:space="preserve">, In Integrated Brand Marketing and Measuring Returns, pp. 1-8. </w:t>
      </w:r>
    </w:p>
    <w:p w:rsidR="00AF2C2B" w:rsidRPr="00383944" w:rsidRDefault="00AF2C2B" w:rsidP="00AF2C2B">
      <w:pPr>
        <w:pStyle w:val="ListParagraph"/>
        <w:numPr>
          <w:ilvl w:val="0"/>
          <w:numId w:val="35"/>
        </w:numPr>
        <w:spacing w:line="360" w:lineRule="auto"/>
        <w:jc w:val="both"/>
        <w:rPr>
          <w:rFonts w:ascii="Times New Roman" w:hAnsi="Times New Roman" w:cs="Times New Roman"/>
        </w:rPr>
      </w:pPr>
      <w:r w:rsidRPr="00383944">
        <w:rPr>
          <w:rStyle w:val="selectable"/>
          <w:rFonts w:ascii="Times New Roman" w:hAnsi="Times New Roman" w:cs="Times New Roman"/>
        </w:rPr>
        <w:t xml:space="preserve">Kotler, P. and Armstrong, G. (2008). </w:t>
      </w:r>
      <w:r w:rsidRPr="00383944">
        <w:rPr>
          <w:rStyle w:val="selectable"/>
          <w:rFonts w:ascii="Times New Roman" w:hAnsi="Times New Roman" w:cs="Times New Roman"/>
          <w:i/>
          <w:iCs/>
        </w:rPr>
        <w:t>Principles of marketing</w:t>
      </w:r>
      <w:r w:rsidRPr="00383944">
        <w:rPr>
          <w:rStyle w:val="selectable"/>
          <w:rFonts w:ascii="Times New Roman" w:hAnsi="Times New Roman" w:cs="Times New Roman"/>
        </w:rPr>
        <w:t>. Upper Saddle River, N.J.: Pearson/Prentice Hall.</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rPr>
      </w:pPr>
      <w:r w:rsidRPr="00383944">
        <w:rPr>
          <w:rFonts w:ascii="Times New Roman" w:hAnsi="Times New Roman" w:cs="Times New Roman"/>
          <w:color w:val="000000"/>
        </w:rPr>
        <w:t>Kotler, P., &amp; Armstrong, G. (2010). </w:t>
      </w:r>
      <w:r w:rsidRPr="00383944">
        <w:rPr>
          <w:rFonts w:ascii="Times New Roman" w:hAnsi="Times New Roman" w:cs="Times New Roman"/>
          <w:i/>
          <w:color w:val="000000"/>
        </w:rPr>
        <w:t>Principles of marketing</w:t>
      </w:r>
      <w:r w:rsidRPr="00383944">
        <w:rPr>
          <w:rFonts w:ascii="Times New Roman" w:hAnsi="Times New Roman" w:cs="Times New Roman"/>
          <w:color w:val="000000"/>
        </w:rPr>
        <w:t xml:space="preserve">, 1st </w:t>
      </w:r>
      <w:proofErr w:type="spellStart"/>
      <w:proofErr w:type="gramStart"/>
      <w:r w:rsidRPr="00383944">
        <w:rPr>
          <w:rFonts w:ascii="Times New Roman" w:hAnsi="Times New Roman" w:cs="Times New Roman"/>
          <w:color w:val="000000"/>
        </w:rPr>
        <w:t>ed</w:t>
      </w:r>
      <w:proofErr w:type="spellEnd"/>
      <w:proofErr w:type="gramEnd"/>
      <w:r w:rsidRPr="00383944">
        <w:rPr>
          <w:rFonts w:ascii="Times New Roman" w:hAnsi="Times New Roman" w:cs="Times New Roman"/>
          <w:color w:val="000000"/>
        </w:rPr>
        <w:t xml:space="preserve">, London: Pearson </w:t>
      </w:r>
      <w:r w:rsidRPr="00383944">
        <w:rPr>
          <w:rFonts w:ascii="Times New Roman" w:hAnsi="Times New Roman" w:cs="Times New Roman"/>
        </w:rPr>
        <w:t>education.</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Kotler, P., Keller, K. L., Brady, M., Goodman, M., &amp; Hansen, T., (2016),</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Marketing Management</w:t>
      </w:r>
      <w:r w:rsidRPr="00383944">
        <w:rPr>
          <w:rFonts w:ascii="Times New Roman" w:hAnsi="Times New Roman" w:cs="Times New Roman"/>
          <w:color w:val="222222"/>
          <w:u w:val="single"/>
          <w:shd w:val="clear" w:color="auto" w:fill="FFFFFF"/>
        </w:rPr>
        <w:t>,</w:t>
      </w:r>
      <w:r w:rsidRPr="00383944">
        <w:rPr>
          <w:rFonts w:ascii="Times New Roman" w:hAnsi="Times New Roman" w:cs="Times New Roman"/>
          <w:color w:val="222222"/>
          <w:shd w:val="clear" w:color="auto" w:fill="FFFFFF"/>
        </w:rPr>
        <w:t xml:space="preserve"> London: Pearson Education.</w:t>
      </w:r>
    </w:p>
    <w:p w:rsidR="00AF2C2B" w:rsidRPr="00383944" w:rsidRDefault="00AF2C2B" w:rsidP="00AF2C2B">
      <w:pPr>
        <w:pStyle w:val="ListParagraph"/>
        <w:numPr>
          <w:ilvl w:val="0"/>
          <w:numId w:val="35"/>
        </w:numPr>
        <w:suppressAutoHyphens/>
        <w:spacing w:beforeLines="50" w:before="120" w:afterLines="50" w:after="120" w:line="360" w:lineRule="auto"/>
        <w:jc w:val="both"/>
        <w:outlineLvl w:val="1"/>
        <w:rPr>
          <w:rStyle w:val="selectable"/>
          <w:rFonts w:ascii="Times New Roman" w:hAnsi="Times New Roman" w:cs="Times New Roman"/>
          <w:color w:val="000000"/>
          <w:lang w:val="en"/>
        </w:rPr>
      </w:pPr>
      <w:r w:rsidRPr="00383944">
        <w:rPr>
          <w:rStyle w:val="selectable"/>
          <w:rFonts w:ascii="Times New Roman" w:hAnsi="Times New Roman" w:cs="Times New Roman"/>
          <w:color w:val="000000"/>
          <w:lang w:val="en"/>
        </w:rPr>
        <w:t xml:space="preserve">Kuhn, T. (1962). </w:t>
      </w:r>
      <w:r w:rsidRPr="00383944">
        <w:rPr>
          <w:rStyle w:val="selectable"/>
          <w:rFonts w:ascii="Times New Roman" w:hAnsi="Times New Roman" w:cs="Times New Roman"/>
          <w:i/>
          <w:color w:val="000000"/>
          <w:lang w:val="en"/>
        </w:rPr>
        <w:t>The structure of scientific revolutions</w:t>
      </w:r>
      <w:r w:rsidRPr="00383944">
        <w:rPr>
          <w:rStyle w:val="selectable"/>
          <w:rFonts w:ascii="Times New Roman" w:hAnsi="Times New Roman" w:cs="Times New Roman"/>
          <w:color w:val="000000"/>
          <w:lang w:val="en"/>
        </w:rPr>
        <w:t>. Chicago: University of Chicago Press.</w:t>
      </w:r>
    </w:p>
    <w:p w:rsidR="00AF2C2B" w:rsidRPr="00383944" w:rsidRDefault="00AF2C2B" w:rsidP="00AF2C2B">
      <w:pPr>
        <w:pStyle w:val="ListParagraph"/>
        <w:numPr>
          <w:ilvl w:val="0"/>
          <w:numId w:val="35"/>
        </w:numPr>
        <w:suppressAutoHyphens/>
        <w:spacing w:beforeLines="50" w:before="120" w:afterLines="50" w:after="120" w:line="360" w:lineRule="auto"/>
        <w:jc w:val="both"/>
        <w:outlineLvl w:val="1"/>
        <w:rPr>
          <w:rFonts w:ascii="Times New Roman" w:hAnsi="Times New Roman" w:cs="Times New Roman"/>
          <w:color w:val="000000"/>
        </w:rPr>
      </w:pPr>
      <w:r w:rsidRPr="00383944">
        <w:rPr>
          <w:rFonts w:ascii="Times New Roman" w:hAnsi="Times New Roman" w:cs="Times New Roman"/>
          <w:color w:val="000000"/>
        </w:rPr>
        <w:lastRenderedPageBreak/>
        <w:t>Kuhn, T. (1977).</w:t>
      </w:r>
      <w:r w:rsidRPr="00383944">
        <w:rPr>
          <w:rFonts w:ascii="Times New Roman" w:hAnsi="Times New Roman" w:cs="Times New Roman"/>
          <w:i/>
          <w:color w:val="000000"/>
        </w:rPr>
        <w:t>The Essential Tension: Selected Studies in Scientific Tradition and Change.</w:t>
      </w:r>
      <w:r w:rsidRPr="00383944">
        <w:rPr>
          <w:rFonts w:ascii="Times New Roman" w:hAnsi="Times New Roman" w:cs="Times New Roman"/>
          <w:color w:val="000000"/>
        </w:rPr>
        <w:t xml:space="preserve"> Chicago: University of Chicago Press.</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rPr>
      </w:pPr>
      <w:proofErr w:type="spellStart"/>
      <w:r w:rsidRPr="00383944">
        <w:rPr>
          <w:rFonts w:ascii="Times New Roman" w:hAnsi="Times New Roman" w:cs="Times New Roman"/>
        </w:rPr>
        <w:t>Lalli</w:t>
      </w:r>
      <w:proofErr w:type="spellEnd"/>
      <w:r w:rsidRPr="00383944">
        <w:rPr>
          <w:rFonts w:ascii="Times New Roman" w:hAnsi="Times New Roman" w:cs="Times New Roman"/>
        </w:rPr>
        <w:t xml:space="preserve">, F., &amp; </w:t>
      </w:r>
      <w:proofErr w:type="spellStart"/>
      <w:r w:rsidRPr="00383944">
        <w:rPr>
          <w:rFonts w:ascii="Times New Roman" w:hAnsi="Times New Roman" w:cs="Times New Roman"/>
        </w:rPr>
        <w:t>Prunesti</w:t>
      </w:r>
      <w:proofErr w:type="spellEnd"/>
      <w:r w:rsidRPr="00383944">
        <w:rPr>
          <w:rFonts w:ascii="Times New Roman" w:hAnsi="Times New Roman" w:cs="Times New Roman"/>
        </w:rPr>
        <w:t xml:space="preserve">, A. (2014). </w:t>
      </w:r>
      <w:r w:rsidRPr="00383944">
        <w:rPr>
          <w:rFonts w:ascii="Times New Roman" w:hAnsi="Times New Roman" w:cs="Times New Roman"/>
          <w:i/>
        </w:rPr>
        <w:t>Wearable: Wearable technologies, marketing and customer experience.</w:t>
      </w:r>
      <w:r w:rsidRPr="00383944">
        <w:rPr>
          <w:rFonts w:ascii="Times New Roman" w:hAnsi="Times New Roman" w:cs="Times New Roman"/>
        </w:rPr>
        <w:t xml:space="preserve"> IQUII. Social and mobile factory.</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rPr>
      </w:pPr>
      <w:proofErr w:type="spellStart"/>
      <w:r w:rsidRPr="00383944">
        <w:rPr>
          <w:rFonts w:ascii="Times New Roman" w:hAnsi="Times New Roman" w:cs="Times New Roman"/>
        </w:rPr>
        <w:t>Lamkin</w:t>
      </w:r>
      <w:proofErr w:type="spellEnd"/>
      <w:r w:rsidRPr="00383944">
        <w:rPr>
          <w:rFonts w:ascii="Times New Roman" w:hAnsi="Times New Roman" w:cs="Times New Roman"/>
        </w:rPr>
        <w:t xml:space="preserve">, P. (2016) a. </w:t>
      </w:r>
      <w:r w:rsidRPr="00383944">
        <w:rPr>
          <w:rFonts w:ascii="Times New Roman" w:hAnsi="Times New Roman" w:cs="Times New Roman"/>
          <w:i/>
        </w:rPr>
        <w:t>Best Smartwatch 2016</w:t>
      </w:r>
      <w:r w:rsidRPr="00383944">
        <w:rPr>
          <w:rFonts w:ascii="Times New Roman" w:hAnsi="Times New Roman" w:cs="Times New Roman"/>
        </w:rPr>
        <w:t>. [Online] available at: http://www.wareable.com/smartwatches/thebest-smartwatches-in-the-world. [Accessed 28 May 2016].</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 xml:space="preserve">Lee, </w:t>
      </w:r>
      <w:proofErr w:type="spellStart"/>
      <w:r w:rsidRPr="00383944">
        <w:rPr>
          <w:rFonts w:ascii="Times New Roman" w:hAnsi="Times New Roman" w:cs="Times New Roman"/>
          <w:color w:val="222222"/>
          <w:shd w:val="clear" w:color="auto" w:fill="FFFFFF"/>
        </w:rPr>
        <w:t>Goi</w:t>
      </w:r>
      <w:proofErr w:type="spellEnd"/>
      <w:r w:rsidRPr="00383944">
        <w:rPr>
          <w:rFonts w:ascii="Times New Roman" w:hAnsi="Times New Roman" w:cs="Times New Roman"/>
          <w:color w:val="222222"/>
          <w:shd w:val="clear" w:color="auto" w:fill="FFFFFF"/>
        </w:rPr>
        <w:t xml:space="preserve"> &amp; </w:t>
      </w:r>
      <w:proofErr w:type="spellStart"/>
      <w:r w:rsidRPr="00383944">
        <w:rPr>
          <w:rFonts w:ascii="Times New Roman" w:hAnsi="Times New Roman" w:cs="Times New Roman"/>
          <w:color w:val="222222"/>
          <w:shd w:val="clear" w:color="auto" w:fill="FFFFFF"/>
        </w:rPr>
        <w:t>Leh</w:t>
      </w:r>
      <w:proofErr w:type="spellEnd"/>
      <w:r w:rsidRPr="00383944">
        <w:rPr>
          <w:rFonts w:ascii="Times New Roman" w:hAnsi="Times New Roman" w:cs="Times New Roman"/>
          <w:color w:val="222222"/>
          <w:shd w:val="clear" w:color="auto" w:fill="FFFFFF"/>
        </w:rPr>
        <w:t xml:space="preserve">, </w:t>
      </w:r>
      <w:proofErr w:type="spellStart"/>
      <w:r w:rsidRPr="00383944">
        <w:rPr>
          <w:rFonts w:ascii="Times New Roman" w:hAnsi="Times New Roman" w:cs="Times New Roman"/>
          <w:color w:val="222222"/>
          <w:shd w:val="clear" w:color="auto" w:fill="FFFFFF"/>
        </w:rPr>
        <w:t>Fayrene</w:t>
      </w:r>
      <w:proofErr w:type="spellEnd"/>
      <w:r w:rsidRPr="00383944">
        <w:rPr>
          <w:rFonts w:ascii="Times New Roman" w:hAnsi="Times New Roman" w:cs="Times New Roman"/>
          <w:color w:val="222222"/>
          <w:shd w:val="clear" w:color="auto" w:fill="FFFFFF"/>
        </w:rPr>
        <w:t xml:space="preserve">. (2011). Dimensions of Customer-Based Brand Equity: A Study on Malaysian Brands. </w:t>
      </w:r>
      <w:r w:rsidRPr="00383944">
        <w:rPr>
          <w:rFonts w:ascii="Times New Roman" w:hAnsi="Times New Roman" w:cs="Times New Roman"/>
          <w:i/>
          <w:color w:val="222222"/>
          <w:shd w:val="clear" w:color="auto" w:fill="FFFFFF"/>
        </w:rPr>
        <w:t>Journal of Marketing Research and Case Studies</w:t>
      </w:r>
      <w:r w:rsidRPr="00383944">
        <w:rPr>
          <w:rFonts w:ascii="Times New Roman" w:hAnsi="Times New Roman" w:cs="Times New Roman"/>
          <w:color w:val="666666"/>
        </w:rPr>
        <w:t xml:space="preserve">, </w:t>
      </w:r>
      <w:r w:rsidRPr="00383944">
        <w:rPr>
          <w:rFonts w:ascii="Times New Roman" w:hAnsi="Times New Roman" w:cs="Times New Roman"/>
          <w:color w:val="222222"/>
          <w:shd w:val="clear" w:color="auto" w:fill="FFFFFF"/>
        </w:rPr>
        <w:t>pp.1-10.</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 xml:space="preserve">Lee, J. A., &amp; </w:t>
      </w:r>
      <w:proofErr w:type="spellStart"/>
      <w:r w:rsidRPr="00383944">
        <w:rPr>
          <w:rFonts w:ascii="Times New Roman" w:hAnsi="Times New Roman" w:cs="Times New Roman"/>
          <w:color w:val="222222"/>
          <w:shd w:val="clear" w:color="auto" w:fill="FFFFFF"/>
        </w:rPr>
        <w:t>Kacen</w:t>
      </w:r>
      <w:proofErr w:type="spellEnd"/>
      <w:r w:rsidRPr="00383944">
        <w:rPr>
          <w:rFonts w:ascii="Times New Roman" w:hAnsi="Times New Roman" w:cs="Times New Roman"/>
          <w:color w:val="222222"/>
          <w:shd w:val="clear" w:color="auto" w:fill="FFFFFF"/>
        </w:rPr>
        <w:t>, J. J. (2008), Cultural Influences on Consumer Satisfaction with Impulse and Planned Purchase Decisions,</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Journal of Business Research</w:t>
      </w:r>
      <w:r w:rsidRPr="00383944">
        <w:rPr>
          <w:rFonts w:ascii="Times New Roman" w:hAnsi="Times New Roman" w:cs="Times New Roman"/>
          <w:color w:val="222222"/>
          <w:shd w:val="clear" w:color="auto" w:fill="FFFFFF"/>
        </w:rPr>
        <w:t>,</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Cs/>
          <w:color w:val="222222"/>
          <w:shd w:val="clear" w:color="auto" w:fill="FFFFFF"/>
        </w:rPr>
        <w:t>61(3)</w:t>
      </w:r>
      <w:r w:rsidRPr="00383944">
        <w:rPr>
          <w:rFonts w:ascii="Times New Roman" w:hAnsi="Times New Roman" w:cs="Times New Roman"/>
          <w:color w:val="222222"/>
          <w:shd w:val="clear" w:color="auto" w:fill="FFFFFF"/>
        </w:rPr>
        <w:t>, pp. 265-272.</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proofErr w:type="spellStart"/>
      <w:r w:rsidRPr="00383944">
        <w:rPr>
          <w:rFonts w:ascii="Times New Roman" w:hAnsi="Times New Roman" w:cs="Times New Roman"/>
          <w:color w:val="000000"/>
        </w:rPr>
        <w:t>Leedy</w:t>
      </w:r>
      <w:proofErr w:type="spellEnd"/>
      <w:r w:rsidRPr="00383944">
        <w:rPr>
          <w:rFonts w:ascii="Times New Roman" w:hAnsi="Times New Roman" w:cs="Times New Roman"/>
          <w:color w:val="000000"/>
        </w:rPr>
        <w:t xml:space="preserve">, P. &amp; </w:t>
      </w:r>
      <w:proofErr w:type="spellStart"/>
      <w:r w:rsidRPr="00383944">
        <w:rPr>
          <w:rFonts w:ascii="Times New Roman" w:hAnsi="Times New Roman" w:cs="Times New Roman"/>
          <w:color w:val="000000"/>
        </w:rPr>
        <w:t>Ormrod</w:t>
      </w:r>
      <w:proofErr w:type="spellEnd"/>
      <w:r w:rsidRPr="00383944">
        <w:rPr>
          <w:rFonts w:ascii="Times New Roman" w:hAnsi="Times New Roman" w:cs="Times New Roman"/>
          <w:color w:val="000000"/>
        </w:rPr>
        <w:t xml:space="preserve">, J. (2001). </w:t>
      </w:r>
      <w:r w:rsidRPr="00383944">
        <w:rPr>
          <w:rFonts w:ascii="Times New Roman" w:hAnsi="Times New Roman" w:cs="Times New Roman"/>
          <w:i/>
          <w:color w:val="000000"/>
        </w:rPr>
        <w:t>Practical research: Planning and design</w:t>
      </w:r>
      <w:r w:rsidRPr="00383944">
        <w:rPr>
          <w:rFonts w:ascii="Times New Roman" w:hAnsi="Times New Roman" w:cs="Times New Roman"/>
          <w:color w:val="000000"/>
        </w:rPr>
        <w:t xml:space="preserve"> .7th </w:t>
      </w:r>
      <w:proofErr w:type="gramStart"/>
      <w:r w:rsidRPr="00383944">
        <w:rPr>
          <w:rFonts w:ascii="Times New Roman" w:hAnsi="Times New Roman" w:cs="Times New Roman"/>
          <w:color w:val="000000"/>
        </w:rPr>
        <w:t>ed</w:t>
      </w:r>
      <w:proofErr w:type="gramEnd"/>
      <w:r w:rsidRPr="00383944">
        <w:rPr>
          <w:rFonts w:ascii="Times New Roman" w:hAnsi="Times New Roman" w:cs="Times New Roman"/>
          <w:color w:val="000000"/>
        </w:rPr>
        <w:t>.  Upper Saddle River, NJ: Merrill Prentice Hall.  Thousand Oaks: SAGE Publications.</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proofErr w:type="spellStart"/>
      <w:r w:rsidRPr="00383944">
        <w:rPr>
          <w:rFonts w:ascii="Times New Roman" w:hAnsi="Times New Roman" w:cs="Times New Roman"/>
          <w:color w:val="000000"/>
        </w:rPr>
        <w:t>Mahdokht</w:t>
      </w:r>
      <w:proofErr w:type="spellEnd"/>
      <w:r w:rsidRPr="00383944">
        <w:rPr>
          <w:rFonts w:ascii="Times New Roman" w:hAnsi="Times New Roman" w:cs="Times New Roman"/>
          <w:color w:val="000000"/>
        </w:rPr>
        <w:t xml:space="preserve"> Kalantari .(2017), Consumers’ adoption of wearable technologies: literature review, synthesis, and future research agenda</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proofErr w:type="spellStart"/>
      <w:r w:rsidRPr="00383944">
        <w:rPr>
          <w:rFonts w:ascii="Times New Roman" w:hAnsi="Times New Roman" w:cs="Times New Roman"/>
          <w:color w:val="000000"/>
        </w:rPr>
        <w:t>Manoj</w:t>
      </w:r>
      <w:proofErr w:type="spellEnd"/>
      <w:r w:rsidRPr="00383944">
        <w:rPr>
          <w:rFonts w:ascii="Times New Roman" w:hAnsi="Times New Roman" w:cs="Times New Roman"/>
          <w:color w:val="000000"/>
        </w:rPr>
        <w:t xml:space="preserve"> K </w:t>
      </w:r>
      <w:proofErr w:type="spellStart"/>
      <w:r w:rsidRPr="00383944">
        <w:rPr>
          <w:rFonts w:ascii="Times New Roman" w:hAnsi="Times New Roman" w:cs="Times New Roman"/>
          <w:color w:val="000000"/>
        </w:rPr>
        <w:t>Jha</w:t>
      </w:r>
      <w:proofErr w:type="spellEnd"/>
      <w:r w:rsidRPr="00383944">
        <w:rPr>
          <w:rFonts w:ascii="Times New Roman" w:hAnsi="Times New Roman" w:cs="Times New Roman"/>
          <w:color w:val="000000"/>
        </w:rPr>
        <w:t>.  (2014) ,Consumer buying decisions models: A descriptive study</w:t>
      </w:r>
    </w:p>
    <w:p w:rsidR="00AF2C2B" w:rsidRPr="00383944" w:rsidRDefault="00AF2C2B" w:rsidP="00AF2C2B">
      <w:pPr>
        <w:pStyle w:val="ListParagraph"/>
        <w:numPr>
          <w:ilvl w:val="0"/>
          <w:numId w:val="35"/>
        </w:numPr>
        <w:spacing w:line="360" w:lineRule="auto"/>
        <w:jc w:val="both"/>
        <w:rPr>
          <w:rFonts w:ascii="Times New Roman" w:hAnsi="Times New Roman" w:cs="Times New Roman"/>
        </w:rPr>
      </w:pPr>
      <w:proofErr w:type="spellStart"/>
      <w:r w:rsidRPr="00383944">
        <w:rPr>
          <w:rFonts w:ascii="Times New Roman" w:hAnsi="Times New Roman" w:cs="Times New Roman"/>
        </w:rPr>
        <w:t>Marketingminds</w:t>
      </w:r>
      <w:proofErr w:type="spellEnd"/>
      <w:r w:rsidRPr="00383944">
        <w:rPr>
          <w:rFonts w:ascii="Times New Roman" w:hAnsi="Times New Roman" w:cs="Times New Roman"/>
        </w:rPr>
        <w:t xml:space="preserve">. (2015) </w:t>
      </w:r>
      <w:r w:rsidRPr="00383944">
        <w:rPr>
          <w:rFonts w:ascii="Times New Roman" w:hAnsi="Times New Roman" w:cs="Times New Roman"/>
          <w:bCs/>
          <w:i/>
        </w:rPr>
        <w:t>Apple's Branding Strategy.</w:t>
      </w:r>
      <w:r w:rsidRPr="00383944">
        <w:rPr>
          <w:rFonts w:ascii="Times New Roman" w:hAnsi="Times New Roman" w:cs="Times New Roman"/>
          <w:bCs/>
        </w:rPr>
        <w:t xml:space="preserve"> [online] Available at:</w:t>
      </w:r>
      <w:r w:rsidRPr="00383944">
        <w:rPr>
          <w:rFonts w:ascii="Times New Roman" w:hAnsi="Times New Roman" w:cs="Times New Roman"/>
          <w:b/>
          <w:bCs/>
        </w:rPr>
        <w:t xml:space="preserve"> &lt;</w:t>
      </w:r>
      <w:hyperlink r:id="rId23" w:history="1">
        <w:r w:rsidRPr="00383944">
          <w:rPr>
            <w:rStyle w:val="Hyperlink"/>
            <w:rFonts w:ascii="Times New Roman" w:hAnsi="Times New Roman" w:cs="Times New Roman"/>
          </w:rPr>
          <w:t>http://www.marketingminds.com.au/apple_branding_strategy.html</w:t>
        </w:r>
      </w:hyperlink>
      <w:r w:rsidRPr="00383944">
        <w:rPr>
          <w:rFonts w:ascii="Times New Roman" w:hAnsi="Times New Roman" w:cs="Times New Roman"/>
        </w:rPr>
        <w:t>&gt; [Accessed 6 October 2015].</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r w:rsidRPr="00383944">
        <w:rPr>
          <w:rFonts w:ascii="Times New Roman" w:hAnsi="Times New Roman" w:cs="Times New Roman"/>
          <w:color w:val="222222"/>
          <w:shd w:val="clear" w:color="auto" w:fill="FFFFFF"/>
        </w:rPr>
        <w:t xml:space="preserve">McLeod, S., (2014), </w:t>
      </w:r>
      <w:r w:rsidRPr="00383944">
        <w:rPr>
          <w:rFonts w:ascii="Times New Roman" w:hAnsi="Times New Roman" w:cs="Times New Roman"/>
          <w:i/>
          <w:color w:val="222222"/>
          <w:shd w:val="clear" w:color="auto" w:fill="FFFFFF"/>
        </w:rPr>
        <w:t>Questionnaires</w:t>
      </w:r>
      <w:r w:rsidRPr="00383944">
        <w:rPr>
          <w:rFonts w:ascii="Times New Roman" w:hAnsi="Times New Roman" w:cs="Times New Roman"/>
          <w:color w:val="222222"/>
          <w:shd w:val="clear" w:color="auto" w:fill="FFFFFF"/>
        </w:rPr>
        <w:t>. [Online] https://www.simplypsychology.org/questionnaires.html</w:t>
      </w:r>
      <w:r w:rsidRPr="00383944">
        <w:rPr>
          <w:rFonts w:ascii="Times New Roman" w:hAnsi="Times New Roman" w:cs="Times New Roman"/>
          <w:color w:val="222222"/>
          <w:u w:val="single"/>
          <w:shd w:val="clear" w:color="auto" w:fill="FFFFFF"/>
        </w:rPr>
        <w:t>,</w:t>
      </w:r>
      <w:r w:rsidRPr="00383944">
        <w:rPr>
          <w:rFonts w:ascii="Times New Roman" w:hAnsi="Times New Roman" w:cs="Times New Roman"/>
          <w:color w:val="222222"/>
          <w:shd w:val="clear" w:color="auto" w:fill="FFFFFF"/>
        </w:rPr>
        <w:t xml:space="preserve"> [Accessed: 30</w:t>
      </w:r>
      <w:r w:rsidRPr="00383944">
        <w:rPr>
          <w:rFonts w:ascii="Times New Roman" w:hAnsi="Times New Roman" w:cs="Times New Roman"/>
          <w:color w:val="222222"/>
          <w:shd w:val="clear" w:color="auto" w:fill="FFFFFF"/>
          <w:vertAlign w:val="superscript"/>
        </w:rPr>
        <w:t>th</w:t>
      </w:r>
      <w:r w:rsidRPr="00383944">
        <w:rPr>
          <w:rFonts w:ascii="Times New Roman" w:hAnsi="Times New Roman" w:cs="Times New Roman"/>
          <w:color w:val="222222"/>
          <w:shd w:val="clear" w:color="auto" w:fill="FFFFFF"/>
        </w:rPr>
        <w:t xml:space="preserve"> May 2017]</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i/>
        </w:rPr>
      </w:pPr>
      <w:proofErr w:type="spellStart"/>
      <w:r w:rsidRPr="00383944">
        <w:rPr>
          <w:rFonts w:ascii="Times New Roman" w:hAnsi="Times New Roman" w:cs="Times New Roman"/>
        </w:rPr>
        <w:t>Melanson</w:t>
      </w:r>
      <w:proofErr w:type="spellEnd"/>
      <w:r w:rsidRPr="00383944">
        <w:rPr>
          <w:rFonts w:ascii="Times New Roman" w:hAnsi="Times New Roman" w:cs="Times New Roman"/>
        </w:rPr>
        <w:t>, D. (2013</w:t>
      </w:r>
      <w:r w:rsidRPr="00383944">
        <w:rPr>
          <w:rFonts w:ascii="Times New Roman" w:hAnsi="Times New Roman" w:cs="Times New Roman"/>
          <w:i/>
        </w:rPr>
        <w:t xml:space="preserve">). Gaming the system: Edward Thorpe and the wearable </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b/>
        </w:rPr>
      </w:pPr>
      <w:r w:rsidRPr="00383944">
        <w:rPr>
          <w:rFonts w:ascii="Times New Roman" w:hAnsi="Times New Roman" w:cs="Times New Roman"/>
        </w:rPr>
        <w:t>Miah, M. and Omar, A. (2012</w:t>
      </w:r>
      <w:r w:rsidRPr="00383944">
        <w:rPr>
          <w:rFonts w:ascii="Times New Roman" w:hAnsi="Times New Roman" w:cs="Times New Roman"/>
          <w:i/>
        </w:rPr>
        <w:t>) A Case Study: Enhancement of Business Process Management Through System Automation</w:t>
      </w:r>
      <w:r w:rsidRPr="00383944">
        <w:rPr>
          <w:rFonts w:ascii="Times New Roman" w:hAnsi="Times New Roman" w:cs="Times New Roman"/>
        </w:rPr>
        <w:t xml:space="preserve">. [Online] Available at: </w:t>
      </w:r>
      <w:hyperlink r:id="rId24" w:tgtFrame="_blank" w:history="1">
        <w:r w:rsidRPr="00383944">
          <w:rPr>
            <w:rStyle w:val="Hyperlink"/>
            <w:rFonts w:ascii="Times New Roman" w:hAnsi="Times New Roman" w:cs="Times New Roman"/>
            <w:color w:val="auto"/>
            <w:u w:val="none"/>
          </w:rPr>
          <w:t>https://ssrn.com/abstract=2620275</w:t>
        </w:r>
      </w:hyperlink>
      <w:r w:rsidRPr="00383944">
        <w:rPr>
          <w:rFonts w:ascii="Times New Roman" w:hAnsi="Times New Roman" w:cs="Times New Roman"/>
        </w:rPr>
        <w:t xml:space="preserve"> or </w:t>
      </w:r>
      <w:hyperlink r:id="rId25" w:tgtFrame="_blank" w:history="1">
        <w:r w:rsidRPr="00383944">
          <w:rPr>
            <w:rStyle w:val="Hyperlink"/>
            <w:rFonts w:ascii="Times New Roman" w:hAnsi="Times New Roman" w:cs="Times New Roman"/>
            <w:color w:val="auto"/>
            <w:u w:val="none"/>
          </w:rPr>
          <w:t xml:space="preserve">http://dx.doi.org/10.2139/ssrn.2620275 </w:t>
        </w:r>
      </w:hyperlink>
    </w:p>
    <w:p w:rsidR="00AF2C2B" w:rsidRPr="00383944" w:rsidRDefault="00AF2C2B" w:rsidP="00AF2C2B">
      <w:pPr>
        <w:pStyle w:val="ListParagraph"/>
        <w:numPr>
          <w:ilvl w:val="0"/>
          <w:numId w:val="35"/>
        </w:numPr>
        <w:suppressAutoHyphens/>
        <w:spacing w:line="360" w:lineRule="auto"/>
        <w:jc w:val="both"/>
        <w:rPr>
          <w:rFonts w:ascii="Times New Roman" w:hAnsi="Times New Roman" w:cs="Times New Roman"/>
          <w:color w:val="000000" w:themeColor="text1"/>
        </w:rPr>
      </w:pPr>
      <w:r w:rsidRPr="00383944">
        <w:rPr>
          <w:rFonts w:ascii="Times New Roman" w:hAnsi="Times New Roman" w:cs="Times New Roman"/>
          <w:color w:val="000000" w:themeColor="text1"/>
        </w:rPr>
        <w:t xml:space="preserve">Miller, K W 1999, </w:t>
      </w:r>
      <w:r w:rsidRPr="00383944">
        <w:rPr>
          <w:rFonts w:ascii="Times New Roman" w:hAnsi="Times New Roman" w:cs="Times New Roman"/>
          <w:i/>
          <w:color w:val="000000" w:themeColor="text1"/>
        </w:rPr>
        <w:t>Teaching Computer Ethics Using the World Wide Web</w:t>
      </w:r>
      <w:r w:rsidRPr="00383944">
        <w:rPr>
          <w:rFonts w:ascii="Times New Roman" w:hAnsi="Times New Roman" w:cs="Times New Roman"/>
          <w:color w:val="000000" w:themeColor="text1"/>
        </w:rPr>
        <w:t>, Frontiers in Education Conference, 29th Annual Conference.</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i/>
        </w:rPr>
      </w:pPr>
      <w:proofErr w:type="spellStart"/>
      <w:r w:rsidRPr="00383944">
        <w:rPr>
          <w:rFonts w:ascii="Times New Roman" w:hAnsi="Times New Roman" w:cs="Times New Roman"/>
        </w:rPr>
        <w:t>Mokhinabonu</w:t>
      </w:r>
      <w:proofErr w:type="spellEnd"/>
      <w:r w:rsidRPr="00383944">
        <w:rPr>
          <w:rFonts w:ascii="Times New Roman" w:hAnsi="Times New Roman" w:cs="Times New Roman"/>
        </w:rPr>
        <w:t xml:space="preserve"> </w:t>
      </w:r>
      <w:proofErr w:type="spellStart"/>
      <w:r w:rsidRPr="00383944">
        <w:rPr>
          <w:rFonts w:ascii="Times New Roman" w:hAnsi="Times New Roman" w:cs="Times New Roman"/>
        </w:rPr>
        <w:t>Mardonova</w:t>
      </w:r>
      <w:proofErr w:type="spellEnd"/>
      <w:r w:rsidRPr="00383944">
        <w:rPr>
          <w:rFonts w:ascii="Times New Roman" w:hAnsi="Times New Roman" w:cs="Times New Roman"/>
        </w:rPr>
        <w:t xml:space="preserve"> and </w:t>
      </w:r>
      <w:proofErr w:type="spellStart"/>
      <w:r w:rsidRPr="00383944">
        <w:rPr>
          <w:rFonts w:ascii="Times New Roman" w:hAnsi="Times New Roman" w:cs="Times New Roman"/>
        </w:rPr>
        <w:t>Yosoon</w:t>
      </w:r>
      <w:proofErr w:type="spellEnd"/>
      <w:r w:rsidRPr="00383944">
        <w:rPr>
          <w:rFonts w:ascii="Times New Roman" w:hAnsi="Times New Roman" w:cs="Times New Roman"/>
        </w:rPr>
        <w:t xml:space="preserve"> Choi (2018) </w:t>
      </w:r>
      <w:r w:rsidRPr="00383944">
        <w:rPr>
          <w:rFonts w:ascii="Times New Roman" w:hAnsi="Times New Roman" w:cs="Times New Roman"/>
          <w:i/>
        </w:rPr>
        <w:t xml:space="preserve">Review of Wearable Device Technology and Its Applications to the Mining Industry </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rPr>
      </w:pPr>
      <w:r w:rsidRPr="00383944">
        <w:rPr>
          <w:rFonts w:ascii="Times New Roman" w:hAnsi="Times New Roman" w:cs="Times New Roman"/>
        </w:rPr>
        <w:lastRenderedPageBreak/>
        <w:t xml:space="preserve">Moon, Y. J., &amp; </w:t>
      </w:r>
      <w:proofErr w:type="spellStart"/>
      <w:r w:rsidRPr="00383944">
        <w:rPr>
          <w:rFonts w:ascii="Times New Roman" w:hAnsi="Times New Roman" w:cs="Times New Roman"/>
        </w:rPr>
        <w:t>Sungkap</w:t>
      </w:r>
      <w:proofErr w:type="spellEnd"/>
      <w:r w:rsidRPr="00383944">
        <w:rPr>
          <w:rFonts w:ascii="Times New Roman" w:hAnsi="Times New Roman" w:cs="Times New Roman"/>
        </w:rPr>
        <w:t xml:space="preserve"> Cho, H. H. H. (2015).</w:t>
      </w:r>
      <w:r w:rsidRPr="00383944">
        <w:rPr>
          <w:rFonts w:ascii="Times New Roman" w:hAnsi="Times New Roman" w:cs="Times New Roman"/>
          <w:i/>
        </w:rPr>
        <w:t xml:space="preserve"> An Empirical Study of Impacts of User Intention for Smart Wearable Devices and Use Behavior</w:t>
      </w:r>
      <w:r w:rsidRPr="00383944">
        <w:rPr>
          <w:rFonts w:ascii="Times New Roman" w:hAnsi="Times New Roman" w:cs="Times New Roman"/>
        </w:rPr>
        <w:t>, Advanced Multimedia and Ubiquitous Engineering, 357-365.</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r w:rsidRPr="00383944">
        <w:rPr>
          <w:rFonts w:ascii="Times New Roman" w:hAnsi="Times New Roman" w:cs="Times New Roman"/>
          <w:color w:val="000000"/>
        </w:rPr>
        <w:t xml:space="preserve">Muhammed Miah and Adnan Omar (2012), Technology Advancement in developing countries during Digital Age, </w:t>
      </w:r>
    </w:p>
    <w:p w:rsidR="00AF2C2B" w:rsidRPr="00383944" w:rsidRDefault="00AF2C2B" w:rsidP="00AF2C2B">
      <w:pPr>
        <w:pStyle w:val="ListParagraph"/>
        <w:numPr>
          <w:ilvl w:val="0"/>
          <w:numId w:val="35"/>
        </w:numPr>
        <w:spacing w:line="360" w:lineRule="auto"/>
        <w:jc w:val="both"/>
        <w:rPr>
          <w:rFonts w:ascii="Times New Roman" w:hAnsi="Times New Roman" w:cs="Times New Roman"/>
        </w:rPr>
      </w:pPr>
      <w:r w:rsidRPr="00383944">
        <w:rPr>
          <w:rFonts w:ascii="Times New Roman" w:hAnsi="Times New Roman" w:cs="Times New Roman"/>
        </w:rPr>
        <w:t xml:space="preserve">National Academy of Sciences (2002) </w:t>
      </w:r>
      <w:r w:rsidRPr="00383944">
        <w:rPr>
          <w:rFonts w:ascii="Times New Roman" w:hAnsi="Times New Roman" w:cs="Times New Roman"/>
          <w:i/>
        </w:rPr>
        <w:t>Speaking of Health: Assessing Health Communication Strategies for Diverse Populations</w:t>
      </w:r>
      <w:r w:rsidRPr="00383944">
        <w:rPr>
          <w:rFonts w:ascii="Times New Roman" w:hAnsi="Times New Roman" w:cs="Times New Roman"/>
        </w:rPr>
        <w:t xml:space="preserve">, Washington, The National Academies Press, </w:t>
      </w:r>
      <w:proofErr w:type="gramStart"/>
      <w:r w:rsidRPr="00383944">
        <w:rPr>
          <w:rFonts w:ascii="Times New Roman" w:hAnsi="Times New Roman" w:cs="Times New Roman"/>
        </w:rPr>
        <w:t>[</w:t>
      </w:r>
      <w:proofErr w:type="gramEnd"/>
      <w:r w:rsidRPr="00383944">
        <w:rPr>
          <w:rFonts w:ascii="Times New Roman" w:hAnsi="Times New Roman" w:cs="Times New Roman"/>
        </w:rPr>
        <w:t>Online] Available at: http://www.nap.edu/read/10018/chapter/4#32 [</w:t>
      </w:r>
      <w:r w:rsidRPr="00383944">
        <w:rPr>
          <w:rFonts w:ascii="Times New Roman" w:hAnsi="Times New Roman" w:cs="Times New Roman"/>
          <w:color w:val="000000"/>
        </w:rPr>
        <w:t>Accessed 10 June 2016].</w:t>
      </w:r>
    </w:p>
    <w:p w:rsidR="00AF2C2B" w:rsidRPr="00383944" w:rsidRDefault="00AF2C2B" w:rsidP="00AF2C2B">
      <w:pPr>
        <w:pStyle w:val="ListParagraph"/>
        <w:numPr>
          <w:ilvl w:val="0"/>
          <w:numId w:val="35"/>
        </w:numPr>
        <w:suppressAutoHyphens/>
        <w:autoSpaceDE w:val="0"/>
        <w:autoSpaceDN w:val="0"/>
        <w:adjustRightInd w:val="0"/>
        <w:spacing w:line="360" w:lineRule="auto"/>
        <w:jc w:val="both"/>
        <w:rPr>
          <w:rFonts w:ascii="Times New Roman" w:hAnsi="Times New Roman" w:cs="Times New Roman"/>
        </w:rPr>
      </w:pPr>
      <w:proofErr w:type="spellStart"/>
      <w:r w:rsidRPr="00383944">
        <w:rPr>
          <w:rFonts w:ascii="Times New Roman" w:hAnsi="Times New Roman" w:cs="Times New Roman"/>
        </w:rPr>
        <w:t>Pallant</w:t>
      </w:r>
      <w:proofErr w:type="spellEnd"/>
      <w:r w:rsidRPr="00383944">
        <w:rPr>
          <w:rFonts w:ascii="Times New Roman" w:hAnsi="Times New Roman" w:cs="Times New Roman"/>
        </w:rPr>
        <w:t xml:space="preserve">, J. (2014). </w:t>
      </w:r>
      <w:r w:rsidRPr="00383944">
        <w:rPr>
          <w:rFonts w:ascii="Times New Roman" w:hAnsi="Times New Roman" w:cs="Times New Roman"/>
          <w:i/>
        </w:rPr>
        <w:t>SPSS survival manual, a step by step guide to data analysis using SPSS for windows</w:t>
      </w:r>
      <w:r w:rsidRPr="00383944">
        <w:rPr>
          <w:rFonts w:ascii="Times New Roman" w:hAnsi="Times New Roman" w:cs="Times New Roman"/>
        </w:rPr>
        <w:t>. 22nd Edition. Sydney: McGraw Hill. 179–200.</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rPr>
      </w:pPr>
      <w:r w:rsidRPr="00383944">
        <w:rPr>
          <w:rFonts w:ascii="Times New Roman" w:hAnsi="Times New Roman" w:cs="Times New Roman"/>
        </w:rPr>
        <w:t xml:space="preserve">PC 2016. </w:t>
      </w:r>
      <w:r w:rsidRPr="00383944">
        <w:rPr>
          <w:rFonts w:ascii="Times New Roman" w:hAnsi="Times New Roman" w:cs="Times New Roman"/>
          <w:i/>
        </w:rPr>
        <w:t>Smart Clothes</w:t>
      </w:r>
      <w:r w:rsidRPr="00383944">
        <w:rPr>
          <w:rFonts w:ascii="Times New Roman" w:hAnsi="Times New Roman" w:cs="Times New Roman"/>
        </w:rPr>
        <w:t xml:space="preserve">. [Online] available at: http://www.pcmag.com/encyclopedia/term/68737/smart-clothes. [Accessed 2 June 2016]  </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proofErr w:type="spellStart"/>
      <w:r w:rsidRPr="00383944">
        <w:rPr>
          <w:rFonts w:ascii="Times New Roman" w:hAnsi="Times New Roman" w:cs="Times New Roman"/>
          <w:color w:val="222222"/>
          <w:shd w:val="clear" w:color="auto" w:fill="FFFFFF"/>
        </w:rPr>
        <w:t>Pornprasertmanit</w:t>
      </w:r>
      <w:proofErr w:type="spellEnd"/>
      <w:r w:rsidRPr="00383944">
        <w:rPr>
          <w:rFonts w:ascii="Times New Roman" w:hAnsi="Times New Roman" w:cs="Times New Roman"/>
          <w:color w:val="222222"/>
          <w:shd w:val="clear" w:color="auto" w:fill="FFFFFF"/>
        </w:rPr>
        <w:t xml:space="preserve">, S., </w:t>
      </w:r>
      <w:proofErr w:type="spellStart"/>
      <w:r w:rsidRPr="00383944">
        <w:rPr>
          <w:rFonts w:ascii="Times New Roman" w:hAnsi="Times New Roman" w:cs="Times New Roman"/>
          <w:color w:val="222222"/>
          <w:shd w:val="clear" w:color="auto" w:fill="FFFFFF"/>
        </w:rPr>
        <w:t>Schoemann</w:t>
      </w:r>
      <w:proofErr w:type="spellEnd"/>
      <w:r w:rsidRPr="00383944">
        <w:rPr>
          <w:rFonts w:ascii="Times New Roman" w:hAnsi="Times New Roman" w:cs="Times New Roman"/>
          <w:color w:val="222222"/>
          <w:shd w:val="clear" w:color="auto" w:fill="FFFFFF"/>
        </w:rPr>
        <w:t xml:space="preserve">, A. M., Miller, P. &amp; Wu, W. (2014). ‘Using Monte Carlo Simulations to Determine Power and Sample Size for Planned Missing Designs’, </w:t>
      </w:r>
      <w:r w:rsidRPr="00383944">
        <w:rPr>
          <w:rFonts w:ascii="Times New Roman" w:hAnsi="Times New Roman" w:cs="Times New Roman"/>
          <w:i/>
          <w:color w:val="222222"/>
          <w:shd w:val="clear" w:color="auto" w:fill="FFFFFF"/>
        </w:rPr>
        <w:t>International Journal of Behavioral Development</w:t>
      </w:r>
      <w:r w:rsidRPr="00383944">
        <w:rPr>
          <w:rFonts w:ascii="Times New Roman" w:hAnsi="Times New Roman" w:cs="Times New Roman"/>
          <w:color w:val="222222"/>
          <w:shd w:val="clear" w:color="auto" w:fill="FFFFFF"/>
        </w:rPr>
        <w:t xml:space="preserve">, 38:5, </w:t>
      </w:r>
      <w:proofErr w:type="gramStart"/>
      <w:r w:rsidRPr="00383944">
        <w:rPr>
          <w:rFonts w:ascii="Times New Roman" w:hAnsi="Times New Roman" w:cs="Times New Roman"/>
          <w:color w:val="222222"/>
          <w:shd w:val="clear" w:color="auto" w:fill="FFFFFF"/>
        </w:rPr>
        <w:t>pp.471</w:t>
      </w:r>
      <w:proofErr w:type="gramEnd"/>
      <w:r w:rsidRPr="00383944">
        <w:rPr>
          <w:rFonts w:ascii="Times New Roman" w:hAnsi="Times New Roman" w:cs="Times New Roman"/>
          <w:color w:val="222222"/>
          <w:shd w:val="clear" w:color="auto" w:fill="FFFFFF"/>
        </w:rPr>
        <w:t>-479.</w:t>
      </w:r>
    </w:p>
    <w:p w:rsidR="00AF2C2B" w:rsidRPr="00383944" w:rsidRDefault="00AF2C2B" w:rsidP="00AF2C2B">
      <w:pPr>
        <w:pStyle w:val="ListParagraph"/>
        <w:numPr>
          <w:ilvl w:val="0"/>
          <w:numId w:val="35"/>
        </w:numPr>
        <w:spacing w:line="360" w:lineRule="auto"/>
        <w:jc w:val="both"/>
        <w:rPr>
          <w:rFonts w:ascii="Times New Roman" w:hAnsi="Times New Roman" w:cs="Times New Roman"/>
        </w:rPr>
      </w:pPr>
      <w:r w:rsidRPr="00383944">
        <w:rPr>
          <w:rFonts w:ascii="Times New Roman" w:hAnsi="Times New Roman" w:cs="Times New Roman"/>
        </w:rPr>
        <w:t xml:space="preserve">PWC. (2014) </w:t>
      </w:r>
      <w:r w:rsidRPr="00383944">
        <w:rPr>
          <w:rFonts w:ascii="Times New Roman" w:hAnsi="Times New Roman" w:cs="Times New Roman"/>
          <w:bCs/>
          <w:i/>
          <w:iCs/>
        </w:rPr>
        <w:t>The Wearable Future Consumer Intelligence Series</w:t>
      </w:r>
      <w:r w:rsidRPr="00383944">
        <w:rPr>
          <w:rFonts w:ascii="Times New Roman" w:hAnsi="Times New Roman" w:cs="Times New Roman"/>
          <w:bCs/>
          <w:iCs/>
        </w:rPr>
        <w:t xml:space="preserve">, [online] Available </w:t>
      </w:r>
      <w:proofErr w:type="gramStart"/>
      <w:r w:rsidRPr="00383944">
        <w:rPr>
          <w:rFonts w:ascii="Times New Roman" w:hAnsi="Times New Roman" w:cs="Times New Roman"/>
          <w:bCs/>
          <w:iCs/>
        </w:rPr>
        <w:t>at:</w:t>
      </w:r>
      <w:proofErr w:type="gramEnd"/>
      <w:r w:rsidRPr="00383944">
        <w:rPr>
          <w:rFonts w:ascii="Times New Roman" w:hAnsi="Times New Roman" w:cs="Times New Roman"/>
          <w:bCs/>
          <w:iCs/>
        </w:rPr>
        <w:t>&lt;</w:t>
      </w:r>
      <w:hyperlink r:id="rId26" w:history="1">
        <w:r w:rsidRPr="00383944">
          <w:rPr>
            <w:rStyle w:val="Hyperlink"/>
            <w:rFonts w:ascii="Times New Roman" w:hAnsi="Times New Roman" w:cs="Times New Roman"/>
            <w:bCs/>
            <w:iCs/>
          </w:rPr>
          <w:t>http://pwc.com/cis</w:t>
        </w:r>
      </w:hyperlink>
      <w:r w:rsidRPr="00383944">
        <w:rPr>
          <w:rFonts w:ascii="Times New Roman" w:hAnsi="Times New Roman" w:cs="Times New Roman"/>
          <w:bCs/>
          <w:iCs/>
        </w:rPr>
        <w:t>&gt; [</w:t>
      </w:r>
      <w:r w:rsidRPr="00383944">
        <w:rPr>
          <w:rFonts w:ascii="Times New Roman" w:hAnsi="Times New Roman" w:cs="Times New Roman"/>
          <w:color w:val="000000"/>
        </w:rPr>
        <w:t>Accessed 10 June 2016].</w:t>
      </w:r>
    </w:p>
    <w:p w:rsidR="00AF2C2B" w:rsidRPr="00383944" w:rsidRDefault="00AF2C2B" w:rsidP="00AF2C2B">
      <w:pPr>
        <w:pStyle w:val="ListParagraph"/>
        <w:numPr>
          <w:ilvl w:val="0"/>
          <w:numId w:val="35"/>
        </w:numPr>
        <w:spacing w:line="360" w:lineRule="auto"/>
        <w:jc w:val="both"/>
        <w:rPr>
          <w:rFonts w:ascii="Times New Roman" w:hAnsi="Times New Roman" w:cs="Times New Roman"/>
          <w:iCs/>
          <w:color w:val="000000"/>
        </w:rPr>
      </w:pPr>
      <w:r w:rsidRPr="00383944">
        <w:rPr>
          <w:rFonts w:ascii="Times New Roman" w:hAnsi="Times New Roman" w:cs="Times New Roman"/>
          <w:iCs/>
          <w:color w:val="000000"/>
        </w:rPr>
        <w:t xml:space="preserve">Raconteur (2015) </w:t>
      </w:r>
      <w:r w:rsidRPr="00383944">
        <w:rPr>
          <w:rFonts w:ascii="Times New Roman" w:hAnsi="Times New Roman" w:cs="Times New Roman"/>
          <w:i/>
          <w:iCs/>
          <w:color w:val="000000"/>
        </w:rPr>
        <w:t xml:space="preserve">Wearable Technology Dashboard </w:t>
      </w:r>
      <w:r w:rsidRPr="00383944">
        <w:rPr>
          <w:rFonts w:ascii="Times New Roman" w:hAnsi="Times New Roman" w:cs="Times New Roman"/>
          <w:iCs/>
          <w:color w:val="000000"/>
        </w:rPr>
        <w:t xml:space="preserve"> [Online] Available from:http://raconteur.net/public/img/articles/2015/09/Racontteur-Wearable-Technology-Dashboard-2016-1160x684.jgp</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r w:rsidRPr="00383944">
        <w:rPr>
          <w:rFonts w:ascii="Times New Roman" w:hAnsi="Times New Roman" w:cs="Times New Roman"/>
          <w:color w:val="000000"/>
        </w:rPr>
        <w:t xml:space="preserve">Rima </w:t>
      </w:r>
      <w:proofErr w:type="spellStart"/>
      <w:r w:rsidRPr="00383944">
        <w:rPr>
          <w:rFonts w:ascii="Times New Roman" w:hAnsi="Times New Roman" w:cs="Times New Roman"/>
          <w:color w:val="000000"/>
        </w:rPr>
        <w:t>Zitkienea</w:t>
      </w:r>
      <w:proofErr w:type="spellEnd"/>
      <w:r w:rsidRPr="00383944">
        <w:rPr>
          <w:rFonts w:ascii="Times New Roman" w:hAnsi="Times New Roman" w:cs="Times New Roman"/>
          <w:color w:val="000000"/>
        </w:rPr>
        <w:t xml:space="preserve"> </w:t>
      </w:r>
      <w:proofErr w:type="gramStart"/>
      <w:r w:rsidRPr="00383944">
        <w:rPr>
          <w:rFonts w:ascii="Times New Roman" w:hAnsi="Times New Roman" w:cs="Times New Roman"/>
          <w:color w:val="000000"/>
        </w:rPr>
        <w:t>et</w:t>
      </w:r>
      <w:proofErr w:type="gramEnd"/>
      <w:r w:rsidRPr="00383944">
        <w:rPr>
          <w:rFonts w:ascii="Times New Roman" w:hAnsi="Times New Roman" w:cs="Times New Roman"/>
          <w:color w:val="000000"/>
        </w:rPr>
        <w:t xml:space="preserve">. al., (2017) Factors influencing consumer </w:t>
      </w:r>
      <w:proofErr w:type="spellStart"/>
      <w:r w:rsidRPr="00383944">
        <w:rPr>
          <w:rFonts w:ascii="Times New Roman" w:hAnsi="Times New Roman" w:cs="Times New Roman"/>
          <w:color w:val="000000"/>
        </w:rPr>
        <w:t>behaviour</w:t>
      </w:r>
      <w:proofErr w:type="spellEnd"/>
      <w:r w:rsidRPr="00383944">
        <w:rPr>
          <w:rFonts w:ascii="Times New Roman" w:hAnsi="Times New Roman" w:cs="Times New Roman"/>
          <w:color w:val="000000"/>
        </w:rPr>
        <w:t xml:space="preserve"> and decision to use smart technologies.</w:t>
      </w:r>
    </w:p>
    <w:p w:rsidR="00AF2C2B" w:rsidRPr="00383944" w:rsidRDefault="00AF2C2B" w:rsidP="00AF2C2B">
      <w:pPr>
        <w:pStyle w:val="ListParagraph"/>
        <w:numPr>
          <w:ilvl w:val="0"/>
          <w:numId w:val="35"/>
        </w:numPr>
        <w:spacing w:line="360" w:lineRule="auto"/>
        <w:jc w:val="both"/>
        <w:rPr>
          <w:rFonts w:ascii="Times New Roman" w:hAnsi="Times New Roman" w:cs="Times New Roman"/>
        </w:rPr>
      </w:pPr>
      <w:r w:rsidRPr="00383944">
        <w:rPr>
          <w:rFonts w:ascii="Times New Roman" w:hAnsi="Times New Roman" w:cs="Times New Roman"/>
        </w:rPr>
        <w:t>Rima, Z</w:t>
      </w:r>
      <w:r w:rsidRPr="00383944">
        <w:rPr>
          <w:rFonts w:ascii="Times New Roman" w:hAnsi="Times New Roman" w:cs="Times New Roman"/>
          <w:i/>
        </w:rPr>
        <w:t xml:space="preserve"> et, al</w:t>
      </w:r>
      <w:r w:rsidRPr="00383944">
        <w:rPr>
          <w:rFonts w:ascii="Times New Roman" w:hAnsi="Times New Roman" w:cs="Times New Roman"/>
        </w:rPr>
        <w:t>.</w:t>
      </w:r>
      <w:proofErr w:type="gramStart"/>
      <w:r w:rsidRPr="00383944">
        <w:rPr>
          <w:rFonts w:ascii="Times New Roman" w:hAnsi="Times New Roman" w:cs="Times New Roman"/>
        </w:rPr>
        <w:t>,(</w:t>
      </w:r>
      <w:proofErr w:type="gramEnd"/>
      <w:r w:rsidRPr="00383944">
        <w:rPr>
          <w:rFonts w:ascii="Times New Roman" w:hAnsi="Times New Roman" w:cs="Times New Roman"/>
        </w:rPr>
        <w:t>2017),</w:t>
      </w:r>
      <w:r w:rsidRPr="00383944">
        <w:rPr>
          <w:rFonts w:ascii="Times New Roman" w:hAnsi="Times New Roman" w:cs="Times New Roman"/>
          <w:color w:val="36265F"/>
        </w:rPr>
        <w:t xml:space="preserve"> </w:t>
      </w:r>
      <w:r w:rsidRPr="00383944">
        <w:rPr>
          <w:rFonts w:ascii="Times New Roman" w:hAnsi="Times New Roman" w:cs="Times New Roman"/>
          <w:i/>
        </w:rPr>
        <w:t xml:space="preserve">The Determinants of Consumer </w:t>
      </w:r>
      <w:proofErr w:type="spellStart"/>
      <w:r w:rsidRPr="00383944">
        <w:rPr>
          <w:rFonts w:ascii="Times New Roman" w:hAnsi="Times New Roman" w:cs="Times New Roman"/>
          <w:i/>
        </w:rPr>
        <w:t>Behaviour</w:t>
      </w:r>
      <w:proofErr w:type="spellEnd"/>
      <w:r w:rsidRPr="00383944">
        <w:rPr>
          <w:rFonts w:ascii="Times New Roman" w:hAnsi="Times New Roman" w:cs="Times New Roman"/>
          <w:i/>
        </w:rPr>
        <w:t xml:space="preserve"> Influencing the Smart Technology Recognition and Acceptance.</w:t>
      </w:r>
      <w:r w:rsidRPr="00383944">
        <w:rPr>
          <w:rFonts w:ascii="Times New Roman" w:hAnsi="Times New Roman" w:cs="Times New Roman"/>
        </w:rPr>
        <w:t xml:space="preserve"> [Online] Available at: </w:t>
      </w:r>
      <w:hyperlink r:id="rId27" w:history="1">
        <w:r w:rsidRPr="00383944">
          <w:rPr>
            <w:rStyle w:val="Hyperlink"/>
            <w:rFonts w:ascii="Times New Roman" w:hAnsi="Times New Roman" w:cs="Times New Roman"/>
          </w:rPr>
          <w:t>https://conference.fbm.vutbr.cz/ic/index.php/ic/article/view/60</w:t>
        </w:r>
      </w:hyperlink>
      <w:r w:rsidRPr="00383944">
        <w:rPr>
          <w:rFonts w:ascii="Times New Roman" w:hAnsi="Times New Roman" w:cs="Times New Roman"/>
        </w:rPr>
        <w:t>. [</w:t>
      </w:r>
      <w:r w:rsidRPr="00383944">
        <w:rPr>
          <w:rFonts w:ascii="Times New Roman" w:hAnsi="Times New Roman" w:cs="Times New Roman"/>
          <w:color w:val="000000"/>
        </w:rPr>
        <w:t>Accessed 30 July 2017</w:t>
      </w:r>
      <w:r w:rsidRPr="00383944">
        <w:rPr>
          <w:rFonts w:ascii="Times New Roman" w:hAnsi="Times New Roman" w:cs="Times New Roman"/>
        </w:rPr>
        <w:t>].</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proofErr w:type="spellStart"/>
      <w:r w:rsidRPr="00383944">
        <w:rPr>
          <w:rFonts w:ascii="Times New Roman" w:hAnsi="Times New Roman" w:cs="Times New Roman"/>
          <w:color w:val="222222"/>
          <w:shd w:val="clear" w:color="auto" w:fill="FFFFFF"/>
        </w:rPr>
        <w:t>Romaniuk</w:t>
      </w:r>
      <w:proofErr w:type="spellEnd"/>
      <w:r w:rsidRPr="00383944">
        <w:rPr>
          <w:rFonts w:ascii="Times New Roman" w:hAnsi="Times New Roman" w:cs="Times New Roman"/>
          <w:color w:val="222222"/>
          <w:shd w:val="clear" w:color="auto" w:fill="FFFFFF"/>
        </w:rPr>
        <w:t xml:space="preserve">, J., &amp; </w:t>
      </w:r>
      <w:proofErr w:type="spellStart"/>
      <w:r w:rsidRPr="00383944">
        <w:rPr>
          <w:rFonts w:ascii="Times New Roman" w:hAnsi="Times New Roman" w:cs="Times New Roman"/>
          <w:color w:val="222222"/>
          <w:shd w:val="clear" w:color="auto" w:fill="FFFFFF"/>
        </w:rPr>
        <w:t>Nenycz</w:t>
      </w:r>
      <w:proofErr w:type="spellEnd"/>
      <w:r w:rsidRPr="00383944">
        <w:rPr>
          <w:rFonts w:ascii="Times New Roman" w:hAnsi="Times New Roman" w:cs="Times New Roman"/>
          <w:color w:val="222222"/>
          <w:shd w:val="clear" w:color="auto" w:fill="FFFFFF"/>
        </w:rPr>
        <w:t>-Thiel, M. (2013), ‘Behavioral Brand Loyalty and Consumer Brand Associations’,</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Journal of Business Research</w:t>
      </w:r>
      <w:r w:rsidRPr="00383944">
        <w:rPr>
          <w:rFonts w:ascii="Times New Roman" w:hAnsi="Times New Roman" w:cs="Times New Roman"/>
          <w:color w:val="222222"/>
          <w:shd w:val="clear" w:color="auto" w:fill="FFFFFF"/>
        </w:rPr>
        <w:t>,</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Cs/>
          <w:color w:val="222222"/>
          <w:shd w:val="clear" w:color="auto" w:fill="FFFFFF"/>
        </w:rPr>
        <w:t>66</w:t>
      </w:r>
      <w:r w:rsidRPr="00383944">
        <w:rPr>
          <w:rFonts w:ascii="Times New Roman" w:hAnsi="Times New Roman" w:cs="Times New Roman"/>
          <w:color w:val="222222"/>
          <w:shd w:val="clear" w:color="auto" w:fill="FFFFFF"/>
        </w:rPr>
        <w:t>(1), pp.67-72.</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i/>
        </w:rPr>
      </w:pPr>
      <w:proofErr w:type="spellStart"/>
      <w:r w:rsidRPr="00383944">
        <w:rPr>
          <w:rFonts w:ascii="Times New Roman" w:hAnsi="Times New Roman" w:cs="Times New Roman"/>
        </w:rPr>
        <w:t>Sagar</w:t>
      </w:r>
      <w:proofErr w:type="spellEnd"/>
      <w:r w:rsidRPr="00383944">
        <w:rPr>
          <w:rFonts w:ascii="Times New Roman" w:hAnsi="Times New Roman" w:cs="Times New Roman"/>
        </w:rPr>
        <w:t xml:space="preserve">, K. (2017). </w:t>
      </w:r>
      <w:r w:rsidRPr="00383944">
        <w:rPr>
          <w:rFonts w:ascii="Times New Roman" w:hAnsi="Times New Roman" w:cs="Times New Roman"/>
          <w:i/>
        </w:rPr>
        <w:t>Technological And Business Perspective Of Wearable Technology</w:t>
      </w:r>
    </w:p>
    <w:p w:rsidR="00AF2C2B" w:rsidRPr="00383944" w:rsidRDefault="00AF2C2B" w:rsidP="00AF2C2B">
      <w:pPr>
        <w:pStyle w:val="ListParagraph"/>
        <w:numPr>
          <w:ilvl w:val="0"/>
          <w:numId w:val="35"/>
        </w:numPr>
        <w:suppressAutoHyphens/>
        <w:spacing w:beforeLines="50" w:before="120" w:afterLines="50" w:after="120" w:line="360" w:lineRule="auto"/>
        <w:jc w:val="both"/>
        <w:outlineLvl w:val="1"/>
        <w:rPr>
          <w:rFonts w:ascii="Times New Roman" w:hAnsi="Times New Roman" w:cs="Times New Roman"/>
          <w:b/>
          <w:color w:val="000000" w:themeColor="text1"/>
        </w:rPr>
      </w:pPr>
      <w:proofErr w:type="spellStart"/>
      <w:r w:rsidRPr="00383944">
        <w:rPr>
          <w:rFonts w:ascii="Times New Roman" w:hAnsi="Times New Roman" w:cs="Times New Roman"/>
          <w:color w:val="000000" w:themeColor="text1"/>
        </w:rPr>
        <w:t>Sarantakos</w:t>
      </w:r>
      <w:proofErr w:type="spellEnd"/>
      <w:r w:rsidRPr="00383944">
        <w:rPr>
          <w:rFonts w:ascii="Times New Roman" w:hAnsi="Times New Roman" w:cs="Times New Roman"/>
          <w:color w:val="000000" w:themeColor="text1"/>
        </w:rPr>
        <w:t xml:space="preserve">, S. (1998). </w:t>
      </w:r>
      <w:r w:rsidRPr="00383944">
        <w:rPr>
          <w:rFonts w:ascii="Times New Roman" w:hAnsi="Times New Roman" w:cs="Times New Roman"/>
          <w:i/>
          <w:iCs/>
          <w:color w:val="000000" w:themeColor="text1"/>
        </w:rPr>
        <w:t>Working with social research</w:t>
      </w:r>
      <w:r w:rsidRPr="00383944">
        <w:rPr>
          <w:rFonts w:ascii="Times New Roman" w:hAnsi="Times New Roman" w:cs="Times New Roman"/>
          <w:color w:val="000000" w:themeColor="text1"/>
        </w:rPr>
        <w:t>. South Melbourne: Macmillan Education Australia.</w:t>
      </w:r>
    </w:p>
    <w:p w:rsidR="00AF2C2B" w:rsidRPr="00383944" w:rsidRDefault="00AF2C2B" w:rsidP="00AF2C2B">
      <w:pPr>
        <w:pStyle w:val="ListParagraph"/>
        <w:numPr>
          <w:ilvl w:val="0"/>
          <w:numId w:val="35"/>
        </w:numPr>
        <w:suppressAutoHyphens/>
        <w:autoSpaceDE w:val="0"/>
        <w:autoSpaceDN w:val="0"/>
        <w:adjustRightInd w:val="0"/>
        <w:spacing w:line="360" w:lineRule="auto"/>
        <w:jc w:val="both"/>
        <w:rPr>
          <w:rFonts w:ascii="Times New Roman" w:hAnsi="Times New Roman" w:cs="Times New Roman"/>
        </w:rPr>
      </w:pPr>
      <w:proofErr w:type="spellStart"/>
      <w:r w:rsidRPr="00383944">
        <w:rPr>
          <w:rFonts w:ascii="Times New Roman" w:hAnsi="Times New Roman" w:cs="Times New Roman"/>
        </w:rPr>
        <w:lastRenderedPageBreak/>
        <w:t>Sekaran</w:t>
      </w:r>
      <w:proofErr w:type="spellEnd"/>
      <w:r w:rsidRPr="00383944">
        <w:rPr>
          <w:rFonts w:ascii="Times New Roman" w:hAnsi="Times New Roman" w:cs="Times New Roman"/>
        </w:rPr>
        <w:t xml:space="preserve">, U., &amp; </w:t>
      </w:r>
      <w:proofErr w:type="spellStart"/>
      <w:r w:rsidRPr="00383944">
        <w:rPr>
          <w:rFonts w:ascii="Times New Roman" w:hAnsi="Times New Roman" w:cs="Times New Roman"/>
        </w:rPr>
        <w:t>Bougie</w:t>
      </w:r>
      <w:proofErr w:type="spellEnd"/>
      <w:r w:rsidRPr="00383944">
        <w:rPr>
          <w:rFonts w:ascii="Times New Roman" w:hAnsi="Times New Roman" w:cs="Times New Roman"/>
        </w:rPr>
        <w:t xml:space="preserve">, R. (2012). </w:t>
      </w:r>
      <w:r w:rsidRPr="00383944">
        <w:rPr>
          <w:rFonts w:ascii="Times New Roman" w:hAnsi="Times New Roman" w:cs="Times New Roman"/>
          <w:i/>
        </w:rPr>
        <w:t>Research methods for business: A skill building approach</w:t>
      </w:r>
      <w:r w:rsidRPr="00383944">
        <w:rPr>
          <w:rFonts w:ascii="Times New Roman" w:hAnsi="Times New Roman" w:cs="Times New Roman"/>
        </w:rPr>
        <w:t>. 6th edition. West Sussex, UK: John Wiley &amp; Sons Ltd.</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proofErr w:type="spellStart"/>
      <w:r w:rsidRPr="00383944">
        <w:rPr>
          <w:rFonts w:ascii="Times New Roman" w:hAnsi="Times New Roman" w:cs="Times New Roman"/>
          <w:color w:val="000000"/>
        </w:rPr>
        <w:t>Seneviratne</w:t>
      </w:r>
      <w:proofErr w:type="spellEnd"/>
      <w:r w:rsidRPr="00383944">
        <w:rPr>
          <w:rFonts w:ascii="Times New Roman" w:hAnsi="Times New Roman" w:cs="Times New Roman"/>
          <w:color w:val="000000"/>
        </w:rPr>
        <w:t xml:space="preserve">  et, al.,(2017), A Survey of Wearable Devices and Challenges</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rPr>
      </w:pPr>
      <w:proofErr w:type="spellStart"/>
      <w:r w:rsidRPr="00383944">
        <w:rPr>
          <w:rFonts w:ascii="Times New Roman" w:hAnsi="Times New Roman" w:cs="Times New Roman"/>
        </w:rPr>
        <w:t>Seneviratne</w:t>
      </w:r>
      <w:proofErr w:type="spellEnd"/>
      <w:r w:rsidRPr="00383944">
        <w:rPr>
          <w:rFonts w:ascii="Times New Roman" w:hAnsi="Times New Roman" w:cs="Times New Roman"/>
        </w:rPr>
        <w:t xml:space="preserve">  </w:t>
      </w:r>
      <w:r w:rsidRPr="00383944">
        <w:rPr>
          <w:rFonts w:ascii="Times New Roman" w:hAnsi="Times New Roman" w:cs="Times New Roman"/>
          <w:i/>
        </w:rPr>
        <w:t>et, al</w:t>
      </w:r>
      <w:r w:rsidRPr="00383944">
        <w:rPr>
          <w:rFonts w:ascii="Times New Roman" w:hAnsi="Times New Roman" w:cs="Times New Roman"/>
        </w:rPr>
        <w:t xml:space="preserve">.,(2017), </w:t>
      </w:r>
      <w:r w:rsidRPr="00383944">
        <w:rPr>
          <w:rFonts w:ascii="Times New Roman" w:hAnsi="Times New Roman" w:cs="Times New Roman"/>
          <w:i/>
        </w:rPr>
        <w:t>A Survey of Wearable Devices and Challenges</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rPr>
      </w:pPr>
      <w:r w:rsidRPr="00383944">
        <w:rPr>
          <w:rFonts w:ascii="Times New Roman" w:hAnsi="Times New Roman" w:cs="Times New Roman"/>
        </w:rPr>
        <w:t>Solomon, M. R. (2014), </w:t>
      </w:r>
      <w:r w:rsidRPr="00383944">
        <w:rPr>
          <w:rFonts w:ascii="Times New Roman" w:hAnsi="Times New Roman" w:cs="Times New Roman"/>
          <w:i/>
        </w:rPr>
        <w:t>Consumer behavior: Buying, having, and being</w:t>
      </w:r>
      <w:r w:rsidRPr="00383944">
        <w:rPr>
          <w:rFonts w:ascii="Times New Roman" w:hAnsi="Times New Roman" w:cs="Times New Roman"/>
        </w:rPr>
        <w:t> (10), NJ: Prentice Hall.</w:t>
      </w:r>
    </w:p>
    <w:p w:rsidR="00AF2C2B" w:rsidRPr="00383944" w:rsidRDefault="00AF2C2B" w:rsidP="00AF2C2B">
      <w:pPr>
        <w:pStyle w:val="ListParagraph"/>
        <w:numPr>
          <w:ilvl w:val="0"/>
          <w:numId w:val="35"/>
        </w:numPr>
        <w:suppressAutoHyphens/>
        <w:autoSpaceDE w:val="0"/>
        <w:autoSpaceDN w:val="0"/>
        <w:adjustRightInd w:val="0"/>
        <w:spacing w:after="200" w:line="360" w:lineRule="auto"/>
        <w:jc w:val="both"/>
        <w:rPr>
          <w:rFonts w:ascii="Times New Roman" w:hAnsi="Times New Roman" w:cs="Times New Roman"/>
        </w:rPr>
      </w:pPr>
      <w:r w:rsidRPr="00383944">
        <w:rPr>
          <w:rFonts w:ascii="Times New Roman" w:hAnsi="Times New Roman" w:cs="Times New Roman"/>
        </w:rPr>
        <w:t xml:space="preserve">Stanley, R. (2014). Experts Share the Best New Uses of Wearable Technology, Wearable Devices, and Smart Clothes for Business &amp; Field Service </w:t>
      </w:r>
      <w:proofErr w:type="gramStart"/>
      <w:r w:rsidRPr="00383944">
        <w:rPr>
          <w:rFonts w:ascii="Times New Roman" w:hAnsi="Times New Roman" w:cs="Times New Roman"/>
        </w:rPr>
        <w:t xml:space="preserve">Management </w:t>
      </w:r>
      <w:r w:rsidRPr="00383944">
        <w:rPr>
          <w:rFonts w:ascii="Times New Roman" w:hAnsi="Times New Roman" w:cs="Times New Roman"/>
          <w:i/>
        </w:rPr>
        <w:t>.</w:t>
      </w:r>
      <w:proofErr w:type="gramEnd"/>
      <w:r w:rsidRPr="00383944">
        <w:rPr>
          <w:rFonts w:ascii="Times New Roman" w:hAnsi="Times New Roman" w:cs="Times New Roman"/>
          <w:i/>
        </w:rPr>
        <w:t xml:space="preserve"> </w:t>
      </w:r>
      <w:r w:rsidRPr="00383944">
        <w:rPr>
          <w:rFonts w:ascii="Times New Roman" w:hAnsi="Times New Roman" w:cs="Times New Roman"/>
        </w:rPr>
        <w:t>[Online] available at:  https://www.clicksoftware.com/blog/24-experts-share-the-best-new-uses-of-wearable-technology-wearable-devices-andsmart-clothes-for-business-field-service-management/. [Accessed 6 October 2016]</w:t>
      </w:r>
    </w:p>
    <w:p w:rsidR="00AF2C2B" w:rsidRPr="00383944" w:rsidRDefault="00AF2C2B" w:rsidP="00AF2C2B">
      <w:pPr>
        <w:pStyle w:val="ListParagraph"/>
        <w:numPr>
          <w:ilvl w:val="0"/>
          <w:numId w:val="35"/>
        </w:numPr>
        <w:suppressAutoHyphens/>
        <w:autoSpaceDE w:val="0"/>
        <w:autoSpaceDN w:val="0"/>
        <w:adjustRightInd w:val="0"/>
        <w:spacing w:after="200" w:line="360" w:lineRule="auto"/>
        <w:jc w:val="both"/>
        <w:rPr>
          <w:rFonts w:ascii="Times New Roman" w:hAnsi="Times New Roman" w:cs="Times New Roman"/>
        </w:rPr>
      </w:pPr>
      <w:r w:rsidRPr="00383944">
        <w:rPr>
          <w:rFonts w:ascii="Times New Roman" w:hAnsi="Times New Roman" w:cs="Times New Roman"/>
        </w:rPr>
        <w:t xml:space="preserve">Stanley, R. (2014). </w:t>
      </w:r>
      <w:r w:rsidRPr="00383944">
        <w:rPr>
          <w:rFonts w:ascii="Times New Roman" w:hAnsi="Times New Roman" w:cs="Times New Roman"/>
          <w:i/>
        </w:rPr>
        <w:t>Experts Share the Best New Uses of Wearable Technology, Wearable Devices, and Smart Clothes for Business &amp; Field Service Management.</w:t>
      </w:r>
      <w:r w:rsidRPr="00383944">
        <w:rPr>
          <w:rFonts w:ascii="Times New Roman" w:hAnsi="Times New Roman" w:cs="Times New Roman"/>
        </w:rPr>
        <w:t xml:space="preserve"> [Online] available at: https://www.clicksoftware.com/blog/24-experts-share-the-best-new-uses-of-wearable-technology-wearable-devices-andsmart-clothes-for-business-field-service-management/. [Accessed 6 October 2016].</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proofErr w:type="spellStart"/>
      <w:r w:rsidRPr="00383944">
        <w:rPr>
          <w:rFonts w:ascii="Times New Roman" w:hAnsi="Times New Roman" w:cs="Times New Roman"/>
          <w:color w:val="222222"/>
          <w:shd w:val="clear" w:color="auto" w:fill="FFFFFF"/>
        </w:rPr>
        <w:t>Strizhakova</w:t>
      </w:r>
      <w:proofErr w:type="spellEnd"/>
      <w:r w:rsidRPr="00383944">
        <w:rPr>
          <w:rFonts w:ascii="Times New Roman" w:hAnsi="Times New Roman" w:cs="Times New Roman"/>
          <w:color w:val="222222"/>
          <w:shd w:val="clear" w:color="auto" w:fill="FFFFFF"/>
        </w:rPr>
        <w:t xml:space="preserve">, Y., Coulter, R. A., &amp; Price, L. L. (2011), Branding in </w:t>
      </w:r>
      <w:proofErr w:type="gramStart"/>
      <w:r w:rsidRPr="00383944">
        <w:rPr>
          <w:rFonts w:ascii="Times New Roman" w:hAnsi="Times New Roman" w:cs="Times New Roman"/>
          <w:color w:val="222222"/>
          <w:shd w:val="clear" w:color="auto" w:fill="FFFFFF"/>
        </w:rPr>
        <w:t>A</w:t>
      </w:r>
      <w:proofErr w:type="gramEnd"/>
      <w:r w:rsidRPr="00383944">
        <w:rPr>
          <w:rFonts w:ascii="Times New Roman" w:hAnsi="Times New Roman" w:cs="Times New Roman"/>
          <w:color w:val="222222"/>
          <w:shd w:val="clear" w:color="auto" w:fill="FFFFFF"/>
        </w:rPr>
        <w:t xml:space="preserve"> Global Marketplace: The Mediating Effects of Quality and Self-Identity Brand Signals,</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International Journal of Research in Marketing</w:t>
      </w:r>
      <w:r w:rsidRPr="00383944">
        <w:rPr>
          <w:rFonts w:ascii="Times New Roman" w:hAnsi="Times New Roman" w:cs="Times New Roman"/>
          <w:color w:val="222222"/>
          <w:shd w:val="clear" w:color="auto" w:fill="FFFFFF"/>
        </w:rPr>
        <w:t>,</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Cs/>
          <w:color w:val="222222"/>
          <w:shd w:val="clear" w:color="auto" w:fill="FFFFFF"/>
        </w:rPr>
        <w:t>28</w:t>
      </w:r>
      <w:r w:rsidRPr="00383944">
        <w:rPr>
          <w:rFonts w:ascii="Times New Roman" w:hAnsi="Times New Roman" w:cs="Times New Roman"/>
          <w:color w:val="222222"/>
          <w:shd w:val="clear" w:color="auto" w:fill="FFFFFF"/>
        </w:rPr>
        <w:t>(4), pp. 342-351.</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proofErr w:type="spellStart"/>
      <w:r w:rsidRPr="00383944">
        <w:rPr>
          <w:rFonts w:ascii="Times New Roman" w:hAnsi="Times New Roman" w:cs="Times New Roman"/>
          <w:color w:val="000000"/>
        </w:rPr>
        <w:t>Tellis</w:t>
      </w:r>
      <w:proofErr w:type="spellEnd"/>
      <w:r w:rsidRPr="00383944">
        <w:rPr>
          <w:rFonts w:ascii="Times New Roman" w:hAnsi="Times New Roman" w:cs="Times New Roman"/>
          <w:color w:val="000000"/>
        </w:rPr>
        <w:t xml:space="preserve">, Winston. (1997). Introduction to Case Study. </w:t>
      </w:r>
      <w:r w:rsidRPr="00383944">
        <w:rPr>
          <w:rFonts w:ascii="Times New Roman" w:hAnsi="Times New Roman" w:cs="Times New Roman"/>
          <w:i/>
          <w:color w:val="000000"/>
        </w:rPr>
        <w:t>The Qualitative Report</w:t>
      </w:r>
      <w:r w:rsidRPr="00383944">
        <w:rPr>
          <w:rFonts w:ascii="Times New Roman" w:hAnsi="Times New Roman" w:cs="Times New Roman"/>
          <w:color w:val="000000"/>
        </w:rPr>
        <w:t xml:space="preserve">, 3(2), Number 2, July. [Online] Available </w:t>
      </w:r>
      <w:proofErr w:type="gramStart"/>
      <w:r w:rsidRPr="00383944">
        <w:rPr>
          <w:rFonts w:ascii="Times New Roman" w:hAnsi="Times New Roman" w:cs="Times New Roman"/>
          <w:color w:val="000000"/>
        </w:rPr>
        <w:t>at:</w:t>
      </w:r>
      <w:proofErr w:type="gramEnd"/>
      <w:r w:rsidRPr="00383944">
        <w:rPr>
          <w:rFonts w:ascii="Times New Roman" w:hAnsi="Times New Roman" w:cs="Times New Roman"/>
          <w:color w:val="000000"/>
        </w:rPr>
        <w:t>(http://www.nova.edu/ssss/QR/QR3-2/tellis1.html). [Accessed 10th Mar 2018]</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proofErr w:type="spellStart"/>
      <w:r w:rsidRPr="00383944">
        <w:rPr>
          <w:rFonts w:ascii="Times New Roman" w:hAnsi="Times New Roman" w:cs="Times New Roman"/>
          <w:color w:val="000000"/>
        </w:rPr>
        <w:t>Trochim</w:t>
      </w:r>
      <w:proofErr w:type="spellEnd"/>
      <w:r w:rsidRPr="00383944">
        <w:rPr>
          <w:rFonts w:ascii="Times New Roman" w:hAnsi="Times New Roman" w:cs="Times New Roman"/>
          <w:color w:val="000000"/>
        </w:rPr>
        <w:t xml:space="preserve">, W.M.K. (2006).  </w:t>
      </w:r>
      <w:r w:rsidRPr="00383944">
        <w:rPr>
          <w:rFonts w:ascii="Times New Roman" w:hAnsi="Times New Roman" w:cs="Times New Roman"/>
          <w:i/>
          <w:color w:val="000000"/>
        </w:rPr>
        <w:t>Research methods knowledge base</w:t>
      </w:r>
      <w:r w:rsidRPr="00383944">
        <w:rPr>
          <w:rFonts w:ascii="Times New Roman" w:hAnsi="Times New Roman" w:cs="Times New Roman"/>
          <w:color w:val="000000"/>
        </w:rPr>
        <w:t xml:space="preserve">. [ONLINE] Available at: </w:t>
      </w:r>
      <w:hyperlink r:id="rId28" w:history="1">
        <w:r w:rsidRPr="00383944">
          <w:rPr>
            <w:rStyle w:val="Hyperlink"/>
            <w:rFonts w:ascii="Times New Roman" w:hAnsi="Times New Roman" w:cs="Times New Roman"/>
          </w:rPr>
          <w:t>http://www.socialresearchmethods.net</w:t>
        </w:r>
      </w:hyperlink>
      <w:r w:rsidRPr="00383944">
        <w:rPr>
          <w:rFonts w:ascii="Times New Roman" w:hAnsi="Times New Roman" w:cs="Times New Roman"/>
          <w:color w:val="000000"/>
        </w:rPr>
        <w:t>. [Accessed on 25 January 2010].</w:t>
      </w:r>
    </w:p>
    <w:p w:rsidR="00AF2C2B" w:rsidRPr="00383944" w:rsidRDefault="00AF2C2B" w:rsidP="00AF2C2B">
      <w:pPr>
        <w:pStyle w:val="ListParagraph"/>
        <w:numPr>
          <w:ilvl w:val="0"/>
          <w:numId w:val="35"/>
        </w:numPr>
        <w:suppressAutoHyphens/>
        <w:spacing w:after="200" w:line="360" w:lineRule="auto"/>
        <w:jc w:val="both"/>
        <w:rPr>
          <w:rStyle w:val="selectable"/>
          <w:rFonts w:ascii="Times New Roman" w:hAnsi="Times New Roman" w:cs="Times New Roman"/>
          <w:lang w:val="en"/>
        </w:rPr>
      </w:pPr>
      <w:r w:rsidRPr="00383944">
        <w:rPr>
          <w:rStyle w:val="selectable"/>
          <w:rFonts w:ascii="Times New Roman" w:hAnsi="Times New Roman" w:cs="Times New Roman"/>
          <w:lang w:val="en"/>
        </w:rPr>
        <w:t xml:space="preserve">Walsham, G 1993, "Interpreting Information Systems in </w:t>
      </w:r>
      <w:proofErr w:type="spellStart"/>
      <w:r w:rsidRPr="00383944">
        <w:rPr>
          <w:rStyle w:val="selectable"/>
          <w:rFonts w:ascii="Times New Roman" w:hAnsi="Times New Roman" w:cs="Times New Roman"/>
          <w:lang w:val="en"/>
        </w:rPr>
        <w:t>Organisations</w:t>
      </w:r>
      <w:proofErr w:type="spellEnd"/>
      <w:r w:rsidRPr="00383944">
        <w:rPr>
          <w:rStyle w:val="selectable"/>
          <w:rFonts w:ascii="Times New Roman" w:hAnsi="Times New Roman" w:cs="Times New Roman"/>
          <w:lang w:val="en"/>
        </w:rPr>
        <w:t xml:space="preserve">", Wiley, </w:t>
      </w:r>
      <w:proofErr w:type="spellStart"/>
      <w:r w:rsidRPr="00383944">
        <w:rPr>
          <w:rStyle w:val="selectable"/>
          <w:rFonts w:ascii="Times New Roman" w:hAnsi="Times New Roman" w:cs="Times New Roman"/>
          <w:lang w:val="en"/>
        </w:rPr>
        <w:t>Chichester</w:t>
      </w:r>
      <w:proofErr w:type="spellEnd"/>
      <w:r w:rsidRPr="00383944">
        <w:rPr>
          <w:rStyle w:val="selectable"/>
          <w:rFonts w:ascii="Times New Roman" w:hAnsi="Times New Roman" w:cs="Times New Roman"/>
          <w:lang w:val="en"/>
        </w:rPr>
        <w:t>.</w:t>
      </w:r>
    </w:p>
    <w:p w:rsidR="00AF2C2B" w:rsidRPr="00383944" w:rsidRDefault="00AF2C2B" w:rsidP="00AF2C2B">
      <w:pPr>
        <w:pStyle w:val="ListParagraph"/>
        <w:numPr>
          <w:ilvl w:val="0"/>
          <w:numId w:val="35"/>
        </w:numPr>
        <w:suppressAutoHyphens/>
        <w:autoSpaceDE w:val="0"/>
        <w:autoSpaceDN w:val="0"/>
        <w:adjustRightInd w:val="0"/>
        <w:spacing w:after="200" w:line="360" w:lineRule="auto"/>
        <w:jc w:val="both"/>
        <w:rPr>
          <w:rFonts w:ascii="Times New Roman" w:hAnsi="Times New Roman" w:cs="Times New Roman"/>
        </w:rPr>
      </w:pPr>
      <w:r w:rsidRPr="00383944">
        <w:rPr>
          <w:rFonts w:ascii="Times New Roman" w:hAnsi="Times New Roman" w:cs="Times New Roman"/>
        </w:rPr>
        <w:t xml:space="preserve">Wearable Tech (2016). </w:t>
      </w:r>
      <w:r w:rsidRPr="00383944">
        <w:rPr>
          <w:rFonts w:ascii="Times New Roman" w:hAnsi="Times New Roman" w:cs="Times New Roman"/>
          <w:i/>
        </w:rPr>
        <w:t xml:space="preserve">Researchers develop low-power wearable system to aid asthma patients. </w:t>
      </w:r>
      <w:r w:rsidRPr="00383944">
        <w:rPr>
          <w:rFonts w:ascii="Times New Roman" w:hAnsi="Times New Roman" w:cs="Times New Roman"/>
        </w:rPr>
        <w:t>[Online] available at:  http://www.wearabletechnology-news.com/news/2016/jun/14/researchers-develop-low-powerwearable-system-aid-asthma-patients/. [Accessed 17 September 2016].</w:t>
      </w:r>
    </w:p>
    <w:p w:rsidR="00AF2C2B" w:rsidRPr="00383944" w:rsidRDefault="00AF2C2B" w:rsidP="00AF2C2B">
      <w:pPr>
        <w:pStyle w:val="ListParagraph"/>
        <w:numPr>
          <w:ilvl w:val="0"/>
          <w:numId w:val="35"/>
        </w:numPr>
        <w:suppressAutoHyphens/>
        <w:spacing w:after="200" w:line="360" w:lineRule="auto"/>
        <w:jc w:val="both"/>
        <w:rPr>
          <w:rStyle w:val="selectable"/>
          <w:rFonts w:ascii="Times New Roman" w:hAnsi="Times New Roman" w:cs="Times New Roman"/>
          <w:color w:val="000000" w:themeColor="text1"/>
        </w:rPr>
      </w:pPr>
      <w:r w:rsidRPr="00383944">
        <w:rPr>
          <w:rStyle w:val="selectable"/>
          <w:rFonts w:ascii="Times New Roman" w:hAnsi="Times New Roman" w:cs="Times New Roman"/>
          <w:color w:val="000000" w:themeColor="text1"/>
        </w:rPr>
        <w:lastRenderedPageBreak/>
        <w:t xml:space="preserve">Williams, A. (2014). How to… Write and </w:t>
      </w:r>
      <w:proofErr w:type="spellStart"/>
      <w:r w:rsidRPr="00383944">
        <w:rPr>
          <w:rStyle w:val="selectable"/>
          <w:rFonts w:ascii="Times New Roman" w:hAnsi="Times New Roman" w:cs="Times New Roman"/>
          <w:color w:val="000000" w:themeColor="text1"/>
        </w:rPr>
        <w:t>analyse</w:t>
      </w:r>
      <w:proofErr w:type="spellEnd"/>
      <w:r w:rsidRPr="00383944">
        <w:rPr>
          <w:rStyle w:val="selectable"/>
          <w:rFonts w:ascii="Times New Roman" w:hAnsi="Times New Roman" w:cs="Times New Roman"/>
          <w:color w:val="000000" w:themeColor="text1"/>
        </w:rPr>
        <w:t xml:space="preserve"> a questionnaire. Journal of Orthodontics.</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r w:rsidRPr="00383944">
        <w:rPr>
          <w:rFonts w:ascii="Times New Roman" w:hAnsi="Times New Roman" w:cs="Times New Roman"/>
          <w:color w:val="000000"/>
        </w:rPr>
        <w:t xml:space="preserve">Willis, J. (1995). A recursive, reflective instructional design model based on constructivist-interpretivist theory. </w:t>
      </w:r>
      <w:r w:rsidRPr="00383944">
        <w:rPr>
          <w:rFonts w:ascii="Times New Roman" w:hAnsi="Times New Roman" w:cs="Times New Roman"/>
          <w:i/>
          <w:color w:val="000000"/>
        </w:rPr>
        <w:t xml:space="preserve">Educational </w:t>
      </w:r>
      <w:proofErr w:type="gramStart"/>
      <w:r w:rsidRPr="00383944">
        <w:rPr>
          <w:rFonts w:ascii="Times New Roman" w:hAnsi="Times New Roman" w:cs="Times New Roman"/>
          <w:i/>
          <w:color w:val="000000"/>
        </w:rPr>
        <w:t>Technology</w:t>
      </w:r>
      <w:r w:rsidRPr="00383944">
        <w:rPr>
          <w:rFonts w:ascii="Times New Roman" w:hAnsi="Times New Roman" w:cs="Times New Roman"/>
          <w:color w:val="000000"/>
        </w:rPr>
        <w:t xml:space="preserve"> ,</w:t>
      </w:r>
      <w:proofErr w:type="gramEnd"/>
      <w:r w:rsidRPr="00383944">
        <w:rPr>
          <w:rFonts w:ascii="Times New Roman" w:hAnsi="Times New Roman" w:cs="Times New Roman"/>
          <w:color w:val="000000"/>
        </w:rPr>
        <w:t xml:space="preserve"> 35(6), pp.5-23.</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r w:rsidRPr="00383944">
        <w:rPr>
          <w:rFonts w:ascii="Times New Roman" w:hAnsi="Times New Roman" w:cs="Times New Roman"/>
          <w:color w:val="000000"/>
        </w:rPr>
        <w:t xml:space="preserve">Wilson, J. (2010). </w:t>
      </w:r>
      <w:r w:rsidRPr="00383944">
        <w:rPr>
          <w:rFonts w:ascii="Times New Roman" w:hAnsi="Times New Roman" w:cs="Times New Roman"/>
          <w:i/>
          <w:color w:val="000000"/>
        </w:rPr>
        <w:t>Essentials of Business Research: A Guide to Doing Your Research Project</w:t>
      </w:r>
      <w:r w:rsidRPr="00383944">
        <w:rPr>
          <w:rFonts w:ascii="Times New Roman" w:hAnsi="Times New Roman" w:cs="Times New Roman"/>
          <w:color w:val="000000"/>
        </w:rPr>
        <w:t>. SAGE Publications.</w:t>
      </w:r>
    </w:p>
    <w:p w:rsidR="00AF2C2B" w:rsidRPr="00383944" w:rsidRDefault="00AF2C2B"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proofErr w:type="spellStart"/>
      <w:r w:rsidRPr="00383944">
        <w:rPr>
          <w:rFonts w:ascii="Times New Roman" w:hAnsi="Times New Roman" w:cs="Times New Roman"/>
          <w:color w:val="222222"/>
          <w:shd w:val="clear" w:color="auto" w:fill="FFFFFF"/>
        </w:rPr>
        <w:t>Wolny</w:t>
      </w:r>
      <w:proofErr w:type="spellEnd"/>
      <w:r w:rsidRPr="00383944">
        <w:rPr>
          <w:rFonts w:ascii="Times New Roman" w:hAnsi="Times New Roman" w:cs="Times New Roman"/>
          <w:color w:val="222222"/>
          <w:shd w:val="clear" w:color="auto" w:fill="FFFFFF"/>
        </w:rPr>
        <w:t xml:space="preserve">, J., &amp; </w:t>
      </w:r>
      <w:proofErr w:type="spellStart"/>
      <w:r w:rsidRPr="00383944">
        <w:rPr>
          <w:rFonts w:ascii="Times New Roman" w:hAnsi="Times New Roman" w:cs="Times New Roman"/>
          <w:color w:val="222222"/>
          <w:shd w:val="clear" w:color="auto" w:fill="FFFFFF"/>
        </w:rPr>
        <w:t>Charoensuksai</w:t>
      </w:r>
      <w:proofErr w:type="spellEnd"/>
      <w:r w:rsidRPr="00383944">
        <w:rPr>
          <w:rFonts w:ascii="Times New Roman" w:hAnsi="Times New Roman" w:cs="Times New Roman"/>
          <w:color w:val="222222"/>
          <w:shd w:val="clear" w:color="auto" w:fill="FFFFFF"/>
        </w:rPr>
        <w:t>, N. (2014), Mapping Customer Journeys in Multichannel Decision-Making,</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
          <w:iCs/>
          <w:color w:val="222222"/>
          <w:shd w:val="clear" w:color="auto" w:fill="FFFFFF"/>
        </w:rPr>
        <w:t>Direct, Data and Digital Marketing Practice</w:t>
      </w:r>
      <w:r w:rsidRPr="00383944">
        <w:rPr>
          <w:rFonts w:ascii="Times New Roman" w:hAnsi="Times New Roman" w:cs="Times New Roman"/>
          <w:color w:val="222222"/>
          <w:shd w:val="clear" w:color="auto" w:fill="FFFFFF"/>
        </w:rPr>
        <w:t>,</w:t>
      </w:r>
      <w:r w:rsidRPr="00383944">
        <w:rPr>
          <w:rStyle w:val="apple-converted-space"/>
          <w:rFonts w:ascii="Times New Roman" w:hAnsi="Times New Roman" w:cs="Times New Roman"/>
          <w:color w:val="222222"/>
          <w:shd w:val="clear" w:color="auto" w:fill="FFFFFF"/>
        </w:rPr>
        <w:t> </w:t>
      </w:r>
      <w:r w:rsidRPr="00383944">
        <w:rPr>
          <w:rFonts w:ascii="Times New Roman" w:hAnsi="Times New Roman" w:cs="Times New Roman"/>
          <w:iCs/>
          <w:color w:val="222222"/>
          <w:shd w:val="clear" w:color="auto" w:fill="FFFFFF"/>
        </w:rPr>
        <w:t>15</w:t>
      </w:r>
      <w:r w:rsidRPr="00383944">
        <w:rPr>
          <w:rFonts w:ascii="Times New Roman" w:hAnsi="Times New Roman" w:cs="Times New Roman"/>
          <w:color w:val="222222"/>
          <w:shd w:val="clear" w:color="auto" w:fill="FFFFFF"/>
        </w:rPr>
        <w:t>(4), pp. 317-326.</w:t>
      </w:r>
    </w:p>
    <w:p w:rsidR="00AF2C2B" w:rsidRPr="00383944" w:rsidRDefault="00FA0176" w:rsidP="00AF2C2B">
      <w:pPr>
        <w:pStyle w:val="ListParagraph"/>
        <w:numPr>
          <w:ilvl w:val="0"/>
          <w:numId w:val="35"/>
        </w:numPr>
        <w:suppressAutoHyphens/>
        <w:spacing w:beforeLines="100" w:before="240" w:afterLines="100" w:after="240" w:line="360" w:lineRule="auto"/>
        <w:jc w:val="both"/>
        <w:rPr>
          <w:rFonts w:ascii="Times New Roman" w:hAnsi="Times New Roman" w:cs="Times New Roman"/>
          <w:color w:val="222222"/>
          <w:shd w:val="clear" w:color="auto" w:fill="FFFFFF"/>
        </w:rPr>
      </w:pPr>
      <w:hyperlink r:id="rId29" w:history="1">
        <w:r w:rsidR="00AF2C2B" w:rsidRPr="00383944">
          <w:rPr>
            <w:rFonts w:ascii="Times New Roman" w:hAnsi="Times New Roman" w:cs="Times New Roman"/>
            <w:color w:val="222222"/>
            <w:shd w:val="clear" w:color="auto" w:fill="FFFFFF"/>
          </w:rPr>
          <w:t>Xiao Tong</w:t>
        </w:r>
      </w:hyperlink>
      <w:r w:rsidR="00AF2C2B" w:rsidRPr="00383944">
        <w:rPr>
          <w:rFonts w:ascii="Times New Roman" w:hAnsi="Times New Roman" w:cs="Times New Roman"/>
          <w:color w:val="222222"/>
          <w:shd w:val="clear" w:color="auto" w:fill="FFFFFF"/>
        </w:rPr>
        <w:t xml:space="preserve">, </w:t>
      </w:r>
      <w:hyperlink r:id="rId30" w:history="1">
        <w:r w:rsidR="00AF2C2B" w:rsidRPr="00383944">
          <w:rPr>
            <w:rFonts w:ascii="Times New Roman" w:hAnsi="Times New Roman" w:cs="Times New Roman"/>
            <w:color w:val="222222"/>
            <w:shd w:val="clear" w:color="auto" w:fill="FFFFFF"/>
          </w:rPr>
          <w:t>Jana M. Hawley</w:t>
        </w:r>
      </w:hyperlink>
      <w:r w:rsidR="00AF2C2B" w:rsidRPr="00383944">
        <w:rPr>
          <w:rFonts w:ascii="Times New Roman" w:hAnsi="Times New Roman" w:cs="Times New Roman"/>
          <w:color w:val="222222"/>
          <w:shd w:val="clear" w:color="auto" w:fill="FFFFFF"/>
        </w:rPr>
        <w:t xml:space="preserve">, (2009) "Creating brand equity in the Chinese clothing market: The effect of selected marketing activities on brand equity dimensions", </w:t>
      </w:r>
      <w:r w:rsidR="00AF2C2B" w:rsidRPr="00383944">
        <w:rPr>
          <w:rFonts w:ascii="Times New Roman" w:hAnsi="Times New Roman" w:cs="Times New Roman"/>
          <w:i/>
          <w:color w:val="222222"/>
          <w:shd w:val="clear" w:color="auto" w:fill="FFFFFF"/>
        </w:rPr>
        <w:t>Journal of Fashion Marketing and Management: An International Journal</w:t>
      </w:r>
      <w:r w:rsidR="00AF2C2B" w:rsidRPr="00383944">
        <w:rPr>
          <w:rFonts w:ascii="Times New Roman" w:hAnsi="Times New Roman" w:cs="Times New Roman"/>
          <w:color w:val="222222"/>
          <w:shd w:val="clear" w:color="auto" w:fill="FFFFFF"/>
        </w:rPr>
        <w:t xml:space="preserve">, 13(4), pp.566-581, </w:t>
      </w:r>
      <w:hyperlink r:id="rId31" w:history="1">
        <w:r w:rsidR="00AF2C2B" w:rsidRPr="00383944">
          <w:rPr>
            <w:rFonts w:ascii="Times New Roman" w:hAnsi="Times New Roman" w:cs="Times New Roman"/>
            <w:color w:val="222222"/>
            <w:shd w:val="clear" w:color="auto" w:fill="FFFFFF"/>
          </w:rPr>
          <w:t>https://doi.org/10.1108/13612020910991411</w:t>
        </w:r>
      </w:hyperlink>
    </w:p>
    <w:p w:rsidR="00AF2C2B" w:rsidRPr="00383944" w:rsidRDefault="00AF2C2B" w:rsidP="00AF2C2B">
      <w:pPr>
        <w:pStyle w:val="ListParagraph"/>
        <w:numPr>
          <w:ilvl w:val="0"/>
          <w:numId w:val="35"/>
        </w:numPr>
        <w:suppressAutoHyphens/>
        <w:autoSpaceDE w:val="0"/>
        <w:autoSpaceDN w:val="0"/>
        <w:adjustRightInd w:val="0"/>
        <w:spacing w:line="360" w:lineRule="auto"/>
        <w:jc w:val="both"/>
        <w:rPr>
          <w:rFonts w:ascii="Times New Roman" w:hAnsi="Times New Roman" w:cs="Times New Roman"/>
        </w:rPr>
      </w:pPr>
      <w:proofErr w:type="spellStart"/>
      <w:r w:rsidRPr="00383944">
        <w:rPr>
          <w:rFonts w:ascii="Times New Roman" w:hAnsi="Times New Roman" w:cs="Times New Roman"/>
        </w:rPr>
        <w:t>Yildirim</w:t>
      </w:r>
      <w:proofErr w:type="spellEnd"/>
      <w:r w:rsidRPr="00383944">
        <w:rPr>
          <w:rFonts w:ascii="Times New Roman" w:hAnsi="Times New Roman" w:cs="Times New Roman"/>
        </w:rPr>
        <w:t>, H. &amp; Ali-</w:t>
      </w:r>
      <w:proofErr w:type="spellStart"/>
      <w:r w:rsidRPr="00383944">
        <w:rPr>
          <w:rFonts w:ascii="Times New Roman" w:hAnsi="Times New Roman" w:cs="Times New Roman"/>
        </w:rPr>
        <w:t>Eldin</w:t>
      </w:r>
      <w:proofErr w:type="spellEnd"/>
      <w:r w:rsidRPr="00383944">
        <w:rPr>
          <w:rFonts w:ascii="Times New Roman" w:hAnsi="Times New Roman" w:cs="Times New Roman"/>
        </w:rPr>
        <w:t xml:space="preserve">, A. M. T. (2018). A model for predicting user intention to use wearable </w:t>
      </w:r>
      <w:proofErr w:type="spellStart"/>
      <w:r w:rsidRPr="00383944">
        <w:rPr>
          <w:rFonts w:ascii="Times New Roman" w:hAnsi="Times New Roman" w:cs="Times New Roman"/>
        </w:rPr>
        <w:t>IoT</w:t>
      </w:r>
      <w:proofErr w:type="spellEnd"/>
      <w:r w:rsidRPr="00383944">
        <w:rPr>
          <w:rFonts w:ascii="Times New Roman" w:hAnsi="Times New Roman" w:cs="Times New Roman"/>
        </w:rPr>
        <w:t xml:space="preserve"> devices at the workplace, </w:t>
      </w:r>
      <w:r w:rsidRPr="00383944">
        <w:rPr>
          <w:rFonts w:ascii="Times New Roman" w:hAnsi="Times New Roman" w:cs="Times New Roman"/>
          <w:i/>
        </w:rPr>
        <w:t>Journal of King Saud University - Computer and Information Sciences</w:t>
      </w:r>
      <w:r w:rsidRPr="00383944">
        <w:rPr>
          <w:rFonts w:ascii="Times New Roman" w:hAnsi="Times New Roman" w:cs="Times New Roman"/>
        </w:rPr>
        <w:t>, 5(1), 3-22.</w:t>
      </w:r>
    </w:p>
    <w:p w:rsidR="00AF2C2B" w:rsidRPr="00383944" w:rsidRDefault="00AF2C2B" w:rsidP="00AF2C2B">
      <w:pPr>
        <w:pStyle w:val="ListParagraph"/>
        <w:numPr>
          <w:ilvl w:val="0"/>
          <w:numId w:val="35"/>
        </w:numPr>
        <w:suppressAutoHyphens/>
        <w:spacing w:after="200" w:line="360" w:lineRule="auto"/>
        <w:jc w:val="both"/>
        <w:rPr>
          <w:rFonts w:ascii="Times New Roman" w:hAnsi="Times New Roman" w:cs="Times New Roman"/>
          <w:color w:val="000000"/>
        </w:rPr>
      </w:pPr>
      <w:r w:rsidRPr="00383944">
        <w:rPr>
          <w:rFonts w:ascii="Times New Roman" w:hAnsi="Times New Roman" w:cs="Times New Roman"/>
          <w:color w:val="000000"/>
        </w:rPr>
        <w:t xml:space="preserve">Yin, R.K. (1984). </w:t>
      </w:r>
      <w:r w:rsidRPr="00383944">
        <w:rPr>
          <w:rFonts w:ascii="Times New Roman" w:hAnsi="Times New Roman" w:cs="Times New Roman"/>
          <w:i/>
          <w:color w:val="000000"/>
        </w:rPr>
        <w:t>Case Study Research: Design and Methods</w:t>
      </w:r>
      <w:r w:rsidRPr="00383944">
        <w:rPr>
          <w:rFonts w:ascii="Times New Roman" w:hAnsi="Times New Roman" w:cs="Times New Roman"/>
          <w:color w:val="000000"/>
        </w:rPr>
        <w:t>. Beverly Hills, Calif: Sage Publications.</w:t>
      </w:r>
    </w:p>
    <w:p w:rsidR="00AF2C2B" w:rsidRDefault="00AF2C2B"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Pr="006111F1" w:rsidRDefault="006111F1" w:rsidP="006111F1">
      <w:pPr>
        <w:rPr>
          <w:rFonts w:ascii="Times New Roman" w:hAnsi="Times New Roman" w:cs="Times New Roman"/>
          <w:b/>
        </w:rPr>
      </w:pPr>
      <w:r w:rsidRPr="006111F1">
        <w:rPr>
          <w:rFonts w:ascii="Times New Roman" w:hAnsi="Times New Roman" w:cs="Times New Roman"/>
          <w:b/>
        </w:rPr>
        <w:lastRenderedPageBreak/>
        <w:t>Appendix 1</w:t>
      </w:r>
    </w:p>
    <w:p w:rsidR="006111F1" w:rsidRPr="006111F1" w:rsidRDefault="006111F1" w:rsidP="006111F1">
      <w:pPr>
        <w:rPr>
          <w:rFonts w:ascii="Times New Roman" w:hAnsi="Times New Roman" w:cs="Times New Roman"/>
          <w:b/>
        </w:rPr>
      </w:pPr>
      <w:r w:rsidRPr="006111F1">
        <w:rPr>
          <w:rFonts w:ascii="Times New Roman" w:hAnsi="Times New Roman" w:cs="Times New Roman"/>
          <w:b/>
        </w:rPr>
        <w:t>Questionnaire</w:t>
      </w:r>
    </w:p>
    <w:p w:rsidR="006111F1" w:rsidRPr="006111F1" w:rsidRDefault="006111F1" w:rsidP="006111F1">
      <w:pPr>
        <w:rPr>
          <w:rFonts w:ascii="Times New Roman" w:hAnsi="Times New Roman" w:cs="Times New Roman"/>
          <w:b/>
        </w:rPr>
      </w:pPr>
    </w:p>
    <w:p w:rsidR="006111F1" w:rsidRPr="006111F1" w:rsidRDefault="006111F1" w:rsidP="006111F1">
      <w:pPr>
        <w:spacing w:line="360" w:lineRule="auto"/>
        <w:jc w:val="both"/>
        <w:rPr>
          <w:rFonts w:ascii="Times New Roman" w:hAnsi="Times New Roman" w:cs="Times New Roman"/>
        </w:rPr>
      </w:pPr>
      <w:r w:rsidRPr="006111F1">
        <w:rPr>
          <w:rFonts w:ascii="Times New Roman" w:hAnsi="Times New Roman" w:cs="Times New Roman"/>
        </w:rPr>
        <w:t>The purpose of the study is to gain knowledge about some of the motivations that may influence adoption of Apple Watch by Pakistani youth. This research is conducted as a part of a thesis of MBA student of University of Wales Trinity Saint David (UWTSD). It is an academic study with an assurance of data confidentiality and collected information once analyzed will be destroyed. I will appreciate if you leave some comments or suggestions.</w:t>
      </w:r>
    </w:p>
    <w:p w:rsidR="006111F1" w:rsidRPr="006111F1" w:rsidRDefault="006111F1" w:rsidP="006111F1">
      <w:pPr>
        <w:spacing w:line="360" w:lineRule="auto"/>
        <w:jc w:val="both"/>
        <w:rPr>
          <w:rFonts w:ascii="Times New Roman" w:hAnsi="Times New Roman" w:cs="Times New Roman"/>
        </w:rPr>
      </w:pPr>
      <w:r w:rsidRPr="006111F1">
        <w:rPr>
          <w:rFonts w:ascii="Times New Roman" w:hAnsi="Times New Roman" w:cs="Times New Roman"/>
        </w:rPr>
        <w:t>Thank you for your cooperation.</w:t>
      </w:r>
    </w:p>
    <w:p w:rsidR="006111F1" w:rsidRPr="006111F1" w:rsidRDefault="006111F1" w:rsidP="006111F1">
      <w:pPr>
        <w:spacing w:line="360" w:lineRule="auto"/>
        <w:rPr>
          <w:rFonts w:ascii="Times New Roman" w:hAnsi="Times New Roman" w:cs="Times New Roman"/>
        </w:rPr>
      </w:pPr>
    </w:p>
    <w:tbl>
      <w:tblPr>
        <w:tblW w:w="8000" w:type="dxa"/>
        <w:tblInd w:w="94" w:type="dxa"/>
        <w:tblLook w:val="04A0" w:firstRow="1" w:lastRow="0" w:firstColumn="1" w:lastColumn="0" w:noHBand="0" w:noVBand="1"/>
      </w:tblPr>
      <w:tblGrid>
        <w:gridCol w:w="336"/>
        <w:gridCol w:w="4788"/>
        <w:gridCol w:w="1604"/>
        <w:gridCol w:w="1367"/>
      </w:tblGrid>
      <w:tr w:rsidR="006111F1" w:rsidRPr="006111F1" w:rsidTr="006111F1">
        <w:trPr>
          <w:trHeight w:val="315"/>
        </w:trPr>
        <w:tc>
          <w:tcPr>
            <w:tcW w:w="8000" w:type="dxa"/>
            <w:gridSpan w:val="4"/>
            <w:tcBorders>
              <w:top w:val="single" w:sz="4" w:space="0" w:color="auto"/>
              <w:left w:val="single" w:sz="4" w:space="0" w:color="auto"/>
              <w:bottom w:val="single" w:sz="4" w:space="0" w:color="auto"/>
              <w:right w:val="single" w:sz="4" w:space="0" w:color="auto"/>
            </w:tcBorders>
            <w:noWrap/>
            <w:hideMark/>
          </w:tcPr>
          <w:p w:rsidR="006111F1" w:rsidRPr="006111F1" w:rsidRDefault="006111F1">
            <w:pPr>
              <w:spacing w:line="360" w:lineRule="auto"/>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Please, tick one option against question 1 to 5</w:t>
            </w:r>
          </w:p>
        </w:tc>
      </w:tr>
      <w:tr w:rsidR="006111F1" w:rsidRPr="006111F1" w:rsidTr="006111F1">
        <w:trPr>
          <w:trHeight w:val="315"/>
        </w:trPr>
        <w:tc>
          <w:tcPr>
            <w:tcW w:w="241" w:type="dxa"/>
            <w:noWrap/>
            <w:vAlign w:val="bottom"/>
            <w:hideMark/>
          </w:tcPr>
          <w:p w:rsidR="006111F1" w:rsidRPr="006111F1" w:rsidRDefault="006111F1">
            <w:pPr>
              <w:rPr>
                <w:rFonts w:ascii="Times New Roman" w:hAnsi="Times New Roman" w:cs="Times New Roman"/>
              </w:rPr>
            </w:pPr>
          </w:p>
        </w:tc>
        <w:tc>
          <w:tcPr>
            <w:tcW w:w="4788" w:type="dxa"/>
            <w:tcBorders>
              <w:top w:val="nil"/>
              <w:left w:val="nil"/>
              <w:bottom w:val="single" w:sz="4" w:space="0" w:color="auto"/>
              <w:right w:val="nil"/>
            </w:tcBorders>
            <w:noWrap/>
            <w:hideMark/>
          </w:tcPr>
          <w:p w:rsidR="006111F1" w:rsidRPr="006111F1" w:rsidRDefault="006111F1">
            <w:pPr>
              <w:spacing w:line="360" w:lineRule="auto"/>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 </w:t>
            </w:r>
          </w:p>
        </w:tc>
        <w:tc>
          <w:tcPr>
            <w:tcW w:w="1604" w:type="dxa"/>
            <w:tcBorders>
              <w:top w:val="nil"/>
              <w:left w:val="nil"/>
              <w:bottom w:val="single" w:sz="4" w:space="0" w:color="auto"/>
              <w:right w:val="nil"/>
            </w:tcBorders>
            <w:noWrap/>
            <w:hideMark/>
          </w:tcPr>
          <w:p w:rsidR="006111F1" w:rsidRPr="006111F1" w:rsidRDefault="006111F1">
            <w:pPr>
              <w:spacing w:line="360" w:lineRule="auto"/>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 </w:t>
            </w:r>
          </w:p>
        </w:tc>
        <w:tc>
          <w:tcPr>
            <w:tcW w:w="1367" w:type="dxa"/>
            <w:tcBorders>
              <w:top w:val="nil"/>
              <w:left w:val="nil"/>
              <w:bottom w:val="single" w:sz="4" w:space="0" w:color="auto"/>
              <w:right w:val="nil"/>
            </w:tcBorders>
            <w:noWrap/>
            <w:hideMark/>
          </w:tcPr>
          <w:p w:rsidR="006111F1" w:rsidRPr="006111F1" w:rsidRDefault="006111F1">
            <w:pPr>
              <w:spacing w:line="360" w:lineRule="auto"/>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 </w:t>
            </w:r>
          </w:p>
        </w:tc>
      </w:tr>
      <w:tr w:rsidR="006111F1" w:rsidRPr="006111F1" w:rsidTr="006111F1">
        <w:trPr>
          <w:trHeight w:val="315"/>
        </w:trPr>
        <w:tc>
          <w:tcPr>
            <w:tcW w:w="241" w:type="dxa"/>
            <w:tcBorders>
              <w:top w:val="single" w:sz="4" w:space="0" w:color="auto"/>
              <w:left w:val="single" w:sz="4" w:space="0" w:color="auto"/>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1</w:t>
            </w:r>
          </w:p>
        </w:tc>
        <w:tc>
          <w:tcPr>
            <w:tcW w:w="4788"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Sex</w:t>
            </w:r>
          </w:p>
        </w:tc>
        <w:tc>
          <w:tcPr>
            <w:tcW w:w="160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jc w:val="center"/>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Male</w:t>
            </w:r>
          </w:p>
        </w:tc>
        <w:tc>
          <w:tcPr>
            <w:tcW w:w="1367"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jc w:val="center"/>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Female</w:t>
            </w:r>
          </w:p>
        </w:tc>
      </w:tr>
      <w:tr w:rsidR="006111F1" w:rsidRPr="006111F1" w:rsidTr="006111F1">
        <w:trPr>
          <w:trHeight w:val="315"/>
        </w:trPr>
        <w:tc>
          <w:tcPr>
            <w:tcW w:w="241" w:type="dxa"/>
            <w:noWrap/>
            <w:vAlign w:val="bottom"/>
            <w:hideMark/>
          </w:tcPr>
          <w:p w:rsidR="006111F1" w:rsidRPr="006111F1" w:rsidRDefault="006111F1">
            <w:pPr>
              <w:rPr>
                <w:rFonts w:ascii="Times New Roman" w:hAnsi="Times New Roman" w:cs="Times New Roman"/>
              </w:rPr>
            </w:pPr>
          </w:p>
        </w:tc>
        <w:tc>
          <w:tcPr>
            <w:tcW w:w="4788" w:type="dxa"/>
            <w:noWrap/>
            <w:vAlign w:val="bottom"/>
            <w:hideMark/>
          </w:tcPr>
          <w:p w:rsidR="006111F1" w:rsidRPr="006111F1" w:rsidRDefault="006111F1">
            <w:pPr>
              <w:rPr>
                <w:rFonts w:ascii="Times New Roman" w:hAnsi="Times New Roman" w:cs="Times New Roman"/>
              </w:rPr>
            </w:pPr>
          </w:p>
        </w:tc>
        <w:tc>
          <w:tcPr>
            <w:tcW w:w="1604" w:type="dxa"/>
            <w:noWrap/>
            <w:vAlign w:val="bottom"/>
            <w:hideMark/>
          </w:tcPr>
          <w:p w:rsidR="006111F1" w:rsidRPr="006111F1" w:rsidRDefault="006111F1">
            <w:pPr>
              <w:rPr>
                <w:rFonts w:ascii="Times New Roman" w:hAnsi="Times New Roman" w:cs="Times New Roman"/>
              </w:rPr>
            </w:pPr>
          </w:p>
        </w:tc>
        <w:tc>
          <w:tcPr>
            <w:tcW w:w="1367" w:type="dxa"/>
            <w:noWrap/>
            <w:vAlign w:val="bottom"/>
            <w:hideMark/>
          </w:tcPr>
          <w:p w:rsidR="006111F1" w:rsidRPr="006111F1" w:rsidRDefault="006111F1">
            <w:pPr>
              <w:rPr>
                <w:rFonts w:ascii="Times New Roman" w:hAnsi="Times New Roman" w:cs="Times New Roman"/>
              </w:rPr>
            </w:pPr>
          </w:p>
        </w:tc>
      </w:tr>
      <w:tr w:rsidR="006111F1" w:rsidRPr="006111F1" w:rsidTr="006111F1">
        <w:trPr>
          <w:trHeight w:val="315"/>
        </w:trPr>
        <w:tc>
          <w:tcPr>
            <w:tcW w:w="241" w:type="dxa"/>
            <w:tcBorders>
              <w:top w:val="single" w:sz="4" w:space="0" w:color="auto"/>
              <w:left w:val="single" w:sz="4" w:space="0" w:color="auto"/>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2</w:t>
            </w:r>
          </w:p>
        </w:tc>
        <w:tc>
          <w:tcPr>
            <w:tcW w:w="4788"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Age group</w:t>
            </w:r>
          </w:p>
        </w:tc>
        <w:tc>
          <w:tcPr>
            <w:tcW w:w="1604"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jc w:val="center"/>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16 to 24</w:t>
            </w:r>
          </w:p>
        </w:tc>
        <w:tc>
          <w:tcPr>
            <w:tcW w:w="1367"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jc w:val="center"/>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25 to 30</w:t>
            </w:r>
          </w:p>
        </w:tc>
      </w:tr>
      <w:tr w:rsidR="006111F1" w:rsidRPr="006111F1" w:rsidTr="006111F1">
        <w:trPr>
          <w:trHeight w:val="315"/>
        </w:trPr>
        <w:tc>
          <w:tcPr>
            <w:tcW w:w="241" w:type="dxa"/>
            <w:noWrap/>
            <w:vAlign w:val="bottom"/>
            <w:hideMark/>
          </w:tcPr>
          <w:p w:rsidR="006111F1" w:rsidRPr="006111F1" w:rsidRDefault="006111F1">
            <w:pPr>
              <w:rPr>
                <w:rFonts w:ascii="Times New Roman" w:hAnsi="Times New Roman" w:cs="Times New Roman"/>
              </w:rPr>
            </w:pPr>
          </w:p>
        </w:tc>
        <w:tc>
          <w:tcPr>
            <w:tcW w:w="4788" w:type="dxa"/>
            <w:noWrap/>
            <w:vAlign w:val="bottom"/>
            <w:hideMark/>
          </w:tcPr>
          <w:p w:rsidR="006111F1" w:rsidRPr="006111F1" w:rsidRDefault="006111F1">
            <w:pPr>
              <w:rPr>
                <w:rFonts w:ascii="Times New Roman" w:hAnsi="Times New Roman" w:cs="Times New Roman"/>
              </w:rPr>
            </w:pPr>
          </w:p>
        </w:tc>
        <w:tc>
          <w:tcPr>
            <w:tcW w:w="1604" w:type="dxa"/>
            <w:noWrap/>
            <w:vAlign w:val="bottom"/>
            <w:hideMark/>
          </w:tcPr>
          <w:p w:rsidR="006111F1" w:rsidRPr="006111F1" w:rsidRDefault="006111F1">
            <w:pPr>
              <w:rPr>
                <w:rFonts w:ascii="Times New Roman" w:hAnsi="Times New Roman" w:cs="Times New Roman"/>
              </w:rPr>
            </w:pPr>
          </w:p>
        </w:tc>
        <w:tc>
          <w:tcPr>
            <w:tcW w:w="1367" w:type="dxa"/>
            <w:noWrap/>
            <w:vAlign w:val="bottom"/>
            <w:hideMark/>
          </w:tcPr>
          <w:p w:rsidR="006111F1" w:rsidRPr="006111F1" w:rsidRDefault="006111F1">
            <w:pPr>
              <w:rPr>
                <w:rFonts w:ascii="Times New Roman" w:hAnsi="Times New Roman" w:cs="Times New Roman"/>
              </w:rPr>
            </w:pPr>
          </w:p>
        </w:tc>
      </w:tr>
      <w:tr w:rsidR="006111F1" w:rsidRPr="006111F1" w:rsidTr="006111F1">
        <w:trPr>
          <w:trHeight w:val="315"/>
        </w:trPr>
        <w:tc>
          <w:tcPr>
            <w:tcW w:w="241" w:type="dxa"/>
            <w:tcBorders>
              <w:top w:val="single" w:sz="4" w:space="0" w:color="auto"/>
              <w:left w:val="single" w:sz="4" w:space="0" w:color="auto"/>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3</w:t>
            </w:r>
          </w:p>
        </w:tc>
        <w:tc>
          <w:tcPr>
            <w:tcW w:w="4788"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Marital Status</w:t>
            </w:r>
          </w:p>
        </w:tc>
        <w:tc>
          <w:tcPr>
            <w:tcW w:w="1604"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jc w:val="center"/>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Unmarried</w:t>
            </w:r>
          </w:p>
        </w:tc>
        <w:tc>
          <w:tcPr>
            <w:tcW w:w="1367"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jc w:val="center"/>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Married</w:t>
            </w:r>
          </w:p>
        </w:tc>
      </w:tr>
      <w:tr w:rsidR="006111F1" w:rsidRPr="006111F1" w:rsidTr="006111F1">
        <w:trPr>
          <w:trHeight w:val="315"/>
        </w:trPr>
        <w:tc>
          <w:tcPr>
            <w:tcW w:w="241" w:type="dxa"/>
            <w:noWrap/>
            <w:vAlign w:val="bottom"/>
            <w:hideMark/>
          </w:tcPr>
          <w:p w:rsidR="006111F1" w:rsidRPr="006111F1" w:rsidRDefault="006111F1">
            <w:pPr>
              <w:rPr>
                <w:rFonts w:ascii="Times New Roman" w:hAnsi="Times New Roman" w:cs="Times New Roman"/>
              </w:rPr>
            </w:pPr>
          </w:p>
        </w:tc>
        <w:tc>
          <w:tcPr>
            <w:tcW w:w="4788" w:type="dxa"/>
            <w:noWrap/>
            <w:vAlign w:val="bottom"/>
            <w:hideMark/>
          </w:tcPr>
          <w:p w:rsidR="006111F1" w:rsidRPr="006111F1" w:rsidRDefault="006111F1">
            <w:pPr>
              <w:rPr>
                <w:rFonts w:ascii="Times New Roman" w:hAnsi="Times New Roman" w:cs="Times New Roman"/>
              </w:rPr>
            </w:pPr>
          </w:p>
        </w:tc>
        <w:tc>
          <w:tcPr>
            <w:tcW w:w="1604" w:type="dxa"/>
            <w:noWrap/>
            <w:vAlign w:val="bottom"/>
            <w:hideMark/>
          </w:tcPr>
          <w:p w:rsidR="006111F1" w:rsidRPr="006111F1" w:rsidRDefault="006111F1">
            <w:pPr>
              <w:rPr>
                <w:rFonts w:ascii="Times New Roman" w:hAnsi="Times New Roman" w:cs="Times New Roman"/>
              </w:rPr>
            </w:pPr>
          </w:p>
        </w:tc>
        <w:tc>
          <w:tcPr>
            <w:tcW w:w="1367" w:type="dxa"/>
            <w:noWrap/>
            <w:vAlign w:val="bottom"/>
            <w:hideMark/>
          </w:tcPr>
          <w:p w:rsidR="006111F1" w:rsidRPr="006111F1" w:rsidRDefault="006111F1">
            <w:pPr>
              <w:rPr>
                <w:rFonts w:ascii="Times New Roman" w:hAnsi="Times New Roman" w:cs="Times New Roman"/>
              </w:rPr>
            </w:pPr>
          </w:p>
        </w:tc>
      </w:tr>
      <w:tr w:rsidR="006111F1" w:rsidRPr="006111F1" w:rsidTr="006111F1">
        <w:trPr>
          <w:trHeight w:val="315"/>
        </w:trPr>
        <w:tc>
          <w:tcPr>
            <w:tcW w:w="241" w:type="dxa"/>
            <w:tcBorders>
              <w:top w:val="single" w:sz="4" w:space="0" w:color="auto"/>
              <w:left w:val="single" w:sz="4" w:space="0" w:color="auto"/>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4</w:t>
            </w:r>
          </w:p>
        </w:tc>
        <w:tc>
          <w:tcPr>
            <w:tcW w:w="4788"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Do you have mobile phone?</w:t>
            </w:r>
          </w:p>
        </w:tc>
        <w:tc>
          <w:tcPr>
            <w:tcW w:w="1604"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jc w:val="center"/>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 xml:space="preserve">Yes </w:t>
            </w:r>
          </w:p>
        </w:tc>
        <w:tc>
          <w:tcPr>
            <w:tcW w:w="1367"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jc w:val="center"/>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No</w:t>
            </w:r>
          </w:p>
        </w:tc>
      </w:tr>
      <w:tr w:rsidR="006111F1" w:rsidRPr="006111F1" w:rsidTr="006111F1">
        <w:trPr>
          <w:trHeight w:val="315"/>
        </w:trPr>
        <w:tc>
          <w:tcPr>
            <w:tcW w:w="241" w:type="dxa"/>
            <w:noWrap/>
            <w:vAlign w:val="bottom"/>
            <w:hideMark/>
          </w:tcPr>
          <w:p w:rsidR="006111F1" w:rsidRPr="006111F1" w:rsidRDefault="006111F1">
            <w:pPr>
              <w:rPr>
                <w:rFonts w:ascii="Times New Roman" w:hAnsi="Times New Roman" w:cs="Times New Roman"/>
              </w:rPr>
            </w:pPr>
          </w:p>
        </w:tc>
        <w:tc>
          <w:tcPr>
            <w:tcW w:w="4788" w:type="dxa"/>
            <w:noWrap/>
            <w:vAlign w:val="bottom"/>
            <w:hideMark/>
          </w:tcPr>
          <w:p w:rsidR="006111F1" w:rsidRPr="006111F1" w:rsidRDefault="006111F1">
            <w:pPr>
              <w:rPr>
                <w:rFonts w:ascii="Times New Roman" w:hAnsi="Times New Roman" w:cs="Times New Roman"/>
              </w:rPr>
            </w:pPr>
          </w:p>
        </w:tc>
        <w:tc>
          <w:tcPr>
            <w:tcW w:w="1604" w:type="dxa"/>
            <w:noWrap/>
            <w:vAlign w:val="bottom"/>
            <w:hideMark/>
          </w:tcPr>
          <w:p w:rsidR="006111F1" w:rsidRPr="006111F1" w:rsidRDefault="006111F1">
            <w:pPr>
              <w:rPr>
                <w:rFonts w:ascii="Times New Roman" w:hAnsi="Times New Roman" w:cs="Times New Roman"/>
              </w:rPr>
            </w:pPr>
          </w:p>
        </w:tc>
        <w:tc>
          <w:tcPr>
            <w:tcW w:w="1367" w:type="dxa"/>
            <w:noWrap/>
            <w:vAlign w:val="bottom"/>
            <w:hideMark/>
          </w:tcPr>
          <w:p w:rsidR="006111F1" w:rsidRPr="006111F1" w:rsidRDefault="006111F1">
            <w:pPr>
              <w:rPr>
                <w:rFonts w:ascii="Times New Roman" w:hAnsi="Times New Roman" w:cs="Times New Roman"/>
              </w:rPr>
            </w:pPr>
          </w:p>
        </w:tc>
      </w:tr>
      <w:tr w:rsidR="006111F1" w:rsidRPr="006111F1" w:rsidTr="006111F1">
        <w:trPr>
          <w:trHeight w:val="315"/>
        </w:trPr>
        <w:tc>
          <w:tcPr>
            <w:tcW w:w="241" w:type="dxa"/>
            <w:tcBorders>
              <w:top w:val="single" w:sz="4" w:space="0" w:color="auto"/>
              <w:left w:val="single" w:sz="4" w:space="0" w:color="auto"/>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5</w:t>
            </w:r>
          </w:p>
        </w:tc>
        <w:tc>
          <w:tcPr>
            <w:tcW w:w="4788"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Do you have smart phone?</w:t>
            </w:r>
          </w:p>
        </w:tc>
        <w:tc>
          <w:tcPr>
            <w:tcW w:w="1604"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jc w:val="center"/>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Yes</w:t>
            </w:r>
          </w:p>
        </w:tc>
        <w:tc>
          <w:tcPr>
            <w:tcW w:w="1367"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jc w:val="center"/>
              <w:rPr>
                <w:rFonts w:ascii="Times New Roman" w:eastAsia="Times New Roman" w:hAnsi="Times New Roman" w:cs="Times New Roman"/>
                <w:b/>
                <w:bCs/>
                <w:color w:val="000000"/>
                <w:lang w:val="en-GB" w:eastAsia="en-GB"/>
              </w:rPr>
            </w:pPr>
            <w:r w:rsidRPr="006111F1">
              <w:rPr>
                <w:rFonts w:ascii="Times New Roman" w:eastAsia="Times New Roman" w:hAnsi="Times New Roman" w:cs="Times New Roman"/>
                <w:b/>
                <w:bCs/>
                <w:color w:val="000000"/>
                <w:lang w:val="en-GB" w:eastAsia="en-GB"/>
              </w:rPr>
              <w:t>No</w:t>
            </w:r>
          </w:p>
        </w:tc>
      </w:tr>
    </w:tbl>
    <w:p w:rsidR="006111F1" w:rsidRPr="006111F1" w:rsidRDefault="006111F1" w:rsidP="006111F1">
      <w:pPr>
        <w:spacing w:line="360" w:lineRule="auto"/>
        <w:rPr>
          <w:rFonts w:ascii="Times New Roman" w:hAnsi="Times New Roman" w:cs="Times New Roman"/>
        </w:rPr>
      </w:pPr>
    </w:p>
    <w:p w:rsidR="006111F1" w:rsidRPr="006111F1" w:rsidRDefault="006111F1" w:rsidP="006111F1">
      <w:pPr>
        <w:spacing w:line="360" w:lineRule="auto"/>
        <w:rPr>
          <w:rFonts w:ascii="Times New Roman" w:hAnsi="Times New Roman" w:cs="Times New Roman"/>
        </w:rPr>
      </w:pPr>
      <w:r w:rsidRPr="006111F1">
        <w:rPr>
          <w:rFonts w:ascii="Times New Roman" w:hAnsi="Times New Roman" w:cs="Times New Roman"/>
        </w:rPr>
        <w:t>6. If you do not have a smart phone, why not? ……………………………………………………………………………………………………………………………………………………………………………………………………</w:t>
      </w:r>
    </w:p>
    <w:p w:rsidR="006111F1" w:rsidRPr="006111F1" w:rsidRDefault="006111F1" w:rsidP="006111F1">
      <w:pPr>
        <w:spacing w:line="360" w:lineRule="auto"/>
        <w:rPr>
          <w:rFonts w:ascii="Times New Roman" w:hAnsi="Times New Roman" w:cs="Times New Roman"/>
          <w:b/>
        </w:rPr>
      </w:pPr>
      <w:r w:rsidRPr="006111F1">
        <w:rPr>
          <w:rFonts w:ascii="Times New Roman" w:hAnsi="Times New Roman" w:cs="Times New Roman"/>
          <w:b/>
        </w:rPr>
        <w:t>Question 6</w:t>
      </w:r>
    </w:p>
    <w:tbl>
      <w:tblPr>
        <w:tblW w:w="8954" w:type="dxa"/>
        <w:tblInd w:w="94" w:type="dxa"/>
        <w:tblLook w:val="04A0" w:firstRow="1" w:lastRow="0" w:firstColumn="1" w:lastColumn="0" w:noHBand="0" w:noVBand="1"/>
      </w:tblPr>
      <w:tblGrid>
        <w:gridCol w:w="8954"/>
      </w:tblGrid>
      <w:tr w:rsidR="006111F1" w:rsidRPr="006111F1" w:rsidTr="006111F1">
        <w:trPr>
          <w:trHeight w:val="752"/>
        </w:trPr>
        <w:tc>
          <w:tcPr>
            <w:tcW w:w="8954" w:type="dxa"/>
            <w:tcBorders>
              <w:top w:val="single" w:sz="4" w:space="0" w:color="auto"/>
              <w:left w:val="single" w:sz="4" w:space="0" w:color="auto"/>
              <w:bottom w:val="single" w:sz="4" w:space="0" w:color="auto"/>
              <w:right w:val="single" w:sz="4" w:space="0" w:color="auto"/>
            </w:tcBorders>
            <w:hideMark/>
          </w:tcPr>
          <w:p w:rsidR="006111F1" w:rsidRPr="006111F1" w:rsidRDefault="006111F1">
            <w:pPr>
              <w:spacing w:line="360" w:lineRule="auto"/>
              <w:rPr>
                <w:rFonts w:ascii="Times New Roman" w:eastAsia="Times New Roman" w:hAnsi="Times New Roman" w:cs="Times New Roman"/>
                <w:b/>
                <w:bCs/>
                <w:color w:val="FF0000"/>
              </w:rPr>
            </w:pPr>
            <w:r w:rsidRPr="006111F1">
              <w:rPr>
                <w:rFonts w:ascii="Times New Roman" w:eastAsia="Times New Roman" w:hAnsi="Times New Roman" w:cs="Times New Roman"/>
                <w:b/>
                <w:bCs/>
                <w:color w:val="000000" w:themeColor="text1"/>
              </w:rPr>
              <w:t xml:space="preserve">Please answer the following options on a scale of 1-5, where 1 is strongly disagree and 5 is strongly </w:t>
            </w:r>
            <w:proofErr w:type="gramStart"/>
            <w:r w:rsidRPr="006111F1">
              <w:rPr>
                <w:rFonts w:ascii="Times New Roman" w:eastAsia="Times New Roman" w:hAnsi="Times New Roman" w:cs="Times New Roman"/>
                <w:b/>
                <w:bCs/>
                <w:color w:val="000000" w:themeColor="text1"/>
              </w:rPr>
              <w:t>agree</w:t>
            </w:r>
            <w:proofErr w:type="gramEnd"/>
            <w:r w:rsidRPr="006111F1">
              <w:rPr>
                <w:rFonts w:ascii="Times New Roman" w:eastAsia="Times New Roman" w:hAnsi="Times New Roman" w:cs="Times New Roman"/>
                <w:b/>
                <w:bCs/>
                <w:color w:val="000000" w:themeColor="text1"/>
              </w:rPr>
              <w:t>.</w:t>
            </w:r>
          </w:p>
        </w:tc>
      </w:tr>
    </w:tbl>
    <w:p w:rsidR="006111F1" w:rsidRPr="006111F1" w:rsidRDefault="006111F1" w:rsidP="006111F1">
      <w:pPr>
        <w:spacing w:line="360" w:lineRule="auto"/>
        <w:rPr>
          <w:rFonts w:ascii="Times New Roman" w:hAnsi="Times New Roman" w:cs="Times New Roman"/>
        </w:rPr>
      </w:pPr>
    </w:p>
    <w:tbl>
      <w:tblPr>
        <w:tblW w:w="8954" w:type="dxa"/>
        <w:tblInd w:w="94" w:type="dxa"/>
        <w:tblLook w:val="04A0" w:firstRow="1" w:lastRow="0" w:firstColumn="1" w:lastColumn="0" w:noHBand="0" w:noVBand="1"/>
      </w:tblPr>
      <w:tblGrid>
        <w:gridCol w:w="7204"/>
        <w:gridCol w:w="350"/>
        <w:gridCol w:w="350"/>
        <w:gridCol w:w="350"/>
        <w:gridCol w:w="350"/>
        <w:gridCol w:w="350"/>
      </w:tblGrid>
      <w:tr w:rsidR="006111F1" w:rsidRPr="006111F1" w:rsidTr="006111F1">
        <w:trPr>
          <w:trHeight w:val="248"/>
        </w:trPr>
        <w:tc>
          <w:tcPr>
            <w:tcW w:w="7204" w:type="dxa"/>
            <w:tcBorders>
              <w:top w:val="nil"/>
              <w:left w:val="single" w:sz="4" w:space="0" w:color="auto"/>
              <w:bottom w:val="single" w:sz="4" w:space="0" w:color="auto"/>
              <w:right w:val="single" w:sz="4" w:space="0" w:color="auto"/>
            </w:tcBorders>
            <w:noWrap/>
            <w:vAlign w:val="bottom"/>
            <w:hideMark/>
          </w:tcPr>
          <w:p w:rsidR="006111F1" w:rsidRPr="006111F1" w:rsidRDefault="006111F1">
            <w:pPr>
              <w:pStyle w:val="ListParagraph"/>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I will be motivated to go for Apple watch:</w:t>
            </w:r>
          </w:p>
        </w:tc>
        <w:tc>
          <w:tcPr>
            <w:tcW w:w="350"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color w:val="000000"/>
              </w:rPr>
            </w:pPr>
            <w:r w:rsidRPr="006111F1">
              <w:rPr>
                <w:rFonts w:ascii="Times New Roman" w:eastAsia="Times New Roman" w:hAnsi="Times New Roman" w:cs="Times New Roman"/>
                <w:color w:val="000000"/>
              </w:rPr>
              <w:t>1</w:t>
            </w:r>
          </w:p>
        </w:tc>
        <w:tc>
          <w:tcPr>
            <w:tcW w:w="350"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color w:val="000000"/>
              </w:rPr>
            </w:pPr>
            <w:r w:rsidRPr="006111F1">
              <w:rPr>
                <w:rFonts w:ascii="Times New Roman" w:eastAsia="Times New Roman" w:hAnsi="Times New Roman" w:cs="Times New Roman"/>
                <w:color w:val="000000"/>
              </w:rPr>
              <w:t>2</w:t>
            </w:r>
          </w:p>
        </w:tc>
        <w:tc>
          <w:tcPr>
            <w:tcW w:w="350"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color w:val="000000"/>
              </w:rPr>
            </w:pPr>
            <w:r w:rsidRPr="006111F1">
              <w:rPr>
                <w:rFonts w:ascii="Times New Roman" w:eastAsia="Times New Roman" w:hAnsi="Times New Roman" w:cs="Times New Roman"/>
                <w:color w:val="000000"/>
              </w:rPr>
              <w:t>3</w:t>
            </w:r>
          </w:p>
        </w:tc>
        <w:tc>
          <w:tcPr>
            <w:tcW w:w="350"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color w:val="000000"/>
              </w:rPr>
            </w:pPr>
            <w:r w:rsidRPr="006111F1">
              <w:rPr>
                <w:rFonts w:ascii="Times New Roman" w:eastAsia="Times New Roman" w:hAnsi="Times New Roman" w:cs="Times New Roman"/>
                <w:color w:val="000000"/>
              </w:rPr>
              <w:t>4</w:t>
            </w:r>
          </w:p>
        </w:tc>
        <w:tc>
          <w:tcPr>
            <w:tcW w:w="350"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color w:val="000000"/>
              </w:rPr>
            </w:pPr>
            <w:r w:rsidRPr="006111F1">
              <w:rPr>
                <w:rFonts w:ascii="Times New Roman" w:eastAsia="Times New Roman" w:hAnsi="Times New Roman" w:cs="Times New Roman"/>
                <w:color w:val="000000"/>
              </w:rPr>
              <w:t>5</w:t>
            </w:r>
          </w:p>
        </w:tc>
      </w:tr>
      <w:tr w:rsidR="006111F1" w:rsidRPr="006111F1" w:rsidTr="006111F1">
        <w:trPr>
          <w:trHeight w:val="248"/>
        </w:trPr>
        <w:tc>
          <w:tcPr>
            <w:tcW w:w="7204" w:type="dxa"/>
            <w:tcBorders>
              <w:top w:val="nil"/>
              <w:left w:val="single" w:sz="4" w:space="0" w:color="auto"/>
              <w:bottom w:val="single" w:sz="4" w:space="0" w:color="auto"/>
              <w:right w:val="single" w:sz="4" w:space="0" w:color="auto"/>
            </w:tcBorders>
            <w:noWrap/>
            <w:vAlign w:val="bottom"/>
            <w:hideMark/>
          </w:tcPr>
          <w:p w:rsidR="006111F1" w:rsidRPr="006111F1" w:rsidRDefault="006111F1" w:rsidP="006111F1">
            <w:pPr>
              <w:pStyle w:val="ListParagraph"/>
              <w:numPr>
                <w:ilvl w:val="0"/>
                <w:numId w:val="36"/>
              </w:num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to experience new technology</w:t>
            </w:r>
          </w:p>
        </w:tc>
        <w:tc>
          <w:tcPr>
            <w:tcW w:w="350"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350"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350"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350"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350"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r>
      <w:tr w:rsidR="006111F1" w:rsidRPr="006111F1" w:rsidTr="006111F1">
        <w:trPr>
          <w:trHeight w:val="248"/>
        </w:trPr>
        <w:tc>
          <w:tcPr>
            <w:tcW w:w="7204" w:type="dxa"/>
            <w:tcBorders>
              <w:top w:val="single" w:sz="4" w:space="0" w:color="auto"/>
              <w:left w:val="single" w:sz="4" w:space="0" w:color="auto"/>
              <w:bottom w:val="single" w:sz="4" w:space="0" w:color="auto"/>
              <w:right w:val="single" w:sz="4" w:space="0" w:color="auto"/>
            </w:tcBorders>
            <w:hideMark/>
          </w:tcPr>
          <w:p w:rsidR="006111F1" w:rsidRPr="006111F1" w:rsidRDefault="006111F1" w:rsidP="006111F1">
            <w:pPr>
              <w:pStyle w:val="ListParagraph"/>
              <w:numPr>
                <w:ilvl w:val="0"/>
                <w:numId w:val="36"/>
              </w:num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after evaluating the benefits it can provide</w:t>
            </w:r>
          </w:p>
        </w:tc>
        <w:tc>
          <w:tcPr>
            <w:tcW w:w="350"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350"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350"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350"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350" w:type="dxa"/>
            <w:tcBorders>
              <w:top w:val="single" w:sz="4" w:space="0" w:color="auto"/>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r>
      <w:tr w:rsidR="006111F1" w:rsidRPr="006111F1" w:rsidTr="006111F1">
        <w:trPr>
          <w:trHeight w:val="66"/>
        </w:trPr>
        <w:tc>
          <w:tcPr>
            <w:tcW w:w="7204" w:type="dxa"/>
            <w:tcBorders>
              <w:top w:val="single" w:sz="4" w:space="0" w:color="auto"/>
              <w:left w:val="single" w:sz="4" w:space="0" w:color="auto"/>
              <w:bottom w:val="single" w:sz="4" w:space="0" w:color="auto"/>
              <w:right w:val="single" w:sz="4" w:space="0" w:color="auto"/>
            </w:tcBorders>
            <w:hideMark/>
          </w:tcPr>
          <w:p w:rsidR="006111F1" w:rsidRPr="006111F1" w:rsidRDefault="006111F1" w:rsidP="006111F1">
            <w:pPr>
              <w:pStyle w:val="ListParagraph"/>
              <w:numPr>
                <w:ilvl w:val="0"/>
                <w:numId w:val="36"/>
              </w:num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lastRenderedPageBreak/>
              <w:t xml:space="preserve">because I like the brand </w:t>
            </w: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r>
      <w:tr w:rsidR="006111F1" w:rsidRPr="006111F1" w:rsidTr="006111F1">
        <w:trPr>
          <w:trHeight w:val="66"/>
        </w:trPr>
        <w:tc>
          <w:tcPr>
            <w:tcW w:w="7204" w:type="dxa"/>
            <w:tcBorders>
              <w:top w:val="single" w:sz="4" w:space="0" w:color="auto"/>
              <w:left w:val="single" w:sz="4" w:space="0" w:color="auto"/>
              <w:bottom w:val="single" w:sz="4" w:space="0" w:color="auto"/>
              <w:right w:val="single" w:sz="4" w:space="0" w:color="auto"/>
            </w:tcBorders>
            <w:hideMark/>
          </w:tcPr>
          <w:p w:rsidR="006111F1" w:rsidRPr="006111F1" w:rsidRDefault="006111F1" w:rsidP="006111F1">
            <w:pPr>
              <w:pStyle w:val="ListParagraph"/>
              <w:numPr>
                <w:ilvl w:val="0"/>
                <w:numId w:val="36"/>
              </w:num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It is a  status symbol</w:t>
            </w: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r>
      <w:tr w:rsidR="006111F1" w:rsidRPr="006111F1" w:rsidTr="006111F1">
        <w:trPr>
          <w:trHeight w:val="66"/>
        </w:trPr>
        <w:tc>
          <w:tcPr>
            <w:tcW w:w="7204" w:type="dxa"/>
            <w:tcBorders>
              <w:top w:val="single" w:sz="4" w:space="0" w:color="auto"/>
              <w:left w:val="single" w:sz="4" w:space="0" w:color="auto"/>
              <w:bottom w:val="single" w:sz="4" w:space="0" w:color="auto"/>
              <w:right w:val="single" w:sz="4" w:space="0" w:color="auto"/>
            </w:tcBorders>
            <w:hideMark/>
          </w:tcPr>
          <w:p w:rsidR="006111F1" w:rsidRPr="006111F1" w:rsidRDefault="006111F1" w:rsidP="006111F1">
            <w:pPr>
              <w:pStyle w:val="ListParagraph"/>
              <w:numPr>
                <w:ilvl w:val="0"/>
                <w:numId w:val="36"/>
              </w:num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I intend to use wearable technology in future</w:t>
            </w: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r>
      <w:tr w:rsidR="006111F1" w:rsidRPr="006111F1" w:rsidTr="006111F1">
        <w:trPr>
          <w:trHeight w:val="66"/>
        </w:trPr>
        <w:tc>
          <w:tcPr>
            <w:tcW w:w="7204" w:type="dxa"/>
            <w:tcBorders>
              <w:top w:val="single" w:sz="4" w:space="0" w:color="auto"/>
              <w:left w:val="single" w:sz="4" w:space="0" w:color="auto"/>
              <w:bottom w:val="single" w:sz="4" w:space="0" w:color="auto"/>
              <w:right w:val="single" w:sz="4" w:space="0" w:color="auto"/>
            </w:tcBorders>
            <w:hideMark/>
          </w:tcPr>
          <w:p w:rsidR="006111F1" w:rsidRPr="006111F1" w:rsidRDefault="006111F1" w:rsidP="006111F1">
            <w:pPr>
              <w:pStyle w:val="ListParagraph"/>
              <w:numPr>
                <w:ilvl w:val="0"/>
                <w:numId w:val="36"/>
              </w:num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Product ads influence me to use Apple watch</w:t>
            </w: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r>
      <w:tr w:rsidR="006111F1" w:rsidRPr="006111F1" w:rsidTr="006111F1">
        <w:trPr>
          <w:trHeight w:val="66"/>
        </w:trPr>
        <w:tc>
          <w:tcPr>
            <w:tcW w:w="7204" w:type="dxa"/>
            <w:tcBorders>
              <w:top w:val="single" w:sz="4" w:space="0" w:color="auto"/>
              <w:left w:val="single" w:sz="4" w:space="0" w:color="auto"/>
              <w:bottom w:val="single" w:sz="4" w:space="0" w:color="auto"/>
              <w:right w:val="single" w:sz="4" w:space="0" w:color="auto"/>
            </w:tcBorders>
            <w:hideMark/>
          </w:tcPr>
          <w:p w:rsidR="006111F1" w:rsidRPr="006111F1" w:rsidRDefault="006111F1" w:rsidP="006111F1">
            <w:pPr>
              <w:pStyle w:val="ListParagraph"/>
              <w:numPr>
                <w:ilvl w:val="0"/>
                <w:numId w:val="36"/>
              </w:num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Apple watch is easy to use</w:t>
            </w: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350"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r>
    </w:tbl>
    <w:p w:rsidR="006111F1" w:rsidRPr="006111F1" w:rsidRDefault="006111F1" w:rsidP="006111F1">
      <w:pPr>
        <w:spacing w:line="360" w:lineRule="auto"/>
        <w:rPr>
          <w:rFonts w:ascii="Times New Roman" w:hAnsi="Times New Roman" w:cs="Times New Roman"/>
        </w:rPr>
      </w:pPr>
    </w:p>
    <w:p w:rsidR="006111F1" w:rsidRPr="006111F1" w:rsidRDefault="006111F1" w:rsidP="006111F1">
      <w:pPr>
        <w:spacing w:line="360" w:lineRule="auto"/>
        <w:rPr>
          <w:rFonts w:ascii="Times New Roman" w:hAnsi="Times New Roman" w:cs="Times New Roman"/>
          <w:b/>
        </w:rPr>
      </w:pPr>
      <w:r w:rsidRPr="006111F1">
        <w:rPr>
          <w:rFonts w:ascii="Times New Roman" w:hAnsi="Times New Roman" w:cs="Times New Roman"/>
          <w:b/>
        </w:rPr>
        <w:t>Question 7</w:t>
      </w:r>
    </w:p>
    <w:tbl>
      <w:tblPr>
        <w:tblW w:w="8460" w:type="dxa"/>
        <w:tblInd w:w="94" w:type="dxa"/>
        <w:tblLook w:val="04A0" w:firstRow="1" w:lastRow="0" w:firstColumn="1" w:lastColumn="0" w:noHBand="0" w:noVBand="1"/>
      </w:tblPr>
      <w:tblGrid>
        <w:gridCol w:w="7290"/>
        <w:gridCol w:w="336"/>
        <w:gridCol w:w="336"/>
        <w:gridCol w:w="336"/>
        <w:gridCol w:w="336"/>
        <w:gridCol w:w="336"/>
      </w:tblGrid>
      <w:tr w:rsidR="006111F1" w:rsidRPr="006111F1" w:rsidTr="006111F1">
        <w:trPr>
          <w:trHeight w:val="1785"/>
        </w:trPr>
        <w:tc>
          <w:tcPr>
            <w:tcW w:w="8460" w:type="dxa"/>
            <w:gridSpan w:val="6"/>
            <w:tcBorders>
              <w:top w:val="single" w:sz="4" w:space="0" w:color="auto"/>
              <w:left w:val="single" w:sz="4" w:space="0" w:color="auto"/>
              <w:bottom w:val="single" w:sz="4" w:space="0" w:color="auto"/>
              <w:right w:val="single" w:sz="4" w:space="0" w:color="auto"/>
            </w:tcBorders>
            <w:hideMark/>
          </w:tcPr>
          <w:p w:rsidR="006111F1" w:rsidRPr="006111F1" w:rsidRDefault="006111F1">
            <w:pPr>
              <w:spacing w:line="360" w:lineRule="auto"/>
              <w:rPr>
                <w:rFonts w:ascii="Times New Roman" w:eastAsia="Times New Roman" w:hAnsi="Times New Roman" w:cs="Times New Roman"/>
                <w:b/>
                <w:bCs/>
                <w:color w:val="000000"/>
              </w:rPr>
            </w:pPr>
            <w:r w:rsidRPr="006111F1">
              <w:rPr>
                <w:rFonts w:ascii="Times New Roman" w:eastAsia="Times New Roman" w:hAnsi="Times New Roman" w:cs="Times New Roman"/>
                <w:b/>
                <w:bCs/>
                <w:color w:val="000000"/>
              </w:rPr>
              <w:t xml:space="preserve">Please, rate the following depicting the most likely reason for adoption of Apple watch. </w:t>
            </w:r>
            <w:r w:rsidRPr="006111F1">
              <w:rPr>
                <w:rFonts w:ascii="Times New Roman" w:eastAsia="Times New Roman" w:hAnsi="Times New Roman" w:cs="Times New Roman"/>
                <w:b/>
                <w:bCs/>
                <w:color w:val="000000" w:themeColor="text1"/>
              </w:rPr>
              <w:t xml:space="preserve">Please answer the following options on a scale of 1-5, where 1 is strongly disagree and 5 is strongly </w:t>
            </w:r>
            <w:proofErr w:type="gramStart"/>
            <w:r w:rsidRPr="006111F1">
              <w:rPr>
                <w:rFonts w:ascii="Times New Roman" w:eastAsia="Times New Roman" w:hAnsi="Times New Roman" w:cs="Times New Roman"/>
                <w:b/>
                <w:bCs/>
                <w:color w:val="000000" w:themeColor="text1"/>
              </w:rPr>
              <w:t>agree</w:t>
            </w:r>
            <w:proofErr w:type="gramEnd"/>
            <w:r w:rsidRPr="006111F1">
              <w:rPr>
                <w:rFonts w:ascii="Times New Roman" w:eastAsia="Times New Roman" w:hAnsi="Times New Roman" w:cs="Times New Roman"/>
                <w:b/>
                <w:bCs/>
                <w:color w:val="000000" w:themeColor="text1"/>
              </w:rPr>
              <w:t>.</w:t>
            </w:r>
          </w:p>
        </w:tc>
      </w:tr>
      <w:tr w:rsidR="006111F1" w:rsidRPr="006111F1" w:rsidTr="006111F1">
        <w:trPr>
          <w:trHeight w:val="300"/>
        </w:trPr>
        <w:tc>
          <w:tcPr>
            <w:tcW w:w="7290" w:type="dxa"/>
            <w:tcBorders>
              <w:top w:val="nil"/>
              <w:left w:val="single" w:sz="4" w:space="0" w:color="auto"/>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I will adopt Apple watch if it is:</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color w:val="000000"/>
              </w:rPr>
            </w:pPr>
            <w:r w:rsidRPr="006111F1">
              <w:rPr>
                <w:rFonts w:ascii="Times New Roman" w:eastAsia="Times New Roman" w:hAnsi="Times New Roman" w:cs="Times New Roman"/>
                <w:color w:val="000000"/>
              </w:rPr>
              <w:t>1</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color w:val="000000"/>
              </w:rPr>
            </w:pPr>
            <w:r w:rsidRPr="006111F1">
              <w:rPr>
                <w:rFonts w:ascii="Times New Roman" w:eastAsia="Times New Roman" w:hAnsi="Times New Roman" w:cs="Times New Roman"/>
                <w:color w:val="000000"/>
              </w:rPr>
              <w:t>2</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color w:val="000000"/>
              </w:rPr>
            </w:pPr>
            <w:r w:rsidRPr="006111F1">
              <w:rPr>
                <w:rFonts w:ascii="Times New Roman" w:eastAsia="Times New Roman" w:hAnsi="Times New Roman" w:cs="Times New Roman"/>
                <w:color w:val="000000"/>
              </w:rPr>
              <w:t>3</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color w:val="000000"/>
              </w:rPr>
            </w:pPr>
            <w:r w:rsidRPr="006111F1">
              <w:rPr>
                <w:rFonts w:ascii="Times New Roman" w:eastAsia="Times New Roman" w:hAnsi="Times New Roman" w:cs="Times New Roman"/>
                <w:color w:val="000000"/>
              </w:rPr>
              <w:t>4</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jc w:val="right"/>
              <w:rPr>
                <w:rFonts w:ascii="Times New Roman" w:eastAsia="Times New Roman" w:hAnsi="Times New Roman" w:cs="Times New Roman"/>
                <w:color w:val="000000"/>
              </w:rPr>
            </w:pPr>
            <w:r w:rsidRPr="006111F1">
              <w:rPr>
                <w:rFonts w:ascii="Times New Roman" w:eastAsia="Times New Roman" w:hAnsi="Times New Roman" w:cs="Times New Roman"/>
                <w:color w:val="000000"/>
              </w:rPr>
              <w:t>5</w:t>
            </w:r>
          </w:p>
        </w:tc>
      </w:tr>
      <w:tr w:rsidR="006111F1" w:rsidRPr="006111F1" w:rsidTr="006111F1">
        <w:trPr>
          <w:trHeight w:val="300"/>
        </w:trPr>
        <w:tc>
          <w:tcPr>
            <w:tcW w:w="7290" w:type="dxa"/>
            <w:tcBorders>
              <w:top w:val="nil"/>
              <w:left w:val="single" w:sz="4" w:space="0" w:color="auto"/>
              <w:bottom w:val="single" w:sz="4" w:space="0" w:color="auto"/>
              <w:right w:val="single" w:sz="4" w:space="0" w:color="auto"/>
            </w:tcBorders>
            <w:noWrap/>
            <w:vAlign w:val="bottom"/>
            <w:hideMark/>
          </w:tcPr>
          <w:p w:rsidR="006111F1" w:rsidRPr="006111F1" w:rsidRDefault="006111F1" w:rsidP="006111F1">
            <w:pPr>
              <w:pStyle w:val="ListParagraph"/>
              <w:numPr>
                <w:ilvl w:val="0"/>
                <w:numId w:val="37"/>
              </w:num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found to be really an innovative</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r>
      <w:tr w:rsidR="006111F1" w:rsidRPr="006111F1" w:rsidTr="006111F1">
        <w:trPr>
          <w:trHeight w:val="600"/>
        </w:trPr>
        <w:tc>
          <w:tcPr>
            <w:tcW w:w="7290" w:type="dxa"/>
            <w:tcBorders>
              <w:top w:val="nil"/>
              <w:left w:val="single" w:sz="4" w:space="0" w:color="auto"/>
              <w:bottom w:val="single" w:sz="4" w:space="0" w:color="auto"/>
              <w:right w:val="single" w:sz="4" w:space="0" w:color="auto"/>
            </w:tcBorders>
            <w:hideMark/>
          </w:tcPr>
          <w:p w:rsidR="006111F1" w:rsidRPr="006111F1" w:rsidRDefault="006111F1" w:rsidP="006111F1">
            <w:pPr>
              <w:pStyle w:val="ListParagraph"/>
              <w:numPr>
                <w:ilvl w:val="0"/>
                <w:numId w:val="37"/>
              </w:num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xml:space="preserve">able to provide substantial additional benefits over smart phone </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c>
          <w:tcPr>
            <w:tcW w:w="234" w:type="dxa"/>
            <w:tcBorders>
              <w:top w:val="nil"/>
              <w:left w:val="nil"/>
              <w:bottom w:val="single" w:sz="4" w:space="0" w:color="auto"/>
              <w:right w:val="single" w:sz="4" w:space="0" w:color="auto"/>
            </w:tcBorders>
            <w:noWrap/>
            <w:vAlign w:val="bottom"/>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 </w:t>
            </w:r>
          </w:p>
        </w:tc>
      </w:tr>
      <w:tr w:rsidR="006111F1" w:rsidRPr="006111F1" w:rsidTr="006111F1">
        <w:trPr>
          <w:trHeight w:val="600"/>
        </w:trPr>
        <w:tc>
          <w:tcPr>
            <w:tcW w:w="7290" w:type="dxa"/>
            <w:tcBorders>
              <w:top w:val="single" w:sz="4" w:space="0" w:color="auto"/>
              <w:left w:val="single" w:sz="4" w:space="0" w:color="auto"/>
              <w:bottom w:val="single" w:sz="4" w:space="0" w:color="auto"/>
              <w:right w:val="single" w:sz="4" w:space="0" w:color="auto"/>
            </w:tcBorders>
            <w:hideMark/>
          </w:tcPr>
          <w:p w:rsidR="006111F1" w:rsidRPr="006111F1" w:rsidRDefault="006111F1">
            <w:p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Why would you not consider an Apple watch?</w:t>
            </w: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r>
      <w:tr w:rsidR="006111F1" w:rsidRPr="006111F1" w:rsidTr="006111F1">
        <w:trPr>
          <w:trHeight w:val="600"/>
        </w:trPr>
        <w:tc>
          <w:tcPr>
            <w:tcW w:w="7290" w:type="dxa"/>
            <w:tcBorders>
              <w:top w:val="single" w:sz="4" w:space="0" w:color="auto"/>
              <w:left w:val="single" w:sz="4" w:space="0" w:color="auto"/>
              <w:bottom w:val="single" w:sz="4" w:space="0" w:color="auto"/>
              <w:right w:val="single" w:sz="4" w:space="0" w:color="auto"/>
            </w:tcBorders>
            <w:hideMark/>
          </w:tcPr>
          <w:p w:rsidR="006111F1" w:rsidRPr="006111F1" w:rsidRDefault="006111F1" w:rsidP="006111F1">
            <w:pPr>
              <w:pStyle w:val="ListParagraph"/>
              <w:numPr>
                <w:ilvl w:val="0"/>
                <w:numId w:val="38"/>
              </w:num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Too expensive</w:t>
            </w: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r>
      <w:tr w:rsidR="006111F1" w:rsidRPr="006111F1" w:rsidTr="006111F1">
        <w:trPr>
          <w:trHeight w:val="600"/>
        </w:trPr>
        <w:tc>
          <w:tcPr>
            <w:tcW w:w="7290" w:type="dxa"/>
            <w:tcBorders>
              <w:top w:val="single" w:sz="4" w:space="0" w:color="auto"/>
              <w:left w:val="single" w:sz="4" w:space="0" w:color="auto"/>
              <w:bottom w:val="single" w:sz="4" w:space="0" w:color="auto"/>
              <w:right w:val="single" w:sz="4" w:space="0" w:color="auto"/>
            </w:tcBorders>
            <w:hideMark/>
          </w:tcPr>
          <w:p w:rsidR="006111F1" w:rsidRPr="006111F1" w:rsidRDefault="006111F1" w:rsidP="006111F1">
            <w:pPr>
              <w:pStyle w:val="ListParagraph"/>
              <w:numPr>
                <w:ilvl w:val="0"/>
                <w:numId w:val="38"/>
              </w:numPr>
              <w:spacing w:line="360" w:lineRule="auto"/>
              <w:rPr>
                <w:rFonts w:ascii="Times New Roman" w:eastAsia="Times New Roman" w:hAnsi="Times New Roman" w:cs="Times New Roman"/>
                <w:color w:val="000000"/>
              </w:rPr>
            </w:pPr>
            <w:r w:rsidRPr="006111F1">
              <w:rPr>
                <w:rFonts w:ascii="Times New Roman" w:eastAsia="Times New Roman" w:hAnsi="Times New Roman" w:cs="Times New Roman"/>
                <w:color w:val="000000"/>
              </w:rPr>
              <w:t>Wait for the competitor to develop something similar</w:t>
            </w: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c>
          <w:tcPr>
            <w:tcW w:w="234" w:type="dxa"/>
            <w:tcBorders>
              <w:top w:val="single" w:sz="4" w:space="0" w:color="auto"/>
              <w:left w:val="nil"/>
              <w:bottom w:val="single" w:sz="4" w:space="0" w:color="auto"/>
              <w:right w:val="single" w:sz="4" w:space="0" w:color="auto"/>
            </w:tcBorders>
            <w:noWrap/>
            <w:vAlign w:val="bottom"/>
          </w:tcPr>
          <w:p w:rsidR="006111F1" w:rsidRPr="006111F1" w:rsidRDefault="006111F1">
            <w:pPr>
              <w:spacing w:line="360" w:lineRule="auto"/>
              <w:rPr>
                <w:rFonts w:ascii="Times New Roman" w:eastAsia="Times New Roman" w:hAnsi="Times New Roman" w:cs="Times New Roman"/>
                <w:color w:val="000000"/>
              </w:rPr>
            </w:pPr>
          </w:p>
        </w:tc>
      </w:tr>
    </w:tbl>
    <w:p w:rsidR="006111F1" w:rsidRPr="006111F1" w:rsidRDefault="006111F1" w:rsidP="006111F1">
      <w:pPr>
        <w:spacing w:line="360" w:lineRule="auto"/>
        <w:rPr>
          <w:rFonts w:ascii="Times New Roman" w:hAnsi="Times New Roman" w:cs="Times New Roman"/>
        </w:rPr>
      </w:pPr>
    </w:p>
    <w:p w:rsidR="006111F1" w:rsidRPr="006111F1" w:rsidRDefault="006111F1" w:rsidP="006111F1">
      <w:pPr>
        <w:spacing w:line="360" w:lineRule="auto"/>
        <w:rPr>
          <w:rFonts w:ascii="Times New Roman" w:hAnsi="Times New Roman" w:cs="Times New Roman"/>
        </w:rPr>
      </w:pPr>
      <w:r w:rsidRPr="006111F1">
        <w:rPr>
          <w:rFonts w:ascii="Times New Roman" w:hAnsi="Times New Roman" w:cs="Times New Roman"/>
        </w:rPr>
        <w:t xml:space="preserve"> Do you have any other comments about Apple watch?</w:t>
      </w:r>
    </w:p>
    <w:p w:rsidR="006111F1" w:rsidRPr="006111F1" w:rsidRDefault="006111F1" w:rsidP="006111F1">
      <w:pPr>
        <w:spacing w:line="360" w:lineRule="auto"/>
        <w:rPr>
          <w:rFonts w:ascii="Times New Roman" w:hAnsi="Times New Roman" w:cs="Times New Roman"/>
        </w:rPr>
      </w:pPr>
      <w:r w:rsidRPr="006111F1">
        <w:rPr>
          <w:rFonts w:ascii="Times New Roman" w:hAnsi="Times New Roman" w:cs="Times New Roman"/>
        </w:rPr>
        <w:t>…………………………………………………………………………………………………………………………………………………………………………………………………………………………………………………………………………………………………………………………………………………………………………………………………………</w:t>
      </w:r>
    </w:p>
    <w:p w:rsidR="006111F1" w:rsidRPr="006111F1" w:rsidRDefault="006111F1" w:rsidP="006111F1">
      <w:pPr>
        <w:spacing w:line="360" w:lineRule="auto"/>
        <w:rPr>
          <w:rFonts w:ascii="Times New Roman" w:eastAsia="Times New Roman" w:hAnsi="Times New Roman" w:cs="Times New Roman"/>
          <w:b/>
          <w:bCs/>
          <w:kern w:val="32"/>
          <w:lang w:val="en-IN"/>
        </w:rPr>
      </w:pPr>
    </w:p>
    <w:p w:rsidR="006111F1" w:rsidRPr="006111F1" w:rsidRDefault="006111F1" w:rsidP="00AF2C2B">
      <w:pPr>
        <w:tabs>
          <w:tab w:val="left" w:pos="2897"/>
        </w:tabs>
        <w:rPr>
          <w:rFonts w:ascii="Times New Roman" w:hAnsi="Times New Roman" w:cs="Times New Roman"/>
        </w:rPr>
      </w:pPr>
    </w:p>
    <w:p w:rsidR="006111F1" w:rsidRP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6111F1" w:rsidRDefault="006111F1" w:rsidP="00AF2C2B">
      <w:pPr>
        <w:tabs>
          <w:tab w:val="left" w:pos="2897"/>
        </w:tabs>
        <w:rPr>
          <w:rFonts w:ascii="Times New Roman" w:hAnsi="Times New Roman" w:cs="Times New Roman"/>
        </w:rPr>
      </w:pPr>
    </w:p>
    <w:p w:rsidR="009E25AF" w:rsidRPr="006111F1" w:rsidRDefault="009E25AF" w:rsidP="00AF2C2B">
      <w:pPr>
        <w:tabs>
          <w:tab w:val="left" w:pos="2897"/>
        </w:tabs>
        <w:rPr>
          <w:rFonts w:ascii="Times New Roman" w:hAnsi="Times New Roman" w:cs="Times New Roman"/>
        </w:rPr>
      </w:pPr>
    </w:p>
    <w:sectPr w:rsidR="009E25AF" w:rsidRPr="006111F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C349A" w:rsidRDefault="007C349A" w:rsidP="0052334D">
      <w:r>
        <w:separator/>
      </w:r>
    </w:p>
  </w:endnote>
  <w:endnote w:type="continuationSeparator" w:id="0">
    <w:p w:rsidR="007C349A" w:rsidRDefault="007C349A" w:rsidP="005233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imHei">
    <w:altName w:val="黑体"/>
    <w:panose1 w:val="02010600030101010101"/>
    <w:charset w:val="86"/>
    <w:family w:val="modern"/>
    <w:notTrueType/>
    <w:pitch w:val="fixed"/>
    <w:sig w:usb0="00000001" w:usb1="080E0000" w:usb2="00000010" w:usb3="00000000" w:csb0="00040000"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14804567"/>
      <w:docPartObj>
        <w:docPartGallery w:val="Page Numbers (Bottom of Page)"/>
        <w:docPartUnique/>
      </w:docPartObj>
    </w:sdtPr>
    <w:sdtEndPr>
      <w:rPr>
        <w:noProof/>
      </w:rPr>
    </w:sdtEndPr>
    <w:sdtContent>
      <w:p w:rsidR="00FA0176" w:rsidRDefault="00FA0176">
        <w:pPr>
          <w:pStyle w:val="Footer"/>
          <w:jc w:val="right"/>
        </w:pPr>
        <w:r>
          <w:fldChar w:fldCharType="begin"/>
        </w:r>
        <w:r>
          <w:instrText xml:space="preserve"> PAGE   \* MERGEFORMAT </w:instrText>
        </w:r>
        <w:r>
          <w:fldChar w:fldCharType="separate"/>
        </w:r>
        <w:r w:rsidR="001F383B">
          <w:rPr>
            <w:noProof/>
          </w:rPr>
          <w:t>15</w:t>
        </w:r>
        <w:r>
          <w:rPr>
            <w:noProof/>
          </w:rPr>
          <w:fldChar w:fldCharType="end"/>
        </w:r>
      </w:p>
    </w:sdtContent>
  </w:sdt>
  <w:p w:rsidR="00FA0176" w:rsidRDefault="00FA01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C349A" w:rsidRDefault="007C349A" w:rsidP="0052334D">
      <w:r>
        <w:separator/>
      </w:r>
    </w:p>
  </w:footnote>
  <w:footnote w:type="continuationSeparator" w:id="0">
    <w:p w:rsidR="007C349A" w:rsidRDefault="007C349A" w:rsidP="0052334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8C2C58"/>
    <w:multiLevelType w:val="hybridMultilevel"/>
    <w:tmpl w:val="C0CE1498"/>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
    <w:nsid w:val="02E95FF6"/>
    <w:multiLevelType w:val="hybridMultilevel"/>
    <w:tmpl w:val="FD4626B6"/>
    <w:lvl w:ilvl="0" w:tplc="343659A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09A7030E"/>
    <w:multiLevelType w:val="multilevel"/>
    <w:tmpl w:val="9F8EA330"/>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nsid w:val="1129751E"/>
    <w:multiLevelType w:val="hybridMultilevel"/>
    <w:tmpl w:val="68227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9772763"/>
    <w:multiLevelType w:val="hybridMultilevel"/>
    <w:tmpl w:val="2DF0BD72"/>
    <w:lvl w:ilvl="0" w:tplc="CD8E7E78">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nsid w:val="19EF1B31"/>
    <w:multiLevelType w:val="hybridMultilevel"/>
    <w:tmpl w:val="9AC2A8F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nsid w:val="1AE27FF1"/>
    <w:multiLevelType w:val="hybridMultilevel"/>
    <w:tmpl w:val="193A11E8"/>
    <w:lvl w:ilvl="0" w:tplc="F664E40A">
      <w:start w:val="1"/>
      <w:numFmt w:val="decimal"/>
      <w:lvlText w:val="(%1-"/>
      <w:lvlJc w:val="left"/>
      <w:pPr>
        <w:ind w:left="360" w:hanging="360"/>
      </w:pPr>
      <w:rPr>
        <w:rFonts w:hint="default"/>
        <w:b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nsid w:val="1E3F0C27"/>
    <w:multiLevelType w:val="hybridMultilevel"/>
    <w:tmpl w:val="C35C4A62"/>
    <w:lvl w:ilvl="0" w:tplc="C450BA4E">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nsid w:val="22014428"/>
    <w:multiLevelType w:val="multilevel"/>
    <w:tmpl w:val="DF045EF6"/>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nsid w:val="256F4F36"/>
    <w:multiLevelType w:val="hybridMultilevel"/>
    <w:tmpl w:val="44CEF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7F77476"/>
    <w:multiLevelType w:val="multilevel"/>
    <w:tmpl w:val="4F500606"/>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nsid w:val="30D04C4E"/>
    <w:multiLevelType w:val="hybridMultilevel"/>
    <w:tmpl w:val="848C6EBC"/>
    <w:lvl w:ilvl="0" w:tplc="04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nsid w:val="31DD2912"/>
    <w:multiLevelType w:val="hybridMultilevel"/>
    <w:tmpl w:val="011E375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nsid w:val="32EB2B72"/>
    <w:multiLevelType w:val="hybridMultilevel"/>
    <w:tmpl w:val="E17A8E9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nsid w:val="36807C02"/>
    <w:multiLevelType w:val="hybridMultilevel"/>
    <w:tmpl w:val="CFF0D23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nsid w:val="37C66580"/>
    <w:multiLevelType w:val="hybridMultilevel"/>
    <w:tmpl w:val="6218A492"/>
    <w:lvl w:ilvl="0" w:tplc="43BAC8AE">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nsid w:val="383E6080"/>
    <w:multiLevelType w:val="hybridMultilevel"/>
    <w:tmpl w:val="D7CAF6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2213DEB"/>
    <w:multiLevelType w:val="hybridMultilevel"/>
    <w:tmpl w:val="8A986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3816C11"/>
    <w:multiLevelType w:val="multilevel"/>
    <w:tmpl w:val="268EA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6A01D52"/>
    <w:multiLevelType w:val="hybridMultilevel"/>
    <w:tmpl w:val="7A7A1736"/>
    <w:lvl w:ilvl="0" w:tplc="4B5ED296">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nsid w:val="48966974"/>
    <w:multiLevelType w:val="hybridMultilevel"/>
    <w:tmpl w:val="83D866C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1">
    <w:nsid w:val="498D71F8"/>
    <w:multiLevelType w:val="hybridMultilevel"/>
    <w:tmpl w:val="123CFCC4"/>
    <w:lvl w:ilvl="0" w:tplc="100048AA">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nsid w:val="4A48747E"/>
    <w:multiLevelType w:val="hybridMultilevel"/>
    <w:tmpl w:val="9A46FE2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nsid w:val="4BB47BC9"/>
    <w:multiLevelType w:val="hybridMultilevel"/>
    <w:tmpl w:val="F1D6436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D8366CC"/>
    <w:multiLevelType w:val="hybridMultilevel"/>
    <w:tmpl w:val="60D0A7C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nsid w:val="4EF564C8"/>
    <w:multiLevelType w:val="hybridMultilevel"/>
    <w:tmpl w:val="1D9C6912"/>
    <w:lvl w:ilvl="0" w:tplc="57AA7D5E">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nsid w:val="5ACE4C82"/>
    <w:multiLevelType w:val="hybridMultilevel"/>
    <w:tmpl w:val="ACA230E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7">
    <w:nsid w:val="5E413DC8"/>
    <w:multiLevelType w:val="hybridMultilevel"/>
    <w:tmpl w:val="03F091F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12F12A4"/>
    <w:multiLevelType w:val="multilevel"/>
    <w:tmpl w:val="B89E1B6E"/>
    <w:lvl w:ilvl="0">
      <w:start w:val="3"/>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nsid w:val="67450E92"/>
    <w:multiLevelType w:val="multilevel"/>
    <w:tmpl w:val="30B047B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nsid w:val="697F72C4"/>
    <w:multiLevelType w:val="hybridMultilevel"/>
    <w:tmpl w:val="31A6041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1">
    <w:nsid w:val="6B5B52B7"/>
    <w:multiLevelType w:val="multilevel"/>
    <w:tmpl w:val="DF0A09AA"/>
    <w:lvl w:ilvl="0">
      <w:start w:val="3"/>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2">
    <w:nsid w:val="6D3A1A71"/>
    <w:multiLevelType w:val="multilevel"/>
    <w:tmpl w:val="1B9CAAD6"/>
    <w:lvl w:ilvl="0">
      <w:start w:val="1"/>
      <w:numFmt w:val="decimal"/>
      <w:lvlText w:val="%1"/>
      <w:lvlJc w:val="left"/>
      <w:pPr>
        <w:ind w:left="780" w:hanging="780"/>
      </w:pPr>
      <w:rPr>
        <w:rFonts w:hint="default"/>
      </w:rPr>
    </w:lvl>
    <w:lvl w:ilvl="1">
      <w:start w:val="1"/>
      <w:numFmt w:val="decimal"/>
      <w:lvlText w:val="%1.%2"/>
      <w:lvlJc w:val="left"/>
      <w:pPr>
        <w:ind w:left="780" w:hanging="780"/>
      </w:pPr>
      <w:rPr>
        <w:rFonts w:hint="default"/>
      </w:rPr>
    </w:lvl>
    <w:lvl w:ilvl="2">
      <w:start w:val="1"/>
      <w:numFmt w:val="decimal"/>
      <w:lvlText w:val="%1.%2.%3"/>
      <w:lvlJc w:val="left"/>
      <w:pPr>
        <w:ind w:left="780" w:hanging="780"/>
      </w:pPr>
      <w:rPr>
        <w:rFonts w:hint="default"/>
      </w:rPr>
    </w:lvl>
    <w:lvl w:ilvl="3">
      <w:start w:val="1"/>
      <w:numFmt w:val="decimal"/>
      <w:lvlText w:val="%1.%2.%3.%4"/>
      <w:lvlJc w:val="left"/>
      <w:pPr>
        <w:ind w:left="780" w:hanging="7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nsid w:val="70B47068"/>
    <w:multiLevelType w:val="hybridMultilevel"/>
    <w:tmpl w:val="8702FF0C"/>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4">
    <w:nsid w:val="745955F2"/>
    <w:multiLevelType w:val="hybridMultilevel"/>
    <w:tmpl w:val="99D85FD6"/>
    <w:lvl w:ilvl="0" w:tplc="343C3812">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5">
    <w:nsid w:val="76EB7785"/>
    <w:multiLevelType w:val="hybridMultilevel"/>
    <w:tmpl w:val="F9D87784"/>
    <w:lvl w:ilvl="0" w:tplc="BA2227C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6">
    <w:nsid w:val="7B6C33D1"/>
    <w:multiLevelType w:val="hybridMultilevel"/>
    <w:tmpl w:val="8DB84DA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7">
    <w:nsid w:val="7DCB3453"/>
    <w:multiLevelType w:val="hybridMultilevel"/>
    <w:tmpl w:val="264ED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2"/>
  </w:num>
  <w:num w:numId="3">
    <w:abstractNumId w:val="23"/>
  </w:num>
  <w:num w:numId="4">
    <w:abstractNumId w:val="3"/>
  </w:num>
  <w:num w:numId="5">
    <w:abstractNumId w:val="31"/>
  </w:num>
  <w:num w:numId="6">
    <w:abstractNumId w:val="27"/>
  </w:num>
  <w:num w:numId="7">
    <w:abstractNumId w:val="11"/>
  </w:num>
  <w:num w:numId="8">
    <w:abstractNumId w:val="14"/>
  </w:num>
  <w:num w:numId="9">
    <w:abstractNumId w:val="13"/>
  </w:num>
  <w:num w:numId="10">
    <w:abstractNumId w:val="9"/>
  </w:num>
  <w:num w:numId="11">
    <w:abstractNumId w:val="32"/>
  </w:num>
  <w:num w:numId="12">
    <w:abstractNumId w:val="0"/>
  </w:num>
  <w:num w:numId="13">
    <w:abstractNumId w:val="37"/>
  </w:num>
  <w:num w:numId="14">
    <w:abstractNumId w:val="5"/>
  </w:num>
  <w:num w:numId="15">
    <w:abstractNumId w:val="30"/>
  </w:num>
  <w:num w:numId="16">
    <w:abstractNumId w:val="18"/>
  </w:num>
  <w:num w:numId="17">
    <w:abstractNumId w:val="26"/>
  </w:num>
  <w:num w:numId="18">
    <w:abstractNumId w:val="28"/>
  </w:num>
  <w:num w:numId="19">
    <w:abstractNumId w:val="8"/>
  </w:num>
  <w:num w:numId="20">
    <w:abstractNumId w:val="20"/>
  </w:num>
  <w:num w:numId="21">
    <w:abstractNumId w:val="6"/>
  </w:num>
  <w:num w:numId="22">
    <w:abstractNumId w:val="12"/>
  </w:num>
  <w:num w:numId="23">
    <w:abstractNumId w:val="2"/>
  </w:num>
  <w:num w:numId="24">
    <w:abstractNumId w:val="10"/>
  </w:num>
  <w:num w:numId="25">
    <w:abstractNumId w:val="29"/>
  </w:num>
  <w:num w:numId="26">
    <w:abstractNumId w:val="1"/>
  </w:num>
  <w:num w:numId="27">
    <w:abstractNumId w:val="25"/>
  </w:num>
  <w:num w:numId="28">
    <w:abstractNumId w:val="21"/>
  </w:num>
  <w:num w:numId="29">
    <w:abstractNumId w:val="34"/>
  </w:num>
  <w:num w:numId="30">
    <w:abstractNumId w:val="4"/>
  </w:num>
  <w:num w:numId="31">
    <w:abstractNumId w:val="15"/>
  </w:num>
  <w:num w:numId="32">
    <w:abstractNumId w:val="7"/>
  </w:num>
  <w:num w:numId="33">
    <w:abstractNumId w:val="19"/>
  </w:num>
  <w:num w:numId="34">
    <w:abstractNumId w:val="35"/>
  </w:num>
  <w:num w:numId="35">
    <w:abstractNumId w:val="17"/>
  </w:num>
  <w:num w:numId="3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760B"/>
    <w:rsid w:val="00000C5B"/>
    <w:rsid w:val="00004788"/>
    <w:rsid w:val="00016624"/>
    <w:rsid w:val="00021280"/>
    <w:rsid w:val="00043E11"/>
    <w:rsid w:val="00047234"/>
    <w:rsid w:val="00060F62"/>
    <w:rsid w:val="00066D5D"/>
    <w:rsid w:val="00083650"/>
    <w:rsid w:val="000925B1"/>
    <w:rsid w:val="000A5CD2"/>
    <w:rsid w:val="000A7DE9"/>
    <w:rsid w:val="000C01EB"/>
    <w:rsid w:val="000C0283"/>
    <w:rsid w:val="000C336A"/>
    <w:rsid w:val="000C4EA5"/>
    <w:rsid w:val="000E308C"/>
    <w:rsid w:val="000E64A7"/>
    <w:rsid w:val="00121917"/>
    <w:rsid w:val="00121A35"/>
    <w:rsid w:val="00121BC1"/>
    <w:rsid w:val="00123647"/>
    <w:rsid w:val="001256C3"/>
    <w:rsid w:val="00130CC8"/>
    <w:rsid w:val="0013145C"/>
    <w:rsid w:val="001420D9"/>
    <w:rsid w:val="00162233"/>
    <w:rsid w:val="0016237C"/>
    <w:rsid w:val="0017727B"/>
    <w:rsid w:val="001A4097"/>
    <w:rsid w:val="001A5286"/>
    <w:rsid w:val="001C031B"/>
    <w:rsid w:val="001D35E1"/>
    <w:rsid w:val="001D541F"/>
    <w:rsid w:val="001E359D"/>
    <w:rsid w:val="001E685C"/>
    <w:rsid w:val="001F383B"/>
    <w:rsid w:val="00202B59"/>
    <w:rsid w:val="00203E79"/>
    <w:rsid w:val="0021215B"/>
    <w:rsid w:val="00212AFD"/>
    <w:rsid w:val="00214400"/>
    <w:rsid w:val="00220501"/>
    <w:rsid w:val="002261D9"/>
    <w:rsid w:val="00227885"/>
    <w:rsid w:val="002311D0"/>
    <w:rsid w:val="00235ACB"/>
    <w:rsid w:val="00246350"/>
    <w:rsid w:val="00247407"/>
    <w:rsid w:val="0025003D"/>
    <w:rsid w:val="00250040"/>
    <w:rsid w:val="00284C72"/>
    <w:rsid w:val="00286B1A"/>
    <w:rsid w:val="00290152"/>
    <w:rsid w:val="00295173"/>
    <w:rsid w:val="00297528"/>
    <w:rsid w:val="002B5DC9"/>
    <w:rsid w:val="002C475C"/>
    <w:rsid w:val="002D6928"/>
    <w:rsid w:val="002E5AF7"/>
    <w:rsid w:val="002E6DA7"/>
    <w:rsid w:val="002F037D"/>
    <w:rsid w:val="002F0539"/>
    <w:rsid w:val="002F331B"/>
    <w:rsid w:val="002F5B48"/>
    <w:rsid w:val="002F72F9"/>
    <w:rsid w:val="00302C8B"/>
    <w:rsid w:val="003048B1"/>
    <w:rsid w:val="00306392"/>
    <w:rsid w:val="00311E13"/>
    <w:rsid w:val="003125AF"/>
    <w:rsid w:val="003129A1"/>
    <w:rsid w:val="00314092"/>
    <w:rsid w:val="003144D3"/>
    <w:rsid w:val="0031727F"/>
    <w:rsid w:val="00335073"/>
    <w:rsid w:val="00344B53"/>
    <w:rsid w:val="00354ED0"/>
    <w:rsid w:val="003575ED"/>
    <w:rsid w:val="00362B38"/>
    <w:rsid w:val="00362DEF"/>
    <w:rsid w:val="0036534E"/>
    <w:rsid w:val="003667B4"/>
    <w:rsid w:val="00371965"/>
    <w:rsid w:val="00381AE1"/>
    <w:rsid w:val="00382CFD"/>
    <w:rsid w:val="00386C42"/>
    <w:rsid w:val="00387A40"/>
    <w:rsid w:val="003910A0"/>
    <w:rsid w:val="003A18F6"/>
    <w:rsid w:val="003A3D61"/>
    <w:rsid w:val="003A7E47"/>
    <w:rsid w:val="003D2FCF"/>
    <w:rsid w:val="003E6012"/>
    <w:rsid w:val="003E7B73"/>
    <w:rsid w:val="003F2CD7"/>
    <w:rsid w:val="003F6638"/>
    <w:rsid w:val="00407EA2"/>
    <w:rsid w:val="00411635"/>
    <w:rsid w:val="004175C6"/>
    <w:rsid w:val="0042244E"/>
    <w:rsid w:val="004277A0"/>
    <w:rsid w:val="0044559D"/>
    <w:rsid w:val="00452F84"/>
    <w:rsid w:val="00457514"/>
    <w:rsid w:val="00457784"/>
    <w:rsid w:val="00467A88"/>
    <w:rsid w:val="00472111"/>
    <w:rsid w:val="00472FE3"/>
    <w:rsid w:val="004758BE"/>
    <w:rsid w:val="004854B4"/>
    <w:rsid w:val="004A5B9C"/>
    <w:rsid w:val="004A677B"/>
    <w:rsid w:val="004B43A4"/>
    <w:rsid w:val="004B7105"/>
    <w:rsid w:val="004C0AC5"/>
    <w:rsid w:val="004D4222"/>
    <w:rsid w:val="004D6E35"/>
    <w:rsid w:val="004E536A"/>
    <w:rsid w:val="004F4674"/>
    <w:rsid w:val="005014E7"/>
    <w:rsid w:val="00501702"/>
    <w:rsid w:val="0050321C"/>
    <w:rsid w:val="005070FF"/>
    <w:rsid w:val="00507161"/>
    <w:rsid w:val="0052334D"/>
    <w:rsid w:val="005258B9"/>
    <w:rsid w:val="00530948"/>
    <w:rsid w:val="0053266F"/>
    <w:rsid w:val="00533CA8"/>
    <w:rsid w:val="00542165"/>
    <w:rsid w:val="00550480"/>
    <w:rsid w:val="00552EB6"/>
    <w:rsid w:val="00553168"/>
    <w:rsid w:val="00557F3A"/>
    <w:rsid w:val="00574B91"/>
    <w:rsid w:val="0057720E"/>
    <w:rsid w:val="00577E58"/>
    <w:rsid w:val="0059009E"/>
    <w:rsid w:val="00592E88"/>
    <w:rsid w:val="005B27B6"/>
    <w:rsid w:val="005C004B"/>
    <w:rsid w:val="005C23C5"/>
    <w:rsid w:val="005E6B16"/>
    <w:rsid w:val="005E6E38"/>
    <w:rsid w:val="005E700F"/>
    <w:rsid w:val="005F1B5F"/>
    <w:rsid w:val="00600C22"/>
    <w:rsid w:val="00601A2B"/>
    <w:rsid w:val="006111F1"/>
    <w:rsid w:val="006129D7"/>
    <w:rsid w:val="006157AB"/>
    <w:rsid w:val="00622735"/>
    <w:rsid w:val="00625365"/>
    <w:rsid w:val="006359B6"/>
    <w:rsid w:val="0064551E"/>
    <w:rsid w:val="00652F92"/>
    <w:rsid w:val="00672477"/>
    <w:rsid w:val="00691C29"/>
    <w:rsid w:val="006A515F"/>
    <w:rsid w:val="006A62FB"/>
    <w:rsid w:val="006A6307"/>
    <w:rsid w:val="006A6AE6"/>
    <w:rsid w:val="006A7595"/>
    <w:rsid w:val="006A7970"/>
    <w:rsid w:val="006B4EC2"/>
    <w:rsid w:val="006C2A9A"/>
    <w:rsid w:val="006C4ACC"/>
    <w:rsid w:val="006D412B"/>
    <w:rsid w:val="006D6A28"/>
    <w:rsid w:val="006D795D"/>
    <w:rsid w:val="006E290F"/>
    <w:rsid w:val="006F125C"/>
    <w:rsid w:val="00703A22"/>
    <w:rsid w:val="0070439E"/>
    <w:rsid w:val="00723AF9"/>
    <w:rsid w:val="00727C70"/>
    <w:rsid w:val="0073048B"/>
    <w:rsid w:val="00734D57"/>
    <w:rsid w:val="00754433"/>
    <w:rsid w:val="00766D3A"/>
    <w:rsid w:val="00766FA7"/>
    <w:rsid w:val="007700C7"/>
    <w:rsid w:val="00772D20"/>
    <w:rsid w:val="00773BB1"/>
    <w:rsid w:val="00775365"/>
    <w:rsid w:val="00786C75"/>
    <w:rsid w:val="007920D8"/>
    <w:rsid w:val="007A309E"/>
    <w:rsid w:val="007B34A1"/>
    <w:rsid w:val="007C0ED4"/>
    <w:rsid w:val="007C349A"/>
    <w:rsid w:val="007D24A1"/>
    <w:rsid w:val="007D3C68"/>
    <w:rsid w:val="007D3FA9"/>
    <w:rsid w:val="007D7C16"/>
    <w:rsid w:val="007E0C7E"/>
    <w:rsid w:val="007F34CC"/>
    <w:rsid w:val="007F3B4B"/>
    <w:rsid w:val="008030B3"/>
    <w:rsid w:val="0081147E"/>
    <w:rsid w:val="00820C5C"/>
    <w:rsid w:val="008222FC"/>
    <w:rsid w:val="008254BD"/>
    <w:rsid w:val="008324BE"/>
    <w:rsid w:val="008442A6"/>
    <w:rsid w:val="008465D5"/>
    <w:rsid w:val="008533A6"/>
    <w:rsid w:val="00861C47"/>
    <w:rsid w:val="008732CB"/>
    <w:rsid w:val="008854F3"/>
    <w:rsid w:val="00887934"/>
    <w:rsid w:val="00887FE8"/>
    <w:rsid w:val="008923DC"/>
    <w:rsid w:val="008B4632"/>
    <w:rsid w:val="008C7EF8"/>
    <w:rsid w:val="008D43DB"/>
    <w:rsid w:val="008D5E0C"/>
    <w:rsid w:val="008D65A3"/>
    <w:rsid w:val="008E00C0"/>
    <w:rsid w:val="008E14BF"/>
    <w:rsid w:val="008E7F9E"/>
    <w:rsid w:val="008F06EC"/>
    <w:rsid w:val="008F2617"/>
    <w:rsid w:val="008F3BB5"/>
    <w:rsid w:val="00901725"/>
    <w:rsid w:val="00934D8A"/>
    <w:rsid w:val="0093774B"/>
    <w:rsid w:val="009402AB"/>
    <w:rsid w:val="00943303"/>
    <w:rsid w:val="009442D9"/>
    <w:rsid w:val="00950DF1"/>
    <w:rsid w:val="00955F6C"/>
    <w:rsid w:val="009615E6"/>
    <w:rsid w:val="00966BF5"/>
    <w:rsid w:val="00986945"/>
    <w:rsid w:val="00992F00"/>
    <w:rsid w:val="009A25CB"/>
    <w:rsid w:val="009A6B4E"/>
    <w:rsid w:val="009C2599"/>
    <w:rsid w:val="009D3C91"/>
    <w:rsid w:val="009D7D14"/>
    <w:rsid w:val="009E25AF"/>
    <w:rsid w:val="009E60FD"/>
    <w:rsid w:val="009E7C91"/>
    <w:rsid w:val="009E7DCB"/>
    <w:rsid w:val="009F7183"/>
    <w:rsid w:val="00A0498A"/>
    <w:rsid w:val="00A04C7C"/>
    <w:rsid w:val="00A06A86"/>
    <w:rsid w:val="00A12AB1"/>
    <w:rsid w:val="00A149F9"/>
    <w:rsid w:val="00A15CFE"/>
    <w:rsid w:val="00A202D1"/>
    <w:rsid w:val="00A2416E"/>
    <w:rsid w:val="00A31048"/>
    <w:rsid w:val="00A47D08"/>
    <w:rsid w:val="00A54D4A"/>
    <w:rsid w:val="00A563BC"/>
    <w:rsid w:val="00A56F46"/>
    <w:rsid w:val="00A84D23"/>
    <w:rsid w:val="00A865D7"/>
    <w:rsid w:val="00A906D8"/>
    <w:rsid w:val="00AA1566"/>
    <w:rsid w:val="00AB4976"/>
    <w:rsid w:val="00AB7331"/>
    <w:rsid w:val="00AC2211"/>
    <w:rsid w:val="00AC32B8"/>
    <w:rsid w:val="00AC654A"/>
    <w:rsid w:val="00AC6C22"/>
    <w:rsid w:val="00AC71A7"/>
    <w:rsid w:val="00AE7015"/>
    <w:rsid w:val="00AF2C2B"/>
    <w:rsid w:val="00AF58C4"/>
    <w:rsid w:val="00B057D6"/>
    <w:rsid w:val="00B103A6"/>
    <w:rsid w:val="00B12DF1"/>
    <w:rsid w:val="00B26D0E"/>
    <w:rsid w:val="00B36E16"/>
    <w:rsid w:val="00B43EA2"/>
    <w:rsid w:val="00B45876"/>
    <w:rsid w:val="00B60649"/>
    <w:rsid w:val="00B60F63"/>
    <w:rsid w:val="00B62158"/>
    <w:rsid w:val="00B671E8"/>
    <w:rsid w:val="00B67A41"/>
    <w:rsid w:val="00B7572F"/>
    <w:rsid w:val="00B77A38"/>
    <w:rsid w:val="00B803BE"/>
    <w:rsid w:val="00B92835"/>
    <w:rsid w:val="00B94160"/>
    <w:rsid w:val="00B96E29"/>
    <w:rsid w:val="00BA2364"/>
    <w:rsid w:val="00BB5D52"/>
    <w:rsid w:val="00BC00A0"/>
    <w:rsid w:val="00BC2171"/>
    <w:rsid w:val="00BE03E7"/>
    <w:rsid w:val="00C10504"/>
    <w:rsid w:val="00C10865"/>
    <w:rsid w:val="00C11627"/>
    <w:rsid w:val="00C152AC"/>
    <w:rsid w:val="00C21053"/>
    <w:rsid w:val="00C228B5"/>
    <w:rsid w:val="00C22D5E"/>
    <w:rsid w:val="00C2768A"/>
    <w:rsid w:val="00C27FAB"/>
    <w:rsid w:val="00C40CBE"/>
    <w:rsid w:val="00C47651"/>
    <w:rsid w:val="00C57C8C"/>
    <w:rsid w:val="00C65E87"/>
    <w:rsid w:val="00C74273"/>
    <w:rsid w:val="00C82F0A"/>
    <w:rsid w:val="00C842A3"/>
    <w:rsid w:val="00C86530"/>
    <w:rsid w:val="00C9168C"/>
    <w:rsid w:val="00C928D9"/>
    <w:rsid w:val="00CA3211"/>
    <w:rsid w:val="00CB1151"/>
    <w:rsid w:val="00CC258D"/>
    <w:rsid w:val="00CC398D"/>
    <w:rsid w:val="00CC4C0A"/>
    <w:rsid w:val="00CC73EC"/>
    <w:rsid w:val="00CC7D5B"/>
    <w:rsid w:val="00D05FDD"/>
    <w:rsid w:val="00D158EF"/>
    <w:rsid w:val="00D17235"/>
    <w:rsid w:val="00D24D69"/>
    <w:rsid w:val="00D273B9"/>
    <w:rsid w:val="00D27FEA"/>
    <w:rsid w:val="00D410E0"/>
    <w:rsid w:val="00D42A25"/>
    <w:rsid w:val="00D45FB4"/>
    <w:rsid w:val="00D52489"/>
    <w:rsid w:val="00D52541"/>
    <w:rsid w:val="00D63D35"/>
    <w:rsid w:val="00D8002B"/>
    <w:rsid w:val="00D828AD"/>
    <w:rsid w:val="00D90AF6"/>
    <w:rsid w:val="00DA373C"/>
    <w:rsid w:val="00DA3CDA"/>
    <w:rsid w:val="00DA7DE5"/>
    <w:rsid w:val="00DB3155"/>
    <w:rsid w:val="00DB6300"/>
    <w:rsid w:val="00DB722E"/>
    <w:rsid w:val="00DC25F3"/>
    <w:rsid w:val="00DC2AC8"/>
    <w:rsid w:val="00DC3798"/>
    <w:rsid w:val="00DD4CA2"/>
    <w:rsid w:val="00DE2AF8"/>
    <w:rsid w:val="00DF1996"/>
    <w:rsid w:val="00E06111"/>
    <w:rsid w:val="00E06F21"/>
    <w:rsid w:val="00E154EE"/>
    <w:rsid w:val="00E16BFE"/>
    <w:rsid w:val="00E31775"/>
    <w:rsid w:val="00E33739"/>
    <w:rsid w:val="00E36FD9"/>
    <w:rsid w:val="00E437A1"/>
    <w:rsid w:val="00E524AA"/>
    <w:rsid w:val="00E5275D"/>
    <w:rsid w:val="00E53F37"/>
    <w:rsid w:val="00E629DF"/>
    <w:rsid w:val="00E6352F"/>
    <w:rsid w:val="00E6616E"/>
    <w:rsid w:val="00E75F2C"/>
    <w:rsid w:val="00E764DD"/>
    <w:rsid w:val="00E82E93"/>
    <w:rsid w:val="00E8353A"/>
    <w:rsid w:val="00EA1678"/>
    <w:rsid w:val="00EB31F8"/>
    <w:rsid w:val="00EC31F7"/>
    <w:rsid w:val="00EE5728"/>
    <w:rsid w:val="00EF6261"/>
    <w:rsid w:val="00F03C86"/>
    <w:rsid w:val="00F0439B"/>
    <w:rsid w:val="00F059BB"/>
    <w:rsid w:val="00F13FBA"/>
    <w:rsid w:val="00F16217"/>
    <w:rsid w:val="00F406B1"/>
    <w:rsid w:val="00F44943"/>
    <w:rsid w:val="00F462AE"/>
    <w:rsid w:val="00F47DBE"/>
    <w:rsid w:val="00F67F44"/>
    <w:rsid w:val="00F8385C"/>
    <w:rsid w:val="00F9760B"/>
    <w:rsid w:val="00FA0176"/>
    <w:rsid w:val="00FB3D6A"/>
    <w:rsid w:val="00FB6DA4"/>
    <w:rsid w:val="00FD5D01"/>
    <w:rsid w:val="00FD663C"/>
    <w:rsid w:val="00FE0314"/>
    <w:rsid w:val="00FE5D2E"/>
    <w:rsid w:val="00FF29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3C86"/>
    <w:pPr>
      <w:spacing w:after="0" w:line="240" w:lineRule="auto"/>
    </w:pPr>
    <w:rPr>
      <w:sz w:val="24"/>
      <w:szCs w:val="24"/>
    </w:rPr>
  </w:style>
  <w:style w:type="paragraph" w:styleId="Heading1">
    <w:name w:val="heading 1"/>
    <w:basedOn w:val="Normal"/>
    <w:next w:val="Normal"/>
    <w:link w:val="Heading1Char"/>
    <w:uiPriority w:val="9"/>
    <w:qFormat/>
    <w:rsid w:val="0064551E"/>
    <w:pPr>
      <w:keepNext/>
      <w:spacing w:before="240" w:after="60" w:line="276" w:lineRule="auto"/>
      <w:outlineLvl w:val="0"/>
    </w:pPr>
    <w:rPr>
      <w:rFonts w:ascii="Cambria" w:eastAsia="Times New Roman" w:hAnsi="Cambria" w:cs="Times New Roman"/>
      <w:b/>
      <w:bCs/>
      <w:kern w:val="32"/>
      <w:sz w:val="32"/>
      <w:szCs w:val="32"/>
      <w:lang w:val="en-IN"/>
    </w:rPr>
  </w:style>
  <w:style w:type="paragraph" w:styleId="Heading2">
    <w:name w:val="heading 2"/>
    <w:basedOn w:val="Normal"/>
    <w:next w:val="Normal"/>
    <w:link w:val="Heading2Char"/>
    <w:uiPriority w:val="9"/>
    <w:unhideWhenUsed/>
    <w:qFormat/>
    <w:rsid w:val="00D05FDD"/>
    <w:pPr>
      <w:keepNext/>
      <w:keepLines/>
      <w:spacing w:before="200" w:line="276" w:lineRule="auto"/>
      <w:outlineLvl w:val="1"/>
    </w:pPr>
    <w:rPr>
      <w:rFonts w:asciiTheme="majorHAnsi" w:eastAsiaTheme="majorEastAsia" w:hAnsiTheme="majorHAnsi" w:cstheme="majorBidi"/>
      <w:b/>
      <w:bCs/>
      <w:color w:val="5B9BD5" w:themeColor="accent1"/>
      <w:sz w:val="26"/>
      <w:szCs w:val="26"/>
      <w:lang w:val="en-GB"/>
    </w:rPr>
  </w:style>
  <w:style w:type="paragraph" w:styleId="Heading3">
    <w:name w:val="heading 3"/>
    <w:basedOn w:val="Normal"/>
    <w:next w:val="Normal"/>
    <w:link w:val="Heading3Char"/>
    <w:uiPriority w:val="9"/>
    <w:unhideWhenUsed/>
    <w:qFormat/>
    <w:rsid w:val="00CC73EC"/>
    <w:pPr>
      <w:keepNext/>
      <w:keepLines/>
      <w:spacing w:before="200" w:line="259" w:lineRule="auto"/>
      <w:outlineLvl w:val="2"/>
    </w:pPr>
    <w:rPr>
      <w:rFonts w:ascii="Calibri Light" w:eastAsia="Times New Roman" w:hAnsi="Calibri Light" w:cs="Times New Roman"/>
      <w:b/>
      <w:bCs/>
      <w:color w:val="5B9BD5"/>
      <w:sz w:val="22"/>
      <w:szCs w:val="22"/>
      <w:lang w:val="en-GB"/>
    </w:rPr>
  </w:style>
  <w:style w:type="paragraph" w:styleId="Heading4">
    <w:name w:val="heading 4"/>
    <w:basedOn w:val="Normal"/>
    <w:next w:val="Normal"/>
    <w:link w:val="Heading4Char"/>
    <w:autoRedefine/>
    <w:uiPriority w:val="9"/>
    <w:unhideWhenUsed/>
    <w:qFormat/>
    <w:rsid w:val="00D05FDD"/>
    <w:pPr>
      <w:keepNext/>
      <w:keepLines/>
      <w:spacing w:before="200" w:line="276" w:lineRule="auto"/>
      <w:outlineLvl w:val="3"/>
    </w:pPr>
    <w:rPr>
      <w:rFonts w:ascii="Times New Roman" w:eastAsiaTheme="majorEastAsia" w:hAnsi="Times New Roman" w:cstheme="majorBidi"/>
      <w:b/>
      <w:bCs/>
      <w:iCs/>
      <w:szCs w:val="2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51E"/>
    <w:rPr>
      <w:rFonts w:ascii="Cambria" w:eastAsia="Times New Roman" w:hAnsi="Cambria" w:cs="Times New Roman"/>
      <w:b/>
      <w:bCs/>
      <w:kern w:val="32"/>
      <w:sz w:val="32"/>
      <w:szCs w:val="32"/>
      <w:lang w:val="en-IN"/>
    </w:rPr>
  </w:style>
  <w:style w:type="character" w:customStyle="1" w:styleId="Heading2Char">
    <w:name w:val="Heading 2 Char"/>
    <w:basedOn w:val="DefaultParagraphFont"/>
    <w:link w:val="Heading2"/>
    <w:uiPriority w:val="9"/>
    <w:rsid w:val="00D05FDD"/>
    <w:rPr>
      <w:rFonts w:asciiTheme="majorHAnsi" w:eastAsiaTheme="majorEastAsia" w:hAnsiTheme="majorHAnsi" w:cstheme="majorBidi"/>
      <w:b/>
      <w:bCs/>
      <w:color w:val="5B9BD5" w:themeColor="accent1"/>
      <w:sz w:val="26"/>
      <w:szCs w:val="26"/>
      <w:lang w:val="en-GB"/>
    </w:rPr>
  </w:style>
  <w:style w:type="character" w:customStyle="1" w:styleId="Heading3Char">
    <w:name w:val="Heading 3 Char"/>
    <w:basedOn w:val="DefaultParagraphFont"/>
    <w:link w:val="Heading3"/>
    <w:uiPriority w:val="9"/>
    <w:rsid w:val="00CC73EC"/>
    <w:rPr>
      <w:rFonts w:ascii="Calibri Light" w:eastAsia="Times New Roman" w:hAnsi="Calibri Light" w:cs="Times New Roman"/>
      <w:b/>
      <w:bCs/>
      <w:color w:val="5B9BD5"/>
      <w:lang w:val="en-GB"/>
    </w:rPr>
  </w:style>
  <w:style w:type="character" w:customStyle="1" w:styleId="Heading4Char">
    <w:name w:val="Heading 4 Char"/>
    <w:basedOn w:val="DefaultParagraphFont"/>
    <w:link w:val="Heading4"/>
    <w:uiPriority w:val="9"/>
    <w:rsid w:val="00D05FDD"/>
    <w:rPr>
      <w:rFonts w:ascii="Times New Roman" w:eastAsiaTheme="majorEastAsia" w:hAnsi="Times New Roman" w:cstheme="majorBidi"/>
      <w:b/>
      <w:bCs/>
      <w:iCs/>
      <w:sz w:val="24"/>
      <w:lang w:val="en-GB" w:eastAsia="en-GB"/>
    </w:rPr>
  </w:style>
  <w:style w:type="character" w:styleId="Hyperlink">
    <w:name w:val="Hyperlink"/>
    <w:uiPriority w:val="99"/>
    <w:unhideWhenUsed/>
    <w:rsid w:val="00F03C86"/>
    <w:rPr>
      <w:color w:val="0000FF"/>
      <w:u w:val="single"/>
    </w:rPr>
  </w:style>
  <w:style w:type="paragraph" w:styleId="TOC1">
    <w:name w:val="toc 1"/>
    <w:basedOn w:val="Normal"/>
    <w:next w:val="Normal"/>
    <w:autoRedefine/>
    <w:uiPriority w:val="39"/>
    <w:unhideWhenUsed/>
    <w:rsid w:val="00BC2171"/>
    <w:pPr>
      <w:spacing w:before="120"/>
    </w:pPr>
    <w:rPr>
      <w:rFonts w:ascii="Times New Roman" w:eastAsiaTheme="minorEastAsia" w:hAnsi="Times New Roman" w:cs="Times New Roman"/>
      <w:b/>
      <w:bCs/>
      <w:noProof/>
      <w:sz w:val="28"/>
      <w:szCs w:val="28"/>
    </w:rPr>
  </w:style>
  <w:style w:type="paragraph" w:styleId="ListParagraph">
    <w:name w:val="List Paragraph"/>
    <w:basedOn w:val="Normal"/>
    <w:uiPriority w:val="34"/>
    <w:qFormat/>
    <w:rsid w:val="001E359D"/>
    <w:pPr>
      <w:ind w:left="720"/>
      <w:contextualSpacing/>
    </w:pPr>
  </w:style>
  <w:style w:type="paragraph" w:customStyle="1" w:styleId="ListParagraph1">
    <w:name w:val="List Paragraph1"/>
    <w:basedOn w:val="Normal"/>
    <w:uiPriority w:val="34"/>
    <w:qFormat/>
    <w:rsid w:val="007D3FA9"/>
    <w:pPr>
      <w:suppressAutoHyphens/>
      <w:spacing w:after="200" w:line="276" w:lineRule="auto"/>
      <w:ind w:left="720"/>
      <w:contextualSpacing/>
    </w:pPr>
    <w:rPr>
      <w:rFonts w:ascii="Calibri" w:eastAsia="SimSun" w:hAnsi="Calibri" w:cs="Times New Roman"/>
      <w:sz w:val="22"/>
      <w:szCs w:val="22"/>
      <w:lang w:eastAsia="zh-CN"/>
    </w:rPr>
  </w:style>
  <w:style w:type="table" w:styleId="TableGrid">
    <w:name w:val="Table Grid"/>
    <w:basedOn w:val="TableNormal"/>
    <w:uiPriority w:val="39"/>
    <w:rsid w:val="00533CA8"/>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33CA8"/>
    <w:pPr>
      <w:spacing w:after="0" w:line="240" w:lineRule="auto"/>
    </w:pPr>
    <w:rPr>
      <w:rFonts w:eastAsiaTheme="minorEastAsia"/>
      <w:lang w:val="en-GB"/>
    </w:rPr>
  </w:style>
  <w:style w:type="paragraph" w:styleId="BalloonText">
    <w:name w:val="Balloon Text"/>
    <w:basedOn w:val="Normal"/>
    <w:link w:val="BalloonTextChar"/>
    <w:uiPriority w:val="99"/>
    <w:semiHidden/>
    <w:unhideWhenUsed/>
    <w:rsid w:val="00D05FDD"/>
    <w:rPr>
      <w:rFonts w:ascii="Tahoma" w:hAnsi="Tahoma" w:cs="Tahoma"/>
      <w:sz w:val="16"/>
      <w:szCs w:val="16"/>
      <w:lang w:val="en-GB"/>
    </w:rPr>
  </w:style>
  <w:style w:type="character" w:customStyle="1" w:styleId="BalloonTextChar">
    <w:name w:val="Balloon Text Char"/>
    <w:basedOn w:val="DefaultParagraphFont"/>
    <w:link w:val="BalloonText"/>
    <w:uiPriority w:val="99"/>
    <w:semiHidden/>
    <w:rsid w:val="00D05FDD"/>
    <w:rPr>
      <w:rFonts w:ascii="Tahoma" w:hAnsi="Tahoma" w:cs="Tahoma"/>
      <w:sz w:val="16"/>
      <w:szCs w:val="16"/>
      <w:lang w:val="en-GB"/>
    </w:rPr>
  </w:style>
  <w:style w:type="paragraph" w:styleId="NormalWeb">
    <w:name w:val="Normal (Web)"/>
    <w:basedOn w:val="Normal"/>
    <w:uiPriority w:val="99"/>
    <w:unhideWhenUsed/>
    <w:rsid w:val="00C152AC"/>
    <w:pPr>
      <w:spacing w:before="100" w:beforeAutospacing="1" w:after="100" w:afterAutospacing="1"/>
    </w:pPr>
    <w:rPr>
      <w:rFonts w:ascii="SimSun" w:eastAsia="SimSun" w:hAnsi="SimSun" w:cs="SimSun"/>
      <w:lang w:eastAsia="zh-CN"/>
    </w:rPr>
  </w:style>
  <w:style w:type="paragraph" w:styleId="Caption">
    <w:name w:val="caption"/>
    <w:basedOn w:val="Normal"/>
    <w:next w:val="Normal"/>
    <w:uiPriority w:val="35"/>
    <w:unhideWhenUsed/>
    <w:qFormat/>
    <w:rsid w:val="00C152AC"/>
    <w:pPr>
      <w:widowControl w:val="0"/>
      <w:jc w:val="both"/>
    </w:pPr>
    <w:rPr>
      <w:rFonts w:asciiTheme="majorHAnsi" w:eastAsia="SimHei" w:hAnsiTheme="majorHAnsi" w:cstheme="majorBidi"/>
      <w:kern w:val="2"/>
      <w:sz w:val="20"/>
      <w:szCs w:val="20"/>
      <w:lang w:eastAsia="zh-CN"/>
    </w:rPr>
  </w:style>
  <w:style w:type="paragraph" w:customStyle="1" w:styleId="ox-0efdef2f0a-s6">
    <w:name w:val="ox-0efdef2f0a-s6"/>
    <w:basedOn w:val="Normal"/>
    <w:rsid w:val="006129D7"/>
    <w:pPr>
      <w:spacing w:before="100" w:beforeAutospacing="1" w:after="100" w:afterAutospacing="1"/>
    </w:pPr>
    <w:rPr>
      <w:rFonts w:ascii="Times New Roman" w:eastAsia="Times New Roman" w:hAnsi="Times New Roman" w:cs="Times New Roman"/>
      <w:lang w:val="en-GB" w:eastAsia="en-GB"/>
    </w:rPr>
  </w:style>
  <w:style w:type="paragraph" w:customStyle="1" w:styleId="ox-0efdef2f0a-s8">
    <w:name w:val="ox-0efdef2f0a-s8"/>
    <w:basedOn w:val="Normal"/>
    <w:rsid w:val="006129D7"/>
    <w:pPr>
      <w:spacing w:before="100" w:beforeAutospacing="1" w:after="100" w:afterAutospacing="1"/>
    </w:pPr>
    <w:rPr>
      <w:rFonts w:ascii="Times New Roman" w:eastAsia="Times New Roman" w:hAnsi="Times New Roman" w:cs="Times New Roman"/>
      <w:lang w:val="en-GB" w:eastAsia="en-GB"/>
    </w:rPr>
  </w:style>
  <w:style w:type="paragraph" w:customStyle="1" w:styleId="ox-9222b6e20a-s8">
    <w:name w:val="ox-9222b6e20a-s8"/>
    <w:basedOn w:val="Normal"/>
    <w:rsid w:val="0044559D"/>
    <w:pPr>
      <w:spacing w:before="100" w:beforeAutospacing="1" w:after="100" w:afterAutospacing="1"/>
    </w:pPr>
    <w:rPr>
      <w:rFonts w:ascii="Times New Roman" w:eastAsia="Times New Roman" w:hAnsi="Times New Roman" w:cs="Times New Roman"/>
      <w:lang w:val="en-GB" w:eastAsia="en-GB"/>
    </w:rPr>
  </w:style>
  <w:style w:type="character" w:customStyle="1" w:styleId="ox-9222b6e20a-bumpedfont15">
    <w:name w:val="ox-9222b6e20a-bumpedfont15"/>
    <w:basedOn w:val="DefaultParagraphFont"/>
    <w:rsid w:val="0044559D"/>
  </w:style>
  <w:style w:type="paragraph" w:customStyle="1" w:styleId="ox-9222b6e20a-s4">
    <w:name w:val="ox-9222b6e20a-s4"/>
    <w:basedOn w:val="Normal"/>
    <w:rsid w:val="0044559D"/>
    <w:pPr>
      <w:spacing w:before="100" w:beforeAutospacing="1" w:after="100" w:afterAutospacing="1"/>
    </w:pPr>
    <w:rPr>
      <w:rFonts w:ascii="Times New Roman" w:eastAsia="Times New Roman" w:hAnsi="Times New Roman" w:cs="Times New Roman"/>
      <w:lang w:val="en-GB" w:eastAsia="en-GB"/>
    </w:rPr>
  </w:style>
  <w:style w:type="paragraph" w:customStyle="1" w:styleId="yiv3066745717ox-e7e0dc7a52-s9">
    <w:name w:val="yiv3066745717ox-e7e0dc7a52-s9"/>
    <w:basedOn w:val="Normal"/>
    <w:rsid w:val="009C2599"/>
    <w:pPr>
      <w:spacing w:before="100" w:beforeAutospacing="1" w:after="100" w:afterAutospacing="1"/>
    </w:pPr>
    <w:rPr>
      <w:rFonts w:ascii="Times New Roman" w:eastAsia="Times New Roman" w:hAnsi="Times New Roman" w:cs="Times New Roman"/>
      <w:lang w:val="en-GB" w:eastAsia="en-GB"/>
    </w:rPr>
  </w:style>
  <w:style w:type="character" w:customStyle="1" w:styleId="yiv3066745717ox-e7e0dc7a52-bumpedfont15">
    <w:name w:val="yiv3066745717ox-e7e0dc7a52-bumpedfont15"/>
    <w:basedOn w:val="DefaultParagraphFont"/>
    <w:rsid w:val="009C2599"/>
  </w:style>
  <w:style w:type="paragraph" w:customStyle="1" w:styleId="yiv3066745717ox-e7e0dc7a52-s5">
    <w:name w:val="yiv3066745717ox-e7e0dc7a52-s5"/>
    <w:basedOn w:val="Normal"/>
    <w:rsid w:val="009C2599"/>
    <w:pPr>
      <w:spacing w:before="100" w:beforeAutospacing="1" w:after="100" w:afterAutospacing="1"/>
    </w:pPr>
    <w:rPr>
      <w:rFonts w:ascii="Times New Roman" w:eastAsia="Times New Roman" w:hAnsi="Times New Roman" w:cs="Times New Roman"/>
      <w:lang w:val="en-GB" w:eastAsia="en-GB"/>
    </w:rPr>
  </w:style>
  <w:style w:type="paragraph" w:customStyle="1" w:styleId="yiv5583618741ox-e7e0dc7a52-s9">
    <w:name w:val="yiv5583618741ox-e7e0dc7a52-s9"/>
    <w:basedOn w:val="Normal"/>
    <w:rsid w:val="00E524AA"/>
    <w:pPr>
      <w:spacing w:before="100" w:beforeAutospacing="1" w:after="100" w:afterAutospacing="1"/>
    </w:pPr>
    <w:rPr>
      <w:rFonts w:ascii="Times New Roman" w:eastAsia="Times New Roman" w:hAnsi="Times New Roman" w:cs="Times New Roman"/>
      <w:lang w:val="en-GB" w:eastAsia="en-GB"/>
    </w:rPr>
  </w:style>
  <w:style w:type="character" w:customStyle="1" w:styleId="yiv5583618741ox-e7e0dc7a52-bumpedfont15">
    <w:name w:val="yiv5583618741ox-e7e0dc7a52-bumpedfont15"/>
    <w:basedOn w:val="DefaultParagraphFont"/>
    <w:rsid w:val="00E524AA"/>
  </w:style>
  <w:style w:type="paragraph" w:customStyle="1" w:styleId="yiv5583618741ox-e7e0dc7a52-s5">
    <w:name w:val="yiv5583618741ox-e7e0dc7a52-s5"/>
    <w:basedOn w:val="Normal"/>
    <w:rsid w:val="006C2A9A"/>
    <w:pPr>
      <w:spacing w:before="100" w:beforeAutospacing="1" w:after="100" w:afterAutospacing="1"/>
    </w:pPr>
    <w:rPr>
      <w:rFonts w:ascii="Times New Roman" w:eastAsia="Times New Roman" w:hAnsi="Times New Roman" w:cs="Times New Roman"/>
      <w:lang w:val="en-GB" w:eastAsia="en-GB"/>
    </w:rPr>
  </w:style>
  <w:style w:type="paragraph" w:customStyle="1" w:styleId="yiv5583618741ox-e7e0dc7a52-s7">
    <w:name w:val="yiv5583618741ox-e7e0dc7a52-s7"/>
    <w:basedOn w:val="Normal"/>
    <w:rsid w:val="00E16BFE"/>
    <w:pPr>
      <w:spacing w:before="100" w:beforeAutospacing="1" w:after="100" w:afterAutospacing="1"/>
    </w:pPr>
    <w:rPr>
      <w:rFonts w:ascii="Times New Roman" w:eastAsia="Times New Roman" w:hAnsi="Times New Roman" w:cs="Times New Roman"/>
      <w:lang w:val="en-GB" w:eastAsia="en-GB"/>
    </w:rPr>
  </w:style>
  <w:style w:type="paragraph" w:customStyle="1" w:styleId="yiv5583618741ox-e7e0dc7a52-s26">
    <w:name w:val="yiv5583618741ox-e7e0dc7a52-s26"/>
    <w:basedOn w:val="Normal"/>
    <w:rsid w:val="00306392"/>
    <w:pPr>
      <w:spacing w:before="100" w:beforeAutospacing="1" w:after="100" w:afterAutospacing="1"/>
    </w:pPr>
    <w:rPr>
      <w:rFonts w:ascii="Times New Roman" w:eastAsia="Times New Roman" w:hAnsi="Times New Roman" w:cs="Times New Roman"/>
      <w:lang w:val="en-GB" w:eastAsia="en-GB"/>
    </w:rPr>
  </w:style>
  <w:style w:type="paragraph" w:customStyle="1" w:styleId="yiv5583618741ox-e7e0dc7a52-s27">
    <w:name w:val="yiv5583618741ox-e7e0dc7a52-s27"/>
    <w:basedOn w:val="Normal"/>
    <w:rsid w:val="00203E79"/>
    <w:pPr>
      <w:spacing w:before="100" w:beforeAutospacing="1" w:after="100" w:afterAutospacing="1"/>
    </w:pPr>
    <w:rPr>
      <w:rFonts w:ascii="Times New Roman" w:eastAsia="Times New Roman" w:hAnsi="Times New Roman" w:cs="Times New Roman"/>
      <w:lang w:val="en-GB" w:eastAsia="en-GB"/>
    </w:rPr>
  </w:style>
  <w:style w:type="paragraph" w:customStyle="1" w:styleId="yiv5583618741ox-e7e0dc7a52-s28">
    <w:name w:val="yiv5583618741ox-e7e0dc7a52-s28"/>
    <w:basedOn w:val="Normal"/>
    <w:rsid w:val="00203E79"/>
    <w:pPr>
      <w:spacing w:before="100" w:beforeAutospacing="1" w:after="100" w:afterAutospacing="1"/>
    </w:pPr>
    <w:rPr>
      <w:rFonts w:ascii="Times New Roman" w:eastAsia="Times New Roman" w:hAnsi="Times New Roman" w:cs="Times New Roman"/>
      <w:lang w:val="en-GB" w:eastAsia="en-GB"/>
    </w:rPr>
  </w:style>
  <w:style w:type="character" w:customStyle="1" w:styleId="yiv5583618741ox-e7e0dc7a52-s14">
    <w:name w:val="yiv5583618741ox-e7e0dc7a52-s14"/>
    <w:basedOn w:val="DefaultParagraphFont"/>
    <w:rsid w:val="00297528"/>
  </w:style>
  <w:style w:type="paragraph" w:customStyle="1" w:styleId="yiv5583618741ox-e7e0dc7a52-s35">
    <w:name w:val="yiv5583618741ox-e7e0dc7a52-s35"/>
    <w:basedOn w:val="Normal"/>
    <w:rsid w:val="00297528"/>
    <w:pPr>
      <w:spacing w:before="100" w:beforeAutospacing="1" w:after="100" w:afterAutospacing="1"/>
    </w:pPr>
    <w:rPr>
      <w:rFonts w:ascii="Times New Roman" w:eastAsia="Times New Roman" w:hAnsi="Times New Roman" w:cs="Times New Roman"/>
      <w:lang w:val="en-GB" w:eastAsia="en-GB"/>
    </w:rPr>
  </w:style>
  <w:style w:type="paragraph" w:styleId="TOCHeading">
    <w:name w:val="TOC Heading"/>
    <w:basedOn w:val="Heading1"/>
    <w:next w:val="Normal"/>
    <w:uiPriority w:val="39"/>
    <w:unhideWhenUsed/>
    <w:qFormat/>
    <w:rsid w:val="00CC73EC"/>
    <w:pPr>
      <w:keepLines/>
      <w:spacing w:before="480" w:after="0" w:line="240" w:lineRule="auto"/>
      <w:outlineLvl w:val="9"/>
    </w:pPr>
    <w:rPr>
      <w:rFonts w:asciiTheme="majorHAnsi" w:eastAsiaTheme="majorEastAsia" w:hAnsiTheme="majorHAnsi" w:cstheme="majorBidi"/>
      <w:color w:val="2E74B5" w:themeColor="accent1" w:themeShade="BF"/>
      <w:kern w:val="0"/>
      <w:sz w:val="28"/>
      <w:szCs w:val="28"/>
      <w:lang w:val="en-US"/>
    </w:rPr>
  </w:style>
  <w:style w:type="paragraph" w:styleId="TOC2">
    <w:name w:val="toc 2"/>
    <w:basedOn w:val="Normal"/>
    <w:next w:val="Normal"/>
    <w:autoRedefine/>
    <w:uiPriority w:val="39"/>
    <w:unhideWhenUsed/>
    <w:rsid w:val="00CC73EC"/>
    <w:pPr>
      <w:spacing w:after="100"/>
      <w:ind w:left="240"/>
    </w:pPr>
  </w:style>
  <w:style w:type="paragraph" w:styleId="TOC3">
    <w:name w:val="toc 3"/>
    <w:basedOn w:val="Normal"/>
    <w:next w:val="Normal"/>
    <w:autoRedefine/>
    <w:uiPriority w:val="39"/>
    <w:unhideWhenUsed/>
    <w:rsid w:val="00CC73EC"/>
    <w:pPr>
      <w:spacing w:after="100"/>
      <w:ind w:left="480"/>
    </w:pPr>
  </w:style>
  <w:style w:type="character" w:customStyle="1" w:styleId="Heading1Char1">
    <w:name w:val="Heading 1 Char1"/>
    <w:basedOn w:val="DefaultParagraphFont"/>
    <w:uiPriority w:val="9"/>
    <w:rsid w:val="00CC73EC"/>
    <w:rPr>
      <w:rFonts w:asciiTheme="majorHAnsi" w:eastAsiaTheme="majorEastAsia" w:hAnsiTheme="majorHAnsi" w:cstheme="majorBidi"/>
      <w:b/>
      <w:bCs/>
      <w:color w:val="2E74B5" w:themeColor="accent1" w:themeShade="BF"/>
      <w:kern w:val="0"/>
      <w:sz w:val="28"/>
      <w:szCs w:val="28"/>
      <w:lang w:val="en-GB" w:eastAsia="en-US"/>
    </w:rPr>
  </w:style>
  <w:style w:type="paragraph" w:customStyle="1" w:styleId="Heading11">
    <w:name w:val="Heading 11"/>
    <w:basedOn w:val="Normal"/>
    <w:next w:val="Normal"/>
    <w:uiPriority w:val="9"/>
    <w:qFormat/>
    <w:rsid w:val="00CC73EC"/>
    <w:pPr>
      <w:keepNext/>
      <w:keepLines/>
      <w:spacing w:before="480" w:line="276" w:lineRule="auto"/>
      <w:outlineLvl w:val="0"/>
    </w:pPr>
    <w:rPr>
      <w:rFonts w:ascii="Calibri Light" w:eastAsia="Times New Roman" w:hAnsi="Calibri Light" w:cs="Times New Roman"/>
      <w:b/>
      <w:bCs/>
      <w:color w:val="2E74B5"/>
      <w:sz w:val="28"/>
      <w:szCs w:val="28"/>
      <w:lang w:val="en-GB" w:eastAsia="en-GB"/>
    </w:rPr>
  </w:style>
  <w:style w:type="paragraph" w:customStyle="1" w:styleId="Heading21">
    <w:name w:val="Heading 21"/>
    <w:basedOn w:val="Normal"/>
    <w:next w:val="Normal"/>
    <w:uiPriority w:val="9"/>
    <w:unhideWhenUsed/>
    <w:qFormat/>
    <w:rsid w:val="00CC73EC"/>
    <w:pPr>
      <w:keepNext/>
      <w:keepLines/>
      <w:spacing w:before="200" w:line="259" w:lineRule="auto"/>
      <w:outlineLvl w:val="1"/>
    </w:pPr>
    <w:rPr>
      <w:rFonts w:ascii="Calibri Light" w:eastAsia="Times New Roman" w:hAnsi="Calibri Light" w:cs="Times New Roman"/>
      <w:b/>
      <w:bCs/>
      <w:color w:val="5B9BD5"/>
      <w:sz w:val="26"/>
      <w:szCs w:val="26"/>
      <w:lang w:val="en-GB"/>
    </w:rPr>
  </w:style>
  <w:style w:type="paragraph" w:customStyle="1" w:styleId="Heading31">
    <w:name w:val="Heading 31"/>
    <w:basedOn w:val="Normal"/>
    <w:next w:val="Normal"/>
    <w:uiPriority w:val="9"/>
    <w:unhideWhenUsed/>
    <w:qFormat/>
    <w:rsid w:val="00CC73EC"/>
    <w:pPr>
      <w:keepNext/>
      <w:keepLines/>
      <w:spacing w:before="200" w:line="259" w:lineRule="auto"/>
      <w:outlineLvl w:val="2"/>
    </w:pPr>
    <w:rPr>
      <w:rFonts w:ascii="Calibri Light" w:eastAsia="Times New Roman" w:hAnsi="Calibri Light" w:cs="Times New Roman"/>
      <w:b/>
      <w:bCs/>
      <w:color w:val="5B9BD5"/>
      <w:sz w:val="22"/>
      <w:szCs w:val="22"/>
      <w:lang w:val="en-GB"/>
    </w:rPr>
  </w:style>
  <w:style w:type="paragraph" w:customStyle="1" w:styleId="NoSpacing1">
    <w:name w:val="No Spacing1"/>
    <w:next w:val="NoSpacing"/>
    <w:link w:val="NoSpacingChar"/>
    <w:uiPriority w:val="1"/>
    <w:qFormat/>
    <w:rsid w:val="00CC73EC"/>
    <w:pPr>
      <w:spacing w:after="0" w:line="240" w:lineRule="auto"/>
    </w:pPr>
    <w:rPr>
      <w:rFonts w:eastAsia="Times New Roman"/>
      <w:lang w:eastAsia="ja-JP"/>
    </w:rPr>
  </w:style>
  <w:style w:type="character" w:customStyle="1" w:styleId="NoSpacingChar">
    <w:name w:val="No Spacing Char"/>
    <w:basedOn w:val="DefaultParagraphFont"/>
    <w:link w:val="NoSpacing1"/>
    <w:uiPriority w:val="1"/>
    <w:rsid w:val="00CC73EC"/>
    <w:rPr>
      <w:rFonts w:eastAsia="Times New Roman"/>
      <w:lang w:eastAsia="ja-JP"/>
    </w:rPr>
  </w:style>
  <w:style w:type="paragraph" w:styleId="Header">
    <w:name w:val="header"/>
    <w:basedOn w:val="Normal"/>
    <w:link w:val="HeaderChar"/>
    <w:uiPriority w:val="99"/>
    <w:unhideWhenUsed/>
    <w:rsid w:val="00CC73EC"/>
    <w:pPr>
      <w:tabs>
        <w:tab w:val="center" w:pos="4513"/>
        <w:tab w:val="right" w:pos="9026"/>
      </w:tabs>
    </w:pPr>
    <w:rPr>
      <w:rFonts w:eastAsiaTheme="minorEastAsia"/>
      <w:sz w:val="22"/>
      <w:szCs w:val="22"/>
      <w:lang w:val="en-GB"/>
    </w:rPr>
  </w:style>
  <w:style w:type="character" w:customStyle="1" w:styleId="HeaderChar">
    <w:name w:val="Header Char"/>
    <w:basedOn w:val="DefaultParagraphFont"/>
    <w:link w:val="Header"/>
    <w:uiPriority w:val="99"/>
    <w:rsid w:val="00CC73EC"/>
    <w:rPr>
      <w:rFonts w:eastAsiaTheme="minorEastAsia"/>
      <w:lang w:val="en-GB"/>
    </w:rPr>
  </w:style>
  <w:style w:type="paragraph" w:styleId="Footer">
    <w:name w:val="footer"/>
    <w:basedOn w:val="Normal"/>
    <w:link w:val="FooterChar"/>
    <w:uiPriority w:val="99"/>
    <w:unhideWhenUsed/>
    <w:rsid w:val="00CC73EC"/>
    <w:pPr>
      <w:tabs>
        <w:tab w:val="center" w:pos="4513"/>
        <w:tab w:val="right" w:pos="9026"/>
      </w:tabs>
    </w:pPr>
    <w:rPr>
      <w:rFonts w:eastAsiaTheme="minorEastAsia"/>
      <w:sz w:val="22"/>
      <w:szCs w:val="22"/>
      <w:lang w:val="en-GB"/>
    </w:rPr>
  </w:style>
  <w:style w:type="character" w:customStyle="1" w:styleId="FooterChar">
    <w:name w:val="Footer Char"/>
    <w:basedOn w:val="DefaultParagraphFont"/>
    <w:link w:val="Footer"/>
    <w:uiPriority w:val="99"/>
    <w:rsid w:val="00CC73EC"/>
    <w:rPr>
      <w:rFonts w:eastAsiaTheme="minorEastAsia"/>
      <w:lang w:val="en-GB"/>
    </w:rPr>
  </w:style>
  <w:style w:type="character" w:customStyle="1" w:styleId="Hyperlink1">
    <w:name w:val="Hyperlink1"/>
    <w:basedOn w:val="DefaultParagraphFont"/>
    <w:uiPriority w:val="99"/>
    <w:unhideWhenUsed/>
    <w:rsid w:val="00CC73EC"/>
    <w:rPr>
      <w:color w:val="0563C1"/>
      <w:u w:val="single"/>
    </w:rPr>
  </w:style>
  <w:style w:type="character" w:customStyle="1" w:styleId="apple-converted-space">
    <w:name w:val="apple-converted-space"/>
    <w:basedOn w:val="DefaultParagraphFont"/>
    <w:rsid w:val="00CC73EC"/>
  </w:style>
  <w:style w:type="paragraph" w:styleId="Bibliography">
    <w:name w:val="Bibliography"/>
    <w:basedOn w:val="Normal"/>
    <w:next w:val="Normal"/>
    <w:uiPriority w:val="37"/>
    <w:unhideWhenUsed/>
    <w:rsid w:val="00CC73EC"/>
    <w:pPr>
      <w:spacing w:after="160" w:line="259" w:lineRule="auto"/>
    </w:pPr>
    <w:rPr>
      <w:rFonts w:eastAsiaTheme="minorEastAsia"/>
      <w:sz w:val="22"/>
      <w:szCs w:val="22"/>
      <w:lang w:val="en-GB"/>
    </w:rPr>
  </w:style>
  <w:style w:type="character" w:styleId="Emphasis">
    <w:name w:val="Emphasis"/>
    <w:basedOn w:val="DefaultParagraphFont"/>
    <w:uiPriority w:val="20"/>
    <w:qFormat/>
    <w:rsid w:val="00CC73EC"/>
    <w:rPr>
      <w:i/>
      <w:iCs/>
    </w:rPr>
  </w:style>
  <w:style w:type="character" w:styleId="Strong">
    <w:name w:val="Strong"/>
    <w:basedOn w:val="DefaultParagraphFont"/>
    <w:uiPriority w:val="22"/>
    <w:qFormat/>
    <w:rsid w:val="00CC73EC"/>
    <w:rPr>
      <w:b/>
      <w:bCs/>
    </w:rPr>
  </w:style>
  <w:style w:type="character" w:customStyle="1" w:styleId="DateChar">
    <w:name w:val="Date Char"/>
    <w:basedOn w:val="DefaultParagraphFont"/>
    <w:link w:val="Date"/>
    <w:uiPriority w:val="99"/>
    <w:semiHidden/>
    <w:rsid w:val="00CC73EC"/>
    <w:rPr>
      <w:rFonts w:eastAsiaTheme="minorEastAsia"/>
      <w:kern w:val="2"/>
      <w:sz w:val="21"/>
      <w:lang w:eastAsia="zh-CN"/>
    </w:rPr>
  </w:style>
  <w:style w:type="paragraph" w:styleId="Date">
    <w:name w:val="Date"/>
    <w:basedOn w:val="Normal"/>
    <w:next w:val="Normal"/>
    <w:link w:val="DateChar"/>
    <w:uiPriority w:val="99"/>
    <w:semiHidden/>
    <w:unhideWhenUsed/>
    <w:rsid w:val="00CC73EC"/>
    <w:pPr>
      <w:widowControl w:val="0"/>
      <w:ind w:leftChars="2500" w:left="100"/>
      <w:jc w:val="both"/>
    </w:pPr>
    <w:rPr>
      <w:rFonts w:eastAsiaTheme="minorEastAsia"/>
      <w:kern w:val="2"/>
      <w:sz w:val="21"/>
      <w:szCs w:val="22"/>
      <w:lang w:eastAsia="zh-CN"/>
    </w:rPr>
  </w:style>
  <w:style w:type="paragraph" w:customStyle="1" w:styleId="Introduction">
    <w:name w:val="Introduction"/>
    <w:basedOn w:val="Normal"/>
    <w:qFormat/>
    <w:rsid w:val="00CC73EC"/>
    <w:pPr>
      <w:spacing w:before="200" w:after="200"/>
    </w:pPr>
    <w:rPr>
      <w:rFonts w:eastAsia="Times New Roman" w:cs="Times New Roman"/>
      <w:color w:val="000000" w:themeColor="text1"/>
      <w:sz w:val="22"/>
      <w:szCs w:val="22"/>
    </w:rPr>
  </w:style>
  <w:style w:type="paragraph" w:styleId="CommentText">
    <w:name w:val="annotation text"/>
    <w:basedOn w:val="Normal"/>
    <w:link w:val="CommentTextChar"/>
    <w:uiPriority w:val="99"/>
    <w:semiHidden/>
    <w:unhideWhenUsed/>
    <w:rsid w:val="00CC73EC"/>
    <w:pPr>
      <w:widowControl w:val="0"/>
    </w:pPr>
    <w:rPr>
      <w:rFonts w:eastAsiaTheme="minorEastAsia"/>
      <w:kern w:val="2"/>
      <w:sz w:val="21"/>
      <w:szCs w:val="22"/>
      <w:lang w:eastAsia="zh-CN"/>
    </w:rPr>
  </w:style>
  <w:style w:type="character" w:customStyle="1" w:styleId="CommentTextChar">
    <w:name w:val="Comment Text Char"/>
    <w:basedOn w:val="DefaultParagraphFont"/>
    <w:link w:val="CommentText"/>
    <w:uiPriority w:val="99"/>
    <w:semiHidden/>
    <w:rsid w:val="00CC73EC"/>
    <w:rPr>
      <w:rFonts w:eastAsiaTheme="minorEastAsia"/>
      <w:kern w:val="2"/>
      <w:sz w:val="21"/>
      <w:lang w:eastAsia="zh-CN"/>
    </w:rPr>
  </w:style>
  <w:style w:type="character" w:customStyle="1" w:styleId="CommentSubjectChar">
    <w:name w:val="Comment Subject Char"/>
    <w:basedOn w:val="CommentTextChar"/>
    <w:link w:val="CommentSubject"/>
    <w:uiPriority w:val="99"/>
    <w:semiHidden/>
    <w:rsid w:val="00CC73EC"/>
    <w:rPr>
      <w:rFonts w:eastAsiaTheme="minorEastAsia"/>
      <w:b/>
      <w:bCs/>
      <w:kern w:val="2"/>
      <w:sz w:val="21"/>
      <w:lang w:eastAsia="zh-CN"/>
    </w:rPr>
  </w:style>
  <w:style w:type="paragraph" w:styleId="CommentSubject">
    <w:name w:val="annotation subject"/>
    <w:basedOn w:val="CommentText"/>
    <w:next w:val="CommentText"/>
    <w:link w:val="CommentSubjectChar"/>
    <w:uiPriority w:val="99"/>
    <w:semiHidden/>
    <w:unhideWhenUsed/>
    <w:rsid w:val="00CC73EC"/>
    <w:rPr>
      <w:b/>
      <w:bCs/>
    </w:rPr>
  </w:style>
  <w:style w:type="character" w:customStyle="1" w:styleId="a">
    <w:name w:val="_"/>
    <w:basedOn w:val="DefaultParagraphFont"/>
    <w:rsid w:val="00CC73EC"/>
  </w:style>
  <w:style w:type="character" w:customStyle="1" w:styleId="HTMLPreformattedChar">
    <w:name w:val="HTML Preformatted Char"/>
    <w:basedOn w:val="DefaultParagraphFont"/>
    <w:link w:val="HTMLPreformatted"/>
    <w:uiPriority w:val="99"/>
    <w:semiHidden/>
    <w:rsid w:val="00CC73EC"/>
    <w:rPr>
      <w:rFonts w:ascii="SimSun" w:eastAsia="SimSun" w:hAnsi="SimSun" w:cs="SimSun"/>
      <w:sz w:val="24"/>
      <w:szCs w:val="24"/>
      <w:lang w:eastAsia="zh-CN"/>
    </w:rPr>
  </w:style>
  <w:style w:type="paragraph" w:styleId="HTMLPreformatted">
    <w:name w:val="HTML Preformatted"/>
    <w:basedOn w:val="Normal"/>
    <w:link w:val="HTMLPreformattedChar"/>
    <w:uiPriority w:val="99"/>
    <w:semiHidden/>
    <w:unhideWhenUsed/>
    <w:rsid w:val="00CC73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SimSun" w:eastAsia="SimSun" w:hAnsi="SimSun" w:cs="SimSun"/>
      <w:lang w:eastAsia="zh-CN"/>
    </w:rPr>
  </w:style>
  <w:style w:type="paragraph" w:styleId="TableofFigures">
    <w:name w:val="table of figures"/>
    <w:basedOn w:val="Normal"/>
    <w:next w:val="Normal"/>
    <w:uiPriority w:val="99"/>
    <w:unhideWhenUsed/>
    <w:rsid w:val="00CC73EC"/>
    <w:pPr>
      <w:widowControl w:val="0"/>
      <w:ind w:leftChars="200" w:left="200" w:hangingChars="200" w:hanging="200"/>
      <w:jc w:val="both"/>
    </w:pPr>
    <w:rPr>
      <w:rFonts w:eastAsiaTheme="minorEastAsia"/>
      <w:kern w:val="2"/>
      <w:sz w:val="21"/>
      <w:szCs w:val="22"/>
      <w:lang w:eastAsia="zh-CN"/>
    </w:rPr>
  </w:style>
  <w:style w:type="paragraph" w:styleId="TOC4">
    <w:name w:val="toc 4"/>
    <w:basedOn w:val="Normal"/>
    <w:next w:val="Normal"/>
    <w:autoRedefine/>
    <w:uiPriority w:val="39"/>
    <w:unhideWhenUsed/>
    <w:rsid w:val="00CC73EC"/>
    <w:pPr>
      <w:widowControl w:val="0"/>
      <w:ind w:left="630"/>
    </w:pPr>
    <w:rPr>
      <w:kern w:val="2"/>
      <w:sz w:val="18"/>
      <w:szCs w:val="18"/>
      <w:lang w:eastAsia="zh-CN"/>
    </w:rPr>
  </w:style>
  <w:style w:type="paragraph" w:styleId="TOC5">
    <w:name w:val="toc 5"/>
    <w:basedOn w:val="Normal"/>
    <w:next w:val="Normal"/>
    <w:autoRedefine/>
    <w:uiPriority w:val="39"/>
    <w:unhideWhenUsed/>
    <w:rsid w:val="00CC73EC"/>
    <w:pPr>
      <w:widowControl w:val="0"/>
      <w:ind w:left="840"/>
    </w:pPr>
    <w:rPr>
      <w:kern w:val="2"/>
      <w:sz w:val="18"/>
      <w:szCs w:val="18"/>
      <w:lang w:eastAsia="zh-CN"/>
    </w:rPr>
  </w:style>
  <w:style w:type="paragraph" w:styleId="TOC6">
    <w:name w:val="toc 6"/>
    <w:basedOn w:val="Normal"/>
    <w:next w:val="Normal"/>
    <w:autoRedefine/>
    <w:uiPriority w:val="39"/>
    <w:unhideWhenUsed/>
    <w:rsid w:val="00CC73EC"/>
    <w:pPr>
      <w:widowControl w:val="0"/>
      <w:ind w:left="1050"/>
    </w:pPr>
    <w:rPr>
      <w:kern w:val="2"/>
      <w:sz w:val="18"/>
      <w:szCs w:val="18"/>
      <w:lang w:eastAsia="zh-CN"/>
    </w:rPr>
  </w:style>
  <w:style w:type="paragraph" w:styleId="TOC7">
    <w:name w:val="toc 7"/>
    <w:basedOn w:val="Normal"/>
    <w:next w:val="Normal"/>
    <w:autoRedefine/>
    <w:uiPriority w:val="39"/>
    <w:unhideWhenUsed/>
    <w:rsid w:val="00CC73EC"/>
    <w:pPr>
      <w:widowControl w:val="0"/>
      <w:ind w:left="1260"/>
    </w:pPr>
    <w:rPr>
      <w:kern w:val="2"/>
      <w:sz w:val="18"/>
      <w:szCs w:val="18"/>
      <w:lang w:eastAsia="zh-CN"/>
    </w:rPr>
  </w:style>
  <w:style w:type="paragraph" w:styleId="TOC8">
    <w:name w:val="toc 8"/>
    <w:basedOn w:val="Normal"/>
    <w:next w:val="Normal"/>
    <w:autoRedefine/>
    <w:uiPriority w:val="39"/>
    <w:unhideWhenUsed/>
    <w:rsid w:val="00CC73EC"/>
    <w:pPr>
      <w:widowControl w:val="0"/>
      <w:ind w:left="1470"/>
    </w:pPr>
    <w:rPr>
      <w:kern w:val="2"/>
      <w:sz w:val="18"/>
      <w:szCs w:val="18"/>
      <w:lang w:eastAsia="zh-CN"/>
    </w:rPr>
  </w:style>
  <w:style w:type="paragraph" w:styleId="TOC9">
    <w:name w:val="toc 9"/>
    <w:basedOn w:val="Normal"/>
    <w:next w:val="Normal"/>
    <w:autoRedefine/>
    <w:uiPriority w:val="39"/>
    <w:unhideWhenUsed/>
    <w:rsid w:val="00CC73EC"/>
    <w:pPr>
      <w:widowControl w:val="0"/>
      <w:ind w:left="1680"/>
    </w:pPr>
    <w:rPr>
      <w:kern w:val="2"/>
      <w:sz w:val="18"/>
      <w:szCs w:val="18"/>
      <w:lang w:eastAsia="zh-CN"/>
    </w:rPr>
  </w:style>
  <w:style w:type="character" w:customStyle="1" w:styleId="selectable">
    <w:name w:val="selectable"/>
    <w:basedOn w:val="DefaultParagraphFont"/>
    <w:rsid w:val="00AF2C2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3C86"/>
    <w:pPr>
      <w:spacing w:after="0" w:line="240" w:lineRule="auto"/>
    </w:pPr>
    <w:rPr>
      <w:sz w:val="24"/>
      <w:szCs w:val="24"/>
    </w:rPr>
  </w:style>
  <w:style w:type="paragraph" w:styleId="Heading1">
    <w:name w:val="heading 1"/>
    <w:basedOn w:val="Normal"/>
    <w:next w:val="Normal"/>
    <w:link w:val="Heading1Char"/>
    <w:uiPriority w:val="9"/>
    <w:qFormat/>
    <w:rsid w:val="0064551E"/>
    <w:pPr>
      <w:keepNext/>
      <w:spacing w:before="240" w:after="60" w:line="276" w:lineRule="auto"/>
      <w:outlineLvl w:val="0"/>
    </w:pPr>
    <w:rPr>
      <w:rFonts w:ascii="Cambria" w:eastAsia="Times New Roman" w:hAnsi="Cambria" w:cs="Times New Roman"/>
      <w:b/>
      <w:bCs/>
      <w:kern w:val="32"/>
      <w:sz w:val="32"/>
      <w:szCs w:val="32"/>
      <w:lang w:val="en-IN"/>
    </w:rPr>
  </w:style>
  <w:style w:type="paragraph" w:styleId="Heading2">
    <w:name w:val="heading 2"/>
    <w:basedOn w:val="Normal"/>
    <w:next w:val="Normal"/>
    <w:link w:val="Heading2Char"/>
    <w:uiPriority w:val="9"/>
    <w:unhideWhenUsed/>
    <w:qFormat/>
    <w:rsid w:val="00D05FDD"/>
    <w:pPr>
      <w:keepNext/>
      <w:keepLines/>
      <w:spacing w:before="200" w:line="276" w:lineRule="auto"/>
      <w:outlineLvl w:val="1"/>
    </w:pPr>
    <w:rPr>
      <w:rFonts w:asciiTheme="majorHAnsi" w:eastAsiaTheme="majorEastAsia" w:hAnsiTheme="majorHAnsi" w:cstheme="majorBidi"/>
      <w:b/>
      <w:bCs/>
      <w:color w:val="5B9BD5" w:themeColor="accent1"/>
      <w:sz w:val="26"/>
      <w:szCs w:val="26"/>
      <w:lang w:val="en-GB"/>
    </w:rPr>
  </w:style>
  <w:style w:type="paragraph" w:styleId="Heading3">
    <w:name w:val="heading 3"/>
    <w:basedOn w:val="Normal"/>
    <w:next w:val="Normal"/>
    <w:link w:val="Heading3Char"/>
    <w:uiPriority w:val="9"/>
    <w:unhideWhenUsed/>
    <w:qFormat/>
    <w:rsid w:val="00CC73EC"/>
    <w:pPr>
      <w:keepNext/>
      <w:keepLines/>
      <w:spacing w:before="200" w:line="259" w:lineRule="auto"/>
      <w:outlineLvl w:val="2"/>
    </w:pPr>
    <w:rPr>
      <w:rFonts w:ascii="Calibri Light" w:eastAsia="Times New Roman" w:hAnsi="Calibri Light" w:cs="Times New Roman"/>
      <w:b/>
      <w:bCs/>
      <w:color w:val="5B9BD5"/>
      <w:sz w:val="22"/>
      <w:szCs w:val="22"/>
      <w:lang w:val="en-GB"/>
    </w:rPr>
  </w:style>
  <w:style w:type="paragraph" w:styleId="Heading4">
    <w:name w:val="heading 4"/>
    <w:basedOn w:val="Normal"/>
    <w:next w:val="Normal"/>
    <w:link w:val="Heading4Char"/>
    <w:autoRedefine/>
    <w:uiPriority w:val="9"/>
    <w:unhideWhenUsed/>
    <w:qFormat/>
    <w:rsid w:val="00D05FDD"/>
    <w:pPr>
      <w:keepNext/>
      <w:keepLines/>
      <w:spacing w:before="200" w:line="276" w:lineRule="auto"/>
      <w:outlineLvl w:val="3"/>
    </w:pPr>
    <w:rPr>
      <w:rFonts w:ascii="Times New Roman" w:eastAsiaTheme="majorEastAsia" w:hAnsi="Times New Roman" w:cstheme="majorBidi"/>
      <w:b/>
      <w:bCs/>
      <w:iCs/>
      <w:szCs w:val="2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51E"/>
    <w:rPr>
      <w:rFonts w:ascii="Cambria" w:eastAsia="Times New Roman" w:hAnsi="Cambria" w:cs="Times New Roman"/>
      <w:b/>
      <w:bCs/>
      <w:kern w:val="32"/>
      <w:sz w:val="32"/>
      <w:szCs w:val="32"/>
      <w:lang w:val="en-IN"/>
    </w:rPr>
  </w:style>
  <w:style w:type="character" w:customStyle="1" w:styleId="Heading2Char">
    <w:name w:val="Heading 2 Char"/>
    <w:basedOn w:val="DefaultParagraphFont"/>
    <w:link w:val="Heading2"/>
    <w:uiPriority w:val="9"/>
    <w:rsid w:val="00D05FDD"/>
    <w:rPr>
      <w:rFonts w:asciiTheme="majorHAnsi" w:eastAsiaTheme="majorEastAsia" w:hAnsiTheme="majorHAnsi" w:cstheme="majorBidi"/>
      <w:b/>
      <w:bCs/>
      <w:color w:val="5B9BD5" w:themeColor="accent1"/>
      <w:sz w:val="26"/>
      <w:szCs w:val="26"/>
      <w:lang w:val="en-GB"/>
    </w:rPr>
  </w:style>
  <w:style w:type="character" w:customStyle="1" w:styleId="Heading3Char">
    <w:name w:val="Heading 3 Char"/>
    <w:basedOn w:val="DefaultParagraphFont"/>
    <w:link w:val="Heading3"/>
    <w:uiPriority w:val="9"/>
    <w:rsid w:val="00CC73EC"/>
    <w:rPr>
      <w:rFonts w:ascii="Calibri Light" w:eastAsia="Times New Roman" w:hAnsi="Calibri Light" w:cs="Times New Roman"/>
      <w:b/>
      <w:bCs/>
      <w:color w:val="5B9BD5"/>
      <w:lang w:val="en-GB"/>
    </w:rPr>
  </w:style>
  <w:style w:type="character" w:customStyle="1" w:styleId="Heading4Char">
    <w:name w:val="Heading 4 Char"/>
    <w:basedOn w:val="DefaultParagraphFont"/>
    <w:link w:val="Heading4"/>
    <w:uiPriority w:val="9"/>
    <w:rsid w:val="00D05FDD"/>
    <w:rPr>
      <w:rFonts w:ascii="Times New Roman" w:eastAsiaTheme="majorEastAsia" w:hAnsi="Times New Roman" w:cstheme="majorBidi"/>
      <w:b/>
      <w:bCs/>
      <w:iCs/>
      <w:sz w:val="24"/>
      <w:lang w:val="en-GB" w:eastAsia="en-GB"/>
    </w:rPr>
  </w:style>
  <w:style w:type="character" w:styleId="Hyperlink">
    <w:name w:val="Hyperlink"/>
    <w:uiPriority w:val="99"/>
    <w:unhideWhenUsed/>
    <w:rsid w:val="00F03C86"/>
    <w:rPr>
      <w:color w:val="0000FF"/>
      <w:u w:val="single"/>
    </w:rPr>
  </w:style>
  <w:style w:type="paragraph" w:styleId="TOC1">
    <w:name w:val="toc 1"/>
    <w:basedOn w:val="Normal"/>
    <w:next w:val="Normal"/>
    <w:autoRedefine/>
    <w:uiPriority w:val="39"/>
    <w:unhideWhenUsed/>
    <w:rsid w:val="00BC2171"/>
    <w:pPr>
      <w:spacing w:before="120"/>
    </w:pPr>
    <w:rPr>
      <w:rFonts w:ascii="Times New Roman" w:eastAsiaTheme="minorEastAsia" w:hAnsi="Times New Roman" w:cs="Times New Roman"/>
      <w:b/>
      <w:bCs/>
      <w:noProof/>
      <w:sz w:val="28"/>
      <w:szCs w:val="28"/>
    </w:rPr>
  </w:style>
  <w:style w:type="paragraph" w:styleId="ListParagraph">
    <w:name w:val="List Paragraph"/>
    <w:basedOn w:val="Normal"/>
    <w:uiPriority w:val="34"/>
    <w:qFormat/>
    <w:rsid w:val="001E359D"/>
    <w:pPr>
      <w:ind w:left="720"/>
      <w:contextualSpacing/>
    </w:pPr>
  </w:style>
  <w:style w:type="paragraph" w:customStyle="1" w:styleId="ListParagraph1">
    <w:name w:val="List Paragraph1"/>
    <w:basedOn w:val="Normal"/>
    <w:uiPriority w:val="34"/>
    <w:qFormat/>
    <w:rsid w:val="007D3FA9"/>
    <w:pPr>
      <w:suppressAutoHyphens/>
      <w:spacing w:after="200" w:line="276" w:lineRule="auto"/>
      <w:ind w:left="720"/>
      <w:contextualSpacing/>
    </w:pPr>
    <w:rPr>
      <w:rFonts w:ascii="Calibri" w:eastAsia="SimSun" w:hAnsi="Calibri" w:cs="Times New Roman"/>
      <w:sz w:val="22"/>
      <w:szCs w:val="22"/>
      <w:lang w:eastAsia="zh-CN"/>
    </w:rPr>
  </w:style>
  <w:style w:type="table" w:styleId="TableGrid">
    <w:name w:val="Table Grid"/>
    <w:basedOn w:val="TableNormal"/>
    <w:uiPriority w:val="39"/>
    <w:rsid w:val="00533CA8"/>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33CA8"/>
    <w:pPr>
      <w:spacing w:after="0" w:line="240" w:lineRule="auto"/>
    </w:pPr>
    <w:rPr>
      <w:rFonts w:eastAsiaTheme="minorEastAsia"/>
      <w:lang w:val="en-GB"/>
    </w:rPr>
  </w:style>
  <w:style w:type="paragraph" w:styleId="BalloonText">
    <w:name w:val="Balloon Text"/>
    <w:basedOn w:val="Normal"/>
    <w:link w:val="BalloonTextChar"/>
    <w:uiPriority w:val="99"/>
    <w:semiHidden/>
    <w:unhideWhenUsed/>
    <w:rsid w:val="00D05FDD"/>
    <w:rPr>
      <w:rFonts w:ascii="Tahoma" w:hAnsi="Tahoma" w:cs="Tahoma"/>
      <w:sz w:val="16"/>
      <w:szCs w:val="16"/>
      <w:lang w:val="en-GB"/>
    </w:rPr>
  </w:style>
  <w:style w:type="character" w:customStyle="1" w:styleId="BalloonTextChar">
    <w:name w:val="Balloon Text Char"/>
    <w:basedOn w:val="DefaultParagraphFont"/>
    <w:link w:val="BalloonText"/>
    <w:uiPriority w:val="99"/>
    <w:semiHidden/>
    <w:rsid w:val="00D05FDD"/>
    <w:rPr>
      <w:rFonts w:ascii="Tahoma" w:hAnsi="Tahoma" w:cs="Tahoma"/>
      <w:sz w:val="16"/>
      <w:szCs w:val="16"/>
      <w:lang w:val="en-GB"/>
    </w:rPr>
  </w:style>
  <w:style w:type="paragraph" w:styleId="NormalWeb">
    <w:name w:val="Normal (Web)"/>
    <w:basedOn w:val="Normal"/>
    <w:uiPriority w:val="99"/>
    <w:unhideWhenUsed/>
    <w:rsid w:val="00C152AC"/>
    <w:pPr>
      <w:spacing w:before="100" w:beforeAutospacing="1" w:after="100" w:afterAutospacing="1"/>
    </w:pPr>
    <w:rPr>
      <w:rFonts w:ascii="SimSun" w:eastAsia="SimSun" w:hAnsi="SimSun" w:cs="SimSun"/>
      <w:lang w:eastAsia="zh-CN"/>
    </w:rPr>
  </w:style>
  <w:style w:type="paragraph" w:styleId="Caption">
    <w:name w:val="caption"/>
    <w:basedOn w:val="Normal"/>
    <w:next w:val="Normal"/>
    <w:uiPriority w:val="35"/>
    <w:unhideWhenUsed/>
    <w:qFormat/>
    <w:rsid w:val="00C152AC"/>
    <w:pPr>
      <w:widowControl w:val="0"/>
      <w:jc w:val="both"/>
    </w:pPr>
    <w:rPr>
      <w:rFonts w:asciiTheme="majorHAnsi" w:eastAsia="SimHei" w:hAnsiTheme="majorHAnsi" w:cstheme="majorBidi"/>
      <w:kern w:val="2"/>
      <w:sz w:val="20"/>
      <w:szCs w:val="20"/>
      <w:lang w:eastAsia="zh-CN"/>
    </w:rPr>
  </w:style>
  <w:style w:type="paragraph" w:customStyle="1" w:styleId="ox-0efdef2f0a-s6">
    <w:name w:val="ox-0efdef2f0a-s6"/>
    <w:basedOn w:val="Normal"/>
    <w:rsid w:val="006129D7"/>
    <w:pPr>
      <w:spacing w:before="100" w:beforeAutospacing="1" w:after="100" w:afterAutospacing="1"/>
    </w:pPr>
    <w:rPr>
      <w:rFonts w:ascii="Times New Roman" w:eastAsia="Times New Roman" w:hAnsi="Times New Roman" w:cs="Times New Roman"/>
      <w:lang w:val="en-GB" w:eastAsia="en-GB"/>
    </w:rPr>
  </w:style>
  <w:style w:type="paragraph" w:customStyle="1" w:styleId="ox-0efdef2f0a-s8">
    <w:name w:val="ox-0efdef2f0a-s8"/>
    <w:basedOn w:val="Normal"/>
    <w:rsid w:val="006129D7"/>
    <w:pPr>
      <w:spacing w:before="100" w:beforeAutospacing="1" w:after="100" w:afterAutospacing="1"/>
    </w:pPr>
    <w:rPr>
      <w:rFonts w:ascii="Times New Roman" w:eastAsia="Times New Roman" w:hAnsi="Times New Roman" w:cs="Times New Roman"/>
      <w:lang w:val="en-GB" w:eastAsia="en-GB"/>
    </w:rPr>
  </w:style>
  <w:style w:type="paragraph" w:customStyle="1" w:styleId="ox-9222b6e20a-s8">
    <w:name w:val="ox-9222b6e20a-s8"/>
    <w:basedOn w:val="Normal"/>
    <w:rsid w:val="0044559D"/>
    <w:pPr>
      <w:spacing w:before="100" w:beforeAutospacing="1" w:after="100" w:afterAutospacing="1"/>
    </w:pPr>
    <w:rPr>
      <w:rFonts w:ascii="Times New Roman" w:eastAsia="Times New Roman" w:hAnsi="Times New Roman" w:cs="Times New Roman"/>
      <w:lang w:val="en-GB" w:eastAsia="en-GB"/>
    </w:rPr>
  </w:style>
  <w:style w:type="character" w:customStyle="1" w:styleId="ox-9222b6e20a-bumpedfont15">
    <w:name w:val="ox-9222b6e20a-bumpedfont15"/>
    <w:basedOn w:val="DefaultParagraphFont"/>
    <w:rsid w:val="0044559D"/>
  </w:style>
  <w:style w:type="paragraph" w:customStyle="1" w:styleId="ox-9222b6e20a-s4">
    <w:name w:val="ox-9222b6e20a-s4"/>
    <w:basedOn w:val="Normal"/>
    <w:rsid w:val="0044559D"/>
    <w:pPr>
      <w:spacing w:before="100" w:beforeAutospacing="1" w:after="100" w:afterAutospacing="1"/>
    </w:pPr>
    <w:rPr>
      <w:rFonts w:ascii="Times New Roman" w:eastAsia="Times New Roman" w:hAnsi="Times New Roman" w:cs="Times New Roman"/>
      <w:lang w:val="en-GB" w:eastAsia="en-GB"/>
    </w:rPr>
  </w:style>
  <w:style w:type="paragraph" w:customStyle="1" w:styleId="yiv3066745717ox-e7e0dc7a52-s9">
    <w:name w:val="yiv3066745717ox-e7e0dc7a52-s9"/>
    <w:basedOn w:val="Normal"/>
    <w:rsid w:val="009C2599"/>
    <w:pPr>
      <w:spacing w:before="100" w:beforeAutospacing="1" w:after="100" w:afterAutospacing="1"/>
    </w:pPr>
    <w:rPr>
      <w:rFonts w:ascii="Times New Roman" w:eastAsia="Times New Roman" w:hAnsi="Times New Roman" w:cs="Times New Roman"/>
      <w:lang w:val="en-GB" w:eastAsia="en-GB"/>
    </w:rPr>
  </w:style>
  <w:style w:type="character" w:customStyle="1" w:styleId="yiv3066745717ox-e7e0dc7a52-bumpedfont15">
    <w:name w:val="yiv3066745717ox-e7e0dc7a52-bumpedfont15"/>
    <w:basedOn w:val="DefaultParagraphFont"/>
    <w:rsid w:val="009C2599"/>
  </w:style>
  <w:style w:type="paragraph" w:customStyle="1" w:styleId="yiv3066745717ox-e7e0dc7a52-s5">
    <w:name w:val="yiv3066745717ox-e7e0dc7a52-s5"/>
    <w:basedOn w:val="Normal"/>
    <w:rsid w:val="009C2599"/>
    <w:pPr>
      <w:spacing w:before="100" w:beforeAutospacing="1" w:after="100" w:afterAutospacing="1"/>
    </w:pPr>
    <w:rPr>
      <w:rFonts w:ascii="Times New Roman" w:eastAsia="Times New Roman" w:hAnsi="Times New Roman" w:cs="Times New Roman"/>
      <w:lang w:val="en-GB" w:eastAsia="en-GB"/>
    </w:rPr>
  </w:style>
  <w:style w:type="paragraph" w:customStyle="1" w:styleId="yiv5583618741ox-e7e0dc7a52-s9">
    <w:name w:val="yiv5583618741ox-e7e0dc7a52-s9"/>
    <w:basedOn w:val="Normal"/>
    <w:rsid w:val="00E524AA"/>
    <w:pPr>
      <w:spacing w:before="100" w:beforeAutospacing="1" w:after="100" w:afterAutospacing="1"/>
    </w:pPr>
    <w:rPr>
      <w:rFonts w:ascii="Times New Roman" w:eastAsia="Times New Roman" w:hAnsi="Times New Roman" w:cs="Times New Roman"/>
      <w:lang w:val="en-GB" w:eastAsia="en-GB"/>
    </w:rPr>
  </w:style>
  <w:style w:type="character" w:customStyle="1" w:styleId="yiv5583618741ox-e7e0dc7a52-bumpedfont15">
    <w:name w:val="yiv5583618741ox-e7e0dc7a52-bumpedfont15"/>
    <w:basedOn w:val="DefaultParagraphFont"/>
    <w:rsid w:val="00E524AA"/>
  </w:style>
  <w:style w:type="paragraph" w:customStyle="1" w:styleId="yiv5583618741ox-e7e0dc7a52-s5">
    <w:name w:val="yiv5583618741ox-e7e0dc7a52-s5"/>
    <w:basedOn w:val="Normal"/>
    <w:rsid w:val="006C2A9A"/>
    <w:pPr>
      <w:spacing w:before="100" w:beforeAutospacing="1" w:after="100" w:afterAutospacing="1"/>
    </w:pPr>
    <w:rPr>
      <w:rFonts w:ascii="Times New Roman" w:eastAsia="Times New Roman" w:hAnsi="Times New Roman" w:cs="Times New Roman"/>
      <w:lang w:val="en-GB" w:eastAsia="en-GB"/>
    </w:rPr>
  </w:style>
  <w:style w:type="paragraph" w:customStyle="1" w:styleId="yiv5583618741ox-e7e0dc7a52-s7">
    <w:name w:val="yiv5583618741ox-e7e0dc7a52-s7"/>
    <w:basedOn w:val="Normal"/>
    <w:rsid w:val="00E16BFE"/>
    <w:pPr>
      <w:spacing w:before="100" w:beforeAutospacing="1" w:after="100" w:afterAutospacing="1"/>
    </w:pPr>
    <w:rPr>
      <w:rFonts w:ascii="Times New Roman" w:eastAsia="Times New Roman" w:hAnsi="Times New Roman" w:cs="Times New Roman"/>
      <w:lang w:val="en-GB" w:eastAsia="en-GB"/>
    </w:rPr>
  </w:style>
  <w:style w:type="paragraph" w:customStyle="1" w:styleId="yiv5583618741ox-e7e0dc7a52-s26">
    <w:name w:val="yiv5583618741ox-e7e0dc7a52-s26"/>
    <w:basedOn w:val="Normal"/>
    <w:rsid w:val="00306392"/>
    <w:pPr>
      <w:spacing w:before="100" w:beforeAutospacing="1" w:after="100" w:afterAutospacing="1"/>
    </w:pPr>
    <w:rPr>
      <w:rFonts w:ascii="Times New Roman" w:eastAsia="Times New Roman" w:hAnsi="Times New Roman" w:cs="Times New Roman"/>
      <w:lang w:val="en-GB" w:eastAsia="en-GB"/>
    </w:rPr>
  </w:style>
  <w:style w:type="paragraph" w:customStyle="1" w:styleId="yiv5583618741ox-e7e0dc7a52-s27">
    <w:name w:val="yiv5583618741ox-e7e0dc7a52-s27"/>
    <w:basedOn w:val="Normal"/>
    <w:rsid w:val="00203E79"/>
    <w:pPr>
      <w:spacing w:before="100" w:beforeAutospacing="1" w:after="100" w:afterAutospacing="1"/>
    </w:pPr>
    <w:rPr>
      <w:rFonts w:ascii="Times New Roman" w:eastAsia="Times New Roman" w:hAnsi="Times New Roman" w:cs="Times New Roman"/>
      <w:lang w:val="en-GB" w:eastAsia="en-GB"/>
    </w:rPr>
  </w:style>
  <w:style w:type="paragraph" w:customStyle="1" w:styleId="yiv5583618741ox-e7e0dc7a52-s28">
    <w:name w:val="yiv5583618741ox-e7e0dc7a52-s28"/>
    <w:basedOn w:val="Normal"/>
    <w:rsid w:val="00203E79"/>
    <w:pPr>
      <w:spacing w:before="100" w:beforeAutospacing="1" w:after="100" w:afterAutospacing="1"/>
    </w:pPr>
    <w:rPr>
      <w:rFonts w:ascii="Times New Roman" w:eastAsia="Times New Roman" w:hAnsi="Times New Roman" w:cs="Times New Roman"/>
      <w:lang w:val="en-GB" w:eastAsia="en-GB"/>
    </w:rPr>
  </w:style>
  <w:style w:type="character" w:customStyle="1" w:styleId="yiv5583618741ox-e7e0dc7a52-s14">
    <w:name w:val="yiv5583618741ox-e7e0dc7a52-s14"/>
    <w:basedOn w:val="DefaultParagraphFont"/>
    <w:rsid w:val="00297528"/>
  </w:style>
  <w:style w:type="paragraph" w:customStyle="1" w:styleId="yiv5583618741ox-e7e0dc7a52-s35">
    <w:name w:val="yiv5583618741ox-e7e0dc7a52-s35"/>
    <w:basedOn w:val="Normal"/>
    <w:rsid w:val="00297528"/>
    <w:pPr>
      <w:spacing w:before="100" w:beforeAutospacing="1" w:after="100" w:afterAutospacing="1"/>
    </w:pPr>
    <w:rPr>
      <w:rFonts w:ascii="Times New Roman" w:eastAsia="Times New Roman" w:hAnsi="Times New Roman" w:cs="Times New Roman"/>
      <w:lang w:val="en-GB" w:eastAsia="en-GB"/>
    </w:rPr>
  </w:style>
  <w:style w:type="paragraph" w:styleId="TOCHeading">
    <w:name w:val="TOC Heading"/>
    <w:basedOn w:val="Heading1"/>
    <w:next w:val="Normal"/>
    <w:uiPriority w:val="39"/>
    <w:unhideWhenUsed/>
    <w:qFormat/>
    <w:rsid w:val="00CC73EC"/>
    <w:pPr>
      <w:keepLines/>
      <w:spacing w:before="480" w:after="0" w:line="240" w:lineRule="auto"/>
      <w:outlineLvl w:val="9"/>
    </w:pPr>
    <w:rPr>
      <w:rFonts w:asciiTheme="majorHAnsi" w:eastAsiaTheme="majorEastAsia" w:hAnsiTheme="majorHAnsi" w:cstheme="majorBidi"/>
      <w:color w:val="2E74B5" w:themeColor="accent1" w:themeShade="BF"/>
      <w:kern w:val="0"/>
      <w:sz w:val="28"/>
      <w:szCs w:val="28"/>
      <w:lang w:val="en-US"/>
    </w:rPr>
  </w:style>
  <w:style w:type="paragraph" w:styleId="TOC2">
    <w:name w:val="toc 2"/>
    <w:basedOn w:val="Normal"/>
    <w:next w:val="Normal"/>
    <w:autoRedefine/>
    <w:uiPriority w:val="39"/>
    <w:unhideWhenUsed/>
    <w:rsid w:val="00CC73EC"/>
    <w:pPr>
      <w:spacing w:after="100"/>
      <w:ind w:left="240"/>
    </w:pPr>
  </w:style>
  <w:style w:type="paragraph" w:styleId="TOC3">
    <w:name w:val="toc 3"/>
    <w:basedOn w:val="Normal"/>
    <w:next w:val="Normal"/>
    <w:autoRedefine/>
    <w:uiPriority w:val="39"/>
    <w:unhideWhenUsed/>
    <w:rsid w:val="00CC73EC"/>
    <w:pPr>
      <w:spacing w:after="100"/>
      <w:ind w:left="480"/>
    </w:pPr>
  </w:style>
  <w:style w:type="character" w:customStyle="1" w:styleId="Heading1Char1">
    <w:name w:val="Heading 1 Char1"/>
    <w:basedOn w:val="DefaultParagraphFont"/>
    <w:uiPriority w:val="9"/>
    <w:rsid w:val="00CC73EC"/>
    <w:rPr>
      <w:rFonts w:asciiTheme="majorHAnsi" w:eastAsiaTheme="majorEastAsia" w:hAnsiTheme="majorHAnsi" w:cstheme="majorBidi"/>
      <w:b/>
      <w:bCs/>
      <w:color w:val="2E74B5" w:themeColor="accent1" w:themeShade="BF"/>
      <w:kern w:val="0"/>
      <w:sz w:val="28"/>
      <w:szCs w:val="28"/>
      <w:lang w:val="en-GB" w:eastAsia="en-US"/>
    </w:rPr>
  </w:style>
  <w:style w:type="paragraph" w:customStyle="1" w:styleId="Heading11">
    <w:name w:val="Heading 11"/>
    <w:basedOn w:val="Normal"/>
    <w:next w:val="Normal"/>
    <w:uiPriority w:val="9"/>
    <w:qFormat/>
    <w:rsid w:val="00CC73EC"/>
    <w:pPr>
      <w:keepNext/>
      <w:keepLines/>
      <w:spacing w:before="480" w:line="276" w:lineRule="auto"/>
      <w:outlineLvl w:val="0"/>
    </w:pPr>
    <w:rPr>
      <w:rFonts w:ascii="Calibri Light" w:eastAsia="Times New Roman" w:hAnsi="Calibri Light" w:cs="Times New Roman"/>
      <w:b/>
      <w:bCs/>
      <w:color w:val="2E74B5"/>
      <w:sz w:val="28"/>
      <w:szCs w:val="28"/>
      <w:lang w:val="en-GB" w:eastAsia="en-GB"/>
    </w:rPr>
  </w:style>
  <w:style w:type="paragraph" w:customStyle="1" w:styleId="Heading21">
    <w:name w:val="Heading 21"/>
    <w:basedOn w:val="Normal"/>
    <w:next w:val="Normal"/>
    <w:uiPriority w:val="9"/>
    <w:unhideWhenUsed/>
    <w:qFormat/>
    <w:rsid w:val="00CC73EC"/>
    <w:pPr>
      <w:keepNext/>
      <w:keepLines/>
      <w:spacing w:before="200" w:line="259" w:lineRule="auto"/>
      <w:outlineLvl w:val="1"/>
    </w:pPr>
    <w:rPr>
      <w:rFonts w:ascii="Calibri Light" w:eastAsia="Times New Roman" w:hAnsi="Calibri Light" w:cs="Times New Roman"/>
      <w:b/>
      <w:bCs/>
      <w:color w:val="5B9BD5"/>
      <w:sz w:val="26"/>
      <w:szCs w:val="26"/>
      <w:lang w:val="en-GB"/>
    </w:rPr>
  </w:style>
  <w:style w:type="paragraph" w:customStyle="1" w:styleId="Heading31">
    <w:name w:val="Heading 31"/>
    <w:basedOn w:val="Normal"/>
    <w:next w:val="Normal"/>
    <w:uiPriority w:val="9"/>
    <w:unhideWhenUsed/>
    <w:qFormat/>
    <w:rsid w:val="00CC73EC"/>
    <w:pPr>
      <w:keepNext/>
      <w:keepLines/>
      <w:spacing w:before="200" w:line="259" w:lineRule="auto"/>
      <w:outlineLvl w:val="2"/>
    </w:pPr>
    <w:rPr>
      <w:rFonts w:ascii="Calibri Light" w:eastAsia="Times New Roman" w:hAnsi="Calibri Light" w:cs="Times New Roman"/>
      <w:b/>
      <w:bCs/>
      <w:color w:val="5B9BD5"/>
      <w:sz w:val="22"/>
      <w:szCs w:val="22"/>
      <w:lang w:val="en-GB"/>
    </w:rPr>
  </w:style>
  <w:style w:type="paragraph" w:customStyle="1" w:styleId="NoSpacing1">
    <w:name w:val="No Spacing1"/>
    <w:next w:val="NoSpacing"/>
    <w:link w:val="NoSpacingChar"/>
    <w:uiPriority w:val="1"/>
    <w:qFormat/>
    <w:rsid w:val="00CC73EC"/>
    <w:pPr>
      <w:spacing w:after="0" w:line="240" w:lineRule="auto"/>
    </w:pPr>
    <w:rPr>
      <w:rFonts w:eastAsia="Times New Roman"/>
      <w:lang w:eastAsia="ja-JP"/>
    </w:rPr>
  </w:style>
  <w:style w:type="character" w:customStyle="1" w:styleId="NoSpacingChar">
    <w:name w:val="No Spacing Char"/>
    <w:basedOn w:val="DefaultParagraphFont"/>
    <w:link w:val="NoSpacing1"/>
    <w:uiPriority w:val="1"/>
    <w:rsid w:val="00CC73EC"/>
    <w:rPr>
      <w:rFonts w:eastAsia="Times New Roman"/>
      <w:lang w:eastAsia="ja-JP"/>
    </w:rPr>
  </w:style>
  <w:style w:type="paragraph" w:styleId="Header">
    <w:name w:val="header"/>
    <w:basedOn w:val="Normal"/>
    <w:link w:val="HeaderChar"/>
    <w:uiPriority w:val="99"/>
    <w:unhideWhenUsed/>
    <w:rsid w:val="00CC73EC"/>
    <w:pPr>
      <w:tabs>
        <w:tab w:val="center" w:pos="4513"/>
        <w:tab w:val="right" w:pos="9026"/>
      </w:tabs>
    </w:pPr>
    <w:rPr>
      <w:rFonts w:eastAsiaTheme="minorEastAsia"/>
      <w:sz w:val="22"/>
      <w:szCs w:val="22"/>
      <w:lang w:val="en-GB"/>
    </w:rPr>
  </w:style>
  <w:style w:type="character" w:customStyle="1" w:styleId="HeaderChar">
    <w:name w:val="Header Char"/>
    <w:basedOn w:val="DefaultParagraphFont"/>
    <w:link w:val="Header"/>
    <w:uiPriority w:val="99"/>
    <w:rsid w:val="00CC73EC"/>
    <w:rPr>
      <w:rFonts w:eastAsiaTheme="minorEastAsia"/>
      <w:lang w:val="en-GB"/>
    </w:rPr>
  </w:style>
  <w:style w:type="paragraph" w:styleId="Footer">
    <w:name w:val="footer"/>
    <w:basedOn w:val="Normal"/>
    <w:link w:val="FooterChar"/>
    <w:uiPriority w:val="99"/>
    <w:unhideWhenUsed/>
    <w:rsid w:val="00CC73EC"/>
    <w:pPr>
      <w:tabs>
        <w:tab w:val="center" w:pos="4513"/>
        <w:tab w:val="right" w:pos="9026"/>
      </w:tabs>
    </w:pPr>
    <w:rPr>
      <w:rFonts w:eastAsiaTheme="minorEastAsia"/>
      <w:sz w:val="22"/>
      <w:szCs w:val="22"/>
      <w:lang w:val="en-GB"/>
    </w:rPr>
  </w:style>
  <w:style w:type="character" w:customStyle="1" w:styleId="FooterChar">
    <w:name w:val="Footer Char"/>
    <w:basedOn w:val="DefaultParagraphFont"/>
    <w:link w:val="Footer"/>
    <w:uiPriority w:val="99"/>
    <w:rsid w:val="00CC73EC"/>
    <w:rPr>
      <w:rFonts w:eastAsiaTheme="minorEastAsia"/>
      <w:lang w:val="en-GB"/>
    </w:rPr>
  </w:style>
  <w:style w:type="character" w:customStyle="1" w:styleId="Hyperlink1">
    <w:name w:val="Hyperlink1"/>
    <w:basedOn w:val="DefaultParagraphFont"/>
    <w:uiPriority w:val="99"/>
    <w:unhideWhenUsed/>
    <w:rsid w:val="00CC73EC"/>
    <w:rPr>
      <w:color w:val="0563C1"/>
      <w:u w:val="single"/>
    </w:rPr>
  </w:style>
  <w:style w:type="character" w:customStyle="1" w:styleId="apple-converted-space">
    <w:name w:val="apple-converted-space"/>
    <w:basedOn w:val="DefaultParagraphFont"/>
    <w:rsid w:val="00CC73EC"/>
  </w:style>
  <w:style w:type="paragraph" w:styleId="Bibliography">
    <w:name w:val="Bibliography"/>
    <w:basedOn w:val="Normal"/>
    <w:next w:val="Normal"/>
    <w:uiPriority w:val="37"/>
    <w:unhideWhenUsed/>
    <w:rsid w:val="00CC73EC"/>
    <w:pPr>
      <w:spacing w:after="160" w:line="259" w:lineRule="auto"/>
    </w:pPr>
    <w:rPr>
      <w:rFonts w:eastAsiaTheme="minorEastAsia"/>
      <w:sz w:val="22"/>
      <w:szCs w:val="22"/>
      <w:lang w:val="en-GB"/>
    </w:rPr>
  </w:style>
  <w:style w:type="character" w:styleId="Emphasis">
    <w:name w:val="Emphasis"/>
    <w:basedOn w:val="DefaultParagraphFont"/>
    <w:uiPriority w:val="20"/>
    <w:qFormat/>
    <w:rsid w:val="00CC73EC"/>
    <w:rPr>
      <w:i/>
      <w:iCs/>
    </w:rPr>
  </w:style>
  <w:style w:type="character" w:styleId="Strong">
    <w:name w:val="Strong"/>
    <w:basedOn w:val="DefaultParagraphFont"/>
    <w:uiPriority w:val="22"/>
    <w:qFormat/>
    <w:rsid w:val="00CC73EC"/>
    <w:rPr>
      <w:b/>
      <w:bCs/>
    </w:rPr>
  </w:style>
  <w:style w:type="character" w:customStyle="1" w:styleId="DateChar">
    <w:name w:val="Date Char"/>
    <w:basedOn w:val="DefaultParagraphFont"/>
    <w:link w:val="Date"/>
    <w:uiPriority w:val="99"/>
    <w:semiHidden/>
    <w:rsid w:val="00CC73EC"/>
    <w:rPr>
      <w:rFonts w:eastAsiaTheme="minorEastAsia"/>
      <w:kern w:val="2"/>
      <w:sz w:val="21"/>
      <w:lang w:eastAsia="zh-CN"/>
    </w:rPr>
  </w:style>
  <w:style w:type="paragraph" w:styleId="Date">
    <w:name w:val="Date"/>
    <w:basedOn w:val="Normal"/>
    <w:next w:val="Normal"/>
    <w:link w:val="DateChar"/>
    <w:uiPriority w:val="99"/>
    <w:semiHidden/>
    <w:unhideWhenUsed/>
    <w:rsid w:val="00CC73EC"/>
    <w:pPr>
      <w:widowControl w:val="0"/>
      <w:ind w:leftChars="2500" w:left="100"/>
      <w:jc w:val="both"/>
    </w:pPr>
    <w:rPr>
      <w:rFonts w:eastAsiaTheme="minorEastAsia"/>
      <w:kern w:val="2"/>
      <w:sz w:val="21"/>
      <w:szCs w:val="22"/>
      <w:lang w:eastAsia="zh-CN"/>
    </w:rPr>
  </w:style>
  <w:style w:type="paragraph" w:customStyle="1" w:styleId="Introduction">
    <w:name w:val="Introduction"/>
    <w:basedOn w:val="Normal"/>
    <w:qFormat/>
    <w:rsid w:val="00CC73EC"/>
    <w:pPr>
      <w:spacing w:before="200" w:after="200"/>
    </w:pPr>
    <w:rPr>
      <w:rFonts w:eastAsia="Times New Roman" w:cs="Times New Roman"/>
      <w:color w:val="000000" w:themeColor="text1"/>
      <w:sz w:val="22"/>
      <w:szCs w:val="22"/>
    </w:rPr>
  </w:style>
  <w:style w:type="paragraph" w:styleId="CommentText">
    <w:name w:val="annotation text"/>
    <w:basedOn w:val="Normal"/>
    <w:link w:val="CommentTextChar"/>
    <w:uiPriority w:val="99"/>
    <w:semiHidden/>
    <w:unhideWhenUsed/>
    <w:rsid w:val="00CC73EC"/>
    <w:pPr>
      <w:widowControl w:val="0"/>
    </w:pPr>
    <w:rPr>
      <w:rFonts w:eastAsiaTheme="minorEastAsia"/>
      <w:kern w:val="2"/>
      <w:sz w:val="21"/>
      <w:szCs w:val="22"/>
      <w:lang w:eastAsia="zh-CN"/>
    </w:rPr>
  </w:style>
  <w:style w:type="character" w:customStyle="1" w:styleId="CommentTextChar">
    <w:name w:val="Comment Text Char"/>
    <w:basedOn w:val="DefaultParagraphFont"/>
    <w:link w:val="CommentText"/>
    <w:uiPriority w:val="99"/>
    <w:semiHidden/>
    <w:rsid w:val="00CC73EC"/>
    <w:rPr>
      <w:rFonts w:eastAsiaTheme="minorEastAsia"/>
      <w:kern w:val="2"/>
      <w:sz w:val="21"/>
      <w:lang w:eastAsia="zh-CN"/>
    </w:rPr>
  </w:style>
  <w:style w:type="character" w:customStyle="1" w:styleId="CommentSubjectChar">
    <w:name w:val="Comment Subject Char"/>
    <w:basedOn w:val="CommentTextChar"/>
    <w:link w:val="CommentSubject"/>
    <w:uiPriority w:val="99"/>
    <w:semiHidden/>
    <w:rsid w:val="00CC73EC"/>
    <w:rPr>
      <w:rFonts w:eastAsiaTheme="minorEastAsia"/>
      <w:b/>
      <w:bCs/>
      <w:kern w:val="2"/>
      <w:sz w:val="21"/>
      <w:lang w:eastAsia="zh-CN"/>
    </w:rPr>
  </w:style>
  <w:style w:type="paragraph" w:styleId="CommentSubject">
    <w:name w:val="annotation subject"/>
    <w:basedOn w:val="CommentText"/>
    <w:next w:val="CommentText"/>
    <w:link w:val="CommentSubjectChar"/>
    <w:uiPriority w:val="99"/>
    <w:semiHidden/>
    <w:unhideWhenUsed/>
    <w:rsid w:val="00CC73EC"/>
    <w:rPr>
      <w:b/>
      <w:bCs/>
    </w:rPr>
  </w:style>
  <w:style w:type="character" w:customStyle="1" w:styleId="a">
    <w:name w:val="_"/>
    <w:basedOn w:val="DefaultParagraphFont"/>
    <w:rsid w:val="00CC73EC"/>
  </w:style>
  <w:style w:type="character" w:customStyle="1" w:styleId="HTMLPreformattedChar">
    <w:name w:val="HTML Preformatted Char"/>
    <w:basedOn w:val="DefaultParagraphFont"/>
    <w:link w:val="HTMLPreformatted"/>
    <w:uiPriority w:val="99"/>
    <w:semiHidden/>
    <w:rsid w:val="00CC73EC"/>
    <w:rPr>
      <w:rFonts w:ascii="SimSun" w:eastAsia="SimSun" w:hAnsi="SimSun" w:cs="SimSun"/>
      <w:sz w:val="24"/>
      <w:szCs w:val="24"/>
      <w:lang w:eastAsia="zh-CN"/>
    </w:rPr>
  </w:style>
  <w:style w:type="paragraph" w:styleId="HTMLPreformatted">
    <w:name w:val="HTML Preformatted"/>
    <w:basedOn w:val="Normal"/>
    <w:link w:val="HTMLPreformattedChar"/>
    <w:uiPriority w:val="99"/>
    <w:semiHidden/>
    <w:unhideWhenUsed/>
    <w:rsid w:val="00CC73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SimSun" w:eastAsia="SimSun" w:hAnsi="SimSun" w:cs="SimSun"/>
      <w:lang w:eastAsia="zh-CN"/>
    </w:rPr>
  </w:style>
  <w:style w:type="paragraph" w:styleId="TableofFigures">
    <w:name w:val="table of figures"/>
    <w:basedOn w:val="Normal"/>
    <w:next w:val="Normal"/>
    <w:uiPriority w:val="99"/>
    <w:unhideWhenUsed/>
    <w:rsid w:val="00CC73EC"/>
    <w:pPr>
      <w:widowControl w:val="0"/>
      <w:ind w:leftChars="200" w:left="200" w:hangingChars="200" w:hanging="200"/>
      <w:jc w:val="both"/>
    </w:pPr>
    <w:rPr>
      <w:rFonts w:eastAsiaTheme="minorEastAsia"/>
      <w:kern w:val="2"/>
      <w:sz w:val="21"/>
      <w:szCs w:val="22"/>
      <w:lang w:eastAsia="zh-CN"/>
    </w:rPr>
  </w:style>
  <w:style w:type="paragraph" w:styleId="TOC4">
    <w:name w:val="toc 4"/>
    <w:basedOn w:val="Normal"/>
    <w:next w:val="Normal"/>
    <w:autoRedefine/>
    <w:uiPriority w:val="39"/>
    <w:unhideWhenUsed/>
    <w:rsid w:val="00CC73EC"/>
    <w:pPr>
      <w:widowControl w:val="0"/>
      <w:ind w:left="630"/>
    </w:pPr>
    <w:rPr>
      <w:kern w:val="2"/>
      <w:sz w:val="18"/>
      <w:szCs w:val="18"/>
      <w:lang w:eastAsia="zh-CN"/>
    </w:rPr>
  </w:style>
  <w:style w:type="paragraph" w:styleId="TOC5">
    <w:name w:val="toc 5"/>
    <w:basedOn w:val="Normal"/>
    <w:next w:val="Normal"/>
    <w:autoRedefine/>
    <w:uiPriority w:val="39"/>
    <w:unhideWhenUsed/>
    <w:rsid w:val="00CC73EC"/>
    <w:pPr>
      <w:widowControl w:val="0"/>
      <w:ind w:left="840"/>
    </w:pPr>
    <w:rPr>
      <w:kern w:val="2"/>
      <w:sz w:val="18"/>
      <w:szCs w:val="18"/>
      <w:lang w:eastAsia="zh-CN"/>
    </w:rPr>
  </w:style>
  <w:style w:type="paragraph" w:styleId="TOC6">
    <w:name w:val="toc 6"/>
    <w:basedOn w:val="Normal"/>
    <w:next w:val="Normal"/>
    <w:autoRedefine/>
    <w:uiPriority w:val="39"/>
    <w:unhideWhenUsed/>
    <w:rsid w:val="00CC73EC"/>
    <w:pPr>
      <w:widowControl w:val="0"/>
      <w:ind w:left="1050"/>
    </w:pPr>
    <w:rPr>
      <w:kern w:val="2"/>
      <w:sz w:val="18"/>
      <w:szCs w:val="18"/>
      <w:lang w:eastAsia="zh-CN"/>
    </w:rPr>
  </w:style>
  <w:style w:type="paragraph" w:styleId="TOC7">
    <w:name w:val="toc 7"/>
    <w:basedOn w:val="Normal"/>
    <w:next w:val="Normal"/>
    <w:autoRedefine/>
    <w:uiPriority w:val="39"/>
    <w:unhideWhenUsed/>
    <w:rsid w:val="00CC73EC"/>
    <w:pPr>
      <w:widowControl w:val="0"/>
      <w:ind w:left="1260"/>
    </w:pPr>
    <w:rPr>
      <w:kern w:val="2"/>
      <w:sz w:val="18"/>
      <w:szCs w:val="18"/>
      <w:lang w:eastAsia="zh-CN"/>
    </w:rPr>
  </w:style>
  <w:style w:type="paragraph" w:styleId="TOC8">
    <w:name w:val="toc 8"/>
    <w:basedOn w:val="Normal"/>
    <w:next w:val="Normal"/>
    <w:autoRedefine/>
    <w:uiPriority w:val="39"/>
    <w:unhideWhenUsed/>
    <w:rsid w:val="00CC73EC"/>
    <w:pPr>
      <w:widowControl w:val="0"/>
      <w:ind w:left="1470"/>
    </w:pPr>
    <w:rPr>
      <w:kern w:val="2"/>
      <w:sz w:val="18"/>
      <w:szCs w:val="18"/>
      <w:lang w:eastAsia="zh-CN"/>
    </w:rPr>
  </w:style>
  <w:style w:type="paragraph" w:styleId="TOC9">
    <w:name w:val="toc 9"/>
    <w:basedOn w:val="Normal"/>
    <w:next w:val="Normal"/>
    <w:autoRedefine/>
    <w:uiPriority w:val="39"/>
    <w:unhideWhenUsed/>
    <w:rsid w:val="00CC73EC"/>
    <w:pPr>
      <w:widowControl w:val="0"/>
      <w:ind w:left="1680"/>
    </w:pPr>
    <w:rPr>
      <w:kern w:val="2"/>
      <w:sz w:val="18"/>
      <w:szCs w:val="18"/>
      <w:lang w:eastAsia="zh-CN"/>
    </w:rPr>
  </w:style>
  <w:style w:type="character" w:customStyle="1" w:styleId="selectable">
    <w:name w:val="selectable"/>
    <w:basedOn w:val="DefaultParagraphFont"/>
    <w:rsid w:val="00AF2C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7151033">
      <w:bodyDiv w:val="1"/>
      <w:marLeft w:val="0"/>
      <w:marRight w:val="0"/>
      <w:marTop w:val="0"/>
      <w:marBottom w:val="0"/>
      <w:divBdr>
        <w:top w:val="none" w:sz="0" w:space="0" w:color="auto"/>
        <w:left w:val="none" w:sz="0" w:space="0" w:color="auto"/>
        <w:bottom w:val="none" w:sz="0" w:space="0" w:color="auto"/>
        <w:right w:val="none" w:sz="0" w:space="0" w:color="auto"/>
      </w:divBdr>
    </w:div>
    <w:div w:id="384329335">
      <w:bodyDiv w:val="1"/>
      <w:marLeft w:val="0"/>
      <w:marRight w:val="0"/>
      <w:marTop w:val="0"/>
      <w:marBottom w:val="0"/>
      <w:divBdr>
        <w:top w:val="none" w:sz="0" w:space="0" w:color="auto"/>
        <w:left w:val="none" w:sz="0" w:space="0" w:color="auto"/>
        <w:bottom w:val="none" w:sz="0" w:space="0" w:color="auto"/>
        <w:right w:val="none" w:sz="0" w:space="0" w:color="auto"/>
      </w:divBdr>
    </w:div>
    <w:div w:id="388965915">
      <w:bodyDiv w:val="1"/>
      <w:marLeft w:val="0"/>
      <w:marRight w:val="0"/>
      <w:marTop w:val="0"/>
      <w:marBottom w:val="0"/>
      <w:divBdr>
        <w:top w:val="none" w:sz="0" w:space="0" w:color="auto"/>
        <w:left w:val="none" w:sz="0" w:space="0" w:color="auto"/>
        <w:bottom w:val="none" w:sz="0" w:space="0" w:color="auto"/>
        <w:right w:val="none" w:sz="0" w:space="0" w:color="auto"/>
      </w:divBdr>
    </w:div>
    <w:div w:id="543324453">
      <w:bodyDiv w:val="1"/>
      <w:marLeft w:val="0"/>
      <w:marRight w:val="0"/>
      <w:marTop w:val="0"/>
      <w:marBottom w:val="0"/>
      <w:divBdr>
        <w:top w:val="none" w:sz="0" w:space="0" w:color="auto"/>
        <w:left w:val="none" w:sz="0" w:space="0" w:color="auto"/>
        <w:bottom w:val="none" w:sz="0" w:space="0" w:color="auto"/>
        <w:right w:val="none" w:sz="0" w:space="0" w:color="auto"/>
      </w:divBdr>
    </w:div>
    <w:div w:id="603608365">
      <w:bodyDiv w:val="1"/>
      <w:marLeft w:val="0"/>
      <w:marRight w:val="0"/>
      <w:marTop w:val="0"/>
      <w:marBottom w:val="0"/>
      <w:divBdr>
        <w:top w:val="none" w:sz="0" w:space="0" w:color="auto"/>
        <w:left w:val="none" w:sz="0" w:space="0" w:color="auto"/>
        <w:bottom w:val="none" w:sz="0" w:space="0" w:color="auto"/>
        <w:right w:val="none" w:sz="0" w:space="0" w:color="auto"/>
      </w:divBdr>
    </w:div>
    <w:div w:id="696540707">
      <w:bodyDiv w:val="1"/>
      <w:marLeft w:val="0"/>
      <w:marRight w:val="0"/>
      <w:marTop w:val="0"/>
      <w:marBottom w:val="0"/>
      <w:divBdr>
        <w:top w:val="none" w:sz="0" w:space="0" w:color="auto"/>
        <w:left w:val="none" w:sz="0" w:space="0" w:color="auto"/>
        <w:bottom w:val="none" w:sz="0" w:space="0" w:color="auto"/>
        <w:right w:val="none" w:sz="0" w:space="0" w:color="auto"/>
      </w:divBdr>
    </w:div>
    <w:div w:id="708799722">
      <w:bodyDiv w:val="1"/>
      <w:marLeft w:val="0"/>
      <w:marRight w:val="0"/>
      <w:marTop w:val="0"/>
      <w:marBottom w:val="0"/>
      <w:divBdr>
        <w:top w:val="none" w:sz="0" w:space="0" w:color="auto"/>
        <w:left w:val="none" w:sz="0" w:space="0" w:color="auto"/>
        <w:bottom w:val="none" w:sz="0" w:space="0" w:color="auto"/>
        <w:right w:val="none" w:sz="0" w:space="0" w:color="auto"/>
      </w:divBdr>
    </w:div>
    <w:div w:id="713844472">
      <w:bodyDiv w:val="1"/>
      <w:marLeft w:val="0"/>
      <w:marRight w:val="0"/>
      <w:marTop w:val="0"/>
      <w:marBottom w:val="0"/>
      <w:divBdr>
        <w:top w:val="none" w:sz="0" w:space="0" w:color="auto"/>
        <w:left w:val="none" w:sz="0" w:space="0" w:color="auto"/>
        <w:bottom w:val="none" w:sz="0" w:space="0" w:color="auto"/>
        <w:right w:val="none" w:sz="0" w:space="0" w:color="auto"/>
      </w:divBdr>
    </w:div>
    <w:div w:id="766535407">
      <w:bodyDiv w:val="1"/>
      <w:marLeft w:val="0"/>
      <w:marRight w:val="0"/>
      <w:marTop w:val="0"/>
      <w:marBottom w:val="0"/>
      <w:divBdr>
        <w:top w:val="none" w:sz="0" w:space="0" w:color="auto"/>
        <w:left w:val="none" w:sz="0" w:space="0" w:color="auto"/>
        <w:bottom w:val="none" w:sz="0" w:space="0" w:color="auto"/>
        <w:right w:val="none" w:sz="0" w:space="0" w:color="auto"/>
      </w:divBdr>
    </w:div>
    <w:div w:id="790174985">
      <w:bodyDiv w:val="1"/>
      <w:marLeft w:val="0"/>
      <w:marRight w:val="0"/>
      <w:marTop w:val="0"/>
      <w:marBottom w:val="0"/>
      <w:divBdr>
        <w:top w:val="none" w:sz="0" w:space="0" w:color="auto"/>
        <w:left w:val="none" w:sz="0" w:space="0" w:color="auto"/>
        <w:bottom w:val="none" w:sz="0" w:space="0" w:color="auto"/>
        <w:right w:val="none" w:sz="0" w:space="0" w:color="auto"/>
      </w:divBdr>
    </w:div>
    <w:div w:id="881097194">
      <w:bodyDiv w:val="1"/>
      <w:marLeft w:val="0"/>
      <w:marRight w:val="0"/>
      <w:marTop w:val="0"/>
      <w:marBottom w:val="0"/>
      <w:divBdr>
        <w:top w:val="none" w:sz="0" w:space="0" w:color="auto"/>
        <w:left w:val="none" w:sz="0" w:space="0" w:color="auto"/>
        <w:bottom w:val="none" w:sz="0" w:space="0" w:color="auto"/>
        <w:right w:val="none" w:sz="0" w:space="0" w:color="auto"/>
      </w:divBdr>
      <w:divsChild>
        <w:div w:id="77286876">
          <w:marLeft w:val="315"/>
          <w:marRight w:val="0"/>
          <w:marTop w:val="90"/>
          <w:marBottom w:val="90"/>
          <w:divBdr>
            <w:top w:val="none" w:sz="0" w:space="0" w:color="auto"/>
            <w:left w:val="none" w:sz="0" w:space="0" w:color="auto"/>
            <w:bottom w:val="none" w:sz="0" w:space="0" w:color="auto"/>
            <w:right w:val="none" w:sz="0" w:space="0" w:color="auto"/>
          </w:divBdr>
        </w:div>
        <w:div w:id="467016340">
          <w:marLeft w:val="315"/>
          <w:marRight w:val="0"/>
          <w:marTop w:val="90"/>
          <w:marBottom w:val="90"/>
          <w:divBdr>
            <w:top w:val="none" w:sz="0" w:space="0" w:color="auto"/>
            <w:left w:val="none" w:sz="0" w:space="0" w:color="auto"/>
            <w:bottom w:val="none" w:sz="0" w:space="0" w:color="auto"/>
            <w:right w:val="none" w:sz="0" w:space="0" w:color="auto"/>
          </w:divBdr>
        </w:div>
      </w:divsChild>
    </w:div>
    <w:div w:id="966394747">
      <w:bodyDiv w:val="1"/>
      <w:marLeft w:val="0"/>
      <w:marRight w:val="0"/>
      <w:marTop w:val="0"/>
      <w:marBottom w:val="0"/>
      <w:divBdr>
        <w:top w:val="none" w:sz="0" w:space="0" w:color="auto"/>
        <w:left w:val="none" w:sz="0" w:space="0" w:color="auto"/>
        <w:bottom w:val="none" w:sz="0" w:space="0" w:color="auto"/>
        <w:right w:val="none" w:sz="0" w:space="0" w:color="auto"/>
      </w:divBdr>
    </w:div>
    <w:div w:id="997418009">
      <w:bodyDiv w:val="1"/>
      <w:marLeft w:val="0"/>
      <w:marRight w:val="0"/>
      <w:marTop w:val="0"/>
      <w:marBottom w:val="0"/>
      <w:divBdr>
        <w:top w:val="none" w:sz="0" w:space="0" w:color="auto"/>
        <w:left w:val="none" w:sz="0" w:space="0" w:color="auto"/>
        <w:bottom w:val="none" w:sz="0" w:space="0" w:color="auto"/>
        <w:right w:val="none" w:sz="0" w:space="0" w:color="auto"/>
      </w:divBdr>
    </w:div>
    <w:div w:id="1045526517">
      <w:bodyDiv w:val="1"/>
      <w:marLeft w:val="0"/>
      <w:marRight w:val="0"/>
      <w:marTop w:val="0"/>
      <w:marBottom w:val="0"/>
      <w:divBdr>
        <w:top w:val="none" w:sz="0" w:space="0" w:color="auto"/>
        <w:left w:val="none" w:sz="0" w:space="0" w:color="auto"/>
        <w:bottom w:val="none" w:sz="0" w:space="0" w:color="auto"/>
        <w:right w:val="none" w:sz="0" w:space="0" w:color="auto"/>
      </w:divBdr>
    </w:div>
    <w:div w:id="1166166184">
      <w:bodyDiv w:val="1"/>
      <w:marLeft w:val="0"/>
      <w:marRight w:val="0"/>
      <w:marTop w:val="0"/>
      <w:marBottom w:val="0"/>
      <w:divBdr>
        <w:top w:val="none" w:sz="0" w:space="0" w:color="auto"/>
        <w:left w:val="none" w:sz="0" w:space="0" w:color="auto"/>
        <w:bottom w:val="none" w:sz="0" w:space="0" w:color="auto"/>
        <w:right w:val="none" w:sz="0" w:space="0" w:color="auto"/>
      </w:divBdr>
    </w:div>
    <w:div w:id="1504932067">
      <w:bodyDiv w:val="1"/>
      <w:marLeft w:val="0"/>
      <w:marRight w:val="0"/>
      <w:marTop w:val="0"/>
      <w:marBottom w:val="0"/>
      <w:divBdr>
        <w:top w:val="none" w:sz="0" w:space="0" w:color="auto"/>
        <w:left w:val="none" w:sz="0" w:space="0" w:color="auto"/>
        <w:bottom w:val="none" w:sz="0" w:space="0" w:color="auto"/>
        <w:right w:val="none" w:sz="0" w:space="0" w:color="auto"/>
      </w:divBdr>
    </w:div>
    <w:div w:id="1513300381">
      <w:bodyDiv w:val="1"/>
      <w:marLeft w:val="0"/>
      <w:marRight w:val="0"/>
      <w:marTop w:val="0"/>
      <w:marBottom w:val="0"/>
      <w:divBdr>
        <w:top w:val="none" w:sz="0" w:space="0" w:color="auto"/>
        <w:left w:val="none" w:sz="0" w:space="0" w:color="auto"/>
        <w:bottom w:val="none" w:sz="0" w:space="0" w:color="auto"/>
        <w:right w:val="none" w:sz="0" w:space="0" w:color="auto"/>
      </w:divBdr>
    </w:div>
    <w:div w:id="1581595276">
      <w:bodyDiv w:val="1"/>
      <w:marLeft w:val="0"/>
      <w:marRight w:val="0"/>
      <w:marTop w:val="0"/>
      <w:marBottom w:val="0"/>
      <w:divBdr>
        <w:top w:val="none" w:sz="0" w:space="0" w:color="auto"/>
        <w:left w:val="none" w:sz="0" w:space="0" w:color="auto"/>
        <w:bottom w:val="none" w:sz="0" w:space="0" w:color="auto"/>
        <w:right w:val="none" w:sz="0" w:space="0" w:color="auto"/>
      </w:divBdr>
    </w:div>
    <w:div w:id="1621647526">
      <w:bodyDiv w:val="1"/>
      <w:marLeft w:val="0"/>
      <w:marRight w:val="0"/>
      <w:marTop w:val="0"/>
      <w:marBottom w:val="0"/>
      <w:divBdr>
        <w:top w:val="none" w:sz="0" w:space="0" w:color="auto"/>
        <w:left w:val="none" w:sz="0" w:space="0" w:color="auto"/>
        <w:bottom w:val="none" w:sz="0" w:space="0" w:color="auto"/>
        <w:right w:val="none" w:sz="0" w:space="0" w:color="auto"/>
      </w:divBdr>
    </w:div>
    <w:div w:id="1655572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chart" Target="charts/chart1.xml"/><Relationship Id="rId26" Type="http://schemas.openxmlformats.org/officeDocument/2006/relationships/hyperlink" Target="http://pwc.com/cis" TargetMode="External"/><Relationship Id="rId3" Type="http://schemas.microsoft.com/office/2007/relationships/stylesWithEffects" Target="stylesWithEffects.xml"/><Relationship Id="rId21" Type="http://schemas.openxmlformats.org/officeDocument/2006/relationships/hyperlink" Target="https://hbr.org/2015/11/competing-on-customer-journey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5" Type="http://schemas.openxmlformats.org/officeDocument/2006/relationships/hyperlink" Target="https://dx.doi.org/10.2139/ssrn.2620275"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www.seattletimes.com/business/apple-watch-becomes-a-study-on-attention/" TargetMode="External"/><Relationship Id="rId29" Type="http://schemas.openxmlformats.org/officeDocument/2006/relationships/hyperlink" Target="https://www.emeraldinsight.com/author/Tong%2C+Xiao"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srn.com/abstract=2620275"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marketingminds.com.au/apple_branding_strategy.html" TargetMode="External"/><Relationship Id="rId28" Type="http://schemas.openxmlformats.org/officeDocument/2006/relationships/hyperlink" Target="http://www.socialresearchmethods.net" TargetMode="External"/><Relationship Id="rId10" Type="http://schemas.openxmlformats.org/officeDocument/2006/relationships/image" Target="media/image3.png"/><Relationship Id="rId19" Type="http://schemas.openxmlformats.org/officeDocument/2006/relationships/chart" Target="charts/chart2.xml"/><Relationship Id="rId31" Type="http://schemas.openxmlformats.org/officeDocument/2006/relationships/hyperlink" Target="https://doi.org/10.1108/1361202091099141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pakobserver.net/detailnews.asp?id=158253" TargetMode="External"/><Relationship Id="rId27" Type="http://schemas.openxmlformats.org/officeDocument/2006/relationships/hyperlink" Target="https://conference.fbm.vutbr.cz/ic/index.php/ic/article/view/60" TargetMode="External"/><Relationship Id="rId30" Type="http://schemas.openxmlformats.org/officeDocument/2006/relationships/hyperlink" Target="https://www.emeraldinsight.com/author/Hawley%2C+Jana+M"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Adnan\Desktop\Behavioural_Intention.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dnan\Desktop\Behavioural_Inten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34"/>
    </mc:Choice>
    <mc:Fallback>
      <c:style val="34"/>
    </mc:Fallback>
  </mc:AlternateContent>
  <c:chart>
    <c:title>
      <c:tx>
        <c:rich>
          <a:bodyPr/>
          <a:lstStyle/>
          <a:p>
            <a:pPr>
              <a:defRPr/>
            </a:pPr>
            <a:r>
              <a:rPr lang="en-GB"/>
              <a:t>Reason for not Considering Apple Watch</a:t>
            </a:r>
          </a:p>
        </c:rich>
      </c:tx>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Sheet2!$A$2:$A$3</c:f>
              <c:strCache>
                <c:ptCount val="2"/>
                <c:pt idx="0">
                  <c:v>Too expensive</c:v>
                </c:pt>
                <c:pt idx="1">
                  <c:v>Wait for the competitor to develop something similar</c:v>
                </c:pt>
              </c:strCache>
            </c:strRef>
          </c:cat>
          <c:val>
            <c:numRef>
              <c:f>Sheet2!$B$2:$B$3</c:f>
              <c:numCache>
                <c:formatCode>General</c:formatCode>
                <c:ptCount val="2"/>
                <c:pt idx="0">
                  <c:v>105</c:v>
                </c:pt>
                <c:pt idx="1">
                  <c:v>87</c:v>
                </c:pt>
              </c:numCache>
            </c:numRef>
          </c:val>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spPr>
    <a:solidFill>
      <a:schemeClr val="bg2">
        <a:lumMod val="90000"/>
      </a:schemeClr>
    </a:solidFill>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26"/>
    </mc:Choice>
    <mc:Fallback>
      <c:style val="26"/>
    </mc:Fallback>
  </mc:AlternateContent>
  <c:chart>
    <c:title>
      <c:tx>
        <c:rich>
          <a:bodyPr/>
          <a:lstStyle/>
          <a:p>
            <a:pPr>
              <a:defRPr/>
            </a:pPr>
            <a:r>
              <a:rPr lang="en-GB"/>
              <a:t>Contrasting Responses</a:t>
            </a:r>
          </a:p>
        </c:rich>
      </c:tx>
      <c:overlay val="0"/>
    </c:title>
    <c:autoTitleDeleted val="0"/>
    <c:plotArea>
      <c:layout/>
      <c:barChart>
        <c:barDir val="col"/>
        <c:grouping val="clustered"/>
        <c:varyColors val="0"/>
        <c:ser>
          <c:idx val="0"/>
          <c:order val="0"/>
          <c:tx>
            <c:strRef>
              <c:f>Sheet2!$A$12</c:f>
              <c:strCache>
                <c:ptCount val="1"/>
                <c:pt idx="0">
                  <c:v>16 to 24</c:v>
                </c:pt>
              </c:strCache>
            </c:strRef>
          </c:tx>
          <c:invertIfNegative val="0"/>
          <c:cat>
            <c:strRef>
              <c:f>Sheet2!$B$11:$C$11</c:f>
              <c:strCache>
                <c:ptCount val="2"/>
                <c:pt idx="0">
                  <c:v>Too expensive</c:v>
                </c:pt>
                <c:pt idx="1">
                  <c:v>Wait for the competitor to develop something similar</c:v>
                </c:pt>
              </c:strCache>
            </c:strRef>
          </c:cat>
          <c:val>
            <c:numRef>
              <c:f>Sheet2!$B$12:$C$12</c:f>
              <c:numCache>
                <c:formatCode>General</c:formatCode>
                <c:ptCount val="2"/>
                <c:pt idx="0">
                  <c:v>67</c:v>
                </c:pt>
                <c:pt idx="1">
                  <c:v>20</c:v>
                </c:pt>
              </c:numCache>
            </c:numRef>
          </c:val>
        </c:ser>
        <c:ser>
          <c:idx val="1"/>
          <c:order val="1"/>
          <c:tx>
            <c:strRef>
              <c:f>Sheet2!$A$13</c:f>
              <c:strCache>
                <c:ptCount val="1"/>
                <c:pt idx="0">
                  <c:v>25 to 30</c:v>
                </c:pt>
              </c:strCache>
            </c:strRef>
          </c:tx>
          <c:invertIfNegative val="0"/>
          <c:cat>
            <c:strRef>
              <c:f>Sheet2!$B$11:$C$11</c:f>
              <c:strCache>
                <c:ptCount val="2"/>
                <c:pt idx="0">
                  <c:v>Too expensive</c:v>
                </c:pt>
                <c:pt idx="1">
                  <c:v>Wait for the competitor to develop something similar</c:v>
                </c:pt>
              </c:strCache>
            </c:strRef>
          </c:cat>
          <c:val>
            <c:numRef>
              <c:f>Sheet2!$B$13:$C$13</c:f>
              <c:numCache>
                <c:formatCode>General</c:formatCode>
                <c:ptCount val="2"/>
                <c:pt idx="0">
                  <c:v>60</c:v>
                </c:pt>
                <c:pt idx="1">
                  <c:v>45</c:v>
                </c:pt>
              </c:numCache>
            </c:numRef>
          </c:val>
        </c:ser>
        <c:dLbls>
          <c:showLegendKey val="0"/>
          <c:showVal val="0"/>
          <c:showCatName val="0"/>
          <c:showSerName val="0"/>
          <c:showPercent val="0"/>
          <c:showBubbleSize val="0"/>
        </c:dLbls>
        <c:gapWidth val="150"/>
        <c:axId val="271604736"/>
        <c:axId val="271608832"/>
      </c:barChart>
      <c:catAx>
        <c:axId val="271604736"/>
        <c:scaling>
          <c:orientation val="minMax"/>
        </c:scaling>
        <c:delete val="0"/>
        <c:axPos val="b"/>
        <c:numFmt formatCode="General" sourceLinked="0"/>
        <c:majorTickMark val="none"/>
        <c:minorTickMark val="none"/>
        <c:tickLblPos val="nextTo"/>
        <c:crossAx val="271608832"/>
        <c:crosses val="autoZero"/>
        <c:auto val="1"/>
        <c:lblAlgn val="ctr"/>
        <c:lblOffset val="100"/>
        <c:noMultiLvlLbl val="0"/>
      </c:catAx>
      <c:valAx>
        <c:axId val="271608832"/>
        <c:scaling>
          <c:orientation val="minMax"/>
        </c:scaling>
        <c:delete val="0"/>
        <c:axPos val="l"/>
        <c:majorGridlines/>
        <c:numFmt formatCode="General" sourceLinked="1"/>
        <c:majorTickMark val="none"/>
        <c:minorTickMark val="none"/>
        <c:tickLblPos val="nextTo"/>
        <c:crossAx val="271604736"/>
        <c:crosses val="autoZero"/>
        <c:crossBetween val="between"/>
      </c:valAx>
      <c:dTable>
        <c:showHorzBorder val="1"/>
        <c:showVertBorder val="1"/>
        <c:showOutline val="1"/>
        <c:showKeys val="1"/>
      </c:dTable>
    </c:plotArea>
    <c:plotVisOnly val="1"/>
    <c:dispBlanksAs val="gap"/>
    <c:showDLblsOverMax val="0"/>
  </c:chart>
  <c:spPr>
    <a:solidFill>
      <a:schemeClr val="bg2">
        <a:lumMod val="90000"/>
      </a:schemeClr>
    </a:solidFill>
    <a:ln>
      <a:solidFill>
        <a:schemeClr val="bg2">
          <a:lumMod val="90000"/>
        </a:schemeClr>
      </a:solid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484</TotalTime>
  <Pages>69</Pages>
  <Words>17572</Words>
  <Characters>100162</Characters>
  <Application>Microsoft Office Word</Application>
  <DocSecurity>0</DocSecurity>
  <Lines>834</Lines>
  <Paragraphs>234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117500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Naim</dc:creator>
  <cp:lastModifiedBy>Immo</cp:lastModifiedBy>
  <cp:revision>246</cp:revision>
  <dcterms:created xsi:type="dcterms:W3CDTF">2018-05-03T17:34:00Z</dcterms:created>
  <dcterms:modified xsi:type="dcterms:W3CDTF">2018-05-04T07:20:00Z</dcterms:modified>
</cp:coreProperties>
</file>