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2A270" w14:textId="77777777" w:rsidR="005E36AF" w:rsidRPr="00A21D91" w:rsidRDefault="005E36AF" w:rsidP="005E36AF">
      <w:pPr>
        <w:rPr>
          <w:b/>
          <w:bCs/>
        </w:rPr>
      </w:pPr>
      <w:r w:rsidRPr="0088297A">
        <w:rPr>
          <w:b/>
          <w:bCs/>
        </w:rPr>
        <w:t>In the 21</w:t>
      </w:r>
      <w:r w:rsidRPr="0088297A">
        <w:rPr>
          <w:b/>
          <w:bCs/>
          <w:vertAlign w:val="superscript"/>
        </w:rPr>
        <w:t>st</w:t>
      </w:r>
      <w:r w:rsidRPr="0088297A">
        <w:rPr>
          <w:b/>
          <w:bCs/>
        </w:rPr>
        <w:t xml:space="preserve"> century, can you point to any cases where nationalism-perhaps to the point of secessionism- is in any sense progressive, or not? </w:t>
      </w:r>
    </w:p>
    <w:p w14:paraId="0824F409" w14:textId="1813636D" w:rsidR="005E36AF" w:rsidRPr="005E36AF" w:rsidRDefault="005E36AF">
      <w:r>
        <w:t xml:space="preserve">Nationalism is an area in politics that is frequently overlooked as it is considered to be deeply embedded into modern society and is often more noticeable in periods of political crisis and war </w:t>
      </w:r>
      <w:r w:rsidRPr="00231B0B">
        <w:t>(Flint&amp; Taylor 2007, p.159). Flint and Taylor (2007, p.159</w:t>
      </w:r>
      <w:r>
        <w:t xml:space="preserve">) discuss how many theorists believed that nationalism was just a phase in modernization, yet this is seemingly not the case with a continuation of nationalist movements in the twenty first century. There are many examples of nationalism that has led to the near point of secessionism in the twenty first century, such as the nationalist Catalonia movement in Spain. The Catalonia movement will be used to analyse nationalism and to investigate the progressiveness of nationalist movements. The Scottish independence vote in 2014, will also be analysed briefly to highlight the differences of two democratic countries approaches to nationalism to the point of secession. Nationalist movements such as Catalonia and Scotland are two great modern examples that differ greatly from each other, but at their core have a similar nationalist agenda working towards secession. </w:t>
      </w:r>
      <w:r w:rsidR="00DF17AF">
        <w:tab/>
      </w:r>
      <w:r w:rsidR="00DF17AF">
        <w:tab/>
      </w:r>
      <w:r w:rsidR="00DF17AF">
        <w:tab/>
      </w:r>
      <w:r w:rsidR="00DF17AF">
        <w:tab/>
      </w:r>
      <w:r w:rsidR="00DF17AF">
        <w:tab/>
      </w:r>
      <w:r w:rsidR="00DF17AF">
        <w:tab/>
      </w:r>
      <w:r w:rsidR="00DF17AF">
        <w:tab/>
      </w:r>
      <w:r w:rsidR="00DF17AF">
        <w:tab/>
      </w:r>
      <w:r w:rsidRPr="00231B0B">
        <w:t xml:space="preserve">Flint &amp; Taylor (2007, p.160) </w:t>
      </w:r>
      <w:r>
        <w:t>discuss how the word nation comes ‘</w:t>
      </w:r>
      <w:r w:rsidRPr="00F52ECB">
        <w:rPr>
          <w:i/>
          <w:iCs/>
        </w:rPr>
        <w:t>from the Latin nasci, meaning to be born.’</w:t>
      </w:r>
      <w:r>
        <w:t xml:space="preserve">, which is just one way that people gain their national identity. This is quite the simplistic definition and a modernist approach would argue that there are many other complex factors such as capitalism and industrialisation that should also be examined to fully understand, what is a nation? </w:t>
      </w:r>
      <w:r w:rsidRPr="00231B0B">
        <w:t xml:space="preserve">(Conversi 2012, p. 14). Smith (1982 as quoted in Flint &amp; Taylor 2007, p.161) puts forward the view that nationalism is a </w:t>
      </w:r>
      <w:r w:rsidRPr="00231B0B">
        <w:rPr>
          <w:i/>
          <w:iCs/>
        </w:rPr>
        <w:t>‘particular form of ethnic community that merges cultural identity with political demands.</w:t>
      </w:r>
      <w:r w:rsidRPr="005D62C5">
        <w:rPr>
          <w:b/>
          <w:bCs/>
          <w:i/>
          <w:iCs/>
        </w:rPr>
        <w:t>’.</w:t>
      </w:r>
      <w:r>
        <w:t xml:space="preserve"> This quote highlights how nationalist identity is </w:t>
      </w:r>
      <w:r w:rsidR="00614E6E">
        <w:t>a part</w:t>
      </w:r>
      <w:r>
        <w:t xml:space="preserve"> of politics just as much as it is </w:t>
      </w:r>
      <w:r w:rsidR="00614E6E">
        <w:t>a part</w:t>
      </w:r>
      <w:r>
        <w:t xml:space="preserve"> of people, it plays a role in how people interact with politics, their demands and expectations. Within one nation-state there can be merger of many different coexisting nationalities that come together in political union, and when one of these individual national identities is threatened or undermined it can be and has been demonstrated to cause a chain reaction in the movements for secession as shown in the Catalonia movement </w:t>
      </w:r>
      <w:r w:rsidRPr="00231B0B">
        <w:t>(Rubio 2019).</w:t>
      </w:r>
      <w:r>
        <w:t xml:space="preserve"> </w:t>
      </w:r>
      <w:r w:rsidR="00DF17AF">
        <w:tab/>
      </w:r>
      <w:r>
        <w:t xml:space="preserve">The modern concept of the nation-state must be further explored as to define the differences between nation, state and nation-state. It is often thought that a nation is something a person is born into with aspects of defining socio-cultural beliefs, language and sense of identity. The state can be defined as a governing body that has a territory and population to rule over, the state is a political entity and can be considered to be the law of the land. Nation-states are considered to be a modern phenomenon, which can be defined as a territory that governs a population of people that share a common nationality and sense of identity (Britannica 2020). Many nation-states are now considered to be multicultural and have a combination of many different nationalities and identities, all of which may have different ideas and beliefs about how a state should be operated creating potential tensions for nations-states. This was proven to be the case for Spain, with its </w:t>
      </w:r>
      <w:r w:rsidRPr="00530A4C">
        <w:rPr>
          <w:i/>
          <w:iCs/>
        </w:rPr>
        <w:t xml:space="preserve">‘…17 Pluri-national, self-governed, autonomous communities…’ </w:t>
      </w:r>
      <w:r w:rsidRPr="00530A4C">
        <w:t>(Rubio 2019)</w:t>
      </w:r>
      <w:r w:rsidRPr="00833874">
        <w:rPr>
          <w:b/>
          <w:bCs/>
        </w:rPr>
        <w:t>.</w:t>
      </w:r>
      <w:r w:rsidRPr="00833874">
        <w:rPr>
          <w:b/>
          <w:bCs/>
          <w:i/>
          <w:iCs/>
        </w:rPr>
        <w:t xml:space="preserve"> </w:t>
      </w:r>
      <w:r>
        <w:t xml:space="preserve"> The Catalonia region one of many autonomous communities in Spain rebled against the governing state in hopes of achieving secession from Spain (</w:t>
      </w:r>
      <w:r w:rsidRPr="00530A4C">
        <w:t>Rubio 2019</w:t>
      </w:r>
      <w:r>
        <w:t xml:space="preserve">). By analysing the nationalist movement it highlights the flaw in the modern concept of the nation state, where not all people are on board with the unionist agenda and want to keep their autonomy and identity as a separate entity. </w:t>
      </w:r>
      <w:r>
        <w:tab/>
      </w:r>
      <w:r>
        <w:tab/>
      </w:r>
      <w:r>
        <w:tab/>
      </w:r>
      <w:r>
        <w:tab/>
      </w:r>
      <w:r>
        <w:tab/>
        <w:t xml:space="preserve">The formation of nation-states also has a long historical background that should be mentioned that adds to the history and rise of nationalism globally. It is important to acknowledge the history and how many nationalities have been suppressed by dominating groups in the creation of Nation-states </w:t>
      </w:r>
      <w:r w:rsidRPr="00E73F69">
        <w:t>(Pamir n.d).</w:t>
      </w:r>
      <w:r>
        <w:t xml:space="preserve"> Empire rule and colonialism drew unfair and unrealistic lines on a map that did not take into consideration the nationalities and beliefs of the people living on the land, the result of this is still seen in the twenty-first century with many nationalities spread across different </w:t>
      </w:r>
      <w:r>
        <w:lastRenderedPageBreak/>
        <w:t>countries and many left without a voice. Example to look at here would be Kurdish people who as a nationalist of people with their own identity have no state and little political voice (</w:t>
      </w:r>
      <w:r w:rsidRPr="00E73F69">
        <w:t>Pitel 2019</w:t>
      </w:r>
      <w:r>
        <w:t xml:space="preserve">). </w:t>
      </w:r>
      <w:r w:rsidRPr="0095376F">
        <w:t>The idea of nation-states is a modern concept that is the result of historical failures</w:t>
      </w:r>
      <w:r>
        <w:t xml:space="preserve"> rooted in colonialism and empirical rule. </w:t>
      </w:r>
      <w:r w:rsidR="00DF17AF">
        <w:tab/>
      </w:r>
      <w:r w:rsidR="00DF17AF">
        <w:tab/>
      </w:r>
      <w:r w:rsidR="00DF17AF">
        <w:tab/>
      </w:r>
      <w:r w:rsidR="00DF17AF">
        <w:tab/>
      </w:r>
      <w:r w:rsidR="00DF17AF">
        <w:tab/>
      </w:r>
      <w:r w:rsidR="00DF17AF">
        <w:tab/>
      </w:r>
      <w:r w:rsidR="00DF17AF">
        <w:tab/>
      </w:r>
      <w:r w:rsidR="00DF17AF">
        <w:tab/>
      </w:r>
      <w:r w:rsidR="00DF17AF">
        <w:tab/>
      </w:r>
      <w:r w:rsidR="00DF17AF">
        <w:tab/>
      </w:r>
      <w:r>
        <w:t xml:space="preserve">Nationalism is still alive and has become increasingly important to people to defend their identity. </w:t>
      </w:r>
      <w:r w:rsidRPr="00953028">
        <w:t>Flint &amp; Taylor (2007, p.171) say that ‘…</w:t>
      </w:r>
      <w:r w:rsidRPr="00953028">
        <w:rPr>
          <w:i/>
          <w:iCs/>
        </w:rPr>
        <w:t>resurgence of minority nationalisms within western Europe states from the 1960s onwards was a surprise to most political scientists.’</w:t>
      </w:r>
      <w:r w:rsidRPr="00953028">
        <w:t>.</w:t>
      </w:r>
      <w:r>
        <w:t xml:space="preserve"> This quote demonstrates how identity and nationalism of people is very important and can impact society. </w:t>
      </w:r>
      <w:r w:rsidRPr="00953028">
        <w:t xml:space="preserve">Flint &amp; Taylor (2007, p.171) </w:t>
      </w:r>
      <w:r>
        <w:t xml:space="preserve">go on to </w:t>
      </w:r>
      <w:r w:rsidRPr="00953028">
        <w:t>discuss how ‘</w:t>
      </w:r>
      <w:r w:rsidRPr="00953028">
        <w:rPr>
          <w:i/>
          <w:iCs/>
        </w:rPr>
        <w:t>A further surprising feature of the new nationalism is that the oldest states of Europe- Spain, Britain and France- are not immune…’</w:t>
      </w:r>
      <w:r w:rsidRPr="00157AC5">
        <w:rPr>
          <w:b/>
          <w:bCs/>
          <w:i/>
          <w:iCs/>
        </w:rPr>
        <w:t>.</w:t>
      </w:r>
      <w:r>
        <w:rPr>
          <w:i/>
          <w:iCs/>
        </w:rPr>
        <w:t xml:space="preserve"> </w:t>
      </w:r>
      <w:r>
        <w:t xml:space="preserve">This was proven to later be the case when in 2014 there was a referendum held for Scottish independence from Great Britain and also in Spain in the Catalonia movement for independence. These are just two examples of nationalist movements in the twenty-first century that have almost led to the point of secession. Both these movements did not result in </w:t>
      </w:r>
      <w:r>
        <w:t>independence but</w:t>
      </w:r>
      <w:r>
        <w:t xml:space="preserve"> demonstrated the big differences in how these movements were perceived and handled by the states under which their nationalist ideals are controlled by. </w:t>
      </w:r>
    </w:p>
    <w:p w14:paraId="04445F02" w14:textId="5B4F3158" w:rsidR="003218A2" w:rsidRDefault="00EE54CA">
      <w:pPr>
        <w:rPr>
          <w:b/>
          <w:bCs/>
          <w:u w:val="single"/>
        </w:rPr>
      </w:pPr>
      <w:r w:rsidRPr="00EE54CA">
        <w:rPr>
          <w:b/>
          <w:bCs/>
          <w:u w:val="single"/>
        </w:rPr>
        <w:t xml:space="preserve">Catalonia and Spain </w:t>
      </w:r>
    </w:p>
    <w:p w14:paraId="438F9AEC" w14:textId="13ACDE3A" w:rsidR="00756D72" w:rsidRDefault="00EE54CA" w:rsidP="00756D72">
      <w:r>
        <w:t>The Catalonia independence movement is one of the best examples of nationalism to the point of secessionism in the twenty-first century</w:t>
      </w:r>
      <w:r w:rsidR="008E0EB2">
        <w:t>. The movement towards independence was view in the news media across the world and showed the power of nationalism amongst people, it also showed a miss handling of the situation and a flaw in the democracy of Spain</w:t>
      </w:r>
      <w:r w:rsidR="0009160A">
        <w:t xml:space="preserve"> </w:t>
      </w:r>
      <w:r w:rsidR="0009160A" w:rsidRPr="00FB02AC">
        <w:t>(</w:t>
      </w:r>
      <w:r w:rsidR="00FB02AC" w:rsidRPr="00FB02AC">
        <w:t>BBC 2019</w:t>
      </w:r>
      <w:r w:rsidR="0009160A" w:rsidRPr="00FB02AC">
        <w:t>).</w:t>
      </w:r>
      <w:r w:rsidR="0009160A">
        <w:t xml:space="preserve"> </w:t>
      </w:r>
      <w:r>
        <w:t xml:space="preserve">Catalonia </w:t>
      </w:r>
      <w:r w:rsidR="00A5405A">
        <w:t>is a region in Spain that has its own language and cultural identity and gained some autonomy from the main government (</w:t>
      </w:r>
      <w:r w:rsidR="00A5405A" w:rsidRPr="00A5405A">
        <w:rPr>
          <w:b/>
          <w:bCs/>
        </w:rPr>
        <w:t>Rubio 2019</w:t>
      </w:r>
      <w:r w:rsidR="00A5405A">
        <w:t xml:space="preserve">). </w:t>
      </w:r>
      <w:r>
        <w:t>To begin to understand why and how this movement for secession came to be a look back at the history of Catalonia and its relationship with Spain makes for key analysis. The History of the Catalonia region dates back to the 9</w:t>
      </w:r>
      <w:r w:rsidRPr="00916B39">
        <w:rPr>
          <w:vertAlign w:val="superscript"/>
        </w:rPr>
        <w:t>Th</w:t>
      </w:r>
      <w:r>
        <w:t xml:space="preserve"> Century with the creation of Barcelona the main city in the region. Catalonia has a long history of repression from the main state of </w:t>
      </w:r>
      <w:r w:rsidR="00F509CD">
        <w:t>Spain,</w:t>
      </w:r>
      <w:r>
        <w:t xml:space="preserve"> which is often followed by a movement for secession</w:t>
      </w:r>
      <w:r w:rsidR="00F509CD">
        <w:t xml:space="preserve">, which collates with statements mentioned previously by </w:t>
      </w:r>
      <w:r w:rsidR="00F509CD" w:rsidRPr="00F509CD">
        <w:rPr>
          <w:b/>
          <w:bCs/>
        </w:rPr>
        <w:t>Flint &amp; Taylor (2007, p.159</w:t>
      </w:r>
      <w:r w:rsidR="00F509CD">
        <w:t>)</w:t>
      </w:r>
      <w:r>
        <w:t xml:space="preserve"> (</w:t>
      </w:r>
      <w:r w:rsidRPr="00BE2C37">
        <w:rPr>
          <w:b/>
          <w:bCs/>
        </w:rPr>
        <w:t xml:space="preserve">BBC 2018). </w:t>
      </w:r>
      <w:r w:rsidR="00F509CD">
        <w:t>This pattern of repression of Catal</w:t>
      </w:r>
      <w:r w:rsidR="00894B2B">
        <w:t xml:space="preserve">an </w:t>
      </w:r>
      <w:r w:rsidR="00F509CD">
        <w:t>nationalism leads to movements for independence which date back to 1640</w:t>
      </w:r>
      <w:r w:rsidR="00F509CD" w:rsidRPr="00DB4980">
        <w:rPr>
          <w:b/>
          <w:bCs/>
        </w:rPr>
        <w:t xml:space="preserve"> (BBC 2018).</w:t>
      </w:r>
      <w:r w:rsidR="00F509CD">
        <w:rPr>
          <w:b/>
          <w:bCs/>
        </w:rPr>
        <w:t xml:space="preserve"> </w:t>
      </w:r>
      <w:r>
        <w:t xml:space="preserve">This history of repression </w:t>
      </w:r>
      <w:r w:rsidR="00F509CD">
        <w:t>against</w:t>
      </w:r>
      <w:r>
        <w:t xml:space="preserve"> Catalonian</w:t>
      </w:r>
      <w:r w:rsidR="00F509CD">
        <w:t>s</w:t>
      </w:r>
      <w:r>
        <w:t xml:space="preserve"> by the main governing state of Spain demonstrates </w:t>
      </w:r>
      <w:r w:rsidR="00F509CD">
        <w:t xml:space="preserve">and contributes in some ways to </w:t>
      </w:r>
      <w:r>
        <w:t xml:space="preserve">why there is a resurgence in the need for secession from the main </w:t>
      </w:r>
      <w:r w:rsidR="00F509CD">
        <w:t xml:space="preserve">government of </w:t>
      </w:r>
      <w:r>
        <w:t xml:space="preserve">Spain. </w:t>
      </w:r>
      <w:r w:rsidR="00540199">
        <w:t>History demonstrates a pattern that shows</w:t>
      </w:r>
      <w:r w:rsidR="00894B2B">
        <w:t xml:space="preserve"> </w:t>
      </w:r>
      <w:r w:rsidR="00540199">
        <w:t>repression</w:t>
      </w:r>
      <w:r w:rsidR="00894B2B">
        <w:t xml:space="preserve"> and resurgence</w:t>
      </w:r>
      <w:r w:rsidR="00540199">
        <w:t xml:space="preserve"> in movement</w:t>
      </w:r>
      <w:r w:rsidR="00894B2B">
        <w:t>s</w:t>
      </w:r>
      <w:r w:rsidR="00540199">
        <w:t xml:space="preserve"> towards secession. </w:t>
      </w:r>
      <w:r w:rsidR="00D31FF0">
        <w:tab/>
      </w:r>
      <w:r w:rsidR="00D31FF0">
        <w:tab/>
      </w:r>
      <w:r w:rsidR="00D31FF0">
        <w:tab/>
      </w:r>
      <w:r w:rsidR="00D31FF0">
        <w:tab/>
      </w:r>
      <w:r w:rsidR="00D31FF0">
        <w:tab/>
      </w:r>
      <w:r w:rsidR="00D31FF0">
        <w:tab/>
      </w:r>
      <w:r w:rsidR="00D31FF0">
        <w:tab/>
      </w:r>
      <w:r w:rsidR="00D31FF0">
        <w:tab/>
      </w:r>
      <w:r w:rsidR="00D31FF0">
        <w:tab/>
      </w:r>
      <w:r>
        <w:t>There were many events in the lead up to the 2017 vote for Catalonian independence which can be explored. The long history of repression of Catalonians continued into the twentieth century especially under the Spanish dictator General Francisco Franco 1939-1975, where the Catalonian region especially was suppressed, and its remaining autonomy stripped (</w:t>
      </w:r>
      <w:r w:rsidRPr="00692048">
        <w:rPr>
          <w:b/>
          <w:bCs/>
        </w:rPr>
        <w:t>BBC 2019).</w:t>
      </w:r>
      <w:r>
        <w:t xml:space="preserve"> Democracy in Spain was later restored after the dictator’s death and in 1979 Catalonia was recognised to have its own ‘Nationality’ and was given ‘</w:t>
      </w:r>
      <w:r w:rsidRPr="0000223A">
        <w:rPr>
          <w:b/>
          <w:bCs/>
          <w:i/>
          <w:iCs/>
        </w:rPr>
        <w:t>a statute of autonomy’</w:t>
      </w:r>
      <w:r>
        <w:rPr>
          <w:b/>
          <w:bCs/>
          <w:i/>
          <w:iCs/>
        </w:rPr>
        <w:t xml:space="preserve"> </w:t>
      </w:r>
      <w:r w:rsidRPr="00C630B4">
        <w:t xml:space="preserve">With the language of Catalonia </w:t>
      </w:r>
      <w:r w:rsidRPr="00B3667E">
        <w:t xml:space="preserve">becoming joint with Spanish </w:t>
      </w:r>
      <w:r w:rsidRPr="0000223A">
        <w:rPr>
          <w:b/>
          <w:bCs/>
        </w:rPr>
        <w:t>(BBC 2018).</w:t>
      </w:r>
      <w:r>
        <w:t xml:space="preserve"> The regionalisation of Spain allowed for Catalonia to have the recognition that it desired and also more regional power and a say at the main governing parliament. Coming into the Twenty-first century history of the Catalonian story for independence in the year 2006 there was a reform act that gave Catalonia ‘</w:t>
      </w:r>
      <w:r w:rsidRPr="00CD7E5E">
        <w:rPr>
          <w:i/>
          <w:iCs/>
        </w:rPr>
        <w:t>greater powers and financial autonomy.</w:t>
      </w:r>
      <w:r>
        <w:t>’ Where it is also said to have used the word ‘</w:t>
      </w:r>
      <w:r w:rsidRPr="00CD7E5E">
        <w:rPr>
          <w:i/>
          <w:iCs/>
        </w:rPr>
        <w:t>Nation’</w:t>
      </w:r>
      <w:r>
        <w:t xml:space="preserve"> to describe the region (BCC 2018).</w:t>
      </w:r>
      <w:r w:rsidR="00F379D3" w:rsidRPr="00F379D3">
        <w:t xml:space="preserve"> </w:t>
      </w:r>
      <w:r w:rsidR="00F379D3">
        <w:t xml:space="preserve">Later on in 2010 the autonomy that was given in 2006 was mostly reversed adding to the resentment </w:t>
      </w:r>
      <w:r w:rsidR="00F379D3" w:rsidRPr="00A80AB7">
        <w:rPr>
          <w:b/>
          <w:bCs/>
        </w:rPr>
        <w:t>(BBC 2019).</w:t>
      </w:r>
      <w:r w:rsidR="00F379D3">
        <w:t xml:space="preserve"> </w:t>
      </w:r>
      <w:r w:rsidR="00CD0642">
        <w:t xml:space="preserve">It is details like these that have and do affect people’s opinions on secession. </w:t>
      </w:r>
      <w:r w:rsidR="00756D72">
        <w:tab/>
      </w:r>
      <w:r w:rsidR="00756D72">
        <w:tab/>
      </w:r>
      <w:r w:rsidR="00756D72">
        <w:tab/>
      </w:r>
      <w:r>
        <w:t xml:space="preserve"> </w:t>
      </w:r>
      <w:r w:rsidRPr="00E97A68">
        <w:t xml:space="preserve">Later into the Twenty- first century in 2008 the global financial crash affected Spain and </w:t>
      </w:r>
      <w:r w:rsidRPr="00E97A68">
        <w:lastRenderedPageBreak/>
        <w:t>resulted in cuts to public spending which in turn ‘</w:t>
      </w:r>
      <w:r w:rsidRPr="00E97A68">
        <w:rPr>
          <w:i/>
          <w:iCs/>
        </w:rPr>
        <w:t>fuelled local resentment and separatism… [with]… Widespread feeling that the central government takes more in taxes than it gives back.</w:t>
      </w:r>
      <w:r w:rsidRPr="00E97A68">
        <w:t xml:space="preserve">’ (BBC 2019). </w:t>
      </w:r>
      <w:r w:rsidR="00F96217" w:rsidRPr="00E97A68">
        <w:t xml:space="preserve">This can be backed up and shown by the Gross Domestic Product (GDP), where 19% of </w:t>
      </w:r>
      <w:r w:rsidR="00C92B20" w:rsidRPr="00E97A68">
        <w:t xml:space="preserve">Spanish GDP is from the region of Catalonia making it one of Spain’s </w:t>
      </w:r>
      <w:r w:rsidR="00E97A68" w:rsidRPr="00E97A68">
        <w:t>wealthiest</w:t>
      </w:r>
      <w:r w:rsidR="00C92B20" w:rsidRPr="00E97A68">
        <w:t xml:space="preserve"> regions (Rubio 2019). </w:t>
      </w:r>
      <w:r w:rsidR="00F96217" w:rsidRPr="00E97A68">
        <w:t xml:space="preserve"> </w:t>
      </w:r>
      <w:r w:rsidR="00A05B33" w:rsidRPr="00E97A68">
        <w:t>Economics should not be overlooked as a reason for secession</w:t>
      </w:r>
      <w:r w:rsidR="00AA48A2" w:rsidRPr="00E97A68">
        <w:t>, especially in the case of Catalonia. The financial crash of 2008 can be viewed as a triggering moment that gave rise to sec</w:t>
      </w:r>
      <w:r w:rsidR="00EA51BA" w:rsidRPr="00E97A68">
        <w:t>ession movement, as it causes hard times for those in Catalonia (</w:t>
      </w:r>
      <w:r w:rsidR="002F1B7C" w:rsidRPr="00E97A68">
        <w:t>BBC 2019</w:t>
      </w:r>
      <w:r w:rsidR="00EA51BA" w:rsidRPr="00E97A68">
        <w:t>).</w:t>
      </w:r>
      <w:r w:rsidR="00AA48A2" w:rsidRPr="00E97A68">
        <w:t xml:space="preserve"> </w:t>
      </w:r>
      <w:r w:rsidR="00EA51BA" w:rsidRPr="00E97A68">
        <w:t xml:space="preserve">Catalonia is a wealthy region whereas some of its neighbouring regions such as Andalucia are poor, and during unrest many moved to Catalonia, giving rise to resentment (Rubio 2019). </w:t>
      </w:r>
      <w:r w:rsidR="006C676C" w:rsidRPr="00E97A68">
        <w:t xml:space="preserve">Through looking briefly at economic argument it can not be dismissed that economics did not play a role, creating resentment and generating an us and them mentality. </w:t>
      </w:r>
      <w:r w:rsidR="00756D72">
        <w:tab/>
      </w:r>
      <w:r w:rsidR="00756D72">
        <w:tab/>
      </w:r>
      <w:r w:rsidR="00756D72">
        <w:tab/>
      </w:r>
      <w:r w:rsidR="00756D72">
        <w:tab/>
      </w:r>
      <w:r w:rsidR="00756D72">
        <w:tab/>
      </w:r>
      <w:r w:rsidR="00756D72">
        <w:tab/>
      </w:r>
      <w:r w:rsidR="00756D72">
        <w:tab/>
      </w:r>
      <w:r w:rsidR="00756D72">
        <w:tab/>
      </w:r>
      <w:r w:rsidR="00756D72">
        <w:tab/>
      </w:r>
      <w:r w:rsidR="00756D72">
        <w:tab/>
      </w:r>
      <w:r w:rsidR="00756D72">
        <w:tab/>
      </w:r>
      <w:r w:rsidR="00756D72">
        <w:tab/>
      </w:r>
      <w:r w:rsidRPr="007246B4">
        <w:t>The year 2014 was a significant start and the beginning of the independence movement for secession of Catalonia. The Spanish parliament in 2014 declared that the ‘</w:t>
      </w:r>
      <w:r w:rsidRPr="007246B4">
        <w:rPr>
          <w:i/>
          <w:iCs/>
        </w:rPr>
        <w:t>planned referendum in November on Catalonia’s Independence is unconstitutional’ (</w:t>
      </w:r>
      <w:r w:rsidRPr="007246B4">
        <w:t>BBC 2018). The vote for independence later went ahead under different legal framework that was ‘Non-Binding’ the results of this vote was that ‘</w:t>
      </w:r>
      <w:r w:rsidRPr="007246B4">
        <w:rPr>
          <w:i/>
          <w:iCs/>
        </w:rPr>
        <w:t>more than 80% of those taking part in a non-binding informal vote from Spain opt for independence.’</w:t>
      </w:r>
      <w:r w:rsidRPr="007246B4">
        <w:t xml:space="preserve"> (BBC 2018). This independence vote set a precedent for there to be legal independence referendum that would lead to the secession of Catalonia, when this did not happen, and the Spanish courts revoked Catalonia’s bid (BBC 2018). Later in 2017 pro-independence leaders for Catalonia went ahead with a full referendum which went against the Spanish courts and was declared illegal (BBC 2018). There was a much lower turn out in 2017 for the independence vote as there was a boycott in place by people who did not want independence, but those who did vote the results showed that ‘</w:t>
      </w:r>
      <w:r w:rsidRPr="007246B4">
        <w:rPr>
          <w:i/>
          <w:iCs/>
        </w:rPr>
        <w:t>90% of voters backed a split’</w:t>
      </w:r>
      <w:r w:rsidRPr="007246B4">
        <w:t xml:space="preserve"> (BBC 2018). Looking at the narrative in history of the fight for independence in Catalonia it is clear that there </w:t>
      </w:r>
      <w:r w:rsidR="008F7633" w:rsidRPr="007246B4">
        <w:t>are</w:t>
      </w:r>
      <w:r w:rsidRPr="007246B4">
        <w:t xml:space="preserve"> grounds for the nation to have its own state. </w:t>
      </w:r>
      <w:r w:rsidR="00756D72">
        <w:tab/>
      </w:r>
      <w:r w:rsidR="00756D72">
        <w:tab/>
      </w:r>
      <w:r w:rsidR="00756D72">
        <w:tab/>
      </w:r>
      <w:r w:rsidR="00756D72">
        <w:tab/>
      </w:r>
      <w:r w:rsidR="00756D72">
        <w:tab/>
      </w:r>
      <w:r w:rsidR="00756D72">
        <w:tab/>
      </w:r>
      <w:r w:rsidR="00756D72">
        <w:tab/>
      </w:r>
      <w:r w:rsidR="00756D72">
        <w:tab/>
      </w:r>
      <w:r w:rsidR="00756D72">
        <w:tab/>
      </w:r>
      <w:r w:rsidR="00756D72">
        <w:tab/>
      </w:r>
      <w:r w:rsidR="00756D72">
        <w:tab/>
      </w:r>
      <w:r w:rsidR="00756D72">
        <w:tab/>
      </w:r>
      <w:r w:rsidRPr="007246B4">
        <w:t>After the illegal vote in Catalonia many of the leaders of the movement were arrested and sentence to long term prison sentences for sedition, the Spanish parliament took direct control over the region, creating lots of violent rioting across Barcelona (BBC 2018). The whole movement highlighted not only the importance of nationalism to people but also the flaws in the democratic systems, and ‘</w:t>
      </w:r>
      <w:r w:rsidRPr="007246B4">
        <w:rPr>
          <w:i/>
          <w:iCs/>
        </w:rPr>
        <w:t>Spain risked being downgraded from a “fully democracy” to a “flawed” one over its handling of the situation.’</w:t>
      </w:r>
      <w:r w:rsidRPr="007246B4">
        <w:t xml:space="preserve"> (BBC 2019). The politics of the situation could have been handled very differently, especially when looking at other nationalist movements aiming for secession. The Scottish independence movement in 2014 is another example of a twenty-first century nationalist movement, but this movement was handled very differently. Although the two-movement stem from a similar nationalist feeling they were both handled very differently which ‘</w:t>
      </w:r>
      <w:r w:rsidRPr="007246B4">
        <w:rPr>
          <w:i/>
          <w:iCs/>
        </w:rPr>
        <w:t xml:space="preserve">stems from the constitutional differences between the UK and Spain, the most obvious being the UK’s uncodified constitution.’ </w:t>
      </w:r>
      <w:r w:rsidRPr="007246B4">
        <w:t xml:space="preserve">(Rubio 2019).  This difference in constitutions has had a clear affect in how nations have approached secession, with the Spanish constitution lacking any outline for the potential of independence (Rubio 2019). The Scottish independence movement resulted in a remain unionist result unlike the Spanish result. Although these two movements are similarly routed in nationalist independence that is all they share and shows how different nationalism movements are discussed and handled by the states which they are under. </w:t>
      </w:r>
      <w:r w:rsidR="00430850" w:rsidRPr="007246B4">
        <w:t>One of the biggest differences between the two movements is highlighted by Rubio (2019) where they say ‘</w:t>
      </w:r>
      <w:r w:rsidR="00430850" w:rsidRPr="007246B4">
        <w:rPr>
          <w:rFonts w:ascii="Arial" w:hAnsi="Arial" w:cs="Arial"/>
          <w:sz w:val="21"/>
          <w:szCs w:val="21"/>
          <w:shd w:val="clear" w:color="auto" w:fill="FFFFFF"/>
        </w:rPr>
        <w:t> </w:t>
      </w:r>
      <w:r w:rsidR="00430850" w:rsidRPr="007246B4">
        <w:rPr>
          <w:rFonts w:cstheme="minorHAnsi"/>
          <w:i/>
          <w:iCs/>
          <w:shd w:val="clear" w:color="auto" w:fill="FFFFFF"/>
        </w:rPr>
        <w:t>Scotland’s independence movement, in contrast, is not underpinned by this aspect of superiority; instead, it is primarily fought on the ground of a distinct national identity irreconcilable with the rest of the Great Britain.</w:t>
      </w:r>
      <w:r w:rsidR="00430850" w:rsidRPr="007246B4">
        <w:rPr>
          <w:rFonts w:cstheme="minorHAnsi"/>
          <w:i/>
          <w:iCs/>
          <w:shd w:val="clear" w:color="auto" w:fill="FFFFFF"/>
        </w:rPr>
        <w:t>’</w:t>
      </w:r>
      <w:r w:rsidR="005E210B" w:rsidRPr="007246B4">
        <w:rPr>
          <w:rFonts w:cstheme="minorHAnsi"/>
          <w:i/>
          <w:iCs/>
          <w:shd w:val="clear" w:color="auto" w:fill="FFFFFF"/>
        </w:rPr>
        <w:t>.</w:t>
      </w:r>
      <w:r w:rsidR="005E210B" w:rsidRPr="00361543">
        <w:rPr>
          <w:rFonts w:cstheme="minorHAnsi"/>
          <w:b/>
          <w:bCs/>
          <w:i/>
          <w:iCs/>
          <w:shd w:val="clear" w:color="auto" w:fill="FFFFFF"/>
        </w:rPr>
        <w:t xml:space="preserve"> </w:t>
      </w:r>
      <w:r w:rsidR="00361543" w:rsidRPr="00361543">
        <w:rPr>
          <w:rFonts w:cstheme="minorHAnsi"/>
          <w:shd w:val="clear" w:color="auto" w:fill="FFFFFF"/>
        </w:rPr>
        <w:t>This quote is highlighting the differences in the two movements</w:t>
      </w:r>
      <w:r w:rsidR="00D0027D">
        <w:rPr>
          <w:rFonts w:cstheme="minorHAnsi"/>
          <w:shd w:val="clear" w:color="auto" w:fill="FFFFFF"/>
        </w:rPr>
        <w:t xml:space="preserve"> in reasons why they want independence and also how it is achieved</w:t>
      </w:r>
      <w:r w:rsidR="00805DD2">
        <w:rPr>
          <w:rFonts w:cstheme="minorHAnsi"/>
          <w:shd w:val="clear" w:color="auto" w:fill="FFFFFF"/>
        </w:rPr>
        <w:t xml:space="preserve">. </w:t>
      </w:r>
      <w:r w:rsidR="00756D72">
        <w:tab/>
      </w:r>
      <w:r w:rsidR="00756D72">
        <w:tab/>
      </w:r>
      <w:r w:rsidR="00756D72">
        <w:tab/>
      </w:r>
      <w:r w:rsidR="00756D72">
        <w:tab/>
      </w:r>
      <w:r w:rsidR="00756D72">
        <w:tab/>
      </w:r>
      <w:r w:rsidR="00756D72">
        <w:tab/>
      </w:r>
      <w:r w:rsidR="00756D72">
        <w:tab/>
      </w:r>
      <w:r w:rsidR="00756D72">
        <w:tab/>
      </w:r>
      <w:r w:rsidR="00756D72">
        <w:tab/>
      </w:r>
      <w:r w:rsidR="00756D72">
        <w:tab/>
      </w:r>
      <w:r w:rsidR="00FE488D">
        <w:t xml:space="preserve">After analysing twenty-first century nationalism to the point of secession we can now </w:t>
      </w:r>
      <w:r w:rsidR="00FE488D">
        <w:lastRenderedPageBreak/>
        <w:t xml:space="preserve">discuss whether these movements are progressive or not. The arguments in favour of progressiveness can be demonstrated through how national identity still has importance to many people, and feelings of belonging and identity should never be overlooked in politics especially. The importance of nationalism plays a larger role in politics than originally thought and is imbedded into society and how people will further choose to vote and influences political opinions. </w:t>
      </w:r>
      <w:r w:rsidR="00FE488D" w:rsidRPr="00AE7B2F">
        <w:rPr>
          <w:b/>
          <w:bCs/>
        </w:rPr>
        <w:t xml:space="preserve">Flint and Taylor (2007, p. 159) </w:t>
      </w:r>
      <w:r w:rsidR="00FE488D">
        <w:t>discuss how nationalism is overlooked and this has been proven to be clear, especially in the nationalist movements of the twenty-first century. Nationalism also can bring to light how easily national identity can be lost in nation-states and brings forward the arguments and importance of smaller identities within larger groups of people.</w:t>
      </w:r>
      <w:r w:rsidR="00756D72">
        <w:tab/>
      </w:r>
      <w:r w:rsidR="00756D72">
        <w:tab/>
      </w:r>
      <w:r w:rsidR="00756D72">
        <w:tab/>
      </w:r>
      <w:r w:rsidR="00756D72">
        <w:tab/>
      </w:r>
      <w:r w:rsidR="00756D72">
        <w:tab/>
      </w:r>
      <w:r w:rsidR="00FE488D">
        <w:t xml:space="preserve">Modernism is a theory that is associated with nationalism, with Modernist approaches highlight how </w:t>
      </w:r>
      <w:r w:rsidR="00FE488D" w:rsidRPr="00A63CBA">
        <w:rPr>
          <w:b/>
          <w:bCs/>
          <w:i/>
          <w:iCs/>
        </w:rPr>
        <w:t>‘…nationalism is a product of, and inseparable from, modernity’</w:t>
      </w:r>
      <w:r w:rsidR="00FE488D">
        <w:t xml:space="preserve"> (Conversi 201</w:t>
      </w:r>
      <w:r w:rsidR="007B6A61">
        <w:t>2</w:t>
      </w:r>
      <w:r w:rsidR="00FE488D">
        <w:t>, p.4). Although history played an important role in creating divisions, boarder and maintaining old identities, modern ideologies and industrialisation has clearly impacted nationalism (</w:t>
      </w:r>
      <w:r w:rsidR="00FE488D" w:rsidRPr="00A63CBA">
        <w:rPr>
          <w:b/>
          <w:bCs/>
        </w:rPr>
        <w:t>Conversi 201</w:t>
      </w:r>
      <w:r w:rsidR="007B6A61">
        <w:rPr>
          <w:b/>
          <w:bCs/>
        </w:rPr>
        <w:t>2</w:t>
      </w:r>
      <w:r w:rsidR="00FE488D" w:rsidRPr="00A63CBA">
        <w:rPr>
          <w:b/>
          <w:bCs/>
        </w:rPr>
        <w:t>, p.4</w:t>
      </w:r>
      <w:r w:rsidR="00FE488D">
        <w:t>). Conversi (201</w:t>
      </w:r>
      <w:r w:rsidR="007B6A61">
        <w:t>2</w:t>
      </w:r>
      <w:r w:rsidR="00FE488D">
        <w:t>, p.4) discuses Smiths argument on how nationalism is a modern concept that has been formed and ‘</w:t>
      </w:r>
      <w:r w:rsidR="00FE488D" w:rsidRPr="005F697A">
        <w:rPr>
          <w:b/>
          <w:bCs/>
          <w:i/>
          <w:iCs/>
        </w:rPr>
        <w:t xml:space="preserve">explored in the modern age, although most ‘nations’ predate it.’. </w:t>
      </w:r>
      <w:r w:rsidR="00FE488D">
        <w:t xml:space="preserve">This quote sets forward an argument that nationalism is progressive movement because it is modern and has roots in its history, it further shows how nationalism is still alive in the twenty first century and should not be ignored. Arguments set forward by modernism highlight how nationalism should play a larger part when looking at comparative politics as to not overlook the importance of people’s identities and how they play a role in politics. Nationalism in large nation states is important to be recognised by politics as to make sure that peoples voices are heard and considered. To include nationalism more in comparative politics would be a sign of progression, rather than to be overlooked which is how it once was and is discussed by </w:t>
      </w:r>
      <w:r w:rsidR="00FE488D" w:rsidRPr="003B1ECE">
        <w:rPr>
          <w:b/>
          <w:bCs/>
        </w:rPr>
        <w:t xml:space="preserve">Flint &amp; Taylor (2007, p. 159). </w:t>
      </w:r>
      <w:r w:rsidR="00756D72">
        <w:tab/>
      </w:r>
      <w:r w:rsidR="00756D72">
        <w:tab/>
      </w:r>
      <w:r w:rsidR="00756D72">
        <w:tab/>
      </w:r>
      <w:r w:rsidR="00FE488D">
        <w:t xml:space="preserve">It can be argued that nationalism to the point of secession is a return to older times and could be detrimental to economies. Through looking at the Catalonia movement although the area has an abundance of wealth it also shares other benefits with the main nation-state of Spain which is an established European Union (EU) member, one such benefit would be that of trade both domestically and internationally. Should Catalonia gain its independence it could be a long time before it is ever recognised internationally as its own nation-state. Looking at the example of Kosovo, a country born out of the breakup of Yugoslavia struggled to be recognised as an independent state </w:t>
      </w:r>
      <w:r w:rsidR="00FE488D" w:rsidRPr="00CE0493">
        <w:rPr>
          <w:b/>
          <w:bCs/>
        </w:rPr>
        <w:t>(BBC 2019).</w:t>
      </w:r>
      <w:r w:rsidR="00FE488D">
        <w:t xml:space="preserve"> Should this be the case for Catalonia it would destroy the economy that they have built up and prevent it from forming international relations, having devastating consequences for a new state. </w:t>
      </w:r>
      <w:r w:rsidR="00756D72">
        <w:tab/>
      </w:r>
      <w:r w:rsidR="00756D72">
        <w:tab/>
      </w:r>
      <w:r w:rsidR="00756D72">
        <w:tab/>
      </w:r>
      <w:r w:rsidR="00756D72">
        <w:tab/>
      </w:r>
      <w:r w:rsidR="00756D72">
        <w:tab/>
      </w:r>
      <w:r w:rsidR="00756D72">
        <w:tab/>
      </w:r>
      <w:r w:rsidR="00756D72">
        <w:tab/>
      </w:r>
      <w:r w:rsidR="00756D72">
        <w:tab/>
      </w:r>
      <w:r w:rsidR="00756D72">
        <w:tab/>
      </w:r>
      <w:r w:rsidR="00756D72">
        <w:tab/>
      </w:r>
      <w:r w:rsidR="00756D72">
        <w:t>To conclude, nationalism to the point of secession can be viewed as progressive, even if the outcome is not secession</w:t>
      </w:r>
      <w:r w:rsidR="00756D72">
        <w:t xml:space="preserve"> as</w:t>
      </w:r>
      <w:r w:rsidR="00756D72">
        <w:t xml:space="preserve"> it draws attention to nationalist movements that are often brought about </w:t>
      </w:r>
      <w:r w:rsidR="00756D72">
        <w:t xml:space="preserve">because of </w:t>
      </w:r>
      <w:r w:rsidR="00756D72">
        <w:t>neglect of the state.</w:t>
      </w:r>
      <w:r w:rsidR="00756D72">
        <w:t xml:space="preserve"> </w:t>
      </w:r>
      <w:r w:rsidR="00756D72">
        <w:t xml:space="preserve"> Although these movements can be viewed as progressive there are key areas that lead us to question otherwise especially when looking at examples of secession such as the breakup of Yugoslavia. The question on the progressiveness of nationalism is viewed in the Catalonia movement the history and socio-economics of the movement tell a story of a people that feel let down by the state. Politics in and of nationalism is one that needs to be further explored and discussed and not overlooked, as a person</w:t>
      </w:r>
      <w:r w:rsidR="00756D72">
        <w:t>’</w:t>
      </w:r>
      <w:r w:rsidR="00756D72">
        <w:t xml:space="preserve">s national identity is a strong feeling that people will go to great lengths to defend. </w:t>
      </w:r>
    </w:p>
    <w:p w14:paraId="69D61196" w14:textId="546DA260" w:rsidR="00913280" w:rsidRDefault="00913280" w:rsidP="00756D72"/>
    <w:p w14:paraId="0CFB1285" w14:textId="22D6AF70" w:rsidR="00913280" w:rsidRDefault="00913280" w:rsidP="00756D72">
      <w:r>
        <w:t xml:space="preserve">Word Count: </w:t>
      </w:r>
      <w:bookmarkStart w:id="0" w:name="_GoBack"/>
      <w:bookmarkEnd w:id="0"/>
    </w:p>
    <w:p w14:paraId="4CE053AE" w14:textId="54F719D2" w:rsidR="00913280" w:rsidRDefault="00913280" w:rsidP="00756D72"/>
    <w:p w14:paraId="26A65E70" w14:textId="5781BDA9" w:rsidR="00913280" w:rsidRDefault="00913280" w:rsidP="00756D72"/>
    <w:p w14:paraId="2755E778" w14:textId="34FA4A03" w:rsidR="00913280" w:rsidRPr="00913280" w:rsidRDefault="00913280" w:rsidP="00756D72">
      <w:pPr>
        <w:rPr>
          <w:b/>
          <w:bCs/>
          <w:u w:val="single"/>
        </w:rPr>
      </w:pPr>
      <w:r w:rsidRPr="00913280">
        <w:rPr>
          <w:b/>
          <w:bCs/>
          <w:u w:val="single"/>
        </w:rPr>
        <w:lastRenderedPageBreak/>
        <w:t>Reference List</w:t>
      </w:r>
    </w:p>
    <w:p w14:paraId="043D596A" w14:textId="77777777" w:rsidR="00913280" w:rsidRPr="00831188" w:rsidRDefault="00913280" w:rsidP="00913280">
      <w:r>
        <w:t xml:space="preserve">BBC (2018) </w:t>
      </w:r>
      <w:r w:rsidRPr="00831188">
        <w:rPr>
          <w:i/>
          <w:iCs/>
        </w:rPr>
        <w:t>Catalonia profile- Timeline</w:t>
      </w:r>
      <w:r>
        <w:t xml:space="preserve">. [online] Available at: </w:t>
      </w:r>
      <w:hyperlink r:id="rId4" w:history="1">
        <w:r>
          <w:rPr>
            <w:rStyle w:val="Hyperlink"/>
          </w:rPr>
          <w:t>https://www.bbc.co.uk/news/world-europe-20345073</w:t>
        </w:r>
      </w:hyperlink>
      <w:r>
        <w:t xml:space="preserve"> (Accessed on: 08/06/20) </w:t>
      </w:r>
    </w:p>
    <w:p w14:paraId="409BD88D" w14:textId="77777777" w:rsidR="00913280" w:rsidRDefault="00913280" w:rsidP="00913280">
      <w:r>
        <w:t xml:space="preserve">BBC (2019) </w:t>
      </w:r>
      <w:r w:rsidRPr="00294891">
        <w:rPr>
          <w:i/>
          <w:iCs/>
        </w:rPr>
        <w:t>Catalonia’s bid for independence from Spain explained</w:t>
      </w:r>
      <w:r>
        <w:t xml:space="preserve">. [Online article] Available at: </w:t>
      </w:r>
      <w:hyperlink r:id="rId5" w:history="1">
        <w:r>
          <w:rPr>
            <w:rStyle w:val="Hyperlink"/>
          </w:rPr>
          <w:t>https://www.bbc.co.uk/news/world-europe-29478415</w:t>
        </w:r>
      </w:hyperlink>
      <w:r>
        <w:t xml:space="preserve"> (Accessed on: 08/06/20) </w:t>
      </w:r>
    </w:p>
    <w:p w14:paraId="35CF7709" w14:textId="77777777" w:rsidR="00913280" w:rsidRDefault="00913280" w:rsidP="00913280">
      <w:r>
        <w:t xml:space="preserve">Britannica (2020) </w:t>
      </w:r>
      <w:r w:rsidRPr="00D33143">
        <w:rPr>
          <w:i/>
          <w:iCs/>
        </w:rPr>
        <w:t>Nation-state</w:t>
      </w:r>
      <w:r>
        <w:t xml:space="preserve">. [online] Available at: </w:t>
      </w:r>
      <w:hyperlink r:id="rId6" w:history="1">
        <w:r w:rsidRPr="00DF7D4E">
          <w:rPr>
            <w:rStyle w:val="Hyperlink"/>
          </w:rPr>
          <w:t>https://www.britannica.com/topic/nation-state</w:t>
        </w:r>
      </w:hyperlink>
      <w:r>
        <w:t xml:space="preserve"> (Accessed on: 08/06/20) </w:t>
      </w:r>
    </w:p>
    <w:p w14:paraId="731657A1" w14:textId="77777777" w:rsidR="00913280" w:rsidRPr="00F50328" w:rsidRDefault="00913280" w:rsidP="00913280">
      <w:r>
        <w:t xml:space="preserve">Conversi. D. (2014) ‘Modernism and Nationalism’, In </w:t>
      </w:r>
      <w:r w:rsidRPr="00F50328">
        <w:rPr>
          <w:i/>
          <w:iCs/>
        </w:rPr>
        <w:t>Journal of Political Ideologies</w:t>
      </w:r>
      <w:r>
        <w:rPr>
          <w:i/>
          <w:iCs/>
        </w:rPr>
        <w:t xml:space="preserve">. </w:t>
      </w:r>
      <w:r>
        <w:t xml:space="preserve">Vol. 17 (1), 13-34. Available at: </w:t>
      </w:r>
      <w:hyperlink r:id="rId7" w:history="1">
        <w:r>
          <w:rPr>
            <w:rStyle w:val="Hyperlink"/>
          </w:rPr>
          <w:t>file:///C:/Users/Carys/Downloads/Modernismandnationalism.pdf</w:t>
        </w:r>
      </w:hyperlink>
      <w:r>
        <w:t xml:space="preserve"> (Accessed on: 08/06/20) </w:t>
      </w:r>
    </w:p>
    <w:p w14:paraId="3B2CA0A4" w14:textId="77777777" w:rsidR="00913280" w:rsidRDefault="00913280" w:rsidP="00913280">
      <w:r>
        <w:t xml:space="preserve">Flint. C &amp; Taylor. P. (2007) </w:t>
      </w:r>
      <w:r w:rsidRPr="004A7505">
        <w:rPr>
          <w:i/>
          <w:iCs/>
        </w:rPr>
        <w:t>Political Geography:  World-economy, nation-state and locality.</w:t>
      </w:r>
      <w:r>
        <w:t xml:space="preserve"> (5</w:t>
      </w:r>
      <w:r w:rsidRPr="004A7505">
        <w:rPr>
          <w:vertAlign w:val="superscript"/>
        </w:rPr>
        <w:t>th</w:t>
      </w:r>
      <w:r>
        <w:t xml:space="preserve"> ed.). Harlow: Pearson Education Limited.   </w:t>
      </w:r>
    </w:p>
    <w:p w14:paraId="3A1B95CF" w14:textId="77777777" w:rsidR="00913280" w:rsidRDefault="00913280" w:rsidP="00913280">
      <w:r>
        <w:t xml:space="preserve">Pamir. P. (n.d) </w:t>
      </w:r>
      <w:r w:rsidRPr="00F50328">
        <w:rPr>
          <w:i/>
          <w:iCs/>
        </w:rPr>
        <w:t>Nationalism, Ethnicity and Democracy: Contemporary Manifestations.</w:t>
      </w:r>
      <w:r>
        <w:t xml:space="preserve"> [Online] Available at: </w:t>
      </w:r>
      <w:hyperlink r:id="rId8" w:history="1">
        <w:r>
          <w:rPr>
            <w:rStyle w:val="Hyperlink"/>
          </w:rPr>
          <w:t>https://www.gmu.edu/programs/icar/ijps/vol2_2/pamir.htm</w:t>
        </w:r>
      </w:hyperlink>
      <w:r>
        <w:t xml:space="preserve"> (Accessed on: 08/06/20)</w:t>
      </w:r>
    </w:p>
    <w:p w14:paraId="4F4F050F" w14:textId="77777777" w:rsidR="00913280" w:rsidRDefault="00913280" w:rsidP="00913280">
      <w:r>
        <w:t xml:space="preserve">Pitel. L. (2019) </w:t>
      </w:r>
      <w:r w:rsidRPr="00072844">
        <w:rPr>
          <w:i/>
          <w:iCs/>
        </w:rPr>
        <w:t>A100-year struggle: the Kurdish fight for land and identity.</w:t>
      </w:r>
      <w:r>
        <w:t xml:space="preserve"> [Online] Available at: </w:t>
      </w:r>
      <w:hyperlink r:id="rId9" w:history="1">
        <w:r w:rsidRPr="00DF7D4E">
          <w:rPr>
            <w:rStyle w:val="Hyperlink"/>
          </w:rPr>
          <w:t>https://www.ft.com/content/871c10c2-e9c3-11e9-85f4-d00e5018f061</w:t>
        </w:r>
      </w:hyperlink>
      <w:r>
        <w:t xml:space="preserve"> (Accessed on: 08/06/20)</w:t>
      </w:r>
    </w:p>
    <w:p w14:paraId="2581E8A4" w14:textId="77777777" w:rsidR="00913280" w:rsidRDefault="00913280" w:rsidP="00913280">
      <w:r>
        <w:t xml:space="preserve">Rubio. V. P. (2019) </w:t>
      </w:r>
      <w:r w:rsidRPr="00294891">
        <w:rPr>
          <w:i/>
          <w:iCs/>
        </w:rPr>
        <w:t>The Catalan independence movement should look to Scotland’s one.</w:t>
      </w:r>
      <w:r>
        <w:t xml:space="preserve"> [Online] Available at: </w:t>
      </w:r>
      <w:hyperlink r:id="rId10" w:history="1">
        <w:r>
          <w:rPr>
            <w:rStyle w:val="Hyperlink"/>
          </w:rPr>
          <w:t>https://www.oxfordstudent.com/2019/10/27/the-catalan-independence-movement-should-look-to-scotlands-one/</w:t>
        </w:r>
      </w:hyperlink>
      <w:r>
        <w:t xml:space="preserve"> (Accessed on: 07/06/20) </w:t>
      </w:r>
    </w:p>
    <w:p w14:paraId="2D6B30D6" w14:textId="77777777" w:rsidR="00913280" w:rsidRDefault="00913280" w:rsidP="00756D72"/>
    <w:p w14:paraId="61D2D41E" w14:textId="77777777" w:rsidR="00FE488D" w:rsidRPr="00EE54CA" w:rsidRDefault="00FE488D">
      <w:pPr>
        <w:rPr>
          <w:b/>
          <w:bCs/>
          <w:u w:val="single"/>
        </w:rPr>
      </w:pPr>
    </w:p>
    <w:sectPr w:rsidR="00FE488D" w:rsidRPr="00EE54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DAA"/>
    <w:rsid w:val="00010B94"/>
    <w:rsid w:val="0009160A"/>
    <w:rsid w:val="001B5AB6"/>
    <w:rsid w:val="0028369B"/>
    <w:rsid w:val="002D43E8"/>
    <w:rsid w:val="002F1B7C"/>
    <w:rsid w:val="003218A2"/>
    <w:rsid w:val="00356642"/>
    <w:rsid w:val="00361543"/>
    <w:rsid w:val="003C04F8"/>
    <w:rsid w:val="003E4FF4"/>
    <w:rsid w:val="00430850"/>
    <w:rsid w:val="0047178B"/>
    <w:rsid w:val="004C210B"/>
    <w:rsid w:val="00517E4A"/>
    <w:rsid w:val="00536570"/>
    <w:rsid w:val="00540199"/>
    <w:rsid w:val="005E210B"/>
    <w:rsid w:val="005E36AF"/>
    <w:rsid w:val="00614E6E"/>
    <w:rsid w:val="0065755D"/>
    <w:rsid w:val="006C676C"/>
    <w:rsid w:val="007246B4"/>
    <w:rsid w:val="007264E0"/>
    <w:rsid w:val="00756D72"/>
    <w:rsid w:val="007B6A61"/>
    <w:rsid w:val="00805DD2"/>
    <w:rsid w:val="0082641A"/>
    <w:rsid w:val="00833874"/>
    <w:rsid w:val="00845FC9"/>
    <w:rsid w:val="00894B2B"/>
    <w:rsid w:val="008E0EB2"/>
    <w:rsid w:val="008F7633"/>
    <w:rsid w:val="00913280"/>
    <w:rsid w:val="009238CA"/>
    <w:rsid w:val="0095376F"/>
    <w:rsid w:val="00976993"/>
    <w:rsid w:val="00995DFE"/>
    <w:rsid w:val="009D10D0"/>
    <w:rsid w:val="00A05B33"/>
    <w:rsid w:val="00A5405A"/>
    <w:rsid w:val="00AA48A2"/>
    <w:rsid w:val="00BC7163"/>
    <w:rsid w:val="00C0541E"/>
    <w:rsid w:val="00C57449"/>
    <w:rsid w:val="00C630B4"/>
    <w:rsid w:val="00C92B20"/>
    <w:rsid w:val="00CC4E8A"/>
    <w:rsid w:val="00CD0642"/>
    <w:rsid w:val="00CE0DAA"/>
    <w:rsid w:val="00CF5DA0"/>
    <w:rsid w:val="00D0027D"/>
    <w:rsid w:val="00D1389D"/>
    <w:rsid w:val="00D31FF0"/>
    <w:rsid w:val="00D80E75"/>
    <w:rsid w:val="00D83ECE"/>
    <w:rsid w:val="00DB6B34"/>
    <w:rsid w:val="00DF17AF"/>
    <w:rsid w:val="00E46F3C"/>
    <w:rsid w:val="00E50B5B"/>
    <w:rsid w:val="00E97A68"/>
    <w:rsid w:val="00EA51BA"/>
    <w:rsid w:val="00EE54CA"/>
    <w:rsid w:val="00F26642"/>
    <w:rsid w:val="00F379D3"/>
    <w:rsid w:val="00F509CD"/>
    <w:rsid w:val="00F607B1"/>
    <w:rsid w:val="00F96217"/>
    <w:rsid w:val="00F96788"/>
    <w:rsid w:val="00FB02AC"/>
    <w:rsid w:val="00FC20D9"/>
    <w:rsid w:val="00FE4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8A460"/>
  <w15:chartTrackingRefBased/>
  <w15:docId w15:val="{5DFDDFE1-452E-456B-ACF2-4B74C3DDA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D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32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mu.edu/programs/icar/ijps/vol2_2/pamir.htm" TargetMode="External"/><Relationship Id="rId3" Type="http://schemas.openxmlformats.org/officeDocument/2006/relationships/webSettings" Target="webSettings.xml"/><Relationship Id="rId7" Type="http://schemas.openxmlformats.org/officeDocument/2006/relationships/hyperlink" Target="file:///C:\Users\Carys\Downloads\Modernismandnationalism.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ritannica.com/topic/nation-state" TargetMode="External"/><Relationship Id="rId11" Type="http://schemas.openxmlformats.org/officeDocument/2006/relationships/fontTable" Target="fontTable.xml"/><Relationship Id="rId5" Type="http://schemas.openxmlformats.org/officeDocument/2006/relationships/hyperlink" Target="https://www.bbc.co.uk/news/world-europe-29478415" TargetMode="External"/><Relationship Id="rId10" Type="http://schemas.openxmlformats.org/officeDocument/2006/relationships/hyperlink" Target="https://www.oxfordstudent.com/2019/10/27/the-catalan-independence-movement-should-look-to-scotlands-one/" TargetMode="External"/><Relationship Id="rId4" Type="http://schemas.openxmlformats.org/officeDocument/2006/relationships/hyperlink" Target="https://www.bbc.co.uk/news/world-europe-20345073" TargetMode="External"/><Relationship Id="rId9" Type="http://schemas.openxmlformats.org/officeDocument/2006/relationships/hyperlink" Target="https://www.ft.com/content/871c10c2-e9c3-11e9-85f4-d00e5018f0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1479</TotalTime>
  <Pages>5</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Fuller</dc:creator>
  <cp:keywords/>
  <dc:description/>
  <cp:lastModifiedBy>Carys Fuller</cp:lastModifiedBy>
  <cp:revision>64</cp:revision>
  <dcterms:created xsi:type="dcterms:W3CDTF">2020-06-07T14:35:00Z</dcterms:created>
  <dcterms:modified xsi:type="dcterms:W3CDTF">2020-06-08T19:11:00Z</dcterms:modified>
</cp:coreProperties>
</file>