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3A566" w14:textId="4EB48E0E" w:rsidR="00FD61F4" w:rsidRPr="00A571EE" w:rsidRDefault="00D20CCF">
      <w:pPr>
        <w:rPr>
          <w:b/>
          <w:bCs/>
          <w:sz w:val="28"/>
          <w:szCs w:val="28"/>
        </w:rPr>
      </w:pPr>
      <w:r w:rsidRPr="00A571EE">
        <w:rPr>
          <w:b/>
          <w:bCs/>
          <w:sz w:val="28"/>
          <w:szCs w:val="28"/>
        </w:rPr>
        <w:t>Professional and career development</w:t>
      </w:r>
    </w:p>
    <w:p w14:paraId="7FBA974F" w14:textId="70673A54" w:rsidR="00D20CCF" w:rsidRDefault="00D20CCF">
      <w:pPr>
        <w:rPr>
          <w:rFonts w:ascii="Arial" w:hAnsi="Arial" w:cs="Arial"/>
          <w:b/>
          <w:color w:val="000000" w:themeColor="text1"/>
        </w:rPr>
      </w:pPr>
      <w:proofErr w:type="spellStart"/>
      <w:r>
        <w:rPr>
          <w:rFonts w:ascii="Arial" w:hAnsi="Arial" w:cs="Arial"/>
          <w:b/>
          <w:color w:val="000000" w:themeColor="text1"/>
        </w:rPr>
        <w:t>Olubukola</w:t>
      </w:r>
      <w:proofErr w:type="spellEnd"/>
      <w:r>
        <w:rPr>
          <w:rFonts w:ascii="Arial" w:hAnsi="Arial" w:cs="Arial"/>
          <w:b/>
          <w:color w:val="000000" w:themeColor="text1"/>
        </w:rPr>
        <w:t xml:space="preserve"> Adegbite</w:t>
      </w:r>
    </w:p>
    <w:p w14:paraId="43359A42" w14:textId="18F8B38D" w:rsidR="00D20CCF" w:rsidRDefault="00D20CCF">
      <w:pPr>
        <w:rPr>
          <w:rFonts w:ascii="Arial" w:hAnsi="Arial" w:cs="Arial"/>
          <w:b/>
          <w:color w:val="000000" w:themeColor="text1"/>
        </w:rPr>
      </w:pPr>
      <w:r>
        <w:rPr>
          <w:rFonts w:ascii="Arial" w:hAnsi="Arial" w:cs="Arial"/>
          <w:b/>
          <w:color w:val="000000" w:themeColor="text1"/>
        </w:rPr>
        <w:t>Anisa Hussain 1919848</w:t>
      </w:r>
    </w:p>
    <w:p w14:paraId="180CE00C" w14:textId="409536A7" w:rsidR="00A571EE" w:rsidRDefault="00A571EE">
      <w:pPr>
        <w:rPr>
          <w:rFonts w:ascii="Arial" w:hAnsi="Arial" w:cs="Arial"/>
          <w:b/>
          <w:color w:val="000000" w:themeColor="text1"/>
        </w:rPr>
      </w:pPr>
      <w:r>
        <w:rPr>
          <w:rFonts w:ascii="Arial" w:hAnsi="Arial" w:cs="Arial"/>
          <w:b/>
          <w:color w:val="000000" w:themeColor="text1"/>
        </w:rPr>
        <w:t>BMSW4005</w:t>
      </w:r>
    </w:p>
    <w:tbl>
      <w:tblPr>
        <w:tblStyle w:val="TableGrid"/>
        <w:tblW w:w="0" w:type="auto"/>
        <w:tblLook w:val="04A0" w:firstRow="1" w:lastRow="0" w:firstColumn="1" w:lastColumn="0" w:noHBand="0" w:noVBand="1"/>
      </w:tblPr>
      <w:tblGrid>
        <w:gridCol w:w="4508"/>
        <w:gridCol w:w="4508"/>
      </w:tblGrid>
      <w:tr w:rsidR="00A571EE" w14:paraId="75CB3F31" w14:textId="77777777" w:rsidTr="00A571EE">
        <w:trPr>
          <w:trHeight w:val="4410"/>
        </w:trPr>
        <w:tc>
          <w:tcPr>
            <w:tcW w:w="4508" w:type="dxa"/>
          </w:tcPr>
          <w:p w14:paraId="170B9EA8" w14:textId="77777777" w:rsidR="00A571EE" w:rsidRDefault="00910A22">
            <w:r>
              <w:t xml:space="preserve"> </w:t>
            </w:r>
            <w:r w:rsidRPr="00910A22">
              <w:t>My internal strengths</w:t>
            </w:r>
          </w:p>
          <w:p w14:paraId="2948C877" w14:textId="77777777" w:rsidR="00910A22" w:rsidRDefault="00910A22"/>
          <w:p w14:paraId="06169768" w14:textId="46FBA04B" w:rsidR="00910A22" w:rsidRDefault="008C295D">
            <w:r>
              <w:t xml:space="preserve">As a </w:t>
            </w:r>
            <w:r w:rsidR="00910A22">
              <w:t xml:space="preserve"> carer, you take care of your clients who suffer from health conditions.</w:t>
            </w:r>
          </w:p>
          <w:p w14:paraId="48EDFAE3" w14:textId="77777777" w:rsidR="00910A22" w:rsidRDefault="00910A22">
            <w:r>
              <w:t>For example;</w:t>
            </w:r>
          </w:p>
          <w:p w14:paraId="222BDA2C" w14:textId="77777777" w:rsidR="00910A22" w:rsidRDefault="00910A22">
            <w:r>
              <w:t xml:space="preserve">I am patient </w:t>
            </w:r>
          </w:p>
          <w:p w14:paraId="191FD060" w14:textId="77777777" w:rsidR="00910A22" w:rsidRDefault="00910A22">
            <w:r>
              <w:t>I can sense when my clients are in distress and need my help.</w:t>
            </w:r>
          </w:p>
          <w:p w14:paraId="59B1947A" w14:textId="77777777" w:rsidR="00910A22" w:rsidRDefault="00910A22">
            <w:r>
              <w:t>I can understand what causes there distress.</w:t>
            </w:r>
          </w:p>
          <w:p w14:paraId="13482F21" w14:textId="77777777" w:rsidR="00910A22" w:rsidRDefault="00910A22">
            <w:r>
              <w:t>I can take time to breathe and charge myself up again.</w:t>
            </w:r>
          </w:p>
          <w:p w14:paraId="7AE008EA" w14:textId="56B43A39" w:rsidR="00910A22" w:rsidRPr="00910A22" w:rsidRDefault="008C295D">
            <w:r>
              <w:t>I can also tell when my clients need time to themselves and when there emotional.</w:t>
            </w:r>
          </w:p>
        </w:tc>
        <w:tc>
          <w:tcPr>
            <w:tcW w:w="4508" w:type="dxa"/>
          </w:tcPr>
          <w:p w14:paraId="79517BA8" w14:textId="77777777" w:rsidR="00A571EE" w:rsidRDefault="008C295D">
            <w:r>
              <w:t>My internal weaknesses</w:t>
            </w:r>
          </w:p>
          <w:p w14:paraId="4F036BC9" w14:textId="77777777" w:rsidR="008C295D" w:rsidRDefault="008C295D"/>
          <w:p w14:paraId="21AC3397" w14:textId="77777777" w:rsidR="008C295D" w:rsidRDefault="008C295D">
            <w:r>
              <w:t>As a  carer, who takes care of their client who suffer from health conditions.</w:t>
            </w:r>
          </w:p>
          <w:p w14:paraId="58165173" w14:textId="77777777" w:rsidR="008C295D" w:rsidRDefault="008C295D"/>
          <w:p w14:paraId="28E88E27" w14:textId="77777777" w:rsidR="008C295D" w:rsidRDefault="008C295D">
            <w:r>
              <w:t xml:space="preserve">For example </w:t>
            </w:r>
          </w:p>
          <w:p w14:paraId="51B3D07E" w14:textId="77777777" w:rsidR="008C295D" w:rsidRDefault="008C295D">
            <w:r>
              <w:t>I would get irritated if the client would not listen and just ignore.</w:t>
            </w:r>
          </w:p>
          <w:p w14:paraId="060DECD0" w14:textId="77777777" w:rsidR="008C295D" w:rsidRDefault="00BF13B2">
            <w:r>
              <w:t xml:space="preserve">Id like to get on with my job then to wait for </w:t>
            </w:r>
            <w:proofErr w:type="spellStart"/>
            <w:r>
              <w:t>xy</w:t>
            </w:r>
            <w:proofErr w:type="spellEnd"/>
          </w:p>
          <w:p w14:paraId="65385BC4" w14:textId="77777777" w:rsidR="00BF13B2" w:rsidRDefault="00F55549">
            <w:r>
              <w:t>Id like to do my job and whatever I can do extra with whatever I can do.</w:t>
            </w:r>
          </w:p>
          <w:p w14:paraId="7FC2F8AF" w14:textId="3E6F37B3" w:rsidR="00F55549" w:rsidRDefault="00F55549">
            <w:r>
              <w:t>I would get angry if the service user used fowl languages and wont stop when told top calm down</w:t>
            </w:r>
          </w:p>
        </w:tc>
      </w:tr>
      <w:tr w:rsidR="00A571EE" w14:paraId="7269E3F6" w14:textId="77777777" w:rsidTr="00A571EE">
        <w:trPr>
          <w:trHeight w:val="4388"/>
        </w:trPr>
        <w:tc>
          <w:tcPr>
            <w:tcW w:w="4508" w:type="dxa"/>
          </w:tcPr>
          <w:p w14:paraId="533FFA1E" w14:textId="77777777" w:rsidR="00A571EE" w:rsidRDefault="00BF13B2">
            <w:r>
              <w:t>External opportunities</w:t>
            </w:r>
          </w:p>
          <w:p w14:paraId="26023BEA" w14:textId="77777777" w:rsidR="00BF13B2" w:rsidRDefault="00BF13B2"/>
          <w:p w14:paraId="1172C0BE" w14:textId="77777777" w:rsidR="00BF13B2" w:rsidRDefault="00BF13B2">
            <w:r>
              <w:t>Which support me to fulfil my role as a caregiver with more ease.</w:t>
            </w:r>
          </w:p>
          <w:p w14:paraId="73602B83" w14:textId="77777777" w:rsidR="00BF13B2" w:rsidRDefault="00BF13B2">
            <w:r>
              <w:t>For example;</w:t>
            </w:r>
          </w:p>
          <w:p w14:paraId="000FD2AF" w14:textId="77777777" w:rsidR="00BF13B2" w:rsidRDefault="00BF13B2">
            <w:r>
              <w:t>I get help from the family</w:t>
            </w:r>
          </w:p>
          <w:p w14:paraId="28463BA0" w14:textId="77777777" w:rsidR="00F66601" w:rsidRDefault="00BF13B2">
            <w:r>
              <w:t xml:space="preserve">I have friends who I can confide in and ask for </w:t>
            </w:r>
            <w:r w:rsidR="00F66601">
              <w:t>advice</w:t>
            </w:r>
          </w:p>
          <w:p w14:paraId="1144311E" w14:textId="13A829B5" w:rsidR="00F66601" w:rsidRDefault="00F55549">
            <w:r>
              <w:t>I can ask management for extra advice an</w:t>
            </w:r>
            <w:r w:rsidR="00C963D0">
              <w:t>d</w:t>
            </w:r>
            <w:r>
              <w:t xml:space="preserve"> see how can I better myself </w:t>
            </w:r>
            <w:r w:rsidR="00C963D0">
              <w:t>and make a difference for my service users.</w:t>
            </w:r>
          </w:p>
        </w:tc>
        <w:tc>
          <w:tcPr>
            <w:tcW w:w="4508" w:type="dxa"/>
          </w:tcPr>
          <w:p w14:paraId="03198949" w14:textId="77777777" w:rsidR="00A571EE" w:rsidRDefault="002549C9">
            <w:r>
              <w:t>External Threats</w:t>
            </w:r>
          </w:p>
          <w:p w14:paraId="75B3EA3B" w14:textId="77777777" w:rsidR="002549C9" w:rsidRDefault="002549C9"/>
          <w:p w14:paraId="101CEDFA" w14:textId="77777777" w:rsidR="002549C9" w:rsidRDefault="002549C9">
            <w:r>
              <w:t>That prevent me from fulfilling the role of a caregiver.</w:t>
            </w:r>
          </w:p>
          <w:p w14:paraId="24076F36" w14:textId="77777777" w:rsidR="002549C9" w:rsidRDefault="002549C9">
            <w:r>
              <w:t xml:space="preserve"> </w:t>
            </w:r>
          </w:p>
          <w:p w14:paraId="5CFB6B22" w14:textId="77777777" w:rsidR="002549C9" w:rsidRDefault="002549C9">
            <w:r>
              <w:t xml:space="preserve">For Example </w:t>
            </w:r>
          </w:p>
          <w:p w14:paraId="4DB6BF44" w14:textId="77777777" w:rsidR="00CF2A21" w:rsidRDefault="00CF2A21">
            <w:r>
              <w:t xml:space="preserve">Our house is on a very busy street and </w:t>
            </w:r>
            <w:proofErr w:type="spellStart"/>
            <w:r>
              <w:t>xy</w:t>
            </w:r>
            <w:proofErr w:type="spellEnd"/>
            <w:r>
              <w:t xml:space="preserve"> is over sensitive to sound </w:t>
            </w:r>
          </w:p>
          <w:p w14:paraId="5CE0B17D" w14:textId="77777777" w:rsidR="00CF2A21" w:rsidRDefault="00CF2A21">
            <w:r>
              <w:t>Lack of finances.</w:t>
            </w:r>
          </w:p>
          <w:p w14:paraId="001CF82F" w14:textId="720A71CA" w:rsidR="005A5E19" w:rsidRDefault="005A5E19">
            <w:r>
              <w:t>Neighbours complaining of noise and disturbance of caregivers always coming</w:t>
            </w:r>
          </w:p>
        </w:tc>
      </w:tr>
    </w:tbl>
    <w:p w14:paraId="1C171F2E" w14:textId="77777777" w:rsidR="00F625FF" w:rsidRDefault="00F625FF"/>
    <w:p w14:paraId="1AA453EC" w14:textId="77777777" w:rsidR="00F625FF" w:rsidRDefault="00F625FF"/>
    <w:p w14:paraId="4A31A0B3" w14:textId="77777777" w:rsidR="00F625FF" w:rsidRDefault="00F625FF"/>
    <w:p w14:paraId="1FBD77C1" w14:textId="77777777" w:rsidR="00F625FF" w:rsidRDefault="00F625FF"/>
    <w:p w14:paraId="3F59836C" w14:textId="77777777" w:rsidR="00F625FF" w:rsidRDefault="00F625FF"/>
    <w:p w14:paraId="50FFAC75" w14:textId="77777777" w:rsidR="00F625FF" w:rsidRDefault="00F625FF"/>
    <w:p w14:paraId="272D1ED9" w14:textId="77777777" w:rsidR="00F625FF" w:rsidRDefault="00F625FF"/>
    <w:p w14:paraId="285C60DA" w14:textId="77777777" w:rsidR="00F625FF" w:rsidRDefault="00F625FF"/>
    <w:p w14:paraId="375E7A9D" w14:textId="090538B0" w:rsidR="00A571EE" w:rsidRDefault="008B6696">
      <w:r>
        <w:rPr>
          <w:noProof/>
        </w:rPr>
        <mc:AlternateContent>
          <mc:Choice Requires="wps">
            <w:drawing>
              <wp:anchor distT="0" distB="0" distL="114300" distR="114300" simplePos="0" relativeHeight="251664384" behindDoc="0" locked="0" layoutInCell="1" allowOverlap="1" wp14:anchorId="7831323A" wp14:editId="4FDA0A5C">
                <wp:simplePos x="0" y="0"/>
                <wp:positionH relativeFrom="column">
                  <wp:posOffset>-701040</wp:posOffset>
                </wp:positionH>
                <wp:positionV relativeFrom="paragraph">
                  <wp:posOffset>281940</wp:posOffset>
                </wp:positionV>
                <wp:extent cx="2286000" cy="1021080"/>
                <wp:effectExtent l="0" t="0" r="19050" b="26670"/>
                <wp:wrapNone/>
                <wp:docPr id="8" name="Rectangle 8"/>
                <wp:cNvGraphicFramePr/>
                <a:graphic xmlns:a="http://schemas.openxmlformats.org/drawingml/2006/main">
                  <a:graphicData uri="http://schemas.microsoft.com/office/word/2010/wordprocessingShape">
                    <wps:wsp>
                      <wps:cNvSpPr/>
                      <wps:spPr>
                        <a:xfrm>
                          <a:off x="0" y="0"/>
                          <a:ext cx="2286000" cy="10210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E55E7F" w14:textId="29931DEB" w:rsidR="008B6696" w:rsidRDefault="008B6696">
                            <w:r>
                              <w:t xml:space="preserve">                     OUTCOME </w:t>
                            </w:r>
                          </w:p>
                          <w:p w14:paraId="0BEF8529" w14:textId="7A9FDCD3" w:rsidR="008B6696" w:rsidRDefault="008B6696">
                            <w:r>
                              <w:t>Show what I have learnt and how I will benefit my learning to others.</w:t>
                            </w:r>
                          </w:p>
                          <w:p w14:paraId="02B0B92A" w14:textId="77777777" w:rsidR="008B6696" w:rsidRDefault="008B669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1323A" id="Rectangle 8" o:spid="_x0000_s1026" style="position:absolute;margin-left:-55.2pt;margin-top:22.2pt;width:180pt;height:8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" fillcolor="#4472c4 [3204]" strokecolor="#1f3763 [1604]" strokeweight="1pt">
                <v:textbox>
                  <w:txbxContent>
                    <w:p w14:paraId="7DE55E7F" w14:textId="29931DEB" w:rsidR="008B6696" w:rsidRDefault="008B6696">
                      <w:r>
                        <w:t xml:space="preserve">                     OUTCOME </w:t>
                      </w:r>
                    </w:p>
                    <w:p w14:paraId="0BEF8529" w14:textId="7A9FDCD3" w:rsidR="008B6696" w:rsidRDefault="008B6696">
                      <w:r>
                        <w:t>Show what I have learnt and how I will benefit my learning to others.</w:t>
                      </w:r>
                    </w:p>
                    <w:p w14:paraId="02B0B92A" w14:textId="77777777" w:rsidR="008B6696" w:rsidRDefault="008B6696"/>
                  </w:txbxContent>
                </v:textbox>
              </v:rect>
            </w:pict>
          </mc:Fallback>
        </mc:AlternateContent>
      </w:r>
    </w:p>
    <w:p w14:paraId="47BA3C9F" w14:textId="59B63692" w:rsidR="00D20CCF" w:rsidRDefault="00D20CCF"/>
    <w:p w14:paraId="5A303902" w14:textId="32885442" w:rsidR="005A5E19" w:rsidRDefault="005D433D">
      <w:r>
        <w:rPr>
          <w:noProof/>
        </w:rPr>
        <mc:AlternateContent>
          <mc:Choice Requires="wps">
            <w:drawing>
              <wp:anchor distT="0" distB="0" distL="114300" distR="114300" simplePos="0" relativeHeight="251652096" behindDoc="0" locked="0" layoutInCell="1" allowOverlap="1" wp14:anchorId="7666D951" wp14:editId="3A305147">
                <wp:simplePos x="0" y="0"/>
                <wp:positionH relativeFrom="margin">
                  <wp:posOffset>4320540</wp:posOffset>
                </wp:positionH>
                <wp:positionV relativeFrom="paragraph">
                  <wp:posOffset>7620</wp:posOffset>
                </wp:positionV>
                <wp:extent cx="1996440" cy="1089660"/>
                <wp:effectExtent l="0" t="0" r="22860" b="15240"/>
                <wp:wrapNone/>
                <wp:docPr id="4" name="Rectangle 4"/>
                <wp:cNvGraphicFramePr/>
                <a:graphic xmlns:a="http://schemas.openxmlformats.org/drawingml/2006/main">
                  <a:graphicData uri="http://schemas.microsoft.com/office/word/2010/wordprocessingShape">
                    <wps:wsp>
                      <wps:cNvSpPr/>
                      <wps:spPr>
                        <a:xfrm>
                          <a:off x="0" y="0"/>
                          <a:ext cx="1996440" cy="10896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CF7009" w14:textId="631A9A77" w:rsidR="005D433D" w:rsidRDefault="005D433D" w:rsidP="005D433D">
                            <w:pPr>
                              <w:jc w:val="center"/>
                            </w:pPr>
                            <w:r>
                              <w:t xml:space="preserve">Review </w:t>
                            </w:r>
                          </w:p>
                          <w:p w14:paraId="0EA4B5AE" w14:textId="7A434D40" w:rsidR="005D433D" w:rsidRDefault="00231A69" w:rsidP="005D433D">
                            <w:pPr>
                              <w:jc w:val="center"/>
                            </w:pPr>
                            <w:r>
                              <w:t xml:space="preserve">Where am I, what are my learning needs for the future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6D951" id="Rectangle 4" o:spid="_x0000_s1027" style="position:absolute;margin-left:340.2pt;margin-top:.6pt;width:157.2pt;height:85.8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" fillcolor="#4472c4 [3204]" strokecolor="#1f3763 [1604]" strokeweight="1pt">
                <v:textbox>
                  <w:txbxContent>
                    <w:p w14:paraId="41CF7009" w14:textId="631A9A77" w:rsidR="005D433D" w:rsidRDefault="005D433D" w:rsidP="005D433D">
                      <w:pPr>
                        <w:jc w:val="center"/>
                      </w:pPr>
                      <w:r>
                        <w:t xml:space="preserve">Review </w:t>
                      </w:r>
                    </w:p>
                    <w:p w14:paraId="0EA4B5AE" w14:textId="7A434D40" w:rsidR="005D433D" w:rsidRDefault="00231A69" w:rsidP="005D433D">
                      <w:pPr>
                        <w:jc w:val="center"/>
                      </w:pPr>
                      <w:r>
                        <w:t xml:space="preserve">Where am I, what are my learning needs for the future </w:t>
                      </w:r>
                    </w:p>
                  </w:txbxContent>
                </v:textbox>
                <w10:wrap anchorx="margin"/>
              </v:rect>
            </w:pict>
          </mc:Fallback>
        </mc:AlternateContent>
      </w:r>
    </w:p>
    <w:p w14:paraId="21C3690C" w14:textId="3B9BF049" w:rsidR="005D433D" w:rsidRDefault="008B6696">
      <w:r>
        <w:rPr>
          <w:noProof/>
        </w:rPr>
        <mc:AlternateContent>
          <mc:Choice Requires="wps">
            <w:drawing>
              <wp:anchor distT="0" distB="0" distL="114300" distR="114300" simplePos="0" relativeHeight="251666432" behindDoc="0" locked="0" layoutInCell="1" allowOverlap="1" wp14:anchorId="4DB6A60D" wp14:editId="48AC9132">
                <wp:simplePos x="0" y="0"/>
                <wp:positionH relativeFrom="column">
                  <wp:posOffset>1569720</wp:posOffset>
                </wp:positionH>
                <wp:positionV relativeFrom="paragraph">
                  <wp:posOffset>286385</wp:posOffset>
                </wp:positionV>
                <wp:extent cx="640080" cy="335280"/>
                <wp:effectExtent l="19050" t="38100" r="26670" b="26670"/>
                <wp:wrapNone/>
                <wp:docPr id="9" name="Straight Arrow Connector 9"/>
                <wp:cNvGraphicFramePr/>
                <a:graphic xmlns:a="http://schemas.openxmlformats.org/drawingml/2006/main">
                  <a:graphicData uri="http://schemas.microsoft.com/office/word/2010/wordprocessingShape">
                    <wps:wsp>
                      <wps:cNvCnPr/>
                      <wps:spPr>
                        <a:xfrm flipH="1" flipV="1">
                          <a:off x="0" y="0"/>
                          <a:ext cx="640080" cy="335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A678E0" id="_x0000_t32" coordsize="21600,21600" o:spt="32" o:oned="t" path="m,l21600,21600e" filled="f">
                <v:path arrowok="t" fillok="f" o:connecttype="none"/>
                <o:lock v:ext="edit" shapetype="t"/>
              </v:shapetype>
              <v:shape id="Straight Arrow Connector 9" o:spid="_x0000_s1026" type="#_x0000_t32" style="position:absolute;margin-left:123.6pt;margin-top:22.55pt;width:50.4pt;height:26.4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" strokecolor="#4472c4 [3204]" strokeweight=".5pt">
                <v:stroke endarrow="block" joinstyle="miter"/>
              </v:shape>
            </w:pict>
          </mc:Fallback>
        </mc:AlternateContent>
      </w:r>
      <w:r w:rsidR="00231A69">
        <w:rPr>
          <w:noProof/>
        </w:rPr>
        <mc:AlternateContent>
          <mc:Choice Requires="wps">
            <w:drawing>
              <wp:anchor distT="0" distB="0" distL="114300" distR="114300" simplePos="0" relativeHeight="251654144" behindDoc="0" locked="0" layoutInCell="1" allowOverlap="1" wp14:anchorId="4517F671" wp14:editId="5ED2D3FA">
                <wp:simplePos x="0" y="0"/>
                <wp:positionH relativeFrom="column">
                  <wp:posOffset>4343400</wp:posOffset>
                </wp:positionH>
                <wp:positionV relativeFrom="paragraph">
                  <wp:posOffset>1276985</wp:posOffset>
                </wp:positionV>
                <wp:extent cx="2004060" cy="845820"/>
                <wp:effectExtent l="0" t="0" r="15240" b="11430"/>
                <wp:wrapNone/>
                <wp:docPr id="6" name="Rectangle 6"/>
                <wp:cNvGraphicFramePr/>
                <a:graphic xmlns:a="http://schemas.openxmlformats.org/drawingml/2006/main">
                  <a:graphicData uri="http://schemas.microsoft.com/office/word/2010/wordprocessingShape">
                    <wps:wsp>
                      <wps:cNvSpPr/>
                      <wps:spPr>
                        <a:xfrm>
                          <a:off x="0" y="0"/>
                          <a:ext cx="2004060" cy="845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B07D6D" w14:textId="0FB8CA35" w:rsidR="00231A69" w:rsidRDefault="00231A69" w:rsidP="00231A69">
                            <w:pPr>
                              <w:jc w:val="center"/>
                            </w:pPr>
                            <w:r>
                              <w:t>Prepare for Action</w:t>
                            </w:r>
                          </w:p>
                          <w:p w14:paraId="3F320ED3" w14:textId="48DC5287" w:rsidR="00231A69" w:rsidRDefault="00231A69" w:rsidP="00231A69">
                            <w:pPr>
                              <w:jc w:val="center"/>
                            </w:pPr>
                            <w:r>
                              <w:t xml:space="preserve">Learning what to do to improve so I better my working needs </w:t>
                            </w:r>
                          </w:p>
                          <w:p w14:paraId="280AAEF8" w14:textId="77777777" w:rsidR="00231A69" w:rsidRDefault="00231A69" w:rsidP="00231A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7F671" id="Rectangle 6" o:spid="_x0000_s1028" style="position:absolute;margin-left:342pt;margin-top:100.55pt;width:157.8pt;height:6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" fillcolor="#4472c4 [3204]" strokecolor="#1f3763 [1604]" strokeweight="1pt">
                <v:textbox>
                  <w:txbxContent>
                    <w:p w14:paraId="29B07D6D" w14:textId="0FB8CA35" w:rsidR="00231A69" w:rsidRDefault="00231A69" w:rsidP="00231A69">
                      <w:pPr>
                        <w:jc w:val="center"/>
                      </w:pPr>
                      <w:r>
                        <w:t>Prepare for Action</w:t>
                      </w:r>
                    </w:p>
                    <w:p w14:paraId="3F320ED3" w14:textId="48DC5287" w:rsidR="00231A69" w:rsidRDefault="00231A69" w:rsidP="00231A69">
                      <w:pPr>
                        <w:jc w:val="center"/>
                      </w:pPr>
                      <w:r>
                        <w:t xml:space="preserve">Learning what to do to improve so I better my working needs </w:t>
                      </w:r>
                    </w:p>
                    <w:p w14:paraId="280AAEF8" w14:textId="77777777" w:rsidR="00231A69" w:rsidRDefault="00231A69" w:rsidP="00231A69">
                      <w:pPr>
                        <w:jc w:val="center"/>
                      </w:pPr>
                    </w:p>
                  </w:txbxContent>
                </v:textbox>
              </v:rect>
            </w:pict>
          </mc:Fallback>
        </mc:AlternateContent>
      </w:r>
      <w:r w:rsidR="00231A69">
        <w:rPr>
          <w:noProof/>
        </w:rPr>
        <mc:AlternateContent>
          <mc:Choice Requires="wps">
            <w:drawing>
              <wp:anchor distT="0" distB="0" distL="114300" distR="114300" simplePos="0" relativeHeight="251653120" behindDoc="0" locked="0" layoutInCell="1" allowOverlap="1" wp14:anchorId="1A2B1D28" wp14:editId="3395E7C2">
                <wp:simplePos x="0" y="0"/>
                <wp:positionH relativeFrom="column">
                  <wp:posOffset>3787140</wp:posOffset>
                </wp:positionH>
                <wp:positionV relativeFrom="paragraph">
                  <wp:posOffset>1056005</wp:posOffset>
                </wp:positionV>
                <wp:extent cx="594360" cy="381000"/>
                <wp:effectExtent l="0" t="0" r="72390" b="76200"/>
                <wp:wrapNone/>
                <wp:docPr id="5" name="Straight Arrow Connector 5"/>
                <wp:cNvGraphicFramePr/>
                <a:graphic xmlns:a="http://schemas.openxmlformats.org/drawingml/2006/main">
                  <a:graphicData uri="http://schemas.microsoft.com/office/word/2010/wordprocessingShape">
                    <wps:wsp>
                      <wps:cNvCnPr/>
                      <wps:spPr>
                        <a:xfrm>
                          <a:off x="0" y="0"/>
                          <a:ext cx="59436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FEA1A5" id="Straight Arrow Connector 5" o:spid="_x0000_s1026" type="#_x0000_t32" style="position:absolute;margin-left:298.2pt;margin-top:83.15pt;width:46.8pt;height:30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" strokecolor="#4472c4 [3204]" strokeweight=".5pt">
                <v:stroke endarrow="block" joinstyle="miter"/>
              </v:shape>
            </w:pict>
          </mc:Fallback>
        </mc:AlternateContent>
      </w:r>
      <w:r w:rsidR="005D433D">
        <w:rPr>
          <w:noProof/>
        </w:rPr>
        <mc:AlternateContent>
          <mc:Choice Requires="wps">
            <w:drawing>
              <wp:anchor distT="0" distB="0" distL="114300" distR="114300" simplePos="0" relativeHeight="251650048" behindDoc="0" locked="0" layoutInCell="1" allowOverlap="1" wp14:anchorId="116428C5" wp14:editId="7C815257">
                <wp:simplePos x="0" y="0"/>
                <wp:positionH relativeFrom="column">
                  <wp:posOffset>3749040</wp:posOffset>
                </wp:positionH>
                <wp:positionV relativeFrom="paragraph">
                  <wp:posOffset>141605</wp:posOffset>
                </wp:positionV>
                <wp:extent cx="563880" cy="472440"/>
                <wp:effectExtent l="0" t="38100" r="64770" b="22860"/>
                <wp:wrapNone/>
                <wp:docPr id="3" name="Straight Arrow Connector 3"/>
                <wp:cNvGraphicFramePr/>
                <a:graphic xmlns:a="http://schemas.openxmlformats.org/drawingml/2006/main">
                  <a:graphicData uri="http://schemas.microsoft.com/office/word/2010/wordprocessingShape">
                    <wps:wsp>
                      <wps:cNvCnPr/>
                      <wps:spPr>
                        <a:xfrm flipV="1">
                          <a:off x="0" y="0"/>
                          <a:ext cx="563880" cy="472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800F00" id="Straight Arrow Connector 3" o:spid="_x0000_s1026" type="#_x0000_t32" style="position:absolute;margin-left:295.2pt;margin-top:11.15pt;width:44.4pt;height:37.2pt;flip:y;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" strokecolor="#4472c4 [3204]" strokeweight=".5pt">
                <v:stroke endarrow="block" joinstyle="miter"/>
              </v:shape>
            </w:pict>
          </mc:Fallback>
        </mc:AlternateContent>
      </w:r>
      <w:r w:rsidR="005D433D">
        <w:t xml:space="preserve">  </w:t>
      </w:r>
    </w:p>
    <w:p w14:paraId="144EA2ED" w14:textId="685E06B9" w:rsidR="008B6696" w:rsidRDefault="00F625FF" w:rsidP="008B6696">
      <w:pPr>
        <w:jc w:val="center"/>
      </w:pPr>
      <w:r>
        <w:rPr>
          <w:noProof/>
        </w:rPr>
        <mc:AlternateContent>
          <mc:Choice Requires="wps">
            <w:drawing>
              <wp:anchor distT="0" distB="0" distL="114300" distR="114300" simplePos="0" relativeHeight="251649024" behindDoc="0" locked="0" layoutInCell="1" allowOverlap="1" wp14:anchorId="4D1D19B2" wp14:editId="470E7745">
                <wp:simplePos x="0" y="0"/>
                <wp:positionH relativeFrom="column">
                  <wp:posOffset>2125980</wp:posOffset>
                </wp:positionH>
                <wp:positionV relativeFrom="paragraph">
                  <wp:posOffset>122555</wp:posOffset>
                </wp:positionV>
                <wp:extent cx="1706880" cy="1066800"/>
                <wp:effectExtent l="0" t="0" r="26670" b="19050"/>
                <wp:wrapNone/>
                <wp:docPr id="2" name="Oval 2"/>
                <wp:cNvGraphicFramePr/>
                <a:graphic xmlns:a="http://schemas.openxmlformats.org/drawingml/2006/main">
                  <a:graphicData uri="http://schemas.microsoft.com/office/word/2010/wordprocessingShape">
                    <wps:wsp>
                      <wps:cNvSpPr/>
                      <wps:spPr>
                        <a:xfrm>
                          <a:off x="0" y="0"/>
                          <a:ext cx="1706880" cy="10668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FA9FBA7" w14:textId="61D24275" w:rsidR="005D433D" w:rsidRDefault="005D433D" w:rsidP="005D433D">
                            <w:r>
                              <w:t xml:space="preserve">MY PDP CYCLE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D1D19B2" id="Oval 2" o:spid="_x0000_s1029" style="position:absolute;left:0;text-align:left;margin-left:167.4pt;margin-top:9.65pt;width:134.4pt;height:84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" fillcolor="white [3201]" strokecolor="#70ad47 [3209]" strokeweight="1pt">
                <v:stroke joinstyle="miter"/>
                <v:textbox>
                  <w:txbxContent>
                    <w:p w14:paraId="6FA9FBA7" w14:textId="61D24275" w:rsidR="005D433D" w:rsidRDefault="005D433D" w:rsidP="005D433D">
                      <w:r>
                        <w:t xml:space="preserve">MY PDP CYCLE </w:t>
                      </w:r>
                    </w:p>
                  </w:txbxContent>
                </v:textbox>
              </v:oval>
            </w:pict>
          </mc:Fallback>
        </mc:AlternateContent>
      </w:r>
      <w:r w:rsidR="008B6696">
        <w:t>E</w:t>
      </w:r>
    </w:p>
    <w:p w14:paraId="7FF395EA" w14:textId="77777777" w:rsidR="00A82586" w:rsidRDefault="00A82586" w:rsidP="008B6696"/>
    <w:p w14:paraId="3503CE7E" w14:textId="6BF587A4" w:rsidR="005D433D" w:rsidRDefault="008B6696" w:rsidP="008B6696">
      <w:r>
        <w:rPr>
          <w:noProof/>
        </w:rPr>
        <mc:AlternateContent>
          <mc:Choice Requires="wps">
            <w:drawing>
              <wp:anchor distT="0" distB="0" distL="114300" distR="114300" simplePos="0" relativeHeight="251671552" behindDoc="0" locked="0" layoutInCell="1" allowOverlap="1" wp14:anchorId="58BD10CB" wp14:editId="6A62FF72">
                <wp:simplePos x="0" y="0"/>
                <wp:positionH relativeFrom="column">
                  <wp:posOffset>-693420</wp:posOffset>
                </wp:positionH>
                <wp:positionV relativeFrom="paragraph">
                  <wp:posOffset>560705</wp:posOffset>
                </wp:positionV>
                <wp:extent cx="2293620" cy="982980"/>
                <wp:effectExtent l="0" t="0" r="11430" b="26670"/>
                <wp:wrapNone/>
                <wp:docPr id="10" name="Rectangle 10"/>
                <wp:cNvGraphicFramePr/>
                <a:graphic xmlns:a="http://schemas.openxmlformats.org/drawingml/2006/main">
                  <a:graphicData uri="http://schemas.microsoft.com/office/word/2010/wordprocessingShape">
                    <wps:wsp>
                      <wps:cNvSpPr/>
                      <wps:spPr>
                        <a:xfrm>
                          <a:off x="0" y="0"/>
                          <a:ext cx="2293620" cy="9829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CB254D" w14:textId="2ED3BA53" w:rsidR="008B6696" w:rsidRDefault="008B6696" w:rsidP="008B6696">
                            <w:pPr>
                              <w:jc w:val="center"/>
                            </w:pPr>
                            <w:r>
                              <w:t>Action</w:t>
                            </w:r>
                          </w:p>
                          <w:p w14:paraId="0B9FCDE9" w14:textId="43B17093" w:rsidR="008B6696" w:rsidRDefault="008B6696" w:rsidP="008B6696">
                            <w:pPr>
                              <w:jc w:val="center"/>
                            </w:pPr>
                            <w:r>
                              <w:t xml:space="preserve">Taking up different activities to improve myself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D10CB" id="Rectangle 10" o:spid="_x0000_s1030" style="position:absolute;margin-left:-54.6pt;margin-top:44.15pt;width:180.6pt;height:7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" fillcolor="#4472c4 [3204]" strokecolor="#1f3763 [1604]" strokeweight="1pt">
                <v:textbox>
                  <w:txbxContent>
                    <w:p w14:paraId="76CB254D" w14:textId="2ED3BA53" w:rsidR="008B6696" w:rsidRDefault="008B6696" w:rsidP="008B6696">
                      <w:pPr>
                        <w:jc w:val="center"/>
                      </w:pPr>
                      <w:r>
                        <w:t>Action</w:t>
                      </w:r>
                    </w:p>
                    <w:p w14:paraId="0B9FCDE9" w14:textId="43B17093" w:rsidR="008B6696" w:rsidRDefault="008B6696" w:rsidP="008B6696">
                      <w:pPr>
                        <w:jc w:val="center"/>
                      </w:pPr>
                      <w:r>
                        <w:t xml:space="preserve">Taking up different activities to improve myself </w:t>
                      </w:r>
                    </w:p>
                  </w:txbxContent>
                </v:textbox>
              </v:rect>
            </w:pict>
          </mc:Fallback>
        </mc:AlternateContent>
      </w:r>
      <w:r w:rsidR="00A82586">
        <w:t xml:space="preserve">                                                                                                                                                                                                                                                 </w:t>
      </w:r>
    </w:p>
    <w:p w14:paraId="01688B26" w14:textId="4561974A" w:rsidR="00A82586" w:rsidRDefault="00480169" w:rsidP="008B6696">
      <w:r>
        <w:rPr>
          <w:noProof/>
        </w:rPr>
        <mc:AlternateContent>
          <mc:Choice Requires="wps">
            <w:drawing>
              <wp:anchor distT="0" distB="0" distL="114300" distR="114300" simplePos="0" relativeHeight="251662336" behindDoc="0" locked="0" layoutInCell="1" allowOverlap="1" wp14:anchorId="14BA21AE" wp14:editId="46B669B4">
                <wp:simplePos x="0" y="0"/>
                <wp:positionH relativeFrom="column">
                  <wp:posOffset>1623060</wp:posOffset>
                </wp:positionH>
                <wp:positionV relativeFrom="paragraph">
                  <wp:posOffset>84455</wp:posOffset>
                </wp:positionV>
                <wp:extent cx="590550" cy="586740"/>
                <wp:effectExtent l="19050" t="0" r="19050" b="60960"/>
                <wp:wrapNone/>
                <wp:docPr id="7" name="Straight Arrow Connector 7"/>
                <wp:cNvGraphicFramePr/>
                <a:graphic xmlns:a="http://schemas.openxmlformats.org/drawingml/2006/main">
                  <a:graphicData uri="http://schemas.microsoft.com/office/word/2010/wordprocessingShape">
                    <wps:wsp>
                      <wps:cNvCnPr/>
                      <wps:spPr>
                        <a:xfrm flipH="1">
                          <a:off x="0" y="0"/>
                          <a:ext cx="590550" cy="586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99D3DE" id="Straight Arrow Connector 7" o:spid="_x0000_s1026" type="#_x0000_t32" style="position:absolute;margin-left:127.8pt;margin-top:6.65pt;width:46.5pt;height:46.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" strokecolor="#4472c4 [3204]" strokeweight=".5pt">
                <v:stroke endarrow="block" joinstyle="miter"/>
              </v:shape>
            </w:pict>
          </mc:Fallback>
        </mc:AlternateContent>
      </w:r>
      <w:r w:rsidR="00A82586">
        <w:t xml:space="preserve">                                                                                                                                                                                                                                                                                                                                                                                           </w:t>
      </w:r>
    </w:p>
    <w:p w14:paraId="13731DB5" w14:textId="720C502D" w:rsidR="00A82586" w:rsidRDefault="00A82586" w:rsidP="008B6696">
      <w:r>
        <w:t xml:space="preserve">                                                                                                                                                                                                                                                                        </w:t>
      </w:r>
    </w:p>
    <w:p w14:paraId="5D6CBEE3" w14:textId="04724D06" w:rsidR="00A82586" w:rsidRDefault="00A82586" w:rsidP="008B6696">
      <w:r>
        <w:t xml:space="preserve">                                                                                                                                                                                                               </w:t>
      </w:r>
    </w:p>
    <w:p w14:paraId="30019847" w14:textId="5701013F" w:rsidR="00A82586" w:rsidRDefault="00A82586" w:rsidP="008B6696">
      <w:r>
        <w:t xml:space="preserve">                                                                                                                                                                                                                </w:t>
      </w:r>
    </w:p>
    <w:p w14:paraId="5C99C0E6" w14:textId="435C4D98" w:rsidR="00A82586" w:rsidRDefault="00A82586" w:rsidP="008B6696">
      <w:r>
        <w:t xml:space="preserve">                                                                                                                                                                                                          </w:t>
      </w:r>
    </w:p>
    <w:p w14:paraId="4719A718" w14:textId="3E2C2C9E" w:rsidR="00A82586" w:rsidRDefault="00A82586" w:rsidP="008B6696"/>
    <w:p w14:paraId="3FB88EA0" w14:textId="2644792D" w:rsidR="00A82586" w:rsidRDefault="00A82586" w:rsidP="008B6696"/>
    <w:p w14:paraId="2BE98027" w14:textId="37E6129D" w:rsidR="00A82586" w:rsidRDefault="00A82586" w:rsidP="008B6696"/>
    <w:p w14:paraId="5FB3D963" w14:textId="7CDD7395" w:rsidR="00CD7CCD" w:rsidRDefault="00A82586" w:rsidP="008B6696">
      <w:r>
        <w:t xml:space="preserve">The skills required to be a effective manger in the care field is to be able to motivate </w:t>
      </w:r>
      <w:r w:rsidR="00480169">
        <w:t xml:space="preserve">others to achieve </w:t>
      </w:r>
      <w:r w:rsidR="00535BB6">
        <w:t>the best goals, and to be able to work under pressure and in busy times.</w:t>
      </w:r>
      <w:r w:rsidR="00D230F0">
        <w:t xml:space="preserve"> Also to be able to take</w:t>
      </w:r>
      <w:r w:rsidR="00150B3E">
        <w:t xml:space="preserve"> problem solving approach. Time management skills are also important in the work field as you should have the </w:t>
      </w:r>
      <w:r w:rsidR="00596EFB">
        <w:t xml:space="preserve">skills </w:t>
      </w:r>
      <w:r w:rsidR="00150B3E">
        <w:t xml:space="preserve">to </w:t>
      </w:r>
      <w:r w:rsidR="00596EFB">
        <w:t xml:space="preserve">prioritise your own </w:t>
      </w:r>
      <w:r w:rsidR="00CD7CCD">
        <w:t xml:space="preserve"> and </w:t>
      </w:r>
      <w:r w:rsidR="00596EFB">
        <w:t>others work</w:t>
      </w:r>
      <w:r w:rsidR="00CD7CCD">
        <w:t>. A effective manager is also a leader of people and someone who takes control and gives out roles without any restrictions.</w:t>
      </w:r>
    </w:p>
    <w:p w14:paraId="56A806CD" w14:textId="7F07E9C3" w:rsidR="00CD7CCD" w:rsidRDefault="00CD7CCD" w:rsidP="008B6696">
      <w:r>
        <w:t xml:space="preserve">Leadership also involves the ability to </w:t>
      </w:r>
      <w:r w:rsidR="000630EC">
        <w:t>communicate with others, to persuade and encourage one another, to also learn from each other. When you have good communication flow from team members and other work colleagues can lead to success.</w:t>
      </w:r>
      <w:r w:rsidR="002A6A5C">
        <w:t xml:space="preserve"> As being a manager you need many skills such as decision making skills, technical skills. Decision making skills are  important as being in such a role you need to be able to make choices for your self and others without having doubts in your heart, and also</w:t>
      </w:r>
      <w:r w:rsidR="00380545">
        <w:t xml:space="preserve"> to </w:t>
      </w:r>
      <w:r w:rsidR="002A6A5C">
        <w:t xml:space="preserve"> do what is best for everyone and </w:t>
      </w:r>
      <w:r w:rsidR="00380545">
        <w:t>what is best for the people around you.</w:t>
      </w:r>
    </w:p>
    <w:p w14:paraId="6D9FD6C6" w14:textId="7116761A" w:rsidR="00380545" w:rsidRDefault="00380545" w:rsidP="008B6696">
      <w:r>
        <w:t>Within this role one needs to be able to provide information to cover a wide range of options that are available.</w:t>
      </w:r>
      <w:r w:rsidR="00485305" w:rsidRPr="00485305">
        <w:rPr>
          <w:rFonts w:ascii="Arial" w:hAnsi="Arial" w:cs="Arial"/>
          <w:color w:val="202124"/>
          <w:shd w:val="clear" w:color="auto" w:fill="FFFFFF"/>
        </w:rPr>
        <w:t xml:space="preserve"> </w:t>
      </w:r>
      <w:r w:rsidR="00485305" w:rsidRPr="00485305">
        <w:t>Care Managers are not only experts in the services available; they also know the quality and costs of different providers.</w:t>
      </w:r>
      <w:r w:rsidR="00485305">
        <w:t xml:space="preserve"> Also to be in management </w:t>
      </w:r>
      <w:r w:rsidR="00480432">
        <w:t>one needs to have patience to understand one another and to be able to here others inputs and then to make a choice according to what they think is right</w:t>
      </w:r>
      <w:r w:rsidR="00636074">
        <w:t xml:space="preserve"> for there workers and for the company to be successful</w:t>
      </w:r>
      <w:r w:rsidR="001C5C3C">
        <w:t>.</w:t>
      </w:r>
      <w:r w:rsidR="00C963D0">
        <w:t xml:space="preserve"> Also any sort of management would need to be able to have there information ready to help and </w:t>
      </w:r>
      <w:proofErr w:type="spellStart"/>
      <w:r w:rsidR="00C963D0">
        <w:t>teac</w:t>
      </w:r>
      <w:proofErr w:type="spellEnd"/>
      <w:r w:rsidR="005901BE">
        <w:t xml:space="preserve"> </w:t>
      </w:r>
      <w:r w:rsidR="005901BE" w:rsidRPr="005901BE">
        <w:rPr>
          <w:rFonts w:ascii="Noto Sans" w:hAnsi="Noto Sans" w:cs="Noto Sans"/>
          <w:color w:val="2D2D2D"/>
        </w:rPr>
        <w:t xml:space="preserve">Management skills are abilities that enable you to lead a team or oversee projects effectively. Usually, managers apply these skills to a wide range of functions in marketing, </w:t>
      </w:r>
      <w:r w:rsidR="005901BE">
        <w:rPr>
          <w:rFonts w:ascii="Noto Sans" w:hAnsi="Noto Sans" w:cs="Noto Sans"/>
          <w:color w:val="2D2D2D"/>
          <w:sz w:val="30"/>
          <w:szCs w:val="30"/>
        </w:rPr>
        <w:t xml:space="preserve">production, finance and human </w:t>
      </w:r>
      <w:r w:rsidR="005901BE">
        <w:rPr>
          <w:rFonts w:ascii="Noto Sans" w:hAnsi="Noto Sans" w:cs="Noto Sans"/>
          <w:color w:val="2D2D2D"/>
          <w:sz w:val="30"/>
          <w:szCs w:val="30"/>
        </w:rPr>
        <w:t>resources</w:t>
      </w:r>
      <w:r w:rsidR="00C963D0">
        <w:t xml:space="preserve"> there workers and clients so that can make it a better place for </w:t>
      </w:r>
      <w:r w:rsidR="005901BE">
        <w:t>their</w:t>
      </w:r>
      <w:r w:rsidR="00C963D0">
        <w:t xml:space="preserve"> service users.</w:t>
      </w:r>
      <w:r w:rsidR="005901BE">
        <w:t xml:space="preserve"> </w:t>
      </w:r>
    </w:p>
    <w:p w14:paraId="33B1FF0B" w14:textId="77777777" w:rsidR="00B42A33" w:rsidRDefault="00B42A33" w:rsidP="008B6696"/>
    <w:p w14:paraId="548C1D3A" w14:textId="77777777" w:rsidR="00B42A33" w:rsidRDefault="00B42A33" w:rsidP="008B6696"/>
    <w:p w14:paraId="311F4F85" w14:textId="4E921067" w:rsidR="00B42A33" w:rsidRDefault="00B42A33" w:rsidP="008B6696">
      <w:r>
        <w:t xml:space="preserve">A project manager should </w:t>
      </w:r>
    </w:p>
    <w:p w14:paraId="44CA3D1E" w14:textId="1E4A23CC" w:rsidR="00B42A33" w:rsidRDefault="00B42A33" w:rsidP="008B6696">
      <w:r>
        <w:t>Be good at practicing, planning and monitoring</w:t>
      </w:r>
    </w:p>
    <w:p w14:paraId="1D4C07E7" w14:textId="59814CA9" w:rsidR="00B42A33" w:rsidRDefault="00B42A33" w:rsidP="008B6696">
      <w:r>
        <w:t xml:space="preserve">To be able to manage resources </w:t>
      </w:r>
    </w:p>
    <w:p w14:paraId="5066D0E0" w14:textId="392D2641" w:rsidR="00B42A33" w:rsidRDefault="00B42A33" w:rsidP="008B6696">
      <w:r>
        <w:t xml:space="preserve">To be able to motivate and encourage others </w:t>
      </w:r>
    </w:p>
    <w:p w14:paraId="142157D1" w14:textId="3F33AD8E" w:rsidR="00B42A33" w:rsidRDefault="009076EB" w:rsidP="008B6696">
      <w:r>
        <w:t>To be able to work under pressure</w:t>
      </w:r>
    </w:p>
    <w:p w14:paraId="3C9608A9" w14:textId="6EE828F7" w:rsidR="009076EB" w:rsidRDefault="009076EB" w:rsidP="008B6696">
      <w:r>
        <w:t>To be aware who the project will effect and how the effect will have on them</w:t>
      </w:r>
    </w:p>
    <w:p w14:paraId="5B7874DB" w14:textId="331A3C67" w:rsidR="009076EB" w:rsidRDefault="009076EB" w:rsidP="008B6696">
      <w:r>
        <w:t>Command, respect &amp; trust</w:t>
      </w:r>
    </w:p>
    <w:p w14:paraId="108C0FB7" w14:textId="118E4DAC" w:rsidR="009076EB" w:rsidRDefault="009076EB" w:rsidP="008B6696">
      <w:r>
        <w:t xml:space="preserve">To be able to resolve conflicts </w:t>
      </w:r>
    </w:p>
    <w:p w14:paraId="2F3BA5FE" w14:textId="41F11BA2" w:rsidR="009076EB" w:rsidRDefault="009076EB" w:rsidP="008B6696">
      <w:r>
        <w:t xml:space="preserve">To be good at problem solving </w:t>
      </w:r>
    </w:p>
    <w:p w14:paraId="0DA8C04D" w14:textId="1DE5F163" w:rsidR="009076EB" w:rsidRDefault="009076EB" w:rsidP="008B6696">
      <w:r>
        <w:t xml:space="preserve">Being motivated to achieve targets and goals that are set </w:t>
      </w:r>
    </w:p>
    <w:p w14:paraId="4907B75D" w14:textId="77777777" w:rsidR="00B42A33" w:rsidRDefault="00B42A33" w:rsidP="008B6696"/>
    <w:p w14:paraId="375C98BF" w14:textId="77777777" w:rsidR="00B42A33" w:rsidRDefault="00B42A33" w:rsidP="008B6696"/>
    <w:p w14:paraId="0463BAC0" w14:textId="77777777" w:rsidR="00636074" w:rsidRDefault="00636074" w:rsidP="008B6696"/>
    <w:p w14:paraId="3BD4024F" w14:textId="4153A8F1" w:rsidR="00480432" w:rsidRDefault="00480432" w:rsidP="008B6696"/>
    <w:p w14:paraId="1583A68D" w14:textId="2CD95F3B" w:rsidR="008E13F2" w:rsidRDefault="001C5C3C" w:rsidP="008B6696">
      <w:r>
        <w:t xml:space="preserve">Ability to deal with sudden change is something </w:t>
      </w:r>
      <w:r w:rsidR="00DF71F7">
        <w:t>ver</w:t>
      </w:r>
      <w:r w:rsidR="008E13F2">
        <w:t>y important and challenging, its also about team building and making it easy to bring the team together and make it successful and to build each other up. To be a career manager you need to be able to listen to each other and get make it more easier and safer environment for the colleagues</w:t>
      </w:r>
      <w:r w:rsidR="00B449FD">
        <w:t xml:space="preserve"> to work in and build themselves up without feeling the pressure </w:t>
      </w:r>
      <w:r w:rsidR="00082EA0">
        <w:t>to not work well.</w:t>
      </w:r>
    </w:p>
    <w:p w14:paraId="467AF9E7" w14:textId="77777777" w:rsidR="007A49AB" w:rsidRPr="007A49AB" w:rsidRDefault="00082EA0" w:rsidP="007A49AB">
      <w:pPr>
        <w:shd w:val="clear" w:color="auto" w:fill="FFFFFF"/>
        <w:rPr>
          <w:rFonts w:ascii="Arial" w:eastAsia="Times New Roman" w:hAnsi="Arial" w:cs="Arial"/>
          <w:color w:val="202124"/>
          <w:sz w:val="24"/>
          <w:szCs w:val="24"/>
          <w:lang w:eastAsia="en-GB"/>
        </w:rPr>
      </w:pPr>
      <w:r>
        <w:t>With this role a lot of patience is needed and understanding as being a care manager you need to be able to hear your colleagues out and be able to help them.</w:t>
      </w:r>
      <w:r w:rsidR="007F1874">
        <w:t xml:space="preserve"> To be a good manager you need to be more punctual and organised so that when things need doing there’s no hesitation and staff follow rules and get on with it as if and when you put your skills in to action things can get done better without any failure and misunderstandings.</w:t>
      </w:r>
      <w:r w:rsidR="00523665">
        <w:t xml:space="preserve"> If the management is </w:t>
      </w:r>
      <w:r w:rsidR="00315F1D">
        <w:t>punctual and is on point with decision making and is good at taking decisions then its healthier for the company and the staff</w:t>
      </w:r>
      <w:r w:rsidR="007A49AB">
        <w:t xml:space="preserve"> </w:t>
      </w:r>
      <w:r w:rsidR="007A49AB" w:rsidRPr="007A49AB">
        <w:rPr>
          <w:rFonts w:ascii="Arial" w:eastAsia="Times New Roman" w:hAnsi="Arial" w:cs="Arial"/>
          <w:color w:val="202124"/>
          <w:sz w:val="24"/>
          <w:szCs w:val="24"/>
          <w:lang w:eastAsia="en-GB"/>
        </w:rPr>
        <w:t>What are the functions roles and skills of a manager?</w:t>
      </w:r>
    </w:p>
    <w:p w14:paraId="2A271AE0" w14:textId="48B4C1F2" w:rsidR="00082EA0" w:rsidRDefault="007A49AB" w:rsidP="007A49AB">
      <w:pPr>
        <w:shd w:val="clear" w:color="auto" w:fill="FFFFFF"/>
        <w:spacing w:after="0" w:line="240" w:lineRule="auto"/>
        <w:rPr>
          <w:rFonts w:ascii="Arial" w:eastAsia="Times New Roman" w:hAnsi="Arial" w:cs="Arial"/>
          <w:color w:val="202124"/>
          <w:sz w:val="20"/>
          <w:szCs w:val="20"/>
          <w:lang w:eastAsia="en-GB"/>
        </w:rPr>
      </w:pPr>
      <w:r w:rsidRPr="007A49AB">
        <w:rPr>
          <w:rFonts w:ascii="Arial" w:eastAsia="Times New Roman" w:hAnsi="Arial" w:cs="Arial"/>
          <w:color w:val="202124"/>
          <w:sz w:val="20"/>
          <w:szCs w:val="20"/>
          <w:lang w:eastAsia="en-GB"/>
        </w:rPr>
        <w:t>The four primary functions of managers are </w:t>
      </w:r>
      <w:r w:rsidRPr="007A49AB">
        <w:rPr>
          <w:rFonts w:ascii="Arial" w:eastAsia="Times New Roman" w:hAnsi="Arial" w:cs="Arial"/>
          <w:b/>
          <w:bCs/>
          <w:color w:val="202124"/>
          <w:sz w:val="20"/>
          <w:szCs w:val="20"/>
          <w:lang w:eastAsia="en-GB"/>
        </w:rPr>
        <w:t>planning, organizing, leading, and controlling</w:t>
      </w:r>
      <w:r w:rsidRPr="007A49AB">
        <w:rPr>
          <w:rFonts w:ascii="Arial" w:eastAsia="Times New Roman" w:hAnsi="Arial" w:cs="Arial"/>
          <w:color w:val="202124"/>
          <w:sz w:val="20"/>
          <w:szCs w:val="20"/>
          <w:lang w:eastAsia="en-GB"/>
        </w:rPr>
        <w:t>. By using the four functions, managers work to increase the efficiency and effectiveness of their employees, processes, projects, and organizations as a whole</w:t>
      </w:r>
      <w:r>
        <w:rPr>
          <w:rFonts w:ascii="Arial" w:eastAsia="Times New Roman" w:hAnsi="Arial" w:cs="Arial"/>
          <w:color w:val="202124"/>
          <w:sz w:val="20"/>
          <w:szCs w:val="20"/>
          <w:lang w:eastAsia="en-GB"/>
        </w:rPr>
        <w:t xml:space="preserve"> as long as this is all in process everything will be okay and then as they say happy staff happy management. If these four strategies are in order then everything will run smoothly one must plan effectively and make sure everything is organised for the staff so they can do the job correctly</w:t>
      </w:r>
      <w:r w:rsidR="00696DA5">
        <w:rPr>
          <w:rFonts w:ascii="Arial" w:eastAsia="Times New Roman" w:hAnsi="Arial" w:cs="Arial"/>
          <w:color w:val="202124"/>
          <w:sz w:val="20"/>
          <w:szCs w:val="20"/>
          <w:lang w:eastAsia="en-GB"/>
        </w:rPr>
        <w:t>. Also as management the manager would be in charge and lead the way without any confusion. So that the staff do this job easily and efficiently. And when it comes to controlling it just shows that the management knows what he or she wants and knows how they want it done and knows there business.</w:t>
      </w:r>
    </w:p>
    <w:p w14:paraId="78EF2C45" w14:textId="6DF0CA17" w:rsidR="00AB5BFB" w:rsidRDefault="00AB5BFB" w:rsidP="007A49AB">
      <w:pPr>
        <w:shd w:val="clear" w:color="auto" w:fill="FFFFFF"/>
        <w:spacing w:after="0" w:line="240" w:lineRule="auto"/>
        <w:rPr>
          <w:rFonts w:ascii="Arial" w:eastAsia="Times New Roman" w:hAnsi="Arial" w:cs="Arial"/>
          <w:color w:val="202124"/>
          <w:sz w:val="20"/>
          <w:szCs w:val="20"/>
          <w:lang w:eastAsia="en-GB"/>
        </w:rPr>
      </w:pPr>
      <w:r>
        <w:rPr>
          <w:rFonts w:ascii="Arial" w:eastAsia="Times New Roman" w:hAnsi="Arial" w:cs="Arial"/>
          <w:color w:val="202124"/>
          <w:sz w:val="20"/>
          <w:szCs w:val="20"/>
          <w:lang w:eastAsia="en-GB"/>
        </w:rPr>
        <w:t>As long as these four are in order then the business or company will run smoothly and this way the management is happy as well as the staff and that way they will do there job properly without any issues.</w:t>
      </w:r>
    </w:p>
    <w:p w14:paraId="4985D54F" w14:textId="47822777" w:rsidR="00AB5BFB" w:rsidRDefault="00AB5BFB" w:rsidP="007A49AB">
      <w:pPr>
        <w:shd w:val="clear" w:color="auto" w:fill="FFFFFF"/>
        <w:spacing w:after="0" w:line="240" w:lineRule="auto"/>
        <w:rPr>
          <w:rFonts w:ascii="Arial" w:eastAsia="Times New Roman" w:hAnsi="Arial" w:cs="Arial"/>
          <w:color w:val="202124"/>
          <w:sz w:val="20"/>
          <w:szCs w:val="20"/>
          <w:lang w:eastAsia="en-GB"/>
        </w:rPr>
      </w:pPr>
      <w:r>
        <w:rPr>
          <w:rFonts w:ascii="Arial" w:eastAsia="Times New Roman" w:hAnsi="Arial" w:cs="Arial"/>
          <w:color w:val="202124"/>
          <w:sz w:val="20"/>
          <w:szCs w:val="20"/>
          <w:lang w:eastAsia="en-GB"/>
        </w:rPr>
        <w:lastRenderedPageBreak/>
        <w:t>Effective management is the key of success and has been a key part of any working life of business</w:t>
      </w:r>
      <w:r w:rsidR="005F3047">
        <w:rPr>
          <w:rFonts w:ascii="Arial" w:eastAsia="Times New Roman" w:hAnsi="Arial" w:cs="Arial"/>
          <w:color w:val="202124"/>
          <w:sz w:val="20"/>
          <w:szCs w:val="20"/>
          <w:lang w:eastAsia="en-GB"/>
        </w:rPr>
        <w:t>, if the management is lacking then the staff will lose motivation. It is also very important to get the relationship right because you don’t leave the business you leave the management.</w:t>
      </w:r>
    </w:p>
    <w:p w14:paraId="6730E708" w14:textId="2D1D66C4" w:rsidR="005F3047" w:rsidRPr="005F3047" w:rsidRDefault="005F3047" w:rsidP="007A49AB">
      <w:pPr>
        <w:shd w:val="clear" w:color="auto" w:fill="FFFFFF"/>
        <w:spacing w:after="0" w:line="240" w:lineRule="auto"/>
        <w:rPr>
          <w:rFonts w:ascii="Arial" w:eastAsia="Times New Roman" w:hAnsi="Arial" w:cs="Arial"/>
          <w:color w:val="202124"/>
          <w:lang w:eastAsia="en-GB"/>
        </w:rPr>
      </w:pPr>
      <w:r w:rsidRPr="005F3047">
        <w:rPr>
          <w:rFonts w:ascii="Roboto" w:hAnsi="Roboto"/>
          <w:color w:val="3F4048"/>
          <w:shd w:val="clear" w:color="auto" w:fill="FFFFFF"/>
        </w:rPr>
        <w:t xml:space="preserve">A manager is not only responsible for a team’s </w:t>
      </w:r>
      <w:r>
        <w:rPr>
          <w:rFonts w:ascii="Roboto" w:hAnsi="Roboto"/>
          <w:color w:val="3F4048"/>
          <w:shd w:val="clear" w:color="auto" w:fill="FFFFFF"/>
        </w:rPr>
        <w:t xml:space="preserve">opinion </w:t>
      </w:r>
      <w:r w:rsidRPr="005F3047">
        <w:rPr>
          <w:rFonts w:ascii="Roboto" w:hAnsi="Roboto"/>
          <w:color w:val="3F4048"/>
          <w:shd w:val="clear" w:color="auto" w:fill="FFFFFF"/>
        </w:rPr>
        <w:t>, but they are also responsible for supporting the</w:t>
      </w:r>
      <w:r>
        <w:rPr>
          <w:rFonts w:ascii="Roboto" w:hAnsi="Roboto"/>
          <w:color w:val="3F4048"/>
          <w:shd w:val="clear" w:color="auto" w:fill="FFFFFF"/>
        </w:rPr>
        <w:t>m</w:t>
      </w:r>
      <w:r w:rsidRPr="005F3047">
        <w:rPr>
          <w:rFonts w:ascii="Roboto" w:hAnsi="Roboto"/>
          <w:color w:val="3F4048"/>
          <w:shd w:val="clear" w:color="auto" w:fill="FFFFFF"/>
        </w:rPr>
        <w:t xml:space="preserve"> within their teams. This means understanding what drives and motivates them, what their strengths are, and how to guide them in areas they need to develop. </w:t>
      </w:r>
      <w:r w:rsidR="009076EB">
        <w:rPr>
          <w:rFonts w:ascii="Roboto" w:hAnsi="Roboto"/>
          <w:color w:val="3F4048"/>
          <w:shd w:val="clear" w:color="auto" w:fill="FFFFFF"/>
        </w:rPr>
        <w:t>A manager should always look out for</w:t>
      </w:r>
      <w:r w:rsidR="00CF39C2">
        <w:rPr>
          <w:rFonts w:ascii="Roboto" w:hAnsi="Roboto"/>
          <w:color w:val="3F4048"/>
          <w:shd w:val="clear" w:color="auto" w:fill="FFFFFF"/>
        </w:rPr>
        <w:t xml:space="preserve"> his staffs well being and what is best for them in the company. We all need to look out for what’s best for our workers and community .As management forward planning is beneficial for everyone as they all know what </w:t>
      </w:r>
      <w:proofErr w:type="spellStart"/>
      <w:r w:rsidR="00CF39C2">
        <w:rPr>
          <w:rFonts w:ascii="Roboto" w:hAnsi="Roboto"/>
          <w:color w:val="3F4048"/>
          <w:shd w:val="clear" w:color="auto" w:fill="FFFFFF"/>
        </w:rPr>
        <w:t>there</w:t>
      </w:r>
      <w:proofErr w:type="spellEnd"/>
      <w:r w:rsidR="00CF39C2">
        <w:rPr>
          <w:rFonts w:ascii="Roboto" w:hAnsi="Roboto"/>
          <w:color w:val="3F4048"/>
          <w:shd w:val="clear" w:color="auto" w:fill="FFFFFF"/>
        </w:rPr>
        <w:t xml:space="preserve"> in for</w:t>
      </w:r>
      <w:r w:rsidR="001B03F8">
        <w:rPr>
          <w:rFonts w:ascii="Roboto" w:hAnsi="Roboto"/>
          <w:color w:val="3F4048"/>
          <w:shd w:val="clear" w:color="auto" w:fill="FFFFFF"/>
        </w:rPr>
        <w:t xml:space="preserve"> and </w:t>
      </w:r>
      <w:r w:rsidR="00CF39C2">
        <w:rPr>
          <w:rFonts w:ascii="Roboto" w:hAnsi="Roboto"/>
          <w:color w:val="3F4048"/>
          <w:shd w:val="clear" w:color="auto" w:fill="FFFFFF"/>
        </w:rPr>
        <w:t xml:space="preserve"> what </w:t>
      </w:r>
      <w:r w:rsidR="001B03F8">
        <w:rPr>
          <w:rFonts w:ascii="Roboto" w:hAnsi="Roboto"/>
          <w:color w:val="3F4048"/>
          <w:shd w:val="clear" w:color="auto" w:fill="FFFFFF"/>
        </w:rPr>
        <w:t>their</w:t>
      </w:r>
      <w:r w:rsidR="00CF39C2">
        <w:rPr>
          <w:rFonts w:ascii="Roboto" w:hAnsi="Roboto"/>
          <w:color w:val="3F4048"/>
          <w:shd w:val="clear" w:color="auto" w:fill="FFFFFF"/>
        </w:rPr>
        <w:t xml:space="preserve"> role is </w:t>
      </w:r>
      <w:r w:rsidR="001B03F8">
        <w:rPr>
          <w:rFonts w:ascii="Roboto" w:hAnsi="Roboto"/>
          <w:color w:val="3F4048"/>
          <w:shd w:val="clear" w:color="auto" w:fill="FFFFFF"/>
        </w:rPr>
        <w:t>the company.</w:t>
      </w:r>
    </w:p>
    <w:p w14:paraId="61639560" w14:textId="77777777" w:rsidR="00315F1D" w:rsidRDefault="00315F1D" w:rsidP="008B6696"/>
    <w:p w14:paraId="54DF85F0" w14:textId="5BF6C0A8" w:rsidR="00C80C14" w:rsidRDefault="00C80C14" w:rsidP="008B6696">
      <w:r>
        <w:t xml:space="preserve">In this module I got a better understanding of how to plan out how to make things better for me to adjust to and to acknowledge what is right and wrong. For me I found </w:t>
      </w:r>
      <w:r w:rsidR="00471E21">
        <w:t>Gibbs</w:t>
      </w:r>
      <w:r>
        <w:t xml:space="preserve"> theory </w:t>
      </w:r>
      <w:r w:rsidR="00471E21">
        <w:t xml:space="preserve"> more interesting and it also helped me get a better understanding of how to plan </w:t>
      </w:r>
      <w:r w:rsidR="00C90A36">
        <w:t xml:space="preserve">and to get a better understanding.. in Gibbs theory  he shows us how to first think of what happened and  then why it happened  was it a good experience or bad. Gibbs also shows us what else we can make of the situation and what we could have done to make it </w:t>
      </w:r>
      <w:r w:rsidR="00EC39F3">
        <w:t xml:space="preserve">easier and then also to see what we can do to avoid it happening again. </w:t>
      </w:r>
    </w:p>
    <w:p w14:paraId="3CFA5DA4" w14:textId="41785B7B" w:rsidR="00EC39F3" w:rsidRDefault="00EC39F3" w:rsidP="008B6696">
      <w:r>
        <w:t>There are 5 simple stages ;</w:t>
      </w:r>
    </w:p>
    <w:p w14:paraId="5D50E807" w14:textId="77777777" w:rsidR="00EC39F3" w:rsidRPr="00EC39F3" w:rsidRDefault="00EC39F3" w:rsidP="00EC39F3">
      <w:pPr>
        <w:numPr>
          <w:ilvl w:val="0"/>
          <w:numId w:val="1"/>
        </w:numPr>
        <w:shd w:val="clear" w:color="auto" w:fill="FFFFFF"/>
        <w:spacing w:after="0" w:line="240" w:lineRule="auto"/>
        <w:ind w:left="1320"/>
        <w:textAlignment w:val="baseline"/>
        <w:rPr>
          <w:rFonts w:ascii="inherit" w:eastAsia="Times New Roman" w:hAnsi="inherit" w:cs="Helvetica"/>
          <w:color w:val="373737"/>
          <w:sz w:val="24"/>
          <w:szCs w:val="24"/>
          <w:lang w:eastAsia="en-GB"/>
        </w:rPr>
      </w:pPr>
      <w:r w:rsidRPr="00EC39F3">
        <w:rPr>
          <w:rFonts w:ascii="inherit" w:eastAsia="Times New Roman" w:hAnsi="inherit" w:cs="Helvetica"/>
          <w:color w:val="373737"/>
          <w:sz w:val="24"/>
          <w:szCs w:val="24"/>
          <w:lang w:eastAsia="en-GB"/>
        </w:rPr>
        <w:t>Description</w:t>
      </w:r>
    </w:p>
    <w:p w14:paraId="03E22AF0" w14:textId="77777777" w:rsidR="00EC39F3" w:rsidRPr="00EC39F3" w:rsidRDefault="00EC39F3" w:rsidP="00EC39F3">
      <w:pPr>
        <w:numPr>
          <w:ilvl w:val="0"/>
          <w:numId w:val="1"/>
        </w:numPr>
        <w:shd w:val="clear" w:color="auto" w:fill="FFFFFF"/>
        <w:spacing w:after="0" w:line="240" w:lineRule="auto"/>
        <w:ind w:left="1320"/>
        <w:textAlignment w:val="baseline"/>
        <w:rPr>
          <w:rFonts w:ascii="inherit" w:eastAsia="Times New Roman" w:hAnsi="inherit" w:cs="Helvetica"/>
          <w:color w:val="373737"/>
          <w:sz w:val="24"/>
          <w:szCs w:val="24"/>
          <w:lang w:eastAsia="en-GB"/>
        </w:rPr>
      </w:pPr>
      <w:r w:rsidRPr="00EC39F3">
        <w:rPr>
          <w:rFonts w:ascii="inherit" w:eastAsia="Times New Roman" w:hAnsi="inherit" w:cs="Helvetica"/>
          <w:color w:val="373737"/>
          <w:sz w:val="24"/>
          <w:szCs w:val="24"/>
          <w:lang w:eastAsia="en-GB"/>
        </w:rPr>
        <w:t>Feelings</w:t>
      </w:r>
    </w:p>
    <w:p w14:paraId="1695FD3A" w14:textId="0856A8D2" w:rsidR="00EC39F3" w:rsidRPr="00EC39F3" w:rsidRDefault="00EC39F3" w:rsidP="00EC39F3">
      <w:pPr>
        <w:numPr>
          <w:ilvl w:val="0"/>
          <w:numId w:val="1"/>
        </w:numPr>
        <w:shd w:val="clear" w:color="auto" w:fill="FFFFFF"/>
        <w:spacing w:after="0" w:line="240" w:lineRule="auto"/>
        <w:ind w:left="1320"/>
        <w:textAlignment w:val="baseline"/>
        <w:rPr>
          <w:rFonts w:ascii="inherit" w:eastAsia="Times New Roman" w:hAnsi="inherit" w:cs="Helvetica"/>
          <w:color w:val="373737"/>
          <w:sz w:val="24"/>
          <w:szCs w:val="24"/>
          <w:lang w:eastAsia="en-GB"/>
        </w:rPr>
      </w:pPr>
      <w:r w:rsidRPr="00EC39F3">
        <w:rPr>
          <w:rFonts w:ascii="inherit" w:eastAsia="Times New Roman" w:hAnsi="inherit" w:cs="Helvetica"/>
          <w:color w:val="373737"/>
          <w:sz w:val="24"/>
          <w:szCs w:val="24"/>
          <w:lang w:eastAsia="en-GB"/>
        </w:rPr>
        <w:t>Evaluatio</w:t>
      </w:r>
      <w:r w:rsidR="00AB5BFB">
        <w:rPr>
          <w:rFonts w:ascii="inherit" w:eastAsia="Times New Roman" w:hAnsi="inherit" w:cs="Helvetica"/>
          <w:color w:val="373737"/>
          <w:sz w:val="24"/>
          <w:szCs w:val="24"/>
          <w:lang w:eastAsia="en-GB"/>
        </w:rPr>
        <w:t xml:space="preserve">n </w:t>
      </w:r>
    </w:p>
    <w:p w14:paraId="13204ADA" w14:textId="77777777" w:rsidR="00EC39F3" w:rsidRPr="00EC39F3" w:rsidRDefault="00EC39F3" w:rsidP="00EC39F3">
      <w:pPr>
        <w:numPr>
          <w:ilvl w:val="0"/>
          <w:numId w:val="1"/>
        </w:numPr>
        <w:shd w:val="clear" w:color="auto" w:fill="FFFFFF"/>
        <w:spacing w:after="0" w:line="240" w:lineRule="auto"/>
        <w:ind w:left="1320"/>
        <w:textAlignment w:val="baseline"/>
        <w:rPr>
          <w:rFonts w:ascii="inherit" w:eastAsia="Times New Roman" w:hAnsi="inherit" w:cs="Helvetica"/>
          <w:color w:val="373737"/>
          <w:sz w:val="24"/>
          <w:szCs w:val="24"/>
          <w:lang w:eastAsia="en-GB"/>
        </w:rPr>
      </w:pPr>
      <w:r w:rsidRPr="00EC39F3">
        <w:rPr>
          <w:rFonts w:ascii="inherit" w:eastAsia="Times New Roman" w:hAnsi="inherit" w:cs="Helvetica"/>
          <w:color w:val="373737"/>
          <w:sz w:val="24"/>
          <w:szCs w:val="24"/>
          <w:lang w:eastAsia="en-GB"/>
        </w:rPr>
        <w:t>Conclusions</w:t>
      </w:r>
    </w:p>
    <w:p w14:paraId="58E44A30" w14:textId="40C24717" w:rsidR="00EC39F3" w:rsidRDefault="00EC39F3" w:rsidP="00EC39F3">
      <w:pPr>
        <w:numPr>
          <w:ilvl w:val="0"/>
          <w:numId w:val="1"/>
        </w:numPr>
        <w:shd w:val="clear" w:color="auto" w:fill="FFFFFF"/>
        <w:spacing w:after="0" w:line="240" w:lineRule="auto"/>
        <w:ind w:left="1320"/>
        <w:textAlignment w:val="baseline"/>
        <w:rPr>
          <w:rFonts w:ascii="inherit" w:eastAsia="Times New Roman" w:hAnsi="inherit" w:cs="Helvetica"/>
          <w:color w:val="373737"/>
          <w:sz w:val="24"/>
          <w:szCs w:val="24"/>
          <w:lang w:eastAsia="en-GB"/>
        </w:rPr>
      </w:pPr>
      <w:r w:rsidRPr="00EC39F3">
        <w:rPr>
          <w:rFonts w:ascii="inherit" w:eastAsia="Times New Roman" w:hAnsi="inherit" w:cs="Helvetica"/>
          <w:color w:val="373737"/>
          <w:sz w:val="24"/>
          <w:szCs w:val="24"/>
          <w:lang w:eastAsia="en-GB"/>
        </w:rPr>
        <w:t>Action.</w:t>
      </w:r>
    </w:p>
    <w:p w14:paraId="6230EEDF" w14:textId="77777777" w:rsidR="007F1874" w:rsidRDefault="007F1874" w:rsidP="007F1874">
      <w:pPr>
        <w:shd w:val="clear" w:color="auto" w:fill="FFFFFF"/>
        <w:spacing w:after="0" w:line="240" w:lineRule="auto"/>
        <w:ind w:left="960"/>
        <w:textAlignment w:val="baseline"/>
        <w:rPr>
          <w:rFonts w:ascii="inherit" w:eastAsia="Times New Roman" w:hAnsi="inherit" w:cs="Helvetica"/>
          <w:color w:val="373737"/>
          <w:sz w:val="24"/>
          <w:szCs w:val="24"/>
          <w:lang w:eastAsia="en-GB"/>
        </w:rPr>
      </w:pPr>
    </w:p>
    <w:p w14:paraId="27AA3B87" w14:textId="77777777" w:rsidR="007F1874" w:rsidRDefault="007F1874" w:rsidP="007F1874">
      <w:pPr>
        <w:shd w:val="clear" w:color="auto" w:fill="FFFFFF"/>
        <w:spacing w:after="0" w:line="240" w:lineRule="auto"/>
        <w:ind w:left="960"/>
        <w:textAlignment w:val="baseline"/>
        <w:rPr>
          <w:rFonts w:ascii="inherit" w:eastAsia="Times New Roman" w:hAnsi="inherit" w:cs="Helvetica"/>
          <w:color w:val="373737"/>
          <w:sz w:val="24"/>
          <w:szCs w:val="24"/>
          <w:lang w:eastAsia="en-GB"/>
        </w:rPr>
      </w:pPr>
    </w:p>
    <w:p w14:paraId="3299925B" w14:textId="77777777" w:rsidR="007F1874" w:rsidRDefault="007F1874" w:rsidP="007F1874">
      <w:pPr>
        <w:shd w:val="clear" w:color="auto" w:fill="FFFFFF"/>
        <w:spacing w:after="0" w:line="240" w:lineRule="auto"/>
        <w:ind w:left="960"/>
        <w:textAlignment w:val="baseline"/>
        <w:rPr>
          <w:rFonts w:ascii="inherit" w:eastAsia="Times New Roman" w:hAnsi="inherit" w:cs="Helvetica"/>
          <w:color w:val="373737"/>
          <w:sz w:val="24"/>
          <w:szCs w:val="24"/>
          <w:lang w:eastAsia="en-GB"/>
        </w:rPr>
      </w:pPr>
    </w:p>
    <w:p w14:paraId="782E1CBC" w14:textId="65DC7B1E" w:rsidR="00EC39F3" w:rsidRDefault="00EC39F3" w:rsidP="007F1874">
      <w:pPr>
        <w:shd w:val="clear" w:color="auto" w:fill="FFFFFF"/>
        <w:spacing w:after="0" w:line="240" w:lineRule="auto"/>
        <w:ind w:left="960"/>
        <w:textAlignment w:val="baseline"/>
        <w:rPr>
          <w:rFonts w:ascii="inherit" w:eastAsia="Times New Roman" w:hAnsi="inherit" w:cs="Helvetica"/>
          <w:color w:val="373737"/>
          <w:sz w:val="24"/>
          <w:szCs w:val="24"/>
          <w:lang w:eastAsia="en-GB"/>
        </w:rPr>
      </w:pPr>
      <w:r>
        <w:rPr>
          <w:rFonts w:ascii="inherit" w:eastAsia="Times New Roman" w:hAnsi="inherit" w:cs="Helvetica"/>
          <w:color w:val="373737"/>
          <w:sz w:val="24"/>
          <w:szCs w:val="24"/>
          <w:lang w:eastAsia="en-GB"/>
        </w:rPr>
        <w:t>These 5 I have reall</w:t>
      </w:r>
      <w:r w:rsidR="007F1874">
        <w:rPr>
          <w:rFonts w:ascii="inherit" w:eastAsia="Times New Roman" w:hAnsi="inherit" w:cs="Helvetica"/>
          <w:color w:val="373737"/>
          <w:sz w:val="24"/>
          <w:szCs w:val="24"/>
          <w:lang w:eastAsia="en-GB"/>
        </w:rPr>
        <w:t xml:space="preserve">y </w:t>
      </w:r>
      <w:r>
        <w:rPr>
          <w:rFonts w:ascii="inherit" w:eastAsia="Times New Roman" w:hAnsi="inherit" w:cs="Helvetica"/>
          <w:color w:val="373737"/>
          <w:sz w:val="24"/>
          <w:szCs w:val="24"/>
          <w:lang w:eastAsia="en-GB"/>
        </w:rPr>
        <w:t xml:space="preserve">begun to understand and </w:t>
      </w:r>
      <w:r w:rsidR="007F1874">
        <w:rPr>
          <w:rFonts w:ascii="inherit" w:eastAsia="Times New Roman" w:hAnsi="inherit" w:cs="Helvetica"/>
          <w:color w:val="373737"/>
          <w:sz w:val="24"/>
          <w:szCs w:val="24"/>
          <w:lang w:eastAsia="en-GB"/>
        </w:rPr>
        <w:t>have actually started to use in a situation if needed it has also made it a lot easier to put these 5 stages in act if needed. It has also opened my eyes to think from a different perspective when in a situation.</w:t>
      </w:r>
    </w:p>
    <w:p w14:paraId="566C17EC" w14:textId="3F666A88" w:rsidR="00172A7C" w:rsidRPr="00EC39F3" w:rsidRDefault="00172A7C" w:rsidP="007F1874">
      <w:pPr>
        <w:shd w:val="clear" w:color="auto" w:fill="FFFFFF"/>
        <w:spacing w:after="0" w:line="240" w:lineRule="auto"/>
        <w:ind w:left="960"/>
        <w:textAlignment w:val="baseline"/>
        <w:rPr>
          <w:rFonts w:ascii="inherit" w:eastAsia="Times New Roman" w:hAnsi="inherit" w:cs="Helvetica"/>
          <w:color w:val="373737"/>
          <w:sz w:val="24"/>
          <w:szCs w:val="24"/>
          <w:lang w:eastAsia="en-GB"/>
        </w:rPr>
      </w:pPr>
      <w:r>
        <w:rPr>
          <w:rFonts w:ascii="inherit" w:eastAsia="Times New Roman" w:hAnsi="inherit" w:cs="Helvetica"/>
          <w:color w:val="373737"/>
          <w:sz w:val="24"/>
          <w:szCs w:val="24"/>
          <w:lang w:eastAsia="en-GB"/>
        </w:rPr>
        <w:t>Its also good to use these strategies as it will make it a lot easier for the staff and service users to make a better judgment of any situation and that way they will be able to handle it easily.</w:t>
      </w:r>
      <w:r w:rsidR="002E796A">
        <w:rPr>
          <w:rFonts w:ascii="inherit" w:eastAsia="Times New Roman" w:hAnsi="inherit" w:cs="Helvetica"/>
          <w:color w:val="373737"/>
          <w:sz w:val="24"/>
          <w:szCs w:val="24"/>
          <w:lang w:eastAsia="en-GB"/>
        </w:rPr>
        <w:t xml:space="preserve"> As long as these strategies are used correctly things will not get complicated and get done accordingly to plan.</w:t>
      </w:r>
    </w:p>
    <w:p w14:paraId="415A4F0E" w14:textId="6015DEEC" w:rsidR="00EC39F3" w:rsidRDefault="000A1E24" w:rsidP="008B6696">
      <w:r>
        <w:t xml:space="preserve">               </w:t>
      </w:r>
    </w:p>
    <w:p w14:paraId="4215E478" w14:textId="36B82981" w:rsidR="000A1E24" w:rsidRDefault="000A1E24" w:rsidP="008B6696">
      <w:r>
        <w:t xml:space="preserve">            I have also learnt in this module that I should listen to my feelings and emotions and make a better judgment of any situation that I face in my life without taking any drastic action. I have also understood that with these four strategies I have learnt to take control of my actions.</w:t>
      </w:r>
    </w:p>
    <w:p w14:paraId="521D0384" w14:textId="638124F6" w:rsidR="000A1E24" w:rsidRDefault="000A1E24" w:rsidP="008B6696">
      <w:r>
        <w:t xml:space="preserve">Here I will put a few references down to show </w:t>
      </w:r>
      <w:r w:rsidR="00D55B1E">
        <w:t>where u can use and learn how to control and handle situations;</w:t>
      </w:r>
      <w:r w:rsidR="00F55549">
        <w:t xml:space="preserve"> these references were quite good and did explain a little better.</w:t>
      </w:r>
    </w:p>
    <w:p w14:paraId="1D2F1C75" w14:textId="77777777" w:rsidR="00D55B1E" w:rsidRPr="00D55B1E" w:rsidRDefault="00D55B1E" w:rsidP="00D55B1E">
      <w:pPr>
        <w:shd w:val="clear" w:color="auto" w:fill="FFFFFF"/>
        <w:spacing w:after="0" w:line="360" w:lineRule="atLeast"/>
        <w:outlineLvl w:val="2"/>
        <w:rPr>
          <w:rFonts w:ascii="Open Sans" w:eastAsia="Times New Roman" w:hAnsi="Open Sans" w:cs="Open Sans"/>
          <w:b/>
          <w:bCs/>
          <w:caps/>
          <w:color w:val="000000"/>
          <w:sz w:val="21"/>
          <w:szCs w:val="21"/>
          <w:lang w:eastAsia="en-GB"/>
        </w:rPr>
      </w:pPr>
      <w:r w:rsidRPr="00D55B1E">
        <w:rPr>
          <w:rFonts w:ascii="Open Sans" w:eastAsia="Times New Roman" w:hAnsi="Open Sans" w:cs="Open Sans"/>
          <w:b/>
          <w:bCs/>
          <w:caps/>
          <w:color w:val="000000"/>
          <w:sz w:val="21"/>
          <w:szCs w:val="21"/>
          <w:lang w:eastAsia="en-GB"/>
        </w:rPr>
        <w:t>GIBBS, G.</w:t>
      </w:r>
    </w:p>
    <w:p w14:paraId="33636BF4" w14:textId="77777777" w:rsidR="00D55B1E" w:rsidRPr="00D55B1E" w:rsidRDefault="00D55B1E" w:rsidP="00D55B1E">
      <w:pPr>
        <w:shd w:val="clear" w:color="auto" w:fill="FFFFFF"/>
        <w:spacing w:after="0" w:line="360" w:lineRule="atLeast"/>
        <w:outlineLvl w:val="3"/>
        <w:rPr>
          <w:rFonts w:ascii="Open Sans" w:eastAsia="Times New Roman" w:hAnsi="Open Sans" w:cs="Open Sans"/>
          <w:color w:val="000000"/>
          <w:sz w:val="21"/>
          <w:szCs w:val="21"/>
          <w:lang w:eastAsia="en-GB"/>
        </w:rPr>
      </w:pPr>
      <w:r w:rsidRPr="00D55B1E">
        <w:rPr>
          <w:rFonts w:ascii="Open Sans" w:eastAsia="Times New Roman" w:hAnsi="Open Sans" w:cs="Open Sans"/>
          <w:color w:val="000000"/>
          <w:sz w:val="21"/>
          <w:szCs w:val="21"/>
          <w:lang w:eastAsia="en-GB"/>
        </w:rPr>
        <w:t>Learning by Doing: A Guide to a Teaching And Learning Methods</w:t>
      </w:r>
    </w:p>
    <w:p w14:paraId="08313301" w14:textId="12418774" w:rsidR="00D55B1E" w:rsidRPr="00D55B1E" w:rsidRDefault="00D55B1E" w:rsidP="00D55B1E">
      <w:pPr>
        <w:shd w:val="clear" w:color="auto" w:fill="FFFFFF"/>
        <w:spacing w:after="0" w:line="240" w:lineRule="auto"/>
        <w:outlineLvl w:val="4"/>
        <w:rPr>
          <w:rFonts w:ascii="Open Sans" w:eastAsia="Times New Roman" w:hAnsi="Open Sans" w:cs="Open Sans"/>
          <w:b/>
          <w:bCs/>
          <w:color w:val="000000"/>
          <w:sz w:val="20"/>
          <w:szCs w:val="20"/>
          <w:lang w:eastAsia="en-GB"/>
        </w:rPr>
      </w:pPr>
      <w:r w:rsidRPr="00D55B1E">
        <w:rPr>
          <w:rFonts w:ascii="Open Sans" w:eastAsia="Times New Roman" w:hAnsi="Open Sans" w:cs="Open Sans"/>
          <w:b/>
          <w:bCs/>
          <w:color w:val="000000"/>
          <w:sz w:val="20"/>
          <w:szCs w:val="20"/>
          <w:lang w:eastAsia="en-GB"/>
        </w:rPr>
        <w:t xml:space="preserve">1988 - Further Educational Unit - </w:t>
      </w:r>
      <w:r w:rsidRPr="00D55B1E">
        <w:rPr>
          <w:rFonts w:ascii="Open Sans" w:eastAsia="Times New Roman" w:hAnsi="Open Sans" w:cs="Open Sans"/>
          <w:b/>
          <w:bCs/>
          <w:color w:val="000000"/>
          <w:sz w:val="20"/>
          <w:szCs w:val="20"/>
          <w:lang w:eastAsia="en-GB"/>
        </w:rPr>
        <w:t>Oxford, Polytechnic</w:t>
      </w:r>
    </w:p>
    <w:p w14:paraId="627E6C27" w14:textId="77777777" w:rsidR="00D55B1E" w:rsidRPr="00D55B1E" w:rsidRDefault="00D55B1E" w:rsidP="00D55B1E">
      <w:pPr>
        <w:shd w:val="clear" w:color="auto" w:fill="FFFFFF"/>
        <w:spacing w:after="0" w:line="360" w:lineRule="atLeast"/>
        <w:ind w:hanging="120"/>
        <w:rPr>
          <w:rFonts w:ascii="Open Sans" w:eastAsia="Times New Roman" w:hAnsi="Open Sans" w:cs="Open Sans"/>
          <w:color w:val="666666"/>
          <w:sz w:val="20"/>
          <w:szCs w:val="20"/>
          <w:lang w:eastAsia="en-GB"/>
        </w:rPr>
      </w:pPr>
      <w:r w:rsidRPr="00D55B1E">
        <w:rPr>
          <w:rFonts w:ascii="Open Sans" w:eastAsia="Times New Roman" w:hAnsi="Open Sans" w:cs="Open Sans"/>
          <w:b/>
          <w:bCs/>
          <w:color w:val="666666"/>
          <w:sz w:val="20"/>
          <w:szCs w:val="20"/>
          <w:lang w:eastAsia="en-GB"/>
        </w:rPr>
        <w:t>In-text: </w:t>
      </w:r>
      <w:r w:rsidRPr="00D55B1E">
        <w:rPr>
          <w:rFonts w:ascii="Open Sans" w:eastAsia="Times New Roman" w:hAnsi="Open Sans" w:cs="Open Sans"/>
          <w:color w:val="666666"/>
          <w:sz w:val="20"/>
          <w:szCs w:val="20"/>
          <w:lang w:eastAsia="en-GB"/>
        </w:rPr>
        <w:t>(Gibbs, 1988)</w:t>
      </w:r>
    </w:p>
    <w:p w14:paraId="2707F640" w14:textId="79B6E804" w:rsidR="00D55B1E" w:rsidRPr="00D55B1E" w:rsidRDefault="00D55B1E" w:rsidP="00D55B1E">
      <w:pPr>
        <w:shd w:val="clear" w:color="auto" w:fill="FFFFFF"/>
        <w:spacing w:after="0" w:line="360" w:lineRule="atLeast"/>
        <w:ind w:hanging="120"/>
        <w:rPr>
          <w:rFonts w:ascii="Open Sans" w:eastAsia="Times New Roman" w:hAnsi="Open Sans" w:cs="Open Sans"/>
          <w:color w:val="666666"/>
          <w:sz w:val="20"/>
          <w:szCs w:val="20"/>
          <w:lang w:eastAsia="en-GB"/>
        </w:rPr>
      </w:pPr>
      <w:r w:rsidRPr="00D55B1E">
        <w:rPr>
          <w:rFonts w:ascii="Open Sans" w:eastAsia="Times New Roman" w:hAnsi="Open Sans" w:cs="Open Sans"/>
          <w:b/>
          <w:bCs/>
          <w:color w:val="666666"/>
          <w:sz w:val="20"/>
          <w:szCs w:val="20"/>
          <w:lang w:eastAsia="en-GB"/>
        </w:rPr>
        <w:lastRenderedPageBreak/>
        <w:t>Your Bibliography: </w:t>
      </w:r>
      <w:r w:rsidRPr="00D55B1E">
        <w:rPr>
          <w:rFonts w:ascii="Open Sans" w:eastAsia="Times New Roman" w:hAnsi="Open Sans" w:cs="Open Sans"/>
          <w:color w:val="666666"/>
          <w:sz w:val="20"/>
          <w:szCs w:val="20"/>
          <w:lang w:eastAsia="en-GB"/>
        </w:rPr>
        <w:t>Gibbs, G., 1988. </w:t>
      </w:r>
      <w:r w:rsidRPr="00D55B1E">
        <w:rPr>
          <w:rFonts w:ascii="Open Sans" w:eastAsia="Times New Roman" w:hAnsi="Open Sans" w:cs="Open Sans"/>
          <w:i/>
          <w:iCs/>
          <w:color w:val="666666"/>
          <w:sz w:val="20"/>
          <w:szCs w:val="20"/>
          <w:lang w:eastAsia="en-GB"/>
        </w:rPr>
        <w:t>Learning by Doing: A Guide to a Teaching And Learning Methods</w:t>
      </w:r>
      <w:r w:rsidRPr="00D55B1E">
        <w:rPr>
          <w:rFonts w:ascii="Open Sans" w:eastAsia="Times New Roman" w:hAnsi="Open Sans" w:cs="Open Sans"/>
          <w:color w:val="666666"/>
          <w:sz w:val="20"/>
          <w:szCs w:val="20"/>
          <w:lang w:eastAsia="en-GB"/>
        </w:rPr>
        <w:t xml:space="preserve">. </w:t>
      </w:r>
      <w:r w:rsidRPr="00D55B1E">
        <w:rPr>
          <w:rFonts w:ascii="Open Sans" w:eastAsia="Times New Roman" w:hAnsi="Open Sans" w:cs="Open Sans"/>
          <w:color w:val="666666"/>
          <w:sz w:val="20"/>
          <w:szCs w:val="20"/>
          <w:lang w:eastAsia="en-GB"/>
        </w:rPr>
        <w:t>Oxford, Polytechnic</w:t>
      </w:r>
      <w:r w:rsidRPr="00D55B1E">
        <w:rPr>
          <w:rFonts w:ascii="Open Sans" w:eastAsia="Times New Roman" w:hAnsi="Open Sans" w:cs="Open Sans"/>
          <w:color w:val="666666"/>
          <w:sz w:val="20"/>
          <w:szCs w:val="20"/>
          <w:lang w:eastAsia="en-GB"/>
        </w:rPr>
        <w:t>: Further Educational Unit.</w:t>
      </w:r>
    </w:p>
    <w:p w14:paraId="274A6907" w14:textId="0B59A9B2" w:rsidR="00D55B1E" w:rsidRPr="00D55B1E" w:rsidRDefault="00D55B1E" w:rsidP="00D55B1E">
      <w:pPr>
        <w:shd w:val="clear" w:color="auto" w:fill="FFFFFF"/>
        <w:spacing w:after="0" w:line="240" w:lineRule="auto"/>
        <w:textAlignment w:val="baseline"/>
        <w:rPr>
          <w:rFonts w:ascii="Source Sans Pro" w:eastAsia="Times New Roman" w:hAnsi="Source Sans Pro" w:cs="Times New Roman"/>
          <w:caps/>
          <w:color w:val="AFAFAF"/>
          <w:sz w:val="24"/>
          <w:szCs w:val="24"/>
          <w:lang w:eastAsia="en-GB"/>
        </w:rPr>
      </w:pPr>
    </w:p>
    <w:p w14:paraId="6CABFC2B" w14:textId="77777777" w:rsidR="00D55B1E" w:rsidRPr="00D55B1E" w:rsidRDefault="00D55B1E" w:rsidP="00D55B1E">
      <w:pPr>
        <w:shd w:val="clear" w:color="auto" w:fill="FFFFFF"/>
        <w:spacing w:beforeAutospacing="1" w:after="0" w:afterAutospacing="1" w:line="240" w:lineRule="auto"/>
        <w:textAlignment w:val="baseline"/>
        <w:outlineLvl w:val="0"/>
        <w:rPr>
          <w:rFonts w:ascii="Source Sans Pro" w:eastAsia="Times New Roman" w:hAnsi="Source Sans Pro" w:cs="Times New Roman"/>
          <w:b/>
          <w:bCs/>
          <w:color w:val="1A1A1A"/>
          <w:kern w:val="36"/>
          <w:lang w:eastAsia="en-GB"/>
        </w:rPr>
      </w:pPr>
      <w:r w:rsidRPr="00D55B1E">
        <w:rPr>
          <w:rFonts w:ascii="Source Sans Pro" w:eastAsia="Times New Roman" w:hAnsi="Source Sans Pro" w:cs="Times New Roman"/>
          <w:b/>
          <w:bCs/>
          <w:color w:val="1A1A1A"/>
          <w:kern w:val="36"/>
          <w:lang w:eastAsia="en-GB"/>
        </w:rPr>
        <w:t>Kohlberg's Stages of Moral Judgment: A Constructive Critique </w:t>
      </w:r>
    </w:p>
    <w:p w14:paraId="1CF5FA87" w14:textId="77777777" w:rsidR="00D55B1E" w:rsidRPr="00D55B1E" w:rsidRDefault="00D55B1E" w:rsidP="00D55B1E">
      <w:pPr>
        <w:shd w:val="clear" w:color="auto" w:fill="FFFFFF"/>
        <w:spacing w:after="0" w:line="240" w:lineRule="auto"/>
        <w:textAlignment w:val="baseline"/>
        <w:rPr>
          <w:rFonts w:ascii="Source Sans Pro" w:eastAsia="Times New Roman" w:hAnsi="Source Sans Pro" w:cs="Times New Roman"/>
          <w:color w:val="1A1A1A"/>
          <w:sz w:val="18"/>
          <w:szCs w:val="18"/>
          <w:lang w:eastAsia="en-GB"/>
        </w:rPr>
      </w:pPr>
      <w:hyperlink r:id="rId5" w:history="1">
        <w:r w:rsidRPr="00D55B1E">
          <w:rPr>
            <w:rFonts w:ascii="Source Sans Pro" w:eastAsia="Times New Roman" w:hAnsi="Source Sans Pro" w:cs="Times New Roman"/>
            <w:color w:val="0000FF"/>
            <w:sz w:val="18"/>
            <w:szCs w:val="18"/>
            <w:u w:val="single"/>
            <w:bdr w:val="none" w:sz="0" w:space="0" w:color="auto" w:frame="1"/>
            <w:lang w:eastAsia="en-GB"/>
          </w:rPr>
          <w:t>John Gibbs</w:t>
        </w:r>
      </w:hyperlink>
    </w:p>
    <w:p w14:paraId="2398DF17" w14:textId="77777777" w:rsidR="00D55B1E" w:rsidRPr="00D55B1E" w:rsidRDefault="00D55B1E" w:rsidP="00D55B1E">
      <w:pPr>
        <w:shd w:val="clear" w:color="auto" w:fill="FFFFFF"/>
        <w:spacing w:after="0" w:line="240" w:lineRule="auto"/>
        <w:textAlignment w:val="baseline"/>
        <w:rPr>
          <w:rFonts w:ascii="Source Sans Pro" w:eastAsia="Times New Roman" w:hAnsi="Source Sans Pro" w:cs="Times New Roman"/>
          <w:color w:val="1A1A1A"/>
          <w:sz w:val="18"/>
          <w:szCs w:val="18"/>
          <w:lang w:eastAsia="en-GB"/>
        </w:rPr>
      </w:pPr>
      <w:r w:rsidRPr="00D55B1E">
        <w:rPr>
          <w:rFonts w:ascii="Source Sans Pro" w:eastAsia="Times New Roman" w:hAnsi="Source Sans Pro" w:cs="Times New Roman"/>
          <w:i/>
          <w:iCs/>
          <w:color w:val="1A1A1A"/>
          <w:sz w:val="18"/>
          <w:szCs w:val="18"/>
          <w:bdr w:val="none" w:sz="0" w:space="0" w:color="auto" w:frame="1"/>
          <w:lang w:eastAsia="en-GB"/>
        </w:rPr>
        <w:t>Harvard Educational Review</w:t>
      </w:r>
      <w:r w:rsidRPr="00D55B1E">
        <w:rPr>
          <w:rFonts w:ascii="Source Sans Pro" w:eastAsia="Times New Roman" w:hAnsi="Source Sans Pro" w:cs="Times New Roman"/>
          <w:color w:val="1A1A1A"/>
          <w:sz w:val="18"/>
          <w:szCs w:val="18"/>
          <w:lang w:eastAsia="en-GB"/>
        </w:rPr>
        <w:t> (1977) 47 (1): 43–61.</w:t>
      </w:r>
    </w:p>
    <w:p w14:paraId="3AB34B39" w14:textId="77777777" w:rsidR="00D55B1E" w:rsidRPr="00D55B1E" w:rsidRDefault="00D55B1E" w:rsidP="00D55B1E">
      <w:pPr>
        <w:shd w:val="clear" w:color="auto" w:fill="FFFFFF"/>
        <w:spacing w:after="0" w:line="240" w:lineRule="auto"/>
        <w:textAlignment w:val="baseline"/>
        <w:rPr>
          <w:rFonts w:ascii="Source Sans Pro" w:eastAsia="Times New Roman" w:hAnsi="Source Sans Pro" w:cs="Times New Roman"/>
          <w:b/>
          <w:bCs/>
          <w:color w:val="1A1A1A"/>
          <w:sz w:val="21"/>
          <w:szCs w:val="21"/>
          <w:lang w:eastAsia="en-GB"/>
        </w:rPr>
      </w:pPr>
      <w:hyperlink r:id="rId6" w:tgtFrame="_blank" w:history="1">
        <w:r w:rsidRPr="00D55B1E">
          <w:rPr>
            <w:rFonts w:ascii="Source Sans Pro" w:eastAsia="Times New Roman" w:hAnsi="Source Sans Pro" w:cs="Times New Roman"/>
            <w:b/>
            <w:bCs/>
            <w:color w:val="0952AB"/>
            <w:sz w:val="21"/>
            <w:szCs w:val="21"/>
            <w:u w:val="single"/>
            <w:bdr w:val="none" w:sz="0" w:space="0" w:color="auto" w:frame="1"/>
            <w:lang w:eastAsia="en-GB"/>
          </w:rPr>
          <w:t>https://doi.org/10.17763/haer.47.1.x011p7x226k3722x</w:t>
        </w:r>
      </w:hyperlink>
    </w:p>
    <w:p w14:paraId="5CBB2EA5" w14:textId="4A92854F" w:rsidR="00D55B1E" w:rsidRDefault="00D55B1E" w:rsidP="008B6696"/>
    <w:p w14:paraId="6AA16199" w14:textId="77777777" w:rsidR="00F55549" w:rsidRPr="00F55549" w:rsidRDefault="00F55549" w:rsidP="00F55549">
      <w:pPr>
        <w:shd w:val="clear" w:color="auto" w:fill="FFFFFF"/>
        <w:spacing w:after="30" w:line="285" w:lineRule="atLeast"/>
        <w:ind w:right="1500"/>
        <w:outlineLvl w:val="2"/>
        <w:rPr>
          <w:rFonts w:ascii="Arial" w:eastAsia="Times New Roman" w:hAnsi="Arial" w:cs="Arial"/>
          <w:color w:val="222222"/>
          <w:sz w:val="26"/>
          <w:szCs w:val="26"/>
          <w:lang w:eastAsia="en-GB"/>
        </w:rPr>
      </w:pPr>
      <w:hyperlink r:id="rId7" w:history="1">
        <w:r w:rsidRPr="00F55549">
          <w:rPr>
            <w:rFonts w:ascii="Arial" w:eastAsia="Times New Roman" w:hAnsi="Arial" w:cs="Arial"/>
            <w:color w:val="1A0DAB"/>
            <w:sz w:val="26"/>
            <w:szCs w:val="26"/>
            <w:u w:val="single"/>
            <w:lang w:eastAsia="en-GB"/>
          </w:rPr>
          <w:t>Planning and writing an evidence-based critical </w:t>
        </w:r>
        <w:r w:rsidRPr="00F55549">
          <w:rPr>
            <w:rFonts w:ascii="Arial" w:eastAsia="Times New Roman" w:hAnsi="Arial" w:cs="Arial"/>
            <w:b/>
            <w:bCs/>
            <w:color w:val="1A0DAB"/>
            <w:sz w:val="26"/>
            <w:szCs w:val="26"/>
            <w:u w:val="single"/>
            <w:lang w:eastAsia="en-GB"/>
          </w:rPr>
          <w:t>reflection</w:t>
        </w:r>
      </w:hyperlink>
    </w:p>
    <w:p w14:paraId="4C2A11C2" w14:textId="77777777" w:rsidR="00F55549" w:rsidRPr="00F55549" w:rsidRDefault="00F55549" w:rsidP="00F55549">
      <w:pPr>
        <w:shd w:val="clear" w:color="auto" w:fill="FFFFFF"/>
        <w:spacing w:after="0" w:line="240" w:lineRule="auto"/>
        <w:rPr>
          <w:rFonts w:ascii="Arial" w:eastAsia="Times New Roman" w:hAnsi="Arial" w:cs="Arial"/>
          <w:color w:val="006621"/>
          <w:sz w:val="20"/>
          <w:szCs w:val="20"/>
          <w:lang w:eastAsia="en-GB"/>
        </w:rPr>
      </w:pPr>
      <w:r w:rsidRPr="00F55549">
        <w:rPr>
          <w:rFonts w:ascii="Arial" w:eastAsia="Times New Roman" w:hAnsi="Arial" w:cs="Arial"/>
          <w:color w:val="006621"/>
          <w:sz w:val="20"/>
          <w:szCs w:val="20"/>
          <w:lang w:eastAsia="en-GB"/>
        </w:rPr>
        <w:t>C Wade - Journal of Paramedic </w:t>
      </w:r>
      <w:r w:rsidRPr="00F55549">
        <w:rPr>
          <w:rFonts w:ascii="Arial" w:eastAsia="Times New Roman" w:hAnsi="Arial" w:cs="Arial"/>
          <w:b/>
          <w:bCs/>
          <w:color w:val="006621"/>
          <w:sz w:val="20"/>
          <w:szCs w:val="20"/>
          <w:lang w:eastAsia="en-GB"/>
        </w:rPr>
        <w:t>Practice</w:t>
      </w:r>
      <w:r w:rsidRPr="00F55549">
        <w:rPr>
          <w:rFonts w:ascii="Arial" w:eastAsia="Times New Roman" w:hAnsi="Arial" w:cs="Arial"/>
          <w:color w:val="006621"/>
          <w:sz w:val="20"/>
          <w:szCs w:val="20"/>
          <w:lang w:eastAsia="en-GB"/>
        </w:rPr>
        <w:t>, 2011 - magonlinelibrary.com</w:t>
      </w:r>
    </w:p>
    <w:p w14:paraId="7211146B" w14:textId="77777777" w:rsidR="00D55B1E" w:rsidRDefault="00D55B1E" w:rsidP="008B6696"/>
    <w:p w14:paraId="5F8FF84E" w14:textId="77777777" w:rsidR="00D55B1E" w:rsidRPr="00D20CCF" w:rsidRDefault="00D55B1E" w:rsidP="008B6696"/>
    <w:sectPr w:rsidR="00D55B1E" w:rsidRPr="00D20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Roboto">
    <w:charset w:val="00"/>
    <w:family w:val="auto"/>
    <w:pitch w:val="variable"/>
    <w:sig w:usb0="E00002FF" w:usb1="5000205B" w:usb2="0000002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0830"/>
    <w:multiLevelType w:val="multilevel"/>
    <w:tmpl w:val="B8E01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CCF"/>
    <w:rsid w:val="000630EC"/>
    <w:rsid w:val="00082EA0"/>
    <w:rsid w:val="000A1E24"/>
    <w:rsid w:val="00150B3E"/>
    <w:rsid w:val="00172A7C"/>
    <w:rsid w:val="001B03F8"/>
    <w:rsid w:val="001C5C3C"/>
    <w:rsid w:val="00231A69"/>
    <w:rsid w:val="002549C9"/>
    <w:rsid w:val="002A6A5C"/>
    <w:rsid w:val="002E796A"/>
    <w:rsid w:val="00315F1D"/>
    <w:rsid w:val="00380545"/>
    <w:rsid w:val="00471E21"/>
    <w:rsid w:val="00480169"/>
    <w:rsid w:val="00480432"/>
    <w:rsid w:val="00485305"/>
    <w:rsid w:val="00523665"/>
    <w:rsid w:val="00535BB6"/>
    <w:rsid w:val="005901BE"/>
    <w:rsid w:val="00596EFB"/>
    <w:rsid w:val="005A5E19"/>
    <w:rsid w:val="005D433D"/>
    <w:rsid w:val="005F3047"/>
    <w:rsid w:val="00636074"/>
    <w:rsid w:val="00696DA5"/>
    <w:rsid w:val="007A49AB"/>
    <w:rsid w:val="007F1874"/>
    <w:rsid w:val="008B6696"/>
    <w:rsid w:val="008C295D"/>
    <w:rsid w:val="008E13F2"/>
    <w:rsid w:val="009076EB"/>
    <w:rsid w:val="00910A22"/>
    <w:rsid w:val="00A571EE"/>
    <w:rsid w:val="00A82586"/>
    <w:rsid w:val="00AB5BFB"/>
    <w:rsid w:val="00B42A33"/>
    <w:rsid w:val="00B449FD"/>
    <w:rsid w:val="00BF13B2"/>
    <w:rsid w:val="00C80C14"/>
    <w:rsid w:val="00C90A36"/>
    <w:rsid w:val="00C963D0"/>
    <w:rsid w:val="00CD7CCD"/>
    <w:rsid w:val="00CF2A21"/>
    <w:rsid w:val="00CF39C2"/>
    <w:rsid w:val="00D20CCF"/>
    <w:rsid w:val="00D230F0"/>
    <w:rsid w:val="00D55B1E"/>
    <w:rsid w:val="00DF71F7"/>
    <w:rsid w:val="00EC39F3"/>
    <w:rsid w:val="00F55549"/>
    <w:rsid w:val="00F625FF"/>
    <w:rsid w:val="00F66601"/>
    <w:rsid w:val="00FA7C47"/>
    <w:rsid w:val="00FD6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F94BA"/>
  <w15:chartTrackingRefBased/>
  <w15:docId w15:val="{198B9E95-5138-4F93-9CBF-4F19FF1F9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7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366540">
      <w:bodyDiv w:val="1"/>
      <w:marLeft w:val="0"/>
      <w:marRight w:val="0"/>
      <w:marTop w:val="0"/>
      <w:marBottom w:val="0"/>
      <w:divBdr>
        <w:top w:val="none" w:sz="0" w:space="0" w:color="auto"/>
        <w:left w:val="none" w:sz="0" w:space="0" w:color="auto"/>
        <w:bottom w:val="none" w:sz="0" w:space="0" w:color="auto"/>
        <w:right w:val="none" w:sz="0" w:space="0" w:color="auto"/>
      </w:divBdr>
      <w:divsChild>
        <w:div w:id="657808104">
          <w:marLeft w:val="0"/>
          <w:marRight w:val="0"/>
          <w:marTop w:val="0"/>
          <w:marBottom w:val="0"/>
          <w:divBdr>
            <w:top w:val="none" w:sz="0" w:space="0" w:color="auto"/>
            <w:left w:val="none" w:sz="0" w:space="0" w:color="auto"/>
            <w:bottom w:val="none" w:sz="0" w:space="0" w:color="auto"/>
            <w:right w:val="none" w:sz="0" w:space="0" w:color="auto"/>
          </w:divBdr>
        </w:div>
      </w:divsChild>
    </w:div>
    <w:div w:id="613295635">
      <w:bodyDiv w:val="1"/>
      <w:marLeft w:val="0"/>
      <w:marRight w:val="0"/>
      <w:marTop w:val="0"/>
      <w:marBottom w:val="0"/>
      <w:divBdr>
        <w:top w:val="none" w:sz="0" w:space="0" w:color="auto"/>
        <w:left w:val="none" w:sz="0" w:space="0" w:color="auto"/>
        <w:bottom w:val="none" w:sz="0" w:space="0" w:color="auto"/>
        <w:right w:val="none" w:sz="0" w:space="0" w:color="auto"/>
      </w:divBdr>
    </w:div>
    <w:div w:id="959922662">
      <w:bodyDiv w:val="1"/>
      <w:marLeft w:val="0"/>
      <w:marRight w:val="0"/>
      <w:marTop w:val="0"/>
      <w:marBottom w:val="0"/>
      <w:divBdr>
        <w:top w:val="none" w:sz="0" w:space="0" w:color="auto"/>
        <w:left w:val="none" w:sz="0" w:space="0" w:color="auto"/>
        <w:bottom w:val="none" w:sz="0" w:space="0" w:color="auto"/>
        <w:right w:val="none" w:sz="0" w:space="0" w:color="auto"/>
      </w:divBdr>
      <w:divsChild>
        <w:div w:id="991833973">
          <w:marLeft w:val="0"/>
          <w:marRight w:val="0"/>
          <w:marTop w:val="0"/>
          <w:marBottom w:val="0"/>
          <w:divBdr>
            <w:top w:val="none" w:sz="0" w:space="0" w:color="auto"/>
            <w:left w:val="none" w:sz="0" w:space="0" w:color="auto"/>
            <w:bottom w:val="none" w:sz="0" w:space="0" w:color="auto"/>
            <w:right w:val="none" w:sz="0" w:space="0" w:color="auto"/>
          </w:divBdr>
          <w:divsChild>
            <w:div w:id="1700816191">
              <w:marLeft w:val="0"/>
              <w:marRight w:val="0"/>
              <w:marTop w:val="180"/>
              <w:marBottom w:val="180"/>
              <w:divBdr>
                <w:top w:val="none" w:sz="0" w:space="0" w:color="auto"/>
                <w:left w:val="none" w:sz="0" w:space="0" w:color="auto"/>
                <w:bottom w:val="none" w:sz="0" w:space="0" w:color="auto"/>
                <w:right w:val="none" w:sz="0" w:space="0" w:color="auto"/>
              </w:divBdr>
            </w:div>
          </w:divsChild>
        </w:div>
        <w:div w:id="2119519572">
          <w:marLeft w:val="0"/>
          <w:marRight w:val="0"/>
          <w:marTop w:val="0"/>
          <w:marBottom w:val="0"/>
          <w:divBdr>
            <w:top w:val="none" w:sz="0" w:space="0" w:color="auto"/>
            <w:left w:val="none" w:sz="0" w:space="0" w:color="auto"/>
            <w:bottom w:val="none" w:sz="0" w:space="0" w:color="auto"/>
            <w:right w:val="none" w:sz="0" w:space="0" w:color="auto"/>
          </w:divBdr>
          <w:divsChild>
            <w:div w:id="1804812819">
              <w:marLeft w:val="0"/>
              <w:marRight w:val="0"/>
              <w:marTop w:val="0"/>
              <w:marBottom w:val="0"/>
              <w:divBdr>
                <w:top w:val="none" w:sz="0" w:space="0" w:color="auto"/>
                <w:left w:val="none" w:sz="0" w:space="0" w:color="auto"/>
                <w:bottom w:val="none" w:sz="0" w:space="0" w:color="auto"/>
                <w:right w:val="none" w:sz="0" w:space="0" w:color="auto"/>
              </w:divBdr>
              <w:divsChild>
                <w:div w:id="454757566">
                  <w:marLeft w:val="0"/>
                  <w:marRight w:val="0"/>
                  <w:marTop w:val="0"/>
                  <w:marBottom w:val="0"/>
                  <w:divBdr>
                    <w:top w:val="none" w:sz="0" w:space="0" w:color="auto"/>
                    <w:left w:val="none" w:sz="0" w:space="0" w:color="auto"/>
                    <w:bottom w:val="none" w:sz="0" w:space="0" w:color="auto"/>
                    <w:right w:val="none" w:sz="0" w:space="0" w:color="auto"/>
                  </w:divBdr>
                  <w:divsChild>
                    <w:div w:id="459807967">
                      <w:marLeft w:val="0"/>
                      <w:marRight w:val="0"/>
                      <w:marTop w:val="0"/>
                      <w:marBottom w:val="0"/>
                      <w:divBdr>
                        <w:top w:val="none" w:sz="0" w:space="0" w:color="auto"/>
                        <w:left w:val="none" w:sz="0" w:space="0" w:color="auto"/>
                        <w:bottom w:val="none" w:sz="0" w:space="0" w:color="auto"/>
                        <w:right w:val="none" w:sz="0" w:space="0" w:color="auto"/>
                      </w:divBdr>
                      <w:divsChild>
                        <w:div w:id="2127263710">
                          <w:marLeft w:val="0"/>
                          <w:marRight w:val="0"/>
                          <w:marTop w:val="0"/>
                          <w:marBottom w:val="0"/>
                          <w:divBdr>
                            <w:top w:val="none" w:sz="0" w:space="0" w:color="auto"/>
                            <w:left w:val="none" w:sz="0" w:space="0" w:color="auto"/>
                            <w:bottom w:val="none" w:sz="0" w:space="0" w:color="auto"/>
                            <w:right w:val="none" w:sz="0" w:space="0" w:color="auto"/>
                          </w:divBdr>
                          <w:divsChild>
                            <w:div w:id="79891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525728">
      <w:bodyDiv w:val="1"/>
      <w:marLeft w:val="0"/>
      <w:marRight w:val="0"/>
      <w:marTop w:val="0"/>
      <w:marBottom w:val="0"/>
      <w:divBdr>
        <w:top w:val="none" w:sz="0" w:space="0" w:color="auto"/>
        <w:left w:val="none" w:sz="0" w:space="0" w:color="auto"/>
        <w:bottom w:val="none" w:sz="0" w:space="0" w:color="auto"/>
        <w:right w:val="none" w:sz="0" w:space="0" w:color="auto"/>
      </w:divBdr>
      <w:divsChild>
        <w:div w:id="878588511">
          <w:marLeft w:val="0"/>
          <w:marRight w:val="0"/>
          <w:marTop w:val="0"/>
          <w:marBottom w:val="0"/>
          <w:divBdr>
            <w:top w:val="none" w:sz="0" w:space="0" w:color="auto"/>
            <w:left w:val="none" w:sz="0" w:space="0" w:color="auto"/>
            <w:bottom w:val="none" w:sz="0" w:space="0" w:color="auto"/>
            <w:right w:val="none" w:sz="0" w:space="0" w:color="auto"/>
          </w:divBdr>
        </w:div>
        <w:div w:id="1626303314">
          <w:marLeft w:val="0"/>
          <w:marRight w:val="0"/>
          <w:marTop w:val="0"/>
          <w:marBottom w:val="0"/>
          <w:divBdr>
            <w:top w:val="none" w:sz="0" w:space="0" w:color="auto"/>
            <w:left w:val="none" w:sz="0" w:space="0" w:color="auto"/>
            <w:bottom w:val="none" w:sz="0" w:space="0" w:color="auto"/>
            <w:right w:val="none" w:sz="0" w:space="0" w:color="auto"/>
          </w:divBdr>
          <w:divsChild>
            <w:div w:id="1846364710">
              <w:marLeft w:val="0"/>
              <w:marRight w:val="0"/>
              <w:marTop w:val="0"/>
              <w:marBottom w:val="0"/>
              <w:divBdr>
                <w:top w:val="none" w:sz="0" w:space="0" w:color="auto"/>
                <w:left w:val="none" w:sz="0" w:space="0" w:color="auto"/>
                <w:bottom w:val="none" w:sz="0" w:space="0" w:color="auto"/>
                <w:right w:val="none" w:sz="0" w:space="0" w:color="auto"/>
              </w:divBdr>
              <w:divsChild>
                <w:div w:id="645820854">
                  <w:marLeft w:val="0"/>
                  <w:marRight w:val="0"/>
                  <w:marTop w:val="0"/>
                  <w:marBottom w:val="0"/>
                  <w:divBdr>
                    <w:top w:val="none" w:sz="0" w:space="0" w:color="auto"/>
                    <w:left w:val="none" w:sz="0" w:space="0" w:color="auto"/>
                    <w:bottom w:val="none" w:sz="0" w:space="0" w:color="auto"/>
                    <w:right w:val="none" w:sz="0" w:space="0" w:color="auto"/>
                  </w:divBdr>
                  <w:divsChild>
                    <w:div w:id="195385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51596">
              <w:marLeft w:val="0"/>
              <w:marRight w:val="0"/>
              <w:marTop w:val="0"/>
              <w:marBottom w:val="0"/>
              <w:divBdr>
                <w:top w:val="none" w:sz="0" w:space="0" w:color="auto"/>
                <w:left w:val="none" w:sz="0" w:space="0" w:color="auto"/>
                <w:bottom w:val="none" w:sz="0" w:space="0" w:color="auto"/>
                <w:right w:val="none" w:sz="0" w:space="0" w:color="auto"/>
              </w:divBdr>
              <w:divsChild>
                <w:div w:id="805512739">
                  <w:marLeft w:val="0"/>
                  <w:marRight w:val="0"/>
                  <w:marTop w:val="0"/>
                  <w:marBottom w:val="0"/>
                  <w:divBdr>
                    <w:top w:val="none" w:sz="0" w:space="0" w:color="auto"/>
                    <w:left w:val="none" w:sz="0" w:space="0" w:color="auto"/>
                    <w:bottom w:val="none" w:sz="0" w:space="0" w:color="auto"/>
                    <w:right w:val="none" w:sz="0" w:space="0" w:color="auto"/>
                  </w:divBdr>
                  <w:divsChild>
                    <w:div w:id="1012679336">
                      <w:marLeft w:val="0"/>
                      <w:marRight w:val="0"/>
                      <w:marTop w:val="0"/>
                      <w:marBottom w:val="0"/>
                      <w:divBdr>
                        <w:top w:val="none" w:sz="0" w:space="0" w:color="auto"/>
                        <w:left w:val="none" w:sz="0" w:space="0" w:color="auto"/>
                        <w:bottom w:val="none" w:sz="0" w:space="0" w:color="auto"/>
                        <w:right w:val="none" w:sz="0" w:space="0" w:color="auto"/>
                      </w:divBdr>
                    </w:div>
                  </w:divsChild>
                </w:div>
                <w:div w:id="592323990">
                  <w:marLeft w:val="0"/>
                  <w:marRight w:val="0"/>
                  <w:marTop w:val="0"/>
                  <w:marBottom w:val="0"/>
                  <w:divBdr>
                    <w:top w:val="none" w:sz="0" w:space="0" w:color="auto"/>
                    <w:left w:val="none" w:sz="0" w:space="0" w:color="auto"/>
                    <w:bottom w:val="none" w:sz="0" w:space="0" w:color="auto"/>
                    <w:right w:val="none" w:sz="0" w:space="0" w:color="auto"/>
                  </w:divBdr>
                  <w:divsChild>
                    <w:div w:id="761142959">
                      <w:marLeft w:val="0"/>
                      <w:marRight w:val="0"/>
                      <w:marTop w:val="0"/>
                      <w:marBottom w:val="0"/>
                      <w:divBdr>
                        <w:top w:val="none" w:sz="0" w:space="0" w:color="auto"/>
                        <w:left w:val="none" w:sz="0" w:space="0" w:color="auto"/>
                        <w:bottom w:val="none" w:sz="0" w:space="0" w:color="auto"/>
                        <w:right w:val="none" w:sz="0" w:space="0" w:color="auto"/>
                      </w:divBdr>
                      <w:divsChild>
                        <w:div w:id="35678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70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gonlinelibrary.com/doi/abs/10.12968/jpar.2011.3.4.1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7763/haer.47.1.x011p7x226k3722x" TargetMode="External"/><Relationship Id="rId5" Type="http://schemas.openxmlformats.org/officeDocument/2006/relationships/hyperlink" Target="javascrip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1976</Words>
  <Characters>8813</Characters>
  <Application>Microsoft Office Word</Application>
  <DocSecurity>0</DocSecurity>
  <Lines>259</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dc:creator>
  <cp:keywords/>
  <dc:description/>
  <cp:lastModifiedBy>Anisa</cp:lastModifiedBy>
  <cp:revision>2</cp:revision>
  <dcterms:created xsi:type="dcterms:W3CDTF">2021-12-15T02:04:00Z</dcterms:created>
  <dcterms:modified xsi:type="dcterms:W3CDTF">2021-12-15T02:04:00Z</dcterms:modified>
</cp:coreProperties>
</file>