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Toc157710816" w:displacedByCustomXml="next"/>
    <w:sdt>
      <w:sdtPr>
        <w:rPr>
          <w:rFonts w:ascii="Times New Roman" w:eastAsiaTheme="minorHAnsi" w:hAnsi="Times New Roman"/>
          <w:color w:val="4472C4" w:themeColor="accent1"/>
          <w:sz w:val="24"/>
          <w:lang w:val="en-GB"/>
        </w:rPr>
        <w:id w:val="450209474"/>
        <w:docPartObj>
          <w:docPartGallery w:val="Cover Pages"/>
          <w:docPartUnique/>
        </w:docPartObj>
      </w:sdtPr>
      <w:sdtEndPr>
        <w:rPr>
          <w:rFonts w:cs="Times New Roman"/>
          <w:b/>
          <w:bCs/>
          <w:caps/>
          <w:color w:val="000000" w:themeColor="text1"/>
          <w:sz w:val="72"/>
          <w:szCs w:val="72"/>
        </w:rPr>
      </w:sdtEndPr>
      <w:sdtContent>
        <w:p w14:paraId="1BF43855" w14:textId="6DA7BBD5" w:rsidR="00FF6290" w:rsidRDefault="00165976">
          <w:pPr>
            <w:pStyle w:val="NoSpacing"/>
            <w:spacing w:before="1540" w:after="240"/>
            <w:jc w:val="center"/>
            <w:rPr>
              <w:color w:val="4472C4" w:themeColor="accent1"/>
            </w:rPr>
          </w:pPr>
          <w:r w:rsidRPr="00675DCB">
            <w:rPr>
              <w:b/>
              <w:bCs/>
              <w:noProof/>
            </w:rPr>
            <w:drawing>
              <wp:anchor distT="0" distB="0" distL="114300" distR="114300" simplePos="0" relativeHeight="251661312" behindDoc="0" locked="0" layoutInCell="1" allowOverlap="1" wp14:anchorId="4885A91A" wp14:editId="4C40433A">
                <wp:simplePos x="0" y="0"/>
                <wp:positionH relativeFrom="margin">
                  <wp:posOffset>3731866</wp:posOffset>
                </wp:positionH>
                <wp:positionV relativeFrom="paragraph">
                  <wp:posOffset>-309083</wp:posOffset>
                </wp:positionV>
                <wp:extent cx="2099310" cy="935355"/>
                <wp:effectExtent l="19050" t="19050" r="15240" b="17145"/>
                <wp:wrapNone/>
                <wp:docPr id="1691439404" name="Picture 1"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myday"/>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099310" cy="935355"/>
                        </a:xfrm>
                        <a:prstGeom prst="rect">
                          <a:avLst/>
                        </a:prstGeom>
                        <a:noFill/>
                        <a:ln>
                          <a:solidFill>
                            <a:sysClr val="windowText" lastClr="000000"/>
                          </a:solidFill>
                        </a:ln>
                      </pic:spPr>
                    </pic:pic>
                  </a:graphicData>
                </a:graphic>
                <wp14:sizeRelH relativeFrom="margin">
                  <wp14:pctWidth>0</wp14:pctWidth>
                </wp14:sizeRelH>
                <wp14:sizeRelV relativeFrom="margin">
                  <wp14:pctHeight>0</wp14:pctHeight>
                </wp14:sizeRelV>
              </wp:anchor>
            </w:drawing>
          </w:r>
          <w:r w:rsidR="00FF6290">
            <w:rPr>
              <w:noProof/>
              <w:color w:val="4472C4" w:themeColor="accent1"/>
            </w:rPr>
            <w:drawing>
              <wp:inline distT="0" distB="0" distL="0" distR="0" wp14:anchorId="0ECC5137" wp14:editId="4F5458FC">
                <wp:extent cx="1417320" cy="750898"/>
                <wp:effectExtent l="0" t="0" r="0" b="0"/>
                <wp:docPr id="1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imes New Roman" w:eastAsiaTheme="majorEastAsia" w:hAnsi="Times New Roman" w:cs="Times New Roman"/>
              <w:caps/>
              <w:color w:val="000000" w:themeColor="text1"/>
              <w:sz w:val="72"/>
              <w:szCs w:val="72"/>
            </w:rPr>
            <w:alias w:val="Title"/>
            <w:tag w:val=""/>
            <w:id w:val="1735040861"/>
            <w:placeholder>
              <w:docPart w:val="5C39F415289B441AB66D352B4F843D15"/>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0321DED6" w14:textId="2265FEC7" w:rsidR="00FF6290" w:rsidRPr="00280A8B" w:rsidRDefault="00FF6290">
              <w:pPr>
                <w:pStyle w:val="NoSpacing"/>
                <w:pBdr>
                  <w:top w:val="single" w:sz="6" w:space="6" w:color="4472C4" w:themeColor="accent1"/>
                  <w:bottom w:val="single" w:sz="6" w:space="6" w:color="4472C4" w:themeColor="accent1"/>
                </w:pBdr>
                <w:spacing w:after="240"/>
                <w:jc w:val="center"/>
                <w:rPr>
                  <w:rFonts w:ascii="Times New Roman" w:eastAsiaTheme="majorEastAsia" w:hAnsi="Times New Roman" w:cs="Times New Roman"/>
                  <w:caps/>
                  <w:color w:val="000000" w:themeColor="text1"/>
                  <w:sz w:val="80"/>
                  <w:szCs w:val="80"/>
                </w:rPr>
              </w:pPr>
              <w:r w:rsidRPr="00280A8B">
                <w:rPr>
                  <w:rFonts w:ascii="Times New Roman" w:eastAsiaTheme="majorEastAsia" w:hAnsi="Times New Roman" w:cs="Times New Roman"/>
                  <w:caps/>
                  <w:color w:val="000000" w:themeColor="text1"/>
                  <w:sz w:val="72"/>
                  <w:szCs w:val="72"/>
                </w:rPr>
                <w:t>INTERCULTURAL COMPETENCE REPORT</w:t>
              </w:r>
            </w:p>
          </w:sdtContent>
        </w:sdt>
        <w:sdt>
          <w:sdtPr>
            <w:rPr>
              <w:rFonts w:ascii="Times New Roman" w:hAnsi="Times New Roman" w:cs="Times New Roman"/>
              <w:b/>
              <w:bCs/>
              <w:color w:val="000000" w:themeColor="text1"/>
              <w:sz w:val="28"/>
              <w:szCs w:val="28"/>
            </w:rPr>
            <w:alias w:val="Subtitle"/>
            <w:tag w:val=""/>
            <w:id w:val="328029620"/>
            <w:placeholder>
              <w:docPart w:val="08CA1AFA8FD54D549904A588FD822090"/>
            </w:placeholder>
            <w:dataBinding w:prefixMappings="xmlns:ns0='http://purl.org/dc/elements/1.1/' xmlns:ns1='http://schemas.openxmlformats.org/package/2006/metadata/core-properties' " w:xpath="/ns1:coreProperties[1]/ns0:subject[1]" w:storeItemID="{6C3C8BC8-F283-45AE-878A-BAB7291924A1}"/>
            <w:text/>
          </w:sdtPr>
          <w:sdtEndPr/>
          <w:sdtContent>
            <w:p w14:paraId="456E75EF" w14:textId="4059B328" w:rsidR="00FF6290" w:rsidRPr="0097447D" w:rsidRDefault="0097447D">
              <w:pPr>
                <w:pStyle w:val="NoSpacing"/>
                <w:jc w:val="center"/>
                <w:rPr>
                  <w:rFonts w:ascii="Times New Roman" w:hAnsi="Times New Roman" w:cs="Times New Roman"/>
                  <w:b/>
                  <w:bCs/>
                  <w:color w:val="000000" w:themeColor="text1"/>
                  <w:sz w:val="28"/>
                  <w:szCs w:val="28"/>
                </w:rPr>
              </w:pPr>
              <w:r w:rsidRPr="0097447D">
                <w:rPr>
                  <w:rFonts w:ascii="Times New Roman" w:hAnsi="Times New Roman" w:cs="Times New Roman"/>
                  <w:b/>
                  <w:bCs/>
                  <w:color w:val="000000" w:themeColor="text1"/>
                  <w:sz w:val="28"/>
                  <w:szCs w:val="28"/>
                </w:rPr>
                <w:t>BETWEEN ENGLAND AND EAST GERMANY</w:t>
              </w:r>
            </w:p>
          </w:sdtContent>
        </w:sdt>
        <w:p w14:paraId="39AF2286" w14:textId="2EC24CDD" w:rsidR="00FF6290" w:rsidRDefault="00FF6290">
          <w:pPr>
            <w:pStyle w:val="NoSpacing"/>
            <w:spacing w:before="480"/>
            <w:jc w:val="center"/>
            <w:rPr>
              <w:color w:val="4472C4" w:themeColor="accent1"/>
            </w:rPr>
          </w:pPr>
          <w:r>
            <w:rPr>
              <w:noProof/>
              <w:color w:val="4472C4" w:themeColor="accent1"/>
            </w:rPr>
            <w:drawing>
              <wp:inline distT="0" distB="0" distL="0" distR="0" wp14:anchorId="324A9D16" wp14:editId="5164CC05">
                <wp:extent cx="758952" cy="478932"/>
                <wp:effectExtent l="0" t="0" r="3175" b="0"/>
                <wp:docPr id="144"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2FE04D3A" w14:textId="1F5DD456" w:rsidR="00FF6290" w:rsidRDefault="00FF6290">
          <w:pPr>
            <w:rPr>
              <w:rFonts w:eastAsiaTheme="majorEastAsia" w:cs="Times New Roman"/>
              <w:b/>
              <w:bCs/>
              <w:caps/>
              <w:sz w:val="72"/>
              <w:szCs w:val="72"/>
              <w:lang w:val="en-US"/>
            </w:rPr>
          </w:pPr>
          <w:r>
            <w:rPr>
              <w:noProof/>
              <w:color w:val="4472C4" w:themeColor="accent1"/>
            </w:rPr>
            <mc:AlternateContent>
              <mc:Choice Requires="wps">
                <w:drawing>
                  <wp:anchor distT="0" distB="0" distL="114300" distR="114300" simplePos="0" relativeHeight="251659264" behindDoc="0" locked="0" layoutInCell="1" allowOverlap="1" wp14:anchorId="71E6A99D" wp14:editId="00BE7EA7">
                    <wp:simplePos x="0" y="0"/>
                    <wp:positionH relativeFrom="margin">
                      <wp:align>left</wp:align>
                    </wp:positionH>
                    <wp:positionV relativeFrom="page">
                      <wp:posOffset>7293935</wp:posOffset>
                    </wp:positionV>
                    <wp:extent cx="5486400" cy="2386817"/>
                    <wp:effectExtent l="0" t="0" r="0" b="13970"/>
                    <wp:wrapNone/>
                    <wp:docPr id="142" name="Text Box 44"/>
                    <wp:cNvGraphicFramePr/>
                    <a:graphic xmlns:a="http://schemas.openxmlformats.org/drawingml/2006/main">
                      <a:graphicData uri="http://schemas.microsoft.com/office/word/2010/wordprocessingShape">
                        <wps:wsp>
                          <wps:cNvSpPr txBox="1"/>
                          <wps:spPr>
                            <a:xfrm>
                              <a:off x="0" y="0"/>
                              <a:ext cx="5486400" cy="2386817"/>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EF5A0D1" w14:textId="77777777" w:rsidR="00791969" w:rsidRPr="00791969" w:rsidRDefault="00791969" w:rsidP="00791969">
                                <w:pPr>
                                  <w:rPr>
                                    <w:rFonts w:cs="Times New Roman"/>
                                    <w:b/>
                                    <w:bCs/>
                                    <w:i/>
                                    <w:iCs/>
                                    <w:color w:val="BFBFBF" w:themeColor="background1" w:themeShade="BF"/>
                                    <w:sz w:val="28"/>
                                    <w:szCs w:val="28"/>
                                  </w:rPr>
                                </w:pPr>
                                <w:r w:rsidRPr="00791969">
                                  <w:rPr>
                                    <w:rFonts w:eastAsia="Times New Roman" w:cs="Times New Roman"/>
                                    <w:b/>
                                    <w:bCs/>
                                    <w:color w:val="auto"/>
                                    <w:sz w:val="28"/>
                                    <w:szCs w:val="28"/>
                                  </w:rPr>
                                  <w:t xml:space="preserve">Student Name: </w:t>
                                </w:r>
                                <w:r w:rsidRPr="00791969">
                                  <w:rPr>
                                    <w:rFonts w:cs="Times New Roman"/>
                                    <w:b/>
                                    <w:bCs/>
                                    <w:color w:val="auto"/>
                                    <w:sz w:val="28"/>
                                    <w:szCs w:val="28"/>
                                  </w:rPr>
                                  <w:t>Tatiana-Elena Bacalu</w:t>
                                </w:r>
                              </w:p>
                              <w:p w14:paraId="40275A3A" w14:textId="77777777" w:rsidR="00791969" w:rsidRPr="00791969" w:rsidRDefault="00791969" w:rsidP="00791969">
                                <w:pPr>
                                  <w:keepNext/>
                                  <w:spacing w:before="120" w:after="0" w:line="276" w:lineRule="auto"/>
                                  <w:rPr>
                                    <w:rFonts w:cs="Times New Roman"/>
                                    <w:b/>
                                    <w:bCs/>
                                    <w:noProof/>
                                    <w:sz w:val="28"/>
                                    <w:szCs w:val="28"/>
                                    <w:lang w:eastAsia="en-GB"/>
                                  </w:rPr>
                                </w:pPr>
                                <w:r w:rsidRPr="00791969">
                                  <w:rPr>
                                    <w:rFonts w:eastAsia="Times New Roman" w:cs="Times New Roman"/>
                                    <w:b/>
                                    <w:bCs/>
                                    <w:color w:val="auto"/>
                                    <w:sz w:val="28"/>
                                    <w:szCs w:val="28"/>
                                    <w:lang w:val="en-AU"/>
                                  </w:rPr>
                                  <w:t>Student ID:</w:t>
                                </w:r>
                                <w:r w:rsidRPr="00791969">
                                  <w:rPr>
                                    <w:rFonts w:cs="Times New Roman"/>
                                    <w:b/>
                                    <w:bCs/>
                                    <w:noProof/>
                                    <w:sz w:val="28"/>
                                    <w:szCs w:val="28"/>
                                    <w:lang w:eastAsia="en-GB"/>
                                  </w:rPr>
                                  <w:t xml:space="preserve"> </w:t>
                                </w:r>
                                <w:r w:rsidRPr="00791969">
                                  <w:rPr>
                                    <w:rFonts w:cs="Times New Roman"/>
                                    <w:b/>
                                    <w:bCs/>
                                    <w:noProof/>
                                    <w:sz w:val="28"/>
                                    <w:szCs w:val="28"/>
                                  </w:rPr>
                                  <w:t>2224927</w:t>
                                </w:r>
                              </w:p>
                              <w:p w14:paraId="40BD36EA" w14:textId="77777777" w:rsidR="00791969" w:rsidRPr="00791969" w:rsidRDefault="00791969" w:rsidP="00791969">
                                <w:pPr>
                                  <w:keepNext/>
                                  <w:spacing w:before="120" w:after="0" w:line="276" w:lineRule="auto"/>
                                  <w:rPr>
                                    <w:rFonts w:eastAsia="Times New Roman" w:cs="Times New Roman"/>
                                    <w:b/>
                                    <w:bCs/>
                                    <w:color w:val="auto"/>
                                    <w:sz w:val="28"/>
                                    <w:szCs w:val="28"/>
                                    <w:lang w:val="en-AU"/>
                                  </w:rPr>
                                </w:pPr>
                                <w:r w:rsidRPr="00791969">
                                  <w:rPr>
                                    <w:rFonts w:eastAsia="Times New Roman" w:cs="Times New Roman"/>
                                    <w:b/>
                                    <w:bCs/>
                                    <w:color w:val="auto"/>
                                    <w:sz w:val="28"/>
                                    <w:szCs w:val="28"/>
                                    <w:lang w:val="en-AU"/>
                                  </w:rPr>
                                  <w:t>Module Title:</w:t>
                                </w:r>
                                <w:r w:rsidRPr="00791969">
                                  <w:rPr>
                                    <w:rFonts w:cs="Times New Roman"/>
                                    <w:sz w:val="28"/>
                                    <w:szCs w:val="28"/>
                                  </w:rPr>
                                  <w:t xml:space="preserve"> </w:t>
                                </w:r>
                                <w:r w:rsidRPr="00791969">
                                  <w:rPr>
                                    <w:rFonts w:eastAsia="Times New Roman" w:cs="Times New Roman"/>
                                    <w:b/>
                                    <w:bCs/>
                                    <w:color w:val="auto"/>
                                    <w:sz w:val="28"/>
                                    <w:szCs w:val="28"/>
                                  </w:rPr>
                                  <w:t>Foreign Languages and Cultural Awareness LEVEL 5</w:t>
                                </w:r>
                              </w:p>
                              <w:p w14:paraId="35F092AA" w14:textId="77777777" w:rsidR="00791969" w:rsidRDefault="00791969" w:rsidP="00791969">
                                <w:pPr>
                                  <w:keepNext/>
                                  <w:spacing w:before="120" w:after="0" w:line="276" w:lineRule="auto"/>
                                  <w:rPr>
                                    <w:rFonts w:cs="Times New Roman"/>
                                    <w:b/>
                                    <w:bCs/>
                                    <w:color w:val="auto"/>
                                    <w:sz w:val="28"/>
                                    <w:szCs w:val="28"/>
                                    <w:lang w:val="en-AU"/>
                                  </w:rPr>
                                </w:pPr>
                                <w:r w:rsidRPr="00791969">
                                  <w:rPr>
                                    <w:rFonts w:eastAsia="Times New Roman" w:cs="Times New Roman"/>
                                    <w:b/>
                                    <w:bCs/>
                                    <w:color w:val="auto"/>
                                    <w:sz w:val="28"/>
                                    <w:szCs w:val="28"/>
                                    <w:lang w:val="en-AU"/>
                                  </w:rPr>
                                  <w:t>Module Code:</w:t>
                                </w:r>
                                <w:r w:rsidRPr="00791969">
                                  <w:rPr>
                                    <w:rFonts w:cs="Times New Roman"/>
                                    <w:b/>
                                    <w:bCs/>
                                    <w:color w:val="auto"/>
                                    <w:sz w:val="28"/>
                                    <w:szCs w:val="28"/>
                                    <w:lang w:val="en-AU"/>
                                  </w:rPr>
                                  <w:t xml:space="preserve"> BMIH5003</w:t>
                                </w:r>
                              </w:p>
                              <w:p w14:paraId="51FB1C95" w14:textId="71263DCB" w:rsidR="001B0DC7" w:rsidRPr="00A71BDE" w:rsidRDefault="00FA4DF6" w:rsidP="00791969">
                                <w:pPr>
                                  <w:keepNext/>
                                  <w:spacing w:before="120" w:after="0" w:line="276" w:lineRule="auto"/>
                                  <w:rPr>
                                    <w:rFonts w:cs="Times New Roman"/>
                                    <w:b/>
                                    <w:bCs/>
                                    <w:color w:val="auto"/>
                                    <w:sz w:val="28"/>
                                    <w:szCs w:val="28"/>
                                    <w:lang w:val="en-AU"/>
                                  </w:rPr>
                                </w:pPr>
                                <w:r>
                                  <w:rPr>
                                    <w:rFonts w:cs="Times New Roman"/>
                                    <w:b/>
                                    <w:bCs/>
                                    <w:color w:val="auto"/>
                                    <w:sz w:val="28"/>
                                    <w:szCs w:val="28"/>
                                    <w:lang w:val="en-AU"/>
                                  </w:rPr>
                                  <w:t>Lecturer Name:</w:t>
                                </w:r>
                                <w:r w:rsidR="00280A8B">
                                  <w:rPr>
                                    <w:rFonts w:cs="Times New Roman"/>
                                    <w:b/>
                                    <w:bCs/>
                                    <w:color w:val="auto"/>
                                    <w:sz w:val="28"/>
                                    <w:szCs w:val="28"/>
                                    <w:lang w:val="en-AU"/>
                                  </w:rPr>
                                  <w:t xml:space="preserve"> Lisa Bassler</w:t>
                                </w:r>
                              </w:p>
                              <w:p w14:paraId="0BE904CF" w14:textId="3026A527" w:rsidR="00791969" w:rsidRPr="00791969" w:rsidRDefault="00280A8B" w:rsidP="00791969">
                                <w:pPr>
                                  <w:keepNext/>
                                  <w:spacing w:before="120" w:after="0" w:line="276" w:lineRule="auto"/>
                                  <w:rPr>
                                    <w:rFonts w:cs="Times New Roman"/>
                                    <w:b/>
                                    <w:bCs/>
                                    <w:color w:val="auto"/>
                                    <w:sz w:val="28"/>
                                    <w:szCs w:val="28"/>
                                    <w:lang w:val="en-AU"/>
                                  </w:rPr>
                                </w:pPr>
                                <w:r>
                                  <w:rPr>
                                    <w:rFonts w:eastAsia="Times New Roman" w:cs="Times New Roman"/>
                                    <w:b/>
                                    <w:bCs/>
                                    <w:color w:val="auto"/>
                                    <w:sz w:val="28"/>
                                    <w:szCs w:val="28"/>
                                    <w:lang w:val="en-AU"/>
                                  </w:rPr>
                                  <w:t>Date: 24/02/2024</w:t>
                                </w:r>
                              </w:p>
                              <w:p w14:paraId="5ADE446F" w14:textId="128A9331" w:rsidR="00FF6290" w:rsidRPr="00791969" w:rsidRDefault="00FF6290" w:rsidP="00791969">
                                <w:pPr>
                                  <w:pStyle w:val="NoSpacing"/>
                                  <w:rPr>
                                    <w:rFonts w:ascii="Times New Roman" w:hAnsi="Times New Roman" w:cs="Times New Roman"/>
                                    <w:color w:val="4472C4" w:themeColor="accent1"/>
                                    <w:sz w:val="28"/>
                                    <w:szCs w:val="28"/>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1E6A99D" id="_x0000_t202" coordsize="21600,21600" o:spt="202" path="m,l,21600r21600,l21600,xe">
                    <v:stroke joinstyle="miter"/>
                    <v:path gradientshapeok="t" o:connecttype="rect"/>
                  </v:shapetype>
                  <v:shape id="Text Box 44" o:spid="_x0000_s1026" type="#_x0000_t202" style="position:absolute;margin-left:0;margin-top:574.35pt;width:6in;height:187.95pt;z-index:251659264;visibility:visible;mso-wrap-style:square;mso-width-percent:0;mso-height-percent:0;mso-wrap-distance-left:9pt;mso-wrap-distance-top:0;mso-wrap-distance-right:9pt;mso-wrap-distance-bottom:0;mso-position-horizontal:left;mso-position-horizontal-relative:margin;mso-position-vertical:absolute;mso-position-vertical-relative:page;mso-width-percent: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" filled="f" stroked="f" strokeweight=".5pt">
                    <v:textbox inset="0,0,0,0">
                      <w:txbxContent>
                        <w:p w14:paraId="4EF5A0D1" w14:textId="77777777" w:rsidR="00791969" w:rsidRPr="00791969" w:rsidRDefault="00791969" w:rsidP="00791969">
                          <w:pPr>
                            <w:rPr>
                              <w:rFonts w:cs="Times New Roman"/>
                              <w:b/>
                              <w:bCs/>
                              <w:i/>
                              <w:iCs/>
                              <w:color w:val="BFBFBF" w:themeColor="background1" w:themeShade="BF"/>
                              <w:sz w:val="28"/>
                              <w:szCs w:val="28"/>
                            </w:rPr>
                          </w:pPr>
                          <w:r w:rsidRPr="00791969">
                            <w:rPr>
                              <w:rFonts w:eastAsia="Times New Roman" w:cs="Times New Roman"/>
                              <w:b/>
                              <w:bCs/>
                              <w:color w:val="auto"/>
                              <w:sz w:val="28"/>
                              <w:szCs w:val="28"/>
                            </w:rPr>
                            <w:t xml:space="preserve">Student Name: </w:t>
                          </w:r>
                          <w:r w:rsidRPr="00791969">
                            <w:rPr>
                              <w:rFonts w:cs="Times New Roman"/>
                              <w:b/>
                              <w:bCs/>
                              <w:color w:val="auto"/>
                              <w:sz w:val="28"/>
                              <w:szCs w:val="28"/>
                            </w:rPr>
                            <w:t>Tatiana-Elena Bacalu</w:t>
                          </w:r>
                        </w:p>
                        <w:p w14:paraId="40275A3A" w14:textId="77777777" w:rsidR="00791969" w:rsidRPr="00791969" w:rsidRDefault="00791969" w:rsidP="00791969">
                          <w:pPr>
                            <w:keepNext/>
                            <w:spacing w:before="120" w:after="0" w:line="276" w:lineRule="auto"/>
                            <w:rPr>
                              <w:rFonts w:cs="Times New Roman"/>
                              <w:b/>
                              <w:bCs/>
                              <w:noProof/>
                              <w:sz w:val="28"/>
                              <w:szCs w:val="28"/>
                              <w:lang w:eastAsia="en-GB"/>
                            </w:rPr>
                          </w:pPr>
                          <w:r w:rsidRPr="00791969">
                            <w:rPr>
                              <w:rFonts w:eastAsia="Times New Roman" w:cs="Times New Roman"/>
                              <w:b/>
                              <w:bCs/>
                              <w:color w:val="auto"/>
                              <w:sz w:val="28"/>
                              <w:szCs w:val="28"/>
                              <w:lang w:val="en-AU"/>
                            </w:rPr>
                            <w:t>Student ID:</w:t>
                          </w:r>
                          <w:r w:rsidRPr="00791969">
                            <w:rPr>
                              <w:rFonts w:cs="Times New Roman"/>
                              <w:b/>
                              <w:bCs/>
                              <w:noProof/>
                              <w:sz w:val="28"/>
                              <w:szCs w:val="28"/>
                              <w:lang w:eastAsia="en-GB"/>
                            </w:rPr>
                            <w:t xml:space="preserve"> </w:t>
                          </w:r>
                          <w:r w:rsidRPr="00791969">
                            <w:rPr>
                              <w:rFonts w:cs="Times New Roman"/>
                              <w:b/>
                              <w:bCs/>
                              <w:noProof/>
                              <w:sz w:val="28"/>
                              <w:szCs w:val="28"/>
                            </w:rPr>
                            <w:t>2224927</w:t>
                          </w:r>
                        </w:p>
                        <w:p w14:paraId="40BD36EA" w14:textId="77777777" w:rsidR="00791969" w:rsidRPr="00791969" w:rsidRDefault="00791969" w:rsidP="00791969">
                          <w:pPr>
                            <w:keepNext/>
                            <w:spacing w:before="120" w:after="0" w:line="276" w:lineRule="auto"/>
                            <w:rPr>
                              <w:rFonts w:eastAsia="Times New Roman" w:cs="Times New Roman"/>
                              <w:b/>
                              <w:bCs/>
                              <w:color w:val="auto"/>
                              <w:sz w:val="28"/>
                              <w:szCs w:val="28"/>
                              <w:lang w:val="en-AU"/>
                            </w:rPr>
                          </w:pPr>
                          <w:r w:rsidRPr="00791969">
                            <w:rPr>
                              <w:rFonts w:eastAsia="Times New Roman" w:cs="Times New Roman"/>
                              <w:b/>
                              <w:bCs/>
                              <w:color w:val="auto"/>
                              <w:sz w:val="28"/>
                              <w:szCs w:val="28"/>
                              <w:lang w:val="en-AU"/>
                            </w:rPr>
                            <w:t>Module Title:</w:t>
                          </w:r>
                          <w:r w:rsidRPr="00791969">
                            <w:rPr>
                              <w:rFonts w:cs="Times New Roman"/>
                              <w:sz w:val="28"/>
                              <w:szCs w:val="28"/>
                            </w:rPr>
                            <w:t xml:space="preserve"> </w:t>
                          </w:r>
                          <w:r w:rsidRPr="00791969">
                            <w:rPr>
                              <w:rFonts w:eastAsia="Times New Roman" w:cs="Times New Roman"/>
                              <w:b/>
                              <w:bCs/>
                              <w:color w:val="auto"/>
                              <w:sz w:val="28"/>
                              <w:szCs w:val="28"/>
                            </w:rPr>
                            <w:t>Foreign Languages and Cultural Awareness LEVEL 5</w:t>
                          </w:r>
                        </w:p>
                        <w:p w14:paraId="35F092AA" w14:textId="77777777" w:rsidR="00791969" w:rsidRDefault="00791969" w:rsidP="00791969">
                          <w:pPr>
                            <w:keepNext/>
                            <w:spacing w:before="120" w:after="0" w:line="276" w:lineRule="auto"/>
                            <w:rPr>
                              <w:rFonts w:cs="Times New Roman"/>
                              <w:b/>
                              <w:bCs/>
                              <w:color w:val="auto"/>
                              <w:sz w:val="28"/>
                              <w:szCs w:val="28"/>
                              <w:lang w:val="en-AU"/>
                            </w:rPr>
                          </w:pPr>
                          <w:r w:rsidRPr="00791969">
                            <w:rPr>
                              <w:rFonts w:eastAsia="Times New Roman" w:cs="Times New Roman"/>
                              <w:b/>
                              <w:bCs/>
                              <w:color w:val="auto"/>
                              <w:sz w:val="28"/>
                              <w:szCs w:val="28"/>
                              <w:lang w:val="en-AU"/>
                            </w:rPr>
                            <w:t>Module Code:</w:t>
                          </w:r>
                          <w:r w:rsidRPr="00791969">
                            <w:rPr>
                              <w:rFonts w:cs="Times New Roman"/>
                              <w:b/>
                              <w:bCs/>
                              <w:color w:val="auto"/>
                              <w:sz w:val="28"/>
                              <w:szCs w:val="28"/>
                              <w:lang w:val="en-AU"/>
                            </w:rPr>
                            <w:t xml:space="preserve"> BMIH5003</w:t>
                          </w:r>
                        </w:p>
                        <w:p w14:paraId="51FB1C95" w14:textId="71263DCB" w:rsidR="001B0DC7" w:rsidRPr="00A71BDE" w:rsidRDefault="00FA4DF6" w:rsidP="00791969">
                          <w:pPr>
                            <w:keepNext/>
                            <w:spacing w:before="120" w:after="0" w:line="276" w:lineRule="auto"/>
                            <w:rPr>
                              <w:rFonts w:cs="Times New Roman"/>
                              <w:b/>
                              <w:bCs/>
                              <w:color w:val="auto"/>
                              <w:sz w:val="28"/>
                              <w:szCs w:val="28"/>
                              <w:lang w:val="en-AU"/>
                            </w:rPr>
                          </w:pPr>
                          <w:r>
                            <w:rPr>
                              <w:rFonts w:cs="Times New Roman"/>
                              <w:b/>
                              <w:bCs/>
                              <w:color w:val="auto"/>
                              <w:sz w:val="28"/>
                              <w:szCs w:val="28"/>
                              <w:lang w:val="en-AU"/>
                            </w:rPr>
                            <w:t>Lecturer Name:</w:t>
                          </w:r>
                          <w:r w:rsidR="00280A8B">
                            <w:rPr>
                              <w:rFonts w:cs="Times New Roman"/>
                              <w:b/>
                              <w:bCs/>
                              <w:color w:val="auto"/>
                              <w:sz w:val="28"/>
                              <w:szCs w:val="28"/>
                              <w:lang w:val="en-AU"/>
                            </w:rPr>
                            <w:t xml:space="preserve"> Lisa Bassler</w:t>
                          </w:r>
                        </w:p>
                        <w:p w14:paraId="0BE904CF" w14:textId="3026A527" w:rsidR="00791969" w:rsidRPr="00791969" w:rsidRDefault="00280A8B" w:rsidP="00791969">
                          <w:pPr>
                            <w:keepNext/>
                            <w:spacing w:before="120" w:after="0" w:line="276" w:lineRule="auto"/>
                            <w:rPr>
                              <w:rFonts w:cs="Times New Roman"/>
                              <w:b/>
                              <w:bCs/>
                              <w:color w:val="auto"/>
                              <w:sz w:val="28"/>
                              <w:szCs w:val="28"/>
                              <w:lang w:val="en-AU"/>
                            </w:rPr>
                          </w:pPr>
                          <w:r>
                            <w:rPr>
                              <w:rFonts w:eastAsia="Times New Roman" w:cs="Times New Roman"/>
                              <w:b/>
                              <w:bCs/>
                              <w:color w:val="auto"/>
                              <w:sz w:val="28"/>
                              <w:szCs w:val="28"/>
                              <w:lang w:val="en-AU"/>
                            </w:rPr>
                            <w:t>Date: 24/02/2024</w:t>
                          </w:r>
                        </w:p>
                        <w:p w14:paraId="5ADE446F" w14:textId="128A9331" w:rsidR="00FF6290" w:rsidRPr="00791969" w:rsidRDefault="00FF6290" w:rsidP="00791969">
                          <w:pPr>
                            <w:pStyle w:val="NoSpacing"/>
                            <w:rPr>
                              <w:rFonts w:ascii="Times New Roman" w:hAnsi="Times New Roman" w:cs="Times New Roman"/>
                              <w:color w:val="4472C4" w:themeColor="accent1"/>
                              <w:sz w:val="28"/>
                              <w:szCs w:val="28"/>
                            </w:rPr>
                          </w:pPr>
                        </w:p>
                      </w:txbxContent>
                    </v:textbox>
                    <w10:wrap anchorx="margin" anchory="page"/>
                  </v:shape>
                </w:pict>
              </mc:Fallback>
            </mc:AlternateContent>
          </w:r>
          <w:r>
            <w:rPr>
              <w:rFonts w:cs="Times New Roman"/>
              <w:b/>
              <w:bCs/>
              <w:caps/>
              <w:color w:val="auto"/>
              <w:sz w:val="72"/>
              <w:szCs w:val="72"/>
            </w:rPr>
            <w:br w:type="page"/>
          </w:r>
        </w:p>
      </w:sdtContent>
    </w:sdt>
    <w:p w14:paraId="4C32D470" w14:textId="13F16C9C" w:rsidR="00CD347C" w:rsidRPr="00CA5C7A" w:rsidRDefault="00885774" w:rsidP="00885774">
      <w:pPr>
        <w:pStyle w:val="TOCHeading"/>
        <w:rPr>
          <w:rFonts w:ascii="Times New Roman" w:hAnsi="Times New Roman" w:cs="Times New Roman"/>
          <w:b/>
          <w:bCs/>
          <w:color w:val="auto"/>
          <w:sz w:val="28"/>
          <w:szCs w:val="28"/>
        </w:rPr>
      </w:pPr>
      <w:r w:rsidRPr="00CA5C7A">
        <w:rPr>
          <w:rFonts w:ascii="Times New Roman" w:hAnsi="Times New Roman" w:cs="Times New Roman"/>
          <w:b/>
          <w:bCs/>
          <w:color w:val="auto"/>
          <w:sz w:val="28"/>
          <w:szCs w:val="28"/>
        </w:rPr>
        <w:lastRenderedPageBreak/>
        <w:t>Executive Summary</w:t>
      </w:r>
    </w:p>
    <w:p w14:paraId="040783DF" w14:textId="77777777" w:rsidR="00885774" w:rsidRDefault="00885774" w:rsidP="00885774">
      <w:pPr>
        <w:rPr>
          <w:lang w:val="en-US"/>
        </w:rPr>
      </w:pPr>
    </w:p>
    <w:p w14:paraId="5BC08BB7" w14:textId="1C9070EF" w:rsidR="00885774" w:rsidRPr="00471AF6" w:rsidRDefault="00885774" w:rsidP="00885774">
      <w:pPr>
        <w:spacing w:line="360" w:lineRule="auto"/>
        <w:jc w:val="both"/>
        <w:rPr>
          <w:rFonts w:eastAsia="Calibri" w:cs="Times New Roman"/>
        </w:rPr>
      </w:pPr>
      <w:r w:rsidRPr="00471AF6">
        <w:rPr>
          <w:rFonts w:eastAsia="Calibri" w:cs="Times New Roman"/>
        </w:rPr>
        <w:t xml:space="preserve">The following report discusses the case of Inclusivity </w:t>
      </w:r>
      <w:r w:rsidR="00244B9A">
        <w:rPr>
          <w:rFonts w:eastAsia="Calibri" w:cs="Times New Roman"/>
        </w:rPr>
        <w:t>H</w:t>
      </w:r>
      <w:r w:rsidRPr="00471AF6">
        <w:rPr>
          <w:rFonts w:eastAsia="Calibri" w:cs="Times New Roman"/>
        </w:rPr>
        <w:t xml:space="preserve">otel &amp; </w:t>
      </w:r>
      <w:r w:rsidR="00244B9A">
        <w:rPr>
          <w:rFonts w:eastAsia="Calibri" w:cs="Times New Roman"/>
        </w:rPr>
        <w:t>S</w:t>
      </w:r>
      <w:r w:rsidRPr="00471AF6">
        <w:rPr>
          <w:rFonts w:eastAsia="Calibri" w:cs="Times New Roman"/>
        </w:rPr>
        <w:t>pa</w:t>
      </w:r>
      <w:r w:rsidR="00202F39">
        <w:rPr>
          <w:rFonts w:eastAsia="Calibri" w:cs="Times New Roman"/>
        </w:rPr>
        <w:t xml:space="preserve"> in London</w:t>
      </w:r>
      <w:r w:rsidRPr="00471AF6">
        <w:rPr>
          <w:rFonts w:eastAsia="Calibri" w:cs="Times New Roman"/>
        </w:rPr>
        <w:t xml:space="preserve">, England. Its head quarter is in </w:t>
      </w:r>
      <w:r w:rsidR="00DF6A5B">
        <w:rPr>
          <w:rFonts w:eastAsia="Calibri" w:cs="Times New Roman"/>
        </w:rPr>
        <w:t>Berlin</w:t>
      </w:r>
      <w:r w:rsidR="00202F39">
        <w:rPr>
          <w:rFonts w:eastAsia="Calibri" w:cs="Times New Roman"/>
        </w:rPr>
        <w:t>,</w:t>
      </w:r>
      <w:r w:rsidR="00946287">
        <w:rPr>
          <w:rFonts w:eastAsia="Calibri" w:cs="Times New Roman"/>
        </w:rPr>
        <w:t xml:space="preserve"> </w:t>
      </w:r>
      <w:r w:rsidRPr="00471AF6">
        <w:rPr>
          <w:rFonts w:eastAsia="Calibri" w:cs="Times New Roman"/>
        </w:rPr>
        <w:t xml:space="preserve">Germany. The report explores the cultural differences between England and Germany. It discusses the Global Leadership and Organizational Behaviour Effectiveness (GLOBE) Project in this context. It discusses various cultural aspects and leadership behaviours across various societies. It explores the challenges that the Inclusivity </w:t>
      </w:r>
      <w:r w:rsidR="00244B9A">
        <w:rPr>
          <w:rFonts w:eastAsia="Calibri" w:cs="Times New Roman"/>
        </w:rPr>
        <w:t>H</w:t>
      </w:r>
      <w:r w:rsidRPr="00471AF6">
        <w:rPr>
          <w:rFonts w:eastAsia="Calibri" w:cs="Times New Roman"/>
        </w:rPr>
        <w:t xml:space="preserve">otel &amp; </w:t>
      </w:r>
      <w:r w:rsidR="00244B9A">
        <w:rPr>
          <w:rFonts w:eastAsia="Calibri" w:cs="Times New Roman"/>
        </w:rPr>
        <w:t>S</w:t>
      </w:r>
      <w:r w:rsidRPr="00471AF6">
        <w:rPr>
          <w:rFonts w:eastAsia="Calibri" w:cs="Times New Roman"/>
        </w:rPr>
        <w:t xml:space="preserve">pa faces due to intercultural leadership. It further offers recommendations for overcoming the challenges. </w:t>
      </w:r>
    </w:p>
    <w:p w14:paraId="44EE99B9" w14:textId="77777777" w:rsidR="00885774" w:rsidRDefault="00885774" w:rsidP="00885774">
      <w:pPr>
        <w:rPr>
          <w:lang w:val="en-US"/>
        </w:rPr>
      </w:pPr>
    </w:p>
    <w:p w14:paraId="69EF3CCA" w14:textId="77777777" w:rsidR="00885774" w:rsidRDefault="00885774" w:rsidP="00885774">
      <w:pPr>
        <w:rPr>
          <w:lang w:val="en-US"/>
        </w:rPr>
      </w:pPr>
    </w:p>
    <w:p w14:paraId="75A04025" w14:textId="77777777" w:rsidR="00885774" w:rsidRDefault="00885774" w:rsidP="00885774">
      <w:pPr>
        <w:rPr>
          <w:lang w:val="en-US"/>
        </w:rPr>
      </w:pPr>
    </w:p>
    <w:p w14:paraId="1A5FD8A8" w14:textId="77777777" w:rsidR="00885774" w:rsidRDefault="00885774" w:rsidP="00885774">
      <w:pPr>
        <w:rPr>
          <w:lang w:val="en-US"/>
        </w:rPr>
      </w:pPr>
    </w:p>
    <w:p w14:paraId="3B4AB1D1" w14:textId="77777777" w:rsidR="00885774" w:rsidRDefault="00885774" w:rsidP="00885774">
      <w:pPr>
        <w:rPr>
          <w:lang w:val="en-US"/>
        </w:rPr>
      </w:pPr>
    </w:p>
    <w:p w14:paraId="475D463B" w14:textId="77777777" w:rsidR="00885774" w:rsidRDefault="00885774" w:rsidP="00885774">
      <w:pPr>
        <w:rPr>
          <w:lang w:val="en-US"/>
        </w:rPr>
      </w:pPr>
    </w:p>
    <w:p w14:paraId="4B4D9966" w14:textId="77777777" w:rsidR="00885774" w:rsidRDefault="00885774" w:rsidP="00885774">
      <w:pPr>
        <w:rPr>
          <w:lang w:val="en-US"/>
        </w:rPr>
      </w:pPr>
    </w:p>
    <w:p w14:paraId="350A5EB2" w14:textId="77777777" w:rsidR="00885774" w:rsidRDefault="00885774" w:rsidP="00885774">
      <w:pPr>
        <w:rPr>
          <w:lang w:val="en-US"/>
        </w:rPr>
      </w:pPr>
    </w:p>
    <w:p w14:paraId="457F1BCF" w14:textId="77777777" w:rsidR="00885774" w:rsidRDefault="00885774" w:rsidP="00885774">
      <w:pPr>
        <w:rPr>
          <w:lang w:val="en-US"/>
        </w:rPr>
      </w:pPr>
    </w:p>
    <w:p w14:paraId="0C23ACAB" w14:textId="77777777" w:rsidR="00885774" w:rsidRPr="00885774" w:rsidRDefault="00885774" w:rsidP="00885774">
      <w:pPr>
        <w:rPr>
          <w:lang w:val="en-US"/>
        </w:rPr>
      </w:pPr>
    </w:p>
    <w:p w14:paraId="2D20B520" w14:textId="77777777" w:rsidR="002E1AD0" w:rsidRDefault="002E1AD0" w:rsidP="00471AF6">
      <w:pPr>
        <w:spacing w:line="360" w:lineRule="auto"/>
        <w:jc w:val="both"/>
        <w:outlineLvl w:val="0"/>
        <w:rPr>
          <w:rFonts w:eastAsia="Calibri" w:cs="Times New Roman"/>
          <w:b/>
          <w:sz w:val="28"/>
        </w:rPr>
      </w:pPr>
    </w:p>
    <w:p w14:paraId="78721655" w14:textId="77777777" w:rsidR="002E1AD0" w:rsidRDefault="002E1AD0" w:rsidP="00471AF6">
      <w:pPr>
        <w:spacing w:line="360" w:lineRule="auto"/>
        <w:jc w:val="both"/>
        <w:outlineLvl w:val="0"/>
        <w:rPr>
          <w:rFonts w:eastAsia="Calibri" w:cs="Times New Roman"/>
          <w:b/>
          <w:sz w:val="28"/>
        </w:rPr>
      </w:pPr>
    </w:p>
    <w:p w14:paraId="78240A95" w14:textId="77777777" w:rsidR="002E1AD0" w:rsidRDefault="002E1AD0" w:rsidP="00471AF6">
      <w:pPr>
        <w:spacing w:line="360" w:lineRule="auto"/>
        <w:jc w:val="both"/>
        <w:outlineLvl w:val="0"/>
        <w:rPr>
          <w:rFonts w:eastAsia="Calibri" w:cs="Times New Roman"/>
          <w:b/>
          <w:sz w:val="28"/>
        </w:rPr>
      </w:pPr>
    </w:p>
    <w:p w14:paraId="1C81FC47" w14:textId="77777777" w:rsidR="002E1AD0" w:rsidRDefault="002E1AD0" w:rsidP="00471AF6">
      <w:pPr>
        <w:spacing w:line="360" w:lineRule="auto"/>
        <w:jc w:val="both"/>
        <w:outlineLvl w:val="0"/>
        <w:rPr>
          <w:rFonts w:eastAsia="Calibri" w:cs="Times New Roman"/>
          <w:b/>
          <w:sz w:val="28"/>
        </w:rPr>
      </w:pPr>
    </w:p>
    <w:p w14:paraId="4AAA10CB" w14:textId="77777777" w:rsidR="002E1AD0" w:rsidRDefault="002E1AD0" w:rsidP="00471AF6">
      <w:pPr>
        <w:spacing w:line="360" w:lineRule="auto"/>
        <w:jc w:val="both"/>
        <w:outlineLvl w:val="0"/>
        <w:rPr>
          <w:rFonts w:eastAsia="Calibri" w:cs="Times New Roman"/>
          <w:b/>
          <w:sz w:val="28"/>
        </w:rPr>
      </w:pPr>
    </w:p>
    <w:p w14:paraId="03674D8E" w14:textId="77777777" w:rsidR="002E1AD0" w:rsidRDefault="002E1AD0" w:rsidP="00471AF6">
      <w:pPr>
        <w:spacing w:line="360" w:lineRule="auto"/>
        <w:jc w:val="both"/>
        <w:outlineLvl w:val="0"/>
        <w:rPr>
          <w:rFonts w:eastAsia="Calibri" w:cs="Times New Roman"/>
          <w:b/>
          <w:sz w:val="28"/>
        </w:rPr>
      </w:pPr>
    </w:p>
    <w:p w14:paraId="6669C6CA" w14:textId="77777777" w:rsidR="002E1AD0" w:rsidRDefault="002E1AD0" w:rsidP="00471AF6">
      <w:pPr>
        <w:spacing w:line="360" w:lineRule="auto"/>
        <w:jc w:val="both"/>
        <w:outlineLvl w:val="0"/>
        <w:rPr>
          <w:rFonts w:eastAsia="Calibri" w:cs="Times New Roman"/>
          <w:b/>
          <w:sz w:val="28"/>
        </w:rPr>
      </w:pPr>
    </w:p>
    <w:p w14:paraId="1F2EA05C" w14:textId="77777777" w:rsidR="002E1AD0" w:rsidRDefault="002E1AD0" w:rsidP="00471AF6">
      <w:pPr>
        <w:spacing w:line="360" w:lineRule="auto"/>
        <w:jc w:val="both"/>
        <w:outlineLvl w:val="0"/>
        <w:rPr>
          <w:rFonts w:eastAsia="Calibri" w:cs="Times New Roman"/>
          <w:b/>
          <w:sz w:val="28"/>
        </w:rPr>
      </w:pPr>
    </w:p>
    <w:p w14:paraId="3BF4B79B" w14:textId="77777777" w:rsidR="002E1AD0" w:rsidRDefault="002E1AD0" w:rsidP="00471AF6">
      <w:pPr>
        <w:spacing w:line="360" w:lineRule="auto"/>
        <w:jc w:val="both"/>
        <w:outlineLvl w:val="0"/>
        <w:rPr>
          <w:rFonts w:eastAsia="Calibri" w:cs="Times New Roman"/>
          <w:b/>
          <w:sz w:val="28"/>
        </w:rPr>
      </w:pPr>
    </w:p>
    <w:sdt>
      <w:sdtPr>
        <w:rPr>
          <w:rFonts w:ascii="Times New Roman" w:eastAsiaTheme="minorHAnsi" w:hAnsi="Times New Roman" w:cs="Times New Roman"/>
          <w:color w:val="000000" w:themeColor="text1"/>
          <w:sz w:val="24"/>
          <w:szCs w:val="24"/>
          <w:lang w:val="en-GB"/>
        </w:rPr>
        <w:id w:val="-454022236"/>
        <w:docPartObj>
          <w:docPartGallery w:val="Table of Contents"/>
          <w:docPartUnique/>
        </w:docPartObj>
      </w:sdtPr>
      <w:sdtEndPr>
        <w:rPr>
          <w:rFonts w:cstheme="minorBidi"/>
          <w:b/>
          <w:bCs/>
          <w:noProof/>
          <w:szCs w:val="22"/>
        </w:rPr>
      </w:sdtEndPr>
      <w:sdtContent>
        <w:p w14:paraId="5E26BB9D" w14:textId="5F8DF8A6" w:rsidR="00291548" w:rsidRPr="00DA05E5" w:rsidRDefault="00DA05E5">
          <w:pPr>
            <w:pStyle w:val="TOCHeading"/>
            <w:rPr>
              <w:rFonts w:ascii="Times New Roman" w:hAnsi="Times New Roman" w:cs="Times New Roman"/>
              <w:b/>
              <w:bCs/>
              <w:color w:val="auto"/>
              <w:sz w:val="28"/>
              <w:szCs w:val="28"/>
            </w:rPr>
          </w:pPr>
          <w:r>
            <w:rPr>
              <w:rFonts w:ascii="Times New Roman" w:hAnsi="Times New Roman" w:cs="Times New Roman"/>
              <w:b/>
              <w:bCs/>
              <w:color w:val="auto"/>
              <w:sz w:val="28"/>
              <w:szCs w:val="28"/>
            </w:rPr>
            <w:t>Table of Cont</w:t>
          </w:r>
          <w:r w:rsidR="00E56B3E">
            <w:rPr>
              <w:rFonts w:ascii="Times New Roman" w:hAnsi="Times New Roman" w:cs="Times New Roman"/>
              <w:b/>
              <w:bCs/>
              <w:color w:val="auto"/>
              <w:sz w:val="28"/>
              <w:szCs w:val="28"/>
            </w:rPr>
            <w:t>ents</w:t>
          </w:r>
        </w:p>
        <w:p w14:paraId="3D6E54FF" w14:textId="77777777" w:rsidR="00291548" w:rsidRPr="00E56B3E" w:rsidRDefault="00291548" w:rsidP="00291548">
          <w:pPr>
            <w:rPr>
              <w:rFonts w:cs="Times New Roman"/>
              <w:szCs w:val="24"/>
              <w:lang w:val="en-US"/>
            </w:rPr>
          </w:pPr>
        </w:p>
        <w:p w14:paraId="7D238BAE" w14:textId="044EEC62" w:rsidR="00291548" w:rsidRPr="00E56B3E" w:rsidRDefault="00291548">
          <w:pPr>
            <w:pStyle w:val="TOC2"/>
            <w:rPr>
              <w:rStyle w:val="Hyperlink"/>
              <w:b w:val="0"/>
              <w:bCs w:val="0"/>
              <w:sz w:val="24"/>
              <w:szCs w:val="24"/>
            </w:rPr>
          </w:pPr>
          <w:r w:rsidRPr="00E56B3E">
            <w:rPr>
              <w:b w:val="0"/>
              <w:bCs w:val="0"/>
              <w:sz w:val="24"/>
              <w:szCs w:val="24"/>
            </w:rPr>
            <w:fldChar w:fldCharType="begin"/>
          </w:r>
          <w:r w:rsidRPr="00E56B3E">
            <w:rPr>
              <w:b w:val="0"/>
              <w:bCs w:val="0"/>
              <w:sz w:val="24"/>
              <w:szCs w:val="24"/>
            </w:rPr>
            <w:instrText xml:space="preserve"> TOC \o "1-3" \h \z \u </w:instrText>
          </w:r>
          <w:r w:rsidRPr="00E56B3E">
            <w:rPr>
              <w:b w:val="0"/>
              <w:bCs w:val="0"/>
              <w:sz w:val="24"/>
              <w:szCs w:val="24"/>
            </w:rPr>
            <w:fldChar w:fldCharType="separate"/>
          </w:r>
          <w:r w:rsidR="00DA05E5" w:rsidRPr="00520FAA">
            <w:rPr>
              <w:rStyle w:val="Hyperlink"/>
              <w:b w:val="0"/>
              <w:bCs w:val="0"/>
              <w:color w:val="auto"/>
              <w:sz w:val="24"/>
              <w:szCs w:val="24"/>
              <w:u w:val="none"/>
            </w:rPr>
            <w:t>Executive Summary</w:t>
          </w:r>
          <w:r w:rsidRPr="00E56B3E">
            <w:rPr>
              <w:b w:val="0"/>
              <w:bCs w:val="0"/>
              <w:webHidden/>
              <w:sz w:val="24"/>
              <w:szCs w:val="24"/>
            </w:rPr>
            <w:tab/>
          </w:r>
          <w:r w:rsidR="00520FAA">
            <w:rPr>
              <w:b w:val="0"/>
              <w:bCs w:val="0"/>
              <w:webHidden/>
              <w:sz w:val="24"/>
              <w:szCs w:val="24"/>
            </w:rPr>
            <w:t>2</w:t>
          </w:r>
        </w:p>
        <w:p w14:paraId="5D7373F1" w14:textId="5215C4AA" w:rsidR="00DA05E5" w:rsidRPr="00E56B3E" w:rsidRDefault="00DA05E5" w:rsidP="00DA05E5">
          <w:pPr>
            <w:rPr>
              <w:rFonts w:cs="Times New Roman"/>
              <w:szCs w:val="24"/>
            </w:rPr>
          </w:pPr>
          <w:r w:rsidRPr="00E56B3E">
            <w:rPr>
              <w:rFonts w:cs="Times New Roman"/>
              <w:szCs w:val="24"/>
            </w:rPr>
            <w:t>Introduction</w:t>
          </w:r>
          <w:r w:rsidRPr="00E56B3E">
            <w:rPr>
              <w:rFonts w:cs="Times New Roman"/>
              <w:sz w:val="18"/>
              <w:szCs w:val="18"/>
            </w:rPr>
            <w:t>…………………………………………………………………</w:t>
          </w:r>
          <w:r w:rsidR="00E56B3E" w:rsidRPr="00E56B3E">
            <w:rPr>
              <w:rFonts w:cs="Times New Roman"/>
              <w:sz w:val="18"/>
              <w:szCs w:val="18"/>
            </w:rPr>
            <w:t>……………………………</w:t>
          </w:r>
          <w:r w:rsidRPr="00E56B3E">
            <w:rPr>
              <w:rFonts w:cs="Times New Roman"/>
              <w:sz w:val="18"/>
              <w:szCs w:val="18"/>
            </w:rPr>
            <w:t>…</w:t>
          </w:r>
          <w:r w:rsidR="00E56B3E">
            <w:rPr>
              <w:rFonts w:cs="Times New Roman"/>
              <w:sz w:val="18"/>
              <w:szCs w:val="18"/>
            </w:rPr>
            <w:t>...</w:t>
          </w:r>
          <w:r w:rsidRPr="00E56B3E">
            <w:rPr>
              <w:rFonts w:cs="Times New Roman"/>
              <w:sz w:val="18"/>
              <w:szCs w:val="18"/>
            </w:rPr>
            <w:t>……………</w:t>
          </w:r>
          <w:r w:rsidRPr="00E56B3E">
            <w:rPr>
              <w:rFonts w:cs="Times New Roman"/>
              <w:szCs w:val="24"/>
            </w:rPr>
            <w:t>3</w:t>
          </w:r>
        </w:p>
        <w:p w14:paraId="57B29688" w14:textId="103BDA4E" w:rsidR="00291548" w:rsidRPr="00E56B3E" w:rsidRDefault="00A71BDE">
          <w:pPr>
            <w:pStyle w:val="TOC2"/>
            <w:rPr>
              <w:rFonts w:eastAsiaTheme="minorEastAsia"/>
              <w:b w:val="0"/>
              <w:bCs w:val="0"/>
              <w:kern w:val="2"/>
              <w:sz w:val="24"/>
              <w:szCs w:val="24"/>
              <w:lang w:eastAsia="en-GB"/>
              <w14:ligatures w14:val="standardContextual"/>
            </w:rPr>
          </w:pPr>
          <w:hyperlink w:anchor="_Toc159667772" w:history="1">
            <w:r w:rsidR="00291548" w:rsidRPr="00E56B3E">
              <w:rPr>
                <w:rStyle w:val="Hyperlink"/>
                <w:b w:val="0"/>
                <w:bCs w:val="0"/>
                <w:sz w:val="24"/>
                <w:szCs w:val="24"/>
              </w:rPr>
              <w:t>Discussion</w:t>
            </w:r>
            <w:r w:rsidR="00291548" w:rsidRPr="00E56B3E">
              <w:rPr>
                <w:b w:val="0"/>
                <w:bCs w:val="0"/>
                <w:webHidden/>
                <w:sz w:val="24"/>
                <w:szCs w:val="24"/>
              </w:rPr>
              <w:tab/>
            </w:r>
            <w:r w:rsidR="00291548" w:rsidRPr="00E56B3E">
              <w:rPr>
                <w:b w:val="0"/>
                <w:bCs w:val="0"/>
                <w:webHidden/>
                <w:sz w:val="24"/>
                <w:szCs w:val="24"/>
              </w:rPr>
              <w:fldChar w:fldCharType="begin"/>
            </w:r>
            <w:r w:rsidR="00291548" w:rsidRPr="00E56B3E">
              <w:rPr>
                <w:b w:val="0"/>
                <w:bCs w:val="0"/>
                <w:webHidden/>
                <w:sz w:val="24"/>
                <w:szCs w:val="24"/>
              </w:rPr>
              <w:instrText xml:space="preserve"> PAGEREF _Toc159667772 \h </w:instrText>
            </w:r>
            <w:r w:rsidR="00291548" w:rsidRPr="00E56B3E">
              <w:rPr>
                <w:b w:val="0"/>
                <w:bCs w:val="0"/>
                <w:webHidden/>
                <w:sz w:val="24"/>
                <w:szCs w:val="24"/>
              </w:rPr>
            </w:r>
            <w:r w:rsidR="00291548" w:rsidRPr="00E56B3E">
              <w:rPr>
                <w:b w:val="0"/>
                <w:bCs w:val="0"/>
                <w:webHidden/>
                <w:sz w:val="24"/>
                <w:szCs w:val="24"/>
              </w:rPr>
              <w:fldChar w:fldCharType="separate"/>
            </w:r>
            <w:r w:rsidR="00291548" w:rsidRPr="00E56B3E">
              <w:rPr>
                <w:b w:val="0"/>
                <w:bCs w:val="0"/>
                <w:webHidden/>
                <w:sz w:val="24"/>
                <w:szCs w:val="24"/>
              </w:rPr>
              <w:t>4</w:t>
            </w:r>
            <w:r w:rsidR="00291548" w:rsidRPr="00E56B3E">
              <w:rPr>
                <w:b w:val="0"/>
                <w:bCs w:val="0"/>
                <w:webHidden/>
                <w:sz w:val="24"/>
                <w:szCs w:val="24"/>
              </w:rPr>
              <w:fldChar w:fldCharType="end"/>
            </w:r>
          </w:hyperlink>
        </w:p>
        <w:p w14:paraId="7945D737" w14:textId="09213F8F" w:rsidR="00291548" w:rsidRPr="00E56B3E" w:rsidRDefault="00A71BDE">
          <w:pPr>
            <w:pStyle w:val="TOC3"/>
            <w:tabs>
              <w:tab w:val="right" w:leader="dot" w:pos="9016"/>
            </w:tabs>
            <w:rPr>
              <w:rFonts w:ascii="Times New Roman" w:eastAsiaTheme="minorEastAsia" w:hAnsi="Times New Roman" w:cs="Times New Roman"/>
              <w:noProof/>
              <w:sz w:val="24"/>
              <w:szCs w:val="24"/>
              <w:lang w:eastAsia="en-GB"/>
            </w:rPr>
          </w:pPr>
          <w:hyperlink w:anchor="_Toc159667773" w:history="1">
            <w:r w:rsidR="00291548" w:rsidRPr="00E56B3E">
              <w:rPr>
                <w:rStyle w:val="Hyperlink"/>
                <w:rFonts w:ascii="Times New Roman" w:eastAsia="Times New Roman" w:hAnsi="Times New Roman" w:cs="Times New Roman"/>
                <w:noProof/>
                <w:sz w:val="24"/>
                <w:szCs w:val="24"/>
              </w:rPr>
              <w:t>Cultural differences between England and Germany</w:t>
            </w:r>
            <w:r w:rsidR="00291548" w:rsidRPr="00E56B3E">
              <w:rPr>
                <w:rFonts w:ascii="Times New Roman" w:hAnsi="Times New Roman" w:cs="Times New Roman"/>
                <w:noProof/>
                <w:webHidden/>
                <w:sz w:val="24"/>
                <w:szCs w:val="24"/>
              </w:rPr>
              <w:tab/>
            </w:r>
            <w:r w:rsidR="00291548" w:rsidRPr="00E56B3E">
              <w:rPr>
                <w:rFonts w:ascii="Times New Roman" w:hAnsi="Times New Roman" w:cs="Times New Roman"/>
                <w:noProof/>
                <w:webHidden/>
                <w:sz w:val="24"/>
                <w:szCs w:val="24"/>
              </w:rPr>
              <w:fldChar w:fldCharType="begin"/>
            </w:r>
            <w:r w:rsidR="00291548" w:rsidRPr="00E56B3E">
              <w:rPr>
                <w:rFonts w:ascii="Times New Roman" w:hAnsi="Times New Roman" w:cs="Times New Roman"/>
                <w:noProof/>
                <w:webHidden/>
                <w:sz w:val="24"/>
                <w:szCs w:val="24"/>
              </w:rPr>
              <w:instrText xml:space="preserve"> PAGEREF _Toc159667773 \h </w:instrText>
            </w:r>
            <w:r w:rsidR="00291548" w:rsidRPr="00E56B3E">
              <w:rPr>
                <w:rFonts w:ascii="Times New Roman" w:hAnsi="Times New Roman" w:cs="Times New Roman"/>
                <w:noProof/>
                <w:webHidden/>
                <w:sz w:val="24"/>
                <w:szCs w:val="24"/>
              </w:rPr>
            </w:r>
            <w:r w:rsidR="00291548" w:rsidRPr="00E56B3E">
              <w:rPr>
                <w:rFonts w:ascii="Times New Roman" w:hAnsi="Times New Roman" w:cs="Times New Roman"/>
                <w:noProof/>
                <w:webHidden/>
                <w:sz w:val="24"/>
                <w:szCs w:val="24"/>
              </w:rPr>
              <w:fldChar w:fldCharType="separate"/>
            </w:r>
            <w:r w:rsidR="00291548" w:rsidRPr="00E56B3E">
              <w:rPr>
                <w:rFonts w:ascii="Times New Roman" w:hAnsi="Times New Roman" w:cs="Times New Roman"/>
                <w:noProof/>
                <w:webHidden/>
                <w:sz w:val="24"/>
                <w:szCs w:val="24"/>
              </w:rPr>
              <w:t>4</w:t>
            </w:r>
            <w:r w:rsidR="00291548" w:rsidRPr="00E56B3E">
              <w:rPr>
                <w:rFonts w:ascii="Times New Roman" w:hAnsi="Times New Roman" w:cs="Times New Roman"/>
                <w:noProof/>
                <w:webHidden/>
                <w:sz w:val="24"/>
                <w:szCs w:val="24"/>
              </w:rPr>
              <w:fldChar w:fldCharType="end"/>
            </w:r>
          </w:hyperlink>
        </w:p>
        <w:p w14:paraId="075E43D5" w14:textId="79797E48" w:rsidR="00291548" w:rsidRPr="00E56B3E" w:rsidRDefault="00A71BDE">
          <w:pPr>
            <w:pStyle w:val="TOC3"/>
            <w:tabs>
              <w:tab w:val="right" w:leader="dot" w:pos="9016"/>
            </w:tabs>
            <w:rPr>
              <w:rFonts w:ascii="Times New Roman" w:eastAsiaTheme="minorEastAsia" w:hAnsi="Times New Roman" w:cs="Times New Roman"/>
              <w:noProof/>
              <w:sz w:val="24"/>
              <w:szCs w:val="24"/>
              <w:lang w:eastAsia="en-GB"/>
            </w:rPr>
          </w:pPr>
          <w:hyperlink w:anchor="_Toc159667774" w:history="1">
            <w:r w:rsidR="00291548" w:rsidRPr="00E56B3E">
              <w:rPr>
                <w:rStyle w:val="Hyperlink"/>
                <w:rFonts w:ascii="Times New Roman" w:eastAsia="Times New Roman" w:hAnsi="Times New Roman" w:cs="Times New Roman"/>
                <w:noProof/>
                <w:sz w:val="24"/>
                <w:szCs w:val="24"/>
              </w:rPr>
              <w:t>GLOBE Project’s cultural and leadership study</w:t>
            </w:r>
            <w:r w:rsidR="00291548" w:rsidRPr="00E56B3E">
              <w:rPr>
                <w:rFonts w:ascii="Times New Roman" w:hAnsi="Times New Roman" w:cs="Times New Roman"/>
                <w:noProof/>
                <w:webHidden/>
                <w:sz w:val="24"/>
                <w:szCs w:val="24"/>
              </w:rPr>
              <w:tab/>
            </w:r>
            <w:r w:rsidR="00291548" w:rsidRPr="00E56B3E">
              <w:rPr>
                <w:rFonts w:ascii="Times New Roman" w:hAnsi="Times New Roman" w:cs="Times New Roman"/>
                <w:noProof/>
                <w:webHidden/>
                <w:sz w:val="24"/>
                <w:szCs w:val="24"/>
              </w:rPr>
              <w:fldChar w:fldCharType="begin"/>
            </w:r>
            <w:r w:rsidR="00291548" w:rsidRPr="00E56B3E">
              <w:rPr>
                <w:rFonts w:ascii="Times New Roman" w:hAnsi="Times New Roman" w:cs="Times New Roman"/>
                <w:noProof/>
                <w:webHidden/>
                <w:sz w:val="24"/>
                <w:szCs w:val="24"/>
              </w:rPr>
              <w:instrText xml:space="preserve"> PAGEREF _Toc159667774 \h </w:instrText>
            </w:r>
            <w:r w:rsidR="00291548" w:rsidRPr="00E56B3E">
              <w:rPr>
                <w:rFonts w:ascii="Times New Roman" w:hAnsi="Times New Roman" w:cs="Times New Roman"/>
                <w:noProof/>
                <w:webHidden/>
                <w:sz w:val="24"/>
                <w:szCs w:val="24"/>
              </w:rPr>
            </w:r>
            <w:r w:rsidR="00291548" w:rsidRPr="00E56B3E">
              <w:rPr>
                <w:rFonts w:ascii="Times New Roman" w:hAnsi="Times New Roman" w:cs="Times New Roman"/>
                <w:noProof/>
                <w:webHidden/>
                <w:sz w:val="24"/>
                <w:szCs w:val="24"/>
              </w:rPr>
              <w:fldChar w:fldCharType="separate"/>
            </w:r>
            <w:r w:rsidR="00291548" w:rsidRPr="00E56B3E">
              <w:rPr>
                <w:rFonts w:ascii="Times New Roman" w:hAnsi="Times New Roman" w:cs="Times New Roman"/>
                <w:noProof/>
                <w:webHidden/>
                <w:sz w:val="24"/>
                <w:szCs w:val="24"/>
              </w:rPr>
              <w:t>5</w:t>
            </w:r>
            <w:r w:rsidR="00291548" w:rsidRPr="00E56B3E">
              <w:rPr>
                <w:rFonts w:ascii="Times New Roman" w:hAnsi="Times New Roman" w:cs="Times New Roman"/>
                <w:noProof/>
                <w:webHidden/>
                <w:sz w:val="24"/>
                <w:szCs w:val="24"/>
              </w:rPr>
              <w:fldChar w:fldCharType="end"/>
            </w:r>
          </w:hyperlink>
        </w:p>
        <w:p w14:paraId="465CF6C1" w14:textId="479E8E12" w:rsidR="00291548" w:rsidRPr="00E56B3E" w:rsidRDefault="00A71BDE">
          <w:pPr>
            <w:pStyle w:val="TOC3"/>
            <w:tabs>
              <w:tab w:val="right" w:leader="dot" w:pos="9016"/>
            </w:tabs>
            <w:rPr>
              <w:rFonts w:ascii="Times New Roman" w:eastAsiaTheme="minorEastAsia" w:hAnsi="Times New Roman" w:cs="Times New Roman"/>
              <w:noProof/>
              <w:sz w:val="24"/>
              <w:szCs w:val="24"/>
              <w:lang w:eastAsia="en-GB"/>
            </w:rPr>
          </w:pPr>
          <w:hyperlink w:anchor="_Toc159667775" w:history="1">
            <w:r w:rsidR="00291548" w:rsidRPr="00E56B3E">
              <w:rPr>
                <w:rStyle w:val="Hyperlink"/>
                <w:rFonts w:ascii="Times New Roman" w:eastAsia="Times New Roman" w:hAnsi="Times New Roman" w:cs="Times New Roman"/>
                <w:noProof/>
                <w:sz w:val="24"/>
                <w:szCs w:val="24"/>
              </w:rPr>
              <w:t>Challenges of intercultural leadership in hospitality</w:t>
            </w:r>
            <w:r w:rsidR="00291548" w:rsidRPr="00E56B3E">
              <w:rPr>
                <w:rFonts w:ascii="Times New Roman" w:hAnsi="Times New Roman" w:cs="Times New Roman"/>
                <w:noProof/>
                <w:webHidden/>
                <w:sz w:val="24"/>
                <w:szCs w:val="24"/>
              </w:rPr>
              <w:tab/>
            </w:r>
            <w:r w:rsidR="00291548" w:rsidRPr="00E56B3E">
              <w:rPr>
                <w:rFonts w:ascii="Times New Roman" w:hAnsi="Times New Roman" w:cs="Times New Roman"/>
                <w:noProof/>
                <w:webHidden/>
                <w:sz w:val="24"/>
                <w:szCs w:val="24"/>
              </w:rPr>
              <w:fldChar w:fldCharType="begin"/>
            </w:r>
            <w:r w:rsidR="00291548" w:rsidRPr="00E56B3E">
              <w:rPr>
                <w:rFonts w:ascii="Times New Roman" w:hAnsi="Times New Roman" w:cs="Times New Roman"/>
                <w:noProof/>
                <w:webHidden/>
                <w:sz w:val="24"/>
                <w:szCs w:val="24"/>
              </w:rPr>
              <w:instrText xml:space="preserve"> PAGEREF _Toc159667775 \h </w:instrText>
            </w:r>
            <w:r w:rsidR="00291548" w:rsidRPr="00E56B3E">
              <w:rPr>
                <w:rFonts w:ascii="Times New Roman" w:hAnsi="Times New Roman" w:cs="Times New Roman"/>
                <w:noProof/>
                <w:webHidden/>
                <w:sz w:val="24"/>
                <w:szCs w:val="24"/>
              </w:rPr>
            </w:r>
            <w:r w:rsidR="00291548" w:rsidRPr="00E56B3E">
              <w:rPr>
                <w:rFonts w:ascii="Times New Roman" w:hAnsi="Times New Roman" w:cs="Times New Roman"/>
                <w:noProof/>
                <w:webHidden/>
                <w:sz w:val="24"/>
                <w:szCs w:val="24"/>
              </w:rPr>
              <w:fldChar w:fldCharType="separate"/>
            </w:r>
            <w:r w:rsidR="00291548" w:rsidRPr="00E56B3E">
              <w:rPr>
                <w:rFonts w:ascii="Times New Roman" w:hAnsi="Times New Roman" w:cs="Times New Roman"/>
                <w:noProof/>
                <w:webHidden/>
                <w:sz w:val="24"/>
                <w:szCs w:val="24"/>
              </w:rPr>
              <w:t>8</w:t>
            </w:r>
            <w:r w:rsidR="00291548" w:rsidRPr="00E56B3E">
              <w:rPr>
                <w:rFonts w:ascii="Times New Roman" w:hAnsi="Times New Roman" w:cs="Times New Roman"/>
                <w:noProof/>
                <w:webHidden/>
                <w:sz w:val="24"/>
                <w:szCs w:val="24"/>
              </w:rPr>
              <w:fldChar w:fldCharType="end"/>
            </w:r>
          </w:hyperlink>
        </w:p>
        <w:p w14:paraId="777322AD" w14:textId="0D65647C" w:rsidR="00291548" w:rsidRPr="00E56B3E" w:rsidRDefault="00A71BDE">
          <w:pPr>
            <w:pStyle w:val="TOC3"/>
            <w:tabs>
              <w:tab w:val="right" w:leader="dot" w:pos="9016"/>
            </w:tabs>
            <w:rPr>
              <w:rFonts w:ascii="Times New Roman" w:eastAsiaTheme="minorEastAsia" w:hAnsi="Times New Roman" w:cs="Times New Roman"/>
              <w:noProof/>
              <w:sz w:val="24"/>
              <w:szCs w:val="24"/>
              <w:lang w:eastAsia="en-GB"/>
            </w:rPr>
          </w:pPr>
          <w:hyperlink w:anchor="_Toc159667776" w:history="1">
            <w:r w:rsidR="00291548" w:rsidRPr="00E56B3E">
              <w:rPr>
                <w:rStyle w:val="Hyperlink"/>
                <w:rFonts w:ascii="Times New Roman" w:eastAsia="Times New Roman" w:hAnsi="Times New Roman" w:cs="Times New Roman"/>
                <w:noProof/>
                <w:sz w:val="24"/>
                <w:szCs w:val="24"/>
              </w:rPr>
              <w:t>Recommendations for overcoming challenges</w:t>
            </w:r>
            <w:r w:rsidR="00291548" w:rsidRPr="00E56B3E">
              <w:rPr>
                <w:rFonts w:ascii="Times New Roman" w:hAnsi="Times New Roman" w:cs="Times New Roman"/>
                <w:noProof/>
                <w:webHidden/>
                <w:sz w:val="24"/>
                <w:szCs w:val="24"/>
              </w:rPr>
              <w:tab/>
            </w:r>
            <w:r w:rsidR="00291548" w:rsidRPr="00E56B3E">
              <w:rPr>
                <w:rFonts w:ascii="Times New Roman" w:hAnsi="Times New Roman" w:cs="Times New Roman"/>
                <w:noProof/>
                <w:webHidden/>
                <w:sz w:val="24"/>
                <w:szCs w:val="24"/>
              </w:rPr>
              <w:fldChar w:fldCharType="begin"/>
            </w:r>
            <w:r w:rsidR="00291548" w:rsidRPr="00E56B3E">
              <w:rPr>
                <w:rFonts w:ascii="Times New Roman" w:hAnsi="Times New Roman" w:cs="Times New Roman"/>
                <w:noProof/>
                <w:webHidden/>
                <w:sz w:val="24"/>
                <w:szCs w:val="24"/>
              </w:rPr>
              <w:instrText xml:space="preserve"> PAGEREF _Toc159667776 \h </w:instrText>
            </w:r>
            <w:r w:rsidR="00291548" w:rsidRPr="00E56B3E">
              <w:rPr>
                <w:rFonts w:ascii="Times New Roman" w:hAnsi="Times New Roman" w:cs="Times New Roman"/>
                <w:noProof/>
                <w:webHidden/>
                <w:sz w:val="24"/>
                <w:szCs w:val="24"/>
              </w:rPr>
            </w:r>
            <w:r w:rsidR="00291548" w:rsidRPr="00E56B3E">
              <w:rPr>
                <w:rFonts w:ascii="Times New Roman" w:hAnsi="Times New Roman" w:cs="Times New Roman"/>
                <w:noProof/>
                <w:webHidden/>
                <w:sz w:val="24"/>
                <w:szCs w:val="24"/>
              </w:rPr>
              <w:fldChar w:fldCharType="separate"/>
            </w:r>
            <w:r w:rsidR="00291548" w:rsidRPr="00E56B3E">
              <w:rPr>
                <w:rFonts w:ascii="Times New Roman" w:hAnsi="Times New Roman" w:cs="Times New Roman"/>
                <w:noProof/>
                <w:webHidden/>
                <w:sz w:val="24"/>
                <w:szCs w:val="24"/>
              </w:rPr>
              <w:t>9</w:t>
            </w:r>
            <w:r w:rsidR="00291548" w:rsidRPr="00E56B3E">
              <w:rPr>
                <w:rFonts w:ascii="Times New Roman" w:hAnsi="Times New Roman" w:cs="Times New Roman"/>
                <w:noProof/>
                <w:webHidden/>
                <w:sz w:val="24"/>
                <w:szCs w:val="24"/>
              </w:rPr>
              <w:fldChar w:fldCharType="end"/>
            </w:r>
          </w:hyperlink>
        </w:p>
        <w:p w14:paraId="17063B84" w14:textId="2B924B1F" w:rsidR="00291548" w:rsidRPr="00E56B3E" w:rsidRDefault="00A71BDE">
          <w:pPr>
            <w:pStyle w:val="TOC2"/>
            <w:rPr>
              <w:rFonts w:eastAsiaTheme="minorEastAsia"/>
              <w:b w:val="0"/>
              <w:bCs w:val="0"/>
              <w:kern w:val="2"/>
              <w:sz w:val="24"/>
              <w:szCs w:val="24"/>
              <w:lang w:eastAsia="en-GB"/>
              <w14:ligatures w14:val="standardContextual"/>
            </w:rPr>
          </w:pPr>
          <w:hyperlink w:anchor="_Toc159667777" w:history="1">
            <w:r w:rsidR="00291548" w:rsidRPr="00E56B3E">
              <w:rPr>
                <w:rStyle w:val="Hyperlink"/>
                <w:b w:val="0"/>
                <w:bCs w:val="0"/>
                <w:sz w:val="24"/>
                <w:szCs w:val="24"/>
              </w:rPr>
              <w:t>Conclusion</w:t>
            </w:r>
            <w:r w:rsidR="00291548" w:rsidRPr="00E56B3E">
              <w:rPr>
                <w:b w:val="0"/>
                <w:bCs w:val="0"/>
                <w:webHidden/>
                <w:sz w:val="24"/>
                <w:szCs w:val="24"/>
              </w:rPr>
              <w:tab/>
            </w:r>
            <w:r w:rsidR="00291548" w:rsidRPr="00E56B3E">
              <w:rPr>
                <w:b w:val="0"/>
                <w:bCs w:val="0"/>
                <w:webHidden/>
                <w:sz w:val="24"/>
                <w:szCs w:val="24"/>
              </w:rPr>
              <w:fldChar w:fldCharType="begin"/>
            </w:r>
            <w:r w:rsidR="00291548" w:rsidRPr="00E56B3E">
              <w:rPr>
                <w:b w:val="0"/>
                <w:bCs w:val="0"/>
                <w:webHidden/>
                <w:sz w:val="24"/>
                <w:szCs w:val="24"/>
              </w:rPr>
              <w:instrText xml:space="preserve"> PAGEREF _Toc159667777 \h </w:instrText>
            </w:r>
            <w:r w:rsidR="00291548" w:rsidRPr="00E56B3E">
              <w:rPr>
                <w:b w:val="0"/>
                <w:bCs w:val="0"/>
                <w:webHidden/>
                <w:sz w:val="24"/>
                <w:szCs w:val="24"/>
              </w:rPr>
            </w:r>
            <w:r w:rsidR="00291548" w:rsidRPr="00E56B3E">
              <w:rPr>
                <w:b w:val="0"/>
                <w:bCs w:val="0"/>
                <w:webHidden/>
                <w:sz w:val="24"/>
                <w:szCs w:val="24"/>
              </w:rPr>
              <w:fldChar w:fldCharType="separate"/>
            </w:r>
            <w:r w:rsidR="00291548" w:rsidRPr="00E56B3E">
              <w:rPr>
                <w:b w:val="0"/>
                <w:bCs w:val="0"/>
                <w:webHidden/>
                <w:sz w:val="24"/>
                <w:szCs w:val="24"/>
              </w:rPr>
              <w:t>10</w:t>
            </w:r>
            <w:r w:rsidR="00291548" w:rsidRPr="00E56B3E">
              <w:rPr>
                <w:b w:val="0"/>
                <w:bCs w:val="0"/>
                <w:webHidden/>
                <w:sz w:val="24"/>
                <w:szCs w:val="24"/>
              </w:rPr>
              <w:fldChar w:fldCharType="end"/>
            </w:r>
          </w:hyperlink>
        </w:p>
        <w:p w14:paraId="6525E362" w14:textId="1890B364" w:rsidR="00291548" w:rsidRPr="00E56B3E" w:rsidRDefault="00A71BDE">
          <w:pPr>
            <w:pStyle w:val="TOC2"/>
            <w:rPr>
              <w:rFonts w:eastAsiaTheme="minorEastAsia"/>
              <w:b w:val="0"/>
              <w:bCs w:val="0"/>
              <w:kern w:val="2"/>
              <w:sz w:val="24"/>
              <w:szCs w:val="24"/>
              <w:lang w:eastAsia="en-GB"/>
              <w14:ligatures w14:val="standardContextual"/>
            </w:rPr>
          </w:pPr>
          <w:hyperlink w:anchor="_Toc159667778" w:history="1">
            <w:r w:rsidR="00291548" w:rsidRPr="00E56B3E">
              <w:rPr>
                <w:rStyle w:val="Hyperlink"/>
                <w:b w:val="0"/>
                <w:bCs w:val="0"/>
                <w:sz w:val="24"/>
                <w:szCs w:val="24"/>
              </w:rPr>
              <w:t>Recommendations</w:t>
            </w:r>
            <w:r w:rsidR="00291548" w:rsidRPr="00E56B3E">
              <w:rPr>
                <w:b w:val="0"/>
                <w:bCs w:val="0"/>
                <w:webHidden/>
                <w:sz w:val="24"/>
                <w:szCs w:val="24"/>
              </w:rPr>
              <w:tab/>
            </w:r>
            <w:r w:rsidR="00291548" w:rsidRPr="00E56B3E">
              <w:rPr>
                <w:b w:val="0"/>
                <w:bCs w:val="0"/>
                <w:webHidden/>
                <w:sz w:val="24"/>
                <w:szCs w:val="24"/>
              </w:rPr>
              <w:fldChar w:fldCharType="begin"/>
            </w:r>
            <w:r w:rsidR="00291548" w:rsidRPr="00E56B3E">
              <w:rPr>
                <w:b w:val="0"/>
                <w:bCs w:val="0"/>
                <w:webHidden/>
                <w:sz w:val="24"/>
                <w:szCs w:val="24"/>
              </w:rPr>
              <w:instrText xml:space="preserve"> PAGEREF _Toc159667778 \h </w:instrText>
            </w:r>
            <w:r w:rsidR="00291548" w:rsidRPr="00E56B3E">
              <w:rPr>
                <w:b w:val="0"/>
                <w:bCs w:val="0"/>
                <w:webHidden/>
                <w:sz w:val="24"/>
                <w:szCs w:val="24"/>
              </w:rPr>
            </w:r>
            <w:r w:rsidR="00291548" w:rsidRPr="00E56B3E">
              <w:rPr>
                <w:b w:val="0"/>
                <w:bCs w:val="0"/>
                <w:webHidden/>
                <w:sz w:val="24"/>
                <w:szCs w:val="24"/>
              </w:rPr>
              <w:fldChar w:fldCharType="separate"/>
            </w:r>
            <w:r w:rsidR="00291548" w:rsidRPr="00E56B3E">
              <w:rPr>
                <w:b w:val="0"/>
                <w:bCs w:val="0"/>
                <w:webHidden/>
                <w:sz w:val="24"/>
                <w:szCs w:val="24"/>
              </w:rPr>
              <w:t>11</w:t>
            </w:r>
            <w:r w:rsidR="00291548" w:rsidRPr="00E56B3E">
              <w:rPr>
                <w:b w:val="0"/>
                <w:bCs w:val="0"/>
                <w:webHidden/>
                <w:sz w:val="24"/>
                <w:szCs w:val="24"/>
              </w:rPr>
              <w:fldChar w:fldCharType="end"/>
            </w:r>
          </w:hyperlink>
        </w:p>
        <w:p w14:paraId="79911BC9" w14:textId="2A21E020" w:rsidR="00291548" w:rsidRPr="00E56B3E" w:rsidRDefault="00A71BDE">
          <w:pPr>
            <w:pStyle w:val="TOC1"/>
            <w:tabs>
              <w:tab w:val="right" w:leader="dot" w:pos="9016"/>
            </w:tabs>
            <w:rPr>
              <w:rFonts w:ascii="Times New Roman" w:eastAsiaTheme="minorEastAsia" w:hAnsi="Times New Roman" w:cs="Times New Roman"/>
              <w:noProof/>
              <w:sz w:val="24"/>
              <w:szCs w:val="24"/>
              <w:lang w:eastAsia="en-GB"/>
            </w:rPr>
          </w:pPr>
          <w:hyperlink w:anchor="_Toc159667779" w:history="1">
            <w:r w:rsidR="00291548" w:rsidRPr="00E56B3E">
              <w:rPr>
                <w:rStyle w:val="Hyperlink"/>
                <w:rFonts w:ascii="Times New Roman" w:eastAsia="Calibri" w:hAnsi="Times New Roman" w:cs="Times New Roman"/>
                <w:noProof/>
                <w:sz w:val="24"/>
                <w:szCs w:val="24"/>
              </w:rPr>
              <w:t>References</w:t>
            </w:r>
            <w:r w:rsidR="00291548" w:rsidRPr="00E56B3E">
              <w:rPr>
                <w:rFonts w:ascii="Times New Roman" w:hAnsi="Times New Roman" w:cs="Times New Roman"/>
                <w:noProof/>
                <w:webHidden/>
                <w:sz w:val="24"/>
                <w:szCs w:val="24"/>
              </w:rPr>
              <w:tab/>
            </w:r>
            <w:r w:rsidR="00291548" w:rsidRPr="00E56B3E">
              <w:rPr>
                <w:rFonts w:ascii="Times New Roman" w:hAnsi="Times New Roman" w:cs="Times New Roman"/>
                <w:noProof/>
                <w:webHidden/>
                <w:sz w:val="24"/>
                <w:szCs w:val="24"/>
              </w:rPr>
              <w:fldChar w:fldCharType="begin"/>
            </w:r>
            <w:r w:rsidR="00291548" w:rsidRPr="00E56B3E">
              <w:rPr>
                <w:rFonts w:ascii="Times New Roman" w:hAnsi="Times New Roman" w:cs="Times New Roman"/>
                <w:noProof/>
                <w:webHidden/>
                <w:sz w:val="24"/>
                <w:szCs w:val="24"/>
              </w:rPr>
              <w:instrText xml:space="preserve"> PAGEREF _Toc159667779 \h </w:instrText>
            </w:r>
            <w:r w:rsidR="00291548" w:rsidRPr="00E56B3E">
              <w:rPr>
                <w:rFonts w:ascii="Times New Roman" w:hAnsi="Times New Roman" w:cs="Times New Roman"/>
                <w:noProof/>
                <w:webHidden/>
                <w:sz w:val="24"/>
                <w:szCs w:val="24"/>
              </w:rPr>
            </w:r>
            <w:r w:rsidR="00291548" w:rsidRPr="00E56B3E">
              <w:rPr>
                <w:rFonts w:ascii="Times New Roman" w:hAnsi="Times New Roman" w:cs="Times New Roman"/>
                <w:noProof/>
                <w:webHidden/>
                <w:sz w:val="24"/>
                <w:szCs w:val="24"/>
              </w:rPr>
              <w:fldChar w:fldCharType="separate"/>
            </w:r>
            <w:r w:rsidR="00291548" w:rsidRPr="00E56B3E">
              <w:rPr>
                <w:rFonts w:ascii="Times New Roman" w:hAnsi="Times New Roman" w:cs="Times New Roman"/>
                <w:noProof/>
                <w:webHidden/>
                <w:sz w:val="24"/>
                <w:szCs w:val="24"/>
              </w:rPr>
              <w:t>12</w:t>
            </w:r>
            <w:r w:rsidR="00291548" w:rsidRPr="00E56B3E">
              <w:rPr>
                <w:rFonts w:ascii="Times New Roman" w:hAnsi="Times New Roman" w:cs="Times New Roman"/>
                <w:noProof/>
                <w:webHidden/>
                <w:sz w:val="24"/>
                <w:szCs w:val="24"/>
              </w:rPr>
              <w:fldChar w:fldCharType="end"/>
            </w:r>
          </w:hyperlink>
        </w:p>
        <w:p w14:paraId="0EF85F63" w14:textId="709FE817" w:rsidR="00291548" w:rsidRDefault="00291548">
          <w:r w:rsidRPr="00E56B3E">
            <w:rPr>
              <w:rFonts w:cs="Times New Roman"/>
              <w:noProof/>
              <w:szCs w:val="24"/>
            </w:rPr>
            <w:fldChar w:fldCharType="end"/>
          </w:r>
        </w:p>
      </w:sdtContent>
    </w:sdt>
    <w:p w14:paraId="7A8EE25A" w14:textId="77777777" w:rsidR="002E1AD0" w:rsidRDefault="002E1AD0" w:rsidP="00471AF6">
      <w:pPr>
        <w:spacing w:line="360" w:lineRule="auto"/>
        <w:jc w:val="both"/>
        <w:outlineLvl w:val="0"/>
        <w:rPr>
          <w:rFonts w:eastAsia="Calibri" w:cs="Times New Roman"/>
          <w:b/>
          <w:sz w:val="28"/>
        </w:rPr>
      </w:pPr>
    </w:p>
    <w:p w14:paraId="3431EA7B" w14:textId="77777777" w:rsidR="002E1AD0" w:rsidRDefault="002E1AD0" w:rsidP="00471AF6">
      <w:pPr>
        <w:spacing w:line="360" w:lineRule="auto"/>
        <w:jc w:val="both"/>
        <w:outlineLvl w:val="0"/>
        <w:rPr>
          <w:rFonts w:eastAsia="Calibri" w:cs="Times New Roman"/>
          <w:b/>
          <w:sz w:val="28"/>
        </w:rPr>
      </w:pPr>
    </w:p>
    <w:p w14:paraId="019D10D6" w14:textId="77777777" w:rsidR="002E1AD0" w:rsidRDefault="002E1AD0" w:rsidP="00471AF6">
      <w:pPr>
        <w:spacing w:line="360" w:lineRule="auto"/>
        <w:jc w:val="both"/>
        <w:outlineLvl w:val="0"/>
        <w:rPr>
          <w:rFonts w:eastAsia="Calibri" w:cs="Times New Roman"/>
          <w:b/>
          <w:sz w:val="28"/>
        </w:rPr>
      </w:pPr>
    </w:p>
    <w:p w14:paraId="73E6CA28" w14:textId="77777777" w:rsidR="002E1AD0" w:rsidRDefault="002E1AD0" w:rsidP="00471AF6">
      <w:pPr>
        <w:spacing w:line="360" w:lineRule="auto"/>
        <w:jc w:val="both"/>
        <w:outlineLvl w:val="0"/>
        <w:rPr>
          <w:rFonts w:eastAsia="Calibri" w:cs="Times New Roman"/>
          <w:b/>
          <w:sz w:val="28"/>
        </w:rPr>
      </w:pPr>
    </w:p>
    <w:p w14:paraId="205D0CF5" w14:textId="77777777" w:rsidR="002E1AD0" w:rsidRDefault="002E1AD0" w:rsidP="00471AF6">
      <w:pPr>
        <w:spacing w:line="360" w:lineRule="auto"/>
        <w:jc w:val="both"/>
        <w:outlineLvl w:val="0"/>
        <w:rPr>
          <w:rFonts w:eastAsia="Calibri" w:cs="Times New Roman"/>
          <w:b/>
          <w:sz w:val="28"/>
        </w:rPr>
      </w:pPr>
    </w:p>
    <w:p w14:paraId="6096AFE8" w14:textId="77777777" w:rsidR="002E1AD0" w:rsidRDefault="002E1AD0" w:rsidP="00471AF6">
      <w:pPr>
        <w:spacing w:line="360" w:lineRule="auto"/>
        <w:jc w:val="both"/>
        <w:outlineLvl w:val="0"/>
        <w:rPr>
          <w:rFonts w:eastAsia="Calibri" w:cs="Times New Roman"/>
          <w:b/>
          <w:sz w:val="28"/>
        </w:rPr>
      </w:pPr>
    </w:p>
    <w:p w14:paraId="34EC7192" w14:textId="77777777" w:rsidR="002E1AD0" w:rsidRDefault="002E1AD0" w:rsidP="00471AF6">
      <w:pPr>
        <w:spacing w:line="360" w:lineRule="auto"/>
        <w:jc w:val="both"/>
        <w:outlineLvl w:val="0"/>
        <w:rPr>
          <w:rFonts w:eastAsia="Calibri" w:cs="Times New Roman"/>
          <w:b/>
          <w:sz w:val="28"/>
        </w:rPr>
      </w:pPr>
    </w:p>
    <w:p w14:paraId="08F2E601" w14:textId="77777777" w:rsidR="002E1AD0" w:rsidRDefault="002E1AD0" w:rsidP="00471AF6">
      <w:pPr>
        <w:spacing w:line="360" w:lineRule="auto"/>
        <w:jc w:val="both"/>
        <w:outlineLvl w:val="0"/>
        <w:rPr>
          <w:rFonts w:eastAsia="Calibri" w:cs="Times New Roman"/>
          <w:b/>
          <w:sz w:val="28"/>
        </w:rPr>
      </w:pPr>
    </w:p>
    <w:p w14:paraId="49480F29" w14:textId="77777777" w:rsidR="002E1AD0" w:rsidRDefault="002E1AD0" w:rsidP="00471AF6">
      <w:pPr>
        <w:spacing w:line="360" w:lineRule="auto"/>
        <w:jc w:val="both"/>
        <w:outlineLvl w:val="0"/>
        <w:rPr>
          <w:rFonts w:eastAsia="Calibri" w:cs="Times New Roman"/>
          <w:b/>
          <w:sz w:val="28"/>
        </w:rPr>
      </w:pPr>
    </w:p>
    <w:bookmarkEnd w:id="0"/>
    <w:p w14:paraId="11E65B87" w14:textId="788A696B" w:rsidR="00471AF6" w:rsidRDefault="00471AF6" w:rsidP="00885774">
      <w:pPr>
        <w:spacing w:line="360" w:lineRule="auto"/>
        <w:jc w:val="both"/>
        <w:outlineLvl w:val="0"/>
        <w:rPr>
          <w:rFonts w:eastAsia="Calibri" w:cs="Times New Roman"/>
          <w:b/>
          <w:sz w:val="28"/>
        </w:rPr>
      </w:pPr>
    </w:p>
    <w:p w14:paraId="33B230FE" w14:textId="77777777" w:rsidR="00526A27" w:rsidRDefault="00526A27" w:rsidP="00885774">
      <w:pPr>
        <w:spacing w:line="360" w:lineRule="auto"/>
        <w:jc w:val="both"/>
        <w:outlineLvl w:val="0"/>
        <w:rPr>
          <w:rFonts w:eastAsia="Calibri" w:cs="Times New Roman"/>
          <w:b/>
          <w:sz w:val="28"/>
        </w:rPr>
      </w:pPr>
    </w:p>
    <w:p w14:paraId="7CA17EDD" w14:textId="77777777" w:rsidR="00526A27" w:rsidRDefault="00526A27" w:rsidP="00885774">
      <w:pPr>
        <w:spacing w:line="360" w:lineRule="auto"/>
        <w:jc w:val="both"/>
        <w:outlineLvl w:val="0"/>
        <w:rPr>
          <w:rFonts w:eastAsia="Calibri" w:cs="Times New Roman"/>
          <w:b/>
          <w:sz w:val="28"/>
        </w:rPr>
      </w:pPr>
    </w:p>
    <w:p w14:paraId="53158BE3" w14:textId="77777777" w:rsidR="00526A27" w:rsidRPr="00885774" w:rsidRDefault="00526A27" w:rsidP="00885774">
      <w:pPr>
        <w:spacing w:line="360" w:lineRule="auto"/>
        <w:jc w:val="both"/>
        <w:outlineLvl w:val="0"/>
        <w:rPr>
          <w:rFonts w:eastAsia="Calibri" w:cs="Times New Roman"/>
          <w:b/>
          <w:sz w:val="28"/>
        </w:rPr>
      </w:pPr>
    </w:p>
    <w:p w14:paraId="608585CF" w14:textId="77777777" w:rsidR="00471AF6" w:rsidRDefault="00471AF6" w:rsidP="00471AF6">
      <w:pPr>
        <w:keepNext/>
        <w:keepLines/>
        <w:spacing w:before="40" w:after="0" w:line="360" w:lineRule="auto"/>
        <w:jc w:val="both"/>
        <w:outlineLvl w:val="1"/>
        <w:rPr>
          <w:rFonts w:eastAsia="Times New Roman" w:cs="Times New Roman"/>
          <w:b/>
          <w:sz w:val="28"/>
          <w:szCs w:val="28"/>
        </w:rPr>
      </w:pPr>
      <w:bookmarkStart w:id="1" w:name="_Toc157705795"/>
      <w:bookmarkStart w:id="2" w:name="_Toc157710817"/>
      <w:bookmarkStart w:id="3" w:name="_Toc159662191"/>
      <w:bookmarkStart w:id="4" w:name="_Toc159663058"/>
      <w:bookmarkStart w:id="5" w:name="_Toc159667771"/>
      <w:r w:rsidRPr="00CA5C7A">
        <w:rPr>
          <w:rFonts w:eastAsia="Times New Roman" w:cs="Times New Roman"/>
          <w:b/>
          <w:sz w:val="28"/>
          <w:szCs w:val="28"/>
        </w:rPr>
        <w:lastRenderedPageBreak/>
        <w:t>Introduction</w:t>
      </w:r>
      <w:bookmarkEnd w:id="1"/>
      <w:bookmarkEnd w:id="2"/>
      <w:bookmarkEnd w:id="3"/>
      <w:bookmarkEnd w:id="4"/>
      <w:bookmarkEnd w:id="5"/>
    </w:p>
    <w:p w14:paraId="128D12B6" w14:textId="77777777" w:rsidR="00D0075D" w:rsidRPr="00CA5C7A" w:rsidRDefault="00D0075D" w:rsidP="00471AF6">
      <w:pPr>
        <w:keepNext/>
        <w:keepLines/>
        <w:spacing w:before="40" w:after="0" w:line="360" w:lineRule="auto"/>
        <w:jc w:val="both"/>
        <w:outlineLvl w:val="1"/>
        <w:rPr>
          <w:rFonts w:eastAsia="Times New Roman" w:cs="Times New Roman"/>
          <w:b/>
          <w:sz w:val="28"/>
          <w:szCs w:val="28"/>
        </w:rPr>
      </w:pPr>
    </w:p>
    <w:p w14:paraId="7D6B4D8E" w14:textId="201BCF45" w:rsidR="00471AF6" w:rsidRDefault="00471AF6" w:rsidP="00471AF6">
      <w:pPr>
        <w:spacing w:after="0" w:line="360" w:lineRule="auto"/>
        <w:jc w:val="both"/>
        <w:rPr>
          <w:rFonts w:eastAsia="Calibri" w:cs="Times New Roman"/>
        </w:rPr>
      </w:pPr>
      <w:r w:rsidRPr="00471AF6">
        <w:rPr>
          <w:rFonts w:eastAsia="Calibri" w:cs="Times New Roman"/>
        </w:rPr>
        <w:t xml:space="preserve">Intercultural awareness is essential for success in the constantly hospitality sector. This report explores the crucial tropic of cultural differences between England and Germany. It provides information that is critical for London-based Inclusivity </w:t>
      </w:r>
      <w:r w:rsidR="00520FAA">
        <w:rPr>
          <w:rFonts w:eastAsia="Calibri" w:cs="Times New Roman"/>
        </w:rPr>
        <w:t>H</w:t>
      </w:r>
      <w:r w:rsidRPr="00471AF6">
        <w:rPr>
          <w:rFonts w:eastAsia="Calibri" w:cs="Times New Roman"/>
        </w:rPr>
        <w:t xml:space="preserve">otel &amp; </w:t>
      </w:r>
      <w:r w:rsidR="00520FAA">
        <w:rPr>
          <w:rFonts w:eastAsia="Calibri" w:cs="Times New Roman"/>
        </w:rPr>
        <w:t>S</w:t>
      </w:r>
      <w:r w:rsidRPr="00471AF6">
        <w:rPr>
          <w:rFonts w:eastAsia="Calibri" w:cs="Times New Roman"/>
        </w:rPr>
        <w:t>pa. The goal of this report is to provide the hotel management employees with strategic knowledge. It involves an in-depth examination of the minute cultural differences and encourages effective intercultural leadership. It focuses on the importance of improving the visitor experience and the overall operational performances of the establishment in the globally interconnected hospitality sector.</w:t>
      </w:r>
    </w:p>
    <w:p w14:paraId="205810B7" w14:textId="77777777" w:rsidR="00934289" w:rsidRDefault="00934289" w:rsidP="00471AF6">
      <w:pPr>
        <w:spacing w:after="0" w:line="360" w:lineRule="auto"/>
        <w:jc w:val="both"/>
        <w:rPr>
          <w:rFonts w:eastAsia="Calibri" w:cs="Times New Roman"/>
        </w:rPr>
      </w:pPr>
    </w:p>
    <w:p w14:paraId="48B7A021" w14:textId="77777777" w:rsidR="00934289" w:rsidRDefault="00934289" w:rsidP="00471AF6">
      <w:pPr>
        <w:spacing w:after="0" w:line="360" w:lineRule="auto"/>
        <w:jc w:val="both"/>
        <w:rPr>
          <w:rFonts w:eastAsia="Calibri" w:cs="Times New Roman"/>
        </w:rPr>
      </w:pPr>
    </w:p>
    <w:p w14:paraId="060C3F72" w14:textId="77777777" w:rsidR="00934289" w:rsidRDefault="00934289" w:rsidP="00471AF6">
      <w:pPr>
        <w:spacing w:after="0" w:line="360" w:lineRule="auto"/>
        <w:jc w:val="both"/>
        <w:rPr>
          <w:rFonts w:eastAsia="Calibri" w:cs="Times New Roman"/>
        </w:rPr>
      </w:pPr>
    </w:p>
    <w:p w14:paraId="443615D1" w14:textId="77777777" w:rsidR="00934289" w:rsidRDefault="00934289" w:rsidP="00471AF6">
      <w:pPr>
        <w:spacing w:after="0" w:line="360" w:lineRule="auto"/>
        <w:jc w:val="both"/>
        <w:rPr>
          <w:rFonts w:eastAsia="Calibri" w:cs="Times New Roman"/>
        </w:rPr>
      </w:pPr>
    </w:p>
    <w:p w14:paraId="2A60EC0A" w14:textId="77777777" w:rsidR="00934289" w:rsidRDefault="00934289" w:rsidP="00471AF6">
      <w:pPr>
        <w:spacing w:after="0" w:line="360" w:lineRule="auto"/>
        <w:jc w:val="both"/>
        <w:rPr>
          <w:rFonts w:eastAsia="Calibri" w:cs="Times New Roman"/>
        </w:rPr>
      </w:pPr>
    </w:p>
    <w:p w14:paraId="1A482BA4" w14:textId="77777777" w:rsidR="00934289" w:rsidRDefault="00934289" w:rsidP="00471AF6">
      <w:pPr>
        <w:spacing w:after="0" w:line="360" w:lineRule="auto"/>
        <w:jc w:val="both"/>
        <w:rPr>
          <w:rFonts w:eastAsia="Calibri" w:cs="Times New Roman"/>
        </w:rPr>
      </w:pPr>
    </w:p>
    <w:p w14:paraId="3FC547FA" w14:textId="77777777" w:rsidR="00934289" w:rsidRDefault="00934289" w:rsidP="00471AF6">
      <w:pPr>
        <w:spacing w:after="0" w:line="360" w:lineRule="auto"/>
        <w:jc w:val="both"/>
        <w:rPr>
          <w:rFonts w:eastAsia="Calibri" w:cs="Times New Roman"/>
        </w:rPr>
      </w:pPr>
    </w:p>
    <w:p w14:paraId="57C034AC" w14:textId="77777777" w:rsidR="00934289" w:rsidRDefault="00934289" w:rsidP="00471AF6">
      <w:pPr>
        <w:spacing w:after="0" w:line="360" w:lineRule="auto"/>
        <w:jc w:val="both"/>
        <w:rPr>
          <w:rFonts w:eastAsia="Calibri" w:cs="Times New Roman"/>
        </w:rPr>
      </w:pPr>
    </w:p>
    <w:p w14:paraId="30748B19" w14:textId="77777777" w:rsidR="00934289" w:rsidRDefault="00934289" w:rsidP="00471AF6">
      <w:pPr>
        <w:spacing w:after="0" w:line="360" w:lineRule="auto"/>
        <w:jc w:val="both"/>
        <w:rPr>
          <w:rFonts w:eastAsia="Calibri" w:cs="Times New Roman"/>
        </w:rPr>
      </w:pPr>
    </w:p>
    <w:p w14:paraId="183429FF" w14:textId="77777777" w:rsidR="00934289" w:rsidRDefault="00934289" w:rsidP="00471AF6">
      <w:pPr>
        <w:spacing w:after="0" w:line="360" w:lineRule="auto"/>
        <w:jc w:val="both"/>
        <w:rPr>
          <w:rFonts w:eastAsia="Calibri" w:cs="Times New Roman"/>
        </w:rPr>
      </w:pPr>
    </w:p>
    <w:p w14:paraId="2F64AAAD" w14:textId="77777777" w:rsidR="00934289" w:rsidRDefault="00934289" w:rsidP="00471AF6">
      <w:pPr>
        <w:spacing w:after="0" w:line="360" w:lineRule="auto"/>
        <w:jc w:val="both"/>
        <w:rPr>
          <w:rFonts w:eastAsia="Calibri" w:cs="Times New Roman"/>
        </w:rPr>
      </w:pPr>
    </w:p>
    <w:p w14:paraId="10A632CA" w14:textId="77777777" w:rsidR="00934289" w:rsidRDefault="00934289" w:rsidP="00471AF6">
      <w:pPr>
        <w:spacing w:after="0" w:line="360" w:lineRule="auto"/>
        <w:jc w:val="both"/>
        <w:rPr>
          <w:rFonts w:eastAsia="Calibri" w:cs="Times New Roman"/>
        </w:rPr>
      </w:pPr>
    </w:p>
    <w:p w14:paraId="2071CBB1" w14:textId="77777777" w:rsidR="00934289" w:rsidRDefault="00934289" w:rsidP="00471AF6">
      <w:pPr>
        <w:spacing w:after="0" w:line="360" w:lineRule="auto"/>
        <w:jc w:val="both"/>
        <w:rPr>
          <w:rFonts w:eastAsia="Calibri" w:cs="Times New Roman"/>
        </w:rPr>
      </w:pPr>
    </w:p>
    <w:p w14:paraId="45F3D027" w14:textId="77777777" w:rsidR="00934289" w:rsidRDefault="00934289" w:rsidP="00471AF6">
      <w:pPr>
        <w:spacing w:after="0" w:line="360" w:lineRule="auto"/>
        <w:jc w:val="both"/>
        <w:rPr>
          <w:rFonts w:eastAsia="Calibri" w:cs="Times New Roman"/>
        </w:rPr>
      </w:pPr>
    </w:p>
    <w:p w14:paraId="3CFC25B7" w14:textId="77777777" w:rsidR="00934289" w:rsidRDefault="00934289" w:rsidP="00471AF6">
      <w:pPr>
        <w:spacing w:after="0" w:line="360" w:lineRule="auto"/>
        <w:jc w:val="both"/>
        <w:rPr>
          <w:rFonts w:eastAsia="Calibri" w:cs="Times New Roman"/>
        </w:rPr>
      </w:pPr>
    </w:p>
    <w:p w14:paraId="37B11610" w14:textId="77777777" w:rsidR="00934289" w:rsidRDefault="00934289" w:rsidP="00471AF6">
      <w:pPr>
        <w:spacing w:after="0" w:line="360" w:lineRule="auto"/>
        <w:jc w:val="both"/>
        <w:rPr>
          <w:rFonts w:eastAsia="Calibri" w:cs="Times New Roman"/>
        </w:rPr>
      </w:pPr>
    </w:p>
    <w:p w14:paraId="41697B8D" w14:textId="77777777" w:rsidR="00934289" w:rsidRDefault="00934289" w:rsidP="00471AF6">
      <w:pPr>
        <w:spacing w:after="0" w:line="360" w:lineRule="auto"/>
        <w:jc w:val="both"/>
        <w:rPr>
          <w:rFonts w:eastAsia="Calibri" w:cs="Times New Roman"/>
        </w:rPr>
      </w:pPr>
    </w:p>
    <w:p w14:paraId="618D4F49" w14:textId="77777777" w:rsidR="00934289" w:rsidRDefault="00934289" w:rsidP="00471AF6">
      <w:pPr>
        <w:spacing w:after="0" w:line="360" w:lineRule="auto"/>
        <w:jc w:val="both"/>
        <w:rPr>
          <w:rFonts w:eastAsia="Calibri" w:cs="Times New Roman"/>
        </w:rPr>
      </w:pPr>
    </w:p>
    <w:p w14:paraId="7FAEE8DC" w14:textId="77777777" w:rsidR="00934289" w:rsidRDefault="00934289" w:rsidP="00471AF6">
      <w:pPr>
        <w:spacing w:after="0" w:line="360" w:lineRule="auto"/>
        <w:jc w:val="both"/>
        <w:rPr>
          <w:rFonts w:eastAsia="Calibri" w:cs="Times New Roman"/>
        </w:rPr>
      </w:pPr>
    </w:p>
    <w:p w14:paraId="772ED28D" w14:textId="77777777" w:rsidR="00934289" w:rsidRDefault="00934289" w:rsidP="00471AF6">
      <w:pPr>
        <w:spacing w:after="0" w:line="360" w:lineRule="auto"/>
        <w:jc w:val="both"/>
        <w:rPr>
          <w:rFonts w:eastAsia="Calibri" w:cs="Times New Roman"/>
        </w:rPr>
      </w:pPr>
    </w:p>
    <w:p w14:paraId="07B2678A" w14:textId="77777777" w:rsidR="00934289" w:rsidRDefault="00934289" w:rsidP="00471AF6">
      <w:pPr>
        <w:spacing w:after="0" w:line="360" w:lineRule="auto"/>
        <w:jc w:val="both"/>
        <w:rPr>
          <w:rFonts w:eastAsia="Calibri" w:cs="Times New Roman"/>
        </w:rPr>
      </w:pPr>
    </w:p>
    <w:p w14:paraId="6AC66757" w14:textId="77777777" w:rsidR="00934289" w:rsidRPr="00471AF6" w:rsidRDefault="00934289" w:rsidP="00471AF6">
      <w:pPr>
        <w:spacing w:after="0" w:line="360" w:lineRule="auto"/>
        <w:jc w:val="both"/>
        <w:rPr>
          <w:rFonts w:eastAsia="Calibri" w:cs="Times New Roman"/>
        </w:rPr>
      </w:pPr>
    </w:p>
    <w:p w14:paraId="188B4E5A" w14:textId="77777777" w:rsidR="00471AF6" w:rsidRDefault="00471AF6" w:rsidP="00471AF6">
      <w:pPr>
        <w:keepNext/>
        <w:keepLines/>
        <w:spacing w:before="40" w:after="0" w:line="360" w:lineRule="auto"/>
        <w:jc w:val="both"/>
        <w:outlineLvl w:val="1"/>
        <w:rPr>
          <w:rFonts w:eastAsia="Times New Roman" w:cs="Times New Roman"/>
          <w:b/>
          <w:sz w:val="28"/>
          <w:szCs w:val="28"/>
        </w:rPr>
      </w:pPr>
      <w:bookmarkStart w:id="6" w:name="_Toc157705796"/>
      <w:bookmarkStart w:id="7" w:name="_Toc157710818"/>
      <w:bookmarkStart w:id="8" w:name="_Toc159662192"/>
      <w:bookmarkStart w:id="9" w:name="_Toc159663059"/>
      <w:bookmarkStart w:id="10" w:name="_Toc159667772"/>
      <w:r w:rsidRPr="00934289">
        <w:rPr>
          <w:rFonts w:eastAsia="Times New Roman" w:cs="Times New Roman"/>
          <w:b/>
          <w:sz w:val="28"/>
          <w:szCs w:val="28"/>
        </w:rPr>
        <w:lastRenderedPageBreak/>
        <w:t>Discussion</w:t>
      </w:r>
      <w:bookmarkEnd w:id="6"/>
      <w:bookmarkEnd w:id="7"/>
      <w:bookmarkEnd w:id="8"/>
      <w:bookmarkEnd w:id="9"/>
      <w:bookmarkEnd w:id="10"/>
    </w:p>
    <w:p w14:paraId="4BFACDB2" w14:textId="77777777" w:rsidR="00D0075D" w:rsidRPr="00934289" w:rsidRDefault="00D0075D" w:rsidP="00471AF6">
      <w:pPr>
        <w:keepNext/>
        <w:keepLines/>
        <w:spacing w:before="40" w:after="0" w:line="360" w:lineRule="auto"/>
        <w:jc w:val="both"/>
        <w:outlineLvl w:val="1"/>
        <w:rPr>
          <w:rFonts w:eastAsia="Times New Roman" w:cs="Times New Roman"/>
          <w:b/>
          <w:sz w:val="28"/>
          <w:szCs w:val="28"/>
        </w:rPr>
      </w:pPr>
    </w:p>
    <w:p w14:paraId="33499FA6" w14:textId="77777777" w:rsidR="00471AF6" w:rsidRDefault="00471AF6" w:rsidP="00471AF6">
      <w:pPr>
        <w:keepNext/>
        <w:keepLines/>
        <w:spacing w:before="40" w:after="0" w:line="360" w:lineRule="auto"/>
        <w:jc w:val="both"/>
        <w:outlineLvl w:val="2"/>
        <w:rPr>
          <w:rFonts w:eastAsia="Times New Roman" w:cs="Times New Roman"/>
          <w:b/>
          <w:sz w:val="28"/>
          <w:szCs w:val="28"/>
        </w:rPr>
      </w:pPr>
      <w:bookmarkStart w:id="11" w:name="_Toc157705797"/>
      <w:bookmarkStart w:id="12" w:name="_Toc157710819"/>
      <w:bookmarkStart w:id="13" w:name="_Toc159662193"/>
      <w:bookmarkStart w:id="14" w:name="_Toc159663060"/>
      <w:bookmarkStart w:id="15" w:name="_Toc159667773"/>
      <w:r w:rsidRPr="00934289">
        <w:rPr>
          <w:rFonts w:eastAsia="Times New Roman" w:cs="Times New Roman"/>
          <w:b/>
          <w:sz w:val="28"/>
          <w:szCs w:val="28"/>
        </w:rPr>
        <w:t>Cultural differences between England and Germany</w:t>
      </w:r>
      <w:bookmarkEnd w:id="11"/>
      <w:bookmarkEnd w:id="12"/>
      <w:bookmarkEnd w:id="13"/>
      <w:bookmarkEnd w:id="14"/>
      <w:bookmarkEnd w:id="15"/>
    </w:p>
    <w:p w14:paraId="1C6229FB" w14:textId="77777777" w:rsidR="00D0075D" w:rsidRPr="00934289" w:rsidRDefault="00D0075D" w:rsidP="00471AF6">
      <w:pPr>
        <w:keepNext/>
        <w:keepLines/>
        <w:spacing w:before="40" w:after="0" w:line="360" w:lineRule="auto"/>
        <w:jc w:val="both"/>
        <w:outlineLvl w:val="2"/>
        <w:rPr>
          <w:rFonts w:eastAsia="Times New Roman" w:cs="Times New Roman"/>
          <w:b/>
          <w:sz w:val="28"/>
          <w:szCs w:val="28"/>
        </w:rPr>
      </w:pPr>
    </w:p>
    <w:p w14:paraId="2A7E6BB0" w14:textId="77777777" w:rsidR="00471AF6" w:rsidRDefault="00471AF6" w:rsidP="00471AF6">
      <w:pPr>
        <w:spacing w:after="0" w:line="360" w:lineRule="auto"/>
        <w:jc w:val="both"/>
        <w:rPr>
          <w:rFonts w:eastAsia="Calibri" w:cs="Times New Roman"/>
        </w:rPr>
      </w:pPr>
      <w:r w:rsidRPr="00471AF6">
        <w:rPr>
          <w:rFonts w:eastAsia="Calibri" w:cs="Times New Roman"/>
        </w:rPr>
        <w:t xml:space="preserve">There are differences in cultures between England and Germany. This makes it clear that each country has its own customs, </w:t>
      </w:r>
      <w:proofErr w:type="gramStart"/>
      <w:r w:rsidRPr="00471AF6">
        <w:rPr>
          <w:rFonts w:eastAsia="Calibri" w:cs="Times New Roman"/>
        </w:rPr>
        <w:t>traditions</w:t>
      </w:r>
      <w:proofErr w:type="gramEnd"/>
      <w:r w:rsidRPr="00471AF6">
        <w:rPr>
          <w:rFonts w:eastAsia="Calibri" w:cs="Times New Roman"/>
        </w:rPr>
        <w:t xml:space="preserve"> and communication ways. All these aspects have an impact on the dynamic hospital industry (Trang and Phuong, 2023). England is popular for having decency and obeying social conventions. Customs that continue to exist overtime demonstrate the importance of etiquette and organisation. On the other hand, Germany values efficiency and punctuality more than traditions such as Christmas markets that honour country's cultural legacy. In the hotel industry, different customs of countries have important impacts on customer expectations of the hotels (Mariani, Borghi and </w:t>
      </w:r>
      <w:proofErr w:type="spellStart"/>
      <w:r w:rsidRPr="00471AF6">
        <w:rPr>
          <w:rFonts w:eastAsia="Calibri" w:cs="Times New Roman"/>
        </w:rPr>
        <w:t>Okumus</w:t>
      </w:r>
      <w:proofErr w:type="spellEnd"/>
      <w:r w:rsidRPr="00471AF6">
        <w:rPr>
          <w:rFonts w:eastAsia="Calibri" w:cs="Times New Roman"/>
        </w:rPr>
        <w:t xml:space="preserve">, 2020). English people prefer to wait in </w:t>
      </w:r>
      <w:proofErr w:type="gramStart"/>
      <w:r w:rsidRPr="00471AF6">
        <w:rPr>
          <w:rFonts w:eastAsia="Calibri" w:cs="Times New Roman"/>
        </w:rPr>
        <w:t>lines</w:t>
      </w:r>
      <w:proofErr w:type="gramEnd"/>
      <w:r w:rsidRPr="00471AF6">
        <w:rPr>
          <w:rFonts w:eastAsia="Calibri" w:cs="Times New Roman"/>
        </w:rPr>
        <w:t xml:space="preserve"> and this can impact how the hotel managers manages the check-in processes. On the other hand, Germany ensures efficient and timely services that align with its cultural expectations. Furthermore, English communication has an inclination towards indirect </w:t>
      </w:r>
      <w:proofErr w:type="gramStart"/>
      <w:r w:rsidRPr="00471AF6">
        <w:rPr>
          <w:rFonts w:eastAsia="Calibri" w:cs="Times New Roman"/>
        </w:rPr>
        <w:t>communication</w:t>
      </w:r>
      <w:proofErr w:type="gramEnd"/>
      <w:r w:rsidRPr="00471AF6">
        <w:rPr>
          <w:rFonts w:eastAsia="Calibri" w:cs="Times New Roman"/>
        </w:rPr>
        <w:t xml:space="preserve"> and it depends on understatement. Being courteous is important and people can talk politely to express their thoughts. </w:t>
      </w:r>
      <w:proofErr w:type="gramStart"/>
      <w:r w:rsidRPr="00471AF6">
        <w:rPr>
          <w:rFonts w:eastAsia="Calibri" w:cs="Times New Roman"/>
        </w:rPr>
        <w:t>Whereas,</w:t>
      </w:r>
      <w:proofErr w:type="gramEnd"/>
      <w:r w:rsidRPr="00471AF6">
        <w:rPr>
          <w:rFonts w:eastAsia="Calibri" w:cs="Times New Roman"/>
        </w:rPr>
        <w:t xml:space="preserve"> Germany focuses on clarity and accuracy in expression. It appreciates clear and precise communication. These are the differences that also apply in the context of hospitality industry. German visitors appreciate simple and direct communication. English visitors might prefer subtle feedback that requires critical interpretation. In the hospitality industry, cultural differences exhibit in various ways (Zhang, Gerdes Jr and Meng, 2020). English visitors value welcoming environment with attention to details in the service offerings. Getting used to their communication styles help to create satisfying experience for the visitors. On the other hand, precision and efficiency are valued in Germany. Guest satisfaction is influenced by simplified processors and transparent communication. Lack of knowledge on the different cultures can cause misunderstandings which can harm the reputation of the hotel </w:t>
      </w:r>
      <w:proofErr w:type="gramStart"/>
      <w:r w:rsidRPr="00471AF6">
        <w:rPr>
          <w:rFonts w:eastAsia="Calibri" w:cs="Times New Roman"/>
        </w:rPr>
        <w:t>and also</w:t>
      </w:r>
      <w:proofErr w:type="gramEnd"/>
      <w:r w:rsidRPr="00471AF6">
        <w:rPr>
          <w:rFonts w:eastAsia="Calibri" w:cs="Times New Roman"/>
        </w:rPr>
        <w:t xml:space="preserve"> impact the client's feedback.</w:t>
      </w:r>
    </w:p>
    <w:p w14:paraId="08005F43" w14:textId="77777777" w:rsidR="006C3DFF" w:rsidRDefault="006C3DFF" w:rsidP="00471AF6">
      <w:pPr>
        <w:spacing w:after="0" w:line="360" w:lineRule="auto"/>
        <w:jc w:val="both"/>
        <w:rPr>
          <w:rFonts w:eastAsia="Calibri" w:cs="Times New Roman"/>
        </w:rPr>
      </w:pPr>
    </w:p>
    <w:p w14:paraId="40F32EB8" w14:textId="77777777" w:rsidR="006C3DFF" w:rsidRDefault="006C3DFF" w:rsidP="00471AF6">
      <w:pPr>
        <w:spacing w:after="0" w:line="360" w:lineRule="auto"/>
        <w:jc w:val="both"/>
        <w:rPr>
          <w:rFonts w:eastAsia="Calibri" w:cs="Times New Roman"/>
        </w:rPr>
      </w:pPr>
    </w:p>
    <w:p w14:paraId="613A9F5F" w14:textId="77777777" w:rsidR="006C3DFF" w:rsidRDefault="006C3DFF" w:rsidP="00471AF6">
      <w:pPr>
        <w:spacing w:after="0" w:line="360" w:lineRule="auto"/>
        <w:jc w:val="both"/>
        <w:rPr>
          <w:rFonts w:eastAsia="Calibri" w:cs="Times New Roman"/>
        </w:rPr>
      </w:pPr>
    </w:p>
    <w:p w14:paraId="1F28D35A" w14:textId="77777777" w:rsidR="006C3DFF" w:rsidRDefault="006C3DFF" w:rsidP="00471AF6">
      <w:pPr>
        <w:spacing w:after="0" w:line="360" w:lineRule="auto"/>
        <w:jc w:val="both"/>
        <w:rPr>
          <w:rFonts w:eastAsia="Calibri" w:cs="Times New Roman"/>
        </w:rPr>
      </w:pPr>
    </w:p>
    <w:p w14:paraId="5B7227B6" w14:textId="77777777" w:rsidR="006C3DFF" w:rsidRDefault="006C3DFF" w:rsidP="00471AF6">
      <w:pPr>
        <w:spacing w:after="0" w:line="360" w:lineRule="auto"/>
        <w:jc w:val="both"/>
        <w:rPr>
          <w:rFonts w:eastAsia="Calibri" w:cs="Times New Roman"/>
        </w:rPr>
      </w:pPr>
    </w:p>
    <w:p w14:paraId="3E53CFE7" w14:textId="77777777" w:rsidR="006C3DFF" w:rsidRDefault="006C3DFF" w:rsidP="00471AF6">
      <w:pPr>
        <w:spacing w:after="0" w:line="360" w:lineRule="auto"/>
        <w:jc w:val="both"/>
        <w:rPr>
          <w:rFonts w:eastAsia="Calibri" w:cs="Times New Roman"/>
        </w:rPr>
      </w:pPr>
    </w:p>
    <w:p w14:paraId="6B2063DC" w14:textId="77777777" w:rsidR="006C3DFF" w:rsidRPr="00471AF6" w:rsidRDefault="006C3DFF" w:rsidP="00471AF6">
      <w:pPr>
        <w:spacing w:after="0" w:line="360" w:lineRule="auto"/>
        <w:jc w:val="both"/>
        <w:rPr>
          <w:rFonts w:eastAsia="Calibri" w:cs="Times New Roman"/>
        </w:rPr>
      </w:pPr>
    </w:p>
    <w:p w14:paraId="4EF6043F" w14:textId="77777777" w:rsidR="00471AF6" w:rsidRPr="00D0075D" w:rsidRDefault="00471AF6" w:rsidP="00471AF6">
      <w:pPr>
        <w:keepNext/>
        <w:keepLines/>
        <w:spacing w:before="40" w:after="0" w:line="360" w:lineRule="auto"/>
        <w:jc w:val="both"/>
        <w:outlineLvl w:val="2"/>
        <w:rPr>
          <w:rFonts w:eastAsia="Times New Roman" w:cs="Times New Roman"/>
          <w:b/>
          <w:sz w:val="28"/>
          <w:szCs w:val="28"/>
        </w:rPr>
      </w:pPr>
      <w:bookmarkStart w:id="16" w:name="_Toc157705798"/>
      <w:bookmarkStart w:id="17" w:name="_Toc157710820"/>
      <w:bookmarkStart w:id="18" w:name="_Toc159662194"/>
      <w:bookmarkStart w:id="19" w:name="_Toc159667774"/>
      <w:r w:rsidRPr="00D0075D">
        <w:rPr>
          <w:rFonts w:eastAsia="Times New Roman" w:cs="Times New Roman"/>
          <w:b/>
          <w:sz w:val="28"/>
          <w:szCs w:val="28"/>
        </w:rPr>
        <w:t>GLOBE Project’s cultural and leadership study</w:t>
      </w:r>
      <w:bookmarkEnd w:id="16"/>
      <w:bookmarkEnd w:id="17"/>
      <w:bookmarkEnd w:id="18"/>
      <w:bookmarkEnd w:id="19"/>
    </w:p>
    <w:p w14:paraId="40A6FBF8" w14:textId="77777777" w:rsidR="00D0075D" w:rsidRPr="00471AF6" w:rsidRDefault="00D0075D" w:rsidP="00471AF6">
      <w:pPr>
        <w:keepNext/>
        <w:keepLines/>
        <w:spacing w:before="40" w:after="0" w:line="360" w:lineRule="auto"/>
        <w:jc w:val="both"/>
        <w:outlineLvl w:val="2"/>
        <w:rPr>
          <w:rFonts w:eastAsia="Times New Roman" w:cs="Times New Roman"/>
          <w:b/>
          <w:sz w:val="26"/>
          <w:szCs w:val="26"/>
        </w:rPr>
      </w:pPr>
    </w:p>
    <w:p w14:paraId="4F0DBF66" w14:textId="77777777" w:rsidR="00471AF6" w:rsidRDefault="00471AF6" w:rsidP="00471AF6">
      <w:pPr>
        <w:spacing w:after="0" w:line="360" w:lineRule="auto"/>
        <w:jc w:val="both"/>
        <w:rPr>
          <w:rFonts w:eastAsia="Calibri" w:cs="Times New Roman"/>
        </w:rPr>
      </w:pPr>
      <w:r w:rsidRPr="00471AF6">
        <w:rPr>
          <w:rFonts w:eastAsia="Calibri" w:cs="Times New Roman"/>
        </w:rPr>
        <w:t xml:space="preserve">The Global Leadership and Organizational Behaviour Effectiveness (GLOBE) Project is an important cross cultural research project that offers valuable information on cultural aspects and leadership behaviours across various societies. The goal of the GLOBE project was started by researchers globally (Nazarian et al., 2021). It seeks to comprehend the impact of culture on leadership styles and organisational practices. It is a comprehensive approach that includes a variety of cultural aspects. It </w:t>
      </w:r>
      <w:proofErr w:type="gramStart"/>
      <w:r w:rsidRPr="00471AF6">
        <w:rPr>
          <w:rFonts w:eastAsia="Calibri" w:cs="Times New Roman"/>
        </w:rPr>
        <w:t>promote</w:t>
      </w:r>
      <w:proofErr w:type="gramEnd"/>
      <w:r w:rsidRPr="00471AF6">
        <w:rPr>
          <w:rFonts w:eastAsia="Calibri" w:cs="Times New Roman"/>
        </w:rPr>
        <w:t xml:space="preserve"> a comprehensive understanding of the ways in which cultural differences impact the overall dynamics of an organisation. It is critical to focus on the cultural aspects of the project. These are relevant to the hospitality industry within the context of the inclusivity hotel and spa. It is necessary to understand the impact of cultural preferences on leadership and organisation practices. This process is made easier by analysing the characteristics such as individualism-collectivism, uncertainty avoidance and power distance (Knežević et al., 2020). For example, a country having high power distance culture such as Germany, the organisational structure of the hotel can have distinct hierarchies. Also, the </w:t>
      </w:r>
      <w:proofErr w:type="gramStart"/>
      <w:r w:rsidRPr="00471AF6">
        <w:rPr>
          <w:rFonts w:eastAsia="Calibri" w:cs="Times New Roman"/>
        </w:rPr>
        <w:t>decision making</w:t>
      </w:r>
      <w:proofErr w:type="gramEnd"/>
      <w:r w:rsidRPr="00471AF6">
        <w:rPr>
          <w:rFonts w:eastAsia="Calibri" w:cs="Times New Roman"/>
        </w:rPr>
        <w:t xml:space="preserve"> processes can be guided by the understanding of the uncertainty avoidance. It ensures compliance with societal preferences for risk aversion and tolerance.</w:t>
      </w:r>
    </w:p>
    <w:p w14:paraId="612223FD" w14:textId="77777777" w:rsidR="00AE785C" w:rsidRDefault="00AE785C" w:rsidP="00471AF6">
      <w:pPr>
        <w:spacing w:after="0" w:line="360" w:lineRule="auto"/>
        <w:jc w:val="both"/>
        <w:rPr>
          <w:rFonts w:eastAsia="Calibri" w:cs="Times New Roman"/>
        </w:rPr>
      </w:pPr>
    </w:p>
    <w:p w14:paraId="136B24DB" w14:textId="603C924D" w:rsidR="00AE785C" w:rsidRDefault="00BC7D26" w:rsidP="00471AF6">
      <w:pPr>
        <w:spacing w:after="0" w:line="360" w:lineRule="auto"/>
        <w:jc w:val="both"/>
        <w:rPr>
          <w:rFonts w:eastAsia="Calibri" w:cs="Times New Roman"/>
        </w:rPr>
      </w:pPr>
      <w:r>
        <w:rPr>
          <w:rFonts w:eastAsia="Calibri" w:cs="Times New Roman"/>
          <w:noProof/>
          <w14:ligatures w14:val="standardContextual"/>
        </w:rPr>
        <w:lastRenderedPageBreak/>
        <w:drawing>
          <wp:inline distT="0" distB="0" distL="0" distR="0" wp14:anchorId="0EC56DD1" wp14:editId="5BE8419D">
            <wp:extent cx="6080125" cy="4646428"/>
            <wp:effectExtent l="0" t="0" r="0" b="1905"/>
            <wp:docPr id="1624418037" name="Picture 4" descr="A screen shot of a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4418037" name="Picture 4" descr="A screen shot of a chart&#10;&#10;Description automatically generated"/>
                    <pic:cNvPicPr/>
                  </pic:nvPicPr>
                  <pic:blipFill rotWithShape="1">
                    <a:blip r:embed="rId11">
                      <a:extLst>
                        <a:ext uri="{28A0092B-C50C-407E-A947-70E740481C1C}">
                          <a14:useLocalDpi xmlns:a14="http://schemas.microsoft.com/office/drawing/2010/main" val="0"/>
                        </a:ext>
                      </a:extLst>
                    </a:blip>
                    <a:srcRect t="37347"/>
                    <a:stretch/>
                  </pic:blipFill>
                  <pic:spPr bwMode="auto">
                    <a:xfrm>
                      <a:off x="0" y="0"/>
                      <a:ext cx="6140040" cy="4692215"/>
                    </a:xfrm>
                    <a:prstGeom prst="rect">
                      <a:avLst/>
                    </a:prstGeom>
                    <a:ln>
                      <a:noFill/>
                    </a:ln>
                    <a:extLst>
                      <a:ext uri="{53640926-AAD7-44D8-BBD7-CCE9431645EC}">
                        <a14:shadowObscured xmlns:a14="http://schemas.microsoft.com/office/drawing/2010/main"/>
                      </a:ext>
                    </a:extLst>
                  </pic:spPr>
                </pic:pic>
              </a:graphicData>
            </a:graphic>
          </wp:inline>
        </w:drawing>
      </w:r>
    </w:p>
    <w:p w14:paraId="0C128F4D" w14:textId="77777777" w:rsidR="006C3DFF" w:rsidRDefault="006C3DFF" w:rsidP="00471AF6">
      <w:pPr>
        <w:spacing w:after="0" w:line="360" w:lineRule="auto"/>
        <w:jc w:val="both"/>
        <w:rPr>
          <w:rFonts w:eastAsia="Calibri" w:cs="Times New Roman"/>
        </w:rPr>
      </w:pPr>
    </w:p>
    <w:p w14:paraId="2E50A8BD" w14:textId="2ED4D75C" w:rsidR="006C3DFF" w:rsidRDefault="00F277F4" w:rsidP="00471AF6">
      <w:pPr>
        <w:spacing w:after="0" w:line="360" w:lineRule="auto"/>
        <w:jc w:val="both"/>
        <w:rPr>
          <w:rFonts w:eastAsia="Calibri" w:cs="Times New Roman"/>
          <w:noProof/>
          <w14:ligatures w14:val="standardContextual"/>
        </w:rPr>
      </w:pPr>
      <w:r>
        <w:rPr>
          <w:rFonts w:eastAsia="Calibri" w:cs="Times New Roman"/>
          <w:noProof/>
          <w14:ligatures w14:val="standardContextual"/>
        </w:rPr>
        <w:drawing>
          <wp:inline distT="0" distB="0" distL="0" distR="0" wp14:anchorId="3656B366" wp14:editId="3DADA655">
            <wp:extent cx="5837274" cy="2976053"/>
            <wp:effectExtent l="0" t="0" r="0" b="0"/>
            <wp:docPr id="703700866" name="Picture 7" descr="A graph with blue and white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3700866" name="Picture 7" descr="A graph with blue and white text&#10;&#10;Description automatically generated with medium confidence"/>
                    <pic:cNvPicPr/>
                  </pic:nvPicPr>
                  <pic:blipFill>
                    <a:blip r:embed="rId12">
                      <a:extLst>
                        <a:ext uri="{28A0092B-C50C-407E-A947-70E740481C1C}">
                          <a14:useLocalDpi xmlns:a14="http://schemas.microsoft.com/office/drawing/2010/main" val="0"/>
                        </a:ext>
                      </a:extLst>
                    </a:blip>
                    <a:stretch>
                      <a:fillRect/>
                    </a:stretch>
                  </pic:blipFill>
                  <pic:spPr>
                    <a:xfrm>
                      <a:off x="0" y="0"/>
                      <a:ext cx="5852601" cy="2983867"/>
                    </a:xfrm>
                    <a:prstGeom prst="rect">
                      <a:avLst/>
                    </a:prstGeom>
                  </pic:spPr>
                </pic:pic>
              </a:graphicData>
            </a:graphic>
          </wp:inline>
        </w:drawing>
      </w:r>
    </w:p>
    <w:p w14:paraId="0A79A099" w14:textId="77777777" w:rsidR="00C35D14" w:rsidRDefault="00C35D14" w:rsidP="00C35D14">
      <w:pPr>
        <w:rPr>
          <w:rFonts w:eastAsia="Calibri" w:cs="Times New Roman"/>
          <w:noProof/>
          <w14:ligatures w14:val="standardContextual"/>
        </w:rPr>
      </w:pPr>
    </w:p>
    <w:p w14:paraId="5E62778F" w14:textId="5FE8ED33" w:rsidR="00C35D14" w:rsidRDefault="00C35D14" w:rsidP="00C35D14">
      <w:pPr>
        <w:spacing w:after="0" w:line="360" w:lineRule="auto"/>
        <w:jc w:val="center"/>
        <w:rPr>
          <w:rFonts w:eastAsia="Calibri" w:cs="Times New Roman"/>
        </w:rPr>
      </w:pPr>
      <w:r>
        <w:rPr>
          <w:rFonts w:eastAsia="Calibri" w:cs="Times New Roman"/>
        </w:rPr>
        <w:tab/>
        <w:t>Cultural Practices and values in England (G</w:t>
      </w:r>
      <w:r w:rsidR="001B082B">
        <w:rPr>
          <w:rFonts w:eastAsia="Calibri" w:cs="Times New Roman"/>
        </w:rPr>
        <w:t>lobeproject.com</w:t>
      </w:r>
      <w:r>
        <w:rPr>
          <w:rFonts w:eastAsia="Calibri" w:cs="Times New Roman"/>
        </w:rPr>
        <w:t>, 2020)</w:t>
      </w:r>
    </w:p>
    <w:p w14:paraId="264005B7" w14:textId="02918F75" w:rsidR="00C35D14" w:rsidRPr="00C35D14" w:rsidRDefault="00C35D14" w:rsidP="00C35D14">
      <w:pPr>
        <w:tabs>
          <w:tab w:val="left" w:pos="5425"/>
        </w:tabs>
        <w:rPr>
          <w:rFonts w:eastAsia="Calibri" w:cs="Times New Roman"/>
        </w:rPr>
      </w:pPr>
    </w:p>
    <w:p w14:paraId="5B4145BE" w14:textId="2A2F341C" w:rsidR="006C3DFF" w:rsidRDefault="00BC7D26" w:rsidP="00471AF6">
      <w:pPr>
        <w:spacing w:after="0" w:line="360" w:lineRule="auto"/>
        <w:jc w:val="both"/>
        <w:rPr>
          <w:rFonts w:eastAsia="Calibri" w:cs="Times New Roman"/>
        </w:rPr>
      </w:pPr>
      <w:r>
        <w:rPr>
          <w:rFonts w:eastAsia="Calibri" w:cs="Times New Roman"/>
          <w:noProof/>
          <w14:ligatures w14:val="standardContextual"/>
        </w:rPr>
        <w:lastRenderedPageBreak/>
        <w:drawing>
          <wp:inline distT="0" distB="0" distL="0" distR="0" wp14:anchorId="6FEEDD20" wp14:editId="706F5C80">
            <wp:extent cx="6153929" cy="4742121"/>
            <wp:effectExtent l="0" t="0" r="0" b="1905"/>
            <wp:docPr id="1934641080" name="Picture 5" descr="A close-up of a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4641080" name="Picture 5" descr="A close-up of a chart&#10;&#10;Description automatically generated"/>
                    <pic:cNvPicPr/>
                  </pic:nvPicPr>
                  <pic:blipFill rotWithShape="1">
                    <a:blip r:embed="rId13">
                      <a:extLst>
                        <a:ext uri="{28A0092B-C50C-407E-A947-70E740481C1C}">
                          <a14:useLocalDpi xmlns:a14="http://schemas.microsoft.com/office/drawing/2010/main" val="0"/>
                        </a:ext>
                      </a:extLst>
                    </a:blip>
                    <a:srcRect t="33512"/>
                    <a:stretch/>
                  </pic:blipFill>
                  <pic:spPr bwMode="auto">
                    <a:xfrm>
                      <a:off x="0" y="0"/>
                      <a:ext cx="6191443" cy="4771029"/>
                    </a:xfrm>
                    <a:prstGeom prst="rect">
                      <a:avLst/>
                    </a:prstGeom>
                    <a:ln>
                      <a:noFill/>
                    </a:ln>
                    <a:extLst>
                      <a:ext uri="{53640926-AAD7-44D8-BBD7-CCE9431645EC}">
                        <a14:shadowObscured xmlns:a14="http://schemas.microsoft.com/office/drawing/2010/main"/>
                      </a:ext>
                    </a:extLst>
                  </pic:spPr>
                </pic:pic>
              </a:graphicData>
            </a:graphic>
          </wp:inline>
        </w:drawing>
      </w:r>
    </w:p>
    <w:p w14:paraId="2D2C691A" w14:textId="77777777" w:rsidR="006C3DFF" w:rsidRDefault="006C3DFF" w:rsidP="00471AF6">
      <w:pPr>
        <w:spacing w:after="0" w:line="360" w:lineRule="auto"/>
        <w:jc w:val="both"/>
        <w:rPr>
          <w:rFonts w:eastAsia="Calibri" w:cs="Times New Roman"/>
        </w:rPr>
      </w:pPr>
    </w:p>
    <w:p w14:paraId="0DDBE46C" w14:textId="50CB9BA0" w:rsidR="006C3DFF" w:rsidRDefault="00C35D14" w:rsidP="00471AF6">
      <w:pPr>
        <w:spacing w:after="0" w:line="360" w:lineRule="auto"/>
        <w:jc w:val="both"/>
        <w:rPr>
          <w:rFonts w:eastAsia="Calibri" w:cs="Times New Roman"/>
        </w:rPr>
      </w:pPr>
      <w:r>
        <w:rPr>
          <w:rFonts w:eastAsia="Calibri" w:cs="Times New Roman"/>
          <w:noProof/>
          <w14:ligatures w14:val="standardContextual"/>
        </w:rPr>
        <w:drawing>
          <wp:inline distT="0" distB="0" distL="0" distR="0" wp14:anchorId="2E1E2F67" wp14:editId="76F4BC01">
            <wp:extent cx="5731510" cy="2994660"/>
            <wp:effectExtent l="0" t="0" r="2540" b="0"/>
            <wp:docPr id="214773900" name="Picture 8" descr="A graph with blue and white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773900" name="Picture 8" descr="A graph with blue and white text&#10;&#10;Description automatically generated with medium confidence"/>
                    <pic:cNvPicPr/>
                  </pic:nvPicPr>
                  <pic:blipFill>
                    <a:blip r:embed="rId14">
                      <a:extLst>
                        <a:ext uri="{28A0092B-C50C-407E-A947-70E740481C1C}">
                          <a14:useLocalDpi xmlns:a14="http://schemas.microsoft.com/office/drawing/2010/main" val="0"/>
                        </a:ext>
                      </a:extLst>
                    </a:blip>
                    <a:stretch>
                      <a:fillRect/>
                    </a:stretch>
                  </pic:blipFill>
                  <pic:spPr>
                    <a:xfrm>
                      <a:off x="0" y="0"/>
                      <a:ext cx="5731510" cy="2994660"/>
                    </a:xfrm>
                    <a:prstGeom prst="rect">
                      <a:avLst/>
                    </a:prstGeom>
                  </pic:spPr>
                </pic:pic>
              </a:graphicData>
            </a:graphic>
          </wp:inline>
        </w:drawing>
      </w:r>
    </w:p>
    <w:p w14:paraId="4EFCF6EE" w14:textId="77777777" w:rsidR="006C3DFF" w:rsidRDefault="006C3DFF" w:rsidP="00471AF6">
      <w:pPr>
        <w:spacing w:after="0" w:line="360" w:lineRule="auto"/>
        <w:jc w:val="both"/>
        <w:rPr>
          <w:rFonts w:eastAsia="Calibri" w:cs="Times New Roman"/>
        </w:rPr>
      </w:pPr>
    </w:p>
    <w:p w14:paraId="4CE91EDD" w14:textId="225C5064" w:rsidR="006C3DFF" w:rsidRPr="00471AF6" w:rsidRDefault="00C35D14" w:rsidP="00C35D14">
      <w:pPr>
        <w:spacing w:after="0" w:line="360" w:lineRule="auto"/>
        <w:jc w:val="center"/>
        <w:rPr>
          <w:rFonts w:eastAsia="Calibri" w:cs="Times New Roman"/>
        </w:rPr>
      </w:pPr>
      <w:r>
        <w:rPr>
          <w:rFonts w:eastAsia="Calibri" w:cs="Times New Roman"/>
        </w:rPr>
        <w:t>Cultural Practices and values in East Germany (G</w:t>
      </w:r>
      <w:r w:rsidR="001B082B">
        <w:rPr>
          <w:rFonts w:eastAsia="Calibri" w:cs="Times New Roman"/>
        </w:rPr>
        <w:t>lobeproject.com</w:t>
      </w:r>
      <w:r>
        <w:rPr>
          <w:rFonts w:eastAsia="Calibri" w:cs="Times New Roman"/>
        </w:rPr>
        <w:t>, 2020)</w:t>
      </w:r>
    </w:p>
    <w:p w14:paraId="5D749614" w14:textId="77777777" w:rsidR="00471AF6" w:rsidRPr="00D0075D" w:rsidRDefault="00471AF6" w:rsidP="00471AF6">
      <w:pPr>
        <w:keepNext/>
        <w:keepLines/>
        <w:spacing w:before="40" w:after="0" w:line="360" w:lineRule="auto"/>
        <w:jc w:val="both"/>
        <w:outlineLvl w:val="2"/>
        <w:rPr>
          <w:rFonts w:eastAsia="Times New Roman" w:cs="Times New Roman"/>
          <w:b/>
          <w:sz w:val="28"/>
          <w:szCs w:val="28"/>
        </w:rPr>
      </w:pPr>
      <w:bookmarkStart w:id="20" w:name="_Toc157705799"/>
      <w:bookmarkStart w:id="21" w:name="_Toc157710821"/>
      <w:bookmarkStart w:id="22" w:name="_Toc159662195"/>
      <w:bookmarkStart w:id="23" w:name="_Toc159667775"/>
      <w:r w:rsidRPr="00D0075D">
        <w:rPr>
          <w:rFonts w:eastAsia="Times New Roman" w:cs="Times New Roman"/>
          <w:b/>
          <w:sz w:val="28"/>
          <w:szCs w:val="28"/>
        </w:rPr>
        <w:lastRenderedPageBreak/>
        <w:t>Challenges of intercultural leadership in hospitality</w:t>
      </w:r>
      <w:bookmarkEnd w:id="20"/>
      <w:bookmarkEnd w:id="21"/>
      <w:bookmarkEnd w:id="22"/>
      <w:bookmarkEnd w:id="23"/>
    </w:p>
    <w:p w14:paraId="7DE6A4B5" w14:textId="77777777" w:rsidR="00D0075D" w:rsidRPr="00471AF6" w:rsidRDefault="00D0075D" w:rsidP="00471AF6">
      <w:pPr>
        <w:keepNext/>
        <w:keepLines/>
        <w:spacing w:before="40" w:after="0" w:line="360" w:lineRule="auto"/>
        <w:jc w:val="both"/>
        <w:outlineLvl w:val="2"/>
        <w:rPr>
          <w:rFonts w:eastAsia="Times New Roman" w:cs="Times New Roman"/>
          <w:b/>
          <w:sz w:val="26"/>
          <w:szCs w:val="26"/>
        </w:rPr>
      </w:pPr>
    </w:p>
    <w:p w14:paraId="5CAE57ED" w14:textId="3EE6D7F6" w:rsidR="00471AF6" w:rsidRDefault="00471AF6" w:rsidP="00471AF6">
      <w:pPr>
        <w:spacing w:after="0" w:line="360" w:lineRule="auto"/>
        <w:jc w:val="both"/>
        <w:rPr>
          <w:rFonts w:eastAsia="Calibri" w:cs="Times New Roman"/>
        </w:rPr>
      </w:pPr>
      <w:r w:rsidRPr="00471AF6">
        <w:rPr>
          <w:rFonts w:eastAsia="Calibri" w:cs="Times New Roman"/>
        </w:rPr>
        <w:t xml:space="preserve">At Inclusivity </w:t>
      </w:r>
      <w:r w:rsidR="008F2208">
        <w:rPr>
          <w:rFonts w:eastAsia="Calibri" w:cs="Times New Roman"/>
        </w:rPr>
        <w:t>H</w:t>
      </w:r>
      <w:r w:rsidRPr="00471AF6">
        <w:rPr>
          <w:rFonts w:eastAsia="Calibri" w:cs="Times New Roman"/>
        </w:rPr>
        <w:t xml:space="preserve">otel &amp; </w:t>
      </w:r>
      <w:r w:rsidR="008F2208">
        <w:rPr>
          <w:rFonts w:eastAsia="Calibri" w:cs="Times New Roman"/>
        </w:rPr>
        <w:t>S</w:t>
      </w:r>
      <w:r w:rsidRPr="00471AF6">
        <w:rPr>
          <w:rFonts w:eastAsia="Calibri" w:cs="Times New Roman"/>
        </w:rPr>
        <w:t>pa, intercultural leadership poses challenges associated with communication, decision making and teamwork. Potential challenges come from different communication styles (Pham et al., 2023). The approach of the German communication is direct where in England, there is an indirect approach. Decisions can be affected negatively by different expectations regarding decision-making processes and hierarchy. Cultural differences can result in different priorities when it comes to teamwork. For example, there can be a conflict that might arises due to a clash between the English commitment to careful planning and the German emphasis on efficiency. In the hotel industry, overcoming these challenges is critical to build a multilingual team that works together successfully.</w:t>
      </w:r>
    </w:p>
    <w:p w14:paraId="307B21B1" w14:textId="77777777" w:rsidR="006C3DFF" w:rsidRDefault="006C3DFF" w:rsidP="00471AF6">
      <w:pPr>
        <w:spacing w:after="0" w:line="360" w:lineRule="auto"/>
        <w:jc w:val="both"/>
        <w:rPr>
          <w:rFonts w:eastAsia="Calibri" w:cs="Times New Roman"/>
        </w:rPr>
      </w:pPr>
    </w:p>
    <w:p w14:paraId="104FF137" w14:textId="77777777" w:rsidR="006C3DFF" w:rsidRDefault="006C3DFF" w:rsidP="00471AF6">
      <w:pPr>
        <w:spacing w:after="0" w:line="360" w:lineRule="auto"/>
        <w:jc w:val="both"/>
        <w:rPr>
          <w:rFonts w:eastAsia="Calibri" w:cs="Times New Roman"/>
        </w:rPr>
      </w:pPr>
    </w:p>
    <w:p w14:paraId="36B67B90" w14:textId="77777777" w:rsidR="006C3DFF" w:rsidRDefault="006C3DFF" w:rsidP="00471AF6">
      <w:pPr>
        <w:spacing w:after="0" w:line="360" w:lineRule="auto"/>
        <w:jc w:val="both"/>
        <w:rPr>
          <w:rFonts w:eastAsia="Calibri" w:cs="Times New Roman"/>
        </w:rPr>
      </w:pPr>
    </w:p>
    <w:p w14:paraId="4CF2730D" w14:textId="77777777" w:rsidR="006C3DFF" w:rsidRDefault="006C3DFF" w:rsidP="00471AF6">
      <w:pPr>
        <w:spacing w:after="0" w:line="360" w:lineRule="auto"/>
        <w:jc w:val="both"/>
        <w:rPr>
          <w:rFonts w:eastAsia="Calibri" w:cs="Times New Roman"/>
        </w:rPr>
      </w:pPr>
    </w:p>
    <w:p w14:paraId="5E1C59C8" w14:textId="77777777" w:rsidR="006C3DFF" w:rsidRDefault="006C3DFF" w:rsidP="00471AF6">
      <w:pPr>
        <w:spacing w:after="0" w:line="360" w:lineRule="auto"/>
        <w:jc w:val="both"/>
        <w:rPr>
          <w:rFonts w:eastAsia="Calibri" w:cs="Times New Roman"/>
        </w:rPr>
      </w:pPr>
    </w:p>
    <w:p w14:paraId="6782C39A" w14:textId="77777777" w:rsidR="006C3DFF" w:rsidRDefault="006C3DFF" w:rsidP="00471AF6">
      <w:pPr>
        <w:spacing w:after="0" w:line="360" w:lineRule="auto"/>
        <w:jc w:val="both"/>
        <w:rPr>
          <w:rFonts w:eastAsia="Calibri" w:cs="Times New Roman"/>
        </w:rPr>
      </w:pPr>
    </w:p>
    <w:p w14:paraId="51F35925" w14:textId="77777777" w:rsidR="006C3DFF" w:rsidRDefault="006C3DFF" w:rsidP="00471AF6">
      <w:pPr>
        <w:spacing w:after="0" w:line="360" w:lineRule="auto"/>
        <w:jc w:val="both"/>
        <w:rPr>
          <w:rFonts w:eastAsia="Calibri" w:cs="Times New Roman"/>
        </w:rPr>
      </w:pPr>
    </w:p>
    <w:p w14:paraId="7FDBC2D0" w14:textId="77777777" w:rsidR="006C3DFF" w:rsidRDefault="006C3DFF" w:rsidP="00471AF6">
      <w:pPr>
        <w:spacing w:after="0" w:line="360" w:lineRule="auto"/>
        <w:jc w:val="both"/>
        <w:rPr>
          <w:rFonts w:eastAsia="Calibri" w:cs="Times New Roman"/>
        </w:rPr>
      </w:pPr>
    </w:p>
    <w:p w14:paraId="14ED2DB7" w14:textId="77777777" w:rsidR="006C3DFF" w:rsidRDefault="006C3DFF" w:rsidP="00471AF6">
      <w:pPr>
        <w:spacing w:after="0" w:line="360" w:lineRule="auto"/>
        <w:jc w:val="both"/>
        <w:rPr>
          <w:rFonts w:eastAsia="Calibri" w:cs="Times New Roman"/>
        </w:rPr>
      </w:pPr>
    </w:p>
    <w:p w14:paraId="0DD2487B" w14:textId="77777777" w:rsidR="006C3DFF" w:rsidRDefault="006C3DFF" w:rsidP="00471AF6">
      <w:pPr>
        <w:spacing w:after="0" w:line="360" w:lineRule="auto"/>
        <w:jc w:val="both"/>
        <w:rPr>
          <w:rFonts w:eastAsia="Calibri" w:cs="Times New Roman"/>
        </w:rPr>
      </w:pPr>
    </w:p>
    <w:p w14:paraId="314CCF53" w14:textId="77777777" w:rsidR="006C3DFF" w:rsidRDefault="006C3DFF" w:rsidP="00471AF6">
      <w:pPr>
        <w:spacing w:after="0" w:line="360" w:lineRule="auto"/>
        <w:jc w:val="both"/>
        <w:rPr>
          <w:rFonts w:eastAsia="Calibri" w:cs="Times New Roman"/>
        </w:rPr>
      </w:pPr>
    </w:p>
    <w:p w14:paraId="3688FC41" w14:textId="77777777" w:rsidR="006C3DFF" w:rsidRDefault="006C3DFF" w:rsidP="00471AF6">
      <w:pPr>
        <w:spacing w:after="0" w:line="360" w:lineRule="auto"/>
        <w:jc w:val="both"/>
        <w:rPr>
          <w:rFonts w:eastAsia="Calibri" w:cs="Times New Roman"/>
        </w:rPr>
      </w:pPr>
    </w:p>
    <w:p w14:paraId="5237E3AF" w14:textId="77777777" w:rsidR="006C3DFF" w:rsidRDefault="006C3DFF" w:rsidP="00471AF6">
      <w:pPr>
        <w:spacing w:after="0" w:line="360" w:lineRule="auto"/>
        <w:jc w:val="both"/>
        <w:rPr>
          <w:rFonts w:eastAsia="Calibri" w:cs="Times New Roman"/>
        </w:rPr>
      </w:pPr>
    </w:p>
    <w:p w14:paraId="1DCFC867" w14:textId="77777777" w:rsidR="006C3DFF" w:rsidRDefault="006C3DFF" w:rsidP="00471AF6">
      <w:pPr>
        <w:spacing w:after="0" w:line="360" w:lineRule="auto"/>
        <w:jc w:val="both"/>
        <w:rPr>
          <w:rFonts w:eastAsia="Calibri" w:cs="Times New Roman"/>
        </w:rPr>
      </w:pPr>
    </w:p>
    <w:p w14:paraId="2DEC2BD6" w14:textId="77777777" w:rsidR="006C3DFF" w:rsidRDefault="006C3DFF" w:rsidP="00471AF6">
      <w:pPr>
        <w:spacing w:after="0" w:line="360" w:lineRule="auto"/>
        <w:jc w:val="both"/>
        <w:rPr>
          <w:rFonts w:eastAsia="Calibri" w:cs="Times New Roman"/>
        </w:rPr>
      </w:pPr>
    </w:p>
    <w:p w14:paraId="4E1F1728" w14:textId="77777777" w:rsidR="006C3DFF" w:rsidRDefault="006C3DFF" w:rsidP="00471AF6">
      <w:pPr>
        <w:spacing w:after="0" w:line="360" w:lineRule="auto"/>
        <w:jc w:val="both"/>
        <w:rPr>
          <w:rFonts w:eastAsia="Calibri" w:cs="Times New Roman"/>
        </w:rPr>
      </w:pPr>
    </w:p>
    <w:p w14:paraId="4033DE73" w14:textId="77777777" w:rsidR="006C3DFF" w:rsidRDefault="006C3DFF" w:rsidP="00471AF6">
      <w:pPr>
        <w:spacing w:after="0" w:line="360" w:lineRule="auto"/>
        <w:jc w:val="both"/>
        <w:rPr>
          <w:rFonts w:eastAsia="Calibri" w:cs="Times New Roman"/>
        </w:rPr>
      </w:pPr>
    </w:p>
    <w:p w14:paraId="3CC99FC0" w14:textId="77777777" w:rsidR="006C3DFF" w:rsidRDefault="006C3DFF" w:rsidP="00471AF6">
      <w:pPr>
        <w:spacing w:after="0" w:line="360" w:lineRule="auto"/>
        <w:jc w:val="both"/>
        <w:rPr>
          <w:rFonts w:eastAsia="Calibri" w:cs="Times New Roman"/>
        </w:rPr>
      </w:pPr>
    </w:p>
    <w:p w14:paraId="37EEE6F5" w14:textId="77777777" w:rsidR="006C3DFF" w:rsidRDefault="006C3DFF" w:rsidP="00471AF6">
      <w:pPr>
        <w:spacing w:after="0" w:line="360" w:lineRule="auto"/>
        <w:jc w:val="both"/>
        <w:rPr>
          <w:rFonts w:eastAsia="Calibri" w:cs="Times New Roman"/>
        </w:rPr>
      </w:pPr>
    </w:p>
    <w:p w14:paraId="6B7D233D" w14:textId="77777777" w:rsidR="006C3DFF" w:rsidRDefault="006C3DFF" w:rsidP="00471AF6">
      <w:pPr>
        <w:spacing w:after="0" w:line="360" w:lineRule="auto"/>
        <w:jc w:val="both"/>
        <w:rPr>
          <w:rFonts w:eastAsia="Calibri" w:cs="Times New Roman"/>
        </w:rPr>
      </w:pPr>
    </w:p>
    <w:p w14:paraId="1EC9858C" w14:textId="77777777" w:rsidR="006C3DFF" w:rsidRDefault="006C3DFF" w:rsidP="00471AF6">
      <w:pPr>
        <w:spacing w:after="0" w:line="360" w:lineRule="auto"/>
        <w:jc w:val="both"/>
        <w:rPr>
          <w:rFonts w:eastAsia="Calibri" w:cs="Times New Roman"/>
        </w:rPr>
      </w:pPr>
    </w:p>
    <w:p w14:paraId="0F8E7A54" w14:textId="77777777" w:rsidR="006C3DFF" w:rsidRPr="00471AF6" w:rsidRDefault="006C3DFF" w:rsidP="00471AF6">
      <w:pPr>
        <w:spacing w:after="0" w:line="360" w:lineRule="auto"/>
        <w:jc w:val="both"/>
        <w:rPr>
          <w:rFonts w:eastAsia="Calibri" w:cs="Times New Roman"/>
        </w:rPr>
      </w:pPr>
    </w:p>
    <w:p w14:paraId="2770170F" w14:textId="77777777" w:rsidR="00471AF6" w:rsidRPr="00D0075D" w:rsidRDefault="00471AF6" w:rsidP="00471AF6">
      <w:pPr>
        <w:keepNext/>
        <w:keepLines/>
        <w:spacing w:before="40" w:after="0" w:line="360" w:lineRule="auto"/>
        <w:jc w:val="both"/>
        <w:outlineLvl w:val="2"/>
        <w:rPr>
          <w:rFonts w:eastAsia="Times New Roman" w:cs="Times New Roman"/>
          <w:b/>
          <w:sz w:val="28"/>
          <w:szCs w:val="28"/>
        </w:rPr>
      </w:pPr>
      <w:bookmarkStart w:id="24" w:name="_Toc157705800"/>
      <w:bookmarkStart w:id="25" w:name="_Toc157710822"/>
      <w:bookmarkStart w:id="26" w:name="_Toc159662196"/>
      <w:bookmarkStart w:id="27" w:name="_Toc159667776"/>
      <w:r w:rsidRPr="00D0075D">
        <w:rPr>
          <w:rFonts w:eastAsia="Times New Roman" w:cs="Times New Roman"/>
          <w:b/>
          <w:sz w:val="28"/>
          <w:szCs w:val="28"/>
        </w:rPr>
        <w:lastRenderedPageBreak/>
        <w:t xml:space="preserve">Recommendations for overcoming </w:t>
      </w:r>
      <w:proofErr w:type="gramStart"/>
      <w:r w:rsidRPr="00D0075D">
        <w:rPr>
          <w:rFonts w:eastAsia="Times New Roman" w:cs="Times New Roman"/>
          <w:b/>
          <w:sz w:val="28"/>
          <w:szCs w:val="28"/>
        </w:rPr>
        <w:t>challenges</w:t>
      </w:r>
      <w:bookmarkEnd w:id="24"/>
      <w:bookmarkEnd w:id="25"/>
      <w:bookmarkEnd w:id="26"/>
      <w:bookmarkEnd w:id="27"/>
      <w:proofErr w:type="gramEnd"/>
    </w:p>
    <w:p w14:paraId="690E20D2" w14:textId="77777777" w:rsidR="00D0075D" w:rsidRPr="00471AF6" w:rsidRDefault="00D0075D" w:rsidP="00471AF6">
      <w:pPr>
        <w:keepNext/>
        <w:keepLines/>
        <w:spacing w:before="40" w:after="0" w:line="360" w:lineRule="auto"/>
        <w:jc w:val="both"/>
        <w:outlineLvl w:val="2"/>
        <w:rPr>
          <w:rFonts w:eastAsia="Times New Roman" w:cs="Times New Roman"/>
          <w:b/>
          <w:sz w:val="26"/>
          <w:szCs w:val="26"/>
        </w:rPr>
      </w:pPr>
    </w:p>
    <w:p w14:paraId="12316CE0" w14:textId="77777777" w:rsidR="00471AF6" w:rsidRPr="00471AF6" w:rsidRDefault="00471AF6" w:rsidP="00471AF6">
      <w:pPr>
        <w:spacing w:after="0" w:line="360" w:lineRule="auto"/>
        <w:jc w:val="both"/>
        <w:rPr>
          <w:rFonts w:eastAsia="Calibri" w:cs="Times New Roman"/>
          <w:b/>
        </w:rPr>
      </w:pPr>
      <w:r w:rsidRPr="00471AF6">
        <w:rPr>
          <w:rFonts w:eastAsia="Calibri" w:cs="Times New Roman"/>
          <w:b/>
        </w:rPr>
        <w:t xml:space="preserve">Cultural Sensitivity Training: </w:t>
      </w:r>
      <w:r w:rsidRPr="00471AF6">
        <w:rPr>
          <w:rFonts w:eastAsia="Calibri" w:cs="Times New Roman"/>
        </w:rPr>
        <w:t xml:space="preserve">All employees must go through cultural sensitivity training. This training must focus on the differences between German and English cultures. This will help raise awareness, enhance </w:t>
      </w:r>
      <w:proofErr w:type="gramStart"/>
      <w:r w:rsidRPr="00471AF6">
        <w:rPr>
          <w:rFonts w:eastAsia="Calibri" w:cs="Times New Roman"/>
        </w:rPr>
        <w:t>understanding</w:t>
      </w:r>
      <w:proofErr w:type="gramEnd"/>
      <w:r w:rsidRPr="00471AF6">
        <w:rPr>
          <w:rFonts w:eastAsia="Calibri" w:cs="Times New Roman"/>
        </w:rPr>
        <w:t xml:space="preserve"> and reduce the possibilities of conflicts that arises from cultural differences (Armstrong, 2020).</w:t>
      </w:r>
    </w:p>
    <w:p w14:paraId="0D2A795D" w14:textId="77777777" w:rsidR="00471AF6" w:rsidRPr="00471AF6" w:rsidRDefault="00471AF6" w:rsidP="00471AF6">
      <w:pPr>
        <w:spacing w:after="0" w:line="360" w:lineRule="auto"/>
        <w:jc w:val="both"/>
        <w:rPr>
          <w:rFonts w:eastAsia="Calibri" w:cs="Times New Roman"/>
          <w:b/>
        </w:rPr>
      </w:pPr>
      <w:r w:rsidRPr="00471AF6">
        <w:rPr>
          <w:rFonts w:eastAsia="Calibri" w:cs="Times New Roman"/>
          <w:b/>
        </w:rPr>
        <w:t xml:space="preserve">Diverse Leadership Teams: </w:t>
      </w:r>
      <w:r w:rsidRPr="00471AF6">
        <w:rPr>
          <w:rFonts w:eastAsia="Calibri" w:cs="Times New Roman"/>
        </w:rPr>
        <w:t>It is necessary to encourage diversity by including employees from both German and English backgrounds in the teams. This will ensure a diverse perspective during a decision-making process. It will also enable inclusivity and strategies that are culturally sensitive.</w:t>
      </w:r>
      <w:r w:rsidRPr="00471AF6">
        <w:rPr>
          <w:rFonts w:eastAsia="Calibri" w:cs="Times New Roman"/>
          <w:b/>
        </w:rPr>
        <w:t xml:space="preserve"> </w:t>
      </w:r>
    </w:p>
    <w:p w14:paraId="317E89CD" w14:textId="77777777" w:rsidR="00471AF6" w:rsidRDefault="00471AF6" w:rsidP="00471AF6">
      <w:pPr>
        <w:spacing w:after="0" w:line="360" w:lineRule="auto"/>
        <w:jc w:val="both"/>
        <w:rPr>
          <w:rFonts w:eastAsia="Calibri" w:cs="Times New Roman"/>
        </w:rPr>
      </w:pPr>
      <w:r w:rsidRPr="00471AF6">
        <w:rPr>
          <w:rFonts w:eastAsia="Calibri" w:cs="Times New Roman"/>
          <w:b/>
        </w:rPr>
        <w:t xml:space="preserve">Regular Communication Platforms: </w:t>
      </w:r>
      <w:r w:rsidRPr="00471AF6">
        <w:rPr>
          <w:rFonts w:eastAsia="Calibri" w:cs="Times New Roman"/>
        </w:rPr>
        <w:t xml:space="preserve">Setting up regular communication platforms such as </w:t>
      </w:r>
      <w:proofErr w:type="gramStart"/>
      <w:r w:rsidRPr="00471AF6">
        <w:rPr>
          <w:rFonts w:eastAsia="Calibri" w:cs="Times New Roman"/>
        </w:rPr>
        <w:t>cross cultural</w:t>
      </w:r>
      <w:proofErr w:type="gramEnd"/>
      <w:r w:rsidRPr="00471AF6">
        <w:rPr>
          <w:rFonts w:eastAsia="Calibri" w:cs="Times New Roman"/>
        </w:rPr>
        <w:t xml:space="preserve"> workshops and team building exercises are necessary to promote open communication and mutual understanding among the team members (Yilmaz and </w:t>
      </w:r>
      <w:proofErr w:type="spellStart"/>
      <w:r w:rsidRPr="00471AF6">
        <w:rPr>
          <w:rFonts w:eastAsia="Calibri" w:cs="Times New Roman"/>
        </w:rPr>
        <w:t>Konaklioglu</w:t>
      </w:r>
      <w:proofErr w:type="spellEnd"/>
      <w:r w:rsidRPr="00471AF6">
        <w:rPr>
          <w:rFonts w:eastAsia="Calibri" w:cs="Times New Roman"/>
        </w:rPr>
        <w:t>, 2022).</w:t>
      </w:r>
    </w:p>
    <w:p w14:paraId="38297A57" w14:textId="77777777" w:rsidR="006C3DFF" w:rsidRDefault="006C3DFF" w:rsidP="00471AF6">
      <w:pPr>
        <w:spacing w:after="0" w:line="360" w:lineRule="auto"/>
        <w:jc w:val="both"/>
        <w:rPr>
          <w:rFonts w:eastAsia="Calibri" w:cs="Times New Roman"/>
        </w:rPr>
      </w:pPr>
    </w:p>
    <w:p w14:paraId="50D6180D" w14:textId="77777777" w:rsidR="006C3DFF" w:rsidRDefault="006C3DFF" w:rsidP="00471AF6">
      <w:pPr>
        <w:spacing w:after="0" w:line="360" w:lineRule="auto"/>
        <w:jc w:val="both"/>
        <w:rPr>
          <w:rFonts w:eastAsia="Calibri" w:cs="Times New Roman"/>
        </w:rPr>
      </w:pPr>
    </w:p>
    <w:p w14:paraId="68EDDE74" w14:textId="77777777" w:rsidR="006C3DFF" w:rsidRDefault="006C3DFF" w:rsidP="00471AF6">
      <w:pPr>
        <w:spacing w:after="0" w:line="360" w:lineRule="auto"/>
        <w:jc w:val="both"/>
        <w:rPr>
          <w:rFonts w:eastAsia="Calibri" w:cs="Times New Roman"/>
        </w:rPr>
      </w:pPr>
    </w:p>
    <w:p w14:paraId="4AAA5CAD" w14:textId="77777777" w:rsidR="006C3DFF" w:rsidRDefault="006C3DFF" w:rsidP="00471AF6">
      <w:pPr>
        <w:spacing w:after="0" w:line="360" w:lineRule="auto"/>
        <w:jc w:val="both"/>
        <w:rPr>
          <w:rFonts w:eastAsia="Calibri" w:cs="Times New Roman"/>
        </w:rPr>
      </w:pPr>
    </w:p>
    <w:p w14:paraId="31D1DA5E" w14:textId="77777777" w:rsidR="006C3DFF" w:rsidRDefault="006C3DFF" w:rsidP="00471AF6">
      <w:pPr>
        <w:spacing w:after="0" w:line="360" w:lineRule="auto"/>
        <w:jc w:val="both"/>
        <w:rPr>
          <w:rFonts w:eastAsia="Calibri" w:cs="Times New Roman"/>
        </w:rPr>
      </w:pPr>
    </w:p>
    <w:p w14:paraId="07B79774" w14:textId="77777777" w:rsidR="006C3DFF" w:rsidRDefault="006C3DFF" w:rsidP="00471AF6">
      <w:pPr>
        <w:spacing w:after="0" w:line="360" w:lineRule="auto"/>
        <w:jc w:val="both"/>
        <w:rPr>
          <w:rFonts w:eastAsia="Calibri" w:cs="Times New Roman"/>
        </w:rPr>
      </w:pPr>
    </w:p>
    <w:p w14:paraId="18AB6635" w14:textId="77777777" w:rsidR="006C3DFF" w:rsidRDefault="006C3DFF" w:rsidP="00471AF6">
      <w:pPr>
        <w:spacing w:after="0" w:line="360" w:lineRule="auto"/>
        <w:jc w:val="both"/>
        <w:rPr>
          <w:rFonts w:eastAsia="Calibri" w:cs="Times New Roman"/>
        </w:rPr>
      </w:pPr>
    </w:p>
    <w:p w14:paraId="5506C3C1" w14:textId="77777777" w:rsidR="006C3DFF" w:rsidRDefault="006C3DFF" w:rsidP="00471AF6">
      <w:pPr>
        <w:spacing w:after="0" w:line="360" w:lineRule="auto"/>
        <w:jc w:val="both"/>
        <w:rPr>
          <w:rFonts w:eastAsia="Calibri" w:cs="Times New Roman"/>
        </w:rPr>
      </w:pPr>
    </w:p>
    <w:p w14:paraId="44118CD4" w14:textId="77777777" w:rsidR="006C3DFF" w:rsidRDefault="006C3DFF" w:rsidP="00471AF6">
      <w:pPr>
        <w:spacing w:after="0" w:line="360" w:lineRule="auto"/>
        <w:jc w:val="both"/>
        <w:rPr>
          <w:rFonts w:eastAsia="Calibri" w:cs="Times New Roman"/>
        </w:rPr>
      </w:pPr>
    </w:p>
    <w:p w14:paraId="59EBAC82" w14:textId="77777777" w:rsidR="006C3DFF" w:rsidRDefault="006C3DFF" w:rsidP="00471AF6">
      <w:pPr>
        <w:spacing w:after="0" w:line="360" w:lineRule="auto"/>
        <w:jc w:val="both"/>
        <w:rPr>
          <w:rFonts w:eastAsia="Calibri" w:cs="Times New Roman"/>
        </w:rPr>
      </w:pPr>
    </w:p>
    <w:p w14:paraId="6FF6E8C4" w14:textId="77777777" w:rsidR="006C3DFF" w:rsidRDefault="006C3DFF" w:rsidP="00471AF6">
      <w:pPr>
        <w:spacing w:after="0" w:line="360" w:lineRule="auto"/>
        <w:jc w:val="both"/>
        <w:rPr>
          <w:rFonts w:eastAsia="Calibri" w:cs="Times New Roman"/>
        </w:rPr>
      </w:pPr>
    </w:p>
    <w:p w14:paraId="0C37FD10" w14:textId="77777777" w:rsidR="006C3DFF" w:rsidRDefault="006C3DFF" w:rsidP="00471AF6">
      <w:pPr>
        <w:spacing w:after="0" w:line="360" w:lineRule="auto"/>
        <w:jc w:val="both"/>
        <w:rPr>
          <w:rFonts w:eastAsia="Calibri" w:cs="Times New Roman"/>
        </w:rPr>
      </w:pPr>
    </w:p>
    <w:p w14:paraId="7F6A0C2E" w14:textId="77777777" w:rsidR="006C3DFF" w:rsidRDefault="006C3DFF" w:rsidP="00471AF6">
      <w:pPr>
        <w:spacing w:after="0" w:line="360" w:lineRule="auto"/>
        <w:jc w:val="both"/>
        <w:rPr>
          <w:rFonts w:eastAsia="Calibri" w:cs="Times New Roman"/>
        </w:rPr>
      </w:pPr>
    </w:p>
    <w:p w14:paraId="2F2EC2A3" w14:textId="77777777" w:rsidR="006C3DFF" w:rsidRDefault="006C3DFF" w:rsidP="00471AF6">
      <w:pPr>
        <w:spacing w:after="0" w:line="360" w:lineRule="auto"/>
        <w:jc w:val="both"/>
        <w:rPr>
          <w:rFonts w:eastAsia="Calibri" w:cs="Times New Roman"/>
        </w:rPr>
      </w:pPr>
    </w:p>
    <w:p w14:paraId="078B0989" w14:textId="77777777" w:rsidR="006C3DFF" w:rsidRDefault="006C3DFF" w:rsidP="00471AF6">
      <w:pPr>
        <w:spacing w:after="0" w:line="360" w:lineRule="auto"/>
        <w:jc w:val="both"/>
        <w:rPr>
          <w:rFonts w:eastAsia="Calibri" w:cs="Times New Roman"/>
        </w:rPr>
      </w:pPr>
    </w:p>
    <w:p w14:paraId="0B5B2C54" w14:textId="77777777" w:rsidR="006C3DFF" w:rsidRDefault="006C3DFF" w:rsidP="00471AF6">
      <w:pPr>
        <w:spacing w:after="0" w:line="360" w:lineRule="auto"/>
        <w:jc w:val="both"/>
        <w:rPr>
          <w:rFonts w:eastAsia="Calibri" w:cs="Times New Roman"/>
        </w:rPr>
      </w:pPr>
    </w:p>
    <w:p w14:paraId="66684FD0" w14:textId="77777777" w:rsidR="006C3DFF" w:rsidRDefault="006C3DFF" w:rsidP="00471AF6">
      <w:pPr>
        <w:spacing w:after="0" w:line="360" w:lineRule="auto"/>
        <w:jc w:val="both"/>
        <w:rPr>
          <w:rFonts w:eastAsia="Calibri" w:cs="Times New Roman"/>
        </w:rPr>
      </w:pPr>
    </w:p>
    <w:p w14:paraId="6C0117AE" w14:textId="77777777" w:rsidR="006C3DFF" w:rsidRPr="00471AF6" w:rsidRDefault="006C3DFF" w:rsidP="00471AF6">
      <w:pPr>
        <w:spacing w:after="0" w:line="360" w:lineRule="auto"/>
        <w:jc w:val="both"/>
        <w:rPr>
          <w:rFonts w:eastAsia="Calibri" w:cs="Times New Roman"/>
          <w:b/>
        </w:rPr>
      </w:pPr>
    </w:p>
    <w:p w14:paraId="5E794CF8" w14:textId="77777777" w:rsidR="00471AF6" w:rsidRPr="00D0075D" w:rsidRDefault="00471AF6" w:rsidP="00471AF6">
      <w:pPr>
        <w:keepNext/>
        <w:keepLines/>
        <w:spacing w:before="40" w:after="0" w:line="360" w:lineRule="auto"/>
        <w:jc w:val="both"/>
        <w:outlineLvl w:val="1"/>
        <w:rPr>
          <w:rFonts w:eastAsia="Times New Roman" w:cs="Times New Roman"/>
          <w:b/>
          <w:sz w:val="28"/>
          <w:szCs w:val="28"/>
        </w:rPr>
      </w:pPr>
      <w:bookmarkStart w:id="28" w:name="_Toc157705801"/>
      <w:bookmarkStart w:id="29" w:name="_Toc157710823"/>
      <w:bookmarkStart w:id="30" w:name="_Toc159662197"/>
      <w:bookmarkStart w:id="31" w:name="_Toc159667777"/>
      <w:r w:rsidRPr="00D0075D">
        <w:rPr>
          <w:rFonts w:eastAsia="Times New Roman" w:cs="Times New Roman"/>
          <w:b/>
          <w:sz w:val="28"/>
          <w:szCs w:val="28"/>
        </w:rPr>
        <w:lastRenderedPageBreak/>
        <w:t>Conclusion</w:t>
      </w:r>
      <w:bookmarkEnd w:id="28"/>
      <w:bookmarkEnd w:id="29"/>
      <w:bookmarkEnd w:id="30"/>
      <w:bookmarkEnd w:id="31"/>
    </w:p>
    <w:p w14:paraId="5A113682" w14:textId="77777777" w:rsidR="00D0075D" w:rsidRPr="00471AF6" w:rsidRDefault="00D0075D" w:rsidP="00471AF6">
      <w:pPr>
        <w:keepNext/>
        <w:keepLines/>
        <w:spacing w:before="40" w:after="0" w:line="360" w:lineRule="auto"/>
        <w:jc w:val="both"/>
        <w:outlineLvl w:val="1"/>
        <w:rPr>
          <w:rFonts w:eastAsia="Times New Roman" w:cs="Times New Roman"/>
          <w:b/>
          <w:sz w:val="26"/>
          <w:szCs w:val="26"/>
        </w:rPr>
      </w:pPr>
    </w:p>
    <w:p w14:paraId="6E8ABB94" w14:textId="77777777" w:rsidR="00471AF6" w:rsidRDefault="00471AF6" w:rsidP="00471AF6">
      <w:pPr>
        <w:spacing w:after="0" w:line="360" w:lineRule="auto"/>
        <w:jc w:val="both"/>
        <w:rPr>
          <w:rFonts w:eastAsia="Calibri" w:cs="Times New Roman"/>
        </w:rPr>
      </w:pPr>
      <w:r w:rsidRPr="00471AF6">
        <w:rPr>
          <w:rFonts w:eastAsia="Calibri" w:cs="Times New Roman"/>
        </w:rPr>
        <w:t>In conclusion, the report highlights the significance of understanding the intercultural and ever-evolving hospitality sector. It focuses on differences in cultures between England and Germany at the Inclusivity hotel &amp; spa. The report emphasises cultural variations that impact operational performance and customer expectations. The report indicates the challenges in intercultural leadership particularly related to decision-making and communication based on the cultural study conducted by the GLOBE project. To provide culturally aware and inclusive workplace it is necessary for Inclusivity hotel &amp; spa to overcome these challenges.</w:t>
      </w:r>
    </w:p>
    <w:p w14:paraId="07915B01" w14:textId="77777777" w:rsidR="006C3DFF" w:rsidRDefault="006C3DFF" w:rsidP="00471AF6">
      <w:pPr>
        <w:spacing w:after="0" w:line="360" w:lineRule="auto"/>
        <w:jc w:val="both"/>
        <w:rPr>
          <w:rFonts w:eastAsia="Calibri" w:cs="Times New Roman"/>
        </w:rPr>
      </w:pPr>
    </w:p>
    <w:p w14:paraId="0AC5032F" w14:textId="77777777" w:rsidR="006C3DFF" w:rsidRDefault="006C3DFF" w:rsidP="00471AF6">
      <w:pPr>
        <w:spacing w:after="0" w:line="360" w:lineRule="auto"/>
        <w:jc w:val="both"/>
        <w:rPr>
          <w:rFonts w:eastAsia="Calibri" w:cs="Times New Roman"/>
        </w:rPr>
      </w:pPr>
    </w:p>
    <w:p w14:paraId="1FB23346" w14:textId="77777777" w:rsidR="006C3DFF" w:rsidRDefault="006C3DFF" w:rsidP="00471AF6">
      <w:pPr>
        <w:spacing w:after="0" w:line="360" w:lineRule="auto"/>
        <w:jc w:val="both"/>
        <w:rPr>
          <w:rFonts w:eastAsia="Calibri" w:cs="Times New Roman"/>
        </w:rPr>
      </w:pPr>
    </w:p>
    <w:p w14:paraId="1EAE4EB4" w14:textId="77777777" w:rsidR="006C3DFF" w:rsidRDefault="006C3DFF" w:rsidP="00471AF6">
      <w:pPr>
        <w:spacing w:after="0" w:line="360" w:lineRule="auto"/>
        <w:jc w:val="both"/>
        <w:rPr>
          <w:rFonts w:eastAsia="Calibri" w:cs="Times New Roman"/>
        </w:rPr>
      </w:pPr>
    </w:p>
    <w:p w14:paraId="13625F20" w14:textId="77777777" w:rsidR="006C3DFF" w:rsidRDefault="006C3DFF" w:rsidP="00471AF6">
      <w:pPr>
        <w:spacing w:after="0" w:line="360" w:lineRule="auto"/>
        <w:jc w:val="both"/>
        <w:rPr>
          <w:rFonts w:eastAsia="Calibri" w:cs="Times New Roman"/>
        </w:rPr>
      </w:pPr>
    </w:p>
    <w:p w14:paraId="6A674F4D" w14:textId="77777777" w:rsidR="006C3DFF" w:rsidRDefault="006C3DFF" w:rsidP="00471AF6">
      <w:pPr>
        <w:spacing w:after="0" w:line="360" w:lineRule="auto"/>
        <w:jc w:val="both"/>
        <w:rPr>
          <w:rFonts w:eastAsia="Calibri" w:cs="Times New Roman"/>
        </w:rPr>
      </w:pPr>
    </w:p>
    <w:p w14:paraId="6570C4E1" w14:textId="77777777" w:rsidR="006C3DFF" w:rsidRDefault="006C3DFF" w:rsidP="00471AF6">
      <w:pPr>
        <w:spacing w:after="0" w:line="360" w:lineRule="auto"/>
        <w:jc w:val="both"/>
        <w:rPr>
          <w:rFonts w:eastAsia="Calibri" w:cs="Times New Roman"/>
        </w:rPr>
      </w:pPr>
    </w:p>
    <w:p w14:paraId="41AE969A" w14:textId="77777777" w:rsidR="006C3DFF" w:rsidRDefault="006C3DFF" w:rsidP="00471AF6">
      <w:pPr>
        <w:spacing w:after="0" w:line="360" w:lineRule="auto"/>
        <w:jc w:val="both"/>
        <w:rPr>
          <w:rFonts w:eastAsia="Calibri" w:cs="Times New Roman"/>
        </w:rPr>
      </w:pPr>
    </w:p>
    <w:p w14:paraId="251D556E" w14:textId="77777777" w:rsidR="006C3DFF" w:rsidRDefault="006C3DFF" w:rsidP="00471AF6">
      <w:pPr>
        <w:spacing w:after="0" w:line="360" w:lineRule="auto"/>
        <w:jc w:val="both"/>
        <w:rPr>
          <w:rFonts w:eastAsia="Calibri" w:cs="Times New Roman"/>
        </w:rPr>
      </w:pPr>
    </w:p>
    <w:p w14:paraId="122C0F5E" w14:textId="77777777" w:rsidR="006C3DFF" w:rsidRDefault="006C3DFF" w:rsidP="00471AF6">
      <w:pPr>
        <w:spacing w:after="0" w:line="360" w:lineRule="auto"/>
        <w:jc w:val="both"/>
        <w:rPr>
          <w:rFonts w:eastAsia="Calibri" w:cs="Times New Roman"/>
        </w:rPr>
      </w:pPr>
    </w:p>
    <w:p w14:paraId="4271F203" w14:textId="77777777" w:rsidR="006C3DFF" w:rsidRDefault="006C3DFF" w:rsidP="00471AF6">
      <w:pPr>
        <w:spacing w:after="0" w:line="360" w:lineRule="auto"/>
        <w:jc w:val="both"/>
        <w:rPr>
          <w:rFonts w:eastAsia="Calibri" w:cs="Times New Roman"/>
        </w:rPr>
      </w:pPr>
    </w:p>
    <w:p w14:paraId="17A4E00A" w14:textId="77777777" w:rsidR="006C3DFF" w:rsidRDefault="006C3DFF" w:rsidP="00471AF6">
      <w:pPr>
        <w:spacing w:after="0" w:line="360" w:lineRule="auto"/>
        <w:jc w:val="both"/>
        <w:rPr>
          <w:rFonts w:eastAsia="Calibri" w:cs="Times New Roman"/>
        </w:rPr>
      </w:pPr>
    </w:p>
    <w:p w14:paraId="67BF48E3" w14:textId="77777777" w:rsidR="006C3DFF" w:rsidRDefault="006C3DFF" w:rsidP="00471AF6">
      <w:pPr>
        <w:spacing w:after="0" w:line="360" w:lineRule="auto"/>
        <w:jc w:val="both"/>
        <w:rPr>
          <w:rFonts w:eastAsia="Calibri" w:cs="Times New Roman"/>
        </w:rPr>
      </w:pPr>
    </w:p>
    <w:p w14:paraId="59038301" w14:textId="77777777" w:rsidR="006C3DFF" w:rsidRDefault="006C3DFF" w:rsidP="00471AF6">
      <w:pPr>
        <w:spacing w:after="0" w:line="360" w:lineRule="auto"/>
        <w:jc w:val="both"/>
        <w:rPr>
          <w:rFonts w:eastAsia="Calibri" w:cs="Times New Roman"/>
        </w:rPr>
      </w:pPr>
    </w:p>
    <w:p w14:paraId="774AED5D" w14:textId="77777777" w:rsidR="006C3DFF" w:rsidRDefault="006C3DFF" w:rsidP="00471AF6">
      <w:pPr>
        <w:spacing w:after="0" w:line="360" w:lineRule="auto"/>
        <w:jc w:val="both"/>
        <w:rPr>
          <w:rFonts w:eastAsia="Calibri" w:cs="Times New Roman"/>
        </w:rPr>
      </w:pPr>
    </w:p>
    <w:p w14:paraId="78E9E0C1" w14:textId="77777777" w:rsidR="006C3DFF" w:rsidRDefault="006C3DFF" w:rsidP="00471AF6">
      <w:pPr>
        <w:spacing w:after="0" w:line="360" w:lineRule="auto"/>
        <w:jc w:val="both"/>
        <w:rPr>
          <w:rFonts w:eastAsia="Calibri" w:cs="Times New Roman"/>
        </w:rPr>
      </w:pPr>
    </w:p>
    <w:p w14:paraId="0D01FBDF" w14:textId="77777777" w:rsidR="006C3DFF" w:rsidRDefault="006C3DFF" w:rsidP="00471AF6">
      <w:pPr>
        <w:spacing w:after="0" w:line="360" w:lineRule="auto"/>
        <w:jc w:val="both"/>
        <w:rPr>
          <w:rFonts w:eastAsia="Calibri" w:cs="Times New Roman"/>
        </w:rPr>
      </w:pPr>
    </w:p>
    <w:p w14:paraId="19B56B54" w14:textId="77777777" w:rsidR="006C3DFF" w:rsidRDefault="006C3DFF" w:rsidP="00471AF6">
      <w:pPr>
        <w:spacing w:after="0" w:line="360" w:lineRule="auto"/>
        <w:jc w:val="both"/>
        <w:rPr>
          <w:rFonts w:eastAsia="Calibri" w:cs="Times New Roman"/>
        </w:rPr>
      </w:pPr>
    </w:p>
    <w:p w14:paraId="560F11F9" w14:textId="77777777" w:rsidR="006C3DFF" w:rsidRDefault="006C3DFF" w:rsidP="00471AF6">
      <w:pPr>
        <w:spacing w:after="0" w:line="360" w:lineRule="auto"/>
        <w:jc w:val="both"/>
        <w:rPr>
          <w:rFonts w:eastAsia="Calibri" w:cs="Times New Roman"/>
        </w:rPr>
      </w:pPr>
    </w:p>
    <w:p w14:paraId="10A3AA1D" w14:textId="77777777" w:rsidR="006C3DFF" w:rsidRDefault="006C3DFF" w:rsidP="00471AF6">
      <w:pPr>
        <w:spacing w:after="0" w:line="360" w:lineRule="auto"/>
        <w:jc w:val="both"/>
        <w:rPr>
          <w:rFonts w:eastAsia="Calibri" w:cs="Times New Roman"/>
        </w:rPr>
      </w:pPr>
    </w:p>
    <w:p w14:paraId="2AD6CCFA" w14:textId="77777777" w:rsidR="006C3DFF" w:rsidRDefault="006C3DFF" w:rsidP="00471AF6">
      <w:pPr>
        <w:spacing w:after="0" w:line="360" w:lineRule="auto"/>
        <w:jc w:val="both"/>
        <w:rPr>
          <w:rFonts w:eastAsia="Calibri" w:cs="Times New Roman"/>
        </w:rPr>
      </w:pPr>
    </w:p>
    <w:p w14:paraId="4AB3AA2F" w14:textId="77777777" w:rsidR="006C3DFF" w:rsidRDefault="006C3DFF" w:rsidP="00471AF6">
      <w:pPr>
        <w:spacing w:after="0" w:line="360" w:lineRule="auto"/>
        <w:jc w:val="both"/>
        <w:rPr>
          <w:rFonts w:eastAsia="Calibri" w:cs="Times New Roman"/>
        </w:rPr>
      </w:pPr>
    </w:p>
    <w:p w14:paraId="49955C43" w14:textId="77777777" w:rsidR="006C3DFF" w:rsidRDefault="006C3DFF" w:rsidP="00471AF6">
      <w:pPr>
        <w:spacing w:after="0" w:line="360" w:lineRule="auto"/>
        <w:jc w:val="both"/>
        <w:rPr>
          <w:rFonts w:eastAsia="Calibri" w:cs="Times New Roman"/>
        </w:rPr>
      </w:pPr>
    </w:p>
    <w:p w14:paraId="685FAF5A" w14:textId="77777777" w:rsidR="006C3DFF" w:rsidRPr="00471AF6" w:rsidRDefault="006C3DFF" w:rsidP="00471AF6">
      <w:pPr>
        <w:spacing w:after="0" w:line="360" w:lineRule="auto"/>
        <w:jc w:val="both"/>
        <w:rPr>
          <w:rFonts w:eastAsia="Calibri" w:cs="Times New Roman"/>
        </w:rPr>
      </w:pPr>
    </w:p>
    <w:p w14:paraId="5B4B15C6" w14:textId="77777777" w:rsidR="00471AF6" w:rsidRPr="00D0075D" w:rsidRDefault="00471AF6" w:rsidP="00471AF6">
      <w:pPr>
        <w:keepNext/>
        <w:keepLines/>
        <w:spacing w:before="40" w:after="0" w:line="360" w:lineRule="auto"/>
        <w:jc w:val="both"/>
        <w:outlineLvl w:val="1"/>
        <w:rPr>
          <w:rFonts w:eastAsia="Times New Roman" w:cs="Times New Roman"/>
          <w:b/>
          <w:sz w:val="28"/>
          <w:szCs w:val="28"/>
        </w:rPr>
      </w:pPr>
      <w:bookmarkStart w:id="32" w:name="_Toc157705802"/>
      <w:bookmarkStart w:id="33" w:name="_Toc157710824"/>
      <w:bookmarkStart w:id="34" w:name="_Toc159662198"/>
      <w:bookmarkStart w:id="35" w:name="_Toc159667778"/>
      <w:r w:rsidRPr="00D0075D">
        <w:rPr>
          <w:rFonts w:eastAsia="Times New Roman" w:cs="Times New Roman"/>
          <w:b/>
          <w:sz w:val="28"/>
          <w:szCs w:val="28"/>
        </w:rPr>
        <w:lastRenderedPageBreak/>
        <w:t>Recommendations</w:t>
      </w:r>
      <w:bookmarkEnd w:id="32"/>
      <w:bookmarkEnd w:id="33"/>
      <w:bookmarkEnd w:id="34"/>
      <w:bookmarkEnd w:id="35"/>
      <w:r w:rsidRPr="00D0075D">
        <w:rPr>
          <w:rFonts w:eastAsia="Times New Roman" w:cs="Times New Roman"/>
          <w:b/>
          <w:sz w:val="28"/>
          <w:szCs w:val="28"/>
        </w:rPr>
        <w:t xml:space="preserve"> </w:t>
      </w:r>
    </w:p>
    <w:p w14:paraId="7D2BD289" w14:textId="77777777" w:rsidR="00D0075D" w:rsidRPr="00471AF6" w:rsidRDefault="00D0075D" w:rsidP="00471AF6">
      <w:pPr>
        <w:keepNext/>
        <w:keepLines/>
        <w:spacing w:before="40" w:after="0" w:line="360" w:lineRule="auto"/>
        <w:jc w:val="both"/>
        <w:outlineLvl w:val="1"/>
        <w:rPr>
          <w:rFonts w:eastAsia="Times New Roman" w:cs="Times New Roman"/>
          <w:b/>
          <w:sz w:val="26"/>
          <w:szCs w:val="26"/>
        </w:rPr>
      </w:pPr>
    </w:p>
    <w:p w14:paraId="6A8F3441" w14:textId="77777777" w:rsidR="00471AF6" w:rsidRPr="00471AF6" w:rsidRDefault="00471AF6" w:rsidP="00471AF6">
      <w:pPr>
        <w:numPr>
          <w:ilvl w:val="0"/>
          <w:numId w:val="1"/>
        </w:numPr>
        <w:spacing w:line="360" w:lineRule="auto"/>
        <w:contextualSpacing/>
        <w:jc w:val="both"/>
        <w:rPr>
          <w:rFonts w:eastAsia="Calibri" w:cs="Times New Roman"/>
          <w:szCs w:val="24"/>
        </w:rPr>
      </w:pPr>
      <w:r w:rsidRPr="00471AF6">
        <w:rPr>
          <w:rFonts w:eastAsia="Calibri" w:cs="Times New Roman"/>
          <w:szCs w:val="24"/>
        </w:rPr>
        <w:t xml:space="preserve">Implementing cultural sensitivity training to raise awareness and understanding of English and German cultures. </w:t>
      </w:r>
    </w:p>
    <w:p w14:paraId="12D48DF6" w14:textId="77777777" w:rsidR="00471AF6" w:rsidRPr="00471AF6" w:rsidRDefault="00471AF6" w:rsidP="00471AF6">
      <w:pPr>
        <w:numPr>
          <w:ilvl w:val="0"/>
          <w:numId w:val="1"/>
        </w:numPr>
        <w:spacing w:line="360" w:lineRule="auto"/>
        <w:contextualSpacing/>
        <w:jc w:val="both"/>
        <w:rPr>
          <w:rFonts w:eastAsia="Calibri" w:cs="Times New Roman"/>
          <w:szCs w:val="24"/>
        </w:rPr>
      </w:pPr>
      <w:r w:rsidRPr="00471AF6">
        <w:rPr>
          <w:rFonts w:eastAsia="Calibri" w:cs="Times New Roman"/>
          <w:szCs w:val="24"/>
        </w:rPr>
        <w:t xml:space="preserve">Incorporating people from both the backgrounds to provide a variety of perspectives. </w:t>
      </w:r>
    </w:p>
    <w:p w14:paraId="7F56E2DE" w14:textId="77777777" w:rsidR="00471AF6" w:rsidRPr="00471AF6" w:rsidRDefault="00471AF6" w:rsidP="00471AF6">
      <w:pPr>
        <w:numPr>
          <w:ilvl w:val="0"/>
          <w:numId w:val="1"/>
        </w:numPr>
        <w:spacing w:line="360" w:lineRule="auto"/>
        <w:contextualSpacing/>
        <w:jc w:val="both"/>
        <w:rPr>
          <w:rFonts w:eastAsia="Calibri" w:cs="Times New Roman"/>
          <w:szCs w:val="24"/>
        </w:rPr>
      </w:pPr>
      <w:r w:rsidRPr="00471AF6">
        <w:rPr>
          <w:rFonts w:eastAsia="Calibri" w:cs="Times New Roman"/>
          <w:szCs w:val="24"/>
        </w:rPr>
        <w:t>Organising team building exercises and cross-cultural workshops to promote open communication.</w:t>
      </w:r>
    </w:p>
    <w:p w14:paraId="434A49F2" w14:textId="77777777" w:rsidR="00471AF6" w:rsidRPr="00471AF6" w:rsidRDefault="00471AF6" w:rsidP="00471AF6">
      <w:pPr>
        <w:rPr>
          <w:rFonts w:eastAsia="Calibri" w:cs="Times New Roman"/>
          <w:b/>
          <w:sz w:val="28"/>
        </w:rPr>
      </w:pPr>
      <w:r w:rsidRPr="00471AF6">
        <w:rPr>
          <w:rFonts w:ascii="Calibri" w:eastAsia="Calibri" w:hAnsi="Calibri" w:cs="Times New Roman"/>
        </w:rPr>
        <w:br w:type="page"/>
      </w:r>
    </w:p>
    <w:p w14:paraId="6E5E3476" w14:textId="77777777" w:rsidR="00D82134" w:rsidRDefault="00D82134" w:rsidP="00D82134">
      <w:pPr>
        <w:spacing w:after="0" w:line="360" w:lineRule="auto"/>
        <w:jc w:val="both"/>
        <w:outlineLvl w:val="0"/>
        <w:rPr>
          <w:rFonts w:eastAsia="Calibri" w:cs="Times New Roman"/>
          <w:b/>
          <w:sz w:val="28"/>
        </w:rPr>
      </w:pPr>
      <w:bookmarkStart w:id="36" w:name="_Toc157705803"/>
      <w:bookmarkStart w:id="37" w:name="_Toc159667779"/>
      <w:r w:rsidRPr="00D82134">
        <w:rPr>
          <w:rFonts w:eastAsia="Calibri" w:cs="Times New Roman"/>
          <w:b/>
          <w:sz w:val="28"/>
        </w:rPr>
        <w:lastRenderedPageBreak/>
        <w:t>References</w:t>
      </w:r>
      <w:bookmarkEnd w:id="36"/>
      <w:bookmarkEnd w:id="37"/>
    </w:p>
    <w:p w14:paraId="2F528E80" w14:textId="77777777" w:rsidR="00D82134" w:rsidRPr="00D82134" w:rsidRDefault="00D82134" w:rsidP="00D82134">
      <w:pPr>
        <w:spacing w:after="0" w:line="360" w:lineRule="auto"/>
        <w:jc w:val="both"/>
        <w:outlineLvl w:val="0"/>
        <w:rPr>
          <w:rFonts w:eastAsia="Calibri" w:cs="Times New Roman"/>
          <w:b/>
          <w:sz w:val="28"/>
        </w:rPr>
      </w:pPr>
    </w:p>
    <w:p w14:paraId="2F0F7D6B" w14:textId="77777777" w:rsidR="00D82134" w:rsidRDefault="00D82134" w:rsidP="00D82134">
      <w:pPr>
        <w:spacing w:after="0" w:line="360" w:lineRule="auto"/>
        <w:jc w:val="both"/>
        <w:rPr>
          <w:rFonts w:eastAsia="Calibri" w:cs="Times New Roman"/>
        </w:rPr>
      </w:pPr>
      <w:r w:rsidRPr="00D82134">
        <w:rPr>
          <w:rFonts w:eastAsia="Calibri" w:cs="Times New Roman"/>
        </w:rPr>
        <w:t>Armstrong, J.P., (2020). Assessing intercultural competence in international leadership courses: Developing the global leader. Journal of Leadership Education, 19(4).</w:t>
      </w:r>
    </w:p>
    <w:p w14:paraId="42FC278E" w14:textId="6DB25B8C" w:rsidR="008D42FA" w:rsidRDefault="008D42FA" w:rsidP="00510583">
      <w:pPr>
        <w:spacing w:after="0" w:line="360" w:lineRule="auto"/>
        <w:jc w:val="both"/>
        <w:rPr>
          <w:rFonts w:eastAsia="Calibri" w:cs="Times New Roman"/>
          <w:color w:val="auto"/>
          <w:lang w:val="en-US"/>
        </w:rPr>
      </w:pPr>
      <w:r w:rsidRPr="008D42FA">
        <w:rPr>
          <w:rFonts w:eastAsia="Calibri" w:cs="Times New Roman"/>
        </w:rPr>
        <w:t>Globeproject.com. (2020). </w:t>
      </w:r>
      <w:r w:rsidRPr="008D42FA">
        <w:rPr>
          <w:rFonts w:eastAsia="Calibri" w:cs="Times New Roman"/>
          <w:i/>
          <w:iCs/>
        </w:rPr>
        <w:t>Results - England GLOBE Project</w:t>
      </w:r>
      <w:r w:rsidRPr="008D42FA">
        <w:rPr>
          <w:rFonts w:eastAsia="Calibri" w:cs="Times New Roman"/>
        </w:rPr>
        <w:t xml:space="preserve">. [online] Available at: </w:t>
      </w:r>
      <w:hyperlink r:id="rId15" w:history="1">
        <w:r w:rsidRPr="000F3EDB">
          <w:rPr>
            <w:rStyle w:val="Hyperlink"/>
            <w:rFonts w:eastAsia="Calibri" w:cs="Times New Roman"/>
            <w:color w:val="auto"/>
            <w:u w:val="none"/>
          </w:rPr>
          <w:t>https://globeproject.com/results/countries/GBR%3Fmenu=list.html#list</w:t>
        </w:r>
      </w:hyperlink>
      <w:r w:rsidR="00F649E6" w:rsidRPr="00F649E6">
        <w:rPr>
          <w:rFonts w:eastAsia="Calibri" w:cs="Times New Roman"/>
          <w:color w:val="auto"/>
          <w:lang w:val="en-US"/>
        </w:rPr>
        <w:t xml:space="preserve">(Accessed: </w:t>
      </w:r>
      <w:r w:rsidR="00510583">
        <w:rPr>
          <w:rFonts w:eastAsia="Calibri" w:cs="Times New Roman"/>
          <w:color w:val="auto"/>
          <w:lang w:val="en-US"/>
        </w:rPr>
        <w:t xml:space="preserve">4 </w:t>
      </w:r>
      <w:r w:rsidR="00F649E6" w:rsidRPr="00F649E6">
        <w:rPr>
          <w:rFonts w:eastAsia="Calibri" w:cs="Times New Roman"/>
          <w:color w:val="auto"/>
          <w:lang w:val="en-US"/>
        </w:rPr>
        <w:t>February 2024).</w:t>
      </w:r>
    </w:p>
    <w:p w14:paraId="6A54A783" w14:textId="620AA414" w:rsidR="006C5956" w:rsidRPr="000F3EDB" w:rsidRDefault="006C5956" w:rsidP="00510583">
      <w:pPr>
        <w:spacing w:after="0" w:line="360" w:lineRule="auto"/>
        <w:jc w:val="both"/>
        <w:rPr>
          <w:rFonts w:eastAsia="Calibri" w:cs="Times New Roman"/>
        </w:rPr>
      </w:pPr>
      <w:r w:rsidRPr="006C5956">
        <w:rPr>
          <w:rFonts w:eastAsia="Calibri" w:cs="Times New Roman"/>
        </w:rPr>
        <w:t>Globeproject.com. (2020). </w:t>
      </w:r>
      <w:r w:rsidRPr="006C5956">
        <w:rPr>
          <w:rFonts w:eastAsia="Calibri" w:cs="Times New Roman"/>
          <w:i/>
          <w:iCs/>
        </w:rPr>
        <w:t>Results - Germany GLOBE Project</w:t>
      </w:r>
      <w:r w:rsidRPr="006C5956">
        <w:rPr>
          <w:rFonts w:eastAsia="Calibri" w:cs="Times New Roman"/>
        </w:rPr>
        <w:t xml:space="preserve">. [online] Available at: </w:t>
      </w:r>
      <w:hyperlink r:id="rId16" w:history="1">
        <w:r w:rsidRPr="003E5C5B">
          <w:rPr>
            <w:rStyle w:val="Hyperlink"/>
            <w:rFonts w:eastAsia="Calibri" w:cs="Times New Roman"/>
            <w:color w:val="auto"/>
            <w:u w:val="none"/>
          </w:rPr>
          <w:t>https://globeproject.com/results/countries/DEU%3Fmenu=list.html#list</w:t>
        </w:r>
      </w:hyperlink>
      <w:r w:rsidRPr="003E5C5B">
        <w:rPr>
          <w:rFonts w:eastAsia="Calibri" w:cs="Times New Roman"/>
          <w:color w:val="auto"/>
        </w:rPr>
        <w:t xml:space="preserve"> </w:t>
      </w:r>
      <w:r w:rsidR="003E5C5B">
        <w:rPr>
          <w:rFonts w:eastAsia="Calibri" w:cs="Times New Roman"/>
        </w:rPr>
        <w:t>(Accessed:</w:t>
      </w:r>
      <w:r w:rsidR="00510583">
        <w:rPr>
          <w:rFonts w:eastAsia="Calibri" w:cs="Times New Roman"/>
        </w:rPr>
        <w:t>4</w:t>
      </w:r>
      <w:r w:rsidR="003E5C5B">
        <w:rPr>
          <w:rFonts w:eastAsia="Calibri" w:cs="Times New Roman"/>
        </w:rPr>
        <w:t xml:space="preserve"> February 2024).</w:t>
      </w:r>
    </w:p>
    <w:p w14:paraId="004B30BD" w14:textId="77777777" w:rsidR="00D82134" w:rsidRPr="00D82134" w:rsidRDefault="00D82134" w:rsidP="00D82134">
      <w:pPr>
        <w:spacing w:after="0" w:line="360" w:lineRule="auto"/>
        <w:jc w:val="both"/>
        <w:rPr>
          <w:rFonts w:eastAsia="Calibri" w:cs="Times New Roman"/>
        </w:rPr>
      </w:pPr>
      <w:r w:rsidRPr="00D82134">
        <w:rPr>
          <w:rFonts w:eastAsia="Calibri" w:cs="Times New Roman"/>
        </w:rPr>
        <w:t xml:space="preserve">Knežević, M.N., Hadžić, O., </w:t>
      </w:r>
      <w:proofErr w:type="spellStart"/>
      <w:r w:rsidRPr="00D82134">
        <w:rPr>
          <w:rFonts w:eastAsia="Calibri" w:cs="Times New Roman"/>
        </w:rPr>
        <w:t>Nedeljković</w:t>
      </w:r>
      <w:proofErr w:type="spellEnd"/>
      <w:r w:rsidRPr="00D82134">
        <w:rPr>
          <w:rFonts w:eastAsia="Calibri" w:cs="Times New Roman"/>
        </w:rPr>
        <w:t>, S. and Kennell, J., (2020). Tourism entrepreneurship and industrial restructuring: GLOBE national and organisational cultural dimensions. Journal of the Geographical Institute “Jovan Cvijić” SASA, 70(1), pp.15-30.</w:t>
      </w:r>
    </w:p>
    <w:p w14:paraId="5F998558" w14:textId="77777777" w:rsidR="00D82134" w:rsidRPr="00D82134" w:rsidRDefault="00D82134" w:rsidP="00D82134">
      <w:pPr>
        <w:spacing w:after="0" w:line="360" w:lineRule="auto"/>
        <w:jc w:val="both"/>
        <w:rPr>
          <w:rFonts w:eastAsia="Calibri" w:cs="Times New Roman"/>
        </w:rPr>
      </w:pPr>
      <w:r w:rsidRPr="00D82134">
        <w:rPr>
          <w:rFonts w:eastAsia="Calibri" w:cs="Times New Roman"/>
        </w:rPr>
        <w:t xml:space="preserve">Mariani, M.M., Borghi, M. and </w:t>
      </w:r>
      <w:proofErr w:type="spellStart"/>
      <w:r w:rsidRPr="00D82134">
        <w:rPr>
          <w:rFonts w:eastAsia="Calibri" w:cs="Times New Roman"/>
        </w:rPr>
        <w:t>Okumus</w:t>
      </w:r>
      <w:proofErr w:type="spellEnd"/>
      <w:r w:rsidRPr="00D82134">
        <w:rPr>
          <w:rFonts w:eastAsia="Calibri" w:cs="Times New Roman"/>
        </w:rPr>
        <w:t>, F., (2020). Unravelling the effects of cultural differences in the online appraisal of hospitality and tourism services. International Journal of Hospitality Management, 90, p.102606.</w:t>
      </w:r>
    </w:p>
    <w:p w14:paraId="1F9D7423" w14:textId="77777777" w:rsidR="00D82134" w:rsidRPr="00D82134" w:rsidRDefault="00D82134" w:rsidP="00D82134">
      <w:pPr>
        <w:spacing w:after="0" w:line="360" w:lineRule="auto"/>
        <w:jc w:val="both"/>
        <w:rPr>
          <w:rFonts w:eastAsia="Calibri" w:cs="Times New Roman"/>
        </w:rPr>
      </w:pPr>
      <w:r w:rsidRPr="00D82134">
        <w:rPr>
          <w:rFonts w:eastAsia="Calibri" w:cs="Times New Roman"/>
        </w:rPr>
        <w:t xml:space="preserve">Nazarian, A., Velayati, R., </w:t>
      </w:r>
      <w:proofErr w:type="spellStart"/>
      <w:r w:rsidRPr="00D82134">
        <w:rPr>
          <w:rFonts w:eastAsia="Calibri" w:cs="Times New Roman"/>
        </w:rPr>
        <w:t>Foroudi</w:t>
      </w:r>
      <w:proofErr w:type="spellEnd"/>
      <w:r w:rsidRPr="00D82134">
        <w:rPr>
          <w:rFonts w:eastAsia="Calibri" w:cs="Times New Roman"/>
        </w:rPr>
        <w:t>, P., Edirisinghe, D. and Atkinson, P., (2021). Organizational justice in the hotel industry: revisiting GLOBE from a national culture perspective. International Journal of Contemporary Hospitality Management, 33(12), pp.4418-4438.</w:t>
      </w:r>
    </w:p>
    <w:p w14:paraId="767D2B8B" w14:textId="77777777" w:rsidR="00D82134" w:rsidRPr="00D82134" w:rsidRDefault="00D82134" w:rsidP="00D82134">
      <w:pPr>
        <w:spacing w:after="0" w:line="360" w:lineRule="auto"/>
        <w:jc w:val="both"/>
        <w:rPr>
          <w:rFonts w:eastAsia="Calibri" w:cs="Times New Roman"/>
        </w:rPr>
      </w:pPr>
      <w:r w:rsidRPr="00D82134">
        <w:rPr>
          <w:rFonts w:eastAsia="Calibri" w:cs="Times New Roman"/>
        </w:rPr>
        <w:t>Pham, N.T., Chiappetta Jabbour, C.J., Vo-Thanh, T., Huynh, T.L.D. and Santos, C., (2023). Greening hotels: Does motivating hotel employees promote in-role green performance? The role of culture. Journal of Sustainable Tourism, 31(4), pp.951-970.</w:t>
      </w:r>
    </w:p>
    <w:p w14:paraId="3AFC629E" w14:textId="77777777" w:rsidR="00D82134" w:rsidRPr="00D82134" w:rsidRDefault="00D82134" w:rsidP="00D82134">
      <w:pPr>
        <w:spacing w:after="0" w:line="360" w:lineRule="auto"/>
        <w:jc w:val="both"/>
        <w:rPr>
          <w:rFonts w:eastAsia="Calibri" w:cs="Times New Roman"/>
        </w:rPr>
      </w:pPr>
      <w:r w:rsidRPr="00D82134">
        <w:rPr>
          <w:rFonts w:eastAsia="Calibri" w:cs="Times New Roman"/>
        </w:rPr>
        <w:t>Trang, T.T.T. and Phuong, V.T., (2023). Needs Analysis About Intercultural Communicative Competence Among Undergraduate Tourism Students. Journal of Psycholinguistic Research, pp.1-22.</w:t>
      </w:r>
    </w:p>
    <w:p w14:paraId="7F600942" w14:textId="77777777" w:rsidR="00D82134" w:rsidRPr="00D82134" w:rsidRDefault="00D82134" w:rsidP="00D82134">
      <w:pPr>
        <w:spacing w:after="0" w:line="360" w:lineRule="auto"/>
        <w:jc w:val="both"/>
        <w:rPr>
          <w:rFonts w:eastAsia="Calibri" w:cs="Times New Roman"/>
        </w:rPr>
      </w:pPr>
      <w:r w:rsidRPr="00D82134">
        <w:rPr>
          <w:rFonts w:eastAsia="Calibri" w:cs="Times New Roman"/>
        </w:rPr>
        <w:t xml:space="preserve">Yilmaz, A.A. and </w:t>
      </w:r>
      <w:proofErr w:type="spellStart"/>
      <w:r w:rsidRPr="00D82134">
        <w:rPr>
          <w:rFonts w:eastAsia="Calibri" w:cs="Times New Roman"/>
        </w:rPr>
        <w:t>Konaklioglu</w:t>
      </w:r>
      <w:proofErr w:type="spellEnd"/>
      <w:r w:rsidRPr="00D82134">
        <w:rPr>
          <w:rFonts w:eastAsia="Calibri" w:cs="Times New Roman"/>
        </w:rPr>
        <w:t>, E., (2022). Leadership styles and their effect on employees: a comparative study of two Mediterranean tourism destinations. Tourism &amp; Management Studies, 18(2), pp.51-59.</w:t>
      </w:r>
    </w:p>
    <w:p w14:paraId="22501C38" w14:textId="77777777" w:rsidR="00D82134" w:rsidRPr="00D82134" w:rsidRDefault="00D82134" w:rsidP="00D82134">
      <w:pPr>
        <w:spacing w:after="0" w:line="360" w:lineRule="auto"/>
        <w:jc w:val="both"/>
        <w:rPr>
          <w:rFonts w:eastAsia="Calibri" w:cs="Times New Roman"/>
        </w:rPr>
      </w:pPr>
      <w:r w:rsidRPr="00D82134">
        <w:rPr>
          <w:rFonts w:eastAsia="Calibri" w:cs="Times New Roman"/>
        </w:rPr>
        <w:t>Zhang, P., Gerdes Jr, J.H. and Meng, F., (2020). The impact of national culture on hotel guest evaluation–A big data approach. International Journal of Tourism Research, 22(5), pp.582-592.</w:t>
      </w:r>
    </w:p>
    <w:p w14:paraId="1D1B1EA4" w14:textId="77777777" w:rsidR="00D64874" w:rsidRDefault="00D64874"/>
    <w:sectPr w:rsidR="00D64874" w:rsidSect="000C24FB">
      <w:headerReference w:type="default" r:id="rId17"/>
      <w:footerReference w:type="default" r:id="rId1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93AE0FD" w14:textId="77777777" w:rsidR="000C24FB" w:rsidRDefault="000C24FB" w:rsidP="00A033EC">
      <w:pPr>
        <w:spacing w:after="0" w:line="240" w:lineRule="auto"/>
      </w:pPr>
      <w:r>
        <w:separator/>
      </w:r>
    </w:p>
  </w:endnote>
  <w:endnote w:type="continuationSeparator" w:id="0">
    <w:p w14:paraId="2F200C27" w14:textId="77777777" w:rsidR="000C24FB" w:rsidRDefault="000C24FB" w:rsidP="00A033E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20098550"/>
      <w:docPartObj>
        <w:docPartGallery w:val="Page Numbers (Bottom of Page)"/>
        <w:docPartUnique/>
      </w:docPartObj>
    </w:sdtPr>
    <w:sdtEndPr>
      <w:rPr>
        <w:color w:val="7F7F7F" w:themeColor="background1" w:themeShade="7F"/>
        <w:spacing w:val="60"/>
      </w:rPr>
    </w:sdtEndPr>
    <w:sdtContent>
      <w:p w14:paraId="02B59F5D" w14:textId="73E84266" w:rsidR="00D91A74" w:rsidRDefault="00D91A74">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6A15106C" w14:textId="77777777" w:rsidR="00D91A74" w:rsidRDefault="00D91A7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0036396" w14:textId="77777777" w:rsidR="000C24FB" w:rsidRDefault="000C24FB" w:rsidP="00A033EC">
      <w:pPr>
        <w:spacing w:after="0" w:line="240" w:lineRule="auto"/>
      </w:pPr>
      <w:r>
        <w:separator/>
      </w:r>
    </w:p>
  </w:footnote>
  <w:footnote w:type="continuationSeparator" w:id="0">
    <w:p w14:paraId="0A2E93B1" w14:textId="77777777" w:rsidR="000C24FB" w:rsidRDefault="000C24FB" w:rsidP="00A033E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1E2AA82" w14:textId="425941E2" w:rsidR="00A033EC" w:rsidRDefault="00A033EC">
    <w:pPr>
      <w:pStyle w:val="Header"/>
      <w:pBdr>
        <w:bottom w:val="single" w:sz="4" w:space="1" w:color="D9D9D9" w:themeColor="background1" w:themeShade="D9"/>
      </w:pBdr>
      <w:rPr>
        <w:b/>
        <w:bCs/>
      </w:rPr>
    </w:pPr>
  </w:p>
  <w:p w14:paraId="5C32F1D4" w14:textId="77777777" w:rsidR="00A033EC" w:rsidRDefault="00A033E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A53A10"/>
    <w:multiLevelType w:val="hybridMultilevel"/>
    <w:tmpl w:val="77D838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3706378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24226"/>
    <w:rsid w:val="00095552"/>
    <w:rsid w:val="000A3310"/>
    <w:rsid w:val="000A68AD"/>
    <w:rsid w:val="000C1CCF"/>
    <w:rsid w:val="000C24FB"/>
    <w:rsid w:val="000F3EDB"/>
    <w:rsid w:val="00137F84"/>
    <w:rsid w:val="001455A0"/>
    <w:rsid w:val="00147686"/>
    <w:rsid w:val="00165976"/>
    <w:rsid w:val="001A5B62"/>
    <w:rsid w:val="001B082B"/>
    <w:rsid w:val="001B0DC7"/>
    <w:rsid w:val="001F07C9"/>
    <w:rsid w:val="001F7B00"/>
    <w:rsid w:val="00202F39"/>
    <w:rsid w:val="00244B9A"/>
    <w:rsid w:val="00280A8B"/>
    <w:rsid w:val="00291548"/>
    <w:rsid w:val="002E1AD0"/>
    <w:rsid w:val="00374E07"/>
    <w:rsid w:val="003E5C5B"/>
    <w:rsid w:val="003F2332"/>
    <w:rsid w:val="00471AF6"/>
    <w:rsid w:val="00497F0A"/>
    <w:rsid w:val="004A16CF"/>
    <w:rsid w:val="004F6578"/>
    <w:rsid w:val="00510583"/>
    <w:rsid w:val="00520FAA"/>
    <w:rsid w:val="00526A27"/>
    <w:rsid w:val="005C17FF"/>
    <w:rsid w:val="005F48C7"/>
    <w:rsid w:val="006C3DFF"/>
    <w:rsid w:val="006C5956"/>
    <w:rsid w:val="0071139A"/>
    <w:rsid w:val="00724226"/>
    <w:rsid w:val="00732A43"/>
    <w:rsid w:val="00791969"/>
    <w:rsid w:val="00813BD8"/>
    <w:rsid w:val="008531EC"/>
    <w:rsid w:val="00885774"/>
    <w:rsid w:val="008B6D6D"/>
    <w:rsid w:val="008D42FA"/>
    <w:rsid w:val="008F2208"/>
    <w:rsid w:val="00934289"/>
    <w:rsid w:val="00946287"/>
    <w:rsid w:val="009552BD"/>
    <w:rsid w:val="0097447D"/>
    <w:rsid w:val="00A033EC"/>
    <w:rsid w:val="00A71BDE"/>
    <w:rsid w:val="00AE785C"/>
    <w:rsid w:val="00AF6F79"/>
    <w:rsid w:val="00B0660F"/>
    <w:rsid w:val="00B22B6F"/>
    <w:rsid w:val="00B24038"/>
    <w:rsid w:val="00BC57D1"/>
    <w:rsid w:val="00BC7D26"/>
    <w:rsid w:val="00C35D14"/>
    <w:rsid w:val="00C52842"/>
    <w:rsid w:val="00CA5B90"/>
    <w:rsid w:val="00CA5C7A"/>
    <w:rsid w:val="00CD347C"/>
    <w:rsid w:val="00D0075D"/>
    <w:rsid w:val="00D34B96"/>
    <w:rsid w:val="00D64874"/>
    <w:rsid w:val="00D82134"/>
    <w:rsid w:val="00D91A74"/>
    <w:rsid w:val="00DA05E5"/>
    <w:rsid w:val="00DE2F2C"/>
    <w:rsid w:val="00DF6A5B"/>
    <w:rsid w:val="00E22AAA"/>
    <w:rsid w:val="00E47FCC"/>
    <w:rsid w:val="00E51843"/>
    <w:rsid w:val="00E56B3E"/>
    <w:rsid w:val="00E752BA"/>
    <w:rsid w:val="00E97756"/>
    <w:rsid w:val="00EA2AAC"/>
    <w:rsid w:val="00F069D3"/>
    <w:rsid w:val="00F277F4"/>
    <w:rsid w:val="00F454DD"/>
    <w:rsid w:val="00F51639"/>
    <w:rsid w:val="00F649E6"/>
    <w:rsid w:val="00FA4DF6"/>
    <w:rsid w:val="00FB38BE"/>
    <w:rsid w:val="00FF62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16167D"/>
  <w15:chartTrackingRefBased/>
  <w15:docId w15:val="{A810C49C-6B13-496D-84C8-A838CFCEAB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91969"/>
    <w:rPr>
      <w:rFonts w:ascii="Times New Roman" w:hAnsi="Times New Roman"/>
      <w:color w:val="000000" w:themeColor="text1"/>
      <w:kern w:val="0"/>
      <w:sz w:val="24"/>
      <w14:ligatures w14:val="none"/>
    </w:rPr>
  </w:style>
  <w:style w:type="paragraph" w:styleId="Heading1">
    <w:name w:val="heading 1"/>
    <w:basedOn w:val="Normal"/>
    <w:next w:val="Normal"/>
    <w:link w:val="Heading1Char"/>
    <w:uiPriority w:val="9"/>
    <w:qFormat/>
    <w:rsid w:val="001A5B62"/>
    <w:pPr>
      <w:keepNext/>
      <w:keepLines/>
      <w:spacing w:before="240" w:after="0"/>
      <w:outlineLvl w:val="0"/>
    </w:pPr>
    <w:rPr>
      <w:rFonts w:asciiTheme="majorHAnsi" w:eastAsiaTheme="majorEastAsia" w:hAnsiTheme="majorHAnsi" w:cstheme="majorBidi"/>
      <w:color w:val="2F5496" w:themeColor="accent1" w:themeShade="BF"/>
      <w:kern w:val="2"/>
      <w:sz w:val="32"/>
      <w:szCs w:val="32"/>
      <w14:ligatures w14:val="standardContextual"/>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C1CCF"/>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0C1CCF"/>
    <w:rPr>
      <w:rFonts w:eastAsiaTheme="minorEastAsia"/>
      <w:kern w:val="0"/>
      <w:lang w:val="en-US"/>
      <w14:ligatures w14:val="none"/>
    </w:rPr>
  </w:style>
  <w:style w:type="character" w:customStyle="1" w:styleId="Heading1Char">
    <w:name w:val="Heading 1 Char"/>
    <w:basedOn w:val="DefaultParagraphFont"/>
    <w:link w:val="Heading1"/>
    <w:uiPriority w:val="9"/>
    <w:rsid w:val="001A5B62"/>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A5B62"/>
    <w:pPr>
      <w:outlineLvl w:val="9"/>
    </w:pPr>
    <w:rPr>
      <w:kern w:val="0"/>
      <w:lang w:val="en-US"/>
      <w14:ligatures w14:val="none"/>
    </w:rPr>
  </w:style>
  <w:style w:type="paragraph" w:styleId="TOC1">
    <w:name w:val="toc 1"/>
    <w:basedOn w:val="Normal"/>
    <w:next w:val="Normal"/>
    <w:autoRedefine/>
    <w:uiPriority w:val="39"/>
    <w:unhideWhenUsed/>
    <w:rsid w:val="001A5B62"/>
    <w:pPr>
      <w:spacing w:after="100"/>
    </w:pPr>
    <w:rPr>
      <w:rFonts w:asciiTheme="minorHAnsi" w:hAnsiTheme="minorHAnsi"/>
      <w:color w:val="auto"/>
      <w:kern w:val="2"/>
      <w:sz w:val="22"/>
      <w14:ligatures w14:val="standardContextual"/>
    </w:rPr>
  </w:style>
  <w:style w:type="paragraph" w:styleId="TOC2">
    <w:name w:val="toc 2"/>
    <w:basedOn w:val="Normal"/>
    <w:next w:val="Normal"/>
    <w:autoRedefine/>
    <w:uiPriority w:val="39"/>
    <w:unhideWhenUsed/>
    <w:rsid w:val="00F069D3"/>
    <w:pPr>
      <w:tabs>
        <w:tab w:val="right" w:leader="dot" w:pos="9016"/>
      </w:tabs>
      <w:spacing w:after="100"/>
    </w:pPr>
    <w:rPr>
      <w:rFonts w:eastAsia="Times New Roman" w:cs="Times New Roman"/>
      <w:b/>
      <w:bCs/>
      <w:noProof/>
      <w:color w:val="auto"/>
      <w:sz w:val="22"/>
    </w:rPr>
  </w:style>
  <w:style w:type="paragraph" w:styleId="TOC3">
    <w:name w:val="toc 3"/>
    <w:basedOn w:val="Normal"/>
    <w:next w:val="Normal"/>
    <w:autoRedefine/>
    <w:uiPriority w:val="39"/>
    <w:unhideWhenUsed/>
    <w:rsid w:val="001A5B62"/>
    <w:pPr>
      <w:spacing w:after="100"/>
      <w:ind w:left="440"/>
    </w:pPr>
    <w:rPr>
      <w:rFonts w:asciiTheme="minorHAnsi" w:hAnsiTheme="minorHAnsi"/>
      <w:color w:val="auto"/>
      <w:kern w:val="2"/>
      <w:sz w:val="22"/>
      <w14:ligatures w14:val="standardContextual"/>
    </w:rPr>
  </w:style>
  <w:style w:type="character" w:styleId="Hyperlink">
    <w:name w:val="Hyperlink"/>
    <w:basedOn w:val="DefaultParagraphFont"/>
    <w:uiPriority w:val="99"/>
    <w:unhideWhenUsed/>
    <w:rsid w:val="001A5B62"/>
    <w:rPr>
      <w:color w:val="0563C1" w:themeColor="hyperlink"/>
      <w:u w:val="single"/>
    </w:rPr>
  </w:style>
  <w:style w:type="paragraph" w:styleId="Header">
    <w:name w:val="header"/>
    <w:basedOn w:val="Normal"/>
    <w:link w:val="HeaderChar"/>
    <w:uiPriority w:val="99"/>
    <w:unhideWhenUsed/>
    <w:rsid w:val="00A033EC"/>
    <w:pPr>
      <w:tabs>
        <w:tab w:val="center" w:pos="4513"/>
        <w:tab w:val="right" w:pos="9026"/>
      </w:tabs>
      <w:spacing w:after="0" w:line="240" w:lineRule="auto"/>
    </w:pPr>
    <w:rPr>
      <w:rFonts w:asciiTheme="minorHAnsi" w:hAnsiTheme="minorHAnsi"/>
      <w:color w:val="auto"/>
      <w:kern w:val="2"/>
      <w:sz w:val="22"/>
      <w14:ligatures w14:val="standardContextual"/>
    </w:rPr>
  </w:style>
  <w:style w:type="character" w:customStyle="1" w:styleId="HeaderChar">
    <w:name w:val="Header Char"/>
    <w:basedOn w:val="DefaultParagraphFont"/>
    <w:link w:val="Header"/>
    <w:uiPriority w:val="99"/>
    <w:rsid w:val="00A033EC"/>
  </w:style>
  <w:style w:type="paragraph" w:styleId="Footer">
    <w:name w:val="footer"/>
    <w:basedOn w:val="Normal"/>
    <w:link w:val="FooterChar"/>
    <w:uiPriority w:val="99"/>
    <w:unhideWhenUsed/>
    <w:rsid w:val="00A033EC"/>
    <w:pPr>
      <w:tabs>
        <w:tab w:val="center" w:pos="4513"/>
        <w:tab w:val="right" w:pos="9026"/>
      </w:tabs>
      <w:spacing w:after="0" w:line="240" w:lineRule="auto"/>
    </w:pPr>
    <w:rPr>
      <w:rFonts w:asciiTheme="minorHAnsi" w:hAnsiTheme="minorHAnsi"/>
      <w:color w:val="auto"/>
      <w:kern w:val="2"/>
      <w:sz w:val="22"/>
      <w14:ligatures w14:val="standardContextual"/>
    </w:rPr>
  </w:style>
  <w:style w:type="character" w:customStyle="1" w:styleId="FooterChar">
    <w:name w:val="Footer Char"/>
    <w:basedOn w:val="DefaultParagraphFont"/>
    <w:link w:val="Footer"/>
    <w:uiPriority w:val="99"/>
    <w:rsid w:val="00A033EC"/>
  </w:style>
  <w:style w:type="character" w:styleId="UnresolvedMention">
    <w:name w:val="Unresolved Mention"/>
    <w:basedOn w:val="DefaultParagraphFont"/>
    <w:uiPriority w:val="99"/>
    <w:semiHidden/>
    <w:unhideWhenUsed/>
    <w:rsid w:val="008D42F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334897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g"/><Relationship Id="rId18" Type="http://schemas.openxmlformats.org/officeDocument/2006/relationships/footer" Target="footer1.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s://globeproject.com/results/countries/DEU%3Fmenu=list.html#list" TargetMode="External"/><Relationship Id="rId20"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g"/><Relationship Id="rId5" Type="http://schemas.openxmlformats.org/officeDocument/2006/relationships/webSettings" Target="webSettings.xml"/><Relationship Id="rId15" Type="http://schemas.openxmlformats.org/officeDocument/2006/relationships/hyperlink" Target="https://globeproject.com/results/countries/GBR%3Fmenu=list.html#list" TargetMode="External"/><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5C39F415289B441AB66D352B4F843D15"/>
        <w:category>
          <w:name w:val="General"/>
          <w:gallery w:val="placeholder"/>
        </w:category>
        <w:types>
          <w:type w:val="bbPlcHdr"/>
        </w:types>
        <w:behaviors>
          <w:behavior w:val="content"/>
        </w:behaviors>
        <w:guid w:val="{49632A82-2ECC-43A5-BD98-340F66BA1FA7}"/>
      </w:docPartPr>
      <w:docPartBody>
        <w:p w:rsidR="00093072" w:rsidRDefault="00A258BA" w:rsidP="00A258BA">
          <w:pPr>
            <w:pStyle w:val="5C39F415289B441AB66D352B4F843D15"/>
          </w:pPr>
          <w:r>
            <w:rPr>
              <w:rFonts w:asciiTheme="majorHAnsi" w:eastAsiaTheme="majorEastAsia" w:hAnsiTheme="majorHAnsi" w:cstheme="majorBidi"/>
              <w:caps/>
              <w:color w:val="4472C4" w:themeColor="accent1"/>
              <w:sz w:val="80"/>
              <w:szCs w:val="80"/>
            </w:rPr>
            <w:t>[Document title]</w:t>
          </w:r>
        </w:p>
      </w:docPartBody>
    </w:docPart>
    <w:docPart>
      <w:docPartPr>
        <w:name w:val="08CA1AFA8FD54D549904A588FD822090"/>
        <w:category>
          <w:name w:val="General"/>
          <w:gallery w:val="placeholder"/>
        </w:category>
        <w:types>
          <w:type w:val="bbPlcHdr"/>
        </w:types>
        <w:behaviors>
          <w:behavior w:val="content"/>
        </w:behaviors>
        <w:guid w:val="{85DB5D10-08A0-45DD-998E-29C4CBE44DC0}"/>
      </w:docPartPr>
      <w:docPartBody>
        <w:p w:rsidR="00093072" w:rsidRDefault="00A258BA" w:rsidP="00A258BA">
          <w:pPr>
            <w:pStyle w:val="08CA1AFA8FD54D549904A588FD822090"/>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2A24"/>
    <w:rsid w:val="00087E39"/>
    <w:rsid w:val="00093072"/>
    <w:rsid w:val="00554B83"/>
    <w:rsid w:val="00A258BA"/>
    <w:rsid w:val="00CE2A24"/>
    <w:rsid w:val="00EC5FBD"/>
    <w:rsid w:val="00F50D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5C39F415289B441AB66D352B4F843D15">
    <w:name w:val="5C39F415289B441AB66D352B4F843D15"/>
    <w:rsid w:val="00A258BA"/>
  </w:style>
  <w:style w:type="paragraph" w:customStyle="1" w:styleId="08CA1AFA8FD54D549904A588FD822090">
    <w:name w:val="08CA1AFA8FD54D549904A588FD822090"/>
    <w:rsid w:val="00A258B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41AE83D-7235-4B02-BB99-7AF85D43B5C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111</TotalTime>
  <Pages>13</Pages>
  <Words>1657</Words>
  <Characters>9445</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INTERCULTURAL COMPETENCE REPORT</dc:title>
  <dc:subject>BETWEEN ENGLAND AND EAST GERMANY</dc:subject>
  <dc:creator>Tatiana Elena Bacalu</dc:creator>
  <cp:keywords/>
  <dc:description/>
  <cp:lastModifiedBy>Tatiana Elena Bacalu</cp:lastModifiedBy>
  <cp:revision>79</cp:revision>
  <dcterms:created xsi:type="dcterms:W3CDTF">2024-02-14T09:12:00Z</dcterms:created>
  <dcterms:modified xsi:type="dcterms:W3CDTF">2024-02-24T12:21:00Z</dcterms:modified>
</cp:coreProperties>
</file>