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6F24" w:rsidRDefault="00C15073" w:rsidP="003D164D">
      <w:pPr>
        <w:rPr>
          <w:b/>
          <w:sz w:val="32"/>
          <w:szCs w:val="32"/>
          <w:u w:val="single"/>
        </w:rPr>
      </w:pPr>
      <w:r w:rsidRPr="00C15073">
        <w:rPr>
          <w:b/>
          <w:sz w:val="32"/>
          <w:szCs w:val="32"/>
          <w:u w:val="single"/>
        </w:rPr>
        <w:t>Critically discuss the notion of whether Nero had any coherent military or diplomatic objectives in the East.</w:t>
      </w:r>
    </w:p>
    <w:p w:rsidR="00C15073" w:rsidRPr="001F4C45" w:rsidRDefault="00612FAE" w:rsidP="00612FAE">
      <w:pPr>
        <w:rPr>
          <w:sz w:val="28"/>
          <w:szCs w:val="28"/>
        </w:rPr>
      </w:pPr>
      <w:r>
        <w:rPr>
          <w:sz w:val="28"/>
          <w:szCs w:val="28"/>
        </w:rPr>
        <w:t xml:space="preserve">Emperor Nero </w:t>
      </w:r>
      <w:r w:rsidR="001F4C45">
        <w:rPr>
          <w:sz w:val="28"/>
          <w:szCs w:val="28"/>
        </w:rPr>
        <w:t>was the last emperor of the Julio-Claudian dynasty and re</w:t>
      </w:r>
      <w:r w:rsidR="00494B52">
        <w:rPr>
          <w:sz w:val="28"/>
          <w:szCs w:val="28"/>
        </w:rPr>
        <w:t>igned from the year 54 to 68 AD. During his reign there was very little expansion of the empire and Nero is renowned</w:t>
      </w:r>
      <w:r w:rsidR="00BD4B2B">
        <w:rPr>
          <w:sz w:val="28"/>
          <w:szCs w:val="28"/>
        </w:rPr>
        <w:t xml:space="preserve"> for </w:t>
      </w:r>
      <w:r w:rsidR="00AE2131">
        <w:rPr>
          <w:sz w:val="28"/>
          <w:szCs w:val="28"/>
        </w:rPr>
        <w:t>h</w:t>
      </w:r>
      <w:r w:rsidR="00BD4B2B">
        <w:rPr>
          <w:sz w:val="28"/>
          <w:szCs w:val="28"/>
        </w:rPr>
        <w:t>is cultural achievements and developments, such as chariot racing and poetry</w:t>
      </w:r>
      <w:r w:rsidR="00AE2131">
        <w:rPr>
          <w:sz w:val="28"/>
          <w:szCs w:val="28"/>
        </w:rPr>
        <w:t xml:space="preserve"> as well as his numerous notorious actions such as the assassination of his mother as opposed to being known for great military exploits such as Caesars invasion of Gaul or Claudius’ invasion of Britain</w:t>
      </w:r>
      <w:r w:rsidR="00BD4B2B">
        <w:rPr>
          <w:sz w:val="28"/>
          <w:szCs w:val="28"/>
        </w:rPr>
        <w:t>.</w:t>
      </w:r>
    </w:p>
    <w:p w:rsidR="004B2AE4" w:rsidRDefault="00C15073" w:rsidP="00C15073">
      <w:pPr>
        <w:rPr>
          <w:sz w:val="28"/>
          <w:szCs w:val="28"/>
        </w:rPr>
      </w:pPr>
      <w:r>
        <w:rPr>
          <w:sz w:val="28"/>
          <w:szCs w:val="28"/>
        </w:rPr>
        <w:t xml:space="preserve">Many scholars such as </w:t>
      </w:r>
      <w:r w:rsidR="00B36F24">
        <w:rPr>
          <w:sz w:val="28"/>
          <w:szCs w:val="28"/>
        </w:rPr>
        <w:t xml:space="preserve">Oliver </w:t>
      </w:r>
      <w:proofErr w:type="spellStart"/>
      <w:r w:rsidR="00B36F24">
        <w:rPr>
          <w:sz w:val="28"/>
          <w:szCs w:val="28"/>
        </w:rPr>
        <w:t>Hekster</w:t>
      </w:r>
      <w:proofErr w:type="spellEnd"/>
      <w:r w:rsidR="00B36F24">
        <w:rPr>
          <w:sz w:val="28"/>
          <w:szCs w:val="28"/>
        </w:rPr>
        <w:t xml:space="preserve"> </w:t>
      </w:r>
      <w:r>
        <w:rPr>
          <w:sz w:val="28"/>
          <w:szCs w:val="28"/>
        </w:rPr>
        <w:t xml:space="preserve">argue that being a successful military leader and </w:t>
      </w:r>
      <w:r w:rsidR="003D164D">
        <w:rPr>
          <w:sz w:val="28"/>
          <w:szCs w:val="28"/>
        </w:rPr>
        <w:t>achieving victories</w:t>
      </w:r>
      <w:r w:rsidR="00B36F24">
        <w:rPr>
          <w:sz w:val="28"/>
          <w:szCs w:val="28"/>
        </w:rPr>
        <w:t xml:space="preserve"> on the battlefield are a crucial part of being a roman emperor</w:t>
      </w:r>
      <w:r w:rsidR="003D164D">
        <w:rPr>
          <w:sz w:val="28"/>
          <w:szCs w:val="28"/>
        </w:rPr>
        <w:t>;</w:t>
      </w:r>
      <w:r w:rsidR="003D164D">
        <w:rPr>
          <w:rStyle w:val="FootnoteReference"/>
          <w:sz w:val="28"/>
          <w:szCs w:val="28"/>
        </w:rPr>
        <w:footnoteReference w:id="1"/>
      </w:r>
      <w:r w:rsidR="003D164D">
        <w:rPr>
          <w:sz w:val="28"/>
          <w:szCs w:val="28"/>
        </w:rPr>
        <w:t xml:space="preserve"> J</w:t>
      </w:r>
      <w:r w:rsidR="003D164D">
        <w:rPr>
          <w:rFonts w:cstheme="minorHAnsi"/>
          <w:sz w:val="28"/>
          <w:szCs w:val="28"/>
        </w:rPr>
        <w:t xml:space="preserve">ürgen </w:t>
      </w:r>
      <w:proofErr w:type="spellStart"/>
      <w:r w:rsidR="003D164D">
        <w:rPr>
          <w:rFonts w:cstheme="minorHAnsi"/>
          <w:sz w:val="28"/>
          <w:szCs w:val="28"/>
        </w:rPr>
        <w:t>Malitz</w:t>
      </w:r>
      <w:proofErr w:type="spellEnd"/>
      <w:r w:rsidR="003D164D">
        <w:rPr>
          <w:rFonts w:cstheme="minorHAnsi"/>
          <w:sz w:val="28"/>
          <w:szCs w:val="28"/>
        </w:rPr>
        <w:t xml:space="preserve"> subscribes to this idea and is very critical of Nero’s supposed lack of interest in military matters and his “egocentric rejection of all of </w:t>
      </w:r>
      <w:proofErr w:type="spellStart"/>
      <w:r w:rsidR="003D164D">
        <w:rPr>
          <w:rFonts w:cstheme="minorHAnsi"/>
          <w:sz w:val="28"/>
          <w:szCs w:val="28"/>
        </w:rPr>
        <w:t>Romes</w:t>
      </w:r>
      <w:proofErr w:type="spellEnd"/>
      <w:r w:rsidR="003D164D">
        <w:rPr>
          <w:rFonts w:cstheme="minorHAnsi"/>
          <w:sz w:val="28"/>
          <w:szCs w:val="28"/>
        </w:rPr>
        <w:t xml:space="preserve"> military traditions”</w:t>
      </w:r>
      <w:r w:rsidR="003D164D">
        <w:rPr>
          <w:sz w:val="28"/>
          <w:szCs w:val="28"/>
        </w:rPr>
        <w:t xml:space="preserve"> </w:t>
      </w:r>
      <w:r w:rsidR="003D164D">
        <w:rPr>
          <w:rStyle w:val="FootnoteReference"/>
          <w:sz w:val="28"/>
          <w:szCs w:val="28"/>
        </w:rPr>
        <w:footnoteReference w:id="2"/>
      </w:r>
      <w:r w:rsidR="00426D7B">
        <w:rPr>
          <w:sz w:val="28"/>
          <w:szCs w:val="28"/>
        </w:rPr>
        <w:t xml:space="preserve">. However other historians such as David </w:t>
      </w:r>
      <w:proofErr w:type="spellStart"/>
      <w:r w:rsidR="00426D7B">
        <w:rPr>
          <w:sz w:val="28"/>
          <w:szCs w:val="28"/>
        </w:rPr>
        <w:t>Braund</w:t>
      </w:r>
      <w:proofErr w:type="spellEnd"/>
      <w:r w:rsidR="00426D7B">
        <w:rPr>
          <w:sz w:val="28"/>
          <w:szCs w:val="28"/>
        </w:rPr>
        <w:t xml:space="preserve"> </w:t>
      </w:r>
      <w:r w:rsidR="00C43448">
        <w:rPr>
          <w:sz w:val="28"/>
          <w:szCs w:val="28"/>
        </w:rPr>
        <w:t xml:space="preserve">argue that Nero was in fact very involved and interested </w:t>
      </w:r>
      <w:r w:rsidR="00E77BFD">
        <w:rPr>
          <w:sz w:val="28"/>
          <w:szCs w:val="28"/>
        </w:rPr>
        <w:t>in military</w:t>
      </w:r>
      <w:r w:rsidR="00C43448">
        <w:rPr>
          <w:sz w:val="28"/>
          <w:szCs w:val="28"/>
        </w:rPr>
        <w:t xml:space="preserve"> matters, especially in the east</w:t>
      </w:r>
      <w:r w:rsidR="00C43448">
        <w:rPr>
          <w:rStyle w:val="FootnoteReference"/>
          <w:sz w:val="28"/>
          <w:szCs w:val="28"/>
        </w:rPr>
        <w:footnoteReference w:id="3"/>
      </w:r>
      <w:r w:rsidR="003D164D">
        <w:rPr>
          <w:sz w:val="28"/>
          <w:szCs w:val="28"/>
        </w:rPr>
        <w:t xml:space="preserve">. In my opinion </w:t>
      </w:r>
      <w:proofErr w:type="spellStart"/>
      <w:r w:rsidR="003D164D">
        <w:rPr>
          <w:sz w:val="28"/>
          <w:szCs w:val="28"/>
        </w:rPr>
        <w:t>Malitz</w:t>
      </w:r>
      <w:proofErr w:type="spellEnd"/>
      <w:r w:rsidR="003D164D">
        <w:rPr>
          <w:sz w:val="28"/>
          <w:szCs w:val="28"/>
        </w:rPr>
        <w:t xml:space="preserve"> and </w:t>
      </w:r>
      <w:r w:rsidR="00AE2131">
        <w:rPr>
          <w:sz w:val="28"/>
          <w:szCs w:val="28"/>
        </w:rPr>
        <w:t>others</w:t>
      </w:r>
      <w:r w:rsidR="003D164D">
        <w:rPr>
          <w:sz w:val="28"/>
          <w:szCs w:val="28"/>
        </w:rPr>
        <w:t xml:space="preserve"> have been too critical of Nero </w:t>
      </w:r>
      <w:r w:rsidR="00EE4AA2">
        <w:rPr>
          <w:sz w:val="28"/>
          <w:szCs w:val="28"/>
        </w:rPr>
        <w:t>regarding</w:t>
      </w:r>
      <w:r w:rsidR="00E77BFD">
        <w:rPr>
          <w:sz w:val="28"/>
          <w:szCs w:val="28"/>
        </w:rPr>
        <w:t xml:space="preserve"> his military policy, however I also think that David </w:t>
      </w:r>
      <w:proofErr w:type="spellStart"/>
      <w:r w:rsidR="00E77BFD">
        <w:rPr>
          <w:sz w:val="28"/>
          <w:szCs w:val="28"/>
        </w:rPr>
        <w:t>Braund</w:t>
      </w:r>
      <w:proofErr w:type="spellEnd"/>
      <w:r w:rsidR="00E77BFD">
        <w:rPr>
          <w:sz w:val="28"/>
          <w:szCs w:val="28"/>
        </w:rPr>
        <w:t xml:space="preserve"> over emphasizes </w:t>
      </w:r>
      <w:proofErr w:type="spellStart"/>
      <w:r w:rsidR="00E77BFD">
        <w:rPr>
          <w:sz w:val="28"/>
          <w:szCs w:val="28"/>
        </w:rPr>
        <w:t>Neros</w:t>
      </w:r>
      <w:proofErr w:type="spellEnd"/>
      <w:r w:rsidR="00E77BFD">
        <w:rPr>
          <w:sz w:val="28"/>
          <w:szCs w:val="28"/>
        </w:rPr>
        <w:t xml:space="preserve"> personal involvement in military matters especially in Armenia where, as </w:t>
      </w:r>
      <w:proofErr w:type="spellStart"/>
      <w:r w:rsidR="00E77BFD">
        <w:rPr>
          <w:sz w:val="28"/>
          <w:szCs w:val="28"/>
        </w:rPr>
        <w:t>Braund</w:t>
      </w:r>
      <w:proofErr w:type="spellEnd"/>
      <w:r w:rsidR="00E77BFD">
        <w:rPr>
          <w:sz w:val="28"/>
          <w:szCs w:val="28"/>
        </w:rPr>
        <w:t xml:space="preserve"> fails to mention, Nero never lead an army or even set foot in Armenia. T</w:t>
      </w:r>
      <w:r w:rsidR="003D164D">
        <w:rPr>
          <w:sz w:val="28"/>
          <w:szCs w:val="28"/>
        </w:rPr>
        <w:t xml:space="preserve">his essay will critically discuss his military policy and will argue that Nero’s policy was coherent </w:t>
      </w:r>
      <w:r w:rsidR="00141CB5">
        <w:rPr>
          <w:sz w:val="28"/>
          <w:szCs w:val="28"/>
        </w:rPr>
        <w:t xml:space="preserve">although the overall aim of Nero was to defend and consolidate the current territory of the </w:t>
      </w:r>
      <w:r w:rsidR="00AE7B10">
        <w:rPr>
          <w:sz w:val="28"/>
          <w:szCs w:val="28"/>
        </w:rPr>
        <w:t xml:space="preserve">empire and to avoid costly wars. </w:t>
      </w:r>
      <w:r w:rsidR="00F60BED">
        <w:rPr>
          <w:sz w:val="28"/>
          <w:szCs w:val="28"/>
        </w:rPr>
        <w:t>this essay shall do this by examining the military and political activities in Armenia as well as planned campaigns in Meroe and the Cauc</w:t>
      </w:r>
      <w:r w:rsidR="00E77BFD">
        <w:rPr>
          <w:sz w:val="28"/>
          <w:szCs w:val="28"/>
        </w:rPr>
        <w:t>as</w:t>
      </w:r>
      <w:r w:rsidR="00F60BED">
        <w:rPr>
          <w:sz w:val="28"/>
          <w:szCs w:val="28"/>
        </w:rPr>
        <w:t>us region.</w:t>
      </w:r>
    </w:p>
    <w:p w:rsidR="00F417D2" w:rsidRDefault="001D04E2" w:rsidP="00C15073">
      <w:pPr>
        <w:rPr>
          <w:sz w:val="28"/>
          <w:szCs w:val="28"/>
        </w:rPr>
      </w:pPr>
      <w:r>
        <w:rPr>
          <w:sz w:val="28"/>
          <w:szCs w:val="28"/>
        </w:rPr>
        <w:t xml:space="preserve">The major arena for both military and diplomatic events in the east in the reign of Nero was </w:t>
      </w:r>
      <w:r w:rsidR="00781E2B">
        <w:rPr>
          <w:sz w:val="28"/>
          <w:szCs w:val="28"/>
        </w:rPr>
        <w:t xml:space="preserve">ancient Armenia. Armenia was a very strategically important place in Nero’s time as it sat between the north western border of the Parthian empire and the </w:t>
      </w:r>
      <w:r w:rsidR="0075531B">
        <w:rPr>
          <w:sz w:val="28"/>
          <w:szCs w:val="28"/>
        </w:rPr>
        <w:t>eastern border of the Roman empire. The location of Armenia meant that it was important for both Rome and Parthia to control as it acted as a buffer state meaning that it blocked a potential invasion route for the other side in the event of a war.</w:t>
      </w:r>
      <w:r w:rsidR="0001529A">
        <w:rPr>
          <w:sz w:val="28"/>
          <w:szCs w:val="28"/>
        </w:rPr>
        <w:t xml:space="preserve"> Tacitus reports that tension broke out between </w:t>
      </w:r>
      <w:r w:rsidR="0001529A">
        <w:rPr>
          <w:sz w:val="28"/>
          <w:szCs w:val="28"/>
        </w:rPr>
        <w:lastRenderedPageBreak/>
        <w:t>Rom</w:t>
      </w:r>
      <w:r w:rsidR="000056B9">
        <w:rPr>
          <w:sz w:val="28"/>
          <w:szCs w:val="28"/>
        </w:rPr>
        <w:t>e and Parthia in the year 58 AD</w:t>
      </w:r>
      <w:r w:rsidR="005363F8">
        <w:rPr>
          <w:rStyle w:val="FootnoteReference"/>
          <w:sz w:val="28"/>
          <w:szCs w:val="28"/>
        </w:rPr>
        <w:footnoteReference w:id="4"/>
      </w:r>
      <w:r w:rsidR="000056B9">
        <w:rPr>
          <w:sz w:val="28"/>
          <w:szCs w:val="28"/>
        </w:rPr>
        <w:t xml:space="preserve"> and war lasted until 64 </w:t>
      </w:r>
      <w:proofErr w:type="gramStart"/>
      <w:r w:rsidR="000056B9">
        <w:rPr>
          <w:sz w:val="28"/>
          <w:szCs w:val="28"/>
        </w:rPr>
        <w:t>AD</w:t>
      </w:r>
      <w:proofErr w:type="gramEnd"/>
      <w:r w:rsidR="000056B9">
        <w:rPr>
          <w:rStyle w:val="FootnoteReference"/>
          <w:sz w:val="28"/>
          <w:szCs w:val="28"/>
        </w:rPr>
        <w:footnoteReference w:id="5"/>
      </w:r>
      <w:r w:rsidR="001B005E">
        <w:rPr>
          <w:sz w:val="28"/>
          <w:szCs w:val="28"/>
        </w:rPr>
        <w:t>. Nero was granted Triumphs by the senate as a result of the campaigns in Armenia</w:t>
      </w:r>
      <w:r w:rsidR="001B005E">
        <w:rPr>
          <w:rStyle w:val="FootnoteReference"/>
          <w:sz w:val="28"/>
          <w:szCs w:val="28"/>
        </w:rPr>
        <w:t xml:space="preserve">  </w:t>
      </w:r>
      <w:r w:rsidR="001B005E">
        <w:rPr>
          <w:sz w:val="28"/>
          <w:szCs w:val="28"/>
        </w:rPr>
        <w:t>and received personal glory</w:t>
      </w:r>
      <w:r w:rsidR="001B005E">
        <w:rPr>
          <w:rStyle w:val="FootnoteReference"/>
          <w:sz w:val="28"/>
          <w:szCs w:val="28"/>
        </w:rPr>
        <w:footnoteReference w:id="6"/>
      </w:r>
      <w:r w:rsidR="001B005E">
        <w:rPr>
          <w:sz w:val="28"/>
          <w:szCs w:val="28"/>
        </w:rPr>
        <w:t xml:space="preserve">, however his personal involvement is over emphasized by </w:t>
      </w:r>
      <w:proofErr w:type="spellStart"/>
      <w:r w:rsidR="001B005E">
        <w:rPr>
          <w:sz w:val="28"/>
          <w:szCs w:val="28"/>
        </w:rPr>
        <w:t>Braund</w:t>
      </w:r>
      <w:proofErr w:type="spellEnd"/>
      <w:r w:rsidR="001B005E">
        <w:rPr>
          <w:sz w:val="28"/>
          <w:szCs w:val="28"/>
        </w:rPr>
        <w:t xml:space="preserve"> as Nero never went to Armenia in person or commanded an army, the military successes in Armenia were largely due to </w:t>
      </w:r>
      <w:proofErr w:type="spellStart"/>
      <w:r w:rsidR="001B005E">
        <w:rPr>
          <w:sz w:val="28"/>
          <w:szCs w:val="28"/>
        </w:rPr>
        <w:t>Domitius</w:t>
      </w:r>
      <w:proofErr w:type="spellEnd"/>
      <w:r w:rsidR="001B005E">
        <w:rPr>
          <w:sz w:val="28"/>
          <w:szCs w:val="28"/>
        </w:rPr>
        <w:t xml:space="preserve"> </w:t>
      </w:r>
      <w:proofErr w:type="spellStart"/>
      <w:r w:rsidR="001B005E">
        <w:rPr>
          <w:sz w:val="28"/>
          <w:szCs w:val="28"/>
        </w:rPr>
        <w:t>Corbulo</w:t>
      </w:r>
      <w:proofErr w:type="spellEnd"/>
      <w:r w:rsidR="001B005E">
        <w:rPr>
          <w:sz w:val="28"/>
          <w:szCs w:val="28"/>
        </w:rPr>
        <w:t xml:space="preserve"> who had been appointed by Nero to manage the campaigns in Armenia</w:t>
      </w:r>
      <w:r w:rsidR="001B005E">
        <w:rPr>
          <w:rStyle w:val="FootnoteReference"/>
          <w:sz w:val="28"/>
          <w:szCs w:val="28"/>
        </w:rPr>
        <w:footnoteReference w:id="7"/>
      </w:r>
      <w:r w:rsidR="00576854">
        <w:rPr>
          <w:sz w:val="28"/>
          <w:szCs w:val="28"/>
        </w:rPr>
        <w:t xml:space="preserve"> who appears to have made most of the decisions and played the biggest role in the achievements.</w:t>
      </w:r>
    </w:p>
    <w:p w:rsidR="00AF2B89" w:rsidRDefault="00F417D2" w:rsidP="00C15073">
      <w:pPr>
        <w:rPr>
          <w:sz w:val="28"/>
          <w:szCs w:val="28"/>
        </w:rPr>
      </w:pPr>
      <w:r>
        <w:rPr>
          <w:sz w:val="28"/>
          <w:szCs w:val="28"/>
        </w:rPr>
        <w:t xml:space="preserve">The conflict with Parthia over Armenia was eventually resolved diplomatically </w:t>
      </w:r>
      <w:r w:rsidR="00141CB5">
        <w:rPr>
          <w:sz w:val="28"/>
          <w:szCs w:val="28"/>
        </w:rPr>
        <w:t xml:space="preserve">by an agreement that the Parthian candidate would become </w:t>
      </w:r>
      <w:r w:rsidR="0065389F">
        <w:rPr>
          <w:sz w:val="28"/>
          <w:szCs w:val="28"/>
        </w:rPr>
        <w:t>king,</w:t>
      </w:r>
      <w:r w:rsidR="00141CB5">
        <w:rPr>
          <w:sz w:val="28"/>
          <w:szCs w:val="28"/>
        </w:rPr>
        <w:t xml:space="preserve"> but he would be crowned in Rome</w:t>
      </w:r>
      <w:r w:rsidR="00141CB5">
        <w:rPr>
          <w:rStyle w:val="FootnoteReference"/>
          <w:sz w:val="28"/>
          <w:szCs w:val="28"/>
        </w:rPr>
        <w:footnoteReference w:id="8"/>
      </w:r>
      <w:r w:rsidR="00141CB5">
        <w:rPr>
          <w:sz w:val="28"/>
          <w:szCs w:val="28"/>
        </w:rPr>
        <w:t xml:space="preserve">. </w:t>
      </w:r>
      <w:r w:rsidR="0065389F">
        <w:rPr>
          <w:sz w:val="28"/>
          <w:szCs w:val="28"/>
        </w:rPr>
        <w:t xml:space="preserve">The Armenia campaigns and the diplomatic resolution show Nero consolidating and protecting Roman land as it can be argued that these were in fact defensive campaigns as Armenia is an important buffer state providing the Roman empire with protection against the Parthians to the east, on top of this </w:t>
      </w:r>
      <w:proofErr w:type="spellStart"/>
      <w:r w:rsidR="0065389F">
        <w:rPr>
          <w:sz w:val="28"/>
          <w:szCs w:val="28"/>
        </w:rPr>
        <w:t>Malitz</w:t>
      </w:r>
      <w:proofErr w:type="spellEnd"/>
      <w:r w:rsidR="0065389F">
        <w:rPr>
          <w:sz w:val="28"/>
          <w:szCs w:val="28"/>
        </w:rPr>
        <w:t xml:space="preserve"> argues that Armenia was “</w:t>
      </w:r>
      <w:r w:rsidR="003F4490">
        <w:rPr>
          <w:sz w:val="28"/>
          <w:szCs w:val="28"/>
        </w:rPr>
        <w:t xml:space="preserve">treated as </w:t>
      </w:r>
      <w:r w:rsidR="0065389F">
        <w:rPr>
          <w:sz w:val="28"/>
          <w:szCs w:val="28"/>
        </w:rPr>
        <w:t>a state dependant on Rome”</w:t>
      </w:r>
      <w:r w:rsidR="0065389F">
        <w:rPr>
          <w:rStyle w:val="FootnoteReference"/>
          <w:sz w:val="28"/>
          <w:szCs w:val="28"/>
        </w:rPr>
        <w:footnoteReference w:id="9"/>
      </w:r>
      <w:r w:rsidR="003F4490">
        <w:rPr>
          <w:sz w:val="28"/>
          <w:szCs w:val="28"/>
        </w:rPr>
        <w:t xml:space="preserve"> this suggests that Armenia was within Roman sphere of influence and therefore defending Armenia could be considered defending the empire itself, this is further backed up by Tacitus recording that </w:t>
      </w:r>
      <w:proofErr w:type="spellStart"/>
      <w:r w:rsidR="003F4490">
        <w:rPr>
          <w:sz w:val="28"/>
          <w:szCs w:val="28"/>
        </w:rPr>
        <w:t>Corbulo</w:t>
      </w:r>
      <w:proofErr w:type="spellEnd"/>
      <w:r w:rsidR="003F4490">
        <w:rPr>
          <w:sz w:val="28"/>
          <w:szCs w:val="28"/>
        </w:rPr>
        <w:t xml:space="preserve"> was appointed by Nero to “Secure Armenia” implying a defensive campaign to secure land which Nero considered to be within Roman influence as opposed to an invasion. The diplomatic solution also supports the idea of a coherent military and diplomatic policy in the east as it is avoiding carrying on a costly war that would not be financially worth it for Rome.</w:t>
      </w:r>
    </w:p>
    <w:p w:rsidR="00AF2B89" w:rsidRDefault="00AF2B89" w:rsidP="00C15073">
      <w:pPr>
        <w:rPr>
          <w:sz w:val="28"/>
          <w:szCs w:val="28"/>
        </w:rPr>
      </w:pPr>
      <w:r>
        <w:rPr>
          <w:sz w:val="28"/>
          <w:szCs w:val="28"/>
        </w:rPr>
        <w:t xml:space="preserve">The second campaign this essay looks at is the campaign against Meroe which has been argued to have been contemplated by Nero. </w:t>
      </w:r>
      <w:r w:rsidR="00AE7B10">
        <w:rPr>
          <w:sz w:val="28"/>
          <w:szCs w:val="28"/>
        </w:rPr>
        <w:t xml:space="preserve">Both Cassius </w:t>
      </w:r>
      <w:proofErr w:type="spellStart"/>
      <w:r w:rsidR="00AE7B10">
        <w:rPr>
          <w:sz w:val="28"/>
          <w:szCs w:val="28"/>
        </w:rPr>
        <w:t>Dio</w:t>
      </w:r>
      <w:proofErr w:type="spellEnd"/>
      <w:r w:rsidR="00AE7B10">
        <w:rPr>
          <w:sz w:val="28"/>
          <w:szCs w:val="28"/>
        </w:rPr>
        <w:t xml:space="preserve"> and Pliny the Elder report that Nero sent a group of soldiers on a reconnaissance mission to determine how easy it would be to invade Meroe.</w:t>
      </w:r>
      <w:r w:rsidR="00AE7B10">
        <w:rPr>
          <w:rStyle w:val="FootnoteReference"/>
          <w:sz w:val="28"/>
          <w:szCs w:val="28"/>
        </w:rPr>
        <w:footnoteReference w:id="10"/>
      </w:r>
      <w:r w:rsidR="00AE7B10">
        <w:rPr>
          <w:sz w:val="28"/>
          <w:szCs w:val="28"/>
        </w:rPr>
        <w:t xml:space="preserve"> </w:t>
      </w:r>
      <w:r w:rsidR="00AE7B10">
        <w:rPr>
          <w:rStyle w:val="FootnoteReference"/>
          <w:sz w:val="28"/>
          <w:szCs w:val="28"/>
        </w:rPr>
        <w:footnoteReference w:id="11"/>
      </w:r>
      <w:r w:rsidR="00AE7B10">
        <w:rPr>
          <w:sz w:val="28"/>
          <w:szCs w:val="28"/>
        </w:rPr>
        <w:t>.</w:t>
      </w:r>
      <w:r w:rsidR="00812216">
        <w:rPr>
          <w:sz w:val="28"/>
          <w:szCs w:val="28"/>
        </w:rPr>
        <w:t xml:space="preserve"> </w:t>
      </w:r>
      <w:proofErr w:type="gramStart"/>
      <w:r w:rsidR="00812216">
        <w:rPr>
          <w:sz w:val="28"/>
          <w:szCs w:val="28"/>
        </w:rPr>
        <w:t>However</w:t>
      </w:r>
      <w:proofErr w:type="gramEnd"/>
      <w:r w:rsidR="00812216">
        <w:rPr>
          <w:sz w:val="28"/>
          <w:szCs w:val="28"/>
        </w:rPr>
        <w:t xml:space="preserve"> many scholars such as </w:t>
      </w:r>
      <w:proofErr w:type="spellStart"/>
      <w:r w:rsidR="00812216">
        <w:rPr>
          <w:sz w:val="28"/>
          <w:szCs w:val="28"/>
        </w:rPr>
        <w:t>Haaland</w:t>
      </w:r>
      <w:proofErr w:type="spellEnd"/>
      <w:r w:rsidR="00812216">
        <w:rPr>
          <w:rStyle w:val="FootnoteReference"/>
          <w:sz w:val="28"/>
          <w:szCs w:val="28"/>
        </w:rPr>
        <w:footnoteReference w:id="12"/>
      </w:r>
      <w:r w:rsidR="00812216">
        <w:rPr>
          <w:sz w:val="28"/>
          <w:szCs w:val="28"/>
        </w:rPr>
        <w:t xml:space="preserve"> have called into question if this was a military expedition</w:t>
      </w:r>
      <w:r w:rsidR="00343E2E">
        <w:rPr>
          <w:sz w:val="28"/>
          <w:szCs w:val="28"/>
        </w:rPr>
        <w:t xml:space="preserve"> instead arguing tha</w:t>
      </w:r>
      <w:r w:rsidR="0046224F">
        <w:rPr>
          <w:sz w:val="28"/>
          <w:szCs w:val="28"/>
        </w:rPr>
        <w:t>t it was in fact an investigation in</w:t>
      </w:r>
      <w:r w:rsidR="005D5153">
        <w:rPr>
          <w:sz w:val="28"/>
          <w:szCs w:val="28"/>
        </w:rPr>
        <w:t xml:space="preserve">to trade possibilities as </w:t>
      </w:r>
      <w:proofErr w:type="spellStart"/>
      <w:r w:rsidR="005D5153">
        <w:rPr>
          <w:sz w:val="28"/>
          <w:szCs w:val="28"/>
        </w:rPr>
        <w:t>Meroes</w:t>
      </w:r>
      <w:proofErr w:type="spellEnd"/>
      <w:r w:rsidR="005D5153">
        <w:rPr>
          <w:sz w:val="28"/>
          <w:szCs w:val="28"/>
        </w:rPr>
        <w:t xml:space="preserve"> had links with Indian ocean trade as well as trade with </w:t>
      </w:r>
      <w:r w:rsidR="005D5153">
        <w:rPr>
          <w:sz w:val="28"/>
          <w:szCs w:val="28"/>
        </w:rPr>
        <w:lastRenderedPageBreak/>
        <w:t xml:space="preserve">south </w:t>
      </w:r>
      <w:proofErr w:type="spellStart"/>
      <w:r w:rsidR="005D5153">
        <w:rPr>
          <w:sz w:val="28"/>
          <w:szCs w:val="28"/>
        </w:rPr>
        <w:t>sudan</w:t>
      </w:r>
      <w:proofErr w:type="spellEnd"/>
      <w:r w:rsidR="005D5153">
        <w:rPr>
          <w:sz w:val="28"/>
          <w:szCs w:val="28"/>
        </w:rPr>
        <w:t xml:space="preserve"> and the </w:t>
      </w:r>
      <w:proofErr w:type="spellStart"/>
      <w:r w:rsidR="005D5153">
        <w:rPr>
          <w:sz w:val="28"/>
          <w:szCs w:val="28"/>
        </w:rPr>
        <w:t>sahara</w:t>
      </w:r>
      <w:proofErr w:type="spellEnd"/>
      <w:r w:rsidR="005D5153">
        <w:rPr>
          <w:sz w:val="28"/>
          <w:szCs w:val="28"/>
        </w:rPr>
        <w:t>.</w:t>
      </w:r>
      <w:r w:rsidR="005D5153">
        <w:rPr>
          <w:rStyle w:val="FootnoteReference"/>
          <w:sz w:val="28"/>
          <w:szCs w:val="28"/>
        </w:rPr>
        <w:footnoteReference w:id="13"/>
      </w:r>
      <w:r w:rsidR="00BD1D62">
        <w:rPr>
          <w:sz w:val="28"/>
          <w:szCs w:val="28"/>
        </w:rPr>
        <w:t xml:space="preserve"> Seneca also records that Nero dispatched a team to investigate the source of the river Nile</w:t>
      </w:r>
      <w:r w:rsidR="00BD1D62">
        <w:rPr>
          <w:rStyle w:val="FootnoteReference"/>
          <w:sz w:val="28"/>
          <w:szCs w:val="28"/>
        </w:rPr>
        <w:footnoteReference w:id="14"/>
      </w:r>
      <w:r w:rsidR="00BD1D62">
        <w:rPr>
          <w:sz w:val="28"/>
          <w:szCs w:val="28"/>
        </w:rPr>
        <w:t>.</w:t>
      </w:r>
      <w:r w:rsidR="00D71CAC">
        <w:rPr>
          <w:sz w:val="28"/>
          <w:szCs w:val="28"/>
        </w:rPr>
        <w:t xml:space="preserve">  If the </w:t>
      </w:r>
      <w:proofErr w:type="spellStart"/>
      <w:r w:rsidR="00D71CAC">
        <w:rPr>
          <w:sz w:val="28"/>
          <w:szCs w:val="28"/>
        </w:rPr>
        <w:t>expeditiom</w:t>
      </w:r>
      <w:proofErr w:type="spellEnd"/>
      <w:r w:rsidR="00D71CAC">
        <w:rPr>
          <w:sz w:val="28"/>
          <w:szCs w:val="28"/>
        </w:rPr>
        <w:t xml:space="preserve"> was military then this would be in line with </w:t>
      </w:r>
      <w:proofErr w:type="spellStart"/>
      <w:r w:rsidR="00D71CAC">
        <w:rPr>
          <w:sz w:val="28"/>
          <w:szCs w:val="28"/>
        </w:rPr>
        <w:t>Neros</w:t>
      </w:r>
      <w:proofErr w:type="spellEnd"/>
      <w:r w:rsidR="00D71CAC">
        <w:rPr>
          <w:sz w:val="28"/>
          <w:szCs w:val="28"/>
        </w:rPr>
        <w:t xml:space="preserve"> military objectives in the east as he is evaluating the impact on the economy and if it is cost effective to invade, this shows a different approach than that of his predecessors as Nero is not willing to engage in long and costly wars.</w:t>
      </w:r>
    </w:p>
    <w:p w:rsidR="00BA6234" w:rsidRDefault="00504BB1" w:rsidP="00C15073">
      <w:pPr>
        <w:rPr>
          <w:sz w:val="28"/>
          <w:szCs w:val="28"/>
        </w:rPr>
      </w:pPr>
      <w:r>
        <w:rPr>
          <w:sz w:val="28"/>
          <w:szCs w:val="28"/>
        </w:rPr>
        <w:t xml:space="preserve">The final area of interest for military ambitions </w:t>
      </w:r>
      <w:r w:rsidR="00F00984">
        <w:rPr>
          <w:sz w:val="28"/>
          <w:szCs w:val="28"/>
        </w:rPr>
        <w:t>is t</w:t>
      </w:r>
      <w:r w:rsidR="008863B1">
        <w:rPr>
          <w:sz w:val="28"/>
          <w:szCs w:val="28"/>
        </w:rPr>
        <w:t xml:space="preserve">o the north of the Caucasus mountains. In the later years of his reign Nero began to prepare for a campaign around the Caspian gate (a pathway through the Caucus mountains). Suetonius reports that Nero created a new legion out of Italian levies, all of </w:t>
      </w:r>
      <w:r w:rsidR="00691296">
        <w:rPr>
          <w:sz w:val="28"/>
          <w:szCs w:val="28"/>
        </w:rPr>
        <w:t>whom</w:t>
      </w:r>
      <w:r w:rsidR="008863B1">
        <w:rPr>
          <w:sz w:val="28"/>
          <w:szCs w:val="28"/>
        </w:rPr>
        <w:t xml:space="preserve"> were 6 ft tall</w:t>
      </w:r>
      <w:r w:rsidR="008863B1">
        <w:rPr>
          <w:rStyle w:val="FootnoteReference"/>
          <w:sz w:val="28"/>
          <w:szCs w:val="28"/>
        </w:rPr>
        <w:footnoteReference w:id="15"/>
      </w:r>
      <w:r w:rsidR="00691296">
        <w:rPr>
          <w:sz w:val="28"/>
          <w:szCs w:val="28"/>
        </w:rPr>
        <w:t xml:space="preserve"> and Tacitus records that there were several detachments from Britain and Germania </w:t>
      </w:r>
      <w:r w:rsidR="00EF0A1C">
        <w:rPr>
          <w:sz w:val="28"/>
          <w:szCs w:val="28"/>
        </w:rPr>
        <w:t>which were to be sent to the Caucasus region</w:t>
      </w:r>
      <w:r w:rsidR="007C18D2">
        <w:rPr>
          <w:rStyle w:val="FootnoteReference"/>
          <w:sz w:val="28"/>
          <w:szCs w:val="28"/>
        </w:rPr>
        <w:footnoteReference w:id="16"/>
      </w:r>
      <w:r w:rsidR="00EF0A1C">
        <w:rPr>
          <w:sz w:val="28"/>
          <w:szCs w:val="28"/>
        </w:rPr>
        <w:t xml:space="preserve">. </w:t>
      </w:r>
      <w:r w:rsidR="007C18D2">
        <w:rPr>
          <w:sz w:val="28"/>
          <w:szCs w:val="28"/>
        </w:rPr>
        <w:t xml:space="preserve">Cassius </w:t>
      </w:r>
      <w:proofErr w:type="spellStart"/>
      <w:r w:rsidR="007C18D2">
        <w:rPr>
          <w:sz w:val="28"/>
          <w:szCs w:val="28"/>
        </w:rPr>
        <w:t>Dio</w:t>
      </w:r>
      <w:proofErr w:type="spellEnd"/>
      <w:r w:rsidR="007C18D2">
        <w:rPr>
          <w:sz w:val="28"/>
          <w:szCs w:val="28"/>
        </w:rPr>
        <w:t xml:space="preserve"> suggests that like the campaign against Meroe, the campaign to the </w:t>
      </w:r>
      <w:proofErr w:type="spellStart"/>
      <w:r w:rsidR="007C18D2">
        <w:rPr>
          <w:sz w:val="28"/>
          <w:szCs w:val="28"/>
        </w:rPr>
        <w:t>Caucacus</w:t>
      </w:r>
      <w:proofErr w:type="spellEnd"/>
      <w:r w:rsidR="007C18D2">
        <w:rPr>
          <w:sz w:val="28"/>
          <w:szCs w:val="28"/>
        </w:rPr>
        <w:t xml:space="preserve"> was also cancelled due to being </w:t>
      </w:r>
      <w:r w:rsidR="00BA6234">
        <w:rPr>
          <w:sz w:val="28"/>
          <w:szCs w:val="28"/>
        </w:rPr>
        <w:t xml:space="preserve">considered not worth the investment however the level of preparation that Nero had undergone with the assembly of the legions suggests that this is not the case and that the only reason the campaign never happened was because of </w:t>
      </w:r>
      <w:r w:rsidR="002110AA">
        <w:rPr>
          <w:sz w:val="28"/>
          <w:szCs w:val="28"/>
        </w:rPr>
        <w:t xml:space="preserve">rebellion and Nero’s death. Another reason to suggest that the campaign was only cancelled due to </w:t>
      </w:r>
      <w:proofErr w:type="spellStart"/>
      <w:r w:rsidR="002110AA">
        <w:rPr>
          <w:sz w:val="28"/>
          <w:szCs w:val="28"/>
        </w:rPr>
        <w:t>Neros</w:t>
      </w:r>
      <w:proofErr w:type="spellEnd"/>
      <w:r w:rsidR="002110AA">
        <w:rPr>
          <w:sz w:val="28"/>
          <w:szCs w:val="28"/>
        </w:rPr>
        <w:t xml:space="preserve"> death is that there would have been no need to send a reconnaissance mission to the Caucus as the kingdom of Iberia was friendly with Rome</w:t>
      </w:r>
      <w:r w:rsidR="002110AA">
        <w:rPr>
          <w:rStyle w:val="FootnoteReference"/>
          <w:sz w:val="28"/>
          <w:szCs w:val="28"/>
        </w:rPr>
        <w:footnoteReference w:id="17"/>
      </w:r>
      <w:r w:rsidR="002110AA">
        <w:rPr>
          <w:sz w:val="28"/>
          <w:szCs w:val="28"/>
        </w:rPr>
        <w:t xml:space="preserve"> and the roman empire itself (after the forced abdication of </w:t>
      </w:r>
      <w:proofErr w:type="spellStart"/>
      <w:r w:rsidR="002110AA">
        <w:rPr>
          <w:sz w:val="28"/>
          <w:szCs w:val="28"/>
        </w:rPr>
        <w:t>Polemon</w:t>
      </w:r>
      <w:proofErr w:type="spellEnd"/>
      <w:r w:rsidR="002110AA">
        <w:rPr>
          <w:sz w:val="28"/>
          <w:szCs w:val="28"/>
        </w:rPr>
        <w:t xml:space="preserve"> II) stretched to the Caucus therefore they could readily get information on the area without the need  to send scouts. </w:t>
      </w:r>
      <w:r w:rsidR="001B3161">
        <w:rPr>
          <w:sz w:val="28"/>
          <w:szCs w:val="28"/>
        </w:rPr>
        <w:t>It has been suggested that the target for this Campaign was the Alans just north of the pass</w:t>
      </w:r>
      <w:r w:rsidR="001B3161">
        <w:rPr>
          <w:rStyle w:val="FootnoteReference"/>
          <w:sz w:val="28"/>
          <w:szCs w:val="28"/>
        </w:rPr>
        <w:footnoteReference w:id="18"/>
      </w:r>
      <w:r w:rsidR="001B3161">
        <w:rPr>
          <w:sz w:val="28"/>
          <w:szCs w:val="28"/>
        </w:rPr>
        <w:t xml:space="preserve"> who would often raid into Iberia and Armenia and therefore posed a threat to the Roman empire and her allies. </w:t>
      </w:r>
      <w:proofErr w:type="gramStart"/>
      <w:r w:rsidR="001B3161">
        <w:rPr>
          <w:sz w:val="28"/>
          <w:szCs w:val="28"/>
        </w:rPr>
        <w:t>Therefore</w:t>
      </w:r>
      <w:proofErr w:type="gramEnd"/>
      <w:r w:rsidR="001B3161">
        <w:rPr>
          <w:sz w:val="28"/>
          <w:szCs w:val="28"/>
        </w:rPr>
        <w:t xml:space="preserve"> it could be argued that this campaign was a defensive campaign to try to contain the power of the Alans and prevent further raids and therefore the campaign </w:t>
      </w:r>
    </w:p>
    <w:p w:rsidR="00BB6E51" w:rsidRDefault="001B3161" w:rsidP="00C15073">
      <w:pPr>
        <w:rPr>
          <w:sz w:val="28"/>
          <w:szCs w:val="28"/>
        </w:rPr>
      </w:pPr>
      <w:r>
        <w:rPr>
          <w:sz w:val="28"/>
          <w:szCs w:val="28"/>
        </w:rPr>
        <w:t xml:space="preserve">Emperor Nero also incorporated a lot of diplomacy into his foreign policy which complimented </w:t>
      </w:r>
      <w:r w:rsidR="00BB6E51">
        <w:rPr>
          <w:sz w:val="28"/>
          <w:szCs w:val="28"/>
        </w:rPr>
        <w:t xml:space="preserve">his military objectives in the east of consolidating the land already owned by the Roman empire </w:t>
      </w:r>
      <w:proofErr w:type="gramStart"/>
      <w:r w:rsidR="00BB6E51">
        <w:rPr>
          <w:sz w:val="28"/>
          <w:szCs w:val="28"/>
        </w:rPr>
        <w:t>and also</w:t>
      </w:r>
      <w:proofErr w:type="gramEnd"/>
      <w:r w:rsidR="00BB6E51">
        <w:rPr>
          <w:sz w:val="28"/>
          <w:szCs w:val="28"/>
        </w:rPr>
        <w:t xml:space="preserve"> expanding slowly where gains were easy. Cassius </w:t>
      </w:r>
      <w:proofErr w:type="spellStart"/>
      <w:r w:rsidR="00BB6E51">
        <w:rPr>
          <w:sz w:val="28"/>
          <w:szCs w:val="28"/>
        </w:rPr>
        <w:t>Dio</w:t>
      </w:r>
      <w:proofErr w:type="spellEnd"/>
      <w:r w:rsidR="00BB6E51">
        <w:rPr>
          <w:sz w:val="28"/>
          <w:szCs w:val="28"/>
        </w:rPr>
        <w:t xml:space="preserve"> reports that after sending scout parties Nero decided that it would be too costly to launch an invasion and instead he would </w:t>
      </w:r>
      <w:r w:rsidR="00BB6E51">
        <w:rPr>
          <w:sz w:val="28"/>
          <w:szCs w:val="28"/>
        </w:rPr>
        <w:lastRenderedPageBreak/>
        <w:t>wait for them to submit to Rome of their own accord</w:t>
      </w:r>
      <w:r w:rsidR="00E1324F">
        <w:rPr>
          <w:rStyle w:val="FootnoteReference"/>
          <w:sz w:val="28"/>
          <w:szCs w:val="28"/>
        </w:rPr>
        <w:footnoteReference w:id="19"/>
      </w:r>
      <w:r w:rsidR="00BB6E51">
        <w:rPr>
          <w:sz w:val="28"/>
          <w:szCs w:val="28"/>
        </w:rPr>
        <w:t>. Although</w:t>
      </w:r>
      <w:r w:rsidR="008C5DFB">
        <w:rPr>
          <w:sz w:val="28"/>
          <w:szCs w:val="28"/>
        </w:rPr>
        <w:t xml:space="preserve">, as has already been discussed, it is doubtful weather this </w:t>
      </w:r>
      <w:proofErr w:type="gramStart"/>
      <w:r w:rsidR="008C5DFB">
        <w:rPr>
          <w:sz w:val="28"/>
          <w:szCs w:val="28"/>
        </w:rPr>
        <w:t>actually happened</w:t>
      </w:r>
      <w:proofErr w:type="gramEnd"/>
      <w:r w:rsidR="008C5DFB">
        <w:rPr>
          <w:sz w:val="28"/>
          <w:szCs w:val="28"/>
        </w:rPr>
        <w:t xml:space="preserve"> or not, </w:t>
      </w:r>
      <w:r w:rsidR="00E1324F">
        <w:rPr>
          <w:sz w:val="28"/>
          <w:szCs w:val="28"/>
        </w:rPr>
        <w:t xml:space="preserve">Cassius </w:t>
      </w:r>
      <w:proofErr w:type="spellStart"/>
      <w:r w:rsidR="00E1324F">
        <w:rPr>
          <w:sz w:val="28"/>
          <w:szCs w:val="28"/>
        </w:rPr>
        <w:t>Dio</w:t>
      </w:r>
      <w:proofErr w:type="spellEnd"/>
      <w:r w:rsidR="00E1324F">
        <w:rPr>
          <w:sz w:val="28"/>
          <w:szCs w:val="28"/>
        </w:rPr>
        <w:t xml:space="preserve"> does reveal the diplomatic nature of the policies which Nero often adopted when dealing with foreign powers. Another example of this is with the Greek city of </w:t>
      </w:r>
      <w:proofErr w:type="spellStart"/>
      <w:r w:rsidR="00E1324F">
        <w:rPr>
          <w:sz w:val="28"/>
          <w:szCs w:val="28"/>
        </w:rPr>
        <w:t>Tyras</w:t>
      </w:r>
      <w:proofErr w:type="spellEnd"/>
      <w:r w:rsidR="00E1324F">
        <w:rPr>
          <w:sz w:val="28"/>
          <w:szCs w:val="28"/>
        </w:rPr>
        <w:t xml:space="preserve"> on the west coast of the Black sea which voluntarily submitted to Rome and was incorporated into the province of Moesia and there is some evidence to suggest that the city of Olbia did the same</w:t>
      </w:r>
      <w:r w:rsidR="00E1324F">
        <w:rPr>
          <w:rStyle w:val="FootnoteReference"/>
          <w:sz w:val="28"/>
          <w:szCs w:val="28"/>
        </w:rPr>
        <w:footnoteReference w:id="20"/>
      </w:r>
      <w:r w:rsidR="00E1324F">
        <w:rPr>
          <w:sz w:val="28"/>
          <w:szCs w:val="28"/>
        </w:rPr>
        <w:t xml:space="preserve">. This shows how Nero </w:t>
      </w:r>
      <w:r w:rsidR="00E326F4">
        <w:rPr>
          <w:sz w:val="28"/>
          <w:szCs w:val="28"/>
        </w:rPr>
        <w:t xml:space="preserve">used diplomacy instead of military force to expand the empire as well as to resolve conflicts, as was shown earlier </w:t>
      </w:r>
      <w:proofErr w:type="gramStart"/>
      <w:r w:rsidR="00E326F4">
        <w:rPr>
          <w:sz w:val="28"/>
          <w:szCs w:val="28"/>
        </w:rPr>
        <w:t>in regards to</w:t>
      </w:r>
      <w:proofErr w:type="gramEnd"/>
      <w:r w:rsidR="00E326F4">
        <w:rPr>
          <w:sz w:val="28"/>
          <w:szCs w:val="28"/>
        </w:rPr>
        <w:t xml:space="preserve"> Armenia.</w:t>
      </w:r>
    </w:p>
    <w:p w:rsidR="00E326F4" w:rsidRDefault="00E326F4" w:rsidP="00C15073">
      <w:pPr>
        <w:rPr>
          <w:sz w:val="28"/>
          <w:szCs w:val="28"/>
        </w:rPr>
      </w:pPr>
      <w:r>
        <w:rPr>
          <w:sz w:val="28"/>
          <w:szCs w:val="28"/>
        </w:rPr>
        <w:t xml:space="preserve">This policy of consolidation and only expanding when it is favourable and with extreme caution is not only a coherent objective in the east but also over the </w:t>
      </w:r>
      <w:proofErr w:type="gramStart"/>
      <w:r>
        <w:rPr>
          <w:sz w:val="28"/>
          <w:szCs w:val="28"/>
        </w:rPr>
        <w:t>empire as a whole</w:t>
      </w:r>
      <w:proofErr w:type="gramEnd"/>
      <w:r>
        <w:rPr>
          <w:sz w:val="28"/>
          <w:szCs w:val="28"/>
        </w:rPr>
        <w:t xml:space="preserve">. </w:t>
      </w:r>
      <w:proofErr w:type="spellStart"/>
      <w:r>
        <w:rPr>
          <w:sz w:val="28"/>
          <w:szCs w:val="28"/>
        </w:rPr>
        <w:t>Neros</w:t>
      </w:r>
      <w:proofErr w:type="spellEnd"/>
      <w:r>
        <w:rPr>
          <w:sz w:val="28"/>
          <w:szCs w:val="28"/>
        </w:rPr>
        <w:t xml:space="preserve"> commanders who </w:t>
      </w:r>
      <w:proofErr w:type="gramStart"/>
      <w:r>
        <w:rPr>
          <w:sz w:val="28"/>
          <w:szCs w:val="28"/>
        </w:rPr>
        <w:t>were in charge of</w:t>
      </w:r>
      <w:proofErr w:type="gramEnd"/>
      <w:r>
        <w:rPr>
          <w:sz w:val="28"/>
          <w:szCs w:val="28"/>
        </w:rPr>
        <w:t xml:space="preserve"> the defence of Britain were ordered to secure what they had already obtained and to only expand if an opportunity presented itself. </w:t>
      </w:r>
      <w:r w:rsidR="008621E2">
        <w:rPr>
          <w:sz w:val="28"/>
          <w:szCs w:val="28"/>
        </w:rPr>
        <w:t>This shows that did in fact have a coherent military objective over the whole empire and this was to defend the empire and avoid costly wars, it can be argued that he achieved this as he closed the doors of the temple of Janu</w:t>
      </w:r>
      <w:r w:rsidR="00953A7B">
        <w:rPr>
          <w:sz w:val="28"/>
          <w:szCs w:val="28"/>
        </w:rPr>
        <w:t>s which means that there is peac</w:t>
      </w:r>
      <w:r w:rsidR="008621E2">
        <w:rPr>
          <w:sz w:val="28"/>
          <w:szCs w:val="28"/>
        </w:rPr>
        <w:t>e across the whole empire</w:t>
      </w:r>
      <w:r w:rsidR="008621E2">
        <w:rPr>
          <w:rStyle w:val="FootnoteReference"/>
          <w:sz w:val="28"/>
          <w:szCs w:val="28"/>
        </w:rPr>
        <w:footnoteReference w:id="21"/>
      </w:r>
      <w:r w:rsidR="00940468">
        <w:rPr>
          <w:sz w:val="28"/>
          <w:szCs w:val="28"/>
        </w:rPr>
        <w:t xml:space="preserve"> and this suggests that he successfully defended the empire and dealt with issues with diplomacy instead of war.</w:t>
      </w:r>
    </w:p>
    <w:p w:rsidR="00940468" w:rsidRDefault="00940468" w:rsidP="00C15073">
      <w:pPr>
        <w:rPr>
          <w:sz w:val="28"/>
          <w:szCs w:val="28"/>
        </w:rPr>
      </w:pPr>
      <w:r>
        <w:rPr>
          <w:sz w:val="28"/>
          <w:szCs w:val="28"/>
        </w:rPr>
        <w:t xml:space="preserve">In conclusion Nero did have a </w:t>
      </w:r>
      <w:r w:rsidR="007B0F62">
        <w:rPr>
          <w:sz w:val="28"/>
          <w:szCs w:val="28"/>
        </w:rPr>
        <w:t>coherent</w:t>
      </w:r>
      <w:r>
        <w:rPr>
          <w:sz w:val="28"/>
          <w:szCs w:val="28"/>
        </w:rPr>
        <w:t xml:space="preserve"> military objective in the east and that was to consolidate and defend the empire and to only expand when it was easy or necessary. Nero also used diplomacy to achieve his objectives and to expand the empire.</w:t>
      </w:r>
      <w:r w:rsidR="007B0F62">
        <w:rPr>
          <w:sz w:val="28"/>
          <w:szCs w:val="28"/>
        </w:rPr>
        <w:t xml:space="preserve"> Nero’s objectives and his methods differed from his predecessors as he did not aim to expand aggressively</w:t>
      </w:r>
      <w:r w:rsidR="001A6FE9">
        <w:rPr>
          <w:sz w:val="28"/>
          <w:szCs w:val="28"/>
        </w:rPr>
        <w:t xml:space="preserve"> and used diplomacy more than military force </w:t>
      </w:r>
      <w:r w:rsidR="007B0F62">
        <w:rPr>
          <w:sz w:val="28"/>
          <w:szCs w:val="28"/>
        </w:rPr>
        <w:t>. This was partly because there were few areas left which could be conquered quickly and easily without a long drawn out war. And Nero preferred to spend money in other areas such as his building programme than spending it on military.</w:t>
      </w:r>
    </w:p>
    <w:p w:rsidR="003D164D" w:rsidRDefault="003D164D" w:rsidP="00C15073">
      <w:pPr>
        <w:rPr>
          <w:b/>
          <w:sz w:val="28"/>
          <w:szCs w:val="28"/>
          <w:u w:val="single"/>
        </w:rPr>
      </w:pPr>
      <w:r>
        <w:rPr>
          <w:b/>
          <w:sz w:val="28"/>
          <w:szCs w:val="28"/>
          <w:u w:val="single"/>
        </w:rPr>
        <w:t>Bibliography</w:t>
      </w:r>
    </w:p>
    <w:p w:rsidR="00872C93" w:rsidRDefault="00872C93" w:rsidP="00872C93">
      <w:pPr>
        <w:rPr>
          <w:sz w:val="28"/>
          <w:szCs w:val="28"/>
        </w:rPr>
      </w:pPr>
      <w:proofErr w:type="spellStart"/>
      <w:r>
        <w:rPr>
          <w:sz w:val="28"/>
          <w:szCs w:val="28"/>
        </w:rPr>
        <w:t>Braund.D</w:t>
      </w:r>
      <w:proofErr w:type="spellEnd"/>
      <w:r>
        <w:rPr>
          <w:sz w:val="28"/>
          <w:szCs w:val="28"/>
        </w:rPr>
        <w:t xml:space="preserve">. 2013 “Apollo in Arms: Nero at the frontier” in </w:t>
      </w:r>
      <w:proofErr w:type="spellStart"/>
      <w:proofErr w:type="gramStart"/>
      <w:r>
        <w:rPr>
          <w:sz w:val="28"/>
          <w:szCs w:val="28"/>
        </w:rPr>
        <w:t>E.Buckley</w:t>
      </w:r>
      <w:proofErr w:type="spellEnd"/>
      <w:proofErr w:type="gramEnd"/>
      <w:r>
        <w:rPr>
          <w:sz w:val="28"/>
          <w:szCs w:val="28"/>
        </w:rPr>
        <w:t xml:space="preserve"> (ed.). “A companion to the Neronian age”, Chichester. Wiley-Blackwell 83-102</w:t>
      </w:r>
    </w:p>
    <w:p w:rsidR="00872C93" w:rsidRPr="00343E2E" w:rsidRDefault="00872C93" w:rsidP="00872C93">
      <w:pPr>
        <w:rPr>
          <w:sz w:val="28"/>
          <w:szCs w:val="28"/>
        </w:rPr>
      </w:pPr>
      <w:proofErr w:type="spellStart"/>
      <w:r>
        <w:rPr>
          <w:sz w:val="28"/>
          <w:szCs w:val="28"/>
        </w:rPr>
        <w:lastRenderedPageBreak/>
        <w:t>Haaland</w:t>
      </w:r>
      <w:proofErr w:type="spellEnd"/>
      <w:r>
        <w:rPr>
          <w:sz w:val="28"/>
          <w:szCs w:val="28"/>
        </w:rPr>
        <w:t>. R 2014 “</w:t>
      </w:r>
      <w:r w:rsidRPr="00343E2E">
        <w:rPr>
          <w:sz w:val="28"/>
          <w:szCs w:val="28"/>
        </w:rPr>
        <w:t>The Meroitic Empire: Trade and Cultural Influences in an Indian Ocean Context</w:t>
      </w:r>
      <w:r>
        <w:rPr>
          <w:sz w:val="28"/>
          <w:szCs w:val="28"/>
        </w:rPr>
        <w:t xml:space="preserve">”, </w:t>
      </w:r>
      <w:r>
        <w:rPr>
          <w:i/>
          <w:sz w:val="28"/>
          <w:szCs w:val="28"/>
        </w:rPr>
        <w:t xml:space="preserve">African Archaeological review </w:t>
      </w:r>
      <w:proofErr w:type="spellStart"/>
      <w:r>
        <w:rPr>
          <w:sz w:val="28"/>
          <w:szCs w:val="28"/>
        </w:rPr>
        <w:t>vol</w:t>
      </w:r>
      <w:proofErr w:type="spellEnd"/>
      <w:r>
        <w:rPr>
          <w:sz w:val="28"/>
          <w:szCs w:val="28"/>
        </w:rPr>
        <w:t xml:space="preserve"> 31, issue 4 649-673</w:t>
      </w:r>
    </w:p>
    <w:p w:rsidR="003D164D" w:rsidRDefault="003D164D" w:rsidP="00C15073">
      <w:pPr>
        <w:rPr>
          <w:sz w:val="28"/>
          <w:szCs w:val="28"/>
        </w:rPr>
      </w:pPr>
      <w:proofErr w:type="spellStart"/>
      <w:r>
        <w:rPr>
          <w:sz w:val="28"/>
          <w:szCs w:val="28"/>
        </w:rPr>
        <w:t>Hekster</w:t>
      </w:r>
      <w:proofErr w:type="spellEnd"/>
      <w:r>
        <w:rPr>
          <w:sz w:val="28"/>
          <w:szCs w:val="28"/>
        </w:rPr>
        <w:t xml:space="preserve">. O.J. 2007 “Fighting for Rome: </w:t>
      </w:r>
      <w:proofErr w:type="gramStart"/>
      <w:r>
        <w:rPr>
          <w:sz w:val="28"/>
          <w:szCs w:val="28"/>
        </w:rPr>
        <w:t>the</w:t>
      </w:r>
      <w:proofErr w:type="gramEnd"/>
      <w:r>
        <w:rPr>
          <w:sz w:val="28"/>
          <w:szCs w:val="28"/>
        </w:rPr>
        <w:t xml:space="preserve"> Emperor as a Military Leader. Boston: Brill</w:t>
      </w:r>
    </w:p>
    <w:p w:rsidR="003D164D" w:rsidRDefault="003D164D" w:rsidP="00C15073">
      <w:pPr>
        <w:rPr>
          <w:sz w:val="28"/>
          <w:szCs w:val="28"/>
        </w:rPr>
      </w:pPr>
      <w:proofErr w:type="spellStart"/>
      <w:r>
        <w:rPr>
          <w:sz w:val="28"/>
          <w:szCs w:val="28"/>
        </w:rPr>
        <w:t>Malitz</w:t>
      </w:r>
      <w:proofErr w:type="spellEnd"/>
      <w:r>
        <w:rPr>
          <w:sz w:val="28"/>
          <w:szCs w:val="28"/>
        </w:rPr>
        <w:t xml:space="preserve">. J. 2005 “Nero” </w:t>
      </w:r>
      <w:proofErr w:type="spellStart"/>
      <w:proofErr w:type="gramStart"/>
      <w:r>
        <w:rPr>
          <w:sz w:val="28"/>
          <w:szCs w:val="28"/>
        </w:rPr>
        <w:t>Oxford:Blackwell</w:t>
      </w:r>
      <w:proofErr w:type="spellEnd"/>
      <w:proofErr w:type="gramEnd"/>
    </w:p>
    <w:p w:rsidR="00872C93" w:rsidRPr="00872C93" w:rsidRDefault="00872C93" w:rsidP="00C15073">
      <w:pPr>
        <w:rPr>
          <w:b/>
          <w:sz w:val="28"/>
          <w:szCs w:val="28"/>
          <w:u w:val="single"/>
        </w:rPr>
      </w:pPr>
      <w:r>
        <w:rPr>
          <w:b/>
          <w:sz w:val="28"/>
          <w:szCs w:val="28"/>
          <w:u w:val="single"/>
        </w:rPr>
        <w:t>Ancient source</w:t>
      </w:r>
      <w:bookmarkStart w:id="0" w:name="_GoBack"/>
      <w:bookmarkEnd w:id="0"/>
    </w:p>
    <w:p w:rsidR="005363F8" w:rsidRDefault="005363F8" w:rsidP="00C15073">
      <w:pPr>
        <w:rPr>
          <w:sz w:val="28"/>
          <w:szCs w:val="28"/>
        </w:rPr>
      </w:pPr>
      <w:r>
        <w:rPr>
          <w:sz w:val="28"/>
          <w:szCs w:val="28"/>
        </w:rPr>
        <w:t xml:space="preserve">Tacitus </w:t>
      </w:r>
      <w:r w:rsidRPr="00296189">
        <w:rPr>
          <w:i/>
          <w:sz w:val="28"/>
          <w:szCs w:val="28"/>
        </w:rPr>
        <w:t>Histories</w:t>
      </w:r>
      <w:r w:rsidR="00296189">
        <w:rPr>
          <w:i/>
          <w:sz w:val="28"/>
          <w:szCs w:val="28"/>
        </w:rPr>
        <w:t xml:space="preserve"> </w:t>
      </w:r>
      <w:r w:rsidR="00296189">
        <w:rPr>
          <w:sz w:val="28"/>
          <w:szCs w:val="28"/>
        </w:rPr>
        <w:t>Loeb (trans) 1925</w:t>
      </w:r>
    </w:p>
    <w:p w:rsidR="00F417D2" w:rsidRDefault="00F417D2" w:rsidP="00C15073">
      <w:pPr>
        <w:rPr>
          <w:sz w:val="28"/>
          <w:szCs w:val="28"/>
        </w:rPr>
      </w:pPr>
      <w:r>
        <w:rPr>
          <w:sz w:val="28"/>
          <w:szCs w:val="28"/>
        </w:rPr>
        <w:t xml:space="preserve">Tacitus </w:t>
      </w:r>
      <w:r>
        <w:rPr>
          <w:i/>
          <w:sz w:val="28"/>
          <w:szCs w:val="28"/>
        </w:rPr>
        <w:t>Annales</w:t>
      </w:r>
      <w:r>
        <w:rPr>
          <w:sz w:val="28"/>
          <w:szCs w:val="28"/>
        </w:rPr>
        <w:t xml:space="preserve"> </w:t>
      </w:r>
      <w:r w:rsidR="00135E94">
        <w:rPr>
          <w:sz w:val="28"/>
          <w:szCs w:val="28"/>
        </w:rPr>
        <w:t>A.J. Church (Trans) 1942</w:t>
      </w:r>
    </w:p>
    <w:p w:rsidR="00141CB5" w:rsidRDefault="00141CB5" w:rsidP="00C15073">
      <w:pPr>
        <w:rPr>
          <w:sz w:val="28"/>
          <w:szCs w:val="28"/>
        </w:rPr>
      </w:pPr>
      <w:r>
        <w:rPr>
          <w:sz w:val="28"/>
          <w:szCs w:val="28"/>
        </w:rPr>
        <w:t xml:space="preserve">Suetonius </w:t>
      </w:r>
      <w:r>
        <w:rPr>
          <w:i/>
          <w:sz w:val="28"/>
          <w:szCs w:val="28"/>
        </w:rPr>
        <w:t>Nero</w:t>
      </w:r>
      <w:r>
        <w:rPr>
          <w:sz w:val="28"/>
          <w:szCs w:val="28"/>
        </w:rPr>
        <w:t xml:space="preserve"> Thompson (Trans) 1889</w:t>
      </w:r>
    </w:p>
    <w:p w:rsidR="00BD1D62" w:rsidRDefault="00BD1D62" w:rsidP="00C15073">
      <w:pPr>
        <w:rPr>
          <w:sz w:val="28"/>
          <w:szCs w:val="28"/>
        </w:rPr>
      </w:pPr>
      <w:r>
        <w:rPr>
          <w:sz w:val="28"/>
          <w:szCs w:val="28"/>
        </w:rPr>
        <w:t xml:space="preserve">Seneca Natural Questions Loeb (Trans) </w:t>
      </w:r>
    </w:p>
    <w:p w:rsidR="00C4358F" w:rsidRDefault="00C4358F" w:rsidP="00C15073">
      <w:pPr>
        <w:rPr>
          <w:sz w:val="28"/>
          <w:szCs w:val="28"/>
        </w:rPr>
      </w:pPr>
      <w:r>
        <w:rPr>
          <w:sz w:val="28"/>
          <w:szCs w:val="28"/>
        </w:rPr>
        <w:t xml:space="preserve">Pliny the Elder </w:t>
      </w:r>
      <w:r>
        <w:rPr>
          <w:i/>
          <w:sz w:val="28"/>
          <w:szCs w:val="28"/>
        </w:rPr>
        <w:t xml:space="preserve">Natural History </w:t>
      </w:r>
      <w:proofErr w:type="spellStart"/>
      <w:r w:rsidR="00504BB1">
        <w:rPr>
          <w:sz w:val="28"/>
          <w:szCs w:val="28"/>
        </w:rPr>
        <w:t>Bostok</w:t>
      </w:r>
      <w:proofErr w:type="spellEnd"/>
      <w:r w:rsidR="00504BB1">
        <w:rPr>
          <w:sz w:val="28"/>
          <w:szCs w:val="28"/>
        </w:rPr>
        <w:t xml:space="preserve"> (Trans) 1855</w:t>
      </w:r>
    </w:p>
    <w:p w:rsidR="00E1324F" w:rsidRPr="00C4358F" w:rsidRDefault="00504BB1" w:rsidP="00C15073">
      <w:pPr>
        <w:rPr>
          <w:sz w:val="28"/>
          <w:szCs w:val="28"/>
        </w:rPr>
      </w:pPr>
      <w:r>
        <w:rPr>
          <w:sz w:val="28"/>
          <w:szCs w:val="28"/>
        </w:rPr>
        <w:t xml:space="preserve">Cassius </w:t>
      </w:r>
      <w:proofErr w:type="spellStart"/>
      <w:r>
        <w:rPr>
          <w:sz w:val="28"/>
          <w:szCs w:val="28"/>
        </w:rPr>
        <w:t>Dio</w:t>
      </w:r>
      <w:proofErr w:type="spellEnd"/>
      <w:r>
        <w:rPr>
          <w:sz w:val="28"/>
          <w:szCs w:val="28"/>
        </w:rPr>
        <w:t xml:space="preserve"> Cary (trans) 1927</w:t>
      </w:r>
    </w:p>
    <w:sectPr w:rsidR="00E1324F" w:rsidRPr="00C435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1328" w:rsidRDefault="006F1328" w:rsidP="003D164D">
      <w:pPr>
        <w:spacing w:after="0" w:line="240" w:lineRule="auto"/>
      </w:pPr>
      <w:r>
        <w:separator/>
      </w:r>
    </w:p>
  </w:endnote>
  <w:endnote w:type="continuationSeparator" w:id="0">
    <w:p w:rsidR="006F1328" w:rsidRDefault="006F1328" w:rsidP="003D1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1328" w:rsidRDefault="006F1328" w:rsidP="003D164D">
      <w:pPr>
        <w:spacing w:after="0" w:line="240" w:lineRule="auto"/>
      </w:pPr>
      <w:r>
        <w:separator/>
      </w:r>
    </w:p>
  </w:footnote>
  <w:footnote w:type="continuationSeparator" w:id="0">
    <w:p w:rsidR="006F1328" w:rsidRDefault="006F1328" w:rsidP="003D164D">
      <w:pPr>
        <w:spacing w:after="0" w:line="240" w:lineRule="auto"/>
      </w:pPr>
      <w:r>
        <w:continuationSeparator/>
      </w:r>
    </w:p>
  </w:footnote>
  <w:footnote w:id="1">
    <w:p w:rsidR="003D164D" w:rsidRDefault="003D164D">
      <w:pPr>
        <w:pStyle w:val="FootnoteText"/>
      </w:pPr>
      <w:r>
        <w:rPr>
          <w:rStyle w:val="FootnoteReference"/>
        </w:rPr>
        <w:footnoteRef/>
      </w:r>
      <w:r>
        <w:t xml:space="preserve"> </w:t>
      </w:r>
      <w:proofErr w:type="spellStart"/>
      <w:r>
        <w:t>Hekster</w:t>
      </w:r>
      <w:proofErr w:type="spellEnd"/>
      <w:r>
        <w:t xml:space="preserve"> 2007</w:t>
      </w:r>
    </w:p>
  </w:footnote>
  <w:footnote w:id="2">
    <w:p w:rsidR="003D164D" w:rsidRDefault="003D164D">
      <w:pPr>
        <w:pStyle w:val="FootnoteText"/>
      </w:pPr>
      <w:r>
        <w:rPr>
          <w:rStyle w:val="FootnoteReference"/>
        </w:rPr>
        <w:footnoteRef/>
      </w:r>
      <w:r>
        <w:t xml:space="preserve"> </w:t>
      </w:r>
      <w:proofErr w:type="spellStart"/>
      <w:r>
        <w:t>Malitz</w:t>
      </w:r>
      <w:proofErr w:type="spellEnd"/>
      <w:r>
        <w:t xml:space="preserve"> 2005</w:t>
      </w:r>
    </w:p>
  </w:footnote>
  <w:footnote w:id="3">
    <w:p w:rsidR="00C43448" w:rsidRDefault="00C43448">
      <w:pPr>
        <w:pStyle w:val="FootnoteText"/>
      </w:pPr>
      <w:r>
        <w:rPr>
          <w:rStyle w:val="FootnoteReference"/>
        </w:rPr>
        <w:footnoteRef/>
      </w:r>
      <w:r>
        <w:t xml:space="preserve"> </w:t>
      </w:r>
      <w:proofErr w:type="spellStart"/>
      <w:r>
        <w:t>Braund</w:t>
      </w:r>
      <w:proofErr w:type="spellEnd"/>
      <w:r>
        <w:t xml:space="preserve"> 2013</w:t>
      </w:r>
    </w:p>
  </w:footnote>
  <w:footnote w:id="4">
    <w:p w:rsidR="005363F8" w:rsidRDefault="005363F8">
      <w:pPr>
        <w:pStyle w:val="FootnoteText"/>
      </w:pPr>
      <w:r>
        <w:rPr>
          <w:rStyle w:val="FootnoteReference"/>
        </w:rPr>
        <w:footnoteRef/>
      </w:r>
      <w:r>
        <w:t xml:space="preserve"> Tact </w:t>
      </w:r>
      <w:proofErr w:type="spellStart"/>
      <w:r>
        <w:t>Hist</w:t>
      </w:r>
      <w:proofErr w:type="spellEnd"/>
      <w:r>
        <w:t xml:space="preserve"> 13.34</w:t>
      </w:r>
    </w:p>
  </w:footnote>
  <w:footnote w:id="5">
    <w:p w:rsidR="000056B9" w:rsidRDefault="000056B9">
      <w:pPr>
        <w:pStyle w:val="FootnoteText"/>
      </w:pPr>
      <w:r>
        <w:rPr>
          <w:rStyle w:val="FootnoteReference"/>
        </w:rPr>
        <w:footnoteRef/>
      </w:r>
      <w:r>
        <w:t xml:space="preserve"> </w:t>
      </w:r>
      <w:proofErr w:type="spellStart"/>
      <w:r>
        <w:t>Malitz</w:t>
      </w:r>
      <w:proofErr w:type="spellEnd"/>
      <w:r>
        <w:t xml:space="preserve"> 2005</w:t>
      </w:r>
    </w:p>
  </w:footnote>
  <w:footnote w:id="6">
    <w:p w:rsidR="001B005E" w:rsidRDefault="001B005E">
      <w:pPr>
        <w:pStyle w:val="FootnoteText"/>
      </w:pPr>
      <w:r>
        <w:rPr>
          <w:rStyle w:val="FootnoteReference"/>
        </w:rPr>
        <w:footnoteRef/>
      </w:r>
      <w:r>
        <w:t xml:space="preserve"> </w:t>
      </w:r>
      <w:proofErr w:type="spellStart"/>
      <w:r>
        <w:t>Braund</w:t>
      </w:r>
      <w:proofErr w:type="spellEnd"/>
      <w:r>
        <w:t xml:space="preserve"> 2013</w:t>
      </w:r>
    </w:p>
  </w:footnote>
  <w:footnote w:id="7">
    <w:p w:rsidR="001B005E" w:rsidRDefault="001B005E">
      <w:pPr>
        <w:pStyle w:val="FootnoteText"/>
      </w:pPr>
      <w:r>
        <w:rPr>
          <w:rStyle w:val="FootnoteReference"/>
        </w:rPr>
        <w:footnoteRef/>
      </w:r>
      <w:r>
        <w:t xml:space="preserve"> </w:t>
      </w:r>
      <w:r w:rsidR="00F417D2">
        <w:t>Tact Annales</w:t>
      </w:r>
    </w:p>
  </w:footnote>
  <w:footnote w:id="8">
    <w:p w:rsidR="00141CB5" w:rsidRDefault="00141CB5">
      <w:pPr>
        <w:pStyle w:val="FootnoteText"/>
      </w:pPr>
      <w:r>
        <w:rPr>
          <w:rStyle w:val="FootnoteReference"/>
        </w:rPr>
        <w:footnoteRef/>
      </w:r>
      <w:r>
        <w:t xml:space="preserve"> Suet Nero</w:t>
      </w:r>
    </w:p>
  </w:footnote>
  <w:footnote w:id="9">
    <w:p w:rsidR="0065389F" w:rsidRDefault="0065389F">
      <w:pPr>
        <w:pStyle w:val="FootnoteText"/>
      </w:pPr>
      <w:r>
        <w:rPr>
          <w:rStyle w:val="FootnoteReference"/>
        </w:rPr>
        <w:footnoteRef/>
      </w:r>
      <w:r>
        <w:t xml:space="preserve"> </w:t>
      </w:r>
      <w:proofErr w:type="spellStart"/>
      <w:r>
        <w:t>Malitz</w:t>
      </w:r>
      <w:proofErr w:type="spellEnd"/>
      <w:r>
        <w:t xml:space="preserve"> 2005</w:t>
      </w:r>
    </w:p>
  </w:footnote>
  <w:footnote w:id="10">
    <w:p w:rsidR="00AE7B10" w:rsidRDefault="00AE7B10">
      <w:pPr>
        <w:pStyle w:val="FootnoteText"/>
      </w:pPr>
      <w:r>
        <w:rPr>
          <w:rStyle w:val="FootnoteReference"/>
        </w:rPr>
        <w:footnoteRef/>
      </w:r>
      <w:r>
        <w:t xml:space="preserve"> Pliny NH 6.35.181</w:t>
      </w:r>
    </w:p>
  </w:footnote>
  <w:footnote w:id="11">
    <w:p w:rsidR="00AE7B10" w:rsidRDefault="00AE7B10">
      <w:pPr>
        <w:pStyle w:val="FootnoteText"/>
      </w:pPr>
      <w:r>
        <w:rPr>
          <w:rStyle w:val="FootnoteReference"/>
        </w:rPr>
        <w:footnoteRef/>
      </w:r>
      <w:r>
        <w:t xml:space="preserve"> </w:t>
      </w:r>
      <w:proofErr w:type="spellStart"/>
      <w:r>
        <w:t>Dio</w:t>
      </w:r>
      <w:proofErr w:type="spellEnd"/>
      <w:r>
        <w:t xml:space="preserve"> Cassius 63.8</w:t>
      </w:r>
    </w:p>
  </w:footnote>
  <w:footnote w:id="12">
    <w:p w:rsidR="00812216" w:rsidRDefault="00812216">
      <w:pPr>
        <w:pStyle w:val="FootnoteText"/>
      </w:pPr>
      <w:r>
        <w:rPr>
          <w:rStyle w:val="FootnoteReference"/>
        </w:rPr>
        <w:footnoteRef/>
      </w:r>
      <w:r>
        <w:t xml:space="preserve"> </w:t>
      </w:r>
      <w:proofErr w:type="spellStart"/>
      <w:r>
        <w:t>Haaland</w:t>
      </w:r>
      <w:proofErr w:type="spellEnd"/>
      <w:r>
        <w:t xml:space="preserve"> 2014</w:t>
      </w:r>
    </w:p>
  </w:footnote>
  <w:footnote w:id="13">
    <w:p w:rsidR="005D5153" w:rsidRDefault="005D5153">
      <w:pPr>
        <w:pStyle w:val="FootnoteText"/>
      </w:pPr>
      <w:r>
        <w:rPr>
          <w:rStyle w:val="FootnoteReference"/>
        </w:rPr>
        <w:footnoteRef/>
      </w:r>
      <w:r>
        <w:t xml:space="preserve"> </w:t>
      </w:r>
      <w:proofErr w:type="spellStart"/>
      <w:r>
        <w:t>Haaland</w:t>
      </w:r>
      <w:proofErr w:type="spellEnd"/>
      <w:r>
        <w:t xml:space="preserve"> 2014</w:t>
      </w:r>
    </w:p>
  </w:footnote>
  <w:footnote w:id="14">
    <w:p w:rsidR="00BD1D62" w:rsidRDefault="00BD1D62">
      <w:pPr>
        <w:pStyle w:val="FootnoteText"/>
      </w:pPr>
      <w:r>
        <w:rPr>
          <w:rStyle w:val="FootnoteReference"/>
        </w:rPr>
        <w:footnoteRef/>
      </w:r>
      <w:r>
        <w:t xml:space="preserve"> Seneca NQ 6.8</w:t>
      </w:r>
    </w:p>
  </w:footnote>
  <w:footnote w:id="15">
    <w:p w:rsidR="008863B1" w:rsidRDefault="008863B1">
      <w:pPr>
        <w:pStyle w:val="FootnoteText"/>
      </w:pPr>
      <w:r>
        <w:rPr>
          <w:rStyle w:val="FootnoteReference"/>
        </w:rPr>
        <w:footnoteRef/>
      </w:r>
      <w:r>
        <w:t xml:space="preserve"> </w:t>
      </w:r>
      <w:r w:rsidR="00691296">
        <w:t>Suet Nero 19</w:t>
      </w:r>
    </w:p>
  </w:footnote>
  <w:footnote w:id="16">
    <w:p w:rsidR="007C18D2" w:rsidRDefault="007C18D2">
      <w:pPr>
        <w:pStyle w:val="FootnoteText"/>
      </w:pPr>
      <w:r>
        <w:rPr>
          <w:rStyle w:val="FootnoteReference"/>
        </w:rPr>
        <w:footnoteRef/>
      </w:r>
      <w:r>
        <w:t xml:space="preserve"> Tact </w:t>
      </w:r>
      <w:proofErr w:type="spellStart"/>
      <w:r>
        <w:t>Hist</w:t>
      </w:r>
      <w:proofErr w:type="spellEnd"/>
      <w:r>
        <w:t xml:space="preserve"> 1.6</w:t>
      </w:r>
    </w:p>
  </w:footnote>
  <w:footnote w:id="17">
    <w:p w:rsidR="002110AA" w:rsidRDefault="002110AA">
      <w:pPr>
        <w:pStyle w:val="FootnoteText"/>
      </w:pPr>
      <w:r>
        <w:rPr>
          <w:rStyle w:val="FootnoteReference"/>
        </w:rPr>
        <w:footnoteRef/>
      </w:r>
      <w:r>
        <w:t xml:space="preserve"> </w:t>
      </w:r>
      <w:proofErr w:type="spellStart"/>
      <w:r w:rsidR="001B3161">
        <w:t>Braund</w:t>
      </w:r>
      <w:proofErr w:type="spellEnd"/>
      <w:r w:rsidR="001B3161">
        <w:t xml:space="preserve"> 2013</w:t>
      </w:r>
    </w:p>
  </w:footnote>
  <w:footnote w:id="18">
    <w:p w:rsidR="001B3161" w:rsidRDefault="001B3161">
      <w:pPr>
        <w:pStyle w:val="FootnoteText"/>
      </w:pPr>
      <w:r>
        <w:rPr>
          <w:rStyle w:val="FootnoteReference"/>
        </w:rPr>
        <w:footnoteRef/>
      </w:r>
      <w:r>
        <w:t xml:space="preserve"> </w:t>
      </w:r>
      <w:proofErr w:type="spellStart"/>
      <w:r>
        <w:t>Braund</w:t>
      </w:r>
      <w:proofErr w:type="spellEnd"/>
      <w:r>
        <w:t xml:space="preserve"> 2013</w:t>
      </w:r>
    </w:p>
  </w:footnote>
  <w:footnote w:id="19">
    <w:p w:rsidR="00E1324F" w:rsidRDefault="00E1324F">
      <w:pPr>
        <w:pStyle w:val="FootnoteText"/>
      </w:pPr>
      <w:r>
        <w:rPr>
          <w:rStyle w:val="FootnoteReference"/>
        </w:rPr>
        <w:footnoteRef/>
      </w:r>
      <w:r>
        <w:t xml:space="preserve"> </w:t>
      </w:r>
      <w:proofErr w:type="spellStart"/>
      <w:r>
        <w:t>Dio</w:t>
      </w:r>
      <w:proofErr w:type="spellEnd"/>
      <w:r>
        <w:t xml:space="preserve"> Cassius 63.8</w:t>
      </w:r>
    </w:p>
  </w:footnote>
  <w:footnote w:id="20">
    <w:p w:rsidR="00E1324F" w:rsidRDefault="00E1324F">
      <w:pPr>
        <w:pStyle w:val="FootnoteText"/>
      </w:pPr>
      <w:r>
        <w:rPr>
          <w:rStyle w:val="FootnoteReference"/>
        </w:rPr>
        <w:footnoteRef/>
      </w:r>
      <w:r>
        <w:t xml:space="preserve"> </w:t>
      </w:r>
      <w:proofErr w:type="spellStart"/>
      <w:r>
        <w:t>Braund</w:t>
      </w:r>
      <w:proofErr w:type="spellEnd"/>
      <w:r>
        <w:t xml:space="preserve"> 2013</w:t>
      </w:r>
    </w:p>
  </w:footnote>
  <w:footnote w:id="21">
    <w:p w:rsidR="008621E2" w:rsidRDefault="008621E2">
      <w:pPr>
        <w:pStyle w:val="FootnoteText"/>
      </w:pPr>
      <w:r>
        <w:rPr>
          <w:rStyle w:val="FootnoteReference"/>
        </w:rPr>
        <w:footnoteRef/>
      </w:r>
      <w:r>
        <w:t xml:space="preserve"> </w:t>
      </w:r>
      <w:r w:rsidR="00953A7B">
        <w:t>Suet Nero 13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073"/>
    <w:rsid w:val="000056B9"/>
    <w:rsid w:val="0001529A"/>
    <w:rsid w:val="00025AFE"/>
    <w:rsid w:val="00055B54"/>
    <w:rsid w:val="00135E94"/>
    <w:rsid w:val="00141CB5"/>
    <w:rsid w:val="00182A34"/>
    <w:rsid w:val="001A6FE9"/>
    <w:rsid w:val="001B005E"/>
    <w:rsid w:val="001B3161"/>
    <w:rsid w:val="001D04E2"/>
    <w:rsid w:val="001F4C45"/>
    <w:rsid w:val="002110AA"/>
    <w:rsid w:val="00296189"/>
    <w:rsid w:val="00343E2E"/>
    <w:rsid w:val="003A598C"/>
    <w:rsid w:val="003D164D"/>
    <w:rsid w:val="003F4490"/>
    <w:rsid w:val="00426D7B"/>
    <w:rsid w:val="0046224F"/>
    <w:rsid w:val="00477FD5"/>
    <w:rsid w:val="00494B52"/>
    <w:rsid w:val="004B2AE4"/>
    <w:rsid w:val="00504BB1"/>
    <w:rsid w:val="005363F8"/>
    <w:rsid w:val="00576854"/>
    <w:rsid w:val="005D5153"/>
    <w:rsid w:val="00612FAE"/>
    <w:rsid w:val="0065389F"/>
    <w:rsid w:val="00691296"/>
    <w:rsid w:val="006F1328"/>
    <w:rsid w:val="0075531B"/>
    <w:rsid w:val="007770D7"/>
    <w:rsid w:val="00781E2B"/>
    <w:rsid w:val="00782BF5"/>
    <w:rsid w:val="007907F9"/>
    <w:rsid w:val="007B0F62"/>
    <w:rsid w:val="007C1184"/>
    <w:rsid w:val="007C18D2"/>
    <w:rsid w:val="007F5D0B"/>
    <w:rsid w:val="00812216"/>
    <w:rsid w:val="008621E2"/>
    <w:rsid w:val="00872C93"/>
    <w:rsid w:val="008863B1"/>
    <w:rsid w:val="008B2D5F"/>
    <w:rsid w:val="008C5DFB"/>
    <w:rsid w:val="00940468"/>
    <w:rsid w:val="00953A7B"/>
    <w:rsid w:val="00983221"/>
    <w:rsid w:val="009B4998"/>
    <w:rsid w:val="00A1646C"/>
    <w:rsid w:val="00AE2131"/>
    <w:rsid w:val="00AE7B10"/>
    <w:rsid w:val="00AF2B89"/>
    <w:rsid w:val="00B36F24"/>
    <w:rsid w:val="00B51AFA"/>
    <w:rsid w:val="00BA6234"/>
    <w:rsid w:val="00BB6E51"/>
    <w:rsid w:val="00BD1D62"/>
    <w:rsid w:val="00BD4B2B"/>
    <w:rsid w:val="00C15073"/>
    <w:rsid w:val="00C43448"/>
    <w:rsid w:val="00C4358F"/>
    <w:rsid w:val="00C658F4"/>
    <w:rsid w:val="00D34885"/>
    <w:rsid w:val="00D71CAC"/>
    <w:rsid w:val="00E1324F"/>
    <w:rsid w:val="00E22CFA"/>
    <w:rsid w:val="00E326F4"/>
    <w:rsid w:val="00E56DD6"/>
    <w:rsid w:val="00E77BFD"/>
    <w:rsid w:val="00ED5A15"/>
    <w:rsid w:val="00EE4AA2"/>
    <w:rsid w:val="00EF0A1C"/>
    <w:rsid w:val="00F00984"/>
    <w:rsid w:val="00F417D2"/>
    <w:rsid w:val="00F57C7A"/>
    <w:rsid w:val="00F60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3722B"/>
  <w15:chartTrackingRefBased/>
  <w15:docId w15:val="{3E38B728-E90D-4685-8504-EDAE740AB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D16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164D"/>
    <w:rPr>
      <w:sz w:val="20"/>
      <w:szCs w:val="20"/>
    </w:rPr>
  </w:style>
  <w:style w:type="character" w:styleId="FootnoteReference">
    <w:name w:val="footnote reference"/>
    <w:basedOn w:val="DefaultParagraphFont"/>
    <w:uiPriority w:val="99"/>
    <w:semiHidden/>
    <w:unhideWhenUsed/>
    <w:rsid w:val="003D164D"/>
    <w:rPr>
      <w:vertAlign w:val="superscript"/>
    </w:rPr>
  </w:style>
  <w:style w:type="paragraph" w:styleId="Header">
    <w:name w:val="header"/>
    <w:basedOn w:val="Normal"/>
    <w:link w:val="HeaderChar"/>
    <w:uiPriority w:val="99"/>
    <w:unhideWhenUsed/>
    <w:rsid w:val="003D1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64D"/>
  </w:style>
  <w:style w:type="paragraph" w:styleId="Footer">
    <w:name w:val="footer"/>
    <w:basedOn w:val="Normal"/>
    <w:link w:val="FooterChar"/>
    <w:uiPriority w:val="99"/>
    <w:unhideWhenUsed/>
    <w:rsid w:val="003D16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F8F9C-7CD4-4157-B74A-03F011B2B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5</Pages>
  <Words>1440</Words>
  <Characters>8208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Garters (1600311)</dc:creator>
  <cp:keywords/>
  <dc:description/>
  <cp:lastModifiedBy>Peter Garters</cp:lastModifiedBy>
  <cp:revision>17</cp:revision>
  <dcterms:created xsi:type="dcterms:W3CDTF">2018-04-23T12:35:00Z</dcterms:created>
  <dcterms:modified xsi:type="dcterms:W3CDTF">2018-04-24T16:02:00Z</dcterms:modified>
</cp:coreProperties>
</file>