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191BC45" w:rsidP="36EC0E65" w:rsidRDefault="1191BC45" w14:paraId="71B3EDD2" w14:textId="5EF5F036">
      <w:pPr>
        <w:spacing w:line="480" w:lineRule="auto"/>
        <w:rPr>
          <w:rFonts w:ascii="Arial Nova" w:hAnsi="Arial Nova" w:eastAsia="Arial Nova" w:cs="Arial Nova"/>
          <w:b w:val="0"/>
          <w:bCs w:val="0"/>
        </w:rPr>
      </w:pPr>
    </w:p>
    <w:p w:rsidR="36EC0E65" w:rsidP="36EC0E65" w:rsidRDefault="36EC0E65" w14:paraId="6C24DF67" w14:textId="7F689929">
      <w:pPr>
        <w:pStyle w:val="Normal"/>
        <w:rPr>
          <w:rFonts w:ascii="Arial Nova" w:hAnsi="Arial Nova" w:eastAsia="Arial Nova" w:cs="Arial Nova"/>
          <w:b w:val="0"/>
          <w:bCs w:val="0"/>
          <w:noProof w:val="0"/>
          <w:sz w:val="24"/>
          <w:szCs w:val="24"/>
          <w:lang w:val="en-GB"/>
        </w:rPr>
      </w:pPr>
    </w:p>
    <w:p w:rsidR="36EC0E65" w:rsidP="36EC0E65" w:rsidRDefault="36EC0E65" w14:paraId="3F51EB3C" w14:textId="3586D4D1">
      <w:pPr>
        <w:pStyle w:val="Normal"/>
        <w:rPr>
          <w:rFonts w:ascii="Arial Nova" w:hAnsi="Arial Nova" w:eastAsia="Arial Nova" w:cs="Arial Nova"/>
          <w:b w:val="0"/>
          <w:bCs w:val="0"/>
          <w:noProof w:val="0"/>
          <w:sz w:val="24"/>
          <w:szCs w:val="24"/>
          <w:lang w:val="en-GB"/>
        </w:rPr>
      </w:pPr>
    </w:p>
    <w:p w:rsidR="36EC0E65" w:rsidP="36EC0E65" w:rsidRDefault="36EC0E65" w14:paraId="2ECADA84" w14:textId="38434E50">
      <w:pPr>
        <w:pStyle w:val="Normal"/>
        <w:jc w:val="right"/>
        <w:rPr>
          <w:rFonts w:ascii="Arial Nova" w:hAnsi="Arial Nova" w:eastAsia="Arial Nova" w:cs="Arial Nova"/>
          <w:b w:val="0"/>
          <w:bCs w:val="0"/>
          <w:noProof w:val="0"/>
          <w:sz w:val="24"/>
          <w:szCs w:val="24"/>
          <w:lang w:val="en-GB"/>
        </w:rPr>
      </w:pPr>
    </w:p>
    <w:p w:rsidR="01859CA6" w:rsidP="36EC0E65" w:rsidRDefault="01859CA6" w14:paraId="736DE77E" w14:textId="0BE7610E">
      <w:pPr>
        <w:pStyle w:val="Title"/>
        <w:jc w:val="right"/>
        <w:rPr>
          <w:rFonts w:ascii="Arial Nova" w:hAnsi="Arial Nova" w:eastAsia="Arial Nova" w:cs="Arial Nova"/>
          <w:b w:val="0"/>
          <w:bCs w:val="0"/>
          <w:noProof w:val="0"/>
          <w:sz w:val="24"/>
          <w:szCs w:val="24"/>
          <w:lang w:val="en-GB"/>
        </w:rPr>
      </w:pPr>
      <w:r w:rsidRPr="36EC0E65" w:rsidR="01859CA6">
        <w:rPr>
          <w:noProof w:val="0"/>
          <w:lang w:val="en-GB"/>
        </w:rPr>
        <w:t xml:space="preserve">Volunteering </w:t>
      </w:r>
    </w:p>
    <w:p w:rsidR="01859CA6" w:rsidP="36EC0E65" w:rsidRDefault="01859CA6" w14:paraId="5C1093CC" w14:textId="2CD42344">
      <w:pPr>
        <w:pStyle w:val="Subtitle"/>
        <w:jc w:val="right"/>
        <w:rPr>
          <w:rFonts w:ascii="Arial Nova" w:hAnsi="Arial Nova" w:eastAsia="Arial Nova" w:cs="Arial Nova"/>
          <w:b w:val="0"/>
          <w:bCs w:val="0"/>
          <w:noProof w:val="0"/>
          <w:sz w:val="24"/>
          <w:szCs w:val="24"/>
          <w:lang w:val="en-GB"/>
        </w:rPr>
      </w:pPr>
      <w:r w:rsidRPr="36EC0E65" w:rsidR="01859CA6">
        <w:rPr>
          <w:noProof w:val="0"/>
          <w:lang w:val="en-GB"/>
        </w:rPr>
        <w:t xml:space="preserve">The gateway to employment </w:t>
      </w:r>
    </w:p>
    <w:p w:rsidR="395C74E1" w:rsidP="4225414A" w:rsidRDefault="395C74E1" w14:paraId="5958E8A7" w14:textId="596A49AF">
      <w:pPr>
        <w:pStyle w:val="Normal"/>
        <w:jc w:val="right"/>
        <w:rPr>
          <w:noProof w:val="0"/>
          <w:lang w:val="en-GB"/>
        </w:rPr>
      </w:pPr>
      <w:r w:rsidRPr="4225414A" w:rsidR="395C74E1">
        <w:rPr>
          <w:noProof w:val="0"/>
          <w:lang w:val="en-GB"/>
        </w:rPr>
        <w:t xml:space="preserve">                                                                                                                        This Assignment discusse</w:t>
      </w:r>
      <w:r w:rsidRPr="4225414A" w:rsidR="6709442A">
        <w:rPr>
          <w:noProof w:val="0"/>
          <w:lang w:val="en-GB"/>
        </w:rPr>
        <w:t>s</w:t>
      </w:r>
      <w:r w:rsidRPr="4225414A" w:rsidR="395C74E1">
        <w:rPr>
          <w:noProof w:val="0"/>
          <w:lang w:val="en-GB"/>
        </w:rPr>
        <w:t xml:space="preserve"> </w:t>
      </w:r>
    </w:p>
    <w:p w:rsidR="395C74E1" w:rsidP="36EC0E65" w:rsidRDefault="395C74E1" w14:paraId="171058C6" w14:textId="57F91BEF">
      <w:pPr>
        <w:pStyle w:val="Normal"/>
        <w:jc w:val="right"/>
        <w:rPr>
          <w:noProof w:val="0"/>
          <w:lang w:val="en-GB"/>
        </w:rPr>
      </w:pPr>
      <w:r w:rsidRPr="4225414A" w:rsidR="752D2080">
        <w:rPr>
          <w:noProof w:val="0"/>
          <w:lang w:val="en-GB"/>
        </w:rPr>
        <w:t xml:space="preserve">my </w:t>
      </w:r>
      <w:r w:rsidRPr="4225414A" w:rsidR="395C74E1">
        <w:rPr>
          <w:noProof w:val="0"/>
          <w:lang w:val="en-GB"/>
        </w:rPr>
        <w:t>personal experience volunteering with the Youth Justice System</w:t>
      </w:r>
    </w:p>
    <w:p w:rsidR="36EC0E65" w:rsidP="36EC0E65" w:rsidRDefault="36EC0E65" w14:paraId="61EBFA1F" w14:textId="7C80FDB2">
      <w:pPr>
        <w:pStyle w:val="Normal"/>
        <w:jc w:val="right"/>
        <w:rPr>
          <w:rFonts w:ascii="Arial Nova" w:hAnsi="Arial Nova" w:eastAsia="Arial Nova" w:cs="Arial Nova"/>
          <w:b w:val="0"/>
          <w:bCs w:val="0"/>
          <w:noProof w:val="0"/>
          <w:sz w:val="24"/>
          <w:szCs w:val="24"/>
          <w:lang w:val="en-GB"/>
        </w:rPr>
      </w:pPr>
    </w:p>
    <w:p w:rsidR="36EC0E65" w:rsidP="36EC0E65" w:rsidRDefault="36EC0E65" w14:paraId="5D55BA7D" w14:textId="589D13C3">
      <w:pPr>
        <w:pStyle w:val="Normal"/>
        <w:jc w:val="right"/>
        <w:rPr>
          <w:rFonts w:ascii="Arial Nova" w:hAnsi="Arial Nova" w:eastAsia="Arial Nova" w:cs="Arial Nova"/>
          <w:b w:val="0"/>
          <w:bCs w:val="0"/>
          <w:noProof w:val="0"/>
          <w:sz w:val="24"/>
          <w:szCs w:val="24"/>
          <w:lang w:val="en-GB"/>
        </w:rPr>
      </w:pPr>
    </w:p>
    <w:p w:rsidR="36EC0E65" w:rsidP="36EC0E65" w:rsidRDefault="36EC0E65" w14:paraId="4490971E" w14:textId="43CDB78C">
      <w:pPr>
        <w:pStyle w:val="Normal"/>
        <w:jc w:val="right"/>
        <w:rPr>
          <w:rFonts w:ascii="Arial Nova" w:hAnsi="Arial Nova" w:eastAsia="Arial Nova" w:cs="Arial Nova"/>
          <w:b w:val="0"/>
          <w:bCs w:val="0"/>
          <w:noProof w:val="0"/>
          <w:sz w:val="24"/>
          <w:szCs w:val="24"/>
          <w:lang w:val="en-GB"/>
        </w:rPr>
      </w:pPr>
    </w:p>
    <w:p w:rsidR="36EC0E65" w:rsidP="36EC0E65" w:rsidRDefault="36EC0E65" w14:paraId="55B54B29" w14:textId="6E0B8312">
      <w:pPr>
        <w:pStyle w:val="Normal"/>
        <w:jc w:val="right"/>
        <w:rPr>
          <w:rFonts w:ascii="Arial Nova" w:hAnsi="Arial Nova" w:eastAsia="Arial Nova" w:cs="Arial Nova"/>
          <w:b w:val="0"/>
          <w:bCs w:val="0"/>
          <w:noProof w:val="0"/>
          <w:sz w:val="24"/>
          <w:szCs w:val="24"/>
          <w:lang w:val="en-GB"/>
        </w:rPr>
      </w:pPr>
    </w:p>
    <w:p w:rsidR="36EC0E65" w:rsidP="36EC0E65" w:rsidRDefault="36EC0E65" w14:paraId="74D75F39" w14:textId="60319BD1">
      <w:pPr>
        <w:pStyle w:val="Normal"/>
        <w:jc w:val="right"/>
        <w:rPr>
          <w:rFonts w:ascii="Arial Nova" w:hAnsi="Arial Nova" w:eastAsia="Arial Nova" w:cs="Arial Nova"/>
          <w:b w:val="0"/>
          <w:bCs w:val="0"/>
          <w:noProof w:val="0"/>
          <w:sz w:val="24"/>
          <w:szCs w:val="24"/>
          <w:lang w:val="en-GB"/>
        </w:rPr>
      </w:pPr>
    </w:p>
    <w:p w:rsidR="36EC0E65" w:rsidP="36EC0E65" w:rsidRDefault="36EC0E65" w14:paraId="7011C724" w14:textId="11E4F9B1">
      <w:pPr>
        <w:pStyle w:val="Normal"/>
        <w:jc w:val="right"/>
        <w:rPr>
          <w:rFonts w:ascii="Arial Nova" w:hAnsi="Arial Nova" w:eastAsia="Arial Nova" w:cs="Arial Nova"/>
          <w:b w:val="0"/>
          <w:bCs w:val="0"/>
          <w:noProof w:val="0"/>
          <w:sz w:val="24"/>
          <w:szCs w:val="24"/>
          <w:lang w:val="en-GB"/>
        </w:rPr>
      </w:pPr>
    </w:p>
    <w:p w:rsidR="36EC0E65" w:rsidP="36EC0E65" w:rsidRDefault="36EC0E65" w14:paraId="1F64C6A1" w14:textId="483D5753">
      <w:pPr>
        <w:pStyle w:val="Normal"/>
        <w:jc w:val="right"/>
        <w:rPr>
          <w:rFonts w:ascii="Arial Nova" w:hAnsi="Arial Nova" w:eastAsia="Arial Nova" w:cs="Arial Nova"/>
          <w:b w:val="0"/>
          <w:bCs w:val="0"/>
          <w:noProof w:val="0"/>
          <w:sz w:val="24"/>
          <w:szCs w:val="24"/>
          <w:lang w:val="en-GB"/>
        </w:rPr>
      </w:pPr>
    </w:p>
    <w:p w:rsidR="36EC0E65" w:rsidP="36EC0E65" w:rsidRDefault="36EC0E65" w14:paraId="12356770" w14:textId="1CE1B637">
      <w:pPr>
        <w:pStyle w:val="Normal"/>
        <w:jc w:val="right"/>
        <w:rPr>
          <w:rFonts w:ascii="Arial Nova" w:hAnsi="Arial Nova" w:eastAsia="Arial Nova" w:cs="Arial Nova"/>
          <w:b w:val="0"/>
          <w:bCs w:val="0"/>
          <w:noProof w:val="0"/>
          <w:sz w:val="24"/>
          <w:szCs w:val="24"/>
          <w:lang w:val="en-GB"/>
        </w:rPr>
      </w:pPr>
    </w:p>
    <w:p w:rsidR="36EC0E65" w:rsidP="36EC0E65" w:rsidRDefault="36EC0E65" w14:paraId="73986E57" w14:textId="329D9291">
      <w:pPr>
        <w:pStyle w:val="Normal"/>
        <w:jc w:val="right"/>
        <w:rPr>
          <w:rFonts w:ascii="Arial Nova" w:hAnsi="Arial Nova" w:eastAsia="Arial Nova" w:cs="Arial Nova"/>
          <w:b w:val="0"/>
          <w:bCs w:val="0"/>
          <w:noProof w:val="0"/>
          <w:sz w:val="24"/>
          <w:szCs w:val="24"/>
          <w:lang w:val="en-GB"/>
        </w:rPr>
      </w:pPr>
    </w:p>
    <w:p w:rsidR="36EC0E65" w:rsidP="36EC0E65" w:rsidRDefault="36EC0E65" w14:paraId="38C57E3D" w14:textId="11A44477">
      <w:pPr>
        <w:pStyle w:val="Normal"/>
        <w:jc w:val="right"/>
        <w:rPr>
          <w:rFonts w:ascii="Arial Nova" w:hAnsi="Arial Nova" w:eastAsia="Arial Nova" w:cs="Arial Nova"/>
          <w:b w:val="0"/>
          <w:bCs w:val="0"/>
          <w:noProof w:val="0"/>
          <w:sz w:val="24"/>
          <w:szCs w:val="24"/>
          <w:lang w:val="en-GB"/>
        </w:rPr>
      </w:pPr>
    </w:p>
    <w:p w:rsidR="36EC0E65" w:rsidP="36EC0E65" w:rsidRDefault="36EC0E65" w14:paraId="554739B3" w14:textId="4E447638">
      <w:pPr>
        <w:pStyle w:val="Normal"/>
        <w:jc w:val="right"/>
        <w:rPr>
          <w:rFonts w:ascii="Arial Nova" w:hAnsi="Arial Nova" w:eastAsia="Arial Nova" w:cs="Arial Nova"/>
          <w:b w:val="0"/>
          <w:bCs w:val="0"/>
          <w:noProof w:val="0"/>
          <w:sz w:val="24"/>
          <w:szCs w:val="24"/>
          <w:lang w:val="en-GB"/>
        </w:rPr>
      </w:pPr>
    </w:p>
    <w:p w:rsidR="36EC0E65" w:rsidP="36EC0E65" w:rsidRDefault="36EC0E65" w14:paraId="571007DD" w14:textId="3455B402">
      <w:pPr>
        <w:pStyle w:val="Normal"/>
        <w:jc w:val="right"/>
        <w:rPr>
          <w:rFonts w:ascii="Arial Nova" w:hAnsi="Arial Nova" w:eastAsia="Arial Nova" w:cs="Arial Nova"/>
          <w:b w:val="0"/>
          <w:bCs w:val="0"/>
          <w:noProof w:val="0"/>
          <w:sz w:val="24"/>
          <w:szCs w:val="24"/>
          <w:lang w:val="en-GB"/>
        </w:rPr>
      </w:pPr>
    </w:p>
    <w:p w:rsidR="36EC0E65" w:rsidP="36EC0E65" w:rsidRDefault="36EC0E65" w14:paraId="0A6574E9" w14:textId="0B946656">
      <w:pPr>
        <w:pStyle w:val="Normal"/>
        <w:jc w:val="right"/>
        <w:rPr>
          <w:rFonts w:ascii="Arial Nova" w:hAnsi="Arial Nova" w:eastAsia="Arial Nova" w:cs="Arial Nova"/>
          <w:b w:val="0"/>
          <w:bCs w:val="0"/>
          <w:noProof w:val="0"/>
          <w:sz w:val="24"/>
          <w:szCs w:val="24"/>
          <w:lang w:val="en-GB"/>
        </w:rPr>
      </w:pPr>
    </w:p>
    <w:p w:rsidR="36EC0E65" w:rsidP="36EC0E65" w:rsidRDefault="36EC0E65" w14:paraId="5215E05F" w14:textId="2A2AC8D1">
      <w:pPr>
        <w:pStyle w:val="Normal"/>
        <w:jc w:val="right"/>
        <w:rPr>
          <w:rFonts w:ascii="Arial Nova" w:hAnsi="Arial Nova" w:eastAsia="Arial Nova" w:cs="Arial Nova"/>
          <w:b w:val="0"/>
          <w:bCs w:val="0"/>
          <w:noProof w:val="0"/>
          <w:sz w:val="24"/>
          <w:szCs w:val="24"/>
          <w:lang w:val="en-GB"/>
        </w:rPr>
      </w:pPr>
    </w:p>
    <w:p w:rsidR="01859CA6" w:rsidP="36EC0E65" w:rsidRDefault="01859CA6" w14:paraId="6E006ABD" w14:textId="41BAF01D">
      <w:pPr>
        <w:pStyle w:val="Normal"/>
        <w:jc w:val="right"/>
        <w:rPr>
          <w:rFonts w:ascii="Arial Nova" w:hAnsi="Arial Nova" w:eastAsia="Arial Nova" w:cs="Arial Nova"/>
          <w:b w:val="0"/>
          <w:bCs w:val="0"/>
          <w:noProof w:val="0"/>
          <w:sz w:val="24"/>
          <w:szCs w:val="24"/>
          <w:lang w:val="en-GB"/>
        </w:rPr>
      </w:pPr>
      <w:r w:rsidRPr="36EC0E65" w:rsidR="01859CA6">
        <w:rPr>
          <w:rFonts w:ascii="Arial Nova" w:hAnsi="Arial Nova" w:eastAsia="Arial Nova" w:cs="Arial Nova"/>
          <w:b w:val="0"/>
          <w:bCs w:val="0"/>
          <w:noProof w:val="0"/>
          <w:sz w:val="24"/>
          <w:szCs w:val="24"/>
          <w:lang w:val="en-GB"/>
        </w:rPr>
        <w:t>Ethan Howells</w:t>
      </w:r>
    </w:p>
    <w:p w:rsidR="01859CA6" w:rsidP="36EC0E65" w:rsidRDefault="01859CA6" w14:paraId="492D8257" w14:textId="3EA04B7A">
      <w:pPr>
        <w:pStyle w:val="Normal"/>
        <w:jc w:val="right"/>
        <w:rPr>
          <w:rFonts w:ascii="Arial Nova" w:hAnsi="Arial Nova" w:eastAsia="Arial Nova" w:cs="Arial Nova"/>
          <w:b w:val="0"/>
          <w:bCs w:val="0"/>
          <w:noProof w:val="0"/>
          <w:sz w:val="24"/>
          <w:szCs w:val="24"/>
          <w:lang w:val="en-GB"/>
        </w:rPr>
      </w:pPr>
      <w:r w:rsidRPr="36EC0E65" w:rsidR="01859CA6">
        <w:rPr>
          <w:rFonts w:ascii="Arial Nova" w:hAnsi="Arial Nova" w:eastAsia="Arial Nova" w:cs="Arial Nova"/>
          <w:b w:val="0"/>
          <w:bCs w:val="0"/>
          <w:noProof w:val="0"/>
          <w:sz w:val="24"/>
          <w:szCs w:val="24"/>
          <w:lang w:val="en-GB"/>
        </w:rPr>
        <w:t>2308529@student.uwtsd.ac.uk</w:t>
      </w:r>
    </w:p>
    <w:p w:rsidR="36EC0E65" w:rsidP="36EC0E65" w:rsidRDefault="36EC0E65" w14:paraId="53878B39" w14:textId="46AB2028">
      <w:pPr>
        <w:pStyle w:val="Normal"/>
        <w:rPr>
          <w:rFonts w:ascii="Arial Nova" w:hAnsi="Arial Nova" w:eastAsia="Arial Nova" w:cs="Arial Nova"/>
          <w:b w:val="0"/>
          <w:bCs w:val="0"/>
          <w:noProof w:val="0"/>
          <w:sz w:val="24"/>
          <w:szCs w:val="24"/>
          <w:lang w:val="en-GB"/>
        </w:rPr>
      </w:pPr>
    </w:p>
    <w:p w:rsidR="36EC0E65" w:rsidP="36EC0E65" w:rsidRDefault="36EC0E65" w14:paraId="02BAA0A6" w14:textId="64BD0C34">
      <w:pPr>
        <w:pStyle w:val="Normal"/>
        <w:rPr>
          <w:rFonts w:ascii="Arial Nova" w:hAnsi="Arial Nova" w:eastAsia="Arial Nova" w:cs="Arial Nova"/>
          <w:b w:val="0"/>
          <w:bCs w:val="0"/>
          <w:noProof w:val="0"/>
          <w:sz w:val="24"/>
          <w:szCs w:val="24"/>
          <w:lang w:val="en-GB"/>
        </w:rPr>
      </w:pPr>
    </w:p>
    <w:sdt>
      <w:sdtPr>
        <w:id w:val="248607671"/>
        <w:docPartObj>
          <w:docPartGallery w:val="Table of Contents"/>
          <w:docPartUnique/>
        </w:docPartObj>
      </w:sdtPr>
      <w:sdtContent>
        <w:p w:rsidR="36EC0E65" w:rsidP="36EC0E65" w:rsidRDefault="36EC0E65" w14:paraId="6BBE1F9F" w14:textId="23FAFC12">
          <w:pPr>
            <w:pStyle w:val="TOC1"/>
            <w:tabs>
              <w:tab w:val="right" w:leader="dot" w:pos="9360"/>
            </w:tabs>
            <w:bidi w:val="0"/>
            <w:rPr>
              <w:rStyle w:val="Hyperlink"/>
            </w:rPr>
          </w:pPr>
          <w:r>
            <w:fldChar w:fldCharType="begin"/>
          </w:r>
          <w:r>
            <w:instrText xml:space="preserve">TOC \o \z \u \h</w:instrText>
          </w:r>
          <w:r>
            <w:fldChar w:fldCharType="separate"/>
          </w:r>
          <w:hyperlink w:anchor="_Toc1203405891">
            <w:r w:rsidRPr="36EC0E65" w:rsidR="36EC0E65">
              <w:rPr>
                <w:rStyle w:val="Hyperlink"/>
              </w:rPr>
              <w:t>Introduction</w:t>
            </w:r>
            <w:r>
              <w:tab/>
            </w:r>
            <w:r>
              <w:fldChar w:fldCharType="begin"/>
            </w:r>
            <w:r>
              <w:instrText xml:space="preserve">PAGEREF _Toc1203405891 \h</w:instrText>
            </w:r>
            <w:r>
              <w:fldChar w:fldCharType="separate"/>
            </w:r>
            <w:r w:rsidRPr="36EC0E65" w:rsidR="36EC0E65">
              <w:rPr>
                <w:rStyle w:val="Hyperlink"/>
              </w:rPr>
              <w:t>3</w:t>
            </w:r>
            <w:r>
              <w:fldChar w:fldCharType="end"/>
            </w:r>
          </w:hyperlink>
        </w:p>
        <w:p w:rsidR="36EC0E65" w:rsidP="36EC0E65" w:rsidRDefault="36EC0E65" w14:paraId="64154F5D" w14:textId="0EEA4E9A">
          <w:pPr>
            <w:pStyle w:val="TOC2"/>
            <w:tabs>
              <w:tab w:val="right" w:leader="dot" w:pos="9360"/>
            </w:tabs>
            <w:bidi w:val="0"/>
            <w:rPr>
              <w:rStyle w:val="Hyperlink"/>
            </w:rPr>
          </w:pPr>
          <w:hyperlink w:anchor="_Toc1995625946">
            <w:r w:rsidRPr="36EC0E65" w:rsidR="36EC0E65">
              <w:rPr>
                <w:rStyle w:val="Hyperlink"/>
              </w:rPr>
              <w:t>Main Body</w:t>
            </w:r>
            <w:r>
              <w:tab/>
            </w:r>
            <w:r>
              <w:fldChar w:fldCharType="begin"/>
            </w:r>
            <w:r>
              <w:instrText xml:space="preserve">PAGEREF _Toc1995625946 \h</w:instrText>
            </w:r>
            <w:r>
              <w:fldChar w:fldCharType="separate"/>
            </w:r>
            <w:r w:rsidRPr="36EC0E65" w:rsidR="36EC0E65">
              <w:rPr>
                <w:rStyle w:val="Hyperlink"/>
              </w:rPr>
              <w:t>5</w:t>
            </w:r>
            <w:r>
              <w:fldChar w:fldCharType="end"/>
            </w:r>
          </w:hyperlink>
        </w:p>
        <w:p w:rsidR="36EC0E65" w:rsidP="36EC0E65" w:rsidRDefault="36EC0E65" w14:paraId="474CD22D" w14:textId="4D406E75">
          <w:pPr>
            <w:pStyle w:val="TOC3"/>
            <w:tabs>
              <w:tab w:val="right" w:leader="dot" w:pos="9360"/>
            </w:tabs>
            <w:bidi w:val="0"/>
            <w:rPr>
              <w:rStyle w:val="Hyperlink"/>
            </w:rPr>
          </w:pPr>
          <w:hyperlink w:anchor="_Toc1974316531">
            <w:r w:rsidRPr="36EC0E65" w:rsidR="36EC0E65">
              <w:rPr>
                <w:rStyle w:val="Hyperlink"/>
              </w:rPr>
              <w:t>Conclusion</w:t>
            </w:r>
            <w:r>
              <w:tab/>
            </w:r>
            <w:r>
              <w:fldChar w:fldCharType="begin"/>
            </w:r>
            <w:r>
              <w:instrText xml:space="preserve">PAGEREF _Toc1974316531 \h</w:instrText>
            </w:r>
            <w:r>
              <w:fldChar w:fldCharType="separate"/>
            </w:r>
            <w:r w:rsidRPr="36EC0E65" w:rsidR="36EC0E65">
              <w:rPr>
                <w:rStyle w:val="Hyperlink"/>
              </w:rPr>
              <w:t>6</w:t>
            </w:r>
            <w:r>
              <w:fldChar w:fldCharType="end"/>
            </w:r>
          </w:hyperlink>
          <w:r>
            <w:fldChar w:fldCharType="end"/>
          </w:r>
        </w:p>
      </w:sdtContent>
    </w:sdt>
    <w:p w:rsidR="36EC0E65" w:rsidP="36EC0E65" w:rsidRDefault="36EC0E65" w14:paraId="44F0A6F7" w14:textId="2BFB0109">
      <w:pPr>
        <w:pStyle w:val="Normal"/>
        <w:rPr>
          <w:rFonts w:ascii="Arial Nova" w:hAnsi="Arial Nova" w:eastAsia="Arial Nova" w:cs="Arial Nova"/>
          <w:b w:val="0"/>
          <w:bCs w:val="0"/>
          <w:noProof w:val="0"/>
          <w:sz w:val="24"/>
          <w:szCs w:val="24"/>
          <w:lang w:val="en-GB"/>
        </w:rPr>
      </w:pPr>
    </w:p>
    <w:p w:rsidR="36EC0E65" w:rsidP="36EC0E65" w:rsidRDefault="36EC0E65" w14:paraId="2E4AEAD1" w14:textId="72E2F99F">
      <w:pPr>
        <w:pStyle w:val="Normal"/>
        <w:rPr>
          <w:rFonts w:ascii="Arial Nova" w:hAnsi="Arial Nova" w:eastAsia="Arial Nova" w:cs="Arial Nova"/>
          <w:b w:val="0"/>
          <w:bCs w:val="0"/>
          <w:noProof w:val="0"/>
          <w:sz w:val="24"/>
          <w:szCs w:val="24"/>
          <w:lang w:val="en-GB"/>
        </w:rPr>
      </w:pPr>
    </w:p>
    <w:p w:rsidR="36EC0E65" w:rsidP="36EC0E65" w:rsidRDefault="36EC0E65" w14:paraId="3BED17C3" w14:textId="3BEF3088">
      <w:pPr>
        <w:pStyle w:val="Normal"/>
        <w:rPr>
          <w:rFonts w:ascii="Arial Nova" w:hAnsi="Arial Nova" w:eastAsia="Arial Nova" w:cs="Arial Nova"/>
          <w:b w:val="0"/>
          <w:bCs w:val="0"/>
          <w:noProof w:val="0"/>
          <w:sz w:val="24"/>
          <w:szCs w:val="24"/>
          <w:lang w:val="en-GB"/>
        </w:rPr>
      </w:pPr>
    </w:p>
    <w:p w:rsidR="36EC0E65" w:rsidP="36EC0E65" w:rsidRDefault="36EC0E65" w14:paraId="50E66F5F" w14:textId="7F56CFF4">
      <w:pPr>
        <w:pStyle w:val="Normal"/>
        <w:rPr>
          <w:rFonts w:ascii="Arial Nova" w:hAnsi="Arial Nova" w:eastAsia="Arial Nova" w:cs="Arial Nova"/>
          <w:b w:val="0"/>
          <w:bCs w:val="0"/>
          <w:noProof w:val="0"/>
          <w:sz w:val="24"/>
          <w:szCs w:val="24"/>
          <w:lang w:val="en-GB"/>
        </w:rPr>
      </w:pPr>
    </w:p>
    <w:p w:rsidR="36EC0E65" w:rsidP="36EC0E65" w:rsidRDefault="36EC0E65" w14:paraId="31D30BDD" w14:textId="3F95B721">
      <w:pPr>
        <w:pStyle w:val="Normal"/>
        <w:rPr>
          <w:rFonts w:ascii="Arial Nova" w:hAnsi="Arial Nova" w:eastAsia="Arial Nova" w:cs="Arial Nova"/>
          <w:b w:val="0"/>
          <w:bCs w:val="0"/>
          <w:noProof w:val="0"/>
          <w:sz w:val="24"/>
          <w:szCs w:val="24"/>
          <w:lang w:val="en-GB"/>
        </w:rPr>
      </w:pPr>
    </w:p>
    <w:p w:rsidR="36EC0E65" w:rsidP="36EC0E65" w:rsidRDefault="36EC0E65" w14:paraId="00D0D7F7" w14:textId="1A8D1165">
      <w:pPr>
        <w:pStyle w:val="Normal"/>
        <w:rPr>
          <w:rFonts w:ascii="Arial Nova" w:hAnsi="Arial Nova" w:eastAsia="Arial Nova" w:cs="Arial Nova"/>
          <w:b w:val="0"/>
          <w:bCs w:val="0"/>
          <w:noProof w:val="0"/>
          <w:sz w:val="24"/>
          <w:szCs w:val="24"/>
          <w:lang w:val="en-GB"/>
        </w:rPr>
      </w:pPr>
    </w:p>
    <w:p w:rsidR="36EC0E65" w:rsidP="36EC0E65" w:rsidRDefault="36EC0E65" w14:paraId="50BC8364" w14:textId="458CB2CC">
      <w:pPr>
        <w:pStyle w:val="Normal"/>
        <w:rPr>
          <w:rFonts w:ascii="Arial Nova" w:hAnsi="Arial Nova" w:eastAsia="Arial Nova" w:cs="Arial Nova"/>
          <w:b w:val="0"/>
          <w:bCs w:val="0"/>
          <w:noProof w:val="0"/>
          <w:sz w:val="24"/>
          <w:szCs w:val="24"/>
          <w:lang w:val="en-GB"/>
        </w:rPr>
      </w:pPr>
    </w:p>
    <w:p w:rsidR="36EC0E65" w:rsidP="36EC0E65" w:rsidRDefault="36EC0E65" w14:paraId="6B269EC3" w14:textId="59630276">
      <w:pPr>
        <w:pStyle w:val="Normal"/>
        <w:rPr>
          <w:rFonts w:ascii="Arial Nova" w:hAnsi="Arial Nova" w:eastAsia="Arial Nova" w:cs="Arial Nova"/>
          <w:b w:val="0"/>
          <w:bCs w:val="0"/>
          <w:noProof w:val="0"/>
          <w:sz w:val="24"/>
          <w:szCs w:val="24"/>
          <w:lang w:val="en-GB"/>
        </w:rPr>
      </w:pPr>
    </w:p>
    <w:p w:rsidR="36EC0E65" w:rsidP="36EC0E65" w:rsidRDefault="36EC0E65" w14:paraId="00845DF9" w14:textId="07A2B473">
      <w:pPr>
        <w:pStyle w:val="Normal"/>
        <w:rPr>
          <w:rFonts w:ascii="Arial Nova" w:hAnsi="Arial Nova" w:eastAsia="Arial Nova" w:cs="Arial Nova"/>
          <w:b w:val="0"/>
          <w:bCs w:val="0"/>
          <w:noProof w:val="0"/>
          <w:sz w:val="24"/>
          <w:szCs w:val="24"/>
          <w:lang w:val="en-GB"/>
        </w:rPr>
      </w:pPr>
    </w:p>
    <w:p w:rsidR="36EC0E65" w:rsidP="36EC0E65" w:rsidRDefault="36EC0E65" w14:paraId="7E41BCE3" w14:textId="46DF97A0">
      <w:pPr>
        <w:pStyle w:val="Normal"/>
        <w:rPr>
          <w:rFonts w:ascii="Arial Nova" w:hAnsi="Arial Nova" w:eastAsia="Arial Nova" w:cs="Arial Nova"/>
          <w:b w:val="0"/>
          <w:bCs w:val="0"/>
          <w:noProof w:val="0"/>
          <w:sz w:val="24"/>
          <w:szCs w:val="24"/>
          <w:lang w:val="en-GB"/>
        </w:rPr>
      </w:pPr>
    </w:p>
    <w:p w:rsidR="36EC0E65" w:rsidP="36EC0E65" w:rsidRDefault="36EC0E65" w14:paraId="73085545" w14:textId="0CD1B072">
      <w:pPr>
        <w:pStyle w:val="Normal"/>
        <w:rPr>
          <w:rFonts w:ascii="Arial Nova" w:hAnsi="Arial Nova" w:eastAsia="Arial Nova" w:cs="Arial Nova"/>
          <w:b w:val="0"/>
          <w:bCs w:val="0"/>
          <w:noProof w:val="0"/>
          <w:sz w:val="24"/>
          <w:szCs w:val="24"/>
          <w:lang w:val="en-GB"/>
        </w:rPr>
      </w:pPr>
    </w:p>
    <w:p w:rsidR="36EC0E65" w:rsidP="36EC0E65" w:rsidRDefault="36EC0E65" w14:paraId="11E8521A" w14:textId="4C3E718E">
      <w:pPr>
        <w:pStyle w:val="Normal"/>
        <w:rPr>
          <w:rFonts w:ascii="Arial Nova" w:hAnsi="Arial Nova" w:eastAsia="Arial Nova" w:cs="Arial Nova"/>
          <w:b w:val="0"/>
          <w:bCs w:val="0"/>
          <w:noProof w:val="0"/>
          <w:sz w:val="24"/>
          <w:szCs w:val="24"/>
          <w:lang w:val="en-GB"/>
        </w:rPr>
      </w:pPr>
    </w:p>
    <w:p w:rsidR="36EC0E65" w:rsidP="36EC0E65" w:rsidRDefault="36EC0E65" w14:paraId="6DC27AD5" w14:textId="63C54D88">
      <w:pPr>
        <w:pStyle w:val="Normal"/>
        <w:rPr>
          <w:rFonts w:ascii="Arial Nova" w:hAnsi="Arial Nova" w:eastAsia="Arial Nova" w:cs="Arial Nova"/>
          <w:b w:val="0"/>
          <w:bCs w:val="0"/>
          <w:noProof w:val="0"/>
          <w:sz w:val="24"/>
          <w:szCs w:val="24"/>
          <w:lang w:val="en-GB"/>
        </w:rPr>
      </w:pPr>
    </w:p>
    <w:p w:rsidR="36EC0E65" w:rsidP="36EC0E65" w:rsidRDefault="36EC0E65" w14:paraId="586E48DB" w14:textId="1DBAFFBD">
      <w:pPr>
        <w:pStyle w:val="Normal"/>
        <w:rPr>
          <w:rFonts w:ascii="Arial Nova" w:hAnsi="Arial Nova" w:eastAsia="Arial Nova" w:cs="Arial Nova"/>
          <w:b w:val="0"/>
          <w:bCs w:val="0"/>
          <w:noProof w:val="0"/>
          <w:sz w:val="24"/>
          <w:szCs w:val="24"/>
          <w:lang w:val="en-GB"/>
        </w:rPr>
      </w:pPr>
    </w:p>
    <w:p w:rsidR="36EC0E65" w:rsidP="36EC0E65" w:rsidRDefault="36EC0E65" w14:paraId="27594007" w14:textId="0D173CFB">
      <w:pPr>
        <w:pStyle w:val="Normal"/>
        <w:rPr>
          <w:rFonts w:ascii="Arial Nova" w:hAnsi="Arial Nova" w:eastAsia="Arial Nova" w:cs="Arial Nova"/>
          <w:b w:val="0"/>
          <w:bCs w:val="0"/>
          <w:noProof w:val="0"/>
          <w:sz w:val="24"/>
          <w:szCs w:val="24"/>
          <w:lang w:val="en-GB"/>
        </w:rPr>
      </w:pPr>
    </w:p>
    <w:p w:rsidR="36EC0E65" w:rsidP="36EC0E65" w:rsidRDefault="36EC0E65" w14:paraId="252EF564" w14:textId="755A3752">
      <w:pPr>
        <w:pStyle w:val="Normal"/>
        <w:rPr>
          <w:rFonts w:ascii="Arial Nova" w:hAnsi="Arial Nova" w:eastAsia="Arial Nova" w:cs="Arial Nova"/>
          <w:b w:val="0"/>
          <w:bCs w:val="0"/>
          <w:noProof w:val="0"/>
          <w:sz w:val="24"/>
          <w:szCs w:val="24"/>
          <w:lang w:val="en-GB"/>
        </w:rPr>
      </w:pPr>
    </w:p>
    <w:p w:rsidR="36EC0E65" w:rsidP="36EC0E65" w:rsidRDefault="36EC0E65" w14:paraId="442D8400" w14:textId="16C1652C">
      <w:pPr>
        <w:pStyle w:val="Normal"/>
        <w:rPr>
          <w:rFonts w:ascii="Arial Nova" w:hAnsi="Arial Nova" w:eastAsia="Arial Nova" w:cs="Arial Nova"/>
          <w:b w:val="0"/>
          <w:bCs w:val="0"/>
          <w:noProof w:val="0"/>
          <w:sz w:val="24"/>
          <w:szCs w:val="24"/>
          <w:lang w:val="en-GB"/>
        </w:rPr>
      </w:pPr>
    </w:p>
    <w:p w:rsidR="36EC0E65" w:rsidP="36EC0E65" w:rsidRDefault="36EC0E65" w14:paraId="018C9D07" w14:textId="5809A927">
      <w:pPr>
        <w:pStyle w:val="Normal"/>
        <w:rPr>
          <w:rFonts w:ascii="Arial Nova" w:hAnsi="Arial Nova" w:eastAsia="Arial Nova" w:cs="Arial Nova"/>
          <w:b w:val="0"/>
          <w:bCs w:val="0"/>
          <w:noProof w:val="0"/>
          <w:sz w:val="24"/>
          <w:szCs w:val="24"/>
          <w:lang w:val="en-GB"/>
        </w:rPr>
      </w:pPr>
    </w:p>
    <w:p w:rsidR="36EC0E65" w:rsidP="36EC0E65" w:rsidRDefault="36EC0E65" w14:paraId="45697BB1" w14:textId="59EADC1A">
      <w:pPr>
        <w:pStyle w:val="Normal"/>
        <w:rPr>
          <w:rFonts w:ascii="Arial Nova" w:hAnsi="Arial Nova" w:eastAsia="Arial Nova" w:cs="Arial Nova"/>
          <w:b w:val="0"/>
          <w:bCs w:val="0"/>
          <w:noProof w:val="0"/>
          <w:sz w:val="24"/>
          <w:szCs w:val="24"/>
          <w:lang w:val="en-GB"/>
        </w:rPr>
      </w:pPr>
    </w:p>
    <w:p w:rsidR="36EC0E65" w:rsidP="36EC0E65" w:rsidRDefault="36EC0E65" w14:paraId="62BF7BED" w14:textId="34BFE4FC">
      <w:pPr>
        <w:pStyle w:val="Normal"/>
        <w:rPr>
          <w:rFonts w:ascii="Arial Nova" w:hAnsi="Arial Nova" w:eastAsia="Arial Nova" w:cs="Arial Nova"/>
          <w:b w:val="0"/>
          <w:bCs w:val="0"/>
          <w:noProof w:val="0"/>
          <w:sz w:val="24"/>
          <w:szCs w:val="24"/>
          <w:lang w:val="en-GB"/>
        </w:rPr>
      </w:pPr>
    </w:p>
    <w:p w:rsidR="36EC0E65" w:rsidP="36EC0E65" w:rsidRDefault="36EC0E65" w14:paraId="09BA4E26" w14:textId="17D7109D">
      <w:pPr>
        <w:pStyle w:val="Normal"/>
        <w:rPr>
          <w:rFonts w:ascii="Arial Nova" w:hAnsi="Arial Nova" w:eastAsia="Arial Nova" w:cs="Arial Nova"/>
          <w:b w:val="0"/>
          <w:bCs w:val="0"/>
          <w:noProof w:val="0"/>
          <w:sz w:val="24"/>
          <w:szCs w:val="24"/>
          <w:lang w:val="en-GB"/>
        </w:rPr>
      </w:pPr>
    </w:p>
    <w:p w:rsidR="36EC0E65" w:rsidP="36EC0E65" w:rsidRDefault="36EC0E65" w14:paraId="26DDB1D2" w14:textId="02A2E162">
      <w:pPr>
        <w:pStyle w:val="Normal"/>
        <w:rPr>
          <w:rFonts w:ascii="Arial Nova" w:hAnsi="Arial Nova" w:eastAsia="Arial Nova" w:cs="Arial Nova"/>
          <w:b w:val="0"/>
          <w:bCs w:val="0"/>
          <w:noProof w:val="0"/>
          <w:sz w:val="24"/>
          <w:szCs w:val="24"/>
          <w:lang w:val="en-GB"/>
        </w:rPr>
      </w:pPr>
    </w:p>
    <w:p w:rsidR="36EC0E65" w:rsidP="36EC0E65" w:rsidRDefault="36EC0E65" w14:paraId="539A50D1" w14:textId="1C78347A">
      <w:pPr>
        <w:pStyle w:val="Normal"/>
        <w:rPr>
          <w:rFonts w:ascii="Arial Nova" w:hAnsi="Arial Nova" w:eastAsia="Arial Nova" w:cs="Arial Nova"/>
          <w:b w:val="0"/>
          <w:bCs w:val="0"/>
          <w:noProof w:val="0"/>
          <w:sz w:val="24"/>
          <w:szCs w:val="24"/>
          <w:lang w:val="en-GB"/>
        </w:rPr>
      </w:pPr>
    </w:p>
    <w:p w:rsidR="36EC0E65" w:rsidP="36EC0E65" w:rsidRDefault="36EC0E65" w14:paraId="476918D9" w14:textId="566CF82F">
      <w:pPr>
        <w:pStyle w:val="Normal"/>
        <w:rPr>
          <w:rFonts w:ascii="Arial Nova" w:hAnsi="Arial Nova" w:eastAsia="Arial Nova" w:cs="Arial Nova"/>
          <w:b w:val="0"/>
          <w:bCs w:val="0"/>
          <w:noProof w:val="0"/>
          <w:sz w:val="24"/>
          <w:szCs w:val="24"/>
          <w:lang w:val="en-GB"/>
        </w:rPr>
      </w:pPr>
    </w:p>
    <w:p w:rsidR="36EC0E65" w:rsidP="36EC0E65" w:rsidRDefault="36EC0E65" w14:paraId="28ECC4A6" w14:textId="698635BC">
      <w:pPr>
        <w:pStyle w:val="Normal"/>
        <w:rPr>
          <w:rFonts w:ascii="Arial Nova" w:hAnsi="Arial Nova" w:eastAsia="Arial Nova" w:cs="Arial Nova"/>
          <w:b w:val="0"/>
          <w:bCs w:val="0"/>
          <w:noProof w:val="0"/>
          <w:sz w:val="24"/>
          <w:szCs w:val="24"/>
          <w:lang w:val="en-GB"/>
        </w:rPr>
      </w:pPr>
    </w:p>
    <w:p w:rsidR="20902064" w:rsidP="36EC0E65" w:rsidRDefault="20902064" w14:paraId="700EFC32" w14:textId="3A46A845">
      <w:pPr>
        <w:pStyle w:val="Heading1"/>
        <w:spacing w:line="480" w:lineRule="auto"/>
        <w:rPr>
          <w:noProof w:val="0"/>
          <w:lang w:val="en-GB"/>
        </w:rPr>
      </w:pPr>
      <w:bookmarkStart w:name="_Toc1203405891" w:id="1548522238"/>
      <w:r w:rsidRPr="4225414A" w:rsidR="20902064">
        <w:rPr>
          <w:noProof w:val="0"/>
          <w:lang w:val="en-GB"/>
        </w:rPr>
        <w:t>Introduction</w:t>
      </w:r>
      <w:bookmarkEnd w:id="1548522238"/>
      <w:r w:rsidRPr="4225414A" w:rsidR="20902064">
        <w:rPr>
          <w:noProof w:val="0"/>
          <w:lang w:val="en-GB"/>
        </w:rPr>
        <w:t xml:space="preserve"> </w:t>
      </w:r>
    </w:p>
    <w:p w:rsidR="36EC0E65" w:rsidP="36EC0E65" w:rsidRDefault="36EC0E65" w14:paraId="62A391C1" w14:textId="06BF14C6">
      <w:pPr>
        <w:pStyle w:val="Normal"/>
        <w:spacing w:line="480" w:lineRule="auto"/>
        <w:rPr>
          <w:noProof w:val="0"/>
          <w:lang w:val="en-GB"/>
        </w:rPr>
      </w:pPr>
    </w:p>
    <w:p w:rsidR="21DC3BAC" w:rsidP="36EC0E65" w:rsidRDefault="21DC3BAC" w14:paraId="06FB658B" w14:textId="293BEC6A">
      <w:pPr>
        <w:pStyle w:val="Normal"/>
        <w:spacing w:line="480" w:lineRule="auto"/>
        <w:rPr>
          <w:rFonts w:ascii="Arial Nova" w:hAnsi="Arial Nova" w:eastAsia="Arial Nova" w:cs="Arial Nova"/>
          <w:b w:val="0"/>
          <w:bCs w:val="0"/>
          <w:noProof w:val="0"/>
          <w:sz w:val="24"/>
          <w:szCs w:val="24"/>
          <w:lang w:val="en-GB"/>
        </w:rPr>
      </w:pPr>
      <w:r w:rsidRPr="4225414A" w:rsidR="21DC3BAC">
        <w:rPr>
          <w:rFonts w:ascii="Arial Nova" w:hAnsi="Arial Nova" w:eastAsia="Arial Nova" w:cs="Arial Nova"/>
          <w:b w:val="0"/>
          <w:bCs w:val="0"/>
          <w:noProof w:val="0"/>
          <w:sz w:val="24"/>
          <w:szCs w:val="24"/>
          <w:lang w:val="en-GB"/>
        </w:rPr>
        <w:t xml:space="preserve">According to the </w:t>
      </w:r>
      <w:r w:rsidRPr="4225414A" w:rsidR="21DC3BAC">
        <w:rPr>
          <w:rFonts w:ascii="Arial Nova" w:hAnsi="Arial Nova" w:eastAsia="Arial Nova" w:cs="Arial Nova"/>
          <w:b w:val="0"/>
          <w:bCs w:val="0"/>
          <w:i w:val="1"/>
          <w:iCs w:val="1"/>
          <w:noProof w:val="0"/>
          <w:sz w:val="24"/>
          <w:szCs w:val="24"/>
          <w:lang w:val="en-GB"/>
        </w:rPr>
        <w:t>Oxford English Dictionary</w:t>
      </w:r>
      <w:r w:rsidRPr="4225414A" w:rsidR="21DC3BAC">
        <w:rPr>
          <w:rFonts w:ascii="Arial Nova" w:hAnsi="Arial Nova" w:eastAsia="Arial Nova" w:cs="Arial Nova"/>
          <w:b w:val="0"/>
          <w:bCs w:val="0"/>
          <w:noProof w:val="0"/>
          <w:sz w:val="24"/>
          <w:szCs w:val="24"/>
          <w:lang w:val="en-GB"/>
        </w:rPr>
        <w:t xml:space="preserve"> (n.d.), </w:t>
      </w:r>
      <w:r w:rsidRPr="4225414A" w:rsidR="21DC3BAC">
        <w:rPr>
          <w:rFonts w:ascii="Arial Nova" w:hAnsi="Arial Nova" w:eastAsia="Arial Nova" w:cs="Arial Nova"/>
          <w:b w:val="0"/>
          <w:bCs w:val="0"/>
          <w:i w:val="1"/>
          <w:iCs w:val="1"/>
          <w:noProof w:val="0"/>
          <w:sz w:val="24"/>
          <w:szCs w:val="24"/>
          <w:lang w:val="en-GB"/>
        </w:rPr>
        <w:t>“Volunteering is the act of freely offering to undertake a task or provide a service, typically for a non-profit organisation or for the benefit of a community or individual in need, without financial compensation.”</w:t>
      </w:r>
      <w:r w:rsidRPr="4225414A" w:rsidR="21DC3BAC">
        <w:rPr>
          <w:rFonts w:ascii="Arial Nova" w:hAnsi="Arial Nova" w:eastAsia="Arial Nova" w:cs="Arial Nova"/>
          <w:b w:val="0"/>
          <w:bCs w:val="0"/>
          <w:noProof w:val="0"/>
          <w:sz w:val="24"/>
          <w:szCs w:val="24"/>
          <w:lang w:val="en-GB"/>
        </w:rPr>
        <w:t xml:space="preserve"> Volunteering is not only beneficial to the cause or community being </w:t>
      </w:r>
      <w:r w:rsidRPr="4225414A" w:rsidR="3CEE6FCC">
        <w:rPr>
          <w:rFonts w:ascii="Arial Nova" w:hAnsi="Arial Nova" w:eastAsia="Arial Nova" w:cs="Arial Nova"/>
          <w:b w:val="0"/>
          <w:bCs w:val="0"/>
          <w:noProof w:val="0"/>
          <w:sz w:val="24"/>
          <w:szCs w:val="24"/>
          <w:lang w:val="en-GB"/>
        </w:rPr>
        <w:t>supported but</w:t>
      </w:r>
      <w:r w:rsidRPr="4225414A" w:rsidR="21DC3BAC">
        <w:rPr>
          <w:rFonts w:ascii="Arial Nova" w:hAnsi="Arial Nova" w:eastAsia="Arial Nova" w:cs="Arial Nova"/>
          <w:b w:val="0"/>
          <w:bCs w:val="0"/>
          <w:noProof w:val="0"/>
          <w:sz w:val="24"/>
          <w:szCs w:val="24"/>
          <w:lang w:val="en-GB"/>
        </w:rPr>
        <w:t xml:space="preserve"> also offers a wide range of personal benefits to the volunteer themselves.</w:t>
      </w:r>
    </w:p>
    <w:p w:rsidR="21DC3BAC" w:rsidP="36EC0E65" w:rsidRDefault="21DC3BAC" w14:paraId="6DEEDE70" w14:textId="59AAD479">
      <w:pPr>
        <w:spacing w:before="240" w:beforeAutospacing="off" w:after="240" w:afterAutospacing="off" w:line="480" w:lineRule="auto"/>
        <w:rPr>
          <w:rFonts w:ascii="Arial Nova" w:hAnsi="Arial Nova" w:eastAsia="Arial Nova" w:cs="Arial Nova"/>
          <w:b w:val="0"/>
          <w:bCs w:val="0"/>
          <w:noProof w:val="0"/>
          <w:sz w:val="24"/>
          <w:szCs w:val="24"/>
          <w:lang w:val="en-GB"/>
        </w:rPr>
      </w:pPr>
      <w:r w:rsidRPr="4225414A" w:rsidR="21DC3BAC">
        <w:rPr>
          <w:rFonts w:ascii="Arial Nova" w:hAnsi="Arial Nova" w:eastAsia="Arial Nova" w:cs="Arial Nova"/>
          <w:b w:val="0"/>
          <w:bCs w:val="0"/>
          <w:noProof w:val="0"/>
          <w:sz w:val="24"/>
          <w:szCs w:val="24"/>
          <w:lang w:val="en-GB"/>
        </w:rPr>
        <w:t>Morrow-Howell (2003) highlights that volunteering can significantly enhance an individual’s mental health and overall wellbeing. It has been associated with reduced levels of stress, anxiety, and depression, largely because engaging in altruistic activities often creates a sense of purpose and promotes emotional fulfilment. Supporting others can give people a deeper connection to their community and increase their overall life satisfaction.</w:t>
      </w:r>
    </w:p>
    <w:p w:rsidR="21DC3BAC" w:rsidP="36EC0E65" w:rsidRDefault="21DC3BAC" w14:paraId="009F66EC" w14:textId="3F9E4384">
      <w:pPr>
        <w:spacing w:before="240" w:beforeAutospacing="off" w:after="240" w:afterAutospacing="off" w:line="480" w:lineRule="auto"/>
        <w:rPr>
          <w:rFonts w:ascii="Arial Nova" w:hAnsi="Arial Nova" w:eastAsia="Arial Nova" w:cs="Arial Nova"/>
          <w:b w:val="0"/>
          <w:bCs w:val="0"/>
          <w:noProof w:val="0"/>
          <w:sz w:val="24"/>
          <w:szCs w:val="24"/>
          <w:lang w:val="en-GB"/>
        </w:rPr>
      </w:pPr>
      <w:r w:rsidRPr="4225414A" w:rsidR="21DC3BAC">
        <w:rPr>
          <w:rFonts w:ascii="Arial Nova" w:hAnsi="Arial Nova" w:eastAsia="Arial Nova" w:cs="Arial Nova"/>
          <w:b w:val="0"/>
          <w:bCs w:val="0"/>
          <w:noProof w:val="0"/>
          <w:sz w:val="24"/>
          <w:szCs w:val="24"/>
          <w:lang w:val="en-GB"/>
        </w:rPr>
        <w:t xml:space="preserve">In addition to psychological benefits, volunteering also </w:t>
      </w:r>
      <w:r w:rsidRPr="4225414A" w:rsidR="21DC3BAC">
        <w:rPr>
          <w:rFonts w:ascii="Arial Nova" w:hAnsi="Arial Nova" w:eastAsia="Arial Nova" w:cs="Arial Nova"/>
          <w:b w:val="0"/>
          <w:bCs w:val="0"/>
          <w:noProof w:val="0"/>
          <w:sz w:val="24"/>
          <w:szCs w:val="24"/>
          <w:lang w:val="en-GB"/>
        </w:rPr>
        <w:t>provides</w:t>
      </w:r>
      <w:r w:rsidRPr="4225414A" w:rsidR="21DC3BAC">
        <w:rPr>
          <w:rFonts w:ascii="Arial Nova" w:hAnsi="Arial Nova" w:eastAsia="Arial Nova" w:cs="Arial Nova"/>
          <w:b w:val="0"/>
          <w:bCs w:val="0"/>
          <w:noProof w:val="0"/>
          <w:sz w:val="24"/>
          <w:szCs w:val="24"/>
          <w:lang w:val="en-GB"/>
        </w:rPr>
        <w:t xml:space="preserve"> an opportunity to develop valuable practical skills. These may include, but are not limited to, leadership, communication, problem-solving, and teamwork. As AmeriCorps (2024) explains, </w:t>
      </w:r>
      <w:r w:rsidRPr="4225414A" w:rsidR="21DC3BAC">
        <w:rPr>
          <w:rFonts w:ascii="Arial Nova" w:hAnsi="Arial Nova" w:eastAsia="Arial Nova" w:cs="Arial Nova"/>
          <w:b w:val="0"/>
          <w:bCs w:val="0"/>
          <w:noProof w:val="0"/>
          <w:sz w:val="24"/>
          <w:szCs w:val="24"/>
          <w:lang w:val="en-GB"/>
        </w:rPr>
        <w:t>acquiring</w:t>
      </w:r>
      <w:r w:rsidRPr="4225414A" w:rsidR="21DC3BAC">
        <w:rPr>
          <w:rFonts w:ascii="Arial Nova" w:hAnsi="Arial Nova" w:eastAsia="Arial Nova" w:cs="Arial Nova"/>
          <w:b w:val="0"/>
          <w:bCs w:val="0"/>
          <w:noProof w:val="0"/>
          <w:sz w:val="24"/>
          <w:szCs w:val="24"/>
          <w:lang w:val="en-GB"/>
        </w:rPr>
        <w:t xml:space="preserve"> such transferable skills through volunteering can prove highly </w:t>
      </w:r>
      <w:r w:rsidRPr="4225414A" w:rsidR="21DC3BAC">
        <w:rPr>
          <w:rFonts w:ascii="Arial Nova" w:hAnsi="Arial Nova" w:eastAsia="Arial Nova" w:cs="Arial Nova"/>
          <w:b w:val="0"/>
          <w:bCs w:val="0"/>
          <w:noProof w:val="0"/>
          <w:sz w:val="24"/>
          <w:szCs w:val="24"/>
          <w:lang w:val="en-GB"/>
        </w:rPr>
        <w:t>advantageous</w:t>
      </w:r>
      <w:r w:rsidRPr="4225414A" w:rsidR="21DC3BAC">
        <w:rPr>
          <w:rFonts w:ascii="Arial Nova" w:hAnsi="Arial Nova" w:eastAsia="Arial Nova" w:cs="Arial Nova"/>
          <w:b w:val="0"/>
          <w:bCs w:val="0"/>
          <w:noProof w:val="0"/>
          <w:sz w:val="24"/>
          <w:szCs w:val="24"/>
          <w:lang w:val="en-GB"/>
        </w:rPr>
        <w:t xml:space="preserve"> later in life, particularly in professional environments. These competencies are often sought after by employers and can enhance employability, especially for those entering the workforce or changing career paths.</w:t>
      </w:r>
    </w:p>
    <w:p w:rsidR="21DC3BAC" w:rsidP="36EC0E65" w:rsidRDefault="21DC3BAC" w14:paraId="511EDE66" w14:textId="3C2E6A8B">
      <w:pPr>
        <w:spacing w:before="240" w:beforeAutospacing="off" w:after="240" w:afterAutospacing="off" w:line="480" w:lineRule="auto"/>
        <w:rPr>
          <w:rFonts w:ascii="Arial Nova" w:hAnsi="Arial Nova" w:eastAsia="Arial Nova" w:cs="Arial Nova"/>
          <w:b w:val="0"/>
          <w:bCs w:val="0"/>
          <w:noProof w:val="0"/>
          <w:sz w:val="24"/>
          <w:szCs w:val="24"/>
          <w:lang w:val="en-GB"/>
        </w:rPr>
      </w:pPr>
      <w:r w:rsidRPr="4225414A" w:rsidR="21DC3BAC">
        <w:rPr>
          <w:rFonts w:ascii="Arial Nova" w:hAnsi="Arial Nova" w:eastAsia="Arial Nova" w:cs="Arial Nova"/>
          <w:b w:val="0"/>
          <w:bCs w:val="0"/>
          <w:noProof w:val="0"/>
          <w:sz w:val="24"/>
          <w:szCs w:val="24"/>
          <w:lang w:val="en-GB"/>
        </w:rPr>
        <w:t xml:space="preserve">Furthermore, as noted by the Corporation for National and Community Service CNCS </w:t>
      </w:r>
      <w:r w:rsidRPr="4225414A" w:rsidR="27B561B6">
        <w:rPr>
          <w:rFonts w:ascii="Arial Nova" w:hAnsi="Arial Nova" w:eastAsia="Arial Nova" w:cs="Arial Nova"/>
          <w:b w:val="0"/>
          <w:bCs w:val="0"/>
          <w:noProof w:val="0"/>
          <w:sz w:val="24"/>
          <w:szCs w:val="24"/>
          <w:lang w:val="en-GB"/>
        </w:rPr>
        <w:t>(</w:t>
      </w:r>
      <w:r w:rsidRPr="4225414A" w:rsidR="21DC3BAC">
        <w:rPr>
          <w:rFonts w:ascii="Arial Nova" w:hAnsi="Arial Nova" w:eastAsia="Arial Nova" w:cs="Arial Nova"/>
          <w:b w:val="0"/>
          <w:bCs w:val="0"/>
          <w:noProof w:val="0"/>
          <w:sz w:val="24"/>
          <w:szCs w:val="24"/>
          <w:lang w:val="en-GB"/>
        </w:rPr>
        <w:t xml:space="preserve">2013), volunteering encourages individuals to expand their social networks and </w:t>
      </w:r>
      <w:r w:rsidRPr="4225414A" w:rsidR="21DC3BAC">
        <w:rPr>
          <w:rFonts w:ascii="Arial Nova" w:hAnsi="Arial Nova" w:eastAsia="Arial Nova" w:cs="Arial Nova"/>
          <w:b w:val="0"/>
          <w:bCs w:val="0"/>
          <w:noProof w:val="0"/>
          <w:sz w:val="24"/>
          <w:szCs w:val="24"/>
          <w:lang w:val="en-GB"/>
        </w:rPr>
        <w:t>establish</w:t>
      </w:r>
      <w:r w:rsidRPr="4225414A" w:rsidR="21DC3BAC">
        <w:rPr>
          <w:rFonts w:ascii="Arial Nova" w:hAnsi="Arial Nova" w:eastAsia="Arial Nova" w:cs="Arial Nova"/>
          <w:b w:val="0"/>
          <w:bCs w:val="0"/>
          <w:noProof w:val="0"/>
          <w:sz w:val="24"/>
          <w:szCs w:val="24"/>
          <w:lang w:val="en-GB"/>
        </w:rPr>
        <w:t xml:space="preserve"> meaningful connections. This can lead to future opportunities both personally and professionally, by creating a broader support system and increasing access to career-related contacts.</w:t>
      </w:r>
    </w:p>
    <w:p w:rsidR="21DC3BAC" w:rsidP="36EC0E65" w:rsidRDefault="21DC3BAC" w14:paraId="6EE7DF39" w14:textId="5056F60E">
      <w:pPr>
        <w:spacing w:before="240" w:beforeAutospacing="off" w:after="240" w:afterAutospacing="off" w:line="480" w:lineRule="auto"/>
        <w:rPr>
          <w:rFonts w:ascii="Arial Nova" w:hAnsi="Arial Nova" w:eastAsia="Arial Nova" w:cs="Arial Nova"/>
          <w:b w:val="0"/>
          <w:bCs w:val="0"/>
          <w:noProof w:val="0"/>
          <w:sz w:val="24"/>
          <w:szCs w:val="24"/>
          <w:lang w:val="en-GB"/>
        </w:rPr>
      </w:pPr>
      <w:r w:rsidRPr="4225414A" w:rsidR="21DC3BAC">
        <w:rPr>
          <w:rFonts w:ascii="Arial Nova" w:hAnsi="Arial Nova" w:eastAsia="Arial Nova" w:cs="Arial Nova"/>
          <w:b w:val="0"/>
          <w:bCs w:val="0"/>
          <w:noProof w:val="0"/>
          <w:sz w:val="24"/>
          <w:szCs w:val="24"/>
          <w:lang w:val="en-GB"/>
        </w:rPr>
        <w:t xml:space="preserve">Deloitte (2016) further emphasises that employers often place significant value on volunteer experience. It is not merely the technical skills developed through such engagements that appeal to hiring managers, but also the insight it provides into a candidate’s character, initiative, and reliability. Volunteering is commonly viewed as a reflection of a strong work ethic, a proactive attitude, and a sense of civic responsibility. Moreover, it </w:t>
      </w:r>
      <w:r w:rsidRPr="4225414A" w:rsidR="21DC3BAC">
        <w:rPr>
          <w:rFonts w:ascii="Arial Nova" w:hAnsi="Arial Nova" w:eastAsia="Arial Nova" w:cs="Arial Nova"/>
          <w:b w:val="0"/>
          <w:bCs w:val="0"/>
          <w:noProof w:val="0"/>
          <w:sz w:val="24"/>
          <w:szCs w:val="24"/>
          <w:lang w:val="en-GB"/>
        </w:rPr>
        <w:t>demonstrates</w:t>
      </w:r>
      <w:r w:rsidRPr="4225414A" w:rsidR="21DC3BAC">
        <w:rPr>
          <w:rFonts w:ascii="Arial Nova" w:hAnsi="Arial Nova" w:eastAsia="Arial Nova" w:cs="Arial Nova"/>
          <w:b w:val="0"/>
          <w:bCs w:val="0"/>
          <w:noProof w:val="0"/>
          <w:sz w:val="24"/>
          <w:szCs w:val="24"/>
          <w:lang w:val="en-GB"/>
        </w:rPr>
        <w:t xml:space="preserve"> a willingness to contribute positively to society—qualities that are highly regarded in the professional world.</w:t>
      </w:r>
    </w:p>
    <w:p w:rsidR="1191BC45" w:rsidP="36EC0E65" w:rsidRDefault="1191BC45" w14:paraId="54CB2519" w14:textId="671DAEAC">
      <w:pPr>
        <w:spacing w:before="240" w:beforeAutospacing="off" w:after="240" w:afterAutospacing="off" w:line="480" w:lineRule="auto"/>
        <w:rPr>
          <w:rFonts w:ascii="Arial Nova" w:hAnsi="Arial Nova" w:eastAsia="Arial Nova" w:cs="Arial Nova"/>
          <w:b w:val="0"/>
          <w:bCs w:val="0"/>
          <w:noProof w:val="0"/>
          <w:sz w:val="24"/>
          <w:szCs w:val="24"/>
          <w:lang w:val="en-GB"/>
        </w:rPr>
      </w:pPr>
    </w:p>
    <w:p w:rsidR="43F5F63D" w:rsidP="4225414A" w:rsidRDefault="43F5F63D" w14:paraId="7513FDF8" w14:textId="7E20A9A7">
      <w:pPr>
        <w:spacing w:before="240" w:beforeAutospacing="off" w:after="240" w:afterAutospacing="off" w:line="480" w:lineRule="auto"/>
        <w:rPr>
          <w:rFonts w:ascii="Arial Nova" w:hAnsi="Arial Nova" w:eastAsia="Arial Nova" w:cs="Arial Nova"/>
          <w:b w:val="0"/>
          <w:bCs w:val="0"/>
          <w:noProof w:val="0"/>
          <w:sz w:val="24"/>
          <w:szCs w:val="24"/>
          <w:lang w:val="en-GB"/>
        </w:rPr>
      </w:pPr>
      <w:r w:rsidRPr="4225414A" w:rsidR="43F5F63D">
        <w:rPr>
          <w:rFonts w:ascii="Arial Nova" w:hAnsi="Arial Nova" w:eastAsia="Arial Nova" w:cs="Arial Nova"/>
          <w:b w:val="0"/>
          <w:bCs w:val="0"/>
          <w:noProof w:val="0"/>
          <w:sz w:val="24"/>
          <w:szCs w:val="24"/>
          <w:lang w:val="en-GB"/>
        </w:rPr>
        <w:t xml:space="preserve">As I am considering a future career within the probation service, I was fortunate to have an incredible opportunity to gain hands-on experience working alongside the </w:t>
      </w:r>
      <w:r w:rsidRPr="4225414A" w:rsidR="43F5F63D">
        <w:rPr>
          <w:rFonts w:ascii="Arial Nova" w:hAnsi="Arial Nova" w:eastAsia="Arial Nova" w:cs="Arial Nova"/>
          <w:b w:val="0"/>
          <w:bCs w:val="0"/>
          <w:noProof w:val="0"/>
          <w:sz w:val="24"/>
          <w:szCs w:val="24"/>
          <w:lang w:val="en-GB"/>
        </w:rPr>
        <w:t>Youth Justice Service (YJS)</w:t>
      </w:r>
      <w:r w:rsidRPr="4225414A" w:rsidR="43F5F63D">
        <w:rPr>
          <w:rFonts w:ascii="Arial Nova" w:hAnsi="Arial Nova" w:eastAsia="Arial Nova" w:cs="Arial Nova"/>
          <w:b w:val="0"/>
          <w:bCs w:val="0"/>
          <w:noProof w:val="0"/>
          <w:sz w:val="24"/>
          <w:szCs w:val="24"/>
          <w:lang w:val="en-GB"/>
        </w:rPr>
        <w:t xml:space="preserve">. This experience not only deepened my understanding of the youth justice </w:t>
      </w:r>
      <w:r w:rsidRPr="4225414A" w:rsidR="6E065CC5">
        <w:rPr>
          <w:rFonts w:ascii="Arial Nova" w:hAnsi="Arial Nova" w:eastAsia="Arial Nova" w:cs="Arial Nova"/>
          <w:b w:val="0"/>
          <w:bCs w:val="0"/>
          <w:noProof w:val="0"/>
          <w:sz w:val="24"/>
          <w:szCs w:val="24"/>
          <w:lang w:val="en-GB"/>
        </w:rPr>
        <w:t>system but</w:t>
      </w:r>
      <w:r w:rsidRPr="4225414A" w:rsidR="43F5F63D">
        <w:rPr>
          <w:rFonts w:ascii="Arial Nova" w:hAnsi="Arial Nova" w:eastAsia="Arial Nova" w:cs="Arial Nova"/>
          <w:b w:val="0"/>
          <w:bCs w:val="0"/>
          <w:noProof w:val="0"/>
          <w:sz w:val="24"/>
          <w:szCs w:val="24"/>
          <w:lang w:val="en-GB"/>
        </w:rPr>
        <w:t xml:space="preserve"> also reinforced my passion for supporting vulnerable young people and promoting positive behavioural change.</w:t>
      </w:r>
    </w:p>
    <w:p w:rsidR="43F5F63D" w:rsidP="4225414A" w:rsidRDefault="43F5F63D" w14:paraId="74C7672F" w14:textId="3ECED767">
      <w:pPr>
        <w:spacing w:before="240" w:beforeAutospacing="off" w:after="240" w:afterAutospacing="off" w:line="480" w:lineRule="auto"/>
        <w:rPr>
          <w:rFonts w:ascii="Arial Nova" w:hAnsi="Arial Nova" w:eastAsia="Arial Nova" w:cs="Arial Nova"/>
          <w:b w:val="0"/>
          <w:bCs w:val="0"/>
          <w:noProof w:val="0"/>
          <w:sz w:val="24"/>
          <w:szCs w:val="24"/>
          <w:lang w:val="en-GB"/>
        </w:rPr>
      </w:pPr>
      <w:r w:rsidRPr="4225414A" w:rsidR="43F5F63D">
        <w:rPr>
          <w:rFonts w:ascii="Arial Nova" w:hAnsi="Arial Nova" w:eastAsia="Arial Nova" w:cs="Arial Nova"/>
          <w:b w:val="0"/>
          <w:bCs w:val="0"/>
          <w:noProof w:val="0"/>
          <w:sz w:val="24"/>
          <w:szCs w:val="24"/>
          <w:lang w:val="en-GB"/>
        </w:rPr>
        <w:t xml:space="preserve">According to </w:t>
      </w:r>
      <w:r w:rsidRPr="4225414A" w:rsidR="43F5F63D">
        <w:rPr>
          <w:rFonts w:ascii="Arial Nova" w:hAnsi="Arial Nova" w:eastAsia="Arial Nova" w:cs="Arial Nova"/>
          <w:b w:val="0"/>
          <w:bCs w:val="0"/>
          <w:noProof w:val="0"/>
          <w:sz w:val="24"/>
          <w:szCs w:val="24"/>
          <w:lang w:val="en-GB"/>
        </w:rPr>
        <w:t>Derbyshire County Council (2025)</w:t>
      </w:r>
      <w:r w:rsidRPr="4225414A" w:rsidR="43F5F63D">
        <w:rPr>
          <w:rFonts w:ascii="Arial Nova" w:hAnsi="Arial Nova" w:eastAsia="Arial Nova" w:cs="Arial Nova"/>
          <w:b w:val="0"/>
          <w:bCs w:val="0"/>
          <w:noProof w:val="0"/>
          <w:sz w:val="24"/>
          <w:szCs w:val="24"/>
          <w:lang w:val="en-GB"/>
        </w:rPr>
        <w:t xml:space="preserve">, the Youth Justice Service in England and Wales is a </w:t>
      </w:r>
      <w:r w:rsidRPr="4225414A" w:rsidR="43F5F63D">
        <w:rPr>
          <w:rFonts w:ascii="Arial Nova" w:hAnsi="Arial Nova" w:eastAsia="Arial Nova" w:cs="Arial Nova"/>
          <w:b w:val="0"/>
          <w:bCs w:val="0"/>
          <w:noProof w:val="0"/>
          <w:sz w:val="24"/>
          <w:szCs w:val="24"/>
          <w:lang w:val="en-GB"/>
        </w:rPr>
        <w:t>multi-agency initiative</w:t>
      </w:r>
      <w:r w:rsidRPr="4225414A" w:rsidR="43F5F63D">
        <w:rPr>
          <w:rFonts w:ascii="Arial Nova" w:hAnsi="Arial Nova" w:eastAsia="Arial Nova" w:cs="Arial Nova"/>
          <w:b w:val="0"/>
          <w:bCs w:val="0"/>
          <w:noProof w:val="0"/>
          <w:sz w:val="24"/>
          <w:szCs w:val="24"/>
          <w:lang w:val="en-GB"/>
        </w:rPr>
        <w:t xml:space="preserve"> aimed at preventing offending and reoffending among children and young people aged between 10 and 17 years. Formerly referred to as Youth Offending Teams, these services are based within local authorities and bring together professionals from a range of sectors, including </w:t>
      </w:r>
      <w:r w:rsidRPr="4225414A" w:rsidR="43F5F63D">
        <w:rPr>
          <w:rFonts w:ascii="Arial Nova" w:hAnsi="Arial Nova" w:eastAsia="Arial Nova" w:cs="Arial Nova"/>
          <w:b w:val="0"/>
          <w:bCs w:val="0"/>
          <w:noProof w:val="0"/>
          <w:sz w:val="24"/>
          <w:szCs w:val="24"/>
          <w:lang w:val="en-GB"/>
        </w:rPr>
        <w:t>social care, education, health, police, and probation</w:t>
      </w:r>
      <w:r w:rsidRPr="4225414A" w:rsidR="43F5F63D">
        <w:rPr>
          <w:rFonts w:ascii="Arial Nova" w:hAnsi="Arial Nova" w:eastAsia="Arial Nova" w:cs="Arial Nova"/>
          <w:b w:val="0"/>
          <w:bCs w:val="0"/>
          <w:noProof w:val="0"/>
          <w:sz w:val="24"/>
          <w:szCs w:val="24"/>
          <w:lang w:val="en-GB"/>
        </w:rPr>
        <w:t xml:space="preserve">. This integrated approach allows for comprehensive support tailored to the individual needs of each young person who </w:t>
      </w:r>
      <w:bookmarkStart w:name="_Int_oZKScJoY" w:id="1013412027"/>
      <w:r w:rsidRPr="4225414A" w:rsidR="43F5F63D">
        <w:rPr>
          <w:rFonts w:ascii="Arial Nova" w:hAnsi="Arial Nova" w:eastAsia="Arial Nova" w:cs="Arial Nova"/>
          <w:b w:val="0"/>
          <w:bCs w:val="0"/>
          <w:noProof w:val="0"/>
          <w:sz w:val="24"/>
          <w:szCs w:val="24"/>
          <w:lang w:val="en-GB"/>
        </w:rPr>
        <w:t>comes into contact with</w:t>
      </w:r>
      <w:bookmarkEnd w:id="1013412027"/>
      <w:r w:rsidRPr="4225414A" w:rsidR="43F5F63D">
        <w:rPr>
          <w:rFonts w:ascii="Arial Nova" w:hAnsi="Arial Nova" w:eastAsia="Arial Nova" w:cs="Arial Nova"/>
          <w:b w:val="0"/>
          <w:bCs w:val="0"/>
          <w:noProof w:val="0"/>
          <w:sz w:val="24"/>
          <w:szCs w:val="24"/>
          <w:lang w:val="en-GB"/>
        </w:rPr>
        <w:t xml:space="preserve"> the criminal justice system. The aim is not only to address the immediate circumstances surrounding a young person's offence, but also to </w:t>
      </w:r>
      <w:r w:rsidRPr="4225414A" w:rsidR="43F5F63D">
        <w:rPr>
          <w:rFonts w:ascii="Arial Nova" w:hAnsi="Arial Nova" w:eastAsia="Arial Nova" w:cs="Arial Nova"/>
          <w:b w:val="0"/>
          <w:bCs w:val="0"/>
          <w:noProof w:val="0"/>
          <w:sz w:val="24"/>
          <w:szCs w:val="24"/>
          <w:lang w:val="en-GB"/>
        </w:rPr>
        <w:t>identify</w:t>
      </w:r>
      <w:r w:rsidRPr="4225414A" w:rsidR="43F5F63D">
        <w:rPr>
          <w:rFonts w:ascii="Arial Nova" w:hAnsi="Arial Nova" w:eastAsia="Arial Nova" w:cs="Arial Nova"/>
          <w:b w:val="0"/>
          <w:bCs w:val="0"/>
          <w:noProof w:val="0"/>
          <w:sz w:val="24"/>
          <w:szCs w:val="24"/>
          <w:lang w:val="en-GB"/>
        </w:rPr>
        <w:t xml:space="preserve"> and respond to the underlying causes of their behaviour—whether social, emotional, or environmental.</w:t>
      </w:r>
    </w:p>
    <w:p w:rsidR="43F5F63D" w:rsidP="4225414A" w:rsidRDefault="43F5F63D" w14:paraId="5042FE67" w14:textId="0835B31E">
      <w:pPr>
        <w:spacing w:before="240" w:beforeAutospacing="off" w:after="240" w:afterAutospacing="off" w:line="480" w:lineRule="auto"/>
        <w:rPr>
          <w:rFonts w:ascii="Arial Nova" w:hAnsi="Arial Nova" w:eastAsia="Arial Nova" w:cs="Arial Nova"/>
          <w:b w:val="0"/>
          <w:bCs w:val="0"/>
          <w:noProof w:val="0"/>
          <w:sz w:val="24"/>
          <w:szCs w:val="24"/>
          <w:lang w:val="en-GB"/>
        </w:rPr>
      </w:pPr>
      <w:r w:rsidRPr="4225414A" w:rsidR="43F5F63D">
        <w:rPr>
          <w:rFonts w:ascii="Arial Nova" w:hAnsi="Arial Nova" w:eastAsia="Arial Nova" w:cs="Arial Nova"/>
          <w:b w:val="0"/>
          <w:bCs w:val="0"/>
          <w:noProof w:val="0"/>
          <w:sz w:val="24"/>
          <w:szCs w:val="24"/>
          <w:lang w:val="en-GB"/>
        </w:rPr>
        <w:t>Brighter Futures for Children (2025)</w:t>
      </w:r>
      <w:r w:rsidRPr="4225414A" w:rsidR="43F5F63D">
        <w:rPr>
          <w:rFonts w:ascii="Arial Nova" w:hAnsi="Arial Nova" w:eastAsia="Arial Nova" w:cs="Arial Nova"/>
          <w:b w:val="0"/>
          <w:bCs w:val="0"/>
          <w:noProof w:val="0"/>
          <w:sz w:val="24"/>
          <w:szCs w:val="24"/>
          <w:lang w:val="en-GB"/>
        </w:rPr>
        <w:t xml:space="preserve"> outlines several of the key functions of the YJS, including the </w:t>
      </w:r>
      <w:r w:rsidRPr="4225414A" w:rsidR="43F5F63D">
        <w:rPr>
          <w:rFonts w:ascii="Arial Nova" w:hAnsi="Arial Nova" w:eastAsia="Arial Nova" w:cs="Arial Nova"/>
          <w:b w:val="0"/>
          <w:bCs w:val="0"/>
          <w:noProof w:val="0"/>
          <w:sz w:val="24"/>
          <w:szCs w:val="24"/>
          <w:lang w:val="en-GB"/>
        </w:rPr>
        <w:t>prevention of offending and reoffending</w:t>
      </w:r>
      <w:r w:rsidRPr="4225414A" w:rsidR="43F5F63D">
        <w:rPr>
          <w:rFonts w:ascii="Arial Nova" w:hAnsi="Arial Nova" w:eastAsia="Arial Nova" w:cs="Arial Nova"/>
          <w:b w:val="0"/>
          <w:bCs w:val="0"/>
          <w:noProof w:val="0"/>
          <w:sz w:val="24"/>
          <w:szCs w:val="24"/>
          <w:lang w:val="en-GB"/>
        </w:rPr>
        <w:t xml:space="preserve">. The service </w:t>
      </w:r>
      <w:r w:rsidRPr="4225414A" w:rsidR="43F5F63D">
        <w:rPr>
          <w:rFonts w:ascii="Arial Nova" w:hAnsi="Arial Nova" w:eastAsia="Arial Nova" w:cs="Arial Nova"/>
          <w:b w:val="0"/>
          <w:bCs w:val="0"/>
          <w:noProof w:val="0"/>
          <w:sz w:val="24"/>
          <w:szCs w:val="24"/>
          <w:lang w:val="en-GB"/>
        </w:rPr>
        <w:t>seeks</w:t>
      </w:r>
      <w:r w:rsidRPr="4225414A" w:rsidR="43F5F63D">
        <w:rPr>
          <w:rFonts w:ascii="Arial Nova" w:hAnsi="Arial Nova" w:eastAsia="Arial Nova" w:cs="Arial Nova"/>
          <w:b w:val="0"/>
          <w:bCs w:val="0"/>
          <w:noProof w:val="0"/>
          <w:sz w:val="24"/>
          <w:szCs w:val="24"/>
          <w:lang w:val="en-GB"/>
        </w:rPr>
        <w:t xml:space="preserve"> to reduce youth crime by intervening at an early stage and providing bespoke support to those identified as being at risk. Another </w:t>
      </w:r>
      <w:r w:rsidRPr="4225414A" w:rsidR="43F5F63D">
        <w:rPr>
          <w:rFonts w:ascii="Arial Nova" w:hAnsi="Arial Nova" w:eastAsia="Arial Nova" w:cs="Arial Nova"/>
          <w:b w:val="0"/>
          <w:bCs w:val="0"/>
          <w:noProof w:val="0"/>
          <w:sz w:val="24"/>
          <w:szCs w:val="24"/>
          <w:lang w:val="en-GB"/>
        </w:rPr>
        <w:t>central role</w:t>
      </w:r>
      <w:r w:rsidRPr="4225414A" w:rsidR="43F5F63D">
        <w:rPr>
          <w:rFonts w:ascii="Arial Nova" w:hAnsi="Arial Nova" w:eastAsia="Arial Nova" w:cs="Arial Nova"/>
          <w:b w:val="0"/>
          <w:bCs w:val="0"/>
          <w:noProof w:val="0"/>
          <w:sz w:val="24"/>
          <w:szCs w:val="24"/>
          <w:lang w:val="en-GB"/>
        </w:rPr>
        <w:t xml:space="preserve"> is </w:t>
      </w:r>
      <w:r w:rsidRPr="4225414A" w:rsidR="43F5F63D">
        <w:rPr>
          <w:rFonts w:ascii="Arial Nova" w:hAnsi="Arial Nova" w:eastAsia="Arial Nova" w:cs="Arial Nova"/>
          <w:b w:val="0"/>
          <w:bCs w:val="0"/>
          <w:noProof w:val="0"/>
          <w:sz w:val="24"/>
          <w:szCs w:val="24"/>
          <w:lang w:val="en-GB"/>
        </w:rPr>
        <w:t>supporting young people through the justice system</w:t>
      </w:r>
      <w:r w:rsidRPr="4225414A" w:rsidR="43F5F63D">
        <w:rPr>
          <w:rFonts w:ascii="Arial Nova" w:hAnsi="Arial Nova" w:eastAsia="Arial Nova" w:cs="Arial Nova"/>
          <w:b w:val="0"/>
          <w:bCs w:val="0"/>
          <w:noProof w:val="0"/>
          <w:sz w:val="24"/>
          <w:szCs w:val="24"/>
          <w:lang w:val="en-GB"/>
        </w:rPr>
        <w:t>. YJS practitioners guide young individuals through complex legal processes, helping them to understand the implications of their actions and encouraging them to make more informed choices in future.</w:t>
      </w:r>
    </w:p>
    <w:p w:rsidR="43F5F63D" w:rsidP="4225414A" w:rsidRDefault="43F5F63D" w14:paraId="1B35C4A3" w14:textId="16444DA1">
      <w:pPr>
        <w:spacing w:before="240" w:beforeAutospacing="off" w:after="240" w:afterAutospacing="off" w:line="480" w:lineRule="auto"/>
        <w:rPr>
          <w:rFonts w:ascii="Arial Nova" w:hAnsi="Arial Nova" w:eastAsia="Arial Nova" w:cs="Arial Nova"/>
          <w:b w:val="0"/>
          <w:bCs w:val="0"/>
          <w:noProof w:val="0"/>
          <w:sz w:val="24"/>
          <w:szCs w:val="24"/>
          <w:lang w:val="en-GB"/>
        </w:rPr>
      </w:pPr>
      <w:r w:rsidRPr="4225414A" w:rsidR="43F5F63D">
        <w:rPr>
          <w:rFonts w:ascii="Arial Nova" w:hAnsi="Arial Nova" w:eastAsia="Arial Nova" w:cs="Arial Nova"/>
          <w:b w:val="0"/>
          <w:bCs w:val="0"/>
          <w:noProof w:val="0"/>
          <w:sz w:val="24"/>
          <w:szCs w:val="24"/>
          <w:lang w:val="en-GB"/>
        </w:rPr>
        <w:t xml:space="preserve">Further to this, </w:t>
      </w:r>
      <w:r w:rsidRPr="4225414A" w:rsidR="43F5F63D">
        <w:rPr>
          <w:rFonts w:ascii="Arial Nova" w:hAnsi="Arial Nova" w:eastAsia="Arial Nova" w:cs="Arial Nova"/>
          <w:b w:val="0"/>
          <w:bCs w:val="0"/>
          <w:noProof w:val="0"/>
          <w:sz w:val="24"/>
          <w:szCs w:val="24"/>
          <w:lang w:val="en-GB"/>
        </w:rPr>
        <w:t>Gateshead Council (2023)</w:t>
      </w:r>
      <w:r w:rsidRPr="4225414A" w:rsidR="43F5F63D">
        <w:rPr>
          <w:rFonts w:ascii="Arial Nova" w:hAnsi="Arial Nova" w:eastAsia="Arial Nova" w:cs="Arial Nova"/>
          <w:b w:val="0"/>
          <w:bCs w:val="0"/>
          <w:noProof w:val="0"/>
          <w:sz w:val="24"/>
          <w:szCs w:val="24"/>
          <w:lang w:val="en-GB"/>
        </w:rPr>
        <w:t xml:space="preserve"> highlights two </w:t>
      </w:r>
      <w:r w:rsidRPr="4225414A" w:rsidR="43F5F63D">
        <w:rPr>
          <w:rFonts w:ascii="Arial Nova" w:hAnsi="Arial Nova" w:eastAsia="Arial Nova" w:cs="Arial Nova"/>
          <w:b w:val="0"/>
          <w:bCs w:val="0"/>
          <w:noProof w:val="0"/>
          <w:sz w:val="24"/>
          <w:szCs w:val="24"/>
          <w:lang w:val="en-GB"/>
        </w:rPr>
        <w:t>additional</w:t>
      </w:r>
      <w:r w:rsidRPr="4225414A" w:rsidR="43F5F63D">
        <w:rPr>
          <w:rFonts w:ascii="Arial Nova" w:hAnsi="Arial Nova" w:eastAsia="Arial Nova" w:cs="Arial Nova"/>
          <w:b w:val="0"/>
          <w:bCs w:val="0"/>
          <w:noProof w:val="0"/>
          <w:sz w:val="24"/>
          <w:szCs w:val="24"/>
          <w:lang w:val="en-GB"/>
        </w:rPr>
        <w:t xml:space="preserve"> and equally significant responsibilities: </w:t>
      </w:r>
      <w:r w:rsidRPr="4225414A" w:rsidR="43F5F63D">
        <w:rPr>
          <w:rFonts w:ascii="Arial Nova" w:hAnsi="Arial Nova" w:eastAsia="Arial Nova" w:cs="Arial Nova"/>
          <w:b w:val="0"/>
          <w:bCs w:val="0"/>
          <w:noProof w:val="0"/>
          <w:sz w:val="24"/>
          <w:szCs w:val="24"/>
          <w:lang w:val="en-GB"/>
        </w:rPr>
        <w:t>rehabilitation and reintegration</w:t>
      </w:r>
      <w:r w:rsidRPr="4225414A" w:rsidR="43F5F63D">
        <w:rPr>
          <w:rFonts w:ascii="Arial Nova" w:hAnsi="Arial Nova" w:eastAsia="Arial Nova" w:cs="Arial Nova"/>
          <w:b w:val="0"/>
          <w:bCs w:val="0"/>
          <w:noProof w:val="0"/>
          <w:sz w:val="24"/>
          <w:szCs w:val="24"/>
          <w:lang w:val="en-GB"/>
        </w:rPr>
        <w:t xml:space="preserve">, and </w:t>
      </w:r>
      <w:r w:rsidRPr="4225414A" w:rsidR="43F5F63D">
        <w:rPr>
          <w:rFonts w:ascii="Arial Nova" w:hAnsi="Arial Nova" w:eastAsia="Arial Nova" w:cs="Arial Nova"/>
          <w:b w:val="0"/>
          <w:bCs w:val="0"/>
          <w:noProof w:val="0"/>
          <w:sz w:val="24"/>
          <w:szCs w:val="24"/>
          <w:lang w:val="en-GB"/>
        </w:rPr>
        <w:t>engagement with families and communities</w:t>
      </w:r>
      <w:r w:rsidRPr="4225414A" w:rsidR="43F5F63D">
        <w:rPr>
          <w:rFonts w:ascii="Arial Nova" w:hAnsi="Arial Nova" w:eastAsia="Arial Nova" w:cs="Arial Nova"/>
          <w:b w:val="0"/>
          <w:bCs w:val="0"/>
          <w:noProof w:val="0"/>
          <w:sz w:val="24"/>
          <w:szCs w:val="24"/>
          <w:lang w:val="en-GB"/>
        </w:rPr>
        <w:t xml:space="preserve">. Through the provision of educational programmes, mental health services, and the development of essential life skills, the YJS </w:t>
      </w:r>
      <w:r w:rsidRPr="4225414A" w:rsidR="43F5F63D">
        <w:rPr>
          <w:rFonts w:ascii="Arial Nova" w:hAnsi="Arial Nova" w:eastAsia="Arial Nova" w:cs="Arial Nova"/>
          <w:b w:val="0"/>
          <w:bCs w:val="0"/>
          <w:noProof w:val="0"/>
          <w:sz w:val="24"/>
          <w:szCs w:val="24"/>
          <w:lang w:val="en-GB"/>
        </w:rPr>
        <w:t>seeks</w:t>
      </w:r>
      <w:r w:rsidRPr="4225414A" w:rsidR="43F5F63D">
        <w:rPr>
          <w:rFonts w:ascii="Arial Nova" w:hAnsi="Arial Nova" w:eastAsia="Arial Nova" w:cs="Arial Nova"/>
          <w:b w:val="0"/>
          <w:bCs w:val="0"/>
          <w:noProof w:val="0"/>
          <w:sz w:val="24"/>
          <w:szCs w:val="24"/>
          <w:lang w:val="en-GB"/>
        </w:rPr>
        <w:t xml:space="preserve"> to rehabilitate young offenders and prepare them for a more stable and constructive future. Reintegration into society is a key goal, helping young people move away from offending behaviour and towards more positive life pathways. Furthermore, by involving families and community groups in the rehabilitation process, the YJS ensures a broader support system is in place—recognising that a young person’s environment plays a vital role in influencing their behaviour and development</w:t>
      </w:r>
    </w:p>
    <w:p w:rsidR="1191BC45" w:rsidP="4225414A" w:rsidRDefault="1191BC45" w14:paraId="73D40D00" w14:textId="75EEC9DE">
      <w:pPr>
        <w:pStyle w:val="Heading2"/>
        <w:spacing w:line="480" w:lineRule="auto"/>
        <w:rPr>
          <w:rFonts w:ascii="Arial Nova" w:hAnsi="Arial Nova" w:eastAsia="Arial Nova" w:cs="Arial Nova"/>
          <w:noProof w:val="0"/>
          <w:sz w:val="24"/>
          <w:szCs w:val="24"/>
          <w:lang w:val="en-GB"/>
        </w:rPr>
      </w:pPr>
      <w:bookmarkStart w:name="_Toc1995625946" w:id="2059463841"/>
      <w:r w:rsidRPr="4225414A" w:rsidR="2562E1FD">
        <w:rPr>
          <w:rFonts w:ascii="Arial Nova" w:hAnsi="Arial Nova" w:eastAsia="Arial Nova" w:cs="Arial Nova"/>
          <w:noProof w:val="0"/>
          <w:sz w:val="24"/>
          <w:szCs w:val="24"/>
          <w:lang w:val="en-GB"/>
        </w:rPr>
        <w:t>Main Body</w:t>
      </w:r>
      <w:bookmarkEnd w:id="2059463841"/>
    </w:p>
    <w:p w:rsidR="1191BC45" w:rsidP="4225414A" w:rsidRDefault="1191BC45" w14:paraId="5CA27964" w14:textId="1D73FA99">
      <w:pPr>
        <w:spacing w:before="240" w:beforeAutospacing="off" w:after="240" w:afterAutospacing="off" w:line="480" w:lineRule="auto"/>
        <w:ind/>
        <w:rPr>
          <w:rFonts w:ascii="Arial Nova" w:hAnsi="Arial Nova" w:eastAsia="Arial Nova" w:cs="Arial Nova"/>
          <w:b w:val="0"/>
          <w:bCs w:val="0"/>
          <w:noProof w:val="0"/>
          <w:sz w:val="24"/>
          <w:szCs w:val="24"/>
          <w:lang w:val="en-GB"/>
        </w:rPr>
      </w:pPr>
      <w:r w:rsidRPr="4225414A" w:rsidR="1D313F1A">
        <w:rPr>
          <w:rFonts w:ascii="Arial Nova" w:hAnsi="Arial Nova" w:eastAsia="Arial Nova" w:cs="Arial Nova"/>
          <w:b w:val="0"/>
          <w:bCs w:val="0"/>
          <w:noProof w:val="0"/>
          <w:sz w:val="24"/>
          <w:szCs w:val="24"/>
          <w:lang w:val="en-GB"/>
        </w:rPr>
        <w:t xml:space="preserve">Throughout my volunteering experience, I had the opportunity to gain a wide range of experiences, each contributing to my personal and professional growth. Among these opportunities, I </w:t>
      </w:r>
      <w:r w:rsidRPr="4225414A" w:rsidR="1D313F1A">
        <w:rPr>
          <w:rFonts w:ascii="Arial Nova" w:hAnsi="Arial Nova" w:eastAsia="Arial Nova" w:cs="Arial Nova"/>
          <w:b w:val="0"/>
          <w:bCs w:val="0"/>
          <w:noProof w:val="0"/>
          <w:sz w:val="24"/>
          <w:szCs w:val="24"/>
          <w:lang w:val="en-GB"/>
        </w:rPr>
        <w:t>participated</w:t>
      </w:r>
      <w:r w:rsidRPr="4225414A" w:rsidR="1D313F1A">
        <w:rPr>
          <w:rFonts w:ascii="Arial Nova" w:hAnsi="Arial Nova" w:eastAsia="Arial Nova" w:cs="Arial Nova"/>
          <w:b w:val="0"/>
          <w:bCs w:val="0"/>
          <w:noProof w:val="0"/>
          <w:sz w:val="24"/>
          <w:szCs w:val="24"/>
          <w:lang w:val="en-GB"/>
        </w:rPr>
        <w:t xml:space="preserve"> in both in-person and online training sessions, which were essential for enhancing my understanding of various key topics. One notable training session took place at the </w:t>
      </w:r>
      <w:r w:rsidRPr="4225414A" w:rsidR="1D313F1A">
        <w:rPr>
          <w:rFonts w:ascii="Arial Nova" w:hAnsi="Arial Nova" w:eastAsia="Arial Nova" w:cs="Arial Nova"/>
          <w:b w:val="0"/>
          <w:bCs w:val="0"/>
          <w:noProof w:val="0"/>
          <w:sz w:val="24"/>
          <w:szCs w:val="24"/>
          <w:lang w:val="en-GB"/>
        </w:rPr>
        <w:t>Youth Justice Centre</w:t>
      </w:r>
      <w:r w:rsidRPr="4225414A" w:rsidR="1D313F1A">
        <w:rPr>
          <w:rFonts w:ascii="Arial Nova" w:hAnsi="Arial Nova" w:eastAsia="Arial Nova" w:cs="Arial Nova"/>
          <w:b w:val="0"/>
          <w:bCs w:val="0"/>
          <w:noProof w:val="0"/>
          <w:sz w:val="24"/>
          <w:szCs w:val="24"/>
          <w:lang w:val="en-GB"/>
        </w:rPr>
        <w:t xml:space="preserve"> in Swansea, where I attended meetings and training workshops. These sessions covered a variety of important subjects, including </w:t>
      </w:r>
      <w:r w:rsidRPr="4225414A" w:rsidR="1D313F1A">
        <w:rPr>
          <w:rFonts w:ascii="Arial Nova" w:hAnsi="Arial Nova" w:eastAsia="Arial Nova" w:cs="Arial Nova"/>
          <w:b w:val="0"/>
          <w:bCs w:val="0"/>
          <w:noProof w:val="0"/>
          <w:sz w:val="24"/>
          <w:szCs w:val="24"/>
          <w:lang w:val="en-GB"/>
        </w:rPr>
        <w:t>county lines</w:t>
      </w:r>
      <w:r w:rsidRPr="4225414A" w:rsidR="1D313F1A">
        <w:rPr>
          <w:rFonts w:ascii="Arial Nova" w:hAnsi="Arial Nova" w:eastAsia="Arial Nova" w:cs="Arial Nova"/>
          <w:b w:val="0"/>
          <w:bCs w:val="0"/>
          <w:noProof w:val="0"/>
          <w:sz w:val="24"/>
          <w:szCs w:val="24"/>
          <w:lang w:val="en-GB"/>
        </w:rPr>
        <w:t xml:space="preserve"> and </w:t>
      </w:r>
      <w:r w:rsidRPr="4225414A" w:rsidR="1D313F1A">
        <w:rPr>
          <w:rFonts w:ascii="Arial Nova" w:hAnsi="Arial Nova" w:eastAsia="Arial Nova" w:cs="Arial Nova"/>
          <w:b w:val="0"/>
          <w:bCs w:val="0"/>
          <w:noProof w:val="0"/>
          <w:sz w:val="24"/>
          <w:szCs w:val="24"/>
          <w:lang w:val="en-GB"/>
        </w:rPr>
        <w:t>knife crime</w:t>
      </w:r>
      <w:r w:rsidRPr="4225414A" w:rsidR="1D313F1A">
        <w:rPr>
          <w:rFonts w:ascii="Arial Nova" w:hAnsi="Arial Nova" w:eastAsia="Arial Nova" w:cs="Arial Nova"/>
          <w:b w:val="0"/>
          <w:bCs w:val="0"/>
          <w:noProof w:val="0"/>
          <w:sz w:val="24"/>
          <w:szCs w:val="24"/>
          <w:lang w:val="en-GB"/>
        </w:rPr>
        <w:t xml:space="preserve"> — issues that are highly relevant </w:t>
      </w:r>
      <w:r w:rsidRPr="4225414A" w:rsidR="1D313F1A">
        <w:rPr>
          <w:rFonts w:ascii="Arial Nova" w:hAnsi="Arial Nova" w:eastAsia="Arial Nova" w:cs="Arial Nova"/>
          <w:b w:val="0"/>
          <w:bCs w:val="0"/>
          <w:noProof w:val="0"/>
          <w:sz w:val="24"/>
          <w:szCs w:val="24"/>
          <w:lang w:val="en-GB"/>
        </w:rPr>
        <w:t>in today’s society</w:t>
      </w:r>
      <w:r w:rsidRPr="4225414A" w:rsidR="1D313F1A">
        <w:rPr>
          <w:rFonts w:ascii="Arial Nova" w:hAnsi="Arial Nova" w:eastAsia="Arial Nova" w:cs="Arial Nova"/>
          <w:b w:val="0"/>
          <w:bCs w:val="0"/>
          <w:noProof w:val="0"/>
          <w:sz w:val="24"/>
          <w:szCs w:val="24"/>
          <w:lang w:val="en-GB"/>
        </w:rPr>
        <w:t>, particularly when working with vulnerable individuals in a justice setting.</w:t>
      </w:r>
    </w:p>
    <w:p w:rsidR="1191BC45" w:rsidP="4225414A" w:rsidRDefault="1191BC45" w14:paraId="09100BA1" w14:textId="6FF8FC35">
      <w:pPr>
        <w:spacing w:before="240" w:beforeAutospacing="off" w:after="240" w:afterAutospacing="off" w:line="480" w:lineRule="auto"/>
        <w:ind/>
        <w:rPr>
          <w:rFonts w:ascii="Arial Nova" w:hAnsi="Arial Nova" w:eastAsia="Arial Nova" w:cs="Arial Nova"/>
          <w:b w:val="0"/>
          <w:bCs w:val="0"/>
          <w:noProof w:val="0"/>
          <w:sz w:val="24"/>
          <w:szCs w:val="24"/>
          <w:lang w:val="en-GB"/>
        </w:rPr>
      </w:pPr>
      <w:r w:rsidRPr="4225414A" w:rsidR="1D313F1A">
        <w:rPr>
          <w:rFonts w:ascii="Arial Nova" w:hAnsi="Arial Nova" w:eastAsia="Arial Nova" w:cs="Arial Nova"/>
          <w:b w:val="0"/>
          <w:bCs w:val="0"/>
          <w:noProof w:val="0"/>
          <w:sz w:val="24"/>
          <w:szCs w:val="24"/>
          <w:lang w:val="en-GB"/>
        </w:rPr>
        <w:t xml:space="preserve">There are </w:t>
      </w:r>
      <w:r w:rsidRPr="4225414A" w:rsidR="1D313F1A">
        <w:rPr>
          <w:rFonts w:ascii="Arial Nova" w:hAnsi="Arial Nova" w:eastAsia="Arial Nova" w:cs="Arial Nova"/>
          <w:b w:val="0"/>
          <w:bCs w:val="0"/>
          <w:noProof w:val="0"/>
          <w:sz w:val="24"/>
          <w:szCs w:val="24"/>
          <w:lang w:val="en-GB"/>
        </w:rPr>
        <w:t>numerous</w:t>
      </w:r>
      <w:r w:rsidRPr="4225414A" w:rsidR="1D313F1A">
        <w:rPr>
          <w:rFonts w:ascii="Arial Nova" w:hAnsi="Arial Nova" w:eastAsia="Arial Nova" w:cs="Arial Nova"/>
          <w:b w:val="0"/>
          <w:bCs w:val="0"/>
          <w:noProof w:val="0"/>
          <w:sz w:val="24"/>
          <w:szCs w:val="24"/>
          <w:lang w:val="en-GB"/>
        </w:rPr>
        <w:t xml:space="preserve"> benefits associated with this kind of training, and these benefits extend beyond just gaining knowledge. For instance, training plays a crucial role in helping individuals develop </w:t>
      </w:r>
      <w:r w:rsidRPr="4225414A" w:rsidR="1D313F1A">
        <w:rPr>
          <w:rFonts w:ascii="Arial Nova" w:hAnsi="Arial Nova" w:eastAsia="Arial Nova" w:cs="Arial Nova"/>
          <w:b w:val="0"/>
          <w:bCs w:val="0"/>
          <w:noProof w:val="0"/>
          <w:sz w:val="24"/>
          <w:szCs w:val="24"/>
          <w:lang w:val="en-GB"/>
        </w:rPr>
        <w:t>role-specific skills</w:t>
      </w:r>
      <w:r w:rsidRPr="4225414A" w:rsidR="1D313F1A">
        <w:rPr>
          <w:rFonts w:ascii="Arial Nova" w:hAnsi="Arial Nova" w:eastAsia="Arial Nova" w:cs="Arial Nova"/>
          <w:b w:val="0"/>
          <w:bCs w:val="0"/>
          <w:noProof w:val="0"/>
          <w:sz w:val="24"/>
          <w:szCs w:val="24"/>
          <w:lang w:val="en-GB"/>
        </w:rPr>
        <w:t xml:space="preserve">, which in turn allows them to better understand their responsibilities, policies, and procedures. Whether delivered </w:t>
      </w:r>
      <w:r w:rsidRPr="4225414A" w:rsidR="1D313F1A">
        <w:rPr>
          <w:rFonts w:ascii="Arial Nova" w:hAnsi="Arial Nova" w:eastAsia="Arial Nova" w:cs="Arial Nova"/>
          <w:b w:val="0"/>
          <w:bCs w:val="0"/>
          <w:noProof w:val="0"/>
          <w:sz w:val="24"/>
          <w:szCs w:val="24"/>
          <w:lang w:val="en-GB"/>
        </w:rPr>
        <w:t>online</w:t>
      </w:r>
      <w:r w:rsidRPr="4225414A" w:rsidR="1D313F1A">
        <w:rPr>
          <w:rFonts w:ascii="Arial Nova" w:hAnsi="Arial Nova" w:eastAsia="Arial Nova" w:cs="Arial Nova"/>
          <w:b w:val="0"/>
          <w:bCs w:val="0"/>
          <w:noProof w:val="0"/>
          <w:sz w:val="24"/>
          <w:szCs w:val="24"/>
          <w:lang w:val="en-GB"/>
        </w:rPr>
        <w:t xml:space="preserve"> or in </w:t>
      </w:r>
      <w:r w:rsidRPr="4225414A" w:rsidR="1D313F1A">
        <w:rPr>
          <w:rFonts w:ascii="Arial Nova" w:hAnsi="Arial Nova" w:eastAsia="Arial Nova" w:cs="Arial Nova"/>
          <w:b w:val="0"/>
          <w:bCs w:val="0"/>
          <w:noProof w:val="0"/>
          <w:sz w:val="24"/>
          <w:szCs w:val="24"/>
          <w:lang w:val="en-GB"/>
        </w:rPr>
        <w:t>face-to-face</w:t>
      </w:r>
      <w:r w:rsidRPr="4225414A" w:rsidR="1D313F1A">
        <w:rPr>
          <w:rFonts w:ascii="Arial Nova" w:hAnsi="Arial Nova" w:eastAsia="Arial Nova" w:cs="Arial Nova"/>
          <w:b w:val="0"/>
          <w:bCs w:val="0"/>
          <w:noProof w:val="0"/>
          <w:sz w:val="24"/>
          <w:szCs w:val="24"/>
          <w:lang w:val="en-GB"/>
        </w:rPr>
        <w:t xml:space="preserve"> settings, this form of professional development equips volunteers and employees with the tools they need to perform their roles with confidence and competence (CIPD, 2021).</w:t>
      </w:r>
    </w:p>
    <w:p w:rsidR="1191BC45" w:rsidP="4225414A" w:rsidRDefault="1191BC45" w14:paraId="1A4C1DE3" w14:textId="6F8BBD67">
      <w:pPr>
        <w:spacing w:before="240" w:beforeAutospacing="off" w:after="240" w:afterAutospacing="off" w:line="480" w:lineRule="auto"/>
        <w:ind/>
        <w:rPr>
          <w:rFonts w:ascii="Arial Nova" w:hAnsi="Arial Nova" w:eastAsia="Arial Nova" w:cs="Arial Nova"/>
          <w:b w:val="0"/>
          <w:bCs w:val="0"/>
          <w:noProof w:val="0"/>
          <w:sz w:val="24"/>
          <w:szCs w:val="24"/>
          <w:lang w:val="en-GB"/>
        </w:rPr>
      </w:pPr>
      <w:r w:rsidRPr="4225414A" w:rsidR="1D313F1A">
        <w:rPr>
          <w:rFonts w:ascii="Arial Nova" w:hAnsi="Arial Nova" w:eastAsia="Arial Nova" w:cs="Arial Nova"/>
          <w:b w:val="0"/>
          <w:bCs w:val="0"/>
          <w:noProof w:val="0"/>
          <w:sz w:val="24"/>
          <w:szCs w:val="24"/>
          <w:lang w:val="en-GB"/>
        </w:rPr>
        <w:t xml:space="preserve">Moreover, training is vital for ensuring that individuals are aware of </w:t>
      </w:r>
      <w:r w:rsidRPr="4225414A" w:rsidR="1D313F1A">
        <w:rPr>
          <w:rFonts w:ascii="Arial Nova" w:hAnsi="Arial Nova" w:eastAsia="Arial Nova" w:cs="Arial Nova"/>
          <w:b w:val="0"/>
          <w:bCs w:val="0"/>
          <w:noProof w:val="0"/>
          <w:sz w:val="24"/>
          <w:szCs w:val="24"/>
          <w:lang w:val="en-GB"/>
        </w:rPr>
        <w:t>health and safety protocols</w:t>
      </w:r>
      <w:r w:rsidRPr="4225414A" w:rsidR="1D313F1A">
        <w:rPr>
          <w:rFonts w:ascii="Arial Nova" w:hAnsi="Arial Nova" w:eastAsia="Arial Nova" w:cs="Arial Nova"/>
          <w:b w:val="0"/>
          <w:bCs w:val="0"/>
          <w:noProof w:val="0"/>
          <w:sz w:val="24"/>
          <w:szCs w:val="24"/>
          <w:lang w:val="en-GB"/>
        </w:rPr>
        <w:t xml:space="preserve">, </w:t>
      </w:r>
      <w:r w:rsidRPr="4225414A" w:rsidR="1D313F1A">
        <w:rPr>
          <w:rFonts w:ascii="Arial Nova" w:hAnsi="Arial Nova" w:eastAsia="Arial Nova" w:cs="Arial Nova"/>
          <w:b w:val="0"/>
          <w:bCs w:val="0"/>
          <w:noProof w:val="0"/>
          <w:sz w:val="24"/>
          <w:szCs w:val="24"/>
          <w:lang w:val="en-GB"/>
        </w:rPr>
        <w:t>legal compliance</w:t>
      </w:r>
      <w:r w:rsidRPr="4225414A" w:rsidR="1D313F1A">
        <w:rPr>
          <w:rFonts w:ascii="Arial Nova" w:hAnsi="Arial Nova" w:eastAsia="Arial Nova" w:cs="Arial Nova"/>
          <w:b w:val="0"/>
          <w:bCs w:val="0"/>
          <w:noProof w:val="0"/>
          <w:sz w:val="24"/>
          <w:szCs w:val="24"/>
          <w:lang w:val="en-GB"/>
        </w:rPr>
        <w:t xml:space="preserve">, and </w:t>
      </w:r>
      <w:r w:rsidRPr="4225414A" w:rsidR="1D313F1A">
        <w:rPr>
          <w:rFonts w:ascii="Arial Nova" w:hAnsi="Arial Nova" w:eastAsia="Arial Nova" w:cs="Arial Nova"/>
          <w:b w:val="0"/>
          <w:bCs w:val="0"/>
          <w:noProof w:val="0"/>
          <w:sz w:val="24"/>
          <w:szCs w:val="24"/>
          <w:lang w:val="en-GB"/>
        </w:rPr>
        <w:t>ethical standards</w:t>
      </w:r>
      <w:r w:rsidRPr="4225414A" w:rsidR="1D313F1A">
        <w:rPr>
          <w:rFonts w:ascii="Arial Nova" w:hAnsi="Arial Nova" w:eastAsia="Arial Nova" w:cs="Arial Nova"/>
          <w:b w:val="0"/>
          <w:bCs w:val="0"/>
          <w:noProof w:val="0"/>
          <w:sz w:val="24"/>
          <w:szCs w:val="24"/>
          <w:lang w:val="en-GB"/>
        </w:rPr>
        <w:t>. This is particularly important in roles where volunteers may be working with vulnerable people, such as those in the justice system or within community services. Having a thorough understanding of these factors helps prevent any potential issues or risks and ensures that all interactions are conducted in a safe, respectful, and legally sound manner (NCVO, 2019).</w:t>
      </w:r>
    </w:p>
    <w:p w:rsidR="1191BC45" w:rsidP="4225414A" w:rsidRDefault="1191BC45" w14:paraId="13C3BFBE" w14:textId="2C5AD194">
      <w:pPr>
        <w:spacing w:before="240" w:beforeAutospacing="off" w:after="240" w:afterAutospacing="off" w:line="480" w:lineRule="auto"/>
        <w:ind/>
        <w:rPr>
          <w:rFonts w:ascii="Arial Nova" w:hAnsi="Arial Nova" w:eastAsia="Arial Nova" w:cs="Arial Nova"/>
          <w:b w:val="0"/>
          <w:bCs w:val="0"/>
          <w:noProof w:val="0"/>
          <w:sz w:val="24"/>
          <w:szCs w:val="24"/>
          <w:lang w:val="en-GB"/>
        </w:rPr>
      </w:pPr>
      <w:r w:rsidRPr="4225414A" w:rsidR="1D313F1A">
        <w:rPr>
          <w:rFonts w:ascii="Arial Nova" w:hAnsi="Arial Nova" w:eastAsia="Arial Nova" w:cs="Arial Nova"/>
          <w:b w:val="0"/>
          <w:bCs w:val="0"/>
          <w:noProof w:val="0"/>
          <w:sz w:val="24"/>
          <w:szCs w:val="24"/>
          <w:lang w:val="en-GB"/>
        </w:rPr>
        <w:t xml:space="preserve">Furthermore, </w:t>
      </w:r>
      <w:r w:rsidRPr="4225414A" w:rsidR="1D313F1A">
        <w:rPr>
          <w:rFonts w:ascii="Arial Nova" w:hAnsi="Arial Nova" w:eastAsia="Arial Nova" w:cs="Arial Nova"/>
          <w:b w:val="0"/>
          <w:bCs w:val="0"/>
          <w:noProof w:val="0"/>
          <w:sz w:val="24"/>
          <w:szCs w:val="24"/>
          <w:lang w:val="en-GB"/>
        </w:rPr>
        <w:t>e-</w:t>
      </w:r>
      <w:r w:rsidRPr="4225414A" w:rsidR="1D313F1A">
        <w:rPr>
          <w:rFonts w:ascii="Arial Nova" w:hAnsi="Arial Nova" w:eastAsia="Arial Nova" w:cs="Arial Nova"/>
          <w:b w:val="0"/>
          <w:bCs w:val="0"/>
          <w:noProof w:val="0"/>
          <w:sz w:val="24"/>
          <w:szCs w:val="24"/>
          <w:lang w:val="en-GB"/>
        </w:rPr>
        <w:t>learning</w:t>
      </w:r>
      <w:r w:rsidRPr="4225414A" w:rsidR="1D313F1A">
        <w:rPr>
          <w:rFonts w:ascii="Arial Nova" w:hAnsi="Arial Nova" w:eastAsia="Arial Nova" w:cs="Arial Nova"/>
          <w:b w:val="0"/>
          <w:bCs w:val="0"/>
          <w:noProof w:val="0"/>
          <w:sz w:val="24"/>
          <w:szCs w:val="24"/>
          <w:lang w:val="en-GB"/>
        </w:rPr>
        <w:t xml:space="preserve">  which</w:t>
      </w:r>
      <w:r w:rsidRPr="4225414A" w:rsidR="1D313F1A">
        <w:rPr>
          <w:rFonts w:ascii="Arial Nova" w:hAnsi="Arial Nova" w:eastAsia="Arial Nova" w:cs="Arial Nova"/>
          <w:b w:val="0"/>
          <w:bCs w:val="0"/>
          <w:noProof w:val="0"/>
          <w:sz w:val="24"/>
          <w:szCs w:val="24"/>
          <w:lang w:val="en-GB"/>
        </w:rPr>
        <w:t xml:space="preserve"> was an essential part of the </w:t>
      </w:r>
      <w:r w:rsidRPr="4225414A" w:rsidR="1D313F1A">
        <w:rPr>
          <w:rFonts w:ascii="Arial Nova" w:hAnsi="Arial Nova" w:eastAsia="Arial Nova" w:cs="Arial Nova"/>
          <w:b w:val="0"/>
          <w:bCs w:val="0"/>
          <w:noProof w:val="0"/>
          <w:sz w:val="24"/>
          <w:szCs w:val="24"/>
          <w:lang w:val="en-GB"/>
        </w:rPr>
        <w:t>training  offers</w:t>
      </w:r>
      <w:r w:rsidRPr="4225414A" w:rsidR="1D313F1A">
        <w:rPr>
          <w:rFonts w:ascii="Arial Nova" w:hAnsi="Arial Nova" w:eastAsia="Arial Nova" w:cs="Arial Nova"/>
          <w:b w:val="0"/>
          <w:bCs w:val="0"/>
          <w:noProof w:val="0"/>
          <w:sz w:val="24"/>
          <w:szCs w:val="24"/>
          <w:lang w:val="en-GB"/>
        </w:rPr>
        <w:t xml:space="preserve"> great flexibility and scalability, especially for individuals engaged in </w:t>
      </w:r>
      <w:r w:rsidRPr="4225414A" w:rsidR="1D313F1A">
        <w:rPr>
          <w:rFonts w:ascii="Arial Nova" w:hAnsi="Arial Nova" w:eastAsia="Arial Nova" w:cs="Arial Nova"/>
          <w:b w:val="0"/>
          <w:bCs w:val="0"/>
          <w:noProof w:val="0"/>
          <w:sz w:val="24"/>
          <w:szCs w:val="24"/>
          <w:lang w:val="en-GB"/>
        </w:rPr>
        <w:t>remote</w:t>
      </w:r>
      <w:r w:rsidRPr="4225414A" w:rsidR="1D313F1A">
        <w:rPr>
          <w:rFonts w:ascii="Arial Nova" w:hAnsi="Arial Nova" w:eastAsia="Arial Nova" w:cs="Arial Nova"/>
          <w:b w:val="0"/>
          <w:bCs w:val="0"/>
          <w:noProof w:val="0"/>
          <w:sz w:val="24"/>
          <w:szCs w:val="24"/>
          <w:lang w:val="en-GB"/>
        </w:rPr>
        <w:t xml:space="preserve"> or </w:t>
      </w:r>
      <w:r w:rsidRPr="4225414A" w:rsidR="1D313F1A">
        <w:rPr>
          <w:rFonts w:ascii="Arial Nova" w:hAnsi="Arial Nova" w:eastAsia="Arial Nova" w:cs="Arial Nova"/>
          <w:b w:val="0"/>
          <w:bCs w:val="0"/>
          <w:noProof w:val="0"/>
          <w:sz w:val="24"/>
          <w:szCs w:val="24"/>
          <w:lang w:val="en-GB"/>
        </w:rPr>
        <w:t>voluntary roles</w:t>
      </w:r>
      <w:r w:rsidRPr="4225414A" w:rsidR="1D313F1A">
        <w:rPr>
          <w:rFonts w:ascii="Arial Nova" w:hAnsi="Arial Nova" w:eastAsia="Arial Nova" w:cs="Arial Nova"/>
          <w:b w:val="0"/>
          <w:bCs w:val="0"/>
          <w:noProof w:val="0"/>
          <w:sz w:val="24"/>
          <w:szCs w:val="24"/>
          <w:lang w:val="en-GB"/>
        </w:rPr>
        <w:t xml:space="preserve">. As noted by the </w:t>
      </w:r>
      <w:r w:rsidRPr="4225414A" w:rsidR="1D313F1A">
        <w:rPr>
          <w:rFonts w:ascii="Arial Nova" w:hAnsi="Arial Nova" w:eastAsia="Arial Nova" w:cs="Arial Nova"/>
          <w:b w:val="0"/>
          <w:bCs w:val="0"/>
          <w:noProof w:val="0"/>
          <w:sz w:val="24"/>
          <w:szCs w:val="24"/>
          <w:lang w:val="en-GB"/>
        </w:rPr>
        <w:t>Open University</w:t>
      </w:r>
      <w:r w:rsidRPr="4225414A" w:rsidR="1D313F1A">
        <w:rPr>
          <w:rFonts w:ascii="Arial Nova" w:hAnsi="Arial Nova" w:eastAsia="Arial Nova" w:cs="Arial Nova"/>
          <w:b w:val="0"/>
          <w:bCs w:val="0"/>
          <w:noProof w:val="0"/>
          <w:sz w:val="24"/>
          <w:szCs w:val="24"/>
          <w:lang w:val="en-GB"/>
        </w:rPr>
        <w:t xml:space="preserve"> (2021), online learning allows individuals to upskill at their own pace, making it a perfect fit for those who may have limited availability or who cannot attend in-person sessions due to geographic or personal constraints. This flexibility, coupled with the ability to access training materials remotely, allows volunteers and professionals to balance their learning with other commitments, </w:t>
      </w:r>
      <w:r w:rsidRPr="4225414A" w:rsidR="1D313F1A">
        <w:rPr>
          <w:rFonts w:ascii="Arial Nova" w:hAnsi="Arial Nova" w:eastAsia="Arial Nova" w:cs="Arial Nova"/>
          <w:b w:val="0"/>
          <w:bCs w:val="0"/>
          <w:noProof w:val="0"/>
          <w:sz w:val="24"/>
          <w:szCs w:val="24"/>
          <w:lang w:val="en-GB"/>
        </w:rPr>
        <w:t>ultimately enhancing</w:t>
      </w:r>
      <w:r w:rsidRPr="4225414A" w:rsidR="1D313F1A">
        <w:rPr>
          <w:rFonts w:ascii="Arial Nova" w:hAnsi="Arial Nova" w:eastAsia="Arial Nova" w:cs="Arial Nova"/>
          <w:b w:val="0"/>
          <w:bCs w:val="0"/>
          <w:noProof w:val="0"/>
          <w:sz w:val="24"/>
          <w:szCs w:val="24"/>
          <w:lang w:val="en-GB"/>
        </w:rPr>
        <w:t xml:space="preserve"> their productivity and growth.</w:t>
      </w:r>
    </w:p>
    <w:p w:rsidR="1191BC45" w:rsidP="4225414A" w:rsidRDefault="1191BC45" w14:paraId="7E98F38D" w14:textId="23BCFC5A">
      <w:pPr>
        <w:spacing w:before="240" w:beforeAutospacing="off" w:after="240" w:afterAutospacing="off" w:line="480" w:lineRule="auto"/>
        <w:ind/>
        <w:rPr>
          <w:rFonts w:ascii="Arial Nova" w:hAnsi="Arial Nova" w:eastAsia="Arial Nova" w:cs="Arial Nova"/>
          <w:noProof w:val="0"/>
          <w:sz w:val="24"/>
          <w:szCs w:val="24"/>
          <w:lang w:val="en-GB"/>
        </w:rPr>
      </w:pPr>
      <w:r w:rsidRPr="4225414A" w:rsidR="28353880">
        <w:rPr>
          <w:rFonts w:ascii="Arial Nova" w:hAnsi="Arial Nova" w:eastAsia="Arial Nova" w:cs="Arial Nova"/>
          <w:noProof w:val="0"/>
          <w:sz w:val="24"/>
          <w:szCs w:val="24"/>
          <w:lang w:val="en-GB"/>
        </w:rPr>
        <w:t xml:space="preserve">One of the most valuable experiences I had while volunteering with the Youth Justice Service was visiting Swansea Magistrates' Court to </w:t>
      </w:r>
      <w:r w:rsidRPr="4225414A" w:rsidR="28353880">
        <w:rPr>
          <w:rFonts w:ascii="Arial Nova" w:hAnsi="Arial Nova" w:eastAsia="Arial Nova" w:cs="Arial Nova"/>
          <w:noProof w:val="0"/>
          <w:sz w:val="24"/>
          <w:szCs w:val="24"/>
          <w:lang w:val="en-GB"/>
        </w:rPr>
        <w:t>observe</w:t>
      </w:r>
      <w:r w:rsidRPr="4225414A" w:rsidR="28353880">
        <w:rPr>
          <w:rFonts w:ascii="Arial Nova" w:hAnsi="Arial Nova" w:eastAsia="Arial Nova" w:cs="Arial Nova"/>
          <w:noProof w:val="0"/>
          <w:sz w:val="24"/>
          <w:szCs w:val="24"/>
          <w:lang w:val="en-GB"/>
        </w:rPr>
        <w:t xml:space="preserve"> cases involving young offenders. This provided me with a clear insight into how the Youth Offending Team </w:t>
      </w:r>
      <w:r w:rsidRPr="4225414A" w:rsidR="28353880">
        <w:rPr>
          <w:rFonts w:ascii="Arial Nova" w:hAnsi="Arial Nova" w:eastAsia="Arial Nova" w:cs="Arial Nova"/>
          <w:noProof w:val="0"/>
          <w:sz w:val="24"/>
          <w:szCs w:val="24"/>
          <w:lang w:val="en-GB"/>
        </w:rPr>
        <w:t>operates</w:t>
      </w:r>
      <w:r w:rsidRPr="4225414A" w:rsidR="28353880">
        <w:rPr>
          <w:rFonts w:ascii="Arial Nova" w:hAnsi="Arial Nova" w:eastAsia="Arial Nova" w:cs="Arial Nova"/>
          <w:noProof w:val="0"/>
          <w:sz w:val="24"/>
          <w:szCs w:val="24"/>
          <w:lang w:val="en-GB"/>
        </w:rPr>
        <w:t xml:space="preserve"> within a courtroom setting. During a </w:t>
      </w:r>
      <w:r w:rsidRPr="4225414A" w:rsidR="28353880">
        <w:rPr>
          <w:rFonts w:ascii="Arial Nova" w:hAnsi="Arial Nova" w:eastAsia="Arial Nova" w:cs="Arial Nova"/>
          <w:noProof w:val="0"/>
          <w:sz w:val="24"/>
          <w:szCs w:val="24"/>
          <w:lang w:val="en-GB"/>
        </w:rPr>
        <w:t>subsequent</w:t>
      </w:r>
      <w:r w:rsidRPr="4225414A" w:rsidR="28353880">
        <w:rPr>
          <w:rFonts w:ascii="Arial Nova" w:hAnsi="Arial Nova" w:eastAsia="Arial Nova" w:cs="Arial Nova"/>
          <w:noProof w:val="0"/>
          <w:sz w:val="24"/>
          <w:szCs w:val="24"/>
          <w:lang w:val="en-GB"/>
        </w:rPr>
        <w:t xml:space="preserve"> volunteering opportunity, one of my fellow volunteers was even given the chance to act as </w:t>
      </w:r>
      <w:r w:rsidRPr="4225414A" w:rsidR="28353880">
        <w:rPr>
          <w:rFonts w:ascii="Arial Nova" w:hAnsi="Arial Nova" w:eastAsia="Arial Nova" w:cs="Arial Nova"/>
          <w:noProof w:val="0"/>
          <w:sz w:val="24"/>
          <w:szCs w:val="24"/>
          <w:lang w:val="en-GB"/>
        </w:rPr>
        <w:t>an Appropriate Adult</w:t>
      </w:r>
      <w:r w:rsidRPr="4225414A" w:rsidR="28353880">
        <w:rPr>
          <w:rFonts w:ascii="Arial Nova" w:hAnsi="Arial Nova" w:eastAsia="Arial Nova" w:cs="Arial Nova"/>
          <w:noProof w:val="0"/>
          <w:sz w:val="24"/>
          <w:szCs w:val="24"/>
          <w:lang w:val="en-GB"/>
        </w:rPr>
        <w:t xml:space="preserve"> (AA) for an offender.</w:t>
      </w:r>
    </w:p>
    <w:p w:rsidR="1191BC45" w:rsidP="4225414A" w:rsidRDefault="1191BC45" w14:paraId="792C4E66" w14:textId="1BBE69E1">
      <w:pPr>
        <w:spacing w:before="240" w:beforeAutospacing="off" w:after="240" w:afterAutospacing="off" w:line="480" w:lineRule="auto"/>
        <w:ind/>
        <w:rPr>
          <w:rFonts w:ascii="Arial Nova" w:hAnsi="Arial Nova" w:eastAsia="Arial Nova" w:cs="Arial Nova"/>
          <w:noProof w:val="0"/>
          <w:sz w:val="24"/>
          <w:szCs w:val="24"/>
          <w:lang w:val="en-GB"/>
        </w:rPr>
      </w:pPr>
      <w:r w:rsidRPr="4225414A" w:rsidR="28353880">
        <w:rPr>
          <w:rFonts w:ascii="Arial Nova" w:hAnsi="Arial Nova" w:eastAsia="Arial Nova" w:cs="Arial Nova"/>
          <w:noProof w:val="0"/>
          <w:sz w:val="24"/>
          <w:szCs w:val="24"/>
          <w:lang w:val="en-GB"/>
        </w:rPr>
        <w:t>An Appropriate Adult</w:t>
      </w:r>
      <w:r w:rsidRPr="4225414A" w:rsidR="28353880">
        <w:rPr>
          <w:rFonts w:ascii="Arial Nova" w:hAnsi="Arial Nova" w:eastAsia="Arial Nova" w:cs="Arial Nova"/>
          <w:noProof w:val="0"/>
          <w:sz w:val="24"/>
          <w:szCs w:val="24"/>
          <w:lang w:val="en-GB"/>
        </w:rPr>
        <w:t xml:space="preserve"> is a trained individual who supports vulnerable people—such as children under the age of 18, or adults with mental health conditions, learning disabilities, or communication difficulties—during police interviews or custody procedures. Their primary role is to ensure that the individual is treated fairly, understands their legal rights, and </w:t>
      </w:r>
      <w:r w:rsidRPr="4225414A" w:rsidR="28353880">
        <w:rPr>
          <w:rFonts w:ascii="Arial Nova" w:hAnsi="Arial Nova" w:eastAsia="Arial Nova" w:cs="Arial Nova"/>
          <w:noProof w:val="0"/>
          <w:sz w:val="24"/>
          <w:szCs w:val="24"/>
          <w:lang w:val="en-GB"/>
        </w:rPr>
        <w:t>is able to</w:t>
      </w:r>
      <w:r w:rsidRPr="4225414A" w:rsidR="28353880">
        <w:rPr>
          <w:rFonts w:ascii="Arial Nova" w:hAnsi="Arial Nova" w:eastAsia="Arial Nova" w:cs="Arial Nova"/>
          <w:noProof w:val="0"/>
          <w:sz w:val="24"/>
          <w:szCs w:val="24"/>
          <w:lang w:val="en-GB"/>
        </w:rPr>
        <w:t xml:space="preserve"> communicate effectively with the police (Fair Trials, 2021).</w:t>
      </w:r>
    </w:p>
    <w:p w:rsidR="1191BC45" w:rsidP="4225414A" w:rsidRDefault="1191BC45" w14:paraId="25E0D35C" w14:textId="5D4CDFEC">
      <w:pPr>
        <w:spacing w:before="240" w:beforeAutospacing="off" w:after="240" w:afterAutospacing="off" w:line="480" w:lineRule="auto"/>
        <w:ind/>
        <w:rPr>
          <w:rFonts w:ascii="Arial Nova" w:hAnsi="Arial Nova" w:eastAsia="Arial Nova" w:cs="Arial Nova"/>
          <w:noProof w:val="0"/>
          <w:sz w:val="24"/>
          <w:szCs w:val="24"/>
          <w:lang w:val="en-GB"/>
        </w:rPr>
      </w:pPr>
      <w:r w:rsidRPr="4225414A" w:rsidR="28353880">
        <w:rPr>
          <w:rFonts w:ascii="Arial Nova" w:hAnsi="Arial Nova" w:eastAsia="Arial Nova" w:cs="Arial Nova"/>
          <w:noProof w:val="0"/>
          <w:sz w:val="24"/>
          <w:szCs w:val="24"/>
          <w:lang w:val="en-GB"/>
        </w:rPr>
        <w:t xml:space="preserve">Furthermore, the Police and Criminal Evidence Act 1984 (PACE), Code C, states that </w:t>
      </w:r>
      <w:r w:rsidRPr="4225414A" w:rsidR="28353880">
        <w:rPr>
          <w:rFonts w:ascii="Arial Nova" w:hAnsi="Arial Nova" w:eastAsia="Arial Nova" w:cs="Arial Nova"/>
          <w:noProof w:val="0"/>
          <w:sz w:val="24"/>
          <w:szCs w:val="24"/>
          <w:lang w:val="en-GB"/>
        </w:rPr>
        <w:t>an Appropriate Adult</w:t>
      </w:r>
      <w:r w:rsidRPr="4225414A" w:rsidR="28353880">
        <w:rPr>
          <w:rFonts w:ascii="Arial Nova" w:hAnsi="Arial Nova" w:eastAsia="Arial Nova" w:cs="Arial Nova"/>
          <w:noProof w:val="0"/>
          <w:sz w:val="24"/>
          <w:szCs w:val="24"/>
          <w:lang w:val="en-GB"/>
        </w:rPr>
        <w:t xml:space="preserve"> must be present whenever the police are dealing with a person considered vulnerable due to their age or mental capacity (Home Office, 2019).</w:t>
      </w:r>
    </w:p>
    <w:p w:rsidR="1191BC45" w:rsidP="4225414A" w:rsidRDefault="1191BC45" w14:paraId="7DADA536" w14:textId="1C1DB09A">
      <w:pPr>
        <w:spacing w:before="240" w:beforeAutospacing="off" w:after="240" w:afterAutospacing="off" w:line="480" w:lineRule="auto"/>
        <w:ind/>
        <w:rPr>
          <w:rFonts w:ascii="Arial Nova" w:hAnsi="Arial Nova" w:eastAsia="Arial Nova" w:cs="Arial Nova"/>
          <w:b w:val="0"/>
          <w:bCs w:val="0"/>
          <w:noProof w:val="0"/>
          <w:sz w:val="24"/>
          <w:szCs w:val="24"/>
          <w:lang w:val="en-GB"/>
        </w:rPr>
      </w:pPr>
    </w:p>
    <w:p w:rsidR="1191BC45" w:rsidP="4225414A" w:rsidRDefault="1191BC45" w14:paraId="0062C23C" w14:textId="3249638D">
      <w:pPr>
        <w:pStyle w:val="Heading3"/>
        <w:spacing w:line="480" w:lineRule="auto"/>
        <w:rPr>
          <w:rFonts w:ascii="Arial Nova" w:hAnsi="Arial Nova" w:eastAsia="Arial Nova" w:cs="Arial Nova"/>
          <w:noProof w:val="0"/>
          <w:sz w:val="24"/>
          <w:szCs w:val="24"/>
          <w:lang w:val="en-GB"/>
        </w:rPr>
      </w:pPr>
      <w:bookmarkStart w:name="_Toc1974316531" w:id="213243208"/>
      <w:r w:rsidRPr="4225414A" w:rsidR="1390CE03">
        <w:rPr>
          <w:rFonts w:ascii="Arial Nova" w:hAnsi="Arial Nova" w:eastAsia="Arial Nova" w:cs="Arial Nova"/>
          <w:noProof w:val="0"/>
          <w:sz w:val="24"/>
          <w:szCs w:val="24"/>
          <w:lang w:val="en-GB"/>
        </w:rPr>
        <w:t>Conclusion</w:t>
      </w:r>
      <w:bookmarkEnd w:id="213243208"/>
      <w:r w:rsidRPr="4225414A" w:rsidR="3A43BD95">
        <w:rPr>
          <w:rFonts w:ascii="Arial Nova" w:hAnsi="Arial Nova" w:eastAsia="Arial Nova" w:cs="Arial Nova"/>
          <w:noProof w:val="0"/>
          <w:sz w:val="24"/>
          <w:szCs w:val="24"/>
          <w:lang w:val="en-GB"/>
        </w:rPr>
        <w:t xml:space="preserve"> </w:t>
      </w:r>
    </w:p>
    <w:p w:rsidR="1191BC45" w:rsidP="4225414A" w:rsidRDefault="1191BC45" w14:paraId="270E6D08" w14:textId="6939BE16">
      <w:pPr>
        <w:spacing w:before="240" w:beforeAutospacing="off" w:after="240" w:afterAutospacing="off" w:line="480" w:lineRule="auto"/>
        <w:ind/>
        <w:rPr>
          <w:rFonts w:ascii="Arial Nova" w:hAnsi="Arial Nova" w:eastAsia="Arial Nova" w:cs="Arial Nova"/>
          <w:b w:val="0"/>
          <w:bCs w:val="0"/>
          <w:noProof w:val="0"/>
          <w:sz w:val="24"/>
          <w:szCs w:val="24"/>
          <w:lang w:val="en-GB"/>
        </w:rPr>
      </w:pPr>
      <w:r w:rsidRPr="4225414A" w:rsidR="4943B81D">
        <w:rPr>
          <w:rFonts w:ascii="Arial Nova" w:hAnsi="Arial Nova" w:eastAsia="Arial Nova" w:cs="Arial Nova"/>
          <w:b w:val="0"/>
          <w:bCs w:val="0"/>
          <w:noProof w:val="0"/>
          <w:sz w:val="24"/>
          <w:szCs w:val="24"/>
          <w:lang w:val="en-GB"/>
        </w:rPr>
        <w:t xml:space="preserve">I believe that the opportunity to volunteer with the Youth Justice Service was incredibly valuable and brought a range of personal and professional benefits. This experience has allowed me to develop a deeper understanding of the challenges faced by young people involved in the justice system, as well as the vital role that support services play in rehabilitation and prevention. One of the most significant advantages of this volunteering placement was the opportunity it gave me to work on and enhance </w:t>
      </w:r>
      <w:r w:rsidRPr="4225414A" w:rsidR="4943B81D">
        <w:rPr>
          <w:rFonts w:ascii="Arial Nova" w:hAnsi="Arial Nova" w:eastAsia="Arial Nova" w:cs="Arial Nova"/>
          <w:b w:val="0"/>
          <w:bCs w:val="0"/>
          <w:noProof w:val="0"/>
          <w:sz w:val="24"/>
          <w:szCs w:val="24"/>
          <w:lang w:val="en-GB"/>
        </w:rPr>
        <w:t>a number of</w:t>
      </w:r>
      <w:r w:rsidRPr="4225414A" w:rsidR="4943B81D">
        <w:rPr>
          <w:rFonts w:ascii="Arial Nova" w:hAnsi="Arial Nova" w:eastAsia="Arial Nova" w:cs="Arial Nova"/>
          <w:b w:val="0"/>
          <w:bCs w:val="0"/>
          <w:noProof w:val="0"/>
          <w:sz w:val="24"/>
          <w:szCs w:val="24"/>
          <w:lang w:val="en-GB"/>
        </w:rPr>
        <w:t xml:space="preserve"> essential skills, particularly my communication abilities. Throughout my time with the Youth Justice Service, I </w:t>
      </w:r>
      <w:r w:rsidRPr="4225414A" w:rsidR="4943B81D">
        <w:rPr>
          <w:rFonts w:ascii="Arial Nova" w:hAnsi="Arial Nova" w:eastAsia="Arial Nova" w:cs="Arial Nova"/>
          <w:b w:val="0"/>
          <w:bCs w:val="0"/>
          <w:noProof w:val="0"/>
          <w:sz w:val="24"/>
          <w:szCs w:val="24"/>
          <w:lang w:val="en-GB"/>
        </w:rPr>
        <w:t>was regularly required</w:t>
      </w:r>
      <w:r w:rsidRPr="4225414A" w:rsidR="4943B81D">
        <w:rPr>
          <w:rFonts w:ascii="Arial Nova" w:hAnsi="Arial Nova" w:eastAsia="Arial Nova" w:cs="Arial Nova"/>
          <w:b w:val="0"/>
          <w:bCs w:val="0"/>
          <w:noProof w:val="0"/>
          <w:sz w:val="24"/>
          <w:szCs w:val="24"/>
          <w:lang w:val="en-GB"/>
        </w:rPr>
        <w:t xml:space="preserve"> to engage with professionals from a variety of backgrounds, including social workers, police officers, and legal representatives, as well as, in some cases, directly or indirectly with young individuals involved in the system. These interactions helped me to adapt my communication style depending on the context and audience, whether that meant speaking clearly and professionally in meetings or showing empathy and understanding in more sensitive conversations.</w:t>
      </w:r>
    </w:p>
    <w:p w:rsidR="1191BC45" w:rsidP="4225414A" w:rsidRDefault="1191BC45" w14:paraId="1110E5ED" w14:textId="200E1666">
      <w:pPr>
        <w:spacing w:before="240" w:beforeAutospacing="off" w:after="240" w:afterAutospacing="off" w:line="480" w:lineRule="auto"/>
        <w:ind/>
        <w:rPr>
          <w:rFonts w:ascii="Arial Nova" w:hAnsi="Arial Nova" w:eastAsia="Arial Nova" w:cs="Arial Nova"/>
          <w:b w:val="0"/>
          <w:bCs w:val="0"/>
          <w:noProof w:val="0"/>
          <w:sz w:val="24"/>
          <w:szCs w:val="24"/>
          <w:lang w:val="en-GB"/>
        </w:rPr>
      </w:pPr>
      <w:r w:rsidRPr="4225414A" w:rsidR="4943B81D">
        <w:rPr>
          <w:rFonts w:ascii="Arial Nova" w:hAnsi="Arial Nova" w:eastAsia="Arial Nova" w:cs="Arial Nova"/>
          <w:b w:val="0"/>
          <w:bCs w:val="0"/>
          <w:noProof w:val="0"/>
          <w:sz w:val="24"/>
          <w:szCs w:val="24"/>
          <w:lang w:val="en-GB"/>
        </w:rPr>
        <w:t xml:space="preserve">In addition to communication, I also improved other transferable skills such as teamwork, organisation, and problem-solving. Being part of a multi-agency environment meant that collaboration was essential, and I had to contribute actively while also listening to and respecting the perspectives of others. These are qualities that I believe will serve me well in any future career, particularly in the field of probation or any justice-related role where clear communication, mutual respect, and the ability to work under pressure are vital. Furthermore, this volunteering opportunity boosted my confidence and gave me a clearer idea of the type of work I wish to pursue. It allowed me to gain practical insight into how justice and social support services </w:t>
      </w:r>
      <w:r w:rsidRPr="4225414A" w:rsidR="4943B81D">
        <w:rPr>
          <w:rFonts w:ascii="Arial Nova" w:hAnsi="Arial Nova" w:eastAsia="Arial Nova" w:cs="Arial Nova"/>
          <w:b w:val="0"/>
          <w:bCs w:val="0"/>
          <w:noProof w:val="0"/>
          <w:sz w:val="24"/>
          <w:szCs w:val="24"/>
          <w:lang w:val="en-GB"/>
        </w:rPr>
        <w:t>operate</w:t>
      </w:r>
      <w:r w:rsidRPr="4225414A" w:rsidR="4943B81D">
        <w:rPr>
          <w:rFonts w:ascii="Arial Nova" w:hAnsi="Arial Nova" w:eastAsia="Arial Nova" w:cs="Arial Nova"/>
          <w:b w:val="0"/>
          <w:bCs w:val="0"/>
          <w:noProof w:val="0"/>
          <w:sz w:val="24"/>
          <w:szCs w:val="24"/>
          <w:lang w:val="en-GB"/>
        </w:rPr>
        <w:t xml:space="preserve"> in real-world settings — experience that simply cannot be replicated in a classroom. Overall, the skills and knowledge I have gained will undoubtedly </w:t>
      </w:r>
      <w:r w:rsidRPr="4225414A" w:rsidR="4943B81D">
        <w:rPr>
          <w:rFonts w:ascii="Arial Nova" w:hAnsi="Arial Nova" w:eastAsia="Arial Nova" w:cs="Arial Nova"/>
          <w:b w:val="0"/>
          <w:bCs w:val="0"/>
          <w:noProof w:val="0"/>
          <w:sz w:val="24"/>
          <w:szCs w:val="24"/>
          <w:lang w:val="en-GB"/>
        </w:rPr>
        <w:t>benefit</w:t>
      </w:r>
      <w:r w:rsidRPr="4225414A" w:rsidR="4943B81D">
        <w:rPr>
          <w:rFonts w:ascii="Arial Nova" w:hAnsi="Arial Nova" w:eastAsia="Arial Nova" w:cs="Arial Nova"/>
          <w:b w:val="0"/>
          <w:bCs w:val="0"/>
          <w:noProof w:val="0"/>
          <w:sz w:val="24"/>
          <w:szCs w:val="24"/>
          <w:lang w:val="en-GB"/>
        </w:rPr>
        <w:t xml:space="preserve"> me in both further education and in my future career path.</w:t>
      </w:r>
    </w:p>
    <w:p w:rsidR="1191BC45" w:rsidP="4225414A" w:rsidRDefault="1191BC45" w14:paraId="47877412" w14:textId="4A08D9E5">
      <w:pPr>
        <w:spacing w:before="240" w:beforeAutospacing="off" w:after="240" w:afterAutospacing="off" w:line="480" w:lineRule="auto"/>
        <w:ind/>
        <w:rPr>
          <w:rFonts w:ascii="Arial Nova" w:hAnsi="Arial Nova" w:eastAsia="Arial Nova" w:cs="Arial Nova"/>
          <w:b w:val="0"/>
          <w:bCs w:val="0"/>
          <w:noProof w:val="0"/>
          <w:sz w:val="24"/>
          <w:szCs w:val="24"/>
          <w:lang w:val="en-GB"/>
        </w:rPr>
      </w:pPr>
    </w:p>
    <w:p w:rsidR="1191BC45" w:rsidP="36EC0E65" w:rsidRDefault="1191BC45" w14:paraId="5D88D58F" w14:textId="79B3E67B">
      <w:pPr>
        <w:spacing w:before="240" w:beforeAutospacing="off" w:after="240" w:afterAutospacing="off" w:line="480" w:lineRule="auto"/>
        <w:ind/>
        <w:rPr>
          <w:rFonts w:ascii="Arial Nova" w:hAnsi="Arial Nova" w:eastAsia="Arial Nova" w:cs="Arial Nova"/>
          <w:b w:val="0"/>
          <w:bCs w:val="0"/>
          <w:noProof w:val="0"/>
          <w:sz w:val="24"/>
          <w:szCs w:val="24"/>
          <w:lang w:val="en-GB"/>
        </w:rPr>
      </w:pPr>
      <w:r w:rsidRPr="4225414A" w:rsidR="4086C991">
        <w:rPr>
          <w:rFonts w:ascii="Arial Nova" w:hAnsi="Arial Nova" w:eastAsia="Arial Nova" w:cs="Arial Nova"/>
          <w:b w:val="0"/>
          <w:bCs w:val="0"/>
          <w:noProof w:val="0"/>
          <w:sz w:val="24"/>
          <w:szCs w:val="24"/>
          <w:lang w:val="en-GB"/>
        </w:rPr>
        <w:t xml:space="preserve">While my overall experience volunteering with the Youth Justice Service was overwhelmingly positive, I did </w:t>
      </w:r>
      <w:r w:rsidRPr="4225414A" w:rsidR="4086C991">
        <w:rPr>
          <w:rFonts w:ascii="Arial Nova" w:hAnsi="Arial Nova" w:eastAsia="Arial Nova" w:cs="Arial Nova"/>
          <w:b w:val="0"/>
          <w:bCs w:val="0"/>
          <w:noProof w:val="0"/>
          <w:sz w:val="24"/>
          <w:szCs w:val="24"/>
          <w:lang w:val="en-GB"/>
        </w:rPr>
        <w:t>encounter</w:t>
      </w:r>
      <w:r w:rsidRPr="4225414A" w:rsidR="4086C991">
        <w:rPr>
          <w:rFonts w:ascii="Arial Nova" w:hAnsi="Arial Nova" w:eastAsia="Arial Nova" w:cs="Arial Nova"/>
          <w:b w:val="0"/>
          <w:bCs w:val="0"/>
          <w:noProof w:val="0"/>
          <w:sz w:val="24"/>
          <w:szCs w:val="24"/>
          <w:lang w:val="en-GB"/>
        </w:rPr>
        <w:t xml:space="preserve"> one notable drawback that I believe is worth addressing. In my view, the primary issue was the lack of clear and consistent communication with volunteers. Although the staff were welcoming and supportive in person, there were several occasions when email correspondence went unanswered or important updates were not communicated </w:t>
      </w:r>
      <w:r w:rsidRPr="4225414A" w:rsidR="4086C991">
        <w:rPr>
          <w:rFonts w:ascii="Arial Nova" w:hAnsi="Arial Nova" w:eastAsia="Arial Nova" w:cs="Arial Nova"/>
          <w:b w:val="0"/>
          <w:bCs w:val="0"/>
          <w:noProof w:val="0"/>
          <w:sz w:val="24"/>
          <w:szCs w:val="24"/>
          <w:lang w:val="en-GB"/>
        </w:rPr>
        <w:t>in a timely manner</w:t>
      </w:r>
      <w:r w:rsidRPr="4225414A" w:rsidR="4086C991">
        <w:rPr>
          <w:rFonts w:ascii="Arial Nova" w:hAnsi="Arial Nova" w:eastAsia="Arial Nova" w:cs="Arial Nova"/>
          <w:b w:val="0"/>
          <w:bCs w:val="0"/>
          <w:noProof w:val="0"/>
          <w:sz w:val="24"/>
          <w:szCs w:val="24"/>
          <w:lang w:val="en-GB"/>
        </w:rPr>
        <w:t xml:space="preserve">. This </w:t>
      </w:r>
      <w:r w:rsidRPr="4225414A" w:rsidR="6817481A">
        <w:rPr>
          <w:rFonts w:ascii="Arial Nova" w:hAnsi="Arial Nova" w:eastAsia="Arial Nova" w:cs="Arial Nova"/>
          <w:b w:val="0"/>
          <w:bCs w:val="0"/>
          <w:noProof w:val="0"/>
          <w:sz w:val="24"/>
          <w:szCs w:val="24"/>
          <w:lang w:val="en-GB"/>
        </w:rPr>
        <w:t>sometimes created</w:t>
      </w:r>
      <w:r w:rsidRPr="4225414A" w:rsidR="4086C991">
        <w:rPr>
          <w:rFonts w:ascii="Arial Nova" w:hAnsi="Arial Nova" w:eastAsia="Arial Nova" w:cs="Arial Nova"/>
          <w:b w:val="0"/>
          <w:bCs w:val="0"/>
          <w:noProof w:val="0"/>
          <w:sz w:val="24"/>
          <w:szCs w:val="24"/>
          <w:lang w:val="en-GB"/>
        </w:rPr>
        <w:t xml:space="preserve"> confusion and led to missed volunteering opportunities, which was disappointing, especially given the enthusiasm</w:t>
      </w:r>
      <w:r w:rsidRPr="4225414A" w:rsidR="1BA65F13">
        <w:rPr>
          <w:rFonts w:ascii="Arial Nova" w:hAnsi="Arial Nova" w:eastAsia="Arial Nova" w:cs="Arial Nova"/>
          <w:b w:val="0"/>
          <w:bCs w:val="0"/>
          <w:noProof w:val="0"/>
          <w:sz w:val="24"/>
          <w:szCs w:val="24"/>
          <w:lang w:val="en-GB"/>
        </w:rPr>
        <w:t xml:space="preserve"> </w:t>
      </w:r>
      <w:r w:rsidRPr="4225414A" w:rsidR="4086C991">
        <w:rPr>
          <w:rFonts w:ascii="Arial Nova" w:hAnsi="Arial Nova" w:eastAsia="Arial Nova" w:cs="Arial Nova"/>
          <w:b w:val="0"/>
          <w:bCs w:val="0"/>
          <w:noProof w:val="0"/>
          <w:sz w:val="24"/>
          <w:szCs w:val="24"/>
          <w:lang w:val="en-GB"/>
        </w:rPr>
        <w:t xml:space="preserve">and commitment shown by </w:t>
      </w:r>
      <w:r w:rsidRPr="4225414A" w:rsidR="4086C991">
        <w:rPr>
          <w:rFonts w:ascii="Arial Nova" w:hAnsi="Arial Nova" w:eastAsia="Arial Nova" w:cs="Arial Nova"/>
          <w:b w:val="0"/>
          <w:bCs w:val="0"/>
          <w:noProof w:val="0"/>
          <w:sz w:val="24"/>
          <w:szCs w:val="24"/>
          <w:lang w:val="en-GB"/>
        </w:rPr>
        <w:t>myself</w:t>
      </w:r>
      <w:r w:rsidRPr="4225414A" w:rsidR="4086C991">
        <w:rPr>
          <w:rFonts w:ascii="Arial Nova" w:hAnsi="Arial Nova" w:eastAsia="Arial Nova" w:cs="Arial Nova"/>
          <w:b w:val="0"/>
          <w:bCs w:val="0"/>
          <w:noProof w:val="0"/>
          <w:sz w:val="24"/>
          <w:szCs w:val="24"/>
          <w:lang w:val="en-GB"/>
        </w:rPr>
        <w:t xml:space="preserve"> and other volunteers.</w:t>
      </w:r>
    </w:p>
    <w:p w:rsidR="1191BC45" w:rsidP="36EC0E65" w:rsidRDefault="1191BC45" w14:paraId="142049A8" w14:textId="6AF708E1">
      <w:pPr>
        <w:spacing w:before="240" w:beforeAutospacing="off" w:after="240" w:afterAutospacing="off" w:line="480" w:lineRule="auto"/>
        <w:ind/>
        <w:rPr>
          <w:rFonts w:ascii="Arial Nova" w:hAnsi="Arial Nova" w:eastAsia="Arial Nova" w:cs="Arial Nova"/>
          <w:b w:val="0"/>
          <w:bCs w:val="0"/>
          <w:noProof w:val="0"/>
          <w:sz w:val="24"/>
          <w:szCs w:val="24"/>
          <w:lang w:val="en-GB"/>
        </w:rPr>
      </w:pPr>
      <w:r w:rsidRPr="4225414A" w:rsidR="4086C991">
        <w:rPr>
          <w:rFonts w:ascii="Arial Nova" w:hAnsi="Arial Nova" w:eastAsia="Arial Nova" w:cs="Arial Nova"/>
          <w:b w:val="0"/>
          <w:bCs w:val="0"/>
          <w:noProof w:val="0"/>
          <w:sz w:val="24"/>
          <w:szCs w:val="24"/>
          <w:lang w:val="en-GB"/>
        </w:rPr>
        <w:t>For example, I would occasionally express interest in upcoming training sessions or events, only to receive no confirmation or follow-up information. As a result, I either missed the opportunity altogether or had to follow up multiple times before receiving clarification. These instances could have easily been avoided with improved organisational systems and a more proactive approach to volunteer engagement.</w:t>
      </w:r>
      <w:r w:rsidRPr="4225414A" w:rsidR="4D0037A4">
        <w:rPr>
          <w:rFonts w:ascii="Arial Nova" w:hAnsi="Arial Nova" w:eastAsia="Arial Nova" w:cs="Arial Nova"/>
          <w:b w:val="0"/>
          <w:bCs w:val="0"/>
          <w:noProof w:val="0"/>
          <w:sz w:val="24"/>
          <w:szCs w:val="24"/>
          <w:lang w:val="en-GB"/>
        </w:rPr>
        <w:t xml:space="preserve"> Institute of Personnel and Development (2020</w:t>
      </w:r>
      <w:r w:rsidRPr="4225414A" w:rsidR="0199430E">
        <w:rPr>
          <w:rFonts w:ascii="Arial Nova" w:hAnsi="Arial Nova" w:eastAsia="Arial Nova" w:cs="Arial Nova"/>
          <w:b w:val="0"/>
          <w:bCs w:val="0"/>
          <w:noProof w:val="0"/>
          <w:sz w:val="24"/>
          <w:szCs w:val="24"/>
          <w:lang w:val="en-GB"/>
        </w:rPr>
        <w:t>) states</w:t>
      </w:r>
      <w:r w:rsidRPr="4225414A" w:rsidR="4D0037A4">
        <w:rPr>
          <w:rFonts w:ascii="Arial Nova" w:hAnsi="Arial Nova" w:eastAsia="Arial Nova" w:cs="Arial Nova"/>
          <w:b w:val="0"/>
          <w:bCs w:val="0"/>
          <w:noProof w:val="0"/>
          <w:sz w:val="24"/>
          <w:szCs w:val="24"/>
          <w:lang w:val="en-GB"/>
        </w:rPr>
        <w:t xml:space="preserve"> </w:t>
      </w:r>
      <w:r w:rsidRPr="4225414A" w:rsidR="60A67629">
        <w:rPr>
          <w:rFonts w:ascii="Arial Nova" w:hAnsi="Arial Nova" w:eastAsia="Arial Nova" w:cs="Arial Nova"/>
          <w:b w:val="0"/>
          <w:bCs w:val="0"/>
          <w:noProof w:val="0"/>
          <w:sz w:val="24"/>
          <w:szCs w:val="24"/>
          <w:lang w:val="en-GB"/>
        </w:rPr>
        <w:t>effective</w:t>
      </w:r>
      <w:r w:rsidRPr="4225414A" w:rsidR="4D0037A4">
        <w:rPr>
          <w:rFonts w:ascii="Arial Nova" w:hAnsi="Arial Nova" w:eastAsia="Arial Nova" w:cs="Arial Nova"/>
          <w:b w:val="0"/>
          <w:bCs w:val="0"/>
          <w:noProof w:val="0"/>
          <w:sz w:val="24"/>
          <w:szCs w:val="24"/>
          <w:lang w:val="en-GB"/>
        </w:rPr>
        <w:t xml:space="preserve"> communication is a fundamental aspect of any successful business. It underpins </w:t>
      </w:r>
      <w:r w:rsidRPr="4225414A" w:rsidR="4D0037A4">
        <w:rPr>
          <w:rFonts w:ascii="Arial Nova" w:hAnsi="Arial Nova" w:eastAsia="Arial Nova" w:cs="Arial Nova"/>
          <w:b w:val="0"/>
          <w:bCs w:val="0"/>
          <w:noProof w:val="0"/>
          <w:sz w:val="24"/>
          <w:szCs w:val="24"/>
          <w:lang w:val="en-GB"/>
        </w:rPr>
        <w:t>virtually every</w:t>
      </w:r>
      <w:r w:rsidRPr="4225414A" w:rsidR="4D0037A4">
        <w:rPr>
          <w:rFonts w:ascii="Arial Nova" w:hAnsi="Arial Nova" w:eastAsia="Arial Nova" w:cs="Arial Nova"/>
          <w:b w:val="0"/>
          <w:bCs w:val="0"/>
          <w:noProof w:val="0"/>
          <w:sz w:val="24"/>
          <w:szCs w:val="24"/>
          <w:lang w:val="en-GB"/>
        </w:rPr>
        <w:t xml:space="preserve"> function within an organisation, from daily operations to strategic decision-making, and plays a key role in fostering a positive and productive working environment. Clear, consistent communication ensures that employees understand their roles and responsibilities, can collaborate effectively with colleagues, and are able to engage with customers or clients in a professional and meaningful way.</w:t>
      </w:r>
    </w:p>
    <w:p w:rsidR="1191BC45" w:rsidP="36EC0E65" w:rsidRDefault="1191BC45" w14:paraId="05B04BB1" w14:textId="23F068C3">
      <w:pPr>
        <w:pStyle w:val="Normal"/>
        <w:spacing w:before="240" w:beforeAutospacing="off" w:after="240" w:afterAutospacing="off"/>
        <w:ind w:left="0"/>
        <w:rPr>
          <w:rFonts w:ascii="Aptos" w:hAnsi="Aptos" w:eastAsia="Aptos" w:cs="Aptos"/>
          <w:noProof w:val="0"/>
          <w:sz w:val="24"/>
          <w:szCs w:val="24"/>
          <w:lang w:val="en-GB"/>
        </w:rPr>
      </w:pPr>
    </w:p>
    <w:p w:rsidR="1191BC45" w:rsidP="1191BC45" w:rsidRDefault="1191BC45" w14:paraId="630747C2" w14:textId="33246134">
      <w:pPr>
        <w:spacing w:before="240" w:beforeAutospacing="off" w:after="240" w:afterAutospacing="off"/>
        <w:rPr>
          <w:rFonts w:ascii="Aptos" w:hAnsi="Aptos" w:eastAsia="Aptos" w:cs="Aptos"/>
          <w:noProof w:val="0"/>
          <w:sz w:val="24"/>
          <w:szCs w:val="24"/>
          <w:lang w:val="en-GB"/>
        </w:rPr>
      </w:pPr>
    </w:p>
    <w:p w:rsidR="1191BC45" w:rsidRDefault="1191BC45" w14:paraId="0AFE2488" w14:textId="5ECE41F7"/>
    <w:p w:rsidR="1191BC45" w:rsidRDefault="1191BC45" w14:paraId="02E4564D" w14:textId="77878CF2"/>
    <w:p w:rsidR="1191BC45" w:rsidRDefault="1191BC45" w14:paraId="6FA2E96F" w14:textId="4F5E7977"/>
    <w:p w:rsidR="1191BC45" w:rsidRDefault="1191BC45" w14:paraId="73E4E32D" w14:textId="6F66BE36"/>
    <w:p w:rsidR="1191BC45" w:rsidRDefault="1191BC45" w14:paraId="6B4009BE" w14:textId="052F3ECC"/>
    <w:p w:rsidR="1191BC45" w:rsidRDefault="1191BC45" w14:paraId="713D32B1" w14:textId="106E69E0"/>
    <w:p w:rsidR="1191BC45" w:rsidRDefault="1191BC45" w14:paraId="23BF7D26" w14:textId="31717FDC"/>
    <w:p w:rsidR="1191BC45" w:rsidRDefault="1191BC45" w14:paraId="031D5A48" w14:textId="1631B4E6"/>
    <w:p w:rsidR="1191BC45" w:rsidRDefault="1191BC45" w14:paraId="3BCA7C40" w14:textId="3F84097A"/>
    <w:p w:rsidR="1191BC45" w:rsidRDefault="1191BC45" w14:paraId="2AFEA8B0" w14:textId="21C89B13"/>
    <w:p w:rsidR="1191BC45" w:rsidRDefault="1191BC45" w14:paraId="74B87780" w14:textId="03EED6DC"/>
    <w:p w:rsidR="051CFC58" w:rsidP="1191BC45" w:rsidRDefault="051CFC58" w14:paraId="4B5A82DC" w14:textId="5A0BD35A">
      <w:pPr>
        <w:pStyle w:val="Normal"/>
      </w:pPr>
    </w:p>
    <w:p w:rsidR="1191BC45" w:rsidP="1191BC45" w:rsidRDefault="1191BC45" w14:paraId="3086590D" w14:textId="4A19AD20">
      <w:pPr>
        <w:pStyle w:val="Normal"/>
      </w:pPr>
    </w:p>
    <w:p w:rsidR="3B7267E7" w:rsidP="36EC0E65" w:rsidRDefault="3B7267E7" w14:paraId="49EE67C5" w14:textId="26A22695">
      <w:pPr>
        <w:pStyle w:val="Normal"/>
      </w:pPr>
      <w:r w:rsidR="3B7267E7">
        <w:rPr/>
        <w:t xml:space="preserve">Reference list </w:t>
      </w:r>
    </w:p>
    <w:p w:rsidR="5A76787B" w:rsidP="4225414A" w:rsidRDefault="5A76787B" w14:paraId="478E4AA1" w14:textId="727D1AC4">
      <w:pPr>
        <w:spacing w:before="240" w:beforeAutospacing="off" w:after="240" w:afterAutospacing="off"/>
      </w:pPr>
      <w:r w:rsidRPr="4225414A" w:rsidR="5A76787B">
        <w:rPr>
          <w:rFonts w:ascii="Aptos" w:hAnsi="Aptos" w:eastAsia="Aptos" w:cs="Aptos"/>
          <w:b w:val="1"/>
          <w:bCs w:val="1"/>
          <w:noProof w:val="0"/>
          <w:sz w:val="24"/>
          <w:szCs w:val="24"/>
          <w:lang w:val="en-GB"/>
        </w:rPr>
        <w:t>AmeriCorps</w:t>
      </w:r>
      <w:r w:rsidRPr="4225414A" w:rsidR="5A76787B">
        <w:rPr>
          <w:rFonts w:ascii="Aptos" w:hAnsi="Aptos" w:eastAsia="Aptos" w:cs="Aptos"/>
          <w:noProof w:val="0"/>
          <w:sz w:val="24"/>
          <w:szCs w:val="24"/>
          <w:lang w:val="en-GB"/>
        </w:rPr>
        <w:t xml:space="preserve"> (n.d.) </w:t>
      </w:r>
      <w:r w:rsidRPr="4225414A" w:rsidR="5A76787B">
        <w:rPr>
          <w:rFonts w:ascii="Aptos" w:hAnsi="Aptos" w:eastAsia="Aptos" w:cs="Aptos"/>
          <w:i w:val="1"/>
          <w:iCs w:val="1"/>
          <w:noProof w:val="0"/>
          <w:sz w:val="24"/>
          <w:szCs w:val="24"/>
          <w:lang w:val="en-GB"/>
        </w:rPr>
        <w:t>Benefits of volunteering</w:t>
      </w:r>
      <w:r w:rsidRPr="4225414A" w:rsidR="5A76787B">
        <w:rPr>
          <w:rFonts w:ascii="Aptos" w:hAnsi="Aptos" w:eastAsia="Aptos" w:cs="Aptos"/>
          <w:noProof w:val="0"/>
          <w:sz w:val="24"/>
          <w:szCs w:val="24"/>
          <w:lang w:val="en-GB"/>
        </w:rPr>
        <w:t xml:space="preserve">. Available at: </w:t>
      </w:r>
      <w:hyperlink r:id="R7a00ae97e0564d1c">
        <w:r w:rsidRPr="4225414A" w:rsidR="5A76787B">
          <w:rPr>
            <w:rStyle w:val="Hyperlink"/>
            <w:rFonts w:ascii="Aptos" w:hAnsi="Aptos" w:eastAsia="Aptos" w:cs="Aptos"/>
            <w:noProof w:val="0"/>
            <w:sz w:val="24"/>
            <w:szCs w:val="24"/>
            <w:lang w:val="en-GB"/>
          </w:rPr>
          <w:t>https://www.americorps.gov</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145C54DB" w14:textId="6F8E8495">
      <w:pPr>
        <w:spacing w:before="240" w:beforeAutospacing="off" w:after="240" w:afterAutospacing="off"/>
      </w:pPr>
      <w:r w:rsidRPr="4225414A" w:rsidR="5A76787B">
        <w:rPr>
          <w:rFonts w:ascii="Aptos" w:hAnsi="Aptos" w:eastAsia="Aptos" w:cs="Aptos"/>
          <w:b w:val="1"/>
          <w:bCs w:val="1"/>
          <w:noProof w:val="0"/>
          <w:sz w:val="24"/>
          <w:szCs w:val="24"/>
          <w:lang w:val="en-GB"/>
        </w:rPr>
        <w:t>Brighter Futures for Children</w:t>
      </w:r>
      <w:r w:rsidRPr="4225414A" w:rsidR="5A76787B">
        <w:rPr>
          <w:rFonts w:ascii="Aptos" w:hAnsi="Aptos" w:eastAsia="Aptos" w:cs="Aptos"/>
          <w:noProof w:val="0"/>
          <w:sz w:val="24"/>
          <w:szCs w:val="24"/>
          <w:lang w:val="en-GB"/>
        </w:rPr>
        <w:t xml:space="preserve"> (2025) </w:t>
      </w:r>
      <w:r w:rsidRPr="4225414A" w:rsidR="5A76787B">
        <w:rPr>
          <w:rFonts w:ascii="Aptos" w:hAnsi="Aptos" w:eastAsia="Aptos" w:cs="Aptos"/>
          <w:i w:val="1"/>
          <w:iCs w:val="1"/>
          <w:noProof w:val="0"/>
          <w:sz w:val="24"/>
          <w:szCs w:val="24"/>
          <w:lang w:val="en-GB"/>
        </w:rPr>
        <w:t>Youth Justice Service</w:t>
      </w:r>
      <w:r w:rsidRPr="4225414A" w:rsidR="5A76787B">
        <w:rPr>
          <w:rFonts w:ascii="Aptos" w:hAnsi="Aptos" w:eastAsia="Aptos" w:cs="Aptos"/>
          <w:noProof w:val="0"/>
          <w:sz w:val="24"/>
          <w:szCs w:val="24"/>
          <w:lang w:val="en-GB"/>
        </w:rPr>
        <w:t xml:space="preserve">. Available at: </w:t>
      </w:r>
      <w:hyperlink r:id="Rc37ee6e603fd4ac8">
        <w:r w:rsidRPr="4225414A" w:rsidR="5A76787B">
          <w:rPr>
            <w:rStyle w:val="Hyperlink"/>
            <w:rFonts w:ascii="Aptos" w:hAnsi="Aptos" w:eastAsia="Aptos" w:cs="Aptos"/>
            <w:noProof w:val="0"/>
            <w:sz w:val="24"/>
            <w:szCs w:val="24"/>
            <w:lang w:val="en-GB"/>
          </w:rPr>
          <w:t>https://brighterfuturesforchildren.org/for-parents-carers/youth-justice-service/?utm_source=</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1D03F3EE" w14:textId="668195B1">
      <w:pPr>
        <w:spacing w:before="240" w:beforeAutospacing="off" w:after="240" w:afterAutospacing="off"/>
      </w:pPr>
      <w:r w:rsidRPr="4225414A" w:rsidR="5A76787B">
        <w:rPr>
          <w:rFonts w:ascii="Aptos" w:hAnsi="Aptos" w:eastAsia="Aptos" w:cs="Aptos"/>
          <w:b w:val="1"/>
          <w:bCs w:val="1"/>
          <w:noProof w:val="0"/>
          <w:sz w:val="24"/>
          <w:szCs w:val="24"/>
          <w:lang w:val="en-GB"/>
        </w:rPr>
        <w:t>Chartered Institute of Personnel and Development (CIPD)</w:t>
      </w:r>
      <w:r w:rsidRPr="4225414A" w:rsidR="5A76787B">
        <w:rPr>
          <w:rFonts w:ascii="Aptos" w:hAnsi="Aptos" w:eastAsia="Aptos" w:cs="Aptos"/>
          <w:noProof w:val="0"/>
          <w:sz w:val="24"/>
          <w:szCs w:val="24"/>
          <w:lang w:val="en-GB"/>
        </w:rPr>
        <w:t xml:space="preserve"> (2020) </w:t>
      </w:r>
      <w:r w:rsidRPr="4225414A" w:rsidR="5A76787B">
        <w:rPr>
          <w:rFonts w:ascii="Aptos" w:hAnsi="Aptos" w:eastAsia="Aptos" w:cs="Aptos"/>
          <w:i w:val="1"/>
          <w:iCs w:val="1"/>
          <w:noProof w:val="0"/>
          <w:sz w:val="24"/>
          <w:szCs w:val="24"/>
          <w:lang w:val="en-GB"/>
        </w:rPr>
        <w:t>Internal communication and employee engagement</w:t>
      </w:r>
      <w:r w:rsidRPr="4225414A" w:rsidR="5A76787B">
        <w:rPr>
          <w:rFonts w:ascii="Aptos" w:hAnsi="Aptos" w:eastAsia="Aptos" w:cs="Aptos"/>
          <w:noProof w:val="0"/>
          <w:sz w:val="24"/>
          <w:szCs w:val="24"/>
          <w:lang w:val="en-GB"/>
        </w:rPr>
        <w:t xml:space="preserve">. Available at: </w:t>
      </w:r>
      <w:hyperlink r:id="R4d4843817bd14f64">
        <w:r w:rsidRPr="4225414A" w:rsidR="5A76787B">
          <w:rPr>
            <w:rStyle w:val="Hyperlink"/>
            <w:rFonts w:ascii="Aptos" w:hAnsi="Aptos" w:eastAsia="Aptos" w:cs="Aptos"/>
            <w:noProof w:val="0"/>
            <w:sz w:val="24"/>
            <w:szCs w:val="24"/>
            <w:lang w:val="en-GB"/>
          </w:rPr>
          <w:t>https://www.cipd.org</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153AFAD4" w14:textId="742B50C3">
      <w:pPr>
        <w:spacing w:before="240" w:beforeAutospacing="off" w:after="240" w:afterAutospacing="off"/>
      </w:pPr>
      <w:r w:rsidRPr="4225414A" w:rsidR="5A76787B">
        <w:rPr>
          <w:rFonts w:ascii="Aptos" w:hAnsi="Aptos" w:eastAsia="Aptos" w:cs="Aptos"/>
          <w:b w:val="1"/>
          <w:bCs w:val="1"/>
          <w:noProof w:val="0"/>
          <w:sz w:val="24"/>
          <w:szCs w:val="24"/>
          <w:lang w:val="en-GB"/>
        </w:rPr>
        <w:t>CIPD</w:t>
      </w:r>
      <w:r w:rsidRPr="4225414A" w:rsidR="5A76787B">
        <w:rPr>
          <w:rFonts w:ascii="Aptos" w:hAnsi="Aptos" w:eastAsia="Aptos" w:cs="Aptos"/>
          <w:noProof w:val="0"/>
          <w:sz w:val="24"/>
          <w:szCs w:val="24"/>
          <w:lang w:val="en-GB"/>
        </w:rPr>
        <w:t xml:space="preserve"> (2021) </w:t>
      </w:r>
      <w:r w:rsidRPr="4225414A" w:rsidR="5A76787B">
        <w:rPr>
          <w:rFonts w:ascii="Aptos" w:hAnsi="Aptos" w:eastAsia="Aptos" w:cs="Aptos"/>
          <w:i w:val="1"/>
          <w:iCs w:val="1"/>
          <w:noProof w:val="0"/>
          <w:sz w:val="24"/>
          <w:szCs w:val="24"/>
          <w:lang w:val="en-GB"/>
        </w:rPr>
        <w:t>Learning and development strategy</w:t>
      </w:r>
      <w:r w:rsidRPr="4225414A" w:rsidR="5A76787B">
        <w:rPr>
          <w:rFonts w:ascii="Aptos" w:hAnsi="Aptos" w:eastAsia="Aptos" w:cs="Aptos"/>
          <w:noProof w:val="0"/>
          <w:sz w:val="24"/>
          <w:szCs w:val="24"/>
          <w:lang w:val="en-GB"/>
        </w:rPr>
        <w:t xml:space="preserve">. Available at: </w:t>
      </w:r>
      <w:hyperlink r:id="Rdc3ccff6750c4213">
        <w:r w:rsidRPr="4225414A" w:rsidR="5A76787B">
          <w:rPr>
            <w:rStyle w:val="Hyperlink"/>
            <w:rFonts w:ascii="Aptos" w:hAnsi="Aptos" w:eastAsia="Aptos" w:cs="Aptos"/>
            <w:noProof w:val="0"/>
            <w:sz w:val="24"/>
            <w:szCs w:val="24"/>
            <w:lang w:val="en-GB"/>
          </w:rPr>
          <w:t>https://www.cipd.co.uk</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04589088" w14:textId="3BBB96A7">
      <w:pPr>
        <w:spacing w:before="240" w:beforeAutospacing="off" w:after="240" w:afterAutospacing="off"/>
      </w:pPr>
      <w:r w:rsidRPr="4225414A" w:rsidR="5A76787B">
        <w:rPr>
          <w:rFonts w:ascii="Aptos" w:hAnsi="Aptos" w:eastAsia="Aptos" w:cs="Aptos"/>
          <w:b w:val="1"/>
          <w:bCs w:val="1"/>
          <w:noProof w:val="0"/>
          <w:sz w:val="24"/>
          <w:szCs w:val="24"/>
          <w:lang w:val="en-GB"/>
        </w:rPr>
        <w:t>CNCS</w:t>
      </w:r>
      <w:r w:rsidRPr="4225414A" w:rsidR="5A76787B">
        <w:rPr>
          <w:rFonts w:ascii="Aptos" w:hAnsi="Aptos" w:eastAsia="Aptos" w:cs="Aptos"/>
          <w:noProof w:val="0"/>
          <w:sz w:val="24"/>
          <w:szCs w:val="24"/>
          <w:lang w:val="en-GB"/>
        </w:rPr>
        <w:t xml:space="preserve"> (2013) </w:t>
      </w:r>
      <w:r w:rsidRPr="4225414A" w:rsidR="5A76787B">
        <w:rPr>
          <w:rFonts w:ascii="Aptos" w:hAnsi="Aptos" w:eastAsia="Aptos" w:cs="Aptos"/>
          <w:i w:val="1"/>
          <w:iCs w:val="1"/>
          <w:noProof w:val="0"/>
          <w:sz w:val="24"/>
          <w:szCs w:val="24"/>
          <w:lang w:val="en-GB"/>
        </w:rPr>
        <w:t>Volunteering as a pathway to employment report</w:t>
      </w:r>
      <w:r w:rsidRPr="4225414A" w:rsidR="5A76787B">
        <w:rPr>
          <w:rFonts w:ascii="Aptos" w:hAnsi="Aptos" w:eastAsia="Aptos" w:cs="Aptos"/>
          <w:noProof w:val="0"/>
          <w:sz w:val="24"/>
          <w:szCs w:val="24"/>
          <w:lang w:val="en-GB"/>
        </w:rPr>
        <w:t>. Corporation for National and Community Service.</w:t>
      </w:r>
    </w:p>
    <w:p w:rsidR="5A76787B" w:rsidP="4225414A" w:rsidRDefault="5A76787B" w14:paraId="79097DD1" w14:textId="0A0E4956">
      <w:pPr>
        <w:spacing w:before="240" w:beforeAutospacing="off" w:after="240" w:afterAutospacing="off"/>
      </w:pPr>
      <w:r w:rsidRPr="4225414A" w:rsidR="5A76787B">
        <w:rPr>
          <w:rFonts w:ascii="Aptos" w:hAnsi="Aptos" w:eastAsia="Aptos" w:cs="Aptos"/>
          <w:b w:val="1"/>
          <w:bCs w:val="1"/>
          <w:noProof w:val="0"/>
          <w:sz w:val="24"/>
          <w:szCs w:val="24"/>
          <w:lang w:val="en-GB"/>
        </w:rPr>
        <w:t>Deloitte</w:t>
      </w:r>
      <w:r w:rsidRPr="4225414A" w:rsidR="5A76787B">
        <w:rPr>
          <w:rFonts w:ascii="Aptos" w:hAnsi="Aptos" w:eastAsia="Aptos" w:cs="Aptos"/>
          <w:noProof w:val="0"/>
          <w:sz w:val="24"/>
          <w:szCs w:val="24"/>
          <w:lang w:val="en-GB"/>
        </w:rPr>
        <w:t xml:space="preserve"> (2016) </w:t>
      </w:r>
      <w:r w:rsidRPr="4225414A" w:rsidR="5A76787B">
        <w:rPr>
          <w:rFonts w:ascii="Aptos" w:hAnsi="Aptos" w:eastAsia="Aptos" w:cs="Aptos"/>
          <w:i w:val="1"/>
          <w:iCs w:val="1"/>
          <w:noProof w:val="0"/>
          <w:sz w:val="24"/>
          <w:szCs w:val="24"/>
          <w:lang w:val="en-GB"/>
        </w:rPr>
        <w:t>2016 Impact Survey: Corporate Volunteerism</w:t>
      </w:r>
      <w:r w:rsidRPr="4225414A" w:rsidR="5A76787B">
        <w:rPr>
          <w:rFonts w:ascii="Aptos" w:hAnsi="Aptos" w:eastAsia="Aptos" w:cs="Aptos"/>
          <w:noProof w:val="0"/>
          <w:sz w:val="24"/>
          <w:szCs w:val="24"/>
          <w:lang w:val="en-GB"/>
        </w:rPr>
        <w:t xml:space="preserve">. Deloitte LLP. Available at: </w:t>
      </w:r>
      <w:hyperlink r:id="Rfda3d6fa9e0f4d9a">
        <w:r w:rsidRPr="4225414A" w:rsidR="5A76787B">
          <w:rPr>
            <w:rStyle w:val="Hyperlink"/>
            <w:rFonts w:ascii="Aptos" w:hAnsi="Aptos" w:eastAsia="Aptos" w:cs="Aptos"/>
            <w:noProof w:val="0"/>
            <w:sz w:val="24"/>
            <w:szCs w:val="24"/>
            <w:lang w:val="en-GB"/>
          </w:rPr>
          <w:t>https://www2.deloitte.com</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6A24D5A4" w14:textId="08A5F1F7">
      <w:pPr>
        <w:spacing w:before="240" w:beforeAutospacing="off" w:after="240" w:afterAutospacing="off"/>
      </w:pPr>
      <w:r w:rsidRPr="4225414A" w:rsidR="5A76787B">
        <w:rPr>
          <w:rFonts w:ascii="Aptos" w:hAnsi="Aptos" w:eastAsia="Aptos" w:cs="Aptos"/>
          <w:b w:val="1"/>
          <w:bCs w:val="1"/>
          <w:noProof w:val="0"/>
          <w:sz w:val="24"/>
          <w:szCs w:val="24"/>
          <w:lang w:val="en-GB"/>
        </w:rPr>
        <w:t>Derbyshire County Council</w:t>
      </w:r>
      <w:r w:rsidRPr="4225414A" w:rsidR="5A76787B">
        <w:rPr>
          <w:rFonts w:ascii="Aptos" w:hAnsi="Aptos" w:eastAsia="Aptos" w:cs="Aptos"/>
          <w:noProof w:val="0"/>
          <w:sz w:val="24"/>
          <w:szCs w:val="24"/>
          <w:lang w:val="en-GB"/>
        </w:rPr>
        <w:t xml:space="preserve"> (2025) </w:t>
      </w:r>
      <w:r w:rsidRPr="4225414A" w:rsidR="5A76787B">
        <w:rPr>
          <w:rFonts w:ascii="Aptos" w:hAnsi="Aptos" w:eastAsia="Aptos" w:cs="Aptos"/>
          <w:i w:val="1"/>
          <w:iCs w:val="1"/>
          <w:noProof w:val="0"/>
          <w:sz w:val="24"/>
          <w:szCs w:val="24"/>
          <w:lang w:val="en-GB"/>
        </w:rPr>
        <w:t>Youth Justice Service</w:t>
      </w:r>
      <w:r w:rsidRPr="4225414A" w:rsidR="5A76787B">
        <w:rPr>
          <w:rFonts w:ascii="Aptos" w:hAnsi="Aptos" w:eastAsia="Aptos" w:cs="Aptos"/>
          <w:noProof w:val="0"/>
          <w:sz w:val="24"/>
          <w:szCs w:val="24"/>
          <w:lang w:val="en-GB"/>
        </w:rPr>
        <w:t xml:space="preserve">. Available at: </w:t>
      </w:r>
      <w:hyperlink r:id="Rd4b028d0990243be">
        <w:r w:rsidRPr="4225414A" w:rsidR="5A76787B">
          <w:rPr>
            <w:rStyle w:val="Hyperlink"/>
            <w:rFonts w:ascii="Aptos" w:hAnsi="Aptos" w:eastAsia="Aptos" w:cs="Aptos"/>
            <w:noProof w:val="0"/>
            <w:sz w:val="24"/>
            <w:szCs w:val="24"/>
            <w:lang w:val="en-GB"/>
          </w:rPr>
          <w:t>https://www.derbyshire.gov.uk/social-health/children-and-families/youth-justice-service/youth-justice-service.aspx</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4CB2E879" w14:textId="67DDA50F">
      <w:pPr>
        <w:spacing w:before="240" w:beforeAutospacing="off" w:after="240" w:afterAutospacing="off"/>
      </w:pPr>
      <w:r w:rsidRPr="4225414A" w:rsidR="5A76787B">
        <w:rPr>
          <w:rFonts w:ascii="Aptos" w:hAnsi="Aptos" w:eastAsia="Aptos" w:cs="Aptos"/>
          <w:b w:val="1"/>
          <w:bCs w:val="1"/>
          <w:noProof w:val="0"/>
          <w:sz w:val="24"/>
          <w:szCs w:val="24"/>
          <w:lang w:val="en-GB"/>
        </w:rPr>
        <w:t>Fair Trials</w:t>
      </w:r>
      <w:r w:rsidRPr="4225414A" w:rsidR="5A76787B">
        <w:rPr>
          <w:rFonts w:ascii="Aptos" w:hAnsi="Aptos" w:eastAsia="Aptos" w:cs="Aptos"/>
          <w:noProof w:val="0"/>
          <w:sz w:val="24"/>
          <w:szCs w:val="24"/>
          <w:lang w:val="en-GB"/>
        </w:rPr>
        <w:t xml:space="preserve"> (2021) </w:t>
      </w:r>
      <w:r w:rsidRPr="4225414A" w:rsidR="5A76787B">
        <w:rPr>
          <w:rFonts w:ascii="Aptos" w:hAnsi="Aptos" w:eastAsia="Aptos" w:cs="Aptos"/>
          <w:i w:val="1"/>
          <w:iCs w:val="1"/>
          <w:noProof w:val="0"/>
          <w:sz w:val="24"/>
          <w:szCs w:val="24"/>
          <w:lang w:val="en-GB"/>
        </w:rPr>
        <w:t>What is an Appropriate Adult?</w:t>
      </w:r>
      <w:r w:rsidRPr="4225414A" w:rsidR="5A76787B">
        <w:rPr>
          <w:rFonts w:ascii="Aptos" w:hAnsi="Aptos" w:eastAsia="Aptos" w:cs="Aptos"/>
          <w:noProof w:val="0"/>
          <w:sz w:val="24"/>
          <w:szCs w:val="24"/>
          <w:lang w:val="en-GB"/>
        </w:rPr>
        <w:t xml:space="preserve"> Available at: </w:t>
      </w:r>
      <w:hyperlink r:id="Rdd86b65c23fa4a87">
        <w:r w:rsidRPr="4225414A" w:rsidR="5A76787B">
          <w:rPr>
            <w:rStyle w:val="Hyperlink"/>
            <w:rFonts w:ascii="Aptos" w:hAnsi="Aptos" w:eastAsia="Aptos" w:cs="Aptos"/>
            <w:noProof w:val="0"/>
            <w:sz w:val="24"/>
            <w:szCs w:val="24"/>
            <w:lang w:val="en-GB"/>
          </w:rPr>
          <w:t>https://www.fairtrials.org</w:t>
        </w:r>
      </w:hyperlink>
      <w:r w:rsidRPr="4225414A" w:rsidR="5A76787B">
        <w:rPr>
          <w:rFonts w:ascii="Aptos" w:hAnsi="Aptos" w:eastAsia="Aptos" w:cs="Aptos"/>
          <w:noProof w:val="0"/>
          <w:sz w:val="24"/>
          <w:szCs w:val="24"/>
          <w:lang w:val="en-GB"/>
        </w:rPr>
        <w:t xml:space="preserve"> (Accessed: 28 April 2025).</w:t>
      </w:r>
    </w:p>
    <w:p w:rsidR="5A76787B" w:rsidP="4225414A" w:rsidRDefault="5A76787B" w14:paraId="096367B1" w14:textId="2A87E0EA">
      <w:pPr>
        <w:spacing w:before="240" w:beforeAutospacing="off" w:after="240" w:afterAutospacing="off"/>
      </w:pPr>
      <w:r w:rsidRPr="4225414A" w:rsidR="5A76787B">
        <w:rPr>
          <w:rFonts w:ascii="Aptos" w:hAnsi="Aptos" w:eastAsia="Aptos" w:cs="Aptos"/>
          <w:b w:val="1"/>
          <w:bCs w:val="1"/>
          <w:noProof w:val="0"/>
          <w:sz w:val="24"/>
          <w:szCs w:val="24"/>
          <w:lang w:val="en-GB"/>
        </w:rPr>
        <w:t>Gateshead Council</w:t>
      </w:r>
      <w:r w:rsidRPr="4225414A" w:rsidR="5A76787B">
        <w:rPr>
          <w:rFonts w:ascii="Aptos" w:hAnsi="Aptos" w:eastAsia="Aptos" w:cs="Aptos"/>
          <w:noProof w:val="0"/>
          <w:sz w:val="24"/>
          <w:szCs w:val="24"/>
          <w:lang w:val="en-GB"/>
        </w:rPr>
        <w:t xml:space="preserve"> (2023) </w:t>
      </w:r>
      <w:r w:rsidRPr="4225414A" w:rsidR="5A76787B">
        <w:rPr>
          <w:rFonts w:ascii="Aptos" w:hAnsi="Aptos" w:eastAsia="Aptos" w:cs="Aptos"/>
          <w:i w:val="1"/>
          <w:iCs w:val="1"/>
          <w:noProof w:val="0"/>
          <w:sz w:val="24"/>
          <w:szCs w:val="24"/>
          <w:lang w:val="en-GB"/>
        </w:rPr>
        <w:t>Youth Justice Service</w:t>
      </w:r>
      <w:r w:rsidRPr="4225414A" w:rsidR="5A76787B">
        <w:rPr>
          <w:rFonts w:ascii="Aptos" w:hAnsi="Aptos" w:eastAsia="Aptos" w:cs="Aptos"/>
          <w:noProof w:val="0"/>
          <w:sz w:val="24"/>
          <w:szCs w:val="24"/>
          <w:lang w:val="en-GB"/>
        </w:rPr>
        <w:t xml:space="preserve">. Available at: </w:t>
      </w:r>
      <w:hyperlink r:id="Ree70eadc367b48cd">
        <w:r w:rsidRPr="4225414A" w:rsidR="5A76787B">
          <w:rPr>
            <w:rStyle w:val="Hyperlink"/>
            <w:rFonts w:ascii="Aptos" w:hAnsi="Aptos" w:eastAsia="Aptos" w:cs="Aptos"/>
            <w:noProof w:val="0"/>
            <w:sz w:val="24"/>
            <w:szCs w:val="24"/>
            <w:lang w:val="en-GB"/>
          </w:rPr>
          <w:t>https://www.gateshead.gov.uk/article/3945/Youth-Justice-Service</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5943E5B6" w14:textId="2AE33EAB">
      <w:pPr>
        <w:spacing w:before="240" w:beforeAutospacing="off" w:after="240" w:afterAutospacing="off"/>
      </w:pPr>
      <w:r w:rsidRPr="4225414A" w:rsidR="5A76787B">
        <w:rPr>
          <w:rFonts w:ascii="Aptos" w:hAnsi="Aptos" w:eastAsia="Aptos" w:cs="Aptos"/>
          <w:b w:val="1"/>
          <w:bCs w:val="1"/>
          <w:noProof w:val="0"/>
          <w:sz w:val="24"/>
          <w:szCs w:val="24"/>
          <w:lang w:val="en-GB"/>
        </w:rPr>
        <w:t>Home Office</w:t>
      </w:r>
      <w:r w:rsidRPr="4225414A" w:rsidR="5A76787B">
        <w:rPr>
          <w:rFonts w:ascii="Aptos" w:hAnsi="Aptos" w:eastAsia="Aptos" w:cs="Aptos"/>
          <w:noProof w:val="0"/>
          <w:sz w:val="24"/>
          <w:szCs w:val="24"/>
          <w:lang w:val="en-GB"/>
        </w:rPr>
        <w:t xml:space="preserve"> (2019) </w:t>
      </w:r>
      <w:r w:rsidRPr="4225414A" w:rsidR="5A76787B">
        <w:rPr>
          <w:rFonts w:ascii="Aptos" w:hAnsi="Aptos" w:eastAsia="Aptos" w:cs="Aptos"/>
          <w:i w:val="1"/>
          <w:iCs w:val="1"/>
          <w:noProof w:val="0"/>
          <w:sz w:val="24"/>
          <w:szCs w:val="24"/>
          <w:lang w:val="en-GB"/>
        </w:rPr>
        <w:t>PACE Code C: Revised code of practice for the detention, treatment and questioning of persons by police officers</w:t>
      </w:r>
      <w:r w:rsidRPr="4225414A" w:rsidR="5A76787B">
        <w:rPr>
          <w:rFonts w:ascii="Aptos" w:hAnsi="Aptos" w:eastAsia="Aptos" w:cs="Aptos"/>
          <w:noProof w:val="0"/>
          <w:sz w:val="24"/>
          <w:szCs w:val="24"/>
          <w:lang w:val="en-GB"/>
        </w:rPr>
        <w:t xml:space="preserve">. Available at: </w:t>
      </w:r>
      <w:hyperlink r:id="Rb69fb3402e3647bd">
        <w:r w:rsidRPr="4225414A" w:rsidR="5A76787B">
          <w:rPr>
            <w:rStyle w:val="Hyperlink"/>
            <w:rFonts w:ascii="Aptos" w:hAnsi="Aptos" w:eastAsia="Aptos" w:cs="Aptos"/>
            <w:noProof w:val="0"/>
            <w:sz w:val="24"/>
            <w:szCs w:val="24"/>
            <w:lang w:val="en-GB"/>
          </w:rPr>
          <w:t>https://www.gov.uk/government/publications/pace-code-c-2019</w:t>
        </w:r>
      </w:hyperlink>
      <w:r w:rsidRPr="4225414A" w:rsidR="5A76787B">
        <w:rPr>
          <w:rFonts w:ascii="Aptos" w:hAnsi="Aptos" w:eastAsia="Aptos" w:cs="Aptos"/>
          <w:noProof w:val="0"/>
          <w:sz w:val="24"/>
          <w:szCs w:val="24"/>
          <w:lang w:val="en-GB"/>
        </w:rPr>
        <w:t xml:space="preserve"> (Accessed: 28 April 2025).</w:t>
      </w:r>
    </w:p>
    <w:p w:rsidR="5A76787B" w:rsidP="4225414A" w:rsidRDefault="5A76787B" w14:paraId="47262528" w14:textId="63E9EBD1">
      <w:pPr>
        <w:spacing w:before="240" w:beforeAutospacing="off" w:after="240" w:afterAutospacing="off"/>
      </w:pPr>
      <w:r w:rsidRPr="4225414A" w:rsidR="5A76787B">
        <w:rPr>
          <w:rFonts w:ascii="Aptos" w:hAnsi="Aptos" w:eastAsia="Aptos" w:cs="Aptos"/>
          <w:b w:val="1"/>
          <w:bCs w:val="1"/>
          <w:noProof w:val="0"/>
          <w:sz w:val="24"/>
          <w:szCs w:val="24"/>
          <w:lang w:val="en-GB"/>
        </w:rPr>
        <w:t>NCVO</w:t>
      </w:r>
      <w:r w:rsidRPr="4225414A" w:rsidR="5A76787B">
        <w:rPr>
          <w:rFonts w:ascii="Aptos" w:hAnsi="Aptos" w:eastAsia="Aptos" w:cs="Aptos"/>
          <w:noProof w:val="0"/>
          <w:sz w:val="24"/>
          <w:szCs w:val="24"/>
          <w:lang w:val="en-GB"/>
        </w:rPr>
        <w:t xml:space="preserve"> (2019) </w:t>
      </w:r>
      <w:r w:rsidRPr="4225414A" w:rsidR="5A76787B">
        <w:rPr>
          <w:rFonts w:ascii="Aptos" w:hAnsi="Aptos" w:eastAsia="Aptos" w:cs="Aptos"/>
          <w:i w:val="1"/>
          <w:iCs w:val="1"/>
          <w:noProof w:val="0"/>
          <w:sz w:val="24"/>
          <w:szCs w:val="24"/>
          <w:lang w:val="en-GB"/>
        </w:rPr>
        <w:t>Volunteer management guidance</w:t>
      </w:r>
      <w:r w:rsidRPr="4225414A" w:rsidR="5A76787B">
        <w:rPr>
          <w:rFonts w:ascii="Aptos" w:hAnsi="Aptos" w:eastAsia="Aptos" w:cs="Aptos"/>
          <w:noProof w:val="0"/>
          <w:sz w:val="24"/>
          <w:szCs w:val="24"/>
          <w:lang w:val="en-GB"/>
        </w:rPr>
        <w:t xml:space="preserve">. Available at: </w:t>
      </w:r>
      <w:hyperlink r:id="Ra5ccfbcb208443b9">
        <w:r w:rsidRPr="4225414A" w:rsidR="5A76787B">
          <w:rPr>
            <w:rStyle w:val="Hyperlink"/>
            <w:rFonts w:ascii="Aptos" w:hAnsi="Aptos" w:eastAsia="Aptos" w:cs="Aptos"/>
            <w:noProof w:val="0"/>
            <w:sz w:val="24"/>
            <w:szCs w:val="24"/>
            <w:lang w:val="en-GB"/>
          </w:rPr>
          <w:t>https://www.ncvo.org.uk</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49A2BB0E" w14:textId="72848BA7">
      <w:pPr>
        <w:spacing w:before="240" w:beforeAutospacing="off" w:after="240" w:afterAutospacing="off"/>
      </w:pPr>
      <w:r w:rsidRPr="4225414A" w:rsidR="5A76787B">
        <w:rPr>
          <w:rFonts w:ascii="Aptos" w:hAnsi="Aptos" w:eastAsia="Aptos" w:cs="Aptos"/>
          <w:b w:val="1"/>
          <w:bCs w:val="1"/>
          <w:noProof w:val="0"/>
          <w:sz w:val="24"/>
          <w:szCs w:val="24"/>
          <w:lang w:val="en-GB"/>
        </w:rPr>
        <w:t>Open University</w:t>
      </w:r>
      <w:r w:rsidRPr="4225414A" w:rsidR="5A76787B">
        <w:rPr>
          <w:rFonts w:ascii="Aptos" w:hAnsi="Aptos" w:eastAsia="Aptos" w:cs="Aptos"/>
          <w:noProof w:val="0"/>
          <w:sz w:val="24"/>
          <w:szCs w:val="24"/>
          <w:lang w:val="en-GB"/>
        </w:rPr>
        <w:t xml:space="preserve"> (2021) </w:t>
      </w:r>
      <w:r w:rsidRPr="4225414A" w:rsidR="5A76787B">
        <w:rPr>
          <w:rFonts w:ascii="Aptos" w:hAnsi="Aptos" w:eastAsia="Aptos" w:cs="Aptos"/>
          <w:i w:val="1"/>
          <w:iCs w:val="1"/>
          <w:noProof w:val="0"/>
          <w:sz w:val="24"/>
          <w:szCs w:val="24"/>
          <w:lang w:val="en-GB"/>
        </w:rPr>
        <w:t>Benefits of online learning</w:t>
      </w:r>
      <w:r w:rsidRPr="4225414A" w:rsidR="5A76787B">
        <w:rPr>
          <w:rFonts w:ascii="Aptos" w:hAnsi="Aptos" w:eastAsia="Aptos" w:cs="Aptos"/>
          <w:noProof w:val="0"/>
          <w:sz w:val="24"/>
          <w:szCs w:val="24"/>
          <w:lang w:val="en-GB"/>
        </w:rPr>
        <w:t xml:space="preserve">. Available at: </w:t>
      </w:r>
      <w:hyperlink r:id="Rc3656a61723e4756">
        <w:r w:rsidRPr="4225414A" w:rsidR="5A76787B">
          <w:rPr>
            <w:rStyle w:val="Hyperlink"/>
            <w:rFonts w:ascii="Aptos" w:hAnsi="Aptos" w:eastAsia="Aptos" w:cs="Aptos"/>
            <w:noProof w:val="0"/>
            <w:sz w:val="24"/>
            <w:szCs w:val="24"/>
            <w:lang w:val="en-GB"/>
          </w:rPr>
          <w:t>https://www.open.ac.uk</w:t>
        </w:r>
      </w:hyperlink>
      <w:r w:rsidRPr="4225414A" w:rsidR="5A76787B">
        <w:rPr>
          <w:rFonts w:ascii="Aptos" w:hAnsi="Aptos" w:eastAsia="Aptos" w:cs="Aptos"/>
          <w:noProof w:val="0"/>
          <w:sz w:val="24"/>
          <w:szCs w:val="24"/>
          <w:lang w:val="en-GB"/>
        </w:rPr>
        <w:t xml:space="preserve"> (Accessed: 15 April 2025).</w:t>
      </w:r>
    </w:p>
    <w:p w:rsidR="5A76787B" w:rsidP="4225414A" w:rsidRDefault="5A76787B" w14:paraId="7120F6E9" w14:textId="249269C9">
      <w:pPr>
        <w:spacing w:before="240" w:beforeAutospacing="off" w:after="240" w:afterAutospacing="off"/>
      </w:pPr>
      <w:r w:rsidRPr="4225414A" w:rsidR="5A76787B">
        <w:rPr>
          <w:rFonts w:ascii="Aptos" w:hAnsi="Aptos" w:eastAsia="Aptos" w:cs="Aptos"/>
          <w:b w:val="1"/>
          <w:bCs w:val="1"/>
          <w:noProof w:val="0"/>
          <w:sz w:val="24"/>
          <w:szCs w:val="24"/>
          <w:lang w:val="en-GB"/>
        </w:rPr>
        <w:t>Oxford English Dictionary</w:t>
      </w:r>
      <w:r w:rsidRPr="4225414A" w:rsidR="5A76787B">
        <w:rPr>
          <w:rFonts w:ascii="Aptos" w:hAnsi="Aptos" w:eastAsia="Aptos" w:cs="Aptos"/>
          <w:noProof w:val="0"/>
          <w:sz w:val="24"/>
          <w:szCs w:val="24"/>
          <w:lang w:val="en-GB"/>
        </w:rPr>
        <w:t xml:space="preserve"> (n.d.) </w:t>
      </w:r>
      <w:r w:rsidRPr="4225414A" w:rsidR="5A76787B">
        <w:rPr>
          <w:rFonts w:ascii="Aptos" w:hAnsi="Aptos" w:eastAsia="Aptos" w:cs="Aptos"/>
          <w:i w:val="1"/>
          <w:iCs w:val="1"/>
          <w:noProof w:val="0"/>
          <w:sz w:val="24"/>
          <w:szCs w:val="24"/>
          <w:lang w:val="en-GB"/>
        </w:rPr>
        <w:t>Volunteer</w:t>
      </w:r>
      <w:r w:rsidRPr="4225414A" w:rsidR="5A76787B">
        <w:rPr>
          <w:rFonts w:ascii="Aptos" w:hAnsi="Aptos" w:eastAsia="Aptos" w:cs="Aptos"/>
          <w:noProof w:val="0"/>
          <w:sz w:val="24"/>
          <w:szCs w:val="24"/>
          <w:lang w:val="en-GB"/>
        </w:rPr>
        <w:t xml:space="preserve">. Available at: </w:t>
      </w:r>
      <w:hyperlink r:id="Rb5b2a5d16c8c4f6f">
        <w:r w:rsidRPr="4225414A" w:rsidR="5A76787B">
          <w:rPr>
            <w:rStyle w:val="Hyperlink"/>
            <w:rFonts w:ascii="Aptos" w:hAnsi="Aptos" w:eastAsia="Aptos" w:cs="Aptos"/>
            <w:noProof w:val="0"/>
            <w:sz w:val="24"/>
            <w:szCs w:val="24"/>
            <w:lang w:val="en-GB"/>
          </w:rPr>
          <w:t>https://www.oed.com</w:t>
        </w:r>
      </w:hyperlink>
      <w:r w:rsidRPr="4225414A" w:rsidR="5A76787B">
        <w:rPr>
          <w:rFonts w:ascii="Aptos" w:hAnsi="Aptos" w:eastAsia="Aptos" w:cs="Aptos"/>
          <w:noProof w:val="0"/>
          <w:sz w:val="24"/>
          <w:szCs w:val="24"/>
          <w:lang w:val="en-GB"/>
        </w:rPr>
        <w:t xml:space="preserve"> (Accessed: 15 April 2025).</w:t>
      </w:r>
    </w:p>
    <w:p w:rsidR="4225414A" w:rsidP="4225414A" w:rsidRDefault="4225414A" w14:paraId="15AA1D83" w14:textId="340EB713">
      <w:pPr>
        <w:pStyle w:val="Normal"/>
      </w:pPr>
    </w:p>
    <w:p w:rsidR="36EC0E65" w:rsidP="36EC0E65" w:rsidRDefault="36EC0E65" w14:paraId="25EAC952" w14:textId="73C6A2B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oZKScJoY" int2:invalidationBookmarkName="" int2:hashCode="jfAerBYKuhM1ZE" int2:id="9qolwIj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cb22f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F6B06F"/>
    <w:rsid w:val="01859CA6"/>
    <w:rsid w:val="0199430E"/>
    <w:rsid w:val="04417824"/>
    <w:rsid w:val="044AE469"/>
    <w:rsid w:val="05165B2D"/>
    <w:rsid w:val="051CFC58"/>
    <w:rsid w:val="0607D8D4"/>
    <w:rsid w:val="07B08AE2"/>
    <w:rsid w:val="08BDA3DA"/>
    <w:rsid w:val="0960D9B5"/>
    <w:rsid w:val="0BADD35F"/>
    <w:rsid w:val="0CE05952"/>
    <w:rsid w:val="0DC37897"/>
    <w:rsid w:val="0F5D8392"/>
    <w:rsid w:val="0FF8E7FE"/>
    <w:rsid w:val="0FFC29EE"/>
    <w:rsid w:val="117E72F2"/>
    <w:rsid w:val="1191BC45"/>
    <w:rsid w:val="138943D1"/>
    <w:rsid w:val="1390CE03"/>
    <w:rsid w:val="15BF39DB"/>
    <w:rsid w:val="1614C299"/>
    <w:rsid w:val="166EC9BE"/>
    <w:rsid w:val="19CC4F08"/>
    <w:rsid w:val="19FC7B77"/>
    <w:rsid w:val="1ABA1571"/>
    <w:rsid w:val="1BA65F13"/>
    <w:rsid w:val="1D313F1A"/>
    <w:rsid w:val="1DE87B25"/>
    <w:rsid w:val="20902064"/>
    <w:rsid w:val="21DC3BAC"/>
    <w:rsid w:val="235B62CC"/>
    <w:rsid w:val="2397DE1D"/>
    <w:rsid w:val="246BD7B3"/>
    <w:rsid w:val="24BB5BCF"/>
    <w:rsid w:val="2562E1FD"/>
    <w:rsid w:val="27B561B6"/>
    <w:rsid w:val="27D8ED41"/>
    <w:rsid w:val="27F8B15B"/>
    <w:rsid w:val="28353880"/>
    <w:rsid w:val="29AB639D"/>
    <w:rsid w:val="2CE27D4A"/>
    <w:rsid w:val="3245F8AA"/>
    <w:rsid w:val="334D3158"/>
    <w:rsid w:val="33BEA983"/>
    <w:rsid w:val="34435E5E"/>
    <w:rsid w:val="34FDBEFC"/>
    <w:rsid w:val="364530FD"/>
    <w:rsid w:val="36EC0E65"/>
    <w:rsid w:val="37E881FE"/>
    <w:rsid w:val="395C74E1"/>
    <w:rsid w:val="3A00E67D"/>
    <w:rsid w:val="3A43BD95"/>
    <w:rsid w:val="3A979DDB"/>
    <w:rsid w:val="3AAB7FE1"/>
    <w:rsid w:val="3B7267E7"/>
    <w:rsid w:val="3C16C0BA"/>
    <w:rsid w:val="3CAA4A70"/>
    <w:rsid w:val="3CEE6FCC"/>
    <w:rsid w:val="3DFA7A4A"/>
    <w:rsid w:val="3E9E9CBC"/>
    <w:rsid w:val="3EF850AA"/>
    <w:rsid w:val="3FBAC8E1"/>
    <w:rsid w:val="4086C991"/>
    <w:rsid w:val="4225414A"/>
    <w:rsid w:val="42A8DF1F"/>
    <w:rsid w:val="4375AF4F"/>
    <w:rsid w:val="43C5E0FE"/>
    <w:rsid w:val="43F5F63D"/>
    <w:rsid w:val="471EC9B7"/>
    <w:rsid w:val="47F05D06"/>
    <w:rsid w:val="48260FCC"/>
    <w:rsid w:val="482FC704"/>
    <w:rsid w:val="484BEDFD"/>
    <w:rsid w:val="492AB687"/>
    <w:rsid w:val="4943B81D"/>
    <w:rsid w:val="4AFDCC91"/>
    <w:rsid w:val="4BBAAD11"/>
    <w:rsid w:val="4BE68DE9"/>
    <w:rsid w:val="4D0037A4"/>
    <w:rsid w:val="4D02B638"/>
    <w:rsid w:val="4DAB7617"/>
    <w:rsid w:val="4E9179EA"/>
    <w:rsid w:val="4FFA765E"/>
    <w:rsid w:val="4FFA765E"/>
    <w:rsid w:val="508255EC"/>
    <w:rsid w:val="513F38C1"/>
    <w:rsid w:val="51648CB8"/>
    <w:rsid w:val="53767754"/>
    <w:rsid w:val="5442F43E"/>
    <w:rsid w:val="5530F585"/>
    <w:rsid w:val="55596A13"/>
    <w:rsid w:val="55F89CF8"/>
    <w:rsid w:val="57F6B06F"/>
    <w:rsid w:val="5843F0B5"/>
    <w:rsid w:val="58A72F29"/>
    <w:rsid w:val="58DAE6AE"/>
    <w:rsid w:val="5974932A"/>
    <w:rsid w:val="5A4F6BA4"/>
    <w:rsid w:val="5A76787B"/>
    <w:rsid w:val="5A7A4839"/>
    <w:rsid w:val="5BB3094E"/>
    <w:rsid w:val="5C46EC7B"/>
    <w:rsid w:val="5CD46651"/>
    <w:rsid w:val="5E91F8CA"/>
    <w:rsid w:val="602DDA10"/>
    <w:rsid w:val="60770CE3"/>
    <w:rsid w:val="60A67629"/>
    <w:rsid w:val="62A75613"/>
    <w:rsid w:val="62C31C82"/>
    <w:rsid w:val="63E6B650"/>
    <w:rsid w:val="642D5A10"/>
    <w:rsid w:val="64FCDB95"/>
    <w:rsid w:val="65FA66A5"/>
    <w:rsid w:val="66985341"/>
    <w:rsid w:val="6709442A"/>
    <w:rsid w:val="67AD1847"/>
    <w:rsid w:val="6817481A"/>
    <w:rsid w:val="69CAE8D9"/>
    <w:rsid w:val="6A2BBF23"/>
    <w:rsid w:val="6AC8AE14"/>
    <w:rsid w:val="6BAA02DB"/>
    <w:rsid w:val="6BF48C3E"/>
    <w:rsid w:val="6CB65D4C"/>
    <w:rsid w:val="6D142874"/>
    <w:rsid w:val="6D55FDEA"/>
    <w:rsid w:val="6E065CC5"/>
    <w:rsid w:val="6E16BB3B"/>
    <w:rsid w:val="6E362025"/>
    <w:rsid w:val="6F99DD3A"/>
    <w:rsid w:val="70D3D5CD"/>
    <w:rsid w:val="752D2080"/>
    <w:rsid w:val="75691F99"/>
    <w:rsid w:val="7958A32C"/>
    <w:rsid w:val="79FC6D76"/>
    <w:rsid w:val="7D1EEF60"/>
    <w:rsid w:val="7D948D6C"/>
    <w:rsid w:val="7E6007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6B06F"/>
  <w15:chartTrackingRefBased/>
  <w15:docId w15:val="{34B4CD45-BFC3-48BC-813C-FFC74EE255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191BC4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191BC4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191BC4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191BC4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191BC4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191BC4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191BC4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191BC4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191BC4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191BC4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191BC4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191BC4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191BC4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191BC4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191BC45"/>
    <w:pPr>
      <w:spacing/>
      <w:ind w:left="720"/>
      <w:contextualSpacing/>
    </w:pPr>
  </w:style>
  <w:style w:type="character" w:styleId="Hyperlink">
    <w:uiPriority w:val="99"/>
    <w:name w:val="Hyperlink"/>
    <w:basedOn w:val="DefaultParagraphFont"/>
    <w:unhideWhenUsed/>
    <w:rsid w:val="36EC0E65"/>
    <w:rPr>
      <w:color w:val="467886"/>
      <w:u w:val="single"/>
    </w:rPr>
  </w:style>
  <w:style w:type="paragraph" w:styleId="TOC1">
    <w:uiPriority w:val="39"/>
    <w:name w:val="toc 1"/>
    <w:basedOn w:val="Normal"/>
    <w:next w:val="Normal"/>
    <w:unhideWhenUsed/>
    <w:rsid w:val="36EC0E65"/>
    <w:pPr>
      <w:spacing w:after="100"/>
    </w:pPr>
  </w:style>
  <w:style w:type="paragraph" w:styleId="TOC2">
    <w:uiPriority w:val="39"/>
    <w:name w:val="toc 2"/>
    <w:basedOn w:val="Normal"/>
    <w:next w:val="Normal"/>
    <w:unhideWhenUsed/>
    <w:rsid w:val="36EC0E65"/>
    <w:pPr>
      <w:spacing w:after="100"/>
      <w:ind w:left="220"/>
    </w:pPr>
  </w:style>
  <w:style w:type="paragraph" w:styleId="TOC3">
    <w:uiPriority w:val="39"/>
    <w:name w:val="toc 3"/>
    <w:basedOn w:val="Normal"/>
    <w:next w:val="Normal"/>
    <w:unhideWhenUsed/>
    <w:rsid w:val="36EC0E6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cb64e9f107743ce" /><Relationship Type="http://schemas.openxmlformats.org/officeDocument/2006/relationships/numbering" Target="numbering.xml" Id="R60d65dde5ca44dd2" /><Relationship Type="http://schemas.openxmlformats.org/officeDocument/2006/relationships/hyperlink" Target="https://www.americorps.gov/" TargetMode="External" Id="R7a00ae97e0564d1c" /><Relationship Type="http://schemas.openxmlformats.org/officeDocument/2006/relationships/hyperlink" Target="https://brighterfuturesforchildren.org/for-parents-carers/youth-justice-service/?utm_source=" TargetMode="External" Id="Rc37ee6e603fd4ac8" /><Relationship Type="http://schemas.openxmlformats.org/officeDocument/2006/relationships/hyperlink" Target="https://www.cipd.org/" TargetMode="External" Id="R4d4843817bd14f64" /><Relationship Type="http://schemas.openxmlformats.org/officeDocument/2006/relationships/hyperlink" Target="https://www.cipd.co.uk/" TargetMode="External" Id="Rdc3ccff6750c4213" /><Relationship Type="http://schemas.openxmlformats.org/officeDocument/2006/relationships/hyperlink" Target="https://www2.deloitte.com/" TargetMode="External" Id="Rfda3d6fa9e0f4d9a" /><Relationship Type="http://schemas.openxmlformats.org/officeDocument/2006/relationships/hyperlink" Target="https://www.derbyshire.gov.uk/social-health/children-and-families/youth-justice-service/youth-justice-service.aspx" TargetMode="External" Id="Rd4b028d0990243be" /><Relationship Type="http://schemas.openxmlformats.org/officeDocument/2006/relationships/hyperlink" Target="https://www.fairtrials.org/" TargetMode="External" Id="Rdd86b65c23fa4a87" /><Relationship Type="http://schemas.openxmlformats.org/officeDocument/2006/relationships/hyperlink" Target="https://www.gateshead.gov.uk/article/3945/Youth-Justice-Service" TargetMode="External" Id="Ree70eadc367b48cd" /><Relationship Type="http://schemas.openxmlformats.org/officeDocument/2006/relationships/hyperlink" Target="https://www.gov.uk/government/publications/pace-code-c-2019" TargetMode="External" Id="Rb69fb3402e3647bd" /><Relationship Type="http://schemas.openxmlformats.org/officeDocument/2006/relationships/hyperlink" Target="https://www.ncvo.org.uk/" TargetMode="External" Id="Ra5ccfbcb208443b9" /><Relationship Type="http://schemas.openxmlformats.org/officeDocument/2006/relationships/hyperlink" Target="https://www.open.ac.uk/" TargetMode="External" Id="Rc3656a61723e4756" /><Relationship Type="http://schemas.openxmlformats.org/officeDocument/2006/relationships/hyperlink" Target="https://www.oed.com/" TargetMode="External" Id="Rb5b2a5d16c8c4f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2025-04-15T18:26:03.1931820Z</dcterms:created>
  <dcterms:modified xsi:type="dcterms:W3CDTF">2025-04-30T09:46:02.1607038Z</dcterms:modified>
  <dc:creator>Ethan Howells (2308529)</dc:creator>
  <lastModifiedBy>Ethan Howells (2308529)</lastModifiedBy>
</coreProperties>
</file>