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CABF75" w14:textId="77777777" w:rsidR="00B46E4C" w:rsidRPr="00EA02D8" w:rsidRDefault="00B46E4C" w:rsidP="00B46E4C">
      <w:pPr>
        <w:pStyle w:val="Heading1"/>
        <w:pageBreakBefore/>
        <w:spacing w:before="0" w:after="0" w:line="240" w:lineRule="auto"/>
      </w:pPr>
      <w:bookmarkStart w:id="0" w:name="_Toc235819699"/>
      <w:bookmarkStart w:id="1" w:name="_Toc235827281"/>
      <w:r w:rsidRPr="00EA02D8">
        <w:t>ELEMENT 2: REFLECTIVE ESSAY</w:t>
      </w:r>
      <w:bookmarkEnd w:id="0"/>
      <w:bookmarkEnd w:id="1"/>
    </w:p>
    <w:p w14:paraId="0493DBD2" w14:textId="77777777" w:rsidR="00B46E4C" w:rsidRDefault="00B46E4C" w:rsidP="00B46E4C">
      <w:pPr>
        <w:jc w:val="both"/>
        <w:rPr>
          <w:i/>
          <w:iCs/>
        </w:rPr>
      </w:pPr>
    </w:p>
    <w:p w14:paraId="49935F34" w14:textId="24BF86B7" w:rsidR="00B46E4C" w:rsidRDefault="00B46E4C" w:rsidP="00B46E4C">
      <w:pPr>
        <w:jc w:val="both"/>
        <w:rPr>
          <w:i/>
          <w:iCs/>
        </w:rPr>
      </w:pPr>
      <w:r w:rsidRPr="00EA02D8">
        <w:rPr>
          <w:i/>
          <w:iCs/>
        </w:rPr>
        <w:t xml:space="preserve">Student: Farhat </w:t>
      </w:r>
      <w:proofErr w:type="spellStart"/>
      <w:r w:rsidRPr="00EA02D8">
        <w:rPr>
          <w:i/>
          <w:iCs/>
        </w:rPr>
        <w:t>Rubbani</w:t>
      </w:r>
      <w:proofErr w:type="spellEnd"/>
    </w:p>
    <w:p w14:paraId="711FA4E5" w14:textId="3AF0F929" w:rsidR="00B46E4C" w:rsidRPr="00EA02D8" w:rsidRDefault="00B46E4C" w:rsidP="00B46E4C">
      <w:pPr>
        <w:jc w:val="both"/>
      </w:pPr>
      <w:r w:rsidRPr="00EA02D8">
        <w:rPr>
          <w:i/>
          <w:iCs/>
        </w:rPr>
        <w:t>Student ID: 2314659 (Gibbs</w:t>
      </w:r>
      <w:r>
        <w:rPr>
          <w:i/>
          <w:iCs/>
        </w:rPr>
        <w:t>’</w:t>
      </w:r>
      <w:r w:rsidRPr="00EA02D8">
        <w:rPr>
          <w:i/>
          <w:iCs/>
        </w:rPr>
        <w:t xml:space="preserve"> Reflective Cycle)</w:t>
      </w:r>
    </w:p>
    <w:p w14:paraId="45303B74" w14:textId="77777777" w:rsidR="00B46E4C" w:rsidRDefault="00B46E4C" w:rsidP="00B46E4C">
      <w:pPr>
        <w:pStyle w:val="Heading2"/>
        <w:spacing w:before="0" w:after="0" w:line="240" w:lineRule="auto"/>
        <w:jc w:val="both"/>
      </w:pPr>
      <w:bookmarkStart w:id="2" w:name="_Toc235819700"/>
      <w:bookmarkStart w:id="3" w:name="_Toc235827282"/>
    </w:p>
    <w:p w14:paraId="6605EAA3" w14:textId="66A0E2F8" w:rsidR="00B46E4C" w:rsidRPr="00EA02D8" w:rsidRDefault="00B46E4C" w:rsidP="00B46E4C">
      <w:pPr>
        <w:pStyle w:val="Heading2"/>
        <w:spacing w:before="0" w:after="0" w:line="240" w:lineRule="auto"/>
        <w:jc w:val="both"/>
      </w:pPr>
      <w:r w:rsidRPr="00EA02D8">
        <w:t>Description</w:t>
      </w:r>
      <w:bookmarkEnd w:id="2"/>
      <w:bookmarkEnd w:id="3"/>
    </w:p>
    <w:p w14:paraId="0C075C64" w14:textId="602CC177" w:rsidR="00B46E4C" w:rsidRPr="00EA02D8" w:rsidRDefault="00B46E4C" w:rsidP="00B46E4C">
      <w:pPr>
        <w:jc w:val="both"/>
      </w:pPr>
      <w:r w:rsidRPr="00F5173E">
        <w:t xml:space="preserve">For this dissertation, I needed to carry out a qualitative, secondary data case study to examine the impacts of digital transformation on employee performance and resistance to change within a large UK retail </w:t>
      </w:r>
      <w:proofErr w:type="spellStart"/>
      <w:r w:rsidRPr="00F5173E">
        <w:t>organisation</w:t>
      </w:r>
      <w:proofErr w:type="spellEnd"/>
      <w:r w:rsidRPr="00F5173E">
        <w:t xml:space="preserve"> called </w:t>
      </w:r>
      <w:proofErr w:type="spellStart"/>
      <w:r w:rsidRPr="00F5173E">
        <w:t>PrimeNest</w:t>
      </w:r>
      <w:proofErr w:type="spellEnd"/>
      <w:r w:rsidRPr="00F5173E">
        <w:t xml:space="preserve">. I developed my argument based on a structured thematic analysis of published sources and industry reports/ </w:t>
      </w:r>
      <w:proofErr w:type="spellStart"/>
      <w:r w:rsidRPr="00F5173E">
        <w:t>organisational</w:t>
      </w:r>
      <w:proofErr w:type="spellEnd"/>
      <w:r w:rsidRPr="00F5173E">
        <w:t xml:space="preserve"> commentary, rather than primary data from employees. The project itself shifted from a sweeping interest in digital transformation to a more narrowly targeted interest within a cohesive and clear </w:t>
      </w:r>
      <w:proofErr w:type="spellStart"/>
      <w:r w:rsidRPr="00F5173E">
        <w:t>organisational</w:t>
      </w:r>
      <w:proofErr w:type="spellEnd"/>
      <w:r w:rsidRPr="00F5173E">
        <w:t xml:space="preserve"> case, and the project methodology involved confidently handling an interpretivist, inductive-abductive approach rather than the positivist approaches I'd previously studied.</w:t>
      </w:r>
    </w:p>
    <w:p w14:paraId="11700E65" w14:textId="77777777" w:rsidR="00B46E4C" w:rsidRPr="00EA02D8" w:rsidRDefault="00B46E4C" w:rsidP="00B46E4C">
      <w:pPr>
        <w:pStyle w:val="Heading2"/>
        <w:spacing w:before="0" w:after="0" w:line="240" w:lineRule="auto"/>
        <w:jc w:val="both"/>
      </w:pPr>
      <w:bookmarkStart w:id="4" w:name="_Toc235819701"/>
      <w:bookmarkStart w:id="5" w:name="_Toc235827283"/>
      <w:r w:rsidRPr="00EA02D8">
        <w:t>Feelings</w:t>
      </w:r>
      <w:bookmarkEnd w:id="4"/>
      <w:bookmarkEnd w:id="5"/>
    </w:p>
    <w:p w14:paraId="12E4F6A9" w14:textId="77777777" w:rsidR="00B46E4C" w:rsidRPr="00EA02D8" w:rsidRDefault="00B46E4C" w:rsidP="00B46E4C">
      <w:pPr>
        <w:jc w:val="both"/>
      </w:pPr>
      <w:r w:rsidRPr="00F5173E">
        <w:t xml:space="preserve">I did not know at the beginning if a single case study, based on secondary data, could add up to anything meaningful about </w:t>
      </w:r>
      <w:proofErr w:type="spellStart"/>
      <w:r w:rsidRPr="00F5173E">
        <w:t>PrimeNest</w:t>
      </w:r>
      <w:proofErr w:type="spellEnd"/>
      <w:r w:rsidRPr="00F5173E">
        <w:t xml:space="preserve">, without being able to interact with the employees. But </w:t>
      </w:r>
      <w:proofErr w:type="gramStart"/>
      <w:r w:rsidRPr="00F5173E">
        <w:t>all of</w:t>
      </w:r>
      <w:proofErr w:type="gramEnd"/>
      <w:r w:rsidRPr="00F5173E">
        <w:t xml:space="preserve"> this uncertainty was exacerbated by the amount of information on retailers' customer-facing tech vs. the relatively sparse amount of information on what's happening at the employee level. I was worried my analysis might come across as thin at times. The more the analysis unfolded, the more curiosity replaced this anxiety, especially as the thematic line began to show links between the speed of implementation and performance/resistance that I had not guessed at the start.</w:t>
      </w:r>
    </w:p>
    <w:p w14:paraId="74D76D2F" w14:textId="77777777" w:rsidR="00B46E4C" w:rsidRPr="00EA02D8" w:rsidRDefault="00B46E4C" w:rsidP="00B46E4C">
      <w:pPr>
        <w:pStyle w:val="Heading2"/>
        <w:spacing w:before="0" w:after="0" w:line="240" w:lineRule="auto"/>
        <w:jc w:val="both"/>
      </w:pPr>
      <w:bookmarkStart w:id="6" w:name="_Toc235819702"/>
      <w:bookmarkStart w:id="7" w:name="_Toc235827284"/>
      <w:r w:rsidRPr="00EA02D8">
        <w:t>Evaluation</w:t>
      </w:r>
      <w:bookmarkEnd w:id="6"/>
      <w:bookmarkEnd w:id="7"/>
    </w:p>
    <w:p w14:paraId="0784A255" w14:textId="77777777" w:rsidR="00B46E4C" w:rsidRPr="00EA02D8" w:rsidRDefault="00B46E4C" w:rsidP="00B46E4C">
      <w:pPr>
        <w:jc w:val="both"/>
      </w:pPr>
      <w:r w:rsidRPr="00F5173E">
        <w:t xml:space="preserve">The point that was successful was that I used secondary evidence to substantiate </w:t>
      </w:r>
      <w:proofErr w:type="gramStart"/>
      <w:r w:rsidRPr="00F5173E">
        <w:t>all of</w:t>
      </w:r>
      <w:proofErr w:type="gramEnd"/>
      <w:r w:rsidRPr="00F5173E">
        <w:t xml:space="preserve"> the interpretations, rather than assumption. That gave </w:t>
      </w:r>
      <w:proofErr w:type="gramStart"/>
      <w:r w:rsidRPr="00F5173E">
        <w:t>some sort of a</w:t>
      </w:r>
      <w:proofErr w:type="gramEnd"/>
      <w:r w:rsidRPr="00F5173E">
        <w:t xml:space="preserve"> traceability that I wouldn't have had otherwise if I had been less rigorous. What didn't go as well was the fact that I underestimated the amount of time spent on eligibility screening and quality appraisal in relation to writing, since the latter influenced nearly every subsequent decision I made regarding the need to interpret a source as it was produced.</w:t>
      </w:r>
    </w:p>
    <w:p w14:paraId="06544CE8" w14:textId="77777777" w:rsidR="00B46E4C" w:rsidRPr="00EA02D8" w:rsidRDefault="00B46E4C" w:rsidP="00B46E4C">
      <w:pPr>
        <w:pStyle w:val="Heading2"/>
        <w:spacing w:before="0" w:after="0" w:line="240" w:lineRule="auto"/>
        <w:jc w:val="both"/>
      </w:pPr>
      <w:bookmarkStart w:id="8" w:name="_Toc235819703"/>
      <w:bookmarkStart w:id="9" w:name="_Toc235827285"/>
      <w:r w:rsidRPr="00EA02D8">
        <w:t>Analysis</w:t>
      </w:r>
      <w:bookmarkEnd w:id="8"/>
      <w:bookmarkEnd w:id="9"/>
    </w:p>
    <w:p w14:paraId="6B171255" w14:textId="77777777" w:rsidR="00B46E4C" w:rsidRPr="00EA02D8" w:rsidRDefault="00B46E4C" w:rsidP="00B46E4C">
      <w:pPr>
        <w:jc w:val="both"/>
      </w:pPr>
      <w:r w:rsidRPr="00F5173E">
        <w:t>Looking back, the source imbalance I had was more akin to a methodological insight than just a practical one, because the quality and quantity of evidence was greater on the customer-facing side of the technology than on the employee side of the technology, which seems to be a general finding in the literature about the relative neglect of employee-level outcomes. This enabled me to identify a potential weakness in my design as an appropriate observation, rather than a weakness, and as such made my discussion chapter more analytical without making it less.</w:t>
      </w:r>
    </w:p>
    <w:p w14:paraId="6F272D9A" w14:textId="77777777" w:rsidR="00B46E4C" w:rsidRPr="00EA02D8" w:rsidRDefault="00B46E4C" w:rsidP="00B46E4C">
      <w:pPr>
        <w:pStyle w:val="Heading2"/>
        <w:spacing w:before="0" w:after="0" w:line="240" w:lineRule="auto"/>
        <w:jc w:val="both"/>
      </w:pPr>
      <w:bookmarkStart w:id="10" w:name="_Toc235819704"/>
      <w:bookmarkStart w:id="11" w:name="_Toc235827286"/>
      <w:r w:rsidRPr="00EA02D8">
        <w:t>Conclusion</w:t>
      </w:r>
      <w:bookmarkEnd w:id="10"/>
      <w:bookmarkEnd w:id="11"/>
    </w:p>
    <w:p w14:paraId="4D0D6E59" w14:textId="3006D510" w:rsidR="00B46E4C" w:rsidRPr="00EA02D8" w:rsidRDefault="00B46E4C" w:rsidP="00B46E4C">
      <w:pPr>
        <w:jc w:val="both"/>
      </w:pPr>
      <w:r w:rsidRPr="00F5173E">
        <w:t>I could have reduced my initial confusion by conducting a more thorough source-mapping activity at the beginning, prior to coding, of which sources would address which research question. I also acknowledge that the initial inclination to assume that any general, non-UK findings is applicable to PrimeNest's context was an error, and that having the same caveat in place to differentiate between findings and extrapolations was an area I began to fully grasp about halfway through the project.</w:t>
      </w:r>
    </w:p>
    <w:p w14:paraId="174F1A7C" w14:textId="77777777" w:rsidR="00B46E4C" w:rsidRPr="00EA02D8" w:rsidRDefault="00B46E4C" w:rsidP="00B46E4C">
      <w:pPr>
        <w:pStyle w:val="Heading2"/>
        <w:spacing w:before="0" w:after="0" w:line="240" w:lineRule="auto"/>
        <w:jc w:val="both"/>
      </w:pPr>
      <w:bookmarkStart w:id="12" w:name="_Toc235819705"/>
      <w:bookmarkStart w:id="13" w:name="_Toc235827287"/>
      <w:r w:rsidRPr="00EA02D8">
        <w:lastRenderedPageBreak/>
        <w:t>Action Plan</w:t>
      </w:r>
      <w:bookmarkEnd w:id="12"/>
      <w:bookmarkEnd w:id="13"/>
    </w:p>
    <w:p w14:paraId="50B7CBD5" w14:textId="77777777" w:rsidR="00B46E4C" w:rsidRPr="00EA02D8" w:rsidRDefault="00B46E4C" w:rsidP="00B46E4C">
      <w:pPr>
        <w:jc w:val="both"/>
      </w:pPr>
      <w:r w:rsidRPr="00F5173E">
        <w:t>In future projects where I need to do secondary data, I want to create a matrix in the beginning that maps the candidate sources to the research questions so that gaps in evidence are identified earlier in the process. From now on, in future academic writing and in my professional analysis, I will also try to be more conservative and give explicit indication of where I have found the facts and where I have expanded on them from the broader existing literature.</w:t>
      </w:r>
    </w:p>
    <w:p w14:paraId="10670390" w14:textId="77777777" w:rsidR="00B46E4C" w:rsidRDefault="00B46E4C"/>
    <w:sectPr w:rsidR="00B46E4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6E4C"/>
    <w:rsid w:val="000B70E6"/>
    <w:rsid w:val="00550E2B"/>
    <w:rsid w:val="00B46E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3841383D"/>
  <w15:chartTrackingRefBased/>
  <w15:docId w15:val="{8E6CE394-CC55-6A43-863E-F4390884D6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6E4C"/>
    <w:pPr>
      <w:spacing w:after="0" w:line="240" w:lineRule="auto"/>
    </w:pPr>
    <w:rPr>
      <w:rFonts w:ascii="Times New Roman" w:eastAsia="Times New Roman" w:hAnsi="Times New Roman" w:cs="Times New Roman"/>
      <w:kern w:val="0"/>
      <w14:ligatures w14:val="none"/>
    </w:rPr>
  </w:style>
  <w:style w:type="paragraph" w:styleId="Heading1">
    <w:name w:val="heading 1"/>
    <w:basedOn w:val="Normal"/>
    <w:next w:val="Normal"/>
    <w:link w:val="Heading1Char"/>
    <w:uiPriority w:val="9"/>
    <w:qFormat/>
    <w:rsid w:val="00B46E4C"/>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B46E4C"/>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B46E4C"/>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B46E4C"/>
    <w:pPr>
      <w:keepNext/>
      <w:keepLines/>
      <w:spacing w:before="80" w:after="40" w:line="278" w:lineRule="auto"/>
      <w:outlineLvl w:val="3"/>
    </w:pPr>
    <w:rPr>
      <w:rFonts w:asciiTheme="minorHAnsi" w:eastAsiaTheme="majorEastAsia" w:hAnsiTheme="minorHAnsi"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B46E4C"/>
    <w:pPr>
      <w:keepNext/>
      <w:keepLines/>
      <w:spacing w:before="80" w:after="40" w:line="278" w:lineRule="auto"/>
      <w:outlineLvl w:val="4"/>
    </w:pPr>
    <w:rPr>
      <w:rFonts w:asciiTheme="minorHAnsi" w:eastAsiaTheme="majorEastAsia" w:hAnsiTheme="minorHAnsi"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B46E4C"/>
    <w:pPr>
      <w:keepNext/>
      <w:keepLines/>
      <w:spacing w:before="40" w:line="278" w:lineRule="auto"/>
      <w:outlineLvl w:val="5"/>
    </w:pPr>
    <w:rPr>
      <w:rFonts w:asciiTheme="minorHAnsi" w:eastAsiaTheme="majorEastAsia" w:hAnsiTheme="minorHAnsi"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B46E4C"/>
    <w:pPr>
      <w:keepNext/>
      <w:keepLines/>
      <w:spacing w:before="40" w:line="278" w:lineRule="auto"/>
      <w:outlineLvl w:val="6"/>
    </w:pPr>
    <w:rPr>
      <w:rFonts w:asciiTheme="minorHAnsi" w:eastAsiaTheme="majorEastAsia" w:hAnsiTheme="minorHAnsi"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B46E4C"/>
    <w:pPr>
      <w:keepNext/>
      <w:keepLines/>
      <w:spacing w:line="278" w:lineRule="auto"/>
      <w:outlineLvl w:val="7"/>
    </w:pPr>
    <w:rPr>
      <w:rFonts w:asciiTheme="minorHAnsi" w:eastAsiaTheme="majorEastAsia" w:hAnsiTheme="minorHAnsi"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B46E4C"/>
    <w:pPr>
      <w:keepNext/>
      <w:keepLines/>
      <w:spacing w:line="278" w:lineRule="auto"/>
      <w:outlineLvl w:val="8"/>
    </w:pPr>
    <w:rPr>
      <w:rFonts w:asciiTheme="minorHAnsi" w:eastAsiaTheme="majorEastAsia" w:hAnsiTheme="minorHAnsi"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6E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46E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46E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46E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46E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46E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6E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6E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6E4C"/>
    <w:rPr>
      <w:rFonts w:eastAsiaTheme="majorEastAsia" w:cstheme="majorBidi"/>
      <w:color w:val="272727" w:themeColor="text1" w:themeTint="D8"/>
    </w:rPr>
  </w:style>
  <w:style w:type="paragraph" w:styleId="Title">
    <w:name w:val="Title"/>
    <w:basedOn w:val="Normal"/>
    <w:next w:val="Normal"/>
    <w:link w:val="TitleChar"/>
    <w:uiPriority w:val="10"/>
    <w:qFormat/>
    <w:rsid w:val="00B46E4C"/>
    <w:pPr>
      <w:spacing w:after="80"/>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B46E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6E4C"/>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B46E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6E4C"/>
    <w:pPr>
      <w:spacing w:before="160" w:after="160" w:line="278" w:lineRule="auto"/>
      <w:jc w:val="center"/>
    </w:pPr>
    <w:rPr>
      <w:rFonts w:asciiTheme="minorHAnsi" w:eastAsiaTheme="minorHAnsi" w:hAnsiTheme="minorHAnsi" w:cstheme="minorBidi"/>
      <w:i/>
      <w:iCs/>
      <w:color w:val="404040" w:themeColor="text1" w:themeTint="BF"/>
      <w:kern w:val="2"/>
      <w14:ligatures w14:val="standardContextual"/>
    </w:rPr>
  </w:style>
  <w:style w:type="character" w:customStyle="1" w:styleId="QuoteChar">
    <w:name w:val="Quote Char"/>
    <w:basedOn w:val="DefaultParagraphFont"/>
    <w:link w:val="Quote"/>
    <w:uiPriority w:val="29"/>
    <w:rsid w:val="00B46E4C"/>
    <w:rPr>
      <w:i/>
      <w:iCs/>
      <w:color w:val="404040" w:themeColor="text1" w:themeTint="BF"/>
    </w:rPr>
  </w:style>
  <w:style w:type="paragraph" w:styleId="ListParagraph">
    <w:name w:val="List Paragraph"/>
    <w:basedOn w:val="Normal"/>
    <w:uiPriority w:val="34"/>
    <w:qFormat/>
    <w:rsid w:val="00B46E4C"/>
    <w:pPr>
      <w:spacing w:after="160" w:line="278" w:lineRule="auto"/>
      <w:ind w:left="720"/>
      <w:contextualSpacing/>
    </w:pPr>
    <w:rPr>
      <w:rFonts w:asciiTheme="minorHAnsi" w:eastAsiaTheme="minorHAnsi" w:hAnsiTheme="minorHAnsi" w:cstheme="minorBidi"/>
      <w:kern w:val="2"/>
      <w14:ligatures w14:val="standardContextual"/>
    </w:rPr>
  </w:style>
  <w:style w:type="character" w:styleId="IntenseEmphasis">
    <w:name w:val="Intense Emphasis"/>
    <w:basedOn w:val="DefaultParagraphFont"/>
    <w:uiPriority w:val="21"/>
    <w:qFormat/>
    <w:rsid w:val="00B46E4C"/>
    <w:rPr>
      <w:i/>
      <w:iCs/>
      <w:color w:val="0F4761" w:themeColor="accent1" w:themeShade="BF"/>
    </w:rPr>
  </w:style>
  <w:style w:type="paragraph" w:styleId="IntenseQuote">
    <w:name w:val="Intense Quote"/>
    <w:basedOn w:val="Normal"/>
    <w:next w:val="Normal"/>
    <w:link w:val="IntenseQuoteChar"/>
    <w:uiPriority w:val="30"/>
    <w:qFormat/>
    <w:rsid w:val="00B46E4C"/>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B46E4C"/>
    <w:rPr>
      <w:i/>
      <w:iCs/>
      <w:color w:val="0F4761" w:themeColor="accent1" w:themeShade="BF"/>
    </w:rPr>
  </w:style>
  <w:style w:type="character" w:styleId="IntenseReference">
    <w:name w:val="Intense Reference"/>
    <w:basedOn w:val="DefaultParagraphFont"/>
    <w:uiPriority w:val="32"/>
    <w:qFormat/>
    <w:rsid w:val="00B46E4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8</TotalTime>
  <Pages>2</Pages>
  <Words>481</Words>
  <Characters>3143</Characters>
  <Application>Microsoft Office Word</Application>
  <DocSecurity>0</DocSecurity>
  <Lines>51</Lines>
  <Paragraphs>15</Paragraphs>
  <ScaleCrop>false</ScaleCrop>
  <Company/>
  <LinksUpToDate>false</LinksUpToDate>
  <CharactersWithSpaces>3609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Anees Farooq (2314658)</dc:creator>
  <cp:keywords/>
  <dc:description/>
  <cp:lastModifiedBy>Anees Farooq (2314658)</cp:lastModifiedBy>
  <cp:revision>2</cp:revision>
  <dcterms:created xsi:type="dcterms:W3CDTF">2026-07-26T19:17:00Z</dcterms:created>
  <dcterms:modified xsi:type="dcterms:W3CDTF">2026-07-26T19:35:00Z</dcterms:modified>
</cp:coreProperties>
</file>