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59A6FAA" w:rsidR="005E6C44" w:rsidRPr="00A42F82" w:rsidRDefault="006C45F3" w:rsidP="00A91894">
            <w:pPr>
              <w:rPr>
                <w:rFonts w:ascii="Arial" w:hAnsi="Arial" w:cs="Arial"/>
                <w:sz w:val="22"/>
                <w:szCs w:val="22"/>
              </w:rPr>
            </w:pPr>
            <w:r>
              <w:rPr>
                <w:rFonts w:ascii="Arial" w:hAnsi="Arial" w:cs="Arial"/>
                <w:sz w:val="22"/>
                <w:szCs w:val="22"/>
              </w:rPr>
              <w:t>Andre Pinto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8C61181" w:rsidR="005E6C44" w:rsidRPr="00A42F82" w:rsidRDefault="006C45F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BAB71F4" w:rsidR="005E6C44" w:rsidRPr="00A42F82" w:rsidRDefault="00284319"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95BEE86" w:rsidR="005E6C44" w:rsidRPr="00A42F82" w:rsidRDefault="006C45F3"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6FE0B6A" w:rsidR="005E6C44" w:rsidRPr="00A42F82" w:rsidRDefault="006C45F3" w:rsidP="00A91894">
            <w:pPr>
              <w:rPr>
                <w:rFonts w:ascii="Arial" w:hAnsi="Arial" w:cs="Arial"/>
                <w:sz w:val="22"/>
                <w:szCs w:val="22"/>
              </w:rPr>
            </w:pPr>
            <w:r>
              <w:rPr>
                <w:rFonts w:ascii="Arial" w:hAnsi="Arial" w:cs="Arial"/>
                <w:sz w:val="22"/>
                <w:szCs w:val="22"/>
              </w:rPr>
              <w:t>2242421@student.uwtsd.ac.uk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5AF2C71" w:rsidR="005E6C44" w:rsidRPr="00A42F82" w:rsidRDefault="006C45F3" w:rsidP="00A91894">
            <w:pPr>
              <w:rPr>
                <w:rFonts w:ascii="Arial" w:hAnsi="Arial" w:cs="Arial"/>
                <w:sz w:val="22"/>
                <w:szCs w:val="22"/>
              </w:rPr>
            </w:pPr>
            <w:r>
              <w:rPr>
                <w:rFonts w:ascii="Arial" w:hAnsi="Arial" w:cs="Arial"/>
                <w:sz w:val="22"/>
                <w:szCs w:val="22"/>
              </w:rPr>
              <w:t>07951688799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973C529" w:rsidR="005E6C44" w:rsidRPr="00A42F82" w:rsidRDefault="006C45F3" w:rsidP="00A91894">
            <w:pPr>
              <w:rPr>
                <w:rFonts w:ascii="Arial" w:hAnsi="Arial" w:cs="Arial"/>
                <w:sz w:val="22"/>
                <w:szCs w:val="22"/>
              </w:rPr>
            </w:pPr>
            <w:r>
              <w:rPr>
                <w:rFonts w:ascii="Arial" w:hAnsi="Arial" w:cs="Arial"/>
                <w:sz w:val="22"/>
                <w:szCs w:val="22"/>
              </w:rPr>
              <w:t>2242421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36A69B3" w:rsidR="005E6C44" w:rsidRPr="00A42F82" w:rsidRDefault="006C45F3" w:rsidP="00A91894">
            <w:pPr>
              <w:rPr>
                <w:rFonts w:ascii="Arial" w:hAnsi="Arial" w:cs="Arial"/>
                <w:sz w:val="22"/>
                <w:szCs w:val="22"/>
              </w:rPr>
            </w:pPr>
            <w:r w:rsidRPr="006C45F3">
              <w:rPr>
                <w:rFonts w:ascii="Arial" w:hAnsi="Arial" w:cs="Arial"/>
                <w:sz w:val="22"/>
                <w:szCs w:val="22"/>
              </w:rPr>
              <w:t>BA (Hons) Leadership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883582D" w:rsidR="005E6C44" w:rsidRPr="00A42F82" w:rsidRDefault="00284319" w:rsidP="00A91894">
            <w:pPr>
              <w:rPr>
                <w:rFonts w:ascii="Arial" w:hAnsi="Arial" w:cs="Arial"/>
                <w:sz w:val="22"/>
                <w:szCs w:val="22"/>
              </w:rPr>
            </w:pPr>
            <w:r>
              <w:rPr>
                <w:rFonts w:ascii="Arial" w:hAnsi="Arial" w:cs="Arial"/>
                <w:sz w:val="22"/>
                <w:szCs w:val="22"/>
              </w:rPr>
              <w:t>Md Kalam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C6F49DA" w:rsidR="005E6C44" w:rsidRPr="00A42F82" w:rsidRDefault="0028431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3BF7D39" w:rsidR="003F6F7B" w:rsidRPr="00A42F82" w:rsidRDefault="002843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28FD7B9" w:rsidR="003F6F7B" w:rsidRPr="00A42F82" w:rsidRDefault="00284319" w:rsidP="00A91894">
            <w:pPr>
              <w:autoSpaceDE w:val="0"/>
              <w:autoSpaceDN w:val="0"/>
              <w:adjustRightInd w:val="0"/>
              <w:jc w:val="center"/>
              <w:rPr>
                <w:rFonts w:ascii="Arial" w:hAnsi="Arial" w:cs="Arial"/>
                <w:b/>
                <w:bCs/>
                <w:sz w:val="22"/>
                <w:szCs w:val="22"/>
              </w:rPr>
            </w:pPr>
            <w:r>
              <w:rPr>
                <w:rFonts w:ascii="Arial" w:hAnsi="Arial" w:cs="Arial"/>
                <w:b/>
                <w:bCs/>
                <w:sz w:val="22"/>
                <w:szCs w:val="22"/>
              </w:rPr>
              <w:t>10/07/2025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D8225F0" w:rsidR="005E6C44" w:rsidRPr="00A42F82" w:rsidRDefault="002843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22B27F1" w:rsidR="005E6C44" w:rsidRPr="00A42F82" w:rsidRDefault="0028431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AF71A55" w:rsidR="004C3D85" w:rsidRPr="00A42F82" w:rsidRDefault="00E34C3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10134A92" w:rsidR="004C3D85" w:rsidRPr="00A42F82" w:rsidRDefault="00E34C3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E22CECA" w:rsidR="004C3D85" w:rsidRPr="000E0F9F" w:rsidRDefault="005A6E0F" w:rsidP="00A91894">
            <w:pPr>
              <w:rPr>
                <w:rFonts w:ascii="Arial" w:hAnsi="Arial" w:cs="Arial"/>
                <w:sz w:val="22"/>
                <w:szCs w:val="22"/>
              </w:rPr>
            </w:pPr>
            <w:r w:rsidRPr="000E0F9F">
              <w:rPr>
                <w:rFonts w:ascii="Arial" w:hAnsi="Arial" w:cs="Arial"/>
                <w:sz w:val="22"/>
                <w:szCs w:val="22"/>
              </w:rPr>
              <w:t>Exploring the Human Impact of Store Closures and Job Cuts at Iceland Supermarkets in the UK</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5A074CA" w:rsidR="004C3D85" w:rsidRPr="00A42F82" w:rsidRDefault="00DC16C9" w:rsidP="00A91894">
            <w:pPr>
              <w:rPr>
                <w:rFonts w:ascii="Arial" w:hAnsi="Arial" w:cs="Arial"/>
                <w:sz w:val="22"/>
                <w:szCs w:val="22"/>
              </w:rPr>
            </w:pPr>
            <w:r>
              <w:rPr>
                <w:rFonts w:ascii="Arial" w:hAnsi="Arial" w:cs="Arial"/>
                <w:sz w:val="22"/>
                <w:szCs w:val="22"/>
              </w:rPr>
              <w:t>19/02/2026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8D0D87A" w:rsidR="004C3D85" w:rsidRPr="00A42F82" w:rsidRDefault="00F40977" w:rsidP="00A91894">
            <w:pPr>
              <w:rPr>
                <w:rFonts w:ascii="Arial" w:hAnsi="Arial" w:cs="Arial"/>
                <w:sz w:val="22"/>
                <w:szCs w:val="22"/>
              </w:rPr>
            </w:pPr>
            <w:r>
              <w:rPr>
                <w:rFonts w:ascii="Arial" w:hAnsi="Arial" w:cs="Arial"/>
                <w:sz w:val="22"/>
                <w:szCs w:val="22"/>
              </w:rPr>
              <w:t>01/05/2026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6CAB5D8" w:rsidR="00F96C3F" w:rsidRPr="00FC2C90" w:rsidRDefault="005A7FFB" w:rsidP="00A91894">
            <w:pPr>
              <w:rPr>
                <w:rFonts w:ascii="Arial" w:hAnsi="Arial" w:cs="Arial"/>
                <w:sz w:val="22"/>
                <w:szCs w:val="22"/>
              </w:rPr>
            </w:pPr>
            <w:r w:rsidRPr="00FC2C90">
              <w:rPr>
                <w:rFonts w:ascii="Arial" w:hAnsi="Arial" w:cs="Arial"/>
                <w:sz w:val="22"/>
                <w:szCs w:val="22"/>
              </w:rPr>
              <w:t>Exploring the Human Impact of Store Closures and Job Cuts at Iceland Supermarkets in the UK</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1EDE11D" w14:textId="3EE27560" w:rsidR="009B40F6" w:rsidRPr="009B40F6" w:rsidRDefault="009B40F6" w:rsidP="009B40F6">
            <w:pPr>
              <w:pStyle w:val="ListParagraph"/>
              <w:numPr>
                <w:ilvl w:val="0"/>
                <w:numId w:val="28"/>
              </w:numPr>
              <w:spacing w:line="360" w:lineRule="auto"/>
              <w:rPr>
                <w:rFonts w:ascii="Arial" w:hAnsi="Arial" w:cs="Arial"/>
              </w:rPr>
            </w:pPr>
            <w:r w:rsidRPr="009B40F6">
              <w:rPr>
                <w:rFonts w:ascii="Arial" w:hAnsi="Arial" w:cs="Arial"/>
              </w:rPr>
              <w:t xml:space="preserve">How are store closures and job cuts </w:t>
            </w:r>
            <w:proofErr w:type="gramStart"/>
            <w:r w:rsidRPr="009B40F6">
              <w:rPr>
                <w:rFonts w:ascii="Arial" w:hAnsi="Arial" w:cs="Arial"/>
              </w:rPr>
              <w:t>at</w:t>
            </w:r>
            <w:proofErr w:type="gramEnd"/>
            <w:r w:rsidRPr="009B40F6">
              <w:rPr>
                <w:rFonts w:ascii="Arial" w:hAnsi="Arial" w:cs="Arial"/>
              </w:rPr>
              <w:t xml:space="preserve"> Iceland communicated and framed in corporate and public documentation?</w:t>
            </w:r>
          </w:p>
          <w:p w14:paraId="0DE1E5C9" w14:textId="77777777" w:rsidR="009B40F6" w:rsidRPr="009B40F6" w:rsidRDefault="009B40F6" w:rsidP="009B40F6">
            <w:pPr>
              <w:pStyle w:val="ListParagraph"/>
              <w:numPr>
                <w:ilvl w:val="0"/>
                <w:numId w:val="28"/>
              </w:numPr>
              <w:spacing w:line="360" w:lineRule="auto"/>
              <w:rPr>
                <w:rFonts w:ascii="Arial" w:hAnsi="Arial" w:cs="Arial"/>
              </w:rPr>
            </w:pPr>
            <w:r w:rsidRPr="009B40F6">
              <w:rPr>
                <w:rFonts w:ascii="Arial" w:hAnsi="Arial" w:cs="Arial"/>
              </w:rPr>
              <w:t>What organisational support measures are associated with these restructuring decisions, and what implications do they have for employees?</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0D0DF72B" w:rsidR="00F96C3F" w:rsidRPr="00A42F82" w:rsidRDefault="00E7404B" w:rsidP="00E7404B">
            <w:pPr>
              <w:spacing w:line="360" w:lineRule="auto"/>
              <w:rPr>
                <w:rFonts w:ascii="Arial" w:hAnsi="Arial" w:cs="Arial"/>
              </w:rPr>
            </w:pPr>
            <w:r w:rsidRPr="00E7404B">
              <w:rPr>
                <w:rFonts w:ascii="Arial" w:hAnsi="Arial" w:cs="Arial"/>
                <w:sz w:val="22"/>
                <w:szCs w:val="22"/>
              </w:rPr>
              <w:t>To critically examine how store closures and job cuts at Iceland supermarkets in the UK are communicated and managed, and to explore their implications for employees and the wider business context.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6D15FF65" w14:textId="1785A7AD" w:rsidR="00D672B2" w:rsidRPr="00D672B2" w:rsidRDefault="00F96C3F" w:rsidP="00D672B2">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6746E82" w14:textId="76F431B0" w:rsidR="00D672B2" w:rsidRPr="00D672B2" w:rsidRDefault="00D672B2" w:rsidP="00D672B2">
            <w:pPr>
              <w:numPr>
                <w:ilvl w:val="0"/>
                <w:numId w:val="30"/>
              </w:numPr>
              <w:spacing w:before="100" w:beforeAutospacing="1" w:after="100" w:afterAutospacing="1" w:line="360" w:lineRule="auto"/>
              <w:rPr>
                <w:rFonts w:ascii="Arial" w:hAnsi="Arial" w:cs="Arial"/>
                <w:sz w:val="22"/>
                <w:szCs w:val="22"/>
              </w:rPr>
            </w:pPr>
            <w:r w:rsidRPr="00D672B2">
              <w:rPr>
                <w:rFonts w:ascii="Arial" w:hAnsi="Arial" w:cs="Arial"/>
                <w:sz w:val="22"/>
                <w:szCs w:val="22"/>
              </w:rPr>
              <w:lastRenderedPageBreak/>
              <w:t xml:space="preserve">To examine how store closures and job cuts </w:t>
            </w:r>
            <w:proofErr w:type="gramStart"/>
            <w:r w:rsidRPr="00D672B2">
              <w:rPr>
                <w:rFonts w:ascii="Arial" w:hAnsi="Arial" w:cs="Arial"/>
                <w:sz w:val="22"/>
                <w:szCs w:val="22"/>
              </w:rPr>
              <w:t>at</w:t>
            </w:r>
            <w:proofErr w:type="gramEnd"/>
            <w:r w:rsidRPr="00D672B2">
              <w:rPr>
                <w:rFonts w:ascii="Arial" w:hAnsi="Arial" w:cs="Arial"/>
                <w:sz w:val="22"/>
                <w:szCs w:val="22"/>
              </w:rPr>
              <w:t xml:space="preserve"> Iceland </w:t>
            </w:r>
            <w:proofErr w:type="gramStart"/>
            <w:r w:rsidRPr="00D672B2">
              <w:rPr>
                <w:rFonts w:ascii="Arial" w:hAnsi="Arial" w:cs="Arial"/>
                <w:sz w:val="22"/>
                <w:szCs w:val="22"/>
              </w:rPr>
              <w:t>are</w:t>
            </w:r>
            <w:proofErr w:type="gramEnd"/>
            <w:r w:rsidRPr="00D672B2">
              <w:rPr>
                <w:rFonts w:ascii="Arial" w:hAnsi="Arial" w:cs="Arial"/>
                <w:sz w:val="22"/>
                <w:szCs w:val="22"/>
              </w:rPr>
              <w:t xml:space="preserve"> communicated and presented in corporate and public documents.</w:t>
            </w:r>
          </w:p>
          <w:p w14:paraId="7BC03E06" w14:textId="77777777" w:rsidR="00D672B2" w:rsidRPr="00D672B2" w:rsidRDefault="00D672B2" w:rsidP="00D672B2">
            <w:pPr>
              <w:numPr>
                <w:ilvl w:val="0"/>
                <w:numId w:val="30"/>
              </w:numPr>
              <w:spacing w:before="100" w:beforeAutospacing="1" w:after="100" w:afterAutospacing="1" w:line="360" w:lineRule="auto"/>
              <w:rPr>
                <w:rFonts w:ascii="Arial" w:hAnsi="Arial" w:cs="Arial"/>
                <w:sz w:val="22"/>
                <w:szCs w:val="22"/>
              </w:rPr>
            </w:pPr>
            <w:r w:rsidRPr="00D672B2">
              <w:rPr>
                <w:rFonts w:ascii="Arial" w:hAnsi="Arial" w:cs="Arial"/>
                <w:sz w:val="22"/>
                <w:szCs w:val="22"/>
              </w:rPr>
              <w:t>To analyse the organisational support measures associated with these restructuring decisions and their implications for employees.</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378F6CF3" w14:textId="42E48FCE" w:rsidR="00881C71" w:rsidRPr="00881C71" w:rsidRDefault="00881C71" w:rsidP="00881C71">
            <w:pPr>
              <w:rPr>
                <w:rFonts w:ascii="Arial" w:hAnsi="Arial" w:cs="Arial"/>
                <w:sz w:val="22"/>
                <w:szCs w:val="22"/>
              </w:rPr>
            </w:pPr>
            <w:r w:rsidRPr="00881C71">
              <w:rPr>
                <w:rFonts w:ascii="Arial" w:hAnsi="Arial" w:cs="Arial"/>
                <w:sz w:val="22"/>
                <w:szCs w:val="22"/>
              </w:rPr>
              <w:t>This</w:t>
            </w:r>
            <w:r w:rsidR="00776EE8">
              <w:rPr>
                <w:rFonts w:ascii="Arial" w:hAnsi="Arial" w:cs="Arial"/>
                <w:sz w:val="22"/>
                <w:szCs w:val="22"/>
              </w:rPr>
              <w:t xml:space="preserve"> research</w:t>
            </w:r>
            <w:r w:rsidRPr="00881C71">
              <w:rPr>
                <w:rFonts w:ascii="Arial" w:hAnsi="Arial" w:cs="Arial"/>
                <w:sz w:val="22"/>
                <w:szCs w:val="22"/>
              </w:rPr>
              <w:t xml:space="preserve"> study uses a qualitative secondary documentary research approach. In my original proposal, I planned to carry out semi-structured interviews with Iceland employees who had been affected by store closures and job cuts. However, after further consideration, I decided to change the method. It is not realistic for me to access or recruit employees who have experienced redundancy, especially within the time limits of this dissertation. Contacting individuals who may have gone through job loss could also raise ethical and emotional concerns. Because of these practical and ethical challenges, I have changed the research design to use publicly available documents instead of interviews.</w:t>
            </w:r>
          </w:p>
          <w:p w14:paraId="621C13EE" w14:textId="5D2E177D" w:rsidR="00881C71" w:rsidRPr="00881C71" w:rsidRDefault="00D27F3B" w:rsidP="00881C71">
            <w:pPr>
              <w:rPr>
                <w:rFonts w:ascii="Arial" w:hAnsi="Arial" w:cs="Arial"/>
                <w:sz w:val="22"/>
                <w:szCs w:val="22"/>
              </w:rPr>
            </w:pPr>
            <w:r>
              <w:rPr>
                <w:rFonts w:ascii="Arial" w:hAnsi="Arial" w:cs="Arial"/>
                <w:sz w:val="22"/>
                <w:szCs w:val="22"/>
              </w:rPr>
              <w:br/>
            </w:r>
            <w:r w:rsidR="00881C71" w:rsidRPr="00881C71">
              <w:rPr>
                <w:rFonts w:ascii="Arial" w:hAnsi="Arial" w:cs="Arial"/>
                <w:sz w:val="22"/>
                <w:szCs w:val="22"/>
              </w:rPr>
              <w:t xml:space="preserve">The revised method still fits the aim of the study. The research focuses on understanding how store closures and job cuts at Iceland are presented and explained, and what they mean in the wider UK retail context. Rather than collecting personal experiences, the study now examines how these business decisions are communicated in official statements, reports, and media coverage. This allows me to explore the issue in depth while keeping the research manageable and ethically </w:t>
            </w:r>
            <w:r w:rsidR="005927F6" w:rsidRPr="00881C71">
              <w:rPr>
                <w:rFonts w:ascii="Arial" w:hAnsi="Arial" w:cs="Arial"/>
                <w:sz w:val="22"/>
                <w:szCs w:val="22"/>
              </w:rPr>
              <w:t>safe. The</w:t>
            </w:r>
            <w:r w:rsidR="00881C71" w:rsidRPr="00881C71">
              <w:rPr>
                <w:rFonts w:ascii="Arial" w:hAnsi="Arial" w:cs="Arial"/>
                <w:sz w:val="22"/>
                <w:szCs w:val="22"/>
              </w:rPr>
              <w:t xml:space="preserve"> data will be collected only from public sources. These include company press releases, annual reports, industry publications, government reports, and trusted news articles that discuss Iceland’s store closures and workforce reductions. I will only use sources that are reliable and directly related to the topic. Blogs, unverified websites, or social media comments will not be included to ensure the information used is accurate and credible. Since all materials are publicly available, no personal data will be </w:t>
            </w:r>
            <w:r w:rsidR="00F90CA4" w:rsidRPr="00881C71">
              <w:rPr>
                <w:rFonts w:ascii="Arial" w:hAnsi="Arial" w:cs="Arial"/>
                <w:sz w:val="22"/>
                <w:szCs w:val="22"/>
              </w:rPr>
              <w:t>collected,</w:t>
            </w:r>
            <w:r w:rsidR="00881C71" w:rsidRPr="00881C71">
              <w:rPr>
                <w:rFonts w:ascii="Arial" w:hAnsi="Arial" w:cs="Arial"/>
                <w:sz w:val="22"/>
                <w:szCs w:val="22"/>
              </w:rPr>
              <w:t xml:space="preserve"> and no individuals will take part in the study.</w:t>
            </w:r>
          </w:p>
          <w:p w14:paraId="7E7298AB" w14:textId="77777777" w:rsidR="00BC6C59" w:rsidRDefault="005927F6" w:rsidP="00881C71">
            <w:pPr>
              <w:rPr>
                <w:rFonts w:ascii="Arial" w:hAnsi="Arial" w:cs="Arial"/>
                <w:sz w:val="22"/>
                <w:szCs w:val="22"/>
              </w:rPr>
            </w:pPr>
            <w:r>
              <w:rPr>
                <w:rFonts w:ascii="Arial" w:hAnsi="Arial" w:cs="Arial"/>
                <w:sz w:val="22"/>
                <w:szCs w:val="22"/>
              </w:rPr>
              <w:br/>
            </w:r>
            <w:r w:rsidR="00881C71" w:rsidRPr="00881C71">
              <w:rPr>
                <w:rFonts w:ascii="Arial" w:hAnsi="Arial" w:cs="Arial"/>
                <w:sz w:val="22"/>
                <w:szCs w:val="22"/>
              </w:rPr>
              <w:t>The documents will be analysed using thematic analysis, based on the approach developed by Braun and Clarke (2006). First, I will carefully read all selected documents several times to become familiar with the content. I will then highlight important sections of text and assign codes to organise key ideas. Similar codes will be grouped together to form broader themes. These themes will be reviewed and refined to make sure they reflect the overall data. Finally, the themes will be explained clearly and linked to business and organisational change theories. This process will help identify common patterns, such as financial reasons for closures, cost pressures, communication strategies, and the wider impact on the retail sector.</w:t>
            </w:r>
            <w:r w:rsidR="00A4280F">
              <w:rPr>
                <w:rFonts w:ascii="Arial" w:hAnsi="Arial" w:cs="Arial"/>
                <w:sz w:val="22"/>
                <w:szCs w:val="22"/>
              </w:rPr>
              <w:t xml:space="preserve"> </w:t>
            </w:r>
            <w:r w:rsidR="00881C71" w:rsidRPr="00881C71">
              <w:rPr>
                <w:rFonts w:ascii="Arial" w:hAnsi="Arial" w:cs="Arial"/>
                <w:sz w:val="22"/>
                <w:szCs w:val="22"/>
              </w:rPr>
              <w:t>To make sure the research is reliable, I will clearly record how sources were chosen and how themes were developed. Keeping a clear record of the steps taken will make the process transparent. Validity will be improved by comparing different types of sources, such as company statements and independent news reports, to see whether they present similar or different views. Looking at multiple sources helps reduce bias and gives a more balanced understanding of the issue.</w:t>
            </w:r>
          </w:p>
          <w:p w14:paraId="0776199A" w14:textId="51D89FAD" w:rsidR="00881C71" w:rsidRPr="00881C71" w:rsidRDefault="00A4280F" w:rsidP="00881C71">
            <w:pPr>
              <w:rPr>
                <w:rFonts w:ascii="Arial" w:hAnsi="Arial" w:cs="Arial"/>
                <w:sz w:val="22"/>
                <w:szCs w:val="22"/>
              </w:rPr>
            </w:pPr>
            <w:r>
              <w:rPr>
                <w:rFonts w:ascii="Arial" w:hAnsi="Arial" w:cs="Arial"/>
                <w:sz w:val="22"/>
                <w:szCs w:val="22"/>
              </w:rPr>
              <w:br/>
            </w:r>
            <w:r w:rsidR="00881C71" w:rsidRPr="00881C71">
              <w:rPr>
                <w:rFonts w:ascii="Arial" w:hAnsi="Arial" w:cs="Arial"/>
                <w:sz w:val="22"/>
                <w:szCs w:val="22"/>
              </w:rPr>
              <w:t>Because the research only uses publicly available documents and does not involve human participants, the ethical risk is very low. All sources will be properly referenced, and care will be taken to represent information accurately and fairly.</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lastRenderedPageBreak/>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322D687" w:rsidR="00B23BFF" w:rsidRPr="00A42F82" w:rsidRDefault="00776EE8" w:rsidP="00A91894">
            <w:pPr>
              <w:rPr>
                <w:rFonts w:ascii="Arial" w:hAnsi="Arial" w:cs="Arial"/>
                <w:sz w:val="22"/>
                <w:szCs w:val="22"/>
              </w:rPr>
            </w:pPr>
            <w:r>
              <w:rPr>
                <w:rFonts w:ascii="Arial" w:hAnsi="Arial" w:cs="Arial"/>
                <w:sz w:val="22"/>
                <w:szCs w:val="22"/>
              </w:rPr>
              <w:t>Online</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588C4E5" w:rsidR="00B23BFF" w:rsidRPr="00A42F82" w:rsidRDefault="00776EE8"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E1AEAC7" w:rsidR="004942B0" w:rsidRPr="00A42F82" w:rsidRDefault="00CA082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837CCCB" w:rsidR="00D107AC" w:rsidRPr="00A42F82" w:rsidRDefault="00F83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45E515F" w:rsidR="00D107AC" w:rsidRPr="00A42F82" w:rsidRDefault="00F83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6B41504" w:rsidR="00D107AC" w:rsidRPr="00A42F82" w:rsidRDefault="00F83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FDE33D2" w:rsidR="00D107AC" w:rsidRPr="00A42F82" w:rsidRDefault="00F83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0B607CD" w:rsidR="00D107AC" w:rsidRPr="00A42F82" w:rsidRDefault="00F83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4DBD1E1" w:rsidR="00D107AC" w:rsidRPr="00A42F82" w:rsidRDefault="00F83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8A3BD0B" w:rsidR="00D107AC" w:rsidRPr="00A42F82" w:rsidRDefault="00F83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B2B9D60" w:rsidR="00C11423" w:rsidRPr="00A42F82" w:rsidRDefault="00F83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BC2DC24" w:rsidR="00C11423" w:rsidRPr="00A42F82" w:rsidRDefault="00F83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00E55CD" w:rsidR="00770C66" w:rsidRPr="00A42F82" w:rsidRDefault="00D35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38AA1FD" w:rsidR="00770C66" w:rsidRPr="00A42F82" w:rsidRDefault="00F357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6F4597E" w:rsidR="00D107AC" w:rsidRPr="00A42F82" w:rsidRDefault="00D35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53740F18" w:rsidR="00770C66" w:rsidRPr="00A42F82" w:rsidRDefault="00F357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0AAE274" w:rsidR="00770C66" w:rsidRPr="00A42F82" w:rsidRDefault="00F357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8C67036" w:rsidR="00770C66" w:rsidRPr="00A42F82" w:rsidRDefault="00D35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421B4A89" w:rsidR="00770C66" w:rsidRPr="00A42F82" w:rsidRDefault="00311F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7F500E4" w:rsidR="00770C66" w:rsidRPr="00A42F82" w:rsidRDefault="00311F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778529A" w:rsidR="00770C66" w:rsidRPr="00A42F82" w:rsidRDefault="006838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D769F89" w:rsidR="00770C66" w:rsidRPr="00A42F82" w:rsidRDefault="006838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D9F00F5" w:rsidR="00770C66" w:rsidRPr="00A42F82" w:rsidRDefault="00E57F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660C575" w:rsidR="00770C66" w:rsidRPr="00A42F82" w:rsidRDefault="00E57F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95CE323" w:rsidR="00770C66" w:rsidRPr="00A42F82" w:rsidRDefault="00E57F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9D8971F" w:rsidR="00770C66" w:rsidRPr="00A42F82" w:rsidRDefault="00E57F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4E0A857" w:rsidR="00770C66" w:rsidRPr="00A42F82" w:rsidRDefault="00E57F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59D2F66" w:rsidR="00770C66" w:rsidRPr="00A42F82" w:rsidRDefault="00E57F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4BC77DD4" w:rsidR="00770C66" w:rsidRPr="00A42F82" w:rsidRDefault="0075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4E82D885" w14:textId="77777777" w:rsidR="00770C66" w:rsidRPr="00A42F82" w:rsidRDefault="00770C66" w:rsidP="00A91894">
            <w:pPr>
              <w:rPr>
                <w:rFonts w:ascii="Arial" w:hAnsi="Arial" w:cs="Arial"/>
              </w:rPr>
            </w:pPr>
          </w:p>
          <w:p w14:paraId="0CB956F0" w14:textId="5D4E0359" w:rsidR="00770C66" w:rsidRDefault="007A6FCE" w:rsidP="00BC6C59">
            <w:pPr>
              <w:pStyle w:val="ListParagraph"/>
              <w:numPr>
                <w:ilvl w:val="0"/>
                <w:numId w:val="31"/>
              </w:numPr>
              <w:rPr>
                <w:rFonts w:ascii="Arial" w:hAnsi="Arial" w:cs="Arial"/>
              </w:rPr>
            </w:pPr>
            <w:r w:rsidRPr="00BC6C59">
              <w:rPr>
                <w:rFonts w:ascii="Arial" w:hAnsi="Arial" w:cs="Arial"/>
              </w:rPr>
              <w:t xml:space="preserve">Documentary Analysis, collecting data from </w:t>
            </w:r>
            <w:r w:rsidR="00D67707" w:rsidRPr="00BC6C59">
              <w:rPr>
                <w:rFonts w:ascii="Arial" w:hAnsi="Arial" w:cs="Arial"/>
              </w:rPr>
              <w:t xml:space="preserve">documents available publicly </w:t>
            </w:r>
            <w:r w:rsidR="00F35721">
              <w:rPr>
                <w:rFonts w:ascii="Arial" w:hAnsi="Arial" w:cs="Arial"/>
              </w:rPr>
              <w:t xml:space="preserve">online </w:t>
            </w:r>
            <w:r w:rsidR="00D67707" w:rsidRPr="00BC6C59">
              <w:rPr>
                <w:rFonts w:ascii="Arial" w:hAnsi="Arial" w:cs="Arial"/>
              </w:rPr>
              <w:t xml:space="preserve">related to store closures and job cuts in Iceland </w:t>
            </w:r>
          </w:p>
          <w:p w14:paraId="6A82DA4C" w14:textId="77777777" w:rsidR="00390081" w:rsidRDefault="00390081" w:rsidP="00390081">
            <w:pPr>
              <w:pStyle w:val="ListParagraph"/>
              <w:rPr>
                <w:rFonts w:ascii="Arial" w:hAnsi="Arial" w:cs="Arial"/>
              </w:rPr>
            </w:pPr>
          </w:p>
          <w:p w14:paraId="2846AB60" w14:textId="12553415" w:rsidR="00BC6C59" w:rsidRDefault="00AB5BE3" w:rsidP="00BC6C59">
            <w:pPr>
              <w:pStyle w:val="ListParagraph"/>
              <w:numPr>
                <w:ilvl w:val="0"/>
                <w:numId w:val="31"/>
              </w:numPr>
              <w:rPr>
                <w:rFonts w:ascii="Arial" w:hAnsi="Arial" w:cs="Arial"/>
              </w:rPr>
            </w:pPr>
            <w:r w:rsidRPr="00AB5BE3">
              <w:rPr>
                <w:rFonts w:ascii="Arial" w:hAnsi="Arial" w:cs="Arial"/>
              </w:rPr>
              <w:t>Systematic Document Selection</w:t>
            </w:r>
            <w:r>
              <w:rPr>
                <w:rFonts w:ascii="Arial" w:hAnsi="Arial" w:cs="Arial"/>
              </w:rPr>
              <w:t xml:space="preserve">, by searching for </w:t>
            </w:r>
            <w:r w:rsidR="00A011B9">
              <w:rPr>
                <w:rFonts w:ascii="Arial" w:hAnsi="Arial" w:cs="Arial"/>
              </w:rPr>
              <w:t xml:space="preserve">related </w:t>
            </w:r>
            <w:r>
              <w:rPr>
                <w:rFonts w:ascii="Arial" w:hAnsi="Arial" w:cs="Arial"/>
              </w:rPr>
              <w:t>keywords</w:t>
            </w:r>
            <w:r w:rsidR="00A011B9">
              <w:rPr>
                <w:rFonts w:ascii="Arial" w:hAnsi="Arial" w:cs="Arial"/>
              </w:rPr>
              <w:t xml:space="preserve">, applying inclusion criteria, and excluding unreliable </w:t>
            </w:r>
            <w:r w:rsidR="00CE56A9">
              <w:rPr>
                <w:rFonts w:ascii="Arial" w:hAnsi="Arial" w:cs="Arial"/>
              </w:rPr>
              <w:t>sources</w:t>
            </w:r>
            <w:r w:rsidR="00390081">
              <w:rPr>
                <w:rFonts w:ascii="Arial" w:hAnsi="Arial" w:cs="Arial"/>
              </w:rPr>
              <w:t>.</w:t>
            </w:r>
          </w:p>
          <w:p w14:paraId="705B4169" w14:textId="77777777" w:rsidR="00390081" w:rsidRPr="00390081" w:rsidRDefault="00390081" w:rsidP="00390081">
            <w:pPr>
              <w:rPr>
                <w:rFonts w:ascii="Arial" w:hAnsi="Arial" w:cs="Arial"/>
              </w:rPr>
            </w:pPr>
          </w:p>
          <w:p w14:paraId="6369656F" w14:textId="378F0073" w:rsidR="00390081" w:rsidRPr="00BC6C59" w:rsidRDefault="00390081" w:rsidP="00BC6C59">
            <w:pPr>
              <w:pStyle w:val="ListParagraph"/>
              <w:numPr>
                <w:ilvl w:val="0"/>
                <w:numId w:val="31"/>
              </w:numPr>
              <w:rPr>
                <w:rFonts w:ascii="Arial" w:hAnsi="Arial" w:cs="Arial"/>
              </w:rPr>
            </w:pPr>
            <w:r w:rsidRPr="00390081">
              <w:rPr>
                <w:rFonts w:ascii="Arial" w:hAnsi="Arial" w:cs="Arial"/>
              </w:rPr>
              <w:t>Data Organisation</w:t>
            </w:r>
            <w:r>
              <w:rPr>
                <w:rFonts w:ascii="Arial" w:hAnsi="Arial" w:cs="Arial"/>
              </w:rPr>
              <w:t xml:space="preserve">, </w:t>
            </w:r>
            <w:r w:rsidR="00956C25">
              <w:rPr>
                <w:rFonts w:ascii="Arial" w:hAnsi="Arial" w:cs="Arial"/>
              </w:rPr>
              <w:t xml:space="preserve">making sure </w:t>
            </w:r>
            <w:proofErr w:type="gramStart"/>
            <w:r w:rsidR="00956C25">
              <w:rPr>
                <w:rFonts w:ascii="Arial" w:hAnsi="Arial" w:cs="Arial"/>
              </w:rPr>
              <w:t>its</w:t>
            </w:r>
            <w:proofErr w:type="gramEnd"/>
            <w:r w:rsidR="00956C25">
              <w:rPr>
                <w:rFonts w:ascii="Arial" w:hAnsi="Arial" w:cs="Arial"/>
              </w:rPr>
              <w:t xml:space="preserve"> saved secu</w:t>
            </w:r>
            <w:r w:rsidR="002E35D9">
              <w:rPr>
                <w:rFonts w:ascii="Arial" w:hAnsi="Arial" w:cs="Arial"/>
              </w:rPr>
              <w:t xml:space="preserve">rely, categorising it by type and </w:t>
            </w:r>
            <w:r w:rsidR="001B1D20">
              <w:rPr>
                <w:rFonts w:ascii="Arial" w:hAnsi="Arial" w:cs="Arial"/>
              </w:rPr>
              <w:t>putting them in chronological order</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AB139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4388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A616C11" w:rsidR="00003E64" w:rsidRPr="00A42F82" w:rsidRDefault="00B43881"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34D3C668" w:rsidR="00003E64" w:rsidRPr="00A42F82" w:rsidRDefault="00B43881"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2A8ADAF1" w:rsidR="00003E64" w:rsidRPr="00A42F82" w:rsidRDefault="0093521C"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B94FA18" w:rsidR="00003E64" w:rsidRPr="00A42F82" w:rsidRDefault="0093521C"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0D0C77B2" w:rsidR="00003E64" w:rsidRPr="00A42F82" w:rsidRDefault="0093521C"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A194933" w:rsidR="0094056C" w:rsidRPr="00A42F82" w:rsidRDefault="00FA29C8"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320D7143" w:rsidR="0094056C" w:rsidRPr="00A42F82" w:rsidRDefault="00FA29C8" w:rsidP="00A91894">
            <w:pPr>
              <w:rPr>
                <w:rFonts w:ascii="Arial" w:hAnsi="Arial" w:cs="Arial"/>
                <w:sz w:val="22"/>
                <w:szCs w:val="22"/>
              </w:rPr>
            </w:pPr>
            <w:r>
              <w:rPr>
                <w:rFonts w:ascii="Arial" w:hAnsi="Arial" w:cs="Arial"/>
                <w:sz w:val="22"/>
                <w:szCs w:val="22"/>
              </w:rPr>
              <w:t>N/A</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1D2E7B7" w:rsidR="00003E64" w:rsidRPr="00A42F82" w:rsidRDefault="00FA29C8" w:rsidP="00A91894">
            <w:pPr>
              <w:rPr>
                <w:rFonts w:ascii="Arial" w:hAnsi="Arial" w:cs="Arial"/>
                <w:sz w:val="22"/>
                <w:szCs w:val="22"/>
              </w:rPr>
            </w:pPr>
            <w:r>
              <w:rPr>
                <w:rFonts w:ascii="Arial" w:hAnsi="Arial" w:cs="Arial"/>
                <w:sz w:val="22"/>
                <w:szCs w:val="22"/>
              </w:rPr>
              <w:t>N/</w:t>
            </w:r>
            <w:r w:rsidR="005A7D68">
              <w:rPr>
                <w:rFonts w:ascii="Arial" w:hAnsi="Arial" w:cs="Arial"/>
                <w:sz w:val="22"/>
                <w:szCs w:val="22"/>
              </w:rPr>
              <w:t>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1314B4E" w:rsidR="00003E64" w:rsidRPr="00A42F82" w:rsidRDefault="005A7D68"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BAD0D2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A7D6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9356953" w:rsidR="006930C2" w:rsidRPr="00A42F82" w:rsidRDefault="00C2490D"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D4549C2" w:rsidR="006930C2" w:rsidRPr="00A42F82" w:rsidRDefault="00C2490D"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95BD5F6" w:rsidR="006930C2" w:rsidRPr="00A42F82" w:rsidRDefault="00C2490D"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B612CFE" w:rsidR="004D0161" w:rsidRPr="00A42F82" w:rsidRDefault="004B1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8C3BE5C" w:rsidR="004D0161" w:rsidRPr="00A42F82" w:rsidRDefault="004B1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D14D639" w:rsidR="004D0161" w:rsidRPr="00A42F82" w:rsidRDefault="004B1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9A75F67" w:rsidR="004D0161" w:rsidRPr="00A42F82" w:rsidRDefault="004B1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69ABB4E" w:rsidR="004D0161" w:rsidRPr="00A42F82" w:rsidRDefault="004B1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F290964" w:rsidR="004D0161" w:rsidRPr="00A42F82" w:rsidRDefault="00ED7C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ACB8539" w:rsidR="004D0161" w:rsidRPr="00A42F82" w:rsidRDefault="004B1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96FF77F" w:rsidR="004D0161" w:rsidRPr="00A42F82" w:rsidRDefault="004B1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A493A74" w:rsidR="004D0161" w:rsidRPr="00A42F82" w:rsidRDefault="00A04F58" w:rsidP="00A91894">
            <w:pPr>
              <w:rPr>
                <w:rFonts w:ascii="Arial" w:hAnsi="Arial" w:cs="Arial"/>
                <w:sz w:val="22"/>
                <w:szCs w:val="22"/>
              </w:rPr>
            </w:pPr>
            <w:r>
              <w:rPr>
                <w:rFonts w:ascii="Arial" w:hAnsi="Arial" w:cs="Arial"/>
                <w:sz w:val="22"/>
                <w:szCs w:val="22"/>
              </w:rPr>
              <w:t xml:space="preserve">The data I collect </w:t>
            </w:r>
            <w:proofErr w:type="spellStart"/>
            <w:proofErr w:type="gramStart"/>
            <w:r>
              <w:rPr>
                <w:rFonts w:ascii="Arial" w:hAnsi="Arial" w:cs="Arial"/>
                <w:sz w:val="22"/>
                <w:szCs w:val="22"/>
              </w:rPr>
              <w:t>wont</w:t>
            </w:r>
            <w:proofErr w:type="spellEnd"/>
            <w:proofErr w:type="gramEnd"/>
            <w:r>
              <w:rPr>
                <w:rFonts w:ascii="Arial" w:hAnsi="Arial" w:cs="Arial"/>
                <w:sz w:val="22"/>
                <w:szCs w:val="22"/>
              </w:rPr>
              <w:t xml:space="preserve"> be personal data to have any impact on anyone, it will be public available information</w:t>
            </w:r>
            <w:r w:rsidR="00C144F0">
              <w:rPr>
                <w:rFonts w:ascii="Arial" w:hAnsi="Arial" w:cs="Arial"/>
                <w:sz w:val="22"/>
                <w:szCs w:val="22"/>
              </w:rPr>
              <w:t xml:space="preserve"> so although that information I will have on my laptop, it is not anything that goes against any rules or regulations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CD27B44" w:rsidR="004D0161" w:rsidRPr="00A42F82" w:rsidRDefault="00310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61B819C" w:rsidR="004D0161" w:rsidRPr="00A42F82" w:rsidRDefault="00310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DFA3354" w:rsidR="004D0161" w:rsidRPr="00A42F82" w:rsidRDefault="006A61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5C3EA3D" w:rsidR="004D0161" w:rsidRPr="00A42F82" w:rsidRDefault="006A61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C20EECF" w:rsidR="004D0161" w:rsidRPr="00A42F82" w:rsidRDefault="006A61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7441460" w:rsidR="004D0161" w:rsidRPr="00A42F82" w:rsidRDefault="006A61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399CDBB" w:rsidR="004D0161" w:rsidRPr="00A42F82" w:rsidRDefault="006A61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BF296D7" w:rsidR="004D0161" w:rsidRPr="00A42F82" w:rsidRDefault="005B04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FB0A40F" w:rsidR="004D0161" w:rsidRPr="00A42F82" w:rsidRDefault="005B04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167CE6A5" w:rsidR="004D0161" w:rsidRPr="00A42F82" w:rsidRDefault="00453FC6" w:rsidP="00A91894">
            <w:pPr>
              <w:autoSpaceDE w:val="0"/>
              <w:autoSpaceDN w:val="0"/>
              <w:adjustRightInd w:val="0"/>
              <w:rPr>
                <w:rFonts w:ascii="Arial" w:hAnsi="Arial" w:cs="Arial"/>
                <w:sz w:val="22"/>
                <w:szCs w:val="22"/>
              </w:rPr>
            </w:pPr>
            <w:r>
              <w:rPr>
                <w:rFonts w:ascii="Arial" w:hAnsi="Arial" w:cs="Arial"/>
                <w:sz w:val="22"/>
                <w:szCs w:val="22"/>
              </w:rPr>
              <w:t xml:space="preserve">Be kept for 2 months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531850F9" w:rsidR="004D0161" w:rsidRPr="00A42F82" w:rsidRDefault="0010723D" w:rsidP="00A91894">
            <w:pPr>
              <w:autoSpaceDE w:val="0"/>
              <w:autoSpaceDN w:val="0"/>
              <w:adjustRightInd w:val="0"/>
              <w:rPr>
                <w:rFonts w:ascii="Arial" w:hAnsi="Arial" w:cs="Arial"/>
                <w:sz w:val="22"/>
                <w:szCs w:val="22"/>
              </w:rPr>
            </w:pPr>
            <w:r>
              <w:rPr>
                <w:rFonts w:ascii="Arial" w:hAnsi="Arial" w:cs="Arial"/>
                <w:sz w:val="22"/>
                <w:szCs w:val="22"/>
              </w:rPr>
              <w:t>No, will be kept on my laptop and deleted later but the data I collect has no harm</w:t>
            </w:r>
            <w:r w:rsidR="00453FC6">
              <w:rPr>
                <w:rFonts w:ascii="Arial" w:hAnsi="Arial" w:cs="Arial"/>
                <w:sz w:val="22"/>
                <w:szCs w:val="22"/>
              </w:rPr>
              <w:t xml:space="preserve"> as its available publicly</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55F126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B049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06716F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B049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73D030B" w:rsidR="004D0161" w:rsidRPr="00A42F82" w:rsidRDefault="007736DC" w:rsidP="00A91894">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0AAAA8E5" wp14:editId="48D7FF50">
                  <wp:extent cx="1244990" cy="425325"/>
                  <wp:effectExtent l="0" t="0" r="0" b="0"/>
                  <wp:docPr id="2136789698" name="Picture 1" descr="A black and white drawing of a cro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789698" name="Picture 1" descr="A black and white drawing of a cross&#10;&#10;AI-generated content may be incorrect."/>
                          <pic:cNvPicPr/>
                        </pic:nvPicPr>
                        <pic:blipFill>
                          <a:blip r:embed="rId17"/>
                          <a:stretch>
                            <a:fillRect/>
                          </a:stretch>
                        </pic:blipFill>
                        <pic:spPr>
                          <a:xfrm>
                            <a:off x="0" y="0"/>
                            <a:ext cx="1272185" cy="434616"/>
                          </a:xfrm>
                          <a:prstGeom prst="rect">
                            <a:avLst/>
                          </a:prstGeom>
                        </pic:spPr>
                      </pic:pic>
                    </a:graphicData>
                  </a:graphic>
                </wp:inline>
              </w:drawing>
            </w:r>
          </w:p>
        </w:tc>
        <w:tc>
          <w:tcPr>
            <w:tcW w:w="2139" w:type="dxa"/>
            <w:vAlign w:val="center"/>
          </w:tcPr>
          <w:p w14:paraId="7C2D2CC9" w14:textId="08AD5F6F"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736DC">
              <w:rPr>
                <w:rFonts w:ascii="Arial" w:hAnsi="Arial" w:cs="Arial"/>
                <w:b/>
                <w:bCs/>
                <w:sz w:val="22"/>
                <w:szCs w:val="22"/>
              </w:rPr>
              <w:t xml:space="preserve"> </w:t>
            </w:r>
            <w:r w:rsidR="002B2EC7">
              <w:rPr>
                <w:rFonts w:ascii="Arial" w:hAnsi="Arial" w:cs="Arial"/>
                <w:b/>
                <w:bCs/>
                <w:sz w:val="22"/>
                <w:szCs w:val="22"/>
              </w:rPr>
              <w:t>26/02/2026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0270BE1" w:rsidR="00CC2661" w:rsidRPr="00A42F82" w:rsidRDefault="00BB085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90D09F3" w:rsidR="00CC2661" w:rsidRPr="00A42F82" w:rsidRDefault="00BB085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DFE74EC" w:rsidR="00CC2661" w:rsidRPr="00A42F82" w:rsidRDefault="00BB085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3B2B80AA" w:rsidR="00CC2661" w:rsidRPr="00A42F82" w:rsidRDefault="008266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016324FB" w:rsidR="00743859" w:rsidRPr="00A42F82" w:rsidRDefault="008266D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8EA1EB2" w:rsidR="00743859" w:rsidRPr="00A42F82" w:rsidRDefault="008266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203AF44" w:rsidR="00743859" w:rsidRPr="00A42F82" w:rsidRDefault="008266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18AC88" w14:textId="77777777" w:rsidR="003F0A1C" w:rsidRDefault="003F0A1C" w:rsidP="00390251">
      <w:r>
        <w:separator/>
      </w:r>
    </w:p>
    <w:p w14:paraId="3C9FAD81" w14:textId="77777777" w:rsidR="003F0A1C" w:rsidRDefault="003F0A1C"/>
  </w:endnote>
  <w:endnote w:type="continuationSeparator" w:id="0">
    <w:p w14:paraId="4CC42A8D" w14:textId="77777777" w:rsidR="003F0A1C" w:rsidRDefault="003F0A1C" w:rsidP="00390251">
      <w:r>
        <w:continuationSeparator/>
      </w:r>
    </w:p>
    <w:p w14:paraId="1CA14D79" w14:textId="77777777" w:rsidR="003F0A1C" w:rsidRDefault="003F0A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557345" w14:textId="77777777" w:rsidR="003F0A1C" w:rsidRDefault="003F0A1C" w:rsidP="00390251">
      <w:r>
        <w:separator/>
      </w:r>
    </w:p>
    <w:p w14:paraId="4433D0DE" w14:textId="77777777" w:rsidR="003F0A1C" w:rsidRDefault="003F0A1C"/>
  </w:footnote>
  <w:footnote w:type="continuationSeparator" w:id="0">
    <w:p w14:paraId="5172F8FE" w14:textId="77777777" w:rsidR="003F0A1C" w:rsidRDefault="003F0A1C" w:rsidP="00390251">
      <w:r>
        <w:continuationSeparator/>
      </w:r>
    </w:p>
    <w:p w14:paraId="42C7197E" w14:textId="77777777" w:rsidR="003F0A1C" w:rsidRDefault="003F0A1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07866"/>
    <w:multiLevelType w:val="multilevel"/>
    <w:tmpl w:val="B074BE84"/>
    <w:lvl w:ilvl="0">
      <w:start w:val="1"/>
      <w:numFmt w:val="decimal"/>
      <w:pStyle w:val="Heading2"/>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353E99"/>
    <w:multiLevelType w:val="hybridMultilevel"/>
    <w:tmpl w:val="259C2F08"/>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93D54FC"/>
    <w:multiLevelType w:val="hybridMultilevel"/>
    <w:tmpl w:val="754C4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C86935"/>
    <w:multiLevelType w:val="hybridMultilevel"/>
    <w:tmpl w:val="C164A0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1"/>
  </w:num>
  <w:num w:numId="2" w16cid:durableId="1418014885">
    <w:abstractNumId w:val="22"/>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6"/>
  </w:num>
  <w:num w:numId="20" w16cid:durableId="267927197">
    <w:abstractNumId w:val="5"/>
  </w:num>
  <w:num w:numId="21" w16cid:durableId="48654765">
    <w:abstractNumId w:val="16"/>
  </w:num>
  <w:num w:numId="22" w16cid:durableId="1337196786">
    <w:abstractNumId w:val="21"/>
  </w:num>
  <w:num w:numId="23" w16cid:durableId="1755130753">
    <w:abstractNumId w:val="2"/>
  </w:num>
  <w:num w:numId="24" w16cid:durableId="726926220">
    <w:abstractNumId w:val="10"/>
  </w:num>
  <w:num w:numId="25" w16cid:durableId="2083483834">
    <w:abstractNumId w:val="14"/>
  </w:num>
  <w:num w:numId="26" w16cid:durableId="2097245557">
    <w:abstractNumId w:val="28"/>
  </w:num>
  <w:num w:numId="27" w16cid:durableId="475149258">
    <w:abstractNumId w:val="20"/>
  </w:num>
  <w:num w:numId="28" w16cid:durableId="816872427">
    <w:abstractNumId w:val="18"/>
  </w:num>
  <w:num w:numId="29" w16cid:durableId="1593511136">
    <w:abstractNumId w:val="13"/>
  </w:num>
  <w:num w:numId="30" w16cid:durableId="790630377">
    <w:abstractNumId w:val="0"/>
  </w:num>
  <w:num w:numId="31" w16cid:durableId="469131459">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0F9F"/>
    <w:rsid w:val="000E2AD0"/>
    <w:rsid w:val="000F1514"/>
    <w:rsid w:val="000F2470"/>
    <w:rsid w:val="000F7C83"/>
    <w:rsid w:val="00102B85"/>
    <w:rsid w:val="0010484B"/>
    <w:rsid w:val="0010723D"/>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1D20"/>
    <w:rsid w:val="001B66FA"/>
    <w:rsid w:val="001C09E8"/>
    <w:rsid w:val="001C269D"/>
    <w:rsid w:val="001C2E93"/>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4319"/>
    <w:rsid w:val="002866BC"/>
    <w:rsid w:val="0029113C"/>
    <w:rsid w:val="00293A45"/>
    <w:rsid w:val="002A152D"/>
    <w:rsid w:val="002A7E77"/>
    <w:rsid w:val="002B2EC7"/>
    <w:rsid w:val="002B55BF"/>
    <w:rsid w:val="002B56C1"/>
    <w:rsid w:val="002B6DE2"/>
    <w:rsid w:val="002B7789"/>
    <w:rsid w:val="002C4AEB"/>
    <w:rsid w:val="002D1837"/>
    <w:rsid w:val="002D4DC9"/>
    <w:rsid w:val="002E0739"/>
    <w:rsid w:val="002E13FE"/>
    <w:rsid w:val="002E35D9"/>
    <w:rsid w:val="002F49B4"/>
    <w:rsid w:val="00303350"/>
    <w:rsid w:val="00310AD8"/>
    <w:rsid w:val="00311FD8"/>
    <w:rsid w:val="003171A8"/>
    <w:rsid w:val="003257BD"/>
    <w:rsid w:val="003264AE"/>
    <w:rsid w:val="003268ED"/>
    <w:rsid w:val="003302A1"/>
    <w:rsid w:val="00331A88"/>
    <w:rsid w:val="00332956"/>
    <w:rsid w:val="003408DD"/>
    <w:rsid w:val="003505BC"/>
    <w:rsid w:val="00354F34"/>
    <w:rsid w:val="00361382"/>
    <w:rsid w:val="003656A9"/>
    <w:rsid w:val="003702E7"/>
    <w:rsid w:val="00382031"/>
    <w:rsid w:val="00384BA8"/>
    <w:rsid w:val="0039008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0A1C"/>
    <w:rsid w:val="003F3265"/>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3FC6"/>
    <w:rsid w:val="0045485F"/>
    <w:rsid w:val="00462069"/>
    <w:rsid w:val="004632AA"/>
    <w:rsid w:val="00476398"/>
    <w:rsid w:val="0047697E"/>
    <w:rsid w:val="0048134A"/>
    <w:rsid w:val="00482054"/>
    <w:rsid w:val="0048583B"/>
    <w:rsid w:val="00486107"/>
    <w:rsid w:val="00487E4B"/>
    <w:rsid w:val="004942B0"/>
    <w:rsid w:val="00494691"/>
    <w:rsid w:val="004A7DD5"/>
    <w:rsid w:val="004B1EFE"/>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27F6"/>
    <w:rsid w:val="005934C5"/>
    <w:rsid w:val="005960A0"/>
    <w:rsid w:val="00596BFA"/>
    <w:rsid w:val="005A6E0F"/>
    <w:rsid w:val="005A76DA"/>
    <w:rsid w:val="005A7D68"/>
    <w:rsid w:val="005A7FFB"/>
    <w:rsid w:val="005B049E"/>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8BF"/>
    <w:rsid w:val="00683FAF"/>
    <w:rsid w:val="006930C2"/>
    <w:rsid w:val="00694EA8"/>
    <w:rsid w:val="006A6189"/>
    <w:rsid w:val="006B1685"/>
    <w:rsid w:val="006C1FDD"/>
    <w:rsid w:val="006C45F3"/>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4E58"/>
    <w:rsid w:val="0076027F"/>
    <w:rsid w:val="007619A6"/>
    <w:rsid w:val="00763A08"/>
    <w:rsid w:val="00765172"/>
    <w:rsid w:val="00765EE1"/>
    <w:rsid w:val="00767FC7"/>
    <w:rsid w:val="00770C66"/>
    <w:rsid w:val="007736DC"/>
    <w:rsid w:val="00776145"/>
    <w:rsid w:val="00776EE8"/>
    <w:rsid w:val="007816BA"/>
    <w:rsid w:val="0078273B"/>
    <w:rsid w:val="007849BE"/>
    <w:rsid w:val="00784D14"/>
    <w:rsid w:val="007902A2"/>
    <w:rsid w:val="0079264D"/>
    <w:rsid w:val="00792842"/>
    <w:rsid w:val="00793A27"/>
    <w:rsid w:val="007A4607"/>
    <w:rsid w:val="007A6FCE"/>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01D3"/>
    <w:rsid w:val="008266DC"/>
    <w:rsid w:val="0082781D"/>
    <w:rsid w:val="00831C35"/>
    <w:rsid w:val="00831C69"/>
    <w:rsid w:val="008330B6"/>
    <w:rsid w:val="00833422"/>
    <w:rsid w:val="00835382"/>
    <w:rsid w:val="008361B1"/>
    <w:rsid w:val="008372C0"/>
    <w:rsid w:val="0084005C"/>
    <w:rsid w:val="00841BE3"/>
    <w:rsid w:val="00842FC0"/>
    <w:rsid w:val="00844C9E"/>
    <w:rsid w:val="008461DD"/>
    <w:rsid w:val="008732E0"/>
    <w:rsid w:val="00881C71"/>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521C"/>
    <w:rsid w:val="0094056C"/>
    <w:rsid w:val="009440D0"/>
    <w:rsid w:val="00947984"/>
    <w:rsid w:val="0095110A"/>
    <w:rsid w:val="0095338E"/>
    <w:rsid w:val="00954D22"/>
    <w:rsid w:val="009563B2"/>
    <w:rsid w:val="00956C25"/>
    <w:rsid w:val="0096006D"/>
    <w:rsid w:val="009610A9"/>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40F6"/>
    <w:rsid w:val="009C1C67"/>
    <w:rsid w:val="009C5D44"/>
    <w:rsid w:val="009D2E0B"/>
    <w:rsid w:val="009E5020"/>
    <w:rsid w:val="009F41DE"/>
    <w:rsid w:val="009F5000"/>
    <w:rsid w:val="009F5AC3"/>
    <w:rsid w:val="009F6BB7"/>
    <w:rsid w:val="009F736C"/>
    <w:rsid w:val="00A003F5"/>
    <w:rsid w:val="00A011B9"/>
    <w:rsid w:val="00A04F58"/>
    <w:rsid w:val="00A0582E"/>
    <w:rsid w:val="00A07DB0"/>
    <w:rsid w:val="00A1213B"/>
    <w:rsid w:val="00A1787E"/>
    <w:rsid w:val="00A36E0D"/>
    <w:rsid w:val="00A37D20"/>
    <w:rsid w:val="00A4280F"/>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CAF"/>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5BE3"/>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3881"/>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5775"/>
    <w:rsid w:val="00BA1A32"/>
    <w:rsid w:val="00BA346E"/>
    <w:rsid w:val="00BB0854"/>
    <w:rsid w:val="00BB1B85"/>
    <w:rsid w:val="00BB26B7"/>
    <w:rsid w:val="00BB3142"/>
    <w:rsid w:val="00BC301B"/>
    <w:rsid w:val="00BC6C59"/>
    <w:rsid w:val="00BD4150"/>
    <w:rsid w:val="00BD6741"/>
    <w:rsid w:val="00BE08D7"/>
    <w:rsid w:val="00BE117A"/>
    <w:rsid w:val="00BE2189"/>
    <w:rsid w:val="00BF0733"/>
    <w:rsid w:val="00BF3F4A"/>
    <w:rsid w:val="00C11423"/>
    <w:rsid w:val="00C144F0"/>
    <w:rsid w:val="00C1657B"/>
    <w:rsid w:val="00C20294"/>
    <w:rsid w:val="00C21DCF"/>
    <w:rsid w:val="00C2490D"/>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87670"/>
    <w:rsid w:val="00C976A6"/>
    <w:rsid w:val="00CA0057"/>
    <w:rsid w:val="00CA082E"/>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56A9"/>
    <w:rsid w:val="00CE6A00"/>
    <w:rsid w:val="00CE6A02"/>
    <w:rsid w:val="00CE6A0D"/>
    <w:rsid w:val="00CF4E46"/>
    <w:rsid w:val="00CF6CA5"/>
    <w:rsid w:val="00D01D4B"/>
    <w:rsid w:val="00D07385"/>
    <w:rsid w:val="00D07C1B"/>
    <w:rsid w:val="00D107AC"/>
    <w:rsid w:val="00D155C0"/>
    <w:rsid w:val="00D174E2"/>
    <w:rsid w:val="00D267DA"/>
    <w:rsid w:val="00D27F3B"/>
    <w:rsid w:val="00D31A08"/>
    <w:rsid w:val="00D350DC"/>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672B2"/>
    <w:rsid w:val="00D67707"/>
    <w:rsid w:val="00D71982"/>
    <w:rsid w:val="00D77DFD"/>
    <w:rsid w:val="00D81803"/>
    <w:rsid w:val="00D839CD"/>
    <w:rsid w:val="00D84363"/>
    <w:rsid w:val="00D90204"/>
    <w:rsid w:val="00D929F1"/>
    <w:rsid w:val="00D97FF7"/>
    <w:rsid w:val="00DB1935"/>
    <w:rsid w:val="00DB45E4"/>
    <w:rsid w:val="00DC16C9"/>
    <w:rsid w:val="00DC34BA"/>
    <w:rsid w:val="00DC3D1C"/>
    <w:rsid w:val="00DC3DDC"/>
    <w:rsid w:val="00DC4DFB"/>
    <w:rsid w:val="00DC7817"/>
    <w:rsid w:val="00DD0529"/>
    <w:rsid w:val="00DD05AB"/>
    <w:rsid w:val="00DD0929"/>
    <w:rsid w:val="00DD1665"/>
    <w:rsid w:val="00DD4D69"/>
    <w:rsid w:val="00DE6682"/>
    <w:rsid w:val="00DF26D2"/>
    <w:rsid w:val="00E0333A"/>
    <w:rsid w:val="00E12E9F"/>
    <w:rsid w:val="00E16786"/>
    <w:rsid w:val="00E17AFC"/>
    <w:rsid w:val="00E239F4"/>
    <w:rsid w:val="00E314D0"/>
    <w:rsid w:val="00E31847"/>
    <w:rsid w:val="00E32138"/>
    <w:rsid w:val="00E34C38"/>
    <w:rsid w:val="00E43EC5"/>
    <w:rsid w:val="00E45AB0"/>
    <w:rsid w:val="00E57EF4"/>
    <w:rsid w:val="00E57FB8"/>
    <w:rsid w:val="00E65973"/>
    <w:rsid w:val="00E6714D"/>
    <w:rsid w:val="00E73456"/>
    <w:rsid w:val="00E7404B"/>
    <w:rsid w:val="00E84BC8"/>
    <w:rsid w:val="00E914D8"/>
    <w:rsid w:val="00E93E44"/>
    <w:rsid w:val="00E95A30"/>
    <w:rsid w:val="00EA26D8"/>
    <w:rsid w:val="00EA5DE3"/>
    <w:rsid w:val="00EB6877"/>
    <w:rsid w:val="00EB722E"/>
    <w:rsid w:val="00EC0070"/>
    <w:rsid w:val="00EC11CA"/>
    <w:rsid w:val="00ED0C59"/>
    <w:rsid w:val="00ED4E18"/>
    <w:rsid w:val="00ED7B18"/>
    <w:rsid w:val="00ED7C4B"/>
    <w:rsid w:val="00EE2953"/>
    <w:rsid w:val="00EE29BA"/>
    <w:rsid w:val="00EE3A7B"/>
    <w:rsid w:val="00EE44C0"/>
    <w:rsid w:val="00EF0051"/>
    <w:rsid w:val="00EF6306"/>
    <w:rsid w:val="00F039C7"/>
    <w:rsid w:val="00F12CDD"/>
    <w:rsid w:val="00F21663"/>
    <w:rsid w:val="00F230F0"/>
    <w:rsid w:val="00F33A1A"/>
    <w:rsid w:val="00F35721"/>
    <w:rsid w:val="00F40977"/>
    <w:rsid w:val="00F478CB"/>
    <w:rsid w:val="00F52C97"/>
    <w:rsid w:val="00F54257"/>
    <w:rsid w:val="00F619F4"/>
    <w:rsid w:val="00F62093"/>
    <w:rsid w:val="00F62C23"/>
    <w:rsid w:val="00F64D54"/>
    <w:rsid w:val="00F722A2"/>
    <w:rsid w:val="00F75F59"/>
    <w:rsid w:val="00F82885"/>
    <w:rsid w:val="00F831EC"/>
    <w:rsid w:val="00F842FD"/>
    <w:rsid w:val="00F87E26"/>
    <w:rsid w:val="00F90CA4"/>
    <w:rsid w:val="00F96C3F"/>
    <w:rsid w:val="00FA17A2"/>
    <w:rsid w:val="00FA1C94"/>
    <w:rsid w:val="00FA29C8"/>
    <w:rsid w:val="00FB4F7A"/>
    <w:rsid w:val="00FB58A3"/>
    <w:rsid w:val="00FB6B35"/>
    <w:rsid w:val="00FC2C90"/>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autoRedefine/>
    <w:uiPriority w:val="9"/>
    <w:unhideWhenUsed/>
    <w:qFormat/>
    <w:rsid w:val="00DC3D1C"/>
    <w:pPr>
      <w:keepNext/>
      <w:keepLines/>
      <w:numPr>
        <w:numId w:val="30"/>
      </w:numPr>
      <w:spacing w:before="160" w:after="80" w:line="360" w:lineRule="auto"/>
      <w:outlineLvl w:val="1"/>
    </w:pPr>
    <w:rPr>
      <w:rFonts w:ascii="Arial" w:hAnsi="Arial" w:cs="Arial"/>
      <w:b/>
      <w:color w:val="000000" w:themeColor="text1"/>
      <w:kern w:val="2"/>
      <w:sz w:val="28"/>
      <w:szCs w:val="32"/>
      <w:lang w:eastAsia="en-GB"/>
      <w14:ligatures w14:val="standardContextual"/>
    </w:rPr>
  </w:style>
  <w:style w:type="paragraph" w:styleId="Heading3">
    <w:name w:val="heading 3"/>
    <w:basedOn w:val="Normal"/>
    <w:next w:val="Normal"/>
    <w:link w:val="Heading3Char"/>
    <w:uiPriority w:val="9"/>
    <w:semiHidden/>
    <w:unhideWhenUsed/>
    <w:qFormat/>
    <w:rsid w:val="00D672B2"/>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rsid w:val="00DC3D1C"/>
    <w:rPr>
      <w:rFonts w:ascii="Arial" w:hAnsi="Arial" w:cs="Arial"/>
      <w:b/>
      <w:color w:val="000000" w:themeColor="text1"/>
      <w:kern w:val="2"/>
      <w:sz w:val="28"/>
      <w:szCs w:val="32"/>
      <w14:ligatures w14:val="standardContextual"/>
    </w:rPr>
  </w:style>
  <w:style w:type="character" w:customStyle="1" w:styleId="Heading3Char">
    <w:name w:val="Heading 3 Char"/>
    <w:basedOn w:val="DefaultParagraphFont"/>
    <w:link w:val="Heading3"/>
    <w:uiPriority w:val="9"/>
    <w:semiHidden/>
    <w:rsid w:val="00D672B2"/>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4332</Words>
  <Characters>24693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 Pinto</cp:lastModifiedBy>
  <cp:revision>3</cp:revision>
  <cp:lastPrinted>2016-10-24T12:21:00Z</cp:lastPrinted>
  <dcterms:created xsi:type="dcterms:W3CDTF">2026-03-01T13:23:00Z</dcterms:created>
  <dcterms:modified xsi:type="dcterms:W3CDTF">2026-03-01T13:26:00Z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