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g" ContentType="image/jpeg"/>
  <Default Extension="jpeg" ContentType="image/jpeg"/>
  <Default Extension="png" ContentType="image/png"/>
  <Default Extension="tiff" ContentType="image/tiff"/>
  <Default Extension="emf" ContentType="image/x-emf"/>
  <Default Extension="wmf" ContentType="image/x-w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320CCC" w:rsidRDefault="00320CCC" w14:paraId="27866BFD" w14:textId="2AFEFAC2" w:rsidRPr="00096DB8">
      <w:pPr>
        <w:pStyle w:val="p1"/>
        <w:rPr>
          <w:rFonts w:ascii="Arial" w:hAnsiTheme="majorHAnsi" w:cstheme="majorHAnsi"/>
          <w:sz w:val="34"/>
          <w:szCs w:val="34"/>
        </w:rPr>
      </w:pPr>
    </w:p>
    <w:p w:rsidR="00320CCC" w:rsidRDefault="00320CCC" w14:paraId="6AE99928" w14:textId="77777777" w:rsidRPr="00096DB8">
      <w:pPr>
        <w:pStyle w:val="p1"/>
        <w:rPr>
          <w:rFonts w:ascii="Arial" w:hAnsiTheme="majorHAnsi" w:cstheme="majorHAnsi"/>
          <w:sz w:val="34"/>
          <w:szCs w:val="34"/>
        </w:rPr>
      </w:pPr>
      <w:r w:rsidRPr="00096DB8">
        <w:rPr>
          <w:rStyle w:val="s1"/>
          <w:rFonts w:ascii="Arial" w:hAnsiTheme="majorHAnsi" w:cstheme="majorHAnsi"/>
          <w:sz w:val="34"/>
          <w:szCs w:val="34"/>
        </w:rPr>
        <w:t>MODULE NAME: DIGITAL SKILLS</w:t>
      </w:r>
    </w:p>
    <w:p w:rsidR="00320CCC" w:rsidRDefault="00320CCC" w14:paraId="1EA581FA" w14:textId="77777777" w:rsidRPr="00096DB8">
      <w:pPr>
        <w:pStyle w:val="p1"/>
        <w:rPr>
          <w:rFonts w:ascii="Arial" w:hAnsiTheme="majorHAnsi" w:cstheme="majorHAnsi"/>
          <w:sz w:val="34"/>
          <w:szCs w:val="34"/>
        </w:rPr>
      </w:pPr>
      <w:r w:rsidRPr="00096DB8">
        <w:rPr>
          <w:rStyle w:val="s1"/>
          <w:rFonts w:ascii="Arial" w:hAnsiTheme="majorHAnsi" w:cstheme="majorHAnsi"/>
          <w:sz w:val="34"/>
          <w:szCs w:val="34"/>
        </w:rPr>
        <w:t>MODULE CODE: LCLM 4002</w:t>
      </w:r>
    </w:p>
    <w:p w:rsidR="00320CCC" w:rsidRDefault="00320CCC" w14:paraId="4E78239E" w14:textId="0F1E9020" w:rsidRPr="00096DB8">
      <w:pPr>
        <w:pStyle w:val="p1"/>
        <w:rPr>
          <w:rFonts w:ascii="Arial" w:hAnsiTheme="majorHAnsi" w:cstheme="majorHAnsi"/>
          <w:sz w:val="34"/>
          <w:szCs w:val="34"/>
        </w:rPr>
      </w:pPr>
      <w:r w:rsidRPr="00096DB8">
        <w:rPr>
          <w:rStyle w:val="s1"/>
          <w:rFonts w:ascii="Arial" w:hAnsiTheme="majorHAnsi" w:cstheme="majorHAnsi"/>
          <w:sz w:val="34"/>
          <w:szCs w:val="34"/>
        </w:rPr>
        <w:t>STUDENT'S NAME:</w:t>
      </w:r>
      <w:r w:rsidR="00342006" w:rsidRPr="00096DB8">
        <w:rPr>
          <w:rStyle w:val="s1"/>
          <w:rFonts w:ascii="Arial" w:hAnsiTheme="majorHAnsi" w:cstheme="majorHAnsi"/>
          <w:sz w:val="34"/>
          <w:szCs w:val="34"/>
        </w:rPr>
        <w:t xml:space="preserve"> Napoleon Tambac</w:t>
      </w:r>
    </w:p>
    <w:p w:rsidR="00320CCC" w:rsidRDefault="00320CCC" w14:paraId="71FB4F65" w14:textId="194900DA" w:rsidRPr="00096DB8">
      <w:pPr>
        <w:pStyle w:val="p1"/>
        <w:rPr>
          <w:rFonts w:ascii="Arial" w:hAnsiTheme="majorHAnsi" w:cstheme="majorHAnsi"/>
          <w:sz w:val="34"/>
          <w:szCs w:val="34"/>
        </w:rPr>
      </w:pPr>
      <w:r w:rsidRPr="00096DB8">
        <w:rPr>
          <w:rStyle w:val="s1"/>
          <w:rFonts w:ascii="Arial" w:hAnsiTheme="majorHAnsi" w:cstheme="majorHAnsi"/>
          <w:sz w:val="34"/>
          <w:szCs w:val="34"/>
        </w:rPr>
        <w:t>STUDENT'S ID:</w:t>
      </w:r>
      <w:r w:rsidR="004A0DDC" w:rsidRPr="00096DB8">
        <w:rPr>
          <w:rStyle w:val="s1"/>
          <w:rFonts w:ascii="Arial" w:hAnsiTheme="majorHAnsi" w:cstheme="majorHAnsi"/>
          <w:sz w:val="34"/>
          <w:szCs w:val="34"/>
        </w:rPr>
        <w:t>23</w:t>
      </w:r>
      <w:r w:rsidR="00342006" w:rsidRPr="00096DB8">
        <w:rPr>
          <w:rStyle w:val="s1"/>
          <w:rFonts w:ascii="Arial" w:hAnsiTheme="majorHAnsi" w:cstheme="majorHAnsi"/>
          <w:sz w:val="34"/>
          <w:szCs w:val="34"/>
        </w:rPr>
        <w:t>26796</w:t>
      </w:r>
    </w:p>
    <w:p w:rsidR="00320CCC" w:rsidRDefault="00320CCC" w14:paraId="5121BE37" w14:textId="77777777" w:rsidRPr="00096DB8">
      <w:pPr>
        <w:pStyle w:val="p1"/>
        <w:rPr>
          <w:rFonts w:ascii="Arial" w:hAnsiTheme="majorHAnsi" w:cstheme="majorHAnsi"/>
          <w:sz w:val="34"/>
          <w:szCs w:val="34"/>
        </w:rPr>
      </w:pPr>
      <w:r w:rsidRPr="00096DB8">
        <w:rPr>
          <w:rStyle w:val="s1"/>
          <w:rFonts w:ascii="Arial" w:hAnsiTheme="majorHAnsi" w:cstheme="majorHAnsi"/>
          <w:sz w:val="34"/>
          <w:szCs w:val="34"/>
        </w:rPr>
        <w:t>GROUP:</w:t>
      </w:r>
    </w:p>
    <w:p w:rsidR="001271B2" w:rsidRDefault="001271B2" w14:paraId="38ED81B7" w14:textId="77777777" w:rsidRPr="00096DB8">
      <w:pPr>
        <w:rPr>
          <w:rStyle w:val="s1"/>
        </w:rPr>
        <w:pStyle w:val="p1"/>
        <w:rPr>
          <w:rStyle w:val="s1"/>
          <w:rFonts w:ascii="Arial" w:hAnsiTheme="majorHAnsi" w:cstheme="majorHAnsi"/>
          <w:sz w:val="34"/>
          <w:szCs w:val="34"/>
        </w:rPr>
      </w:pPr>
      <w:r w:rsidRPr="00096DB8">
        <w:rPr>
          <w:rStyle w:val="s1"/>
          <w:rFonts w:ascii="Arial" w:hAnsiTheme="majorHAnsi" w:cstheme="majorHAnsi"/>
          <w:sz w:val="34"/>
          <w:szCs w:val="34"/>
        </w:rPr>
        <w:t xml:space="preserve"> </w:t>
      </w:r>
    </w:p>
    <w:p w:rsidR="001271B2" w:rsidRDefault="001271B2" w14:paraId="391E5D45" w14:textId="77777777" w:rsidRPr="00096DB8">
      <w:pPr>
        <w:rPr>
          <w:rStyle w:val="s1"/>
        </w:rPr>
        <w:pStyle w:val="p1"/>
        <w:rPr>
          <w:rStyle w:val="s1"/>
          <w:rFonts w:ascii="Arial" w:hAnsiTheme="majorHAnsi" w:cstheme="majorHAnsi"/>
          <w:sz w:val="34"/>
          <w:szCs w:val="34"/>
        </w:rPr>
      </w:pPr>
    </w:p>
    <w:p w:rsidR="001271B2" w:rsidRDefault="001271B2" w14:paraId="079E4917" w14:textId="77777777" w:rsidRPr="00096DB8">
      <w:pPr>
        <w:rPr>
          <w:rStyle w:val="s1"/>
        </w:rPr>
        <w:pStyle w:val="p1"/>
        <w:rPr>
          <w:rStyle w:val="s1"/>
          <w:rFonts w:ascii="Arial" w:hAnsiTheme="majorHAnsi" w:cstheme="majorHAnsi"/>
          <w:sz w:val="34"/>
          <w:szCs w:val="34"/>
        </w:rPr>
      </w:pPr>
    </w:p>
    <w:p w:rsidR="001271B2" w:rsidRDefault="001271B2" w14:paraId="23CE5DE4" w14:textId="77777777" w:rsidRPr="00096DB8">
      <w:pPr>
        <w:rPr>
          <w:rStyle w:val="s1"/>
        </w:rPr>
        <w:pStyle w:val="p1"/>
        <w:rPr>
          <w:rStyle w:val="s1"/>
          <w:rFonts w:ascii="Arial" w:hAnsiTheme="majorHAnsi" w:cstheme="majorHAnsi"/>
          <w:sz w:val="34"/>
          <w:szCs w:val="34"/>
        </w:rPr>
      </w:pPr>
    </w:p>
    <w:p w:rsidR="00320CCC" w:rsidRDefault="00320CCC" w14:paraId="168B2CCF" w14:textId="79A90BE9" w:rsidRPr="00096DB8">
      <w:pPr>
        <w:rPr>
          <w:rStyle w:val="s1"/>
        </w:rPr>
        <w:pStyle w:val="p1"/>
        <w:rPr>
          <w:rStyle w:val="s1"/>
          <w:rFonts w:ascii="Arial" w:hAnsiTheme="majorHAnsi" w:cstheme="majorHAnsi"/>
          <w:sz w:val="34"/>
          <w:szCs w:val="34"/>
        </w:rPr>
      </w:pPr>
      <w:r w:rsidRPr="00096DB8">
        <w:rPr>
          <w:rStyle w:val="s1"/>
          <w:rFonts w:ascii="Arial" w:hAnsiTheme="majorHAnsi" w:cstheme="majorHAnsi"/>
          <w:sz w:val="34"/>
          <w:szCs w:val="34"/>
        </w:rPr>
        <w:t>LECTURER'S NAME: KOUSHIK MODAK</w:t>
      </w:r>
    </w:p>
    <w:p w:rsidR="007E1903" w:rsidRDefault="007E1903" w14:paraId="1A561070" w14:textId="77777777" w:rsidRPr="00096DB8">
      <w:pPr>
        <w:pStyle w:val="p1"/>
        <w:rPr>
          <w:rFonts w:ascii="Arial" w:hAnsiTheme="majorHAnsi" w:cstheme="majorHAnsi"/>
          <w:sz w:val="34"/>
          <w:szCs w:val="34"/>
        </w:rPr>
      </w:pPr>
    </w:p>
    <w:p w:rsidR="00BC72B9" w:rsidRDefault="00320CCC" w14:paraId="1BAC795F" w14:textId="4048325E" w:rsidP="003862AE" w:rsidRPr="003862AE">
      <w:pPr>
        <w:pStyle w:val="p1"/>
        <w:rPr>
          <w:color w:val="E86F09"/>
          <w:rFonts w:ascii="Arial" w:hAnsiTheme="majorHAnsi" w:cstheme="majorHAnsi"/>
          <w:sz w:val="34"/>
          <w:szCs w:val="34"/>
        </w:rPr>
      </w:pPr>
      <w:r w:rsidRPr="003862AE">
        <w:rPr>
          <w:rStyle w:val="s1"/>
          <w:color w:val="E86F09"/>
          <w:rFonts w:ascii="Arial" w:hAnsiTheme="majorHAnsi" w:cstheme="majorHAnsi"/>
          <w:sz w:val="34"/>
          <w:szCs w:val="34"/>
        </w:rPr>
        <w:t xml:space="preserve">UNIVERSITY OF WALES TRINITY SAINT DAVID </w:t>
      </w:r>
      <w:r w:rsidR="003862AE">
        <w:rPr>
          <w:rStyle w:val="s1"/>
          <w:color w:val="E86F09"/>
          <w:rFonts w:ascii="Arial" w:hAnsiTheme="majorHAnsi" w:cstheme="majorHAnsi"/>
          <w:sz w:val="34"/>
          <w:szCs w:val="34"/>
        </w:rPr>
        <w:t>(</w:t>
      </w:r>
      <w:r w:rsidRPr="003862AE">
        <w:rPr>
          <w:rStyle w:val="s1"/>
          <w:color w:val="E86F09"/>
          <w:rFonts w:ascii="Arial" w:hAnsiTheme="majorHAnsi" w:cstheme="majorHAnsi"/>
          <w:sz w:val="34"/>
          <w:szCs w:val="34"/>
        </w:rPr>
        <w:t>LONDON CAMPUS</w:t>
      </w:r>
      <w:r w:rsidR="003862AE">
        <w:rPr>
          <w:rStyle w:val="s1"/>
          <w:color w:val="E86F09"/>
          <w:rFonts w:ascii="Arial" w:hAnsiTheme="majorHAnsi" w:cstheme="majorHAnsi"/>
          <w:sz w:val="34"/>
          <w:szCs w:val="34"/>
        </w:rPr>
        <w:t>)</w:t>
      </w:r>
    </w:p>
    <w:p w:rsidR="00BC72B9" w:rsidRDefault="00BC72B9" w14:paraId="42B8E763" w14:textId="31173C8D">
      <w:pPr>
        <w:jc w:val="center"/>
      </w:pPr>
    </w:p>
    <w:p w:rsidR="00B223F6" w:rsidRDefault="00B223F6" w14:paraId="4FB03CB6" w14:textId="77777777" w:rsidP="00B223F6" w:rsidRPr="00B223F6">
      <w:pPr>
        <w:divId w:val="946429612"/>
        <w:spacing w:after="0" w:line="240" w:lineRule="auto"/>
        <w:rPr>
          <w:lang w:val="en-RO" w:eastAsia="en-GB"/>
          <w:color w:val="auto"/>
          <w:rFonts w:ascii="Arial" w:eastAsiaTheme="minorEastAsia" w:hAnsiTheme="majorHAnsi" w:cstheme="majorHAnsi"/>
          <w:sz w:val="34"/>
          <w:szCs w:val="34"/>
        </w:rPr>
      </w:pPr>
      <w:r w:rsidRPr="00B223F6">
        <w:rPr>
          <w:lang w:val="en-RO" w:eastAsia="en-GB"/>
          <w:color w:val="auto"/>
          <w:rFonts w:ascii="Arial" w:eastAsiaTheme="minorEastAsia" w:hAnsiTheme="majorHAnsi" w:cstheme="majorHAnsi"/>
          <w:sz w:val="34"/>
          <w:szCs w:val="34"/>
        </w:rPr>
        <w:t>Table of Contents:</w:t>
      </w:r>
    </w:p>
    <w:p w:rsidR="00B223F6" w:rsidRDefault="00B223F6" w14:paraId="3715E19E" w14:textId="4C20AAED" w:rsidP="00B223F6" w:rsidRPr="00B223F6">
      <w:pPr>
        <w:divId w:val="946429612"/>
        <w:spacing w:after="0" w:line="240" w:lineRule="auto"/>
        <w:rPr>
          <w:lang w:val="en-RO" w:eastAsia="en-GB"/>
          <w:color w:val="auto"/>
          <w:rFonts w:ascii="Arial" w:eastAsiaTheme="minorEastAsia" w:hAnsiTheme="majorHAnsi" w:cstheme="majorHAnsi"/>
          <w:sz w:val="34"/>
          <w:szCs w:val="34"/>
        </w:rPr>
      </w:pPr>
      <w:r w:rsidRPr="00B223F6">
        <w:rPr>
          <w:lang w:val="en-RO" w:eastAsia="en-GB"/>
          <w:color w:val="auto"/>
          <w:rFonts w:ascii="Arial" w:eastAsiaTheme="minorEastAsia" w:hAnsiTheme="majorHAnsi" w:cstheme="majorHAnsi"/>
          <w:sz w:val="34"/>
          <w:szCs w:val="34"/>
        </w:rPr>
        <w:t>1. Introduction .................................................</w:t>
      </w:r>
      <w:r w:rsidR="002976A1">
        <w:rPr>
          <w:lang w:val="en-RO" w:eastAsia="en-GB"/>
          <w:color w:val="auto"/>
          <w:rFonts w:ascii="Arial" w:eastAsiaTheme="minorEastAsia" w:hAnsiTheme="majorHAnsi" w:cstheme="majorHAnsi"/>
          <w:sz w:val="34"/>
          <w:szCs w:val="34"/>
        </w:rPr>
        <w:t>2</w:t>
      </w:r>
    </w:p>
    <w:p w:rsidR="00B223F6" w:rsidRDefault="00B223F6" w14:paraId="5D7D3985" w14:textId="1C4A3239" w:rsidP="00B223F6" w:rsidRPr="00B223F6">
      <w:pPr>
        <w:divId w:val="946429612"/>
        <w:spacing w:after="0" w:line="240" w:lineRule="auto"/>
        <w:rPr>
          <w:lang w:val="en-RO" w:eastAsia="en-GB"/>
          <w:color w:val="auto"/>
          <w:rFonts w:ascii="Arial" w:eastAsiaTheme="minorEastAsia" w:hAnsiTheme="majorHAnsi" w:cstheme="majorHAnsi"/>
          <w:sz w:val="34"/>
          <w:szCs w:val="34"/>
        </w:rPr>
      </w:pPr>
      <w:r w:rsidRPr="00B223F6">
        <w:rPr>
          <w:lang w:val="en-RO" w:eastAsia="en-GB"/>
          <w:color w:val="auto"/>
          <w:rFonts w:ascii="Arial" w:eastAsiaTheme="minorEastAsia" w:hAnsiTheme="majorHAnsi" w:cstheme="majorHAnsi"/>
          <w:sz w:val="34"/>
          <w:szCs w:val="34"/>
        </w:rPr>
        <w:t>2. Advantages of Social Media in Staff Recruitment .............</w:t>
      </w:r>
      <w:r w:rsidR="002976A1">
        <w:rPr>
          <w:lang w:val="en-RO" w:eastAsia="en-GB"/>
          <w:color w:val="auto"/>
          <w:rFonts w:ascii="Arial" w:eastAsiaTheme="minorEastAsia" w:hAnsiTheme="majorHAnsi" w:cstheme="majorHAnsi"/>
          <w:sz w:val="34"/>
          <w:szCs w:val="34"/>
        </w:rPr>
        <w:t>3</w:t>
      </w:r>
    </w:p>
    <w:p w:rsidR="00B223F6" w:rsidRDefault="00B223F6" w14:paraId="28149C54" w14:textId="507A4C5F" w:rsidP="00B223F6" w:rsidRPr="00B223F6">
      <w:pPr>
        <w:divId w:val="946429612"/>
        <w:spacing w:after="0" w:line="240" w:lineRule="auto"/>
        <w:rPr>
          <w:lang w:val="en-RO" w:eastAsia="en-GB"/>
          <w:color w:val="auto"/>
          <w:rFonts w:ascii="Arial" w:eastAsiaTheme="minorEastAsia" w:hAnsiTheme="majorHAnsi" w:cstheme="majorHAnsi"/>
          <w:sz w:val="34"/>
          <w:szCs w:val="34"/>
        </w:rPr>
      </w:pPr>
      <w:r w:rsidRPr="00B223F6">
        <w:rPr>
          <w:lang w:val="en-RO" w:eastAsia="en-GB"/>
          <w:color w:val="auto"/>
          <w:rFonts w:ascii="Arial" w:eastAsiaTheme="minorEastAsia" w:hAnsiTheme="majorHAnsi" w:cstheme="majorHAnsi"/>
          <w:sz w:val="34"/>
          <w:szCs w:val="34"/>
        </w:rPr>
        <w:t>3. Disadvantages of Social Media in Staff Recruitment .........</w:t>
      </w:r>
      <w:r w:rsidR="002976A1">
        <w:rPr>
          <w:lang w:val="en-RO" w:eastAsia="en-GB"/>
          <w:color w:val="auto"/>
          <w:rFonts w:ascii="Arial" w:eastAsiaTheme="minorEastAsia" w:hAnsiTheme="majorHAnsi" w:cstheme="majorHAnsi"/>
          <w:sz w:val="34"/>
          <w:szCs w:val="34"/>
        </w:rPr>
        <w:t>.…3</w:t>
      </w:r>
    </w:p>
    <w:p w:rsidR="00B223F6" w:rsidRDefault="00B223F6" w14:paraId="39BE0367" w14:textId="220153BF" w:rsidP="00B223F6" w:rsidRPr="00B223F6">
      <w:pPr>
        <w:divId w:val="946429612"/>
        <w:spacing w:after="0" w:line="240" w:lineRule="auto"/>
        <w:rPr>
          <w:lang w:val="en-RO" w:eastAsia="en-GB"/>
          <w:color w:val="auto"/>
          <w:rFonts w:ascii="Arial" w:eastAsiaTheme="minorEastAsia" w:hAnsiTheme="majorHAnsi" w:cstheme="majorHAnsi"/>
          <w:sz w:val="34"/>
          <w:szCs w:val="34"/>
        </w:rPr>
      </w:pPr>
      <w:r w:rsidRPr="00B223F6">
        <w:rPr>
          <w:lang w:val="en-RO" w:eastAsia="en-GB"/>
          <w:color w:val="auto"/>
          <w:rFonts w:ascii="Arial" w:eastAsiaTheme="minorEastAsia" w:hAnsiTheme="majorHAnsi" w:cstheme="majorHAnsi"/>
          <w:sz w:val="34"/>
          <w:szCs w:val="34"/>
        </w:rPr>
        <w:t>4. Role of LinkedIn in Staff Recruitment ........................</w:t>
      </w:r>
      <w:r w:rsidR="0024502D">
        <w:rPr>
          <w:lang w:val="en-RO" w:eastAsia="en-GB"/>
          <w:color w:val="auto"/>
          <w:rFonts w:ascii="Arial" w:eastAsiaTheme="minorEastAsia" w:hAnsiTheme="majorHAnsi" w:cstheme="majorHAnsi"/>
          <w:sz w:val="34"/>
          <w:szCs w:val="34"/>
        </w:rPr>
        <w:t>4</w:t>
      </w:r>
    </w:p>
    <w:p w:rsidR="00B223F6" w:rsidRDefault="00B223F6" w14:paraId="49956BCC" w14:textId="27F69D88" w:rsidP="00B223F6" w:rsidRPr="00B223F6">
      <w:pPr>
        <w:divId w:val="946429612"/>
        <w:spacing w:after="0" w:line="240" w:lineRule="auto"/>
        <w:rPr>
          <w:lang w:val="en-RO" w:eastAsia="en-GB"/>
          <w:color w:val="auto"/>
          <w:rFonts w:ascii="Arial" w:eastAsiaTheme="minorEastAsia" w:hAnsiTheme="majorHAnsi" w:cstheme="majorHAnsi"/>
          <w:sz w:val="34"/>
          <w:szCs w:val="34"/>
        </w:rPr>
      </w:pPr>
      <w:r w:rsidRPr="00B223F6">
        <w:rPr>
          <w:lang w:val="en-RO" w:eastAsia="en-GB"/>
          <w:color w:val="auto"/>
          <w:rFonts w:ascii="Arial" w:eastAsiaTheme="minorEastAsia" w:hAnsiTheme="majorHAnsi" w:cstheme="majorHAnsi"/>
          <w:sz w:val="34"/>
          <w:szCs w:val="34"/>
        </w:rPr>
        <w:t>5. Role of Facebook in Staff Recruitment ........................</w:t>
      </w:r>
      <w:r w:rsidR="0024502D">
        <w:rPr>
          <w:lang w:val="en-RO" w:eastAsia="en-GB"/>
          <w:color w:val="auto"/>
          <w:rFonts w:ascii="Arial" w:eastAsiaTheme="minorEastAsia" w:hAnsiTheme="majorHAnsi" w:cstheme="majorHAnsi"/>
          <w:sz w:val="34"/>
          <w:szCs w:val="34"/>
        </w:rPr>
        <w:t>4</w:t>
      </w:r>
    </w:p>
    <w:p w:rsidR="00B223F6" w:rsidRDefault="00B223F6" w14:paraId="045541BC" w14:textId="29148DA8" w:rsidP="00B223F6" w:rsidRPr="00B223F6">
      <w:pPr>
        <w:divId w:val="946429612"/>
        <w:spacing w:after="0" w:line="240" w:lineRule="auto"/>
        <w:rPr>
          <w:lang w:val="en-RO" w:eastAsia="en-GB"/>
          <w:color w:val="auto"/>
          <w:rFonts w:ascii="Arial" w:eastAsiaTheme="minorEastAsia" w:hAnsiTheme="majorHAnsi" w:cstheme="majorHAnsi"/>
          <w:sz w:val="34"/>
          <w:szCs w:val="34"/>
        </w:rPr>
      </w:pPr>
      <w:r w:rsidRPr="00B223F6">
        <w:rPr>
          <w:lang w:val="en-RO" w:eastAsia="en-GB"/>
          <w:color w:val="auto"/>
          <w:rFonts w:ascii="Arial" w:eastAsiaTheme="minorEastAsia" w:hAnsiTheme="majorHAnsi" w:cstheme="majorHAnsi"/>
          <w:sz w:val="34"/>
          <w:szCs w:val="34"/>
        </w:rPr>
        <w:t>6. Conclusion ...................................................</w:t>
      </w:r>
      <w:r w:rsidR="00D77105">
        <w:rPr>
          <w:lang w:val="en-RO" w:eastAsia="en-GB"/>
          <w:color w:val="auto"/>
          <w:rFonts w:ascii="Arial" w:eastAsiaTheme="minorEastAsia" w:hAnsiTheme="majorHAnsi" w:cstheme="majorHAnsi"/>
          <w:sz w:val="34"/>
          <w:szCs w:val="34"/>
        </w:rPr>
        <w:t>5</w:t>
      </w:r>
    </w:p>
    <w:p w:rsidR="00BC72B9" w:rsidRDefault="00B223F6" w14:paraId="4A918B71" w14:textId="148B2473" w:rsidP="00383C84">
      <w:pPr>
        <w:divId w:val="946429612"/>
        <w:spacing w:after="0" w:line="240" w:lineRule="auto"/>
        <w:rPr>
          <w:lang w:val="en-RO" w:eastAsia="en-GB"/>
          <w:color w:val="auto"/>
          <w:rFonts w:ascii="Arial" w:eastAsiaTheme="minorEastAsia" w:hAnsiTheme="majorHAnsi" w:cstheme="majorHAnsi"/>
          <w:sz w:val="34"/>
          <w:szCs w:val="34"/>
        </w:rPr>
      </w:pPr>
      <w:r w:rsidRPr="00B223F6">
        <w:rPr>
          <w:lang w:val="en-RO" w:eastAsia="en-GB"/>
          <w:color w:val="auto"/>
          <w:rFonts w:ascii="Arial" w:eastAsiaTheme="minorEastAsia" w:hAnsiTheme="majorHAnsi" w:cstheme="majorHAnsi"/>
          <w:sz w:val="34"/>
          <w:szCs w:val="34"/>
        </w:rPr>
        <w:t>7. List of References ...........................................</w:t>
      </w:r>
      <w:r w:rsidR="00D77105">
        <w:rPr>
          <w:lang w:val="en-RO" w:eastAsia="en-GB"/>
          <w:color w:val="auto"/>
          <w:rFonts w:ascii="Arial" w:eastAsiaTheme="minorEastAsia" w:hAnsiTheme="majorHAnsi" w:cstheme="majorHAnsi"/>
          <w:sz w:val="34"/>
          <w:szCs w:val="34"/>
        </w:rPr>
        <w:t>6</w:t>
      </w:r>
    </w:p>
    <w:p w:rsidR="00585733" w:rsidRDefault="00585733" w14:paraId="1C397123" w14:textId="77777777" w:rsidP="00383C84">
      <w:pPr>
        <w:divId w:val="946429612"/>
        <w:spacing w:after="0" w:line="240" w:lineRule="auto"/>
        <w:rPr>
          <w:lang w:val="en-RO" w:eastAsia="en-GB"/>
          <w:color w:val="auto"/>
          <w:rFonts w:ascii="Arial" w:eastAsiaTheme="minorEastAsia" w:hAnsiTheme="majorHAnsi" w:cstheme="majorHAnsi"/>
          <w:sz w:val="34"/>
          <w:szCs w:val="34"/>
        </w:rPr>
      </w:pPr>
    </w:p>
    <w:p w:rsidR="00585733" w:rsidRDefault="00585733" w14:paraId="7A709374" w14:textId="77777777" w:rsidP="00383C84">
      <w:pPr>
        <w:divId w:val="946429612"/>
        <w:spacing w:after="0" w:line="240" w:lineRule="auto"/>
        <w:rPr>
          <w:lang w:val="en-RO" w:eastAsia="en-GB"/>
          <w:color w:val="auto"/>
          <w:rFonts w:ascii="Arial" w:eastAsiaTheme="minorEastAsia" w:hAnsiTheme="majorHAnsi" w:cstheme="majorHAnsi"/>
          <w:sz w:val="34"/>
          <w:szCs w:val="34"/>
        </w:rPr>
      </w:pPr>
    </w:p>
    <w:p w:rsidR="00585733" w:rsidRDefault="00585733" w14:paraId="626394AE" w14:textId="77777777" w:rsidP="00383C84">
      <w:pPr>
        <w:divId w:val="946429612"/>
        <w:spacing w:after="0" w:line="240" w:lineRule="auto"/>
        <w:rPr>
          <w:lang w:val="en-RO" w:eastAsia="en-GB"/>
          <w:color w:val="auto"/>
          <w:rFonts w:ascii="Arial" w:eastAsiaTheme="minorEastAsia" w:hAnsiTheme="majorHAnsi" w:cstheme="majorHAnsi"/>
          <w:sz w:val="34"/>
          <w:szCs w:val="34"/>
        </w:rPr>
      </w:pPr>
    </w:p>
    <w:p w:rsidR="00585733" w:rsidRDefault="00585733" w14:paraId="74437E4F" w14:textId="77777777" w:rsidP="00383C84">
      <w:pPr>
        <w:divId w:val="946429612"/>
        <w:spacing w:after="0" w:line="240" w:lineRule="auto"/>
        <w:rPr>
          <w:lang w:val="en-RO" w:eastAsia="en-GB"/>
          <w:color w:val="auto"/>
          <w:rFonts w:ascii="Arial" w:eastAsiaTheme="minorEastAsia" w:hAnsiTheme="majorHAnsi" w:cstheme="majorHAnsi"/>
          <w:sz w:val="34"/>
          <w:szCs w:val="34"/>
        </w:rPr>
      </w:pPr>
    </w:p>
    <w:p w:rsidR="00585733" w:rsidRDefault="00585733" w14:paraId="3F7098F2" w14:textId="77777777" w:rsidP="00383C84">
      <w:pPr>
        <w:divId w:val="946429612"/>
        <w:spacing w:after="0" w:line="240" w:lineRule="auto"/>
        <w:rPr>
          <w:lang w:val="en-RO" w:eastAsia="en-GB"/>
          <w:color w:val="auto"/>
          <w:rFonts w:ascii="Arial" w:eastAsiaTheme="minorEastAsia" w:hAnsiTheme="majorHAnsi" w:cstheme="majorHAnsi"/>
          <w:sz w:val="34"/>
          <w:szCs w:val="34"/>
        </w:rPr>
      </w:pPr>
    </w:p>
    <w:p w:rsidR="00585733" w:rsidRDefault="00585733" w14:paraId="2013A616" w14:textId="77777777" w:rsidP="00383C84">
      <w:pPr>
        <w:divId w:val="946429612"/>
        <w:spacing w:after="0" w:line="240" w:lineRule="auto"/>
        <w:rPr>
          <w:lang w:val="en-RO" w:eastAsia="en-GB"/>
          <w:color w:val="auto"/>
          <w:rFonts w:ascii="Arial" w:eastAsiaTheme="minorEastAsia" w:hAnsiTheme="majorHAnsi" w:cstheme="majorHAnsi"/>
          <w:sz w:val="34"/>
          <w:szCs w:val="34"/>
        </w:rPr>
      </w:pPr>
    </w:p>
    <w:p w:rsidR="00585733" w:rsidRDefault="00585733" w14:paraId="5D788719" w14:textId="77777777" w:rsidP="00383C84">
      <w:pPr>
        <w:divId w:val="946429612"/>
        <w:spacing w:after="0" w:line="240" w:lineRule="auto"/>
        <w:rPr>
          <w:lang w:val="en-RO" w:eastAsia="en-GB"/>
          <w:color w:val="auto"/>
          <w:rFonts w:ascii="Arial" w:eastAsiaTheme="minorEastAsia" w:hAnsiTheme="majorHAnsi" w:cstheme="majorHAnsi"/>
          <w:sz w:val="34"/>
          <w:szCs w:val="34"/>
        </w:rPr>
      </w:pPr>
    </w:p>
    <w:p w:rsidR="00585733" w:rsidRDefault="00585733" w14:paraId="7FA6FFCF" w14:textId="77777777" w:rsidP="00383C84">
      <w:pPr>
        <w:divId w:val="946429612"/>
        <w:spacing w:after="0" w:line="240" w:lineRule="auto"/>
        <w:rPr>
          <w:lang w:val="en-RO" w:eastAsia="en-GB"/>
          <w:color w:val="auto"/>
          <w:rFonts w:ascii="Arial" w:eastAsiaTheme="minorEastAsia" w:hAnsiTheme="majorHAnsi" w:cstheme="majorHAnsi"/>
          <w:sz w:val="34"/>
          <w:szCs w:val="34"/>
        </w:rPr>
      </w:pPr>
    </w:p>
    <w:p w:rsidR="00585733" w:rsidRDefault="00585733" w14:paraId="456AA97F" w14:textId="77777777" w:rsidP="00383C84">
      <w:pPr>
        <w:divId w:val="946429612"/>
        <w:spacing w:after="0" w:line="240" w:lineRule="auto"/>
        <w:rPr>
          <w:lang w:val="en-RO" w:eastAsia="en-GB"/>
          <w:color w:val="auto"/>
          <w:rFonts w:ascii="Arial" w:eastAsiaTheme="minorEastAsia" w:hAnsiTheme="majorHAnsi" w:cstheme="majorHAnsi"/>
          <w:sz w:val="34"/>
          <w:szCs w:val="34"/>
        </w:rPr>
      </w:pPr>
    </w:p>
    <w:p w:rsidR="00585733" w:rsidRDefault="00585733" w14:paraId="27C85385" w14:textId="77777777" w:rsidP="00383C84">
      <w:pPr>
        <w:divId w:val="946429612"/>
        <w:spacing w:after="0" w:line="240" w:lineRule="auto"/>
        <w:rPr>
          <w:lang w:val="en-RO" w:eastAsia="en-GB"/>
          <w:color w:val="auto"/>
          <w:rFonts w:ascii="Arial" w:eastAsiaTheme="minorEastAsia" w:hAnsiTheme="majorHAnsi" w:cstheme="majorHAnsi"/>
          <w:sz w:val="34"/>
          <w:szCs w:val="34"/>
        </w:rPr>
      </w:pPr>
    </w:p>
    <w:p w:rsidR="00585733" w:rsidRDefault="00585733" w14:paraId="6127AF9E" w14:textId="77777777" w:rsidP="00383C84" w:rsidRPr="00C52CD4">
      <w:pPr>
        <w:divId w:val="946429612"/>
        <w:spacing w:after="0" w:line="240" w:lineRule="auto"/>
        <w:rPr>
          <w:lang w:val="en-RO" w:eastAsia="en-GB"/>
          <w:color w:val="auto"/>
          <w:rFonts w:ascii="Arial" w:eastAsiaTheme="minorEastAsia" w:hAnsiTheme="majorHAnsi" w:cstheme="majorHAnsi"/>
          <w:sz w:val="44"/>
          <w:szCs w:val="44"/>
        </w:rPr>
      </w:pPr>
    </w:p>
    <w:p w:rsidR="00585733" w:rsidRDefault="00D47F16" w14:paraId="52F03469" w14:textId="64178AD7" w:rsidP="00D47F16" w:rsidRPr="00D47F16">
      <w:pPr>
        <w:divId w:val="1292632769"/>
        <w:spacing w:after="0" w:line="240" w:lineRule="auto"/>
        <w:rPr>
          <w:lang w:val="en-RO" w:eastAsia="en-GB"/>
          <w:color w:val="auto"/>
          <w:rFonts w:ascii="Arial" w:eastAsiaTheme="minorEastAsia" w:hAnsiTheme="majorHAnsi" w:cstheme="majorHAnsi"/>
          <w:sz w:val="36"/>
          <w:szCs w:val="46"/>
        </w:rPr>
      </w:pPr>
      <w:r w:rsidRPr="00D47F16">
        <w:rPr>
          <w:lang w:val="en-RO" w:eastAsia="en-GB"/>
          <w:color w:val="auto"/>
          <w:rFonts w:ascii="Arial" w:eastAsiaTheme="minorEastAsia" w:hAnsiTheme="majorHAnsi" w:cstheme="majorHAnsi"/>
          <w:sz w:val="36"/>
          <w:szCs w:val="46"/>
        </w:rPr>
        <w:t>Introduction:</w:t>
      </w:r>
    </w:p>
    <w:p>
      <w:pPr>
        <w:spacing w:after="0" w:line="240" w:lineRule="auto"/>
        <w:rPr>
          <w:sz w:val="36"/>
        </w:rPr>
      </w:pPr>
      <w:r>
        <w:rPr>
          <w:color w:val="auto"/>
          <w:rFonts w:ascii="Arial"/>
          <w:sz w:val="36"/>
        </w:rPr>
      </w:r>
    </w:p>
    <w:p w:rsidR="00C52CD4" w:rsidRDefault="00D47F16" w14:paraId="0C19D76F" w14:textId="566A77FE" w:rsidRPr="003D7CF8">
      <w:pPr>
        <w:divId w:val="2058700318"/>
        <w:pStyle w:val="p1"/>
        <w:rPr>
          <w:rFonts w:ascii="Arial" w:hAnsiTheme="majorHAnsi" w:cstheme="majorHAnsi"/>
          <w:sz w:val="46"/>
          <w:szCs w:val="46"/>
        </w:rPr>
      </w:pPr>
      <w:r>
        <w:rPr>
          <w:rFonts w:ascii="Arial"/>
          <w:sz w:val="36"/>
        </w:rPr>
        <w:t>In the digital age, social media has transformed the way businesses approach recruitment. This report examines the role of social media tools, specifically LinkedIn and Facebook, in staff recruitment. It explores the advantages and disadvantages of utilizing social media for recruitment, emphasizing its impact on businesses' talent acquisition strategies.</w:t>
      </w:r>
    </w:p>
    <w:p w:rsidR="00C05B11" w:rsidRDefault="00C05B11" w14:paraId="1B976D06" w14:textId="77777777" w:rsidRPr="003D7CF8">
      <w:pPr>
        <w:divId w:val="2058700318"/>
        <w:pStyle w:val="p1"/>
        <w:rPr>
          <w:rFonts w:ascii="Arial" w:hAnsiTheme="majorHAnsi" w:cstheme="majorHAnsi"/>
          <w:sz w:val="46"/>
          <w:szCs w:val="46"/>
        </w:rPr>
      </w:pPr>
    </w:p>
    <w:p w:rsidR="00C05B11" w:rsidRDefault="00C05B11" w14:paraId="3D43DC08" w14:textId="77777777" w:rsidRPr="003D7CF8">
      <w:pPr>
        <w:divId w:val="2058700318"/>
        <w:pStyle w:val="p1"/>
        <w:rPr>
          <w:rFonts w:ascii="Arial" w:hAnsiTheme="majorHAnsi" w:cstheme="majorHAnsi"/>
          <w:sz w:val="46"/>
          <w:szCs w:val="46"/>
        </w:rPr>
      </w:pPr>
    </w:p>
    <w:p w:rsidR="00C52CD4" w:rsidRDefault="00C52CD4" w14:paraId="49092C56" w14:textId="77777777" w:rsidRPr="003D7CF8">
      <w:pPr>
        <w:divId w:val="2058700318"/>
        <w:pStyle w:val="p1"/>
        <w:rPr>
          <w:rFonts w:ascii="Arial" w:hAnsiTheme="majorHAnsi" w:cstheme="majorHAnsi"/>
          <w:sz w:val="46"/>
          <w:szCs w:val="46"/>
        </w:rPr>
      </w:pPr>
    </w:p>
    <w:p w:rsidR="00C52CD4" w:rsidRDefault="00C52CD4" w14:paraId="350DA47C" w14:textId="77777777" w:rsidRPr="003D7CF8">
      <w:pPr>
        <w:divId w:val="2058700318"/>
        <w:pStyle w:val="p1"/>
        <w:rPr>
          <w:rFonts w:ascii="Arial" w:hAnsiTheme="majorHAnsi" w:cstheme="majorHAnsi"/>
          <w:sz w:val="46"/>
          <w:szCs w:val="46"/>
        </w:rPr>
      </w:pPr>
    </w:p>
    <w:p w:rsidR="00C52CD4" w:rsidRDefault="00C52CD4" w14:paraId="362A8AF7" w14:textId="77777777" w:rsidRPr="003D7CF8">
      <w:pPr>
        <w:divId w:val="2058700318"/>
        <w:pStyle w:val="p1"/>
        <w:rPr>
          <w:rFonts w:ascii="Arial" w:hAnsiTheme="majorHAnsi" w:cstheme="majorHAnsi"/>
          <w:sz w:val="46"/>
          <w:szCs w:val="46"/>
        </w:rPr>
      </w:pPr>
    </w:p>
    <w:p w:rsidR="00C52CD4" w:rsidRDefault="00C52CD4" w14:paraId="46902A25" w14:textId="77777777" w:rsidRPr="003D7CF8">
      <w:pPr>
        <w:divId w:val="2058700318"/>
        <w:pStyle w:val="p1"/>
        <w:rPr>
          <w:rFonts w:ascii="Arial" w:hAnsiTheme="majorHAnsi" w:cstheme="majorHAnsi"/>
          <w:sz w:val="46"/>
          <w:szCs w:val="46"/>
        </w:rPr>
      </w:pPr>
    </w:p>
    <w:p w:rsidR="00C52CD4" w:rsidRDefault="00C52CD4" w14:paraId="57BDC96A" w14:textId="77777777" w:rsidRPr="003D7CF8">
      <w:pPr>
        <w:divId w:val="2058700318"/>
        <w:pStyle w:val="p1"/>
        <w:rPr>
          <w:rFonts w:ascii="Arial" w:hAnsiTheme="majorHAnsi" w:cstheme="majorHAnsi"/>
          <w:sz w:val="46"/>
          <w:szCs w:val="46"/>
        </w:rPr>
      </w:pPr>
    </w:p>
    <w:p w:rsidR="00C52CD4" w:rsidRDefault="00C52CD4" w14:paraId="31A37BF4" w14:textId="77777777" w:rsidRPr="003D7CF8">
      <w:pPr>
        <w:divId w:val="2058700318"/>
        <w:pStyle w:val="p1"/>
        <w:rPr>
          <w:rFonts w:ascii="Arial" w:hAnsiTheme="majorHAnsi" w:cstheme="majorHAnsi"/>
          <w:sz w:val="46"/>
          <w:szCs w:val="46"/>
        </w:rPr>
      </w:pPr>
    </w:p>
    <w:p>
      <w:pPr>
        <w:pStyle w:val="p1"/>
      </w:pPr>
      <w:r/>
    </w:p>
    <w:p>
      <w:pPr>
        <w:pStyle w:val="p1"/>
      </w:pPr>
      <w:r/>
    </w:p>
    <w:p>
      <w:pPr>
        <w:pStyle w:val="p1"/>
      </w:pPr>
      <w:r/>
    </w:p>
    <w:p>
      <w:pPr>
        <w:pStyle w:val="p1"/>
      </w:pPr>
      <w:r/>
    </w:p>
    <w:p>
      <w:pPr>
        <w:pStyle w:val="p1"/>
      </w:pPr>
      <w:r/>
    </w:p>
    <w:p>
      <w:pPr>
        <w:pStyle w:val="p1"/>
      </w:pPr>
      <w:r/>
    </w:p>
    <w:p w:rsidR="00C52CD4" w:rsidRDefault="00C52CD4" w14:paraId="3EEB7888" w14:textId="77777777" w:rsidRPr="003D7CF8">
      <w:pPr>
        <w:divId w:val="2058700318"/>
        <w:pStyle w:val="p1"/>
        <w:rPr>
          <w:rFonts w:ascii="Arial" w:hAnsiTheme="majorHAnsi" w:cstheme="majorHAnsi"/>
          <w:sz w:val="46"/>
          <w:szCs w:val="46"/>
        </w:rPr>
      </w:pPr>
    </w:p>
    <w:p w:rsidR="00C52CD4" w:rsidRDefault="00C52CD4" w14:paraId="2C949BDA" w14:textId="77777777" w:rsidRPr="003D7CF8">
      <w:pPr>
        <w:divId w:val="2058700318"/>
        <w:pStyle w:val="p1"/>
        <w:rPr>
          <w:rFonts w:ascii="Arial" w:hAnsiTheme="majorHAnsi" w:cstheme="majorHAnsi"/>
          <w:sz w:val="46"/>
          <w:szCs w:val="46"/>
        </w:rPr>
      </w:pPr>
    </w:p>
    <w:p w:rsidR="00C05B11" w:rsidRDefault="00C05B11" w14:paraId="59A62CC0" w14:textId="77777777" w:rsidRPr="003D7CF8">
      <w:pPr>
        <w:divId w:val="2058700318"/>
        <w:pStyle w:val="p1"/>
        <w:rPr>
          <w:rFonts w:ascii=".AppleSystemUIFont" w:hAnsi=".AppleSystemUIFont" w:hint="eastAsia"/>
          <w:sz w:val="46"/>
          <w:szCs w:val="46"/>
        </w:rPr>
      </w:pPr>
    </w:p>
    <w:p>
      <w:pPr>
        <w:spacing w:after="0" w:line="240" w:lineRule="auto"/>
        <w:rPr>
          <w:sz w:val="36"/>
        </w:rPr>
      </w:pPr>
      <w:r>
        <w:rPr>
          <w:color w:val="auto"/>
          <w:rFonts w:ascii="Arial"/>
          <w:sz w:val="36"/>
        </w:rPr>
      </w:r>
    </w:p>
    <w:p>
      <w:pPr>
        <w:spacing w:after="0" w:line="240" w:lineRule="auto"/>
        <w:rPr>
          <w:sz w:val="36"/>
        </w:rPr>
      </w:pPr>
      <w:r>
        <w:rPr>
          <w:color w:val="auto"/>
          <w:rFonts w:ascii="Arial"/>
          <w:sz w:val="36"/>
        </w:rPr>
      </w:r>
    </w:p>
    <w:p>
      <w:pPr>
        <w:spacing w:after="0" w:line="240" w:lineRule="auto"/>
        <w:rPr>
          <w:sz w:val="36"/>
        </w:rPr>
      </w:pPr>
      <w:r>
        <w:rPr>
          <w:color w:val="auto"/>
          <w:rFonts w:ascii="Arial"/>
          <w:sz w:val="36"/>
        </w:rPr>
      </w:r>
    </w:p>
    <w:p>
      <w:pPr>
        <w:spacing w:after="0" w:line="240" w:lineRule="auto"/>
      </w:pPr>
      <w:r>
        <w:rPr>
          <w:color w:val="auto"/>
          <w:rFonts w:ascii="Arial"/>
          <w:sz w:val="36"/>
        </w:rPr>
      </w:r>
    </w:p>
    <w:p>
      <w:pPr>
        <w:spacing w:after="0" w:line="240" w:lineRule="auto"/>
      </w:pPr>
      <w:r>
        <w:rPr>
          <w:color w:val="auto"/>
          <w:rFonts w:ascii="Arial"/>
          <w:sz w:val="36"/>
        </w:rPr>
      </w:r>
    </w:p>
    <w:p>
      <w:pPr>
        <w:spacing w:after="0" w:line="240" w:lineRule="auto"/>
        <w:rPr>
          <w:sz w:val="36"/>
        </w:rPr>
      </w:pPr>
      <w:r>
        <w:rPr>
          <w:color w:val="auto"/>
          <w:rFonts w:ascii="Arial"/>
          <w:sz w:val="36"/>
        </w:rPr>
      </w:r>
    </w:p>
    <w:p>
      <w:pPr>
        <w:spacing w:after="0" w:line="240" w:lineRule="auto"/>
        <w:rPr>
          <w:sz w:val="36"/>
        </w:rPr>
      </w:pPr>
      <w:r>
        <w:rPr>
          <w:color w:val="auto"/>
          <w:rFonts w:ascii="Arial"/>
          <w:sz w:val="36"/>
        </w:rPr>
      </w:r>
    </w:p>
    <w:p w:rsidR="0095156E" w:rsidRDefault="0095156E" w14:paraId="676249C8" w14:textId="77777777" w:rsidP="0095156E" w:rsidRPr="0095156E">
      <w:pPr>
        <w:divId w:val="2058700318"/>
        <w:spacing w:after="0" w:line="240" w:lineRule="auto"/>
        <w:rPr>
          <w:lang w:val="en-RO" w:eastAsia="en-GB"/>
          <w:color w:val="auto"/>
          <w:rFonts w:ascii="Arial" w:eastAsiaTheme="minorEastAsia" w:hAnsiTheme="majorHAnsi" w:cstheme="majorHAnsi"/>
          <w:sz w:val="36"/>
          <w:szCs w:val="46"/>
        </w:rPr>
      </w:pPr>
      <w:r w:rsidRPr="0095156E">
        <w:rPr>
          <w:lang w:val="en-RO" w:eastAsia="en-GB"/>
          <w:color w:val="auto"/>
          <w:rFonts w:ascii="Arial" w:eastAsiaTheme="minorEastAsia" w:hAnsiTheme="majorHAnsi" w:cstheme="majorHAnsi"/>
          <w:sz w:val="36"/>
          <w:szCs w:val="46"/>
        </w:rPr>
        <w:t>Advantages of Social Media in Staff Recruitment:</w:t>
      </w:r>
    </w:p>
    <w:p w:rsidR="0095156E" w:rsidRDefault="0095156E" w14:paraId="40B56B0D" w14:textId="77777777" w:rsidP="0095156E" w:rsidRPr="0095156E">
      <w:pPr>
        <w:divId w:val="2058700318"/>
        <w:spacing w:after="0" w:line="240" w:lineRule="auto"/>
        <w:rPr>
          <w:lang w:val="en-RO" w:eastAsia="en-GB"/>
          <w:color w:val="auto"/>
          <w:rFonts w:ascii="Arial" w:eastAsiaTheme="minorEastAsia" w:hAnsiTheme="majorHAnsi" w:cstheme="majorHAnsi"/>
          <w:sz w:val="36"/>
          <w:szCs w:val="46"/>
        </w:rPr>
      </w:pPr>
      <w:r w:rsidRPr="0095156E">
        <w:rPr>
          <w:lang w:val="en-RO" w:eastAsia="en-GB"/>
          <w:color w:val="auto"/>
          <w:rFonts w:ascii="Arial" w:eastAsiaTheme="minorEastAsia" w:hAnsiTheme="majorHAnsi" w:cstheme="majorHAnsi"/>
          <w:sz w:val="36"/>
          <w:szCs w:val="46"/>
        </w:rPr>
        <w:t>Social media platforms offer several advantages for staff recruitment:</w:t>
      </w:r>
    </w:p>
    <w:p w:rsidR="0095156E" w:rsidRDefault="0095156E" w14:paraId="0AD8B30F" w14:textId="77777777" w:rsidP="0095156E" w:rsidRPr="0095156E">
      <w:pPr>
        <w:divId w:val="2058700318"/>
        <w:spacing w:after="0" w:line="240" w:lineRule="auto"/>
        <w:rPr>
          <w:lang w:val="en-RO" w:eastAsia="en-GB"/>
          <w:color w:val="auto"/>
          <w:rFonts w:ascii="Arial" w:eastAsiaTheme="minorEastAsia" w:hAnsiTheme="majorHAnsi" w:cstheme="majorHAnsi"/>
          <w:sz w:val="36"/>
          <w:szCs w:val="46"/>
        </w:rPr>
      </w:pPr>
      <w:r w:rsidRPr="0095156E">
        <w:rPr>
          <w:lang w:val="en-RO" w:eastAsia="en-GB"/>
          <w:color w:val="auto"/>
          <w:rFonts w:ascii="Arial" w:eastAsiaTheme="minorEastAsia" w:hAnsiTheme="majorHAnsi" w:cstheme="majorHAnsi"/>
          <w:sz w:val="36"/>
          <w:szCs w:val="46"/>
        </w:rPr>
        <w:t>1. Wider Reach: Social media enables businesses to reach a broader and more diverse pool of candidates, expanding the talent acquisition pipeline (Smith, 2017).</w:t>
      </w:r>
    </w:p>
    <w:p w:rsidR="0095156E" w:rsidRDefault="0095156E" w14:paraId="3659F80D" w14:textId="77777777" w:rsidP="0095156E" w:rsidRPr="0095156E">
      <w:pPr>
        <w:divId w:val="2058700318"/>
        <w:spacing w:after="0" w:line="240" w:lineRule="auto"/>
        <w:rPr>
          <w:lang w:val="en-RO" w:eastAsia="en-GB"/>
          <w:color w:val="auto"/>
          <w:rFonts w:ascii="Arial" w:eastAsiaTheme="minorEastAsia" w:hAnsiTheme="majorHAnsi" w:cstheme="majorHAnsi"/>
          <w:sz w:val="36"/>
          <w:szCs w:val="46"/>
        </w:rPr>
      </w:pPr>
      <w:r w:rsidRPr="0095156E">
        <w:rPr>
          <w:lang w:val="en-RO" w:eastAsia="en-GB"/>
          <w:color w:val="auto"/>
          <w:rFonts w:ascii="Arial" w:eastAsiaTheme="minorEastAsia" w:hAnsiTheme="majorHAnsi" w:cstheme="majorHAnsi"/>
          <w:sz w:val="36"/>
          <w:szCs w:val="46"/>
        </w:rPr>
        <w:t>2. Cost-Effectiveness: Compared to traditional recruitment methods, using social media platforms for job postings is a cost-effective way to attract potential candidates (Jones, 2019).</w:t>
      </w:r>
    </w:p>
    <w:p w:rsidR="0095156E" w:rsidRDefault="0095156E" w14:paraId="348DEE01" w14:textId="77777777" w:rsidP="0095156E" w:rsidRPr="0095156E">
      <w:pPr>
        <w:divId w:val="2058700318"/>
        <w:spacing w:after="0" w:line="240" w:lineRule="auto"/>
        <w:rPr>
          <w:lang w:val="en-RO" w:eastAsia="en-GB"/>
          <w:color w:val="auto"/>
          <w:rFonts w:ascii="Arial" w:eastAsiaTheme="minorEastAsia" w:hAnsiTheme="majorHAnsi" w:cstheme="majorHAnsi"/>
          <w:sz w:val="36"/>
          <w:szCs w:val="46"/>
        </w:rPr>
      </w:pPr>
      <w:r w:rsidRPr="0095156E">
        <w:rPr>
          <w:lang w:val="en-RO" w:eastAsia="en-GB"/>
          <w:color w:val="auto"/>
          <w:rFonts w:ascii="Arial" w:eastAsiaTheme="minorEastAsia" w:hAnsiTheme="majorHAnsi" w:cstheme="majorHAnsi"/>
          <w:sz w:val="36"/>
          <w:szCs w:val="46"/>
        </w:rPr>
        <w:t>3. Brand Visibility: By promoting job opportunities on social media, businesses can enhance their brand visibility and attract passive job seekers who align with the company culture (Brown, 2018).</w:t>
      </w:r>
    </w:p>
    <w:p w:rsidR="008D1821" w:rsidRDefault="008D1821" w14:paraId="6E8A486D" w14:textId="77777777" w:rsidP="008D1821" w:rsidRPr="008D1821">
      <w:pPr>
        <w:divId w:val="1111625111"/>
        <w:spacing w:after="0" w:line="240" w:lineRule="auto"/>
        <w:rPr>
          <w:lang w:val="en-RO" w:eastAsia="en-GB"/>
          <w:color w:val="auto"/>
          <w:rFonts w:ascii="Arial" w:eastAsiaTheme="minorEastAsia" w:hAnsiTheme="majorHAnsi" w:cstheme="majorHAnsi"/>
          <w:sz w:val="36"/>
          <w:szCs w:val="46"/>
        </w:rPr>
      </w:pPr>
      <w:r w:rsidRPr="008D1821">
        <w:rPr>
          <w:lang w:val="en-RO" w:eastAsia="en-GB"/>
          <w:color w:val="auto"/>
          <w:rFonts w:ascii="Arial" w:eastAsiaTheme="minorEastAsia" w:hAnsiTheme="majorHAnsi" w:cstheme="majorHAnsi"/>
          <w:sz w:val="36"/>
          <w:szCs w:val="46"/>
        </w:rPr>
        <w:t>Disadvantages of Social Media in Staff Recruitment:</w:t>
      </w:r>
    </w:p>
    <w:p w:rsidR="008D1821" w:rsidRDefault="008D1821" w14:paraId="4A09667F" w14:textId="77777777" w:rsidP="008D1821" w:rsidRPr="008D1821">
      <w:pPr>
        <w:divId w:val="1111625111"/>
        <w:spacing w:after="0" w:line="240" w:lineRule="auto"/>
        <w:rPr>
          <w:lang w:val="en-RO" w:eastAsia="en-GB"/>
          <w:color w:val="auto"/>
          <w:rFonts w:ascii="Arial" w:eastAsiaTheme="minorEastAsia" w:hAnsiTheme="majorHAnsi" w:cstheme="majorHAnsi"/>
          <w:sz w:val="36"/>
          <w:szCs w:val="46"/>
        </w:rPr>
      </w:pPr>
      <w:r w:rsidRPr="008D1821">
        <w:rPr>
          <w:lang w:val="en-RO" w:eastAsia="en-GB"/>
          <w:color w:val="auto"/>
          <w:rFonts w:ascii="Arial" w:eastAsiaTheme="minorEastAsia" w:hAnsiTheme="majorHAnsi" w:cstheme="majorHAnsi"/>
          <w:sz w:val="36"/>
          <w:szCs w:val="46"/>
        </w:rPr>
        <w:t>Despite its benefits, social media in staff recruitment has some drawbacks:</w:t>
      </w:r>
    </w:p>
    <w:p>
      <w:pPr>
        <w:spacing w:after="0" w:line="240" w:lineRule="auto"/>
        <w:rPr>
          <w:sz w:val="36"/>
        </w:rPr>
      </w:pPr>
      <w:r>
        <w:rPr>
          <w:color w:val="auto"/>
          <w:rFonts w:ascii="Arial"/>
          <w:sz w:val="36"/>
        </w:rPr>
      </w:r>
    </w:p>
    <w:p>
      <w:pPr>
        <w:spacing w:after="0" w:line="240" w:lineRule="auto"/>
        <w:rPr>
          <w:sz w:val="36"/>
        </w:rPr>
      </w:pPr>
      <w:r>
        <w:rPr>
          <w:color w:val="auto"/>
          <w:rFonts w:ascii="Arial"/>
          <w:sz w:val="36"/>
        </w:rPr>
      </w:r>
    </w:p>
    <w:p w:rsidR="008D1821" w:rsidRDefault="008D1821" w14:paraId="65ADFB5D" w14:textId="77777777" w:rsidP="008D1821" w:rsidRPr="008D1821">
      <w:pPr>
        <w:divId w:val="1111625111"/>
        <w:spacing w:after="0" w:line="240" w:lineRule="auto"/>
        <w:rPr>
          <w:lang w:val="en-RO" w:eastAsia="en-GB"/>
          <w:color w:val="auto"/>
          <w:rFonts w:ascii="Arial" w:eastAsiaTheme="minorEastAsia" w:hAnsiTheme="majorHAnsi" w:cstheme="majorHAnsi"/>
          <w:sz w:val="36"/>
          <w:szCs w:val="46"/>
        </w:rPr>
      </w:pPr>
      <w:r w:rsidRPr="008D1821">
        <w:rPr>
          <w:lang w:val="en-RO" w:eastAsia="en-GB"/>
          <w:color w:val="auto"/>
          <w:rFonts w:ascii="Arial" w:eastAsiaTheme="minorEastAsia" w:hAnsiTheme="majorHAnsi" w:cstheme="majorHAnsi"/>
          <w:sz w:val="36"/>
          <w:szCs w:val="46"/>
        </w:rPr>
        <w:t>1. Information Overload: The vast amount of information on social media platforms can make it challenging for recruiters to identify and shortlist qualified candidates (Williams, 2016).</w:t>
      </w:r>
    </w:p>
    <w:p w:rsidR="008D1821" w:rsidRDefault="008D1821" w14:paraId="5E9107D5" w14:textId="77777777" w:rsidP="008D1821" w:rsidRPr="008D1821">
      <w:pPr>
        <w:divId w:val="1111625111"/>
        <w:spacing w:after="0" w:line="240" w:lineRule="auto"/>
        <w:rPr>
          <w:lang w:val="en-RO" w:eastAsia="en-GB"/>
          <w:color w:val="auto"/>
          <w:rFonts w:ascii="Arial" w:eastAsiaTheme="minorEastAsia" w:hAnsiTheme="majorHAnsi" w:cstheme="majorHAnsi"/>
          <w:sz w:val="36"/>
          <w:szCs w:val="46"/>
        </w:rPr>
      </w:pPr>
      <w:r w:rsidRPr="008D1821">
        <w:rPr>
          <w:lang w:val="en-RO" w:eastAsia="en-GB"/>
          <w:color w:val="auto"/>
          <w:rFonts w:ascii="Arial" w:eastAsiaTheme="minorEastAsia" w:hAnsiTheme="majorHAnsi" w:cstheme="majorHAnsi"/>
          <w:sz w:val="36"/>
          <w:szCs w:val="46"/>
        </w:rPr>
        <w:t>2. Privacy Concerns: Candidates may have privacy reservations about sharing personal information or engaging in job-related conversations on public platforms like social media (Adams, 2020).</w:t>
        <w:lastRenderedPageBreak/>
      </w:r>
    </w:p>
    <w:p w:rsidR="008D1821" w:rsidRDefault="008D1821" w14:paraId="7CE6698A" w14:textId="77777777" w:rsidP="008D1821" w:rsidRPr="008D1821">
      <w:pPr>
        <w:divId w:val="1111625111"/>
        <w:spacing w:after="0" w:line="240" w:lineRule="auto"/>
        <w:rPr>
          <w:lang w:val="en-RO" w:eastAsia="en-GB"/>
          <w:color w:val="auto"/>
          <w:rFonts w:ascii="Arial" w:eastAsiaTheme="minorEastAsia" w:hAnsiTheme="majorHAnsi" w:cstheme="majorHAnsi"/>
          <w:sz w:val="36"/>
          <w:szCs w:val="46"/>
        </w:rPr>
      </w:pPr>
      <w:r w:rsidRPr="008D1821">
        <w:rPr>
          <w:lang w:val="en-RO" w:eastAsia="en-GB"/>
          <w:color w:val="auto"/>
          <w:rFonts w:ascii="Arial" w:eastAsiaTheme="minorEastAsia" w:hAnsiTheme="majorHAnsi" w:cstheme="majorHAnsi"/>
          <w:sz w:val="36"/>
          <w:szCs w:val="46"/>
        </w:rPr>
        <w:t>3. Time-Consuming: Managing and screening a large volume of applications from social media channels can be time-consuming for recruiters, potentially impacting the efficiency of the recruitment process (Taylor, 2018).</w:t>
      </w:r>
    </w:p>
    <w:p>
      <w:pPr>
        <w:spacing w:after="0" w:line="240" w:lineRule="auto"/>
      </w:pPr>
      <w:r/>
    </w:p>
    <w:p>
      <w:pPr>
        <w:spacing w:after="0" w:line="240" w:lineRule="auto"/>
      </w:pPr>
      <w:r/>
    </w:p>
    <w:p w:rsidR="008D1821" w:rsidRDefault="008D1821" w14:paraId="2E6BDA4E" w14:textId="77777777" w:rsidP="008D1821" w:rsidRPr="008D1821">
      <w:pPr>
        <w:divId w:val="1111625111"/>
        <w:spacing w:after="0" w:line="240" w:lineRule="auto"/>
        <w:rPr>
          <w:lang w:val="en-RO" w:eastAsia="en-GB"/>
          <w:color w:val="auto"/>
          <w:rFonts w:ascii="Arial" w:eastAsiaTheme="minorEastAsia" w:hAnsiTheme="majorHAnsi" w:cstheme="majorHAnsi"/>
          <w:sz w:val="46"/>
          <w:szCs w:val="46"/>
        </w:rPr>
      </w:pPr>
    </w:p>
    <w:p w:rsidR="008D1821" w:rsidRDefault="008D1821" w14:paraId="7AA2AFE2" w14:textId="77777777" w:rsidP="008D1821" w:rsidRPr="008D1821">
      <w:pPr>
        <w:divId w:val="1111625111"/>
        <w:spacing w:after="0" w:line="240" w:lineRule="auto"/>
        <w:rPr>
          <w:lang w:val="en-RO" w:eastAsia="en-GB"/>
          <w:color w:val="auto"/>
          <w:rFonts w:ascii="Arial" w:eastAsiaTheme="minorEastAsia" w:hAnsiTheme="majorHAnsi" w:cstheme="majorHAnsi"/>
          <w:sz w:val="36"/>
          <w:szCs w:val="46"/>
        </w:rPr>
      </w:pPr>
      <w:r w:rsidRPr="008D1821">
        <w:rPr>
          <w:lang w:val="en-RO" w:eastAsia="en-GB"/>
          <w:color w:val="auto"/>
          <w:rFonts w:ascii="Arial" w:eastAsiaTheme="minorEastAsia" w:hAnsiTheme="majorHAnsi" w:cstheme="majorHAnsi"/>
          <w:sz w:val="36"/>
          <w:szCs w:val="46"/>
        </w:rPr>
        <w:t>Role of LinkedIn in Staff Recruitment:</w:t>
      </w:r>
    </w:p>
    <w:p w:rsidR="008D1821" w:rsidRDefault="008D1821" w14:paraId="4E42713A" w14:textId="77777777" w:rsidP="008D1821" w:rsidRPr="008D1821">
      <w:pPr>
        <w:divId w:val="1111625111"/>
        <w:spacing w:after="0" w:line="240" w:lineRule="auto"/>
        <w:rPr>
          <w:lang w:val="en-RO" w:eastAsia="en-GB"/>
          <w:color w:val="auto"/>
          <w:rFonts w:ascii="Arial" w:eastAsiaTheme="minorEastAsia" w:hAnsiTheme="majorHAnsi" w:cstheme="majorHAnsi"/>
          <w:sz w:val="36"/>
          <w:szCs w:val="46"/>
        </w:rPr>
      </w:pPr>
      <w:r w:rsidRPr="008D1821">
        <w:rPr>
          <w:lang w:val="en-RO" w:eastAsia="en-GB"/>
          <w:color w:val="auto"/>
          <w:rFonts w:ascii="Arial" w:eastAsiaTheme="minorEastAsia" w:hAnsiTheme="majorHAnsi" w:cstheme="majorHAnsi"/>
          <w:sz w:val="36"/>
          <w:szCs w:val="46"/>
        </w:rPr>
        <w:t>- LinkedIn, a professional networking platform, plays a crucial role in staff recruitment.</w:t>
      </w:r>
    </w:p>
    <w:p w:rsidR="008D1821" w:rsidRDefault="008D1821" w14:paraId="65FEAF23" w14:textId="77777777" w:rsidP="008D1821" w:rsidRPr="008D1821">
      <w:pPr>
        <w:divId w:val="1111625111"/>
        <w:spacing w:after="0" w:line="240" w:lineRule="auto"/>
        <w:rPr>
          <w:lang w:val="en-RO" w:eastAsia="en-GB"/>
          <w:color w:val="auto"/>
          <w:rFonts w:ascii="Arial" w:eastAsiaTheme="minorEastAsia" w:hAnsiTheme="majorHAnsi" w:cstheme="majorHAnsi"/>
          <w:sz w:val="36"/>
          <w:szCs w:val="46"/>
        </w:rPr>
      </w:pPr>
      <w:r w:rsidRPr="008D1821">
        <w:rPr>
          <w:lang w:val="en-RO" w:eastAsia="en-GB"/>
          <w:color w:val="auto"/>
          <w:rFonts w:ascii="Arial" w:eastAsiaTheme="minorEastAsia" w:hAnsiTheme="majorHAnsi" w:cstheme="majorHAnsi"/>
          <w:sz w:val="36"/>
          <w:szCs w:val="46"/>
        </w:rPr>
        <w:t>- Businesses utilize LinkedIn for job postings, candidate sourcing, and networking to connect with potential candidates based on their professional profiles.</w:t>
      </w:r>
    </w:p>
    <w:p w:rsidR="008D1821" w:rsidRDefault="008D1821" w14:paraId="7691AF39" w14:textId="77777777" w:rsidP="008D1821" w:rsidRPr="008D1821">
      <w:pPr>
        <w:divId w:val="1111625111"/>
        <w:spacing w:after="0" w:line="240" w:lineRule="auto"/>
        <w:rPr>
          <w:lang w:val="en-RO" w:eastAsia="en-GB"/>
          <w:color w:val="auto"/>
          <w:rFonts w:ascii="Arial" w:eastAsiaTheme="minorEastAsia" w:hAnsiTheme="majorHAnsi" w:cstheme="majorHAnsi"/>
          <w:sz w:val="46"/>
          <w:szCs w:val="46"/>
        </w:rPr>
      </w:pPr>
    </w:p>
    <w:p w:rsidR="008D1821" w:rsidRDefault="008D1821" w14:paraId="4DFC11EC" w14:textId="77777777" w:rsidP="008D1821" w:rsidRPr="008D1821">
      <w:pPr>
        <w:divId w:val="1111625111"/>
        <w:spacing w:after="0" w:line="240" w:lineRule="auto"/>
        <w:rPr>
          <w:lang w:val="en-RO" w:eastAsia="en-GB"/>
          <w:color w:val="auto"/>
          <w:rFonts w:ascii="Arial" w:eastAsiaTheme="minorEastAsia" w:hAnsiTheme="majorHAnsi" w:cstheme="majorHAnsi"/>
          <w:sz w:val="36"/>
          <w:szCs w:val="46"/>
        </w:rPr>
      </w:pPr>
      <w:r w:rsidRPr="008D1821">
        <w:rPr>
          <w:lang w:val="en-RO" w:eastAsia="en-GB"/>
          <w:color w:val="auto"/>
          <w:rFonts w:ascii="Arial" w:eastAsiaTheme="minorEastAsia" w:hAnsiTheme="majorHAnsi" w:cstheme="majorHAnsi"/>
          <w:sz w:val="36"/>
          <w:szCs w:val="46"/>
        </w:rPr>
        <w:t>Role of Facebook in Staff Recruitment:</w:t>
      </w:r>
    </w:p>
    <w:p w:rsidR="008D1821" w:rsidRDefault="008D1821" w14:paraId="5A485A15" w14:textId="77777777" w:rsidP="008D1821" w:rsidRPr="008D1821">
      <w:pPr>
        <w:divId w:val="1111625111"/>
        <w:spacing w:after="0" w:line="240" w:lineRule="auto"/>
        <w:rPr>
          <w:lang w:val="en-RO" w:eastAsia="en-GB"/>
          <w:color w:val="auto"/>
          <w:rFonts w:ascii="Arial" w:eastAsiaTheme="minorEastAsia" w:hAnsiTheme="majorHAnsi" w:cstheme="majorHAnsi"/>
          <w:sz w:val="36"/>
          <w:szCs w:val="46"/>
        </w:rPr>
      </w:pPr>
      <w:r w:rsidRPr="008D1821">
        <w:rPr>
          <w:lang w:val="en-RO" w:eastAsia="en-GB"/>
          <w:color w:val="auto"/>
          <w:rFonts w:ascii="Arial" w:eastAsiaTheme="minorEastAsia" w:hAnsiTheme="majorHAnsi" w:cstheme="majorHAnsi"/>
          <w:sz w:val="36"/>
          <w:szCs w:val="46"/>
        </w:rPr>
        <w:t>- Facebook, with its extensive user base, offers businesses a platform to showcase their company culture and job openings.</w:t>
      </w:r>
    </w:p>
    <w:p w:rsidR="008D1821" w:rsidRDefault="008D1821" w14:paraId="24B4BF2F" w14:textId="77777777" w:rsidP="008D1821" w:rsidRPr="008D1821">
      <w:pPr>
        <w:divId w:val="1111625111"/>
        <w:spacing w:after="0" w:line="240" w:lineRule="auto"/>
        <w:rPr>
          <w:lang w:val="en-RO" w:eastAsia="en-GB"/>
          <w:color w:val="auto"/>
          <w:rFonts w:ascii="Arial" w:eastAsiaTheme="minorEastAsia" w:hAnsiTheme="majorHAnsi" w:cstheme="majorHAnsi"/>
          <w:sz w:val="46"/>
          <w:szCs w:val="46"/>
        </w:rPr>
      </w:pPr>
    </w:p>
    <w:p>
      <w:pPr>
        <w:spacing w:after="0" w:line="240" w:lineRule="auto"/>
        <w:rPr>
          <w:sz w:val="36"/>
        </w:rPr>
      </w:pPr>
      <w:r>
        <w:rPr>
          <w:color w:val="auto"/>
          <w:rFonts w:ascii="Arial"/>
          <w:sz w:val="36"/>
        </w:rPr>
        <w:t xml:space="preserve"> Targeted advertising on Facebook allows recruiters to reach a specific audience based on </w:t>
      </w:r>
      <w:r w:rsidRPr="008D1821">
        <w:rPr>
          <w:lang w:val="en-RO" w:eastAsia="en-GB"/>
          <w:color w:val="auto"/>
          <w:rFonts w:ascii="Arial" w:eastAsiaTheme="minorEastAsia" w:hAnsiTheme="majorHAnsi" w:cstheme="majorHAnsi"/>
          <w:sz w:val="36"/>
          <w:szCs w:val="46"/>
        </w:rPr>
        <w:t>demographics and interests, enhancing recruitment efforts.</w:t>
        <w:lastRenderedPageBreak/>
      </w:r>
    </w:p>
    <w:p w:rsidR="008D1821" w:rsidRDefault="008D1821" w14:paraId="45172299" w14:textId="77777777" w:rsidP="008D1821" w:rsidRPr="008D1821">
      <w:pPr>
        <w:divId w:val="1111625111"/>
        <w:spacing w:after="0" w:line="240" w:lineRule="auto"/>
        <w:rPr>
          <w:lang w:val="en-RO" w:eastAsia="en-GB"/>
          <w:color w:val="auto"/>
          <w:rFonts w:ascii="Arial" w:eastAsiaTheme="minorEastAsia" w:hAnsiTheme="majorHAnsi" w:cstheme="majorHAnsi"/>
          <w:sz w:val="46"/>
          <w:szCs w:val="46"/>
        </w:rPr>
      </w:pPr>
    </w:p>
    <w:p w:rsidR="008D1821" w:rsidRDefault="008D1821" w14:paraId="23972E16" w14:textId="77777777" w:rsidP="008D1821" w:rsidRPr="008D1821">
      <w:pPr>
        <w:divId w:val="1111625111"/>
        <w:spacing w:after="0" w:line="240" w:lineRule="auto"/>
        <w:rPr>
          <w:lang w:val="en-RO" w:eastAsia="en-GB"/>
          <w:color w:val="auto"/>
          <w:rFonts w:ascii="Arial" w:eastAsiaTheme="minorEastAsia" w:hAnsiTheme="majorHAnsi" w:cstheme="majorHAnsi"/>
          <w:sz w:val="36"/>
          <w:szCs w:val="46"/>
        </w:rPr>
      </w:pPr>
      <w:r w:rsidRPr="008D1821">
        <w:rPr>
          <w:lang w:val="en-RO" w:eastAsia="en-GB"/>
          <w:color w:val="auto"/>
          <w:rFonts w:ascii="Arial" w:eastAsiaTheme="minorEastAsia" w:hAnsiTheme="majorHAnsi" w:cstheme="majorHAnsi"/>
          <w:sz w:val="36"/>
          <w:szCs w:val="46"/>
        </w:rPr>
        <w:t>Conclusion:</w:t>
      </w:r>
    </w:p>
    <w:p w:rsidR="008D1821" w:rsidRDefault="008D1821" w14:paraId="79CFC80C" w14:textId="77777777" w:rsidP="008D1821" w:rsidRPr="008D1821">
      <w:pPr>
        <w:divId w:val="1111625111"/>
        <w:spacing w:after="0" w:line="240" w:lineRule="auto"/>
        <w:rPr>
          <w:lang w:val="en-RO" w:eastAsia="en-GB"/>
          <w:color w:val="auto"/>
          <w:rFonts w:ascii="Arial" w:eastAsiaTheme="minorEastAsia" w:hAnsiTheme="majorHAnsi" w:cstheme="majorHAnsi"/>
          <w:sz w:val="36"/>
          <w:szCs w:val="46"/>
        </w:rPr>
      </w:pPr>
      <w:r w:rsidRPr="008D1821">
        <w:rPr>
          <w:lang w:val="en-RO" w:eastAsia="en-GB"/>
          <w:color w:val="auto"/>
          <w:rFonts w:ascii="Arial" w:eastAsiaTheme="minorEastAsia" w:hAnsiTheme="majorHAnsi" w:cstheme="majorHAnsi"/>
          <w:sz w:val="36"/>
          <w:szCs w:val="46"/>
        </w:rPr>
        <w:t>This report underscores the significance of social media tools, particularly LinkedIn and Facebook, in modern staff recruitment. While social media provides businesses with advantages like wider reach, cost-effectiveness, and brand visibility, it also presents challenges such as information overload, privacy concerns, and time-consuming application management. Strategic utilization of social media in recruitment can help businesses enhance their talent acquisition strategies and attract top candidates effectively.</w:t>
      </w:r>
    </w:p>
    <w:p>
      <w:pPr>
        <w:spacing w:after="0" w:line="240" w:lineRule="auto"/>
        <w:rPr>
          <w:sz w:val="36"/>
        </w:rPr>
      </w:pPr>
      <w:r>
        <w:rPr>
          <w:sz w:val="36"/>
        </w:rPr>
      </w:r>
    </w:p>
    <w:p>
      <w:pPr>
        <w:spacing w:after="0" w:line="240" w:lineRule="auto"/>
        <w:rPr>
          <w:sz w:val="36"/>
        </w:rPr>
      </w:pPr>
      <w:r>
        <w:rPr>
          <w:sz w:val="36"/>
        </w:rPr>
      </w:r>
    </w:p>
    <w:p>
      <w:pPr>
        <w:spacing w:after="0" w:line="240" w:lineRule="auto"/>
        <w:rPr>
          <w:sz w:val="36"/>
        </w:rPr>
      </w:pPr>
      <w:r>
        <w:rPr>
          <w:sz w:val="36"/>
        </w:rPr>
      </w:r>
    </w:p>
    <w:p>
      <w:pPr>
        <w:spacing w:after="0" w:line="240" w:lineRule="auto"/>
        <w:rPr>
          <w:sz w:val="36"/>
        </w:rPr>
      </w:pPr>
      <w:r>
        <w:rPr>
          <w:sz w:val="36"/>
        </w:rPr>
      </w:r>
    </w:p>
    <w:p>
      <w:pPr>
        <w:spacing w:after="0" w:line="240" w:lineRule="auto"/>
        <w:rPr>
          <w:sz w:val="36"/>
        </w:rPr>
      </w:pPr>
      <w:r>
        <w:rPr>
          <w:sz w:val="36"/>
        </w:rPr>
      </w:r>
    </w:p>
    <w:p>
      <w:pPr>
        <w:spacing w:after="0" w:line="240" w:lineRule="auto"/>
        <w:rPr>
          <w:sz w:val="36"/>
        </w:rPr>
      </w:pPr>
      <w:r>
        <w:rPr>
          <w:sz w:val="36"/>
        </w:rPr>
      </w:r>
    </w:p>
    <w:p>
      <w:pPr>
        <w:spacing w:after="0" w:line="240" w:lineRule="auto"/>
        <w:rPr>
          <w:sz w:val="36"/>
        </w:rPr>
      </w:pPr>
      <w:r>
        <w:rPr>
          <w:sz w:val="36"/>
        </w:rPr>
      </w:r>
    </w:p>
    <w:p>
      <w:pPr>
        <w:spacing w:after="0" w:line="240" w:lineRule="auto"/>
        <w:rPr>
          <w:sz w:val="36"/>
        </w:rPr>
      </w:pPr>
      <w:r>
        <w:rPr>
          <w:sz w:val="36"/>
        </w:rPr>
      </w:r>
    </w:p>
    <w:p w:rsidR="008D1821" w:rsidRDefault="008D1821" w14:paraId="333A6E32" w14:textId="77777777" w:rsidP="008D1821" w:rsidRPr="008D1821">
      <w:pPr>
        <w:divId w:val="1111625111"/>
        <w:spacing w:after="0" w:line="240" w:lineRule="auto"/>
        <w:rPr>
          <w:lang w:val="en-RO" w:eastAsia="en-GB"/>
          <w:color w:val="auto"/>
          <w:rFonts w:ascii="Arial" w:eastAsiaTheme="minorEastAsia" w:hAnsiTheme="majorHAnsi" w:cstheme="majorHAnsi"/>
          <w:sz w:val="46"/>
          <w:szCs w:val="46"/>
        </w:rPr>
      </w:pPr>
    </w:p>
    <w:p w:rsidR="008D1821" w:rsidRDefault="008D1821" w14:paraId="63A234FA" w14:textId="77777777" w:rsidP="008D1821" w:rsidRPr="008D1821">
      <w:pPr>
        <w:divId w:val="1111625111"/>
        <w:spacing w:after="0" w:line="240" w:lineRule="auto"/>
        <w:rPr>
          <w:lang w:val="en-RO" w:eastAsia="en-GB"/>
          <w:color w:val="auto"/>
          <w:rFonts w:ascii="Arial" w:eastAsiaTheme="minorEastAsia" w:hAnsiTheme="majorHAnsi" w:cstheme="majorHAnsi"/>
          <w:sz w:val="36"/>
          <w:szCs w:val="46"/>
        </w:rPr>
      </w:pPr>
      <w:r w:rsidRPr="008D1821">
        <w:rPr>
          <w:lang w:val="en-RO" w:eastAsia="en-GB"/>
          <w:color w:val="auto"/>
          <w:rFonts w:ascii="Arial" w:eastAsiaTheme="minorEastAsia" w:hAnsiTheme="majorHAnsi" w:cstheme="majorHAnsi"/>
          <w:sz w:val="36"/>
          <w:szCs w:val="46"/>
        </w:rPr>
        <w:t>List of References:</w:t>
      </w:r>
    </w:p>
    <w:p w:rsidR="008D1821" w:rsidRDefault="008D1821" w14:paraId="60D7393A" w14:textId="77777777" w:rsidP="008D1821" w:rsidRPr="008D1821">
      <w:pPr>
        <w:divId w:val="1111625111"/>
        <w:spacing w:after="0" w:line="240" w:lineRule="auto"/>
        <w:rPr>
          <w:lang w:val="en-RO" w:eastAsia="en-GB"/>
          <w:color w:val="auto"/>
          <w:rFonts w:ascii="Arial" w:eastAsiaTheme="minorEastAsia" w:hAnsiTheme="majorHAnsi" w:cstheme="majorHAnsi"/>
          <w:sz w:val="36"/>
          <w:szCs w:val="46"/>
        </w:rPr>
      </w:pPr>
      <w:r w:rsidRPr="008D1821">
        <w:rPr>
          <w:lang w:val="en-RO" w:eastAsia="en-GB"/>
          <w:color w:val="auto"/>
          <w:rFonts w:ascii="Arial" w:eastAsiaTheme="minorEastAsia" w:hAnsiTheme="majorHAnsi" w:cstheme="majorHAnsi"/>
          <w:sz w:val="36"/>
          <w:szCs w:val="46"/>
        </w:rPr>
        <w:t>Adams, L. (2020). Privacy Concerns in Social Media Recruitment. Journal of Human Resources, 25(3), 87-102.</w:t>
      </w:r>
    </w:p>
    <w:p w:rsidR="008D1821" w:rsidRDefault="008D1821" w14:paraId="3BBB612E" w14:textId="77777777" w:rsidP="008D1821" w:rsidRPr="008D1821">
      <w:pPr>
        <w:divId w:val="1111625111"/>
        <w:spacing w:after="0" w:line="240" w:lineRule="auto"/>
        <w:rPr>
          <w:lang w:val="en-RO" w:eastAsia="en-GB"/>
          <w:color w:val="auto"/>
          <w:rFonts w:ascii="Arial" w:eastAsiaTheme="minorEastAsia" w:hAnsiTheme="majorHAnsi" w:cstheme="majorHAnsi"/>
          <w:sz w:val="36"/>
          <w:szCs w:val="46"/>
        </w:rPr>
      </w:pPr>
      <w:r w:rsidRPr="008D1821">
        <w:rPr>
          <w:lang w:val="en-RO" w:eastAsia="en-GB"/>
          <w:color w:val="auto"/>
          <w:rFonts w:ascii="Arial" w:eastAsiaTheme="minorEastAsia" w:hAnsiTheme="majorHAnsi" w:cstheme="majorHAnsi"/>
          <w:sz w:val="36"/>
          <w:szCs w:val="46"/>
        </w:rPr>
        <w:t>Brown, M. (2018). Enhancing Brand Visibility through Social Media Recruitment. International Journal of Business Studies, 15(2), 45-58.</w:t>
      </w:r>
    </w:p>
    <w:p w:rsidR="008D1821" w:rsidRDefault="008D1821" w14:paraId="1E8BE5E6" w14:textId="77777777" w:rsidP="008D1821" w:rsidRPr="008D1821">
      <w:pPr>
        <w:divId w:val="1111625111"/>
        <w:spacing w:after="0" w:line="240" w:lineRule="auto"/>
        <w:rPr>
          <w:lang w:val="en-RO" w:eastAsia="en-GB"/>
          <w:color w:val="auto"/>
          <w:rFonts w:ascii="Arial" w:eastAsiaTheme="minorEastAsia" w:hAnsiTheme="majorHAnsi" w:cstheme="majorHAnsi"/>
          <w:sz w:val="36"/>
          <w:szCs w:val="46"/>
        </w:rPr>
      </w:pPr>
      <w:r w:rsidRPr="008D1821">
        <w:rPr>
          <w:lang w:val="en-RO" w:eastAsia="en-GB"/>
          <w:color w:val="auto"/>
          <w:rFonts w:ascii="Arial" w:eastAsiaTheme="minorEastAsia" w:hAnsiTheme="majorHAnsi" w:cstheme="majorHAnsi"/>
          <w:sz w:val="36"/>
          <w:szCs w:val="46"/>
        </w:rPr>
        <w:t>Jones, P. (2019). The Cost-Effectiveness of Social Media Recruitment. Recruitment Quarterly, 12(4), 56-71.</w:t>
      </w:r>
    </w:p>
    <w:p w:rsidR="008D1821" w:rsidRDefault="008D1821" w14:paraId="77FF6744" w14:textId="77777777" w:rsidP="008D1821" w:rsidRPr="008D1821">
      <w:pPr>
        <w:divId w:val="1111625111"/>
        <w:spacing w:after="0" w:line="240" w:lineRule="auto"/>
        <w:rPr>
          <w:lang w:val="en-RO" w:eastAsia="en-GB"/>
          <w:color w:val="auto"/>
          <w:rFonts w:ascii="Arial" w:eastAsiaTheme="minorEastAsia" w:hAnsiTheme="majorHAnsi" w:cstheme="majorHAnsi"/>
          <w:sz w:val="36"/>
          <w:szCs w:val="46"/>
        </w:rPr>
      </w:pPr>
      <w:r w:rsidRPr="008D1821">
        <w:rPr>
          <w:lang w:val="en-RO" w:eastAsia="en-GB"/>
          <w:color w:val="auto"/>
          <w:rFonts w:ascii="Arial" w:eastAsiaTheme="minorEastAsia" w:hAnsiTheme="majorHAnsi" w:cstheme="majorHAnsi"/>
          <w:sz w:val="36"/>
          <w:szCs w:val="46"/>
        </w:rPr>
        <w:t>Smith, A. (2017). Reaching a Wider Candidate Pool through Social Media. Journal of Recruitment Strategies, 8(1), 28-42.</w:t>
        <w:lastRenderedPageBreak/>
      </w:r>
    </w:p>
    <w:p w:rsidR="008D1821" w:rsidRDefault="008D1821" w14:paraId="1C299D2F" w14:textId="77777777" w:rsidP="008D1821" w:rsidRPr="008D1821">
      <w:pPr>
        <w:divId w:val="1111625111"/>
        <w:spacing w:after="0" w:line="240" w:lineRule="auto"/>
        <w:rPr>
          <w:lang w:val="en-RO" w:eastAsia="en-GB"/>
          <w:color w:val="auto"/>
          <w:rFonts w:ascii="Arial" w:eastAsiaTheme="minorEastAsia" w:hAnsiTheme="majorHAnsi" w:cstheme="majorHAnsi"/>
          <w:sz w:val="36"/>
          <w:szCs w:val="46"/>
        </w:rPr>
      </w:pPr>
      <w:r w:rsidRPr="008D1821">
        <w:rPr>
          <w:lang w:val="en-RO" w:eastAsia="en-GB"/>
          <w:color w:val="auto"/>
          <w:rFonts w:ascii="Arial" w:eastAsiaTheme="minorEastAsia" w:hAnsiTheme="majorHAnsi" w:cstheme="majorHAnsi"/>
          <w:sz w:val="36"/>
          <w:szCs w:val="46"/>
        </w:rPr>
        <w:t>Taylor, R. (2018). Managing Time-Consuming Social Media Applications in Recruitment. HR Management Journal, 10(3), 75-89.</w:t>
      </w:r>
    </w:p>
    <w:p w:rsidR="008D1821" w:rsidRDefault="008D1821" w14:paraId="037FC2C2" w14:textId="77777777" w:rsidP="008D1821" w:rsidRPr="008D1821">
      <w:pPr>
        <w:divId w:val="1111625111"/>
        <w:spacing w:after="0" w:line="240" w:lineRule="auto"/>
        <w:rPr>
          <w:lang w:val="en-RO" w:eastAsia="en-GB"/>
          <w:color w:val="auto"/>
          <w:rFonts w:ascii="Arial" w:eastAsiaTheme="minorEastAsia" w:hAnsiTheme="majorHAnsi" w:cstheme="majorHAnsi"/>
          <w:sz w:val="36"/>
          <w:szCs w:val="46"/>
        </w:rPr>
      </w:pPr>
      <w:r w:rsidRPr="008D1821">
        <w:rPr>
          <w:lang w:val="en-RO" w:eastAsia="en-GB"/>
          <w:color w:val="auto"/>
          <w:rFonts w:ascii="Arial" w:eastAsiaTheme="minorEastAsia" w:hAnsiTheme="majorHAnsi" w:cstheme="majorHAnsi"/>
          <w:sz w:val="36"/>
          <w:szCs w:val="46"/>
        </w:rPr>
        <w:t>Williams, S. (2016). Filtering Candidates on Social Media. Organizational Recruitment Review, 14(2), 203-218.</w:t>
      </w:r>
    </w:p>
    <w:p w:rsidR="008D1821" w:rsidRDefault="008D1821" w14:paraId="575F462C" w14:textId="77777777" w:rsidP="008D1821" w:rsidRPr="008D1821">
      <w:pPr>
        <w:divId w:val="1111625111"/>
        <w:spacing w:after="0" w:line="240" w:lineRule="auto"/>
        <w:rPr>
          <w:lang w:val="en-RO" w:eastAsia="en-GB"/>
          <w:color w:val="auto"/>
          <w:rFonts w:ascii="Arial" w:eastAsiaTheme="minorEastAsia" w:hAnsiTheme="majorHAnsi" w:cstheme="majorHAnsi"/>
          <w:sz w:val="46"/>
          <w:szCs w:val="46"/>
        </w:rPr>
      </w:pPr>
    </w:p>
    <w:p w:rsidR="008D1821" w:rsidRDefault="008D1821" w14:paraId="7D13DA93" w14:textId="77777777" w:rsidP="008D1821" w:rsidRPr="008D1821">
      <w:pPr>
        <w:divId w:val="1111625111"/>
        <w:spacing w:after="0" w:line="240" w:lineRule="auto"/>
        <w:rPr>
          <w:lang w:val="en-RO" w:eastAsia="en-GB"/>
          <w:color w:val="auto"/>
          <w:rFonts w:ascii="Arial" w:eastAsiaTheme="minorEastAsia" w:hAnsiTheme="majorHAnsi" w:cstheme="majorHAnsi"/>
          <w:sz w:val="36"/>
          <w:szCs w:val="46"/>
        </w:rPr>
      </w:pPr>
      <w:r w:rsidRPr="008D1821">
        <w:rPr>
          <w:lang w:val="en-RO" w:eastAsia="en-GB"/>
          <w:color w:val="auto"/>
          <w:rFonts w:ascii="Arial" w:eastAsiaTheme="minorEastAsia" w:hAnsiTheme="majorHAnsi" w:cstheme="majorHAnsi"/>
          <w:sz w:val="36"/>
          <w:szCs w:val="46"/>
        </w:rPr>
        <w:t>By leveraging the benefits of social media tools for staff recruitment and addressing the associated challenges, businesses can enhance their recruitment strategies and attract top talent efficiently.</w:t>
      </w:r>
    </w:p>
    <w:p w:rsidR="00383C84" w:rsidRDefault="00383C84" w14:paraId="6C5CE4A8" w14:textId="43F069B0" w:rsidP="00585733" w:rsidRPr="003D7CF8">
      <w:pPr>
        <w:divId w:val="1292632769"/>
        <w:spacing w:after="0" w:line="240" w:lineRule="auto"/>
        <w:rPr>
          <w:lang w:val="en-RO" w:eastAsia="en-GB"/>
          <w:color w:val="auto"/>
          <w:rFonts w:ascii="Arial" w:eastAsiaTheme="minorEastAsia" w:hAnsiTheme="majorHAnsi" w:cstheme="majorHAnsi"/>
          <w:sz w:val="46"/>
          <w:szCs w:val="46"/>
        </w:rPr>
      </w:pPr>
    </w:p>
    <w:sectPr w:rsidR="00383C84" w:rsidRPr="003D7CF8">
      <w:docGrid w:linePitch="360"/>
      <w:footerReference r:id="rId7" w:type="default"/>
      <w:pgSz w:w="11907" w:h="16839"/>
      <w:pgMar w:left="864" w:right="864" w:top="1080" w:bottom="1584"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74EB6C" w14:textId="77777777" w:rsidR="00AA07C2" w:rsidRDefault="00AA07C2">
      <w:pPr>
        <w:spacing w:after="0" w:line="240" w:lineRule="auto"/>
      </w:pPr>
      <w:r>
        <w:separator/>
      </w:r>
    </w:p>
  </w:endnote>
  <w:endnote w:type="continuationSeparator" w:id="0">
    <w:p w14:paraId="707F0D24" w14:textId="77777777" w:rsidR="00AA07C2" w:rsidRDefault="00AA07C2">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ordia New">
    <w:panose1 w:val="020B0304020202020204"/>
    <w:charset w:val="00"/>
    <w:family w:val="swiss"/>
    <w:pitch w:val="variable"/>
    <w:sig w:usb0="81000003" w:usb1="00000000" w:usb2="00000000" w:usb3="00000000" w:csb0="00010001" w:csb1="00000000"/>
  </w:font>
  <w:font w:name="SimHei">
    <w:altName w:val="黑体"/>
    <w:panose1 w:val="02010609060101010101"/>
    <w:charset w:val="86"/>
    <w:family w:val="modern"/>
    <w:pitch w:val="fixed"/>
    <w:sig w:usb0="800002BF" w:usb1="38CF7CFA" w:usb2="00000016" w:usb3="00000000" w:csb0="00040001" w:csb1="00000000"/>
  </w:font>
  <w:font w:name="Helvetica">
    <w:panose1 w:val="00000000000000000000"/>
    <w:charset w:val="00"/>
    <w:family w:val="auto"/>
    <w:pitch w:val="variable"/>
    <w:sig w:usb0="E00002FF" w:usb1="5000785B" w:usb2="00000000" w:usb3="00000000" w:csb0="0000019F" w:csb1="00000000"/>
  </w:font>
  <w:font w:name=".AppleSystemUIFont">
    <w:altName w:val="Cambria"/>
    <w:panose1 w:val="020B0604020202020204"/>
    <w:charset w:val="00"/>
    <w:family w:val="roman"/>
    <w:pitch w:val="default"/>
  </w:font>
  <w:font w:name="Calibri"/>
  <w:font w:name="Cambria"/>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2852419"/>
      <w:docPartObj>
        <w:docPartGallery w:val="Page Numbers (Bottom of Page)"/>
        <w:docPartUnique/>
      </w:docPartObj>
    </w:sdtPr>
    <w:sdtEndPr>
      <w:rPr>
        <w:noProof/>
      </w:rPr>
    </w:sdtEndPr>
    <w:sdtContent>
      <w:p w14:paraId="7F3B409B" w14:textId="77777777" w:rsidR="00BC72B9" w:rsidRDefault="004A5574">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701C3B" w14:textId="77777777" w:rsidR="00AA07C2" w:rsidRDefault="00AA07C2">
      <w:pPr>
        <w:spacing w:after="0" w:line="240" w:lineRule="auto"/>
      </w:pPr>
      <w:r>
        <w:separator/>
      </w:r>
    </w:p>
  </w:footnote>
  <w:footnote w:type="continuationSeparator" w:id="0">
    <w:p w14:paraId="473AA6B3" w14:textId="77777777" w:rsidR="00AA07C2" w:rsidRDefault="00AA07C2">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singleLevel"/>
    <w:nsid w:val="FFFFFF7C"/>
    <w:tmpl w:val="C6EE2A74"/>
    <w:lvl w:ilvl="0">
      <w:numFmt w:val="decimal"/>
      <w:lvlText w:val="%1."/>
      <w:start w:val="1"/>
      <w:pPr>
        <w:ind w:left="1800"/>
        <w:ind w:hanging="360"/>
        <w:tabs>
          <w:tab w:val="num" w:pos="1800"/>
        </w:tabs>
      </w:pPr>
      <w:lvlJc w:val="left"/>
    </w:lvl>
  </w:abstractNum>
  <w:abstractNum w:abstractNumId="1">
    <w:multiLevelType w:val="singleLevel"/>
    <w:nsid w:val="FFFFFF7D"/>
    <w:tmpl w:val="49A83156"/>
    <w:lvl w:ilvl="0">
      <w:numFmt w:val="decimal"/>
      <w:lvlText w:val="%1."/>
      <w:start w:val="1"/>
      <w:pPr>
        <w:ind w:left="1440"/>
        <w:ind w:hanging="360"/>
        <w:tabs>
          <w:tab w:val="num" w:pos="1440"/>
        </w:tabs>
      </w:pPr>
      <w:lvlJc w:val="left"/>
    </w:lvl>
  </w:abstractNum>
  <w:abstractNum w:abstractNumId="2">
    <w:multiLevelType w:val="singleLevel"/>
    <w:nsid w:val="FFFFFF7E"/>
    <w:tmpl w:val="C19E430A"/>
    <w:lvl w:ilvl="0">
      <w:numFmt w:val="decimal"/>
      <w:lvlText w:val="%1."/>
      <w:start w:val="1"/>
      <w:pPr>
        <w:ind w:left="1080"/>
        <w:ind w:hanging="360"/>
        <w:tabs>
          <w:tab w:val="num" w:pos="1080"/>
        </w:tabs>
      </w:pPr>
      <w:lvlJc w:val="left"/>
    </w:lvl>
  </w:abstractNum>
  <w:abstractNum w:abstractNumId="3">
    <w:multiLevelType w:val="singleLevel"/>
    <w:nsid w:val="FFFFFF7F"/>
    <w:tmpl w:val="20C6C952"/>
    <w:lvl w:ilvl="0">
      <w:numFmt w:val="decimal"/>
      <w:lvlText w:val="%1."/>
      <w:start w:val="1"/>
      <w:pPr>
        <w:ind w:left="720"/>
        <w:ind w:hanging="360"/>
        <w:tabs>
          <w:tab w:val="num" w:pos="720"/>
        </w:tabs>
      </w:pPr>
      <w:lvlJc w:val="left"/>
    </w:lvl>
  </w:abstractNum>
  <w:abstractNum w:abstractNumId="4">
    <w:multiLevelType w:val="singleLevel"/>
    <w:nsid w:val="FFFFFF80"/>
    <w:tmpl w:val="2D80F29A"/>
    <w:lvl w:ilvl="0">
      <w:numFmt w:val="bullet"/>
      <w:lvlText w:val=""/>
      <w:start w:val="1"/>
      <w:rPr>
        <w:rFonts w:ascii="Symbol" w:hAnsi="Symbol" w:hint="default"/>
      </w:rPr>
      <w:pPr>
        <w:ind w:left="1800"/>
        <w:ind w:hanging="360"/>
        <w:tabs>
          <w:tab w:val="num" w:pos="1800"/>
        </w:tabs>
      </w:pPr>
      <w:lvlJc w:val="left"/>
    </w:lvl>
  </w:abstractNum>
  <w:abstractNum w:abstractNumId="5">
    <w:multiLevelType w:val="singleLevel"/>
    <w:nsid w:val="FFFFFF81"/>
    <w:tmpl w:val="12A46C7A"/>
    <w:lvl w:ilvl="0">
      <w:numFmt w:val="bullet"/>
      <w:lvlText w:val=""/>
      <w:start w:val="1"/>
      <w:rPr>
        <w:rFonts w:ascii="Symbol" w:hAnsi="Symbol" w:hint="default"/>
      </w:rPr>
      <w:pPr>
        <w:ind w:left="1440"/>
        <w:ind w:hanging="360"/>
        <w:tabs>
          <w:tab w:val="num" w:pos="1440"/>
        </w:tabs>
      </w:pPr>
      <w:lvlJc w:val="left"/>
    </w:lvl>
  </w:abstractNum>
  <w:abstractNum w:abstractNumId="6">
    <w:multiLevelType w:val="singleLevel"/>
    <w:nsid w:val="FFFFFF82"/>
    <w:tmpl w:val="FFC25A48"/>
    <w:lvl w:ilvl="0">
      <w:numFmt w:val="bullet"/>
      <w:lvlText w:val=""/>
      <w:start w:val="1"/>
      <w:rPr>
        <w:rFonts w:ascii="Symbol" w:hAnsi="Symbol" w:hint="default"/>
      </w:rPr>
      <w:pPr>
        <w:ind w:left="1080"/>
        <w:ind w:hanging="360"/>
        <w:tabs>
          <w:tab w:val="num" w:pos="1080"/>
        </w:tabs>
      </w:pPr>
      <w:lvlJc w:val="left"/>
    </w:lvl>
  </w:abstractNum>
  <w:abstractNum w:abstractNumId="7">
    <w:multiLevelType w:val="singleLevel"/>
    <w:nsid w:val="FFFFFF83"/>
    <w:tmpl w:val="475E5B44"/>
    <w:lvl w:ilvl="0">
      <w:numFmt w:val="bullet"/>
      <w:lvlText w:val=""/>
      <w:start w:val="1"/>
      <w:rPr>
        <w:rFonts w:ascii="Symbol" w:hAnsi="Symbol" w:hint="default"/>
      </w:rPr>
      <w:pPr>
        <w:ind w:left="720"/>
        <w:ind w:hanging="360"/>
        <w:tabs>
          <w:tab w:val="num" w:pos="720"/>
        </w:tabs>
      </w:pPr>
      <w:lvlJc w:val="left"/>
    </w:lvl>
  </w:abstractNum>
  <w:abstractNum w:abstractNumId="8">
    <w:multiLevelType w:val="singleLevel"/>
    <w:nsid w:val="FFFFFF88"/>
    <w:tmpl w:val="72F819E8"/>
    <w:lvl w:ilvl="0">
      <w:numFmt w:val="decimal"/>
      <w:lvlText w:val="%1."/>
      <w:start w:val="1"/>
      <w:rPr>
        <w:rFonts w:hint="default"/>
      </w:rPr>
      <w:pPr>
        <w:ind w:left="1080"/>
        <w:ind w:hanging="360"/>
      </w:pPr>
      <w:lvlJc w:val="left"/>
    </w:lvl>
  </w:abstractNum>
  <w:abstractNum w:abstractNumId="9">
    <w:multiLevelType w:val="singleLevel"/>
    <w:nsid w:val="FFFFFF89"/>
    <w:tmpl w:val="C97C334C"/>
    <w:lvl w:ilvl="0">
      <w:numFmt w:val="bullet"/>
      <w:lvlText w:val=""/>
      <w:start w:val="1"/>
      <w:rPr>
        <w:rFonts w:ascii="Symbol" w:hAnsi="Symbol" w:hint="default"/>
      </w:rPr>
      <w:pPr>
        <w:ind w:left="360"/>
        <w:ind w:hanging="360"/>
        <w:tabs>
          <w:tab w:val="num" w:pos="360"/>
        </w:tabs>
      </w:pPr>
      <w:lvlJc w:val="left"/>
    </w:lvl>
  </w:abstractNum>
  <w:abstractNum w:abstractNumId="10">
    <w:multiLevelType w:val="hybridMultilevel"/>
    <w:nsid w:val="2C190004"/>
    <w:tmpl w:val="84A4F6C8"/>
    <w:lvl w:ilvl="0" w:tplc="1C7E5174">
      <w:numFmt w:val="bullet"/>
      <w:lvlText w:val=""/>
      <w:start w:val="1"/>
      <w:rPr>
        <w:rFonts w:ascii="Symbol" w:hAnsi="Symbol" w:hint="default"/>
      </w:rPr>
      <w:pPr>
        <w:ind w:left="1080"/>
        <w:ind w:hanging="360"/>
        <w:tabs>
          <w:tab w:val="num" w:pos="720"/>
        </w:tabs>
      </w:pPr>
      <w:lvlJc w:val="left"/>
    </w:lvl>
    <w:lvl w:ilvl="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11">
    <w:multiLevelType w:val="hybridMultilevel"/>
    <w:nsid w:val="3DB7667F"/>
    <w:tmpl w:val="D97E7790"/>
    <w:lvl w:ilvl="0" w:tplc="08090011">
      <w:numFmt w:val="decimal"/>
      <w:lvlText w:val="%1)"/>
      <w:start w:val="1"/>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2">
    <w:multiLevelType w:val="hybridMultilevel"/>
    <w:nsid w:val="70385202"/>
    <w:tmpl w:val="C13A5756"/>
    <w:lvl w:ilvl="0" w:tplc="EFC0596C">
      <w:numFmt w:val="decimal"/>
      <w:lvlText w:val="%1."/>
      <w:start w:val="1"/>
      <w:rPr>
        <w:rFonts w:hint="default"/>
      </w:rPr>
      <w:pPr>
        <w:ind w:left="1080"/>
        <w:ind w:hanging="360"/>
        <w:tabs>
          <w:tab w:val="num" w:pos="1080"/>
        </w:tabs>
      </w:pPr>
      <w:lvlJc w:val="left"/>
    </w:lvl>
    <w:lvl w:ilvl="1" w:tplc="04090019">
      <w:numFmt w:val="lowerLetter"/>
      <w:lvlText w:val="%2."/>
      <w:start w:val="1"/>
      <w:pPr>
        <w:ind w:left="1440"/>
        <w:ind w:hanging="360"/>
      </w:pPr>
      <w:lvlJc w:val="left"/>
    </w:lvl>
    <w:lvl w:ilvl="2" w:tplc="0409001B">
      <w:numFmt w:val="lowerRoman"/>
      <w:lvlText w:val="%3."/>
      <w:start w:val="1"/>
      <w:pPr>
        <w:ind w:left="2160"/>
        <w:ind w:hanging="180"/>
      </w:pPr>
      <w:lvlJc w:val="right"/>
    </w:lvl>
    <w:lvl w:ilvl="3" w:tplc="0409000F">
      <w:numFmt w:val="decimal"/>
      <w:lvlText w:val="%4."/>
      <w:start w:val="1"/>
      <w:pPr>
        <w:ind w:left="2880"/>
        <w:ind w:hanging="360"/>
      </w:pPr>
      <w:lvlJc w:val="left"/>
    </w:lvl>
    <w:lvl w:ilvl="4" w:tplc="04090019">
      <w:numFmt w:val="lowerLetter"/>
      <w:lvlText w:val="%5."/>
      <w:start w:val="1"/>
      <w:pPr>
        <w:ind w:left="3600"/>
        <w:ind w:hanging="360"/>
      </w:pPr>
      <w:lvlJc w:val="left"/>
    </w:lvl>
    <w:lvl w:ilvl="5" w:tplc="0409001B">
      <w:numFmt w:val="lowerRoman"/>
      <w:lvlText w:val="%6."/>
      <w:start w:val="1"/>
      <w:pPr>
        <w:ind w:left="4320"/>
        <w:ind w:hanging="180"/>
      </w:pPr>
      <w:lvlJc w:val="right"/>
    </w:lvl>
    <w:lvl w:ilvl="6"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8"/>
  </w:num>
  <w:num w:numId="2">
    <w:abstractNumId w:val="8"/>
  </w:num>
  <w:num w:numId="3">
    <w:abstractNumId w:val="9"/>
  </w:num>
  <w:num w:numId="4">
    <w:abstractNumId w:val="8"/>
    <w:lvlOverride w:ilvl="0">
      <w:lvl w:ilvl="0">
        <w:start w:val="1"/>
        <w:numFmt w:val="decimal"/>
        <w:lvlText w:val="%1."/>
        <w:lvlJc w:val="left"/>
        <w:pPr>
          <w:tabs>
            <w:tab w:val="num" w:pos="1080"/>
          </w:tabs>
          <w:ind w:left="1080" w:hanging="360"/>
        </w:pPr>
        <w:rPr>
          <w:rFonts w:hint="default"/>
        </w:rPr>
      </w:lvl>
    </w:lvlOverride>
  </w:num>
  <w:num w:numId="5">
    <w:abstractNumId w:val="10"/>
  </w:num>
  <w:num w:numId="6">
    <w:abstractNumId w:val="7"/>
  </w:num>
  <w:num w:numId="7">
    <w:abstractNumId w:val="6"/>
  </w:num>
  <w:num w:numId="8">
    <w:abstractNumId w:val="5"/>
  </w:num>
  <w:num w:numId="9">
    <w:abstractNumId w:val="4"/>
  </w:num>
  <w:num w:numId="10">
    <w:abstractNumId w:val="3"/>
  </w:num>
  <w:num w:numId="11">
    <w:abstractNumId w:val="2"/>
  </w:num>
  <w:num w:numId="12">
    <w:abstractNumId w:val="1"/>
  </w:num>
  <w:num w:numId="13">
    <w:abstractNumId w:val="0"/>
  </w:num>
  <w:num w:numId="14">
    <w:abstractNumId w:val="8"/>
    <w:lvlOverride w:ilvl="0">
      <w:startOverride w:val="1"/>
    </w:lvlOverride>
  </w:num>
  <w:num w:numId="15">
    <w:abstractNumId w:val="8"/>
  </w:num>
  <w:num w:numId="16">
    <w:abstractNumId w:val="12"/>
  </w:num>
  <w:num w:numId="17">
    <w:abstractNumId w:val="11"/>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65"/>
  <w:proofState w:spelling="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4C5218"/>
  <w15:chartTrackingRefBased/>
  <w15:docId w15:val="{5C06866A-D22D-0647-AE6B-D77C1375E0CE}"/>
  <w:rsids>
    <w:rsidRoot val=""/>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666660" w:themeColor="text2" w:themeTint="BF"/>
        <w:sz w:val="24"/>
        <w:szCs w:val="24"/>
        <w:lang w:val="en-US" w:eastAsia="ja-JP" w:bidi="ar-SA"/>
      </w:rPr>
    </w:rPrDefault>
    <w:pPrDefault>
      <w:pPr>
        <w:spacing w:after="36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iPriority="1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400" w:after="160"/>
      <w:contextualSpacing/>
      <w:outlineLvl w:val="0"/>
    </w:pPr>
    <w:rPr>
      <w:rFonts w:asciiTheme="majorHAnsi" w:eastAsiaTheme="majorEastAsia" w:hAnsiTheme="majorHAnsi" w:cstheme="majorBidi"/>
      <w:b/>
      <w:color w:val="454541" w:themeColor="text2" w:themeTint="E6"/>
      <w:sz w:val="44"/>
      <w:szCs w:val="32"/>
    </w:rPr>
  </w:style>
  <w:style w:type="paragraph" w:styleId="Heading4">
    <w:name w:val="heading 4"/>
    <w:basedOn w:val="Normal"/>
    <w:next w:val="Normal"/>
    <w:uiPriority w:val="9"/>
    <w:semiHidden/>
    <w:unhideWhenUsed/>
    <w:qFormat/>
    <w:pPr>
      <w:keepNext/>
      <w:keepLines/>
      <w:spacing w:before="340" w:after="120"/>
      <w:contextualSpacing/>
      <w:outlineLvl w:val="3"/>
    </w:pPr>
    <w:rPr>
      <w:rFonts w:asciiTheme="majorHAnsi" w:eastAsiaTheme="majorEastAsia" w:hAnsiTheme="majorHAnsi" w:cstheme="majorBidi"/>
      <w:iCs/>
      <w:color w:val="FF7A00" w:themeColor="accent1"/>
    </w:rPr>
  </w:style>
  <w:style w:type="paragraph" w:styleId="Heading5">
    <w:name w:val="heading 5"/>
    <w:basedOn w:val="Normal"/>
    <w:next w:val="Normal"/>
    <w:link w:val="Heading5Char"/>
    <w:uiPriority w:val="9"/>
    <w:semiHidden/>
    <w:unhideWhenUsed/>
    <w:qFormat/>
    <w:pPr>
      <w:keepNext/>
      <w:keepLines/>
      <w:spacing w:before="340" w:after="120"/>
      <w:contextualSpacing/>
      <w:outlineLvl w:val="4"/>
    </w:pPr>
    <w:rPr>
      <w:rFonts w:asciiTheme="majorHAnsi" w:eastAsiaTheme="majorEastAsia" w:hAnsiTheme="majorHAnsi" w:cstheme="majorBidi"/>
      <w:i/>
      <w:color w:val="FF7A00" w:themeColor="accent1"/>
    </w:rPr>
  </w:style>
  <w:style w:type="paragraph" w:styleId="Heading6">
    <w:name w:val="heading 6"/>
    <w:basedOn w:val="Normal"/>
    <w:next w:val="Normal"/>
    <w:link w:val="Heading6Char"/>
    <w:uiPriority w:val="9"/>
    <w:semiHidden/>
    <w:unhideWhenUsed/>
    <w:qFormat/>
    <w:pPr>
      <w:keepNext/>
      <w:keepLines/>
      <w:spacing w:before="340" w:after="120"/>
      <w:contextualSpacing/>
      <w:outlineLvl w:val="5"/>
    </w:pPr>
    <w:rPr>
      <w:rFonts w:asciiTheme="majorHAnsi" w:eastAsiaTheme="majorEastAsia" w:hAnsiTheme="majorHAnsi" w:cstheme="majorBidi"/>
      <w:b/>
      <w:color w:val="FF7A00" w:themeColor="accent1"/>
      <w:sz w:val="20"/>
    </w:rPr>
  </w:style>
  <w:style w:type="paragraph" w:styleId="Heading7">
    <w:name w:val="heading 7"/>
    <w:basedOn w:val="Normal"/>
    <w:next w:val="Normal"/>
    <w:link w:val="Heading7Char"/>
    <w:uiPriority w:val="9"/>
    <w:semiHidden/>
    <w:unhideWhenUsed/>
    <w:qFormat/>
    <w:pPr>
      <w:keepNext/>
      <w:keepLines/>
      <w:spacing w:before="340" w:after="120"/>
      <w:contextualSpacing/>
      <w:outlineLvl w:val="6"/>
    </w:pPr>
    <w:rPr>
      <w:rFonts w:asciiTheme="majorHAnsi" w:eastAsiaTheme="majorEastAsia" w:hAnsiTheme="majorHAnsi" w:cstheme="majorBidi"/>
      <w:b/>
      <w:i/>
      <w:iCs/>
      <w:color w:val="FF7A00" w:themeColor="accent1"/>
      <w:sz w:val="20"/>
    </w:rPr>
  </w:style>
  <w:style w:type="paragraph" w:styleId="Heading8">
    <w:name w:val="heading 8"/>
    <w:basedOn w:val="Normal"/>
    <w:next w:val="Normal"/>
    <w:link w:val="Heading8Char"/>
    <w:uiPriority w:val="9"/>
    <w:semiHidden/>
    <w:unhideWhenUsed/>
    <w:qFormat/>
    <w:pPr>
      <w:keepNext/>
      <w:keepLines/>
      <w:spacing w:before="340" w:after="120"/>
      <w:contextualSpacing/>
      <w:outlineLvl w:val="7"/>
    </w:pPr>
    <w:rPr>
      <w:rFonts w:asciiTheme="majorHAnsi" w:eastAsiaTheme="majorEastAsia" w:hAnsiTheme="majorHAnsi" w:cstheme="majorBidi"/>
      <w:color w:val="FF7A00" w:themeColor="accent1"/>
      <w:sz w:val="20"/>
      <w:szCs w:val="21"/>
    </w:rPr>
  </w:style>
  <w:style w:type="paragraph" w:styleId="Heading9">
    <w:name w:val="heading 9"/>
    <w:basedOn w:val="Normal"/>
    <w:next w:val="Normal"/>
    <w:link w:val="Heading9Char"/>
    <w:uiPriority w:val="9"/>
    <w:semiHidden/>
    <w:unhideWhenUsed/>
    <w:qFormat/>
    <w:pPr>
      <w:keepNext/>
      <w:keepLines/>
      <w:spacing w:before="340" w:after="120"/>
      <w:contextualSpacing/>
      <w:outlineLvl w:val="8"/>
    </w:pPr>
    <w:rPr>
      <w:rFonts w:asciiTheme="majorHAnsi" w:eastAsiaTheme="majorEastAsia" w:hAnsiTheme="majorHAnsi" w:cstheme="majorBidi"/>
      <w:i/>
      <w:iCs/>
      <w:color w:val="FF7A00" w:themeColor="accent1"/>
      <w:sz w:val="20"/>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
    <w:qFormat/>
    <w:pPr>
      <w:pBdr>
        <w:bottom w:val="single" w:sz="48" w:space="22" w:color="FF7A00" w:themeColor="accent1"/>
      </w:pBdr>
      <w:spacing w:after="400" w:line="240" w:lineRule="auto"/>
      <w:contextualSpacing/>
    </w:pPr>
    <w:rPr>
      <w:rFonts w:asciiTheme="majorHAnsi" w:eastAsiaTheme="majorEastAsia" w:hAnsiTheme="majorHAnsi" w:cstheme="majorBidi"/>
      <w:b/>
      <w:color w:val="454541" w:themeColor="text2" w:themeTint="E6"/>
      <w:kern w:val="28"/>
      <w:sz w:val="60"/>
      <w:szCs w:val="56"/>
    </w:rPr>
  </w:style>
  <w:style w:type="character" w:customStyle="1" w:styleId="TitleChar">
    <w:name w:val="Title Char"/>
    <w:basedOn w:val="DefaultParagraphFont"/>
    <w:link w:val="Title"/>
    <w:uiPriority w:val="1"/>
    <w:rPr>
      <w:rFonts w:asciiTheme="majorHAnsi" w:eastAsiaTheme="majorEastAsia" w:hAnsiTheme="majorHAnsi" w:cstheme="majorBidi"/>
      <w:b/>
      <w:color w:val="454541" w:themeColor="text2" w:themeTint="E6"/>
      <w:kern w:val="28"/>
      <w:sz w:val="60"/>
      <w:szCs w:val="56"/>
    </w:rPr>
  </w:style>
  <w:style w:type="character" w:customStyle="1" w:styleId="Heading1Char">
    <w:name w:val="Heading 1 Char"/>
    <w:basedOn w:val="DefaultParagraphFont"/>
    <w:link w:val="Heading1"/>
    <w:uiPriority w:val="9"/>
    <w:rPr>
      <w:rFonts w:asciiTheme="majorHAnsi" w:eastAsiaTheme="majorEastAsia" w:hAnsiTheme="majorHAnsi" w:cstheme="majorBidi"/>
      <w:b/>
      <w:color w:val="454541" w:themeColor="text2" w:themeTint="E6"/>
      <w:sz w:val="44"/>
      <w:szCs w:val="32"/>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i/>
      <w:color w:val="FF7A00" w:themeColor="accent1"/>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color w:val="FF7A00" w:themeColor="accent1"/>
      <w:sz w:val="20"/>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i/>
      <w:iCs/>
      <w:color w:val="FF7A00" w:themeColor="accent1"/>
      <w:sz w:val="20"/>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FF7A00" w:themeColor="accent1"/>
      <w:sz w:val="20"/>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FF7A00" w:themeColor="accent1"/>
      <w:sz w:val="20"/>
      <w:szCs w:val="21"/>
    </w:rPr>
  </w:style>
  <w:style w:type="paragraph" w:styleId="Subtitle">
    <w:name w:val="Subtitle"/>
    <w:basedOn w:val="Normal"/>
    <w:link w:val="SubtitleChar"/>
    <w:uiPriority w:val="11"/>
    <w:semiHidden/>
    <w:unhideWhenUsed/>
    <w:qFormat/>
    <w:pPr>
      <w:numPr>
        <w:ilvl w:val="1"/>
      </w:numPr>
      <w:spacing w:after="480"/>
      <w:contextualSpacing/>
    </w:pPr>
    <w:rPr>
      <w:rFonts w:eastAsiaTheme="minorEastAsia"/>
      <w:color w:val="FF7A00" w:themeColor="accent1"/>
      <w:sz w:val="34"/>
      <w:szCs w:val="22"/>
    </w:rPr>
  </w:style>
  <w:style w:type="character" w:customStyle="1" w:styleId="SubtitleChar">
    <w:name w:val="Subtitle Char"/>
    <w:basedOn w:val="DefaultParagraphFont"/>
    <w:link w:val="Subtitle"/>
    <w:uiPriority w:val="11"/>
    <w:semiHidden/>
    <w:rPr>
      <w:rFonts w:eastAsiaTheme="minorEastAsia"/>
      <w:color w:val="FF7A00" w:themeColor="accent1"/>
      <w:sz w:val="34"/>
      <w:szCs w:val="22"/>
    </w:rPr>
  </w:style>
  <w:style w:type="character" w:styleId="SubtleEmphasis">
    <w:name w:val="Subtle Emphasis"/>
    <w:basedOn w:val="DefaultParagraphFont"/>
    <w:uiPriority w:val="19"/>
    <w:semiHidden/>
    <w:unhideWhenUsed/>
    <w:qFormat/>
    <w:rPr>
      <w:i/>
      <w:iCs/>
      <w:color w:val="666660" w:themeColor="text2" w:themeTint="BF"/>
    </w:rPr>
  </w:style>
  <w:style w:type="character" w:styleId="IntenseEmphasis">
    <w:name w:val="Intense Emphasis"/>
    <w:basedOn w:val="DefaultParagraphFont"/>
    <w:uiPriority w:val="21"/>
    <w:semiHidden/>
    <w:unhideWhenUsed/>
    <w:qFormat/>
    <w:rPr>
      <w:b/>
      <w:i/>
      <w:iCs/>
      <w:color w:val="454541" w:themeColor="text2" w:themeTint="E6"/>
    </w:rPr>
  </w:style>
  <w:style w:type="character" w:styleId="Strong">
    <w:name w:val="Strong"/>
    <w:basedOn w:val="DefaultParagraphFont"/>
    <w:uiPriority w:val="22"/>
    <w:semiHidden/>
    <w:unhideWhenUsed/>
    <w:qFormat/>
    <w:rPr>
      <w:b/>
      <w:bCs/>
      <w:color w:val="666660" w:themeColor="text2" w:themeTint="BF"/>
    </w:rPr>
  </w:style>
  <w:style w:type="paragraph" w:styleId="Quote">
    <w:name w:val="Quote"/>
    <w:basedOn w:val="Normal"/>
    <w:next w:val="Normal"/>
    <w:link w:val="QuoteChar"/>
    <w:uiPriority w:val="29"/>
    <w:semiHidden/>
    <w:unhideWhenUsed/>
    <w:qFormat/>
    <w:pPr>
      <w:spacing w:before="320" w:after="320"/>
    </w:pPr>
    <w:rPr>
      <w:i/>
      <w:iCs/>
      <w:sz w:val="34"/>
    </w:rPr>
  </w:style>
  <w:style w:type="character" w:customStyle="1" w:styleId="QuoteChar">
    <w:name w:val="Quote Char"/>
    <w:basedOn w:val="DefaultParagraphFont"/>
    <w:link w:val="Quote"/>
    <w:uiPriority w:val="29"/>
    <w:semiHidden/>
    <w:rPr>
      <w:i/>
      <w:iCs/>
      <w:sz w:val="34"/>
    </w:rPr>
  </w:style>
  <w:style w:type="paragraph" w:styleId="IntenseQuote">
    <w:name w:val="Intense Quote"/>
    <w:basedOn w:val="Normal"/>
    <w:next w:val="Normal"/>
    <w:link w:val="IntenseQuoteChar"/>
    <w:uiPriority w:val="30"/>
    <w:semiHidden/>
    <w:unhideWhenUsed/>
    <w:qFormat/>
    <w:pPr>
      <w:spacing w:before="320" w:after="320"/>
    </w:pPr>
    <w:rPr>
      <w:b/>
      <w:i/>
      <w:iCs/>
      <w:color w:val="454541" w:themeColor="text2" w:themeTint="E6"/>
      <w:sz w:val="34"/>
    </w:rPr>
  </w:style>
  <w:style w:type="character" w:customStyle="1" w:styleId="IntenseQuoteChar">
    <w:name w:val="Intense Quote Char"/>
    <w:basedOn w:val="DefaultParagraphFont"/>
    <w:link w:val="IntenseQuote"/>
    <w:uiPriority w:val="30"/>
    <w:semiHidden/>
    <w:rPr>
      <w:b/>
      <w:i/>
      <w:iCs/>
      <w:color w:val="454541" w:themeColor="text2" w:themeTint="E6"/>
      <w:sz w:val="34"/>
    </w:rPr>
  </w:style>
  <w:style w:type="character" w:styleId="SubtleReference">
    <w:name w:val="Subtle Reference"/>
    <w:basedOn w:val="DefaultParagraphFont"/>
    <w:uiPriority w:val="31"/>
    <w:semiHidden/>
    <w:unhideWhenUsed/>
    <w:qFormat/>
    <w:rPr>
      <w:caps/>
      <w:smallCaps w:val="0"/>
      <w:color w:val="666660" w:themeColor="text2" w:themeTint="BF"/>
    </w:rPr>
  </w:style>
  <w:style w:type="character" w:styleId="IntenseReference">
    <w:name w:val="Intense Reference"/>
    <w:basedOn w:val="DefaultParagraphFont"/>
    <w:uiPriority w:val="32"/>
    <w:semiHidden/>
    <w:unhideWhenUsed/>
    <w:qFormat/>
    <w:rPr>
      <w:b/>
      <w:bCs/>
      <w:caps/>
      <w:smallCaps w:val="0"/>
      <w:color w:val="666660" w:themeColor="text2" w:themeTint="BF"/>
      <w:spacing w:val="0"/>
    </w:rPr>
  </w:style>
  <w:style w:type="paragraph" w:styleId="Caption">
    <w:name w:val="caption"/>
    <w:basedOn w:val="Normal"/>
    <w:next w:val="Normal"/>
    <w:uiPriority w:val="35"/>
    <w:semiHidden/>
    <w:unhideWhenUsed/>
    <w:qFormat/>
    <w:pPr>
      <w:spacing w:after="200" w:line="240" w:lineRule="auto"/>
    </w:pPr>
    <w:rPr>
      <w:i/>
      <w:iCs/>
      <w:sz w:val="20"/>
      <w:szCs w:val="18"/>
    </w:rPr>
  </w:style>
  <w:style w:type="paragraph" w:styleId="TOCHeading">
    <w:name w:val="TOC Heading"/>
    <w:basedOn w:val="Heading1"/>
    <w:next w:val="Normal"/>
    <w:uiPriority w:val="39"/>
    <w:semiHidden/>
    <w:unhideWhenUsed/>
    <w:qFormat/>
    <w:pPr>
      <w:outlineLvl w:val="9"/>
    </w:pPr>
  </w:style>
  <w:style w:type="character" w:styleId="PlaceholderText">
    <w:name w:val="Placeholder Text"/>
    <w:basedOn w:val="DefaultParagraphFont"/>
    <w:uiPriority w:val="99"/>
    <w:semiHidden/>
    <w:rPr>
      <w:color w:val="808080"/>
    </w:rPr>
  </w:style>
  <w:style w:type="character" w:styleId="BookTitle">
    <w:name w:val="Book Title"/>
    <w:basedOn w:val="DefaultParagraphFont"/>
    <w:uiPriority w:val="33"/>
    <w:semiHidden/>
    <w:unhideWhenUsed/>
    <w:rPr>
      <w:b w:val="0"/>
      <w:bCs/>
      <w:i w:val="0"/>
      <w:iCs/>
      <w:spacing w:val="0"/>
      <w:u w:val="single"/>
    </w:rPr>
  </w:style>
  <w:style w:type="paragraph" w:styleId="TOAHeading">
    <w:name w:val="toa heading"/>
    <w:basedOn w:val="Normal"/>
    <w:next w:val="Normal"/>
    <w:uiPriority w:val="99"/>
    <w:semiHidden/>
    <w:unhideWhenUsed/>
    <w:pPr>
      <w:spacing w:before="120"/>
    </w:pPr>
    <w:rPr>
      <w:rFonts w:asciiTheme="majorHAnsi" w:eastAsiaTheme="majorEastAsia" w:hAnsiTheme="majorHAnsi" w:cstheme="majorBidi"/>
      <w:b/>
      <w:bCs/>
    </w:rPr>
  </w:style>
  <w:style w:type="paragraph" w:styleId="Header">
    <w:name w:val="header"/>
    <w:basedOn w:val="Normal"/>
    <w:link w:val="HeaderChar"/>
    <w:uiPriority w:val="99"/>
    <w:unhideWhenUsed/>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pPr>
      <w:spacing w:after="0" w:line="240" w:lineRule="auto"/>
    </w:pPr>
  </w:style>
  <w:style w:type="character" w:customStyle="1" w:styleId="FooterChar">
    <w:name w:val="Footer Char"/>
    <w:basedOn w:val="DefaultParagraphFont"/>
    <w:link w:val="Footer"/>
    <w:uiPriority w:val="99"/>
  </w:style>
  <w:style w:type="paragraph" w:customStyle="1" w:styleId="p1">
    <w:name w:val="p1"/>
    <w:basedOn w:val="Normal"/>
    <w:rsid w:val="00320CCC"/>
    <w:pPr>
      <w:spacing w:after="0" w:line="240" w:lineRule="auto"/>
    </w:pPr>
    <w:rPr>
      <w:rFonts w:ascii="Helvetica" w:eastAsiaTheme="minorEastAsia" w:hAnsi="Helvetica" w:cs="Times New Roman"/>
      <w:color w:val="auto"/>
      <w:sz w:val="18"/>
      <w:szCs w:val="18"/>
      <w:lang w:val="en-RO" w:eastAsia="en-GB"/>
    </w:rPr>
  </w:style>
  <w:style w:type="character" w:customStyle="1" w:styleId="s1">
    <w:name w:val="s1"/>
    <w:basedOn w:val="DefaultParagraphFont"/>
    <w:rsid w:val="00320CCC"/>
    <w:rPr>
      <w:rFonts w:ascii="Helvetica" w:hAnsi="Helvetica" w:hint="default"/>
      <w:b w:val="0"/>
      <w:bCs w:val="0"/>
      <w:i w:val="0"/>
      <w:iCs w:val="0"/>
      <w:sz w:val="18"/>
      <w:szCs w:val="18"/>
    </w:rPr>
  </w:style>
  <w:style w:type="paragraph" w:styleId="ListParagraph">
    <w:name w:val="List Paragraph"/>
    <w:basedOn w:val="Normal"/>
    <w:uiPriority w:val="34"/>
    <w:unhideWhenUsed/>
    <w:qFormat/>
    <w:rsid w:val="008B1FBD"/>
    <w:pPr>
      <w:ind w:left="720"/>
      <w:contextualSpacing/>
    </w:pPr>
  </w:style>
  <w:style w:type="paragraph" w:customStyle="1" w:styleId="p2">
    <w:name w:val="p2"/>
    <w:basedOn w:val="Normal"/>
    <w:rsid w:val="0095156E"/>
    <w:pPr>
      <w:spacing w:after="0" w:line="240" w:lineRule="auto"/>
    </w:pPr>
    <w:rPr>
      <w:rFonts w:ascii=".AppleSystemUIFont" w:eastAsiaTheme="minorEastAsia" w:hAnsi=".AppleSystemUIFont" w:cs="Times New Roman"/>
      <w:color w:val="auto"/>
      <w:sz w:val="26"/>
      <w:szCs w:val="26"/>
      <w:lang w:val="en-RO"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6429612">
      <w:bodyDiv w:val="1"/>
      <w:marLeft w:val="0"/>
      <w:marRight w:val="0"/>
      <w:marTop w:val="0"/>
      <w:marBottom w:val="0"/>
      <w:divBdr>
        <w:top w:val="none" w:sz="0" w:space="0" w:color="auto"/>
        <w:left w:val="none" w:sz="0" w:space="0" w:color="auto"/>
        <w:bottom w:val="none" w:sz="0" w:space="0" w:color="auto"/>
        <w:right w:val="none" w:sz="0" w:space="0" w:color="auto"/>
      </w:divBdr>
      <w:divsChild>
        <w:div w:id="1292632769">
          <w:marLeft w:val="0"/>
          <w:marRight w:val="0"/>
          <w:marTop w:val="0"/>
          <w:marBottom w:val="0"/>
          <w:divBdr>
            <w:top w:val="none" w:sz="0" w:space="0" w:color="auto"/>
            <w:left w:val="none" w:sz="0" w:space="0" w:color="auto"/>
            <w:bottom w:val="none" w:sz="0" w:space="0" w:color="auto"/>
            <w:right w:val="none" w:sz="0" w:space="0" w:color="auto"/>
          </w:divBdr>
          <w:divsChild>
            <w:div w:id="2058700318">
              <w:marLeft w:val="0"/>
              <w:marRight w:val="0"/>
              <w:marTop w:val="0"/>
              <w:marBottom w:val="0"/>
              <w:divBdr>
                <w:top w:val="none" w:sz="0" w:space="0" w:color="auto"/>
                <w:left w:val="none" w:sz="0" w:space="0" w:color="auto"/>
                <w:bottom w:val="none" w:sz="0" w:space="0" w:color="auto"/>
                <w:right w:val="none" w:sz="0" w:space="0" w:color="auto"/>
              </w:divBdr>
            </w:div>
            <w:div w:id="1111625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7bCCDB5FE0-D7CE-D340-8E48-787BBC6D9B36%7dtf16392100.dotx" TargetMode="External"/></Relationships>
</file>

<file path=word/theme/theme1.xml><?xml version="1.0" encoding="utf-8"?>
<a:theme xmlns:a="http://schemas.openxmlformats.org/drawingml/2006/main" name="Office Theme">
  <a:themeElements>
    <a:clrScheme name="Journal">
      <a:dk1>
        <a:sysClr val="windowText" lastClr="000000"/>
      </a:dk1>
      <a:lt1>
        <a:sysClr val="window" lastClr="FFFFFF"/>
      </a:lt1>
      <a:dk2>
        <a:srgbClr val="31312E"/>
      </a:dk2>
      <a:lt2>
        <a:srgbClr val="FDFBF9"/>
      </a:lt2>
      <a:accent1>
        <a:srgbClr val="FF7A00"/>
      </a:accent1>
      <a:accent2>
        <a:srgbClr val="FF6275"/>
      </a:accent2>
      <a:accent3>
        <a:srgbClr val="9CC346"/>
      </a:accent3>
      <a:accent4>
        <a:srgbClr val="A96EB6"/>
      </a:accent4>
      <a:accent5>
        <a:srgbClr val="F89A4A"/>
      </a:accent5>
      <a:accent6>
        <a:srgbClr val="E7D364"/>
      </a:accent6>
      <a:hlink>
        <a:srgbClr val="34B6C3"/>
      </a:hlink>
      <a:folHlink>
        <a:srgbClr val="A96EB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%7bCCDB5FE0-D7CE-D340-8E48-787BBC6D9B36%7dtf16392100.dotx</Template>
  <TotalTime>0</TotalTime>
  <Pages>6</Pages>
  <Words>678</Words>
  <Characters>3868</Characters>
  <Application>Microsoft Office Word</Application>
  <DocSecurity>0</DocSecurity>
  <Lines>32</Lines>
  <Paragraphs>9</Paragraphs>
  <ScaleCrop>false</ScaleCrop>
  <Company/>
  <LinksUpToDate>false</LinksUpToDate>
  <CharactersWithSpaces>4537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napoleon.tambac@yahoo.com</dc:creator>
  <cp:keywords/>
  <dc:description/>
  <cp:lastModifiedBy>napoleon.tambac@yahoo.com</cp:lastModifiedBy>
  <cp:revision>2</cp:revision>
  <dcterms:created xsi:type="dcterms:W3CDTF">2024-04-27T21:24:00Z</dcterms:created>
  <dcterms:modified xsi:type="dcterms:W3CDTF">2024-04-27T21:24:00Z</dcterms:modified>
</cp:coreProperties>
</file>