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BB260" w14:textId="11F6BAD9" w:rsidR="001E6AA2" w:rsidRDefault="001E6AA2"/>
    <w:p w14:paraId="37180108" w14:textId="619E71FA" w:rsidR="00401971" w:rsidRPr="00FD5ECD" w:rsidRDefault="00DB0B70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seems to be </w:t>
      </w:r>
      <w:r w:rsidR="004A4EE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different opinions </w:t>
      </w:r>
      <w:r w:rsidR="00CB735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r w:rsidR="006E71B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garding the definition of ‘quality’</w:t>
      </w:r>
      <w:r w:rsidR="00D4588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0505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Hoyer </w:t>
      </w:r>
      <w:r w:rsidR="00B5603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R.W., </w:t>
      </w:r>
      <w:r w:rsidR="00F1421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et al.,</w:t>
      </w:r>
      <w:r w:rsidR="00B5603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A762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2001</w:t>
      </w:r>
      <w:r w:rsidR="006F5C5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9285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3D5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explains</w:t>
      </w:r>
      <w:r w:rsidR="00DA5BD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is it usually assumed </w:t>
      </w:r>
      <w:r w:rsidR="0089285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3324B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quality is defined by positive traits such as luxury and goodness, however, </w:t>
      </w:r>
      <w:r w:rsidR="00AB45E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quality does not just portray good </w:t>
      </w:r>
      <w:r w:rsidR="00DC543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traits, but also bad ones.  </w:t>
      </w:r>
      <w:r w:rsidR="000627A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meet </w:t>
      </w:r>
      <w:r w:rsidR="00B079D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standards of ‘good quality’ there</w:t>
      </w:r>
      <w:r w:rsidR="00C4130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elements of requirements that must be met. </w:t>
      </w:r>
      <w:r w:rsidR="00743D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6F7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06510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 absence of these requirements res</w:t>
      </w:r>
      <w:r w:rsidR="00500FA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ult in </w:t>
      </w:r>
      <w:r w:rsidR="001B1E9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standards of quality depreciating. </w:t>
      </w:r>
      <w:r w:rsidR="0040197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CBB4927" w14:textId="356BF4F5" w:rsidR="00604083" w:rsidRPr="00FD5ECD" w:rsidRDefault="00401971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Laevers</w:t>
      </w:r>
      <w:proofErr w:type="spellEnd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, F. (1994)</w:t>
      </w:r>
      <w:r w:rsidR="00F272A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explores the defini</w:t>
      </w:r>
      <w:r w:rsidR="00AF227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tion</w:t>
      </w:r>
      <w:r w:rsidR="00F272A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quality </w:t>
      </w:r>
      <w:r w:rsidR="0089285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within</w:t>
      </w:r>
      <w:r w:rsidR="00F272A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education.  It is suggested that </w:t>
      </w:r>
      <w:r w:rsidR="00AF227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can not be one </w:t>
      </w:r>
      <w:r w:rsidR="0070703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specific answer as it is far more complex.  </w:t>
      </w:r>
      <w:r w:rsidR="003735D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Lots of aspects of education make </w:t>
      </w:r>
      <w:r w:rsidR="00B26BB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up the overall quality.  These are classroom environment</w:t>
      </w:r>
      <w:r w:rsidR="00585B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26BB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teacher style, </w:t>
      </w:r>
      <w:r w:rsidR="0051416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teaching methods, staff to </w:t>
      </w:r>
      <w:r w:rsidR="00585B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</w:t>
      </w:r>
      <w:r w:rsidR="0051416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ratios and the levels of teachers and staff</w:t>
      </w:r>
      <w:r w:rsidR="00F45C6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’s</w:t>
      </w:r>
      <w:r w:rsidR="0051416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training</w:t>
      </w:r>
      <w:r w:rsidR="007A3C6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125B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7125B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She</w:t>
      </w:r>
      <w:r w:rsidR="006A0AE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wfelt</w:t>
      </w:r>
      <w:proofErr w:type="spellEnd"/>
      <w:r w:rsidR="007125B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R.L., (1999) </w:t>
      </w:r>
      <w:r w:rsidR="0050759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talks about the</w:t>
      </w:r>
      <w:r w:rsidR="00EA212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 being a significant </w:t>
      </w:r>
      <w:r w:rsidR="0050759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lack </w:t>
      </w:r>
      <w:r w:rsidR="00EA212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50759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 </w:t>
      </w:r>
      <w:r w:rsidR="005276C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acknowledgement of other </w:t>
      </w:r>
      <w:r w:rsidR="001A240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perspectives</w:t>
      </w:r>
      <w:r w:rsidR="005276C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quality</w:t>
      </w:r>
      <w:r w:rsidR="002D6B0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, and the</w:t>
      </w:r>
      <w:r w:rsidR="00E3586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different attitudes against the types of </w:t>
      </w:r>
      <w:r w:rsidR="001A240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qualities</w:t>
      </w:r>
      <w:r w:rsidR="00F7782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this can </w:t>
      </w:r>
      <w:r w:rsidR="00E3586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cause some ignorance towards the </w:t>
      </w:r>
      <w:r w:rsidR="00F7782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wide </w:t>
      </w:r>
      <w:r w:rsidR="001A240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scale of the definition.</w:t>
      </w:r>
      <w:r w:rsidR="0014738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BA39623" w14:textId="7BACF625" w:rsidR="00206D6E" w:rsidRPr="00FD5ECD" w:rsidRDefault="00401660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According to </w:t>
      </w:r>
      <w:r w:rsidR="0014738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4738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Tayler</w:t>
      </w:r>
      <w:proofErr w:type="spellEnd"/>
      <w:r w:rsidR="0014738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C. (2015), </w:t>
      </w: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quality </w:t>
      </w:r>
      <w:r w:rsidR="0090468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settings in the Early Years </w:t>
      </w: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defined by </w:t>
      </w:r>
      <w:r w:rsidR="0012407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 warm, responsive relationships adults have with children, high quality interactions</w:t>
      </w:r>
      <w:r w:rsidR="00653CF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 Sustained Shared </w:t>
      </w:r>
      <w:r w:rsidR="0090468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Thinking</w:t>
      </w:r>
      <w:r w:rsidR="00653CF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clear educational goals and panning from the setting, </w:t>
      </w:r>
      <w:r w:rsidR="00C54D4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relevant Early Years qualifications for all staff as </w:t>
      </w:r>
      <w:r w:rsidR="0090468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well</w:t>
      </w:r>
      <w:r w:rsidR="00C54D4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trained teachers</w:t>
      </w:r>
      <w:r w:rsidR="0090468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supported and involved parents. </w:t>
      </w:r>
    </w:p>
    <w:p w14:paraId="3B098832" w14:textId="4806251F" w:rsidR="002D7DA0" w:rsidRPr="00FD5ECD" w:rsidRDefault="00206D6E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quality of early years has been emphasised throughout research, explaining the importance of a good start in life and the benefits it has on wellbeing, social development, learning and overall health.   </w:t>
      </w:r>
      <w:r w:rsidR="00FA31C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foundation of a </w:t>
      </w:r>
      <w:r w:rsidR="00BF48A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child’s</w:t>
      </w:r>
      <w:r w:rsidR="00FA31C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brain development </w:t>
      </w:r>
      <w:r w:rsidR="0065155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depends on the quality of their early years which massively impacts their lives. </w:t>
      </w:r>
      <w:r w:rsidR="00301FD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quality of </w:t>
      </w:r>
      <w:r w:rsidR="00BF48A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children’s</w:t>
      </w:r>
      <w:r w:rsidR="00301FD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everyday experiences are also mentioned to be </w:t>
      </w:r>
      <w:r w:rsidR="00F6517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influenceable</w:t>
      </w:r>
      <w:r w:rsidR="007E121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their</w:t>
      </w:r>
      <w:r w:rsidR="002F4B2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overall development</w:t>
      </w:r>
      <w:r w:rsidR="00CA18B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CE6206B" w14:textId="3C0A4520" w:rsidR="00062E10" w:rsidRPr="00FD5ECD" w:rsidRDefault="002D7DA0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Pascal, C. And </w:t>
      </w:r>
      <w:r w:rsidR="00A0524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Bert</w:t>
      </w:r>
      <w:r w:rsidR="00AA0E7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ram, T. (</w:t>
      </w:r>
      <w:r w:rsidR="00FB155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2018)</w:t>
      </w:r>
      <w:r w:rsidR="00062E1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suggests that for there to be </w:t>
      </w:r>
      <w:r w:rsidR="00423A4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positive </w:t>
      </w:r>
      <w:r w:rsidR="00361AA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long term </w:t>
      </w:r>
      <w:r w:rsidR="00423A4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outcomes for children</w:t>
      </w:r>
      <w:r w:rsidR="00361AA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high quality </w:t>
      </w:r>
      <w:r w:rsidR="00C56CF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provision</w:t>
      </w:r>
      <w:r w:rsidR="00361AA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6CF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early education </w:t>
      </w:r>
      <w:r w:rsidR="00361AA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integral. </w:t>
      </w:r>
      <w:r w:rsidR="00AB0CD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155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They make</w:t>
      </w:r>
      <w:r w:rsidR="00BC41C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statement that </w:t>
      </w:r>
      <w:r w:rsidR="002833B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quality remains low for many children</w:t>
      </w:r>
      <w:r w:rsidR="00C221E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A suggestion to improve </w:t>
      </w:r>
      <w:r w:rsidR="00F7600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children’s</w:t>
      </w:r>
      <w:r w:rsidR="00AF1CA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7F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wellbeing, involvement</w:t>
      </w:r>
      <w:r w:rsidR="0047251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learning</w:t>
      </w:r>
      <w:r w:rsidR="00C420E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through </w:t>
      </w:r>
      <w:r w:rsidR="00F7600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The Effective Early Learning (EEL).  This has been implemented in the UK already and has been proven to have these outcomes. </w:t>
      </w:r>
    </w:p>
    <w:p w14:paraId="665295B7" w14:textId="77777777" w:rsidR="00B94A7D" w:rsidRPr="00FD5ECD" w:rsidRDefault="00B94A7D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A3D8437" w14:textId="1A07B414" w:rsidR="008135AE" w:rsidRPr="00FD5ECD" w:rsidRDefault="00753426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the early years, schools and settings must continually review and adjust </w:t>
      </w:r>
      <w:r w:rsidR="0088471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provisions to ensure the best quality is </w:t>
      </w:r>
      <w:r w:rsidR="001A14C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provided.  Quality assurance policies will</w:t>
      </w:r>
      <w:r w:rsidR="0058014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offer </w:t>
      </w:r>
      <w:r w:rsidR="00D1407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support to those at these settings, to enhance </w:t>
      </w:r>
      <w:r w:rsidR="000376F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practice</w:t>
      </w:r>
      <w:r w:rsidR="00C9315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(ForSchools Education Services 2021). </w:t>
      </w:r>
    </w:p>
    <w:p w14:paraId="447623A9" w14:textId="320BA1AB" w:rsidR="008135AE" w:rsidRPr="00FD5ECD" w:rsidRDefault="000657BF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Sustained stared thinking </w:t>
      </w:r>
      <w:r w:rsidR="00776EF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and emotional wellbeing (SSTEW) is a</w:t>
      </w:r>
      <w:r w:rsidR="00454A6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 environment rating scale</w:t>
      </w:r>
      <w:r w:rsidR="000140C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for research, </w:t>
      </w:r>
      <w:r w:rsidR="00C360E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self evaluation, </w:t>
      </w:r>
      <w:r w:rsidR="00B6613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regulation. It is a </w:t>
      </w:r>
      <w:r w:rsidR="00776EF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quality assurance method which </w:t>
      </w:r>
      <w:r w:rsidR="00D03D9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assesse</w:t>
      </w:r>
      <w:r w:rsidR="008A250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 practice in Early Education and Care settings</w:t>
      </w:r>
      <w:r w:rsidR="00FE53E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children </w:t>
      </w:r>
      <w:r w:rsidR="0079548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between 2 and 5 years of age</w:t>
      </w:r>
      <w:r w:rsidR="008A250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D028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ma</w:t>
      </w:r>
      <w:r w:rsidR="001144F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8D028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aim</w:t>
      </w:r>
      <w:r w:rsidR="00200F0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to hopefully be observed through this are </w:t>
      </w:r>
      <w:r w:rsidR="00390C2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being task focused, problem solving, </w:t>
      </w:r>
      <w:r w:rsidR="0072175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imaginative.  </w:t>
      </w:r>
      <w:r w:rsidR="00ED353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tool of </w:t>
      </w:r>
      <w:r w:rsidR="0084178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quality assurance, particularly assesses </w:t>
      </w:r>
      <w:r w:rsidR="00F720D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well-being, self-regulation and </w:t>
      </w:r>
      <w:r w:rsidR="00F767D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focused thinking </w:t>
      </w:r>
      <w:r w:rsidR="0000781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8F7B5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Siraj</w:t>
      </w:r>
      <w:proofErr w:type="spellEnd"/>
      <w:r w:rsidR="008F7B5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I, Kingston, D. and </w:t>
      </w:r>
      <w:proofErr w:type="spellStart"/>
      <w:r w:rsidR="008F7B5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Melhuish</w:t>
      </w:r>
      <w:proofErr w:type="spellEnd"/>
      <w:r w:rsidR="008F7B5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E. 2015)</w:t>
      </w:r>
      <w:r w:rsidR="0000781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BD249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A77F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SSTEW takes two or more individuals to w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="00FA77F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rk together to 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intellectually </w:t>
      </w:r>
      <w:r w:rsidR="00FA77F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problem solve</w:t>
      </w:r>
      <w:r w:rsidR="00F8417F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clarify, evaluate and extend narratives (</w:t>
      </w:r>
      <w:r w:rsidR="00D72AB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Sylvia et al., 2004).</w:t>
      </w:r>
    </w:p>
    <w:p w14:paraId="7BEE8EEC" w14:textId="1B0DFE6C" w:rsidR="004E5AEE" w:rsidRPr="00FD5ECD" w:rsidRDefault="004E5AEE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sted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usually </w:t>
      </w:r>
      <w:r w:rsidR="00F706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look for SSTEW 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within</w:t>
      </w:r>
      <w:r w:rsidR="00F706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settings, so it is important t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</w:t>
      </w:r>
      <w:r w:rsidR="00F706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 practitioners in the early years understand what it s.</w:t>
      </w:r>
      <w:r w:rsidR="005C022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Brodie (2014) 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Tells</w:t>
      </w:r>
      <w:r w:rsidR="00790A6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us how </w:t>
      </w:r>
      <w:r w:rsidR="00277DC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it supports almost everything</w:t>
      </w:r>
      <w:r w:rsidR="001D76F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practitioners do, children of all ages, parents</w:t>
      </w:r>
      <w:r w:rsidR="00EC3B2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carers and improves environments of home learning. </w:t>
      </w:r>
      <w:r w:rsidR="00F8486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concept of 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Sustained</w:t>
      </w:r>
      <w:r w:rsidR="00F8486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shared thinking is </w:t>
      </w:r>
      <w:r w:rsidR="00D354E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talking and actively listening to children</w:t>
      </w:r>
      <w:r w:rsidR="00D6195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which practitioners usually do naturally</w:t>
      </w:r>
      <w:r w:rsidR="002E351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 </w:t>
      </w:r>
    </w:p>
    <w:p w14:paraId="0E87E2CE" w14:textId="56C65A18" w:rsidR="002E3516" w:rsidRPr="00FD5ECD" w:rsidRDefault="002E3516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Theorists such as </w:t>
      </w: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Pestalozzi</w:t>
      </w:r>
      <w:proofErr w:type="spellEnd"/>
      <w:r w:rsidR="003F120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proofErr w:type="spellStart"/>
      <w:r w:rsidR="003F120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Vygotsky</w:t>
      </w:r>
      <w:proofErr w:type="spellEnd"/>
      <w:r w:rsidR="003F120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have deemed this as good practic</w:t>
      </w:r>
      <w:r w:rsidR="00605AD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e.  It is also seen </w:t>
      </w:r>
      <w:r w:rsidR="00F56E7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throughout approaches such as Reggio Emilia ad the mosaic approach</w:t>
      </w:r>
      <w:r w:rsidR="003744A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 </w:t>
      </w:r>
    </w:p>
    <w:p w14:paraId="515B9593" w14:textId="69A2A900" w:rsidR="00AB3C4B" w:rsidRPr="00FD5ECD" w:rsidRDefault="003744A8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concept of </w:t>
      </w:r>
      <w:r w:rsidR="008E128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sustained shared thinking is not new or revolutionary, and does not need extra training, </w:t>
      </w:r>
      <w:r w:rsidR="00EB45C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but Is something practitioners s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hould</w:t>
      </w:r>
      <w:r w:rsidR="00EB45C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actively think about </w:t>
      </w:r>
      <w:r w:rsidR="008C603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and reflect throughout their work to portray healthy and </w:t>
      </w:r>
      <w:r w:rsidR="00AB3C4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constantly improving </w:t>
      </w:r>
      <w:r w:rsidR="008C603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practice. </w:t>
      </w:r>
      <w:r w:rsidR="00D8611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Sustained Shared thinking was introduced in 2008 through the </w:t>
      </w:r>
      <w:r w:rsidR="005F24F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Early Years Foundation stage, to promote creativity a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r w:rsidR="005F24F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 critical thinking.</w:t>
      </w:r>
      <w:r w:rsidR="0083307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Through the </w:t>
      </w:r>
      <w:r w:rsidR="00F6318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appearance of it in the ‘</w:t>
      </w:r>
      <w:r w:rsidR="0083250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development</w:t>
      </w:r>
      <w:r w:rsidR="00F6318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matters’ guidance</w:t>
      </w:r>
      <w:r w:rsidR="00DA38F4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for </w:t>
      </w:r>
      <w:r w:rsidR="00EA113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DA38F4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Early Years foundation stage, it was stated that it helped </w:t>
      </w:r>
      <w:r w:rsidR="00B6571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increase the motivation of children exploring ideas and making links.</w:t>
      </w:r>
      <w:r w:rsidR="0076299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It</w:t>
      </w:r>
      <w:r w:rsidR="0076299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works </w:t>
      </w:r>
      <w:r w:rsidR="003D35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</w:t>
      </w:r>
      <w:r w:rsidR="0076299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="0065555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wards</w:t>
      </w:r>
      <w:r w:rsidR="0076299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encourag</w:t>
      </w:r>
      <w:r w:rsidR="0065555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ing</w:t>
      </w:r>
      <w:r w:rsidR="0076299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3250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children</w:t>
      </w:r>
      <w:r w:rsidR="0076299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</w:t>
      </w:r>
      <w:r w:rsidR="000E641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talk about difficulties they may be facing and offering help through thinking </w:t>
      </w:r>
      <w:r w:rsidR="00AF502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of strategies </w:t>
      </w:r>
      <w:r w:rsidR="000E641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and problem solving </w:t>
      </w:r>
      <w:r w:rsidR="00AF502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together.  </w:t>
      </w:r>
    </w:p>
    <w:p w14:paraId="0A1BD3C4" w14:textId="22486B66" w:rsidR="00BB6093" w:rsidRPr="00FD5ECD" w:rsidRDefault="00AE0E31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There is a scale of SSTEW</w:t>
      </w:r>
      <w:r w:rsidR="00F76D7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which builds </w:t>
      </w:r>
      <w:r w:rsidR="00810A0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 the Early Childhood Environment Rating- Revised (ECE</w:t>
      </w:r>
      <w:r w:rsidR="009A7E57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RS-R)</w:t>
      </w:r>
      <w:r w:rsidR="0024482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4C77E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Early Childhood Environment Rating</w:t>
      </w:r>
      <w:r w:rsidR="00C166E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Scale- Extension (ECERS-E). </w:t>
      </w:r>
      <w:r w:rsidR="0050381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These scales </w:t>
      </w:r>
      <w:r w:rsidR="006D25E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 the education within the setting a</w:t>
      </w:r>
      <w:r w:rsidR="0065555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r w:rsidR="006D25E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 how adults are supporting learning and development. </w:t>
      </w:r>
      <w:r w:rsidR="0030476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SSTEW focuses</w:t>
      </w:r>
      <w:r w:rsidR="0065555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on t</w:t>
      </w:r>
      <w:r w:rsidR="0030476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 importance of high quality interactions</w:t>
      </w:r>
      <w:r w:rsidR="003C3BF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 The SSTEW scale must be </w:t>
      </w:r>
      <w:r w:rsidR="00D24A9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used by somebody who </w:t>
      </w:r>
      <w:r w:rsidR="00564F5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has </w:t>
      </w:r>
      <w:r w:rsidR="00D24A9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knowledge </w:t>
      </w:r>
      <w:r w:rsidR="0083250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="00D24A9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 </w:t>
      </w:r>
      <w:proofErr w:type="spellStart"/>
      <w:r w:rsidR="0083250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children</w:t>
      </w:r>
      <w:r w:rsidR="00564F5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proofErr w:type="spellEnd"/>
      <w:r w:rsidR="00D24A9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development and </w:t>
      </w:r>
      <w:r w:rsidR="0083250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suitable practice. </w:t>
      </w:r>
      <w:r w:rsidR="00D863D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C616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 promote SSTEW in the Early years, adults must listen carefully </w:t>
      </w:r>
      <w:r w:rsidR="00CE5DA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 observe the child, show the chid a genuine interest  and full attention</w:t>
      </w:r>
      <w:r w:rsidR="0002576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allow children to expand by respecting </w:t>
      </w:r>
      <w:r w:rsidR="005D278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children’s</w:t>
      </w:r>
      <w:r w:rsidR="0002576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decisions and choices</w:t>
      </w:r>
      <w:r w:rsidR="0042763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FB3D8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Hoare, </w:t>
      </w:r>
      <w:r w:rsidR="008852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 Date).</w:t>
      </w:r>
    </w:p>
    <w:p w14:paraId="3506CA80" w14:textId="14A53E88" w:rsidR="00953FB2" w:rsidRPr="00FD5ECD" w:rsidRDefault="00996DF4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Although there being many </w:t>
      </w:r>
      <w:r w:rsidR="00564F5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obvious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benefits of SSTEW such as </w:t>
      </w:r>
      <w:r w:rsidR="008633F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ones talked about above, some people </w:t>
      </w:r>
      <w:r w:rsidR="00A32BA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may find disadvantages of it in some areas.  From the sub-scales </w:t>
      </w:r>
      <w:r w:rsidR="00B45E1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score sheets, it is </w:t>
      </w:r>
      <w:r w:rsidR="00C000E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clear</w:t>
      </w:r>
      <w:r w:rsidR="00B45E1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that </w:t>
      </w:r>
      <w:r w:rsidR="00C000E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there ma</w:t>
      </w:r>
      <w:r w:rsidR="00564F5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</w:t>
      </w:r>
      <w:r w:rsidR="00C000E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 a struggle to consistently </w:t>
      </w:r>
      <w:r w:rsidR="002F111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abide boundaries, rules a</w:t>
      </w:r>
      <w:r w:rsidR="00564F5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r w:rsidR="002F111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 expectations when building trust, confidence and independence, </w:t>
      </w:r>
      <w:r w:rsidR="00071A7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and seem </w:t>
      </w:r>
      <w:r w:rsidR="005D278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children</w:t>
      </w:r>
      <w:r w:rsidR="00071A7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</w:t>
      </w:r>
      <w:r w:rsidR="00AB63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distress</w:t>
      </w:r>
      <w:r w:rsidR="00071A7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not </w:t>
      </w:r>
      <w:r w:rsidR="005D278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have</w:t>
      </w:r>
      <w:r w:rsidR="00071A7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</w:t>
      </w:r>
      <w:r w:rsidR="00071A7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care and support they need, which could be due to factors </w:t>
      </w:r>
      <w:r w:rsidR="00AB63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such as</w:t>
      </w:r>
      <w:r w:rsidR="00071A72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there being</w:t>
      </w:r>
      <w:r w:rsidR="008633F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high demand at a busy setting</w:t>
      </w:r>
      <w:r w:rsidR="00AB63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or being short staffed. </w:t>
      </w:r>
    </w:p>
    <w:p w14:paraId="1CE2DFF5" w14:textId="4ADB5123" w:rsidR="00D03D9A" w:rsidRPr="00FD5ECD" w:rsidRDefault="005D278D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While supporting learning and critical thinking</w:t>
      </w:r>
      <w:r w:rsidR="000A15D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there may be repeated activities and resource</w:t>
      </w:r>
      <w:r w:rsidR="003133CF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which does not promote the curiosity of children, and there may be a lack of adult </w:t>
      </w:r>
      <w:r w:rsidR="00AB631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interaction</w:t>
      </w:r>
      <w:r w:rsidR="003133CF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</w:t>
      </w:r>
      <w:r w:rsidR="00681D2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hrough play.   Disadvantages that may </w:t>
      </w:r>
      <w:r w:rsidR="00231DD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occur</w:t>
      </w:r>
      <w:r w:rsidR="00681D2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during supporting the lea</w:t>
      </w:r>
      <w:r w:rsidR="00266DD7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</w:t>
      </w:r>
      <w:r w:rsidR="00681D2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ning a</w:t>
      </w:r>
      <w:r w:rsidR="00266DD7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r w:rsidR="00681D2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 critical thinking </w:t>
      </w:r>
      <w:r w:rsidR="003C73AF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within settings, ma</w:t>
      </w:r>
      <w:r w:rsidR="00AC155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 be little encouragement of exploration and investigation</w:t>
      </w:r>
      <w:r w:rsidR="00231DD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and staff may not be fully confident and aware of science an</w:t>
      </w:r>
      <w:r w:rsidR="00266DD7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="00231DD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maths which then leaves a lack of enthusiasm and problem solving in that area of learning </w:t>
      </w:r>
      <w:r w:rsidR="00F1353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proofErr w:type="spellStart"/>
      <w:r w:rsidR="0023327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Siraj</w:t>
      </w:r>
      <w:proofErr w:type="spellEnd"/>
      <w:r w:rsidR="0023327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Kingston, &amp; </w:t>
      </w:r>
      <w:proofErr w:type="spellStart"/>
      <w:r w:rsidR="0023327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Melhuish</w:t>
      </w:r>
      <w:proofErr w:type="spellEnd"/>
      <w:r w:rsidR="0023327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C279C7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3327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2015</w:t>
      </w:r>
      <w:r w:rsidR="00F1353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</w:p>
    <w:p w14:paraId="306D0E52" w14:textId="58DC4586" w:rsidR="00461450" w:rsidRPr="00FD5ECD" w:rsidRDefault="004C2FB4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</w:t>
      </w:r>
      <w:r w:rsidR="0045137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SSTEW </w:t>
      </w:r>
      <w:r w:rsidR="0008563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promotes the importance of </w:t>
      </w:r>
      <w:r w:rsidR="000B79B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adult and child interactions it is important to discover how a lack of this ca</w:t>
      </w:r>
      <w:r w:rsidR="00483F3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0B79B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potentially put a child at a disadvantage.  </w:t>
      </w:r>
    </w:p>
    <w:p w14:paraId="068DB55E" w14:textId="52508E0E" w:rsidR="00D9303F" w:rsidRPr="00FD5ECD" w:rsidRDefault="00B93D3C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MacDonald, </w:t>
      </w:r>
      <w:proofErr w:type="spellStart"/>
      <w:r w:rsidR="00E2162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Gealy</w:t>
      </w:r>
      <w:proofErr w:type="spellEnd"/>
      <w:r w:rsidR="00E2162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DD2F7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Tinney</w:t>
      </w:r>
      <w:proofErr w:type="spellEnd"/>
      <w:r w:rsidR="00DD2F7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995FD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2019)</w:t>
      </w: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2B0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explain that </w:t>
      </w:r>
      <w:r w:rsidR="00474DE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positive relationships </w:t>
      </w:r>
      <w:r w:rsidR="002E262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between adult and child can benefit the </w:t>
      </w:r>
      <w:r w:rsidR="00483F3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child’s</w:t>
      </w:r>
      <w:r w:rsidR="002E262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brain development </w:t>
      </w:r>
      <w:r w:rsidR="00162B0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their early years. </w:t>
      </w:r>
      <w:r w:rsidR="000B0A0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Studies have shown that in Wales, one in three children are </w:t>
      </w:r>
      <w:r w:rsidR="00E80DF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at a disadvantage compared t</w:t>
      </w:r>
      <w:r w:rsidR="0074721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80DF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peers, before schooling even starts, due to incre</w:t>
      </w:r>
      <w:r w:rsidR="00062C0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asing concerns of poverty.  </w:t>
      </w:r>
      <w:r w:rsidR="00D2399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This concern has been raised throughout settings, who are</w:t>
      </w:r>
      <w:r w:rsidR="00A2405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continually working towards the improvement of quality within their settings to support children such as these</w:t>
      </w:r>
      <w:r w:rsidR="00112B6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12B6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Stewart &amp; </w:t>
      </w:r>
      <w:proofErr w:type="spellStart"/>
      <w:r w:rsidR="00112B6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Waldfogel</w:t>
      </w:r>
      <w:proofErr w:type="spellEnd"/>
      <w:r w:rsidR="00112B6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 </w:t>
      </w:r>
      <w:hyperlink r:id="rId6" w:history="1">
        <w:r w:rsidR="00112B6B" w:rsidRPr="00FD5E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2017</w:t>
        </w:r>
      </w:hyperlink>
      <w:r w:rsidR="00112B6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A72E10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22778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This is where the research towards adult-child interactions co</w:t>
      </w:r>
      <w:r w:rsidR="007B6A3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mes to use within settings, </w:t>
      </w:r>
      <w:r w:rsidR="000E225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 it has been proven to positively impact a </w:t>
      </w:r>
      <w:r w:rsidR="0074721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child’s</w:t>
      </w:r>
      <w:r w:rsidR="000E225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development.  </w:t>
      </w:r>
    </w:p>
    <w:p w14:paraId="3BC5375E" w14:textId="38C53085" w:rsidR="00D9303F" w:rsidRPr="00FD5ECD" w:rsidRDefault="009B4392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Whilst considering all benefits of SSTEW, </w:t>
      </w:r>
      <w:r w:rsidR="00647D99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improvement it has in settings and provisions is crucial.  </w:t>
      </w:r>
      <w:r w:rsidR="00F02E5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effective provis</w:t>
      </w:r>
      <w:r w:rsidR="00F8325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ion</w:t>
      </w:r>
      <w:r w:rsidR="00F02E51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for pre-school education </w:t>
      </w:r>
      <w:r w:rsidR="00D26904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(EPPE) proved through their research that SSTEW 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was able to benefit all children in many types of settings</w:t>
      </w:r>
      <w:r w:rsidR="0012435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Settings that followed this were classed as </w:t>
      </w:r>
      <w:r w:rsidR="00086C18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‘good quality’ settings</w:t>
      </w:r>
      <w:r w:rsidR="00EE139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472C0F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SSTEW </w:t>
      </w:r>
      <w:r w:rsidR="003D03C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underpins </w:t>
      </w:r>
      <w:r w:rsidR="0035666E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all areas of learning and development within he characteristics of effective learning</w:t>
      </w:r>
      <w:r w:rsidR="00D4548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these characteristics include playing and exploring, active learning, and creating and critically thinking. </w:t>
      </w:r>
      <w:r w:rsidR="00C9627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STEEW encourages children to take their play to the next level </w:t>
      </w:r>
      <w:r w:rsidR="00D564BD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 push their development and encourage them to be inquisitive individuals</w:t>
      </w:r>
      <w:r w:rsidR="00D740E5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(Brodie, 2014). </w:t>
      </w:r>
    </w:p>
    <w:p w14:paraId="21DA5E50" w14:textId="77777777" w:rsidR="003C7FC1" w:rsidRPr="00FD5ECD" w:rsidRDefault="003C7FC1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D823ED" w14:textId="6695F4BA" w:rsidR="006462B6" w:rsidRPr="00FD5ECD" w:rsidRDefault="00A606F6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are many other options </w:t>
      </w:r>
      <w:r w:rsidR="00826F6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of quality assurance schemes that can be used in settings to improve practice</w:t>
      </w:r>
      <w:r w:rsidR="00E8202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BC19C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Quality assurance methods can be done through less formal methods such as </w:t>
      </w:r>
      <w:r w:rsidR="009E4AC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parent</w:t>
      </w:r>
      <w:r w:rsidR="00BC10C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E4AC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children or stakeholder questionnaires</w:t>
      </w:r>
      <w:r w:rsidR="0092299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suggestion boxes. </w:t>
      </w:r>
      <w:r w:rsidR="00012D0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CECE8DB" w14:textId="299F48B1" w:rsidR="00F94ACB" w:rsidRPr="00FD5ECD" w:rsidRDefault="009C7DC7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Gov.uk </w:t>
      </w:r>
      <w:r w:rsidR="00ED34F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(2022) </w:t>
      </w:r>
      <w:r w:rsidR="006462B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explain that through parent questionnaires, </w:t>
      </w:r>
      <w:r w:rsidR="00ED34F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practitioners</w:t>
      </w:r>
      <w:r w:rsidR="0019276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find out parents’ </w:t>
      </w:r>
      <w:r w:rsidR="008B1F2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views and experiences towards childcare provisions.  </w:t>
      </w:r>
    </w:p>
    <w:p w14:paraId="0B3F7940" w14:textId="77777777" w:rsidR="00B36CFB" w:rsidRPr="00FD5ECD" w:rsidRDefault="00B36CFB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CF5628" w14:textId="74CEAAE1" w:rsidR="001413A4" w:rsidRPr="00FD5ECD" w:rsidRDefault="001413A4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Another quality assurance scheme is</w:t>
      </w:r>
      <w:r w:rsidR="0000451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0451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Mudiad</w:t>
      </w:r>
      <w:proofErr w:type="spellEnd"/>
      <w:r w:rsidR="0000451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0451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00451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E062E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During th</w:t>
      </w:r>
      <w:r w:rsidR="00402FB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last century, there has been more demand for </w:t>
      </w:r>
      <w:r w:rsidR="002704C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medium early years settings.  </w:t>
      </w:r>
      <w:r w:rsidR="00DE293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 use of welsh I</w:t>
      </w:r>
      <w:r w:rsidR="00E062E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DE293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62E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Nurseries</w:t>
      </w:r>
      <w:r w:rsidR="00DE293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see</w:t>
      </w:r>
      <w:r w:rsidR="00E062E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DE293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</w:t>
      </w:r>
      <w:r w:rsidR="00B9271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positively promoting a</w:t>
      </w:r>
      <w:r w:rsidR="00E062E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B9271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preserving the welsh language. </w:t>
      </w:r>
      <w:r w:rsidR="002343C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first welsh medium primary school was established in 1939, </w:t>
      </w:r>
      <w:r w:rsidR="00B1268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where parents volunteered I</w:t>
      </w:r>
      <w:r w:rsidR="00DD74E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B1268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nursery schools to teach welsh. </w:t>
      </w:r>
      <w:r w:rsidR="008C73E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Followed by</w:t>
      </w:r>
      <w:r w:rsidR="00DD74E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openings of</w:t>
      </w:r>
      <w:r w:rsidR="008C73E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many other </w:t>
      </w:r>
      <w:r w:rsidR="00CE200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schools, </w:t>
      </w:r>
      <w:r w:rsidR="00EC198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which led to the</w:t>
      </w:r>
      <w:r w:rsidR="007525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establishment of 47 welsh schools by </w:t>
      </w:r>
      <w:r w:rsidR="00CA77E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7525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1960s. </w:t>
      </w:r>
      <w:r w:rsidR="004476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proofErr w:type="spellStart"/>
      <w:r w:rsidR="004476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Mid</w:t>
      </w:r>
      <w:r w:rsidR="0057107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iad</w:t>
      </w:r>
      <w:proofErr w:type="spellEnd"/>
      <w:r w:rsidR="004476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476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Ysgolion</w:t>
      </w:r>
      <w:proofErr w:type="spellEnd"/>
      <w:r w:rsidR="004476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476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4476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’ (</w:t>
      </w:r>
      <w:r w:rsidR="0027793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association of welsh medium playgroups) was set up in </w:t>
      </w:r>
      <w:r w:rsidR="00C91B1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1971 to create a </w:t>
      </w:r>
      <w:r w:rsidR="001E415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link</w:t>
      </w:r>
      <w:r w:rsidR="00C91B1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all </w:t>
      </w:r>
      <w:proofErr w:type="spellStart"/>
      <w:r w:rsidR="005F6D5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Midiad</w:t>
      </w:r>
      <w:proofErr w:type="spellEnd"/>
      <w:r w:rsidR="005F6D5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F6D5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Methrin’s</w:t>
      </w:r>
      <w:proofErr w:type="spellEnd"/>
      <w:r w:rsidR="008852B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8852B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Seincyn</w:t>
      </w:r>
      <w:proofErr w:type="spellEnd"/>
      <w:r w:rsidR="008852B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2019).</w:t>
      </w:r>
    </w:p>
    <w:p w14:paraId="3017ABC8" w14:textId="0171F756" w:rsidR="00E241D5" w:rsidRPr="00FD5ECD" w:rsidRDefault="00E241D5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settings have set aims </w:t>
      </w:r>
      <w:r w:rsidR="007D5C4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are to </w:t>
      </w:r>
      <w:r w:rsidR="00D7495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 </w:t>
      </w:r>
      <w:r w:rsidR="00DB46B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outdoor </w:t>
      </w:r>
      <w:r w:rsidR="0057107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area </w:t>
      </w:r>
      <w:r w:rsidR="00DB46B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an </w:t>
      </w:r>
      <w:r w:rsidR="004F00C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important</w:t>
      </w:r>
      <w:r w:rsidR="00DB46B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 in the </w:t>
      </w:r>
      <w:r w:rsidR="00CC558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children’s </w:t>
      </w:r>
      <w:r w:rsidR="00DB46B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educations, </w:t>
      </w:r>
      <w:r w:rsidR="00C80D1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ensure all </w:t>
      </w:r>
      <w:r w:rsidR="004F00C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children’s</w:t>
      </w:r>
      <w:r w:rsidR="00C80D1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interests and views are considered and visible in </w:t>
      </w:r>
      <w:r w:rsidR="004F00C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C80D1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558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C80D1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ew curriculum</w:t>
      </w:r>
      <w:r w:rsidR="004F00C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CC558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4F00C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d learning opportunities are shared and fully understood</w:t>
      </w:r>
      <w:r w:rsidR="006110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(Merrill,</w:t>
      </w:r>
      <w:r w:rsidR="0031337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2016).</w:t>
      </w:r>
      <w:r w:rsidR="000B366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129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 goal of</w:t>
      </w:r>
      <w:r w:rsidR="00FA743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A743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Mudiad</w:t>
      </w:r>
      <w:proofErr w:type="spellEnd"/>
      <w:r w:rsidR="00FA743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A743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FA743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to provide education and </w:t>
      </w:r>
      <w:r w:rsidR="00B6635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support</w:t>
      </w:r>
      <w:r w:rsidR="00FA743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635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children’s</w:t>
      </w:r>
      <w:r w:rsidR="00FA743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30E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development under the age of five through the medium of welsh language.  </w:t>
      </w:r>
      <w:r w:rsidR="006B1A8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is to to give </w:t>
      </w:r>
      <w:r w:rsidR="00B6635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r w:rsidR="006B1A8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wales the opportunities to lear</w:t>
      </w:r>
      <w:r w:rsidR="002577C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6B1A8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</w:t>
      </w:r>
      <w:r w:rsidR="00406B1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6B1A8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welsh </w:t>
      </w:r>
      <w:r w:rsidR="00406B1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language </w:t>
      </w:r>
      <w:r w:rsidR="00CC558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72332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early years. </w:t>
      </w:r>
      <w:r w:rsidR="00957BC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214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teaching welsh language skills to </w:t>
      </w:r>
      <w:r w:rsidR="001025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r w:rsidR="0010214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they are developing their </w:t>
      </w:r>
      <w:r w:rsidR="001B5B6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listening, understanding, speaking and communication skills</w:t>
      </w:r>
      <w:r w:rsidR="0087617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D939A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Hickey, Lewis and Baker. 2014).</w:t>
      </w:r>
    </w:p>
    <w:p w14:paraId="14057C3F" w14:textId="5830124C" w:rsidR="0026039E" w:rsidRPr="00FD5ECD" w:rsidRDefault="00807F1B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is being taught a lot more </w:t>
      </w:r>
      <w:r w:rsidR="00BC638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since the welsh government has the ability t</w:t>
      </w:r>
      <w:r w:rsidR="00C05E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BC638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decide its ow</w:t>
      </w:r>
      <w:r w:rsidR="00406B1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BC638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5E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policies and initiatives</w:t>
      </w:r>
      <w:r w:rsidR="00B1023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(Thomas</w:t>
      </w:r>
      <w:r w:rsidR="00A81DD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And Lewis. </w:t>
      </w:r>
      <w:r w:rsidR="00E36F8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2016).</w:t>
      </w:r>
      <w:r w:rsidR="0029544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3374B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implementation of the foundation phase was a way of the Welsh </w:t>
      </w:r>
      <w:r w:rsidR="00354F9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Government</w:t>
      </w:r>
      <w:r w:rsidR="003374B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09A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enabling their own vision to be </w:t>
      </w:r>
      <w:r w:rsidR="00554C0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given to the young children of </w:t>
      </w:r>
      <w:r w:rsidR="00406B1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554C0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ales</w:t>
      </w:r>
      <w:r w:rsidR="00DC560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An area </w:t>
      </w:r>
      <w:r w:rsidR="00406B1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DC560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f the foundation phase which caused debate</w:t>
      </w:r>
      <w:r w:rsidR="00CC6C0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was introducing bilingualism and multiculturalism.  This left </w:t>
      </w:r>
      <w:r w:rsidR="00BE606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some confused, as to how they would define</w:t>
      </w:r>
      <w:r w:rsidR="0092545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achieve</w:t>
      </w:r>
      <w:r w:rsidR="00BE606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bilingualism in the early years. </w:t>
      </w:r>
    </w:p>
    <w:p w14:paraId="1A759897" w14:textId="17EE72FF" w:rsidR="00784A90" w:rsidRPr="00FD5ECD" w:rsidRDefault="0026039E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2F181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vastly popular </w:t>
      </w:r>
      <w:proofErr w:type="spellStart"/>
      <w:r w:rsidR="00FA3C2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Mudiad</w:t>
      </w:r>
      <w:proofErr w:type="spellEnd"/>
      <w:r w:rsidR="00FA3C2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A3C2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FA3C2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settings, are hoped to increase the use of </w:t>
      </w:r>
      <w:r w:rsidR="0068174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 welsh language</w:t>
      </w:r>
      <w:r w:rsidR="006E782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The </w:t>
      </w:r>
      <w:r w:rsidR="00354F9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r w:rsidR="006E782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these settings can then </w:t>
      </w:r>
      <w:r w:rsidR="00554C0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047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promote bilingualism in Wales. </w:t>
      </w:r>
      <w:r w:rsidR="00CF253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31E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To ensure the best quality education a</w:t>
      </w:r>
      <w:r w:rsidR="0092545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3131E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care at these settings, practitioners and trainers are </w:t>
      </w:r>
      <w:r w:rsidR="00C02BC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fully </w:t>
      </w:r>
      <w:r w:rsidR="00FD210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qualified.</w:t>
      </w:r>
    </w:p>
    <w:p w14:paraId="390C9B59" w14:textId="67F215B0" w:rsidR="00784A90" w:rsidRPr="00FD5ECD" w:rsidRDefault="001122D7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apparent that </w:t>
      </w:r>
      <w:proofErr w:type="spellStart"/>
      <w:r w:rsidR="002255A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Mudiad</w:t>
      </w:r>
      <w:proofErr w:type="spellEnd"/>
      <w:r w:rsidR="002255A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255A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2255A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3B3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is a</w:t>
      </w:r>
      <w:r w:rsidR="00830D5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 of</w:t>
      </w:r>
      <w:r w:rsidR="008B3B3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reason for the increase of welsh speakers</w:t>
      </w:r>
      <w:r w:rsidR="00B91E8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, and these numbers of families choosing settings w</w:t>
      </w:r>
      <w:r w:rsidR="00FD210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here</w:t>
      </w:r>
      <w:r w:rsidR="00B91E8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child can learn through the </w:t>
      </w:r>
      <w:r w:rsidR="00354F9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medium</w:t>
      </w:r>
      <w:r w:rsidR="00B91E8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welsh, is continuing to increase</w:t>
      </w:r>
      <w:r w:rsidR="00AE761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</w:t>
      </w:r>
      <w:r w:rsidR="00407FCB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its suggested that welsh medium schools and settings are not able to meet the demand</w:t>
      </w:r>
      <w:r w:rsidR="00F4081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B52A0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83% of the children that attend </w:t>
      </w:r>
      <w:proofErr w:type="spellStart"/>
      <w:r w:rsidR="00B52A0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Mudiad</w:t>
      </w:r>
      <w:proofErr w:type="spellEnd"/>
      <w:r w:rsidR="00B52A0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52A0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B52A0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settings, then go onto to accessing welsh medium education.</w:t>
      </w:r>
      <w:r w:rsidR="00D10A4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317C6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welsh </w:t>
      </w:r>
      <w:r w:rsidR="00BB7DC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government</w:t>
      </w:r>
      <w:r w:rsidR="00317C6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368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317C6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ave introduced </w:t>
      </w:r>
      <w:r w:rsidR="00BB7DC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317C6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policy ‘Taking Wales Forward</w:t>
      </w:r>
      <w:r w:rsidR="00B52A03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D7DC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2016-2021’, this works towards improving the accessibility of childcare settings, including those of welsh </w:t>
      </w:r>
      <w:r w:rsidR="00BB7DC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medium</w:t>
      </w:r>
      <w:r w:rsidR="00ED7DC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.  It allows</w:t>
      </w:r>
      <w:r w:rsidR="00D8159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working</w:t>
      </w:r>
      <w:r w:rsidR="00ED7DC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parents to access 30 </w:t>
      </w:r>
      <w:r w:rsidR="00D8159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hours of free childcare a week</w:t>
      </w:r>
      <w:r w:rsidR="00593D4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3-4 yea</w:t>
      </w:r>
      <w:r w:rsidR="00E3368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</w:t>
      </w:r>
      <w:r w:rsidR="00593D4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olds.  This not only offers more accessible spots to </w:t>
      </w:r>
      <w:r w:rsidR="00593D4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those children, but holds room for more qualified staff </w:t>
      </w:r>
      <w:r w:rsidR="00EF2E7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members and </w:t>
      </w:r>
      <w:r w:rsidR="00D2761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more training offered. </w:t>
      </w:r>
      <w:r w:rsidR="007F658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F658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Mudiad</w:t>
      </w:r>
      <w:proofErr w:type="spellEnd"/>
      <w:r w:rsidR="007F658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F658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7F658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settings </w:t>
      </w:r>
      <w:r w:rsidR="00C47FC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been made to ensure </w:t>
      </w:r>
      <w:r w:rsidR="0089522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staff are all </w:t>
      </w:r>
      <w:r w:rsidR="008C5CF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suitable for the setting and fully qualified, </w:t>
      </w:r>
      <w:r w:rsidR="00CE07E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and must meet the care standards to ensure best quality at the settings</w:t>
      </w:r>
      <w:r w:rsidR="00FF456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FF456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Siencyn</w:t>
      </w:r>
      <w:proofErr w:type="spellEnd"/>
      <w:r w:rsidR="00FF456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2019). </w:t>
      </w:r>
      <w:r w:rsidR="00C356C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7CD74326" w14:textId="64D62DE5" w:rsidR="00D40B4E" w:rsidRPr="00FD5ECD" w:rsidRDefault="00097771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There are many benefits to</w:t>
      </w:r>
      <w:r w:rsidR="002B265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bilingualism and multilingualism In the early years, and many advantages of </w:t>
      </w:r>
      <w:r w:rsidR="00AA2FB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being able to access high quality welsh medium provisions.  Some positive aspects</w:t>
      </w:r>
      <w:r w:rsidR="008C5CF8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</w:t>
      </w:r>
      <w:r w:rsidR="00AA2FB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stated above, others </w:t>
      </w:r>
      <w:r w:rsidR="00592C5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include the cognitive development of children who know more than one language, </w:t>
      </w:r>
      <w:r w:rsidR="009B6216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improved awareness of linguistics and communication </w:t>
      </w:r>
      <w:r w:rsidR="00A51CC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competency, </w:t>
      </w:r>
      <w:r w:rsidR="003C4FA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A51CC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 higher understanding of their social and cultural surroundings</w:t>
      </w:r>
      <w:r w:rsidR="003C4FA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Although there being a clear list of </w:t>
      </w:r>
      <w:r w:rsidR="007A388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advantages towards this, there are also some disadvantages.  For example, </w:t>
      </w:r>
      <w:r w:rsidR="003365E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who </w:t>
      </w:r>
      <w:r w:rsidR="0067072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3365E9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now more than one language, may slightly fall behind in the languages they are aware of.  </w:t>
      </w:r>
      <w:r w:rsidR="00FA257C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may be unable to learn every word of each language </w:t>
      </w:r>
      <w:r w:rsidR="00E716D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which would in turn affect their communication levels</w:t>
      </w:r>
      <w:r w:rsidR="008620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. Especially for young children</w:t>
      </w:r>
      <w:r w:rsidR="0002785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 are</w:t>
      </w:r>
      <w:r w:rsidR="008620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</w:t>
      </w:r>
      <w:r w:rsidR="0002785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86204D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ning more this one language, there will be some confusion when switching languages and learning</w:t>
      </w:r>
      <w:r w:rsidR="00BA25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to use </w:t>
      </w:r>
      <w:r w:rsidR="00F07A4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02785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BA25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="0002785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BA25DE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different environments.  </w:t>
      </w:r>
      <w:r w:rsidR="003D7E1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disadvantages to </w:t>
      </w:r>
      <w:r w:rsidR="00027850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3D7E14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earning the welsh language at a young age however, are less significant to its advantages</w:t>
      </w:r>
      <w:r w:rsidR="00C25D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(Sun. </w:t>
      </w:r>
      <w:proofErr w:type="spellStart"/>
      <w:r w:rsidR="00C25D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Sallahuddin</w:t>
      </w:r>
      <w:proofErr w:type="spellEnd"/>
      <w:r w:rsidR="00C25D07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Kaur. 2016). </w:t>
      </w:r>
    </w:p>
    <w:p w14:paraId="31AFD100" w14:textId="3F3906C1" w:rsidR="00807F1B" w:rsidRPr="00FD5ECD" w:rsidRDefault="00807F1B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5341946" w14:textId="26144FDA" w:rsidR="007C439F" w:rsidRPr="00FD5ECD" w:rsidRDefault="007C439F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Summary, </w:t>
      </w:r>
      <w:r w:rsidR="0061486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additional methods </w:t>
      </w:r>
      <w:r w:rsidR="00A565F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such as </w:t>
      </w:r>
      <w:r w:rsidR="0093634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Sustained</w:t>
      </w:r>
      <w:r w:rsidR="00A565F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Shared Thinking and Emotional Well-Being (SSTEW) and </w:t>
      </w:r>
      <w:proofErr w:type="spellStart"/>
      <w:r w:rsidR="00A565F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93634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udiad</w:t>
      </w:r>
      <w:proofErr w:type="spellEnd"/>
      <w:r w:rsidR="0093634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3634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Meithrin</w:t>
      </w:r>
      <w:proofErr w:type="spellEnd"/>
      <w:r w:rsidR="0093634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14862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promote </w:t>
      </w:r>
      <w:r w:rsidR="00A565FF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and ensure quality above a statutory requirement.</w:t>
      </w:r>
      <w:r w:rsidR="00170E85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Setting striving to go above these requirements</w:t>
      </w:r>
      <w:r w:rsidR="007D34B1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those who have visible positive affects </w:t>
      </w:r>
      <w:r w:rsidR="00301CCA"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the quality they achieve. </w:t>
      </w:r>
    </w:p>
    <w:p w14:paraId="39546CE7" w14:textId="77777777" w:rsidR="00DD583B" w:rsidRPr="00FD5ECD" w:rsidRDefault="00DD583B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D68387E" w14:textId="77777777" w:rsidR="00E80B83" w:rsidRPr="00FD5ECD" w:rsidRDefault="00E80B83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77A7BB" w14:textId="4DC98C50" w:rsidR="00683A7F" w:rsidRPr="00FD5ECD" w:rsidRDefault="00683A7F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21CB79" w14:textId="0487B0C2" w:rsidR="00CD732B" w:rsidRPr="00FD5ECD" w:rsidRDefault="00CD732B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94C71C" w14:textId="3AA765B3" w:rsidR="00CD732B" w:rsidRPr="00FD5ECD" w:rsidRDefault="00CD732B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605AB7" w14:textId="77777777" w:rsidR="001025DE" w:rsidRPr="00FD5ECD" w:rsidRDefault="001025DE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C3843A" w14:textId="77777777" w:rsidR="00574E78" w:rsidRDefault="00574E78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E3C5BED" w14:textId="77777777" w:rsidR="00574E78" w:rsidRDefault="00574E78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56DEB601" w14:textId="77777777" w:rsidR="00574E78" w:rsidRDefault="00574E78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6EECF3C" w14:textId="77777777" w:rsidR="00574E78" w:rsidRDefault="00574E78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2448BEBF" w14:textId="77777777" w:rsidR="00574E78" w:rsidRDefault="00574E78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25D7E51" w14:textId="77777777" w:rsidR="00574E78" w:rsidRDefault="00574E78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8B18136" w14:textId="77777777" w:rsidR="00574E78" w:rsidRDefault="00574E78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7F8806DB" w14:textId="27C3AC30" w:rsidR="001025DE" w:rsidRPr="00FD5ECD" w:rsidRDefault="001025DE" w:rsidP="005F4CB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FD5EC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References</w:t>
      </w:r>
    </w:p>
    <w:p w14:paraId="60049E4A" w14:textId="77777777" w:rsidR="009A3327" w:rsidRDefault="009A3327" w:rsidP="00E24A1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2902082" w14:textId="77777777" w:rsidR="009A3327" w:rsidRDefault="009A3327" w:rsidP="00C53426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Brodie, K. (2014). </w:t>
      </w:r>
      <w:r w:rsidRPr="00FD5ECD">
        <w:rPr>
          <w:rStyle w:val="reflink-block"/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Developing Sustained Shared Thinking to enhance the areas of Learning ad development- Prime areas. </w:t>
      </w:r>
      <w:r w:rsidRPr="00FD5ECD"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Foundation stage forum. Available at: </w:t>
      </w:r>
      <w:hyperlink r:id="rId7" w:history="1">
        <w:r w:rsidRPr="00FD5EC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https://eyfs.info/articles.html/teaching-and-learning/developing-sustained-shared-thinking-to-enhance-the-areas-of-learning-and-development-–-prime-areas-r179/</w:t>
        </w:r>
      </w:hyperlink>
      <w:r w:rsidRPr="00FD5ECD"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01.04.23).</w:t>
      </w:r>
    </w:p>
    <w:p w14:paraId="315BAAE0" w14:textId="77777777" w:rsidR="009A3327" w:rsidRDefault="009A3327" w:rsidP="00E24A1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43D505C" w14:textId="1E3C0E3E" w:rsidR="00607CC5" w:rsidRPr="00FD5ECD" w:rsidRDefault="008F7E0D" w:rsidP="00E24A1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Brodie, K., 2014.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Sustained shared thinking in the early years: Linking theory to practice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Routledge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204196A0" w14:textId="77777777" w:rsidR="00DE2181" w:rsidRPr="00FD5ECD" w:rsidRDefault="00DE2181" w:rsidP="001C1F15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55BA817" w14:textId="77777777" w:rsidR="00DE2181" w:rsidRDefault="00DE2181" w:rsidP="00BA70AB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Gov.UK. (2022). </w:t>
      </w:r>
      <w:r w:rsidRPr="00FD5ECD">
        <w:rPr>
          <w:rStyle w:val="reflink-block"/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Childcare and early years survey of parents: 2021. </w:t>
      </w:r>
      <w:r w:rsidRPr="00FD5ECD"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8" w:history="1">
        <w:r w:rsidRPr="00FD5EC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https://www.gov.uk/government/statistics/childcare-and-early-years-survey-of-parents-2021</w:t>
        </w:r>
      </w:hyperlink>
      <w:r w:rsidRPr="00FD5ECD"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01.04.23).</w:t>
      </w:r>
    </w:p>
    <w:p w14:paraId="50E4407D" w14:textId="77777777" w:rsidR="009D7AB5" w:rsidRPr="00FD5ECD" w:rsidRDefault="009D7AB5" w:rsidP="00BA70AB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6391EBC" w14:textId="77777777" w:rsidR="009D7AB5" w:rsidRDefault="009D7AB5" w:rsidP="00C43DC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Hickey, T.M., Lewis, G. and Baker, C., (2014). How deep is your immersion? Policy and practice in Welsh-medium preschools with children from different language backgrounds.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International Journal of Bilingual Education and Bilingualism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17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 pp.215-234.</w:t>
      </w:r>
    </w:p>
    <w:p w14:paraId="1BE5BC3A" w14:textId="77777777" w:rsidR="009D7AB5" w:rsidRPr="00FD5ECD" w:rsidRDefault="009D7AB5" w:rsidP="00C43DC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463B486" w14:textId="5772AE99" w:rsidR="008F7E0D" w:rsidRPr="009D7AB5" w:rsidRDefault="009D7AB5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Hoare, P. (No Date). 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Sustained Shared Thinking and Emotional Well-being scales. 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Equality Framework for Local Government. Available at: </w:t>
      </w:r>
      <w:hyperlink r:id="rId9" w:history="1">
        <w:r w:rsidRPr="00FD5EC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https://www.towerhamlets.gov.uk/Documents/Children-and-families-services/Early-Years/Sustained_Shared_Thinking_and_Emotional_Well_being_scales_Presentation.pdf</w:t>
        </w:r>
      </w:hyperlink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(Accessed: 01.04.23). </w:t>
      </w:r>
    </w:p>
    <w:p w14:paraId="7626EC80" w14:textId="77777777" w:rsidR="008F7E0D" w:rsidRPr="00FD5ECD" w:rsidRDefault="008F7E0D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9976FF" w14:textId="625B3BE9" w:rsidR="00F14210" w:rsidRPr="00FD5ECD" w:rsidRDefault="00CD732B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Hoyer, R.W., Hoyer, B.B., Crosby, P.B. and Deming, W.E., (2001) What is quality.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Quality progress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34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(7), pp.53-62.</w:t>
      </w:r>
    </w:p>
    <w:p w14:paraId="6C85C5A3" w14:textId="77777777" w:rsidR="009D7AB5" w:rsidRPr="00FD5ECD" w:rsidRDefault="009D7AB5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D9491F3" w14:textId="6935306E" w:rsidR="00A64038" w:rsidRDefault="00A64038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Laevers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F., 1994. The Definition of Quality in Education.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Defining and assessing quality in early childhood education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p.159.</w:t>
      </w:r>
    </w:p>
    <w:p w14:paraId="1E70B42B" w14:textId="77777777" w:rsidR="001E13DF" w:rsidRDefault="001E13DF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19197EE" w14:textId="77777777" w:rsidR="008405B2" w:rsidRPr="00FD5ECD" w:rsidRDefault="008405B2" w:rsidP="00A95BA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MacDonald, N., </w:t>
      </w: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Gealy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A.M., and </w:t>
      </w: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Tinney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G. (2019). 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Exploring the effect of an attachment intervention in areas of multiple deprivation on adult-child interaction ad the implications for </w:t>
      </w:r>
      <w:proofErr w:type="spellStart"/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childrens</w:t>
      </w:r>
      <w:proofErr w:type="spellEnd"/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social, emotional ad behavioural development. 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Early Child Development ad Care. Vol. 191, Issue 5.</w:t>
      </w:r>
    </w:p>
    <w:p w14:paraId="2D9C6D3D" w14:textId="77777777" w:rsidR="008405B2" w:rsidRPr="00FD5ECD" w:rsidRDefault="008405B2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0DB2CEE" w14:textId="797E789F" w:rsidR="00AA5F92" w:rsidRPr="00FD5ECD" w:rsidRDefault="00AA5F92" w:rsidP="000A769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Merrick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B., 2016. A view from Wales.</w:t>
      </w:r>
    </w:p>
    <w:p w14:paraId="5943D4AD" w14:textId="77777777" w:rsidR="00AA5F92" w:rsidRPr="00FD5ECD" w:rsidRDefault="00AA5F92" w:rsidP="00486E3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E8FE37A" w14:textId="28237A08" w:rsidR="00AA5F92" w:rsidRPr="009A3327" w:rsidRDefault="00AA5F92" w:rsidP="000A769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Pascal, C. And Bertram, T. (2018).  Effective Early Leaning: A </w:t>
      </w:r>
      <w:proofErr w:type="spellStart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Praxeological</w:t>
      </w:r>
      <w:proofErr w:type="spellEnd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Participatory Approach to Evaluating and Improving Quality in Early Childhood Education. </w:t>
      </w: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Revista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da FAEEBA,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27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(51), pp. 105-120.</w:t>
      </w:r>
    </w:p>
    <w:p w14:paraId="3C724BFC" w14:textId="77777777" w:rsidR="00F00615" w:rsidRPr="00FD5ECD" w:rsidRDefault="00F00615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8733B78" w14:textId="2A73B842" w:rsidR="00F00615" w:rsidRDefault="00F00615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Shewfelt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R.L., 1999. What is quality?.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Postharvest</w:t>
      </w:r>
      <w:proofErr w:type="spellEnd"/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biology and technology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15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 pp.197-200.</w:t>
      </w:r>
    </w:p>
    <w:p w14:paraId="6D15C8FF" w14:textId="77777777" w:rsidR="009A3327" w:rsidRDefault="009A3327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B05194C" w14:textId="77777777" w:rsidR="00604A91" w:rsidRDefault="00604A91" w:rsidP="00DF61B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Siencyn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S.W., (2019). Early years’ provision for young children in Wales: history, challenges, and the Welsh language.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TEANGA, the Journal of the Irish Association for Applied Linguistics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10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pp.19-37</w:t>
      </w:r>
    </w:p>
    <w:p w14:paraId="2B599053" w14:textId="77777777" w:rsidR="00604A91" w:rsidRPr="00FD5ECD" w:rsidRDefault="00604A91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9F43A1A" w14:textId="77777777" w:rsidR="009A3327" w:rsidRPr="00FD5ECD" w:rsidRDefault="009A3327" w:rsidP="00C853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Siraj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I, Kingston, D. and </w:t>
      </w: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Melhuish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E. (2015), 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Assessing Quality in Early Childhood Education and Care : Sustained Shared Thinking and Emotional Well-Being (SSTEW) Scale for 2-5-year-olds Provision.  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Institute of Education Press (IOE Press), London. Available from: ProQuest Ebook Central. (Accessed: 30 March 2023).</w:t>
      </w:r>
    </w:p>
    <w:p w14:paraId="28E3CA3A" w14:textId="77777777" w:rsidR="00772511" w:rsidRDefault="00772511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A1423B8" w14:textId="77777777" w:rsidR="009A3327" w:rsidRDefault="009A3327" w:rsidP="00C07DF1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Style w:val="hlfld-contribauthor"/>
          <w:rFonts w:ascii="Times New Roman" w:eastAsia="Times New Roman" w:hAnsi="Times New Roman" w:cs="Times New Roman"/>
          <w:color w:val="000000" w:themeColor="text1"/>
          <w:sz w:val="24"/>
          <w:szCs w:val="24"/>
        </w:rPr>
        <w:t>Stewart,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FD5ECD">
        <w:rPr>
          <w:rStyle w:val="nlmgiven-names"/>
          <w:rFonts w:ascii="Times New Roman" w:eastAsia="Times New Roman" w:hAnsi="Times New Roman" w:cs="Times New Roman"/>
          <w:color w:val="000000" w:themeColor="text1"/>
          <w:sz w:val="24"/>
          <w:szCs w:val="24"/>
        </w:rPr>
        <w:t>K.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&amp;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proofErr w:type="spellStart"/>
      <w:r w:rsidRPr="00FD5ECD">
        <w:rPr>
          <w:rStyle w:val="hlfld-contribauthor"/>
          <w:rFonts w:ascii="Times New Roman" w:eastAsia="Times New Roman" w:hAnsi="Times New Roman" w:cs="Times New Roman"/>
          <w:color w:val="000000" w:themeColor="text1"/>
          <w:sz w:val="24"/>
          <w:szCs w:val="24"/>
        </w:rPr>
        <w:t>Waldfogel</w:t>
      </w:r>
      <w:proofErr w:type="spellEnd"/>
      <w:r w:rsidRPr="00FD5ECD">
        <w:rPr>
          <w:rStyle w:val="hlfld-contribauthor"/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FD5ECD">
        <w:rPr>
          <w:rStyle w:val="nlmgiven-names"/>
          <w:rFonts w:ascii="Times New Roman" w:eastAsia="Times New Roman" w:hAnsi="Times New Roman" w:cs="Times New Roman"/>
          <w:color w:val="000000" w:themeColor="text1"/>
          <w:sz w:val="24"/>
          <w:szCs w:val="24"/>
        </w:rPr>
        <w:t>J.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FD5ECD">
        <w:rPr>
          <w:rStyle w:val="nlmyear"/>
          <w:rFonts w:ascii="Times New Roman" w:eastAsia="Times New Roman" w:hAnsi="Times New Roman" w:cs="Times New Roman"/>
          <w:color w:val="000000" w:themeColor="text1"/>
          <w:sz w:val="24"/>
          <w:szCs w:val="24"/>
        </w:rPr>
        <w:t>2017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Closing gaps early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FD5ECD">
        <w:rPr>
          <w:rStyle w:val="nlmpublisher-loc"/>
          <w:rFonts w:ascii="Times New Roman" w:eastAsia="Times New Roman" w:hAnsi="Times New Roman" w:cs="Times New Roman"/>
          <w:color w:val="000000" w:themeColor="text1"/>
          <w:sz w:val="24"/>
          <w:szCs w:val="24"/>
        </w:rPr>
        <w:t>London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FD5ECD">
        <w:rPr>
          <w:rStyle w:val="nlmpublisher-name"/>
          <w:rFonts w:ascii="Times New Roman" w:eastAsia="Times New Roman" w:hAnsi="Times New Roman" w:cs="Times New Roman"/>
          <w:color w:val="000000" w:themeColor="text1"/>
          <w:sz w:val="24"/>
          <w:szCs w:val="24"/>
        </w:rPr>
        <w:t>Sutton Trust</w:t>
      </w: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FD5ECD"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6DACD126" w14:textId="77777777" w:rsidR="00DA11DF" w:rsidRDefault="00DA11DF" w:rsidP="00C07DF1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3691BA0" w14:textId="19E09618" w:rsidR="009A3327" w:rsidRPr="00DA11DF" w:rsidRDefault="00DA11DF" w:rsidP="00C07DF1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Sun, M.H., bin </w:t>
      </w: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Sallahuddin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M.A. and Kaur, M., 2016. To what extent do the benefits of multilingualism outweigh its disadvantages?.</w:t>
      </w:r>
    </w:p>
    <w:p w14:paraId="305D861C" w14:textId="77777777" w:rsidR="00DA11DF" w:rsidRPr="00FD5ECD" w:rsidRDefault="00DA11DF" w:rsidP="00C07DF1">
      <w:pPr>
        <w:spacing w:line="360" w:lineRule="auto"/>
        <w:jc w:val="both"/>
        <w:rPr>
          <w:rStyle w:val="reflink-block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2A47BD4" w14:textId="77777777" w:rsidR="009A3327" w:rsidRPr="00FD5ECD" w:rsidRDefault="009A3327" w:rsidP="0094581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Sylvia, K., </w:t>
      </w:r>
      <w:proofErr w:type="spellStart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Melhuish</w:t>
      </w:r>
      <w:proofErr w:type="spellEnd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E, Simmons, P., </w:t>
      </w:r>
      <w:proofErr w:type="spellStart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>Siraj-Blatchford</w:t>
      </w:r>
      <w:proofErr w:type="spellEnd"/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I. And Taggart, B. (2004). </w:t>
      </w:r>
      <w:r w:rsidRPr="00FD5EC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Effective revision of pre-school education (EPPE) Project Technical Paper 12: The final report. </w:t>
      </w:r>
      <w:r w:rsidRPr="00FD5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London: DfES/London institute of Education. </w:t>
      </w:r>
    </w:p>
    <w:p w14:paraId="7B2F1CB3" w14:textId="77777777" w:rsidR="009A3327" w:rsidRPr="00FD5ECD" w:rsidRDefault="009A3327" w:rsidP="0094581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0B8809" w14:textId="74E0CE12" w:rsidR="00886FAC" w:rsidRPr="00FD5ECD" w:rsidRDefault="00886FAC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Tayler</w:t>
      </w:r>
      <w:proofErr w:type="spellEnd"/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C. (2015). </w:t>
      </w:r>
      <w:r w:rsidR="008352A6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352A6"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Learning in Early Childhood: </w:t>
      </w:r>
      <w:r w:rsidR="003D53FA"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experiences, relationships</w:t>
      </w:r>
      <w:r w:rsidR="00772578"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and ‘Learning to Be’.  </w:t>
      </w:r>
      <w:r w:rsidR="00BF10FB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European Journal of Education. </w:t>
      </w:r>
      <w:r w:rsidR="0095244A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Vol. 50, </w:t>
      </w:r>
      <w:r w:rsidR="00271137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No.2. </w:t>
      </w:r>
    </w:p>
    <w:p w14:paraId="017E57B8" w14:textId="6658A674" w:rsidR="00E36F80" w:rsidRPr="00FD5ECD" w:rsidRDefault="00E36F80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5148AD1" w14:textId="71F69E82" w:rsidR="00C25D07" w:rsidRPr="00FD5ECD" w:rsidRDefault="00E36F80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Thomas, A., and Lewis, A., (2016). </w:t>
      </w:r>
      <w:r w:rsidR="00B7271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Introduction. In</w:t>
      </w:r>
      <w:r w:rsidR="00B7271C"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B7271C" w:rsidRPr="00FD5ECD">
        <w:rPr>
          <w:rStyle w:val="Emphasis"/>
          <w:rFonts w:ascii="Times New Roman" w:eastAsia="Times New Roman" w:hAnsi="Times New Roman" w:cs="Times New Roman"/>
          <w:color w:val="000000" w:themeColor="text1"/>
          <w:sz w:val="24"/>
          <w:szCs w:val="24"/>
        </w:rPr>
        <w:t>An Introduction to the Foundation Phase: Early Years Curriculum in Wales</w:t>
      </w:r>
      <w:r w:rsidR="00B7271C" w:rsidRPr="00FD5ECD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B7271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(pp. 1–8). London: Bloomsbury Academic. Retrieved April 1, 2023, from </w:t>
      </w:r>
      <w:hyperlink r:id="rId10" w:history="1">
        <w:r w:rsidR="00B7271C" w:rsidRPr="00FD5EC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http://dx.doi.org.ezproxy.uwtsd.ac.uk/10.5040/9781474264310.0005</w:t>
        </w:r>
      </w:hyperlink>
      <w:r w:rsidR="00B7271C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3255B062" w14:textId="77777777" w:rsidR="00C93159" w:rsidRPr="00FD5ECD" w:rsidRDefault="00C93159" w:rsidP="005F4CB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17B036F" w14:textId="720D0120" w:rsidR="00C93159" w:rsidRPr="00FD5ECD" w:rsidRDefault="00C93159" w:rsidP="005F4C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For Schools Education Services, (2021). </w:t>
      </w:r>
      <w:r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Quality of Education- Quality Assurance Policy and Proc</w:t>
      </w:r>
      <w:r w:rsidR="00B507C3" w:rsidRPr="00FD5EC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esses. </w:t>
      </w:r>
      <w:r w:rsidR="00B507C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1" w:history="1">
        <w:r w:rsidR="00B507C3" w:rsidRPr="00FD5ECD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https://forschoolseducation.co.uk/quality-of-education-quality-assurance-policy-and-processes/</w:t>
        </w:r>
      </w:hyperlink>
      <w:r w:rsidR="00B507C3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(Accessed: 02.</w:t>
      </w:r>
      <w:r w:rsidR="004031EF" w:rsidRPr="00FD5EC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03.23). </w:t>
      </w:r>
    </w:p>
    <w:sectPr w:rsidR="00C93159" w:rsidRPr="00FD5ECD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715EE" w14:textId="77777777" w:rsidR="00FA0C9F" w:rsidRDefault="00FA0C9F" w:rsidP="001025DE">
      <w:r>
        <w:separator/>
      </w:r>
    </w:p>
  </w:endnote>
  <w:endnote w:type="continuationSeparator" w:id="0">
    <w:p w14:paraId="22B75FC9" w14:textId="77777777" w:rsidR="00FA0C9F" w:rsidRDefault="00FA0C9F" w:rsidP="00102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50900" w14:textId="77777777" w:rsidR="00FA0C9F" w:rsidRDefault="00FA0C9F" w:rsidP="001025DE">
      <w:r>
        <w:separator/>
      </w:r>
    </w:p>
  </w:footnote>
  <w:footnote w:type="continuationSeparator" w:id="0">
    <w:p w14:paraId="51FD0063" w14:textId="77777777" w:rsidR="00FA0C9F" w:rsidRDefault="00FA0C9F" w:rsidP="00102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693C9" w14:textId="28DF0AD8" w:rsidR="001025DE" w:rsidRDefault="002C1CC5">
    <w:pPr>
      <w:pStyle w:val="Header"/>
    </w:pPr>
    <w:r>
      <w:t>Student number- 2107710</w:t>
    </w:r>
  </w:p>
  <w:p w14:paraId="64F2C16D" w14:textId="6F0FBDC1" w:rsidR="002C1CC5" w:rsidRDefault="002C1CC5">
    <w:pPr>
      <w:pStyle w:val="Header"/>
    </w:pPr>
    <w:r>
      <w:t>Module code-</w:t>
    </w:r>
    <w:r w:rsidR="00847C28">
      <w:t xml:space="preserve"> ECEY</w:t>
    </w:r>
    <w:r w:rsidR="006235F6">
      <w:t>6011/C</w:t>
    </w:r>
  </w:p>
  <w:p w14:paraId="029FE3A7" w14:textId="28BCF4CD" w:rsidR="002C1CC5" w:rsidRDefault="002C1CC5">
    <w:pPr>
      <w:pStyle w:val="Header"/>
    </w:pPr>
    <w:r>
      <w:t>Word count-</w:t>
    </w:r>
    <w:r w:rsidR="000F4A31">
      <w:t xml:space="preserve"> 1986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0B7"/>
    <w:rsid w:val="00004516"/>
    <w:rsid w:val="0000781B"/>
    <w:rsid w:val="00012D0B"/>
    <w:rsid w:val="000140CF"/>
    <w:rsid w:val="00025762"/>
    <w:rsid w:val="00027850"/>
    <w:rsid w:val="000376F0"/>
    <w:rsid w:val="000437AC"/>
    <w:rsid w:val="000446DD"/>
    <w:rsid w:val="000528D5"/>
    <w:rsid w:val="000542CC"/>
    <w:rsid w:val="000578A0"/>
    <w:rsid w:val="000627A3"/>
    <w:rsid w:val="00062C0B"/>
    <w:rsid w:val="00062E10"/>
    <w:rsid w:val="00064FF5"/>
    <w:rsid w:val="00065104"/>
    <w:rsid w:val="000657BF"/>
    <w:rsid w:val="00071A72"/>
    <w:rsid w:val="00075507"/>
    <w:rsid w:val="00084D62"/>
    <w:rsid w:val="00084EE6"/>
    <w:rsid w:val="00085630"/>
    <w:rsid w:val="00086C18"/>
    <w:rsid w:val="00097771"/>
    <w:rsid w:val="000A15DC"/>
    <w:rsid w:val="000A4BDA"/>
    <w:rsid w:val="000B0A04"/>
    <w:rsid w:val="000B366F"/>
    <w:rsid w:val="000B3E84"/>
    <w:rsid w:val="000B79B1"/>
    <w:rsid w:val="000E2253"/>
    <w:rsid w:val="000E6411"/>
    <w:rsid w:val="000F4A31"/>
    <w:rsid w:val="000F4D1B"/>
    <w:rsid w:val="00102140"/>
    <w:rsid w:val="001025DE"/>
    <w:rsid w:val="00104A19"/>
    <w:rsid w:val="001122D7"/>
    <w:rsid w:val="00112B6B"/>
    <w:rsid w:val="001144FE"/>
    <w:rsid w:val="00124071"/>
    <w:rsid w:val="0012435E"/>
    <w:rsid w:val="001336B7"/>
    <w:rsid w:val="001413A4"/>
    <w:rsid w:val="00147383"/>
    <w:rsid w:val="001545DA"/>
    <w:rsid w:val="00154E7C"/>
    <w:rsid w:val="00161746"/>
    <w:rsid w:val="00162B0C"/>
    <w:rsid w:val="00170E85"/>
    <w:rsid w:val="001807FB"/>
    <w:rsid w:val="0019276E"/>
    <w:rsid w:val="001A14CE"/>
    <w:rsid w:val="001A2404"/>
    <w:rsid w:val="001B1E94"/>
    <w:rsid w:val="001B5B60"/>
    <w:rsid w:val="001C7332"/>
    <w:rsid w:val="001D76FB"/>
    <w:rsid w:val="001E13DF"/>
    <w:rsid w:val="001E415A"/>
    <w:rsid w:val="001E6AA2"/>
    <w:rsid w:val="00200F0D"/>
    <w:rsid w:val="002026D2"/>
    <w:rsid w:val="00206D6E"/>
    <w:rsid w:val="002255AC"/>
    <w:rsid w:val="00227788"/>
    <w:rsid w:val="00231DD5"/>
    <w:rsid w:val="0023327E"/>
    <w:rsid w:val="002343CD"/>
    <w:rsid w:val="00234D91"/>
    <w:rsid w:val="00243E3D"/>
    <w:rsid w:val="0024482D"/>
    <w:rsid w:val="00255699"/>
    <w:rsid w:val="002577C6"/>
    <w:rsid w:val="0026039E"/>
    <w:rsid w:val="00260A57"/>
    <w:rsid w:val="00266DD7"/>
    <w:rsid w:val="002704CB"/>
    <w:rsid w:val="00271137"/>
    <w:rsid w:val="00277934"/>
    <w:rsid w:val="00277DC6"/>
    <w:rsid w:val="002833BB"/>
    <w:rsid w:val="00295447"/>
    <w:rsid w:val="002B2652"/>
    <w:rsid w:val="002B7527"/>
    <w:rsid w:val="002C1CC5"/>
    <w:rsid w:val="002C66B9"/>
    <w:rsid w:val="002D6B08"/>
    <w:rsid w:val="002D7DA0"/>
    <w:rsid w:val="002E2626"/>
    <w:rsid w:val="002E3516"/>
    <w:rsid w:val="002F1118"/>
    <w:rsid w:val="002F1812"/>
    <w:rsid w:val="002F4B23"/>
    <w:rsid w:val="00301CCA"/>
    <w:rsid w:val="00301FD4"/>
    <w:rsid w:val="00302774"/>
    <w:rsid w:val="00304765"/>
    <w:rsid w:val="003131E1"/>
    <w:rsid w:val="00313371"/>
    <w:rsid w:val="003133CF"/>
    <w:rsid w:val="00314224"/>
    <w:rsid w:val="00316AAA"/>
    <w:rsid w:val="00317C61"/>
    <w:rsid w:val="0032370F"/>
    <w:rsid w:val="003324BD"/>
    <w:rsid w:val="003365E9"/>
    <w:rsid w:val="003374B0"/>
    <w:rsid w:val="0034730B"/>
    <w:rsid w:val="00354F9C"/>
    <w:rsid w:val="0035666E"/>
    <w:rsid w:val="0036011A"/>
    <w:rsid w:val="00361848"/>
    <w:rsid w:val="00361AAD"/>
    <w:rsid w:val="00364CDE"/>
    <w:rsid w:val="003735DB"/>
    <w:rsid w:val="003744A8"/>
    <w:rsid w:val="00374E6A"/>
    <w:rsid w:val="00390C28"/>
    <w:rsid w:val="003B6991"/>
    <w:rsid w:val="003C3BF1"/>
    <w:rsid w:val="003C4FA0"/>
    <w:rsid w:val="003C73AF"/>
    <w:rsid w:val="003C7FC1"/>
    <w:rsid w:val="003D03C6"/>
    <w:rsid w:val="003D3576"/>
    <w:rsid w:val="003D53FA"/>
    <w:rsid w:val="003D7E14"/>
    <w:rsid w:val="003F1203"/>
    <w:rsid w:val="003F30EA"/>
    <w:rsid w:val="00401660"/>
    <w:rsid w:val="00401971"/>
    <w:rsid w:val="00402FBA"/>
    <w:rsid w:val="004031EF"/>
    <w:rsid w:val="00406B1B"/>
    <w:rsid w:val="00407FCB"/>
    <w:rsid w:val="004224A3"/>
    <w:rsid w:val="00423A42"/>
    <w:rsid w:val="00427638"/>
    <w:rsid w:val="00432DB4"/>
    <w:rsid w:val="00443982"/>
    <w:rsid w:val="00447607"/>
    <w:rsid w:val="00451373"/>
    <w:rsid w:val="00454A65"/>
    <w:rsid w:val="0045688B"/>
    <w:rsid w:val="00461450"/>
    <w:rsid w:val="00472512"/>
    <w:rsid w:val="00472C0F"/>
    <w:rsid w:val="00474DEF"/>
    <w:rsid w:val="00480D99"/>
    <w:rsid w:val="00483F3D"/>
    <w:rsid w:val="004A35C8"/>
    <w:rsid w:val="004A4EEC"/>
    <w:rsid w:val="004B45CC"/>
    <w:rsid w:val="004C2FB4"/>
    <w:rsid w:val="004C77ED"/>
    <w:rsid w:val="004D5650"/>
    <w:rsid w:val="004E5AEE"/>
    <w:rsid w:val="004F00C6"/>
    <w:rsid w:val="00500FA5"/>
    <w:rsid w:val="0050381D"/>
    <w:rsid w:val="00506A21"/>
    <w:rsid w:val="00507597"/>
    <w:rsid w:val="0051416A"/>
    <w:rsid w:val="00526F78"/>
    <w:rsid w:val="005276C9"/>
    <w:rsid w:val="005473B7"/>
    <w:rsid w:val="00554C01"/>
    <w:rsid w:val="00564F5B"/>
    <w:rsid w:val="0057107C"/>
    <w:rsid w:val="00574E78"/>
    <w:rsid w:val="00576057"/>
    <w:rsid w:val="00580147"/>
    <w:rsid w:val="00585B4D"/>
    <w:rsid w:val="00592C5F"/>
    <w:rsid w:val="00593D4F"/>
    <w:rsid w:val="005C0220"/>
    <w:rsid w:val="005C2A3D"/>
    <w:rsid w:val="005C403C"/>
    <w:rsid w:val="005D278D"/>
    <w:rsid w:val="005D625B"/>
    <w:rsid w:val="005E4A13"/>
    <w:rsid w:val="005F24F0"/>
    <w:rsid w:val="005F3D55"/>
    <w:rsid w:val="005F4CBD"/>
    <w:rsid w:val="005F6D54"/>
    <w:rsid w:val="00600093"/>
    <w:rsid w:val="00601706"/>
    <w:rsid w:val="00604083"/>
    <w:rsid w:val="00604A91"/>
    <w:rsid w:val="00605AD3"/>
    <w:rsid w:val="00607CC5"/>
    <w:rsid w:val="0061104D"/>
    <w:rsid w:val="00614862"/>
    <w:rsid w:val="006235F6"/>
    <w:rsid w:val="006462B6"/>
    <w:rsid w:val="00647D99"/>
    <w:rsid w:val="00651555"/>
    <w:rsid w:val="00653CFE"/>
    <w:rsid w:val="00655555"/>
    <w:rsid w:val="00667766"/>
    <w:rsid w:val="00670727"/>
    <w:rsid w:val="00681749"/>
    <w:rsid w:val="00681D26"/>
    <w:rsid w:val="00683A7F"/>
    <w:rsid w:val="006A0AE6"/>
    <w:rsid w:val="006A0D2A"/>
    <w:rsid w:val="006B1A86"/>
    <w:rsid w:val="006D25EA"/>
    <w:rsid w:val="006E71B3"/>
    <w:rsid w:val="006E782A"/>
    <w:rsid w:val="006F5C56"/>
    <w:rsid w:val="0070703B"/>
    <w:rsid w:val="007125B0"/>
    <w:rsid w:val="0071451A"/>
    <w:rsid w:val="00721758"/>
    <w:rsid w:val="00722CC2"/>
    <w:rsid w:val="0072332F"/>
    <w:rsid w:val="00734571"/>
    <w:rsid w:val="007379C7"/>
    <w:rsid w:val="00743DDE"/>
    <w:rsid w:val="0074721C"/>
    <w:rsid w:val="0075254D"/>
    <w:rsid w:val="00753426"/>
    <w:rsid w:val="0076299A"/>
    <w:rsid w:val="00772511"/>
    <w:rsid w:val="00772578"/>
    <w:rsid w:val="007744EC"/>
    <w:rsid w:val="00774C12"/>
    <w:rsid w:val="00776EF1"/>
    <w:rsid w:val="00784A90"/>
    <w:rsid w:val="0078664A"/>
    <w:rsid w:val="00790A62"/>
    <w:rsid w:val="00795481"/>
    <w:rsid w:val="007A388C"/>
    <w:rsid w:val="007A3C6F"/>
    <w:rsid w:val="007B6A3A"/>
    <w:rsid w:val="007C3B52"/>
    <w:rsid w:val="007C439F"/>
    <w:rsid w:val="007D34B1"/>
    <w:rsid w:val="007D46B6"/>
    <w:rsid w:val="007D5C49"/>
    <w:rsid w:val="007E1212"/>
    <w:rsid w:val="007F6588"/>
    <w:rsid w:val="00805055"/>
    <w:rsid w:val="00807F1B"/>
    <w:rsid w:val="00810A0B"/>
    <w:rsid w:val="00813034"/>
    <w:rsid w:val="008135AE"/>
    <w:rsid w:val="00826F66"/>
    <w:rsid w:val="00830D5D"/>
    <w:rsid w:val="00832508"/>
    <w:rsid w:val="00833073"/>
    <w:rsid w:val="008352A6"/>
    <w:rsid w:val="008405B2"/>
    <w:rsid w:val="00841785"/>
    <w:rsid w:val="00847C28"/>
    <w:rsid w:val="00861296"/>
    <w:rsid w:val="0086204D"/>
    <w:rsid w:val="008633FD"/>
    <w:rsid w:val="00865539"/>
    <w:rsid w:val="00876173"/>
    <w:rsid w:val="00884712"/>
    <w:rsid w:val="00885219"/>
    <w:rsid w:val="008852BC"/>
    <w:rsid w:val="00886FAC"/>
    <w:rsid w:val="00892859"/>
    <w:rsid w:val="00895221"/>
    <w:rsid w:val="008A250E"/>
    <w:rsid w:val="008B09A5"/>
    <w:rsid w:val="008B1579"/>
    <w:rsid w:val="008B1F24"/>
    <w:rsid w:val="008B3B35"/>
    <w:rsid w:val="008B4637"/>
    <w:rsid w:val="008C5CF8"/>
    <w:rsid w:val="008C6031"/>
    <w:rsid w:val="008C616A"/>
    <w:rsid w:val="008C73EB"/>
    <w:rsid w:val="008D0287"/>
    <w:rsid w:val="008E1281"/>
    <w:rsid w:val="008F0850"/>
    <w:rsid w:val="008F7B51"/>
    <w:rsid w:val="008F7E0D"/>
    <w:rsid w:val="0090468A"/>
    <w:rsid w:val="00922997"/>
    <w:rsid w:val="00925454"/>
    <w:rsid w:val="00927638"/>
    <w:rsid w:val="00935CC5"/>
    <w:rsid w:val="00936342"/>
    <w:rsid w:val="0095244A"/>
    <w:rsid w:val="00953FB2"/>
    <w:rsid w:val="00957BCB"/>
    <w:rsid w:val="009701E7"/>
    <w:rsid w:val="009746C9"/>
    <w:rsid w:val="00987C77"/>
    <w:rsid w:val="00994F8F"/>
    <w:rsid w:val="00995FD4"/>
    <w:rsid w:val="00996DF4"/>
    <w:rsid w:val="009A3327"/>
    <w:rsid w:val="009A7E57"/>
    <w:rsid w:val="009B0768"/>
    <w:rsid w:val="009B4392"/>
    <w:rsid w:val="009B6216"/>
    <w:rsid w:val="009C7DC7"/>
    <w:rsid w:val="009D7AB5"/>
    <w:rsid w:val="009E3A9B"/>
    <w:rsid w:val="009E4ACB"/>
    <w:rsid w:val="00A05240"/>
    <w:rsid w:val="00A2405B"/>
    <w:rsid w:val="00A30118"/>
    <w:rsid w:val="00A32BA2"/>
    <w:rsid w:val="00A51CCF"/>
    <w:rsid w:val="00A54C54"/>
    <w:rsid w:val="00A565FF"/>
    <w:rsid w:val="00A606F6"/>
    <w:rsid w:val="00A64038"/>
    <w:rsid w:val="00A72E10"/>
    <w:rsid w:val="00A81DD1"/>
    <w:rsid w:val="00A9228E"/>
    <w:rsid w:val="00A97584"/>
    <w:rsid w:val="00AA0E78"/>
    <w:rsid w:val="00AA2FB7"/>
    <w:rsid w:val="00AA5F92"/>
    <w:rsid w:val="00AB0CD4"/>
    <w:rsid w:val="00AB24FD"/>
    <w:rsid w:val="00AB3C4B"/>
    <w:rsid w:val="00AB45E4"/>
    <w:rsid w:val="00AB6319"/>
    <w:rsid w:val="00AC1550"/>
    <w:rsid w:val="00AE0E31"/>
    <w:rsid w:val="00AE7618"/>
    <w:rsid w:val="00AF19F9"/>
    <w:rsid w:val="00AF1CA5"/>
    <w:rsid w:val="00AF2278"/>
    <w:rsid w:val="00AF3F37"/>
    <w:rsid w:val="00AF5025"/>
    <w:rsid w:val="00B04188"/>
    <w:rsid w:val="00B053BF"/>
    <w:rsid w:val="00B05C5A"/>
    <w:rsid w:val="00B079DB"/>
    <w:rsid w:val="00B1023E"/>
    <w:rsid w:val="00B1268B"/>
    <w:rsid w:val="00B26BB3"/>
    <w:rsid w:val="00B36CFB"/>
    <w:rsid w:val="00B45E1C"/>
    <w:rsid w:val="00B507C3"/>
    <w:rsid w:val="00B52A03"/>
    <w:rsid w:val="00B5603B"/>
    <w:rsid w:val="00B65711"/>
    <w:rsid w:val="00B66137"/>
    <w:rsid w:val="00B66356"/>
    <w:rsid w:val="00B7271C"/>
    <w:rsid w:val="00B91E89"/>
    <w:rsid w:val="00B92717"/>
    <w:rsid w:val="00B93D3C"/>
    <w:rsid w:val="00B94A7D"/>
    <w:rsid w:val="00BA25DE"/>
    <w:rsid w:val="00BB6093"/>
    <w:rsid w:val="00BB6605"/>
    <w:rsid w:val="00BB7DCC"/>
    <w:rsid w:val="00BC10C1"/>
    <w:rsid w:val="00BC19CF"/>
    <w:rsid w:val="00BC41C7"/>
    <w:rsid w:val="00BC638A"/>
    <w:rsid w:val="00BD2496"/>
    <w:rsid w:val="00BE07EE"/>
    <w:rsid w:val="00BE6061"/>
    <w:rsid w:val="00BF10FB"/>
    <w:rsid w:val="00BF48A6"/>
    <w:rsid w:val="00C000E0"/>
    <w:rsid w:val="00C02BC8"/>
    <w:rsid w:val="00C05EDE"/>
    <w:rsid w:val="00C166ED"/>
    <w:rsid w:val="00C221EC"/>
    <w:rsid w:val="00C23850"/>
    <w:rsid w:val="00C25D07"/>
    <w:rsid w:val="00C279C7"/>
    <w:rsid w:val="00C356C8"/>
    <w:rsid w:val="00C360E2"/>
    <w:rsid w:val="00C41306"/>
    <w:rsid w:val="00C420E5"/>
    <w:rsid w:val="00C47FC9"/>
    <w:rsid w:val="00C54D46"/>
    <w:rsid w:val="00C56CF1"/>
    <w:rsid w:val="00C674E9"/>
    <w:rsid w:val="00C80D10"/>
    <w:rsid w:val="00C91B15"/>
    <w:rsid w:val="00C93159"/>
    <w:rsid w:val="00C9627C"/>
    <w:rsid w:val="00CA18B1"/>
    <w:rsid w:val="00CA7625"/>
    <w:rsid w:val="00CA77E3"/>
    <w:rsid w:val="00CB7354"/>
    <w:rsid w:val="00CC5585"/>
    <w:rsid w:val="00CC6C03"/>
    <w:rsid w:val="00CD732B"/>
    <w:rsid w:val="00CE047D"/>
    <w:rsid w:val="00CE07EC"/>
    <w:rsid w:val="00CE2000"/>
    <w:rsid w:val="00CE5DAD"/>
    <w:rsid w:val="00CF2531"/>
    <w:rsid w:val="00CF2BFD"/>
    <w:rsid w:val="00D03D9A"/>
    <w:rsid w:val="00D10A48"/>
    <w:rsid w:val="00D14077"/>
    <w:rsid w:val="00D2399C"/>
    <w:rsid w:val="00D24A91"/>
    <w:rsid w:val="00D26904"/>
    <w:rsid w:val="00D2761F"/>
    <w:rsid w:val="00D320B7"/>
    <w:rsid w:val="00D34454"/>
    <w:rsid w:val="00D354EE"/>
    <w:rsid w:val="00D40B4E"/>
    <w:rsid w:val="00D4548C"/>
    <w:rsid w:val="00D4588E"/>
    <w:rsid w:val="00D4764F"/>
    <w:rsid w:val="00D55183"/>
    <w:rsid w:val="00D55F5A"/>
    <w:rsid w:val="00D564BD"/>
    <w:rsid w:val="00D6195D"/>
    <w:rsid w:val="00D71F13"/>
    <w:rsid w:val="00D72ABE"/>
    <w:rsid w:val="00D740E5"/>
    <w:rsid w:val="00D7495E"/>
    <w:rsid w:val="00D81592"/>
    <w:rsid w:val="00D86115"/>
    <w:rsid w:val="00D863D0"/>
    <w:rsid w:val="00D9303F"/>
    <w:rsid w:val="00D939AC"/>
    <w:rsid w:val="00DA11DF"/>
    <w:rsid w:val="00DA38F4"/>
    <w:rsid w:val="00DA5BD0"/>
    <w:rsid w:val="00DB0B70"/>
    <w:rsid w:val="00DB46BB"/>
    <w:rsid w:val="00DB7AC3"/>
    <w:rsid w:val="00DC543C"/>
    <w:rsid w:val="00DC5600"/>
    <w:rsid w:val="00DD2F7A"/>
    <w:rsid w:val="00DD583B"/>
    <w:rsid w:val="00DD74E1"/>
    <w:rsid w:val="00DE2181"/>
    <w:rsid w:val="00DE2931"/>
    <w:rsid w:val="00E062E4"/>
    <w:rsid w:val="00E15E3E"/>
    <w:rsid w:val="00E1791A"/>
    <w:rsid w:val="00E21621"/>
    <w:rsid w:val="00E241D5"/>
    <w:rsid w:val="00E27EA8"/>
    <w:rsid w:val="00E3368D"/>
    <w:rsid w:val="00E35865"/>
    <w:rsid w:val="00E36F80"/>
    <w:rsid w:val="00E52E99"/>
    <w:rsid w:val="00E716D1"/>
    <w:rsid w:val="00E80B83"/>
    <w:rsid w:val="00E80DFD"/>
    <w:rsid w:val="00E82022"/>
    <w:rsid w:val="00EA1139"/>
    <w:rsid w:val="00EA212D"/>
    <w:rsid w:val="00EB0E73"/>
    <w:rsid w:val="00EB45C0"/>
    <w:rsid w:val="00EC1986"/>
    <w:rsid w:val="00EC3B2B"/>
    <w:rsid w:val="00ED34FF"/>
    <w:rsid w:val="00ED3533"/>
    <w:rsid w:val="00ED7DCA"/>
    <w:rsid w:val="00EE1393"/>
    <w:rsid w:val="00EE36A9"/>
    <w:rsid w:val="00EF2E75"/>
    <w:rsid w:val="00F00615"/>
    <w:rsid w:val="00F02E51"/>
    <w:rsid w:val="00F07A45"/>
    <w:rsid w:val="00F1353B"/>
    <w:rsid w:val="00F14210"/>
    <w:rsid w:val="00F272AA"/>
    <w:rsid w:val="00F40814"/>
    <w:rsid w:val="00F45C68"/>
    <w:rsid w:val="00F56E79"/>
    <w:rsid w:val="00F6318A"/>
    <w:rsid w:val="00F65176"/>
    <w:rsid w:val="00F70619"/>
    <w:rsid w:val="00F720D6"/>
    <w:rsid w:val="00F76008"/>
    <w:rsid w:val="00F767D7"/>
    <w:rsid w:val="00F76C1D"/>
    <w:rsid w:val="00F76D76"/>
    <w:rsid w:val="00F77824"/>
    <w:rsid w:val="00F8325B"/>
    <w:rsid w:val="00F8417F"/>
    <w:rsid w:val="00F847B1"/>
    <w:rsid w:val="00F84865"/>
    <w:rsid w:val="00F94ACB"/>
    <w:rsid w:val="00FA0C9F"/>
    <w:rsid w:val="00FA257C"/>
    <w:rsid w:val="00FA2B00"/>
    <w:rsid w:val="00FA31C1"/>
    <w:rsid w:val="00FA3C27"/>
    <w:rsid w:val="00FA7438"/>
    <w:rsid w:val="00FA77F1"/>
    <w:rsid w:val="00FB1556"/>
    <w:rsid w:val="00FB3D8C"/>
    <w:rsid w:val="00FB4034"/>
    <w:rsid w:val="00FD2102"/>
    <w:rsid w:val="00FD5ECD"/>
    <w:rsid w:val="00FE53E6"/>
    <w:rsid w:val="00FF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50F924"/>
  <w15:chartTrackingRefBased/>
  <w15:docId w15:val="{C8E8A92E-EE52-7147-8EF7-2869612F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7B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D732B"/>
  </w:style>
  <w:style w:type="character" w:customStyle="1" w:styleId="Heading1Char">
    <w:name w:val="Heading 1 Char"/>
    <w:basedOn w:val="DefaultParagraphFont"/>
    <w:link w:val="Heading1"/>
    <w:uiPriority w:val="9"/>
    <w:rsid w:val="00F847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C4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03C"/>
    <w:rPr>
      <w:color w:val="605E5C"/>
      <w:shd w:val="clear" w:color="auto" w:fill="E1DFDD"/>
    </w:rPr>
  </w:style>
  <w:style w:type="character" w:customStyle="1" w:styleId="ref-lnk">
    <w:name w:val="ref-lnk"/>
    <w:basedOn w:val="DefaultParagraphFont"/>
    <w:rsid w:val="00112B6B"/>
  </w:style>
  <w:style w:type="character" w:customStyle="1" w:styleId="off-screen">
    <w:name w:val="off-screen"/>
    <w:basedOn w:val="DefaultParagraphFont"/>
    <w:rsid w:val="00112B6B"/>
  </w:style>
  <w:style w:type="character" w:customStyle="1" w:styleId="hlfld-contribauthor">
    <w:name w:val="hlfld-contribauthor"/>
    <w:basedOn w:val="DefaultParagraphFont"/>
    <w:rsid w:val="009746C9"/>
  </w:style>
  <w:style w:type="character" w:customStyle="1" w:styleId="nlmgiven-names">
    <w:name w:val="nlm_given-names"/>
    <w:basedOn w:val="DefaultParagraphFont"/>
    <w:rsid w:val="009746C9"/>
  </w:style>
  <w:style w:type="character" w:customStyle="1" w:styleId="nlmyear">
    <w:name w:val="nlm_year"/>
    <w:basedOn w:val="DefaultParagraphFont"/>
    <w:rsid w:val="009746C9"/>
  </w:style>
  <w:style w:type="character" w:customStyle="1" w:styleId="nlmpublisher-loc">
    <w:name w:val="nlm_publisher-loc"/>
    <w:basedOn w:val="DefaultParagraphFont"/>
    <w:rsid w:val="009746C9"/>
  </w:style>
  <w:style w:type="character" w:customStyle="1" w:styleId="nlmpublisher-name">
    <w:name w:val="nlm_publisher-name"/>
    <w:basedOn w:val="DefaultParagraphFont"/>
    <w:rsid w:val="009746C9"/>
  </w:style>
  <w:style w:type="character" w:customStyle="1" w:styleId="reflink-block">
    <w:name w:val="reflink-block"/>
    <w:basedOn w:val="DefaultParagraphFont"/>
    <w:rsid w:val="009746C9"/>
  </w:style>
  <w:style w:type="paragraph" w:styleId="Header">
    <w:name w:val="header"/>
    <w:basedOn w:val="Normal"/>
    <w:link w:val="HeaderChar"/>
    <w:uiPriority w:val="99"/>
    <w:unhideWhenUsed/>
    <w:rsid w:val="001025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25DE"/>
  </w:style>
  <w:style w:type="paragraph" w:styleId="Footer">
    <w:name w:val="footer"/>
    <w:basedOn w:val="Normal"/>
    <w:link w:val="FooterChar"/>
    <w:uiPriority w:val="99"/>
    <w:unhideWhenUsed/>
    <w:rsid w:val="001025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25DE"/>
  </w:style>
  <w:style w:type="character" w:styleId="Emphasis">
    <w:name w:val="Emphasis"/>
    <w:basedOn w:val="DefaultParagraphFont"/>
    <w:uiPriority w:val="20"/>
    <w:qFormat/>
    <w:rsid w:val="00B7271C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370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370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2370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2370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2370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237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4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childcare-and-early-years-survey-of-parents-202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yfs.info/articles.html/teaching-and-learning/developing-sustained-shared-thinking-to-enhance-the-areas-of-learning-and-development-&#8211;-prime-areas-r179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andfonline.com/doi/full/10.1080/03004430.2019.1641704" TargetMode="External"/><Relationship Id="rId11" Type="http://schemas.openxmlformats.org/officeDocument/2006/relationships/hyperlink" Target="https://forschoolseducation.co.uk/quality-of-education-quality-assurance-policy-and-processes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dx.doi.org.ezproxy.uwtsd.ac.uk/10.5040/9781474264310.000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owerhamlets.gov.uk/Documents/Children-and-families-services/Early-Years/Sustained_Shared_Thinking_and_Emotional_Well_being_scales_Presentatio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2557</Words>
  <Characters>14836</Characters>
  <Application>Microsoft Office Word</Application>
  <DocSecurity>0</DocSecurity>
  <Lines>255</Lines>
  <Paragraphs>55</Paragraphs>
  <ScaleCrop>false</ScaleCrop>
  <Company/>
  <LinksUpToDate>false</LinksUpToDate>
  <CharactersWithSpaces>17338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Palmer (2107710)</dc:creator>
  <cp:keywords/>
  <dc:description/>
  <cp:lastModifiedBy>Laura Palmer (2107710)</cp:lastModifiedBy>
  <cp:revision>2</cp:revision>
  <dcterms:created xsi:type="dcterms:W3CDTF">2023-04-02T10:58:00Z</dcterms:created>
  <dcterms:modified xsi:type="dcterms:W3CDTF">2023-04-02T10:58:00Z</dcterms:modified>
</cp:coreProperties>
</file>