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D9450B" w14:textId="77777777" w:rsidR="0028695B" w:rsidRDefault="0028695B">
      <w:pPr>
        <w:rPr>
          <w:lang w:val="en-US"/>
        </w:rPr>
      </w:pPr>
      <w:r>
        <w:rPr>
          <w:lang w:val="en-US"/>
        </w:rPr>
        <w:t xml:space="preserve">Glastonbury Festival </w:t>
      </w:r>
    </w:p>
    <w:p w14:paraId="083ABB53" w14:textId="77777777" w:rsidR="0028695B" w:rsidRDefault="0028695B">
      <w:pPr>
        <w:rPr>
          <w:lang w:val="en-US"/>
        </w:rPr>
      </w:pPr>
    </w:p>
    <w:p w14:paraId="50310A3C" w14:textId="77777777" w:rsidR="0028695B" w:rsidRDefault="0028695B">
      <w:pPr>
        <w:rPr>
          <w:lang w:val="en-US"/>
        </w:rPr>
      </w:pPr>
      <w:r>
        <w:rPr>
          <w:lang w:val="en-US"/>
        </w:rPr>
        <w:t xml:space="preserve">Intro: one of the biggest/ known festivals in the </w:t>
      </w:r>
      <w:proofErr w:type="spellStart"/>
      <w:r>
        <w:rPr>
          <w:lang w:val="en-US"/>
        </w:rPr>
        <w:t>uk</w:t>
      </w:r>
      <w:proofErr w:type="spellEnd"/>
      <w:r>
        <w:rPr>
          <w:lang w:val="en-US"/>
        </w:rPr>
        <w:t xml:space="preserve"> </w:t>
      </w:r>
    </w:p>
    <w:p w14:paraId="04628AA6" w14:textId="77777777" w:rsidR="0028695B" w:rsidRDefault="0028695B">
      <w:pPr>
        <w:rPr>
          <w:lang w:val="en-US"/>
        </w:rPr>
      </w:pPr>
      <w:r>
        <w:rPr>
          <w:lang w:val="en-US"/>
        </w:rPr>
        <w:t xml:space="preserve">Introduce history </w:t>
      </w:r>
    </w:p>
    <w:p w14:paraId="536DB687" w14:textId="77777777" w:rsidR="0028695B" w:rsidRDefault="0028695B">
      <w:pPr>
        <w:rPr>
          <w:lang w:val="en-US"/>
        </w:rPr>
      </w:pPr>
      <w:r>
        <w:rPr>
          <w:lang w:val="en-US"/>
        </w:rPr>
        <w:t xml:space="preserve">…. </w:t>
      </w:r>
    </w:p>
    <w:p w14:paraId="33004A09" w14:textId="77777777" w:rsidR="0028695B" w:rsidRDefault="0028695B">
      <w:pPr>
        <w:rPr>
          <w:lang w:val="en-US"/>
        </w:rPr>
      </w:pPr>
    </w:p>
    <w:p w14:paraId="2D2511D0" w14:textId="77777777" w:rsidR="0028695B" w:rsidRDefault="0028695B">
      <w:pPr>
        <w:rPr>
          <w:lang w:val="en-US"/>
        </w:rPr>
      </w:pPr>
      <w:r>
        <w:rPr>
          <w:lang w:val="en-US"/>
        </w:rPr>
        <w:t xml:space="preserve">Paragraph 1: </w:t>
      </w:r>
    </w:p>
    <w:p w14:paraId="02292A8A" w14:textId="77777777" w:rsidR="0028695B" w:rsidRDefault="009445EC" w:rsidP="009445EC">
      <w:pPr>
        <w:pStyle w:val="ListParagraph"/>
        <w:numPr>
          <w:ilvl w:val="0"/>
          <w:numId w:val="1"/>
        </w:numPr>
        <w:rPr>
          <w:lang w:val="en-US"/>
        </w:rPr>
      </w:pPr>
      <w:r w:rsidRPr="009445EC">
        <w:rPr>
          <w:lang w:val="en-US"/>
        </w:rPr>
        <w:t xml:space="preserve">visitor numbers </w:t>
      </w:r>
    </w:p>
    <w:p w14:paraId="005198AC" w14:textId="77777777" w:rsidR="009445EC" w:rsidRDefault="009445EC" w:rsidP="009445EC">
      <w:pPr>
        <w:pStyle w:val="ListParagraph"/>
        <w:numPr>
          <w:ilvl w:val="0"/>
          <w:numId w:val="1"/>
        </w:numPr>
        <w:rPr>
          <w:lang w:val="en-US"/>
        </w:rPr>
      </w:pPr>
      <w:r>
        <w:rPr>
          <w:lang w:val="en-US"/>
        </w:rPr>
        <w:t xml:space="preserve">trends </w:t>
      </w:r>
    </w:p>
    <w:p w14:paraId="555ABC3A" w14:textId="77777777" w:rsidR="009445EC" w:rsidRDefault="009445EC" w:rsidP="009445EC">
      <w:pPr>
        <w:pStyle w:val="ListParagraph"/>
        <w:numPr>
          <w:ilvl w:val="0"/>
          <w:numId w:val="1"/>
        </w:numPr>
        <w:rPr>
          <w:lang w:val="en-US"/>
        </w:rPr>
      </w:pPr>
      <w:r>
        <w:rPr>
          <w:lang w:val="en-US"/>
        </w:rPr>
        <w:t xml:space="preserve">what attracts visitors </w:t>
      </w:r>
    </w:p>
    <w:p w14:paraId="14F3E152" w14:textId="77777777" w:rsidR="009445EC" w:rsidRDefault="009445EC" w:rsidP="009445EC">
      <w:pPr>
        <w:pStyle w:val="ListParagraph"/>
        <w:numPr>
          <w:ilvl w:val="0"/>
          <w:numId w:val="1"/>
        </w:numPr>
        <w:rPr>
          <w:lang w:val="en-US"/>
        </w:rPr>
      </w:pPr>
      <w:r>
        <w:rPr>
          <w:lang w:val="en-US"/>
        </w:rPr>
        <w:t xml:space="preserve">impacts of future planning in the tourism industry: </w:t>
      </w:r>
      <w:r w:rsidR="000E1ECE">
        <w:rPr>
          <w:lang w:val="en-US"/>
        </w:rPr>
        <w:t xml:space="preserve">technology (older people find it harder to keep up with </w:t>
      </w:r>
      <w:proofErr w:type="spellStart"/>
      <w:proofErr w:type="gramStart"/>
      <w:r w:rsidR="000E1ECE">
        <w:rPr>
          <w:lang w:val="en-US"/>
        </w:rPr>
        <w:t>trends,etc</w:t>
      </w:r>
      <w:proofErr w:type="spellEnd"/>
      <w:proofErr w:type="gramEnd"/>
      <w:r w:rsidR="000E1ECE">
        <w:rPr>
          <w:lang w:val="en-US"/>
        </w:rPr>
        <w:t xml:space="preserve">), having to come up with new ideas, </w:t>
      </w:r>
      <w:r w:rsidR="008B08C4">
        <w:rPr>
          <w:lang w:val="en-US"/>
        </w:rPr>
        <w:t xml:space="preserve">bands might not be every ones liking, visitor experiences may alter going … and consider visitor typology </w:t>
      </w:r>
    </w:p>
    <w:p w14:paraId="6B17D1B7" w14:textId="77777777" w:rsidR="008B08C4" w:rsidRDefault="008B08C4" w:rsidP="008B08C4">
      <w:pPr>
        <w:rPr>
          <w:lang w:val="en-US"/>
        </w:rPr>
      </w:pPr>
    </w:p>
    <w:p w14:paraId="0BD54BE6" w14:textId="77777777" w:rsidR="008B08C4" w:rsidRDefault="008B08C4" w:rsidP="008B08C4">
      <w:pPr>
        <w:rPr>
          <w:lang w:val="en-US"/>
        </w:rPr>
      </w:pPr>
      <w:r>
        <w:rPr>
          <w:lang w:val="en-US"/>
        </w:rPr>
        <w:t xml:space="preserve">paragraph 2: </w:t>
      </w:r>
    </w:p>
    <w:p w14:paraId="10CD781F" w14:textId="77777777" w:rsidR="008B08C4" w:rsidRDefault="00087419" w:rsidP="00087419">
      <w:pPr>
        <w:pStyle w:val="ListParagraph"/>
        <w:numPr>
          <w:ilvl w:val="0"/>
          <w:numId w:val="1"/>
        </w:numPr>
        <w:rPr>
          <w:lang w:val="en-US"/>
        </w:rPr>
      </w:pPr>
      <w:r w:rsidRPr="00087419">
        <w:rPr>
          <w:lang w:val="en-US"/>
        </w:rPr>
        <w:t xml:space="preserve">motivation </w:t>
      </w:r>
      <w:r>
        <w:rPr>
          <w:lang w:val="en-US"/>
        </w:rPr>
        <w:t xml:space="preserve">to attend the festival </w:t>
      </w:r>
    </w:p>
    <w:p w14:paraId="3585EE44" w14:textId="77777777" w:rsidR="00087419" w:rsidRDefault="00087419" w:rsidP="00087419">
      <w:pPr>
        <w:pStyle w:val="ListParagraph"/>
        <w:numPr>
          <w:ilvl w:val="0"/>
          <w:numId w:val="1"/>
        </w:numPr>
        <w:rPr>
          <w:lang w:val="en-US"/>
        </w:rPr>
      </w:pPr>
      <w:r>
        <w:rPr>
          <w:lang w:val="en-US"/>
        </w:rPr>
        <w:t xml:space="preserve">demands will alter and may be more difficult to reach e.g. customers may demand for places to put their phones on charge … </w:t>
      </w:r>
    </w:p>
    <w:p w14:paraId="6E127899" w14:textId="77777777" w:rsidR="00102D73" w:rsidRDefault="00087419" w:rsidP="00087419">
      <w:pPr>
        <w:pStyle w:val="ListParagraph"/>
        <w:numPr>
          <w:ilvl w:val="0"/>
          <w:numId w:val="1"/>
        </w:numPr>
        <w:rPr>
          <w:lang w:val="en-US"/>
        </w:rPr>
      </w:pPr>
      <w:r>
        <w:rPr>
          <w:lang w:val="en-US"/>
        </w:rPr>
        <w:t xml:space="preserve">leisure needs (with use of models and theories) </w:t>
      </w:r>
      <w:proofErr w:type="spellStart"/>
      <w:r>
        <w:rPr>
          <w:lang w:val="en-US"/>
        </w:rPr>
        <w:t>e.g</w:t>
      </w:r>
      <w:proofErr w:type="spellEnd"/>
      <w:r>
        <w:rPr>
          <w:lang w:val="en-US"/>
        </w:rPr>
        <w:t xml:space="preserve"> </w:t>
      </w:r>
      <w:proofErr w:type="spellStart"/>
      <w:r>
        <w:rPr>
          <w:lang w:val="en-US"/>
        </w:rPr>
        <w:t>Maslows</w:t>
      </w:r>
      <w:proofErr w:type="spellEnd"/>
      <w:r>
        <w:rPr>
          <w:lang w:val="en-US"/>
        </w:rPr>
        <w:t xml:space="preserve"> hierarchy</w:t>
      </w:r>
      <w:r w:rsidR="00102D73">
        <w:rPr>
          <w:lang w:val="en-US"/>
        </w:rPr>
        <w:t xml:space="preserve"> (power point 3)</w:t>
      </w:r>
      <w:r>
        <w:rPr>
          <w:lang w:val="en-US"/>
        </w:rPr>
        <w:t xml:space="preserve">, </w:t>
      </w:r>
      <w:proofErr w:type="spellStart"/>
      <w:r w:rsidR="00102D73">
        <w:rPr>
          <w:lang w:val="en-US"/>
        </w:rPr>
        <w:t>Doxey’s</w:t>
      </w:r>
      <w:proofErr w:type="spellEnd"/>
      <w:r w:rsidR="00102D73">
        <w:rPr>
          <w:lang w:val="en-US"/>
        </w:rPr>
        <w:t xml:space="preserve"> irritation model (power </w:t>
      </w:r>
      <w:r w:rsidR="00A928D4">
        <w:rPr>
          <w:lang w:val="en-US"/>
        </w:rPr>
        <w:t>point 5)</w:t>
      </w:r>
      <w:r w:rsidR="00102D73">
        <w:rPr>
          <w:lang w:val="en-US"/>
        </w:rPr>
        <w:t xml:space="preserve">, </w:t>
      </w:r>
      <w:proofErr w:type="spellStart"/>
      <w:r w:rsidR="00102D73">
        <w:rPr>
          <w:lang w:val="en-US"/>
        </w:rPr>
        <w:t>Frued</w:t>
      </w:r>
      <w:proofErr w:type="spellEnd"/>
      <w:r w:rsidR="00102D73">
        <w:rPr>
          <w:lang w:val="en-US"/>
        </w:rPr>
        <w:t xml:space="preserve"> psychoanalytical theory (power point 3)</w:t>
      </w:r>
    </w:p>
    <w:p w14:paraId="55A973E0" w14:textId="77777777" w:rsidR="00102D73" w:rsidRDefault="00102D73" w:rsidP="00102D73">
      <w:pPr>
        <w:rPr>
          <w:lang w:val="en-US"/>
        </w:rPr>
      </w:pPr>
    </w:p>
    <w:p w14:paraId="60CF4099" w14:textId="77777777" w:rsidR="00102D73" w:rsidRDefault="00102D73" w:rsidP="00102D73">
      <w:pPr>
        <w:rPr>
          <w:lang w:val="en-US"/>
        </w:rPr>
      </w:pPr>
      <w:r>
        <w:rPr>
          <w:lang w:val="en-US"/>
        </w:rPr>
        <w:t xml:space="preserve">paragraph 3: </w:t>
      </w:r>
    </w:p>
    <w:p w14:paraId="09EE20D3" w14:textId="77777777" w:rsidR="00087419" w:rsidRDefault="00102D73" w:rsidP="00102D73">
      <w:pPr>
        <w:pStyle w:val="ListParagraph"/>
        <w:numPr>
          <w:ilvl w:val="0"/>
          <w:numId w:val="1"/>
        </w:numPr>
        <w:rPr>
          <w:lang w:val="en-US"/>
        </w:rPr>
      </w:pPr>
      <w:r w:rsidRPr="00102D73">
        <w:rPr>
          <w:lang w:val="en-US"/>
        </w:rPr>
        <w:t xml:space="preserve"> </w:t>
      </w:r>
      <w:r>
        <w:rPr>
          <w:lang w:val="en-US"/>
        </w:rPr>
        <w:t xml:space="preserve">short term impacts of the event: </w:t>
      </w:r>
      <w:r w:rsidR="005F674E">
        <w:rPr>
          <w:lang w:val="en-US"/>
        </w:rPr>
        <w:t xml:space="preserve">crime (drug crime), traffic, </w:t>
      </w:r>
    </w:p>
    <w:p w14:paraId="0F6E0011" w14:textId="77777777" w:rsidR="005F674E" w:rsidRDefault="005F674E" w:rsidP="00102D73">
      <w:pPr>
        <w:pStyle w:val="ListParagraph"/>
        <w:numPr>
          <w:ilvl w:val="0"/>
          <w:numId w:val="1"/>
        </w:numPr>
        <w:rPr>
          <w:lang w:val="en-US"/>
        </w:rPr>
      </w:pPr>
      <w:r>
        <w:rPr>
          <w:lang w:val="en-US"/>
        </w:rPr>
        <w:t>suggestions for improvement</w:t>
      </w:r>
    </w:p>
    <w:p w14:paraId="0A05559C" w14:textId="77777777" w:rsidR="00102D73" w:rsidRDefault="00102D73" w:rsidP="00102D73">
      <w:pPr>
        <w:rPr>
          <w:lang w:val="en-US"/>
        </w:rPr>
      </w:pPr>
    </w:p>
    <w:p w14:paraId="09B1F573" w14:textId="77777777" w:rsidR="00102D73" w:rsidRDefault="00102D73" w:rsidP="00102D73">
      <w:pPr>
        <w:rPr>
          <w:lang w:val="en-US"/>
        </w:rPr>
      </w:pPr>
      <w:r>
        <w:rPr>
          <w:lang w:val="en-US"/>
        </w:rPr>
        <w:t xml:space="preserve">paragraph 4: </w:t>
      </w:r>
    </w:p>
    <w:p w14:paraId="0B2203F6" w14:textId="77777777" w:rsidR="00102D73" w:rsidRDefault="00102D73" w:rsidP="00102D73">
      <w:pPr>
        <w:pStyle w:val="ListParagraph"/>
        <w:numPr>
          <w:ilvl w:val="0"/>
          <w:numId w:val="1"/>
        </w:numPr>
        <w:rPr>
          <w:lang w:val="en-US"/>
        </w:rPr>
      </w:pPr>
      <w:r>
        <w:rPr>
          <w:lang w:val="en-US"/>
        </w:rPr>
        <w:t>long term impacts of the event: liter, host city disruption</w:t>
      </w:r>
      <w:r w:rsidR="00BF47F9">
        <w:rPr>
          <w:lang w:val="en-US"/>
        </w:rPr>
        <w:t xml:space="preserve"> (noise pollution)</w:t>
      </w:r>
      <w:r>
        <w:rPr>
          <w:lang w:val="en-US"/>
        </w:rPr>
        <w:t xml:space="preserve">, negative feedback, </w:t>
      </w:r>
      <w:r w:rsidR="00BF47F9">
        <w:rPr>
          <w:lang w:val="en-US"/>
        </w:rPr>
        <w:t>service, needs not being met</w:t>
      </w:r>
    </w:p>
    <w:p w14:paraId="32FEBD46" w14:textId="77777777" w:rsidR="00A928D4" w:rsidRDefault="00A928D4" w:rsidP="00102D73">
      <w:pPr>
        <w:pStyle w:val="ListParagraph"/>
        <w:numPr>
          <w:ilvl w:val="0"/>
          <w:numId w:val="1"/>
        </w:numPr>
        <w:rPr>
          <w:lang w:val="en-US"/>
        </w:rPr>
      </w:pPr>
      <w:r>
        <w:rPr>
          <w:lang w:val="en-US"/>
        </w:rPr>
        <w:t xml:space="preserve">make suggestions for improvement </w:t>
      </w:r>
      <w:r w:rsidR="00BF47F9">
        <w:rPr>
          <w:lang w:val="en-US"/>
        </w:rPr>
        <w:t>(</w:t>
      </w:r>
      <w:proofErr w:type="spellStart"/>
      <w:r w:rsidR="00BF47F9">
        <w:rPr>
          <w:lang w:val="en-US"/>
        </w:rPr>
        <w:t>david</w:t>
      </w:r>
      <w:proofErr w:type="spellEnd"/>
      <w:r w:rsidR="00BF47F9">
        <w:rPr>
          <w:lang w:val="en-US"/>
        </w:rPr>
        <w:t xml:space="preserve"> </w:t>
      </w:r>
      <w:proofErr w:type="spellStart"/>
      <w:r w:rsidR="00BF47F9">
        <w:rPr>
          <w:lang w:val="en-US"/>
        </w:rPr>
        <w:t>attombera</w:t>
      </w:r>
      <w:proofErr w:type="spellEnd"/>
      <w:r w:rsidR="00BF47F9">
        <w:rPr>
          <w:lang w:val="en-US"/>
        </w:rPr>
        <w:t xml:space="preserve"> at the most recent event) </w:t>
      </w:r>
    </w:p>
    <w:p w14:paraId="71AFF627" w14:textId="77777777" w:rsidR="00A928D4" w:rsidRDefault="00A928D4" w:rsidP="00A928D4">
      <w:pPr>
        <w:rPr>
          <w:lang w:val="en-US"/>
        </w:rPr>
      </w:pPr>
    </w:p>
    <w:p w14:paraId="06831A33" w14:textId="77777777" w:rsidR="00A928D4" w:rsidRDefault="00A928D4" w:rsidP="00A928D4">
      <w:pPr>
        <w:rPr>
          <w:lang w:val="en-US"/>
        </w:rPr>
      </w:pPr>
      <w:r>
        <w:rPr>
          <w:lang w:val="en-US"/>
        </w:rPr>
        <w:t xml:space="preserve">conclusion: </w:t>
      </w:r>
    </w:p>
    <w:p w14:paraId="6E90DCE2" w14:textId="77777777" w:rsidR="00A928D4" w:rsidRDefault="00A928D4" w:rsidP="00A928D4">
      <w:pPr>
        <w:rPr>
          <w:lang w:val="en-US"/>
        </w:rPr>
      </w:pPr>
    </w:p>
    <w:p w14:paraId="4676B972" w14:textId="77777777" w:rsidR="00A928D4" w:rsidRDefault="00A928D4" w:rsidP="00A928D4">
      <w:pPr>
        <w:rPr>
          <w:lang w:val="en-US"/>
        </w:rPr>
      </w:pPr>
      <w:r>
        <w:rPr>
          <w:lang w:val="en-US"/>
        </w:rPr>
        <w:t xml:space="preserve">references </w:t>
      </w:r>
    </w:p>
    <w:p w14:paraId="53B52141" w14:textId="77777777" w:rsidR="00A928D4" w:rsidRDefault="00A928D4" w:rsidP="00A928D4">
      <w:pPr>
        <w:rPr>
          <w:lang w:val="en-US"/>
        </w:rPr>
      </w:pPr>
    </w:p>
    <w:p w14:paraId="66C9A875" w14:textId="77777777" w:rsidR="00A928D4" w:rsidRPr="00A928D4" w:rsidRDefault="00A928D4" w:rsidP="00A928D4">
      <w:pPr>
        <w:rPr>
          <w:lang w:val="en-US"/>
        </w:rPr>
      </w:pPr>
    </w:p>
    <w:p w14:paraId="10C7D51D" w14:textId="77777777" w:rsidR="004A3DA9" w:rsidRDefault="004A3DA9">
      <w:pPr>
        <w:rPr>
          <w:lang w:val="en-US"/>
        </w:rPr>
      </w:pPr>
    </w:p>
    <w:p w14:paraId="384E4AA9" w14:textId="77777777" w:rsidR="00842629" w:rsidRDefault="00842629">
      <w:pPr>
        <w:rPr>
          <w:lang w:val="en-US"/>
        </w:rPr>
      </w:pPr>
    </w:p>
    <w:p w14:paraId="2E92FD41" w14:textId="77777777" w:rsidR="00842629" w:rsidRDefault="00842629">
      <w:pPr>
        <w:rPr>
          <w:lang w:val="en-US"/>
        </w:rPr>
      </w:pPr>
    </w:p>
    <w:p w14:paraId="214B893A" w14:textId="77777777" w:rsidR="00842629" w:rsidRDefault="00842629">
      <w:pPr>
        <w:rPr>
          <w:rFonts w:ascii="Times New Roman" w:eastAsia="Times New Roman" w:hAnsi="Times New Roman" w:cs="Times New Roman"/>
          <w:lang w:eastAsia="en-GB"/>
        </w:rPr>
      </w:pPr>
    </w:p>
    <w:p w14:paraId="3DA072D8" w14:textId="77777777" w:rsidR="00597DEF" w:rsidRDefault="00597DEF">
      <w:pPr>
        <w:rPr>
          <w:rFonts w:ascii="Times New Roman" w:eastAsia="Times New Roman" w:hAnsi="Times New Roman" w:cs="Times New Roman"/>
          <w:lang w:eastAsia="en-GB"/>
        </w:rPr>
      </w:pPr>
    </w:p>
    <w:p w14:paraId="4F628D8D" w14:textId="77777777" w:rsidR="00597DEF" w:rsidRDefault="00597DEF">
      <w:pPr>
        <w:rPr>
          <w:rFonts w:ascii="Times New Roman" w:eastAsia="Times New Roman" w:hAnsi="Times New Roman" w:cs="Times New Roman"/>
          <w:lang w:eastAsia="en-GB"/>
        </w:rPr>
      </w:pPr>
    </w:p>
    <w:p w14:paraId="12DD4633" w14:textId="77777777" w:rsidR="00597DEF" w:rsidRDefault="00597DEF">
      <w:pPr>
        <w:rPr>
          <w:rFonts w:ascii="Times New Roman" w:eastAsia="Times New Roman" w:hAnsi="Times New Roman" w:cs="Times New Roman"/>
          <w:lang w:eastAsia="en-GB"/>
        </w:rPr>
      </w:pPr>
    </w:p>
    <w:p w14:paraId="4DDABC30" w14:textId="77777777" w:rsidR="00597DEF" w:rsidRDefault="00597DEF">
      <w:pPr>
        <w:rPr>
          <w:rFonts w:ascii="Times New Roman" w:eastAsia="Times New Roman" w:hAnsi="Times New Roman" w:cs="Times New Roman"/>
          <w:lang w:eastAsia="en-GB"/>
        </w:rPr>
      </w:pPr>
    </w:p>
    <w:p w14:paraId="5B7256FA" w14:textId="77777777" w:rsidR="00597DEF" w:rsidRDefault="00597DEF">
      <w:pPr>
        <w:rPr>
          <w:rFonts w:ascii="Times New Roman" w:eastAsia="Times New Roman" w:hAnsi="Times New Roman" w:cs="Times New Roman"/>
          <w:lang w:eastAsia="en-GB"/>
        </w:rPr>
      </w:pPr>
    </w:p>
    <w:p w14:paraId="4C7F90FB" w14:textId="77777777" w:rsidR="00597DEF" w:rsidRDefault="00597DEF">
      <w:pPr>
        <w:rPr>
          <w:lang w:val="en-US"/>
        </w:rPr>
      </w:pPr>
    </w:p>
    <w:p w14:paraId="69DC371B" w14:textId="77777777" w:rsidR="00842629" w:rsidRDefault="00842629">
      <w:pPr>
        <w:rPr>
          <w:lang w:val="en-US"/>
        </w:rPr>
      </w:pPr>
    </w:p>
    <w:p w14:paraId="403AFA20" w14:textId="77777777" w:rsidR="00842629" w:rsidRDefault="00842629">
      <w:pPr>
        <w:rPr>
          <w:lang w:val="en-US"/>
        </w:rPr>
      </w:pPr>
    </w:p>
    <w:p w14:paraId="23A687D0" w14:textId="5917B4EA" w:rsidR="00357873" w:rsidRPr="00DA0BD7" w:rsidRDefault="00842629" w:rsidP="004A3DA9">
      <w:pPr>
        <w:spacing w:line="360" w:lineRule="auto"/>
        <w:jc w:val="both"/>
        <w:rPr>
          <w:rFonts w:ascii="Arial" w:hAnsi="Arial" w:cs="Arial"/>
          <w:lang w:val="en-US"/>
        </w:rPr>
      </w:pPr>
      <w:r w:rsidRPr="00DA0BD7">
        <w:rPr>
          <w:rFonts w:ascii="Arial" w:hAnsi="Arial" w:cs="Arial"/>
          <w:lang w:val="en-US"/>
        </w:rPr>
        <w:lastRenderedPageBreak/>
        <w:t xml:space="preserve">Glastonbury Festival </w:t>
      </w:r>
      <w:r w:rsidR="00AF376E" w:rsidRPr="00DA0BD7">
        <w:rPr>
          <w:rFonts w:ascii="Arial" w:hAnsi="Arial" w:cs="Arial"/>
          <w:lang w:val="en-US"/>
        </w:rPr>
        <w:t xml:space="preserve">founded by Michael and Jean </w:t>
      </w:r>
      <w:proofErr w:type="spellStart"/>
      <w:r w:rsidR="00AF376E" w:rsidRPr="00DA0BD7">
        <w:rPr>
          <w:rFonts w:ascii="Arial" w:hAnsi="Arial" w:cs="Arial"/>
          <w:lang w:val="en-US"/>
        </w:rPr>
        <w:t>Eavis</w:t>
      </w:r>
      <w:proofErr w:type="spellEnd"/>
      <w:r w:rsidR="00AF376E" w:rsidRPr="00DA0BD7">
        <w:rPr>
          <w:rFonts w:ascii="Arial" w:hAnsi="Arial" w:cs="Arial"/>
          <w:lang w:val="en-US"/>
        </w:rPr>
        <w:t xml:space="preserve">, </w:t>
      </w:r>
      <w:r w:rsidR="00486733" w:rsidRPr="00DA0BD7">
        <w:rPr>
          <w:rFonts w:ascii="Arial" w:hAnsi="Arial" w:cs="Arial"/>
          <w:lang w:val="en-US"/>
        </w:rPr>
        <w:t xml:space="preserve">is the most known festival </w:t>
      </w:r>
      <w:r w:rsidR="00675AEE" w:rsidRPr="00DA0BD7">
        <w:rPr>
          <w:rFonts w:ascii="Arial" w:hAnsi="Arial" w:cs="Arial"/>
          <w:lang w:val="en-US"/>
        </w:rPr>
        <w:t>in the United Kingdom</w:t>
      </w:r>
      <w:r w:rsidR="00533F40" w:rsidRPr="00DA0BD7">
        <w:rPr>
          <w:rFonts w:ascii="Arial" w:hAnsi="Arial" w:cs="Arial"/>
          <w:lang w:val="en-US"/>
        </w:rPr>
        <w:t xml:space="preserve">. The festival first </w:t>
      </w:r>
      <w:r w:rsidR="00AF376E" w:rsidRPr="00DA0BD7">
        <w:rPr>
          <w:rFonts w:ascii="Arial" w:hAnsi="Arial" w:cs="Arial"/>
          <w:lang w:val="en-US"/>
        </w:rPr>
        <w:t>went ahead on the</w:t>
      </w:r>
      <w:r w:rsidR="00253DE1" w:rsidRPr="00DA0BD7">
        <w:rPr>
          <w:rFonts w:ascii="Arial" w:hAnsi="Arial" w:cs="Arial"/>
          <w:lang w:val="en-US"/>
        </w:rPr>
        <w:t xml:space="preserve"> 19</w:t>
      </w:r>
      <w:r w:rsidR="00253DE1" w:rsidRPr="00DA0BD7">
        <w:rPr>
          <w:rFonts w:ascii="Arial" w:hAnsi="Arial" w:cs="Arial"/>
          <w:vertAlign w:val="superscript"/>
          <w:lang w:val="en-US"/>
        </w:rPr>
        <w:t>th</w:t>
      </w:r>
      <w:r w:rsidR="00253DE1" w:rsidRPr="00DA0BD7">
        <w:rPr>
          <w:rFonts w:ascii="Arial" w:hAnsi="Arial" w:cs="Arial"/>
          <w:lang w:val="en-US"/>
        </w:rPr>
        <w:t xml:space="preserve"> of September 1970</w:t>
      </w:r>
      <w:r w:rsidR="00533F40" w:rsidRPr="00DA0BD7">
        <w:rPr>
          <w:rFonts w:ascii="Arial" w:hAnsi="Arial" w:cs="Arial"/>
          <w:lang w:val="en-US"/>
        </w:rPr>
        <w:t xml:space="preserve"> and was </w:t>
      </w:r>
      <w:r w:rsidR="00B343BE" w:rsidRPr="00DA0BD7">
        <w:rPr>
          <w:rFonts w:ascii="Arial" w:hAnsi="Arial" w:cs="Arial"/>
          <w:lang w:val="en-US"/>
        </w:rPr>
        <w:t>originally called</w:t>
      </w:r>
      <w:r w:rsidR="00533F40" w:rsidRPr="00DA0BD7">
        <w:rPr>
          <w:rFonts w:ascii="Arial" w:hAnsi="Arial" w:cs="Arial"/>
          <w:lang w:val="en-US"/>
        </w:rPr>
        <w:t xml:space="preserve"> ‘</w:t>
      </w:r>
      <w:r w:rsidR="002C780B" w:rsidRPr="00DA0BD7">
        <w:rPr>
          <w:rFonts w:ascii="Arial" w:hAnsi="Arial" w:cs="Arial"/>
          <w:lang w:val="en-US"/>
        </w:rPr>
        <w:t>Pilton pop Folk and Blues festival’ before being changed in 1981 as we know it today as ‘Glastonbury</w:t>
      </w:r>
      <w:r w:rsidR="00E12D4B" w:rsidRPr="00DA0BD7">
        <w:rPr>
          <w:rFonts w:ascii="Arial" w:hAnsi="Arial" w:cs="Arial"/>
          <w:lang w:val="en-US"/>
        </w:rPr>
        <w:t xml:space="preserve"> Festival’</w:t>
      </w:r>
      <w:r w:rsidR="00253DE1" w:rsidRPr="00DA0BD7">
        <w:rPr>
          <w:rFonts w:ascii="Arial" w:hAnsi="Arial" w:cs="Arial"/>
          <w:lang w:val="en-US"/>
        </w:rPr>
        <w:t xml:space="preserve">. </w:t>
      </w:r>
      <w:r w:rsidR="00023B20" w:rsidRPr="00DA0BD7">
        <w:rPr>
          <w:rFonts w:ascii="Arial" w:hAnsi="Arial" w:cs="Arial"/>
          <w:lang w:val="en-US"/>
        </w:rPr>
        <w:t xml:space="preserve">In </w:t>
      </w:r>
      <w:r w:rsidR="00A2676D" w:rsidRPr="00DA0BD7">
        <w:rPr>
          <w:rFonts w:ascii="Arial" w:hAnsi="Arial" w:cs="Arial"/>
          <w:lang w:val="en-US"/>
        </w:rPr>
        <w:t xml:space="preserve">1979 the theme of the festival was “the year of the child” which brought about the concept of Children’s World charity that still exists today. However, due to low number of attendees the organizers suffered financial loss and didn’t want to risk another festival in 1980. </w:t>
      </w:r>
      <w:r w:rsidR="005838D0" w:rsidRPr="00DA0BD7">
        <w:rPr>
          <w:rFonts w:ascii="Arial" w:hAnsi="Arial" w:cs="Arial"/>
          <w:lang w:val="en-US"/>
        </w:rPr>
        <w:t xml:space="preserve">By 1985 </w:t>
      </w:r>
      <w:r w:rsidR="00256FC1" w:rsidRPr="00DA0BD7">
        <w:rPr>
          <w:rFonts w:ascii="Arial" w:hAnsi="Arial" w:cs="Arial"/>
          <w:lang w:val="en-US"/>
        </w:rPr>
        <w:t xml:space="preserve">the Worthy farm became too </w:t>
      </w:r>
      <w:r w:rsidR="00713CDB" w:rsidRPr="00DA0BD7">
        <w:rPr>
          <w:rFonts w:ascii="Arial" w:hAnsi="Arial" w:cs="Arial"/>
          <w:lang w:val="en-US"/>
        </w:rPr>
        <w:t xml:space="preserve">small to accommodate the </w:t>
      </w:r>
      <w:r w:rsidR="00256FC1" w:rsidRPr="00DA0BD7">
        <w:rPr>
          <w:rFonts w:ascii="Arial" w:hAnsi="Arial" w:cs="Arial"/>
          <w:lang w:val="en-US"/>
        </w:rPr>
        <w:t>customers</w:t>
      </w:r>
      <w:r w:rsidR="00A36883" w:rsidRPr="00DA0BD7">
        <w:rPr>
          <w:rFonts w:ascii="Arial" w:hAnsi="Arial" w:cs="Arial"/>
          <w:lang w:val="en-US"/>
        </w:rPr>
        <w:t xml:space="preserve">, for that reason </w:t>
      </w:r>
      <w:proofErr w:type="spellStart"/>
      <w:r w:rsidR="00A36883" w:rsidRPr="00DA0BD7">
        <w:rPr>
          <w:rFonts w:ascii="Arial" w:hAnsi="Arial" w:cs="Arial"/>
          <w:lang w:val="en-US"/>
        </w:rPr>
        <w:t>Cockmill</w:t>
      </w:r>
      <w:proofErr w:type="spellEnd"/>
      <w:r w:rsidR="00A36883" w:rsidRPr="00DA0BD7">
        <w:rPr>
          <w:rFonts w:ascii="Arial" w:hAnsi="Arial" w:cs="Arial"/>
          <w:lang w:val="en-US"/>
        </w:rPr>
        <w:t xml:space="preserve"> farm </w:t>
      </w:r>
      <w:r w:rsidR="00256FC1" w:rsidRPr="00DA0BD7">
        <w:rPr>
          <w:rFonts w:ascii="Arial" w:hAnsi="Arial" w:cs="Arial"/>
          <w:lang w:val="en-US"/>
        </w:rPr>
        <w:t xml:space="preserve">was bought adding 100 acres to the site. </w:t>
      </w:r>
      <w:r w:rsidR="00661982" w:rsidRPr="00DA0BD7">
        <w:rPr>
          <w:rFonts w:ascii="Arial" w:hAnsi="Arial" w:cs="Arial"/>
          <w:lang w:val="en-US"/>
        </w:rPr>
        <w:t xml:space="preserve">As </w:t>
      </w:r>
      <w:r w:rsidR="0073324B" w:rsidRPr="00DA0BD7">
        <w:rPr>
          <w:rFonts w:ascii="Arial" w:hAnsi="Arial" w:cs="Arial"/>
          <w:lang w:val="en-US"/>
        </w:rPr>
        <w:t>the festival</w:t>
      </w:r>
      <w:r w:rsidR="00576E26" w:rsidRPr="00DA0BD7">
        <w:rPr>
          <w:rFonts w:ascii="Arial" w:hAnsi="Arial" w:cs="Arial"/>
          <w:lang w:val="en-US"/>
        </w:rPr>
        <w:t xml:space="preserve"> carries on growing so do</w:t>
      </w:r>
      <w:r w:rsidR="0073324B" w:rsidRPr="00DA0BD7">
        <w:rPr>
          <w:rFonts w:ascii="Arial" w:hAnsi="Arial" w:cs="Arial"/>
          <w:lang w:val="en-US"/>
        </w:rPr>
        <w:t xml:space="preserve"> </w:t>
      </w:r>
      <w:r w:rsidR="00CE2232" w:rsidRPr="00DA0BD7">
        <w:rPr>
          <w:rFonts w:ascii="Arial" w:hAnsi="Arial" w:cs="Arial"/>
          <w:lang w:val="en-US"/>
        </w:rPr>
        <w:t xml:space="preserve">the attractions </w:t>
      </w:r>
      <w:r w:rsidR="00F752D8" w:rsidRPr="00DA0BD7">
        <w:rPr>
          <w:rFonts w:ascii="Arial" w:hAnsi="Arial" w:cs="Arial"/>
          <w:lang w:val="en-US"/>
        </w:rPr>
        <w:t xml:space="preserve">to this day as a number of artists strive to play at </w:t>
      </w:r>
      <w:r w:rsidR="00F22278" w:rsidRPr="00DA0BD7">
        <w:rPr>
          <w:rFonts w:ascii="Arial" w:hAnsi="Arial" w:cs="Arial"/>
          <w:lang w:val="en-US"/>
        </w:rPr>
        <w:t>Glastonbury</w:t>
      </w:r>
      <w:r w:rsidR="00F752D8" w:rsidRPr="00DA0BD7">
        <w:rPr>
          <w:rFonts w:ascii="Arial" w:hAnsi="Arial" w:cs="Arial"/>
          <w:lang w:val="en-US"/>
        </w:rPr>
        <w:t xml:space="preserve">. </w:t>
      </w:r>
      <w:r w:rsidR="004A3DA9" w:rsidRPr="00DA0BD7">
        <w:rPr>
          <w:rFonts w:ascii="Arial" w:hAnsi="Arial" w:cs="Arial"/>
          <w:lang w:val="en-US"/>
        </w:rPr>
        <w:t xml:space="preserve">With this popularity comes a number of challenges, responsibilities and planning in order to accommodate various customer needs and wants. </w:t>
      </w:r>
    </w:p>
    <w:p w14:paraId="16CB6135" w14:textId="77777777" w:rsidR="00576E26" w:rsidRPr="00DA0BD7" w:rsidRDefault="00576E26" w:rsidP="004A3DA9">
      <w:pPr>
        <w:spacing w:line="360" w:lineRule="auto"/>
        <w:jc w:val="both"/>
        <w:rPr>
          <w:rFonts w:ascii="Arial" w:hAnsi="Arial" w:cs="Arial"/>
          <w:lang w:val="en-US"/>
        </w:rPr>
      </w:pPr>
    </w:p>
    <w:p w14:paraId="79B1F6A8" w14:textId="59EBC732" w:rsidR="00412368" w:rsidRPr="00DA0BD7" w:rsidRDefault="00146AA3" w:rsidP="004A3DA9">
      <w:pPr>
        <w:spacing w:line="360" w:lineRule="auto"/>
        <w:jc w:val="both"/>
        <w:rPr>
          <w:rFonts w:ascii="Arial" w:hAnsi="Arial" w:cs="Arial"/>
          <w:lang w:val="en-US"/>
        </w:rPr>
      </w:pPr>
      <w:r w:rsidRPr="00DA0BD7">
        <w:rPr>
          <w:rFonts w:ascii="Arial" w:hAnsi="Arial" w:cs="Arial"/>
          <w:lang w:val="en-US"/>
        </w:rPr>
        <w:t>Glastonbury nowadays is able to a</w:t>
      </w:r>
      <w:r w:rsidR="00884C99" w:rsidRPr="00DA0BD7">
        <w:rPr>
          <w:rFonts w:ascii="Arial" w:hAnsi="Arial" w:cs="Arial"/>
          <w:lang w:val="en-US"/>
        </w:rPr>
        <w:t xml:space="preserve">ccommodate up to 210,000 people, this number was met in 2022 as 7,000 attendees increased up to 210,000 attendees. </w:t>
      </w:r>
      <w:r w:rsidR="00035056" w:rsidRPr="00DA0BD7">
        <w:rPr>
          <w:rFonts w:ascii="Arial" w:hAnsi="Arial" w:cs="Arial"/>
          <w:lang w:val="en-US"/>
        </w:rPr>
        <w:t xml:space="preserve">Furthermore, in the 1990s Glastonbury accommodated up to 300,000 attendees before a fence was built as people would gatecrash the festival. </w:t>
      </w:r>
      <w:r w:rsidR="00223D0E" w:rsidRPr="00DA0BD7">
        <w:rPr>
          <w:rFonts w:ascii="Arial" w:hAnsi="Arial" w:cs="Arial"/>
          <w:lang w:val="en-US"/>
        </w:rPr>
        <w:t xml:space="preserve">Public transport is the best way </w:t>
      </w:r>
      <w:r w:rsidR="000F47BF" w:rsidRPr="00DA0BD7">
        <w:rPr>
          <w:rFonts w:ascii="Arial" w:hAnsi="Arial" w:cs="Arial"/>
          <w:lang w:val="en-US"/>
        </w:rPr>
        <w:t>the</w:t>
      </w:r>
      <w:r w:rsidR="00AF7912" w:rsidRPr="00DA0BD7">
        <w:rPr>
          <w:rFonts w:ascii="Arial" w:hAnsi="Arial" w:cs="Arial"/>
          <w:lang w:val="en-US"/>
        </w:rPr>
        <w:t xml:space="preserve"> locals in the United Kingdom</w:t>
      </w:r>
      <w:r w:rsidR="00223D0E" w:rsidRPr="00DA0BD7">
        <w:rPr>
          <w:rFonts w:ascii="Arial" w:hAnsi="Arial" w:cs="Arial"/>
          <w:lang w:val="en-US"/>
        </w:rPr>
        <w:t xml:space="preserve"> get to Glastonbury festival with trains, bikes, coaches and buses available. Reducing issues </w:t>
      </w:r>
      <w:r w:rsidR="00153B01" w:rsidRPr="00DA0BD7">
        <w:rPr>
          <w:rFonts w:ascii="Arial" w:hAnsi="Arial" w:cs="Arial"/>
          <w:lang w:val="en-US"/>
        </w:rPr>
        <w:t>of</w:t>
      </w:r>
      <w:r w:rsidR="00223D0E" w:rsidRPr="00DA0BD7">
        <w:rPr>
          <w:rFonts w:ascii="Arial" w:hAnsi="Arial" w:cs="Arial"/>
          <w:lang w:val="en-US"/>
        </w:rPr>
        <w:t xml:space="preserve"> parking and carbon footprint</w:t>
      </w:r>
      <w:r w:rsidR="00145FE1" w:rsidRPr="00DA0BD7">
        <w:rPr>
          <w:rFonts w:ascii="Arial" w:hAnsi="Arial" w:cs="Arial"/>
          <w:lang w:val="en-US"/>
        </w:rPr>
        <w:t>.</w:t>
      </w:r>
      <w:r w:rsidR="0064695C" w:rsidRPr="00DA0BD7">
        <w:rPr>
          <w:rFonts w:ascii="Arial" w:hAnsi="Arial" w:cs="Arial"/>
          <w:lang w:val="en-US"/>
        </w:rPr>
        <w:t xml:space="preserve"> The festival is partnered with national express and other buss companies, providing service to those who have travelled by air to attend</w:t>
      </w:r>
      <w:r w:rsidR="00777980" w:rsidRPr="00DA0BD7">
        <w:rPr>
          <w:rFonts w:ascii="Arial" w:hAnsi="Arial" w:cs="Arial"/>
          <w:lang w:val="en-US"/>
        </w:rPr>
        <w:t xml:space="preserve"> </w:t>
      </w:r>
      <w:r w:rsidR="00153B01" w:rsidRPr="00DA0BD7">
        <w:rPr>
          <w:rFonts w:ascii="Arial" w:hAnsi="Arial" w:cs="Arial"/>
          <w:lang w:val="en-US"/>
        </w:rPr>
        <w:t xml:space="preserve">or </w:t>
      </w:r>
      <w:r w:rsidR="00777980" w:rsidRPr="00DA0BD7">
        <w:rPr>
          <w:rFonts w:ascii="Arial" w:hAnsi="Arial" w:cs="Arial"/>
          <w:lang w:val="en-US"/>
        </w:rPr>
        <w:t>locals</w:t>
      </w:r>
      <w:r w:rsidR="0064695C" w:rsidRPr="00DA0BD7">
        <w:rPr>
          <w:rFonts w:ascii="Arial" w:hAnsi="Arial" w:cs="Arial"/>
          <w:lang w:val="en-US"/>
        </w:rPr>
        <w:t xml:space="preserve">. After Covid-19 Glastonbury </w:t>
      </w:r>
      <w:r w:rsidR="008952D5" w:rsidRPr="00DA0BD7">
        <w:rPr>
          <w:rFonts w:ascii="Arial" w:hAnsi="Arial" w:cs="Arial"/>
          <w:lang w:val="en-US"/>
        </w:rPr>
        <w:t>had a full house of attendees and thousands watched the event live on BBC</w:t>
      </w:r>
      <w:r w:rsidR="00777980" w:rsidRPr="00DA0BD7">
        <w:rPr>
          <w:rFonts w:ascii="Arial" w:hAnsi="Arial" w:cs="Arial"/>
          <w:lang w:val="en-US"/>
        </w:rPr>
        <w:t xml:space="preserve"> breaking records</w:t>
      </w:r>
      <w:r w:rsidR="008952D5" w:rsidRPr="00DA0BD7">
        <w:rPr>
          <w:rFonts w:ascii="Arial" w:hAnsi="Arial" w:cs="Arial"/>
          <w:lang w:val="en-US"/>
        </w:rPr>
        <w:t>, which covered thirty-five hours of the festival</w:t>
      </w:r>
      <w:r w:rsidR="00B03DAA">
        <w:rPr>
          <w:rFonts w:ascii="Arial" w:hAnsi="Arial" w:cs="Arial"/>
          <w:lang w:val="en-US"/>
        </w:rPr>
        <w:t>.</w:t>
      </w:r>
      <w:r w:rsidR="002B3C39" w:rsidRPr="00DA0BD7">
        <w:rPr>
          <w:rFonts w:ascii="Arial" w:hAnsi="Arial" w:cs="Arial"/>
          <w:lang w:val="en-US"/>
        </w:rPr>
        <w:t xml:space="preserve"> </w:t>
      </w:r>
      <w:r w:rsidR="005A3691" w:rsidRPr="00DA0BD7">
        <w:rPr>
          <w:rFonts w:ascii="Arial" w:hAnsi="Arial" w:cs="Arial"/>
          <w:lang w:val="en-US"/>
        </w:rPr>
        <w:t xml:space="preserve">The main attractions of Glastonbury </w:t>
      </w:r>
      <w:r w:rsidR="00B95508" w:rsidRPr="00DA0BD7">
        <w:rPr>
          <w:rFonts w:ascii="Arial" w:hAnsi="Arial" w:cs="Arial"/>
          <w:lang w:val="en-US"/>
        </w:rPr>
        <w:t>are</w:t>
      </w:r>
      <w:r w:rsidR="008A69D5" w:rsidRPr="00DA0BD7">
        <w:rPr>
          <w:rFonts w:ascii="Arial" w:hAnsi="Arial" w:cs="Arial"/>
          <w:lang w:val="en-US"/>
        </w:rPr>
        <w:t xml:space="preserve"> </w:t>
      </w:r>
      <w:r w:rsidR="005A3691" w:rsidRPr="00DA0BD7">
        <w:rPr>
          <w:rFonts w:ascii="Arial" w:hAnsi="Arial" w:cs="Arial"/>
          <w:lang w:val="en-US"/>
        </w:rPr>
        <w:t>clear brand</w:t>
      </w:r>
      <w:r w:rsidR="008A69D5" w:rsidRPr="00DA0BD7">
        <w:rPr>
          <w:rFonts w:ascii="Arial" w:hAnsi="Arial" w:cs="Arial"/>
          <w:lang w:val="en-US"/>
        </w:rPr>
        <w:t>ing as s</w:t>
      </w:r>
      <w:r w:rsidR="00B95508" w:rsidRPr="00DA0BD7">
        <w:rPr>
          <w:rFonts w:ascii="Arial" w:hAnsi="Arial" w:cs="Arial"/>
          <w:lang w:val="en-US"/>
        </w:rPr>
        <w:t>ocial and political stances have</w:t>
      </w:r>
      <w:r w:rsidR="008A69D5" w:rsidRPr="00DA0BD7">
        <w:rPr>
          <w:rFonts w:ascii="Arial" w:hAnsi="Arial" w:cs="Arial"/>
          <w:lang w:val="en-US"/>
        </w:rPr>
        <w:t xml:space="preserve"> been established</w:t>
      </w:r>
      <w:r w:rsidR="005A3691" w:rsidRPr="00DA0BD7">
        <w:rPr>
          <w:rFonts w:ascii="Arial" w:hAnsi="Arial" w:cs="Arial"/>
          <w:lang w:val="en-US"/>
        </w:rPr>
        <w:t>, celebrity endorsement and experiential marketing</w:t>
      </w:r>
      <w:r w:rsidR="00F7109B" w:rsidRPr="00DA0BD7">
        <w:rPr>
          <w:rFonts w:ascii="Arial" w:hAnsi="Arial" w:cs="Arial"/>
          <w:lang w:val="en-US"/>
        </w:rPr>
        <w:t xml:space="preserve"> as televising the festival convinced the world that they were missing out</w:t>
      </w:r>
      <w:r w:rsidR="005A3691" w:rsidRPr="00DA0BD7">
        <w:rPr>
          <w:rFonts w:ascii="Arial" w:hAnsi="Arial" w:cs="Arial"/>
          <w:lang w:val="en-US"/>
        </w:rPr>
        <w:t>.</w:t>
      </w:r>
      <w:r w:rsidR="00F7109B" w:rsidRPr="00DA0BD7">
        <w:rPr>
          <w:rFonts w:ascii="Arial" w:hAnsi="Arial" w:cs="Arial"/>
          <w:lang w:val="en-US"/>
        </w:rPr>
        <w:t xml:space="preserve"> </w:t>
      </w:r>
      <w:r w:rsidR="00124E24" w:rsidRPr="00DA0BD7">
        <w:rPr>
          <w:rFonts w:ascii="Arial" w:hAnsi="Arial" w:cs="Arial"/>
          <w:lang w:val="en-US"/>
        </w:rPr>
        <w:t>The main trend that has caught</w:t>
      </w:r>
      <w:r w:rsidR="00F814C1" w:rsidRPr="00DA0BD7">
        <w:rPr>
          <w:rFonts w:ascii="Arial" w:hAnsi="Arial" w:cs="Arial"/>
          <w:lang w:val="en-US"/>
        </w:rPr>
        <w:t xml:space="preserve"> the</w:t>
      </w:r>
      <w:r w:rsidR="00124E24" w:rsidRPr="00DA0BD7">
        <w:rPr>
          <w:rFonts w:ascii="Arial" w:hAnsi="Arial" w:cs="Arial"/>
          <w:lang w:val="en-US"/>
        </w:rPr>
        <w:t xml:space="preserve"> attention of a number of individuals still to this day is the </w:t>
      </w:r>
      <w:r w:rsidR="00F814C1" w:rsidRPr="00DA0BD7">
        <w:rPr>
          <w:rFonts w:ascii="Arial" w:hAnsi="Arial" w:cs="Arial"/>
          <w:lang w:val="en-US"/>
        </w:rPr>
        <w:t xml:space="preserve">sustainable </w:t>
      </w:r>
      <w:r w:rsidR="00124E24" w:rsidRPr="00DA0BD7">
        <w:rPr>
          <w:rFonts w:ascii="Arial" w:hAnsi="Arial" w:cs="Arial"/>
          <w:lang w:val="en-US"/>
        </w:rPr>
        <w:t xml:space="preserve">fashion of celebrities </w:t>
      </w:r>
      <w:r w:rsidR="00F814C1" w:rsidRPr="00DA0BD7">
        <w:rPr>
          <w:rFonts w:ascii="Arial" w:hAnsi="Arial" w:cs="Arial"/>
          <w:lang w:val="en-US"/>
        </w:rPr>
        <w:t>attending</w:t>
      </w:r>
      <w:r w:rsidR="00124E24" w:rsidRPr="00DA0BD7">
        <w:rPr>
          <w:rFonts w:ascii="Arial" w:hAnsi="Arial" w:cs="Arial"/>
          <w:lang w:val="en-US"/>
        </w:rPr>
        <w:t xml:space="preserve"> the event.</w:t>
      </w:r>
      <w:r w:rsidR="00FA2BAA" w:rsidRPr="00DA0BD7">
        <w:rPr>
          <w:rFonts w:ascii="Arial" w:hAnsi="Arial" w:cs="Arial"/>
          <w:lang w:val="en-US"/>
        </w:rPr>
        <w:t xml:space="preserve"> By keeping their looks flexible these celebrities have inspired many individuals that they can still look presentable at the festival given the weather conditions.  </w:t>
      </w:r>
      <w:r w:rsidR="0014792B" w:rsidRPr="00DA0BD7">
        <w:rPr>
          <w:rFonts w:ascii="Arial" w:hAnsi="Arial" w:cs="Arial"/>
          <w:lang w:val="en-US"/>
        </w:rPr>
        <w:t>A study published by Queen Mary University states</w:t>
      </w:r>
      <w:r w:rsidR="0014792B">
        <w:rPr>
          <w:rFonts w:ascii="Arial" w:hAnsi="Arial" w:cs="Arial"/>
          <w:lang w:val="en-US"/>
        </w:rPr>
        <w:t xml:space="preserve"> that the festival has become more diverse than ever before moving away from the </w:t>
      </w:r>
      <w:proofErr w:type="spellStart"/>
      <w:r w:rsidR="0014792B">
        <w:rPr>
          <w:rFonts w:ascii="Arial" w:hAnsi="Arial" w:cs="Arial"/>
          <w:lang w:val="en-US"/>
        </w:rPr>
        <w:t>hibby</w:t>
      </w:r>
      <w:proofErr w:type="spellEnd"/>
      <w:r w:rsidR="0014792B">
        <w:rPr>
          <w:rFonts w:ascii="Arial" w:hAnsi="Arial" w:cs="Arial"/>
          <w:lang w:val="en-US"/>
        </w:rPr>
        <w:t xml:space="preserve"> imagine to an appeal for all generations but also to the middle class, due to increasing prices and trends</w:t>
      </w:r>
      <w:r w:rsidR="0014792B">
        <w:rPr>
          <w:rFonts w:ascii="Arial" w:hAnsi="Arial" w:cs="Arial"/>
          <w:lang w:val="en-US"/>
        </w:rPr>
        <w:t xml:space="preserve"> like glamping</w:t>
      </w:r>
      <w:r w:rsidR="0014792B">
        <w:rPr>
          <w:rFonts w:ascii="Arial" w:hAnsi="Arial" w:cs="Arial"/>
          <w:lang w:val="en-US"/>
        </w:rPr>
        <w:t xml:space="preserve">. </w:t>
      </w:r>
    </w:p>
    <w:p w14:paraId="3EBF2443" w14:textId="77777777" w:rsidR="00F814C1" w:rsidRPr="00DA0BD7" w:rsidRDefault="00F814C1" w:rsidP="004A3DA9">
      <w:pPr>
        <w:spacing w:line="360" w:lineRule="auto"/>
        <w:jc w:val="both"/>
        <w:rPr>
          <w:rFonts w:ascii="Arial" w:hAnsi="Arial" w:cs="Arial"/>
          <w:lang w:val="en-US"/>
        </w:rPr>
      </w:pPr>
    </w:p>
    <w:p w14:paraId="3BC2286B" w14:textId="6BD95926" w:rsidR="002B3C39" w:rsidRDefault="009C1D37" w:rsidP="006B3370">
      <w:pPr>
        <w:spacing w:line="360" w:lineRule="auto"/>
        <w:jc w:val="both"/>
        <w:rPr>
          <w:rFonts w:ascii="Arial" w:hAnsi="Arial" w:cs="Arial"/>
          <w:lang w:val="en-US"/>
        </w:rPr>
      </w:pPr>
      <w:r w:rsidRPr="00DA0BD7">
        <w:rPr>
          <w:rFonts w:ascii="Arial" w:hAnsi="Arial" w:cs="Arial"/>
          <w:lang w:val="en-US"/>
        </w:rPr>
        <w:t xml:space="preserve">As Glastonbury is a worldwide known event many individuals strive to attend </w:t>
      </w:r>
      <w:r w:rsidR="0021201A">
        <w:rPr>
          <w:rFonts w:ascii="Arial" w:hAnsi="Arial" w:cs="Arial"/>
          <w:lang w:val="en-US"/>
        </w:rPr>
        <w:t>due to</w:t>
      </w:r>
      <w:r w:rsidRPr="00DA0BD7">
        <w:rPr>
          <w:rFonts w:ascii="Arial" w:hAnsi="Arial" w:cs="Arial"/>
          <w:lang w:val="en-US"/>
        </w:rPr>
        <w:t xml:space="preserve"> </w:t>
      </w:r>
      <w:r w:rsidR="0021201A">
        <w:rPr>
          <w:rFonts w:ascii="Arial" w:hAnsi="Arial" w:cs="Arial"/>
          <w:lang w:val="en-US"/>
        </w:rPr>
        <w:t xml:space="preserve">the want to </w:t>
      </w:r>
      <w:r w:rsidRPr="00DA0BD7">
        <w:rPr>
          <w:rFonts w:ascii="Arial" w:hAnsi="Arial" w:cs="Arial"/>
          <w:lang w:val="en-US"/>
        </w:rPr>
        <w:t xml:space="preserve">be involved in the joy and vibrancy that many other individuals have experienced in the past. </w:t>
      </w:r>
      <w:r w:rsidR="00DA0BD7" w:rsidRPr="00DA0BD7">
        <w:rPr>
          <w:rFonts w:ascii="Arial" w:hAnsi="Arial" w:cs="Arial"/>
          <w:lang w:val="en-US"/>
        </w:rPr>
        <w:t xml:space="preserve">A study published by Queen Mary University </w:t>
      </w:r>
      <w:r w:rsidR="00D8059F">
        <w:rPr>
          <w:rFonts w:ascii="Arial" w:hAnsi="Arial" w:cs="Arial"/>
          <w:lang w:val="en-US"/>
        </w:rPr>
        <w:t xml:space="preserve">(2015) </w:t>
      </w:r>
      <w:r w:rsidR="00DA0BD7" w:rsidRPr="00DA0BD7">
        <w:rPr>
          <w:rFonts w:ascii="Arial" w:hAnsi="Arial" w:cs="Arial"/>
          <w:lang w:val="en-US"/>
        </w:rPr>
        <w:t xml:space="preserve">states that </w:t>
      </w:r>
      <w:r w:rsidR="00575E24">
        <w:rPr>
          <w:rFonts w:ascii="Arial" w:hAnsi="Arial" w:cs="Arial"/>
          <w:lang w:val="en-US"/>
        </w:rPr>
        <w:t>individuals are motivated to attend as</w:t>
      </w:r>
      <w:r w:rsidR="00BE5845">
        <w:rPr>
          <w:rFonts w:ascii="Arial" w:hAnsi="Arial" w:cs="Arial"/>
          <w:lang w:val="en-US"/>
        </w:rPr>
        <w:t xml:space="preserve"> Glastonbury</w:t>
      </w:r>
      <w:r w:rsidR="00575E24">
        <w:rPr>
          <w:rFonts w:ascii="Arial" w:hAnsi="Arial" w:cs="Arial"/>
          <w:lang w:val="en-US"/>
        </w:rPr>
        <w:t xml:space="preserve"> offers more than other festivals such as music appealing to all ages, activities and an area </w:t>
      </w:r>
      <w:r w:rsidR="00924C9D">
        <w:rPr>
          <w:rFonts w:ascii="Arial" w:hAnsi="Arial" w:cs="Arial"/>
          <w:lang w:val="en-US"/>
        </w:rPr>
        <w:t>to stay</w:t>
      </w:r>
      <w:r w:rsidR="008F49A0">
        <w:rPr>
          <w:rFonts w:ascii="Arial" w:hAnsi="Arial" w:cs="Arial"/>
          <w:lang w:val="en-US"/>
        </w:rPr>
        <w:t xml:space="preserve">. It has been found by </w:t>
      </w:r>
      <w:r w:rsidR="008F49A0" w:rsidRPr="00DA0BD7">
        <w:rPr>
          <w:rFonts w:ascii="Arial" w:hAnsi="Arial" w:cs="Arial"/>
          <w:lang w:val="en-US"/>
        </w:rPr>
        <w:t>William Trotman</w:t>
      </w:r>
      <w:r w:rsidR="00D8059F">
        <w:rPr>
          <w:rFonts w:ascii="Arial" w:hAnsi="Arial" w:cs="Arial"/>
          <w:lang w:val="en-US"/>
        </w:rPr>
        <w:t xml:space="preserve"> (2018)</w:t>
      </w:r>
      <w:r w:rsidR="008F49A0" w:rsidRPr="00DA0BD7">
        <w:rPr>
          <w:rFonts w:ascii="Arial" w:hAnsi="Arial" w:cs="Arial"/>
          <w:lang w:val="en-US"/>
        </w:rPr>
        <w:t xml:space="preserve"> </w:t>
      </w:r>
      <w:r w:rsidR="008F49A0">
        <w:rPr>
          <w:rFonts w:ascii="Arial" w:hAnsi="Arial" w:cs="Arial"/>
          <w:lang w:val="en-US"/>
        </w:rPr>
        <w:t>in his blog</w:t>
      </w:r>
      <w:r w:rsidR="008F49A0" w:rsidRPr="00DA0BD7">
        <w:rPr>
          <w:rFonts w:ascii="Arial" w:hAnsi="Arial" w:cs="Arial"/>
          <w:lang w:val="en-US"/>
        </w:rPr>
        <w:t xml:space="preserve"> that most people attending are in relationships or married with the average age of thirty-nine. Trotman also </w:t>
      </w:r>
      <w:r w:rsidR="008F49A0">
        <w:rPr>
          <w:rFonts w:ascii="Arial" w:hAnsi="Arial" w:cs="Arial"/>
          <w:lang w:val="en-US"/>
        </w:rPr>
        <w:t>states</w:t>
      </w:r>
      <w:r w:rsidR="008F49A0" w:rsidRPr="00DA0BD7">
        <w:rPr>
          <w:rFonts w:ascii="Arial" w:hAnsi="Arial" w:cs="Arial"/>
          <w:lang w:val="en-US"/>
        </w:rPr>
        <w:t xml:space="preserve"> that most attendees come from the North West and South East of England.</w:t>
      </w:r>
      <w:r w:rsidR="008F49A0">
        <w:rPr>
          <w:rFonts w:ascii="Arial" w:hAnsi="Arial" w:cs="Arial"/>
          <w:lang w:val="en-US"/>
        </w:rPr>
        <w:t xml:space="preserve"> </w:t>
      </w:r>
      <w:r w:rsidR="000C5741">
        <w:rPr>
          <w:rFonts w:ascii="Arial" w:hAnsi="Arial" w:cs="Arial"/>
          <w:lang w:val="en-US"/>
        </w:rPr>
        <w:t>Attendees are mostly motivated by the socializing, atmosphere and reputation of Glastonbury festival which makes them drawn and encouraged to buy tickets.</w:t>
      </w:r>
      <w:r w:rsidR="00526921">
        <w:rPr>
          <w:rFonts w:ascii="Arial" w:hAnsi="Arial" w:cs="Arial"/>
          <w:lang w:val="en-US"/>
        </w:rPr>
        <w:t xml:space="preserve"> Furthermore, attendees may be motivated to attend Glastonbury as they want to have a sense of achievement, affiliation and power stated in the McClelland Theory.</w:t>
      </w:r>
      <w:r w:rsidR="001C0E8E">
        <w:rPr>
          <w:rFonts w:ascii="Arial" w:hAnsi="Arial" w:cs="Arial"/>
          <w:lang w:val="en-US"/>
        </w:rPr>
        <w:t xml:space="preserve"> </w:t>
      </w:r>
      <w:r w:rsidR="00B8436B">
        <w:rPr>
          <w:rFonts w:ascii="Arial" w:hAnsi="Arial" w:cs="Arial"/>
          <w:lang w:val="en-US"/>
        </w:rPr>
        <w:t xml:space="preserve">Glastonbury have set up tents which allows customers to charge their technology in order to have a contact outside of the festival. </w:t>
      </w:r>
      <w:r w:rsidR="00DE5CFF">
        <w:rPr>
          <w:rFonts w:ascii="Arial" w:hAnsi="Arial" w:cs="Arial"/>
          <w:lang w:val="en-US"/>
        </w:rPr>
        <w:t xml:space="preserve">Furthermore, there is a power bank service within the festival allowing customers to have a back-up to rely on. </w:t>
      </w:r>
      <w:r w:rsidR="00CD0A24">
        <w:rPr>
          <w:rFonts w:ascii="Arial" w:hAnsi="Arial" w:cs="Arial"/>
          <w:lang w:val="en-US"/>
        </w:rPr>
        <w:t xml:space="preserve">The organization have also advised a number of attendees </w:t>
      </w:r>
      <w:r w:rsidR="006B3370">
        <w:rPr>
          <w:rFonts w:ascii="Arial" w:hAnsi="Arial" w:cs="Arial"/>
          <w:lang w:val="en-US"/>
        </w:rPr>
        <w:t>travelling</w:t>
      </w:r>
      <w:r w:rsidR="00CD0A24">
        <w:rPr>
          <w:rFonts w:ascii="Arial" w:hAnsi="Arial" w:cs="Arial"/>
          <w:lang w:val="en-US"/>
        </w:rPr>
        <w:t xml:space="preserve"> by car that they should tra</w:t>
      </w:r>
      <w:r w:rsidR="006B3370">
        <w:rPr>
          <w:rFonts w:ascii="Arial" w:hAnsi="Arial" w:cs="Arial"/>
          <w:lang w:val="en-US"/>
        </w:rPr>
        <w:t>vel in the evening and arrive during</w:t>
      </w:r>
      <w:r w:rsidR="00CD0A24">
        <w:rPr>
          <w:rFonts w:ascii="Arial" w:hAnsi="Arial" w:cs="Arial"/>
          <w:lang w:val="en-US"/>
        </w:rPr>
        <w:t xml:space="preserve"> early hours. The reason for this is because the car park is open during the evening </w:t>
      </w:r>
      <w:r w:rsidR="006B3370">
        <w:rPr>
          <w:rFonts w:ascii="Arial" w:hAnsi="Arial" w:cs="Arial"/>
          <w:lang w:val="en-US"/>
        </w:rPr>
        <w:t xml:space="preserve">before the event while there is low traffic, showing the organizations sympathy as attendees don’t want to sit in their cars waiting. </w:t>
      </w:r>
      <w:r w:rsidR="00AC2906">
        <w:rPr>
          <w:rFonts w:ascii="Arial" w:hAnsi="Arial" w:cs="Arial"/>
          <w:lang w:val="en-US"/>
        </w:rPr>
        <w:t>Analyzing</w:t>
      </w:r>
      <w:r w:rsidR="002E4022">
        <w:rPr>
          <w:rFonts w:ascii="Arial" w:hAnsi="Arial" w:cs="Arial"/>
          <w:lang w:val="en-US"/>
        </w:rPr>
        <w:t xml:space="preserve"> </w:t>
      </w:r>
      <w:proofErr w:type="spellStart"/>
      <w:r w:rsidR="002E4022">
        <w:rPr>
          <w:rFonts w:ascii="Arial" w:hAnsi="Arial" w:cs="Arial"/>
          <w:lang w:val="en-US"/>
        </w:rPr>
        <w:t>Maslows</w:t>
      </w:r>
      <w:proofErr w:type="spellEnd"/>
      <w:r w:rsidR="002E4022">
        <w:rPr>
          <w:rFonts w:ascii="Arial" w:hAnsi="Arial" w:cs="Arial"/>
          <w:lang w:val="en-US"/>
        </w:rPr>
        <w:t xml:space="preserve"> hierarchy of needs, customers to an extend fulfill their basic needs </w:t>
      </w:r>
      <w:r w:rsidR="00AC2906">
        <w:rPr>
          <w:rFonts w:ascii="Arial" w:hAnsi="Arial" w:cs="Arial"/>
          <w:lang w:val="en-US"/>
        </w:rPr>
        <w:t>but</w:t>
      </w:r>
      <w:r w:rsidR="002E4022">
        <w:rPr>
          <w:rFonts w:ascii="Arial" w:hAnsi="Arial" w:cs="Arial"/>
          <w:lang w:val="en-US"/>
        </w:rPr>
        <w:t xml:space="preserve"> lack in warmth, rest and safety. </w:t>
      </w:r>
      <w:r w:rsidR="00AF08B9">
        <w:rPr>
          <w:rFonts w:ascii="Arial" w:hAnsi="Arial" w:cs="Arial"/>
          <w:lang w:val="en-US"/>
        </w:rPr>
        <w:t xml:space="preserve">The organization could consider </w:t>
      </w:r>
      <w:proofErr w:type="spellStart"/>
      <w:r w:rsidR="00AF08B9">
        <w:rPr>
          <w:rFonts w:ascii="Arial" w:hAnsi="Arial" w:cs="Arial"/>
          <w:lang w:val="en-US"/>
        </w:rPr>
        <w:t>glamps</w:t>
      </w:r>
      <w:proofErr w:type="spellEnd"/>
      <w:r w:rsidR="00AF08B9">
        <w:rPr>
          <w:rFonts w:ascii="Arial" w:hAnsi="Arial" w:cs="Arial"/>
          <w:lang w:val="en-US"/>
        </w:rPr>
        <w:t xml:space="preserve"> to offer customers if they don’t want to stay in tents, giv</w:t>
      </w:r>
      <w:r w:rsidR="00E63574">
        <w:rPr>
          <w:rFonts w:ascii="Arial" w:hAnsi="Arial" w:cs="Arial"/>
          <w:lang w:val="en-US"/>
        </w:rPr>
        <w:t xml:space="preserve">ing them a choice rather than a decision that has already been decided. Looking at psychological and self-fulfillment needs they are successfully met as customers socialize, feel accomplished as they have had the chance to experience Glastonbury festival and become creative with their outfits and a creative form of living for a couple of days. </w:t>
      </w:r>
    </w:p>
    <w:p w14:paraId="0C3DE764" w14:textId="77777777" w:rsidR="00526921" w:rsidRDefault="00526921" w:rsidP="006B3370">
      <w:pPr>
        <w:spacing w:line="360" w:lineRule="auto"/>
        <w:jc w:val="both"/>
        <w:rPr>
          <w:rFonts w:ascii="Arial" w:hAnsi="Arial" w:cs="Arial"/>
          <w:lang w:val="en-US"/>
        </w:rPr>
      </w:pPr>
    </w:p>
    <w:p w14:paraId="3DE2A00D" w14:textId="77777777" w:rsidR="00526921" w:rsidRDefault="00526921" w:rsidP="006B3370">
      <w:pPr>
        <w:spacing w:line="360" w:lineRule="auto"/>
        <w:jc w:val="both"/>
        <w:rPr>
          <w:rFonts w:ascii="Arial" w:hAnsi="Arial" w:cs="Arial"/>
          <w:lang w:val="en-US"/>
        </w:rPr>
      </w:pPr>
    </w:p>
    <w:p w14:paraId="677D2048" w14:textId="77777777" w:rsidR="00A544FE" w:rsidRDefault="00A544FE" w:rsidP="006B3370">
      <w:pPr>
        <w:spacing w:line="360" w:lineRule="auto"/>
        <w:jc w:val="both"/>
        <w:rPr>
          <w:rFonts w:ascii="Arial" w:hAnsi="Arial" w:cs="Arial"/>
          <w:lang w:val="en-US"/>
        </w:rPr>
      </w:pPr>
    </w:p>
    <w:p w14:paraId="464C5681" w14:textId="77777777" w:rsidR="00A544FE" w:rsidRDefault="00A544FE" w:rsidP="006B3370">
      <w:pPr>
        <w:spacing w:line="360" w:lineRule="auto"/>
        <w:jc w:val="both"/>
        <w:rPr>
          <w:rFonts w:ascii="Arial" w:hAnsi="Arial" w:cs="Arial"/>
          <w:lang w:val="en-US"/>
        </w:rPr>
      </w:pPr>
    </w:p>
    <w:p w14:paraId="799F5F5D" w14:textId="77777777" w:rsidR="00A544FE" w:rsidRDefault="00A544FE" w:rsidP="006B3370">
      <w:pPr>
        <w:spacing w:line="360" w:lineRule="auto"/>
        <w:jc w:val="both"/>
        <w:rPr>
          <w:rFonts w:ascii="Arial" w:hAnsi="Arial" w:cs="Arial"/>
          <w:lang w:val="en-US"/>
        </w:rPr>
      </w:pPr>
    </w:p>
    <w:p w14:paraId="721A5E14" w14:textId="77777777" w:rsidR="00A544FE" w:rsidRPr="006B3370" w:rsidRDefault="00A544FE" w:rsidP="006B3370">
      <w:pPr>
        <w:spacing w:line="360" w:lineRule="auto"/>
        <w:jc w:val="both"/>
        <w:rPr>
          <w:rFonts w:ascii="Arial" w:hAnsi="Arial" w:cs="Arial"/>
          <w:lang w:val="en-US"/>
        </w:rPr>
      </w:pPr>
    </w:p>
    <w:p w14:paraId="22956E89" w14:textId="77777777" w:rsidR="002B3C39" w:rsidRDefault="002B3C39">
      <w:pPr>
        <w:rPr>
          <w:lang w:val="en-US"/>
        </w:rPr>
      </w:pPr>
    </w:p>
    <w:p w14:paraId="102B0138" w14:textId="77777777" w:rsidR="009C2EBC" w:rsidRDefault="009C2EBC">
      <w:pPr>
        <w:rPr>
          <w:lang w:val="en-US"/>
        </w:rPr>
      </w:pPr>
    </w:p>
    <w:p w14:paraId="4435B73A" w14:textId="13BE5088" w:rsidR="002B3C39" w:rsidRPr="00B8147F" w:rsidRDefault="002B3C39">
      <w:pPr>
        <w:rPr>
          <w:rFonts w:ascii="Arial" w:hAnsi="Arial" w:cs="Arial"/>
          <w:u w:val="single"/>
          <w:lang w:val="en-US"/>
        </w:rPr>
      </w:pPr>
      <w:r w:rsidRPr="00B8147F">
        <w:rPr>
          <w:rFonts w:ascii="Arial" w:hAnsi="Arial" w:cs="Arial"/>
          <w:u w:val="single"/>
          <w:lang w:val="en-US"/>
        </w:rPr>
        <w:t xml:space="preserve">References </w:t>
      </w:r>
    </w:p>
    <w:p w14:paraId="601F54D8" w14:textId="77777777" w:rsidR="005F19FB" w:rsidRPr="00B8147F" w:rsidRDefault="005F19FB">
      <w:pPr>
        <w:rPr>
          <w:rFonts w:ascii="Arial" w:hAnsi="Arial" w:cs="Arial"/>
          <w:lang w:val="en-US"/>
        </w:rPr>
      </w:pPr>
    </w:p>
    <w:p w14:paraId="4ACBFEA5" w14:textId="3948D732" w:rsidR="00E54F59" w:rsidRPr="00B8147F" w:rsidRDefault="00A22B2F">
      <w:pPr>
        <w:rPr>
          <w:rFonts w:ascii="Arial" w:hAnsi="Arial" w:cs="Arial"/>
          <w:lang w:val="en-US"/>
        </w:rPr>
      </w:pPr>
      <w:r w:rsidRPr="00B8147F">
        <w:rPr>
          <w:rFonts w:ascii="Arial" w:hAnsi="Arial" w:cs="Arial"/>
          <w:lang w:val="en-US"/>
        </w:rPr>
        <w:t xml:space="preserve">Glastonbury festival (1997- 2023) </w:t>
      </w:r>
    </w:p>
    <w:p w14:paraId="3CFCCCE6" w14:textId="79424EB1" w:rsidR="002B3C39" w:rsidRPr="00B8147F" w:rsidRDefault="00A22B2F">
      <w:pPr>
        <w:rPr>
          <w:rFonts w:ascii="Arial" w:hAnsi="Arial" w:cs="Arial"/>
          <w:lang w:val="en-US"/>
        </w:rPr>
      </w:pPr>
      <w:r w:rsidRPr="00B8147F">
        <w:rPr>
          <w:rFonts w:ascii="Arial" w:eastAsia="Times New Roman" w:hAnsi="Arial" w:cs="Arial"/>
          <w:lang w:eastAsia="en-GB"/>
        </w:rPr>
        <w:t xml:space="preserve">Available at: </w:t>
      </w:r>
      <w:r w:rsidR="00E54F59" w:rsidRPr="00B8147F">
        <w:rPr>
          <w:rFonts w:ascii="Arial" w:eastAsia="Times New Roman" w:hAnsi="Arial" w:cs="Arial"/>
          <w:lang w:eastAsia="en-GB"/>
        </w:rPr>
        <w:t>https://www.glastonburyfestivals.co.uk</w:t>
      </w:r>
    </w:p>
    <w:p w14:paraId="07241C58" w14:textId="38F3F621" w:rsidR="002B3C39" w:rsidRPr="00B8147F" w:rsidRDefault="00A22B2F">
      <w:pPr>
        <w:rPr>
          <w:rFonts w:ascii="Arial" w:hAnsi="Arial" w:cs="Arial"/>
          <w:lang w:val="en-US"/>
        </w:rPr>
      </w:pPr>
      <w:r w:rsidRPr="00B8147F">
        <w:rPr>
          <w:rFonts w:ascii="Arial" w:hAnsi="Arial" w:cs="Arial"/>
          <w:lang w:val="en-US"/>
        </w:rPr>
        <w:t>(Accessed date: 11</w:t>
      </w:r>
      <w:r w:rsidRPr="00B8147F">
        <w:rPr>
          <w:rFonts w:ascii="Arial" w:hAnsi="Arial" w:cs="Arial"/>
          <w:vertAlign w:val="superscript"/>
          <w:lang w:val="en-US"/>
        </w:rPr>
        <w:t>th</w:t>
      </w:r>
      <w:r w:rsidRPr="00B8147F">
        <w:rPr>
          <w:rFonts w:ascii="Arial" w:hAnsi="Arial" w:cs="Arial"/>
          <w:lang w:val="en-US"/>
        </w:rPr>
        <w:t xml:space="preserve"> November 2023)</w:t>
      </w:r>
    </w:p>
    <w:p w14:paraId="0F601285" w14:textId="77777777" w:rsidR="002B3C39" w:rsidRPr="00B8147F" w:rsidRDefault="002B3C39">
      <w:pPr>
        <w:rPr>
          <w:rFonts w:ascii="Arial" w:hAnsi="Arial" w:cs="Arial"/>
          <w:lang w:val="en-US"/>
        </w:rPr>
      </w:pPr>
    </w:p>
    <w:p w14:paraId="2D06D9D5" w14:textId="3379C2AF" w:rsidR="005F19FB" w:rsidRPr="00B8147F" w:rsidRDefault="005F19FB">
      <w:pPr>
        <w:rPr>
          <w:rFonts w:ascii="Arial" w:hAnsi="Arial" w:cs="Arial"/>
          <w:lang w:val="en-US"/>
        </w:rPr>
      </w:pPr>
      <w:r w:rsidRPr="00B8147F">
        <w:rPr>
          <w:rFonts w:ascii="Arial" w:hAnsi="Arial" w:cs="Arial"/>
          <w:lang w:val="en-US"/>
        </w:rPr>
        <w:t xml:space="preserve">V&amp;M (Victoria and albert museum, London, 2023) </w:t>
      </w:r>
    </w:p>
    <w:p w14:paraId="76FD111B" w14:textId="330BF2C8" w:rsidR="005F19FB" w:rsidRPr="00B8147F" w:rsidRDefault="005F19FB" w:rsidP="005F19FB">
      <w:pPr>
        <w:rPr>
          <w:rFonts w:ascii="Arial" w:eastAsia="Times New Roman" w:hAnsi="Arial" w:cs="Arial"/>
          <w:color w:val="000000" w:themeColor="text1"/>
          <w:lang w:eastAsia="en-GB"/>
        </w:rPr>
      </w:pPr>
      <w:r w:rsidRPr="00B8147F">
        <w:rPr>
          <w:rFonts w:ascii="Arial" w:eastAsia="Times New Roman" w:hAnsi="Arial" w:cs="Arial"/>
          <w:color w:val="000000" w:themeColor="text1"/>
          <w:lang w:eastAsia="en-GB"/>
        </w:rPr>
        <w:t xml:space="preserve">Available at: </w:t>
      </w:r>
      <w:hyperlink r:id="rId5" w:history="1">
        <w:r w:rsidRPr="00B8147F">
          <w:rPr>
            <w:rFonts w:ascii="Arial" w:eastAsia="Times New Roman" w:hAnsi="Arial" w:cs="Arial"/>
            <w:color w:val="000000" w:themeColor="text1"/>
            <w:lang w:eastAsia="en-GB"/>
          </w:rPr>
          <w:t>https://www.vam.ac.uk/articles/the-history-of-glastonbury-festival</w:t>
        </w:r>
      </w:hyperlink>
    </w:p>
    <w:p w14:paraId="023630BA" w14:textId="34B4135E" w:rsidR="00A22B2F" w:rsidRPr="00B8147F" w:rsidRDefault="005F19FB">
      <w:pPr>
        <w:rPr>
          <w:rFonts w:ascii="Arial" w:hAnsi="Arial" w:cs="Arial"/>
          <w:color w:val="000000" w:themeColor="text1"/>
          <w:lang w:val="en-US"/>
        </w:rPr>
      </w:pPr>
      <w:r w:rsidRPr="00B8147F">
        <w:rPr>
          <w:rFonts w:ascii="Arial" w:hAnsi="Arial" w:cs="Arial"/>
          <w:color w:val="000000" w:themeColor="text1"/>
          <w:lang w:val="en-US"/>
        </w:rPr>
        <w:t>(Accessed date: 11</w:t>
      </w:r>
      <w:r w:rsidRPr="00B8147F">
        <w:rPr>
          <w:rFonts w:ascii="Arial" w:hAnsi="Arial" w:cs="Arial"/>
          <w:color w:val="000000" w:themeColor="text1"/>
          <w:vertAlign w:val="superscript"/>
          <w:lang w:val="en-US"/>
        </w:rPr>
        <w:t>th</w:t>
      </w:r>
      <w:r w:rsidRPr="00B8147F">
        <w:rPr>
          <w:rFonts w:ascii="Arial" w:hAnsi="Arial" w:cs="Arial"/>
          <w:color w:val="000000" w:themeColor="text1"/>
          <w:lang w:val="en-US"/>
        </w:rPr>
        <w:t xml:space="preserve"> November 2023)</w:t>
      </w:r>
    </w:p>
    <w:p w14:paraId="612E7549" w14:textId="77777777" w:rsidR="005F19FB" w:rsidRPr="00B8147F" w:rsidRDefault="005F19FB">
      <w:pPr>
        <w:rPr>
          <w:rFonts w:ascii="Arial" w:hAnsi="Arial" w:cs="Arial"/>
          <w:color w:val="000000" w:themeColor="text1"/>
          <w:lang w:val="en-US"/>
        </w:rPr>
      </w:pPr>
    </w:p>
    <w:p w14:paraId="2E2C836C" w14:textId="6448D96C" w:rsidR="005F19FB" w:rsidRPr="00B8147F" w:rsidRDefault="005F19FB">
      <w:pPr>
        <w:rPr>
          <w:rFonts w:ascii="Arial" w:hAnsi="Arial" w:cs="Arial"/>
          <w:color w:val="000000" w:themeColor="text1"/>
          <w:lang w:val="en-US"/>
        </w:rPr>
      </w:pPr>
      <w:r w:rsidRPr="00B8147F">
        <w:rPr>
          <w:rFonts w:ascii="Arial" w:hAnsi="Arial" w:cs="Arial"/>
          <w:color w:val="000000" w:themeColor="text1"/>
          <w:lang w:val="en-US"/>
        </w:rPr>
        <w:t>Fitzgerald</w:t>
      </w:r>
      <w:r w:rsidR="00B8147F" w:rsidRPr="00B8147F">
        <w:rPr>
          <w:rFonts w:ascii="Arial" w:hAnsi="Arial" w:cs="Arial"/>
          <w:color w:val="000000" w:themeColor="text1"/>
          <w:lang w:val="en-US"/>
        </w:rPr>
        <w:t xml:space="preserve">, N. </w:t>
      </w:r>
      <w:r w:rsidRPr="00B8147F">
        <w:rPr>
          <w:rFonts w:ascii="Arial" w:hAnsi="Arial" w:cs="Arial"/>
          <w:color w:val="000000" w:themeColor="text1"/>
          <w:lang w:val="en-US"/>
        </w:rPr>
        <w:t xml:space="preserve"> (2023)</w:t>
      </w:r>
      <w:r w:rsidRPr="00B8147F">
        <w:rPr>
          <w:rFonts w:ascii="Arial" w:hAnsi="Arial" w:cs="Arial"/>
          <w:i/>
          <w:color w:val="000000" w:themeColor="text1"/>
          <w:lang w:val="en-US"/>
        </w:rPr>
        <w:t xml:space="preserve"> Truly experiences</w:t>
      </w:r>
      <w:r w:rsidRPr="00B8147F">
        <w:rPr>
          <w:rFonts w:ascii="Arial" w:hAnsi="Arial" w:cs="Arial"/>
          <w:color w:val="000000" w:themeColor="text1"/>
          <w:lang w:val="en-US"/>
        </w:rPr>
        <w:t xml:space="preserve"> </w:t>
      </w:r>
    </w:p>
    <w:p w14:paraId="4E5656D2" w14:textId="067670FC" w:rsidR="005F19FB" w:rsidRPr="00B8147F" w:rsidRDefault="004E5B5F">
      <w:pPr>
        <w:rPr>
          <w:rFonts w:ascii="Arial" w:hAnsi="Arial" w:cs="Arial"/>
          <w:color w:val="000000" w:themeColor="text1"/>
          <w:lang w:val="en-US"/>
        </w:rPr>
      </w:pPr>
      <w:hyperlink r:id="rId6" w:history="1">
        <w:r w:rsidR="005F19FB" w:rsidRPr="00B8147F">
          <w:rPr>
            <w:rStyle w:val="Hyperlink"/>
            <w:rFonts w:ascii="Arial" w:hAnsi="Arial" w:cs="Arial"/>
            <w:color w:val="000000" w:themeColor="text1"/>
            <w:u w:val="none"/>
            <w:lang w:val="en-US"/>
          </w:rPr>
          <w:t>Available at: https://trulyexperiences.com/blog/glastonbury-festival-facts-trends-statistics-for-2022-and-2023/</w:t>
        </w:r>
      </w:hyperlink>
    </w:p>
    <w:p w14:paraId="7CBA9056" w14:textId="4A24431E" w:rsidR="005F19FB" w:rsidRPr="00B8147F" w:rsidRDefault="005F19FB">
      <w:pPr>
        <w:rPr>
          <w:rFonts w:ascii="Arial" w:hAnsi="Arial" w:cs="Arial"/>
          <w:color w:val="000000" w:themeColor="text1"/>
          <w:lang w:val="en-US"/>
        </w:rPr>
      </w:pPr>
      <w:r w:rsidRPr="00B8147F">
        <w:rPr>
          <w:rFonts w:ascii="Arial" w:hAnsi="Arial" w:cs="Arial"/>
          <w:color w:val="000000" w:themeColor="text1"/>
          <w:lang w:val="en-US"/>
        </w:rPr>
        <w:t>(Accessed date: 11</w:t>
      </w:r>
      <w:r w:rsidRPr="00B8147F">
        <w:rPr>
          <w:rFonts w:ascii="Arial" w:hAnsi="Arial" w:cs="Arial"/>
          <w:color w:val="000000" w:themeColor="text1"/>
          <w:vertAlign w:val="superscript"/>
          <w:lang w:val="en-US"/>
        </w:rPr>
        <w:t>th</w:t>
      </w:r>
      <w:r w:rsidRPr="00B8147F">
        <w:rPr>
          <w:rFonts w:ascii="Arial" w:hAnsi="Arial" w:cs="Arial"/>
          <w:color w:val="000000" w:themeColor="text1"/>
          <w:lang w:val="en-US"/>
        </w:rPr>
        <w:t xml:space="preserve"> November 2023)</w:t>
      </w:r>
    </w:p>
    <w:p w14:paraId="7DCB14CC" w14:textId="77777777" w:rsidR="005F19FB" w:rsidRPr="00B8147F" w:rsidRDefault="005F19FB">
      <w:pPr>
        <w:rPr>
          <w:rFonts w:ascii="Arial" w:hAnsi="Arial" w:cs="Arial"/>
          <w:color w:val="000000" w:themeColor="text1"/>
          <w:lang w:val="en-US"/>
        </w:rPr>
      </w:pPr>
    </w:p>
    <w:p w14:paraId="72E9D1AA" w14:textId="04954D50" w:rsidR="005F19FB" w:rsidRPr="00B8147F" w:rsidRDefault="005F19FB">
      <w:pPr>
        <w:rPr>
          <w:rFonts w:ascii="Arial" w:hAnsi="Arial" w:cs="Arial"/>
          <w:color w:val="000000" w:themeColor="text1"/>
          <w:lang w:val="en-US"/>
        </w:rPr>
      </w:pPr>
      <w:r w:rsidRPr="00B8147F">
        <w:rPr>
          <w:rFonts w:ascii="Arial" w:hAnsi="Arial" w:cs="Arial"/>
          <w:color w:val="000000" w:themeColor="text1"/>
          <w:lang w:val="en-US"/>
        </w:rPr>
        <w:t>Trotman</w:t>
      </w:r>
      <w:r w:rsidR="00B8147F" w:rsidRPr="00B8147F">
        <w:rPr>
          <w:rFonts w:ascii="Arial" w:hAnsi="Arial" w:cs="Arial"/>
          <w:color w:val="000000" w:themeColor="text1"/>
          <w:lang w:val="en-US"/>
        </w:rPr>
        <w:t>, W.</w:t>
      </w:r>
      <w:r w:rsidRPr="00B8147F">
        <w:rPr>
          <w:rFonts w:ascii="Arial" w:hAnsi="Arial" w:cs="Arial"/>
          <w:color w:val="000000" w:themeColor="text1"/>
          <w:lang w:val="en-US"/>
        </w:rPr>
        <w:t xml:space="preserve"> </w:t>
      </w:r>
      <w:r w:rsidR="00597DEF" w:rsidRPr="00B8147F">
        <w:rPr>
          <w:rFonts w:ascii="Arial" w:hAnsi="Arial" w:cs="Arial"/>
          <w:color w:val="000000" w:themeColor="text1"/>
          <w:lang w:val="en-US"/>
        </w:rPr>
        <w:t xml:space="preserve">(August 13, 2018) ‘seeing through the crowds’ </w:t>
      </w:r>
    </w:p>
    <w:p w14:paraId="7362730D" w14:textId="33F3D3E2" w:rsidR="00597DEF" w:rsidRPr="00B8147F" w:rsidRDefault="00597DEF">
      <w:pPr>
        <w:rPr>
          <w:rFonts w:ascii="Arial" w:hAnsi="Arial" w:cs="Arial"/>
          <w:color w:val="000000" w:themeColor="text1"/>
          <w:lang w:val="en-US"/>
        </w:rPr>
      </w:pPr>
      <w:r w:rsidRPr="00B8147F">
        <w:rPr>
          <w:rFonts w:ascii="Arial" w:hAnsi="Arial" w:cs="Arial"/>
          <w:color w:val="000000" w:themeColor="text1"/>
          <w:lang w:val="en-US"/>
        </w:rPr>
        <w:t xml:space="preserve">Available at: </w:t>
      </w:r>
      <w:hyperlink r:id="rId7" w:history="1">
        <w:r w:rsidRPr="00B8147F">
          <w:rPr>
            <w:rStyle w:val="Hyperlink"/>
            <w:rFonts w:ascii="Arial" w:hAnsi="Arial" w:cs="Arial"/>
            <w:color w:val="000000" w:themeColor="text1"/>
            <w:u w:val="none"/>
            <w:lang w:val="en-US"/>
          </w:rPr>
          <w:t>https://blogs.oracle.com/analytics/post/seeing-through-the-crowds</w:t>
        </w:r>
      </w:hyperlink>
      <w:r w:rsidRPr="00B8147F">
        <w:rPr>
          <w:rFonts w:ascii="Arial" w:hAnsi="Arial" w:cs="Arial"/>
          <w:color w:val="000000" w:themeColor="text1"/>
          <w:lang w:val="en-US"/>
        </w:rPr>
        <w:t xml:space="preserve"> </w:t>
      </w:r>
    </w:p>
    <w:p w14:paraId="2C144A1D" w14:textId="0B1EE7E0" w:rsidR="00597DEF" w:rsidRPr="00B8147F" w:rsidRDefault="00597DEF">
      <w:pPr>
        <w:rPr>
          <w:rFonts w:ascii="Arial" w:hAnsi="Arial" w:cs="Arial"/>
          <w:color w:val="000000" w:themeColor="text1"/>
          <w:lang w:val="en-US"/>
        </w:rPr>
      </w:pPr>
      <w:r w:rsidRPr="00B8147F">
        <w:rPr>
          <w:rFonts w:ascii="Arial" w:hAnsi="Arial" w:cs="Arial"/>
          <w:color w:val="000000" w:themeColor="text1"/>
          <w:lang w:val="en-US"/>
        </w:rPr>
        <w:t>(Accessed date: 11</w:t>
      </w:r>
      <w:r w:rsidRPr="00B8147F">
        <w:rPr>
          <w:rFonts w:ascii="Arial" w:hAnsi="Arial" w:cs="Arial"/>
          <w:color w:val="000000" w:themeColor="text1"/>
          <w:vertAlign w:val="superscript"/>
          <w:lang w:val="en-US"/>
        </w:rPr>
        <w:t>th</w:t>
      </w:r>
      <w:r w:rsidRPr="00B8147F">
        <w:rPr>
          <w:rFonts w:ascii="Arial" w:hAnsi="Arial" w:cs="Arial"/>
          <w:color w:val="000000" w:themeColor="text1"/>
          <w:lang w:val="en-US"/>
        </w:rPr>
        <w:t xml:space="preserve"> November 2023) </w:t>
      </w:r>
    </w:p>
    <w:p w14:paraId="4BFA3343" w14:textId="77777777" w:rsidR="00924C9D" w:rsidRPr="00B8147F" w:rsidRDefault="00924C9D">
      <w:pPr>
        <w:rPr>
          <w:rFonts w:ascii="Arial" w:hAnsi="Arial" w:cs="Arial"/>
          <w:color w:val="000000" w:themeColor="text1"/>
          <w:lang w:val="en-US"/>
        </w:rPr>
      </w:pPr>
    </w:p>
    <w:p w14:paraId="588D6AE1" w14:textId="234DBEFE" w:rsidR="00924C9D" w:rsidRPr="00B8147F" w:rsidRDefault="00924C9D">
      <w:pPr>
        <w:rPr>
          <w:rFonts w:ascii="Arial" w:hAnsi="Arial" w:cs="Arial"/>
          <w:color w:val="000000" w:themeColor="text1"/>
          <w:lang w:val="en-US"/>
        </w:rPr>
      </w:pPr>
      <w:r w:rsidRPr="00B8147F">
        <w:rPr>
          <w:rFonts w:ascii="Arial" w:hAnsi="Arial" w:cs="Arial"/>
          <w:color w:val="000000" w:themeColor="text1"/>
          <w:lang w:val="en-US"/>
        </w:rPr>
        <w:t xml:space="preserve">Queen Mary University (2015) </w:t>
      </w:r>
      <w:r w:rsidRPr="00B8147F">
        <w:rPr>
          <w:rFonts w:ascii="Arial" w:hAnsi="Arial" w:cs="Arial"/>
          <w:i/>
          <w:color w:val="000000" w:themeColor="text1"/>
          <w:lang w:val="en-US"/>
        </w:rPr>
        <w:t xml:space="preserve">An investigation into the motivations and trends affecting festivals </w:t>
      </w:r>
    </w:p>
    <w:p w14:paraId="5B116AA4" w14:textId="06E7037A" w:rsidR="00924C9D" w:rsidRPr="00B8147F" w:rsidRDefault="00A544FE" w:rsidP="00924C9D">
      <w:pPr>
        <w:rPr>
          <w:rFonts w:ascii="Arial" w:eastAsia="Times New Roman" w:hAnsi="Arial" w:cs="Arial"/>
          <w:lang w:eastAsia="en-GB"/>
        </w:rPr>
      </w:pPr>
      <w:r>
        <w:rPr>
          <w:rFonts w:ascii="Arial" w:eastAsia="Times New Roman" w:hAnsi="Arial" w:cs="Arial"/>
        </w:rPr>
        <w:t xml:space="preserve">Available </w:t>
      </w:r>
      <w:r w:rsidRPr="00A544FE">
        <w:rPr>
          <w:rFonts w:ascii="Arial" w:eastAsia="Times New Roman" w:hAnsi="Arial" w:cs="Arial"/>
        </w:rPr>
        <w:t xml:space="preserve">at: </w:t>
      </w:r>
      <w:hyperlink r:id="rId8" w:history="1">
        <w:r w:rsidR="00924C9D" w:rsidRPr="00A544FE">
          <w:rPr>
            <w:rStyle w:val="Hyperlink"/>
            <w:rFonts w:ascii="Arial" w:eastAsia="Times New Roman" w:hAnsi="Arial" w:cs="Arial"/>
            <w:color w:val="3B4856"/>
            <w:u w:val="none"/>
            <w:shd w:val="clear" w:color="auto" w:fill="FFFFFF"/>
          </w:rPr>
          <w:t>https://eresearch.qmu.ac.uk/handle/20.500.12289/8046</w:t>
        </w:r>
      </w:hyperlink>
    </w:p>
    <w:p w14:paraId="78A4E060" w14:textId="0CA8400E" w:rsidR="00924C9D" w:rsidRPr="00B8147F" w:rsidRDefault="00924C9D">
      <w:pPr>
        <w:rPr>
          <w:rFonts w:ascii="Arial" w:hAnsi="Arial" w:cs="Arial"/>
          <w:color w:val="000000" w:themeColor="text1"/>
          <w:lang w:val="en-US"/>
        </w:rPr>
      </w:pPr>
      <w:r w:rsidRPr="00B8147F">
        <w:rPr>
          <w:rFonts w:ascii="Arial" w:hAnsi="Arial" w:cs="Arial"/>
          <w:color w:val="000000" w:themeColor="text1"/>
          <w:lang w:val="en-US"/>
        </w:rPr>
        <w:t>(Accessed date: 20</w:t>
      </w:r>
      <w:r w:rsidRPr="00B8147F">
        <w:rPr>
          <w:rFonts w:ascii="Arial" w:hAnsi="Arial" w:cs="Arial"/>
          <w:color w:val="000000" w:themeColor="text1"/>
          <w:vertAlign w:val="superscript"/>
          <w:lang w:val="en-US"/>
        </w:rPr>
        <w:t>th</w:t>
      </w:r>
      <w:r w:rsidRPr="00B8147F">
        <w:rPr>
          <w:rFonts w:ascii="Arial" w:hAnsi="Arial" w:cs="Arial"/>
          <w:color w:val="000000" w:themeColor="text1"/>
          <w:lang w:val="en-US"/>
        </w:rPr>
        <w:t xml:space="preserve"> November 2023)  </w:t>
      </w:r>
    </w:p>
    <w:p w14:paraId="116E112E" w14:textId="77777777" w:rsidR="00323358" w:rsidRDefault="00323358">
      <w:pPr>
        <w:rPr>
          <w:rFonts w:ascii="Times New Roman" w:hAnsi="Times New Roman" w:cs="Times New Roman"/>
          <w:color w:val="000000" w:themeColor="text1"/>
          <w:lang w:val="en-US"/>
        </w:rPr>
      </w:pPr>
    </w:p>
    <w:p w14:paraId="488CE1EF" w14:textId="2B3752BC" w:rsidR="00B8147F" w:rsidRPr="00B8147F" w:rsidRDefault="00B8147F" w:rsidP="00323358">
      <w:pPr>
        <w:rPr>
          <w:rFonts w:eastAsia="Times New Roman"/>
        </w:rPr>
      </w:pPr>
      <w:r>
        <w:rPr>
          <w:rFonts w:eastAsia="Times New Roman"/>
        </w:rPr>
        <w:t xml:space="preserve">Molloy, L. (2017) </w:t>
      </w:r>
      <w:r>
        <w:rPr>
          <w:rFonts w:eastAsia="Times New Roman"/>
          <w:i/>
        </w:rPr>
        <w:t xml:space="preserve">3 Important Marketing Lessons We </w:t>
      </w:r>
      <w:proofErr w:type="gramStart"/>
      <w:r>
        <w:rPr>
          <w:rFonts w:eastAsia="Times New Roman"/>
          <w:i/>
        </w:rPr>
        <w:t>can</w:t>
      </w:r>
      <w:proofErr w:type="gramEnd"/>
      <w:r>
        <w:rPr>
          <w:rFonts w:eastAsia="Times New Roman"/>
          <w:i/>
        </w:rPr>
        <w:t xml:space="preserve"> Learn From the Glastonbury Festival. </w:t>
      </w:r>
    </w:p>
    <w:p w14:paraId="7930C5D3" w14:textId="0E7EA2C7" w:rsidR="00323358" w:rsidRDefault="00B8147F" w:rsidP="00323358">
      <w:pPr>
        <w:rPr>
          <w:rFonts w:ascii="Arial" w:eastAsia="Times New Roman" w:hAnsi="Arial" w:cs="Arial"/>
          <w:color w:val="000000" w:themeColor="text1"/>
        </w:rPr>
      </w:pPr>
      <w:r>
        <w:rPr>
          <w:rFonts w:eastAsia="Times New Roman"/>
        </w:rPr>
        <w:t xml:space="preserve">Available at: </w:t>
      </w:r>
      <w:hyperlink r:id="rId9" w:history="1">
        <w:r w:rsidR="00323358" w:rsidRPr="00B8147F">
          <w:rPr>
            <w:rStyle w:val="Hyperlink"/>
            <w:rFonts w:ascii="Arial" w:eastAsia="Times New Roman" w:hAnsi="Arial" w:cs="Arial"/>
            <w:color w:val="000000" w:themeColor="text1"/>
            <w:u w:val="none"/>
          </w:rPr>
          <w:t>https://www.linkedin.com/puls</w:t>
        </w:r>
        <w:r w:rsidR="00323358" w:rsidRPr="00B8147F">
          <w:rPr>
            <w:rStyle w:val="Hyperlink"/>
            <w:rFonts w:ascii="Arial" w:eastAsia="Times New Roman" w:hAnsi="Arial" w:cs="Arial"/>
            <w:color w:val="000000" w:themeColor="text1"/>
            <w:u w:val="none"/>
          </w:rPr>
          <w:t>e</w:t>
        </w:r>
        <w:r w:rsidR="00323358" w:rsidRPr="00B8147F">
          <w:rPr>
            <w:rStyle w:val="Hyperlink"/>
            <w:rFonts w:ascii="Arial" w:eastAsia="Times New Roman" w:hAnsi="Arial" w:cs="Arial"/>
            <w:color w:val="000000" w:themeColor="text1"/>
            <w:u w:val="none"/>
          </w:rPr>
          <w:t>/3-important-marketing-lessons-we-can-learn-from-festival-laura-molloy</w:t>
        </w:r>
      </w:hyperlink>
    </w:p>
    <w:p w14:paraId="046DB0BF" w14:textId="5E947F2A" w:rsidR="00B8147F" w:rsidRDefault="00B8147F" w:rsidP="00323358">
      <w:pPr>
        <w:rPr>
          <w:rFonts w:ascii="Arial" w:eastAsia="Times New Roman" w:hAnsi="Arial" w:cs="Arial"/>
          <w:color w:val="000000" w:themeColor="text1"/>
        </w:rPr>
      </w:pPr>
      <w:r>
        <w:rPr>
          <w:rFonts w:ascii="Arial" w:eastAsia="Times New Roman" w:hAnsi="Arial" w:cs="Arial"/>
          <w:color w:val="000000" w:themeColor="text1"/>
        </w:rPr>
        <w:t>(accessed date: 21</w:t>
      </w:r>
      <w:r w:rsidRPr="00B8147F">
        <w:rPr>
          <w:rFonts w:ascii="Arial" w:eastAsia="Times New Roman" w:hAnsi="Arial" w:cs="Arial"/>
          <w:color w:val="000000" w:themeColor="text1"/>
          <w:vertAlign w:val="superscript"/>
        </w:rPr>
        <w:t>st</w:t>
      </w:r>
      <w:r>
        <w:rPr>
          <w:rFonts w:ascii="Arial" w:eastAsia="Times New Roman" w:hAnsi="Arial" w:cs="Arial"/>
          <w:color w:val="000000" w:themeColor="text1"/>
        </w:rPr>
        <w:t xml:space="preserve"> November 2023) </w:t>
      </w:r>
    </w:p>
    <w:p w14:paraId="01DF5F7B" w14:textId="77777777" w:rsidR="00B8147F" w:rsidRDefault="00B8147F" w:rsidP="00323358">
      <w:pPr>
        <w:rPr>
          <w:rFonts w:ascii="Arial" w:eastAsia="Times New Roman" w:hAnsi="Arial" w:cs="Arial"/>
          <w:color w:val="000000" w:themeColor="text1"/>
        </w:rPr>
      </w:pPr>
    </w:p>
    <w:p w14:paraId="715E9067" w14:textId="77777777" w:rsidR="00B8147F" w:rsidRDefault="00B8147F" w:rsidP="00323358">
      <w:pPr>
        <w:rPr>
          <w:rFonts w:ascii="Arial" w:eastAsia="Times New Roman" w:hAnsi="Arial" w:cs="Arial"/>
          <w:color w:val="000000" w:themeColor="text1"/>
        </w:rPr>
      </w:pPr>
    </w:p>
    <w:p w14:paraId="53D6AB64" w14:textId="46180392" w:rsidR="00B8147F" w:rsidRPr="00A544FE" w:rsidRDefault="00B8147F" w:rsidP="00323358">
      <w:pPr>
        <w:rPr>
          <w:rFonts w:ascii="Arial" w:eastAsia="Times New Roman" w:hAnsi="Arial" w:cs="Arial"/>
          <w:i/>
          <w:color w:val="000000" w:themeColor="text1"/>
          <w:lang w:eastAsia="en-GB"/>
        </w:rPr>
      </w:pPr>
      <w:proofErr w:type="spellStart"/>
      <w:r w:rsidRPr="00A544FE">
        <w:rPr>
          <w:rFonts w:ascii="Arial" w:eastAsia="Times New Roman" w:hAnsi="Arial" w:cs="Arial"/>
          <w:color w:val="000000" w:themeColor="text1"/>
        </w:rPr>
        <w:t>Dmt</w:t>
      </w:r>
      <w:proofErr w:type="spellEnd"/>
      <w:r w:rsidRPr="00A544FE">
        <w:rPr>
          <w:rFonts w:ascii="Arial" w:eastAsia="Times New Roman" w:hAnsi="Arial" w:cs="Arial"/>
          <w:color w:val="000000" w:themeColor="text1"/>
        </w:rPr>
        <w:t xml:space="preserve">. (2023) </w:t>
      </w:r>
      <w:r w:rsidRPr="00A544FE">
        <w:rPr>
          <w:rFonts w:ascii="Arial" w:eastAsia="Times New Roman" w:hAnsi="Arial" w:cs="Arial"/>
          <w:i/>
          <w:color w:val="000000" w:themeColor="text1"/>
        </w:rPr>
        <w:t xml:space="preserve">How Did Clever Marketing Make Glastonbury Famous? </w:t>
      </w:r>
    </w:p>
    <w:p w14:paraId="04DB4D6C" w14:textId="5D75AFD2" w:rsidR="00712179" w:rsidRDefault="00A544FE">
      <w:pPr>
        <w:rPr>
          <w:rFonts w:ascii="Arial" w:hAnsi="Arial" w:cs="Arial"/>
          <w:color w:val="000000" w:themeColor="text1"/>
          <w:lang w:val="en-US"/>
        </w:rPr>
      </w:pPr>
      <w:r w:rsidRPr="00A544FE">
        <w:rPr>
          <w:rFonts w:ascii="Arial" w:hAnsi="Arial" w:cs="Arial"/>
          <w:color w:val="000000" w:themeColor="text1"/>
          <w:lang w:val="en-US"/>
        </w:rPr>
        <w:t>Available at:</w:t>
      </w:r>
      <w:r w:rsidRPr="00A544FE">
        <w:rPr>
          <w:rFonts w:ascii="Arial" w:hAnsi="Arial" w:cs="Arial"/>
        </w:rPr>
        <w:t xml:space="preserve"> </w:t>
      </w:r>
      <w:hyperlink r:id="rId10" w:history="1">
        <w:r w:rsidRPr="00A544FE">
          <w:rPr>
            <w:rStyle w:val="Hyperlink"/>
            <w:rFonts w:ascii="Arial" w:hAnsi="Arial" w:cs="Arial"/>
            <w:color w:val="000000" w:themeColor="text1"/>
            <w:u w:val="none"/>
            <w:lang w:val="en-US"/>
          </w:rPr>
          <w:t>https://www.digitalmediateam.co.uk/blog-posts/how-did-clever-marketing-make-glastonbury-famous#:~:text=Growing%20in%20size%20and%20reputation,as%20enhance%20the%20event%20exclusivity</w:t>
        </w:r>
      </w:hyperlink>
    </w:p>
    <w:p w14:paraId="416093C1" w14:textId="15766D21" w:rsidR="00A544FE" w:rsidRDefault="00A544FE">
      <w:pPr>
        <w:rPr>
          <w:rFonts w:ascii="Arial" w:hAnsi="Arial" w:cs="Arial"/>
          <w:color w:val="000000" w:themeColor="text1"/>
          <w:lang w:val="en-US"/>
        </w:rPr>
      </w:pPr>
      <w:r>
        <w:rPr>
          <w:rFonts w:ascii="Arial" w:hAnsi="Arial" w:cs="Arial"/>
          <w:color w:val="000000" w:themeColor="text1"/>
          <w:lang w:val="en-US"/>
        </w:rPr>
        <w:t>(Accessed date: 21</w:t>
      </w:r>
      <w:r w:rsidRPr="00A544FE">
        <w:rPr>
          <w:rFonts w:ascii="Arial" w:hAnsi="Arial" w:cs="Arial"/>
          <w:color w:val="000000" w:themeColor="text1"/>
          <w:vertAlign w:val="superscript"/>
          <w:lang w:val="en-US"/>
        </w:rPr>
        <w:t>st</w:t>
      </w:r>
      <w:r>
        <w:rPr>
          <w:rFonts w:ascii="Arial" w:hAnsi="Arial" w:cs="Arial"/>
          <w:color w:val="000000" w:themeColor="text1"/>
          <w:lang w:val="en-US"/>
        </w:rPr>
        <w:t xml:space="preserve"> November 2023) </w:t>
      </w:r>
    </w:p>
    <w:p w14:paraId="7B454B46" w14:textId="77777777" w:rsidR="00A544FE" w:rsidRPr="00A544FE" w:rsidRDefault="00A544FE">
      <w:pPr>
        <w:rPr>
          <w:rFonts w:ascii="Arial" w:hAnsi="Arial" w:cs="Arial"/>
          <w:color w:val="000000" w:themeColor="text1"/>
          <w:lang w:val="en-US"/>
        </w:rPr>
      </w:pPr>
    </w:p>
    <w:p w14:paraId="55222EAF" w14:textId="2E1474D7" w:rsidR="00A544FE" w:rsidRPr="00A544FE" w:rsidRDefault="00A544FE">
      <w:pPr>
        <w:rPr>
          <w:rFonts w:ascii="Arial" w:hAnsi="Arial" w:cs="Arial"/>
          <w:i/>
          <w:color w:val="000000" w:themeColor="text1"/>
          <w:lang w:val="en-US"/>
        </w:rPr>
      </w:pPr>
      <w:r w:rsidRPr="00A544FE">
        <w:rPr>
          <w:rFonts w:ascii="Arial" w:hAnsi="Arial" w:cs="Arial"/>
          <w:color w:val="000000" w:themeColor="text1"/>
          <w:lang w:val="en-US"/>
        </w:rPr>
        <w:t xml:space="preserve">Murray, D. (2023) </w:t>
      </w:r>
      <w:r w:rsidRPr="00A544FE">
        <w:rPr>
          <w:rFonts w:ascii="Arial" w:hAnsi="Arial" w:cs="Arial"/>
          <w:i/>
          <w:color w:val="000000" w:themeColor="text1"/>
          <w:lang w:val="en-US"/>
        </w:rPr>
        <w:t xml:space="preserve">Glastonbury Fashion: 62 Of </w:t>
      </w:r>
      <w:proofErr w:type="gramStart"/>
      <w:r w:rsidRPr="00A544FE">
        <w:rPr>
          <w:rFonts w:ascii="Arial" w:hAnsi="Arial" w:cs="Arial"/>
          <w:i/>
          <w:color w:val="000000" w:themeColor="text1"/>
          <w:lang w:val="en-US"/>
        </w:rPr>
        <w:t>The</w:t>
      </w:r>
      <w:proofErr w:type="gramEnd"/>
      <w:r w:rsidRPr="00A544FE">
        <w:rPr>
          <w:rFonts w:ascii="Arial" w:hAnsi="Arial" w:cs="Arial"/>
          <w:i/>
          <w:color w:val="000000" w:themeColor="text1"/>
          <w:lang w:val="en-US"/>
        </w:rPr>
        <w:t xml:space="preserve"> Best Glastonbury Festival Outfits Ever </w:t>
      </w:r>
    </w:p>
    <w:p w14:paraId="42CCB4D9" w14:textId="1BDF380B" w:rsidR="00A544FE" w:rsidRPr="00A544FE" w:rsidRDefault="00A544FE" w:rsidP="00862293">
      <w:pPr>
        <w:rPr>
          <w:rFonts w:ascii="Arial" w:eastAsia="Times New Roman" w:hAnsi="Arial" w:cs="Arial"/>
          <w:color w:val="0000FF"/>
          <w:u w:val="single"/>
          <w:lang w:eastAsia="en-GB"/>
        </w:rPr>
      </w:pPr>
      <w:r w:rsidRPr="00A544FE">
        <w:rPr>
          <w:rFonts w:ascii="Arial" w:hAnsi="Arial" w:cs="Arial"/>
          <w:color w:val="000000" w:themeColor="text1"/>
          <w:lang w:val="en-US"/>
        </w:rPr>
        <w:t xml:space="preserve">Available at: </w:t>
      </w:r>
      <w:hyperlink r:id="rId11" w:history="1">
        <w:r w:rsidR="00862293" w:rsidRPr="00A544FE">
          <w:rPr>
            <w:rFonts w:ascii="Arial" w:eastAsia="Times New Roman" w:hAnsi="Arial" w:cs="Arial"/>
            <w:color w:val="000000" w:themeColor="text1"/>
            <w:lang w:eastAsia="en-GB"/>
          </w:rPr>
          <w:t>https://www.elle.com/uk/fashion/g329311</w:t>
        </w:r>
        <w:bookmarkStart w:id="0" w:name="_GoBack"/>
        <w:bookmarkEnd w:id="0"/>
        <w:r w:rsidR="00862293" w:rsidRPr="00A544FE">
          <w:rPr>
            <w:rFonts w:ascii="Arial" w:eastAsia="Times New Roman" w:hAnsi="Arial" w:cs="Arial"/>
            <w:color w:val="000000" w:themeColor="text1"/>
            <w:lang w:eastAsia="en-GB"/>
          </w:rPr>
          <w:t>92/glastonbury-fashion/</w:t>
        </w:r>
      </w:hyperlink>
    </w:p>
    <w:p w14:paraId="18685CF0" w14:textId="2BBA0F07" w:rsidR="00712179" w:rsidRPr="00A544FE" w:rsidRDefault="00A544FE">
      <w:pPr>
        <w:rPr>
          <w:rFonts w:ascii="Arial" w:hAnsi="Arial" w:cs="Arial"/>
          <w:color w:val="000000" w:themeColor="text1"/>
          <w:lang w:val="en-US"/>
        </w:rPr>
      </w:pPr>
      <w:r w:rsidRPr="00A544FE">
        <w:rPr>
          <w:rFonts w:ascii="Arial" w:hAnsi="Arial" w:cs="Arial"/>
          <w:color w:val="000000" w:themeColor="text1"/>
          <w:lang w:val="en-US"/>
        </w:rPr>
        <w:t>(Accessed date: 21</w:t>
      </w:r>
      <w:r w:rsidRPr="00A544FE">
        <w:rPr>
          <w:rFonts w:ascii="Arial" w:hAnsi="Arial" w:cs="Arial"/>
          <w:color w:val="000000" w:themeColor="text1"/>
          <w:vertAlign w:val="superscript"/>
          <w:lang w:val="en-US"/>
        </w:rPr>
        <w:t>st</w:t>
      </w:r>
      <w:r w:rsidRPr="00A544FE">
        <w:rPr>
          <w:rFonts w:ascii="Arial" w:hAnsi="Arial" w:cs="Arial"/>
          <w:color w:val="000000" w:themeColor="text1"/>
          <w:lang w:val="en-US"/>
        </w:rPr>
        <w:t xml:space="preserve"> November 2023) </w:t>
      </w:r>
    </w:p>
    <w:sectPr w:rsidR="00712179" w:rsidRPr="00A544FE" w:rsidSect="0008396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4413B75"/>
    <w:multiLevelType w:val="hybridMultilevel"/>
    <w:tmpl w:val="021E7594"/>
    <w:lvl w:ilvl="0" w:tplc="45B24936">
      <w:start w:val="4"/>
      <w:numFmt w:val="bullet"/>
      <w:lvlText w:val="-"/>
      <w:lvlJc w:val="left"/>
      <w:pPr>
        <w:ind w:left="420" w:hanging="360"/>
      </w:pPr>
      <w:rPr>
        <w:rFonts w:ascii="Calibri" w:eastAsiaTheme="minorHAnsi" w:hAnsi="Calibri" w:cstheme="minorBid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043D"/>
    <w:rsid w:val="00023B20"/>
    <w:rsid w:val="00035056"/>
    <w:rsid w:val="00076040"/>
    <w:rsid w:val="00083967"/>
    <w:rsid w:val="00087419"/>
    <w:rsid w:val="000B501E"/>
    <w:rsid w:val="000C5741"/>
    <w:rsid w:val="000E1ECE"/>
    <w:rsid w:val="000F47BF"/>
    <w:rsid w:val="00102D73"/>
    <w:rsid w:val="00124E24"/>
    <w:rsid w:val="00145FE1"/>
    <w:rsid w:val="00146AA3"/>
    <w:rsid w:val="0014792B"/>
    <w:rsid w:val="00153B01"/>
    <w:rsid w:val="001C0E8E"/>
    <w:rsid w:val="0021201A"/>
    <w:rsid w:val="00223D0E"/>
    <w:rsid w:val="002442A2"/>
    <w:rsid w:val="00253DE1"/>
    <w:rsid w:val="00256FC1"/>
    <w:rsid w:val="0028695B"/>
    <w:rsid w:val="00296000"/>
    <w:rsid w:val="002A40BB"/>
    <w:rsid w:val="002B1CC5"/>
    <w:rsid w:val="002B3C39"/>
    <w:rsid w:val="002C780B"/>
    <w:rsid w:val="002E4022"/>
    <w:rsid w:val="00323358"/>
    <w:rsid w:val="00357873"/>
    <w:rsid w:val="00412368"/>
    <w:rsid w:val="00486733"/>
    <w:rsid w:val="004A3DA9"/>
    <w:rsid w:val="004E5B5F"/>
    <w:rsid w:val="00526921"/>
    <w:rsid w:val="00533F40"/>
    <w:rsid w:val="00575E24"/>
    <w:rsid w:val="00576E26"/>
    <w:rsid w:val="005838D0"/>
    <w:rsid w:val="00597DEF"/>
    <w:rsid w:val="005A3691"/>
    <w:rsid w:val="005E6DA7"/>
    <w:rsid w:val="005F19FB"/>
    <w:rsid w:val="005F674E"/>
    <w:rsid w:val="00624D46"/>
    <w:rsid w:val="0064695C"/>
    <w:rsid w:val="00661982"/>
    <w:rsid w:val="00675AEE"/>
    <w:rsid w:val="006B3370"/>
    <w:rsid w:val="00712179"/>
    <w:rsid w:val="00713CDB"/>
    <w:rsid w:val="0073324B"/>
    <w:rsid w:val="00777980"/>
    <w:rsid w:val="00795BED"/>
    <w:rsid w:val="00797346"/>
    <w:rsid w:val="00842629"/>
    <w:rsid w:val="00862293"/>
    <w:rsid w:val="00884C99"/>
    <w:rsid w:val="008952D5"/>
    <w:rsid w:val="008A69D5"/>
    <w:rsid w:val="008B08C4"/>
    <w:rsid w:val="008E1D86"/>
    <w:rsid w:val="008F49A0"/>
    <w:rsid w:val="00924C9D"/>
    <w:rsid w:val="009445EC"/>
    <w:rsid w:val="009C1D37"/>
    <w:rsid w:val="009C2EBC"/>
    <w:rsid w:val="00A22B2F"/>
    <w:rsid w:val="00A2676D"/>
    <w:rsid w:val="00A36883"/>
    <w:rsid w:val="00A544FE"/>
    <w:rsid w:val="00A928D4"/>
    <w:rsid w:val="00AC2906"/>
    <w:rsid w:val="00AF08B9"/>
    <w:rsid w:val="00AF376E"/>
    <w:rsid w:val="00AF7912"/>
    <w:rsid w:val="00B03DAA"/>
    <w:rsid w:val="00B343BE"/>
    <w:rsid w:val="00B8147F"/>
    <w:rsid w:val="00B8436B"/>
    <w:rsid w:val="00B95508"/>
    <w:rsid w:val="00BE5845"/>
    <w:rsid w:val="00BF47F9"/>
    <w:rsid w:val="00CD0A24"/>
    <w:rsid w:val="00CE2232"/>
    <w:rsid w:val="00D8059F"/>
    <w:rsid w:val="00DA0BD7"/>
    <w:rsid w:val="00DE5CFF"/>
    <w:rsid w:val="00E12D4B"/>
    <w:rsid w:val="00E54F59"/>
    <w:rsid w:val="00E63574"/>
    <w:rsid w:val="00ED2C9E"/>
    <w:rsid w:val="00F16378"/>
    <w:rsid w:val="00F22278"/>
    <w:rsid w:val="00F5043D"/>
    <w:rsid w:val="00F7109B"/>
    <w:rsid w:val="00F752D8"/>
    <w:rsid w:val="00F814C1"/>
    <w:rsid w:val="00FA2BA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C381B2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45EC"/>
    <w:pPr>
      <w:ind w:left="720"/>
      <w:contextualSpacing/>
    </w:pPr>
  </w:style>
  <w:style w:type="character" w:styleId="Hyperlink">
    <w:name w:val="Hyperlink"/>
    <w:basedOn w:val="DefaultParagraphFont"/>
    <w:uiPriority w:val="99"/>
    <w:unhideWhenUsed/>
    <w:rsid w:val="004A3DA9"/>
    <w:rPr>
      <w:color w:val="0000FF"/>
      <w:u w:val="single"/>
    </w:rPr>
  </w:style>
  <w:style w:type="character" w:styleId="FollowedHyperlink">
    <w:name w:val="FollowedHyperlink"/>
    <w:basedOn w:val="DefaultParagraphFont"/>
    <w:uiPriority w:val="99"/>
    <w:semiHidden/>
    <w:unhideWhenUsed/>
    <w:rsid w:val="005F19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724657">
      <w:bodyDiv w:val="1"/>
      <w:marLeft w:val="0"/>
      <w:marRight w:val="0"/>
      <w:marTop w:val="0"/>
      <w:marBottom w:val="0"/>
      <w:divBdr>
        <w:top w:val="none" w:sz="0" w:space="0" w:color="auto"/>
        <w:left w:val="none" w:sz="0" w:space="0" w:color="auto"/>
        <w:bottom w:val="none" w:sz="0" w:space="0" w:color="auto"/>
        <w:right w:val="none" w:sz="0" w:space="0" w:color="auto"/>
      </w:divBdr>
    </w:div>
    <w:div w:id="474568135">
      <w:bodyDiv w:val="1"/>
      <w:marLeft w:val="0"/>
      <w:marRight w:val="0"/>
      <w:marTop w:val="0"/>
      <w:marBottom w:val="0"/>
      <w:divBdr>
        <w:top w:val="none" w:sz="0" w:space="0" w:color="auto"/>
        <w:left w:val="none" w:sz="0" w:space="0" w:color="auto"/>
        <w:bottom w:val="none" w:sz="0" w:space="0" w:color="auto"/>
        <w:right w:val="none" w:sz="0" w:space="0" w:color="auto"/>
      </w:divBdr>
    </w:div>
    <w:div w:id="962464667">
      <w:bodyDiv w:val="1"/>
      <w:marLeft w:val="0"/>
      <w:marRight w:val="0"/>
      <w:marTop w:val="0"/>
      <w:marBottom w:val="0"/>
      <w:divBdr>
        <w:top w:val="none" w:sz="0" w:space="0" w:color="auto"/>
        <w:left w:val="none" w:sz="0" w:space="0" w:color="auto"/>
        <w:bottom w:val="none" w:sz="0" w:space="0" w:color="auto"/>
        <w:right w:val="none" w:sz="0" w:space="0" w:color="auto"/>
      </w:divBdr>
    </w:div>
    <w:div w:id="1667443644">
      <w:bodyDiv w:val="1"/>
      <w:marLeft w:val="0"/>
      <w:marRight w:val="0"/>
      <w:marTop w:val="0"/>
      <w:marBottom w:val="0"/>
      <w:divBdr>
        <w:top w:val="none" w:sz="0" w:space="0" w:color="auto"/>
        <w:left w:val="none" w:sz="0" w:space="0" w:color="auto"/>
        <w:bottom w:val="none" w:sz="0" w:space="0" w:color="auto"/>
        <w:right w:val="none" w:sz="0" w:space="0" w:color="auto"/>
      </w:divBdr>
    </w:div>
    <w:div w:id="1759058187">
      <w:bodyDiv w:val="1"/>
      <w:marLeft w:val="0"/>
      <w:marRight w:val="0"/>
      <w:marTop w:val="0"/>
      <w:marBottom w:val="0"/>
      <w:divBdr>
        <w:top w:val="none" w:sz="0" w:space="0" w:color="auto"/>
        <w:left w:val="none" w:sz="0" w:space="0" w:color="auto"/>
        <w:bottom w:val="none" w:sz="0" w:space="0" w:color="auto"/>
        <w:right w:val="none" w:sz="0" w:space="0" w:color="auto"/>
      </w:divBdr>
    </w:div>
    <w:div w:id="1895122556">
      <w:bodyDiv w:val="1"/>
      <w:marLeft w:val="0"/>
      <w:marRight w:val="0"/>
      <w:marTop w:val="0"/>
      <w:marBottom w:val="0"/>
      <w:divBdr>
        <w:top w:val="none" w:sz="0" w:space="0" w:color="auto"/>
        <w:left w:val="none" w:sz="0" w:space="0" w:color="auto"/>
        <w:bottom w:val="none" w:sz="0" w:space="0" w:color="auto"/>
        <w:right w:val="none" w:sz="0" w:space="0" w:color="auto"/>
      </w:divBdr>
    </w:div>
    <w:div w:id="1924023552">
      <w:bodyDiv w:val="1"/>
      <w:marLeft w:val="0"/>
      <w:marRight w:val="0"/>
      <w:marTop w:val="0"/>
      <w:marBottom w:val="0"/>
      <w:divBdr>
        <w:top w:val="none" w:sz="0" w:space="0" w:color="auto"/>
        <w:left w:val="none" w:sz="0" w:space="0" w:color="auto"/>
        <w:bottom w:val="none" w:sz="0" w:space="0" w:color="auto"/>
        <w:right w:val="none" w:sz="0" w:space="0" w:color="auto"/>
      </w:divBdr>
    </w:div>
    <w:div w:id="200744272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elle.com/uk/fashion/g32931192/glastonbury-fashion/"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vam.ac.uk/articles/the-history-of-glastonbury-festival" TargetMode="External"/><Relationship Id="rId6" Type="http://schemas.openxmlformats.org/officeDocument/2006/relationships/hyperlink" Target="Available%20at:%20https://trulyexperiences.com/blog/glastonbury-festival-facts-trends-statistics-for-2022-and-2023/" TargetMode="External"/><Relationship Id="rId7" Type="http://schemas.openxmlformats.org/officeDocument/2006/relationships/hyperlink" Target="https://blogs.oracle.com/analytics/post/seeing-through-the-crowds" TargetMode="External"/><Relationship Id="rId8" Type="http://schemas.openxmlformats.org/officeDocument/2006/relationships/hyperlink" Target="https://eresearch.qmu.ac.uk/handle/20.500.12289/8046" TargetMode="External"/><Relationship Id="rId9" Type="http://schemas.openxmlformats.org/officeDocument/2006/relationships/hyperlink" Target="https://www.linkedin.com/pulse/3-important-marketing-lessons-we-can-learn-from-festival-laura-molloy" TargetMode="External"/><Relationship Id="rId10" Type="http://schemas.openxmlformats.org/officeDocument/2006/relationships/hyperlink" Target="https://www.digitalmediateam.co.uk/blog-posts/how-did-clever-marketing-make-glastonbury-famous#:~:text=Growing%20in%20size%20and%20reputation,as%20enhance%20the%20event%20exclus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254</TotalTime>
  <Pages>4</Pages>
  <Words>1233</Words>
  <Characters>7029</Characters>
  <Application>Microsoft Macintosh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8246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cp:revision>
  <dcterms:created xsi:type="dcterms:W3CDTF">2023-11-08T15:59:00Z</dcterms:created>
  <dcterms:modified xsi:type="dcterms:W3CDTF">2023-11-21T15:20:00Z</dcterms:modified>
</cp:coreProperties>
</file>