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E607A2" w14:textId="77777777" w:rsidR="006D44EC" w:rsidRPr="006D44EC" w:rsidRDefault="00A230F0" w:rsidP="006D44EC">
            <w:pPr>
              <w:spacing w:after="120"/>
              <w:rPr>
                <w:rFonts w:ascii="Arial" w:hAnsi="Arial" w:cs="Arial"/>
              </w:rPr>
            </w:pPr>
            <w:r>
              <w:rPr>
                <w:rFonts w:ascii="Arial" w:hAnsi="Arial" w:cs="Arial"/>
              </w:rPr>
              <w:t xml:space="preserve">Incomplete work. Very basic research was done. The sources used for lit review are not academic sources at all. Many </w:t>
            </w:r>
            <w:r w:rsidR="006D44EC">
              <w:rPr>
                <w:rFonts w:ascii="Arial" w:hAnsi="Arial" w:cs="Arial"/>
              </w:rPr>
              <w:t>times,</w:t>
            </w:r>
            <w:r>
              <w:rPr>
                <w:rFonts w:ascii="Arial" w:hAnsi="Arial" w:cs="Arial"/>
              </w:rPr>
              <w:t xml:space="preserve"> in the class I warned against using wiki, bogs and forums.</w:t>
            </w:r>
            <w:r w:rsidR="006D44EC">
              <w:rPr>
                <w:rFonts w:ascii="Arial" w:hAnsi="Arial" w:cs="Arial"/>
              </w:rPr>
              <w:t xml:space="preserve"> Using those as main form research source impact negatively. </w:t>
            </w:r>
            <w:r w:rsidR="006D44EC" w:rsidRPr="006D44EC">
              <w:rPr>
                <w:rFonts w:ascii="Arial" w:hAnsi="Arial" w:cs="Arial"/>
              </w:rPr>
              <w:t xml:space="preserve">To develop good technical knowledge and subject understanding, you need to include peer reviewed sources like journals, conference proceedings, white papers, etc. </w:t>
            </w:r>
          </w:p>
          <w:p w14:paraId="0E3F698C" w14:textId="7B021F7B" w:rsidR="006D44EC" w:rsidRDefault="006D44EC" w:rsidP="006D44EC">
            <w:pPr>
              <w:spacing w:after="120"/>
              <w:rPr>
                <w:rFonts w:ascii="Arial" w:hAnsi="Arial" w:cs="Arial"/>
              </w:rPr>
            </w:pPr>
            <w:hyperlink r:id="rId8" w:history="1">
              <w:r w:rsidRPr="0002464B">
                <w:rPr>
                  <w:rStyle w:val="Hyperlink"/>
                  <w:rFonts w:ascii="Arial" w:hAnsi="Arial" w:cs="Arial"/>
                </w:rPr>
                <w:t>https://ieeexplore.ieee.org/Xplore/guesthome.jsp</w:t>
              </w:r>
            </w:hyperlink>
          </w:p>
          <w:p w14:paraId="7137DFB6" w14:textId="4521157B" w:rsidR="00152E9D" w:rsidRPr="00A406E5" w:rsidRDefault="006D44EC" w:rsidP="00152E9D">
            <w:pPr>
              <w:spacing w:after="120"/>
              <w:rPr>
                <w:rFonts w:ascii="Arial" w:hAnsi="Arial" w:cs="Arial"/>
                <w:sz w:val="14"/>
                <w:szCs w:val="14"/>
              </w:rPr>
            </w:pPr>
            <w:r w:rsidRPr="006D44EC">
              <w:rPr>
                <w:rFonts w:ascii="Arial" w:hAnsi="Arial" w:cs="Arial"/>
              </w:rPr>
              <w:t xml:space="preserve">One of the good source to use in future. </w:t>
            </w:r>
            <w:bookmarkStart w:id="0" w:name="_GoBack"/>
            <w:bookmarkEnd w:id="0"/>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4D029D" w14:textId="77777777" w:rsidR="00152E9D" w:rsidRDefault="00152E9D" w:rsidP="00152E9D">
            <w:pPr>
              <w:jc w:val="center"/>
              <w:rPr>
                <w:rFonts w:ascii="Arial" w:hAnsi="Arial" w:cs="Arial"/>
                <w:sz w:val="32"/>
              </w:rPr>
            </w:pPr>
          </w:p>
          <w:p w14:paraId="40A90A7F" w14:textId="4F519CE9" w:rsidR="00197CAC" w:rsidRPr="00A406E5" w:rsidRDefault="00197CAC" w:rsidP="00152E9D">
            <w:pPr>
              <w:jc w:val="center"/>
              <w:rPr>
                <w:rFonts w:ascii="Arial" w:hAnsi="Arial" w:cs="Arial"/>
                <w:sz w:val="32"/>
              </w:rPr>
            </w:pPr>
            <w:r>
              <w:rPr>
                <w:rFonts w:ascii="Arial" w:hAnsi="Arial" w:cs="Arial"/>
                <w:sz w:val="32"/>
              </w:rPr>
              <w:t>3</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EA7307" w14:textId="77777777" w:rsidR="00152E9D" w:rsidRDefault="00152E9D" w:rsidP="00152E9D">
            <w:pPr>
              <w:jc w:val="center"/>
              <w:rPr>
                <w:rFonts w:ascii="Arial" w:hAnsi="Arial" w:cs="Arial"/>
                <w:sz w:val="32"/>
              </w:rPr>
            </w:pPr>
          </w:p>
          <w:p w14:paraId="4911F559" w14:textId="3A0546D5" w:rsidR="00197CAC" w:rsidRPr="00A406E5" w:rsidRDefault="00197CAC" w:rsidP="00152E9D">
            <w:pPr>
              <w:jc w:val="center"/>
              <w:rPr>
                <w:rFonts w:ascii="Arial" w:hAnsi="Arial" w:cs="Arial"/>
                <w:sz w:val="32"/>
              </w:rPr>
            </w:pPr>
            <w:r>
              <w:rPr>
                <w:rFonts w:ascii="Arial" w:hAnsi="Arial" w:cs="Arial"/>
                <w:sz w:val="32"/>
              </w:rPr>
              <w:t>2</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7453E" w14:textId="77777777" w:rsidR="00152E9D" w:rsidRDefault="00152E9D" w:rsidP="00152E9D">
            <w:pPr>
              <w:jc w:val="center"/>
              <w:rPr>
                <w:rFonts w:ascii="Arial" w:hAnsi="Arial" w:cs="Arial"/>
                <w:sz w:val="32"/>
              </w:rPr>
            </w:pPr>
          </w:p>
          <w:p w14:paraId="6320D1AB" w14:textId="444CCF6F" w:rsidR="00197CAC" w:rsidRPr="00A406E5" w:rsidRDefault="00197CAC" w:rsidP="00152E9D">
            <w:pPr>
              <w:jc w:val="center"/>
              <w:rPr>
                <w:rFonts w:ascii="Arial" w:hAnsi="Arial" w:cs="Arial"/>
                <w:sz w:val="32"/>
              </w:rPr>
            </w:pPr>
            <w:r>
              <w:rPr>
                <w:rFonts w:ascii="Arial" w:hAnsi="Arial" w:cs="Arial"/>
                <w:sz w:val="32"/>
              </w:rPr>
              <w:t>1</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61F11F17" w:rsidR="00152E9D" w:rsidRPr="00A406E5" w:rsidRDefault="00787A02" w:rsidP="00152E9D">
            <w:pPr>
              <w:spacing w:after="120"/>
              <w:rPr>
                <w:rFonts w:ascii="Arial" w:hAnsi="Arial" w:cs="Arial"/>
                <w:sz w:val="14"/>
                <w:szCs w:val="14"/>
              </w:rPr>
            </w:pPr>
            <w:r>
              <w:rPr>
                <w:rFonts w:ascii="Arial" w:hAnsi="Arial" w:cs="Arial"/>
              </w:rPr>
              <w:t xml:space="preserve">Lab 3 IP Addressing, should also include serial links into subnet calculations. The reflections were very basic. Should discuss </w:t>
            </w:r>
            <w:r w:rsidR="00A230F0">
              <w:rPr>
                <w:rFonts w:ascii="Arial" w:hAnsi="Arial" w:cs="Arial"/>
              </w:rPr>
              <w:t xml:space="preserve">more in detail that includes technical knowledge and understanding gained.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018B5" w14:textId="77777777" w:rsidR="00152E9D" w:rsidRDefault="00152E9D" w:rsidP="00152E9D">
            <w:pPr>
              <w:jc w:val="center"/>
              <w:rPr>
                <w:rFonts w:ascii="Arial" w:hAnsi="Arial" w:cs="Arial"/>
                <w:sz w:val="32"/>
              </w:rPr>
            </w:pPr>
          </w:p>
          <w:p w14:paraId="693F60F8" w14:textId="50C6D45B" w:rsidR="00787A02" w:rsidRPr="00A406E5" w:rsidRDefault="00787A02" w:rsidP="00152E9D">
            <w:pPr>
              <w:jc w:val="center"/>
              <w:rPr>
                <w:rFonts w:ascii="Arial" w:hAnsi="Arial" w:cs="Arial"/>
                <w:sz w:val="32"/>
              </w:rPr>
            </w:pPr>
            <w:r>
              <w:rPr>
                <w:rFonts w:ascii="Arial" w:hAnsi="Arial" w:cs="Arial"/>
                <w:sz w:val="32"/>
              </w:rPr>
              <w:t>3</w:t>
            </w:r>
            <w:r w:rsidR="00197CAC">
              <w:rPr>
                <w:rFonts w:ascii="Arial" w:hAnsi="Arial" w:cs="Arial"/>
                <w:sz w:val="32"/>
              </w:rPr>
              <w:t>3</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575144F7" w:rsidR="00152E9D" w:rsidRPr="00A230F0" w:rsidRDefault="00A230F0" w:rsidP="00152E9D">
            <w:pPr>
              <w:spacing w:after="120"/>
              <w:rPr>
                <w:rFonts w:ascii="Arial" w:hAnsi="Arial" w:cs="Arial"/>
              </w:rPr>
            </w:pPr>
            <w:r>
              <w:rPr>
                <w:rFonts w:ascii="Arial" w:hAnsi="Arial" w:cs="Arial"/>
              </w:rPr>
              <w:t xml:space="preserve">A lot of work need to be done to improve writing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996A9" w14:textId="77777777" w:rsidR="00152E9D" w:rsidRDefault="00152E9D" w:rsidP="00152E9D">
            <w:pPr>
              <w:jc w:val="center"/>
              <w:rPr>
                <w:rFonts w:ascii="Arial" w:hAnsi="Arial" w:cs="Arial"/>
                <w:sz w:val="32"/>
              </w:rPr>
            </w:pPr>
          </w:p>
          <w:p w14:paraId="64157089" w14:textId="0F7596DB" w:rsidR="00A230F0" w:rsidRPr="00A406E5" w:rsidRDefault="00A230F0"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8BF4F3D" w:rsidR="00152E9D" w:rsidRPr="00A406E5" w:rsidRDefault="00197CAC" w:rsidP="00152E9D">
            <w:pPr>
              <w:jc w:val="right"/>
              <w:rPr>
                <w:rFonts w:ascii="Arial" w:hAnsi="Arial" w:cs="Arial"/>
                <w:b/>
                <w:bCs/>
              </w:rPr>
            </w:pPr>
            <w:r>
              <w:rPr>
                <w:rFonts w:ascii="Arial" w:hAnsi="Arial" w:cs="Arial"/>
                <w:b/>
                <w:bCs/>
              </w:rPr>
              <w:t xml:space="preserve">40 </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2EA34" w14:textId="77777777" w:rsidR="003834A0" w:rsidRDefault="003834A0">
      <w:r>
        <w:separator/>
      </w:r>
    </w:p>
  </w:endnote>
  <w:endnote w:type="continuationSeparator" w:id="0">
    <w:p w14:paraId="48E1542A" w14:textId="77777777" w:rsidR="003834A0" w:rsidRDefault="003834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9F271" w14:textId="77777777" w:rsidR="003834A0" w:rsidRDefault="003834A0">
      <w:r>
        <w:separator/>
      </w:r>
    </w:p>
  </w:footnote>
  <w:footnote w:type="continuationSeparator" w:id="0">
    <w:p w14:paraId="12A34506" w14:textId="77777777" w:rsidR="003834A0" w:rsidRDefault="003834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97CAC"/>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34A0"/>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4EC"/>
    <w:rsid w:val="006D49ED"/>
    <w:rsid w:val="006D55CE"/>
    <w:rsid w:val="006D637A"/>
    <w:rsid w:val="006D6F24"/>
    <w:rsid w:val="006F0F95"/>
    <w:rsid w:val="006F45BF"/>
    <w:rsid w:val="006F60E0"/>
    <w:rsid w:val="00702F71"/>
    <w:rsid w:val="007366DF"/>
    <w:rsid w:val="0075714E"/>
    <w:rsid w:val="007577DE"/>
    <w:rsid w:val="00757839"/>
    <w:rsid w:val="00770C81"/>
    <w:rsid w:val="00787A02"/>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230F0"/>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D44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2</Pages>
  <Words>283</Words>
  <Characters>1619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6</cp:revision>
  <cp:lastPrinted>2014-10-10T07:42:00Z</cp:lastPrinted>
  <dcterms:created xsi:type="dcterms:W3CDTF">2019-07-20T10:36:00Z</dcterms:created>
  <dcterms:modified xsi:type="dcterms:W3CDTF">2020-01-03T20:42:00Z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