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322567D" w:rsidR="00063B4C" w:rsidRPr="00063B4C" w:rsidRDefault="00063B4C" w:rsidP="00063B4C">
      <w:pPr>
        <w:ind w:right="1229"/>
        <w:rPr>
          <w:rFonts w:cs="Arial"/>
          <w:sz w:val="60"/>
          <w:szCs w:val="60"/>
        </w:rPr>
      </w:pPr>
      <w:r w:rsidRPr="00063B4C">
        <w:rPr>
          <w:rFonts w:cs="Arial"/>
          <w:sz w:val="60"/>
          <w:szCs w:val="60"/>
        </w:rPr>
        <w:t>Institute</w:t>
      </w:r>
      <w:r w:rsidR="00004A94" w:rsidRPr="00004A94">
        <w:rPr>
          <w:rFonts w:cs="Arial"/>
          <w:szCs w:val="60"/>
        </w:rPr>
        <w:t xml:space="preserve"> </w:t>
      </w:r>
      <w:r w:rsidRPr="00063B4C">
        <w:rPr>
          <w:rFonts w:cs="Arial"/>
          <w:sz w:val="60"/>
          <w:szCs w:val="60"/>
        </w:rPr>
        <w:t>of</w:t>
      </w:r>
      <w:r w:rsidR="00004A94" w:rsidRPr="00004A94">
        <w:rPr>
          <w:rFonts w:cs="Arial"/>
          <w:szCs w:val="60"/>
        </w:rPr>
        <w:t xml:space="preserve"> </w:t>
      </w:r>
      <w:r w:rsidRPr="00063B4C">
        <w:rPr>
          <w:rFonts w:cs="Arial"/>
          <w:sz w:val="60"/>
          <w:szCs w:val="60"/>
        </w:rPr>
        <w:t>Inner-City</w:t>
      </w:r>
      <w:r w:rsidR="00004A94" w:rsidRPr="00004A94">
        <w:rPr>
          <w:rFonts w:cs="Arial"/>
          <w:szCs w:val="60"/>
        </w:rPr>
        <w:t xml:space="preserve"> </w:t>
      </w:r>
      <w:r w:rsidRPr="00063B4C">
        <w:rPr>
          <w:rFonts w:cs="Arial"/>
          <w:sz w:val="60"/>
          <w:szCs w:val="60"/>
        </w:rPr>
        <w:t>Learning</w:t>
      </w:r>
      <w:r w:rsidR="00004A94" w:rsidRPr="00004A94">
        <w:rPr>
          <w:rFonts w:cs="Arial"/>
          <w:szCs w:val="60"/>
        </w:rPr>
        <w:t xml:space="preserve"> </w:t>
      </w:r>
      <w:r w:rsidRPr="00063B4C">
        <w:rPr>
          <w:rFonts w:cs="Arial"/>
          <w:sz w:val="60"/>
          <w:szCs w:val="60"/>
        </w:rPr>
        <w:t>Birmingham</w:t>
      </w:r>
      <w:r w:rsidR="00004A94" w:rsidRPr="00004A94">
        <w:rPr>
          <w:rFonts w:cs="Arial"/>
          <w:szCs w:val="60"/>
        </w:rPr>
        <w:t xml:space="preserve"> </w:t>
      </w:r>
      <w:r w:rsidRPr="00063B4C">
        <w:rPr>
          <w:rFonts w:cs="Arial"/>
          <w:sz w:val="60"/>
          <w:szCs w:val="60"/>
        </w:rPr>
        <w:t>Campus</w:t>
      </w:r>
    </w:p>
    <w:p w14:paraId="6E70410A" w14:textId="2DCB041B" w:rsidR="49A64E79" w:rsidRDefault="49A64E79" w:rsidP="49A64E79">
      <w:pPr>
        <w:ind w:right="1229"/>
        <w:rPr>
          <w:rFonts w:cs="Arial"/>
          <w:sz w:val="60"/>
          <w:szCs w:val="60"/>
        </w:rPr>
      </w:pP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w:t>
      </w:r>
      <w:r w:rsidR="00004A94" w:rsidRPr="00004A94">
        <w:rPr>
          <w:rFonts w:cs="Arial"/>
          <w:szCs w:val="60"/>
        </w:rPr>
        <w:t xml:space="preserve"> </w:t>
      </w:r>
      <w:r w:rsidRPr="00063B4C">
        <w:rPr>
          <w:rFonts w:cs="Arial"/>
          <w:sz w:val="60"/>
          <w:szCs w:val="60"/>
        </w:rPr>
        <w:t>(Hons)</w:t>
      </w:r>
      <w:r w:rsidR="00004A94" w:rsidRPr="00004A94">
        <w:rPr>
          <w:rFonts w:cs="Arial"/>
          <w:szCs w:val="60"/>
        </w:rPr>
        <w:t xml:space="preserve"> </w:t>
      </w:r>
      <w:r w:rsidRPr="00063B4C">
        <w:rPr>
          <w:rFonts w:cs="Arial"/>
          <w:sz w:val="60"/>
          <w:szCs w:val="60"/>
        </w:rPr>
        <w:t>Health</w:t>
      </w:r>
      <w:r w:rsidR="00004A94" w:rsidRPr="00004A94">
        <w:rPr>
          <w:rFonts w:cs="Arial"/>
          <w:szCs w:val="60"/>
        </w:rPr>
        <w:t xml:space="preserve"> </w:t>
      </w:r>
      <w:r w:rsidRPr="00063B4C">
        <w:rPr>
          <w:rFonts w:cs="Arial"/>
          <w:sz w:val="60"/>
          <w:szCs w:val="60"/>
        </w:rPr>
        <w:t>and</w:t>
      </w:r>
      <w:r w:rsidR="00004A94" w:rsidRPr="00004A94">
        <w:rPr>
          <w:rFonts w:cs="Arial"/>
          <w:szCs w:val="60"/>
        </w:rPr>
        <w:t xml:space="preserve"> </w:t>
      </w:r>
      <w:r w:rsidRPr="00063B4C">
        <w:rPr>
          <w:rFonts w:cs="Arial"/>
          <w:sz w:val="60"/>
          <w:szCs w:val="60"/>
        </w:rPr>
        <w:t>Social</w:t>
      </w:r>
      <w:r w:rsidR="00004A94" w:rsidRPr="00004A94">
        <w:rPr>
          <w:rFonts w:cs="Arial"/>
          <w:szCs w:val="60"/>
        </w:rPr>
        <w:t xml:space="preserve"> </w:t>
      </w:r>
      <w:r w:rsidRPr="00063B4C">
        <w:rPr>
          <w:rFonts w:cs="Arial"/>
          <w:sz w:val="60"/>
          <w:szCs w:val="60"/>
        </w:rPr>
        <w:t>Care</w:t>
      </w:r>
      <w:r w:rsidRPr="00063B4C">
        <w:rPr>
          <w:rFonts w:cs="Arial"/>
          <w:sz w:val="60"/>
          <w:szCs w:val="60"/>
        </w:rPr>
        <w:br/>
      </w:r>
    </w:p>
    <w:p w14:paraId="08ED8C42" w14:textId="2299ACC1" w:rsidR="00063B4C" w:rsidRPr="00063B4C" w:rsidRDefault="00063B4C" w:rsidP="00063B4C">
      <w:pPr>
        <w:spacing w:line="1342" w:lineRule="exact"/>
        <w:jc w:val="left"/>
        <w:rPr>
          <w:rFonts w:cs="Arial"/>
          <w:sz w:val="70"/>
          <w:szCs w:val="70"/>
        </w:rPr>
      </w:pPr>
      <w:r w:rsidRPr="49A64E79">
        <w:rPr>
          <w:rFonts w:cs="Arial"/>
          <w:sz w:val="70"/>
          <w:szCs w:val="70"/>
        </w:rPr>
        <w:t>DISSERTATION</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1F6274B6" w14:textId="2DC57CD1" w:rsidR="49A64E79" w:rsidRDefault="49A64E79" w:rsidP="49A64E79">
      <w:pPr>
        <w:pStyle w:val="Heading1"/>
        <w:ind w:left="0"/>
        <w:rPr>
          <w:rFonts w:ascii="Aptos" w:hAnsi="Aptos" w:cs="Arial"/>
        </w:rPr>
      </w:pPr>
    </w:p>
    <w:p w14:paraId="446398F1" w14:textId="1C1745D8" w:rsidR="49A64E79" w:rsidRDefault="49A64E79" w:rsidP="49A64E79">
      <w:pPr>
        <w:pStyle w:val="Heading1"/>
        <w:ind w:left="0"/>
        <w:rPr>
          <w:rFonts w:ascii="Aptos" w:hAnsi="Aptos" w:cs="Arial"/>
        </w:rPr>
      </w:pPr>
    </w:p>
    <w:p w14:paraId="3E8DC524" w14:textId="5E8772ED" w:rsidR="49A64E79" w:rsidRDefault="49A64E79" w:rsidP="49A64E79">
      <w:pPr>
        <w:pStyle w:val="Heading1"/>
        <w:ind w:left="0"/>
        <w:rPr>
          <w:rFonts w:ascii="Aptos" w:hAnsi="Aptos" w:cs="Arial"/>
        </w:rPr>
      </w:pPr>
    </w:p>
    <w:p w14:paraId="26E82465" w14:textId="341DB055" w:rsidR="49A64E79" w:rsidRDefault="49A64E79" w:rsidP="49A64E79">
      <w:pPr>
        <w:pStyle w:val="Heading1"/>
        <w:ind w:left="0"/>
        <w:rPr>
          <w:rFonts w:ascii="Aptos" w:hAnsi="Aptos" w:cs="Arial"/>
        </w:rPr>
      </w:pPr>
    </w:p>
    <w:p w14:paraId="68F39E93" w14:textId="77777777" w:rsidR="00B35F29" w:rsidRDefault="00B35F29" w:rsidP="49A64E79">
      <w:pPr>
        <w:pStyle w:val="Heading1"/>
        <w:ind w:left="0"/>
        <w:rPr>
          <w:rFonts w:ascii="Aptos" w:hAnsi="Aptos" w:cs="Arial"/>
        </w:rPr>
      </w:pPr>
    </w:p>
    <w:p w14:paraId="4BD80761" w14:textId="77777777" w:rsidR="00B35F29" w:rsidRDefault="00B35F29" w:rsidP="49A64E79">
      <w:pPr>
        <w:pStyle w:val="Heading1"/>
        <w:ind w:left="0"/>
        <w:rPr>
          <w:rFonts w:ascii="Aptos" w:hAnsi="Aptos" w:cs="Arial"/>
        </w:rPr>
      </w:pPr>
    </w:p>
    <w:p w14:paraId="1E296AE8" w14:textId="77777777" w:rsidR="00B35F29" w:rsidRDefault="00B35F29" w:rsidP="49A64E79">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03635016"/>
      <w:r w:rsidRPr="00063B4C">
        <w:rPr>
          <w:rFonts w:ascii="Aptos" w:hAnsi="Aptos" w:cs="Arial"/>
        </w:rPr>
        <w:lastRenderedPageBreak/>
        <w:t>Disclaimer</w:t>
      </w:r>
      <w:bookmarkEnd w:id="0"/>
    </w:p>
    <w:p w14:paraId="2E1C9484" w14:textId="0E9E664E" w:rsidR="00604A87" w:rsidRDefault="00063B4C" w:rsidP="00995444">
      <w:pPr>
        <w:spacing w:before="62"/>
        <w:ind w:right="96"/>
        <w:rPr>
          <w:rFonts w:cs="Arial"/>
          <w:sz w:val="20"/>
          <w:szCs w:val="20"/>
        </w:rPr>
      </w:pPr>
      <w:r w:rsidRPr="49A64E79">
        <w:rPr>
          <w:rFonts w:cs="Arial"/>
          <w:sz w:val="20"/>
          <w:szCs w:val="20"/>
        </w:rPr>
        <w:t>This</w:t>
      </w:r>
      <w:r w:rsidR="00004A94" w:rsidRPr="00004A94">
        <w:rPr>
          <w:rFonts w:cs="Arial"/>
          <w:szCs w:val="20"/>
        </w:rPr>
        <w:t xml:space="preserve"> </w:t>
      </w:r>
      <w:r w:rsidRPr="49A64E79">
        <w:rPr>
          <w:rFonts w:cs="Arial"/>
          <w:sz w:val="20"/>
          <w:szCs w:val="20"/>
        </w:rPr>
        <w:t>document</w:t>
      </w:r>
      <w:r w:rsidR="00004A94" w:rsidRPr="00004A94">
        <w:rPr>
          <w:rFonts w:cs="Arial"/>
          <w:szCs w:val="20"/>
        </w:rPr>
        <w:t xml:space="preserve"> </w:t>
      </w:r>
      <w:r w:rsidRPr="49A64E79">
        <w:rPr>
          <w:rFonts w:cs="Arial"/>
          <w:sz w:val="20"/>
          <w:szCs w:val="20"/>
        </w:rPr>
        <w:t>was</w:t>
      </w:r>
      <w:r w:rsidR="00004A94" w:rsidRPr="00004A94">
        <w:rPr>
          <w:rFonts w:cs="Arial"/>
          <w:szCs w:val="20"/>
        </w:rPr>
        <w:t xml:space="preserve"> </w:t>
      </w:r>
      <w:r w:rsidRPr="49A64E79">
        <w:rPr>
          <w:rFonts w:cs="Arial"/>
          <w:sz w:val="20"/>
          <w:szCs w:val="20"/>
        </w:rPr>
        <w:t>correct</w:t>
      </w:r>
      <w:r w:rsidR="00004A94" w:rsidRPr="00004A94">
        <w:rPr>
          <w:rFonts w:cs="Arial"/>
          <w:szCs w:val="20"/>
        </w:rPr>
        <w:t xml:space="preserve"> </w:t>
      </w:r>
      <w:r w:rsidRPr="49A64E79">
        <w:rPr>
          <w:rFonts w:cs="Arial"/>
          <w:sz w:val="20"/>
          <w:szCs w:val="20"/>
        </w:rPr>
        <w:t>at</w:t>
      </w:r>
      <w:r w:rsidR="00004A94" w:rsidRPr="00004A94">
        <w:rPr>
          <w:rFonts w:cs="Arial"/>
          <w:szCs w:val="20"/>
        </w:rPr>
        <w:t xml:space="preserve"> </w:t>
      </w:r>
      <w:r w:rsidRPr="49A64E79">
        <w:rPr>
          <w:rFonts w:cs="Arial"/>
          <w:sz w:val="20"/>
          <w:szCs w:val="20"/>
        </w:rPr>
        <w:t>the</w:t>
      </w:r>
      <w:r w:rsidR="00004A94" w:rsidRPr="00004A94">
        <w:rPr>
          <w:rFonts w:cs="Arial"/>
          <w:szCs w:val="20"/>
        </w:rPr>
        <w:t xml:space="preserve"> </w:t>
      </w:r>
      <w:r w:rsidRPr="49A64E79">
        <w:rPr>
          <w:rFonts w:cs="Arial"/>
          <w:sz w:val="20"/>
          <w:szCs w:val="20"/>
        </w:rPr>
        <w:t>time</w:t>
      </w:r>
      <w:r w:rsidR="00004A94" w:rsidRPr="00004A94">
        <w:rPr>
          <w:rFonts w:cs="Arial"/>
          <w:szCs w:val="20"/>
        </w:rPr>
        <w:t xml:space="preserve"> </w:t>
      </w:r>
      <w:r w:rsidRPr="49A64E79">
        <w:rPr>
          <w:rFonts w:cs="Arial"/>
          <w:sz w:val="20"/>
          <w:szCs w:val="20"/>
        </w:rPr>
        <w:t>of</w:t>
      </w:r>
      <w:r w:rsidR="00004A94" w:rsidRPr="00004A94">
        <w:rPr>
          <w:rFonts w:cs="Arial"/>
          <w:szCs w:val="20"/>
        </w:rPr>
        <w:t xml:space="preserve"> </w:t>
      </w:r>
      <w:r w:rsidRPr="49A64E79">
        <w:rPr>
          <w:rFonts w:cs="Arial"/>
          <w:sz w:val="20"/>
          <w:szCs w:val="20"/>
        </w:rPr>
        <w:t>publication.</w:t>
      </w:r>
      <w:r w:rsidR="00004A94" w:rsidRPr="00004A94">
        <w:rPr>
          <w:rFonts w:cs="Arial"/>
          <w:szCs w:val="20"/>
        </w:rPr>
        <w:t xml:space="preserve"> </w:t>
      </w:r>
      <w:r w:rsidRPr="49A64E79">
        <w:rPr>
          <w:rFonts w:cs="Arial"/>
          <w:sz w:val="20"/>
          <w:szCs w:val="20"/>
        </w:rPr>
        <w:t>The</w:t>
      </w:r>
      <w:r w:rsidR="00004A94" w:rsidRPr="00004A94">
        <w:rPr>
          <w:rFonts w:cs="Arial"/>
          <w:szCs w:val="20"/>
        </w:rPr>
        <w:t xml:space="preserve"> </w:t>
      </w:r>
      <w:r w:rsidRPr="49A64E79">
        <w:rPr>
          <w:rFonts w:cs="Arial"/>
          <w:sz w:val="20"/>
          <w:szCs w:val="20"/>
        </w:rPr>
        <w:t>Module</w:t>
      </w:r>
      <w:r w:rsidR="00004A94" w:rsidRPr="00004A94">
        <w:rPr>
          <w:rFonts w:cs="Arial"/>
          <w:szCs w:val="20"/>
        </w:rPr>
        <w:t xml:space="preserve"> </w:t>
      </w:r>
      <w:r w:rsidRPr="49A64E79">
        <w:rPr>
          <w:rFonts w:cs="Arial"/>
          <w:sz w:val="20"/>
          <w:szCs w:val="20"/>
        </w:rPr>
        <w:t>Coordinator</w:t>
      </w:r>
      <w:r w:rsidR="00004A94" w:rsidRPr="00004A94">
        <w:rPr>
          <w:rFonts w:cs="Arial"/>
          <w:szCs w:val="20"/>
        </w:rPr>
        <w:t xml:space="preserve"> </w:t>
      </w:r>
      <w:r w:rsidRPr="49A64E79">
        <w:rPr>
          <w:rFonts w:cs="Arial"/>
          <w:sz w:val="20"/>
          <w:szCs w:val="20"/>
        </w:rPr>
        <w:t>reserves</w:t>
      </w:r>
      <w:r w:rsidR="00004A94" w:rsidRPr="00004A94">
        <w:rPr>
          <w:rFonts w:cs="Arial"/>
          <w:szCs w:val="20"/>
        </w:rPr>
        <w:t xml:space="preserve"> </w:t>
      </w:r>
      <w:r w:rsidRPr="49A64E79">
        <w:rPr>
          <w:rFonts w:cs="Arial"/>
          <w:sz w:val="20"/>
          <w:szCs w:val="20"/>
        </w:rPr>
        <w:t>the</w:t>
      </w:r>
      <w:r w:rsidR="00004A94" w:rsidRPr="00004A94">
        <w:rPr>
          <w:rFonts w:cs="Arial"/>
          <w:szCs w:val="20"/>
        </w:rPr>
        <w:t xml:space="preserve"> </w:t>
      </w:r>
      <w:r w:rsidRPr="49A64E79">
        <w:rPr>
          <w:rFonts w:cs="Arial"/>
          <w:sz w:val="20"/>
          <w:szCs w:val="20"/>
        </w:rPr>
        <w:t>right</w:t>
      </w:r>
      <w:r w:rsidR="00004A94" w:rsidRPr="00004A94">
        <w:rPr>
          <w:rFonts w:cs="Arial"/>
          <w:szCs w:val="20"/>
        </w:rPr>
        <w:t xml:space="preserve"> </w:t>
      </w:r>
      <w:r w:rsidRPr="49A64E79">
        <w:rPr>
          <w:rFonts w:cs="Arial"/>
          <w:sz w:val="20"/>
          <w:szCs w:val="20"/>
        </w:rPr>
        <w:t>to</w:t>
      </w:r>
      <w:r w:rsidR="00004A94" w:rsidRPr="00004A94">
        <w:rPr>
          <w:rFonts w:cs="Arial"/>
          <w:szCs w:val="20"/>
        </w:rPr>
        <w:t xml:space="preserve"> </w:t>
      </w:r>
      <w:r w:rsidRPr="49A64E79">
        <w:rPr>
          <w:rFonts w:cs="Arial"/>
          <w:sz w:val="20"/>
          <w:szCs w:val="20"/>
        </w:rPr>
        <w:t>modify</w:t>
      </w:r>
      <w:r w:rsidR="00004A94" w:rsidRPr="00004A94">
        <w:rPr>
          <w:rFonts w:cs="Arial"/>
          <w:szCs w:val="20"/>
        </w:rPr>
        <w:t xml:space="preserve"> </w:t>
      </w:r>
      <w:r w:rsidRPr="49A64E79">
        <w:rPr>
          <w:rFonts w:cs="Arial"/>
          <w:sz w:val="20"/>
          <w:szCs w:val="20"/>
        </w:rPr>
        <w:t>any</w:t>
      </w:r>
      <w:r w:rsidR="00004A94" w:rsidRPr="00004A94">
        <w:rPr>
          <w:rFonts w:cs="Arial"/>
          <w:szCs w:val="20"/>
        </w:rPr>
        <w:t xml:space="preserve"> </w:t>
      </w:r>
      <w:r w:rsidRPr="49A64E79">
        <w:rPr>
          <w:rFonts w:cs="Arial"/>
          <w:sz w:val="20"/>
          <w:szCs w:val="20"/>
        </w:rPr>
        <w:t>statement</w:t>
      </w:r>
      <w:r w:rsidR="00004A94" w:rsidRPr="00004A94">
        <w:rPr>
          <w:rFonts w:cs="Arial"/>
          <w:szCs w:val="20"/>
        </w:rPr>
        <w:t xml:space="preserve"> </w:t>
      </w:r>
      <w:r w:rsidRPr="49A64E79">
        <w:rPr>
          <w:rFonts w:cs="Arial"/>
          <w:sz w:val="20"/>
          <w:szCs w:val="20"/>
        </w:rPr>
        <w:t>if</w:t>
      </w:r>
      <w:r w:rsidR="00004A94" w:rsidRPr="00004A94">
        <w:rPr>
          <w:rFonts w:cs="Arial"/>
          <w:szCs w:val="20"/>
        </w:rPr>
        <w:t xml:space="preserve"> </w:t>
      </w:r>
      <w:r w:rsidRPr="49A64E79">
        <w:rPr>
          <w:rFonts w:cs="Arial"/>
          <w:sz w:val="20"/>
          <w:szCs w:val="20"/>
        </w:rPr>
        <w:t>necessary,</w:t>
      </w:r>
      <w:r w:rsidR="00004A94" w:rsidRPr="00004A94">
        <w:rPr>
          <w:rFonts w:cs="Arial"/>
          <w:szCs w:val="20"/>
        </w:rPr>
        <w:t xml:space="preserve"> </w:t>
      </w:r>
      <w:r w:rsidRPr="49A64E79">
        <w:rPr>
          <w:rFonts w:cs="Arial"/>
          <w:sz w:val="20"/>
          <w:szCs w:val="20"/>
        </w:rPr>
        <w:t>make</w:t>
      </w:r>
      <w:r w:rsidR="00004A94" w:rsidRPr="00004A94">
        <w:rPr>
          <w:rFonts w:cs="Arial"/>
          <w:szCs w:val="20"/>
        </w:rPr>
        <w:t xml:space="preserve"> </w:t>
      </w:r>
      <w:r w:rsidRPr="49A64E79">
        <w:rPr>
          <w:rFonts w:cs="Arial"/>
          <w:sz w:val="20"/>
          <w:szCs w:val="20"/>
        </w:rPr>
        <w:t>variations</w:t>
      </w:r>
      <w:r w:rsidR="00004A94" w:rsidRPr="00004A94">
        <w:rPr>
          <w:rFonts w:cs="Arial"/>
          <w:szCs w:val="20"/>
        </w:rPr>
        <w:t xml:space="preserve"> </w:t>
      </w:r>
      <w:r w:rsidRPr="49A64E79">
        <w:rPr>
          <w:rFonts w:cs="Arial"/>
          <w:sz w:val="20"/>
          <w:szCs w:val="20"/>
        </w:rPr>
        <w:t>to</w:t>
      </w:r>
      <w:r w:rsidR="00004A94" w:rsidRPr="00004A94">
        <w:rPr>
          <w:rFonts w:cs="Arial"/>
          <w:szCs w:val="20"/>
        </w:rPr>
        <w:t xml:space="preserve"> </w:t>
      </w:r>
      <w:r w:rsidRPr="49A64E79">
        <w:rPr>
          <w:rFonts w:cs="Arial"/>
          <w:sz w:val="20"/>
          <w:szCs w:val="20"/>
        </w:rPr>
        <w:t>the</w:t>
      </w:r>
      <w:r w:rsidR="00004A94" w:rsidRPr="00004A94">
        <w:rPr>
          <w:rFonts w:cs="Arial"/>
          <w:szCs w:val="20"/>
        </w:rPr>
        <w:t xml:space="preserve"> </w:t>
      </w:r>
      <w:r w:rsidRPr="49A64E79">
        <w:rPr>
          <w:rFonts w:cs="Arial"/>
          <w:sz w:val="20"/>
          <w:szCs w:val="20"/>
        </w:rPr>
        <w:t>content</w:t>
      </w:r>
      <w:r w:rsidR="00004A94" w:rsidRPr="00004A94">
        <w:rPr>
          <w:rFonts w:cs="Arial"/>
          <w:szCs w:val="20"/>
        </w:rPr>
        <w:t xml:space="preserve"> </w:t>
      </w:r>
      <w:r w:rsidRPr="49A64E79">
        <w:rPr>
          <w:rFonts w:cs="Arial"/>
          <w:sz w:val="20"/>
          <w:szCs w:val="20"/>
        </w:rPr>
        <w:t>or</w:t>
      </w:r>
      <w:r w:rsidR="00004A94" w:rsidRPr="00004A94">
        <w:rPr>
          <w:rFonts w:cs="Arial"/>
          <w:szCs w:val="20"/>
        </w:rPr>
        <w:t xml:space="preserve"> </w:t>
      </w:r>
      <w:r w:rsidRPr="49A64E79">
        <w:rPr>
          <w:rFonts w:cs="Arial"/>
          <w:sz w:val="20"/>
          <w:szCs w:val="20"/>
        </w:rPr>
        <w:t>methods</w:t>
      </w:r>
      <w:r w:rsidR="00004A94" w:rsidRPr="00004A94">
        <w:rPr>
          <w:rFonts w:cs="Arial"/>
          <w:szCs w:val="20"/>
        </w:rPr>
        <w:t xml:space="preserve"> </w:t>
      </w:r>
      <w:r w:rsidRPr="49A64E79">
        <w:rPr>
          <w:rFonts w:cs="Arial"/>
          <w:sz w:val="20"/>
          <w:szCs w:val="20"/>
        </w:rPr>
        <w:t>of</w:t>
      </w:r>
      <w:r w:rsidR="00004A94" w:rsidRPr="00004A94">
        <w:rPr>
          <w:rFonts w:cs="Arial"/>
          <w:szCs w:val="20"/>
        </w:rPr>
        <w:t xml:space="preserve"> </w:t>
      </w:r>
      <w:r w:rsidRPr="49A64E79">
        <w:rPr>
          <w:rFonts w:cs="Arial"/>
          <w:sz w:val="20"/>
          <w:szCs w:val="20"/>
        </w:rPr>
        <w:t>delivery</w:t>
      </w:r>
      <w:r w:rsidR="00004A94" w:rsidRPr="00004A94">
        <w:rPr>
          <w:rFonts w:cs="Arial"/>
          <w:szCs w:val="20"/>
        </w:rPr>
        <w:t xml:space="preserve"> </w:t>
      </w:r>
      <w:r w:rsidRPr="49A64E79">
        <w:rPr>
          <w:rFonts w:cs="Arial"/>
          <w:sz w:val="20"/>
          <w:szCs w:val="20"/>
        </w:rPr>
        <w:t>of</w:t>
      </w:r>
      <w:r w:rsidR="00004A94" w:rsidRPr="00004A94">
        <w:rPr>
          <w:rFonts w:cs="Arial"/>
          <w:szCs w:val="20"/>
        </w:rPr>
        <w:t xml:space="preserve"> </w:t>
      </w:r>
      <w:r w:rsidRPr="49A64E79">
        <w:rPr>
          <w:rFonts w:cs="Arial"/>
          <w:sz w:val="20"/>
          <w:szCs w:val="20"/>
        </w:rPr>
        <w:t>programmes</w:t>
      </w:r>
      <w:r w:rsidR="00004A94" w:rsidRPr="00004A94">
        <w:rPr>
          <w:rFonts w:cs="Arial"/>
          <w:szCs w:val="20"/>
        </w:rPr>
        <w:t xml:space="preserve"> </w:t>
      </w:r>
      <w:r w:rsidRPr="49A64E79">
        <w:rPr>
          <w:rFonts w:cs="Arial"/>
          <w:sz w:val="20"/>
          <w:szCs w:val="20"/>
        </w:rPr>
        <w:t>of</w:t>
      </w:r>
      <w:r w:rsidR="00004A94" w:rsidRPr="00004A94">
        <w:rPr>
          <w:rFonts w:cs="Arial"/>
          <w:szCs w:val="20"/>
        </w:rPr>
        <w:t xml:space="preserve"> </w:t>
      </w:r>
      <w:r w:rsidRPr="49A64E79">
        <w:rPr>
          <w:rFonts w:cs="Arial"/>
          <w:sz w:val="20"/>
          <w:szCs w:val="20"/>
        </w:rPr>
        <w:t>study,</w:t>
      </w:r>
      <w:r w:rsidR="00004A94" w:rsidRPr="00004A94">
        <w:rPr>
          <w:rFonts w:cs="Arial"/>
          <w:szCs w:val="20"/>
        </w:rPr>
        <w:t xml:space="preserve"> </w:t>
      </w:r>
      <w:r w:rsidRPr="49A64E79">
        <w:rPr>
          <w:rFonts w:cs="Arial"/>
          <w:sz w:val="20"/>
          <w:szCs w:val="20"/>
        </w:rPr>
        <w:t>to</w:t>
      </w:r>
      <w:r w:rsidR="00004A94" w:rsidRPr="00004A94">
        <w:rPr>
          <w:rFonts w:cs="Arial"/>
          <w:szCs w:val="20"/>
        </w:rPr>
        <w:t xml:space="preserve"> </w:t>
      </w:r>
      <w:r w:rsidRPr="49A64E79">
        <w:rPr>
          <w:rFonts w:cs="Arial"/>
          <w:sz w:val="20"/>
          <w:szCs w:val="20"/>
        </w:rPr>
        <w:t>discontinue</w:t>
      </w:r>
      <w:r w:rsidR="00004A94" w:rsidRPr="00004A94">
        <w:rPr>
          <w:rFonts w:cs="Arial"/>
          <w:szCs w:val="20"/>
        </w:rPr>
        <w:t xml:space="preserve"> </w:t>
      </w:r>
      <w:r w:rsidRPr="49A64E79">
        <w:rPr>
          <w:rFonts w:cs="Arial"/>
          <w:sz w:val="20"/>
          <w:szCs w:val="20"/>
        </w:rPr>
        <w:t>programmes,</w:t>
      </w:r>
      <w:r w:rsidR="00004A94" w:rsidRPr="00004A94">
        <w:rPr>
          <w:rFonts w:cs="Arial"/>
          <w:szCs w:val="20"/>
        </w:rPr>
        <w:t xml:space="preserve"> </w:t>
      </w:r>
      <w:r w:rsidRPr="49A64E79">
        <w:rPr>
          <w:rFonts w:cs="Arial"/>
          <w:sz w:val="20"/>
          <w:szCs w:val="20"/>
        </w:rPr>
        <w:t>or</w:t>
      </w:r>
      <w:r w:rsidR="00004A94" w:rsidRPr="00004A94">
        <w:rPr>
          <w:rFonts w:cs="Arial"/>
          <w:szCs w:val="20"/>
        </w:rPr>
        <w:t xml:space="preserve"> </w:t>
      </w:r>
      <w:r w:rsidRPr="49A64E79">
        <w:rPr>
          <w:rFonts w:cs="Arial"/>
          <w:sz w:val="20"/>
          <w:szCs w:val="20"/>
        </w:rPr>
        <w:t>merge</w:t>
      </w:r>
      <w:r w:rsidR="00004A94" w:rsidRPr="00004A94">
        <w:rPr>
          <w:rFonts w:cs="Arial"/>
          <w:szCs w:val="20"/>
        </w:rPr>
        <w:t xml:space="preserve"> </w:t>
      </w:r>
      <w:r w:rsidRPr="49A64E79">
        <w:rPr>
          <w:rFonts w:cs="Arial"/>
          <w:sz w:val="20"/>
          <w:szCs w:val="20"/>
        </w:rPr>
        <w:t>or</w:t>
      </w:r>
      <w:r w:rsidR="00004A94" w:rsidRPr="00004A94">
        <w:rPr>
          <w:rFonts w:cs="Arial"/>
          <w:szCs w:val="20"/>
        </w:rPr>
        <w:t xml:space="preserve"> </w:t>
      </w:r>
      <w:r w:rsidRPr="49A64E79">
        <w:rPr>
          <w:rFonts w:cs="Arial"/>
          <w:sz w:val="20"/>
          <w:szCs w:val="20"/>
        </w:rPr>
        <w:t>combine</w:t>
      </w:r>
      <w:r w:rsidR="00004A94" w:rsidRPr="00004A94">
        <w:rPr>
          <w:rFonts w:cs="Arial"/>
          <w:szCs w:val="20"/>
        </w:rPr>
        <w:t xml:space="preserve"> </w:t>
      </w:r>
      <w:r w:rsidRPr="49A64E79">
        <w:rPr>
          <w:rFonts w:cs="Arial"/>
          <w:sz w:val="20"/>
          <w:szCs w:val="20"/>
        </w:rPr>
        <w:t>programmes</w:t>
      </w:r>
      <w:r w:rsidR="00004A94" w:rsidRPr="00004A94">
        <w:rPr>
          <w:rFonts w:cs="Arial"/>
          <w:szCs w:val="20"/>
        </w:rPr>
        <w:t xml:space="preserve"> </w:t>
      </w:r>
      <w:r w:rsidRPr="49A64E79">
        <w:rPr>
          <w:rFonts w:cs="Arial"/>
          <w:sz w:val="20"/>
          <w:szCs w:val="20"/>
        </w:rPr>
        <w:t>if</w:t>
      </w:r>
      <w:r w:rsidR="00004A94" w:rsidRPr="00004A94">
        <w:rPr>
          <w:rFonts w:cs="Arial"/>
          <w:szCs w:val="20"/>
        </w:rPr>
        <w:t xml:space="preserve"> </w:t>
      </w:r>
      <w:r w:rsidRPr="49A64E79">
        <w:rPr>
          <w:rFonts w:cs="Arial"/>
          <w:sz w:val="20"/>
          <w:szCs w:val="20"/>
        </w:rPr>
        <w:t>such</w:t>
      </w:r>
      <w:r w:rsidR="00004A94" w:rsidRPr="00004A94">
        <w:rPr>
          <w:rFonts w:cs="Arial"/>
          <w:szCs w:val="20"/>
        </w:rPr>
        <w:t xml:space="preserve"> </w:t>
      </w:r>
      <w:r w:rsidRPr="49A64E79">
        <w:rPr>
          <w:rFonts w:cs="Arial"/>
          <w:sz w:val="20"/>
          <w:szCs w:val="20"/>
        </w:rPr>
        <w:t>actions</w:t>
      </w:r>
      <w:r w:rsidR="00004A94" w:rsidRPr="00004A94">
        <w:rPr>
          <w:rFonts w:cs="Arial"/>
          <w:szCs w:val="20"/>
        </w:rPr>
        <w:t xml:space="preserve"> </w:t>
      </w:r>
      <w:r w:rsidRPr="49A64E79">
        <w:rPr>
          <w:rFonts w:cs="Arial"/>
          <w:sz w:val="20"/>
          <w:szCs w:val="20"/>
        </w:rPr>
        <w:t>are</w:t>
      </w:r>
      <w:r w:rsidR="00004A94" w:rsidRPr="00004A94">
        <w:rPr>
          <w:rFonts w:cs="Arial"/>
          <w:szCs w:val="20"/>
        </w:rPr>
        <w:t xml:space="preserve"> </w:t>
      </w:r>
      <w:r w:rsidRPr="49A64E79">
        <w:rPr>
          <w:rFonts w:cs="Arial"/>
          <w:sz w:val="20"/>
          <w:szCs w:val="20"/>
        </w:rPr>
        <w:t>reasonably</w:t>
      </w:r>
      <w:r w:rsidR="00004A94" w:rsidRPr="00004A94">
        <w:rPr>
          <w:rFonts w:cs="Arial"/>
          <w:szCs w:val="20"/>
        </w:rPr>
        <w:t xml:space="preserve"> </w:t>
      </w:r>
      <w:r w:rsidRPr="49A64E79">
        <w:rPr>
          <w:rFonts w:cs="Arial"/>
          <w:sz w:val="20"/>
          <w:szCs w:val="20"/>
        </w:rPr>
        <w:t>considered</w:t>
      </w:r>
      <w:r w:rsidR="00004A94" w:rsidRPr="00004A94">
        <w:rPr>
          <w:rFonts w:cs="Arial"/>
          <w:szCs w:val="20"/>
        </w:rPr>
        <w:t xml:space="preserve"> </w:t>
      </w:r>
      <w:r w:rsidRPr="49A64E79">
        <w:rPr>
          <w:rFonts w:cs="Arial"/>
          <w:sz w:val="20"/>
          <w:szCs w:val="20"/>
        </w:rPr>
        <w:t>to</w:t>
      </w:r>
      <w:r w:rsidR="00004A94" w:rsidRPr="00004A94">
        <w:rPr>
          <w:rFonts w:cs="Arial"/>
          <w:szCs w:val="20"/>
        </w:rPr>
        <w:t xml:space="preserve"> </w:t>
      </w:r>
      <w:r w:rsidRPr="49A64E79">
        <w:rPr>
          <w:rFonts w:cs="Arial"/>
          <w:sz w:val="20"/>
          <w:szCs w:val="20"/>
        </w:rPr>
        <w:t>be</w:t>
      </w:r>
      <w:r w:rsidR="00004A94" w:rsidRPr="00004A94">
        <w:rPr>
          <w:rFonts w:cs="Arial"/>
          <w:szCs w:val="20"/>
        </w:rPr>
        <w:t xml:space="preserve"> </w:t>
      </w:r>
      <w:r w:rsidRPr="49A64E79">
        <w:rPr>
          <w:rFonts w:cs="Arial"/>
          <w:sz w:val="20"/>
          <w:szCs w:val="20"/>
        </w:rPr>
        <w:t>necessary</w:t>
      </w:r>
      <w:r w:rsidR="00004A94" w:rsidRPr="00004A94">
        <w:rPr>
          <w:rFonts w:cs="Arial"/>
          <w:szCs w:val="20"/>
        </w:rPr>
        <w:t xml:space="preserve"> </w:t>
      </w:r>
      <w:r w:rsidRPr="49A64E79">
        <w:rPr>
          <w:rFonts w:cs="Arial"/>
          <w:sz w:val="20"/>
          <w:szCs w:val="20"/>
        </w:rPr>
        <w:t>by</w:t>
      </w:r>
      <w:r w:rsidR="00004A94" w:rsidRPr="00004A94">
        <w:rPr>
          <w:rFonts w:cs="Arial"/>
          <w:szCs w:val="20"/>
        </w:rPr>
        <w:t xml:space="preserve"> </w:t>
      </w:r>
      <w:r w:rsidRPr="49A64E79">
        <w:rPr>
          <w:rFonts w:cs="Arial"/>
          <w:sz w:val="20"/>
          <w:szCs w:val="20"/>
        </w:rPr>
        <w:t>UWTSD.</w:t>
      </w:r>
      <w:r w:rsidR="00004A94" w:rsidRPr="00004A94">
        <w:rPr>
          <w:rFonts w:cs="Arial"/>
          <w:szCs w:val="20"/>
        </w:rPr>
        <w:t xml:space="preserve"> </w:t>
      </w:r>
      <w:r w:rsidRPr="49A64E79">
        <w:rPr>
          <w:rFonts w:cs="Arial"/>
          <w:sz w:val="20"/>
          <w:szCs w:val="20"/>
        </w:rPr>
        <w:t>Every</w:t>
      </w:r>
      <w:r w:rsidR="00004A94" w:rsidRPr="00004A94">
        <w:rPr>
          <w:rFonts w:cs="Arial"/>
          <w:szCs w:val="20"/>
        </w:rPr>
        <w:t xml:space="preserve"> </w:t>
      </w:r>
      <w:r w:rsidRPr="49A64E79">
        <w:rPr>
          <w:rFonts w:cs="Arial"/>
          <w:sz w:val="20"/>
          <w:szCs w:val="20"/>
        </w:rPr>
        <w:t>effort</w:t>
      </w:r>
      <w:r w:rsidR="00004A94" w:rsidRPr="00004A94">
        <w:rPr>
          <w:rFonts w:cs="Arial"/>
          <w:szCs w:val="20"/>
        </w:rPr>
        <w:t xml:space="preserve"> </w:t>
      </w:r>
      <w:r w:rsidRPr="49A64E79">
        <w:rPr>
          <w:rFonts w:cs="Arial"/>
          <w:sz w:val="20"/>
          <w:szCs w:val="20"/>
        </w:rPr>
        <w:t>will</w:t>
      </w:r>
      <w:r w:rsidR="00004A94" w:rsidRPr="00004A94">
        <w:rPr>
          <w:rFonts w:cs="Arial"/>
          <w:szCs w:val="20"/>
        </w:rPr>
        <w:t xml:space="preserve"> </w:t>
      </w:r>
      <w:r w:rsidRPr="49A64E79">
        <w:rPr>
          <w:rFonts w:cs="Arial"/>
          <w:sz w:val="20"/>
          <w:szCs w:val="20"/>
        </w:rPr>
        <w:t>be</w:t>
      </w:r>
      <w:r w:rsidR="00004A94" w:rsidRPr="00004A94">
        <w:rPr>
          <w:rFonts w:cs="Arial"/>
          <w:szCs w:val="20"/>
        </w:rPr>
        <w:t xml:space="preserve"> </w:t>
      </w:r>
      <w:r w:rsidRPr="49A64E79">
        <w:rPr>
          <w:rFonts w:cs="Arial"/>
          <w:sz w:val="20"/>
          <w:szCs w:val="20"/>
        </w:rPr>
        <w:t>made</w:t>
      </w:r>
      <w:r w:rsidR="00004A94" w:rsidRPr="00004A94">
        <w:rPr>
          <w:rFonts w:cs="Arial"/>
          <w:szCs w:val="20"/>
        </w:rPr>
        <w:t xml:space="preserve"> </w:t>
      </w:r>
      <w:r w:rsidRPr="49A64E79">
        <w:rPr>
          <w:rFonts w:cs="Arial"/>
          <w:sz w:val="20"/>
          <w:szCs w:val="20"/>
        </w:rPr>
        <w:t>to</w:t>
      </w:r>
      <w:r w:rsidR="00004A94" w:rsidRPr="00004A94">
        <w:rPr>
          <w:rFonts w:cs="Arial"/>
          <w:szCs w:val="20"/>
        </w:rPr>
        <w:t xml:space="preserve"> </w:t>
      </w:r>
      <w:r w:rsidRPr="49A64E79">
        <w:rPr>
          <w:rFonts w:cs="Arial"/>
          <w:sz w:val="20"/>
          <w:szCs w:val="20"/>
        </w:rPr>
        <w:t>keep</w:t>
      </w:r>
      <w:r w:rsidR="00004A94" w:rsidRPr="00004A94">
        <w:rPr>
          <w:rFonts w:cs="Arial"/>
          <w:szCs w:val="20"/>
        </w:rPr>
        <w:t xml:space="preserve"> </w:t>
      </w:r>
      <w:r w:rsidRPr="49A64E79">
        <w:rPr>
          <w:rFonts w:cs="Arial"/>
          <w:sz w:val="20"/>
          <w:szCs w:val="20"/>
        </w:rPr>
        <w:t>disruption</w:t>
      </w:r>
      <w:r w:rsidR="00004A94" w:rsidRPr="00004A94">
        <w:rPr>
          <w:rFonts w:cs="Arial"/>
          <w:szCs w:val="20"/>
        </w:rPr>
        <w:t xml:space="preserve"> </w:t>
      </w:r>
      <w:r w:rsidRPr="49A64E79">
        <w:rPr>
          <w:rFonts w:cs="Arial"/>
          <w:sz w:val="20"/>
          <w:szCs w:val="20"/>
        </w:rPr>
        <w:t>to</w:t>
      </w:r>
      <w:r w:rsidR="00004A94" w:rsidRPr="00004A94">
        <w:rPr>
          <w:rFonts w:cs="Arial"/>
          <w:szCs w:val="20"/>
        </w:rPr>
        <w:t xml:space="preserve"> </w:t>
      </w:r>
      <w:r w:rsidRPr="49A64E79">
        <w:rPr>
          <w:rFonts w:cs="Arial"/>
          <w:sz w:val="20"/>
          <w:szCs w:val="20"/>
        </w:rPr>
        <w:t>a</w:t>
      </w:r>
      <w:r w:rsidR="00004A94" w:rsidRPr="00004A94">
        <w:rPr>
          <w:rFonts w:cs="Arial"/>
          <w:szCs w:val="20"/>
        </w:rPr>
        <w:t xml:space="preserve"> </w:t>
      </w:r>
      <w:r w:rsidRPr="49A64E79">
        <w:rPr>
          <w:rFonts w:cs="Arial"/>
          <w:sz w:val="20"/>
          <w:szCs w:val="20"/>
        </w:rPr>
        <w:t>minimum,</w:t>
      </w:r>
      <w:r w:rsidR="00004A94" w:rsidRPr="00004A94">
        <w:rPr>
          <w:rFonts w:cs="Arial"/>
          <w:szCs w:val="20"/>
        </w:rPr>
        <w:t xml:space="preserve"> </w:t>
      </w:r>
      <w:r w:rsidRPr="49A64E79">
        <w:rPr>
          <w:rFonts w:cs="Arial"/>
          <w:sz w:val="20"/>
          <w:szCs w:val="20"/>
        </w:rPr>
        <w:t>and</w:t>
      </w:r>
      <w:r w:rsidR="00004A94" w:rsidRPr="00004A94">
        <w:rPr>
          <w:rFonts w:cs="Arial"/>
          <w:szCs w:val="20"/>
        </w:rPr>
        <w:t xml:space="preserve"> </w:t>
      </w:r>
      <w:r w:rsidRPr="49A64E79">
        <w:rPr>
          <w:rFonts w:cs="Arial"/>
          <w:sz w:val="20"/>
          <w:szCs w:val="20"/>
        </w:rPr>
        <w:t>to</w:t>
      </w:r>
      <w:r w:rsidR="00004A94" w:rsidRPr="00004A94">
        <w:rPr>
          <w:rFonts w:cs="Arial"/>
          <w:szCs w:val="20"/>
        </w:rPr>
        <w:t xml:space="preserve"> </w:t>
      </w:r>
      <w:r w:rsidRPr="49A64E79">
        <w:rPr>
          <w:rFonts w:cs="Arial"/>
          <w:sz w:val="20"/>
          <w:szCs w:val="20"/>
        </w:rPr>
        <w:t>give</w:t>
      </w:r>
      <w:r w:rsidR="00004A94" w:rsidRPr="00004A94">
        <w:rPr>
          <w:rFonts w:cs="Arial"/>
          <w:szCs w:val="20"/>
        </w:rPr>
        <w:t xml:space="preserve"> </w:t>
      </w:r>
      <w:r w:rsidRPr="49A64E79">
        <w:rPr>
          <w:rFonts w:cs="Arial"/>
          <w:sz w:val="20"/>
          <w:szCs w:val="20"/>
        </w:rPr>
        <w:t>as</w:t>
      </w:r>
      <w:r w:rsidR="00004A94" w:rsidRPr="00004A94">
        <w:rPr>
          <w:rFonts w:cs="Arial"/>
          <w:szCs w:val="20"/>
        </w:rPr>
        <w:t xml:space="preserve"> </w:t>
      </w:r>
      <w:r w:rsidRPr="49A64E79">
        <w:rPr>
          <w:rFonts w:cs="Arial"/>
          <w:sz w:val="20"/>
          <w:szCs w:val="20"/>
        </w:rPr>
        <w:t>much</w:t>
      </w:r>
      <w:r w:rsidR="00004A94" w:rsidRPr="00004A94">
        <w:rPr>
          <w:rFonts w:cs="Arial"/>
          <w:szCs w:val="20"/>
        </w:rPr>
        <w:t xml:space="preserve"> </w:t>
      </w:r>
      <w:r w:rsidRPr="49A64E79">
        <w:rPr>
          <w:rFonts w:cs="Arial"/>
          <w:sz w:val="20"/>
          <w:szCs w:val="20"/>
        </w:rPr>
        <w:t>notice</w:t>
      </w:r>
      <w:r w:rsidR="00004A94" w:rsidRPr="00004A94">
        <w:rPr>
          <w:rFonts w:cs="Arial"/>
          <w:szCs w:val="20"/>
        </w:rPr>
        <w:t xml:space="preserve"> </w:t>
      </w:r>
      <w:r w:rsidRPr="49A64E79">
        <w:rPr>
          <w:rFonts w:cs="Arial"/>
          <w:sz w:val="20"/>
          <w:szCs w:val="20"/>
        </w:rPr>
        <w:t>as</w:t>
      </w:r>
      <w:r w:rsidR="00004A94" w:rsidRPr="00004A94">
        <w:rPr>
          <w:rFonts w:cs="Arial"/>
          <w:szCs w:val="20"/>
        </w:rPr>
        <w:t xml:space="preserve"> </w:t>
      </w:r>
      <w:r w:rsidRPr="49A64E79">
        <w:rPr>
          <w:rFonts w:cs="Arial"/>
          <w:sz w:val="20"/>
          <w:szCs w:val="20"/>
        </w:rPr>
        <w:t>possible.</w:t>
      </w:r>
      <w:r w:rsidR="00004A94" w:rsidRPr="00004A94">
        <w:rPr>
          <w:rFonts w:cs="Arial"/>
          <w:szCs w:val="20"/>
        </w:rPr>
        <w:t xml:space="preserve"> </w:t>
      </w:r>
      <w:r w:rsidRPr="49A64E79">
        <w:rPr>
          <w:rFonts w:cs="Arial"/>
          <w:sz w:val="20"/>
          <w:szCs w:val="20"/>
        </w:rPr>
        <w:t>An</w:t>
      </w:r>
      <w:r w:rsidR="00004A94" w:rsidRPr="00004A94">
        <w:rPr>
          <w:rFonts w:cs="Arial"/>
          <w:szCs w:val="20"/>
        </w:rPr>
        <w:t xml:space="preserve"> </w:t>
      </w:r>
      <w:r w:rsidRPr="49A64E79">
        <w:rPr>
          <w:rFonts w:cs="Arial"/>
          <w:sz w:val="20"/>
          <w:szCs w:val="20"/>
        </w:rPr>
        <w:t>electronic</w:t>
      </w:r>
      <w:r w:rsidR="00004A94" w:rsidRPr="00004A94">
        <w:rPr>
          <w:rFonts w:cs="Arial"/>
          <w:szCs w:val="20"/>
        </w:rPr>
        <w:t xml:space="preserve"> </w:t>
      </w:r>
      <w:r w:rsidRPr="49A64E79">
        <w:rPr>
          <w:rFonts w:cs="Arial"/>
          <w:sz w:val="20"/>
          <w:szCs w:val="20"/>
        </w:rPr>
        <w:t>copy</w:t>
      </w:r>
      <w:r w:rsidR="00004A94" w:rsidRPr="00004A94">
        <w:rPr>
          <w:rFonts w:cs="Arial"/>
          <w:szCs w:val="20"/>
        </w:rPr>
        <w:t xml:space="preserve"> </w:t>
      </w:r>
      <w:r w:rsidRPr="49A64E79">
        <w:rPr>
          <w:rFonts w:cs="Arial"/>
          <w:sz w:val="20"/>
          <w:szCs w:val="20"/>
        </w:rPr>
        <w:t>of</w:t>
      </w:r>
      <w:r w:rsidR="00004A94" w:rsidRPr="00004A94">
        <w:rPr>
          <w:rFonts w:cs="Arial"/>
          <w:szCs w:val="20"/>
        </w:rPr>
        <w:t xml:space="preserve"> </w:t>
      </w:r>
      <w:r w:rsidRPr="49A64E79">
        <w:rPr>
          <w:rFonts w:cs="Arial"/>
          <w:sz w:val="20"/>
          <w:szCs w:val="20"/>
        </w:rPr>
        <w:t>this</w:t>
      </w:r>
      <w:r w:rsidR="00004A94" w:rsidRPr="00004A94">
        <w:rPr>
          <w:rFonts w:cs="Arial"/>
          <w:szCs w:val="20"/>
        </w:rPr>
        <w:t xml:space="preserve"> </w:t>
      </w:r>
      <w:r w:rsidRPr="49A64E79">
        <w:rPr>
          <w:rFonts w:cs="Arial"/>
          <w:sz w:val="20"/>
          <w:szCs w:val="20"/>
        </w:rPr>
        <w:t>handbook</w:t>
      </w:r>
      <w:r w:rsidR="00004A94" w:rsidRPr="00004A94">
        <w:rPr>
          <w:rFonts w:cs="Arial"/>
          <w:szCs w:val="20"/>
        </w:rPr>
        <w:t xml:space="preserve"> </w:t>
      </w:r>
      <w:r w:rsidRPr="49A64E79">
        <w:rPr>
          <w:rFonts w:cs="Arial"/>
          <w:sz w:val="20"/>
          <w:szCs w:val="20"/>
        </w:rPr>
        <w:t>can</w:t>
      </w:r>
      <w:r w:rsidR="00004A94" w:rsidRPr="00004A94">
        <w:rPr>
          <w:rFonts w:cs="Arial"/>
          <w:szCs w:val="20"/>
        </w:rPr>
        <w:t xml:space="preserve"> </w:t>
      </w:r>
      <w:r w:rsidRPr="49A64E79">
        <w:rPr>
          <w:rFonts w:cs="Arial"/>
          <w:sz w:val="20"/>
          <w:szCs w:val="20"/>
        </w:rPr>
        <w:t>be</w:t>
      </w:r>
      <w:r w:rsidR="00004A94" w:rsidRPr="00004A94">
        <w:rPr>
          <w:rFonts w:cs="Arial"/>
          <w:szCs w:val="20"/>
        </w:rPr>
        <w:t xml:space="preserve"> </w:t>
      </w:r>
      <w:r w:rsidRPr="49A64E79">
        <w:rPr>
          <w:rFonts w:cs="Arial"/>
          <w:sz w:val="20"/>
          <w:szCs w:val="20"/>
        </w:rPr>
        <w:t>found</w:t>
      </w:r>
      <w:r w:rsidR="00004A94" w:rsidRPr="00004A94">
        <w:rPr>
          <w:rFonts w:cs="Arial"/>
          <w:szCs w:val="20"/>
        </w:rPr>
        <w:t xml:space="preserve"> </w:t>
      </w:r>
      <w:r w:rsidRPr="49A64E79">
        <w:rPr>
          <w:rFonts w:cs="Arial"/>
          <w:sz w:val="20"/>
          <w:szCs w:val="20"/>
        </w:rPr>
        <w:t>on</w:t>
      </w:r>
      <w:r w:rsidR="00004A94" w:rsidRPr="00004A94">
        <w:rPr>
          <w:rFonts w:cs="Arial"/>
          <w:szCs w:val="20"/>
        </w:rPr>
        <w:t xml:space="preserve"> </w:t>
      </w:r>
      <w:r w:rsidRPr="49A64E79">
        <w:rPr>
          <w:rFonts w:cs="Arial"/>
          <w:sz w:val="20"/>
          <w:szCs w:val="20"/>
        </w:rPr>
        <w:t>the</w:t>
      </w:r>
      <w:r w:rsidR="00004A94" w:rsidRPr="00004A94">
        <w:rPr>
          <w:rFonts w:cs="Arial"/>
          <w:szCs w:val="20"/>
        </w:rPr>
        <w:t xml:space="preserve"> </w:t>
      </w:r>
      <w:r w:rsidRPr="49A64E79">
        <w:rPr>
          <w:rFonts w:cs="Arial"/>
          <w:sz w:val="20"/>
          <w:szCs w:val="20"/>
        </w:rPr>
        <w:t>Moodle</w:t>
      </w:r>
      <w:r w:rsidR="00004A94" w:rsidRPr="00004A94">
        <w:rPr>
          <w:rFonts w:cs="Arial"/>
          <w:szCs w:val="20"/>
        </w:rPr>
        <w:t xml:space="preserve"> </w:t>
      </w:r>
      <w:r w:rsidRPr="49A64E79">
        <w:rPr>
          <w:rFonts w:cs="Arial"/>
          <w:sz w:val="20"/>
          <w:szCs w:val="20"/>
        </w:rPr>
        <w:t>page</w:t>
      </w:r>
      <w:r w:rsidR="00004A94" w:rsidRPr="00004A94">
        <w:rPr>
          <w:rFonts w:cs="Arial"/>
          <w:szCs w:val="20"/>
        </w:rPr>
        <w:t xml:space="preserve"> </w:t>
      </w:r>
      <w:r w:rsidRPr="49A64E79">
        <w:rPr>
          <w:rFonts w:cs="Arial"/>
          <w:sz w:val="20"/>
          <w:szCs w:val="20"/>
        </w:rPr>
        <w:t>for</w:t>
      </w:r>
      <w:r w:rsidR="00004A94" w:rsidRPr="00004A94">
        <w:rPr>
          <w:rFonts w:cs="Arial"/>
          <w:szCs w:val="20"/>
        </w:rPr>
        <w:t xml:space="preserve"> </w:t>
      </w:r>
      <w:r w:rsidRPr="49A64E79">
        <w:rPr>
          <w:rFonts w:cs="Arial"/>
          <w:sz w:val="20"/>
          <w:szCs w:val="20"/>
        </w:rPr>
        <w:t>the</w:t>
      </w:r>
      <w:r w:rsidR="00004A94" w:rsidRPr="00004A94">
        <w:rPr>
          <w:rFonts w:cs="Arial"/>
          <w:szCs w:val="20"/>
        </w:rPr>
        <w:t xml:space="preserve"> </w:t>
      </w:r>
      <w:r w:rsidRPr="49A64E79">
        <w:rPr>
          <w:rFonts w:cs="Arial"/>
          <w:sz w:val="20"/>
          <w:szCs w:val="20"/>
        </w:rPr>
        <w:t>module.</w:t>
      </w:r>
    </w:p>
    <w:p w14:paraId="265E2262" w14:textId="77777777" w:rsidR="00730C3C" w:rsidRDefault="00730C3C" w:rsidP="00604A87">
      <w:pPr>
        <w:rPr>
          <w:rFonts w:eastAsia="Times New Roman" w:cs="Arial"/>
          <w:b/>
          <w:sz w:val="28"/>
          <w:szCs w:val="28"/>
        </w:rPr>
      </w:pPr>
    </w:p>
    <w:p w14:paraId="3CC5F4A7" w14:textId="50656ABA" w:rsidR="00604A87" w:rsidRPr="0073280B" w:rsidRDefault="00604A87" w:rsidP="49A64E79">
      <w:pPr>
        <w:rPr>
          <w:rFonts w:eastAsia="Times New Roman" w:cs="Arial"/>
          <w:b/>
          <w:bCs/>
          <w:sz w:val="28"/>
          <w:szCs w:val="28"/>
        </w:rPr>
      </w:pPr>
    </w:p>
    <w:p w14:paraId="035EA8B1" w14:textId="40E1F967" w:rsidR="00604A87" w:rsidRPr="0073280B" w:rsidRDefault="00604A87" w:rsidP="49A64E79">
      <w:pPr>
        <w:rPr>
          <w:rFonts w:eastAsia="Times New Roman" w:cs="Arial"/>
          <w:b/>
          <w:bCs/>
          <w:sz w:val="28"/>
          <w:szCs w:val="28"/>
        </w:rPr>
      </w:pPr>
    </w:p>
    <w:p w14:paraId="4898FA3A" w14:textId="56D6EFBB" w:rsidR="00604A87" w:rsidRPr="0073280B" w:rsidRDefault="00604A87" w:rsidP="49A64E79">
      <w:pPr>
        <w:rPr>
          <w:rFonts w:eastAsia="Times New Roman" w:cs="Arial"/>
          <w:b/>
          <w:bCs/>
          <w:sz w:val="28"/>
          <w:szCs w:val="28"/>
        </w:rPr>
      </w:pPr>
    </w:p>
    <w:p w14:paraId="3ED1BAC5" w14:textId="65006485" w:rsidR="00604A87" w:rsidRPr="0073280B" w:rsidRDefault="00604A87" w:rsidP="49A64E79">
      <w:pPr>
        <w:rPr>
          <w:rFonts w:eastAsia="Times New Roman" w:cs="Arial"/>
          <w:b/>
          <w:bCs/>
          <w:sz w:val="28"/>
          <w:szCs w:val="28"/>
        </w:rPr>
      </w:pPr>
    </w:p>
    <w:p w14:paraId="0FFBAE5E" w14:textId="5C88D732" w:rsidR="00604A87" w:rsidRPr="0073280B" w:rsidRDefault="00604A87" w:rsidP="49A64E79">
      <w:pPr>
        <w:rPr>
          <w:rFonts w:eastAsia="Times New Roman" w:cs="Arial"/>
          <w:b/>
          <w:bCs/>
          <w:sz w:val="28"/>
          <w:szCs w:val="28"/>
        </w:rPr>
      </w:pPr>
    </w:p>
    <w:p w14:paraId="32183974" w14:textId="01053EBE" w:rsidR="00604A87" w:rsidRPr="0073280B" w:rsidRDefault="00604A87" w:rsidP="49A64E79">
      <w:pPr>
        <w:rPr>
          <w:rFonts w:eastAsia="Times New Roman" w:cs="Arial"/>
          <w:b/>
          <w:bCs/>
          <w:sz w:val="28"/>
          <w:szCs w:val="28"/>
        </w:rPr>
      </w:pPr>
    </w:p>
    <w:p w14:paraId="37637FD3" w14:textId="7B3209B4" w:rsidR="00604A87" w:rsidRPr="0073280B" w:rsidRDefault="00604A87" w:rsidP="49A64E79">
      <w:pPr>
        <w:rPr>
          <w:rFonts w:eastAsia="Times New Roman" w:cs="Arial"/>
          <w:b/>
          <w:bCs/>
          <w:sz w:val="28"/>
          <w:szCs w:val="28"/>
        </w:rPr>
      </w:pPr>
    </w:p>
    <w:p w14:paraId="6CB908D9" w14:textId="5B6C0DE2" w:rsidR="00604A87" w:rsidRPr="0073280B" w:rsidRDefault="00604A87" w:rsidP="49A64E79">
      <w:pPr>
        <w:rPr>
          <w:rFonts w:eastAsia="Times New Roman" w:cs="Arial"/>
          <w:b/>
          <w:bCs/>
          <w:sz w:val="28"/>
          <w:szCs w:val="28"/>
        </w:rPr>
      </w:pPr>
    </w:p>
    <w:p w14:paraId="38CCE9FB" w14:textId="5417CF3E" w:rsidR="00604A87" w:rsidRPr="0073280B" w:rsidRDefault="00604A87" w:rsidP="49A64E79">
      <w:pPr>
        <w:rPr>
          <w:rFonts w:eastAsia="Times New Roman" w:cs="Arial"/>
          <w:b/>
          <w:bCs/>
          <w:sz w:val="28"/>
          <w:szCs w:val="28"/>
        </w:rPr>
      </w:pPr>
    </w:p>
    <w:p w14:paraId="79444B2B" w14:textId="6D041EAF" w:rsidR="00604A87" w:rsidRPr="0073280B" w:rsidRDefault="00604A87" w:rsidP="49A64E79">
      <w:pPr>
        <w:rPr>
          <w:rFonts w:eastAsia="Times New Roman" w:cs="Arial"/>
          <w:b/>
          <w:bCs/>
          <w:sz w:val="28"/>
          <w:szCs w:val="28"/>
        </w:rPr>
      </w:pPr>
    </w:p>
    <w:p w14:paraId="7F172C68" w14:textId="2D2DA52A" w:rsidR="00604A87" w:rsidRPr="0073280B" w:rsidRDefault="00604A87" w:rsidP="49A64E79">
      <w:pPr>
        <w:rPr>
          <w:rFonts w:eastAsia="Times New Roman" w:cs="Arial"/>
          <w:b/>
          <w:bCs/>
          <w:sz w:val="28"/>
          <w:szCs w:val="28"/>
        </w:rPr>
      </w:pPr>
    </w:p>
    <w:p w14:paraId="1428D300" w14:textId="06F54876" w:rsidR="00604A87" w:rsidRPr="0073280B" w:rsidRDefault="00604A87" w:rsidP="49A64E79">
      <w:pPr>
        <w:rPr>
          <w:rFonts w:eastAsia="Times New Roman" w:cs="Arial"/>
          <w:b/>
          <w:bCs/>
          <w:sz w:val="28"/>
          <w:szCs w:val="28"/>
        </w:rPr>
      </w:pPr>
    </w:p>
    <w:p w14:paraId="1E845510" w14:textId="6620832E" w:rsidR="00604A87" w:rsidRDefault="00604A87" w:rsidP="49A64E79">
      <w:pPr>
        <w:rPr>
          <w:rFonts w:eastAsia="Times New Roman" w:cs="Arial"/>
          <w:b/>
          <w:bCs/>
          <w:sz w:val="28"/>
          <w:szCs w:val="28"/>
        </w:rPr>
      </w:pPr>
    </w:p>
    <w:p w14:paraId="5BECC53E" w14:textId="77777777" w:rsidR="00B35F29" w:rsidRDefault="00B35F29" w:rsidP="49A64E79">
      <w:pPr>
        <w:rPr>
          <w:rFonts w:eastAsia="Times New Roman" w:cs="Arial"/>
          <w:b/>
          <w:bCs/>
          <w:sz w:val="28"/>
          <w:szCs w:val="28"/>
        </w:rPr>
      </w:pPr>
    </w:p>
    <w:p w14:paraId="74E08FDA" w14:textId="77777777" w:rsidR="00B35F29" w:rsidRPr="0073280B" w:rsidRDefault="00B35F29" w:rsidP="49A64E79">
      <w:pPr>
        <w:rPr>
          <w:rFonts w:eastAsia="Times New Roman" w:cs="Arial"/>
          <w:b/>
          <w:bCs/>
          <w:sz w:val="28"/>
          <w:szCs w:val="28"/>
        </w:rPr>
      </w:pPr>
    </w:p>
    <w:p w14:paraId="750FDA6F" w14:textId="24D67C0D" w:rsidR="00604A87" w:rsidRPr="0073280B" w:rsidRDefault="00604A87" w:rsidP="49A64E79">
      <w:pPr>
        <w:rPr>
          <w:rFonts w:eastAsia="Times New Roman" w:cs="Arial"/>
          <w:b/>
          <w:bCs/>
          <w:sz w:val="28"/>
          <w:szCs w:val="28"/>
        </w:rPr>
      </w:pPr>
    </w:p>
    <w:p w14:paraId="3492E4C4" w14:textId="2F0F4635"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w:t>
      </w:r>
      <w:r w:rsidR="00004A94" w:rsidRPr="00004A94">
        <w:rPr>
          <w:rFonts w:eastAsia="Times New Roman" w:cs="Arial"/>
        </w:rPr>
        <w:t xml:space="preserve"> </w:t>
      </w:r>
      <w:r w:rsidRPr="00604A87">
        <w:rPr>
          <w:rFonts w:eastAsia="Times New Roman" w:cs="Arial"/>
        </w:rPr>
        <w:t>work</w:t>
      </w:r>
      <w:r w:rsidR="00004A94" w:rsidRPr="00004A94">
        <w:rPr>
          <w:rFonts w:eastAsia="Times New Roman" w:cs="Arial"/>
        </w:rPr>
        <w:t xml:space="preserve"> </w:t>
      </w:r>
      <w:r w:rsidRPr="00604A87">
        <w:rPr>
          <w:rFonts w:eastAsia="Times New Roman" w:cs="Arial"/>
        </w:rPr>
        <w:t>has</w:t>
      </w:r>
      <w:r w:rsidR="00004A94" w:rsidRPr="00004A94">
        <w:rPr>
          <w:rFonts w:eastAsia="Times New Roman" w:cs="Arial"/>
        </w:rPr>
        <w:t xml:space="preserve"> </w:t>
      </w:r>
      <w:r w:rsidRPr="00604A87">
        <w:rPr>
          <w:rFonts w:eastAsia="Times New Roman" w:cs="Arial"/>
        </w:rPr>
        <w:t>not</w:t>
      </w:r>
      <w:r w:rsidR="00004A94" w:rsidRPr="00004A94">
        <w:rPr>
          <w:rFonts w:eastAsia="Times New Roman" w:cs="Arial"/>
        </w:rPr>
        <w:t xml:space="preserve"> </w:t>
      </w:r>
      <w:r w:rsidRPr="00604A87">
        <w:rPr>
          <w:rFonts w:eastAsia="Times New Roman" w:cs="Arial"/>
        </w:rPr>
        <w:t>previously</w:t>
      </w:r>
      <w:r w:rsidR="00004A94" w:rsidRPr="00004A94">
        <w:rPr>
          <w:rFonts w:eastAsia="Times New Roman" w:cs="Arial"/>
        </w:rPr>
        <w:t xml:space="preserve"> </w:t>
      </w:r>
      <w:r w:rsidRPr="00604A87">
        <w:rPr>
          <w:rFonts w:eastAsia="Times New Roman" w:cs="Arial"/>
        </w:rPr>
        <w:t>been</w:t>
      </w:r>
      <w:r w:rsidR="00004A94" w:rsidRPr="00004A94">
        <w:rPr>
          <w:rFonts w:eastAsia="Times New Roman" w:cs="Arial"/>
        </w:rPr>
        <w:t xml:space="preserve"> </w:t>
      </w:r>
      <w:r w:rsidRPr="00604A87">
        <w:rPr>
          <w:rFonts w:eastAsia="Times New Roman" w:cs="Arial"/>
        </w:rPr>
        <w:t>accepted</w:t>
      </w:r>
      <w:r w:rsidR="00004A94" w:rsidRPr="00004A94">
        <w:rPr>
          <w:rFonts w:eastAsia="Times New Roman" w:cs="Arial"/>
        </w:rPr>
        <w:t xml:space="preserve"> </w:t>
      </w:r>
      <w:r w:rsidRPr="00604A87">
        <w:rPr>
          <w:rFonts w:eastAsia="Times New Roman" w:cs="Arial"/>
        </w:rPr>
        <w:t>in</w:t>
      </w:r>
      <w:r w:rsidR="00004A94" w:rsidRPr="00004A94">
        <w:rPr>
          <w:rFonts w:eastAsia="Times New Roman" w:cs="Arial"/>
        </w:rPr>
        <w:t xml:space="preserve"> </w:t>
      </w:r>
      <w:r w:rsidRPr="00604A87">
        <w:rPr>
          <w:rFonts w:eastAsia="Times New Roman" w:cs="Arial"/>
        </w:rPr>
        <w:t>substance</w:t>
      </w:r>
      <w:r w:rsidR="00004A94" w:rsidRPr="00004A94">
        <w:rPr>
          <w:rFonts w:eastAsia="Times New Roman" w:cs="Arial"/>
        </w:rPr>
        <w:t xml:space="preserve"> </w:t>
      </w:r>
      <w:r w:rsidRPr="00604A87">
        <w:rPr>
          <w:rFonts w:eastAsia="Times New Roman" w:cs="Arial"/>
        </w:rPr>
        <w:t>for</w:t>
      </w:r>
      <w:r w:rsidR="00004A94" w:rsidRPr="00004A94">
        <w:rPr>
          <w:rFonts w:eastAsia="Times New Roman" w:cs="Arial"/>
        </w:rPr>
        <w:t xml:space="preserve"> </w:t>
      </w:r>
      <w:r w:rsidRPr="00604A87">
        <w:rPr>
          <w:rFonts w:eastAsia="Times New Roman" w:cs="Arial"/>
        </w:rPr>
        <w:t>any</w:t>
      </w:r>
      <w:r w:rsidR="00004A94" w:rsidRPr="00004A94">
        <w:rPr>
          <w:rFonts w:eastAsia="Times New Roman" w:cs="Arial"/>
        </w:rPr>
        <w:t xml:space="preserve"> </w:t>
      </w:r>
      <w:r w:rsidRPr="00604A87">
        <w:rPr>
          <w:rFonts w:eastAsia="Times New Roman" w:cs="Arial"/>
        </w:rPr>
        <w:t>degree</w:t>
      </w:r>
      <w:r w:rsidR="00004A94" w:rsidRPr="00004A94">
        <w:rPr>
          <w:rFonts w:eastAsia="Times New Roman" w:cs="Arial"/>
        </w:rPr>
        <w:t xml:space="preserve"> </w:t>
      </w:r>
      <w:r w:rsidRPr="00604A87">
        <w:rPr>
          <w:rFonts w:eastAsia="Times New Roman" w:cs="Arial"/>
        </w:rPr>
        <w:t>and</w:t>
      </w:r>
      <w:r w:rsidR="00004A94" w:rsidRPr="00004A94">
        <w:rPr>
          <w:rFonts w:eastAsia="Times New Roman" w:cs="Arial"/>
        </w:rPr>
        <w:t xml:space="preserve"> </w:t>
      </w:r>
      <w:r w:rsidRPr="00604A87">
        <w:rPr>
          <w:rFonts w:eastAsia="Times New Roman" w:cs="Arial"/>
        </w:rPr>
        <w:t>is</w:t>
      </w:r>
      <w:r w:rsidR="00004A94" w:rsidRPr="00004A94">
        <w:rPr>
          <w:rFonts w:eastAsia="Times New Roman" w:cs="Arial"/>
        </w:rPr>
        <w:t xml:space="preserve"> </w:t>
      </w:r>
      <w:r w:rsidRPr="00604A87">
        <w:rPr>
          <w:rFonts w:eastAsia="Times New Roman" w:cs="Arial"/>
        </w:rPr>
        <w:t>not</w:t>
      </w:r>
      <w:r w:rsidR="00004A94" w:rsidRPr="00004A94">
        <w:rPr>
          <w:rFonts w:eastAsia="Times New Roman" w:cs="Arial"/>
        </w:rPr>
        <w:t xml:space="preserve"> </w:t>
      </w:r>
      <w:r w:rsidRPr="00604A87">
        <w:rPr>
          <w:rFonts w:eastAsia="Times New Roman" w:cs="Arial"/>
        </w:rPr>
        <w:t>being</w:t>
      </w:r>
      <w:r w:rsidR="00004A94" w:rsidRPr="00004A94">
        <w:rPr>
          <w:rFonts w:eastAsia="Times New Roman" w:cs="Arial"/>
        </w:rPr>
        <w:t xml:space="preserve"> </w:t>
      </w:r>
      <w:r w:rsidRPr="00604A87">
        <w:rPr>
          <w:rFonts w:eastAsia="Times New Roman" w:cs="Arial"/>
        </w:rPr>
        <w:t>concurrently</w:t>
      </w:r>
      <w:r w:rsidR="00004A94" w:rsidRPr="00004A94">
        <w:rPr>
          <w:rFonts w:eastAsia="Times New Roman" w:cs="Arial"/>
        </w:rPr>
        <w:t xml:space="preserve"> </w:t>
      </w:r>
      <w:r w:rsidRPr="00604A87">
        <w:rPr>
          <w:rFonts w:eastAsia="Times New Roman" w:cs="Arial"/>
        </w:rPr>
        <w:t>submitted</w:t>
      </w:r>
      <w:r w:rsidR="00004A94" w:rsidRPr="00004A94">
        <w:rPr>
          <w:rFonts w:eastAsia="Times New Roman" w:cs="Arial"/>
        </w:rPr>
        <w:t xml:space="preserve"> </w:t>
      </w:r>
      <w:r w:rsidRPr="00604A87">
        <w:rPr>
          <w:rFonts w:eastAsia="Times New Roman" w:cs="Arial"/>
        </w:rPr>
        <w:t>in</w:t>
      </w:r>
      <w:r w:rsidR="00004A94" w:rsidRPr="00004A94">
        <w:rPr>
          <w:rFonts w:eastAsia="Times New Roman" w:cs="Arial"/>
        </w:rPr>
        <w:t xml:space="preserve"> </w:t>
      </w:r>
      <w:r w:rsidRPr="00604A87">
        <w:rPr>
          <w:rFonts w:eastAsia="Times New Roman" w:cs="Arial"/>
        </w:rPr>
        <w:t>candidature</w:t>
      </w:r>
      <w:r w:rsidR="00004A94" w:rsidRPr="00004A94">
        <w:rPr>
          <w:rFonts w:eastAsia="Times New Roman" w:cs="Arial"/>
        </w:rPr>
        <w:t xml:space="preserve"> </w:t>
      </w:r>
      <w:r w:rsidRPr="00604A87">
        <w:rPr>
          <w:rFonts w:eastAsia="Times New Roman" w:cs="Arial"/>
        </w:rPr>
        <w:t>for</w:t>
      </w:r>
      <w:r w:rsidR="00004A94" w:rsidRPr="00004A94">
        <w:rPr>
          <w:rFonts w:eastAsia="Times New Roman" w:cs="Arial"/>
        </w:rPr>
        <w:t xml:space="preserve"> </w:t>
      </w:r>
      <w:r w:rsidRPr="00604A87">
        <w:rPr>
          <w:rFonts w:eastAsia="Times New Roman" w:cs="Arial"/>
        </w:rPr>
        <w:t>any</w:t>
      </w:r>
      <w:r w:rsidR="00004A94" w:rsidRPr="00004A94">
        <w:rPr>
          <w:rFonts w:eastAsia="Times New Roman" w:cs="Arial"/>
        </w:rPr>
        <w:t xml:space="preserve"> </w:t>
      </w:r>
      <w:r w:rsidRPr="00604A87">
        <w:rPr>
          <w:rFonts w:eastAsia="Times New Roman" w:cs="Arial"/>
        </w:rPr>
        <w:t>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STATEMENT</w:t>
      </w:r>
      <w:r w:rsidR="00004A94" w:rsidRPr="00004A94">
        <w:rPr>
          <w:rFonts w:eastAsia="Times New Roman" w:cs="Arial"/>
          <w:b/>
        </w:rPr>
        <w:t xml:space="preserve"> </w:t>
      </w:r>
      <w:r w:rsidRPr="00604A87">
        <w:rPr>
          <w:rFonts w:eastAsia="Times New Roman" w:cs="Arial"/>
          <w:b/>
        </w:rPr>
        <w:t>1</w:t>
      </w:r>
      <w:r w:rsidR="00004A94" w:rsidRPr="00004A94">
        <w:rPr>
          <w:rFonts w:eastAsia="Times New Roman" w:cs="Arial"/>
          <w:b/>
        </w:rPr>
        <w:t xml:space="preserve"> </w:t>
      </w:r>
    </w:p>
    <w:p w14:paraId="189DE0A6" w14:textId="710F2765" w:rsidR="00604A87" w:rsidRPr="00604A87" w:rsidRDefault="00604A87" w:rsidP="00604A87">
      <w:pPr>
        <w:rPr>
          <w:rFonts w:eastAsia="Times New Roman" w:cs="Arial"/>
        </w:rPr>
      </w:pPr>
      <w:r w:rsidRPr="00604A87">
        <w:rPr>
          <w:rFonts w:eastAsia="Times New Roman" w:cs="Arial"/>
        </w:rPr>
        <w:t>This</w:t>
      </w:r>
      <w:r w:rsidR="00004A94" w:rsidRPr="00004A94">
        <w:rPr>
          <w:rFonts w:eastAsia="Times New Roman" w:cs="Arial"/>
        </w:rPr>
        <w:t xml:space="preserve"> </w:t>
      </w:r>
      <w:r w:rsidRPr="00604A87">
        <w:rPr>
          <w:rFonts w:eastAsia="Times New Roman" w:cs="Arial"/>
        </w:rPr>
        <w:t>dissertation</w:t>
      </w:r>
      <w:r w:rsidR="00004A94" w:rsidRPr="00004A94">
        <w:rPr>
          <w:rFonts w:eastAsia="Times New Roman" w:cs="Arial"/>
        </w:rPr>
        <w:t xml:space="preserve"> </w:t>
      </w:r>
      <w:r w:rsidRPr="00604A87">
        <w:rPr>
          <w:rFonts w:eastAsia="Times New Roman" w:cs="Arial"/>
        </w:rPr>
        <w:t>is</w:t>
      </w:r>
      <w:r w:rsidR="00004A94" w:rsidRPr="00004A94">
        <w:rPr>
          <w:rFonts w:eastAsia="Times New Roman" w:cs="Arial"/>
        </w:rPr>
        <w:t xml:space="preserve"> </w:t>
      </w:r>
      <w:r w:rsidRPr="00604A87">
        <w:rPr>
          <w:rFonts w:eastAsia="Times New Roman" w:cs="Arial"/>
        </w:rPr>
        <w:t>being</w:t>
      </w:r>
      <w:r w:rsidR="00004A94" w:rsidRPr="00004A94">
        <w:rPr>
          <w:rFonts w:eastAsia="Times New Roman" w:cs="Arial"/>
        </w:rPr>
        <w:t xml:space="preserve"> </w:t>
      </w:r>
      <w:r w:rsidRPr="00604A87">
        <w:rPr>
          <w:rFonts w:eastAsia="Times New Roman" w:cs="Arial"/>
        </w:rPr>
        <w:t>submitted</w:t>
      </w:r>
      <w:r w:rsidR="00004A94" w:rsidRPr="00004A94">
        <w:rPr>
          <w:rFonts w:eastAsia="Times New Roman" w:cs="Arial"/>
        </w:rPr>
        <w:t xml:space="preserve"> </w:t>
      </w:r>
      <w:r w:rsidRPr="00604A87">
        <w:rPr>
          <w:rFonts w:eastAsia="Times New Roman" w:cs="Arial"/>
        </w:rPr>
        <w:t>in</w:t>
      </w:r>
      <w:r w:rsidR="00004A94" w:rsidRPr="00004A94">
        <w:rPr>
          <w:rFonts w:eastAsia="Times New Roman" w:cs="Arial"/>
        </w:rPr>
        <w:t xml:space="preserve"> </w:t>
      </w:r>
      <w:r w:rsidRPr="00604A87">
        <w:rPr>
          <w:rFonts w:eastAsia="Times New Roman" w:cs="Arial"/>
        </w:rPr>
        <w:t>partial</w:t>
      </w:r>
      <w:r w:rsidR="00004A94" w:rsidRPr="00004A94">
        <w:rPr>
          <w:rFonts w:eastAsia="Times New Roman" w:cs="Arial"/>
        </w:rPr>
        <w:t xml:space="preserve"> </w:t>
      </w:r>
      <w:r w:rsidRPr="00604A87">
        <w:rPr>
          <w:rFonts w:eastAsia="Times New Roman" w:cs="Arial"/>
        </w:rPr>
        <w:t>fulfilment</w:t>
      </w:r>
      <w:r w:rsidR="00004A94" w:rsidRPr="00004A94">
        <w:rPr>
          <w:rFonts w:eastAsia="Times New Roman" w:cs="Arial"/>
        </w:rPr>
        <w:t xml:space="preserve"> </w:t>
      </w:r>
      <w:r w:rsidRPr="00604A87">
        <w:rPr>
          <w:rFonts w:eastAsia="Times New Roman" w:cs="Arial"/>
        </w:rPr>
        <w:t>of</w:t>
      </w:r>
      <w:r w:rsidR="00004A94" w:rsidRPr="00004A94">
        <w:rPr>
          <w:rFonts w:eastAsia="Times New Roman" w:cs="Arial"/>
        </w:rPr>
        <w:t xml:space="preserve"> </w:t>
      </w:r>
      <w:r w:rsidRPr="00604A87">
        <w:rPr>
          <w:rFonts w:eastAsia="Times New Roman" w:cs="Arial"/>
        </w:rPr>
        <w:t>the</w:t>
      </w:r>
      <w:r w:rsidR="00004A94" w:rsidRPr="00004A94">
        <w:rPr>
          <w:rFonts w:eastAsia="Times New Roman" w:cs="Arial"/>
        </w:rPr>
        <w:t xml:space="preserve"> </w:t>
      </w:r>
      <w:r w:rsidRPr="00604A87">
        <w:rPr>
          <w:rFonts w:eastAsia="Times New Roman" w:cs="Arial"/>
        </w:rPr>
        <w:t>requirements</w:t>
      </w:r>
      <w:r w:rsidR="00004A94" w:rsidRPr="00004A94">
        <w:rPr>
          <w:rFonts w:eastAsia="Times New Roman" w:cs="Arial"/>
        </w:rPr>
        <w:t xml:space="preserve"> </w:t>
      </w:r>
      <w:r w:rsidRPr="00604A87">
        <w:rPr>
          <w:rFonts w:eastAsia="Times New Roman" w:cs="Arial"/>
        </w:rPr>
        <w:t>for</w:t>
      </w:r>
      <w:r w:rsidR="00004A94" w:rsidRPr="00004A94">
        <w:rPr>
          <w:rFonts w:eastAsia="Times New Roman" w:cs="Arial"/>
        </w:rPr>
        <w:t xml:space="preserve"> </w:t>
      </w:r>
      <w:r w:rsidRPr="00604A87">
        <w:rPr>
          <w:rFonts w:eastAsia="Times New Roman" w:cs="Arial"/>
        </w:rPr>
        <w:t>the</w:t>
      </w:r>
      <w:r w:rsidR="00004A94" w:rsidRPr="00004A94">
        <w:rPr>
          <w:rFonts w:eastAsia="Times New Roman" w:cs="Arial"/>
        </w:rPr>
        <w:t xml:space="preserve"> </w:t>
      </w:r>
      <w:r w:rsidRPr="00604A87">
        <w:rPr>
          <w:rFonts w:eastAsia="Times New Roman" w:cs="Arial"/>
        </w:rPr>
        <w:t>degree</w:t>
      </w:r>
      <w:r w:rsidR="00004A94" w:rsidRPr="00004A94">
        <w:rPr>
          <w:rFonts w:eastAsia="Times New Roman" w:cs="Arial"/>
        </w:rPr>
        <w:t xml:space="preserve"> </w:t>
      </w:r>
      <w:r w:rsidRPr="00604A87">
        <w:rPr>
          <w:rFonts w:eastAsia="Times New Roman" w:cs="Arial"/>
        </w:rPr>
        <w:t>of</w:t>
      </w:r>
      <w:r w:rsidR="00004A94" w:rsidRPr="00004A94">
        <w:rPr>
          <w:rFonts w:eastAsia="Times New Roman" w:cs="Arial"/>
        </w:rPr>
        <w:t xml:space="preserve"> </w:t>
      </w:r>
      <w:r w:rsidRPr="00604A87">
        <w:rPr>
          <w:rFonts w:eastAsia="Times New Roman" w:cs="Arial"/>
        </w:rPr>
        <w:t>BSc.</w:t>
      </w:r>
    </w:p>
    <w:p w14:paraId="39F661A6" w14:textId="57EB1846" w:rsidR="00604A87" w:rsidRPr="00604A87" w:rsidRDefault="00604A87" w:rsidP="00604A87">
      <w:pPr>
        <w:rPr>
          <w:rFonts w:eastAsia="Times New Roman" w:cs="Arial"/>
        </w:rPr>
      </w:pPr>
      <w:r w:rsidRPr="00604A87">
        <w:rPr>
          <w:rFonts w:eastAsia="Times New Roman" w:cs="Arial"/>
        </w:rPr>
        <w:t>Signed…………………………………………….</w:t>
      </w:r>
      <w:r w:rsidR="00004A94" w:rsidRPr="00004A94">
        <w:rPr>
          <w:rFonts w:eastAsia="Times New Roman" w:cs="Arial"/>
        </w:rPr>
        <w:t xml:space="preserve">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w:t>
      </w:r>
      <w:r w:rsidR="00004A94" w:rsidRPr="00004A94">
        <w:rPr>
          <w:rFonts w:eastAsia="Times New Roman" w:cs="Arial"/>
          <w:b/>
        </w:rPr>
        <w:t xml:space="preserve"> </w:t>
      </w:r>
      <w:r w:rsidRPr="00604A87">
        <w:rPr>
          <w:rFonts w:eastAsia="Times New Roman" w:cs="Arial"/>
          <w:b/>
        </w:rPr>
        <w:t>2</w:t>
      </w:r>
    </w:p>
    <w:p w14:paraId="4AA5D04A" w14:textId="65BB11AC" w:rsidR="00604A87" w:rsidRPr="00604A87" w:rsidRDefault="00604A87" w:rsidP="00604A87">
      <w:pPr>
        <w:rPr>
          <w:rFonts w:eastAsia="Times New Roman" w:cs="Arial"/>
        </w:rPr>
      </w:pPr>
      <w:r w:rsidRPr="00604A87">
        <w:rPr>
          <w:rFonts w:eastAsia="Times New Roman" w:cs="Arial"/>
        </w:rPr>
        <w:t>This</w:t>
      </w:r>
      <w:r w:rsidR="00004A94" w:rsidRPr="00004A94">
        <w:rPr>
          <w:rFonts w:eastAsia="Times New Roman" w:cs="Arial"/>
        </w:rPr>
        <w:t xml:space="preserve"> </w:t>
      </w:r>
      <w:r w:rsidRPr="00604A87">
        <w:rPr>
          <w:rFonts w:eastAsia="Times New Roman" w:cs="Arial"/>
        </w:rPr>
        <w:t>dissertation</w:t>
      </w:r>
      <w:r w:rsidR="00004A94" w:rsidRPr="00004A94">
        <w:rPr>
          <w:rFonts w:eastAsia="Times New Roman" w:cs="Arial"/>
        </w:rPr>
        <w:t xml:space="preserve"> </w:t>
      </w:r>
      <w:r w:rsidRPr="00604A87">
        <w:rPr>
          <w:rFonts w:eastAsia="Times New Roman" w:cs="Arial"/>
        </w:rPr>
        <w:t>is</w:t>
      </w:r>
      <w:r w:rsidR="00004A94" w:rsidRPr="00004A94">
        <w:rPr>
          <w:rFonts w:eastAsia="Times New Roman" w:cs="Arial"/>
        </w:rPr>
        <w:t xml:space="preserve"> </w:t>
      </w:r>
      <w:r w:rsidRPr="00604A87">
        <w:rPr>
          <w:rFonts w:eastAsia="Times New Roman" w:cs="Arial"/>
        </w:rPr>
        <w:t>the</w:t>
      </w:r>
      <w:r w:rsidR="00004A94" w:rsidRPr="00004A94">
        <w:rPr>
          <w:rFonts w:eastAsia="Times New Roman" w:cs="Arial"/>
        </w:rPr>
        <w:t xml:space="preserve"> </w:t>
      </w:r>
      <w:r w:rsidRPr="00604A87">
        <w:rPr>
          <w:rFonts w:eastAsia="Times New Roman" w:cs="Arial"/>
        </w:rPr>
        <w:t>result</w:t>
      </w:r>
      <w:r w:rsidR="00004A94" w:rsidRPr="00004A94">
        <w:rPr>
          <w:rFonts w:eastAsia="Times New Roman" w:cs="Arial"/>
        </w:rPr>
        <w:t xml:space="preserve"> </w:t>
      </w:r>
      <w:r w:rsidRPr="00604A87">
        <w:rPr>
          <w:rFonts w:eastAsia="Times New Roman" w:cs="Arial"/>
        </w:rPr>
        <w:t>of</w:t>
      </w:r>
      <w:r w:rsidR="00004A94" w:rsidRPr="00004A94">
        <w:rPr>
          <w:rFonts w:eastAsia="Times New Roman" w:cs="Arial"/>
        </w:rPr>
        <w:t xml:space="preserve"> </w:t>
      </w:r>
      <w:r w:rsidRPr="00604A87">
        <w:rPr>
          <w:rFonts w:eastAsia="Times New Roman" w:cs="Arial"/>
        </w:rPr>
        <w:t>my</w:t>
      </w:r>
      <w:r w:rsidR="00004A94" w:rsidRPr="00004A94">
        <w:rPr>
          <w:rFonts w:eastAsia="Times New Roman" w:cs="Arial"/>
        </w:rPr>
        <w:t xml:space="preserve"> </w:t>
      </w:r>
      <w:r w:rsidRPr="00604A87">
        <w:rPr>
          <w:rFonts w:eastAsia="Times New Roman" w:cs="Arial"/>
        </w:rPr>
        <w:t>own</w:t>
      </w:r>
      <w:r w:rsidR="00004A94" w:rsidRPr="00004A94">
        <w:rPr>
          <w:rFonts w:eastAsia="Times New Roman" w:cs="Arial"/>
        </w:rPr>
        <w:t xml:space="preserve"> </w:t>
      </w:r>
      <w:r w:rsidRPr="00604A87">
        <w:rPr>
          <w:rFonts w:eastAsia="Times New Roman" w:cs="Arial"/>
        </w:rPr>
        <w:t>independent</w:t>
      </w:r>
      <w:r w:rsidR="00004A94" w:rsidRPr="00004A94">
        <w:rPr>
          <w:rFonts w:eastAsia="Times New Roman" w:cs="Arial"/>
        </w:rPr>
        <w:t xml:space="preserve"> </w:t>
      </w:r>
      <w:r w:rsidRPr="00604A87">
        <w:rPr>
          <w:rFonts w:eastAsia="Times New Roman" w:cs="Arial"/>
        </w:rPr>
        <w:t>work/investigation,</w:t>
      </w:r>
      <w:r w:rsidR="00004A94" w:rsidRPr="00004A94">
        <w:rPr>
          <w:rFonts w:eastAsia="Times New Roman" w:cs="Arial"/>
        </w:rPr>
        <w:t xml:space="preserve"> </w:t>
      </w:r>
      <w:r w:rsidRPr="00604A87">
        <w:rPr>
          <w:rFonts w:eastAsia="Times New Roman" w:cs="Arial"/>
        </w:rPr>
        <w:t>except</w:t>
      </w:r>
      <w:r w:rsidR="00004A94" w:rsidRPr="00004A94">
        <w:rPr>
          <w:rFonts w:eastAsia="Times New Roman" w:cs="Arial"/>
        </w:rPr>
        <w:t xml:space="preserve"> </w:t>
      </w:r>
      <w:r w:rsidRPr="00604A87">
        <w:rPr>
          <w:rFonts w:eastAsia="Times New Roman" w:cs="Arial"/>
        </w:rPr>
        <w:t>where</w:t>
      </w:r>
      <w:r w:rsidR="00004A94" w:rsidRPr="00004A94">
        <w:rPr>
          <w:rFonts w:eastAsia="Times New Roman" w:cs="Arial"/>
        </w:rPr>
        <w:t xml:space="preserve"> </w:t>
      </w:r>
      <w:r w:rsidRPr="00604A87">
        <w:rPr>
          <w:rFonts w:eastAsia="Times New Roman" w:cs="Arial"/>
        </w:rPr>
        <w:t>otherwise</w:t>
      </w:r>
      <w:r w:rsidR="00004A94" w:rsidRPr="00004A94">
        <w:rPr>
          <w:rFonts w:eastAsia="Times New Roman" w:cs="Arial"/>
        </w:rPr>
        <w:t xml:space="preserve"> </w:t>
      </w:r>
      <w:r w:rsidRPr="00604A87">
        <w:rPr>
          <w:rFonts w:eastAsia="Times New Roman" w:cs="Arial"/>
        </w:rPr>
        <w:t>stated.</w:t>
      </w:r>
      <w:r w:rsidR="00004A94" w:rsidRPr="00004A94">
        <w:rPr>
          <w:rFonts w:eastAsia="Times New Roman" w:cs="Arial"/>
        </w:rPr>
        <w:t xml:space="preserve"> </w:t>
      </w:r>
      <w:r w:rsidRPr="00604A87">
        <w:rPr>
          <w:rFonts w:eastAsia="Times New Roman" w:cs="Arial"/>
        </w:rPr>
        <w:t>Other</w:t>
      </w:r>
      <w:r w:rsidR="00004A94" w:rsidRPr="00004A94">
        <w:rPr>
          <w:rFonts w:eastAsia="Times New Roman" w:cs="Arial"/>
        </w:rPr>
        <w:t xml:space="preserve"> </w:t>
      </w:r>
      <w:r w:rsidRPr="00604A87">
        <w:rPr>
          <w:rFonts w:eastAsia="Times New Roman" w:cs="Arial"/>
        </w:rPr>
        <w:t>sources</w:t>
      </w:r>
      <w:r w:rsidR="00004A94" w:rsidRPr="00004A94">
        <w:rPr>
          <w:rFonts w:eastAsia="Times New Roman" w:cs="Arial"/>
        </w:rPr>
        <w:t xml:space="preserve"> </w:t>
      </w:r>
      <w:r w:rsidRPr="00604A87">
        <w:rPr>
          <w:rFonts w:eastAsia="Times New Roman" w:cs="Arial"/>
        </w:rPr>
        <w:t>are</w:t>
      </w:r>
      <w:r w:rsidR="00004A94" w:rsidRPr="00004A94">
        <w:rPr>
          <w:rFonts w:eastAsia="Times New Roman" w:cs="Arial"/>
        </w:rPr>
        <w:t xml:space="preserve"> </w:t>
      </w:r>
      <w:r w:rsidRPr="00604A87">
        <w:rPr>
          <w:rFonts w:eastAsia="Times New Roman" w:cs="Arial"/>
        </w:rPr>
        <w:t>acknowledged</w:t>
      </w:r>
      <w:r w:rsidR="00004A94" w:rsidRPr="00004A94">
        <w:rPr>
          <w:rFonts w:eastAsia="Times New Roman" w:cs="Arial"/>
        </w:rPr>
        <w:t xml:space="preserve"> </w:t>
      </w:r>
      <w:r w:rsidRPr="00604A87">
        <w:rPr>
          <w:rFonts w:eastAsia="Times New Roman" w:cs="Arial"/>
        </w:rPr>
        <w:t>by</w:t>
      </w:r>
      <w:r w:rsidR="00004A94" w:rsidRPr="00004A94">
        <w:rPr>
          <w:rFonts w:eastAsia="Times New Roman" w:cs="Arial"/>
        </w:rPr>
        <w:t xml:space="preserve"> </w:t>
      </w:r>
      <w:r w:rsidRPr="00604A87">
        <w:rPr>
          <w:rFonts w:eastAsia="Times New Roman" w:cs="Arial"/>
        </w:rPr>
        <w:t>footnotes</w:t>
      </w:r>
      <w:r w:rsidR="00004A94" w:rsidRPr="00004A94">
        <w:rPr>
          <w:rFonts w:eastAsia="Times New Roman" w:cs="Arial"/>
        </w:rPr>
        <w:t xml:space="preserve"> </w:t>
      </w:r>
      <w:r w:rsidRPr="00604A87">
        <w:rPr>
          <w:rFonts w:eastAsia="Times New Roman" w:cs="Arial"/>
        </w:rPr>
        <w:t>giving</w:t>
      </w:r>
      <w:r w:rsidR="00004A94" w:rsidRPr="00004A94">
        <w:rPr>
          <w:rFonts w:eastAsia="Times New Roman" w:cs="Arial"/>
        </w:rPr>
        <w:t xml:space="preserve"> </w:t>
      </w:r>
      <w:r w:rsidRPr="00604A87">
        <w:rPr>
          <w:rFonts w:eastAsia="Times New Roman" w:cs="Arial"/>
        </w:rPr>
        <w:t>explicit</w:t>
      </w:r>
      <w:r w:rsidR="00004A94" w:rsidRPr="00004A94">
        <w:rPr>
          <w:rFonts w:eastAsia="Times New Roman" w:cs="Arial"/>
        </w:rPr>
        <w:t xml:space="preserve"> </w:t>
      </w:r>
      <w:r w:rsidRPr="00604A87">
        <w:rPr>
          <w:rFonts w:eastAsia="Times New Roman" w:cs="Arial"/>
        </w:rPr>
        <w:t>references.</w:t>
      </w:r>
      <w:r w:rsidR="00004A94" w:rsidRPr="00004A94">
        <w:rPr>
          <w:rFonts w:eastAsia="Times New Roman" w:cs="Arial"/>
        </w:rPr>
        <w:t xml:space="preserve">  </w:t>
      </w:r>
      <w:r w:rsidRPr="00604A87">
        <w:rPr>
          <w:rFonts w:eastAsia="Times New Roman" w:cs="Arial"/>
        </w:rPr>
        <w:t>A</w:t>
      </w:r>
      <w:r w:rsidR="00004A94" w:rsidRPr="00004A94">
        <w:rPr>
          <w:rFonts w:eastAsia="Times New Roman" w:cs="Arial"/>
        </w:rPr>
        <w:t xml:space="preserve"> </w:t>
      </w:r>
      <w:r w:rsidRPr="00604A87">
        <w:rPr>
          <w:rFonts w:eastAsia="Times New Roman" w:cs="Arial"/>
        </w:rPr>
        <w:t>bibliography</w:t>
      </w:r>
      <w:r w:rsidR="00004A94" w:rsidRPr="00004A94">
        <w:rPr>
          <w:rFonts w:eastAsia="Times New Roman" w:cs="Arial"/>
        </w:rPr>
        <w:t xml:space="preserve"> </w:t>
      </w:r>
      <w:r w:rsidRPr="00604A87">
        <w:rPr>
          <w:rFonts w:eastAsia="Times New Roman" w:cs="Arial"/>
        </w:rPr>
        <w:t>is</w:t>
      </w:r>
      <w:r w:rsidR="00004A94" w:rsidRPr="00004A94">
        <w:rPr>
          <w:rFonts w:eastAsia="Times New Roman" w:cs="Arial"/>
        </w:rPr>
        <w:t xml:space="preserve"> </w:t>
      </w:r>
      <w:r w:rsidRPr="00604A87">
        <w:rPr>
          <w:rFonts w:eastAsia="Times New Roman" w:cs="Arial"/>
        </w:rPr>
        <w:t>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Date………………………………………………</w:t>
      </w:r>
      <w:r w:rsidR="00004A94" w:rsidRPr="00004A94">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w:t>
      </w:r>
      <w:r w:rsidR="00004A94" w:rsidRPr="00004A94">
        <w:rPr>
          <w:rFonts w:eastAsia="Times New Roman" w:cs="Arial"/>
          <w:b/>
        </w:rPr>
        <w:t xml:space="preserve"> </w:t>
      </w:r>
      <w:r w:rsidRPr="00604A87">
        <w:rPr>
          <w:rFonts w:eastAsia="Times New Roman" w:cs="Arial"/>
          <w:b/>
        </w:rPr>
        <w:t>3</w:t>
      </w:r>
    </w:p>
    <w:p w14:paraId="4B58546E" w14:textId="61CCB29A" w:rsidR="00604A87" w:rsidRPr="00604A87" w:rsidRDefault="00604A87" w:rsidP="00604A87">
      <w:pPr>
        <w:rPr>
          <w:rFonts w:eastAsia="Times New Roman" w:cs="Arial"/>
        </w:rPr>
      </w:pPr>
      <w:r w:rsidRPr="00604A87">
        <w:rPr>
          <w:rFonts w:eastAsia="Times New Roman" w:cs="Arial"/>
        </w:rPr>
        <w:t>I</w:t>
      </w:r>
      <w:r w:rsidR="00004A94" w:rsidRPr="00004A94">
        <w:rPr>
          <w:rFonts w:eastAsia="Times New Roman" w:cs="Arial"/>
        </w:rPr>
        <w:t xml:space="preserve"> </w:t>
      </w:r>
      <w:r w:rsidRPr="00604A87">
        <w:rPr>
          <w:rFonts w:eastAsia="Times New Roman" w:cs="Arial"/>
        </w:rPr>
        <w:t>hereby</w:t>
      </w:r>
      <w:r w:rsidR="00004A94" w:rsidRPr="00004A94">
        <w:rPr>
          <w:rFonts w:eastAsia="Times New Roman" w:cs="Arial"/>
        </w:rPr>
        <w:t xml:space="preserve"> </w:t>
      </w:r>
      <w:r w:rsidRPr="00604A87">
        <w:rPr>
          <w:rFonts w:eastAsia="Times New Roman" w:cs="Arial"/>
        </w:rPr>
        <w:t>give</w:t>
      </w:r>
      <w:r w:rsidR="00004A94" w:rsidRPr="00004A94">
        <w:rPr>
          <w:rFonts w:eastAsia="Times New Roman" w:cs="Arial"/>
        </w:rPr>
        <w:t xml:space="preserve"> </w:t>
      </w:r>
      <w:r w:rsidRPr="00604A87">
        <w:rPr>
          <w:rFonts w:eastAsia="Times New Roman" w:cs="Arial"/>
        </w:rPr>
        <w:t>consent</w:t>
      </w:r>
      <w:r w:rsidR="00004A94" w:rsidRPr="00004A94">
        <w:rPr>
          <w:rFonts w:eastAsia="Times New Roman" w:cs="Arial"/>
        </w:rPr>
        <w:t xml:space="preserve"> </w:t>
      </w:r>
      <w:r w:rsidRPr="00604A87">
        <w:rPr>
          <w:rFonts w:eastAsia="Times New Roman" w:cs="Arial"/>
        </w:rPr>
        <w:t>for</w:t>
      </w:r>
      <w:r w:rsidR="00004A94" w:rsidRPr="00004A94">
        <w:rPr>
          <w:rFonts w:eastAsia="Times New Roman" w:cs="Arial"/>
        </w:rPr>
        <w:t xml:space="preserve"> </w:t>
      </w:r>
      <w:r w:rsidRPr="00604A87">
        <w:rPr>
          <w:rFonts w:eastAsia="Times New Roman" w:cs="Arial"/>
        </w:rPr>
        <w:t>my</w:t>
      </w:r>
      <w:r w:rsidR="00004A94" w:rsidRPr="00004A94">
        <w:rPr>
          <w:rFonts w:eastAsia="Times New Roman" w:cs="Arial"/>
        </w:rPr>
        <w:t xml:space="preserve"> </w:t>
      </w:r>
      <w:r w:rsidRPr="00604A87">
        <w:rPr>
          <w:rFonts w:eastAsia="Times New Roman" w:cs="Arial"/>
        </w:rPr>
        <w:t>dissertation,</w:t>
      </w:r>
      <w:r w:rsidR="00004A94" w:rsidRPr="00004A94">
        <w:rPr>
          <w:rFonts w:eastAsia="Times New Roman" w:cs="Arial"/>
        </w:rPr>
        <w:t xml:space="preserve"> </w:t>
      </w:r>
      <w:r w:rsidRPr="00604A87">
        <w:rPr>
          <w:rFonts w:eastAsia="Times New Roman" w:cs="Arial"/>
        </w:rPr>
        <w:t>if</w:t>
      </w:r>
      <w:r w:rsidR="00004A94" w:rsidRPr="00004A94">
        <w:rPr>
          <w:rFonts w:eastAsia="Times New Roman" w:cs="Arial"/>
        </w:rPr>
        <w:t xml:space="preserve"> </w:t>
      </w:r>
      <w:r w:rsidRPr="00604A87">
        <w:rPr>
          <w:rFonts w:eastAsia="Times New Roman" w:cs="Arial"/>
        </w:rPr>
        <w:t>accepted,</w:t>
      </w:r>
      <w:r w:rsidR="00004A94" w:rsidRPr="00004A94">
        <w:rPr>
          <w:rFonts w:eastAsia="Times New Roman" w:cs="Arial"/>
        </w:rPr>
        <w:t xml:space="preserve"> </w:t>
      </w:r>
      <w:r w:rsidRPr="00604A87">
        <w:rPr>
          <w:rFonts w:eastAsia="Times New Roman" w:cs="Arial"/>
        </w:rPr>
        <w:t>to</w:t>
      </w:r>
      <w:r w:rsidR="00004A94" w:rsidRPr="00004A94">
        <w:rPr>
          <w:rFonts w:eastAsia="Times New Roman" w:cs="Arial"/>
        </w:rPr>
        <w:t xml:space="preserve"> </w:t>
      </w:r>
      <w:r w:rsidRPr="00604A87">
        <w:rPr>
          <w:rFonts w:eastAsia="Times New Roman" w:cs="Arial"/>
        </w:rPr>
        <w:t>be</w:t>
      </w:r>
      <w:r w:rsidR="00004A94" w:rsidRPr="00004A94">
        <w:rPr>
          <w:rFonts w:eastAsia="Times New Roman" w:cs="Arial"/>
        </w:rPr>
        <w:t xml:space="preserve"> </w:t>
      </w:r>
      <w:r w:rsidRPr="00604A87">
        <w:rPr>
          <w:rFonts w:eastAsia="Times New Roman" w:cs="Arial"/>
        </w:rPr>
        <w:t>available</w:t>
      </w:r>
      <w:r w:rsidR="00004A94" w:rsidRPr="00004A94">
        <w:rPr>
          <w:rFonts w:eastAsia="Times New Roman" w:cs="Arial"/>
        </w:rPr>
        <w:t xml:space="preserve"> </w:t>
      </w:r>
      <w:r w:rsidRPr="00604A87">
        <w:rPr>
          <w:rFonts w:eastAsia="Times New Roman" w:cs="Arial"/>
        </w:rPr>
        <w:t>for</w:t>
      </w:r>
      <w:r w:rsidR="00004A94" w:rsidRPr="00004A94">
        <w:rPr>
          <w:rFonts w:eastAsia="Times New Roman" w:cs="Arial"/>
        </w:rPr>
        <w:t xml:space="preserve"> </w:t>
      </w:r>
      <w:r w:rsidRPr="00604A87">
        <w:rPr>
          <w:rFonts w:eastAsia="Times New Roman" w:cs="Arial"/>
        </w:rPr>
        <w:t>photocopying</w:t>
      </w:r>
      <w:r w:rsidR="00004A94" w:rsidRPr="00004A94">
        <w:rPr>
          <w:rFonts w:eastAsia="Times New Roman" w:cs="Arial"/>
        </w:rPr>
        <w:t xml:space="preserve"> </w:t>
      </w:r>
      <w:r w:rsidRPr="00604A87">
        <w:rPr>
          <w:rFonts w:eastAsia="Times New Roman" w:cs="Arial"/>
        </w:rPr>
        <w:t>and</w:t>
      </w:r>
      <w:r w:rsidR="00004A94" w:rsidRPr="00004A94">
        <w:rPr>
          <w:rFonts w:eastAsia="Times New Roman" w:cs="Arial"/>
        </w:rPr>
        <w:t xml:space="preserve"> </w:t>
      </w:r>
      <w:r w:rsidRPr="00604A87">
        <w:rPr>
          <w:rFonts w:eastAsia="Times New Roman" w:cs="Arial"/>
        </w:rPr>
        <w:t>for</w:t>
      </w:r>
      <w:r w:rsidR="00004A94" w:rsidRPr="00004A94">
        <w:rPr>
          <w:rFonts w:eastAsia="Times New Roman" w:cs="Arial"/>
        </w:rPr>
        <w:t xml:space="preserve"> </w:t>
      </w:r>
      <w:r w:rsidRPr="00604A87">
        <w:rPr>
          <w:rFonts w:eastAsia="Times New Roman" w:cs="Arial"/>
        </w:rPr>
        <w:t>interlibrary</w:t>
      </w:r>
      <w:r w:rsidR="00004A94" w:rsidRPr="00004A94">
        <w:rPr>
          <w:rFonts w:eastAsia="Times New Roman" w:cs="Arial"/>
        </w:rPr>
        <w:t xml:space="preserve"> </w:t>
      </w:r>
      <w:r w:rsidRPr="00604A87">
        <w:rPr>
          <w:rFonts w:eastAsia="Times New Roman" w:cs="Arial"/>
        </w:rPr>
        <w:t>loan,</w:t>
      </w:r>
      <w:r w:rsidR="00004A94" w:rsidRPr="00004A94">
        <w:rPr>
          <w:rFonts w:eastAsia="Times New Roman" w:cs="Arial"/>
        </w:rPr>
        <w:t xml:space="preserve"> </w:t>
      </w:r>
      <w:r w:rsidRPr="00604A87">
        <w:rPr>
          <w:rFonts w:eastAsia="Times New Roman" w:cs="Arial"/>
        </w:rPr>
        <w:t>and</w:t>
      </w:r>
      <w:r w:rsidR="00004A94" w:rsidRPr="00004A94">
        <w:rPr>
          <w:rFonts w:eastAsia="Times New Roman" w:cs="Arial"/>
        </w:rPr>
        <w:t xml:space="preserve"> </w:t>
      </w:r>
      <w:r w:rsidRPr="00604A87">
        <w:rPr>
          <w:rFonts w:eastAsia="Times New Roman" w:cs="Arial"/>
        </w:rPr>
        <w:t>for</w:t>
      </w:r>
      <w:r w:rsidR="00004A94" w:rsidRPr="00004A94">
        <w:rPr>
          <w:rFonts w:eastAsia="Times New Roman" w:cs="Arial"/>
        </w:rPr>
        <w:t xml:space="preserve"> </w:t>
      </w:r>
      <w:r w:rsidRPr="00604A87">
        <w:rPr>
          <w:rFonts w:eastAsia="Times New Roman" w:cs="Arial"/>
        </w:rPr>
        <w:t>the</w:t>
      </w:r>
      <w:r w:rsidR="00004A94" w:rsidRPr="00004A94">
        <w:rPr>
          <w:rFonts w:eastAsia="Times New Roman" w:cs="Arial"/>
        </w:rPr>
        <w:t xml:space="preserve"> </w:t>
      </w:r>
      <w:r w:rsidRPr="00604A87">
        <w:rPr>
          <w:rFonts w:eastAsia="Times New Roman" w:cs="Arial"/>
        </w:rPr>
        <w:t>title</w:t>
      </w:r>
      <w:r w:rsidR="00004A94" w:rsidRPr="00004A94">
        <w:rPr>
          <w:rFonts w:eastAsia="Times New Roman" w:cs="Arial"/>
        </w:rPr>
        <w:t xml:space="preserve"> </w:t>
      </w:r>
      <w:r w:rsidRPr="00604A87">
        <w:rPr>
          <w:rFonts w:eastAsia="Times New Roman" w:cs="Arial"/>
        </w:rPr>
        <w:t>and</w:t>
      </w:r>
      <w:r w:rsidR="00004A94" w:rsidRPr="00004A94">
        <w:rPr>
          <w:rFonts w:eastAsia="Times New Roman" w:cs="Arial"/>
        </w:rPr>
        <w:t xml:space="preserve"> </w:t>
      </w:r>
      <w:r w:rsidRPr="00604A87">
        <w:rPr>
          <w:rFonts w:eastAsia="Times New Roman" w:cs="Arial"/>
        </w:rPr>
        <w:t>summary</w:t>
      </w:r>
      <w:r w:rsidR="00004A94" w:rsidRPr="00004A94">
        <w:rPr>
          <w:rFonts w:eastAsia="Times New Roman" w:cs="Arial"/>
        </w:rPr>
        <w:t xml:space="preserve"> </w:t>
      </w:r>
      <w:r w:rsidRPr="00604A87">
        <w:rPr>
          <w:rFonts w:eastAsia="Times New Roman" w:cs="Arial"/>
        </w:rPr>
        <w:t>to</w:t>
      </w:r>
      <w:r w:rsidR="00004A94" w:rsidRPr="00004A94">
        <w:rPr>
          <w:rFonts w:eastAsia="Times New Roman" w:cs="Arial"/>
        </w:rPr>
        <w:t xml:space="preserve"> </w:t>
      </w:r>
      <w:r w:rsidRPr="00604A87">
        <w:rPr>
          <w:rFonts w:eastAsia="Times New Roman" w:cs="Arial"/>
        </w:rPr>
        <w:t>be</w:t>
      </w:r>
      <w:r w:rsidR="00004A94" w:rsidRPr="00004A94">
        <w:rPr>
          <w:rFonts w:eastAsia="Times New Roman" w:cs="Arial"/>
        </w:rPr>
        <w:t xml:space="preserve"> </w:t>
      </w:r>
      <w:r w:rsidRPr="00604A87">
        <w:rPr>
          <w:rFonts w:eastAsia="Times New Roman" w:cs="Arial"/>
        </w:rPr>
        <w:t>made</w:t>
      </w:r>
      <w:r w:rsidR="00004A94" w:rsidRPr="00004A94">
        <w:rPr>
          <w:rFonts w:eastAsia="Times New Roman" w:cs="Arial"/>
        </w:rPr>
        <w:t xml:space="preserve"> </w:t>
      </w:r>
      <w:r w:rsidRPr="00604A87">
        <w:rPr>
          <w:rFonts w:eastAsia="Times New Roman" w:cs="Arial"/>
        </w:rPr>
        <w:t>available</w:t>
      </w:r>
      <w:r w:rsidR="00004A94" w:rsidRPr="00004A94">
        <w:rPr>
          <w:rFonts w:eastAsia="Times New Roman" w:cs="Arial"/>
        </w:rPr>
        <w:t xml:space="preserve"> </w:t>
      </w:r>
      <w:r w:rsidRPr="00604A87">
        <w:rPr>
          <w:rFonts w:eastAsia="Times New Roman" w:cs="Arial"/>
        </w:rPr>
        <w:t>to</w:t>
      </w:r>
      <w:r w:rsidR="00004A94" w:rsidRPr="00004A94">
        <w:rPr>
          <w:rFonts w:eastAsia="Times New Roman" w:cs="Arial"/>
        </w:rPr>
        <w:t xml:space="preserve"> </w:t>
      </w:r>
      <w:r w:rsidRPr="00604A87">
        <w:rPr>
          <w:rFonts w:eastAsia="Times New Roman" w:cs="Arial"/>
        </w:rPr>
        <w:t>outside</w:t>
      </w:r>
      <w:r w:rsidR="00004A94" w:rsidRPr="00004A94">
        <w:rPr>
          <w:rFonts w:eastAsia="Times New Roman" w:cs="Arial"/>
        </w:rPr>
        <w:t xml:space="preserve"> </w:t>
      </w:r>
      <w:r w:rsidRPr="00604A87">
        <w:rPr>
          <w:rFonts w:eastAsia="Times New Roman" w:cs="Arial"/>
        </w:rPr>
        <w:t>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w:t>
      </w:r>
      <w:r w:rsidR="00004A94" w:rsidRPr="00004A94">
        <w:rPr>
          <w:rFonts w:eastAsia="Times New Roman" w:cs="Arial"/>
          <w:b/>
        </w:rPr>
        <w:t xml:space="preserve"> </w:t>
      </w:r>
      <w:r w:rsidRPr="00604A87">
        <w:rPr>
          <w:rFonts w:eastAsia="Times New Roman" w:cs="Arial"/>
          <w:b/>
        </w:rPr>
        <w:t>4</w:t>
      </w:r>
    </w:p>
    <w:p w14:paraId="0A15E499" w14:textId="1F9546C0" w:rsidR="00604A87" w:rsidRPr="00604A87" w:rsidRDefault="00604A87" w:rsidP="00604A87">
      <w:pPr>
        <w:rPr>
          <w:rFonts w:eastAsia="Times New Roman" w:cs="Arial"/>
        </w:rPr>
      </w:pPr>
      <w:r w:rsidRPr="00604A87">
        <w:rPr>
          <w:rFonts w:eastAsia="Times New Roman" w:cs="Arial"/>
        </w:rPr>
        <w:t>I</w:t>
      </w:r>
      <w:r w:rsidR="00004A94" w:rsidRPr="00004A94">
        <w:rPr>
          <w:rFonts w:eastAsia="Times New Roman" w:cs="Arial"/>
        </w:rPr>
        <w:t xml:space="preserve"> </w:t>
      </w:r>
      <w:r w:rsidRPr="00604A87">
        <w:rPr>
          <w:rFonts w:eastAsia="Times New Roman" w:cs="Arial"/>
        </w:rPr>
        <w:t>hereby</w:t>
      </w:r>
      <w:r w:rsidR="00004A94" w:rsidRPr="00004A94">
        <w:rPr>
          <w:rFonts w:eastAsia="Times New Roman" w:cs="Arial"/>
        </w:rPr>
        <w:t xml:space="preserve"> </w:t>
      </w:r>
      <w:r w:rsidRPr="00604A87">
        <w:rPr>
          <w:rFonts w:eastAsia="Times New Roman" w:cs="Arial"/>
        </w:rPr>
        <w:t>give</w:t>
      </w:r>
      <w:r w:rsidR="00004A94" w:rsidRPr="00004A94">
        <w:rPr>
          <w:rFonts w:eastAsia="Times New Roman" w:cs="Arial"/>
        </w:rPr>
        <w:t xml:space="preserve"> </w:t>
      </w:r>
      <w:r w:rsidRPr="00604A87">
        <w:rPr>
          <w:rFonts w:eastAsia="Times New Roman" w:cs="Arial"/>
        </w:rPr>
        <w:t>consent</w:t>
      </w:r>
      <w:r w:rsidR="00004A94" w:rsidRPr="00004A94">
        <w:rPr>
          <w:rFonts w:eastAsia="Times New Roman" w:cs="Arial"/>
        </w:rPr>
        <w:t xml:space="preserve"> </w:t>
      </w:r>
      <w:r w:rsidRPr="00604A87">
        <w:rPr>
          <w:rFonts w:eastAsia="Times New Roman" w:cs="Arial"/>
        </w:rPr>
        <w:t>for</w:t>
      </w:r>
      <w:r w:rsidR="00004A94" w:rsidRPr="00004A94">
        <w:rPr>
          <w:rFonts w:eastAsia="Times New Roman" w:cs="Arial"/>
        </w:rPr>
        <w:t xml:space="preserve"> </w:t>
      </w:r>
      <w:r w:rsidRPr="00604A87">
        <w:rPr>
          <w:rFonts w:eastAsia="Times New Roman" w:cs="Arial"/>
        </w:rPr>
        <w:t>my</w:t>
      </w:r>
      <w:r w:rsidR="00004A94" w:rsidRPr="00004A94">
        <w:rPr>
          <w:rFonts w:eastAsia="Times New Roman" w:cs="Arial"/>
        </w:rPr>
        <w:t xml:space="preserve"> </w:t>
      </w:r>
      <w:r w:rsidRPr="00604A87">
        <w:rPr>
          <w:rFonts w:eastAsia="Times New Roman" w:cs="Arial"/>
        </w:rPr>
        <w:t>dissertation,</w:t>
      </w:r>
      <w:r w:rsidR="00004A94" w:rsidRPr="00004A94">
        <w:rPr>
          <w:rFonts w:eastAsia="Times New Roman" w:cs="Arial"/>
        </w:rPr>
        <w:t xml:space="preserve"> </w:t>
      </w:r>
      <w:r w:rsidRPr="00604A87">
        <w:rPr>
          <w:rFonts w:eastAsia="Times New Roman" w:cs="Arial"/>
        </w:rPr>
        <w:t>if</w:t>
      </w:r>
      <w:r w:rsidR="00004A94" w:rsidRPr="00004A94">
        <w:rPr>
          <w:rFonts w:eastAsia="Times New Roman" w:cs="Arial"/>
        </w:rPr>
        <w:t xml:space="preserve"> </w:t>
      </w:r>
      <w:r w:rsidRPr="00604A87">
        <w:rPr>
          <w:rFonts w:eastAsia="Times New Roman" w:cs="Arial"/>
        </w:rPr>
        <w:t>accepted,</w:t>
      </w:r>
      <w:r w:rsidR="00004A94" w:rsidRPr="00004A94">
        <w:rPr>
          <w:rFonts w:eastAsia="Times New Roman" w:cs="Arial"/>
        </w:rPr>
        <w:t xml:space="preserve"> </w:t>
      </w:r>
      <w:r w:rsidRPr="00604A87">
        <w:rPr>
          <w:rFonts w:eastAsia="Times New Roman" w:cs="Arial"/>
        </w:rPr>
        <w:t>to</w:t>
      </w:r>
      <w:r w:rsidR="00004A94" w:rsidRPr="00004A94">
        <w:rPr>
          <w:rFonts w:eastAsia="Times New Roman" w:cs="Arial"/>
        </w:rPr>
        <w:t xml:space="preserve"> </w:t>
      </w:r>
      <w:r w:rsidRPr="00604A87">
        <w:rPr>
          <w:rFonts w:eastAsia="Times New Roman" w:cs="Arial"/>
        </w:rPr>
        <w:t>be</w:t>
      </w:r>
      <w:r w:rsidR="00004A94" w:rsidRPr="00004A94">
        <w:rPr>
          <w:rFonts w:eastAsia="Times New Roman" w:cs="Arial"/>
        </w:rPr>
        <w:t xml:space="preserve"> </w:t>
      </w:r>
      <w:r w:rsidRPr="00604A87">
        <w:rPr>
          <w:rFonts w:eastAsia="Times New Roman" w:cs="Arial"/>
        </w:rPr>
        <w:t>available</w:t>
      </w:r>
      <w:r w:rsidR="00004A94" w:rsidRPr="00004A94">
        <w:rPr>
          <w:rFonts w:eastAsia="Times New Roman" w:cs="Arial"/>
        </w:rPr>
        <w:t xml:space="preserve"> </w:t>
      </w:r>
      <w:r w:rsidRPr="00604A87">
        <w:rPr>
          <w:rFonts w:eastAsia="Times New Roman" w:cs="Arial"/>
        </w:rPr>
        <w:t>on</w:t>
      </w:r>
      <w:r w:rsidR="00004A94" w:rsidRPr="00004A94">
        <w:rPr>
          <w:rFonts w:eastAsia="Times New Roman" w:cs="Arial"/>
        </w:rPr>
        <w:t xml:space="preserve"> </w:t>
      </w:r>
      <w:r w:rsidRPr="00604A87">
        <w:rPr>
          <w:rFonts w:eastAsia="Times New Roman" w:cs="Arial"/>
        </w:rPr>
        <w:t>the</w:t>
      </w:r>
      <w:r w:rsidR="00004A94" w:rsidRPr="00004A94">
        <w:rPr>
          <w:rFonts w:eastAsia="Times New Roman" w:cs="Arial"/>
        </w:rPr>
        <w:t xml:space="preserve"> </w:t>
      </w:r>
      <w:r w:rsidRPr="00604A87">
        <w:rPr>
          <w:rFonts w:eastAsia="Times New Roman" w:cs="Arial"/>
        </w:rPr>
        <w:t>university’s</w:t>
      </w:r>
      <w:r w:rsidR="00004A94" w:rsidRPr="00004A94">
        <w:rPr>
          <w:rFonts w:eastAsia="Times New Roman" w:cs="Arial"/>
        </w:rPr>
        <w:t xml:space="preserve"> </w:t>
      </w:r>
      <w:r w:rsidRPr="00604A87">
        <w:rPr>
          <w:rFonts w:eastAsia="Times New Roman" w:cs="Arial"/>
        </w:rPr>
        <w:t>IT</w:t>
      </w:r>
      <w:r w:rsidR="00004A94" w:rsidRPr="00004A94">
        <w:rPr>
          <w:rFonts w:eastAsia="Times New Roman" w:cs="Arial"/>
        </w:rPr>
        <w:t xml:space="preserve"> </w:t>
      </w:r>
      <w:r w:rsidRPr="00604A87">
        <w:rPr>
          <w:rFonts w:eastAsia="Times New Roman" w:cs="Arial"/>
        </w:rPr>
        <w:t>system</w:t>
      </w:r>
      <w:r w:rsidR="00004A94" w:rsidRPr="00004A94">
        <w:rPr>
          <w:rFonts w:eastAsia="Times New Roman" w:cs="Arial"/>
        </w:rPr>
        <w:t xml:space="preserve"> </w:t>
      </w:r>
      <w:r w:rsidRPr="00604A87">
        <w:rPr>
          <w:rFonts w:eastAsia="Times New Roman" w:cs="Arial"/>
        </w:rPr>
        <w:t>to</w:t>
      </w:r>
      <w:r w:rsidR="00004A94" w:rsidRPr="00004A94">
        <w:rPr>
          <w:rFonts w:eastAsia="Times New Roman" w:cs="Arial"/>
        </w:rPr>
        <w:t xml:space="preserve"> </w:t>
      </w:r>
      <w:r w:rsidRPr="00604A87">
        <w:rPr>
          <w:rFonts w:eastAsia="Times New Roman" w:cs="Arial"/>
        </w:rPr>
        <w:t>those</w:t>
      </w:r>
      <w:r w:rsidR="00004A94" w:rsidRPr="00004A94">
        <w:rPr>
          <w:rFonts w:eastAsia="Times New Roman" w:cs="Arial"/>
        </w:rPr>
        <w:t xml:space="preserve"> </w:t>
      </w:r>
      <w:r w:rsidRPr="00604A87">
        <w:rPr>
          <w:rFonts w:eastAsia="Times New Roman" w:cs="Arial"/>
        </w:rPr>
        <w:t>who</w:t>
      </w:r>
      <w:r w:rsidR="00004A94" w:rsidRPr="00004A94">
        <w:rPr>
          <w:rFonts w:eastAsia="Times New Roman" w:cs="Arial"/>
        </w:rPr>
        <w:t xml:space="preserve"> </w:t>
      </w:r>
      <w:r w:rsidRPr="00604A87">
        <w:rPr>
          <w:rFonts w:eastAsia="Times New Roman" w:cs="Arial"/>
        </w:rPr>
        <w:t>have</w:t>
      </w:r>
      <w:r w:rsidR="00004A94" w:rsidRPr="00004A94">
        <w:rPr>
          <w:rFonts w:eastAsia="Times New Roman" w:cs="Arial"/>
        </w:rPr>
        <w:t xml:space="preserve"> </w:t>
      </w:r>
      <w:r w:rsidRPr="00604A87">
        <w:rPr>
          <w:rFonts w:eastAsia="Times New Roman" w:cs="Arial"/>
        </w:rPr>
        <w:t>consent</w:t>
      </w:r>
      <w:r w:rsidR="00004A94" w:rsidRPr="00004A94">
        <w:rPr>
          <w:rFonts w:eastAsia="Times New Roman" w:cs="Arial"/>
        </w:rPr>
        <w:t xml:space="preserve"> </w:t>
      </w:r>
      <w:r w:rsidRPr="00604A87">
        <w:rPr>
          <w:rFonts w:eastAsia="Times New Roman" w:cs="Arial"/>
        </w:rPr>
        <w:t>to</w:t>
      </w:r>
      <w:r w:rsidR="00004A94" w:rsidRPr="00004A94">
        <w:rPr>
          <w:rFonts w:eastAsia="Times New Roman" w:cs="Arial"/>
        </w:rPr>
        <w:t xml:space="preserve"> </w:t>
      </w:r>
      <w:r w:rsidRPr="00604A87">
        <w:rPr>
          <w:rFonts w:eastAsia="Times New Roman" w:cs="Arial"/>
        </w:rPr>
        <w:t>use</w:t>
      </w:r>
      <w:r w:rsidR="00004A94" w:rsidRPr="00004A94">
        <w:rPr>
          <w:rFonts w:eastAsia="Times New Roman" w:cs="Arial"/>
        </w:rPr>
        <w:t xml:space="preserve"> </w:t>
      </w:r>
      <w:r w:rsidRPr="00604A87">
        <w:rPr>
          <w:rFonts w:eastAsia="Times New Roman" w:cs="Arial"/>
        </w:rPr>
        <w:t>the</w:t>
      </w:r>
      <w:r w:rsidR="00004A94" w:rsidRPr="00004A94">
        <w:rPr>
          <w:rFonts w:eastAsia="Times New Roman" w:cs="Arial"/>
        </w:rPr>
        <w:t xml:space="preserve"> </w:t>
      </w:r>
      <w:r w:rsidRPr="00604A87">
        <w:rPr>
          <w:rFonts w:eastAsia="Times New Roman" w:cs="Arial"/>
        </w:rPr>
        <w:t>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4053CEC9" w14:textId="6A948FBD" w:rsidR="00CD3B1C" w:rsidRPr="00CD3B1C" w:rsidRDefault="00CD3B1C" w:rsidP="00CD3B1C">
      <w:pPr>
        <w:jc w:val="center"/>
        <w:rPr>
          <w:rFonts w:ascii="Arial" w:eastAsia="Arial Unicode MS" w:hAnsi="Arial" w:cs="Arial"/>
          <w:b/>
          <w:sz w:val="56"/>
          <w:szCs w:val="56"/>
        </w:rPr>
      </w:pPr>
      <w:r w:rsidRPr="00CD3B1C">
        <w:rPr>
          <w:rFonts w:ascii="Arial" w:eastAsia="Arial Unicode MS" w:hAnsi="Arial" w:cs="Arial"/>
          <w:b/>
          <w:bCs/>
          <w:sz w:val="56"/>
          <w:szCs w:val="56"/>
        </w:rPr>
        <w:t>What</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Are</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the</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Treads</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in</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Vaping</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Among</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Teenagers</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in</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the</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UK</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and</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How</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Does</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it</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Affect</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Their</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Physical</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and</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Mental-Health?</w:t>
      </w:r>
      <w:r w:rsidR="00004A94" w:rsidRPr="00004A94">
        <w:rPr>
          <w:rFonts w:ascii="Arial" w:eastAsia="Arial Unicode MS" w:hAnsi="Arial" w:cs="Arial"/>
          <w:b/>
          <w:szCs w:val="56"/>
        </w:rPr>
        <w:t xml:space="preserve"> </w:t>
      </w:r>
    </w:p>
    <w:p w14:paraId="5B29C5E0" w14:textId="77777777" w:rsidR="00F71344" w:rsidRDefault="00F71344" w:rsidP="00CD3B1C">
      <w:pPr>
        <w:jc w:val="center"/>
        <w:rPr>
          <w:rFonts w:ascii="Arial" w:eastAsia="Arial Unicode MS" w:hAnsi="Arial" w:cs="Arial"/>
          <w:b/>
          <w:bCs/>
          <w:sz w:val="56"/>
          <w:szCs w:val="56"/>
        </w:rPr>
      </w:pPr>
    </w:p>
    <w:p w14:paraId="6C00EC0E" w14:textId="4E317A33" w:rsidR="00CD3B1C" w:rsidRPr="00995444" w:rsidRDefault="00CD3B1C" w:rsidP="00CD3B1C">
      <w:pPr>
        <w:jc w:val="center"/>
        <w:rPr>
          <w:rFonts w:eastAsia="Arial Unicode MS" w:cs="Arial"/>
          <w:sz w:val="40"/>
          <w:szCs w:val="40"/>
        </w:rPr>
      </w:pPr>
      <w:r w:rsidRPr="00CD3B1C">
        <w:rPr>
          <w:rFonts w:ascii="Arial" w:eastAsia="Arial Unicode MS" w:hAnsi="Arial" w:cs="Arial"/>
          <w:b/>
          <w:bCs/>
          <w:sz w:val="56"/>
          <w:szCs w:val="56"/>
        </w:rPr>
        <w:t>Razia</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Begum:</w:t>
      </w:r>
      <w:r w:rsidR="00004A94" w:rsidRPr="00004A94">
        <w:rPr>
          <w:rFonts w:ascii="Arial" w:eastAsia="Arial Unicode MS" w:hAnsi="Arial" w:cs="Arial"/>
          <w:b/>
          <w:bCs/>
          <w:szCs w:val="56"/>
        </w:rPr>
        <w:t xml:space="preserve"> </w:t>
      </w:r>
      <w:r w:rsidRPr="00CD3B1C">
        <w:rPr>
          <w:rFonts w:ascii="Arial" w:eastAsia="Arial Unicode MS" w:hAnsi="Arial" w:cs="Arial"/>
          <w:b/>
          <w:bCs/>
          <w:sz w:val="56"/>
          <w:szCs w:val="56"/>
        </w:rPr>
        <w:t>2217307</w:t>
      </w:r>
      <w:r w:rsidR="00004A94" w:rsidRPr="00004A94">
        <w:rPr>
          <w:rFonts w:ascii="Arial" w:eastAsia="Arial Unicode MS" w:hAnsi="Arial" w:cs="Arial"/>
          <w:b/>
          <w:szCs w:val="56"/>
        </w:rPr>
        <w:t xml:space="preserve"> </w:t>
      </w:r>
    </w:p>
    <w:p w14:paraId="461EA3FC" w14:textId="77777777" w:rsidR="00F71344" w:rsidRDefault="00F71344" w:rsidP="49A64E79">
      <w:pPr>
        <w:jc w:val="center"/>
        <w:rPr>
          <w:rFonts w:eastAsia="Arial Unicode MS" w:cs="Arial"/>
          <w:sz w:val="40"/>
          <w:szCs w:val="40"/>
        </w:rPr>
      </w:pPr>
    </w:p>
    <w:p w14:paraId="2057C793" w14:textId="6C9909EC" w:rsidR="00995444" w:rsidRPr="00995444" w:rsidRDefault="00995444" w:rsidP="49A64E79">
      <w:pPr>
        <w:jc w:val="center"/>
        <w:rPr>
          <w:rFonts w:eastAsia="Arial Unicode MS" w:cs="Arial"/>
          <w:sz w:val="40"/>
          <w:szCs w:val="40"/>
        </w:rPr>
      </w:pPr>
      <w:r w:rsidRPr="00995444">
        <w:rPr>
          <w:rFonts w:eastAsia="Arial Unicode MS" w:cs="Arial"/>
          <w:sz w:val="40"/>
          <w:szCs w:val="40"/>
        </w:rPr>
        <w:t>Dissertation</w:t>
      </w:r>
      <w:r w:rsidR="00004A94" w:rsidRPr="00004A94">
        <w:rPr>
          <w:rFonts w:eastAsia="Arial Unicode MS" w:cs="Arial"/>
          <w:szCs w:val="40"/>
        </w:rPr>
        <w:t xml:space="preserve"> </w:t>
      </w:r>
      <w:r w:rsidRPr="00995444">
        <w:rPr>
          <w:rFonts w:eastAsia="Arial Unicode MS" w:cs="Arial"/>
          <w:sz w:val="40"/>
          <w:szCs w:val="40"/>
        </w:rPr>
        <w:t>submitted</w:t>
      </w:r>
      <w:r w:rsidR="00004A94" w:rsidRPr="00004A94">
        <w:rPr>
          <w:rFonts w:eastAsia="Arial Unicode MS" w:cs="Arial"/>
          <w:szCs w:val="40"/>
        </w:rPr>
        <w:t xml:space="preserve"> </w:t>
      </w:r>
      <w:r w:rsidRPr="00995444">
        <w:rPr>
          <w:rFonts w:eastAsia="Arial Unicode MS" w:cs="Arial"/>
          <w:sz w:val="40"/>
          <w:szCs w:val="40"/>
        </w:rPr>
        <w:t>as</w:t>
      </w:r>
      <w:r w:rsidR="00004A94" w:rsidRPr="00004A94">
        <w:rPr>
          <w:rFonts w:eastAsia="Arial Unicode MS" w:cs="Arial"/>
          <w:szCs w:val="40"/>
        </w:rPr>
        <w:t xml:space="preserve"> </w:t>
      </w:r>
      <w:r w:rsidRPr="00995444">
        <w:rPr>
          <w:rFonts w:eastAsia="Arial Unicode MS" w:cs="Arial"/>
          <w:sz w:val="40"/>
          <w:szCs w:val="40"/>
        </w:rPr>
        <w:t>part</w:t>
      </w:r>
      <w:r w:rsidR="00004A94" w:rsidRPr="00004A94">
        <w:rPr>
          <w:rFonts w:eastAsia="Arial Unicode MS" w:cs="Arial"/>
          <w:szCs w:val="40"/>
        </w:rPr>
        <w:t xml:space="preserve"> </w:t>
      </w:r>
      <w:r w:rsidRPr="00995444">
        <w:rPr>
          <w:rFonts w:eastAsia="Arial Unicode MS" w:cs="Arial"/>
          <w:sz w:val="40"/>
          <w:szCs w:val="40"/>
        </w:rPr>
        <w:t>of</w:t>
      </w:r>
      <w:r w:rsidR="00004A94" w:rsidRPr="00004A94">
        <w:rPr>
          <w:rFonts w:eastAsia="Arial Unicode MS" w:cs="Arial"/>
          <w:szCs w:val="40"/>
        </w:rPr>
        <w:t xml:space="preserve"> </w:t>
      </w:r>
      <w:r w:rsidRPr="00995444">
        <w:rPr>
          <w:rFonts w:eastAsia="Arial Unicode MS" w:cs="Arial"/>
          <w:sz w:val="40"/>
          <w:szCs w:val="40"/>
        </w:rPr>
        <w:t>the</w:t>
      </w:r>
      <w:r w:rsidR="00004A94" w:rsidRPr="00004A94">
        <w:rPr>
          <w:rFonts w:eastAsia="Arial Unicode MS" w:cs="Arial"/>
          <w:szCs w:val="40"/>
        </w:rPr>
        <w:t xml:space="preserve"> </w:t>
      </w:r>
      <w:r w:rsidRPr="00995444">
        <w:rPr>
          <w:rFonts w:eastAsia="Arial Unicode MS" w:cs="Arial"/>
          <w:sz w:val="40"/>
          <w:szCs w:val="40"/>
        </w:rPr>
        <w:t>requirements</w:t>
      </w:r>
      <w:r w:rsidR="00004A94" w:rsidRPr="00004A94">
        <w:rPr>
          <w:rFonts w:eastAsia="Arial Unicode MS" w:cs="Arial"/>
          <w:szCs w:val="40"/>
        </w:rPr>
        <w:t xml:space="preserve"> </w:t>
      </w:r>
      <w:r w:rsidRPr="00995444">
        <w:rPr>
          <w:rFonts w:eastAsia="Arial Unicode MS" w:cs="Arial"/>
          <w:sz w:val="40"/>
          <w:szCs w:val="40"/>
        </w:rPr>
        <w:t>for</w:t>
      </w:r>
      <w:r w:rsidR="00004A94" w:rsidRPr="00004A94">
        <w:rPr>
          <w:rFonts w:eastAsia="Arial Unicode MS" w:cs="Arial"/>
          <w:szCs w:val="40"/>
        </w:rPr>
        <w:t xml:space="preserve"> </w:t>
      </w:r>
      <w:r w:rsidRPr="00995444">
        <w:rPr>
          <w:rFonts w:eastAsia="Arial Unicode MS" w:cs="Arial"/>
          <w:sz w:val="40"/>
          <w:szCs w:val="40"/>
        </w:rPr>
        <w:t>the</w:t>
      </w:r>
      <w:r w:rsidR="00004A94" w:rsidRPr="00004A94">
        <w:rPr>
          <w:rFonts w:eastAsia="Arial Unicode MS" w:cs="Arial"/>
          <w:szCs w:val="40"/>
        </w:rPr>
        <w:t xml:space="preserve"> </w:t>
      </w:r>
      <w:r w:rsidRPr="00995444">
        <w:rPr>
          <w:rFonts w:eastAsia="Arial Unicode MS" w:cs="Arial"/>
          <w:sz w:val="40"/>
          <w:szCs w:val="40"/>
        </w:rPr>
        <w:t>award</w:t>
      </w:r>
      <w:r w:rsidR="00004A94" w:rsidRPr="00004A94">
        <w:rPr>
          <w:rFonts w:eastAsia="Arial Unicode MS" w:cs="Arial"/>
          <w:szCs w:val="40"/>
        </w:rPr>
        <w:t xml:space="preserve"> </w:t>
      </w:r>
      <w:r w:rsidRPr="00995444">
        <w:rPr>
          <w:rFonts w:eastAsia="Arial Unicode MS" w:cs="Arial"/>
          <w:sz w:val="40"/>
          <w:szCs w:val="40"/>
        </w:rPr>
        <w:t>BSc</w:t>
      </w:r>
      <w:r w:rsidR="00004A94" w:rsidRPr="00004A94">
        <w:rPr>
          <w:rFonts w:eastAsia="Arial Unicode MS" w:cs="Arial"/>
          <w:szCs w:val="40"/>
        </w:rPr>
        <w:t xml:space="preserve"> </w:t>
      </w:r>
      <w:r w:rsidRPr="00995444">
        <w:rPr>
          <w:rFonts w:eastAsia="Arial Unicode MS" w:cs="Arial"/>
          <w:sz w:val="40"/>
          <w:szCs w:val="40"/>
        </w:rPr>
        <w:t>(Hons)</w:t>
      </w:r>
      <w:r w:rsidR="00004A94" w:rsidRPr="00004A94">
        <w:rPr>
          <w:rFonts w:eastAsia="Arial Unicode MS" w:cs="Arial"/>
          <w:szCs w:val="40"/>
        </w:rPr>
        <w:t xml:space="preserve"> </w:t>
      </w:r>
      <w:r w:rsidRPr="00995444">
        <w:rPr>
          <w:rFonts w:eastAsia="Arial Unicode MS" w:cs="Arial"/>
          <w:sz w:val="40"/>
          <w:szCs w:val="40"/>
        </w:rPr>
        <w:t>Health</w:t>
      </w:r>
      <w:r w:rsidR="00004A94" w:rsidRPr="00004A94">
        <w:rPr>
          <w:rFonts w:eastAsia="Arial Unicode MS" w:cs="Arial"/>
          <w:szCs w:val="40"/>
        </w:rPr>
        <w:t xml:space="preserve"> </w:t>
      </w:r>
      <w:r w:rsidRPr="00995444">
        <w:rPr>
          <w:rFonts w:eastAsia="Arial Unicode MS" w:cs="Arial"/>
          <w:sz w:val="40"/>
          <w:szCs w:val="40"/>
        </w:rPr>
        <w:t>and</w:t>
      </w:r>
      <w:r w:rsidR="00004A94" w:rsidRPr="00004A94">
        <w:rPr>
          <w:rFonts w:eastAsia="Arial Unicode MS" w:cs="Arial"/>
          <w:szCs w:val="40"/>
        </w:rPr>
        <w:t xml:space="preserve"> </w:t>
      </w:r>
      <w:r w:rsidRPr="00995444">
        <w:rPr>
          <w:rFonts w:eastAsia="Arial Unicode MS" w:cs="Arial"/>
          <w:sz w:val="40"/>
          <w:szCs w:val="40"/>
        </w:rPr>
        <w:t>Social</w:t>
      </w:r>
      <w:r w:rsidR="00004A94" w:rsidRPr="00004A94">
        <w:rPr>
          <w:rFonts w:eastAsia="Arial Unicode MS" w:cs="Arial"/>
          <w:szCs w:val="40"/>
        </w:rPr>
        <w:t xml:space="preserve"> </w:t>
      </w:r>
      <w:r w:rsidRPr="00995444">
        <w:rPr>
          <w:rFonts w:eastAsia="Arial Unicode MS" w:cs="Arial"/>
          <w:sz w:val="40"/>
          <w:szCs w:val="40"/>
        </w:rPr>
        <w:t>Care</w:t>
      </w:r>
    </w:p>
    <w:p w14:paraId="03004EEE" w14:textId="77777777" w:rsidR="00063B4C" w:rsidRDefault="00063B4C"/>
    <w:p w14:paraId="65358A57" w14:textId="77777777" w:rsidR="00995444" w:rsidRDefault="00995444"/>
    <w:p w14:paraId="6EFFD951" w14:textId="101376E9" w:rsidR="49A64E79" w:rsidRDefault="49A64E79" w:rsidP="49A64E7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bCs/>
          <w:sz w:val="28"/>
          <w:szCs w:val="28"/>
        </w:rPr>
      </w:pPr>
    </w:p>
    <w:p w14:paraId="371F24E8" w14:textId="18C3F2CA" w:rsidR="49A64E79" w:rsidRDefault="49A64E79" w:rsidP="49A64E7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bCs/>
          <w:sz w:val="28"/>
          <w:szCs w:val="28"/>
        </w:rPr>
      </w:pPr>
    </w:p>
    <w:p w14:paraId="2121E539" w14:textId="2B11142C" w:rsidR="49A64E79" w:rsidRDefault="49A64E79" w:rsidP="49A64E7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bCs/>
          <w:sz w:val="28"/>
          <w:szCs w:val="28"/>
        </w:rPr>
      </w:pPr>
    </w:p>
    <w:p w14:paraId="5E547479" w14:textId="07D999F8" w:rsidR="49A64E79" w:rsidRDefault="49A64E79" w:rsidP="49A64E7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bCs/>
          <w:sz w:val="28"/>
          <w:szCs w:val="28"/>
        </w:rPr>
      </w:pPr>
    </w:p>
    <w:p w14:paraId="1AEFB2FA" w14:textId="64A6A527" w:rsidR="49A64E79" w:rsidRDefault="49A64E79" w:rsidP="49A64E7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bCs/>
          <w:sz w:val="28"/>
          <w:szCs w:val="28"/>
        </w:rPr>
      </w:pPr>
    </w:p>
    <w:p w14:paraId="34C9573F" w14:textId="173358A2" w:rsidR="49A64E79" w:rsidRDefault="49A64E79" w:rsidP="49A64E79">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bCs/>
          <w:sz w:val="28"/>
          <w:szCs w:val="28"/>
        </w:rPr>
      </w:pPr>
    </w:p>
    <w:p w14:paraId="0F4A849F" w14:textId="637E80FF"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00004A94" w:rsidRPr="00004A94">
        <w:rPr>
          <w:rFonts w:eastAsia="Arial Unicode MS" w:cs="Arial"/>
          <w:b/>
        </w:rPr>
        <w:t xml:space="preserve"> </w:t>
      </w:r>
    </w:p>
    <w:p w14:paraId="40A3E6C2" w14:textId="77777777" w:rsidR="00995444" w:rsidRDefault="00995444"/>
    <w:p w14:paraId="7EA8A979" w14:textId="5846DD83" w:rsidR="0073280B" w:rsidRDefault="00287B4E">
      <w:r w:rsidRPr="00287B4E">
        <w:t xml:space="preserve">I would like to sincerely thank Chloe Harris, the Module Lead, for her guidance and support throughout my </w:t>
      </w:r>
      <w:r>
        <w:t>diss</w:t>
      </w:r>
      <w:r w:rsidR="00B6377F">
        <w:t>ertation</w:t>
      </w:r>
      <w:r w:rsidRPr="00287B4E">
        <w:t>. I am also grateful to lecturers Parsee Ahmed and Joanne Davis for their valuable insights and encouragement, which greatly contributed to my learning experience. Additionally, I want to express my heartfelt appreciation to my family for their unwavering patience, encouragement, and support throughout my research journey. Their continuous belief in me kept me motivated and focused, and I am truly grateful for their presence every step of the way. This journey would not have been possible without their ongoing support, and I am deeply thankful for their encouragement and understanding throughout my academic pursuits.</w:t>
      </w:r>
    </w:p>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5E0DDF5E" w14:textId="5E2796DE" w:rsidR="0073280B" w:rsidRDefault="0073280B">
      <w:pPr>
        <w:rPr>
          <w:rFonts w:eastAsia="Arial Unicode MS" w:cs="Arial"/>
          <w:b/>
          <w:sz w:val="28"/>
          <w:szCs w:val="28"/>
        </w:rPr>
      </w:pPr>
    </w:p>
    <w:p w14:paraId="7C2B63B7" w14:textId="4E323685" w:rsidR="0073280B" w:rsidRDefault="0073280B">
      <w:pPr>
        <w:rPr>
          <w:rFonts w:eastAsia="Arial Unicode MS" w:cs="Arial"/>
          <w:b/>
          <w:sz w:val="28"/>
          <w:szCs w:val="28"/>
        </w:rPr>
      </w:pPr>
    </w:p>
    <w:p w14:paraId="2B093ABF" w14:textId="15828158" w:rsidR="0073280B" w:rsidRDefault="0073280B">
      <w:pPr>
        <w:rPr>
          <w:rFonts w:eastAsia="Arial Unicode MS" w:cs="Arial"/>
          <w:b/>
          <w:sz w:val="28"/>
          <w:szCs w:val="28"/>
        </w:rPr>
      </w:pPr>
    </w:p>
    <w:p w14:paraId="3DBDA37D" w14:textId="320C24FC" w:rsidR="0073280B" w:rsidRDefault="0073280B">
      <w:pPr>
        <w:rPr>
          <w:rFonts w:eastAsia="Arial Unicode MS" w:cs="Arial"/>
          <w:b/>
          <w:sz w:val="28"/>
          <w:szCs w:val="28"/>
        </w:rPr>
      </w:pPr>
    </w:p>
    <w:p w14:paraId="1B04416C" w14:textId="2231DC60" w:rsidR="0073280B" w:rsidRDefault="0073280B">
      <w:pPr>
        <w:rPr>
          <w:rFonts w:eastAsia="Arial Unicode MS" w:cs="Arial"/>
          <w:b/>
          <w:sz w:val="28"/>
          <w:szCs w:val="28"/>
        </w:rPr>
      </w:pPr>
    </w:p>
    <w:p w14:paraId="52A925FA" w14:textId="7E73BE5C" w:rsidR="0073280B" w:rsidRDefault="0073280B">
      <w:pPr>
        <w:rPr>
          <w:rFonts w:eastAsia="Arial Unicode MS" w:cs="Arial"/>
          <w:b/>
          <w:sz w:val="28"/>
          <w:szCs w:val="28"/>
        </w:rPr>
      </w:pPr>
    </w:p>
    <w:p w14:paraId="4B02A210" w14:textId="7AF9855E" w:rsidR="0073280B" w:rsidRDefault="0073280B">
      <w:pPr>
        <w:rPr>
          <w:rFonts w:eastAsia="Arial Unicode MS" w:cs="Arial"/>
          <w:b/>
          <w:sz w:val="28"/>
          <w:szCs w:val="28"/>
        </w:rPr>
      </w:pPr>
    </w:p>
    <w:p w14:paraId="68249928" w14:textId="040DE677" w:rsidR="0073280B" w:rsidRPr="0025020C" w:rsidRDefault="7175DAC6" w:rsidP="49DF81C4">
      <w:pPr>
        <w:rPr>
          <w:rFonts w:eastAsia="Arial Unicode MS" w:cs="Arial"/>
        </w:rPr>
      </w:pPr>
      <w:r w:rsidRPr="49A64E79">
        <w:rPr>
          <w:rFonts w:eastAsia="Arial Unicode MS" w:cs="Arial"/>
          <w:b/>
          <w:bCs/>
          <w:sz w:val="28"/>
          <w:szCs w:val="28"/>
        </w:rPr>
        <w:lastRenderedPageBreak/>
        <w:t>ABSTRACT</w:t>
      </w:r>
    </w:p>
    <w:p w14:paraId="18B29ABC" w14:textId="6BEA780B" w:rsidR="008743A1" w:rsidRDefault="008743A1" w:rsidP="49A64E79">
      <w:pPr>
        <w:ind w:right="194"/>
      </w:pPr>
      <w:r w:rsidRPr="008743A1">
        <w:t>This</w:t>
      </w:r>
      <w:r w:rsidR="00004A94" w:rsidRPr="00004A94">
        <w:t xml:space="preserve"> </w:t>
      </w:r>
      <w:r w:rsidRPr="008743A1">
        <w:t>dissertation</w:t>
      </w:r>
      <w:r w:rsidR="00004A94" w:rsidRPr="00004A94">
        <w:t xml:space="preserve"> </w:t>
      </w:r>
      <w:r w:rsidRPr="008743A1">
        <w:t>explores</w:t>
      </w:r>
      <w:r w:rsidR="14C6C396">
        <w:t>,</w:t>
      </w:r>
      <w:r w:rsidR="00004A94" w:rsidRPr="00004A94">
        <w:t xml:space="preserve"> </w:t>
      </w:r>
      <w:r w:rsidR="5C18274C" w:rsidRPr="49A64E79">
        <w:rPr>
          <w:rFonts w:eastAsia="DengXian" w:cs="Arial"/>
        </w:rPr>
        <w:t>What</w:t>
      </w:r>
      <w:r w:rsidR="00004A94" w:rsidRPr="00004A94">
        <w:rPr>
          <w:rFonts w:eastAsia="DengXian" w:cs="Arial"/>
        </w:rPr>
        <w:t xml:space="preserve"> </w:t>
      </w:r>
      <w:r w:rsidR="5C18274C" w:rsidRPr="49A64E79">
        <w:rPr>
          <w:rFonts w:eastAsia="DengXian" w:cs="Arial"/>
        </w:rPr>
        <w:t>Are</w:t>
      </w:r>
      <w:r w:rsidR="00004A94" w:rsidRPr="00004A94">
        <w:rPr>
          <w:rFonts w:eastAsia="DengXian" w:cs="Arial"/>
        </w:rPr>
        <w:t xml:space="preserve"> </w:t>
      </w:r>
      <w:r w:rsidRPr="49A64E79">
        <w:rPr>
          <w:rFonts w:eastAsia="DengXian" w:cs="Arial"/>
        </w:rPr>
        <w:t>the</w:t>
      </w:r>
      <w:r w:rsidR="00004A94" w:rsidRPr="00004A94">
        <w:rPr>
          <w:rFonts w:eastAsia="DengXian" w:cs="Arial"/>
        </w:rPr>
        <w:t xml:space="preserve"> </w:t>
      </w:r>
      <w:r w:rsidR="5C18274C" w:rsidRPr="49A64E79">
        <w:rPr>
          <w:rFonts w:eastAsia="DengXian" w:cs="Arial"/>
        </w:rPr>
        <w:t>Treads</w:t>
      </w:r>
      <w:r w:rsidR="00004A94" w:rsidRPr="00004A94">
        <w:rPr>
          <w:rFonts w:eastAsia="DengXian" w:cs="Arial"/>
        </w:rPr>
        <w:t xml:space="preserve"> </w:t>
      </w:r>
      <w:r w:rsidR="5C18274C" w:rsidRPr="49A64E79">
        <w:rPr>
          <w:rFonts w:eastAsia="DengXian" w:cs="Arial"/>
        </w:rPr>
        <w:t>in</w:t>
      </w:r>
      <w:r w:rsidR="00004A94" w:rsidRPr="00004A94">
        <w:rPr>
          <w:rFonts w:eastAsia="DengXian" w:cs="Arial"/>
        </w:rPr>
        <w:t xml:space="preserve"> </w:t>
      </w:r>
      <w:r w:rsidR="5C18274C" w:rsidRPr="49A64E79">
        <w:rPr>
          <w:rFonts w:eastAsia="DengXian" w:cs="Arial"/>
        </w:rPr>
        <w:t>Vaping</w:t>
      </w:r>
      <w:r w:rsidR="00004A94" w:rsidRPr="00004A94">
        <w:rPr>
          <w:rFonts w:eastAsia="DengXian" w:cs="Arial"/>
        </w:rPr>
        <w:t xml:space="preserve"> </w:t>
      </w:r>
      <w:r w:rsidR="5C18274C" w:rsidRPr="49A64E79">
        <w:rPr>
          <w:rFonts w:eastAsia="DengXian" w:cs="Arial"/>
        </w:rPr>
        <w:t>Among</w:t>
      </w:r>
      <w:r w:rsidR="00004A94" w:rsidRPr="00004A94">
        <w:rPr>
          <w:rFonts w:eastAsia="DengXian" w:cs="Arial"/>
        </w:rPr>
        <w:t xml:space="preserve"> </w:t>
      </w:r>
      <w:r w:rsidR="5C18274C" w:rsidRPr="49A64E79">
        <w:rPr>
          <w:rFonts w:eastAsia="DengXian" w:cs="Arial"/>
        </w:rPr>
        <w:t>Teenagers</w:t>
      </w:r>
      <w:r w:rsidR="00004A94" w:rsidRPr="00004A94">
        <w:rPr>
          <w:rFonts w:eastAsia="DengXian" w:cs="Arial"/>
        </w:rPr>
        <w:t xml:space="preserve"> </w:t>
      </w:r>
      <w:r w:rsidR="5C18274C" w:rsidRPr="49A64E79">
        <w:rPr>
          <w:rFonts w:eastAsia="DengXian" w:cs="Arial"/>
        </w:rPr>
        <w:t>in</w:t>
      </w:r>
      <w:r w:rsidR="00004A94" w:rsidRPr="00004A94">
        <w:rPr>
          <w:rFonts w:eastAsia="DengXian" w:cs="Arial"/>
        </w:rPr>
        <w:t xml:space="preserve"> </w:t>
      </w:r>
      <w:r w:rsidR="5C18274C" w:rsidRPr="49A64E79">
        <w:rPr>
          <w:rFonts w:eastAsia="DengXian" w:cs="Arial"/>
        </w:rPr>
        <w:t>the</w:t>
      </w:r>
      <w:r w:rsidR="00004A94" w:rsidRPr="00004A94">
        <w:rPr>
          <w:rFonts w:eastAsia="DengXian" w:cs="Arial"/>
        </w:rPr>
        <w:t xml:space="preserve"> </w:t>
      </w:r>
      <w:r w:rsidRPr="49A64E79">
        <w:rPr>
          <w:rFonts w:eastAsia="DengXian" w:cs="Arial"/>
        </w:rPr>
        <w:t>UK</w:t>
      </w:r>
      <w:r w:rsidR="00004A94" w:rsidRPr="00004A94">
        <w:rPr>
          <w:rFonts w:eastAsia="DengXian" w:cs="Arial"/>
        </w:rPr>
        <w:t xml:space="preserve"> </w:t>
      </w:r>
      <w:r w:rsidRPr="49A64E79">
        <w:rPr>
          <w:rFonts w:eastAsia="DengXian" w:cs="Arial"/>
        </w:rPr>
        <w:t>and</w:t>
      </w:r>
      <w:r w:rsidR="00004A94" w:rsidRPr="00004A94">
        <w:rPr>
          <w:rFonts w:eastAsia="DengXian" w:cs="Arial"/>
        </w:rPr>
        <w:t xml:space="preserve"> </w:t>
      </w:r>
      <w:r w:rsidR="5C18274C" w:rsidRPr="49A64E79">
        <w:rPr>
          <w:rFonts w:eastAsia="DengXian" w:cs="Arial"/>
        </w:rPr>
        <w:t>How</w:t>
      </w:r>
      <w:r w:rsidR="00004A94" w:rsidRPr="00004A94">
        <w:rPr>
          <w:rFonts w:eastAsia="DengXian" w:cs="Arial"/>
        </w:rPr>
        <w:t xml:space="preserve"> </w:t>
      </w:r>
      <w:r w:rsidR="5C18274C" w:rsidRPr="49A64E79">
        <w:rPr>
          <w:rFonts w:eastAsia="DengXian" w:cs="Arial"/>
        </w:rPr>
        <w:t>Does</w:t>
      </w:r>
      <w:r w:rsidR="00004A94" w:rsidRPr="00004A94">
        <w:rPr>
          <w:rFonts w:eastAsia="DengXian" w:cs="Arial"/>
        </w:rPr>
        <w:t xml:space="preserve"> </w:t>
      </w:r>
      <w:r w:rsidRPr="49A64E79">
        <w:rPr>
          <w:rFonts w:eastAsia="DengXian" w:cs="Arial"/>
        </w:rPr>
        <w:t>it</w:t>
      </w:r>
      <w:r w:rsidR="00004A94" w:rsidRPr="00004A94">
        <w:rPr>
          <w:rFonts w:eastAsia="DengXian" w:cs="Arial"/>
        </w:rPr>
        <w:t xml:space="preserve"> </w:t>
      </w:r>
      <w:r w:rsidR="5C18274C" w:rsidRPr="49A64E79">
        <w:rPr>
          <w:rFonts w:eastAsia="DengXian" w:cs="Arial"/>
        </w:rPr>
        <w:t>Affect</w:t>
      </w:r>
      <w:r w:rsidR="00004A94" w:rsidRPr="00004A94">
        <w:rPr>
          <w:rFonts w:eastAsia="DengXian" w:cs="Arial"/>
        </w:rPr>
        <w:t xml:space="preserve"> </w:t>
      </w:r>
      <w:r w:rsidR="5C18274C" w:rsidRPr="49A64E79">
        <w:rPr>
          <w:rFonts w:eastAsia="DengXian" w:cs="Arial"/>
        </w:rPr>
        <w:t>Their</w:t>
      </w:r>
      <w:r w:rsidR="00004A94" w:rsidRPr="00004A94">
        <w:rPr>
          <w:rFonts w:eastAsia="DengXian" w:cs="Arial"/>
        </w:rPr>
        <w:t xml:space="preserve"> </w:t>
      </w:r>
      <w:r w:rsidR="5C18274C" w:rsidRPr="49A64E79">
        <w:rPr>
          <w:rFonts w:eastAsia="DengXian" w:cs="Arial"/>
        </w:rPr>
        <w:t>Physical</w:t>
      </w:r>
      <w:r w:rsidR="00004A94" w:rsidRPr="00004A94">
        <w:rPr>
          <w:rFonts w:eastAsia="DengXian" w:cs="Arial"/>
        </w:rPr>
        <w:t xml:space="preserve"> </w:t>
      </w:r>
      <w:r w:rsidRPr="49A64E79">
        <w:rPr>
          <w:rFonts w:eastAsia="DengXian" w:cs="Arial"/>
        </w:rPr>
        <w:t>and</w:t>
      </w:r>
      <w:r w:rsidR="00004A94" w:rsidRPr="00004A94">
        <w:rPr>
          <w:rFonts w:eastAsia="DengXian" w:cs="Arial"/>
        </w:rPr>
        <w:t xml:space="preserve"> </w:t>
      </w:r>
      <w:r w:rsidR="5C18274C" w:rsidRPr="49A64E79">
        <w:rPr>
          <w:rFonts w:eastAsia="DengXian" w:cs="Arial"/>
        </w:rPr>
        <w:t>Mental-Health?</w:t>
      </w:r>
      <w:r w:rsidR="00004A94" w:rsidRPr="00004A94">
        <w:rPr>
          <w:rFonts w:eastAsia="DengXian" w:cs="Arial"/>
        </w:rPr>
        <w:t xml:space="preserve">  </w:t>
      </w:r>
      <w:r w:rsidRPr="008743A1">
        <w:t>The</w:t>
      </w:r>
      <w:r w:rsidR="00004A94" w:rsidRPr="00004A94">
        <w:t xml:space="preserve"> </w:t>
      </w:r>
      <w:r w:rsidRPr="008743A1">
        <w:t>objective</w:t>
      </w:r>
      <w:r w:rsidR="00004A94" w:rsidRPr="00004A94">
        <w:t xml:space="preserve"> </w:t>
      </w:r>
      <w:r w:rsidRPr="008743A1">
        <w:t>was</w:t>
      </w:r>
      <w:r w:rsidR="00004A94" w:rsidRPr="00004A94">
        <w:t xml:space="preserve"> </w:t>
      </w:r>
      <w:r w:rsidRPr="008743A1">
        <w:t>to</w:t>
      </w:r>
      <w:r w:rsidR="00004A94" w:rsidRPr="00004A94">
        <w:t xml:space="preserve"> </w:t>
      </w:r>
      <w:r w:rsidRPr="008743A1">
        <w:t>investigate</w:t>
      </w:r>
      <w:r w:rsidR="00004A94" w:rsidRPr="00004A94">
        <w:t xml:space="preserve"> </w:t>
      </w:r>
      <w:r w:rsidR="000663AE">
        <w:t>the related health effects, understand usage trends, and provide</w:t>
      </w:r>
      <w:r w:rsidR="00004A94" w:rsidRPr="00004A94">
        <w:t xml:space="preserve"> </w:t>
      </w:r>
      <w:r w:rsidRPr="008743A1">
        <w:t>valuable</w:t>
      </w:r>
      <w:r w:rsidR="00004A94" w:rsidRPr="00004A94">
        <w:t xml:space="preserve"> </w:t>
      </w:r>
      <w:r w:rsidRPr="008743A1">
        <w:t>suggestions</w:t>
      </w:r>
      <w:r w:rsidR="00004A94" w:rsidRPr="00004A94">
        <w:t xml:space="preserve"> </w:t>
      </w:r>
      <w:r w:rsidRPr="008743A1">
        <w:t>for</w:t>
      </w:r>
      <w:r w:rsidR="00004A94" w:rsidRPr="00004A94">
        <w:t xml:space="preserve"> </w:t>
      </w:r>
      <w:r w:rsidRPr="008743A1">
        <w:t>enhancing</w:t>
      </w:r>
      <w:r w:rsidR="00004A94" w:rsidRPr="00004A94">
        <w:t xml:space="preserve"> </w:t>
      </w:r>
      <w:r w:rsidRPr="008743A1">
        <w:t>public</w:t>
      </w:r>
      <w:r w:rsidR="00004A94" w:rsidRPr="00004A94">
        <w:t xml:space="preserve"> </w:t>
      </w:r>
      <w:r w:rsidRPr="008743A1">
        <w:t>health.</w:t>
      </w:r>
      <w:r w:rsidR="00004A94" w:rsidRPr="00004A94">
        <w:t xml:space="preserve"> </w:t>
      </w:r>
      <w:r w:rsidRPr="008743A1">
        <w:t>The</w:t>
      </w:r>
      <w:r w:rsidR="00004A94" w:rsidRPr="00004A94">
        <w:t xml:space="preserve"> </w:t>
      </w:r>
      <w:r w:rsidR="08B68753">
        <w:t>research</w:t>
      </w:r>
      <w:r w:rsidR="00004A94" w:rsidRPr="00004A94">
        <w:t xml:space="preserve"> </w:t>
      </w:r>
      <w:r w:rsidRPr="008743A1">
        <w:t>is</w:t>
      </w:r>
      <w:r w:rsidR="00004A94" w:rsidRPr="00004A94">
        <w:t xml:space="preserve"> </w:t>
      </w:r>
      <w:r w:rsidRPr="008743A1">
        <w:t>of</w:t>
      </w:r>
      <w:r w:rsidR="00004A94" w:rsidRPr="00004A94">
        <w:t xml:space="preserve"> </w:t>
      </w:r>
      <w:r w:rsidRPr="008743A1">
        <w:t>utmost</w:t>
      </w:r>
      <w:r w:rsidR="00004A94" w:rsidRPr="00004A94">
        <w:t xml:space="preserve"> </w:t>
      </w:r>
      <w:r w:rsidRPr="008743A1">
        <w:t>importance</w:t>
      </w:r>
      <w:r w:rsidR="00004A94" w:rsidRPr="00004A94">
        <w:t xml:space="preserve"> </w:t>
      </w:r>
      <w:r w:rsidRPr="008743A1">
        <w:t>in</w:t>
      </w:r>
      <w:r w:rsidR="00004A94" w:rsidRPr="00004A94">
        <w:t xml:space="preserve"> </w:t>
      </w:r>
      <w:r w:rsidRPr="008743A1">
        <w:t>the</w:t>
      </w:r>
      <w:r w:rsidR="00004A94" w:rsidRPr="00004A94">
        <w:t xml:space="preserve"> </w:t>
      </w:r>
      <w:r w:rsidRPr="008743A1">
        <w:t>context</w:t>
      </w:r>
      <w:r w:rsidR="00004A94" w:rsidRPr="00004A94">
        <w:t xml:space="preserve"> </w:t>
      </w:r>
      <w:r w:rsidRPr="008743A1">
        <w:t>of</w:t>
      </w:r>
      <w:r w:rsidR="00004A94" w:rsidRPr="00004A94">
        <w:t xml:space="preserve"> </w:t>
      </w:r>
      <w:r w:rsidRPr="008743A1">
        <w:t>health</w:t>
      </w:r>
      <w:r w:rsidR="00004A94" w:rsidRPr="00004A94">
        <w:t xml:space="preserve"> </w:t>
      </w:r>
      <w:r w:rsidRPr="008743A1">
        <w:t>and</w:t>
      </w:r>
      <w:r w:rsidR="00004A94" w:rsidRPr="00004A94">
        <w:t xml:space="preserve"> </w:t>
      </w:r>
      <w:r w:rsidRPr="008743A1">
        <w:t>social</w:t>
      </w:r>
      <w:r w:rsidR="00004A94" w:rsidRPr="00004A94">
        <w:t xml:space="preserve"> </w:t>
      </w:r>
      <w:r w:rsidRPr="008743A1">
        <w:t>care</w:t>
      </w:r>
      <w:r w:rsidR="00004A94" w:rsidRPr="00004A94">
        <w:t xml:space="preserve"> </w:t>
      </w:r>
      <w:r w:rsidRPr="008743A1">
        <w:t>because</w:t>
      </w:r>
      <w:r w:rsidR="00004A94" w:rsidRPr="00004A94">
        <w:t xml:space="preserve"> </w:t>
      </w:r>
      <w:r w:rsidRPr="008743A1">
        <w:t>vaping</w:t>
      </w:r>
      <w:r w:rsidR="00004A94" w:rsidRPr="00004A94">
        <w:t xml:space="preserve"> </w:t>
      </w:r>
      <w:r w:rsidRPr="008743A1">
        <w:t>among</w:t>
      </w:r>
      <w:r w:rsidR="00004A94" w:rsidRPr="00004A94">
        <w:t xml:space="preserve"> </w:t>
      </w:r>
      <w:r w:rsidR="000663AE">
        <w:t>teenagers</w:t>
      </w:r>
      <w:r w:rsidR="00004A94" w:rsidRPr="00004A94">
        <w:t xml:space="preserve"> </w:t>
      </w:r>
      <w:r w:rsidRPr="008743A1">
        <w:t>poses</w:t>
      </w:r>
      <w:r w:rsidR="00004A94" w:rsidRPr="00004A94">
        <w:t xml:space="preserve"> </w:t>
      </w:r>
      <w:r w:rsidRPr="008743A1">
        <w:t>complicated</w:t>
      </w:r>
      <w:r w:rsidR="00004A94" w:rsidRPr="00004A94">
        <w:t xml:space="preserve"> </w:t>
      </w:r>
      <w:r w:rsidRPr="008743A1">
        <w:t>issues</w:t>
      </w:r>
      <w:r w:rsidR="00004A94" w:rsidRPr="00004A94">
        <w:t xml:space="preserve"> </w:t>
      </w:r>
      <w:r w:rsidRPr="008743A1">
        <w:t>related</w:t>
      </w:r>
      <w:r w:rsidR="00004A94" w:rsidRPr="00004A94">
        <w:t xml:space="preserve"> </w:t>
      </w:r>
      <w:r w:rsidRPr="008743A1">
        <w:t>to</w:t>
      </w:r>
      <w:r w:rsidR="00004A94" w:rsidRPr="00004A94">
        <w:t xml:space="preserve"> </w:t>
      </w:r>
      <w:r w:rsidRPr="008743A1">
        <w:t>addiction,</w:t>
      </w:r>
      <w:r w:rsidR="00004A94" w:rsidRPr="00004A94">
        <w:t xml:space="preserve"> </w:t>
      </w:r>
      <w:r w:rsidRPr="008743A1">
        <w:t>mental</w:t>
      </w:r>
      <w:r w:rsidR="00004A94" w:rsidRPr="00004A94">
        <w:t xml:space="preserve"> </w:t>
      </w:r>
      <w:r w:rsidRPr="008743A1">
        <w:t>health,</w:t>
      </w:r>
      <w:r w:rsidR="00004A94" w:rsidRPr="00004A94">
        <w:t xml:space="preserve"> </w:t>
      </w:r>
      <w:r w:rsidRPr="008743A1">
        <w:t>and</w:t>
      </w:r>
      <w:r w:rsidR="00004A94" w:rsidRPr="00004A94">
        <w:t xml:space="preserve"> </w:t>
      </w:r>
      <w:r w:rsidRPr="008743A1">
        <w:t>self-control.</w:t>
      </w:r>
      <w:r w:rsidR="00004A94" w:rsidRPr="00004A94">
        <w:t xml:space="preserve"> </w:t>
      </w:r>
      <w:r w:rsidRPr="008743A1">
        <w:t>The</w:t>
      </w:r>
      <w:r w:rsidR="00004A94" w:rsidRPr="00004A94">
        <w:t xml:space="preserve"> </w:t>
      </w:r>
      <w:r w:rsidRPr="008743A1">
        <w:t>goals</w:t>
      </w:r>
      <w:r w:rsidR="00004A94" w:rsidRPr="00004A94">
        <w:t xml:space="preserve"> </w:t>
      </w:r>
      <w:r w:rsidRPr="008743A1">
        <w:t>were</w:t>
      </w:r>
      <w:r w:rsidR="00004A94" w:rsidRPr="00004A94">
        <w:t xml:space="preserve"> </w:t>
      </w:r>
      <w:r w:rsidRPr="008743A1">
        <w:t>to</w:t>
      </w:r>
      <w:r w:rsidR="00004A94" w:rsidRPr="00004A94">
        <w:t xml:space="preserve"> </w:t>
      </w:r>
      <w:r w:rsidRPr="008743A1">
        <w:t>define</w:t>
      </w:r>
      <w:r w:rsidR="00004A94" w:rsidRPr="00004A94">
        <w:t xml:space="preserve"> </w:t>
      </w:r>
      <w:r w:rsidRPr="008743A1">
        <w:t>prevalent</w:t>
      </w:r>
      <w:r w:rsidR="00004A94" w:rsidRPr="00004A94">
        <w:t xml:space="preserve"> </w:t>
      </w:r>
      <w:r w:rsidRPr="008743A1">
        <w:t>patterns,</w:t>
      </w:r>
      <w:r w:rsidR="00004A94" w:rsidRPr="00004A94">
        <w:t xml:space="preserve"> </w:t>
      </w:r>
      <w:r w:rsidR="0CA9BCB8">
        <w:t>analyse</w:t>
      </w:r>
      <w:r w:rsidR="00004A94" w:rsidRPr="00004A94">
        <w:t xml:space="preserve"> </w:t>
      </w:r>
      <w:r w:rsidRPr="008743A1">
        <w:t>recent</w:t>
      </w:r>
      <w:r w:rsidR="00004A94" w:rsidRPr="00004A94">
        <w:t xml:space="preserve"> </w:t>
      </w:r>
      <w:r w:rsidRPr="008743A1">
        <w:t>research</w:t>
      </w:r>
      <w:r w:rsidR="00004A94" w:rsidRPr="00004A94">
        <w:t xml:space="preserve"> </w:t>
      </w:r>
      <w:r w:rsidRPr="008743A1">
        <w:t>on</w:t>
      </w:r>
      <w:r w:rsidR="00004A94" w:rsidRPr="00004A94">
        <w:t xml:space="preserve"> </w:t>
      </w:r>
      <w:r w:rsidRPr="008743A1">
        <w:t>health</w:t>
      </w:r>
      <w:r w:rsidR="00004A94" w:rsidRPr="00004A94">
        <w:t xml:space="preserve"> </w:t>
      </w:r>
      <w:r w:rsidRPr="008743A1">
        <w:t>implications,</w:t>
      </w:r>
      <w:r w:rsidR="00004A94" w:rsidRPr="00004A94">
        <w:t xml:space="preserve"> </w:t>
      </w:r>
      <w:r w:rsidRPr="008743A1">
        <w:t>assess</w:t>
      </w:r>
      <w:r w:rsidR="00004A94" w:rsidRPr="00004A94">
        <w:t xml:space="preserve"> </w:t>
      </w:r>
      <w:r w:rsidRPr="008743A1">
        <w:t>thematic</w:t>
      </w:r>
      <w:r w:rsidR="00004A94" w:rsidRPr="00004A94">
        <w:t xml:space="preserve"> </w:t>
      </w:r>
      <w:r w:rsidRPr="008743A1">
        <w:t>findings,</w:t>
      </w:r>
      <w:r w:rsidR="00004A94" w:rsidRPr="00004A94">
        <w:t xml:space="preserve"> </w:t>
      </w:r>
      <w:r w:rsidRPr="008743A1">
        <w:t>and</w:t>
      </w:r>
      <w:r w:rsidR="00004A94" w:rsidRPr="00004A94">
        <w:t xml:space="preserve"> </w:t>
      </w:r>
      <w:r w:rsidRPr="008743A1">
        <w:t>suggest</w:t>
      </w:r>
      <w:r w:rsidR="00004A94" w:rsidRPr="00004A94">
        <w:t xml:space="preserve"> </w:t>
      </w:r>
      <w:r w:rsidRPr="008743A1">
        <w:t>solutions</w:t>
      </w:r>
      <w:r w:rsidR="00004A94" w:rsidRPr="00004A94">
        <w:t xml:space="preserve"> </w:t>
      </w:r>
      <w:r w:rsidRPr="008743A1">
        <w:t>with</w:t>
      </w:r>
      <w:r w:rsidR="00004A94" w:rsidRPr="00004A94">
        <w:t xml:space="preserve"> </w:t>
      </w:r>
      <w:r w:rsidRPr="008743A1">
        <w:t>a</w:t>
      </w:r>
      <w:r w:rsidR="00004A94" w:rsidRPr="00004A94">
        <w:t xml:space="preserve"> </w:t>
      </w:r>
      <w:r w:rsidRPr="008743A1">
        <w:t>focus</w:t>
      </w:r>
      <w:r w:rsidR="00004A94" w:rsidRPr="00004A94">
        <w:t xml:space="preserve"> </w:t>
      </w:r>
      <w:r w:rsidRPr="008743A1">
        <w:t>on</w:t>
      </w:r>
      <w:r w:rsidR="00004A94" w:rsidRPr="00004A94">
        <w:t xml:space="preserve"> </w:t>
      </w:r>
      <w:r w:rsidRPr="008743A1">
        <w:t>the</w:t>
      </w:r>
      <w:r w:rsidR="00004A94" w:rsidRPr="00004A94">
        <w:t xml:space="preserve"> </w:t>
      </w:r>
      <w:r w:rsidRPr="008743A1">
        <w:t>future.</w:t>
      </w:r>
      <w:r w:rsidR="00004A94" w:rsidRPr="00004A94">
        <w:t xml:space="preserve"> </w:t>
      </w:r>
    </w:p>
    <w:p w14:paraId="3172480F" w14:textId="78D6A256" w:rsidR="0007230F" w:rsidRPr="008743A1" w:rsidRDefault="0007230F" w:rsidP="49A64E79">
      <w:pPr>
        <w:ind w:right="194"/>
        <w:rPr>
          <w:rFonts w:eastAsia="Arial Unicode MS" w:cs="Arial"/>
        </w:rPr>
      </w:pPr>
      <w:r w:rsidRPr="0007230F">
        <w:rPr>
          <w:rFonts w:eastAsia="Arial Unicode MS" w:cs="Arial"/>
        </w:rPr>
        <w:t>A qualitative approach was employed, analysing peer-reviewed literature, policy documents, survey data, and national health reports from the past decade through Braun &amp; Clarke’s (2006) thematic analysis. This method facilitated a detailed synthesis of emerging patterns and insights regarding teenage vaping behaviours and their consequences.</w:t>
      </w:r>
    </w:p>
    <w:p w14:paraId="3396C1BC" w14:textId="5D4C11E7" w:rsidR="008743A1" w:rsidRPr="008743A1" w:rsidRDefault="008743A1" w:rsidP="008743A1">
      <w:pPr>
        <w:rPr>
          <w:lang w:val="en-US"/>
        </w:rPr>
      </w:pPr>
      <w:r w:rsidRPr="008743A1">
        <w:t>The</w:t>
      </w:r>
      <w:r w:rsidR="00004A94" w:rsidRPr="00004A94">
        <w:t xml:space="preserve"> </w:t>
      </w:r>
      <w:r w:rsidRPr="008743A1">
        <w:t>key</w:t>
      </w:r>
      <w:r w:rsidR="00004A94" w:rsidRPr="00004A94">
        <w:t xml:space="preserve"> </w:t>
      </w:r>
      <w:r w:rsidRPr="008743A1">
        <w:t>findings</w:t>
      </w:r>
      <w:r w:rsidR="00004A94" w:rsidRPr="00004A94">
        <w:t xml:space="preserve"> </w:t>
      </w:r>
      <w:r w:rsidRPr="008743A1">
        <w:t>identified</w:t>
      </w:r>
      <w:r w:rsidR="00004A94" w:rsidRPr="00004A94">
        <w:t xml:space="preserve"> </w:t>
      </w:r>
      <w:r w:rsidRPr="008743A1">
        <w:t>three</w:t>
      </w:r>
      <w:r w:rsidR="00004A94" w:rsidRPr="00004A94">
        <w:t xml:space="preserve"> </w:t>
      </w:r>
      <w:r w:rsidRPr="008743A1">
        <w:t>dominant</w:t>
      </w:r>
      <w:r w:rsidR="00004A94" w:rsidRPr="00004A94">
        <w:t xml:space="preserve"> </w:t>
      </w:r>
      <w:r w:rsidRPr="008743A1">
        <w:t>themes:</w:t>
      </w:r>
      <w:r w:rsidR="00004A94" w:rsidRPr="00004A94">
        <w:t xml:space="preserve"> </w:t>
      </w:r>
      <w:r w:rsidRPr="008743A1">
        <w:t>(1)</w:t>
      </w:r>
      <w:r w:rsidR="00004A94" w:rsidRPr="00004A94">
        <w:t xml:space="preserve"> </w:t>
      </w:r>
      <w:r w:rsidRPr="008743A1">
        <w:t>escalating</w:t>
      </w:r>
      <w:r w:rsidR="00004A94" w:rsidRPr="00004A94">
        <w:t xml:space="preserve"> </w:t>
      </w:r>
      <w:r w:rsidRPr="008743A1">
        <w:t>prevalence</w:t>
      </w:r>
      <w:r w:rsidR="00004A94" w:rsidRPr="00004A94">
        <w:t xml:space="preserve"> </w:t>
      </w:r>
      <w:r w:rsidRPr="008743A1">
        <w:t>driven</w:t>
      </w:r>
      <w:r w:rsidR="00004A94" w:rsidRPr="00004A94">
        <w:t xml:space="preserve"> </w:t>
      </w:r>
      <w:r w:rsidRPr="008743A1">
        <w:t>by</w:t>
      </w:r>
      <w:r w:rsidR="00004A94" w:rsidRPr="00004A94">
        <w:t xml:space="preserve"> </w:t>
      </w:r>
      <w:r w:rsidRPr="008743A1">
        <w:t>social</w:t>
      </w:r>
      <w:r w:rsidR="00004A94" w:rsidRPr="00004A94">
        <w:t xml:space="preserve"> </w:t>
      </w:r>
      <w:r w:rsidRPr="008743A1">
        <w:t>and</w:t>
      </w:r>
      <w:r w:rsidR="00004A94" w:rsidRPr="00004A94">
        <w:t xml:space="preserve"> </w:t>
      </w:r>
      <w:r w:rsidRPr="008743A1">
        <w:t>commercial</w:t>
      </w:r>
      <w:r w:rsidR="00004A94" w:rsidRPr="00004A94">
        <w:t xml:space="preserve"> </w:t>
      </w:r>
      <w:r w:rsidRPr="008743A1">
        <w:t>influences;</w:t>
      </w:r>
      <w:r w:rsidR="00004A94" w:rsidRPr="00004A94">
        <w:t xml:space="preserve"> </w:t>
      </w:r>
      <w:r w:rsidRPr="008743A1">
        <w:t>(2)</w:t>
      </w:r>
      <w:r w:rsidR="00004A94" w:rsidRPr="00004A94">
        <w:t xml:space="preserve"> </w:t>
      </w:r>
      <w:r w:rsidR="00361DE7">
        <w:t>Mental</w:t>
      </w:r>
      <w:r w:rsidR="00004A94" w:rsidRPr="00004A94">
        <w:t xml:space="preserve"> </w:t>
      </w:r>
      <w:r w:rsidRPr="008743A1">
        <w:t>and</w:t>
      </w:r>
      <w:r w:rsidR="00004A94" w:rsidRPr="00004A94">
        <w:t xml:space="preserve"> </w:t>
      </w:r>
      <w:r w:rsidRPr="008743A1">
        <w:t>physical</w:t>
      </w:r>
      <w:r w:rsidR="00004A94" w:rsidRPr="00004A94">
        <w:t xml:space="preserve"> </w:t>
      </w:r>
      <w:r w:rsidRPr="008743A1">
        <w:t>consequences</w:t>
      </w:r>
      <w:r w:rsidR="00004A94" w:rsidRPr="00004A94">
        <w:t xml:space="preserve"> </w:t>
      </w:r>
      <w:r w:rsidRPr="008743A1">
        <w:t>of</w:t>
      </w:r>
      <w:r w:rsidR="00004A94" w:rsidRPr="00004A94">
        <w:t xml:space="preserve"> </w:t>
      </w:r>
      <w:r w:rsidRPr="008743A1">
        <w:t>frequent</w:t>
      </w:r>
      <w:r w:rsidR="00004A94" w:rsidRPr="00004A94">
        <w:t xml:space="preserve"> </w:t>
      </w:r>
      <w:r w:rsidRPr="008743A1">
        <w:t>vaping,</w:t>
      </w:r>
      <w:r w:rsidR="00004A94" w:rsidRPr="00004A94">
        <w:t xml:space="preserve"> </w:t>
      </w:r>
      <w:r w:rsidRPr="008743A1">
        <w:t>including</w:t>
      </w:r>
      <w:r w:rsidR="00004A94" w:rsidRPr="00004A94">
        <w:t xml:space="preserve"> </w:t>
      </w:r>
      <w:r w:rsidRPr="008743A1">
        <w:t>anxiety,</w:t>
      </w:r>
      <w:r w:rsidR="00004A94" w:rsidRPr="00004A94">
        <w:t xml:space="preserve"> </w:t>
      </w:r>
      <w:r w:rsidRPr="008743A1">
        <w:t>disrupted</w:t>
      </w:r>
      <w:r w:rsidR="00004A94" w:rsidRPr="00004A94">
        <w:t xml:space="preserve"> </w:t>
      </w:r>
      <w:r w:rsidRPr="008743A1">
        <w:t>sleep,</w:t>
      </w:r>
      <w:r w:rsidR="00004A94" w:rsidRPr="00004A94">
        <w:t xml:space="preserve"> </w:t>
      </w:r>
      <w:r w:rsidRPr="008743A1">
        <w:t>and</w:t>
      </w:r>
      <w:r w:rsidR="00004A94" w:rsidRPr="00004A94">
        <w:t xml:space="preserve"> </w:t>
      </w:r>
      <w:r w:rsidRPr="008743A1">
        <w:t>early</w:t>
      </w:r>
      <w:r w:rsidR="00004A94" w:rsidRPr="00004A94">
        <w:t xml:space="preserve"> </w:t>
      </w:r>
      <w:r w:rsidRPr="008743A1">
        <w:t>nicotine</w:t>
      </w:r>
      <w:r w:rsidR="00004A94" w:rsidRPr="00004A94">
        <w:t xml:space="preserve"> </w:t>
      </w:r>
      <w:r w:rsidRPr="008743A1">
        <w:t>dependence;</w:t>
      </w:r>
      <w:r w:rsidR="00004A94" w:rsidRPr="00004A94">
        <w:t xml:space="preserve"> </w:t>
      </w:r>
      <w:r w:rsidRPr="008743A1">
        <w:t>and</w:t>
      </w:r>
      <w:r w:rsidR="00004A94" w:rsidRPr="00004A94">
        <w:t xml:space="preserve"> </w:t>
      </w:r>
      <w:r w:rsidRPr="008743A1">
        <w:t>(3)</w:t>
      </w:r>
      <w:r w:rsidR="00004A94" w:rsidRPr="00004A94">
        <w:t xml:space="preserve"> </w:t>
      </w:r>
      <w:r w:rsidRPr="008743A1">
        <w:t>public</w:t>
      </w:r>
      <w:r w:rsidR="00004A94" w:rsidRPr="00004A94">
        <w:t xml:space="preserve"> </w:t>
      </w:r>
      <w:r w:rsidRPr="008743A1">
        <w:t>health</w:t>
      </w:r>
      <w:r w:rsidR="00004A94" w:rsidRPr="00004A94">
        <w:t xml:space="preserve"> </w:t>
      </w:r>
      <w:r w:rsidRPr="008743A1">
        <w:t>and</w:t>
      </w:r>
      <w:r w:rsidR="00004A94" w:rsidRPr="00004A94">
        <w:t xml:space="preserve"> </w:t>
      </w:r>
      <w:r w:rsidRPr="008743A1">
        <w:t>policy</w:t>
      </w:r>
      <w:r w:rsidR="00004A94" w:rsidRPr="00004A94">
        <w:t xml:space="preserve"> </w:t>
      </w:r>
      <w:r w:rsidRPr="008743A1">
        <w:t>responses,</w:t>
      </w:r>
      <w:r w:rsidR="00004A94" w:rsidRPr="00004A94">
        <w:t xml:space="preserve"> </w:t>
      </w:r>
      <w:r w:rsidRPr="008743A1">
        <w:t>which</w:t>
      </w:r>
      <w:r w:rsidR="00004A94" w:rsidRPr="00004A94">
        <w:t xml:space="preserve"> </w:t>
      </w:r>
      <w:r w:rsidRPr="008743A1">
        <w:t>show</w:t>
      </w:r>
      <w:r w:rsidR="00004A94" w:rsidRPr="00004A94">
        <w:t xml:space="preserve"> </w:t>
      </w:r>
      <w:r w:rsidRPr="008743A1">
        <w:t>promising</w:t>
      </w:r>
      <w:r w:rsidR="00004A94" w:rsidRPr="00004A94">
        <w:t xml:space="preserve"> </w:t>
      </w:r>
      <w:r w:rsidRPr="008743A1">
        <w:t>developments</w:t>
      </w:r>
      <w:r w:rsidR="00004A94" w:rsidRPr="00004A94">
        <w:t xml:space="preserve"> </w:t>
      </w:r>
      <w:r w:rsidRPr="008743A1">
        <w:t>but</w:t>
      </w:r>
      <w:r w:rsidR="00004A94" w:rsidRPr="00004A94">
        <w:t xml:space="preserve"> </w:t>
      </w:r>
      <w:r w:rsidRPr="008743A1">
        <w:t>remain</w:t>
      </w:r>
      <w:r w:rsidR="00004A94" w:rsidRPr="00004A94">
        <w:t xml:space="preserve"> </w:t>
      </w:r>
      <w:r w:rsidRPr="008743A1">
        <w:t>reactive</w:t>
      </w:r>
      <w:r w:rsidR="00004A94" w:rsidRPr="00004A94">
        <w:t xml:space="preserve"> </w:t>
      </w:r>
      <w:r w:rsidRPr="008743A1">
        <w:t>and</w:t>
      </w:r>
      <w:r w:rsidR="00004A94" w:rsidRPr="00004A94">
        <w:t xml:space="preserve"> </w:t>
      </w:r>
      <w:r w:rsidRPr="008743A1">
        <w:t>fragmented.</w:t>
      </w:r>
      <w:r w:rsidR="00004A94" w:rsidRPr="00004A94">
        <w:t xml:space="preserve"> </w:t>
      </w:r>
      <w:r w:rsidRPr="008743A1">
        <w:t>Together,</w:t>
      </w:r>
      <w:r w:rsidR="00004A94" w:rsidRPr="00004A94">
        <w:t xml:space="preserve"> </w:t>
      </w:r>
      <w:r w:rsidRPr="008743A1">
        <w:t>these</w:t>
      </w:r>
      <w:r w:rsidR="00004A94" w:rsidRPr="00004A94">
        <w:t xml:space="preserve"> </w:t>
      </w:r>
      <w:r w:rsidRPr="008743A1">
        <w:t>themes</w:t>
      </w:r>
      <w:r w:rsidR="00004A94" w:rsidRPr="00004A94">
        <w:t xml:space="preserve"> </w:t>
      </w:r>
      <w:r w:rsidRPr="008743A1">
        <w:t>highlighted</w:t>
      </w:r>
      <w:r w:rsidR="00004A94" w:rsidRPr="00004A94">
        <w:t xml:space="preserve"> </w:t>
      </w:r>
      <w:r w:rsidRPr="008743A1">
        <w:t>the</w:t>
      </w:r>
      <w:r w:rsidR="00004A94" w:rsidRPr="00004A94">
        <w:t xml:space="preserve"> </w:t>
      </w:r>
      <w:r w:rsidRPr="008743A1">
        <w:t>urgent</w:t>
      </w:r>
      <w:r w:rsidR="00004A94" w:rsidRPr="00004A94">
        <w:t xml:space="preserve"> </w:t>
      </w:r>
      <w:r w:rsidRPr="008743A1">
        <w:t>need</w:t>
      </w:r>
      <w:r w:rsidR="00004A94" w:rsidRPr="00004A94">
        <w:t xml:space="preserve"> </w:t>
      </w:r>
      <w:r w:rsidRPr="008743A1">
        <w:t>for</w:t>
      </w:r>
      <w:r w:rsidR="00004A94" w:rsidRPr="00004A94">
        <w:t xml:space="preserve"> </w:t>
      </w:r>
      <w:r w:rsidRPr="008743A1">
        <w:t>youth-centred</w:t>
      </w:r>
      <w:r w:rsidR="00004A94" w:rsidRPr="00004A94">
        <w:t xml:space="preserve"> </w:t>
      </w:r>
      <w:r w:rsidRPr="008743A1">
        <w:t>interventions</w:t>
      </w:r>
      <w:r w:rsidR="00004A94" w:rsidRPr="00004A94">
        <w:t xml:space="preserve"> </w:t>
      </w:r>
      <w:r w:rsidRPr="008743A1">
        <w:t>and</w:t>
      </w:r>
      <w:r w:rsidR="00004A94" w:rsidRPr="00004A94">
        <w:t xml:space="preserve"> </w:t>
      </w:r>
      <w:r w:rsidRPr="008743A1">
        <w:t>coordinated</w:t>
      </w:r>
      <w:r w:rsidR="00004A94" w:rsidRPr="00004A94">
        <w:t xml:space="preserve"> </w:t>
      </w:r>
      <w:r w:rsidRPr="008743A1">
        <w:t>regulation.</w:t>
      </w:r>
      <w:r w:rsidR="00004A94" w:rsidRPr="00004A94">
        <w:rPr>
          <w:lang w:val="en-US"/>
        </w:rPr>
        <w:t xml:space="preserve"> </w:t>
      </w:r>
    </w:p>
    <w:p w14:paraId="5CF7048A" w14:textId="3F88EE36" w:rsidR="008743A1" w:rsidRPr="008743A1" w:rsidRDefault="00EB5C9D" w:rsidP="008743A1">
      <w:pPr>
        <w:rPr>
          <w:lang w:val="en-US"/>
        </w:rPr>
      </w:pPr>
      <w:r w:rsidRPr="00EB5C9D">
        <w:rPr>
          <w:lang w:val="en-US"/>
        </w:rPr>
        <w:t xml:space="preserve">Limitations include </w:t>
      </w:r>
      <w:r w:rsidR="005B30FF" w:rsidRPr="00EB5C9D">
        <w:rPr>
          <w:lang w:val="en-US"/>
        </w:rPr>
        <w:t xml:space="preserve">reliance on secondary data and </w:t>
      </w:r>
      <w:r w:rsidRPr="00EB5C9D">
        <w:rPr>
          <w:lang w:val="en-US"/>
        </w:rPr>
        <w:t>a lack</w:t>
      </w:r>
      <w:r w:rsidR="005B30FF" w:rsidRPr="00EB5C9D">
        <w:rPr>
          <w:lang w:val="en-US"/>
        </w:rPr>
        <w:t xml:space="preserve"> of longitudinal </w:t>
      </w:r>
      <w:r w:rsidRPr="00EB5C9D">
        <w:rPr>
          <w:lang w:val="en-US"/>
        </w:rPr>
        <w:t xml:space="preserve">studies specifically targeting UK </w:t>
      </w:r>
      <w:r w:rsidR="008743A1" w:rsidRPr="00EB5C9D">
        <w:rPr>
          <w:lang w:val="en-US"/>
        </w:rPr>
        <w:t>teenagers</w:t>
      </w:r>
      <w:r w:rsidRPr="00EB5C9D">
        <w:rPr>
          <w:lang w:val="en-US"/>
        </w:rPr>
        <w:t>, which restricts</w:t>
      </w:r>
      <w:r w:rsidR="00004A94" w:rsidRPr="00EB5C9D">
        <w:rPr>
          <w:lang w:val="en-US"/>
        </w:rPr>
        <w:t xml:space="preserve"> </w:t>
      </w:r>
      <w:r w:rsidR="008743A1" w:rsidRPr="00EB5C9D">
        <w:rPr>
          <w:lang w:val="en-US"/>
        </w:rPr>
        <w:t>the</w:t>
      </w:r>
      <w:r w:rsidR="00004A94" w:rsidRPr="00EB5C9D">
        <w:rPr>
          <w:lang w:val="en-US"/>
        </w:rPr>
        <w:t xml:space="preserve"> </w:t>
      </w:r>
      <w:r w:rsidR="008743A1" w:rsidRPr="00EB5C9D">
        <w:rPr>
          <w:lang w:val="en-US"/>
        </w:rPr>
        <w:t>generalizability</w:t>
      </w:r>
      <w:r w:rsidR="00004A94" w:rsidRPr="00EB5C9D">
        <w:rPr>
          <w:lang w:val="en-US"/>
        </w:rPr>
        <w:t xml:space="preserve"> </w:t>
      </w:r>
      <w:r w:rsidR="008743A1" w:rsidRPr="00EB5C9D">
        <w:rPr>
          <w:lang w:val="en-US"/>
        </w:rPr>
        <w:t>of</w:t>
      </w:r>
      <w:r w:rsidR="00004A94" w:rsidRPr="00EB5C9D">
        <w:rPr>
          <w:lang w:val="en-US"/>
        </w:rPr>
        <w:t xml:space="preserve"> </w:t>
      </w:r>
      <w:r w:rsidRPr="00EB5C9D">
        <w:rPr>
          <w:lang w:val="en-US"/>
        </w:rPr>
        <w:t xml:space="preserve">some </w:t>
      </w:r>
      <w:r w:rsidR="008743A1" w:rsidRPr="00EB5C9D">
        <w:rPr>
          <w:lang w:val="en-US"/>
        </w:rPr>
        <w:t>findings</w:t>
      </w:r>
      <w:r w:rsidRPr="00EB5C9D">
        <w:rPr>
          <w:lang w:val="en-US"/>
        </w:rPr>
        <w:t>.</w:t>
      </w:r>
      <w:r w:rsidR="00004A94" w:rsidRPr="00EB5C9D">
        <w:rPr>
          <w:lang w:val="en-US"/>
        </w:rPr>
        <w:t xml:space="preserve"> </w:t>
      </w:r>
      <w:r w:rsidR="008743A1" w:rsidRPr="00EB5C9D">
        <w:rPr>
          <w:lang w:val="en-US"/>
        </w:rPr>
        <w:t>Practical</w:t>
      </w:r>
      <w:r w:rsidR="00004A94" w:rsidRPr="00EB5C9D">
        <w:rPr>
          <w:lang w:val="en-US"/>
        </w:rPr>
        <w:t xml:space="preserve"> </w:t>
      </w:r>
      <w:r w:rsidRPr="00EB5C9D">
        <w:rPr>
          <w:lang w:val="en-US"/>
        </w:rPr>
        <w:t>challenges</w:t>
      </w:r>
      <w:r w:rsidR="00004A94" w:rsidRPr="00EB5C9D">
        <w:rPr>
          <w:lang w:val="en-US"/>
        </w:rPr>
        <w:t xml:space="preserve"> </w:t>
      </w:r>
      <w:r w:rsidR="008743A1" w:rsidRPr="00EB5C9D">
        <w:rPr>
          <w:lang w:val="en-US"/>
        </w:rPr>
        <w:t>identified</w:t>
      </w:r>
      <w:r w:rsidRPr="00EB5C9D">
        <w:rPr>
          <w:lang w:val="en-US"/>
        </w:rPr>
        <w:t xml:space="preserve"> involve</w:t>
      </w:r>
      <w:r w:rsidR="00004A94" w:rsidRPr="00EB5C9D">
        <w:rPr>
          <w:lang w:val="en-US"/>
        </w:rPr>
        <w:t xml:space="preserve"> </w:t>
      </w:r>
      <w:r w:rsidR="008743A1" w:rsidRPr="00EB5C9D">
        <w:rPr>
          <w:lang w:val="en-US"/>
        </w:rPr>
        <w:t>stigma</w:t>
      </w:r>
      <w:r w:rsidR="00004A94" w:rsidRPr="00EB5C9D">
        <w:rPr>
          <w:lang w:val="en-US"/>
        </w:rPr>
        <w:t xml:space="preserve"> </w:t>
      </w:r>
      <w:r w:rsidR="008743A1" w:rsidRPr="00EB5C9D">
        <w:rPr>
          <w:lang w:val="en-US"/>
        </w:rPr>
        <w:t>around</w:t>
      </w:r>
      <w:r w:rsidR="00004A94" w:rsidRPr="00EB5C9D">
        <w:rPr>
          <w:lang w:val="en-US"/>
        </w:rPr>
        <w:t xml:space="preserve"> </w:t>
      </w:r>
      <w:r w:rsidR="008743A1" w:rsidRPr="00EB5C9D">
        <w:rPr>
          <w:lang w:val="en-US"/>
        </w:rPr>
        <w:t>mental</w:t>
      </w:r>
      <w:r w:rsidR="00004A94" w:rsidRPr="00EB5C9D">
        <w:rPr>
          <w:lang w:val="en-US"/>
        </w:rPr>
        <w:t xml:space="preserve"> </w:t>
      </w:r>
      <w:r w:rsidR="008743A1" w:rsidRPr="00EB5C9D">
        <w:rPr>
          <w:lang w:val="en-US"/>
        </w:rPr>
        <w:t>health,</w:t>
      </w:r>
      <w:r w:rsidR="00004A94" w:rsidRPr="00EB5C9D">
        <w:rPr>
          <w:lang w:val="en-US"/>
        </w:rPr>
        <w:t xml:space="preserve"> </w:t>
      </w:r>
      <w:r w:rsidRPr="00EB5C9D">
        <w:rPr>
          <w:lang w:val="en-US"/>
        </w:rPr>
        <w:t>barriers to delivering effective</w:t>
      </w:r>
      <w:r w:rsidR="00004A94" w:rsidRPr="00EB5C9D">
        <w:rPr>
          <w:lang w:val="en-US"/>
        </w:rPr>
        <w:t xml:space="preserve"> </w:t>
      </w:r>
      <w:r w:rsidR="008743A1" w:rsidRPr="00EB5C9D">
        <w:rPr>
          <w:lang w:val="en-US"/>
        </w:rPr>
        <w:t>education,</w:t>
      </w:r>
      <w:r w:rsidR="00004A94" w:rsidRPr="00EB5C9D">
        <w:rPr>
          <w:lang w:val="en-US"/>
        </w:rPr>
        <w:t xml:space="preserve"> </w:t>
      </w:r>
      <w:r w:rsidR="008743A1" w:rsidRPr="00EB5C9D">
        <w:rPr>
          <w:lang w:val="en-US"/>
        </w:rPr>
        <w:t>and</w:t>
      </w:r>
      <w:r w:rsidR="00004A94" w:rsidRPr="00EB5C9D">
        <w:rPr>
          <w:lang w:val="en-US"/>
        </w:rPr>
        <w:t xml:space="preserve"> </w:t>
      </w:r>
      <w:r w:rsidR="008743A1" w:rsidRPr="00EB5C9D">
        <w:rPr>
          <w:lang w:val="en-US"/>
        </w:rPr>
        <w:t>enforcement</w:t>
      </w:r>
      <w:r w:rsidRPr="00EB5C9D">
        <w:rPr>
          <w:lang w:val="en-US"/>
        </w:rPr>
        <w:t xml:space="preserve"> </w:t>
      </w:r>
      <w:r w:rsidR="001666D9" w:rsidRPr="00EB5C9D">
        <w:rPr>
          <w:lang w:val="en-US"/>
        </w:rPr>
        <w:t>issues.</w:t>
      </w:r>
      <w:r w:rsidR="00004A94" w:rsidRPr="00004A94">
        <w:t xml:space="preserve"> </w:t>
      </w:r>
      <w:r w:rsidR="008743A1" w:rsidRPr="008743A1">
        <w:t>These</w:t>
      </w:r>
      <w:r w:rsidR="00004A94" w:rsidRPr="00004A94">
        <w:t xml:space="preserve"> </w:t>
      </w:r>
      <w:r w:rsidR="008743A1" w:rsidRPr="008743A1">
        <w:t>recommendations</w:t>
      </w:r>
      <w:r w:rsidR="00004A94" w:rsidRPr="00004A94">
        <w:t xml:space="preserve"> </w:t>
      </w:r>
      <w:r w:rsidR="008743A1" w:rsidRPr="008743A1">
        <w:t>not</w:t>
      </w:r>
      <w:r w:rsidR="00004A94" w:rsidRPr="00004A94">
        <w:t xml:space="preserve"> </w:t>
      </w:r>
      <w:r w:rsidR="008743A1" w:rsidRPr="008743A1">
        <w:t>only</w:t>
      </w:r>
      <w:r w:rsidR="00004A94" w:rsidRPr="00004A94">
        <w:t xml:space="preserve"> </w:t>
      </w:r>
      <w:r w:rsidR="008743A1" w:rsidRPr="008743A1">
        <w:t>provide</w:t>
      </w:r>
      <w:r w:rsidR="00004A94" w:rsidRPr="00004A94">
        <w:t xml:space="preserve"> </w:t>
      </w:r>
      <w:r w:rsidR="008743A1" w:rsidRPr="008743A1">
        <w:t>strategies</w:t>
      </w:r>
      <w:r w:rsidR="00004A94" w:rsidRPr="00004A94">
        <w:t xml:space="preserve"> </w:t>
      </w:r>
      <w:r w:rsidR="008743A1" w:rsidRPr="008743A1">
        <w:t>to</w:t>
      </w:r>
      <w:r w:rsidR="00004A94" w:rsidRPr="00004A94">
        <w:t xml:space="preserve"> </w:t>
      </w:r>
      <w:r w:rsidR="008743A1" w:rsidRPr="008743A1">
        <w:t>improve</w:t>
      </w:r>
      <w:r w:rsidR="00004A94" w:rsidRPr="00004A94">
        <w:t xml:space="preserve"> </w:t>
      </w:r>
      <w:r w:rsidR="008743A1" w:rsidRPr="008743A1">
        <w:t>present</w:t>
      </w:r>
      <w:r w:rsidR="00004A94" w:rsidRPr="00004A94">
        <w:t xml:space="preserve"> </w:t>
      </w:r>
      <w:r w:rsidR="008743A1" w:rsidRPr="008743A1">
        <w:t>practice</w:t>
      </w:r>
      <w:r w:rsidR="00004A94" w:rsidRPr="00004A94">
        <w:t xml:space="preserve"> </w:t>
      </w:r>
      <w:r w:rsidR="008743A1" w:rsidRPr="008743A1">
        <w:t>but</w:t>
      </w:r>
      <w:r w:rsidR="00004A94" w:rsidRPr="00004A94">
        <w:t xml:space="preserve"> </w:t>
      </w:r>
      <w:r w:rsidR="008743A1" w:rsidRPr="008743A1">
        <w:t>also</w:t>
      </w:r>
      <w:r w:rsidR="00004A94" w:rsidRPr="00004A94">
        <w:t xml:space="preserve"> </w:t>
      </w:r>
      <w:r w:rsidR="008743A1" w:rsidRPr="008743A1">
        <w:t>hold</w:t>
      </w:r>
      <w:r w:rsidR="00004A94" w:rsidRPr="00004A94">
        <w:t xml:space="preserve"> </w:t>
      </w:r>
      <w:r w:rsidR="008743A1" w:rsidRPr="008743A1">
        <w:t>the</w:t>
      </w:r>
      <w:r w:rsidR="00004A94" w:rsidRPr="00004A94">
        <w:t xml:space="preserve"> </w:t>
      </w:r>
      <w:r w:rsidR="008743A1" w:rsidRPr="008743A1">
        <w:t>potential</w:t>
      </w:r>
      <w:r w:rsidR="00004A94" w:rsidRPr="00004A94">
        <w:t xml:space="preserve"> </w:t>
      </w:r>
      <w:r w:rsidR="008743A1" w:rsidRPr="008743A1">
        <w:t>to</w:t>
      </w:r>
      <w:r w:rsidR="00004A94" w:rsidRPr="00004A94">
        <w:t xml:space="preserve"> </w:t>
      </w:r>
      <w:r w:rsidR="008743A1" w:rsidRPr="008743A1">
        <w:t>significantly</w:t>
      </w:r>
      <w:r w:rsidR="00004A94" w:rsidRPr="00004A94">
        <w:t xml:space="preserve"> </w:t>
      </w:r>
      <w:r w:rsidR="008743A1" w:rsidRPr="008743A1">
        <w:t>impact</w:t>
      </w:r>
      <w:r w:rsidR="00004A94" w:rsidRPr="00004A94">
        <w:t xml:space="preserve"> </w:t>
      </w:r>
      <w:r w:rsidR="008743A1" w:rsidRPr="008743A1">
        <w:t>future</w:t>
      </w:r>
      <w:r w:rsidR="00004A94" w:rsidRPr="00004A94">
        <w:t xml:space="preserve"> </w:t>
      </w:r>
      <w:r w:rsidR="008743A1" w:rsidRPr="008743A1">
        <w:t>research,</w:t>
      </w:r>
      <w:r w:rsidR="00004A94" w:rsidRPr="00004A94">
        <w:t xml:space="preserve"> </w:t>
      </w:r>
      <w:r w:rsidR="008743A1" w:rsidRPr="008743A1">
        <w:t>teaching,</w:t>
      </w:r>
      <w:r w:rsidR="00004A94" w:rsidRPr="00004A94">
        <w:t xml:space="preserve"> </w:t>
      </w:r>
      <w:r w:rsidR="008743A1" w:rsidRPr="008743A1">
        <w:t>and</w:t>
      </w:r>
      <w:r w:rsidR="00004A94" w:rsidRPr="00004A94">
        <w:t xml:space="preserve"> </w:t>
      </w:r>
      <w:r w:rsidR="008743A1" w:rsidRPr="008743A1">
        <w:t>policy</w:t>
      </w:r>
      <w:r w:rsidR="00004A94" w:rsidRPr="00004A94">
        <w:t xml:space="preserve"> </w:t>
      </w:r>
      <w:r w:rsidR="008743A1" w:rsidRPr="008743A1">
        <w:t>related</w:t>
      </w:r>
      <w:r w:rsidR="00004A94" w:rsidRPr="00004A94">
        <w:t xml:space="preserve"> </w:t>
      </w:r>
      <w:r w:rsidR="008743A1" w:rsidRPr="008743A1">
        <w:t>to</w:t>
      </w:r>
      <w:r w:rsidR="00004A94" w:rsidRPr="00004A94">
        <w:t xml:space="preserve"> </w:t>
      </w:r>
      <w:r w:rsidR="00714E96">
        <w:t>teenage</w:t>
      </w:r>
      <w:r w:rsidR="00004A94" w:rsidRPr="00004A94">
        <w:t xml:space="preserve"> </w:t>
      </w:r>
      <w:r w:rsidR="008743A1" w:rsidRPr="008743A1">
        <w:t>health</w:t>
      </w:r>
      <w:r w:rsidR="00004A94" w:rsidRPr="00004A94">
        <w:t xml:space="preserve"> </w:t>
      </w:r>
      <w:r w:rsidR="008743A1" w:rsidRPr="008743A1">
        <w:t>and</w:t>
      </w:r>
      <w:r w:rsidR="00004A94" w:rsidRPr="00004A94">
        <w:t xml:space="preserve"> </w:t>
      </w:r>
      <w:r w:rsidR="008743A1" w:rsidRPr="008743A1">
        <w:t>social</w:t>
      </w:r>
      <w:r w:rsidR="00004A94" w:rsidRPr="00004A94">
        <w:t xml:space="preserve"> </w:t>
      </w:r>
      <w:r w:rsidR="008743A1" w:rsidRPr="008743A1">
        <w:t>care</w:t>
      </w:r>
      <w:r w:rsidR="00004A94" w:rsidRPr="00004A94">
        <w:t xml:space="preserve"> </w:t>
      </w:r>
      <w:r w:rsidR="008743A1" w:rsidRPr="008743A1">
        <w:t>in</w:t>
      </w:r>
      <w:r w:rsidR="00004A94" w:rsidRPr="00004A94">
        <w:t xml:space="preserve"> </w:t>
      </w:r>
      <w:r w:rsidR="008743A1" w:rsidRPr="008743A1">
        <w:t>the</w:t>
      </w:r>
      <w:r w:rsidR="00004A94" w:rsidRPr="00004A94">
        <w:t xml:space="preserve"> </w:t>
      </w:r>
      <w:r w:rsidR="008743A1" w:rsidRPr="008743A1">
        <w:t>UK.</w:t>
      </w:r>
      <w:r w:rsidR="00004A94" w:rsidRPr="00004A94">
        <w:rPr>
          <w:lang w:val="en-US"/>
        </w:rPr>
        <w:t xml:space="preserve"> </w:t>
      </w:r>
    </w:p>
    <w:p w14:paraId="16A2AEC3" w14:textId="77777777" w:rsidR="00100F33" w:rsidRDefault="00100F33" w:rsidP="008743A1">
      <w:pPr>
        <w:rPr>
          <w:b/>
          <w:bCs/>
        </w:rPr>
      </w:pPr>
    </w:p>
    <w:p w14:paraId="672CF0D5" w14:textId="77777777" w:rsidR="00100F33" w:rsidRDefault="00100F33" w:rsidP="008743A1">
      <w:pPr>
        <w:rPr>
          <w:b/>
          <w:bCs/>
        </w:rPr>
      </w:pPr>
    </w:p>
    <w:p w14:paraId="0B7613F4" w14:textId="7A1733D8" w:rsidR="008743A1" w:rsidRPr="008743A1" w:rsidRDefault="00004A94" w:rsidP="008743A1">
      <w:r w:rsidRPr="00004A94">
        <w:rPr>
          <w:b/>
          <w:bCs/>
        </w:rPr>
        <w:t xml:space="preserve"> </w:t>
      </w:r>
      <w:r w:rsidRPr="00004A94">
        <w:t xml:space="preserve"> </w:t>
      </w:r>
    </w:p>
    <w:p w14:paraId="15A4F22A" w14:textId="5D79CECB" w:rsidR="00C17920" w:rsidRDefault="00C17920" w:rsidP="49A64E79">
      <w:pPr>
        <w:pStyle w:val="Heading1"/>
        <w:spacing w:line="360" w:lineRule="auto"/>
        <w:ind w:left="0"/>
        <w:rPr>
          <w:rFonts w:ascii="Aptos" w:hAnsi="Aptos"/>
        </w:rPr>
      </w:pPr>
    </w:p>
    <w:sdt>
      <w:sdtPr>
        <w:rPr>
          <w:rFonts w:ascii="Aptos" w:eastAsiaTheme="minorEastAsia" w:hAnsi="Aptos" w:cstheme="minorBidi"/>
          <w:color w:val="auto"/>
          <w:kern w:val="2"/>
          <w:sz w:val="22"/>
          <w:szCs w:val="22"/>
          <w:lang w:val="en-GB" w:eastAsia="zh-CN"/>
          <w14:ligatures w14:val="standardContextual"/>
        </w:rPr>
        <w:id w:val="1440675735"/>
        <w:docPartObj>
          <w:docPartGallery w:val="Table of Contents"/>
          <w:docPartUnique/>
        </w:docPartObj>
      </w:sdtPr>
      <w:sdtContent>
        <w:p w14:paraId="55B5970C" w14:textId="0EA7F1C1" w:rsidR="00C17920" w:rsidRDefault="00C17920" w:rsidP="49A64E79">
          <w:pPr>
            <w:pStyle w:val="TOCHeading"/>
            <w:spacing w:line="360" w:lineRule="auto"/>
          </w:pPr>
          <w:r>
            <w:t>Table</w:t>
          </w:r>
          <w:r w:rsidR="00004A94" w:rsidRPr="00004A94">
            <w:rPr>
              <w:sz w:val="22"/>
            </w:rPr>
            <w:t xml:space="preserve"> </w:t>
          </w:r>
          <w:r>
            <w:t>of</w:t>
          </w:r>
          <w:r w:rsidR="00004A94" w:rsidRPr="00004A94">
            <w:rPr>
              <w:sz w:val="22"/>
            </w:rPr>
            <w:t xml:space="preserve"> </w:t>
          </w:r>
          <w:r>
            <w:t>Contents</w:t>
          </w:r>
        </w:p>
        <w:p w14:paraId="2BD8E953" w14:textId="40732942" w:rsidR="00B10F66" w:rsidRDefault="00C17920">
          <w:pPr>
            <w:pStyle w:val="TOC1"/>
            <w:tabs>
              <w:tab w:val="right" w:leader="dot" w:pos="9016"/>
            </w:tabs>
            <w:rPr>
              <w:rFonts w:asciiTheme="minorHAnsi" w:hAnsiTheme="minorHAnsi"/>
              <w:noProof/>
              <w:sz w:val="24"/>
              <w:szCs w:val="24"/>
              <w:lang w:eastAsia="en-GB"/>
            </w:rPr>
          </w:pPr>
          <w:r>
            <w:fldChar w:fldCharType="begin"/>
          </w:r>
          <w:r>
            <w:instrText>TOC \o "1-3" \z \u \h</w:instrText>
          </w:r>
          <w:r>
            <w:fldChar w:fldCharType="separate"/>
          </w:r>
          <w:hyperlink w:anchor="_Toc203635016" w:history="1">
            <w:r w:rsidR="00B10F66" w:rsidRPr="00CD5531">
              <w:rPr>
                <w:rStyle w:val="Hyperlink"/>
                <w:rFonts w:cs="Arial"/>
                <w:noProof/>
                <w:lang w:bidi="en-GB"/>
              </w:rPr>
              <w:t>Disclaimer</w:t>
            </w:r>
            <w:r w:rsidR="00B10F66">
              <w:rPr>
                <w:noProof/>
                <w:webHidden/>
              </w:rPr>
              <w:tab/>
            </w:r>
            <w:r w:rsidR="00B10F66">
              <w:rPr>
                <w:noProof/>
                <w:webHidden/>
              </w:rPr>
              <w:fldChar w:fldCharType="begin"/>
            </w:r>
            <w:r w:rsidR="00B10F66">
              <w:rPr>
                <w:noProof/>
                <w:webHidden/>
              </w:rPr>
              <w:instrText xml:space="preserve"> PAGEREF _Toc203635016 \h </w:instrText>
            </w:r>
            <w:r w:rsidR="00B10F66">
              <w:rPr>
                <w:noProof/>
                <w:webHidden/>
              </w:rPr>
            </w:r>
            <w:r w:rsidR="00B10F66">
              <w:rPr>
                <w:noProof/>
                <w:webHidden/>
              </w:rPr>
              <w:fldChar w:fldCharType="separate"/>
            </w:r>
            <w:r w:rsidR="00B10F66">
              <w:rPr>
                <w:noProof/>
                <w:webHidden/>
              </w:rPr>
              <w:t>2</w:t>
            </w:r>
            <w:r w:rsidR="00B10F66">
              <w:rPr>
                <w:noProof/>
                <w:webHidden/>
              </w:rPr>
              <w:fldChar w:fldCharType="end"/>
            </w:r>
          </w:hyperlink>
        </w:p>
        <w:p w14:paraId="3B7BF1D7" w14:textId="068F3BBC" w:rsidR="00B10F66" w:rsidRDefault="00B10F66">
          <w:pPr>
            <w:pStyle w:val="TOC1"/>
            <w:tabs>
              <w:tab w:val="right" w:leader="dot" w:pos="9016"/>
            </w:tabs>
            <w:rPr>
              <w:rFonts w:asciiTheme="minorHAnsi" w:hAnsiTheme="minorHAnsi"/>
              <w:noProof/>
              <w:sz w:val="24"/>
              <w:szCs w:val="24"/>
              <w:lang w:eastAsia="en-GB"/>
            </w:rPr>
          </w:pPr>
          <w:hyperlink w:anchor="_Toc203635017" w:history="1">
            <w:r w:rsidRPr="00CD5531">
              <w:rPr>
                <w:rStyle w:val="Hyperlink"/>
                <w:noProof/>
                <w:lang w:bidi="en-GB"/>
              </w:rPr>
              <w:t>CHAPTER 1: Introduction</w:t>
            </w:r>
            <w:r>
              <w:rPr>
                <w:noProof/>
                <w:webHidden/>
              </w:rPr>
              <w:tab/>
            </w:r>
            <w:r>
              <w:rPr>
                <w:noProof/>
                <w:webHidden/>
              </w:rPr>
              <w:fldChar w:fldCharType="begin"/>
            </w:r>
            <w:r>
              <w:rPr>
                <w:noProof/>
                <w:webHidden/>
              </w:rPr>
              <w:instrText xml:space="preserve"> PAGEREF _Toc203635017 \h </w:instrText>
            </w:r>
            <w:r>
              <w:rPr>
                <w:noProof/>
                <w:webHidden/>
              </w:rPr>
            </w:r>
            <w:r>
              <w:rPr>
                <w:noProof/>
                <w:webHidden/>
              </w:rPr>
              <w:fldChar w:fldCharType="separate"/>
            </w:r>
            <w:r>
              <w:rPr>
                <w:noProof/>
                <w:webHidden/>
              </w:rPr>
              <w:t>8</w:t>
            </w:r>
            <w:r>
              <w:rPr>
                <w:noProof/>
                <w:webHidden/>
              </w:rPr>
              <w:fldChar w:fldCharType="end"/>
            </w:r>
          </w:hyperlink>
        </w:p>
        <w:p w14:paraId="1CF99309" w14:textId="743BB26F" w:rsidR="00B10F66" w:rsidRDefault="00B10F66">
          <w:pPr>
            <w:pStyle w:val="TOC1"/>
            <w:tabs>
              <w:tab w:val="right" w:leader="dot" w:pos="9016"/>
            </w:tabs>
            <w:rPr>
              <w:rFonts w:asciiTheme="minorHAnsi" w:hAnsiTheme="minorHAnsi"/>
              <w:noProof/>
              <w:sz w:val="24"/>
              <w:szCs w:val="24"/>
              <w:lang w:eastAsia="en-GB"/>
            </w:rPr>
          </w:pPr>
          <w:hyperlink w:anchor="_Toc203635018" w:history="1">
            <w:r w:rsidRPr="00CD5531">
              <w:rPr>
                <w:rStyle w:val="Hyperlink"/>
                <w:noProof/>
                <w:lang w:bidi="en-GB"/>
              </w:rPr>
              <w:t>CHAPTER 2</w:t>
            </w:r>
            <w:r>
              <w:rPr>
                <w:noProof/>
                <w:webHidden/>
              </w:rPr>
              <w:tab/>
            </w:r>
            <w:r>
              <w:rPr>
                <w:noProof/>
                <w:webHidden/>
              </w:rPr>
              <w:fldChar w:fldCharType="begin"/>
            </w:r>
            <w:r>
              <w:rPr>
                <w:noProof/>
                <w:webHidden/>
              </w:rPr>
              <w:instrText xml:space="preserve"> PAGEREF _Toc203635018 \h </w:instrText>
            </w:r>
            <w:r>
              <w:rPr>
                <w:noProof/>
                <w:webHidden/>
              </w:rPr>
            </w:r>
            <w:r>
              <w:rPr>
                <w:noProof/>
                <w:webHidden/>
              </w:rPr>
              <w:fldChar w:fldCharType="separate"/>
            </w:r>
            <w:r>
              <w:rPr>
                <w:noProof/>
                <w:webHidden/>
              </w:rPr>
              <w:t>12</w:t>
            </w:r>
            <w:r>
              <w:rPr>
                <w:noProof/>
                <w:webHidden/>
              </w:rPr>
              <w:fldChar w:fldCharType="end"/>
            </w:r>
          </w:hyperlink>
        </w:p>
        <w:p w14:paraId="2D8A7026" w14:textId="7E594770" w:rsidR="00B10F66" w:rsidRDefault="00B10F66">
          <w:pPr>
            <w:pStyle w:val="TOC1"/>
            <w:tabs>
              <w:tab w:val="right" w:leader="dot" w:pos="9016"/>
            </w:tabs>
            <w:rPr>
              <w:rFonts w:asciiTheme="minorHAnsi" w:hAnsiTheme="minorHAnsi"/>
              <w:noProof/>
              <w:sz w:val="24"/>
              <w:szCs w:val="24"/>
              <w:lang w:eastAsia="en-GB"/>
            </w:rPr>
          </w:pPr>
          <w:hyperlink w:anchor="_Toc203635019" w:history="1">
            <w:r w:rsidRPr="00CD5531">
              <w:rPr>
                <w:rStyle w:val="Hyperlink"/>
                <w:noProof/>
                <w:lang w:bidi="en-GB"/>
              </w:rPr>
              <w:t>CHAPTER 3 – Methods and Search Strategy (1,000 words approx.)</w:t>
            </w:r>
            <w:r>
              <w:rPr>
                <w:noProof/>
                <w:webHidden/>
              </w:rPr>
              <w:tab/>
            </w:r>
            <w:r>
              <w:rPr>
                <w:noProof/>
                <w:webHidden/>
              </w:rPr>
              <w:fldChar w:fldCharType="begin"/>
            </w:r>
            <w:r>
              <w:rPr>
                <w:noProof/>
                <w:webHidden/>
              </w:rPr>
              <w:instrText xml:space="preserve"> PAGEREF _Toc203635019 \h </w:instrText>
            </w:r>
            <w:r>
              <w:rPr>
                <w:noProof/>
                <w:webHidden/>
              </w:rPr>
            </w:r>
            <w:r>
              <w:rPr>
                <w:noProof/>
                <w:webHidden/>
              </w:rPr>
              <w:fldChar w:fldCharType="separate"/>
            </w:r>
            <w:r>
              <w:rPr>
                <w:noProof/>
                <w:webHidden/>
              </w:rPr>
              <w:t>19</w:t>
            </w:r>
            <w:r>
              <w:rPr>
                <w:noProof/>
                <w:webHidden/>
              </w:rPr>
              <w:fldChar w:fldCharType="end"/>
            </w:r>
          </w:hyperlink>
        </w:p>
        <w:p w14:paraId="32FD3E44" w14:textId="782E7865" w:rsidR="00B10F66" w:rsidRDefault="00B10F66">
          <w:pPr>
            <w:pStyle w:val="TOC2"/>
            <w:tabs>
              <w:tab w:val="right" w:leader="dot" w:pos="9016"/>
            </w:tabs>
            <w:rPr>
              <w:rFonts w:asciiTheme="minorHAnsi" w:hAnsiTheme="minorHAnsi"/>
              <w:noProof/>
              <w:sz w:val="24"/>
              <w:szCs w:val="24"/>
              <w:lang w:eastAsia="en-GB"/>
            </w:rPr>
          </w:pPr>
          <w:hyperlink w:anchor="_Toc203635020" w:history="1">
            <w:r w:rsidRPr="00CD5531">
              <w:rPr>
                <w:rStyle w:val="Hyperlink"/>
                <w:noProof/>
              </w:rPr>
              <w:t>3.1 – Introduction</w:t>
            </w:r>
            <w:r>
              <w:rPr>
                <w:noProof/>
                <w:webHidden/>
              </w:rPr>
              <w:tab/>
            </w:r>
            <w:r>
              <w:rPr>
                <w:noProof/>
                <w:webHidden/>
              </w:rPr>
              <w:fldChar w:fldCharType="begin"/>
            </w:r>
            <w:r>
              <w:rPr>
                <w:noProof/>
                <w:webHidden/>
              </w:rPr>
              <w:instrText xml:space="preserve"> PAGEREF _Toc203635020 \h </w:instrText>
            </w:r>
            <w:r>
              <w:rPr>
                <w:noProof/>
                <w:webHidden/>
              </w:rPr>
            </w:r>
            <w:r>
              <w:rPr>
                <w:noProof/>
                <w:webHidden/>
              </w:rPr>
              <w:fldChar w:fldCharType="separate"/>
            </w:r>
            <w:r>
              <w:rPr>
                <w:noProof/>
                <w:webHidden/>
              </w:rPr>
              <w:t>19</w:t>
            </w:r>
            <w:r>
              <w:rPr>
                <w:noProof/>
                <w:webHidden/>
              </w:rPr>
              <w:fldChar w:fldCharType="end"/>
            </w:r>
          </w:hyperlink>
        </w:p>
        <w:p w14:paraId="384A9616" w14:textId="549054A0" w:rsidR="00B10F66" w:rsidRDefault="00B10F66">
          <w:pPr>
            <w:pStyle w:val="TOC2"/>
            <w:tabs>
              <w:tab w:val="right" w:leader="dot" w:pos="9016"/>
            </w:tabs>
            <w:rPr>
              <w:rFonts w:asciiTheme="minorHAnsi" w:hAnsiTheme="minorHAnsi"/>
              <w:noProof/>
              <w:sz w:val="24"/>
              <w:szCs w:val="24"/>
              <w:lang w:eastAsia="en-GB"/>
            </w:rPr>
          </w:pPr>
          <w:hyperlink w:anchor="_Toc203635021" w:history="1">
            <w:r w:rsidRPr="00CD5531">
              <w:rPr>
                <w:rStyle w:val="Hyperlink"/>
                <w:noProof/>
              </w:rPr>
              <w:t>3.2 – Search Strategy</w:t>
            </w:r>
            <w:r>
              <w:rPr>
                <w:noProof/>
                <w:webHidden/>
              </w:rPr>
              <w:tab/>
            </w:r>
            <w:r>
              <w:rPr>
                <w:noProof/>
                <w:webHidden/>
              </w:rPr>
              <w:fldChar w:fldCharType="begin"/>
            </w:r>
            <w:r>
              <w:rPr>
                <w:noProof/>
                <w:webHidden/>
              </w:rPr>
              <w:instrText xml:space="preserve"> PAGEREF _Toc203635021 \h </w:instrText>
            </w:r>
            <w:r>
              <w:rPr>
                <w:noProof/>
                <w:webHidden/>
              </w:rPr>
            </w:r>
            <w:r>
              <w:rPr>
                <w:noProof/>
                <w:webHidden/>
              </w:rPr>
              <w:fldChar w:fldCharType="separate"/>
            </w:r>
            <w:r>
              <w:rPr>
                <w:noProof/>
                <w:webHidden/>
              </w:rPr>
              <w:t>19</w:t>
            </w:r>
            <w:r>
              <w:rPr>
                <w:noProof/>
                <w:webHidden/>
              </w:rPr>
              <w:fldChar w:fldCharType="end"/>
            </w:r>
          </w:hyperlink>
        </w:p>
        <w:p w14:paraId="206CAC9A" w14:textId="0E658E77" w:rsidR="00B10F66" w:rsidRDefault="00B10F66">
          <w:pPr>
            <w:pStyle w:val="TOC2"/>
            <w:tabs>
              <w:tab w:val="left" w:pos="960"/>
              <w:tab w:val="right" w:leader="dot" w:pos="9016"/>
            </w:tabs>
            <w:rPr>
              <w:rFonts w:asciiTheme="minorHAnsi" w:hAnsiTheme="minorHAnsi"/>
              <w:noProof/>
              <w:sz w:val="24"/>
              <w:szCs w:val="24"/>
              <w:lang w:eastAsia="en-GB"/>
            </w:rPr>
          </w:pPr>
          <w:hyperlink w:anchor="_Toc203635022" w:history="1">
            <w:r w:rsidRPr="00CD5531">
              <w:rPr>
                <w:rStyle w:val="Hyperlink"/>
                <w:noProof/>
              </w:rPr>
              <w:t>3.3</w:t>
            </w:r>
            <w:r>
              <w:rPr>
                <w:rFonts w:asciiTheme="minorHAnsi" w:hAnsiTheme="minorHAnsi"/>
                <w:noProof/>
                <w:sz w:val="24"/>
                <w:szCs w:val="24"/>
                <w:lang w:eastAsia="en-GB"/>
              </w:rPr>
              <w:tab/>
            </w:r>
            <w:r w:rsidRPr="00CD5531">
              <w:rPr>
                <w:rStyle w:val="Hyperlink"/>
                <w:noProof/>
              </w:rPr>
              <w:t>– Searching for Information</w:t>
            </w:r>
            <w:r>
              <w:rPr>
                <w:noProof/>
                <w:webHidden/>
              </w:rPr>
              <w:tab/>
            </w:r>
            <w:r>
              <w:rPr>
                <w:noProof/>
                <w:webHidden/>
              </w:rPr>
              <w:fldChar w:fldCharType="begin"/>
            </w:r>
            <w:r>
              <w:rPr>
                <w:noProof/>
                <w:webHidden/>
              </w:rPr>
              <w:instrText xml:space="preserve"> PAGEREF _Toc203635022 \h </w:instrText>
            </w:r>
            <w:r>
              <w:rPr>
                <w:noProof/>
                <w:webHidden/>
              </w:rPr>
            </w:r>
            <w:r>
              <w:rPr>
                <w:noProof/>
                <w:webHidden/>
              </w:rPr>
              <w:fldChar w:fldCharType="separate"/>
            </w:r>
            <w:r>
              <w:rPr>
                <w:noProof/>
                <w:webHidden/>
              </w:rPr>
              <w:t>20</w:t>
            </w:r>
            <w:r>
              <w:rPr>
                <w:noProof/>
                <w:webHidden/>
              </w:rPr>
              <w:fldChar w:fldCharType="end"/>
            </w:r>
          </w:hyperlink>
        </w:p>
        <w:p w14:paraId="042644EC" w14:textId="392C9E77" w:rsidR="00B10F66" w:rsidRDefault="00B10F66">
          <w:pPr>
            <w:pStyle w:val="TOC2"/>
            <w:tabs>
              <w:tab w:val="left" w:pos="960"/>
              <w:tab w:val="right" w:leader="dot" w:pos="9016"/>
            </w:tabs>
            <w:rPr>
              <w:rFonts w:asciiTheme="minorHAnsi" w:hAnsiTheme="minorHAnsi"/>
              <w:noProof/>
              <w:sz w:val="24"/>
              <w:szCs w:val="24"/>
              <w:lang w:eastAsia="en-GB"/>
            </w:rPr>
          </w:pPr>
          <w:hyperlink w:anchor="_Toc203635023" w:history="1">
            <w:r w:rsidRPr="00CD5531">
              <w:rPr>
                <w:rStyle w:val="Hyperlink"/>
                <w:noProof/>
              </w:rPr>
              <w:t>3.4</w:t>
            </w:r>
            <w:r>
              <w:rPr>
                <w:rFonts w:asciiTheme="minorHAnsi" w:hAnsiTheme="minorHAnsi"/>
                <w:noProof/>
                <w:sz w:val="24"/>
                <w:szCs w:val="24"/>
                <w:lang w:eastAsia="en-GB"/>
              </w:rPr>
              <w:tab/>
            </w:r>
            <w:r w:rsidRPr="00CD5531">
              <w:rPr>
                <w:rStyle w:val="Hyperlink"/>
                <w:noProof/>
              </w:rPr>
              <w:t>– Research Validation</w:t>
            </w:r>
            <w:r>
              <w:rPr>
                <w:noProof/>
                <w:webHidden/>
              </w:rPr>
              <w:tab/>
            </w:r>
            <w:r>
              <w:rPr>
                <w:noProof/>
                <w:webHidden/>
              </w:rPr>
              <w:fldChar w:fldCharType="begin"/>
            </w:r>
            <w:r>
              <w:rPr>
                <w:noProof/>
                <w:webHidden/>
              </w:rPr>
              <w:instrText xml:space="preserve"> PAGEREF _Toc203635023 \h </w:instrText>
            </w:r>
            <w:r>
              <w:rPr>
                <w:noProof/>
                <w:webHidden/>
              </w:rPr>
            </w:r>
            <w:r>
              <w:rPr>
                <w:noProof/>
                <w:webHidden/>
              </w:rPr>
              <w:fldChar w:fldCharType="separate"/>
            </w:r>
            <w:r>
              <w:rPr>
                <w:noProof/>
                <w:webHidden/>
              </w:rPr>
              <w:t>20</w:t>
            </w:r>
            <w:r>
              <w:rPr>
                <w:noProof/>
                <w:webHidden/>
              </w:rPr>
              <w:fldChar w:fldCharType="end"/>
            </w:r>
          </w:hyperlink>
        </w:p>
        <w:p w14:paraId="4B2ED552" w14:textId="3B55B445" w:rsidR="00B10F66" w:rsidRDefault="00B10F66">
          <w:pPr>
            <w:pStyle w:val="TOC2"/>
            <w:tabs>
              <w:tab w:val="left" w:pos="960"/>
              <w:tab w:val="right" w:leader="dot" w:pos="9016"/>
            </w:tabs>
            <w:rPr>
              <w:rFonts w:asciiTheme="minorHAnsi" w:hAnsiTheme="minorHAnsi"/>
              <w:noProof/>
              <w:sz w:val="24"/>
              <w:szCs w:val="24"/>
              <w:lang w:eastAsia="en-GB"/>
            </w:rPr>
          </w:pPr>
          <w:hyperlink w:anchor="_Toc203635024" w:history="1">
            <w:r w:rsidRPr="00CD5531">
              <w:rPr>
                <w:rStyle w:val="Hyperlink"/>
                <w:noProof/>
              </w:rPr>
              <w:t>3.5</w:t>
            </w:r>
            <w:r>
              <w:rPr>
                <w:rFonts w:asciiTheme="minorHAnsi" w:hAnsiTheme="minorHAnsi"/>
                <w:noProof/>
                <w:sz w:val="24"/>
                <w:szCs w:val="24"/>
                <w:lang w:eastAsia="en-GB"/>
              </w:rPr>
              <w:tab/>
            </w:r>
            <w:r w:rsidRPr="00CD5531">
              <w:rPr>
                <w:rStyle w:val="Hyperlink"/>
                <w:noProof/>
              </w:rPr>
              <w:t>- Inclusion and Exclusion Criteria</w:t>
            </w:r>
            <w:r>
              <w:rPr>
                <w:noProof/>
                <w:webHidden/>
              </w:rPr>
              <w:tab/>
            </w:r>
            <w:r>
              <w:rPr>
                <w:noProof/>
                <w:webHidden/>
              </w:rPr>
              <w:fldChar w:fldCharType="begin"/>
            </w:r>
            <w:r>
              <w:rPr>
                <w:noProof/>
                <w:webHidden/>
              </w:rPr>
              <w:instrText xml:space="preserve"> PAGEREF _Toc203635024 \h </w:instrText>
            </w:r>
            <w:r>
              <w:rPr>
                <w:noProof/>
                <w:webHidden/>
              </w:rPr>
            </w:r>
            <w:r>
              <w:rPr>
                <w:noProof/>
                <w:webHidden/>
              </w:rPr>
              <w:fldChar w:fldCharType="separate"/>
            </w:r>
            <w:r>
              <w:rPr>
                <w:noProof/>
                <w:webHidden/>
              </w:rPr>
              <w:t>21</w:t>
            </w:r>
            <w:r>
              <w:rPr>
                <w:noProof/>
                <w:webHidden/>
              </w:rPr>
              <w:fldChar w:fldCharType="end"/>
            </w:r>
          </w:hyperlink>
        </w:p>
        <w:p w14:paraId="5EBA7E7B" w14:textId="0B719F63" w:rsidR="00B10F66" w:rsidRDefault="00B10F66">
          <w:pPr>
            <w:pStyle w:val="TOC2"/>
            <w:tabs>
              <w:tab w:val="left" w:pos="960"/>
              <w:tab w:val="right" w:leader="dot" w:pos="9016"/>
            </w:tabs>
            <w:rPr>
              <w:rFonts w:asciiTheme="minorHAnsi" w:hAnsiTheme="minorHAnsi"/>
              <w:noProof/>
              <w:sz w:val="24"/>
              <w:szCs w:val="24"/>
              <w:lang w:eastAsia="en-GB"/>
            </w:rPr>
          </w:pPr>
          <w:hyperlink w:anchor="_Toc203635025" w:history="1">
            <w:r w:rsidRPr="00CD5531">
              <w:rPr>
                <w:rStyle w:val="Hyperlink"/>
                <w:noProof/>
              </w:rPr>
              <w:t>3.6</w:t>
            </w:r>
            <w:r>
              <w:rPr>
                <w:rFonts w:asciiTheme="minorHAnsi" w:hAnsiTheme="minorHAnsi"/>
                <w:noProof/>
                <w:sz w:val="24"/>
                <w:szCs w:val="24"/>
                <w:lang w:eastAsia="en-GB"/>
              </w:rPr>
              <w:tab/>
            </w:r>
            <w:r w:rsidRPr="00CD5531">
              <w:rPr>
                <w:rStyle w:val="Hyperlink"/>
                <w:noProof/>
              </w:rPr>
              <w:t>– Analysing Research</w:t>
            </w:r>
            <w:r>
              <w:rPr>
                <w:noProof/>
                <w:webHidden/>
              </w:rPr>
              <w:tab/>
            </w:r>
            <w:r>
              <w:rPr>
                <w:noProof/>
                <w:webHidden/>
              </w:rPr>
              <w:fldChar w:fldCharType="begin"/>
            </w:r>
            <w:r>
              <w:rPr>
                <w:noProof/>
                <w:webHidden/>
              </w:rPr>
              <w:instrText xml:space="preserve"> PAGEREF _Toc203635025 \h </w:instrText>
            </w:r>
            <w:r>
              <w:rPr>
                <w:noProof/>
                <w:webHidden/>
              </w:rPr>
            </w:r>
            <w:r>
              <w:rPr>
                <w:noProof/>
                <w:webHidden/>
              </w:rPr>
              <w:fldChar w:fldCharType="separate"/>
            </w:r>
            <w:r>
              <w:rPr>
                <w:noProof/>
                <w:webHidden/>
              </w:rPr>
              <w:t>21</w:t>
            </w:r>
            <w:r>
              <w:rPr>
                <w:noProof/>
                <w:webHidden/>
              </w:rPr>
              <w:fldChar w:fldCharType="end"/>
            </w:r>
          </w:hyperlink>
        </w:p>
        <w:p w14:paraId="339330C4" w14:textId="0CED3B9E" w:rsidR="00B10F66" w:rsidRDefault="00B10F66">
          <w:pPr>
            <w:pStyle w:val="TOC2"/>
            <w:tabs>
              <w:tab w:val="left" w:pos="960"/>
              <w:tab w:val="right" w:leader="dot" w:pos="9016"/>
            </w:tabs>
            <w:rPr>
              <w:rFonts w:asciiTheme="minorHAnsi" w:hAnsiTheme="minorHAnsi"/>
              <w:noProof/>
              <w:sz w:val="24"/>
              <w:szCs w:val="24"/>
              <w:lang w:eastAsia="en-GB"/>
            </w:rPr>
          </w:pPr>
          <w:hyperlink w:anchor="_Toc203635026" w:history="1">
            <w:r w:rsidRPr="00CD5531">
              <w:rPr>
                <w:rStyle w:val="Hyperlink"/>
                <w:noProof/>
              </w:rPr>
              <w:t>3.7</w:t>
            </w:r>
            <w:r>
              <w:rPr>
                <w:rFonts w:asciiTheme="minorHAnsi" w:hAnsiTheme="minorHAnsi"/>
                <w:noProof/>
                <w:sz w:val="24"/>
                <w:szCs w:val="24"/>
                <w:lang w:eastAsia="en-GB"/>
              </w:rPr>
              <w:tab/>
            </w:r>
            <w:r w:rsidRPr="00CD5531">
              <w:rPr>
                <w:rStyle w:val="Hyperlink"/>
                <w:noProof/>
              </w:rPr>
              <w:t>– Ethical Considerations</w:t>
            </w:r>
            <w:r>
              <w:rPr>
                <w:noProof/>
                <w:webHidden/>
              </w:rPr>
              <w:tab/>
            </w:r>
            <w:r>
              <w:rPr>
                <w:noProof/>
                <w:webHidden/>
              </w:rPr>
              <w:fldChar w:fldCharType="begin"/>
            </w:r>
            <w:r>
              <w:rPr>
                <w:noProof/>
                <w:webHidden/>
              </w:rPr>
              <w:instrText xml:space="preserve"> PAGEREF _Toc203635026 \h </w:instrText>
            </w:r>
            <w:r>
              <w:rPr>
                <w:noProof/>
                <w:webHidden/>
              </w:rPr>
            </w:r>
            <w:r>
              <w:rPr>
                <w:noProof/>
                <w:webHidden/>
              </w:rPr>
              <w:fldChar w:fldCharType="separate"/>
            </w:r>
            <w:r>
              <w:rPr>
                <w:noProof/>
                <w:webHidden/>
              </w:rPr>
              <w:t>22</w:t>
            </w:r>
            <w:r>
              <w:rPr>
                <w:noProof/>
                <w:webHidden/>
              </w:rPr>
              <w:fldChar w:fldCharType="end"/>
            </w:r>
          </w:hyperlink>
        </w:p>
        <w:p w14:paraId="30C2A140" w14:textId="304635B7" w:rsidR="00B10F66" w:rsidRDefault="00B10F66">
          <w:pPr>
            <w:pStyle w:val="TOC2"/>
            <w:tabs>
              <w:tab w:val="right" w:leader="dot" w:pos="9016"/>
            </w:tabs>
            <w:rPr>
              <w:rFonts w:asciiTheme="minorHAnsi" w:hAnsiTheme="minorHAnsi"/>
              <w:noProof/>
              <w:sz w:val="24"/>
              <w:szCs w:val="24"/>
              <w:lang w:eastAsia="en-GB"/>
            </w:rPr>
          </w:pPr>
          <w:hyperlink w:anchor="_Toc203635027" w:history="1">
            <w:r w:rsidRPr="00CD5531">
              <w:rPr>
                <w:rStyle w:val="Hyperlink"/>
                <w:noProof/>
              </w:rPr>
              <w:t>3.8 – Chapter Conclusion</w:t>
            </w:r>
            <w:r>
              <w:rPr>
                <w:noProof/>
                <w:webHidden/>
              </w:rPr>
              <w:tab/>
            </w:r>
            <w:r>
              <w:rPr>
                <w:noProof/>
                <w:webHidden/>
              </w:rPr>
              <w:fldChar w:fldCharType="begin"/>
            </w:r>
            <w:r>
              <w:rPr>
                <w:noProof/>
                <w:webHidden/>
              </w:rPr>
              <w:instrText xml:space="preserve"> PAGEREF _Toc203635027 \h </w:instrText>
            </w:r>
            <w:r>
              <w:rPr>
                <w:noProof/>
                <w:webHidden/>
              </w:rPr>
            </w:r>
            <w:r>
              <w:rPr>
                <w:noProof/>
                <w:webHidden/>
              </w:rPr>
              <w:fldChar w:fldCharType="separate"/>
            </w:r>
            <w:r>
              <w:rPr>
                <w:noProof/>
                <w:webHidden/>
              </w:rPr>
              <w:t>22</w:t>
            </w:r>
            <w:r>
              <w:rPr>
                <w:noProof/>
                <w:webHidden/>
              </w:rPr>
              <w:fldChar w:fldCharType="end"/>
            </w:r>
          </w:hyperlink>
        </w:p>
        <w:p w14:paraId="35B0EA1E" w14:textId="3B229DAB" w:rsidR="00B10F66" w:rsidRDefault="00B10F66">
          <w:pPr>
            <w:pStyle w:val="TOC1"/>
            <w:tabs>
              <w:tab w:val="right" w:leader="dot" w:pos="9016"/>
            </w:tabs>
            <w:rPr>
              <w:rFonts w:asciiTheme="minorHAnsi" w:hAnsiTheme="minorHAnsi"/>
              <w:noProof/>
              <w:sz w:val="24"/>
              <w:szCs w:val="24"/>
              <w:lang w:eastAsia="en-GB"/>
            </w:rPr>
          </w:pPr>
          <w:hyperlink w:anchor="_Toc203635028" w:history="1">
            <w:r w:rsidRPr="00CD5531">
              <w:rPr>
                <w:rStyle w:val="Hyperlink"/>
                <w:noProof/>
                <w:lang w:bidi="en-GB"/>
              </w:rPr>
              <w:t>CHAPTER 4 – Findings and Discussion (4,000 words approx.)</w:t>
            </w:r>
            <w:r>
              <w:rPr>
                <w:noProof/>
                <w:webHidden/>
              </w:rPr>
              <w:tab/>
            </w:r>
            <w:r>
              <w:rPr>
                <w:noProof/>
                <w:webHidden/>
              </w:rPr>
              <w:fldChar w:fldCharType="begin"/>
            </w:r>
            <w:r>
              <w:rPr>
                <w:noProof/>
                <w:webHidden/>
              </w:rPr>
              <w:instrText xml:space="preserve"> PAGEREF _Toc203635028 \h </w:instrText>
            </w:r>
            <w:r>
              <w:rPr>
                <w:noProof/>
                <w:webHidden/>
              </w:rPr>
            </w:r>
            <w:r>
              <w:rPr>
                <w:noProof/>
                <w:webHidden/>
              </w:rPr>
              <w:fldChar w:fldCharType="separate"/>
            </w:r>
            <w:r>
              <w:rPr>
                <w:noProof/>
                <w:webHidden/>
              </w:rPr>
              <w:t>23</w:t>
            </w:r>
            <w:r>
              <w:rPr>
                <w:noProof/>
                <w:webHidden/>
              </w:rPr>
              <w:fldChar w:fldCharType="end"/>
            </w:r>
          </w:hyperlink>
        </w:p>
        <w:p w14:paraId="5F1260E1" w14:textId="4B663DFD" w:rsidR="00B10F66" w:rsidRDefault="00B10F66">
          <w:pPr>
            <w:pStyle w:val="TOC2"/>
            <w:tabs>
              <w:tab w:val="right" w:leader="dot" w:pos="9016"/>
            </w:tabs>
            <w:rPr>
              <w:rFonts w:asciiTheme="minorHAnsi" w:hAnsiTheme="minorHAnsi"/>
              <w:noProof/>
              <w:sz w:val="24"/>
              <w:szCs w:val="24"/>
              <w:lang w:eastAsia="en-GB"/>
            </w:rPr>
          </w:pPr>
          <w:hyperlink w:anchor="_Toc203635029" w:history="1">
            <w:r w:rsidRPr="00CD5531">
              <w:rPr>
                <w:rStyle w:val="Hyperlink"/>
                <w:noProof/>
              </w:rPr>
              <w:t>4.1 – Introduction (100 word approx.)</w:t>
            </w:r>
            <w:r>
              <w:rPr>
                <w:noProof/>
                <w:webHidden/>
              </w:rPr>
              <w:tab/>
            </w:r>
            <w:r>
              <w:rPr>
                <w:noProof/>
                <w:webHidden/>
              </w:rPr>
              <w:fldChar w:fldCharType="begin"/>
            </w:r>
            <w:r>
              <w:rPr>
                <w:noProof/>
                <w:webHidden/>
              </w:rPr>
              <w:instrText xml:space="preserve"> PAGEREF _Toc203635029 \h </w:instrText>
            </w:r>
            <w:r>
              <w:rPr>
                <w:noProof/>
                <w:webHidden/>
              </w:rPr>
            </w:r>
            <w:r>
              <w:rPr>
                <w:noProof/>
                <w:webHidden/>
              </w:rPr>
              <w:fldChar w:fldCharType="separate"/>
            </w:r>
            <w:r>
              <w:rPr>
                <w:noProof/>
                <w:webHidden/>
              </w:rPr>
              <w:t>23</w:t>
            </w:r>
            <w:r>
              <w:rPr>
                <w:noProof/>
                <w:webHidden/>
              </w:rPr>
              <w:fldChar w:fldCharType="end"/>
            </w:r>
          </w:hyperlink>
        </w:p>
        <w:p w14:paraId="5F1B8BBA" w14:textId="391A398F" w:rsidR="00B10F66" w:rsidRDefault="00B10F66">
          <w:pPr>
            <w:pStyle w:val="TOC2"/>
            <w:tabs>
              <w:tab w:val="right" w:leader="dot" w:pos="9016"/>
            </w:tabs>
            <w:rPr>
              <w:rFonts w:asciiTheme="minorHAnsi" w:hAnsiTheme="minorHAnsi"/>
              <w:noProof/>
              <w:sz w:val="24"/>
              <w:szCs w:val="24"/>
              <w:lang w:eastAsia="en-GB"/>
            </w:rPr>
          </w:pPr>
          <w:hyperlink w:anchor="_Toc203635030" w:history="1">
            <w:r w:rsidRPr="00CD5531">
              <w:rPr>
                <w:rStyle w:val="Hyperlink"/>
                <w:noProof/>
              </w:rPr>
              <w:t>4.2 – Thematic Analysis (200 word approx.)</w:t>
            </w:r>
            <w:r>
              <w:rPr>
                <w:noProof/>
                <w:webHidden/>
              </w:rPr>
              <w:tab/>
            </w:r>
            <w:r>
              <w:rPr>
                <w:noProof/>
                <w:webHidden/>
              </w:rPr>
              <w:fldChar w:fldCharType="begin"/>
            </w:r>
            <w:r>
              <w:rPr>
                <w:noProof/>
                <w:webHidden/>
              </w:rPr>
              <w:instrText xml:space="preserve"> PAGEREF _Toc203635030 \h </w:instrText>
            </w:r>
            <w:r>
              <w:rPr>
                <w:noProof/>
                <w:webHidden/>
              </w:rPr>
            </w:r>
            <w:r>
              <w:rPr>
                <w:noProof/>
                <w:webHidden/>
              </w:rPr>
              <w:fldChar w:fldCharType="separate"/>
            </w:r>
            <w:r>
              <w:rPr>
                <w:noProof/>
                <w:webHidden/>
              </w:rPr>
              <w:t>23</w:t>
            </w:r>
            <w:r>
              <w:rPr>
                <w:noProof/>
                <w:webHidden/>
              </w:rPr>
              <w:fldChar w:fldCharType="end"/>
            </w:r>
          </w:hyperlink>
        </w:p>
        <w:p w14:paraId="3ECC3F4E" w14:textId="42FA83E7" w:rsidR="00B10F66" w:rsidRDefault="00B10F66">
          <w:pPr>
            <w:pStyle w:val="TOC2"/>
            <w:tabs>
              <w:tab w:val="right" w:leader="dot" w:pos="9016"/>
            </w:tabs>
            <w:rPr>
              <w:rFonts w:asciiTheme="minorHAnsi" w:hAnsiTheme="minorHAnsi"/>
              <w:noProof/>
              <w:sz w:val="24"/>
              <w:szCs w:val="24"/>
              <w:lang w:eastAsia="en-GB"/>
            </w:rPr>
          </w:pPr>
          <w:hyperlink w:anchor="_Toc203635031" w:history="1">
            <w:r w:rsidRPr="00CD5531">
              <w:rPr>
                <w:rStyle w:val="Hyperlink"/>
                <w:noProof/>
              </w:rPr>
              <w:t>4.3 – Theme 1 (Rising Trends and Patterns of Teenage Vaping in the UK).</w:t>
            </w:r>
            <w:r>
              <w:rPr>
                <w:noProof/>
                <w:webHidden/>
              </w:rPr>
              <w:tab/>
            </w:r>
            <w:r>
              <w:rPr>
                <w:noProof/>
                <w:webHidden/>
              </w:rPr>
              <w:fldChar w:fldCharType="begin"/>
            </w:r>
            <w:r>
              <w:rPr>
                <w:noProof/>
                <w:webHidden/>
              </w:rPr>
              <w:instrText xml:space="preserve"> PAGEREF _Toc203635031 \h </w:instrText>
            </w:r>
            <w:r>
              <w:rPr>
                <w:noProof/>
                <w:webHidden/>
              </w:rPr>
            </w:r>
            <w:r>
              <w:rPr>
                <w:noProof/>
                <w:webHidden/>
              </w:rPr>
              <w:fldChar w:fldCharType="separate"/>
            </w:r>
            <w:r>
              <w:rPr>
                <w:noProof/>
                <w:webHidden/>
              </w:rPr>
              <w:t>25</w:t>
            </w:r>
            <w:r>
              <w:rPr>
                <w:noProof/>
                <w:webHidden/>
              </w:rPr>
              <w:fldChar w:fldCharType="end"/>
            </w:r>
          </w:hyperlink>
        </w:p>
        <w:p w14:paraId="3CA559EB" w14:textId="4F0C680B" w:rsidR="00B10F66" w:rsidRDefault="00B10F66">
          <w:pPr>
            <w:pStyle w:val="TOC2"/>
            <w:tabs>
              <w:tab w:val="right" w:leader="dot" w:pos="9016"/>
            </w:tabs>
            <w:rPr>
              <w:rFonts w:asciiTheme="minorHAnsi" w:hAnsiTheme="minorHAnsi"/>
              <w:noProof/>
              <w:sz w:val="24"/>
              <w:szCs w:val="24"/>
              <w:lang w:eastAsia="en-GB"/>
            </w:rPr>
          </w:pPr>
          <w:hyperlink w:anchor="_Toc203635032" w:history="1">
            <w:r w:rsidRPr="00CD5531">
              <w:rPr>
                <w:rStyle w:val="Hyperlink"/>
                <w:noProof/>
              </w:rPr>
              <w:t>4.4 – Theme 2 (Mental and Physical Health Implications of Vaping on Teenagers).</w:t>
            </w:r>
            <w:r>
              <w:rPr>
                <w:noProof/>
                <w:webHidden/>
              </w:rPr>
              <w:tab/>
            </w:r>
            <w:r>
              <w:rPr>
                <w:noProof/>
                <w:webHidden/>
              </w:rPr>
              <w:fldChar w:fldCharType="begin"/>
            </w:r>
            <w:r>
              <w:rPr>
                <w:noProof/>
                <w:webHidden/>
              </w:rPr>
              <w:instrText xml:space="preserve"> PAGEREF _Toc203635032 \h </w:instrText>
            </w:r>
            <w:r>
              <w:rPr>
                <w:noProof/>
                <w:webHidden/>
              </w:rPr>
            </w:r>
            <w:r>
              <w:rPr>
                <w:noProof/>
                <w:webHidden/>
              </w:rPr>
              <w:fldChar w:fldCharType="separate"/>
            </w:r>
            <w:r>
              <w:rPr>
                <w:noProof/>
                <w:webHidden/>
              </w:rPr>
              <w:t>29</w:t>
            </w:r>
            <w:r>
              <w:rPr>
                <w:noProof/>
                <w:webHidden/>
              </w:rPr>
              <w:fldChar w:fldCharType="end"/>
            </w:r>
          </w:hyperlink>
        </w:p>
        <w:p w14:paraId="2E776A42" w14:textId="6785F1C6" w:rsidR="00B10F66" w:rsidRDefault="00B10F66">
          <w:pPr>
            <w:pStyle w:val="TOC2"/>
            <w:tabs>
              <w:tab w:val="right" w:leader="dot" w:pos="9016"/>
            </w:tabs>
            <w:rPr>
              <w:rFonts w:asciiTheme="minorHAnsi" w:hAnsiTheme="minorHAnsi"/>
              <w:noProof/>
              <w:sz w:val="24"/>
              <w:szCs w:val="24"/>
              <w:lang w:eastAsia="en-GB"/>
            </w:rPr>
          </w:pPr>
          <w:hyperlink w:anchor="_Toc203635033" w:history="1">
            <w:r w:rsidRPr="00CD5531">
              <w:rPr>
                <w:rStyle w:val="Hyperlink"/>
                <w:noProof/>
              </w:rPr>
              <w:t>4.5 – Theme 3 (Public Health and Policy Responses to Teenage Vaping).</w:t>
            </w:r>
            <w:r>
              <w:rPr>
                <w:noProof/>
                <w:webHidden/>
              </w:rPr>
              <w:tab/>
            </w:r>
            <w:r>
              <w:rPr>
                <w:noProof/>
                <w:webHidden/>
              </w:rPr>
              <w:fldChar w:fldCharType="begin"/>
            </w:r>
            <w:r>
              <w:rPr>
                <w:noProof/>
                <w:webHidden/>
              </w:rPr>
              <w:instrText xml:space="preserve"> PAGEREF _Toc203635033 \h </w:instrText>
            </w:r>
            <w:r>
              <w:rPr>
                <w:noProof/>
                <w:webHidden/>
              </w:rPr>
            </w:r>
            <w:r>
              <w:rPr>
                <w:noProof/>
                <w:webHidden/>
              </w:rPr>
              <w:fldChar w:fldCharType="separate"/>
            </w:r>
            <w:r>
              <w:rPr>
                <w:noProof/>
                <w:webHidden/>
              </w:rPr>
              <w:t>33</w:t>
            </w:r>
            <w:r>
              <w:rPr>
                <w:noProof/>
                <w:webHidden/>
              </w:rPr>
              <w:fldChar w:fldCharType="end"/>
            </w:r>
          </w:hyperlink>
        </w:p>
        <w:p w14:paraId="3634304E" w14:textId="47EFAD82" w:rsidR="00B10F66" w:rsidRDefault="00B10F66">
          <w:pPr>
            <w:pStyle w:val="TOC2"/>
            <w:tabs>
              <w:tab w:val="right" w:leader="dot" w:pos="9016"/>
            </w:tabs>
            <w:rPr>
              <w:rFonts w:asciiTheme="minorHAnsi" w:hAnsiTheme="minorHAnsi"/>
              <w:noProof/>
              <w:sz w:val="24"/>
              <w:szCs w:val="24"/>
              <w:lang w:eastAsia="en-GB"/>
            </w:rPr>
          </w:pPr>
          <w:hyperlink w:anchor="_Toc203635034" w:history="1">
            <w:r w:rsidRPr="00CD5531">
              <w:rPr>
                <w:rStyle w:val="Hyperlink"/>
                <w:noProof/>
              </w:rPr>
              <w:t>4.6 – Chapter Conclusion (200 words approx.)</w:t>
            </w:r>
            <w:r>
              <w:rPr>
                <w:noProof/>
                <w:webHidden/>
              </w:rPr>
              <w:tab/>
            </w:r>
            <w:r>
              <w:rPr>
                <w:noProof/>
                <w:webHidden/>
              </w:rPr>
              <w:fldChar w:fldCharType="begin"/>
            </w:r>
            <w:r>
              <w:rPr>
                <w:noProof/>
                <w:webHidden/>
              </w:rPr>
              <w:instrText xml:space="preserve"> PAGEREF _Toc203635034 \h </w:instrText>
            </w:r>
            <w:r>
              <w:rPr>
                <w:noProof/>
                <w:webHidden/>
              </w:rPr>
            </w:r>
            <w:r>
              <w:rPr>
                <w:noProof/>
                <w:webHidden/>
              </w:rPr>
              <w:fldChar w:fldCharType="separate"/>
            </w:r>
            <w:r>
              <w:rPr>
                <w:noProof/>
                <w:webHidden/>
              </w:rPr>
              <w:t>36</w:t>
            </w:r>
            <w:r>
              <w:rPr>
                <w:noProof/>
                <w:webHidden/>
              </w:rPr>
              <w:fldChar w:fldCharType="end"/>
            </w:r>
          </w:hyperlink>
        </w:p>
        <w:p w14:paraId="0B2E015F" w14:textId="4370D28E" w:rsidR="00B10F66" w:rsidRDefault="00B10F66">
          <w:pPr>
            <w:pStyle w:val="TOC1"/>
            <w:tabs>
              <w:tab w:val="right" w:leader="dot" w:pos="9016"/>
            </w:tabs>
            <w:rPr>
              <w:rFonts w:asciiTheme="minorHAnsi" w:hAnsiTheme="minorHAnsi"/>
              <w:noProof/>
              <w:sz w:val="24"/>
              <w:szCs w:val="24"/>
              <w:lang w:eastAsia="en-GB"/>
            </w:rPr>
          </w:pPr>
          <w:hyperlink w:anchor="_Toc203635035" w:history="1">
            <w:r w:rsidRPr="00CD5531">
              <w:rPr>
                <w:rStyle w:val="Hyperlink"/>
                <w:noProof/>
                <w:lang w:bidi="en-GB"/>
              </w:rPr>
              <w:t>CHAPTER 5 – Conclusion and Recommendations (1,000 words approx.)</w:t>
            </w:r>
            <w:r>
              <w:rPr>
                <w:noProof/>
                <w:webHidden/>
              </w:rPr>
              <w:tab/>
            </w:r>
            <w:r>
              <w:rPr>
                <w:noProof/>
                <w:webHidden/>
              </w:rPr>
              <w:fldChar w:fldCharType="begin"/>
            </w:r>
            <w:r>
              <w:rPr>
                <w:noProof/>
                <w:webHidden/>
              </w:rPr>
              <w:instrText xml:space="preserve"> PAGEREF _Toc203635035 \h </w:instrText>
            </w:r>
            <w:r>
              <w:rPr>
                <w:noProof/>
                <w:webHidden/>
              </w:rPr>
            </w:r>
            <w:r>
              <w:rPr>
                <w:noProof/>
                <w:webHidden/>
              </w:rPr>
              <w:fldChar w:fldCharType="separate"/>
            </w:r>
            <w:r>
              <w:rPr>
                <w:noProof/>
                <w:webHidden/>
              </w:rPr>
              <w:t>37</w:t>
            </w:r>
            <w:r>
              <w:rPr>
                <w:noProof/>
                <w:webHidden/>
              </w:rPr>
              <w:fldChar w:fldCharType="end"/>
            </w:r>
          </w:hyperlink>
        </w:p>
        <w:p w14:paraId="7EF7559A" w14:textId="73898BF5" w:rsidR="00B10F66" w:rsidRDefault="00B10F66">
          <w:pPr>
            <w:pStyle w:val="TOC2"/>
            <w:tabs>
              <w:tab w:val="right" w:leader="dot" w:pos="9016"/>
            </w:tabs>
            <w:rPr>
              <w:rFonts w:asciiTheme="minorHAnsi" w:hAnsiTheme="minorHAnsi"/>
              <w:noProof/>
              <w:sz w:val="24"/>
              <w:szCs w:val="24"/>
              <w:lang w:eastAsia="en-GB"/>
            </w:rPr>
          </w:pPr>
          <w:hyperlink w:anchor="_Toc203635036" w:history="1">
            <w:r w:rsidRPr="00CD5531">
              <w:rPr>
                <w:rStyle w:val="Hyperlink"/>
                <w:noProof/>
              </w:rPr>
              <w:t>5.1 – Overall Conclusion</w:t>
            </w:r>
            <w:r>
              <w:rPr>
                <w:noProof/>
                <w:webHidden/>
              </w:rPr>
              <w:tab/>
            </w:r>
            <w:r>
              <w:rPr>
                <w:noProof/>
                <w:webHidden/>
              </w:rPr>
              <w:fldChar w:fldCharType="begin"/>
            </w:r>
            <w:r>
              <w:rPr>
                <w:noProof/>
                <w:webHidden/>
              </w:rPr>
              <w:instrText xml:space="preserve"> PAGEREF _Toc203635036 \h </w:instrText>
            </w:r>
            <w:r>
              <w:rPr>
                <w:noProof/>
                <w:webHidden/>
              </w:rPr>
            </w:r>
            <w:r>
              <w:rPr>
                <w:noProof/>
                <w:webHidden/>
              </w:rPr>
              <w:fldChar w:fldCharType="separate"/>
            </w:r>
            <w:r>
              <w:rPr>
                <w:noProof/>
                <w:webHidden/>
              </w:rPr>
              <w:t>37</w:t>
            </w:r>
            <w:r>
              <w:rPr>
                <w:noProof/>
                <w:webHidden/>
              </w:rPr>
              <w:fldChar w:fldCharType="end"/>
            </w:r>
          </w:hyperlink>
        </w:p>
        <w:p w14:paraId="719BE8B5" w14:textId="5347B3E2" w:rsidR="00B10F66" w:rsidRDefault="00B10F66">
          <w:pPr>
            <w:pStyle w:val="TOC2"/>
            <w:tabs>
              <w:tab w:val="right" w:leader="dot" w:pos="9016"/>
            </w:tabs>
            <w:rPr>
              <w:rFonts w:asciiTheme="minorHAnsi" w:hAnsiTheme="minorHAnsi"/>
              <w:noProof/>
              <w:sz w:val="24"/>
              <w:szCs w:val="24"/>
              <w:lang w:eastAsia="en-GB"/>
            </w:rPr>
          </w:pPr>
          <w:hyperlink w:anchor="_Toc203635037" w:history="1">
            <w:r w:rsidRPr="00CD5531">
              <w:rPr>
                <w:rStyle w:val="Hyperlink"/>
                <w:noProof/>
              </w:rPr>
              <w:t>5.2 – Recommendations (800 words approx.)</w:t>
            </w:r>
            <w:r>
              <w:rPr>
                <w:noProof/>
                <w:webHidden/>
              </w:rPr>
              <w:tab/>
            </w:r>
            <w:r>
              <w:rPr>
                <w:noProof/>
                <w:webHidden/>
              </w:rPr>
              <w:fldChar w:fldCharType="begin"/>
            </w:r>
            <w:r>
              <w:rPr>
                <w:noProof/>
                <w:webHidden/>
              </w:rPr>
              <w:instrText xml:space="preserve"> PAGEREF _Toc203635037 \h </w:instrText>
            </w:r>
            <w:r>
              <w:rPr>
                <w:noProof/>
                <w:webHidden/>
              </w:rPr>
            </w:r>
            <w:r>
              <w:rPr>
                <w:noProof/>
                <w:webHidden/>
              </w:rPr>
              <w:fldChar w:fldCharType="separate"/>
            </w:r>
            <w:r>
              <w:rPr>
                <w:noProof/>
                <w:webHidden/>
              </w:rPr>
              <w:t>38</w:t>
            </w:r>
            <w:r>
              <w:rPr>
                <w:noProof/>
                <w:webHidden/>
              </w:rPr>
              <w:fldChar w:fldCharType="end"/>
            </w:r>
          </w:hyperlink>
        </w:p>
        <w:p w14:paraId="053B5A06" w14:textId="48F13ECB" w:rsidR="00B10F66" w:rsidRDefault="00B10F66">
          <w:pPr>
            <w:pStyle w:val="TOC1"/>
            <w:tabs>
              <w:tab w:val="right" w:leader="dot" w:pos="9016"/>
            </w:tabs>
            <w:rPr>
              <w:rFonts w:asciiTheme="minorHAnsi" w:hAnsiTheme="minorHAnsi"/>
              <w:noProof/>
              <w:sz w:val="24"/>
              <w:szCs w:val="24"/>
              <w:lang w:eastAsia="en-GB"/>
            </w:rPr>
          </w:pPr>
          <w:hyperlink w:anchor="_Toc203635038" w:history="1">
            <w:r w:rsidRPr="00CD5531">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_Toc203635038 \h </w:instrText>
            </w:r>
            <w:r>
              <w:rPr>
                <w:noProof/>
                <w:webHidden/>
              </w:rPr>
            </w:r>
            <w:r>
              <w:rPr>
                <w:noProof/>
                <w:webHidden/>
              </w:rPr>
              <w:fldChar w:fldCharType="separate"/>
            </w:r>
            <w:r>
              <w:rPr>
                <w:noProof/>
                <w:webHidden/>
              </w:rPr>
              <w:t>41</w:t>
            </w:r>
            <w:r>
              <w:rPr>
                <w:noProof/>
                <w:webHidden/>
              </w:rPr>
              <w:fldChar w:fldCharType="end"/>
            </w:r>
          </w:hyperlink>
        </w:p>
        <w:p w14:paraId="50F94BCE" w14:textId="07ED1AC5" w:rsidR="00B10F66" w:rsidRDefault="00B10F66">
          <w:pPr>
            <w:pStyle w:val="TOC1"/>
            <w:tabs>
              <w:tab w:val="right" w:leader="dot" w:pos="9016"/>
            </w:tabs>
            <w:rPr>
              <w:rFonts w:asciiTheme="minorHAnsi" w:hAnsiTheme="minorHAnsi"/>
              <w:noProof/>
              <w:sz w:val="24"/>
              <w:szCs w:val="24"/>
              <w:lang w:eastAsia="en-GB"/>
            </w:rPr>
          </w:pPr>
          <w:hyperlink w:anchor="_Toc203635039" w:history="1">
            <w:r w:rsidRPr="00CD5531">
              <w:rPr>
                <w:rStyle w:val="Hyperlink"/>
                <w:noProof/>
                <w:lang w:bidi="en-GB"/>
              </w:rPr>
              <w:t>6.1 – References</w:t>
            </w:r>
            <w:r>
              <w:rPr>
                <w:noProof/>
                <w:webHidden/>
              </w:rPr>
              <w:tab/>
            </w:r>
            <w:r>
              <w:rPr>
                <w:noProof/>
                <w:webHidden/>
              </w:rPr>
              <w:fldChar w:fldCharType="begin"/>
            </w:r>
            <w:r>
              <w:rPr>
                <w:noProof/>
                <w:webHidden/>
              </w:rPr>
              <w:instrText xml:space="preserve"> PAGEREF _Toc203635039 \h </w:instrText>
            </w:r>
            <w:r>
              <w:rPr>
                <w:noProof/>
                <w:webHidden/>
              </w:rPr>
            </w:r>
            <w:r>
              <w:rPr>
                <w:noProof/>
                <w:webHidden/>
              </w:rPr>
              <w:fldChar w:fldCharType="separate"/>
            </w:r>
            <w:r>
              <w:rPr>
                <w:noProof/>
                <w:webHidden/>
              </w:rPr>
              <w:t>41</w:t>
            </w:r>
            <w:r>
              <w:rPr>
                <w:noProof/>
                <w:webHidden/>
              </w:rPr>
              <w:fldChar w:fldCharType="end"/>
            </w:r>
          </w:hyperlink>
        </w:p>
        <w:p w14:paraId="06DDFD73" w14:textId="6A75A84F" w:rsidR="00B10F66" w:rsidRDefault="00B10F66">
          <w:pPr>
            <w:pStyle w:val="TOC1"/>
            <w:tabs>
              <w:tab w:val="right" w:leader="dot" w:pos="9016"/>
            </w:tabs>
            <w:rPr>
              <w:rFonts w:asciiTheme="minorHAnsi" w:hAnsiTheme="minorHAnsi"/>
              <w:noProof/>
              <w:sz w:val="24"/>
              <w:szCs w:val="24"/>
              <w:lang w:eastAsia="en-GB"/>
            </w:rPr>
          </w:pPr>
          <w:hyperlink w:anchor="_Toc203635040" w:history="1">
            <w:r w:rsidRPr="00CD5531">
              <w:rPr>
                <w:rStyle w:val="Hyperlink"/>
                <w:noProof/>
                <w:lang w:bidi="en-GB"/>
              </w:rPr>
              <w:t>6.2 – Appendices</w:t>
            </w:r>
            <w:r>
              <w:rPr>
                <w:noProof/>
                <w:webHidden/>
              </w:rPr>
              <w:tab/>
            </w:r>
            <w:r>
              <w:rPr>
                <w:noProof/>
                <w:webHidden/>
              </w:rPr>
              <w:fldChar w:fldCharType="begin"/>
            </w:r>
            <w:r>
              <w:rPr>
                <w:noProof/>
                <w:webHidden/>
              </w:rPr>
              <w:instrText xml:space="preserve"> PAGEREF _Toc203635040 \h </w:instrText>
            </w:r>
            <w:r>
              <w:rPr>
                <w:noProof/>
                <w:webHidden/>
              </w:rPr>
            </w:r>
            <w:r>
              <w:rPr>
                <w:noProof/>
                <w:webHidden/>
              </w:rPr>
              <w:fldChar w:fldCharType="separate"/>
            </w:r>
            <w:r>
              <w:rPr>
                <w:noProof/>
                <w:webHidden/>
              </w:rPr>
              <w:t>48</w:t>
            </w:r>
            <w:r>
              <w:rPr>
                <w:noProof/>
                <w:webHidden/>
              </w:rPr>
              <w:fldChar w:fldCharType="end"/>
            </w:r>
          </w:hyperlink>
        </w:p>
        <w:p w14:paraId="0D50CF91" w14:textId="6EC0F152" w:rsidR="00B10F66" w:rsidRDefault="00B10F66">
          <w:pPr>
            <w:pStyle w:val="TOC1"/>
            <w:tabs>
              <w:tab w:val="right" w:leader="dot" w:pos="9016"/>
            </w:tabs>
            <w:rPr>
              <w:rFonts w:asciiTheme="minorHAnsi" w:hAnsiTheme="minorHAnsi"/>
              <w:noProof/>
              <w:sz w:val="24"/>
              <w:szCs w:val="24"/>
              <w:lang w:eastAsia="en-GB"/>
            </w:rPr>
          </w:pPr>
          <w:hyperlink w:anchor="_Toc203635041" w:history="1">
            <w:r w:rsidRPr="00CD5531">
              <w:rPr>
                <w:rStyle w:val="Hyperlink"/>
                <w:noProof/>
                <w:lang w:bidi="en-GB"/>
              </w:rPr>
              <w:t>Additional Information</w:t>
            </w:r>
            <w:r>
              <w:rPr>
                <w:noProof/>
                <w:webHidden/>
              </w:rPr>
              <w:tab/>
            </w:r>
            <w:r>
              <w:rPr>
                <w:noProof/>
                <w:webHidden/>
              </w:rPr>
              <w:fldChar w:fldCharType="begin"/>
            </w:r>
            <w:r>
              <w:rPr>
                <w:noProof/>
                <w:webHidden/>
              </w:rPr>
              <w:instrText xml:space="preserve"> PAGEREF _Toc203635041 \h </w:instrText>
            </w:r>
            <w:r>
              <w:rPr>
                <w:noProof/>
                <w:webHidden/>
              </w:rPr>
            </w:r>
            <w:r>
              <w:rPr>
                <w:noProof/>
                <w:webHidden/>
              </w:rPr>
              <w:fldChar w:fldCharType="separate"/>
            </w:r>
            <w:r>
              <w:rPr>
                <w:noProof/>
                <w:webHidden/>
              </w:rPr>
              <w:t>49</w:t>
            </w:r>
            <w:r>
              <w:rPr>
                <w:noProof/>
                <w:webHidden/>
              </w:rPr>
              <w:fldChar w:fldCharType="end"/>
            </w:r>
          </w:hyperlink>
        </w:p>
        <w:p w14:paraId="0CC4BC72" w14:textId="70379649" w:rsidR="00730C3C" w:rsidRPr="00B35F29" w:rsidRDefault="00C17920" w:rsidP="00B35F29">
          <w:pPr>
            <w:pStyle w:val="TOC1"/>
            <w:tabs>
              <w:tab w:val="right" w:leader="dot" w:pos="9015"/>
            </w:tabs>
            <w:rPr>
              <w:noProof/>
              <w:color w:val="0000FF"/>
              <w:u w:val="single"/>
            </w:rPr>
          </w:pPr>
          <w:r>
            <w:fldChar w:fldCharType="end"/>
          </w:r>
        </w:p>
      </w:sdtContent>
    </w:sdt>
    <w:p w14:paraId="58452D18" w14:textId="21ECEAB7" w:rsidR="00730C3C" w:rsidRPr="00EF6341" w:rsidRDefault="00730C3C" w:rsidP="00EF6341">
      <w:pPr>
        <w:pStyle w:val="Heading1"/>
        <w:spacing w:line="360" w:lineRule="auto"/>
        <w:ind w:left="0"/>
        <w:rPr>
          <w:rFonts w:ascii="Aptos" w:hAnsi="Aptos"/>
        </w:rPr>
      </w:pPr>
      <w:bookmarkStart w:id="1" w:name="_Toc203635017"/>
      <w:r w:rsidRPr="00730C3C">
        <w:rPr>
          <w:rFonts w:ascii="Aptos" w:hAnsi="Aptos"/>
        </w:rPr>
        <w:lastRenderedPageBreak/>
        <w:t>CHAPTER</w:t>
      </w:r>
      <w:r w:rsidR="00004A94" w:rsidRPr="00004A94">
        <w:rPr>
          <w:rFonts w:ascii="Aptos" w:hAnsi="Aptos"/>
          <w:sz w:val="22"/>
        </w:rPr>
        <w:t xml:space="preserve"> </w:t>
      </w:r>
      <w:r w:rsidRPr="00730C3C">
        <w:rPr>
          <w:rFonts w:ascii="Aptos" w:hAnsi="Aptos"/>
        </w:rPr>
        <w:t>1:</w:t>
      </w:r>
      <w:r w:rsidR="00004A94" w:rsidRPr="00004A94">
        <w:rPr>
          <w:rFonts w:ascii="Aptos" w:hAnsi="Aptos"/>
          <w:sz w:val="22"/>
        </w:rPr>
        <w:t xml:space="preserve"> </w:t>
      </w:r>
      <w:r w:rsidRPr="00730C3C">
        <w:rPr>
          <w:rFonts w:ascii="Aptos" w:hAnsi="Aptos"/>
        </w:rPr>
        <w:t>Introduction</w:t>
      </w:r>
      <w:bookmarkEnd w:id="1"/>
      <w:r w:rsidR="00004A94" w:rsidRPr="00004A94">
        <w:rPr>
          <w:rFonts w:ascii="Aptos" w:hAnsi="Aptos"/>
          <w:sz w:val="22"/>
        </w:rPr>
        <w:t xml:space="preserve"> </w:t>
      </w:r>
    </w:p>
    <w:p w14:paraId="69941E5D" w14:textId="77777777" w:rsidR="00EF6341" w:rsidRPr="00EF6341" w:rsidRDefault="00EF6341" w:rsidP="00EF6341">
      <w:pPr>
        <w:pStyle w:val="BodyText"/>
        <w:spacing w:line="360" w:lineRule="auto"/>
        <w:rPr>
          <w:rFonts w:ascii="Aptos" w:hAnsi="Aptos"/>
        </w:rPr>
      </w:pPr>
    </w:p>
    <w:p w14:paraId="7EB24CC9" w14:textId="28937E6C" w:rsidR="00BD2909" w:rsidRPr="00BD2909" w:rsidRDefault="00BD2909" w:rsidP="00BD2909">
      <w:pPr>
        <w:pStyle w:val="paragraph"/>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t>1.1</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Introduction</w:t>
      </w:r>
      <w:r w:rsidR="00004A94" w:rsidRPr="00004A94">
        <w:rPr>
          <w:rStyle w:val="normaltextrun"/>
          <w:rFonts w:ascii="Aptos" w:hAnsi="Aptos" w:cs="Arial"/>
          <w:color w:val="0F4761"/>
          <w:sz w:val="22"/>
        </w:rPr>
        <w:t xml:space="preserve"> </w:t>
      </w:r>
    </w:p>
    <w:p w14:paraId="1BB0626F" w14:textId="77777777" w:rsidR="00655BE2" w:rsidRPr="00655BE2" w:rsidRDefault="00655BE2" w:rsidP="0055681A">
      <w:pPr>
        <w:pStyle w:val="paragraph"/>
        <w:spacing w:after="0" w:line="360" w:lineRule="auto"/>
        <w:jc w:val="both"/>
        <w:textAlignment w:val="baseline"/>
        <w:rPr>
          <w:rStyle w:val="normaltextrun"/>
          <w:rFonts w:ascii="Aptos" w:hAnsi="Aptos" w:cs="Arial"/>
          <w:sz w:val="22"/>
          <w:szCs w:val="22"/>
        </w:rPr>
      </w:pPr>
      <w:r w:rsidRPr="00655BE2">
        <w:rPr>
          <w:rStyle w:val="normaltextrun"/>
          <w:rFonts w:ascii="Aptos" w:hAnsi="Aptos" w:cs="Arial"/>
          <w:sz w:val="22"/>
          <w:szCs w:val="22"/>
        </w:rPr>
        <w:t>A dissertation is a comprehensive academic assignment that students complete to demonstrate their in-depth knowledge of a particular subject. Obtaining a postgraduate degree often requires conducting original research on a specific topic. This process involves formulating a research question, reviewing relevant literature, and analyzing data to conclude, as noted by Miller (2020).</w:t>
      </w:r>
    </w:p>
    <w:p w14:paraId="58BCFE1D" w14:textId="46B53EE4" w:rsidR="00655BE2" w:rsidRPr="00655BE2" w:rsidRDefault="00655BE2" w:rsidP="0055681A">
      <w:pPr>
        <w:pStyle w:val="paragraph"/>
        <w:spacing w:after="0" w:line="360" w:lineRule="auto"/>
        <w:jc w:val="both"/>
        <w:textAlignment w:val="baseline"/>
        <w:rPr>
          <w:rStyle w:val="normaltextrun"/>
          <w:rFonts w:ascii="Aptos" w:hAnsi="Aptos" w:cs="Arial"/>
          <w:sz w:val="22"/>
          <w:szCs w:val="22"/>
        </w:rPr>
      </w:pPr>
      <w:r w:rsidRPr="00655BE2">
        <w:rPr>
          <w:rStyle w:val="normaltextrun"/>
          <w:rFonts w:ascii="Aptos" w:hAnsi="Aptos" w:cs="Arial"/>
          <w:sz w:val="22"/>
          <w:szCs w:val="22"/>
        </w:rPr>
        <w:t xml:space="preserve">In this dissertation, trends among UK teenagers are examined, with attention paid to vaping and the effects it has on their mental and physical health. Around 27% of secondary school students in the UK have tried e-cigarettes, according to current trends showing a sharp rise in teenagers vaping (Office for National Statistics, 2022). Experts are raising concerns about how the shift from traditional smoking to vaping affects teenagers' mental and physical health. Experts are raising concerns about how the shift from traditional smoking to vaping affects teenagers' mental and physical health. Since young people are more vulnerable to nicotine addiction during crucial developmental stages, research indicates that vaping may make mental health conditions like anxiety and depression worse (Lanza et al., 2017). Additionally, there is evidence that vaping may pose physical health risks, such as cardiovascular and respiratory issues (McNeill et al., 2018). Therefore, it is essential to comprehend these trends and their ramifications to inform public health policies and interventions intended to protect teenage health  </w:t>
      </w:r>
    </w:p>
    <w:p w14:paraId="57F0281F" w14:textId="656D72D4" w:rsidR="001F4F01" w:rsidRDefault="00655BE2" w:rsidP="0055681A">
      <w:pPr>
        <w:pStyle w:val="paragraph"/>
        <w:spacing w:before="0" w:beforeAutospacing="0" w:after="0" w:afterAutospacing="0" w:line="360" w:lineRule="auto"/>
        <w:jc w:val="both"/>
        <w:textAlignment w:val="baseline"/>
        <w:rPr>
          <w:rStyle w:val="normaltextrun"/>
          <w:rFonts w:ascii="Aptos" w:hAnsi="Aptos" w:cs="Arial"/>
          <w:color w:val="0F4761"/>
        </w:rPr>
      </w:pPr>
      <w:r w:rsidRPr="00655BE2">
        <w:rPr>
          <w:rStyle w:val="normaltextrun"/>
          <w:rFonts w:ascii="Aptos" w:hAnsi="Aptos" w:cs="Arial"/>
          <w:color w:val="0F4761"/>
        </w:rPr>
        <w:t> </w:t>
      </w:r>
    </w:p>
    <w:p w14:paraId="0ECD66CB" w14:textId="77777777" w:rsidR="00BD2909" w:rsidRDefault="00BD2909" w:rsidP="0055681A">
      <w:pPr>
        <w:pStyle w:val="paragraph"/>
        <w:spacing w:before="0" w:beforeAutospacing="0" w:after="0" w:afterAutospacing="0" w:line="360" w:lineRule="auto"/>
        <w:jc w:val="both"/>
        <w:textAlignment w:val="baseline"/>
        <w:rPr>
          <w:rStyle w:val="normaltextrun"/>
          <w:rFonts w:ascii="Aptos" w:hAnsi="Aptos" w:cs="Arial"/>
          <w:color w:val="0F4761"/>
          <w:sz w:val="22"/>
        </w:rPr>
      </w:pPr>
      <w:r w:rsidRPr="00BD2909">
        <w:rPr>
          <w:rStyle w:val="normaltextrun"/>
          <w:rFonts w:ascii="Aptos" w:hAnsi="Aptos" w:cs="Arial"/>
          <w:color w:val="0F4761"/>
        </w:rPr>
        <w:t>1.2</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Definitions</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and</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Terminology</w:t>
      </w:r>
      <w:r w:rsidR="00004A94" w:rsidRPr="00004A94">
        <w:rPr>
          <w:rStyle w:val="normaltextrun"/>
          <w:rFonts w:ascii="Aptos" w:hAnsi="Aptos" w:cs="Arial"/>
          <w:color w:val="0F4761"/>
          <w:sz w:val="22"/>
        </w:rPr>
        <w:t xml:space="preserve"> </w:t>
      </w:r>
    </w:p>
    <w:p w14:paraId="345A10B5" w14:textId="77777777" w:rsidR="00F57E8C" w:rsidRDefault="00F57E8C" w:rsidP="0055681A">
      <w:pPr>
        <w:pStyle w:val="paragraph"/>
        <w:spacing w:before="0" w:beforeAutospacing="0" w:after="0" w:afterAutospacing="0" w:line="360" w:lineRule="auto"/>
        <w:jc w:val="both"/>
        <w:textAlignment w:val="baseline"/>
        <w:rPr>
          <w:rStyle w:val="eop"/>
          <w:rFonts w:ascii="Aptos" w:hAnsi="Aptos" w:cs="Arial"/>
          <w:color w:val="0F4761"/>
        </w:rPr>
      </w:pPr>
    </w:p>
    <w:p w14:paraId="0C42E755" w14:textId="6EF6D81B" w:rsidR="00103DAF" w:rsidRPr="00103DAF" w:rsidRDefault="00103DAF" w:rsidP="0055681A">
      <w:pPr>
        <w:pStyle w:val="paragraph"/>
        <w:spacing w:before="0" w:beforeAutospacing="0" w:after="0" w:afterAutospacing="0" w:line="360" w:lineRule="auto"/>
        <w:jc w:val="both"/>
        <w:textAlignment w:val="baseline"/>
        <w:rPr>
          <w:rStyle w:val="eop"/>
          <w:rFonts w:ascii="Aptos" w:hAnsi="Aptos" w:cs="Arial"/>
          <w:color w:val="0F4761"/>
        </w:rPr>
      </w:pPr>
      <w:r w:rsidRPr="00103DAF">
        <w:rPr>
          <w:rStyle w:val="eop"/>
          <w:rFonts w:ascii="Aptos" w:hAnsi="Aptos" w:cs="Arial"/>
          <w:sz w:val="22"/>
          <w:szCs w:val="22"/>
        </w:rPr>
        <w:t xml:space="preserve"> Key Definitions: To provide clarity and context for this dissertation, several key definitions are necessary: </w:t>
      </w:r>
    </w:p>
    <w:p w14:paraId="7DB16AB6" w14:textId="77777777" w:rsidR="00554184" w:rsidRPr="00554184" w:rsidRDefault="00554184" w:rsidP="007150EF">
      <w:pPr>
        <w:pStyle w:val="paragraph"/>
        <w:numPr>
          <w:ilvl w:val="0"/>
          <w:numId w:val="114"/>
        </w:numPr>
        <w:spacing w:after="0" w:line="360" w:lineRule="auto"/>
        <w:jc w:val="both"/>
        <w:textAlignment w:val="baseline"/>
        <w:rPr>
          <w:rStyle w:val="eop"/>
          <w:rFonts w:ascii="Aptos" w:hAnsi="Aptos" w:cs="Arial"/>
          <w:sz w:val="22"/>
          <w:szCs w:val="22"/>
        </w:rPr>
      </w:pPr>
      <w:r w:rsidRPr="00554184">
        <w:rPr>
          <w:rStyle w:val="eop"/>
          <w:rFonts w:ascii="Aptos" w:hAnsi="Aptos" w:cs="Arial"/>
          <w:sz w:val="22"/>
          <w:szCs w:val="22"/>
        </w:rPr>
        <w:t>Vaping:</w:t>
      </w:r>
      <w:r w:rsidR="00004A94" w:rsidRPr="00004A94">
        <w:rPr>
          <w:rStyle w:val="eop"/>
          <w:rFonts w:ascii="Aptos" w:hAnsi="Aptos" w:cs="Arial"/>
          <w:sz w:val="22"/>
          <w:szCs w:val="22"/>
        </w:rPr>
        <w:t xml:space="preserve"> </w:t>
      </w:r>
      <w:r w:rsidRPr="00554184">
        <w:rPr>
          <w:rStyle w:val="eop"/>
          <w:rFonts w:ascii="Aptos" w:hAnsi="Aptos" w:cs="Arial"/>
          <w:sz w:val="22"/>
          <w:szCs w:val="22"/>
        </w:rPr>
        <w:t>Inhaling</w:t>
      </w:r>
      <w:r w:rsidR="00004A94" w:rsidRPr="00004A94">
        <w:rPr>
          <w:rStyle w:val="eop"/>
          <w:rFonts w:ascii="Aptos" w:hAnsi="Aptos" w:cs="Arial"/>
          <w:sz w:val="22"/>
          <w:szCs w:val="22"/>
        </w:rPr>
        <w:t xml:space="preserve"> </w:t>
      </w:r>
      <w:r w:rsidRPr="00554184">
        <w:rPr>
          <w:rStyle w:val="eop"/>
          <w:rFonts w:ascii="Aptos" w:hAnsi="Aptos" w:cs="Arial"/>
          <w:sz w:val="22"/>
          <w:szCs w:val="22"/>
        </w:rPr>
        <w:t>vapor</w:t>
      </w:r>
      <w:r w:rsidR="00004A94" w:rsidRPr="00004A94">
        <w:rPr>
          <w:rStyle w:val="eop"/>
          <w:rFonts w:ascii="Aptos" w:hAnsi="Aptos" w:cs="Arial"/>
          <w:sz w:val="22"/>
          <w:szCs w:val="22"/>
        </w:rPr>
        <w:t xml:space="preserve"> </w:t>
      </w:r>
      <w:r w:rsidRPr="00554184">
        <w:rPr>
          <w:rStyle w:val="eop"/>
          <w:rFonts w:ascii="Aptos" w:hAnsi="Aptos" w:cs="Arial"/>
          <w:sz w:val="22"/>
          <w:szCs w:val="22"/>
        </w:rPr>
        <w:t>from</w:t>
      </w:r>
      <w:r w:rsidR="00004A94" w:rsidRPr="00004A94">
        <w:rPr>
          <w:rStyle w:val="eop"/>
          <w:rFonts w:ascii="Aptos" w:hAnsi="Aptos" w:cs="Arial"/>
          <w:sz w:val="22"/>
          <w:szCs w:val="22"/>
        </w:rPr>
        <w:t xml:space="preserve"> </w:t>
      </w:r>
      <w:r w:rsidRPr="00554184">
        <w:rPr>
          <w:rStyle w:val="eop"/>
          <w:rFonts w:ascii="Aptos" w:hAnsi="Aptos" w:cs="Arial"/>
          <w:sz w:val="22"/>
          <w:szCs w:val="22"/>
        </w:rPr>
        <w:t>an</w:t>
      </w:r>
      <w:r w:rsidR="00004A94" w:rsidRPr="00004A94">
        <w:rPr>
          <w:rStyle w:val="eop"/>
          <w:rFonts w:ascii="Aptos" w:hAnsi="Aptos" w:cs="Arial"/>
          <w:sz w:val="22"/>
          <w:szCs w:val="22"/>
        </w:rPr>
        <w:t xml:space="preserve"> </w:t>
      </w:r>
      <w:r w:rsidRPr="00554184">
        <w:rPr>
          <w:rStyle w:val="eop"/>
          <w:rFonts w:ascii="Aptos" w:hAnsi="Aptos" w:cs="Arial"/>
          <w:sz w:val="22"/>
          <w:szCs w:val="22"/>
        </w:rPr>
        <w:t>electronic</w:t>
      </w:r>
      <w:r w:rsidR="00004A94" w:rsidRPr="00004A94">
        <w:rPr>
          <w:rStyle w:val="eop"/>
          <w:rFonts w:ascii="Aptos" w:hAnsi="Aptos" w:cs="Arial"/>
          <w:sz w:val="22"/>
          <w:szCs w:val="22"/>
        </w:rPr>
        <w:t xml:space="preserve"> </w:t>
      </w:r>
      <w:r w:rsidRPr="00554184">
        <w:rPr>
          <w:rStyle w:val="eop"/>
          <w:rFonts w:ascii="Aptos" w:hAnsi="Aptos" w:cs="Arial"/>
          <w:sz w:val="22"/>
          <w:szCs w:val="22"/>
        </w:rPr>
        <w:t>device</w:t>
      </w:r>
      <w:r w:rsidR="00004A94" w:rsidRPr="00004A94">
        <w:rPr>
          <w:rStyle w:val="eop"/>
          <w:rFonts w:ascii="Aptos" w:hAnsi="Aptos" w:cs="Arial"/>
          <w:sz w:val="22"/>
          <w:szCs w:val="22"/>
        </w:rPr>
        <w:t xml:space="preserve"> </w:t>
      </w:r>
      <w:r w:rsidRPr="00554184">
        <w:rPr>
          <w:rStyle w:val="eop"/>
          <w:rFonts w:ascii="Aptos" w:hAnsi="Aptos" w:cs="Arial"/>
          <w:sz w:val="22"/>
          <w:szCs w:val="22"/>
        </w:rPr>
        <w:t>(e-cigarette)</w:t>
      </w:r>
      <w:r w:rsidR="00004A94" w:rsidRPr="00004A94">
        <w:rPr>
          <w:rStyle w:val="eop"/>
          <w:rFonts w:ascii="Aptos" w:hAnsi="Aptos" w:cs="Arial"/>
          <w:sz w:val="22"/>
          <w:szCs w:val="22"/>
        </w:rPr>
        <w:t xml:space="preserve"> </w:t>
      </w:r>
      <w:r w:rsidRPr="00554184">
        <w:rPr>
          <w:rStyle w:val="eop"/>
          <w:rFonts w:ascii="Aptos" w:hAnsi="Aptos" w:cs="Arial"/>
          <w:sz w:val="22"/>
          <w:szCs w:val="22"/>
        </w:rPr>
        <w:t>that</w:t>
      </w:r>
      <w:r w:rsidR="00004A94" w:rsidRPr="00004A94">
        <w:rPr>
          <w:rStyle w:val="eop"/>
          <w:rFonts w:ascii="Aptos" w:hAnsi="Aptos" w:cs="Arial"/>
          <w:sz w:val="22"/>
          <w:szCs w:val="22"/>
        </w:rPr>
        <w:t xml:space="preserve"> </w:t>
      </w:r>
      <w:r w:rsidRPr="00554184">
        <w:rPr>
          <w:rStyle w:val="eop"/>
          <w:rFonts w:ascii="Aptos" w:hAnsi="Aptos" w:cs="Arial"/>
          <w:sz w:val="22"/>
          <w:szCs w:val="22"/>
        </w:rPr>
        <w:t>heats</w:t>
      </w:r>
      <w:r w:rsidR="00004A94" w:rsidRPr="00004A94">
        <w:rPr>
          <w:rStyle w:val="eop"/>
          <w:rFonts w:ascii="Aptos" w:hAnsi="Aptos" w:cs="Arial"/>
          <w:sz w:val="22"/>
          <w:szCs w:val="22"/>
        </w:rPr>
        <w:t xml:space="preserve"> </w:t>
      </w:r>
      <w:r w:rsidRPr="00554184">
        <w:rPr>
          <w:rStyle w:val="eop"/>
          <w:rFonts w:ascii="Aptos" w:hAnsi="Aptos" w:cs="Arial"/>
          <w:sz w:val="22"/>
          <w:szCs w:val="22"/>
        </w:rPr>
        <w:t>a</w:t>
      </w:r>
      <w:r w:rsidR="00004A94" w:rsidRPr="00004A94">
        <w:rPr>
          <w:rStyle w:val="eop"/>
          <w:rFonts w:ascii="Aptos" w:hAnsi="Aptos" w:cs="Arial"/>
          <w:sz w:val="22"/>
          <w:szCs w:val="22"/>
        </w:rPr>
        <w:t xml:space="preserve"> </w:t>
      </w:r>
      <w:r w:rsidRPr="00554184">
        <w:rPr>
          <w:rStyle w:val="eop"/>
          <w:rFonts w:ascii="Aptos" w:hAnsi="Aptos" w:cs="Arial"/>
          <w:sz w:val="22"/>
          <w:szCs w:val="22"/>
        </w:rPr>
        <w:t>liquid</w:t>
      </w:r>
      <w:r w:rsidR="00004A94" w:rsidRPr="00004A94">
        <w:rPr>
          <w:rStyle w:val="eop"/>
          <w:rFonts w:ascii="Aptos" w:hAnsi="Aptos" w:cs="Arial"/>
          <w:sz w:val="22"/>
          <w:szCs w:val="22"/>
        </w:rPr>
        <w:t xml:space="preserve"> </w:t>
      </w:r>
      <w:r w:rsidRPr="00554184">
        <w:rPr>
          <w:rStyle w:val="eop"/>
          <w:rFonts w:ascii="Aptos" w:hAnsi="Aptos" w:cs="Arial"/>
          <w:sz w:val="22"/>
          <w:szCs w:val="22"/>
        </w:rPr>
        <w:t>(e-liquid)</w:t>
      </w:r>
      <w:r w:rsidR="00004A94" w:rsidRPr="00004A94">
        <w:rPr>
          <w:rStyle w:val="eop"/>
          <w:rFonts w:ascii="Aptos" w:hAnsi="Aptos" w:cs="Arial"/>
          <w:sz w:val="22"/>
          <w:szCs w:val="22"/>
        </w:rPr>
        <w:t xml:space="preserve"> </w:t>
      </w:r>
      <w:r w:rsidRPr="00554184">
        <w:rPr>
          <w:rStyle w:val="eop"/>
          <w:rFonts w:ascii="Aptos" w:hAnsi="Aptos" w:cs="Arial"/>
          <w:sz w:val="22"/>
          <w:szCs w:val="22"/>
        </w:rPr>
        <w:t>that</w:t>
      </w:r>
      <w:r w:rsidR="00004A94" w:rsidRPr="00004A94">
        <w:rPr>
          <w:rStyle w:val="eop"/>
          <w:rFonts w:ascii="Aptos" w:hAnsi="Aptos" w:cs="Arial"/>
          <w:sz w:val="22"/>
          <w:szCs w:val="22"/>
        </w:rPr>
        <w:t xml:space="preserve"> </w:t>
      </w:r>
      <w:r w:rsidRPr="00554184">
        <w:rPr>
          <w:rStyle w:val="eop"/>
          <w:rFonts w:ascii="Aptos" w:hAnsi="Aptos" w:cs="Arial"/>
          <w:sz w:val="22"/>
          <w:szCs w:val="22"/>
        </w:rPr>
        <w:t>contains</w:t>
      </w:r>
      <w:r w:rsidR="00004A94" w:rsidRPr="00004A94">
        <w:rPr>
          <w:rStyle w:val="eop"/>
          <w:rFonts w:ascii="Aptos" w:hAnsi="Aptos" w:cs="Arial"/>
          <w:sz w:val="22"/>
          <w:szCs w:val="22"/>
        </w:rPr>
        <w:t xml:space="preserve"> </w:t>
      </w:r>
      <w:r w:rsidRPr="00554184">
        <w:rPr>
          <w:rStyle w:val="eop"/>
          <w:rFonts w:ascii="Aptos" w:hAnsi="Aptos" w:cs="Arial"/>
          <w:sz w:val="22"/>
          <w:szCs w:val="22"/>
        </w:rPr>
        <w:t>flavourings,</w:t>
      </w:r>
      <w:r w:rsidR="00004A94" w:rsidRPr="00004A94">
        <w:rPr>
          <w:rStyle w:val="eop"/>
          <w:rFonts w:ascii="Aptos" w:hAnsi="Aptos" w:cs="Arial"/>
          <w:sz w:val="22"/>
          <w:szCs w:val="22"/>
        </w:rPr>
        <w:t xml:space="preserve"> </w:t>
      </w:r>
      <w:r w:rsidRPr="00554184">
        <w:rPr>
          <w:rStyle w:val="eop"/>
          <w:rFonts w:ascii="Aptos" w:hAnsi="Aptos" w:cs="Arial"/>
          <w:sz w:val="22"/>
          <w:szCs w:val="22"/>
        </w:rPr>
        <w:t>nicotine,</w:t>
      </w:r>
      <w:r w:rsidR="00004A94" w:rsidRPr="00004A94">
        <w:rPr>
          <w:rStyle w:val="eop"/>
          <w:rFonts w:ascii="Aptos" w:hAnsi="Aptos" w:cs="Arial"/>
          <w:sz w:val="22"/>
          <w:szCs w:val="22"/>
        </w:rPr>
        <w:t xml:space="preserve"> </w:t>
      </w:r>
      <w:r w:rsidRPr="00554184">
        <w:rPr>
          <w:rStyle w:val="eop"/>
          <w:rFonts w:ascii="Aptos" w:hAnsi="Aptos" w:cs="Arial"/>
          <w:sz w:val="22"/>
          <w:szCs w:val="22"/>
        </w:rPr>
        <w:t>and</w:t>
      </w:r>
      <w:r w:rsidR="00004A94" w:rsidRPr="00004A94">
        <w:rPr>
          <w:rStyle w:val="eop"/>
          <w:rFonts w:ascii="Aptos" w:hAnsi="Aptos" w:cs="Arial"/>
          <w:sz w:val="22"/>
          <w:szCs w:val="22"/>
        </w:rPr>
        <w:t xml:space="preserve"> </w:t>
      </w:r>
      <w:r w:rsidRPr="00554184">
        <w:rPr>
          <w:rStyle w:val="eop"/>
          <w:rFonts w:ascii="Aptos" w:hAnsi="Aptos" w:cs="Arial"/>
          <w:sz w:val="22"/>
          <w:szCs w:val="22"/>
        </w:rPr>
        <w:t>other</w:t>
      </w:r>
      <w:r w:rsidR="00004A94" w:rsidRPr="00004A94">
        <w:rPr>
          <w:rStyle w:val="eop"/>
          <w:rFonts w:ascii="Aptos" w:hAnsi="Aptos" w:cs="Arial"/>
          <w:sz w:val="22"/>
          <w:szCs w:val="22"/>
        </w:rPr>
        <w:t xml:space="preserve"> </w:t>
      </w:r>
      <w:r w:rsidRPr="00554184">
        <w:rPr>
          <w:rStyle w:val="eop"/>
          <w:rFonts w:ascii="Aptos" w:hAnsi="Aptos" w:cs="Arial"/>
          <w:sz w:val="22"/>
          <w:szCs w:val="22"/>
        </w:rPr>
        <w:t>chemicals</w:t>
      </w:r>
      <w:r w:rsidR="00004A94" w:rsidRPr="00004A94">
        <w:rPr>
          <w:rStyle w:val="eop"/>
          <w:rFonts w:ascii="Aptos" w:hAnsi="Aptos" w:cs="Arial"/>
          <w:sz w:val="22"/>
          <w:szCs w:val="22"/>
        </w:rPr>
        <w:t xml:space="preserve"> </w:t>
      </w:r>
      <w:r w:rsidRPr="00554184">
        <w:rPr>
          <w:rStyle w:val="eop"/>
          <w:rFonts w:ascii="Aptos" w:hAnsi="Aptos" w:cs="Arial"/>
          <w:sz w:val="22"/>
          <w:szCs w:val="22"/>
        </w:rPr>
        <w:t>(National</w:t>
      </w:r>
      <w:r w:rsidR="00004A94" w:rsidRPr="00004A94">
        <w:rPr>
          <w:rStyle w:val="eop"/>
          <w:rFonts w:ascii="Aptos" w:hAnsi="Aptos" w:cs="Arial"/>
          <w:sz w:val="22"/>
          <w:szCs w:val="22"/>
        </w:rPr>
        <w:t xml:space="preserve"> </w:t>
      </w:r>
      <w:r w:rsidRPr="00554184">
        <w:rPr>
          <w:rStyle w:val="eop"/>
          <w:rFonts w:ascii="Aptos" w:hAnsi="Aptos" w:cs="Arial"/>
          <w:sz w:val="22"/>
          <w:szCs w:val="22"/>
        </w:rPr>
        <w:t>Institute</w:t>
      </w:r>
      <w:r w:rsidR="00004A94" w:rsidRPr="00004A94">
        <w:rPr>
          <w:rStyle w:val="eop"/>
          <w:rFonts w:ascii="Aptos" w:hAnsi="Aptos" w:cs="Arial"/>
          <w:sz w:val="22"/>
          <w:szCs w:val="22"/>
        </w:rPr>
        <w:t xml:space="preserve"> </w:t>
      </w:r>
      <w:r w:rsidRPr="00554184">
        <w:rPr>
          <w:rStyle w:val="eop"/>
          <w:rFonts w:ascii="Aptos" w:hAnsi="Aptos" w:cs="Arial"/>
          <w:sz w:val="22"/>
          <w:szCs w:val="22"/>
        </w:rPr>
        <w:t>for</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Pr="00554184">
        <w:rPr>
          <w:rStyle w:val="eop"/>
          <w:rFonts w:ascii="Aptos" w:hAnsi="Aptos" w:cs="Arial"/>
          <w:sz w:val="22"/>
          <w:szCs w:val="22"/>
        </w:rPr>
        <w:t>and</w:t>
      </w:r>
      <w:r w:rsidR="00004A94" w:rsidRPr="00004A94">
        <w:rPr>
          <w:rStyle w:val="eop"/>
          <w:rFonts w:ascii="Aptos" w:hAnsi="Aptos" w:cs="Arial"/>
          <w:sz w:val="22"/>
          <w:szCs w:val="22"/>
        </w:rPr>
        <w:t xml:space="preserve"> </w:t>
      </w:r>
      <w:r w:rsidRPr="00554184">
        <w:rPr>
          <w:rStyle w:val="eop"/>
          <w:rFonts w:ascii="Aptos" w:hAnsi="Aptos" w:cs="Arial"/>
          <w:sz w:val="22"/>
          <w:szCs w:val="22"/>
        </w:rPr>
        <w:t>Care</w:t>
      </w:r>
      <w:r w:rsidR="00004A94" w:rsidRPr="00004A94">
        <w:rPr>
          <w:rStyle w:val="eop"/>
          <w:rFonts w:ascii="Aptos" w:hAnsi="Aptos" w:cs="Arial"/>
          <w:sz w:val="22"/>
          <w:szCs w:val="22"/>
        </w:rPr>
        <w:t xml:space="preserve"> </w:t>
      </w:r>
      <w:r w:rsidRPr="00554184">
        <w:rPr>
          <w:rStyle w:val="eop"/>
          <w:rFonts w:ascii="Aptos" w:hAnsi="Aptos" w:cs="Arial"/>
          <w:sz w:val="22"/>
          <w:szCs w:val="22"/>
        </w:rPr>
        <w:t>Excellence,</w:t>
      </w:r>
      <w:r w:rsidR="00004A94" w:rsidRPr="00004A94">
        <w:rPr>
          <w:rStyle w:val="eop"/>
          <w:rFonts w:ascii="Aptos" w:hAnsi="Aptos" w:cs="Arial"/>
          <w:sz w:val="22"/>
          <w:szCs w:val="22"/>
        </w:rPr>
        <w:t xml:space="preserve"> </w:t>
      </w:r>
      <w:r w:rsidRPr="00554184">
        <w:rPr>
          <w:rStyle w:val="eop"/>
          <w:rFonts w:ascii="Aptos" w:hAnsi="Aptos" w:cs="Arial"/>
          <w:sz w:val="22"/>
          <w:szCs w:val="22"/>
        </w:rPr>
        <w:t>2020).</w:t>
      </w:r>
      <w:r w:rsidR="00103DAF" w:rsidRPr="00103DAF">
        <w:rPr>
          <w:rStyle w:val="eop"/>
          <w:rFonts w:ascii="Aptos" w:hAnsi="Aptos" w:cs="Arial"/>
          <w:sz w:val="22"/>
          <w:szCs w:val="22"/>
        </w:rPr>
        <w:t> </w:t>
      </w:r>
      <w:r w:rsidR="00004A94" w:rsidRPr="00004A94">
        <w:rPr>
          <w:rStyle w:val="eop"/>
          <w:rFonts w:ascii="Aptos" w:hAnsi="Aptos" w:cs="Arial"/>
          <w:sz w:val="22"/>
          <w:szCs w:val="22"/>
        </w:rPr>
        <w:t xml:space="preserve"> </w:t>
      </w:r>
    </w:p>
    <w:p w14:paraId="1A57C939" w14:textId="77777777" w:rsidR="00554184" w:rsidRPr="00554184" w:rsidRDefault="00554184" w:rsidP="007150EF">
      <w:pPr>
        <w:pStyle w:val="paragraph"/>
        <w:numPr>
          <w:ilvl w:val="0"/>
          <w:numId w:val="114"/>
        </w:numPr>
        <w:spacing w:after="0" w:line="360" w:lineRule="auto"/>
        <w:jc w:val="both"/>
        <w:textAlignment w:val="baseline"/>
        <w:rPr>
          <w:rStyle w:val="eop"/>
          <w:rFonts w:ascii="Aptos" w:hAnsi="Aptos" w:cs="Arial"/>
          <w:sz w:val="22"/>
          <w:szCs w:val="22"/>
        </w:rPr>
      </w:pPr>
      <w:r w:rsidRPr="00554184">
        <w:rPr>
          <w:rStyle w:val="eop"/>
          <w:rFonts w:ascii="Aptos" w:hAnsi="Aptos" w:cs="Arial"/>
          <w:sz w:val="22"/>
          <w:szCs w:val="22"/>
        </w:rPr>
        <w:t>E-cigarettes:</w:t>
      </w:r>
      <w:r w:rsidR="00004A94" w:rsidRPr="00004A94">
        <w:rPr>
          <w:rStyle w:val="eop"/>
          <w:rFonts w:ascii="Aptos" w:hAnsi="Aptos" w:cs="Arial"/>
          <w:sz w:val="22"/>
          <w:szCs w:val="22"/>
        </w:rPr>
        <w:t xml:space="preserve"> </w:t>
      </w:r>
      <w:r w:rsidRPr="00554184">
        <w:rPr>
          <w:rStyle w:val="eop"/>
          <w:rFonts w:ascii="Aptos" w:hAnsi="Aptos" w:cs="Arial"/>
          <w:sz w:val="22"/>
          <w:szCs w:val="22"/>
        </w:rPr>
        <w:t>Devices</w:t>
      </w:r>
      <w:r w:rsidR="00004A94" w:rsidRPr="00004A94">
        <w:rPr>
          <w:rStyle w:val="eop"/>
          <w:rFonts w:ascii="Aptos" w:hAnsi="Aptos" w:cs="Arial"/>
          <w:sz w:val="22"/>
          <w:szCs w:val="22"/>
        </w:rPr>
        <w:t xml:space="preserve"> </w:t>
      </w:r>
      <w:r w:rsidRPr="00554184">
        <w:rPr>
          <w:rStyle w:val="eop"/>
          <w:rFonts w:ascii="Aptos" w:hAnsi="Aptos" w:cs="Arial"/>
          <w:sz w:val="22"/>
          <w:szCs w:val="22"/>
        </w:rPr>
        <w:t>that</w:t>
      </w:r>
      <w:r w:rsidR="00004A94" w:rsidRPr="00004A94">
        <w:rPr>
          <w:rStyle w:val="eop"/>
          <w:rFonts w:ascii="Aptos" w:hAnsi="Aptos" w:cs="Arial"/>
          <w:sz w:val="22"/>
          <w:szCs w:val="22"/>
        </w:rPr>
        <w:t xml:space="preserve"> </w:t>
      </w:r>
      <w:r w:rsidRPr="00554184">
        <w:rPr>
          <w:rStyle w:val="eop"/>
          <w:rFonts w:ascii="Aptos" w:hAnsi="Aptos" w:cs="Arial"/>
          <w:sz w:val="22"/>
          <w:szCs w:val="22"/>
        </w:rPr>
        <w:t>run</w:t>
      </w:r>
      <w:r w:rsidR="00004A94" w:rsidRPr="00004A94">
        <w:rPr>
          <w:rStyle w:val="eop"/>
          <w:rFonts w:ascii="Aptos" w:hAnsi="Aptos" w:cs="Arial"/>
          <w:sz w:val="22"/>
          <w:szCs w:val="22"/>
        </w:rPr>
        <w:t xml:space="preserve"> </w:t>
      </w:r>
      <w:r w:rsidRPr="00554184">
        <w:rPr>
          <w:rStyle w:val="eop"/>
          <w:rFonts w:ascii="Aptos" w:hAnsi="Aptos" w:cs="Arial"/>
          <w:sz w:val="22"/>
          <w:szCs w:val="22"/>
        </w:rPr>
        <w:t>on</w:t>
      </w:r>
      <w:r w:rsidR="00004A94" w:rsidRPr="00004A94">
        <w:rPr>
          <w:rStyle w:val="eop"/>
          <w:rFonts w:ascii="Aptos" w:hAnsi="Aptos" w:cs="Arial"/>
          <w:sz w:val="22"/>
          <w:szCs w:val="22"/>
        </w:rPr>
        <w:t xml:space="preserve"> </w:t>
      </w:r>
      <w:r w:rsidRPr="00554184">
        <w:rPr>
          <w:rStyle w:val="eop"/>
          <w:rFonts w:ascii="Aptos" w:hAnsi="Aptos" w:cs="Arial"/>
          <w:sz w:val="22"/>
          <w:szCs w:val="22"/>
        </w:rPr>
        <w:t>batteries</w:t>
      </w:r>
      <w:r w:rsidR="00004A94" w:rsidRPr="00004A94">
        <w:rPr>
          <w:rStyle w:val="eop"/>
          <w:rFonts w:ascii="Aptos" w:hAnsi="Aptos" w:cs="Arial"/>
          <w:sz w:val="22"/>
          <w:szCs w:val="22"/>
        </w:rPr>
        <w:t xml:space="preserve"> </w:t>
      </w:r>
      <w:r w:rsidRPr="00554184">
        <w:rPr>
          <w:rStyle w:val="eop"/>
          <w:rFonts w:ascii="Aptos" w:hAnsi="Aptos" w:cs="Arial"/>
          <w:sz w:val="22"/>
          <w:szCs w:val="22"/>
        </w:rPr>
        <w:t>and</w:t>
      </w:r>
      <w:r w:rsidR="00004A94" w:rsidRPr="00004A94">
        <w:rPr>
          <w:rStyle w:val="eop"/>
          <w:rFonts w:ascii="Aptos" w:hAnsi="Aptos" w:cs="Arial"/>
          <w:sz w:val="22"/>
          <w:szCs w:val="22"/>
        </w:rPr>
        <w:t xml:space="preserve"> </w:t>
      </w:r>
      <w:r w:rsidRPr="00554184">
        <w:rPr>
          <w:rStyle w:val="eop"/>
          <w:rFonts w:ascii="Aptos" w:hAnsi="Aptos" w:cs="Arial"/>
          <w:sz w:val="22"/>
          <w:szCs w:val="22"/>
        </w:rPr>
        <w:t>use</w:t>
      </w:r>
      <w:r w:rsidR="00004A94" w:rsidRPr="00004A94">
        <w:rPr>
          <w:rStyle w:val="eop"/>
          <w:rFonts w:ascii="Aptos" w:hAnsi="Aptos" w:cs="Arial"/>
          <w:sz w:val="22"/>
          <w:szCs w:val="22"/>
        </w:rPr>
        <w:t xml:space="preserve"> </w:t>
      </w:r>
      <w:r w:rsidRPr="00554184">
        <w:rPr>
          <w:rStyle w:val="eop"/>
          <w:rFonts w:ascii="Aptos" w:hAnsi="Aptos" w:cs="Arial"/>
          <w:sz w:val="22"/>
          <w:szCs w:val="22"/>
        </w:rPr>
        <w:t>vapor</w:t>
      </w:r>
      <w:r w:rsidR="00004A94" w:rsidRPr="00004A94">
        <w:rPr>
          <w:rStyle w:val="eop"/>
          <w:rFonts w:ascii="Aptos" w:hAnsi="Aptos" w:cs="Arial"/>
          <w:sz w:val="22"/>
          <w:szCs w:val="22"/>
        </w:rPr>
        <w:t xml:space="preserve"> </w:t>
      </w:r>
      <w:r w:rsidRPr="00554184">
        <w:rPr>
          <w:rStyle w:val="eop"/>
          <w:rFonts w:ascii="Aptos" w:hAnsi="Aptos" w:cs="Arial"/>
          <w:sz w:val="22"/>
          <w:szCs w:val="22"/>
        </w:rPr>
        <w:t>rather</w:t>
      </w:r>
      <w:r w:rsidR="00004A94" w:rsidRPr="00004A94">
        <w:rPr>
          <w:rStyle w:val="eop"/>
          <w:rFonts w:ascii="Aptos" w:hAnsi="Aptos" w:cs="Arial"/>
          <w:sz w:val="22"/>
          <w:szCs w:val="22"/>
        </w:rPr>
        <w:t xml:space="preserve"> </w:t>
      </w:r>
      <w:r w:rsidRPr="00554184">
        <w:rPr>
          <w:rStyle w:val="eop"/>
          <w:rFonts w:ascii="Aptos" w:hAnsi="Aptos" w:cs="Arial"/>
          <w:sz w:val="22"/>
          <w:szCs w:val="22"/>
        </w:rPr>
        <w:t>than</w:t>
      </w:r>
      <w:r w:rsidR="00004A94" w:rsidRPr="00004A94">
        <w:rPr>
          <w:rStyle w:val="eop"/>
          <w:rFonts w:ascii="Aptos" w:hAnsi="Aptos" w:cs="Arial"/>
          <w:sz w:val="22"/>
          <w:szCs w:val="22"/>
        </w:rPr>
        <w:t xml:space="preserve"> </w:t>
      </w:r>
      <w:r w:rsidRPr="00554184">
        <w:rPr>
          <w:rStyle w:val="eop"/>
          <w:rFonts w:ascii="Aptos" w:hAnsi="Aptos" w:cs="Arial"/>
          <w:sz w:val="22"/>
          <w:szCs w:val="22"/>
        </w:rPr>
        <w:t>combustion</w:t>
      </w:r>
      <w:r w:rsidR="00004A94" w:rsidRPr="00004A94">
        <w:rPr>
          <w:rStyle w:val="eop"/>
          <w:rFonts w:ascii="Aptos" w:hAnsi="Aptos" w:cs="Arial"/>
          <w:sz w:val="22"/>
          <w:szCs w:val="22"/>
        </w:rPr>
        <w:t xml:space="preserve"> </w:t>
      </w:r>
      <w:r w:rsidRPr="00554184">
        <w:rPr>
          <w:rStyle w:val="eop"/>
          <w:rFonts w:ascii="Aptos" w:hAnsi="Aptos" w:cs="Arial"/>
          <w:sz w:val="22"/>
          <w:szCs w:val="22"/>
        </w:rPr>
        <w:t>to</w:t>
      </w:r>
      <w:r w:rsidR="00004A94" w:rsidRPr="00004A94">
        <w:rPr>
          <w:rStyle w:val="eop"/>
          <w:rFonts w:ascii="Aptos" w:hAnsi="Aptos" w:cs="Arial"/>
          <w:sz w:val="22"/>
          <w:szCs w:val="22"/>
        </w:rPr>
        <w:t xml:space="preserve"> </w:t>
      </w:r>
      <w:r w:rsidRPr="00554184">
        <w:rPr>
          <w:rStyle w:val="eop"/>
          <w:rFonts w:ascii="Aptos" w:hAnsi="Aptos" w:cs="Arial"/>
          <w:sz w:val="22"/>
          <w:szCs w:val="22"/>
        </w:rPr>
        <w:t>deliver</w:t>
      </w:r>
      <w:r w:rsidR="00004A94" w:rsidRPr="00004A94">
        <w:rPr>
          <w:rStyle w:val="eop"/>
          <w:rFonts w:ascii="Aptos" w:hAnsi="Aptos" w:cs="Arial"/>
          <w:sz w:val="22"/>
          <w:szCs w:val="22"/>
        </w:rPr>
        <w:t xml:space="preserve"> </w:t>
      </w:r>
      <w:r w:rsidRPr="00554184">
        <w:rPr>
          <w:rStyle w:val="eop"/>
          <w:rFonts w:ascii="Aptos" w:hAnsi="Aptos" w:cs="Arial"/>
          <w:sz w:val="22"/>
          <w:szCs w:val="22"/>
        </w:rPr>
        <w:t>substances</w:t>
      </w:r>
      <w:r w:rsidR="00004A94" w:rsidRPr="00004A94">
        <w:rPr>
          <w:rStyle w:val="eop"/>
          <w:rFonts w:ascii="Aptos" w:hAnsi="Aptos" w:cs="Arial"/>
          <w:sz w:val="22"/>
          <w:szCs w:val="22"/>
        </w:rPr>
        <w:t xml:space="preserve"> </w:t>
      </w:r>
      <w:r w:rsidRPr="00554184">
        <w:rPr>
          <w:rStyle w:val="eop"/>
          <w:rFonts w:ascii="Aptos" w:hAnsi="Aptos" w:cs="Arial"/>
          <w:sz w:val="22"/>
          <w:szCs w:val="22"/>
        </w:rPr>
        <w:t>like</w:t>
      </w:r>
      <w:r w:rsidR="00004A94" w:rsidRPr="00004A94">
        <w:rPr>
          <w:rStyle w:val="eop"/>
          <w:rFonts w:ascii="Aptos" w:hAnsi="Aptos" w:cs="Arial"/>
          <w:sz w:val="22"/>
          <w:szCs w:val="22"/>
        </w:rPr>
        <w:t xml:space="preserve"> </w:t>
      </w:r>
      <w:r w:rsidRPr="00554184">
        <w:rPr>
          <w:rStyle w:val="eop"/>
          <w:rFonts w:ascii="Aptos" w:hAnsi="Aptos" w:cs="Arial"/>
          <w:sz w:val="22"/>
          <w:szCs w:val="22"/>
        </w:rPr>
        <w:t>nicotine</w:t>
      </w:r>
      <w:r w:rsidR="00004A94" w:rsidRPr="00004A94">
        <w:rPr>
          <w:rStyle w:val="eop"/>
          <w:rFonts w:ascii="Aptos" w:hAnsi="Aptos" w:cs="Arial"/>
          <w:sz w:val="22"/>
          <w:szCs w:val="22"/>
        </w:rPr>
        <w:t xml:space="preserve"> </w:t>
      </w:r>
      <w:r w:rsidRPr="00554184">
        <w:rPr>
          <w:rStyle w:val="eop"/>
          <w:rFonts w:ascii="Aptos" w:hAnsi="Aptos" w:cs="Arial"/>
          <w:sz w:val="22"/>
          <w:szCs w:val="22"/>
        </w:rPr>
        <w:t>(McNeil</w:t>
      </w:r>
      <w:r w:rsidR="00004A94" w:rsidRPr="00004A94">
        <w:rPr>
          <w:rStyle w:val="eop"/>
          <w:rFonts w:ascii="Aptos" w:hAnsi="Aptos" w:cs="Arial"/>
          <w:sz w:val="22"/>
          <w:szCs w:val="22"/>
        </w:rPr>
        <w:t xml:space="preserve"> </w:t>
      </w:r>
      <w:r w:rsidRPr="00554184">
        <w:rPr>
          <w:rStyle w:val="eop"/>
          <w:rFonts w:ascii="Aptos" w:hAnsi="Aptos" w:cs="Arial"/>
          <w:sz w:val="22"/>
          <w:szCs w:val="22"/>
        </w:rPr>
        <w:t>et</w:t>
      </w:r>
      <w:r w:rsidR="00004A94" w:rsidRPr="00004A94">
        <w:rPr>
          <w:rStyle w:val="eop"/>
          <w:rFonts w:ascii="Aptos" w:hAnsi="Aptos" w:cs="Arial"/>
          <w:sz w:val="22"/>
          <w:szCs w:val="22"/>
        </w:rPr>
        <w:t xml:space="preserve"> </w:t>
      </w:r>
      <w:r w:rsidRPr="00554184">
        <w:rPr>
          <w:rStyle w:val="eop"/>
          <w:rFonts w:ascii="Aptos" w:hAnsi="Aptos" w:cs="Arial"/>
          <w:sz w:val="22"/>
          <w:szCs w:val="22"/>
        </w:rPr>
        <w:t>al,</w:t>
      </w:r>
      <w:r w:rsidR="00004A94" w:rsidRPr="00004A94">
        <w:rPr>
          <w:rStyle w:val="eop"/>
          <w:rFonts w:ascii="Aptos" w:hAnsi="Aptos" w:cs="Arial"/>
          <w:sz w:val="22"/>
          <w:szCs w:val="22"/>
        </w:rPr>
        <w:t xml:space="preserve"> </w:t>
      </w:r>
      <w:r w:rsidRPr="00554184">
        <w:rPr>
          <w:rStyle w:val="eop"/>
          <w:rFonts w:ascii="Aptos" w:hAnsi="Aptos" w:cs="Arial"/>
          <w:sz w:val="22"/>
          <w:szCs w:val="22"/>
        </w:rPr>
        <w:t>2018).</w:t>
      </w:r>
      <w:r w:rsidR="00004A94" w:rsidRPr="00004A94">
        <w:rPr>
          <w:rStyle w:val="eop"/>
          <w:rFonts w:ascii="Aptos" w:hAnsi="Aptos" w:cs="Arial"/>
          <w:sz w:val="22"/>
          <w:szCs w:val="22"/>
        </w:rPr>
        <w:t xml:space="preserve"> </w:t>
      </w:r>
    </w:p>
    <w:p w14:paraId="34CF41FC" w14:textId="77777777" w:rsidR="00554184" w:rsidRPr="00554184" w:rsidRDefault="00554184" w:rsidP="007150EF">
      <w:pPr>
        <w:pStyle w:val="paragraph"/>
        <w:numPr>
          <w:ilvl w:val="0"/>
          <w:numId w:val="114"/>
        </w:numPr>
        <w:spacing w:after="0" w:line="360" w:lineRule="auto"/>
        <w:jc w:val="both"/>
        <w:textAlignment w:val="baseline"/>
        <w:rPr>
          <w:rStyle w:val="eop"/>
          <w:rFonts w:ascii="Aptos" w:hAnsi="Aptos" w:cs="Arial"/>
          <w:sz w:val="22"/>
          <w:szCs w:val="22"/>
        </w:rPr>
      </w:pPr>
      <w:r w:rsidRPr="00554184">
        <w:rPr>
          <w:rStyle w:val="eop"/>
          <w:rFonts w:ascii="Aptos" w:hAnsi="Aptos" w:cs="Arial"/>
          <w:sz w:val="22"/>
          <w:szCs w:val="22"/>
        </w:rPr>
        <w:lastRenderedPageBreak/>
        <w:t>Teenagers:</w:t>
      </w:r>
      <w:r w:rsidR="00004A94" w:rsidRPr="00004A94">
        <w:rPr>
          <w:rStyle w:val="eop"/>
          <w:rFonts w:ascii="Aptos" w:hAnsi="Aptos" w:cs="Arial"/>
          <w:sz w:val="22"/>
          <w:szCs w:val="22"/>
        </w:rPr>
        <w:t xml:space="preserve"> </w:t>
      </w:r>
      <w:r w:rsidRPr="00554184">
        <w:rPr>
          <w:rStyle w:val="eop"/>
          <w:rFonts w:ascii="Aptos" w:hAnsi="Aptos" w:cs="Arial"/>
          <w:sz w:val="22"/>
          <w:szCs w:val="22"/>
        </w:rPr>
        <w:t>individuals</w:t>
      </w:r>
      <w:r w:rsidR="00004A94" w:rsidRPr="00004A94">
        <w:rPr>
          <w:rStyle w:val="eop"/>
          <w:rFonts w:ascii="Aptos" w:hAnsi="Aptos" w:cs="Arial"/>
          <w:sz w:val="22"/>
          <w:szCs w:val="22"/>
        </w:rPr>
        <w:t xml:space="preserve"> </w:t>
      </w:r>
      <w:r w:rsidRPr="00554184">
        <w:rPr>
          <w:rStyle w:val="eop"/>
          <w:rFonts w:ascii="Aptos" w:hAnsi="Aptos" w:cs="Arial"/>
          <w:sz w:val="22"/>
          <w:szCs w:val="22"/>
        </w:rPr>
        <w:t>between</w:t>
      </w:r>
      <w:r w:rsidR="00004A94" w:rsidRPr="00004A94">
        <w:rPr>
          <w:rStyle w:val="eop"/>
          <w:rFonts w:ascii="Aptos" w:hAnsi="Aptos" w:cs="Arial"/>
          <w:sz w:val="22"/>
          <w:szCs w:val="22"/>
        </w:rPr>
        <w:t xml:space="preserve"> </w:t>
      </w:r>
      <w:r w:rsidRPr="00554184">
        <w:rPr>
          <w:rStyle w:val="eop"/>
          <w:rFonts w:ascii="Aptos" w:hAnsi="Aptos" w:cs="Arial"/>
          <w:sz w:val="22"/>
          <w:szCs w:val="22"/>
        </w:rPr>
        <w:t>the</w:t>
      </w:r>
      <w:r w:rsidR="00004A94" w:rsidRPr="00004A94">
        <w:rPr>
          <w:rStyle w:val="eop"/>
          <w:rFonts w:ascii="Aptos" w:hAnsi="Aptos" w:cs="Arial"/>
          <w:sz w:val="22"/>
          <w:szCs w:val="22"/>
        </w:rPr>
        <w:t xml:space="preserve"> </w:t>
      </w:r>
      <w:r w:rsidRPr="00554184">
        <w:rPr>
          <w:rStyle w:val="eop"/>
          <w:rFonts w:ascii="Aptos" w:hAnsi="Aptos" w:cs="Arial"/>
          <w:sz w:val="22"/>
          <w:szCs w:val="22"/>
        </w:rPr>
        <w:t>ages</w:t>
      </w:r>
      <w:r w:rsidR="00004A94" w:rsidRPr="00004A94">
        <w:rPr>
          <w:rStyle w:val="eop"/>
          <w:rFonts w:ascii="Aptos" w:hAnsi="Aptos" w:cs="Arial"/>
          <w:sz w:val="22"/>
          <w:szCs w:val="22"/>
        </w:rPr>
        <w:t xml:space="preserve"> </w:t>
      </w:r>
      <w:r w:rsidRPr="00554184">
        <w:rPr>
          <w:rStyle w:val="eop"/>
          <w:rFonts w:ascii="Aptos" w:hAnsi="Aptos" w:cs="Arial"/>
          <w:sz w:val="22"/>
          <w:szCs w:val="22"/>
        </w:rPr>
        <w:t>of</w:t>
      </w:r>
      <w:r w:rsidR="00004A94" w:rsidRPr="00004A94">
        <w:rPr>
          <w:rStyle w:val="eop"/>
          <w:rFonts w:ascii="Aptos" w:hAnsi="Aptos" w:cs="Arial"/>
          <w:sz w:val="22"/>
          <w:szCs w:val="22"/>
        </w:rPr>
        <w:t xml:space="preserve"> </w:t>
      </w:r>
      <w:r w:rsidRPr="00554184">
        <w:rPr>
          <w:rStyle w:val="eop"/>
          <w:rFonts w:ascii="Aptos" w:hAnsi="Aptos" w:cs="Arial"/>
          <w:sz w:val="22"/>
          <w:szCs w:val="22"/>
        </w:rPr>
        <w:t>13</w:t>
      </w:r>
      <w:r w:rsidR="00004A94" w:rsidRPr="00004A94">
        <w:rPr>
          <w:rStyle w:val="eop"/>
          <w:rFonts w:ascii="Aptos" w:hAnsi="Aptos" w:cs="Arial"/>
          <w:sz w:val="22"/>
          <w:szCs w:val="22"/>
        </w:rPr>
        <w:t xml:space="preserve"> </w:t>
      </w:r>
      <w:r w:rsidRPr="00554184">
        <w:rPr>
          <w:rStyle w:val="eop"/>
          <w:rFonts w:ascii="Aptos" w:hAnsi="Aptos" w:cs="Arial"/>
          <w:sz w:val="22"/>
          <w:szCs w:val="22"/>
        </w:rPr>
        <w:t>and</w:t>
      </w:r>
      <w:r w:rsidR="00004A94" w:rsidRPr="00004A94">
        <w:rPr>
          <w:rStyle w:val="eop"/>
          <w:rFonts w:ascii="Aptos" w:hAnsi="Aptos" w:cs="Arial"/>
          <w:sz w:val="22"/>
          <w:szCs w:val="22"/>
        </w:rPr>
        <w:t xml:space="preserve"> </w:t>
      </w:r>
      <w:r w:rsidRPr="00554184">
        <w:rPr>
          <w:rStyle w:val="eop"/>
          <w:rFonts w:ascii="Aptos" w:hAnsi="Aptos" w:cs="Arial"/>
          <w:sz w:val="22"/>
          <w:szCs w:val="22"/>
        </w:rPr>
        <w:t>19,</w:t>
      </w:r>
      <w:r w:rsidR="00004A94" w:rsidRPr="00004A94">
        <w:rPr>
          <w:rStyle w:val="eop"/>
          <w:rFonts w:ascii="Aptos" w:hAnsi="Aptos" w:cs="Arial"/>
          <w:sz w:val="22"/>
          <w:szCs w:val="22"/>
        </w:rPr>
        <w:t xml:space="preserve"> </w:t>
      </w:r>
      <w:r w:rsidRPr="00554184">
        <w:rPr>
          <w:rStyle w:val="eop"/>
          <w:rFonts w:ascii="Aptos" w:hAnsi="Aptos" w:cs="Arial"/>
          <w:sz w:val="22"/>
          <w:szCs w:val="22"/>
        </w:rPr>
        <w:t>a</w:t>
      </w:r>
      <w:r w:rsidR="00004A94" w:rsidRPr="00004A94">
        <w:rPr>
          <w:rStyle w:val="eop"/>
          <w:rFonts w:ascii="Aptos" w:hAnsi="Aptos" w:cs="Arial"/>
          <w:sz w:val="22"/>
          <w:szCs w:val="22"/>
        </w:rPr>
        <w:t xml:space="preserve"> </w:t>
      </w:r>
      <w:r w:rsidRPr="00554184">
        <w:rPr>
          <w:rStyle w:val="eop"/>
          <w:rFonts w:ascii="Aptos" w:hAnsi="Aptos" w:cs="Arial"/>
          <w:sz w:val="22"/>
          <w:szCs w:val="22"/>
        </w:rPr>
        <w:t>developmental</w:t>
      </w:r>
      <w:r w:rsidR="00004A94" w:rsidRPr="00004A94">
        <w:rPr>
          <w:rStyle w:val="eop"/>
          <w:rFonts w:ascii="Aptos" w:hAnsi="Aptos" w:cs="Arial"/>
          <w:sz w:val="22"/>
          <w:szCs w:val="22"/>
        </w:rPr>
        <w:t xml:space="preserve"> </w:t>
      </w:r>
      <w:r w:rsidRPr="00554184">
        <w:rPr>
          <w:rStyle w:val="eop"/>
          <w:rFonts w:ascii="Aptos" w:hAnsi="Aptos" w:cs="Arial"/>
          <w:sz w:val="22"/>
          <w:szCs w:val="22"/>
        </w:rPr>
        <w:t>stage</w:t>
      </w:r>
      <w:r w:rsidR="00004A94" w:rsidRPr="00004A94">
        <w:rPr>
          <w:rStyle w:val="eop"/>
          <w:rFonts w:ascii="Aptos" w:hAnsi="Aptos" w:cs="Arial"/>
          <w:sz w:val="22"/>
          <w:szCs w:val="22"/>
        </w:rPr>
        <w:t xml:space="preserve"> </w:t>
      </w:r>
      <w:r w:rsidRPr="00554184">
        <w:rPr>
          <w:rStyle w:val="eop"/>
          <w:rFonts w:ascii="Aptos" w:hAnsi="Aptos" w:cs="Arial"/>
          <w:sz w:val="22"/>
          <w:szCs w:val="22"/>
        </w:rPr>
        <w:t>marked</w:t>
      </w:r>
      <w:r w:rsidR="00004A94" w:rsidRPr="00004A94">
        <w:rPr>
          <w:rStyle w:val="eop"/>
          <w:rFonts w:ascii="Aptos" w:hAnsi="Aptos" w:cs="Arial"/>
          <w:sz w:val="22"/>
          <w:szCs w:val="22"/>
        </w:rPr>
        <w:t xml:space="preserve"> </w:t>
      </w:r>
      <w:r w:rsidRPr="00554184">
        <w:rPr>
          <w:rStyle w:val="eop"/>
          <w:rFonts w:ascii="Aptos" w:hAnsi="Aptos" w:cs="Arial"/>
          <w:sz w:val="22"/>
          <w:szCs w:val="22"/>
        </w:rPr>
        <w:t>by</w:t>
      </w:r>
      <w:r w:rsidR="00004A94" w:rsidRPr="00004A94">
        <w:rPr>
          <w:rStyle w:val="eop"/>
          <w:rFonts w:ascii="Aptos" w:hAnsi="Aptos" w:cs="Arial"/>
          <w:sz w:val="22"/>
          <w:szCs w:val="22"/>
        </w:rPr>
        <w:t xml:space="preserve"> </w:t>
      </w:r>
      <w:r w:rsidRPr="00554184">
        <w:rPr>
          <w:rStyle w:val="eop"/>
          <w:rFonts w:ascii="Aptos" w:hAnsi="Aptos" w:cs="Arial"/>
          <w:sz w:val="22"/>
          <w:szCs w:val="22"/>
        </w:rPr>
        <w:t>notable</w:t>
      </w:r>
      <w:r w:rsidR="00004A94" w:rsidRPr="00004A94">
        <w:rPr>
          <w:rStyle w:val="eop"/>
          <w:rFonts w:ascii="Aptos" w:hAnsi="Aptos" w:cs="Arial"/>
          <w:sz w:val="22"/>
          <w:szCs w:val="22"/>
        </w:rPr>
        <w:t xml:space="preserve"> </w:t>
      </w:r>
      <w:r w:rsidRPr="00554184">
        <w:rPr>
          <w:rStyle w:val="eop"/>
          <w:rFonts w:ascii="Aptos" w:hAnsi="Aptos" w:cs="Arial"/>
          <w:sz w:val="22"/>
          <w:szCs w:val="22"/>
        </w:rPr>
        <w:t>changes</w:t>
      </w:r>
      <w:r w:rsidR="00004A94" w:rsidRPr="00004A94">
        <w:rPr>
          <w:rStyle w:val="eop"/>
          <w:rFonts w:ascii="Aptos" w:hAnsi="Aptos" w:cs="Arial"/>
          <w:sz w:val="22"/>
          <w:szCs w:val="22"/>
        </w:rPr>
        <w:t xml:space="preserve"> </w:t>
      </w:r>
      <w:r w:rsidRPr="00554184">
        <w:rPr>
          <w:rStyle w:val="eop"/>
          <w:rFonts w:ascii="Aptos" w:hAnsi="Aptos" w:cs="Arial"/>
          <w:sz w:val="22"/>
          <w:szCs w:val="22"/>
        </w:rPr>
        <w:t>in</w:t>
      </w:r>
      <w:r w:rsidR="00004A94" w:rsidRPr="00004A94">
        <w:rPr>
          <w:rStyle w:val="eop"/>
          <w:rFonts w:ascii="Aptos" w:hAnsi="Aptos" w:cs="Arial"/>
          <w:sz w:val="22"/>
          <w:szCs w:val="22"/>
        </w:rPr>
        <w:t xml:space="preserve"> </w:t>
      </w:r>
      <w:r w:rsidRPr="00554184">
        <w:rPr>
          <w:rStyle w:val="eop"/>
          <w:rFonts w:ascii="Aptos" w:hAnsi="Aptos" w:cs="Arial"/>
          <w:sz w:val="22"/>
          <w:szCs w:val="22"/>
        </w:rPr>
        <w:t>social,</w:t>
      </w:r>
      <w:r w:rsidR="00004A94" w:rsidRPr="00004A94">
        <w:rPr>
          <w:rStyle w:val="eop"/>
          <w:rFonts w:ascii="Aptos" w:hAnsi="Aptos" w:cs="Arial"/>
          <w:sz w:val="22"/>
          <w:szCs w:val="22"/>
        </w:rPr>
        <w:t xml:space="preserve"> </w:t>
      </w:r>
      <w:r w:rsidRPr="00554184">
        <w:rPr>
          <w:rStyle w:val="eop"/>
          <w:rFonts w:ascii="Aptos" w:hAnsi="Aptos" w:cs="Arial"/>
          <w:sz w:val="22"/>
          <w:szCs w:val="22"/>
        </w:rPr>
        <w:t>emotional,</w:t>
      </w:r>
      <w:r w:rsidR="00004A94" w:rsidRPr="00004A94">
        <w:rPr>
          <w:rStyle w:val="eop"/>
          <w:rFonts w:ascii="Aptos" w:hAnsi="Aptos" w:cs="Arial"/>
          <w:sz w:val="22"/>
          <w:szCs w:val="22"/>
        </w:rPr>
        <w:t xml:space="preserve"> </w:t>
      </w:r>
      <w:r w:rsidRPr="00554184">
        <w:rPr>
          <w:rStyle w:val="eop"/>
          <w:rFonts w:ascii="Aptos" w:hAnsi="Aptos" w:cs="Arial"/>
          <w:sz w:val="22"/>
          <w:szCs w:val="22"/>
        </w:rPr>
        <w:t>and</w:t>
      </w:r>
      <w:r w:rsidR="00004A94" w:rsidRPr="00004A94">
        <w:rPr>
          <w:rStyle w:val="eop"/>
          <w:rFonts w:ascii="Aptos" w:hAnsi="Aptos" w:cs="Arial"/>
          <w:sz w:val="22"/>
          <w:szCs w:val="22"/>
        </w:rPr>
        <w:t xml:space="preserve"> </w:t>
      </w:r>
      <w:r w:rsidRPr="00554184">
        <w:rPr>
          <w:rStyle w:val="eop"/>
          <w:rFonts w:ascii="Aptos" w:hAnsi="Aptos" w:cs="Arial"/>
          <w:sz w:val="22"/>
          <w:szCs w:val="22"/>
        </w:rPr>
        <w:t>physical</w:t>
      </w:r>
      <w:r w:rsidR="00004A94" w:rsidRPr="00004A94">
        <w:rPr>
          <w:rStyle w:val="eop"/>
          <w:rFonts w:ascii="Aptos" w:hAnsi="Aptos" w:cs="Arial"/>
          <w:sz w:val="22"/>
          <w:szCs w:val="22"/>
        </w:rPr>
        <w:t xml:space="preserve"> </w:t>
      </w:r>
      <w:r w:rsidRPr="00554184">
        <w:rPr>
          <w:rStyle w:val="eop"/>
          <w:rFonts w:ascii="Aptos" w:hAnsi="Aptos" w:cs="Arial"/>
          <w:sz w:val="22"/>
          <w:szCs w:val="22"/>
        </w:rPr>
        <w:t>characteristics</w:t>
      </w:r>
      <w:r w:rsidR="00004A94" w:rsidRPr="00004A94">
        <w:rPr>
          <w:rStyle w:val="eop"/>
          <w:rFonts w:ascii="Aptos" w:hAnsi="Aptos" w:cs="Arial"/>
          <w:sz w:val="22"/>
          <w:szCs w:val="22"/>
        </w:rPr>
        <w:t xml:space="preserve"> </w:t>
      </w:r>
      <w:r w:rsidRPr="00554184">
        <w:rPr>
          <w:rStyle w:val="eop"/>
          <w:rFonts w:ascii="Aptos" w:hAnsi="Aptos" w:cs="Arial"/>
          <w:sz w:val="22"/>
          <w:szCs w:val="22"/>
        </w:rPr>
        <w:t>(World</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Pr="00554184">
        <w:rPr>
          <w:rStyle w:val="eop"/>
          <w:rFonts w:ascii="Aptos" w:hAnsi="Aptos" w:cs="Arial"/>
          <w:sz w:val="22"/>
          <w:szCs w:val="22"/>
        </w:rPr>
        <w:t>Organization,</w:t>
      </w:r>
      <w:r w:rsidR="00004A94" w:rsidRPr="00004A94">
        <w:rPr>
          <w:rStyle w:val="eop"/>
          <w:rFonts w:ascii="Aptos" w:hAnsi="Aptos" w:cs="Arial"/>
          <w:sz w:val="22"/>
          <w:szCs w:val="22"/>
        </w:rPr>
        <w:t xml:space="preserve"> </w:t>
      </w:r>
      <w:r w:rsidRPr="00554184">
        <w:rPr>
          <w:rStyle w:val="eop"/>
          <w:rFonts w:ascii="Aptos" w:hAnsi="Aptos" w:cs="Arial"/>
          <w:sz w:val="22"/>
          <w:szCs w:val="22"/>
        </w:rPr>
        <w:t>2016).</w:t>
      </w:r>
      <w:r w:rsidR="00004A94" w:rsidRPr="00004A94">
        <w:rPr>
          <w:rStyle w:val="eop"/>
          <w:rFonts w:ascii="Aptos" w:hAnsi="Aptos" w:cs="Arial"/>
          <w:sz w:val="22"/>
          <w:szCs w:val="22"/>
        </w:rPr>
        <w:t xml:space="preserve"> </w:t>
      </w:r>
    </w:p>
    <w:p w14:paraId="0E2335D2" w14:textId="77777777" w:rsidR="00554184" w:rsidRPr="00554184" w:rsidRDefault="00554184" w:rsidP="007150EF">
      <w:pPr>
        <w:pStyle w:val="paragraph"/>
        <w:numPr>
          <w:ilvl w:val="0"/>
          <w:numId w:val="114"/>
        </w:numPr>
        <w:spacing w:after="0" w:line="360" w:lineRule="auto"/>
        <w:jc w:val="both"/>
        <w:textAlignment w:val="baseline"/>
        <w:rPr>
          <w:rStyle w:val="eop"/>
          <w:rFonts w:ascii="Aptos" w:hAnsi="Aptos" w:cs="Arial"/>
          <w:sz w:val="22"/>
          <w:szCs w:val="22"/>
        </w:rPr>
      </w:pPr>
      <w:r w:rsidRPr="00554184">
        <w:rPr>
          <w:rStyle w:val="eop"/>
          <w:rFonts w:ascii="Aptos" w:hAnsi="Aptos" w:cs="Arial"/>
          <w:sz w:val="22"/>
          <w:szCs w:val="22"/>
        </w:rPr>
        <w:t>Mental</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Pr="00554184">
        <w:rPr>
          <w:rStyle w:val="eop"/>
          <w:rFonts w:ascii="Aptos" w:hAnsi="Aptos" w:cs="Arial"/>
          <w:sz w:val="22"/>
          <w:szCs w:val="22"/>
        </w:rPr>
        <w:t>A</w:t>
      </w:r>
      <w:r w:rsidR="00004A94" w:rsidRPr="00004A94">
        <w:rPr>
          <w:rStyle w:val="eop"/>
          <w:rFonts w:ascii="Aptos" w:hAnsi="Aptos" w:cs="Arial"/>
          <w:sz w:val="22"/>
          <w:szCs w:val="22"/>
        </w:rPr>
        <w:t xml:space="preserve"> </w:t>
      </w:r>
      <w:r w:rsidRPr="00554184">
        <w:rPr>
          <w:rStyle w:val="eop"/>
          <w:rFonts w:ascii="Aptos" w:hAnsi="Aptos" w:cs="Arial"/>
          <w:sz w:val="22"/>
          <w:szCs w:val="22"/>
        </w:rPr>
        <w:t>condition</w:t>
      </w:r>
      <w:r w:rsidR="00004A94" w:rsidRPr="00004A94">
        <w:rPr>
          <w:rStyle w:val="eop"/>
          <w:rFonts w:ascii="Aptos" w:hAnsi="Aptos" w:cs="Arial"/>
          <w:sz w:val="22"/>
          <w:szCs w:val="22"/>
        </w:rPr>
        <w:t xml:space="preserve"> </w:t>
      </w:r>
      <w:r w:rsidRPr="00554184">
        <w:rPr>
          <w:rStyle w:val="eop"/>
          <w:rFonts w:ascii="Aptos" w:hAnsi="Aptos" w:cs="Arial"/>
          <w:sz w:val="22"/>
          <w:szCs w:val="22"/>
        </w:rPr>
        <w:t>of</w:t>
      </w:r>
      <w:r w:rsidR="00004A94" w:rsidRPr="00004A94">
        <w:rPr>
          <w:rStyle w:val="eop"/>
          <w:rFonts w:ascii="Aptos" w:hAnsi="Aptos" w:cs="Arial"/>
          <w:sz w:val="22"/>
          <w:szCs w:val="22"/>
        </w:rPr>
        <w:t xml:space="preserve"> </w:t>
      </w:r>
      <w:r w:rsidRPr="00554184">
        <w:rPr>
          <w:rStyle w:val="eop"/>
          <w:rFonts w:ascii="Aptos" w:hAnsi="Aptos" w:cs="Arial"/>
          <w:sz w:val="22"/>
          <w:szCs w:val="22"/>
        </w:rPr>
        <w:t>well-being</w:t>
      </w:r>
      <w:r w:rsidR="00004A94" w:rsidRPr="00004A94">
        <w:rPr>
          <w:rStyle w:val="eop"/>
          <w:rFonts w:ascii="Aptos" w:hAnsi="Aptos" w:cs="Arial"/>
          <w:sz w:val="22"/>
          <w:szCs w:val="22"/>
        </w:rPr>
        <w:t xml:space="preserve"> </w:t>
      </w:r>
      <w:r w:rsidRPr="00554184">
        <w:rPr>
          <w:rStyle w:val="eop"/>
          <w:rFonts w:ascii="Aptos" w:hAnsi="Aptos" w:cs="Arial"/>
          <w:sz w:val="22"/>
          <w:szCs w:val="22"/>
        </w:rPr>
        <w:t>where</w:t>
      </w:r>
      <w:r w:rsidR="00004A94" w:rsidRPr="00004A94">
        <w:rPr>
          <w:rStyle w:val="eop"/>
          <w:rFonts w:ascii="Aptos" w:hAnsi="Aptos" w:cs="Arial"/>
          <w:sz w:val="22"/>
          <w:szCs w:val="22"/>
        </w:rPr>
        <w:t xml:space="preserve"> </w:t>
      </w:r>
      <w:r w:rsidRPr="00554184">
        <w:rPr>
          <w:rStyle w:val="eop"/>
          <w:rFonts w:ascii="Aptos" w:hAnsi="Aptos" w:cs="Arial"/>
          <w:sz w:val="22"/>
          <w:szCs w:val="22"/>
        </w:rPr>
        <w:t>people</w:t>
      </w:r>
      <w:r w:rsidR="00004A94" w:rsidRPr="00004A94">
        <w:rPr>
          <w:rStyle w:val="eop"/>
          <w:rFonts w:ascii="Aptos" w:hAnsi="Aptos" w:cs="Arial"/>
          <w:sz w:val="22"/>
          <w:szCs w:val="22"/>
        </w:rPr>
        <w:t xml:space="preserve"> </w:t>
      </w:r>
      <w:r w:rsidRPr="00554184">
        <w:rPr>
          <w:rStyle w:val="eop"/>
          <w:rFonts w:ascii="Aptos" w:hAnsi="Aptos" w:cs="Arial"/>
          <w:sz w:val="22"/>
          <w:szCs w:val="22"/>
        </w:rPr>
        <w:t>are</w:t>
      </w:r>
      <w:r w:rsidR="00004A94" w:rsidRPr="00004A94">
        <w:rPr>
          <w:rStyle w:val="eop"/>
          <w:rFonts w:ascii="Aptos" w:hAnsi="Aptos" w:cs="Arial"/>
          <w:sz w:val="22"/>
          <w:szCs w:val="22"/>
        </w:rPr>
        <w:t xml:space="preserve"> </w:t>
      </w:r>
      <w:r w:rsidRPr="00554184">
        <w:rPr>
          <w:rStyle w:val="eop"/>
          <w:rFonts w:ascii="Aptos" w:hAnsi="Aptos" w:cs="Arial"/>
          <w:sz w:val="22"/>
          <w:szCs w:val="22"/>
        </w:rPr>
        <w:t>aware</w:t>
      </w:r>
      <w:r w:rsidR="00004A94" w:rsidRPr="00004A94">
        <w:rPr>
          <w:rStyle w:val="eop"/>
          <w:rFonts w:ascii="Aptos" w:hAnsi="Aptos" w:cs="Arial"/>
          <w:sz w:val="22"/>
          <w:szCs w:val="22"/>
        </w:rPr>
        <w:t xml:space="preserve"> </w:t>
      </w:r>
      <w:r w:rsidRPr="00554184">
        <w:rPr>
          <w:rStyle w:val="eop"/>
          <w:rFonts w:ascii="Aptos" w:hAnsi="Aptos" w:cs="Arial"/>
          <w:sz w:val="22"/>
          <w:szCs w:val="22"/>
        </w:rPr>
        <w:t>of</w:t>
      </w:r>
      <w:r w:rsidR="00004A94" w:rsidRPr="00004A94">
        <w:rPr>
          <w:rStyle w:val="eop"/>
          <w:rFonts w:ascii="Aptos" w:hAnsi="Aptos" w:cs="Arial"/>
          <w:sz w:val="22"/>
          <w:szCs w:val="22"/>
        </w:rPr>
        <w:t xml:space="preserve"> </w:t>
      </w:r>
      <w:r w:rsidRPr="00554184">
        <w:rPr>
          <w:rStyle w:val="eop"/>
          <w:rFonts w:ascii="Aptos" w:hAnsi="Aptos" w:cs="Arial"/>
          <w:sz w:val="22"/>
          <w:szCs w:val="22"/>
        </w:rPr>
        <w:t>their</w:t>
      </w:r>
      <w:r w:rsidR="00004A94" w:rsidRPr="00004A94">
        <w:rPr>
          <w:rStyle w:val="eop"/>
          <w:rFonts w:ascii="Aptos" w:hAnsi="Aptos" w:cs="Arial"/>
          <w:sz w:val="22"/>
          <w:szCs w:val="22"/>
        </w:rPr>
        <w:t xml:space="preserve"> </w:t>
      </w:r>
      <w:r w:rsidRPr="00554184">
        <w:rPr>
          <w:rStyle w:val="eop"/>
          <w:rFonts w:ascii="Aptos" w:hAnsi="Aptos" w:cs="Arial"/>
          <w:sz w:val="22"/>
          <w:szCs w:val="22"/>
        </w:rPr>
        <w:t>potential,</w:t>
      </w:r>
      <w:r w:rsidR="00004A94" w:rsidRPr="00004A94">
        <w:rPr>
          <w:rStyle w:val="eop"/>
          <w:rFonts w:ascii="Aptos" w:hAnsi="Aptos" w:cs="Arial"/>
          <w:sz w:val="22"/>
          <w:szCs w:val="22"/>
        </w:rPr>
        <w:t xml:space="preserve"> </w:t>
      </w:r>
      <w:r w:rsidRPr="00554184">
        <w:rPr>
          <w:rStyle w:val="eop"/>
          <w:rFonts w:ascii="Aptos" w:hAnsi="Aptos" w:cs="Arial"/>
          <w:sz w:val="22"/>
          <w:szCs w:val="22"/>
        </w:rPr>
        <w:t>able</w:t>
      </w:r>
      <w:r w:rsidR="00004A94" w:rsidRPr="00004A94">
        <w:rPr>
          <w:rStyle w:val="eop"/>
          <w:rFonts w:ascii="Aptos" w:hAnsi="Aptos" w:cs="Arial"/>
          <w:sz w:val="22"/>
          <w:szCs w:val="22"/>
        </w:rPr>
        <w:t xml:space="preserve"> </w:t>
      </w:r>
      <w:r w:rsidRPr="00554184">
        <w:rPr>
          <w:rStyle w:val="eop"/>
          <w:rFonts w:ascii="Aptos" w:hAnsi="Aptos" w:cs="Arial"/>
          <w:sz w:val="22"/>
          <w:szCs w:val="22"/>
        </w:rPr>
        <w:t>to</w:t>
      </w:r>
      <w:r w:rsidR="00004A94" w:rsidRPr="00004A94">
        <w:rPr>
          <w:rStyle w:val="eop"/>
          <w:rFonts w:ascii="Aptos" w:hAnsi="Aptos" w:cs="Arial"/>
          <w:sz w:val="22"/>
          <w:szCs w:val="22"/>
        </w:rPr>
        <w:t xml:space="preserve"> </w:t>
      </w:r>
      <w:r w:rsidRPr="00554184">
        <w:rPr>
          <w:rStyle w:val="eop"/>
          <w:rFonts w:ascii="Aptos" w:hAnsi="Aptos" w:cs="Arial"/>
          <w:sz w:val="22"/>
          <w:szCs w:val="22"/>
        </w:rPr>
        <w:t>manage</w:t>
      </w:r>
      <w:r w:rsidR="00004A94" w:rsidRPr="00004A94">
        <w:rPr>
          <w:rStyle w:val="eop"/>
          <w:rFonts w:ascii="Aptos" w:hAnsi="Aptos" w:cs="Arial"/>
          <w:sz w:val="22"/>
          <w:szCs w:val="22"/>
        </w:rPr>
        <w:t xml:space="preserve"> </w:t>
      </w:r>
      <w:r w:rsidRPr="00554184">
        <w:rPr>
          <w:rStyle w:val="eop"/>
          <w:rFonts w:ascii="Aptos" w:hAnsi="Aptos" w:cs="Arial"/>
          <w:sz w:val="22"/>
          <w:szCs w:val="22"/>
        </w:rPr>
        <w:t>everyday</w:t>
      </w:r>
      <w:r w:rsidR="00004A94" w:rsidRPr="00004A94">
        <w:rPr>
          <w:rStyle w:val="eop"/>
          <w:rFonts w:ascii="Aptos" w:hAnsi="Aptos" w:cs="Arial"/>
          <w:sz w:val="22"/>
          <w:szCs w:val="22"/>
        </w:rPr>
        <w:t xml:space="preserve"> </w:t>
      </w:r>
      <w:r w:rsidRPr="00554184">
        <w:rPr>
          <w:rStyle w:val="eop"/>
          <w:rFonts w:ascii="Aptos" w:hAnsi="Aptos" w:cs="Arial"/>
          <w:sz w:val="22"/>
          <w:szCs w:val="22"/>
        </w:rPr>
        <w:t>stressors,</w:t>
      </w:r>
      <w:r w:rsidR="00004A94" w:rsidRPr="00004A94">
        <w:rPr>
          <w:rStyle w:val="eop"/>
          <w:rFonts w:ascii="Aptos" w:hAnsi="Aptos" w:cs="Arial"/>
          <w:sz w:val="22"/>
          <w:szCs w:val="22"/>
        </w:rPr>
        <w:t xml:space="preserve"> </w:t>
      </w:r>
      <w:r w:rsidRPr="00554184">
        <w:rPr>
          <w:rStyle w:val="eop"/>
          <w:rFonts w:ascii="Aptos" w:hAnsi="Aptos" w:cs="Arial"/>
          <w:sz w:val="22"/>
          <w:szCs w:val="22"/>
        </w:rPr>
        <w:t>productive</w:t>
      </w:r>
      <w:r w:rsidR="00004A94" w:rsidRPr="00004A94">
        <w:rPr>
          <w:rStyle w:val="eop"/>
          <w:rFonts w:ascii="Aptos" w:hAnsi="Aptos" w:cs="Arial"/>
          <w:sz w:val="22"/>
          <w:szCs w:val="22"/>
        </w:rPr>
        <w:t xml:space="preserve"> </w:t>
      </w:r>
      <w:r w:rsidRPr="00554184">
        <w:rPr>
          <w:rStyle w:val="eop"/>
          <w:rFonts w:ascii="Aptos" w:hAnsi="Aptos" w:cs="Arial"/>
          <w:sz w:val="22"/>
          <w:szCs w:val="22"/>
        </w:rPr>
        <w:t>at</w:t>
      </w:r>
      <w:r w:rsidR="00004A94" w:rsidRPr="00004A94">
        <w:rPr>
          <w:rStyle w:val="eop"/>
          <w:rFonts w:ascii="Aptos" w:hAnsi="Aptos" w:cs="Arial"/>
          <w:sz w:val="22"/>
          <w:szCs w:val="22"/>
        </w:rPr>
        <w:t xml:space="preserve"> </w:t>
      </w:r>
      <w:r w:rsidRPr="00554184">
        <w:rPr>
          <w:rStyle w:val="eop"/>
          <w:rFonts w:ascii="Aptos" w:hAnsi="Aptos" w:cs="Arial"/>
          <w:sz w:val="22"/>
          <w:szCs w:val="22"/>
        </w:rPr>
        <w:t>work,</w:t>
      </w:r>
      <w:r w:rsidR="00004A94" w:rsidRPr="00004A94">
        <w:rPr>
          <w:rStyle w:val="eop"/>
          <w:rFonts w:ascii="Aptos" w:hAnsi="Aptos" w:cs="Arial"/>
          <w:sz w:val="22"/>
          <w:szCs w:val="22"/>
        </w:rPr>
        <w:t xml:space="preserve"> </w:t>
      </w:r>
      <w:r w:rsidRPr="00554184">
        <w:rPr>
          <w:rStyle w:val="eop"/>
          <w:rFonts w:ascii="Aptos" w:hAnsi="Aptos" w:cs="Arial"/>
          <w:sz w:val="22"/>
          <w:szCs w:val="22"/>
        </w:rPr>
        <w:t>and</w:t>
      </w:r>
      <w:r w:rsidR="00004A94" w:rsidRPr="00004A94">
        <w:rPr>
          <w:rStyle w:val="eop"/>
          <w:rFonts w:ascii="Aptos" w:hAnsi="Aptos" w:cs="Arial"/>
          <w:sz w:val="22"/>
          <w:szCs w:val="22"/>
        </w:rPr>
        <w:t xml:space="preserve"> </w:t>
      </w:r>
      <w:r w:rsidRPr="00554184">
        <w:rPr>
          <w:rStyle w:val="eop"/>
          <w:rFonts w:ascii="Aptos" w:hAnsi="Aptos" w:cs="Arial"/>
          <w:sz w:val="22"/>
          <w:szCs w:val="22"/>
        </w:rPr>
        <w:t>able</w:t>
      </w:r>
      <w:r w:rsidR="00004A94" w:rsidRPr="00004A94">
        <w:rPr>
          <w:rStyle w:val="eop"/>
          <w:rFonts w:ascii="Aptos" w:hAnsi="Aptos" w:cs="Arial"/>
          <w:sz w:val="22"/>
          <w:szCs w:val="22"/>
        </w:rPr>
        <w:t xml:space="preserve"> </w:t>
      </w:r>
      <w:r w:rsidRPr="00554184">
        <w:rPr>
          <w:rStyle w:val="eop"/>
          <w:rFonts w:ascii="Aptos" w:hAnsi="Aptos" w:cs="Arial"/>
          <w:sz w:val="22"/>
          <w:szCs w:val="22"/>
        </w:rPr>
        <w:t>to</w:t>
      </w:r>
      <w:r w:rsidR="00004A94" w:rsidRPr="00004A94">
        <w:rPr>
          <w:rStyle w:val="eop"/>
          <w:rFonts w:ascii="Aptos" w:hAnsi="Aptos" w:cs="Arial"/>
          <w:sz w:val="22"/>
          <w:szCs w:val="22"/>
        </w:rPr>
        <w:t xml:space="preserve"> </w:t>
      </w:r>
      <w:r w:rsidRPr="00554184">
        <w:rPr>
          <w:rStyle w:val="eop"/>
          <w:rFonts w:ascii="Aptos" w:hAnsi="Aptos" w:cs="Arial"/>
          <w:sz w:val="22"/>
          <w:szCs w:val="22"/>
        </w:rPr>
        <w:t>give</w:t>
      </w:r>
      <w:r w:rsidR="00004A94" w:rsidRPr="00004A94">
        <w:rPr>
          <w:rStyle w:val="eop"/>
          <w:rFonts w:ascii="Aptos" w:hAnsi="Aptos" w:cs="Arial"/>
          <w:sz w:val="22"/>
          <w:szCs w:val="22"/>
        </w:rPr>
        <w:t xml:space="preserve"> </w:t>
      </w:r>
      <w:r w:rsidRPr="00554184">
        <w:rPr>
          <w:rStyle w:val="eop"/>
          <w:rFonts w:ascii="Aptos" w:hAnsi="Aptos" w:cs="Arial"/>
          <w:sz w:val="22"/>
          <w:szCs w:val="22"/>
        </w:rPr>
        <w:t>back</w:t>
      </w:r>
      <w:r w:rsidR="00004A94" w:rsidRPr="00004A94">
        <w:rPr>
          <w:rStyle w:val="eop"/>
          <w:rFonts w:ascii="Aptos" w:hAnsi="Aptos" w:cs="Arial"/>
          <w:sz w:val="22"/>
          <w:szCs w:val="22"/>
        </w:rPr>
        <w:t xml:space="preserve"> </w:t>
      </w:r>
      <w:r w:rsidRPr="00554184">
        <w:rPr>
          <w:rStyle w:val="eop"/>
          <w:rFonts w:ascii="Aptos" w:hAnsi="Aptos" w:cs="Arial"/>
          <w:sz w:val="22"/>
          <w:szCs w:val="22"/>
        </w:rPr>
        <w:t>to</w:t>
      </w:r>
      <w:r w:rsidR="00004A94" w:rsidRPr="00004A94">
        <w:rPr>
          <w:rStyle w:val="eop"/>
          <w:rFonts w:ascii="Aptos" w:hAnsi="Aptos" w:cs="Arial"/>
          <w:sz w:val="22"/>
          <w:szCs w:val="22"/>
        </w:rPr>
        <w:t xml:space="preserve"> </w:t>
      </w:r>
      <w:r w:rsidRPr="00554184">
        <w:rPr>
          <w:rStyle w:val="eop"/>
          <w:rFonts w:ascii="Aptos" w:hAnsi="Aptos" w:cs="Arial"/>
          <w:sz w:val="22"/>
          <w:szCs w:val="22"/>
        </w:rPr>
        <w:t>their</w:t>
      </w:r>
      <w:r w:rsidR="00004A94" w:rsidRPr="00004A94">
        <w:rPr>
          <w:rStyle w:val="eop"/>
          <w:rFonts w:ascii="Aptos" w:hAnsi="Aptos" w:cs="Arial"/>
          <w:sz w:val="22"/>
          <w:szCs w:val="22"/>
        </w:rPr>
        <w:t xml:space="preserve"> </w:t>
      </w:r>
      <w:r w:rsidRPr="00554184">
        <w:rPr>
          <w:rStyle w:val="eop"/>
          <w:rFonts w:ascii="Aptos" w:hAnsi="Aptos" w:cs="Arial"/>
          <w:sz w:val="22"/>
          <w:szCs w:val="22"/>
        </w:rPr>
        <w:t>community</w:t>
      </w:r>
      <w:r w:rsidR="00004A94" w:rsidRPr="00004A94">
        <w:rPr>
          <w:rStyle w:val="eop"/>
          <w:rFonts w:ascii="Aptos" w:hAnsi="Aptos" w:cs="Arial"/>
          <w:sz w:val="22"/>
          <w:szCs w:val="22"/>
        </w:rPr>
        <w:t xml:space="preserve"> </w:t>
      </w:r>
      <w:r w:rsidRPr="00554184">
        <w:rPr>
          <w:rStyle w:val="eop"/>
          <w:rFonts w:ascii="Aptos" w:hAnsi="Aptos" w:cs="Arial"/>
          <w:sz w:val="22"/>
          <w:szCs w:val="22"/>
        </w:rPr>
        <w:t>(World</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Pr="00554184">
        <w:rPr>
          <w:rStyle w:val="eop"/>
          <w:rFonts w:ascii="Aptos" w:hAnsi="Aptos" w:cs="Arial"/>
          <w:sz w:val="22"/>
          <w:szCs w:val="22"/>
        </w:rPr>
        <w:t>Organization,</w:t>
      </w:r>
      <w:r w:rsidR="00004A94" w:rsidRPr="00004A94">
        <w:rPr>
          <w:rStyle w:val="eop"/>
          <w:rFonts w:ascii="Aptos" w:hAnsi="Aptos" w:cs="Arial"/>
          <w:sz w:val="22"/>
          <w:szCs w:val="22"/>
        </w:rPr>
        <w:t xml:space="preserve"> </w:t>
      </w:r>
      <w:r w:rsidRPr="00554184">
        <w:rPr>
          <w:rStyle w:val="eop"/>
          <w:rFonts w:ascii="Aptos" w:hAnsi="Aptos" w:cs="Arial"/>
          <w:sz w:val="22"/>
          <w:szCs w:val="22"/>
        </w:rPr>
        <w:t>2018).</w:t>
      </w:r>
      <w:r w:rsidR="00004A94" w:rsidRPr="00004A94">
        <w:rPr>
          <w:rStyle w:val="eop"/>
          <w:rFonts w:ascii="Aptos" w:hAnsi="Aptos" w:cs="Arial"/>
          <w:sz w:val="22"/>
          <w:szCs w:val="22"/>
        </w:rPr>
        <w:t xml:space="preserve"> </w:t>
      </w:r>
    </w:p>
    <w:p w14:paraId="77D46186" w14:textId="77777777" w:rsidR="00554184" w:rsidRPr="00554184" w:rsidRDefault="00554184" w:rsidP="007150EF">
      <w:pPr>
        <w:pStyle w:val="paragraph"/>
        <w:numPr>
          <w:ilvl w:val="0"/>
          <w:numId w:val="114"/>
        </w:numPr>
        <w:spacing w:after="0" w:line="360" w:lineRule="auto"/>
        <w:jc w:val="both"/>
        <w:textAlignment w:val="baseline"/>
        <w:rPr>
          <w:rStyle w:val="eop"/>
          <w:rFonts w:ascii="Aptos" w:hAnsi="Aptos" w:cs="Arial"/>
          <w:sz w:val="22"/>
          <w:szCs w:val="22"/>
        </w:rPr>
      </w:pPr>
      <w:r w:rsidRPr="00554184">
        <w:rPr>
          <w:rStyle w:val="eop"/>
          <w:rFonts w:ascii="Aptos" w:hAnsi="Aptos" w:cs="Arial"/>
          <w:sz w:val="22"/>
          <w:szCs w:val="22"/>
        </w:rPr>
        <w:t>Physical</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Pr="00554184">
        <w:rPr>
          <w:rStyle w:val="eop"/>
          <w:rFonts w:ascii="Aptos" w:hAnsi="Aptos" w:cs="Arial"/>
          <w:sz w:val="22"/>
          <w:szCs w:val="22"/>
        </w:rPr>
        <w:t>The</w:t>
      </w:r>
      <w:r w:rsidR="00004A94" w:rsidRPr="00004A94">
        <w:rPr>
          <w:rStyle w:val="eop"/>
          <w:rFonts w:ascii="Aptos" w:hAnsi="Aptos" w:cs="Arial"/>
          <w:sz w:val="22"/>
          <w:szCs w:val="22"/>
        </w:rPr>
        <w:t xml:space="preserve"> </w:t>
      </w:r>
      <w:r w:rsidRPr="00554184">
        <w:rPr>
          <w:rStyle w:val="eop"/>
          <w:rFonts w:ascii="Aptos" w:hAnsi="Aptos" w:cs="Arial"/>
          <w:sz w:val="22"/>
          <w:szCs w:val="22"/>
        </w:rPr>
        <w:t>state</w:t>
      </w:r>
      <w:r w:rsidR="00004A94" w:rsidRPr="00004A94">
        <w:rPr>
          <w:rStyle w:val="eop"/>
          <w:rFonts w:ascii="Aptos" w:hAnsi="Aptos" w:cs="Arial"/>
          <w:sz w:val="22"/>
          <w:szCs w:val="22"/>
        </w:rPr>
        <w:t xml:space="preserve"> </w:t>
      </w:r>
      <w:r w:rsidRPr="00554184">
        <w:rPr>
          <w:rStyle w:val="eop"/>
          <w:rFonts w:ascii="Aptos" w:hAnsi="Aptos" w:cs="Arial"/>
          <w:sz w:val="22"/>
          <w:szCs w:val="22"/>
        </w:rPr>
        <w:t>of</w:t>
      </w:r>
      <w:r w:rsidR="00004A94" w:rsidRPr="00004A94">
        <w:rPr>
          <w:rStyle w:val="eop"/>
          <w:rFonts w:ascii="Aptos" w:hAnsi="Aptos" w:cs="Arial"/>
          <w:sz w:val="22"/>
          <w:szCs w:val="22"/>
        </w:rPr>
        <w:t xml:space="preserve"> </w:t>
      </w:r>
      <w:r w:rsidRPr="00554184">
        <w:rPr>
          <w:rStyle w:val="eop"/>
          <w:rFonts w:ascii="Aptos" w:hAnsi="Aptos" w:cs="Arial"/>
          <w:sz w:val="22"/>
          <w:szCs w:val="22"/>
        </w:rPr>
        <w:t>the</w:t>
      </w:r>
      <w:r w:rsidR="00004A94" w:rsidRPr="00004A94">
        <w:rPr>
          <w:rStyle w:val="eop"/>
          <w:rFonts w:ascii="Aptos" w:hAnsi="Aptos" w:cs="Arial"/>
          <w:sz w:val="22"/>
          <w:szCs w:val="22"/>
        </w:rPr>
        <w:t xml:space="preserve"> </w:t>
      </w:r>
      <w:r w:rsidRPr="00554184">
        <w:rPr>
          <w:rStyle w:val="eop"/>
          <w:rFonts w:ascii="Aptos" w:hAnsi="Aptos" w:cs="Arial"/>
          <w:sz w:val="22"/>
          <w:szCs w:val="22"/>
        </w:rPr>
        <w:t>body,</w:t>
      </w:r>
      <w:r w:rsidR="00004A94" w:rsidRPr="00004A94">
        <w:rPr>
          <w:rStyle w:val="eop"/>
          <w:rFonts w:ascii="Aptos" w:hAnsi="Aptos" w:cs="Arial"/>
          <w:sz w:val="22"/>
          <w:szCs w:val="22"/>
        </w:rPr>
        <w:t xml:space="preserve"> </w:t>
      </w:r>
      <w:r w:rsidRPr="00554184">
        <w:rPr>
          <w:rStyle w:val="eop"/>
          <w:rFonts w:ascii="Aptos" w:hAnsi="Aptos" w:cs="Arial"/>
          <w:sz w:val="22"/>
          <w:szCs w:val="22"/>
        </w:rPr>
        <w:t>which</w:t>
      </w:r>
      <w:r w:rsidR="00004A94" w:rsidRPr="00004A94">
        <w:rPr>
          <w:rStyle w:val="eop"/>
          <w:rFonts w:ascii="Aptos" w:hAnsi="Aptos" w:cs="Arial"/>
          <w:sz w:val="22"/>
          <w:szCs w:val="22"/>
        </w:rPr>
        <w:t xml:space="preserve"> </w:t>
      </w:r>
      <w:r w:rsidRPr="00554184">
        <w:rPr>
          <w:rStyle w:val="eop"/>
          <w:rFonts w:ascii="Aptos" w:hAnsi="Aptos" w:cs="Arial"/>
          <w:sz w:val="22"/>
          <w:szCs w:val="22"/>
        </w:rPr>
        <w:t>includes</w:t>
      </w:r>
      <w:r w:rsidR="00004A94" w:rsidRPr="00004A94">
        <w:rPr>
          <w:rStyle w:val="eop"/>
          <w:rFonts w:ascii="Aptos" w:hAnsi="Aptos" w:cs="Arial"/>
          <w:sz w:val="22"/>
          <w:szCs w:val="22"/>
        </w:rPr>
        <w:t xml:space="preserve"> </w:t>
      </w:r>
      <w:r w:rsidRPr="00554184">
        <w:rPr>
          <w:rStyle w:val="eop"/>
          <w:rFonts w:ascii="Aptos" w:hAnsi="Aptos" w:cs="Arial"/>
          <w:sz w:val="22"/>
          <w:szCs w:val="22"/>
        </w:rPr>
        <w:t>the</w:t>
      </w:r>
      <w:r w:rsidR="00004A94" w:rsidRPr="00004A94">
        <w:rPr>
          <w:rStyle w:val="eop"/>
          <w:rFonts w:ascii="Aptos" w:hAnsi="Aptos" w:cs="Arial"/>
          <w:sz w:val="22"/>
          <w:szCs w:val="22"/>
        </w:rPr>
        <w:t xml:space="preserve"> </w:t>
      </w:r>
      <w:r w:rsidRPr="00554184">
        <w:rPr>
          <w:rStyle w:val="eop"/>
          <w:rFonts w:ascii="Aptos" w:hAnsi="Aptos" w:cs="Arial"/>
          <w:sz w:val="22"/>
          <w:szCs w:val="22"/>
        </w:rPr>
        <w:t>absence</w:t>
      </w:r>
      <w:r w:rsidR="00004A94" w:rsidRPr="00004A94">
        <w:rPr>
          <w:rStyle w:val="eop"/>
          <w:rFonts w:ascii="Aptos" w:hAnsi="Aptos" w:cs="Arial"/>
          <w:sz w:val="22"/>
          <w:szCs w:val="22"/>
        </w:rPr>
        <w:t xml:space="preserve"> </w:t>
      </w:r>
      <w:r w:rsidRPr="00554184">
        <w:rPr>
          <w:rStyle w:val="eop"/>
          <w:rFonts w:ascii="Aptos" w:hAnsi="Aptos" w:cs="Arial"/>
          <w:sz w:val="22"/>
          <w:szCs w:val="22"/>
        </w:rPr>
        <w:t>of</w:t>
      </w:r>
      <w:r w:rsidR="00004A94" w:rsidRPr="00004A94">
        <w:rPr>
          <w:rStyle w:val="eop"/>
          <w:rFonts w:ascii="Aptos" w:hAnsi="Aptos" w:cs="Arial"/>
          <w:sz w:val="22"/>
          <w:szCs w:val="22"/>
        </w:rPr>
        <w:t xml:space="preserve"> </w:t>
      </w:r>
      <w:r w:rsidRPr="00554184">
        <w:rPr>
          <w:rStyle w:val="eop"/>
          <w:rFonts w:ascii="Aptos" w:hAnsi="Aptos" w:cs="Arial"/>
          <w:sz w:val="22"/>
          <w:szCs w:val="22"/>
        </w:rPr>
        <w:t>disease</w:t>
      </w:r>
      <w:r w:rsidR="00004A94" w:rsidRPr="00004A94">
        <w:rPr>
          <w:rStyle w:val="eop"/>
          <w:rFonts w:ascii="Aptos" w:hAnsi="Aptos" w:cs="Arial"/>
          <w:sz w:val="22"/>
          <w:szCs w:val="22"/>
        </w:rPr>
        <w:t xml:space="preserve"> </w:t>
      </w:r>
      <w:r w:rsidRPr="00554184">
        <w:rPr>
          <w:rStyle w:val="eop"/>
          <w:rFonts w:ascii="Aptos" w:hAnsi="Aptos" w:cs="Arial"/>
          <w:sz w:val="22"/>
          <w:szCs w:val="22"/>
        </w:rPr>
        <w:t>and</w:t>
      </w:r>
      <w:r w:rsidR="00004A94" w:rsidRPr="00004A94">
        <w:rPr>
          <w:rStyle w:val="eop"/>
          <w:rFonts w:ascii="Aptos" w:hAnsi="Aptos" w:cs="Arial"/>
          <w:sz w:val="22"/>
          <w:szCs w:val="22"/>
        </w:rPr>
        <w:t xml:space="preserve"> </w:t>
      </w:r>
      <w:r w:rsidRPr="00554184">
        <w:rPr>
          <w:rStyle w:val="eop"/>
          <w:rFonts w:ascii="Aptos" w:hAnsi="Aptos" w:cs="Arial"/>
          <w:sz w:val="22"/>
          <w:szCs w:val="22"/>
        </w:rPr>
        <w:t>the</w:t>
      </w:r>
      <w:r w:rsidR="00004A94" w:rsidRPr="00004A94">
        <w:rPr>
          <w:rStyle w:val="eop"/>
          <w:rFonts w:ascii="Aptos" w:hAnsi="Aptos" w:cs="Arial"/>
          <w:sz w:val="22"/>
          <w:szCs w:val="22"/>
        </w:rPr>
        <w:t xml:space="preserve"> </w:t>
      </w:r>
      <w:r w:rsidRPr="00554184">
        <w:rPr>
          <w:rStyle w:val="eop"/>
          <w:rFonts w:ascii="Aptos" w:hAnsi="Aptos" w:cs="Arial"/>
          <w:sz w:val="22"/>
          <w:szCs w:val="22"/>
        </w:rPr>
        <w:t>efficient</w:t>
      </w:r>
      <w:r w:rsidR="00004A94" w:rsidRPr="00004A94">
        <w:rPr>
          <w:rStyle w:val="eop"/>
          <w:rFonts w:ascii="Aptos" w:hAnsi="Aptos" w:cs="Arial"/>
          <w:sz w:val="22"/>
          <w:szCs w:val="22"/>
        </w:rPr>
        <w:t xml:space="preserve"> </w:t>
      </w:r>
      <w:r w:rsidRPr="00554184">
        <w:rPr>
          <w:rStyle w:val="eop"/>
          <w:rFonts w:ascii="Aptos" w:hAnsi="Aptos" w:cs="Arial"/>
          <w:sz w:val="22"/>
          <w:szCs w:val="22"/>
        </w:rPr>
        <w:t>operation</w:t>
      </w:r>
      <w:r w:rsidR="00004A94" w:rsidRPr="00004A94">
        <w:rPr>
          <w:rStyle w:val="eop"/>
          <w:rFonts w:ascii="Aptos" w:hAnsi="Aptos" w:cs="Arial"/>
          <w:sz w:val="22"/>
          <w:szCs w:val="22"/>
        </w:rPr>
        <w:t xml:space="preserve"> </w:t>
      </w:r>
      <w:r w:rsidRPr="00554184">
        <w:rPr>
          <w:rStyle w:val="eop"/>
          <w:rFonts w:ascii="Aptos" w:hAnsi="Aptos" w:cs="Arial"/>
          <w:sz w:val="22"/>
          <w:szCs w:val="22"/>
        </w:rPr>
        <w:t>of</w:t>
      </w:r>
      <w:r w:rsidR="00004A94" w:rsidRPr="00004A94">
        <w:rPr>
          <w:rStyle w:val="eop"/>
          <w:rFonts w:ascii="Aptos" w:hAnsi="Aptos" w:cs="Arial"/>
          <w:sz w:val="22"/>
          <w:szCs w:val="22"/>
        </w:rPr>
        <w:t xml:space="preserve"> </w:t>
      </w:r>
      <w:r w:rsidRPr="00554184">
        <w:rPr>
          <w:rStyle w:val="eop"/>
          <w:rFonts w:ascii="Aptos" w:hAnsi="Aptos" w:cs="Arial"/>
          <w:sz w:val="22"/>
          <w:szCs w:val="22"/>
        </w:rPr>
        <w:t>anatomical</w:t>
      </w:r>
      <w:r w:rsidR="00004A94" w:rsidRPr="00004A94">
        <w:rPr>
          <w:rStyle w:val="eop"/>
          <w:rFonts w:ascii="Aptos" w:hAnsi="Aptos" w:cs="Arial"/>
          <w:sz w:val="22"/>
          <w:szCs w:val="22"/>
        </w:rPr>
        <w:t xml:space="preserve"> </w:t>
      </w:r>
      <w:r w:rsidRPr="00554184">
        <w:rPr>
          <w:rStyle w:val="eop"/>
          <w:rFonts w:ascii="Aptos" w:hAnsi="Aptos" w:cs="Arial"/>
          <w:sz w:val="22"/>
          <w:szCs w:val="22"/>
        </w:rPr>
        <w:t>systems</w:t>
      </w:r>
      <w:r w:rsidR="00004A94" w:rsidRPr="00004A94">
        <w:rPr>
          <w:rStyle w:val="eop"/>
          <w:rFonts w:ascii="Aptos" w:hAnsi="Aptos" w:cs="Arial"/>
          <w:sz w:val="22"/>
          <w:szCs w:val="22"/>
        </w:rPr>
        <w:t xml:space="preserve"> </w:t>
      </w:r>
      <w:r w:rsidRPr="00554184">
        <w:rPr>
          <w:rStyle w:val="eop"/>
          <w:rFonts w:ascii="Aptos" w:hAnsi="Aptos" w:cs="Arial"/>
          <w:sz w:val="22"/>
          <w:szCs w:val="22"/>
        </w:rPr>
        <w:t>(National</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Pr="00554184">
        <w:rPr>
          <w:rStyle w:val="eop"/>
          <w:rFonts w:ascii="Aptos" w:hAnsi="Aptos" w:cs="Arial"/>
          <w:sz w:val="22"/>
          <w:szCs w:val="22"/>
        </w:rPr>
        <w:t>Service,</w:t>
      </w:r>
      <w:r w:rsidR="00004A94" w:rsidRPr="00004A94">
        <w:rPr>
          <w:rStyle w:val="eop"/>
          <w:rFonts w:ascii="Aptos" w:hAnsi="Aptos" w:cs="Arial"/>
          <w:sz w:val="22"/>
          <w:szCs w:val="22"/>
        </w:rPr>
        <w:t xml:space="preserve"> </w:t>
      </w:r>
      <w:r w:rsidRPr="00554184">
        <w:rPr>
          <w:rStyle w:val="eop"/>
          <w:rFonts w:ascii="Aptos" w:hAnsi="Aptos" w:cs="Arial"/>
          <w:sz w:val="22"/>
          <w:szCs w:val="22"/>
        </w:rPr>
        <w:t>2020).</w:t>
      </w:r>
      <w:r w:rsidR="00004A94" w:rsidRPr="00004A94">
        <w:rPr>
          <w:rStyle w:val="eop"/>
          <w:rFonts w:ascii="Aptos" w:hAnsi="Aptos" w:cs="Arial"/>
          <w:sz w:val="22"/>
          <w:szCs w:val="22"/>
        </w:rPr>
        <w:t xml:space="preserve"> </w:t>
      </w:r>
    </w:p>
    <w:p w14:paraId="29AE4047" w14:textId="77777777" w:rsidR="00554184" w:rsidRPr="00554184" w:rsidRDefault="00554184" w:rsidP="00554184">
      <w:pPr>
        <w:pStyle w:val="paragraph"/>
        <w:spacing w:after="0" w:line="360" w:lineRule="auto"/>
        <w:jc w:val="both"/>
        <w:textAlignment w:val="baseline"/>
        <w:rPr>
          <w:rStyle w:val="eop"/>
          <w:rFonts w:ascii="Aptos" w:hAnsi="Aptos" w:cs="Arial"/>
          <w:sz w:val="22"/>
          <w:szCs w:val="22"/>
        </w:rPr>
      </w:pPr>
      <w:r w:rsidRPr="00554184">
        <w:rPr>
          <w:rStyle w:val="eop"/>
          <w:rFonts w:ascii="Aptos" w:hAnsi="Aptos" w:cs="Arial"/>
          <w:sz w:val="22"/>
          <w:szCs w:val="22"/>
        </w:rPr>
        <w:t>It</w:t>
      </w:r>
      <w:r w:rsidR="00004A94" w:rsidRPr="00004A94">
        <w:rPr>
          <w:rStyle w:val="eop"/>
          <w:rFonts w:ascii="Aptos" w:hAnsi="Aptos" w:cs="Arial"/>
          <w:sz w:val="22"/>
          <w:szCs w:val="22"/>
        </w:rPr>
        <w:t xml:space="preserve"> </w:t>
      </w:r>
      <w:r w:rsidRPr="00554184">
        <w:rPr>
          <w:rStyle w:val="eop"/>
          <w:rFonts w:ascii="Aptos" w:hAnsi="Aptos" w:cs="Arial"/>
          <w:sz w:val="22"/>
          <w:szCs w:val="22"/>
        </w:rPr>
        <w:t>is</w:t>
      </w:r>
      <w:r w:rsidR="00004A94" w:rsidRPr="00004A94">
        <w:rPr>
          <w:rStyle w:val="eop"/>
          <w:rFonts w:ascii="Aptos" w:hAnsi="Aptos" w:cs="Arial"/>
          <w:sz w:val="22"/>
          <w:szCs w:val="22"/>
        </w:rPr>
        <w:t xml:space="preserve"> </w:t>
      </w:r>
      <w:r w:rsidRPr="00554184">
        <w:rPr>
          <w:rStyle w:val="eop"/>
          <w:rFonts w:ascii="Aptos" w:hAnsi="Aptos" w:cs="Arial"/>
          <w:sz w:val="22"/>
          <w:szCs w:val="22"/>
        </w:rPr>
        <w:t>critical</w:t>
      </w:r>
      <w:r w:rsidR="00004A94" w:rsidRPr="00004A94">
        <w:rPr>
          <w:rStyle w:val="eop"/>
          <w:rFonts w:ascii="Aptos" w:hAnsi="Aptos" w:cs="Arial"/>
          <w:sz w:val="22"/>
          <w:szCs w:val="22"/>
        </w:rPr>
        <w:t xml:space="preserve"> </w:t>
      </w:r>
      <w:r w:rsidRPr="00554184">
        <w:rPr>
          <w:rStyle w:val="eop"/>
          <w:rFonts w:ascii="Aptos" w:hAnsi="Aptos" w:cs="Arial"/>
          <w:sz w:val="22"/>
          <w:szCs w:val="22"/>
        </w:rPr>
        <w:t>to</w:t>
      </w:r>
      <w:r w:rsidR="00004A94" w:rsidRPr="00004A94">
        <w:rPr>
          <w:rStyle w:val="eop"/>
          <w:rFonts w:ascii="Aptos" w:hAnsi="Aptos" w:cs="Arial"/>
          <w:sz w:val="22"/>
          <w:szCs w:val="22"/>
        </w:rPr>
        <w:t xml:space="preserve"> </w:t>
      </w:r>
      <w:r w:rsidRPr="00554184">
        <w:rPr>
          <w:rStyle w:val="eop"/>
          <w:rFonts w:ascii="Aptos" w:hAnsi="Aptos" w:cs="Arial"/>
          <w:sz w:val="22"/>
          <w:szCs w:val="22"/>
        </w:rPr>
        <w:t>comprehend</w:t>
      </w:r>
      <w:r w:rsidR="00004A94" w:rsidRPr="00004A94">
        <w:rPr>
          <w:rStyle w:val="eop"/>
          <w:rFonts w:ascii="Aptos" w:hAnsi="Aptos" w:cs="Arial"/>
          <w:sz w:val="22"/>
          <w:szCs w:val="22"/>
        </w:rPr>
        <w:t xml:space="preserve"> </w:t>
      </w:r>
      <w:r w:rsidRPr="00554184">
        <w:rPr>
          <w:rStyle w:val="eop"/>
          <w:rFonts w:ascii="Aptos" w:hAnsi="Aptos" w:cs="Arial"/>
          <w:sz w:val="22"/>
          <w:szCs w:val="22"/>
        </w:rPr>
        <w:t>these</w:t>
      </w:r>
      <w:r w:rsidR="00004A94" w:rsidRPr="00004A94">
        <w:rPr>
          <w:rStyle w:val="eop"/>
          <w:rFonts w:ascii="Aptos" w:hAnsi="Aptos" w:cs="Arial"/>
          <w:sz w:val="22"/>
          <w:szCs w:val="22"/>
        </w:rPr>
        <w:t xml:space="preserve"> </w:t>
      </w:r>
      <w:r w:rsidRPr="00554184">
        <w:rPr>
          <w:rStyle w:val="eop"/>
          <w:rFonts w:ascii="Aptos" w:hAnsi="Aptos" w:cs="Arial"/>
          <w:sz w:val="22"/>
          <w:szCs w:val="22"/>
        </w:rPr>
        <w:t>terms</w:t>
      </w:r>
      <w:r w:rsidR="00004A94" w:rsidRPr="00004A94">
        <w:rPr>
          <w:rStyle w:val="eop"/>
          <w:rFonts w:ascii="Aptos" w:hAnsi="Aptos" w:cs="Arial"/>
          <w:sz w:val="22"/>
          <w:szCs w:val="22"/>
        </w:rPr>
        <w:t xml:space="preserve"> </w:t>
      </w:r>
      <w:r w:rsidRPr="00554184">
        <w:rPr>
          <w:rStyle w:val="eop"/>
          <w:rFonts w:ascii="Aptos" w:hAnsi="Aptos" w:cs="Arial"/>
          <w:sz w:val="22"/>
          <w:szCs w:val="22"/>
        </w:rPr>
        <w:t>because</w:t>
      </w:r>
      <w:r w:rsidR="00004A94" w:rsidRPr="00004A94">
        <w:rPr>
          <w:rStyle w:val="eop"/>
          <w:rFonts w:ascii="Aptos" w:hAnsi="Aptos" w:cs="Arial"/>
          <w:sz w:val="22"/>
          <w:szCs w:val="22"/>
        </w:rPr>
        <w:t xml:space="preserve"> </w:t>
      </w:r>
      <w:r w:rsidRPr="00554184">
        <w:rPr>
          <w:rStyle w:val="eop"/>
          <w:rFonts w:ascii="Aptos" w:hAnsi="Aptos" w:cs="Arial"/>
          <w:sz w:val="22"/>
          <w:szCs w:val="22"/>
        </w:rPr>
        <w:t>they</w:t>
      </w:r>
      <w:r w:rsidR="00004A94" w:rsidRPr="00004A94">
        <w:rPr>
          <w:rStyle w:val="eop"/>
          <w:rFonts w:ascii="Aptos" w:hAnsi="Aptos" w:cs="Arial"/>
          <w:sz w:val="22"/>
          <w:szCs w:val="22"/>
        </w:rPr>
        <w:t xml:space="preserve"> </w:t>
      </w:r>
      <w:r w:rsidRPr="00554184">
        <w:rPr>
          <w:rStyle w:val="eop"/>
          <w:rFonts w:ascii="Aptos" w:hAnsi="Aptos" w:cs="Arial"/>
          <w:sz w:val="22"/>
          <w:szCs w:val="22"/>
        </w:rPr>
        <w:t>frame</w:t>
      </w:r>
      <w:r w:rsidR="00004A94" w:rsidRPr="00004A94">
        <w:rPr>
          <w:rStyle w:val="eop"/>
          <w:rFonts w:ascii="Aptos" w:hAnsi="Aptos" w:cs="Arial"/>
          <w:sz w:val="22"/>
          <w:szCs w:val="22"/>
        </w:rPr>
        <w:t xml:space="preserve"> </w:t>
      </w:r>
      <w:r w:rsidRPr="00554184">
        <w:rPr>
          <w:rStyle w:val="eop"/>
          <w:rFonts w:ascii="Aptos" w:hAnsi="Aptos" w:cs="Arial"/>
          <w:sz w:val="22"/>
          <w:szCs w:val="22"/>
        </w:rPr>
        <w:t>the</w:t>
      </w:r>
      <w:r w:rsidR="00004A94" w:rsidRPr="00004A94">
        <w:rPr>
          <w:rStyle w:val="eop"/>
          <w:rFonts w:ascii="Aptos" w:hAnsi="Aptos" w:cs="Arial"/>
          <w:sz w:val="22"/>
          <w:szCs w:val="22"/>
        </w:rPr>
        <w:t xml:space="preserve"> </w:t>
      </w:r>
      <w:r w:rsidRPr="00554184">
        <w:rPr>
          <w:rStyle w:val="eop"/>
          <w:rFonts w:ascii="Aptos" w:hAnsi="Aptos" w:cs="Arial"/>
          <w:sz w:val="22"/>
          <w:szCs w:val="22"/>
        </w:rPr>
        <w:t>conversation</w:t>
      </w:r>
      <w:r w:rsidR="00004A94" w:rsidRPr="00004A94">
        <w:rPr>
          <w:rStyle w:val="eop"/>
          <w:rFonts w:ascii="Aptos" w:hAnsi="Aptos" w:cs="Arial"/>
          <w:sz w:val="22"/>
          <w:szCs w:val="22"/>
        </w:rPr>
        <w:t xml:space="preserve"> </w:t>
      </w:r>
      <w:r w:rsidRPr="00554184">
        <w:rPr>
          <w:rStyle w:val="eop"/>
          <w:rFonts w:ascii="Aptos" w:hAnsi="Aptos" w:cs="Arial"/>
          <w:sz w:val="22"/>
          <w:szCs w:val="22"/>
        </w:rPr>
        <w:t>on</w:t>
      </w:r>
      <w:r w:rsidR="00004A94" w:rsidRPr="00004A94">
        <w:rPr>
          <w:rStyle w:val="eop"/>
          <w:rFonts w:ascii="Aptos" w:hAnsi="Aptos" w:cs="Arial"/>
          <w:sz w:val="22"/>
          <w:szCs w:val="22"/>
        </w:rPr>
        <w:t xml:space="preserve"> </w:t>
      </w:r>
      <w:r w:rsidRPr="00554184">
        <w:rPr>
          <w:rStyle w:val="eop"/>
          <w:rFonts w:ascii="Aptos" w:hAnsi="Aptos" w:cs="Arial"/>
          <w:sz w:val="22"/>
          <w:szCs w:val="22"/>
        </w:rPr>
        <w:t>the</w:t>
      </w:r>
      <w:r w:rsidR="00004A94" w:rsidRPr="00004A94">
        <w:rPr>
          <w:rStyle w:val="eop"/>
          <w:rFonts w:ascii="Aptos" w:hAnsi="Aptos" w:cs="Arial"/>
          <w:sz w:val="22"/>
          <w:szCs w:val="22"/>
        </w:rPr>
        <w:t xml:space="preserve"> </w:t>
      </w:r>
      <w:r w:rsidRPr="00554184">
        <w:rPr>
          <w:rStyle w:val="eop"/>
          <w:rFonts w:ascii="Aptos" w:hAnsi="Aptos" w:cs="Arial"/>
          <w:sz w:val="22"/>
          <w:szCs w:val="22"/>
        </w:rPr>
        <w:t>effects</w:t>
      </w:r>
      <w:r w:rsidR="00004A94" w:rsidRPr="00004A94">
        <w:rPr>
          <w:rStyle w:val="eop"/>
          <w:rFonts w:ascii="Aptos" w:hAnsi="Aptos" w:cs="Arial"/>
          <w:sz w:val="22"/>
          <w:szCs w:val="22"/>
        </w:rPr>
        <w:t xml:space="preserve"> </w:t>
      </w:r>
      <w:r w:rsidRPr="00554184">
        <w:rPr>
          <w:rStyle w:val="eop"/>
          <w:rFonts w:ascii="Aptos" w:hAnsi="Aptos" w:cs="Arial"/>
          <w:sz w:val="22"/>
          <w:szCs w:val="22"/>
        </w:rPr>
        <w:t>of</w:t>
      </w:r>
      <w:r w:rsidR="00004A94" w:rsidRPr="00004A94">
        <w:rPr>
          <w:rStyle w:val="eop"/>
          <w:rFonts w:ascii="Aptos" w:hAnsi="Aptos" w:cs="Arial"/>
          <w:sz w:val="22"/>
          <w:szCs w:val="22"/>
        </w:rPr>
        <w:t xml:space="preserve"> </w:t>
      </w:r>
      <w:r w:rsidRPr="00554184">
        <w:rPr>
          <w:rStyle w:val="eop"/>
          <w:rFonts w:ascii="Aptos" w:hAnsi="Aptos" w:cs="Arial"/>
          <w:sz w:val="22"/>
          <w:szCs w:val="22"/>
        </w:rPr>
        <w:t>vaping</w:t>
      </w:r>
      <w:r w:rsidR="00004A94" w:rsidRPr="00004A94">
        <w:rPr>
          <w:rStyle w:val="eop"/>
          <w:rFonts w:ascii="Aptos" w:hAnsi="Aptos" w:cs="Arial"/>
          <w:sz w:val="22"/>
          <w:szCs w:val="22"/>
        </w:rPr>
        <w:t xml:space="preserve"> </w:t>
      </w:r>
      <w:r w:rsidRPr="00554184">
        <w:rPr>
          <w:rStyle w:val="eop"/>
          <w:rFonts w:ascii="Aptos" w:hAnsi="Aptos" w:cs="Arial"/>
          <w:sz w:val="22"/>
          <w:szCs w:val="22"/>
        </w:rPr>
        <w:t>on</w:t>
      </w:r>
      <w:r w:rsidR="00004A94" w:rsidRPr="00004A94">
        <w:rPr>
          <w:rStyle w:val="eop"/>
          <w:rFonts w:ascii="Aptos" w:hAnsi="Aptos" w:cs="Arial"/>
          <w:sz w:val="22"/>
          <w:szCs w:val="22"/>
        </w:rPr>
        <w:t xml:space="preserve"> </w:t>
      </w:r>
      <w:r w:rsidRPr="00554184">
        <w:rPr>
          <w:rStyle w:val="eop"/>
          <w:rFonts w:ascii="Aptos" w:hAnsi="Aptos" w:cs="Arial"/>
          <w:sz w:val="22"/>
          <w:szCs w:val="22"/>
        </w:rPr>
        <w:t>teenagers'</w:t>
      </w:r>
      <w:r w:rsidR="00004A94" w:rsidRPr="00004A94">
        <w:rPr>
          <w:rStyle w:val="eop"/>
          <w:rFonts w:ascii="Aptos" w:hAnsi="Aptos" w:cs="Arial"/>
          <w:sz w:val="22"/>
          <w:szCs w:val="22"/>
        </w:rPr>
        <w:t xml:space="preserve"> </w:t>
      </w:r>
      <w:r w:rsidRPr="00554184">
        <w:rPr>
          <w:rStyle w:val="eop"/>
          <w:rFonts w:ascii="Aptos" w:hAnsi="Aptos" w:cs="Arial"/>
          <w:sz w:val="22"/>
          <w:szCs w:val="22"/>
        </w:rPr>
        <w:t>mental</w:t>
      </w:r>
      <w:r w:rsidR="00004A94" w:rsidRPr="00004A94">
        <w:rPr>
          <w:rStyle w:val="eop"/>
          <w:rFonts w:ascii="Aptos" w:hAnsi="Aptos" w:cs="Arial"/>
          <w:sz w:val="22"/>
          <w:szCs w:val="22"/>
        </w:rPr>
        <w:t xml:space="preserve"> </w:t>
      </w:r>
      <w:r w:rsidRPr="00554184">
        <w:rPr>
          <w:rStyle w:val="eop"/>
          <w:rFonts w:ascii="Aptos" w:hAnsi="Aptos" w:cs="Arial"/>
          <w:sz w:val="22"/>
          <w:szCs w:val="22"/>
        </w:rPr>
        <w:t>and</w:t>
      </w:r>
      <w:r w:rsidR="00004A94" w:rsidRPr="00004A94">
        <w:rPr>
          <w:rStyle w:val="eop"/>
          <w:rFonts w:ascii="Aptos" w:hAnsi="Aptos" w:cs="Arial"/>
          <w:sz w:val="22"/>
          <w:szCs w:val="22"/>
        </w:rPr>
        <w:t xml:space="preserve"> </w:t>
      </w:r>
      <w:r w:rsidRPr="00554184">
        <w:rPr>
          <w:rStyle w:val="eop"/>
          <w:rFonts w:ascii="Aptos" w:hAnsi="Aptos" w:cs="Arial"/>
          <w:sz w:val="22"/>
          <w:szCs w:val="22"/>
        </w:rPr>
        <w:t>physical</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00103DAF" w:rsidRPr="00103DAF">
        <w:rPr>
          <w:rStyle w:val="eop"/>
          <w:rFonts w:ascii="Aptos" w:hAnsi="Aptos" w:cs="Arial"/>
          <w:sz w:val="22"/>
          <w:szCs w:val="22"/>
        </w:rPr>
        <w:t>This research highlights the need for targeted public health interventions to mitigate the potential risks associated with the increasing incidence</w:t>
      </w:r>
      <w:r w:rsidR="00004A94" w:rsidRPr="00004A94">
        <w:rPr>
          <w:rStyle w:val="eop"/>
          <w:rFonts w:ascii="Aptos" w:hAnsi="Aptos" w:cs="Arial"/>
          <w:sz w:val="22"/>
          <w:szCs w:val="22"/>
        </w:rPr>
        <w:t xml:space="preserve"> </w:t>
      </w:r>
      <w:r w:rsidRPr="00554184">
        <w:rPr>
          <w:rStyle w:val="eop"/>
          <w:rFonts w:ascii="Aptos" w:hAnsi="Aptos" w:cs="Arial"/>
          <w:sz w:val="22"/>
          <w:szCs w:val="22"/>
        </w:rPr>
        <w:t>of</w:t>
      </w:r>
      <w:r w:rsidR="00004A94" w:rsidRPr="00004A94">
        <w:rPr>
          <w:rStyle w:val="eop"/>
          <w:rFonts w:ascii="Aptos" w:hAnsi="Aptos" w:cs="Arial"/>
          <w:sz w:val="22"/>
          <w:szCs w:val="22"/>
        </w:rPr>
        <w:t xml:space="preserve"> </w:t>
      </w:r>
      <w:r w:rsidRPr="00554184">
        <w:rPr>
          <w:rStyle w:val="eop"/>
          <w:rFonts w:ascii="Aptos" w:hAnsi="Aptos" w:cs="Arial"/>
          <w:sz w:val="22"/>
          <w:szCs w:val="22"/>
        </w:rPr>
        <w:t>teenage</w:t>
      </w:r>
      <w:r w:rsidR="00004A94" w:rsidRPr="00004A94">
        <w:rPr>
          <w:rStyle w:val="eop"/>
          <w:rFonts w:ascii="Aptos" w:hAnsi="Aptos" w:cs="Arial"/>
          <w:sz w:val="22"/>
          <w:szCs w:val="22"/>
        </w:rPr>
        <w:t xml:space="preserve"> </w:t>
      </w:r>
      <w:r w:rsidRPr="00554184">
        <w:rPr>
          <w:rStyle w:val="eop"/>
          <w:rFonts w:ascii="Aptos" w:hAnsi="Aptos" w:cs="Arial"/>
          <w:sz w:val="22"/>
          <w:szCs w:val="22"/>
        </w:rPr>
        <w:t>vaping</w:t>
      </w:r>
      <w:r w:rsidR="00004A94" w:rsidRPr="00004A94">
        <w:rPr>
          <w:rStyle w:val="eop"/>
          <w:rFonts w:ascii="Aptos" w:hAnsi="Aptos" w:cs="Arial"/>
          <w:sz w:val="22"/>
          <w:szCs w:val="22"/>
        </w:rPr>
        <w:t xml:space="preserve"> </w:t>
      </w:r>
      <w:r w:rsidRPr="00554184">
        <w:rPr>
          <w:rStyle w:val="eop"/>
          <w:rFonts w:ascii="Aptos" w:hAnsi="Aptos" w:cs="Arial"/>
          <w:sz w:val="22"/>
          <w:szCs w:val="22"/>
        </w:rPr>
        <w:t>(Public</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Pr="00554184">
        <w:rPr>
          <w:rStyle w:val="eop"/>
          <w:rFonts w:ascii="Aptos" w:hAnsi="Aptos" w:cs="Arial"/>
          <w:sz w:val="22"/>
          <w:szCs w:val="22"/>
        </w:rPr>
        <w:t>England,</w:t>
      </w:r>
      <w:r w:rsidR="00004A94" w:rsidRPr="00004A94">
        <w:rPr>
          <w:rStyle w:val="eop"/>
          <w:rFonts w:ascii="Aptos" w:hAnsi="Aptos" w:cs="Arial"/>
          <w:sz w:val="22"/>
          <w:szCs w:val="22"/>
        </w:rPr>
        <w:t xml:space="preserve"> </w:t>
      </w:r>
      <w:r w:rsidRPr="00554184">
        <w:rPr>
          <w:rStyle w:val="eop"/>
          <w:rFonts w:ascii="Aptos" w:hAnsi="Aptos" w:cs="Arial"/>
          <w:sz w:val="22"/>
          <w:szCs w:val="22"/>
        </w:rPr>
        <w:t>2021).</w:t>
      </w:r>
      <w:r w:rsidR="00004A94" w:rsidRPr="00004A94">
        <w:rPr>
          <w:rStyle w:val="eop"/>
          <w:rFonts w:ascii="Aptos" w:hAnsi="Aptos" w:cs="Arial"/>
          <w:sz w:val="22"/>
          <w:szCs w:val="22"/>
        </w:rPr>
        <w:t xml:space="preserve"> </w:t>
      </w:r>
    </w:p>
    <w:p w14:paraId="1CE49B2B" w14:textId="77777777" w:rsidR="00554184" w:rsidRPr="00554184" w:rsidRDefault="00554184" w:rsidP="00554184">
      <w:pPr>
        <w:pStyle w:val="paragraph"/>
        <w:spacing w:after="0" w:line="360" w:lineRule="auto"/>
        <w:jc w:val="both"/>
        <w:textAlignment w:val="baseline"/>
        <w:rPr>
          <w:rStyle w:val="eop"/>
          <w:rFonts w:ascii="Aptos" w:hAnsi="Aptos" w:cs="Arial"/>
          <w:sz w:val="22"/>
          <w:szCs w:val="22"/>
        </w:rPr>
      </w:pPr>
      <w:r w:rsidRPr="00554184">
        <w:rPr>
          <w:rStyle w:val="eop"/>
          <w:rFonts w:ascii="Aptos" w:hAnsi="Aptos" w:cs="Arial"/>
          <w:sz w:val="22"/>
          <w:szCs w:val="22"/>
        </w:rPr>
        <w:t>Acronyms</w:t>
      </w:r>
      <w:r w:rsidR="00004A94" w:rsidRPr="00004A94">
        <w:rPr>
          <w:rStyle w:val="eop"/>
          <w:rFonts w:ascii="Aptos" w:hAnsi="Aptos" w:cs="Arial"/>
          <w:sz w:val="22"/>
          <w:szCs w:val="22"/>
        </w:rPr>
        <w:t xml:space="preserve"> </w:t>
      </w:r>
      <w:r w:rsidRPr="00554184">
        <w:rPr>
          <w:rStyle w:val="eop"/>
          <w:rFonts w:ascii="Aptos" w:hAnsi="Aptos" w:cs="Arial"/>
          <w:sz w:val="22"/>
          <w:szCs w:val="22"/>
        </w:rPr>
        <w:t>and</w:t>
      </w:r>
      <w:r w:rsidR="00004A94" w:rsidRPr="00004A94">
        <w:rPr>
          <w:rStyle w:val="eop"/>
          <w:rFonts w:ascii="Aptos" w:hAnsi="Aptos" w:cs="Arial"/>
          <w:sz w:val="22"/>
          <w:szCs w:val="22"/>
        </w:rPr>
        <w:t xml:space="preserve"> </w:t>
      </w:r>
      <w:r w:rsidRPr="00554184">
        <w:rPr>
          <w:rStyle w:val="eop"/>
          <w:rFonts w:ascii="Aptos" w:hAnsi="Aptos" w:cs="Arial"/>
          <w:sz w:val="22"/>
          <w:szCs w:val="22"/>
        </w:rPr>
        <w:t>Abbreviations:</w:t>
      </w:r>
      <w:r w:rsidR="00103DAF" w:rsidRPr="00103DAF">
        <w:rPr>
          <w:rStyle w:val="eop"/>
          <w:rFonts w:ascii="Aptos" w:hAnsi="Aptos" w:cs="Arial"/>
          <w:sz w:val="22"/>
          <w:szCs w:val="22"/>
        </w:rPr>
        <w:t> </w:t>
      </w:r>
      <w:r w:rsidR="00004A94" w:rsidRPr="00004A94">
        <w:rPr>
          <w:rStyle w:val="eop"/>
          <w:rFonts w:ascii="Aptos" w:hAnsi="Aptos" w:cs="Arial"/>
          <w:sz w:val="22"/>
          <w:szCs w:val="22"/>
        </w:rPr>
        <w:t xml:space="preserve"> </w:t>
      </w:r>
    </w:p>
    <w:p w14:paraId="09217D04" w14:textId="77777777" w:rsidR="00554184" w:rsidRPr="00554184" w:rsidRDefault="00554184" w:rsidP="007150EF">
      <w:pPr>
        <w:pStyle w:val="paragraph"/>
        <w:numPr>
          <w:ilvl w:val="0"/>
          <w:numId w:val="115"/>
        </w:numPr>
        <w:spacing w:after="0" w:line="360" w:lineRule="auto"/>
        <w:jc w:val="both"/>
        <w:textAlignment w:val="baseline"/>
        <w:rPr>
          <w:rStyle w:val="eop"/>
          <w:rFonts w:ascii="Aptos" w:hAnsi="Aptos" w:cs="Arial"/>
          <w:sz w:val="22"/>
          <w:szCs w:val="22"/>
        </w:rPr>
      </w:pPr>
      <w:r w:rsidRPr="00554184">
        <w:rPr>
          <w:rStyle w:val="eop"/>
          <w:rFonts w:ascii="Aptos" w:hAnsi="Aptos" w:cs="Arial"/>
          <w:sz w:val="22"/>
          <w:szCs w:val="22"/>
        </w:rPr>
        <w:t>World</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Pr="00554184">
        <w:rPr>
          <w:rStyle w:val="eop"/>
          <w:rFonts w:ascii="Aptos" w:hAnsi="Aptos" w:cs="Arial"/>
          <w:sz w:val="22"/>
          <w:szCs w:val="22"/>
        </w:rPr>
        <w:t>Organization:</w:t>
      </w:r>
      <w:r w:rsidR="00004A94" w:rsidRPr="00004A94">
        <w:rPr>
          <w:rStyle w:val="eop"/>
          <w:rFonts w:ascii="Aptos" w:hAnsi="Aptos" w:cs="Arial"/>
          <w:sz w:val="22"/>
          <w:szCs w:val="22"/>
        </w:rPr>
        <w:t xml:space="preserve"> </w:t>
      </w:r>
      <w:r w:rsidRPr="006B5AAC">
        <w:rPr>
          <w:rStyle w:val="eop"/>
          <w:rFonts w:ascii="Aptos" w:hAnsi="Aptos" w:cs="Arial"/>
          <w:b/>
          <w:sz w:val="22"/>
          <w:szCs w:val="22"/>
        </w:rPr>
        <w:t>WHO</w:t>
      </w:r>
      <w:r w:rsidR="00004A94" w:rsidRPr="006B5AAC">
        <w:rPr>
          <w:rStyle w:val="eop"/>
          <w:rFonts w:ascii="Aptos" w:hAnsi="Aptos" w:cs="Arial"/>
          <w:b/>
          <w:sz w:val="22"/>
          <w:szCs w:val="22"/>
        </w:rPr>
        <w:t xml:space="preserve"> </w:t>
      </w:r>
    </w:p>
    <w:p w14:paraId="64C5C55D" w14:textId="77777777" w:rsidR="00103DAF" w:rsidRPr="00103DAF" w:rsidRDefault="00103DAF" w:rsidP="007150EF">
      <w:pPr>
        <w:pStyle w:val="paragraph"/>
        <w:numPr>
          <w:ilvl w:val="0"/>
          <w:numId w:val="115"/>
        </w:numPr>
        <w:spacing w:after="0" w:line="360" w:lineRule="auto"/>
        <w:jc w:val="both"/>
        <w:textAlignment w:val="baseline"/>
        <w:rPr>
          <w:rStyle w:val="eop"/>
          <w:rFonts w:ascii="Aptos" w:hAnsi="Aptos" w:cs="Arial"/>
          <w:sz w:val="22"/>
          <w:szCs w:val="22"/>
        </w:rPr>
      </w:pPr>
      <w:r w:rsidRPr="00103DAF">
        <w:rPr>
          <w:rStyle w:val="eop"/>
          <w:rFonts w:ascii="Aptos" w:hAnsi="Aptos" w:cs="Arial"/>
          <w:sz w:val="22"/>
          <w:szCs w:val="22"/>
        </w:rPr>
        <w:t>National Health Service:  </w:t>
      </w:r>
      <w:r w:rsidRPr="006B5AAC">
        <w:rPr>
          <w:rStyle w:val="eop"/>
          <w:rFonts w:ascii="Aptos" w:hAnsi="Aptos" w:cs="Arial"/>
          <w:b/>
          <w:bCs/>
          <w:sz w:val="22"/>
          <w:szCs w:val="22"/>
        </w:rPr>
        <w:t xml:space="preserve">NHS </w:t>
      </w:r>
    </w:p>
    <w:p w14:paraId="1231627F" w14:textId="77777777" w:rsidR="00554184" w:rsidRPr="00554184" w:rsidRDefault="00554184" w:rsidP="007150EF">
      <w:pPr>
        <w:pStyle w:val="paragraph"/>
        <w:numPr>
          <w:ilvl w:val="0"/>
          <w:numId w:val="115"/>
        </w:numPr>
        <w:spacing w:after="0" w:line="360" w:lineRule="auto"/>
        <w:jc w:val="both"/>
        <w:textAlignment w:val="baseline"/>
        <w:rPr>
          <w:rStyle w:val="eop"/>
          <w:rFonts w:ascii="Aptos" w:hAnsi="Aptos" w:cs="Arial"/>
          <w:sz w:val="22"/>
          <w:szCs w:val="22"/>
        </w:rPr>
      </w:pPr>
      <w:r w:rsidRPr="00554184">
        <w:rPr>
          <w:rStyle w:val="eop"/>
          <w:rFonts w:ascii="Aptos" w:hAnsi="Aptos" w:cs="Arial"/>
          <w:sz w:val="22"/>
          <w:szCs w:val="22"/>
        </w:rPr>
        <w:t>Public</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Pr="00554184">
        <w:rPr>
          <w:rStyle w:val="eop"/>
          <w:rFonts w:ascii="Aptos" w:hAnsi="Aptos" w:cs="Arial"/>
          <w:sz w:val="22"/>
          <w:szCs w:val="22"/>
        </w:rPr>
        <w:t>England:</w:t>
      </w:r>
      <w:r w:rsidR="00103DAF" w:rsidRPr="00103DAF">
        <w:rPr>
          <w:rStyle w:val="eop"/>
          <w:rFonts w:ascii="Aptos" w:hAnsi="Aptos" w:cs="Arial"/>
          <w:sz w:val="22"/>
          <w:szCs w:val="22"/>
        </w:rPr>
        <w:t>   </w:t>
      </w:r>
      <w:r w:rsidR="00103DAF" w:rsidRPr="006B5AAC">
        <w:rPr>
          <w:rStyle w:val="eop"/>
          <w:rFonts w:ascii="Aptos" w:hAnsi="Aptos" w:cs="Arial"/>
          <w:b/>
          <w:bCs/>
          <w:sz w:val="22"/>
          <w:szCs w:val="22"/>
        </w:rPr>
        <w:t>PHE</w:t>
      </w:r>
      <w:r w:rsidR="00004A94" w:rsidRPr="00004A94">
        <w:rPr>
          <w:rStyle w:val="eop"/>
          <w:rFonts w:ascii="Aptos" w:hAnsi="Aptos" w:cs="Arial"/>
          <w:sz w:val="22"/>
          <w:szCs w:val="22"/>
        </w:rPr>
        <w:t xml:space="preserve"> </w:t>
      </w:r>
    </w:p>
    <w:p w14:paraId="0B9C5039" w14:textId="77777777" w:rsidR="00554184" w:rsidRPr="006B5AAC" w:rsidRDefault="00554184" w:rsidP="007150EF">
      <w:pPr>
        <w:pStyle w:val="paragraph"/>
        <w:numPr>
          <w:ilvl w:val="0"/>
          <w:numId w:val="115"/>
        </w:numPr>
        <w:spacing w:after="0" w:line="360" w:lineRule="auto"/>
        <w:jc w:val="both"/>
        <w:textAlignment w:val="baseline"/>
        <w:rPr>
          <w:rStyle w:val="eop"/>
          <w:rFonts w:ascii="Aptos" w:hAnsi="Aptos" w:cs="Arial"/>
          <w:b/>
          <w:sz w:val="22"/>
          <w:szCs w:val="22"/>
        </w:rPr>
      </w:pPr>
      <w:r w:rsidRPr="00554184">
        <w:rPr>
          <w:rStyle w:val="eop"/>
          <w:rFonts w:ascii="Aptos" w:hAnsi="Aptos" w:cs="Arial"/>
          <w:sz w:val="22"/>
          <w:szCs w:val="22"/>
        </w:rPr>
        <w:t>National</w:t>
      </w:r>
      <w:r w:rsidR="00004A94" w:rsidRPr="00004A94">
        <w:rPr>
          <w:rStyle w:val="eop"/>
          <w:rFonts w:ascii="Aptos" w:hAnsi="Aptos" w:cs="Arial"/>
          <w:sz w:val="22"/>
          <w:szCs w:val="22"/>
        </w:rPr>
        <w:t xml:space="preserve"> </w:t>
      </w:r>
      <w:r w:rsidRPr="00554184">
        <w:rPr>
          <w:rStyle w:val="eop"/>
          <w:rFonts w:ascii="Aptos" w:hAnsi="Aptos" w:cs="Arial"/>
          <w:sz w:val="22"/>
          <w:szCs w:val="22"/>
        </w:rPr>
        <w:t>Institute</w:t>
      </w:r>
      <w:r w:rsidR="00004A94" w:rsidRPr="00004A94">
        <w:rPr>
          <w:rStyle w:val="eop"/>
          <w:rFonts w:ascii="Aptos" w:hAnsi="Aptos" w:cs="Arial"/>
          <w:sz w:val="22"/>
          <w:szCs w:val="22"/>
        </w:rPr>
        <w:t xml:space="preserve"> </w:t>
      </w:r>
      <w:r w:rsidRPr="00554184">
        <w:rPr>
          <w:rStyle w:val="eop"/>
          <w:rFonts w:ascii="Aptos" w:hAnsi="Aptos" w:cs="Arial"/>
          <w:sz w:val="22"/>
          <w:szCs w:val="22"/>
        </w:rPr>
        <w:t>for</w:t>
      </w:r>
      <w:r w:rsidR="00004A94" w:rsidRPr="00004A94">
        <w:rPr>
          <w:rStyle w:val="eop"/>
          <w:rFonts w:ascii="Aptos" w:hAnsi="Aptos" w:cs="Arial"/>
          <w:sz w:val="22"/>
          <w:szCs w:val="22"/>
        </w:rPr>
        <w:t xml:space="preserve"> </w:t>
      </w:r>
      <w:r w:rsidRPr="00554184">
        <w:rPr>
          <w:rStyle w:val="eop"/>
          <w:rFonts w:ascii="Aptos" w:hAnsi="Aptos" w:cs="Arial"/>
          <w:sz w:val="22"/>
          <w:szCs w:val="22"/>
        </w:rPr>
        <w:t>Health</w:t>
      </w:r>
      <w:r w:rsidR="00004A94" w:rsidRPr="00004A94">
        <w:rPr>
          <w:rStyle w:val="eop"/>
          <w:rFonts w:ascii="Aptos" w:hAnsi="Aptos" w:cs="Arial"/>
          <w:sz w:val="22"/>
          <w:szCs w:val="22"/>
        </w:rPr>
        <w:t xml:space="preserve"> </w:t>
      </w:r>
      <w:r w:rsidRPr="00554184">
        <w:rPr>
          <w:rStyle w:val="eop"/>
          <w:rFonts w:ascii="Aptos" w:hAnsi="Aptos" w:cs="Arial"/>
          <w:sz w:val="22"/>
          <w:szCs w:val="22"/>
        </w:rPr>
        <w:t>and</w:t>
      </w:r>
      <w:r w:rsidR="00004A94" w:rsidRPr="00004A94">
        <w:rPr>
          <w:rStyle w:val="eop"/>
          <w:rFonts w:ascii="Aptos" w:hAnsi="Aptos" w:cs="Arial"/>
          <w:sz w:val="22"/>
          <w:szCs w:val="22"/>
        </w:rPr>
        <w:t xml:space="preserve"> </w:t>
      </w:r>
      <w:r w:rsidRPr="00554184">
        <w:rPr>
          <w:rStyle w:val="eop"/>
          <w:rFonts w:ascii="Aptos" w:hAnsi="Aptos" w:cs="Arial"/>
          <w:sz w:val="22"/>
          <w:szCs w:val="22"/>
        </w:rPr>
        <w:t>Care</w:t>
      </w:r>
      <w:r w:rsidR="00004A94" w:rsidRPr="00004A94">
        <w:rPr>
          <w:rStyle w:val="eop"/>
          <w:rFonts w:ascii="Aptos" w:hAnsi="Aptos" w:cs="Arial"/>
          <w:sz w:val="22"/>
          <w:szCs w:val="22"/>
        </w:rPr>
        <w:t xml:space="preserve"> </w:t>
      </w:r>
      <w:r w:rsidRPr="00554184">
        <w:rPr>
          <w:rStyle w:val="eop"/>
          <w:rFonts w:ascii="Aptos" w:hAnsi="Aptos" w:cs="Arial"/>
          <w:sz w:val="22"/>
          <w:szCs w:val="22"/>
        </w:rPr>
        <w:t>Excellence:</w:t>
      </w:r>
      <w:r w:rsidR="00004A94" w:rsidRPr="00004A94">
        <w:rPr>
          <w:rStyle w:val="eop"/>
          <w:rFonts w:ascii="Aptos" w:hAnsi="Aptos" w:cs="Arial"/>
          <w:sz w:val="22"/>
          <w:szCs w:val="22"/>
        </w:rPr>
        <w:t xml:space="preserve"> </w:t>
      </w:r>
      <w:r w:rsidR="00103DAF" w:rsidRPr="00103DAF">
        <w:rPr>
          <w:rStyle w:val="eop"/>
          <w:rFonts w:ascii="Aptos" w:hAnsi="Aptos" w:cs="Arial"/>
          <w:sz w:val="22"/>
          <w:szCs w:val="22"/>
        </w:rPr>
        <w:t> </w:t>
      </w:r>
      <w:r w:rsidRPr="006B5AAC">
        <w:rPr>
          <w:rStyle w:val="eop"/>
          <w:rFonts w:ascii="Aptos" w:hAnsi="Aptos" w:cs="Arial"/>
          <w:b/>
          <w:sz w:val="22"/>
          <w:szCs w:val="22"/>
        </w:rPr>
        <w:t>NICE</w:t>
      </w:r>
      <w:r w:rsidR="00004A94" w:rsidRPr="006B5AAC">
        <w:rPr>
          <w:rStyle w:val="eop"/>
          <w:rFonts w:ascii="Aptos" w:hAnsi="Aptos" w:cs="Arial"/>
          <w:b/>
          <w:sz w:val="22"/>
          <w:szCs w:val="22"/>
        </w:rPr>
        <w:t xml:space="preserve"> </w:t>
      </w:r>
    </w:p>
    <w:p w14:paraId="06BE4306" w14:textId="77777777" w:rsidR="00103DAF" w:rsidRPr="00103DAF" w:rsidRDefault="00103DAF" w:rsidP="007150EF">
      <w:pPr>
        <w:pStyle w:val="paragraph"/>
        <w:numPr>
          <w:ilvl w:val="0"/>
          <w:numId w:val="115"/>
        </w:numPr>
        <w:spacing w:after="0" w:line="360" w:lineRule="auto"/>
        <w:jc w:val="both"/>
        <w:textAlignment w:val="baseline"/>
        <w:rPr>
          <w:rStyle w:val="eop"/>
          <w:rFonts w:ascii="Aptos" w:hAnsi="Aptos" w:cs="Arial"/>
          <w:sz w:val="22"/>
          <w:szCs w:val="22"/>
        </w:rPr>
      </w:pPr>
      <w:r w:rsidRPr="00103DAF">
        <w:rPr>
          <w:rStyle w:val="eop"/>
          <w:rFonts w:ascii="Aptos" w:hAnsi="Aptos" w:cs="Arial"/>
          <w:sz w:val="22"/>
          <w:szCs w:val="22"/>
        </w:rPr>
        <w:t>Office for National Statistics:  </w:t>
      </w:r>
      <w:r w:rsidRPr="006B5AAC">
        <w:rPr>
          <w:rStyle w:val="eop"/>
          <w:rFonts w:ascii="Aptos" w:hAnsi="Aptos" w:cs="Arial"/>
          <w:b/>
          <w:bCs/>
          <w:sz w:val="22"/>
          <w:szCs w:val="22"/>
        </w:rPr>
        <w:t>ONS</w:t>
      </w:r>
      <w:r w:rsidRPr="00103DAF">
        <w:rPr>
          <w:rStyle w:val="eop"/>
          <w:rFonts w:ascii="Aptos" w:hAnsi="Aptos" w:cs="Arial"/>
          <w:sz w:val="22"/>
          <w:szCs w:val="22"/>
        </w:rPr>
        <w:t xml:space="preserve"> </w:t>
      </w:r>
    </w:p>
    <w:p w14:paraId="4C1DE604" w14:textId="77777777" w:rsidR="00103DAF" w:rsidRPr="00103DAF" w:rsidRDefault="00103DAF" w:rsidP="007150EF">
      <w:pPr>
        <w:pStyle w:val="paragraph"/>
        <w:numPr>
          <w:ilvl w:val="0"/>
          <w:numId w:val="115"/>
        </w:numPr>
        <w:spacing w:after="0" w:line="360" w:lineRule="auto"/>
        <w:jc w:val="both"/>
        <w:textAlignment w:val="baseline"/>
        <w:rPr>
          <w:rStyle w:val="eop"/>
          <w:rFonts w:ascii="Aptos" w:hAnsi="Aptos" w:cs="Arial"/>
          <w:sz w:val="22"/>
          <w:szCs w:val="22"/>
        </w:rPr>
      </w:pPr>
      <w:r w:rsidRPr="00103DAF">
        <w:rPr>
          <w:rStyle w:val="eop"/>
          <w:rFonts w:ascii="Aptos" w:hAnsi="Aptos" w:cs="Arial"/>
          <w:sz w:val="22"/>
          <w:szCs w:val="22"/>
        </w:rPr>
        <w:t>Royal College of Physicians:  </w:t>
      </w:r>
      <w:r w:rsidRPr="006B5AAC">
        <w:rPr>
          <w:rStyle w:val="eop"/>
          <w:rFonts w:ascii="Aptos" w:hAnsi="Aptos" w:cs="Arial"/>
          <w:b/>
          <w:bCs/>
          <w:sz w:val="22"/>
          <w:szCs w:val="22"/>
        </w:rPr>
        <w:t>RCP</w:t>
      </w:r>
      <w:r w:rsidRPr="00103DAF">
        <w:rPr>
          <w:rStyle w:val="eop"/>
          <w:rFonts w:ascii="Aptos" w:hAnsi="Aptos" w:cs="Arial"/>
          <w:sz w:val="22"/>
          <w:szCs w:val="22"/>
        </w:rPr>
        <w:t xml:space="preserve"> </w:t>
      </w:r>
    </w:p>
    <w:p w14:paraId="583D7F64" w14:textId="77777777" w:rsidR="007150EF" w:rsidRPr="006B5AAC" w:rsidRDefault="00103DAF" w:rsidP="007150EF">
      <w:pPr>
        <w:pStyle w:val="paragraph"/>
        <w:numPr>
          <w:ilvl w:val="0"/>
          <w:numId w:val="115"/>
        </w:numPr>
        <w:spacing w:before="0" w:beforeAutospacing="0" w:after="0" w:afterAutospacing="0" w:line="360" w:lineRule="auto"/>
        <w:jc w:val="both"/>
        <w:textAlignment w:val="baseline"/>
        <w:rPr>
          <w:rStyle w:val="eop"/>
          <w:rFonts w:ascii="Aptos" w:hAnsi="Aptos" w:cs="Segoe UI"/>
          <w:b/>
          <w:bCs/>
          <w:sz w:val="16"/>
          <w:szCs w:val="16"/>
        </w:rPr>
      </w:pPr>
      <w:r w:rsidRPr="00103DAF">
        <w:rPr>
          <w:rStyle w:val="eop"/>
          <w:rFonts w:ascii="Aptos" w:hAnsi="Aptos" w:cs="Arial"/>
          <w:sz w:val="22"/>
          <w:szCs w:val="22"/>
        </w:rPr>
        <w:t>Department of Health and Social Care:  </w:t>
      </w:r>
      <w:r w:rsidRPr="006B5AAC">
        <w:rPr>
          <w:rStyle w:val="eop"/>
          <w:rFonts w:ascii="Aptos" w:hAnsi="Aptos" w:cs="Arial"/>
          <w:b/>
          <w:bCs/>
          <w:sz w:val="22"/>
          <w:szCs w:val="22"/>
        </w:rPr>
        <w:t xml:space="preserve">DHSC </w:t>
      </w:r>
    </w:p>
    <w:p w14:paraId="41ED311F" w14:textId="77777777" w:rsidR="006B5AAC" w:rsidRDefault="006B5AAC" w:rsidP="006B5AAC">
      <w:pPr>
        <w:pStyle w:val="paragraph"/>
        <w:spacing w:before="0" w:beforeAutospacing="0" w:after="0" w:afterAutospacing="0" w:line="360" w:lineRule="auto"/>
        <w:ind w:left="720"/>
        <w:jc w:val="both"/>
        <w:textAlignment w:val="baseline"/>
        <w:rPr>
          <w:rStyle w:val="eop"/>
          <w:rFonts w:ascii="Aptos" w:hAnsi="Aptos" w:cs="Arial"/>
          <w:sz w:val="22"/>
          <w:szCs w:val="22"/>
        </w:rPr>
      </w:pPr>
    </w:p>
    <w:p w14:paraId="4BC66D2F" w14:textId="507F625C" w:rsidR="00BD2909" w:rsidRPr="00BD2909" w:rsidRDefault="00004A94" w:rsidP="006B5AAC">
      <w:pPr>
        <w:pStyle w:val="paragraph"/>
        <w:spacing w:before="0" w:beforeAutospacing="0" w:after="0" w:afterAutospacing="0" w:line="360" w:lineRule="auto"/>
        <w:ind w:left="720"/>
        <w:jc w:val="both"/>
        <w:textAlignment w:val="baseline"/>
        <w:rPr>
          <w:rFonts w:ascii="Aptos" w:hAnsi="Aptos" w:cs="Segoe UI"/>
          <w:sz w:val="16"/>
          <w:szCs w:val="16"/>
        </w:rPr>
      </w:pPr>
      <w:r w:rsidRPr="00004A94">
        <w:rPr>
          <w:rStyle w:val="eop"/>
          <w:rFonts w:ascii="Aptos" w:hAnsi="Aptos" w:cs="Arial"/>
          <w:sz w:val="22"/>
          <w:szCs w:val="22"/>
        </w:rPr>
        <w:t xml:space="preserve">  </w:t>
      </w:r>
    </w:p>
    <w:p w14:paraId="165773A7" w14:textId="597B748C" w:rsidR="00BD2909" w:rsidRPr="00BD2909" w:rsidRDefault="00BD2909" w:rsidP="00BD2909">
      <w:pPr>
        <w:pStyle w:val="paragraph"/>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t>1.3</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Rationale</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for</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Research</w:t>
      </w:r>
      <w:r w:rsidR="00004A94" w:rsidRPr="00004A94">
        <w:rPr>
          <w:rStyle w:val="normaltextrun"/>
          <w:rFonts w:ascii="Aptos" w:hAnsi="Aptos" w:cs="Arial"/>
          <w:color w:val="0F4761"/>
          <w:sz w:val="22"/>
        </w:rPr>
        <w:t xml:space="preserve"> </w:t>
      </w:r>
    </w:p>
    <w:p w14:paraId="6ACD7782" w14:textId="2C44BC69" w:rsidR="000D1647" w:rsidRDefault="00590980" w:rsidP="0026477B">
      <w:pPr>
        <w:pStyle w:val="paragraph"/>
        <w:spacing w:after="0" w:line="360" w:lineRule="auto"/>
        <w:jc w:val="both"/>
        <w:textAlignment w:val="baseline"/>
        <w:rPr>
          <w:rStyle w:val="eop"/>
          <w:rFonts w:ascii="Aptos" w:hAnsi="Aptos" w:cs="Arial"/>
          <w:sz w:val="22"/>
          <w:szCs w:val="22"/>
        </w:rPr>
      </w:pPr>
      <w:r w:rsidRPr="00590980">
        <w:rPr>
          <w:rStyle w:val="eop"/>
          <w:rFonts w:ascii="Aptos" w:hAnsi="Aptos" w:cs="Arial"/>
          <w:sz w:val="22"/>
          <w:szCs w:val="22"/>
        </w:rPr>
        <w:t>Research</w:t>
      </w:r>
      <w:r w:rsidR="00004A94" w:rsidRPr="00004A94">
        <w:rPr>
          <w:rStyle w:val="eop"/>
          <w:rFonts w:ascii="Aptos" w:hAnsi="Aptos" w:cs="Arial"/>
          <w:sz w:val="22"/>
          <w:szCs w:val="22"/>
        </w:rPr>
        <w:t xml:space="preserve"> </w:t>
      </w:r>
      <w:r w:rsidRPr="00590980">
        <w:rPr>
          <w:rStyle w:val="eop"/>
          <w:rFonts w:ascii="Aptos" w:hAnsi="Aptos" w:cs="Arial"/>
          <w:sz w:val="22"/>
          <w:szCs w:val="22"/>
        </w:rPr>
        <w:t>on</w:t>
      </w:r>
      <w:r w:rsidR="00004A94" w:rsidRPr="00004A94">
        <w:rPr>
          <w:rStyle w:val="eop"/>
          <w:rFonts w:ascii="Aptos" w:hAnsi="Aptos" w:cs="Arial"/>
          <w:sz w:val="22"/>
          <w:szCs w:val="22"/>
        </w:rPr>
        <w:t xml:space="preserve"> </w:t>
      </w:r>
      <w:r w:rsidRPr="00590980">
        <w:rPr>
          <w:rStyle w:val="eop"/>
          <w:rFonts w:ascii="Aptos" w:hAnsi="Aptos" w:cs="Arial"/>
          <w:sz w:val="22"/>
          <w:szCs w:val="22"/>
        </w:rPr>
        <w:t>teenage</w:t>
      </w:r>
      <w:r w:rsidR="00004A94" w:rsidRPr="00004A94">
        <w:rPr>
          <w:rStyle w:val="eop"/>
          <w:rFonts w:ascii="Aptos" w:hAnsi="Aptos" w:cs="Arial"/>
          <w:sz w:val="22"/>
          <w:szCs w:val="22"/>
        </w:rPr>
        <w:t xml:space="preserve"> </w:t>
      </w:r>
      <w:r w:rsidRPr="00590980">
        <w:rPr>
          <w:rStyle w:val="eop"/>
          <w:rFonts w:ascii="Aptos" w:hAnsi="Aptos" w:cs="Arial"/>
          <w:sz w:val="22"/>
          <w:szCs w:val="22"/>
        </w:rPr>
        <w:t>vaping</w:t>
      </w:r>
      <w:r w:rsidR="00004A94" w:rsidRPr="00004A94">
        <w:rPr>
          <w:rStyle w:val="eop"/>
          <w:rFonts w:ascii="Aptos" w:hAnsi="Aptos" w:cs="Arial"/>
          <w:sz w:val="22"/>
          <w:szCs w:val="22"/>
        </w:rPr>
        <w:t xml:space="preserve"> </w:t>
      </w:r>
      <w:r w:rsidRPr="00590980">
        <w:rPr>
          <w:rStyle w:val="eop"/>
          <w:rFonts w:ascii="Aptos" w:hAnsi="Aptos" w:cs="Arial"/>
          <w:sz w:val="22"/>
          <w:szCs w:val="22"/>
        </w:rPr>
        <w:t>in</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UK</w:t>
      </w:r>
      <w:r w:rsidR="00004A94" w:rsidRPr="00004A94">
        <w:rPr>
          <w:rStyle w:val="eop"/>
          <w:rFonts w:ascii="Aptos" w:hAnsi="Aptos" w:cs="Arial"/>
          <w:sz w:val="22"/>
          <w:szCs w:val="22"/>
        </w:rPr>
        <w:t xml:space="preserve"> </w:t>
      </w:r>
      <w:r w:rsidRPr="00590980">
        <w:rPr>
          <w:rStyle w:val="eop"/>
          <w:rFonts w:ascii="Aptos" w:hAnsi="Aptos" w:cs="Arial"/>
          <w:sz w:val="22"/>
          <w:szCs w:val="22"/>
        </w:rPr>
        <w:t>is</w:t>
      </w:r>
      <w:r w:rsidR="00004A94" w:rsidRPr="00004A94">
        <w:rPr>
          <w:rStyle w:val="eop"/>
          <w:rFonts w:ascii="Aptos" w:hAnsi="Aptos" w:cs="Arial"/>
          <w:sz w:val="22"/>
          <w:szCs w:val="22"/>
        </w:rPr>
        <w:t xml:space="preserve"> </w:t>
      </w:r>
      <w:r w:rsidRPr="00590980">
        <w:rPr>
          <w:rStyle w:val="eop"/>
          <w:rFonts w:ascii="Aptos" w:hAnsi="Aptos" w:cs="Arial"/>
          <w:sz w:val="22"/>
          <w:szCs w:val="22"/>
        </w:rPr>
        <w:t>of</w:t>
      </w:r>
      <w:r w:rsidR="00004A94" w:rsidRPr="00004A94">
        <w:rPr>
          <w:rStyle w:val="eop"/>
          <w:rFonts w:ascii="Aptos" w:hAnsi="Aptos" w:cs="Arial"/>
          <w:sz w:val="22"/>
          <w:szCs w:val="22"/>
        </w:rPr>
        <w:t xml:space="preserve"> </w:t>
      </w:r>
      <w:r w:rsidRPr="00590980">
        <w:rPr>
          <w:rStyle w:val="eop"/>
          <w:rFonts w:ascii="Aptos" w:hAnsi="Aptos" w:cs="Arial"/>
          <w:sz w:val="22"/>
          <w:szCs w:val="22"/>
        </w:rPr>
        <w:t>utmost</w:t>
      </w:r>
      <w:r w:rsidR="00004A94" w:rsidRPr="00004A94">
        <w:rPr>
          <w:rStyle w:val="eop"/>
          <w:rFonts w:ascii="Aptos" w:hAnsi="Aptos" w:cs="Arial"/>
          <w:sz w:val="22"/>
          <w:szCs w:val="22"/>
        </w:rPr>
        <w:t xml:space="preserve"> </w:t>
      </w:r>
      <w:r w:rsidRPr="00590980">
        <w:rPr>
          <w:rStyle w:val="eop"/>
          <w:rFonts w:ascii="Aptos" w:hAnsi="Aptos" w:cs="Arial"/>
          <w:sz w:val="22"/>
          <w:szCs w:val="22"/>
        </w:rPr>
        <w:t>importance</w:t>
      </w:r>
      <w:r w:rsidR="00004A94" w:rsidRPr="00004A94">
        <w:rPr>
          <w:rStyle w:val="eop"/>
          <w:rFonts w:ascii="Aptos" w:hAnsi="Aptos" w:cs="Arial"/>
          <w:sz w:val="22"/>
          <w:szCs w:val="22"/>
        </w:rPr>
        <w:t xml:space="preserve"> </w:t>
      </w:r>
      <w:r w:rsidRPr="00590980">
        <w:rPr>
          <w:rStyle w:val="eop"/>
          <w:rFonts w:ascii="Aptos" w:hAnsi="Aptos" w:cs="Arial"/>
          <w:sz w:val="22"/>
          <w:szCs w:val="22"/>
        </w:rPr>
        <w:t>due</w:t>
      </w:r>
      <w:r w:rsidR="00004A94" w:rsidRPr="00004A94">
        <w:rPr>
          <w:rStyle w:val="eop"/>
          <w:rFonts w:ascii="Aptos" w:hAnsi="Aptos" w:cs="Arial"/>
          <w:sz w:val="22"/>
          <w:szCs w:val="22"/>
        </w:rPr>
        <w:t xml:space="preserve"> </w:t>
      </w:r>
      <w:r w:rsidRPr="00590980">
        <w:rPr>
          <w:rStyle w:val="eop"/>
          <w:rFonts w:ascii="Aptos" w:hAnsi="Aptos" w:cs="Arial"/>
          <w:sz w:val="22"/>
          <w:szCs w:val="22"/>
        </w:rPr>
        <w:t>to</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rapid</w:t>
      </w:r>
      <w:r w:rsidR="00004A94" w:rsidRPr="00004A94">
        <w:rPr>
          <w:rStyle w:val="eop"/>
          <w:rFonts w:ascii="Aptos" w:hAnsi="Aptos" w:cs="Arial"/>
          <w:sz w:val="22"/>
          <w:szCs w:val="22"/>
        </w:rPr>
        <w:t xml:space="preserve"> </w:t>
      </w:r>
      <w:r w:rsidRPr="00590980">
        <w:rPr>
          <w:rStyle w:val="eop"/>
          <w:rFonts w:ascii="Aptos" w:hAnsi="Aptos" w:cs="Arial"/>
          <w:sz w:val="22"/>
          <w:szCs w:val="22"/>
        </w:rPr>
        <w:t>increase</w:t>
      </w:r>
      <w:r w:rsidR="00004A94" w:rsidRPr="00004A94">
        <w:rPr>
          <w:rStyle w:val="eop"/>
          <w:rFonts w:ascii="Aptos" w:hAnsi="Aptos" w:cs="Arial"/>
          <w:sz w:val="22"/>
          <w:szCs w:val="22"/>
        </w:rPr>
        <w:t xml:space="preserve"> </w:t>
      </w:r>
      <w:r w:rsidRPr="00590980">
        <w:rPr>
          <w:rStyle w:val="eop"/>
          <w:rFonts w:ascii="Aptos" w:hAnsi="Aptos" w:cs="Arial"/>
          <w:sz w:val="22"/>
          <w:szCs w:val="22"/>
        </w:rPr>
        <w:t>in</w:t>
      </w:r>
      <w:r w:rsidR="00004A94" w:rsidRPr="00004A94">
        <w:rPr>
          <w:rStyle w:val="eop"/>
          <w:rFonts w:ascii="Aptos" w:hAnsi="Aptos" w:cs="Arial"/>
          <w:sz w:val="22"/>
          <w:szCs w:val="22"/>
        </w:rPr>
        <w:t xml:space="preserve"> </w:t>
      </w:r>
      <w:r w:rsidRPr="00590980">
        <w:rPr>
          <w:rStyle w:val="eop"/>
          <w:rFonts w:ascii="Aptos" w:hAnsi="Aptos" w:cs="Arial"/>
          <w:sz w:val="22"/>
          <w:szCs w:val="22"/>
        </w:rPr>
        <w:t>usage</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associated</w:t>
      </w:r>
      <w:r w:rsidR="00004A94" w:rsidRPr="00004A94">
        <w:rPr>
          <w:rStyle w:val="eop"/>
          <w:rFonts w:ascii="Aptos" w:hAnsi="Aptos" w:cs="Arial"/>
          <w:sz w:val="22"/>
          <w:szCs w:val="22"/>
        </w:rPr>
        <w:t xml:space="preserve"> </w:t>
      </w:r>
      <w:r w:rsidRPr="00590980">
        <w:rPr>
          <w:rStyle w:val="eop"/>
          <w:rFonts w:ascii="Aptos" w:hAnsi="Aptos" w:cs="Arial"/>
          <w:sz w:val="22"/>
          <w:szCs w:val="22"/>
        </w:rPr>
        <w:t>health</w:t>
      </w:r>
      <w:r w:rsidR="00004A94" w:rsidRPr="00004A94">
        <w:rPr>
          <w:rStyle w:val="eop"/>
          <w:rFonts w:ascii="Aptos" w:hAnsi="Aptos" w:cs="Arial"/>
          <w:sz w:val="22"/>
          <w:szCs w:val="22"/>
        </w:rPr>
        <w:t xml:space="preserve"> </w:t>
      </w:r>
      <w:r w:rsidRPr="00590980">
        <w:rPr>
          <w:rStyle w:val="eop"/>
          <w:rFonts w:ascii="Aptos" w:hAnsi="Aptos" w:cs="Arial"/>
          <w:sz w:val="22"/>
          <w:szCs w:val="22"/>
        </w:rPr>
        <w:t>risks.</w:t>
      </w:r>
      <w:r w:rsidR="00004A94" w:rsidRPr="00004A94">
        <w:rPr>
          <w:rStyle w:val="eop"/>
          <w:rFonts w:ascii="Aptos" w:hAnsi="Aptos" w:cs="Arial"/>
          <w:sz w:val="22"/>
          <w:szCs w:val="22"/>
        </w:rPr>
        <w:t xml:space="preserve"> </w:t>
      </w:r>
      <w:r w:rsidRPr="00590980">
        <w:rPr>
          <w:rStyle w:val="eop"/>
          <w:rFonts w:ascii="Aptos" w:hAnsi="Aptos" w:cs="Arial"/>
          <w:sz w:val="22"/>
          <w:szCs w:val="22"/>
        </w:rPr>
        <w:t>Understanding</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underlying</w:t>
      </w:r>
      <w:r w:rsidR="00004A94" w:rsidRPr="00004A94">
        <w:rPr>
          <w:rStyle w:val="eop"/>
          <w:rFonts w:ascii="Aptos" w:hAnsi="Aptos" w:cs="Arial"/>
          <w:sz w:val="22"/>
          <w:szCs w:val="22"/>
        </w:rPr>
        <w:t xml:space="preserve"> </w:t>
      </w:r>
      <w:r w:rsidRPr="00590980">
        <w:rPr>
          <w:rStyle w:val="eop"/>
          <w:rFonts w:ascii="Aptos" w:hAnsi="Aptos" w:cs="Arial"/>
          <w:sz w:val="22"/>
          <w:szCs w:val="22"/>
        </w:rPr>
        <w:t>causes</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effects</w:t>
      </w:r>
      <w:r w:rsidR="00004A94" w:rsidRPr="00004A94">
        <w:rPr>
          <w:rStyle w:val="eop"/>
          <w:rFonts w:ascii="Aptos" w:hAnsi="Aptos" w:cs="Arial"/>
          <w:sz w:val="22"/>
          <w:szCs w:val="22"/>
        </w:rPr>
        <w:t xml:space="preserve"> </w:t>
      </w:r>
      <w:r w:rsidRPr="00590980">
        <w:rPr>
          <w:rStyle w:val="eop"/>
          <w:rFonts w:ascii="Aptos" w:hAnsi="Aptos" w:cs="Arial"/>
          <w:sz w:val="22"/>
          <w:szCs w:val="22"/>
        </w:rPr>
        <w:t>of</w:t>
      </w:r>
      <w:r w:rsidR="00004A94" w:rsidRPr="00004A94">
        <w:rPr>
          <w:rStyle w:val="eop"/>
          <w:rFonts w:ascii="Aptos" w:hAnsi="Aptos" w:cs="Arial"/>
          <w:sz w:val="22"/>
          <w:szCs w:val="22"/>
        </w:rPr>
        <w:t xml:space="preserve"> </w:t>
      </w:r>
      <w:r w:rsidRPr="00590980">
        <w:rPr>
          <w:rStyle w:val="eop"/>
          <w:rFonts w:ascii="Aptos" w:hAnsi="Aptos" w:cs="Arial"/>
          <w:sz w:val="22"/>
          <w:szCs w:val="22"/>
        </w:rPr>
        <w:t>this</w:t>
      </w:r>
      <w:r w:rsidR="00004A94" w:rsidRPr="00004A94">
        <w:rPr>
          <w:rStyle w:val="eop"/>
          <w:rFonts w:ascii="Aptos" w:hAnsi="Aptos" w:cs="Arial"/>
          <w:sz w:val="22"/>
          <w:szCs w:val="22"/>
        </w:rPr>
        <w:t xml:space="preserve"> </w:t>
      </w:r>
      <w:r w:rsidRPr="00590980">
        <w:rPr>
          <w:rStyle w:val="eop"/>
          <w:rFonts w:ascii="Aptos" w:hAnsi="Aptos" w:cs="Arial"/>
          <w:sz w:val="22"/>
          <w:szCs w:val="22"/>
        </w:rPr>
        <w:t>trend</w:t>
      </w:r>
      <w:r w:rsidR="00004A94" w:rsidRPr="00004A94">
        <w:rPr>
          <w:rStyle w:val="eop"/>
          <w:rFonts w:ascii="Aptos" w:hAnsi="Aptos" w:cs="Arial"/>
          <w:sz w:val="22"/>
          <w:szCs w:val="22"/>
        </w:rPr>
        <w:t xml:space="preserve"> </w:t>
      </w:r>
      <w:r w:rsidRPr="00590980">
        <w:rPr>
          <w:rStyle w:val="eop"/>
          <w:rFonts w:ascii="Aptos" w:hAnsi="Aptos" w:cs="Arial"/>
          <w:sz w:val="22"/>
          <w:szCs w:val="22"/>
        </w:rPr>
        <w:t>is</w:t>
      </w:r>
      <w:r w:rsidR="00004A94" w:rsidRPr="00004A94">
        <w:rPr>
          <w:rStyle w:val="eop"/>
          <w:rFonts w:ascii="Aptos" w:hAnsi="Aptos" w:cs="Arial"/>
          <w:sz w:val="22"/>
          <w:szCs w:val="22"/>
        </w:rPr>
        <w:t xml:space="preserve"> </w:t>
      </w:r>
      <w:r w:rsidRPr="00590980">
        <w:rPr>
          <w:rStyle w:val="eop"/>
          <w:rFonts w:ascii="Aptos" w:hAnsi="Aptos" w:cs="Arial"/>
          <w:sz w:val="22"/>
          <w:szCs w:val="22"/>
        </w:rPr>
        <w:t>crucial</w:t>
      </w:r>
      <w:r w:rsidR="00004A94" w:rsidRPr="00004A94">
        <w:rPr>
          <w:rStyle w:val="eop"/>
          <w:rFonts w:ascii="Aptos" w:hAnsi="Aptos" w:cs="Arial"/>
          <w:sz w:val="22"/>
          <w:szCs w:val="22"/>
        </w:rPr>
        <w:t xml:space="preserve"> </w:t>
      </w:r>
      <w:r w:rsidRPr="00590980">
        <w:rPr>
          <w:rStyle w:val="eop"/>
          <w:rFonts w:ascii="Aptos" w:hAnsi="Aptos" w:cs="Arial"/>
          <w:sz w:val="22"/>
          <w:szCs w:val="22"/>
        </w:rPr>
        <w:t>for</w:t>
      </w:r>
      <w:r w:rsidR="00004A94" w:rsidRPr="00004A94">
        <w:rPr>
          <w:rStyle w:val="eop"/>
          <w:rFonts w:ascii="Aptos" w:hAnsi="Aptos" w:cs="Arial"/>
          <w:sz w:val="22"/>
          <w:szCs w:val="22"/>
        </w:rPr>
        <w:t xml:space="preserve"> </w:t>
      </w:r>
      <w:r w:rsidRPr="00590980">
        <w:rPr>
          <w:rStyle w:val="eop"/>
          <w:rFonts w:ascii="Aptos" w:hAnsi="Aptos" w:cs="Arial"/>
          <w:sz w:val="22"/>
          <w:szCs w:val="22"/>
        </w:rPr>
        <w:t>shaping</w:t>
      </w:r>
      <w:r w:rsidR="00004A94" w:rsidRPr="00004A94">
        <w:rPr>
          <w:rStyle w:val="eop"/>
          <w:rFonts w:ascii="Aptos" w:hAnsi="Aptos" w:cs="Arial"/>
          <w:sz w:val="22"/>
          <w:szCs w:val="22"/>
        </w:rPr>
        <w:t xml:space="preserve"> </w:t>
      </w:r>
      <w:r w:rsidRPr="00590980">
        <w:rPr>
          <w:rStyle w:val="eop"/>
          <w:rFonts w:ascii="Aptos" w:hAnsi="Aptos" w:cs="Arial"/>
          <w:sz w:val="22"/>
          <w:szCs w:val="22"/>
        </w:rPr>
        <w:t>public</w:t>
      </w:r>
      <w:r w:rsidR="00004A94" w:rsidRPr="00004A94">
        <w:rPr>
          <w:rStyle w:val="eop"/>
          <w:rFonts w:ascii="Aptos" w:hAnsi="Aptos" w:cs="Arial"/>
          <w:sz w:val="22"/>
          <w:szCs w:val="22"/>
        </w:rPr>
        <w:t xml:space="preserve"> </w:t>
      </w:r>
      <w:r w:rsidRPr="00590980">
        <w:rPr>
          <w:rStyle w:val="eop"/>
          <w:rFonts w:ascii="Aptos" w:hAnsi="Aptos" w:cs="Arial"/>
          <w:sz w:val="22"/>
          <w:szCs w:val="22"/>
        </w:rPr>
        <w:t>health</w:t>
      </w:r>
      <w:r w:rsidR="00004A94" w:rsidRPr="00004A94">
        <w:rPr>
          <w:rStyle w:val="eop"/>
          <w:rFonts w:ascii="Aptos" w:hAnsi="Aptos" w:cs="Arial"/>
          <w:sz w:val="22"/>
          <w:szCs w:val="22"/>
        </w:rPr>
        <w:t xml:space="preserve"> </w:t>
      </w:r>
      <w:r w:rsidRPr="00590980">
        <w:rPr>
          <w:rStyle w:val="eop"/>
          <w:rFonts w:ascii="Aptos" w:hAnsi="Aptos" w:cs="Arial"/>
          <w:sz w:val="22"/>
          <w:szCs w:val="22"/>
        </w:rPr>
        <w:t>policy,</w:t>
      </w:r>
      <w:r w:rsidR="00004A94" w:rsidRPr="00004A94">
        <w:rPr>
          <w:rStyle w:val="eop"/>
          <w:rFonts w:ascii="Aptos" w:hAnsi="Aptos" w:cs="Arial"/>
          <w:sz w:val="22"/>
          <w:szCs w:val="22"/>
        </w:rPr>
        <w:t xml:space="preserve"> </w:t>
      </w:r>
      <w:r w:rsidRPr="00590980">
        <w:rPr>
          <w:rStyle w:val="eop"/>
          <w:rFonts w:ascii="Aptos" w:hAnsi="Aptos" w:cs="Arial"/>
          <w:sz w:val="22"/>
          <w:szCs w:val="22"/>
        </w:rPr>
        <w:t>especially</w:t>
      </w:r>
      <w:r w:rsidR="00004A94" w:rsidRPr="00004A94">
        <w:rPr>
          <w:rStyle w:val="eop"/>
          <w:rFonts w:ascii="Aptos" w:hAnsi="Aptos" w:cs="Arial"/>
          <w:sz w:val="22"/>
          <w:szCs w:val="22"/>
        </w:rPr>
        <w:t xml:space="preserve"> </w:t>
      </w:r>
      <w:r w:rsidRPr="00590980">
        <w:rPr>
          <w:rStyle w:val="eop"/>
          <w:rFonts w:ascii="Aptos" w:hAnsi="Aptos" w:cs="Arial"/>
          <w:sz w:val="22"/>
          <w:szCs w:val="22"/>
        </w:rPr>
        <w:t>considering</w:t>
      </w:r>
      <w:r w:rsidR="00004A94" w:rsidRPr="00004A94">
        <w:rPr>
          <w:rStyle w:val="eop"/>
          <w:rFonts w:ascii="Aptos" w:hAnsi="Aptos" w:cs="Arial"/>
          <w:sz w:val="22"/>
          <w:szCs w:val="22"/>
        </w:rPr>
        <w:t xml:space="preserve"> </w:t>
      </w:r>
      <w:r w:rsidRPr="00590980">
        <w:rPr>
          <w:rStyle w:val="eop"/>
          <w:rFonts w:ascii="Aptos" w:hAnsi="Aptos" w:cs="Arial"/>
          <w:sz w:val="22"/>
          <w:szCs w:val="22"/>
        </w:rPr>
        <w:t>that</w:t>
      </w:r>
      <w:r w:rsidR="00004A94" w:rsidRPr="00004A94">
        <w:rPr>
          <w:rStyle w:val="eop"/>
          <w:rFonts w:ascii="Aptos" w:hAnsi="Aptos" w:cs="Arial"/>
          <w:sz w:val="22"/>
          <w:szCs w:val="22"/>
        </w:rPr>
        <w:t xml:space="preserve"> </w:t>
      </w:r>
      <w:r w:rsidRPr="00590980">
        <w:rPr>
          <w:rStyle w:val="eop"/>
          <w:rFonts w:ascii="Aptos" w:hAnsi="Aptos" w:cs="Arial"/>
          <w:sz w:val="22"/>
          <w:szCs w:val="22"/>
        </w:rPr>
        <w:t>32%</w:t>
      </w:r>
      <w:r w:rsidR="00004A94" w:rsidRPr="00004A94">
        <w:rPr>
          <w:rStyle w:val="eop"/>
          <w:rFonts w:ascii="Aptos" w:hAnsi="Aptos" w:cs="Arial"/>
          <w:sz w:val="22"/>
          <w:szCs w:val="22"/>
        </w:rPr>
        <w:t xml:space="preserve"> </w:t>
      </w:r>
      <w:r w:rsidRPr="00590980">
        <w:rPr>
          <w:rStyle w:val="eop"/>
          <w:rFonts w:ascii="Aptos" w:hAnsi="Aptos" w:cs="Arial"/>
          <w:sz w:val="22"/>
          <w:szCs w:val="22"/>
        </w:rPr>
        <w:t>of</w:t>
      </w:r>
      <w:r w:rsidR="00004A94" w:rsidRPr="00004A94">
        <w:rPr>
          <w:rStyle w:val="eop"/>
          <w:rFonts w:ascii="Aptos" w:hAnsi="Aptos" w:cs="Arial"/>
          <w:sz w:val="22"/>
          <w:szCs w:val="22"/>
        </w:rPr>
        <w:t xml:space="preserve"> </w:t>
      </w:r>
      <w:r w:rsidRPr="00590980">
        <w:rPr>
          <w:rStyle w:val="eop"/>
          <w:rFonts w:ascii="Aptos" w:hAnsi="Aptos" w:cs="Arial"/>
          <w:sz w:val="22"/>
          <w:szCs w:val="22"/>
        </w:rPr>
        <w:t>15-year-olds</w:t>
      </w:r>
      <w:r w:rsidR="00004A94" w:rsidRPr="00004A94">
        <w:rPr>
          <w:rStyle w:val="eop"/>
          <w:rFonts w:ascii="Aptos" w:hAnsi="Aptos" w:cs="Arial"/>
          <w:sz w:val="22"/>
          <w:szCs w:val="22"/>
        </w:rPr>
        <w:t xml:space="preserve"> </w:t>
      </w:r>
      <w:r w:rsidRPr="00590980">
        <w:rPr>
          <w:rStyle w:val="eop"/>
          <w:rFonts w:ascii="Aptos" w:hAnsi="Aptos" w:cs="Arial"/>
          <w:sz w:val="22"/>
          <w:szCs w:val="22"/>
        </w:rPr>
        <w:t>have</w:t>
      </w:r>
      <w:r w:rsidR="00004A94" w:rsidRPr="00004A94">
        <w:rPr>
          <w:rStyle w:val="eop"/>
          <w:rFonts w:ascii="Aptos" w:hAnsi="Aptos" w:cs="Arial"/>
          <w:sz w:val="22"/>
          <w:szCs w:val="22"/>
        </w:rPr>
        <w:t xml:space="preserve"> </w:t>
      </w:r>
      <w:r w:rsidRPr="00590980">
        <w:rPr>
          <w:rStyle w:val="eop"/>
          <w:rFonts w:ascii="Aptos" w:hAnsi="Aptos" w:cs="Arial"/>
          <w:sz w:val="22"/>
          <w:szCs w:val="22"/>
        </w:rPr>
        <w:t>experimented</w:t>
      </w:r>
      <w:r w:rsidR="00004A94" w:rsidRPr="00004A94">
        <w:rPr>
          <w:rStyle w:val="eop"/>
          <w:rFonts w:ascii="Aptos" w:hAnsi="Aptos" w:cs="Arial"/>
          <w:sz w:val="22"/>
          <w:szCs w:val="22"/>
        </w:rPr>
        <w:t xml:space="preserve"> </w:t>
      </w:r>
      <w:r w:rsidRPr="00590980">
        <w:rPr>
          <w:rStyle w:val="eop"/>
          <w:rFonts w:ascii="Aptos" w:hAnsi="Aptos" w:cs="Arial"/>
          <w:sz w:val="22"/>
          <w:szCs w:val="22"/>
        </w:rPr>
        <w:t>with</w:t>
      </w:r>
      <w:r w:rsidR="00004A94" w:rsidRPr="00004A94">
        <w:rPr>
          <w:rStyle w:val="eop"/>
          <w:rFonts w:ascii="Aptos" w:hAnsi="Aptos" w:cs="Arial"/>
          <w:sz w:val="22"/>
          <w:szCs w:val="22"/>
        </w:rPr>
        <w:t xml:space="preserve"> </w:t>
      </w:r>
      <w:r w:rsidRPr="00590980">
        <w:rPr>
          <w:rStyle w:val="eop"/>
          <w:rFonts w:ascii="Aptos" w:hAnsi="Aptos" w:cs="Arial"/>
          <w:sz w:val="22"/>
          <w:szCs w:val="22"/>
        </w:rPr>
        <w:t>e-cigarettes</w:t>
      </w:r>
      <w:r w:rsidR="00004A94" w:rsidRPr="00004A94">
        <w:rPr>
          <w:rStyle w:val="eop"/>
          <w:rFonts w:ascii="Aptos" w:hAnsi="Aptos" w:cs="Arial"/>
          <w:sz w:val="22"/>
          <w:szCs w:val="22"/>
        </w:rPr>
        <w:t xml:space="preserve"> </w:t>
      </w:r>
      <w:r w:rsidRPr="00590980">
        <w:rPr>
          <w:rStyle w:val="eop"/>
          <w:rFonts w:ascii="Aptos" w:hAnsi="Aptos" w:cs="Arial"/>
          <w:sz w:val="22"/>
          <w:szCs w:val="22"/>
        </w:rPr>
        <w:t>(PHE,</w:t>
      </w:r>
      <w:r w:rsidR="00004A94" w:rsidRPr="00004A94">
        <w:rPr>
          <w:rStyle w:val="eop"/>
          <w:rFonts w:ascii="Aptos" w:hAnsi="Aptos" w:cs="Arial"/>
          <w:sz w:val="22"/>
          <w:szCs w:val="22"/>
        </w:rPr>
        <w:t xml:space="preserve"> </w:t>
      </w:r>
      <w:r w:rsidRPr="00590980">
        <w:rPr>
          <w:rStyle w:val="eop"/>
          <w:rFonts w:ascii="Aptos" w:hAnsi="Aptos" w:cs="Arial"/>
          <w:sz w:val="22"/>
          <w:szCs w:val="22"/>
        </w:rPr>
        <w:t>2022).</w:t>
      </w:r>
      <w:r w:rsidR="00004A94" w:rsidRPr="00004A94">
        <w:rPr>
          <w:rStyle w:val="eop"/>
          <w:rFonts w:ascii="Aptos" w:hAnsi="Aptos" w:cs="Arial"/>
          <w:sz w:val="22"/>
          <w:szCs w:val="22"/>
        </w:rPr>
        <w:t xml:space="preserve"> </w:t>
      </w:r>
      <w:r w:rsidRPr="00590980">
        <w:rPr>
          <w:rStyle w:val="eop"/>
          <w:rFonts w:ascii="Aptos" w:hAnsi="Aptos" w:cs="Arial"/>
          <w:sz w:val="22"/>
          <w:szCs w:val="22"/>
        </w:rPr>
        <w:t>Vaping</w:t>
      </w:r>
      <w:r w:rsidR="00004A94" w:rsidRPr="00004A94">
        <w:rPr>
          <w:rStyle w:val="eop"/>
          <w:rFonts w:ascii="Aptos" w:hAnsi="Aptos" w:cs="Arial"/>
          <w:sz w:val="22"/>
          <w:szCs w:val="22"/>
        </w:rPr>
        <w:t xml:space="preserve"> </w:t>
      </w:r>
      <w:r w:rsidRPr="00590980">
        <w:rPr>
          <w:rStyle w:val="eop"/>
          <w:rFonts w:ascii="Aptos" w:hAnsi="Aptos" w:cs="Arial"/>
          <w:sz w:val="22"/>
          <w:szCs w:val="22"/>
        </w:rPr>
        <w:t>has</w:t>
      </w:r>
      <w:r w:rsidR="00004A94" w:rsidRPr="00004A94">
        <w:rPr>
          <w:rStyle w:val="eop"/>
          <w:rFonts w:ascii="Aptos" w:hAnsi="Aptos" w:cs="Arial"/>
          <w:sz w:val="22"/>
          <w:szCs w:val="22"/>
        </w:rPr>
        <w:t xml:space="preserve"> </w:t>
      </w:r>
      <w:r w:rsidRPr="00590980">
        <w:rPr>
          <w:rStyle w:val="eop"/>
          <w:rFonts w:ascii="Aptos" w:hAnsi="Aptos" w:cs="Arial"/>
          <w:sz w:val="22"/>
          <w:szCs w:val="22"/>
        </w:rPr>
        <w:t>been</w:t>
      </w:r>
      <w:r w:rsidR="00004A94" w:rsidRPr="00004A94">
        <w:rPr>
          <w:rStyle w:val="eop"/>
          <w:rFonts w:ascii="Aptos" w:hAnsi="Aptos" w:cs="Arial"/>
          <w:sz w:val="22"/>
          <w:szCs w:val="22"/>
        </w:rPr>
        <w:t xml:space="preserve"> </w:t>
      </w:r>
      <w:r w:rsidRPr="00590980">
        <w:rPr>
          <w:rStyle w:val="eop"/>
          <w:rFonts w:ascii="Aptos" w:hAnsi="Aptos" w:cs="Arial"/>
          <w:sz w:val="22"/>
          <w:szCs w:val="22"/>
        </w:rPr>
        <w:t>linked</w:t>
      </w:r>
      <w:r w:rsidR="00004A94" w:rsidRPr="00004A94">
        <w:rPr>
          <w:rStyle w:val="eop"/>
          <w:rFonts w:ascii="Aptos" w:hAnsi="Aptos" w:cs="Arial"/>
          <w:sz w:val="22"/>
          <w:szCs w:val="22"/>
        </w:rPr>
        <w:t xml:space="preserve"> </w:t>
      </w:r>
      <w:r w:rsidRPr="00590980">
        <w:rPr>
          <w:rStyle w:val="eop"/>
          <w:rFonts w:ascii="Aptos" w:hAnsi="Aptos" w:cs="Arial"/>
          <w:sz w:val="22"/>
          <w:szCs w:val="22"/>
        </w:rPr>
        <w:t>to</w:t>
      </w:r>
      <w:r w:rsidR="00004A94" w:rsidRPr="00004A94">
        <w:rPr>
          <w:rStyle w:val="eop"/>
          <w:rFonts w:ascii="Aptos" w:hAnsi="Aptos" w:cs="Arial"/>
          <w:sz w:val="22"/>
          <w:szCs w:val="22"/>
        </w:rPr>
        <w:t xml:space="preserve"> </w:t>
      </w:r>
      <w:r w:rsidRPr="00590980">
        <w:rPr>
          <w:rStyle w:val="eop"/>
          <w:rFonts w:ascii="Aptos" w:hAnsi="Aptos" w:cs="Arial"/>
          <w:sz w:val="22"/>
          <w:szCs w:val="22"/>
        </w:rPr>
        <w:t>physical</w:t>
      </w:r>
      <w:r w:rsidR="00004A94" w:rsidRPr="00004A94">
        <w:rPr>
          <w:rStyle w:val="eop"/>
          <w:rFonts w:ascii="Aptos" w:hAnsi="Aptos" w:cs="Arial"/>
          <w:sz w:val="22"/>
          <w:szCs w:val="22"/>
        </w:rPr>
        <w:t xml:space="preserve"> </w:t>
      </w:r>
      <w:r w:rsidRPr="00590980">
        <w:rPr>
          <w:rStyle w:val="eop"/>
          <w:rFonts w:ascii="Aptos" w:hAnsi="Aptos" w:cs="Arial"/>
          <w:sz w:val="22"/>
          <w:szCs w:val="22"/>
        </w:rPr>
        <w:t>health</w:t>
      </w:r>
      <w:r w:rsidR="00004A94" w:rsidRPr="00004A94">
        <w:rPr>
          <w:rStyle w:val="eop"/>
          <w:rFonts w:ascii="Aptos" w:hAnsi="Aptos" w:cs="Arial"/>
          <w:sz w:val="22"/>
          <w:szCs w:val="22"/>
        </w:rPr>
        <w:t xml:space="preserve"> </w:t>
      </w:r>
      <w:r w:rsidRPr="00590980">
        <w:rPr>
          <w:rStyle w:val="eop"/>
          <w:rFonts w:ascii="Aptos" w:hAnsi="Aptos" w:cs="Arial"/>
          <w:sz w:val="22"/>
          <w:szCs w:val="22"/>
        </w:rPr>
        <w:t>risks</w:t>
      </w:r>
      <w:r w:rsidR="00004A94" w:rsidRPr="00004A94">
        <w:rPr>
          <w:rStyle w:val="eop"/>
          <w:rFonts w:ascii="Aptos" w:hAnsi="Aptos" w:cs="Arial"/>
          <w:sz w:val="22"/>
          <w:szCs w:val="22"/>
        </w:rPr>
        <w:t xml:space="preserve"> </w:t>
      </w:r>
      <w:r w:rsidRPr="00590980">
        <w:rPr>
          <w:rStyle w:val="eop"/>
          <w:rFonts w:ascii="Aptos" w:hAnsi="Aptos" w:cs="Arial"/>
          <w:sz w:val="22"/>
          <w:szCs w:val="22"/>
        </w:rPr>
        <w:t>such</w:t>
      </w:r>
      <w:r w:rsidR="00004A94" w:rsidRPr="00004A94">
        <w:rPr>
          <w:rStyle w:val="eop"/>
          <w:rFonts w:ascii="Aptos" w:hAnsi="Aptos" w:cs="Arial"/>
          <w:sz w:val="22"/>
          <w:szCs w:val="22"/>
        </w:rPr>
        <w:t xml:space="preserve"> </w:t>
      </w:r>
      <w:r w:rsidRPr="00590980">
        <w:rPr>
          <w:rStyle w:val="eop"/>
          <w:rFonts w:ascii="Aptos" w:hAnsi="Aptos" w:cs="Arial"/>
          <w:sz w:val="22"/>
          <w:szCs w:val="22"/>
        </w:rPr>
        <w:t>as</w:t>
      </w:r>
      <w:r w:rsidR="00004A94" w:rsidRPr="00004A94">
        <w:rPr>
          <w:rStyle w:val="eop"/>
          <w:rFonts w:ascii="Aptos" w:hAnsi="Aptos" w:cs="Arial"/>
          <w:sz w:val="22"/>
          <w:szCs w:val="22"/>
        </w:rPr>
        <w:t xml:space="preserve"> </w:t>
      </w:r>
      <w:r w:rsidRPr="00590980">
        <w:rPr>
          <w:rStyle w:val="eop"/>
          <w:rFonts w:ascii="Aptos" w:hAnsi="Aptos" w:cs="Arial"/>
          <w:sz w:val="22"/>
          <w:szCs w:val="22"/>
        </w:rPr>
        <w:t>respiratory</w:t>
      </w:r>
      <w:r w:rsidR="00004A94" w:rsidRPr="00004A94">
        <w:rPr>
          <w:rStyle w:val="eop"/>
          <w:rFonts w:ascii="Aptos" w:hAnsi="Aptos" w:cs="Arial"/>
          <w:sz w:val="22"/>
          <w:szCs w:val="22"/>
        </w:rPr>
        <w:t xml:space="preserve"> </w:t>
      </w:r>
      <w:r w:rsidRPr="00590980">
        <w:rPr>
          <w:rStyle w:val="eop"/>
          <w:rFonts w:ascii="Aptos" w:hAnsi="Aptos" w:cs="Arial"/>
          <w:sz w:val="22"/>
          <w:szCs w:val="22"/>
        </w:rPr>
        <w:t>issues</w:t>
      </w:r>
      <w:r w:rsidR="00004A94" w:rsidRPr="00004A94">
        <w:rPr>
          <w:rStyle w:val="eop"/>
          <w:rFonts w:ascii="Aptos" w:hAnsi="Aptos" w:cs="Arial"/>
          <w:sz w:val="22"/>
          <w:szCs w:val="22"/>
        </w:rPr>
        <w:t xml:space="preserve"> </w:t>
      </w:r>
      <w:r w:rsidRPr="00590980">
        <w:rPr>
          <w:rStyle w:val="eop"/>
          <w:rFonts w:ascii="Aptos" w:hAnsi="Aptos" w:cs="Arial"/>
          <w:sz w:val="22"/>
          <w:szCs w:val="22"/>
        </w:rPr>
        <w:t>(Smith</w:t>
      </w:r>
      <w:r w:rsidR="00004A94" w:rsidRPr="00004A94">
        <w:rPr>
          <w:rStyle w:val="eop"/>
          <w:rFonts w:ascii="Aptos" w:hAnsi="Aptos" w:cs="Arial"/>
          <w:sz w:val="22"/>
          <w:szCs w:val="22"/>
        </w:rPr>
        <w:t xml:space="preserve"> </w:t>
      </w:r>
      <w:r w:rsidRPr="00590980">
        <w:rPr>
          <w:rStyle w:val="eop"/>
          <w:rFonts w:ascii="Aptos" w:hAnsi="Aptos" w:cs="Arial"/>
          <w:sz w:val="22"/>
          <w:szCs w:val="22"/>
        </w:rPr>
        <w:t>et</w:t>
      </w:r>
      <w:r w:rsidR="00004A94" w:rsidRPr="00004A94">
        <w:rPr>
          <w:rStyle w:val="eop"/>
          <w:rFonts w:ascii="Aptos" w:hAnsi="Aptos" w:cs="Arial"/>
          <w:sz w:val="22"/>
          <w:szCs w:val="22"/>
        </w:rPr>
        <w:t xml:space="preserve"> </w:t>
      </w:r>
      <w:r w:rsidRPr="00590980">
        <w:rPr>
          <w:rStyle w:val="eop"/>
          <w:rFonts w:ascii="Aptos" w:hAnsi="Aptos" w:cs="Arial"/>
          <w:sz w:val="22"/>
          <w:szCs w:val="22"/>
        </w:rPr>
        <w:t>al.,</w:t>
      </w:r>
      <w:r w:rsidR="00004A94" w:rsidRPr="00004A94">
        <w:rPr>
          <w:rStyle w:val="eop"/>
          <w:rFonts w:ascii="Aptos" w:hAnsi="Aptos" w:cs="Arial"/>
          <w:sz w:val="22"/>
          <w:szCs w:val="22"/>
        </w:rPr>
        <w:t xml:space="preserve"> </w:t>
      </w:r>
      <w:r w:rsidRPr="00590980">
        <w:rPr>
          <w:rStyle w:val="eop"/>
          <w:rFonts w:ascii="Aptos" w:hAnsi="Aptos" w:cs="Arial"/>
          <w:sz w:val="22"/>
          <w:szCs w:val="22"/>
        </w:rPr>
        <w:t>2023)</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mental</w:t>
      </w:r>
      <w:r w:rsidR="00004A94" w:rsidRPr="00004A94">
        <w:rPr>
          <w:rStyle w:val="eop"/>
          <w:rFonts w:ascii="Aptos" w:hAnsi="Aptos" w:cs="Arial"/>
          <w:sz w:val="22"/>
          <w:szCs w:val="22"/>
        </w:rPr>
        <w:t xml:space="preserve"> </w:t>
      </w:r>
      <w:r w:rsidRPr="00590980">
        <w:rPr>
          <w:rStyle w:val="eop"/>
          <w:rFonts w:ascii="Aptos" w:hAnsi="Aptos" w:cs="Arial"/>
          <w:sz w:val="22"/>
          <w:szCs w:val="22"/>
        </w:rPr>
        <w:t>health</w:t>
      </w:r>
      <w:r w:rsidR="00004A94" w:rsidRPr="00004A94">
        <w:rPr>
          <w:rStyle w:val="eop"/>
          <w:rFonts w:ascii="Aptos" w:hAnsi="Aptos" w:cs="Arial"/>
          <w:sz w:val="22"/>
          <w:szCs w:val="22"/>
        </w:rPr>
        <w:t xml:space="preserve"> </w:t>
      </w:r>
      <w:r w:rsidRPr="00590980">
        <w:rPr>
          <w:rStyle w:val="eop"/>
          <w:rFonts w:ascii="Aptos" w:hAnsi="Aptos" w:cs="Arial"/>
          <w:sz w:val="22"/>
          <w:szCs w:val="22"/>
        </w:rPr>
        <w:t>issues</w:t>
      </w:r>
      <w:r w:rsidR="00004A94" w:rsidRPr="00004A94">
        <w:rPr>
          <w:rStyle w:val="eop"/>
          <w:rFonts w:ascii="Aptos" w:hAnsi="Aptos" w:cs="Arial"/>
          <w:sz w:val="22"/>
          <w:szCs w:val="22"/>
        </w:rPr>
        <w:t xml:space="preserve"> </w:t>
      </w:r>
      <w:r w:rsidRPr="00590980">
        <w:rPr>
          <w:rStyle w:val="eop"/>
          <w:rFonts w:ascii="Aptos" w:hAnsi="Aptos" w:cs="Arial"/>
          <w:sz w:val="22"/>
          <w:szCs w:val="22"/>
        </w:rPr>
        <w:t>like</w:t>
      </w:r>
      <w:r w:rsidR="00004A94" w:rsidRPr="00004A94">
        <w:rPr>
          <w:rStyle w:val="eop"/>
          <w:rFonts w:ascii="Aptos" w:hAnsi="Aptos" w:cs="Arial"/>
          <w:sz w:val="22"/>
          <w:szCs w:val="22"/>
        </w:rPr>
        <w:t xml:space="preserve"> </w:t>
      </w:r>
      <w:r w:rsidRPr="00590980">
        <w:rPr>
          <w:rStyle w:val="eop"/>
          <w:rFonts w:ascii="Aptos" w:hAnsi="Aptos" w:cs="Arial"/>
          <w:sz w:val="22"/>
          <w:szCs w:val="22"/>
        </w:rPr>
        <w:t>heightened</w:t>
      </w:r>
      <w:r w:rsidR="00004A94" w:rsidRPr="00004A94">
        <w:rPr>
          <w:rStyle w:val="eop"/>
          <w:rFonts w:ascii="Aptos" w:hAnsi="Aptos" w:cs="Arial"/>
          <w:sz w:val="22"/>
          <w:szCs w:val="22"/>
        </w:rPr>
        <w:t xml:space="preserve"> </w:t>
      </w:r>
      <w:r w:rsidRPr="00590980">
        <w:rPr>
          <w:rStyle w:val="eop"/>
          <w:rFonts w:ascii="Aptos" w:hAnsi="Aptos" w:cs="Arial"/>
          <w:sz w:val="22"/>
          <w:szCs w:val="22"/>
        </w:rPr>
        <w:t>anxiety</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depression</w:t>
      </w:r>
      <w:r w:rsidR="00004A94" w:rsidRPr="00004A94">
        <w:rPr>
          <w:rStyle w:val="eop"/>
          <w:rFonts w:ascii="Aptos" w:hAnsi="Aptos" w:cs="Arial"/>
          <w:sz w:val="22"/>
          <w:szCs w:val="22"/>
        </w:rPr>
        <w:t xml:space="preserve"> </w:t>
      </w:r>
      <w:r w:rsidRPr="00590980">
        <w:rPr>
          <w:rStyle w:val="eop"/>
          <w:rFonts w:ascii="Aptos" w:hAnsi="Aptos" w:cs="Arial"/>
          <w:sz w:val="22"/>
          <w:szCs w:val="22"/>
        </w:rPr>
        <w:t>(Jones,</w:t>
      </w:r>
      <w:r w:rsidR="00004A94" w:rsidRPr="00004A94">
        <w:rPr>
          <w:rStyle w:val="eop"/>
          <w:rFonts w:ascii="Aptos" w:hAnsi="Aptos" w:cs="Arial"/>
          <w:sz w:val="22"/>
          <w:szCs w:val="22"/>
        </w:rPr>
        <w:t xml:space="preserve"> </w:t>
      </w:r>
      <w:r w:rsidRPr="00590980">
        <w:rPr>
          <w:rStyle w:val="eop"/>
          <w:rFonts w:ascii="Aptos" w:hAnsi="Aptos" w:cs="Arial"/>
          <w:sz w:val="22"/>
          <w:szCs w:val="22"/>
        </w:rPr>
        <w:t>2021).</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lack</w:t>
      </w:r>
      <w:r w:rsidR="00004A94" w:rsidRPr="00004A94">
        <w:rPr>
          <w:rStyle w:val="eop"/>
          <w:rFonts w:ascii="Aptos" w:hAnsi="Aptos" w:cs="Arial"/>
          <w:sz w:val="22"/>
          <w:szCs w:val="22"/>
        </w:rPr>
        <w:t xml:space="preserve"> </w:t>
      </w:r>
      <w:r w:rsidRPr="00590980">
        <w:rPr>
          <w:rStyle w:val="eop"/>
          <w:rFonts w:ascii="Aptos" w:hAnsi="Aptos" w:cs="Arial"/>
          <w:sz w:val="22"/>
          <w:szCs w:val="22"/>
        </w:rPr>
        <w:t>of</w:t>
      </w:r>
      <w:r w:rsidR="00004A94" w:rsidRPr="00004A94">
        <w:rPr>
          <w:rStyle w:val="eop"/>
          <w:rFonts w:ascii="Aptos" w:hAnsi="Aptos" w:cs="Arial"/>
          <w:sz w:val="22"/>
          <w:szCs w:val="22"/>
        </w:rPr>
        <w:t xml:space="preserve"> </w:t>
      </w:r>
      <w:r w:rsidRPr="00590980">
        <w:rPr>
          <w:rStyle w:val="eop"/>
          <w:rFonts w:ascii="Aptos" w:hAnsi="Aptos" w:cs="Arial"/>
          <w:sz w:val="22"/>
          <w:szCs w:val="22"/>
        </w:rPr>
        <w:t>longitudinal</w:t>
      </w:r>
      <w:r w:rsidR="00004A94" w:rsidRPr="00004A94">
        <w:rPr>
          <w:rStyle w:val="eop"/>
          <w:rFonts w:ascii="Aptos" w:hAnsi="Aptos" w:cs="Arial"/>
          <w:sz w:val="22"/>
          <w:szCs w:val="22"/>
        </w:rPr>
        <w:t xml:space="preserve"> </w:t>
      </w:r>
      <w:r w:rsidRPr="00590980">
        <w:rPr>
          <w:rStyle w:val="eop"/>
          <w:rFonts w:ascii="Aptos" w:hAnsi="Aptos" w:cs="Arial"/>
          <w:sz w:val="22"/>
          <w:szCs w:val="22"/>
        </w:rPr>
        <w:t>studies</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varying</w:t>
      </w:r>
      <w:r w:rsidR="00004A94" w:rsidRPr="00004A94">
        <w:rPr>
          <w:rStyle w:val="eop"/>
          <w:rFonts w:ascii="Aptos" w:hAnsi="Aptos" w:cs="Arial"/>
          <w:sz w:val="22"/>
          <w:szCs w:val="22"/>
        </w:rPr>
        <w:t xml:space="preserve"> </w:t>
      </w:r>
      <w:r w:rsidRPr="00590980">
        <w:rPr>
          <w:rStyle w:val="eop"/>
          <w:rFonts w:ascii="Aptos" w:hAnsi="Aptos" w:cs="Arial"/>
          <w:sz w:val="22"/>
          <w:szCs w:val="22"/>
        </w:rPr>
        <w:t>definitions</w:t>
      </w:r>
      <w:r w:rsidR="00004A94" w:rsidRPr="00004A94">
        <w:rPr>
          <w:rStyle w:val="eop"/>
          <w:rFonts w:ascii="Aptos" w:hAnsi="Aptos" w:cs="Arial"/>
          <w:sz w:val="22"/>
          <w:szCs w:val="22"/>
        </w:rPr>
        <w:t xml:space="preserve"> </w:t>
      </w:r>
      <w:r w:rsidRPr="00590980">
        <w:rPr>
          <w:rStyle w:val="eop"/>
          <w:rFonts w:ascii="Aptos" w:hAnsi="Aptos" w:cs="Arial"/>
          <w:sz w:val="22"/>
          <w:szCs w:val="22"/>
        </w:rPr>
        <w:t>of</w:t>
      </w:r>
      <w:r w:rsidR="00004A94" w:rsidRPr="00004A94">
        <w:rPr>
          <w:rStyle w:val="eop"/>
          <w:rFonts w:ascii="Aptos" w:hAnsi="Aptos" w:cs="Arial"/>
          <w:sz w:val="22"/>
          <w:szCs w:val="22"/>
        </w:rPr>
        <w:t xml:space="preserve"> </w:t>
      </w:r>
      <w:r w:rsidRPr="00590980">
        <w:rPr>
          <w:rStyle w:val="eop"/>
          <w:rFonts w:ascii="Aptos" w:hAnsi="Aptos" w:cs="Arial"/>
          <w:sz w:val="22"/>
          <w:szCs w:val="22"/>
        </w:rPr>
        <w:t>vaping</w:t>
      </w:r>
      <w:r w:rsidR="00004A94" w:rsidRPr="00004A94">
        <w:rPr>
          <w:rStyle w:val="eop"/>
          <w:rFonts w:ascii="Aptos" w:hAnsi="Aptos" w:cs="Arial"/>
          <w:sz w:val="22"/>
          <w:szCs w:val="22"/>
        </w:rPr>
        <w:t xml:space="preserve"> </w:t>
      </w:r>
      <w:r w:rsidR="00A954E8" w:rsidRPr="00590980">
        <w:rPr>
          <w:rStyle w:val="eop"/>
          <w:rFonts w:ascii="Aptos" w:hAnsi="Aptos" w:cs="Arial"/>
          <w:sz w:val="22"/>
          <w:szCs w:val="22"/>
        </w:rPr>
        <w:t>behaviour</w:t>
      </w:r>
      <w:r w:rsidR="00004A94" w:rsidRPr="00004A94">
        <w:rPr>
          <w:rStyle w:val="eop"/>
          <w:rFonts w:ascii="Aptos" w:hAnsi="Aptos" w:cs="Arial"/>
          <w:sz w:val="22"/>
          <w:szCs w:val="22"/>
        </w:rPr>
        <w:t xml:space="preserve"> </w:t>
      </w:r>
      <w:r w:rsidRPr="00590980">
        <w:rPr>
          <w:rStyle w:val="eop"/>
          <w:rFonts w:ascii="Aptos" w:hAnsi="Aptos" w:cs="Arial"/>
          <w:sz w:val="22"/>
          <w:szCs w:val="22"/>
        </w:rPr>
        <w:t>pose</w:t>
      </w:r>
      <w:r w:rsidR="00004A94" w:rsidRPr="00004A94">
        <w:rPr>
          <w:rStyle w:val="eop"/>
          <w:rFonts w:ascii="Aptos" w:hAnsi="Aptos" w:cs="Arial"/>
          <w:sz w:val="22"/>
          <w:szCs w:val="22"/>
        </w:rPr>
        <w:t xml:space="preserve"> </w:t>
      </w:r>
      <w:r w:rsidRPr="00590980">
        <w:rPr>
          <w:rStyle w:val="eop"/>
          <w:rFonts w:ascii="Aptos" w:hAnsi="Aptos" w:cs="Arial"/>
          <w:sz w:val="22"/>
          <w:szCs w:val="22"/>
        </w:rPr>
        <w:t>challenges</w:t>
      </w:r>
      <w:r w:rsidR="00004A94" w:rsidRPr="00004A94">
        <w:rPr>
          <w:rStyle w:val="eop"/>
          <w:rFonts w:ascii="Aptos" w:hAnsi="Aptos" w:cs="Arial"/>
          <w:sz w:val="22"/>
          <w:szCs w:val="22"/>
        </w:rPr>
        <w:t xml:space="preserve"> </w:t>
      </w:r>
      <w:r w:rsidRPr="00590980">
        <w:rPr>
          <w:rStyle w:val="eop"/>
          <w:rFonts w:ascii="Aptos" w:hAnsi="Aptos" w:cs="Arial"/>
          <w:sz w:val="22"/>
          <w:szCs w:val="22"/>
        </w:rPr>
        <w:t>to</w:t>
      </w:r>
      <w:r w:rsidR="00004A94" w:rsidRPr="00004A94">
        <w:rPr>
          <w:rStyle w:val="eop"/>
          <w:rFonts w:ascii="Aptos" w:hAnsi="Aptos" w:cs="Arial"/>
          <w:sz w:val="22"/>
          <w:szCs w:val="22"/>
        </w:rPr>
        <w:t xml:space="preserve"> </w:t>
      </w:r>
      <w:r w:rsidRPr="00590980">
        <w:rPr>
          <w:rStyle w:val="eop"/>
          <w:rFonts w:ascii="Aptos" w:hAnsi="Aptos" w:cs="Arial"/>
          <w:sz w:val="22"/>
          <w:szCs w:val="22"/>
        </w:rPr>
        <w:t>data</w:t>
      </w:r>
      <w:r w:rsidR="00004A94" w:rsidRPr="00004A94">
        <w:rPr>
          <w:rStyle w:val="eop"/>
          <w:rFonts w:ascii="Aptos" w:hAnsi="Aptos" w:cs="Arial"/>
          <w:sz w:val="22"/>
          <w:szCs w:val="22"/>
        </w:rPr>
        <w:t xml:space="preserve"> </w:t>
      </w:r>
      <w:r w:rsidRPr="00590980">
        <w:rPr>
          <w:rStyle w:val="eop"/>
          <w:rFonts w:ascii="Aptos" w:hAnsi="Aptos" w:cs="Arial"/>
          <w:sz w:val="22"/>
          <w:szCs w:val="22"/>
        </w:rPr>
        <w:t>comparability,</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reliance</w:t>
      </w:r>
      <w:r w:rsidR="00004A94" w:rsidRPr="00004A94">
        <w:rPr>
          <w:rStyle w:val="eop"/>
          <w:rFonts w:ascii="Aptos" w:hAnsi="Aptos" w:cs="Arial"/>
          <w:sz w:val="22"/>
          <w:szCs w:val="22"/>
        </w:rPr>
        <w:t xml:space="preserve"> </w:t>
      </w:r>
      <w:r w:rsidRPr="00590980">
        <w:rPr>
          <w:rStyle w:val="eop"/>
          <w:rFonts w:ascii="Aptos" w:hAnsi="Aptos" w:cs="Arial"/>
          <w:sz w:val="22"/>
          <w:szCs w:val="22"/>
        </w:rPr>
        <w:t>on</w:t>
      </w:r>
      <w:r w:rsidR="00004A94" w:rsidRPr="00004A94">
        <w:rPr>
          <w:rStyle w:val="eop"/>
          <w:rFonts w:ascii="Aptos" w:hAnsi="Aptos" w:cs="Arial"/>
          <w:sz w:val="22"/>
          <w:szCs w:val="22"/>
        </w:rPr>
        <w:t xml:space="preserve"> </w:t>
      </w:r>
      <w:r w:rsidRPr="00590980">
        <w:rPr>
          <w:rStyle w:val="eop"/>
          <w:rFonts w:ascii="Aptos" w:hAnsi="Aptos" w:cs="Arial"/>
          <w:sz w:val="22"/>
          <w:szCs w:val="22"/>
        </w:rPr>
        <w:t>self-reported</w:t>
      </w:r>
      <w:r w:rsidR="00004A94" w:rsidRPr="00004A94">
        <w:rPr>
          <w:rStyle w:val="eop"/>
          <w:rFonts w:ascii="Aptos" w:hAnsi="Aptos" w:cs="Arial"/>
          <w:sz w:val="22"/>
          <w:szCs w:val="22"/>
        </w:rPr>
        <w:t xml:space="preserve"> </w:t>
      </w:r>
      <w:r w:rsidRPr="00590980">
        <w:rPr>
          <w:rStyle w:val="eop"/>
          <w:rFonts w:ascii="Aptos" w:hAnsi="Aptos" w:cs="Arial"/>
          <w:sz w:val="22"/>
          <w:szCs w:val="22"/>
        </w:rPr>
        <w:t>data</w:t>
      </w:r>
      <w:r w:rsidR="00004A94" w:rsidRPr="00004A94">
        <w:rPr>
          <w:rStyle w:val="eop"/>
          <w:rFonts w:ascii="Aptos" w:hAnsi="Aptos" w:cs="Arial"/>
          <w:sz w:val="22"/>
          <w:szCs w:val="22"/>
        </w:rPr>
        <w:t xml:space="preserve"> </w:t>
      </w:r>
      <w:r w:rsidRPr="00590980">
        <w:rPr>
          <w:rStyle w:val="eop"/>
          <w:rFonts w:ascii="Aptos" w:hAnsi="Aptos" w:cs="Arial"/>
          <w:sz w:val="22"/>
          <w:szCs w:val="22"/>
        </w:rPr>
        <w:t>in</w:t>
      </w:r>
      <w:r w:rsidR="00004A94" w:rsidRPr="00004A94">
        <w:rPr>
          <w:rStyle w:val="eop"/>
          <w:rFonts w:ascii="Aptos" w:hAnsi="Aptos" w:cs="Arial"/>
          <w:sz w:val="22"/>
          <w:szCs w:val="22"/>
        </w:rPr>
        <w:t xml:space="preserve"> </w:t>
      </w:r>
      <w:r w:rsidRPr="00590980">
        <w:rPr>
          <w:rStyle w:val="eop"/>
          <w:rFonts w:ascii="Aptos" w:hAnsi="Aptos" w:cs="Arial"/>
          <w:sz w:val="22"/>
          <w:szCs w:val="22"/>
        </w:rPr>
        <w:t>many</w:t>
      </w:r>
      <w:r w:rsidR="00004A94" w:rsidRPr="00004A94">
        <w:rPr>
          <w:rStyle w:val="eop"/>
          <w:rFonts w:ascii="Aptos" w:hAnsi="Aptos" w:cs="Arial"/>
          <w:sz w:val="22"/>
          <w:szCs w:val="22"/>
        </w:rPr>
        <w:t xml:space="preserve"> </w:t>
      </w:r>
      <w:r w:rsidRPr="00590980">
        <w:rPr>
          <w:rStyle w:val="eop"/>
          <w:rFonts w:ascii="Aptos" w:hAnsi="Aptos" w:cs="Arial"/>
          <w:sz w:val="22"/>
          <w:szCs w:val="22"/>
        </w:rPr>
        <w:t>studies</w:t>
      </w:r>
      <w:r w:rsidR="00004A94" w:rsidRPr="00004A94">
        <w:rPr>
          <w:rStyle w:val="eop"/>
          <w:rFonts w:ascii="Aptos" w:hAnsi="Aptos" w:cs="Arial"/>
          <w:sz w:val="22"/>
          <w:szCs w:val="22"/>
        </w:rPr>
        <w:t xml:space="preserve"> </w:t>
      </w:r>
      <w:r w:rsidRPr="00590980">
        <w:rPr>
          <w:rStyle w:val="eop"/>
          <w:rFonts w:ascii="Aptos" w:hAnsi="Aptos" w:cs="Arial"/>
          <w:sz w:val="22"/>
          <w:szCs w:val="22"/>
        </w:rPr>
        <w:t>introduces</w:t>
      </w:r>
      <w:r w:rsidR="00004A94" w:rsidRPr="00004A94">
        <w:rPr>
          <w:rStyle w:val="eop"/>
          <w:rFonts w:ascii="Aptos" w:hAnsi="Aptos" w:cs="Arial"/>
          <w:sz w:val="22"/>
          <w:szCs w:val="22"/>
        </w:rPr>
        <w:t xml:space="preserve"> </w:t>
      </w:r>
      <w:r w:rsidRPr="00590980">
        <w:rPr>
          <w:rStyle w:val="eop"/>
          <w:rFonts w:ascii="Aptos" w:hAnsi="Aptos" w:cs="Arial"/>
          <w:sz w:val="22"/>
          <w:szCs w:val="22"/>
        </w:rPr>
        <w:t>potential</w:t>
      </w:r>
      <w:r w:rsidR="00004A94" w:rsidRPr="00004A94">
        <w:rPr>
          <w:rStyle w:val="eop"/>
          <w:rFonts w:ascii="Aptos" w:hAnsi="Aptos" w:cs="Arial"/>
          <w:sz w:val="22"/>
          <w:szCs w:val="22"/>
        </w:rPr>
        <w:t xml:space="preserve"> </w:t>
      </w:r>
      <w:r w:rsidRPr="00590980">
        <w:rPr>
          <w:rStyle w:val="eop"/>
          <w:rFonts w:ascii="Aptos" w:hAnsi="Aptos" w:cs="Arial"/>
          <w:sz w:val="22"/>
          <w:szCs w:val="22"/>
        </w:rPr>
        <w:t>bias</w:t>
      </w:r>
      <w:r w:rsidR="00004A94" w:rsidRPr="00004A94">
        <w:rPr>
          <w:rStyle w:val="eop"/>
          <w:rFonts w:ascii="Aptos" w:hAnsi="Aptos" w:cs="Arial"/>
          <w:sz w:val="22"/>
          <w:szCs w:val="22"/>
        </w:rPr>
        <w:t xml:space="preserve"> </w:t>
      </w:r>
      <w:r w:rsidRPr="00590980">
        <w:rPr>
          <w:rStyle w:val="eop"/>
          <w:rFonts w:ascii="Aptos" w:hAnsi="Aptos" w:cs="Arial"/>
          <w:sz w:val="22"/>
          <w:szCs w:val="22"/>
        </w:rPr>
        <w:t>(Brown</w:t>
      </w:r>
      <w:r w:rsidR="00004A94" w:rsidRPr="00004A94">
        <w:rPr>
          <w:rStyle w:val="eop"/>
          <w:rFonts w:ascii="Aptos" w:hAnsi="Aptos" w:cs="Arial"/>
          <w:sz w:val="22"/>
          <w:szCs w:val="22"/>
        </w:rPr>
        <w:t xml:space="preserve"> </w:t>
      </w:r>
      <w:r w:rsidRPr="00590980">
        <w:rPr>
          <w:rStyle w:val="eop"/>
          <w:rFonts w:ascii="Aptos" w:hAnsi="Aptos" w:cs="Arial"/>
          <w:sz w:val="22"/>
          <w:szCs w:val="22"/>
        </w:rPr>
        <w:t>&amp;</w:t>
      </w:r>
      <w:r w:rsidR="00004A94" w:rsidRPr="00004A94">
        <w:rPr>
          <w:rStyle w:val="eop"/>
          <w:rFonts w:ascii="Aptos" w:hAnsi="Aptos" w:cs="Arial"/>
          <w:sz w:val="22"/>
          <w:szCs w:val="22"/>
        </w:rPr>
        <w:t xml:space="preserve"> </w:t>
      </w:r>
      <w:r w:rsidRPr="00590980">
        <w:rPr>
          <w:rStyle w:val="eop"/>
          <w:rFonts w:ascii="Aptos" w:hAnsi="Aptos" w:cs="Arial"/>
          <w:sz w:val="22"/>
          <w:szCs w:val="22"/>
        </w:rPr>
        <w:t>Lee,</w:t>
      </w:r>
      <w:r w:rsidR="00004A94" w:rsidRPr="00004A94">
        <w:rPr>
          <w:rStyle w:val="eop"/>
          <w:rFonts w:ascii="Aptos" w:hAnsi="Aptos" w:cs="Arial"/>
          <w:sz w:val="22"/>
          <w:szCs w:val="22"/>
        </w:rPr>
        <w:t xml:space="preserve"> </w:t>
      </w:r>
      <w:r w:rsidRPr="00590980">
        <w:rPr>
          <w:rStyle w:val="eop"/>
          <w:rFonts w:ascii="Aptos" w:hAnsi="Aptos" w:cs="Arial"/>
          <w:sz w:val="22"/>
          <w:szCs w:val="22"/>
        </w:rPr>
        <w:t>2022).</w:t>
      </w:r>
      <w:r w:rsidR="00004A94" w:rsidRPr="00004A94">
        <w:rPr>
          <w:rStyle w:val="eop"/>
          <w:rFonts w:ascii="Aptos" w:hAnsi="Aptos" w:cs="Arial"/>
          <w:sz w:val="22"/>
          <w:szCs w:val="22"/>
        </w:rPr>
        <w:t xml:space="preserve"> </w:t>
      </w:r>
      <w:r w:rsidRPr="00590980">
        <w:rPr>
          <w:rStyle w:val="eop"/>
          <w:rFonts w:ascii="Aptos" w:hAnsi="Aptos" w:cs="Arial"/>
          <w:sz w:val="22"/>
          <w:szCs w:val="22"/>
        </w:rPr>
        <w:t>Addressing</w:t>
      </w:r>
      <w:r w:rsidR="00004A94" w:rsidRPr="00004A94">
        <w:rPr>
          <w:rStyle w:val="eop"/>
          <w:rFonts w:ascii="Aptos" w:hAnsi="Aptos" w:cs="Arial"/>
          <w:sz w:val="22"/>
          <w:szCs w:val="22"/>
        </w:rPr>
        <w:t xml:space="preserve"> </w:t>
      </w:r>
      <w:r w:rsidRPr="00590980">
        <w:rPr>
          <w:rStyle w:val="eop"/>
          <w:rFonts w:ascii="Aptos" w:hAnsi="Aptos" w:cs="Arial"/>
          <w:sz w:val="22"/>
          <w:szCs w:val="22"/>
        </w:rPr>
        <w:t>these</w:t>
      </w:r>
      <w:r w:rsidR="00004A94" w:rsidRPr="00004A94">
        <w:rPr>
          <w:rStyle w:val="eop"/>
          <w:rFonts w:ascii="Aptos" w:hAnsi="Aptos" w:cs="Arial"/>
          <w:sz w:val="22"/>
          <w:szCs w:val="22"/>
        </w:rPr>
        <w:t xml:space="preserve"> </w:t>
      </w:r>
      <w:r w:rsidRPr="00590980">
        <w:rPr>
          <w:rStyle w:val="eop"/>
          <w:rFonts w:ascii="Aptos" w:hAnsi="Aptos" w:cs="Arial"/>
          <w:sz w:val="22"/>
          <w:szCs w:val="22"/>
        </w:rPr>
        <w:t>issues</w:t>
      </w:r>
      <w:r w:rsidR="00004A94" w:rsidRPr="00004A94">
        <w:rPr>
          <w:rStyle w:val="eop"/>
          <w:rFonts w:ascii="Aptos" w:hAnsi="Aptos" w:cs="Arial"/>
          <w:sz w:val="22"/>
          <w:szCs w:val="22"/>
        </w:rPr>
        <w:t xml:space="preserve"> </w:t>
      </w:r>
      <w:r w:rsidRPr="00590980">
        <w:rPr>
          <w:rStyle w:val="eop"/>
          <w:rFonts w:ascii="Aptos" w:hAnsi="Aptos" w:cs="Arial"/>
          <w:sz w:val="22"/>
          <w:szCs w:val="22"/>
        </w:rPr>
        <w:t>is</w:t>
      </w:r>
      <w:r w:rsidR="00004A94" w:rsidRPr="00004A94">
        <w:rPr>
          <w:rStyle w:val="eop"/>
          <w:rFonts w:ascii="Aptos" w:hAnsi="Aptos" w:cs="Arial"/>
          <w:sz w:val="22"/>
          <w:szCs w:val="22"/>
        </w:rPr>
        <w:t xml:space="preserve"> </w:t>
      </w:r>
      <w:r w:rsidRPr="00590980">
        <w:rPr>
          <w:rStyle w:val="eop"/>
          <w:rFonts w:ascii="Aptos" w:hAnsi="Aptos" w:cs="Arial"/>
          <w:sz w:val="22"/>
          <w:szCs w:val="22"/>
        </w:rPr>
        <w:t>vital</w:t>
      </w:r>
      <w:r w:rsidR="00004A94" w:rsidRPr="00004A94">
        <w:rPr>
          <w:rStyle w:val="eop"/>
          <w:rFonts w:ascii="Aptos" w:hAnsi="Aptos" w:cs="Arial"/>
          <w:sz w:val="22"/>
          <w:szCs w:val="22"/>
        </w:rPr>
        <w:t xml:space="preserve"> </w:t>
      </w:r>
      <w:r w:rsidRPr="00590980">
        <w:rPr>
          <w:rStyle w:val="eop"/>
          <w:rFonts w:ascii="Aptos" w:hAnsi="Aptos" w:cs="Arial"/>
          <w:sz w:val="22"/>
          <w:szCs w:val="22"/>
        </w:rPr>
        <w:t>for</w:t>
      </w:r>
      <w:r w:rsidR="00004A94" w:rsidRPr="00004A94">
        <w:rPr>
          <w:rStyle w:val="eop"/>
          <w:rFonts w:ascii="Aptos" w:hAnsi="Aptos" w:cs="Arial"/>
          <w:sz w:val="22"/>
          <w:szCs w:val="22"/>
        </w:rPr>
        <w:t xml:space="preserve"> </w:t>
      </w:r>
      <w:r w:rsidRPr="00590980">
        <w:rPr>
          <w:rStyle w:val="eop"/>
          <w:rFonts w:ascii="Aptos" w:hAnsi="Aptos" w:cs="Arial"/>
          <w:sz w:val="22"/>
          <w:szCs w:val="22"/>
        </w:rPr>
        <w:t>developing</w:t>
      </w:r>
      <w:r w:rsidR="00004A94" w:rsidRPr="00004A94">
        <w:rPr>
          <w:rStyle w:val="eop"/>
          <w:rFonts w:ascii="Aptos" w:hAnsi="Aptos" w:cs="Arial"/>
          <w:sz w:val="22"/>
          <w:szCs w:val="22"/>
        </w:rPr>
        <w:t xml:space="preserve"> </w:t>
      </w:r>
      <w:r w:rsidRPr="00590980">
        <w:rPr>
          <w:rStyle w:val="eop"/>
          <w:rFonts w:ascii="Aptos" w:hAnsi="Aptos" w:cs="Arial"/>
          <w:sz w:val="22"/>
          <w:szCs w:val="22"/>
        </w:rPr>
        <w:t>effective</w:t>
      </w:r>
      <w:r w:rsidR="00004A94" w:rsidRPr="00004A94">
        <w:rPr>
          <w:rStyle w:val="eop"/>
          <w:rFonts w:ascii="Aptos" w:hAnsi="Aptos" w:cs="Arial"/>
          <w:sz w:val="22"/>
          <w:szCs w:val="22"/>
        </w:rPr>
        <w:t xml:space="preserve"> </w:t>
      </w:r>
      <w:r w:rsidRPr="00590980">
        <w:rPr>
          <w:rStyle w:val="eop"/>
          <w:rFonts w:ascii="Aptos" w:hAnsi="Aptos" w:cs="Arial"/>
          <w:sz w:val="22"/>
          <w:szCs w:val="22"/>
        </w:rPr>
        <w:t>prevention</w:t>
      </w:r>
      <w:r w:rsidR="00004A94" w:rsidRPr="00004A94">
        <w:rPr>
          <w:rStyle w:val="eop"/>
          <w:rFonts w:ascii="Aptos" w:hAnsi="Aptos" w:cs="Arial"/>
          <w:sz w:val="22"/>
          <w:szCs w:val="22"/>
        </w:rPr>
        <w:t xml:space="preserve"> </w:t>
      </w:r>
      <w:r w:rsidRPr="00590980">
        <w:rPr>
          <w:rStyle w:val="eop"/>
          <w:rFonts w:ascii="Aptos" w:hAnsi="Aptos" w:cs="Arial"/>
          <w:sz w:val="22"/>
          <w:szCs w:val="22"/>
        </w:rPr>
        <w:t>strategies</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educating</w:t>
      </w:r>
      <w:r w:rsidR="00004A94" w:rsidRPr="00004A94">
        <w:rPr>
          <w:rStyle w:val="eop"/>
          <w:rFonts w:ascii="Aptos" w:hAnsi="Aptos" w:cs="Arial"/>
          <w:sz w:val="22"/>
          <w:szCs w:val="22"/>
        </w:rPr>
        <w:t xml:space="preserve"> </w:t>
      </w:r>
      <w:r w:rsidRPr="00590980">
        <w:rPr>
          <w:rStyle w:val="eop"/>
          <w:rFonts w:ascii="Aptos" w:hAnsi="Aptos" w:cs="Arial"/>
          <w:sz w:val="22"/>
          <w:szCs w:val="22"/>
        </w:rPr>
        <w:t>stakeholders,</w:t>
      </w:r>
      <w:r w:rsidR="00004A94" w:rsidRPr="00004A94">
        <w:rPr>
          <w:rStyle w:val="eop"/>
          <w:rFonts w:ascii="Aptos" w:hAnsi="Aptos" w:cs="Arial"/>
          <w:sz w:val="22"/>
          <w:szCs w:val="22"/>
        </w:rPr>
        <w:t xml:space="preserve"> </w:t>
      </w:r>
      <w:r w:rsidRPr="00590980">
        <w:rPr>
          <w:rStyle w:val="eop"/>
          <w:rFonts w:ascii="Aptos" w:hAnsi="Aptos" w:cs="Arial"/>
          <w:sz w:val="22"/>
          <w:szCs w:val="22"/>
        </w:rPr>
        <w:t>including</w:t>
      </w:r>
      <w:r w:rsidR="00004A94" w:rsidRPr="00004A94">
        <w:rPr>
          <w:rStyle w:val="eop"/>
          <w:rFonts w:ascii="Aptos" w:hAnsi="Aptos" w:cs="Arial"/>
          <w:sz w:val="22"/>
          <w:szCs w:val="22"/>
        </w:rPr>
        <w:t xml:space="preserve"> </w:t>
      </w:r>
      <w:r w:rsidRPr="00590980">
        <w:rPr>
          <w:rStyle w:val="eop"/>
          <w:rFonts w:ascii="Aptos" w:hAnsi="Aptos" w:cs="Arial"/>
          <w:sz w:val="22"/>
          <w:szCs w:val="22"/>
        </w:rPr>
        <w:t>policymakers</w:t>
      </w:r>
      <w:r w:rsidR="00004A94" w:rsidRPr="00004A94">
        <w:rPr>
          <w:rStyle w:val="eop"/>
          <w:rFonts w:ascii="Aptos" w:hAnsi="Aptos" w:cs="Arial"/>
          <w:sz w:val="22"/>
          <w:szCs w:val="22"/>
        </w:rPr>
        <w:t xml:space="preserve"> </w:t>
      </w:r>
      <w:r w:rsidRPr="00590980">
        <w:rPr>
          <w:rStyle w:val="eop"/>
          <w:rFonts w:ascii="Aptos" w:hAnsi="Aptos" w:cs="Arial"/>
          <w:sz w:val="22"/>
          <w:szCs w:val="22"/>
        </w:rPr>
        <w:lastRenderedPageBreak/>
        <w:t>and</w:t>
      </w:r>
      <w:r w:rsidR="00004A94" w:rsidRPr="00004A94">
        <w:rPr>
          <w:rStyle w:val="eop"/>
          <w:rFonts w:ascii="Aptos" w:hAnsi="Aptos" w:cs="Arial"/>
          <w:sz w:val="22"/>
          <w:szCs w:val="22"/>
        </w:rPr>
        <w:t xml:space="preserve"> </w:t>
      </w:r>
      <w:r w:rsidRPr="00590980">
        <w:rPr>
          <w:rStyle w:val="eop"/>
          <w:rFonts w:ascii="Aptos" w:hAnsi="Aptos" w:cs="Arial"/>
          <w:sz w:val="22"/>
          <w:szCs w:val="22"/>
        </w:rPr>
        <w:t>educators,</w:t>
      </w:r>
      <w:r w:rsidR="00004A94" w:rsidRPr="00004A94">
        <w:rPr>
          <w:rStyle w:val="eop"/>
          <w:rFonts w:ascii="Aptos" w:hAnsi="Aptos" w:cs="Arial"/>
          <w:sz w:val="22"/>
          <w:szCs w:val="22"/>
        </w:rPr>
        <w:t xml:space="preserve"> </w:t>
      </w:r>
      <w:r w:rsidRPr="00590980">
        <w:rPr>
          <w:rStyle w:val="eop"/>
          <w:rFonts w:ascii="Aptos" w:hAnsi="Aptos" w:cs="Arial"/>
          <w:sz w:val="22"/>
          <w:szCs w:val="22"/>
        </w:rPr>
        <w:t>about</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urgent</w:t>
      </w:r>
      <w:r w:rsidR="00004A94" w:rsidRPr="00004A94">
        <w:rPr>
          <w:rStyle w:val="eop"/>
          <w:rFonts w:ascii="Aptos" w:hAnsi="Aptos" w:cs="Arial"/>
          <w:sz w:val="22"/>
          <w:szCs w:val="22"/>
        </w:rPr>
        <w:t xml:space="preserve"> </w:t>
      </w:r>
      <w:r w:rsidRPr="00590980">
        <w:rPr>
          <w:rStyle w:val="eop"/>
          <w:rFonts w:ascii="Aptos" w:hAnsi="Aptos" w:cs="Arial"/>
          <w:sz w:val="22"/>
          <w:szCs w:val="22"/>
        </w:rPr>
        <w:t>need</w:t>
      </w:r>
      <w:r w:rsidR="00004A94" w:rsidRPr="00004A94">
        <w:rPr>
          <w:rStyle w:val="eop"/>
          <w:rFonts w:ascii="Aptos" w:hAnsi="Aptos" w:cs="Arial"/>
          <w:sz w:val="22"/>
          <w:szCs w:val="22"/>
        </w:rPr>
        <w:t xml:space="preserve"> </w:t>
      </w:r>
      <w:r w:rsidRPr="00590980">
        <w:rPr>
          <w:rStyle w:val="eop"/>
          <w:rFonts w:ascii="Aptos" w:hAnsi="Aptos" w:cs="Arial"/>
          <w:sz w:val="22"/>
          <w:szCs w:val="22"/>
        </w:rPr>
        <w:t>to</w:t>
      </w:r>
      <w:r w:rsidR="00004A94" w:rsidRPr="00004A94">
        <w:rPr>
          <w:rStyle w:val="eop"/>
          <w:rFonts w:ascii="Aptos" w:hAnsi="Aptos" w:cs="Arial"/>
          <w:sz w:val="22"/>
          <w:szCs w:val="22"/>
        </w:rPr>
        <w:t xml:space="preserve"> </w:t>
      </w:r>
      <w:r w:rsidRPr="00590980">
        <w:rPr>
          <w:rStyle w:val="eop"/>
          <w:rFonts w:ascii="Aptos" w:hAnsi="Aptos" w:cs="Arial"/>
          <w:sz w:val="22"/>
          <w:szCs w:val="22"/>
        </w:rPr>
        <w:t>safeguard</w:t>
      </w:r>
      <w:r w:rsidR="00004A94" w:rsidRPr="00004A94">
        <w:rPr>
          <w:rStyle w:val="eop"/>
          <w:rFonts w:ascii="Aptos" w:hAnsi="Aptos" w:cs="Arial"/>
          <w:sz w:val="22"/>
          <w:szCs w:val="22"/>
        </w:rPr>
        <w:t xml:space="preserve"> </w:t>
      </w:r>
      <w:r w:rsidRPr="00590980">
        <w:rPr>
          <w:rStyle w:val="eop"/>
          <w:rFonts w:ascii="Aptos" w:hAnsi="Aptos" w:cs="Arial"/>
          <w:sz w:val="22"/>
          <w:szCs w:val="22"/>
        </w:rPr>
        <w:t>teenage</w:t>
      </w:r>
      <w:r w:rsidR="00004A94" w:rsidRPr="00004A94">
        <w:rPr>
          <w:rStyle w:val="eop"/>
          <w:rFonts w:ascii="Aptos" w:hAnsi="Aptos" w:cs="Arial"/>
          <w:sz w:val="22"/>
          <w:szCs w:val="22"/>
        </w:rPr>
        <w:t xml:space="preserve"> </w:t>
      </w:r>
      <w:r w:rsidRPr="00590980">
        <w:rPr>
          <w:rStyle w:val="eop"/>
          <w:rFonts w:ascii="Aptos" w:hAnsi="Aptos" w:cs="Arial"/>
          <w:sz w:val="22"/>
          <w:szCs w:val="22"/>
        </w:rPr>
        <w:t>health</w:t>
      </w:r>
      <w:r w:rsidR="00004A94" w:rsidRPr="00004A94">
        <w:rPr>
          <w:rStyle w:val="eop"/>
          <w:rFonts w:ascii="Aptos" w:hAnsi="Aptos" w:cs="Arial"/>
          <w:sz w:val="22"/>
          <w:szCs w:val="22"/>
        </w:rPr>
        <w:t xml:space="preserve"> </w:t>
      </w:r>
      <w:r w:rsidRPr="00590980">
        <w:rPr>
          <w:rStyle w:val="eop"/>
          <w:rFonts w:ascii="Aptos" w:hAnsi="Aptos" w:cs="Arial"/>
          <w:sz w:val="22"/>
          <w:szCs w:val="22"/>
        </w:rPr>
        <w:t>in</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face</w:t>
      </w:r>
      <w:r w:rsidR="00004A94" w:rsidRPr="00004A94">
        <w:rPr>
          <w:rStyle w:val="eop"/>
          <w:rFonts w:ascii="Aptos" w:hAnsi="Aptos" w:cs="Arial"/>
          <w:sz w:val="22"/>
          <w:szCs w:val="22"/>
        </w:rPr>
        <w:t xml:space="preserve"> </w:t>
      </w:r>
      <w:r w:rsidRPr="00590980">
        <w:rPr>
          <w:rStyle w:val="eop"/>
          <w:rFonts w:ascii="Aptos" w:hAnsi="Aptos" w:cs="Arial"/>
          <w:sz w:val="22"/>
          <w:szCs w:val="22"/>
        </w:rPr>
        <w:t>of</w:t>
      </w:r>
      <w:r w:rsidR="00004A94" w:rsidRPr="00004A94">
        <w:rPr>
          <w:rStyle w:val="eop"/>
          <w:rFonts w:ascii="Aptos" w:hAnsi="Aptos" w:cs="Arial"/>
          <w:sz w:val="22"/>
          <w:szCs w:val="22"/>
        </w:rPr>
        <w:t xml:space="preserve"> </w:t>
      </w:r>
      <w:r w:rsidRPr="00590980">
        <w:rPr>
          <w:rStyle w:val="eop"/>
          <w:rFonts w:ascii="Aptos" w:hAnsi="Aptos" w:cs="Arial"/>
          <w:sz w:val="22"/>
          <w:szCs w:val="22"/>
        </w:rPr>
        <w:t>escalating</w:t>
      </w:r>
      <w:r w:rsidR="00004A94" w:rsidRPr="00004A94">
        <w:rPr>
          <w:rStyle w:val="eop"/>
          <w:rFonts w:ascii="Aptos" w:hAnsi="Aptos" w:cs="Arial"/>
          <w:sz w:val="22"/>
          <w:szCs w:val="22"/>
        </w:rPr>
        <w:t xml:space="preserve"> </w:t>
      </w:r>
      <w:r w:rsidRPr="00590980">
        <w:rPr>
          <w:rStyle w:val="eop"/>
          <w:rFonts w:ascii="Aptos" w:hAnsi="Aptos" w:cs="Arial"/>
          <w:sz w:val="22"/>
          <w:szCs w:val="22"/>
        </w:rPr>
        <w:t>vaping</w:t>
      </w:r>
      <w:r w:rsidR="00004A94" w:rsidRPr="00004A94">
        <w:rPr>
          <w:rStyle w:val="eop"/>
          <w:rFonts w:ascii="Aptos" w:hAnsi="Aptos" w:cs="Arial"/>
          <w:sz w:val="22"/>
          <w:szCs w:val="22"/>
        </w:rPr>
        <w:t xml:space="preserve"> </w:t>
      </w:r>
      <w:r w:rsidRPr="00590980">
        <w:rPr>
          <w:rStyle w:val="eop"/>
          <w:rFonts w:ascii="Aptos" w:hAnsi="Aptos" w:cs="Arial"/>
          <w:sz w:val="22"/>
          <w:szCs w:val="22"/>
        </w:rPr>
        <w:t>trends.</w:t>
      </w:r>
      <w:r w:rsidR="00004A94" w:rsidRPr="00004A94">
        <w:rPr>
          <w:rStyle w:val="eop"/>
          <w:rFonts w:ascii="Aptos" w:hAnsi="Aptos" w:cs="Arial"/>
          <w:sz w:val="22"/>
          <w:szCs w:val="22"/>
        </w:rPr>
        <w:t xml:space="preserve"> </w:t>
      </w:r>
    </w:p>
    <w:p w14:paraId="7E344B81" w14:textId="4DF11C6E" w:rsidR="49A64E79" w:rsidRDefault="49A64E79" w:rsidP="49A64E79">
      <w:pPr>
        <w:pStyle w:val="paragraph"/>
        <w:spacing w:after="0" w:line="360" w:lineRule="auto"/>
        <w:jc w:val="both"/>
        <w:rPr>
          <w:rStyle w:val="eop"/>
          <w:rFonts w:ascii="Aptos" w:hAnsi="Aptos" w:cs="Arial"/>
          <w:sz w:val="22"/>
          <w:szCs w:val="22"/>
        </w:rPr>
      </w:pPr>
    </w:p>
    <w:p w14:paraId="75E17D56" w14:textId="3CB57A39" w:rsidR="00BD2909" w:rsidRPr="0026477B" w:rsidRDefault="00590980" w:rsidP="0026477B">
      <w:pPr>
        <w:pStyle w:val="paragraph"/>
        <w:spacing w:after="0" w:line="360" w:lineRule="auto"/>
        <w:jc w:val="both"/>
        <w:textAlignment w:val="baseline"/>
        <w:rPr>
          <w:rFonts w:ascii="Aptos" w:hAnsi="Aptos" w:cs="Arial"/>
          <w:sz w:val="22"/>
          <w:szCs w:val="22"/>
        </w:rPr>
      </w:pP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recent</w:t>
      </w:r>
      <w:r w:rsidR="00004A94" w:rsidRPr="00004A94">
        <w:rPr>
          <w:rStyle w:val="eop"/>
          <w:rFonts w:ascii="Aptos" w:hAnsi="Aptos" w:cs="Arial"/>
          <w:sz w:val="22"/>
          <w:szCs w:val="22"/>
        </w:rPr>
        <w:t xml:space="preserve"> </w:t>
      </w:r>
      <w:r w:rsidRPr="00590980">
        <w:rPr>
          <w:rStyle w:val="eop"/>
          <w:rFonts w:ascii="Aptos" w:hAnsi="Aptos" w:cs="Arial"/>
          <w:sz w:val="22"/>
          <w:szCs w:val="22"/>
        </w:rPr>
        <w:t>surge</w:t>
      </w:r>
      <w:r w:rsidR="00004A94" w:rsidRPr="00004A94">
        <w:rPr>
          <w:rStyle w:val="eop"/>
          <w:rFonts w:ascii="Aptos" w:hAnsi="Aptos" w:cs="Arial"/>
          <w:sz w:val="22"/>
          <w:szCs w:val="22"/>
        </w:rPr>
        <w:t xml:space="preserve"> </w:t>
      </w:r>
      <w:r w:rsidRPr="00590980">
        <w:rPr>
          <w:rStyle w:val="eop"/>
          <w:rFonts w:ascii="Aptos" w:hAnsi="Aptos" w:cs="Arial"/>
          <w:sz w:val="22"/>
          <w:szCs w:val="22"/>
        </w:rPr>
        <w:t>in</w:t>
      </w:r>
      <w:r w:rsidR="00004A94" w:rsidRPr="00004A94">
        <w:rPr>
          <w:rStyle w:val="eop"/>
          <w:rFonts w:ascii="Aptos" w:hAnsi="Aptos" w:cs="Arial"/>
          <w:sz w:val="22"/>
          <w:szCs w:val="22"/>
        </w:rPr>
        <w:t xml:space="preserve"> </w:t>
      </w:r>
      <w:r w:rsidRPr="00590980">
        <w:rPr>
          <w:rStyle w:val="eop"/>
          <w:rFonts w:ascii="Aptos" w:hAnsi="Aptos" w:cs="Arial"/>
          <w:sz w:val="22"/>
          <w:szCs w:val="22"/>
        </w:rPr>
        <w:t>teenage</w:t>
      </w:r>
      <w:r w:rsidR="00004A94" w:rsidRPr="00004A94">
        <w:rPr>
          <w:rStyle w:val="eop"/>
          <w:rFonts w:ascii="Aptos" w:hAnsi="Aptos" w:cs="Arial"/>
          <w:sz w:val="22"/>
          <w:szCs w:val="22"/>
        </w:rPr>
        <w:t xml:space="preserve"> </w:t>
      </w:r>
      <w:r w:rsidRPr="00590980">
        <w:rPr>
          <w:rStyle w:val="eop"/>
          <w:rFonts w:ascii="Aptos" w:hAnsi="Aptos" w:cs="Arial"/>
          <w:sz w:val="22"/>
          <w:szCs w:val="22"/>
        </w:rPr>
        <w:t>vaping</w:t>
      </w:r>
      <w:r w:rsidR="00004A94" w:rsidRPr="00004A94">
        <w:rPr>
          <w:rStyle w:val="eop"/>
          <w:rFonts w:ascii="Aptos" w:hAnsi="Aptos" w:cs="Arial"/>
          <w:sz w:val="22"/>
          <w:szCs w:val="22"/>
        </w:rPr>
        <w:t xml:space="preserve"> </w:t>
      </w:r>
      <w:r w:rsidRPr="00590980">
        <w:rPr>
          <w:rStyle w:val="eop"/>
          <w:rFonts w:ascii="Aptos" w:hAnsi="Aptos" w:cs="Arial"/>
          <w:sz w:val="22"/>
          <w:szCs w:val="22"/>
        </w:rPr>
        <w:t>in</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UK</w:t>
      </w:r>
      <w:r w:rsidR="00004A94" w:rsidRPr="00004A94">
        <w:rPr>
          <w:rStyle w:val="eop"/>
          <w:rFonts w:ascii="Aptos" w:hAnsi="Aptos" w:cs="Arial"/>
          <w:sz w:val="22"/>
          <w:szCs w:val="22"/>
        </w:rPr>
        <w:t xml:space="preserve"> </w:t>
      </w:r>
      <w:r w:rsidRPr="00590980">
        <w:rPr>
          <w:rStyle w:val="eop"/>
          <w:rFonts w:ascii="Aptos" w:hAnsi="Aptos" w:cs="Arial"/>
          <w:sz w:val="22"/>
          <w:szCs w:val="22"/>
        </w:rPr>
        <w:t>has</w:t>
      </w:r>
      <w:r w:rsidR="00004A94" w:rsidRPr="00004A94">
        <w:rPr>
          <w:rStyle w:val="eop"/>
          <w:rFonts w:ascii="Aptos" w:hAnsi="Aptos" w:cs="Arial"/>
          <w:sz w:val="22"/>
          <w:szCs w:val="22"/>
        </w:rPr>
        <w:t xml:space="preserve"> </w:t>
      </w:r>
      <w:r w:rsidRPr="00590980">
        <w:rPr>
          <w:rStyle w:val="eop"/>
          <w:rFonts w:ascii="Aptos" w:hAnsi="Aptos" w:cs="Arial"/>
          <w:sz w:val="22"/>
          <w:szCs w:val="22"/>
        </w:rPr>
        <w:t>raised</w:t>
      </w:r>
      <w:r w:rsidR="00004A94" w:rsidRPr="00004A94">
        <w:rPr>
          <w:rStyle w:val="eop"/>
          <w:rFonts w:ascii="Aptos" w:hAnsi="Aptos" w:cs="Arial"/>
          <w:sz w:val="22"/>
          <w:szCs w:val="22"/>
        </w:rPr>
        <w:t xml:space="preserve"> </w:t>
      </w:r>
      <w:r w:rsidRPr="00590980">
        <w:rPr>
          <w:rStyle w:val="eop"/>
          <w:rFonts w:ascii="Aptos" w:hAnsi="Aptos" w:cs="Arial"/>
          <w:sz w:val="22"/>
          <w:szCs w:val="22"/>
        </w:rPr>
        <w:t>significant</w:t>
      </w:r>
      <w:r w:rsidR="00004A94" w:rsidRPr="00004A94">
        <w:rPr>
          <w:rStyle w:val="eop"/>
          <w:rFonts w:ascii="Aptos" w:hAnsi="Aptos" w:cs="Arial"/>
          <w:sz w:val="22"/>
          <w:szCs w:val="22"/>
        </w:rPr>
        <w:t xml:space="preserve"> </w:t>
      </w:r>
      <w:r w:rsidRPr="00590980">
        <w:rPr>
          <w:rStyle w:val="eop"/>
          <w:rFonts w:ascii="Aptos" w:hAnsi="Aptos" w:cs="Arial"/>
          <w:sz w:val="22"/>
          <w:szCs w:val="22"/>
        </w:rPr>
        <w:t>health</w:t>
      </w:r>
      <w:r w:rsidR="00004A94" w:rsidRPr="00004A94">
        <w:rPr>
          <w:rStyle w:val="eop"/>
          <w:rFonts w:ascii="Aptos" w:hAnsi="Aptos" w:cs="Arial"/>
          <w:sz w:val="22"/>
          <w:szCs w:val="22"/>
        </w:rPr>
        <w:t xml:space="preserve"> </w:t>
      </w:r>
      <w:r w:rsidRPr="00590980">
        <w:rPr>
          <w:rStyle w:val="eop"/>
          <w:rFonts w:ascii="Aptos" w:hAnsi="Aptos" w:cs="Arial"/>
          <w:sz w:val="22"/>
          <w:szCs w:val="22"/>
        </w:rPr>
        <w:t>concerns.</w:t>
      </w:r>
      <w:r w:rsidR="00004A94" w:rsidRPr="00004A94">
        <w:rPr>
          <w:rStyle w:val="eop"/>
          <w:rFonts w:ascii="Aptos" w:hAnsi="Aptos" w:cs="Arial"/>
          <w:sz w:val="22"/>
          <w:szCs w:val="22"/>
        </w:rPr>
        <w:t xml:space="preserve"> </w:t>
      </w:r>
      <w:r w:rsidRPr="00590980">
        <w:rPr>
          <w:rStyle w:val="eop"/>
          <w:rFonts w:ascii="Aptos" w:hAnsi="Aptos" w:cs="Arial"/>
          <w:sz w:val="22"/>
          <w:szCs w:val="22"/>
        </w:rPr>
        <w:t>According</w:t>
      </w:r>
      <w:r w:rsidR="00004A94" w:rsidRPr="00004A94">
        <w:rPr>
          <w:rStyle w:val="eop"/>
          <w:rFonts w:ascii="Aptos" w:hAnsi="Aptos" w:cs="Arial"/>
          <w:sz w:val="22"/>
          <w:szCs w:val="22"/>
        </w:rPr>
        <w:t xml:space="preserve"> </w:t>
      </w:r>
      <w:r w:rsidRPr="00590980">
        <w:rPr>
          <w:rStyle w:val="eop"/>
          <w:rFonts w:ascii="Aptos" w:hAnsi="Aptos" w:cs="Arial"/>
          <w:sz w:val="22"/>
          <w:szCs w:val="22"/>
        </w:rPr>
        <w:t>to</w:t>
      </w:r>
      <w:r w:rsidR="00004A94" w:rsidRPr="00004A94">
        <w:rPr>
          <w:rStyle w:val="eop"/>
          <w:rFonts w:ascii="Aptos" w:hAnsi="Aptos" w:cs="Arial"/>
          <w:sz w:val="22"/>
          <w:szCs w:val="22"/>
        </w:rPr>
        <w:t xml:space="preserve"> </w:t>
      </w:r>
      <w:r w:rsidRPr="00590980">
        <w:rPr>
          <w:rStyle w:val="eop"/>
          <w:rFonts w:ascii="Aptos" w:hAnsi="Aptos" w:cs="Arial"/>
          <w:sz w:val="22"/>
          <w:szCs w:val="22"/>
        </w:rPr>
        <w:t>a</w:t>
      </w:r>
      <w:r w:rsidR="00004A94" w:rsidRPr="00004A94">
        <w:rPr>
          <w:rStyle w:val="eop"/>
          <w:rFonts w:ascii="Aptos" w:hAnsi="Aptos" w:cs="Arial"/>
          <w:sz w:val="22"/>
          <w:szCs w:val="22"/>
        </w:rPr>
        <w:t xml:space="preserve"> </w:t>
      </w:r>
      <w:r w:rsidRPr="00590980">
        <w:rPr>
          <w:rStyle w:val="eop"/>
          <w:rFonts w:ascii="Aptos" w:hAnsi="Aptos" w:cs="Arial"/>
          <w:sz w:val="22"/>
          <w:szCs w:val="22"/>
        </w:rPr>
        <w:t>survey,</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percentage</w:t>
      </w:r>
      <w:r w:rsidR="00004A94" w:rsidRPr="00004A94">
        <w:rPr>
          <w:rStyle w:val="eop"/>
          <w:rFonts w:ascii="Aptos" w:hAnsi="Aptos" w:cs="Arial"/>
          <w:sz w:val="22"/>
          <w:szCs w:val="22"/>
        </w:rPr>
        <w:t xml:space="preserve"> </w:t>
      </w:r>
      <w:r w:rsidRPr="00590980">
        <w:rPr>
          <w:rStyle w:val="eop"/>
          <w:rFonts w:ascii="Aptos" w:hAnsi="Aptos" w:cs="Arial"/>
          <w:sz w:val="22"/>
          <w:szCs w:val="22"/>
        </w:rPr>
        <w:t>of</w:t>
      </w:r>
      <w:r w:rsidR="00004A94" w:rsidRPr="00004A94">
        <w:rPr>
          <w:rStyle w:val="eop"/>
          <w:rFonts w:ascii="Aptos" w:hAnsi="Aptos" w:cs="Arial"/>
          <w:sz w:val="22"/>
          <w:szCs w:val="22"/>
        </w:rPr>
        <w:t xml:space="preserve"> </w:t>
      </w:r>
      <w:r w:rsidRPr="00590980">
        <w:rPr>
          <w:rStyle w:val="eop"/>
          <w:rFonts w:ascii="Aptos" w:hAnsi="Aptos" w:cs="Arial"/>
          <w:sz w:val="22"/>
          <w:szCs w:val="22"/>
        </w:rPr>
        <w:t>15-year-olds</w:t>
      </w:r>
      <w:r w:rsidR="00004A94" w:rsidRPr="00004A94">
        <w:rPr>
          <w:rStyle w:val="eop"/>
          <w:rFonts w:ascii="Aptos" w:hAnsi="Aptos" w:cs="Arial"/>
          <w:sz w:val="22"/>
          <w:szCs w:val="22"/>
        </w:rPr>
        <w:t xml:space="preserve"> </w:t>
      </w:r>
      <w:r w:rsidRPr="00590980">
        <w:rPr>
          <w:rStyle w:val="eop"/>
          <w:rFonts w:ascii="Aptos" w:hAnsi="Aptos" w:cs="Arial"/>
          <w:sz w:val="22"/>
          <w:szCs w:val="22"/>
        </w:rPr>
        <w:t>who</w:t>
      </w:r>
      <w:r w:rsidR="00004A94" w:rsidRPr="00004A94">
        <w:rPr>
          <w:rStyle w:val="eop"/>
          <w:rFonts w:ascii="Aptos" w:hAnsi="Aptos" w:cs="Arial"/>
          <w:sz w:val="22"/>
          <w:szCs w:val="22"/>
        </w:rPr>
        <w:t xml:space="preserve"> </w:t>
      </w:r>
      <w:r w:rsidRPr="00590980">
        <w:rPr>
          <w:rStyle w:val="eop"/>
          <w:rFonts w:ascii="Aptos" w:hAnsi="Aptos" w:cs="Arial"/>
          <w:sz w:val="22"/>
          <w:szCs w:val="22"/>
        </w:rPr>
        <w:t>reported</w:t>
      </w:r>
      <w:r w:rsidR="00004A94" w:rsidRPr="00004A94">
        <w:rPr>
          <w:rStyle w:val="eop"/>
          <w:rFonts w:ascii="Aptos" w:hAnsi="Aptos" w:cs="Arial"/>
          <w:sz w:val="22"/>
          <w:szCs w:val="22"/>
        </w:rPr>
        <w:t xml:space="preserve"> </w:t>
      </w:r>
      <w:r w:rsidRPr="00590980">
        <w:rPr>
          <w:rStyle w:val="eop"/>
          <w:rFonts w:ascii="Aptos" w:hAnsi="Aptos" w:cs="Arial"/>
          <w:sz w:val="22"/>
          <w:szCs w:val="22"/>
        </w:rPr>
        <w:t>trying</w:t>
      </w:r>
      <w:r w:rsidR="00004A94" w:rsidRPr="00004A94">
        <w:rPr>
          <w:rStyle w:val="eop"/>
          <w:rFonts w:ascii="Aptos" w:hAnsi="Aptos" w:cs="Arial"/>
          <w:sz w:val="22"/>
          <w:szCs w:val="22"/>
        </w:rPr>
        <w:t xml:space="preserve"> </w:t>
      </w:r>
      <w:r w:rsidRPr="00590980">
        <w:rPr>
          <w:rStyle w:val="eop"/>
          <w:rFonts w:ascii="Aptos" w:hAnsi="Aptos" w:cs="Arial"/>
          <w:sz w:val="22"/>
          <w:szCs w:val="22"/>
        </w:rPr>
        <w:t>e-cigarettes</w:t>
      </w:r>
      <w:r w:rsidR="00004A94" w:rsidRPr="00004A94">
        <w:rPr>
          <w:rStyle w:val="eop"/>
          <w:rFonts w:ascii="Aptos" w:hAnsi="Aptos" w:cs="Arial"/>
          <w:sz w:val="22"/>
          <w:szCs w:val="22"/>
        </w:rPr>
        <w:t xml:space="preserve"> </w:t>
      </w:r>
      <w:r w:rsidRPr="00590980">
        <w:rPr>
          <w:rStyle w:val="eop"/>
          <w:rFonts w:ascii="Aptos" w:hAnsi="Aptos" w:cs="Arial"/>
          <w:sz w:val="22"/>
          <w:szCs w:val="22"/>
        </w:rPr>
        <w:t>increased</w:t>
      </w:r>
      <w:r w:rsidR="00004A94" w:rsidRPr="00004A94">
        <w:rPr>
          <w:rStyle w:val="eop"/>
          <w:rFonts w:ascii="Aptos" w:hAnsi="Aptos" w:cs="Arial"/>
          <w:sz w:val="22"/>
          <w:szCs w:val="22"/>
        </w:rPr>
        <w:t xml:space="preserve"> </w:t>
      </w:r>
      <w:r w:rsidRPr="00590980">
        <w:rPr>
          <w:rStyle w:val="eop"/>
          <w:rFonts w:ascii="Aptos" w:hAnsi="Aptos" w:cs="Arial"/>
          <w:sz w:val="22"/>
          <w:szCs w:val="22"/>
        </w:rPr>
        <w:t>from</w:t>
      </w:r>
      <w:r w:rsidR="00004A94" w:rsidRPr="00004A94">
        <w:rPr>
          <w:rStyle w:val="eop"/>
          <w:rFonts w:ascii="Aptos" w:hAnsi="Aptos" w:cs="Arial"/>
          <w:sz w:val="22"/>
          <w:szCs w:val="22"/>
        </w:rPr>
        <w:t xml:space="preserve"> </w:t>
      </w:r>
      <w:r w:rsidRPr="00590980">
        <w:rPr>
          <w:rStyle w:val="eop"/>
          <w:rFonts w:ascii="Aptos" w:hAnsi="Aptos" w:cs="Arial"/>
          <w:sz w:val="22"/>
          <w:szCs w:val="22"/>
        </w:rPr>
        <w:t>19%</w:t>
      </w:r>
      <w:r w:rsidR="00004A94" w:rsidRPr="00004A94">
        <w:rPr>
          <w:rStyle w:val="eop"/>
          <w:rFonts w:ascii="Aptos" w:hAnsi="Aptos" w:cs="Arial"/>
          <w:sz w:val="22"/>
          <w:szCs w:val="22"/>
        </w:rPr>
        <w:t xml:space="preserve"> </w:t>
      </w:r>
      <w:r w:rsidRPr="00590980">
        <w:rPr>
          <w:rStyle w:val="eop"/>
          <w:rFonts w:ascii="Aptos" w:hAnsi="Aptos" w:cs="Arial"/>
          <w:sz w:val="22"/>
          <w:szCs w:val="22"/>
        </w:rPr>
        <w:t>in</w:t>
      </w:r>
      <w:r w:rsidR="00004A94" w:rsidRPr="00004A94">
        <w:rPr>
          <w:rStyle w:val="eop"/>
          <w:rFonts w:ascii="Aptos" w:hAnsi="Aptos" w:cs="Arial"/>
          <w:sz w:val="22"/>
          <w:szCs w:val="22"/>
        </w:rPr>
        <w:t xml:space="preserve"> </w:t>
      </w:r>
      <w:r w:rsidRPr="00590980">
        <w:rPr>
          <w:rStyle w:val="eop"/>
          <w:rFonts w:ascii="Aptos" w:hAnsi="Aptos" w:cs="Arial"/>
          <w:sz w:val="22"/>
          <w:szCs w:val="22"/>
        </w:rPr>
        <w:t>2018</w:t>
      </w:r>
      <w:r w:rsidR="00004A94" w:rsidRPr="00004A94">
        <w:rPr>
          <w:rStyle w:val="eop"/>
          <w:rFonts w:ascii="Aptos" w:hAnsi="Aptos" w:cs="Arial"/>
          <w:sz w:val="22"/>
          <w:szCs w:val="22"/>
        </w:rPr>
        <w:t xml:space="preserve"> </w:t>
      </w:r>
      <w:r w:rsidRPr="00590980">
        <w:rPr>
          <w:rStyle w:val="eop"/>
          <w:rFonts w:ascii="Aptos" w:hAnsi="Aptos" w:cs="Arial"/>
          <w:sz w:val="22"/>
          <w:szCs w:val="22"/>
        </w:rPr>
        <w:t>to</w:t>
      </w:r>
      <w:r w:rsidR="00004A94" w:rsidRPr="00004A94">
        <w:rPr>
          <w:rStyle w:val="eop"/>
          <w:rFonts w:ascii="Aptos" w:hAnsi="Aptos" w:cs="Arial"/>
          <w:sz w:val="22"/>
          <w:szCs w:val="22"/>
        </w:rPr>
        <w:t xml:space="preserve"> </w:t>
      </w:r>
      <w:r w:rsidRPr="00590980">
        <w:rPr>
          <w:rStyle w:val="eop"/>
          <w:rFonts w:ascii="Aptos" w:hAnsi="Aptos" w:cs="Arial"/>
          <w:sz w:val="22"/>
          <w:szCs w:val="22"/>
        </w:rPr>
        <w:t>32%</w:t>
      </w:r>
      <w:r w:rsidR="00004A94" w:rsidRPr="00004A94">
        <w:rPr>
          <w:rStyle w:val="eop"/>
          <w:rFonts w:ascii="Aptos" w:hAnsi="Aptos" w:cs="Arial"/>
          <w:sz w:val="22"/>
          <w:szCs w:val="22"/>
        </w:rPr>
        <w:t xml:space="preserve"> </w:t>
      </w:r>
      <w:r w:rsidRPr="00590980">
        <w:rPr>
          <w:rStyle w:val="eop"/>
          <w:rFonts w:ascii="Aptos" w:hAnsi="Aptos" w:cs="Arial"/>
          <w:sz w:val="22"/>
          <w:szCs w:val="22"/>
        </w:rPr>
        <w:t>in</w:t>
      </w:r>
      <w:r w:rsidR="00004A94" w:rsidRPr="00004A94">
        <w:rPr>
          <w:rStyle w:val="eop"/>
          <w:rFonts w:ascii="Aptos" w:hAnsi="Aptos" w:cs="Arial"/>
          <w:sz w:val="22"/>
          <w:szCs w:val="22"/>
        </w:rPr>
        <w:t xml:space="preserve"> </w:t>
      </w:r>
      <w:r w:rsidRPr="00590980">
        <w:rPr>
          <w:rStyle w:val="eop"/>
          <w:rFonts w:ascii="Aptos" w:hAnsi="Aptos" w:cs="Arial"/>
          <w:sz w:val="22"/>
          <w:szCs w:val="22"/>
        </w:rPr>
        <w:t>2022</w:t>
      </w:r>
      <w:r w:rsidR="00004A94" w:rsidRPr="00004A94">
        <w:rPr>
          <w:rStyle w:val="eop"/>
          <w:rFonts w:ascii="Aptos" w:hAnsi="Aptos" w:cs="Arial"/>
          <w:sz w:val="22"/>
          <w:szCs w:val="22"/>
        </w:rPr>
        <w:t xml:space="preserve"> </w:t>
      </w:r>
      <w:r w:rsidRPr="00590980">
        <w:rPr>
          <w:rStyle w:val="eop"/>
          <w:rFonts w:ascii="Aptos" w:hAnsi="Aptos" w:cs="Arial"/>
          <w:sz w:val="22"/>
          <w:szCs w:val="22"/>
        </w:rPr>
        <w:t>(PHE,</w:t>
      </w:r>
      <w:r w:rsidR="00004A94" w:rsidRPr="00004A94">
        <w:rPr>
          <w:rStyle w:val="eop"/>
          <w:rFonts w:ascii="Aptos" w:hAnsi="Aptos" w:cs="Arial"/>
          <w:sz w:val="22"/>
          <w:szCs w:val="22"/>
        </w:rPr>
        <w:t xml:space="preserve"> </w:t>
      </w:r>
      <w:r w:rsidRPr="00590980">
        <w:rPr>
          <w:rStyle w:val="eop"/>
          <w:rFonts w:ascii="Aptos" w:hAnsi="Aptos" w:cs="Arial"/>
          <w:sz w:val="22"/>
          <w:szCs w:val="22"/>
        </w:rPr>
        <w:t>2022).</w:t>
      </w:r>
      <w:r w:rsidR="00004A94" w:rsidRPr="00004A94">
        <w:rPr>
          <w:rStyle w:val="eop"/>
          <w:rFonts w:ascii="Aptos" w:hAnsi="Aptos" w:cs="Arial"/>
          <w:sz w:val="22"/>
          <w:szCs w:val="22"/>
        </w:rPr>
        <w:t xml:space="preserve"> </w:t>
      </w:r>
      <w:r w:rsidRPr="00590980">
        <w:rPr>
          <w:rStyle w:val="eop"/>
          <w:rFonts w:ascii="Aptos" w:hAnsi="Aptos" w:cs="Arial"/>
          <w:sz w:val="22"/>
          <w:szCs w:val="22"/>
        </w:rPr>
        <w:t>This</w:t>
      </w:r>
      <w:r w:rsidR="00004A94" w:rsidRPr="00004A94">
        <w:rPr>
          <w:rStyle w:val="eop"/>
          <w:rFonts w:ascii="Aptos" w:hAnsi="Aptos" w:cs="Arial"/>
          <w:sz w:val="22"/>
          <w:szCs w:val="22"/>
        </w:rPr>
        <w:t xml:space="preserve"> </w:t>
      </w:r>
      <w:r w:rsidRPr="00590980">
        <w:rPr>
          <w:rStyle w:val="eop"/>
          <w:rFonts w:ascii="Aptos" w:hAnsi="Aptos" w:cs="Arial"/>
          <w:sz w:val="22"/>
          <w:szCs w:val="22"/>
        </w:rPr>
        <w:t>trend</w:t>
      </w:r>
      <w:r w:rsidR="00004A94" w:rsidRPr="00004A94">
        <w:rPr>
          <w:rStyle w:val="eop"/>
          <w:rFonts w:ascii="Aptos" w:hAnsi="Aptos" w:cs="Arial"/>
          <w:sz w:val="22"/>
          <w:szCs w:val="22"/>
        </w:rPr>
        <w:t xml:space="preserve"> </w:t>
      </w:r>
      <w:r w:rsidRPr="00590980">
        <w:rPr>
          <w:rStyle w:val="eop"/>
          <w:rFonts w:ascii="Aptos" w:hAnsi="Aptos" w:cs="Arial"/>
          <w:sz w:val="22"/>
          <w:szCs w:val="22"/>
        </w:rPr>
        <w:t>is</w:t>
      </w:r>
      <w:r w:rsidR="00004A94" w:rsidRPr="00004A94">
        <w:rPr>
          <w:rStyle w:val="eop"/>
          <w:rFonts w:ascii="Aptos" w:hAnsi="Aptos" w:cs="Arial"/>
          <w:sz w:val="22"/>
          <w:szCs w:val="22"/>
        </w:rPr>
        <w:t xml:space="preserve"> </w:t>
      </w:r>
      <w:r w:rsidRPr="00590980">
        <w:rPr>
          <w:rStyle w:val="eop"/>
          <w:rFonts w:ascii="Aptos" w:hAnsi="Aptos" w:cs="Arial"/>
          <w:sz w:val="22"/>
          <w:szCs w:val="22"/>
        </w:rPr>
        <w:t>worrying</w:t>
      </w:r>
      <w:r w:rsidR="00004A94" w:rsidRPr="00004A94">
        <w:rPr>
          <w:rStyle w:val="eop"/>
          <w:rFonts w:ascii="Aptos" w:hAnsi="Aptos" w:cs="Arial"/>
          <w:sz w:val="22"/>
          <w:szCs w:val="22"/>
        </w:rPr>
        <w:t xml:space="preserve"> </w:t>
      </w:r>
      <w:r w:rsidRPr="00590980">
        <w:rPr>
          <w:rStyle w:val="eop"/>
          <w:rFonts w:ascii="Aptos" w:hAnsi="Aptos" w:cs="Arial"/>
          <w:sz w:val="22"/>
          <w:szCs w:val="22"/>
        </w:rPr>
        <w:t>as</w:t>
      </w:r>
      <w:r w:rsidR="00004A94" w:rsidRPr="00004A94">
        <w:rPr>
          <w:rStyle w:val="eop"/>
          <w:rFonts w:ascii="Aptos" w:hAnsi="Aptos" w:cs="Arial"/>
          <w:sz w:val="22"/>
          <w:szCs w:val="22"/>
        </w:rPr>
        <w:t xml:space="preserve"> </w:t>
      </w:r>
      <w:r w:rsidRPr="00590980">
        <w:rPr>
          <w:rStyle w:val="eop"/>
          <w:rFonts w:ascii="Aptos" w:hAnsi="Aptos" w:cs="Arial"/>
          <w:sz w:val="22"/>
          <w:szCs w:val="22"/>
        </w:rPr>
        <w:t>studies</w:t>
      </w:r>
      <w:r w:rsidR="00004A94" w:rsidRPr="00004A94">
        <w:rPr>
          <w:rStyle w:val="eop"/>
          <w:rFonts w:ascii="Aptos" w:hAnsi="Aptos" w:cs="Arial"/>
          <w:sz w:val="22"/>
          <w:szCs w:val="22"/>
        </w:rPr>
        <w:t xml:space="preserve"> </w:t>
      </w:r>
      <w:r w:rsidRPr="00590980">
        <w:rPr>
          <w:rStyle w:val="eop"/>
          <w:rFonts w:ascii="Aptos" w:hAnsi="Aptos" w:cs="Arial"/>
          <w:sz w:val="22"/>
          <w:szCs w:val="22"/>
        </w:rPr>
        <w:t>have</w:t>
      </w:r>
      <w:r w:rsidR="00004A94" w:rsidRPr="00004A94">
        <w:rPr>
          <w:rStyle w:val="eop"/>
          <w:rFonts w:ascii="Aptos" w:hAnsi="Aptos" w:cs="Arial"/>
          <w:sz w:val="22"/>
          <w:szCs w:val="22"/>
        </w:rPr>
        <w:t xml:space="preserve"> </w:t>
      </w:r>
      <w:r w:rsidRPr="00590980">
        <w:rPr>
          <w:rStyle w:val="eop"/>
          <w:rFonts w:ascii="Aptos" w:hAnsi="Aptos" w:cs="Arial"/>
          <w:sz w:val="22"/>
          <w:szCs w:val="22"/>
        </w:rPr>
        <w:t>shown</w:t>
      </w:r>
      <w:r w:rsidR="00004A94" w:rsidRPr="00004A94">
        <w:rPr>
          <w:rStyle w:val="eop"/>
          <w:rFonts w:ascii="Aptos" w:hAnsi="Aptos" w:cs="Arial"/>
          <w:sz w:val="22"/>
          <w:szCs w:val="22"/>
        </w:rPr>
        <w:t xml:space="preserve"> </w:t>
      </w:r>
      <w:r w:rsidRPr="00590980">
        <w:rPr>
          <w:rStyle w:val="eop"/>
          <w:rFonts w:ascii="Aptos" w:hAnsi="Aptos" w:cs="Arial"/>
          <w:sz w:val="22"/>
          <w:szCs w:val="22"/>
        </w:rPr>
        <w:t>a</w:t>
      </w:r>
      <w:r w:rsidR="00004A94" w:rsidRPr="00004A94">
        <w:rPr>
          <w:rStyle w:val="eop"/>
          <w:rFonts w:ascii="Aptos" w:hAnsi="Aptos" w:cs="Arial"/>
          <w:sz w:val="22"/>
          <w:szCs w:val="22"/>
        </w:rPr>
        <w:t xml:space="preserve"> </w:t>
      </w:r>
      <w:r w:rsidRPr="00590980">
        <w:rPr>
          <w:rStyle w:val="eop"/>
          <w:rFonts w:ascii="Aptos" w:hAnsi="Aptos" w:cs="Arial"/>
          <w:sz w:val="22"/>
          <w:szCs w:val="22"/>
        </w:rPr>
        <w:t>correlation</w:t>
      </w:r>
      <w:r w:rsidR="00004A94" w:rsidRPr="00004A94">
        <w:rPr>
          <w:rStyle w:val="eop"/>
          <w:rFonts w:ascii="Aptos" w:hAnsi="Aptos" w:cs="Arial"/>
          <w:sz w:val="22"/>
          <w:szCs w:val="22"/>
        </w:rPr>
        <w:t xml:space="preserve"> </w:t>
      </w:r>
      <w:r w:rsidRPr="00590980">
        <w:rPr>
          <w:rStyle w:val="eop"/>
          <w:rFonts w:ascii="Aptos" w:hAnsi="Aptos" w:cs="Arial"/>
          <w:sz w:val="22"/>
          <w:szCs w:val="22"/>
        </w:rPr>
        <w:t>between</w:t>
      </w:r>
      <w:r w:rsidR="00004A94" w:rsidRPr="00004A94">
        <w:rPr>
          <w:rStyle w:val="eop"/>
          <w:rFonts w:ascii="Aptos" w:hAnsi="Aptos" w:cs="Arial"/>
          <w:sz w:val="22"/>
          <w:szCs w:val="22"/>
        </w:rPr>
        <w:t xml:space="preserve"> </w:t>
      </w:r>
      <w:r w:rsidRPr="00590980">
        <w:rPr>
          <w:rStyle w:val="eop"/>
          <w:rFonts w:ascii="Aptos" w:hAnsi="Aptos" w:cs="Arial"/>
          <w:sz w:val="22"/>
          <w:szCs w:val="22"/>
        </w:rPr>
        <w:t>vaping</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higher</w:t>
      </w:r>
      <w:r w:rsidR="00004A94" w:rsidRPr="00004A94">
        <w:rPr>
          <w:rStyle w:val="eop"/>
          <w:rFonts w:ascii="Aptos" w:hAnsi="Aptos" w:cs="Arial"/>
          <w:sz w:val="22"/>
          <w:szCs w:val="22"/>
        </w:rPr>
        <w:t xml:space="preserve"> </w:t>
      </w:r>
      <w:r w:rsidRPr="00590980">
        <w:rPr>
          <w:rStyle w:val="eop"/>
          <w:rFonts w:ascii="Aptos" w:hAnsi="Aptos" w:cs="Arial"/>
          <w:sz w:val="22"/>
          <w:szCs w:val="22"/>
        </w:rPr>
        <w:t>rates</w:t>
      </w:r>
      <w:r w:rsidR="00004A94" w:rsidRPr="00004A94">
        <w:rPr>
          <w:rStyle w:val="eop"/>
          <w:rFonts w:ascii="Aptos" w:hAnsi="Aptos" w:cs="Arial"/>
          <w:sz w:val="22"/>
          <w:szCs w:val="22"/>
        </w:rPr>
        <w:t xml:space="preserve"> </w:t>
      </w:r>
      <w:r w:rsidRPr="00590980">
        <w:rPr>
          <w:rStyle w:val="eop"/>
          <w:rFonts w:ascii="Aptos" w:hAnsi="Aptos" w:cs="Arial"/>
          <w:sz w:val="22"/>
          <w:szCs w:val="22"/>
        </w:rPr>
        <w:t>of</w:t>
      </w:r>
      <w:r w:rsidR="00004A94" w:rsidRPr="00004A94">
        <w:rPr>
          <w:rStyle w:val="eop"/>
          <w:rFonts w:ascii="Aptos" w:hAnsi="Aptos" w:cs="Arial"/>
          <w:sz w:val="22"/>
          <w:szCs w:val="22"/>
        </w:rPr>
        <w:t xml:space="preserve"> </w:t>
      </w:r>
      <w:r w:rsidRPr="00590980">
        <w:rPr>
          <w:rStyle w:val="eop"/>
          <w:rFonts w:ascii="Aptos" w:hAnsi="Aptos" w:cs="Arial"/>
          <w:sz w:val="22"/>
          <w:szCs w:val="22"/>
        </w:rPr>
        <w:t>anxiety</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depression</w:t>
      </w:r>
      <w:r w:rsidR="00004A94" w:rsidRPr="00004A94">
        <w:rPr>
          <w:rStyle w:val="eop"/>
          <w:rFonts w:ascii="Aptos" w:hAnsi="Aptos" w:cs="Arial"/>
          <w:sz w:val="22"/>
          <w:szCs w:val="22"/>
        </w:rPr>
        <w:t xml:space="preserve"> </w:t>
      </w:r>
      <w:r w:rsidRPr="00590980">
        <w:rPr>
          <w:rStyle w:val="eop"/>
          <w:rFonts w:ascii="Aptos" w:hAnsi="Aptos" w:cs="Arial"/>
          <w:sz w:val="22"/>
          <w:szCs w:val="22"/>
        </w:rPr>
        <w:t>in</w:t>
      </w:r>
      <w:r w:rsidR="00004A94" w:rsidRPr="00004A94">
        <w:rPr>
          <w:rStyle w:val="eop"/>
          <w:rFonts w:ascii="Aptos" w:hAnsi="Aptos" w:cs="Arial"/>
          <w:sz w:val="22"/>
          <w:szCs w:val="22"/>
        </w:rPr>
        <w:t xml:space="preserve"> </w:t>
      </w:r>
      <w:r w:rsidRPr="00590980">
        <w:rPr>
          <w:rStyle w:val="eop"/>
          <w:rFonts w:ascii="Aptos" w:hAnsi="Aptos" w:cs="Arial"/>
          <w:sz w:val="22"/>
          <w:szCs w:val="22"/>
        </w:rPr>
        <w:t>teenagers</w:t>
      </w:r>
      <w:r w:rsidR="00004A94" w:rsidRPr="00004A94">
        <w:rPr>
          <w:rStyle w:val="eop"/>
          <w:rFonts w:ascii="Aptos" w:hAnsi="Aptos" w:cs="Arial"/>
          <w:sz w:val="22"/>
          <w:szCs w:val="22"/>
        </w:rPr>
        <w:t xml:space="preserve"> </w:t>
      </w:r>
      <w:r w:rsidRPr="00590980">
        <w:rPr>
          <w:rStyle w:val="eop"/>
          <w:rFonts w:ascii="Aptos" w:hAnsi="Aptos" w:cs="Arial"/>
          <w:sz w:val="22"/>
          <w:szCs w:val="22"/>
        </w:rPr>
        <w:t>(Jones,</w:t>
      </w:r>
      <w:r w:rsidR="00004A94" w:rsidRPr="00004A94">
        <w:rPr>
          <w:rStyle w:val="eop"/>
          <w:rFonts w:ascii="Aptos" w:hAnsi="Aptos" w:cs="Arial"/>
          <w:sz w:val="22"/>
          <w:szCs w:val="22"/>
        </w:rPr>
        <w:t xml:space="preserve"> </w:t>
      </w:r>
      <w:r w:rsidRPr="00590980">
        <w:rPr>
          <w:rStyle w:val="eop"/>
          <w:rFonts w:ascii="Aptos" w:hAnsi="Aptos" w:cs="Arial"/>
          <w:sz w:val="22"/>
          <w:szCs w:val="22"/>
        </w:rPr>
        <w:t>2021).</w:t>
      </w:r>
      <w:r w:rsidR="00004A94" w:rsidRPr="00004A94">
        <w:rPr>
          <w:rStyle w:val="eop"/>
          <w:rFonts w:ascii="Aptos" w:hAnsi="Aptos" w:cs="Arial"/>
          <w:sz w:val="22"/>
          <w:szCs w:val="22"/>
        </w:rPr>
        <w:t xml:space="preserve"> </w:t>
      </w:r>
      <w:r w:rsidRPr="00590980">
        <w:rPr>
          <w:rStyle w:val="eop"/>
          <w:rFonts w:ascii="Aptos" w:hAnsi="Aptos" w:cs="Arial"/>
          <w:sz w:val="22"/>
          <w:szCs w:val="22"/>
        </w:rPr>
        <w:t>Additionally,</w:t>
      </w:r>
      <w:r w:rsidR="00004A94" w:rsidRPr="00004A94">
        <w:rPr>
          <w:rStyle w:val="eop"/>
          <w:rFonts w:ascii="Aptos" w:hAnsi="Aptos" w:cs="Arial"/>
          <w:sz w:val="22"/>
          <w:szCs w:val="22"/>
        </w:rPr>
        <w:t xml:space="preserve"> </w:t>
      </w:r>
      <w:r w:rsidRPr="00590980">
        <w:rPr>
          <w:rStyle w:val="eop"/>
          <w:rFonts w:ascii="Aptos" w:hAnsi="Aptos" w:cs="Arial"/>
          <w:sz w:val="22"/>
          <w:szCs w:val="22"/>
        </w:rPr>
        <w:t>a</w:t>
      </w:r>
      <w:r w:rsidR="00004A94" w:rsidRPr="00004A94">
        <w:rPr>
          <w:rStyle w:val="eop"/>
          <w:rFonts w:ascii="Aptos" w:hAnsi="Aptos" w:cs="Arial"/>
          <w:sz w:val="22"/>
          <w:szCs w:val="22"/>
        </w:rPr>
        <w:t xml:space="preserve"> </w:t>
      </w:r>
      <w:r w:rsidRPr="00590980">
        <w:rPr>
          <w:rStyle w:val="eop"/>
          <w:rFonts w:ascii="Aptos" w:hAnsi="Aptos" w:cs="Arial"/>
          <w:sz w:val="22"/>
          <w:szCs w:val="22"/>
        </w:rPr>
        <w:t>recent</w:t>
      </w:r>
      <w:r w:rsidR="00004A94" w:rsidRPr="00004A94">
        <w:rPr>
          <w:rStyle w:val="eop"/>
          <w:rFonts w:ascii="Aptos" w:hAnsi="Aptos" w:cs="Arial"/>
          <w:sz w:val="22"/>
          <w:szCs w:val="22"/>
        </w:rPr>
        <w:t xml:space="preserve"> </w:t>
      </w:r>
      <w:r w:rsidRPr="00590980">
        <w:rPr>
          <w:rStyle w:val="eop"/>
          <w:rFonts w:ascii="Aptos" w:hAnsi="Aptos" w:cs="Arial"/>
          <w:sz w:val="22"/>
          <w:szCs w:val="22"/>
        </w:rPr>
        <w:t>study</w:t>
      </w:r>
      <w:r w:rsidR="00004A94" w:rsidRPr="00004A94">
        <w:rPr>
          <w:rStyle w:val="eop"/>
          <w:rFonts w:ascii="Aptos" w:hAnsi="Aptos" w:cs="Arial"/>
          <w:sz w:val="22"/>
          <w:szCs w:val="22"/>
        </w:rPr>
        <w:t xml:space="preserve"> </w:t>
      </w:r>
      <w:r w:rsidRPr="00590980">
        <w:rPr>
          <w:rStyle w:val="eop"/>
          <w:rFonts w:ascii="Aptos" w:hAnsi="Aptos" w:cs="Arial"/>
          <w:sz w:val="22"/>
          <w:szCs w:val="22"/>
        </w:rPr>
        <w:t>found</w:t>
      </w:r>
      <w:r w:rsidR="00004A94" w:rsidRPr="00004A94">
        <w:rPr>
          <w:rStyle w:val="eop"/>
          <w:rFonts w:ascii="Aptos" w:hAnsi="Aptos" w:cs="Arial"/>
          <w:sz w:val="22"/>
          <w:szCs w:val="22"/>
        </w:rPr>
        <w:t xml:space="preserve"> </w:t>
      </w:r>
      <w:r w:rsidRPr="00590980">
        <w:rPr>
          <w:rStyle w:val="eop"/>
          <w:rFonts w:ascii="Aptos" w:hAnsi="Aptos" w:cs="Arial"/>
          <w:sz w:val="22"/>
          <w:szCs w:val="22"/>
        </w:rPr>
        <w:t>that</w:t>
      </w:r>
      <w:r w:rsidR="00004A94" w:rsidRPr="00004A94">
        <w:rPr>
          <w:rStyle w:val="eop"/>
          <w:rFonts w:ascii="Aptos" w:hAnsi="Aptos" w:cs="Arial"/>
          <w:sz w:val="22"/>
          <w:szCs w:val="22"/>
        </w:rPr>
        <w:t xml:space="preserve"> </w:t>
      </w:r>
      <w:r w:rsidRPr="00590980">
        <w:rPr>
          <w:rStyle w:val="eop"/>
          <w:rFonts w:ascii="Aptos" w:hAnsi="Aptos" w:cs="Arial"/>
          <w:sz w:val="22"/>
          <w:szCs w:val="22"/>
        </w:rPr>
        <w:t>40%</w:t>
      </w:r>
      <w:r w:rsidR="00004A94" w:rsidRPr="00004A94">
        <w:rPr>
          <w:rStyle w:val="eop"/>
          <w:rFonts w:ascii="Aptos" w:hAnsi="Aptos" w:cs="Arial"/>
          <w:sz w:val="22"/>
          <w:szCs w:val="22"/>
        </w:rPr>
        <w:t xml:space="preserve"> </w:t>
      </w:r>
      <w:r w:rsidRPr="00590980">
        <w:rPr>
          <w:rStyle w:val="eop"/>
          <w:rFonts w:ascii="Aptos" w:hAnsi="Aptos" w:cs="Arial"/>
          <w:sz w:val="22"/>
          <w:szCs w:val="22"/>
        </w:rPr>
        <w:t>of</w:t>
      </w:r>
      <w:r w:rsidR="00004A94" w:rsidRPr="00004A94">
        <w:rPr>
          <w:rStyle w:val="eop"/>
          <w:rFonts w:ascii="Aptos" w:hAnsi="Aptos" w:cs="Arial"/>
          <w:sz w:val="22"/>
          <w:szCs w:val="22"/>
        </w:rPr>
        <w:t xml:space="preserve"> </w:t>
      </w:r>
      <w:r w:rsidRPr="00590980">
        <w:rPr>
          <w:rStyle w:val="eop"/>
          <w:rFonts w:ascii="Aptos" w:hAnsi="Aptos" w:cs="Arial"/>
          <w:sz w:val="22"/>
          <w:szCs w:val="22"/>
        </w:rPr>
        <w:t>teenage</w:t>
      </w:r>
      <w:r w:rsidR="00004A94" w:rsidRPr="00004A94">
        <w:rPr>
          <w:rStyle w:val="eop"/>
          <w:rFonts w:ascii="Aptos" w:hAnsi="Aptos" w:cs="Arial"/>
          <w:sz w:val="22"/>
          <w:szCs w:val="22"/>
        </w:rPr>
        <w:t xml:space="preserve"> </w:t>
      </w:r>
      <w:r w:rsidRPr="00590980">
        <w:rPr>
          <w:rStyle w:val="eop"/>
          <w:rFonts w:ascii="Aptos" w:hAnsi="Aptos" w:cs="Arial"/>
          <w:sz w:val="22"/>
          <w:szCs w:val="22"/>
        </w:rPr>
        <w:t>vapers</w:t>
      </w:r>
      <w:r w:rsidR="00004A94" w:rsidRPr="00004A94">
        <w:rPr>
          <w:rStyle w:val="eop"/>
          <w:rFonts w:ascii="Aptos" w:hAnsi="Aptos" w:cs="Arial"/>
          <w:sz w:val="22"/>
          <w:szCs w:val="22"/>
        </w:rPr>
        <w:t xml:space="preserve"> </w:t>
      </w:r>
      <w:r w:rsidRPr="00590980">
        <w:rPr>
          <w:rStyle w:val="eop"/>
          <w:rFonts w:ascii="Aptos" w:hAnsi="Aptos" w:cs="Arial"/>
          <w:sz w:val="22"/>
          <w:szCs w:val="22"/>
        </w:rPr>
        <w:t>have</w:t>
      </w:r>
      <w:r w:rsidR="00004A94" w:rsidRPr="00004A94">
        <w:rPr>
          <w:rStyle w:val="eop"/>
          <w:rFonts w:ascii="Aptos" w:hAnsi="Aptos" w:cs="Arial"/>
          <w:sz w:val="22"/>
          <w:szCs w:val="22"/>
        </w:rPr>
        <w:t xml:space="preserve"> </w:t>
      </w:r>
      <w:r w:rsidRPr="00590980">
        <w:rPr>
          <w:rStyle w:val="eop"/>
          <w:rFonts w:ascii="Aptos" w:hAnsi="Aptos" w:cs="Arial"/>
          <w:sz w:val="22"/>
          <w:szCs w:val="22"/>
        </w:rPr>
        <w:t>respiratory</w:t>
      </w:r>
      <w:r w:rsidR="00004A94" w:rsidRPr="00004A94">
        <w:rPr>
          <w:rStyle w:val="eop"/>
          <w:rFonts w:ascii="Aptos" w:hAnsi="Aptos" w:cs="Arial"/>
          <w:sz w:val="22"/>
          <w:szCs w:val="22"/>
        </w:rPr>
        <w:t xml:space="preserve"> </w:t>
      </w:r>
      <w:r w:rsidRPr="00590980">
        <w:rPr>
          <w:rStyle w:val="eop"/>
          <w:rFonts w:ascii="Aptos" w:hAnsi="Aptos" w:cs="Arial"/>
          <w:sz w:val="22"/>
          <w:szCs w:val="22"/>
        </w:rPr>
        <w:t>problems,</w:t>
      </w:r>
      <w:r w:rsidR="00004A94" w:rsidRPr="00004A94">
        <w:rPr>
          <w:rStyle w:val="eop"/>
          <w:rFonts w:ascii="Aptos" w:hAnsi="Aptos" w:cs="Arial"/>
          <w:sz w:val="22"/>
          <w:szCs w:val="22"/>
        </w:rPr>
        <w:t xml:space="preserve"> </w:t>
      </w:r>
      <w:r w:rsidRPr="00590980">
        <w:rPr>
          <w:rStyle w:val="eop"/>
          <w:rFonts w:ascii="Aptos" w:hAnsi="Aptos" w:cs="Arial"/>
          <w:sz w:val="22"/>
          <w:szCs w:val="22"/>
        </w:rPr>
        <w:t>highlighting</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potential</w:t>
      </w:r>
      <w:r w:rsidR="00004A94" w:rsidRPr="00004A94">
        <w:rPr>
          <w:rStyle w:val="eop"/>
          <w:rFonts w:ascii="Aptos" w:hAnsi="Aptos" w:cs="Arial"/>
          <w:sz w:val="22"/>
          <w:szCs w:val="22"/>
        </w:rPr>
        <w:t xml:space="preserve"> </w:t>
      </w:r>
      <w:r w:rsidRPr="00590980">
        <w:rPr>
          <w:rStyle w:val="eop"/>
          <w:rFonts w:ascii="Aptos" w:hAnsi="Aptos" w:cs="Arial"/>
          <w:sz w:val="22"/>
          <w:szCs w:val="22"/>
        </w:rPr>
        <w:t>risks</w:t>
      </w:r>
      <w:r w:rsidR="00004A94" w:rsidRPr="00004A94">
        <w:rPr>
          <w:rStyle w:val="eop"/>
          <w:rFonts w:ascii="Aptos" w:hAnsi="Aptos" w:cs="Arial"/>
          <w:sz w:val="22"/>
          <w:szCs w:val="22"/>
        </w:rPr>
        <w:t xml:space="preserve"> </w:t>
      </w:r>
      <w:r w:rsidRPr="00590980">
        <w:rPr>
          <w:rStyle w:val="eop"/>
          <w:rFonts w:ascii="Aptos" w:hAnsi="Aptos" w:cs="Arial"/>
          <w:sz w:val="22"/>
          <w:szCs w:val="22"/>
        </w:rPr>
        <w:t>to</w:t>
      </w:r>
      <w:r w:rsidR="00004A94" w:rsidRPr="00004A94">
        <w:rPr>
          <w:rStyle w:val="eop"/>
          <w:rFonts w:ascii="Aptos" w:hAnsi="Aptos" w:cs="Arial"/>
          <w:sz w:val="22"/>
          <w:szCs w:val="22"/>
        </w:rPr>
        <w:t xml:space="preserve"> </w:t>
      </w:r>
      <w:r w:rsidRPr="00590980">
        <w:rPr>
          <w:rStyle w:val="eop"/>
          <w:rFonts w:ascii="Aptos" w:hAnsi="Aptos" w:cs="Arial"/>
          <w:sz w:val="22"/>
          <w:szCs w:val="22"/>
        </w:rPr>
        <w:t>their</w:t>
      </w:r>
      <w:r w:rsidR="00004A94" w:rsidRPr="00004A94">
        <w:rPr>
          <w:rStyle w:val="eop"/>
          <w:rFonts w:ascii="Aptos" w:hAnsi="Aptos" w:cs="Arial"/>
          <w:sz w:val="22"/>
          <w:szCs w:val="22"/>
        </w:rPr>
        <w:t xml:space="preserve"> </w:t>
      </w:r>
      <w:r w:rsidRPr="00590980">
        <w:rPr>
          <w:rStyle w:val="eop"/>
          <w:rFonts w:ascii="Aptos" w:hAnsi="Aptos" w:cs="Arial"/>
          <w:sz w:val="22"/>
          <w:szCs w:val="22"/>
        </w:rPr>
        <w:t>physical</w:t>
      </w:r>
      <w:r w:rsidR="00004A94" w:rsidRPr="00004A94">
        <w:rPr>
          <w:rStyle w:val="eop"/>
          <w:rFonts w:ascii="Aptos" w:hAnsi="Aptos" w:cs="Arial"/>
          <w:sz w:val="22"/>
          <w:szCs w:val="22"/>
        </w:rPr>
        <w:t xml:space="preserve"> </w:t>
      </w:r>
      <w:r w:rsidRPr="00590980">
        <w:rPr>
          <w:rStyle w:val="eop"/>
          <w:rFonts w:ascii="Aptos" w:hAnsi="Aptos" w:cs="Arial"/>
          <w:sz w:val="22"/>
          <w:szCs w:val="22"/>
        </w:rPr>
        <w:t>health</w:t>
      </w:r>
      <w:r w:rsidR="00004A94" w:rsidRPr="00004A94">
        <w:rPr>
          <w:rStyle w:val="eop"/>
          <w:rFonts w:ascii="Aptos" w:hAnsi="Aptos" w:cs="Arial"/>
          <w:sz w:val="22"/>
          <w:szCs w:val="22"/>
        </w:rPr>
        <w:t xml:space="preserve"> </w:t>
      </w:r>
      <w:r w:rsidRPr="00590980">
        <w:rPr>
          <w:rStyle w:val="eop"/>
          <w:rFonts w:ascii="Aptos" w:hAnsi="Aptos" w:cs="Arial"/>
          <w:sz w:val="22"/>
          <w:szCs w:val="22"/>
        </w:rPr>
        <w:t>(Smith</w:t>
      </w:r>
      <w:r w:rsidR="00004A94" w:rsidRPr="00004A94">
        <w:rPr>
          <w:rStyle w:val="eop"/>
          <w:rFonts w:ascii="Aptos" w:hAnsi="Aptos" w:cs="Arial"/>
          <w:sz w:val="22"/>
          <w:szCs w:val="22"/>
        </w:rPr>
        <w:t xml:space="preserve"> </w:t>
      </w:r>
      <w:r w:rsidRPr="00590980">
        <w:rPr>
          <w:rStyle w:val="eop"/>
          <w:rFonts w:ascii="Aptos" w:hAnsi="Aptos" w:cs="Arial"/>
          <w:sz w:val="22"/>
          <w:szCs w:val="22"/>
        </w:rPr>
        <w:t>et</w:t>
      </w:r>
      <w:r w:rsidR="00004A94" w:rsidRPr="00004A94">
        <w:rPr>
          <w:rStyle w:val="eop"/>
          <w:rFonts w:ascii="Aptos" w:hAnsi="Aptos" w:cs="Arial"/>
          <w:sz w:val="22"/>
          <w:szCs w:val="22"/>
        </w:rPr>
        <w:t xml:space="preserve"> </w:t>
      </w:r>
      <w:r w:rsidRPr="00590980">
        <w:rPr>
          <w:rStyle w:val="eop"/>
          <w:rFonts w:ascii="Aptos" w:hAnsi="Aptos" w:cs="Arial"/>
          <w:sz w:val="22"/>
          <w:szCs w:val="22"/>
        </w:rPr>
        <w:t>al.,</w:t>
      </w:r>
      <w:r w:rsidR="00004A94" w:rsidRPr="00004A94">
        <w:rPr>
          <w:rStyle w:val="eop"/>
          <w:rFonts w:ascii="Aptos" w:hAnsi="Aptos" w:cs="Arial"/>
          <w:sz w:val="22"/>
          <w:szCs w:val="22"/>
        </w:rPr>
        <w:t xml:space="preserve"> </w:t>
      </w:r>
      <w:r w:rsidRPr="00590980">
        <w:rPr>
          <w:rStyle w:val="eop"/>
          <w:rFonts w:ascii="Aptos" w:hAnsi="Aptos" w:cs="Arial"/>
          <w:sz w:val="22"/>
          <w:szCs w:val="22"/>
        </w:rPr>
        <w:t>2023).</w:t>
      </w:r>
      <w:r w:rsidR="00004A94" w:rsidRPr="00004A94">
        <w:rPr>
          <w:rStyle w:val="eop"/>
          <w:rFonts w:ascii="Aptos" w:hAnsi="Aptos" w:cs="Arial"/>
          <w:sz w:val="22"/>
          <w:szCs w:val="22"/>
        </w:rPr>
        <w:t xml:space="preserve"> </w:t>
      </w:r>
      <w:r w:rsidRPr="00590980">
        <w:rPr>
          <w:rStyle w:val="eop"/>
          <w:rFonts w:ascii="Aptos" w:hAnsi="Aptos" w:cs="Arial"/>
          <w:sz w:val="22"/>
          <w:szCs w:val="22"/>
        </w:rPr>
        <w:t>Understanding</w:t>
      </w:r>
      <w:r w:rsidR="00004A94" w:rsidRPr="00004A94">
        <w:rPr>
          <w:rStyle w:val="eop"/>
          <w:rFonts w:ascii="Aptos" w:hAnsi="Aptos" w:cs="Arial"/>
          <w:sz w:val="22"/>
          <w:szCs w:val="22"/>
        </w:rPr>
        <w:t xml:space="preserve"> </w:t>
      </w:r>
      <w:r w:rsidRPr="00590980">
        <w:rPr>
          <w:rStyle w:val="eop"/>
          <w:rFonts w:ascii="Aptos" w:hAnsi="Aptos" w:cs="Arial"/>
          <w:sz w:val="22"/>
          <w:szCs w:val="22"/>
        </w:rPr>
        <w:t>these</w:t>
      </w:r>
      <w:r w:rsidR="00004A94" w:rsidRPr="00004A94">
        <w:rPr>
          <w:rStyle w:val="eop"/>
          <w:rFonts w:ascii="Aptos" w:hAnsi="Aptos" w:cs="Arial"/>
          <w:sz w:val="22"/>
          <w:szCs w:val="22"/>
        </w:rPr>
        <w:t xml:space="preserve"> </w:t>
      </w:r>
      <w:r w:rsidRPr="00590980">
        <w:rPr>
          <w:rStyle w:val="eop"/>
          <w:rFonts w:ascii="Aptos" w:hAnsi="Aptos" w:cs="Arial"/>
          <w:sz w:val="22"/>
          <w:szCs w:val="22"/>
        </w:rPr>
        <w:t>trends</w:t>
      </w:r>
      <w:r w:rsidR="00004A94" w:rsidRPr="00004A94">
        <w:rPr>
          <w:rStyle w:val="eop"/>
          <w:rFonts w:ascii="Aptos" w:hAnsi="Aptos" w:cs="Arial"/>
          <w:sz w:val="22"/>
          <w:szCs w:val="22"/>
        </w:rPr>
        <w:t xml:space="preserve"> </w:t>
      </w:r>
      <w:r w:rsidRPr="00590980">
        <w:rPr>
          <w:rStyle w:val="eop"/>
          <w:rFonts w:ascii="Aptos" w:hAnsi="Aptos" w:cs="Arial"/>
          <w:sz w:val="22"/>
          <w:szCs w:val="22"/>
        </w:rPr>
        <w:t>is</w:t>
      </w:r>
      <w:r w:rsidR="00004A94" w:rsidRPr="00004A94">
        <w:rPr>
          <w:rStyle w:val="eop"/>
          <w:rFonts w:ascii="Aptos" w:hAnsi="Aptos" w:cs="Arial"/>
          <w:sz w:val="22"/>
          <w:szCs w:val="22"/>
        </w:rPr>
        <w:t xml:space="preserve"> </w:t>
      </w:r>
      <w:r w:rsidRPr="00590980">
        <w:rPr>
          <w:rStyle w:val="eop"/>
          <w:rFonts w:ascii="Aptos" w:hAnsi="Aptos" w:cs="Arial"/>
          <w:sz w:val="22"/>
          <w:szCs w:val="22"/>
        </w:rPr>
        <w:t>crucial</w:t>
      </w:r>
      <w:r w:rsidR="00004A94" w:rsidRPr="00004A94">
        <w:rPr>
          <w:rStyle w:val="eop"/>
          <w:rFonts w:ascii="Aptos" w:hAnsi="Aptos" w:cs="Arial"/>
          <w:sz w:val="22"/>
          <w:szCs w:val="22"/>
        </w:rPr>
        <w:t xml:space="preserve"> </w:t>
      </w:r>
      <w:r w:rsidRPr="00590980">
        <w:rPr>
          <w:rStyle w:val="eop"/>
          <w:rFonts w:ascii="Aptos" w:hAnsi="Aptos" w:cs="Arial"/>
          <w:sz w:val="22"/>
          <w:szCs w:val="22"/>
        </w:rPr>
        <w:t>for</w:t>
      </w:r>
      <w:r w:rsidR="00004A94" w:rsidRPr="00004A94">
        <w:rPr>
          <w:rStyle w:val="eop"/>
          <w:rFonts w:ascii="Aptos" w:hAnsi="Aptos" w:cs="Arial"/>
          <w:sz w:val="22"/>
          <w:szCs w:val="22"/>
        </w:rPr>
        <w:t xml:space="preserve"> </w:t>
      </w:r>
      <w:r w:rsidRPr="00590980">
        <w:rPr>
          <w:rStyle w:val="eop"/>
          <w:rFonts w:ascii="Aptos" w:hAnsi="Aptos" w:cs="Arial"/>
          <w:sz w:val="22"/>
          <w:szCs w:val="22"/>
        </w:rPr>
        <w:t>developing</w:t>
      </w:r>
      <w:r w:rsidR="00004A94" w:rsidRPr="00004A94">
        <w:rPr>
          <w:rStyle w:val="eop"/>
          <w:rFonts w:ascii="Aptos" w:hAnsi="Aptos" w:cs="Arial"/>
          <w:sz w:val="22"/>
          <w:szCs w:val="22"/>
        </w:rPr>
        <w:t xml:space="preserve"> </w:t>
      </w:r>
      <w:r w:rsidRPr="00590980">
        <w:rPr>
          <w:rStyle w:val="eop"/>
          <w:rFonts w:ascii="Aptos" w:hAnsi="Aptos" w:cs="Arial"/>
          <w:sz w:val="22"/>
          <w:szCs w:val="22"/>
        </w:rPr>
        <w:t>interventions</w:t>
      </w:r>
      <w:r w:rsidR="00004A94" w:rsidRPr="00004A94">
        <w:rPr>
          <w:rStyle w:val="eop"/>
          <w:rFonts w:ascii="Aptos" w:hAnsi="Aptos" w:cs="Arial"/>
          <w:sz w:val="22"/>
          <w:szCs w:val="22"/>
        </w:rPr>
        <w:t xml:space="preserve"> </w:t>
      </w:r>
      <w:r w:rsidRPr="00590980">
        <w:rPr>
          <w:rStyle w:val="eop"/>
          <w:rFonts w:ascii="Aptos" w:hAnsi="Aptos" w:cs="Arial"/>
          <w:sz w:val="22"/>
          <w:szCs w:val="22"/>
        </w:rPr>
        <w:t>to</w:t>
      </w:r>
      <w:r w:rsidR="00004A94" w:rsidRPr="00004A94">
        <w:rPr>
          <w:rStyle w:val="eop"/>
          <w:rFonts w:ascii="Aptos" w:hAnsi="Aptos" w:cs="Arial"/>
          <w:sz w:val="22"/>
          <w:szCs w:val="22"/>
        </w:rPr>
        <w:t xml:space="preserve"> </w:t>
      </w:r>
      <w:r w:rsidRPr="00590980">
        <w:rPr>
          <w:rStyle w:val="eop"/>
          <w:rFonts w:ascii="Aptos" w:hAnsi="Aptos" w:cs="Arial"/>
          <w:sz w:val="22"/>
          <w:szCs w:val="22"/>
        </w:rPr>
        <w:t>protect</w:t>
      </w:r>
      <w:r w:rsidR="00004A94" w:rsidRPr="00004A94">
        <w:rPr>
          <w:rStyle w:val="eop"/>
          <w:rFonts w:ascii="Aptos" w:hAnsi="Aptos" w:cs="Arial"/>
          <w:sz w:val="22"/>
          <w:szCs w:val="22"/>
        </w:rPr>
        <w:t xml:space="preserve"> </w:t>
      </w:r>
      <w:r w:rsidRPr="00590980">
        <w:rPr>
          <w:rStyle w:val="eop"/>
          <w:rFonts w:ascii="Aptos" w:hAnsi="Aptos" w:cs="Arial"/>
          <w:sz w:val="22"/>
          <w:szCs w:val="22"/>
        </w:rPr>
        <w:t>teenagers'</w:t>
      </w:r>
      <w:r w:rsidR="00004A94" w:rsidRPr="00004A94">
        <w:rPr>
          <w:rStyle w:val="eop"/>
          <w:rFonts w:ascii="Aptos" w:hAnsi="Aptos" w:cs="Arial"/>
          <w:sz w:val="22"/>
          <w:szCs w:val="22"/>
        </w:rPr>
        <w:t xml:space="preserve"> </w:t>
      </w:r>
      <w:r w:rsidRPr="00590980">
        <w:rPr>
          <w:rStyle w:val="eop"/>
          <w:rFonts w:ascii="Aptos" w:hAnsi="Aptos" w:cs="Arial"/>
          <w:sz w:val="22"/>
          <w:szCs w:val="22"/>
        </w:rPr>
        <w:t>health</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well-being.</w:t>
      </w:r>
      <w:r w:rsidR="00004A94" w:rsidRPr="00004A94">
        <w:rPr>
          <w:rStyle w:val="eop"/>
          <w:rFonts w:ascii="Aptos" w:hAnsi="Aptos" w:cs="Arial"/>
          <w:sz w:val="22"/>
          <w:szCs w:val="22"/>
        </w:rPr>
        <w:t xml:space="preserve"> </w:t>
      </w:r>
      <w:r w:rsidRPr="00590980">
        <w:rPr>
          <w:rStyle w:val="eop"/>
          <w:rFonts w:ascii="Aptos" w:hAnsi="Aptos" w:cs="Arial"/>
          <w:sz w:val="22"/>
          <w:szCs w:val="22"/>
        </w:rPr>
        <w:t>Lindgren</w:t>
      </w:r>
      <w:r w:rsidR="00004A94" w:rsidRPr="00004A94">
        <w:rPr>
          <w:rStyle w:val="eop"/>
          <w:rFonts w:ascii="Aptos" w:hAnsi="Aptos" w:cs="Arial"/>
          <w:sz w:val="22"/>
          <w:szCs w:val="22"/>
        </w:rPr>
        <w:t xml:space="preserve"> </w:t>
      </w:r>
      <w:r w:rsidRPr="00590980">
        <w:rPr>
          <w:rStyle w:val="eop"/>
          <w:rFonts w:ascii="Aptos" w:hAnsi="Aptos" w:cs="Arial"/>
          <w:sz w:val="22"/>
          <w:szCs w:val="22"/>
        </w:rPr>
        <w:t>et</w:t>
      </w:r>
      <w:r w:rsidR="00004A94" w:rsidRPr="00004A94">
        <w:rPr>
          <w:rStyle w:val="eop"/>
          <w:rFonts w:ascii="Aptos" w:hAnsi="Aptos" w:cs="Arial"/>
          <w:sz w:val="22"/>
          <w:szCs w:val="22"/>
        </w:rPr>
        <w:t xml:space="preserve"> </w:t>
      </w:r>
      <w:r w:rsidRPr="00590980">
        <w:rPr>
          <w:rStyle w:val="eop"/>
          <w:rFonts w:ascii="Aptos" w:hAnsi="Aptos" w:cs="Arial"/>
          <w:sz w:val="22"/>
          <w:szCs w:val="22"/>
        </w:rPr>
        <w:t>al.</w:t>
      </w:r>
      <w:r w:rsidR="00004A94" w:rsidRPr="00004A94">
        <w:rPr>
          <w:rStyle w:val="eop"/>
          <w:rFonts w:ascii="Aptos" w:hAnsi="Aptos" w:cs="Arial"/>
          <w:sz w:val="22"/>
          <w:szCs w:val="22"/>
        </w:rPr>
        <w:t xml:space="preserve"> </w:t>
      </w:r>
      <w:r w:rsidRPr="00590980">
        <w:rPr>
          <w:rStyle w:val="eop"/>
          <w:rFonts w:ascii="Aptos" w:hAnsi="Aptos" w:cs="Arial"/>
          <w:sz w:val="22"/>
          <w:szCs w:val="22"/>
        </w:rPr>
        <w:t>(2018)</w:t>
      </w:r>
      <w:r w:rsidR="00004A94" w:rsidRPr="00004A94">
        <w:rPr>
          <w:rStyle w:val="eop"/>
          <w:rFonts w:ascii="Aptos" w:hAnsi="Aptos" w:cs="Arial"/>
          <w:sz w:val="22"/>
          <w:szCs w:val="22"/>
        </w:rPr>
        <w:t xml:space="preserve"> </w:t>
      </w:r>
      <w:r w:rsidR="00EB2D12">
        <w:rPr>
          <w:rStyle w:val="eop"/>
          <w:rFonts w:ascii="Aptos" w:hAnsi="Aptos" w:cs="Arial"/>
          <w:sz w:val="22"/>
          <w:szCs w:val="22"/>
        </w:rPr>
        <w:t>emphasize the importance of responsible and influential research when examining</w:t>
      </w:r>
      <w:r w:rsidR="00004A94" w:rsidRPr="00004A94">
        <w:rPr>
          <w:rStyle w:val="eop"/>
          <w:rFonts w:ascii="Aptos" w:hAnsi="Aptos" w:cs="Arial"/>
          <w:sz w:val="22"/>
          <w:szCs w:val="22"/>
        </w:rPr>
        <w:t xml:space="preserve"> </w:t>
      </w:r>
      <w:r w:rsidRPr="00590980">
        <w:rPr>
          <w:rStyle w:val="eop"/>
          <w:rFonts w:ascii="Aptos" w:hAnsi="Aptos" w:cs="Arial"/>
          <w:sz w:val="22"/>
          <w:szCs w:val="22"/>
        </w:rPr>
        <w:t>vaping</w:t>
      </w:r>
      <w:r w:rsidR="00004A94" w:rsidRPr="00004A94">
        <w:rPr>
          <w:rStyle w:val="eop"/>
          <w:rFonts w:ascii="Aptos" w:hAnsi="Aptos" w:cs="Arial"/>
          <w:sz w:val="22"/>
          <w:szCs w:val="22"/>
        </w:rPr>
        <w:t xml:space="preserve"> </w:t>
      </w:r>
      <w:r w:rsidRPr="00590980">
        <w:rPr>
          <w:rStyle w:val="eop"/>
          <w:rFonts w:ascii="Aptos" w:hAnsi="Aptos" w:cs="Arial"/>
          <w:sz w:val="22"/>
          <w:szCs w:val="22"/>
        </w:rPr>
        <w:t>trends</w:t>
      </w:r>
      <w:r w:rsidR="00004A94" w:rsidRPr="00004A94">
        <w:rPr>
          <w:rStyle w:val="eop"/>
          <w:rFonts w:ascii="Aptos" w:hAnsi="Aptos" w:cs="Arial"/>
          <w:sz w:val="22"/>
          <w:szCs w:val="22"/>
        </w:rPr>
        <w:t xml:space="preserve"> </w:t>
      </w:r>
      <w:r w:rsidRPr="00590980">
        <w:rPr>
          <w:rStyle w:val="eop"/>
          <w:rFonts w:ascii="Aptos" w:hAnsi="Aptos" w:cs="Arial"/>
          <w:sz w:val="22"/>
          <w:szCs w:val="22"/>
        </w:rPr>
        <w:t>among</w:t>
      </w:r>
      <w:r w:rsidR="00004A94" w:rsidRPr="00004A94">
        <w:rPr>
          <w:rStyle w:val="eop"/>
          <w:rFonts w:ascii="Aptos" w:hAnsi="Aptos" w:cs="Arial"/>
          <w:sz w:val="22"/>
          <w:szCs w:val="22"/>
        </w:rPr>
        <w:t xml:space="preserve"> </w:t>
      </w:r>
      <w:r w:rsidRPr="00590980">
        <w:rPr>
          <w:rStyle w:val="eop"/>
          <w:rFonts w:ascii="Aptos" w:hAnsi="Aptos" w:cs="Arial"/>
          <w:sz w:val="22"/>
          <w:szCs w:val="22"/>
        </w:rPr>
        <w:t>teenagers,</w:t>
      </w:r>
      <w:r w:rsidR="00004A94" w:rsidRPr="00004A94">
        <w:rPr>
          <w:rStyle w:val="eop"/>
          <w:rFonts w:ascii="Aptos" w:hAnsi="Aptos" w:cs="Arial"/>
          <w:sz w:val="22"/>
          <w:szCs w:val="22"/>
        </w:rPr>
        <w:t xml:space="preserve"> </w:t>
      </w:r>
      <w:r w:rsidRPr="00590980">
        <w:rPr>
          <w:rStyle w:val="eop"/>
          <w:rFonts w:ascii="Aptos" w:hAnsi="Aptos" w:cs="Arial"/>
          <w:sz w:val="22"/>
          <w:szCs w:val="22"/>
        </w:rPr>
        <w:t>given</w:t>
      </w:r>
      <w:r w:rsidR="00004A94" w:rsidRPr="00004A94">
        <w:rPr>
          <w:rStyle w:val="eop"/>
          <w:rFonts w:ascii="Aptos" w:hAnsi="Aptos" w:cs="Arial"/>
          <w:sz w:val="22"/>
          <w:szCs w:val="22"/>
        </w:rPr>
        <w:t xml:space="preserve"> </w:t>
      </w:r>
      <w:r w:rsidRPr="00590980">
        <w:rPr>
          <w:rStyle w:val="eop"/>
          <w:rFonts w:ascii="Aptos" w:hAnsi="Aptos" w:cs="Arial"/>
          <w:sz w:val="22"/>
          <w:szCs w:val="22"/>
        </w:rPr>
        <w:t>their</w:t>
      </w:r>
      <w:r w:rsidR="00004A94" w:rsidRPr="00004A94">
        <w:rPr>
          <w:rStyle w:val="eop"/>
          <w:rFonts w:ascii="Aptos" w:hAnsi="Aptos" w:cs="Arial"/>
          <w:sz w:val="22"/>
          <w:szCs w:val="22"/>
        </w:rPr>
        <w:t xml:space="preserve"> </w:t>
      </w:r>
      <w:r w:rsidRPr="00590980">
        <w:rPr>
          <w:rStyle w:val="eop"/>
          <w:rFonts w:ascii="Aptos" w:hAnsi="Aptos" w:cs="Arial"/>
          <w:sz w:val="22"/>
          <w:szCs w:val="22"/>
        </w:rPr>
        <w:t>vulnerability</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susceptibility</w:t>
      </w:r>
      <w:r w:rsidR="00004A94" w:rsidRPr="00004A94">
        <w:rPr>
          <w:rStyle w:val="eop"/>
          <w:rFonts w:ascii="Aptos" w:hAnsi="Aptos" w:cs="Arial"/>
          <w:sz w:val="22"/>
          <w:szCs w:val="22"/>
        </w:rPr>
        <w:t xml:space="preserve"> </w:t>
      </w:r>
      <w:r w:rsidRPr="00590980">
        <w:rPr>
          <w:rStyle w:val="eop"/>
          <w:rFonts w:ascii="Aptos" w:hAnsi="Aptos" w:cs="Arial"/>
          <w:sz w:val="22"/>
          <w:szCs w:val="22"/>
        </w:rPr>
        <w:t>to</w:t>
      </w:r>
      <w:r w:rsidR="00004A94" w:rsidRPr="00004A94">
        <w:rPr>
          <w:rStyle w:val="eop"/>
          <w:rFonts w:ascii="Aptos" w:hAnsi="Aptos" w:cs="Arial"/>
          <w:sz w:val="22"/>
          <w:szCs w:val="22"/>
        </w:rPr>
        <w:t xml:space="preserve"> </w:t>
      </w:r>
      <w:r w:rsidRPr="00590980">
        <w:rPr>
          <w:rStyle w:val="eop"/>
          <w:rFonts w:ascii="Aptos" w:hAnsi="Aptos" w:cs="Arial"/>
          <w:sz w:val="22"/>
          <w:szCs w:val="22"/>
        </w:rPr>
        <w:t>peer</w:t>
      </w:r>
      <w:r w:rsidR="00004A94" w:rsidRPr="00004A94">
        <w:rPr>
          <w:rStyle w:val="eop"/>
          <w:rFonts w:ascii="Aptos" w:hAnsi="Aptos" w:cs="Arial"/>
          <w:sz w:val="22"/>
          <w:szCs w:val="22"/>
        </w:rPr>
        <w:t xml:space="preserve"> </w:t>
      </w:r>
      <w:r w:rsidRPr="00590980">
        <w:rPr>
          <w:rStyle w:val="eop"/>
          <w:rFonts w:ascii="Aptos" w:hAnsi="Aptos" w:cs="Arial"/>
          <w:sz w:val="22"/>
          <w:szCs w:val="22"/>
        </w:rPr>
        <w:t>pressure.</w:t>
      </w:r>
      <w:r w:rsidR="00004A94" w:rsidRPr="00004A94">
        <w:rPr>
          <w:rStyle w:val="eop"/>
          <w:rFonts w:ascii="Aptos" w:hAnsi="Aptos" w:cs="Arial"/>
          <w:sz w:val="22"/>
          <w:szCs w:val="22"/>
        </w:rPr>
        <w:t xml:space="preserve"> </w:t>
      </w:r>
      <w:r w:rsidR="00EB2D12">
        <w:rPr>
          <w:rStyle w:val="eop"/>
          <w:rFonts w:ascii="Aptos" w:hAnsi="Aptos" w:cs="Arial"/>
          <w:sz w:val="22"/>
          <w:szCs w:val="22"/>
        </w:rPr>
        <w:t>The NSPCC (2023) and the Department for Education (2024) emphasize the importance of crafting public health messages that educate without stigmatizing teenagers, as well as</w:t>
      </w:r>
      <w:r w:rsidR="00004A94" w:rsidRPr="00004A94">
        <w:rPr>
          <w:rStyle w:val="eop"/>
          <w:rFonts w:ascii="Aptos" w:hAnsi="Aptos" w:cs="Arial"/>
          <w:sz w:val="22"/>
          <w:szCs w:val="22"/>
        </w:rPr>
        <w:t xml:space="preserve"> </w:t>
      </w:r>
      <w:r w:rsidRPr="00590980">
        <w:rPr>
          <w:rStyle w:val="eop"/>
          <w:rFonts w:ascii="Aptos" w:hAnsi="Aptos" w:cs="Arial"/>
          <w:sz w:val="22"/>
          <w:szCs w:val="22"/>
        </w:rPr>
        <w:t>the</w:t>
      </w:r>
      <w:r w:rsidR="00004A94" w:rsidRPr="00004A94">
        <w:rPr>
          <w:rStyle w:val="eop"/>
          <w:rFonts w:ascii="Aptos" w:hAnsi="Aptos" w:cs="Arial"/>
          <w:sz w:val="22"/>
          <w:szCs w:val="22"/>
        </w:rPr>
        <w:t xml:space="preserve"> </w:t>
      </w:r>
      <w:r w:rsidRPr="00590980">
        <w:rPr>
          <w:rStyle w:val="eop"/>
          <w:rFonts w:ascii="Aptos" w:hAnsi="Aptos" w:cs="Arial"/>
          <w:sz w:val="22"/>
          <w:szCs w:val="22"/>
        </w:rPr>
        <w:t>need</w:t>
      </w:r>
      <w:r w:rsidR="00004A94" w:rsidRPr="00004A94">
        <w:rPr>
          <w:rStyle w:val="eop"/>
          <w:rFonts w:ascii="Aptos" w:hAnsi="Aptos" w:cs="Arial"/>
          <w:sz w:val="22"/>
          <w:szCs w:val="22"/>
        </w:rPr>
        <w:t xml:space="preserve"> </w:t>
      </w:r>
      <w:r w:rsidRPr="00590980">
        <w:rPr>
          <w:rStyle w:val="eop"/>
          <w:rFonts w:ascii="Aptos" w:hAnsi="Aptos" w:cs="Arial"/>
          <w:sz w:val="22"/>
          <w:szCs w:val="22"/>
        </w:rPr>
        <w:t>for</w:t>
      </w:r>
      <w:r w:rsidR="00004A94" w:rsidRPr="00004A94">
        <w:rPr>
          <w:rStyle w:val="eop"/>
          <w:rFonts w:ascii="Aptos" w:hAnsi="Aptos" w:cs="Arial"/>
          <w:sz w:val="22"/>
          <w:szCs w:val="22"/>
        </w:rPr>
        <w:t xml:space="preserve"> </w:t>
      </w:r>
      <w:r w:rsidRPr="00590980">
        <w:rPr>
          <w:rStyle w:val="eop"/>
          <w:rFonts w:ascii="Aptos" w:hAnsi="Aptos" w:cs="Arial"/>
          <w:sz w:val="22"/>
          <w:szCs w:val="22"/>
        </w:rPr>
        <w:t>informed</w:t>
      </w:r>
      <w:r w:rsidR="00004A94" w:rsidRPr="00004A94">
        <w:rPr>
          <w:rStyle w:val="eop"/>
          <w:rFonts w:ascii="Aptos" w:hAnsi="Aptos" w:cs="Arial"/>
          <w:sz w:val="22"/>
          <w:szCs w:val="22"/>
        </w:rPr>
        <w:t xml:space="preserve"> </w:t>
      </w:r>
      <w:r w:rsidRPr="00590980">
        <w:rPr>
          <w:rStyle w:val="eop"/>
          <w:rFonts w:ascii="Aptos" w:hAnsi="Aptos" w:cs="Arial"/>
          <w:sz w:val="22"/>
          <w:szCs w:val="22"/>
        </w:rPr>
        <w:t>consent</w:t>
      </w:r>
      <w:r w:rsidR="00004A94" w:rsidRPr="00004A94">
        <w:rPr>
          <w:rStyle w:val="eop"/>
          <w:rFonts w:ascii="Aptos" w:hAnsi="Aptos" w:cs="Arial"/>
          <w:sz w:val="22"/>
          <w:szCs w:val="22"/>
        </w:rPr>
        <w:t xml:space="preserve"> </w:t>
      </w:r>
      <w:r w:rsidRPr="00590980">
        <w:rPr>
          <w:rStyle w:val="eop"/>
          <w:rFonts w:ascii="Aptos" w:hAnsi="Aptos" w:cs="Arial"/>
          <w:sz w:val="22"/>
          <w:szCs w:val="22"/>
        </w:rPr>
        <w:t>to</w:t>
      </w:r>
      <w:r w:rsidR="00004A94" w:rsidRPr="00004A94">
        <w:rPr>
          <w:rStyle w:val="eop"/>
          <w:rFonts w:ascii="Aptos" w:hAnsi="Aptos" w:cs="Arial"/>
          <w:sz w:val="22"/>
          <w:szCs w:val="22"/>
        </w:rPr>
        <w:t xml:space="preserve"> </w:t>
      </w:r>
      <w:r w:rsidRPr="00590980">
        <w:rPr>
          <w:rStyle w:val="eop"/>
          <w:rFonts w:ascii="Aptos" w:hAnsi="Aptos" w:cs="Arial"/>
          <w:sz w:val="22"/>
          <w:szCs w:val="22"/>
        </w:rPr>
        <w:t>protect</w:t>
      </w:r>
      <w:r w:rsidR="00004A94" w:rsidRPr="00004A94">
        <w:rPr>
          <w:rStyle w:val="eop"/>
          <w:rFonts w:ascii="Aptos" w:hAnsi="Aptos" w:cs="Arial"/>
          <w:sz w:val="22"/>
          <w:szCs w:val="22"/>
        </w:rPr>
        <w:t xml:space="preserve"> </w:t>
      </w:r>
      <w:r w:rsidRPr="00590980">
        <w:rPr>
          <w:rStyle w:val="eop"/>
          <w:rFonts w:ascii="Aptos" w:hAnsi="Aptos" w:cs="Arial"/>
          <w:sz w:val="22"/>
          <w:szCs w:val="22"/>
        </w:rPr>
        <w:t>this</w:t>
      </w:r>
      <w:r w:rsidR="00004A94" w:rsidRPr="00004A94">
        <w:rPr>
          <w:rStyle w:val="eop"/>
          <w:rFonts w:ascii="Aptos" w:hAnsi="Aptos" w:cs="Arial"/>
          <w:sz w:val="22"/>
          <w:szCs w:val="22"/>
        </w:rPr>
        <w:t xml:space="preserve"> </w:t>
      </w:r>
      <w:r w:rsidRPr="00590980">
        <w:rPr>
          <w:rStyle w:val="eop"/>
          <w:rFonts w:ascii="Aptos" w:hAnsi="Aptos" w:cs="Arial"/>
          <w:sz w:val="22"/>
          <w:szCs w:val="22"/>
        </w:rPr>
        <w:t>group.</w:t>
      </w:r>
      <w:r w:rsidR="00004A94" w:rsidRPr="00004A94">
        <w:rPr>
          <w:rStyle w:val="eop"/>
          <w:rFonts w:ascii="Aptos" w:hAnsi="Aptos" w:cs="Arial"/>
          <w:sz w:val="22"/>
          <w:szCs w:val="22"/>
        </w:rPr>
        <w:t xml:space="preserve"> </w:t>
      </w:r>
      <w:r w:rsidRPr="00590980">
        <w:rPr>
          <w:rStyle w:val="eop"/>
          <w:rFonts w:ascii="Aptos" w:hAnsi="Aptos" w:cs="Arial"/>
          <w:sz w:val="22"/>
          <w:szCs w:val="22"/>
        </w:rPr>
        <w:t>Research</w:t>
      </w:r>
      <w:r w:rsidR="00004A94" w:rsidRPr="00004A94">
        <w:rPr>
          <w:rStyle w:val="eop"/>
          <w:rFonts w:ascii="Aptos" w:hAnsi="Aptos" w:cs="Arial"/>
          <w:sz w:val="22"/>
          <w:szCs w:val="22"/>
        </w:rPr>
        <w:t xml:space="preserve"> </w:t>
      </w:r>
      <w:r w:rsidRPr="00590980">
        <w:rPr>
          <w:rStyle w:val="eop"/>
          <w:rFonts w:ascii="Aptos" w:hAnsi="Aptos" w:cs="Arial"/>
          <w:sz w:val="22"/>
          <w:szCs w:val="22"/>
        </w:rPr>
        <w:t>that</w:t>
      </w:r>
      <w:r w:rsidR="00004A94" w:rsidRPr="00004A94">
        <w:rPr>
          <w:rStyle w:val="eop"/>
          <w:rFonts w:ascii="Aptos" w:hAnsi="Aptos" w:cs="Arial"/>
          <w:sz w:val="22"/>
          <w:szCs w:val="22"/>
        </w:rPr>
        <w:t xml:space="preserve"> </w:t>
      </w:r>
      <w:r w:rsidRPr="00590980">
        <w:rPr>
          <w:rStyle w:val="eop"/>
          <w:rFonts w:ascii="Aptos" w:hAnsi="Aptos" w:cs="Arial"/>
          <w:sz w:val="22"/>
          <w:szCs w:val="22"/>
        </w:rPr>
        <w:t>is</w:t>
      </w:r>
      <w:r w:rsidR="00004A94" w:rsidRPr="00004A94">
        <w:rPr>
          <w:rStyle w:val="eop"/>
          <w:rFonts w:ascii="Aptos" w:hAnsi="Aptos" w:cs="Arial"/>
          <w:sz w:val="22"/>
          <w:szCs w:val="22"/>
        </w:rPr>
        <w:t xml:space="preserve"> </w:t>
      </w:r>
      <w:r w:rsidRPr="00590980">
        <w:rPr>
          <w:rStyle w:val="eop"/>
          <w:rFonts w:ascii="Aptos" w:hAnsi="Aptos" w:cs="Arial"/>
          <w:sz w:val="22"/>
          <w:szCs w:val="22"/>
        </w:rPr>
        <w:t>both</w:t>
      </w:r>
      <w:r w:rsidR="00004A94" w:rsidRPr="00004A94">
        <w:rPr>
          <w:rStyle w:val="eop"/>
          <w:rFonts w:ascii="Aptos" w:hAnsi="Aptos" w:cs="Arial"/>
          <w:sz w:val="22"/>
          <w:szCs w:val="22"/>
        </w:rPr>
        <w:t xml:space="preserve"> </w:t>
      </w:r>
      <w:r w:rsidRPr="00590980">
        <w:rPr>
          <w:rStyle w:val="eop"/>
          <w:rFonts w:ascii="Aptos" w:hAnsi="Aptos" w:cs="Arial"/>
          <w:sz w:val="22"/>
          <w:szCs w:val="22"/>
        </w:rPr>
        <w:t>responsible</w:t>
      </w:r>
      <w:r w:rsidR="00004A94" w:rsidRPr="00004A94">
        <w:rPr>
          <w:rStyle w:val="eop"/>
          <w:rFonts w:ascii="Aptos" w:hAnsi="Aptos" w:cs="Arial"/>
          <w:sz w:val="22"/>
          <w:szCs w:val="22"/>
        </w:rPr>
        <w:t xml:space="preserve"> </w:t>
      </w:r>
      <w:r w:rsidRPr="00590980">
        <w:rPr>
          <w:rStyle w:val="eop"/>
          <w:rFonts w:ascii="Aptos" w:hAnsi="Aptos" w:cs="Arial"/>
          <w:sz w:val="22"/>
          <w:szCs w:val="22"/>
        </w:rPr>
        <w:t>and</w:t>
      </w:r>
      <w:r w:rsidR="00004A94" w:rsidRPr="00004A94">
        <w:rPr>
          <w:rStyle w:val="eop"/>
          <w:rFonts w:ascii="Aptos" w:hAnsi="Aptos" w:cs="Arial"/>
          <w:sz w:val="22"/>
          <w:szCs w:val="22"/>
        </w:rPr>
        <w:t xml:space="preserve"> </w:t>
      </w:r>
      <w:r w:rsidRPr="00590980">
        <w:rPr>
          <w:rStyle w:val="eop"/>
          <w:rFonts w:ascii="Aptos" w:hAnsi="Aptos" w:cs="Arial"/>
          <w:sz w:val="22"/>
          <w:szCs w:val="22"/>
        </w:rPr>
        <w:t>influential</w:t>
      </w:r>
      <w:r w:rsidR="00004A94" w:rsidRPr="00004A94">
        <w:rPr>
          <w:rStyle w:val="eop"/>
          <w:rFonts w:ascii="Aptos" w:hAnsi="Aptos" w:cs="Arial"/>
          <w:sz w:val="22"/>
          <w:szCs w:val="22"/>
        </w:rPr>
        <w:t xml:space="preserve"> </w:t>
      </w:r>
      <w:r w:rsidRPr="00590980">
        <w:rPr>
          <w:rStyle w:val="eop"/>
          <w:rFonts w:ascii="Aptos" w:hAnsi="Aptos" w:cs="Arial"/>
          <w:sz w:val="22"/>
          <w:szCs w:val="22"/>
        </w:rPr>
        <w:t>must</w:t>
      </w:r>
      <w:r w:rsidR="00004A94" w:rsidRPr="00004A94">
        <w:rPr>
          <w:rStyle w:val="eop"/>
          <w:rFonts w:ascii="Aptos" w:hAnsi="Aptos" w:cs="Arial"/>
          <w:sz w:val="22"/>
          <w:szCs w:val="22"/>
        </w:rPr>
        <w:t xml:space="preserve"> </w:t>
      </w:r>
      <w:r w:rsidRPr="00590980">
        <w:rPr>
          <w:rStyle w:val="eop"/>
          <w:rFonts w:ascii="Aptos" w:hAnsi="Aptos" w:cs="Arial"/>
          <w:sz w:val="22"/>
          <w:szCs w:val="22"/>
        </w:rPr>
        <w:t>strike</w:t>
      </w:r>
      <w:r w:rsidR="00004A94" w:rsidRPr="00004A94">
        <w:rPr>
          <w:rStyle w:val="eop"/>
          <w:rFonts w:ascii="Aptos" w:hAnsi="Aptos" w:cs="Arial"/>
          <w:sz w:val="22"/>
          <w:szCs w:val="22"/>
        </w:rPr>
        <w:t xml:space="preserve"> </w:t>
      </w:r>
      <w:r w:rsidRPr="00590980">
        <w:rPr>
          <w:rStyle w:val="eop"/>
          <w:rFonts w:ascii="Aptos" w:hAnsi="Aptos" w:cs="Arial"/>
          <w:sz w:val="22"/>
          <w:szCs w:val="22"/>
        </w:rPr>
        <w:t>a</w:t>
      </w:r>
      <w:r w:rsidR="00004A94" w:rsidRPr="00004A94">
        <w:rPr>
          <w:rStyle w:val="eop"/>
          <w:rFonts w:ascii="Aptos" w:hAnsi="Aptos" w:cs="Arial"/>
          <w:sz w:val="22"/>
          <w:szCs w:val="22"/>
        </w:rPr>
        <w:t xml:space="preserve"> </w:t>
      </w:r>
      <w:r w:rsidRPr="00590980">
        <w:rPr>
          <w:rStyle w:val="eop"/>
          <w:rFonts w:ascii="Aptos" w:hAnsi="Aptos" w:cs="Arial"/>
          <w:sz w:val="22"/>
          <w:szCs w:val="22"/>
        </w:rPr>
        <w:t>balance</w:t>
      </w:r>
      <w:r w:rsidR="00004A94" w:rsidRPr="00004A94">
        <w:rPr>
          <w:rStyle w:val="eop"/>
          <w:rFonts w:ascii="Aptos" w:hAnsi="Aptos" w:cs="Arial"/>
          <w:sz w:val="22"/>
          <w:szCs w:val="22"/>
        </w:rPr>
        <w:t xml:space="preserve"> </w:t>
      </w:r>
      <w:r w:rsidRPr="00590980">
        <w:rPr>
          <w:rStyle w:val="eop"/>
          <w:rFonts w:ascii="Aptos" w:hAnsi="Aptos" w:cs="Arial"/>
          <w:sz w:val="22"/>
          <w:szCs w:val="22"/>
        </w:rPr>
        <w:t>between</w:t>
      </w:r>
      <w:r w:rsidR="00004A94" w:rsidRPr="00004A94">
        <w:rPr>
          <w:rStyle w:val="eop"/>
          <w:rFonts w:ascii="Aptos" w:hAnsi="Aptos" w:cs="Arial"/>
          <w:sz w:val="22"/>
          <w:szCs w:val="22"/>
        </w:rPr>
        <w:t xml:space="preserve"> </w:t>
      </w:r>
      <w:r w:rsidRPr="00590980">
        <w:rPr>
          <w:rStyle w:val="eop"/>
          <w:rFonts w:ascii="Aptos" w:hAnsi="Aptos" w:cs="Arial"/>
          <w:sz w:val="22"/>
          <w:szCs w:val="22"/>
        </w:rPr>
        <w:t>these</w:t>
      </w:r>
      <w:r w:rsidR="00004A94" w:rsidRPr="00004A94">
        <w:rPr>
          <w:rStyle w:val="eop"/>
          <w:rFonts w:ascii="Aptos" w:hAnsi="Aptos" w:cs="Arial"/>
          <w:sz w:val="22"/>
          <w:szCs w:val="22"/>
        </w:rPr>
        <w:t xml:space="preserve"> </w:t>
      </w:r>
      <w:r w:rsidRPr="00590980">
        <w:rPr>
          <w:rStyle w:val="eop"/>
          <w:rFonts w:ascii="Aptos" w:hAnsi="Aptos" w:cs="Arial"/>
          <w:sz w:val="22"/>
          <w:szCs w:val="22"/>
        </w:rPr>
        <w:t>factors.</w:t>
      </w:r>
      <w:r w:rsidR="00004A94" w:rsidRPr="00004A94">
        <w:rPr>
          <w:rStyle w:val="eop"/>
          <w:rFonts w:ascii="Aptos" w:hAnsi="Aptos" w:cs="Arial"/>
          <w:sz w:val="22"/>
          <w:szCs w:val="22"/>
        </w:rPr>
        <w:t xml:space="preserve">   </w:t>
      </w:r>
    </w:p>
    <w:p w14:paraId="2C6EBF82" w14:textId="683A1894" w:rsidR="49A64E79" w:rsidRDefault="49A64E79" w:rsidP="49A64E79">
      <w:pPr>
        <w:pStyle w:val="paragraph"/>
        <w:spacing w:before="0" w:beforeAutospacing="0" w:after="0" w:afterAutospacing="0" w:line="360" w:lineRule="auto"/>
        <w:rPr>
          <w:rStyle w:val="normaltextrun"/>
          <w:rFonts w:ascii="Aptos" w:hAnsi="Aptos" w:cs="Arial"/>
          <w:color w:val="0F4761"/>
        </w:rPr>
      </w:pPr>
    </w:p>
    <w:p w14:paraId="669241A7" w14:textId="69AB171B" w:rsidR="00BD2909" w:rsidRPr="00BD2909" w:rsidRDefault="00BD2909" w:rsidP="00BD2909">
      <w:pPr>
        <w:pStyle w:val="paragraph"/>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t>1.4</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Aim</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and</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Objectives</w:t>
      </w:r>
      <w:r w:rsidR="00004A94" w:rsidRPr="00004A94">
        <w:rPr>
          <w:rStyle w:val="normaltextrun"/>
          <w:rFonts w:ascii="Aptos" w:hAnsi="Aptos" w:cs="Arial"/>
          <w:color w:val="0F4761"/>
          <w:sz w:val="22"/>
        </w:rPr>
        <w:t xml:space="preserve"> </w:t>
      </w:r>
    </w:p>
    <w:p w14:paraId="1D2D598E" w14:textId="10AD6C23" w:rsidR="008B37A8" w:rsidRDefault="008B37A8" w:rsidP="49A64E79">
      <w:pPr>
        <w:pStyle w:val="paragraph"/>
        <w:spacing w:before="0" w:beforeAutospacing="0" w:after="0" w:afterAutospacing="0" w:line="360" w:lineRule="auto"/>
        <w:rPr>
          <w:rStyle w:val="normaltextrun"/>
          <w:rFonts w:ascii="Aptos" w:hAnsi="Aptos" w:cs="Arial"/>
          <w:color w:val="0F4761"/>
        </w:rPr>
      </w:pPr>
    </w:p>
    <w:p w14:paraId="677A8026" w14:textId="3035F340" w:rsidR="003D7353" w:rsidRPr="008B37A8" w:rsidRDefault="008B37A8" w:rsidP="003D7353">
      <w:pPr>
        <w:pStyle w:val="paragraph"/>
        <w:spacing w:before="0" w:beforeAutospacing="0" w:after="0" w:afterAutospacing="0" w:line="360" w:lineRule="auto"/>
        <w:jc w:val="both"/>
        <w:textAlignment w:val="baseline"/>
        <w:rPr>
          <w:rStyle w:val="normaltextrun"/>
          <w:rFonts w:ascii="Aptos" w:hAnsi="Aptos" w:cs="Arial"/>
          <w:sz w:val="22"/>
          <w:szCs w:val="22"/>
        </w:rPr>
      </w:pPr>
      <w:r w:rsidRPr="008B37A8">
        <w:rPr>
          <w:rStyle w:val="normaltextrun"/>
          <w:rFonts w:ascii="Aptos" w:hAnsi="Aptos" w:cs="Arial"/>
          <w:sz w:val="22"/>
          <w:szCs w:val="22"/>
        </w:rPr>
        <w:t>This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research</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aims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understand</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prevalence,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demographics,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evolving</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habits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of</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vaping</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among</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teenagers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in</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UK.</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By</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examining</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effects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of</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vaping</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on</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both</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physical</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mental</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health,</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research</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aims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significantly</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influence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future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public</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health</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initiatives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address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this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rising</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issue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among</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teenagers.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potential</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impact</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of</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this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research</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on</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policy</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interventions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is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substantial,</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as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it</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could</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guide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development</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of</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strategies</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reduce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teenage</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vaping</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protect</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their</w:t>
      </w:r>
      <w:r w:rsidR="00004A94" w:rsidRPr="00004A94">
        <w:rPr>
          <w:rStyle w:val="normaltextrun"/>
          <w:rFonts w:ascii="Aptos" w:hAnsi="Aptos" w:cs="Arial"/>
          <w:sz w:val="22"/>
          <w:szCs w:val="22"/>
        </w:rPr>
        <w:t xml:space="preserve"> </w:t>
      </w:r>
      <w:r w:rsidRPr="008B37A8">
        <w:rPr>
          <w:rStyle w:val="normaltextrun"/>
          <w:rFonts w:ascii="Aptos" w:hAnsi="Aptos" w:cs="Arial"/>
          <w:sz w:val="22"/>
          <w:szCs w:val="22"/>
        </w:rPr>
        <w:t>health.</w:t>
      </w:r>
    </w:p>
    <w:p w14:paraId="134C6C91" w14:textId="226DA833" w:rsidR="49A64E79" w:rsidRDefault="49A64E79" w:rsidP="49A64E79">
      <w:pPr>
        <w:pStyle w:val="paragraph"/>
        <w:spacing w:before="0" w:beforeAutospacing="0" w:after="0" w:afterAutospacing="0" w:line="360" w:lineRule="auto"/>
        <w:jc w:val="both"/>
        <w:rPr>
          <w:rStyle w:val="normaltextrun"/>
          <w:rFonts w:ascii="Aptos" w:hAnsi="Aptos" w:cs="Arial"/>
          <w:sz w:val="22"/>
          <w:szCs w:val="22"/>
        </w:rPr>
      </w:pPr>
    </w:p>
    <w:p w14:paraId="7787A762" w14:textId="018F6480" w:rsidR="00BD2909" w:rsidRPr="00BD2909" w:rsidRDefault="00BD2909" w:rsidP="003D7353">
      <w:pPr>
        <w:pStyle w:val="paragraph"/>
        <w:spacing w:before="0" w:beforeAutospacing="0" w:after="0" w:afterAutospacing="0" w:line="360" w:lineRule="auto"/>
        <w:jc w:val="both"/>
        <w:textAlignment w:val="baseline"/>
        <w:rPr>
          <w:rFonts w:ascii="Aptos" w:hAnsi="Aptos" w:cs="Segoe UI"/>
          <w:sz w:val="16"/>
          <w:szCs w:val="16"/>
        </w:rPr>
      </w:pPr>
      <w:r w:rsidRPr="00BD2909">
        <w:rPr>
          <w:rStyle w:val="normaltextrun"/>
          <w:rFonts w:ascii="Aptos" w:hAnsi="Aptos" w:cs="Arial"/>
          <w:b/>
          <w:bCs/>
          <w:sz w:val="22"/>
          <w:szCs w:val="22"/>
        </w:rPr>
        <w:t>Objective</w:t>
      </w:r>
      <w:r w:rsidR="00004A94" w:rsidRPr="00004A94">
        <w:rPr>
          <w:rStyle w:val="normaltextrun"/>
          <w:rFonts w:ascii="Aptos" w:hAnsi="Aptos" w:cs="Arial"/>
          <w:b/>
          <w:bCs/>
          <w:sz w:val="22"/>
          <w:szCs w:val="22"/>
        </w:rPr>
        <w:t xml:space="preserve"> </w:t>
      </w:r>
      <w:r w:rsidRPr="00BD2909">
        <w:rPr>
          <w:rStyle w:val="normaltextrun"/>
          <w:rFonts w:ascii="Aptos" w:hAnsi="Aptos" w:cs="Arial"/>
          <w:b/>
          <w:bCs/>
          <w:sz w:val="22"/>
          <w:szCs w:val="22"/>
        </w:rPr>
        <w:t>1:</w:t>
      </w:r>
      <w:r w:rsidR="00004A94" w:rsidRPr="00004A94">
        <w:rPr>
          <w:rStyle w:val="normaltextrun"/>
          <w:rFonts w:ascii="Aptos" w:hAnsi="Aptos" w:cs="Arial"/>
          <w:sz w:val="22"/>
          <w:szCs w:val="22"/>
        </w:rPr>
        <w:t xml:space="preserve"> </w:t>
      </w:r>
      <w:r w:rsidR="005A7913" w:rsidRPr="005A7913">
        <w:rPr>
          <w:rStyle w:val="eop"/>
          <w:rFonts w:ascii="Aptos" w:hAnsi="Aptos" w:cs="Arial"/>
          <w:sz w:val="22"/>
          <w:szCs w:val="22"/>
        </w:rPr>
        <w:t>Define</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and</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examine</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the</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prevalence</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of</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vaping</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trends</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among</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teenagers</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to</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understand</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their</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behaviours</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and</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their</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potential</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effects</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on</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their</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mental</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and</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physical</w:t>
      </w:r>
      <w:r w:rsidR="00004A94" w:rsidRPr="00004A94">
        <w:rPr>
          <w:rStyle w:val="eop"/>
          <w:rFonts w:ascii="Aptos" w:hAnsi="Aptos" w:cs="Arial"/>
          <w:sz w:val="22"/>
          <w:szCs w:val="22"/>
        </w:rPr>
        <w:t xml:space="preserve"> </w:t>
      </w:r>
      <w:r w:rsidR="005A7913" w:rsidRPr="005A7913">
        <w:rPr>
          <w:rStyle w:val="eop"/>
          <w:rFonts w:ascii="Aptos" w:hAnsi="Aptos" w:cs="Arial"/>
          <w:sz w:val="22"/>
          <w:szCs w:val="22"/>
        </w:rPr>
        <w:t>health.</w:t>
      </w:r>
      <w:r w:rsidR="00004A94" w:rsidRPr="00004A94">
        <w:rPr>
          <w:rStyle w:val="eop"/>
          <w:rFonts w:ascii="Aptos" w:hAnsi="Aptos" w:cs="Arial"/>
          <w:sz w:val="22"/>
          <w:szCs w:val="22"/>
        </w:rPr>
        <w:t xml:space="preserve"> </w:t>
      </w:r>
    </w:p>
    <w:p w14:paraId="2A2D4C1F" w14:textId="2A72C055" w:rsidR="00BD2909" w:rsidRPr="00BD2909" w:rsidRDefault="00BD2909" w:rsidP="003D7353">
      <w:pPr>
        <w:pStyle w:val="paragraph"/>
        <w:spacing w:before="0" w:beforeAutospacing="0" w:after="0" w:afterAutospacing="0" w:line="360" w:lineRule="auto"/>
        <w:jc w:val="both"/>
        <w:textAlignment w:val="baseline"/>
        <w:rPr>
          <w:rFonts w:ascii="Aptos" w:hAnsi="Aptos" w:cs="Segoe UI"/>
          <w:sz w:val="16"/>
          <w:szCs w:val="16"/>
        </w:rPr>
      </w:pPr>
      <w:r w:rsidRPr="00BD2909">
        <w:rPr>
          <w:rStyle w:val="normaltextrun"/>
          <w:rFonts w:ascii="Aptos" w:hAnsi="Aptos" w:cs="Arial"/>
          <w:b/>
          <w:bCs/>
          <w:sz w:val="22"/>
          <w:szCs w:val="22"/>
        </w:rPr>
        <w:t>Objective</w:t>
      </w:r>
      <w:r w:rsidR="00004A94" w:rsidRPr="00004A94">
        <w:rPr>
          <w:rStyle w:val="normaltextrun"/>
          <w:rFonts w:ascii="Aptos" w:hAnsi="Aptos" w:cs="Arial"/>
          <w:b/>
          <w:bCs/>
          <w:sz w:val="22"/>
          <w:szCs w:val="22"/>
        </w:rPr>
        <w:t xml:space="preserve"> </w:t>
      </w:r>
      <w:r w:rsidRPr="00BD2909">
        <w:rPr>
          <w:rStyle w:val="normaltextrun"/>
          <w:rFonts w:ascii="Aptos" w:hAnsi="Aptos" w:cs="Arial"/>
          <w:b/>
          <w:bCs/>
          <w:sz w:val="22"/>
          <w:szCs w:val="22"/>
        </w:rPr>
        <w:t>2:</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Analyse</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current</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literature</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provide</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background</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information</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current</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context</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about</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effects</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of</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teenagers</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vaping</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effect</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it</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has</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on</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their</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mental</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physical</w:t>
      </w:r>
      <w:r w:rsidR="00004A94" w:rsidRPr="00004A94">
        <w:rPr>
          <w:rStyle w:val="normaltextrun"/>
          <w:rFonts w:ascii="Aptos" w:hAnsi="Aptos" w:cs="Arial"/>
          <w:sz w:val="22"/>
          <w:szCs w:val="22"/>
        </w:rPr>
        <w:t xml:space="preserve"> </w:t>
      </w:r>
      <w:r w:rsidR="005A7913" w:rsidRPr="005A7913">
        <w:rPr>
          <w:rStyle w:val="normaltextrun"/>
          <w:rFonts w:ascii="Aptos" w:hAnsi="Aptos" w:cs="Arial"/>
          <w:sz w:val="22"/>
          <w:szCs w:val="22"/>
        </w:rPr>
        <w:t>health.</w:t>
      </w:r>
      <w:r w:rsidR="00004A94" w:rsidRPr="00004A94">
        <w:rPr>
          <w:rStyle w:val="eop"/>
          <w:rFonts w:ascii="Aptos" w:hAnsi="Aptos" w:cs="Arial"/>
          <w:sz w:val="22"/>
          <w:szCs w:val="22"/>
        </w:rPr>
        <w:t xml:space="preserve"> </w:t>
      </w:r>
    </w:p>
    <w:p w14:paraId="26CDFBEF" w14:textId="36835F8A" w:rsidR="00BD2909" w:rsidRPr="00BD2909" w:rsidRDefault="00BD2909" w:rsidP="003D7353">
      <w:pPr>
        <w:pStyle w:val="paragraph"/>
        <w:spacing w:before="0" w:beforeAutospacing="0" w:after="0" w:afterAutospacing="0" w:line="360" w:lineRule="auto"/>
        <w:jc w:val="both"/>
        <w:textAlignment w:val="baseline"/>
        <w:rPr>
          <w:rFonts w:ascii="Aptos" w:hAnsi="Aptos" w:cs="Segoe UI"/>
          <w:sz w:val="16"/>
          <w:szCs w:val="16"/>
        </w:rPr>
      </w:pPr>
      <w:r w:rsidRPr="00BD2909">
        <w:rPr>
          <w:rStyle w:val="normaltextrun"/>
          <w:rFonts w:ascii="Aptos" w:hAnsi="Aptos" w:cs="Arial"/>
          <w:b/>
          <w:bCs/>
          <w:sz w:val="22"/>
          <w:szCs w:val="22"/>
        </w:rPr>
        <w:t>Objective</w:t>
      </w:r>
      <w:r w:rsidR="00004A94" w:rsidRPr="00004A94">
        <w:rPr>
          <w:rStyle w:val="normaltextrun"/>
          <w:rFonts w:ascii="Aptos" w:hAnsi="Aptos" w:cs="Arial"/>
          <w:b/>
          <w:bCs/>
          <w:sz w:val="22"/>
          <w:szCs w:val="22"/>
        </w:rPr>
        <w:t xml:space="preserve"> </w:t>
      </w:r>
      <w:r w:rsidRPr="00BD2909">
        <w:rPr>
          <w:rStyle w:val="normaltextrun"/>
          <w:rFonts w:ascii="Aptos" w:hAnsi="Aptos" w:cs="Arial"/>
          <w:b/>
          <w:bCs/>
          <w:sz w:val="22"/>
          <w:szCs w:val="22"/>
        </w:rPr>
        <w:t>3:</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Evaluate</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identify</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primary</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effects</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of</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vaping</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among</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teenagers</w:t>
      </w:r>
      <w:r w:rsidR="00BF7C99">
        <w:rPr>
          <w:rStyle w:val="normaltextrun"/>
          <w:rFonts w:ascii="Aptos" w:hAnsi="Aptos" w:cs="Arial"/>
          <w:sz w:val="22"/>
          <w:szCs w:val="22"/>
        </w:rPr>
        <w:t xml:space="preserve"> by assessing the findings and themes identified in the literature through</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a</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thematic</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literature</w:t>
      </w:r>
      <w:r w:rsidR="00004A94" w:rsidRPr="00004A94">
        <w:rPr>
          <w:rStyle w:val="normaltextrun"/>
          <w:rFonts w:ascii="Aptos" w:hAnsi="Aptos" w:cs="Arial"/>
          <w:sz w:val="22"/>
          <w:szCs w:val="22"/>
        </w:rPr>
        <w:t xml:space="preserve"> </w:t>
      </w:r>
      <w:r w:rsidR="005624E9" w:rsidRPr="005624E9">
        <w:rPr>
          <w:rStyle w:val="normaltextrun"/>
          <w:rFonts w:ascii="Aptos" w:hAnsi="Aptos" w:cs="Arial"/>
          <w:sz w:val="22"/>
          <w:szCs w:val="22"/>
        </w:rPr>
        <w:t>review.</w:t>
      </w:r>
      <w:r w:rsidR="00004A94" w:rsidRPr="00004A94">
        <w:rPr>
          <w:rStyle w:val="eop"/>
          <w:rFonts w:ascii="Aptos" w:hAnsi="Aptos" w:cs="Arial"/>
          <w:sz w:val="22"/>
          <w:szCs w:val="22"/>
        </w:rPr>
        <w:t xml:space="preserve"> </w:t>
      </w:r>
    </w:p>
    <w:p w14:paraId="4746BBEB" w14:textId="5916BDAA" w:rsidR="00BD2909" w:rsidRPr="00BD2909" w:rsidRDefault="00BD2909" w:rsidP="003D7353">
      <w:pPr>
        <w:pStyle w:val="paragraph"/>
        <w:spacing w:before="0" w:beforeAutospacing="0" w:after="0" w:afterAutospacing="0" w:line="360" w:lineRule="auto"/>
        <w:jc w:val="both"/>
        <w:textAlignment w:val="baseline"/>
        <w:rPr>
          <w:rFonts w:ascii="Aptos" w:hAnsi="Aptos" w:cs="Segoe UI"/>
          <w:sz w:val="16"/>
          <w:szCs w:val="16"/>
        </w:rPr>
      </w:pPr>
      <w:r w:rsidRPr="00BD2909">
        <w:rPr>
          <w:rStyle w:val="normaltextrun"/>
          <w:rFonts w:ascii="Aptos" w:hAnsi="Aptos" w:cs="Arial"/>
          <w:b/>
          <w:bCs/>
          <w:sz w:val="22"/>
          <w:szCs w:val="22"/>
        </w:rPr>
        <w:lastRenderedPageBreak/>
        <w:t>Objective</w:t>
      </w:r>
      <w:r w:rsidR="00004A94" w:rsidRPr="00004A94">
        <w:rPr>
          <w:rStyle w:val="normaltextrun"/>
          <w:rFonts w:ascii="Aptos" w:hAnsi="Aptos" w:cs="Arial"/>
          <w:b/>
          <w:bCs/>
          <w:sz w:val="22"/>
          <w:szCs w:val="22"/>
        </w:rPr>
        <w:t xml:space="preserve"> </w:t>
      </w:r>
      <w:r w:rsidRPr="00BD2909">
        <w:rPr>
          <w:rStyle w:val="normaltextrun"/>
          <w:rFonts w:ascii="Aptos" w:hAnsi="Aptos" w:cs="Arial"/>
          <w:b/>
          <w:bCs/>
          <w:sz w:val="22"/>
          <w:szCs w:val="22"/>
        </w:rPr>
        <w:t>4:</w:t>
      </w:r>
      <w:r w:rsidR="00004A94" w:rsidRPr="00004A94">
        <w:rPr>
          <w:rStyle w:val="normaltextrun"/>
          <w:rFonts w:ascii="Aptos" w:hAnsi="Aptos" w:cs="Arial"/>
          <w:sz w:val="22"/>
          <w:szCs w:val="22"/>
        </w:rPr>
        <w:t xml:space="preserve"> </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Provide</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recommendations</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to</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strengthen</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legislation,</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reduce</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marketing</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and</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support</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services</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within</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the</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health</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and</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care</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sector</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to</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enhance</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current</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provision</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and</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guide</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future</w:t>
      </w:r>
      <w:r w:rsidR="00004A94" w:rsidRPr="00004A94">
        <w:rPr>
          <w:rStyle w:val="eop"/>
          <w:rFonts w:ascii="Aptos" w:hAnsi="Aptos" w:cs="Arial"/>
          <w:sz w:val="22"/>
          <w:szCs w:val="22"/>
        </w:rPr>
        <w:t xml:space="preserve"> </w:t>
      </w:r>
      <w:r w:rsidR="00B940F8" w:rsidRPr="00B940F8">
        <w:rPr>
          <w:rStyle w:val="eop"/>
          <w:rFonts w:ascii="Aptos" w:hAnsi="Aptos" w:cs="Arial"/>
          <w:sz w:val="22"/>
          <w:szCs w:val="22"/>
        </w:rPr>
        <w:t>research.</w:t>
      </w:r>
      <w:r w:rsidR="00004A94" w:rsidRPr="00004A94">
        <w:rPr>
          <w:rStyle w:val="eop"/>
          <w:rFonts w:ascii="Aptos" w:hAnsi="Aptos" w:cs="Arial"/>
          <w:sz w:val="22"/>
          <w:szCs w:val="22"/>
        </w:rPr>
        <w:t xml:space="preserve">  </w:t>
      </w:r>
    </w:p>
    <w:p w14:paraId="7FA3F3C5" w14:textId="66D0F63F" w:rsidR="00BD2909" w:rsidRPr="00BD2909" w:rsidRDefault="00004A94" w:rsidP="00BD2909">
      <w:pPr>
        <w:pStyle w:val="paragraph"/>
        <w:spacing w:before="0" w:beforeAutospacing="0" w:after="0" w:afterAutospacing="0" w:line="360" w:lineRule="auto"/>
        <w:textAlignment w:val="baseline"/>
        <w:rPr>
          <w:rFonts w:ascii="Aptos" w:hAnsi="Aptos" w:cs="Segoe UI"/>
          <w:sz w:val="16"/>
          <w:szCs w:val="16"/>
        </w:rPr>
      </w:pPr>
      <w:r w:rsidRPr="00004A94">
        <w:rPr>
          <w:rStyle w:val="eop"/>
          <w:rFonts w:ascii="Aptos" w:hAnsi="Aptos" w:cs="Arial"/>
          <w:sz w:val="22"/>
          <w:szCs w:val="22"/>
        </w:rPr>
        <w:t xml:space="preserve"> </w:t>
      </w:r>
    </w:p>
    <w:p w14:paraId="4FCBBEC2" w14:textId="087059D8"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w:t>
      </w:r>
      <w:r w:rsidR="00004A94" w:rsidRPr="00004A94">
        <w:rPr>
          <w:rStyle w:val="normaltextrun"/>
          <w:rFonts w:ascii="Aptos" w:hAnsi="Aptos" w:cs="Arial"/>
          <w:color w:val="0F4761"/>
          <w:sz w:val="22"/>
        </w:rPr>
        <w:t xml:space="preserve"> </w:t>
      </w:r>
      <w:r w:rsidRPr="00BD2909">
        <w:rPr>
          <w:rStyle w:val="normaltextrun"/>
          <w:rFonts w:ascii="Aptos" w:hAnsi="Aptos" w:cs="Arial"/>
          <w:color w:val="0F4761"/>
        </w:rPr>
        <w:t>Conclusion</w:t>
      </w:r>
      <w:r w:rsidR="00004A94" w:rsidRPr="00004A94">
        <w:rPr>
          <w:rStyle w:val="normaltextrun"/>
          <w:rFonts w:ascii="Aptos" w:hAnsi="Aptos" w:cs="Arial"/>
          <w:color w:val="0F4761"/>
          <w:sz w:val="22"/>
        </w:rPr>
        <w:t xml:space="preserve"> </w:t>
      </w:r>
    </w:p>
    <w:p w14:paraId="039CB2CA" w14:textId="3EECEB11" w:rsidR="00AF7CF4" w:rsidRDefault="00AF7CF4" w:rsidP="49A64E79">
      <w:pPr>
        <w:pStyle w:val="paragraph"/>
        <w:spacing w:before="0" w:beforeAutospacing="0" w:after="0" w:afterAutospacing="0" w:line="360" w:lineRule="auto"/>
        <w:rPr>
          <w:rStyle w:val="eop"/>
          <w:rFonts w:ascii="Aptos" w:hAnsi="Aptos" w:cs="Arial"/>
          <w:color w:val="0F4761"/>
        </w:rPr>
      </w:pPr>
    </w:p>
    <w:p w14:paraId="5919BDDD" w14:textId="72154867" w:rsidR="49A64E79" w:rsidRDefault="00AF7CF4" w:rsidP="49A64E79">
      <w:r>
        <w:t>This</w:t>
      </w:r>
      <w:r w:rsidR="00004A94" w:rsidRPr="00004A94">
        <w:t xml:space="preserve"> </w:t>
      </w:r>
      <w:r>
        <w:t>chapter</w:t>
      </w:r>
      <w:r w:rsidR="00004A94" w:rsidRPr="00004A94">
        <w:t xml:space="preserve"> </w:t>
      </w:r>
      <w:r>
        <w:t>has</w:t>
      </w:r>
      <w:r w:rsidR="00004A94" w:rsidRPr="00004A94">
        <w:t xml:space="preserve"> </w:t>
      </w:r>
      <w:r>
        <w:t>underscored</w:t>
      </w:r>
      <w:r w:rsidR="00004A94" w:rsidRPr="00004A94">
        <w:t xml:space="preserve"> </w:t>
      </w:r>
      <w:r>
        <w:t>the</w:t>
      </w:r>
      <w:r w:rsidR="00004A94" w:rsidRPr="00004A94">
        <w:t xml:space="preserve"> </w:t>
      </w:r>
      <w:r>
        <w:t>importance</w:t>
      </w:r>
      <w:r w:rsidR="00004A94" w:rsidRPr="00004A94">
        <w:t xml:space="preserve"> </w:t>
      </w:r>
      <w:r>
        <w:t>of</w:t>
      </w:r>
      <w:r w:rsidR="00004A94" w:rsidRPr="00004A94">
        <w:t xml:space="preserve"> </w:t>
      </w:r>
      <w:r>
        <w:t>studying</w:t>
      </w:r>
      <w:r w:rsidR="00004A94" w:rsidRPr="00004A94">
        <w:t xml:space="preserve"> </w:t>
      </w:r>
      <w:r>
        <w:t>the</w:t>
      </w:r>
      <w:r w:rsidR="00004A94" w:rsidRPr="00004A94">
        <w:t xml:space="preserve"> </w:t>
      </w:r>
      <w:r>
        <w:t>trends</w:t>
      </w:r>
      <w:r w:rsidR="00004A94" w:rsidRPr="00004A94">
        <w:t xml:space="preserve"> </w:t>
      </w:r>
      <w:r>
        <w:t>and</w:t>
      </w:r>
      <w:r w:rsidR="00004A94" w:rsidRPr="00004A94">
        <w:t xml:space="preserve"> </w:t>
      </w:r>
      <w:r>
        <w:t>impacts</w:t>
      </w:r>
      <w:r w:rsidR="00004A94" w:rsidRPr="00004A94">
        <w:t xml:space="preserve"> </w:t>
      </w:r>
      <w:r>
        <w:t>of</w:t>
      </w:r>
      <w:r w:rsidR="00004A94" w:rsidRPr="00004A94">
        <w:t xml:space="preserve"> </w:t>
      </w:r>
      <w:r>
        <w:t>vaping</w:t>
      </w:r>
      <w:r w:rsidR="00004A94" w:rsidRPr="00004A94">
        <w:t xml:space="preserve"> </w:t>
      </w:r>
      <w:r>
        <w:t>on</w:t>
      </w:r>
      <w:r w:rsidR="00004A94" w:rsidRPr="00004A94">
        <w:t xml:space="preserve"> </w:t>
      </w:r>
      <w:r>
        <w:t>the</w:t>
      </w:r>
      <w:r w:rsidR="00004A94" w:rsidRPr="00004A94">
        <w:t xml:space="preserve"> </w:t>
      </w:r>
      <w:r>
        <w:t>physical</w:t>
      </w:r>
      <w:r w:rsidR="00004A94" w:rsidRPr="00004A94">
        <w:t xml:space="preserve"> </w:t>
      </w:r>
      <w:r>
        <w:t>and</w:t>
      </w:r>
      <w:r w:rsidR="00004A94" w:rsidRPr="00004A94">
        <w:t xml:space="preserve"> </w:t>
      </w:r>
      <w:r>
        <w:t>mental</w:t>
      </w:r>
      <w:r w:rsidR="00004A94" w:rsidRPr="00004A94">
        <w:t xml:space="preserve"> </w:t>
      </w:r>
      <w:r>
        <w:t>health</w:t>
      </w:r>
      <w:r w:rsidR="00004A94" w:rsidRPr="00004A94">
        <w:t xml:space="preserve"> </w:t>
      </w:r>
      <w:r>
        <w:t>of</w:t>
      </w:r>
      <w:r w:rsidR="00004A94" w:rsidRPr="00004A94">
        <w:t xml:space="preserve"> </w:t>
      </w:r>
      <w:r>
        <w:t>teenagers</w:t>
      </w:r>
      <w:r w:rsidR="00004A94" w:rsidRPr="00004A94">
        <w:t xml:space="preserve"> </w:t>
      </w:r>
      <w:r>
        <w:t>in</w:t>
      </w:r>
      <w:r w:rsidR="00004A94" w:rsidRPr="00004A94">
        <w:t xml:space="preserve"> </w:t>
      </w:r>
      <w:r>
        <w:t>the</w:t>
      </w:r>
      <w:r w:rsidR="00004A94" w:rsidRPr="00004A94">
        <w:t xml:space="preserve"> </w:t>
      </w:r>
      <w:r>
        <w:t>UK.</w:t>
      </w:r>
      <w:r w:rsidR="00004A94" w:rsidRPr="00004A94">
        <w:t xml:space="preserve"> </w:t>
      </w:r>
      <w:r>
        <w:t>The</w:t>
      </w:r>
      <w:r w:rsidR="00004A94" w:rsidRPr="00004A94">
        <w:t xml:space="preserve"> </w:t>
      </w:r>
      <w:r>
        <w:t>increasing</w:t>
      </w:r>
      <w:r w:rsidR="00004A94" w:rsidRPr="00004A94">
        <w:t xml:space="preserve"> </w:t>
      </w:r>
      <w:r>
        <w:t>prevalence</w:t>
      </w:r>
      <w:r w:rsidR="00004A94" w:rsidRPr="00004A94">
        <w:t xml:space="preserve"> </w:t>
      </w:r>
      <w:r>
        <w:t>of</w:t>
      </w:r>
      <w:r w:rsidR="00004A94" w:rsidRPr="00004A94">
        <w:t xml:space="preserve"> </w:t>
      </w:r>
      <w:r>
        <w:t>teenage</w:t>
      </w:r>
      <w:r w:rsidR="00004A94" w:rsidRPr="00004A94">
        <w:t xml:space="preserve"> </w:t>
      </w:r>
      <w:r>
        <w:t>vaping</w:t>
      </w:r>
      <w:r w:rsidR="00004A94" w:rsidRPr="00004A94">
        <w:t xml:space="preserve"> </w:t>
      </w:r>
      <w:r>
        <w:t>in</w:t>
      </w:r>
      <w:r w:rsidR="00004A94" w:rsidRPr="00004A94">
        <w:t xml:space="preserve"> </w:t>
      </w:r>
      <w:r>
        <w:t>the</w:t>
      </w:r>
      <w:r w:rsidR="00004A94" w:rsidRPr="00004A94">
        <w:t xml:space="preserve"> </w:t>
      </w:r>
      <w:r>
        <w:t>UK</w:t>
      </w:r>
      <w:r w:rsidR="00004A94" w:rsidRPr="00004A94">
        <w:t xml:space="preserve"> </w:t>
      </w:r>
      <w:r>
        <w:t>necessitates</w:t>
      </w:r>
      <w:r w:rsidR="00004A94" w:rsidRPr="00004A94">
        <w:t xml:space="preserve"> </w:t>
      </w:r>
      <w:r>
        <w:t>a</w:t>
      </w:r>
      <w:r w:rsidR="00004A94" w:rsidRPr="00004A94">
        <w:t xml:space="preserve"> </w:t>
      </w:r>
      <w:r>
        <w:t>comprehensive</w:t>
      </w:r>
      <w:r w:rsidR="00004A94" w:rsidRPr="00004A94">
        <w:t xml:space="preserve"> </w:t>
      </w:r>
      <w:r>
        <w:t>understanding</w:t>
      </w:r>
      <w:r w:rsidR="00004A94" w:rsidRPr="00004A94">
        <w:t xml:space="preserve"> </w:t>
      </w:r>
      <w:r>
        <w:t>of</w:t>
      </w:r>
      <w:r w:rsidR="00004A94" w:rsidRPr="00004A94">
        <w:t xml:space="preserve"> </w:t>
      </w:r>
      <w:r>
        <w:t>its</w:t>
      </w:r>
      <w:r w:rsidR="00004A94" w:rsidRPr="00004A94">
        <w:t xml:space="preserve"> </w:t>
      </w:r>
      <w:r>
        <w:t>effects</w:t>
      </w:r>
      <w:r w:rsidR="00004A94" w:rsidRPr="00004A94">
        <w:t xml:space="preserve"> </w:t>
      </w:r>
      <w:r>
        <w:t>on</w:t>
      </w:r>
      <w:r w:rsidR="00004A94" w:rsidRPr="00004A94">
        <w:t xml:space="preserve"> </w:t>
      </w:r>
      <w:r>
        <w:t>both</w:t>
      </w:r>
      <w:r w:rsidR="00004A94" w:rsidRPr="00004A94">
        <w:t xml:space="preserve"> </w:t>
      </w:r>
      <w:r>
        <w:t>physical</w:t>
      </w:r>
      <w:r w:rsidR="00004A94" w:rsidRPr="00004A94">
        <w:t xml:space="preserve"> </w:t>
      </w:r>
      <w:r>
        <w:t>and</w:t>
      </w:r>
      <w:r w:rsidR="00004A94" w:rsidRPr="00004A94">
        <w:t xml:space="preserve"> </w:t>
      </w:r>
      <w:r w:rsidR="00BF7C99">
        <w:t>psychological</w:t>
      </w:r>
      <w:r w:rsidR="00004A94" w:rsidRPr="00004A94">
        <w:t xml:space="preserve"> </w:t>
      </w:r>
      <w:r>
        <w:t>health.</w:t>
      </w:r>
      <w:r w:rsidR="00004A94" w:rsidRPr="00004A94">
        <w:t xml:space="preserve"> </w:t>
      </w:r>
      <w:r>
        <w:t>It</w:t>
      </w:r>
      <w:r w:rsidR="00004A94" w:rsidRPr="00004A94">
        <w:t xml:space="preserve"> </w:t>
      </w:r>
      <w:r>
        <w:t>is</w:t>
      </w:r>
      <w:r w:rsidR="00004A94" w:rsidRPr="00004A94">
        <w:t xml:space="preserve"> </w:t>
      </w:r>
      <w:r>
        <w:t>crucial</w:t>
      </w:r>
      <w:r w:rsidR="00004A94" w:rsidRPr="00004A94">
        <w:t xml:space="preserve"> </w:t>
      </w:r>
      <w:r>
        <w:t>to</w:t>
      </w:r>
      <w:r w:rsidR="00004A94" w:rsidRPr="00004A94">
        <w:t xml:space="preserve"> </w:t>
      </w:r>
      <w:r>
        <w:t>comprehend</w:t>
      </w:r>
      <w:r w:rsidR="00004A94" w:rsidRPr="00004A94">
        <w:t xml:space="preserve"> </w:t>
      </w:r>
      <w:r>
        <w:t>how</w:t>
      </w:r>
      <w:r w:rsidR="00004A94" w:rsidRPr="00004A94">
        <w:t xml:space="preserve"> </w:t>
      </w:r>
      <w:r>
        <w:t>vaping</w:t>
      </w:r>
      <w:r w:rsidR="00004A94" w:rsidRPr="00004A94">
        <w:t xml:space="preserve"> </w:t>
      </w:r>
      <w:r>
        <w:t>is</w:t>
      </w:r>
      <w:r w:rsidR="00004A94" w:rsidRPr="00004A94">
        <w:t xml:space="preserve"> </w:t>
      </w:r>
      <w:r>
        <w:t>reshaping</w:t>
      </w:r>
      <w:r w:rsidR="00004A94" w:rsidRPr="00004A94">
        <w:t xml:space="preserve"> </w:t>
      </w:r>
      <w:r>
        <w:t>the</w:t>
      </w:r>
      <w:r w:rsidR="00004A94" w:rsidRPr="00004A94">
        <w:t xml:space="preserve"> </w:t>
      </w:r>
      <w:r>
        <w:t>landscape</w:t>
      </w:r>
      <w:r w:rsidR="00004A94" w:rsidRPr="00004A94">
        <w:t xml:space="preserve"> </w:t>
      </w:r>
      <w:r>
        <w:t>of</w:t>
      </w:r>
      <w:r w:rsidR="00004A94" w:rsidRPr="00004A94">
        <w:t xml:space="preserve"> </w:t>
      </w:r>
      <w:r>
        <w:t>nicotine</w:t>
      </w:r>
      <w:r w:rsidR="00004A94" w:rsidRPr="00004A94">
        <w:t xml:space="preserve"> </w:t>
      </w:r>
      <w:r>
        <w:t>consumption</w:t>
      </w:r>
      <w:r w:rsidR="00004A94" w:rsidRPr="00004A94">
        <w:t xml:space="preserve"> </w:t>
      </w:r>
      <w:r>
        <w:t>and</w:t>
      </w:r>
      <w:r w:rsidR="00004A94" w:rsidRPr="00004A94">
        <w:t xml:space="preserve"> </w:t>
      </w:r>
      <w:r>
        <w:t>its</w:t>
      </w:r>
      <w:r w:rsidR="00004A94" w:rsidRPr="00004A94">
        <w:t xml:space="preserve"> </w:t>
      </w:r>
      <w:r>
        <w:t>impact</w:t>
      </w:r>
      <w:r w:rsidR="00004A94" w:rsidRPr="00004A94">
        <w:t xml:space="preserve"> </w:t>
      </w:r>
      <w:r>
        <w:t>on</w:t>
      </w:r>
      <w:r w:rsidR="00004A94" w:rsidRPr="00004A94">
        <w:t xml:space="preserve"> </w:t>
      </w:r>
      <w:r>
        <w:t>teenage</w:t>
      </w:r>
      <w:r w:rsidR="00004A94" w:rsidRPr="00004A94">
        <w:t xml:space="preserve"> </w:t>
      </w:r>
      <w:r>
        <w:t>health.</w:t>
      </w:r>
      <w:r w:rsidR="00004A94" w:rsidRPr="00004A94">
        <w:t xml:space="preserve"> </w:t>
      </w:r>
      <w:r>
        <w:t>This</w:t>
      </w:r>
      <w:r w:rsidR="00004A94" w:rsidRPr="00004A94">
        <w:t xml:space="preserve"> </w:t>
      </w:r>
      <w:r>
        <w:t>dissertation</w:t>
      </w:r>
      <w:r w:rsidR="00004A94" w:rsidRPr="00004A94">
        <w:t xml:space="preserve"> </w:t>
      </w:r>
      <w:r>
        <w:t>will</w:t>
      </w:r>
      <w:r w:rsidR="00004A94" w:rsidRPr="00004A94">
        <w:t xml:space="preserve"> </w:t>
      </w:r>
      <w:r>
        <w:t>contribute</w:t>
      </w:r>
      <w:r w:rsidR="00004A94" w:rsidRPr="00004A94">
        <w:t xml:space="preserve"> </w:t>
      </w:r>
      <w:r>
        <w:t>to</w:t>
      </w:r>
      <w:r w:rsidR="00004A94" w:rsidRPr="00004A94">
        <w:t xml:space="preserve"> </w:t>
      </w:r>
      <w:r>
        <w:t>the</w:t>
      </w:r>
      <w:r w:rsidR="00004A94" w:rsidRPr="00004A94">
        <w:t xml:space="preserve"> </w:t>
      </w:r>
      <w:r>
        <w:t>existing</w:t>
      </w:r>
      <w:r w:rsidR="00004A94" w:rsidRPr="00004A94">
        <w:t xml:space="preserve"> </w:t>
      </w:r>
      <w:r>
        <w:t>body</w:t>
      </w:r>
      <w:r w:rsidR="00004A94" w:rsidRPr="00004A94">
        <w:t xml:space="preserve"> </w:t>
      </w:r>
      <w:r>
        <w:t>of</w:t>
      </w:r>
      <w:r w:rsidR="00004A94" w:rsidRPr="00004A94">
        <w:t xml:space="preserve"> </w:t>
      </w:r>
      <w:r>
        <w:t>literature</w:t>
      </w:r>
      <w:r w:rsidR="00004A94" w:rsidRPr="00004A94">
        <w:t xml:space="preserve"> </w:t>
      </w:r>
      <w:r>
        <w:t>by</w:t>
      </w:r>
      <w:r w:rsidR="00004A94" w:rsidRPr="00004A94">
        <w:t xml:space="preserve"> </w:t>
      </w:r>
      <w:r>
        <w:t>shedding</w:t>
      </w:r>
      <w:r w:rsidR="00004A94" w:rsidRPr="00004A94">
        <w:t xml:space="preserve"> </w:t>
      </w:r>
      <w:r>
        <w:t>light</w:t>
      </w:r>
      <w:r w:rsidR="00004A94" w:rsidRPr="00004A94">
        <w:t xml:space="preserve"> </w:t>
      </w:r>
      <w:r>
        <w:t>on</w:t>
      </w:r>
      <w:r w:rsidR="00004A94" w:rsidRPr="00004A94">
        <w:t xml:space="preserve"> </w:t>
      </w:r>
      <w:r>
        <w:t>the</w:t>
      </w:r>
      <w:r w:rsidR="00004A94" w:rsidRPr="00004A94">
        <w:t xml:space="preserve"> </w:t>
      </w:r>
      <w:r>
        <w:t>prevalence</w:t>
      </w:r>
      <w:r w:rsidR="00004A94" w:rsidRPr="00004A94">
        <w:t xml:space="preserve"> </w:t>
      </w:r>
      <w:r>
        <w:t>of</w:t>
      </w:r>
      <w:r w:rsidR="00004A94" w:rsidRPr="00004A94">
        <w:t xml:space="preserve"> </w:t>
      </w:r>
      <w:r>
        <w:t>vaping,</w:t>
      </w:r>
      <w:r w:rsidR="00004A94" w:rsidRPr="00004A94">
        <w:t xml:space="preserve"> </w:t>
      </w:r>
      <w:r>
        <w:t>its</w:t>
      </w:r>
      <w:r w:rsidR="00004A94" w:rsidRPr="00004A94">
        <w:t xml:space="preserve"> </w:t>
      </w:r>
      <w:r>
        <w:t>effects</w:t>
      </w:r>
      <w:r w:rsidR="00004A94" w:rsidRPr="00004A94">
        <w:t xml:space="preserve"> </w:t>
      </w:r>
      <w:r>
        <w:t>on</w:t>
      </w:r>
      <w:r w:rsidR="00004A94" w:rsidRPr="00004A94">
        <w:t xml:space="preserve"> </w:t>
      </w:r>
      <w:r>
        <w:t>mental</w:t>
      </w:r>
      <w:r w:rsidR="00004A94" w:rsidRPr="00004A94">
        <w:t xml:space="preserve"> </w:t>
      </w:r>
      <w:r>
        <w:t>health,</w:t>
      </w:r>
      <w:r w:rsidR="00004A94" w:rsidRPr="00004A94">
        <w:t xml:space="preserve"> </w:t>
      </w:r>
      <w:r>
        <w:t>and</w:t>
      </w:r>
      <w:r w:rsidR="00004A94" w:rsidRPr="00004A94">
        <w:t xml:space="preserve"> </w:t>
      </w:r>
      <w:r>
        <w:t>the</w:t>
      </w:r>
      <w:r w:rsidR="00004A94" w:rsidRPr="00004A94">
        <w:t xml:space="preserve"> </w:t>
      </w:r>
      <w:r>
        <w:t>risks</w:t>
      </w:r>
      <w:r w:rsidR="00004A94" w:rsidRPr="00004A94">
        <w:t xml:space="preserve"> </w:t>
      </w:r>
      <w:r>
        <w:t>it</w:t>
      </w:r>
      <w:r w:rsidR="00004A94" w:rsidRPr="00004A94">
        <w:t xml:space="preserve"> </w:t>
      </w:r>
      <w:r>
        <w:t>poses</w:t>
      </w:r>
      <w:r w:rsidR="00004A94" w:rsidRPr="00004A94">
        <w:t xml:space="preserve"> </w:t>
      </w:r>
      <w:r>
        <w:t>to</w:t>
      </w:r>
      <w:r w:rsidR="00004A94" w:rsidRPr="00004A94">
        <w:t xml:space="preserve"> </w:t>
      </w:r>
      <w:r>
        <w:t>physical</w:t>
      </w:r>
      <w:r w:rsidR="00004A94" w:rsidRPr="00004A94">
        <w:t xml:space="preserve"> </w:t>
      </w:r>
      <w:r>
        <w:t>health.</w:t>
      </w:r>
      <w:r w:rsidR="00004A94" w:rsidRPr="00004A94">
        <w:t xml:space="preserve"> </w:t>
      </w:r>
      <w:r>
        <w:t>The</w:t>
      </w:r>
      <w:r w:rsidR="00004A94" w:rsidRPr="00004A94">
        <w:t xml:space="preserve"> </w:t>
      </w:r>
      <w:r>
        <w:t>research</w:t>
      </w:r>
      <w:r w:rsidR="00004A94" w:rsidRPr="00004A94">
        <w:t xml:space="preserve"> </w:t>
      </w:r>
      <w:r>
        <w:t>aims</w:t>
      </w:r>
      <w:r w:rsidR="00004A94" w:rsidRPr="00004A94">
        <w:t xml:space="preserve"> </w:t>
      </w:r>
      <w:r>
        <w:t>to</w:t>
      </w:r>
      <w:r w:rsidR="00004A94" w:rsidRPr="00004A94">
        <w:t xml:space="preserve"> </w:t>
      </w:r>
      <w:r>
        <w:t>inform</w:t>
      </w:r>
      <w:r w:rsidR="00004A94" w:rsidRPr="00004A94">
        <w:t xml:space="preserve"> </w:t>
      </w:r>
      <w:r>
        <w:t>public</w:t>
      </w:r>
      <w:r w:rsidR="00004A94" w:rsidRPr="00004A94">
        <w:t xml:space="preserve"> </w:t>
      </w:r>
      <w:r>
        <w:t>health</w:t>
      </w:r>
      <w:r w:rsidR="00004A94" w:rsidRPr="00004A94">
        <w:t xml:space="preserve"> </w:t>
      </w:r>
      <w:r>
        <w:t>strategies</w:t>
      </w:r>
      <w:r w:rsidR="00004A94" w:rsidRPr="00004A94">
        <w:t xml:space="preserve"> </w:t>
      </w:r>
      <w:r>
        <w:t>and</w:t>
      </w:r>
      <w:r w:rsidR="00004A94" w:rsidRPr="00004A94">
        <w:t xml:space="preserve"> </w:t>
      </w:r>
      <w:r>
        <w:t>policy</w:t>
      </w:r>
      <w:r w:rsidR="00004A94" w:rsidRPr="00004A94">
        <w:t xml:space="preserve"> </w:t>
      </w:r>
      <w:r>
        <w:t>interventions</w:t>
      </w:r>
      <w:r w:rsidR="00004A94" w:rsidRPr="00004A94">
        <w:t xml:space="preserve"> </w:t>
      </w:r>
      <w:r>
        <w:t>aimed</w:t>
      </w:r>
      <w:r w:rsidR="00004A94" w:rsidRPr="00004A94">
        <w:t xml:space="preserve"> </w:t>
      </w:r>
      <w:r>
        <w:t>at</w:t>
      </w:r>
      <w:r w:rsidR="00004A94" w:rsidRPr="00004A94">
        <w:t xml:space="preserve"> </w:t>
      </w:r>
      <w:r>
        <w:t>reducing</w:t>
      </w:r>
      <w:r w:rsidR="00004A94" w:rsidRPr="00004A94">
        <w:t xml:space="preserve"> </w:t>
      </w:r>
      <w:r>
        <w:t>teenagers'</w:t>
      </w:r>
      <w:r w:rsidR="00004A94" w:rsidRPr="00004A94">
        <w:t xml:space="preserve"> </w:t>
      </w:r>
      <w:r>
        <w:t>risk</w:t>
      </w:r>
      <w:r w:rsidR="00004A94" w:rsidRPr="00004A94">
        <w:t xml:space="preserve"> </w:t>
      </w:r>
      <w:r>
        <w:t>of</w:t>
      </w:r>
      <w:r w:rsidR="00004A94" w:rsidRPr="00004A94">
        <w:t xml:space="preserve"> </w:t>
      </w:r>
      <w:r>
        <w:t>vaping</w:t>
      </w:r>
      <w:r w:rsidR="00004A94" w:rsidRPr="00004A94">
        <w:t xml:space="preserve"> </w:t>
      </w:r>
      <w:r>
        <w:t>by</w:t>
      </w:r>
      <w:r w:rsidR="00004A94" w:rsidRPr="00004A94">
        <w:t xml:space="preserve"> </w:t>
      </w:r>
      <w:r>
        <w:t>addressing</w:t>
      </w:r>
      <w:r w:rsidR="00004A94" w:rsidRPr="00004A94">
        <w:t xml:space="preserve"> </w:t>
      </w:r>
      <w:r>
        <w:t>key</w:t>
      </w:r>
      <w:r w:rsidR="00004A94" w:rsidRPr="00004A94">
        <w:t xml:space="preserve"> </w:t>
      </w:r>
      <w:r>
        <w:t>areas</w:t>
      </w:r>
      <w:r w:rsidR="003B1324">
        <w:t xml:space="preserve"> of concern</w:t>
      </w:r>
      <w:r>
        <w:t>.</w:t>
      </w:r>
      <w:r w:rsidR="00004A94" w:rsidRPr="00004A94">
        <w:t xml:space="preserve"> </w:t>
      </w:r>
    </w:p>
    <w:p w14:paraId="4A886E55" w14:textId="3C3BAD55" w:rsidR="00730C3C" w:rsidRDefault="00AF7CF4" w:rsidP="00AF7CF4">
      <w:r>
        <w:t>The</w:t>
      </w:r>
      <w:r w:rsidR="00004A94" w:rsidRPr="00004A94">
        <w:t xml:space="preserve"> </w:t>
      </w:r>
      <w:r>
        <w:t>following</w:t>
      </w:r>
      <w:r w:rsidR="00004A94" w:rsidRPr="00004A94">
        <w:t xml:space="preserve"> </w:t>
      </w:r>
      <w:r>
        <w:t>chapter</w:t>
      </w:r>
      <w:r w:rsidR="00004A94" w:rsidRPr="00004A94">
        <w:t xml:space="preserve"> </w:t>
      </w:r>
      <w:r>
        <w:t>will</w:t>
      </w:r>
      <w:r w:rsidR="00004A94" w:rsidRPr="00004A94">
        <w:t xml:space="preserve"> </w:t>
      </w:r>
      <w:r w:rsidR="003B1324">
        <w:t>examine the historical context and relevant theories and</w:t>
      </w:r>
      <w:r w:rsidR="00004A94" w:rsidRPr="00004A94">
        <w:t xml:space="preserve"> </w:t>
      </w:r>
      <w:r>
        <w:t>concepts.</w:t>
      </w:r>
      <w:r w:rsidR="00004A94" w:rsidRPr="00004A94">
        <w:t xml:space="preserve"> </w:t>
      </w:r>
      <w:r>
        <w:t>Examining</w:t>
      </w:r>
      <w:r w:rsidR="00004A94" w:rsidRPr="00004A94">
        <w:t xml:space="preserve"> </w:t>
      </w:r>
      <w:r>
        <w:t>the</w:t>
      </w:r>
      <w:r w:rsidR="00004A94" w:rsidRPr="00004A94">
        <w:t xml:space="preserve"> </w:t>
      </w:r>
      <w:r>
        <w:t>current</w:t>
      </w:r>
      <w:r w:rsidR="00004A94" w:rsidRPr="00004A94">
        <w:t xml:space="preserve"> </w:t>
      </w:r>
      <w:r>
        <w:t>global</w:t>
      </w:r>
      <w:r w:rsidR="00004A94" w:rsidRPr="00004A94">
        <w:t xml:space="preserve"> </w:t>
      </w:r>
      <w:r>
        <w:t>and</w:t>
      </w:r>
      <w:r w:rsidR="00004A94" w:rsidRPr="00004A94">
        <w:t xml:space="preserve"> </w:t>
      </w:r>
      <w:r>
        <w:t>national</w:t>
      </w:r>
      <w:r w:rsidR="00004A94" w:rsidRPr="00004A94">
        <w:t xml:space="preserve"> </w:t>
      </w:r>
      <w:r>
        <w:t>perspective</w:t>
      </w:r>
      <w:r w:rsidR="00004A94" w:rsidRPr="00004A94">
        <w:t xml:space="preserve"> </w:t>
      </w:r>
      <w:r>
        <w:t>and</w:t>
      </w:r>
      <w:r w:rsidR="00004A94" w:rsidRPr="00004A94">
        <w:t xml:space="preserve"> </w:t>
      </w:r>
      <w:r>
        <w:t>evaluating</w:t>
      </w:r>
      <w:r w:rsidR="00004A94" w:rsidRPr="00004A94">
        <w:t xml:space="preserve"> </w:t>
      </w:r>
      <w:r>
        <w:t>current</w:t>
      </w:r>
      <w:r w:rsidR="00004A94" w:rsidRPr="00004A94">
        <w:t xml:space="preserve"> </w:t>
      </w:r>
      <w:r>
        <w:t>literature</w:t>
      </w:r>
      <w:r w:rsidR="00004A94" w:rsidRPr="00004A94">
        <w:t xml:space="preserve"> </w:t>
      </w:r>
      <w:r>
        <w:t>about</w:t>
      </w:r>
      <w:r w:rsidR="003B1324">
        <w:t xml:space="preserve"> what the Trends in Vaping Among Teenagers in the UK are and how they affect their Mental and Physical Health.</w:t>
      </w:r>
      <w:r w:rsidR="00004A94" w:rsidRPr="00004A94">
        <w:t xml:space="preserve"> </w:t>
      </w:r>
    </w:p>
    <w:p w14:paraId="41720504" w14:textId="77777777" w:rsidR="00AF7CF4" w:rsidRDefault="00AF7CF4"/>
    <w:p w14:paraId="52567C91" w14:textId="6DD7A01B" w:rsidR="49A64E79" w:rsidRDefault="49A64E79"/>
    <w:p w14:paraId="53459BAD" w14:textId="4301330A" w:rsidR="49A64E79" w:rsidRDefault="49A64E79"/>
    <w:p w14:paraId="565A48AE" w14:textId="3D4B09D9" w:rsidR="49A64E79" w:rsidRDefault="49A64E79"/>
    <w:p w14:paraId="501CC733" w14:textId="57446B6B" w:rsidR="49A64E79" w:rsidRDefault="49A64E79"/>
    <w:p w14:paraId="75F1B086" w14:textId="1CACD359" w:rsidR="49A64E79" w:rsidRDefault="49A64E79"/>
    <w:p w14:paraId="64D85D6B" w14:textId="27538BD4" w:rsidR="49A64E79" w:rsidRDefault="49A64E79"/>
    <w:p w14:paraId="75EEEC89" w14:textId="6F9A5663" w:rsidR="49A64E79" w:rsidRDefault="49A64E79"/>
    <w:p w14:paraId="69C6DB4D" w14:textId="211C9E6E" w:rsidR="49A64E79" w:rsidRDefault="49A64E79"/>
    <w:p w14:paraId="73545592" w14:textId="6980E24B" w:rsidR="49A64E79" w:rsidRDefault="49A64E79"/>
    <w:p w14:paraId="5FA4B14D" w14:textId="357142D6" w:rsidR="49A64E79" w:rsidRDefault="49A64E79" w:rsidP="49A64E79"/>
    <w:p w14:paraId="11CA90F6" w14:textId="77777777" w:rsidR="00B35F29" w:rsidRDefault="00B35F29" w:rsidP="49A64E79"/>
    <w:p w14:paraId="56EBC762" w14:textId="7C1370F9" w:rsidR="49A64E79" w:rsidRDefault="49A64E79" w:rsidP="49A64E79"/>
    <w:p w14:paraId="3A28157F" w14:textId="6B4399D7" w:rsidR="000D0641" w:rsidRDefault="000D0641" w:rsidP="00B35F29">
      <w:pPr>
        <w:pStyle w:val="Heading1"/>
        <w:ind w:left="0"/>
        <w:rPr>
          <w:rFonts w:ascii="Aptos" w:hAnsi="Aptos"/>
        </w:rPr>
      </w:pPr>
      <w:bookmarkStart w:id="2" w:name="_Toc203635018"/>
      <w:r w:rsidRPr="49A64E79">
        <w:rPr>
          <w:rFonts w:ascii="Aptos" w:hAnsi="Aptos"/>
        </w:rPr>
        <w:t>CHAPTER</w:t>
      </w:r>
      <w:r w:rsidR="00004A94" w:rsidRPr="00004A94">
        <w:rPr>
          <w:rFonts w:ascii="Aptos" w:hAnsi="Aptos"/>
          <w:sz w:val="22"/>
        </w:rPr>
        <w:t xml:space="preserve"> </w:t>
      </w:r>
      <w:r w:rsidRPr="49A64E79">
        <w:rPr>
          <w:rFonts w:ascii="Aptos" w:hAnsi="Aptos"/>
        </w:rPr>
        <w:t>2</w:t>
      </w:r>
      <w:bookmarkEnd w:id="2"/>
      <w:r w:rsidR="00004A94" w:rsidRPr="00004A94">
        <w:rPr>
          <w:rFonts w:ascii="Aptos" w:hAnsi="Aptos"/>
          <w:sz w:val="22"/>
        </w:rPr>
        <w:t xml:space="preserve"> </w:t>
      </w:r>
    </w:p>
    <w:p w14:paraId="1A8A5444" w14:textId="77777777" w:rsidR="00C33F8E" w:rsidRPr="00B35F29" w:rsidRDefault="00C33F8E" w:rsidP="00B35F29">
      <w:pPr>
        <w:pStyle w:val="Heading1"/>
        <w:ind w:left="0"/>
        <w:rPr>
          <w:rFonts w:ascii="Aptos" w:hAnsi="Aptos"/>
        </w:rPr>
      </w:pPr>
    </w:p>
    <w:p w14:paraId="3AF758AC" w14:textId="26B5E46C" w:rsidR="00BD2909" w:rsidRPr="00C33F8E" w:rsidRDefault="00004A94" w:rsidP="00F44833">
      <w:pPr>
        <w:pStyle w:val="paragraph"/>
        <w:spacing w:before="0" w:beforeAutospacing="0" w:after="0" w:afterAutospacing="0" w:line="360" w:lineRule="auto"/>
        <w:textAlignment w:val="baseline"/>
        <w:rPr>
          <w:rFonts w:ascii="Aptos" w:hAnsi="Aptos" w:cs="Segoe UI"/>
          <w:color w:val="0F4761"/>
          <w:sz w:val="16"/>
          <w:szCs w:val="16"/>
        </w:rPr>
      </w:pPr>
      <w:r w:rsidRPr="00004A94">
        <w:rPr>
          <w:rStyle w:val="eop"/>
          <w:rFonts w:eastAsia="Calibri Light" w:cs="Arial"/>
          <w:color w:val="0F4761"/>
          <w:sz w:val="22"/>
          <w:szCs w:val="40"/>
        </w:rPr>
        <w:t xml:space="preserve"> </w:t>
      </w:r>
      <w:r w:rsidR="00BD2909" w:rsidRPr="00F44833">
        <w:rPr>
          <w:rStyle w:val="normaltextrun"/>
          <w:rFonts w:ascii="Aptos" w:hAnsi="Aptos" w:cs="Arial"/>
          <w:color w:val="0F4761"/>
        </w:rPr>
        <w:t>2.1</w:t>
      </w:r>
      <w:r w:rsidRPr="00004A94">
        <w:rPr>
          <w:rStyle w:val="normaltextrun"/>
          <w:rFonts w:ascii="Aptos" w:hAnsi="Aptos" w:cs="Arial"/>
          <w:color w:val="0F4761"/>
          <w:sz w:val="22"/>
        </w:rPr>
        <w:t xml:space="preserve"> </w:t>
      </w:r>
      <w:r w:rsidR="00BD2909" w:rsidRPr="00F44833">
        <w:rPr>
          <w:rStyle w:val="normaltextrun"/>
          <w:rFonts w:ascii="Aptos" w:hAnsi="Aptos" w:cs="Arial"/>
          <w:color w:val="0F4761"/>
        </w:rPr>
        <w:t>Introduction</w:t>
      </w:r>
      <w:r w:rsidRPr="00004A94">
        <w:rPr>
          <w:rStyle w:val="normaltextrun"/>
          <w:rFonts w:ascii="Aptos" w:hAnsi="Aptos" w:cs="Arial"/>
          <w:color w:val="0F4761"/>
          <w:sz w:val="22"/>
        </w:rPr>
        <w:t xml:space="preserve"> </w:t>
      </w:r>
      <w:r w:rsidRPr="00004A94">
        <w:rPr>
          <w:rStyle w:val="eop"/>
          <w:rFonts w:ascii="Aptos" w:eastAsia="Calibri Light" w:hAnsi="Aptos" w:cs="Arial"/>
          <w:color w:val="0F4761"/>
          <w:sz w:val="22"/>
        </w:rPr>
        <w:t xml:space="preserve"> </w:t>
      </w:r>
    </w:p>
    <w:p w14:paraId="1ADF7C27" w14:textId="74930672" w:rsidR="00BD2909" w:rsidRPr="00F44833" w:rsidRDefault="00D841F2" w:rsidP="004D4735">
      <w:pPr>
        <w:pStyle w:val="paragraph"/>
        <w:spacing w:before="0" w:beforeAutospacing="0" w:after="0" w:afterAutospacing="0" w:line="360" w:lineRule="auto"/>
        <w:jc w:val="both"/>
        <w:textAlignment w:val="baseline"/>
        <w:rPr>
          <w:rFonts w:ascii="Aptos" w:hAnsi="Aptos" w:cs="Segoe UI"/>
          <w:sz w:val="16"/>
          <w:szCs w:val="16"/>
        </w:rPr>
      </w:pPr>
      <w:r w:rsidRPr="00D841F2">
        <w:rPr>
          <w:rStyle w:val="eop"/>
          <w:rFonts w:ascii="Aptos" w:eastAsia="Calibri Light" w:hAnsi="Aptos" w:cs="Arial"/>
          <w:sz w:val="22"/>
          <w:szCs w:val="22"/>
        </w:rPr>
        <w:t>This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chapter</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provides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essential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background</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information</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on</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trends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teenage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implications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for</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their</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physical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mental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health.</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Examining</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theoretical,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contextual,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historical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frameworks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(Bowers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et</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2021).</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It</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will</w:t>
      </w:r>
      <w:r w:rsidR="00004A94" w:rsidRPr="00004A94">
        <w:rPr>
          <w:rStyle w:val="eop"/>
          <w:rFonts w:ascii="Aptos" w:eastAsia="Calibri Light" w:hAnsi="Aptos" w:cs="Arial"/>
          <w:sz w:val="22"/>
          <w:szCs w:val="22"/>
        </w:rPr>
        <w:t xml:space="preserve"> </w:t>
      </w:r>
      <w:r w:rsidR="003B1324">
        <w:rPr>
          <w:rStyle w:val="eop"/>
          <w:rFonts w:ascii="Aptos" w:eastAsia="Calibri Light" w:hAnsi="Aptos" w:cs="Arial"/>
          <w:sz w:val="22"/>
          <w:szCs w:val="22"/>
        </w:rPr>
        <w:t>explore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history</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how</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different</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nations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view</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this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phenomenon,</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with</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particular</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focus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on</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UK.</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complexities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surrounding</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teenage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behaviours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related</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health</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risks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will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become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clearer</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with</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an</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understanding</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these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frameworks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(RCP,</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2016).</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sociocultural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elements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that</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influence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habits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adverse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health</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effects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nicotine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use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will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also</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be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discussed</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(PHE,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2019).</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This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chapter</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contextualizes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these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issues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provide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a</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critical</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perspective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for</w:t>
      </w:r>
      <w:r w:rsidR="00004A94" w:rsidRPr="00004A94">
        <w:rPr>
          <w:rStyle w:val="eop"/>
          <w:rFonts w:ascii="Aptos" w:eastAsia="Calibri Light" w:hAnsi="Aptos" w:cs="Arial"/>
          <w:sz w:val="22"/>
          <w:szCs w:val="22"/>
        </w:rPr>
        <w:t xml:space="preserve"> </w:t>
      </w:r>
      <w:r w:rsidR="667FD557" w:rsidRPr="49A64E79">
        <w:rPr>
          <w:rStyle w:val="eop"/>
          <w:rFonts w:ascii="Aptos" w:eastAsia="Calibri Light" w:hAnsi="Aptos" w:cs="Arial"/>
          <w:sz w:val="22"/>
          <w:szCs w:val="22"/>
        </w:rPr>
        <w:t>analysing</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impact</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on</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teenagers</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in</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D841F2">
        <w:rPr>
          <w:rStyle w:val="eop"/>
          <w:rFonts w:ascii="Aptos" w:eastAsia="Calibri Light" w:hAnsi="Aptos" w:cs="Arial"/>
          <w:sz w:val="22"/>
          <w:szCs w:val="22"/>
        </w:rPr>
        <w:t>UK.</w:t>
      </w:r>
    </w:p>
    <w:p w14:paraId="0A603D9B" w14:textId="77777777" w:rsidR="00AD098C" w:rsidRDefault="00AD098C" w:rsidP="004D4735">
      <w:pPr>
        <w:pStyle w:val="paragraph"/>
        <w:spacing w:before="0" w:beforeAutospacing="0" w:after="0" w:afterAutospacing="0" w:line="360" w:lineRule="auto"/>
        <w:jc w:val="both"/>
        <w:textAlignment w:val="baseline"/>
        <w:rPr>
          <w:rStyle w:val="normaltextrun"/>
          <w:rFonts w:ascii="Aptos" w:hAnsi="Aptos" w:cs="Arial"/>
          <w:color w:val="0F4761"/>
        </w:rPr>
      </w:pPr>
    </w:p>
    <w:p w14:paraId="0AAAB744" w14:textId="06B9CB08" w:rsidR="00BD2909" w:rsidRDefault="00BD2909" w:rsidP="004D4735">
      <w:pPr>
        <w:pStyle w:val="paragraph"/>
        <w:spacing w:before="0" w:beforeAutospacing="0" w:after="0" w:afterAutospacing="0" w:line="360" w:lineRule="auto"/>
        <w:jc w:val="both"/>
        <w:textAlignment w:val="baseline"/>
        <w:rPr>
          <w:rStyle w:val="normaltextrun"/>
          <w:rFonts w:ascii="Aptos" w:hAnsi="Aptos" w:cs="Arial"/>
          <w:color w:val="0F4761"/>
        </w:rPr>
      </w:pPr>
      <w:r w:rsidRPr="00F44833">
        <w:rPr>
          <w:rStyle w:val="normaltextrun"/>
          <w:rFonts w:ascii="Aptos" w:hAnsi="Aptos" w:cs="Arial"/>
          <w:color w:val="0F4761"/>
        </w:rPr>
        <w:t>2.2</w:t>
      </w:r>
      <w:r w:rsidR="00004A94" w:rsidRPr="00004A94">
        <w:rPr>
          <w:rStyle w:val="normaltextrun"/>
          <w:rFonts w:ascii="Aptos" w:hAnsi="Aptos" w:cs="Arial"/>
          <w:color w:val="0F4761"/>
          <w:sz w:val="22"/>
        </w:rPr>
        <w:t xml:space="preserve"> </w:t>
      </w:r>
      <w:r w:rsidRPr="00F44833">
        <w:rPr>
          <w:rStyle w:val="normaltextrun"/>
          <w:rFonts w:ascii="Aptos" w:hAnsi="Aptos" w:cs="Arial"/>
          <w:color w:val="0F4761"/>
        </w:rPr>
        <w:t>Historical</w:t>
      </w:r>
      <w:r w:rsidR="00004A94" w:rsidRPr="00004A94">
        <w:rPr>
          <w:rStyle w:val="normaltextrun"/>
          <w:rFonts w:ascii="Aptos" w:hAnsi="Aptos" w:cs="Arial"/>
          <w:color w:val="0F4761"/>
          <w:sz w:val="22"/>
        </w:rPr>
        <w:t xml:space="preserve"> </w:t>
      </w:r>
      <w:r w:rsidRPr="00F44833">
        <w:rPr>
          <w:rStyle w:val="normaltextrun"/>
          <w:rFonts w:ascii="Aptos" w:hAnsi="Aptos" w:cs="Arial"/>
          <w:color w:val="0F4761"/>
        </w:rPr>
        <w:t>Background</w:t>
      </w:r>
      <w:r w:rsidR="00004A94" w:rsidRPr="00004A94">
        <w:rPr>
          <w:rStyle w:val="normaltextrun"/>
          <w:rFonts w:ascii="Aptos" w:hAnsi="Aptos" w:cs="Arial"/>
          <w:color w:val="0F4761"/>
          <w:sz w:val="22"/>
        </w:rPr>
        <w:t xml:space="preserve"> </w:t>
      </w:r>
    </w:p>
    <w:p w14:paraId="65870F79" w14:textId="77777777" w:rsidR="00C33F8E" w:rsidRPr="00F44833" w:rsidRDefault="00C33F8E" w:rsidP="004D4735">
      <w:pPr>
        <w:pStyle w:val="paragraph"/>
        <w:spacing w:before="0" w:beforeAutospacing="0" w:after="0" w:afterAutospacing="0" w:line="360" w:lineRule="auto"/>
        <w:jc w:val="both"/>
        <w:textAlignment w:val="baseline"/>
        <w:rPr>
          <w:rStyle w:val="eop"/>
          <w:rFonts w:ascii="Aptos" w:eastAsia="Calibri Light" w:hAnsi="Aptos" w:cs="Arial"/>
          <w:color w:val="0F4761"/>
        </w:rPr>
      </w:pPr>
    </w:p>
    <w:p w14:paraId="543B3912" w14:textId="3A391209" w:rsidR="00F20EDE" w:rsidRPr="00B35F29" w:rsidRDefault="00004A94" w:rsidP="004D4735">
      <w:pPr>
        <w:pStyle w:val="paragraph"/>
        <w:spacing w:before="0" w:beforeAutospacing="0" w:after="0" w:afterAutospacing="0" w:line="360" w:lineRule="auto"/>
        <w:jc w:val="both"/>
        <w:textAlignment w:val="baseline"/>
        <w:rPr>
          <w:rStyle w:val="eop"/>
          <w:rFonts w:ascii="Aptos" w:hAnsi="Aptos" w:cs="Segoe UI"/>
          <w:sz w:val="16"/>
          <w:szCs w:val="16"/>
        </w:rPr>
      </w:pP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From</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its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inception,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the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vaping</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phenomenon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has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undergone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significant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evolution,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impacting</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the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health</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and</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behaviour</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of</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teenagers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throughout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the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United</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Kingdom.</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New</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Yorker</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Joseph</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Robinson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patented</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machine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he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dubbed</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"mechanical</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butane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ignition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vaporizer"</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1927.</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was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designed</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medical</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tool</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to</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allow</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people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to</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inhale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medicinal</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compounds.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was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never</w:t>
      </w:r>
      <w:r w:rsidRPr="00004A94">
        <w:rPr>
          <w:rStyle w:val="eop"/>
          <w:rFonts w:ascii="Aptos" w:eastAsia="Calibri Light" w:hAnsi="Aptos" w:cs="Arial"/>
          <w:sz w:val="22"/>
          <w:szCs w:val="22"/>
        </w:rPr>
        <w:t xml:space="preserve"> </w:t>
      </w:r>
      <w:r w:rsidR="003B1324">
        <w:rPr>
          <w:rStyle w:val="eop"/>
          <w:rFonts w:ascii="Aptos" w:eastAsia="Calibri Light" w:hAnsi="Aptos" w:cs="Arial"/>
          <w:sz w:val="22"/>
          <w:szCs w:val="22"/>
        </w:rPr>
        <w:t>fully developed, despite being widely regarded as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the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first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electric</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vaporizer</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(BBC,</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2022).</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The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next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stage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the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evolution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of</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the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e-cigarette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came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1963</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when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another</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American,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Herbert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Gilbert,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filed</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patent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for</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electronic</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smoking</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device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(Jackson,</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2015).</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Sadly,</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for</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Herbert,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cigarettes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were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standard</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part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of</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the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1960s.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Unfortunately,</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Herbert's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device</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did</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not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find</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market,</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and</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his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idea</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was</w:t>
      </w:r>
      <w:r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outdated.</w:t>
      </w:r>
      <w:r w:rsidRPr="00004A94">
        <w:rPr>
          <w:rStyle w:val="eop"/>
          <w:rFonts w:ascii="Aptos" w:eastAsia="Calibri Light" w:hAnsi="Aptos" w:cs="Arial"/>
          <w:sz w:val="22"/>
          <w:szCs w:val="22"/>
        </w:rPr>
        <w:t xml:space="preserve"> </w:t>
      </w:r>
    </w:p>
    <w:p w14:paraId="6AD24DBE" w14:textId="2BB22531" w:rsidR="00F20EDE" w:rsidRPr="00F20EDE" w:rsidRDefault="00F20EDE" w:rsidP="004D4735">
      <w:pPr>
        <w:pStyle w:val="paragraph"/>
        <w:spacing w:after="0" w:line="360" w:lineRule="auto"/>
        <w:jc w:val="both"/>
        <w:textAlignment w:val="baseline"/>
        <w:rPr>
          <w:rStyle w:val="eop"/>
          <w:rFonts w:ascii="Aptos" w:eastAsia="Calibri Light" w:hAnsi="Aptos" w:cs="Arial"/>
          <w:sz w:val="22"/>
          <w:szCs w:val="22"/>
        </w:rPr>
      </w:pPr>
      <w:r w:rsidRPr="00F20EDE">
        <w:rPr>
          <w:rStyle w:val="eop"/>
          <w:rFonts w:ascii="Aptos" w:eastAsia="Calibri Light" w:hAnsi="Aptos" w:cs="Arial"/>
          <w:sz w:val="22"/>
          <w:szCs w:val="22"/>
        </w:rPr>
        <w:t>Phil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Ray</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Norman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Jacobson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went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one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step</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further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late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1970s,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creating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nicotine-soaked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filter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that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one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would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inhale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each</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time</w:t>
      </w:r>
      <w:r w:rsidR="003B1324">
        <w:rPr>
          <w:rStyle w:val="eop"/>
          <w:rFonts w:ascii="Aptos" w:eastAsia="Calibri Light" w:hAnsi="Aptos" w:cs="Arial"/>
          <w:sz w:val="22"/>
          <w:szCs w:val="22"/>
        </w:rPr>
        <w:t>. In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2003,</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people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became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more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aware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harmful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effects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tobacco,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Hon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Lik,</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pioneering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Chinese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pharmacist,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invented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electronic</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cigarettes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provide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safer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alternative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traditional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smoking.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designed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device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that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delivers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nicotine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without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hundreds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harmful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chemicals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found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tobacco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smoke,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marking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start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early</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2000s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(Huang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2019).</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This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innovative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device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quickly</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gained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popularity</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lastRenderedPageBreak/>
        <w:t>worldwide,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leading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development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various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products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000D71BC" w:rsidRPr="00F20EDE">
        <w:rPr>
          <w:rStyle w:val="eop"/>
          <w:rFonts w:ascii="Aptos" w:eastAsia="Calibri Light" w:hAnsi="Aptos" w:cs="Arial"/>
          <w:sz w:val="22"/>
          <w:szCs w:val="22"/>
        </w:rPr>
        <w:t>flavours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aimed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attracting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younger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users.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two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are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recognized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for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popularizing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"vape"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(BBC,</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2022).</w:t>
      </w:r>
    </w:p>
    <w:p w14:paraId="50FEB730" w14:textId="77777777" w:rsidR="000A745C" w:rsidRDefault="000A745C" w:rsidP="00182A98">
      <w:pPr>
        <w:pStyle w:val="paragraph"/>
        <w:spacing w:after="0" w:line="360" w:lineRule="auto"/>
        <w:jc w:val="both"/>
        <w:textAlignment w:val="baseline"/>
        <w:rPr>
          <w:rStyle w:val="eop"/>
          <w:rFonts w:ascii="Aptos" w:eastAsia="Calibri Light" w:hAnsi="Aptos" w:cs="Arial"/>
          <w:sz w:val="22"/>
          <w:szCs w:val="22"/>
        </w:rPr>
      </w:pPr>
    </w:p>
    <w:p w14:paraId="20FD6963" w14:textId="3A75B71D" w:rsidR="00F20EDE" w:rsidRDefault="00F20EDE" w:rsidP="00182A98">
      <w:pPr>
        <w:pStyle w:val="paragraph"/>
        <w:spacing w:after="0" w:line="360" w:lineRule="auto"/>
        <w:jc w:val="both"/>
        <w:textAlignment w:val="baseline"/>
        <w:rPr>
          <w:rStyle w:val="eop"/>
          <w:rFonts w:ascii="Aptos" w:eastAsia="Calibri Light" w:hAnsi="Aptos" w:cs="Arial"/>
          <w:sz w:val="22"/>
          <w:szCs w:val="22"/>
        </w:rPr>
      </w:pPr>
      <w:r w:rsidRPr="00F20EDE">
        <w:rPr>
          <w:rStyle w:val="eop"/>
          <w:rFonts w:ascii="Aptos" w:eastAsia="Calibri Light" w:hAnsi="Aptos" w:cs="Arial"/>
          <w:sz w:val="22"/>
          <w:szCs w:val="22"/>
        </w:rPr>
        <w:t>1963:</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Very</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First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E-Cigarette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Design.</w:t>
      </w:r>
      <w:r w:rsidR="00004A94" w:rsidRPr="00004A94">
        <w:rPr>
          <w:rStyle w:val="eop"/>
          <w:rFonts w:ascii="Aptos" w:eastAsia="Calibri Light" w:hAnsi="Aptos" w:cs="Arial"/>
          <w:sz w:val="22"/>
          <w:szCs w:val="22"/>
        </w:rPr>
        <w:t xml:space="preserve"> </w:t>
      </w:r>
    </w:p>
    <w:p w14:paraId="434538B3" w14:textId="784FAF68" w:rsidR="00F20EDE" w:rsidRPr="00F20EDE" w:rsidRDefault="0070045D" w:rsidP="000A745C">
      <w:pPr>
        <w:pStyle w:val="paragraph"/>
        <w:spacing w:after="0" w:line="360" w:lineRule="auto"/>
        <w:jc w:val="both"/>
        <w:textAlignment w:val="baseline"/>
        <w:rPr>
          <w:rStyle w:val="eop"/>
          <w:rFonts w:ascii="Aptos" w:eastAsia="Calibri Light" w:hAnsi="Aptos" w:cs="Arial"/>
          <w:sz w:val="22"/>
          <w:szCs w:val="22"/>
        </w:rPr>
      </w:pPr>
      <w:r w:rsidRPr="0070045D">
        <w:rPr>
          <w:rFonts w:ascii="Aptos" w:eastAsia="Calibri Light" w:hAnsi="Aptos" w:cs="Arial"/>
          <w:noProof/>
          <w:sz w:val="22"/>
          <w:szCs w:val="22"/>
        </w:rPr>
        <w:drawing>
          <wp:inline distT="0" distB="0" distL="0" distR="0" wp14:anchorId="1FE6595A" wp14:editId="5A922FCD">
            <wp:extent cx="2368550" cy="3053335"/>
            <wp:effectExtent l="0" t="0" r="0" b="0"/>
            <wp:docPr id="1258678936" name="Picture 1" descr="A diagram of a mechanical device&#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mechanical device&#10;&#10;AI-generated content may be incorrect., Picture"/>
                    <pic:cNvPicPr>
                      <a:picLocks noChangeAspect="1" noChangeArrowheads="1"/>
                    </pic:cNvPicPr>
                  </pic:nvPicPr>
                  <pic:blipFill rotWithShape="1">
                    <a:blip r:embed="rId12">
                      <a:extLst>
                        <a:ext uri="{28A0092B-C50C-407E-A947-70E740481C1C}">
                          <a14:useLocalDpi xmlns:a14="http://schemas.microsoft.com/office/drawing/2010/main" val="0"/>
                        </a:ext>
                      </a:extLst>
                    </a:blip>
                    <a:srcRect t="394" r="843"/>
                    <a:stretch>
                      <a:fillRect/>
                    </a:stretch>
                  </pic:blipFill>
                  <pic:spPr bwMode="auto">
                    <a:xfrm>
                      <a:off x="0" y="0"/>
                      <a:ext cx="2382328" cy="3071096"/>
                    </a:xfrm>
                    <a:prstGeom prst="rect">
                      <a:avLst/>
                    </a:prstGeom>
                    <a:noFill/>
                    <a:ln>
                      <a:noFill/>
                    </a:ln>
                    <a:extLst>
                      <a:ext uri="{53640926-AAD7-44D8-BBD7-CCE9431645EC}">
                        <a14:shadowObscured xmlns:a14="http://schemas.microsoft.com/office/drawing/2010/main"/>
                      </a:ext>
                    </a:extLst>
                  </pic:spPr>
                </pic:pic>
              </a:graphicData>
            </a:graphic>
          </wp:inline>
        </w:drawing>
      </w:r>
      <w:r w:rsidRPr="0070045D">
        <w:rPr>
          <w:rFonts w:ascii="Aptos" w:eastAsia="Calibri Light" w:hAnsi="Aptos" w:cs="Arial"/>
          <w:sz w:val="22"/>
          <w:szCs w:val="22"/>
        </w:rPr>
        <w:br/>
      </w:r>
      <w:r w:rsidR="00004A94"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(Gibert</w:t>
      </w:r>
      <w:r w:rsidR="00004A94"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00F20EDE" w:rsidRPr="00F20EDE">
        <w:rPr>
          <w:rStyle w:val="eop"/>
          <w:rFonts w:ascii="Aptos" w:eastAsia="Calibri Light" w:hAnsi="Aptos" w:cs="Arial"/>
          <w:sz w:val="22"/>
          <w:szCs w:val="22"/>
        </w:rPr>
        <w:t>Individual,1963).</w:t>
      </w:r>
      <w:r w:rsidR="00004A94" w:rsidRPr="00004A94">
        <w:rPr>
          <w:rStyle w:val="eop"/>
          <w:rFonts w:ascii="Aptos" w:eastAsia="Calibri Light" w:hAnsi="Aptos" w:cs="Arial"/>
          <w:sz w:val="22"/>
          <w:szCs w:val="22"/>
        </w:rPr>
        <w:t xml:space="preserve"> </w:t>
      </w:r>
    </w:p>
    <w:p w14:paraId="03D300FC" w14:textId="44360D1A" w:rsidR="49A64E79" w:rsidRPr="00C33F8E" w:rsidRDefault="00F20EDE" w:rsidP="00C33F8E">
      <w:pPr>
        <w:pStyle w:val="paragraph"/>
        <w:spacing w:after="0" w:line="360" w:lineRule="auto"/>
        <w:jc w:val="both"/>
        <w:textAlignment w:val="baseline"/>
        <w:rPr>
          <w:rStyle w:val="eop"/>
          <w:rFonts w:ascii="Aptos" w:eastAsia="Calibri Light" w:hAnsi="Aptos" w:cs="Arial"/>
          <w:sz w:val="22"/>
          <w:szCs w:val="22"/>
        </w:rPr>
      </w:pPr>
      <w:r w:rsidRPr="00F20EDE">
        <w:rPr>
          <w:rStyle w:val="eop"/>
          <w:rFonts w:ascii="Aptos" w:eastAsia="Calibri Light" w:hAnsi="Aptos" w:cs="Arial"/>
          <w:sz w:val="22"/>
          <w:szCs w:val="22"/>
        </w:rPr>
        <w:t>By</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2010,</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started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gain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traction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UK</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market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worries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about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health</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hazards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traditional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smoking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were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growing.</w:t>
      </w:r>
      <w:r w:rsidR="00004A94" w:rsidRPr="00004A94">
        <w:rPr>
          <w:rStyle w:val="eop"/>
          <w:rFonts w:ascii="Aptos" w:eastAsia="Calibri Light" w:hAnsi="Aptos" w:cs="Arial"/>
          <w:sz w:val="22"/>
          <w:szCs w:val="22"/>
        </w:rPr>
        <w:t xml:space="preserve"> </w:t>
      </w:r>
      <w:r w:rsidR="00071B7C">
        <w:rPr>
          <w:rStyle w:val="eop"/>
          <w:rFonts w:ascii="Aptos" w:eastAsia="Calibri Light" w:hAnsi="Aptos" w:cs="Arial"/>
          <w:sz w:val="22"/>
          <w:szCs w:val="22"/>
        </w:rPr>
        <w:t>Additionally, with the emergence of social media, it has flourished on platforms such as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Instagram</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TikTok</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(Leventhal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2020).</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EU's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implementation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Tobacco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Products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Directive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(TPD)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2016</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marked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significant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milestone</w:t>
      </w:r>
      <w:r w:rsidR="00071B7C">
        <w:rPr>
          <w:rStyle w:val="eop"/>
          <w:rFonts w:ascii="Aptos" w:eastAsia="Calibri Light" w:hAnsi="Aptos" w:cs="Arial"/>
          <w:sz w:val="22"/>
          <w:szCs w:val="22"/>
        </w:rPr>
        <w:t>, as it regulated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sale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advertising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e-cigarettes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limit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teenage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access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these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products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(Farsalinos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2019).</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This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regulatory</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framework</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made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clear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how</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important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strike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balance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between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protecting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teenagers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from</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nicotine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addiction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harm</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reduction.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According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recent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surveys,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teenagers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UK</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have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tried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which</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been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connected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this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cultural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shift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(ONS,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2021).</w:t>
      </w:r>
      <w:r w:rsidR="00004A94" w:rsidRPr="00004A94">
        <w:rPr>
          <w:rStyle w:val="eop"/>
          <w:rFonts w:ascii="Aptos" w:eastAsia="Calibri Light" w:hAnsi="Aptos" w:cs="Arial"/>
          <w:sz w:val="22"/>
          <w:szCs w:val="22"/>
        </w:rPr>
        <w:t xml:space="preserve">  </w:t>
      </w:r>
    </w:p>
    <w:p w14:paraId="1502E9C5" w14:textId="77777777" w:rsidR="00182A98" w:rsidRPr="00AD098C" w:rsidRDefault="00F20EDE" w:rsidP="00182A98">
      <w:pPr>
        <w:pStyle w:val="paragraph"/>
        <w:spacing w:after="0" w:line="360" w:lineRule="auto"/>
        <w:jc w:val="both"/>
        <w:textAlignment w:val="baseline"/>
        <w:rPr>
          <w:rStyle w:val="eop"/>
          <w:rFonts w:ascii="Aptos" w:eastAsia="Calibri Light" w:hAnsi="Aptos" w:cs="Arial"/>
          <w:b/>
          <w:bCs/>
          <w:sz w:val="22"/>
          <w:szCs w:val="22"/>
        </w:rPr>
      </w:pPr>
      <w:r w:rsidRPr="00AD098C">
        <w:rPr>
          <w:rStyle w:val="eop"/>
          <w:rFonts w:ascii="Aptos" w:eastAsia="Calibri Light" w:hAnsi="Aptos" w:cs="Arial"/>
          <w:b/>
          <w:bCs/>
          <w:sz w:val="22"/>
          <w:szCs w:val="22"/>
        </w:rPr>
        <w:t>Significant</w:t>
      </w:r>
      <w:r w:rsidR="00004A94" w:rsidRPr="00004A94">
        <w:rPr>
          <w:rStyle w:val="eop"/>
          <w:rFonts w:ascii="Aptos" w:eastAsia="Calibri Light" w:hAnsi="Aptos" w:cs="Arial"/>
          <w:b/>
          <w:bCs/>
          <w:sz w:val="22"/>
          <w:szCs w:val="22"/>
        </w:rPr>
        <w:t xml:space="preserve"> </w:t>
      </w:r>
      <w:r w:rsidRPr="00AD098C">
        <w:rPr>
          <w:rStyle w:val="eop"/>
          <w:rFonts w:ascii="Aptos" w:eastAsia="Calibri Light" w:hAnsi="Aptos" w:cs="Arial"/>
          <w:b/>
          <w:bCs/>
          <w:sz w:val="22"/>
          <w:szCs w:val="22"/>
        </w:rPr>
        <w:t>Historical</w:t>
      </w:r>
      <w:r w:rsidR="00004A94" w:rsidRPr="00004A94">
        <w:rPr>
          <w:rStyle w:val="eop"/>
          <w:rFonts w:ascii="Aptos" w:eastAsia="Calibri Light" w:hAnsi="Aptos" w:cs="Arial"/>
          <w:b/>
          <w:bCs/>
          <w:sz w:val="22"/>
          <w:szCs w:val="22"/>
        </w:rPr>
        <w:t xml:space="preserve"> </w:t>
      </w:r>
      <w:r w:rsidRPr="00AD098C">
        <w:rPr>
          <w:rStyle w:val="eop"/>
          <w:rFonts w:ascii="Aptos" w:eastAsia="Calibri Light" w:hAnsi="Aptos" w:cs="Arial"/>
          <w:b/>
          <w:bCs/>
          <w:sz w:val="22"/>
          <w:szCs w:val="22"/>
        </w:rPr>
        <w:t>Figures</w:t>
      </w:r>
      <w:r w:rsidR="00004A94" w:rsidRPr="00004A94">
        <w:rPr>
          <w:rStyle w:val="eop"/>
          <w:rFonts w:ascii="Aptos" w:eastAsia="Calibri Light" w:hAnsi="Aptos" w:cs="Arial"/>
          <w:b/>
          <w:bCs/>
          <w:sz w:val="22"/>
          <w:szCs w:val="22"/>
        </w:rPr>
        <w:t xml:space="preserve"> </w:t>
      </w:r>
      <w:r w:rsidRPr="00AD098C">
        <w:rPr>
          <w:rStyle w:val="eop"/>
          <w:rFonts w:ascii="Aptos" w:eastAsia="Calibri Light" w:hAnsi="Aptos" w:cs="Arial"/>
          <w:b/>
          <w:bCs/>
          <w:sz w:val="22"/>
          <w:szCs w:val="22"/>
        </w:rPr>
        <w:t>and</w:t>
      </w:r>
      <w:r w:rsidR="00004A94" w:rsidRPr="00004A94">
        <w:rPr>
          <w:rStyle w:val="eop"/>
          <w:rFonts w:ascii="Aptos" w:eastAsia="Calibri Light" w:hAnsi="Aptos" w:cs="Arial"/>
          <w:b/>
          <w:bCs/>
          <w:sz w:val="22"/>
          <w:szCs w:val="22"/>
        </w:rPr>
        <w:t xml:space="preserve"> </w:t>
      </w:r>
      <w:r w:rsidRPr="00AD098C">
        <w:rPr>
          <w:rStyle w:val="eop"/>
          <w:rFonts w:ascii="Aptos" w:eastAsia="Calibri Light" w:hAnsi="Aptos" w:cs="Arial"/>
          <w:b/>
          <w:bCs/>
          <w:sz w:val="22"/>
          <w:szCs w:val="22"/>
        </w:rPr>
        <w:t>Contributions:</w:t>
      </w:r>
      <w:r w:rsidRPr="00AD098C">
        <w:rPr>
          <w:rStyle w:val="eop"/>
          <w:rFonts w:ascii="Arial" w:eastAsia="Calibri Light" w:hAnsi="Arial" w:cs="Arial"/>
          <w:b/>
          <w:bCs/>
          <w:sz w:val="22"/>
          <w:szCs w:val="22"/>
        </w:rPr>
        <w:t> </w:t>
      </w:r>
      <w:r w:rsidR="00004A94" w:rsidRPr="00004A94">
        <w:rPr>
          <w:rStyle w:val="eop"/>
          <w:rFonts w:ascii="Aptos" w:eastAsia="Calibri Light" w:hAnsi="Aptos" w:cs="Arial"/>
          <w:b/>
          <w:bCs/>
          <w:sz w:val="22"/>
          <w:szCs w:val="22"/>
        </w:rPr>
        <w:t xml:space="preserve"> </w:t>
      </w:r>
    </w:p>
    <w:p w14:paraId="7D991544" w14:textId="343694C5" w:rsidR="00BD2909" w:rsidRDefault="00F20EDE" w:rsidP="003736E3">
      <w:pPr>
        <w:pStyle w:val="paragraph"/>
        <w:spacing w:after="0" w:line="360" w:lineRule="auto"/>
        <w:jc w:val="both"/>
        <w:textAlignment w:val="baseline"/>
        <w:rPr>
          <w:rStyle w:val="eop"/>
          <w:rFonts w:ascii="Aptos" w:eastAsia="Calibri Light" w:hAnsi="Aptos" w:cs="Arial"/>
          <w:sz w:val="22"/>
          <w:szCs w:val="22"/>
        </w:rPr>
      </w:pPr>
      <w:r w:rsidRPr="00F20EDE">
        <w:rPr>
          <w:rStyle w:val="eop"/>
          <w:rFonts w:ascii="Aptos" w:eastAsia="Calibri Light" w:hAnsi="Aptos" w:cs="Arial"/>
          <w:sz w:val="22"/>
          <w:szCs w:val="22"/>
        </w:rPr>
        <w:t>Important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individuals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groups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have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impacted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conversation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around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Researchers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like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Dr.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Linda</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Bauld,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for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example,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have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led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way</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studies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have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emphasized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need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for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evidence-based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policies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combat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epidemic</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teenage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(Bauld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2017).</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lastRenderedPageBreak/>
        <w:t>Her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research</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has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helped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us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better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understand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how</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affects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our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health,</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especially</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concerning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addiction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and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mental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health.</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Royal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College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Physicians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(2016)</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supports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nuanced</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approach</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recognizing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potential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benefits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while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cautioning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against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its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popularity</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among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teenagers.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Their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reports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serve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critical</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reference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point</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for</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policymakers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aiming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to</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mitigate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the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adverse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effects</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of</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vaping</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on</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teenage</w:t>
      </w:r>
      <w:r w:rsidR="00004A94" w:rsidRPr="00004A94">
        <w:rPr>
          <w:rStyle w:val="eop"/>
          <w:rFonts w:ascii="Aptos" w:eastAsia="Calibri Light" w:hAnsi="Aptos" w:cs="Arial"/>
          <w:sz w:val="22"/>
          <w:szCs w:val="22"/>
        </w:rPr>
        <w:t xml:space="preserve"> </w:t>
      </w:r>
      <w:r w:rsidRPr="00F20EDE">
        <w:rPr>
          <w:rStyle w:val="eop"/>
          <w:rFonts w:ascii="Aptos" w:eastAsia="Calibri Light" w:hAnsi="Aptos" w:cs="Arial"/>
          <w:sz w:val="22"/>
          <w:szCs w:val="22"/>
        </w:rPr>
        <w:t>health.</w:t>
      </w:r>
      <w:r w:rsidR="00004A94" w:rsidRPr="00004A94">
        <w:rPr>
          <w:rStyle w:val="eop"/>
          <w:rFonts w:ascii="Aptos" w:eastAsia="Calibri Light" w:hAnsi="Aptos" w:cs="Arial"/>
          <w:sz w:val="22"/>
          <w:szCs w:val="22"/>
        </w:rPr>
        <w:t xml:space="preserve">  </w:t>
      </w:r>
    </w:p>
    <w:p w14:paraId="1F42C3BC" w14:textId="77777777" w:rsidR="00356E48" w:rsidRPr="003736E3" w:rsidRDefault="00356E48" w:rsidP="003736E3">
      <w:pPr>
        <w:pStyle w:val="paragraph"/>
        <w:spacing w:after="0" w:line="360" w:lineRule="auto"/>
        <w:jc w:val="both"/>
        <w:textAlignment w:val="baseline"/>
        <w:rPr>
          <w:rFonts w:ascii="Aptos" w:eastAsia="Calibri Light" w:hAnsi="Aptos" w:cs="Arial"/>
          <w:sz w:val="22"/>
          <w:szCs w:val="22"/>
        </w:rPr>
      </w:pPr>
    </w:p>
    <w:p w14:paraId="4C48092F" w14:textId="532B1591" w:rsidR="00BD2909"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w:t>
      </w:r>
      <w:r w:rsidR="00004A94" w:rsidRPr="00004A94">
        <w:rPr>
          <w:rStyle w:val="normaltextrun"/>
          <w:rFonts w:ascii="Aptos" w:hAnsi="Aptos" w:cs="Arial"/>
          <w:color w:val="0F4761"/>
          <w:sz w:val="22"/>
        </w:rPr>
        <w:t xml:space="preserve"> </w:t>
      </w:r>
      <w:r w:rsidRPr="00F44833">
        <w:rPr>
          <w:rStyle w:val="normaltextrun"/>
          <w:rFonts w:ascii="Aptos" w:hAnsi="Aptos" w:cs="Arial"/>
          <w:color w:val="0F4761"/>
        </w:rPr>
        <w:t>Theoretical</w:t>
      </w:r>
      <w:r w:rsidR="00004A94" w:rsidRPr="00004A94">
        <w:rPr>
          <w:rStyle w:val="normaltextrun"/>
          <w:rFonts w:ascii="Aptos" w:hAnsi="Aptos" w:cs="Arial"/>
          <w:color w:val="0F4761"/>
          <w:sz w:val="22"/>
        </w:rPr>
        <w:t xml:space="preserve"> </w:t>
      </w:r>
      <w:r w:rsidRPr="00F44833">
        <w:rPr>
          <w:rStyle w:val="normaltextrun"/>
          <w:rFonts w:ascii="Aptos" w:hAnsi="Aptos" w:cs="Arial"/>
          <w:color w:val="0F4761"/>
        </w:rPr>
        <w:t>Background</w:t>
      </w:r>
      <w:r w:rsidR="00004A94" w:rsidRPr="00004A94">
        <w:rPr>
          <w:rStyle w:val="normaltextrun"/>
          <w:rFonts w:ascii="Aptos" w:hAnsi="Aptos" w:cs="Arial"/>
          <w:color w:val="0F4761"/>
          <w:sz w:val="22"/>
        </w:rPr>
        <w:t xml:space="preserve"> </w:t>
      </w:r>
      <w:r w:rsidR="00004A94" w:rsidRPr="00004A94">
        <w:rPr>
          <w:rStyle w:val="eop"/>
          <w:rFonts w:ascii="Aptos" w:eastAsia="Calibri Light" w:hAnsi="Aptos" w:cs="Arial"/>
          <w:color w:val="0F4761"/>
          <w:sz w:val="22"/>
        </w:rPr>
        <w:t xml:space="preserve"> </w:t>
      </w:r>
    </w:p>
    <w:p w14:paraId="0468C11E" w14:textId="77777777" w:rsidR="00C33F8E" w:rsidRPr="00C33F8E" w:rsidRDefault="00C33F8E" w:rsidP="00F44833">
      <w:pPr>
        <w:pStyle w:val="paragraph"/>
        <w:spacing w:before="0" w:beforeAutospacing="0" w:after="0" w:afterAutospacing="0" w:line="360" w:lineRule="auto"/>
        <w:textAlignment w:val="baseline"/>
        <w:rPr>
          <w:rFonts w:ascii="Aptos" w:hAnsi="Aptos" w:cs="Segoe UI"/>
          <w:color w:val="0F4761"/>
          <w:sz w:val="16"/>
          <w:szCs w:val="16"/>
        </w:rPr>
      </w:pPr>
    </w:p>
    <w:p w14:paraId="460E3C85" w14:textId="77777777" w:rsidR="003736E3" w:rsidRDefault="00BD2909" w:rsidP="003736E3">
      <w:pPr>
        <w:pStyle w:val="paragraph"/>
        <w:spacing w:before="0" w:beforeAutospacing="0" w:after="0" w:afterAutospacing="0" w:line="360" w:lineRule="auto"/>
        <w:textAlignment w:val="baseline"/>
        <w:rPr>
          <w:rFonts w:ascii="Aptos" w:hAnsi="Aptos" w:cs="Arial"/>
          <w:sz w:val="22"/>
          <w:szCs w:val="22"/>
        </w:rPr>
      </w:pPr>
      <w:r w:rsidRPr="00F44833">
        <w:rPr>
          <w:rStyle w:val="normaltextrun"/>
          <w:rFonts w:ascii="Aptos" w:hAnsi="Aptos" w:cs="Arial"/>
          <w:b/>
          <w:bCs/>
          <w:sz w:val="22"/>
          <w:szCs w:val="22"/>
        </w:rPr>
        <w:t>Key</w:t>
      </w:r>
      <w:r w:rsidR="00004A94" w:rsidRPr="00004A94">
        <w:rPr>
          <w:rStyle w:val="normaltextrun"/>
          <w:rFonts w:ascii="Aptos" w:hAnsi="Aptos" w:cs="Arial"/>
          <w:b/>
          <w:bCs/>
          <w:sz w:val="22"/>
          <w:szCs w:val="22"/>
        </w:rPr>
        <w:t xml:space="preserve"> </w:t>
      </w:r>
      <w:r w:rsidRPr="00F44833">
        <w:rPr>
          <w:rStyle w:val="normaltextrun"/>
          <w:rFonts w:ascii="Aptos" w:hAnsi="Aptos" w:cs="Arial"/>
          <w:b/>
          <w:bCs/>
          <w:sz w:val="22"/>
          <w:szCs w:val="22"/>
        </w:rPr>
        <w:t>Theories</w:t>
      </w:r>
      <w:r w:rsidR="00004A94" w:rsidRPr="00004A94">
        <w:rPr>
          <w:rStyle w:val="normaltextrun"/>
          <w:rFonts w:ascii="Aptos" w:hAnsi="Aptos" w:cs="Arial"/>
          <w:b/>
          <w:bCs/>
          <w:sz w:val="22"/>
          <w:szCs w:val="22"/>
        </w:rPr>
        <w:t xml:space="preserve"> </w:t>
      </w:r>
      <w:r w:rsidRPr="00F44833">
        <w:rPr>
          <w:rStyle w:val="normaltextrun"/>
          <w:rFonts w:ascii="Aptos" w:hAnsi="Aptos" w:cs="Arial"/>
          <w:b/>
          <w:bCs/>
          <w:sz w:val="22"/>
          <w:szCs w:val="22"/>
        </w:rPr>
        <w:t>and</w:t>
      </w:r>
      <w:r w:rsidR="00004A94" w:rsidRPr="00004A94">
        <w:rPr>
          <w:rStyle w:val="normaltextrun"/>
          <w:rFonts w:ascii="Aptos" w:hAnsi="Aptos" w:cs="Arial"/>
          <w:b/>
          <w:bCs/>
          <w:sz w:val="22"/>
          <w:szCs w:val="22"/>
        </w:rPr>
        <w:t xml:space="preserve"> </w:t>
      </w:r>
      <w:r w:rsidRPr="00F44833">
        <w:rPr>
          <w:rStyle w:val="normaltextrun"/>
          <w:rFonts w:ascii="Aptos" w:hAnsi="Aptos" w:cs="Arial"/>
          <w:b/>
          <w:bCs/>
          <w:sz w:val="22"/>
          <w:szCs w:val="22"/>
        </w:rPr>
        <w:t>Concepts:</w:t>
      </w:r>
      <w:r w:rsidR="00004A94" w:rsidRPr="00004A94">
        <w:rPr>
          <w:rStyle w:val="eop"/>
          <w:rFonts w:ascii="Aptos" w:eastAsia="Calibri Light" w:hAnsi="Aptos" w:cs="Arial"/>
          <w:sz w:val="22"/>
          <w:szCs w:val="22"/>
        </w:rPr>
        <w:t xml:space="preserve"> </w:t>
      </w:r>
    </w:p>
    <w:p w14:paraId="741BEE42" w14:textId="133DD482" w:rsidR="00E12899" w:rsidRDefault="006A5B4A" w:rsidP="003736E3">
      <w:pPr>
        <w:pStyle w:val="paragraph"/>
        <w:spacing w:before="0" w:beforeAutospacing="0" w:after="0" w:afterAutospacing="0" w:line="360" w:lineRule="auto"/>
        <w:textAlignment w:val="baseline"/>
        <w:rPr>
          <w:rStyle w:val="normaltextrun"/>
          <w:rFonts w:ascii="Aptos" w:hAnsi="Aptos" w:cs="Arial"/>
          <w:sz w:val="22"/>
          <w:szCs w:val="22"/>
        </w:rPr>
      </w:pPr>
      <w:r w:rsidRPr="006A5B4A">
        <w:rPr>
          <w:rStyle w:val="normaltextrun"/>
          <w:rFonts w:ascii="Aptos" w:hAnsi="Aptos" w:cs="Arial"/>
          <w:sz w:val="22"/>
          <w:szCs w:val="22"/>
        </w:rPr>
        <w:t>Theories</w:t>
      </w:r>
      <w:r w:rsidR="00004A94" w:rsidRPr="00004A94">
        <w:rPr>
          <w:rStyle w:val="normaltextrun"/>
          <w:rFonts w:ascii="Aptos" w:hAnsi="Aptos" w:cs="Arial"/>
          <w:sz w:val="22"/>
          <w:szCs w:val="22"/>
        </w:rPr>
        <w:t xml:space="preserve"> </w:t>
      </w:r>
      <w:r w:rsidR="009D087D">
        <w:rPr>
          <w:rStyle w:val="normaltextrun"/>
          <w:rFonts w:ascii="Aptos" w:hAnsi="Aptos" w:cs="Arial"/>
          <w:sz w:val="22"/>
          <w:szCs w:val="22"/>
        </w:rPr>
        <w:t>provide an organized approach to understanding</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our</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research.</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We</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can</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analyse</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explain</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things</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using</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frameworks</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they</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provide.</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This</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section</w:t>
      </w:r>
      <w:r w:rsidR="00004A94" w:rsidRPr="00004A94">
        <w:rPr>
          <w:rStyle w:val="normaltextrun"/>
          <w:rFonts w:ascii="Aptos" w:hAnsi="Aptos" w:cs="Arial"/>
          <w:sz w:val="22"/>
          <w:szCs w:val="22"/>
        </w:rPr>
        <w:t xml:space="preserve"> </w:t>
      </w:r>
      <w:r w:rsidR="009D087D">
        <w:rPr>
          <w:rStyle w:val="normaltextrun"/>
          <w:rFonts w:ascii="Aptos" w:hAnsi="Aptos" w:cs="Arial"/>
          <w:sz w:val="22"/>
          <w:szCs w:val="22"/>
        </w:rPr>
        <w:t>presents some of the key theories and concepts relevant</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this</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research.</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Social</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Learning</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Theory</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(Bandura,</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1977)</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posits</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that</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individuals</w:t>
      </w:r>
      <w:r w:rsidR="00004A94" w:rsidRPr="00004A94">
        <w:rPr>
          <w:rStyle w:val="normaltextrun"/>
          <w:rFonts w:ascii="Aptos" w:hAnsi="Aptos" w:cs="Arial"/>
          <w:sz w:val="22"/>
          <w:szCs w:val="22"/>
        </w:rPr>
        <w:t xml:space="preserve"> </w:t>
      </w:r>
      <w:r w:rsidR="009D087D">
        <w:rPr>
          <w:rStyle w:val="normaltextrun"/>
          <w:rFonts w:ascii="Aptos" w:hAnsi="Aptos" w:cs="Arial"/>
          <w:sz w:val="22"/>
          <w:szCs w:val="22"/>
        </w:rPr>
        <w:t>acquire habits through imitation and observation, making it particularly relevant in understanding vaping among teenagers, who may imitate their peers or other influential individuals</w:t>
      </w:r>
      <w:r w:rsidRPr="006A5B4A">
        <w:rPr>
          <w:rStyle w:val="normaltextrun"/>
          <w:rFonts w:ascii="Aptos" w:hAnsi="Aptos" w:cs="Arial"/>
          <w:sz w:val="22"/>
          <w:szCs w:val="22"/>
        </w:rPr>
        <w:t>.</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This</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theory</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is</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crucial</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in</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explaining</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how</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social</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contexts</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peer</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influence</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contribute</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normalization</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of</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vaping</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among</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teenagers,</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potentially</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leading</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increased</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usage</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(Klein</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et</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al,</w:t>
      </w:r>
      <w:r w:rsidR="00004A94" w:rsidRPr="00004A94">
        <w:rPr>
          <w:rStyle w:val="normaltextrun"/>
          <w:rFonts w:ascii="Aptos" w:hAnsi="Aptos" w:cs="Arial"/>
          <w:sz w:val="22"/>
          <w:szCs w:val="22"/>
        </w:rPr>
        <w:t xml:space="preserve"> </w:t>
      </w:r>
      <w:r w:rsidRPr="006A5B4A">
        <w:rPr>
          <w:rStyle w:val="normaltextrun"/>
          <w:rFonts w:ascii="Aptos" w:hAnsi="Aptos" w:cs="Arial"/>
          <w:sz w:val="22"/>
          <w:szCs w:val="22"/>
        </w:rPr>
        <w:t>2020).</w:t>
      </w:r>
      <w:r w:rsidR="00004A94" w:rsidRPr="00004A94">
        <w:rPr>
          <w:rStyle w:val="normaltextrun"/>
          <w:rFonts w:ascii="Aptos" w:hAnsi="Aptos" w:cs="Arial"/>
          <w:sz w:val="22"/>
          <w:szCs w:val="22"/>
        </w:rPr>
        <w:t xml:space="preserve">  </w:t>
      </w:r>
    </w:p>
    <w:p w14:paraId="2B792A67" w14:textId="1661812C" w:rsidR="49A64E79" w:rsidRPr="003736E3" w:rsidRDefault="00004A94" w:rsidP="003736E3">
      <w:pPr>
        <w:pStyle w:val="paragraph"/>
        <w:spacing w:after="0" w:line="360" w:lineRule="auto"/>
        <w:jc w:val="both"/>
        <w:textAlignment w:val="baseline"/>
        <w:rPr>
          <w:rStyle w:val="normaltextrun"/>
          <w:rFonts w:ascii="Aptos" w:hAnsi="Aptos" w:cs="Arial"/>
          <w:sz w:val="22"/>
          <w:szCs w:val="22"/>
        </w:rPr>
      </w:pP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According</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to</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Health</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Belief</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Model</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(Rosenstock,</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1974),</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teenagers'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judgments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of</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seriousness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and</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vulnerability</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of</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health</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hazards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have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an</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impact</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on</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their</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decisions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to</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vape.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This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model</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demonstrates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how</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false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beliefs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regarding</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safety</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of</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vaping</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can</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result</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in</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increased</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use,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which</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can</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affect</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one's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physical</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and</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mental</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health</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(e.g.,</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respiratory</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problems,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anxiety,</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social</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acceptance)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(Vasilenko</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et</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al.,</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2017).</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These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fundamental</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theories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support</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research</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by</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demonstrating</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how</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social</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influences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and</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health</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perceptions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impact</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teenage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behaviour.</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They</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draw</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attention</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to</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necessity</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of</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well-thought-out</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interventions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that</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tackle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social</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dynamics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and</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health</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education</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to</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mitigate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risks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associated</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with</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vaping</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among</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teenagers.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Taba</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et</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al.</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(2022)</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state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that</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new</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frameworks</w:t>
      </w:r>
      <w:r w:rsidR="006B21FD">
        <w:rPr>
          <w:rStyle w:val="normaltextrun"/>
          <w:rFonts w:ascii="Aptos" w:hAnsi="Aptos" w:cs="Arial"/>
          <w:sz w:val="22"/>
          <w:szCs w:val="22"/>
        </w:rPr>
        <w:t xml:space="preserve">, such as Adolescent Risk Perception Theory and Digital Health Literacy, are becoming increasingly pertinent in conversations about teenage health </w:t>
      </w:r>
      <w:r w:rsidR="0011738F">
        <w:rPr>
          <w:rStyle w:val="normaltextrun"/>
          <w:rFonts w:ascii="Aptos" w:hAnsi="Aptos" w:cs="Arial"/>
          <w:sz w:val="22"/>
          <w:szCs w:val="22"/>
        </w:rPr>
        <w:t>behaviours</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in</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online</w:t>
      </w:r>
      <w:r w:rsidRPr="00004A94">
        <w:rPr>
          <w:rStyle w:val="normaltextrun"/>
          <w:rFonts w:ascii="Aptos" w:hAnsi="Aptos" w:cs="Arial"/>
          <w:sz w:val="22"/>
          <w:szCs w:val="22"/>
        </w:rPr>
        <w:t xml:space="preserve"> </w:t>
      </w:r>
      <w:r w:rsidR="006A5B4A" w:rsidRPr="006A5B4A">
        <w:rPr>
          <w:rStyle w:val="normaltextrun"/>
          <w:rFonts w:ascii="Aptos" w:hAnsi="Aptos" w:cs="Arial"/>
          <w:sz w:val="22"/>
          <w:szCs w:val="22"/>
        </w:rPr>
        <w:t>environments.</w:t>
      </w:r>
      <w:r w:rsidRPr="00004A94">
        <w:rPr>
          <w:rStyle w:val="normaltextrun"/>
          <w:rFonts w:ascii="Aptos" w:hAnsi="Aptos" w:cs="Arial"/>
          <w:sz w:val="22"/>
          <w:szCs w:val="22"/>
        </w:rPr>
        <w:t xml:space="preserve"> </w:t>
      </w:r>
    </w:p>
    <w:p w14:paraId="6A5BC395" w14:textId="60E6780B" w:rsidR="00BD2909" w:rsidRPr="00F44833" w:rsidRDefault="00BD2909" w:rsidP="00AD098C">
      <w:pPr>
        <w:pStyle w:val="paragraph"/>
        <w:spacing w:before="0" w:beforeAutospacing="0" w:after="0" w:afterAutospacing="0" w:line="360" w:lineRule="auto"/>
        <w:textAlignment w:val="baseline"/>
        <w:rPr>
          <w:rFonts w:ascii="Aptos" w:hAnsi="Aptos" w:cs="Arial"/>
          <w:sz w:val="22"/>
          <w:szCs w:val="22"/>
        </w:rPr>
      </w:pPr>
      <w:r w:rsidRPr="00F44833">
        <w:rPr>
          <w:rStyle w:val="normaltextrun"/>
          <w:rFonts w:ascii="Aptos" w:hAnsi="Aptos" w:cs="Arial"/>
          <w:b/>
          <w:bCs/>
          <w:sz w:val="22"/>
          <w:szCs w:val="22"/>
        </w:rPr>
        <w:t>Application</w:t>
      </w:r>
      <w:r w:rsidR="00004A94" w:rsidRPr="00004A94">
        <w:rPr>
          <w:rStyle w:val="normaltextrun"/>
          <w:rFonts w:ascii="Aptos" w:hAnsi="Aptos" w:cs="Arial"/>
          <w:b/>
          <w:bCs/>
          <w:sz w:val="22"/>
          <w:szCs w:val="22"/>
        </w:rPr>
        <w:t xml:space="preserve"> </w:t>
      </w:r>
      <w:r w:rsidRPr="00F44833">
        <w:rPr>
          <w:rStyle w:val="normaltextrun"/>
          <w:rFonts w:ascii="Aptos" w:hAnsi="Aptos" w:cs="Arial"/>
          <w:b/>
          <w:bCs/>
          <w:sz w:val="22"/>
          <w:szCs w:val="22"/>
        </w:rPr>
        <w:t>of</w:t>
      </w:r>
      <w:r w:rsidR="00004A94" w:rsidRPr="00004A94">
        <w:rPr>
          <w:rStyle w:val="normaltextrun"/>
          <w:rFonts w:ascii="Aptos" w:hAnsi="Aptos" w:cs="Arial"/>
          <w:b/>
          <w:bCs/>
          <w:sz w:val="22"/>
          <w:szCs w:val="22"/>
        </w:rPr>
        <w:t xml:space="preserve"> </w:t>
      </w:r>
      <w:r w:rsidRPr="00F44833">
        <w:rPr>
          <w:rStyle w:val="normaltextrun"/>
          <w:rFonts w:ascii="Aptos" w:hAnsi="Aptos" w:cs="Arial"/>
          <w:b/>
          <w:bCs/>
          <w:sz w:val="22"/>
          <w:szCs w:val="22"/>
        </w:rPr>
        <w:t>Theories:</w:t>
      </w:r>
      <w:r w:rsidR="00004A94" w:rsidRPr="00004A94">
        <w:rPr>
          <w:rStyle w:val="eop"/>
          <w:rFonts w:ascii="Aptos" w:eastAsia="Calibri Light" w:hAnsi="Aptos" w:cs="Arial"/>
          <w:sz w:val="22"/>
          <w:szCs w:val="22"/>
        </w:rPr>
        <w:t xml:space="preserve"> </w:t>
      </w:r>
    </w:p>
    <w:p w14:paraId="517E4C53" w14:textId="13CA4D9C" w:rsidR="49A64E79" w:rsidRDefault="004017F2" w:rsidP="00171702">
      <w:pPr>
        <w:pStyle w:val="paragraph"/>
        <w:spacing w:before="0" w:beforeAutospacing="0" w:after="0" w:afterAutospacing="0" w:line="360" w:lineRule="auto"/>
        <w:jc w:val="both"/>
        <w:textAlignment w:val="baseline"/>
        <w:rPr>
          <w:rStyle w:val="normaltextrun"/>
          <w:rFonts w:ascii="Aptos" w:hAnsi="Aptos" w:cs="Arial"/>
          <w:sz w:val="22"/>
          <w:szCs w:val="22"/>
        </w:rPr>
      </w:pPr>
      <w:r w:rsidRPr="004017F2">
        <w:rPr>
          <w:rStyle w:val="normaltextrun"/>
          <w:rFonts w:ascii="Aptos" w:hAnsi="Aptos" w:cs="Arial"/>
          <w:sz w:val="22"/>
          <w:szCs w:val="22"/>
        </w:rPr>
        <w:t>Several</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studies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have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used</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Health</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Belief</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Model</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analyse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vaping</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habits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of</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teenagers.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Vasilenko</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et</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al.</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(2017)</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also</w:t>
      </w:r>
      <w:r w:rsidR="00004A94" w:rsidRPr="00004A94">
        <w:rPr>
          <w:rStyle w:val="normaltextrun"/>
          <w:rFonts w:ascii="Aptos" w:hAnsi="Aptos" w:cs="Arial"/>
          <w:sz w:val="22"/>
          <w:szCs w:val="22"/>
        </w:rPr>
        <w:t xml:space="preserve"> </w:t>
      </w:r>
      <w:r w:rsidR="006B21FD">
        <w:rPr>
          <w:rStyle w:val="normaltextrun"/>
          <w:rFonts w:ascii="Aptos" w:hAnsi="Aptos" w:cs="Arial"/>
          <w:sz w:val="22"/>
          <w:szCs w:val="22"/>
        </w:rPr>
        <w:t xml:space="preserve">employed the Health Belief Model to examine how teenagers' perceptions of the advantages and disadvantages of vaping influence their </w:t>
      </w:r>
      <w:r w:rsidR="0011738F">
        <w:rPr>
          <w:rStyle w:val="normaltextrun"/>
          <w:rFonts w:ascii="Aptos" w:hAnsi="Aptos" w:cs="Arial"/>
          <w:sz w:val="22"/>
          <w:szCs w:val="22"/>
        </w:rPr>
        <w:t>behaviour</w:t>
      </w:r>
      <w:r w:rsidRPr="004017F2">
        <w:rPr>
          <w:rStyle w:val="normaltextrun"/>
          <w:rFonts w:ascii="Aptos" w:hAnsi="Aptos" w:cs="Arial"/>
          <w:sz w:val="22"/>
          <w:szCs w:val="22"/>
        </w:rPr>
        <w:t>.</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According</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lastRenderedPageBreak/>
        <w:t>to</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their</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research,</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many</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teenagers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think</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vaping</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is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a</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safe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substitute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for</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smoking</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underrate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its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adverse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health</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effects.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This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study</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underscores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critical</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need</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confront</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these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myths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in</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health</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education</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programs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and</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urgency</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of</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comprehensive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strategies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that</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consider</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a</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variety</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of</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theoretical</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viewpoints</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to</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combat</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the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teenage</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vaping</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epidemic</w:t>
      </w:r>
      <w:r w:rsidR="00004A94" w:rsidRPr="00004A94">
        <w:rPr>
          <w:rStyle w:val="normaltextrun"/>
          <w:rFonts w:ascii="Aptos" w:hAnsi="Aptos" w:cs="Arial"/>
          <w:sz w:val="22"/>
          <w:szCs w:val="22"/>
        </w:rPr>
        <w:t xml:space="preserve"> </w:t>
      </w:r>
      <w:r w:rsidRPr="004017F2">
        <w:rPr>
          <w:rStyle w:val="normaltextrun"/>
          <w:rFonts w:ascii="Aptos" w:hAnsi="Aptos" w:cs="Arial"/>
          <w:sz w:val="22"/>
          <w:szCs w:val="22"/>
        </w:rPr>
        <w:t>effectively.</w:t>
      </w:r>
      <w:r w:rsidR="00004A94" w:rsidRPr="00004A94">
        <w:rPr>
          <w:rStyle w:val="normaltextrun"/>
          <w:rFonts w:ascii="Aptos" w:hAnsi="Aptos" w:cs="Arial"/>
          <w:sz w:val="22"/>
          <w:szCs w:val="22"/>
        </w:rPr>
        <w:t xml:space="preserve"> </w:t>
      </w:r>
    </w:p>
    <w:p w14:paraId="53A72F81" w14:textId="1B7BD705" w:rsidR="49A64E79" w:rsidRDefault="49A64E79" w:rsidP="49A64E79">
      <w:pPr>
        <w:pStyle w:val="paragraph"/>
        <w:spacing w:before="0" w:beforeAutospacing="0" w:after="0" w:afterAutospacing="0" w:line="360" w:lineRule="auto"/>
        <w:rPr>
          <w:rStyle w:val="normaltextrun"/>
          <w:rFonts w:ascii="Aptos" w:hAnsi="Aptos" w:cs="Arial"/>
          <w:b/>
          <w:bCs/>
          <w:sz w:val="22"/>
          <w:szCs w:val="22"/>
        </w:rPr>
      </w:pPr>
    </w:p>
    <w:p w14:paraId="5BB17A15" w14:textId="3F2025BC" w:rsidR="00BD2909" w:rsidRPr="00F44833" w:rsidRDefault="00BD2909" w:rsidP="00AD098C">
      <w:pPr>
        <w:pStyle w:val="paragraph"/>
        <w:spacing w:before="0" w:beforeAutospacing="0" w:after="0" w:afterAutospacing="0" w:line="360" w:lineRule="auto"/>
        <w:textAlignment w:val="baseline"/>
        <w:rPr>
          <w:rFonts w:ascii="Aptos" w:hAnsi="Aptos" w:cs="Arial"/>
          <w:sz w:val="22"/>
          <w:szCs w:val="22"/>
        </w:rPr>
      </w:pPr>
      <w:r w:rsidRPr="00F44833">
        <w:rPr>
          <w:rStyle w:val="normaltextrun"/>
          <w:rFonts w:ascii="Aptos" w:hAnsi="Aptos" w:cs="Arial"/>
          <w:b/>
          <w:bCs/>
          <w:sz w:val="22"/>
          <w:szCs w:val="22"/>
        </w:rPr>
        <w:t>Critical</w:t>
      </w:r>
      <w:r w:rsidR="00004A94" w:rsidRPr="00004A94">
        <w:rPr>
          <w:rStyle w:val="normaltextrun"/>
          <w:rFonts w:ascii="Aptos" w:hAnsi="Aptos" w:cs="Arial"/>
          <w:b/>
          <w:bCs/>
          <w:sz w:val="22"/>
          <w:szCs w:val="22"/>
        </w:rPr>
        <w:t xml:space="preserve"> </w:t>
      </w:r>
      <w:r w:rsidRPr="00F44833">
        <w:rPr>
          <w:rStyle w:val="normaltextrun"/>
          <w:rFonts w:ascii="Aptos" w:hAnsi="Aptos" w:cs="Arial"/>
          <w:b/>
          <w:bCs/>
          <w:sz w:val="22"/>
          <w:szCs w:val="22"/>
        </w:rPr>
        <w:t>Evaluation:</w:t>
      </w:r>
      <w:r w:rsidR="00004A94" w:rsidRPr="00004A94">
        <w:rPr>
          <w:rStyle w:val="eop"/>
          <w:rFonts w:ascii="Aptos" w:eastAsia="Calibri Light" w:hAnsi="Aptos" w:cs="Arial"/>
          <w:sz w:val="22"/>
          <w:szCs w:val="22"/>
        </w:rPr>
        <w:t xml:space="preserve"> </w:t>
      </w:r>
    </w:p>
    <w:p w14:paraId="727B5929" w14:textId="77777777" w:rsidR="49A64E79" w:rsidRPr="006157E9" w:rsidRDefault="006157E9" w:rsidP="00171702">
      <w:pPr>
        <w:pStyle w:val="paragraph"/>
        <w:spacing w:after="0" w:line="360" w:lineRule="auto"/>
        <w:jc w:val="both"/>
        <w:textAlignment w:val="baseline"/>
        <w:rPr>
          <w:rFonts w:ascii="Aptos" w:eastAsia="Calibri Light" w:hAnsi="Aptos" w:cs="Segoe UI"/>
          <w:sz w:val="22"/>
          <w:szCs w:val="22"/>
        </w:rPr>
      </w:pPr>
      <w:r w:rsidRPr="006157E9">
        <w:rPr>
          <w:rFonts w:ascii="Aptos" w:hAnsi="Aptos" w:cs="Segoe UI"/>
          <w:sz w:val="22"/>
          <w:szCs w:val="22"/>
        </w:rPr>
        <w:t> </w:t>
      </w:r>
      <w:r w:rsidR="00E03D69" w:rsidRPr="006157E9">
        <w:rPr>
          <w:rFonts w:ascii="Aptos" w:eastAsia="Calibri Light" w:hAnsi="Aptos" w:cs="Segoe UI"/>
          <w:sz w:val="22"/>
          <w:szCs w:val="22"/>
        </w:rPr>
        <w:t>According</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to</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Vasilenko</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et</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al.</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(2017),</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the</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Health</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Belief</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Model</w:t>
      </w:r>
      <w:r w:rsidR="00004A94" w:rsidRPr="006157E9">
        <w:rPr>
          <w:rFonts w:ascii="Aptos" w:eastAsia="Calibri Light" w:hAnsi="Aptos" w:cs="Segoe UI"/>
          <w:sz w:val="22"/>
          <w:szCs w:val="22"/>
        </w:rPr>
        <w:t xml:space="preserve"> </w:t>
      </w:r>
      <w:r w:rsidR="006B21FD" w:rsidRPr="006157E9">
        <w:rPr>
          <w:rFonts w:ascii="Aptos" w:eastAsia="Calibri Light" w:hAnsi="Aptos" w:cs="Segoe UI"/>
          <w:sz w:val="22"/>
          <w:szCs w:val="22"/>
        </w:rPr>
        <w:t>offers insights for targeted interventions</w:t>
      </w:r>
      <w:r w:rsidRPr="006157E9">
        <w:rPr>
          <w:rFonts w:ascii="Aptos" w:hAnsi="Aptos" w:cs="Segoe UI"/>
          <w:sz w:val="22"/>
          <w:szCs w:val="22"/>
        </w:rPr>
        <w:t>, such as educational programs or policy changes,</w:t>
      </w:r>
      <w:r w:rsidR="006B21FD" w:rsidRPr="006157E9">
        <w:rPr>
          <w:rFonts w:ascii="Aptos" w:eastAsia="Calibri Light" w:hAnsi="Aptos" w:cs="Segoe UI"/>
          <w:sz w:val="22"/>
          <w:szCs w:val="22"/>
        </w:rPr>
        <w:t xml:space="preserve"> by highlighting how teenagers' risk perceptions influence</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their</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vaping</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habits.</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The</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intricacy</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of</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social</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effects</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and</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individual</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differences,</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like</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peer</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pressure</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and</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emotional</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factors,</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which</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can</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significantly</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impact</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vaping</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decisions</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and</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health</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outcomes,</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may</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be</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overlooked</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(Bansal-Travers</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et</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al.,</w:t>
      </w:r>
      <w:r w:rsidR="00004A94" w:rsidRPr="006157E9">
        <w:rPr>
          <w:rFonts w:ascii="Aptos" w:eastAsia="Calibri Light" w:hAnsi="Aptos" w:cs="Segoe UI"/>
          <w:sz w:val="22"/>
          <w:szCs w:val="22"/>
        </w:rPr>
        <w:t xml:space="preserve"> </w:t>
      </w:r>
      <w:r w:rsidR="00E03D69" w:rsidRPr="006157E9">
        <w:rPr>
          <w:rFonts w:ascii="Aptos" w:eastAsia="Calibri Light" w:hAnsi="Aptos" w:cs="Segoe UI"/>
          <w:sz w:val="22"/>
          <w:szCs w:val="22"/>
        </w:rPr>
        <w:t>2018).</w:t>
      </w:r>
      <w:r w:rsidR="00004A94" w:rsidRPr="006157E9">
        <w:rPr>
          <w:rFonts w:ascii="Aptos" w:eastAsia="Calibri Light" w:hAnsi="Aptos" w:cs="Segoe UI"/>
          <w:sz w:val="22"/>
          <w:szCs w:val="22"/>
        </w:rPr>
        <w:t xml:space="preserve"> </w:t>
      </w:r>
    </w:p>
    <w:p w14:paraId="1787DF7C" w14:textId="01186472" w:rsidR="00BD2909" w:rsidRDefault="00E03D69" w:rsidP="006157E9">
      <w:pPr>
        <w:pStyle w:val="paragraph"/>
        <w:spacing w:before="0" w:beforeAutospacing="0" w:after="0" w:afterAutospacing="0" w:line="360" w:lineRule="auto"/>
        <w:jc w:val="both"/>
        <w:textAlignment w:val="baseline"/>
        <w:rPr>
          <w:rFonts w:ascii="Aptos" w:hAnsi="Aptos" w:cs="Segoe UI"/>
          <w:sz w:val="22"/>
          <w:szCs w:val="22"/>
        </w:rPr>
      </w:pPr>
      <w:r w:rsidRPr="006157E9">
        <w:rPr>
          <w:rFonts w:ascii="Aptos" w:eastAsia="Calibri Light" w:hAnsi="Aptos" w:cs="Segoe UI"/>
          <w:sz w:val="22"/>
          <w:szCs w:val="22"/>
        </w:rPr>
        <w:t>Debates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on</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the</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Health</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Belief</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Model</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centre</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on</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how</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it</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oversimplifies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health</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behaviour</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by</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focusing</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on</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personal</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opinions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and</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ignoring</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environmental</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and</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socioeconomic</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contexts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(Bansal-Travers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et</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al.,</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2018).</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Critics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argue</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that</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the</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HBM</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may</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not</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fully</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capture</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the</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nuances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of</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health</w:t>
      </w:r>
      <w:r w:rsidR="00004A94" w:rsidRPr="006157E9">
        <w:rPr>
          <w:rFonts w:ascii="Aptos" w:eastAsia="Calibri Light" w:hAnsi="Aptos" w:cs="Segoe UI"/>
          <w:sz w:val="22"/>
          <w:szCs w:val="22"/>
        </w:rPr>
        <w:t xml:space="preserve"> </w:t>
      </w:r>
      <w:r w:rsidR="00714BB3" w:rsidRPr="006157E9">
        <w:rPr>
          <w:rFonts w:ascii="Aptos" w:eastAsia="Calibri Light" w:hAnsi="Aptos" w:cs="Segoe UI"/>
          <w:sz w:val="22"/>
          <w:szCs w:val="22"/>
        </w:rPr>
        <w:t>behaviour</w:t>
      </w:r>
      <w:r w:rsidRPr="006157E9">
        <w:rPr>
          <w:rFonts w:ascii="Aptos" w:eastAsia="Calibri Light" w:hAnsi="Aptos" w:cs="Segoe UI"/>
          <w:sz w:val="22"/>
          <w:szCs w:val="22"/>
        </w:rPr>
        <w:t>,</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as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it</w:t>
      </w:r>
      <w:r w:rsidR="00004A94" w:rsidRPr="006157E9">
        <w:rPr>
          <w:rFonts w:ascii="Aptos" w:eastAsia="Calibri Light" w:hAnsi="Aptos" w:cs="Segoe UI"/>
          <w:sz w:val="22"/>
          <w:szCs w:val="22"/>
        </w:rPr>
        <w:t xml:space="preserve"> </w:t>
      </w:r>
      <w:r w:rsidR="006157E9" w:rsidRPr="006157E9">
        <w:rPr>
          <w:rFonts w:ascii="Aptos" w:hAnsi="Aptos" w:cs="Segoe UI"/>
          <w:sz w:val="22"/>
          <w:szCs w:val="22"/>
        </w:rPr>
        <w:t>does not</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account</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for</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the</w:t>
      </w:r>
      <w:r w:rsidR="00004A94" w:rsidRPr="006157E9">
        <w:rPr>
          <w:rFonts w:ascii="Aptos" w:eastAsia="Calibri Light" w:hAnsi="Aptos" w:cs="Segoe UI"/>
          <w:sz w:val="22"/>
          <w:szCs w:val="22"/>
        </w:rPr>
        <w:t xml:space="preserve"> </w:t>
      </w:r>
      <w:r w:rsidR="006157E9" w:rsidRPr="006157E9">
        <w:rPr>
          <w:rFonts w:ascii="Aptos" w:hAnsi="Aptos" w:cs="Segoe UI"/>
          <w:sz w:val="22"/>
          <w:szCs w:val="22"/>
        </w:rPr>
        <w:t xml:space="preserve">significant </w:t>
      </w:r>
      <w:r w:rsidRPr="006157E9">
        <w:rPr>
          <w:rFonts w:ascii="Aptos" w:eastAsia="Calibri Light" w:hAnsi="Aptos" w:cs="Segoe UI"/>
          <w:sz w:val="22"/>
          <w:szCs w:val="22"/>
        </w:rPr>
        <w:t>role</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of</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cultural</w:t>
      </w:r>
      <w:r w:rsidR="006157E9" w:rsidRPr="006157E9">
        <w:rPr>
          <w:rFonts w:ascii="Aptos" w:hAnsi="Aptos" w:cs="Segoe UI"/>
          <w:sz w:val="22"/>
          <w:szCs w:val="22"/>
        </w:rPr>
        <w:t xml:space="preserve"> and</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social</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norms,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community</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resources,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or</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systemic</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barriers.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It</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is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also</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criticized</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for</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assuming</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rational</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decision-making</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and</w:t>
      </w:r>
      <w:r w:rsidR="00004A94" w:rsidRPr="006157E9">
        <w:rPr>
          <w:rFonts w:ascii="Aptos" w:eastAsia="Calibri Light" w:hAnsi="Aptos" w:cs="Segoe UI"/>
          <w:sz w:val="22"/>
          <w:szCs w:val="22"/>
        </w:rPr>
        <w:t xml:space="preserve"> </w:t>
      </w:r>
      <w:r w:rsidR="004C6E1A" w:rsidRPr="006157E9">
        <w:rPr>
          <w:rFonts w:ascii="Aptos" w:eastAsia="Calibri Light" w:hAnsi="Aptos" w:cs="Segoe UI"/>
          <w:sz w:val="22"/>
          <w:szCs w:val="22"/>
        </w:rPr>
        <w:t xml:space="preserve">overlooking the complexities of individual experience, particularly </w:t>
      </w:r>
      <w:r w:rsidR="006157E9" w:rsidRPr="006157E9">
        <w:rPr>
          <w:rFonts w:ascii="Aptos" w:hAnsi="Aptos" w:cs="Segoe UI"/>
          <w:sz w:val="22"/>
          <w:szCs w:val="22"/>
        </w:rPr>
        <w:t>about</w:t>
      </w:r>
      <w:r w:rsidR="006B21FD" w:rsidRPr="006157E9">
        <w:rPr>
          <w:rFonts w:ascii="Aptos" w:eastAsia="Calibri Light" w:hAnsi="Aptos" w:cs="Segoe UI"/>
          <w:sz w:val="22"/>
          <w:szCs w:val="22"/>
        </w:rPr>
        <w:t xml:space="preserve"> peer pressure and the use of social media (Rural Health, 2025; Alyafei &amp; Easton-Carr, </w:t>
      </w:r>
      <w:r w:rsidRPr="006157E9">
        <w:rPr>
          <w:rFonts w:ascii="Aptos" w:eastAsia="Calibri Light" w:hAnsi="Aptos" w:cs="Segoe UI"/>
          <w:sz w:val="22"/>
          <w:szCs w:val="22"/>
        </w:rPr>
        <w:t>2024).</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This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underscores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the</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need</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for</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integrated</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approaches</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to</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understand</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vaping</w:t>
      </w:r>
      <w:r w:rsidR="00004A94" w:rsidRPr="006157E9">
        <w:rPr>
          <w:rFonts w:ascii="Aptos" w:eastAsia="Calibri Light" w:hAnsi="Aptos" w:cs="Segoe UI"/>
          <w:sz w:val="22"/>
          <w:szCs w:val="22"/>
        </w:rPr>
        <w:t xml:space="preserve"> </w:t>
      </w:r>
      <w:r w:rsidRPr="006157E9">
        <w:rPr>
          <w:rFonts w:ascii="Aptos" w:eastAsia="Calibri Light" w:hAnsi="Aptos" w:cs="Segoe UI"/>
          <w:sz w:val="22"/>
          <w:szCs w:val="22"/>
        </w:rPr>
        <w:t>behaviours.</w:t>
      </w:r>
    </w:p>
    <w:p w14:paraId="6A652671" w14:textId="77777777" w:rsidR="006157E9" w:rsidRDefault="006157E9" w:rsidP="006157E9">
      <w:pPr>
        <w:pStyle w:val="paragraph"/>
        <w:spacing w:before="0" w:beforeAutospacing="0" w:after="0" w:afterAutospacing="0" w:line="360" w:lineRule="auto"/>
        <w:jc w:val="both"/>
        <w:textAlignment w:val="baseline"/>
        <w:rPr>
          <w:rFonts w:ascii="Aptos" w:hAnsi="Aptos" w:cs="Segoe UI"/>
          <w:sz w:val="22"/>
          <w:szCs w:val="22"/>
        </w:rPr>
      </w:pPr>
    </w:p>
    <w:p w14:paraId="7231EE99" w14:textId="77777777" w:rsidR="006157E9" w:rsidRPr="006157E9" w:rsidRDefault="006157E9" w:rsidP="006157E9">
      <w:pPr>
        <w:pStyle w:val="paragraph"/>
        <w:spacing w:before="0" w:beforeAutospacing="0" w:after="0" w:afterAutospacing="0" w:line="360" w:lineRule="auto"/>
        <w:jc w:val="both"/>
        <w:textAlignment w:val="baseline"/>
        <w:rPr>
          <w:rFonts w:ascii="Aptos" w:hAnsi="Aptos" w:cs="Segoe UI"/>
          <w:sz w:val="22"/>
          <w:szCs w:val="22"/>
        </w:rPr>
      </w:pPr>
    </w:p>
    <w:p w14:paraId="529565AC" w14:textId="53FF65C6"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w:t>
      </w:r>
      <w:r w:rsidR="00004A94" w:rsidRPr="00004A94">
        <w:rPr>
          <w:rStyle w:val="normaltextrun"/>
          <w:rFonts w:ascii="Aptos" w:hAnsi="Aptos" w:cs="Arial"/>
          <w:color w:val="0F4761"/>
          <w:sz w:val="22"/>
        </w:rPr>
        <w:t xml:space="preserve"> </w:t>
      </w:r>
      <w:r w:rsidRPr="00F44833">
        <w:rPr>
          <w:rStyle w:val="normaltextrun"/>
          <w:rFonts w:ascii="Aptos" w:hAnsi="Aptos" w:cs="Arial"/>
          <w:color w:val="0F4761"/>
        </w:rPr>
        <w:t>International</w:t>
      </w:r>
      <w:r w:rsidR="00004A94" w:rsidRPr="00004A94">
        <w:rPr>
          <w:rStyle w:val="normaltextrun"/>
          <w:rFonts w:ascii="Aptos" w:hAnsi="Aptos" w:cs="Arial"/>
          <w:color w:val="0F4761"/>
          <w:sz w:val="22"/>
        </w:rPr>
        <w:t xml:space="preserve"> </w:t>
      </w:r>
      <w:r w:rsidRPr="00F44833">
        <w:rPr>
          <w:rStyle w:val="normaltextrun"/>
          <w:rFonts w:ascii="Aptos" w:hAnsi="Aptos" w:cs="Arial"/>
          <w:color w:val="0F4761"/>
        </w:rPr>
        <w:t>Context</w:t>
      </w:r>
      <w:r w:rsidR="00004A94" w:rsidRPr="00004A94">
        <w:rPr>
          <w:rStyle w:val="normaltextrun"/>
          <w:rFonts w:ascii="Aptos" w:hAnsi="Aptos" w:cs="Arial"/>
          <w:color w:val="0F4761"/>
          <w:sz w:val="22"/>
        </w:rPr>
        <w:t xml:space="preserve"> </w:t>
      </w:r>
      <w:r w:rsidR="00004A94" w:rsidRPr="00004A94">
        <w:rPr>
          <w:rStyle w:val="eop"/>
          <w:rFonts w:ascii="Aptos" w:eastAsia="Calibri Light" w:hAnsi="Aptos" w:cs="Arial"/>
          <w:color w:val="0F4761"/>
          <w:sz w:val="22"/>
        </w:rPr>
        <w:t xml:space="preserve"> </w:t>
      </w:r>
    </w:p>
    <w:p w14:paraId="33C03BCC" w14:textId="77777777" w:rsidR="007243A6" w:rsidRPr="00526D5B" w:rsidRDefault="005848EB" w:rsidP="007243A6">
      <w:pPr>
        <w:pStyle w:val="paragraph"/>
        <w:spacing w:after="0" w:line="360" w:lineRule="auto"/>
        <w:jc w:val="both"/>
        <w:textAlignment w:val="baseline"/>
        <w:rPr>
          <w:rFonts w:ascii="Aptos" w:hAnsi="Aptos" w:cs="Arial"/>
          <w:b/>
          <w:bCs/>
          <w:sz w:val="22"/>
          <w:szCs w:val="22"/>
        </w:rPr>
      </w:pPr>
      <w:r w:rsidRPr="00526D5B">
        <w:rPr>
          <w:rFonts w:ascii="Aptos" w:hAnsi="Aptos" w:cs="Arial"/>
          <w:b/>
          <w:bCs/>
          <w:sz w:val="22"/>
          <w:szCs w:val="22"/>
        </w:rPr>
        <w:t>Global</w:t>
      </w:r>
      <w:r w:rsidR="00004A94" w:rsidRPr="00004A94">
        <w:rPr>
          <w:rFonts w:ascii="Aptos" w:hAnsi="Aptos" w:cs="Arial"/>
          <w:b/>
          <w:bCs/>
          <w:sz w:val="22"/>
          <w:szCs w:val="22"/>
        </w:rPr>
        <w:t xml:space="preserve"> </w:t>
      </w:r>
      <w:r w:rsidRPr="00526D5B">
        <w:rPr>
          <w:rFonts w:ascii="Aptos" w:hAnsi="Aptos" w:cs="Arial"/>
          <w:b/>
          <w:bCs/>
          <w:sz w:val="22"/>
          <w:szCs w:val="22"/>
        </w:rPr>
        <w:t>Perspective:</w:t>
      </w:r>
      <w:r w:rsidR="00004A94" w:rsidRPr="00004A94">
        <w:rPr>
          <w:rFonts w:ascii="Aptos" w:hAnsi="Aptos" w:cs="Arial"/>
          <w:b/>
          <w:bCs/>
          <w:sz w:val="22"/>
          <w:szCs w:val="22"/>
        </w:rPr>
        <w:t xml:space="preserve">  </w:t>
      </w:r>
    </w:p>
    <w:p w14:paraId="6B2254A7" w14:textId="3F121519" w:rsidR="005848EB" w:rsidRPr="005848EB" w:rsidRDefault="005848EB" w:rsidP="007243A6">
      <w:pPr>
        <w:pStyle w:val="paragraph"/>
        <w:spacing w:after="0" w:line="360" w:lineRule="auto"/>
        <w:jc w:val="both"/>
        <w:textAlignment w:val="baseline"/>
        <w:rPr>
          <w:rFonts w:ascii="Aptos" w:hAnsi="Aptos" w:cs="Arial"/>
          <w:sz w:val="22"/>
          <w:szCs w:val="22"/>
        </w:rPr>
      </w:pPr>
      <w:r w:rsidRPr="005848EB">
        <w:rPr>
          <w:rFonts w:ascii="Aptos" w:hAnsi="Aptos" w:cs="Arial"/>
          <w:sz w:val="22"/>
          <w:szCs w:val="22"/>
        </w:rPr>
        <w:t>Teenage</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is</w:t>
      </w:r>
      <w:r w:rsidR="00004A94" w:rsidRPr="00004A94">
        <w:rPr>
          <w:rFonts w:ascii="Aptos" w:hAnsi="Aptos" w:cs="Arial"/>
          <w:sz w:val="22"/>
          <w:szCs w:val="22"/>
        </w:rPr>
        <w:t xml:space="preserve"> </w:t>
      </w:r>
      <w:r w:rsidRPr="005848EB">
        <w:rPr>
          <w:rFonts w:ascii="Aptos" w:hAnsi="Aptos" w:cs="Arial"/>
          <w:sz w:val="22"/>
          <w:szCs w:val="22"/>
        </w:rPr>
        <w:t>becoming</w:t>
      </w:r>
      <w:r w:rsidR="00004A94" w:rsidRPr="00004A94">
        <w:rPr>
          <w:rFonts w:ascii="Aptos" w:hAnsi="Aptos" w:cs="Arial"/>
          <w:sz w:val="22"/>
          <w:szCs w:val="22"/>
        </w:rPr>
        <w:t xml:space="preserve"> </w:t>
      </w:r>
      <w:r w:rsidRPr="005848EB">
        <w:rPr>
          <w:rFonts w:ascii="Aptos" w:hAnsi="Aptos" w:cs="Arial"/>
          <w:sz w:val="22"/>
          <w:szCs w:val="22"/>
        </w:rPr>
        <w:t>a</w:t>
      </w:r>
      <w:r w:rsidR="00004A94" w:rsidRPr="00004A94">
        <w:rPr>
          <w:rFonts w:ascii="Aptos" w:hAnsi="Aptos" w:cs="Arial"/>
          <w:sz w:val="22"/>
          <w:szCs w:val="22"/>
        </w:rPr>
        <w:t xml:space="preserve"> </w:t>
      </w:r>
      <w:r w:rsidRPr="005848EB">
        <w:rPr>
          <w:rFonts w:ascii="Aptos" w:hAnsi="Aptos" w:cs="Arial"/>
          <w:sz w:val="22"/>
          <w:szCs w:val="22"/>
        </w:rPr>
        <w:t>significant</w:t>
      </w:r>
      <w:r w:rsidR="00004A94" w:rsidRPr="00004A94">
        <w:rPr>
          <w:rFonts w:ascii="Aptos" w:hAnsi="Aptos" w:cs="Arial"/>
          <w:sz w:val="22"/>
          <w:szCs w:val="22"/>
        </w:rPr>
        <w:t xml:space="preserve"> </w:t>
      </w:r>
      <w:r w:rsidRPr="005848EB">
        <w:rPr>
          <w:rFonts w:ascii="Aptos" w:hAnsi="Aptos" w:cs="Arial"/>
          <w:sz w:val="22"/>
          <w:szCs w:val="22"/>
        </w:rPr>
        <w:t>issue</w:t>
      </w:r>
      <w:r w:rsidR="00004A94" w:rsidRPr="00004A94">
        <w:rPr>
          <w:rFonts w:ascii="Aptos" w:hAnsi="Aptos" w:cs="Arial"/>
          <w:sz w:val="22"/>
          <w:szCs w:val="22"/>
        </w:rPr>
        <w:t xml:space="preserve"> </w:t>
      </w:r>
      <w:r w:rsidRPr="005848EB">
        <w:rPr>
          <w:rFonts w:ascii="Aptos" w:hAnsi="Aptos" w:cs="Arial"/>
          <w:sz w:val="22"/>
          <w:szCs w:val="22"/>
        </w:rPr>
        <w:t>worldwide,</w:t>
      </w:r>
      <w:r w:rsidR="00004A94" w:rsidRPr="00004A94">
        <w:rPr>
          <w:rFonts w:ascii="Aptos" w:hAnsi="Aptos" w:cs="Arial"/>
          <w:sz w:val="22"/>
          <w:szCs w:val="22"/>
        </w:rPr>
        <w:t xml:space="preserve"> </w:t>
      </w:r>
      <w:r w:rsidRPr="005848EB">
        <w:rPr>
          <w:rFonts w:ascii="Aptos" w:hAnsi="Aptos" w:cs="Arial"/>
          <w:sz w:val="22"/>
          <w:szCs w:val="22"/>
        </w:rPr>
        <w:t>with</w:t>
      </w:r>
      <w:r w:rsidR="00004A94" w:rsidRPr="00004A94">
        <w:rPr>
          <w:rFonts w:ascii="Aptos" w:hAnsi="Aptos" w:cs="Arial"/>
          <w:sz w:val="22"/>
          <w:szCs w:val="22"/>
        </w:rPr>
        <w:t xml:space="preserve"> </w:t>
      </w:r>
      <w:r w:rsidRPr="005848EB">
        <w:rPr>
          <w:rFonts w:ascii="Aptos" w:hAnsi="Aptos" w:cs="Arial"/>
          <w:sz w:val="22"/>
          <w:szCs w:val="22"/>
        </w:rPr>
        <w:t>vast</w:t>
      </w:r>
      <w:r w:rsidR="00004A94" w:rsidRPr="00004A94">
        <w:rPr>
          <w:rFonts w:ascii="Aptos" w:hAnsi="Aptos" w:cs="Arial"/>
          <w:sz w:val="22"/>
          <w:szCs w:val="22"/>
        </w:rPr>
        <w:t xml:space="preserve"> </w:t>
      </w:r>
      <w:r w:rsidRPr="005848EB">
        <w:rPr>
          <w:rFonts w:ascii="Aptos" w:hAnsi="Aptos" w:cs="Arial"/>
          <w:sz w:val="22"/>
          <w:szCs w:val="22"/>
        </w:rPr>
        <w:t>differences</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laws</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regulations.</w:t>
      </w:r>
      <w:r w:rsidR="00004A94" w:rsidRPr="00004A94">
        <w:rPr>
          <w:rFonts w:ascii="Aptos" w:hAnsi="Aptos" w:cs="Arial"/>
          <w:sz w:val="22"/>
          <w:szCs w:val="22"/>
        </w:rPr>
        <w:t xml:space="preserve"> </w:t>
      </w:r>
      <w:r w:rsidRPr="005848EB">
        <w:rPr>
          <w:rFonts w:ascii="Aptos" w:hAnsi="Aptos" w:cs="Arial"/>
          <w:sz w:val="22"/>
          <w:szCs w:val="22"/>
        </w:rPr>
        <w:t>As</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concerns</w:t>
      </w:r>
      <w:r w:rsidR="00004A94" w:rsidRPr="00004A94">
        <w:rPr>
          <w:rFonts w:ascii="Aptos" w:hAnsi="Aptos" w:cs="Arial"/>
          <w:sz w:val="22"/>
          <w:szCs w:val="22"/>
        </w:rPr>
        <w:t xml:space="preserve"> </w:t>
      </w:r>
      <w:r w:rsidRPr="005848EB">
        <w:rPr>
          <w:rFonts w:ascii="Aptos" w:hAnsi="Aptos" w:cs="Arial"/>
          <w:sz w:val="22"/>
          <w:szCs w:val="22"/>
        </w:rPr>
        <w:t>have</w:t>
      </w:r>
      <w:r w:rsidR="00004A94" w:rsidRPr="00004A94">
        <w:rPr>
          <w:rFonts w:ascii="Aptos" w:hAnsi="Aptos" w:cs="Arial"/>
          <w:sz w:val="22"/>
          <w:szCs w:val="22"/>
        </w:rPr>
        <w:t xml:space="preserve"> </w:t>
      </w:r>
      <w:r w:rsidRPr="005848EB">
        <w:rPr>
          <w:rFonts w:ascii="Aptos" w:hAnsi="Aptos" w:cs="Arial"/>
          <w:sz w:val="22"/>
          <w:szCs w:val="22"/>
        </w:rPr>
        <w:t>grown,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FDA</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U.S.</w:t>
      </w:r>
      <w:r w:rsidR="00004A94" w:rsidRPr="00004A94">
        <w:rPr>
          <w:rFonts w:ascii="Aptos" w:hAnsi="Aptos" w:cs="Arial"/>
          <w:sz w:val="22"/>
          <w:szCs w:val="22"/>
        </w:rPr>
        <w:t xml:space="preserve"> </w:t>
      </w:r>
      <w:r w:rsidRPr="005848EB">
        <w:rPr>
          <w:rFonts w:ascii="Aptos" w:hAnsi="Aptos" w:cs="Arial"/>
          <w:sz w:val="22"/>
          <w:szCs w:val="22"/>
        </w:rPr>
        <w:t>has</w:t>
      </w:r>
      <w:r w:rsidR="00004A94" w:rsidRPr="00004A94">
        <w:rPr>
          <w:rFonts w:ascii="Aptos" w:hAnsi="Aptos" w:cs="Arial"/>
          <w:sz w:val="22"/>
          <w:szCs w:val="22"/>
        </w:rPr>
        <w:t xml:space="preserve"> </w:t>
      </w:r>
      <w:r w:rsidRPr="005848EB">
        <w:rPr>
          <w:rFonts w:ascii="Aptos" w:hAnsi="Aptos" w:cs="Arial"/>
          <w:sz w:val="22"/>
          <w:szCs w:val="22"/>
        </w:rPr>
        <w:t>imposed</w:t>
      </w:r>
      <w:r w:rsidR="00004A94" w:rsidRPr="00004A94">
        <w:rPr>
          <w:rFonts w:ascii="Aptos" w:hAnsi="Aptos" w:cs="Arial"/>
          <w:sz w:val="22"/>
          <w:szCs w:val="22"/>
        </w:rPr>
        <w:t xml:space="preserve"> </w:t>
      </w:r>
      <w:r w:rsidRPr="005848EB">
        <w:rPr>
          <w:rFonts w:ascii="Aptos" w:hAnsi="Aptos" w:cs="Arial"/>
          <w:sz w:val="22"/>
          <w:szCs w:val="22"/>
        </w:rPr>
        <w:t>stringent</w:t>
      </w:r>
      <w:r w:rsidR="00004A94" w:rsidRPr="00004A94">
        <w:rPr>
          <w:rFonts w:ascii="Aptos" w:hAnsi="Aptos" w:cs="Arial"/>
          <w:sz w:val="22"/>
          <w:szCs w:val="22"/>
        </w:rPr>
        <w:t xml:space="preserve"> </w:t>
      </w:r>
      <w:r w:rsidRPr="005848EB">
        <w:rPr>
          <w:rFonts w:ascii="Aptos" w:hAnsi="Aptos" w:cs="Arial"/>
          <w:sz w:val="22"/>
          <w:szCs w:val="22"/>
        </w:rPr>
        <w:t>rules</w:t>
      </w:r>
      <w:r w:rsidR="00004A94" w:rsidRPr="00004A94">
        <w:rPr>
          <w:rFonts w:ascii="Aptos" w:hAnsi="Aptos" w:cs="Arial"/>
          <w:sz w:val="22"/>
          <w:szCs w:val="22"/>
        </w:rPr>
        <w:t xml:space="preserve"> </w:t>
      </w:r>
      <w:r w:rsidRPr="005848EB">
        <w:rPr>
          <w:rFonts w:ascii="Aptos" w:hAnsi="Aptos" w:cs="Arial"/>
          <w:sz w:val="22"/>
          <w:szCs w:val="22"/>
        </w:rPr>
        <w:t>on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sale</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e-cigarettes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minors</w:t>
      </w:r>
      <w:r w:rsidR="00004A94" w:rsidRPr="00004A94">
        <w:rPr>
          <w:rFonts w:ascii="Aptos" w:hAnsi="Aptos" w:cs="Arial"/>
          <w:sz w:val="22"/>
          <w:szCs w:val="22"/>
        </w:rPr>
        <w:t xml:space="preserve"> </w:t>
      </w:r>
      <w:r w:rsidRPr="005848EB">
        <w:rPr>
          <w:rFonts w:ascii="Aptos" w:hAnsi="Aptos" w:cs="Arial"/>
          <w:sz w:val="22"/>
          <w:szCs w:val="22"/>
        </w:rPr>
        <w:t>(U.S.</w:t>
      </w:r>
      <w:r w:rsidR="00004A94" w:rsidRPr="00004A94">
        <w:rPr>
          <w:rFonts w:ascii="Aptos" w:hAnsi="Aptos" w:cs="Arial"/>
          <w:sz w:val="22"/>
          <w:szCs w:val="22"/>
        </w:rPr>
        <w:t xml:space="preserve"> </w:t>
      </w:r>
      <w:r w:rsidRPr="005848EB">
        <w:rPr>
          <w:rFonts w:ascii="Aptos" w:hAnsi="Aptos" w:cs="Arial"/>
          <w:sz w:val="22"/>
          <w:szCs w:val="22"/>
        </w:rPr>
        <w:t>Department</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Human</w:t>
      </w:r>
      <w:r w:rsidR="00004A94" w:rsidRPr="00004A94">
        <w:rPr>
          <w:rFonts w:ascii="Aptos" w:hAnsi="Aptos" w:cs="Arial"/>
          <w:sz w:val="22"/>
          <w:szCs w:val="22"/>
        </w:rPr>
        <w:t xml:space="preserve"> </w:t>
      </w:r>
      <w:r w:rsidRPr="005848EB">
        <w:rPr>
          <w:rFonts w:ascii="Aptos" w:hAnsi="Aptos" w:cs="Arial"/>
          <w:sz w:val="22"/>
          <w:szCs w:val="22"/>
        </w:rPr>
        <w:t>Services,</w:t>
      </w:r>
      <w:r w:rsidR="00004A94" w:rsidRPr="00004A94">
        <w:rPr>
          <w:rFonts w:ascii="Aptos" w:hAnsi="Aptos" w:cs="Arial"/>
          <w:sz w:val="22"/>
          <w:szCs w:val="22"/>
        </w:rPr>
        <w:t xml:space="preserve"> </w:t>
      </w:r>
      <w:r w:rsidRPr="005848EB">
        <w:rPr>
          <w:rFonts w:ascii="Aptos" w:hAnsi="Aptos" w:cs="Arial"/>
          <w:sz w:val="22"/>
          <w:szCs w:val="22"/>
        </w:rPr>
        <w:t>2020).</w:t>
      </w:r>
      <w:r w:rsidR="00004A94" w:rsidRPr="00004A94">
        <w:rPr>
          <w:rFonts w:ascii="Aptos" w:hAnsi="Aptos" w:cs="Arial"/>
          <w:sz w:val="22"/>
          <w:szCs w:val="22"/>
        </w:rPr>
        <w:t xml:space="preserve"> </w:t>
      </w:r>
      <w:r w:rsidRPr="005848EB">
        <w:rPr>
          <w:rFonts w:ascii="Aptos" w:hAnsi="Aptos" w:cs="Arial"/>
          <w:sz w:val="22"/>
          <w:szCs w:val="22"/>
        </w:rPr>
        <w:t>On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other</w:t>
      </w:r>
      <w:r w:rsidR="00004A94" w:rsidRPr="00004A94">
        <w:rPr>
          <w:rFonts w:ascii="Aptos" w:hAnsi="Aptos" w:cs="Arial"/>
          <w:sz w:val="22"/>
          <w:szCs w:val="22"/>
        </w:rPr>
        <w:t xml:space="preserve"> </w:t>
      </w:r>
      <w:r w:rsidRPr="005848EB">
        <w:rPr>
          <w:rFonts w:ascii="Aptos" w:hAnsi="Aptos" w:cs="Arial"/>
          <w:sz w:val="22"/>
          <w:szCs w:val="22"/>
        </w:rPr>
        <w:t>hand,</w:t>
      </w:r>
      <w:r w:rsidR="00004A94" w:rsidRPr="00004A94">
        <w:rPr>
          <w:rFonts w:ascii="Aptos" w:hAnsi="Aptos" w:cs="Arial"/>
          <w:sz w:val="22"/>
          <w:szCs w:val="22"/>
        </w:rPr>
        <w:t xml:space="preserve"> </w:t>
      </w:r>
      <w:r w:rsidRPr="005848EB">
        <w:rPr>
          <w:rFonts w:ascii="Aptos" w:hAnsi="Aptos" w:cs="Arial"/>
          <w:sz w:val="22"/>
          <w:szCs w:val="22"/>
        </w:rPr>
        <w:t>countries</w:t>
      </w:r>
      <w:r w:rsidR="00004A94" w:rsidRPr="00004A94">
        <w:rPr>
          <w:rFonts w:ascii="Aptos" w:hAnsi="Aptos" w:cs="Arial"/>
          <w:sz w:val="22"/>
          <w:szCs w:val="22"/>
        </w:rPr>
        <w:t xml:space="preserve"> </w:t>
      </w:r>
      <w:r w:rsidRPr="005848EB">
        <w:rPr>
          <w:rFonts w:ascii="Aptos" w:hAnsi="Aptos" w:cs="Arial"/>
          <w:sz w:val="22"/>
          <w:szCs w:val="22"/>
        </w:rPr>
        <w:t>such</w:t>
      </w:r>
      <w:r w:rsidR="00004A94" w:rsidRPr="00004A94">
        <w:rPr>
          <w:rFonts w:ascii="Aptos" w:hAnsi="Aptos" w:cs="Arial"/>
          <w:sz w:val="22"/>
          <w:szCs w:val="22"/>
        </w:rPr>
        <w:t xml:space="preserve"> </w:t>
      </w:r>
      <w:r w:rsidRPr="005848EB">
        <w:rPr>
          <w:rFonts w:ascii="Aptos" w:hAnsi="Aptos" w:cs="Arial"/>
          <w:sz w:val="22"/>
          <w:szCs w:val="22"/>
        </w:rPr>
        <w:t>as</w:t>
      </w:r>
      <w:r w:rsidR="00004A94" w:rsidRPr="00004A94">
        <w:rPr>
          <w:rFonts w:ascii="Aptos" w:hAnsi="Aptos" w:cs="Arial"/>
          <w:sz w:val="22"/>
          <w:szCs w:val="22"/>
        </w:rPr>
        <w:t xml:space="preserve"> </w:t>
      </w:r>
      <w:r w:rsidRPr="005848EB">
        <w:rPr>
          <w:rFonts w:ascii="Aptos" w:hAnsi="Aptos" w:cs="Arial"/>
          <w:sz w:val="22"/>
          <w:szCs w:val="22"/>
        </w:rPr>
        <w:t>New</w:t>
      </w:r>
      <w:r w:rsidR="00004A94" w:rsidRPr="00004A94">
        <w:rPr>
          <w:rFonts w:ascii="Aptos" w:hAnsi="Aptos" w:cs="Arial"/>
          <w:sz w:val="22"/>
          <w:szCs w:val="22"/>
        </w:rPr>
        <w:t xml:space="preserve"> </w:t>
      </w:r>
      <w:r w:rsidRPr="005848EB">
        <w:rPr>
          <w:rFonts w:ascii="Aptos" w:hAnsi="Aptos" w:cs="Arial"/>
          <w:sz w:val="22"/>
          <w:szCs w:val="22"/>
        </w:rPr>
        <w:t>Zealand</w:t>
      </w:r>
      <w:r w:rsidR="00004A94" w:rsidRPr="00004A94">
        <w:rPr>
          <w:rFonts w:ascii="Aptos" w:hAnsi="Aptos" w:cs="Arial"/>
          <w:sz w:val="22"/>
          <w:szCs w:val="22"/>
        </w:rPr>
        <w:t xml:space="preserve"> </w:t>
      </w:r>
      <w:r w:rsidRPr="005848EB">
        <w:rPr>
          <w:rFonts w:ascii="Aptos" w:hAnsi="Aptos" w:cs="Arial"/>
          <w:sz w:val="22"/>
          <w:szCs w:val="22"/>
        </w:rPr>
        <w:t>have</w:t>
      </w:r>
      <w:r w:rsidR="00004A94" w:rsidRPr="00004A94">
        <w:rPr>
          <w:rFonts w:ascii="Aptos" w:hAnsi="Aptos" w:cs="Arial"/>
          <w:sz w:val="22"/>
          <w:szCs w:val="22"/>
        </w:rPr>
        <w:t xml:space="preserve"> </w:t>
      </w:r>
      <w:r w:rsidRPr="005848EB">
        <w:rPr>
          <w:rFonts w:ascii="Aptos" w:hAnsi="Aptos" w:cs="Arial"/>
          <w:sz w:val="22"/>
          <w:szCs w:val="22"/>
        </w:rPr>
        <w:t>implemented</w:t>
      </w:r>
      <w:r w:rsidR="00004A94" w:rsidRPr="00004A94">
        <w:rPr>
          <w:rFonts w:ascii="Aptos" w:hAnsi="Aptos" w:cs="Arial"/>
          <w:sz w:val="22"/>
          <w:szCs w:val="22"/>
        </w:rPr>
        <w:t xml:space="preserve"> </w:t>
      </w:r>
      <w:r w:rsidRPr="005848EB">
        <w:rPr>
          <w:rFonts w:ascii="Aptos" w:hAnsi="Aptos" w:cs="Arial"/>
          <w:sz w:val="22"/>
          <w:szCs w:val="22"/>
        </w:rPr>
        <w:t>extensive</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laws</w:t>
      </w:r>
      <w:r w:rsidR="00004A94" w:rsidRPr="00004A94">
        <w:rPr>
          <w:rFonts w:ascii="Aptos" w:hAnsi="Aptos" w:cs="Arial"/>
          <w:sz w:val="22"/>
          <w:szCs w:val="22"/>
        </w:rPr>
        <w:t xml:space="preserve"> </w:t>
      </w:r>
      <w:r w:rsidRPr="005848EB">
        <w:rPr>
          <w:rFonts w:ascii="Aptos" w:hAnsi="Aptos" w:cs="Arial"/>
          <w:sz w:val="22"/>
          <w:szCs w:val="22"/>
        </w:rPr>
        <w:t>that</w:t>
      </w:r>
      <w:r w:rsidR="00004A94" w:rsidRPr="00004A94">
        <w:rPr>
          <w:rFonts w:ascii="Aptos" w:hAnsi="Aptos" w:cs="Arial"/>
          <w:sz w:val="22"/>
          <w:szCs w:val="22"/>
        </w:rPr>
        <w:t xml:space="preserve"> </w:t>
      </w:r>
      <w:r w:rsidRPr="005848EB">
        <w:rPr>
          <w:rFonts w:ascii="Aptos" w:hAnsi="Aptos" w:cs="Arial"/>
          <w:sz w:val="22"/>
          <w:szCs w:val="22"/>
        </w:rPr>
        <w:t>include</w:t>
      </w:r>
      <w:r w:rsidR="00004A94" w:rsidRPr="00004A94">
        <w:rPr>
          <w:rFonts w:ascii="Aptos" w:hAnsi="Aptos" w:cs="Arial"/>
          <w:sz w:val="22"/>
          <w:szCs w:val="22"/>
        </w:rPr>
        <w:t xml:space="preserve"> </w:t>
      </w:r>
      <w:r w:rsidRPr="005848EB">
        <w:rPr>
          <w:rFonts w:ascii="Aptos" w:hAnsi="Aptos" w:cs="Arial"/>
          <w:sz w:val="22"/>
          <w:szCs w:val="22"/>
        </w:rPr>
        <w:t>prohibitions</w:t>
      </w:r>
      <w:r w:rsidR="00004A94" w:rsidRPr="00004A94">
        <w:rPr>
          <w:rFonts w:ascii="Aptos" w:hAnsi="Aptos" w:cs="Arial"/>
          <w:sz w:val="22"/>
          <w:szCs w:val="22"/>
        </w:rPr>
        <w:t xml:space="preserve"> </w:t>
      </w:r>
      <w:r w:rsidRPr="005848EB">
        <w:rPr>
          <w:rFonts w:ascii="Aptos" w:hAnsi="Aptos" w:cs="Arial"/>
          <w:sz w:val="22"/>
          <w:szCs w:val="22"/>
        </w:rPr>
        <w:t>on</w:t>
      </w:r>
      <w:r w:rsidR="00004A94" w:rsidRPr="00004A94">
        <w:rPr>
          <w:rFonts w:ascii="Aptos" w:hAnsi="Aptos" w:cs="Arial"/>
          <w:sz w:val="22"/>
          <w:szCs w:val="22"/>
        </w:rPr>
        <w:t xml:space="preserve"> </w:t>
      </w:r>
      <w:r w:rsidRPr="005848EB">
        <w:rPr>
          <w:rFonts w:ascii="Aptos" w:hAnsi="Aptos" w:cs="Arial"/>
          <w:sz w:val="22"/>
          <w:szCs w:val="22"/>
        </w:rPr>
        <w:t>advertising</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age</w:t>
      </w:r>
      <w:r w:rsidR="00004A94" w:rsidRPr="00004A94">
        <w:rPr>
          <w:rFonts w:ascii="Aptos" w:hAnsi="Aptos" w:cs="Arial"/>
          <w:sz w:val="22"/>
          <w:szCs w:val="22"/>
        </w:rPr>
        <w:t xml:space="preserve"> </w:t>
      </w:r>
      <w:r w:rsidRPr="005848EB">
        <w:rPr>
          <w:rFonts w:ascii="Aptos" w:hAnsi="Aptos" w:cs="Arial"/>
          <w:sz w:val="22"/>
          <w:szCs w:val="22"/>
        </w:rPr>
        <w:t>limits</w:t>
      </w:r>
      <w:r w:rsidR="00004A94" w:rsidRPr="00004A94">
        <w:rPr>
          <w:rFonts w:ascii="Aptos" w:hAnsi="Aptos" w:cs="Arial"/>
          <w:sz w:val="22"/>
          <w:szCs w:val="22"/>
        </w:rPr>
        <w:t xml:space="preserve"> </w:t>
      </w:r>
      <w:r w:rsidRPr="005848EB">
        <w:rPr>
          <w:rFonts w:ascii="Aptos" w:hAnsi="Aptos" w:cs="Arial"/>
          <w:sz w:val="22"/>
          <w:szCs w:val="22"/>
        </w:rPr>
        <w:t>(Ministry</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2021).</w:t>
      </w:r>
      <w:r w:rsidR="00004A94" w:rsidRPr="00004A94">
        <w:rPr>
          <w:rFonts w:ascii="Aptos" w:hAnsi="Aptos" w:cs="Arial"/>
          <w:sz w:val="22"/>
          <w:szCs w:val="22"/>
        </w:rPr>
        <w:t xml:space="preserve"> </w:t>
      </w:r>
      <w:r w:rsidRPr="005848EB">
        <w:rPr>
          <w:rFonts w:ascii="Aptos" w:hAnsi="Aptos" w:cs="Arial"/>
          <w:sz w:val="22"/>
          <w:szCs w:val="22"/>
        </w:rPr>
        <w:t>Public</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England</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r w:rsidRPr="005848EB">
        <w:rPr>
          <w:rFonts w:ascii="Aptos" w:hAnsi="Aptos" w:cs="Arial"/>
          <w:sz w:val="22"/>
          <w:szCs w:val="22"/>
        </w:rPr>
        <w:t>encourages</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as</w:t>
      </w:r>
      <w:r w:rsidR="00004A94" w:rsidRPr="00004A94">
        <w:rPr>
          <w:rFonts w:ascii="Aptos" w:hAnsi="Aptos" w:cs="Arial"/>
          <w:sz w:val="22"/>
          <w:szCs w:val="22"/>
        </w:rPr>
        <w:t xml:space="preserve"> </w:t>
      </w:r>
      <w:r w:rsidRPr="005848EB">
        <w:rPr>
          <w:rFonts w:ascii="Aptos" w:hAnsi="Aptos" w:cs="Arial"/>
          <w:sz w:val="22"/>
          <w:szCs w:val="22"/>
        </w:rPr>
        <w:t>a</w:t>
      </w:r>
      <w:r w:rsidR="00004A94" w:rsidRPr="00004A94">
        <w:rPr>
          <w:rFonts w:ascii="Aptos" w:hAnsi="Aptos" w:cs="Arial"/>
          <w:sz w:val="22"/>
          <w:szCs w:val="22"/>
        </w:rPr>
        <w:t xml:space="preserve"> </w:t>
      </w:r>
      <w:r w:rsidRPr="005848EB">
        <w:rPr>
          <w:rFonts w:ascii="Aptos" w:hAnsi="Aptos" w:cs="Arial"/>
          <w:sz w:val="22"/>
          <w:szCs w:val="22"/>
        </w:rPr>
        <w:t>less</w:t>
      </w:r>
      <w:r w:rsidR="00004A94" w:rsidRPr="00004A94">
        <w:rPr>
          <w:rFonts w:ascii="Aptos" w:hAnsi="Aptos" w:cs="Arial"/>
          <w:sz w:val="22"/>
          <w:szCs w:val="22"/>
        </w:rPr>
        <w:t xml:space="preserve"> </w:t>
      </w:r>
      <w:r w:rsidRPr="005848EB">
        <w:rPr>
          <w:rFonts w:ascii="Aptos" w:hAnsi="Aptos" w:cs="Arial"/>
          <w:sz w:val="22"/>
          <w:szCs w:val="22"/>
        </w:rPr>
        <w:t>dangerous</w:t>
      </w:r>
      <w:r w:rsidR="00004A94" w:rsidRPr="00004A94">
        <w:rPr>
          <w:rFonts w:ascii="Aptos" w:hAnsi="Aptos" w:cs="Arial"/>
          <w:sz w:val="22"/>
          <w:szCs w:val="22"/>
        </w:rPr>
        <w:t xml:space="preserve"> </w:t>
      </w:r>
      <w:r w:rsidRPr="005848EB">
        <w:rPr>
          <w:rFonts w:ascii="Aptos" w:hAnsi="Aptos" w:cs="Arial"/>
          <w:sz w:val="22"/>
          <w:szCs w:val="22"/>
        </w:rPr>
        <w:t>option</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smoking,</w:t>
      </w:r>
      <w:r w:rsidR="00004A94" w:rsidRPr="00004A94">
        <w:rPr>
          <w:rFonts w:ascii="Aptos" w:hAnsi="Aptos" w:cs="Arial"/>
          <w:sz w:val="22"/>
          <w:szCs w:val="22"/>
        </w:rPr>
        <w:t xml:space="preserve"> </w:t>
      </w:r>
      <w:r w:rsidRPr="005848EB">
        <w:rPr>
          <w:rFonts w:ascii="Aptos" w:hAnsi="Aptos" w:cs="Arial"/>
          <w:sz w:val="22"/>
          <w:szCs w:val="22"/>
        </w:rPr>
        <w:t>but</w:t>
      </w:r>
      <w:r w:rsidR="00004A94" w:rsidRPr="00004A94">
        <w:rPr>
          <w:rFonts w:ascii="Aptos" w:hAnsi="Aptos" w:cs="Arial"/>
          <w:sz w:val="22"/>
          <w:szCs w:val="22"/>
        </w:rPr>
        <w:t xml:space="preserve"> </w:t>
      </w:r>
      <w:r w:rsidRPr="005848EB">
        <w:rPr>
          <w:rFonts w:ascii="Aptos" w:hAnsi="Aptos" w:cs="Arial"/>
          <w:sz w:val="22"/>
          <w:szCs w:val="22"/>
        </w:rPr>
        <w:t>they</w:t>
      </w:r>
      <w:r w:rsidR="00004A94" w:rsidRPr="00004A94">
        <w:rPr>
          <w:rFonts w:ascii="Aptos" w:hAnsi="Aptos" w:cs="Arial"/>
          <w:sz w:val="22"/>
          <w:szCs w:val="22"/>
        </w:rPr>
        <w:t xml:space="preserve"> </w:t>
      </w:r>
      <w:r w:rsidRPr="005848EB">
        <w:rPr>
          <w:rFonts w:ascii="Aptos" w:hAnsi="Aptos" w:cs="Arial"/>
          <w:sz w:val="22"/>
          <w:szCs w:val="22"/>
        </w:rPr>
        <w:t>also</w:t>
      </w:r>
      <w:r w:rsidR="00004A94" w:rsidRPr="00004A94">
        <w:rPr>
          <w:rFonts w:ascii="Aptos" w:hAnsi="Aptos" w:cs="Arial"/>
          <w:sz w:val="22"/>
          <w:szCs w:val="22"/>
        </w:rPr>
        <w:t xml:space="preserve"> </w:t>
      </w:r>
      <w:r w:rsidRPr="005848EB">
        <w:rPr>
          <w:rFonts w:ascii="Aptos" w:hAnsi="Aptos" w:cs="Arial"/>
          <w:sz w:val="22"/>
          <w:szCs w:val="22"/>
        </w:rPr>
        <w:t>stress</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importance</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successful</w:t>
      </w:r>
      <w:r w:rsidR="00004A94" w:rsidRPr="00004A94">
        <w:rPr>
          <w:rFonts w:ascii="Aptos" w:hAnsi="Aptos" w:cs="Arial"/>
          <w:sz w:val="22"/>
          <w:szCs w:val="22"/>
        </w:rPr>
        <w:t xml:space="preserve"> </w:t>
      </w:r>
      <w:r w:rsidRPr="005848EB">
        <w:rPr>
          <w:rFonts w:ascii="Aptos" w:hAnsi="Aptos" w:cs="Arial"/>
          <w:sz w:val="22"/>
          <w:szCs w:val="22"/>
        </w:rPr>
        <w:t>teenage</w:t>
      </w:r>
      <w:r w:rsidR="00004A94" w:rsidRPr="00004A94">
        <w:rPr>
          <w:rFonts w:ascii="Aptos" w:hAnsi="Aptos" w:cs="Arial"/>
          <w:sz w:val="22"/>
          <w:szCs w:val="22"/>
        </w:rPr>
        <w:t xml:space="preserve"> </w:t>
      </w:r>
      <w:r w:rsidRPr="005848EB">
        <w:rPr>
          <w:rFonts w:ascii="Aptos" w:hAnsi="Aptos" w:cs="Arial"/>
          <w:sz w:val="22"/>
          <w:szCs w:val="22"/>
        </w:rPr>
        <w:t>prevention</w:t>
      </w:r>
      <w:r w:rsidR="00004A94" w:rsidRPr="00004A94">
        <w:rPr>
          <w:rFonts w:ascii="Aptos" w:hAnsi="Aptos" w:cs="Arial"/>
          <w:sz w:val="22"/>
          <w:szCs w:val="22"/>
        </w:rPr>
        <w:t xml:space="preserve"> </w:t>
      </w:r>
      <w:r w:rsidRPr="005848EB">
        <w:rPr>
          <w:rFonts w:ascii="Aptos" w:hAnsi="Aptos" w:cs="Arial"/>
          <w:sz w:val="22"/>
          <w:szCs w:val="22"/>
        </w:rPr>
        <w:t>initiatives</w:t>
      </w:r>
      <w:r w:rsidR="00004A94" w:rsidRPr="00004A94">
        <w:rPr>
          <w:rFonts w:ascii="Aptos" w:hAnsi="Aptos" w:cs="Arial"/>
          <w:sz w:val="22"/>
          <w:szCs w:val="22"/>
        </w:rPr>
        <w:t xml:space="preserve"> </w:t>
      </w:r>
      <w:r w:rsidRPr="005848EB">
        <w:rPr>
          <w:rFonts w:ascii="Aptos" w:hAnsi="Aptos" w:cs="Arial"/>
          <w:sz w:val="22"/>
          <w:szCs w:val="22"/>
        </w:rPr>
        <w:t>(McNeill</w:t>
      </w:r>
      <w:r w:rsidR="00004A94" w:rsidRPr="00004A94">
        <w:rPr>
          <w:rFonts w:ascii="Aptos" w:hAnsi="Aptos" w:cs="Arial"/>
          <w:sz w:val="22"/>
          <w:szCs w:val="22"/>
        </w:rPr>
        <w:t xml:space="preserve"> </w:t>
      </w:r>
      <w:r w:rsidRPr="005848EB">
        <w:rPr>
          <w:rFonts w:ascii="Aptos" w:hAnsi="Aptos" w:cs="Arial"/>
          <w:sz w:val="22"/>
          <w:szCs w:val="22"/>
        </w:rPr>
        <w:t>et</w:t>
      </w:r>
      <w:r w:rsidR="00004A94" w:rsidRPr="00004A94">
        <w:rPr>
          <w:rFonts w:ascii="Aptos" w:hAnsi="Aptos" w:cs="Arial"/>
          <w:sz w:val="22"/>
          <w:szCs w:val="22"/>
        </w:rPr>
        <w:t xml:space="preserve"> </w:t>
      </w:r>
      <w:r w:rsidRPr="005848EB">
        <w:rPr>
          <w:rFonts w:ascii="Aptos" w:hAnsi="Aptos" w:cs="Arial"/>
          <w:sz w:val="22"/>
          <w:szCs w:val="22"/>
        </w:rPr>
        <w:t>al.,</w:t>
      </w:r>
      <w:r w:rsidR="00004A94" w:rsidRPr="00004A94">
        <w:rPr>
          <w:rFonts w:ascii="Aptos" w:hAnsi="Aptos" w:cs="Arial"/>
          <w:sz w:val="22"/>
          <w:szCs w:val="22"/>
        </w:rPr>
        <w:t xml:space="preserve"> </w:t>
      </w:r>
      <w:r w:rsidRPr="005848EB">
        <w:rPr>
          <w:rFonts w:ascii="Aptos" w:hAnsi="Aptos" w:cs="Arial"/>
          <w:sz w:val="22"/>
          <w:szCs w:val="22"/>
        </w:rPr>
        <w:t>2018).</w:t>
      </w:r>
      <w:r w:rsidR="00004A94" w:rsidRPr="00004A94">
        <w:rPr>
          <w:rFonts w:ascii="Aptos" w:hAnsi="Aptos" w:cs="Arial"/>
          <w:sz w:val="22"/>
          <w:szCs w:val="22"/>
        </w:rPr>
        <w:t xml:space="preserve"> </w:t>
      </w:r>
      <w:r w:rsidRPr="005848EB">
        <w:rPr>
          <w:rFonts w:ascii="Aptos" w:hAnsi="Aptos" w:cs="Arial"/>
          <w:sz w:val="22"/>
          <w:szCs w:val="22"/>
        </w:rPr>
        <w:t>These</w:t>
      </w:r>
      <w:r w:rsidR="00004A94" w:rsidRPr="00004A94">
        <w:rPr>
          <w:rFonts w:ascii="Aptos" w:hAnsi="Aptos" w:cs="Arial"/>
          <w:sz w:val="22"/>
          <w:szCs w:val="22"/>
        </w:rPr>
        <w:t xml:space="preserve"> </w:t>
      </w:r>
      <w:r w:rsidRPr="005848EB">
        <w:rPr>
          <w:rFonts w:ascii="Aptos" w:hAnsi="Aptos" w:cs="Arial"/>
          <w:sz w:val="22"/>
          <w:szCs w:val="22"/>
        </w:rPr>
        <w:t>varied</w:t>
      </w:r>
      <w:r w:rsidR="00004A94" w:rsidRPr="00004A94">
        <w:rPr>
          <w:rFonts w:ascii="Aptos" w:hAnsi="Aptos" w:cs="Arial"/>
          <w:sz w:val="22"/>
          <w:szCs w:val="22"/>
        </w:rPr>
        <w:t xml:space="preserve"> </w:t>
      </w:r>
      <w:r w:rsidRPr="005848EB">
        <w:rPr>
          <w:rFonts w:ascii="Aptos" w:hAnsi="Aptos" w:cs="Arial"/>
          <w:sz w:val="22"/>
          <w:szCs w:val="22"/>
        </w:rPr>
        <w:t>methods</w:t>
      </w:r>
      <w:r w:rsidR="00004A94" w:rsidRPr="00004A94">
        <w:rPr>
          <w:rFonts w:ascii="Aptos" w:hAnsi="Aptos" w:cs="Arial"/>
          <w:sz w:val="22"/>
          <w:szCs w:val="22"/>
        </w:rPr>
        <w:t xml:space="preserve"> </w:t>
      </w:r>
      <w:r w:rsidRPr="005848EB">
        <w:rPr>
          <w:rFonts w:ascii="Aptos" w:hAnsi="Aptos" w:cs="Arial"/>
          <w:sz w:val="22"/>
          <w:szCs w:val="22"/>
        </w:rPr>
        <w:t>highlight</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significance</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proactive</w:t>
      </w:r>
      <w:r w:rsidR="00004A94" w:rsidRPr="00004A94">
        <w:rPr>
          <w:rFonts w:ascii="Aptos" w:hAnsi="Aptos" w:cs="Arial"/>
          <w:sz w:val="22"/>
          <w:szCs w:val="22"/>
        </w:rPr>
        <w:t xml:space="preserve"> </w:t>
      </w:r>
      <w:r w:rsidRPr="005848EB">
        <w:rPr>
          <w:rFonts w:ascii="Aptos" w:hAnsi="Aptos" w:cs="Arial"/>
          <w:sz w:val="22"/>
          <w:szCs w:val="22"/>
        </w:rPr>
        <w:t>measures</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reducing</w:t>
      </w:r>
      <w:r w:rsidR="00004A94" w:rsidRPr="00004A94">
        <w:rPr>
          <w:rFonts w:ascii="Aptos" w:hAnsi="Aptos" w:cs="Arial"/>
          <w:sz w:val="22"/>
          <w:szCs w:val="22"/>
        </w:rPr>
        <w:t xml:space="preserve"> </w:t>
      </w:r>
      <w:r w:rsidRPr="005848EB">
        <w:rPr>
          <w:rFonts w:ascii="Aptos" w:hAnsi="Aptos" w:cs="Arial"/>
          <w:sz w:val="22"/>
          <w:szCs w:val="22"/>
        </w:rPr>
        <w:t>teenage</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p>
    <w:p w14:paraId="1EFF631C" w14:textId="77777777" w:rsidR="00726B6F" w:rsidRDefault="00726B6F" w:rsidP="007243A6">
      <w:pPr>
        <w:pStyle w:val="paragraph"/>
        <w:spacing w:after="0" w:line="360" w:lineRule="auto"/>
        <w:jc w:val="both"/>
        <w:textAlignment w:val="baseline"/>
        <w:rPr>
          <w:rFonts w:ascii="Aptos" w:hAnsi="Aptos" w:cs="Arial"/>
          <w:sz w:val="22"/>
          <w:szCs w:val="22"/>
        </w:rPr>
      </w:pPr>
    </w:p>
    <w:p w14:paraId="07C3FAF4" w14:textId="086930B9" w:rsidR="00726B6F" w:rsidRPr="00526D5B" w:rsidRDefault="005848EB" w:rsidP="00726B6F">
      <w:pPr>
        <w:pStyle w:val="paragraph"/>
        <w:spacing w:after="0" w:line="360" w:lineRule="auto"/>
        <w:jc w:val="both"/>
        <w:textAlignment w:val="baseline"/>
        <w:rPr>
          <w:rFonts w:ascii="Aptos" w:hAnsi="Aptos" w:cs="Arial"/>
          <w:b/>
          <w:bCs/>
          <w:sz w:val="22"/>
          <w:szCs w:val="22"/>
        </w:rPr>
      </w:pPr>
      <w:r w:rsidRPr="00526D5B">
        <w:rPr>
          <w:rFonts w:ascii="Aptos" w:hAnsi="Aptos" w:cs="Arial"/>
          <w:b/>
          <w:bCs/>
          <w:sz w:val="22"/>
          <w:szCs w:val="22"/>
        </w:rPr>
        <w:t>Comparative</w:t>
      </w:r>
      <w:r w:rsidR="00004A94" w:rsidRPr="00004A94">
        <w:rPr>
          <w:rFonts w:ascii="Aptos" w:hAnsi="Aptos" w:cs="Arial"/>
          <w:b/>
          <w:bCs/>
          <w:sz w:val="22"/>
          <w:szCs w:val="22"/>
        </w:rPr>
        <w:t xml:space="preserve"> </w:t>
      </w:r>
      <w:r w:rsidRPr="00526D5B">
        <w:rPr>
          <w:rFonts w:ascii="Aptos" w:hAnsi="Aptos" w:cs="Arial"/>
          <w:b/>
          <w:bCs/>
          <w:sz w:val="22"/>
          <w:szCs w:val="22"/>
        </w:rPr>
        <w:t>Analysis:</w:t>
      </w:r>
      <w:r w:rsidR="00004A94" w:rsidRPr="00004A94">
        <w:rPr>
          <w:rFonts w:ascii="Aptos" w:hAnsi="Aptos" w:cs="Arial"/>
          <w:b/>
          <w:bCs/>
          <w:sz w:val="22"/>
          <w:szCs w:val="22"/>
        </w:rPr>
        <w:t xml:space="preserve"> </w:t>
      </w:r>
    </w:p>
    <w:p w14:paraId="4D964FC3" w14:textId="77777777" w:rsidR="00D44614" w:rsidRDefault="005848EB" w:rsidP="00171702">
      <w:pPr>
        <w:pStyle w:val="paragraph"/>
        <w:spacing w:after="0" w:line="360" w:lineRule="auto"/>
        <w:jc w:val="both"/>
        <w:textAlignment w:val="baseline"/>
        <w:rPr>
          <w:rFonts w:ascii="Aptos" w:hAnsi="Aptos" w:cs="Arial"/>
          <w:sz w:val="22"/>
          <w:szCs w:val="22"/>
        </w:rPr>
      </w:pPr>
      <w:r w:rsidRPr="005848EB">
        <w:rPr>
          <w:rFonts w:ascii="Aptos" w:hAnsi="Aptos" w:cs="Arial"/>
          <w:sz w:val="22"/>
          <w:szCs w:val="22"/>
        </w:rPr>
        <w:t>Policies</w:t>
      </w:r>
      <w:r w:rsidR="00004A94" w:rsidRPr="00004A94">
        <w:rPr>
          <w:rFonts w:ascii="Aptos" w:hAnsi="Aptos" w:cs="Arial"/>
          <w:sz w:val="22"/>
          <w:szCs w:val="22"/>
        </w:rPr>
        <w:t xml:space="preserve"> </w:t>
      </w:r>
      <w:r w:rsidRPr="005848EB">
        <w:rPr>
          <w:rFonts w:ascii="Aptos" w:hAnsi="Aptos" w:cs="Arial"/>
          <w:sz w:val="22"/>
          <w:szCs w:val="22"/>
        </w:rPr>
        <w:t>regarding</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among</w:t>
      </w:r>
      <w:r w:rsidR="00004A94" w:rsidRPr="00004A94">
        <w:rPr>
          <w:rFonts w:ascii="Aptos" w:hAnsi="Aptos" w:cs="Arial"/>
          <w:sz w:val="22"/>
          <w:szCs w:val="22"/>
        </w:rPr>
        <w:t xml:space="preserve"> </w:t>
      </w:r>
      <w:r w:rsidRPr="005848EB">
        <w:rPr>
          <w:rFonts w:ascii="Aptos" w:hAnsi="Aptos" w:cs="Arial"/>
          <w:sz w:val="22"/>
          <w:szCs w:val="22"/>
        </w:rPr>
        <w:t>teenagers</w:t>
      </w:r>
      <w:r w:rsidR="00004A94" w:rsidRPr="00004A94">
        <w:rPr>
          <w:rFonts w:ascii="Aptos" w:hAnsi="Aptos" w:cs="Arial"/>
          <w:sz w:val="22"/>
          <w:szCs w:val="22"/>
        </w:rPr>
        <w:t xml:space="preserve"> </w:t>
      </w:r>
      <w:r w:rsidRPr="005848EB">
        <w:rPr>
          <w:rFonts w:ascii="Aptos" w:hAnsi="Aptos" w:cs="Arial"/>
          <w:sz w:val="22"/>
          <w:szCs w:val="22"/>
        </w:rPr>
        <w:t>vary</w:t>
      </w:r>
      <w:r w:rsidR="00004A94" w:rsidRPr="00004A94">
        <w:rPr>
          <w:rFonts w:ascii="Aptos" w:hAnsi="Aptos" w:cs="Arial"/>
          <w:sz w:val="22"/>
          <w:szCs w:val="22"/>
        </w:rPr>
        <w:t xml:space="preserve"> </w:t>
      </w:r>
      <w:r w:rsidRPr="005848EB">
        <w:rPr>
          <w:rFonts w:ascii="Aptos" w:hAnsi="Aptos" w:cs="Arial"/>
          <w:sz w:val="22"/>
          <w:szCs w:val="22"/>
        </w:rPr>
        <w:t>significantly</w:t>
      </w:r>
      <w:r w:rsidR="00004A94" w:rsidRPr="00004A94">
        <w:rPr>
          <w:rFonts w:ascii="Aptos" w:hAnsi="Aptos" w:cs="Arial"/>
          <w:sz w:val="22"/>
          <w:szCs w:val="22"/>
        </w:rPr>
        <w:t xml:space="preserve"> </w:t>
      </w:r>
      <w:r w:rsidRPr="005848EB">
        <w:rPr>
          <w:rFonts w:ascii="Aptos" w:hAnsi="Aptos" w:cs="Arial"/>
          <w:sz w:val="22"/>
          <w:szCs w:val="22"/>
        </w:rPr>
        <w:t>between</w:t>
      </w:r>
      <w:r w:rsidR="00004A94" w:rsidRPr="00004A94">
        <w:rPr>
          <w:rFonts w:ascii="Aptos" w:hAnsi="Aptos" w:cs="Arial"/>
          <w:sz w:val="22"/>
          <w:szCs w:val="22"/>
        </w:rPr>
        <w:t xml:space="preserve"> </w:t>
      </w:r>
      <w:r w:rsidRPr="005848EB">
        <w:rPr>
          <w:rFonts w:ascii="Aptos" w:hAnsi="Aptos" w:cs="Arial"/>
          <w:sz w:val="22"/>
          <w:szCs w:val="22"/>
        </w:rPr>
        <w:t>different</w:t>
      </w:r>
      <w:r w:rsidR="00004A94" w:rsidRPr="00004A94">
        <w:rPr>
          <w:rFonts w:ascii="Aptos" w:hAnsi="Aptos" w:cs="Arial"/>
          <w:sz w:val="22"/>
          <w:szCs w:val="22"/>
        </w:rPr>
        <w:t xml:space="preserve"> </w:t>
      </w:r>
      <w:r w:rsidRPr="005848EB">
        <w:rPr>
          <w:rFonts w:ascii="Aptos" w:hAnsi="Aptos" w:cs="Arial"/>
          <w:sz w:val="22"/>
          <w:szCs w:val="22"/>
        </w:rPr>
        <w:t>countries.</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Tobacco</w:t>
      </w:r>
      <w:r w:rsidR="00004A94" w:rsidRPr="00004A94">
        <w:rPr>
          <w:rFonts w:ascii="Aptos" w:hAnsi="Aptos" w:cs="Arial"/>
          <w:sz w:val="22"/>
          <w:szCs w:val="22"/>
        </w:rPr>
        <w:t xml:space="preserve"> </w:t>
      </w:r>
      <w:r w:rsidRPr="005848EB">
        <w:rPr>
          <w:rFonts w:ascii="Aptos" w:hAnsi="Aptos" w:cs="Arial"/>
          <w:sz w:val="22"/>
          <w:szCs w:val="22"/>
        </w:rPr>
        <w:t>21</w:t>
      </w:r>
      <w:r w:rsidR="00004A94" w:rsidRPr="00004A94">
        <w:rPr>
          <w:rFonts w:ascii="Aptos" w:hAnsi="Aptos" w:cs="Arial"/>
          <w:sz w:val="22"/>
          <w:szCs w:val="22"/>
        </w:rPr>
        <w:t xml:space="preserve"> </w:t>
      </w:r>
      <w:r w:rsidRPr="005848EB">
        <w:rPr>
          <w:rFonts w:ascii="Aptos" w:hAnsi="Aptos" w:cs="Arial"/>
          <w:sz w:val="22"/>
          <w:szCs w:val="22"/>
        </w:rPr>
        <w:t>bill,</w:t>
      </w:r>
      <w:r w:rsidR="00004A94" w:rsidRPr="00004A94">
        <w:rPr>
          <w:rFonts w:ascii="Aptos" w:hAnsi="Aptos" w:cs="Arial"/>
          <w:sz w:val="22"/>
          <w:szCs w:val="22"/>
        </w:rPr>
        <w:t xml:space="preserve"> </w:t>
      </w:r>
      <w:r w:rsidRPr="005848EB">
        <w:rPr>
          <w:rFonts w:ascii="Aptos" w:hAnsi="Aptos" w:cs="Arial"/>
          <w:sz w:val="22"/>
          <w:szCs w:val="22"/>
        </w:rPr>
        <w:t>which</w:t>
      </w:r>
      <w:r w:rsidR="00004A94" w:rsidRPr="00004A94">
        <w:rPr>
          <w:rFonts w:ascii="Aptos" w:hAnsi="Aptos" w:cs="Arial"/>
          <w:sz w:val="22"/>
          <w:szCs w:val="22"/>
        </w:rPr>
        <w:t xml:space="preserve"> </w:t>
      </w:r>
      <w:r w:rsidRPr="005848EB">
        <w:rPr>
          <w:rFonts w:ascii="Aptos" w:hAnsi="Aptos" w:cs="Arial"/>
          <w:sz w:val="22"/>
          <w:szCs w:val="22"/>
        </w:rPr>
        <w:t>raises</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legal</w:t>
      </w:r>
      <w:r w:rsidR="00004A94" w:rsidRPr="00004A94">
        <w:rPr>
          <w:rFonts w:ascii="Aptos" w:hAnsi="Aptos" w:cs="Arial"/>
          <w:sz w:val="22"/>
          <w:szCs w:val="22"/>
        </w:rPr>
        <w:t xml:space="preserve"> </w:t>
      </w:r>
      <w:r w:rsidRPr="005848EB">
        <w:rPr>
          <w:rFonts w:ascii="Aptos" w:hAnsi="Aptos" w:cs="Arial"/>
          <w:sz w:val="22"/>
          <w:szCs w:val="22"/>
        </w:rPr>
        <w:t>age</w:t>
      </w:r>
      <w:r w:rsidR="00004A94" w:rsidRPr="00004A94">
        <w:rPr>
          <w:rFonts w:ascii="Aptos" w:hAnsi="Aptos" w:cs="Arial"/>
          <w:sz w:val="22"/>
          <w:szCs w:val="22"/>
        </w:rPr>
        <w:t xml:space="preserve"> </w:t>
      </w:r>
      <w:r w:rsidR="006B21FD">
        <w:rPr>
          <w:rFonts w:ascii="Aptos" w:hAnsi="Aptos" w:cs="Arial"/>
          <w:sz w:val="22"/>
          <w:szCs w:val="22"/>
        </w:rPr>
        <w:t>for purchasing tobacco products to 21, is one of the strictest</w:t>
      </w:r>
      <w:r w:rsidR="00004A94" w:rsidRPr="00004A94">
        <w:rPr>
          <w:rFonts w:ascii="Aptos" w:hAnsi="Aptos" w:cs="Arial"/>
          <w:sz w:val="22"/>
          <w:szCs w:val="22"/>
        </w:rPr>
        <w:t xml:space="preserve"> </w:t>
      </w:r>
      <w:r w:rsidRPr="005848EB">
        <w:rPr>
          <w:rFonts w:ascii="Aptos" w:hAnsi="Aptos" w:cs="Arial"/>
          <w:sz w:val="22"/>
          <w:szCs w:val="22"/>
        </w:rPr>
        <w:t>rules</w:t>
      </w:r>
      <w:r w:rsidR="00004A94" w:rsidRPr="00004A94">
        <w:rPr>
          <w:rFonts w:ascii="Aptos" w:hAnsi="Aptos" w:cs="Arial"/>
          <w:sz w:val="22"/>
          <w:szCs w:val="22"/>
        </w:rPr>
        <w:t xml:space="preserve"> </w:t>
      </w:r>
      <w:r w:rsidRPr="005848EB">
        <w:rPr>
          <w:rFonts w:ascii="Aptos" w:hAnsi="Aptos" w:cs="Arial"/>
          <w:sz w:val="22"/>
          <w:szCs w:val="22"/>
        </w:rPr>
        <w:t>implemented</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United</w:t>
      </w:r>
      <w:r w:rsidR="00004A94" w:rsidRPr="00004A94">
        <w:rPr>
          <w:rFonts w:ascii="Aptos" w:hAnsi="Aptos" w:cs="Arial"/>
          <w:sz w:val="22"/>
          <w:szCs w:val="22"/>
        </w:rPr>
        <w:t xml:space="preserve"> </w:t>
      </w:r>
      <w:r w:rsidRPr="005848EB">
        <w:rPr>
          <w:rFonts w:ascii="Aptos" w:hAnsi="Aptos" w:cs="Arial"/>
          <w:sz w:val="22"/>
          <w:szCs w:val="22"/>
        </w:rPr>
        <w:t>States</w:t>
      </w:r>
      <w:r w:rsidR="00004A94" w:rsidRPr="00004A94">
        <w:rPr>
          <w:rFonts w:ascii="Aptos" w:hAnsi="Aptos" w:cs="Arial"/>
          <w:sz w:val="22"/>
          <w:szCs w:val="22"/>
        </w:rPr>
        <w:t xml:space="preserve"> </w:t>
      </w:r>
      <w:r w:rsidRPr="005848EB">
        <w:rPr>
          <w:rFonts w:ascii="Aptos" w:hAnsi="Aptos" w:cs="Arial"/>
          <w:sz w:val="22"/>
          <w:szCs w:val="22"/>
        </w:rPr>
        <w:t>(U.S.</w:t>
      </w:r>
      <w:r w:rsidR="00004A94" w:rsidRPr="00004A94">
        <w:rPr>
          <w:rFonts w:ascii="Aptos" w:hAnsi="Aptos" w:cs="Arial"/>
          <w:sz w:val="22"/>
          <w:szCs w:val="22"/>
        </w:rPr>
        <w:t xml:space="preserve"> </w:t>
      </w:r>
      <w:r w:rsidRPr="005848EB">
        <w:rPr>
          <w:rFonts w:ascii="Aptos" w:hAnsi="Aptos" w:cs="Arial"/>
          <w:sz w:val="22"/>
          <w:szCs w:val="22"/>
        </w:rPr>
        <w:t>Department</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Human</w:t>
      </w:r>
      <w:r w:rsidR="00004A94" w:rsidRPr="00004A94">
        <w:rPr>
          <w:rFonts w:ascii="Aptos" w:hAnsi="Aptos" w:cs="Arial"/>
          <w:sz w:val="22"/>
          <w:szCs w:val="22"/>
        </w:rPr>
        <w:t xml:space="preserve"> </w:t>
      </w:r>
      <w:r w:rsidRPr="005848EB">
        <w:rPr>
          <w:rFonts w:ascii="Aptos" w:hAnsi="Aptos" w:cs="Arial"/>
          <w:sz w:val="22"/>
          <w:szCs w:val="22"/>
        </w:rPr>
        <w:t>Services,</w:t>
      </w:r>
      <w:r w:rsidR="00004A94" w:rsidRPr="00004A94">
        <w:rPr>
          <w:rFonts w:ascii="Aptos" w:hAnsi="Aptos" w:cs="Arial"/>
          <w:sz w:val="22"/>
          <w:szCs w:val="22"/>
        </w:rPr>
        <w:t xml:space="preserve"> </w:t>
      </w:r>
      <w:r w:rsidRPr="005848EB">
        <w:rPr>
          <w:rFonts w:ascii="Aptos" w:hAnsi="Aptos" w:cs="Arial"/>
          <w:sz w:val="22"/>
          <w:szCs w:val="22"/>
        </w:rPr>
        <w:t>2020).</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U.S.,</w:t>
      </w:r>
      <w:r w:rsidR="00004A94" w:rsidRPr="00004A94">
        <w:rPr>
          <w:rFonts w:ascii="Aptos" w:hAnsi="Aptos" w:cs="Arial"/>
          <w:sz w:val="22"/>
          <w:szCs w:val="22"/>
        </w:rPr>
        <w:t xml:space="preserve"> </w:t>
      </w:r>
      <w:r w:rsidRPr="005848EB">
        <w:rPr>
          <w:rFonts w:ascii="Aptos" w:hAnsi="Aptos" w:cs="Arial"/>
          <w:sz w:val="22"/>
          <w:szCs w:val="22"/>
        </w:rPr>
        <w:t>most</w:t>
      </w:r>
      <w:r w:rsidR="00004A94" w:rsidRPr="00004A94">
        <w:rPr>
          <w:rFonts w:ascii="Aptos" w:hAnsi="Aptos" w:cs="Arial"/>
          <w:sz w:val="22"/>
          <w:szCs w:val="22"/>
        </w:rPr>
        <w:t xml:space="preserve"> </w:t>
      </w:r>
      <w:r w:rsidRPr="005848EB">
        <w:rPr>
          <w:rFonts w:ascii="Aptos" w:hAnsi="Aptos" w:cs="Arial"/>
          <w:sz w:val="22"/>
          <w:szCs w:val="22"/>
        </w:rPr>
        <w:t>healthcare</w:t>
      </w:r>
      <w:r w:rsidR="00004A94" w:rsidRPr="00004A94">
        <w:rPr>
          <w:rFonts w:ascii="Aptos" w:hAnsi="Aptos" w:cs="Arial"/>
          <w:sz w:val="22"/>
          <w:szCs w:val="22"/>
        </w:rPr>
        <w:t xml:space="preserve"> </w:t>
      </w:r>
      <w:r w:rsidRPr="005848EB">
        <w:rPr>
          <w:rFonts w:ascii="Aptos" w:hAnsi="Aptos" w:cs="Arial"/>
          <w:sz w:val="22"/>
          <w:szCs w:val="22"/>
        </w:rPr>
        <w:t>operates</w:t>
      </w:r>
      <w:r w:rsidR="00004A94" w:rsidRPr="00004A94">
        <w:rPr>
          <w:rFonts w:ascii="Aptos" w:hAnsi="Aptos" w:cs="Arial"/>
          <w:sz w:val="22"/>
          <w:szCs w:val="22"/>
        </w:rPr>
        <w:t xml:space="preserve"> </w:t>
      </w:r>
      <w:r w:rsidRPr="005848EB">
        <w:rPr>
          <w:rFonts w:ascii="Aptos" w:hAnsi="Aptos" w:cs="Arial"/>
          <w:sz w:val="22"/>
          <w:szCs w:val="22"/>
        </w:rPr>
        <w:t>under</w:t>
      </w:r>
      <w:r w:rsidR="00004A94" w:rsidRPr="00004A94">
        <w:rPr>
          <w:rFonts w:ascii="Aptos" w:hAnsi="Aptos" w:cs="Arial"/>
          <w:sz w:val="22"/>
          <w:szCs w:val="22"/>
        </w:rPr>
        <w:t xml:space="preserve"> </w:t>
      </w:r>
      <w:r w:rsidRPr="005848EB">
        <w:rPr>
          <w:rFonts w:ascii="Aptos" w:hAnsi="Aptos" w:cs="Arial"/>
          <w:sz w:val="22"/>
          <w:szCs w:val="22"/>
        </w:rPr>
        <w:t>a</w:t>
      </w:r>
      <w:r w:rsidR="00004A94" w:rsidRPr="00004A94">
        <w:rPr>
          <w:rFonts w:ascii="Aptos" w:hAnsi="Aptos" w:cs="Arial"/>
          <w:sz w:val="22"/>
          <w:szCs w:val="22"/>
        </w:rPr>
        <w:t xml:space="preserve"> </w:t>
      </w:r>
      <w:r w:rsidRPr="005848EB">
        <w:rPr>
          <w:rFonts w:ascii="Aptos" w:hAnsi="Aptos" w:cs="Arial"/>
          <w:sz w:val="22"/>
          <w:szCs w:val="22"/>
        </w:rPr>
        <w:t>privatized</w:t>
      </w:r>
      <w:r w:rsidR="00004A94" w:rsidRPr="00004A94">
        <w:rPr>
          <w:rFonts w:ascii="Aptos" w:hAnsi="Aptos" w:cs="Arial"/>
          <w:sz w:val="22"/>
          <w:szCs w:val="22"/>
        </w:rPr>
        <w:t xml:space="preserve"> </w:t>
      </w:r>
      <w:r w:rsidRPr="005848EB">
        <w:rPr>
          <w:rFonts w:ascii="Aptos" w:hAnsi="Aptos" w:cs="Arial"/>
          <w:sz w:val="22"/>
          <w:szCs w:val="22"/>
        </w:rPr>
        <w:t>system,</w:t>
      </w:r>
      <w:r w:rsidR="00004A94" w:rsidRPr="00004A94">
        <w:rPr>
          <w:rFonts w:ascii="Aptos" w:hAnsi="Aptos" w:cs="Arial"/>
          <w:sz w:val="22"/>
          <w:szCs w:val="22"/>
        </w:rPr>
        <w:t xml:space="preserve"> </w:t>
      </w:r>
      <w:r w:rsidRPr="005848EB">
        <w:rPr>
          <w:rFonts w:ascii="Aptos" w:hAnsi="Aptos" w:cs="Arial"/>
          <w:sz w:val="22"/>
          <w:szCs w:val="22"/>
        </w:rPr>
        <w:t>requiring</w:t>
      </w:r>
      <w:r w:rsidR="00004A94" w:rsidRPr="00004A94">
        <w:rPr>
          <w:rFonts w:ascii="Aptos" w:hAnsi="Aptos" w:cs="Arial"/>
          <w:sz w:val="22"/>
          <w:szCs w:val="22"/>
        </w:rPr>
        <w:t xml:space="preserve"> </w:t>
      </w:r>
      <w:r w:rsidRPr="005848EB">
        <w:rPr>
          <w:rFonts w:ascii="Aptos" w:hAnsi="Aptos" w:cs="Arial"/>
          <w:sz w:val="22"/>
          <w:szCs w:val="22"/>
        </w:rPr>
        <w:t>individuals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obtain</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insurance</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cover</w:t>
      </w:r>
      <w:r w:rsidR="00004A94" w:rsidRPr="00004A94">
        <w:rPr>
          <w:rFonts w:ascii="Aptos" w:hAnsi="Aptos" w:cs="Arial"/>
          <w:sz w:val="22"/>
          <w:szCs w:val="22"/>
        </w:rPr>
        <w:t xml:space="preserve"> </w:t>
      </w:r>
      <w:r w:rsidRPr="005848EB">
        <w:rPr>
          <w:rFonts w:ascii="Aptos" w:hAnsi="Aptos" w:cs="Arial"/>
          <w:sz w:val="22"/>
          <w:szCs w:val="22"/>
        </w:rPr>
        <w:t>medical</w:t>
      </w:r>
      <w:r w:rsidR="00004A94" w:rsidRPr="00004A94">
        <w:rPr>
          <w:rFonts w:ascii="Aptos" w:hAnsi="Aptos" w:cs="Arial"/>
          <w:sz w:val="22"/>
          <w:szCs w:val="22"/>
        </w:rPr>
        <w:t xml:space="preserve"> </w:t>
      </w:r>
      <w:r w:rsidRPr="005848EB">
        <w:rPr>
          <w:rFonts w:ascii="Aptos" w:hAnsi="Aptos" w:cs="Arial"/>
          <w:sz w:val="22"/>
          <w:szCs w:val="22"/>
        </w:rPr>
        <w:t>expenses</w:t>
      </w:r>
      <w:r w:rsidR="00004A94" w:rsidRPr="00004A94">
        <w:rPr>
          <w:rFonts w:ascii="Aptos" w:hAnsi="Aptos" w:cs="Arial"/>
          <w:sz w:val="22"/>
          <w:szCs w:val="22"/>
        </w:rPr>
        <w:t xml:space="preserve"> </w:t>
      </w:r>
      <w:r w:rsidRPr="005848EB">
        <w:rPr>
          <w:rFonts w:ascii="Aptos" w:hAnsi="Aptos" w:cs="Arial"/>
          <w:sz w:val="22"/>
          <w:szCs w:val="22"/>
        </w:rPr>
        <w:t>(Private</w:t>
      </w:r>
      <w:r w:rsidR="00004A94" w:rsidRPr="00004A94">
        <w:rPr>
          <w:rFonts w:ascii="Aptos" w:hAnsi="Aptos" w:cs="Arial"/>
          <w:sz w:val="22"/>
          <w:szCs w:val="22"/>
        </w:rPr>
        <w:t xml:space="preserve"> </w:t>
      </w:r>
      <w:r w:rsidRPr="005848EB">
        <w:rPr>
          <w:rFonts w:ascii="Aptos" w:hAnsi="Aptos" w:cs="Arial"/>
          <w:sz w:val="22"/>
          <w:szCs w:val="22"/>
        </w:rPr>
        <w:t>Insurance</w:t>
      </w:r>
      <w:r w:rsidR="00004A94" w:rsidRPr="00004A94">
        <w:rPr>
          <w:rFonts w:ascii="Aptos" w:hAnsi="Aptos" w:cs="Arial"/>
          <w:sz w:val="22"/>
          <w:szCs w:val="22"/>
        </w:rPr>
        <w:t xml:space="preserve"> </w:t>
      </w:r>
      <w:r w:rsidRPr="005848EB">
        <w:rPr>
          <w:rFonts w:ascii="Aptos" w:hAnsi="Aptos" w:cs="Arial"/>
          <w:sz w:val="22"/>
          <w:szCs w:val="22"/>
        </w:rPr>
        <w:t>Model).</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contrast,</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r w:rsidRPr="005848EB">
        <w:rPr>
          <w:rFonts w:ascii="Aptos" w:hAnsi="Aptos" w:cs="Arial"/>
          <w:sz w:val="22"/>
          <w:szCs w:val="22"/>
        </w:rPr>
        <w:t>funds</w:t>
      </w:r>
      <w:r w:rsidR="00004A94" w:rsidRPr="00004A94">
        <w:rPr>
          <w:rFonts w:ascii="Aptos" w:hAnsi="Aptos" w:cs="Arial"/>
          <w:sz w:val="22"/>
          <w:szCs w:val="22"/>
        </w:rPr>
        <w:t xml:space="preserve"> </w:t>
      </w:r>
      <w:r w:rsidRPr="005848EB">
        <w:rPr>
          <w:rFonts w:ascii="Aptos" w:hAnsi="Aptos" w:cs="Arial"/>
          <w:sz w:val="22"/>
          <w:szCs w:val="22"/>
        </w:rPr>
        <w:t>its</w:t>
      </w:r>
      <w:r w:rsidR="00004A94" w:rsidRPr="00004A94">
        <w:rPr>
          <w:rFonts w:ascii="Aptos" w:hAnsi="Aptos" w:cs="Arial"/>
          <w:sz w:val="22"/>
          <w:szCs w:val="22"/>
        </w:rPr>
        <w:t xml:space="preserve"> </w:t>
      </w:r>
      <w:r w:rsidRPr="005848EB">
        <w:rPr>
          <w:rFonts w:ascii="Aptos" w:hAnsi="Aptos" w:cs="Arial"/>
          <w:sz w:val="22"/>
          <w:szCs w:val="22"/>
        </w:rPr>
        <w:t>National</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Service</w:t>
      </w:r>
      <w:r w:rsidR="00004A94" w:rsidRPr="00004A94">
        <w:rPr>
          <w:rFonts w:ascii="Aptos" w:hAnsi="Aptos" w:cs="Arial"/>
          <w:sz w:val="22"/>
          <w:szCs w:val="22"/>
        </w:rPr>
        <w:t xml:space="preserve"> </w:t>
      </w:r>
      <w:r w:rsidRPr="005848EB">
        <w:rPr>
          <w:rFonts w:ascii="Aptos" w:hAnsi="Aptos" w:cs="Arial"/>
          <w:sz w:val="22"/>
          <w:szCs w:val="22"/>
        </w:rPr>
        <w:t>(NHS)</w:t>
      </w:r>
      <w:r w:rsidR="00004A94" w:rsidRPr="00004A94">
        <w:rPr>
          <w:rFonts w:ascii="Aptos" w:hAnsi="Aptos" w:cs="Arial"/>
          <w:sz w:val="22"/>
          <w:szCs w:val="22"/>
        </w:rPr>
        <w:t xml:space="preserve"> </w:t>
      </w:r>
      <w:r w:rsidRPr="005848EB">
        <w:rPr>
          <w:rFonts w:ascii="Aptos" w:hAnsi="Aptos" w:cs="Arial"/>
          <w:sz w:val="22"/>
          <w:szCs w:val="22"/>
        </w:rPr>
        <w:t>through</w:t>
      </w:r>
      <w:r w:rsidR="00004A94" w:rsidRPr="00004A94">
        <w:rPr>
          <w:rFonts w:ascii="Aptos" w:hAnsi="Aptos" w:cs="Arial"/>
          <w:sz w:val="22"/>
          <w:szCs w:val="22"/>
        </w:rPr>
        <w:t xml:space="preserve"> </w:t>
      </w:r>
      <w:r w:rsidRPr="005848EB">
        <w:rPr>
          <w:rFonts w:ascii="Aptos" w:hAnsi="Aptos" w:cs="Arial"/>
          <w:sz w:val="22"/>
          <w:szCs w:val="22"/>
        </w:rPr>
        <w:t>taxation,</w:t>
      </w:r>
      <w:r w:rsidR="00004A94" w:rsidRPr="00004A94">
        <w:rPr>
          <w:rFonts w:ascii="Aptos" w:hAnsi="Aptos" w:cs="Arial"/>
          <w:sz w:val="22"/>
          <w:szCs w:val="22"/>
        </w:rPr>
        <w:t xml:space="preserve"> </w:t>
      </w:r>
      <w:r w:rsidRPr="005848EB">
        <w:rPr>
          <w:rFonts w:ascii="Aptos" w:hAnsi="Aptos" w:cs="Arial"/>
          <w:sz w:val="22"/>
          <w:szCs w:val="22"/>
        </w:rPr>
        <w:t>offering</w:t>
      </w:r>
      <w:r w:rsidR="00004A94" w:rsidRPr="00004A94">
        <w:rPr>
          <w:rFonts w:ascii="Aptos" w:hAnsi="Aptos" w:cs="Arial"/>
          <w:sz w:val="22"/>
          <w:szCs w:val="22"/>
        </w:rPr>
        <w:t xml:space="preserve"> </w:t>
      </w:r>
      <w:r w:rsidRPr="005848EB">
        <w:rPr>
          <w:rFonts w:ascii="Aptos" w:hAnsi="Aptos" w:cs="Arial"/>
          <w:sz w:val="22"/>
          <w:szCs w:val="22"/>
        </w:rPr>
        <w:t>free</w:t>
      </w:r>
      <w:r w:rsidR="00004A94" w:rsidRPr="00004A94">
        <w:rPr>
          <w:rFonts w:ascii="Aptos" w:hAnsi="Aptos" w:cs="Arial"/>
          <w:sz w:val="22"/>
          <w:szCs w:val="22"/>
        </w:rPr>
        <w:t xml:space="preserve"> </w:t>
      </w:r>
      <w:r w:rsidRPr="005848EB">
        <w:rPr>
          <w:rFonts w:ascii="Aptos" w:hAnsi="Aptos" w:cs="Arial"/>
          <w:sz w:val="22"/>
          <w:szCs w:val="22"/>
        </w:rPr>
        <w:t>healthcare</w:t>
      </w:r>
      <w:r w:rsidR="00004A94" w:rsidRPr="00004A94">
        <w:rPr>
          <w:rFonts w:ascii="Aptos" w:hAnsi="Aptos" w:cs="Arial"/>
          <w:sz w:val="22"/>
          <w:szCs w:val="22"/>
        </w:rPr>
        <w:t xml:space="preserve"> </w:t>
      </w:r>
      <w:r w:rsidRPr="005848EB">
        <w:rPr>
          <w:rFonts w:ascii="Aptos" w:hAnsi="Aptos" w:cs="Arial"/>
          <w:sz w:val="22"/>
          <w:szCs w:val="22"/>
        </w:rPr>
        <w:t>at</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point</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service</w:t>
      </w:r>
      <w:r w:rsidR="00004A94" w:rsidRPr="00004A94">
        <w:rPr>
          <w:rFonts w:ascii="Aptos" w:hAnsi="Aptos" w:cs="Arial"/>
          <w:sz w:val="22"/>
          <w:szCs w:val="22"/>
        </w:rPr>
        <w:t xml:space="preserve"> </w:t>
      </w:r>
      <w:r w:rsidRPr="005848EB">
        <w:rPr>
          <w:rFonts w:ascii="Aptos" w:hAnsi="Aptos" w:cs="Arial"/>
          <w:sz w:val="22"/>
          <w:szCs w:val="22"/>
        </w:rPr>
        <w:t>(NHS</w:t>
      </w:r>
      <w:r w:rsidR="00004A94" w:rsidRPr="00004A94">
        <w:rPr>
          <w:rFonts w:ascii="Aptos" w:hAnsi="Aptos" w:cs="Arial"/>
          <w:sz w:val="22"/>
          <w:szCs w:val="22"/>
        </w:rPr>
        <w:t xml:space="preserve"> </w:t>
      </w:r>
      <w:r w:rsidRPr="005848EB">
        <w:rPr>
          <w:rFonts w:ascii="Aptos" w:hAnsi="Aptos" w:cs="Arial"/>
          <w:sz w:val="22"/>
          <w:szCs w:val="22"/>
        </w:rPr>
        <w:t>Model</w:t>
      </w:r>
      <w:r w:rsidR="00004A94" w:rsidRPr="00004A94">
        <w:rPr>
          <w:rFonts w:ascii="Aptos" w:hAnsi="Aptos" w:cs="Arial"/>
          <w:sz w:val="22"/>
          <w:szCs w:val="22"/>
        </w:rPr>
        <w:t xml:space="preserve"> </w:t>
      </w:r>
      <w:r w:rsidRPr="005848EB">
        <w:rPr>
          <w:rFonts w:ascii="Aptos" w:hAnsi="Aptos" w:cs="Arial"/>
          <w:sz w:val="22"/>
          <w:szCs w:val="22"/>
        </w:rPr>
        <w:t>-</w:t>
      </w:r>
      <w:r w:rsidR="00004A94" w:rsidRPr="00004A94">
        <w:rPr>
          <w:rFonts w:ascii="Aptos" w:hAnsi="Aptos" w:cs="Arial"/>
          <w:sz w:val="22"/>
          <w:szCs w:val="22"/>
        </w:rPr>
        <w:t xml:space="preserve"> </w:t>
      </w:r>
      <w:r w:rsidRPr="005848EB">
        <w:rPr>
          <w:rFonts w:ascii="Aptos" w:hAnsi="Aptos" w:cs="Arial"/>
          <w:sz w:val="22"/>
          <w:szCs w:val="22"/>
        </w:rPr>
        <w:t>Public).</w:t>
      </w:r>
      <w:r w:rsidR="00004A94" w:rsidRPr="00004A94">
        <w:rPr>
          <w:rFonts w:ascii="Aptos" w:hAnsi="Aptos" w:cs="Arial"/>
          <w:sz w:val="22"/>
          <w:szCs w:val="22"/>
        </w:rPr>
        <w:t xml:space="preserve"> </w:t>
      </w:r>
    </w:p>
    <w:p w14:paraId="58249AC6" w14:textId="281876E7" w:rsidR="49A64E79" w:rsidRPr="00171702" w:rsidRDefault="005848EB" w:rsidP="00171702">
      <w:pPr>
        <w:pStyle w:val="paragraph"/>
        <w:spacing w:after="0" w:line="360" w:lineRule="auto"/>
        <w:jc w:val="both"/>
        <w:textAlignment w:val="baseline"/>
        <w:rPr>
          <w:rFonts w:ascii="Aptos" w:hAnsi="Aptos" w:cs="Arial"/>
          <w:sz w:val="22"/>
          <w:szCs w:val="22"/>
        </w:rPr>
      </w:pP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r w:rsidRPr="005848EB">
        <w:rPr>
          <w:rFonts w:ascii="Aptos" w:hAnsi="Aptos" w:cs="Arial"/>
          <w:sz w:val="22"/>
          <w:szCs w:val="22"/>
        </w:rPr>
        <w:t>actively</w:t>
      </w:r>
      <w:r w:rsidR="00004A94" w:rsidRPr="00004A94">
        <w:rPr>
          <w:rFonts w:ascii="Aptos" w:hAnsi="Aptos" w:cs="Arial"/>
          <w:sz w:val="22"/>
          <w:szCs w:val="22"/>
        </w:rPr>
        <w:t xml:space="preserve"> </w:t>
      </w:r>
      <w:r w:rsidRPr="005848EB">
        <w:rPr>
          <w:rFonts w:ascii="Aptos" w:hAnsi="Aptos" w:cs="Arial"/>
          <w:sz w:val="22"/>
          <w:szCs w:val="22"/>
        </w:rPr>
        <w:t>promotes</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as</w:t>
      </w:r>
      <w:r w:rsidR="00004A94" w:rsidRPr="00004A94">
        <w:rPr>
          <w:rFonts w:ascii="Aptos" w:hAnsi="Aptos" w:cs="Arial"/>
          <w:sz w:val="22"/>
          <w:szCs w:val="22"/>
        </w:rPr>
        <w:t xml:space="preserve"> </w:t>
      </w:r>
      <w:r w:rsidRPr="005848EB">
        <w:rPr>
          <w:rFonts w:ascii="Aptos" w:hAnsi="Aptos" w:cs="Arial"/>
          <w:sz w:val="22"/>
          <w:szCs w:val="22"/>
        </w:rPr>
        <w:t>a</w:t>
      </w:r>
      <w:r w:rsidR="00004A94" w:rsidRPr="00004A94">
        <w:rPr>
          <w:rFonts w:ascii="Aptos" w:hAnsi="Aptos" w:cs="Arial"/>
          <w:sz w:val="22"/>
          <w:szCs w:val="22"/>
        </w:rPr>
        <w:t xml:space="preserve"> </w:t>
      </w:r>
      <w:r w:rsidRPr="005848EB">
        <w:rPr>
          <w:rFonts w:ascii="Aptos" w:hAnsi="Aptos" w:cs="Arial"/>
          <w:sz w:val="22"/>
          <w:szCs w:val="22"/>
        </w:rPr>
        <w:t>tool</w:t>
      </w:r>
      <w:r w:rsidR="00004A94" w:rsidRPr="00004A94">
        <w:rPr>
          <w:rFonts w:ascii="Aptos" w:hAnsi="Aptos" w:cs="Arial"/>
          <w:sz w:val="22"/>
          <w:szCs w:val="22"/>
        </w:rPr>
        <w:t xml:space="preserve"> </w:t>
      </w:r>
      <w:r w:rsidRPr="005848EB">
        <w:rPr>
          <w:rFonts w:ascii="Aptos" w:hAnsi="Aptos" w:cs="Arial"/>
          <w:sz w:val="22"/>
          <w:szCs w:val="22"/>
        </w:rPr>
        <w:t>for</w:t>
      </w:r>
      <w:r w:rsidR="00004A94" w:rsidRPr="00004A94">
        <w:rPr>
          <w:rFonts w:ascii="Aptos" w:hAnsi="Aptos" w:cs="Arial"/>
          <w:sz w:val="22"/>
          <w:szCs w:val="22"/>
        </w:rPr>
        <w:t xml:space="preserve"> </w:t>
      </w:r>
      <w:r w:rsidRPr="005848EB">
        <w:rPr>
          <w:rFonts w:ascii="Aptos" w:hAnsi="Aptos" w:cs="Arial"/>
          <w:sz w:val="22"/>
          <w:szCs w:val="22"/>
        </w:rPr>
        <w:t>smoking</w:t>
      </w:r>
      <w:r w:rsidR="00004A94" w:rsidRPr="00004A94">
        <w:rPr>
          <w:rFonts w:ascii="Aptos" w:hAnsi="Aptos" w:cs="Arial"/>
          <w:sz w:val="22"/>
          <w:szCs w:val="22"/>
        </w:rPr>
        <w:t xml:space="preserve"> </w:t>
      </w:r>
      <w:r w:rsidRPr="005848EB">
        <w:rPr>
          <w:rFonts w:ascii="Aptos" w:hAnsi="Aptos" w:cs="Arial"/>
          <w:sz w:val="22"/>
          <w:szCs w:val="22"/>
        </w:rPr>
        <w:t>cessation</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emphasizes</w:t>
      </w:r>
      <w:r w:rsidR="00004A94" w:rsidRPr="00004A94">
        <w:rPr>
          <w:rFonts w:ascii="Aptos" w:hAnsi="Aptos" w:cs="Arial"/>
          <w:sz w:val="22"/>
          <w:szCs w:val="22"/>
        </w:rPr>
        <w:t xml:space="preserve"> </w:t>
      </w:r>
      <w:r w:rsidRPr="005848EB">
        <w:rPr>
          <w:rFonts w:ascii="Aptos" w:hAnsi="Aptos" w:cs="Arial"/>
          <w:sz w:val="22"/>
          <w:szCs w:val="22"/>
        </w:rPr>
        <w:t>strategies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prevent</w:t>
      </w:r>
      <w:r w:rsidR="00004A94" w:rsidRPr="00004A94">
        <w:rPr>
          <w:rFonts w:ascii="Aptos" w:hAnsi="Aptos" w:cs="Arial"/>
          <w:sz w:val="22"/>
          <w:szCs w:val="22"/>
        </w:rPr>
        <w:t xml:space="preserve"> </w:t>
      </w:r>
      <w:r w:rsidRPr="005848EB">
        <w:rPr>
          <w:rFonts w:ascii="Aptos" w:hAnsi="Aptos" w:cs="Arial"/>
          <w:sz w:val="22"/>
          <w:szCs w:val="22"/>
        </w:rPr>
        <w:t>teenage</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(McNeill</w:t>
      </w:r>
      <w:r w:rsidR="00004A94" w:rsidRPr="00004A94">
        <w:rPr>
          <w:rFonts w:ascii="Aptos" w:hAnsi="Aptos" w:cs="Arial"/>
          <w:sz w:val="22"/>
          <w:szCs w:val="22"/>
        </w:rPr>
        <w:t xml:space="preserve"> </w:t>
      </w:r>
      <w:r w:rsidRPr="005848EB">
        <w:rPr>
          <w:rFonts w:ascii="Aptos" w:hAnsi="Aptos" w:cs="Arial"/>
          <w:sz w:val="22"/>
          <w:szCs w:val="22"/>
        </w:rPr>
        <w:t>et</w:t>
      </w:r>
      <w:r w:rsidR="00004A94" w:rsidRPr="00004A94">
        <w:rPr>
          <w:rFonts w:ascii="Aptos" w:hAnsi="Aptos" w:cs="Arial"/>
          <w:sz w:val="22"/>
          <w:szCs w:val="22"/>
        </w:rPr>
        <w:t xml:space="preserve"> </w:t>
      </w:r>
      <w:r w:rsidRPr="005848EB">
        <w:rPr>
          <w:rFonts w:ascii="Aptos" w:hAnsi="Aptos" w:cs="Arial"/>
          <w:sz w:val="22"/>
          <w:szCs w:val="22"/>
        </w:rPr>
        <w:t>al.,</w:t>
      </w:r>
      <w:r w:rsidR="00004A94" w:rsidRPr="00004A94">
        <w:rPr>
          <w:rFonts w:ascii="Aptos" w:hAnsi="Aptos" w:cs="Arial"/>
          <w:sz w:val="22"/>
          <w:szCs w:val="22"/>
        </w:rPr>
        <w:t xml:space="preserve"> </w:t>
      </w:r>
      <w:r w:rsidRPr="005848EB">
        <w:rPr>
          <w:rFonts w:ascii="Aptos" w:hAnsi="Aptos" w:cs="Arial"/>
          <w:sz w:val="22"/>
          <w:szCs w:val="22"/>
        </w:rPr>
        <w:t>2018).</w:t>
      </w:r>
      <w:r w:rsidR="00D4461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WHO</w:t>
      </w:r>
      <w:r w:rsidR="00004A94" w:rsidRPr="00004A94">
        <w:rPr>
          <w:rFonts w:ascii="Aptos" w:hAnsi="Aptos" w:cs="Arial"/>
          <w:sz w:val="22"/>
          <w:szCs w:val="22"/>
        </w:rPr>
        <w:t xml:space="preserve"> </w:t>
      </w:r>
      <w:r w:rsidRPr="005848EB">
        <w:rPr>
          <w:rFonts w:ascii="Aptos" w:hAnsi="Aptos" w:cs="Arial"/>
          <w:sz w:val="22"/>
          <w:szCs w:val="22"/>
        </w:rPr>
        <w:t>Framework</w:t>
      </w:r>
      <w:r w:rsidR="00004A94" w:rsidRPr="00004A94">
        <w:rPr>
          <w:rFonts w:ascii="Aptos" w:hAnsi="Aptos" w:cs="Arial"/>
          <w:sz w:val="22"/>
          <w:szCs w:val="22"/>
        </w:rPr>
        <w:t xml:space="preserve"> </w:t>
      </w:r>
      <w:r w:rsidRPr="005848EB">
        <w:rPr>
          <w:rFonts w:ascii="Aptos" w:hAnsi="Aptos" w:cs="Arial"/>
          <w:sz w:val="22"/>
          <w:szCs w:val="22"/>
        </w:rPr>
        <w:t>Convention</w:t>
      </w:r>
      <w:r w:rsidR="00004A94" w:rsidRPr="00004A94">
        <w:rPr>
          <w:rFonts w:ascii="Aptos" w:hAnsi="Aptos" w:cs="Arial"/>
          <w:sz w:val="22"/>
          <w:szCs w:val="22"/>
        </w:rPr>
        <w:t xml:space="preserve"> </w:t>
      </w:r>
      <w:r w:rsidRPr="005848EB">
        <w:rPr>
          <w:rFonts w:ascii="Aptos" w:hAnsi="Aptos" w:cs="Arial"/>
          <w:sz w:val="22"/>
          <w:szCs w:val="22"/>
        </w:rPr>
        <w:t>on</w:t>
      </w:r>
      <w:r w:rsidR="00004A94" w:rsidRPr="00004A94">
        <w:rPr>
          <w:rFonts w:ascii="Aptos" w:hAnsi="Aptos" w:cs="Arial"/>
          <w:sz w:val="22"/>
          <w:szCs w:val="22"/>
        </w:rPr>
        <w:t xml:space="preserve"> </w:t>
      </w:r>
      <w:r w:rsidRPr="005848EB">
        <w:rPr>
          <w:rFonts w:ascii="Aptos" w:hAnsi="Aptos" w:cs="Arial"/>
          <w:sz w:val="22"/>
          <w:szCs w:val="22"/>
        </w:rPr>
        <w:t>Tobacco</w:t>
      </w:r>
      <w:r w:rsidR="00004A94" w:rsidRPr="00004A94">
        <w:rPr>
          <w:rFonts w:ascii="Aptos" w:hAnsi="Aptos" w:cs="Arial"/>
          <w:sz w:val="22"/>
          <w:szCs w:val="22"/>
        </w:rPr>
        <w:t xml:space="preserve"> </w:t>
      </w:r>
      <w:r w:rsidRPr="005848EB">
        <w:rPr>
          <w:rFonts w:ascii="Aptos" w:hAnsi="Aptos" w:cs="Arial"/>
          <w:sz w:val="22"/>
          <w:szCs w:val="22"/>
        </w:rPr>
        <w:t>Control</w:t>
      </w:r>
      <w:r w:rsidR="00004A94" w:rsidRPr="00004A94">
        <w:rPr>
          <w:rFonts w:ascii="Aptos" w:hAnsi="Aptos" w:cs="Arial"/>
          <w:sz w:val="22"/>
          <w:szCs w:val="22"/>
        </w:rPr>
        <w:t xml:space="preserve"> </w:t>
      </w:r>
      <w:r w:rsidRPr="005848EB">
        <w:rPr>
          <w:rFonts w:ascii="Aptos" w:hAnsi="Aptos" w:cs="Arial"/>
          <w:sz w:val="22"/>
          <w:szCs w:val="22"/>
        </w:rPr>
        <w:t>(WHO,</w:t>
      </w:r>
      <w:r w:rsidR="00004A94" w:rsidRPr="00004A94">
        <w:rPr>
          <w:rFonts w:ascii="Aptos" w:hAnsi="Aptos" w:cs="Arial"/>
          <w:sz w:val="22"/>
          <w:szCs w:val="22"/>
        </w:rPr>
        <w:t xml:space="preserve"> </w:t>
      </w:r>
      <w:r w:rsidRPr="005848EB">
        <w:rPr>
          <w:rFonts w:ascii="Aptos" w:hAnsi="Aptos" w:cs="Arial"/>
          <w:sz w:val="22"/>
          <w:szCs w:val="22"/>
        </w:rPr>
        <w:t>2025)</w:t>
      </w:r>
      <w:r w:rsidR="00004A94" w:rsidRPr="00004A94">
        <w:rPr>
          <w:rFonts w:ascii="Aptos" w:hAnsi="Aptos" w:cs="Arial"/>
          <w:sz w:val="22"/>
          <w:szCs w:val="22"/>
        </w:rPr>
        <w:t xml:space="preserve"> </w:t>
      </w:r>
      <w:r w:rsidRPr="005848EB">
        <w:rPr>
          <w:rFonts w:ascii="Aptos" w:hAnsi="Aptos" w:cs="Arial"/>
          <w:sz w:val="22"/>
          <w:szCs w:val="22"/>
        </w:rPr>
        <w:t>encourages</w:t>
      </w:r>
      <w:r w:rsidR="00004A94" w:rsidRPr="00004A94">
        <w:rPr>
          <w:rFonts w:ascii="Aptos" w:hAnsi="Aptos" w:cs="Arial"/>
          <w:sz w:val="22"/>
          <w:szCs w:val="22"/>
        </w:rPr>
        <w:t xml:space="preserve"> </w:t>
      </w:r>
      <w:r w:rsidRPr="005848EB">
        <w:rPr>
          <w:rFonts w:ascii="Aptos" w:hAnsi="Aptos" w:cs="Arial"/>
          <w:sz w:val="22"/>
          <w:szCs w:val="22"/>
        </w:rPr>
        <w:t>countries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collaborate</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reducing</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use</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tobacco</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nicotine</w:t>
      </w:r>
      <w:r w:rsidR="00004A94" w:rsidRPr="00004A94">
        <w:rPr>
          <w:rFonts w:ascii="Aptos" w:hAnsi="Aptos" w:cs="Arial"/>
          <w:sz w:val="22"/>
          <w:szCs w:val="22"/>
        </w:rPr>
        <w:t xml:space="preserve"> </w:t>
      </w:r>
      <w:r w:rsidRPr="005848EB">
        <w:rPr>
          <w:rFonts w:ascii="Aptos" w:hAnsi="Aptos" w:cs="Arial"/>
          <w:sz w:val="22"/>
          <w:szCs w:val="22"/>
        </w:rPr>
        <w:t>products.</w:t>
      </w:r>
      <w:r w:rsidR="00004A94" w:rsidRPr="00004A94">
        <w:rPr>
          <w:rFonts w:ascii="Aptos" w:hAnsi="Aptos" w:cs="Arial"/>
          <w:sz w:val="22"/>
          <w:szCs w:val="22"/>
        </w:rPr>
        <w:t xml:space="preserve"> </w:t>
      </w:r>
      <w:r w:rsidRPr="005848EB">
        <w:rPr>
          <w:rFonts w:ascii="Aptos" w:hAnsi="Aptos" w:cs="Arial"/>
          <w:sz w:val="22"/>
          <w:szCs w:val="22"/>
        </w:rPr>
        <w:t>These</w:t>
      </w:r>
      <w:r w:rsidR="00004A94" w:rsidRPr="00004A94">
        <w:rPr>
          <w:rFonts w:ascii="Aptos" w:hAnsi="Aptos" w:cs="Arial"/>
          <w:sz w:val="22"/>
          <w:szCs w:val="22"/>
        </w:rPr>
        <w:t xml:space="preserve"> </w:t>
      </w:r>
      <w:r w:rsidRPr="005848EB">
        <w:rPr>
          <w:rFonts w:ascii="Aptos" w:hAnsi="Aptos" w:cs="Arial"/>
          <w:sz w:val="22"/>
          <w:szCs w:val="22"/>
        </w:rPr>
        <w:t>varying</w:t>
      </w:r>
      <w:r w:rsidR="00004A94" w:rsidRPr="00004A94">
        <w:rPr>
          <w:rFonts w:ascii="Aptos" w:hAnsi="Aptos" w:cs="Arial"/>
          <w:sz w:val="22"/>
          <w:szCs w:val="22"/>
        </w:rPr>
        <w:t xml:space="preserve"> </w:t>
      </w:r>
      <w:r w:rsidRPr="005848EB">
        <w:rPr>
          <w:rFonts w:ascii="Aptos" w:hAnsi="Aptos" w:cs="Arial"/>
          <w:sz w:val="22"/>
          <w:szCs w:val="22"/>
        </w:rPr>
        <w:t>cultural</w:t>
      </w:r>
      <w:r w:rsidR="00004A94" w:rsidRPr="00004A94">
        <w:rPr>
          <w:rFonts w:ascii="Aptos" w:hAnsi="Aptos" w:cs="Arial"/>
          <w:sz w:val="22"/>
          <w:szCs w:val="22"/>
        </w:rPr>
        <w:t xml:space="preserve"> </w:t>
      </w:r>
      <w:r w:rsidRPr="005848EB">
        <w:rPr>
          <w:rFonts w:ascii="Aptos" w:hAnsi="Aptos" w:cs="Arial"/>
          <w:sz w:val="22"/>
          <w:szCs w:val="22"/>
        </w:rPr>
        <w:t>perspectives</w:t>
      </w:r>
      <w:r w:rsidR="00004A94" w:rsidRPr="00004A94">
        <w:rPr>
          <w:rFonts w:ascii="Aptos" w:hAnsi="Aptos" w:cs="Arial"/>
          <w:sz w:val="22"/>
          <w:szCs w:val="22"/>
        </w:rPr>
        <w:t xml:space="preserve"> </w:t>
      </w:r>
      <w:r w:rsidRPr="005848EB">
        <w:rPr>
          <w:rFonts w:ascii="Aptos" w:hAnsi="Aptos" w:cs="Arial"/>
          <w:sz w:val="22"/>
          <w:szCs w:val="22"/>
        </w:rPr>
        <w:t>on</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shape</w:t>
      </w:r>
      <w:r w:rsidR="00004A94" w:rsidRPr="00004A94">
        <w:rPr>
          <w:rFonts w:ascii="Aptos" w:hAnsi="Aptos" w:cs="Arial"/>
          <w:sz w:val="22"/>
          <w:szCs w:val="22"/>
        </w:rPr>
        <w:t xml:space="preserve"> </w:t>
      </w:r>
      <w:r w:rsidRPr="005848EB">
        <w:rPr>
          <w:rFonts w:ascii="Aptos" w:hAnsi="Aptos" w:cs="Arial"/>
          <w:sz w:val="22"/>
          <w:szCs w:val="22"/>
        </w:rPr>
        <w:t>their</w:t>
      </w:r>
      <w:r w:rsidR="00004A94" w:rsidRPr="00004A94">
        <w:rPr>
          <w:rFonts w:ascii="Aptos" w:hAnsi="Aptos" w:cs="Arial"/>
          <w:sz w:val="22"/>
          <w:szCs w:val="22"/>
        </w:rPr>
        <w:t xml:space="preserve"> </w:t>
      </w:r>
      <w:r w:rsidRPr="005848EB">
        <w:rPr>
          <w:rFonts w:ascii="Aptos" w:hAnsi="Aptos" w:cs="Arial"/>
          <w:sz w:val="22"/>
          <w:szCs w:val="22"/>
        </w:rPr>
        <w:t>approaches</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highlight</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importance</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strong</w:t>
      </w:r>
      <w:r w:rsidR="00004A94" w:rsidRPr="00004A94">
        <w:rPr>
          <w:rFonts w:ascii="Aptos" w:hAnsi="Aptos" w:cs="Arial"/>
          <w:sz w:val="22"/>
          <w:szCs w:val="22"/>
        </w:rPr>
        <w:t xml:space="preserve"> </w:t>
      </w:r>
      <w:r w:rsidRPr="005848EB">
        <w:rPr>
          <w:rFonts w:ascii="Aptos" w:hAnsi="Aptos" w:cs="Arial"/>
          <w:sz w:val="22"/>
          <w:szCs w:val="22"/>
        </w:rPr>
        <w:t>international</w:t>
      </w:r>
      <w:r w:rsidR="00004A94" w:rsidRPr="00004A94">
        <w:rPr>
          <w:rFonts w:ascii="Aptos" w:hAnsi="Aptos" w:cs="Arial"/>
          <w:sz w:val="22"/>
          <w:szCs w:val="22"/>
        </w:rPr>
        <w:t xml:space="preserve"> </w:t>
      </w:r>
      <w:r w:rsidRPr="005848EB">
        <w:rPr>
          <w:rFonts w:ascii="Aptos" w:hAnsi="Aptos" w:cs="Arial"/>
          <w:sz w:val="22"/>
          <w:szCs w:val="22"/>
        </w:rPr>
        <w:t>cooperation</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combat</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harmful</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effects</w:t>
      </w:r>
      <w:r w:rsidR="00004A94" w:rsidRPr="00004A94">
        <w:rPr>
          <w:rFonts w:ascii="Aptos" w:hAnsi="Aptos" w:cs="Arial"/>
          <w:sz w:val="22"/>
          <w:szCs w:val="22"/>
        </w:rPr>
        <w:t xml:space="preserve"> </w:t>
      </w:r>
      <w:r w:rsidRPr="005848EB">
        <w:rPr>
          <w:rFonts w:ascii="Aptos" w:hAnsi="Aptos" w:cs="Arial"/>
          <w:sz w:val="22"/>
          <w:szCs w:val="22"/>
        </w:rPr>
        <w:t>associated</w:t>
      </w:r>
      <w:r w:rsidR="00004A94" w:rsidRPr="00004A94">
        <w:rPr>
          <w:rFonts w:ascii="Aptos" w:hAnsi="Aptos" w:cs="Arial"/>
          <w:sz w:val="22"/>
          <w:szCs w:val="22"/>
        </w:rPr>
        <w:t xml:space="preserve"> </w:t>
      </w:r>
      <w:r w:rsidRPr="005848EB">
        <w:rPr>
          <w:rFonts w:ascii="Aptos" w:hAnsi="Aptos" w:cs="Arial"/>
          <w:sz w:val="22"/>
          <w:szCs w:val="22"/>
        </w:rPr>
        <w:t>with</w:t>
      </w:r>
      <w:r w:rsidR="00004A94" w:rsidRPr="00004A94">
        <w:rPr>
          <w:rFonts w:ascii="Aptos" w:hAnsi="Aptos" w:cs="Arial"/>
          <w:sz w:val="22"/>
          <w:szCs w:val="22"/>
        </w:rPr>
        <w:t xml:space="preserve"> </w:t>
      </w:r>
      <w:r w:rsidRPr="005848EB">
        <w:rPr>
          <w:rFonts w:ascii="Aptos" w:hAnsi="Aptos" w:cs="Arial"/>
          <w:sz w:val="22"/>
          <w:szCs w:val="22"/>
        </w:rPr>
        <w:t>vaping.</w:t>
      </w:r>
    </w:p>
    <w:p w14:paraId="1E30CFB9" w14:textId="77777777" w:rsidR="005848EB" w:rsidRPr="00223B67" w:rsidRDefault="005848EB" w:rsidP="00726B6F">
      <w:pPr>
        <w:pStyle w:val="paragraph"/>
        <w:spacing w:after="0" w:line="360" w:lineRule="auto"/>
        <w:jc w:val="both"/>
        <w:textAlignment w:val="baseline"/>
        <w:rPr>
          <w:rFonts w:ascii="Aptos" w:hAnsi="Aptos" w:cs="Arial"/>
          <w:b/>
          <w:bCs/>
          <w:sz w:val="22"/>
          <w:szCs w:val="22"/>
        </w:rPr>
      </w:pPr>
      <w:r w:rsidRPr="00223B67">
        <w:rPr>
          <w:rFonts w:ascii="Aptos" w:hAnsi="Aptos" w:cs="Arial"/>
          <w:b/>
          <w:bCs/>
          <w:sz w:val="22"/>
          <w:szCs w:val="22"/>
        </w:rPr>
        <w:t>Case</w:t>
      </w:r>
      <w:r w:rsidR="00004A94" w:rsidRPr="00004A94">
        <w:rPr>
          <w:rFonts w:ascii="Aptos" w:hAnsi="Aptos" w:cs="Arial"/>
          <w:b/>
          <w:bCs/>
          <w:sz w:val="22"/>
          <w:szCs w:val="22"/>
        </w:rPr>
        <w:t xml:space="preserve"> </w:t>
      </w:r>
      <w:r w:rsidRPr="00223B67">
        <w:rPr>
          <w:rFonts w:ascii="Aptos" w:hAnsi="Aptos" w:cs="Arial"/>
          <w:b/>
          <w:bCs/>
          <w:sz w:val="22"/>
          <w:szCs w:val="22"/>
        </w:rPr>
        <w:t>Study:</w:t>
      </w:r>
      <w:r w:rsidR="00004A94" w:rsidRPr="00004A94">
        <w:rPr>
          <w:rFonts w:ascii="Aptos" w:hAnsi="Aptos" w:cs="Arial"/>
          <w:b/>
          <w:bCs/>
          <w:sz w:val="22"/>
          <w:szCs w:val="22"/>
        </w:rPr>
        <w:t xml:space="preserve"> </w:t>
      </w:r>
    </w:p>
    <w:p w14:paraId="0D6B1A07" w14:textId="3DE6D7D4" w:rsidR="00726B6F" w:rsidRDefault="005848EB" w:rsidP="49A64E79">
      <w:pPr>
        <w:pStyle w:val="paragraph"/>
        <w:spacing w:after="0" w:line="360" w:lineRule="auto"/>
        <w:jc w:val="both"/>
        <w:textAlignment w:val="baseline"/>
        <w:rPr>
          <w:rFonts w:ascii="Aptos" w:hAnsi="Aptos" w:cs="Arial"/>
          <w:sz w:val="22"/>
          <w:szCs w:val="22"/>
        </w:rPr>
      </w:pP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2019,</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FDA</w:t>
      </w:r>
      <w:r w:rsidR="00004A94" w:rsidRPr="00004A94">
        <w:rPr>
          <w:rFonts w:ascii="Aptos" w:hAnsi="Aptos" w:cs="Arial"/>
          <w:sz w:val="22"/>
          <w:szCs w:val="22"/>
        </w:rPr>
        <w:t xml:space="preserve"> </w:t>
      </w:r>
      <w:r w:rsidRPr="005848EB">
        <w:rPr>
          <w:rFonts w:ascii="Aptos" w:hAnsi="Aptos" w:cs="Arial"/>
          <w:sz w:val="22"/>
          <w:szCs w:val="22"/>
        </w:rPr>
        <w:t xml:space="preserve"> </w:t>
      </w:r>
      <w:r w:rsidR="00616F36" w:rsidRPr="00616F36">
        <w:rPr>
          <w:rFonts w:ascii="Aptos" w:hAnsi="Aptos" w:cs="Arial"/>
          <w:sz w:val="22"/>
          <w:szCs w:val="22"/>
        </w:rPr>
        <w:t>implemented</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Tobacco</w:t>
      </w:r>
      <w:r w:rsidR="00004A94" w:rsidRPr="00004A94">
        <w:rPr>
          <w:rFonts w:ascii="Aptos" w:hAnsi="Aptos" w:cs="Arial"/>
          <w:sz w:val="22"/>
          <w:szCs w:val="22"/>
        </w:rPr>
        <w:t xml:space="preserve"> </w:t>
      </w:r>
      <w:r w:rsidRPr="005848EB">
        <w:rPr>
          <w:rFonts w:ascii="Aptos" w:hAnsi="Aptos" w:cs="Arial"/>
          <w:sz w:val="22"/>
          <w:szCs w:val="22"/>
        </w:rPr>
        <w:t>21</w:t>
      </w:r>
      <w:r w:rsidR="00004A94" w:rsidRPr="00004A94">
        <w:rPr>
          <w:rFonts w:ascii="Aptos" w:hAnsi="Aptos" w:cs="Arial"/>
          <w:sz w:val="22"/>
          <w:szCs w:val="22"/>
        </w:rPr>
        <w:t xml:space="preserve"> </w:t>
      </w:r>
      <w:r w:rsidRPr="005848EB">
        <w:rPr>
          <w:rFonts w:ascii="Aptos" w:hAnsi="Aptos" w:cs="Arial"/>
          <w:sz w:val="22"/>
          <w:szCs w:val="22"/>
        </w:rPr>
        <w:t>regulation</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United</w:t>
      </w:r>
      <w:r w:rsidR="00004A94" w:rsidRPr="00004A94">
        <w:rPr>
          <w:rFonts w:ascii="Aptos" w:hAnsi="Aptos" w:cs="Arial"/>
          <w:sz w:val="22"/>
          <w:szCs w:val="22"/>
        </w:rPr>
        <w:t xml:space="preserve"> </w:t>
      </w:r>
      <w:r w:rsidRPr="005848EB">
        <w:rPr>
          <w:rFonts w:ascii="Aptos" w:hAnsi="Aptos" w:cs="Arial"/>
          <w:sz w:val="22"/>
          <w:szCs w:val="22"/>
        </w:rPr>
        <w:t>States,</w:t>
      </w:r>
      <w:r w:rsidR="00004A94" w:rsidRPr="00004A94">
        <w:rPr>
          <w:rFonts w:ascii="Aptos" w:hAnsi="Aptos" w:cs="Arial"/>
          <w:sz w:val="22"/>
          <w:szCs w:val="22"/>
        </w:rPr>
        <w:t xml:space="preserve"> </w:t>
      </w:r>
      <w:r w:rsidRPr="005848EB">
        <w:rPr>
          <w:rFonts w:ascii="Aptos" w:hAnsi="Aptos" w:cs="Arial"/>
          <w:sz w:val="22"/>
          <w:szCs w:val="22"/>
        </w:rPr>
        <w:t>rais</w:t>
      </w:r>
      <w:r w:rsidR="006A73FF">
        <w:rPr>
          <w:rFonts w:ascii="Aptos" w:hAnsi="Aptos" w:cs="Arial"/>
          <w:sz w:val="22"/>
          <w:szCs w:val="22"/>
        </w:rPr>
        <w:t>ing</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legal</w:t>
      </w:r>
      <w:r w:rsidR="00004A94" w:rsidRPr="00004A94">
        <w:rPr>
          <w:rFonts w:ascii="Aptos" w:hAnsi="Aptos" w:cs="Arial"/>
          <w:sz w:val="22"/>
          <w:szCs w:val="22"/>
        </w:rPr>
        <w:t xml:space="preserve"> </w:t>
      </w:r>
      <w:r w:rsidRPr="005848EB">
        <w:rPr>
          <w:rFonts w:ascii="Aptos" w:hAnsi="Aptos" w:cs="Arial"/>
          <w:sz w:val="22"/>
          <w:szCs w:val="22"/>
        </w:rPr>
        <w:t>purchase</w:t>
      </w:r>
      <w:r w:rsidR="00004A94" w:rsidRPr="00004A94">
        <w:rPr>
          <w:rFonts w:ascii="Aptos" w:hAnsi="Aptos" w:cs="Arial"/>
          <w:sz w:val="22"/>
          <w:szCs w:val="22"/>
        </w:rPr>
        <w:t xml:space="preserve"> </w:t>
      </w:r>
      <w:r w:rsidRPr="005848EB">
        <w:rPr>
          <w:rFonts w:ascii="Aptos" w:hAnsi="Aptos" w:cs="Arial"/>
          <w:sz w:val="22"/>
          <w:szCs w:val="22"/>
        </w:rPr>
        <w:t>age</w:t>
      </w:r>
      <w:r w:rsidR="00004A94" w:rsidRPr="00004A94">
        <w:rPr>
          <w:rFonts w:ascii="Aptos" w:hAnsi="Aptos" w:cs="Arial"/>
          <w:sz w:val="22"/>
          <w:szCs w:val="22"/>
        </w:rPr>
        <w:t xml:space="preserve"> </w:t>
      </w:r>
      <w:r w:rsidRPr="005848EB">
        <w:rPr>
          <w:rFonts w:ascii="Aptos" w:hAnsi="Aptos" w:cs="Arial"/>
          <w:sz w:val="22"/>
          <w:szCs w:val="22"/>
        </w:rPr>
        <w:t>for</w:t>
      </w:r>
      <w:r w:rsidR="00004A94" w:rsidRPr="00004A94">
        <w:rPr>
          <w:rFonts w:ascii="Aptos" w:hAnsi="Aptos" w:cs="Arial"/>
          <w:sz w:val="22"/>
          <w:szCs w:val="22"/>
        </w:rPr>
        <w:t xml:space="preserve"> </w:t>
      </w:r>
      <w:r w:rsidRPr="005848EB">
        <w:rPr>
          <w:rFonts w:ascii="Aptos" w:hAnsi="Aptos" w:cs="Arial"/>
          <w:sz w:val="22"/>
          <w:szCs w:val="22"/>
        </w:rPr>
        <w:t>tobacco</w:t>
      </w:r>
      <w:r w:rsidR="00004A94" w:rsidRPr="00004A94">
        <w:rPr>
          <w:rFonts w:ascii="Aptos" w:hAnsi="Aptos" w:cs="Arial"/>
          <w:sz w:val="22"/>
          <w:szCs w:val="22"/>
        </w:rPr>
        <w:t xml:space="preserve"> </w:t>
      </w:r>
      <w:r w:rsidRPr="005848EB">
        <w:rPr>
          <w:rFonts w:ascii="Aptos" w:hAnsi="Aptos" w:cs="Arial"/>
          <w:sz w:val="22"/>
          <w:szCs w:val="22"/>
        </w:rPr>
        <w:t>products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21.</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goal</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this</w:t>
      </w:r>
      <w:r w:rsidR="00004A94" w:rsidRPr="00004A94">
        <w:rPr>
          <w:rFonts w:ascii="Aptos" w:hAnsi="Aptos" w:cs="Arial"/>
          <w:sz w:val="22"/>
          <w:szCs w:val="22"/>
        </w:rPr>
        <w:t xml:space="preserve"> </w:t>
      </w:r>
      <w:r w:rsidRPr="005848EB">
        <w:rPr>
          <w:rFonts w:ascii="Aptos" w:hAnsi="Aptos" w:cs="Arial"/>
          <w:sz w:val="22"/>
          <w:szCs w:val="22"/>
        </w:rPr>
        <w:t>strategy</w:t>
      </w:r>
      <w:r w:rsidR="00004A94" w:rsidRPr="00004A94">
        <w:rPr>
          <w:rFonts w:ascii="Aptos" w:hAnsi="Aptos" w:cs="Arial"/>
          <w:sz w:val="22"/>
          <w:szCs w:val="22"/>
        </w:rPr>
        <w:t xml:space="preserve"> </w:t>
      </w:r>
      <w:r w:rsidRPr="005848EB">
        <w:rPr>
          <w:rFonts w:ascii="Aptos" w:hAnsi="Aptos" w:cs="Arial"/>
          <w:sz w:val="22"/>
          <w:szCs w:val="22"/>
        </w:rPr>
        <w:t>was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limit</w:t>
      </w:r>
      <w:r w:rsidR="00004A94" w:rsidRPr="00004A94">
        <w:rPr>
          <w:rFonts w:ascii="Aptos" w:hAnsi="Aptos" w:cs="Arial"/>
          <w:sz w:val="22"/>
          <w:szCs w:val="22"/>
        </w:rPr>
        <w:t xml:space="preserve"> </w:t>
      </w:r>
      <w:r w:rsidRPr="005848EB">
        <w:rPr>
          <w:rFonts w:ascii="Aptos" w:hAnsi="Aptos" w:cs="Arial"/>
          <w:sz w:val="22"/>
          <w:szCs w:val="22"/>
        </w:rPr>
        <w:t>teenage</w:t>
      </w:r>
      <w:r w:rsidR="00004A94" w:rsidRPr="00004A94">
        <w:rPr>
          <w:rFonts w:ascii="Aptos" w:hAnsi="Aptos" w:cs="Arial"/>
          <w:sz w:val="22"/>
          <w:szCs w:val="22"/>
        </w:rPr>
        <w:t xml:space="preserve"> </w:t>
      </w:r>
      <w:r w:rsidRPr="005848EB">
        <w:rPr>
          <w:rFonts w:ascii="Aptos" w:hAnsi="Aptos" w:cs="Arial"/>
          <w:sz w:val="22"/>
          <w:szCs w:val="22"/>
        </w:rPr>
        <w:t>access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items.</w:t>
      </w:r>
      <w:r w:rsidR="00004A94" w:rsidRPr="00004A94">
        <w:rPr>
          <w:rFonts w:ascii="Aptos" w:hAnsi="Aptos" w:cs="Arial"/>
          <w:sz w:val="22"/>
          <w:szCs w:val="22"/>
        </w:rPr>
        <w:t xml:space="preserve"> </w:t>
      </w:r>
      <w:r w:rsidRPr="005848EB">
        <w:rPr>
          <w:rFonts w:ascii="Aptos" w:hAnsi="Aptos" w:cs="Arial"/>
          <w:sz w:val="22"/>
          <w:szCs w:val="22"/>
        </w:rPr>
        <w:t>According</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Klein</w:t>
      </w:r>
      <w:r w:rsidR="00004A94" w:rsidRPr="00004A94">
        <w:rPr>
          <w:rFonts w:ascii="Aptos" w:hAnsi="Aptos" w:cs="Arial"/>
          <w:sz w:val="22"/>
          <w:szCs w:val="22"/>
        </w:rPr>
        <w:t xml:space="preserve"> </w:t>
      </w:r>
      <w:r w:rsidRPr="005848EB">
        <w:rPr>
          <w:rFonts w:ascii="Aptos" w:hAnsi="Aptos" w:cs="Arial"/>
          <w:sz w:val="22"/>
          <w:szCs w:val="22"/>
        </w:rPr>
        <w:t>et</w:t>
      </w:r>
      <w:r w:rsidR="00004A94" w:rsidRPr="00004A94">
        <w:rPr>
          <w:rFonts w:ascii="Aptos" w:hAnsi="Aptos" w:cs="Arial"/>
          <w:sz w:val="22"/>
          <w:szCs w:val="22"/>
        </w:rPr>
        <w:t xml:space="preserve"> </w:t>
      </w:r>
      <w:r w:rsidRPr="005848EB">
        <w:rPr>
          <w:rFonts w:ascii="Aptos" w:hAnsi="Aptos" w:cs="Arial"/>
          <w:sz w:val="22"/>
          <w:szCs w:val="22"/>
        </w:rPr>
        <w:t>al.</w:t>
      </w:r>
      <w:r w:rsidR="00004A94" w:rsidRPr="00004A94">
        <w:rPr>
          <w:rFonts w:ascii="Aptos" w:hAnsi="Aptos" w:cs="Arial"/>
          <w:sz w:val="22"/>
          <w:szCs w:val="22"/>
        </w:rPr>
        <w:t xml:space="preserve"> </w:t>
      </w:r>
      <w:r w:rsidRPr="005848EB">
        <w:rPr>
          <w:rFonts w:ascii="Aptos" w:hAnsi="Aptos" w:cs="Arial"/>
          <w:sz w:val="22"/>
          <w:szCs w:val="22"/>
        </w:rPr>
        <w:t>(2020),</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study</w:t>
      </w:r>
      <w:r w:rsidR="00004A94" w:rsidRPr="00004A94">
        <w:rPr>
          <w:rFonts w:ascii="Aptos" w:hAnsi="Aptos" w:cs="Arial"/>
          <w:sz w:val="22"/>
          <w:szCs w:val="22"/>
        </w:rPr>
        <w:t xml:space="preserve"> </w:t>
      </w:r>
      <w:r w:rsidR="00DA25E5">
        <w:rPr>
          <w:rFonts w:ascii="Aptos" w:hAnsi="Aptos" w:cs="Arial"/>
          <w:sz w:val="22"/>
          <w:szCs w:val="22"/>
        </w:rPr>
        <w:t>reports that implementing this policy resulted in a decrease</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00AE12DF">
        <w:rPr>
          <w:rFonts w:ascii="Aptos" w:hAnsi="Aptos" w:cs="Arial"/>
          <w:sz w:val="22"/>
          <w:szCs w:val="22"/>
        </w:rPr>
        <w:t>the vaping rates among high school students</w:t>
      </w:r>
      <w:r w:rsidRPr="005848EB">
        <w:rPr>
          <w:rFonts w:ascii="Aptos" w:hAnsi="Aptos" w:cs="Arial"/>
          <w:sz w:val="22"/>
          <w:szCs w:val="22"/>
        </w:rPr>
        <w:t>.</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rise</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teenage-targeted</w:t>
      </w:r>
      <w:r w:rsidR="00004A94" w:rsidRPr="00004A94">
        <w:rPr>
          <w:rFonts w:ascii="Aptos" w:hAnsi="Aptos" w:cs="Arial"/>
          <w:sz w:val="22"/>
          <w:szCs w:val="22"/>
        </w:rPr>
        <w:t xml:space="preserve"> </w:t>
      </w:r>
      <w:r w:rsidRPr="005848EB">
        <w:rPr>
          <w:rFonts w:ascii="Aptos" w:hAnsi="Aptos" w:cs="Arial"/>
          <w:sz w:val="22"/>
          <w:szCs w:val="22"/>
        </w:rPr>
        <w:t>marketing</w:t>
      </w:r>
      <w:r w:rsidR="00004A94" w:rsidRPr="00004A94">
        <w:rPr>
          <w:rFonts w:ascii="Aptos" w:hAnsi="Aptos" w:cs="Arial"/>
          <w:sz w:val="22"/>
          <w:szCs w:val="22"/>
        </w:rPr>
        <w:t xml:space="preserve"> </w:t>
      </w:r>
      <w:r w:rsidRPr="005848EB">
        <w:rPr>
          <w:rFonts w:ascii="Aptos" w:hAnsi="Aptos" w:cs="Arial"/>
          <w:sz w:val="22"/>
          <w:szCs w:val="22"/>
        </w:rPr>
        <w:t>tactics</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appeal</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disposable</w:t>
      </w:r>
      <w:r w:rsidR="00004A94" w:rsidRPr="00004A94">
        <w:rPr>
          <w:rFonts w:ascii="Aptos" w:hAnsi="Aptos" w:cs="Arial"/>
          <w:sz w:val="22"/>
          <w:szCs w:val="22"/>
        </w:rPr>
        <w:t xml:space="preserve"> </w:t>
      </w:r>
      <w:r w:rsidRPr="005848EB">
        <w:rPr>
          <w:rFonts w:ascii="Aptos" w:hAnsi="Aptos" w:cs="Arial"/>
          <w:sz w:val="22"/>
          <w:szCs w:val="22"/>
        </w:rPr>
        <w:t>vape</w:t>
      </w:r>
      <w:r w:rsidR="00004A94" w:rsidRPr="00004A94">
        <w:rPr>
          <w:rFonts w:ascii="Aptos" w:hAnsi="Aptos" w:cs="Arial"/>
          <w:sz w:val="22"/>
          <w:szCs w:val="22"/>
        </w:rPr>
        <w:t xml:space="preserve"> </w:t>
      </w:r>
      <w:r w:rsidRPr="005848EB">
        <w:rPr>
          <w:rFonts w:ascii="Aptos" w:hAnsi="Aptos" w:cs="Arial"/>
          <w:sz w:val="22"/>
          <w:szCs w:val="22"/>
        </w:rPr>
        <w:t>devices,</w:t>
      </w:r>
      <w:r w:rsidR="00004A94" w:rsidRPr="00004A94">
        <w:rPr>
          <w:rFonts w:ascii="Aptos" w:hAnsi="Aptos" w:cs="Arial"/>
          <w:sz w:val="22"/>
          <w:szCs w:val="22"/>
        </w:rPr>
        <w:t xml:space="preserve"> </w:t>
      </w:r>
      <w:r w:rsidRPr="005848EB">
        <w:rPr>
          <w:rFonts w:ascii="Aptos" w:hAnsi="Aptos" w:cs="Arial"/>
          <w:sz w:val="22"/>
          <w:szCs w:val="22"/>
        </w:rPr>
        <w:t>which</w:t>
      </w:r>
      <w:r w:rsidR="00004A94" w:rsidRPr="00004A94">
        <w:rPr>
          <w:rFonts w:ascii="Aptos" w:hAnsi="Aptos" w:cs="Arial"/>
          <w:sz w:val="22"/>
          <w:szCs w:val="22"/>
        </w:rPr>
        <w:t xml:space="preserve"> </w:t>
      </w:r>
      <w:r w:rsidRPr="005848EB">
        <w:rPr>
          <w:rFonts w:ascii="Aptos" w:hAnsi="Aptos" w:cs="Arial"/>
          <w:sz w:val="22"/>
          <w:szCs w:val="22"/>
        </w:rPr>
        <w:t>still</w:t>
      </w:r>
      <w:r w:rsidR="00004A94" w:rsidRPr="00004A94">
        <w:rPr>
          <w:rFonts w:ascii="Aptos" w:hAnsi="Aptos" w:cs="Arial"/>
          <w:sz w:val="22"/>
          <w:szCs w:val="22"/>
        </w:rPr>
        <w:t xml:space="preserve"> </w:t>
      </w:r>
      <w:r w:rsidRPr="005848EB">
        <w:rPr>
          <w:rFonts w:ascii="Aptos" w:hAnsi="Aptos" w:cs="Arial"/>
          <w:sz w:val="22"/>
          <w:szCs w:val="22"/>
        </w:rPr>
        <w:t>draw</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teenagers,</w:t>
      </w:r>
      <w:r w:rsidR="00004A94" w:rsidRPr="00004A94">
        <w:rPr>
          <w:rFonts w:ascii="Aptos" w:hAnsi="Aptos" w:cs="Arial"/>
          <w:sz w:val="22"/>
          <w:szCs w:val="22"/>
        </w:rPr>
        <w:t xml:space="preserve"> </w:t>
      </w:r>
      <w:r w:rsidRPr="005848EB">
        <w:rPr>
          <w:rFonts w:ascii="Aptos" w:hAnsi="Aptos" w:cs="Arial"/>
          <w:sz w:val="22"/>
          <w:szCs w:val="22"/>
        </w:rPr>
        <w:t>are</w:t>
      </w:r>
      <w:r w:rsidR="00004A94" w:rsidRPr="00004A94">
        <w:rPr>
          <w:rFonts w:ascii="Aptos" w:hAnsi="Aptos" w:cs="Arial"/>
          <w:sz w:val="22"/>
          <w:szCs w:val="22"/>
        </w:rPr>
        <w:t xml:space="preserve"> </w:t>
      </w:r>
      <w:r w:rsidRPr="005848EB">
        <w:rPr>
          <w:rFonts w:ascii="Aptos" w:hAnsi="Aptos" w:cs="Arial"/>
          <w:sz w:val="22"/>
          <w:szCs w:val="22"/>
        </w:rPr>
        <w:t>two</w:t>
      </w:r>
      <w:r w:rsidR="00004A94" w:rsidRPr="00004A94">
        <w:rPr>
          <w:rFonts w:ascii="Aptos" w:hAnsi="Aptos" w:cs="Arial"/>
          <w:sz w:val="22"/>
          <w:szCs w:val="22"/>
        </w:rPr>
        <w:t xml:space="preserve"> </w:t>
      </w:r>
      <w:r w:rsidRPr="005848EB">
        <w:rPr>
          <w:rFonts w:ascii="Aptos" w:hAnsi="Aptos" w:cs="Arial"/>
          <w:sz w:val="22"/>
          <w:szCs w:val="22"/>
        </w:rPr>
        <w:t>obstacles</w:t>
      </w:r>
      <w:r w:rsidR="00004A94" w:rsidRPr="00004A94">
        <w:rPr>
          <w:rFonts w:ascii="Aptos" w:hAnsi="Aptos" w:cs="Arial"/>
          <w:sz w:val="22"/>
          <w:szCs w:val="22"/>
        </w:rPr>
        <w:t xml:space="preserve"> </w:t>
      </w:r>
      <w:r w:rsidRPr="005848EB">
        <w:rPr>
          <w:rFonts w:ascii="Aptos" w:hAnsi="Aptos" w:cs="Arial"/>
          <w:sz w:val="22"/>
          <w:szCs w:val="22"/>
        </w:rPr>
        <w:t>that</w:t>
      </w:r>
      <w:r w:rsidR="00004A94" w:rsidRPr="00004A94">
        <w:rPr>
          <w:rFonts w:ascii="Aptos" w:hAnsi="Aptos" w:cs="Arial"/>
          <w:sz w:val="22"/>
          <w:szCs w:val="22"/>
        </w:rPr>
        <w:t xml:space="preserve"> </w:t>
      </w:r>
      <w:r w:rsidRPr="005848EB">
        <w:rPr>
          <w:rFonts w:ascii="Aptos" w:hAnsi="Aptos" w:cs="Arial"/>
          <w:sz w:val="22"/>
          <w:szCs w:val="22"/>
        </w:rPr>
        <w:t>still</w:t>
      </w:r>
      <w:r w:rsidR="00004A94" w:rsidRPr="00004A94">
        <w:rPr>
          <w:rFonts w:ascii="Aptos" w:hAnsi="Aptos" w:cs="Arial"/>
          <w:sz w:val="22"/>
          <w:szCs w:val="22"/>
        </w:rPr>
        <w:t xml:space="preserve"> </w:t>
      </w:r>
      <w:r w:rsidRPr="005848EB">
        <w:rPr>
          <w:rFonts w:ascii="Aptos" w:hAnsi="Aptos" w:cs="Arial"/>
          <w:sz w:val="22"/>
          <w:szCs w:val="22"/>
        </w:rPr>
        <w:t>exist.</w:t>
      </w:r>
    </w:p>
    <w:p w14:paraId="23B9A75B" w14:textId="351A24B6" w:rsidR="00726B6F" w:rsidRDefault="005848EB" w:rsidP="00726B6F">
      <w:pPr>
        <w:pStyle w:val="paragraph"/>
        <w:spacing w:after="0" w:line="360" w:lineRule="auto"/>
        <w:jc w:val="both"/>
        <w:textAlignment w:val="baseline"/>
        <w:rPr>
          <w:rFonts w:ascii="Aptos" w:hAnsi="Aptos" w:cs="Arial"/>
          <w:sz w:val="22"/>
          <w:szCs w:val="22"/>
        </w:rPr>
      </w:pPr>
      <w:r w:rsidRPr="005848EB">
        <w:rPr>
          <w:rFonts w:ascii="Aptos" w:hAnsi="Aptos" w:cs="Arial"/>
          <w:sz w:val="22"/>
          <w:szCs w:val="22"/>
        </w:rPr>
        <w:t>On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other</w:t>
      </w:r>
      <w:r w:rsidR="00004A94" w:rsidRPr="00004A94">
        <w:rPr>
          <w:rFonts w:ascii="Aptos" w:hAnsi="Aptos" w:cs="Arial"/>
          <w:sz w:val="22"/>
          <w:szCs w:val="22"/>
        </w:rPr>
        <w:t xml:space="preserve"> </w:t>
      </w:r>
      <w:r w:rsidRPr="005848EB">
        <w:rPr>
          <w:rFonts w:ascii="Aptos" w:hAnsi="Aptos" w:cs="Arial"/>
          <w:sz w:val="22"/>
          <w:szCs w:val="22"/>
        </w:rPr>
        <w:t>hand,</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r w:rsidRPr="005848EB">
        <w:rPr>
          <w:rFonts w:ascii="Aptos" w:hAnsi="Aptos" w:cs="Arial"/>
          <w:sz w:val="22"/>
          <w:szCs w:val="22"/>
        </w:rPr>
        <w:t>advocates</w:t>
      </w:r>
      <w:r w:rsidR="00004A94" w:rsidRPr="00004A94">
        <w:rPr>
          <w:rFonts w:ascii="Aptos" w:hAnsi="Aptos" w:cs="Arial"/>
          <w:sz w:val="22"/>
          <w:szCs w:val="22"/>
        </w:rPr>
        <w:t xml:space="preserve"> </w:t>
      </w:r>
      <w:r w:rsidRPr="005848EB">
        <w:rPr>
          <w:rFonts w:ascii="Aptos" w:hAnsi="Aptos" w:cs="Arial"/>
          <w:sz w:val="22"/>
          <w:szCs w:val="22"/>
        </w:rPr>
        <w:t>e-cigarettes</w:t>
      </w:r>
      <w:r w:rsidR="00004A94" w:rsidRPr="00004A94">
        <w:rPr>
          <w:rFonts w:ascii="Aptos" w:hAnsi="Aptos" w:cs="Arial"/>
          <w:sz w:val="22"/>
          <w:szCs w:val="22"/>
        </w:rPr>
        <w:t xml:space="preserve"> </w:t>
      </w:r>
      <w:r w:rsidRPr="005848EB">
        <w:rPr>
          <w:rFonts w:ascii="Aptos" w:hAnsi="Aptos" w:cs="Arial"/>
          <w:sz w:val="22"/>
          <w:szCs w:val="22"/>
        </w:rPr>
        <w:t>as</w:t>
      </w:r>
      <w:r w:rsidR="00004A94" w:rsidRPr="00004A94">
        <w:rPr>
          <w:rFonts w:ascii="Aptos" w:hAnsi="Aptos" w:cs="Arial"/>
          <w:sz w:val="22"/>
          <w:szCs w:val="22"/>
        </w:rPr>
        <w:t xml:space="preserve"> </w:t>
      </w:r>
      <w:r w:rsidRPr="005848EB">
        <w:rPr>
          <w:rFonts w:ascii="Aptos" w:hAnsi="Aptos" w:cs="Arial"/>
          <w:sz w:val="22"/>
          <w:szCs w:val="22"/>
        </w:rPr>
        <w:t>a</w:t>
      </w:r>
      <w:r w:rsidR="00004A94" w:rsidRPr="00004A94">
        <w:rPr>
          <w:rFonts w:ascii="Aptos" w:hAnsi="Aptos" w:cs="Arial"/>
          <w:sz w:val="22"/>
          <w:szCs w:val="22"/>
        </w:rPr>
        <w:t xml:space="preserve"> </w:t>
      </w:r>
      <w:r w:rsidRPr="005848EB">
        <w:rPr>
          <w:rFonts w:ascii="Aptos" w:hAnsi="Aptos" w:cs="Arial"/>
          <w:sz w:val="22"/>
          <w:szCs w:val="22"/>
        </w:rPr>
        <w:t>less</w:t>
      </w:r>
      <w:r w:rsidR="00004A94" w:rsidRPr="00004A94">
        <w:rPr>
          <w:rFonts w:ascii="Aptos" w:hAnsi="Aptos" w:cs="Arial"/>
          <w:sz w:val="22"/>
          <w:szCs w:val="22"/>
        </w:rPr>
        <w:t xml:space="preserve"> </w:t>
      </w:r>
      <w:r w:rsidRPr="005848EB">
        <w:rPr>
          <w:rFonts w:ascii="Aptos" w:hAnsi="Aptos" w:cs="Arial"/>
          <w:sz w:val="22"/>
          <w:szCs w:val="22"/>
        </w:rPr>
        <w:t>dangerous</w:t>
      </w:r>
      <w:r w:rsidR="00004A94" w:rsidRPr="00004A94">
        <w:rPr>
          <w:rFonts w:ascii="Aptos" w:hAnsi="Aptos" w:cs="Arial"/>
          <w:sz w:val="22"/>
          <w:szCs w:val="22"/>
        </w:rPr>
        <w:t xml:space="preserve"> </w:t>
      </w:r>
      <w:r w:rsidRPr="005848EB">
        <w:rPr>
          <w:rFonts w:ascii="Aptos" w:hAnsi="Aptos" w:cs="Arial"/>
          <w:sz w:val="22"/>
          <w:szCs w:val="22"/>
        </w:rPr>
        <w:t>option</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smoking,</w:t>
      </w:r>
      <w:r w:rsidR="00004A94" w:rsidRPr="00004A94">
        <w:rPr>
          <w:rFonts w:ascii="Aptos" w:hAnsi="Aptos" w:cs="Arial"/>
          <w:sz w:val="22"/>
          <w:szCs w:val="22"/>
        </w:rPr>
        <w:t xml:space="preserve"> </w:t>
      </w:r>
      <w:r w:rsidRPr="005848EB">
        <w:rPr>
          <w:rFonts w:ascii="Aptos" w:hAnsi="Aptos" w:cs="Arial"/>
          <w:sz w:val="22"/>
          <w:szCs w:val="22"/>
        </w:rPr>
        <w:t>backed</w:t>
      </w:r>
      <w:r w:rsidR="00004A94" w:rsidRPr="00004A94">
        <w:rPr>
          <w:rFonts w:ascii="Aptos" w:hAnsi="Aptos" w:cs="Arial"/>
          <w:sz w:val="22"/>
          <w:szCs w:val="22"/>
        </w:rPr>
        <w:t xml:space="preserve"> </w:t>
      </w:r>
      <w:r w:rsidRPr="005848EB">
        <w:rPr>
          <w:rFonts w:ascii="Aptos" w:hAnsi="Aptos" w:cs="Arial"/>
          <w:sz w:val="22"/>
          <w:szCs w:val="22"/>
        </w:rPr>
        <w:t>by</w:t>
      </w:r>
      <w:r w:rsidR="00004A94" w:rsidRPr="00004A94">
        <w:rPr>
          <w:rFonts w:ascii="Aptos" w:hAnsi="Aptos" w:cs="Arial"/>
          <w:sz w:val="22"/>
          <w:szCs w:val="22"/>
        </w:rPr>
        <w:t xml:space="preserve"> </w:t>
      </w:r>
      <w:r w:rsidRPr="005848EB">
        <w:rPr>
          <w:rFonts w:ascii="Aptos" w:hAnsi="Aptos" w:cs="Arial"/>
          <w:sz w:val="22"/>
          <w:szCs w:val="22"/>
        </w:rPr>
        <w:t>recommendations</w:t>
      </w:r>
      <w:r w:rsidR="00004A94" w:rsidRPr="00004A94">
        <w:rPr>
          <w:rFonts w:ascii="Aptos" w:hAnsi="Aptos" w:cs="Arial"/>
          <w:sz w:val="22"/>
          <w:szCs w:val="22"/>
        </w:rPr>
        <w:t xml:space="preserve"> </w:t>
      </w:r>
      <w:r w:rsidRPr="005848EB">
        <w:rPr>
          <w:rFonts w:ascii="Aptos" w:hAnsi="Aptos" w:cs="Arial"/>
          <w:sz w:val="22"/>
          <w:szCs w:val="22"/>
        </w:rPr>
        <w:t>from</w:t>
      </w:r>
      <w:r w:rsidR="00004A94" w:rsidRPr="00004A94">
        <w:rPr>
          <w:rFonts w:ascii="Aptos" w:hAnsi="Aptos" w:cs="Arial"/>
          <w:sz w:val="22"/>
          <w:szCs w:val="22"/>
        </w:rPr>
        <w:t xml:space="preserve"> </w:t>
      </w:r>
      <w:r w:rsidRPr="005848EB">
        <w:rPr>
          <w:rFonts w:ascii="Aptos" w:hAnsi="Aptos" w:cs="Arial"/>
          <w:sz w:val="22"/>
          <w:szCs w:val="22"/>
        </w:rPr>
        <w:t>Public</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England.</w:t>
      </w:r>
      <w:r w:rsidR="00004A94" w:rsidRPr="00004A94">
        <w:rPr>
          <w:rFonts w:ascii="Aptos" w:hAnsi="Aptos" w:cs="Arial"/>
          <w:sz w:val="22"/>
          <w:szCs w:val="22"/>
        </w:rPr>
        <w:t xml:space="preserve"> </w:t>
      </w:r>
      <w:r w:rsidRPr="005848EB">
        <w:rPr>
          <w:rFonts w:ascii="Aptos" w:hAnsi="Aptos" w:cs="Arial"/>
          <w:sz w:val="22"/>
          <w:szCs w:val="22"/>
        </w:rPr>
        <w:t>A</w:t>
      </w:r>
      <w:r w:rsidR="00004A94" w:rsidRPr="00004A94">
        <w:rPr>
          <w:rFonts w:ascii="Aptos" w:hAnsi="Aptos" w:cs="Arial"/>
          <w:sz w:val="22"/>
          <w:szCs w:val="22"/>
        </w:rPr>
        <w:t xml:space="preserve"> </w:t>
      </w:r>
      <w:r w:rsidRPr="005848EB">
        <w:rPr>
          <w:rFonts w:ascii="Aptos" w:hAnsi="Aptos" w:cs="Arial"/>
          <w:sz w:val="22"/>
          <w:szCs w:val="22"/>
        </w:rPr>
        <w:t>campaign</w:t>
      </w:r>
      <w:r w:rsidR="00004A94" w:rsidRPr="00004A94">
        <w:rPr>
          <w:rFonts w:ascii="Aptos" w:hAnsi="Aptos" w:cs="Arial"/>
          <w:sz w:val="22"/>
          <w:szCs w:val="22"/>
        </w:rPr>
        <w:t xml:space="preserve"> </w:t>
      </w:r>
      <w:r w:rsidRPr="005848EB">
        <w:rPr>
          <w:rFonts w:ascii="Aptos" w:hAnsi="Aptos" w:cs="Arial"/>
          <w:sz w:val="22"/>
          <w:szCs w:val="22"/>
        </w:rPr>
        <w:t>called</w:t>
      </w:r>
      <w:r w:rsidR="00004A94" w:rsidRPr="00004A94">
        <w:rPr>
          <w:rFonts w:ascii="Aptos" w:hAnsi="Aptos" w:cs="Arial"/>
          <w:sz w:val="22"/>
          <w:szCs w:val="22"/>
        </w:rPr>
        <w:t xml:space="preserve"> </w:t>
      </w:r>
      <w:r w:rsidRPr="005848EB">
        <w:rPr>
          <w:rFonts w:ascii="Aptos" w:hAnsi="Aptos" w:cs="Arial"/>
          <w:sz w:val="22"/>
          <w:szCs w:val="22"/>
        </w:rPr>
        <w:t>'Catch</w:t>
      </w:r>
      <w:r w:rsidR="00004A94" w:rsidRPr="00004A94">
        <w:rPr>
          <w:rFonts w:ascii="Aptos" w:hAnsi="Aptos" w:cs="Arial"/>
          <w:sz w:val="22"/>
          <w:szCs w:val="22"/>
        </w:rPr>
        <w:t xml:space="preserve"> </w:t>
      </w:r>
      <w:r w:rsidRPr="005848EB">
        <w:rPr>
          <w:rFonts w:ascii="Aptos" w:hAnsi="Aptos" w:cs="Arial"/>
          <w:sz w:val="22"/>
          <w:szCs w:val="22"/>
        </w:rPr>
        <w:t>Your</w:t>
      </w:r>
      <w:r w:rsidR="00004A94" w:rsidRPr="00004A94">
        <w:rPr>
          <w:rFonts w:ascii="Aptos" w:hAnsi="Aptos" w:cs="Arial"/>
          <w:sz w:val="22"/>
          <w:szCs w:val="22"/>
        </w:rPr>
        <w:t xml:space="preserve"> </w:t>
      </w:r>
      <w:r w:rsidRPr="005848EB">
        <w:rPr>
          <w:rFonts w:ascii="Aptos" w:hAnsi="Aptos" w:cs="Arial"/>
          <w:sz w:val="22"/>
          <w:szCs w:val="22"/>
        </w:rPr>
        <w:t>Breath'</w:t>
      </w:r>
      <w:r w:rsidR="00004A94" w:rsidRPr="00004A94">
        <w:rPr>
          <w:rFonts w:ascii="Aptos" w:hAnsi="Aptos" w:cs="Arial"/>
          <w:sz w:val="22"/>
          <w:szCs w:val="22"/>
        </w:rPr>
        <w:t xml:space="preserve"> </w:t>
      </w:r>
      <w:r w:rsidRPr="005848EB">
        <w:rPr>
          <w:rFonts w:ascii="Aptos" w:hAnsi="Aptos" w:cs="Arial"/>
          <w:sz w:val="22"/>
          <w:szCs w:val="22"/>
        </w:rPr>
        <w:t>(Healthy</w:t>
      </w:r>
      <w:r w:rsidR="00004A94" w:rsidRPr="00004A94">
        <w:rPr>
          <w:rFonts w:ascii="Aptos" w:hAnsi="Aptos" w:cs="Arial"/>
          <w:sz w:val="22"/>
          <w:szCs w:val="22"/>
        </w:rPr>
        <w:t xml:space="preserve"> </w:t>
      </w:r>
      <w:r w:rsidRPr="005848EB">
        <w:rPr>
          <w:rFonts w:ascii="Aptos" w:hAnsi="Aptos" w:cs="Arial"/>
          <w:sz w:val="22"/>
          <w:szCs w:val="22"/>
        </w:rPr>
        <w:t>Schools,</w:t>
      </w:r>
      <w:r w:rsidR="00004A94" w:rsidRPr="00004A94">
        <w:rPr>
          <w:rFonts w:ascii="Aptos" w:hAnsi="Aptos" w:cs="Arial"/>
          <w:sz w:val="22"/>
          <w:szCs w:val="22"/>
        </w:rPr>
        <w:t xml:space="preserve"> </w:t>
      </w:r>
      <w:r w:rsidRPr="005848EB">
        <w:rPr>
          <w:rFonts w:ascii="Aptos" w:hAnsi="Aptos" w:cs="Arial"/>
          <w:sz w:val="22"/>
          <w:szCs w:val="22"/>
        </w:rPr>
        <w:t>2025)</w:t>
      </w:r>
      <w:r w:rsidR="00004A94" w:rsidRPr="00004A94">
        <w:rPr>
          <w:rFonts w:ascii="Aptos" w:hAnsi="Aptos" w:cs="Arial"/>
          <w:sz w:val="22"/>
          <w:szCs w:val="22"/>
        </w:rPr>
        <w:t xml:space="preserve"> </w:t>
      </w:r>
      <w:r w:rsidRPr="005848EB">
        <w:rPr>
          <w:rFonts w:ascii="Aptos" w:hAnsi="Aptos" w:cs="Arial"/>
          <w:sz w:val="22"/>
          <w:szCs w:val="22"/>
        </w:rPr>
        <w:t>aims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educate</w:t>
      </w:r>
      <w:r w:rsidR="00004A94" w:rsidRPr="00004A94">
        <w:rPr>
          <w:rFonts w:ascii="Aptos" w:hAnsi="Aptos" w:cs="Arial"/>
          <w:sz w:val="22"/>
          <w:szCs w:val="22"/>
        </w:rPr>
        <w:t xml:space="preserve"> </w:t>
      </w:r>
      <w:r w:rsidRPr="005848EB">
        <w:rPr>
          <w:rFonts w:ascii="Aptos" w:hAnsi="Aptos" w:cs="Arial"/>
          <w:sz w:val="22"/>
          <w:szCs w:val="22"/>
        </w:rPr>
        <w:t>teenagers</w:t>
      </w:r>
      <w:r w:rsidR="00004A94" w:rsidRPr="00004A94">
        <w:rPr>
          <w:rFonts w:ascii="Aptos" w:hAnsi="Aptos" w:cs="Arial"/>
          <w:sz w:val="22"/>
          <w:szCs w:val="22"/>
        </w:rPr>
        <w:t xml:space="preserve"> </w:t>
      </w:r>
      <w:r w:rsidRPr="005848EB">
        <w:rPr>
          <w:rFonts w:ascii="Aptos" w:hAnsi="Aptos" w:cs="Arial"/>
          <w:sz w:val="22"/>
          <w:szCs w:val="22"/>
        </w:rPr>
        <w:t>about</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dangers</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Although</w:t>
      </w:r>
      <w:r w:rsidR="00004A94" w:rsidRPr="00004A94">
        <w:rPr>
          <w:rFonts w:ascii="Aptos" w:hAnsi="Aptos" w:cs="Arial"/>
          <w:sz w:val="22"/>
          <w:szCs w:val="22"/>
        </w:rPr>
        <w:t xml:space="preserve"> </w:t>
      </w:r>
      <w:r w:rsidRPr="005848EB">
        <w:rPr>
          <w:rFonts w:ascii="Aptos" w:hAnsi="Aptos" w:cs="Arial"/>
          <w:sz w:val="22"/>
          <w:szCs w:val="22"/>
        </w:rPr>
        <w:t>teens</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r w:rsidRPr="005848EB">
        <w:rPr>
          <w:rFonts w:ascii="Aptos" w:hAnsi="Aptos" w:cs="Arial"/>
          <w:sz w:val="22"/>
          <w:szCs w:val="22"/>
        </w:rPr>
        <w:t>are</w:t>
      </w:r>
      <w:r w:rsidR="00004A94" w:rsidRPr="00004A94">
        <w:rPr>
          <w:rFonts w:ascii="Aptos" w:hAnsi="Aptos" w:cs="Arial"/>
          <w:sz w:val="22"/>
          <w:szCs w:val="22"/>
        </w:rPr>
        <w:t xml:space="preserve"> </w:t>
      </w:r>
      <w:r w:rsidRPr="005848EB">
        <w:rPr>
          <w:rFonts w:ascii="Aptos" w:hAnsi="Aptos" w:cs="Arial"/>
          <w:sz w:val="22"/>
          <w:szCs w:val="22"/>
        </w:rPr>
        <w:t>smoking</w:t>
      </w:r>
      <w:r w:rsidR="00004A94" w:rsidRPr="00004A94">
        <w:rPr>
          <w:rFonts w:ascii="Aptos" w:hAnsi="Aptos" w:cs="Arial"/>
          <w:sz w:val="22"/>
          <w:szCs w:val="22"/>
        </w:rPr>
        <w:t xml:space="preserve"> </w:t>
      </w:r>
      <w:r w:rsidRPr="005848EB">
        <w:rPr>
          <w:rFonts w:ascii="Aptos" w:hAnsi="Aptos" w:cs="Arial"/>
          <w:sz w:val="22"/>
          <w:szCs w:val="22"/>
        </w:rPr>
        <w:t>traditional</w:t>
      </w:r>
      <w:r w:rsidR="00004A94" w:rsidRPr="00004A94">
        <w:rPr>
          <w:rFonts w:ascii="Aptos" w:hAnsi="Aptos" w:cs="Arial"/>
          <w:sz w:val="22"/>
          <w:szCs w:val="22"/>
        </w:rPr>
        <w:t xml:space="preserve"> </w:t>
      </w:r>
      <w:r w:rsidRPr="005848EB">
        <w:rPr>
          <w:rFonts w:ascii="Aptos" w:hAnsi="Aptos" w:cs="Arial"/>
          <w:sz w:val="22"/>
          <w:szCs w:val="22"/>
        </w:rPr>
        <w:t>cigarettes</w:t>
      </w:r>
      <w:r w:rsidR="00004A94" w:rsidRPr="00004A94">
        <w:rPr>
          <w:rFonts w:ascii="Aptos" w:hAnsi="Aptos" w:cs="Arial"/>
          <w:sz w:val="22"/>
          <w:szCs w:val="22"/>
        </w:rPr>
        <w:t xml:space="preserve"> </w:t>
      </w:r>
      <w:r w:rsidRPr="005848EB">
        <w:rPr>
          <w:rFonts w:ascii="Aptos" w:hAnsi="Aptos" w:cs="Arial"/>
          <w:sz w:val="22"/>
          <w:szCs w:val="22"/>
        </w:rPr>
        <w:t>less,</w:t>
      </w:r>
      <w:r w:rsidR="00004A94" w:rsidRPr="00004A94">
        <w:rPr>
          <w:rFonts w:ascii="Aptos" w:hAnsi="Aptos" w:cs="Arial"/>
          <w:sz w:val="22"/>
          <w:szCs w:val="22"/>
        </w:rPr>
        <w:t xml:space="preserve"> </w:t>
      </w:r>
      <w:r w:rsidRPr="005848EB">
        <w:rPr>
          <w:rFonts w:ascii="Aptos" w:hAnsi="Aptos" w:cs="Arial"/>
          <w:sz w:val="22"/>
          <w:szCs w:val="22"/>
        </w:rPr>
        <w:t>they</w:t>
      </w:r>
      <w:r w:rsidR="00004A94" w:rsidRPr="00004A94">
        <w:rPr>
          <w:rFonts w:ascii="Aptos" w:hAnsi="Aptos" w:cs="Arial"/>
          <w:sz w:val="22"/>
          <w:szCs w:val="22"/>
        </w:rPr>
        <w:t xml:space="preserve"> </w:t>
      </w:r>
      <w:r w:rsidRPr="005848EB">
        <w:rPr>
          <w:rFonts w:ascii="Aptos" w:hAnsi="Aptos" w:cs="Arial"/>
          <w:sz w:val="22"/>
          <w:szCs w:val="22"/>
        </w:rPr>
        <w:t>are</w:t>
      </w:r>
      <w:r w:rsidR="00004A94" w:rsidRPr="00004A94">
        <w:rPr>
          <w:rFonts w:ascii="Aptos" w:hAnsi="Aptos" w:cs="Arial"/>
          <w:sz w:val="22"/>
          <w:szCs w:val="22"/>
        </w:rPr>
        <w:t xml:space="preserve"> </w:t>
      </w:r>
      <w:r w:rsidRPr="005848EB">
        <w:rPr>
          <w:rFonts w:ascii="Aptos" w:hAnsi="Aptos" w:cs="Arial"/>
          <w:sz w:val="22"/>
          <w:szCs w:val="22"/>
        </w:rPr>
        <w:t>increasingly</w:t>
      </w:r>
      <w:r w:rsidR="00004A94" w:rsidRPr="00004A94">
        <w:rPr>
          <w:rFonts w:ascii="Aptos" w:hAnsi="Aptos" w:cs="Arial"/>
          <w:sz w:val="22"/>
          <w:szCs w:val="22"/>
        </w:rPr>
        <w:t xml:space="preserve"> </w:t>
      </w:r>
      <w:r w:rsidRPr="005848EB">
        <w:rPr>
          <w:rFonts w:ascii="Aptos" w:hAnsi="Aptos" w:cs="Arial"/>
          <w:sz w:val="22"/>
          <w:szCs w:val="22"/>
        </w:rPr>
        <w:t>turning</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making</w:t>
      </w:r>
      <w:r w:rsidR="00004A94" w:rsidRPr="00004A94">
        <w:rPr>
          <w:rFonts w:ascii="Aptos" w:hAnsi="Aptos" w:cs="Arial"/>
          <w:sz w:val="22"/>
          <w:szCs w:val="22"/>
        </w:rPr>
        <w:t xml:space="preserve"> </w:t>
      </w:r>
      <w:r w:rsidRPr="005848EB">
        <w:rPr>
          <w:rFonts w:ascii="Aptos" w:hAnsi="Aptos" w:cs="Arial"/>
          <w:sz w:val="22"/>
          <w:szCs w:val="22"/>
        </w:rPr>
        <w:t>it</w:t>
      </w:r>
      <w:r w:rsidR="00004A94" w:rsidRPr="00004A94">
        <w:rPr>
          <w:rFonts w:ascii="Aptos" w:hAnsi="Aptos" w:cs="Arial"/>
          <w:sz w:val="22"/>
          <w:szCs w:val="22"/>
        </w:rPr>
        <w:t xml:space="preserve"> </w:t>
      </w:r>
      <w:r w:rsidRPr="005848EB">
        <w:rPr>
          <w:rFonts w:ascii="Aptos" w:hAnsi="Aptos" w:cs="Arial"/>
          <w:sz w:val="22"/>
          <w:szCs w:val="22"/>
        </w:rPr>
        <w:t>challenging</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prevent</w:t>
      </w:r>
      <w:r w:rsidR="00004A94" w:rsidRPr="00004A94">
        <w:rPr>
          <w:rFonts w:ascii="Aptos" w:hAnsi="Aptos" w:cs="Arial"/>
          <w:sz w:val="22"/>
          <w:szCs w:val="22"/>
        </w:rPr>
        <w:t xml:space="preserve"> </w:t>
      </w:r>
      <w:r w:rsidRPr="005848EB">
        <w:rPr>
          <w:rFonts w:ascii="Aptos" w:hAnsi="Aptos" w:cs="Arial"/>
          <w:sz w:val="22"/>
          <w:szCs w:val="22"/>
        </w:rPr>
        <w:t>its</w:t>
      </w:r>
      <w:r w:rsidR="00004A94" w:rsidRPr="00004A94">
        <w:rPr>
          <w:rFonts w:ascii="Aptos" w:hAnsi="Aptos" w:cs="Arial"/>
          <w:sz w:val="22"/>
          <w:szCs w:val="22"/>
        </w:rPr>
        <w:t xml:space="preserve"> </w:t>
      </w:r>
      <w:r w:rsidRPr="005848EB">
        <w:rPr>
          <w:rFonts w:ascii="Aptos" w:hAnsi="Aptos" w:cs="Arial"/>
          <w:sz w:val="22"/>
          <w:szCs w:val="22"/>
        </w:rPr>
        <w:t>initiation</w:t>
      </w:r>
      <w:r w:rsidR="00004A94" w:rsidRPr="00004A94">
        <w:rPr>
          <w:rFonts w:ascii="Aptos" w:hAnsi="Aptos" w:cs="Arial"/>
          <w:sz w:val="22"/>
          <w:szCs w:val="22"/>
        </w:rPr>
        <w:t xml:space="preserve"> </w:t>
      </w:r>
      <w:r w:rsidRPr="005848EB">
        <w:rPr>
          <w:rFonts w:ascii="Aptos" w:hAnsi="Aptos" w:cs="Arial"/>
          <w:sz w:val="22"/>
          <w:szCs w:val="22"/>
        </w:rPr>
        <w:t>(McNeill</w:t>
      </w:r>
      <w:r w:rsidR="00004A94" w:rsidRPr="00004A94">
        <w:rPr>
          <w:rFonts w:ascii="Aptos" w:hAnsi="Aptos" w:cs="Arial"/>
          <w:sz w:val="22"/>
          <w:szCs w:val="22"/>
        </w:rPr>
        <w:t xml:space="preserve"> </w:t>
      </w:r>
      <w:r w:rsidRPr="005848EB">
        <w:rPr>
          <w:rFonts w:ascii="Aptos" w:hAnsi="Aptos" w:cs="Arial"/>
          <w:sz w:val="22"/>
          <w:szCs w:val="22"/>
        </w:rPr>
        <w:t>et</w:t>
      </w:r>
      <w:r w:rsidR="00004A94" w:rsidRPr="00004A94">
        <w:rPr>
          <w:rFonts w:ascii="Aptos" w:hAnsi="Aptos" w:cs="Arial"/>
          <w:sz w:val="22"/>
          <w:szCs w:val="22"/>
        </w:rPr>
        <w:t xml:space="preserve"> </w:t>
      </w:r>
      <w:r w:rsidRPr="005848EB">
        <w:rPr>
          <w:rFonts w:ascii="Aptos" w:hAnsi="Aptos" w:cs="Arial"/>
          <w:sz w:val="22"/>
          <w:szCs w:val="22"/>
        </w:rPr>
        <w:t>al.,</w:t>
      </w:r>
      <w:r w:rsidR="00004A94" w:rsidRPr="00004A94">
        <w:rPr>
          <w:rFonts w:ascii="Aptos" w:hAnsi="Aptos" w:cs="Arial"/>
          <w:sz w:val="22"/>
          <w:szCs w:val="22"/>
        </w:rPr>
        <w:t xml:space="preserve"> </w:t>
      </w:r>
      <w:r w:rsidRPr="005848EB">
        <w:rPr>
          <w:rFonts w:ascii="Aptos" w:hAnsi="Aptos" w:cs="Arial"/>
          <w:sz w:val="22"/>
          <w:szCs w:val="22"/>
        </w:rPr>
        <w:t>2018).</w:t>
      </w:r>
      <w:r w:rsidR="00004A94" w:rsidRPr="00004A94">
        <w:rPr>
          <w:rFonts w:ascii="Aptos" w:hAnsi="Aptos" w:cs="Arial"/>
          <w:sz w:val="22"/>
          <w:szCs w:val="22"/>
        </w:rPr>
        <w:t xml:space="preserve"> </w:t>
      </w:r>
      <w:r w:rsidRPr="005848EB">
        <w:rPr>
          <w:rFonts w:ascii="Aptos" w:hAnsi="Aptos" w:cs="Arial"/>
          <w:sz w:val="22"/>
          <w:szCs w:val="22"/>
        </w:rPr>
        <w:t>We</w:t>
      </w:r>
      <w:r w:rsidR="00004A94" w:rsidRPr="00004A94">
        <w:rPr>
          <w:rFonts w:ascii="Aptos" w:hAnsi="Aptos" w:cs="Arial"/>
          <w:sz w:val="22"/>
          <w:szCs w:val="22"/>
        </w:rPr>
        <w:t xml:space="preserve"> </w:t>
      </w:r>
      <w:r w:rsidRPr="005848EB">
        <w:rPr>
          <w:rFonts w:ascii="Aptos" w:hAnsi="Aptos" w:cs="Arial"/>
          <w:sz w:val="22"/>
          <w:szCs w:val="22"/>
        </w:rPr>
        <w:t>must</w:t>
      </w:r>
      <w:r w:rsidR="00004A94" w:rsidRPr="00004A94">
        <w:rPr>
          <w:rFonts w:ascii="Aptos" w:hAnsi="Aptos" w:cs="Arial"/>
          <w:sz w:val="22"/>
          <w:szCs w:val="22"/>
        </w:rPr>
        <w:t xml:space="preserve"> </w:t>
      </w:r>
      <w:r w:rsidRPr="005848EB">
        <w:rPr>
          <w:rFonts w:ascii="Aptos" w:hAnsi="Aptos" w:cs="Arial"/>
          <w:sz w:val="22"/>
          <w:szCs w:val="22"/>
        </w:rPr>
        <w:t>balance</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effectiveness</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harm</w:t>
      </w:r>
      <w:r w:rsidR="00004A94" w:rsidRPr="00004A94">
        <w:rPr>
          <w:rFonts w:ascii="Aptos" w:hAnsi="Aptos" w:cs="Arial"/>
          <w:sz w:val="22"/>
          <w:szCs w:val="22"/>
        </w:rPr>
        <w:t xml:space="preserve"> </w:t>
      </w:r>
      <w:r w:rsidRPr="005848EB">
        <w:rPr>
          <w:rFonts w:ascii="Aptos" w:hAnsi="Aptos" w:cs="Arial"/>
          <w:sz w:val="22"/>
          <w:szCs w:val="22"/>
        </w:rPr>
        <w:t>reduction</w:t>
      </w:r>
      <w:r w:rsidR="00004A94" w:rsidRPr="00004A94">
        <w:rPr>
          <w:rFonts w:ascii="Aptos" w:hAnsi="Aptos" w:cs="Arial"/>
          <w:sz w:val="22"/>
          <w:szCs w:val="22"/>
        </w:rPr>
        <w:t xml:space="preserve"> </w:t>
      </w:r>
      <w:r w:rsidRPr="005848EB">
        <w:rPr>
          <w:rFonts w:ascii="Aptos" w:hAnsi="Aptos" w:cs="Arial"/>
          <w:sz w:val="22"/>
          <w:szCs w:val="22"/>
        </w:rPr>
        <w:t>strategies</w:t>
      </w:r>
      <w:r w:rsidR="00004A94" w:rsidRPr="00004A94">
        <w:rPr>
          <w:rFonts w:ascii="Aptos" w:hAnsi="Aptos" w:cs="Arial"/>
          <w:sz w:val="22"/>
          <w:szCs w:val="22"/>
        </w:rPr>
        <w:t xml:space="preserve"> </w:t>
      </w:r>
      <w:r w:rsidRPr="005848EB">
        <w:rPr>
          <w:rFonts w:ascii="Aptos" w:hAnsi="Aptos" w:cs="Arial"/>
          <w:sz w:val="22"/>
          <w:szCs w:val="22"/>
        </w:rPr>
        <w:t>with</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need</w:t>
      </w:r>
      <w:r w:rsidR="00004A94" w:rsidRPr="00004A94">
        <w:rPr>
          <w:rFonts w:ascii="Aptos" w:hAnsi="Aptos" w:cs="Arial"/>
          <w:sz w:val="22"/>
          <w:szCs w:val="22"/>
        </w:rPr>
        <w:t xml:space="preserve"> </w:t>
      </w:r>
      <w:r w:rsidRPr="005848EB">
        <w:rPr>
          <w:rFonts w:ascii="Aptos" w:hAnsi="Aptos" w:cs="Arial"/>
          <w:sz w:val="22"/>
          <w:szCs w:val="22"/>
        </w:rPr>
        <w:t>for</w:t>
      </w:r>
      <w:r w:rsidR="00004A94" w:rsidRPr="00004A94">
        <w:rPr>
          <w:rFonts w:ascii="Aptos" w:hAnsi="Aptos" w:cs="Arial"/>
          <w:sz w:val="22"/>
          <w:szCs w:val="22"/>
        </w:rPr>
        <w:t xml:space="preserve"> </w:t>
      </w:r>
      <w:r w:rsidRPr="005848EB">
        <w:rPr>
          <w:rFonts w:ascii="Aptos" w:hAnsi="Aptos" w:cs="Arial"/>
          <w:sz w:val="22"/>
          <w:szCs w:val="22"/>
        </w:rPr>
        <w:t>strong</w:t>
      </w:r>
      <w:r w:rsidR="00004A94" w:rsidRPr="00004A94">
        <w:rPr>
          <w:rFonts w:ascii="Aptos" w:hAnsi="Aptos" w:cs="Arial"/>
          <w:sz w:val="22"/>
          <w:szCs w:val="22"/>
        </w:rPr>
        <w:t xml:space="preserve"> </w:t>
      </w:r>
      <w:r w:rsidRPr="005848EB">
        <w:rPr>
          <w:rFonts w:ascii="Aptos" w:hAnsi="Aptos" w:cs="Arial"/>
          <w:sz w:val="22"/>
          <w:szCs w:val="22"/>
        </w:rPr>
        <w:t>preventative</w:t>
      </w:r>
      <w:r w:rsidR="00004A94" w:rsidRPr="00004A94">
        <w:rPr>
          <w:rFonts w:ascii="Aptos" w:hAnsi="Aptos" w:cs="Arial"/>
          <w:sz w:val="22"/>
          <w:szCs w:val="22"/>
        </w:rPr>
        <w:t xml:space="preserve"> </w:t>
      </w:r>
      <w:r w:rsidRPr="005848EB">
        <w:rPr>
          <w:rFonts w:ascii="Aptos" w:hAnsi="Aptos" w:cs="Arial"/>
          <w:sz w:val="22"/>
          <w:szCs w:val="22"/>
        </w:rPr>
        <w:t>measures.</w:t>
      </w:r>
    </w:p>
    <w:p w14:paraId="1BDB61A5" w14:textId="10C83520" w:rsidR="49A64E79" w:rsidRDefault="49A64E79" w:rsidP="49A64E79">
      <w:pPr>
        <w:pStyle w:val="paragraph"/>
        <w:spacing w:after="0" w:line="360" w:lineRule="auto"/>
        <w:jc w:val="both"/>
        <w:rPr>
          <w:rFonts w:ascii="Aptos" w:hAnsi="Aptos" w:cs="Arial"/>
          <w:b/>
          <w:bCs/>
          <w:sz w:val="22"/>
          <w:szCs w:val="22"/>
        </w:rPr>
      </w:pPr>
    </w:p>
    <w:p w14:paraId="52570AA8" w14:textId="77777777" w:rsidR="00FD58E0" w:rsidRDefault="00FD58E0" w:rsidP="49A64E79">
      <w:pPr>
        <w:pStyle w:val="paragraph"/>
        <w:spacing w:after="0" w:line="360" w:lineRule="auto"/>
        <w:jc w:val="both"/>
        <w:rPr>
          <w:rFonts w:ascii="Aptos" w:hAnsi="Aptos" w:cs="Arial"/>
          <w:b/>
          <w:bCs/>
          <w:sz w:val="22"/>
          <w:szCs w:val="22"/>
        </w:rPr>
      </w:pPr>
    </w:p>
    <w:p w14:paraId="44845FCE" w14:textId="6AB458A5" w:rsidR="005848EB" w:rsidRPr="005848EB" w:rsidRDefault="005848EB" w:rsidP="00726B6F">
      <w:pPr>
        <w:pStyle w:val="paragraph"/>
        <w:spacing w:after="0" w:line="360" w:lineRule="auto"/>
        <w:jc w:val="both"/>
        <w:textAlignment w:val="baseline"/>
        <w:rPr>
          <w:rFonts w:ascii="Aptos" w:hAnsi="Aptos" w:cs="Arial"/>
          <w:sz w:val="22"/>
          <w:szCs w:val="22"/>
        </w:rPr>
      </w:pPr>
      <w:r w:rsidRPr="00223B67">
        <w:rPr>
          <w:rFonts w:ascii="Aptos" w:hAnsi="Aptos" w:cs="Arial"/>
          <w:b/>
          <w:bCs/>
          <w:sz w:val="22"/>
          <w:szCs w:val="22"/>
        </w:rPr>
        <w:t>UK</w:t>
      </w:r>
      <w:r w:rsidR="00004A94" w:rsidRPr="00004A94">
        <w:rPr>
          <w:rFonts w:ascii="Aptos" w:hAnsi="Aptos" w:cs="Arial"/>
          <w:b/>
          <w:bCs/>
          <w:sz w:val="22"/>
          <w:szCs w:val="22"/>
        </w:rPr>
        <w:t xml:space="preserve"> </w:t>
      </w:r>
      <w:r w:rsidRPr="00223B67">
        <w:rPr>
          <w:rFonts w:ascii="Aptos" w:hAnsi="Aptos" w:cs="Arial"/>
          <w:b/>
          <w:bCs/>
          <w:sz w:val="22"/>
          <w:szCs w:val="22"/>
        </w:rPr>
        <w:t>Perspective:</w:t>
      </w:r>
      <w:r w:rsidR="00004A94" w:rsidRPr="00004A94">
        <w:rPr>
          <w:rFonts w:ascii="Aptos" w:hAnsi="Aptos" w:cs="Arial"/>
          <w:sz w:val="22"/>
          <w:szCs w:val="22"/>
        </w:rPr>
        <w:t xml:space="preserve"> </w:t>
      </w:r>
    </w:p>
    <w:p w14:paraId="30163709" w14:textId="7910411E" w:rsidR="49A64E79" w:rsidRPr="00FD58E0" w:rsidRDefault="005848EB" w:rsidP="00FD58E0">
      <w:pPr>
        <w:pStyle w:val="paragraph"/>
        <w:spacing w:after="0" w:line="360" w:lineRule="auto"/>
        <w:jc w:val="both"/>
        <w:textAlignment w:val="baseline"/>
        <w:rPr>
          <w:rFonts w:ascii="Aptos" w:hAnsi="Aptos" w:cs="Arial"/>
          <w:sz w:val="22"/>
          <w:szCs w:val="22"/>
        </w:rPr>
      </w:pPr>
      <w:r w:rsidRPr="005848EB">
        <w:rPr>
          <w:rFonts w:ascii="Aptos" w:hAnsi="Aptos" w:cs="Arial"/>
          <w:sz w:val="22"/>
          <w:szCs w:val="22"/>
        </w:rPr>
        <w:t>Teenage</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r w:rsidRPr="005848EB">
        <w:rPr>
          <w:rFonts w:ascii="Aptos" w:hAnsi="Aptos" w:cs="Arial"/>
          <w:sz w:val="22"/>
          <w:szCs w:val="22"/>
        </w:rPr>
        <w:t>has</w:t>
      </w:r>
      <w:r w:rsidR="00004A94" w:rsidRPr="00004A94">
        <w:rPr>
          <w:rFonts w:ascii="Aptos" w:hAnsi="Aptos" w:cs="Arial"/>
          <w:sz w:val="22"/>
          <w:szCs w:val="22"/>
        </w:rPr>
        <w:t xml:space="preserve"> </w:t>
      </w:r>
      <w:r w:rsidRPr="005848EB">
        <w:rPr>
          <w:rFonts w:ascii="Aptos" w:hAnsi="Aptos" w:cs="Arial"/>
          <w:sz w:val="22"/>
          <w:szCs w:val="22"/>
        </w:rPr>
        <w:t>increased</w:t>
      </w:r>
      <w:r w:rsidR="00004A94" w:rsidRPr="00004A94">
        <w:rPr>
          <w:rFonts w:ascii="Aptos" w:hAnsi="Aptos" w:cs="Arial"/>
          <w:sz w:val="22"/>
          <w:szCs w:val="22"/>
        </w:rPr>
        <w:t xml:space="preserve"> </w:t>
      </w:r>
      <w:r w:rsidRPr="005848EB">
        <w:rPr>
          <w:rFonts w:ascii="Aptos" w:hAnsi="Aptos" w:cs="Arial"/>
          <w:sz w:val="22"/>
          <w:szCs w:val="22"/>
        </w:rPr>
        <w:t>dramatically</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recent</w:t>
      </w:r>
      <w:r w:rsidR="00004A94" w:rsidRPr="00004A94">
        <w:rPr>
          <w:rFonts w:ascii="Aptos" w:hAnsi="Aptos" w:cs="Arial"/>
          <w:sz w:val="22"/>
          <w:szCs w:val="22"/>
        </w:rPr>
        <w:t xml:space="preserve"> </w:t>
      </w:r>
      <w:r w:rsidRPr="005848EB">
        <w:rPr>
          <w:rFonts w:ascii="Aptos" w:hAnsi="Aptos" w:cs="Arial"/>
          <w:sz w:val="22"/>
          <w:szCs w:val="22"/>
        </w:rPr>
        <w:t>years</w:t>
      </w:r>
      <w:r w:rsidR="008A1412">
        <w:rPr>
          <w:rFonts w:ascii="Aptos" w:hAnsi="Aptos" w:cs="Arial"/>
          <w:sz w:val="22"/>
          <w:szCs w:val="22"/>
        </w:rPr>
        <w:t>. According to reports, 9.6% of 11-</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15-year-olds</w:t>
      </w:r>
      <w:r w:rsidR="00004A94" w:rsidRPr="00004A94">
        <w:rPr>
          <w:rFonts w:ascii="Aptos" w:hAnsi="Aptos" w:cs="Arial"/>
          <w:sz w:val="22"/>
          <w:szCs w:val="22"/>
        </w:rPr>
        <w:t xml:space="preserve"> </w:t>
      </w:r>
      <w:r w:rsidRPr="005848EB">
        <w:rPr>
          <w:rFonts w:ascii="Aptos" w:hAnsi="Aptos" w:cs="Arial"/>
          <w:sz w:val="22"/>
          <w:szCs w:val="22"/>
        </w:rPr>
        <w:t>reported</w:t>
      </w:r>
      <w:r w:rsidR="00004A94" w:rsidRPr="00004A94">
        <w:rPr>
          <w:rFonts w:ascii="Aptos" w:hAnsi="Aptos" w:cs="Arial"/>
          <w:sz w:val="22"/>
          <w:szCs w:val="22"/>
        </w:rPr>
        <w:t xml:space="preserve"> </w:t>
      </w:r>
      <w:r w:rsidRPr="005848EB">
        <w:rPr>
          <w:rFonts w:ascii="Aptos" w:hAnsi="Aptos" w:cs="Arial"/>
          <w:sz w:val="22"/>
          <w:szCs w:val="22"/>
        </w:rPr>
        <w:t>trying</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2021,</w:t>
      </w:r>
      <w:r w:rsidR="00004A94" w:rsidRPr="00004A94">
        <w:rPr>
          <w:rFonts w:ascii="Aptos" w:hAnsi="Aptos" w:cs="Arial"/>
          <w:sz w:val="22"/>
          <w:szCs w:val="22"/>
        </w:rPr>
        <w:t xml:space="preserve"> </w:t>
      </w:r>
      <w:r w:rsidRPr="005848EB">
        <w:rPr>
          <w:rFonts w:ascii="Aptos" w:hAnsi="Aptos" w:cs="Arial"/>
          <w:sz w:val="22"/>
          <w:szCs w:val="22"/>
        </w:rPr>
        <w:t>up</w:t>
      </w:r>
      <w:r w:rsidR="00004A94" w:rsidRPr="00004A94">
        <w:rPr>
          <w:rFonts w:ascii="Aptos" w:hAnsi="Aptos" w:cs="Arial"/>
          <w:sz w:val="22"/>
          <w:szCs w:val="22"/>
        </w:rPr>
        <w:t xml:space="preserve"> </w:t>
      </w:r>
      <w:r w:rsidRPr="005848EB">
        <w:rPr>
          <w:rFonts w:ascii="Aptos" w:hAnsi="Aptos" w:cs="Arial"/>
          <w:sz w:val="22"/>
          <w:szCs w:val="22"/>
        </w:rPr>
        <w:t>from</w:t>
      </w:r>
      <w:r w:rsidR="00004A94" w:rsidRPr="00004A94">
        <w:rPr>
          <w:rFonts w:ascii="Aptos" w:hAnsi="Aptos" w:cs="Arial"/>
          <w:sz w:val="22"/>
          <w:szCs w:val="22"/>
        </w:rPr>
        <w:t xml:space="preserve"> </w:t>
      </w:r>
      <w:r w:rsidRPr="005848EB">
        <w:rPr>
          <w:rFonts w:ascii="Aptos" w:hAnsi="Aptos" w:cs="Arial"/>
          <w:sz w:val="22"/>
          <w:szCs w:val="22"/>
        </w:rPr>
        <w:t>6.8%</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2019</w:t>
      </w:r>
      <w:r w:rsidR="00004A94" w:rsidRPr="00004A94">
        <w:rPr>
          <w:rFonts w:ascii="Aptos" w:hAnsi="Aptos" w:cs="Arial"/>
          <w:sz w:val="22"/>
          <w:szCs w:val="22"/>
        </w:rPr>
        <w:t xml:space="preserve"> </w:t>
      </w:r>
      <w:r w:rsidRPr="005848EB">
        <w:rPr>
          <w:rFonts w:ascii="Aptos" w:hAnsi="Aptos" w:cs="Arial"/>
          <w:sz w:val="22"/>
          <w:szCs w:val="22"/>
        </w:rPr>
        <w:t>(ONS,</w:t>
      </w:r>
      <w:r w:rsidR="00004A94" w:rsidRPr="00004A94">
        <w:rPr>
          <w:rFonts w:ascii="Aptos" w:hAnsi="Aptos" w:cs="Arial"/>
          <w:sz w:val="22"/>
          <w:szCs w:val="22"/>
        </w:rPr>
        <w:t xml:space="preserve"> </w:t>
      </w:r>
      <w:r w:rsidRPr="005848EB">
        <w:rPr>
          <w:rFonts w:ascii="Aptos" w:hAnsi="Aptos" w:cs="Arial"/>
          <w:sz w:val="22"/>
          <w:szCs w:val="22"/>
        </w:rPr>
        <w:t>2021).</w:t>
      </w:r>
      <w:r w:rsidR="00004A94" w:rsidRPr="00004A94">
        <w:rPr>
          <w:rFonts w:ascii="Aptos" w:hAnsi="Aptos" w:cs="Arial"/>
          <w:sz w:val="22"/>
          <w:szCs w:val="22"/>
        </w:rPr>
        <w:t xml:space="preserve"> </w:t>
      </w:r>
      <w:r w:rsidRPr="005848EB">
        <w:rPr>
          <w:rFonts w:ascii="Aptos" w:hAnsi="Aptos" w:cs="Arial"/>
          <w:sz w:val="22"/>
          <w:szCs w:val="22"/>
        </w:rPr>
        <w:t>Since</w:t>
      </w:r>
      <w:r w:rsidR="00004A94" w:rsidRPr="00004A94">
        <w:rPr>
          <w:rFonts w:ascii="Aptos" w:hAnsi="Aptos" w:cs="Arial"/>
          <w:sz w:val="22"/>
          <w:szCs w:val="22"/>
        </w:rPr>
        <w:t xml:space="preserve"> </w:t>
      </w:r>
      <w:r w:rsidRPr="005848EB">
        <w:rPr>
          <w:rFonts w:ascii="Aptos" w:hAnsi="Aptos" w:cs="Arial"/>
          <w:sz w:val="22"/>
          <w:szCs w:val="22"/>
        </w:rPr>
        <w:t>many</w:t>
      </w:r>
      <w:r w:rsidR="00004A94" w:rsidRPr="00004A94">
        <w:rPr>
          <w:rFonts w:ascii="Aptos" w:hAnsi="Aptos" w:cs="Arial"/>
          <w:sz w:val="22"/>
          <w:szCs w:val="22"/>
        </w:rPr>
        <w:t xml:space="preserve"> </w:t>
      </w:r>
      <w:r w:rsidRPr="005848EB">
        <w:rPr>
          <w:rFonts w:ascii="Aptos" w:hAnsi="Aptos" w:cs="Arial"/>
          <w:sz w:val="22"/>
          <w:szCs w:val="22"/>
        </w:rPr>
        <w:t>teenagers</w:t>
      </w:r>
      <w:r w:rsidR="00004A94" w:rsidRPr="00004A94">
        <w:rPr>
          <w:rFonts w:ascii="Aptos" w:hAnsi="Aptos" w:cs="Arial"/>
          <w:sz w:val="22"/>
          <w:szCs w:val="22"/>
        </w:rPr>
        <w:t xml:space="preserve"> </w:t>
      </w:r>
      <w:r w:rsidRPr="005848EB">
        <w:rPr>
          <w:rFonts w:ascii="Aptos" w:hAnsi="Aptos" w:cs="Arial"/>
          <w:sz w:val="22"/>
          <w:szCs w:val="22"/>
        </w:rPr>
        <w:t>believe</w:t>
      </w:r>
      <w:r w:rsidR="00004A94" w:rsidRPr="00004A94">
        <w:rPr>
          <w:rFonts w:ascii="Aptos" w:hAnsi="Aptos" w:cs="Arial"/>
          <w:sz w:val="22"/>
          <w:szCs w:val="22"/>
        </w:rPr>
        <w:t xml:space="preserve"> </w:t>
      </w:r>
      <w:r w:rsidRPr="005848EB">
        <w:rPr>
          <w:rFonts w:ascii="Aptos" w:hAnsi="Aptos" w:cs="Arial"/>
          <w:sz w:val="22"/>
          <w:szCs w:val="22"/>
        </w:rPr>
        <w:t>e-cigarettes</w:t>
      </w:r>
      <w:r w:rsidR="00004A94" w:rsidRPr="00004A94">
        <w:rPr>
          <w:rFonts w:ascii="Aptos" w:hAnsi="Aptos" w:cs="Arial"/>
          <w:sz w:val="22"/>
          <w:szCs w:val="22"/>
        </w:rPr>
        <w:t xml:space="preserve"> </w:t>
      </w:r>
      <w:r w:rsidRPr="005848EB">
        <w:rPr>
          <w:rFonts w:ascii="Aptos" w:hAnsi="Aptos" w:cs="Arial"/>
          <w:sz w:val="22"/>
          <w:szCs w:val="22"/>
        </w:rPr>
        <w:t>are</w:t>
      </w:r>
      <w:r w:rsidR="00004A94" w:rsidRPr="00004A94">
        <w:rPr>
          <w:rFonts w:ascii="Aptos" w:hAnsi="Aptos" w:cs="Arial"/>
          <w:sz w:val="22"/>
          <w:szCs w:val="22"/>
        </w:rPr>
        <w:t xml:space="preserve"> </w:t>
      </w:r>
      <w:r w:rsidRPr="005848EB">
        <w:rPr>
          <w:rFonts w:ascii="Aptos" w:hAnsi="Aptos" w:cs="Arial"/>
          <w:sz w:val="22"/>
          <w:szCs w:val="22"/>
        </w:rPr>
        <w:t>a</w:t>
      </w:r>
      <w:r w:rsidR="00004A94" w:rsidRPr="00004A94">
        <w:rPr>
          <w:rFonts w:ascii="Aptos" w:hAnsi="Aptos" w:cs="Arial"/>
          <w:sz w:val="22"/>
          <w:szCs w:val="22"/>
        </w:rPr>
        <w:t xml:space="preserve"> </w:t>
      </w:r>
      <w:r w:rsidRPr="005848EB">
        <w:rPr>
          <w:rFonts w:ascii="Aptos" w:hAnsi="Aptos" w:cs="Arial"/>
          <w:sz w:val="22"/>
          <w:szCs w:val="22"/>
        </w:rPr>
        <w:t>safer</w:t>
      </w:r>
      <w:r w:rsidR="00004A94" w:rsidRPr="00004A94">
        <w:rPr>
          <w:rFonts w:ascii="Aptos" w:hAnsi="Aptos" w:cs="Arial"/>
          <w:sz w:val="22"/>
          <w:szCs w:val="22"/>
        </w:rPr>
        <w:t xml:space="preserve"> </w:t>
      </w:r>
      <w:r w:rsidRPr="005848EB">
        <w:rPr>
          <w:rFonts w:ascii="Aptos" w:hAnsi="Aptos" w:cs="Arial"/>
          <w:sz w:val="22"/>
          <w:szCs w:val="22"/>
        </w:rPr>
        <w:t>option</w:t>
      </w:r>
      <w:r w:rsidR="00004A94" w:rsidRPr="00004A94">
        <w:rPr>
          <w:rFonts w:ascii="Aptos" w:hAnsi="Aptos" w:cs="Arial"/>
          <w:sz w:val="22"/>
          <w:szCs w:val="22"/>
        </w:rPr>
        <w:t xml:space="preserve"> </w:t>
      </w:r>
      <w:r w:rsidRPr="005848EB">
        <w:rPr>
          <w:rFonts w:ascii="Aptos" w:hAnsi="Aptos" w:cs="Arial"/>
          <w:sz w:val="22"/>
          <w:szCs w:val="22"/>
        </w:rPr>
        <w:t>than</w:t>
      </w:r>
      <w:r w:rsidR="00004A94" w:rsidRPr="00004A94">
        <w:rPr>
          <w:rFonts w:ascii="Aptos" w:hAnsi="Aptos" w:cs="Arial"/>
          <w:sz w:val="22"/>
          <w:szCs w:val="22"/>
        </w:rPr>
        <w:t xml:space="preserve"> </w:t>
      </w:r>
      <w:r w:rsidRPr="005848EB">
        <w:rPr>
          <w:rFonts w:ascii="Aptos" w:hAnsi="Aptos" w:cs="Arial"/>
          <w:sz w:val="22"/>
          <w:szCs w:val="22"/>
        </w:rPr>
        <w:t>traditional</w:t>
      </w:r>
      <w:r w:rsidR="00004A94" w:rsidRPr="00004A94">
        <w:rPr>
          <w:rFonts w:ascii="Aptos" w:hAnsi="Aptos" w:cs="Arial"/>
          <w:sz w:val="22"/>
          <w:szCs w:val="22"/>
        </w:rPr>
        <w:t xml:space="preserve"> </w:t>
      </w:r>
      <w:r w:rsidRPr="005848EB">
        <w:rPr>
          <w:rFonts w:ascii="Aptos" w:hAnsi="Aptos" w:cs="Arial"/>
          <w:sz w:val="22"/>
          <w:szCs w:val="22"/>
        </w:rPr>
        <w:t>smoking,</w:t>
      </w:r>
      <w:r w:rsidR="00004A94" w:rsidRPr="00004A94">
        <w:rPr>
          <w:rFonts w:ascii="Aptos" w:hAnsi="Aptos" w:cs="Arial"/>
          <w:sz w:val="22"/>
          <w:szCs w:val="22"/>
        </w:rPr>
        <w:t xml:space="preserve"> </w:t>
      </w:r>
      <w:r w:rsidRPr="005848EB">
        <w:rPr>
          <w:rFonts w:ascii="Aptos" w:hAnsi="Aptos" w:cs="Arial"/>
          <w:sz w:val="22"/>
          <w:szCs w:val="22"/>
        </w:rPr>
        <w:t>this</w:t>
      </w:r>
      <w:r w:rsidR="00004A94" w:rsidRPr="00004A94">
        <w:rPr>
          <w:rFonts w:ascii="Aptos" w:hAnsi="Aptos" w:cs="Arial"/>
          <w:sz w:val="22"/>
          <w:szCs w:val="22"/>
        </w:rPr>
        <w:t xml:space="preserve"> </w:t>
      </w:r>
      <w:r w:rsidRPr="005848EB">
        <w:rPr>
          <w:rFonts w:ascii="Aptos" w:hAnsi="Aptos" w:cs="Arial"/>
          <w:sz w:val="22"/>
          <w:szCs w:val="22"/>
        </w:rPr>
        <w:t>rise</w:t>
      </w:r>
      <w:r w:rsidR="00004A94" w:rsidRPr="00004A94">
        <w:rPr>
          <w:rFonts w:ascii="Aptos" w:hAnsi="Aptos" w:cs="Arial"/>
          <w:sz w:val="22"/>
          <w:szCs w:val="22"/>
        </w:rPr>
        <w:t xml:space="preserve"> </w:t>
      </w:r>
      <w:r w:rsidRPr="005848EB">
        <w:rPr>
          <w:rFonts w:ascii="Aptos" w:hAnsi="Aptos" w:cs="Arial"/>
          <w:sz w:val="22"/>
          <w:szCs w:val="22"/>
        </w:rPr>
        <w:t>has</w:t>
      </w:r>
      <w:r w:rsidR="00004A94" w:rsidRPr="00004A94">
        <w:rPr>
          <w:rFonts w:ascii="Aptos" w:hAnsi="Aptos" w:cs="Arial"/>
          <w:sz w:val="22"/>
          <w:szCs w:val="22"/>
        </w:rPr>
        <w:t xml:space="preserve"> </w:t>
      </w:r>
      <w:r w:rsidRPr="005848EB">
        <w:rPr>
          <w:rFonts w:ascii="Aptos" w:hAnsi="Aptos" w:cs="Arial"/>
          <w:sz w:val="22"/>
          <w:szCs w:val="22"/>
        </w:rPr>
        <w:t>spurred</w:t>
      </w:r>
      <w:r w:rsidR="00004A94" w:rsidRPr="00004A94">
        <w:rPr>
          <w:rFonts w:ascii="Aptos" w:hAnsi="Aptos" w:cs="Arial"/>
          <w:sz w:val="22"/>
          <w:szCs w:val="22"/>
        </w:rPr>
        <w:t xml:space="preserve"> </w:t>
      </w:r>
      <w:r w:rsidRPr="005848EB">
        <w:rPr>
          <w:rFonts w:ascii="Aptos" w:hAnsi="Aptos" w:cs="Arial"/>
          <w:sz w:val="22"/>
          <w:szCs w:val="22"/>
        </w:rPr>
        <w:t>a</w:t>
      </w:r>
      <w:r w:rsidR="00004A94" w:rsidRPr="00004A94">
        <w:rPr>
          <w:rFonts w:ascii="Aptos" w:hAnsi="Aptos" w:cs="Arial"/>
          <w:sz w:val="22"/>
          <w:szCs w:val="22"/>
        </w:rPr>
        <w:t xml:space="preserve"> </w:t>
      </w:r>
      <w:r w:rsidRPr="005848EB">
        <w:rPr>
          <w:rFonts w:ascii="Aptos" w:hAnsi="Aptos" w:cs="Arial"/>
          <w:sz w:val="22"/>
          <w:szCs w:val="22"/>
        </w:rPr>
        <w:t>national</w:t>
      </w:r>
      <w:r w:rsidR="00004A94" w:rsidRPr="00004A94">
        <w:rPr>
          <w:rFonts w:ascii="Aptos" w:hAnsi="Aptos" w:cs="Arial"/>
          <w:sz w:val="22"/>
          <w:szCs w:val="22"/>
        </w:rPr>
        <w:t xml:space="preserve"> </w:t>
      </w:r>
      <w:r w:rsidRPr="005848EB">
        <w:rPr>
          <w:rFonts w:ascii="Aptos" w:hAnsi="Aptos" w:cs="Arial"/>
          <w:sz w:val="22"/>
          <w:szCs w:val="22"/>
        </w:rPr>
        <w:t>discussion</w:t>
      </w:r>
      <w:r w:rsidR="00004A94" w:rsidRPr="00004A94">
        <w:rPr>
          <w:rFonts w:ascii="Aptos" w:hAnsi="Aptos" w:cs="Arial"/>
          <w:sz w:val="22"/>
          <w:szCs w:val="22"/>
        </w:rPr>
        <w:t xml:space="preserve"> </w:t>
      </w:r>
      <w:r w:rsidRPr="005848EB">
        <w:rPr>
          <w:rFonts w:ascii="Aptos" w:hAnsi="Aptos" w:cs="Arial"/>
          <w:sz w:val="22"/>
          <w:szCs w:val="22"/>
        </w:rPr>
        <w:t>about</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risks</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consequences</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possibility</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nicotine</w:t>
      </w:r>
      <w:r w:rsidR="00004A94" w:rsidRPr="00004A94">
        <w:rPr>
          <w:rFonts w:ascii="Aptos" w:hAnsi="Aptos" w:cs="Arial"/>
          <w:sz w:val="22"/>
          <w:szCs w:val="22"/>
        </w:rPr>
        <w:t xml:space="preserve"> </w:t>
      </w:r>
      <w:r w:rsidRPr="005848EB">
        <w:rPr>
          <w:rFonts w:ascii="Aptos" w:hAnsi="Aptos" w:cs="Arial"/>
          <w:sz w:val="22"/>
          <w:szCs w:val="22"/>
        </w:rPr>
        <w:t>addiction</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gateway</w:t>
      </w:r>
      <w:r w:rsidR="00004A94" w:rsidRPr="00004A94">
        <w:rPr>
          <w:rFonts w:ascii="Aptos" w:hAnsi="Aptos" w:cs="Arial"/>
          <w:sz w:val="22"/>
          <w:szCs w:val="22"/>
        </w:rPr>
        <w:t xml:space="preserve"> </w:t>
      </w:r>
      <w:r w:rsidRPr="005848EB">
        <w:rPr>
          <w:rFonts w:ascii="Aptos" w:hAnsi="Aptos" w:cs="Arial"/>
          <w:sz w:val="22"/>
          <w:szCs w:val="22"/>
        </w:rPr>
        <w:t>effect</w:t>
      </w:r>
      <w:r w:rsidR="00004A94" w:rsidRPr="00004A94">
        <w:rPr>
          <w:rFonts w:ascii="Aptos" w:hAnsi="Aptos" w:cs="Arial"/>
          <w:sz w:val="22"/>
          <w:szCs w:val="22"/>
        </w:rPr>
        <w:t xml:space="preserve"> </w:t>
      </w:r>
      <w:r w:rsidRPr="005848EB">
        <w:rPr>
          <w:rFonts w:ascii="Aptos" w:hAnsi="Aptos" w:cs="Arial"/>
          <w:sz w:val="22"/>
          <w:szCs w:val="22"/>
        </w:rPr>
        <w:t>that</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may</w:t>
      </w:r>
      <w:r w:rsidR="00004A94" w:rsidRPr="00004A94">
        <w:rPr>
          <w:rFonts w:ascii="Aptos" w:hAnsi="Aptos" w:cs="Arial"/>
          <w:sz w:val="22"/>
          <w:szCs w:val="22"/>
        </w:rPr>
        <w:t xml:space="preserve"> </w:t>
      </w:r>
      <w:r w:rsidRPr="005848EB">
        <w:rPr>
          <w:rFonts w:ascii="Aptos" w:hAnsi="Aptos" w:cs="Arial"/>
          <w:sz w:val="22"/>
          <w:szCs w:val="22"/>
        </w:rPr>
        <w:t>have</w:t>
      </w:r>
      <w:r w:rsidR="00004A94" w:rsidRPr="00004A94">
        <w:rPr>
          <w:rFonts w:ascii="Aptos" w:hAnsi="Aptos" w:cs="Arial"/>
          <w:sz w:val="22"/>
          <w:szCs w:val="22"/>
        </w:rPr>
        <w:t xml:space="preserve"> </w:t>
      </w:r>
      <w:r w:rsidRPr="005848EB">
        <w:rPr>
          <w:rFonts w:ascii="Aptos" w:hAnsi="Aptos" w:cs="Arial"/>
          <w:sz w:val="22"/>
          <w:szCs w:val="22"/>
        </w:rPr>
        <w:t>on</w:t>
      </w:r>
      <w:r w:rsidR="00004A94" w:rsidRPr="00004A94">
        <w:rPr>
          <w:rFonts w:ascii="Aptos" w:hAnsi="Aptos" w:cs="Arial"/>
          <w:sz w:val="22"/>
          <w:szCs w:val="22"/>
        </w:rPr>
        <w:t xml:space="preserve"> </w:t>
      </w:r>
      <w:r w:rsidRPr="005848EB">
        <w:rPr>
          <w:rFonts w:ascii="Aptos" w:hAnsi="Aptos" w:cs="Arial"/>
          <w:sz w:val="22"/>
          <w:szCs w:val="22"/>
        </w:rPr>
        <w:t>traditional</w:t>
      </w:r>
      <w:r w:rsidR="00004A94" w:rsidRPr="00004A94">
        <w:rPr>
          <w:rFonts w:ascii="Aptos" w:hAnsi="Aptos" w:cs="Arial"/>
          <w:sz w:val="22"/>
          <w:szCs w:val="22"/>
        </w:rPr>
        <w:t xml:space="preserve"> </w:t>
      </w:r>
      <w:r w:rsidRPr="005848EB">
        <w:rPr>
          <w:rFonts w:ascii="Aptos" w:hAnsi="Aptos" w:cs="Arial"/>
          <w:sz w:val="22"/>
          <w:szCs w:val="22"/>
        </w:rPr>
        <w:t>tobacco</w:t>
      </w:r>
      <w:r w:rsidR="00004A94" w:rsidRPr="00004A94">
        <w:rPr>
          <w:rFonts w:ascii="Aptos" w:hAnsi="Aptos" w:cs="Arial"/>
          <w:sz w:val="22"/>
          <w:szCs w:val="22"/>
        </w:rPr>
        <w:t xml:space="preserve"> </w:t>
      </w:r>
      <w:r w:rsidRPr="005848EB">
        <w:rPr>
          <w:rFonts w:ascii="Aptos" w:hAnsi="Aptos" w:cs="Arial"/>
          <w:sz w:val="22"/>
          <w:szCs w:val="22"/>
        </w:rPr>
        <w:t>usage</w:t>
      </w:r>
      <w:r w:rsidR="00004A94" w:rsidRPr="00004A94">
        <w:rPr>
          <w:rFonts w:ascii="Aptos" w:hAnsi="Aptos" w:cs="Arial"/>
          <w:sz w:val="22"/>
          <w:szCs w:val="22"/>
        </w:rPr>
        <w:t xml:space="preserve"> </w:t>
      </w:r>
      <w:r w:rsidRPr="005848EB">
        <w:rPr>
          <w:rFonts w:ascii="Aptos" w:hAnsi="Aptos" w:cs="Arial"/>
          <w:sz w:val="22"/>
          <w:szCs w:val="22"/>
        </w:rPr>
        <w:t>are</w:t>
      </w:r>
      <w:r w:rsidR="00004A94" w:rsidRPr="00004A94">
        <w:rPr>
          <w:rFonts w:ascii="Aptos" w:hAnsi="Aptos" w:cs="Arial"/>
          <w:sz w:val="22"/>
          <w:szCs w:val="22"/>
        </w:rPr>
        <w:t xml:space="preserve"> </w:t>
      </w:r>
      <w:r w:rsidRPr="005848EB">
        <w:rPr>
          <w:rFonts w:ascii="Aptos" w:hAnsi="Aptos" w:cs="Arial"/>
          <w:sz w:val="22"/>
          <w:szCs w:val="22"/>
        </w:rPr>
        <w:t>issues</w:t>
      </w:r>
      <w:r w:rsidR="00004A94" w:rsidRPr="00004A94">
        <w:rPr>
          <w:rFonts w:ascii="Aptos" w:hAnsi="Aptos" w:cs="Arial"/>
          <w:sz w:val="22"/>
          <w:szCs w:val="22"/>
        </w:rPr>
        <w:t xml:space="preserve"> </w:t>
      </w:r>
      <w:r w:rsidRPr="005848EB">
        <w:rPr>
          <w:rFonts w:ascii="Aptos" w:hAnsi="Aptos" w:cs="Arial"/>
          <w:sz w:val="22"/>
          <w:szCs w:val="22"/>
        </w:rPr>
        <w:t>that</w:t>
      </w:r>
      <w:r w:rsidR="00004A94" w:rsidRPr="00004A94">
        <w:rPr>
          <w:rFonts w:ascii="Aptos" w:hAnsi="Aptos" w:cs="Arial"/>
          <w:sz w:val="22"/>
          <w:szCs w:val="22"/>
        </w:rPr>
        <w:t xml:space="preserve"> </w:t>
      </w:r>
      <w:r w:rsidRPr="005848EB">
        <w:rPr>
          <w:rFonts w:ascii="Aptos" w:hAnsi="Aptos" w:cs="Arial"/>
          <w:sz w:val="22"/>
          <w:szCs w:val="22"/>
        </w:rPr>
        <w:t>public</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experts</w:t>
      </w:r>
      <w:r w:rsidR="00004A94" w:rsidRPr="00004A94">
        <w:rPr>
          <w:rFonts w:ascii="Aptos" w:hAnsi="Aptos" w:cs="Arial"/>
          <w:sz w:val="22"/>
          <w:szCs w:val="22"/>
        </w:rPr>
        <w:t xml:space="preserve"> </w:t>
      </w:r>
      <w:r w:rsidRPr="005848EB">
        <w:rPr>
          <w:rFonts w:ascii="Aptos" w:hAnsi="Aptos" w:cs="Arial"/>
          <w:sz w:val="22"/>
          <w:szCs w:val="22"/>
        </w:rPr>
        <w:t>are</w:t>
      </w:r>
      <w:r w:rsidR="00004A94" w:rsidRPr="00004A94">
        <w:rPr>
          <w:rFonts w:ascii="Aptos" w:hAnsi="Aptos" w:cs="Arial"/>
          <w:sz w:val="22"/>
          <w:szCs w:val="22"/>
        </w:rPr>
        <w:t xml:space="preserve"> </w:t>
      </w:r>
      <w:r w:rsidRPr="005848EB">
        <w:rPr>
          <w:rFonts w:ascii="Aptos" w:hAnsi="Aptos" w:cs="Arial"/>
          <w:sz w:val="22"/>
          <w:szCs w:val="22"/>
        </w:rPr>
        <w:t>worried</w:t>
      </w:r>
      <w:r w:rsidR="00004A94" w:rsidRPr="00004A94">
        <w:rPr>
          <w:rFonts w:ascii="Aptos" w:hAnsi="Aptos" w:cs="Arial"/>
          <w:sz w:val="22"/>
          <w:szCs w:val="22"/>
        </w:rPr>
        <w:t xml:space="preserve"> </w:t>
      </w:r>
      <w:r w:rsidRPr="005848EB">
        <w:rPr>
          <w:rFonts w:ascii="Aptos" w:hAnsi="Aptos" w:cs="Arial"/>
          <w:sz w:val="22"/>
          <w:szCs w:val="22"/>
        </w:rPr>
        <w:t>about</w:t>
      </w:r>
      <w:r w:rsidR="00004A94" w:rsidRPr="00004A94">
        <w:rPr>
          <w:rFonts w:ascii="Aptos" w:hAnsi="Aptos" w:cs="Arial"/>
          <w:sz w:val="22"/>
          <w:szCs w:val="22"/>
        </w:rPr>
        <w:t xml:space="preserve"> </w:t>
      </w:r>
      <w:r w:rsidRPr="005848EB">
        <w:rPr>
          <w:rFonts w:ascii="Aptos" w:hAnsi="Aptos" w:cs="Arial"/>
          <w:sz w:val="22"/>
          <w:szCs w:val="22"/>
        </w:rPr>
        <w:t>(RCP,</w:t>
      </w:r>
      <w:r w:rsidR="00004A94" w:rsidRPr="00004A94">
        <w:rPr>
          <w:rFonts w:ascii="Aptos" w:hAnsi="Aptos" w:cs="Arial"/>
          <w:sz w:val="22"/>
          <w:szCs w:val="22"/>
        </w:rPr>
        <w:t xml:space="preserve"> </w:t>
      </w:r>
      <w:r w:rsidRPr="005848EB">
        <w:rPr>
          <w:rFonts w:ascii="Aptos" w:hAnsi="Aptos" w:cs="Arial"/>
          <w:sz w:val="22"/>
          <w:szCs w:val="22"/>
        </w:rPr>
        <w:t>2020).</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r w:rsidRPr="005848EB">
        <w:rPr>
          <w:rFonts w:ascii="Aptos" w:hAnsi="Aptos" w:cs="Arial"/>
          <w:sz w:val="22"/>
          <w:szCs w:val="22"/>
        </w:rPr>
        <w:t>government</w:t>
      </w:r>
      <w:r w:rsidR="00004A94" w:rsidRPr="00004A94">
        <w:rPr>
          <w:rFonts w:ascii="Aptos" w:hAnsi="Aptos" w:cs="Arial"/>
          <w:sz w:val="22"/>
          <w:szCs w:val="22"/>
        </w:rPr>
        <w:t xml:space="preserve"> </w:t>
      </w:r>
      <w:r w:rsidRPr="005848EB">
        <w:rPr>
          <w:rFonts w:ascii="Aptos" w:hAnsi="Aptos" w:cs="Arial"/>
          <w:sz w:val="22"/>
          <w:szCs w:val="22"/>
        </w:rPr>
        <w:t>has</w:t>
      </w:r>
      <w:r w:rsidR="00004A94" w:rsidRPr="00004A94">
        <w:rPr>
          <w:rFonts w:ascii="Aptos" w:hAnsi="Aptos" w:cs="Arial"/>
          <w:sz w:val="22"/>
          <w:szCs w:val="22"/>
        </w:rPr>
        <w:t xml:space="preserve"> </w:t>
      </w:r>
      <w:r w:rsidRPr="005848EB">
        <w:rPr>
          <w:rFonts w:ascii="Aptos" w:hAnsi="Aptos" w:cs="Arial"/>
          <w:sz w:val="22"/>
          <w:szCs w:val="22"/>
        </w:rPr>
        <w:t>emphasized</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009D36D5">
        <w:rPr>
          <w:rFonts w:ascii="Aptos" w:hAnsi="Aptos" w:cs="Arial"/>
          <w:sz w:val="22"/>
          <w:szCs w:val="22"/>
        </w:rPr>
        <w:t>importance of education and prevention, stressing that teenage vaping should not become a common practice</w:t>
      </w:r>
      <w:r w:rsidRPr="005848EB">
        <w:rPr>
          <w:rFonts w:ascii="Aptos" w:hAnsi="Aptos" w:cs="Arial"/>
          <w:sz w:val="22"/>
          <w:szCs w:val="22"/>
        </w:rPr>
        <w:t>.</w:t>
      </w:r>
      <w:r w:rsidR="00004A94" w:rsidRPr="00004A94">
        <w:rPr>
          <w:rFonts w:ascii="Aptos" w:hAnsi="Aptos" w:cs="Arial"/>
          <w:sz w:val="22"/>
          <w:szCs w:val="22"/>
        </w:rPr>
        <w:t xml:space="preserve"> </w:t>
      </w:r>
    </w:p>
    <w:p w14:paraId="5163DAD6" w14:textId="77777777" w:rsidR="005848EB" w:rsidRPr="00223B67" w:rsidRDefault="005848EB" w:rsidP="00726B6F">
      <w:pPr>
        <w:pStyle w:val="paragraph"/>
        <w:spacing w:after="0" w:line="360" w:lineRule="auto"/>
        <w:jc w:val="both"/>
        <w:textAlignment w:val="baseline"/>
        <w:rPr>
          <w:rFonts w:ascii="Aptos" w:hAnsi="Aptos" w:cs="Arial"/>
          <w:b/>
          <w:bCs/>
          <w:sz w:val="22"/>
          <w:szCs w:val="22"/>
        </w:rPr>
      </w:pPr>
      <w:r w:rsidRPr="00223B67">
        <w:rPr>
          <w:rFonts w:ascii="Aptos" w:hAnsi="Aptos" w:cs="Arial"/>
          <w:b/>
          <w:bCs/>
          <w:sz w:val="22"/>
          <w:szCs w:val="22"/>
        </w:rPr>
        <w:t>Policy</w:t>
      </w:r>
      <w:r w:rsidR="00004A94" w:rsidRPr="00004A94">
        <w:rPr>
          <w:rFonts w:ascii="Aptos" w:hAnsi="Aptos" w:cs="Arial"/>
          <w:b/>
          <w:bCs/>
          <w:sz w:val="22"/>
          <w:szCs w:val="22"/>
        </w:rPr>
        <w:t xml:space="preserve"> </w:t>
      </w:r>
      <w:r w:rsidRPr="00223B67">
        <w:rPr>
          <w:rFonts w:ascii="Aptos" w:hAnsi="Aptos" w:cs="Arial"/>
          <w:b/>
          <w:bCs/>
          <w:sz w:val="22"/>
          <w:szCs w:val="22"/>
        </w:rPr>
        <w:t>and</w:t>
      </w:r>
      <w:r w:rsidR="00004A94" w:rsidRPr="00004A94">
        <w:rPr>
          <w:rFonts w:ascii="Aptos" w:hAnsi="Aptos" w:cs="Arial"/>
          <w:b/>
          <w:bCs/>
          <w:sz w:val="22"/>
          <w:szCs w:val="22"/>
        </w:rPr>
        <w:t xml:space="preserve"> </w:t>
      </w:r>
      <w:r w:rsidRPr="00223B67">
        <w:rPr>
          <w:rFonts w:ascii="Aptos" w:hAnsi="Aptos" w:cs="Arial"/>
          <w:b/>
          <w:bCs/>
          <w:sz w:val="22"/>
          <w:szCs w:val="22"/>
        </w:rPr>
        <w:t>Regulation:</w:t>
      </w:r>
      <w:r w:rsidR="00004A94" w:rsidRPr="00004A94">
        <w:rPr>
          <w:rFonts w:ascii="Aptos" w:hAnsi="Aptos" w:cs="Arial"/>
          <w:b/>
          <w:bCs/>
          <w:sz w:val="22"/>
          <w:szCs w:val="22"/>
        </w:rPr>
        <w:t xml:space="preserve">  </w:t>
      </w:r>
    </w:p>
    <w:p w14:paraId="45DDFB00" w14:textId="3BA1F565" w:rsidR="005848EB" w:rsidRPr="005848EB" w:rsidRDefault="0009647F" w:rsidP="49A64E79">
      <w:pPr>
        <w:pStyle w:val="paragraph"/>
        <w:spacing w:after="0" w:line="360" w:lineRule="auto"/>
        <w:jc w:val="both"/>
        <w:textAlignment w:val="baseline"/>
        <w:rPr>
          <w:rFonts w:ascii="Aptos" w:hAnsi="Aptos" w:cs="Arial"/>
          <w:sz w:val="22"/>
          <w:szCs w:val="22"/>
        </w:rPr>
      </w:pPr>
      <w:r w:rsidRPr="0009647F">
        <w:rPr>
          <w:rFonts w:ascii="Aptos" w:hAnsi="Aptos" w:cs="Arial"/>
          <w:sz w:val="22"/>
          <w:szCs w:val="22"/>
        </w:rPr>
        <w:t>The</w:t>
      </w:r>
      <w:r w:rsidR="00004A94" w:rsidRPr="00004A94">
        <w:rPr>
          <w:rFonts w:ascii="Aptos" w:hAnsi="Aptos" w:cs="Arial"/>
          <w:sz w:val="22"/>
          <w:szCs w:val="22"/>
        </w:rPr>
        <w:t xml:space="preserve"> </w:t>
      </w:r>
      <w:r w:rsidR="005848EB" w:rsidRPr="005848EB">
        <w:rPr>
          <w:rFonts w:ascii="Aptos" w:hAnsi="Aptos" w:cs="Arial"/>
          <w:sz w:val="22"/>
          <w:szCs w:val="22"/>
        </w:rPr>
        <w:t>Tobacco</w:t>
      </w:r>
      <w:r w:rsidR="00004A94" w:rsidRPr="00004A94">
        <w:rPr>
          <w:rFonts w:ascii="Aptos" w:hAnsi="Aptos" w:cs="Arial"/>
          <w:sz w:val="22"/>
          <w:szCs w:val="22"/>
        </w:rPr>
        <w:t xml:space="preserve"> </w:t>
      </w:r>
      <w:r w:rsidR="005848EB" w:rsidRPr="005848EB">
        <w:rPr>
          <w:rFonts w:ascii="Aptos" w:hAnsi="Aptos" w:cs="Arial"/>
          <w:sz w:val="22"/>
          <w:szCs w:val="22"/>
        </w:rPr>
        <w:t>and</w:t>
      </w:r>
      <w:r w:rsidR="00004A94" w:rsidRPr="00004A94">
        <w:rPr>
          <w:rFonts w:ascii="Aptos" w:hAnsi="Aptos" w:cs="Arial"/>
          <w:sz w:val="22"/>
          <w:szCs w:val="22"/>
        </w:rPr>
        <w:t xml:space="preserve"> </w:t>
      </w:r>
      <w:r w:rsidR="005848EB" w:rsidRPr="005848EB">
        <w:rPr>
          <w:rFonts w:ascii="Aptos" w:hAnsi="Aptos" w:cs="Arial"/>
          <w:sz w:val="22"/>
          <w:szCs w:val="22"/>
        </w:rPr>
        <w:t>Related</w:t>
      </w:r>
      <w:r w:rsidR="00004A94" w:rsidRPr="00004A94">
        <w:rPr>
          <w:rFonts w:ascii="Aptos" w:hAnsi="Aptos" w:cs="Arial"/>
          <w:sz w:val="22"/>
          <w:szCs w:val="22"/>
        </w:rPr>
        <w:t xml:space="preserve"> </w:t>
      </w:r>
      <w:r w:rsidR="005848EB" w:rsidRPr="005848EB">
        <w:rPr>
          <w:rFonts w:ascii="Aptos" w:hAnsi="Aptos" w:cs="Arial"/>
          <w:sz w:val="22"/>
          <w:szCs w:val="22"/>
        </w:rPr>
        <w:t>Products</w:t>
      </w:r>
      <w:r w:rsidR="00004A94" w:rsidRPr="00004A94">
        <w:rPr>
          <w:rFonts w:ascii="Aptos" w:hAnsi="Aptos" w:cs="Arial"/>
          <w:sz w:val="22"/>
          <w:szCs w:val="22"/>
        </w:rPr>
        <w:t xml:space="preserve"> </w:t>
      </w:r>
      <w:r w:rsidR="005848EB" w:rsidRPr="005848EB">
        <w:rPr>
          <w:rFonts w:ascii="Aptos" w:hAnsi="Aptos" w:cs="Arial"/>
          <w:sz w:val="22"/>
          <w:szCs w:val="22"/>
        </w:rPr>
        <w:t>Regulations</w:t>
      </w:r>
      <w:r w:rsidR="00004A94" w:rsidRPr="00004A94">
        <w:rPr>
          <w:rFonts w:ascii="Aptos" w:hAnsi="Aptos" w:cs="Arial"/>
          <w:sz w:val="22"/>
          <w:szCs w:val="22"/>
        </w:rPr>
        <w:t xml:space="preserve"> </w:t>
      </w:r>
      <w:r w:rsidR="005848EB" w:rsidRPr="005848EB">
        <w:rPr>
          <w:rFonts w:ascii="Aptos" w:hAnsi="Aptos" w:cs="Arial"/>
          <w:sz w:val="22"/>
          <w:szCs w:val="22"/>
        </w:rPr>
        <w:t>2016</w:t>
      </w:r>
      <w:r w:rsidRPr="0009647F">
        <w:rPr>
          <w:rFonts w:ascii="Aptos" w:hAnsi="Aptos" w:cs="Arial"/>
          <w:sz w:val="22"/>
          <w:szCs w:val="22"/>
        </w:rPr>
        <w:t xml:space="preserve"> shape UK vaping regulations by controlling</w:t>
      </w:r>
      <w:r w:rsidR="00004A94" w:rsidRPr="00004A94">
        <w:rPr>
          <w:rFonts w:ascii="Aptos" w:hAnsi="Aptos" w:cs="Arial"/>
          <w:sz w:val="22"/>
          <w:szCs w:val="22"/>
        </w:rPr>
        <w:t xml:space="preserve"> </w:t>
      </w:r>
      <w:r w:rsidR="005848EB" w:rsidRPr="005848EB">
        <w:rPr>
          <w:rFonts w:ascii="Aptos" w:hAnsi="Aptos" w:cs="Arial"/>
          <w:sz w:val="22"/>
          <w:szCs w:val="22"/>
        </w:rPr>
        <w:t>how</w:t>
      </w:r>
      <w:r w:rsidR="00004A94" w:rsidRPr="00004A94">
        <w:rPr>
          <w:rFonts w:ascii="Aptos" w:hAnsi="Aptos" w:cs="Arial"/>
          <w:sz w:val="22"/>
          <w:szCs w:val="22"/>
        </w:rPr>
        <w:t xml:space="preserve"> </w:t>
      </w:r>
      <w:r w:rsidR="005848EB" w:rsidRPr="005848EB">
        <w:rPr>
          <w:rFonts w:ascii="Aptos" w:hAnsi="Aptos" w:cs="Arial"/>
          <w:sz w:val="22"/>
          <w:szCs w:val="22"/>
        </w:rPr>
        <w:t>businesses</w:t>
      </w:r>
      <w:r w:rsidR="00004A94" w:rsidRPr="00004A94">
        <w:rPr>
          <w:rFonts w:ascii="Aptos" w:hAnsi="Aptos" w:cs="Arial"/>
          <w:sz w:val="22"/>
          <w:szCs w:val="22"/>
        </w:rPr>
        <w:t xml:space="preserve"> </w:t>
      </w:r>
      <w:r w:rsidR="005848EB" w:rsidRPr="005848EB">
        <w:rPr>
          <w:rFonts w:ascii="Aptos" w:hAnsi="Aptos" w:cs="Arial"/>
          <w:sz w:val="22"/>
          <w:szCs w:val="22"/>
        </w:rPr>
        <w:t>sell</w:t>
      </w:r>
      <w:r w:rsidR="00004A94" w:rsidRPr="00004A94">
        <w:rPr>
          <w:rFonts w:ascii="Aptos" w:hAnsi="Aptos" w:cs="Arial"/>
          <w:sz w:val="22"/>
          <w:szCs w:val="22"/>
        </w:rPr>
        <w:t xml:space="preserve"> </w:t>
      </w:r>
      <w:r w:rsidR="005848EB" w:rsidRPr="005848EB">
        <w:rPr>
          <w:rFonts w:ascii="Aptos" w:hAnsi="Aptos" w:cs="Arial"/>
          <w:sz w:val="22"/>
          <w:szCs w:val="22"/>
        </w:rPr>
        <w:t>and</w:t>
      </w:r>
      <w:r w:rsidR="00004A94" w:rsidRPr="00004A94">
        <w:rPr>
          <w:rFonts w:ascii="Aptos" w:hAnsi="Aptos" w:cs="Arial"/>
          <w:sz w:val="22"/>
          <w:szCs w:val="22"/>
        </w:rPr>
        <w:t xml:space="preserve"> </w:t>
      </w:r>
      <w:r w:rsidRPr="0009647F">
        <w:rPr>
          <w:rFonts w:ascii="Aptos" w:hAnsi="Aptos" w:cs="Arial"/>
          <w:sz w:val="22"/>
          <w:szCs w:val="22"/>
        </w:rPr>
        <w:t>market</w:t>
      </w:r>
      <w:r w:rsidR="00004A94" w:rsidRPr="00004A94">
        <w:rPr>
          <w:rFonts w:ascii="Aptos" w:hAnsi="Aptos" w:cs="Arial"/>
          <w:sz w:val="22"/>
          <w:szCs w:val="22"/>
        </w:rPr>
        <w:t xml:space="preserve"> </w:t>
      </w:r>
      <w:r w:rsidR="005848EB" w:rsidRPr="005848EB">
        <w:rPr>
          <w:rFonts w:ascii="Aptos" w:hAnsi="Aptos" w:cs="Arial"/>
          <w:sz w:val="22"/>
          <w:szCs w:val="22"/>
        </w:rPr>
        <w:t>vaping</w:t>
      </w:r>
      <w:r w:rsidR="00004A94" w:rsidRPr="00004A94">
        <w:rPr>
          <w:rFonts w:ascii="Aptos" w:hAnsi="Aptos" w:cs="Arial"/>
          <w:sz w:val="22"/>
          <w:szCs w:val="22"/>
        </w:rPr>
        <w:t xml:space="preserve"> </w:t>
      </w:r>
      <w:r w:rsidR="005848EB" w:rsidRPr="005848EB">
        <w:rPr>
          <w:rFonts w:ascii="Aptos" w:hAnsi="Aptos" w:cs="Arial"/>
          <w:sz w:val="22"/>
          <w:szCs w:val="22"/>
        </w:rPr>
        <w:t>products</w:t>
      </w:r>
      <w:r w:rsidR="00004A94" w:rsidRPr="00004A94">
        <w:rPr>
          <w:rFonts w:ascii="Aptos" w:hAnsi="Aptos" w:cs="Arial"/>
          <w:sz w:val="22"/>
          <w:szCs w:val="22"/>
        </w:rPr>
        <w:t xml:space="preserve"> </w:t>
      </w:r>
      <w:r w:rsidR="005848EB" w:rsidRPr="005848EB">
        <w:rPr>
          <w:rFonts w:ascii="Aptos" w:hAnsi="Aptos" w:cs="Arial"/>
          <w:sz w:val="22"/>
          <w:szCs w:val="22"/>
        </w:rPr>
        <w:t>to</w:t>
      </w:r>
      <w:r w:rsidR="00004A94" w:rsidRPr="00004A94">
        <w:rPr>
          <w:rFonts w:ascii="Aptos" w:hAnsi="Aptos" w:cs="Arial"/>
          <w:sz w:val="22"/>
          <w:szCs w:val="22"/>
        </w:rPr>
        <w:t xml:space="preserve"> </w:t>
      </w:r>
      <w:r w:rsidR="005848EB" w:rsidRPr="005848EB">
        <w:rPr>
          <w:rFonts w:ascii="Aptos" w:hAnsi="Aptos" w:cs="Arial"/>
          <w:sz w:val="22"/>
          <w:szCs w:val="22"/>
        </w:rPr>
        <w:t>minors</w:t>
      </w:r>
      <w:r w:rsidRPr="0009647F">
        <w:rPr>
          <w:rFonts w:ascii="Aptos" w:hAnsi="Aptos" w:cs="Arial"/>
          <w:sz w:val="22"/>
          <w:szCs w:val="22"/>
        </w:rPr>
        <w:t>, influenced by both national and European laws.</w:t>
      </w:r>
      <w:r w:rsidR="00004A94" w:rsidRPr="00004A94">
        <w:rPr>
          <w:rFonts w:ascii="Aptos" w:hAnsi="Aptos" w:cs="Arial"/>
          <w:sz w:val="22"/>
          <w:szCs w:val="22"/>
        </w:rPr>
        <w:t xml:space="preserve"> </w:t>
      </w:r>
      <w:r w:rsidR="005848EB" w:rsidRPr="005848EB">
        <w:rPr>
          <w:rFonts w:ascii="Aptos" w:hAnsi="Aptos" w:cs="Arial"/>
          <w:sz w:val="22"/>
          <w:szCs w:val="22"/>
        </w:rPr>
        <w:t>These</w:t>
      </w:r>
      <w:r w:rsidR="00004A94" w:rsidRPr="00004A94">
        <w:rPr>
          <w:rFonts w:ascii="Aptos" w:hAnsi="Aptos" w:cs="Arial"/>
          <w:sz w:val="22"/>
          <w:szCs w:val="22"/>
        </w:rPr>
        <w:t xml:space="preserve"> </w:t>
      </w:r>
      <w:r w:rsidR="005848EB" w:rsidRPr="005848EB">
        <w:rPr>
          <w:rFonts w:ascii="Aptos" w:hAnsi="Aptos" w:cs="Arial"/>
          <w:sz w:val="22"/>
          <w:szCs w:val="22"/>
        </w:rPr>
        <w:t>rules</w:t>
      </w:r>
      <w:r w:rsidR="00004A94" w:rsidRPr="00004A94">
        <w:rPr>
          <w:rFonts w:ascii="Aptos" w:hAnsi="Aptos" w:cs="Arial"/>
          <w:sz w:val="22"/>
          <w:szCs w:val="22"/>
        </w:rPr>
        <w:t xml:space="preserve"> </w:t>
      </w:r>
      <w:r w:rsidR="005848EB" w:rsidRPr="005848EB">
        <w:rPr>
          <w:rFonts w:ascii="Aptos" w:hAnsi="Aptos" w:cs="Arial"/>
          <w:sz w:val="22"/>
          <w:szCs w:val="22"/>
        </w:rPr>
        <w:t>limit</w:t>
      </w:r>
      <w:r w:rsidR="00004A94" w:rsidRPr="00004A94">
        <w:rPr>
          <w:rFonts w:ascii="Aptos" w:hAnsi="Aptos" w:cs="Arial"/>
          <w:sz w:val="22"/>
          <w:szCs w:val="22"/>
        </w:rPr>
        <w:t xml:space="preserve"> </w:t>
      </w:r>
      <w:r w:rsidR="005848EB" w:rsidRPr="005848EB">
        <w:rPr>
          <w:rFonts w:ascii="Aptos" w:hAnsi="Aptos" w:cs="Arial"/>
          <w:sz w:val="22"/>
          <w:szCs w:val="22"/>
        </w:rPr>
        <w:t>advertising</w:t>
      </w:r>
      <w:r w:rsidR="00004A94" w:rsidRPr="00004A94">
        <w:rPr>
          <w:rFonts w:ascii="Aptos" w:hAnsi="Aptos" w:cs="Arial"/>
          <w:sz w:val="22"/>
          <w:szCs w:val="22"/>
        </w:rPr>
        <w:t xml:space="preserve"> </w:t>
      </w:r>
      <w:r w:rsidR="005848EB" w:rsidRPr="005848EB">
        <w:rPr>
          <w:rFonts w:ascii="Aptos" w:hAnsi="Aptos" w:cs="Arial"/>
          <w:sz w:val="22"/>
          <w:szCs w:val="22"/>
        </w:rPr>
        <w:t>directed</w:t>
      </w:r>
      <w:r w:rsidR="00004A94" w:rsidRPr="00004A94">
        <w:rPr>
          <w:rFonts w:ascii="Aptos" w:hAnsi="Aptos" w:cs="Arial"/>
          <w:sz w:val="22"/>
          <w:szCs w:val="22"/>
        </w:rPr>
        <w:t xml:space="preserve"> </w:t>
      </w:r>
      <w:r w:rsidR="009D36D5">
        <w:rPr>
          <w:rFonts w:ascii="Aptos" w:hAnsi="Aptos" w:cs="Arial"/>
          <w:sz w:val="22"/>
          <w:szCs w:val="22"/>
        </w:rPr>
        <w:t>at minors and prohibit the sale of e-cigarettes to anyone under</w:t>
      </w:r>
      <w:r w:rsidR="00004A94" w:rsidRPr="00004A94">
        <w:rPr>
          <w:rFonts w:ascii="Aptos" w:hAnsi="Aptos" w:cs="Arial"/>
          <w:sz w:val="22"/>
          <w:szCs w:val="22"/>
        </w:rPr>
        <w:t xml:space="preserve"> </w:t>
      </w:r>
      <w:r w:rsidR="005848EB" w:rsidRPr="005848EB">
        <w:rPr>
          <w:rFonts w:ascii="Aptos" w:hAnsi="Aptos" w:cs="Arial"/>
          <w:sz w:val="22"/>
          <w:szCs w:val="22"/>
        </w:rPr>
        <w:t>18</w:t>
      </w:r>
      <w:r w:rsidR="00004A94" w:rsidRPr="00004A94">
        <w:rPr>
          <w:rFonts w:ascii="Aptos" w:hAnsi="Aptos" w:cs="Arial"/>
          <w:sz w:val="22"/>
          <w:szCs w:val="22"/>
        </w:rPr>
        <w:t xml:space="preserve"> </w:t>
      </w:r>
      <w:r w:rsidR="005848EB" w:rsidRPr="005848EB">
        <w:rPr>
          <w:rFonts w:ascii="Aptos" w:hAnsi="Aptos" w:cs="Arial"/>
          <w:sz w:val="22"/>
          <w:szCs w:val="22"/>
        </w:rPr>
        <w:t>(UK</w:t>
      </w:r>
      <w:r w:rsidR="00004A94" w:rsidRPr="00004A94">
        <w:rPr>
          <w:rFonts w:ascii="Aptos" w:hAnsi="Aptos" w:cs="Arial"/>
          <w:sz w:val="22"/>
          <w:szCs w:val="22"/>
        </w:rPr>
        <w:t xml:space="preserve"> </w:t>
      </w:r>
      <w:r w:rsidR="005848EB" w:rsidRPr="005848EB">
        <w:rPr>
          <w:rFonts w:ascii="Aptos" w:hAnsi="Aptos" w:cs="Arial"/>
          <w:sz w:val="22"/>
          <w:szCs w:val="22"/>
        </w:rPr>
        <w:t>Government,</w:t>
      </w:r>
      <w:r w:rsidR="00004A94" w:rsidRPr="00004A94">
        <w:rPr>
          <w:rFonts w:ascii="Aptos" w:hAnsi="Aptos" w:cs="Arial"/>
          <w:sz w:val="22"/>
          <w:szCs w:val="22"/>
        </w:rPr>
        <w:t xml:space="preserve"> </w:t>
      </w:r>
      <w:r w:rsidR="005848EB" w:rsidRPr="005848EB">
        <w:rPr>
          <w:rFonts w:ascii="Aptos" w:hAnsi="Aptos" w:cs="Arial"/>
          <w:sz w:val="22"/>
          <w:szCs w:val="22"/>
        </w:rPr>
        <w:t>2016).</w:t>
      </w:r>
      <w:r w:rsidR="00004A94" w:rsidRPr="00004A94">
        <w:rPr>
          <w:rFonts w:ascii="Aptos" w:hAnsi="Aptos" w:cs="Arial"/>
          <w:sz w:val="22"/>
          <w:szCs w:val="22"/>
        </w:rPr>
        <w:t xml:space="preserve"> </w:t>
      </w:r>
      <w:r w:rsidR="005848EB" w:rsidRPr="005848EB">
        <w:rPr>
          <w:rFonts w:ascii="Aptos" w:hAnsi="Aptos" w:cs="Arial"/>
          <w:sz w:val="22"/>
          <w:szCs w:val="22"/>
        </w:rPr>
        <w:t>Furthermore,</w:t>
      </w:r>
      <w:r w:rsidR="00004A94" w:rsidRPr="00004A94">
        <w:rPr>
          <w:rFonts w:ascii="Aptos" w:hAnsi="Aptos" w:cs="Arial"/>
          <w:sz w:val="22"/>
          <w:szCs w:val="22"/>
        </w:rPr>
        <w:t xml:space="preserve"> </w:t>
      </w:r>
      <w:r w:rsidR="005848EB" w:rsidRPr="005848EB">
        <w:rPr>
          <w:rFonts w:ascii="Aptos" w:hAnsi="Aptos" w:cs="Arial"/>
          <w:sz w:val="22"/>
          <w:szCs w:val="22"/>
        </w:rPr>
        <w:t>Public</w:t>
      </w:r>
      <w:r w:rsidR="00004A94" w:rsidRPr="00004A94">
        <w:rPr>
          <w:rFonts w:ascii="Aptos" w:hAnsi="Aptos" w:cs="Arial"/>
          <w:sz w:val="22"/>
          <w:szCs w:val="22"/>
        </w:rPr>
        <w:t xml:space="preserve"> </w:t>
      </w:r>
      <w:r w:rsidR="005848EB" w:rsidRPr="005848EB">
        <w:rPr>
          <w:rFonts w:ascii="Aptos" w:hAnsi="Aptos" w:cs="Arial"/>
          <w:sz w:val="22"/>
          <w:szCs w:val="22"/>
        </w:rPr>
        <w:t>Health</w:t>
      </w:r>
      <w:r w:rsidR="00004A94" w:rsidRPr="00004A94">
        <w:rPr>
          <w:rFonts w:ascii="Aptos" w:hAnsi="Aptos" w:cs="Arial"/>
          <w:sz w:val="22"/>
          <w:szCs w:val="22"/>
        </w:rPr>
        <w:t xml:space="preserve"> </w:t>
      </w:r>
      <w:r w:rsidR="005848EB" w:rsidRPr="005848EB">
        <w:rPr>
          <w:rFonts w:ascii="Aptos" w:hAnsi="Aptos" w:cs="Arial"/>
          <w:sz w:val="22"/>
          <w:szCs w:val="22"/>
        </w:rPr>
        <w:t>England</w:t>
      </w:r>
      <w:r w:rsidR="00004A94" w:rsidRPr="00004A94">
        <w:rPr>
          <w:rFonts w:ascii="Aptos" w:hAnsi="Aptos" w:cs="Arial"/>
          <w:sz w:val="22"/>
          <w:szCs w:val="22"/>
        </w:rPr>
        <w:t xml:space="preserve"> </w:t>
      </w:r>
      <w:r w:rsidR="005848EB" w:rsidRPr="005848EB">
        <w:rPr>
          <w:rFonts w:ascii="Aptos" w:hAnsi="Aptos" w:cs="Arial"/>
          <w:sz w:val="22"/>
          <w:szCs w:val="22"/>
        </w:rPr>
        <w:t>(2021)</w:t>
      </w:r>
      <w:r w:rsidR="00004A94" w:rsidRPr="00004A94">
        <w:rPr>
          <w:rFonts w:ascii="Aptos" w:hAnsi="Aptos" w:cs="Arial"/>
          <w:sz w:val="22"/>
          <w:szCs w:val="22"/>
        </w:rPr>
        <w:t xml:space="preserve"> </w:t>
      </w:r>
      <w:r w:rsidR="005848EB" w:rsidRPr="005848EB">
        <w:rPr>
          <w:rFonts w:ascii="Aptos" w:hAnsi="Aptos" w:cs="Arial"/>
          <w:sz w:val="22"/>
          <w:szCs w:val="22"/>
        </w:rPr>
        <w:t>has</w:t>
      </w:r>
      <w:r w:rsidR="00004A94" w:rsidRPr="00004A94">
        <w:rPr>
          <w:rFonts w:ascii="Aptos" w:hAnsi="Aptos" w:cs="Arial"/>
          <w:sz w:val="22"/>
          <w:szCs w:val="22"/>
        </w:rPr>
        <w:t xml:space="preserve"> </w:t>
      </w:r>
      <w:r w:rsidR="005848EB" w:rsidRPr="005848EB">
        <w:rPr>
          <w:rFonts w:ascii="Aptos" w:hAnsi="Aptos" w:cs="Arial"/>
          <w:sz w:val="22"/>
          <w:szCs w:val="22"/>
        </w:rPr>
        <w:t>released</w:t>
      </w:r>
      <w:r w:rsidR="00004A94" w:rsidRPr="00004A94">
        <w:rPr>
          <w:rFonts w:ascii="Aptos" w:hAnsi="Aptos" w:cs="Arial"/>
          <w:sz w:val="22"/>
          <w:szCs w:val="22"/>
        </w:rPr>
        <w:t xml:space="preserve"> </w:t>
      </w:r>
      <w:r w:rsidR="005848EB" w:rsidRPr="005848EB">
        <w:rPr>
          <w:rFonts w:ascii="Aptos" w:hAnsi="Aptos" w:cs="Arial"/>
          <w:sz w:val="22"/>
          <w:szCs w:val="22"/>
        </w:rPr>
        <w:t>guidelines</w:t>
      </w:r>
      <w:r w:rsidR="00004A94" w:rsidRPr="00004A94">
        <w:rPr>
          <w:rFonts w:ascii="Aptos" w:hAnsi="Aptos" w:cs="Arial"/>
          <w:sz w:val="22"/>
          <w:szCs w:val="22"/>
        </w:rPr>
        <w:t xml:space="preserve"> </w:t>
      </w:r>
      <w:r w:rsidR="005848EB" w:rsidRPr="005848EB">
        <w:rPr>
          <w:rFonts w:ascii="Aptos" w:hAnsi="Aptos" w:cs="Arial"/>
          <w:sz w:val="22"/>
          <w:szCs w:val="22"/>
        </w:rPr>
        <w:t>that</w:t>
      </w:r>
      <w:r w:rsidR="00004A94" w:rsidRPr="00004A94">
        <w:rPr>
          <w:rFonts w:ascii="Aptos" w:hAnsi="Aptos" w:cs="Arial"/>
          <w:sz w:val="22"/>
          <w:szCs w:val="22"/>
        </w:rPr>
        <w:t xml:space="preserve"> </w:t>
      </w:r>
      <w:r w:rsidR="005848EB" w:rsidRPr="005848EB">
        <w:rPr>
          <w:rFonts w:ascii="Aptos" w:hAnsi="Aptos" w:cs="Arial"/>
          <w:sz w:val="22"/>
          <w:szCs w:val="22"/>
        </w:rPr>
        <w:t>acknowledge</w:t>
      </w:r>
      <w:r w:rsidR="00004A94" w:rsidRPr="00004A94">
        <w:rPr>
          <w:rFonts w:ascii="Aptos" w:hAnsi="Aptos" w:cs="Arial"/>
          <w:sz w:val="22"/>
          <w:szCs w:val="22"/>
        </w:rPr>
        <w:t xml:space="preserve"> </w:t>
      </w:r>
      <w:r w:rsidR="005848EB" w:rsidRPr="005848EB">
        <w:rPr>
          <w:rFonts w:ascii="Aptos" w:hAnsi="Aptos" w:cs="Arial"/>
          <w:sz w:val="22"/>
          <w:szCs w:val="22"/>
        </w:rPr>
        <w:t>vaping</w:t>
      </w:r>
      <w:r w:rsidR="00004A94" w:rsidRPr="00004A94">
        <w:rPr>
          <w:rFonts w:ascii="Aptos" w:hAnsi="Aptos" w:cs="Arial"/>
          <w:sz w:val="22"/>
          <w:szCs w:val="22"/>
        </w:rPr>
        <w:t xml:space="preserve"> </w:t>
      </w:r>
      <w:r w:rsidR="005848EB" w:rsidRPr="005848EB">
        <w:rPr>
          <w:rFonts w:ascii="Aptos" w:hAnsi="Aptos" w:cs="Arial"/>
          <w:sz w:val="22"/>
          <w:szCs w:val="22"/>
        </w:rPr>
        <w:t>as</w:t>
      </w:r>
      <w:r w:rsidR="00004A94" w:rsidRPr="00004A94">
        <w:rPr>
          <w:rFonts w:ascii="Aptos" w:hAnsi="Aptos" w:cs="Arial"/>
          <w:sz w:val="22"/>
          <w:szCs w:val="22"/>
        </w:rPr>
        <w:t xml:space="preserve"> </w:t>
      </w:r>
      <w:r w:rsidR="005848EB" w:rsidRPr="005848EB">
        <w:rPr>
          <w:rFonts w:ascii="Aptos" w:hAnsi="Aptos" w:cs="Arial"/>
          <w:sz w:val="22"/>
          <w:szCs w:val="22"/>
        </w:rPr>
        <w:t>a</w:t>
      </w:r>
      <w:r w:rsidR="00004A94" w:rsidRPr="00004A94">
        <w:rPr>
          <w:rFonts w:ascii="Aptos" w:hAnsi="Aptos" w:cs="Arial"/>
          <w:sz w:val="22"/>
          <w:szCs w:val="22"/>
        </w:rPr>
        <w:t xml:space="preserve"> </w:t>
      </w:r>
      <w:r w:rsidR="005848EB" w:rsidRPr="005848EB">
        <w:rPr>
          <w:rFonts w:ascii="Aptos" w:hAnsi="Aptos" w:cs="Arial"/>
          <w:sz w:val="22"/>
          <w:szCs w:val="22"/>
        </w:rPr>
        <w:t>less</w:t>
      </w:r>
      <w:r w:rsidR="00004A94" w:rsidRPr="00004A94">
        <w:rPr>
          <w:rFonts w:ascii="Aptos" w:hAnsi="Aptos" w:cs="Arial"/>
          <w:sz w:val="22"/>
          <w:szCs w:val="22"/>
        </w:rPr>
        <w:t xml:space="preserve"> </w:t>
      </w:r>
      <w:r w:rsidR="005848EB" w:rsidRPr="005848EB">
        <w:rPr>
          <w:rFonts w:ascii="Aptos" w:hAnsi="Aptos" w:cs="Arial"/>
          <w:sz w:val="22"/>
          <w:szCs w:val="22"/>
        </w:rPr>
        <w:t>dangerous</w:t>
      </w:r>
      <w:r w:rsidR="00004A94" w:rsidRPr="00004A94">
        <w:rPr>
          <w:rFonts w:ascii="Aptos" w:hAnsi="Aptos" w:cs="Arial"/>
          <w:sz w:val="22"/>
          <w:szCs w:val="22"/>
        </w:rPr>
        <w:t xml:space="preserve"> </w:t>
      </w:r>
      <w:r w:rsidR="005848EB" w:rsidRPr="005848EB">
        <w:rPr>
          <w:rFonts w:ascii="Aptos" w:hAnsi="Aptos" w:cs="Arial"/>
          <w:sz w:val="22"/>
          <w:szCs w:val="22"/>
        </w:rPr>
        <w:t>option</w:t>
      </w:r>
      <w:r w:rsidR="00004A94" w:rsidRPr="00004A94">
        <w:rPr>
          <w:rFonts w:ascii="Aptos" w:hAnsi="Aptos" w:cs="Arial"/>
          <w:sz w:val="22"/>
          <w:szCs w:val="22"/>
        </w:rPr>
        <w:t xml:space="preserve"> </w:t>
      </w:r>
      <w:r w:rsidR="005848EB" w:rsidRPr="005848EB">
        <w:rPr>
          <w:rFonts w:ascii="Aptos" w:hAnsi="Aptos" w:cs="Arial"/>
          <w:sz w:val="22"/>
          <w:szCs w:val="22"/>
        </w:rPr>
        <w:t>for</w:t>
      </w:r>
      <w:r w:rsidR="00004A94" w:rsidRPr="00004A94">
        <w:rPr>
          <w:rFonts w:ascii="Aptos" w:hAnsi="Aptos" w:cs="Arial"/>
          <w:sz w:val="22"/>
          <w:szCs w:val="22"/>
        </w:rPr>
        <w:t xml:space="preserve"> </w:t>
      </w:r>
      <w:r w:rsidR="005848EB" w:rsidRPr="005848EB">
        <w:rPr>
          <w:rFonts w:ascii="Aptos" w:hAnsi="Aptos" w:cs="Arial"/>
          <w:sz w:val="22"/>
          <w:szCs w:val="22"/>
        </w:rPr>
        <w:t>adults</w:t>
      </w:r>
      <w:r w:rsidR="00004A94" w:rsidRPr="00004A94">
        <w:rPr>
          <w:rFonts w:ascii="Aptos" w:hAnsi="Aptos" w:cs="Arial"/>
          <w:sz w:val="22"/>
          <w:szCs w:val="22"/>
        </w:rPr>
        <w:t xml:space="preserve"> </w:t>
      </w:r>
      <w:r w:rsidR="005848EB" w:rsidRPr="005848EB">
        <w:rPr>
          <w:rFonts w:ascii="Aptos" w:hAnsi="Aptos" w:cs="Arial"/>
          <w:sz w:val="22"/>
          <w:szCs w:val="22"/>
        </w:rPr>
        <w:t>than</w:t>
      </w:r>
      <w:r w:rsidR="00004A94" w:rsidRPr="00004A94">
        <w:rPr>
          <w:rFonts w:ascii="Aptos" w:hAnsi="Aptos" w:cs="Arial"/>
          <w:sz w:val="22"/>
          <w:szCs w:val="22"/>
        </w:rPr>
        <w:t xml:space="preserve"> </w:t>
      </w:r>
      <w:r w:rsidR="005848EB" w:rsidRPr="005848EB">
        <w:rPr>
          <w:rFonts w:ascii="Aptos" w:hAnsi="Aptos" w:cs="Arial"/>
          <w:sz w:val="22"/>
          <w:szCs w:val="22"/>
        </w:rPr>
        <w:t>smoking,</w:t>
      </w:r>
      <w:r w:rsidR="00004A94" w:rsidRPr="00004A94">
        <w:rPr>
          <w:rFonts w:ascii="Aptos" w:hAnsi="Aptos" w:cs="Arial"/>
          <w:sz w:val="22"/>
          <w:szCs w:val="22"/>
        </w:rPr>
        <w:t xml:space="preserve"> </w:t>
      </w:r>
      <w:r w:rsidR="005848EB" w:rsidRPr="005848EB">
        <w:rPr>
          <w:rFonts w:ascii="Aptos" w:hAnsi="Aptos" w:cs="Arial"/>
          <w:sz w:val="22"/>
          <w:szCs w:val="22"/>
        </w:rPr>
        <w:t>but</w:t>
      </w:r>
      <w:r w:rsidR="00004A94" w:rsidRPr="00004A94">
        <w:rPr>
          <w:rFonts w:ascii="Aptos" w:hAnsi="Aptos" w:cs="Arial"/>
          <w:sz w:val="22"/>
          <w:szCs w:val="22"/>
        </w:rPr>
        <w:t xml:space="preserve"> </w:t>
      </w:r>
      <w:r w:rsidR="005848EB" w:rsidRPr="005848EB">
        <w:rPr>
          <w:rFonts w:ascii="Aptos" w:hAnsi="Aptos" w:cs="Arial"/>
          <w:sz w:val="22"/>
          <w:szCs w:val="22"/>
        </w:rPr>
        <w:t>caution</w:t>
      </w:r>
      <w:r w:rsidR="00004A94" w:rsidRPr="00004A94">
        <w:rPr>
          <w:rFonts w:ascii="Aptos" w:hAnsi="Aptos" w:cs="Arial"/>
          <w:sz w:val="22"/>
          <w:szCs w:val="22"/>
        </w:rPr>
        <w:t xml:space="preserve"> </w:t>
      </w:r>
      <w:r w:rsidR="005848EB" w:rsidRPr="005848EB">
        <w:rPr>
          <w:rFonts w:ascii="Aptos" w:hAnsi="Aptos" w:cs="Arial"/>
          <w:sz w:val="22"/>
          <w:szCs w:val="22"/>
        </w:rPr>
        <w:t>against</w:t>
      </w:r>
      <w:r w:rsidR="00004A94" w:rsidRPr="00004A94">
        <w:rPr>
          <w:rFonts w:ascii="Aptos" w:hAnsi="Aptos" w:cs="Arial"/>
          <w:sz w:val="22"/>
          <w:szCs w:val="22"/>
        </w:rPr>
        <w:t xml:space="preserve"> </w:t>
      </w:r>
      <w:r w:rsidR="005848EB" w:rsidRPr="005848EB">
        <w:rPr>
          <w:rFonts w:ascii="Aptos" w:hAnsi="Aptos" w:cs="Arial"/>
          <w:sz w:val="22"/>
          <w:szCs w:val="22"/>
        </w:rPr>
        <w:t>teenagers</w:t>
      </w:r>
      <w:r w:rsidR="00004A94" w:rsidRPr="00004A94">
        <w:rPr>
          <w:rFonts w:ascii="Aptos" w:hAnsi="Aptos" w:cs="Arial"/>
          <w:sz w:val="22"/>
          <w:szCs w:val="22"/>
        </w:rPr>
        <w:t xml:space="preserve"> </w:t>
      </w:r>
      <w:r w:rsidR="005848EB" w:rsidRPr="005848EB">
        <w:rPr>
          <w:rFonts w:ascii="Aptos" w:hAnsi="Aptos" w:cs="Arial"/>
          <w:sz w:val="22"/>
          <w:szCs w:val="22"/>
        </w:rPr>
        <w:t>adopting</w:t>
      </w:r>
      <w:r w:rsidR="00004A94" w:rsidRPr="00004A94">
        <w:rPr>
          <w:rFonts w:ascii="Aptos" w:hAnsi="Aptos" w:cs="Arial"/>
          <w:sz w:val="22"/>
          <w:szCs w:val="22"/>
        </w:rPr>
        <w:t xml:space="preserve"> </w:t>
      </w:r>
      <w:r w:rsidR="005848EB" w:rsidRPr="005848EB">
        <w:rPr>
          <w:rFonts w:ascii="Aptos" w:hAnsi="Aptos" w:cs="Arial"/>
          <w:sz w:val="22"/>
          <w:szCs w:val="22"/>
        </w:rPr>
        <w:t>the</w:t>
      </w:r>
      <w:r w:rsidR="00004A94" w:rsidRPr="00004A94">
        <w:rPr>
          <w:rFonts w:ascii="Aptos" w:hAnsi="Aptos" w:cs="Arial"/>
          <w:sz w:val="22"/>
          <w:szCs w:val="22"/>
        </w:rPr>
        <w:t xml:space="preserve"> </w:t>
      </w:r>
      <w:r w:rsidR="005848EB" w:rsidRPr="005848EB">
        <w:rPr>
          <w:rFonts w:ascii="Aptos" w:hAnsi="Aptos" w:cs="Arial"/>
          <w:sz w:val="22"/>
          <w:szCs w:val="22"/>
        </w:rPr>
        <w:t>habit.</w:t>
      </w:r>
      <w:r w:rsidR="00004A94" w:rsidRPr="00004A94">
        <w:rPr>
          <w:rFonts w:ascii="Aptos" w:hAnsi="Aptos" w:cs="Arial"/>
          <w:sz w:val="22"/>
          <w:szCs w:val="22"/>
        </w:rPr>
        <w:t xml:space="preserve"> </w:t>
      </w:r>
      <w:r w:rsidR="005848EB" w:rsidRPr="005848EB">
        <w:rPr>
          <w:rFonts w:ascii="Aptos" w:hAnsi="Aptos" w:cs="Arial"/>
          <w:sz w:val="22"/>
          <w:szCs w:val="22"/>
        </w:rPr>
        <w:t>Although</w:t>
      </w:r>
      <w:r w:rsidR="00004A94" w:rsidRPr="00004A94">
        <w:rPr>
          <w:rFonts w:ascii="Aptos" w:hAnsi="Aptos" w:cs="Arial"/>
          <w:sz w:val="22"/>
          <w:szCs w:val="22"/>
        </w:rPr>
        <w:t xml:space="preserve"> </w:t>
      </w:r>
      <w:r w:rsidR="005848EB" w:rsidRPr="005848EB">
        <w:rPr>
          <w:rFonts w:ascii="Aptos" w:hAnsi="Aptos" w:cs="Arial"/>
          <w:sz w:val="22"/>
          <w:szCs w:val="22"/>
        </w:rPr>
        <w:t>these</w:t>
      </w:r>
      <w:r w:rsidR="00004A94" w:rsidRPr="00004A94">
        <w:rPr>
          <w:rFonts w:ascii="Aptos" w:hAnsi="Aptos" w:cs="Arial"/>
          <w:sz w:val="22"/>
          <w:szCs w:val="22"/>
        </w:rPr>
        <w:t xml:space="preserve"> </w:t>
      </w:r>
      <w:r w:rsidR="005848EB" w:rsidRPr="005848EB">
        <w:rPr>
          <w:rFonts w:ascii="Aptos" w:hAnsi="Aptos" w:cs="Arial"/>
          <w:sz w:val="22"/>
          <w:szCs w:val="22"/>
        </w:rPr>
        <w:t>laws</w:t>
      </w:r>
      <w:r w:rsidR="00004A94" w:rsidRPr="00004A94">
        <w:rPr>
          <w:rFonts w:ascii="Aptos" w:hAnsi="Aptos" w:cs="Arial"/>
          <w:sz w:val="22"/>
          <w:szCs w:val="22"/>
        </w:rPr>
        <w:t xml:space="preserve"> </w:t>
      </w:r>
      <w:r w:rsidR="005848EB" w:rsidRPr="005848EB">
        <w:rPr>
          <w:rFonts w:ascii="Aptos" w:hAnsi="Aptos" w:cs="Arial"/>
          <w:sz w:val="22"/>
          <w:szCs w:val="22"/>
        </w:rPr>
        <w:t>can</w:t>
      </w:r>
      <w:r w:rsidR="00004A94" w:rsidRPr="00004A94">
        <w:rPr>
          <w:rFonts w:ascii="Aptos" w:hAnsi="Aptos" w:cs="Arial"/>
          <w:sz w:val="22"/>
          <w:szCs w:val="22"/>
        </w:rPr>
        <w:t xml:space="preserve"> </w:t>
      </w:r>
      <w:r w:rsidR="005848EB" w:rsidRPr="005848EB">
        <w:rPr>
          <w:rFonts w:ascii="Aptos" w:hAnsi="Aptos" w:cs="Arial"/>
          <w:sz w:val="22"/>
          <w:szCs w:val="22"/>
        </w:rPr>
        <w:t>differ</w:t>
      </w:r>
      <w:r w:rsidR="00004A94" w:rsidRPr="00004A94">
        <w:rPr>
          <w:rFonts w:ascii="Aptos" w:hAnsi="Aptos" w:cs="Arial"/>
          <w:sz w:val="22"/>
          <w:szCs w:val="22"/>
        </w:rPr>
        <w:t xml:space="preserve"> </w:t>
      </w:r>
      <w:r w:rsidR="005848EB" w:rsidRPr="005848EB">
        <w:rPr>
          <w:rFonts w:ascii="Aptos" w:hAnsi="Aptos" w:cs="Arial"/>
          <w:sz w:val="22"/>
          <w:szCs w:val="22"/>
        </w:rPr>
        <w:t>significantly</w:t>
      </w:r>
      <w:r w:rsidR="00004A94" w:rsidRPr="00004A94">
        <w:rPr>
          <w:rFonts w:ascii="Aptos" w:hAnsi="Aptos" w:cs="Arial"/>
          <w:sz w:val="22"/>
          <w:szCs w:val="22"/>
        </w:rPr>
        <w:t xml:space="preserve"> </w:t>
      </w:r>
      <w:r w:rsidR="005848EB" w:rsidRPr="005848EB">
        <w:rPr>
          <w:rFonts w:ascii="Aptos" w:hAnsi="Aptos" w:cs="Arial"/>
          <w:sz w:val="22"/>
          <w:szCs w:val="22"/>
        </w:rPr>
        <w:t>from</w:t>
      </w:r>
      <w:r w:rsidR="00004A94" w:rsidRPr="00004A94">
        <w:rPr>
          <w:rFonts w:ascii="Aptos" w:hAnsi="Aptos" w:cs="Arial"/>
          <w:sz w:val="22"/>
          <w:szCs w:val="22"/>
        </w:rPr>
        <w:t xml:space="preserve"> </w:t>
      </w:r>
      <w:r w:rsidR="005848EB" w:rsidRPr="005848EB">
        <w:rPr>
          <w:rFonts w:ascii="Aptos" w:hAnsi="Aptos" w:cs="Arial"/>
          <w:sz w:val="22"/>
          <w:szCs w:val="22"/>
        </w:rPr>
        <w:t>one</w:t>
      </w:r>
      <w:r w:rsidR="00004A94" w:rsidRPr="00004A94">
        <w:rPr>
          <w:rFonts w:ascii="Aptos" w:hAnsi="Aptos" w:cs="Arial"/>
          <w:sz w:val="22"/>
          <w:szCs w:val="22"/>
        </w:rPr>
        <w:t xml:space="preserve"> </w:t>
      </w:r>
      <w:r w:rsidR="005848EB" w:rsidRPr="005848EB">
        <w:rPr>
          <w:rFonts w:ascii="Aptos" w:hAnsi="Aptos" w:cs="Arial"/>
          <w:sz w:val="22"/>
          <w:szCs w:val="22"/>
        </w:rPr>
        <w:t>area</w:t>
      </w:r>
      <w:r w:rsidR="00004A94" w:rsidRPr="00004A94">
        <w:rPr>
          <w:rFonts w:ascii="Aptos" w:hAnsi="Aptos" w:cs="Arial"/>
          <w:sz w:val="22"/>
          <w:szCs w:val="22"/>
        </w:rPr>
        <w:t xml:space="preserve"> </w:t>
      </w:r>
      <w:r w:rsidR="005848EB" w:rsidRPr="005848EB">
        <w:rPr>
          <w:rFonts w:ascii="Aptos" w:hAnsi="Aptos" w:cs="Arial"/>
          <w:sz w:val="22"/>
          <w:szCs w:val="22"/>
        </w:rPr>
        <w:t>to</w:t>
      </w:r>
      <w:r w:rsidR="00004A94" w:rsidRPr="00004A94">
        <w:rPr>
          <w:rFonts w:ascii="Aptos" w:hAnsi="Aptos" w:cs="Arial"/>
          <w:sz w:val="22"/>
          <w:szCs w:val="22"/>
        </w:rPr>
        <w:t xml:space="preserve"> </w:t>
      </w:r>
      <w:r w:rsidR="005848EB" w:rsidRPr="005848EB">
        <w:rPr>
          <w:rFonts w:ascii="Aptos" w:hAnsi="Aptos" w:cs="Arial"/>
          <w:sz w:val="22"/>
          <w:szCs w:val="22"/>
        </w:rPr>
        <w:t>another,</w:t>
      </w:r>
      <w:r w:rsidR="00004A94" w:rsidRPr="00004A94">
        <w:rPr>
          <w:rFonts w:ascii="Aptos" w:hAnsi="Aptos" w:cs="Arial"/>
          <w:sz w:val="22"/>
          <w:szCs w:val="22"/>
        </w:rPr>
        <w:t xml:space="preserve"> </w:t>
      </w:r>
      <w:r w:rsidR="005848EB" w:rsidRPr="005848EB">
        <w:rPr>
          <w:rFonts w:ascii="Aptos" w:hAnsi="Aptos" w:cs="Arial"/>
          <w:sz w:val="22"/>
          <w:szCs w:val="22"/>
        </w:rPr>
        <w:t>local</w:t>
      </w:r>
      <w:r w:rsidR="00004A94" w:rsidRPr="00004A94">
        <w:rPr>
          <w:rFonts w:ascii="Aptos" w:hAnsi="Aptos" w:cs="Arial"/>
          <w:sz w:val="22"/>
          <w:szCs w:val="22"/>
        </w:rPr>
        <w:t xml:space="preserve"> </w:t>
      </w:r>
      <w:r w:rsidR="005848EB" w:rsidRPr="005848EB">
        <w:rPr>
          <w:rFonts w:ascii="Aptos" w:hAnsi="Aptos" w:cs="Arial"/>
          <w:sz w:val="22"/>
          <w:szCs w:val="22"/>
        </w:rPr>
        <w:t>governments</w:t>
      </w:r>
      <w:r w:rsidR="00004A94" w:rsidRPr="00004A94">
        <w:rPr>
          <w:rFonts w:ascii="Aptos" w:hAnsi="Aptos" w:cs="Arial"/>
          <w:sz w:val="22"/>
          <w:szCs w:val="22"/>
        </w:rPr>
        <w:t xml:space="preserve"> </w:t>
      </w:r>
      <w:r w:rsidR="005848EB" w:rsidRPr="005848EB">
        <w:rPr>
          <w:rFonts w:ascii="Aptos" w:hAnsi="Aptos" w:cs="Arial"/>
          <w:sz w:val="22"/>
          <w:szCs w:val="22"/>
        </w:rPr>
        <w:t>have</w:t>
      </w:r>
      <w:r w:rsidR="00004A94" w:rsidRPr="00004A94">
        <w:rPr>
          <w:rFonts w:ascii="Aptos" w:hAnsi="Aptos" w:cs="Arial"/>
          <w:sz w:val="22"/>
          <w:szCs w:val="22"/>
        </w:rPr>
        <w:t xml:space="preserve"> </w:t>
      </w:r>
      <w:r w:rsidR="005848EB" w:rsidRPr="005848EB">
        <w:rPr>
          <w:rFonts w:ascii="Aptos" w:hAnsi="Aptos" w:cs="Arial"/>
          <w:sz w:val="22"/>
          <w:szCs w:val="22"/>
        </w:rPr>
        <w:t>the</w:t>
      </w:r>
      <w:r w:rsidR="00004A94" w:rsidRPr="00004A94">
        <w:rPr>
          <w:rFonts w:ascii="Aptos" w:hAnsi="Aptos" w:cs="Arial"/>
          <w:sz w:val="22"/>
          <w:szCs w:val="22"/>
        </w:rPr>
        <w:t xml:space="preserve"> </w:t>
      </w:r>
      <w:r w:rsidR="005848EB" w:rsidRPr="005848EB">
        <w:rPr>
          <w:rFonts w:ascii="Aptos" w:hAnsi="Aptos" w:cs="Arial"/>
          <w:sz w:val="22"/>
          <w:szCs w:val="22"/>
        </w:rPr>
        <w:t>authority</w:t>
      </w:r>
      <w:r w:rsidR="00004A94" w:rsidRPr="00004A94">
        <w:rPr>
          <w:rFonts w:ascii="Aptos" w:hAnsi="Aptos" w:cs="Arial"/>
          <w:sz w:val="22"/>
          <w:szCs w:val="22"/>
        </w:rPr>
        <w:t xml:space="preserve"> </w:t>
      </w:r>
      <w:r w:rsidR="005848EB" w:rsidRPr="005848EB">
        <w:rPr>
          <w:rFonts w:ascii="Aptos" w:hAnsi="Aptos" w:cs="Arial"/>
          <w:sz w:val="22"/>
          <w:szCs w:val="22"/>
        </w:rPr>
        <w:t>to</w:t>
      </w:r>
      <w:r w:rsidR="00004A94" w:rsidRPr="00004A94">
        <w:rPr>
          <w:rFonts w:ascii="Aptos" w:hAnsi="Aptos" w:cs="Arial"/>
          <w:sz w:val="22"/>
          <w:szCs w:val="22"/>
        </w:rPr>
        <w:t xml:space="preserve"> </w:t>
      </w:r>
      <w:r w:rsidR="005848EB" w:rsidRPr="005848EB">
        <w:rPr>
          <w:rFonts w:ascii="Aptos" w:hAnsi="Aptos" w:cs="Arial"/>
          <w:sz w:val="22"/>
          <w:szCs w:val="22"/>
        </w:rPr>
        <w:t>enforce</w:t>
      </w:r>
      <w:r w:rsidR="00004A94" w:rsidRPr="00004A94">
        <w:rPr>
          <w:rFonts w:ascii="Aptos" w:hAnsi="Aptos" w:cs="Arial"/>
          <w:sz w:val="22"/>
          <w:szCs w:val="22"/>
        </w:rPr>
        <w:t xml:space="preserve"> </w:t>
      </w:r>
      <w:r w:rsidR="005848EB" w:rsidRPr="005848EB">
        <w:rPr>
          <w:rFonts w:ascii="Aptos" w:hAnsi="Aptos" w:cs="Arial"/>
          <w:sz w:val="22"/>
          <w:szCs w:val="22"/>
        </w:rPr>
        <w:t>them</w:t>
      </w:r>
      <w:r w:rsidR="00004A94" w:rsidRPr="00004A94">
        <w:rPr>
          <w:rFonts w:ascii="Aptos" w:hAnsi="Aptos" w:cs="Arial"/>
          <w:sz w:val="22"/>
          <w:szCs w:val="22"/>
        </w:rPr>
        <w:t xml:space="preserve"> </w:t>
      </w:r>
      <w:r w:rsidR="005848EB" w:rsidRPr="005848EB">
        <w:rPr>
          <w:rFonts w:ascii="Aptos" w:hAnsi="Aptos" w:cs="Arial"/>
          <w:sz w:val="22"/>
          <w:szCs w:val="22"/>
        </w:rPr>
        <w:t>and</w:t>
      </w:r>
      <w:r w:rsidR="00004A94" w:rsidRPr="00004A94">
        <w:rPr>
          <w:rFonts w:ascii="Aptos" w:hAnsi="Aptos" w:cs="Arial"/>
          <w:sz w:val="22"/>
          <w:szCs w:val="22"/>
        </w:rPr>
        <w:t xml:space="preserve"> </w:t>
      </w:r>
      <w:r w:rsidR="005848EB" w:rsidRPr="005848EB">
        <w:rPr>
          <w:rFonts w:ascii="Aptos" w:hAnsi="Aptos" w:cs="Arial"/>
          <w:sz w:val="22"/>
          <w:szCs w:val="22"/>
        </w:rPr>
        <w:t>take</w:t>
      </w:r>
      <w:r w:rsidR="00004A94" w:rsidRPr="00004A94">
        <w:rPr>
          <w:rFonts w:ascii="Aptos" w:hAnsi="Aptos" w:cs="Arial"/>
          <w:sz w:val="22"/>
          <w:szCs w:val="22"/>
        </w:rPr>
        <w:t xml:space="preserve"> </w:t>
      </w:r>
      <w:r w:rsidR="005848EB" w:rsidRPr="005848EB">
        <w:rPr>
          <w:rFonts w:ascii="Aptos" w:hAnsi="Aptos" w:cs="Arial"/>
          <w:sz w:val="22"/>
          <w:szCs w:val="22"/>
        </w:rPr>
        <w:t>further</w:t>
      </w:r>
      <w:r w:rsidR="00004A94" w:rsidRPr="00004A94">
        <w:rPr>
          <w:rFonts w:ascii="Aptos" w:hAnsi="Aptos" w:cs="Arial"/>
          <w:sz w:val="22"/>
          <w:szCs w:val="22"/>
        </w:rPr>
        <w:t xml:space="preserve"> </w:t>
      </w:r>
      <w:r w:rsidR="005848EB" w:rsidRPr="005848EB">
        <w:rPr>
          <w:rFonts w:ascii="Aptos" w:hAnsi="Aptos" w:cs="Arial"/>
          <w:sz w:val="22"/>
          <w:szCs w:val="22"/>
        </w:rPr>
        <w:t>action</w:t>
      </w:r>
      <w:r w:rsidR="00004A94" w:rsidRPr="00004A94">
        <w:rPr>
          <w:rFonts w:ascii="Aptos" w:hAnsi="Aptos" w:cs="Arial"/>
          <w:sz w:val="22"/>
          <w:szCs w:val="22"/>
        </w:rPr>
        <w:t xml:space="preserve"> </w:t>
      </w:r>
      <w:r w:rsidR="005848EB" w:rsidRPr="005848EB">
        <w:rPr>
          <w:rFonts w:ascii="Aptos" w:hAnsi="Aptos" w:cs="Arial"/>
          <w:sz w:val="22"/>
          <w:szCs w:val="22"/>
        </w:rPr>
        <w:t>to</w:t>
      </w:r>
      <w:r w:rsidR="00004A94" w:rsidRPr="00004A94">
        <w:rPr>
          <w:rFonts w:ascii="Aptos" w:hAnsi="Aptos" w:cs="Arial"/>
          <w:sz w:val="22"/>
          <w:szCs w:val="22"/>
        </w:rPr>
        <w:t xml:space="preserve"> </w:t>
      </w:r>
      <w:r w:rsidR="005848EB" w:rsidRPr="005848EB">
        <w:rPr>
          <w:rFonts w:ascii="Aptos" w:hAnsi="Aptos" w:cs="Arial"/>
          <w:sz w:val="22"/>
          <w:szCs w:val="22"/>
        </w:rPr>
        <w:t>limit</w:t>
      </w:r>
      <w:r w:rsidR="00004A94" w:rsidRPr="00004A94">
        <w:rPr>
          <w:rFonts w:ascii="Aptos" w:hAnsi="Aptos" w:cs="Arial"/>
          <w:sz w:val="22"/>
          <w:szCs w:val="22"/>
        </w:rPr>
        <w:t xml:space="preserve"> </w:t>
      </w:r>
      <w:r w:rsidR="005848EB" w:rsidRPr="005848EB">
        <w:rPr>
          <w:rFonts w:ascii="Aptos" w:hAnsi="Aptos" w:cs="Arial"/>
          <w:sz w:val="22"/>
          <w:szCs w:val="22"/>
        </w:rPr>
        <w:t>teenage</w:t>
      </w:r>
      <w:r w:rsidR="00004A94" w:rsidRPr="00004A94">
        <w:rPr>
          <w:rFonts w:ascii="Aptos" w:hAnsi="Aptos" w:cs="Arial"/>
          <w:sz w:val="22"/>
          <w:szCs w:val="22"/>
        </w:rPr>
        <w:t xml:space="preserve"> </w:t>
      </w:r>
      <w:r w:rsidR="005848EB" w:rsidRPr="005848EB">
        <w:rPr>
          <w:rFonts w:ascii="Aptos" w:hAnsi="Aptos" w:cs="Arial"/>
          <w:sz w:val="22"/>
          <w:szCs w:val="22"/>
        </w:rPr>
        <w:t>access</w:t>
      </w:r>
      <w:r w:rsidR="00004A94" w:rsidRPr="00004A94">
        <w:rPr>
          <w:rFonts w:ascii="Aptos" w:hAnsi="Aptos" w:cs="Arial"/>
          <w:sz w:val="22"/>
          <w:szCs w:val="22"/>
        </w:rPr>
        <w:t xml:space="preserve"> </w:t>
      </w:r>
      <w:r w:rsidR="005848EB" w:rsidRPr="005848EB">
        <w:rPr>
          <w:rFonts w:ascii="Aptos" w:hAnsi="Aptos" w:cs="Arial"/>
          <w:sz w:val="22"/>
          <w:szCs w:val="22"/>
        </w:rPr>
        <w:t>to</w:t>
      </w:r>
      <w:r w:rsidR="00004A94" w:rsidRPr="00004A94">
        <w:rPr>
          <w:rFonts w:ascii="Aptos" w:hAnsi="Aptos" w:cs="Arial"/>
          <w:sz w:val="22"/>
          <w:szCs w:val="22"/>
        </w:rPr>
        <w:t xml:space="preserve"> </w:t>
      </w:r>
      <w:r w:rsidR="005848EB" w:rsidRPr="005848EB">
        <w:rPr>
          <w:rFonts w:ascii="Aptos" w:hAnsi="Aptos" w:cs="Arial"/>
          <w:sz w:val="22"/>
          <w:szCs w:val="22"/>
        </w:rPr>
        <w:t>vaping</w:t>
      </w:r>
      <w:r w:rsidR="00004A94" w:rsidRPr="00004A94">
        <w:rPr>
          <w:rFonts w:ascii="Aptos" w:hAnsi="Aptos" w:cs="Arial"/>
          <w:sz w:val="22"/>
          <w:szCs w:val="22"/>
        </w:rPr>
        <w:t xml:space="preserve"> </w:t>
      </w:r>
      <w:r w:rsidR="005848EB" w:rsidRPr="005848EB">
        <w:rPr>
          <w:rFonts w:ascii="Aptos" w:hAnsi="Aptos" w:cs="Arial"/>
          <w:sz w:val="22"/>
          <w:szCs w:val="22"/>
        </w:rPr>
        <w:t>products</w:t>
      </w:r>
    </w:p>
    <w:p w14:paraId="0B0402EB" w14:textId="62E3EC58" w:rsidR="49A64E79" w:rsidRPr="00FD58E0" w:rsidRDefault="005848EB" w:rsidP="00FD58E0">
      <w:pPr>
        <w:pStyle w:val="paragraph"/>
        <w:spacing w:after="0" w:line="360" w:lineRule="auto"/>
        <w:jc w:val="both"/>
        <w:textAlignment w:val="baseline"/>
        <w:rPr>
          <w:rFonts w:ascii="Aptos" w:hAnsi="Aptos" w:cs="Arial"/>
          <w:sz w:val="22"/>
          <w:szCs w:val="22"/>
        </w:rPr>
      </w:pPr>
      <w:r w:rsidRPr="005848EB">
        <w:rPr>
          <w:rFonts w:ascii="Aptos" w:hAnsi="Aptos" w:cs="Arial"/>
          <w:sz w:val="22"/>
          <w:szCs w:val="22"/>
        </w:rPr>
        <w:t>By</w:t>
      </w:r>
      <w:r w:rsidR="00004A94" w:rsidRPr="00004A94">
        <w:rPr>
          <w:rFonts w:ascii="Aptos" w:hAnsi="Aptos" w:cs="Arial"/>
          <w:sz w:val="22"/>
          <w:szCs w:val="22"/>
        </w:rPr>
        <w:t xml:space="preserve"> </w:t>
      </w:r>
      <w:r w:rsidRPr="005848EB">
        <w:rPr>
          <w:rFonts w:ascii="Aptos" w:hAnsi="Aptos" w:cs="Arial"/>
          <w:sz w:val="22"/>
          <w:szCs w:val="22"/>
        </w:rPr>
        <w:t>emphasising</w:t>
      </w:r>
      <w:r w:rsidR="00004A94" w:rsidRPr="00004A94">
        <w:rPr>
          <w:rFonts w:ascii="Aptos" w:hAnsi="Aptos" w:cs="Arial"/>
          <w:sz w:val="22"/>
          <w:szCs w:val="22"/>
        </w:rPr>
        <w:t xml:space="preserve"> </w:t>
      </w:r>
      <w:r w:rsidRPr="005848EB">
        <w:rPr>
          <w:rFonts w:ascii="Aptos" w:hAnsi="Aptos" w:cs="Arial"/>
          <w:sz w:val="22"/>
          <w:szCs w:val="22"/>
        </w:rPr>
        <w:t>various</w:t>
      </w:r>
      <w:r w:rsidR="00004A94" w:rsidRPr="00004A94">
        <w:rPr>
          <w:rFonts w:ascii="Aptos" w:hAnsi="Aptos" w:cs="Arial"/>
          <w:sz w:val="22"/>
          <w:szCs w:val="22"/>
        </w:rPr>
        <w:t xml:space="preserve"> </w:t>
      </w:r>
      <w:r w:rsidRPr="005848EB">
        <w:rPr>
          <w:rFonts w:ascii="Aptos" w:hAnsi="Aptos" w:cs="Arial"/>
          <w:sz w:val="22"/>
          <w:szCs w:val="22"/>
        </w:rPr>
        <w:t>regulatory</w:t>
      </w:r>
      <w:r w:rsidR="00004A94" w:rsidRPr="00004A94">
        <w:rPr>
          <w:rFonts w:ascii="Aptos" w:hAnsi="Aptos" w:cs="Arial"/>
          <w:sz w:val="22"/>
          <w:szCs w:val="22"/>
        </w:rPr>
        <w:t xml:space="preserve"> </w:t>
      </w:r>
      <w:r w:rsidRPr="005848EB">
        <w:rPr>
          <w:rFonts w:ascii="Aptos" w:hAnsi="Aptos" w:cs="Arial"/>
          <w:sz w:val="22"/>
          <w:szCs w:val="22"/>
        </w:rPr>
        <w:t>methods</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public</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strategies,</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combination</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national</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international</w:t>
      </w:r>
      <w:r w:rsidR="00004A94" w:rsidRPr="00004A94">
        <w:rPr>
          <w:rFonts w:ascii="Aptos" w:hAnsi="Aptos" w:cs="Arial"/>
          <w:sz w:val="22"/>
          <w:szCs w:val="22"/>
        </w:rPr>
        <w:t xml:space="preserve"> </w:t>
      </w:r>
      <w:r w:rsidRPr="005848EB">
        <w:rPr>
          <w:rFonts w:ascii="Aptos" w:hAnsi="Aptos" w:cs="Arial"/>
          <w:sz w:val="22"/>
          <w:szCs w:val="22"/>
        </w:rPr>
        <w:t>perspectives</w:t>
      </w:r>
      <w:r w:rsidR="00004A94" w:rsidRPr="00004A94">
        <w:rPr>
          <w:rFonts w:ascii="Aptos" w:hAnsi="Aptos" w:cs="Arial"/>
          <w:sz w:val="22"/>
          <w:szCs w:val="22"/>
        </w:rPr>
        <w:t xml:space="preserve"> </w:t>
      </w:r>
      <w:r w:rsidRPr="005848EB">
        <w:rPr>
          <w:rFonts w:ascii="Aptos" w:hAnsi="Aptos" w:cs="Arial"/>
          <w:sz w:val="22"/>
          <w:szCs w:val="22"/>
        </w:rPr>
        <w:t>improves</w:t>
      </w:r>
      <w:r w:rsidR="00004A94" w:rsidRPr="00004A94">
        <w:rPr>
          <w:rFonts w:ascii="Aptos" w:hAnsi="Aptos" w:cs="Arial"/>
          <w:sz w:val="22"/>
          <w:szCs w:val="22"/>
        </w:rPr>
        <w:t xml:space="preserve"> </w:t>
      </w:r>
      <w:r w:rsidRPr="005848EB">
        <w:rPr>
          <w:rFonts w:ascii="Aptos" w:hAnsi="Aptos" w:cs="Arial"/>
          <w:sz w:val="22"/>
          <w:szCs w:val="22"/>
        </w:rPr>
        <w:t>our</w:t>
      </w:r>
      <w:r w:rsidR="00004A94" w:rsidRPr="00004A94">
        <w:rPr>
          <w:rFonts w:ascii="Aptos" w:hAnsi="Aptos" w:cs="Arial"/>
          <w:sz w:val="22"/>
          <w:szCs w:val="22"/>
        </w:rPr>
        <w:t xml:space="preserve"> </w:t>
      </w:r>
      <w:r w:rsidRPr="005848EB">
        <w:rPr>
          <w:rFonts w:ascii="Aptos" w:hAnsi="Aptos" w:cs="Arial"/>
          <w:sz w:val="22"/>
          <w:szCs w:val="22"/>
        </w:rPr>
        <w:t>understanding</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patterns</w:t>
      </w:r>
      <w:r w:rsidR="00004A94" w:rsidRPr="00004A94">
        <w:rPr>
          <w:rFonts w:ascii="Aptos" w:hAnsi="Aptos" w:cs="Arial"/>
          <w:sz w:val="22"/>
          <w:szCs w:val="22"/>
        </w:rPr>
        <w:t xml:space="preserve"> </w:t>
      </w:r>
      <w:r w:rsidRPr="005848EB">
        <w:rPr>
          <w:rFonts w:ascii="Aptos" w:hAnsi="Aptos" w:cs="Arial"/>
          <w:sz w:val="22"/>
          <w:szCs w:val="22"/>
        </w:rPr>
        <w:t>among</w:t>
      </w:r>
      <w:r w:rsidR="00004A94" w:rsidRPr="00004A94">
        <w:rPr>
          <w:rFonts w:ascii="Aptos" w:hAnsi="Aptos" w:cs="Arial"/>
          <w:sz w:val="22"/>
          <w:szCs w:val="22"/>
        </w:rPr>
        <w:t xml:space="preserve"> </w:t>
      </w:r>
      <w:r w:rsidRPr="005848EB">
        <w:rPr>
          <w:rFonts w:ascii="Aptos" w:hAnsi="Aptos" w:cs="Arial"/>
          <w:sz w:val="22"/>
          <w:szCs w:val="22"/>
        </w:rPr>
        <w:t>teenagers</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r w:rsidRPr="005848EB">
        <w:rPr>
          <w:rFonts w:ascii="Aptos" w:hAnsi="Aptos" w:cs="Arial"/>
          <w:sz w:val="22"/>
          <w:szCs w:val="22"/>
        </w:rPr>
        <w:t>Researchers</w:t>
      </w:r>
      <w:r w:rsidR="00004A94" w:rsidRPr="00004A94">
        <w:rPr>
          <w:rFonts w:ascii="Aptos" w:hAnsi="Aptos" w:cs="Arial"/>
          <w:sz w:val="22"/>
          <w:szCs w:val="22"/>
        </w:rPr>
        <w:t xml:space="preserve"> </w:t>
      </w:r>
      <w:r w:rsidRPr="005848EB">
        <w:rPr>
          <w:rFonts w:ascii="Aptos" w:hAnsi="Aptos" w:cs="Arial"/>
          <w:sz w:val="22"/>
          <w:szCs w:val="22"/>
        </w:rPr>
        <w:t>can</w:t>
      </w:r>
      <w:r w:rsidR="00004A94" w:rsidRPr="00004A94">
        <w:rPr>
          <w:rFonts w:ascii="Aptos" w:hAnsi="Aptos" w:cs="Arial"/>
          <w:sz w:val="22"/>
          <w:szCs w:val="22"/>
        </w:rPr>
        <w:t xml:space="preserve"> </w:t>
      </w:r>
      <w:r w:rsidRPr="005848EB">
        <w:rPr>
          <w:rFonts w:ascii="Aptos" w:hAnsi="Aptos" w:cs="Arial"/>
          <w:sz w:val="22"/>
          <w:szCs w:val="22"/>
        </w:rPr>
        <w:t>discover</w:t>
      </w:r>
      <w:r w:rsidR="00004A94" w:rsidRPr="00004A94">
        <w:rPr>
          <w:rFonts w:ascii="Aptos" w:hAnsi="Aptos" w:cs="Arial"/>
          <w:sz w:val="22"/>
          <w:szCs w:val="22"/>
        </w:rPr>
        <w:t xml:space="preserve"> </w:t>
      </w:r>
      <w:r w:rsidRPr="005848EB">
        <w:rPr>
          <w:rFonts w:ascii="Aptos" w:hAnsi="Aptos" w:cs="Arial"/>
          <w:sz w:val="22"/>
          <w:szCs w:val="22"/>
        </w:rPr>
        <w:t>successful</w:t>
      </w:r>
      <w:r w:rsidR="00004A94" w:rsidRPr="00004A94">
        <w:rPr>
          <w:rFonts w:ascii="Aptos" w:hAnsi="Aptos" w:cs="Arial"/>
          <w:sz w:val="22"/>
          <w:szCs w:val="22"/>
        </w:rPr>
        <w:t xml:space="preserve"> </w:t>
      </w:r>
      <w:r w:rsidRPr="005848EB">
        <w:rPr>
          <w:rFonts w:ascii="Aptos" w:hAnsi="Aptos" w:cs="Arial"/>
          <w:sz w:val="22"/>
          <w:szCs w:val="22"/>
        </w:rPr>
        <w:t>interventions</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possible</w:t>
      </w:r>
      <w:r w:rsidR="00004A94" w:rsidRPr="00004A94">
        <w:rPr>
          <w:rFonts w:ascii="Aptos" w:hAnsi="Aptos" w:cs="Arial"/>
          <w:sz w:val="22"/>
          <w:szCs w:val="22"/>
        </w:rPr>
        <w:t xml:space="preserve"> </w:t>
      </w:r>
      <w:r w:rsidRPr="005848EB">
        <w:rPr>
          <w:rFonts w:ascii="Aptos" w:hAnsi="Aptos" w:cs="Arial"/>
          <w:sz w:val="22"/>
          <w:szCs w:val="22"/>
        </w:rPr>
        <w:t>gaps</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existing</w:t>
      </w:r>
      <w:r w:rsidR="00004A94" w:rsidRPr="00004A94">
        <w:rPr>
          <w:rFonts w:ascii="Aptos" w:hAnsi="Aptos" w:cs="Arial"/>
          <w:sz w:val="22"/>
          <w:szCs w:val="22"/>
        </w:rPr>
        <w:t xml:space="preserve"> </w:t>
      </w:r>
      <w:r w:rsidRPr="005848EB">
        <w:rPr>
          <w:rFonts w:ascii="Aptos" w:hAnsi="Aptos" w:cs="Arial"/>
          <w:sz w:val="22"/>
          <w:szCs w:val="22"/>
        </w:rPr>
        <w:t>frameworks</w:t>
      </w:r>
      <w:r w:rsidR="00004A94" w:rsidRPr="00004A94">
        <w:rPr>
          <w:rFonts w:ascii="Aptos" w:hAnsi="Aptos" w:cs="Arial"/>
          <w:sz w:val="22"/>
          <w:szCs w:val="22"/>
        </w:rPr>
        <w:t xml:space="preserve"> </w:t>
      </w:r>
      <w:r w:rsidRPr="005848EB">
        <w:rPr>
          <w:rFonts w:ascii="Aptos" w:hAnsi="Aptos" w:cs="Arial"/>
          <w:sz w:val="22"/>
          <w:szCs w:val="22"/>
        </w:rPr>
        <w:t>by</w:t>
      </w:r>
      <w:r w:rsidR="00004A94" w:rsidRPr="00004A94">
        <w:rPr>
          <w:rFonts w:ascii="Aptos" w:hAnsi="Aptos" w:cs="Arial"/>
          <w:sz w:val="22"/>
          <w:szCs w:val="22"/>
        </w:rPr>
        <w:t xml:space="preserve"> </w:t>
      </w:r>
      <w:r w:rsidRPr="005848EB">
        <w:rPr>
          <w:rFonts w:ascii="Aptos" w:hAnsi="Aptos" w:cs="Arial"/>
          <w:sz w:val="22"/>
          <w:szCs w:val="22"/>
        </w:rPr>
        <w:t>comparing</w:t>
      </w:r>
      <w:r w:rsidR="00004A94" w:rsidRPr="00004A94">
        <w:rPr>
          <w:rFonts w:ascii="Aptos" w:hAnsi="Aptos" w:cs="Arial"/>
          <w:sz w:val="22"/>
          <w:szCs w:val="22"/>
        </w:rPr>
        <w:t xml:space="preserve"> </w:t>
      </w:r>
      <w:r w:rsidRPr="005848EB">
        <w:rPr>
          <w:rFonts w:ascii="Aptos" w:hAnsi="Aptos" w:cs="Arial"/>
          <w:sz w:val="22"/>
          <w:szCs w:val="22"/>
        </w:rPr>
        <w:t>UK-specific</w:t>
      </w:r>
      <w:r w:rsidR="00004A94" w:rsidRPr="00004A94">
        <w:rPr>
          <w:rFonts w:ascii="Aptos" w:hAnsi="Aptos" w:cs="Arial"/>
          <w:sz w:val="22"/>
          <w:szCs w:val="22"/>
        </w:rPr>
        <w:t xml:space="preserve"> </w:t>
      </w:r>
      <w:r w:rsidRPr="005848EB">
        <w:rPr>
          <w:rFonts w:ascii="Aptos" w:hAnsi="Aptos" w:cs="Arial"/>
          <w:sz w:val="22"/>
          <w:szCs w:val="22"/>
        </w:rPr>
        <w:t>initiatives</w:t>
      </w:r>
      <w:r w:rsidR="00004A94" w:rsidRPr="00004A94">
        <w:rPr>
          <w:rFonts w:ascii="Aptos" w:hAnsi="Aptos" w:cs="Arial"/>
          <w:sz w:val="22"/>
          <w:szCs w:val="22"/>
        </w:rPr>
        <w:t xml:space="preserve"> </w:t>
      </w:r>
      <w:r w:rsidRPr="005848EB">
        <w:rPr>
          <w:rFonts w:ascii="Aptos" w:hAnsi="Aptos" w:cs="Arial"/>
          <w:sz w:val="22"/>
          <w:szCs w:val="22"/>
        </w:rPr>
        <w:t>with</w:t>
      </w:r>
      <w:r w:rsidR="00004A94" w:rsidRPr="00004A94">
        <w:rPr>
          <w:rFonts w:ascii="Aptos" w:hAnsi="Aptos" w:cs="Arial"/>
          <w:sz w:val="22"/>
          <w:szCs w:val="22"/>
        </w:rPr>
        <w:t xml:space="preserve"> </w:t>
      </w:r>
      <w:r w:rsidRPr="005848EB">
        <w:rPr>
          <w:rFonts w:ascii="Aptos" w:hAnsi="Aptos" w:cs="Arial"/>
          <w:sz w:val="22"/>
          <w:szCs w:val="22"/>
        </w:rPr>
        <w:t>international</w:t>
      </w:r>
      <w:r w:rsidR="00004A94" w:rsidRPr="00004A94">
        <w:rPr>
          <w:rFonts w:ascii="Aptos" w:hAnsi="Aptos" w:cs="Arial"/>
          <w:sz w:val="22"/>
          <w:szCs w:val="22"/>
        </w:rPr>
        <w:t xml:space="preserve"> </w:t>
      </w:r>
      <w:r w:rsidRPr="005848EB">
        <w:rPr>
          <w:rFonts w:ascii="Aptos" w:hAnsi="Aptos" w:cs="Arial"/>
          <w:sz w:val="22"/>
          <w:szCs w:val="22"/>
        </w:rPr>
        <w:t>practices</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policies,</w:t>
      </w:r>
      <w:r w:rsidR="00004A94" w:rsidRPr="00004A94">
        <w:rPr>
          <w:rFonts w:ascii="Aptos" w:hAnsi="Aptos" w:cs="Arial"/>
          <w:sz w:val="22"/>
          <w:szCs w:val="22"/>
        </w:rPr>
        <w:t xml:space="preserve"> </w:t>
      </w:r>
      <w:r w:rsidRPr="005848EB">
        <w:rPr>
          <w:rFonts w:ascii="Aptos" w:hAnsi="Aptos" w:cs="Arial"/>
          <w:sz w:val="22"/>
          <w:szCs w:val="22"/>
        </w:rPr>
        <w:t>such</w:t>
      </w:r>
      <w:r w:rsidR="00004A94" w:rsidRPr="00004A94">
        <w:rPr>
          <w:rFonts w:ascii="Aptos" w:hAnsi="Aptos" w:cs="Arial"/>
          <w:sz w:val="22"/>
          <w:szCs w:val="22"/>
        </w:rPr>
        <w:t xml:space="preserve"> </w:t>
      </w:r>
      <w:r w:rsidRPr="005848EB">
        <w:rPr>
          <w:rFonts w:ascii="Aptos" w:hAnsi="Aptos" w:cs="Arial"/>
          <w:sz w:val="22"/>
          <w:szCs w:val="22"/>
        </w:rPr>
        <w:t>as</w:t>
      </w:r>
      <w:r w:rsidR="00004A94" w:rsidRPr="00004A94">
        <w:rPr>
          <w:rFonts w:ascii="Aptos" w:hAnsi="Aptos" w:cs="Arial"/>
          <w:sz w:val="22"/>
          <w:szCs w:val="22"/>
        </w:rPr>
        <w:t xml:space="preserve"> </w:t>
      </w:r>
      <w:r w:rsidRPr="005848EB">
        <w:rPr>
          <w:rFonts w:ascii="Aptos" w:hAnsi="Aptos" w:cs="Arial"/>
          <w:sz w:val="22"/>
          <w:szCs w:val="22"/>
        </w:rPr>
        <w:t>those</w:t>
      </w:r>
      <w:r w:rsidR="00004A94" w:rsidRPr="00004A94">
        <w:rPr>
          <w:rFonts w:ascii="Aptos" w:hAnsi="Aptos" w:cs="Arial"/>
          <w:sz w:val="22"/>
          <w:szCs w:val="22"/>
        </w:rPr>
        <w:t xml:space="preserve"> </w:t>
      </w:r>
      <w:r w:rsidRPr="005848EB">
        <w:rPr>
          <w:rFonts w:ascii="Aptos" w:hAnsi="Aptos" w:cs="Arial"/>
          <w:sz w:val="22"/>
          <w:szCs w:val="22"/>
        </w:rPr>
        <w:t>from</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WHO</w:t>
      </w:r>
      <w:r w:rsidR="00004A94" w:rsidRPr="00004A94">
        <w:rPr>
          <w:rFonts w:ascii="Aptos" w:hAnsi="Aptos" w:cs="Arial"/>
          <w:sz w:val="22"/>
          <w:szCs w:val="22"/>
        </w:rPr>
        <w:t xml:space="preserve"> </w:t>
      </w:r>
      <w:r w:rsidRPr="005848EB">
        <w:rPr>
          <w:rFonts w:ascii="Aptos" w:hAnsi="Aptos" w:cs="Arial"/>
          <w:sz w:val="22"/>
          <w:szCs w:val="22"/>
        </w:rPr>
        <w:t>(World</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Organization,</w:t>
      </w:r>
      <w:r w:rsidR="00004A94" w:rsidRPr="00004A94">
        <w:rPr>
          <w:rFonts w:ascii="Aptos" w:hAnsi="Aptos" w:cs="Arial"/>
          <w:sz w:val="22"/>
          <w:szCs w:val="22"/>
        </w:rPr>
        <w:t xml:space="preserve"> </w:t>
      </w:r>
      <w:r w:rsidRPr="005848EB">
        <w:rPr>
          <w:rFonts w:ascii="Aptos" w:hAnsi="Aptos" w:cs="Arial"/>
          <w:sz w:val="22"/>
          <w:szCs w:val="22"/>
        </w:rPr>
        <w:t>2021;</w:t>
      </w:r>
      <w:r w:rsidR="00004A94" w:rsidRPr="00004A94">
        <w:rPr>
          <w:rFonts w:ascii="Aptos" w:hAnsi="Aptos" w:cs="Arial"/>
          <w:sz w:val="22"/>
          <w:szCs w:val="22"/>
        </w:rPr>
        <w:t xml:space="preserve"> </w:t>
      </w:r>
      <w:r w:rsidRPr="005848EB">
        <w:rPr>
          <w:rFonts w:ascii="Aptos" w:hAnsi="Aptos" w:cs="Arial"/>
          <w:sz w:val="22"/>
          <w:szCs w:val="22"/>
        </w:rPr>
        <w:t>Office</w:t>
      </w:r>
      <w:r w:rsidR="00004A94" w:rsidRPr="00004A94">
        <w:rPr>
          <w:rFonts w:ascii="Aptos" w:hAnsi="Aptos" w:cs="Arial"/>
          <w:sz w:val="22"/>
          <w:szCs w:val="22"/>
        </w:rPr>
        <w:t xml:space="preserve"> </w:t>
      </w:r>
      <w:r w:rsidRPr="005848EB">
        <w:rPr>
          <w:rFonts w:ascii="Aptos" w:hAnsi="Aptos" w:cs="Arial"/>
          <w:sz w:val="22"/>
          <w:szCs w:val="22"/>
        </w:rPr>
        <w:t>for</w:t>
      </w:r>
      <w:r w:rsidR="00004A94" w:rsidRPr="00004A94">
        <w:rPr>
          <w:rFonts w:ascii="Aptos" w:hAnsi="Aptos" w:cs="Arial"/>
          <w:sz w:val="22"/>
          <w:szCs w:val="22"/>
        </w:rPr>
        <w:t xml:space="preserve"> </w:t>
      </w:r>
      <w:r w:rsidRPr="005848EB">
        <w:rPr>
          <w:rFonts w:ascii="Aptos" w:hAnsi="Aptos" w:cs="Arial"/>
          <w:sz w:val="22"/>
          <w:szCs w:val="22"/>
        </w:rPr>
        <w:t>National</w:t>
      </w:r>
      <w:r w:rsidR="00004A94" w:rsidRPr="00004A94">
        <w:rPr>
          <w:rFonts w:ascii="Aptos" w:hAnsi="Aptos" w:cs="Arial"/>
          <w:sz w:val="22"/>
          <w:szCs w:val="22"/>
        </w:rPr>
        <w:t xml:space="preserve"> </w:t>
      </w:r>
      <w:r w:rsidRPr="005848EB">
        <w:rPr>
          <w:rFonts w:ascii="Aptos" w:hAnsi="Aptos" w:cs="Arial"/>
          <w:sz w:val="22"/>
          <w:szCs w:val="22"/>
        </w:rPr>
        <w:t>Statistics,</w:t>
      </w:r>
      <w:r w:rsidR="00004A94" w:rsidRPr="00004A94">
        <w:rPr>
          <w:rFonts w:ascii="Aptos" w:hAnsi="Aptos" w:cs="Arial"/>
          <w:sz w:val="22"/>
          <w:szCs w:val="22"/>
        </w:rPr>
        <w:t xml:space="preserve"> </w:t>
      </w:r>
      <w:r w:rsidRPr="005848EB">
        <w:rPr>
          <w:rFonts w:ascii="Aptos" w:hAnsi="Aptos" w:cs="Arial"/>
          <w:sz w:val="22"/>
          <w:szCs w:val="22"/>
        </w:rPr>
        <w:t>2021).</w:t>
      </w:r>
      <w:r w:rsidR="00004A94" w:rsidRPr="00004A94">
        <w:rPr>
          <w:rFonts w:ascii="Aptos" w:hAnsi="Aptos" w:cs="Arial"/>
          <w:sz w:val="22"/>
          <w:szCs w:val="22"/>
        </w:rPr>
        <w:t xml:space="preserve"> </w:t>
      </w:r>
      <w:r w:rsidRPr="005848EB">
        <w:rPr>
          <w:rFonts w:ascii="Aptos" w:hAnsi="Aptos" w:cs="Arial"/>
          <w:sz w:val="22"/>
          <w:szCs w:val="22"/>
        </w:rPr>
        <w:t>This</w:t>
      </w:r>
      <w:r w:rsidR="00004A94" w:rsidRPr="00004A94">
        <w:rPr>
          <w:rFonts w:ascii="Aptos" w:hAnsi="Aptos" w:cs="Arial"/>
          <w:sz w:val="22"/>
          <w:szCs w:val="22"/>
        </w:rPr>
        <w:t xml:space="preserve"> </w:t>
      </w:r>
      <w:r w:rsidRPr="005848EB">
        <w:rPr>
          <w:rFonts w:ascii="Aptos" w:hAnsi="Aptos" w:cs="Arial"/>
          <w:sz w:val="22"/>
          <w:szCs w:val="22"/>
        </w:rPr>
        <w:t>comprehensive</w:t>
      </w:r>
      <w:r w:rsidR="00004A94" w:rsidRPr="00004A94">
        <w:rPr>
          <w:rFonts w:ascii="Aptos" w:hAnsi="Aptos" w:cs="Arial"/>
          <w:sz w:val="22"/>
          <w:szCs w:val="22"/>
        </w:rPr>
        <w:t xml:space="preserve"> </w:t>
      </w:r>
      <w:r w:rsidRPr="005848EB">
        <w:rPr>
          <w:rFonts w:ascii="Aptos" w:hAnsi="Aptos" w:cs="Arial"/>
          <w:sz w:val="22"/>
          <w:szCs w:val="22"/>
        </w:rPr>
        <w:t>view</w:t>
      </w:r>
      <w:r w:rsidR="00004A94" w:rsidRPr="00004A94">
        <w:rPr>
          <w:rFonts w:ascii="Aptos" w:hAnsi="Aptos" w:cs="Arial"/>
          <w:sz w:val="22"/>
          <w:szCs w:val="22"/>
        </w:rPr>
        <w:t xml:space="preserve"> </w:t>
      </w:r>
      <w:r w:rsidRPr="005848EB">
        <w:rPr>
          <w:rFonts w:ascii="Aptos" w:hAnsi="Aptos" w:cs="Arial"/>
          <w:sz w:val="22"/>
          <w:szCs w:val="22"/>
        </w:rPr>
        <w:t>informs</w:t>
      </w:r>
      <w:r w:rsidR="00004A94" w:rsidRPr="00004A94">
        <w:rPr>
          <w:rFonts w:ascii="Aptos" w:hAnsi="Aptos" w:cs="Arial"/>
          <w:sz w:val="22"/>
          <w:szCs w:val="22"/>
        </w:rPr>
        <w:t xml:space="preserve"> </w:t>
      </w:r>
      <w:r w:rsidRPr="005848EB">
        <w:rPr>
          <w:rFonts w:ascii="Aptos" w:hAnsi="Aptos" w:cs="Arial"/>
          <w:sz w:val="22"/>
          <w:szCs w:val="22"/>
        </w:rPr>
        <w:t>targeted</w:t>
      </w:r>
      <w:r w:rsidR="00004A94" w:rsidRPr="00004A94">
        <w:rPr>
          <w:rFonts w:ascii="Aptos" w:hAnsi="Aptos" w:cs="Arial"/>
          <w:sz w:val="22"/>
          <w:szCs w:val="22"/>
        </w:rPr>
        <w:t xml:space="preserve"> </w:t>
      </w:r>
      <w:r w:rsidRPr="005848EB">
        <w:rPr>
          <w:rFonts w:ascii="Aptos" w:hAnsi="Aptos" w:cs="Arial"/>
          <w:sz w:val="22"/>
          <w:szCs w:val="22"/>
        </w:rPr>
        <w:t>strategies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mitigate</w:t>
      </w:r>
      <w:r w:rsidR="00004A94" w:rsidRPr="00004A94">
        <w:rPr>
          <w:rFonts w:ascii="Aptos" w:hAnsi="Aptos" w:cs="Arial"/>
          <w:sz w:val="22"/>
          <w:szCs w:val="22"/>
        </w:rPr>
        <w:t xml:space="preserve"> </w:t>
      </w:r>
      <w:r w:rsidRPr="005848EB">
        <w:rPr>
          <w:rFonts w:ascii="Aptos" w:hAnsi="Aptos" w:cs="Arial"/>
          <w:sz w:val="22"/>
          <w:szCs w:val="22"/>
        </w:rPr>
        <w:t>vaping's</w:t>
      </w:r>
      <w:r w:rsidR="00004A94" w:rsidRPr="00004A94">
        <w:rPr>
          <w:rFonts w:ascii="Aptos" w:hAnsi="Aptos" w:cs="Arial"/>
          <w:sz w:val="22"/>
          <w:szCs w:val="22"/>
        </w:rPr>
        <w:t xml:space="preserve"> </w:t>
      </w:r>
      <w:r w:rsidRPr="005848EB">
        <w:rPr>
          <w:rFonts w:ascii="Aptos" w:hAnsi="Aptos" w:cs="Arial"/>
          <w:sz w:val="22"/>
          <w:szCs w:val="22"/>
        </w:rPr>
        <w:t>impact</w:t>
      </w:r>
      <w:r w:rsidR="00004A94" w:rsidRPr="00004A94">
        <w:rPr>
          <w:rFonts w:ascii="Aptos" w:hAnsi="Aptos" w:cs="Arial"/>
          <w:sz w:val="22"/>
          <w:szCs w:val="22"/>
        </w:rPr>
        <w:t xml:space="preserve"> </w:t>
      </w:r>
      <w:r w:rsidRPr="005848EB">
        <w:rPr>
          <w:rFonts w:ascii="Aptos" w:hAnsi="Aptos" w:cs="Arial"/>
          <w:sz w:val="22"/>
          <w:szCs w:val="22"/>
        </w:rPr>
        <w:t>on</w:t>
      </w:r>
      <w:r w:rsidR="00004A94" w:rsidRPr="00004A94">
        <w:rPr>
          <w:rFonts w:ascii="Aptos" w:hAnsi="Aptos" w:cs="Arial"/>
          <w:sz w:val="22"/>
          <w:szCs w:val="22"/>
        </w:rPr>
        <w:t xml:space="preserve"> </w:t>
      </w:r>
      <w:r w:rsidRPr="005848EB">
        <w:rPr>
          <w:rFonts w:ascii="Aptos" w:hAnsi="Aptos" w:cs="Arial"/>
          <w:sz w:val="22"/>
          <w:szCs w:val="22"/>
        </w:rPr>
        <w:t>teenagers'</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p>
    <w:p w14:paraId="3C0C8587" w14:textId="77777777" w:rsidR="005848EB" w:rsidRPr="00223B67" w:rsidRDefault="005848EB" w:rsidP="00223B67">
      <w:pPr>
        <w:pStyle w:val="paragraph"/>
        <w:spacing w:after="0" w:line="360" w:lineRule="auto"/>
        <w:jc w:val="both"/>
        <w:textAlignment w:val="baseline"/>
        <w:rPr>
          <w:rFonts w:ascii="Aptos" w:hAnsi="Aptos" w:cs="Arial"/>
          <w:b/>
          <w:bCs/>
          <w:sz w:val="22"/>
          <w:szCs w:val="22"/>
        </w:rPr>
      </w:pPr>
      <w:r w:rsidRPr="00223B67">
        <w:rPr>
          <w:rFonts w:ascii="Aptos" w:hAnsi="Aptos" w:cs="Arial"/>
          <w:b/>
          <w:bCs/>
          <w:sz w:val="22"/>
          <w:szCs w:val="22"/>
        </w:rPr>
        <w:t>Local</w:t>
      </w:r>
      <w:r w:rsidR="00004A94" w:rsidRPr="00004A94">
        <w:rPr>
          <w:rFonts w:ascii="Aptos" w:hAnsi="Aptos" w:cs="Arial"/>
          <w:b/>
          <w:bCs/>
          <w:sz w:val="22"/>
          <w:szCs w:val="22"/>
        </w:rPr>
        <w:t xml:space="preserve"> </w:t>
      </w:r>
      <w:r w:rsidRPr="00223B67">
        <w:rPr>
          <w:rFonts w:ascii="Aptos" w:hAnsi="Aptos" w:cs="Arial"/>
          <w:b/>
          <w:bCs/>
          <w:sz w:val="22"/>
          <w:szCs w:val="22"/>
        </w:rPr>
        <w:t>Context:</w:t>
      </w:r>
      <w:r w:rsidR="00004A94" w:rsidRPr="00004A94">
        <w:rPr>
          <w:rFonts w:ascii="Aptos" w:hAnsi="Aptos" w:cs="Arial"/>
          <w:b/>
          <w:bCs/>
          <w:sz w:val="22"/>
          <w:szCs w:val="22"/>
        </w:rPr>
        <w:t xml:space="preserve">  </w:t>
      </w:r>
    </w:p>
    <w:p w14:paraId="45F7581E" w14:textId="16F0DB65" w:rsidR="49A64E79" w:rsidRDefault="005848EB" w:rsidP="00FD58E0">
      <w:pPr>
        <w:pStyle w:val="paragraph"/>
        <w:spacing w:after="0" w:line="360" w:lineRule="auto"/>
        <w:jc w:val="both"/>
        <w:textAlignment w:val="baseline"/>
        <w:rPr>
          <w:rFonts w:ascii="Aptos" w:hAnsi="Aptos" w:cs="Arial"/>
          <w:sz w:val="22"/>
          <w:szCs w:val="22"/>
        </w:rPr>
      </w:pPr>
      <w:r w:rsidRPr="005848EB">
        <w:rPr>
          <w:rFonts w:ascii="Aptos" w:hAnsi="Aptos" w:cs="Arial"/>
          <w:sz w:val="22"/>
          <w:szCs w:val="22"/>
        </w:rPr>
        <w:t>Local</w:t>
      </w:r>
      <w:r w:rsidR="00004A94" w:rsidRPr="00004A94">
        <w:rPr>
          <w:rFonts w:ascii="Aptos" w:hAnsi="Aptos" w:cs="Arial"/>
          <w:sz w:val="22"/>
          <w:szCs w:val="22"/>
        </w:rPr>
        <w:t xml:space="preserve"> </w:t>
      </w:r>
      <w:r w:rsidRPr="005848EB">
        <w:rPr>
          <w:rFonts w:ascii="Aptos" w:hAnsi="Aptos" w:cs="Arial"/>
          <w:sz w:val="22"/>
          <w:szCs w:val="22"/>
        </w:rPr>
        <w:t>reactions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teenagers</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r w:rsidR="00866BE2">
        <w:rPr>
          <w:rFonts w:ascii="Aptos" w:hAnsi="Aptos" w:cs="Arial"/>
          <w:sz w:val="22"/>
          <w:szCs w:val="22"/>
        </w:rPr>
        <w:t>vary significantly</w:t>
      </w:r>
      <w:r w:rsidRPr="005848EB">
        <w:rPr>
          <w:rFonts w:ascii="Aptos" w:hAnsi="Aptos" w:cs="Arial"/>
          <w:sz w:val="22"/>
          <w:szCs w:val="22"/>
        </w:rPr>
        <w:t>.</w:t>
      </w:r>
      <w:r w:rsidR="00004A94" w:rsidRPr="00004A94">
        <w:rPr>
          <w:rFonts w:ascii="Aptos" w:hAnsi="Aptos" w:cs="Arial"/>
          <w:sz w:val="22"/>
          <w:szCs w:val="22"/>
        </w:rPr>
        <w:t xml:space="preserve"> </w:t>
      </w:r>
      <w:r w:rsidRPr="005848EB">
        <w:rPr>
          <w:rFonts w:ascii="Aptos" w:hAnsi="Aptos" w:cs="Arial"/>
          <w:sz w:val="22"/>
          <w:szCs w:val="22"/>
        </w:rPr>
        <w:t>Some</w:t>
      </w:r>
      <w:r w:rsidR="00004A94" w:rsidRPr="00004A94">
        <w:rPr>
          <w:rFonts w:ascii="Aptos" w:hAnsi="Aptos" w:cs="Arial"/>
          <w:sz w:val="22"/>
          <w:szCs w:val="22"/>
        </w:rPr>
        <w:t xml:space="preserve"> </w:t>
      </w:r>
      <w:r w:rsidRPr="005848EB">
        <w:rPr>
          <w:rFonts w:ascii="Aptos" w:hAnsi="Aptos" w:cs="Arial"/>
          <w:sz w:val="22"/>
          <w:szCs w:val="22"/>
        </w:rPr>
        <w:t>local</w:t>
      </w:r>
      <w:r w:rsidR="00004A94" w:rsidRPr="00004A94">
        <w:rPr>
          <w:rFonts w:ascii="Aptos" w:hAnsi="Aptos" w:cs="Arial"/>
          <w:sz w:val="22"/>
          <w:szCs w:val="22"/>
        </w:rPr>
        <w:t xml:space="preserve"> </w:t>
      </w:r>
      <w:r w:rsidRPr="005848EB">
        <w:rPr>
          <w:rFonts w:ascii="Aptos" w:hAnsi="Aptos" w:cs="Arial"/>
          <w:sz w:val="22"/>
          <w:szCs w:val="22"/>
        </w:rPr>
        <w:t>councils</w:t>
      </w:r>
      <w:r w:rsidR="00004A94" w:rsidRPr="00004A94">
        <w:rPr>
          <w:rFonts w:ascii="Aptos" w:hAnsi="Aptos" w:cs="Arial"/>
          <w:sz w:val="22"/>
          <w:szCs w:val="22"/>
        </w:rPr>
        <w:t xml:space="preserve"> </w:t>
      </w:r>
      <w:r w:rsidRPr="005848EB">
        <w:rPr>
          <w:rFonts w:ascii="Aptos" w:hAnsi="Aptos" w:cs="Arial"/>
          <w:sz w:val="22"/>
          <w:szCs w:val="22"/>
        </w:rPr>
        <w:t>have</w:t>
      </w:r>
      <w:r w:rsidR="00004A94" w:rsidRPr="00004A94">
        <w:rPr>
          <w:rFonts w:ascii="Aptos" w:hAnsi="Aptos" w:cs="Arial"/>
          <w:sz w:val="22"/>
          <w:szCs w:val="22"/>
        </w:rPr>
        <w:t xml:space="preserve"> </w:t>
      </w:r>
      <w:r w:rsidRPr="005848EB">
        <w:rPr>
          <w:rFonts w:ascii="Aptos" w:hAnsi="Aptos" w:cs="Arial"/>
          <w:sz w:val="22"/>
          <w:szCs w:val="22"/>
        </w:rPr>
        <w:t>introduced</w:t>
      </w:r>
      <w:r w:rsidR="00004A94" w:rsidRPr="00004A94">
        <w:rPr>
          <w:rFonts w:ascii="Aptos" w:hAnsi="Aptos" w:cs="Arial"/>
          <w:sz w:val="22"/>
          <w:szCs w:val="22"/>
        </w:rPr>
        <w:t xml:space="preserve"> </w:t>
      </w:r>
      <w:r w:rsidRPr="005848EB">
        <w:rPr>
          <w:rFonts w:ascii="Aptos" w:hAnsi="Aptos" w:cs="Arial"/>
          <w:sz w:val="22"/>
          <w:szCs w:val="22"/>
        </w:rPr>
        <w:t>initiatives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raise</w:t>
      </w:r>
      <w:r w:rsidR="00004A94" w:rsidRPr="00004A94">
        <w:rPr>
          <w:rFonts w:ascii="Aptos" w:hAnsi="Aptos" w:cs="Arial"/>
          <w:sz w:val="22"/>
          <w:szCs w:val="22"/>
        </w:rPr>
        <w:t xml:space="preserve"> </w:t>
      </w:r>
      <w:r w:rsidRPr="005848EB">
        <w:rPr>
          <w:rFonts w:ascii="Aptos" w:hAnsi="Aptos" w:cs="Arial"/>
          <w:sz w:val="22"/>
          <w:szCs w:val="22"/>
        </w:rPr>
        <w:t>awareness</w:t>
      </w:r>
      <w:r w:rsidR="00004A94" w:rsidRPr="00004A94">
        <w:rPr>
          <w:rFonts w:ascii="Aptos" w:hAnsi="Aptos" w:cs="Arial"/>
          <w:sz w:val="22"/>
          <w:szCs w:val="22"/>
        </w:rPr>
        <w:t xml:space="preserve"> </w:t>
      </w:r>
      <w:r w:rsidRPr="005848EB">
        <w:rPr>
          <w:rFonts w:ascii="Aptos" w:hAnsi="Aptos" w:cs="Arial"/>
          <w:sz w:val="22"/>
          <w:szCs w:val="22"/>
        </w:rPr>
        <w:t>about</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risks</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among</w:t>
      </w:r>
      <w:r w:rsidR="00004A94" w:rsidRPr="00004A94">
        <w:rPr>
          <w:rFonts w:ascii="Aptos" w:hAnsi="Aptos" w:cs="Arial"/>
          <w:sz w:val="22"/>
          <w:szCs w:val="22"/>
        </w:rPr>
        <w:t xml:space="preserve"> </w:t>
      </w:r>
      <w:r w:rsidRPr="005848EB">
        <w:rPr>
          <w:rFonts w:ascii="Aptos" w:hAnsi="Aptos" w:cs="Arial"/>
          <w:sz w:val="22"/>
          <w:szCs w:val="22"/>
        </w:rPr>
        <w:t>teenagers,</w:t>
      </w:r>
      <w:r w:rsidR="00004A94" w:rsidRPr="00004A94">
        <w:rPr>
          <w:rFonts w:ascii="Aptos" w:hAnsi="Aptos" w:cs="Arial"/>
          <w:sz w:val="22"/>
          <w:szCs w:val="22"/>
        </w:rPr>
        <w:t xml:space="preserve"> </w:t>
      </w:r>
      <w:r w:rsidRPr="005848EB">
        <w:rPr>
          <w:rFonts w:ascii="Aptos" w:hAnsi="Aptos" w:cs="Arial"/>
          <w:sz w:val="22"/>
          <w:szCs w:val="22"/>
        </w:rPr>
        <w:t>such</w:t>
      </w:r>
      <w:r w:rsidR="00004A94" w:rsidRPr="00004A94">
        <w:rPr>
          <w:rFonts w:ascii="Aptos" w:hAnsi="Aptos" w:cs="Arial"/>
          <w:sz w:val="22"/>
          <w:szCs w:val="22"/>
        </w:rPr>
        <w:t xml:space="preserve"> </w:t>
      </w:r>
      <w:r w:rsidRPr="005848EB">
        <w:rPr>
          <w:rFonts w:ascii="Aptos" w:hAnsi="Aptos" w:cs="Arial"/>
          <w:sz w:val="22"/>
          <w:szCs w:val="22"/>
        </w:rPr>
        <w:t>as</w:t>
      </w:r>
      <w:r w:rsidR="00004A94" w:rsidRPr="00004A94">
        <w:rPr>
          <w:rFonts w:ascii="Aptos" w:hAnsi="Aptos" w:cs="Arial"/>
          <w:sz w:val="22"/>
          <w:szCs w:val="22"/>
        </w:rPr>
        <w:t xml:space="preserve"> </w:t>
      </w:r>
      <w:r w:rsidRPr="005848EB">
        <w:rPr>
          <w:rFonts w:ascii="Aptos" w:hAnsi="Aptos" w:cs="Arial"/>
          <w:sz w:val="22"/>
          <w:szCs w:val="22"/>
        </w:rPr>
        <w:t>educational</w:t>
      </w:r>
      <w:r w:rsidR="00004A94" w:rsidRPr="00004A94">
        <w:rPr>
          <w:rFonts w:ascii="Aptos" w:hAnsi="Aptos" w:cs="Arial"/>
          <w:sz w:val="22"/>
          <w:szCs w:val="22"/>
        </w:rPr>
        <w:t xml:space="preserve"> </w:t>
      </w:r>
      <w:r w:rsidRPr="005848EB">
        <w:rPr>
          <w:rFonts w:ascii="Aptos" w:hAnsi="Aptos" w:cs="Arial"/>
          <w:sz w:val="22"/>
          <w:szCs w:val="22"/>
        </w:rPr>
        <w:t>campaigns</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schools</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community</w:t>
      </w:r>
      <w:r w:rsidR="00004A94" w:rsidRPr="00004A94">
        <w:rPr>
          <w:rFonts w:ascii="Aptos" w:hAnsi="Aptos" w:cs="Arial"/>
          <w:sz w:val="22"/>
          <w:szCs w:val="22"/>
        </w:rPr>
        <w:t xml:space="preserve"> </w:t>
      </w:r>
      <w:r w:rsidRPr="005848EB">
        <w:rPr>
          <w:rFonts w:ascii="Aptos" w:hAnsi="Aptos" w:cs="Arial"/>
          <w:sz w:val="22"/>
          <w:szCs w:val="22"/>
        </w:rPr>
        <w:t>programs</w:t>
      </w:r>
      <w:r w:rsidR="00004A94" w:rsidRPr="00004A94">
        <w:rPr>
          <w:rFonts w:ascii="Aptos" w:hAnsi="Aptos" w:cs="Arial"/>
          <w:sz w:val="22"/>
          <w:szCs w:val="22"/>
        </w:rPr>
        <w:t xml:space="preserve"> </w:t>
      </w:r>
      <w:r w:rsidRPr="005848EB">
        <w:rPr>
          <w:rFonts w:ascii="Aptos" w:hAnsi="Aptos" w:cs="Arial"/>
          <w:sz w:val="22"/>
          <w:szCs w:val="22"/>
        </w:rPr>
        <w:t>(Tobacco</w:t>
      </w:r>
      <w:r w:rsidR="00004A94" w:rsidRPr="00004A94">
        <w:rPr>
          <w:rFonts w:ascii="Aptos" w:hAnsi="Aptos" w:cs="Arial"/>
          <w:sz w:val="22"/>
          <w:szCs w:val="22"/>
        </w:rPr>
        <w:t xml:space="preserve"> </w:t>
      </w:r>
      <w:r w:rsidRPr="005848EB">
        <w:rPr>
          <w:rFonts w:ascii="Aptos" w:hAnsi="Aptos" w:cs="Arial"/>
          <w:sz w:val="22"/>
          <w:szCs w:val="22"/>
        </w:rPr>
        <w:t>Control</w:t>
      </w:r>
      <w:r w:rsidR="00004A94" w:rsidRPr="00004A94">
        <w:rPr>
          <w:rFonts w:ascii="Aptos" w:hAnsi="Aptos" w:cs="Arial"/>
          <w:sz w:val="22"/>
          <w:szCs w:val="22"/>
        </w:rPr>
        <w:t xml:space="preserve"> </w:t>
      </w:r>
      <w:r w:rsidRPr="005848EB">
        <w:rPr>
          <w:rFonts w:ascii="Aptos" w:hAnsi="Aptos" w:cs="Arial"/>
          <w:sz w:val="22"/>
          <w:szCs w:val="22"/>
        </w:rPr>
        <w:t>Research</w:t>
      </w:r>
      <w:r w:rsidR="00004A94" w:rsidRPr="00004A94">
        <w:rPr>
          <w:rFonts w:ascii="Aptos" w:hAnsi="Aptos" w:cs="Arial"/>
          <w:sz w:val="22"/>
          <w:szCs w:val="22"/>
        </w:rPr>
        <w:t xml:space="preserve"> </w:t>
      </w:r>
      <w:r w:rsidRPr="005848EB">
        <w:rPr>
          <w:rFonts w:ascii="Aptos" w:hAnsi="Aptos" w:cs="Arial"/>
          <w:sz w:val="22"/>
          <w:szCs w:val="22"/>
        </w:rPr>
        <w:t>Group,</w:t>
      </w:r>
      <w:r w:rsidR="00004A94" w:rsidRPr="00004A94">
        <w:rPr>
          <w:rFonts w:ascii="Aptos" w:hAnsi="Aptos" w:cs="Arial"/>
          <w:sz w:val="22"/>
          <w:szCs w:val="22"/>
        </w:rPr>
        <w:t xml:space="preserve"> </w:t>
      </w:r>
      <w:r w:rsidRPr="005848EB">
        <w:rPr>
          <w:rFonts w:ascii="Aptos" w:hAnsi="Aptos" w:cs="Arial"/>
          <w:sz w:val="22"/>
          <w:szCs w:val="22"/>
        </w:rPr>
        <w:lastRenderedPageBreak/>
        <w:t>2022).</w:t>
      </w:r>
      <w:r w:rsidR="00004A94" w:rsidRPr="00004A94">
        <w:rPr>
          <w:rFonts w:ascii="Aptos" w:hAnsi="Aptos" w:cs="Arial"/>
          <w:sz w:val="22"/>
          <w:szCs w:val="22"/>
        </w:rPr>
        <w:t xml:space="preserve"> </w:t>
      </w:r>
      <w:r w:rsidRPr="005848EB">
        <w:rPr>
          <w:rFonts w:ascii="Aptos" w:hAnsi="Aptos" w:cs="Arial"/>
          <w:sz w:val="22"/>
          <w:szCs w:val="22"/>
        </w:rPr>
        <w:t>For</w:t>
      </w:r>
      <w:r w:rsidR="00004A94" w:rsidRPr="00004A94">
        <w:rPr>
          <w:rFonts w:ascii="Aptos" w:hAnsi="Aptos" w:cs="Arial"/>
          <w:sz w:val="22"/>
          <w:szCs w:val="22"/>
        </w:rPr>
        <w:t xml:space="preserve"> </w:t>
      </w:r>
      <w:r w:rsidRPr="005848EB">
        <w:rPr>
          <w:rFonts w:ascii="Aptos" w:hAnsi="Aptos" w:cs="Arial"/>
          <w:sz w:val="22"/>
          <w:szCs w:val="22"/>
        </w:rPr>
        <w:t>example,</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limit</w:t>
      </w:r>
      <w:r w:rsidR="00004A94" w:rsidRPr="00004A94">
        <w:rPr>
          <w:rFonts w:ascii="Aptos" w:hAnsi="Aptos" w:cs="Arial"/>
          <w:sz w:val="22"/>
          <w:szCs w:val="22"/>
        </w:rPr>
        <w:t xml:space="preserve"> </w:t>
      </w:r>
      <w:r w:rsidRPr="005848EB">
        <w:rPr>
          <w:rFonts w:ascii="Aptos" w:hAnsi="Aptos" w:cs="Arial"/>
          <w:sz w:val="22"/>
          <w:szCs w:val="22"/>
        </w:rPr>
        <w:t>access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teenagers,</w:t>
      </w:r>
      <w:r w:rsidR="00004A94" w:rsidRPr="00004A94">
        <w:rPr>
          <w:rFonts w:ascii="Aptos" w:hAnsi="Aptos" w:cs="Arial"/>
          <w:sz w:val="22"/>
          <w:szCs w:val="22"/>
        </w:rPr>
        <w:t xml:space="preserve"> </w:t>
      </w:r>
      <w:r w:rsidRPr="005848EB">
        <w:rPr>
          <w:rFonts w:ascii="Aptos" w:hAnsi="Aptos" w:cs="Arial"/>
          <w:sz w:val="22"/>
          <w:szCs w:val="22"/>
        </w:rPr>
        <w:t>certain</w:t>
      </w:r>
      <w:r w:rsidR="00004A94" w:rsidRPr="00004A94">
        <w:rPr>
          <w:rFonts w:ascii="Aptos" w:hAnsi="Aptos" w:cs="Arial"/>
          <w:sz w:val="22"/>
          <w:szCs w:val="22"/>
        </w:rPr>
        <w:t xml:space="preserve"> </w:t>
      </w:r>
      <w:r w:rsidRPr="005848EB">
        <w:rPr>
          <w:rFonts w:ascii="Aptos" w:hAnsi="Aptos" w:cs="Arial"/>
          <w:sz w:val="22"/>
          <w:szCs w:val="22"/>
        </w:rPr>
        <w:t>boroughs</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London</w:t>
      </w:r>
      <w:r w:rsidR="00004A94" w:rsidRPr="00004A94">
        <w:rPr>
          <w:rFonts w:ascii="Aptos" w:hAnsi="Aptos" w:cs="Arial"/>
          <w:sz w:val="22"/>
          <w:szCs w:val="22"/>
        </w:rPr>
        <w:t xml:space="preserve"> </w:t>
      </w:r>
      <w:r w:rsidRPr="005848EB">
        <w:rPr>
          <w:rFonts w:ascii="Aptos" w:hAnsi="Aptos" w:cs="Arial"/>
          <w:sz w:val="22"/>
          <w:szCs w:val="22"/>
        </w:rPr>
        <w:t>have</w:t>
      </w:r>
      <w:r w:rsidR="00004A94" w:rsidRPr="00004A94">
        <w:rPr>
          <w:rFonts w:ascii="Aptos" w:hAnsi="Aptos" w:cs="Arial"/>
          <w:sz w:val="22"/>
          <w:szCs w:val="22"/>
        </w:rPr>
        <w:t xml:space="preserve"> </w:t>
      </w:r>
      <w:r w:rsidRPr="005848EB">
        <w:rPr>
          <w:rFonts w:ascii="Aptos" w:hAnsi="Aptos" w:cs="Arial"/>
          <w:sz w:val="22"/>
          <w:szCs w:val="22"/>
        </w:rPr>
        <w:t>enforced</w:t>
      </w:r>
      <w:r w:rsidR="00004A94" w:rsidRPr="00004A94">
        <w:rPr>
          <w:rFonts w:ascii="Aptos" w:hAnsi="Aptos" w:cs="Arial"/>
          <w:sz w:val="22"/>
          <w:szCs w:val="22"/>
        </w:rPr>
        <w:t xml:space="preserve"> </w:t>
      </w:r>
      <w:r w:rsidRPr="005848EB">
        <w:rPr>
          <w:rFonts w:ascii="Aptos" w:hAnsi="Aptos" w:cs="Arial"/>
          <w:sz w:val="22"/>
          <w:szCs w:val="22"/>
        </w:rPr>
        <w:t>more</w:t>
      </w:r>
      <w:r w:rsidR="00004A94" w:rsidRPr="00004A94">
        <w:rPr>
          <w:rFonts w:ascii="Aptos" w:hAnsi="Aptos" w:cs="Arial"/>
          <w:sz w:val="22"/>
          <w:szCs w:val="22"/>
        </w:rPr>
        <w:t xml:space="preserve"> </w:t>
      </w:r>
      <w:r w:rsidRPr="005848EB">
        <w:rPr>
          <w:rFonts w:ascii="Aptos" w:hAnsi="Aptos" w:cs="Arial"/>
          <w:sz w:val="22"/>
          <w:szCs w:val="22"/>
        </w:rPr>
        <w:t>stringent</w:t>
      </w:r>
      <w:r w:rsidR="00004A94" w:rsidRPr="00004A94">
        <w:rPr>
          <w:rFonts w:ascii="Aptos" w:hAnsi="Aptos" w:cs="Arial"/>
          <w:sz w:val="22"/>
          <w:szCs w:val="22"/>
        </w:rPr>
        <w:t xml:space="preserve"> </w:t>
      </w:r>
      <w:r w:rsidRPr="005848EB">
        <w:rPr>
          <w:rFonts w:ascii="Aptos" w:hAnsi="Aptos" w:cs="Arial"/>
          <w:sz w:val="22"/>
          <w:szCs w:val="22"/>
        </w:rPr>
        <w:t>licensing</w:t>
      </w:r>
      <w:r w:rsidR="00004A94" w:rsidRPr="00004A94">
        <w:rPr>
          <w:rFonts w:ascii="Aptos" w:hAnsi="Aptos" w:cs="Arial"/>
          <w:sz w:val="22"/>
          <w:szCs w:val="22"/>
        </w:rPr>
        <w:t xml:space="preserve"> </w:t>
      </w:r>
      <w:r w:rsidRPr="005848EB">
        <w:rPr>
          <w:rFonts w:ascii="Aptos" w:hAnsi="Aptos" w:cs="Arial"/>
          <w:sz w:val="22"/>
          <w:szCs w:val="22"/>
        </w:rPr>
        <w:t>regulations</w:t>
      </w:r>
      <w:r w:rsidR="00004A94" w:rsidRPr="00004A94">
        <w:rPr>
          <w:rFonts w:ascii="Aptos" w:hAnsi="Aptos" w:cs="Arial"/>
          <w:sz w:val="22"/>
          <w:szCs w:val="22"/>
        </w:rPr>
        <w:t xml:space="preserve"> </w:t>
      </w:r>
      <w:r w:rsidRPr="005848EB">
        <w:rPr>
          <w:rFonts w:ascii="Aptos" w:hAnsi="Aptos" w:cs="Arial"/>
          <w:sz w:val="22"/>
          <w:szCs w:val="22"/>
        </w:rPr>
        <w:t>for</w:t>
      </w:r>
      <w:r w:rsidR="00004A94" w:rsidRPr="00004A94">
        <w:rPr>
          <w:rFonts w:ascii="Aptos" w:hAnsi="Aptos" w:cs="Arial"/>
          <w:sz w:val="22"/>
          <w:szCs w:val="22"/>
        </w:rPr>
        <w:t xml:space="preserve"> </w:t>
      </w:r>
      <w:r w:rsidRPr="005848EB">
        <w:rPr>
          <w:rFonts w:ascii="Aptos" w:hAnsi="Aptos" w:cs="Arial"/>
          <w:sz w:val="22"/>
          <w:szCs w:val="22"/>
        </w:rPr>
        <w:t>vape</w:t>
      </w:r>
      <w:r w:rsidR="00004A94" w:rsidRPr="00004A94">
        <w:rPr>
          <w:rFonts w:ascii="Aptos" w:hAnsi="Aptos" w:cs="Arial"/>
          <w:sz w:val="22"/>
          <w:szCs w:val="22"/>
        </w:rPr>
        <w:t xml:space="preserve"> </w:t>
      </w:r>
      <w:r w:rsidRPr="005848EB">
        <w:rPr>
          <w:rFonts w:ascii="Aptos" w:hAnsi="Aptos" w:cs="Arial"/>
          <w:sz w:val="22"/>
          <w:szCs w:val="22"/>
        </w:rPr>
        <w:t>shops</w:t>
      </w:r>
      <w:r w:rsidR="00004A94" w:rsidRPr="00004A94">
        <w:rPr>
          <w:rFonts w:ascii="Aptos" w:hAnsi="Aptos" w:cs="Arial"/>
          <w:sz w:val="22"/>
          <w:szCs w:val="22"/>
        </w:rPr>
        <w:t xml:space="preserve"> </w:t>
      </w:r>
      <w:r w:rsidRPr="005848EB">
        <w:rPr>
          <w:rFonts w:ascii="Aptos" w:hAnsi="Aptos" w:cs="Arial"/>
          <w:sz w:val="22"/>
          <w:szCs w:val="22"/>
        </w:rPr>
        <w:t>(London</w:t>
      </w:r>
      <w:r w:rsidR="00004A94" w:rsidRPr="00004A94">
        <w:rPr>
          <w:rFonts w:ascii="Aptos" w:hAnsi="Aptos" w:cs="Arial"/>
          <w:sz w:val="22"/>
          <w:szCs w:val="22"/>
        </w:rPr>
        <w:t xml:space="preserve"> </w:t>
      </w:r>
      <w:r w:rsidRPr="005848EB">
        <w:rPr>
          <w:rFonts w:ascii="Aptos" w:hAnsi="Aptos" w:cs="Arial"/>
          <w:sz w:val="22"/>
          <w:szCs w:val="22"/>
        </w:rPr>
        <w:t>Borough</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Islington,</w:t>
      </w:r>
      <w:r w:rsidR="00004A94" w:rsidRPr="00004A94">
        <w:rPr>
          <w:rFonts w:ascii="Aptos" w:hAnsi="Aptos" w:cs="Arial"/>
          <w:sz w:val="22"/>
          <w:szCs w:val="22"/>
        </w:rPr>
        <w:t xml:space="preserve"> </w:t>
      </w:r>
      <w:r w:rsidRPr="005848EB">
        <w:rPr>
          <w:rFonts w:ascii="Aptos" w:hAnsi="Aptos" w:cs="Arial"/>
          <w:sz w:val="22"/>
          <w:szCs w:val="22"/>
        </w:rPr>
        <w:t>2021).</w:t>
      </w:r>
      <w:r w:rsidR="00004A94" w:rsidRPr="00004A94">
        <w:rPr>
          <w:rFonts w:ascii="Aptos" w:hAnsi="Aptos" w:cs="Arial"/>
          <w:sz w:val="22"/>
          <w:szCs w:val="22"/>
        </w:rPr>
        <w:t xml:space="preserve"> </w:t>
      </w:r>
      <w:r w:rsidRPr="005848EB">
        <w:rPr>
          <w:rFonts w:ascii="Aptos" w:hAnsi="Aptos" w:cs="Arial"/>
          <w:sz w:val="22"/>
          <w:szCs w:val="22"/>
        </w:rPr>
        <w:t>Retailers</w:t>
      </w:r>
      <w:r w:rsidR="00004A94" w:rsidRPr="00004A94">
        <w:rPr>
          <w:rFonts w:ascii="Aptos" w:hAnsi="Aptos" w:cs="Arial"/>
          <w:sz w:val="22"/>
          <w:szCs w:val="22"/>
        </w:rPr>
        <w:t xml:space="preserve"> </w:t>
      </w:r>
      <w:r w:rsidRPr="005848EB">
        <w:rPr>
          <w:rFonts w:ascii="Aptos" w:hAnsi="Aptos" w:cs="Arial"/>
          <w:sz w:val="22"/>
          <w:szCs w:val="22"/>
        </w:rPr>
        <w:t>found</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be</w:t>
      </w:r>
      <w:r w:rsidR="00004A94" w:rsidRPr="00004A94">
        <w:rPr>
          <w:rFonts w:ascii="Aptos" w:hAnsi="Aptos" w:cs="Arial"/>
          <w:sz w:val="22"/>
          <w:szCs w:val="22"/>
        </w:rPr>
        <w:t xml:space="preserve"> </w:t>
      </w:r>
      <w:r w:rsidRPr="005848EB">
        <w:rPr>
          <w:rFonts w:ascii="Aptos" w:hAnsi="Aptos" w:cs="Arial"/>
          <w:sz w:val="22"/>
          <w:szCs w:val="22"/>
        </w:rPr>
        <w:t>selling</w:t>
      </w:r>
      <w:r w:rsidR="00004A94" w:rsidRPr="00004A94">
        <w:rPr>
          <w:rFonts w:ascii="Aptos" w:hAnsi="Aptos" w:cs="Arial"/>
          <w:sz w:val="22"/>
          <w:szCs w:val="22"/>
        </w:rPr>
        <w:t xml:space="preserve"> </w:t>
      </w:r>
      <w:r w:rsidRPr="005848EB">
        <w:rPr>
          <w:rFonts w:ascii="Aptos" w:hAnsi="Aptos" w:cs="Arial"/>
          <w:sz w:val="22"/>
          <w:szCs w:val="22"/>
        </w:rPr>
        <w:t>either</w:t>
      </w:r>
      <w:r w:rsidR="00004A94" w:rsidRPr="00004A94">
        <w:rPr>
          <w:rFonts w:ascii="Aptos" w:hAnsi="Aptos" w:cs="Arial"/>
          <w:sz w:val="22"/>
          <w:szCs w:val="22"/>
        </w:rPr>
        <w:t xml:space="preserve"> </w:t>
      </w:r>
      <w:r w:rsidRPr="005848EB">
        <w:rPr>
          <w:rFonts w:ascii="Aptos" w:hAnsi="Aptos" w:cs="Arial"/>
          <w:sz w:val="22"/>
          <w:szCs w:val="22"/>
        </w:rPr>
        <w:t>nicotine</w:t>
      </w:r>
      <w:r w:rsidR="00004A94" w:rsidRPr="00004A94">
        <w:rPr>
          <w:rFonts w:ascii="Aptos" w:hAnsi="Aptos" w:cs="Arial"/>
          <w:sz w:val="22"/>
          <w:szCs w:val="22"/>
        </w:rPr>
        <w:t xml:space="preserve"> </w:t>
      </w:r>
      <w:r w:rsidRPr="005848EB">
        <w:rPr>
          <w:rFonts w:ascii="Aptos" w:hAnsi="Aptos" w:cs="Arial"/>
          <w:sz w:val="22"/>
          <w:szCs w:val="22"/>
        </w:rPr>
        <w:t>vapes</w:t>
      </w:r>
      <w:r w:rsidR="00004A94" w:rsidRPr="00004A94">
        <w:rPr>
          <w:rFonts w:ascii="Aptos" w:hAnsi="Aptos" w:cs="Arial"/>
          <w:sz w:val="22"/>
          <w:szCs w:val="22"/>
        </w:rPr>
        <w:t xml:space="preserve"> </w:t>
      </w:r>
      <w:r w:rsidRPr="005848EB">
        <w:rPr>
          <w:rFonts w:ascii="Aptos" w:hAnsi="Aptos" w:cs="Arial"/>
          <w:sz w:val="22"/>
          <w:szCs w:val="22"/>
        </w:rPr>
        <w:t>or</w:t>
      </w:r>
      <w:r w:rsidR="00004A94" w:rsidRPr="00004A94">
        <w:rPr>
          <w:rFonts w:ascii="Aptos" w:hAnsi="Aptos" w:cs="Arial"/>
          <w:sz w:val="22"/>
          <w:szCs w:val="22"/>
        </w:rPr>
        <w:t xml:space="preserve"> </w:t>
      </w:r>
      <w:r w:rsidRPr="005848EB">
        <w:rPr>
          <w:rFonts w:ascii="Aptos" w:hAnsi="Aptos" w:cs="Arial"/>
          <w:sz w:val="22"/>
          <w:szCs w:val="22"/>
        </w:rPr>
        <w:t>tobacco</w:t>
      </w:r>
      <w:r w:rsidR="00004A94" w:rsidRPr="00004A94">
        <w:rPr>
          <w:rFonts w:ascii="Aptos" w:hAnsi="Aptos" w:cs="Arial"/>
          <w:sz w:val="22"/>
          <w:szCs w:val="22"/>
        </w:rPr>
        <w:t xml:space="preserve"> </w:t>
      </w:r>
      <w:r w:rsidRPr="005848EB">
        <w:rPr>
          <w:rFonts w:ascii="Aptos" w:hAnsi="Aptos" w:cs="Arial"/>
          <w:sz w:val="22"/>
          <w:szCs w:val="22"/>
        </w:rPr>
        <w:t>products</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under-18s</w:t>
      </w:r>
      <w:r w:rsidR="00004A94" w:rsidRPr="00004A94">
        <w:rPr>
          <w:rFonts w:ascii="Aptos" w:hAnsi="Aptos" w:cs="Arial"/>
          <w:sz w:val="22"/>
          <w:szCs w:val="22"/>
        </w:rPr>
        <w:t xml:space="preserve"> </w:t>
      </w:r>
      <w:r w:rsidRPr="005848EB">
        <w:rPr>
          <w:rFonts w:ascii="Aptos" w:hAnsi="Aptos" w:cs="Arial"/>
          <w:sz w:val="22"/>
          <w:szCs w:val="22"/>
        </w:rPr>
        <w:t>can</w:t>
      </w:r>
      <w:r w:rsidR="00004A94" w:rsidRPr="00004A94">
        <w:rPr>
          <w:rFonts w:ascii="Aptos" w:hAnsi="Aptos" w:cs="Arial"/>
          <w:sz w:val="22"/>
          <w:szCs w:val="22"/>
        </w:rPr>
        <w:t xml:space="preserve"> </w:t>
      </w:r>
      <w:r w:rsidRPr="005848EB">
        <w:rPr>
          <w:rFonts w:ascii="Aptos" w:hAnsi="Aptos" w:cs="Arial"/>
          <w:sz w:val="22"/>
          <w:szCs w:val="22"/>
        </w:rPr>
        <w:t>be</w:t>
      </w:r>
      <w:r w:rsidR="00004A94" w:rsidRPr="00004A94">
        <w:rPr>
          <w:rFonts w:ascii="Aptos" w:hAnsi="Aptos" w:cs="Arial"/>
          <w:sz w:val="22"/>
          <w:szCs w:val="22"/>
        </w:rPr>
        <w:t xml:space="preserve"> </w:t>
      </w:r>
      <w:r w:rsidRPr="005848EB">
        <w:rPr>
          <w:rFonts w:ascii="Aptos" w:hAnsi="Aptos" w:cs="Arial"/>
          <w:sz w:val="22"/>
          <w:szCs w:val="22"/>
        </w:rPr>
        <w:t>reported</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local</w:t>
      </w:r>
      <w:r w:rsidR="00004A94" w:rsidRPr="00004A94">
        <w:rPr>
          <w:rFonts w:ascii="Aptos" w:hAnsi="Aptos" w:cs="Arial"/>
          <w:sz w:val="22"/>
          <w:szCs w:val="22"/>
        </w:rPr>
        <w:t xml:space="preserve"> </w:t>
      </w:r>
      <w:r w:rsidRPr="005848EB">
        <w:rPr>
          <w:rFonts w:ascii="Aptos" w:hAnsi="Aptos" w:cs="Arial"/>
          <w:sz w:val="22"/>
          <w:szCs w:val="22"/>
        </w:rPr>
        <w:t>authority</w:t>
      </w:r>
      <w:r w:rsidR="00004A94" w:rsidRPr="00004A94">
        <w:rPr>
          <w:rFonts w:ascii="Aptos" w:hAnsi="Aptos" w:cs="Arial"/>
          <w:sz w:val="22"/>
          <w:szCs w:val="22"/>
        </w:rPr>
        <w:t xml:space="preserve"> </w:t>
      </w:r>
      <w:r w:rsidRPr="005848EB">
        <w:rPr>
          <w:rFonts w:ascii="Aptos" w:hAnsi="Aptos" w:cs="Arial"/>
          <w:sz w:val="22"/>
          <w:szCs w:val="22"/>
        </w:rPr>
        <w:t>Trading</w:t>
      </w:r>
      <w:r w:rsidR="00004A94" w:rsidRPr="00004A94">
        <w:rPr>
          <w:rFonts w:ascii="Aptos" w:hAnsi="Aptos" w:cs="Arial"/>
          <w:sz w:val="22"/>
          <w:szCs w:val="22"/>
        </w:rPr>
        <w:t xml:space="preserve"> </w:t>
      </w:r>
      <w:r w:rsidRPr="005848EB">
        <w:rPr>
          <w:rFonts w:ascii="Aptos" w:hAnsi="Aptos" w:cs="Arial"/>
          <w:sz w:val="22"/>
          <w:szCs w:val="22"/>
        </w:rPr>
        <w:t>Standards</w:t>
      </w:r>
      <w:r w:rsidR="00004A94" w:rsidRPr="00004A94">
        <w:rPr>
          <w:rFonts w:ascii="Aptos" w:hAnsi="Aptos" w:cs="Arial"/>
          <w:sz w:val="22"/>
          <w:szCs w:val="22"/>
        </w:rPr>
        <w:t xml:space="preserve"> </w:t>
      </w:r>
      <w:r w:rsidRPr="005848EB">
        <w:rPr>
          <w:rFonts w:ascii="Aptos" w:hAnsi="Aptos" w:cs="Arial"/>
          <w:sz w:val="22"/>
          <w:szCs w:val="22"/>
        </w:rPr>
        <w:t>via</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Citizens</w:t>
      </w:r>
      <w:r w:rsidR="00004A94" w:rsidRPr="00004A94">
        <w:rPr>
          <w:rFonts w:ascii="Aptos" w:hAnsi="Aptos" w:cs="Arial"/>
          <w:sz w:val="22"/>
          <w:szCs w:val="22"/>
        </w:rPr>
        <w:t xml:space="preserve"> </w:t>
      </w:r>
      <w:r w:rsidRPr="005848EB">
        <w:rPr>
          <w:rFonts w:ascii="Aptos" w:hAnsi="Aptos" w:cs="Arial"/>
          <w:sz w:val="22"/>
          <w:szCs w:val="22"/>
        </w:rPr>
        <w:t>Advice</w:t>
      </w:r>
      <w:r w:rsidR="00004A94" w:rsidRPr="00004A94">
        <w:rPr>
          <w:rFonts w:ascii="Aptos" w:hAnsi="Aptos" w:cs="Arial"/>
          <w:sz w:val="22"/>
          <w:szCs w:val="22"/>
        </w:rPr>
        <w:t xml:space="preserve"> </w:t>
      </w:r>
      <w:r w:rsidRPr="005848EB">
        <w:rPr>
          <w:rFonts w:ascii="Aptos" w:hAnsi="Aptos" w:cs="Arial"/>
          <w:sz w:val="22"/>
          <w:szCs w:val="22"/>
        </w:rPr>
        <w:t>Online</w:t>
      </w:r>
      <w:r w:rsidR="00004A94" w:rsidRPr="00004A94">
        <w:rPr>
          <w:rFonts w:ascii="Aptos" w:hAnsi="Aptos" w:cs="Arial"/>
          <w:sz w:val="22"/>
          <w:szCs w:val="22"/>
        </w:rPr>
        <w:t xml:space="preserve"> </w:t>
      </w:r>
      <w:r w:rsidRPr="005848EB">
        <w:rPr>
          <w:rFonts w:ascii="Aptos" w:hAnsi="Aptos" w:cs="Arial"/>
          <w:sz w:val="22"/>
          <w:szCs w:val="22"/>
        </w:rPr>
        <w:t>Portal</w:t>
      </w:r>
      <w:r w:rsidR="00004A94" w:rsidRPr="00004A94">
        <w:rPr>
          <w:rFonts w:ascii="Aptos" w:hAnsi="Aptos" w:cs="Arial"/>
          <w:sz w:val="22"/>
          <w:szCs w:val="22"/>
        </w:rPr>
        <w:t xml:space="preserve"> </w:t>
      </w:r>
      <w:r w:rsidRPr="005848EB">
        <w:rPr>
          <w:rFonts w:ascii="Aptos" w:hAnsi="Aptos" w:cs="Arial"/>
          <w:sz w:val="22"/>
          <w:szCs w:val="22"/>
        </w:rPr>
        <w:t>(Healthy</w:t>
      </w:r>
      <w:r w:rsidR="00004A94" w:rsidRPr="00004A94">
        <w:rPr>
          <w:rFonts w:ascii="Aptos" w:hAnsi="Aptos" w:cs="Arial"/>
          <w:sz w:val="22"/>
          <w:szCs w:val="22"/>
        </w:rPr>
        <w:t xml:space="preserve"> </w:t>
      </w:r>
      <w:r w:rsidRPr="005848EB">
        <w:rPr>
          <w:rFonts w:ascii="Aptos" w:hAnsi="Aptos" w:cs="Arial"/>
          <w:sz w:val="22"/>
          <w:szCs w:val="22"/>
        </w:rPr>
        <w:t>Schools,</w:t>
      </w:r>
      <w:r w:rsidR="00004A94" w:rsidRPr="00004A94">
        <w:rPr>
          <w:rFonts w:ascii="Aptos" w:hAnsi="Aptos" w:cs="Arial"/>
          <w:sz w:val="22"/>
          <w:szCs w:val="22"/>
        </w:rPr>
        <w:t xml:space="preserve"> </w:t>
      </w:r>
      <w:r w:rsidRPr="005848EB">
        <w:rPr>
          <w:rFonts w:ascii="Aptos" w:hAnsi="Aptos" w:cs="Arial"/>
          <w:sz w:val="22"/>
          <w:szCs w:val="22"/>
        </w:rPr>
        <w:t>2025).</w:t>
      </w:r>
      <w:r w:rsidR="00004A94" w:rsidRPr="00004A94">
        <w:rPr>
          <w:rFonts w:ascii="Aptos" w:hAnsi="Aptos" w:cs="Arial"/>
          <w:sz w:val="22"/>
          <w:szCs w:val="22"/>
        </w:rPr>
        <w:t xml:space="preserve"> </w:t>
      </w:r>
      <w:r w:rsidRPr="005848EB">
        <w:rPr>
          <w:rFonts w:ascii="Aptos" w:hAnsi="Aptos" w:cs="Arial"/>
          <w:sz w:val="22"/>
          <w:szCs w:val="22"/>
        </w:rPr>
        <w:t>In</w:t>
      </w:r>
      <w:r w:rsidR="00004A94" w:rsidRPr="00004A94">
        <w:rPr>
          <w:rFonts w:ascii="Aptos" w:hAnsi="Aptos" w:cs="Arial"/>
          <w:sz w:val="22"/>
          <w:szCs w:val="22"/>
        </w:rPr>
        <w:t xml:space="preserve"> </w:t>
      </w:r>
      <w:r w:rsidRPr="005848EB">
        <w:rPr>
          <w:rFonts w:ascii="Aptos" w:hAnsi="Aptos" w:cs="Arial"/>
          <w:sz w:val="22"/>
          <w:szCs w:val="22"/>
        </w:rPr>
        <w:t>contrast,</w:t>
      </w:r>
      <w:r w:rsidR="00004A94" w:rsidRPr="00004A94">
        <w:rPr>
          <w:rFonts w:ascii="Aptos" w:hAnsi="Aptos" w:cs="Arial"/>
          <w:sz w:val="22"/>
          <w:szCs w:val="22"/>
        </w:rPr>
        <w:t xml:space="preserve"> </w:t>
      </w:r>
      <w:r w:rsidRPr="005848EB">
        <w:rPr>
          <w:rFonts w:ascii="Aptos" w:hAnsi="Aptos" w:cs="Arial"/>
          <w:sz w:val="22"/>
          <w:szCs w:val="22"/>
        </w:rPr>
        <w:t>more</w:t>
      </w:r>
      <w:r w:rsidR="00004A94" w:rsidRPr="00004A94">
        <w:rPr>
          <w:rFonts w:ascii="Aptos" w:hAnsi="Aptos" w:cs="Arial"/>
          <w:sz w:val="22"/>
          <w:szCs w:val="22"/>
        </w:rPr>
        <w:t xml:space="preserve"> </w:t>
      </w:r>
      <w:r w:rsidRPr="005848EB">
        <w:rPr>
          <w:rFonts w:ascii="Aptos" w:hAnsi="Aptos" w:cs="Arial"/>
          <w:sz w:val="22"/>
          <w:szCs w:val="22"/>
        </w:rPr>
        <w:t>rural</w:t>
      </w:r>
      <w:r w:rsidR="00004A94" w:rsidRPr="00004A94">
        <w:rPr>
          <w:rFonts w:ascii="Aptos" w:hAnsi="Aptos" w:cs="Arial"/>
          <w:sz w:val="22"/>
          <w:szCs w:val="22"/>
        </w:rPr>
        <w:t xml:space="preserve"> </w:t>
      </w:r>
      <w:r w:rsidRPr="005848EB">
        <w:rPr>
          <w:rFonts w:ascii="Aptos" w:hAnsi="Aptos" w:cs="Arial"/>
          <w:sz w:val="22"/>
          <w:szCs w:val="22"/>
        </w:rPr>
        <w:t>regions</w:t>
      </w:r>
      <w:r w:rsidR="00004A94" w:rsidRPr="00004A94">
        <w:rPr>
          <w:rFonts w:ascii="Aptos" w:hAnsi="Aptos" w:cs="Arial"/>
          <w:sz w:val="22"/>
          <w:szCs w:val="22"/>
        </w:rPr>
        <w:t xml:space="preserve"> </w:t>
      </w:r>
      <w:r w:rsidR="00071B7C">
        <w:rPr>
          <w:rFonts w:ascii="Aptos" w:hAnsi="Aptos" w:cs="Arial"/>
          <w:sz w:val="22"/>
          <w:szCs w:val="22"/>
        </w:rPr>
        <w:t>may struggle to control access due to their limited resources and reduced influence</w:t>
      </w:r>
      <w:r w:rsidR="00004A94" w:rsidRPr="00004A94">
        <w:rPr>
          <w:rFonts w:ascii="Aptos" w:hAnsi="Aptos" w:cs="Arial"/>
          <w:sz w:val="22"/>
          <w:szCs w:val="22"/>
        </w:rPr>
        <w:t xml:space="preserve"> </w:t>
      </w:r>
      <w:r w:rsidRPr="005848EB">
        <w:rPr>
          <w:rFonts w:ascii="Aptos" w:hAnsi="Aptos" w:cs="Arial"/>
          <w:sz w:val="22"/>
          <w:szCs w:val="22"/>
        </w:rPr>
        <w:t>over</w:t>
      </w:r>
      <w:r w:rsidR="00004A94" w:rsidRPr="00004A94">
        <w:rPr>
          <w:rFonts w:ascii="Aptos" w:hAnsi="Aptos" w:cs="Arial"/>
          <w:sz w:val="22"/>
          <w:szCs w:val="22"/>
        </w:rPr>
        <w:t xml:space="preserve"> </w:t>
      </w:r>
      <w:r w:rsidRPr="005848EB">
        <w:rPr>
          <w:rFonts w:ascii="Aptos" w:hAnsi="Aptos" w:cs="Arial"/>
          <w:sz w:val="22"/>
          <w:szCs w:val="22"/>
        </w:rPr>
        <w:t>local</w:t>
      </w:r>
      <w:r w:rsidR="00004A94" w:rsidRPr="00004A94">
        <w:rPr>
          <w:rFonts w:ascii="Aptos" w:hAnsi="Aptos" w:cs="Arial"/>
          <w:sz w:val="22"/>
          <w:szCs w:val="22"/>
        </w:rPr>
        <w:t xml:space="preserve"> </w:t>
      </w:r>
      <w:r w:rsidRPr="005848EB">
        <w:rPr>
          <w:rFonts w:ascii="Aptos" w:hAnsi="Aptos" w:cs="Arial"/>
          <w:sz w:val="22"/>
          <w:szCs w:val="22"/>
        </w:rPr>
        <w:t>retailers</w:t>
      </w:r>
      <w:r w:rsidR="00004A94" w:rsidRPr="00004A94">
        <w:rPr>
          <w:rFonts w:ascii="Aptos" w:hAnsi="Aptos" w:cs="Arial"/>
          <w:sz w:val="22"/>
          <w:szCs w:val="22"/>
        </w:rPr>
        <w:t xml:space="preserve"> </w:t>
      </w:r>
      <w:r w:rsidRPr="005848EB">
        <w:rPr>
          <w:rFonts w:ascii="Aptos" w:hAnsi="Aptos" w:cs="Arial"/>
          <w:sz w:val="22"/>
          <w:szCs w:val="22"/>
        </w:rPr>
        <w:t>(Health</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Social</w:t>
      </w:r>
      <w:r w:rsidR="00004A94" w:rsidRPr="00004A94">
        <w:rPr>
          <w:rFonts w:ascii="Aptos" w:hAnsi="Aptos" w:cs="Arial"/>
          <w:sz w:val="22"/>
          <w:szCs w:val="22"/>
        </w:rPr>
        <w:t xml:space="preserve"> </w:t>
      </w:r>
      <w:r w:rsidRPr="005848EB">
        <w:rPr>
          <w:rFonts w:ascii="Aptos" w:hAnsi="Aptos" w:cs="Arial"/>
          <w:sz w:val="22"/>
          <w:szCs w:val="22"/>
        </w:rPr>
        <w:t>Care</w:t>
      </w:r>
      <w:r w:rsidR="00004A94" w:rsidRPr="00004A94">
        <w:rPr>
          <w:rFonts w:ascii="Aptos" w:hAnsi="Aptos" w:cs="Arial"/>
          <w:sz w:val="22"/>
          <w:szCs w:val="22"/>
        </w:rPr>
        <w:t xml:space="preserve"> </w:t>
      </w:r>
      <w:r w:rsidRPr="005848EB">
        <w:rPr>
          <w:rFonts w:ascii="Aptos" w:hAnsi="Aptos" w:cs="Arial"/>
          <w:sz w:val="22"/>
          <w:szCs w:val="22"/>
        </w:rPr>
        <w:t>Information</w:t>
      </w:r>
      <w:r w:rsidR="00004A94" w:rsidRPr="00004A94">
        <w:rPr>
          <w:rFonts w:ascii="Aptos" w:hAnsi="Aptos" w:cs="Arial"/>
          <w:sz w:val="22"/>
          <w:szCs w:val="22"/>
        </w:rPr>
        <w:t xml:space="preserve"> </w:t>
      </w:r>
      <w:r w:rsidRPr="005848EB">
        <w:rPr>
          <w:rFonts w:ascii="Aptos" w:hAnsi="Aptos" w:cs="Arial"/>
          <w:sz w:val="22"/>
          <w:szCs w:val="22"/>
        </w:rPr>
        <w:t>Centre,</w:t>
      </w:r>
      <w:r w:rsidR="00004A94" w:rsidRPr="00004A94">
        <w:rPr>
          <w:rFonts w:ascii="Aptos" w:hAnsi="Aptos" w:cs="Arial"/>
          <w:sz w:val="22"/>
          <w:szCs w:val="22"/>
        </w:rPr>
        <w:t xml:space="preserve"> </w:t>
      </w:r>
      <w:r w:rsidRPr="005848EB">
        <w:rPr>
          <w:rFonts w:ascii="Aptos" w:hAnsi="Aptos" w:cs="Arial"/>
          <w:sz w:val="22"/>
          <w:szCs w:val="22"/>
        </w:rPr>
        <w:t>2022).</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effectively</w:t>
      </w:r>
      <w:r w:rsidR="00004A94" w:rsidRPr="00004A94">
        <w:rPr>
          <w:rFonts w:ascii="Aptos" w:hAnsi="Aptos" w:cs="Arial"/>
          <w:sz w:val="22"/>
          <w:szCs w:val="22"/>
        </w:rPr>
        <w:t xml:space="preserve"> </w:t>
      </w:r>
      <w:r w:rsidRPr="005848EB">
        <w:rPr>
          <w:rFonts w:ascii="Aptos" w:hAnsi="Aptos" w:cs="Arial"/>
          <w:sz w:val="22"/>
          <w:szCs w:val="22"/>
        </w:rPr>
        <w:t>address</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growing</w:t>
      </w:r>
      <w:r w:rsidR="00004A94" w:rsidRPr="00004A94">
        <w:rPr>
          <w:rFonts w:ascii="Aptos" w:hAnsi="Aptos" w:cs="Arial"/>
          <w:sz w:val="22"/>
          <w:szCs w:val="22"/>
        </w:rPr>
        <w:t xml:space="preserve"> </w:t>
      </w:r>
      <w:r w:rsidRPr="005848EB">
        <w:rPr>
          <w:rFonts w:ascii="Aptos" w:hAnsi="Aptos" w:cs="Arial"/>
          <w:sz w:val="22"/>
          <w:szCs w:val="22"/>
        </w:rPr>
        <w:t>trend</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teenage</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these</w:t>
      </w:r>
      <w:r w:rsidR="00004A94" w:rsidRPr="00004A94">
        <w:rPr>
          <w:rFonts w:ascii="Aptos" w:hAnsi="Aptos" w:cs="Arial"/>
          <w:sz w:val="22"/>
          <w:szCs w:val="22"/>
        </w:rPr>
        <w:t xml:space="preserve"> </w:t>
      </w:r>
      <w:r w:rsidRPr="005848EB">
        <w:rPr>
          <w:rFonts w:ascii="Aptos" w:hAnsi="Aptos" w:cs="Arial"/>
          <w:sz w:val="22"/>
          <w:szCs w:val="22"/>
        </w:rPr>
        <w:t>geographical</w:t>
      </w:r>
      <w:r w:rsidR="00004A94" w:rsidRPr="00004A94">
        <w:rPr>
          <w:rFonts w:ascii="Aptos" w:hAnsi="Aptos" w:cs="Arial"/>
          <w:sz w:val="22"/>
          <w:szCs w:val="22"/>
        </w:rPr>
        <w:t xml:space="preserve"> </w:t>
      </w:r>
      <w:r w:rsidR="00DC62F3">
        <w:rPr>
          <w:rFonts w:ascii="Aptos" w:hAnsi="Aptos" w:cs="Arial"/>
          <w:sz w:val="22"/>
          <w:szCs w:val="22"/>
        </w:rPr>
        <w:t>variations underscore the need for tailored approaches that consider</w:t>
      </w:r>
      <w:r w:rsidR="00004A94" w:rsidRPr="00004A94">
        <w:rPr>
          <w:rFonts w:ascii="Aptos" w:hAnsi="Aptos" w:cs="Arial"/>
          <w:sz w:val="22"/>
          <w:szCs w:val="22"/>
        </w:rPr>
        <w:t xml:space="preserve"> </w:t>
      </w:r>
      <w:r w:rsidRPr="005848EB">
        <w:rPr>
          <w:rFonts w:ascii="Aptos" w:hAnsi="Aptos" w:cs="Arial"/>
          <w:sz w:val="22"/>
          <w:szCs w:val="22"/>
        </w:rPr>
        <w:t>local</w:t>
      </w:r>
      <w:r w:rsidR="00004A94" w:rsidRPr="00004A94">
        <w:rPr>
          <w:rFonts w:ascii="Aptos" w:hAnsi="Aptos" w:cs="Arial"/>
          <w:sz w:val="22"/>
          <w:szCs w:val="22"/>
        </w:rPr>
        <w:t xml:space="preserve"> </w:t>
      </w:r>
      <w:r w:rsidRPr="005848EB">
        <w:rPr>
          <w:rFonts w:ascii="Aptos" w:hAnsi="Aptos" w:cs="Arial"/>
          <w:sz w:val="22"/>
          <w:szCs w:val="22"/>
        </w:rPr>
        <w:t>demographics</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community</w:t>
      </w:r>
      <w:r w:rsidR="00004A94" w:rsidRPr="00004A94">
        <w:rPr>
          <w:rFonts w:ascii="Aptos" w:hAnsi="Aptos" w:cs="Arial"/>
          <w:sz w:val="22"/>
          <w:szCs w:val="22"/>
        </w:rPr>
        <w:t xml:space="preserve"> </w:t>
      </w:r>
      <w:r w:rsidRPr="005848EB">
        <w:rPr>
          <w:rFonts w:ascii="Aptos" w:hAnsi="Aptos" w:cs="Arial"/>
          <w:sz w:val="22"/>
          <w:szCs w:val="22"/>
        </w:rPr>
        <w:t>resources.</w:t>
      </w:r>
      <w:r w:rsidR="00004A94" w:rsidRPr="00004A94">
        <w:rPr>
          <w:rFonts w:ascii="Aptos" w:hAnsi="Aptos" w:cs="Arial"/>
          <w:sz w:val="22"/>
          <w:szCs w:val="22"/>
        </w:rPr>
        <w:t xml:space="preserve"> </w:t>
      </w:r>
    </w:p>
    <w:p w14:paraId="02B58706" w14:textId="3F9B2F40" w:rsidR="00BD2909" w:rsidRDefault="005848EB" w:rsidP="49A64E79">
      <w:pPr>
        <w:pStyle w:val="paragraph"/>
        <w:spacing w:before="0" w:beforeAutospacing="0" w:after="0" w:afterAutospacing="0" w:line="360" w:lineRule="auto"/>
        <w:jc w:val="both"/>
        <w:textAlignment w:val="baseline"/>
        <w:rPr>
          <w:rFonts w:ascii="Aptos" w:hAnsi="Aptos" w:cs="Arial"/>
          <w:sz w:val="22"/>
          <w:szCs w:val="22"/>
        </w:rPr>
      </w:pPr>
      <w:r w:rsidRPr="005848EB">
        <w:rPr>
          <w:rFonts w:ascii="Aptos" w:hAnsi="Aptos" w:cs="Arial"/>
          <w:sz w:val="22"/>
          <w:szCs w:val="22"/>
        </w:rPr>
        <w:t>Integrating</w:t>
      </w:r>
      <w:r w:rsidR="00004A94" w:rsidRPr="00004A94">
        <w:rPr>
          <w:rFonts w:ascii="Aptos" w:hAnsi="Aptos" w:cs="Arial"/>
          <w:sz w:val="22"/>
          <w:szCs w:val="22"/>
        </w:rPr>
        <w:t xml:space="preserve"> </w:t>
      </w:r>
      <w:r w:rsidRPr="005848EB">
        <w:rPr>
          <w:rFonts w:ascii="Aptos" w:hAnsi="Aptos" w:cs="Arial"/>
          <w:sz w:val="22"/>
          <w:szCs w:val="22"/>
        </w:rPr>
        <w:t>international</w:t>
      </w:r>
      <w:r w:rsidR="00004A94" w:rsidRPr="00004A94">
        <w:rPr>
          <w:rFonts w:ascii="Aptos" w:hAnsi="Aptos" w:cs="Arial"/>
          <w:sz w:val="22"/>
          <w:szCs w:val="22"/>
        </w:rPr>
        <w:t xml:space="preserve"> </w:t>
      </w:r>
      <w:r w:rsidRPr="005848EB">
        <w:rPr>
          <w:rFonts w:ascii="Aptos" w:hAnsi="Aptos" w:cs="Arial"/>
          <w:sz w:val="22"/>
          <w:szCs w:val="22"/>
        </w:rPr>
        <w:t>and</w:t>
      </w:r>
      <w:r w:rsidR="00004A94" w:rsidRPr="00004A94">
        <w:rPr>
          <w:rFonts w:ascii="Aptos" w:hAnsi="Aptos" w:cs="Arial"/>
          <w:sz w:val="22"/>
          <w:szCs w:val="22"/>
        </w:rPr>
        <w:t xml:space="preserve"> </w:t>
      </w:r>
      <w:r w:rsidRPr="005848EB">
        <w:rPr>
          <w:rFonts w:ascii="Aptos" w:hAnsi="Aptos" w:cs="Arial"/>
          <w:sz w:val="22"/>
          <w:szCs w:val="22"/>
        </w:rPr>
        <w:t>national</w:t>
      </w:r>
      <w:r w:rsidR="00004A94" w:rsidRPr="00004A94">
        <w:rPr>
          <w:rFonts w:ascii="Aptos" w:hAnsi="Aptos" w:cs="Arial"/>
          <w:sz w:val="22"/>
          <w:szCs w:val="22"/>
        </w:rPr>
        <w:t xml:space="preserve"> </w:t>
      </w:r>
      <w:r w:rsidRPr="005848EB">
        <w:rPr>
          <w:rFonts w:ascii="Aptos" w:hAnsi="Aptos" w:cs="Arial"/>
          <w:sz w:val="22"/>
          <w:szCs w:val="22"/>
        </w:rPr>
        <w:t>perspectives</w:t>
      </w:r>
      <w:r w:rsidR="00004A94" w:rsidRPr="00004A94">
        <w:rPr>
          <w:rFonts w:ascii="Aptos" w:hAnsi="Aptos" w:cs="Arial"/>
          <w:sz w:val="22"/>
          <w:szCs w:val="22"/>
        </w:rPr>
        <w:t xml:space="preserve"> </w:t>
      </w:r>
      <w:r w:rsidRPr="005848EB">
        <w:rPr>
          <w:rFonts w:ascii="Aptos" w:hAnsi="Aptos" w:cs="Arial"/>
          <w:sz w:val="22"/>
          <w:szCs w:val="22"/>
        </w:rPr>
        <w:t>enhances</w:t>
      </w:r>
      <w:r w:rsidR="00004A94" w:rsidRPr="00004A94">
        <w:rPr>
          <w:rFonts w:ascii="Aptos" w:hAnsi="Aptos" w:cs="Arial"/>
          <w:sz w:val="22"/>
          <w:szCs w:val="22"/>
        </w:rPr>
        <w:t xml:space="preserve"> </w:t>
      </w:r>
      <w:r w:rsidR="00DC62F3">
        <w:rPr>
          <w:rFonts w:ascii="Aptos" w:hAnsi="Aptos" w:cs="Arial"/>
          <w:sz w:val="22"/>
          <w:szCs w:val="22"/>
        </w:rPr>
        <w:t xml:space="preserve">the understanding of UK vaping trends by highlighting global patterns and local factors, such as regulations and cultural influences (Hajek et al., 2019; McNeill et al., 2021). This comprehensive strategy </w:t>
      </w:r>
      <w:r w:rsidR="009D4D27">
        <w:rPr>
          <w:rFonts w:ascii="Aptos" w:hAnsi="Aptos" w:cs="Arial"/>
          <w:sz w:val="22"/>
          <w:szCs w:val="22"/>
        </w:rPr>
        <w:t>facilitates the development</w:t>
      </w:r>
      <w:r w:rsidR="00DC62F3">
        <w:rPr>
          <w:rFonts w:ascii="Aptos" w:hAnsi="Aptos" w:cs="Arial"/>
          <w:sz w:val="22"/>
          <w:szCs w:val="22"/>
        </w:rPr>
        <w:t xml:space="preserve"> of more effective public health initiatives tailored</w:t>
      </w:r>
      <w:r w:rsidR="00004A94" w:rsidRPr="00004A94">
        <w:rPr>
          <w:rFonts w:ascii="Aptos" w:hAnsi="Aptos" w:cs="Arial"/>
          <w:sz w:val="22"/>
          <w:szCs w:val="22"/>
        </w:rPr>
        <w:t xml:space="preserve"> </w:t>
      </w:r>
      <w:r w:rsidRPr="005848EB">
        <w:rPr>
          <w:rFonts w:ascii="Aptos" w:hAnsi="Aptos" w:cs="Arial"/>
          <w:sz w:val="22"/>
          <w:szCs w:val="22"/>
        </w:rPr>
        <w:t>to</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UK</w:t>
      </w:r>
      <w:r w:rsidR="00004A94" w:rsidRPr="00004A94">
        <w:rPr>
          <w:rFonts w:ascii="Aptos" w:hAnsi="Aptos" w:cs="Arial"/>
          <w:sz w:val="22"/>
          <w:szCs w:val="22"/>
        </w:rPr>
        <w:t xml:space="preserve"> </w:t>
      </w:r>
      <w:r w:rsidRPr="005848EB">
        <w:rPr>
          <w:rFonts w:ascii="Aptos" w:hAnsi="Aptos" w:cs="Arial"/>
          <w:sz w:val="22"/>
          <w:szCs w:val="22"/>
        </w:rPr>
        <w:t>environment.</w:t>
      </w:r>
      <w:r w:rsidR="00004A94" w:rsidRPr="00004A94">
        <w:rPr>
          <w:rFonts w:ascii="Aptos" w:hAnsi="Aptos" w:cs="Arial"/>
          <w:sz w:val="22"/>
          <w:szCs w:val="22"/>
        </w:rPr>
        <w:t xml:space="preserve"> </w:t>
      </w:r>
      <w:r w:rsidRPr="005848EB">
        <w:rPr>
          <w:rFonts w:ascii="Aptos" w:hAnsi="Aptos" w:cs="Arial"/>
          <w:sz w:val="22"/>
          <w:szCs w:val="22"/>
        </w:rPr>
        <w:t>Overall,</w:t>
      </w:r>
      <w:r w:rsidR="00004A94" w:rsidRPr="00004A94">
        <w:rPr>
          <w:rFonts w:ascii="Aptos" w:hAnsi="Aptos" w:cs="Arial"/>
          <w:sz w:val="22"/>
          <w:szCs w:val="22"/>
        </w:rPr>
        <w:t xml:space="preserve"> </w:t>
      </w:r>
      <w:r w:rsidRPr="005848EB">
        <w:rPr>
          <w:rFonts w:ascii="Aptos" w:hAnsi="Aptos" w:cs="Arial"/>
          <w:sz w:val="22"/>
          <w:szCs w:val="22"/>
        </w:rPr>
        <w:t>combining</w:t>
      </w:r>
      <w:r w:rsidR="00004A94" w:rsidRPr="00004A94">
        <w:rPr>
          <w:rFonts w:ascii="Aptos" w:hAnsi="Aptos" w:cs="Arial"/>
          <w:sz w:val="22"/>
          <w:szCs w:val="22"/>
        </w:rPr>
        <w:t xml:space="preserve"> </w:t>
      </w:r>
      <w:r w:rsidRPr="005848EB">
        <w:rPr>
          <w:rFonts w:ascii="Aptos" w:hAnsi="Aptos" w:cs="Arial"/>
          <w:sz w:val="22"/>
          <w:szCs w:val="22"/>
        </w:rPr>
        <w:t>these</w:t>
      </w:r>
      <w:r w:rsidR="00004A94" w:rsidRPr="00004A94">
        <w:rPr>
          <w:rFonts w:ascii="Aptos" w:hAnsi="Aptos" w:cs="Arial"/>
          <w:sz w:val="22"/>
          <w:szCs w:val="22"/>
        </w:rPr>
        <w:t xml:space="preserve"> </w:t>
      </w:r>
      <w:r w:rsidRPr="005848EB">
        <w:rPr>
          <w:rFonts w:ascii="Aptos" w:hAnsi="Aptos" w:cs="Arial"/>
          <w:sz w:val="22"/>
          <w:szCs w:val="22"/>
        </w:rPr>
        <w:t>viewpoints</w:t>
      </w:r>
      <w:r w:rsidR="00004A94" w:rsidRPr="00004A94">
        <w:rPr>
          <w:rFonts w:ascii="Aptos" w:hAnsi="Aptos" w:cs="Arial"/>
          <w:sz w:val="22"/>
          <w:szCs w:val="22"/>
        </w:rPr>
        <w:t xml:space="preserve"> </w:t>
      </w:r>
      <w:r w:rsidRPr="005848EB">
        <w:rPr>
          <w:rFonts w:ascii="Aptos" w:hAnsi="Aptos" w:cs="Arial"/>
          <w:sz w:val="22"/>
          <w:szCs w:val="22"/>
        </w:rPr>
        <w:t>provides</w:t>
      </w:r>
      <w:r w:rsidR="00004A94" w:rsidRPr="00004A94">
        <w:rPr>
          <w:rFonts w:ascii="Aptos" w:hAnsi="Aptos" w:cs="Arial"/>
          <w:sz w:val="22"/>
          <w:szCs w:val="22"/>
        </w:rPr>
        <w:t xml:space="preserve"> </w:t>
      </w:r>
      <w:r w:rsidRPr="005848EB">
        <w:rPr>
          <w:rFonts w:ascii="Aptos" w:hAnsi="Aptos" w:cs="Arial"/>
          <w:sz w:val="22"/>
          <w:szCs w:val="22"/>
        </w:rPr>
        <w:t>a</w:t>
      </w:r>
      <w:r w:rsidR="00004A94" w:rsidRPr="00004A94">
        <w:rPr>
          <w:rFonts w:ascii="Aptos" w:hAnsi="Aptos" w:cs="Arial"/>
          <w:sz w:val="22"/>
          <w:szCs w:val="22"/>
        </w:rPr>
        <w:t xml:space="preserve"> </w:t>
      </w:r>
      <w:r w:rsidRPr="005848EB">
        <w:rPr>
          <w:rFonts w:ascii="Aptos" w:hAnsi="Aptos" w:cs="Arial"/>
          <w:sz w:val="22"/>
          <w:szCs w:val="22"/>
        </w:rPr>
        <w:t>nuanced</w:t>
      </w:r>
      <w:r w:rsidR="00004A94" w:rsidRPr="00004A94">
        <w:rPr>
          <w:rFonts w:ascii="Aptos" w:hAnsi="Aptos" w:cs="Arial"/>
          <w:sz w:val="22"/>
          <w:szCs w:val="22"/>
        </w:rPr>
        <w:t xml:space="preserve"> </w:t>
      </w:r>
      <w:r w:rsidRPr="005848EB">
        <w:rPr>
          <w:rFonts w:ascii="Aptos" w:hAnsi="Aptos" w:cs="Arial"/>
          <w:sz w:val="22"/>
          <w:szCs w:val="22"/>
        </w:rPr>
        <w:t>understanding</w:t>
      </w:r>
      <w:r w:rsidR="00004A94" w:rsidRPr="00004A94">
        <w:rPr>
          <w:rFonts w:ascii="Aptos" w:hAnsi="Aptos" w:cs="Arial"/>
          <w:sz w:val="22"/>
          <w:szCs w:val="22"/>
        </w:rPr>
        <w:t xml:space="preserve"> </w:t>
      </w:r>
      <w:r w:rsidRPr="005848EB">
        <w:rPr>
          <w:rFonts w:ascii="Aptos" w:hAnsi="Aptos" w:cs="Arial"/>
          <w:sz w:val="22"/>
          <w:szCs w:val="22"/>
        </w:rPr>
        <w:t>of</w:t>
      </w:r>
      <w:r w:rsidR="00004A94" w:rsidRPr="00004A94">
        <w:rPr>
          <w:rFonts w:ascii="Aptos" w:hAnsi="Aptos" w:cs="Arial"/>
          <w:sz w:val="22"/>
          <w:szCs w:val="22"/>
        </w:rPr>
        <w:t xml:space="preserve"> </w:t>
      </w:r>
      <w:r w:rsidRPr="005848EB">
        <w:rPr>
          <w:rFonts w:ascii="Aptos" w:hAnsi="Aptos" w:cs="Arial"/>
          <w:sz w:val="22"/>
          <w:szCs w:val="22"/>
        </w:rPr>
        <w:t>the</w:t>
      </w:r>
      <w:r w:rsidR="00004A94" w:rsidRPr="00004A94">
        <w:rPr>
          <w:rFonts w:ascii="Aptos" w:hAnsi="Aptos" w:cs="Arial"/>
          <w:sz w:val="22"/>
          <w:szCs w:val="22"/>
        </w:rPr>
        <w:t xml:space="preserve"> </w:t>
      </w:r>
      <w:r w:rsidRPr="005848EB">
        <w:rPr>
          <w:rFonts w:ascii="Aptos" w:hAnsi="Aptos" w:cs="Arial"/>
          <w:sz w:val="22"/>
          <w:szCs w:val="22"/>
        </w:rPr>
        <w:t>evolving</w:t>
      </w:r>
      <w:r w:rsidR="00004A94" w:rsidRPr="00004A94">
        <w:rPr>
          <w:rFonts w:ascii="Aptos" w:hAnsi="Aptos" w:cs="Arial"/>
          <w:sz w:val="22"/>
          <w:szCs w:val="22"/>
        </w:rPr>
        <w:t xml:space="preserve"> </w:t>
      </w:r>
      <w:r w:rsidRPr="005848EB">
        <w:rPr>
          <w:rFonts w:ascii="Aptos" w:hAnsi="Aptos" w:cs="Arial"/>
          <w:sz w:val="22"/>
          <w:szCs w:val="22"/>
        </w:rPr>
        <w:t>vaping</w:t>
      </w:r>
      <w:r w:rsidR="00004A94" w:rsidRPr="00004A94">
        <w:rPr>
          <w:rFonts w:ascii="Aptos" w:hAnsi="Aptos" w:cs="Arial"/>
          <w:sz w:val="22"/>
          <w:szCs w:val="22"/>
        </w:rPr>
        <w:t xml:space="preserve"> </w:t>
      </w:r>
      <w:r w:rsidRPr="005848EB">
        <w:rPr>
          <w:rFonts w:ascii="Aptos" w:hAnsi="Aptos" w:cs="Arial"/>
          <w:sz w:val="22"/>
          <w:szCs w:val="22"/>
        </w:rPr>
        <w:t>landscape.</w:t>
      </w:r>
      <w:r w:rsidR="00004A94" w:rsidRPr="00004A94">
        <w:rPr>
          <w:rFonts w:ascii="Aptos" w:hAnsi="Aptos" w:cs="Arial"/>
          <w:sz w:val="22"/>
          <w:szCs w:val="22"/>
        </w:rPr>
        <w:t xml:space="preserve"> </w:t>
      </w:r>
    </w:p>
    <w:p w14:paraId="2F2227A0" w14:textId="77777777" w:rsidR="00FD58E0" w:rsidRPr="00F44833" w:rsidRDefault="00FD58E0" w:rsidP="49A64E79">
      <w:pPr>
        <w:pStyle w:val="paragraph"/>
        <w:spacing w:before="0" w:beforeAutospacing="0" w:after="0" w:afterAutospacing="0" w:line="360" w:lineRule="auto"/>
        <w:jc w:val="both"/>
        <w:textAlignment w:val="baseline"/>
        <w:rPr>
          <w:rFonts w:ascii="Aptos" w:hAnsi="Aptos" w:cs="Arial"/>
          <w:sz w:val="22"/>
          <w:szCs w:val="22"/>
        </w:rPr>
      </w:pPr>
    </w:p>
    <w:p w14:paraId="02DC4DA6" w14:textId="31E6D8BC" w:rsidR="00BE3FD1" w:rsidRPr="00E207C1" w:rsidRDefault="00BD2909" w:rsidP="00E207C1">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w:t>
      </w:r>
      <w:r w:rsidR="00004A94" w:rsidRPr="00004A94">
        <w:rPr>
          <w:rStyle w:val="normaltextrun"/>
          <w:rFonts w:ascii="Aptos" w:hAnsi="Aptos" w:cs="Arial"/>
          <w:color w:val="0F4761"/>
          <w:sz w:val="22"/>
        </w:rPr>
        <w:t xml:space="preserve"> </w:t>
      </w:r>
      <w:r w:rsidRPr="00F44833">
        <w:rPr>
          <w:rStyle w:val="normaltextrun"/>
          <w:rFonts w:ascii="Aptos" w:hAnsi="Aptos" w:cs="Arial"/>
          <w:color w:val="0F4761"/>
        </w:rPr>
        <w:t>Conclusion</w:t>
      </w:r>
      <w:r w:rsidR="00004A94" w:rsidRPr="00004A94">
        <w:rPr>
          <w:rStyle w:val="normaltextrun"/>
          <w:rFonts w:ascii="Aptos" w:hAnsi="Aptos" w:cs="Arial"/>
          <w:color w:val="0F4761"/>
          <w:sz w:val="22"/>
        </w:rPr>
        <w:t xml:space="preserve"> </w:t>
      </w:r>
    </w:p>
    <w:p w14:paraId="54A1A0D6" w14:textId="77777777" w:rsidR="00040118" w:rsidRDefault="00040118" w:rsidP="004E66A6">
      <w:pPr>
        <w:pStyle w:val="paragraph"/>
        <w:spacing w:before="0" w:beforeAutospacing="0" w:after="0" w:afterAutospacing="0" w:line="360" w:lineRule="auto"/>
        <w:jc w:val="both"/>
        <w:textAlignment w:val="baseline"/>
        <w:rPr>
          <w:rFonts w:ascii="Aptos" w:hAnsi="Aptos" w:cs="Segoe UI"/>
          <w:color w:val="000000" w:themeColor="text1"/>
          <w:sz w:val="22"/>
          <w:szCs w:val="22"/>
        </w:rPr>
      </w:pPr>
    </w:p>
    <w:p w14:paraId="6AA29BBA" w14:textId="21304A5D" w:rsidR="00BE3FD1" w:rsidRPr="00F44833" w:rsidRDefault="283FE0DA" w:rsidP="00D761A6">
      <w:pPr>
        <w:pStyle w:val="paragraph"/>
        <w:spacing w:before="0" w:beforeAutospacing="0" w:after="0" w:afterAutospacing="0" w:line="360" w:lineRule="auto"/>
        <w:jc w:val="both"/>
        <w:textAlignment w:val="baseline"/>
        <w:rPr>
          <w:rFonts w:ascii="Aptos" w:hAnsi="Aptos" w:cs="Segoe UI"/>
          <w:color w:val="000000" w:themeColor="text1"/>
          <w:sz w:val="22"/>
          <w:szCs w:val="22"/>
        </w:rPr>
      </w:pPr>
      <w:r w:rsidRPr="49A64E79">
        <w:rPr>
          <w:rFonts w:ascii="Aptos" w:hAnsi="Aptos" w:cs="Segoe UI"/>
          <w:color w:val="000000" w:themeColor="text1"/>
          <w:sz w:val="22"/>
          <w:szCs w:val="22"/>
        </w:rPr>
        <w:t>In</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summary,</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vaping</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has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changed</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dramatically</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over</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time,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from</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its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original</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use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smoking</w:t>
      </w:r>
    </w:p>
    <w:p w14:paraId="4B738CA4" w14:textId="58512A2B" w:rsidR="00BE3FD1" w:rsidRPr="00F44833" w:rsidRDefault="283FE0DA" w:rsidP="00D761A6">
      <w:pPr>
        <w:pStyle w:val="paragraph"/>
        <w:spacing w:before="0" w:beforeAutospacing="0" w:after="0" w:afterAutospacing="0" w:line="360" w:lineRule="auto"/>
        <w:jc w:val="both"/>
        <w:textAlignment w:val="baseline"/>
        <w:rPr>
          <w:rFonts w:ascii="Aptos" w:hAnsi="Aptos" w:cs="Segoe UI"/>
          <w:color w:val="000000" w:themeColor="text1"/>
          <w:sz w:val="22"/>
          <w:szCs w:val="22"/>
          <w:lang w:val="en-US"/>
        </w:rPr>
      </w:pPr>
      <w:r w:rsidRPr="49A64E79">
        <w:rPr>
          <w:rFonts w:ascii="Aptos" w:hAnsi="Aptos" w:cs="Segoe UI"/>
          <w:color w:val="000000" w:themeColor="text1"/>
          <w:sz w:val="22"/>
          <w:szCs w:val="22"/>
        </w:rPr>
        <w:t>cessation</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aid</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to</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its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current</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prevalence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among</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teenagers,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which</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has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detrimental</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effects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on</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their</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mental</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and</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physical</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health</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(PHE,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2021</w:t>
      </w:r>
      <w:r w:rsidR="3012996B" w:rsidRPr="49A64E79">
        <w:rPr>
          <w:rFonts w:ascii="Aptos" w:hAnsi="Aptos" w:cs="Segoe UI"/>
          <w:color w:val="000000" w:themeColor="text1"/>
          <w:sz w:val="22"/>
          <w:szCs w:val="22"/>
        </w:rPr>
        <w:t>).</w:t>
      </w:r>
      <w:r w:rsidR="00004A94" w:rsidRPr="00004A94">
        <w:rPr>
          <w:rFonts w:ascii="Aptos" w:hAnsi="Aptos" w:cs="Segoe UI"/>
          <w:color w:val="000000" w:themeColor="text1"/>
          <w:sz w:val="22"/>
          <w:szCs w:val="22"/>
        </w:rPr>
        <w:t xml:space="preserve"> </w:t>
      </w:r>
      <w:r w:rsidR="3012996B" w:rsidRPr="49A64E79">
        <w:rPr>
          <w:rFonts w:ascii="Aptos" w:hAnsi="Aptos" w:cs="Segoe UI"/>
          <w:color w:val="000000" w:themeColor="text1"/>
          <w:sz w:val="22"/>
          <w:szCs w:val="22"/>
        </w:rPr>
        <w:t>Teenage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vaping</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adoption</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presents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distinct</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difficulties,</w:t>
      </w:r>
    </w:p>
    <w:p w14:paraId="060C9022" w14:textId="747C3663" w:rsidR="00BE3FD1" w:rsidRPr="00055BE8" w:rsidRDefault="283FE0DA" w:rsidP="00D761A6">
      <w:pPr>
        <w:pStyle w:val="paragraph"/>
        <w:spacing w:before="0" w:beforeAutospacing="0" w:after="0" w:afterAutospacing="0" w:line="360" w:lineRule="auto"/>
        <w:jc w:val="both"/>
        <w:textAlignment w:val="baseline"/>
        <w:rPr>
          <w:rFonts w:ascii="Aptos" w:hAnsi="Aptos" w:cs="Segoe UI"/>
          <w:color w:val="000000" w:themeColor="text1"/>
          <w:sz w:val="22"/>
          <w:szCs w:val="22"/>
        </w:rPr>
      </w:pPr>
      <w:r w:rsidRPr="49A64E79">
        <w:rPr>
          <w:rFonts w:ascii="Aptos" w:hAnsi="Aptos" w:cs="Segoe UI"/>
          <w:color w:val="000000" w:themeColor="text1"/>
          <w:sz w:val="22"/>
          <w:szCs w:val="22"/>
        </w:rPr>
        <w:t>particularly</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popular</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perceptions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frequently</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downplay</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its</w:t>
      </w:r>
      <w:r w:rsidR="00004A94" w:rsidRPr="00004A94">
        <w:rPr>
          <w:rFonts w:ascii="Aptos" w:hAnsi="Aptos" w:cs="Segoe UI"/>
          <w:color w:val="000000" w:themeColor="text1"/>
          <w:sz w:val="22"/>
          <w:szCs w:val="22"/>
        </w:rPr>
        <w:t xml:space="preserve"> </w:t>
      </w:r>
      <w:r w:rsidR="5F8F3188" w:rsidRPr="49A64E79">
        <w:rPr>
          <w:rFonts w:ascii="Aptos" w:hAnsi="Aptos" w:cs="Segoe UI"/>
          <w:color w:val="000000" w:themeColor="text1"/>
          <w:sz w:val="22"/>
          <w:szCs w:val="22"/>
        </w:rPr>
        <w:t>dangers.</w:t>
      </w:r>
      <w:r w:rsidR="00055BE8">
        <w:rPr>
          <w:rFonts w:ascii="Aptos" w:hAnsi="Aptos" w:cs="Segoe UI"/>
          <w:color w:val="000000" w:themeColor="text1"/>
          <w:sz w:val="22"/>
          <w:szCs w:val="22"/>
        </w:rPr>
        <w:t xml:space="preserve"> </w:t>
      </w:r>
      <w:r w:rsidR="5F8F3188" w:rsidRPr="49A64E79">
        <w:rPr>
          <w:rFonts w:ascii="Aptos" w:hAnsi="Aptos" w:cs="Segoe UI"/>
          <w:color w:val="000000" w:themeColor="text1"/>
          <w:sz w:val="22"/>
          <w:szCs w:val="22"/>
        </w:rPr>
        <w:t>The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Health</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Belief</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Model</w:t>
      </w:r>
      <w:r w:rsidR="00997A72" w:rsidRPr="00211E5B">
        <w:rPr>
          <w:rFonts w:ascii="Aptos" w:hAnsi="Aptos" w:cs="Segoe UI"/>
          <w:color w:val="000000" w:themeColor="text1"/>
          <w:sz w:val="22"/>
          <w:szCs w:val="22"/>
        </w:rPr>
        <w:t xml:space="preserve"> </w:t>
      </w:r>
      <w:r w:rsidR="00211E5B" w:rsidRPr="00211E5B">
        <w:rPr>
          <w:rFonts w:ascii="Aptos" w:hAnsi="Aptos" w:cs="Segoe UI"/>
          <w:color w:val="000000" w:themeColor="text1"/>
          <w:sz w:val="22"/>
          <w:szCs w:val="22"/>
        </w:rPr>
        <w:t>helps us understand</w:t>
      </w:r>
      <w:r w:rsidR="009D4D27">
        <w:rPr>
          <w:rFonts w:ascii="Aptos" w:hAnsi="Aptos" w:cs="Segoe UI"/>
          <w:color w:val="000000" w:themeColor="text1"/>
          <w:sz w:val="22"/>
          <w:szCs w:val="22"/>
        </w:rPr>
        <w:t xml:space="preserve"> how teenagers </w:t>
      </w:r>
      <w:r w:rsidR="00211E5B" w:rsidRPr="00211E5B">
        <w:rPr>
          <w:rFonts w:ascii="Aptos" w:hAnsi="Aptos" w:cs="Segoe UI"/>
          <w:color w:val="000000" w:themeColor="text1"/>
          <w:sz w:val="22"/>
          <w:szCs w:val="22"/>
        </w:rPr>
        <w:t>perceive</w:t>
      </w:r>
      <w:r w:rsidR="009D4D27">
        <w:rPr>
          <w:rFonts w:ascii="Aptos" w:hAnsi="Aptos" w:cs="Segoe UI"/>
          <w:color w:val="000000" w:themeColor="text1"/>
          <w:sz w:val="22"/>
          <w:szCs w:val="22"/>
        </w:rPr>
        <w:t xml:space="preserve"> risks, </w:t>
      </w:r>
      <w:r w:rsidR="00211E5B" w:rsidRPr="00211E5B">
        <w:rPr>
          <w:rFonts w:ascii="Aptos" w:hAnsi="Aptos" w:cs="Segoe UI"/>
          <w:color w:val="000000" w:themeColor="text1"/>
          <w:sz w:val="22"/>
          <w:szCs w:val="22"/>
        </w:rPr>
        <w:t xml:space="preserve">as they often feel invulnerable and </w:t>
      </w:r>
      <w:r w:rsidR="009D4D27">
        <w:rPr>
          <w:rFonts w:ascii="Aptos" w:hAnsi="Aptos" w:cs="Segoe UI"/>
          <w:color w:val="000000" w:themeColor="text1"/>
          <w:sz w:val="22"/>
          <w:szCs w:val="22"/>
        </w:rPr>
        <w:t xml:space="preserve">are influenced by peer norms and </w:t>
      </w:r>
      <w:r w:rsidR="00211E5B" w:rsidRPr="00211E5B">
        <w:rPr>
          <w:rFonts w:ascii="Aptos" w:hAnsi="Aptos" w:cs="Segoe UI"/>
          <w:color w:val="000000" w:themeColor="text1"/>
          <w:sz w:val="22"/>
          <w:szCs w:val="22"/>
        </w:rPr>
        <w:t>mixed messages</w:t>
      </w:r>
      <w:r w:rsidR="009D4D27">
        <w:rPr>
          <w:rFonts w:ascii="Aptos" w:hAnsi="Aptos" w:cs="Segoe UI"/>
          <w:color w:val="000000" w:themeColor="text1"/>
          <w:sz w:val="22"/>
          <w:szCs w:val="22"/>
        </w:rPr>
        <w:t xml:space="preserve"> (Becker, </w:t>
      </w:r>
      <w:r w:rsidRPr="49A64E79">
        <w:rPr>
          <w:rFonts w:ascii="Aptos" w:hAnsi="Aptos" w:cs="Segoe UI"/>
          <w:color w:val="000000" w:themeColor="text1"/>
          <w:sz w:val="22"/>
          <w:szCs w:val="22"/>
        </w:rPr>
        <w:t>2019).</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Globally,</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increased</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rates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of</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teenage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vaping</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have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prompted</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public</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health</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and</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legislative</w:t>
      </w:r>
      <w:r w:rsidR="00004A94" w:rsidRPr="00004A94">
        <w:rPr>
          <w:rFonts w:ascii="Aptos" w:hAnsi="Aptos" w:cs="Segoe UI"/>
          <w:color w:val="000000" w:themeColor="text1"/>
          <w:sz w:val="22"/>
          <w:szCs w:val="22"/>
          <w:lang w:val="en-US"/>
        </w:rPr>
        <w:t xml:space="preserve"> </w:t>
      </w:r>
      <w:r w:rsidRPr="49A64E79">
        <w:rPr>
          <w:rFonts w:ascii="Aptos" w:hAnsi="Aptos" w:cs="Segoe UI"/>
          <w:color w:val="000000" w:themeColor="text1"/>
          <w:sz w:val="22"/>
          <w:szCs w:val="22"/>
        </w:rPr>
        <w:t>measures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(WHO,</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2020</w:t>
      </w:r>
      <w:r w:rsidR="7F08CE12" w:rsidRPr="49A64E79">
        <w:rPr>
          <w:rFonts w:ascii="Aptos" w:hAnsi="Aptos" w:cs="Segoe UI"/>
          <w:color w:val="000000" w:themeColor="text1"/>
          <w:sz w:val="22"/>
          <w:szCs w:val="22"/>
        </w:rPr>
        <w:t>).</w:t>
      </w:r>
      <w:r w:rsidR="00004A94" w:rsidRPr="00004A94">
        <w:rPr>
          <w:rFonts w:ascii="Aptos" w:hAnsi="Aptos" w:cs="Segoe UI"/>
          <w:color w:val="000000" w:themeColor="text1"/>
          <w:sz w:val="22"/>
          <w:szCs w:val="22"/>
        </w:rPr>
        <w:t xml:space="preserve"> </w:t>
      </w:r>
      <w:r w:rsidR="7F08CE12" w:rsidRPr="49A64E79">
        <w:rPr>
          <w:rFonts w:ascii="Aptos" w:hAnsi="Aptos" w:cs="Segoe UI"/>
          <w:color w:val="000000" w:themeColor="text1"/>
          <w:sz w:val="22"/>
          <w:szCs w:val="22"/>
        </w:rPr>
        <w:t>While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local</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governments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in</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the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UK</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address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regional</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inequities,</w:t>
      </w:r>
      <w:r w:rsidR="00D761A6">
        <w:rPr>
          <w:rFonts w:ascii="Aptos" w:hAnsi="Aptos" w:cs="Segoe UI"/>
          <w:color w:val="000000" w:themeColor="text1"/>
          <w:sz w:val="22"/>
          <w:szCs w:val="22"/>
          <w:lang w:val="en-US"/>
        </w:rPr>
        <w:t xml:space="preserve"> </w:t>
      </w:r>
      <w:r w:rsidR="5F080534" w:rsidRPr="49A64E79">
        <w:rPr>
          <w:rFonts w:ascii="Aptos" w:hAnsi="Aptos" w:cs="Segoe UI"/>
          <w:color w:val="000000" w:themeColor="text1"/>
          <w:sz w:val="22"/>
          <w:szCs w:val="22"/>
        </w:rPr>
        <w:t>N</w:t>
      </w:r>
      <w:r w:rsidRPr="49A64E79">
        <w:rPr>
          <w:rFonts w:ascii="Aptos" w:hAnsi="Aptos" w:cs="Segoe UI"/>
          <w:color w:val="000000" w:themeColor="text1"/>
          <w:sz w:val="22"/>
          <w:szCs w:val="22"/>
        </w:rPr>
        <w:t>ational</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initiatives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like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the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Tobacco</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and</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Vapes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Bill</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and</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focused</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education</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campaigns</w:t>
      </w:r>
      <w:r w:rsidR="00D761A6">
        <w:rPr>
          <w:rFonts w:ascii="Aptos" w:hAnsi="Aptos" w:cs="Segoe UI"/>
          <w:color w:val="000000" w:themeColor="text1"/>
          <w:sz w:val="22"/>
          <w:szCs w:val="22"/>
          <w:lang w:val="en-US"/>
        </w:rPr>
        <w:t xml:space="preserve"> </w:t>
      </w:r>
      <w:r w:rsidR="00D761A6">
        <w:rPr>
          <w:rFonts w:ascii="Aptos" w:hAnsi="Aptos" w:cs="Segoe UI"/>
          <w:color w:val="000000" w:themeColor="text1"/>
          <w:sz w:val="22"/>
          <w:szCs w:val="22"/>
        </w:rPr>
        <w:t>d</w:t>
      </w:r>
      <w:r w:rsidRPr="49A64E79">
        <w:rPr>
          <w:rFonts w:ascii="Aptos" w:hAnsi="Aptos" w:cs="Segoe UI"/>
          <w:color w:val="000000" w:themeColor="text1"/>
          <w:sz w:val="22"/>
          <w:szCs w:val="22"/>
        </w:rPr>
        <w:t>emonstrate</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an</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increasing</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commitment</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to</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protecting</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teenagers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(ONS,</w:t>
      </w:r>
      <w:r w:rsidR="00004A94" w:rsidRPr="00004A94">
        <w:rPr>
          <w:rFonts w:ascii="Aptos" w:hAnsi="Aptos" w:cs="Segoe UI"/>
          <w:color w:val="000000" w:themeColor="text1"/>
          <w:sz w:val="22"/>
          <w:szCs w:val="22"/>
        </w:rPr>
        <w:t xml:space="preserve"> </w:t>
      </w:r>
      <w:r w:rsidRPr="49A64E79">
        <w:rPr>
          <w:rFonts w:ascii="Aptos" w:hAnsi="Aptos" w:cs="Segoe UI"/>
          <w:color w:val="000000" w:themeColor="text1"/>
          <w:sz w:val="22"/>
          <w:szCs w:val="22"/>
        </w:rPr>
        <w:t>2021)</w:t>
      </w:r>
      <w:r w:rsidR="6B6814B3" w:rsidRPr="49A64E79">
        <w:rPr>
          <w:rFonts w:ascii="Aptos" w:hAnsi="Aptos" w:cs="Segoe UI"/>
          <w:color w:val="000000" w:themeColor="text1"/>
          <w:sz w:val="22"/>
          <w:szCs w:val="22"/>
        </w:rPr>
        <w:t>.</w:t>
      </w:r>
    </w:p>
    <w:p w14:paraId="407ABDAE" w14:textId="1AAA486C" w:rsidR="00880B2D" w:rsidRPr="00C97BC2" w:rsidRDefault="283FE0DA" w:rsidP="00C97BC2">
      <w:pPr>
        <w:pStyle w:val="paragraph"/>
        <w:spacing w:after="0" w:line="360" w:lineRule="auto"/>
        <w:jc w:val="both"/>
        <w:textAlignment w:val="baseline"/>
        <w:rPr>
          <w:rFonts w:ascii="Aptos" w:hAnsi="Aptos" w:cs="Segoe UI"/>
          <w:sz w:val="22"/>
          <w:szCs w:val="22"/>
        </w:rPr>
        <w:sectPr w:rsidR="00880B2D" w:rsidRPr="00C97BC2">
          <w:footerReference w:type="default" r:id="rId13"/>
          <w:pgSz w:w="11906" w:h="16838"/>
          <w:pgMar w:top="1440" w:right="1440" w:bottom="1440" w:left="1440" w:header="708" w:footer="708" w:gutter="0"/>
          <w:cols w:space="708"/>
          <w:docGrid w:linePitch="360"/>
        </w:sectPr>
      </w:pPr>
      <w:r w:rsidRPr="00C97BC2">
        <w:rPr>
          <w:rFonts w:ascii="Aptos" w:hAnsi="Aptos" w:cs="Segoe UI"/>
          <w:sz w:val="22"/>
          <w:szCs w:val="22"/>
        </w:rPr>
        <w:t>These</w:t>
      </w:r>
      <w:r w:rsidR="00004A94" w:rsidRPr="00C97BC2">
        <w:rPr>
          <w:rFonts w:ascii="Aptos" w:hAnsi="Aptos" w:cs="Segoe UI"/>
          <w:sz w:val="22"/>
          <w:szCs w:val="22"/>
        </w:rPr>
        <w:t xml:space="preserve"> </w:t>
      </w:r>
      <w:r w:rsidRPr="00C97BC2">
        <w:rPr>
          <w:rFonts w:ascii="Aptos" w:hAnsi="Aptos" w:cs="Segoe UI"/>
          <w:sz w:val="22"/>
          <w:szCs w:val="22"/>
        </w:rPr>
        <w:t>findings</w:t>
      </w:r>
      <w:r w:rsidR="00004A94" w:rsidRPr="00C97BC2">
        <w:rPr>
          <w:rFonts w:ascii="Aptos" w:hAnsi="Aptos" w:cs="Segoe UI"/>
          <w:sz w:val="22"/>
          <w:szCs w:val="22"/>
        </w:rPr>
        <w:t xml:space="preserve"> </w:t>
      </w:r>
      <w:r w:rsidRPr="00C97BC2">
        <w:rPr>
          <w:rFonts w:ascii="Aptos" w:hAnsi="Aptos" w:cs="Segoe UI"/>
          <w:sz w:val="22"/>
          <w:szCs w:val="22"/>
        </w:rPr>
        <w:t>point</w:t>
      </w:r>
      <w:r w:rsidR="00004A94" w:rsidRPr="00C97BC2">
        <w:rPr>
          <w:rFonts w:ascii="Aptos" w:hAnsi="Aptos" w:cs="Segoe UI"/>
          <w:sz w:val="22"/>
          <w:szCs w:val="22"/>
        </w:rPr>
        <w:t xml:space="preserve"> </w:t>
      </w:r>
      <w:r w:rsidRPr="00C97BC2">
        <w:rPr>
          <w:rFonts w:ascii="Aptos" w:hAnsi="Aptos" w:cs="Segoe UI"/>
          <w:sz w:val="22"/>
          <w:szCs w:val="22"/>
        </w:rPr>
        <w:t>to</w:t>
      </w:r>
      <w:r w:rsidR="00004A94" w:rsidRPr="00C97BC2">
        <w:rPr>
          <w:rFonts w:ascii="Aptos" w:hAnsi="Aptos" w:cs="Segoe UI"/>
          <w:sz w:val="22"/>
          <w:szCs w:val="22"/>
        </w:rPr>
        <w:t xml:space="preserve"> </w:t>
      </w:r>
      <w:r w:rsidRPr="00C97BC2">
        <w:rPr>
          <w:rFonts w:ascii="Aptos" w:hAnsi="Aptos" w:cs="Segoe UI"/>
          <w:sz w:val="22"/>
          <w:szCs w:val="22"/>
        </w:rPr>
        <w:t>a</w:t>
      </w:r>
      <w:r w:rsidR="00004A94" w:rsidRPr="00C97BC2">
        <w:rPr>
          <w:rFonts w:ascii="Aptos" w:hAnsi="Aptos" w:cs="Segoe UI"/>
          <w:sz w:val="22"/>
          <w:szCs w:val="22"/>
        </w:rPr>
        <w:t xml:space="preserve"> </w:t>
      </w:r>
      <w:r w:rsidRPr="00C97BC2">
        <w:rPr>
          <w:rFonts w:ascii="Aptos" w:hAnsi="Aptos" w:cs="Segoe UI"/>
          <w:sz w:val="22"/>
          <w:szCs w:val="22"/>
        </w:rPr>
        <w:t>more</w:t>
      </w:r>
      <w:r w:rsidR="00004A94" w:rsidRPr="00C97BC2">
        <w:rPr>
          <w:rFonts w:ascii="Aptos" w:hAnsi="Aptos" w:cs="Segoe UI"/>
          <w:sz w:val="22"/>
          <w:szCs w:val="22"/>
        </w:rPr>
        <w:t xml:space="preserve"> </w:t>
      </w:r>
      <w:r w:rsidRPr="00C97BC2">
        <w:rPr>
          <w:rFonts w:ascii="Aptos" w:hAnsi="Aptos" w:cs="Segoe UI"/>
          <w:sz w:val="22"/>
          <w:szCs w:val="22"/>
        </w:rPr>
        <w:t>widespread</w:t>
      </w:r>
      <w:r w:rsidR="00004A94" w:rsidRPr="00C97BC2">
        <w:rPr>
          <w:rFonts w:ascii="Aptos" w:hAnsi="Aptos" w:cs="Segoe UI"/>
          <w:sz w:val="22"/>
          <w:szCs w:val="22"/>
        </w:rPr>
        <w:t xml:space="preserve"> </w:t>
      </w:r>
      <w:r w:rsidRPr="00C97BC2">
        <w:rPr>
          <w:rFonts w:ascii="Aptos" w:hAnsi="Aptos" w:cs="Segoe UI"/>
          <w:sz w:val="22"/>
          <w:szCs w:val="22"/>
        </w:rPr>
        <w:t>trend</w:t>
      </w:r>
      <w:r w:rsidR="00004A94" w:rsidRPr="00C97BC2">
        <w:rPr>
          <w:rFonts w:ascii="Aptos" w:hAnsi="Aptos" w:cs="Segoe UI"/>
          <w:sz w:val="22"/>
          <w:szCs w:val="22"/>
        </w:rPr>
        <w:t xml:space="preserve"> </w:t>
      </w:r>
      <w:r w:rsidRPr="00C97BC2">
        <w:rPr>
          <w:rFonts w:ascii="Aptos" w:hAnsi="Aptos" w:cs="Segoe UI"/>
          <w:sz w:val="22"/>
          <w:szCs w:val="22"/>
        </w:rPr>
        <w:t>of</w:t>
      </w:r>
      <w:r w:rsidR="00004A94" w:rsidRPr="00C97BC2">
        <w:rPr>
          <w:rFonts w:ascii="Aptos" w:hAnsi="Aptos" w:cs="Segoe UI"/>
          <w:sz w:val="22"/>
          <w:szCs w:val="22"/>
        </w:rPr>
        <w:t xml:space="preserve"> </w:t>
      </w:r>
      <w:r w:rsidRPr="00C97BC2">
        <w:rPr>
          <w:rFonts w:ascii="Aptos" w:hAnsi="Aptos" w:cs="Segoe UI"/>
          <w:sz w:val="22"/>
          <w:szCs w:val="22"/>
        </w:rPr>
        <w:t>reactive</w:t>
      </w:r>
      <w:r w:rsidR="00004A94" w:rsidRPr="00C97BC2">
        <w:rPr>
          <w:rFonts w:ascii="Aptos" w:hAnsi="Aptos" w:cs="Segoe UI"/>
          <w:sz w:val="22"/>
          <w:szCs w:val="22"/>
        </w:rPr>
        <w:t xml:space="preserve"> </w:t>
      </w:r>
      <w:r w:rsidRPr="00C97BC2">
        <w:rPr>
          <w:rFonts w:ascii="Aptos" w:hAnsi="Aptos" w:cs="Segoe UI"/>
          <w:sz w:val="22"/>
          <w:szCs w:val="22"/>
        </w:rPr>
        <w:t>policymaking</w:t>
      </w:r>
      <w:r w:rsidR="00004A94" w:rsidRPr="00C97BC2">
        <w:rPr>
          <w:rFonts w:ascii="Aptos" w:hAnsi="Aptos" w:cs="Segoe UI"/>
          <w:sz w:val="22"/>
          <w:szCs w:val="22"/>
        </w:rPr>
        <w:t xml:space="preserve"> </w:t>
      </w:r>
      <w:r w:rsidRPr="00C97BC2">
        <w:rPr>
          <w:rFonts w:ascii="Aptos" w:hAnsi="Aptos" w:cs="Segoe UI"/>
          <w:sz w:val="22"/>
          <w:szCs w:val="22"/>
        </w:rPr>
        <w:t>that</w:t>
      </w:r>
      <w:r w:rsidR="00004A94" w:rsidRPr="00C97BC2">
        <w:rPr>
          <w:rFonts w:ascii="Aptos" w:hAnsi="Aptos" w:cs="Segoe UI"/>
          <w:sz w:val="22"/>
          <w:szCs w:val="22"/>
        </w:rPr>
        <w:t xml:space="preserve"> </w:t>
      </w:r>
      <w:r w:rsidRPr="00C97BC2">
        <w:rPr>
          <w:rFonts w:ascii="Aptos" w:hAnsi="Aptos" w:cs="Segoe UI"/>
          <w:sz w:val="22"/>
          <w:szCs w:val="22"/>
        </w:rPr>
        <w:t>needs</w:t>
      </w:r>
      <w:r w:rsidR="00004A94" w:rsidRPr="00C97BC2">
        <w:rPr>
          <w:rFonts w:ascii="Aptos" w:hAnsi="Aptos" w:cs="Segoe UI"/>
          <w:sz w:val="22"/>
          <w:szCs w:val="22"/>
        </w:rPr>
        <w:t xml:space="preserve"> </w:t>
      </w:r>
      <w:r w:rsidRPr="00C97BC2">
        <w:rPr>
          <w:rFonts w:ascii="Aptos" w:hAnsi="Aptos" w:cs="Segoe UI"/>
          <w:sz w:val="22"/>
          <w:szCs w:val="22"/>
        </w:rPr>
        <w:t>to</w:t>
      </w:r>
      <w:r w:rsidR="00004A94" w:rsidRPr="00C97BC2">
        <w:rPr>
          <w:rFonts w:ascii="Aptos" w:hAnsi="Aptos" w:cs="Segoe UI"/>
          <w:sz w:val="22"/>
          <w:szCs w:val="22"/>
        </w:rPr>
        <w:t xml:space="preserve"> </w:t>
      </w:r>
      <w:r w:rsidRPr="00C97BC2">
        <w:rPr>
          <w:rFonts w:ascii="Aptos" w:hAnsi="Aptos" w:cs="Segoe UI"/>
          <w:sz w:val="22"/>
          <w:szCs w:val="22"/>
        </w:rPr>
        <w:t>be</w:t>
      </w:r>
      <w:r w:rsidR="00004A94" w:rsidRPr="00C97BC2">
        <w:rPr>
          <w:rFonts w:ascii="Aptos" w:hAnsi="Aptos" w:cs="Segoe UI"/>
          <w:sz w:val="22"/>
          <w:szCs w:val="22"/>
        </w:rPr>
        <w:t xml:space="preserve"> </w:t>
      </w:r>
      <w:r w:rsidRPr="00C97BC2">
        <w:rPr>
          <w:rFonts w:ascii="Aptos" w:hAnsi="Aptos" w:cs="Segoe UI"/>
          <w:sz w:val="22"/>
          <w:szCs w:val="22"/>
        </w:rPr>
        <w:t>countered</w:t>
      </w:r>
      <w:r w:rsidR="00004A94" w:rsidRPr="00C97BC2">
        <w:rPr>
          <w:rFonts w:ascii="Aptos" w:hAnsi="Aptos" w:cs="Segoe UI"/>
          <w:sz w:val="22"/>
          <w:szCs w:val="22"/>
        </w:rPr>
        <w:t xml:space="preserve"> </w:t>
      </w:r>
      <w:r w:rsidRPr="00C97BC2">
        <w:rPr>
          <w:rFonts w:ascii="Aptos" w:hAnsi="Aptos" w:cs="Segoe UI"/>
          <w:sz w:val="22"/>
          <w:szCs w:val="22"/>
        </w:rPr>
        <w:t>by</w:t>
      </w:r>
      <w:r w:rsidR="00004A94" w:rsidRPr="00C97BC2">
        <w:rPr>
          <w:rFonts w:ascii="Aptos" w:hAnsi="Aptos" w:cs="Segoe UI"/>
          <w:sz w:val="22"/>
          <w:szCs w:val="22"/>
        </w:rPr>
        <w:t xml:space="preserve"> </w:t>
      </w:r>
      <w:r w:rsidRPr="00C97BC2">
        <w:rPr>
          <w:rFonts w:ascii="Aptos" w:hAnsi="Aptos" w:cs="Segoe UI"/>
          <w:sz w:val="22"/>
          <w:szCs w:val="22"/>
        </w:rPr>
        <w:t>proactive,</w:t>
      </w:r>
      <w:r w:rsidR="00004A94" w:rsidRPr="00C97BC2">
        <w:rPr>
          <w:rFonts w:ascii="Aptos" w:hAnsi="Aptos" w:cs="Segoe UI"/>
          <w:sz w:val="22"/>
          <w:szCs w:val="22"/>
        </w:rPr>
        <w:t xml:space="preserve"> </w:t>
      </w:r>
      <w:r w:rsidRPr="00C97BC2">
        <w:rPr>
          <w:rFonts w:ascii="Aptos" w:hAnsi="Aptos" w:cs="Segoe UI"/>
          <w:sz w:val="22"/>
          <w:szCs w:val="22"/>
        </w:rPr>
        <w:t>empirically</w:t>
      </w:r>
      <w:r w:rsidR="00004A94" w:rsidRPr="00C97BC2">
        <w:rPr>
          <w:rFonts w:ascii="Aptos" w:hAnsi="Aptos" w:cs="Segoe UI"/>
          <w:sz w:val="22"/>
          <w:szCs w:val="22"/>
        </w:rPr>
        <w:t xml:space="preserve"> </w:t>
      </w:r>
      <w:r w:rsidRPr="00C97BC2">
        <w:rPr>
          <w:rFonts w:ascii="Aptos" w:hAnsi="Aptos" w:cs="Segoe UI"/>
          <w:sz w:val="22"/>
          <w:szCs w:val="22"/>
        </w:rPr>
        <w:t>based</w:t>
      </w:r>
      <w:r w:rsidR="00004A94" w:rsidRPr="00C97BC2">
        <w:rPr>
          <w:rFonts w:ascii="Aptos" w:hAnsi="Aptos" w:cs="Segoe UI"/>
          <w:sz w:val="22"/>
          <w:szCs w:val="22"/>
        </w:rPr>
        <w:t xml:space="preserve"> </w:t>
      </w:r>
      <w:r w:rsidR="32C6CF8A" w:rsidRPr="00C97BC2">
        <w:rPr>
          <w:rFonts w:ascii="Aptos" w:hAnsi="Aptos" w:cs="Segoe UI"/>
          <w:sz w:val="22"/>
          <w:szCs w:val="22"/>
        </w:rPr>
        <w:t>measures.</w:t>
      </w:r>
      <w:r w:rsidR="00004A94" w:rsidRPr="00C97BC2">
        <w:rPr>
          <w:rFonts w:ascii="Aptos" w:hAnsi="Aptos" w:cs="Segoe UI"/>
          <w:sz w:val="22"/>
          <w:szCs w:val="22"/>
        </w:rPr>
        <w:t xml:space="preserve"> </w:t>
      </w:r>
      <w:r w:rsidR="32C6CF8A" w:rsidRPr="00C97BC2">
        <w:rPr>
          <w:rFonts w:ascii="Aptos" w:hAnsi="Aptos" w:cs="Segoe UI"/>
          <w:sz w:val="22"/>
          <w:szCs w:val="22"/>
        </w:rPr>
        <w:t>When</w:t>
      </w:r>
      <w:r w:rsidR="00004A94" w:rsidRPr="00C97BC2">
        <w:rPr>
          <w:rFonts w:ascii="Aptos" w:hAnsi="Aptos" w:cs="Segoe UI"/>
          <w:sz w:val="22"/>
          <w:szCs w:val="22"/>
        </w:rPr>
        <w:t xml:space="preserve"> </w:t>
      </w:r>
      <w:r w:rsidRPr="00C97BC2">
        <w:rPr>
          <w:rFonts w:ascii="Aptos" w:hAnsi="Aptos" w:cs="Segoe UI"/>
          <w:sz w:val="22"/>
          <w:szCs w:val="22"/>
        </w:rPr>
        <w:t>considering</w:t>
      </w:r>
      <w:r w:rsidR="00004A94" w:rsidRPr="00C97BC2">
        <w:rPr>
          <w:rFonts w:ascii="Aptos" w:hAnsi="Aptos" w:cs="Segoe UI"/>
          <w:sz w:val="22"/>
          <w:szCs w:val="22"/>
        </w:rPr>
        <w:t xml:space="preserve"> </w:t>
      </w:r>
      <w:r w:rsidRPr="00C97BC2">
        <w:rPr>
          <w:rFonts w:ascii="Aptos" w:hAnsi="Aptos" w:cs="Segoe UI"/>
          <w:sz w:val="22"/>
          <w:szCs w:val="22"/>
        </w:rPr>
        <w:t>this,</w:t>
      </w:r>
      <w:r w:rsidR="00004A94" w:rsidRPr="00C97BC2">
        <w:rPr>
          <w:rFonts w:ascii="Aptos" w:hAnsi="Aptos" w:cs="Segoe UI"/>
          <w:sz w:val="22"/>
          <w:szCs w:val="22"/>
        </w:rPr>
        <w:t xml:space="preserve"> </w:t>
      </w:r>
      <w:r w:rsidRPr="00C97BC2">
        <w:rPr>
          <w:rFonts w:ascii="Aptos" w:hAnsi="Aptos" w:cs="Segoe UI"/>
          <w:sz w:val="22"/>
          <w:szCs w:val="22"/>
        </w:rPr>
        <w:t>the</w:t>
      </w:r>
      <w:r w:rsidR="00004A94" w:rsidRPr="00C97BC2">
        <w:rPr>
          <w:rFonts w:ascii="Aptos" w:hAnsi="Aptos" w:cs="Segoe UI"/>
          <w:sz w:val="22"/>
          <w:szCs w:val="22"/>
        </w:rPr>
        <w:t xml:space="preserve"> </w:t>
      </w:r>
      <w:r w:rsidRPr="00C97BC2">
        <w:rPr>
          <w:rFonts w:ascii="Aptos" w:hAnsi="Aptos" w:cs="Segoe UI"/>
          <w:sz w:val="22"/>
          <w:szCs w:val="22"/>
        </w:rPr>
        <w:t>intricacy</w:t>
      </w:r>
      <w:r w:rsidR="00004A94" w:rsidRPr="00C97BC2">
        <w:rPr>
          <w:rFonts w:ascii="Aptos" w:hAnsi="Aptos" w:cs="Segoe UI"/>
          <w:sz w:val="22"/>
          <w:szCs w:val="22"/>
        </w:rPr>
        <w:t xml:space="preserve"> </w:t>
      </w:r>
      <w:r w:rsidRPr="00C97BC2">
        <w:rPr>
          <w:rFonts w:ascii="Aptos" w:hAnsi="Aptos" w:cs="Segoe UI"/>
          <w:sz w:val="22"/>
          <w:szCs w:val="22"/>
        </w:rPr>
        <w:t>of</w:t>
      </w:r>
      <w:r w:rsidR="00004A94">
        <w:rPr>
          <w:rFonts w:ascii="Aptos" w:hAnsi="Aptos" w:cs="Segoe UI"/>
          <w:sz w:val="22"/>
          <w:szCs w:val="22"/>
        </w:rPr>
        <w:t xml:space="preserve"> </w:t>
      </w:r>
      <w:r w:rsidR="00DC62F3" w:rsidRPr="00C97BC2">
        <w:rPr>
          <w:rFonts w:ascii="Aptos" w:hAnsi="Aptos" w:cs="Segoe UI"/>
          <w:sz w:val="22"/>
          <w:szCs w:val="22"/>
        </w:rPr>
        <w:t>Teenage</w:t>
      </w:r>
      <w:r w:rsidR="00004A94" w:rsidRPr="00C97BC2">
        <w:rPr>
          <w:rFonts w:ascii="Aptos" w:hAnsi="Aptos" w:cs="Segoe UI"/>
          <w:sz w:val="22"/>
          <w:szCs w:val="22"/>
        </w:rPr>
        <w:t xml:space="preserve"> </w:t>
      </w:r>
      <w:r w:rsidRPr="00C97BC2">
        <w:rPr>
          <w:rFonts w:ascii="Aptos" w:hAnsi="Aptos" w:cs="Segoe UI"/>
          <w:sz w:val="22"/>
          <w:szCs w:val="22"/>
        </w:rPr>
        <w:t>vaping</w:t>
      </w:r>
      <w:r w:rsidR="00004A94" w:rsidRPr="00C97BC2">
        <w:rPr>
          <w:rFonts w:ascii="Aptos" w:hAnsi="Aptos" w:cs="Segoe UI"/>
          <w:sz w:val="22"/>
          <w:szCs w:val="22"/>
        </w:rPr>
        <w:t xml:space="preserve"> </w:t>
      </w:r>
      <w:r w:rsidR="009D4D27" w:rsidRPr="00C97BC2">
        <w:rPr>
          <w:rFonts w:ascii="Aptos" w:hAnsi="Aptos" w:cs="Segoe UI"/>
          <w:sz w:val="22"/>
          <w:szCs w:val="22"/>
        </w:rPr>
        <w:t>behaviour</w:t>
      </w:r>
      <w:r w:rsidR="00004A94" w:rsidRPr="00C97BC2">
        <w:rPr>
          <w:rFonts w:ascii="Aptos" w:hAnsi="Aptos" w:cs="Segoe UI"/>
          <w:sz w:val="22"/>
          <w:szCs w:val="22"/>
        </w:rPr>
        <w:t xml:space="preserve"> </w:t>
      </w:r>
      <w:r w:rsidRPr="00C97BC2">
        <w:rPr>
          <w:rFonts w:ascii="Aptos" w:hAnsi="Aptos" w:cs="Segoe UI"/>
          <w:sz w:val="22"/>
          <w:szCs w:val="22"/>
        </w:rPr>
        <w:t>highlights</w:t>
      </w:r>
      <w:r w:rsidR="00004A94" w:rsidRPr="00C97BC2">
        <w:rPr>
          <w:rFonts w:ascii="Aptos" w:hAnsi="Aptos" w:cs="Segoe UI"/>
          <w:sz w:val="22"/>
          <w:szCs w:val="22"/>
        </w:rPr>
        <w:t xml:space="preserve"> </w:t>
      </w:r>
      <w:r w:rsidRPr="00C97BC2">
        <w:rPr>
          <w:rFonts w:ascii="Aptos" w:hAnsi="Aptos" w:cs="Segoe UI"/>
          <w:sz w:val="22"/>
          <w:szCs w:val="22"/>
        </w:rPr>
        <w:t>the</w:t>
      </w:r>
      <w:r w:rsidR="00004A94" w:rsidRPr="00C97BC2">
        <w:rPr>
          <w:rFonts w:ascii="Aptos" w:hAnsi="Aptos" w:cs="Segoe UI"/>
          <w:sz w:val="22"/>
          <w:szCs w:val="22"/>
        </w:rPr>
        <w:t xml:space="preserve"> </w:t>
      </w:r>
      <w:r w:rsidRPr="00C97BC2">
        <w:rPr>
          <w:rFonts w:ascii="Aptos" w:hAnsi="Aptos" w:cs="Segoe UI"/>
          <w:sz w:val="22"/>
          <w:szCs w:val="22"/>
        </w:rPr>
        <w:t>necessity</w:t>
      </w:r>
      <w:r w:rsidR="00004A94" w:rsidRPr="00C97BC2">
        <w:rPr>
          <w:rFonts w:ascii="Aptos" w:hAnsi="Aptos" w:cs="Segoe UI"/>
          <w:sz w:val="22"/>
          <w:szCs w:val="22"/>
        </w:rPr>
        <w:t xml:space="preserve"> </w:t>
      </w:r>
      <w:r w:rsidRPr="00C97BC2">
        <w:rPr>
          <w:rFonts w:ascii="Aptos" w:hAnsi="Aptos" w:cs="Segoe UI"/>
          <w:sz w:val="22"/>
          <w:szCs w:val="22"/>
        </w:rPr>
        <w:t>of</w:t>
      </w:r>
      <w:r w:rsidR="00004A94" w:rsidRPr="00C97BC2">
        <w:rPr>
          <w:rFonts w:ascii="Aptos" w:hAnsi="Aptos" w:cs="Segoe UI"/>
          <w:sz w:val="22"/>
          <w:szCs w:val="22"/>
        </w:rPr>
        <w:t xml:space="preserve"> </w:t>
      </w:r>
      <w:r w:rsidRPr="00C97BC2">
        <w:rPr>
          <w:rFonts w:ascii="Aptos" w:hAnsi="Aptos" w:cs="Segoe UI"/>
          <w:sz w:val="22"/>
          <w:szCs w:val="22"/>
        </w:rPr>
        <w:t>conducting</w:t>
      </w:r>
      <w:r w:rsidR="00004A94" w:rsidRPr="00C97BC2">
        <w:rPr>
          <w:rFonts w:ascii="Aptos" w:hAnsi="Aptos" w:cs="Segoe UI"/>
          <w:sz w:val="22"/>
          <w:szCs w:val="22"/>
        </w:rPr>
        <w:t xml:space="preserve"> </w:t>
      </w:r>
      <w:r w:rsidRPr="00C97BC2">
        <w:rPr>
          <w:rFonts w:ascii="Aptos" w:hAnsi="Aptos" w:cs="Segoe UI"/>
          <w:sz w:val="22"/>
          <w:szCs w:val="22"/>
        </w:rPr>
        <w:t>research</w:t>
      </w:r>
      <w:r w:rsidR="00004A94" w:rsidRPr="00C97BC2">
        <w:rPr>
          <w:rFonts w:ascii="Aptos" w:hAnsi="Aptos" w:cs="Segoe UI"/>
          <w:sz w:val="22"/>
          <w:szCs w:val="22"/>
        </w:rPr>
        <w:t xml:space="preserve"> </w:t>
      </w:r>
      <w:r w:rsidRPr="00C97BC2">
        <w:rPr>
          <w:rFonts w:ascii="Aptos" w:hAnsi="Aptos" w:cs="Segoe UI"/>
          <w:sz w:val="22"/>
          <w:szCs w:val="22"/>
        </w:rPr>
        <w:t>that</w:t>
      </w:r>
      <w:r w:rsidR="00004A94" w:rsidRPr="00C97BC2">
        <w:rPr>
          <w:rFonts w:ascii="Aptos" w:hAnsi="Aptos" w:cs="Segoe UI"/>
          <w:sz w:val="22"/>
          <w:szCs w:val="22"/>
        </w:rPr>
        <w:t xml:space="preserve"> </w:t>
      </w:r>
      <w:r w:rsidRPr="00C97BC2">
        <w:rPr>
          <w:rFonts w:ascii="Aptos" w:hAnsi="Aptos" w:cs="Segoe UI"/>
          <w:sz w:val="22"/>
          <w:szCs w:val="22"/>
        </w:rPr>
        <w:t>takes</w:t>
      </w:r>
      <w:r w:rsidR="00004A94" w:rsidRPr="00C97BC2">
        <w:rPr>
          <w:rFonts w:ascii="Aptos" w:hAnsi="Aptos" w:cs="Segoe UI"/>
          <w:sz w:val="22"/>
          <w:szCs w:val="22"/>
        </w:rPr>
        <w:t xml:space="preserve"> </w:t>
      </w:r>
      <w:r w:rsidRPr="00C97BC2">
        <w:rPr>
          <w:rFonts w:ascii="Aptos" w:hAnsi="Aptos" w:cs="Segoe UI"/>
          <w:sz w:val="22"/>
          <w:szCs w:val="22"/>
        </w:rPr>
        <w:t>social</w:t>
      </w:r>
      <w:r w:rsidR="00004A94" w:rsidRPr="00C97BC2">
        <w:rPr>
          <w:rFonts w:ascii="Aptos" w:hAnsi="Aptos" w:cs="Segoe UI"/>
          <w:sz w:val="22"/>
          <w:szCs w:val="22"/>
        </w:rPr>
        <w:t xml:space="preserve"> </w:t>
      </w:r>
      <w:r w:rsidRPr="00C97BC2">
        <w:rPr>
          <w:rFonts w:ascii="Aptos" w:hAnsi="Aptos" w:cs="Segoe UI"/>
          <w:sz w:val="22"/>
          <w:szCs w:val="22"/>
        </w:rPr>
        <w:t>cont</w:t>
      </w:r>
      <w:r w:rsidR="00F16BAD" w:rsidRPr="00C97BC2">
        <w:rPr>
          <w:rFonts w:ascii="Aptos" w:hAnsi="Aptos" w:cs="Segoe UI"/>
          <w:sz w:val="22"/>
          <w:szCs w:val="22"/>
        </w:rPr>
        <w:t>e</w:t>
      </w:r>
      <w:r w:rsidRPr="00C97BC2">
        <w:rPr>
          <w:rFonts w:ascii="Aptos" w:hAnsi="Aptos" w:cs="Segoe UI"/>
          <w:sz w:val="22"/>
          <w:szCs w:val="22"/>
        </w:rPr>
        <w:t>xt,</w:t>
      </w:r>
      <w:r w:rsidR="00004A94" w:rsidRPr="00C97BC2">
        <w:rPr>
          <w:rFonts w:ascii="Aptos" w:hAnsi="Aptos" w:cs="Segoe UI"/>
          <w:sz w:val="22"/>
          <w:szCs w:val="22"/>
        </w:rPr>
        <w:t xml:space="preserve"> </w:t>
      </w:r>
      <w:r w:rsidRPr="00C97BC2">
        <w:rPr>
          <w:rFonts w:ascii="Aptos" w:hAnsi="Aptos" w:cs="Segoe UI"/>
          <w:sz w:val="22"/>
          <w:szCs w:val="22"/>
        </w:rPr>
        <w:t>emotional</w:t>
      </w:r>
      <w:r w:rsidR="00004A94" w:rsidRPr="00C97BC2">
        <w:rPr>
          <w:rFonts w:ascii="Aptos" w:hAnsi="Aptos" w:cs="Segoe UI"/>
          <w:sz w:val="22"/>
          <w:szCs w:val="22"/>
        </w:rPr>
        <w:t xml:space="preserve"> </w:t>
      </w:r>
      <w:r w:rsidRPr="00C97BC2">
        <w:rPr>
          <w:rFonts w:ascii="Aptos" w:hAnsi="Aptos" w:cs="Segoe UI"/>
          <w:sz w:val="22"/>
          <w:szCs w:val="22"/>
        </w:rPr>
        <w:t>health,</w:t>
      </w:r>
      <w:r w:rsidR="00004A94" w:rsidRPr="00C97BC2">
        <w:rPr>
          <w:rFonts w:ascii="Aptos" w:hAnsi="Aptos" w:cs="Segoe UI"/>
          <w:sz w:val="22"/>
          <w:szCs w:val="22"/>
        </w:rPr>
        <w:t xml:space="preserve"> </w:t>
      </w:r>
      <w:r w:rsidRPr="00C97BC2">
        <w:rPr>
          <w:rFonts w:ascii="Aptos" w:hAnsi="Aptos" w:cs="Segoe UI"/>
          <w:sz w:val="22"/>
          <w:szCs w:val="22"/>
        </w:rPr>
        <w:t>and</w:t>
      </w:r>
      <w:r w:rsidR="00004A94" w:rsidRPr="00C97BC2">
        <w:rPr>
          <w:rFonts w:ascii="Aptos" w:hAnsi="Aptos" w:cs="Segoe UI"/>
          <w:sz w:val="22"/>
          <w:szCs w:val="22"/>
        </w:rPr>
        <w:t xml:space="preserve"> </w:t>
      </w:r>
      <w:r w:rsidRPr="00C97BC2">
        <w:rPr>
          <w:rFonts w:ascii="Aptos" w:hAnsi="Aptos" w:cs="Segoe UI"/>
          <w:sz w:val="22"/>
          <w:szCs w:val="22"/>
        </w:rPr>
        <w:t>support</w:t>
      </w:r>
      <w:r w:rsidR="00004A94" w:rsidRPr="00C97BC2">
        <w:rPr>
          <w:rFonts w:ascii="Aptos" w:hAnsi="Aptos" w:cs="Segoe UI"/>
          <w:sz w:val="22"/>
          <w:szCs w:val="22"/>
        </w:rPr>
        <w:t xml:space="preserve"> </w:t>
      </w:r>
      <w:r w:rsidRPr="00C97BC2">
        <w:rPr>
          <w:rFonts w:ascii="Aptos" w:hAnsi="Aptos" w:cs="Segoe UI"/>
          <w:sz w:val="22"/>
          <w:szCs w:val="22"/>
        </w:rPr>
        <w:t>system</w:t>
      </w:r>
      <w:r w:rsidR="00004A94" w:rsidRPr="00C97BC2">
        <w:rPr>
          <w:rFonts w:ascii="Aptos" w:hAnsi="Aptos" w:cs="Segoe UI"/>
          <w:sz w:val="22"/>
          <w:szCs w:val="22"/>
        </w:rPr>
        <w:t xml:space="preserve"> </w:t>
      </w:r>
      <w:r w:rsidRPr="00C97BC2">
        <w:rPr>
          <w:rFonts w:ascii="Aptos" w:hAnsi="Aptos" w:cs="Segoe UI"/>
          <w:sz w:val="22"/>
          <w:szCs w:val="22"/>
        </w:rPr>
        <w:t>accessibility</w:t>
      </w:r>
      <w:r w:rsidR="00004A94" w:rsidRPr="00C97BC2">
        <w:rPr>
          <w:rFonts w:ascii="Aptos" w:hAnsi="Aptos" w:cs="Segoe UI"/>
          <w:sz w:val="22"/>
          <w:szCs w:val="22"/>
        </w:rPr>
        <w:t xml:space="preserve"> </w:t>
      </w:r>
      <w:r w:rsidRPr="00C97BC2">
        <w:rPr>
          <w:rFonts w:ascii="Aptos" w:hAnsi="Aptos" w:cs="Segoe UI"/>
          <w:sz w:val="22"/>
          <w:szCs w:val="22"/>
        </w:rPr>
        <w:t>into</w:t>
      </w:r>
      <w:r w:rsidR="00004A94" w:rsidRPr="00C97BC2">
        <w:rPr>
          <w:rFonts w:ascii="Aptos" w:hAnsi="Aptos" w:cs="Segoe UI"/>
          <w:sz w:val="22"/>
          <w:szCs w:val="22"/>
        </w:rPr>
        <w:t xml:space="preserve"> </w:t>
      </w:r>
      <w:r w:rsidRPr="00C97BC2">
        <w:rPr>
          <w:rFonts w:ascii="Aptos" w:hAnsi="Aptos" w:cs="Segoe UI"/>
          <w:sz w:val="22"/>
          <w:szCs w:val="22"/>
        </w:rPr>
        <w:t>account.</w:t>
      </w:r>
      <w:r w:rsidR="00004A94" w:rsidRPr="00C97BC2">
        <w:rPr>
          <w:rFonts w:ascii="Aptos" w:hAnsi="Aptos" w:cs="Segoe UI"/>
          <w:sz w:val="22"/>
          <w:szCs w:val="22"/>
        </w:rPr>
        <w:t xml:space="preserve"> </w:t>
      </w:r>
      <w:r w:rsidRPr="00C97BC2">
        <w:rPr>
          <w:rFonts w:ascii="Aptos" w:hAnsi="Aptos" w:cs="Segoe UI"/>
          <w:sz w:val="22"/>
          <w:szCs w:val="22"/>
        </w:rPr>
        <w:t>Building</w:t>
      </w:r>
      <w:r w:rsidR="00004A94" w:rsidRPr="00C97BC2">
        <w:rPr>
          <w:rFonts w:ascii="Aptos" w:hAnsi="Aptos" w:cs="Segoe UI"/>
          <w:sz w:val="22"/>
          <w:szCs w:val="22"/>
        </w:rPr>
        <w:t xml:space="preserve"> </w:t>
      </w:r>
      <w:r w:rsidRPr="00C97BC2">
        <w:rPr>
          <w:rFonts w:ascii="Aptos" w:hAnsi="Aptos" w:cs="Segoe UI"/>
          <w:sz w:val="22"/>
          <w:szCs w:val="22"/>
        </w:rPr>
        <w:t>on</w:t>
      </w:r>
      <w:r w:rsidR="00004A94" w:rsidRPr="00C97BC2">
        <w:rPr>
          <w:rFonts w:ascii="Aptos" w:hAnsi="Aptos" w:cs="Segoe UI"/>
          <w:sz w:val="22"/>
          <w:szCs w:val="22"/>
        </w:rPr>
        <w:t xml:space="preserve"> </w:t>
      </w:r>
      <w:r w:rsidRPr="00C97BC2">
        <w:rPr>
          <w:rFonts w:ascii="Aptos" w:hAnsi="Aptos" w:cs="Segoe UI"/>
          <w:sz w:val="22"/>
          <w:szCs w:val="22"/>
        </w:rPr>
        <w:t>this</w:t>
      </w:r>
      <w:r w:rsidR="00004A94" w:rsidRPr="00C97BC2">
        <w:rPr>
          <w:rFonts w:ascii="Aptos" w:hAnsi="Aptos" w:cs="Segoe UI"/>
          <w:sz w:val="22"/>
          <w:szCs w:val="22"/>
        </w:rPr>
        <w:t xml:space="preserve"> </w:t>
      </w:r>
      <w:r w:rsidRPr="00C97BC2">
        <w:rPr>
          <w:rFonts w:ascii="Aptos" w:hAnsi="Aptos" w:cs="Segoe UI"/>
          <w:sz w:val="22"/>
          <w:szCs w:val="22"/>
        </w:rPr>
        <w:t>basis,</w:t>
      </w:r>
      <w:r w:rsidR="00004A94" w:rsidRPr="00C97BC2">
        <w:rPr>
          <w:rFonts w:ascii="Aptos" w:hAnsi="Aptos" w:cs="Segoe UI"/>
          <w:sz w:val="22"/>
          <w:szCs w:val="22"/>
        </w:rPr>
        <w:t xml:space="preserve"> </w:t>
      </w:r>
      <w:r w:rsidRPr="00C97BC2">
        <w:rPr>
          <w:rFonts w:ascii="Aptos" w:hAnsi="Aptos" w:cs="Segoe UI"/>
          <w:sz w:val="22"/>
          <w:szCs w:val="22"/>
        </w:rPr>
        <w:t>the</w:t>
      </w:r>
      <w:r w:rsidR="00004A94" w:rsidRPr="00C97BC2">
        <w:rPr>
          <w:rFonts w:ascii="Aptos" w:hAnsi="Aptos" w:cs="Segoe UI"/>
          <w:sz w:val="22"/>
          <w:szCs w:val="22"/>
        </w:rPr>
        <w:t xml:space="preserve"> </w:t>
      </w:r>
      <w:r w:rsidRPr="00C97BC2">
        <w:rPr>
          <w:rFonts w:ascii="Aptos" w:hAnsi="Aptos" w:cs="Segoe UI"/>
          <w:sz w:val="22"/>
          <w:szCs w:val="22"/>
        </w:rPr>
        <w:t>forthcoming</w:t>
      </w:r>
      <w:r w:rsidR="00004A94" w:rsidRPr="00C97BC2">
        <w:rPr>
          <w:rFonts w:ascii="Aptos" w:hAnsi="Aptos" w:cs="Segoe UI"/>
          <w:sz w:val="22"/>
          <w:szCs w:val="22"/>
        </w:rPr>
        <w:t xml:space="preserve"> </w:t>
      </w:r>
      <w:r w:rsidRPr="00C97BC2">
        <w:rPr>
          <w:rFonts w:ascii="Aptos" w:hAnsi="Aptos" w:cs="Segoe UI"/>
          <w:sz w:val="22"/>
          <w:szCs w:val="22"/>
        </w:rPr>
        <w:t>methodology</w:t>
      </w:r>
      <w:r w:rsidR="00004A94" w:rsidRPr="00C97BC2">
        <w:rPr>
          <w:rFonts w:ascii="Aptos" w:hAnsi="Aptos" w:cs="Segoe UI"/>
          <w:sz w:val="22"/>
          <w:szCs w:val="22"/>
        </w:rPr>
        <w:t xml:space="preserve"> </w:t>
      </w:r>
      <w:r w:rsidRPr="00C97BC2">
        <w:rPr>
          <w:rFonts w:ascii="Aptos" w:hAnsi="Aptos" w:cs="Segoe UI"/>
          <w:sz w:val="22"/>
          <w:szCs w:val="22"/>
        </w:rPr>
        <w:t>chapter</w:t>
      </w:r>
      <w:r w:rsidR="00004A94" w:rsidRPr="00C97BC2">
        <w:rPr>
          <w:rFonts w:ascii="Aptos" w:hAnsi="Aptos" w:cs="Segoe UI"/>
          <w:sz w:val="22"/>
          <w:szCs w:val="22"/>
        </w:rPr>
        <w:t xml:space="preserve"> </w:t>
      </w:r>
      <w:r w:rsidRPr="00C97BC2">
        <w:rPr>
          <w:rFonts w:ascii="Aptos" w:hAnsi="Aptos" w:cs="Segoe UI"/>
          <w:sz w:val="22"/>
          <w:szCs w:val="22"/>
        </w:rPr>
        <w:t>will</w:t>
      </w:r>
      <w:r w:rsidR="00004A94" w:rsidRPr="00C97BC2">
        <w:rPr>
          <w:rFonts w:ascii="Aptos" w:hAnsi="Aptos" w:cs="Segoe UI"/>
          <w:sz w:val="22"/>
          <w:szCs w:val="22"/>
        </w:rPr>
        <w:t xml:space="preserve"> </w:t>
      </w:r>
      <w:r w:rsidRPr="00C97BC2">
        <w:rPr>
          <w:rFonts w:ascii="Aptos" w:hAnsi="Aptos" w:cs="Segoe UI"/>
          <w:sz w:val="22"/>
          <w:szCs w:val="22"/>
        </w:rPr>
        <w:t>describe</w:t>
      </w:r>
      <w:r w:rsidR="00004A94" w:rsidRPr="00C97BC2">
        <w:rPr>
          <w:rFonts w:ascii="Aptos" w:hAnsi="Aptos" w:cs="Segoe UI"/>
          <w:sz w:val="22"/>
          <w:szCs w:val="22"/>
        </w:rPr>
        <w:t xml:space="preserve"> </w:t>
      </w:r>
      <w:r w:rsidRPr="00C97BC2">
        <w:rPr>
          <w:rFonts w:ascii="Aptos" w:hAnsi="Aptos" w:cs="Segoe UI"/>
          <w:sz w:val="22"/>
          <w:szCs w:val="22"/>
        </w:rPr>
        <w:t>the</w:t>
      </w:r>
      <w:r w:rsidR="00004A94" w:rsidRPr="00C97BC2">
        <w:rPr>
          <w:rFonts w:ascii="Aptos" w:hAnsi="Aptos" w:cs="Segoe UI"/>
          <w:sz w:val="22"/>
          <w:szCs w:val="22"/>
        </w:rPr>
        <w:t xml:space="preserve"> </w:t>
      </w:r>
      <w:r w:rsidRPr="00C97BC2">
        <w:rPr>
          <w:rFonts w:ascii="Aptos" w:hAnsi="Aptos" w:cs="Segoe UI"/>
          <w:sz w:val="22"/>
          <w:szCs w:val="22"/>
        </w:rPr>
        <w:t>literature-based</w:t>
      </w:r>
      <w:r w:rsidR="00004A94" w:rsidRPr="00C97BC2">
        <w:rPr>
          <w:rFonts w:ascii="Aptos" w:hAnsi="Aptos" w:cs="Segoe UI"/>
          <w:sz w:val="22"/>
          <w:szCs w:val="22"/>
        </w:rPr>
        <w:t xml:space="preserve"> </w:t>
      </w:r>
      <w:r w:rsidRPr="00C97BC2">
        <w:rPr>
          <w:rFonts w:ascii="Aptos" w:hAnsi="Aptos" w:cs="Segoe UI"/>
          <w:sz w:val="22"/>
          <w:szCs w:val="22"/>
        </w:rPr>
        <w:t>approach</w:t>
      </w:r>
      <w:r w:rsidR="00004A94" w:rsidRPr="00C97BC2">
        <w:rPr>
          <w:rFonts w:ascii="Aptos" w:hAnsi="Aptos" w:cs="Segoe UI"/>
          <w:sz w:val="22"/>
          <w:szCs w:val="22"/>
        </w:rPr>
        <w:t xml:space="preserve"> </w:t>
      </w:r>
      <w:r w:rsidRPr="00C97BC2">
        <w:rPr>
          <w:rFonts w:ascii="Aptos" w:hAnsi="Aptos" w:cs="Segoe UI"/>
          <w:sz w:val="22"/>
          <w:szCs w:val="22"/>
        </w:rPr>
        <w:t>and</w:t>
      </w:r>
      <w:r w:rsidR="00004A94" w:rsidRPr="00C97BC2">
        <w:rPr>
          <w:rFonts w:ascii="Aptos" w:hAnsi="Aptos" w:cs="Segoe UI"/>
          <w:sz w:val="22"/>
          <w:szCs w:val="22"/>
        </w:rPr>
        <w:t xml:space="preserve"> </w:t>
      </w:r>
      <w:r w:rsidRPr="00C97BC2">
        <w:rPr>
          <w:rFonts w:ascii="Aptos" w:hAnsi="Aptos" w:cs="Segoe UI"/>
          <w:sz w:val="22"/>
          <w:szCs w:val="22"/>
        </w:rPr>
        <w:t>thematic</w:t>
      </w:r>
      <w:r w:rsidR="00004A94" w:rsidRPr="00C97BC2">
        <w:rPr>
          <w:rFonts w:ascii="Aptos" w:hAnsi="Aptos" w:cs="Segoe UI"/>
          <w:sz w:val="22"/>
          <w:szCs w:val="22"/>
        </w:rPr>
        <w:t xml:space="preserve"> </w:t>
      </w:r>
      <w:r w:rsidRPr="00C97BC2">
        <w:rPr>
          <w:rFonts w:ascii="Aptos" w:hAnsi="Aptos" w:cs="Segoe UI"/>
          <w:sz w:val="22"/>
          <w:szCs w:val="22"/>
        </w:rPr>
        <w:lastRenderedPageBreak/>
        <w:t>analysis</w:t>
      </w:r>
      <w:r w:rsidR="00004A94" w:rsidRPr="00C97BC2">
        <w:rPr>
          <w:rFonts w:ascii="Aptos" w:hAnsi="Aptos" w:cs="Segoe UI"/>
          <w:sz w:val="22"/>
          <w:szCs w:val="22"/>
        </w:rPr>
        <w:t xml:space="preserve"> </w:t>
      </w:r>
      <w:r w:rsidRPr="00C97BC2">
        <w:rPr>
          <w:rFonts w:ascii="Aptos" w:hAnsi="Aptos" w:cs="Segoe UI"/>
          <w:sz w:val="22"/>
          <w:szCs w:val="22"/>
        </w:rPr>
        <w:t>used</w:t>
      </w:r>
      <w:r w:rsidR="00004A94" w:rsidRPr="00C97BC2">
        <w:rPr>
          <w:rFonts w:ascii="Aptos" w:hAnsi="Aptos" w:cs="Segoe UI"/>
          <w:sz w:val="22"/>
          <w:szCs w:val="22"/>
        </w:rPr>
        <w:t xml:space="preserve"> </w:t>
      </w:r>
      <w:r w:rsidRPr="00C97BC2">
        <w:rPr>
          <w:rFonts w:ascii="Aptos" w:hAnsi="Aptos" w:cs="Segoe UI"/>
          <w:sz w:val="22"/>
          <w:szCs w:val="22"/>
        </w:rPr>
        <w:t>to</w:t>
      </w:r>
      <w:r w:rsidR="00004A94" w:rsidRPr="00C97BC2">
        <w:rPr>
          <w:rFonts w:ascii="Aptos" w:hAnsi="Aptos" w:cs="Segoe UI"/>
          <w:sz w:val="22"/>
          <w:szCs w:val="22"/>
        </w:rPr>
        <w:t xml:space="preserve"> </w:t>
      </w:r>
      <w:r w:rsidRPr="00C97BC2">
        <w:rPr>
          <w:rFonts w:ascii="Aptos" w:hAnsi="Aptos" w:cs="Segoe UI"/>
          <w:sz w:val="22"/>
          <w:szCs w:val="22"/>
        </w:rPr>
        <w:t>investigate</w:t>
      </w:r>
      <w:r w:rsidR="00004A94" w:rsidRPr="00C97BC2">
        <w:rPr>
          <w:rFonts w:ascii="Aptos" w:hAnsi="Aptos" w:cs="Segoe UI"/>
          <w:sz w:val="22"/>
          <w:szCs w:val="22"/>
        </w:rPr>
        <w:t xml:space="preserve"> </w:t>
      </w:r>
      <w:r w:rsidRPr="00C97BC2">
        <w:rPr>
          <w:rFonts w:ascii="Aptos" w:hAnsi="Aptos" w:cs="Segoe UI"/>
          <w:sz w:val="22"/>
          <w:szCs w:val="22"/>
        </w:rPr>
        <w:t>the</w:t>
      </w:r>
      <w:r w:rsidR="00004A94" w:rsidRPr="00C97BC2">
        <w:rPr>
          <w:rFonts w:ascii="Aptos" w:hAnsi="Aptos" w:cs="Segoe UI"/>
          <w:sz w:val="22"/>
          <w:szCs w:val="22"/>
        </w:rPr>
        <w:t xml:space="preserve"> </w:t>
      </w:r>
      <w:r w:rsidRPr="00C97BC2">
        <w:rPr>
          <w:rFonts w:ascii="Aptos" w:hAnsi="Aptos" w:cs="Segoe UI"/>
          <w:sz w:val="22"/>
          <w:szCs w:val="22"/>
        </w:rPr>
        <w:t>effects</w:t>
      </w:r>
      <w:r w:rsidR="00004A94" w:rsidRPr="00C97BC2">
        <w:rPr>
          <w:rFonts w:ascii="Aptos" w:hAnsi="Aptos" w:cs="Segoe UI"/>
          <w:sz w:val="22"/>
          <w:szCs w:val="22"/>
        </w:rPr>
        <w:t xml:space="preserve"> </w:t>
      </w:r>
      <w:r w:rsidRPr="00C97BC2">
        <w:rPr>
          <w:rFonts w:ascii="Aptos" w:hAnsi="Aptos" w:cs="Segoe UI"/>
          <w:sz w:val="22"/>
          <w:szCs w:val="22"/>
        </w:rPr>
        <w:t>of</w:t>
      </w:r>
      <w:r w:rsidR="00004A94" w:rsidRPr="00C97BC2">
        <w:rPr>
          <w:rFonts w:ascii="Aptos" w:hAnsi="Aptos" w:cs="Segoe UI"/>
          <w:sz w:val="22"/>
          <w:szCs w:val="22"/>
        </w:rPr>
        <w:t xml:space="preserve"> </w:t>
      </w:r>
      <w:r w:rsidR="00C97BC2" w:rsidRPr="00C97BC2">
        <w:rPr>
          <w:rFonts w:ascii="Aptos" w:hAnsi="Aptos" w:cs="Segoe UI"/>
          <w:sz w:val="22"/>
          <w:szCs w:val="22"/>
        </w:rPr>
        <w:t>teenage</w:t>
      </w:r>
      <w:r w:rsidR="00004A94" w:rsidRPr="00C97BC2">
        <w:rPr>
          <w:rFonts w:ascii="Aptos" w:hAnsi="Aptos" w:cs="Segoe UI"/>
          <w:sz w:val="22"/>
          <w:szCs w:val="22"/>
        </w:rPr>
        <w:t xml:space="preserve"> </w:t>
      </w:r>
      <w:r w:rsidRPr="00C97BC2">
        <w:rPr>
          <w:rFonts w:ascii="Aptos" w:hAnsi="Aptos" w:cs="Segoe UI"/>
          <w:sz w:val="22"/>
          <w:szCs w:val="22"/>
        </w:rPr>
        <w:t>vaping</w:t>
      </w:r>
      <w:r w:rsidR="00004A94" w:rsidRPr="00C97BC2">
        <w:rPr>
          <w:rFonts w:ascii="Aptos" w:hAnsi="Aptos" w:cs="Segoe UI"/>
          <w:sz w:val="22"/>
          <w:szCs w:val="22"/>
        </w:rPr>
        <w:t xml:space="preserve"> </w:t>
      </w:r>
      <w:r w:rsidRPr="00C97BC2">
        <w:rPr>
          <w:rFonts w:ascii="Aptos" w:hAnsi="Aptos" w:cs="Segoe UI"/>
          <w:sz w:val="22"/>
          <w:szCs w:val="22"/>
        </w:rPr>
        <w:t>on</w:t>
      </w:r>
      <w:r w:rsidR="00004A94" w:rsidRPr="00C97BC2">
        <w:rPr>
          <w:rFonts w:ascii="Aptos" w:hAnsi="Aptos" w:cs="Segoe UI"/>
          <w:sz w:val="22"/>
          <w:szCs w:val="22"/>
        </w:rPr>
        <w:t xml:space="preserve"> </w:t>
      </w:r>
      <w:r w:rsidR="00C97BC2" w:rsidRPr="00C97BC2">
        <w:rPr>
          <w:rFonts w:ascii="Aptos" w:hAnsi="Aptos" w:cs="Segoe UI"/>
          <w:sz w:val="22"/>
          <w:szCs w:val="22"/>
        </w:rPr>
        <w:t xml:space="preserve">both </w:t>
      </w:r>
      <w:r w:rsidRPr="00C97BC2">
        <w:rPr>
          <w:rFonts w:ascii="Aptos" w:hAnsi="Aptos" w:cs="Segoe UI"/>
          <w:sz w:val="22"/>
          <w:szCs w:val="22"/>
        </w:rPr>
        <w:t>mental</w:t>
      </w:r>
      <w:r w:rsidR="00004A94" w:rsidRPr="00C97BC2">
        <w:rPr>
          <w:rFonts w:ascii="Aptos" w:hAnsi="Aptos" w:cs="Segoe UI"/>
          <w:sz w:val="22"/>
          <w:szCs w:val="22"/>
        </w:rPr>
        <w:t xml:space="preserve"> </w:t>
      </w:r>
      <w:r w:rsidRPr="00C97BC2">
        <w:rPr>
          <w:rFonts w:ascii="Aptos" w:hAnsi="Aptos" w:cs="Segoe UI"/>
          <w:sz w:val="22"/>
          <w:szCs w:val="22"/>
        </w:rPr>
        <w:t>and</w:t>
      </w:r>
      <w:r w:rsidR="00004A94" w:rsidRPr="00C97BC2">
        <w:rPr>
          <w:rFonts w:ascii="Aptos" w:hAnsi="Aptos" w:cs="Segoe UI"/>
          <w:sz w:val="22"/>
          <w:szCs w:val="22"/>
        </w:rPr>
        <w:t xml:space="preserve"> </w:t>
      </w:r>
      <w:r w:rsidRPr="00C97BC2">
        <w:rPr>
          <w:rFonts w:ascii="Aptos" w:hAnsi="Aptos" w:cs="Segoe UI"/>
          <w:sz w:val="22"/>
          <w:szCs w:val="22"/>
        </w:rPr>
        <w:t>physical</w:t>
      </w:r>
      <w:r w:rsidR="00004A94" w:rsidRPr="00C97BC2">
        <w:rPr>
          <w:rFonts w:ascii="Aptos" w:hAnsi="Aptos" w:cs="Segoe UI"/>
          <w:sz w:val="22"/>
          <w:szCs w:val="22"/>
        </w:rPr>
        <w:t xml:space="preserve"> </w:t>
      </w:r>
      <w:r w:rsidRPr="00C97BC2">
        <w:rPr>
          <w:rFonts w:ascii="Aptos" w:hAnsi="Aptos" w:cs="Segoe UI"/>
          <w:sz w:val="22"/>
          <w:szCs w:val="22"/>
        </w:rPr>
        <w:t>health,</w:t>
      </w:r>
      <w:r w:rsidR="00004A94" w:rsidRPr="00C97BC2">
        <w:rPr>
          <w:rFonts w:ascii="Aptos" w:hAnsi="Aptos" w:cs="Segoe UI"/>
          <w:sz w:val="22"/>
          <w:szCs w:val="22"/>
        </w:rPr>
        <w:t xml:space="preserve"> </w:t>
      </w:r>
      <w:r w:rsidRPr="00C97BC2">
        <w:rPr>
          <w:rFonts w:ascii="Aptos" w:hAnsi="Aptos" w:cs="Segoe UI"/>
          <w:sz w:val="22"/>
          <w:szCs w:val="22"/>
        </w:rPr>
        <w:t>guiding</w:t>
      </w:r>
      <w:r w:rsidR="00004A94" w:rsidRPr="00C97BC2">
        <w:rPr>
          <w:rFonts w:ascii="Aptos" w:hAnsi="Aptos" w:cs="Segoe UI"/>
          <w:sz w:val="22"/>
          <w:szCs w:val="22"/>
        </w:rPr>
        <w:t xml:space="preserve"> </w:t>
      </w:r>
      <w:r w:rsidRPr="00C97BC2">
        <w:rPr>
          <w:rFonts w:ascii="Aptos" w:hAnsi="Aptos" w:cs="Segoe UI"/>
          <w:sz w:val="22"/>
          <w:szCs w:val="22"/>
        </w:rPr>
        <w:t>future</w:t>
      </w:r>
      <w:r w:rsidR="00004A94" w:rsidRPr="00C97BC2">
        <w:rPr>
          <w:rFonts w:ascii="Aptos" w:hAnsi="Aptos" w:cs="Segoe UI"/>
          <w:sz w:val="22"/>
          <w:szCs w:val="22"/>
        </w:rPr>
        <w:t xml:space="preserve"> </w:t>
      </w:r>
      <w:r w:rsidRPr="00C97BC2">
        <w:rPr>
          <w:rFonts w:ascii="Aptos" w:hAnsi="Aptos" w:cs="Segoe UI"/>
          <w:sz w:val="22"/>
          <w:szCs w:val="22"/>
        </w:rPr>
        <w:t>health</w:t>
      </w:r>
      <w:r w:rsidR="00004A94" w:rsidRPr="00C97BC2">
        <w:rPr>
          <w:rFonts w:ascii="Aptos" w:hAnsi="Aptos" w:cs="Segoe UI"/>
          <w:sz w:val="22"/>
          <w:szCs w:val="22"/>
        </w:rPr>
        <w:t xml:space="preserve"> </w:t>
      </w:r>
      <w:r w:rsidRPr="00C97BC2">
        <w:rPr>
          <w:rFonts w:ascii="Aptos" w:hAnsi="Aptos" w:cs="Segoe UI"/>
          <w:sz w:val="22"/>
          <w:szCs w:val="22"/>
        </w:rPr>
        <w:t>and</w:t>
      </w:r>
      <w:r w:rsidR="00004A94" w:rsidRPr="00C97BC2">
        <w:rPr>
          <w:rFonts w:ascii="Aptos" w:hAnsi="Aptos" w:cs="Segoe UI"/>
          <w:sz w:val="22"/>
          <w:szCs w:val="22"/>
        </w:rPr>
        <w:t xml:space="preserve"> </w:t>
      </w:r>
      <w:r w:rsidRPr="00C97BC2">
        <w:rPr>
          <w:rFonts w:ascii="Aptos" w:hAnsi="Aptos" w:cs="Segoe UI"/>
          <w:sz w:val="22"/>
          <w:szCs w:val="22"/>
        </w:rPr>
        <w:t>social</w:t>
      </w:r>
      <w:r w:rsidR="00004A94" w:rsidRPr="00C97BC2">
        <w:rPr>
          <w:rFonts w:ascii="Aptos" w:hAnsi="Aptos" w:cs="Segoe UI"/>
          <w:sz w:val="22"/>
          <w:szCs w:val="22"/>
        </w:rPr>
        <w:t xml:space="preserve"> </w:t>
      </w:r>
      <w:r w:rsidRPr="00C97BC2">
        <w:rPr>
          <w:rFonts w:ascii="Aptos" w:hAnsi="Aptos" w:cs="Segoe UI"/>
          <w:sz w:val="22"/>
          <w:szCs w:val="22"/>
        </w:rPr>
        <w:t>care</w:t>
      </w:r>
      <w:r w:rsidR="00004A94" w:rsidRPr="00C97BC2">
        <w:rPr>
          <w:rFonts w:ascii="Aptos" w:hAnsi="Aptos" w:cs="Segoe UI"/>
          <w:sz w:val="22"/>
          <w:szCs w:val="22"/>
        </w:rPr>
        <w:t xml:space="preserve"> </w:t>
      </w:r>
      <w:r w:rsidRPr="00C97BC2">
        <w:rPr>
          <w:rFonts w:ascii="Aptos" w:hAnsi="Aptos" w:cs="Segoe UI"/>
          <w:sz w:val="22"/>
          <w:szCs w:val="22"/>
        </w:rPr>
        <w:t>practices</w:t>
      </w:r>
      <w:r w:rsidR="00C97BC2" w:rsidRPr="00C97BC2">
        <w:rPr>
          <w:rFonts w:ascii="Aptos" w:hAnsi="Aptos" w:cs="Segoe UI"/>
          <w:sz w:val="22"/>
          <w:szCs w:val="22"/>
        </w:rPr>
        <w:t>.</w:t>
      </w:r>
    </w:p>
    <w:p w14:paraId="398427E3" w14:textId="181EA712" w:rsidR="00292A36" w:rsidRPr="00292A36" w:rsidRDefault="00292A36" w:rsidP="0021364B">
      <w:pPr>
        <w:pStyle w:val="Heading1"/>
        <w:ind w:left="0"/>
        <w:rPr>
          <w:rFonts w:ascii="Aptos" w:hAnsi="Aptos"/>
        </w:rPr>
      </w:pPr>
      <w:bookmarkStart w:id="3" w:name="_Toc203635019"/>
      <w:r w:rsidRPr="00292A36">
        <w:rPr>
          <w:rFonts w:ascii="Aptos" w:hAnsi="Aptos"/>
        </w:rPr>
        <w:lastRenderedPageBreak/>
        <w:t>C</w:t>
      </w:r>
      <w:r>
        <w:rPr>
          <w:rFonts w:ascii="Aptos" w:hAnsi="Aptos"/>
        </w:rPr>
        <w:t>HAPTER</w:t>
      </w:r>
      <w:r w:rsidR="00004A94" w:rsidRPr="00004A94">
        <w:rPr>
          <w:rFonts w:ascii="Aptos" w:hAnsi="Aptos"/>
          <w:sz w:val="22"/>
        </w:rPr>
        <w:t xml:space="preserve"> </w:t>
      </w:r>
      <w:r w:rsidRPr="00292A36">
        <w:rPr>
          <w:rFonts w:ascii="Aptos" w:hAnsi="Aptos"/>
        </w:rPr>
        <w:t>3</w:t>
      </w:r>
      <w:r w:rsidR="00004A94" w:rsidRPr="00004A94">
        <w:rPr>
          <w:rFonts w:ascii="Aptos" w:hAnsi="Aptos"/>
          <w:sz w:val="22"/>
        </w:rPr>
        <w:t xml:space="preserve"> </w:t>
      </w:r>
      <w:r w:rsidRPr="00292A36">
        <w:rPr>
          <w:rFonts w:ascii="Aptos" w:hAnsi="Aptos"/>
        </w:rPr>
        <w:t>–</w:t>
      </w:r>
      <w:r w:rsidR="00004A94" w:rsidRPr="00004A94">
        <w:rPr>
          <w:rFonts w:ascii="Aptos" w:hAnsi="Aptos"/>
          <w:sz w:val="22"/>
        </w:rPr>
        <w:t xml:space="preserve"> </w:t>
      </w:r>
      <w:r w:rsidR="00E325CF">
        <w:rPr>
          <w:rFonts w:ascii="Aptos" w:hAnsi="Aptos"/>
        </w:rPr>
        <w:t>Methods</w:t>
      </w:r>
      <w:r w:rsidR="00004A94" w:rsidRPr="00004A94">
        <w:rPr>
          <w:rFonts w:ascii="Aptos" w:hAnsi="Aptos"/>
          <w:sz w:val="22"/>
        </w:rPr>
        <w:t xml:space="preserve"> </w:t>
      </w:r>
      <w:r w:rsidR="00E325CF">
        <w:rPr>
          <w:rFonts w:ascii="Aptos" w:hAnsi="Aptos"/>
        </w:rPr>
        <w:t>and</w:t>
      </w:r>
      <w:r w:rsidR="00004A94" w:rsidRPr="00004A94">
        <w:rPr>
          <w:rFonts w:ascii="Aptos" w:hAnsi="Aptos"/>
          <w:sz w:val="22"/>
        </w:rPr>
        <w:t xml:space="preserve"> </w:t>
      </w:r>
      <w:r w:rsidR="00E325CF">
        <w:rPr>
          <w:rFonts w:ascii="Aptos" w:hAnsi="Aptos"/>
        </w:rPr>
        <w:t>Search</w:t>
      </w:r>
      <w:r w:rsidR="00004A94" w:rsidRPr="00004A94">
        <w:rPr>
          <w:rFonts w:ascii="Aptos" w:hAnsi="Aptos"/>
          <w:sz w:val="22"/>
        </w:rPr>
        <w:t xml:space="preserve"> </w:t>
      </w:r>
      <w:r w:rsidR="00E325CF">
        <w:rPr>
          <w:rFonts w:ascii="Aptos" w:hAnsi="Aptos"/>
        </w:rPr>
        <w:t>Strategy</w:t>
      </w:r>
      <w:r w:rsidR="00004A94" w:rsidRPr="00004A94">
        <w:rPr>
          <w:rFonts w:ascii="Aptos" w:hAnsi="Aptos"/>
          <w:sz w:val="22"/>
        </w:rPr>
        <w:t xml:space="preserve"> </w:t>
      </w:r>
      <w:r w:rsidR="00E325CF">
        <w:rPr>
          <w:rFonts w:ascii="Aptos" w:hAnsi="Aptos"/>
        </w:rPr>
        <w:t>(1,000</w:t>
      </w:r>
      <w:r w:rsidR="00004A94" w:rsidRPr="00004A94">
        <w:rPr>
          <w:rFonts w:ascii="Aptos" w:hAnsi="Aptos"/>
          <w:sz w:val="22"/>
        </w:rPr>
        <w:t xml:space="preserve"> </w:t>
      </w:r>
      <w:r w:rsidR="00E325CF">
        <w:rPr>
          <w:rFonts w:ascii="Aptos" w:hAnsi="Aptos"/>
        </w:rPr>
        <w:t>words</w:t>
      </w:r>
      <w:r w:rsidR="00004A94" w:rsidRPr="00004A94">
        <w:rPr>
          <w:rFonts w:ascii="Aptos" w:hAnsi="Aptos"/>
          <w:sz w:val="22"/>
        </w:rPr>
        <w:t xml:space="preserve"> </w:t>
      </w:r>
      <w:r w:rsidR="00E325CF">
        <w:rPr>
          <w:rFonts w:ascii="Aptos" w:hAnsi="Aptos"/>
        </w:rPr>
        <w:t>approx.)</w:t>
      </w:r>
      <w:bookmarkEnd w:id="3"/>
      <w:r w:rsidR="00004A94" w:rsidRPr="00004A94">
        <w:rPr>
          <w:rFonts w:ascii="Aptos" w:hAnsi="Aptos"/>
          <w:sz w:val="22"/>
        </w:rPr>
        <w:t xml:space="preserve"> </w:t>
      </w:r>
    </w:p>
    <w:p w14:paraId="5C2EC55E" w14:textId="775103BD" w:rsidR="00B7073C" w:rsidRPr="00292A36" w:rsidRDefault="00B7073C" w:rsidP="00B7073C"/>
    <w:p w14:paraId="5A7AB555" w14:textId="25199397" w:rsidR="003A66FD" w:rsidRDefault="00292A36" w:rsidP="00E40B0D">
      <w:pPr>
        <w:pStyle w:val="Heading2"/>
      </w:pPr>
      <w:bookmarkStart w:id="4" w:name="_Toc203635020"/>
      <w:r w:rsidRPr="0021364B">
        <w:t>3.</w:t>
      </w:r>
      <w:r w:rsidR="005D7A1E">
        <w:t>1</w:t>
      </w:r>
      <w:r w:rsidR="00004A94" w:rsidRPr="00004A94">
        <w:rPr>
          <w:sz w:val="22"/>
        </w:rPr>
        <w:t xml:space="preserve"> </w:t>
      </w:r>
      <w:r w:rsidRPr="0021364B">
        <w:t>–</w:t>
      </w:r>
      <w:r w:rsidR="00004A94" w:rsidRPr="00004A94">
        <w:rPr>
          <w:sz w:val="22"/>
        </w:rPr>
        <w:t xml:space="preserve"> </w:t>
      </w:r>
      <w:r w:rsidRPr="0021364B">
        <w:t>Introduction</w:t>
      </w:r>
      <w:bookmarkEnd w:id="4"/>
      <w:r w:rsidR="00004A94" w:rsidRPr="00004A94">
        <w:rPr>
          <w:sz w:val="22"/>
        </w:rPr>
        <w:t xml:space="preserve"> </w:t>
      </w:r>
    </w:p>
    <w:p w14:paraId="42C065F4" w14:textId="4B90B5DC" w:rsidR="03FAFB30" w:rsidRDefault="03FAFB30" w:rsidP="49A64E79">
      <w:r>
        <w:t>This</w:t>
      </w:r>
      <w:r w:rsidR="00004A94" w:rsidRPr="00004A94">
        <w:t xml:space="preserve"> </w:t>
      </w:r>
      <w:r>
        <w:t>chapter</w:t>
      </w:r>
      <w:r w:rsidR="00004A94" w:rsidRPr="00004A94">
        <w:t xml:space="preserve"> </w:t>
      </w:r>
      <w:r>
        <w:t>outlines</w:t>
      </w:r>
      <w:r w:rsidR="00004A94" w:rsidRPr="00004A94">
        <w:t xml:space="preserve"> </w:t>
      </w:r>
      <w:r>
        <w:t>the</w:t>
      </w:r>
      <w:r w:rsidR="00004A94" w:rsidRPr="00004A94">
        <w:t xml:space="preserve"> </w:t>
      </w:r>
      <w:r>
        <w:t>structured</w:t>
      </w:r>
      <w:r w:rsidR="00004A94" w:rsidRPr="00004A94">
        <w:t xml:space="preserve"> </w:t>
      </w:r>
      <w:r>
        <w:t>and</w:t>
      </w:r>
      <w:r w:rsidR="00004A94" w:rsidRPr="00004A94">
        <w:t xml:space="preserve"> </w:t>
      </w:r>
      <w:r>
        <w:t>systematic</w:t>
      </w:r>
      <w:r w:rsidR="00004A94" w:rsidRPr="00004A94">
        <w:t xml:space="preserve"> </w:t>
      </w:r>
      <w:r>
        <w:t>approach</w:t>
      </w:r>
      <w:r w:rsidR="00004A94" w:rsidRPr="00004A94">
        <w:t xml:space="preserve"> </w:t>
      </w:r>
      <w:r>
        <w:t>taken</w:t>
      </w:r>
      <w:r w:rsidR="00004A94" w:rsidRPr="00004A94">
        <w:t xml:space="preserve"> </w:t>
      </w:r>
      <w:r>
        <w:t>to</w:t>
      </w:r>
      <w:r w:rsidR="00004A94" w:rsidRPr="00004A94">
        <w:t xml:space="preserve"> </w:t>
      </w:r>
      <w:r>
        <w:t>conduct</w:t>
      </w:r>
      <w:r w:rsidR="00004A94" w:rsidRPr="00004A94">
        <w:t xml:space="preserve"> </w:t>
      </w:r>
      <w:r>
        <w:t>a</w:t>
      </w:r>
      <w:r w:rsidR="00004A94" w:rsidRPr="00004A94">
        <w:t xml:space="preserve"> </w:t>
      </w:r>
      <w:r>
        <w:t>focused</w:t>
      </w:r>
      <w:r w:rsidR="00004A94" w:rsidRPr="00004A94">
        <w:t xml:space="preserve"> </w:t>
      </w:r>
      <w:r>
        <w:t>literature</w:t>
      </w:r>
      <w:r w:rsidR="00004A94" w:rsidRPr="00004A94">
        <w:t xml:space="preserve"> </w:t>
      </w:r>
      <w:r>
        <w:t>review</w:t>
      </w:r>
      <w:r w:rsidR="00004A94" w:rsidRPr="00004A94">
        <w:t xml:space="preserve"> </w:t>
      </w:r>
      <w:r>
        <w:t>investigating</w:t>
      </w:r>
      <w:r w:rsidR="00004A94" w:rsidRPr="00004A94">
        <w:t xml:space="preserve"> </w:t>
      </w:r>
      <w:r>
        <w:t>teenage</w:t>
      </w:r>
      <w:r w:rsidR="00004A94" w:rsidRPr="00004A94">
        <w:t xml:space="preserve"> </w:t>
      </w:r>
      <w:r>
        <w:t>vaping</w:t>
      </w:r>
      <w:r w:rsidR="00004A94" w:rsidRPr="00004A94">
        <w:t xml:space="preserve"> </w:t>
      </w:r>
      <w:r>
        <w:t>in</w:t>
      </w:r>
      <w:r w:rsidR="00004A94" w:rsidRPr="00004A94">
        <w:t xml:space="preserve"> </w:t>
      </w:r>
      <w:r>
        <w:t>the</w:t>
      </w:r>
      <w:r w:rsidR="00004A94" w:rsidRPr="00004A94">
        <w:t xml:space="preserve"> </w:t>
      </w:r>
      <w:r>
        <w:t>UK</w:t>
      </w:r>
      <w:r w:rsidR="00004A94" w:rsidRPr="00004A94">
        <w:t xml:space="preserve"> </w:t>
      </w:r>
      <w:r>
        <w:t>and</w:t>
      </w:r>
      <w:r w:rsidR="00004A94" w:rsidRPr="00004A94">
        <w:t xml:space="preserve"> </w:t>
      </w:r>
      <w:r>
        <w:t>its</w:t>
      </w:r>
      <w:r w:rsidR="00004A94" w:rsidRPr="00004A94">
        <w:t xml:space="preserve"> </w:t>
      </w:r>
      <w:r>
        <w:t>effects</w:t>
      </w:r>
      <w:r w:rsidR="00004A94" w:rsidRPr="00004A94">
        <w:t xml:space="preserve"> </w:t>
      </w:r>
      <w:r>
        <w:t>on</w:t>
      </w:r>
      <w:r w:rsidR="00004A94" w:rsidRPr="00004A94">
        <w:t xml:space="preserve"> </w:t>
      </w:r>
      <w:r>
        <w:t>mental</w:t>
      </w:r>
      <w:r w:rsidR="00004A94" w:rsidRPr="00004A94">
        <w:t xml:space="preserve"> </w:t>
      </w:r>
      <w:r>
        <w:t>and</w:t>
      </w:r>
      <w:r w:rsidR="00004A94" w:rsidRPr="00004A94">
        <w:t xml:space="preserve"> </w:t>
      </w:r>
      <w:r>
        <w:t>physical</w:t>
      </w:r>
      <w:r w:rsidR="00004A94" w:rsidRPr="00004A94">
        <w:t xml:space="preserve"> </w:t>
      </w:r>
      <w:r>
        <w:t>health.</w:t>
      </w:r>
      <w:r w:rsidR="00004A94" w:rsidRPr="00004A94">
        <w:t xml:space="preserve"> </w:t>
      </w:r>
      <w:r>
        <w:t>Building</w:t>
      </w:r>
      <w:r w:rsidR="00004A94" w:rsidRPr="00004A94">
        <w:t xml:space="preserve"> </w:t>
      </w:r>
      <w:r>
        <w:t>upon</w:t>
      </w:r>
      <w:r w:rsidR="00004A94" w:rsidRPr="00004A94">
        <w:t xml:space="preserve"> </w:t>
      </w:r>
      <w:r>
        <w:t>the</w:t>
      </w:r>
      <w:r w:rsidR="00004A94" w:rsidRPr="00004A94">
        <w:t xml:space="preserve"> </w:t>
      </w:r>
      <w:r>
        <w:t>Academic</w:t>
      </w:r>
      <w:r w:rsidR="00004A94" w:rsidRPr="00004A94">
        <w:t xml:space="preserve"> </w:t>
      </w:r>
      <w:r>
        <w:t>Methodology</w:t>
      </w:r>
      <w:r w:rsidR="00004A94" w:rsidRPr="00004A94">
        <w:t xml:space="preserve"> </w:t>
      </w:r>
      <w:r w:rsidR="1752E982">
        <w:t>Poster,</w:t>
      </w:r>
      <w:r w:rsidR="00004A94" w:rsidRPr="00004A94">
        <w:t xml:space="preserve"> </w:t>
      </w:r>
      <w:r w:rsidR="1752E982">
        <w:t>which</w:t>
      </w:r>
      <w:r w:rsidR="00004A94" w:rsidRPr="00004A94">
        <w:t xml:space="preserve"> </w:t>
      </w:r>
      <w:r w:rsidR="1752E982">
        <w:t>is</w:t>
      </w:r>
      <w:r w:rsidR="00004A94" w:rsidRPr="00004A94">
        <w:t xml:space="preserve"> </w:t>
      </w:r>
      <w:r w:rsidR="1752E982">
        <w:t>attached</w:t>
      </w:r>
      <w:r w:rsidR="00004A94" w:rsidRPr="00004A94">
        <w:t xml:space="preserve"> </w:t>
      </w:r>
      <w:r w:rsidR="1752E982">
        <w:t>to</w:t>
      </w:r>
      <w:r w:rsidR="00DC62F3">
        <w:t xml:space="preserve"> (Appendix 6:2:1),</w:t>
      </w:r>
      <w:r w:rsidR="00004A94" w:rsidRPr="00004A94">
        <w:t xml:space="preserve"> </w:t>
      </w:r>
      <w:r>
        <w:t>this</w:t>
      </w:r>
      <w:r w:rsidR="00004A94" w:rsidRPr="00004A94">
        <w:t xml:space="preserve"> </w:t>
      </w:r>
      <w:r>
        <w:t>section</w:t>
      </w:r>
      <w:r w:rsidR="00004A94" w:rsidRPr="00004A94">
        <w:t xml:space="preserve"> </w:t>
      </w:r>
      <w:r>
        <w:t>offers</w:t>
      </w:r>
      <w:r w:rsidR="00004A94" w:rsidRPr="00004A94">
        <w:t xml:space="preserve"> </w:t>
      </w:r>
      <w:r>
        <w:t>a</w:t>
      </w:r>
      <w:r w:rsidR="00004A94" w:rsidRPr="00004A94">
        <w:t xml:space="preserve"> </w:t>
      </w:r>
      <w:r>
        <w:t>deeper</w:t>
      </w:r>
      <w:r w:rsidR="00004A94" w:rsidRPr="00004A94">
        <w:t xml:space="preserve"> </w:t>
      </w:r>
      <w:r>
        <w:t>insight</w:t>
      </w:r>
      <w:r w:rsidR="00004A94" w:rsidRPr="00004A94">
        <w:t xml:space="preserve"> </w:t>
      </w:r>
      <w:r>
        <w:t>into</w:t>
      </w:r>
      <w:r w:rsidR="00004A94" w:rsidRPr="00004A94">
        <w:t xml:space="preserve"> </w:t>
      </w:r>
      <w:r>
        <w:t>the</w:t>
      </w:r>
      <w:r w:rsidR="00004A94" w:rsidRPr="00004A94">
        <w:t xml:space="preserve"> </w:t>
      </w:r>
      <w:r>
        <w:t>methods</w:t>
      </w:r>
      <w:r w:rsidR="00004A94" w:rsidRPr="00004A94">
        <w:t xml:space="preserve"> </w:t>
      </w:r>
      <w:r>
        <w:t>employed</w:t>
      </w:r>
      <w:r w:rsidR="00004A94" w:rsidRPr="00004A94">
        <w:t xml:space="preserve"> </w:t>
      </w:r>
      <w:r>
        <w:t>for</w:t>
      </w:r>
      <w:r w:rsidR="00004A94" w:rsidRPr="00004A94">
        <w:t xml:space="preserve"> </w:t>
      </w:r>
      <w:r>
        <w:t>secondary</w:t>
      </w:r>
      <w:r w:rsidR="00004A94" w:rsidRPr="00004A94">
        <w:t xml:space="preserve"> </w:t>
      </w:r>
      <w:r>
        <w:t>research,</w:t>
      </w:r>
      <w:r w:rsidR="00004A94" w:rsidRPr="00004A94">
        <w:t xml:space="preserve"> </w:t>
      </w:r>
      <w:r>
        <w:t>including</w:t>
      </w:r>
      <w:r w:rsidR="00004A94" w:rsidRPr="00004A94">
        <w:t xml:space="preserve"> </w:t>
      </w:r>
      <w:r>
        <w:t>source</w:t>
      </w:r>
      <w:r w:rsidR="00004A94" w:rsidRPr="00004A94">
        <w:t xml:space="preserve"> </w:t>
      </w:r>
      <w:r>
        <w:t>selection,</w:t>
      </w:r>
      <w:r w:rsidR="00004A94" w:rsidRPr="00004A94">
        <w:t xml:space="preserve"> </w:t>
      </w:r>
      <w:r>
        <w:t>thematic</w:t>
      </w:r>
      <w:r w:rsidR="00004A94" w:rsidRPr="00004A94">
        <w:t xml:space="preserve"> </w:t>
      </w:r>
      <w:r>
        <w:t>analysis,</w:t>
      </w:r>
      <w:r w:rsidR="00004A94" w:rsidRPr="00004A94">
        <w:t xml:space="preserve"> </w:t>
      </w:r>
      <w:r>
        <w:t>validation</w:t>
      </w:r>
      <w:r w:rsidR="00004A94" w:rsidRPr="00004A94">
        <w:t xml:space="preserve"> </w:t>
      </w:r>
      <w:r>
        <w:t>criteria,</w:t>
      </w:r>
      <w:r w:rsidR="00004A94" w:rsidRPr="00004A94">
        <w:t xml:space="preserve"> </w:t>
      </w:r>
      <w:r>
        <w:t>and</w:t>
      </w:r>
      <w:r w:rsidR="00004A94" w:rsidRPr="00004A94">
        <w:t xml:space="preserve"> </w:t>
      </w:r>
      <w:r>
        <w:t>ethical</w:t>
      </w:r>
      <w:r w:rsidR="00004A94" w:rsidRPr="00004A94">
        <w:t xml:space="preserve"> </w:t>
      </w:r>
      <w:r>
        <w:t>considerations.</w:t>
      </w:r>
      <w:r w:rsidR="00004A94" w:rsidRPr="00004A94">
        <w:t xml:space="preserve"> </w:t>
      </w:r>
      <w:r>
        <w:t>The</w:t>
      </w:r>
      <w:r w:rsidR="00004A94" w:rsidRPr="00004A94">
        <w:t xml:space="preserve"> </w:t>
      </w:r>
      <w:r>
        <w:t>study</w:t>
      </w:r>
      <w:r w:rsidR="00004A94" w:rsidRPr="00004A94">
        <w:t xml:space="preserve"> </w:t>
      </w:r>
      <w:r w:rsidR="00DC62F3">
        <w:t>used</w:t>
      </w:r>
      <w:r w:rsidR="00004A94" w:rsidRPr="00004A94">
        <w:t xml:space="preserve"> </w:t>
      </w:r>
      <w:r>
        <w:t>a</w:t>
      </w:r>
      <w:r w:rsidR="00004A94" w:rsidRPr="00004A94">
        <w:t xml:space="preserve"> </w:t>
      </w:r>
      <w:r>
        <w:t>desk-based</w:t>
      </w:r>
      <w:r w:rsidR="00004A94" w:rsidRPr="00004A94">
        <w:t xml:space="preserve"> </w:t>
      </w:r>
      <w:r>
        <w:t>methodology</w:t>
      </w:r>
      <w:r w:rsidR="00004A94" w:rsidRPr="00004A94">
        <w:t xml:space="preserve"> </w:t>
      </w:r>
      <w:r>
        <w:t>and</w:t>
      </w:r>
      <w:r w:rsidR="00004A94" w:rsidRPr="00004A94">
        <w:t xml:space="preserve"> </w:t>
      </w:r>
      <w:r>
        <w:t>qualitative</w:t>
      </w:r>
      <w:r w:rsidR="00004A94" w:rsidRPr="00004A94">
        <w:t xml:space="preserve"> </w:t>
      </w:r>
      <w:r>
        <w:t>analysis,</w:t>
      </w:r>
      <w:r w:rsidR="00004A94" w:rsidRPr="00004A94">
        <w:t xml:space="preserve"> </w:t>
      </w:r>
      <w:r>
        <w:t>which</w:t>
      </w:r>
      <w:r w:rsidR="00004A94" w:rsidRPr="00004A94">
        <w:t xml:space="preserve"> </w:t>
      </w:r>
      <w:r>
        <w:t>effectively</w:t>
      </w:r>
      <w:r w:rsidR="00004A94" w:rsidRPr="00004A94">
        <w:t xml:space="preserve"> </w:t>
      </w:r>
      <w:r>
        <w:t>synthesized</w:t>
      </w:r>
      <w:r w:rsidR="00004A94" w:rsidRPr="00004A94">
        <w:t xml:space="preserve"> </w:t>
      </w:r>
      <w:r>
        <w:t>existing</w:t>
      </w:r>
      <w:r w:rsidR="00004A94" w:rsidRPr="00004A94">
        <w:t xml:space="preserve"> </w:t>
      </w:r>
      <w:r>
        <w:t>knowledge</w:t>
      </w:r>
      <w:r w:rsidR="00004A94" w:rsidRPr="00004A94">
        <w:t xml:space="preserve"> </w:t>
      </w:r>
      <w:r>
        <w:t>within</w:t>
      </w:r>
      <w:r w:rsidR="00004A94" w:rsidRPr="00004A94">
        <w:t xml:space="preserve"> </w:t>
      </w:r>
      <w:r>
        <w:t>the</w:t>
      </w:r>
      <w:r w:rsidR="00004A94" w:rsidRPr="00004A94">
        <w:t xml:space="preserve"> </w:t>
      </w:r>
      <w:r>
        <w:t>limitations</w:t>
      </w:r>
      <w:r w:rsidR="00004A94" w:rsidRPr="00004A94">
        <w:t xml:space="preserve"> </w:t>
      </w:r>
      <w:r>
        <w:t>of</w:t>
      </w:r>
      <w:r w:rsidR="00004A94" w:rsidRPr="00004A94">
        <w:t xml:space="preserve"> </w:t>
      </w:r>
      <w:r>
        <w:t>a</w:t>
      </w:r>
      <w:r w:rsidR="00004A94" w:rsidRPr="00004A94">
        <w:t xml:space="preserve"> </w:t>
      </w:r>
      <w:r>
        <w:t>small-scale</w:t>
      </w:r>
      <w:r w:rsidR="00004A94" w:rsidRPr="00004A94">
        <w:t xml:space="preserve"> </w:t>
      </w:r>
      <w:r>
        <w:t>academic</w:t>
      </w:r>
      <w:r w:rsidR="00004A94" w:rsidRPr="00004A94">
        <w:t xml:space="preserve"> </w:t>
      </w:r>
      <w:r w:rsidR="4CC087FC">
        <w:t>project.</w:t>
      </w:r>
      <w:r w:rsidR="00004A94" w:rsidRPr="00004A94">
        <w:t xml:space="preserve"> </w:t>
      </w:r>
      <w:r>
        <w:t>These</w:t>
      </w:r>
      <w:r w:rsidR="00004A94" w:rsidRPr="00004A94">
        <w:t xml:space="preserve"> </w:t>
      </w:r>
      <w:r>
        <w:t>methods</w:t>
      </w:r>
      <w:r w:rsidR="00004A94" w:rsidRPr="00004A94">
        <w:t xml:space="preserve"> </w:t>
      </w:r>
      <w:r>
        <w:t>form</w:t>
      </w:r>
      <w:r w:rsidR="00004A94" w:rsidRPr="00004A94">
        <w:t xml:space="preserve"> </w:t>
      </w:r>
      <w:r>
        <w:t>the</w:t>
      </w:r>
      <w:r w:rsidR="00004A94" w:rsidRPr="00004A94">
        <w:t xml:space="preserve"> </w:t>
      </w:r>
      <w:r>
        <w:t>backbone</w:t>
      </w:r>
      <w:r w:rsidR="00004A94" w:rsidRPr="00004A94">
        <w:t xml:space="preserve"> </w:t>
      </w:r>
      <w:r>
        <w:t>of</w:t>
      </w:r>
      <w:r w:rsidR="00004A94" w:rsidRPr="00004A94">
        <w:t xml:space="preserve"> </w:t>
      </w:r>
      <w:r>
        <w:t>Chapter</w:t>
      </w:r>
      <w:r w:rsidR="00004A94" w:rsidRPr="00004A94">
        <w:t xml:space="preserve"> </w:t>
      </w:r>
      <w:r>
        <w:t>4,</w:t>
      </w:r>
      <w:r w:rsidR="00004A94" w:rsidRPr="00004A94">
        <w:t xml:space="preserve"> </w:t>
      </w:r>
      <w:r>
        <w:t>ensuring</w:t>
      </w:r>
      <w:r w:rsidR="00004A94" w:rsidRPr="00004A94">
        <w:t xml:space="preserve"> </w:t>
      </w:r>
      <w:r>
        <w:t>the</w:t>
      </w:r>
      <w:r w:rsidR="00004A94" w:rsidRPr="00004A94">
        <w:t xml:space="preserve"> </w:t>
      </w:r>
      <w:r>
        <w:t>findings</w:t>
      </w:r>
      <w:r w:rsidR="00004A94" w:rsidRPr="00004A94">
        <w:t xml:space="preserve"> </w:t>
      </w:r>
      <w:r>
        <w:t>are</w:t>
      </w:r>
      <w:r w:rsidR="00004A94" w:rsidRPr="00004A94">
        <w:t xml:space="preserve"> </w:t>
      </w:r>
      <w:r>
        <w:t>grounded</w:t>
      </w:r>
      <w:r w:rsidR="00004A94" w:rsidRPr="00004A94">
        <w:t xml:space="preserve"> </w:t>
      </w:r>
      <w:r>
        <w:t>in</w:t>
      </w:r>
      <w:r w:rsidR="00004A94" w:rsidRPr="00004A94">
        <w:t xml:space="preserve"> </w:t>
      </w:r>
      <w:r>
        <w:t>credible</w:t>
      </w:r>
      <w:r w:rsidR="00004A94" w:rsidRPr="00004A94">
        <w:t xml:space="preserve"> </w:t>
      </w:r>
      <w:r>
        <w:t>evidence</w:t>
      </w:r>
      <w:r w:rsidR="00004A94" w:rsidRPr="00004A94">
        <w:t xml:space="preserve"> </w:t>
      </w:r>
      <w:r>
        <w:t>and</w:t>
      </w:r>
      <w:r w:rsidR="00004A94" w:rsidRPr="00004A94">
        <w:t xml:space="preserve"> </w:t>
      </w:r>
      <w:r>
        <w:t>thematically</w:t>
      </w:r>
      <w:r w:rsidR="00004A94" w:rsidRPr="00004A94">
        <w:t xml:space="preserve"> </w:t>
      </w:r>
      <w:r>
        <w:t>organised</w:t>
      </w:r>
      <w:r w:rsidR="00004A94" w:rsidRPr="00004A94">
        <w:t xml:space="preserve"> </w:t>
      </w:r>
      <w:r>
        <w:t>to</w:t>
      </w:r>
      <w:r w:rsidR="00004A94" w:rsidRPr="00004A94">
        <w:t xml:space="preserve"> </w:t>
      </w:r>
      <w:r>
        <w:t>address</w:t>
      </w:r>
      <w:r w:rsidR="00004A94" w:rsidRPr="00004A94">
        <w:t xml:space="preserve"> </w:t>
      </w:r>
      <w:r>
        <w:t>the</w:t>
      </w:r>
      <w:r w:rsidR="00004A94" w:rsidRPr="00004A94">
        <w:t xml:space="preserve"> </w:t>
      </w:r>
      <w:r>
        <w:t>research</w:t>
      </w:r>
      <w:r w:rsidR="00004A94" w:rsidRPr="00004A94">
        <w:t xml:space="preserve"> </w:t>
      </w:r>
      <w:r>
        <w:t>aim</w:t>
      </w:r>
      <w:r w:rsidR="00004A94" w:rsidRPr="00004A94">
        <w:t xml:space="preserve"> </w:t>
      </w:r>
      <w:r>
        <w:t>and</w:t>
      </w:r>
      <w:r w:rsidR="00004A94" w:rsidRPr="00004A94">
        <w:t xml:space="preserve"> </w:t>
      </w:r>
      <w:r>
        <w:t>objectives.</w:t>
      </w:r>
    </w:p>
    <w:p w14:paraId="644CE1D2" w14:textId="3BE53664" w:rsidR="009E5B14" w:rsidRDefault="00292A36" w:rsidP="009E5B14">
      <w:pPr>
        <w:pStyle w:val="Heading2"/>
      </w:pPr>
      <w:bookmarkStart w:id="5" w:name="_Toc203635021"/>
      <w:r w:rsidRPr="0021364B">
        <w:t>3.</w:t>
      </w:r>
      <w:r w:rsidR="00E40B0D">
        <w:t>2</w:t>
      </w:r>
      <w:r w:rsidR="00004A94" w:rsidRPr="00004A94">
        <w:rPr>
          <w:sz w:val="22"/>
        </w:rPr>
        <w:t xml:space="preserve"> </w:t>
      </w:r>
      <w:r w:rsidRPr="0021364B">
        <w:t>–</w:t>
      </w:r>
      <w:r w:rsidR="00004A94" w:rsidRPr="00004A94">
        <w:rPr>
          <w:sz w:val="22"/>
        </w:rPr>
        <w:t xml:space="preserve"> </w:t>
      </w:r>
      <w:r w:rsidRPr="0021364B">
        <w:t>Search</w:t>
      </w:r>
      <w:r w:rsidR="00004A94" w:rsidRPr="00004A94">
        <w:rPr>
          <w:sz w:val="22"/>
        </w:rPr>
        <w:t xml:space="preserve"> </w:t>
      </w:r>
      <w:r w:rsidRPr="0021364B">
        <w:t>Strategy</w:t>
      </w:r>
      <w:bookmarkEnd w:id="5"/>
      <w:r w:rsidR="00004A94" w:rsidRPr="00004A94">
        <w:rPr>
          <w:sz w:val="22"/>
        </w:rPr>
        <w:t xml:space="preserve"> </w:t>
      </w:r>
    </w:p>
    <w:p w14:paraId="136CFC66" w14:textId="190B5D7F" w:rsidR="00D13A82" w:rsidRPr="00D13A82" w:rsidRDefault="00D13A82" w:rsidP="49A64E79">
      <w:pPr>
        <w:rPr>
          <w:rFonts w:eastAsia="DengXian" w:cs="Arial"/>
        </w:rPr>
      </w:pPr>
    </w:p>
    <w:p w14:paraId="0D260717" w14:textId="2DE8366A" w:rsidR="00D13A82" w:rsidRPr="00D13A82" w:rsidRDefault="174B04DE" w:rsidP="49A64E79">
      <w:pPr>
        <w:rPr>
          <w:rFonts w:eastAsia="DengXian" w:cs="Arial"/>
        </w:rPr>
      </w:pPr>
      <w:r w:rsidRPr="49A64E79">
        <w:rPr>
          <w:rFonts w:eastAsia="DengXian" w:cs="Arial"/>
        </w:rPr>
        <w:t>The</w:t>
      </w:r>
      <w:r w:rsidR="00004A94" w:rsidRPr="00004A94">
        <w:rPr>
          <w:rFonts w:eastAsia="DengXian" w:cs="Arial"/>
        </w:rPr>
        <w:t xml:space="preserve"> </w:t>
      </w:r>
      <w:r w:rsidRPr="49A64E79">
        <w:rPr>
          <w:rFonts w:eastAsia="DengXian" w:cs="Arial"/>
        </w:rPr>
        <w:t>search</w:t>
      </w:r>
      <w:r w:rsidR="00004A94" w:rsidRPr="00004A94">
        <w:rPr>
          <w:rFonts w:eastAsia="DengXian" w:cs="Arial"/>
        </w:rPr>
        <w:t xml:space="preserve"> </w:t>
      </w:r>
      <w:r w:rsidRPr="49A64E79">
        <w:rPr>
          <w:rFonts w:eastAsia="DengXian" w:cs="Arial"/>
        </w:rPr>
        <w:t>strategy,</w:t>
      </w:r>
      <w:r w:rsidR="00004A94" w:rsidRPr="00004A94">
        <w:rPr>
          <w:rFonts w:eastAsia="DengXian" w:cs="Arial"/>
        </w:rPr>
        <w:t xml:space="preserve"> </w:t>
      </w:r>
      <w:r w:rsidRPr="49A64E79">
        <w:rPr>
          <w:rFonts w:eastAsia="DengXian" w:cs="Arial"/>
        </w:rPr>
        <w:t>designed</w:t>
      </w:r>
      <w:r w:rsidR="00004A94" w:rsidRPr="00004A94">
        <w:rPr>
          <w:rFonts w:eastAsia="DengXian" w:cs="Arial"/>
        </w:rPr>
        <w:t xml:space="preserve"> </w:t>
      </w:r>
      <w:r w:rsidRPr="49A64E79">
        <w:rPr>
          <w:rFonts w:eastAsia="DengXian" w:cs="Arial"/>
        </w:rPr>
        <w:t>to</w:t>
      </w:r>
      <w:r w:rsidR="00004A94" w:rsidRPr="00004A94">
        <w:rPr>
          <w:rFonts w:eastAsia="DengXian" w:cs="Arial"/>
        </w:rPr>
        <w:t xml:space="preserve"> </w:t>
      </w:r>
      <w:r w:rsidRPr="49A64E79">
        <w:rPr>
          <w:rFonts w:eastAsia="DengXian" w:cs="Arial"/>
        </w:rPr>
        <w:t>guide</w:t>
      </w:r>
      <w:r w:rsidR="00004A94" w:rsidRPr="00004A94">
        <w:rPr>
          <w:rFonts w:eastAsia="DengXian" w:cs="Arial"/>
        </w:rPr>
        <w:t xml:space="preserve"> </w:t>
      </w:r>
      <w:r w:rsidRPr="49A64E79">
        <w:rPr>
          <w:rFonts w:eastAsia="DengXian" w:cs="Arial"/>
        </w:rPr>
        <w:t>the</w:t>
      </w:r>
      <w:r w:rsidR="00004A94" w:rsidRPr="00004A94">
        <w:rPr>
          <w:rFonts w:eastAsia="DengXian" w:cs="Arial"/>
        </w:rPr>
        <w:t xml:space="preserve"> </w:t>
      </w:r>
      <w:r w:rsidRPr="49A64E79">
        <w:rPr>
          <w:rFonts w:eastAsia="DengXian" w:cs="Arial"/>
        </w:rPr>
        <w:t>research</w:t>
      </w:r>
      <w:r w:rsidR="00004A94" w:rsidRPr="00004A94">
        <w:rPr>
          <w:rFonts w:eastAsia="DengXian" w:cs="Arial"/>
        </w:rPr>
        <w:t xml:space="preserve"> </w:t>
      </w:r>
      <w:r w:rsidRPr="49A64E79">
        <w:rPr>
          <w:rFonts w:eastAsia="DengXian" w:cs="Arial"/>
        </w:rPr>
        <w:t>process,</w:t>
      </w:r>
      <w:r w:rsidR="00004A94" w:rsidRPr="00004A94">
        <w:rPr>
          <w:rFonts w:eastAsia="DengXian" w:cs="Arial"/>
        </w:rPr>
        <w:t xml:space="preserve"> </w:t>
      </w:r>
      <w:r w:rsidRPr="49A64E79">
        <w:rPr>
          <w:rFonts w:eastAsia="DengXian" w:cs="Arial"/>
        </w:rPr>
        <w:t>was</w:t>
      </w:r>
      <w:r w:rsidR="00004A94" w:rsidRPr="00004A94">
        <w:rPr>
          <w:rFonts w:eastAsia="DengXian" w:cs="Arial"/>
        </w:rPr>
        <w:t xml:space="preserve"> </w:t>
      </w:r>
      <w:r w:rsidRPr="49A64E79">
        <w:rPr>
          <w:rFonts w:eastAsia="DengXian" w:cs="Arial"/>
        </w:rPr>
        <w:t>informed</w:t>
      </w:r>
      <w:r w:rsidR="00004A94" w:rsidRPr="00004A94">
        <w:rPr>
          <w:rFonts w:eastAsia="DengXian" w:cs="Arial"/>
        </w:rPr>
        <w:t xml:space="preserve"> </w:t>
      </w:r>
      <w:r w:rsidRPr="49A64E79">
        <w:rPr>
          <w:rFonts w:eastAsia="DengXian" w:cs="Arial"/>
        </w:rPr>
        <w:t>by</w:t>
      </w:r>
      <w:r w:rsidR="00004A94" w:rsidRPr="00004A94">
        <w:rPr>
          <w:rFonts w:eastAsia="DengXian" w:cs="Arial"/>
        </w:rPr>
        <w:t xml:space="preserve"> </w:t>
      </w:r>
      <w:r w:rsidRPr="49A64E79">
        <w:rPr>
          <w:rFonts w:eastAsia="DengXian" w:cs="Arial"/>
        </w:rPr>
        <w:t>keywords</w:t>
      </w:r>
      <w:r w:rsidR="00004A94" w:rsidRPr="00004A94">
        <w:rPr>
          <w:rFonts w:eastAsia="DengXian" w:cs="Arial"/>
        </w:rPr>
        <w:t xml:space="preserve"> </w:t>
      </w:r>
      <w:r w:rsidRPr="49A64E79">
        <w:rPr>
          <w:rFonts w:eastAsia="DengXian" w:cs="Arial"/>
        </w:rPr>
        <w:t>derived</w:t>
      </w:r>
      <w:r w:rsidR="00004A94" w:rsidRPr="00004A94">
        <w:rPr>
          <w:rFonts w:eastAsia="DengXian" w:cs="Arial"/>
        </w:rPr>
        <w:t xml:space="preserve"> </w:t>
      </w:r>
      <w:r w:rsidRPr="49A64E79">
        <w:rPr>
          <w:rFonts w:eastAsia="DengXian" w:cs="Arial"/>
        </w:rPr>
        <w:t>from</w:t>
      </w:r>
      <w:r w:rsidR="00004A94" w:rsidRPr="00004A94">
        <w:rPr>
          <w:rFonts w:eastAsia="DengXian" w:cs="Arial"/>
        </w:rPr>
        <w:t xml:space="preserve"> </w:t>
      </w:r>
      <w:r w:rsidRPr="49A64E79">
        <w:rPr>
          <w:rFonts w:eastAsia="DengXian" w:cs="Arial"/>
        </w:rPr>
        <w:t>the</w:t>
      </w:r>
      <w:r w:rsidR="00004A94" w:rsidRPr="00004A94">
        <w:rPr>
          <w:rFonts w:eastAsia="DengXian" w:cs="Arial"/>
        </w:rPr>
        <w:t xml:space="preserve"> </w:t>
      </w:r>
      <w:r w:rsidRPr="49A64E79">
        <w:rPr>
          <w:rFonts w:eastAsia="DengXian" w:cs="Arial"/>
        </w:rPr>
        <w:t>research</w:t>
      </w:r>
      <w:r w:rsidR="00004A94" w:rsidRPr="00004A94">
        <w:rPr>
          <w:rFonts w:eastAsia="DengXian" w:cs="Arial"/>
        </w:rPr>
        <w:t xml:space="preserve"> </w:t>
      </w:r>
      <w:r w:rsidRPr="49A64E79">
        <w:rPr>
          <w:rFonts w:eastAsia="DengXian" w:cs="Arial"/>
        </w:rPr>
        <w:t>question:</w:t>
      </w:r>
      <w:r w:rsidR="00004A94" w:rsidRPr="00004A94">
        <w:rPr>
          <w:rFonts w:eastAsia="DengXian" w:cs="Arial"/>
        </w:rPr>
        <w:t xml:space="preserve"> </w:t>
      </w:r>
      <w:r w:rsidRPr="49A64E79">
        <w:rPr>
          <w:rFonts w:eastAsia="DengXian" w:cs="Arial"/>
        </w:rPr>
        <w:t>"What</w:t>
      </w:r>
      <w:r w:rsidR="00004A94" w:rsidRPr="00004A94">
        <w:rPr>
          <w:rFonts w:eastAsia="DengXian" w:cs="Arial"/>
        </w:rPr>
        <w:t xml:space="preserve"> </w:t>
      </w:r>
      <w:r w:rsidRPr="49A64E79">
        <w:rPr>
          <w:rFonts w:eastAsia="DengXian" w:cs="Arial"/>
        </w:rPr>
        <w:t>are</w:t>
      </w:r>
      <w:r w:rsidR="00004A94" w:rsidRPr="00004A94">
        <w:rPr>
          <w:rFonts w:eastAsia="DengXian" w:cs="Arial"/>
        </w:rPr>
        <w:t xml:space="preserve"> </w:t>
      </w:r>
      <w:r w:rsidRPr="49A64E79">
        <w:rPr>
          <w:rFonts w:eastAsia="DengXian" w:cs="Arial"/>
        </w:rPr>
        <w:t>the</w:t>
      </w:r>
      <w:r w:rsidR="00004A94" w:rsidRPr="00004A94">
        <w:rPr>
          <w:rFonts w:eastAsia="DengXian" w:cs="Arial"/>
        </w:rPr>
        <w:t xml:space="preserve"> </w:t>
      </w:r>
      <w:r w:rsidRPr="49A64E79">
        <w:rPr>
          <w:rFonts w:eastAsia="DengXian" w:cs="Arial"/>
        </w:rPr>
        <w:t>trends</w:t>
      </w:r>
      <w:r w:rsidR="00004A94" w:rsidRPr="00004A94">
        <w:rPr>
          <w:rFonts w:eastAsia="DengXian" w:cs="Arial"/>
        </w:rPr>
        <w:t xml:space="preserve"> </w:t>
      </w:r>
      <w:r w:rsidRPr="49A64E79">
        <w:rPr>
          <w:rFonts w:eastAsia="DengXian" w:cs="Arial"/>
        </w:rPr>
        <w:t>in</w:t>
      </w:r>
      <w:r w:rsidR="00004A94" w:rsidRPr="00004A94">
        <w:rPr>
          <w:rFonts w:eastAsia="DengXian" w:cs="Arial"/>
        </w:rPr>
        <w:t xml:space="preserve"> </w:t>
      </w:r>
      <w:r w:rsidRPr="49A64E79">
        <w:rPr>
          <w:rFonts w:eastAsia="DengXian" w:cs="Arial"/>
        </w:rPr>
        <w:t>vaping</w:t>
      </w:r>
      <w:r w:rsidR="00004A94" w:rsidRPr="00004A94">
        <w:rPr>
          <w:rFonts w:eastAsia="DengXian" w:cs="Arial"/>
        </w:rPr>
        <w:t xml:space="preserve"> </w:t>
      </w:r>
      <w:r w:rsidRPr="49A64E79">
        <w:rPr>
          <w:rFonts w:eastAsia="DengXian" w:cs="Arial"/>
        </w:rPr>
        <w:t>among</w:t>
      </w:r>
      <w:r w:rsidR="00004A94" w:rsidRPr="00004A94">
        <w:rPr>
          <w:rFonts w:eastAsia="DengXian" w:cs="Arial"/>
        </w:rPr>
        <w:t xml:space="preserve"> </w:t>
      </w:r>
      <w:r w:rsidRPr="49A64E79">
        <w:rPr>
          <w:rFonts w:eastAsia="DengXian" w:cs="Arial"/>
        </w:rPr>
        <w:t>teenagers</w:t>
      </w:r>
      <w:r w:rsidR="00004A94" w:rsidRPr="00004A94">
        <w:rPr>
          <w:rFonts w:eastAsia="DengXian" w:cs="Arial"/>
        </w:rPr>
        <w:t xml:space="preserve"> </w:t>
      </w:r>
      <w:r w:rsidRPr="49A64E79">
        <w:rPr>
          <w:rFonts w:eastAsia="DengXian" w:cs="Arial"/>
        </w:rPr>
        <w:t>in</w:t>
      </w:r>
      <w:r w:rsidR="00004A94" w:rsidRPr="00004A94">
        <w:rPr>
          <w:rFonts w:eastAsia="DengXian" w:cs="Arial"/>
        </w:rPr>
        <w:t xml:space="preserve"> </w:t>
      </w:r>
      <w:r w:rsidRPr="49A64E79">
        <w:rPr>
          <w:rFonts w:eastAsia="DengXian" w:cs="Arial"/>
        </w:rPr>
        <w:t>the</w:t>
      </w:r>
      <w:r w:rsidR="00004A94" w:rsidRPr="00004A94">
        <w:rPr>
          <w:rFonts w:eastAsia="DengXian" w:cs="Arial"/>
        </w:rPr>
        <w:t xml:space="preserve"> </w:t>
      </w:r>
      <w:r w:rsidRPr="49A64E79">
        <w:rPr>
          <w:rFonts w:eastAsia="DengXian" w:cs="Arial"/>
        </w:rPr>
        <w:t>UK</w:t>
      </w:r>
      <w:r w:rsidR="00004A94" w:rsidRPr="00004A94">
        <w:rPr>
          <w:rFonts w:eastAsia="DengXian" w:cs="Arial"/>
        </w:rPr>
        <w:t xml:space="preserve"> </w:t>
      </w:r>
      <w:r w:rsidRPr="49A64E79">
        <w:rPr>
          <w:rFonts w:eastAsia="DengXian" w:cs="Arial"/>
        </w:rPr>
        <w:t>and</w:t>
      </w:r>
      <w:r w:rsidR="00004A94" w:rsidRPr="00004A94">
        <w:rPr>
          <w:rFonts w:eastAsia="DengXian" w:cs="Arial"/>
        </w:rPr>
        <w:t xml:space="preserve"> </w:t>
      </w:r>
      <w:r w:rsidRPr="49A64E79">
        <w:rPr>
          <w:rFonts w:eastAsia="DengXian" w:cs="Arial"/>
        </w:rPr>
        <w:t>the</w:t>
      </w:r>
      <w:r w:rsidR="00004A94" w:rsidRPr="00004A94">
        <w:rPr>
          <w:rFonts w:eastAsia="DengXian" w:cs="Arial"/>
        </w:rPr>
        <w:t xml:space="preserve"> </w:t>
      </w:r>
      <w:r w:rsidRPr="49A64E79">
        <w:rPr>
          <w:rFonts w:eastAsia="DengXian" w:cs="Arial"/>
        </w:rPr>
        <w:t>effect</w:t>
      </w:r>
      <w:r w:rsidR="00004A94" w:rsidRPr="00004A94">
        <w:rPr>
          <w:rFonts w:eastAsia="DengXian" w:cs="Arial"/>
        </w:rPr>
        <w:t xml:space="preserve"> </w:t>
      </w:r>
      <w:r w:rsidRPr="49A64E79">
        <w:rPr>
          <w:rFonts w:eastAsia="DengXian" w:cs="Arial"/>
        </w:rPr>
        <w:t>on</w:t>
      </w:r>
      <w:r w:rsidR="00004A94" w:rsidRPr="00004A94">
        <w:rPr>
          <w:rFonts w:eastAsia="DengXian" w:cs="Arial"/>
        </w:rPr>
        <w:t xml:space="preserve"> </w:t>
      </w:r>
      <w:r w:rsidRPr="49A64E79">
        <w:rPr>
          <w:rFonts w:eastAsia="DengXian" w:cs="Arial"/>
        </w:rPr>
        <w:t>their</w:t>
      </w:r>
      <w:r w:rsidR="00004A94" w:rsidRPr="00004A94">
        <w:rPr>
          <w:rFonts w:eastAsia="DengXian" w:cs="Arial"/>
        </w:rPr>
        <w:t xml:space="preserve"> </w:t>
      </w:r>
      <w:r w:rsidRPr="49A64E79">
        <w:rPr>
          <w:rFonts w:eastAsia="DengXian" w:cs="Arial"/>
        </w:rPr>
        <w:t>mental</w:t>
      </w:r>
      <w:r w:rsidR="00004A94" w:rsidRPr="00004A94">
        <w:rPr>
          <w:rFonts w:eastAsia="DengXian" w:cs="Arial"/>
        </w:rPr>
        <w:t xml:space="preserve"> </w:t>
      </w:r>
      <w:r w:rsidRPr="49A64E79">
        <w:rPr>
          <w:rFonts w:eastAsia="DengXian" w:cs="Arial"/>
        </w:rPr>
        <w:t>health?"</w:t>
      </w:r>
      <w:r w:rsidR="00004A94" w:rsidRPr="00004A94">
        <w:rPr>
          <w:rFonts w:eastAsia="DengXian" w:cs="Arial"/>
        </w:rPr>
        <w:t xml:space="preserve"> </w:t>
      </w:r>
      <w:r w:rsidRPr="49A64E79">
        <w:rPr>
          <w:rFonts w:eastAsia="DengXian" w:cs="Arial"/>
        </w:rPr>
        <w:t>Key</w:t>
      </w:r>
      <w:r w:rsidR="00004A94" w:rsidRPr="00004A94">
        <w:rPr>
          <w:rFonts w:eastAsia="DengXian" w:cs="Arial"/>
        </w:rPr>
        <w:t xml:space="preserve"> </w:t>
      </w:r>
      <w:r w:rsidRPr="49A64E79">
        <w:rPr>
          <w:rFonts w:eastAsia="DengXian" w:cs="Arial"/>
        </w:rPr>
        <w:t>search</w:t>
      </w:r>
      <w:r w:rsidR="00004A94" w:rsidRPr="00004A94">
        <w:rPr>
          <w:rFonts w:eastAsia="DengXian" w:cs="Arial"/>
        </w:rPr>
        <w:t xml:space="preserve"> </w:t>
      </w:r>
      <w:r w:rsidRPr="49A64E79">
        <w:rPr>
          <w:rFonts w:eastAsia="DengXian" w:cs="Arial"/>
        </w:rPr>
        <w:t>terms</w:t>
      </w:r>
      <w:r w:rsidR="00004A94" w:rsidRPr="00004A94">
        <w:rPr>
          <w:rFonts w:eastAsia="DengXian" w:cs="Arial"/>
        </w:rPr>
        <w:t xml:space="preserve"> </w:t>
      </w:r>
      <w:r w:rsidRPr="49A64E79">
        <w:rPr>
          <w:rFonts w:eastAsia="DengXian" w:cs="Arial"/>
        </w:rPr>
        <w:t>included:</w:t>
      </w:r>
      <w:r w:rsidR="00004A94" w:rsidRPr="00004A94">
        <w:rPr>
          <w:rFonts w:eastAsia="DengXian" w:cs="Arial"/>
        </w:rPr>
        <w:t xml:space="preserve"> </w:t>
      </w:r>
      <w:r w:rsidRPr="49A64E79">
        <w:rPr>
          <w:rFonts w:eastAsia="DengXian" w:cs="Arial"/>
        </w:rPr>
        <w:t>teenage</w:t>
      </w:r>
      <w:r w:rsidR="00004A94" w:rsidRPr="00004A94">
        <w:rPr>
          <w:rFonts w:eastAsia="DengXian" w:cs="Arial"/>
        </w:rPr>
        <w:t xml:space="preserve"> </w:t>
      </w:r>
      <w:r w:rsidRPr="49A64E79">
        <w:rPr>
          <w:rFonts w:eastAsia="DengXian" w:cs="Arial"/>
        </w:rPr>
        <w:t>vaping,</w:t>
      </w:r>
      <w:r w:rsidR="00004A94" w:rsidRPr="00004A94">
        <w:rPr>
          <w:rFonts w:eastAsia="DengXian" w:cs="Arial"/>
        </w:rPr>
        <w:t xml:space="preserve"> </w:t>
      </w:r>
      <w:r w:rsidRPr="49A64E79">
        <w:rPr>
          <w:rFonts w:eastAsia="DengXian" w:cs="Arial"/>
        </w:rPr>
        <w:t>e-cigarettes,</w:t>
      </w:r>
      <w:r w:rsidR="00004A94" w:rsidRPr="00004A94">
        <w:rPr>
          <w:rFonts w:eastAsia="DengXian" w:cs="Arial"/>
        </w:rPr>
        <w:t xml:space="preserve"> </w:t>
      </w:r>
      <w:r w:rsidRPr="49A64E79">
        <w:rPr>
          <w:rFonts w:eastAsia="DengXian" w:cs="Arial"/>
        </w:rPr>
        <w:t>youth</w:t>
      </w:r>
      <w:r w:rsidR="00004A94" w:rsidRPr="00004A94">
        <w:rPr>
          <w:rFonts w:eastAsia="DengXian" w:cs="Arial"/>
        </w:rPr>
        <w:t xml:space="preserve"> </w:t>
      </w:r>
      <w:r w:rsidRPr="49A64E79">
        <w:rPr>
          <w:rFonts w:eastAsia="DengXian" w:cs="Arial"/>
        </w:rPr>
        <w:t>nicotine</w:t>
      </w:r>
      <w:r w:rsidR="00004A94" w:rsidRPr="00004A94">
        <w:rPr>
          <w:rFonts w:eastAsia="DengXian" w:cs="Arial"/>
        </w:rPr>
        <w:t xml:space="preserve"> </w:t>
      </w:r>
      <w:r w:rsidRPr="49A64E79">
        <w:rPr>
          <w:rFonts w:eastAsia="DengXian" w:cs="Arial"/>
        </w:rPr>
        <w:t>use,</w:t>
      </w:r>
      <w:r w:rsidR="00004A94" w:rsidRPr="00004A94">
        <w:rPr>
          <w:rFonts w:eastAsia="DengXian" w:cs="Arial"/>
        </w:rPr>
        <w:t xml:space="preserve"> </w:t>
      </w:r>
      <w:r w:rsidRPr="49A64E79">
        <w:rPr>
          <w:rFonts w:eastAsia="DengXian" w:cs="Arial"/>
        </w:rPr>
        <w:t>mental</w:t>
      </w:r>
      <w:r w:rsidR="00004A94" w:rsidRPr="00004A94">
        <w:rPr>
          <w:rFonts w:eastAsia="DengXian" w:cs="Arial"/>
        </w:rPr>
        <w:t xml:space="preserve"> </w:t>
      </w:r>
      <w:r w:rsidRPr="49A64E79">
        <w:rPr>
          <w:rFonts w:eastAsia="DengXian" w:cs="Arial"/>
        </w:rPr>
        <w:t>health,</w:t>
      </w:r>
      <w:r w:rsidR="00004A94" w:rsidRPr="00004A94">
        <w:rPr>
          <w:rFonts w:eastAsia="DengXian" w:cs="Arial"/>
        </w:rPr>
        <w:t xml:space="preserve"> </w:t>
      </w:r>
      <w:r w:rsidR="00021A7B">
        <w:rPr>
          <w:rFonts w:eastAsia="DengXian" w:cs="Arial"/>
        </w:rPr>
        <w:t>Teenagers'</w:t>
      </w:r>
      <w:r w:rsidR="00004A94" w:rsidRPr="00004A94">
        <w:rPr>
          <w:rFonts w:eastAsia="DengXian" w:cs="Arial"/>
        </w:rPr>
        <w:t xml:space="preserve"> </w:t>
      </w:r>
      <w:r w:rsidRPr="49A64E79">
        <w:rPr>
          <w:rFonts w:eastAsia="DengXian" w:cs="Arial"/>
        </w:rPr>
        <w:t>addiction,</w:t>
      </w:r>
      <w:r w:rsidR="00004A94" w:rsidRPr="00004A94">
        <w:rPr>
          <w:rFonts w:eastAsia="DengXian" w:cs="Arial"/>
        </w:rPr>
        <w:t xml:space="preserve"> </w:t>
      </w:r>
      <w:r w:rsidRPr="49A64E79">
        <w:rPr>
          <w:rFonts w:eastAsia="DengXian" w:cs="Arial"/>
        </w:rPr>
        <w:t>vape</w:t>
      </w:r>
      <w:r w:rsidR="00004A94" w:rsidRPr="00004A94">
        <w:rPr>
          <w:rFonts w:eastAsia="DengXian" w:cs="Arial"/>
        </w:rPr>
        <w:t xml:space="preserve"> </w:t>
      </w:r>
      <w:r w:rsidRPr="49A64E79">
        <w:rPr>
          <w:rFonts w:eastAsia="DengXian" w:cs="Arial"/>
        </w:rPr>
        <w:t>prevalence</w:t>
      </w:r>
      <w:r w:rsidR="00004A94" w:rsidRPr="00004A94">
        <w:rPr>
          <w:rFonts w:eastAsia="DengXian" w:cs="Arial"/>
        </w:rPr>
        <w:t xml:space="preserve"> </w:t>
      </w:r>
      <w:r w:rsidRPr="49A64E79">
        <w:rPr>
          <w:rFonts w:eastAsia="DengXian" w:cs="Arial"/>
        </w:rPr>
        <w:t>UK,</w:t>
      </w:r>
      <w:r w:rsidR="00004A94" w:rsidRPr="00004A94">
        <w:rPr>
          <w:rFonts w:eastAsia="DengXian" w:cs="Arial"/>
        </w:rPr>
        <w:t xml:space="preserve"> </w:t>
      </w:r>
      <w:r w:rsidRPr="49A64E79">
        <w:rPr>
          <w:rFonts w:eastAsia="DengXian" w:cs="Arial"/>
        </w:rPr>
        <w:t>and</w:t>
      </w:r>
      <w:r w:rsidR="00004A94" w:rsidRPr="00004A94">
        <w:rPr>
          <w:rFonts w:eastAsia="DengXian" w:cs="Arial"/>
        </w:rPr>
        <w:t xml:space="preserve"> </w:t>
      </w:r>
      <w:r w:rsidRPr="49A64E79">
        <w:rPr>
          <w:rFonts w:eastAsia="DengXian" w:cs="Arial"/>
        </w:rPr>
        <w:t>public</w:t>
      </w:r>
      <w:r w:rsidR="00004A94" w:rsidRPr="00004A94">
        <w:rPr>
          <w:rFonts w:eastAsia="DengXian" w:cs="Arial"/>
        </w:rPr>
        <w:t xml:space="preserve"> </w:t>
      </w:r>
      <w:r w:rsidRPr="49A64E79">
        <w:rPr>
          <w:rFonts w:eastAsia="DengXian" w:cs="Arial"/>
        </w:rPr>
        <w:t>health</w:t>
      </w:r>
      <w:r w:rsidR="00004A94" w:rsidRPr="00004A94">
        <w:rPr>
          <w:rFonts w:eastAsia="DengXian" w:cs="Arial"/>
        </w:rPr>
        <w:t xml:space="preserve"> </w:t>
      </w:r>
      <w:r w:rsidRPr="49A64E79">
        <w:rPr>
          <w:rFonts w:eastAsia="DengXian" w:cs="Arial"/>
        </w:rPr>
        <w:t>policy.</w:t>
      </w:r>
      <w:r w:rsidR="00004A94" w:rsidRPr="00004A94">
        <w:rPr>
          <w:rFonts w:eastAsia="DengXian" w:cs="Arial"/>
        </w:rPr>
        <w:t xml:space="preserve"> </w:t>
      </w:r>
      <w:r w:rsidRPr="49A64E79">
        <w:rPr>
          <w:rFonts w:eastAsia="DengXian" w:cs="Arial"/>
        </w:rPr>
        <w:t>Synonyms</w:t>
      </w:r>
      <w:r w:rsidR="00004A94" w:rsidRPr="00004A94">
        <w:rPr>
          <w:rFonts w:eastAsia="DengXian" w:cs="Arial"/>
        </w:rPr>
        <w:t xml:space="preserve"> </w:t>
      </w:r>
      <w:r w:rsidRPr="49A64E79">
        <w:rPr>
          <w:rFonts w:eastAsia="DengXian" w:cs="Arial"/>
        </w:rPr>
        <w:t>and</w:t>
      </w:r>
      <w:r w:rsidR="00004A94" w:rsidRPr="00004A94">
        <w:rPr>
          <w:rFonts w:eastAsia="DengXian" w:cs="Arial"/>
        </w:rPr>
        <w:t xml:space="preserve"> </w:t>
      </w:r>
      <w:r w:rsidRPr="49A64E79">
        <w:rPr>
          <w:rFonts w:eastAsia="DengXian" w:cs="Arial"/>
        </w:rPr>
        <w:t>related</w:t>
      </w:r>
      <w:r w:rsidR="00004A94" w:rsidRPr="00004A94">
        <w:rPr>
          <w:rFonts w:eastAsia="DengXian" w:cs="Arial"/>
        </w:rPr>
        <w:t xml:space="preserve"> </w:t>
      </w:r>
      <w:r w:rsidRPr="49A64E79">
        <w:rPr>
          <w:rFonts w:eastAsia="DengXian" w:cs="Arial"/>
        </w:rPr>
        <w:t>phrases</w:t>
      </w:r>
      <w:r w:rsidR="00004A94" w:rsidRPr="00004A94">
        <w:rPr>
          <w:rFonts w:eastAsia="DengXian" w:cs="Arial"/>
        </w:rPr>
        <w:t xml:space="preserve"> </w:t>
      </w:r>
      <w:r w:rsidRPr="49A64E79">
        <w:rPr>
          <w:rFonts w:eastAsia="DengXian" w:cs="Arial"/>
        </w:rPr>
        <w:t>were</w:t>
      </w:r>
      <w:r w:rsidR="00004A94" w:rsidRPr="00004A94">
        <w:rPr>
          <w:rFonts w:eastAsia="DengXian" w:cs="Arial"/>
        </w:rPr>
        <w:t xml:space="preserve"> </w:t>
      </w:r>
      <w:r w:rsidRPr="49A64E79">
        <w:rPr>
          <w:rFonts w:eastAsia="DengXian" w:cs="Arial"/>
        </w:rPr>
        <w:t>incorporated</w:t>
      </w:r>
      <w:r w:rsidR="00004A94" w:rsidRPr="00004A94">
        <w:rPr>
          <w:rFonts w:eastAsia="DengXian" w:cs="Arial"/>
        </w:rPr>
        <w:t xml:space="preserve"> </w:t>
      </w:r>
      <w:r w:rsidRPr="49A64E79">
        <w:rPr>
          <w:rFonts w:eastAsia="DengXian" w:cs="Arial"/>
        </w:rPr>
        <w:t>to</w:t>
      </w:r>
      <w:r w:rsidR="00004A94" w:rsidRPr="00004A94">
        <w:rPr>
          <w:rFonts w:eastAsia="DengXian" w:cs="Arial"/>
        </w:rPr>
        <w:t xml:space="preserve"> </w:t>
      </w:r>
      <w:r w:rsidRPr="49A64E79">
        <w:rPr>
          <w:rFonts w:eastAsia="DengXian" w:cs="Arial"/>
        </w:rPr>
        <w:t>broaden</w:t>
      </w:r>
      <w:r w:rsidR="00004A94" w:rsidRPr="00004A94">
        <w:rPr>
          <w:rFonts w:eastAsia="DengXian" w:cs="Arial"/>
        </w:rPr>
        <w:t xml:space="preserve"> </w:t>
      </w:r>
      <w:r w:rsidRPr="49A64E79">
        <w:rPr>
          <w:rFonts w:eastAsia="DengXian" w:cs="Arial"/>
        </w:rPr>
        <w:t>results,</w:t>
      </w:r>
      <w:r w:rsidR="00004A94" w:rsidRPr="00004A94">
        <w:rPr>
          <w:rFonts w:eastAsia="DengXian" w:cs="Arial"/>
        </w:rPr>
        <w:t xml:space="preserve"> </w:t>
      </w:r>
      <w:r w:rsidRPr="49A64E79">
        <w:rPr>
          <w:rFonts w:eastAsia="DengXian" w:cs="Arial"/>
        </w:rPr>
        <w:t>such</w:t>
      </w:r>
      <w:r w:rsidR="00004A94" w:rsidRPr="00004A94">
        <w:rPr>
          <w:rFonts w:eastAsia="DengXian" w:cs="Arial"/>
        </w:rPr>
        <w:t xml:space="preserve"> </w:t>
      </w:r>
      <w:r w:rsidRPr="49A64E79">
        <w:rPr>
          <w:rFonts w:eastAsia="DengXian" w:cs="Arial"/>
        </w:rPr>
        <w:t>as</w:t>
      </w:r>
      <w:r w:rsidR="00004A94" w:rsidRPr="00004A94">
        <w:rPr>
          <w:rFonts w:eastAsia="DengXian" w:cs="Arial"/>
        </w:rPr>
        <w:t xml:space="preserve"> </w:t>
      </w:r>
      <w:r w:rsidRPr="49A64E79">
        <w:rPr>
          <w:rFonts w:eastAsia="DengXian" w:cs="Arial"/>
        </w:rPr>
        <w:t>electronic</w:t>
      </w:r>
      <w:r w:rsidR="00004A94" w:rsidRPr="00004A94">
        <w:rPr>
          <w:rFonts w:eastAsia="DengXian" w:cs="Arial"/>
        </w:rPr>
        <w:t xml:space="preserve"> </w:t>
      </w:r>
      <w:r w:rsidRPr="49A64E79">
        <w:rPr>
          <w:rFonts w:eastAsia="DengXian" w:cs="Arial"/>
        </w:rPr>
        <w:t>nicotine</w:t>
      </w:r>
      <w:r w:rsidR="00004A94" w:rsidRPr="00004A94">
        <w:rPr>
          <w:rFonts w:eastAsia="DengXian" w:cs="Arial"/>
        </w:rPr>
        <w:t xml:space="preserve"> </w:t>
      </w:r>
      <w:r w:rsidRPr="49A64E79">
        <w:rPr>
          <w:rFonts w:eastAsia="DengXian" w:cs="Arial"/>
        </w:rPr>
        <w:t>delivery</w:t>
      </w:r>
      <w:r w:rsidR="00004A94" w:rsidRPr="00004A94">
        <w:rPr>
          <w:rFonts w:eastAsia="DengXian" w:cs="Arial"/>
        </w:rPr>
        <w:t xml:space="preserve"> </w:t>
      </w:r>
      <w:r w:rsidRPr="49A64E79">
        <w:rPr>
          <w:rFonts w:eastAsia="DengXian" w:cs="Arial"/>
        </w:rPr>
        <w:t>systems</w:t>
      </w:r>
      <w:r w:rsidR="00004A94" w:rsidRPr="00004A94">
        <w:rPr>
          <w:rFonts w:eastAsia="DengXian" w:cs="Arial"/>
        </w:rPr>
        <w:t xml:space="preserve"> </w:t>
      </w:r>
      <w:r w:rsidRPr="49A64E79">
        <w:rPr>
          <w:rFonts w:eastAsia="DengXian" w:cs="Arial"/>
        </w:rPr>
        <w:t>(ENDS)</w:t>
      </w:r>
      <w:r w:rsidR="00004A94" w:rsidRPr="00004A94">
        <w:rPr>
          <w:rFonts w:eastAsia="DengXian" w:cs="Arial"/>
        </w:rPr>
        <w:t xml:space="preserve"> </w:t>
      </w:r>
      <w:r w:rsidRPr="49A64E79">
        <w:rPr>
          <w:rFonts w:eastAsia="DengXian" w:cs="Arial"/>
        </w:rPr>
        <w:t>and</w:t>
      </w:r>
      <w:r w:rsidR="00004A94" w:rsidRPr="00004A94">
        <w:rPr>
          <w:rFonts w:eastAsia="DengXian" w:cs="Arial"/>
        </w:rPr>
        <w:t xml:space="preserve"> </w:t>
      </w:r>
      <w:r w:rsidRPr="49A64E79">
        <w:rPr>
          <w:rFonts w:eastAsia="DengXian" w:cs="Arial"/>
        </w:rPr>
        <w:t>non-smoking</w:t>
      </w:r>
      <w:r w:rsidR="00004A94" w:rsidRPr="00004A94">
        <w:rPr>
          <w:rFonts w:eastAsia="DengXian" w:cs="Arial"/>
        </w:rPr>
        <w:t xml:space="preserve"> </w:t>
      </w:r>
      <w:r w:rsidRPr="49A64E79">
        <w:rPr>
          <w:rFonts w:eastAsia="DengXian" w:cs="Arial"/>
        </w:rPr>
        <w:t>youth</w:t>
      </w:r>
      <w:r w:rsidR="00004A94" w:rsidRPr="00004A94">
        <w:rPr>
          <w:rFonts w:eastAsia="DengXian" w:cs="Arial"/>
        </w:rPr>
        <w:t xml:space="preserve"> </w:t>
      </w:r>
      <w:r w:rsidRPr="49A64E79">
        <w:rPr>
          <w:rFonts w:eastAsia="DengXian" w:cs="Arial"/>
        </w:rPr>
        <w:t>behaviour.</w:t>
      </w:r>
    </w:p>
    <w:p w14:paraId="0D5C38E9" w14:textId="216BF861" w:rsidR="00D13A82" w:rsidRPr="00D13A82" w:rsidRDefault="174B04DE" w:rsidP="49A64E79">
      <w:pPr>
        <w:rPr>
          <w:rFonts w:eastAsia="DengXian" w:cs="Arial"/>
        </w:rPr>
      </w:pPr>
      <w:r w:rsidRPr="49A64E79">
        <w:rPr>
          <w:rFonts w:eastAsia="DengXian" w:cs="Arial"/>
        </w:rPr>
        <w:t>Boolean</w:t>
      </w:r>
      <w:r w:rsidR="00004A94" w:rsidRPr="00004A94">
        <w:rPr>
          <w:rFonts w:eastAsia="DengXian" w:cs="Arial"/>
        </w:rPr>
        <w:t xml:space="preserve"> </w:t>
      </w:r>
      <w:r w:rsidRPr="49A64E79">
        <w:rPr>
          <w:rFonts w:eastAsia="DengXian" w:cs="Arial"/>
        </w:rPr>
        <w:t>operators</w:t>
      </w:r>
      <w:r w:rsidR="00004A94" w:rsidRPr="00004A94">
        <w:rPr>
          <w:rFonts w:eastAsia="DengXian" w:cs="Arial"/>
        </w:rPr>
        <w:t xml:space="preserve"> </w:t>
      </w:r>
      <w:r w:rsidRPr="49A64E79">
        <w:rPr>
          <w:rFonts w:eastAsia="DengXian" w:cs="Arial"/>
        </w:rPr>
        <w:t>were</w:t>
      </w:r>
      <w:r w:rsidR="00004A94" w:rsidRPr="00004A94">
        <w:rPr>
          <w:rFonts w:eastAsia="DengXian" w:cs="Arial"/>
        </w:rPr>
        <w:t xml:space="preserve"> </w:t>
      </w:r>
      <w:r w:rsidRPr="49A64E79">
        <w:rPr>
          <w:rFonts w:eastAsia="DengXian" w:cs="Arial"/>
        </w:rPr>
        <w:t>applied</w:t>
      </w:r>
      <w:r w:rsidR="00004A94" w:rsidRPr="00004A94">
        <w:rPr>
          <w:rFonts w:eastAsia="DengXian" w:cs="Arial"/>
        </w:rPr>
        <w:t xml:space="preserve"> </w:t>
      </w:r>
      <w:r w:rsidRPr="49A64E79">
        <w:rPr>
          <w:rFonts w:eastAsia="DengXian" w:cs="Arial"/>
        </w:rPr>
        <w:t>to</w:t>
      </w:r>
      <w:r w:rsidR="00004A94" w:rsidRPr="00004A94">
        <w:rPr>
          <w:rFonts w:eastAsia="DengXian" w:cs="Arial"/>
        </w:rPr>
        <w:t xml:space="preserve"> </w:t>
      </w:r>
      <w:r w:rsidRPr="49A64E79">
        <w:rPr>
          <w:rFonts w:eastAsia="DengXian" w:cs="Arial"/>
        </w:rPr>
        <w:t>refine</w:t>
      </w:r>
      <w:r w:rsidR="00004A94" w:rsidRPr="00004A94">
        <w:rPr>
          <w:rFonts w:eastAsia="DengXian" w:cs="Arial"/>
        </w:rPr>
        <w:t xml:space="preserve"> </w:t>
      </w:r>
      <w:r w:rsidRPr="49A64E79">
        <w:rPr>
          <w:rFonts w:eastAsia="DengXian" w:cs="Arial"/>
        </w:rPr>
        <w:t>searches.</w:t>
      </w:r>
      <w:r w:rsidR="00004A94" w:rsidRPr="00004A94">
        <w:rPr>
          <w:rFonts w:eastAsia="DengXian" w:cs="Arial"/>
        </w:rPr>
        <w:t xml:space="preserve"> </w:t>
      </w:r>
      <w:r w:rsidRPr="49A64E79">
        <w:rPr>
          <w:rFonts w:eastAsia="DengXian" w:cs="Arial"/>
        </w:rPr>
        <w:t>For</w:t>
      </w:r>
      <w:r w:rsidR="00004A94" w:rsidRPr="00004A94">
        <w:rPr>
          <w:rFonts w:eastAsia="DengXian" w:cs="Arial"/>
        </w:rPr>
        <w:t xml:space="preserve"> </w:t>
      </w:r>
      <w:r w:rsidRPr="49A64E79">
        <w:rPr>
          <w:rFonts w:eastAsia="DengXian" w:cs="Arial"/>
        </w:rPr>
        <w:t>example,</w:t>
      </w:r>
      <w:r w:rsidR="00004A94" w:rsidRPr="00004A94">
        <w:rPr>
          <w:rFonts w:eastAsia="DengXian" w:cs="Arial"/>
        </w:rPr>
        <w:t xml:space="preserve"> </w:t>
      </w:r>
      <w:r w:rsidRPr="49A64E79">
        <w:rPr>
          <w:rFonts w:eastAsia="DengXian" w:cs="Arial"/>
        </w:rPr>
        <w:t>combining</w:t>
      </w:r>
      <w:r w:rsidR="00004A94" w:rsidRPr="00004A94">
        <w:rPr>
          <w:rFonts w:eastAsia="DengXian" w:cs="Arial"/>
        </w:rPr>
        <w:t xml:space="preserve"> </w:t>
      </w:r>
      <w:r w:rsidRPr="49A64E79">
        <w:rPr>
          <w:rFonts w:eastAsia="DengXian" w:cs="Arial"/>
        </w:rPr>
        <w:t>terms</w:t>
      </w:r>
      <w:r w:rsidR="00004A94" w:rsidRPr="00004A94">
        <w:rPr>
          <w:rFonts w:eastAsia="DengXian" w:cs="Arial"/>
        </w:rPr>
        <w:t xml:space="preserve"> </w:t>
      </w:r>
      <w:r w:rsidRPr="49A64E79">
        <w:rPr>
          <w:rFonts w:eastAsia="DengXian" w:cs="Arial"/>
        </w:rPr>
        <w:t>like</w:t>
      </w:r>
      <w:r w:rsidR="00004A94" w:rsidRPr="00004A94">
        <w:rPr>
          <w:rFonts w:eastAsia="DengXian" w:cs="Arial"/>
        </w:rPr>
        <w:t xml:space="preserve"> </w:t>
      </w:r>
      <w:r w:rsidRPr="49A64E79">
        <w:rPr>
          <w:rFonts w:eastAsia="DengXian" w:cs="Arial"/>
          <w:i/>
          <w:iCs/>
        </w:rPr>
        <w:t>"</w:t>
      </w:r>
      <w:r w:rsidRPr="00A02E2A">
        <w:rPr>
          <w:rFonts w:eastAsia="DengXian" w:cs="Arial"/>
        </w:rPr>
        <w:t>teenagers</w:t>
      </w:r>
      <w:r w:rsidR="00004A94" w:rsidRPr="00A02E2A">
        <w:rPr>
          <w:rFonts w:eastAsia="DengXian" w:cs="Arial"/>
        </w:rPr>
        <w:t xml:space="preserve"> </w:t>
      </w:r>
      <w:r w:rsidRPr="00A02E2A">
        <w:rPr>
          <w:rFonts w:eastAsia="DengXian" w:cs="Arial"/>
        </w:rPr>
        <w:t>AND</w:t>
      </w:r>
      <w:r w:rsidR="00004A94" w:rsidRPr="00A02E2A">
        <w:rPr>
          <w:rFonts w:eastAsia="DengXian" w:cs="Arial"/>
        </w:rPr>
        <w:t xml:space="preserve"> </w:t>
      </w:r>
      <w:r w:rsidRPr="00A02E2A">
        <w:rPr>
          <w:rFonts w:eastAsia="DengXian" w:cs="Arial"/>
        </w:rPr>
        <w:t>vaping</w:t>
      </w:r>
      <w:r w:rsidR="00004A94" w:rsidRPr="00A02E2A">
        <w:rPr>
          <w:rFonts w:eastAsia="DengXian" w:cs="Arial"/>
        </w:rPr>
        <w:t xml:space="preserve"> </w:t>
      </w:r>
      <w:r w:rsidRPr="00A02E2A">
        <w:rPr>
          <w:rFonts w:eastAsia="DengXian" w:cs="Arial"/>
        </w:rPr>
        <w:t>AND</w:t>
      </w:r>
      <w:r w:rsidR="00004A94" w:rsidRPr="00A02E2A">
        <w:rPr>
          <w:rFonts w:eastAsia="DengXian" w:cs="Arial"/>
        </w:rPr>
        <w:t xml:space="preserve"> </w:t>
      </w:r>
      <w:r w:rsidRPr="00A02E2A">
        <w:rPr>
          <w:rFonts w:eastAsia="DengXian" w:cs="Arial"/>
        </w:rPr>
        <w:t>UK"</w:t>
      </w:r>
      <w:r w:rsidR="00004A94" w:rsidRPr="00004A94">
        <w:rPr>
          <w:rFonts w:eastAsia="DengXian" w:cs="Arial"/>
        </w:rPr>
        <w:t xml:space="preserve"> </w:t>
      </w:r>
      <w:r w:rsidRPr="49A64E79">
        <w:rPr>
          <w:rFonts w:eastAsia="DengXian" w:cs="Arial"/>
        </w:rPr>
        <w:t>narrowed</w:t>
      </w:r>
      <w:r w:rsidR="00004A94" w:rsidRPr="00004A94">
        <w:rPr>
          <w:rFonts w:eastAsia="DengXian" w:cs="Arial"/>
        </w:rPr>
        <w:t xml:space="preserve"> </w:t>
      </w:r>
      <w:r w:rsidRPr="49A64E79">
        <w:rPr>
          <w:rFonts w:eastAsia="DengXian" w:cs="Arial"/>
        </w:rPr>
        <w:t>results</w:t>
      </w:r>
      <w:r w:rsidR="00004A94" w:rsidRPr="00004A94">
        <w:rPr>
          <w:rFonts w:eastAsia="DengXian" w:cs="Arial"/>
        </w:rPr>
        <w:t xml:space="preserve"> </w:t>
      </w:r>
      <w:r w:rsidRPr="49A64E79">
        <w:rPr>
          <w:rFonts w:eastAsia="DengXian" w:cs="Arial"/>
        </w:rPr>
        <w:t>to</w:t>
      </w:r>
      <w:r w:rsidR="00004A94" w:rsidRPr="00004A94">
        <w:rPr>
          <w:rFonts w:eastAsia="DengXian" w:cs="Arial"/>
        </w:rPr>
        <w:t xml:space="preserve"> </w:t>
      </w:r>
      <w:r w:rsidRPr="49A64E79">
        <w:rPr>
          <w:rFonts w:eastAsia="DengXian" w:cs="Arial"/>
        </w:rPr>
        <w:t>relevant</w:t>
      </w:r>
      <w:r w:rsidR="00004A94" w:rsidRPr="00004A94">
        <w:rPr>
          <w:rFonts w:eastAsia="DengXian" w:cs="Arial"/>
        </w:rPr>
        <w:t xml:space="preserve"> </w:t>
      </w:r>
      <w:r w:rsidRPr="49A64E79">
        <w:rPr>
          <w:rFonts w:eastAsia="DengXian" w:cs="Arial"/>
        </w:rPr>
        <w:t>studies,</w:t>
      </w:r>
      <w:r w:rsidR="00004A94" w:rsidRPr="00004A94">
        <w:rPr>
          <w:rFonts w:eastAsia="DengXian" w:cs="Arial"/>
        </w:rPr>
        <w:t xml:space="preserve"> </w:t>
      </w:r>
      <w:r w:rsidRPr="49A64E79">
        <w:rPr>
          <w:rFonts w:eastAsia="DengXian" w:cs="Arial"/>
        </w:rPr>
        <w:t>while</w:t>
      </w:r>
      <w:r w:rsidR="00004A94" w:rsidRPr="00004A94">
        <w:rPr>
          <w:rFonts w:eastAsia="DengXian" w:cs="Arial"/>
        </w:rPr>
        <w:t xml:space="preserve"> </w:t>
      </w:r>
      <w:r w:rsidRPr="49A64E79">
        <w:rPr>
          <w:rFonts w:eastAsia="DengXian" w:cs="Arial"/>
          <w:i/>
          <w:iCs/>
        </w:rPr>
        <w:t>"vaping</w:t>
      </w:r>
      <w:r w:rsidR="00004A94" w:rsidRPr="00004A94">
        <w:rPr>
          <w:rFonts w:eastAsia="DengXian" w:cs="Arial"/>
          <w:i/>
          <w:iCs/>
        </w:rPr>
        <w:t xml:space="preserve"> </w:t>
      </w:r>
      <w:r w:rsidRPr="49A64E79">
        <w:rPr>
          <w:rFonts w:eastAsia="DengXian" w:cs="Arial"/>
          <w:i/>
          <w:iCs/>
        </w:rPr>
        <w:t>OR</w:t>
      </w:r>
      <w:r w:rsidR="00004A94" w:rsidRPr="00004A94">
        <w:rPr>
          <w:rFonts w:eastAsia="DengXian" w:cs="Arial"/>
          <w:i/>
          <w:iCs/>
        </w:rPr>
        <w:t xml:space="preserve"> </w:t>
      </w:r>
      <w:r w:rsidRPr="49A64E79">
        <w:rPr>
          <w:rFonts w:eastAsia="DengXian" w:cs="Arial"/>
          <w:i/>
          <w:iCs/>
        </w:rPr>
        <w:t>e-cigarettes"</w:t>
      </w:r>
      <w:r w:rsidR="00004A94" w:rsidRPr="00004A94">
        <w:rPr>
          <w:rFonts w:eastAsia="DengXian" w:cs="Arial"/>
        </w:rPr>
        <w:t xml:space="preserve"> </w:t>
      </w:r>
      <w:r w:rsidRPr="49A64E79">
        <w:rPr>
          <w:rFonts w:eastAsia="DengXian" w:cs="Arial"/>
        </w:rPr>
        <w:t>expanded</w:t>
      </w:r>
      <w:r w:rsidR="00004A94" w:rsidRPr="00004A94">
        <w:rPr>
          <w:rFonts w:eastAsia="DengXian" w:cs="Arial"/>
        </w:rPr>
        <w:t xml:space="preserve"> </w:t>
      </w:r>
      <w:r w:rsidRPr="49A64E79">
        <w:rPr>
          <w:rFonts w:eastAsia="DengXian" w:cs="Arial"/>
        </w:rPr>
        <w:t>the</w:t>
      </w:r>
      <w:r w:rsidR="00004A94" w:rsidRPr="00004A94">
        <w:rPr>
          <w:rFonts w:eastAsia="DengXian" w:cs="Arial"/>
        </w:rPr>
        <w:t xml:space="preserve"> </w:t>
      </w:r>
      <w:r w:rsidRPr="49A64E79">
        <w:rPr>
          <w:rFonts w:eastAsia="DengXian" w:cs="Arial"/>
        </w:rPr>
        <w:t>inclusivity</w:t>
      </w:r>
      <w:r w:rsidR="00004A94" w:rsidRPr="00004A94">
        <w:rPr>
          <w:rFonts w:eastAsia="DengXian" w:cs="Arial"/>
        </w:rPr>
        <w:t xml:space="preserve"> </w:t>
      </w:r>
      <w:r w:rsidRPr="49A64E79">
        <w:rPr>
          <w:rFonts w:eastAsia="DengXian" w:cs="Arial"/>
        </w:rPr>
        <w:t>of</w:t>
      </w:r>
      <w:r w:rsidR="00004A94" w:rsidRPr="00004A94">
        <w:rPr>
          <w:rFonts w:eastAsia="DengXian" w:cs="Arial"/>
        </w:rPr>
        <w:t xml:space="preserve"> </w:t>
      </w:r>
      <w:r w:rsidRPr="49A64E79">
        <w:rPr>
          <w:rFonts w:eastAsia="DengXian" w:cs="Arial"/>
        </w:rPr>
        <w:t>terminology.</w:t>
      </w:r>
      <w:r w:rsidR="00004A94" w:rsidRPr="00004A94">
        <w:rPr>
          <w:rFonts w:eastAsia="DengXian" w:cs="Arial"/>
        </w:rPr>
        <w:t xml:space="preserve"> </w:t>
      </w:r>
      <w:r w:rsidRPr="49A64E79">
        <w:rPr>
          <w:rFonts w:eastAsia="DengXian" w:cs="Arial"/>
        </w:rPr>
        <w:t>Using</w:t>
      </w:r>
      <w:r w:rsidR="00004A94" w:rsidRPr="00004A94">
        <w:rPr>
          <w:rFonts w:eastAsia="DengXian" w:cs="Arial"/>
        </w:rPr>
        <w:t xml:space="preserve"> </w:t>
      </w:r>
      <w:r w:rsidRPr="00A02E2A">
        <w:rPr>
          <w:rFonts w:eastAsia="DengXian" w:cs="Arial"/>
        </w:rPr>
        <w:t>"NOT</w:t>
      </w:r>
      <w:r w:rsidR="00004A94" w:rsidRPr="00A02E2A">
        <w:rPr>
          <w:rFonts w:eastAsia="DengXian" w:cs="Arial"/>
        </w:rPr>
        <w:t xml:space="preserve"> </w:t>
      </w:r>
      <w:r w:rsidRPr="00A02E2A">
        <w:rPr>
          <w:rFonts w:eastAsia="DengXian" w:cs="Arial"/>
        </w:rPr>
        <w:t>smoking</w:t>
      </w:r>
      <w:r w:rsidR="00004A94" w:rsidRPr="00A02E2A">
        <w:rPr>
          <w:rFonts w:eastAsia="DengXian" w:cs="Arial"/>
        </w:rPr>
        <w:t xml:space="preserve"> </w:t>
      </w:r>
      <w:r w:rsidRPr="00A02E2A">
        <w:rPr>
          <w:rFonts w:eastAsia="DengXian" w:cs="Arial"/>
        </w:rPr>
        <w:t>cessation</w:t>
      </w:r>
      <w:r w:rsidRPr="49A64E79">
        <w:rPr>
          <w:rFonts w:eastAsia="DengXian" w:cs="Arial"/>
          <w:i/>
          <w:iCs/>
        </w:rPr>
        <w:t>"</w:t>
      </w:r>
      <w:r w:rsidR="00004A94" w:rsidRPr="00004A94">
        <w:rPr>
          <w:rFonts w:eastAsia="DengXian" w:cs="Arial"/>
        </w:rPr>
        <w:t xml:space="preserve"> </w:t>
      </w:r>
      <w:r w:rsidRPr="49A64E79">
        <w:rPr>
          <w:rFonts w:eastAsia="DengXian" w:cs="Arial"/>
        </w:rPr>
        <w:t>to</w:t>
      </w:r>
      <w:r w:rsidR="00004A94" w:rsidRPr="00004A94">
        <w:rPr>
          <w:rFonts w:eastAsia="DengXian" w:cs="Arial"/>
        </w:rPr>
        <w:t xml:space="preserve"> </w:t>
      </w:r>
      <w:r w:rsidRPr="49A64E79">
        <w:rPr>
          <w:rFonts w:eastAsia="DengXian" w:cs="Arial"/>
        </w:rPr>
        <w:t>exclude</w:t>
      </w:r>
      <w:r w:rsidR="00004A94" w:rsidRPr="00004A94">
        <w:rPr>
          <w:rFonts w:eastAsia="DengXian" w:cs="Arial"/>
        </w:rPr>
        <w:t xml:space="preserve"> </w:t>
      </w:r>
      <w:r w:rsidRPr="49A64E79">
        <w:rPr>
          <w:rFonts w:eastAsia="DengXian" w:cs="Arial"/>
        </w:rPr>
        <w:t>adult-focused</w:t>
      </w:r>
      <w:r w:rsidR="00004A94" w:rsidRPr="00004A94">
        <w:rPr>
          <w:rFonts w:eastAsia="DengXian" w:cs="Arial"/>
        </w:rPr>
        <w:t xml:space="preserve"> </w:t>
      </w:r>
      <w:r w:rsidRPr="49A64E79">
        <w:rPr>
          <w:rFonts w:eastAsia="DengXian" w:cs="Arial"/>
        </w:rPr>
        <w:t>sources,</w:t>
      </w:r>
      <w:r w:rsidR="00004A94" w:rsidRPr="00004A94">
        <w:rPr>
          <w:rFonts w:eastAsia="DengXian" w:cs="Arial"/>
        </w:rPr>
        <w:t xml:space="preserve"> </w:t>
      </w:r>
      <w:r w:rsidRPr="49A64E79">
        <w:rPr>
          <w:rFonts w:eastAsia="DengXian" w:cs="Arial"/>
        </w:rPr>
        <w:t>aligning</w:t>
      </w:r>
      <w:r w:rsidR="00004A94" w:rsidRPr="00004A94">
        <w:rPr>
          <w:rFonts w:eastAsia="DengXian" w:cs="Arial"/>
        </w:rPr>
        <w:t xml:space="preserve"> </w:t>
      </w:r>
      <w:r w:rsidRPr="49A64E79">
        <w:rPr>
          <w:rFonts w:eastAsia="DengXian" w:cs="Arial"/>
        </w:rPr>
        <w:t>the</w:t>
      </w:r>
      <w:r w:rsidR="00004A94" w:rsidRPr="00004A94">
        <w:rPr>
          <w:rFonts w:eastAsia="DengXian" w:cs="Arial"/>
        </w:rPr>
        <w:t xml:space="preserve"> </w:t>
      </w:r>
      <w:r w:rsidRPr="49A64E79">
        <w:rPr>
          <w:rFonts w:eastAsia="DengXian" w:cs="Arial"/>
        </w:rPr>
        <w:t>search</w:t>
      </w:r>
      <w:r w:rsidR="00004A94" w:rsidRPr="00004A94">
        <w:rPr>
          <w:rFonts w:eastAsia="DengXian" w:cs="Arial"/>
        </w:rPr>
        <w:t xml:space="preserve"> </w:t>
      </w:r>
      <w:r w:rsidRPr="49A64E79">
        <w:rPr>
          <w:rFonts w:eastAsia="DengXian" w:cs="Arial"/>
        </w:rPr>
        <w:t>with</w:t>
      </w:r>
      <w:r w:rsidR="00004A94" w:rsidRPr="00004A94">
        <w:rPr>
          <w:rFonts w:eastAsia="DengXian" w:cs="Arial"/>
        </w:rPr>
        <w:t xml:space="preserve"> </w:t>
      </w:r>
      <w:r w:rsidRPr="49A64E79">
        <w:rPr>
          <w:rFonts w:eastAsia="DengXian" w:cs="Arial"/>
        </w:rPr>
        <w:t>adolescent</w:t>
      </w:r>
      <w:r w:rsidR="00004A94" w:rsidRPr="00004A94">
        <w:rPr>
          <w:rFonts w:eastAsia="DengXian" w:cs="Arial"/>
        </w:rPr>
        <w:t xml:space="preserve"> </w:t>
      </w:r>
      <w:r w:rsidRPr="49A64E79">
        <w:rPr>
          <w:rFonts w:eastAsia="DengXian" w:cs="Arial"/>
        </w:rPr>
        <w:t>behaviours.</w:t>
      </w:r>
      <w:r w:rsidR="00004A94" w:rsidRPr="00004A94">
        <w:rPr>
          <w:rFonts w:eastAsia="DengXian" w:cs="Arial"/>
        </w:rPr>
        <w:t xml:space="preserve"> </w:t>
      </w:r>
      <w:r w:rsidRPr="49A64E79">
        <w:rPr>
          <w:rFonts w:eastAsia="DengXian" w:cs="Arial"/>
        </w:rPr>
        <w:t>The</w:t>
      </w:r>
      <w:r w:rsidR="00004A94" w:rsidRPr="00004A94">
        <w:rPr>
          <w:rFonts w:eastAsia="DengXian" w:cs="Arial"/>
        </w:rPr>
        <w:t xml:space="preserve"> </w:t>
      </w:r>
      <w:r w:rsidRPr="49A64E79">
        <w:rPr>
          <w:rFonts w:eastAsia="DengXian" w:cs="Arial"/>
        </w:rPr>
        <w:t>structured</w:t>
      </w:r>
      <w:r w:rsidR="00004A94" w:rsidRPr="00004A94">
        <w:rPr>
          <w:rFonts w:eastAsia="DengXian" w:cs="Arial"/>
        </w:rPr>
        <w:t xml:space="preserve"> </w:t>
      </w:r>
      <w:r w:rsidRPr="49A64E79">
        <w:rPr>
          <w:rFonts w:eastAsia="DengXian" w:cs="Arial"/>
        </w:rPr>
        <w:t>plan</w:t>
      </w:r>
      <w:r w:rsidR="00004A94" w:rsidRPr="00004A94">
        <w:rPr>
          <w:rFonts w:eastAsia="DengXian" w:cs="Arial"/>
        </w:rPr>
        <w:t xml:space="preserve"> </w:t>
      </w:r>
      <w:r w:rsidRPr="49A64E79">
        <w:rPr>
          <w:rFonts w:eastAsia="DengXian" w:cs="Arial"/>
        </w:rPr>
        <w:t>involved</w:t>
      </w:r>
      <w:r w:rsidR="00004A94" w:rsidRPr="00004A94">
        <w:rPr>
          <w:rFonts w:eastAsia="DengXian" w:cs="Arial"/>
        </w:rPr>
        <w:t xml:space="preserve"> </w:t>
      </w:r>
      <w:r w:rsidRPr="49A64E79">
        <w:rPr>
          <w:rFonts w:eastAsia="DengXian" w:cs="Arial"/>
        </w:rPr>
        <w:t>creating</w:t>
      </w:r>
      <w:r w:rsidR="00004A94" w:rsidRPr="00004A94">
        <w:rPr>
          <w:rFonts w:eastAsia="DengXian" w:cs="Arial"/>
        </w:rPr>
        <w:t xml:space="preserve"> </w:t>
      </w:r>
      <w:r w:rsidRPr="49A64E79">
        <w:rPr>
          <w:rFonts w:eastAsia="DengXian" w:cs="Arial"/>
        </w:rPr>
        <w:t>a</w:t>
      </w:r>
      <w:r w:rsidR="00004A94" w:rsidRPr="00004A94">
        <w:rPr>
          <w:rFonts w:eastAsia="DengXian" w:cs="Arial"/>
        </w:rPr>
        <w:t xml:space="preserve"> </w:t>
      </w:r>
      <w:r w:rsidRPr="49A64E79">
        <w:rPr>
          <w:rFonts w:eastAsia="DengXian" w:cs="Arial"/>
        </w:rPr>
        <w:t>record</w:t>
      </w:r>
      <w:r w:rsidR="00004A94" w:rsidRPr="00004A94">
        <w:rPr>
          <w:rFonts w:eastAsia="DengXian" w:cs="Arial"/>
        </w:rPr>
        <w:t xml:space="preserve"> </w:t>
      </w:r>
      <w:r w:rsidRPr="49A64E79">
        <w:rPr>
          <w:rFonts w:eastAsia="DengXian" w:cs="Arial"/>
        </w:rPr>
        <w:t>of</w:t>
      </w:r>
      <w:r w:rsidR="00004A94" w:rsidRPr="00004A94">
        <w:rPr>
          <w:rFonts w:eastAsia="DengXian" w:cs="Arial"/>
        </w:rPr>
        <w:t xml:space="preserve"> </w:t>
      </w:r>
      <w:r w:rsidRPr="49A64E79">
        <w:rPr>
          <w:rFonts w:eastAsia="DengXian" w:cs="Arial"/>
        </w:rPr>
        <w:t>keywords,</w:t>
      </w:r>
      <w:r w:rsidR="00004A94" w:rsidRPr="00004A94">
        <w:rPr>
          <w:rFonts w:eastAsia="DengXian" w:cs="Arial"/>
        </w:rPr>
        <w:t xml:space="preserve"> </w:t>
      </w:r>
      <w:r w:rsidRPr="49A64E79">
        <w:rPr>
          <w:rFonts w:eastAsia="DengXian" w:cs="Arial"/>
        </w:rPr>
        <w:t>operator</w:t>
      </w:r>
      <w:r w:rsidR="00004A94" w:rsidRPr="00004A94">
        <w:rPr>
          <w:rFonts w:eastAsia="DengXian" w:cs="Arial"/>
        </w:rPr>
        <w:t xml:space="preserve"> </w:t>
      </w:r>
      <w:r w:rsidRPr="49A64E79">
        <w:rPr>
          <w:rFonts w:eastAsia="DengXian" w:cs="Arial"/>
        </w:rPr>
        <w:t>combinations,</w:t>
      </w:r>
      <w:r w:rsidR="00004A94" w:rsidRPr="00004A94">
        <w:rPr>
          <w:rFonts w:eastAsia="DengXian" w:cs="Arial"/>
        </w:rPr>
        <w:t xml:space="preserve"> </w:t>
      </w:r>
      <w:r w:rsidRPr="49A64E79">
        <w:rPr>
          <w:rFonts w:eastAsia="DengXian" w:cs="Arial"/>
        </w:rPr>
        <w:t>and</w:t>
      </w:r>
      <w:r w:rsidR="00004A94" w:rsidRPr="00004A94">
        <w:rPr>
          <w:rFonts w:eastAsia="DengXian" w:cs="Arial"/>
        </w:rPr>
        <w:t xml:space="preserve"> </w:t>
      </w:r>
      <w:r w:rsidRPr="49A64E79">
        <w:rPr>
          <w:rFonts w:eastAsia="DengXian" w:cs="Arial"/>
        </w:rPr>
        <w:t>filters</w:t>
      </w:r>
      <w:r w:rsidR="00004A94" w:rsidRPr="00004A94">
        <w:rPr>
          <w:rFonts w:eastAsia="DengXian" w:cs="Arial"/>
        </w:rPr>
        <w:t xml:space="preserve"> </w:t>
      </w:r>
      <w:r w:rsidRPr="49A64E79">
        <w:rPr>
          <w:rFonts w:eastAsia="DengXian" w:cs="Arial"/>
        </w:rPr>
        <w:t>that</w:t>
      </w:r>
      <w:r w:rsidR="00004A94" w:rsidRPr="00004A94">
        <w:rPr>
          <w:rFonts w:eastAsia="DengXian" w:cs="Arial"/>
        </w:rPr>
        <w:t xml:space="preserve"> </w:t>
      </w:r>
      <w:r w:rsidRPr="49A64E79">
        <w:rPr>
          <w:rFonts w:eastAsia="DengXian" w:cs="Arial"/>
        </w:rPr>
        <w:t>yielded</w:t>
      </w:r>
      <w:r w:rsidR="00004A94" w:rsidRPr="00004A94">
        <w:rPr>
          <w:rFonts w:eastAsia="DengXian" w:cs="Arial"/>
        </w:rPr>
        <w:t xml:space="preserve"> </w:t>
      </w:r>
      <w:r w:rsidRPr="49A64E79">
        <w:rPr>
          <w:rFonts w:eastAsia="DengXian" w:cs="Arial"/>
        </w:rPr>
        <w:t>high-quality</w:t>
      </w:r>
      <w:r w:rsidR="00004A94" w:rsidRPr="00004A94">
        <w:rPr>
          <w:rFonts w:eastAsia="DengXian" w:cs="Arial"/>
        </w:rPr>
        <w:t xml:space="preserve"> </w:t>
      </w:r>
      <w:r w:rsidRPr="49A64E79">
        <w:rPr>
          <w:rFonts w:eastAsia="DengXian" w:cs="Arial"/>
        </w:rPr>
        <w:t>results</w:t>
      </w:r>
      <w:r w:rsidR="00004A94" w:rsidRPr="00004A94">
        <w:rPr>
          <w:rFonts w:eastAsia="DengXian" w:cs="Arial"/>
        </w:rPr>
        <w:t xml:space="preserve"> </w:t>
      </w:r>
      <w:r w:rsidRPr="49A64E79">
        <w:rPr>
          <w:rFonts w:eastAsia="DengXian" w:cs="Arial"/>
        </w:rPr>
        <w:t>for</w:t>
      </w:r>
      <w:r w:rsidR="00004A94" w:rsidRPr="00004A94">
        <w:rPr>
          <w:rFonts w:eastAsia="DengXian" w:cs="Arial"/>
        </w:rPr>
        <w:t xml:space="preserve"> </w:t>
      </w:r>
      <w:r w:rsidRPr="49A64E79">
        <w:rPr>
          <w:rFonts w:eastAsia="DengXian" w:cs="Arial"/>
        </w:rPr>
        <w:t>consistency</w:t>
      </w:r>
      <w:r w:rsidR="00004A94" w:rsidRPr="00004A94">
        <w:rPr>
          <w:rFonts w:eastAsia="DengXian" w:cs="Arial"/>
        </w:rPr>
        <w:t xml:space="preserve"> </w:t>
      </w:r>
      <w:r w:rsidRPr="49A64E79">
        <w:rPr>
          <w:rFonts w:eastAsia="DengXian" w:cs="Arial"/>
        </w:rPr>
        <w:t>and</w:t>
      </w:r>
      <w:r w:rsidR="00004A94" w:rsidRPr="00004A94">
        <w:rPr>
          <w:rFonts w:eastAsia="DengXian" w:cs="Arial"/>
        </w:rPr>
        <w:t xml:space="preserve"> </w:t>
      </w:r>
      <w:r w:rsidRPr="49A64E79">
        <w:rPr>
          <w:rFonts w:eastAsia="DengXian" w:cs="Arial"/>
        </w:rPr>
        <w:t>replicability</w:t>
      </w:r>
      <w:r w:rsidR="00004A94" w:rsidRPr="00004A94">
        <w:rPr>
          <w:rFonts w:eastAsia="DengXian" w:cs="Arial"/>
        </w:rPr>
        <w:t xml:space="preserve"> </w:t>
      </w:r>
      <w:r w:rsidRPr="49A64E79">
        <w:rPr>
          <w:rFonts w:eastAsia="DengXian" w:cs="Arial"/>
        </w:rPr>
        <w:t>(Aveyard,</w:t>
      </w:r>
      <w:r w:rsidR="00004A94" w:rsidRPr="00004A94">
        <w:rPr>
          <w:rFonts w:eastAsia="DengXian" w:cs="Arial"/>
        </w:rPr>
        <w:t xml:space="preserve"> </w:t>
      </w:r>
      <w:r w:rsidRPr="49A64E79">
        <w:rPr>
          <w:rFonts w:eastAsia="DengXian" w:cs="Arial"/>
        </w:rPr>
        <w:t>2019).</w:t>
      </w:r>
    </w:p>
    <w:p w14:paraId="3BF732DD" w14:textId="697D7471" w:rsidR="00D13A82" w:rsidRPr="00D13A82" w:rsidRDefault="00D13A82" w:rsidP="00D13A82"/>
    <w:p w14:paraId="56FC99AA" w14:textId="4FC63775" w:rsidR="00D13A82" w:rsidRPr="00D13A82" w:rsidRDefault="00D13A82" w:rsidP="00D13A82"/>
    <w:p w14:paraId="0293381E" w14:textId="0B70991D" w:rsidR="00D13A82" w:rsidRPr="00D13A82" w:rsidRDefault="00D13A82" w:rsidP="00D13A82">
      <w:pPr>
        <w:rPr>
          <w:b/>
        </w:rPr>
      </w:pPr>
      <w:r>
        <w:br/>
      </w:r>
    </w:p>
    <w:p w14:paraId="57AFDE7A" w14:textId="5D0904D0" w:rsidR="00B575E2" w:rsidRDefault="00292A36" w:rsidP="00647A0B">
      <w:pPr>
        <w:pStyle w:val="Heading2"/>
        <w:numPr>
          <w:ilvl w:val="1"/>
          <w:numId w:val="81"/>
        </w:numPr>
        <w:jc w:val="left"/>
      </w:pPr>
      <w:bookmarkStart w:id="6" w:name="_Toc203635022"/>
      <w:r w:rsidRPr="0021364B">
        <w:lastRenderedPageBreak/>
        <w:t>–</w:t>
      </w:r>
      <w:r w:rsidR="00004A94" w:rsidRPr="00004A94">
        <w:rPr>
          <w:sz w:val="22"/>
        </w:rPr>
        <w:t xml:space="preserve"> </w:t>
      </w:r>
      <w:r w:rsidRPr="0021364B">
        <w:t>Searching</w:t>
      </w:r>
      <w:r w:rsidR="00004A94" w:rsidRPr="00004A94">
        <w:rPr>
          <w:sz w:val="22"/>
        </w:rPr>
        <w:t xml:space="preserve"> </w:t>
      </w:r>
      <w:r w:rsidRPr="0021364B">
        <w:t>for</w:t>
      </w:r>
      <w:r w:rsidR="00004A94" w:rsidRPr="00004A94">
        <w:rPr>
          <w:sz w:val="22"/>
        </w:rPr>
        <w:t xml:space="preserve"> </w:t>
      </w:r>
      <w:r w:rsidRPr="0021364B">
        <w:t>Information</w:t>
      </w:r>
      <w:bookmarkEnd w:id="6"/>
      <w:r w:rsidR="00004A94" w:rsidRPr="00004A94">
        <w:rPr>
          <w:sz w:val="22"/>
        </w:rPr>
        <w:t xml:space="preserve"> </w:t>
      </w:r>
    </w:p>
    <w:p w14:paraId="2D49D71B" w14:textId="4C84E113" w:rsidR="49A64E79" w:rsidRDefault="49A64E79" w:rsidP="49A64E79"/>
    <w:p w14:paraId="37C62270" w14:textId="5213C619" w:rsidR="2064B888" w:rsidRDefault="2064B888" w:rsidP="49A64E79">
      <w:r>
        <w:t>Literature</w:t>
      </w:r>
      <w:r w:rsidR="00004A94" w:rsidRPr="00004A94">
        <w:t xml:space="preserve"> </w:t>
      </w:r>
      <w:r>
        <w:t>searches</w:t>
      </w:r>
      <w:r w:rsidR="00004A94" w:rsidRPr="00004A94">
        <w:t xml:space="preserve"> </w:t>
      </w:r>
      <w:r>
        <w:t>were</w:t>
      </w:r>
      <w:r w:rsidR="00004A94" w:rsidRPr="00004A94">
        <w:t xml:space="preserve"> </w:t>
      </w:r>
      <w:r>
        <w:t>conducted</w:t>
      </w:r>
      <w:r w:rsidR="00004A94" w:rsidRPr="00004A94">
        <w:t xml:space="preserve"> </w:t>
      </w:r>
      <w:r>
        <w:t>utilizing</w:t>
      </w:r>
      <w:r w:rsidR="00004A94" w:rsidRPr="00004A94">
        <w:t xml:space="preserve"> </w:t>
      </w:r>
      <w:r>
        <w:t>academic</w:t>
      </w:r>
      <w:r w:rsidR="00004A94" w:rsidRPr="00004A94">
        <w:t xml:space="preserve"> </w:t>
      </w:r>
      <w:r>
        <w:t>databases</w:t>
      </w:r>
      <w:r w:rsidR="00004A94" w:rsidRPr="00004A94">
        <w:t xml:space="preserve"> </w:t>
      </w:r>
      <w:r>
        <w:t>such</w:t>
      </w:r>
      <w:r w:rsidR="00004A94" w:rsidRPr="00004A94">
        <w:t xml:space="preserve"> </w:t>
      </w:r>
      <w:r>
        <w:t>as</w:t>
      </w:r>
      <w:r w:rsidR="00004A94" w:rsidRPr="00004A94">
        <w:t xml:space="preserve"> </w:t>
      </w:r>
      <w:r>
        <w:t>PubMed,</w:t>
      </w:r>
      <w:r w:rsidR="00004A94" w:rsidRPr="00004A94">
        <w:t xml:space="preserve"> </w:t>
      </w:r>
      <w:r>
        <w:t>Google</w:t>
      </w:r>
      <w:r w:rsidR="00004A94" w:rsidRPr="00004A94">
        <w:t xml:space="preserve"> </w:t>
      </w:r>
      <w:r>
        <w:t>Scholar,</w:t>
      </w:r>
      <w:r w:rsidR="00004A94" w:rsidRPr="00004A94">
        <w:t xml:space="preserve"> </w:t>
      </w:r>
      <w:r>
        <w:t>ScienceDirect,</w:t>
      </w:r>
      <w:r w:rsidR="00004A94" w:rsidRPr="00004A94">
        <w:t xml:space="preserve"> </w:t>
      </w:r>
      <w:r>
        <w:t>and</w:t>
      </w:r>
      <w:r w:rsidR="00004A94" w:rsidRPr="00004A94">
        <w:t xml:space="preserve"> </w:t>
      </w:r>
      <w:r>
        <w:t>the</w:t>
      </w:r>
      <w:r w:rsidR="00004A94" w:rsidRPr="00004A94">
        <w:t xml:space="preserve"> </w:t>
      </w:r>
      <w:r>
        <w:t>University</w:t>
      </w:r>
      <w:r w:rsidR="00004A94" w:rsidRPr="00004A94">
        <w:t xml:space="preserve"> </w:t>
      </w:r>
      <w:r>
        <w:t>of</w:t>
      </w:r>
      <w:r w:rsidR="00004A94" w:rsidRPr="00004A94">
        <w:t xml:space="preserve"> </w:t>
      </w:r>
      <w:r>
        <w:t>Wales</w:t>
      </w:r>
      <w:r w:rsidR="00004A94" w:rsidRPr="00004A94">
        <w:t xml:space="preserve"> </w:t>
      </w:r>
      <w:r>
        <w:t>Trinity</w:t>
      </w:r>
      <w:r w:rsidR="00004A94" w:rsidRPr="00004A94">
        <w:t xml:space="preserve"> </w:t>
      </w:r>
      <w:r>
        <w:t>Saint</w:t>
      </w:r>
      <w:r w:rsidR="00004A94" w:rsidRPr="00004A94">
        <w:t xml:space="preserve"> </w:t>
      </w:r>
      <w:r>
        <w:t>David</w:t>
      </w:r>
      <w:r w:rsidR="00004A94" w:rsidRPr="00004A94">
        <w:t xml:space="preserve"> </w:t>
      </w:r>
      <w:r>
        <w:t>(UWTSD)</w:t>
      </w:r>
      <w:r w:rsidR="00004A94" w:rsidRPr="00004A94">
        <w:t xml:space="preserve"> </w:t>
      </w:r>
      <w:r>
        <w:t>Library</w:t>
      </w:r>
      <w:r w:rsidR="00004A94" w:rsidRPr="00004A94">
        <w:t xml:space="preserve"> </w:t>
      </w:r>
      <w:r>
        <w:t>portal.</w:t>
      </w:r>
      <w:r w:rsidR="00004A94" w:rsidRPr="00004A94">
        <w:t xml:space="preserve"> </w:t>
      </w:r>
      <w:r>
        <w:t>These</w:t>
      </w:r>
      <w:r w:rsidR="00004A94" w:rsidRPr="00004A94">
        <w:t xml:space="preserve"> </w:t>
      </w:r>
      <w:r>
        <w:t>platforms</w:t>
      </w:r>
      <w:r w:rsidR="00004A94" w:rsidRPr="00004A94">
        <w:t xml:space="preserve"> </w:t>
      </w:r>
      <w:r>
        <w:t>were</w:t>
      </w:r>
      <w:r w:rsidR="00004A94" w:rsidRPr="00004A94">
        <w:t xml:space="preserve"> </w:t>
      </w:r>
      <w:r>
        <w:t>selected</w:t>
      </w:r>
      <w:r w:rsidR="00004A94" w:rsidRPr="00004A94">
        <w:t xml:space="preserve"> </w:t>
      </w:r>
      <w:r>
        <w:t>due</w:t>
      </w:r>
      <w:r w:rsidR="00004A94" w:rsidRPr="00004A94">
        <w:t xml:space="preserve"> </w:t>
      </w:r>
      <w:r>
        <w:t>to</w:t>
      </w:r>
      <w:r w:rsidR="00004A94" w:rsidRPr="00004A94">
        <w:t xml:space="preserve"> </w:t>
      </w:r>
      <w:r>
        <w:t>their</w:t>
      </w:r>
      <w:r w:rsidR="00004A94" w:rsidRPr="00004A94">
        <w:t xml:space="preserve"> </w:t>
      </w:r>
      <w:r>
        <w:t>extensive</w:t>
      </w:r>
      <w:r w:rsidR="00004A94" w:rsidRPr="00004A94">
        <w:t xml:space="preserve"> </w:t>
      </w:r>
      <w:r>
        <w:t>access</w:t>
      </w:r>
      <w:r w:rsidR="00004A94" w:rsidRPr="00004A94">
        <w:t xml:space="preserve"> </w:t>
      </w:r>
      <w:r>
        <w:t>to</w:t>
      </w:r>
      <w:r w:rsidR="00004A94" w:rsidRPr="00004A94">
        <w:t xml:space="preserve"> </w:t>
      </w:r>
      <w:r>
        <w:t>peer-reviewed</w:t>
      </w:r>
      <w:r w:rsidR="00004A94" w:rsidRPr="00004A94">
        <w:t xml:space="preserve"> </w:t>
      </w:r>
      <w:r>
        <w:t>journals,</w:t>
      </w:r>
      <w:r w:rsidR="00004A94" w:rsidRPr="00004A94">
        <w:t xml:space="preserve"> </w:t>
      </w:r>
      <w:r>
        <w:t>government</w:t>
      </w:r>
      <w:r w:rsidR="00004A94" w:rsidRPr="00004A94">
        <w:t xml:space="preserve"> </w:t>
      </w:r>
      <w:r>
        <w:t>publications,</w:t>
      </w:r>
      <w:r w:rsidR="00004A94" w:rsidRPr="00004A94">
        <w:t xml:space="preserve"> </w:t>
      </w:r>
      <w:r>
        <w:t>and</w:t>
      </w:r>
      <w:r w:rsidR="00004A94" w:rsidRPr="00004A94">
        <w:t xml:space="preserve"> </w:t>
      </w:r>
      <w:r>
        <w:t>up-to-date</w:t>
      </w:r>
      <w:r w:rsidR="00004A94" w:rsidRPr="00004A94">
        <w:t xml:space="preserve"> </w:t>
      </w:r>
      <w:r>
        <w:t>public</w:t>
      </w:r>
      <w:r w:rsidR="00004A94" w:rsidRPr="00004A94">
        <w:t xml:space="preserve"> </w:t>
      </w:r>
      <w:r>
        <w:t>health</w:t>
      </w:r>
      <w:r w:rsidR="00004A94" w:rsidRPr="00004A94">
        <w:t xml:space="preserve"> </w:t>
      </w:r>
      <w:r>
        <w:t>data.</w:t>
      </w:r>
      <w:r w:rsidR="00004A94" w:rsidRPr="00004A94">
        <w:t xml:space="preserve"> </w:t>
      </w:r>
      <w:r>
        <w:t>PubMed</w:t>
      </w:r>
      <w:r w:rsidR="00004A94" w:rsidRPr="00004A94">
        <w:t xml:space="preserve"> </w:t>
      </w:r>
      <w:r>
        <w:t>provided</w:t>
      </w:r>
      <w:r w:rsidR="00004A94" w:rsidRPr="00004A94">
        <w:t xml:space="preserve"> </w:t>
      </w:r>
      <w:r>
        <w:t>comprehensive</w:t>
      </w:r>
      <w:r w:rsidR="00004A94" w:rsidRPr="00004A94">
        <w:t xml:space="preserve"> </w:t>
      </w:r>
      <w:r>
        <w:t>health-oriented</w:t>
      </w:r>
      <w:r w:rsidR="00004A94" w:rsidRPr="00004A94">
        <w:t xml:space="preserve"> </w:t>
      </w:r>
      <w:r>
        <w:t>research,</w:t>
      </w:r>
      <w:r w:rsidR="00004A94" w:rsidRPr="00004A94">
        <w:t xml:space="preserve"> </w:t>
      </w:r>
      <w:r>
        <w:t>while</w:t>
      </w:r>
      <w:r w:rsidR="00004A94" w:rsidRPr="00004A94">
        <w:t xml:space="preserve"> </w:t>
      </w:r>
      <w:r>
        <w:t>Google</w:t>
      </w:r>
      <w:r w:rsidR="00004A94" w:rsidRPr="00004A94">
        <w:t xml:space="preserve"> </w:t>
      </w:r>
      <w:r>
        <w:t>Scholar</w:t>
      </w:r>
      <w:r w:rsidR="00004A94" w:rsidRPr="00004A94">
        <w:t xml:space="preserve"> </w:t>
      </w:r>
      <w:r>
        <w:t>offered</w:t>
      </w:r>
      <w:r w:rsidR="00004A94" w:rsidRPr="00004A94">
        <w:t xml:space="preserve"> </w:t>
      </w:r>
      <w:r>
        <w:t>broader</w:t>
      </w:r>
      <w:r w:rsidR="00004A94" w:rsidRPr="00004A94">
        <w:t xml:space="preserve"> </w:t>
      </w:r>
      <w:r>
        <w:t>multidisciplinary</w:t>
      </w:r>
      <w:r w:rsidR="00004A94" w:rsidRPr="00004A94">
        <w:t xml:space="preserve"> </w:t>
      </w:r>
      <w:r>
        <w:t>coverage.</w:t>
      </w:r>
      <w:r w:rsidR="00004A94" w:rsidRPr="00004A94">
        <w:t xml:space="preserve"> </w:t>
      </w:r>
      <w:r>
        <w:t>The</w:t>
      </w:r>
      <w:r w:rsidR="00004A94" w:rsidRPr="00004A94">
        <w:t xml:space="preserve"> </w:t>
      </w:r>
      <w:r>
        <w:t>UWTSD</w:t>
      </w:r>
      <w:r w:rsidR="00004A94" w:rsidRPr="00004A94">
        <w:t xml:space="preserve"> </w:t>
      </w:r>
      <w:r>
        <w:t>Library</w:t>
      </w:r>
      <w:r w:rsidR="00004A94" w:rsidRPr="00004A94">
        <w:t xml:space="preserve"> </w:t>
      </w:r>
      <w:r>
        <w:t>provided</w:t>
      </w:r>
      <w:r w:rsidR="00004A94" w:rsidRPr="00004A94">
        <w:t xml:space="preserve"> </w:t>
      </w:r>
      <w:r>
        <w:t>region-specific</w:t>
      </w:r>
      <w:r w:rsidR="00004A94" w:rsidRPr="00004A94">
        <w:t xml:space="preserve"> </w:t>
      </w:r>
      <w:r>
        <w:t>articles</w:t>
      </w:r>
      <w:r w:rsidR="00004A94" w:rsidRPr="00004A94">
        <w:t xml:space="preserve"> </w:t>
      </w:r>
      <w:r>
        <w:t>and</w:t>
      </w:r>
      <w:r w:rsidR="00004A94" w:rsidRPr="00004A94">
        <w:t xml:space="preserve"> </w:t>
      </w:r>
      <w:r>
        <w:t>sources</w:t>
      </w:r>
      <w:r w:rsidR="00004A94" w:rsidRPr="00004A94">
        <w:t xml:space="preserve"> </w:t>
      </w:r>
      <w:r>
        <w:t>that</w:t>
      </w:r>
      <w:r w:rsidR="00004A94" w:rsidRPr="00004A94">
        <w:t xml:space="preserve"> </w:t>
      </w:r>
      <w:r>
        <w:t>were</w:t>
      </w:r>
      <w:r w:rsidR="00004A94" w:rsidRPr="00004A94">
        <w:t xml:space="preserve"> </w:t>
      </w:r>
      <w:r>
        <w:t>typically</w:t>
      </w:r>
      <w:r w:rsidR="00004A94" w:rsidRPr="00004A94">
        <w:t xml:space="preserve"> </w:t>
      </w:r>
      <w:r>
        <w:t>behind</w:t>
      </w:r>
      <w:r w:rsidR="00004A94" w:rsidRPr="00004A94">
        <w:t xml:space="preserve"> </w:t>
      </w:r>
      <w:r>
        <w:t>paywalls.</w:t>
      </w:r>
    </w:p>
    <w:p w14:paraId="7F01DC62" w14:textId="1E22BC71" w:rsidR="2064B888" w:rsidRDefault="00004A94" w:rsidP="49A64E79">
      <w:r w:rsidRPr="00004A94">
        <w:t xml:space="preserve"> </w:t>
      </w:r>
      <w:r w:rsidR="2064B888">
        <w:t>To</w:t>
      </w:r>
      <w:r w:rsidRPr="00004A94">
        <w:t xml:space="preserve"> </w:t>
      </w:r>
      <w:r w:rsidR="2064B888">
        <w:t>enhance</w:t>
      </w:r>
      <w:r w:rsidRPr="00004A94">
        <w:t xml:space="preserve"> </w:t>
      </w:r>
      <w:r w:rsidR="2064B888">
        <w:t>relevance,</w:t>
      </w:r>
      <w:r w:rsidRPr="00004A94">
        <w:t xml:space="preserve"> </w:t>
      </w:r>
      <w:r w:rsidR="2064B888">
        <w:t>we</w:t>
      </w:r>
      <w:r w:rsidRPr="00004A94">
        <w:t xml:space="preserve"> </w:t>
      </w:r>
      <w:r w:rsidR="2064B888">
        <w:t>applied</w:t>
      </w:r>
      <w:r w:rsidRPr="00004A94">
        <w:t xml:space="preserve"> </w:t>
      </w:r>
      <w:r w:rsidR="2064B888">
        <w:t>filters</w:t>
      </w:r>
      <w:r w:rsidRPr="00004A94">
        <w:t xml:space="preserve"> </w:t>
      </w:r>
      <w:r w:rsidR="2064B888">
        <w:t>during</w:t>
      </w:r>
      <w:r w:rsidRPr="00004A94">
        <w:t xml:space="preserve"> </w:t>
      </w:r>
      <w:r w:rsidR="2064B888">
        <w:t>our</w:t>
      </w:r>
      <w:r w:rsidRPr="00004A94">
        <w:t xml:space="preserve"> </w:t>
      </w:r>
      <w:r w:rsidR="2064B888">
        <w:t>search.</w:t>
      </w:r>
      <w:r w:rsidRPr="00004A94">
        <w:t xml:space="preserve"> </w:t>
      </w:r>
      <w:r w:rsidR="2064B888">
        <w:t>We</w:t>
      </w:r>
      <w:r w:rsidRPr="00004A94">
        <w:t xml:space="preserve"> </w:t>
      </w:r>
      <w:r w:rsidR="2064B888">
        <w:t>prioritized</w:t>
      </w:r>
      <w:r w:rsidRPr="00004A94">
        <w:t xml:space="preserve"> </w:t>
      </w:r>
      <w:r w:rsidR="2064B888">
        <w:t>sources</w:t>
      </w:r>
      <w:r w:rsidRPr="00004A94">
        <w:t xml:space="preserve"> </w:t>
      </w:r>
      <w:r w:rsidR="2064B888">
        <w:t>published</w:t>
      </w:r>
      <w:r w:rsidRPr="00004A94">
        <w:t xml:space="preserve"> </w:t>
      </w:r>
      <w:r w:rsidR="2064B888">
        <w:t>between</w:t>
      </w:r>
      <w:r w:rsidRPr="00004A94">
        <w:t xml:space="preserve"> </w:t>
      </w:r>
      <w:r w:rsidR="2064B888">
        <w:t>2014</w:t>
      </w:r>
      <w:r w:rsidRPr="00004A94">
        <w:t xml:space="preserve"> </w:t>
      </w:r>
      <w:r w:rsidR="2064B888">
        <w:t>and</w:t>
      </w:r>
      <w:r w:rsidRPr="00004A94">
        <w:t xml:space="preserve"> </w:t>
      </w:r>
      <w:r w:rsidR="2064B888">
        <w:t>2025</w:t>
      </w:r>
      <w:r w:rsidRPr="00004A94">
        <w:t xml:space="preserve"> </w:t>
      </w:r>
      <w:r w:rsidR="2064B888">
        <w:t>to</w:t>
      </w:r>
      <w:r w:rsidRPr="00004A94">
        <w:t xml:space="preserve"> </w:t>
      </w:r>
      <w:r w:rsidR="2064B888">
        <w:t>capture</w:t>
      </w:r>
      <w:r w:rsidRPr="00004A94">
        <w:t xml:space="preserve"> </w:t>
      </w:r>
      <w:r w:rsidR="2064B888">
        <w:t>current</w:t>
      </w:r>
      <w:r w:rsidRPr="00004A94">
        <w:t xml:space="preserve"> </w:t>
      </w:r>
      <w:r w:rsidR="2064B888">
        <w:t>trends</w:t>
      </w:r>
      <w:r w:rsidRPr="00004A94">
        <w:t xml:space="preserve"> </w:t>
      </w:r>
      <w:r w:rsidR="2064B888">
        <w:t>in</w:t>
      </w:r>
      <w:r w:rsidRPr="00004A94">
        <w:t xml:space="preserve"> </w:t>
      </w:r>
      <w:r w:rsidR="2064B888">
        <w:t>youth</w:t>
      </w:r>
      <w:r w:rsidRPr="00004A94">
        <w:t xml:space="preserve"> </w:t>
      </w:r>
      <w:r w:rsidR="2064B888">
        <w:t>vaping.</w:t>
      </w:r>
      <w:r w:rsidRPr="00004A94">
        <w:t xml:space="preserve"> </w:t>
      </w:r>
      <w:r w:rsidR="2064B888">
        <w:t>We</w:t>
      </w:r>
      <w:r w:rsidRPr="00004A94">
        <w:t xml:space="preserve"> </w:t>
      </w:r>
      <w:r w:rsidR="2064B888">
        <w:t>focused</w:t>
      </w:r>
      <w:r w:rsidRPr="00004A94">
        <w:t xml:space="preserve"> </w:t>
      </w:r>
      <w:r w:rsidR="2064B888">
        <w:t>on</w:t>
      </w:r>
      <w:r w:rsidRPr="00004A94">
        <w:t xml:space="preserve"> </w:t>
      </w:r>
      <w:r w:rsidR="2064B888">
        <w:t>the</w:t>
      </w:r>
      <w:r w:rsidRPr="00004A94">
        <w:t xml:space="preserve"> </w:t>
      </w:r>
      <w:r w:rsidR="2064B888">
        <w:t>UK</w:t>
      </w:r>
      <w:r w:rsidRPr="00004A94">
        <w:t xml:space="preserve"> </w:t>
      </w:r>
      <w:r w:rsidR="2064B888">
        <w:t>with</w:t>
      </w:r>
      <w:r w:rsidRPr="00004A94">
        <w:t xml:space="preserve"> </w:t>
      </w:r>
      <w:r w:rsidR="2064B888">
        <w:t>geographic</w:t>
      </w:r>
      <w:r w:rsidRPr="00004A94">
        <w:t xml:space="preserve"> </w:t>
      </w:r>
      <w:r w:rsidR="2064B888">
        <w:t>filters</w:t>
      </w:r>
      <w:r w:rsidRPr="00004A94">
        <w:t xml:space="preserve"> </w:t>
      </w:r>
      <w:r w:rsidR="2064B888">
        <w:t>but</w:t>
      </w:r>
      <w:r w:rsidRPr="00004A94">
        <w:t xml:space="preserve"> </w:t>
      </w:r>
      <w:r w:rsidR="2064B888">
        <w:t>also</w:t>
      </w:r>
      <w:r w:rsidRPr="00004A94">
        <w:t xml:space="preserve"> </w:t>
      </w:r>
      <w:r w:rsidR="2064B888">
        <w:t>included</w:t>
      </w:r>
      <w:r w:rsidRPr="00004A94">
        <w:t xml:space="preserve"> </w:t>
      </w:r>
      <w:r w:rsidR="2064B888">
        <w:t>selected</w:t>
      </w:r>
      <w:r w:rsidRPr="00004A94">
        <w:t xml:space="preserve"> </w:t>
      </w:r>
      <w:r w:rsidR="2064B888">
        <w:t>international</w:t>
      </w:r>
      <w:r w:rsidRPr="00004A94">
        <w:t xml:space="preserve"> </w:t>
      </w:r>
      <w:r w:rsidR="2064B888">
        <w:t>studies,</w:t>
      </w:r>
      <w:r w:rsidRPr="00004A94">
        <w:t xml:space="preserve"> </w:t>
      </w:r>
      <w:r w:rsidR="2064B888">
        <w:t>such</w:t>
      </w:r>
      <w:r w:rsidRPr="00004A94">
        <w:t xml:space="preserve"> </w:t>
      </w:r>
      <w:r w:rsidR="2064B888">
        <w:t>as</w:t>
      </w:r>
      <w:r w:rsidRPr="00004A94">
        <w:t xml:space="preserve"> </w:t>
      </w:r>
      <w:r w:rsidR="2064B888">
        <w:t>Hammond</w:t>
      </w:r>
      <w:r w:rsidRPr="00004A94">
        <w:t xml:space="preserve"> </w:t>
      </w:r>
      <w:r w:rsidR="2064B888">
        <w:t>et</w:t>
      </w:r>
      <w:r w:rsidRPr="00004A94">
        <w:t xml:space="preserve"> </w:t>
      </w:r>
      <w:r w:rsidR="2064B888">
        <w:t>al.</w:t>
      </w:r>
      <w:r w:rsidRPr="00004A94">
        <w:t xml:space="preserve"> </w:t>
      </w:r>
      <w:r w:rsidR="2064B888">
        <w:t>(2019),</w:t>
      </w:r>
      <w:r w:rsidRPr="00004A94">
        <w:t xml:space="preserve"> </w:t>
      </w:r>
      <w:r w:rsidR="2064B888">
        <w:t>for</w:t>
      </w:r>
      <w:r w:rsidRPr="00004A94">
        <w:t xml:space="preserve"> </w:t>
      </w:r>
      <w:r w:rsidR="2064B888">
        <w:t>comparative</w:t>
      </w:r>
      <w:r w:rsidRPr="00004A94">
        <w:t xml:space="preserve"> </w:t>
      </w:r>
      <w:r w:rsidR="2064B888">
        <w:t>analysis.</w:t>
      </w:r>
      <w:r w:rsidRPr="00004A94">
        <w:t xml:space="preserve"> </w:t>
      </w:r>
      <w:r w:rsidR="2064B888">
        <w:t>We</w:t>
      </w:r>
      <w:r w:rsidRPr="00004A94">
        <w:t xml:space="preserve"> </w:t>
      </w:r>
      <w:r w:rsidR="2064B888">
        <w:t>favoured</w:t>
      </w:r>
      <w:r w:rsidRPr="00004A94">
        <w:t xml:space="preserve"> </w:t>
      </w:r>
      <w:r w:rsidR="2064B888">
        <w:t>peer-reviewed</w:t>
      </w:r>
      <w:r w:rsidRPr="00004A94">
        <w:t xml:space="preserve"> </w:t>
      </w:r>
      <w:r w:rsidR="2064B888">
        <w:t>articles</w:t>
      </w:r>
      <w:r w:rsidRPr="00004A94">
        <w:t xml:space="preserve"> </w:t>
      </w:r>
      <w:r w:rsidR="2064B888">
        <w:t>and</w:t>
      </w:r>
      <w:r w:rsidRPr="00004A94">
        <w:t xml:space="preserve"> </w:t>
      </w:r>
      <w:r w:rsidR="2064B888">
        <w:t>excluded</w:t>
      </w:r>
      <w:r w:rsidRPr="00004A94">
        <w:t xml:space="preserve"> </w:t>
      </w:r>
      <w:r w:rsidR="2064B888">
        <w:t>any</w:t>
      </w:r>
      <w:r w:rsidRPr="00004A94">
        <w:t xml:space="preserve"> </w:t>
      </w:r>
      <w:r w:rsidR="2064B888">
        <w:t>content</w:t>
      </w:r>
      <w:r w:rsidRPr="00004A94">
        <w:t xml:space="preserve"> </w:t>
      </w:r>
      <w:r w:rsidR="2064B888">
        <w:t>not</w:t>
      </w:r>
      <w:r w:rsidRPr="00004A94">
        <w:t xml:space="preserve"> </w:t>
      </w:r>
      <w:r w:rsidR="2064B888">
        <w:t>available</w:t>
      </w:r>
      <w:r w:rsidRPr="00004A94">
        <w:t xml:space="preserve"> </w:t>
      </w:r>
      <w:r w:rsidR="2064B888">
        <w:t>in</w:t>
      </w:r>
      <w:r w:rsidRPr="00004A94">
        <w:t xml:space="preserve"> </w:t>
      </w:r>
      <w:r w:rsidR="2064B888">
        <w:t>English.</w:t>
      </w:r>
    </w:p>
    <w:p w14:paraId="302B14A4" w14:textId="6DB1B3F3" w:rsidR="2064B888" w:rsidRDefault="2064B888" w:rsidP="49A64E79">
      <w:r>
        <w:t>We</w:t>
      </w:r>
      <w:r w:rsidR="00004A94" w:rsidRPr="00004A94">
        <w:t xml:space="preserve"> </w:t>
      </w:r>
      <w:r>
        <w:t>made</w:t>
      </w:r>
      <w:r w:rsidR="00004A94" w:rsidRPr="00004A94">
        <w:t xml:space="preserve"> </w:t>
      </w:r>
      <w:r>
        <w:t>iterative</w:t>
      </w:r>
      <w:r w:rsidR="00004A94" w:rsidRPr="00004A94">
        <w:t xml:space="preserve"> </w:t>
      </w:r>
      <w:r>
        <w:t>adjustments</w:t>
      </w:r>
      <w:r w:rsidR="00004A94" w:rsidRPr="00004A94">
        <w:t xml:space="preserve"> </w:t>
      </w:r>
      <w:r>
        <w:t>to</w:t>
      </w:r>
      <w:r w:rsidR="00004A94" w:rsidRPr="00004A94">
        <w:t xml:space="preserve"> </w:t>
      </w:r>
      <w:r>
        <w:t>the</w:t>
      </w:r>
      <w:r w:rsidR="00004A94" w:rsidRPr="00004A94">
        <w:t xml:space="preserve"> </w:t>
      </w:r>
      <w:r>
        <w:t>search</w:t>
      </w:r>
      <w:r w:rsidR="00004A94" w:rsidRPr="00004A94">
        <w:t xml:space="preserve"> </w:t>
      </w:r>
      <w:r>
        <w:t>based</w:t>
      </w:r>
      <w:r w:rsidR="00004A94" w:rsidRPr="00004A94">
        <w:t xml:space="preserve"> </w:t>
      </w:r>
      <w:r>
        <w:t>on</w:t>
      </w:r>
      <w:r w:rsidR="00004A94" w:rsidRPr="00004A94">
        <w:t xml:space="preserve"> </w:t>
      </w:r>
      <w:r>
        <w:t>the</w:t>
      </w:r>
      <w:r w:rsidR="00004A94" w:rsidRPr="00004A94">
        <w:t xml:space="preserve"> </w:t>
      </w:r>
      <w:r>
        <w:t>initial</w:t>
      </w:r>
      <w:r w:rsidR="00004A94" w:rsidRPr="00004A94">
        <w:t xml:space="preserve"> </w:t>
      </w:r>
      <w:r>
        <w:t>results.</w:t>
      </w:r>
      <w:r w:rsidR="00004A94" w:rsidRPr="00004A94">
        <w:t xml:space="preserve"> </w:t>
      </w:r>
      <w:r>
        <w:t>For</w:t>
      </w:r>
      <w:r w:rsidR="00004A94" w:rsidRPr="00004A94">
        <w:t xml:space="preserve"> </w:t>
      </w:r>
      <w:r>
        <w:t>example,</w:t>
      </w:r>
      <w:r w:rsidR="00004A94" w:rsidRPr="00004A94">
        <w:t xml:space="preserve"> </w:t>
      </w:r>
      <w:r>
        <w:t>after</w:t>
      </w:r>
      <w:r w:rsidR="00004A94" w:rsidRPr="00004A94">
        <w:t xml:space="preserve"> </w:t>
      </w:r>
      <w:r>
        <w:t>identifying</w:t>
      </w:r>
      <w:r w:rsidR="00004A94" w:rsidRPr="00004A94">
        <w:t xml:space="preserve"> </w:t>
      </w:r>
      <w:r>
        <w:t>an</w:t>
      </w:r>
      <w:r w:rsidR="00004A94" w:rsidRPr="00004A94">
        <w:t xml:space="preserve"> </w:t>
      </w:r>
      <w:r>
        <w:t>excess</w:t>
      </w:r>
      <w:r w:rsidR="00004A94" w:rsidRPr="00004A94">
        <w:t xml:space="preserve"> </w:t>
      </w:r>
      <w:r>
        <w:t>of</w:t>
      </w:r>
      <w:r w:rsidR="00004A94" w:rsidRPr="00004A94">
        <w:t xml:space="preserve"> </w:t>
      </w:r>
      <w:r>
        <w:t>adult-focused</w:t>
      </w:r>
      <w:r w:rsidR="00004A94" w:rsidRPr="00004A94">
        <w:t xml:space="preserve"> </w:t>
      </w:r>
      <w:r>
        <w:t>material,</w:t>
      </w:r>
      <w:r w:rsidR="00004A94" w:rsidRPr="00004A94">
        <w:t xml:space="preserve"> </w:t>
      </w:r>
      <w:r>
        <w:t>we</w:t>
      </w:r>
      <w:r w:rsidR="00004A94" w:rsidRPr="00004A94">
        <w:t xml:space="preserve"> </w:t>
      </w:r>
      <w:r>
        <w:t>refined</w:t>
      </w:r>
      <w:r w:rsidR="00004A94" w:rsidRPr="00004A94">
        <w:t xml:space="preserve"> </w:t>
      </w:r>
      <w:r>
        <w:t>the</w:t>
      </w:r>
      <w:r w:rsidR="00004A94" w:rsidRPr="00004A94">
        <w:t xml:space="preserve"> </w:t>
      </w:r>
      <w:r>
        <w:t>search</w:t>
      </w:r>
      <w:r w:rsidR="00004A94" w:rsidRPr="00004A94">
        <w:t xml:space="preserve"> </w:t>
      </w:r>
      <w:r>
        <w:t>terms</w:t>
      </w:r>
      <w:r w:rsidR="00004A94" w:rsidRPr="00004A94">
        <w:t xml:space="preserve"> </w:t>
      </w:r>
      <w:r>
        <w:t>to</w:t>
      </w:r>
      <w:r w:rsidR="00004A94" w:rsidRPr="00004A94">
        <w:t xml:space="preserve"> </w:t>
      </w:r>
      <w:r>
        <w:t>include</w:t>
      </w:r>
      <w:r w:rsidR="00004A94" w:rsidRPr="00004A94">
        <w:t xml:space="preserve"> </w:t>
      </w:r>
      <w:r>
        <w:t>'</w:t>
      </w:r>
      <w:r w:rsidR="083ACA4F">
        <w:t>teenagers</w:t>
      </w:r>
      <w:r>
        <w:t>,'</w:t>
      </w:r>
      <w:r w:rsidR="00004A94" w:rsidRPr="00004A94">
        <w:t xml:space="preserve"> </w:t>
      </w:r>
      <w:r>
        <w:t>'secondary</w:t>
      </w:r>
      <w:r w:rsidR="00004A94" w:rsidRPr="00004A94">
        <w:t xml:space="preserve"> </w:t>
      </w:r>
      <w:r>
        <w:t>school</w:t>
      </w:r>
      <w:r w:rsidR="00004A94" w:rsidRPr="00004A94">
        <w:t xml:space="preserve"> </w:t>
      </w:r>
      <w:r w:rsidR="001E16E4">
        <w:t>pup</w:t>
      </w:r>
      <w:r w:rsidR="006555D5">
        <w:t>ils</w:t>
      </w:r>
      <w:r>
        <w:t>,'</w:t>
      </w:r>
      <w:r w:rsidR="00004A94" w:rsidRPr="00004A94">
        <w:t xml:space="preserve"> </w:t>
      </w:r>
      <w:r>
        <w:t>and</w:t>
      </w:r>
      <w:r w:rsidR="00004A94" w:rsidRPr="00004A94">
        <w:t xml:space="preserve"> </w:t>
      </w:r>
      <w:r>
        <w:t>'u</w:t>
      </w:r>
      <w:r w:rsidR="30394974">
        <w:t>n</w:t>
      </w:r>
      <w:r>
        <w:t>der-18s.'</w:t>
      </w:r>
      <w:r w:rsidR="00004A94" w:rsidRPr="00004A94">
        <w:t xml:space="preserve"> </w:t>
      </w:r>
      <w:r>
        <w:t>Additionally,</w:t>
      </w:r>
      <w:r w:rsidR="00004A94" w:rsidRPr="00004A94">
        <w:t xml:space="preserve"> </w:t>
      </w:r>
      <w:r>
        <w:t>we</w:t>
      </w:r>
      <w:r w:rsidR="00004A94" w:rsidRPr="00004A94">
        <w:t xml:space="preserve"> </w:t>
      </w:r>
      <w:r>
        <w:t>created</w:t>
      </w:r>
      <w:r w:rsidR="00004A94" w:rsidRPr="00004A94">
        <w:t xml:space="preserve"> </w:t>
      </w:r>
      <w:r>
        <w:t>a</w:t>
      </w:r>
      <w:r w:rsidR="00004A94" w:rsidRPr="00004A94">
        <w:t xml:space="preserve"> </w:t>
      </w:r>
      <w:r>
        <w:t>source</w:t>
      </w:r>
      <w:r w:rsidR="00004A94" w:rsidRPr="00004A94">
        <w:t xml:space="preserve"> </w:t>
      </w:r>
      <w:r>
        <w:t>tracking</w:t>
      </w:r>
      <w:r w:rsidR="00004A94" w:rsidRPr="00004A94">
        <w:t xml:space="preserve"> </w:t>
      </w:r>
      <w:r>
        <w:t>table</w:t>
      </w:r>
      <w:r w:rsidR="00004A94" w:rsidRPr="00004A94">
        <w:t xml:space="preserve"> </w:t>
      </w:r>
      <w:r>
        <w:t>to</w:t>
      </w:r>
      <w:r w:rsidR="00004A94" w:rsidRPr="00004A94">
        <w:t xml:space="preserve"> </w:t>
      </w:r>
      <w:r>
        <w:t>log</w:t>
      </w:r>
      <w:r w:rsidR="00004A94" w:rsidRPr="00004A94">
        <w:t xml:space="preserve"> </w:t>
      </w:r>
      <w:r>
        <w:t>article</w:t>
      </w:r>
      <w:r w:rsidR="00004A94" w:rsidRPr="00004A94">
        <w:t xml:space="preserve"> </w:t>
      </w:r>
      <w:r>
        <w:t>titles,</w:t>
      </w:r>
      <w:r w:rsidR="00004A94" w:rsidRPr="00004A94">
        <w:t xml:space="preserve"> </w:t>
      </w:r>
      <w:r>
        <w:t>authors,</w:t>
      </w:r>
      <w:r w:rsidR="00004A94" w:rsidRPr="00004A94">
        <w:t xml:space="preserve"> </w:t>
      </w:r>
      <w:r>
        <w:t>publication</w:t>
      </w:r>
      <w:r w:rsidR="00004A94" w:rsidRPr="00004A94">
        <w:t xml:space="preserve"> </w:t>
      </w:r>
      <w:r>
        <w:t>dates,</w:t>
      </w:r>
      <w:r w:rsidR="00004A94" w:rsidRPr="00004A94">
        <w:t xml:space="preserve"> </w:t>
      </w:r>
      <w:r>
        <w:t>relevance</w:t>
      </w:r>
      <w:r w:rsidR="00004A94" w:rsidRPr="00004A94">
        <w:t xml:space="preserve"> </w:t>
      </w:r>
      <w:r>
        <w:t>ratings,</w:t>
      </w:r>
      <w:r w:rsidR="00004A94" w:rsidRPr="00004A94">
        <w:t xml:space="preserve"> </w:t>
      </w:r>
      <w:r>
        <w:t>and</w:t>
      </w:r>
      <w:r w:rsidR="00004A94" w:rsidRPr="00004A94">
        <w:t xml:space="preserve"> </w:t>
      </w:r>
      <w:r>
        <w:t>thematic</w:t>
      </w:r>
      <w:r w:rsidR="00004A94" w:rsidRPr="00004A94">
        <w:t xml:space="preserve"> </w:t>
      </w:r>
      <w:r>
        <w:t>codes.</w:t>
      </w:r>
      <w:r w:rsidR="00004A94" w:rsidRPr="00004A94">
        <w:t xml:space="preserve"> </w:t>
      </w:r>
      <w:r>
        <w:t>This</w:t>
      </w:r>
      <w:r w:rsidR="00004A94" w:rsidRPr="00004A94">
        <w:t xml:space="preserve"> </w:t>
      </w:r>
      <w:r>
        <w:t>table,</w:t>
      </w:r>
      <w:r w:rsidR="00004A94" w:rsidRPr="00004A94">
        <w:t xml:space="preserve"> </w:t>
      </w:r>
      <w:r>
        <w:t>included</w:t>
      </w:r>
      <w:r w:rsidR="00004A94" w:rsidRPr="00004A94">
        <w:t xml:space="preserve"> </w:t>
      </w:r>
      <w:r>
        <w:t>in</w:t>
      </w:r>
      <w:r w:rsidR="00004A94" w:rsidRPr="00004A94">
        <w:t xml:space="preserve"> </w:t>
      </w:r>
      <w:r>
        <w:t>Appendix</w:t>
      </w:r>
      <w:r w:rsidR="00004A94" w:rsidRPr="00004A94">
        <w:t xml:space="preserve"> </w:t>
      </w:r>
      <w:r>
        <w:t>(6:2:</w:t>
      </w:r>
      <w:r w:rsidR="00A02E2A">
        <w:t>3</w:t>
      </w:r>
      <w:r>
        <w:t>)</w:t>
      </w:r>
      <w:r w:rsidR="00004A94" w:rsidRPr="00004A94">
        <w:t xml:space="preserve"> </w:t>
      </w:r>
      <w:r>
        <w:t>aids</w:t>
      </w:r>
      <w:r w:rsidR="00004A94" w:rsidRPr="00004A94">
        <w:t xml:space="preserve"> </w:t>
      </w:r>
      <w:r>
        <w:t>in</w:t>
      </w:r>
      <w:r w:rsidR="00004A94" w:rsidRPr="00004A94">
        <w:t xml:space="preserve"> </w:t>
      </w:r>
      <w:r>
        <w:t>our</w:t>
      </w:r>
      <w:r w:rsidR="00004A94" w:rsidRPr="00004A94">
        <w:t xml:space="preserve"> </w:t>
      </w:r>
      <w:r>
        <w:t>ongoing</w:t>
      </w:r>
      <w:r w:rsidR="00004A94" w:rsidRPr="00004A94">
        <w:t xml:space="preserve"> </w:t>
      </w:r>
      <w:r>
        <w:t>organization</w:t>
      </w:r>
      <w:r w:rsidR="00004A94" w:rsidRPr="00004A94">
        <w:t xml:space="preserve"> </w:t>
      </w:r>
      <w:r>
        <w:t>and</w:t>
      </w:r>
      <w:r w:rsidR="00004A94" w:rsidRPr="00004A94">
        <w:t xml:space="preserve"> </w:t>
      </w:r>
      <w:r>
        <w:t>review.</w:t>
      </w:r>
    </w:p>
    <w:p w14:paraId="0BEB0164" w14:textId="0FA38E4A" w:rsidR="00E325CF" w:rsidRDefault="00292A36" w:rsidP="00647A0B">
      <w:pPr>
        <w:pStyle w:val="Heading2"/>
        <w:numPr>
          <w:ilvl w:val="1"/>
          <w:numId w:val="81"/>
        </w:numPr>
        <w:jc w:val="left"/>
      </w:pPr>
      <w:bookmarkStart w:id="7" w:name="_Toc203635023"/>
      <w:r w:rsidRPr="0021364B">
        <w:t>–</w:t>
      </w:r>
      <w:r w:rsidR="00004A94" w:rsidRPr="00004A94">
        <w:rPr>
          <w:sz w:val="22"/>
        </w:rPr>
        <w:t xml:space="preserve"> </w:t>
      </w:r>
      <w:r w:rsidRPr="0021364B">
        <w:t>Research</w:t>
      </w:r>
      <w:r w:rsidR="00004A94" w:rsidRPr="00004A94">
        <w:rPr>
          <w:sz w:val="22"/>
        </w:rPr>
        <w:t xml:space="preserve"> </w:t>
      </w:r>
      <w:r w:rsidRPr="0021364B">
        <w:t>Validation</w:t>
      </w:r>
      <w:bookmarkEnd w:id="7"/>
      <w:r w:rsidR="00004A94" w:rsidRPr="00004A94">
        <w:rPr>
          <w:sz w:val="22"/>
        </w:rPr>
        <w:t xml:space="preserve"> </w:t>
      </w:r>
      <w:r w:rsidR="00E325CF">
        <w:br/>
      </w:r>
    </w:p>
    <w:p w14:paraId="52C6355A" w14:textId="3D8306A6" w:rsidR="00265764" w:rsidRDefault="00265764" w:rsidP="00265764">
      <w:r>
        <w:t xml:space="preserve">Validation of sources was crucial to ensuring academic rigour. Initial skimming techniques were used to assess relevance efficiently. Titles, abstracts, introductions, and conclusions were read first to identify whether the study focused on teenage vaping or adult cessation. Where doubt remained, sections discussing the study population and key findings were checked for accuracy and relevance. This careful selection process </w:t>
      </w:r>
      <w:r w:rsidR="00630FD5">
        <w:t>installs</w:t>
      </w:r>
      <w:r>
        <w:t xml:space="preserve"> confidence in the reliability of our research, reassuring the audience of the quality of our sources.</w:t>
      </w:r>
    </w:p>
    <w:p w14:paraId="18F992F7" w14:textId="209C249D" w:rsidR="00265764" w:rsidRDefault="00265764" w:rsidP="00265764">
      <w:r>
        <w:t>The CRAAP Test (Currency, Relevance, Authority, Accuracy, Purpose) was applied to all shortlisted articles (Ingram, 2025)</w:t>
      </w:r>
      <w:r w:rsidR="00A02E2A">
        <w:t xml:space="preserve"> ( refer to Appendix 6:2:3</w:t>
      </w:r>
      <w:r>
        <w:t xml:space="preserve">), underscoring its role in ensuring the quality and reliability of the sources. Currency ensured that materials were published within the last decade; relevance aligned sources with the research topic; authority prioritized work by public health bodies, universities, or accredited journals; accuracy confirmed that evidence was supported by data rather than anecdote; and purpose identified neutral or educational intent, </w:t>
      </w:r>
      <w:r>
        <w:lastRenderedPageBreak/>
        <w:t>excluding promotional or commercial bias. Each article was evaluated against these criteria, and only those meeting at least four of the five criteria were selected.</w:t>
      </w:r>
    </w:p>
    <w:p w14:paraId="1C1CD00C" w14:textId="3987DC55" w:rsidR="00B575E2" w:rsidRPr="00B575E2" w:rsidRDefault="00265764" w:rsidP="00B575E2">
      <w:r>
        <w:t>For example, Evans et al. (2024) was deemed reliable due to its peer-reviewed status, recent publication date, and focus on mental health impacts of vaping on 11–17-year-olds in England. In contrast, blog articles and commercial vaping websites were excluded, regardless of topical relevance, due to concerns about questionable authority and bias.</w:t>
      </w:r>
    </w:p>
    <w:p w14:paraId="79EFA533" w14:textId="6DDE197D" w:rsidR="00B575E2" w:rsidRDefault="00292A36" w:rsidP="004A2457">
      <w:pPr>
        <w:pStyle w:val="Heading2"/>
        <w:numPr>
          <w:ilvl w:val="1"/>
          <w:numId w:val="81"/>
        </w:numPr>
        <w:jc w:val="left"/>
        <w:rPr>
          <w:rFonts w:eastAsiaTheme="minorEastAsia" w:cstheme="minorBidi"/>
          <w:color w:val="auto"/>
          <w:sz w:val="22"/>
          <w:szCs w:val="22"/>
        </w:rPr>
      </w:pPr>
      <w:bookmarkStart w:id="8" w:name="_Toc203635024"/>
      <w:r w:rsidRPr="000D2B00">
        <w:rPr>
          <w:rStyle w:val="Heading2Char"/>
        </w:rPr>
        <w:t>-</w:t>
      </w:r>
      <w:r w:rsidR="00004A94" w:rsidRPr="00004A94">
        <w:rPr>
          <w:rStyle w:val="Heading2Char"/>
          <w:sz w:val="22"/>
        </w:rPr>
        <w:t xml:space="preserve"> </w:t>
      </w:r>
      <w:r w:rsidRPr="000D2B00">
        <w:rPr>
          <w:rStyle w:val="Heading2Char"/>
        </w:rPr>
        <w:t>Inclusion</w:t>
      </w:r>
      <w:r w:rsidR="00004A94" w:rsidRPr="00004A94">
        <w:rPr>
          <w:rStyle w:val="Heading2Char"/>
          <w:sz w:val="22"/>
        </w:rPr>
        <w:t xml:space="preserve"> </w:t>
      </w:r>
      <w:r w:rsidRPr="000D2B00">
        <w:rPr>
          <w:rStyle w:val="Heading2Char"/>
        </w:rPr>
        <w:t>and</w:t>
      </w:r>
      <w:r w:rsidR="00004A94" w:rsidRPr="00004A94">
        <w:rPr>
          <w:rStyle w:val="Heading2Char"/>
          <w:sz w:val="22"/>
        </w:rPr>
        <w:t xml:space="preserve"> </w:t>
      </w:r>
      <w:r w:rsidRPr="000D2B00">
        <w:rPr>
          <w:rStyle w:val="Heading2Char"/>
        </w:rPr>
        <w:t>Exclusion</w:t>
      </w:r>
      <w:r w:rsidR="00004A94" w:rsidRPr="00004A94">
        <w:rPr>
          <w:rStyle w:val="Heading2Char"/>
          <w:sz w:val="22"/>
        </w:rPr>
        <w:t xml:space="preserve"> </w:t>
      </w:r>
      <w:r w:rsidRPr="000D2B00">
        <w:rPr>
          <w:rStyle w:val="Heading2Char"/>
        </w:rPr>
        <w:t>Criteria</w:t>
      </w:r>
      <w:bookmarkEnd w:id="8"/>
      <w:r w:rsidR="00004A94" w:rsidRPr="00004A94">
        <w:rPr>
          <w:rStyle w:val="Heading2Char"/>
          <w:sz w:val="22"/>
        </w:rPr>
        <w:t xml:space="preserve"> </w:t>
      </w:r>
      <w:r w:rsidR="00C17A49">
        <w:br/>
      </w:r>
    </w:p>
    <w:p w14:paraId="681C08FE" w14:textId="29EABAF0" w:rsidR="00F72ED9" w:rsidRPr="00EE6F93" w:rsidRDefault="00EE6F93" w:rsidP="00EE6F93">
      <w:r w:rsidRPr="00EE6F93">
        <w:t>To maintain focus and relevance, the review adopted explicit inclusion and exclusion criteria. Eligible sources included peer-reviewed journal articles published between 2014 and 2025, studies based in the UK or with comparable populations such as Canada and the US, and research centred on adolescents aged 11–18. Government and NGO reports with public health implications were also included. Materials were excluded if written in languages other than English, published before 2014, focused solely on adult smoking cessation, or lacked academic credibility, such as opinion pieces, blogs, or promotional content. These criteria ensured that the selected sources were contemporary, youth-specific, and aligned with UK public health priorities (Public Health England, 2022).</w:t>
      </w:r>
    </w:p>
    <w:p w14:paraId="1C8A6A2B" w14:textId="11342239" w:rsidR="00F72ED9" w:rsidRPr="00F72ED9" w:rsidRDefault="00292A36" w:rsidP="00F72ED9">
      <w:pPr>
        <w:pStyle w:val="Heading2"/>
        <w:numPr>
          <w:ilvl w:val="1"/>
          <w:numId w:val="81"/>
        </w:numPr>
        <w:jc w:val="left"/>
        <w:rPr>
          <w:sz w:val="22"/>
        </w:rPr>
      </w:pPr>
      <w:bookmarkStart w:id="9" w:name="_Toc203635025"/>
      <w:r w:rsidRPr="001C3AF6">
        <w:t>–</w:t>
      </w:r>
      <w:r w:rsidRPr="00004A94">
        <w:rPr>
          <w:sz w:val="22"/>
        </w:rPr>
        <w:t xml:space="preserve"> </w:t>
      </w:r>
      <w:r w:rsidRPr="001C3AF6">
        <w:t>Analysing</w:t>
      </w:r>
      <w:r w:rsidRPr="00004A94">
        <w:rPr>
          <w:sz w:val="22"/>
        </w:rPr>
        <w:t xml:space="preserve"> </w:t>
      </w:r>
      <w:r w:rsidRPr="001C3AF6">
        <w:t>Research</w:t>
      </w:r>
      <w:bookmarkEnd w:id="9"/>
      <w:r w:rsidRPr="00004A94">
        <w:rPr>
          <w:sz w:val="22"/>
        </w:rPr>
        <w:t xml:space="preserve"> </w:t>
      </w:r>
    </w:p>
    <w:p w14:paraId="26818F6E" w14:textId="77777777" w:rsidR="00E64366" w:rsidRDefault="00E64366" w:rsidP="00B01396"/>
    <w:p w14:paraId="701C686E" w14:textId="351ADF7B" w:rsidR="00C17A49" w:rsidRPr="00B01396" w:rsidRDefault="00EC1D31" w:rsidP="00B01396">
      <w:r w:rsidRPr="00EC1D31">
        <w:t xml:space="preserve">A thematic coding approach was applied to </w:t>
      </w:r>
      <w:r w:rsidR="00E64366" w:rsidRPr="00EC1D31">
        <w:t>analyse</w:t>
      </w:r>
      <w:r w:rsidRPr="00EC1D31">
        <w:t xml:space="preserve"> the literature systematically. Full-text articles were carefully read and annotated to highlight relevant phrases, patterns, and key findings. Initial codes were identified, including "flavour influence," "peer pressure," "social media exposure," "emotional well-being," "respiratory effects," and "policy response." These codes were organised using colour-coded spreadsheets, allowing for more explicit recognition of overlaps and distinctions across studies. Keywords were then grouped and refined into three overarching themes aligned with the research objectives: Theme 1 – Trends and Patterns of Teenage Vaping; Theme 2 – Mental and Physical Health Implications; and Theme 3 – Public Health and Policy Responses. This coding structure ensured insights from individual articles were not only categorised effectively but also situated within broader conceptual frameworks. Notably, the Health Belief Model (Becker, 2019) and the Self-Medication Hypothesis (Khantzian, 1997) provided theoretical grounding for the observed behavioural and emotional patterns. The coding process was iterative, with ongoing adjustments made to reflect emerging ideas. All refinements </w:t>
      </w:r>
      <w:r w:rsidRPr="00EC1D31">
        <w:lastRenderedPageBreak/>
        <w:t xml:space="preserve">were recorded in the </w:t>
      </w:r>
      <w:r w:rsidR="00D46772">
        <w:t>results</w:t>
      </w:r>
      <w:r w:rsidRPr="00EC1D31">
        <w:t xml:space="preserve"> tracking table presented in Appendix </w:t>
      </w:r>
      <w:r w:rsidR="00D60084">
        <w:t>(6:2:</w:t>
      </w:r>
      <w:r w:rsidR="00A02E2A">
        <w:t>4</w:t>
      </w:r>
      <w:r w:rsidR="00D60084">
        <w:t>)</w:t>
      </w:r>
      <w:r w:rsidRPr="00EC1D31">
        <w:t>, helping maintain transparency and strengthening the credibility of the review.</w:t>
      </w:r>
    </w:p>
    <w:p w14:paraId="34D844F4" w14:textId="0E790D51" w:rsidR="00B01396" w:rsidRDefault="00292A36" w:rsidP="00647A0B">
      <w:pPr>
        <w:pStyle w:val="Heading2"/>
        <w:numPr>
          <w:ilvl w:val="1"/>
          <w:numId w:val="81"/>
        </w:numPr>
      </w:pPr>
      <w:bookmarkStart w:id="10" w:name="_Toc203635026"/>
      <w:r w:rsidRPr="001C3AF6">
        <w:t>–</w:t>
      </w:r>
      <w:r w:rsidR="00004A94" w:rsidRPr="00004A94">
        <w:rPr>
          <w:sz w:val="22"/>
        </w:rPr>
        <w:t xml:space="preserve"> </w:t>
      </w:r>
      <w:r w:rsidRPr="001C3AF6">
        <w:t>Ethical</w:t>
      </w:r>
      <w:r w:rsidR="00004A94" w:rsidRPr="00004A94">
        <w:rPr>
          <w:sz w:val="22"/>
        </w:rPr>
        <w:t xml:space="preserve"> </w:t>
      </w:r>
      <w:r w:rsidRPr="001C3AF6">
        <w:t>Considerations</w:t>
      </w:r>
      <w:bookmarkEnd w:id="10"/>
      <w:r w:rsidR="00004A94" w:rsidRPr="00004A94">
        <w:rPr>
          <w:sz w:val="22"/>
        </w:rPr>
        <w:t xml:space="preserve">  </w:t>
      </w:r>
    </w:p>
    <w:p w14:paraId="073EA88D" w14:textId="77777777" w:rsidR="00C17A49" w:rsidRPr="00C17A49" w:rsidRDefault="00C17A49" w:rsidP="00C17A49"/>
    <w:p w14:paraId="44FC3D77" w14:textId="77777777" w:rsidR="00C622D7" w:rsidRDefault="00C622D7" w:rsidP="00C622D7">
      <w:r>
        <w:t>As a secondary research study, no primary data collection was carried out. All sources were publicly available, and ethical approval was not required. Nevertheless, ethical rigor was maintained through the consistent use of Harvard referencing and full citation of all authors, thereby avoiding plagiarism and misrepresentation.</w:t>
      </w:r>
    </w:p>
    <w:p w14:paraId="5569F915" w14:textId="32599A35" w:rsidR="001C3AF6" w:rsidRPr="001C3AF6" w:rsidRDefault="00C622D7" w:rsidP="00C17A49">
      <w:r>
        <w:t>Transparency was maintained in reporting findings, and bias was mitigated by selecting peer-reviewed, balanced literature and avoiding sources with commercial funding. Critical reflections were documented to ensure neutrality in interpretation. The dissertation adheres to UWTSD's academic integrity guidelines and reflects responsible scholarship throughout.</w:t>
      </w:r>
    </w:p>
    <w:p w14:paraId="7F51675F" w14:textId="570EB0E1" w:rsidR="00292A36" w:rsidRDefault="00E325CF" w:rsidP="00E325CF">
      <w:pPr>
        <w:pStyle w:val="Heading2"/>
      </w:pPr>
      <w:bookmarkStart w:id="11" w:name="_Toc203635027"/>
      <w:r>
        <w:t>3.8</w:t>
      </w:r>
      <w:r w:rsidR="00004A94" w:rsidRPr="00004A94">
        <w:rPr>
          <w:sz w:val="22"/>
        </w:rPr>
        <w:t xml:space="preserve"> </w:t>
      </w:r>
      <w:r w:rsidR="00292A36" w:rsidRPr="001C3AF6">
        <w:t>–</w:t>
      </w:r>
      <w:r w:rsidR="00004A94" w:rsidRPr="00004A94">
        <w:rPr>
          <w:sz w:val="22"/>
        </w:rPr>
        <w:t xml:space="preserve"> </w:t>
      </w:r>
      <w:r w:rsidR="00292A36" w:rsidRPr="001C3AF6">
        <w:t>Chapter</w:t>
      </w:r>
      <w:r w:rsidR="00004A94" w:rsidRPr="00004A94">
        <w:rPr>
          <w:sz w:val="22"/>
        </w:rPr>
        <w:t xml:space="preserve"> </w:t>
      </w:r>
      <w:r w:rsidR="00292A36" w:rsidRPr="001C3AF6">
        <w:t>Conclusion</w:t>
      </w:r>
      <w:bookmarkEnd w:id="11"/>
      <w:r w:rsidR="00004A94" w:rsidRPr="00004A94">
        <w:rPr>
          <w:sz w:val="22"/>
        </w:rPr>
        <w:t xml:space="preserve"> </w:t>
      </w:r>
    </w:p>
    <w:p w14:paraId="13709E92" w14:textId="77777777" w:rsidR="005446BF" w:rsidRDefault="005446BF" w:rsidP="00C622D7">
      <w:pPr>
        <w:ind w:left="720"/>
      </w:pPr>
    </w:p>
    <w:p w14:paraId="579D6DCA" w14:textId="2534E86F" w:rsidR="00FE25C6" w:rsidRDefault="00FE25C6" w:rsidP="00FE25C6">
      <w:r>
        <w:t>This chapter outlines the methodological process employed to identify, evaluate, and analyse academic literature on teenage vaping in the UK. Through strategic keyword development, Boolean searching, application of filters, and thematic coding, a robust and focused selection of high-quality sources was successfully obtained. Validation techniques, such as the CRAAP Test, ensured credibility, while inclusion and exclusion criteria-maintained relevance and rigor.</w:t>
      </w:r>
    </w:p>
    <w:p w14:paraId="73898CB8" w14:textId="4D89B97F" w:rsidR="001F19A6" w:rsidRPr="005446BF" w:rsidRDefault="00FE25C6" w:rsidP="005446BF">
      <w:r>
        <w:t xml:space="preserve">This structured approach has created a strong foundation for </w:t>
      </w:r>
      <w:r w:rsidR="00C17A49" w:rsidRPr="00C17A49">
        <w:t>Chapter</w:t>
      </w:r>
      <w:r w:rsidR="00004A94" w:rsidRPr="00004A94">
        <w:t xml:space="preserve"> </w:t>
      </w:r>
      <w:r w:rsidR="00C17A49" w:rsidRPr="00C17A49">
        <w:t>4</w:t>
      </w:r>
      <w:r>
        <w:t xml:space="preserve">, where </w:t>
      </w:r>
      <w:r w:rsidR="00C17A49" w:rsidRPr="00C17A49">
        <w:t>findings</w:t>
      </w:r>
      <w:r w:rsidR="00004A94" w:rsidRPr="00004A94">
        <w:t xml:space="preserve"> </w:t>
      </w:r>
      <w:r>
        <w:t>are presented across three interrelated</w:t>
      </w:r>
      <w:r w:rsidR="00004A94" w:rsidRPr="00004A94">
        <w:t xml:space="preserve"> </w:t>
      </w:r>
      <w:r w:rsidR="00C17A49" w:rsidRPr="00C17A49">
        <w:t>themes</w:t>
      </w:r>
      <w:r>
        <w:t>. Each</w:t>
      </w:r>
      <w:r w:rsidR="00004A94" w:rsidRPr="00004A94">
        <w:t xml:space="preserve"> </w:t>
      </w:r>
      <w:r w:rsidR="00C17A49" w:rsidRPr="00C17A49">
        <w:t>theme</w:t>
      </w:r>
      <w:r w:rsidR="00004A94" w:rsidRPr="00004A94">
        <w:t xml:space="preserve"> </w:t>
      </w:r>
      <w:r>
        <w:t xml:space="preserve">will be </w:t>
      </w:r>
      <w:r w:rsidR="00C17A49" w:rsidRPr="00C17A49">
        <w:t>discussed</w:t>
      </w:r>
      <w:r w:rsidR="00004A94" w:rsidRPr="00004A94">
        <w:t xml:space="preserve"> </w:t>
      </w:r>
      <w:r w:rsidR="00C17A49" w:rsidRPr="00C17A49">
        <w:t>in</w:t>
      </w:r>
      <w:r w:rsidR="00004A94" w:rsidRPr="00004A94">
        <w:t xml:space="preserve"> </w:t>
      </w:r>
      <w:r w:rsidR="00C17A49" w:rsidRPr="00C17A49">
        <w:t>relation</w:t>
      </w:r>
      <w:r w:rsidR="00004A94" w:rsidRPr="00004A94">
        <w:t xml:space="preserve"> </w:t>
      </w:r>
      <w:r w:rsidR="00C17A49" w:rsidRPr="00C17A49">
        <w:t>to</w:t>
      </w:r>
      <w:r w:rsidR="00004A94" w:rsidRPr="00004A94">
        <w:t xml:space="preserve"> </w:t>
      </w:r>
      <w:r>
        <w:t>the</w:t>
      </w:r>
      <w:r w:rsidR="00004A94" w:rsidRPr="00004A94">
        <w:t xml:space="preserve"> </w:t>
      </w:r>
      <w:r w:rsidR="00C17A49" w:rsidRPr="00C17A49">
        <w:t>research</w:t>
      </w:r>
      <w:r w:rsidR="00004A94" w:rsidRPr="00004A94">
        <w:t xml:space="preserve"> </w:t>
      </w:r>
      <w:r w:rsidR="00C17A49" w:rsidRPr="00C17A49">
        <w:t>question</w:t>
      </w:r>
      <w:r>
        <w:t>, providing insight into the behaviours, health impacts, and policy responses that shape the teenage vaping landscape</w:t>
      </w:r>
    </w:p>
    <w:p w14:paraId="1042F86F" w14:textId="4FE2CAE7" w:rsidR="49A64E79" w:rsidRDefault="49A64E79" w:rsidP="49A64E79">
      <w:pPr>
        <w:pStyle w:val="Heading1"/>
        <w:ind w:left="0"/>
        <w:rPr>
          <w:rFonts w:ascii="Aptos" w:hAnsi="Aptos"/>
        </w:rPr>
      </w:pPr>
    </w:p>
    <w:p w14:paraId="4E0A9F63" w14:textId="1DF5A6EE" w:rsidR="49A64E79" w:rsidRDefault="49A64E79" w:rsidP="49A64E79">
      <w:pPr>
        <w:pStyle w:val="Heading1"/>
        <w:ind w:left="0"/>
        <w:rPr>
          <w:rFonts w:ascii="Aptos" w:hAnsi="Aptos"/>
        </w:rPr>
      </w:pPr>
    </w:p>
    <w:p w14:paraId="2C420A0F" w14:textId="0993B9B0" w:rsidR="49A64E79" w:rsidRDefault="49A64E79" w:rsidP="49A64E79">
      <w:pPr>
        <w:pStyle w:val="Heading1"/>
        <w:ind w:left="0"/>
        <w:rPr>
          <w:rFonts w:ascii="Aptos" w:hAnsi="Aptos"/>
        </w:rPr>
      </w:pPr>
    </w:p>
    <w:p w14:paraId="0D0D73BD" w14:textId="77777777" w:rsidR="00C622D7" w:rsidRDefault="00C622D7" w:rsidP="00636D9A">
      <w:pPr>
        <w:pStyle w:val="Heading1"/>
        <w:ind w:left="0"/>
        <w:rPr>
          <w:rFonts w:ascii="Aptos" w:hAnsi="Aptos"/>
        </w:rPr>
      </w:pPr>
    </w:p>
    <w:p w14:paraId="0B8FBB2A" w14:textId="77777777" w:rsidR="00C622D7" w:rsidRDefault="00C622D7" w:rsidP="00636D9A">
      <w:pPr>
        <w:pStyle w:val="Heading1"/>
        <w:ind w:left="0"/>
        <w:rPr>
          <w:rFonts w:ascii="Aptos" w:hAnsi="Aptos"/>
        </w:rPr>
      </w:pPr>
    </w:p>
    <w:p w14:paraId="79A90B96" w14:textId="77777777" w:rsidR="00C622D7" w:rsidRDefault="00C622D7" w:rsidP="00636D9A">
      <w:pPr>
        <w:pStyle w:val="Heading1"/>
        <w:ind w:left="0"/>
        <w:rPr>
          <w:rFonts w:ascii="Aptos" w:hAnsi="Aptos"/>
        </w:rPr>
      </w:pPr>
    </w:p>
    <w:p w14:paraId="40535231" w14:textId="77777777" w:rsidR="00C622D7" w:rsidRDefault="00C622D7" w:rsidP="00636D9A">
      <w:pPr>
        <w:pStyle w:val="Heading1"/>
        <w:ind w:left="0"/>
        <w:rPr>
          <w:rFonts w:ascii="Aptos" w:hAnsi="Aptos"/>
        </w:rPr>
      </w:pPr>
    </w:p>
    <w:p w14:paraId="223285B6" w14:textId="77777777" w:rsidR="00C622D7" w:rsidRDefault="00C622D7" w:rsidP="00636D9A">
      <w:pPr>
        <w:pStyle w:val="Heading1"/>
        <w:ind w:left="0"/>
        <w:rPr>
          <w:rFonts w:ascii="Aptos" w:hAnsi="Aptos"/>
        </w:rPr>
      </w:pPr>
    </w:p>
    <w:p w14:paraId="3E27A013" w14:textId="5B2D6124" w:rsidR="001C3AF6" w:rsidRPr="00636D9A" w:rsidRDefault="001C3AF6" w:rsidP="00636D9A">
      <w:pPr>
        <w:pStyle w:val="Heading1"/>
        <w:ind w:left="0"/>
        <w:rPr>
          <w:rFonts w:ascii="Aptos" w:hAnsi="Aptos"/>
        </w:rPr>
      </w:pPr>
      <w:bookmarkStart w:id="12" w:name="_Toc203635028"/>
      <w:r w:rsidRPr="00636D9A">
        <w:rPr>
          <w:rFonts w:ascii="Aptos" w:hAnsi="Aptos"/>
        </w:rPr>
        <w:lastRenderedPageBreak/>
        <w:t>C</w:t>
      </w:r>
      <w:r w:rsidR="00636D9A">
        <w:rPr>
          <w:rFonts w:ascii="Aptos" w:hAnsi="Aptos"/>
        </w:rPr>
        <w:t>HAPTER</w:t>
      </w:r>
      <w:r w:rsidR="00004A94" w:rsidRPr="00004A94">
        <w:rPr>
          <w:rFonts w:ascii="Aptos" w:hAnsi="Aptos"/>
          <w:sz w:val="22"/>
        </w:rPr>
        <w:t xml:space="preserve"> </w:t>
      </w:r>
      <w:r w:rsidRPr="00636D9A">
        <w:rPr>
          <w:rFonts w:ascii="Aptos" w:hAnsi="Aptos"/>
        </w:rPr>
        <w:t>4</w:t>
      </w:r>
      <w:r w:rsidR="00004A94" w:rsidRPr="00004A94">
        <w:rPr>
          <w:rFonts w:ascii="Aptos" w:hAnsi="Aptos"/>
          <w:sz w:val="22"/>
        </w:rPr>
        <w:t xml:space="preserve"> </w:t>
      </w:r>
      <w:r w:rsidRPr="00636D9A">
        <w:rPr>
          <w:rFonts w:ascii="Aptos" w:hAnsi="Aptos"/>
        </w:rPr>
        <w:t>–</w:t>
      </w:r>
      <w:r w:rsidR="00004A94" w:rsidRPr="00004A94">
        <w:rPr>
          <w:rFonts w:ascii="Aptos" w:hAnsi="Aptos"/>
          <w:sz w:val="22"/>
        </w:rPr>
        <w:t xml:space="preserve"> </w:t>
      </w:r>
      <w:r w:rsidRPr="00636D9A">
        <w:rPr>
          <w:rFonts w:ascii="Aptos" w:hAnsi="Aptos"/>
        </w:rPr>
        <w:t>Findings</w:t>
      </w:r>
      <w:r w:rsidR="00004A94" w:rsidRPr="00004A94">
        <w:rPr>
          <w:rFonts w:ascii="Aptos" w:hAnsi="Aptos"/>
          <w:sz w:val="22"/>
        </w:rPr>
        <w:t xml:space="preserve"> </w:t>
      </w:r>
      <w:r w:rsidRPr="00636D9A">
        <w:rPr>
          <w:rFonts w:ascii="Aptos" w:hAnsi="Aptos"/>
        </w:rPr>
        <w:t>and</w:t>
      </w:r>
      <w:r w:rsidR="00004A94" w:rsidRPr="00004A94">
        <w:rPr>
          <w:rFonts w:ascii="Aptos" w:hAnsi="Aptos"/>
          <w:sz w:val="22"/>
        </w:rPr>
        <w:t xml:space="preserve"> </w:t>
      </w:r>
      <w:r w:rsidRPr="00636D9A">
        <w:rPr>
          <w:rFonts w:ascii="Aptos" w:hAnsi="Aptos"/>
        </w:rPr>
        <w:t>Discussion</w:t>
      </w:r>
      <w:r w:rsidR="00004A94" w:rsidRPr="00004A94">
        <w:rPr>
          <w:rFonts w:ascii="Aptos" w:hAnsi="Aptos"/>
          <w:sz w:val="22"/>
        </w:rPr>
        <w:t xml:space="preserve"> </w:t>
      </w:r>
      <w:bookmarkEnd w:id="12"/>
    </w:p>
    <w:p w14:paraId="7991C57B" w14:textId="6744F5E6" w:rsidR="00636D9A" w:rsidRDefault="00636D9A" w:rsidP="0082760D"/>
    <w:p w14:paraId="046FA227" w14:textId="3BBB44B6" w:rsidR="001C3AF6" w:rsidRDefault="001C3AF6" w:rsidP="00FD225F">
      <w:pPr>
        <w:pStyle w:val="Heading2"/>
      </w:pPr>
      <w:bookmarkStart w:id="13" w:name="_Toc203635029"/>
      <w:r w:rsidRPr="00636D9A">
        <w:t>4.1</w:t>
      </w:r>
      <w:r w:rsidR="00004A94" w:rsidRPr="00004A94">
        <w:rPr>
          <w:sz w:val="22"/>
        </w:rPr>
        <w:t xml:space="preserve"> </w:t>
      </w:r>
      <w:r w:rsidRPr="00636D9A">
        <w:t>–</w:t>
      </w:r>
      <w:r w:rsidR="00004A94" w:rsidRPr="00004A94">
        <w:rPr>
          <w:sz w:val="22"/>
        </w:rPr>
        <w:t xml:space="preserve"> </w:t>
      </w:r>
      <w:r w:rsidRPr="00636D9A">
        <w:t>Introduction</w:t>
      </w:r>
      <w:r w:rsidR="00004A94" w:rsidRPr="00004A94">
        <w:rPr>
          <w:sz w:val="22"/>
        </w:rPr>
        <w:t xml:space="preserve"> </w:t>
      </w:r>
      <w:bookmarkEnd w:id="13"/>
    </w:p>
    <w:p w14:paraId="3A7ABD64" w14:textId="77777777" w:rsidR="00A33F16" w:rsidRPr="00A33F16" w:rsidRDefault="00A33F16" w:rsidP="00A33F16"/>
    <w:p w14:paraId="6CE5F61B" w14:textId="2A2F789C" w:rsidR="00FD225F" w:rsidRDefault="00FD225F" w:rsidP="00FD225F">
      <w:r w:rsidRPr="00FD225F">
        <w:t>In</w:t>
      </w:r>
      <w:r w:rsidR="00004A94" w:rsidRPr="00004A94">
        <w:t xml:space="preserve"> </w:t>
      </w:r>
      <w:r w:rsidRPr="00FD225F">
        <w:t>this</w:t>
      </w:r>
      <w:r w:rsidR="00004A94" w:rsidRPr="00004A94">
        <w:t xml:space="preserve"> </w:t>
      </w:r>
      <w:r w:rsidRPr="00FD225F">
        <w:t>chapter,</w:t>
      </w:r>
      <w:r w:rsidR="00004A94" w:rsidRPr="00004A94">
        <w:t xml:space="preserve"> </w:t>
      </w:r>
      <w:r w:rsidRPr="00FD225F">
        <w:t>the</w:t>
      </w:r>
      <w:r w:rsidR="00004A94" w:rsidRPr="00004A94">
        <w:t xml:space="preserve"> </w:t>
      </w:r>
      <w:r w:rsidRPr="00FD225F">
        <w:t>main</w:t>
      </w:r>
      <w:r w:rsidR="00004A94" w:rsidRPr="00004A94">
        <w:t xml:space="preserve"> </w:t>
      </w:r>
      <w:r w:rsidRPr="00FD225F">
        <w:t>conclusions</w:t>
      </w:r>
      <w:r w:rsidR="00004A94" w:rsidRPr="00004A94">
        <w:t xml:space="preserve"> </w:t>
      </w:r>
      <w:r w:rsidRPr="00FD225F">
        <w:t>from</w:t>
      </w:r>
      <w:r w:rsidR="00004A94" w:rsidRPr="00004A94">
        <w:t xml:space="preserve"> </w:t>
      </w:r>
      <w:r w:rsidRPr="00FD225F">
        <w:t>the</w:t>
      </w:r>
      <w:r w:rsidR="00004A94" w:rsidRPr="00004A94">
        <w:t xml:space="preserve"> </w:t>
      </w:r>
      <w:r w:rsidRPr="00FD225F">
        <w:t>literature</w:t>
      </w:r>
      <w:r w:rsidR="00004A94" w:rsidRPr="00004A94">
        <w:t xml:space="preserve"> </w:t>
      </w:r>
      <w:r w:rsidRPr="00FD225F">
        <w:t>research</w:t>
      </w:r>
      <w:r w:rsidR="00004A94" w:rsidRPr="00004A94">
        <w:t xml:space="preserve"> </w:t>
      </w:r>
      <w:r w:rsidRPr="00FD225F">
        <w:t>on</w:t>
      </w:r>
      <w:r w:rsidR="00004A94" w:rsidRPr="00004A94">
        <w:t xml:space="preserve"> </w:t>
      </w:r>
      <w:r w:rsidRPr="00FD225F">
        <w:t>'What</w:t>
      </w:r>
      <w:r w:rsidR="00004A94" w:rsidRPr="00004A94">
        <w:t xml:space="preserve"> </w:t>
      </w:r>
      <w:r w:rsidRPr="00FD225F">
        <w:t>Are</w:t>
      </w:r>
      <w:r w:rsidR="00004A94" w:rsidRPr="00004A94">
        <w:t xml:space="preserve"> </w:t>
      </w:r>
      <w:r w:rsidRPr="00FD225F">
        <w:t>the</w:t>
      </w:r>
      <w:r w:rsidR="00004A94" w:rsidRPr="00004A94">
        <w:t xml:space="preserve"> </w:t>
      </w:r>
      <w:r w:rsidRPr="00FD225F">
        <w:t>Treads</w:t>
      </w:r>
      <w:r w:rsidR="00004A94" w:rsidRPr="00004A94">
        <w:t xml:space="preserve"> </w:t>
      </w:r>
      <w:r w:rsidRPr="00FD225F">
        <w:t>in</w:t>
      </w:r>
      <w:r w:rsidR="00004A94" w:rsidRPr="00004A94">
        <w:t xml:space="preserve"> </w:t>
      </w:r>
      <w:r w:rsidRPr="00FD225F">
        <w:t>Vaping</w:t>
      </w:r>
      <w:r w:rsidR="00004A94" w:rsidRPr="00004A94">
        <w:t xml:space="preserve"> </w:t>
      </w:r>
      <w:r w:rsidRPr="00FD225F">
        <w:t>Among</w:t>
      </w:r>
      <w:r w:rsidR="00004A94" w:rsidRPr="00004A94">
        <w:t xml:space="preserve"> </w:t>
      </w:r>
      <w:r w:rsidRPr="00FD225F">
        <w:t>Teenagers</w:t>
      </w:r>
      <w:r w:rsidR="00004A94" w:rsidRPr="00004A94">
        <w:t xml:space="preserve"> </w:t>
      </w:r>
      <w:r w:rsidRPr="00FD225F">
        <w:t>in</w:t>
      </w:r>
      <w:r w:rsidR="00004A94" w:rsidRPr="00004A94">
        <w:t xml:space="preserve"> </w:t>
      </w:r>
      <w:r w:rsidRPr="00FD225F">
        <w:t>the</w:t>
      </w:r>
      <w:r w:rsidR="00004A94" w:rsidRPr="00004A94">
        <w:t xml:space="preserve"> </w:t>
      </w:r>
      <w:r w:rsidRPr="00FD225F">
        <w:t>UK</w:t>
      </w:r>
      <w:r w:rsidR="00004A94" w:rsidRPr="00004A94">
        <w:t xml:space="preserve"> </w:t>
      </w:r>
      <w:r w:rsidRPr="00FD225F">
        <w:t>and</w:t>
      </w:r>
      <w:r w:rsidR="00004A94" w:rsidRPr="00004A94">
        <w:t xml:space="preserve"> </w:t>
      </w:r>
      <w:r w:rsidRPr="00FD225F">
        <w:t>How</w:t>
      </w:r>
      <w:r w:rsidR="00004A94" w:rsidRPr="00004A94">
        <w:t xml:space="preserve"> </w:t>
      </w:r>
      <w:r w:rsidRPr="00FD225F">
        <w:t>Does</w:t>
      </w:r>
      <w:r w:rsidR="00004A94" w:rsidRPr="00004A94">
        <w:t xml:space="preserve"> </w:t>
      </w:r>
      <w:r w:rsidRPr="00FD225F">
        <w:t>it</w:t>
      </w:r>
      <w:r w:rsidR="00004A94" w:rsidRPr="00004A94">
        <w:t xml:space="preserve"> </w:t>
      </w:r>
      <w:r w:rsidRPr="00FD225F">
        <w:t>Affect</w:t>
      </w:r>
      <w:r w:rsidR="00004A94" w:rsidRPr="00004A94">
        <w:t xml:space="preserve"> </w:t>
      </w:r>
      <w:r w:rsidRPr="00FD225F">
        <w:t>Their</w:t>
      </w:r>
      <w:r w:rsidR="00004A94" w:rsidRPr="00004A94">
        <w:t xml:space="preserve"> </w:t>
      </w:r>
      <w:r w:rsidRPr="00FD225F">
        <w:t>Physical</w:t>
      </w:r>
      <w:r w:rsidR="00004A94" w:rsidRPr="00004A94">
        <w:t xml:space="preserve"> </w:t>
      </w:r>
      <w:r w:rsidRPr="00FD225F">
        <w:t>and</w:t>
      </w:r>
      <w:r w:rsidR="00004A94" w:rsidRPr="00004A94">
        <w:t xml:space="preserve"> </w:t>
      </w:r>
      <w:r w:rsidRPr="00FD225F">
        <w:t>Mental</w:t>
      </w:r>
      <w:r w:rsidR="00004A94" w:rsidRPr="00004A94">
        <w:t xml:space="preserve"> </w:t>
      </w:r>
      <w:r w:rsidRPr="00FD225F">
        <w:t>Health'</w:t>
      </w:r>
      <w:r w:rsidR="00004A94" w:rsidRPr="00004A94">
        <w:t xml:space="preserve"> </w:t>
      </w:r>
      <w:r w:rsidRPr="00FD225F">
        <w:t>are</w:t>
      </w:r>
      <w:r w:rsidR="00004A94" w:rsidRPr="00004A94">
        <w:t xml:space="preserve"> </w:t>
      </w:r>
      <w:r w:rsidRPr="00FD225F">
        <w:t>presented</w:t>
      </w:r>
      <w:r w:rsidR="00004A94" w:rsidRPr="00004A94">
        <w:t xml:space="preserve"> </w:t>
      </w:r>
      <w:r w:rsidRPr="00FD225F">
        <w:t>and</w:t>
      </w:r>
      <w:r w:rsidR="00004A94" w:rsidRPr="00004A94">
        <w:t xml:space="preserve"> </w:t>
      </w:r>
      <w:r w:rsidRPr="00FD225F">
        <w:t>critically</w:t>
      </w:r>
      <w:r w:rsidR="00004A94" w:rsidRPr="00004A94">
        <w:t xml:space="preserve"> </w:t>
      </w:r>
      <w:r w:rsidRPr="00FD225F">
        <w:t>discussed.</w:t>
      </w:r>
      <w:r w:rsidR="00004A94" w:rsidRPr="00004A94">
        <w:t xml:space="preserve"> </w:t>
      </w:r>
      <w:r w:rsidRPr="00FD225F">
        <w:t>Three</w:t>
      </w:r>
      <w:r w:rsidR="00004A94" w:rsidRPr="00004A94">
        <w:t xml:space="preserve"> </w:t>
      </w:r>
      <w:r w:rsidRPr="00FD225F">
        <w:t>primary</w:t>
      </w:r>
      <w:r w:rsidR="00004A94" w:rsidRPr="00004A94">
        <w:t xml:space="preserve"> </w:t>
      </w:r>
      <w:r w:rsidRPr="00FD225F">
        <w:t>themes</w:t>
      </w:r>
      <w:r w:rsidR="00004A94" w:rsidRPr="00004A94">
        <w:t xml:space="preserve"> </w:t>
      </w:r>
      <w:r w:rsidRPr="00FD225F">
        <w:t>that</w:t>
      </w:r>
      <w:r w:rsidR="00004A94" w:rsidRPr="00004A94">
        <w:t xml:space="preserve"> </w:t>
      </w:r>
      <w:r w:rsidRPr="00FD225F">
        <w:t>emerged</w:t>
      </w:r>
      <w:r w:rsidR="00004A94" w:rsidRPr="00004A94">
        <w:t xml:space="preserve"> </w:t>
      </w:r>
      <w:r w:rsidRPr="00FD225F">
        <w:t>from</w:t>
      </w:r>
      <w:r w:rsidR="00004A94" w:rsidRPr="00004A94">
        <w:t xml:space="preserve"> </w:t>
      </w:r>
      <w:r w:rsidRPr="00FD225F">
        <w:t>the</w:t>
      </w:r>
      <w:r w:rsidR="00004A94" w:rsidRPr="00004A94">
        <w:t xml:space="preserve"> </w:t>
      </w:r>
      <w:r w:rsidRPr="00FD225F">
        <w:t>thematic</w:t>
      </w:r>
      <w:r w:rsidR="00004A94" w:rsidRPr="00004A94">
        <w:t xml:space="preserve"> </w:t>
      </w:r>
      <w:r w:rsidRPr="00FD225F">
        <w:t>analysis</w:t>
      </w:r>
      <w:r w:rsidR="00004A94" w:rsidRPr="00004A94">
        <w:t xml:space="preserve"> </w:t>
      </w:r>
      <w:r w:rsidRPr="00FD225F">
        <w:t>serve</w:t>
      </w:r>
      <w:r w:rsidR="00004A94" w:rsidRPr="00004A94">
        <w:t xml:space="preserve"> </w:t>
      </w:r>
      <w:r w:rsidRPr="00FD225F">
        <w:t>as</w:t>
      </w:r>
      <w:r w:rsidR="00004A94" w:rsidRPr="00004A94">
        <w:t xml:space="preserve"> </w:t>
      </w:r>
      <w:r w:rsidRPr="00FD225F">
        <w:t>the</w:t>
      </w:r>
      <w:r w:rsidR="00004A94" w:rsidRPr="00004A94">
        <w:t xml:space="preserve"> </w:t>
      </w:r>
      <w:r w:rsidRPr="00FD225F">
        <w:t>framework</w:t>
      </w:r>
      <w:r w:rsidR="00004A94" w:rsidRPr="00004A94">
        <w:t xml:space="preserve"> </w:t>
      </w:r>
      <w:r w:rsidRPr="00FD225F">
        <w:t>for</w:t>
      </w:r>
      <w:r w:rsidR="00004A94" w:rsidRPr="00004A94">
        <w:t xml:space="preserve"> </w:t>
      </w:r>
      <w:r w:rsidRPr="00FD225F">
        <w:t>the</w:t>
      </w:r>
      <w:r w:rsidR="00004A94" w:rsidRPr="00004A94">
        <w:t xml:space="preserve"> </w:t>
      </w:r>
      <w:r w:rsidRPr="00FD225F">
        <w:t>discussion:</w:t>
      </w:r>
      <w:r w:rsidR="00004A94" w:rsidRPr="00004A94">
        <w:t xml:space="preserve"> </w:t>
      </w:r>
      <w:r w:rsidRPr="00FD225F">
        <w:t>(1)</w:t>
      </w:r>
      <w:r w:rsidR="00004A94" w:rsidRPr="00004A94">
        <w:rPr>
          <w:rFonts w:eastAsia="DengXian" w:cs="Arial"/>
        </w:rPr>
        <w:t xml:space="preserve"> </w:t>
      </w:r>
      <w:r w:rsidR="6B01DD2E" w:rsidRPr="49A64E79">
        <w:rPr>
          <w:rFonts w:eastAsia="DengXian" w:cs="Arial"/>
        </w:rPr>
        <w:t>Rising</w:t>
      </w:r>
      <w:r w:rsidR="00004A94" w:rsidRPr="00004A94">
        <w:rPr>
          <w:rFonts w:eastAsia="DengXian" w:cs="Arial"/>
        </w:rPr>
        <w:t xml:space="preserve"> </w:t>
      </w:r>
      <w:r w:rsidR="6B01DD2E" w:rsidRPr="49A64E79">
        <w:rPr>
          <w:rFonts w:eastAsia="DengXian" w:cs="Arial"/>
        </w:rPr>
        <w:t>Trends</w:t>
      </w:r>
      <w:r w:rsidR="00004A94" w:rsidRPr="00004A94">
        <w:rPr>
          <w:rFonts w:eastAsia="DengXian" w:cs="Arial"/>
        </w:rPr>
        <w:t xml:space="preserve"> </w:t>
      </w:r>
      <w:r w:rsidRPr="49A64E79">
        <w:rPr>
          <w:rFonts w:eastAsia="DengXian" w:cs="Arial"/>
        </w:rPr>
        <w:t>and</w:t>
      </w:r>
      <w:r w:rsidR="00004A94" w:rsidRPr="00004A94">
        <w:rPr>
          <w:rFonts w:eastAsia="DengXian" w:cs="Arial"/>
        </w:rPr>
        <w:t xml:space="preserve"> </w:t>
      </w:r>
      <w:r w:rsidR="6B01DD2E" w:rsidRPr="49A64E79">
        <w:rPr>
          <w:rFonts w:eastAsia="DengXian" w:cs="Arial"/>
        </w:rPr>
        <w:t>Patterns</w:t>
      </w:r>
      <w:r w:rsidR="00004A94" w:rsidRPr="00004A94">
        <w:rPr>
          <w:rFonts w:eastAsia="DengXian" w:cs="Arial"/>
        </w:rPr>
        <w:t xml:space="preserve"> </w:t>
      </w:r>
      <w:r w:rsidRPr="49A64E79">
        <w:rPr>
          <w:rFonts w:eastAsia="DengXian" w:cs="Arial"/>
        </w:rPr>
        <w:t>of</w:t>
      </w:r>
      <w:r w:rsidR="00004A94" w:rsidRPr="00004A94">
        <w:rPr>
          <w:rFonts w:eastAsia="DengXian" w:cs="Arial"/>
        </w:rPr>
        <w:t xml:space="preserve"> </w:t>
      </w:r>
      <w:r w:rsidR="6B01DD2E" w:rsidRPr="49A64E79">
        <w:rPr>
          <w:rFonts w:eastAsia="DengXian" w:cs="Arial"/>
        </w:rPr>
        <w:t>Teenage</w:t>
      </w:r>
      <w:r w:rsidR="00004A94" w:rsidRPr="00004A94">
        <w:rPr>
          <w:rFonts w:eastAsia="DengXian" w:cs="Arial"/>
        </w:rPr>
        <w:t xml:space="preserve"> </w:t>
      </w:r>
      <w:r w:rsidR="6B01DD2E" w:rsidRPr="49A64E79">
        <w:rPr>
          <w:rFonts w:eastAsia="DengXian" w:cs="Arial"/>
        </w:rPr>
        <w:t>Vaping</w:t>
      </w:r>
      <w:r>
        <w:t>,</w:t>
      </w:r>
      <w:r w:rsidR="00004A94" w:rsidRPr="00004A94">
        <w:t xml:space="preserve"> </w:t>
      </w:r>
      <w:r>
        <w:t>(2)</w:t>
      </w:r>
      <w:r w:rsidR="00004A94" w:rsidRPr="00004A94">
        <w:t xml:space="preserve"> </w:t>
      </w:r>
      <w:r w:rsidRPr="00FD225F">
        <w:t>the</w:t>
      </w:r>
      <w:r w:rsidR="00004A94" w:rsidRPr="00004A94">
        <w:t xml:space="preserve"> </w:t>
      </w:r>
      <w:r w:rsidRPr="00FD225F">
        <w:t>effect</w:t>
      </w:r>
      <w:r w:rsidR="00004A94" w:rsidRPr="00004A94">
        <w:t xml:space="preserve"> </w:t>
      </w:r>
      <w:r w:rsidRPr="00FD225F">
        <w:t>of</w:t>
      </w:r>
      <w:r w:rsidR="00004A94" w:rsidRPr="00004A94">
        <w:t xml:space="preserve"> </w:t>
      </w:r>
      <w:r w:rsidRPr="00FD225F">
        <w:t>vaping</w:t>
      </w:r>
      <w:r w:rsidR="00004A94" w:rsidRPr="00004A94">
        <w:t xml:space="preserve"> </w:t>
      </w:r>
      <w:r w:rsidRPr="00FD225F">
        <w:t>on</w:t>
      </w:r>
      <w:r w:rsidR="00004A94" w:rsidRPr="00004A94">
        <w:t xml:space="preserve"> </w:t>
      </w:r>
      <w:r w:rsidRPr="00FD225F">
        <w:t>mental</w:t>
      </w:r>
      <w:r w:rsidR="00004A94" w:rsidRPr="00004A94">
        <w:t xml:space="preserve"> </w:t>
      </w:r>
      <w:r w:rsidR="390B3476">
        <w:t>and</w:t>
      </w:r>
      <w:r w:rsidR="00004A94" w:rsidRPr="00004A94">
        <w:t xml:space="preserve"> </w:t>
      </w:r>
      <w:r w:rsidR="390B3476">
        <w:t>Physical</w:t>
      </w:r>
      <w:r w:rsidR="00004A94" w:rsidRPr="00004A94">
        <w:t xml:space="preserve"> </w:t>
      </w:r>
      <w:r w:rsidRPr="00FD225F">
        <w:t>health</w:t>
      </w:r>
      <w:r w:rsidR="00B87516">
        <w:t>,</w:t>
      </w:r>
      <w:r w:rsidR="00004A94" w:rsidRPr="00004A94">
        <w:t xml:space="preserve"> </w:t>
      </w:r>
      <w:r w:rsidR="03F730AA">
        <w:t>and</w:t>
      </w:r>
      <w:r w:rsidR="00004A94" w:rsidRPr="00004A94">
        <w:t xml:space="preserve"> </w:t>
      </w:r>
      <w:r w:rsidR="03F730AA">
        <w:t>(3)</w:t>
      </w:r>
      <w:r w:rsidR="00004A94" w:rsidRPr="00004A94">
        <w:t xml:space="preserve"> </w:t>
      </w:r>
      <w:r w:rsidR="03F730AA">
        <w:t>Public</w:t>
      </w:r>
      <w:r w:rsidR="00004A94" w:rsidRPr="00004A94">
        <w:t xml:space="preserve"> </w:t>
      </w:r>
      <w:r w:rsidR="03F730AA">
        <w:t>Health</w:t>
      </w:r>
      <w:r w:rsidR="00004A94" w:rsidRPr="00004A94">
        <w:t xml:space="preserve"> </w:t>
      </w:r>
      <w:r w:rsidR="03F730AA">
        <w:t>and</w:t>
      </w:r>
      <w:r w:rsidR="00004A94" w:rsidRPr="00004A94">
        <w:t xml:space="preserve"> </w:t>
      </w:r>
      <w:r w:rsidR="03F730AA">
        <w:t>Policy</w:t>
      </w:r>
      <w:r w:rsidR="00004A94" w:rsidRPr="00004A94">
        <w:t xml:space="preserve"> </w:t>
      </w:r>
      <w:r w:rsidR="03F730AA">
        <w:t>Responses.</w:t>
      </w:r>
      <w:r w:rsidR="00004A94" w:rsidRPr="00004A94">
        <w:t xml:space="preserve"> </w:t>
      </w:r>
      <w:r w:rsidRPr="00FD225F">
        <w:t>Each</w:t>
      </w:r>
      <w:r w:rsidR="00004A94" w:rsidRPr="00004A94">
        <w:t xml:space="preserve"> </w:t>
      </w:r>
      <w:r w:rsidRPr="00FD225F">
        <w:t>theme</w:t>
      </w:r>
      <w:r w:rsidR="00004A94" w:rsidRPr="00004A94">
        <w:t xml:space="preserve"> </w:t>
      </w:r>
      <w:r w:rsidRPr="00FD225F">
        <w:t>is</w:t>
      </w:r>
      <w:r w:rsidR="00004A94" w:rsidRPr="00004A94">
        <w:t xml:space="preserve"> </w:t>
      </w:r>
      <w:r w:rsidRPr="00FD225F">
        <w:t>explored</w:t>
      </w:r>
      <w:r w:rsidR="00004A94" w:rsidRPr="00004A94">
        <w:t xml:space="preserve"> </w:t>
      </w:r>
      <w:r w:rsidRPr="00FD225F">
        <w:t>in</w:t>
      </w:r>
      <w:r w:rsidR="00004A94" w:rsidRPr="00004A94">
        <w:t xml:space="preserve"> </w:t>
      </w:r>
      <w:r w:rsidRPr="00FD225F">
        <w:t>the</w:t>
      </w:r>
      <w:r w:rsidR="00004A94" w:rsidRPr="00004A94">
        <w:t xml:space="preserve"> </w:t>
      </w:r>
      <w:r w:rsidRPr="00FD225F">
        <w:t>context</w:t>
      </w:r>
      <w:r w:rsidR="00004A94" w:rsidRPr="00004A94">
        <w:t xml:space="preserve"> </w:t>
      </w:r>
      <w:r w:rsidRPr="00FD225F">
        <w:t>of</w:t>
      </w:r>
      <w:r w:rsidR="00004A94" w:rsidRPr="00004A94">
        <w:t xml:space="preserve"> </w:t>
      </w:r>
      <w:r w:rsidRPr="00FD225F">
        <w:t>existing</w:t>
      </w:r>
      <w:r w:rsidR="00004A94" w:rsidRPr="00004A94">
        <w:t xml:space="preserve"> </w:t>
      </w:r>
      <w:r w:rsidRPr="00FD225F">
        <w:t>public</w:t>
      </w:r>
      <w:r w:rsidR="00004A94" w:rsidRPr="00004A94">
        <w:t xml:space="preserve"> </w:t>
      </w:r>
      <w:r w:rsidRPr="00FD225F">
        <w:t>health</w:t>
      </w:r>
      <w:r w:rsidR="00004A94" w:rsidRPr="00004A94">
        <w:t xml:space="preserve"> </w:t>
      </w:r>
      <w:r w:rsidRPr="00FD225F">
        <w:t>research</w:t>
      </w:r>
      <w:r w:rsidR="00004A94" w:rsidRPr="00004A94">
        <w:t xml:space="preserve"> </w:t>
      </w:r>
      <w:r w:rsidRPr="00FD225F">
        <w:t>and</w:t>
      </w:r>
      <w:r w:rsidR="00004A94" w:rsidRPr="00004A94">
        <w:t xml:space="preserve"> </w:t>
      </w:r>
      <w:r w:rsidRPr="00FD225F">
        <w:t>policy</w:t>
      </w:r>
      <w:r w:rsidR="00004A94" w:rsidRPr="00004A94">
        <w:t xml:space="preserve"> </w:t>
      </w:r>
      <w:r w:rsidRPr="00FD225F">
        <w:t>frameworks,</w:t>
      </w:r>
      <w:r w:rsidR="00004A94" w:rsidRPr="00004A94">
        <w:t xml:space="preserve"> </w:t>
      </w:r>
      <w:r w:rsidRPr="00FD225F">
        <w:t>highlighting</w:t>
      </w:r>
      <w:r w:rsidR="00004A94" w:rsidRPr="00004A94">
        <w:t xml:space="preserve"> </w:t>
      </w:r>
      <w:r w:rsidRPr="00FD225F">
        <w:t>connections</w:t>
      </w:r>
      <w:r w:rsidR="00004A94" w:rsidRPr="00004A94">
        <w:t xml:space="preserve"> </w:t>
      </w:r>
      <w:r w:rsidRPr="00FD225F">
        <w:t>between</w:t>
      </w:r>
      <w:r w:rsidR="00004A94" w:rsidRPr="00004A94">
        <w:t xml:space="preserve"> </w:t>
      </w:r>
      <w:r w:rsidR="007D6BA1" w:rsidRPr="00FD225F">
        <w:t>behaviours</w:t>
      </w:r>
      <w:r w:rsidRPr="00FD225F">
        <w:t>,</w:t>
      </w:r>
      <w:r w:rsidR="00004A94" w:rsidRPr="00004A94">
        <w:t xml:space="preserve"> </w:t>
      </w:r>
      <w:r w:rsidRPr="00FD225F">
        <w:t>beliefs,</w:t>
      </w:r>
      <w:r w:rsidR="00004A94" w:rsidRPr="00004A94">
        <w:t xml:space="preserve"> </w:t>
      </w:r>
      <w:r w:rsidRPr="00FD225F">
        <w:t>and</w:t>
      </w:r>
      <w:r w:rsidR="00004A94" w:rsidRPr="00004A94">
        <w:t xml:space="preserve"> </w:t>
      </w:r>
      <w:r w:rsidRPr="00FD225F">
        <w:t>health</w:t>
      </w:r>
      <w:r w:rsidR="00004A94" w:rsidRPr="00004A94">
        <w:t xml:space="preserve"> </w:t>
      </w:r>
      <w:r w:rsidRPr="00FD225F">
        <w:t>outcomes.</w:t>
      </w:r>
      <w:r w:rsidR="00004A94" w:rsidRPr="00004A94">
        <w:t xml:space="preserve"> </w:t>
      </w:r>
      <w:r w:rsidRPr="00FD225F">
        <w:t>Interpreting</w:t>
      </w:r>
      <w:r w:rsidR="00004A94" w:rsidRPr="00004A94">
        <w:t xml:space="preserve"> </w:t>
      </w:r>
      <w:r w:rsidRPr="00FD225F">
        <w:t>how</w:t>
      </w:r>
      <w:r w:rsidR="00004A94" w:rsidRPr="00004A94">
        <w:t xml:space="preserve"> </w:t>
      </w:r>
      <w:r w:rsidRPr="00FD225F">
        <w:t>these</w:t>
      </w:r>
      <w:r w:rsidR="00004A94" w:rsidRPr="00004A94">
        <w:t xml:space="preserve"> </w:t>
      </w:r>
      <w:r w:rsidRPr="00FD225F">
        <w:t>themes</w:t>
      </w:r>
      <w:r w:rsidR="00004A94" w:rsidRPr="00004A94">
        <w:t xml:space="preserve"> </w:t>
      </w:r>
      <w:r w:rsidRPr="00FD225F">
        <w:t>address</w:t>
      </w:r>
      <w:r w:rsidR="00004A94" w:rsidRPr="00004A94">
        <w:t xml:space="preserve"> </w:t>
      </w:r>
      <w:r w:rsidRPr="00FD225F">
        <w:t>the</w:t>
      </w:r>
      <w:r w:rsidR="00004A94" w:rsidRPr="00004A94">
        <w:t xml:space="preserve"> </w:t>
      </w:r>
      <w:r w:rsidRPr="00FD225F">
        <w:t>research</w:t>
      </w:r>
      <w:r w:rsidR="00004A94" w:rsidRPr="00004A94">
        <w:t xml:space="preserve"> </w:t>
      </w:r>
      <w:r w:rsidRPr="00FD225F">
        <w:t>question</w:t>
      </w:r>
      <w:r w:rsidR="00004A94" w:rsidRPr="00004A94">
        <w:t xml:space="preserve"> </w:t>
      </w:r>
      <w:r w:rsidRPr="00FD225F">
        <w:t>and</w:t>
      </w:r>
      <w:r w:rsidR="00004A94" w:rsidRPr="00004A94">
        <w:t xml:space="preserve"> </w:t>
      </w:r>
      <w:r w:rsidRPr="00FD225F">
        <w:t>assessing</w:t>
      </w:r>
      <w:r w:rsidR="00004A94" w:rsidRPr="00004A94">
        <w:t xml:space="preserve"> </w:t>
      </w:r>
      <w:r w:rsidRPr="00FD225F">
        <w:t>their</w:t>
      </w:r>
      <w:r w:rsidR="00004A94" w:rsidRPr="00004A94">
        <w:t xml:space="preserve"> </w:t>
      </w:r>
      <w:r w:rsidRPr="00FD225F">
        <w:t>broader</w:t>
      </w:r>
      <w:r w:rsidR="00004A94" w:rsidRPr="00004A94">
        <w:t xml:space="preserve"> </w:t>
      </w:r>
      <w:r w:rsidRPr="00FD225F">
        <w:t>implications</w:t>
      </w:r>
      <w:r w:rsidR="00004A94" w:rsidRPr="00004A94">
        <w:t xml:space="preserve"> </w:t>
      </w:r>
      <w:r w:rsidRPr="00FD225F">
        <w:t>for</w:t>
      </w:r>
      <w:r w:rsidR="00004A94" w:rsidRPr="00004A94">
        <w:t xml:space="preserve"> </w:t>
      </w:r>
      <w:r w:rsidRPr="00FD225F">
        <w:t>the</w:t>
      </w:r>
      <w:r w:rsidR="00004A94" w:rsidRPr="00004A94">
        <w:t xml:space="preserve"> </w:t>
      </w:r>
      <w:r w:rsidRPr="00FD225F">
        <w:t>well-being</w:t>
      </w:r>
      <w:r w:rsidR="00004A94" w:rsidRPr="00004A94">
        <w:t xml:space="preserve"> </w:t>
      </w:r>
      <w:r w:rsidRPr="00FD225F">
        <w:t>and</w:t>
      </w:r>
      <w:r w:rsidR="00004A94" w:rsidRPr="00004A94">
        <w:t xml:space="preserve"> </w:t>
      </w:r>
      <w:r w:rsidRPr="00FD225F">
        <w:t>health</w:t>
      </w:r>
      <w:r w:rsidR="00004A94" w:rsidRPr="00004A94">
        <w:t xml:space="preserve"> </w:t>
      </w:r>
      <w:r w:rsidRPr="00FD225F">
        <w:t>promotion</w:t>
      </w:r>
      <w:r w:rsidR="00004A94" w:rsidRPr="00004A94">
        <w:t xml:space="preserve"> </w:t>
      </w:r>
      <w:r w:rsidRPr="00FD225F">
        <w:t>strategies</w:t>
      </w:r>
      <w:r w:rsidR="00004A94" w:rsidRPr="00004A94">
        <w:t xml:space="preserve"> </w:t>
      </w:r>
      <w:r w:rsidRPr="00FD225F">
        <w:t>of</w:t>
      </w:r>
      <w:r w:rsidR="00004A94" w:rsidRPr="00004A94">
        <w:t xml:space="preserve"> </w:t>
      </w:r>
      <w:r w:rsidRPr="00FD225F">
        <w:t>teenagers</w:t>
      </w:r>
      <w:r w:rsidR="00004A94" w:rsidRPr="00004A94">
        <w:t xml:space="preserve"> </w:t>
      </w:r>
    </w:p>
    <w:p w14:paraId="7B6D738E" w14:textId="77777777" w:rsidR="002865F5" w:rsidRDefault="002865F5" w:rsidP="00636D9A"/>
    <w:p w14:paraId="49AC5888" w14:textId="6E3FACE0" w:rsidR="001C3AF6" w:rsidRPr="00636D9A" w:rsidRDefault="001C3AF6" w:rsidP="003B1E32">
      <w:pPr>
        <w:pStyle w:val="Heading2"/>
      </w:pPr>
      <w:bookmarkStart w:id="14" w:name="_Toc203635030"/>
      <w:r w:rsidRPr="00636D9A">
        <w:t>4.2</w:t>
      </w:r>
      <w:r w:rsidR="00004A94" w:rsidRPr="00004A94">
        <w:rPr>
          <w:sz w:val="22"/>
        </w:rPr>
        <w:t xml:space="preserve"> </w:t>
      </w:r>
      <w:r w:rsidRPr="00636D9A">
        <w:t>–</w:t>
      </w:r>
      <w:r w:rsidR="00004A94" w:rsidRPr="00004A94">
        <w:rPr>
          <w:sz w:val="22"/>
        </w:rPr>
        <w:t xml:space="preserve"> </w:t>
      </w:r>
      <w:r w:rsidRPr="00636D9A">
        <w:t>Thematic</w:t>
      </w:r>
      <w:r w:rsidR="00004A94" w:rsidRPr="00004A94">
        <w:rPr>
          <w:sz w:val="22"/>
        </w:rPr>
        <w:t xml:space="preserve"> </w:t>
      </w:r>
      <w:r w:rsidRPr="00636D9A">
        <w:t>Analysis</w:t>
      </w:r>
      <w:r w:rsidR="00004A94" w:rsidRPr="00004A94">
        <w:rPr>
          <w:sz w:val="22"/>
        </w:rPr>
        <w:t xml:space="preserve"> </w:t>
      </w:r>
      <w:bookmarkEnd w:id="14"/>
    </w:p>
    <w:p w14:paraId="2739E815" w14:textId="77777777" w:rsidR="00636D9A" w:rsidRDefault="00636D9A" w:rsidP="001C3AF6">
      <w:pPr>
        <w:pStyle w:val="Heading1"/>
      </w:pPr>
    </w:p>
    <w:p w14:paraId="5EDA0379" w14:textId="3F6FCEFD" w:rsidR="00750B5B" w:rsidRPr="00750B5B" w:rsidRDefault="00750B5B" w:rsidP="00750B5B">
      <w:r w:rsidRPr="00750B5B">
        <w:rPr>
          <w:b/>
          <w:bCs/>
        </w:rPr>
        <w:t>Definition</w:t>
      </w:r>
      <w:r w:rsidR="00004A94" w:rsidRPr="00004A94">
        <w:rPr>
          <w:b/>
          <w:bCs/>
        </w:rPr>
        <w:t xml:space="preserve"> </w:t>
      </w:r>
      <w:r w:rsidRPr="00750B5B">
        <w:rPr>
          <w:b/>
          <w:bCs/>
        </w:rPr>
        <w:t>of</w:t>
      </w:r>
      <w:r w:rsidR="00004A94" w:rsidRPr="00004A94">
        <w:rPr>
          <w:b/>
          <w:bCs/>
        </w:rPr>
        <w:t xml:space="preserve"> </w:t>
      </w:r>
      <w:r w:rsidRPr="00750B5B">
        <w:rPr>
          <w:b/>
          <w:bCs/>
        </w:rPr>
        <w:t>Thematic</w:t>
      </w:r>
      <w:r w:rsidR="00004A94" w:rsidRPr="00004A94">
        <w:rPr>
          <w:b/>
          <w:bCs/>
        </w:rPr>
        <w:t xml:space="preserve"> </w:t>
      </w:r>
      <w:r w:rsidRPr="00750B5B">
        <w:rPr>
          <w:b/>
          <w:bCs/>
        </w:rPr>
        <w:t>Analysis:</w:t>
      </w:r>
    </w:p>
    <w:p w14:paraId="3CC680F1" w14:textId="0CD7BDE8" w:rsidR="0053655B" w:rsidRDefault="00F53418" w:rsidP="00F53418">
      <w:r>
        <w:t>Thematic</w:t>
      </w:r>
      <w:r w:rsidR="00004A94" w:rsidRPr="00004A94">
        <w:t xml:space="preserve"> </w:t>
      </w:r>
      <w:r>
        <w:t>analysis</w:t>
      </w:r>
      <w:r w:rsidR="00004A94" w:rsidRPr="00004A94">
        <w:t xml:space="preserve"> </w:t>
      </w:r>
      <w:r>
        <w:t>is</w:t>
      </w:r>
      <w:r w:rsidR="00004A94" w:rsidRPr="00004A94">
        <w:t xml:space="preserve"> </w:t>
      </w:r>
      <w:r>
        <w:t>a</w:t>
      </w:r>
      <w:r w:rsidR="00004A94" w:rsidRPr="00004A94">
        <w:t xml:space="preserve"> </w:t>
      </w:r>
      <w:r>
        <w:t>qualitative</w:t>
      </w:r>
      <w:r w:rsidR="00004A94" w:rsidRPr="00004A94">
        <w:t xml:space="preserve"> </w:t>
      </w:r>
      <w:r>
        <w:t>research</w:t>
      </w:r>
      <w:r w:rsidR="00004A94" w:rsidRPr="00004A94">
        <w:t xml:space="preserve"> </w:t>
      </w:r>
      <w:r>
        <w:t>method</w:t>
      </w:r>
      <w:r w:rsidR="00004A94" w:rsidRPr="00004A94">
        <w:t xml:space="preserve"> </w:t>
      </w:r>
      <w:r>
        <w:t>that</w:t>
      </w:r>
      <w:r w:rsidR="00004A94" w:rsidRPr="00004A94">
        <w:t xml:space="preserve"> </w:t>
      </w:r>
      <w:r>
        <w:t>involves</w:t>
      </w:r>
      <w:r w:rsidR="00004A94" w:rsidRPr="00004A94">
        <w:t xml:space="preserve"> </w:t>
      </w:r>
      <w:r>
        <w:t>identifying,</w:t>
      </w:r>
      <w:r w:rsidR="00004A94" w:rsidRPr="00004A94">
        <w:t xml:space="preserve"> </w:t>
      </w:r>
      <w:r>
        <w:t>analysing,</w:t>
      </w:r>
      <w:r w:rsidR="00004A94" w:rsidRPr="00004A94">
        <w:t xml:space="preserve"> </w:t>
      </w:r>
      <w:r>
        <w:t>and</w:t>
      </w:r>
      <w:r w:rsidR="00004A94" w:rsidRPr="00004A94">
        <w:t xml:space="preserve"> </w:t>
      </w:r>
      <w:r>
        <w:t>reporting</w:t>
      </w:r>
      <w:r w:rsidR="00004A94" w:rsidRPr="00004A94">
        <w:t xml:space="preserve"> </w:t>
      </w:r>
      <w:r>
        <w:t>recurring</w:t>
      </w:r>
      <w:r w:rsidR="00004A94" w:rsidRPr="00004A94">
        <w:t xml:space="preserve"> </w:t>
      </w:r>
      <w:r>
        <w:t>patterns</w:t>
      </w:r>
      <w:r w:rsidR="00004A94" w:rsidRPr="00004A94">
        <w:t xml:space="preserve"> </w:t>
      </w:r>
      <w:r>
        <w:t>or</w:t>
      </w:r>
      <w:r w:rsidR="00004A94" w:rsidRPr="00004A94">
        <w:t xml:space="preserve"> </w:t>
      </w:r>
      <w:r>
        <w:t>themes</w:t>
      </w:r>
      <w:r w:rsidR="00004A94" w:rsidRPr="00004A94">
        <w:t xml:space="preserve"> </w:t>
      </w:r>
      <w:r>
        <w:t>within</w:t>
      </w:r>
      <w:r w:rsidR="00004A94" w:rsidRPr="00004A94">
        <w:t xml:space="preserve"> </w:t>
      </w:r>
      <w:r>
        <w:t>a</w:t>
      </w:r>
      <w:r w:rsidR="00004A94" w:rsidRPr="00004A94">
        <w:t xml:space="preserve"> </w:t>
      </w:r>
      <w:r>
        <w:t>dataset</w:t>
      </w:r>
      <w:r w:rsidR="00004A94" w:rsidRPr="00004A94">
        <w:t xml:space="preserve"> </w:t>
      </w:r>
      <w:r>
        <w:t>(Braun</w:t>
      </w:r>
      <w:r w:rsidR="00004A94" w:rsidRPr="00004A94">
        <w:t xml:space="preserve"> </w:t>
      </w:r>
      <w:r>
        <w:t>&amp;</w:t>
      </w:r>
      <w:r w:rsidR="00004A94" w:rsidRPr="00004A94">
        <w:t xml:space="preserve"> </w:t>
      </w:r>
      <w:r>
        <w:t>Clarke,</w:t>
      </w:r>
      <w:r w:rsidR="00004A94" w:rsidRPr="00004A94">
        <w:t xml:space="preserve"> </w:t>
      </w:r>
      <w:r>
        <w:t>2006).</w:t>
      </w:r>
      <w:r w:rsidR="00004A94" w:rsidRPr="00004A94">
        <w:t xml:space="preserve"> </w:t>
      </w:r>
      <w:r>
        <w:t>In</w:t>
      </w:r>
      <w:r w:rsidR="00004A94" w:rsidRPr="00004A94">
        <w:t xml:space="preserve"> </w:t>
      </w:r>
      <w:r>
        <w:t>the</w:t>
      </w:r>
      <w:r w:rsidR="00004A94" w:rsidRPr="00004A94">
        <w:t xml:space="preserve"> </w:t>
      </w:r>
      <w:r>
        <w:t>context</w:t>
      </w:r>
      <w:r w:rsidR="00004A94" w:rsidRPr="00004A94">
        <w:t xml:space="preserve"> </w:t>
      </w:r>
      <w:r>
        <w:t>of</w:t>
      </w:r>
      <w:r w:rsidR="00004A94" w:rsidRPr="00004A94">
        <w:t xml:space="preserve"> </w:t>
      </w:r>
      <w:r>
        <w:t>secondary</w:t>
      </w:r>
      <w:r w:rsidR="00004A94" w:rsidRPr="00004A94">
        <w:t xml:space="preserve"> </w:t>
      </w:r>
      <w:r>
        <w:t>research,</w:t>
      </w:r>
      <w:r w:rsidR="00004A94" w:rsidRPr="00004A94">
        <w:t xml:space="preserve"> </w:t>
      </w:r>
      <w:r>
        <w:t>this</w:t>
      </w:r>
      <w:r w:rsidR="00004A94" w:rsidRPr="00004A94">
        <w:t xml:space="preserve"> </w:t>
      </w:r>
      <w:r>
        <w:t>approach</w:t>
      </w:r>
      <w:r w:rsidR="00004A94" w:rsidRPr="00004A94">
        <w:t xml:space="preserve"> </w:t>
      </w:r>
      <w:r>
        <w:t>allows</w:t>
      </w:r>
      <w:r w:rsidR="00004A94" w:rsidRPr="00004A94">
        <w:t xml:space="preserve"> </w:t>
      </w:r>
      <w:r>
        <w:t>for</w:t>
      </w:r>
      <w:r w:rsidR="00004A94" w:rsidRPr="00004A94">
        <w:t xml:space="preserve"> </w:t>
      </w:r>
      <w:r>
        <w:t>a</w:t>
      </w:r>
      <w:r w:rsidR="00004A94" w:rsidRPr="00004A94">
        <w:t xml:space="preserve"> </w:t>
      </w:r>
      <w:r>
        <w:t>systematic</w:t>
      </w:r>
      <w:r w:rsidR="00004A94" w:rsidRPr="00004A94">
        <w:t xml:space="preserve"> </w:t>
      </w:r>
      <w:r>
        <w:t>interpretation</w:t>
      </w:r>
      <w:r w:rsidR="00004A94" w:rsidRPr="00004A94">
        <w:t xml:space="preserve"> </w:t>
      </w:r>
      <w:r>
        <w:t>of</w:t>
      </w:r>
      <w:r w:rsidR="00004A94" w:rsidRPr="00004A94">
        <w:t xml:space="preserve"> </w:t>
      </w:r>
      <w:r>
        <w:t>findings</w:t>
      </w:r>
      <w:r w:rsidR="00004A94" w:rsidRPr="00004A94">
        <w:t xml:space="preserve"> </w:t>
      </w:r>
      <w:r>
        <w:t>across</w:t>
      </w:r>
      <w:r w:rsidR="00004A94" w:rsidRPr="00004A94">
        <w:t xml:space="preserve"> </w:t>
      </w:r>
      <w:r>
        <w:t>diverse</w:t>
      </w:r>
      <w:r w:rsidR="00004A94" w:rsidRPr="00004A94">
        <w:t xml:space="preserve"> </w:t>
      </w:r>
      <w:r>
        <w:t>sources,</w:t>
      </w:r>
      <w:r w:rsidR="00004A94" w:rsidRPr="00004A94">
        <w:t xml:space="preserve"> </w:t>
      </w:r>
      <w:r>
        <w:t>providing</w:t>
      </w:r>
      <w:r w:rsidR="00004A94" w:rsidRPr="00004A94">
        <w:t xml:space="preserve"> </w:t>
      </w:r>
      <w:r>
        <w:t>depth</w:t>
      </w:r>
      <w:r w:rsidR="00004A94" w:rsidRPr="00004A94">
        <w:t xml:space="preserve"> </w:t>
      </w:r>
      <w:r>
        <w:t>and</w:t>
      </w:r>
      <w:r w:rsidR="00004A94" w:rsidRPr="00004A94">
        <w:t xml:space="preserve"> </w:t>
      </w:r>
      <w:r>
        <w:t>coherence</w:t>
      </w:r>
      <w:r w:rsidR="00004A94" w:rsidRPr="00004A94">
        <w:t xml:space="preserve"> </w:t>
      </w:r>
      <w:r>
        <w:t>when</w:t>
      </w:r>
      <w:r w:rsidR="00004A94" w:rsidRPr="00004A94">
        <w:t xml:space="preserve"> </w:t>
      </w:r>
      <w:r>
        <w:t>synthesizing</w:t>
      </w:r>
      <w:r w:rsidR="00004A94" w:rsidRPr="00004A94">
        <w:t xml:space="preserve"> </w:t>
      </w:r>
      <w:r>
        <w:t>existing</w:t>
      </w:r>
      <w:r w:rsidR="00004A94" w:rsidRPr="00004A94">
        <w:t xml:space="preserve"> </w:t>
      </w:r>
      <w:r>
        <w:t>literature</w:t>
      </w:r>
      <w:r w:rsidR="00004A94" w:rsidRPr="00004A94">
        <w:t xml:space="preserve"> </w:t>
      </w:r>
      <w:r>
        <w:t>(Nowell</w:t>
      </w:r>
      <w:r w:rsidR="00004A94" w:rsidRPr="00004A94">
        <w:t xml:space="preserve"> </w:t>
      </w:r>
      <w:r>
        <w:t>et</w:t>
      </w:r>
      <w:r w:rsidR="00004A94" w:rsidRPr="00004A94">
        <w:t xml:space="preserve"> </w:t>
      </w:r>
      <w:r>
        <w:t>al.,</w:t>
      </w:r>
      <w:r w:rsidR="00004A94" w:rsidRPr="00004A94">
        <w:t xml:space="preserve"> </w:t>
      </w:r>
      <w:r>
        <w:t>2017).</w:t>
      </w:r>
      <w:r w:rsidR="00004A94" w:rsidRPr="00004A94">
        <w:t xml:space="preserve"> </w:t>
      </w:r>
      <w:r>
        <w:t>The</w:t>
      </w:r>
      <w:r w:rsidR="00004A94" w:rsidRPr="00004A94">
        <w:t xml:space="preserve"> </w:t>
      </w:r>
      <w:r>
        <w:t>process</w:t>
      </w:r>
      <w:r w:rsidR="00004A94" w:rsidRPr="00004A94">
        <w:t xml:space="preserve"> </w:t>
      </w:r>
      <w:r>
        <w:t>typically</w:t>
      </w:r>
      <w:r w:rsidR="00004A94" w:rsidRPr="00004A94">
        <w:t xml:space="preserve"> </w:t>
      </w:r>
      <w:r>
        <w:t>involves</w:t>
      </w:r>
      <w:r w:rsidR="00004A94" w:rsidRPr="00004A94">
        <w:t xml:space="preserve"> </w:t>
      </w:r>
      <w:r>
        <w:t>familiarising</w:t>
      </w:r>
      <w:r w:rsidR="00004A94" w:rsidRPr="00004A94">
        <w:t xml:space="preserve"> </w:t>
      </w:r>
      <w:r>
        <w:t>oneself</w:t>
      </w:r>
      <w:r w:rsidR="00004A94" w:rsidRPr="00004A94">
        <w:t xml:space="preserve"> </w:t>
      </w:r>
      <w:r>
        <w:t>with</w:t>
      </w:r>
      <w:r w:rsidR="00004A94" w:rsidRPr="00004A94">
        <w:t xml:space="preserve"> </w:t>
      </w:r>
      <w:r>
        <w:t>the</w:t>
      </w:r>
      <w:r w:rsidR="00004A94" w:rsidRPr="00004A94">
        <w:t xml:space="preserve"> </w:t>
      </w:r>
      <w:r>
        <w:t>data,</w:t>
      </w:r>
      <w:r w:rsidR="00004A94" w:rsidRPr="00004A94">
        <w:t xml:space="preserve"> </w:t>
      </w:r>
      <w:r>
        <w:t>generating</w:t>
      </w:r>
      <w:r w:rsidR="00004A94" w:rsidRPr="00004A94">
        <w:t xml:space="preserve"> </w:t>
      </w:r>
      <w:r>
        <w:t>initial</w:t>
      </w:r>
      <w:r w:rsidR="00004A94" w:rsidRPr="00004A94">
        <w:t xml:space="preserve"> </w:t>
      </w:r>
      <w:r>
        <w:t>codes,</w:t>
      </w:r>
      <w:r w:rsidR="00004A94" w:rsidRPr="00004A94">
        <w:t xml:space="preserve"> </w:t>
      </w:r>
      <w:r>
        <w:t>identifying</w:t>
      </w:r>
      <w:r w:rsidR="00004A94" w:rsidRPr="00004A94">
        <w:t xml:space="preserve"> </w:t>
      </w:r>
      <w:r>
        <w:t>themes,</w:t>
      </w:r>
      <w:r w:rsidR="00004A94" w:rsidRPr="00004A94">
        <w:t xml:space="preserve"> </w:t>
      </w:r>
      <w:r>
        <w:t>reviewing</w:t>
      </w:r>
      <w:r w:rsidR="00004A94" w:rsidRPr="00004A94">
        <w:t xml:space="preserve"> </w:t>
      </w:r>
      <w:r>
        <w:t>those</w:t>
      </w:r>
      <w:r w:rsidR="00004A94" w:rsidRPr="00004A94">
        <w:t xml:space="preserve"> </w:t>
      </w:r>
      <w:r>
        <w:t>themes,</w:t>
      </w:r>
      <w:r w:rsidR="00004A94" w:rsidRPr="00004A94">
        <w:t xml:space="preserve"> </w:t>
      </w:r>
      <w:r>
        <w:t>defining</w:t>
      </w:r>
      <w:r w:rsidR="00004A94" w:rsidRPr="00004A94">
        <w:t xml:space="preserve"> </w:t>
      </w:r>
      <w:r>
        <w:t>and</w:t>
      </w:r>
      <w:r w:rsidR="00004A94" w:rsidRPr="00004A94">
        <w:t xml:space="preserve"> </w:t>
      </w:r>
      <w:r>
        <w:t>naming</w:t>
      </w:r>
      <w:r w:rsidR="00004A94" w:rsidRPr="00004A94">
        <w:t xml:space="preserve"> </w:t>
      </w:r>
      <w:r>
        <w:t>them,</w:t>
      </w:r>
      <w:r w:rsidR="00004A94" w:rsidRPr="00004A94">
        <w:t xml:space="preserve"> </w:t>
      </w:r>
      <w:r>
        <w:t>and</w:t>
      </w:r>
      <w:r w:rsidR="00004A94" w:rsidRPr="00004A94">
        <w:t xml:space="preserve"> </w:t>
      </w:r>
      <w:r>
        <w:t>ultimately</w:t>
      </w:r>
      <w:r w:rsidR="00004A94" w:rsidRPr="00004A94">
        <w:t xml:space="preserve"> </w:t>
      </w:r>
      <w:r>
        <w:t>producing</w:t>
      </w:r>
      <w:r w:rsidR="00004A94" w:rsidRPr="00004A94">
        <w:t xml:space="preserve"> </w:t>
      </w:r>
      <w:r>
        <w:t>the</w:t>
      </w:r>
      <w:r w:rsidR="00004A94" w:rsidRPr="00004A94">
        <w:t xml:space="preserve"> </w:t>
      </w:r>
      <w:r>
        <w:t>report</w:t>
      </w:r>
      <w:r w:rsidR="00004A94" w:rsidRPr="00004A94">
        <w:t xml:space="preserve"> </w:t>
      </w:r>
      <w:r>
        <w:t>(Terry</w:t>
      </w:r>
      <w:r w:rsidR="00004A94" w:rsidRPr="00004A94">
        <w:t xml:space="preserve"> </w:t>
      </w:r>
      <w:r>
        <w:t>et</w:t>
      </w:r>
      <w:r w:rsidR="00004A94" w:rsidRPr="00004A94">
        <w:t xml:space="preserve"> </w:t>
      </w:r>
      <w:r>
        <w:t>al.,</w:t>
      </w:r>
      <w:r w:rsidR="00004A94" w:rsidRPr="00004A94">
        <w:t xml:space="preserve"> </w:t>
      </w:r>
      <w:r>
        <w:t>2017).</w:t>
      </w:r>
      <w:r w:rsidR="00004A94" w:rsidRPr="00004A94">
        <w:t xml:space="preserve"> </w:t>
      </w:r>
      <w:r>
        <w:t>The</w:t>
      </w:r>
      <w:r w:rsidR="00004A94" w:rsidRPr="00004A94">
        <w:t xml:space="preserve"> </w:t>
      </w:r>
      <w:r>
        <w:t>thematic</w:t>
      </w:r>
      <w:r w:rsidR="00004A94" w:rsidRPr="00004A94">
        <w:t xml:space="preserve"> </w:t>
      </w:r>
      <w:r>
        <w:t>analysis</w:t>
      </w:r>
      <w:r w:rsidR="00004A94" w:rsidRPr="00004A94">
        <w:t xml:space="preserve"> </w:t>
      </w:r>
      <w:r>
        <w:t>applied</w:t>
      </w:r>
      <w:r w:rsidR="00004A94" w:rsidRPr="00004A94">
        <w:t xml:space="preserve"> </w:t>
      </w:r>
      <w:r>
        <w:t>to</w:t>
      </w:r>
      <w:r w:rsidR="00004A94" w:rsidRPr="00004A94">
        <w:t xml:space="preserve"> </w:t>
      </w:r>
      <w:r>
        <w:t>this</w:t>
      </w:r>
      <w:r w:rsidR="00004A94" w:rsidRPr="00004A94">
        <w:t xml:space="preserve"> </w:t>
      </w:r>
      <w:r w:rsidR="00F12D7C">
        <w:t>research</w:t>
      </w:r>
      <w:r w:rsidR="00004A94" w:rsidRPr="00004A94">
        <w:t xml:space="preserve"> </w:t>
      </w:r>
      <w:r>
        <w:t>was</w:t>
      </w:r>
      <w:r w:rsidR="00004A94" w:rsidRPr="00004A94">
        <w:t xml:space="preserve"> </w:t>
      </w:r>
      <w:r>
        <w:t>conducted</w:t>
      </w:r>
      <w:r w:rsidR="00004A94" w:rsidRPr="00004A94">
        <w:t xml:space="preserve"> </w:t>
      </w:r>
      <w:r>
        <w:t>on</w:t>
      </w:r>
      <w:r w:rsidR="00004A94" w:rsidRPr="00004A94">
        <w:t xml:space="preserve"> </w:t>
      </w:r>
      <w:r>
        <w:t>a</w:t>
      </w:r>
      <w:r w:rsidR="00004A94" w:rsidRPr="00004A94">
        <w:t xml:space="preserve"> </w:t>
      </w:r>
      <w:r>
        <w:t>curated</w:t>
      </w:r>
      <w:r w:rsidR="00004A94" w:rsidRPr="00004A94">
        <w:t xml:space="preserve"> </w:t>
      </w:r>
      <w:r>
        <w:t>selection</w:t>
      </w:r>
      <w:r w:rsidR="00004A94" w:rsidRPr="00004A94">
        <w:t xml:space="preserve"> </w:t>
      </w:r>
      <w:r>
        <w:t>of</w:t>
      </w:r>
      <w:r w:rsidR="00004A94" w:rsidRPr="00004A94">
        <w:t xml:space="preserve"> </w:t>
      </w:r>
      <w:r>
        <w:t>peer-reviewed</w:t>
      </w:r>
      <w:r w:rsidR="00004A94" w:rsidRPr="00004A94">
        <w:t xml:space="preserve"> </w:t>
      </w:r>
      <w:r>
        <w:t>articles</w:t>
      </w:r>
      <w:r w:rsidR="00004A94" w:rsidRPr="00004A94">
        <w:t xml:space="preserve"> </w:t>
      </w:r>
      <w:r>
        <w:t>and</w:t>
      </w:r>
      <w:r w:rsidR="00004A94" w:rsidRPr="00004A94">
        <w:t xml:space="preserve"> </w:t>
      </w:r>
      <w:r>
        <w:t>public</w:t>
      </w:r>
      <w:r w:rsidR="00004A94" w:rsidRPr="00004A94">
        <w:t xml:space="preserve"> </w:t>
      </w:r>
      <w:r>
        <w:t>health</w:t>
      </w:r>
      <w:r w:rsidR="00004A94" w:rsidRPr="00004A94">
        <w:t xml:space="preserve"> </w:t>
      </w:r>
      <w:r>
        <w:t>reports,</w:t>
      </w:r>
      <w:r w:rsidR="00004A94" w:rsidRPr="00004A94">
        <w:t xml:space="preserve"> </w:t>
      </w:r>
      <w:r>
        <w:t>focusing</w:t>
      </w:r>
      <w:r w:rsidR="00004A94" w:rsidRPr="00004A94">
        <w:t xml:space="preserve"> </w:t>
      </w:r>
      <w:r>
        <w:t>on</w:t>
      </w:r>
      <w:r w:rsidR="00004A94" w:rsidRPr="00004A94">
        <w:t xml:space="preserve"> </w:t>
      </w:r>
      <w:r w:rsidR="000F12B5">
        <w:t>teenage</w:t>
      </w:r>
      <w:r w:rsidR="00004A94" w:rsidRPr="00004A94">
        <w:t xml:space="preserve"> </w:t>
      </w:r>
      <w:r>
        <w:t>vaping</w:t>
      </w:r>
      <w:r w:rsidR="00004A94" w:rsidRPr="00004A94">
        <w:t xml:space="preserve"> </w:t>
      </w:r>
      <w:r>
        <w:t>in</w:t>
      </w:r>
      <w:r w:rsidR="00004A94" w:rsidRPr="00004A94">
        <w:t xml:space="preserve"> </w:t>
      </w:r>
      <w:r>
        <w:t>the</w:t>
      </w:r>
      <w:r w:rsidR="00004A94" w:rsidRPr="00004A94">
        <w:t xml:space="preserve"> </w:t>
      </w:r>
      <w:r>
        <w:t>UK</w:t>
      </w:r>
      <w:r w:rsidR="00004A94" w:rsidRPr="00004A94">
        <w:t xml:space="preserve"> </w:t>
      </w:r>
      <w:r>
        <w:t>and</w:t>
      </w:r>
      <w:r w:rsidR="00004A94" w:rsidRPr="00004A94">
        <w:t xml:space="preserve"> </w:t>
      </w:r>
      <w:r>
        <w:t>similar</w:t>
      </w:r>
      <w:r w:rsidR="00004A94" w:rsidRPr="00004A94">
        <w:t xml:space="preserve"> </w:t>
      </w:r>
      <w:r>
        <w:t>contexts.</w:t>
      </w:r>
      <w:r w:rsidR="00004A94" w:rsidRPr="00004A94">
        <w:t xml:space="preserve"> </w:t>
      </w:r>
      <w:r>
        <w:t>Coding</w:t>
      </w:r>
      <w:r w:rsidR="00004A94" w:rsidRPr="00004A94">
        <w:t xml:space="preserve"> </w:t>
      </w:r>
      <w:r>
        <w:t>was</w:t>
      </w:r>
      <w:r w:rsidR="00004A94" w:rsidRPr="00004A94">
        <w:t xml:space="preserve"> </w:t>
      </w:r>
      <w:r w:rsidR="00A02E2A">
        <w:t>conducted</w:t>
      </w:r>
      <w:r w:rsidR="00004A94" w:rsidRPr="00004A94">
        <w:t xml:space="preserve"> </w:t>
      </w:r>
      <w:r>
        <w:t>using</w:t>
      </w:r>
      <w:r w:rsidR="00004A94" w:rsidRPr="00004A94">
        <w:t xml:space="preserve"> </w:t>
      </w:r>
      <w:r>
        <w:t>a</w:t>
      </w:r>
      <w:r w:rsidR="00004A94" w:rsidRPr="00004A94">
        <w:t xml:space="preserve"> </w:t>
      </w:r>
      <w:r>
        <w:t>color-coded</w:t>
      </w:r>
      <w:r w:rsidR="00004A94" w:rsidRPr="00004A94">
        <w:t xml:space="preserve"> </w:t>
      </w:r>
      <w:r>
        <w:t>results</w:t>
      </w:r>
      <w:r w:rsidR="00004A94" w:rsidRPr="00004A94">
        <w:t xml:space="preserve"> </w:t>
      </w:r>
      <w:r>
        <w:t>table</w:t>
      </w:r>
      <w:r w:rsidR="00004A94" w:rsidRPr="00004A94">
        <w:t xml:space="preserve"> </w:t>
      </w:r>
      <w:r>
        <w:t>(refer</w:t>
      </w:r>
      <w:r w:rsidR="00004A94" w:rsidRPr="00004A94">
        <w:t xml:space="preserve"> </w:t>
      </w:r>
      <w:r>
        <w:t>to</w:t>
      </w:r>
      <w:r w:rsidR="00004A94" w:rsidRPr="00004A94">
        <w:t xml:space="preserve"> </w:t>
      </w:r>
      <w:r>
        <w:t>the</w:t>
      </w:r>
      <w:r w:rsidR="00004A94" w:rsidRPr="00004A94">
        <w:t xml:space="preserve"> </w:t>
      </w:r>
      <w:r>
        <w:t>Appendix</w:t>
      </w:r>
      <w:r w:rsidR="00004A94" w:rsidRPr="00004A94">
        <w:t xml:space="preserve"> </w:t>
      </w:r>
      <w:r w:rsidR="00064094">
        <w:t>6:2:4</w:t>
      </w:r>
      <w:r>
        <w:t xml:space="preserve"> ),</w:t>
      </w:r>
      <w:r w:rsidR="00004A94" w:rsidRPr="00004A94">
        <w:t xml:space="preserve"> </w:t>
      </w:r>
      <w:r>
        <w:t>where</w:t>
      </w:r>
      <w:r w:rsidR="00004A94" w:rsidRPr="00004A94">
        <w:t xml:space="preserve"> </w:t>
      </w:r>
      <w:r>
        <w:t>key</w:t>
      </w:r>
      <w:r w:rsidR="00004A94" w:rsidRPr="00004A94">
        <w:t xml:space="preserve"> </w:t>
      </w:r>
      <w:r>
        <w:t>concepts</w:t>
      </w:r>
      <w:r w:rsidR="00004A94" w:rsidRPr="00004A94">
        <w:t xml:space="preserve"> </w:t>
      </w:r>
      <w:r>
        <w:t>such</w:t>
      </w:r>
      <w:r w:rsidR="00004A94" w:rsidRPr="00004A94">
        <w:t xml:space="preserve"> </w:t>
      </w:r>
      <w:r>
        <w:t>as</w:t>
      </w:r>
      <w:r w:rsidR="00004A94" w:rsidRPr="00004A94">
        <w:t xml:space="preserve"> </w:t>
      </w:r>
      <w:r>
        <w:t>"vaping</w:t>
      </w:r>
      <w:r w:rsidR="00004A94" w:rsidRPr="00004A94">
        <w:t xml:space="preserve"> </w:t>
      </w:r>
      <w:r>
        <w:t>prevalence,"</w:t>
      </w:r>
      <w:r w:rsidR="00004A94" w:rsidRPr="00004A94">
        <w:t xml:space="preserve"> </w:t>
      </w:r>
      <w:r>
        <w:t>"harm</w:t>
      </w:r>
      <w:r w:rsidR="00004A94" w:rsidRPr="00004A94">
        <w:t xml:space="preserve"> </w:t>
      </w:r>
      <w:r>
        <w:t>perception,"</w:t>
      </w:r>
      <w:r w:rsidR="00004A94" w:rsidRPr="00004A94">
        <w:t xml:space="preserve"> </w:t>
      </w:r>
      <w:r>
        <w:t>and</w:t>
      </w:r>
      <w:r w:rsidR="00004A94" w:rsidRPr="00004A94">
        <w:t xml:space="preserve"> </w:t>
      </w:r>
      <w:r>
        <w:t>"mental</w:t>
      </w:r>
      <w:r w:rsidR="00004A94" w:rsidRPr="00004A94">
        <w:t xml:space="preserve"> </w:t>
      </w:r>
      <w:r w:rsidR="34981F88">
        <w:t>and</w:t>
      </w:r>
      <w:r w:rsidR="00004A94" w:rsidRPr="00004A94">
        <w:t xml:space="preserve"> </w:t>
      </w:r>
      <w:r w:rsidR="34981F88">
        <w:t>physical</w:t>
      </w:r>
      <w:r w:rsidR="00004A94" w:rsidRPr="00004A94">
        <w:t xml:space="preserve"> </w:t>
      </w:r>
      <w:r>
        <w:t>health</w:t>
      </w:r>
      <w:r w:rsidR="00004A94" w:rsidRPr="00004A94">
        <w:t xml:space="preserve"> </w:t>
      </w:r>
      <w:r>
        <w:t>outcomes"</w:t>
      </w:r>
      <w:r w:rsidR="00004A94" w:rsidRPr="00004A94">
        <w:t xml:space="preserve"> </w:t>
      </w:r>
      <w:r>
        <w:t>were</w:t>
      </w:r>
      <w:r w:rsidR="00004A94" w:rsidRPr="00004A94">
        <w:t xml:space="preserve"> </w:t>
      </w:r>
      <w:r>
        <w:t>identified</w:t>
      </w:r>
      <w:r w:rsidR="00004A94" w:rsidRPr="00004A94">
        <w:t xml:space="preserve"> </w:t>
      </w:r>
      <w:r>
        <w:t>and</w:t>
      </w:r>
      <w:r w:rsidR="00004A94" w:rsidRPr="00004A94">
        <w:t xml:space="preserve"> </w:t>
      </w:r>
      <w:r>
        <w:t>categorized</w:t>
      </w:r>
      <w:r w:rsidR="00004A94" w:rsidRPr="00004A94">
        <w:t xml:space="preserve"> </w:t>
      </w:r>
      <w:r>
        <w:t>(McNeill</w:t>
      </w:r>
      <w:r w:rsidR="00004A94" w:rsidRPr="00004A94">
        <w:t xml:space="preserve"> </w:t>
      </w:r>
      <w:r>
        <w:t>et</w:t>
      </w:r>
      <w:r w:rsidR="00004A94" w:rsidRPr="00004A94">
        <w:t xml:space="preserve"> </w:t>
      </w:r>
      <w:r>
        <w:t>al.,</w:t>
      </w:r>
      <w:r w:rsidR="00004A94" w:rsidRPr="00004A94">
        <w:t xml:space="preserve"> </w:t>
      </w:r>
      <w:r>
        <w:t>2018;</w:t>
      </w:r>
      <w:r w:rsidR="00004A94" w:rsidRPr="00004A94">
        <w:t xml:space="preserve"> </w:t>
      </w:r>
      <w:r>
        <w:t>Hammond</w:t>
      </w:r>
      <w:r w:rsidR="00004A94" w:rsidRPr="00004A94">
        <w:t xml:space="preserve"> </w:t>
      </w:r>
      <w:r>
        <w:t>et</w:t>
      </w:r>
      <w:r w:rsidR="00004A94" w:rsidRPr="00004A94">
        <w:t xml:space="preserve"> </w:t>
      </w:r>
      <w:r>
        <w:t>al.,</w:t>
      </w:r>
      <w:r w:rsidR="00004A94" w:rsidRPr="00004A94">
        <w:t xml:space="preserve"> </w:t>
      </w:r>
      <w:r>
        <w:t>2019;</w:t>
      </w:r>
      <w:r w:rsidR="00004A94" w:rsidRPr="00004A94">
        <w:t xml:space="preserve"> </w:t>
      </w:r>
      <w:r>
        <w:t>Evans</w:t>
      </w:r>
      <w:r w:rsidR="00004A94" w:rsidRPr="00004A94">
        <w:t xml:space="preserve"> </w:t>
      </w:r>
      <w:r>
        <w:t>et</w:t>
      </w:r>
      <w:r w:rsidR="00004A94" w:rsidRPr="00004A94">
        <w:t xml:space="preserve"> </w:t>
      </w:r>
      <w:r>
        <w:t>al.,</w:t>
      </w:r>
      <w:r w:rsidR="00004A94" w:rsidRPr="00004A94">
        <w:t xml:space="preserve"> </w:t>
      </w:r>
      <w:r>
        <w:t>2024).</w:t>
      </w:r>
      <w:r w:rsidR="00004A94" w:rsidRPr="00004A94">
        <w:t xml:space="preserve"> </w:t>
      </w:r>
    </w:p>
    <w:p w14:paraId="0169315B" w14:textId="77777777" w:rsidR="0053655B" w:rsidRDefault="0053655B" w:rsidP="00F53418"/>
    <w:p w14:paraId="2D60F14B" w14:textId="77777777" w:rsidR="0053655B" w:rsidRDefault="0053655B" w:rsidP="00F53418"/>
    <w:p w14:paraId="483154A4" w14:textId="3B971081" w:rsidR="00F53418" w:rsidRDefault="00F53418" w:rsidP="00F53418">
      <w:r>
        <w:lastRenderedPageBreak/>
        <w:t>From</w:t>
      </w:r>
      <w:r w:rsidR="00004A94" w:rsidRPr="00004A94">
        <w:t xml:space="preserve"> </w:t>
      </w:r>
      <w:r>
        <w:t>this</w:t>
      </w:r>
      <w:r w:rsidR="00004A94" w:rsidRPr="00004A94">
        <w:t xml:space="preserve"> </w:t>
      </w:r>
      <w:r>
        <w:t>process,</w:t>
      </w:r>
      <w:r w:rsidR="00004A94" w:rsidRPr="00004A94">
        <w:t xml:space="preserve"> </w:t>
      </w:r>
      <w:r>
        <w:t>three</w:t>
      </w:r>
      <w:r w:rsidR="00004A94" w:rsidRPr="00004A94">
        <w:t xml:space="preserve"> </w:t>
      </w:r>
      <w:r>
        <w:t>key</w:t>
      </w:r>
      <w:r w:rsidR="00004A94" w:rsidRPr="00004A94">
        <w:t xml:space="preserve"> </w:t>
      </w:r>
      <w:r>
        <w:t>themes</w:t>
      </w:r>
      <w:r w:rsidR="00004A94" w:rsidRPr="00004A94">
        <w:t xml:space="preserve"> </w:t>
      </w:r>
      <w:r>
        <w:t>emerged:</w:t>
      </w:r>
      <w:r w:rsidR="00004A94" w:rsidRPr="00004A94">
        <w:t xml:space="preserve"> </w:t>
      </w:r>
    </w:p>
    <w:p w14:paraId="2788E3DB" w14:textId="1B69625E" w:rsidR="00F53418" w:rsidRDefault="00F53418" w:rsidP="00F53418">
      <w:r>
        <w:t>Theme</w:t>
      </w:r>
      <w:r w:rsidR="00004A94" w:rsidRPr="00004A94">
        <w:t xml:space="preserve"> </w:t>
      </w:r>
      <w:r>
        <w:t>1:</w:t>
      </w:r>
      <w:r w:rsidR="00004A94" w:rsidRPr="00004A94">
        <w:t xml:space="preserve"> </w:t>
      </w:r>
      <w:r>
        <w:t>Rising</w:t>
      </w:r>
      <w:r w:rsidR="00004A94" w:rsidRPr="00004A94">
        <w:t xml:space="preserve"> </w:t>
      </w:r>
      <w:r>
        <w:t>Trends</w:t>
      </w:r>
      <w:r w:rsidR="00004A94" w:rsidRPr="00004A94">
        <w:t xml:space="preserve"> </w:t>
      </w:r>
      <w:r>
        <w:t>and</w:t>
      </w:r>
      <w:r w:rsidR="00004A94" w:rsidRPr="00004A94">
        <w:t xml:space="preserve"> </w:t>
      </w:r>
      <w:r>
        <w:t>Patterns</w:t>
      </w:r>
      <w:r w:rsidR="00004A94" w:rsidRPr="00004A94">
        <w:t xml:space="preserve"> </w:t>
      </w:r>
      <w:r>
        <w:t>of</w:t>
      </w:r>
      <w:r w:rsidR="00004A94" w:rsidRPr="00004A94">
        <w:t xml:space="preserve"> </w:t>
      </w:r>
      <w:r>
        <w:t>Teenage</w:t>
      </w:r>
      <w:r w:rsidR="00004A94" w:rsidRPr="00004A94">
        <w:t xml:space="preserve"> </w:t>
      </w:r>
      <w:r>
        <w:t>Vaping</w:t>
      </w:r>
      <w:r w:rsidR="00004A94" w:rsidRPr="00004A94">
        <w:t xml:space="preserve"> </w:t>
      </w:r>
      <w:r>
        <w:t>in</w:t>
      </w:r>
      <w:r w:rsidR="00004A94" w:rsidRPr="00004A94">
        <w:t xml:space="preserve"> </w:t>
      </w:r>
      <w:r>
        <w:t>the</w:t>
      </w:r>
      <w:r w:rsidR="00004A94" w:rsidRPr="00004A94">
        <w:t xml:space="preserve"> </w:t>
      </w:r>
      <w:r>
        <w:t>UK.</w:t>
      </w:r>
      <w:r w:rsidR="00004A94" w:rsidRPr="00004A94">
        <w:t xml:space="preserve"> </w:t>
      </w:r>
    </w:p>
    <w:p w14:paraId="499A1EF3" w14:textId="3C47A6D0" w:rsidR="00F53418" w:rsidRDefault="00F53418" w:rsidP="00F53418">
      <w:r>
        <w:t>Theme</w:t>
      </w:r>
      <w:r w:rsidR="00004A94" w:rsidRPr="00004A94">
        <w:t xml:space="preserve"> </w:t>
      </w:r>
      <w:r>
        <w:t>2:</w:t>
      </w:r>
      <w:r w:rsidR="00004A94" w:rsidRPr="00004A94">
        <w:t xml:space="preserve"> </w:t>
      </w:r>
      <w:r>
        <w:t>Mental</w:t>
      </w:r>
      <w:r w:rsidR="00004A94" w:rsidRPr="00004A94">
        <w:t xml:space="preserve"> </w:t>
      </w:r>
      <w:r>
        <w:t>and</w:t>
      </w:r>
      <w:r w:rsidR="00004A94" w:rsidRPr="00004A94">
        <w:t xml:space="preserve"> </w:t>
      </w:r>
      <w:r>
        <w:t>Physical</w:t>
      </w:r>
      <w:r w:rsidR="00004A94" w:rsidRPr="00004A94">
        <w:t xml:space="preserve"> </w:t>
      </w:r>
      <w:r>
        <w:t>Health</w:t>
      </w:r>
      <w:r w:rsidR="00004A94" w:rsidRPr="00004A94">
        <w:t xml:space="preserve"> </w:t>
      </w:r>
      <w:r>
        <w:t>Implications</w:t>
      </w:r>
      <w:r w:rsidR="00004A94" w:rsidRPr="00004A94">
        <w:t xml:space="preserve"> </w:t>
      </w:r>
      <w:r>
        <w:t>of</w:t>
      </w:r>
      <w:r w:rsidR="00004A94" w:rsidRPr="00004A94">
        <w:t xml:space="preserve"> </w:t>
      </w:r>
      <w:r>
        <w:t>Vaping</w:t>
      </w:r>
      <w:r w:rsidR="00004A94" w:rsidRPr="00004A94">
        <w:t xml:space="preserve"> </w:t>
      </w:r>
      <w:r>
        <w:t>on</w:t>
      </w:r>
      <w:r w:rsidR="00004A94" w:rsidRPr="00004A94">
        <w:t xml:space="preserve"> </w:t>
      </w:r>
      <w:r>
        <w:t>Teenagers.</w:t>
      </w:r>
      <w:r w:rsidR="00004A94" w:rsidRPr="00004A94">
        <w:t xml:space="preserve"> </w:t>
      </w:r>
    </w:p>
    <w:p w14:paraId="38A23AAD" w14:textId="568B8404" w:rsidR="00F53418" w:rsidRDefault="00F53418" w:rsidP="00F53418">
      <w:r>
        <w:t>Theme</w:t>
      </w:r>
      <w:r w:rsidR="00004A94" w:rsidRPr="00004A94">
        <w:t xml:space="preserve"> </w:t>
      </w:r>
      <w:r>
        <w:t>3:</w:t>
      </w:r>
      <w:r w:rsidR="00004A94" w:rsidRPr="00004A94">
        <w:t xml:space="preserve"> </w:t>
      </w:r>
      <w:r>
        <w:t>Public</w:t>
      </w:r>
      <w:r w:rsidR="00004A94" w:rsidRPr="00004A94">
        <w:t xml:space="preserve"> </w:t>
      </w:r>
      <w:r>
        <w:t>Health</w:t>
      </w:r>
      <w:r w:rsidR="00004A94" w:rsidRPr="00004A94">
        <w:t xml:space="preserve"> </w:t>
      </w:r>
      <w:r>
        <w:t>and</w:t>
      </w:r>
      <w:r w:rsidR="00004A94" w:rsidRPr="00004A94">
        <w:t xml:space="preserve"> </w:t>
      </w:r>
      <w:r>
        <w:t>Policy</w:t>
      </w:r>
      <w:r w:rsidR="00004A94" w:rsidRPr="00004A94">
        <w:t xml:space="preserve"> </w:t>
      </w:r>
      <w:r>
        <w:t>Responses</w:t>
      </w:r>
      <w:r w:rsidR="00004A94" w:rsidRPr="00004A94">
        <w:t xml:space="preserve"> </w:t>
      </w:r>
      <w:r>
        <w:t>to</w:t>
      </w:r>
      <w:r w:rsidR="00004A94" w:rsidRPr="00004A94">
        <w:t xml:space="preserve"> </w:t>
      </w:r>
      <w:r>
        <w:t>Teenage</w:t>
      </w:r>
      <w:r w:rsidR="00004A94" w:rsidRPr="00004A94">
        <w:t xml:space="preserve"> </w:t>
      </w:r>
      <w:r>
        <w:t>Vaping.</w:t>
      </w:r>
      <w:r w:rsidR="00004A94" w:rsidRPr="00004A94">
        <w:t xml:space="preserve"> </w:t>
      </w:r>
    </w:p>
    <w:p w14:paraId="42B1D5FD" w14:textId="39FA8892" w:rsidR="00F53418" w:rsidRDefault="00F53418" w:rsidP="00F53418">
      <w:r>
        <w:t>Each</w:t>
      </w:r>
      <w:r w:rsidR="00004A94" w:rsidRPr="00004A94">
        <w:t xml:space="preserve"> </w:t>
      </w:r>
      <w:r>
        <w:t>theme</w:t>
      </w:r>
      <w:r w:rsidR="00004A94" w:rsidRPr="00004A94">
        <w:t xml:space="preserve"> </w:t>
      </w:r>
      <w:r>
        <w:t>will</w:t>
      </w:r>
      <w:r w:rsidR="00004A94" w:rsidRPr="00004A94">
        <w:t xml:space="preserve"> </w:t>
      </w:r>
      <w:r>
        <w:t>be</w:t>
      </w:r>
      <w:r w:rsidR="00004A94" w:rsidRPr="00004A94">
        <w:t xml:space="preserve"> </w:t>
      </w:r>
      <w:r>
        <w:t>explored</w:t>
      </w:r>
      <w:r w:rsidR="00004A94" w:rsidRPr="00004A94">
        <w:t xml:space="preserve"> </w:t>
      </w:r>
      <w:r>
        <w:t>in</w:t>
      </w:r>
      <w:r w:rsidR="00004A94" w:rsidRPr="00004A94">
        <w:t xml:space="preserve"> </w:t>
      </w:r>
      <w:r>
        <w:t>the</w:t>
      </w:r>
      <w:r w:rsidR="00004A94" w:rsidRPr="00004A94">
        <w:t xml:space="preserve"> </w:t>
      </w:r>
      <w:r>
        <w:t>following</w:t>
      </w:r>
      <w:r w:rsidR="00004A94" w:rsidRPr="00004A94">
        <w:t xml:space="preserve"> </w:t>
      </w:r>
      <w:r>
        <w:t>sections</w:t>
      </w:r>
      <w:r w:rsidR="00004A94" w:rsidRPr="00004A94">
        <w:t xml:space="preserve"> </w:t>
      </w:r>
      <w:r>
        <w:t>to</w:t>
      </w:r>
      <w:r w:rsidR="00004A94" w:rsidRPr="00004A94">
        <w:t xml:space="preserve"> </w:t>
      </w:r>
      <w:r>
        <w:t>understand</w:t>
      </w:r>
      <w:r w:rsidR="00004A94" w:rsidRPr="00004A94">
        <w:t xml:space="preserve"> </w:t>
      </w:r>
      <w:r>
        <w:t>its</w:t>
      </w:r>
      <w:r w:rsidR="00004A94" w:rsidRPr="00004A94">
        <w:t xml:space="preserve"> </w:t>
      </w:r>
      <w:r>
        <w:t>implications</w:t>
      </w:r>
      <w:r w:rsidR="00004A94" w:rsidRPr="00004A94">
        <w:t xml:space="preserve"> </w:t>
      </w:r>
      <w:r>
        <w:t>for</w:t>
      </w:r>
      <w:r w:rsidR="00004A94" w:rsidRPr="00004A94">
        <w:t xml:space="preserve"> </w:t>
      </w:r>
      <w:r>
        <w:t>public</w:t>
      </w:r>
      <w:r w:rsidR="00004A94" w:rsidRPr="00004A94">
        <w:t xml:space="preserve"> </w:t>
      </w:r>
      <w:r>
        <w:t>health,</w:t>
      </w:r>
      <w:r w:rsidR="00004A94" w:rsidRPr="00004A94">
        <w:t xml:space="preserve"> </w:t>
      </w:r>
      <w:r>
        <w:t>policy,</w:t>
      </w:r>
      <w:r w:rsidR="00004A94" w:rsidRPr="00004A94">
        <w:t xml:space="preserve"> </w:t>
      </w:r>
      <w:r>
        <w:t>and</w:t>
      </w:r>
      <w:r w:rsidR="00004A94" w:rsidRPr="00004A94">
        <w:t xml:space="preserve"> </w:t>
      </w:r>
      <w:r>
        <w:t>teenagers'</w:t>
      </w:r>
      <w:r w:rsidR="00004A94" w:rsidRPr="00004A94">
        <w:t xml:space="preserve"> </w:t>
      </w:r>
      <w:r>
        <w:t>well-being.</w:t>
      </w:r>
      <w:r w:rsidR="00004A94" w:rsidRPr="00004A94">
        <w:t xml:space="preserve"> </w:t>
      </w:r>
    </w:p>
    <w:p w14:paraId="3B6B2E44" w14:textId="12C70070" w:rsidR="00F53418" w:rsidRDefault="00004A94" w:rsidP="00F53418">
      <w:r w:rsidRPr="00004A94">
        <w:t xml:space="preserve"> </w:t>
      </w:r>
    </w:p>
    <w:p w14:paraId="11D576F4" w14:textId="0169E6AA" w:rsidR="009D4771" w:rsidRDefault="00004A94" w:rsidP="00F53418">
      <w:r w:rsidRPr="00004A94">
        <w:t xml:space="preserve"> </w:t>
      </w:r>
    </w:p>
    <w:p w14:paraId="6E1D1233" w14:textId="77777777" w:rsidR="009D4771" w:rsidRDefault="009D4771" w:rsidP="00F53418"/>
    <w:p w14:paraId="573DDA5F" w14:textId="77777777" w:rsidR="009D4771" w:rsidRDefault="009D4771" w:rsidP="00F53418"/>
    <w:p w14:paraId="4B18DAF3" w14:textId="77777777" w:rsidR="009D4771" w:rsidRDefault="009D4771" w:rsidP="00F53418"/>
    <w:p w14:paraId="42C62016" w14:textId="77777777" w:rsidR="009D4771" w:rsidRDefault="009D4771" w:rsidP="00F53418"/>
    <w:p w14:paraId="687810E5" w14:textId="77777777" w:rsidR="009D4771" w:rsidRDefault="009D4771" w:rsidP="00F53418"/>
    <w:p w14:paraId="17AC9C4D" w14:textId="77777777" w:rsidR="009D4771" w:rsidRDefault="009D4771" w:rsidP="00F53418"/>
    <w:p w14:paraId="796CC740" w14:textId="77777777" w:rsidR="009D4771" w:rsidRDefault="009D4771" w:rsidP="00F53418"/>
    <w:p w14:paraId="6BB146A5" w14:textId="77777777" w:rsidR="009D4771" w:rsidRDefault="009D4771" w:rsidP="00F53418"/>
    <w:p w14:paraId="35643D43" w14:textId="77777777" w:rsidR="009D4771" w:rsidRDefault="009D4771" w:rsidP="00F53418"/>
    <w:p w14:paraId="4733184E" w14:textId="77777777" w:rsidR="009D4771" w:rsidRDefault="009D4771" w:rsidP="00F53418"/>
    <w:p w14:paraId="219CCF83" w14:textId="77777777" w:rsidR="009D4771" w:rsidRDefault="009D4771" w:rsidP="00F53418"/>
    <w:p w14:paraId="5C2CE80B" w14:textId="77777777" w:rsidR="009D4771" w:rsidRDefault="009D4771" w:rsidP="00F53418"/>
    <w:p w14:paraId="3983D87C" w14:textId="77777777" w:rsidR="009D4771" w:rsidRDefault="009D4771" w:rsidP="00F53418"/>
    <w:p w14:paraId="4806F755" w14:textId="77777777" w:rsidR="009D4771" w:rsidRDefault="009D4771" w:rsidP="00F53418"/>
    <w:p w14:paraId="3C931A1C" w14:textId="77777777" w:rsidR="009D4771" w:rsidRDefault="009D4771" w:rsidP="00F53418"/>
    <w:p w14:paraId="051A48E6" w14:textId="77777777" w:rsidR="009D4771" w:rsidRDefault="009D4771" w:rsidP="00F53418"/>
    <w:p w14:paraId="3B39D7B4" w14:textId="29B11E83" w:rsidR="00636D9A" w:rsidRDefault="00004A94" w:rsidP="00F53418">
      <w:r w:rsidRPr="00004A94">
        <w:t xml:space="preserve">  </w:t>
      </w:r>
    </w:p>
    <w:p w14:paraId="1E614ABD" w14:textId="2E203F96" w:rsidR="001C3AF6" w:rsidRDefault="001C3AF6" w:rsidP="003B1E32">
      <w:pPr>
        <w:pStyle w:val="Heading2"/>
      </w:pPr>
      <w:bookmarkStart w:id="15" w:name="_Toc203635031"/>
      <w:r w:rsidRPr="00636D9A">
        <w:lastRenderedPageBreak/>
        <w:t>4.3</w:t>
      </w:r>
      <w:r w:rsidR="00004A94" w:rsidRPr="00004A94">
        <w:rPr>
          <w:sz w:val="22"/>
        </w:rPr>
        <w:t xml:space="preserve"> </w:t>
      </w:r>
      <w:r w:rsidRPr="00636D9A">
        <w:t>–</w:t>
      </w:r>
      <w:r w:rsidR="00004A94" w:rsidRPr="00004A94">
        <w:rPr>
          <w:sz w:val="22"/>
        </w:rPr>
        <w:t xml:space="preserve"> </w:t>
      </w:r>
      <w:r w:rsidRPr="00636D9A">
        <w:t>Theme</w:t>
      </w:r>
      <w:r w:rsidR="00004A94" w:rsidRPr="00004A94">
        <w:rPr>
          <w:sz w:val="22"/>
        </w:rPr>
        <w:t xml:space="preserve"> </w:t>
      </w:r>
      <w:r w:rsidRPr="00636D9A">
        <w:t>1</w:t>
      </w:r>
      <w:r w:rsidR="00004A94" w:rsidRPr="00004A94">
        <w:rPr>
          <w:sz w:val="22"/>
        </w:rPr>
        <w:t xml:space="preserve"> </w:t>
      </w:r>
      <w:r w:rsidRPr="00636D9A">
        <w:t>(</w:t>
      </w:r>
      <w:r w:rsidR="00626E98" w:rsidRPr="00626E98">
        <w:t>Rising</w:t>
      </w:r>
      <w:r w:rsidR="00004A94" w:rsidRPr="00004A94">
        <w:rPr>
          <w:sz w:val="22"/>
        </w:rPr>
        <w:t xml:space="preserve"> </w:t>
      </w:r>
      <w:r w:rsidR="00626E98" w:rsidRPr="00626E98">
        <w:t>Trends</w:t>
      </w:r>
      <w:r w:rsidR="00004A94" w:rsidRPr="00004A94">
        <w:rPr>
          <w:sz w:val="22"/>
        </w:rPr>
        <w:t xml:space="preserve"> </w:t>
      </w:r>
      <w:r w:rsidR="00626E98" w:rsidRPr="00626E98">
        <w:t>and</w:t>
      </w:r>
      <w:r w:rsidR="00004A94" w:rsidRPr="00004A94">
        <w:rPr>
          <w:sz w:val="22"/>
        </w:rPr>
        <w:t xml:space="preserve"> </w:t>
      </w:r>
      <w:r w:rsidR="00626E98" w:rsidRPr="00626E98">
        <w:t>Patterns</w:t>
      </w:r>
      <w:r w:rsidR="00004A94" w:rsidRPr="00004A94">
        <w:rPr>
          <w:sz w:val="22"/>
        </w:rPr>
        <w:t xml:space="preserve"> </w:t>
      </w:r>
      <w:r w:rsidR="00626E98" w:rsidRPr="00626E98">
        <w:t>of</w:t>
      </w:r>
      <w:r w:rsidR="00004A94" w:rsidRPr="00004A94">
        <w:rPr>
          <w:sz w:val="22"/>
        </w:rPr>
        <w:t xml:space="preserve"> </w:t>
      </w:r>
      <w:r w:rsidR="00626E98" w:rsidRPr="00626E98">
        <w:t>Teenage</w:t>
      </w:r>
      <w:r w:rsidR="00004A94" w:rsidRPr="00004A94">
        <w:rPr>
          <w:sz w:val="22"/>
        </w:rPr>
        <w:t xml:space="preserve"> </w:t>
      </w:r>
      <w:r w:rsidR="00626E98" w:rsidRPr="00626E98">
        <w:t>Vaping</w:t>
      </w:r>
      <w:r w:rsidR="00004A94" w:rsidRPr="00004A94">
        <w:rPr>
          <w:sz w:val="22"/>
        </w:rPr>
        <w:t xml:space="preserve"> </w:t>
      </w:r>
      <w:r w:rsidR="00626E98" w:rsidRPr="00626E98">
        <w:t>in</w:t>
      </w:r>
      <w:r w:rsidR="00004A94" w:rsidRPr="00004A94">
        <w:rPr>
          <w:sz w:val="22"/>
        </w:rPr>
        <w:t xml:space="preserve"> </w:t>
      </w:r>
      <w:r w:rsidR="00626E98" w:rsidRPr="00626E98">
        <w:t>the</w:t>
      </w:r>
      <w:r w:rsidR="00004A94" w:rsidRPr="00004A94">
        <w:rPr>
          <w:sz w:val="22"/>
        </w:rPr>
        <w:t xml:space="preserve"> </w:t>
      </w:r>
      <w:r w:rsidR="00626E98" w:rsidRPr="00626E98">
        <w:t>UK</w:t>
      </w:r>
      <w:r w:rsidR="00626E98">
        <w:t>)</w:t>
      </w:r>
      <w:r w:rsidR="1114DE20">
        <w:t>.</w:t>
      </w:r>
      <w:bookmarkEnd w:id="15"/>
      <w:r w:rsidR="00004A94" w:rsidRPr="00004A94">
        <w:rPr>
          <w:sz w:val="22"/>
        </w:rPr>
        <w:t xml:space="preserve"> </w:t>
      </w:r>
    </w:p>
    <w:p w14:paraId="3FA8E35F" w14:textId="77777777" w:rsidR="00B542C5" w:rsidRPr="00B542C5" w:rsidRDefault="00B542C5" w:rsidP="00B542C5"/>
    <w:p w14:paraId="42F2DEC2" w14:textId="77777777" w:rsidR="001A7DD0" w:rsidRPr="005117AB" w:rsidRDefault="001A7DD0" w:rsidP="001A7DD0">
      <w:pPr>
        <w:rPr>
          <w:b/>
          <w:bCs/>
        </w:rPr>
      </w:pPr>
      <w:r w:rsidRPr="005117AB">
        <w:rPr>
          <w:b/>
          <w:bCs/>
        </w:rPr>
        <w:t>Definition</w:t>
      </w:r>
      <w:r w:rsidR="00004A94" w:rsidRPr="00004A94">
        <w:rPr>
          <w:b/>
          <w:bCs/>
        </w:rPr>
        <w:t xml:space="preserve"> </w:t>
      </w:r>
      <w:r w:rsidRPr="005117AB">
        <w:rPr>
          <w:b/>
          <w:bCs/>
        </w:rPr>
        <w:t>and</w:t>
      </w:r>
      <w:r w:rsidR="00004A94" w:rsidRPr="00004A94">
        <w:rPr>
          <w:b/>
          <w:bCs/>
        </w:rPr>
        <w:t xml:space="preserve"> </w:t>
      </w:r>
      <w:r w:rsidRPr="005117AB">
        <w:rPr>
          <w:b/>
          <w:bCs/>
        </w:rPr>
        <w:t>Terminology</w:t>
      </w:r>
      <w:r w:rsidR="00004A94" w:rsidRPr="00004A94">
        <w:rPr>
          <w:b/>
          <w:bCs/>
        </w:rPr>
        <w:t xml:space="preserve"> </w:t>
      </w:r>
    </w:p>
    <w:p w14:paraId="32AFE213" w14:textId="15063A0D" w:rsidR="001A7DD0" w:rsidRDefault="001A7DD0" w:rsidP="001A7DD0">
      <w:r>
        <w:t>This</w:t>
      </w:r>
      <w:r w:rsidR="00004A94" w:rsidRPr="00004A94">
        <w:t xml:space="preserve"> </w:t>
      </w:r>
      <w:r>
        <w:t>theme</w:t>
      </w:r>
      <w:r w:rsidR="00004A94" w:rsidRPr="00004A94">
        <w:t xml:space="preserve"> </w:t>
      </w:r>
      <w:r w:rsidR="00123E16">
        <w:t xml:space="preserve">examines the evolution of vaping among UK teenagers over time, including changes in </w:t>
      </w:r>
      <w:r>
        <w:t>usage</w:t>
      </w:r>
      <w:r w:rsidR="00004A94" w:rsidRPr="00004A94">
        <w:t xml:space="preserve"> </w:t>
      </w:r>
      <w:r>
        <w:t>frequency,</w:t>
      </w:r>
      <w:r w:rsidR="00004A94" w:rsidRPr="00004A94">
        <w:t xml:space="preserve"> </w:t>
      </w:r>
      <w:r>
        <w:t>demographic</w:t>
      </w:r>
      <w:r w:rsidR="00004A94" w:rsidRPr="00004A94">
        <w:t xml:space="preserve"> </w:t>
      </w:r>
      <w:r>
        <w:t>trends,</w:t>
      </w:r>
      <w:r w:rsidR="00004A94" w:rsidRPr="00004A94">
        <w:t xml:space="preserve"> </w:t>
      </w:r>
      <w:r>
        <w:t>and</w:t>
      </w:r>
      <w:r w:rsidR="00004A94" w:rsidRPr="00004A94">
        <w:t xml:space="preserve"> </w:t>
      </w:r>
      <w:r>
        <w:t>influences</w:t>
      </w:r>
      <w:r w:rsidR="00004A94" w:rsidRPr="00004A94">
        <w:t xml:space="preserve"> </w:t>
      </w:r>
      <w:r>
        <w:t>such</w:t>
      </w:r>
      <w:r w:rsidR="00004A94" w:rsidRPr="00004A94">
        <w:t xml:space="preserve"> </w:t>
      </w:r>
      <w:r>
        <w:t>as</w:t>
      </w:r>
      <w:r w:rsidR="00004A94" w:rsidRPr="00004A94">
        <w:t xml:space="preserve"> </w:t>
      </w:r>
      <w:r>
        <w:t>peer</w:t>
      </w:r>
      <w:r w:rsidR="00004A94" w:rsidRPr="00004A94">
        <w:t xml:space="preserve"> </w:t>
      </w:r>
      <w:r>
        <w:t>pressure</w:t>
      </w:r>
      <w:r w:rsidR="00004A94" w:rsidRPr="00004A94">
        <w:t xml:space="preserve"> </w:t>
      </w:r>
      <w:r>
        <w:t>and</w:t>
      </w:r>
      <w:r w:rsidR="00004A94" w:rsidRPr="00004A94">
        <w:t xml:space="preserve"> </w:t>
      </w:r>
      <w:r>
        <w:t>social</w:t>
      </w:r>
      <w:r w:rsidR="00004A94" w:rsidRPr="00004A94">
        <w:t xml:space="preserve"> </w:t>
      </w:r>
      <w:r>
        <w:t>media.</w:t>
      </w:r>
      <w:r w:rsidR="00004A94" w:rsidRPr="00004A94">
        <w:t xml:space="preserve"> </w:t>
      </w:r>
      <w:r>
        <w:t>Vaping</w:t>
      </w:r>
      <w:r w:rsidR="00004A94" w:rsidRPr="00004A94">
        <w:t xml:space="preserve"> </w:t>
      </w:r>
      <w:r>
        <w:t>is</w:t>
      </w:r>
      <w:r w:rsidR="00004A94" w:rsidRPr="00004A94">
        <w:t xml:space="preserve"> </w:t>
      </w:r>
      <w:r>
        <w:t>the</w:t>
      </w:r>
      <w:r w:rsidR="00004A94" w:rsidRPr="00004A94">
        <w:t xml:space="preserve"> </w:t>
      </w:r>
      <w:r>
        <w:t>inhalation</w:t>
      </w:r>
      <w:r w:rsidR="00004A94" w:rsidRPr="00004A94">
        <w:t xml:space="preserve"> </w:t>
      </w:r>
      <w:r>
        <w:t>of</w:t>
      </w:r>
      <w:r w:rsidR="00004A94" w:rsidRPr="00004A94">
        <w:t xml:space="preserve"> </w:t>
      </w:r>
      <w:r>
        <w:t>aerosolized</w:t>
      </w:r>
      <w:r w:rsidR="00004A94" w:rsidRPr="00004A94">
        <w:t xml:space="preserve"> </w:t>
      </w:r>
      <w:r>
        <w:t>compounds,</w:t>
      </w:r>
      <w:r w:rsidR="00004A94" w:rsidRPr="00004A94">
        <w:t xml:space="preserve"> </w:t>
      </w:r>
      <w:r>
        <w:t>usually</w:t>
      </w:r>
      <w:r w:rsidR="00004A94" w:rsidRPr="00004A94">
        <w:t xml:space="preserve"> </w:t>
      </w:r>
      <w:r>
        <w:t>nicotine,</w:t>
      </w:r>
      <w:r w:rsidR="00004A94" w:rsidRPr="00004A94">
        <w:t xml:space="preserve"> </w:t>
      </w:r>
      <w:r>
        <w:t>through</w:t>
      </w:r>
      <w:r w:rsidR="00004A94" w:rsidRPr="00004A94">
        <w:t xml:space="preserve"> </w:t>
      </w:r>
      <w:r>
        <w:t>electronic</w:t>
      </w:r>
      <w:r w:rsidR="00004A94" w:rsidRPr="00004A94">
        <w:t xml:space="preserve"> </w:t>
      </w:r>
      <w:r>
        <w:t>cigarettes,</w:t>
      </w:r>
      <w:r w:rsidR="00004A94" w:rsidRPr="00004A94">
        <w:t xml:space="preserve"> </w:t>
      </w:r>
      <w:r>
        <w:t>often</w:t>
      </w:r>
      <w:r w:rsidR="00004A94" w:rsidRPr="00004A94">
        <w:t xml:space="preserve"> </w:t>
      </w:r>
      <w:r>
        <w:t>known</w:t>
      </w:r>
      <w:r w:rsidR="00004A94" w:rsidRPr="00004A94">
        <w:t xml:space="preserve"> </w:t>
      </w:r>
      <w:r>
        <w:t>as</w:t>
      </w:r>
      <w:r w:rsidR="00004A94" w:rsidRPr="00004A94">
        <w:t xml:space="preserve"> </w:t>
      </w:r>
      <w:r>
        <w:t>e-cigarettes.</w:t>
      </w:r>
      <w:r w:rsidR="00004A94" w:rsidRPr="00004A94">
        <w:t xml:space="preserve"> </w:t>
      </w:r>
      <w:r>
        <w:t>"Prevalence"</w:t>
      </w:r>
      <w:r w:rsidR="00004A94" w:rsidRPr="00004A94">
        <w:t xml:space="preserve"> </w:t>
      </w:r>
      <w:r>
        <w:t>refers</w:t>
      </w:r>
      <w:r w:rsidR="00004A94" w:rsidRPr="00004A94">
        <w:t xml:space="preserve"> </w:t>
      </w:r>
      <w:r>
        <w:t>to</w:t>
      </w:r>
      <w:r w:rsidR="00004A94" w:rsidRPr="00004A94">
        <w:t xml:space="preserve"> </w:t>
      </w:r>
      <w:r>
        <w:t>the</w:t>
      </w:r>
      <w:r w:rsidR="00004A94" w:rsidRPr="00004A94">
        <w:t xml:space="preserve"> </w:t>
      </w:r>
      <w:r>
        <w:t>percentage</w:t>
      </w:r>
      <w:r w:rsidR="00004A94" w:rsidRPr="00004A94">
        <w:t xml:space="preserve"> </w:t>
      </w:r>
      <w:r>
        <w:t>of</w:t>
      </w:r>
      <w:r w:rsidR="00004A94" w:rsidRPr="00004A94">
        <w:t xml:space="preserve"> </w:t>
      </w:r>
      <w:r>
        <w:t>teenagers</w:t>
      </w:r>
      <w:r w:rsidR="00004A94" w:rsidRPr="00004A94">
        <w:t xml:space="preserve"> </w:t>
      </w:r>
      <w:r>
        <w:t>in</w:t>
      </w:r>
      <w:r w:rsidR="00004A94" w:rsidRPr="00004A94">
        <w:t xml:space="preserve"> </w:t>
      </w:r>
      <w:r>
        <w:t>the</w:t>
      </w:r>
      <w:r w:rsidR="00004A94" w:rsidRPr="00004A94">
        <w:t xml:space="preserve"> </w:t>
      </w:r>
      <w:r>
        <w:t>UK</w:t>
      </w:r>
      <w:r w:rsidR="00004A94" w:rsidRPr="00004A94">
        <w:t xml:space="preserve"> </w:t>
      </w:r>
      <w:r>
        <w:t>who</w:t>
      </w:r>
      <w:r w:rsidR="00004A94" w:rsidRPr="00004A94">
        <w:t xml:space="preserve"> </w:t>
      </w:r>
      <w:r>
        <w:t>use</w:t>
      </w:r>
      <w:r w:rsidR="00004A94" w:rsidRPr="00004A94">
        <w:t xml:space="preserve"> </w:t>
      </w:r>
      <w:r>
        <w:t>these</w:t>
      </w:r>
      <w:r w:rsidR="00004A94" w:rsidRPr="00004A94">
        <w:t xml:space="preserve"> </w:t>
      </w:r>
      <w:r>
        <w:t>gadgets</w:t>
      </w:r>
      <w:r w:rsidR="00004A94" w:rsidRPr="00004A94">
        <w:t xml:space="preserve"> </w:t>
      </w:r>
      <w:r>
        <w:t>regularly</w:t>
      </w:r>
      <w:r w:rsidR="00004A94" w:rsidRPr="00004A94">
        <w:t xml:space="preserve"> </w:t>
      </w:r>
      <w:r>
        <w:t>over</w:t>
      </w:r>
      <w:r w:rsidR="00004A94" w:rsidRPr="00004A94">
        <w:t xml:space="preserve"> </w:t>
      </w:r>
      <w:r>
        <w:t>a</w:t>
      </w:r>
      <w:r w:rsidR="00004A94" w:rsidRPr="00004A94">
        <w:t xml:space="preserve"> </w:t>
      </w:r>
      <w:r>
        <w:t>specified</w:t>
      </w:r>
      <w:r w:rsidR="00004A94" w:rsidRPr="00004A94">
        <w:t xml:space="preserve"> </w:t>
      </w:r>
      <w:r>
        <w:t>period.</w:t>
      </w:r>
      <w:r w:rsidR="00004A94" w:rsidRPr="00004A94">
        <w:t xml:space="preserve"> </w:t>
      </w:r>
      <w:r>
        <w:t>While</w:t>
      </w:r>
      <w:r w:rsidR="00004A94" w:rsidRPr="00004A94">
        <w:t xml:space="preserve"> </w:t>
      </w:r>
      <w:r>
        <w:t>"ever</w:t>
      </w:r>
      <w:r w:rsidR="00004A94" w:rsidRPr="00004A94">
        <w:t xml:space="preserve"> </w:t>
      </w:r>
      <w:r>
        <w:t>use"</w:t>
      </w:r>
      <w:r w:rsidR="00004A94" w:rsidRPr="00004A94">
        <w:t xml:space="preserve"> </w:t>
      </w:r>
      <w:r>
        <w:t>refers</w:t>
      </w:r>
      <w:r w:rsidR="00004A94" w:rsidRPr="00004A94">
        <w:t xml:space="preserve"> </w:t>
      </w:r>
      <w:r>
        <w:t>to</w:t>
      </w:r>
      <w:r w:rsidR="00004A94" w:rsidRPr="00004A94">
        <w:t xml:space="preserve"> </w:t>
      </w:r>
      <w:r>
        <w:t>people</w:t>
      </w:r>
      <w:r w:rsidR="00004A94" w:rsidRPr="00004A94">
        <w:t xml:space="preserve"> </w:t>
      </w:r>
      <w:r>
        <w:t>who</w:t>
      </w:r>
      <w:r w:rsidR="00004A94" w:rsidRPr="00004A94">
        <w:t xml:space="preserve"> </w:t>
      </w:r>
      <w:r>
        <w:t>have</w:t>
      </w:r>
      <w:r w:rsidR="00004A94" w:rsidRPr="00004A94">
        <w:t xml:space="preserve"> </w:t>
      </w:r>
      <w:r>
        <w:t>tried</w:t>
      </w:r>
      <w:r w:rsidR="00004A94" w:rsidRPr="00004A94">
        <w:t xml:space="preserve"> </w:t>
      </w:r>
      <w:r>
        <w:t>vaping</w:t>
      </w:r>
      <w:r w:rsidR="00004A94" w:rsidRPr="00004A94">
        <w:t xml:space="preserve"> </w:t>
      </w:r>
      <w:r>
        <w:t>at</w:t>
      </w:r>
      <w:r w:rsidR="00004A94" w:rsidRPr="00004A94">
        <w:t xml:space="preserve"> </w:t>
      </w:r>
      <w:r>
        <w:t>least</w:t>
      </w:r>
      <w:r w:rsidR="00004A94" w:rsidRPr="00004A94">
        <w:t xml:space="preserve"> </w:t>
      </w:r>
      <w:r>
        <w:t>once,</w:t>
      </w:r>
      <w:r w:rsidR="00004A94" w:rsidRPr="00004A94">
        <w:t xml:space="preserve"> </w:t>
      </w:r>
      <w:r>
        <w:t>"current</w:t>
      </w:r>
      <w:r w:rsidR="00004A94" w:rsidRPr="00004A94">
        <w:t xml:space="preserve"> </w:t>
      </w:r>
      <w:r>
        <w:t>usage"</w:t>
      </w:r>
      <w:r w:rsidR="00004A94" w:rsidRPr="00004A94">
        <w:t xml:space="preserve"> </w:t>
      </w:r>
      <w:r>
        <w:t>includes</w:t>
      </w:r>
      <w:r w:rsidR="00004A94" w:rsidRPr="00004A94">
        <w:t xml:space="preserve"> </w:t>
      </w:r>
      <w:r>
        <w:t>both</w:t>
      </w:r>
      <w:r w:rsidR="00004A94" w:rsidRPr="00004A94">
        <w:t xml:space="preserve"> </w:t>
      </w:r>
      <w:r>
        <w:t>frequent</w:t>
      </w:r>
      <w:r w:rsidR="00004A94" w:rsidRPr="00004A94">
        <w:t xml:space="preserve"> </w:t>
      </w:r>
      <w:r>
        <w:t>and</w:t>
      </w:r>
      <w:r w:rsidR="00004A94" w:rsidRPr="00004A94">
        <w:t xml:space="preserve"> </w:t>
      </w:r>
      <w:r>
        <w:t>infrequent</w:t>
      </w:r>
      <w:r w:rsidR="00004A94" w:rsidRPr="00004A94">
        <w:t xml:space="preserve"> </w:t>
      </w:r>
      <w:r>
        <w:t>users.</w:t>
      </w:r>
      <w:r w:rsidR="00004A94" w:rsidRPr="00004A94">
        <w:t xml:space="preserve"> </w:t>
      </w:r>
      <w:r>
        <w:t>In</w:t>
      </w:r>
      <w:r w:rsidR="00004A94" w:rsidRPr="00004A94">
        <w:t xml:space="preserve"> </w:t>
      </w:r>
      <w:r>
        <w:t>this</w:t>
      </w:r>
      <w:r w:rsidR="00004A94" w:rsidRPr="00004A94">
        <w:t xml:space="preserve"> </w:t>
      </w:r>
      <w:r>
        <w:t>context,</w:t>
      </w:r>
      <w:r w:rsidR="00004A94" w:rsidRPr="00004A94">
        <w:t xml:space="preserve"> </w:t>
      </w:r>
      <w:r>
        <w:t>it</w:t>
      </w:r>
      <w:r w:rsidR="00004A94" w:rsidRPr="00004A94">
        <w:t xml:space="preserve"> </w:t>
      </w:r>
      <w:r>
        <w:t>examines</w:t>
      </w:r>
      <w:r w:rsidR="00004A94" w:rsidRPr="00004A94">
        <w:t xml:space="preserve"> </w:t>
      </w:r>
      <w:r>
        <w:t>the</w:t>
      </w:r>
      <w:r w:rsidR="00004A94" w:rsidRPr="00004A94">
        <w:t xml:space="preserve"> </w:t>
      </w:r>
      <w:r>
        <w:t>explicit</w:t>
      </w:r>
      <w:r w:rsidR="00004A94" w:rsidRPr="00004A94">
        <w:t xml:space="preserve"> </w:t>
      </w:r>
      <w:r>
        <w:t>usage</w:t>
      </w:r>
      <w:r w:rsidR="00004A94" w:rsidRPr="00004A94">
        <w:t xml:space="preserve"> </w:t>
      </w:r>
      <w:r>
        <w:t>among</w:t>
      </w:r>
      <w:r w:rsidR="00004A94" w:rsidRPr="00004A94">
        <w:t xml:space="preserve"> </w:t>
      </w:r>
      <w:r>
        <w:t>teenagers</w:t>
      </w:r>
      <w:r w:rsidR="00004A94" w:rsidRPr="00004A94">
        <w:t xml:space="preserve"> </w:t>
      </w:r>
      <w:r>
        <w:t>in</w:t>
      </w:r>
      <w:r w:rsidR="00004A94" w:rsidRPr="00004A94">
        <w:t xml:space="preserve"> </w:t>
      </w:r>
      <w:r>
        <w:t>the</w:t>
      </w:r>
      <w:r w:rsidR="00004A94" w:rsidRPr="00004A94">
        <w:t xml:space="preserve"> </w:t>
      </w:r>
      <w:r>
        <w:t>UK</w:t>
      </w:r>
      <w:r w:rsidR="00004A94" w:rsidRPr="00004A94">
        <w:t xml:space="preserve"> </w:t>
      </w:r>
      <w:r>
        <w:t>and</w:t>
      </w:r>
      <w:r w:rsidR="00004A94" w:rsidRPr="00004A94">
        <w:t xml:space="preserve"> </w:t>
      </w:r>
      <w:r>
        <w:t>similar</w:t>
      </w:r>
      <w:r w:rsidR="00004A94" w:rsidRPr="00004A94">
        <w:t xml:space="preserve"> </w:t>
      </w:r>
      <w:r>
        <w:t>countries.</w:t>
      </w:r>
      <w:r w:rsidR="00004A94" w:rsidRPr="00004A94">
        <w:t xml:space="preserve"> </w:t>
      </w:r>
      <w:r>
        <w:t>Health</w:t>
      </w:r>
      <w:r w:rsidR="00004A94" w:rsidRPr="00004A94">
        <w:t xml:space="preserve"> </w:t>
      </w:r>
      <w:r>
        <w:t>treatments,</w:t>
      </w:r>
      <w:r w:rsidR="00004A94" w:rsidRPr="00004A94">
        <w:t xml:space="preserve"> </w:t>
      </w:r>
      <w:r>
        <w:t>public</w:t>
      </w:r>
      <w:r w:rsidR="00004A94" w:rsidRPr="00004A94">
        <w:t xml:space="preserve"> </w:t>
      </w:r>
      <w:r>
        <w:t>awareness</w:t>
      </w:r>
      <w:r w:rsidR="00004A94" w:rsidRPr="00004A94">
        <w:t xml:space="preserve"> </w:t>
      </w:r>
      <w:r>
        <w:t>campaigns,</w:t>
      </w:r>
      <w:r w:rsidR="00004A94" w:rsidRPr="00004A94">
        <w:t xml:space="preserve"> </w:t>
      </w:r>
      <w:r>
        <w:t>and</w:t>
      </w:r>
      <w:r w:rsidR="00004A94" w:rsidRPr="00004A94">
        <w:t xml:space="preserve"> </w:t>
      </w:r>
      <w:r>
        <w:t>regulatory</w:t>
      </w:r>
      <w:r w:rsidR="00004A94" w:rsidRPr="00004A94">
        <w:t xml:space="preserve"> </w:t>
      </w:r>
      <w:r>
        <w:t>decisions</w:t>
      </w:r>
      <w:r w:rsidR="00004A94" w:rsidRPr="00004A94">
        <w:t xml:space="preserve"> </w:t>
      </w:r>
      <w:r>
        <w:t>must</w:t>
      </w:r>
      <w:r w:rsidR="00004A94" w:rsidRPr="00004A94">
        <w:t xml:space="preserve"> </w:t>
      </w:r>
      <w:r>
        <w:t>be</w:t>
      </w:r>
      <w:r w:rsidR="00004A94" w:rsidRPr="00004A94">
        <w:t xml:space="preserve"> </w:t>
      </w:r>
      <w:r>
        <w:t>informed</w:t>
      </w:r>
      <w:r w:rsidR="00004A94" w:rsidRPr="00004A94">
        <w:t xml:space="preserve"> </w:t>
      </w:r>
      <w:r>
        <w:t>by</w:t>
      </w:r>
      <w:r w:rsidR="00004A94" w:rsidRPr="00004A94">
        <w:t xml:space="preserve"> </w:t>
      </w:r>
      <w:r>
        <w:t>an</w:t>
      </w:r>
      <w:r w:rsidR="00004A94" w:rsidRPr="00004A94">
        <w:t xml:space="preserve"> </w:t>
      </w:r>
      <w:r>
        <w:t>understanding</w:t>
      </w:r>
      <w:r w:rsidR="00004A94" w:rsidRPr="00004A94">
        <w:t xml:space="preserve"> </w:t>
      </w:r>
      <w:r>
        <w:t>of</w:t>
      </w:r>
      <w:r w:rsidR="00004A94" w:rsidRPr="00004A94">
        <w:t xml:space="preserve"> </w:t>
      </w:r>
      <w:r>
        <w:t>vaping</w:t>
      </w:r>
      <w:r w:rsidR="00004A94" w:rsidRPr="00004A94">
        <w:t xml:space="preserve"> </w:t>
      </w:r>
      <w:r>
        <w:t>patterns</w:t>
      </w:r>
      <w:r w:rsidR="00004A94" w:rsidRPr="00004A94">
        <w:t xml:space="preserve"> </w:t>
      </w:r>
      <w:r>
        <w:t>(Greenhalgh</w:t>
      </w:r>
      <w:r w:rsidR="00004A94" w:rsidRPr="00004A94">
        <w:t xml:space="preserve"> </w:t>
      </w:r>
      <w:r>
        <w:t>et</w:t>
      </w:r>
      <w:r w:rsidR="00004A94" w:rsidRPr="00004A94">
        <w:t xml:space="preserve"> </w:t>
      </w:r>
      <w:r>
        <w:t>al.,</w:t>
      </w:r>
      <w:r w:rsidR="00004A94" w:rsidRPr="00004A94">
        <w:t xml:space="preserve"> </w:t>
      </w:r>
      <w:r>
        <w:t>2020).</w:t>
      </w:r>
      <w:r w:rsidR="00004A94" w:rsidRPr="00004A94">
        <w:t xml:space="preserve"> </w:t>
      </w:r>
    </w:p>
    <w:p w14:paraId="05220A65" w14:textId="691F2EE1" w:rsidR="001A7DD0" w:rsidRPr="005117AB" w:rsidRDefault="001A7DD0" w:rsidP="001A7DD0">
      <w:pPr>
        <w:rPr>
          <w:b/>
          <w:bCs/>
        </w:rPr>
      </w:pPr>
      <w:r w:rsidRPr="005117AB">
        <w:rPr>
          <w:b/>
          <w:bCs/>
        </w:rPr>
        <w:t>Context</w:t>
      </w:r>
      <w:r w:rsidR="00004A94" w:rsidRPr="00004A94">
        <w:rPr>
          <w:b/>
          <w:bCs/>
        </w:rPr>
        <w:t xml:space="preserve"> </w:t>
      </w:r>
      <w:r w:rsidRPr="005117AB">
        <w:rPr>
          <w:b/>
          <w:bCs/>
        </w:rPr>
        <w:t>and</w:t>
      </w:r>
      <w:r w:rsidR="00004A94" w:rsidRPr="00004A94">
        <w:rPr>
          <w:b/>
          <w:bCs/>
        </w:rPr>
        <w:t xml:space="preserve"> </w:t>
      </w:r>
      <w:r w:rsidRPr="005117AB">
        <w:rPr>
          <w:b/>
          <w:bCs/>
        </w:rPr>
        <w:t>Background</w:t>
      </w:r>
      <w:r w:rsidR="00004A94" w:rsidRPr="00004A94">
        <w:rPr>
          <w:b/>
          <w:bCs/>
        </w:rPr>
        <w:t xml:space="preserve"> </w:t>
      </w:r>
    </w:p>
    <w:p w14:paraId="32F93359" w14:textId="77777777" w:rsidR="001A7DD0" w:rsidRDefault="001A7DD0" w:rsidP="001A7DD0">
      <w:r>
        <w:t>Over</w:t>
      </w:r>
      <w:r w:rsidR="00004A94" w:rsidRPr="00004A94">
        <w:t xml:space="preserve"> </w:t>
      </w:r>
      <w:r>
        <w:t>the</w:t>
      </w:r>
      <w:r w:rsidR="00004A94" w:rsidRPr="00004A94">
        <w:t xml:space="preserve"> </w:t>
      </w:r>
      <w:r>
        <w:t>past</w:t>
      </w:r>
      <w:r w:rsidR="00004A94" w:rsidRPr="00004A94">
        <w:t xml:space="preserve"> </w:t>
      </w:r>
      <w:r>
        <w:t>decade,</w:t>
      </w:r>
      <w:r w:rsidR="00004A94" w:rsidRPr="00004A94">
        <w:t xml:space="preserve"> </w:t>
      </w:r>
      <w:r>
        <w:t>e-cigarette</w:t>
      </w:r>
      <w:r w:rsidR="00004A94" w:rsidRPr="00004A94">
        <w:t xml:space="preserve"> </w:t>
      </w:r>
      <w:r>
        <w:t>use</w:t>
      </w:r>
      <w:r w:rsidR="00004A94" w:rsidRPr="00004A94">
        <w:t xml:space="preserve"> </w:t>
      </w:r>
      <w:r>
        <w:t>has</w:t>
      </w:r>
      <w:r w:rsidR="00004A94" w:rsidRPr="00004A94">
        <w:t xml:space="preserve"> </w:t>
      </w:r>
      <w:r>
        <w:t>surged</w:t>
      </w:r>
      <w:r w:rsidR="00004A94" w:rsidRPr="00004A94">
        <w:t xml:space="preserve"> </w:t>
      </w:r>
      <w:r>
        <w:t>globally,</w:t>
      </w:r>
      <w:r w:rsidR="00004A94" w:rsidRPr="00004A94">
        <w:t xml:space="preserve"> </w:t>
      </w:r>
      <w:r>
        <w:t>particularly</w:t>
      </w:r>
      <w:r w:rsidR="00004A94" w:rsidRPr="00004A94">
        <w:t xml:space="preserve"> </w:t>
      </w:r>
      <w:r>
        <w:t>among</w:t>
      </w:r>
      <w:r w:rsidR="00004A94" w:rsidRPr="00004A94">
        <w:t xml:space="preserve"> </w:t>
      </w:r>
      <w:r>
        <w:t>teenagers.</w:t>
      </w:r>
      <w:r w:rsidR="00004A94" w:rsidRPr="00004A94">
        <w:t xml:space="preserve"> </w:t>
      </w:r>
      <w:r>
        <w:t>Developed</w:t>
      </w:r>
      <w:r w:rsidR="00004A94" w:rsidRPr="00004A94">
        <w:t xml:space="preserve"> </w:t>
      </w:r>
      <w:r>
        <w:t>initially</w:t>
      </w:r>
      <w:r w:rsidR="00004A94" w:rsidRPr="00004A94">
        <w:t xml:space="preserve"> </w:t>
      </w:r>
      <w:r>
        <w:t>as</w:t>
      </w:r>
      <w:r w:rsidR="00004A94" w:rsidRPr="00004A94">
        <w:t xml:space="preserve"> </w:t>
      </w:r>
      <w:r>
        <w:t>harm-reduction</w:t>
      </w:r>
      <w:r w:rsidR="00004A94" w:rsidRPr="00004A94">
        <w:t xml:space="preserve"> </w:t>
      </w:r>
      <w:r>
        <w:t>tools</w:t>
      </w:r>
      <w:r w:rsidR="00004A94" w:rsidRPr="00004A94">
        <w:t xml:space="preserve"> </w:t>
      </w:r>
      <w:r>
        <w:t>for</w:t>
      </w:r>
      <w:r w:rsidR="00004A94" w:rsidRPr="00004A94">
        <w:t xml:space="preserve"> </w:t>
      </w:r>
      <w:r>
        <w:t>adult</w:t>
      </w:r>
      <w:r w:rsidR="00004A94" w:rsidRPr="00004A94">
        <w:t xml:space="preserve"> </w:t>
      </w:r>
      <w:r>
        <w:t>smokers,</w:t>
      </w:r>
      <w:r w:rsidR="00004A94" w:rsidRPr="00004A94">
        <w:t xml:space="preserve"> </w:t>
      </w:r>
      <w:r>
        <w:t>e-cigarettes</w:t>
      </w:r>
      <w:r w:rsidR="00004A94" w:rsidRPr="00004A94">
        <w:t xml:space="preserve"> </w:t>
      </w:r>
      <w:r>
        <w:t>have</w:t>
      </w:r>
      <w:r w:rsidR="00004A94" w:rsidRPr="00004A94">
        <w:t xml:space="preserve"> </w:t>
      </w:r>
      <w:r>
        <w:t>gained</w:t>
      </w:r>
      <w:r w:rsidR="00004A94" w:rsidRPr="00004A94">
        <w:t xml:space="preserve"> </w:t>
      </w:r>
      <w:r>
        <w:t>popularity</w:t>
      </w:r>
      <w:r w:rsidR="00004A94" w:rsidRPr="00004A94">
        <w:t xml:space="preserve"> </w:t>
      </w:r>
      <w:r>
        <w:t>among</w:t>
      </w:r>
      <w:r w:rsidR="00004A94" w:rsidRPr="00004A94">
        <w:t xml:space="preserve"> </w:t>
      </w:r>
      <w:r>
        <w:t>non-smoking</w:t>
      </w:r>
      <w:r w:rsidR="00004A94" w:rsidRPr="00004A94">
        <w:t xml:space="preserve"> </w:t>
      </w:r>
      <w:r>
        <w:t>teenagers</w:t>
      </w:r>
      <w:r w:rsidR="00004A94" w:rsidRPr="00004A94">
        <w:t xml:space="preserve"> </w:t>
      </w:r>
      <w:r>
        <w:t>(McNeill</w:t>
      </w:r>
      <w:r w:rsidR="00004A94" w:rsidRPr="00004A94">
        <w:t xml:space="preserve"> </w:t>
      </w:r>
      <w:r>
        <w:t>et</w:t>
      </w:r>
      <w:r w:rsidR="00004A94" w:rsidRPr="00004A94">
        <w:t xml:space="preserve"> </w:t>
      </w:r>
      <w:r>
        <w:t>al.,</w:t>
      </w:r>
      <w:r w:rsidR="00004A94" w:rsidRPr="00004A94">
        <w:t xml:space="preserve"> </w:t>
      </w:r>
      <w:r>
        <w:t>2018).</w:t>
      </w:r>
      <w:r w:rsidR="00004A94" w:rsidRPr="00004A94">
        <w:t xml:space="preserve"> </w:t>
      </w:r>
      <w:r>
        <w:t>However,</w:t>
      </w:r>
      <w:r w:rsidR="00004A94" w:rsidRPr="00004A94">
        <w:t xml:space="preserve"> </w:t>
      </w:r>
      <w:r>
        <w:t>their</w:t>
      </w:r>
      <w:r w:rsidR="00004A94" w:rsidRPr="00004A94">
        <w:t xml:space="preserve"> </w:t>
      </w:r>
      <w:r>
        <w:t>popularity</w:t>
      </w:r>
      <w:r w:rsidR="00004A94" w:rsidRPr="00004A94">
        <w:t xml:space="preserve"> </w:t>
      </w:r>
      <w:r>
        <w:t>among</w:t>
      </w:r>
      <w:r w:rsidR="00004A94" w:rsidRPr="00004A94">
        <w:t xml:space="preserve"> </w:t>
      </w:r>
      <w:r>
        <w:t>teenagers</w:t>
      </w:r>
      <w:r w:rsidR="00004A94" w:rsidRPr="00004A94">
        <w:t xml:space="preserve"> </w:t>
      </w:r>
      <w:r>
        <w:t>has</w:t>
      </w:r>
      <w:r w:rsidR="00004A94" w:rsidRPr="00004A94">
        <w:t xml:space="preserve"> </w:t>
      </w:r>
      <w:r>
        <w:t>surged</w:t>
      </w:r>
      <w:r w:rsidR="00004A94" w:rsidRPr="00004A94">
        <w:t xml:space="preserve"> </w:t>
      </w:r>
      <w:r>
        <w:t>since</w:t>
      </w:r>
      <w:r w:rsidR="00004A94" w:rsidRPr="00004A94">
        <w:t xml:space="preserve"> </w:t>
      </w:r>
      <w:r>
        <w:t>2015</w:t>
      </w:r>
      <w:r w:rsidR="00004A94" w:rsidRPr="00004A94">
        <w:t xml:space="preserve"> </w:t>
      </w:r>
      <w:r>
        <w:t>due</w:t>
      </w:r>
      <w:r w:rsidR="00004A94" w:rsidRPr="00004A94">
        <w:t xml:space="preserve"> </w:t>
      </w:r>
      <w:r>
        <w:t>to</w:t>
      </w:r>
      <w:r w:rsidR="00004A94" w:rsidRPr="00004A94">
        <w:t xml:space="preserve"> </w:t>
      </w:r>
      <w:r>
        <w:t>peer</w:t>
      </w:r>
      <w:r w:rsidR="00004A94" w:rsidRPr="00004A94">
        <w:t xml:space="preserve"> </w:t>
      </w:r>
      <w:r>
        <w:t>influence,</w:t>
      </w:r>
      <w:r w:rsidR="00004A94" w:rsidRPr="00004A94">
        <w:t xml:space="preserve"> </w:t>
      </w:r>
      <w:r>
        <w:t>social</w:t>
      </w:r>
      <w:r w:rsidR="00004A94" w:rsidRPr="00004A94">
        <w:t xml:space="preserve"> </w:t>
      </w:r>
      <w:r>
        <w:t>media</w:t>
      </w:r>
      <w:r w:rsidR="00004A94" w:rsidRPr="00004A94">
        <w:t xml:space="preserve"> </w:t>
      </w:r>
      <w:r>
        <w:t>marketing,</w:t>
      </w:r>
      <w:r w:rsidR="00004A94" w:rsidRPr="00004A94">
        <w:t xml:space="preserve"> </w:t>
      </w:r>
      <w:r>
        <w:t>and</w:t>
      </w:r>
      <w:r w:rsidR="00004A94" w:rsidRPr="00004A94">
        <w:t xml:space="preserve"> </w:t>
      </w:r>
      <w:r>
        <w:t>the</w:t>
      </w:r>
      <w:r w:rsidR="00004A94" w:rsidRPr="00004A94">
        <w:t xml:space="preserve"> </w:t>
      </w:r>
      <w:r>
        <w:t>appeal</w:t>
      </w:r>
      <w:r w:rsidR="00004A94" w:rsidRPr="00004A94">
        <w:t xml:space="preserve"> </w:t>
      </w:r>
      <w:r>
        <w:t>of</w:t>
      </w:r>
      <w:r w:rsidR="00004A94" w:rsidRPr="00004A94">
        <w:t xml:space="preserve"> </w:t>
      </w:r>
      <w:r>
        <w:t>flavoured</w:t>
      </w:r>
      <w:r w:rsidR="00004A94" w:rsidRPr="00004A94">
        <w:t xml:space="preserve"> </w:t>
      </w:r>
      <w:r>
        <w:t>disposable</w:t>
      </w:r>
      <w:r w:rsidR="00004A94" w:rsidRPr="00004A94">
        <w:t xml:space="preserve"> </w:t>
      </w:r>
      <w:r>
        <w:t>vapes.</w:t>
      </w:r>
      <w:r w:rsidR="00004A94" w:rsidRPr="00004A94">
        <w:t xml:space="preserve"> </w:t>
      </w:r>
      <w:r>
        <w:t>The</w:t>
      </w:r>
      <w:r w:rsidR="00004A94" w:rsidRPr="00004A94">
        <w:t xml:space="preserve"> </w:t>
      </w:r>
      <w:r>
        <w:t>ASH</w:t>
      </w:r>
      <w:r w:rsidR="00004A94" w:rsidRPr="00004A94">
        <w:t xml:space="preserve"> </w:t>
      </w:r>
      <w:r>
        <w:t>Smokefree</w:t>
      </w:r>
      <w:r w:rsidR="00004A94" w:rsidRPr="00004A94">
        <w:t xml:space="preserve"> </w:t>
      </w:r>
      <w:r>
        <w:t>GB</w:t>
      </w:r>
      <w:r w:rsidR="00004A94" w:rsidRPr="00004A94">
        <w:t xml:space="preserve"> </w:t>
      </w:r>
      <w:r>
        <w:t>Youth</w:t>
      </w:r>
      <w:r w:rsidR="00004A94" w:rsidRPr="00004A94">
        <w:t xml:space="preserve"> </w:t>
      </w:r>
      <w:r>
        <w:t>Survey</w:t>
      </w:r>
      <w:r w:rsidR="00004A94" w:rsidRPr="00004A94">
        <w:t xml:space="preserve"> </w:t>
      </w:r>
      <w:r>
        <w:t>(2024)</w:t>
      </w:r>
      <w:r w:rsidR="00004A94" w:rsidRPr="00004A94">
        <w:t xml:space="preserve"> </w:t>
      </w:r>
      <w:r>
        <w:t>shows</w:t>
      </w:r>
      <w:r w:rsidR="00004A94" w:rsidRPr="00004A94">
        <w:t xml:space="preserve"> </w:t>
      </w:r>
      <w:r>
        <w:t>that</w:t>
      </w:r>
      <w:r w:rsidR="00004A94" w:rsidRPr="00004A94">
        <w:t xml:space="preserve"> </w:t>
      </w:r>
      <w:r>
        <w:t>experimentation</w:t>
      </w:r>
      <w:r w:rsidR="00004A94" w:rsidRPr="00004A94">
        <w:t xml:space="preserve"> </w:t>
      </w:r>
      <w:r>
        <w:t>and</w:t>
      </w:r>
      <w:r w:rsidR="00004A94" w:rsidRPr="00004A94">
        <w:t xml:space="preserve"> </w:t>
      </w:r>
      <w:r>
        <w:t>regular</w:t>
      </w:r>
      <w:r w:rsidR="00004A94" w:rsidRPr="00004A94">
        <w:t xml:space="preserve"> </w:t>
      </w:r>
      <w:r>
        <w:t>use</w:t>
      </w:r>
      <w:r w:rsidR="00004A94" w:rsidRPr="00004A94">
        <w:t xml:space="preserve"> </w:t>
      </w:r>
      <w:r>
        <w:t>have</w:t>
      </w:r>
      <w:r w:rsidR="00004A94" w:rsidRPr="00004A94">
        <w:t xml:space="preserve"> </w:t>
      </w:r>
      <w:r>
        <w:t>become</w:t>
      </w:r>
      <w:r w:rsidR="00004A94" w:rsidRPr="00004A94">
        <w:t xml:space="preserve"> </w:t>
      </w:r>
      <w:r>
        <w:t>increasingly</w:t>
      </w:r>
      <w:r w:rsidR="00004A94" w:rsidRPr="00004A94">
        <w:t xml:space="preserve"> </w:t>
      </w:r>
      <w:r>
        <w:t>common</w:t>
      </w:r>
      <w:r w:rsidR="00004A94" w:rsidRPr="00004A94">
        <w:t xml:space="preserve"> </w:t>
      </w:r>
      <w:r>
        <w:t>among</w:t>
      </w:r>
      <w:r w:rsidR="00004A94" w:rsidRPr="00004A94">
        <w:t xml:space="preserve"> </w:t>
      </w:r>
      <w:r>
        <w:t>adolescents</w:t>
      </w:r>
      <w:r w:rsidR="00004A94" w:rsidRPr="00004A94">
        <w:t xml:space="preserve"> </w:t>
      </w:r>
      <w:r>
        <w:t>aged</w:t>
      </w:r>
      <w:r w:rsidR="00004A94" w:rsidRPr="00004A94">
        <w:t xml:space="preserve"> </w:t>
      </w:r>
      <w:r>
        <w:t>11–18.</w:t>
      </w:r>
      <w:r w:rsidR="00004A94" w:rsidRPr="00004A94">
        <w:t xml:space="preserve"> </w:t>
      </w:r>
    </w:p>
    <w:p w14:paraId="63D8E6B9" w14:textId="55543931" w:rsidR="001A7DD0" w:rsidRDefault="001A7DD0" w:rsidP="001A7DD0">
      <w:r>
        <w:t>The</w:t>
      </w:r>
      <w:r w:rsidR="00004A94" w:rsidRPr="00004A94">
        <w:t xml:space="preserve"> </w:t>
      </w:r>
      <w:r>
        <w:t>COVID-19</w:t>
      </w:r>
      <w:r w:rsidR="00004A94" w:rsidRPr="00004A94">
        <w:t xml:space="preserve"> </w:t>
      </w:r>
      <w:r>
        <w:t>pandemic</w:t>
      </w:r>
      <w:r w:rsidR="00004A94" w:rsidRPr="00004A94">
        <w:t xml:space="preserve"> </w:t>
      </w:r>
      <w:r>
        <w:t>temporarily</w:t>
      </w:r>
      <w:r w:rsidR="00004A94" w:rsidRPr="00004A94">
        <w:t xml:space="preserve"> </w:t>
      </w:r>
      <w:r>
        <w:t>disrupted</w:t>
      </w:r>
      <w:r w:rsidR="00004A94" w:rsidRPr="00004A94">
        <w:t xml:space="preserve"> </w:t>
      </w:r>
      <w:r>
        <w:t>usage</w:t>
      </w:r>
      <w:r w:rsidR="00004A94" w:rsidRPr="00004A94">
        <w:t xml:space="preserve"> </w:t>
      </w:r>
      <w:r>
        <w:t>patterns,</w:t>
      </w:r>
      <w:r w:rsidR="00004A94" w:rsidRPr="00004A94">
        <w:t xml:space="preserve"> </w:t>
      </w:r>
      <w:r>
        <w:t>but</w:t>
      </w:r>
      <w:r w:rsidR="00004A94" w:rsidRPr="00004A94">
        <w:t xml:space="preserve"> </w:t>
      </w:r>
      <w:r>
        <w:t>post-pandemic</w:t>
      </w:r>
      <w:r w:rsidR="00004A94" w:rsidRPr="00004A94">
        <w:t xml:space="preserve"> </w:t>
      </w:r>
      <w:r>
        <w:t>data</w:t>
      </w:r>
      <w:r w:rsidR="00004A94" w:rsidRPr="00004A94">
        <w:t xml:space="preserve"> </w:t>
      </w:r>
      <w:r w:rsidR="00123E16">
        <w:t>indicate</w:t>
      </w:r>
      <w:r w:rsidR="00004A94" w:rsidRPr="00004A94">
        <w:t xml:space="preserve"> </w:t>
      </w:r>
      <w:r>
        <w:t>a</w:t>
      </w:r>
      <w:r w:rsidR="00004A94" w:rsidRPr="00004A94">
        <w:t xml:space="preserve"> </w:t>
      </w:r>
      <w:r>
        <w:t>resurgence,</w:t>
      </w:r>
      <w:r w:rsidR="00004A94" w:rsidRPr="00004A94">
        <w:t xml:space="preserve"> </w:t>
      </w:r>
      <w:r>
        <w:t>with</w:t>
      </w:r>
      <w:r w:rsidR="00004A94" w:rsidRPr="00004A94">
        <w:t xml:space="preserve"> </w:t>
      </w:r>
      <w:r>
        <w:t>disposable</w:t>
      </w:r>
      <w:r w:rsidR="00004A94" w:rsidRPr="00004A94">
        <w:t xml:space="preserve"> </w:t>
      </w:r>
      <w:r>
        <w:t>vapes</w:t>
      </w:r>
      <w:r w:rsidR="00004A94" w:rsidRPr="00004A94">
        <w:t xml:space="preserve"> </w:t>
      </w:r>
      <w:r>
        <w:t>becoming</w:t>
      </w:r>
      <w:r w:rsidR="00004A94" w:rsidRPr="00004A94">
        <w:t xml:space="preserve"> </w:t>
      </w:r>
      <w:r>
        <w:t>the</w:t>
      </w:r>
      <w:r w:rsidR="00004A94" w:rsidRPr="00004A94">
        <w:t xml:space="preserve"> </w:t>
      </w:r>
      <w:r>
        <w:t>dominant</w:t>
      </w:r>
      <w:r w:rsidR="00004A94" w:rsidRPr="00004A94">
        <w:t xml:space="preserve"> </w:t>
      </w:r>
      <w:r>
        <w:t>product</w:t>
      </w:r>
      <w:r w:rsidR="00004A94" w:rsidRPr="00004A94">
        <w:t xml:space="preserve"> </w:t>
      </w:r>
      <w:r>
        <w:t>among</w:t>
      </w:r>
      <w:r w:rsidR="00004A94" w:rsidRPr="00004A94">
        <w:t xml:space="preserve"> </w:t>
      </w:r>
      <w:r w:rsidR="00F123F9">
        <w:t>teenag</w:t>
      </w:r>
      <w:r w:rsidR="00D27AF0">
        <w:t>ers</w:t>
      </w:r>
      <w:r w:rsidR="00004A94" w:rsidRPr="00004A94">
        <w:t xml:space="preserve"> </w:t>
      </w:r>
      <w:r>
        <w:t>(ASH,</w:t>
      </w:r>
      <w:r w:rsidR="00004A94" w:rsidRPr="00004A94">
        <w:t xml:space="preserve"> </w:t>
      </w:r>
      <w:r>
        <w:t>2024;</w:t>
      </w:r>
      <w:r w:rsidR="00004A94" w:rsidRPr="00004A94">
        <w:t xml:space="preserve"> </w:t>
      </w:r>
      <w:r>
        <w:t>Lovatt</w:t>
      </w:r>
      <w:r w:rsidR="00004A94" w:rsidRPr="00004A94">
        <w:t xml:space="preserve"> </w:t>
      </w:r>
      <w:r>
        <w:t>et</w:t>
      </w:r>
      <w:r w:rsidR="00004A94" w:rsidRPr="00004A94">
        <w:t xml:space="preserve"> </w:t>
      </w:r>
      <w:r>
        <w:t>al.,</w:t>
      </w:r>
      <w:r w:rsidR="00004A94" w:rsidRPr="00004A94">
        <w:t xml:space="preserve"> </w:t>
      </w:r>
      <w:r>
        <w:t>2022).</w:t>
      </w:r>
      <w:r w:rsidR="00004A94" w:rsidRPr="00004A94">
        <w:t xml:space="preserve"> </w:t>
      </w:r>
    </w:p>
    <w:p w14:paraId="23C92C38" w14:textId="1C747456" w:rsidR="001A7DD0" w:rsidRPr="005117AB" w:rsidRDefault="001A7DD0" w:rsidP="001A7DD0">
      <w:pPr>
        <w:rPr>
          <w:b/>
          <w:bCs/>
        </w:rPr>
      </w:pPr>
      <w:r w:rsidRPr="005117AB">
        <w:rPr>
          <w:b/>
          <w:bCs/>
        </w:rPr>
        <w:t>Relevance</w:t>
      </w:r>
      <w:r w:rsidR="00004A94" w:rsidRPr="00004A94">
        <w:rPr>
          <w:b/>
          <w:bCs/>
        </w:rPr>
        <w:t xml:space="preserve"> </w:t>
      </w:r>
      <w:r w:rsidRPr="005117AB">
        <w:rPr>
          <w:b/>
          <w:bCs/>
        </w:rPr>
        <w:t>to</w:t>
      </w:r>
      <w:r w:rsidR="00004A94" w:rsidRPr="00004A94">
        <w:rPr>
          <w:b/>
          <w:bCs/>
        </w:rPr>
        <w:t xml:space="preserve"> </w:t>
      </w:r>
      <w:r w:rsidRPr="005117AB">
        <w:rPr>
          <w:b/>
          <w:bCs/>
        </w:rPr>
        <w:t>Research</w:t>
      </w:r>
      <w:r w:rsidR="00004A94" w:rsidRPr="00004A94">
        <w:rPr>
          <w:b/>
          <w:bCs/>
        </w:rPr>
        <w:t xml:space="preserve"> </w:t>
      </w:r>
      <w:r w:rsidRPr="005117AB">
        <w:rPr>
          <w:b/>
          <w:bCs/>
        </w:rPr>
        <w:t>Question</w:t>
      </w:r>
      <w:r w:rsidR="00004A94" w:rsidRPr="00004A94">
        <w:rPr>
          <w:b/>
          <w:bCs/>
        </w:rPr>
        <w:t xml:space="preserve"> </w:t>
      </w:r>
    </w:p>
    <w:p w14:paraId="0644AA3D" w14:textId="3D946A6D" w:rsidR="001A7DD0" w:rsidRDefault="001A7DD0" w:rsidP="001A7DD0">
      <w:r>
        <w:t>This</w:t>
      </w:r>
      <w:r w:rsidR="00004A94" w:rsidRPr="00004A94">
        <w:t xml:space="preserve"> </w:t>
      </w:r>
      <w:r>
        <w:t>theme</w:t>
      </w:r>
      <w:r w:rsidR="00004A94" w:rsidRPr="00004A94">
        <w:t xml:space="preserve"> </w:t>
      </w:r>
      <w:r>
        <w:t>directly</w:t>
      </w:r>
      <w:r w:rsidR="00004A94" w:rsidRPr="00004A94">
        <w:t xml:space="preserve"> </w:t>
      </w:r>
      <w:r>
        <w:t>addresses</w:t>
      </w:r>
      <w:r w:rsidR="00004A94" w:rsidRPr="00004A94">
        <w:t xml:space="preserve"> </w:t>
      </w:r>
      <w:r>
        <w:t>the</w:t>
      </w:r>
      <w:r w:rsidR="00004A94" w:rsidRPr="00004A94">
        <w:t xml:space="preserve"> </w:t>
      </w:r>
      <w:r>
        <w:t>central</w:t>
      </w:r>
      <w:r w:rsidR="00004A94" w:rsidRPr="00004A94">
        <w:t xml:space="preserve"> </w:t>
      </w:r>
      <w:r>
        <w:t>research</w:t>
      </w:r>
      <w:r w:rsidR="00004A94" w:rsidRPr="00004A94">
        <w:t xml:space="preserve"> </w:t>
      </w:r>
      <w:r>
        <w:t>aim</w:t>
      </w:r>
      <w:r w:rsidR="00004A94" w:rsidRPr="00004A94">
        <w:t xml:space="preserve"> </w:t>
      </w:r>
      <w:r>
        <w:t>of</w:t>
      </w:r>
      <w:r w:rsidR="00004A94" w:rsidRPr="00004A94">
        <w:t xml:space="preserve"> </w:t>
      </w:r>
      <w:r>
        <w:t>identifying</w:t>
      </w:r>
      <w:r w:rsidR="00004A94" w:rsidRPr="00004A94">
        <w:t xml:space="preserve"> </w:t>
      </w:r>
      <w:r>
        <w:t>emerging</w:t>
      </w:r>
      <w:r w:rsidR="00004A94" w:rsidRPr="00004A94">
        <w:t xml:space="preserve"> </w:t>
      </w:r>
      <w:r>
        <w:t>trends</w:t>
      </w:r>
      <w:r w:rsidR="00004A94" w:rsidRPr="00004A94">
        <w:t xml:space="preserve"> </w:t>
      </w:r>
      <w:r>
        <w:t>in</w:t>
      </w:r>
      <w:r w:rsidR="00004A94" w:rsidRPr="00004A94">
        <w:t xml:space="preserve"> </w:t>
      </w:r>
      <w:r>
        <w:t>vaping</w:t>
      </w:r>
      <w:r w:rsidR="00004A94" w:rsidRPr="00004A94">
        <w:t xml:space="preserve"> </w:t>
      </w:r>
      <w:r>
        <w:t>and</w:t>
      </w:r>
      <w:r w:rsidR="00004A94" w:rsidRPr="00004A94">
        <w:t xml:space="preserve"> </w:t>
      </w:r>
      <w:r>
        <w:t>their</w:t>
      </w:r>
      <w:r w:rsidR="00004A94" w:rsidRPr="00004A94">
        <w:t xml:space="preserve"> </w:t>
      </w:r>
      <w:r>
        <w:t>impact</w:t>
      </w:r>
      <w:r w:rsidR="00004A94" w:rsidRPr="00004A94">
        <w:t xml:space="preserve"> </w:t>
      </w:r>
      <w:r>
        <w:t>on</w:t>
      </w:r>
      <w:r w:rsidR="00004A94" w:rsidRPr="00004A94">
        <w:t xml:space="preserve"> </w:t>
      </w:r>
      <w:r>
        <w:t>the</w:t>
      </w:r>
      <w:r w:rsidR="00004A94" w:rsidRPr="00004A94">
        <w:t xml:space="preserve"> </w:t>
      </w:r>
      <w:r>
        <w:t>health</w:t>
      </w:r>
      <w:r w:rsidR="00004A94" w:rsidRPr="00004A94">
        <w:t xml:space="preserve"> </w:t>
      </w:r>
      <w:r>
        <w:t>and</w:t>
      </w:r>
      <w:r w:rsidR="00004A94" w:rsidRPr="00004A94">
        <w:t xml:space="preserve"> </w:t>
      </w:r>
      <w:r>
        <w:t>well-being</w:t>
      </w:r>
      <w:r w:rsidR="00004A94" w:rsidRPr="00004A94">
        <w:t xml:space="preserve"> </w:t>
      </w:r>
      <w:r>
        <w:t>of</w:t>
      </w:r>
      <w:r w:rsidR="00004A94" w:rsidRPr="00004A94">
        <w:t xml:space="preserve"> </w:t>
      </w:r>
      <w:r>
        <w:t>teenagers.</w:t>
      </w:r>
      <w:r w:rsidR="00004A94" w:rsidRPr="00004A94">
        <w:t xml:space="preserve"> </w:t>
      </w:r>
      <w:r>
        <w:t>By</w:t>
      </w:r>
      <w:r w:rsidR="00004A94" w:rsidRPr="00004A94">
        <w:t xml:space="preserve"> </w:t>
      </w:r>
      <w:r>
        <w:t>examining</w:t>
      </w:r>
      <w:r w:rsidR="00004A94" w:rsidRPr="00004A94">
        <w:t xml:space="preserve"> </w:t>
      </w:r>
      <w:r>
        <w:t>usage</w:t>
      </w:r>
      <w:r w:rsidR="00004A94" w:rsidRPr="00004A94">
        <w:t xml:space="preserve"> </w:t>
      </w:r>
      <w:r>
        <w:t>patterns,</w:t>
      </w:r>
      <w:r w:rsidR="00004A94" w:rsidRPr="00004A94">
        <w:t xml:space="preserve"> </w:t>
      </w:r>
      <w:r>
        <w:t>this</w:t>
      </w:r>
      <w:r w:rsidR="00004A94" w:rsidRPr="00004A94">
        <w:t xml:space="preserve"> </w:t>
      </w:r>
      <w:r>
        <w:t>theme</w:t>
      </w:r>
      <w:r w:rsidR="00004A94" w:rsidRPr="00004A94">
        <w:t xml:space="preserve"> </w:t>
      </w:r>
      <w:r>
        <w:t>establishes</w:t>
      </w:r>
      <w:r w:rsidR="00004A94" w:rsidRPr="00004A94">
        <w:t xml:space="preserve"> </w:t>
      </w:r>
      <w:r>
        <w:t>a</w:t>
      </w:r>
      <w:r w:rsidR="00004A94" w:rsidRPr="00004A94">
        <w:t xml:space="preserve"> </w:t>
      </w:r>
      <w:r>
        <w:t>foundation</w:t>
      </w:r>
      <w:r w:rsidR="00004A94" w:rsidRPr="00004A94">
        <w:t xml:space="preserve"> </w:t>
      </w:r>
      <w:r>
        <w:t>for</w:t>
      </w:r>
      <w:r w:rsidR="00004A94" w:rsidRPr="00004A94">
        <w:t xml:space="preserve"> </w:t>
      </w:r>
      <w:r>
        <w:t>analysing</w:t>
      </w:r>
      <w:r w:rsidR="00004A94" w:rsidRPr="00004A94">
        <w:t xml:space="preserve"> </w:t>
      </w:r>
      <w:r>
        <w:t>risk</w:t>
      </w:r>
      <w:r w:rsidR="00004A94" w:rsidRPr="00004A94">
        <w:t xml:space="preserve"> </w:t>
      </w:r>
      <w:r>
        <w:t>exposure,</w:t>
      </w:r>
      <w:r w:rsidR="00004A94" w:rsidRPr="00004A94">
        <w:t xml:space="preserve"> </w:t>
      </w:r>
      <w:r w:rsidR="008E36AE">
        <w:t>behavioural</w:t>
      </w:r>
      <w:r w:rsidR="00004A94" w:rsidRPr="00004A94">
        <w:t xml:space="preserve"> </w:t>
      </w:r>
      <w:r>
        <w:t>drivers,</w:t>
      </w:r>
      <w:r w:rsidR="00004A94" w:rsidRPr="00004A94">
        <w:t xml:space="preserve"> </w:t>
      </w:r>
      <w:r>
        <w:t>and</w:t>
      </w:r>
      <w:r w:rsidR="00004A94" w:rsidRPr="00004A94">
        <w:t xml:space="preserve"> </w:t>
      </w:r>
      <w:r>
        <w:t>the</w:t>
      </w:r>
      <w:r w:rsidR="00004A94" w:rsidRPr="00004A94">
        <w:t xml:space="preserve"> </w:t>
      </w:r>
      <w:r>
        <w:t>adequacy</w:t>
      </w:r>
      <w:r w:rsidR="00004A94" w:rsidRPr="00004A94">
        <w:t xml:space="preserve"> </w:t>
      </w:r>
      <w:r>
        <w:t>of</w:t>
      </w:r>
      <w:r w:rsidR="00004A94" w:rsidRPr="00004A94">
        <w:t xml:space="preserve"> </w:t>
      </w:r>
      <w:r>
        <w:t>preventative</w:t>
      </w:r>
      <w:r w:rsidR="00004A94" w:rsidRPr="00004A94">
        <w:t xml:space="preserve"> </w:t>
      </w:r>
      <w:r>
        <w:t>measures</w:t>
      </w:r>
      <w:r w:rsidR="00004A94" w:rsidRPr="00004A94">
        <w:t xml:space="preserve"> </w:t>
      </w:r>
      <w:r>
        <w:t>(Evans</w:t>
      </w:r>
      <w:r w:rsidR="00004A94" w:rsidRPr="00004A94">
        <w:t xml:space="preserve"> </w:t>
      </w:r>
      <w:r>
        <w:t>et</w:t>
      </w:r>
      <w:r w:rsidR="00004A94" w:rsidRPr="00004A94">
        <w:t xml:space="preserve"> </w:t>
      </w:r>
      <w:r>
        <w:t>al.,</w:t>
      </w:r>
      <w:r w:rsidR="00004A94" w:rsidRPr="00004A94">
        <w:t xml:space="preserve"> </w:t>
      </w:r>
      <w:r>
        <w:t>2024).</w:t>
      </w:r>
      <w:r w:rsidR="00B071D6">
        <w:t xml:space="preserve"> </w:t>
      </w:r>
      <w:r>
        <w:t>Additionally,</w:t>
      </w:r>
      <w:r w:rsidR="00004A94" w:rsidRPr="00004A94">
        <w:t xml:space="preserve"> </w:t>
      </w:r>
      <w:r>
        <w:t>it</w:t>
      </w:r>
      <w:r w:rsidR="00004A94" w:rsidRPr="00004A94">
        <w:t xml:space="preserve"> </w:t>
      </w:r>
      <w:r>
        <w:t>specifically</w:t>
      </w:r>
      <w:r w:rsidR="00004A94" w:rsidRPr="00004A94">
        <w:t xml:space="preserve"> </w:t>
      </w:r>
      <w:r>
        <w:t>addresses</w:t>
      </w:r>
      <w:r w:rsidR="00004A94" w:rsidRPr="00004A94">
        <w:t xml:space="preserve"> </w:t>
      </w:r>
      <w:r>
        <w:t>the</w:t>
      </w:r>
      <w:r w:rsidR="00004A94" w:rsidRPr="00004A94">
        <w:t xml:space="preserve"> </w:t>
      </w:r>
      <w:r>
        <w:t>"trends"</w:t>
      </w:r>
      <w:r w:rsidR="00004A94" w:rsidRPr="00004A94">
        <w:t xml:space="preserve"> </w:t>
      </w:r>
      <w:r>
        <w:t>component</w:t>
      </w:r>
      <w:r w:rsidR="00004A94" w:rsidRPr="00004A94">
        <w:t xml:space="preserve"> </w:t>
      </w:r>
      <w:r>
        <w:t>of</w:t>
      </w:r>
      <w:r w:rsidR="00004A94" w:rsidRPr="00004A94">
        <w:t xml:space="preserve"> </w:t>
      </w:r>
      <w:r>
        <w:t>the</w:t>
      </w:r>
      <w:r w:rsidR="00004A94" w:rsidRPr="00004A94">
        <w:t xml:space="preserve"> </w:t>
      </w:r>
      <w:r>
        <w:t>research</w:t>
      </w:r>
      <w:r w:rsidR="00004A94" w:rsidRPr="00004A94">
        <w:t xml:space="preserve"> </w:t>
      </w:r>
      <w:r>
        <w:t>question.</w:t>
      </w:r>
      <w:r w:rsidR="00004A94" w:rsidRPr="00004A94">
        <w:t xml:space="preserve"> </w:t>
      </w:r>
      <w:r>
        <w:t>Understanding</w:t>
      </w:r>
      <w:r w:rsidR="00004A94" w:rsidRPr="00004A94">
        <w:t xml:space="preserve"> </w:t>
      </w:r>
      <w:r>
        <w:t>the</w:t>
      </w:r>
      <w:r w:rsidR="00004A94" w:rsidRPr="00004A94">
        <w:t xml:space="preserve"> </w:t>
      </w:r>
      <w:r>
        <w:t>evolution</w:t>
      </w:r>
      <w:r w:rsidR="00004A94" w:rsidRPr="00004A94">
        <w:t xml:space="preserve"> </w:t>
      </w:r>
      <w:r>
        <w:t>of</w:t>
      </w:r>
      <w:r w:rsidR="00004A94" w:rsidRPr="00004A94">
        <w:t xml:space="preserve"> </w:t>
      </w:r>
      <w:r>
        <w:t>vaping</w:t>
      </w:r>
      <w:r w:rsidR="00004A94" w:rsidRPr="00004A94">
        <w:t xml:space="preserve"> </w:t>
      </w:r>
      <w:r>
        <w:t>prevalence</w:t>
      </w:r>
      <w:r w:rsidR="00004A94" w:rsidRPr="00004A94">
        <w:t xml:space="preserve"> </w:t>
      </w:r>
      <w:r>
        <w:t>among</w:t>
      </w:r>
      <w:r w:rsidR="00004A94" w:rsidRPr="00004A94">
        <w:t xml:space="preserve"> </w:t>
      </w:r>
      <w:r>
        <w:t>UK</w:t>
      </w:r>
      <w:r w:rsidR="00004A94" w:rsidRPr="00004A94">
        <w:t xml:space="preserve"> </w:t>
      </w:r>
      <w:r>
        <w:t>teenagers</w:t>
      </w:r>
      <w:r w:rsidR="00004A94" w:rsidRPr="00004A94">
        <w:t xml:space="preserve"> </w:t>
      </w:r>
      <w:r>
        <w:t>is</w:t>
      </w:r>
      <w:r w:rsidR="00004A94" w:rsidRPr="00004A94">
        <w:t xml:space="preserve"> </w:t>
      </w:r>
      <w:r>
        <w:t>not</w:t>
      </w:r>
      <w:r w:rsidR="00004A94" w:rsidRPr="00004A94">
        <w:t xml:space="preserve"> </w:t>
      </w:r>
      <w:r>
        <w:t>merely</w:t>
      </w:r>
      <w:r w:rsidR="00004A94" w:rsidRPr="00004A94">
        <w:t xml:space="preserve"> </w:t>
      </w:r>
      <w:r>
        <w:t>an</w:t>
      </w:r>
      <w:r w:rsidR="00004A94" w:rsidRPr="00004A94">
        <w:t xml:space="preserve"> </w:t>
      </w:r>
      <w:r>
        <w:t>academic</w:t>
      </w:r>
      <w:r w:rsidR="00004A94" w:rsidRPr="00004A94">
        <w:t xml:space="preserve"> </w:t>
      </w:r>
      <w:r>
        <w:t>pursuit</w:t>
      </w:r>
      <w:r w:rsidR="00004A94" w:rsidRPr="00004A94">
        <w:t xml:space="preserve"> </w:t>
      </w:r>
      <w:r>
        <w:t>but</w:t>
      </w:r>
      <w:r w:rsidR="00004A94" w:rsidRPr="00004A94">
        <w:t xml:space="preserve"> </w:t>
      </w:r>
      <w:r>
        <w:t>a</w:t>
      </w:r>
      <w:r w:rsidR="00004A94" w:rsidRPr="00004A94">
        <w:t xml:space="preserve"> </w:t>
      </w:r>
      <w:r>
        <w:t>critical</w:t>
      </w:r>
      <w:r w:rsidR="00004A94" w:rsidRPr="00004A94">
        <w:t xml:space="preserve"> </w:t>
      </w:r>
      <w:r>
        <w:t>issue</w:t>
      </w:r>
      <w:r w:rsidR="00004A94" w:rsidRPr="00004A94">
        <w:t xml:space="preserve"> </w:t>
      </w:r>
      <w:r>
        <w:t>that</w:t>
      </w:r>
      <w:r w:rsidR="00004A94" w:rsidRPr="00004A94">
        <w:t xml:space="preserve"> </w:t>
      </w:r>
      <w:r>
        <w:t>provides</w:t>
      </w:r>
      <w:r w:rsidR="00004A94" w:rsidRPr="00004A94">
        <w:t xml:space="preserve"> </w:t>
      </w:r>
      <w:r>
        <w:t>essential</w:t>
      </w:r>
      <w:r w:rsidR="00004A94" w:rsidRPr="00004A94">
        <w:t xml:space="preserve"> </w:t>
      </w:r>
      <w:r>
        <w:t>context</w:t>
      </w:r>
      <w:r w:rsidR="00004A94" w:rsidRPr="00004A94">
        <w:t xml:space="preserve"> </w:t>
      </w:r>
      <w:r>
        <w:t>for</w:t>
      </w:r>
      <w:r w:rsidR="00004A94" w:rsidRPr="00004A94">
        <w:t xml:space="preserve"> </w:t>
      </w:r>
      <w:r>
        <w:t>assessing</w:t>
      </w:r>
      <w:r w:rsidR="00004A94" w:rsidRPr="00004A94">
        <w:t xml:space="preserve"> </w:t>
      </w:r>
      <w:r>
        <w:t>health</w:t>
      </w:r>
      <w:r w:rsidR="00004A94" w:rsidRPr="00004A94">
        <w:t xml:space="preserve"> </w:t>
      </w:r>
      <w:r>
        <w:t>impacts</w:t>
      </w:r>
      <w:r w:rsidR="00004A94" w:rsidRPr="00004A94">
        <w:t xml:space="preserve"> </w:t>
      </w:r>
      <w:r>
        <w:t>and</w:t>
      </w:r>
      <w:r w:rsidR="00004A94" w:rsidRPr="00004A94">
        <w:t xml:space="preserve"> </w:t>
      </w:r>
      <w:r>
        <w:t>identifying</w:t>
      </w:r>
      <w:r w:rsidR="00004A94" w:rsidRPr="00004A94">
        <w:t xml:space="preserve"> </w:t>
      </w:r>
      <w:r>
        <w:t>vulnerable</w:t>
      </w:r>
      <w:r w:rsidR="00004A94" w:rsidRPr="00004A94">
        <w:t xml:space="preserve"> </w:t>
      </w:r>
      <w:r>
        <w:t>age</w:t>
      </w:r>
      <w:r w:rsidR="00004A94" w:rsidRPr="00004A94">
        <w:t xml:space="preserve"> </w:t>
      </w:r>
      <w:r>
        <w:t>groups.</w:t>
      </w:r>
      <w:r w:rsidR="00004A94" w:rsidRPr="00004A94">
        <w:t xml:space="preserve"> </w:t>
      </w:r>
    </w:p>
    <w:p w14:paraId="25BFB8FD" w14:textId="77777777" w:rsidR="001A7DD0" w:rsidRPr="00B3561F" w:rsidRDefault="001A7DD0" w:rsidP="001A7DD0">
      <w:pPr>
        <w:rPr>
          <w:b/>
          <w:bCs/>
        </w:rPr>
      </w:pPr>
      <w:r w:rsidRPr="00B3561F">
        <w:rPr>
          <w:b/>
          <w:bCs/>
        </w:rPr>
        <w:lastRenderedPageBreak/>
        <w:t>Statistical</w:t>
      </w:r>
      <w:r w:rsidR="00004A94" w:rsidRPr="00004A94">
        <w:rPr>
          <w:b/>
          <w:bCs/>
        </w:rPr>
        <w:t xml:space="preserve"> </w:t>
      </w:r>
      <w:r w:rsidRPr="00B3561F">
        <w:rPr>
          <w:b/>
          <w:bCs/>
        </w:rPr>
        <w:t>Insights</w:t>
      </w:r>
      <w:r w:rsidR="00004A94" w:rsidRPr="00004A94">
        <w:rPr>
          <w:b/>
          <w:bCs/>
        </w:rPr>
        <w:t xml:space="preserve"> </w:t>
      </w:r>
    </w:p>
    <w:p w14:paraId="6E029C0B" w14:textId="6BFD55CC" w:rsidR="00AB1D00" w:rsidRDefault="001A7DD0" w:rsidP="001A7DD0">
      <w:r>
        <w:t>Hammond</w:t>
      </w:r>
      <w:r w:rsidR="00004A94" w:rsidRPr="00004A94">
        <w:t xml:space="preserve"> </w:t>
      </w:r>
      <w:r>
        <w:t>et</w:t>
      </w:r>
      <w:r w:rsidR="00004A94" w:rsidRPr="00004A94">
        <w:t xml:space="preserve"> </w:t>
      </w:r>
      <w:r>
        <w:t>al.</w:t>
      </w:r>
      <w:r w:rsidR="00004A94" w:rsidRPr="00004A94">
        <w:t xml:space="preserve"> </w:t>
      </w:r>
      <w:r>
        <w:t>(2019)</w:t>
      </w:r>
      <w:r w:rsidR="00004A94" w:rsidRPr="00004A94">
        <w:t xml:space="preserve"> </w:t>
      </w:r>
      <w:r>
        <w:t>analysed</w:t>
      </w:r>
      <w:r w:rsidR="00004A94" w:rsidRPr="00004A94">
        <w:t xml:space="preserve"> </w:t>
      </w:r>
      <w:r>
        <w:t>over</w:t>
      </w:r>
      <w:r w:rsidR="00004A94" w:rsidRPr="00004A94">
        <w:t xml:space="preserve"> </w:t>
      </w:r>
      <w:r>
        <w:t>24,000</w:t>
      </w:r>
      <w:r w:rsidR="00004A94" w:rsidRPr="00004A94">
        <w:t xml:space="preserve"> </w:t>
      </w:r>
      <w:r>
        <w:t>responses</w:t>
      </w:r>
      <w:r w:rsidR="00004A94" w:rsidRPr="00004A94">
        <w:t xml:space="preserve"> </w:t>
      </w:r>
      <w:r>
        <w:t>from</w:t>
      </w:r>
      <w:r w:rsidR="00004A94" w:rsidRPr="00004A94">
        <w:t xml:space="preserve"> </w:t>
      </w:r>
      <w:r>
        <w:t>16–19-year-olds</w:t>
      </w:r>
      <w:r w:rsidR="00004A94" w:rsidRPr="00004A94">
        <w:t xml:space="preserve"> </w:t>
      </w:r>
      <w:r>
        <w:t>across</w:t>
      </w:r>
      <w:r w:rsidR="00004A94" w:rsidRPr="00004A94">
        <w:t xml:space="preserve"> </w:t>
      </w:r>
      <w:r>
        <w:t>three</w:t>
      </w:r>
      <w:r w:rsidR="00004A94" w:rsidRPr="00004A94">
        <w:t xml:space="preserve"> </w:t>
      </w:r>
      <w:r>
        <w:t>countries,</w:t>
      </w:r>
      <w:r w:rsidR="00004A94" w:rsidRPr="00004A94">
        <w:t xml:space="preserve"> </w:t>
      </w:r>
      <w:r>
        <w:t>finding</w:t>
      </w:r>
      <w:r w:rsidR="00004A94" w:rsidRPr="00004A94">
        <w:t xml:space="preserve"> </w:t>
      </w:r>
      <w:r>
        <w:t>a</w:t>
      </w:r>
      <w:r w:rsidR="00004A94" w:rsidRPr="00004A94">
        <w:t xml:space="preserve"> </w:t>
      </w:r>
      <w:r>
        <w:t>doubling</w:t>
      </w:r>
      <w:r w:rsidR="00004A94" w:rsidRPr="00004A94">
        <w:t xml:space="preserve"> </w:t>
      </w:r>
      <w:r>
        <w:t>of</w:t>
      </w:r>
      <w:r w:rsidR="00004A94" w:rsidRPr="00004A94">
        <w:t xml:space="preserve"> </w:t>
      </w:r>
      <w:r>
        <w:t>JUUL</w:t>
      </w:r>
      <w:r w:rsidR="00004A94" w:rsidRPr="00004A94">
        <w:t xml:space="preserve"> </w:t>
      </w:r>
      <w:r>
        <w:t>use</w:t>
      </w:r>
      <w:r w:rsidR="00004A94" w:rsidRPr="00004A94">
        <w:t xml:space="preserve"> </w:t>
      </w:r>
      <w:r>
        <w:t>in</w:t>
      </w:r>
      <w:r w:rsidR="00004A94" w:rsidRPr="00004A94">
        <w:t xml:space="preserve"> </w:t>
      </w:r>
      <w:r>
        <w:t>North</w:t>
      </w:r>
      <w:r w:rsidR="00004A94" w:rsidRPr="00004A94">
        <w:t xml:space="preserve"> </w:t>
      </w:r>
      <w:r>
        <w:t>America</w:t>
      </w:r>
      <w:r w:rsidR="00004A94" w:rsidRPr="00004A94">
        <w:t xml:space="preserve"> </w:t>
      </w:r>
      <w:r>
        <w:t>and</w:t>
      </w:r>
      <w:r w:rsidR="00004A94" w:rsidRPr="00004A94">
        <w:t xml:space="preserve"> </w:t>
      </w:r>
      <w:r>
        <w:t>increased</w:t>
      </w:r>
      <w:r w:rsidR="00004A94" w:rsidRPr="00004A94">
        <w:t xml:space="preserve"> </w:t>
      </w:r>
      <w:r>
        <w:t>tobacco</w:t>
      </w:r>
      <w:r w:rsidR="00004A94" w:rsidRPr="00004A94">
        <w:t xml:space="preserve"> </w:t>
      </w:r>
      <w:r>
        <w:t>use</w:t>
      </w:r>
      <w:r w:rsidR="00004A94" w:rsidRPr="00004A94">
        <w:t xml:space="preserve"> </w:t>
      </w:r>
      <w:r>
        <w:t>in</w:t>
      </w:r>
      <w:r w:rsidR="00004A94" w:rsidRPr="00004A94">
        <w:t xml:space="preserve"> </w:t>
      </w:r>
      <w:r>
        <w:t>Canada.</w:t>
      </w:r>
      <w:r w:rsidR="00004A94" w:rsidRPr="00004A94">
        <w:t xml:space="preserve"> </w:t>
      </w:r>
      <w:r>
        <w:t>England's</w:t>
      </w:r>
      <w:r w:rsidR="00004A94" w:rsidRPr="00004A94">
        <w:t xml:space="preserve"> </w:t>
      </w:r>
      <w:r>
        <w:t>regulatory</w:t>
      </w:r>
      <w:r w:rsidR="00004A94" w:rsidRPr="00004A94">
        <w:t xml:space="preserve"> </w:t>
      </w:r>
      <w:r>
        <w:t>constraints,</w:t>
      </w:r>
      <w:r w:rsidR="00004A94" w:rsidRPr="00004A94">
        <w:t xml:space="preserve"> </w:t>
      </w:r>
      <w:r>
        <w:t>such</w:t>
      </w:r>
      <w:r w:rsidR="00004A94" w:rsidRPr="00004A94">
        <w:t xml:space="preserve"> </w:t>
      </w:r>
      <w:r>
        <w:t>as</w:t>
      </w:r>
      <w:r w:rsidR="00004A94" w:rsidRPr="00004A94">
        <w:t xml:space="preserve"> </w:t>
      </w:r>
      <w:r>
        <w:t>restrictions</w:t>
      </w:r>
      <w:r w:rsidR="00004A94" w:rsidRPr="00004A94">
        <w:t xml:space="preserve"> </w:t>
      </w:r>
      <w:r>
        <w:t>on</w:t>
      </w:r>
      <w:r w:rsidR="00004A94" w:rsidRPr="00004A94">
        <w:t xml:space="preserve"> </w:t>
      </w:r>
      <w:r>
        <w:t>nicotine</w:t>
      </w:r>
      <w:r w:rsidR="00004A94" w:rsidRPr="00004A94">
        <w:t xml:space="preserve"> </w:t>
      </w:r>
      <w:r>
        <w:t>levels</w:t>
      </w:r>
      <w:r w:rsidR="00004A94" w:rsidRPr="00004A94">
        <w:t xml:space="preserve"> </w:t>
      </w:r>
      <w:r>
        <w:t>and</w:t>
      </w:r>
      <w:r w:rsidR="00004A94" w:rsidRPr="00004A94">
        <w:t xml:space="preserve"> </w:t>
      </w:r>
      <w:r>
        <w:t>advertising,</w:t>
      </w:r>
      <w:r w:rsidR="00004A94" w:rsidRPr="00004A94">
        <w:t xml:space="preserve"> </w:t>
      </w:r>
      <w:r>
        <w:t>were</w:t>
      </w:r>
      <w:r w:rsidR="00004A94" w:rsidRPr="00004A94">
        <w:t xml:space="preserve"> </w:t>
      </w:r>
      <w:r>
        <w:t>linked</w:t>
      </w:r>
      <w:r w:rsidR="00004A94" w:rsidRPr="00004A94">
        <w:t xml:space="preserve"> </w:t>
      </w:r>
      <w:r>
        <w:t>to</w:t>
      </w:r>
      <w:r w:rsidR="00004A94" w:rsidRPr="00004A94">
        <w:t xml:space="preserve"> </w:t>
      </w:r>
      <w:r>
        <w:t>its</w:t>
      </w:r>
      <w:r w:rsidR="00004A94" w:rsidRPr="00004A94">
        <w:t xml:space="preserve"> </w:t>
      </w:r>
      <w:r>
        <w:t>comparatively</w:t>
      </w:r>
      <w:r w:rsidR="00004A94" w:rsidRPr="00004A94">
        <w:t xml:space="preserve"> </w:t>
      </w:r>
      <w:r>
        <w:t>stable</w:t>
      </w:r>
      <w:r w:rsidR="00004A94" w:rsidRPr="00004A94">
        <w:t xml:space="preserve"> </w:t>
      </w:r>
      <w:r>
        <w:t>teenage</w:t>
      </w:r>
      <w:r w:rsidR="00004A94" w:rsidRPr="00004A94">
        <w:t xml:space="preserve"> </w:t>
      </w:r>
      <w:r>
        <w:t>vaping</w:t>
      </w:r>
      <w:r w:rsidR="00004A94" w:rsidRPr="00004A94">
        <w:t xml:space="preserve"> </w:t>
      </w:r>
      <w:r>
        <w:t>rates.</w:t>
      </w:r>
      <w:r w:rsidR="00004A94" w:rsidRPr="00004A94">
        <w:t xml:space="preserve"> </w:t>
      </w:r>
      <w:r>
        <w:t>More</w:t>
      </w:r>
      <w:r w:rsidR="00004A94" w:rsidRPr="00004A94">
        <w:t xml:space="preserve"> </w:t>
      </w:r>
      <w:r>
        <w:t>recently,</w:t>
      </w:r>
      <w:r w:rsidR="00004A94" w:rsidRPr="00004A94">
        <w:t xml:space="preserve"> </w:t>
      </w:r>
      <w:r>
        <w:t>ASH</w:t>
      </w:r>
      <w:r w:rsidR="00004A94" w:rsidRPr="00004A94">
        <w:t xml:space="preserve"> </w:t>
      </w:r>
      <w:r>
        <w:t>(2024)</w:t>
      </w:r>
      <w:r w:rsidR="00004A94" w:rsidRPr="00004A94">
        <w:t xml:space="preserve"> </w:t>
      </w:r>
      <w:r>
        <w:t>reported</w:t>
      </w:r>
      <w:r w:rsidR="00004A94" w:rsidRPr="00004A94">
        <w:t xml:space="preserve"> </w:t>
      </w:r>
      <w:r>
        <w:t>that</w:t>
      </w:r>
      <w:r w:rsidR="00004A94" w:rsidRPr="00004A94">
        <w:t xml:space="preserve"> </w:t>
      </w:r>
      <w:r>
        <w:t>15.4%</w:t>
      </w:r>
      <w:r w:rsidR="00004A94" w:rsidRPr="00004A94">
        <w:t xml:space="preserve"> </w:t>
      </w:r>
      <w:r>
        <w:t>of</w:t>
      </w:r>
      <w:r w:rsidR="00004A94" w:rsidRPr="00004A94">
        <w:t xml:space="preserve"> </w:t>
      </w:r>
      <w:r>
        <w:t>British</w:t>
      </w:r>
      <w:r w:rsidR="00004A94" w:rsidRPr="00004A94">
        <w:t xml:space="preserve"> </w:t>
      </w:r>
      <w:r>
        <w:t>teenagers</w:t>
      </w:r>
      <w:r w:rsidR="00004A94" w:rsidRPr="00004A94">
        <w:t xml:space="preserve"> </w:t>
      </w:r>
      <w:r>
        <w:t>had</w:t>
      </w:r>
      <w:r w:rsidR="00004A94" w:rsidRPr="00004A94">
        <w:t xml:space="preserve"> </w:t>
      </w:r>
      <w:r>
        <w:t>tried</w:t>
      </w:r>
      <w:r w:rsidR="00004A94" w:rsidRPr="00004A94">
        <w:t xml:space="preserve"> </w:t>
      </w:r>
      <w:r>
        <w:t>vaping,</w:t>
      </w:r>
      <w:r w:rsidR="00004A94" w:rsidRPr="00004A94">
        <w:t xml:space="preserve"> </w:t>
      </w:r>
      <w:r>
        <w:t>with</w:t>
      </w:r>
      <w:r w:rsidR="00004A94" w:rsidRPr="00004A94">
        <w:t xml:space="preserve"> </w:t>
      </w:r>
      <w:r>
        <w:t>7.6%</w:t>
      </w:r>
      <w:r w:rsidR="00004A94" w:rsidRPr="00004A94">
        <w:t xml:space="preserve"> </w:t>
      </w:r>
      <w:r>
        <w:t>being</w:t>
      </w:r>
      <w:r w:rsidR="00004A94" w:rsidRPr="00004A94">
        <w:t xml:space="preserve"> </w:t>
      </w:r>
      <w:r>
        <w:t>regular</w:t>
      </w:r>
      <w:r w:rsidR="00004A94" w:rsidRPr="00004A94">
        <w:t xml:space="preserve"> </w:t>
      </w:r>
      <w:r>
        <w:t>users.</w:t>
      </w:r>
      <w:r w:rsidR="00004A94" w:rsidRPr="00004A94">
        <w:t xml:space="preserve"> </w:t>
      </w:r>
      <w:r>
        <w:t>This</w:t>
      </w:r>
      <w:r w:rsidR="00004A94" w:rsidRPr="00004A94">
        <w:t xml:space="preserve"> </w:t>
      </w:r>
      <w:r>
        <w:t>trend</w:t>
      </w:r>
      <w:r w:rsidR="00004A94" w:rsidRPr="00004A94">
        <w:t xml:space="preserve"> </w:t>
      </w:r>
      <w:r>
        <w:t>demands</w:t>
      </w:r>
      <w:r w:rsidR="00004A94" w:rsidRPr="00004A94">
        <w:t xml:space="preserve"> </w:t>
      </w:r>
      <w:r>
        <w:t>sustained</w:t>
      </w:r>
      <w:r w:rsidR="00004A94" w:rsidRPr="00004A94">
        <w:t xml:space="preserve"> </w:t>
      </w:r>
      <w:r>
        <w:t>surveillance</w:t>
      </w:r>
      <w:r w:rsidR="00004A94" w:rsidRPr="00004A94">
        <w:t xml:space="preserve"> </w:t>
      </w:r>
      <w:r>
        <w:t>and</w:t>
      </w:r>
      <w:r w:rsidR="00004A94" w:rsidRPr="00004A94">
        <w:t xml:space="preserve"> </w:t>
      </w:r>
      <w:r>
        <w:t>targeted</w:t>
      </w:r>
      <w:r w:rsidR="00004A94" w:rsidRPr="00004A94">
        <w:t xml:space="preserve"> </w:t>
      </w:r>
      <w:r>
        <w:t>intervention</w:t>
      </w:r>
      <w:r w:rsidR="00004A94" w:rsidRPr="00004A94">
        <w:t xml:space="preserve"> </w:t>
      </w:r>
      <w:r>
        <w:t>to</w:t>
      </w:r>
      <w:r w:rsidR="00004A94" w:rsidRPr="00004A94">
        <w:t xml:space="preserve"> </w:t>
      </w:r>
      <w:r>
        <w:t>prevent</w:t>
      </w:r>
      <w:r w:rsidR="00004A94" w:rsidRPr="00004A94">
        <w:t xml:space="preserve"> </w:t>
      </w:r>
      <w:r>
        <w:t>further</w:t>
      </w:r>
      <w:r w:rsidR="00004A94" w:rsidRPr="00004A94">
        <w:t xml:space="preserve"> </w:t>
      </w:r>
      <w:r>
        <w:t>escalation</w:t>
      </w:r>
      <w:r w:rsidR="00004A94" w:rsidRPr="00004A94">
        <w:t xml:space="preserve"> </w:t>
      </w:r>
      <w:r>
        <w:t>(NHS</w:t>
      </w:r>
      <w:r w:rsidR="00004A94" w:rsidRPr="00004A94">
        <w:t xml:space="preserve"> </w:t>
      </w:r>
      <w:r>
        <w:t>Digital,</w:t>
      </w:r>
      <w:r w:rsidR="00004A94" w:rsidRPr="00004A94">
        <w:t xml:space="preserve"> </w:t>
      </w:r>
      <w:r>
        <w:t>2023).</w:t>
      </w:r>
      <w:r w:rsidR="00004A94" w:rsidRPr="00004A94">
        <w:t xml:space="preserve"> </w:t>
      </w:r>
      <w:r w:rsidR="003F6E46">
        <w:t>The</w:t>
      </w:r>
      <w:r w:rsidR="00004A94" w:rsidRPr="00004A94">
        <w:t xml:space="preserve"> </w:t>
      </w:r>
      <w:r w:rsidR="003F6E46">
        <w:t>char</w:t>
      </w:r>
      <w:r w:rsidR="00881990">
        <w:t>t</w:t>
      </w:r>
      <w:r w:rsidR="00004A94" w:rsidRPr="00004A94">
        <w:t xml:space="preserve"> </w:t>
      </w:r>
      <w:r w:rsidR="00881990">
        <w:t>below</w:t>
      </w:r>
      <w:r w:rsidR="00004A94" w:rsidRPr="00004A94">
        <w:t xml:space="preserve"> </w:t>
      </w:r>
      <w:r w:rsidR="00021A7B">
        <w:t xml:space="preserve">illustrates the rise in vaping trends among </w:t>
      </w:r>
      <w:r w:rsidR="008A08E7">
        <w:t>teenage</w:t>
      </w:r>
      <w:r w:rsidR="00004A94" w:rsidRPr="00004A94">
        <w:t xml:space="preserve"> </w:t>
      </w:r>
      <w:r w:rsidR="008A08E7">
        <w:t>groups.</w:t>
      </w:r>
    </w:p>
    <w:p w14:paraId="7B966234" w14:textId="1323086F" w:rsidR="00682BA6" w:rsidRDefault="00682BA6" w:rsidP="001A7DD0">
      <w:r w:rsidRPr="00682BA6">
        <w:rPr>
          <w:noProof/>
        </w:rPr>
        <w:drawing>
          <wp:inline distT="0" distB="0" distL="0" distR="0" wp14:anchorId="57448A1D" wp14:editId="4EA5082C">
            <wp:extent cx="5731510" cy="3518535"/>
            <wp:effectExtent l="0" t="0" r="2540" b="5715"/>
            <wp:docPr id="971890798" name="Picture 2" descr="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Pic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518535"/>
                    </a:xfrm>
                    <a:prstGeom prst="rect">
                      <a:avLst/>
                    </a:prstGeom>
                    <a:noFill/>
                    <a:ln>
                      <a:noFill/>
                    </a:ln>
                  </pic:spPr>
                </pic:pic>
              </a:graphicData>
            </a:graphic>
          </wp:inline>
        </w:drawing>
      </w:r>
    </w:p>
    <w:p w14:paraId="2267FED3" w14:textId="5C45C4A9" w:rsidR="001A7DD0" w:rsidRPr="00B3561F" w:rsidRDefault="001A7DD0" w:rsidP="001A7DD0">
      <w:pPr>
        <w:rPr>
          <w:b/>
          <w:bCs/>
        </w:rPr>
      </w:pPr>
      <w:r w:rsidRPr="00B3561F">
        <w:rPr>
          <w:b/>
          <w:bCs/>
        </w:rPr>
        <w:t>Policies</w:t>
      </w:r>
      <w:r w:rsidR="00004A94" w:rsidRPr="00004A94">
        <w:rPr>
          <w:b/>
          <w:bCs/>
        </w:rPr>
        <w:t xml:space="preserve"> </w:t>
      </w:r>
      <w:r w:rsidRPr="00B3561F">
        <w:rPr>
          <w:b/>
          <w:bCs/>
        </w:rPr>
        <w:t>and</w:t>
      </w:r>
      <w:r w:rsidR="00004A94" w:rsidRPr="00004A94">
        <w:rPr>
          <w:b/>
          <w:bCs/>
        </w:rPr>
        <w:t xml:space="preserve"> </w:t>
      </w:r>
      <w:r w:rsidRPr="00B3561F">
        <w:rPr>
          <w:b/>
          <w:bCs/>
        </w:rPr>
        <w:t>Legislation</w:t>
      </w:r>
      <w:r w:rsidR="00004A94" w:rsidRPr="00004A94">
        <w:rPr>
          <w:b/>
          <w:bCs/>
        </w:rPr>
        <w:t xml:space="preserve"> </w:t>
      </w:r>
    </w:p>
    <w:p w14:paraId="5E5DEF4D" w14:textId="128565B2" w:rsidR="001A7DD0" w:rsidRDefault="001A7DD0" w:rsidP="001A7DD0">
      <w:r>
        <w:t>England's</w:t>
      </w:r>
      <w:r w:rsidR="00004A94" w:rsidRPr="00004A94">
        <w:t xml:space="preserve"> </w:t>
      </w:r>
      <w:r>
        <w:t>regulatory</w:t>
      </w:r>
      <w:r w:rsidR="00004A94" w:rsidRPr="00004A94">
        <w:t xml:space="preserve"> </w:t>
      </w:r>
      <w:r>
        <w:t>framework,</w:t>
      </w:r>
      <w:r w:rsidR="00004A94" w:rsidRPr="00004A94">
        <w:t xml:space="preserve"> </w:t>
      </w:r>
      <w:r>
        <w:t>particularly</w:t>
      </w:r>
      <w:r w:rsidR="00004A94" w:rsidRPr="00004A94">
        <w:t xml:space="preserve"> </w:t>
      </w:r>
      <w:r>
        <w:t>the</w:t>
      </w:r>
      <w:r w:rsidR="00004A94" w:rsidRPr="00004A94">
        <w:t xml:space="preserve"> </w:t>
      </w:r>
      <w:r>
        <w:t>Tobacco</w:t>
      </w:r>
      <w:r w:rsidR="00004A94" w:rsidRPr="00004A94">
        <w:t xml:space="preserve"> </w:t>
      </w:r>
      <w:r>
        <w:t>and</w:t>
      </w:r>
      <w:r w:rsidR="00004A94" w:rsidRPr="00004A94">
        <w:t xml:space="preserve"> </w:t>
      </w:r>
      <w:r>
        <w:t>Related</w:t>
      </w:r>
      <w:r w:rsidR="00004A94" w:rsidRPr="00004A94">
        <w:t xml:space="preserve"> </w:t>
      </w:r>
      <w:r>
        <w:t>Products</w:t>
      </w:r>
      <w:r w:rsidR="00004A94" w:rsidRPr="00004A94">
        <w:t xml:space="preserve"> </w:t>
      </w:r>
      <w:r>
        <w:t>Regulations</w:t>
      </w:r>
      <w:r w:rsidR="00004A94" w:rsidRPr="00004A94">
        <w:t xml:space="preserve"> </w:t>
      </w:r>
      <w:r>
        <w:t>2016</w:t>
      </w:r>
      <w:r w:rsidR="00004A94" w:rsidRPr="00004A94">
        <w:t xml:space="preserve"> </w:t>
      </w:r>
      <w:r>
        <w:t>(TRPR),</w:t>
      </w:r>
      <w:r w:rsidR="00004A94" w:rsidRPr="00004A94">
        <w:t xml:space="preserve"> </w:t>
      </w:r>
      <w:r>
        <w:t>limits</w:t>
      </w:r>
      <w:r w:rsidR="00004A94" w:rsidRPr="00004A94">
        <w:t xml:space="preserve"> </w:t>
      </w:r>
      <w:r>
        <w:t>nicotine</w:t>
      </w:r>
      <w:r w:rsidR="00004A94" w:rsidRPr="00004A94">
        <w:t xml:space="preserve"> </w:t>
      </w:r>
      <w:r>
        <w:t>concentrations</w:t>
      </w:r>
      <w:r w:rsidR="00004A94" w:rsidRPr="00004A94">
        <w:t xml:space="preserve"> </w:t>
      </w:r>
      <w:r>
        <w:t>in</w:t>
      </w:r>
      <w:r w:rsidR="00004A94" w:rsidRPr="00004A94">
        <w:t xml:space="preserve"> </w:t>
      </w:r>
      <w:r>
        <w:t>e-liquids</w:t>
      </w:r>
      <w:r w:rsidR="00004A94" w:rsidRPr="00004A94">
        <w:t xml:space="preserve"> </w:t>
      </w:r>
      <w:r>
        <w:t>to</w:t>
      </w:r>
      <w:r w:rsidR="00004A94" w:rsidRPr="00004A94">
        <w:t xml:space="preserve"> </w:t>
      </w:r>
      <w:r>
        <w:t>20</w:t>
      </w:r>
      <w:r w:rsidR="00004A94" w:rsidRPr="00004A94">
        <w:t xml:space="preserve"> </w:t>
      </w:r>
      <w:r>
        <w:t>mg/mL</w:t>
      </w:r>
      <w:r w:rsidR="00004A94" w:rsidRPr="00004A94">
        <w:t xml:space="preserve"> </w:t>
      </w:r>
      <w:r>
        <w:t>and</w:t>
      </w:r>
      <w:r w:rsidR="00004A94" w:rsidRPr="00004A94">
        <w:t xml:space="preserve"> </w:t>
      </w:r>
      <w:r>
        <w:t>prohibits</w:t>
      </w:r>
      <w:r w:rsidR="00004A94" w:rsidRPr="00004A94">
        <w:t xml:space="preserve"> </w:t>
      </w:r>
      <w:r>
        <w:t>most</w:t>
      </w:r>
      <w:r w:rsidR="00004A94" w:rsidRPr="00004A94">
        <w:t xml:space="preserve"> </w:t>
      </w:r>
      <w:r>
        <w:t>advertising</w:t>
      </w:r>
      <w:r w:rsidR="00004A94" w:rsidRPr="00004A94">
        <w:t xml:space="preserve"> </w:t>
      </w:r>
      <w:r>
        <w:t>(DHSC,</w:t>
      </w:r>
      <w:r w:rsidR="00004A94" w:rsidRPr="00004A94">
        <w:t xml:space="preserve"> </w:t>
      </w:r>
      <w:r>
        <w:t>2016).</w:t>
      </w:r>
      <w:r w:rsidR="00004A94" w:rsidRPr="00004A94">
        <w:t xml:space="preserve"> </w:t>
      </w:r>
      <w:r>
        <w:t>Legislation</w:t>
      </w:r>
      <w:r w:rsidR="00004A94" w:rsidRPr="00004A94">
        <w:t xml:space="preserve"> </w:t>
      </w:r>
      <w:r>
        <w:t>also</w:t>
      </w:r>
      <w:r w:rsidR="00004A94" w:rsidRPr="00004A94">
        <w:t xml:space="preserve"> </w:t>
      </w:r>
      <w:r>
        <w:t>prohibits</w:t>
      </w:r>
      <w:r w:rsidR="00004A94" w:rsidRPr="00004A94">
        <w:t xml:space="preserve"> </w:t>
      </w:r>
      <w:r>
        <w:t>the</w:t>
      </w:r>
      <w:r w:rsidR="00004A94" w:rsidRPr="00004A94">
        <w:t xml:space="preserve"> </w:t>
      </w:r>
      <w:r>
        <w:t>sale</w:t>
      </w:r>
      <w:r w:rsidR="00004A94" w:rsidRPr="00004A94">
        <w:t xml:space="preserve"> </w:t>
      </w:r>
      <w:r>
        <w:t>of</w:t>
      </w:r>
      <w:r w:rsidR="00004A94" w:rsidRPr="00004A94">
        <w:t xml:space="preserve"> </w:t>
      </w:r>
      <w:r>
        <w:t>vaping</w:t>
      </w:r>
      <w:r w:rsidR="00004A94" w:rsidRPr="00004A94">
        <w:t xml:space="preserve"> </w:t>
      </w:r>
      <w:r>
        <w:t>products</w:t>
      </w:r>
      <w:r w:rsidR="00004A94" w:rsidRPr="00004A94">
        <w:t xml:space="preserve"> </w:t>
      </w:r>
      <w:r>
        <w:t>to</w:t>
      </w:r>
      <w:r w:rsidR="00004A94" w:rsidRPr="00004A94">
        <w:t xml:space="preserve"> </w:t>
      </w:r>
      <w:r>
        <w:t>under-18s.</w:t>
      </w:r>
      <w:r w:rsidR="00004A94" w:rsidRPr="00004A94">
        <w:t xml:space="preserve"> </w:t>
      </w:r>
      <w:r>
        <w:t>Hammond</w:t>
      </w:r>
      <w:r w:rsidR="00004A94" w:rsidRPr="00004A94">
        <w:t xml:space="preserve"> </w:t>
      </w:r>
      <w:r>
        <w:t>et</w:t>
      </w:r>
      <w:r w:rsidR="00004A94" w:rsidRPr="00004A94">
        <w:t xml:space="preserve"> </w:t>
      </w:r>
      <w:r>
        <w:t>al.</w:t>
      </w:r>
      <w:r w:rsidR="00004A94" w:rsidRPr="00004A94">
        <w:t xml:space="preserve"> </w:t>
      </w:r>
      <w:r>
        <w:t>(2019)</w:t>
      </w:r>
      <w:r w:rsidR="00004A94" w:rsidRPr="00004A94">
        <w:t xml:space="preserve"> </w:t>
      </w:r>
      <w:r>
        <w:t>cite</w:t>
      </w:r>
      <w:r w:rsidR="00004A94" w:rsidRPr="00004A94">
        <w:t xml:space="preserve"> </w:t>
      </w:r>
      <w:r>
        <w:t>these</w:t>
      </w:r>
      <w:r w:rsidR="00004A94" w:rsidRPr="00004A94">
        <w:t xml:space="preserve"> </w:t>
      </w:r>
      <w:r>
        <w:t>rules</w:t>
      </w:r>
      <w:r w:rsidR="00004A94" w:rsidRPr="00004A94">
        <w:t xml:space="preserve"> </w:t>
      </w:r>
      <w:r>
        <w:t>as</w:t>
      </w:r>
      <w:r w:rsidR="00004A94" w:rsidRPr="00004A94">
        <w:t xml:space="preserve"> </w:t>
      </w:r>
      <w:r>
        <w:t>possible</w:t>
      </w:r>
      <w:r w:rsidR="00004A94" w:rsidRPr="00004A94">
        <w:t xml:space="preserve"> </w:t>
      </w:r>
      <w:r>
        <w:t>explanations</w:t>
      </w:r>
      <w:r w:rsidR="00004A94" w:rsidRPr="00004A94">
        <w:t xml:space="preserve"> </w:t>
      </w:r>
      <w:r>
        <w:t>for</w:t>
      </w:r>
      <w:r w:rsidR="00004A94" w:rsidRPr="00004A94">
        <w:t xml:space="preserve"> </w:t>
      </w:r>
      <w:r>
        <w:t>lower</w:t>
      </w:r>
      <w:r w:rsidR="00004A94" w:rsidRPr="00004A94">
        <w:t xml:space="preserve"> </w:t>
      </w:r>
      <w:r>
        <w:t>rates</w:t>
      </w:r>
      <w:r w:rsidR="00004A94" w:rsidRPr="00004A94">
        <w:t xml:space="preserve"> </w:t>
      </w:r>
      <w:r>
        <w:t>of</w:t>
      </w:r>
      <w:r w:rsidR="00004A94" w:rsidRPr="00004A94">
        <w:t xml:space="preserve"> </w:t>
      </w:r>
      <w:r>
        <w:t>uptake</w:t>
      </w:r>
      <w:r w:rsidR="00004A94" w:rsidRPr="00004A94">
        <w:t xml:space="preserve"> </w:t>
      </w:r>
      <w:r>
        <w:t>in</w:t>
      </w:r>
      <w:r w:rsidR="00004A94" w:rsidRPr="00004A94">
        <w:t xml:space="preserve"> </w:t>
      </w:r>
      <w:r>
        <w:t>England</w:t>
      </w:r>
      <w:r w:rsidR="00004A94" w:rsidRPr="00004A94">
        <w:t xml:space="preserve"> </w:t>
      </w:r>
      <w:r>
        <w:t>compared</w:t>
      </w:r>
      <w:r w:rsidR="00004A94" w:rsidRPr="00004A94">
        <w:t xml:space="preserve"> </w:t>
      </w:r>
      <w:r>
        <w:t>to</w:t>
      </w:r>
      <w:r w:rsidR="00004A94" w:rsidRPr="00004A94">
        <w:t xml:space="preserve"> </w:t>
      </w:r>
      <w:r>
        <w:t>countries</w:t>
      </w:r>
      <w:r w:rsidR="00004A94" w:rsidRPr="00004A94">
        <w:t xml:space="preserve"> </w:t>
      </w:r>
      <w:r>
        <w:t>with</w:t>
      </w:r>
      <w:r w:rsidR="00004A94" w:rsidRPr="00004A94">
        <w:t xml:space="preserve"> </w:t>
      </w:r>
      <w:r>
        <w:t>more</w:t>
      </w:r>
      <w:r w:rsidR="00004A94" w:rsidRPr="00004A94">
        <w:t xml:space="preserve"> </w:t>
      </w:r>
      <w:r>
        <w:t>lenient</w:t>
      </w:r>
      <w:r w:rsidR="00004A94" w:rsidRPr="00004A94">
        <w:t xml:space="preserve"> </w:t>
      </w:r>
      <w:r>
        <w:t>laws.</w:t>
      </w:r>
      <w:r w:rsidR="00004A94" w:rsidRPr="00004A94">
        <w:t xml:space="preserve"> </w:t>
      </w:r>
      <w:r>
        <w:t>However,</w:t>
      </w:r>
      <w:r w:rsidR="00004A94" w:rsidRPr="00004A94">
        <w:t xml:space="preserve"> </w:t>
      </w:r>
      <w:r>
        <w:t>ASH</w:t>
      </w:r>
      <w:r w:rsidR="00004A94" w:rsidRPr="00004A94">
        <w:t xml:space="preserve"> </w:t>
      </w:r>
      <w:r>
        <w:t>(2024)</w:t>
      </w:r>
      <w:r w:rsidR="00004A94" w:rsidRPr="00004A94">
        <w:t xml:space="preserve"> </w:t>
      </w:r>
      <w:r>
        <w:t>highlighted</w:t>
      </w:r>
      <w:r w:rsidR="00004A94" w:rsidRPr="00004A94">
        <w:t xml:space="preserve"> </w:t>
      </w:r>
      <w:r>
        <w:t>growing</w:t>
      </w:r>
      <w:r w:rsidR="00004A94" w:rsidRPr="00004A94">
        <w:t xml:space="preserve"> </w:t>
      </w:r>
      <w:r>
        <w:t>use</w:t>
      </w:r>
      <w:r w:rsidR="00004A94" w:rsidRPr="00004A94">
        <w:t xml:space="preserve"> </w:t>
      </w:r>
      <w:r>
        <w:t>of</w:t>
      </w:r>
      <w:r w:rsidR="00004A94" w:rsidRPr="00004A94">
        <w:t xml:space="preserve"> </w:t>
      </w:r>
      <w:r>
        <w:t>flavoured</w:t>
      </w:r>
      <w:r w:rsidR="00004A94" w:rsidRPr="00004A94">
        <w:t xml:space="preserve"> </w:t>
      </w:r>
      <w:r>
        <w:t>disposable</w:t>
      </w:r>
      <w:r w:rsidR="00004A94" w:rsidRPr="00004A94">
        <w:t xml:space="preserve"> </w:t>
      </w:r>
      <w:r>
        <w:t>vapes</w:t>
      </w:r>
      <w:r w:rsidR="00004A94" w:rsidRPr="00004A94">
        <w:t xml:space="preserve"> </w:t>
      </w:r>
      <w:r>
        <w:t>such</w:t>
      </w:r>
      <w:r w:rsidR="00004A94" w:rsidRPr="00004A94">
        <w:t xml:space="preserve"> </w:t>
      </w:r>
      <w:r>
        <w:t>as</w:t>
      </w:r>
      <w:r w:rsidR="00004A94" w:rsidRPr="00004A94">
        <w:t xml:space="preserve"> </w:t>
      </w:r>
      <w:r>
        <w:t>"puff</w:t>
      </w:r>
      <w:r w:rsidR="00004A94" w:rsidRPr="00004A94">
        <w:t xml:space="preserve"> </w:t>
      </w:r>
      <w:r>
        <w:t>bars"</w:t>
      </w:r>
      <w:r w:rsidR="002B03BF">
        <w:t xml:space="preserve"> </w:t>
      </w:r>
      <w:r>
        <w:t>which</w:t>
      </w:r>
      <w:r w:rsidR="00004A94" w:rsidRPr="00004A94">
        <w:t xml:space="preserve"> </w:t>
      </w:r>
      <w:r>
        <w:t>may</w:t>
      </w:r>
      <w:r w:rsidR="00004A94" w:rsidRPr="00004A94">
        <w:t xml:space="preserve"> </w:t>
      </w:r>
      <w:r>
        <w:t>circumvent</w:t>
      </w:r>
      <w:r w:rsidR="00004A94" w:rsidRPr="00004A94">
        <w:t xml:space="preserve"> </w:t>
      </w:r>
      <w:r>
        <w:t>existing</w:t>
      </w:r>
      <w:r w:rsidR="00004A94" w:rsidRPr="00004A94">
        <w:t xml:space="preserve"> </w:t>
      </w:r>
      <w:r>
        <w:t>restrictions.</w:t>
      </w:r>
      <w:r w:rsidR="00004A94" w:rsidRPr="00004A94">
        <w:t xml:space="preserve"> </w:t>
      </w:r>
      <w:r>
        <w:t>This</w:t>
      </w:r>
      <w:r w:rsidR="00004A94" w:rsidRPr="00004A94">
        <w:t xml:space="preserve"> </w:t>
      </w:r>
      <w:r>
        <w:t>underscores</w:t>
      </w:r>
      <w:r w:rsidR="00004A94" w:rsidRPr="00004A94">
        <w:t xml:space="preserve"> </w:t>
      </w:r>
      <w:r>
        <w:t>the</w:t>
      </w:r>
      <w:r w:rsidR="00004A94" w:rsidRPr="00004A94">
        <w:t xml:space="preserve"> </w:t>
      </w:r>
      <w:r>
        <w:t>urgent</w:t>
      </w:r>
      <w:r w:rsidR="00004A94" w:rsidRPr="00004A94">
        <w:t xml:space="preserve"> </w:t>
      </w:r>
      <w:r>
        <w:t>need</w:t>
      </w:r>
      <w:r w:rsidR="00004A94" w:rsidRPr="00004A94">
        <w:t xml:space="preserve"> </w:t>
      </w:r>
      <w:r>
        <w:t>for</w:t>
      </w:r>
      <w:r w:rsidR="00004A94" w:rsidRPr="00004A94">
        <w:t xml:space="preserve"> </w:t>
      </w:r>
      <w:r>
        <w:t>updated</w:t>
      </w:r>
      <w:r w:rsidR="00004A94" w:rsidRPr="00004A94">
        <w:t xml:space="preserve"> </w:t>
      </w:r>
      <w:r>
        <w:t>legislation</w:t>
      </w:r>
      <w:r w:rsidR="00004A94" w:rsidRPr="00004A94">
        <w:t xml:space="preserve"> </w:t>
      </w:r>
      <w:r>
        <w:t>and</w:t>
      </w:r>
      <w:r w:rsidR="00004A94" w:rsidRPr="00004A94">
        <w:t xml:space="preserve"> </w:t>
      </w:r>
      <w:r>
        <w:t>stronger</w:t>
      </w:r>
      <w:r w:rsidR="00004A94" w:rsidRPr="00004A94">
        <w:t xml:space="preserve"> </w:t>
      </w:r>
      <w:r>
        <w:t>enforcement</w:t>
      </w:r>
      <w:r w:rsidR="00004A94" w:rsidRPr="00004A94">
        <w:t xml:space="preserve"> </w:t>
      </w:r>
      <w:r>
        <w:t>mechanisms,</w:t>
      </w:r>
      <w:r w:rsidR="00004A94" w:rsidRPr="00004A94">
        <w:t xml:space="preserve"> </w:t>
      </w:r>
      <w:r>
        <w:t>as</w:t>
      </w:r>
      <w:r w:rsidR="00004A94" w:rsidRPr="00004A94">
        <w:t xml:space="preserve"> </w:t>
      </w:r>
      <w:r>
        <w:t>health</w:t>
      </w:r>
      <w:r w:rsidR="00004A94" w:rsidRPr="00004A94">
        <w:t xml:space="preserve"> </w:t>
      </w:r>
      <w:r>
        <w:t>advocates</w:t>
      </w:r>
      <w:r w:rsidR="00004A94" w:rsidRPr="00004A94">
        <w:t xml:space="preserve"> </w:t>
      </w:r>
      <w:r>
        <w:t>are</w:t>
      </w:r>
      <w:r w:rsidR="00004A94" w:rsidRPr="00004A94">
        <w:t xml:space="preserve"> </w:t>
      </w:r>
      <w:r>
        <w:t>calling</w:t>
      </w:r>
      <w:r w:rsidR="00004A94" w:rsidRPr="00004A94">
        <w:t xml:space="preserve"> </w:t>
      </w:r>
      <w:r>
        <w:t>for,</w:t>
      </w:r>
      <w:r w:rsidR="00004A94" w:rsidRPr="00004A94">
        <w:t xml:space="preserve"> </w:t>
      </w:r>
      <w:r>
        <w:t>to</w:t>
      </w:r>
      <w:r w:rsidR="00004A94" w:rsidRPr="00004A94">
        <w:t xml:space="preserve"> </w:t>
      </w:r>
      <w:r>
        <w:t>effectively</w:t>
      </w:r>
      <w:r w:rsidR="00004A94" w:rsidRPr="00004A94">
        <w:t xml:space="preserve"> </w:t>
      </w:r>
      <w:r>
        <w:t>curb</w:t>
      </w:r>
      <w:r w:rsidR="00004A94" w:rsidRPr="00004A94">
        <w:t xml:space="preserve"> </w:t>
      </w:r>
      <w:r>
        <w:t>the</w:t>
      </w:r>
      <w:r w:rsidR="00004A94" w:rsidRPr="00004A94">
        <w:t xml:space="preserve"> </w:t>
      </w:r>
      <w:r>
        <w:t>rising</w:t>
      </w:r>
      <w:r w:rsidR="00004A94" w:rsidRPr="00004A94">
        <w:t xml:space="preserve"> </w:t>
      </w:r>
      <w:r>
        <w:t>trend</w:t>
      </w:r>
      <w:r w:rsidR="00004A94" w:rsidRPr="00004A94">
        <w:t xml:space="preserve"> </w:t>
      </w:r>
      <w:r>
        <w:t>of</w:t>
      </w:r>
      <w:r w:rsidR="00004A94" w:rsidRPr="00004A94">
        <w:t xml:space="preserve"> </w:t>
      </w:r>
      <w:r>
        <w:t>teenage</w:t>
      </w:r>
      <w:r w:rsidR="00004A94" w:rsidRPr="00004A94">
        <w:t xml:space="preserve"> </w:t>
      </w:r>
      <w:r>
        <w:t>vaping</w:t>
      </w:r>
      <w:r w:rsidR="00004A94" w:rsidRPr="00004A94">
        <w:t xml:space="preserve"> </w:t>
      </w:r>
      <w:r>
        <w:t>(Lovatt</w:t>
      </w:r>
      <w:r w:rsidR="00004A94" w:rsidRPr="00004A94">
        <w:t xml:space="preserve"> </w:t>
      </w:r>
      <w:r>
        <w:t>et</w:t>
      </w:r>
      <w:r w:rsidR="00004A94" w:rsidRPr="00004A94">
        <w:t xml:space="preserve"> </w:t>
      </w:r>
      <w:r>
        <w:t>al.,</w:t>
      </w:r>
      <w:r w:rsidR="00004A94" w:rsidRPr="00004A94">
        <w:t xml:space="preserve"> </w:t>
      </w:r>
      <w:r>
        <w:t>2022).</w:t>
      </w:r>
      <w:r w:rsidR="00004A94" w:rsidRPr="00004A94">
        <w:t xml:space="preserve"> </w:t>
      </w:r>
    </w:p>
    <w:p w14:paraId="16ADAC78" w14:textId="5350F6AF" w:rsidR="001A7DD0" w:rsidRPr="00B3561F" w:rsidRDefault="001A7DD0" w:rsidP="001A7DD0">
      <w:pPr>
        <w:rPr>
          <w:b/>
          <w:bCs/>
        </w:rPr>
      </w:pPr>
      <w:r w:rsidRPr="00B3561F">
        <w:rPr>
          <w:b/>
          <w:bCs/>
        </w:rPr>
        <w:lastRenderedPageBreak/>
        <w:t>Theoretical</w:t>
      </w:r>
      <w:r w:rsidR="00004A94" w:rsidRPr="00004A94">
        <w:rPr>
          <w:b/>
          <w:bCs/>
        </w:rPr>
        <w:t xml:space="preserve"> </w:t>
      </w:r>
      <w:r w:rsidRPr="00B3561F">
        <w:rPr>
          <w:b/>
          <w:bCs/>
        </w:rPr>
        <w:t>Application</w:t>
      </w:r>
      <w:r w:rsidR="00004A94" w:rsidRPr="00004A94">
        <w:rPr>
          <w:b/>
          <w:bCs/>
        </w:rPr>
        <w:t xml:space="preserve"> </w:t>
      </w:r>
    </w:p>
    <w:p w14:paraId="5D2287BC" w14:textId="0614C59F" w:rsidR="001A7DD0" w:rsidRDefault="001A7DD0" w:rsidP="001A7DD0">
      <w:r>
        <w:t>The</w:t>
      </w:r>
      <w:r w:rsidR="00004A94" w:rsidRPr="00004A94">
        <w:t xml:space="preserve"> </w:t>
      </w:r>
      <w:r>
        <w:t>Theory</w:t>
      </w:r>
      <w:r w:rsidR="00004A94" w:rsidRPr="00004A94">
        <w:t xml:space="preserve"> </w:t>
      </w:r>
      <w:r>
        <w:t>of</w:t>
      </w:r>
      <w:r w:rsidR="00004A94" w:rsidRPr="00004A94">
        <w:t xml:space="preserve"> </w:t>
      </w:r>
      <w:r>
        <w:t>Planned</w:t>
      </w:r>
      <w:r w:rsidR="00004A94" w:rsidRPr="00004A94">
        <w:t xml:space="preserve"> </w:t>
      </w:r>
      <w:r>
        <w:t>Behaviour</w:t>
      </w:r>
      <w:r w:rsidR="00004A94" w:rsidRPr="00004A94">
        <w:t xml:space="preserve"> </w:t>
      </w:r>
      <w:r>
        <w:t>(Ajzen,</w:t>
      </w:r>
      <w:r w:rsidR="00004A94" w:rsidRPr="00004A94">
        <w:t xml:space="preserve"> </w:t>
      </w:r>
      <w:r>
        <w:t>1991),</w:t>
      </w:r>
      <w:r w:rsidR="00004A94" w:rsidRPr="00004A94">
        <w:t xml:space="preserve"> </w:t>
      </w:r>
      <w:r>
        <w:t>as</w:t>
      </w:r>
      <w:r w:rsidR="00004A94" w:rsidRPr="00004A94">
        <w:t xml:space="preserve"> </w:t>
      </w:r>
      <w:r>
        <w:t>employed</w:t>
      </w:r>
      <w:r w:rsidR="00004A94" w:rsidRPr="00004A94">
        <w:t xml:space="preserve"> </w:t>
      </w:r>
      <w:r>
        <w:t>by</w:t>
      </w:r>
      <w:r w:rsidR="00004A94" w:rsidRPr="00004A94">
        <w:t xml:space="preserve"> </w:t>
      </w:r>
      <w:r>
        <w:t>Conner</w:t>
      </w:r>
      <w:r w:rsidR="00004A94" w:rsidRPr="00004A94">
        <w:t xml:space="preserve"> </w:t>
      </w:r>
      <w:r>
        <w:t>et</w:t>
      </w:r>
      <w:r w:rsidR="00004A94" w:rsidRPr="00004A94">
        <w:t xml:space="preserve"> </w:t>
      </w:r>
      <w:r>
        <w:t>al.</w:t>
      </w:r>
      <w:r w:rsidR="00004A94" w:rsidRPr="00004A94">
        <w:t xml:space="preserve"> </w:t>
      </w:r>
      <w:r>
        <w:t>(2019),</w:t>
      </w:r>
      <w:r w:rsidR="00004A94" w:rsidRPr="00004A94">
        <w:t xml:space="preserve"> </w:t>
      </w:r>
      <w:r>
        <w:t>is</w:t>
      </w:r>
      <w:r w:rsidR="00004A94" w:rsidRPr="00004A94">
        <w:t xml:space="preserve"> </w:t>
      </w:r>
      <w:r>
        <w:t>a</w:t>
      </w:r>
      <w:r w:rsidR="00004A94" w:rsidRPr="00004A94">
        <w:t xml:space="preserve"> </w:t>
      </w:r>
      <w:r>
        <w:t>widely</w:t>
      </w:r>
      <w:r w:rsidR="00004A94" w:rsidRPr="00004A94">
        <w:t xml:space="preserve"> </w:t>
      </w:r>
      <w:r>
        <w:t>accepted</w:t>
      </w:r>
      <w:r w:rsidR="00004A94" w:rsidRPr="00004A94">
        <w:t xml:space="preserve"> </w:t>
      </w:r>
      <w:r>
        <w:t>psychological</w:t>
      </w:r>
      <w:r w:rsidR="00004A94" w:rsidRPr="00004A94">
        <w:t xml:space="preserve"> </w:t>
      </w:r>
      <w:r>
        <w:t>theory</w:t>
      </w:r>
      <w:r w:rsidR="00004A94" w:rsidRPr="00004A94">
        <w:t xml:space="preserve"> </w:t>
      </w:r>
      <w:r>
        <w:t>that</w:t>
      </w:r>
      <w:r w:rsidR="00004A94" w:rsidRPr="00004A94">
        <w:t xml:space="preserve"> </w:t>
      </w:r>
      <w:r>
        <w:t>helps</w:t>
      </w:r>
      <w:r w:rsidR="00004A94" w:rsidRPr="00004A94">
        <w:t xml:space="preserve"> </w:t>
      </w:r>
      <w:r>
        <w:t>explain</w:t>
      </w:r>
      <w:r w:rsidR="00004A94" w:rsidRPr="00004A94">
        <w:t xml:space="preserve"> </w:t>
      </w:r>
      <w:r>
        <w:t>human</w:t>
      </w:r>
      <w:r w:rsidR="00004A94" w:rsidRPr="00004A94">
        <w:t xml:space="preserve"> </w:t>
      </w:r>
      <w:r w:rsidR="005A7F52">
        <w:t>behaviour</w:t>
      </w:r>
      <w:r>
        <w:t>,</w:t>
      </w:r>
      <w:r w:rsidR="00004A94" w:rsidRPr="00004A94">
        <w:t xml:space="preserve"> </w:t>
      </w:r>
      <w:r>
        <w:t>including</w:t>
      </w:r>
      <w:r w:rsidR="00004A94" w:rsidRPr="00004A94">
        <w:t xml:space="preserve"> </w:t>
      </w:r>
      <w:r>
        <w:t>teenage</w:t>
      </w:r>
      <w:r w:rsidR="00004A94" w:rsidRPr="00004A94">
        <w:t xml:space="preserve"> </w:t>
      </w:r>
      <w:r>
        <w:t>vaping.</w:t>
      </w:r>
      <w:r w:rsidR="00004A94" w:rsidRPr="00004A94">
        <w:t xml:space="preserve"> </w:t>
      </w:r>
      <w:r>
        <w:t>This</w:t>
      </w:r>
      <w:r w:rsidR="00004A94" w:rsidRPr="00004A94">
        <w:t xml:space="preserve"> </w:t>
      </w:r>
      <w:r>
        <w:t>theory</w:t>
      </w:r>
      <w:r w:rsidR="00004A94" w:rsidRPr="00004A94">
        <w:t xml:space="preserve"> </w:t>
      </w:r>
      <w:r>
        <w:t>suggests</w:t>
      </w:r>
      <w:r w:rsidR="00004A94" w:rsidRPr="00004A94">
        <w:t xml:space="preserve"> </w:t>
      </w:r>
      <w:r>
        <w:t>that</w:t>
      </w:r>
      <w:r w:rsidR="00004A94" w:rsidRPr="00004A94">
        <w:t xml:space="preserve"> </w:t>
      </w:r>
      <w:r>
        <w:t>an</w:t>
      </w:r>
      <w:r w:rsidR="00004A94" w:rsidRPr="00004A94">
        <w:t xml:space="preserve"> </w:t>
      </w:r>
      <w:r>
        <w:t>individual's</w:t>
      </w:r>
      <w:r w:rsidR="00004A94" w:rsidRPr="00004A94">
        <w:t xml:space="preserve"> </w:t>
      </w:r>
      <w:r w:rsidR="005A7F52">
        <w:t>behaviour</w:t>
      </w:r>
      <w:r w:rsidR="00004A94" w:rsidRPr="00004A94">
        <w:t xml:space="preserve"> </w:t>
      </w:r>
      <w:r>
        <w:t>is</w:t>
      </w:r>
      <w:r w:rsidR="00004A94" w:rsidRPr="00004A94">
        <w:t xml:space="preserve"> </w:t>
      </w:r>
      <w:r>
        <w:t>determined</w:t>
      </w:r>
      <w:r w:rsidR="00004A94" w:rsidRPr="00004A94">
        <w:t xml:space="preserve"> </w:t>
      </w:r>
      <w:r>
        <w:t>by</w:t>
      </w:r>
      <w:r w:rsidR="00004A94" w:rsidRPr="00004A94">
        <w:t xml:space="preserve"> </w:t>
      </w:r>
      <w:r>
        <w:t>their</w:t>
      </w:r>
      <w:r w:rsidR="00004A94" w:rsidRPr="00004A94">
        <w:t xml:space="preserve"> </w:t>
      </w:r>
      <w:r>
        <w:t>intention</w:t>
      </w:r>
      <w:r w:rsidR="00004A94" w:rsidRPr="00004A94">
        <w:t xml:space="preserve"> </w:t>
      </w:r>
      <w:r>
        <w:t>to</w:t>
      </w:r>
      <w:r w:rsidR="00004A94" w:rsidRPr="00004A94">
        <w:t xml:space="preserve"> </w:t>
      </w:r>
      <w:r>
        <w:t>perform</w:t>
      </w:r>
      <w:r w:rsidR="00004A94" w:rsidRPr="00004A94">
        <w:t xml:space="preserve"> </w:t>
      </w:r>
      <w:r>
        <w:t>the</w:t>
      </w:r>
      <w:r w:rsidR="00004A94" w:rsidRPr="00004A94">
        <w:t xml:space="preserve"> </w:t>
      </w:r>
      <w:r w:rsidR="001F41A0">
        <w:t>behaviours</w:t>
      </w:r>
      <w:r>
        <w:t>,</w:t>
      </w:r>
      <w:r w:rsidR="00004A94" w:rsidRPr="00004A94">
        <w:t xml:space="preserve"> </w:t>
      </w:r>
      <w:r>
        <w:t>their</w:t>
      </w:r>
      <w:r w:rsidR="00004A94" w:rsidRPr="00004A94">
        <w:t xml:space="preserve"> </w:t>
      </w:r>
      <w:r>
        <w:t>attitude</w:t>
      </w:r>
      <w:r w:rsidR="00004A94" w:rsidRPr="00004A94">
        <w:t xml:space="preserve"> </w:t>
      </w:r>
      <w:r>
        <w:t>towards</w:t>
      </w:r>
      <w:r w:rsidR="00004A94" w:rsidRPr="00004A94">
        <w:t xml:space="preserve"> </w:t>
      </w:r>
      <w:r>
        <w:t>the</w:t>
      </w:r>
      <w:r w:rsidR="00004A94" w:rsidRPr="00004A94">
        <w:t xml:space="preserve"> </w:t>
      </w:r>
      <w:r w:rsidR="005A7F52">
        <w:t>behaviour</w:t>
      </w:r>
      <w:r>
        <w:t>,</w:t>
      </w:r>
      <w:r w:rsidR="00004A94" w:rsidRPr="00004A94">
        <w:t xml:space="preserve"> </w:t>
      </w:r>
      <w:r>
        <w:t>and</w:t>
      </w:r>
      <w:r w:rsidR="00004A94" w:rsidRPr="00004A94">
        <w:t xml:space="preserve"> </w:t>
      </w:r>
      <w:r>
        <w:t>their</w:t>
      </w:r>
      <w:r w:rsidR="00004A94" w:rsidRPr="00004A94">
        <w:t xml:space="preserve"> </w:t>
      </w:r>
      <w:r>
        <w:t>perceived</w:t>
      </w:r>
      <w:r w:rsidR="00004A94" w:rsidRPr="00004A94">
        <w:t xml:space="preserve"> </w:t>
      </w:r>
      <w:r w:rsidR="005A7F52">
        <w:t>behavioural</w:t>
      </w:r>
      <w:r w:rsidR="00004A94" w:rsidRPr="00004A94">
        <w:t xml:space="preserve"> </w:t>
      </w:r>
      <w:r>
        <w:t>control.</w:t>
      </w:r>
      <w:r w:rsidR="00004A94" w:rsidRPr="00004A94">
        <w:t xml:space="preserve"> </w:t>
      </w:r>
      <w:r>
        <w:t>In</w:t>
      </w:r>
      <w:r w:rsidR="00004A94" w:rsidRPr="00004A94">
        <w:t xml:space="preserve"> </w:t>
      </w:r>
      <w:r>
        <w:t>the</w:t>
      </w:r>
      <w:r w:rsidR="00004A94" w:rsidRPr="00004A94">
        <w:t xml:space="preserve"> </w:t>
      </w:r>
      <w:r>
        <w:t>context</w:t>
      </w:r>
      <w:r w:rsidR="00004A94" w:rsidRPr="00004A94">
        <w:t xml:space="preserve"> </w:t>
      </w:r>
      <w:r>
        <w:t>of</w:t>
      </w:r>
      <w:r w:rsidR="00004A94" w:rsidRPr="00004A94">
        <w:t xml:space="preserve"> </w:t>
      </w:r>
      <w:r>
        <w:t>teenage</w:t>
      </w:r>
      <w:r w:rsidR="00004A94" w:rsidRPr="00004A94">
        <w:t xml:space="preserve"> </w:t>
      </w:r>
      <w:r>
        <w:t>vaping,</w:t>
      </w:r>
      <w:r w:rsidR="00004A94" w:rsidRPr="00004A94">
        <w:t xml:space="preserve"> </w:t>
      </w:r>
      <w:r>
        <w:t>this</w:t>
      </w:r>
      <w:r w:rsidR="00004A94" w:rsidRPr="00004A94">
        <w:t xml:space="preserve"> </w:t>
      </w:r>
      <w:r>
        <w:t>theory</w:t>
      </w:r>
      <w:r w:rsidR="00004A94" w:rsidRPr="00004A94">
        <w:t xml:space="preserve"> </w:t>
      </w:r>
      <w:r>
        <w:t>has</w:t>
      </w:r>
      <w:r w:rsidR="00004A94" w:rsidRPr="00004A94">
        <w:t xml:space="preserve"> </w:t>
      </w:r>
      <w:r>
        <w:t>been</w:t>
      </w:r>
      <w:r w:rsidR="00004A94" w:rsidRPr="00004A94">
        <w:t xml:space="preserve"> </w:t>
      </w:r>
      <w:r>
        <w:t>used</w:t>
      </w:r>
      <w:r w:rsidR="00004A94" w:rsidRPr="00004A94">
        <w:t xml:space="preserve"> </w:t>
      </w:r>
      <w:r>
        <w:t>to</w:t>
      </w:r>
      <w:r w:rsidR="00004A94" w:rsidRPr="00004A94">
        <w:t xml:space="preserve"> </w:t>
      </w:r>
      <w:r>
        <w:t>understand</w:t>
      </w:r>
      <w:r w:rsidR="00004A94" w:rsidRPr="00004A94">
        <w:t xml:space="preserve"> </w:t>
      </w:r>
      <w:r>
        <w:t>how</w:t>
      </w:r>
      <w:r w:rsidR="00004A94" w:rsidRPr="00004A94">
        <w:t xml:space="preserve"> </w:t>
      </w:r>
      <w:r>
        <w:t>factors</w:t>
      </w:r>
      <w:r w:rsidR="00004A94" w:rsidRPr="00004A94">
        <w:t xml:space="preserve"> </w:t>
      </w:r>
      <w:r>
        <w:t>such</w:t>
      </w:r>
      <w:r w:rsidR="00004A94" w:rsidRPr="00004A94">
        <w:t xml:space="preserve"> </w:t>
      </w:r>
      <w:r>
        <w:t>as</w:t>
      </w:r>
      <w:r w:rsidR="00004A94" w:rsidRPr="00004A94">
        <w:t xml:space="preserve"> </w:t>
      </w:r>
      <w:r>
        <w:t>peer</w:t>
      </w:r>
      <w:r w:rsidR="00004A94" w:rsidRPr="00004A94">
        <w:t xml:space="preserve"> </w:t>
      </w:r>
      <w:r>
        <w:t>acceptance</w:t>
      </w:r>
      <w:r w:rsidR="00004A94" w:rsidRPr="00004A94">
        <w:t xml:space="preserve"> </w:t>
      </w:r>
      <w:r>
        <w:t>and</w:t>
      </w:r>
      <w:r w:rsidR="00004A94" w:rsidRPr="00004A94">
        <w:t xml:space="preserve"> </w:t>
      </w:r>
      <w:r>
        <w:t>positive</w:t>
      </w:r>
      <w:r w:rsidR="00004A94" w:rsidRPr="00004A94">
        <w:t xml:space="preserve"> </w:t>
      </w:r>
      <w:r>
        <w:t>attitudes</w:t>
      </w:r>
      <w:r w:rsidR="00004A94" w:rsidRPr="00004A94">
        <w:t xml:space="preserve"> </w:t>
      </w:r>
      <w:r>
        <w:t>towards</w:t>
      </w:r>
      <w:r w:rsidR="00004A94" w:rsidRPr="00004A94">
        <w:t xml:space="preserve"> </w:t>
      </w:r>
      <w:r>
        <w:t>vaping</w:t>
      </w:r>
      <w:r w:rsidR="00004A94" w:rsidRPr="00004A94">
        <w:t xml:space="preserve"> </w:t>
      </w:r>
      <w:r>
        <w:t>can</w:t>
      </w:r>
      <w:r w:rsidR="00004A94" w:rsidRPr="00004A94">
        <w:t xml:space="preserve"> </w:t>
      </w:r>
      <w:r>
        <w:t>influence</w:t>
      </w:r>
      <w:r w:rsidR="00004A94" w:rsidRPr="00004A94">
        <w:t xml:space="preserve"> </w:t>
      </w:r>
      <w:r>
        <w:t>teenagers'</w:t>
      </w:r>
      <w:r w:rsidR="00004A94" w:rsidRPr="00004A94">
        <w:t xml:space="preserve"> </w:t>
      </w:r>
      <w:r>
        <w:t>intention</w:t>
      </w:r>
      <w:r w:rsidR="00004A94" w:rsidRPr="00004A94">
        <w:t xml:space="preserve"> </w:t>
      </w:r>
      <w:r>
        <w:t>to</w:t>
      </w:r>
      <w:r w:rsidR="00004A94" w:rsidRPr="00004A94">
        <w:t xml:space="preserve"> </w:t>
      </w:r>
      <w:r>
        <w:t>use</w:t>
      </w:r>
      <w:r w:rsidR="00004A94" w:rsidRPr="00004A94">
        <w:t xml:space="preserve"> </w:t>
      </w:r>
      <w:r>
        <w:t>e-cigarettes.</w:t>
      </w:r>
      <w:r w:rsidR="00004A94" w:rsidRPr="00004A94">
        <w:t xml:space="preserve"> </w:t>
      </w:r>
      <w:r>
        <w:t>These</w:t>
      </w:r>
      <w:r w:rsidR="00004A94" w:rsidRPr="00004A94">
        <w:t xml:space="preserve"> </w:t>
      </w:r>
      <w:r>
        <w:t>insights</w:t>
      </w:r>
      <w:r w:rsidR="00004A94" w:rsidRPr="00004A94">
        <w:t xml:space="preserve"> </w:t>
      </w:r>
      <w:r>
        <w:t>suggest</w:t>
      </w:r>
      <w:r w:rsidR="00004A94" w:rsidRPr="00004A94">
        <w:t xml:space="preserve"> </w:t>
      </w:r>
      <w:r>
        <w:t>that</w:t>
      </w:r>
      <w:r w:rsidR="00004A94" w:rsidRPr="00004A94">
        <w:t xml:space="preserve"> </w:t>
      </w:r>
      <w:r>
        <w:t>interventions</w:t>
      </w:r>
      <w:r w:rsidR="00004A94" w:rsidRPr="00004A94">
        <w:t xml:space="preserve"> </w:t>
      </w:r>
      <w:r>
        <w:t>must</w:t>
      </w:r>
      <w:r w:rsidR="00004A94" w:rsidRPr="00004A94">
        <w:t xml:space="preserve"> </w:t>
      </w:r>
      <w:r>
        <w:t>target</w:t>
      </w:r>
      <w:r w:rsidR="00004A94" w:rsidRPr="00004A94">
        <w:t xml:space="preserve"> </w:t>
      </w:r>
      <w:r>
        <w:t>not</w:t>
      </w:r>
      <w:r w:rsidR="00004A94" w:rsidRPr="00004A94">
        <w:t xml:space="preserve"> </w:t>
      </w:r>
      <w:r>
        <w:t>only</w:t>
      </w:r>
      <w:r w:rsidR="00004A94" w:rsidRPr="00004A94">
        <w:t xml:space="preserve"> </w:t>
      </w:r>
      <w:r>
        <w:t>access</w:t>
      </w:r>
      <w:r w:rsidR="00004A94" w:rsidRPr="00004A94">
        <w:t xml:space="preserve"> </w:t>
      </w:r>
      <w:r>
        <w:t>but</w:t>
      </w:r>
      <w:r w:rsidR="00004A94" w:rsidRPr="00004A94">
        <w:t xml:space="preserve"> </w:t>
      </w:r>
      <w:r>
        <w:t>also</w:t>
      </w:r>
      <w:r w:rsidR="00004A94" w:rsidRPr="00004A94">
        <w:t xml:space="preserve"> </w:t>
      </w:r>
      <w:r>
        <w:t>social</w:t>
      </w:r>
      <w:r w:rsidR="00004A94" w:rsidRPr="00004A94">
        <w:t xml:space="preserve"> </w:t>
      </w:r>
      <w:r>
        <w:t>and</w:t>
      </w:r>
      <w:r w:rsidR="00004A94" w:rsidRPr="00004A94">
        <w:t xml:space="preserve"> </w:t>
      </w:r>
      <w:r>
        <w:t>psychological</w:t>
      </w:r>
      <w:r w:rsidR="00004A94" w:rsidRPr="00004A94">
        <w:t xml:space="preserve"> </w:t>
      </w:r>
      <w:r>
        <w:t>drivers.</w:t>
      </w:r>
      <w:r w:rsidR="00004A94" w:rsidRPr="00004A94">
        <w:t xml:space="preserve"> </w:t>
      </w:r>
    </w:p>
    <w:p w14:paraId="6AF12BDA" w14:textId="77777777" w:rsidR="001A7DD0" w:rsidRPr="00B3561F" w:rsidRDefault="001A7DD0" w:rsidP="001A7DD0">
      <w:pPr>
        <w:rPr>
          <w:b/>
          <w:bCs/>
        </w:rPr>
      </w:pPr>
      <w:r w:rsidRPr="00B3561F">
        <w:rPr>
          <w:b/>
          <w:bCs/>
        </w:rPr>
        <w:t>Implications</w:t>
      </w:r>
      <w:r w:rsidR="00004A94" w:rsidRPr="00004A94">
        <w:rPr>
          <w:b/>
          <w:bCs/>
        </w:rPr>
        <w:t xml:space="preserve"> </w:t>
      </w:r>
    </w:p>
    <w:p w14:paraId="5A4BE6F1" w14:textId="3157EA7A" w:rsidR="001A7DD0" w:rsidRDefault="001A7DD0" w:rsidP="001A7DD0">
      <w:r>
        <w:t>The</w:t>
      </w:r>
      <w:r w:rsidR="00004A94" w:rsidRPr="00004A94">
        <w:t xml:space="preserve"> </w:t>
      </w:r>
      <w:r>
        <w:t>increasing</w:t>
      </w:r>
      <w:r w:rsidR="00004A94" w:rsidRPr="00004A94">
        <w:t xml:space="preserve"> </w:t>
      </w:r>
      <w:r>
        <w:t>prevalence</w:t>
      </w:r>
      <w:r w:rsidR="00004A94" w:rsidRPr="00004A94">
        <w:t xml:space="preserve"> </w:t>
      </w:r>
      <w:r>
        <w:t>of</w:t>
      </w:r>
      <w:r w:rsidR="00004A94" w:rsidRPr="00004A94">
        <w:t xml:space="preserve"> </w:t>
      </w:r>
      <w:r>
        <w:t>teenage</w:t>
      </w:r>
      <w:r w:rsidR="00004A94" w:rsidRPr="00004A94">
        <w:t xml:space="preserve"> </w:t>
      </w:r>
      <w:r>
        <w:t>vaping</w:t>
      </w:r>
      <w:r w:rsidR="00004A94" w:rsidRPr="00004A94">
        <w:t xml:space="preserve"> </w:t>
      </w:r>
      <w:r>
        <w:t>presents</w:t>
      </w:r>
      <w:r w:rsidR="00004A94" w:rsidRPr="00004A94">
        <w:t xml:space="preserve"> </w:t>
      </w:r>
      <w:r>
        <w:t>several</w:t>
      </w:r>
      <w:r w:rsidR="00004A94" w:rsidRPr="00004A94">
        <w:t xml:space="preserve"> </w:t>
      </w:r>
      <w:r>
        <w:t>public</w:t>
      </w:r>
      <w:r w:rsidR="00004A94" w:rsidRPr="00004A94">
        <w:t xml:space="preserve"> </w:t>
      </w:r>
      <w:r>
        <w:t>health</w:t>
      </w:r>
      <w:r w:rsidR="00004A94" w:rsidRPr="00004A94">
        <w:t xml:space="preserve"> </w:t>
      </w:r>
      <w:r>
        <w:t>challenges.</w:t>
      </w:r>
      <w:r w:rsidR="00004A94" w:rsidRPr="00004A94">
        <w:t xml:space="preserve"> </w:t>
      </w:r>
      <w:r>
        <w:t>Although</w:t>
      </w:r>
      <w:r w:rsidR="00004A94" w:rsidRPr="00004A94">
        <w:t xml:space="preserve"> </w:t>
      </w:r>
      <w:r>
        <w:t>often</w:t>
      </w:r>
      <w:r w:rsidR="00004A94" w:rsidRPr="00004A94">
        <w:t xml:space="preserve"> </w:t>
      </w:r>
      <w:r>
        <w:t>less</w:t>
      </w:r>
      <w:r w:rsidR="00004A94" w:rsidRPr="00004A94">
        <w:t xml:space="preserve"> </w:t>
      </w:r>
      <w:r>
        <w:t>harmful</w:t>
      </w:r>
      <w:r w:rsidR="00004A94" w:rsidRPr="00004A94">
        <w:t xml:space="preserve"> </w:t>
      </w:r>
      <w:r>
        <w:t>than</w:t>
      </w:r>
      <w:r w:rsidR="00004A94" w:rsidRPr="00004A94">
        <w:t xml:space="preserve"> </w:t>
      </w:r>
      <w:r>
        <w:t>combustible</w:t>
      </w:r>
      <w:r w:rsidR="00004A94" w:rsidRPr="00004A94">
        <w:t xml:space="preserve"> </w:t>
      </w:r>
      <w:r>
        <w:t>tobacco,</w:t>
      </w:r>
      <w:r w:rsidR="00004A94" w:rsidRPr="00004A94">
        <w:t xml:space="preserve"> </w:t>
      </w:r>
      <w:r>
        <w:t>vaping</w:t>
      </w:r>
      <w:r w:rsidR="00004A94" w:rsidRPr="00004A94">
        <w:t xml:space="preserve"> </w:t>
      </w:r>
      <w:r>
        <w:t>still</w:t>
      </w:r>
      <w:r w:rsidR="00004A94" w:rsidRPr="00004A94">
        <w:t xml:space="preserve"> </w:t>
      </w:r>
      <w:r>
        <w:t>poses</w:t>
      </w:r>
      <w:r w:rsidR="00004A94" w:rsidRPr="00004A94">
        <w:t xml:space="preserve"> </w:t>
      </w:r>
      <w:r>
        <w:t>risks,</w:t>
      </w:r>
      <w:r w:rsidR="00004A94" w:rsidRPr="00004A94">
        <w:t xml:space="preserve"> </w:t>
      </w:r>
      <w:r>
        <w:t>particularly</w:t>
      </w:r>
      <w:r w:rsidR="00004A94" w:rsidRPr="00004A94">
        <w:t xml:space="preserve"> </w:t>
      </w:r>
      <w:r>
        <w:t>due</w:t>
      </w:r>
      <w:r w:rsidR="00004A94" w:rsidRPr="00004A94">
        <w:t xml:space="preserve"> </w:t>
      </w:r>
      <w:r>
        <w:t>to</w:t>
      </w:r>
      <w:r w:rsidR="00004A94" w:rsidRPr="00004A94">
        <w:t xml:space="preserve"> </w:t>
      </w:r>
      <w:r>
        <w:t>nicotine's</w:t>
      </w:r>
      <w:r w:rsidR="00004A94" w:rsidRPr="00004A94">
        <w:t xml:space="preserve"> </w:t>
      </w:r>
      <w:r>
        <w:t>addictive</w:t>
      </w:r>
      <w:r w:rsidR="00004A94" w:rsidRPr="00004A94">
        <w:t xml:space="preserve"> </w:t>
      </w:r>
      <w:r>
        <w:t>properties</w:t>
      </w:r>
      <w:r w:rsidR="00004A94" w:rsidRPr="00004A94">
        <w:t xml:space="preserve"> </w:t>
      </w:r>
      <w:r>
        <w:t>and</w:t>
      </w:r>
      <w:r w:rsidR="00004A94" w:rsidRPr="00004A94">
        <w:t xml:space="preserve"> </w:t>
      </w:r>
      <w:r>
        <w:t>the</w:t>
      </w:r>
      <w:r w:rsidR="00004A94" w:rsidRPr="00004A94">
        <w:t xml:space="preserve"> </w:t>
      </w:r>
      <w:r>
        <w:t>vulnerability</w:t>
      </w:r>
      <w:r w:rsidR="00004A94" w:rsidRPr="00004A94">
        <w:t xml:space="preserve"> </w:t>
      </w:r>
      <w:r>
        <w:t>of</w:t>
      </w:r>
      <w:r w:rsidR="00004A94" w:rsidRPr="00004A94">
        <w:t xml:space="preserve"> </w:t>
      </w:r>
      <w:r w:rsidR="002B03BF">
        <w:t>teenagers'</w:t>
      </w:r>
      <w:r w:rsidR="00004A94" w:rsidRPr="00004A94">
        <w:t xml:space="preserve"> </w:t>
      </w:r>
      <w:r>
        <w:t>brain</w:t>
      </w:r>
      <w:r w:rsidR="00004A94" w:rsidRPr="00004A94">
        <w:t xml:space="preserve"> </w:t>
      </w:r>
      <w:r>
        <w:t>development</w:t>
      </w:r>
      <w:r w:rsidR="00004A94" w:rsidRPr="00004A94">
        <w:t xml:space="preserve"> </w:t>
      </w:r>
      <w:r>
        <w:t>(McNeill</w:t>
      </w:r>
      <w:r w:rsidR="00004A94" w:rsidRPr="00004A94">
        <w:t xml:space="preserve"> </w:t>
      </w:r>
      <w:r>
        <w:t>et</w:t>
      </w:r>
      <w:r w:rsidR="00004A94" w:rsidRPr="00004A94">
        <w:t xml:space="preserve"> </w:t>
      </w:r>
      <w:r>
        <w:t>al.,</w:t>
      </w:r>
      <w:r w:rsidR="00004A94" w:rsidRPr="00004A94">
        <w:t xml:space="preserve"> </w:t>
      </w:r>
      <w:r>
        <w:t>2018).</w:t>
      </w:r>
      <w:r w:rsidR="00004A94" w:rsidRPr="00004A94">
        <w:t xml:space="preserve"> </w:t>
      </w:r>
      <w:r>
        <w:t>The</w:t>
      </w:r>
      <w:r w:rsidR="00004A94" w:rsidRPr="00004A94">
        <w:t xml:space="preserve"> </w:t>
      </w:r>
      <w:r>
        <w:t>upward</w:t>
      </w:r>
      <w:r w:rsidR="00004A94" w:rsidRPr="00004A94">
        <w:t xml:space="preserve"> </w:t>
      </w:r>
      <w:r>
        <w:t>trend</w:t>
      </w:r>
      <w:r w:rsidR="00004A94" w:rsidRPr="00004A94">
        <w:t xml:space="preserve"> </w:t>
      </w:r>
      <w:r>
        <w:t>could</w:t>
      </w:r>
      <w:r w:rsidR="00004A94" w:rsidRPr="00004A94">
        <w:t xml:space="preserve"> </w:t>
      </w:r>
      <w:r>
        <w:t>also</w:t>
      </w:r>
      <w:r w:rsidR="00004A94" w:rsidRPr="00004A94">
        <w:t xml:space="preserve"> </w:t>
      </w:r>
      <w:r>
        <w:t>widen</w:t>
      </w:r>
      <w:r w:rsidR="00004A94" w:rsidRPr="00004A94">
        <w:t xml:space="preserve"> </w:t>
      </w:r>
      <w:r>
        <w:t>health</w:t>
      </w:r>
      <w:r w:rsidR="00004A94" w:rsidRPr="00004A94">
        <w:t xml:space="preserve"> </w:t>
      </w:r>
      <w:r>
        <w:t>disparities</w:t>
      </w:r>
      <w:r w:rsidR="00004A94" w:rsidRPr="00004A94">
        <w:t xml:space="preserve"> </w:t>
      </w:r>
      <w:r>
        <w:t>if</w:t>
      </w:r>
      <w:r w:rsidR="00004A94" w:rsidRPr="00004A94">
        <w:t xml:space="preserve"> </w:t>
      </w:r>
      <w:r>
        <w:t>concentrated</w:t>
      </w:r>
      <w:r w:rsidR="00004A94" w:rsidRPr="00004A94">
        <w:t xml:space="preserve"> </w:t>
      </w:r>
      <w:r>
        <w:t>in</w:t>
      </w:r>
      <w:r w:rsidR="00004A94" w:rsidRPr="00004A94">
        <w:t xml:space="preserve"> </w:t>
      </w:r>
      <w:r>
        <w:t>socioeconomically</w:t>
      </w:r>
      <w:r w:rsidR="00004A94" w:rsidRPr="00004A94">
        <w:t xml:space="preserve"> </w:t>
      </w:r>
      <w:r>
        <w:t>disadvantaged</w:t>
      </w:r>
      <w:r w:rsidR="00004A94" w:rsidRPr="00004A94">
        <w:t xml:space="preserve"> </w:t>
      </w:r>
      <w:r>
        <w:t>groups.</w:t>
      </w:r>
      <w:r w:rsidR="00004A94" w:rsidRPr="00004A94">
        <w:t xml:space="preserve"> </w:t>
      </w:r>
    </w:p>
    <w:p w14:paraId="4BAF9F93" w14:textId="77777777" w:rsidR="001A7DD0" w:rsidRDefault="001A7DD0" w:rsidP="001A7DD0">
      <w:r>
        <w:t>Encouragingly,</w:t>
      </w:r>
      <w:r w:rsidR="00004A94" w:rsidRPr="00004A94">
        <w:t xml:space="preserve"> </w:t>
      </w:r>
      <w:r>
        <w:t>England's</w:t>
      </w:r>
      <w:r w:rsidR="00004A94" w:rsidRPr="00004A94">
        <w:t xml:space="preserve"> </w:t>
      </w:r>
      <w:r>
        <w:t>regulatory</w:t>
      </w:r>
      <w:r w:rsidR="00004A94" w:rsidRPr="00004A94">
        <w:t xml:space="preserve"> </w:t>
      </w:r>
      <w:r>
        <w:t>approach,</w:t>
      </w:r>
      <w:r w:rsidR="00004A94" w:rsidRPr="00004A94">
        <w:t xml:space="preserve"> </w:t>
      </w:r>
      <w:r>
        <w:t>paired</w:t>
      </w:r>
      <w:r w:rsidR="00004A94" w:rsidRPr="00004A94">
        <w:t xml:space="preserve"> </w:t>
      </w:r>
      <w:r>
        <w:t>with</w:t>
      </w:r>
      <w:r w:rsidR="00004A94" w:rsidRPr="00004A94">
        <w:t xml:space="preserve"> </w:t>
      </w:r>
      <w:r>
        <w:t>school-based</w:t>
      </w:r>
      <w:r w:rsidR="00004A94" w:rsidRPr="00004A94">
        <w:t xml:space="preserve"> </w:t>
      </w:r>
      <w:r>
        <w:t>education,</w:t>
      </w:r>
      <w:r w:rsidR="00004A94" w:rsidRPr="00004A94">
        <w:t xml:space="preserve"> </w:t>
      </w:r>
      <w:r>
        <w:t>has</w:t>
      </w:r>
      <w:r w:rsidR="00004A94" w:rsidRPr="00004A94">
        <w:t xml:space="preserve"> </w:t>
      </w:r>
      <w:r>
        <w:t>helped</w:t>
      </w:r>
      <w:r w:rsidR="00004A94" w:rsidRPr="00004A94">
        <w:t xml:space="preserve"> </w:t>
      </w:r>
      <w:r>
        <w:t>temper</w:t>
      </w:r>
      <w:r w:rsidR="00004A94" w:rsidRPr="00004A94">
        <w:t xml:space="preserve"> </w:t>
      </w:r>
      <w:r>
        <w:t>the</w:t>
      </w:r>
      <w:r w:rsidR="00004A94" w:rsidRPr="00004A94">
        <w:t xml:space="preserve"> </w:t>
      </w:r>
      <w:r>
        <w:t>more</w:t>
      </w:r>
      <w:r w:rsidR="00004A94" w:rsidRPr="00004A94">
        <w:t xml:space="preserve"> </w:t>
      </w:r>
      <w:r>
        <w:t>dramatic</w:t>
      </w:r>
      <w:r w:rsidR="00004A94" w:rsidRPr="00004A94">
        <w:t xml:space="preserve"> </w:t>
      </w:r>
      <w:r>
        <w:t>surges</w:t>
      </w:r>
      <w:r w:rsidR="00004A94" w:rsidRPr="00004A94">
        <w:t xml:space="preserve"> </w:t>
      </w:r>
      <w:r>
        <w:t>seen</w:t>
      </w:r>
      <w:r w:rsidR="00004A94" w:rsidRPr="00004A94">
        <w:t xml:space="preserve"> </w:t>
      </w:r>
      <w:r>
        <w:t>abroad.</w:t>
      </w:r>
      <w:r w:rsidR="00004A94" w:rsidRPr="00004A94">
        <w:t xml:space="preserve"> </w:t>
      </w:r>
      <w:r>
        <w:t>However,</w:t>
      </w:r>
      <w:r w:rsidR="00004A94" w:rsidRPr="00004A94">
        <w:t xml:space="preserve"> </w:t>
      </w:r>
      <w:r>
        <w:t>the</w:t>
      </w:r>
      <w:r w:rsidR="00004A94" w:rsidRPr="00004A94">
        <w:t xml:space="preserve"> </w:t>
      </w:r>
      <w:r>
        <w:t>dynamic</w:t>
      </w:r>
      <w:r w:rsidR="00004A94" w:rsidRPr="00004A94">
        <w:t xml:space="preserve"> </w:t>
      </w:r>
      <w:r>
        <w:t>nature</w:t>
      </w:r>
      <w:r w:rsidR="00004A94" w:rsidRPr="00004A94">
        <w:t xml:space="preserve"> </w:t>
      </w:r>
      <w:r>
        <w:t>of</w:t>
      </w:r>
      <w:r w:rsidR="00004A94" w:rsidRPr="00004A94">
        <w:t xml:space="preserve"> </w:t>
      </w:r>
      <w:r>
        <w:t>e-cigarette</w:t>
      </w:r>
      <w:r w:rsidR="00004A94" w:rsidRPr="00004A94">
        <w:t xml:space="preserve"> </w:t>
      </w:r>
      <w:r>
        <w:t>marketing</w:t>
      </w:r>
      <w:r w:rsidR="00004A94" w:rsidRPr="00004A94">
        <w:t xml:space="preserve"> </w:t>
      </w:r>
      <w:r>
        <w:t>and</w:t>
      </w:r>
      <w:r w:rsidR="00004A94" w:rsidRPr="00004A94">
        <w:t xml:space="preserve"> </w:t>
      </w:r>
      <w:r>
        <w:t>product</w:t>
      </w:r>
      <w:r w:rsidR="00004A94" w:rsidRPr="00004A94">
        <w:t xml:space="preserve"> </w:t>
      </w:r>
      <w:r>
        <w:t>design</w:t>
      </w:r>
      <w:r w:rsidR="00004A94" w:rsidRPr="00004A94">
        <w:t xml:space="preserve"> </w:t>
      </w:r>
      <w:r>
        <w:t>requires</w:t>
      </w:r>
      <w:r w:rsidR="00004A94" w:rsidRPr="00004A94">
        <w:t xml:space="preserve"> </w:t>
      </w:r>
      <w:r>
        <w:t>policy</w:t>
      </w:r>
      <w:r w:rsidR="00004A94" w:rsidRPr="00004A94">
        <w:t xml:space="preserve"> </w:t>
      </w:r>
      <w:r>
        <w:t>agility</w:t>
      </w:r>
      <w:r w:rsidR="00004A94" w:rsidRPr="00004A94">
        <w:t xml:space="preserve"> </w:t>
      </w:r>
      <w:r>
        <w:t>and</w:t>
      </w:r>
      <w:r w:rsidR="00004A94" w:rsidRPr="00004A94">
        <w:t xml:space="preserve"> </w:t>
      </w:r>
      <w:r>
        <w:t>community</w:t>
      </w:r>
      <w:r w:rsidR="00004A94" w:rsidRPr="00004A94">
        <w:t xml:space="preserve"> </w:t>
      </w:r>
      <w:r>
        <w:t>vigilance</w:t>
      </w:r>
      <w:r w:rsidR="00004A94" w:rsidRPr="00004A94">
        <w:t xml:space="preserve"> </w:t>
      </w:r>
      <w:r>
        <w:t>(Greenhalgh</w:t>
      </w:r>
      <w:r w:rsidR="00004A94" w:rsidRPr="00004A94">
        <w:t xml:space="preserve"> </w:t>
      </w:r>
      <w:r>
        <w:t>et</w:t>
      </w:r>
      <w:r w:rsidR="00004A94" w:rsidRPr="00004A94">
        <w:t xml:space="preserve"> </w:t>
      </w:r>
      <w:r>
        <w:t>al.,</w:t>
      </w:r>
      <w:r w:rsidR="00004A94" w:rsidRPr="00004A94">
        <w:t xml:space="preserve"> </w:t>
      </w:r>
      <w:r>
        <w:t>2020).</w:t>
      </w:r>
      <w:r w:rsidR="00004A94" w:rsidRPr="00004A94">
        <w:t xml:space="preserve"> </w:t>
      </w:r>
    </w:p>
    <w:p w14:paraId="59C517D3" w14:textId="0C267D53" w:rsidR="001A7DD0" w:rsidRPr="00B3561F" w:rsidRDefault="001A7DD0" w:rsidP="001A7DD0">
      <w:pPr>
        <w:rPr>
          <w:b/>
          <w:bCs/>
        </w:rPr>
      </w:pPr>
      <w:r w:rsidRPr="00B3561F">
        <w:rPr>
          <w:b/>
          <w:bCs/>
        </w:rPr>
        <w:t>Examples</w:t>
      </w:r>
      <w:r w:rsidR="00004A94" w:rsidRPr="00004A94">
        <w:rPr>
          <w:b/>
          <w:bCs/>
        </w:rPr>
        <w:t xml:space="preserve"> </w:t>
      </w:r>
      <w:r w:rsidRPr="00B3561F">
        <w:rPr>
          <w:b/>
          <w:bCs/>
        </w:rPr>
        <w:t>and</w:t>
      </w:r>
      <w:r w:rsidR="00004A94" w:rsidRPr="00004A94">
        <w:rPr>
          <w:b/>
          <w:bCs/>
        </w:rPr>
        <w:t xml:space="preserve"> </w:t>
      </w:r>
      <w:r w:rsidRPr="00B3561F">
        <w:rPr>
          <w:b/>
          <w:bCs/>
        </w:rPr>
        <w:t>Case</w:t>
      </w:r>
      <w:r w:rsidR="00004A94" w:rsidRPr="00004A94">
        <w:rPr>
          <w:b/>
          <w:bCs/>
        </w:rPr>
        <w:t xml:space="preserve"> </w:t>
      </w:r>
      <w:r w:rsidRPr="00B3561F">
        <w:rPr>
          <w:b/>
          <w:bCs/>
        </w:rPr>
        <w:t>Studies</w:t>
      </w:r>
      <w:r w:rsidR="00004A94" w:rsidRPr="00004A94">
        <w:rPr>
          <w:b/>
          <w:bCs/>
        </w:rPr>
        <w:t xml:space="preserve"> </w:t>
      </w:r>
    </w:p>
    <w:p w14:paraId="3CB164D9" w14:textId="429932E4" w:rsidR="001A7DD0" w:rsidRDefault="001A7DD0" w:rsidP="001A7DD0">
      <w:r>
        <w:t>While</w:t>
      </w:r>
      <w:r w:rsidR="00004A94" w:rsidRPr="00004A94">
        <w:t xml:space="preserve"> </w:t>
      </w:r>
      <w:r>
        <w:t>ASH</w:t>
      </w:r>
      <w:r w:rsidR="00004A94" w:rsidRPr="00004A94">
        <w:t xml:space="preserve"> </w:t>
      </w:r>
      <w:r>
        <w:t>(2024)</w:t>
      </w:r>
      <w:r w:rsidR="00004A94" w:rsidRPr="00004A94">
        <w:t xml:space="preserve"> </w:t>
      </w:r>
      <w:r>
        <w:t>asserts</w:t>
      </w:r>
      <w:r w:rsidR="00004A94" w:rsidRPr="00004A94">
        <w:t xml:space="preserve"> </w:t>
      </w:r>
      <w:r>
        <w:t>that</w:t>
      </w:r>
      <w:r w:rsidR="00004A94" w:rsidRPr="00004A94">
        <w:t xml:space="preserve"> </w:t>
      </w:r>
      <w:r>
        <w:t>teenage</w:t>
      </w:r>
      <w:r w:rsidR="00004A94" w:rsidRPr="00004A94">
        <w:t xml:space="preserve"> </w:t>
      </w:r>
      <w:r>
        <w:t>vaping</w:t>
      </w:r>
      <w:r w:rsidR="00004A94" w:rsidRPr="00004A94">
        <w:t xml:space="preserve"> </w:t>
      </w:r>
      <w:r>
        <w:t>rates</w:t>
      </w:r>
      <w:r w:rsidR="00004A94" w:rsidRPr="00004A94">
        <w:t xml:space="preserve"> </w:t>
      </w:r>
      <w:r>
        <w:t>have</w:t>
      </w:r>
      <w:r w:rsidR="00004A94" w:rsidRPr="00004A94">
        <w:t xml:space="preserve"> </w:t>
      </w:r>
      <w:r>
        <w:t>stabilised,</w:t>
      </w:r>
      <w:r w:rsidR="00004A94" w:rsidRPr="00004A94">
        <w:t xml:space="preserve"> </w:t>
      </w:r>
      <w:r>
        <w:t>estimating</w:t>
      </w:r>
      <w:r w:rsidR="00004A94" w:rsidRPr="00004A94">
        <w:t xml:space="preserve"> </w:t>
      </w:r>
      <w:r>
        <w:t>that</w:t>
      </w:r>
      <w:r w:rsidR="00004A94" w:rsidRPr="00004A94">
        <w:t xml:space="preserve"> </w:t>
      </w:r>
      <w:r>
        <w:t>18%</w:t>
      </w:r>
      <w:r w:rsidR="00004A94" w:rsidRPr="00004A94">
        <w:t xml:space="preserve"> </w:t>
      </w:r>
      <w:r>
        <w:t>of</w:t>
      </w:r>
      <w:r w:rsidR="00004A94" w:rsidRPr="00004A94">
        <w:t xml:space="preserve"> </w:t>
      </w:r>
      <w:r>
        <w:t>11–17-year-olds</w:t>
      </w:r>
      <w:r w:rsidR="00004A94" w:rsidRPr="00004A94">
        <w:t xml:space="preserve"> </w:t>
      </w:r>
      <w:r>
        <w:t>have</w:t>
      </w:r>
      <w:r w:rsidR="00004A94" w:rsidRPr="00004A94">
        <w:t xml:space="preserve"> </w:t>
      </w:r>
      <w:r>
        <w:t>tried</w:t>
      </w:r>
      <w:r w:rsidR="00004A94" w:rsidRPr="00004A94">
        <w:t xml:space="preserve"> </w:t>
      </w:r>
      <w:r>
        <w:t>vaping</w:t>
      </w:r>
      <w:r w:rsidR="00004A94" w:rsidRPr="00004A94">
        <w:t xml:space="preserve"> </w:t>
      </w:r>
      <w:r>
        <w:t>and</w:t>
      </w:r>
      <w:r w:rsidR="00004A94" w:rsidRPr="00004A94">
        <w:t xml:space="preserve"> </w:t>
      </w:r>
      <w:r>
        <w:t>7.2%</w:t>
      </w:r>
      <w:r w:rsidR="00004A94" w:rsidRPr="00004A94">
        <w:t xml:space="preserve"> </w:t>
      </w:r>
      <w:r>
        <w:t>currently</w:t>
      </w:r>
      <w:r w:rsidR="00004A94" w:rsidRPr="00004A94">
        <w:t xml:space="preserve"> </w:t>
      </w:r>
      <w:r>
        <w:t>vape,</w:t>
      </w:r>
      <w:r w:rsidR="00004A94" w:rsidRPr="00004A94">
        <w:t xml:space="preserve"> </w:t>
      </w:r>
      <w:r>
        <w:t>this</w:t>
      </w:r>
      <w:r w:rsidR="00004A94" w:rsidRPr="00004A94">
        <w:t xml:space="preserve"> </w:t>
      </w:r>
      <w:r>
        <w:t>interpretation</w:t>
      </w:r>
      <w:r w:rsidR="00004A94" w:rsidRPr="00004A94">
        <w:t xml:space="preserve"> </w:t>
      </w:r>
      <w:r>
        <w:t>arguably</w:t>
      </w:r>
      <w:r w:rsidR="00004A94" w:rsidRPr="00004A94">
        <w:t xml:space="preserve"> </w:t>
      </w:r>
      <w:r>
        <w:t>downplays</w:t>
      </w:r>
      <w:r w:rsidR="00004A94" w:rsidRPr="00004A94">
        <w:t xml:space="preserve"> </w:t>
      </w:r>
      <w:r>
        <w:t>the</w:t>
      </w:r>
      <w:r w:rsidR="00004A94" w:rsidRPr="00004A94">
        <w:t xml:space="preserve"> </w:t>
      </w:r>
      <w:r>
        <w:t>broader</w:t>
      </w:r>
      <w:r w:rsidR="00004A94" w:rsidRPr="00004A94">
        <w:t xml:space="preserve"> </w:t>
      </w:r>
      <w:r>
        <w:t>public</w:t>
      </w:r>
      <w:r w:rsidR="00004A94" w:rsidRPr="00004A94">
        <w:t xml:space="preserve"> </w:t>
      </w:r>
      <w:r>
        <w:t>health</w:t>
      </w:r>
      <w:r w:rsidR="00004A94" w:rsidRPr="00004A94">
        <w:t xml:space="preserve"> </w:t>
      </w:r>
      <w:r>
        <w:t>concern.</w:t>
      </w:r>
      <w:r w:rsidR="00004A94" w:rsidRPr="00004A94">
        <w:t xml:space="preserve"> </w:t>
      </w:r>
      <w:r>
        <w:t>ASH</w:t>
      </w:r>
      <w:r w:rsidR="00004A94" w:rsidRPr="00004A94">
        <w:t xml:space="preserve"> </w:t>
      </w:r>
      <w:r>
        <w:t>emphasises</w:t>
      </w:r>
      <w:r w:rsidR="00004A94" w:rsidRPr="00004A94">
        <w:t xml:space="preserve"> </w:t>
      </w:r>
      <w:r>
        <w:t>that</w:t>
      </w:r>
      <w:r w:rsidR="00004A94" w:rsidRPr="00004A94">
        <w:t xml:space="preserve"> </w:t>
      </w:r>
      <w:r>
        <w:t>over</w:t>
      </w:r>
      <w:r w:rsidR="00004A94" w:rsidRPr="00004A94">
        <w:t xml:space="preserve"> </w:t>
      </w:r>
      <w:r>
        <w:t>half</w:t>
      </w:r>
      <w:r w:rsidR="00004A94" w:rsidRPr="00004A94">
        <w:t xml:space="preserve"> </w:t>
      </w:r>
      <w:r>
        <w:t>of</w:t>
      </w:r>
      <w:r w:rsidR="00004A94" w:rsidRPr="00004A94">
        <w:t xml:space="preserve"> </w:t>
      </w:r>
      <w:r>
        <w:t>these</w:t>
      </w:r>
      <w:r w:rsidR="00004A94" w:rsidRPr="00004A94">
        <w:t xml:space="preserve"> </w:t>
      </w:r>
      <w:r>
        <w:t>teenage</w:t>
      </w:r>
      <w:r w:rsidR="00004A94" w:rsidRPr="00004A94">
        <w:t xml:space="preserve"> </w:t>
      </w:r>
      <w:r>
        <w:t>users</w:t>
      </w:r>
      <w:r w:rsidR="00004A94" w:rsidRPr="00004A94">
        <w:t xml:space="preserve"> </w:t>
      </w:r>
      <w:r>
        <w:t>have</w:t>
      </w:r>
      <w:r w:rsidR="00004A94" w:rsidRPr="00004A94">
        <w:t xml:space="preserve"> </w:t>
      </w:r>
      <w:r>
        <w:t>only</w:t>
      </w:r>
      <w:r w:rsidR="00004A94" w:rsidRPr="00004A94">
        <w:t xml:space="preserve"> </w:t>
      </w:r>
      <w:r>
        <w:t>experimented</w:t>
      </w:r>
      <w:r w:rsidR="00004A94" w:rsidRPr="00004A94">
        <w:t xml:space="preserve"> </w:t>
      </w:r>
      <w:r>
        <w:t>once</w:t>
      </w:r>
      <w:r w:rsidR="00004A94" w:rsidRPr="00004A94">
        <w:t xml:space="preserve"> </w:t>
      </w:r>
      <w:r>
        <w:t>or</w:t>
      </w:r>
      <w:r w:rsidR="00004A94" w:rsidRPr="00004A94">
        <w:t xml:space="preserve"> </w:t>
      </w:r>
      <w:r>
        <w:t>twice,</w:t>
      </w:r>
      <w:r w:rsidR="00004A94" w:rsidRPr="00004A94">
        <w:t xml:space="preserve"> </w:t>
      </w:r>
      <w:r>
        <w:t>suggesting</w:t>
      </w:r>
      <w:r w:rsidR="00004A94" w:rsidRPr="00004A94">
        <w:t xml:space="preserve"> </w:t>
      </w:r>
      <w:r>
        <w:t>limited</w:t>
      </w:r>
      <w:r w:rsidR="00004A94" w:rsidRPr="00004A94">
        <w:t xml:space="preserve"> </w:t>
      </w:r>
      <w:r>
        <w:t>habitual</w:t>
      </w:r>
      <w:r w:rsidR="00004A94" w:rsidRPr="00004A94">
        <w:t xml:space="preserve"> </w:t>
      </w:r>
      <w:r>
        <w:t>use.</w:t>
      </w:r>
      <w:r w:rsidR="00004A94" w:rsidRPr="00004A94">
        <w:t xml:space="preserve"> </w:t>
      </w:r>
      <w:r>
        <w:t>However,</w:t>
      </w:r>
      <w:r w:rsidR="00004A94" w:rsidRPr="00004A94">
        <w:t xml:space="preserve"> </w:t>
      </w:r>
      <w:r>
        <w:t>these</w:t>
      </w:r>
      <w:r w:rsidR="00004A94" w:rsidRPr="00004A94">
        <w:t xml:space="preserve"> </w:t>
      </w:r>
      <w:r>
        <w:t>framing</w:t>
      </w:r>
      <w:r w:rsidR="00004A94" w:rsidRPr="00004A94">
        <w:t xml:space="preserve"> </w:t>
      </w:r>
      <w:r>
        <w:t>risks</w:t>
      </w:r>
      <w:r w:rsidR="00004A94" w:rsidRPr="00004A94">
        <w:t xml:space="preserve"> </w:t>
      </w:r>
      <w:r w:rsidR="00EE3F8F">
        <w:t>minimise the significance of early exposure to nicotine, especially when 72% of teenagers report seeing vape promotions, often in shops and online,</w:t>
      </w:r>
      <w:r w:rsidR="00004A94" w:rsidRPr="00004A94">
        <w:t xml:space="preserve"> </w:t>
      </w:r>
      <w:r>
        <w:t>an</w:t>
      </w:r>
      <w:r w:rsidR="00004A94" w:rsidRPr="00004A94">
        <w:t xml:space="preserve"> </w:t>
      </w:r>
      <w:r>
        <w:t>environment</w:t>
      </w:r>
      <w:r w:rsidR="00004A94" w:rsidRPr="00004A94">
        <w:t xml:space="preserve"> </w:t>
      </w:r>
      <w:r>
        <w:t>that</w:t>
      </w:r>
      <w:r w:rsidR="00004A94" w:rsidRPr="00004A94">
        <w:t xml:space="preserve"> </w:t>
      </w:r>
      <w:r>
        <w:t>normalises</w:t>
      </w:r>
      <w:r w:rsidR="00004A94" w:rsidRPr="00004A94">
        <w:t xml:space="preserve"> </w:t>
      </w:r>
      <w:r>
        <w:t>the</w:t>
      </w:r>
      <w:r w:rsidR="00004A94" w:rsidRPr="00004A94">
        <w:t xml:space="preserve"> </w:t>
      </w:r>
      <w:r>
        <w:t>behaviour.</w:t>
      </w:r>
      <w:r w:rsidR="00004A94" w:rsidRPr="00004A94">
        <w:t xml:space="preserve"> </w:t>
      </w:r>
    </w:p>
    <w:p w14:paraId="2526CD95" w14:textId="77777777" w:rsidR="00EE3F8F" w:rsidRDefault="001A7DD0" w:rsidP="001A7DD0">
      <w:r>
        <w:t>In</w:t>
      </w:r>
      <w:r w:rsidR="00004A94" w:rsidRPr="00004A94">
        <w:t xml:space="preserve"> </w:t>
      </w:r>
      <w:r>
        <w:t>contrast,</w:t>
      </w:r>
      <w:r w:rsidR="00004A94" w:rsidRPr="00004A94">
        <w:t xml:space="preserve"> </w:t>
      </w:r>
      <w:r>
        <w:t>Hammond</w:t>
      </w:r>
      <w:r w:rsidR="00004A94" w:rsidRPr="00004A94">
        <w:t xml:space="preserve"> </w:t>
      </w:r>
      <w:r>
        <w:t>et</w:t>
      </w:r>
      <w:r w:rsidR="00004A94" w:rsidRPr="00004A94">
        <w:t xml:space="preserve"> </w:t>
      </w:r>
      <w:r>
        <w:t>al.</w:t>
      </w:r>
      <w:r w:rsidR="00004A94" w:rsidRPr="00004A94">
        <w:t xml:space="preserve"> </w:t>
      </w:r>
      <w:r>
        <w:t>(2019)</w:t>
      </w:r>
      <w:r w:rsidR="00004A94" w:rsidRPr="00004A94">
        <w:t xml:space="preserve"> </w:t>
      </w:r>
      <w:r>
        <w:t>present</w:t>
      </w:r>
      <w:r w:rsidR="00004A94" w:rsidRPr="00004A94">
        <w:t xml:space="preserve"> </w:t>
      </w:r>
      <w:r>
        <w:t>a</w:t>
      </w:r>
      <w:r w:rsidR="00004A94" w:rsidRPr="00004A94">
        <w:t xml:space="preserve"> </w:t>
      </w:r>
      <w:r>
        <w:t>more</w:t>
      </w:r>
      <w:r w:rsidR="00004A94" w:rsidRPr="00004A94">
        <w:t xml:space="preserve"> </w:t>
      </w:r>
      <w:r>
        <w:t>policy-driven</w:t>
      </w:r>
      <w:r w:rsidR="00004A94" w:rsidRPr="00004A94">
        <w:t xml:space="preserve"> </w:t>
      </w:r>
      <w:r>
        <w:t>perspective.</w:t>
      </w:r>
      <w:r w:rsidR="00004A94" w:rsidRPr="00004A94">
        <w:t xml:space="preserve"> </w:t>
      </w:r>
      <w:r>
        <w:t>Their</w:t>
      </w:r>
      <w:r w:rsidR="00004A94" w:rsidRPr="00004A94">
        <w:t xml:space="preserve"> </w:t>
      </w:r>
      <w:r>
        <w:t>cross-national</w:t>
      </w:r>
      <w:r w:rsidR="00004A94" w:rsidRPr="00004A94">
        <w:t xml:space="preserve"> </w:t>
      </w:r>
      <w:r>
        <w:t>study</w:t>
      </w:r>
      <w:r w:rsidR="00004A94" w:rsidRPr="00004A94">
        <w:t xml:space="preserve"> </w:t>
      </w:r>
      <w:r>
        <w:t>revealed</w:t>
      </w:r>
      <w:r w:rsidR="00004A94" w:rsidRPr="00004A94">
        <w:t xml:space="preserve"> </w:t>
      </w:r>
      <w:r>
        <w:t>that</w:t>
      </w:r>
      <w:r w:rsidR="00004A94" w:rsidRPr="00004A94">
        <w:t xml:space="preserve"> </w:t>
      </w:r>
      <w:r>
        <w:t>vaping</w:t>
      </w:r>
      <w:r w:rsidR="00004A94" w:rsidRPr="00004A94">
        <w:t xml:space="preserve"> </w:t>
      </w:r>
      <w:r>
        <w:t>increased</w:t>
      </w:r>
      <w:r w:rsidR="00004A94" w:rsidRPr="00004A94">
        <w:t xml:space="preserve"> </w:t>
      </w:r>
      <w:r>
        <w:t>significantly</w:t>
      </w:r>
      <w:r w:rsidR="00004A94" w:rsidRPr="00004A94">
        <w:t xml:space="preserve"> </w:t>
      </w:r>
      <w:r>
        <w:t>in</w:t>
      </w:r>
      <w:r w:rsidR="00004A94" w:rsidRPr="00004A94">
        <w:t xml:space="preserve"> </w:t>
      </w:r>
      <w:r>
        <w:t>Canada</w:t>
      </w:r>
      <w:r w:rsidR="00004A94" w:rsidRPr="00004A94">
        <w:t xml:space="preserve"> </w:t>
      </w:r>
      <w:r>
        <w:t>and</w:t>
      </w:r>
      <w:r w:rsidR="00004A94" w:rsidRPr="00004A94">
        <w:t xml:space="preserve"> </w:t>
      </w:r>
      <w:r>
        <w:t>the</w:t>
      </w:r>
      <w:r w:rsidR="00004A94" w:rsidRPr="00004A94">
        <w:t xml:space="preserve"> </w:t>
      </w:r>
      <w:r>
        <w:t>US,</w:t>
      </w:r>
      <w:r w:rsidR="00004A94" w:rsidRPr="00004A94">
        <w:t xml:space="preserve"> </w:t>
      </w:r>
      <w:r>
        <w:t>while</w:t>
      </w:r>
      <w:r w:rsidR="00004A94" w:rsidRPr="00004A94">
        <w:t xml:space="preserve"> </w:t>
      </w:r>
      <w:r>
        <w:t>rates</w:t>
      </w:r>
      <w:r w:rsidR="00004A94" w:rsidRPr="00004A94">
        <w:t xml:space="preserve"> </w:t>
      </w:r>
      <w:r>
        <w:t>in</w:t>
      </w:r>
      <w:r w:rsidR="00004A94" w:rsidRPr="00004A94">
        <w:t xml:space="preserve"> </w:t>
      </w:r>
      <w:r>
        <w:t>England</w:t>
      </w:r>
      <w:r w:rsidR="00004A94" w:rsidRPr="00004A94">
        <w:t xml:space="preserve"> </w:t>
      </w:r>
      <w:r>
        <w:t>remained</w:t>
      </w:r>
      <w:r w:rsidR="00004A94" w:rsidRPr="00004A94">
        <w:t xml:space="preserve"> </w:t>
      </w:r>
      <w:r>
        <w:t>stable.</w:t>
      </w:r>
      <w:r w:rsidR="00004A94" w:rsidRPr="00004A94">
        <w:t xml:space="preserve"> </w:t>
      </w:r>
      <w:r>
        <w:t>Researchers</w:t>
      </w:r>
      <w:r w:rsidR="00004A94" w:rsidRPr="00004A94">
        <w:t xml:space="preserve"> </w:t>
      </w:r>
      <w:r>
        <w:t>attribute</w:t>
      </w:r>
      <w:r w:rsidR="00004A94" w:rsidRPr="00004A94">
        <w:t xml:space="preserve"> </w:t>
      </w:r>
      <w:r>
        <w:t>this</w:t>
      </w:r>
      <w:r w:rsidR="00004A94" w:rsidRPr="00004A94">
        <w:t xml:space="preserve"> </w:t>
      </w:r>
      <w:r>
        <w:t>stability</w:t>
      </w:r>
      <w:r w:rsidR="00004A94" w:rsidRPr="00004A94">
        <w:t xml:space="preserve"> </w:t>
      </w:r>
      <w:r>
        <w:t>to</w:t>
      </w:r>
      <w:r w:rsidR="00004A94" w:rsidRPr="00004A94">
        <w:t xml:space="preserve"> </w:t>
      </w:r>
      <w:r>
        <w:t>stricter</w:t>
      </w:r>
      <w:r w:rsidR="00004A94" w:rsidRPr="00004A94">
        <w:t xml:space="preserve"> </w:t>
      </w:r>
      <w:r>
        <w:t>regulations,</w:t>
      </w:r>
      <w:r w:rsidR="00004A94" w:rsidRPr="00004A94">
        <w:t xml:space="preserve"> </w:t>
      </w:r>
      <w:r>
        <w:t>such</w:t>
      </w:r>
      <w:r w:rsidR="00004A94" w:rsidRPr="00004A94">
        <w:t xml:space="preserve"> </w:t>
      </w:r>
      <w:r>
        <w:t>as</w:t>
      </w:r>
      <w:r w:rsidR="00004A94" w:rsidRPr="00004A94">
        <w:t xml:space="preserve"> </w:t>
      </w:r>
      <w:r>
        <w:t>nicotine</w:t>
      </w:r>
      <w:r w:rsidR="00004A94" w:rsidRPr="00004A94">
        <w:t xml:space="preserve"> </w:t>
      </w:r>
      <w:r>
        <w:t>limits</w:t>
      </w:r>
      <w:r w:rsidR="00004A94" w:rsidRPr="00004A94">
        <w:t xml:space="preserve"> </w:t>
      </w:r>
      <w:r>
        <w:t>and</w:t>
      </w:r>
      <w:r w:rsidR="00004A94" w:rsidRPr="00004A94">
        <w:t xml:space="preserve"> </w:t>
      </w:r>
      <w:r>
        <w:t>advertising</w:t>
      </w:r>
      <w:r w:rsidR="00004A94" w:rsidRPr="00004A94">
        <w:t xml:space="preserve"> </w:t>
      </w:r>
      <w:r>
        <w:t>restrictions.</w:t>
      </w:r>
      <w:r w:rsidR="00004A94" w:rsidRPr="00004A94">
        <w:t xml:space="preserve"> </w:t>
      </w:r>
      <w:r>
        <w:t>Their</w:t>
      </w:r>
      <w:r w:rsidR="00004A94" w:rsidRPr="00004A94">
        <w:t xml:space="preserve"> </w:t>
      </w:r>
      <w:r>
        <w:t>findings</w:t>
      </w:r>
      <w:r w:rsidR="00004A94" w:rsidRPr="00004A94">
        <w:t xml:space="preserve"> </w:t>
      </w:r>
      <w:r>
        <w:t>suggest</w:t>
      </w:r>
      <w:r w:rsidR="00004A94" w:rsidRPr="00004A94">
        <w:t xml:space="preserve"> </w:t>
      </w:r>
      <w:r>
        <w:t>that</w:t>
      </w:r>
      <w:r w:rsidR="00004A94" w:rsidRPr="00004A94">
        <w:t xml:space="preserve"> </w:t>
      </w:r>
      <w:r>
        <w:t>legislative</w:t>
      </w:r>
      <w:r w:rsidR="00004A94" w:rsidRPr="00004A94">
        <w:t xml:space="preserve"> </w:t>
      </w:r>
      <w:r>
        <w:t>frameworks</w:t>
      </w:r>
      <w:r w:rsidR="00004A94" w:rsidRPr="00004A94">
        <w:t xml:space="preserve"> </w:t>
      </w:r>
      <w:r>
        <w:t>can</w:t>
      </w:r>
      <w:r w:rsidR="00004A94" w:rsidRPr="00004A94">
        <w:t xml:space="preserve"> </w:t>
      </w:r>
      <w:r>
        <w:t>effectively</w:t>
      </w:r>
      <w:r w:rsidR="00004A94" w:rsidRPr="00004A94">
        <w:t xml:space="preserve"> </w:t>
      </w:r>
      <w:r>
        <w:t>reduce</w:t>
      </w:r>
      <w:r w:rsidR="00004A94" w:rsidRPr="00004A94">
        <w:t xml:space="preserve"> </w:t>
      </w:r>
      <w:r>
        <w:t>the</w:t>
      </w:r>
      <w:r w:rsidR="00004A94" w:rsidRPr="00004A94">
        <w:t xml:space="preserve"> </w:t>
      </w:r>
      <w:r>
        <w:t>uptake</w:t>
      </w:r>
      <w:r w:rsidR="00004A94" w:rsidRPr="00004A94">
        <w:t xml:space="preserve"> </w:t>
      </w:r>
      <w:r>
        <w:t>of</w:t>
      </w:r>
      <w:r w:rsidR="00004A94" w:rsidRPr="00004A94">
        <w:t xml:space="preserve"> </w:t>
      </w:r>
      <w:r>
        <w:t>vaping</w:t>
      </w:r>
      <w:r w:rsidR="00004A94" w:rsidRPr="00004A94">
        <w:t xml:space="preserve"> </w:t>
      </w:r>
      <w:r>
        <w:t>products</w:t>
      </w:r>
      <w:r w:rsidR="00004A94" w:rsidRPr="00004A94">
        <w:t xml:space="preserve"> </w:t>
      </w:r>
      <w:r>
        <w:t>among</w:t>
      </w:r>
      <w:r w:rsidR="00004A94" w:rsidRPr="00004A94">
        <w:t xml:space="preserve"> </w:t>
      </w:r>
      <w:r>
        <w:t>teenagers.</w:t>
      </w:r>
      <w:r w:rsidR="00004A94" w:rsidRPr="00004A94">
        <w:t xml:space="preserve"> </w:t>
      </w:r>
    </w:p>
    <w:p w14:paraId="70FBFECB" w14:textId="669CB709" w:rsidR="001A7DD0" w:rsidRDefault="001A7DD0" w:rsidP="001A7DD0">
      <w:r>
        <w:lastRenderedPageBreak/>
        <w:t>However,</w:t>
      </w:r>
      <w:r w:rsidR="00004A94" w:rsidRPr="00004A94">
        <w:t xml:space="preserve"> </w:t>
      </w:r>
      <w:r>
        <w:t>Hammond</w:t>
      </w:r>
      <w:r w:rsidR="00004A94" w:rsidRPr="00004A94">
        <w:t xml:space="preserve"> </w:t>
      </w:r>
      <w:r>
        <w:t>et</w:t>
      </w:r>
      <w:r w:rsidR="00004A94" w:rsidRPr="00004A94">
        <w:t xml:space="preserve"> </w:t>
      </w:r>
      <w:r>
        <w:t>al.</w:t>
      </w:r>
      <w:r w:rsidR="00004A94" w:rsidRPr="00004A94">
        <w:t xml:space="preserve"> </w:t>
      </w:r>
      <w:r>
        <w:t>warn</w:t>
      </w:r>
      <w:r w:rsidR="00004A94" w:rsidRPr="00004A94">
        <w:t xml:space="preserve"> </w:t>
      </w:r>
      <w:r>
        <w:t>that</w:t>
      </w:r>
      <w:r w:rsidR="00004A94" w:rsidRPr="00004A94">
        <w:t xml:space="preserve"> </w:t>
      </w:r>
      <w:r>
        <w:t>the</w:t>
      </w:r>
      <w:r w:rsidR="00004A94" w:rsidRPr="00004A94">
        <w:t xml:space="preserve"> </w:t>
      </w:r>
      <w:r>
        <w:t>rise</w:t>
      </w:r>
      <w:r w:rsidR="00004A94" w:rsidRPr="00004A94">
        <w:t xml:space="preserve"> </w:t>
      </w:r>
      <w:r>
        <w:t>of</w:t>
      </w:r>
      <w:r w:rsidR="00004A94" w:rsidRPr="00004A94">
        <w:t xml:space="preserve"> </w:t>
      </w:r>
      <w:r>
        <w:t>high-nicotine</w:t>
      </w:r>
      <w:r w:rsidR="00004A94" w:rsidRPr="00004A94">
        <w:t xml:space="preserve"> </w:t>
      </w:r>
      <w:r>
        <w:t>products</w:t>
      </w:r>
      <w:r w:rsidR="00004A94" w:rsidRPr="00004A94">
        <w:t xml:space="preserve"> </w:t>
      </w:r>
      <w:r>
        <w:t>like</w:t>
      </w:r>
      <w:r w:rsidR="00004A94" w:rsidRPr="00004A94">
        <w:t xml:space="preserve"> </w:t>
      </w:r>
      <w:r>
        <w:t>JUUL</w:t>
      </w:r>
      <w:r w:rsidR="00004A94" w:rsidRPr="00004A94">
        <w:t xml:space="preserve"> </w:t>
      </w:r>
      <w:r>
        <w:t>needs</w:t>
      </w:r>
      <w:r w:rsidR="00004A94" w:rsidRPr="00004A94">
        <w:t xml:space="preserve"> </w:t>
      </w:r>
      <w:r>
        <w:t>careful</w:t>
      </w:r>
      <w:r w:rsidR="00004A94" w:rsidRPr="00004A94">
        <w:t xml:space="preserve"> </w:t>
      </w:r>
      <w:r>
        <w:t>monitoring,</w:t>
      </w:r>
      <w:r w:rsidR="00004A94" w:rsidRPr="00004A94">
        <w:t xml:space="preserve"> </w:t>
      </w:r>
      <w:r>
        <w:t>even</w:t>
      </w:r>
      <w:r w:rsidR="00004A94" w:rsidRPr="00004A94">
        <w:t xml:space="preserve"> </w:t>
      </w:r>
      <w:r>
        <w:t>in</w:t>
      </w:r>
      <w:r w:rsidR="00004A94" w:rsidRPr="00004A94">
        <w:t xml:space="preserve"> </w:t>
      </w:r>
      <w:r>
        <w:t>regulated</w:t>
      </w:r>
      <w:r w:rsidR="00004A94" w:rsidRPr="00004A94">
        <w:t xml:space="preserve"> </w:t>
      </w:r>
      <w:r>
        <w:t>markets.</w:t>
      </w:r>
      <w:r w:rsidR="00004A94" w:rsidRPr="00004A94">
        <w:t xml:space="preserve"> </w:t>
      </w:r>
      <w:r>
        <w:t>Their</w:t>
      </w:r>
      <w:r w:rsidR="00004A94" w:rsidRPr="00004A94">
        <w:t xml:space="preserve"> </w:t>
      </w:r>
      <w:r>
        <w:t>findings</w:t>
      </w:r>
      <w:r w:rsidR="00004A94" w:rsidRPr="00004A94">
        <w:t xml:space="preserve"> </w:t>
      </w:r>
      <w:r>
        <w:t>challenge</w:t>
      </w:r>
      <w:r w:rsidR="00004A94" w:rsidRPr="00004A94">
        <w:t xml:space="preserve"> </w:t>
      </w:r>
      <w:r>
        <w:t>ASH’s</w:t>
      </w:r>
      <w:r w:rsidR="00004A94" w:rsidRPr="00004A94">
        <w:t xml:space="preserve"> </w:t>
      </w:r>
      <w:r>
        <w:t>optimistic</w:t>
      </w:r>
      <w:r w:rsidR="00004A94" w:rsidRPr="00004A94">
        <w:t xml:space="preserve"> </w:t>
      </w:r>
      <w:r>
        <w:t>tone</w:t>
      </w:r>
      <w:r w:rsidR="00004A94" w:rsidRPr="00004A94">
        <w:t xml:space="preserve"> </w:t>
      </w:r>
      <w:r>
        <w:t>by</w:t>
      </w:r>
      <w:r w:rsidR="00004A94" w:rsidRPr="00004A94">
        <w:t xml:space="preserve"> </w:t>
      </w:r>
      <w:r>
        <w:t>highlighting</w:t>
      </w:r>
      <w:r w:rsidR="00004A94" w:rsidRPr="00004A94">
        <w:t xml:space="preserve"> </w:t>
      </w:r>
      <w:r>
        <w:t>how</w:t>
      </w:r>
      <w:r w:rsidR="00004A94" w:rsidRPr="00004A94">
        <w:t xml:space="preserve"> </w:t>
      </w:r>
      <w:r>
        <w:t>quickly</w:t>
      </w:r>
      <w:r w:rsidR="00004A94" w:rsidRPr="00004A94">
        <w:t xml:space="preserve"> </w:t>
      </w:r>
      <w:r>
        <w:t>vaping</w:t>
      </w:r>
      <w:r w:rsidR="00004A94" w:rsidRPr="00004A94">
        <w:t xml:space="preserve"> </w:t>
      </w:r>
      <w:r>
        <w:t>trends</w:t>
      </w:r>
      <w:r w:rsidR="00004A94" w:rsidRPr="00004A94">
        <w:t xml:space="preserve"> </w:t>
      </w:r>
      <w:r>
        <w:t>can</w:t>
      </w:r>
      <w:r w:rsidR="00004A94" w:rsidRPr="00004A94">
        <w:t xml:space="preserve"> </w:t>
      </w:r>
      <w:r>
        <w:t>shift</w:t>
      </w:r>
      <w:r w:rsidR="00004A94" w:rsidRPr="00004A94">
        <w:t xml:space="preserve"> </w:t>
      </w:r>
      <w:r>
        <w:t>in</w:t>
      </w:r>
      <w:r w:rsidR="00004A94" w:rsidRPr="00004A94">
        <w:t xml:space="preserve"> </w:t>
      </w:r>
      <w:r>
        <w:t>response</w:t>
      </w:r>
      <w:r w:rsidR="00004A94" w:rsidRPr="00004A94">
        <w:t xml:space="preserve"> </w:t>
      </w:r>
      <w:r>
        <w:t>to</w:t>
      </w:r>
      <w:r w:rsidR="00004A94" w:rsidRPr="00004A94">
        <w:t xml:space="preserve"> </w:t>
      </w:r>
      <w:r>
        <w:t>product</w:t>
      </w:r>
      <w:r w:rsidR="00004A94" w:rsidRPr="00004A94">
        <w:t xml:space="preserve"> </w:t>
      </w:r>
      <w:r>
        <w:t>innovation</w:t>
      </w:r>
      <w:r w:rsidR="00004A94" w:rsidRPr="00004A94">
        <w:t xml:space="preserve"> </w:t>
      </w:r>
      <w:r>
        <w:t>and</w:t>
      </w:r>
      <w:r w:rsidR="00004A94" w:rsidRPr="00004A94">
        <w:t xml:space="preserve"> </w:t>
      </w:r>
      <w:r>
        <w:t>marketing</w:t>
      </w:r>
      <w:r w:rsidR="00004A94" w:rsidRPr="00004A94">
        <w:t xml:space="preserve"> </w:t>
      </w:r>
      <w:r>
        <w:t>tactics.</w:t>
      </w:r>
      <w:r w:rsidR="00004A94" w:rsidRPr="00004A94">
        <w:t xml:space="preserve"> </w:t>
      </w:r>
    </w:p>
    <w:p w14:paraId="29993E4F" w14:textId="77777777" w:rsidR="001A7DD0" w:rsidRDefault="001A7DD0" w:rsidP="001A7DD0">
      <w:r>
        <w:t>Public</w:t>
      </w:r>
      <w:r w:rsidR="00004A94" w:rsidRPr="00004A94">
        <w:t xml:space="preserve"> </w:t>
      </w:r>
      <w:r>
        <w:t>Health</w:t>
      </w:r>
      <w:r w:rsidR="00004A94" w:rsidRPr="00004A94">
        <w:t xml:space="preserve"> </w:t>
      </w:r>
      <w:r>
        <w:t>England</w:t>
      </w:r>
      <w:r w:rsidR="00004A94" w:rsidRPr="00004A94">
        <w:t xml:space="preserve"> </w:t>
      </w:r>
      <w:r>
        <w:t>(2022)</w:t>
      </w:r>
      <w:r w:rsidR="00004A94" w:rsidRPr="00004A94">
        <w:t xml:space="preserve"> </w:t>
      </w:r>
      <w:r>
        <w:t>takes</w:t>
      </w:r>
      <w:r w:rsidR="00004A94" w:rsidRPr="00004A94">
        <w:t xml:space="preserve"> </w:t>
      </w:r>
      <w:r>
        <w:t>a</w:t>
      </w:r>
      <w:r w:rsidR="00004A94" w:rsidRPr="00004A94">
        <w:t xml:space="preserve"> </w:t>
      </w:r>
      <w:r>
        <w:t>more</w:t>
      </w:r>
      <w:r w:rsidR="00004A94" w:rsidRPr="00004A94">
        <w:t xml:space="preserve"> </w:t>
      </w:r>
      <w:r>
        <w:t>precautionary</w:t>
      </w:r>
      <w:r w:rsidR="00004A94" w:rsidRPr="00004A94">
        <w:t xml:space="preserve"> </w:t>
      </w:r>
      <w:r>
        <w:t>stance,</w:t>
      </w:r>
      <w:r w:rsidR="00004A94" w:rsidRPr="00004A94">
        <w:t xml:space="preserve"> </w:t>
      </w:r>
      <w:r>
        <w:t>questioning</w:t>
      </w:r>
      <w:r w:rsidR="00004A94" w:rsidRPr="00004A94">
        <w:t xml:space="preserve"> </w:t>
      </w:r>
      <w:r>
        <w:t>both</w:t>
      </w:r>
      <w:r w:rsidR="00004A94" w:rsidRPr="00004A94">
        <w:t xml:space="preserve"> </w:t>
      </w:r>
      <w:r>
        <w:t>the</w:t>
      </w:r>
      <w:r w:rsidR="00004A94" w:rsidRPr="00004A94">
        <w:t xml:space="preserve"> </w:t>
      </w:r>
      <w:r>
        <w:t>stability</w:t>
      </w:r>
      <w:r w:rsidR="00004A94" w:rsidRPr="00004A94">
        <w:t xml:space="preserve"> </w:t>
      </w:r>
      <w:r>
        <w:t>of</w:t>
      </w:r>
      <w:r w:rsidR="00004A94" w:rsidRPr="00004A94">
        <w:t xml:space="preserve"> </w:t>
      </w:r>
      <w:r>
        <w:t>teenage</w:t>
      </w:r>
      <w:r w:rsidR="00004A94" w:rsidRPr="00004A94">
        <w:t xml:space="preserve"> </w:t>
      </w:r>
      <w:r>
        <w:t>vaping</w:t>
      </w:r>
      <w:r w:rsidR="00004A94" w:rsidRPr="00004A94">
        <w:t xml:space="preserve"> </w:t>
      </w:r>
      <w:r>
        <w:t>rates</w:t>
      </w:r>
      <w:r w:rsidR="00004A94" w:rsidRPr="00004A94">
        <w:t xml:space="preserve"> </w:t>
      </w:r>
      <w:r>
        <w:t>and</w:t>
      </w:r>
      <w:r w:rsidR="00004A94" w:rsidRPr="00004A94">
        <w:t xml:space="preserve"> </w:t>
      </w:r>
      <w:r>
        <w:t>the</w:t>
      </w:r>
      <w:r w:rsidR="00004A94" w:rsidRPr="00004A94">
        <w:t xml:space="preserve"> </w:t>
      </w:r>
      <w:r>
        <w:t>assumption</w:t>
      </w:r>
      <w:r w:rsidR="00004A94" w:rsidRPr="00004A94">
        <w:t xml:space="preserve"> </w:t>
      </w:r>
      <w:r>
        <w:t>that</w:t>
      </w:r>
      <w:r w:rsidR="00004A94" w:rsidRPr="00004A94">
        <w:t xml:space="preserve"> </w:t>
      </w:r>
      <w:r>
        <w:t>vaping</w:t>
      </w:r>
      <w:r w:rsidR="00004A94" w:rsidRPr="00004A94">
        <w:t xml:space="preserve"> </w:t>
      </w:r>
      <w:r>
        <w:t>is</w:t>
      </w:r>
      <w:r w:rsidR="00004A94" w:rsidRPr="00004A94">
        <w:t xml:space="preserve"> </w:t>
      </w:r>
      <w:r>
        <w:t>harmless</w:t>
      </w:r>
      <w:r w:rsidR="00004A94" w:rsidRPr="00004A94">
        <w:t xml:space="preserve"> </w:t>
      </w:r>
      <w:r>
        <w:t>for</w:t>
      </w:r>
      <w:r w:rsidR="00004A94" w:rsidRPr="00004A94">
        <w:t xml:space="preserve"> </w:t>
      </w:r>
      <w:r>
        <w:t>non-smokers.</w:t>
      </w:r>
      <w:r w:rsidR="00004A94" w:rsidRPr="00004A94">
        <w:t xml:space="preserve"> </w:t>
      </w:r>
      <w:r>
        <w:t>While</w:t>
      </w:r>
      <w:r w:rsidR="00004A94" w:rsidRPr="00004A94">
        <w:t xml:space="preserve"> </w:t>
      </w:r>
      <w:r>
        <w:t>acknowledging</w:t>
      </w:r>
      <w:r w:rsidR="00004A94" w:rsidRPr="00004A94">
        <w:t xml:space="preserve"> </w:t>
      </w:r>
      <w:r>
        <w:t>that</w:t>
      </w:r>
      <w:r w:rsidR="00004A94" w:rsidRPr="00004A94">
        <w:t xml:space="preserve"> </w:t>
      </w:r>
      <w:r>
        <w:t>vaping</w:t>
      </w:r>
      <w:r w:rsidR="00004A94" w:rsidRPr="00004A94">
        <w:t xml:space="preserve"> </w:t>
      </w:r>
      <w:r>
        <w:t>is</w:t>
      </w:r>
      <w:r w:rsidR="00004A94" w:rsidRPr="00004A94">
        <w:t xml:space="preserve"> </w:t>
      </w:r>
      <w:r>
        <w:t>less</w:t>
      </w:r>
      <w:r w:rsidR="00004A94" w:rsidRPr="00004A94">
        <w:t xml:space="preserve"> </w:t>
      </w:r>
      <w:r>
        <w:t>harmful</w:t>
      </w:r>
      <w:r w:rsidR="00004A94" w:rsidRPr="00004A94">
        <w:t xml:space="preserve"> </w:t>
      </w:r>
      <w:r>
        <w:t>than</w:t>
      </w:r>
      <w:r w:rsidR="00004A94" w:rsidRPr="00004A94">
        <w:t xml:space="preserve"> </w:t>
      </w:r>
      <w:r>
        <w:t>smoking,</w:t>
      </w:r>
      <w:r w:rsidR="00004A94" w:rsidRPr="00004A94">
        <w:t xml:space="preserve"> </w:t>
      </w:r>
      <w:r>
        <w:t>they</w:t>
      </w:r>
      <w:r w:rsidR="00004A94" w:rsidRPr="00004A94">
        <w:t xml:space="preserve"> </w:t>
      </w:r>
      <w:r>
        <w:t>stress</w:t>
      </w:r>
      <w:r w:rsidR="00004A94" w:rsidRPr="00004A94">
        <w:t xml:space="preserve"> </w:t>
      </w:r>
      <w:r>
        <w:t>that</w:t>
      </w:r>
      <w:r w:rsidR="00004A94" w:rsidRPr="00004A94">
        <w:t xml:space="preserve"> </w:t>
      </w:r>
      <w:r>
        <w:t>respiratory</w:t>
      </w:r>
      <w:r w:rsidR="00004A94" w:rsidRPr="00004A94">
        <w:t xml:space="preserve"> </w:t>
      </w:r>
      <w:r>
        <w:t>and</w:t>
      </w:r>
      <w:r w:rsidR="00004A94" w:rsidRPr="00004A94">
        <w:t xml:space="preserve"> </w:t>
      </w:r>
      <w:r>
        <w:t>cardiovascular</w:t>
      </w:r>
      <w:r w:rsidR="00004A94" w:rsidRPr="00004A94">
        <w:t xml:space="preserve"> </w:t>
      </w:r>
      <w:r>
        <w:t>risks</w:t>
      </w:r>
      <w:r w:rsidR="00004A94" w:rsidRPr="00004A94">
        <w:t xml:space="preserve"> </w:t>
      </w:r>
      <w:r>
        <w:t>remain,</w:t>
      </w:r>
      <w:r w:rsidR="00004A94" w:rsidRPr="00004A94">
        <w:t xml:space="preserve"> </w:t>
      </w:r>
      <w:r>
        <w:t>particularly</w:t>
      </w:r>
      <w:r w:rsidR="00004A94" w:rsidRPr="00004A94">
        <w:t xml:space="preserve"> </w:t>
      </w:r>
      <w:r>
        <w:t>for</w:t>
      </w:r>
      <w:r w:rsidR="00004A94" w:rsidRPr="00004A94">
        <w:t xml:space="preserve"> </w:t>
      </w:r>
      <w:r>
        <w:t>teenagers.</w:t>
      </w:r>
      <w:r w:rsidR="00004A94" w:rsidRPr="00004A94">
        <w:t xml:space="preserve"> </w:t>
      </w:r>
      <w:r>
        <w:t>They</w:t>
      </w:r>
      <w:r w:rsidR="00004A94" w:rsidRPr="00004A94">
        <w:t xml:space="preserve"> </w:t>
      </w:r>
      <w:r>
        <w:t>also</w:t>
      </w:r>
      <w:r w:rsidR="00004A94" w:rsidRPr="00004A94">
        <w:t xml:space="preserve"> </w:t>
      </w:r>
      <w:r>
        <w:t>dispute</w:t>
      </w:r>
      <w:r w:rsidR="00004A94" w:rsidRPr="00004A94">
        <w:t xml:space="preserve"> </w:t>
      </w:r>
      <w:r>
        <w:t>the</w:t>
      </w:r>
      <w:r w:rsidR="00004A94" w:rsidRPr="00004A94">
        <w:t xml:space="preserve"> </w:t>
      </w:r>
      <w:r>
        <w:t>notion</w:t>
      </w:r>
      <w:r w:rsidR="00004A94" w:rsidRPr="00004A94">
        <w:t xml:space="preserve"> </w:t>
      </w:r>
      <w:r>
        <w:t>that</w:t>
      </w:r>
      <w:r w:rsidR="00004A94" w:rsidRPr="00004A94">
        <w:t xml:space="preserve"> </w:t>
      </w:r>
      <w:r>
        <w:t>vaping</w:t>
      </w:r>
      <w:r w:rsidR="00004A94" w:rsidRPr="00004A94">
        <w:t xml:space="preserve"> </w:t>
      </w:r>
      <w:r>
        <w:t>is</w:t>
      </w:r>
      <w:r w:rsidR="00004A94" w:rsidRPr="00004A94">
        <w:t xml:space="preserve"> </w:t>
      </w:r>
      <w:r>
        <w:t>a</w:t>
      </w:r>
      <w:r w:rsidR="00004A94" w:rsidRPr="00004A94">
        <w:t xml:space="preserve"> </w:t>
      </w:r>
      <w:r>
        <w:t>benign</w:t>
      </w:r>
      <w:r w:rsidR="00004A94" w:rsidRPr="00004A94">
        <w:t xml:space="preserve"> </w:t>
      </w:r>
      <w:r>
        <w:t>alternative</w:t>
      </w:r>
      <w:r w:rsidR="00004A94" w:rsidRPr="00004A94">
        <w:t xml:space="preserve"> </w:t>
      </w:r>
      <w:r>
        <w:t>for</w:t>
      </w:r>
      <w:r w:rsidR="00004A94" w:rsidRPr="00004A94">
        <w:t xml:space="preserve"> </w:t>
      </w:r>
      <w:r>
        <w:t>teenagers</w:t>
      </w:r>
      <w:r w:rsidR="00004A94" w:rsidRPr="00004A94">
        <w:t xml:space="preserve"> </w:t>
      </w:r>
      <w:r>
        <w:t>who</w:t>
      </w:r>
      <w:r w:rsidR="00004A94" w:rsidRPr="00004A94">
        <w:t xml:space="preserve"> </w:t>
      </w:r>
      <w:r>
        <w:t>have</w:t>
      </w:r>
      <w:r w:rsidR="00004A94" w:rsidRPr="00004A94">
        <w:t xml:space="preserve"> </w:t>
      </w:r>
      <w:r>
        <w:t>never</w:t>
      </w:r>
      <w:r w:rsidR="00004A94" w:rsidRPr="00004A94">
        <w:t xml:space="preserve"> </w:t>
      </w:r>
      <w:r>
        <w:t>smoked,</w:t>
      </w:r>
      <w:r w:rsidR="00004A94" w:rsidRPr="00004A94">
        <w:t xml:space="preserve"> </w:t>
      </w:r>
      <w:r>
        <w:t>arguing</w:t>
      </w:r>
      <w:r w:rsidR="00004A94" w:rsidRPr="00004A94">
        <w:t xml:space="preserve"> </w:t>
      </w:r>
      <w:r>
        <w:t>that</w:t>
      </w:r>
      <w:r w:rsidR="00004A94" w:rsidRPr="00004A94">
        <w:t xml:space="preserve"> </w:t>
      </w:r>
      <w:r>
        <w:t>the</w:t>
      </w:r>
      <w:r w:rsidR="00004A94" w:rsidRPr="00004A94">
        <w:t xml:space="preserve"> </w:t>
      </w:r>
      <w:r>
        <w:t>gateway</w:t>
      </w:r>
      <w:r w:rsidR="00004A94" w:rsidRPr="00004A94">
        <w:t xml:space="preserve"> </w:t>
      </w:r>
      <w:r>
        <w:t>potential</w:t>
      </w:r>
      <w:r w:rsidR="00004A94" w:rsidRPr="00004A94">
        <w:t xml:space="preserve"> </w:t>
      </w:r>
      <w:r>
        <w:t>and</w:t>
      </w:r>
      <w:r w:rsidR="00004A94" w:rsidRPr="00004A94">
        <w:t xml:space="preserve"> </w:t>
      </w:r>
      <w:r>
        <w:t>long-term</w:t>
      </w:r>
      <w:r w:rsidR="00004A94" w:rsidRPr="00004A94">
        <w:t xml:space="preserve"> </w:t>
      </w:r>
      <w:r>
        <w:t>health</w:t>
      </w:r>
      <w:r w:rsidR="00004A94" w:rsidRPr="00004A94">
        <w:t xml:space="preserve"> </w:t>
      </w:r>
      <w:r>
        <w:t>effects</w:t>
      </w:r>
      <w:r w:rsidR="00004A94" w:rsidRPr="00004A94">
        <w:t xml:space="preserve"> </w:t>
      </w:r>
      <w:r>
        <w:t>are</w:t>
      </w:r>
      <w:r w:rsidR="00004A94" w:rsidRPr="00004A94">
        <w:t xml:space="preserve"> </w:t>
      </w:r>
      <w:r>
        <w:t>still</w:t>
      </w:r>
      <w:r w:rsidR="00004A94" w:rsidRPr="00004A94">
        <w:t xml:space="preserve"> </w:t>
      </w:r>
      <w:r>
        <w:t>unclear.</w:t>
      </w:r>
      <w:r w:rsidR="00004A94" w:rsidRPr="00004A94">
        <w:t xml:space="preserve"> </w:t>
      </w:r>
      <w:r>
        <w:t>This</w:t>
      </w:r>
      <w:r w:rsidR="00004A94" w:rsidRPr="00004A94">
        <w:t xml:space="preserve"> </w:t>
      </w:r>
      <w:r>
        <w:t>position</w:t>
      </w:r>
      <w:r w:rsidR="00004A94" w:rsidRPr="00004A94">
        <w:t xml:space="preserve"> </w:t>
      </w:r>
      <w:r>
        <w:t>directly</w:t>
      </w:r>
      <w:r w:rsidR="00004A94" w:rsidRPr="00004A94">
        <w:t xml:space="preserve"> </w:t>
      </w:r>
      <w:r>
        <w:t>contrasts</w:t>
      </w:r>
      <w:r w:rsidR="00004A94" w:rsidRPr="00004A94">
        <w:t xml:space="preserve"> </w:t>
      </w:r>
      <w:r>
        <w:t>with</w:t>
      </w:r>
      <w:r w:rsidR="00004A94" w:rsidRPr="00004A94">
        <w:t xml:space="preserve"> </w:t>
      </w:r>
      <w:r>
        <w:t>ASH’s</w:t>
      </w:r>
      <w:r w:rsidR="00004A94" w:rsidRPr="00004A94">
        <w:t xml:space="preserve"> </w:t>
      </w:r>
      <w:r>
        <w:t>implication</w:t>
      </w:r>
      <w:r w:rsidR="00004A94" w:rsidRPr="00004A94">
        <w:t xml:space="preserve"> </w:t>
      </w:r>
      <w:r>
        <w:t>that</w:t>
      </w:r>
      <w:r w:rsidR="00004A94" w:rsidRPr="00004A94">
        <w:t xml:space="preserve"> </w:t>
      </w:r>
      <w:r>
        <w:t>experimentation</w:t>
      </w:r>
      <w:r w:rsidR="00004A94" w:rsidRPr="00004A94">
        <w:t xml:space="preserve"> </w:t>
      </w:r>
      <w:r>
        <w:t>is</w:t>
      </w:r>
      <w:r w:rsidR="00004A94" w:rsidRPr="00004A94">
        <w:t xml:space="preserve"> </w:t>
      </w:r>
      <w:r>
        <w:t>low-risk</w:t>
      </w:r>
      <w:r w:rsidR="00004A94" w:rsidRPr="00004A94">
        <w:t xml:space="preserve"> </w:t>
      </w:r>
      <w:r>
        <w:t>and</w:t>
      </w:r>
      <w:r w:rsidR="00004A94" w:rsidRPr="00004A94">
        <w:t xml:space="preserve"> </w:t>
      </w:r>
      <w:r>
        <w:t>with</w:t>
      </w:r>
      <w:r w:rsidR="00004A94" w:rsidRPr="00004A94">
        <w:t xml:space="preserve"> </w:t>
      </w:r>
      <w:r>
        <w:t>Hammond</w:t>
      </w:r>
      <w:r w:rsidR="00004A94" w:rsidRPr="00004A94">
        <w:t xml:space="preserve"> </w:t>
      </w:r>
      <w:r>
        <w:t>et</w:t>
      </w:r>
      <w:r w:rsidR="00004A94" w:rsidRPr="00004A94">
        <w:t xml:space="preserve"> </w:t>
      </w:r>
      <w:r>
        <w:t>al.’s</w:t>
      </w:r>
      <w:r w:rsidR="00004A94" w:rsidRPr="00004A94">
        <w:t xml:space="preserve"> </w:t>
      </w:r>
      <w:r>
        <w:t>focus</w:t>
      </w:r>
      <w:r w:rsidR="00004A94" w:rsidRPr="00004A94">
        <w:t xml:space="preserve"> </w:t>
      </w:r>
      <w:r>
        <w:t>on</w:t>
      </w:r>
      <w:r w:rsidR="00004A94" w:rsidRPr="00004A94">
        <w:t xml:space="preserve"> </w:t>
      </w:r>
      <w:r>
        <w:t>comparative</w:t>
      </w:r>
      <w:r w:rsidR="00004A94" w:rsidRPr="00004A94">
        <w:t xml:space="preserve"> </w:t>
      </w:r>
      <w:r>
        <w:t>prevalence.</w:t>
      </w:r>
      <w:r w:rsidR="00004A94" w:rsidRPr="00004A94">
        <w:t xml:space="preserve"> </w:t>
      </w:r>
    </w:p>
    <w:p w14:paraId="2806E3B3" w14:textId="77777777" w:rsidR="001A7DD0" w:rsidRDefault="001A7DD0" w:rsidP="001A7DD0">
      <w:r>
        <w:t>Together,</w:t>
      </w:r>
      <w:r w:rsidR="00004A94" w:rsidRPr="00004A94">
        <w:t xml:space="preserve"> </w:t>
      </w:r>
      <w:r>
        <w:t>these</w:t>
      </w:r>
      <w:r w:rsidR="00004A94" w:rsidRPr="00004A94">
        <w:t xml:space="preserve"> </w:t>
      </w:r>
      <w:r>
        <w:t>sources</w:t>
      </w:r>
      <w:r w:rsidR="00004A94" w:rsidRPr="00004A94">
        <w:t xml:space="preserve"> </w:t>
      </w:r>
      <w:r>
        <w:t>reveal</w:t>
      </w:r>
      <w:r w:rsidR="00004A94" w:rsidRPr="00004A94">
        <w:t xml:space="preserve"> </w:t>
      </w:r>
      <w:r>
        <w:t>a</w:t>
      </w:r>
      <w:r w:rsidR="00004A94" w:rsidRPr="00004A94">
        <w:t xml:space="preserve"> </w:t>
      </w:r>
      <w:r>
        <w:t>tension</w:t>
      </w:r>
      <w:r w:rsidR="00004A94" w:rsidRPr="00004A94">
        <w:t xml:space="preserve"> </w:t>
      </w:r>
      <w:r>
        <w:t>between</w:t>
      </w:r>
      <w:r w:rsidR="00004A94" w:rsidRPr="00004A94">
        <w:t xml:space="preserve"> </w:t>
      </w:r>
      <w:r>
        <w:t>optimism,</w:t>
      </w:r>
      <w:r w:rsidR="00004A94" w:rsidRPr="00004A94">
        <w:t xml:space="preserve"> </w:t>
      </w:r>
      <w:r>
        <w:t>regulation,</w:t>
      </w:r>
      <w:r w:rsidR="00004A94" w:rsidRPr="00004A94">
        <w:t xml:space="preserve"> </w:t>
      </w:r>
      <w:r>
        <w:t>and</w:t>
      </w:r>
      <w:r w:rsidR="00004A94" w:rsidRPr="00004A94">
        <w:t xml:space="preserve"> </w:t>
      </w:r>
      <w:r>
        <w:t>caution.</w:t>
      </w:r>
      <w:r w:rsidR="00004A94" w:rsidRPr="00004A94">
        <w:t xml:space="preserve"> </w:t>
      </w:r>
      <w:r>
        <w:t>ASH</w:t>
      </w:r>
      <w:r w:rsidR="00004A94" w:rsidRPr="00004A94">
        <w:t xml:space="preserve"> </w:t>
      </w:r>
      <w:r>
        <w:t>highlights</w:t>
      </w:r>
      <w:r w:rsidR="00004A94" w:rsidRPr="00004A94">
        <w:t xml:space="preserve"> </w:t>
      </w:r>
      <w:r>
        <w:t>stabilisation,</w:t>
      </w:r>
      <w:r w:rsidR="00004A94" w:rsidRPr="00004A94">
        <w:t xml:space="preserve"> </w:t>
      </w:r>
      <w:r>
        <w:t>Hammond</w:t>
      </w:r>
      <w:r w:rsidR="00004A94" w:rsidRPr="00004A94">
        <w:t xml:space="preserve"> </w:t>
      </w:r>
      <w:r>
        <w:t>et</w:t>
      </w:r>
      <w:r w:rsidR="00004A94" w:rsidRPr="00004A94">
        <w:t xml:space="preserve"> </w:t>
      </w:r>
      <w:r>
        <w:t>al.</w:t>
      </w:r>
      <w:r w:rsidR="00004A94" w:rsidRPr="00004A94">
        <w:t xml:space="preserve"> </w:t>
      </w:r>
      <w:r>
        <w:t>underscore</w:t>
      </w:r>
      <w:r w:rsidR="00004A94" w:rsidRPr="00004A94">
        <w:t xml:space="preserve"> </w:t>
      </w:r>
      <w:r>
        <w:t>policy</w:t>
      </w:r>
      <w:r w:rsidR="00004A94" w:rsidRPr="00004A94">
        <w:t xml:space="preserve"> </w:t>
      </w:r>
      <w:r>
        <w:t>effectiveness,</w:t>
      </w:r>
      <w:r w:rsidR="00004A94" w:rsidRPr="00004A94">
        <w:t xml:space="preserve"> </w:t>
      </w:r>
      <w:r>
        <w:t>and</w:t>
      </w:r>
      <w:r w:rsidR="00004A94" w:rsidRPr="00004A94">
        <w:t xml:space="preserve"> </w:t>
      </w:r>
      <w:r>
        <w:t>Public</w:t>
      </w:r>
      <w:r w:rsidR="00004A94" w:rsidRPr="00004A94">
        <w:t xml:space="preserve"> </w:t>
      </w:r>
      <w:r>
        <w:t>Health</w:t>
      </w:r>
      <w:r w:rsidR="00004A94" w:rsidRPr="00004A94">
        <w:t xml:space="preserve"> </w:t>
      </w:r>
      <w:r>
        <w:t>England</w:t>
      </w:r>
      <w:r w:rsidR="00004A94" w:rsidRPr="00004A94">
        <w:t xml:space="preserve"> </w:t>
      </w:r>
      <w:r>
        <w:t>urges</w:t>
      </w:r>
      <w:r w:rsidR="00004A94" w:rsidRPr="00004A94">
        <w:t xml:space="preserve"> </w:t>
      </w:r>
      <w:r>
        <w:t>vigilance.</w:t>
      </w:r>
      <w:r w:rsidR="00004A94" w:rsidRPr="00004A94">
        <w:t xml:space="preserve"> </w:t>
      </w:r>
      <w:r>
        <w:t>The</w:t>
      </w:r>
      <w:r w:rsidR="00004A94" w:rsidRPr="00004A94">
        <w:t xml:space="preserve"> </w:t>
      </w:r>
      <w:r>
        <w:t>interplay</w:t>
      </w:r>
      <w:r w:rsidR="00004A94" w:rsidRPr="00004A94">
        <w:t xml:space="preserve"> </w:t>
      </w:r>
      <w:r>
        <w:t>of</w:t>
      </w:r>
      <w:r w:rsidR="00004A94" w:rsidRPr="00004A94">
        <w:t xml:space="preserve"> </w:t>
      </w:r>
      <w:r>
        <w:t>these</w:t>
      </w:r>
      <w:r w:rsidR="00004A94" w:rsidRPr="00004A94">
        <w:t xml:space="preserve"> </w:t>
      </w:r>
      <w:r>
        <w:t>perspectives</w:t>
      </w:r>
      <w:r w:rsidR="00004A94" w:rsidRPr="00004A94">
        <w:t xml:space="preserve"> </w:t>
      </w:r>
      <w:r>
        <w:t>enriches</w:t>
      </w:r>
      <w:r w:rsidR="00004A94" w:rsidRPr="00004A94">
        <w:t xml:space="preserve"> </w:t>
      </w:r>
      <w:r>
        <w:t>the</w:t>
      </w:r>
      <w:r w:rsidR="00004A94" w:rsidRPr="00004A94">
        <w:t xml:space="preserve"> </w:t>
      </w:r>
      <w:r>
        <w:t>understanding</w:t>
      </w:r>
      <w:r w:rsidR="00004A94" w:rsidRPr="00004A94">
        <w:t xml:space="preserve"> </w:t>
      </w:r>
      <w:r>
        <w:t>of</w:t>
      </w:r>
      <w:r w:rsidR="00004A94" w:rsidRPr="00004A94">
        <w:t xml:space="preserve"> </w:t>
      </w:r>
      <w:r>
        <w:t>teenage</w:t>
      </w:r>
      <w:r w:rsidR="00004A94" w:rsidRPr="00004A94">
        <w:t xml:space="preserve"> </w:t>
      </w:r>
      <w:r>
        <w:t>vaping</w:t>
      </w:r>
      <w:r w:rsidR="00004A94" w:rsidRPr="00004A94">
        <w:t xml:space="preserve"> </w:t>
      </w:r>
      <w:r>
        <w:t>trends</w:t>
      </w:r>
      <w:r w:rsidR="00004A94" w:rsidRPr="00004A94">
        <w:t xml:space="preserve"> </w:t>
      </w:r>
      <w:r>
        <w:t>and</w:t>
      </w:r>
      <w:r w:rsidR="00004A94" w:rsidRPr="00004A94">
        <w:t xml:space="preserve"> </w:t>
      </w:r>
      <w:r>
        <w:t>emphasizes</w:t>
      </w:r>
      <w:r w:rsidR="00004A94" w:rsidRPr="00004A94">
        <w:t xml:space="preserve"> </w:t>
      </w:r>
      <w:r>
        <w:t>the</w:t>
      </w:r>
      <w:r w:rsidR="00004A94" w:rsidRPr="00004A94">
        <w:t xml:space="preserve"> </w:t>
      </w:r>
      <w:r>
        <w:t>need</w:t>
      </w:r>
      <w:r w:rsidR="00004A94" w:rsidRPr="00004A94">
        <w:t xml:space="preserve"> </w:t>
      </w:r>
      <w:r>
        <w:t>for</w:t>
      </w:r>
      <w:r w:rsidR="00004A94" w:rsidRPr="00004A94">
        <w:t xml:space="preserve"> </w:t>
      </w:r>
      <w:r>
        <w:t>ongoing</w:t>
      </w:r>
      <w:r w:rsidR="00004A94" w:rsidRPr="00004A94">
        <w:t xml:space="preserve"> </w:t>
      </w:r>
      <w:r>
        <w:t>surveillance,</w:t>
      </w:r>
      <w:r w:rsidR="00004A94" w:rsidRPr="00004A94">
        <w:t xml:space="preserve"> </w:t>
      </w:r>
      <w:r>
        <w:t>targeted</w:t>
      </w:r>
      <w:r w:rsidR="00004A94" w:rsidRPr="00004A94">
        <w:t xml:space="preserve"> </w:t>
      </w:r>
      <w:r>
        <w:t>education,</w:t>
      </w:r>
      <w:r w:rsidR="00004A94" w:rsidRPr="00004A94">
        <w:t xml:space="preserve"> </w:t>
      </w:r>
      <w:r>
        <w:t>and</w:t>
      </w:r>
      <w:r w:rsidR="00004A94" w:rsidRPr="00004A94">
        <w:t xml:space="preserve"> </w:t>
      </w:r>
      <w:r>
        <w:t>adaptive</w:t>
      </w:r>
      <w:r w:rsidR="00004A94" w:rsidRPr="00004A94">
        <w:t xml:space="preserve"> </w:t>
      </w:r>
      <w:r>
        <w:t>legislation</w:t>
      </w:r>
      <w:r w:rsidR="00004A94" w:rsidRPr="00004A94">
        <w:t xml:space="preserve"> </w:t>
      </w:r>
      <w:r>
        <w:t>to</w:t>
      </w:r>
      <w:r w:rsidR="00004A94" w:rsidRPr="00004A94">
        <w:t xml:space="preserve"> </w:t>
      </w:r>
      <w:r>
        <w:t>protect</w:t>
      </w:r>
      <w:r w:rsidR="00004A94" w:rsidRPr="00004A94">
        <w:t xml:space="preserve"> </w:t>
      </w:r>
      <w:r>
        <w:t>adolescent</w:t>
      </w:r>
      <w:r w:rsidR="00004A94" w:rsidRPr="00004A94">
        <w:t xml:space="preserve"> </w:t>
      </w:r>
      <w:r>
        <w:t>health.</w:t>
      </w:r>
      <w:r w:rsidR="00004A94" w:rsidRPr="00004A94">
        <w:t xml:space="preserve"> </w:t>
      </w:r>
    </w:p>
    <w:p w14:paraId="390B30C2" w14:textId="2633CC10" w:rsidR="001A7DD0" w:rsidRPr="0046554B" w:rsidRDefault="001A7DD0" w:rsidP="001A7DD0">
      <w:pPr>
        <w:rPr>
          <w:b/>
          <w:bCs/>
        </w:rPr>
      </w:pPr>
      <w:r w:rsidRPr="0046554B">
        <w:rPr>
          <w:b/>
          <w:bCs/>
        </w:rPr>
        <w:t>Connections</w:t>
      </w:r>
      <w:r w:rsidR="00004A94" w:rsidRPr="00004A94">
        <w:rPr>
          <w:b/>
          <w:bCs/>
        </w:rPr>
        <w:t xml:space="preserve"> </w:t>
      </w:r>
      <w:r w:rsidRPr="0046554B">
        <w:rPr>
          <w:b/>
          <w:bCs/>
        </w:rPr>
        <w:t>to</w:t>
      </w:r>
      <w:r w:rsidR="00004A94" w:rsidRPr="00004A94">
        <w:rPr>
          <w:b/>
          <w:bCs/>
        </w:rPr>
        <w:t xml:space="preserve"> </w:t>
      </w:r>
      <w:r w:rsidRPr="0046554B">
        <w:rPr>
          <w:b/>
          <w:bCs/>
        </w:rPr>
        <w:t>Other</w:t>
      </w:r>
      <w:r w:rsidR="00004A94" w:rsidRPr="00004A94">
        <w:rPr>
          <w:b/>
          <w:bCs/>
        </w:rPr>
        <w:t xml:space="preserve"> </w:t>
      </w:r>
      <w:r w:rsidRPr="0046554B">
        <w:rPr>
          <w:b/>
          <w:bCs/>
        </w:rPr>
        <w:t>Themes</w:t>
      </w:r>
      <w:r w:rsidR="00004A94" w:rsidRPr="00004A94">
        <w:rPr>
          <w:b/>
          <w:bCs/>
        </w:rPr>
        <w:t xml:space="preserve"> </w:t>
      </w:r>
    </w:p>
    <w:p w14:paraId="0B418762" w14:textId="6E27A6EF" w:rsidR="001A7DD0" w:rsidRDefault="001A7DD0" w:rsidP="001A7DD0">
      <w:r>
        <w:t>This</w:t>
      </w:r>
      <w:r w:rsidR="00004A94" w:rsidRPr="00004A94">
        <w:t xml:space="preserve"> </w:t>
      </w:r>
      <w:r>
        <w:t>theme</w:t>
      </w:r>
      <w:r w:rsidR="00004A94" w:rsidRPr="00004A94">
        <w:t xml:space="preserve"> </w:t>
      </w:r>
      <w:r>
        <w:t>overlaps</w:t>
      </w:r>
      <w:r w:rsidR="00004A94" w:rsidRPr="00004A94">
        <w:t xml:space="preserve"> </w:t>
      </w:r>
      <w:r>
        <w:t>with</w:t>
      </w:r>
      <w:r w:rsidR="00004A94" w:rsidRPr="00004A94">
        <w:t xml:space="preserve"> </w:t>
      </w:r>
      <w:r>
        <w:t>those</w:t>
      </w:r>
      <w:r w:rsidR="00004A94" w:rsidRPr="00004A94">
        <w:t xml:space="preserve"> </w:t>
      </w:r>
      <w:r>
        <w:t>discussed</w:t>
      </w:r>
      <w:r w:rsidR="00004A94" w:rsidRPr="00004A94">
        <w:t xml:space="preserve"> </w:t>
      </w:r>
      <w:r>
        <w:t>in</w:t>
      </w:r>
      <w:r w:rsidR="00004A94" w:rsidRPr="00004A94">
        <w:t xml:space="preserve"> </w:t>
      </w:r>
      <w:r>
        <w:t>the</w:t>
      </w:r>
      <w:r w:rsidR="00004A94" w:rsidRPr="00004A94">
        <w:t xml:space="preserve"> </w:t>
      </w:r>
      <w:r>
        <w:t>upcoming</w:t>
      </w:r>
      <w:r w:rsidR="00004A94" w:rsidRPr="00004A94">
        <w:t xml:space="preserve"> </w:t>
      </w:r>
      <w:r>
        <w:t>sections.</w:t>
      </w:r>
      <w:r w:rsidR="00004A94" w:rsidRPr="00004A94">
        <w:t xml:space="preserve"> </w:t>
      </w:r>
      <w:r>
        <w:t>As</w:t>
      </w:r>
      <w:r w:rsidR="00004A94" w:rsidRPr="00004A94">
        <w:t xml:space="preserve"> </w:t>
      </w:r>
      <w:r>
        <w:t>we</w:t>
      </w:r>
      <w:r w:rsidR="00004A94" w:rsidRPr="00004A94">
        <w:t xml:space="preserve"> </w:t>
      </w:r>
      <w:r>
        <w:t>will</w:t>
      </w:r>
      <w:r w:rsidR="00004A94" w:rsidRPr="00004A94">
        <w:t xml:space="preserve"> </w:t>
      </w:r>
      <w:r>
        <w:t>explore</w:t>
      </w:r>
      <w:r w:rsidR="00004A94" w:rsidRPr="00004A94">
        <w:t xml:space="preserve"> </w:t>
      </w:r>
      <w:r>
        <w:t>in</w:t>
      </w:r>
      <w:r w:rsidR="00004A94" w:rsidRPr="00004A94">
        <w:t xml:space="preserve"> </w:t>
      </w:r>
      <w:r>
        <w:t>Theme</w:t>
      </w:r>
      <w:r w:rsidR="00004A94" w:rsidRPr="00004A94">
        <w:t xml:space="preserve"> </w:t>
      </w:r>
      <w:r>
        <w:t>2,</w:t>
      </w:r>
      <w:r w:rsidR="00004A94" w:rsidRPr="00004A94">
        <w:t xml:space="preserve"> </w:t>
      </w:r>
      <w:r w:rsidR="00EE3F8F">
        <w:t>the mental and physical health impacts of teenage vaping, and Theme 3,</w:t>
      </w:r>
      <w:r w:rsidR="00004A94" w:rsidRPr="00004A94">
        <w:t xml:space="preserve"> </w:t>
      </w:r>
      <w:r>
        <w:t>which</w:t>
      </w:r>
      <w:r w:rsidR="00004A94" w:rsidRPr="00004A94">
        <w:t xml:space="preserve"> </w:t>
      </w:r>
      <w:r>
        <w:t>analyses</w:t>
      </w:r>
      <w:r w:rsidR="00004A94" w:rsidRPr="00004A94">
        <w:t xml:space="preserve"> </w:t>
      </w:r>
      <w:r>
        <w:t>public</w:t>
      </w:r>
      <w:r w:rsidR="00004A94" w:rsidRPr="00004A94">
        <w:t xml:space="preserve"> </w:t>
      </w:r>
      <w:r>
        <w:t>health</w:t>
      </w:r>
      <w:r w:rsidR="00004A94" w:rsidRPr="00004A94">
        <w:t xml:space="preserve"> </w:t>
      </w:r>
      <w:r>
        <w:t>and</w:t>
      </w:r>
      <w:r w:rsidR="00004A94" w:rsidRPr="00004A94">
        <w:t xml:space="preserve"> </w:t>
      </w:r>
      <w:r>
        <w:t>policy</w:t>
      </w:r>
      <w:r w:rsidR="00004A94" w:rsidRPr="00004A94">
        <w:t xml:space="preserve"> </w:t>
      </w:r>
      <w:r>
        <w:t>responses.</w:t>
      </w:r>
      <w:r w:rsidR="00004A94" w:rsidRPr="00004A94">
        <w:t xml:space="preserve"> </w:t>
      </w:r>
      <w:r>
        <w:t>Rising</w:t>
      </w:r>
      <w:r w:rsidR="00004A94" w:rsidRPr="00004A94">
        <w:t xml:space="preserve"> </w:t>
      </w:r>
      <w:r>
        <w:t>vaping</w:t>
      </w:r>
      <w:r w:rsidR="00004A94" w:rsidRPr="00004A94">
        <w:t xml:space="preserve"> </w:t>
      </w:r>
      <w:r>
        <w:t>trends</w:t>
      </w:r>
      <w:r w:rsidR="00004A94" w:rsidRPr="00004A94">
        <w:t xml:space="preserve"> </w:t>
      </w:r>
      <w:r>
        <w:t>may</w:t>
      </w:r>
      <w:r w:rsidR="00004A94" w:rsidRPr="00004A94">
        <w:t xml:space="preserve"> </w:t>
      </w:r>
      <w:r>
        <w:t>affect</w:t>
      </w:r>
      <w:r w:rsidR="00004A94" w:rsidRPr="00004A94">
        <w:t xml:space="preserve"> </w:t>
      </w:r>
      <w:r>
        <w:t>more</w:t>
      </w:r>
      <w:r w:rsidR="00004A94" w:rsidRPr="00004A94">
        <w:t xml:space="preserve"> </w:t>
      </w:r>
      <w:r>
        <w:t>than</w:t>
      </w:r>
      <w:r w:rsidR="00004A94" w:rsidRPr="00004A94">
        <w:t xml:space="preserve"> </w:t>
      </w:r>
      <w:r>
        <w:t>just</w:t>
      </w:r>
      <w:r w:rsidR="00004A94" w:rsidRPr="00004A94">
        <w:t xml:space="preserve"> </w:t>
      </w:r>
      <w:r>
        <w:t>physical</w:t>
      </w:r>
      <w:r w:rsidR="00004A94" w:rsidRPr="00004A94">
        <w:t xml:space="preserve"> </w:t>
      </w:r>
      <w:r>
        <w:t>and</w:t>
      </w:r>
      <w:r w:rsidR="00004A94" w:rsidRPr="00004A94">
        <w:t xml:space="preserve"> </w:t>
      </w:r>
      <w:r>
        <w:t>mental</w:t>
      </w:r>
      <w:r w:rsidR="00004A94" w:rsidRPr="00004A94">
        <w:t xml:space="preserve"> </w:t>
      </w:r>
      <w:r>
        <w:t>health,</w:t>
      </w:r>
      <w:r w:rsidR="00004A94" w:rsidRPr="00004A94">
        <w:t xml:space="preserve"> </w:t>
      </w:r>
      <w:r>
        <w:t>highlighting</w:t>
      </w:r>
      <w:r w:rsidR="00004A94" w:rsidRPr="00004A94">
        <w:t xml:space="preserve"> </w:t>
      </w:r>
      <w:r>
        <w:t>the</w:t>
      </w:r>
      <w:r w:rsidR="00004A94" w:rsidRPr="00004A94">
        <w:t xml:space="preserve"> </w:t>
      </w:r>
      <w:r>
        <w:t>need</w:t>
      </w:r>
      <w:r w:rsidR="00004A94" w:rsidRPr="00004A94">
        <w:t xml:space="preserve"> </w:t>
      </w:r>
      <w:r>
        <w:t>to</w:t>
      </w:r>
      <w:r w:rsidR="00004A94" w:rsidRPr="00004A94">
        <w:t xml:space="preserve"> </w:t>
      </w:r>
      <w:r>
        <w:t>overhaul</w:t>
      </w:r>
      <w:r w:rsidR="00004A94" w:rsidRPr="00004A94">
        <w:t xml:space="preserve"> </w:t>
      </w:r>
      <w:r>
        <w:t>current</w:t>
      </w:r>
      <w:r w:rsidR="00004A94" w:rsidRPr="00004A94">
        <w:t xml:space="preserve"> </w:t>
      </w:r>
      <w:r>
        <w:t>policies</w:t>
      </w:r>
      <w:r w:rsidR="00004A94" w:rsidRPr="00004A94">
        <w:t xml:space="preserve"> </w:t>
      </w:r>
      <w:r>
        <w:t>to</w:t>
      </w:r>
      <w:r w:rsidR="00004A94" w:rsidRPr="00004A94">
        <w:t xml:space="preserve"> </w:t>
      </w:r>
      <w:r>
        <w:t>reflect</w:t>
      </w:r>
      <w:r w:rsidR="00004A94" w:rsidRPr="00004A94">
        <w:t xml:space="preserve"> </w:t>
      </w:r>
      <w:r>
        <w:t>the</w:t>
      </w:r>
      <w:r w:rsidR="00004A94" w:rsidRPr="00004A94">
        <w:t xml:space="preserve"> </w:t>
      </w:r>
      <w:r>
        <w:t>evolving</w:t>
      </w:r>
      <w:r w:rsidR="00004A94" w:rsidRPr="00004A94">
        <w:t xml:space="preserve"> </w:t>
      </w:r>
      <w:r>
        <w:t>influence</w:t>
      </w:r>
      <w:r w:rsidR="00004A94" w:rsidRPr="00004A94">
        <w:t xml:space="preserve"> </w:t>
      </w:r>
      <w:r>
        <w:t>of</w:t>
      </w:r>
      <w:r w:rsidR="00004A94" w:rsidRPr="00004A94">
        <w:t xml:space="preserve"> </w:t>
      </w:r>
      <w:r>
        <w:t>social</w:t>
      </w:r>
      <w:r w:rsidR="00004A94" w:rsidRPr="00004A94">
        <w:t xml:space="preserve"> </w:t>
      </w:r>
      <w:r>
        <w:t>media</w:t>
      </w:r>
      <w:r w:rsidR="00004A94" w:rsidRPr="00004A94">
        <w:t xml:space="preserve"> </w:t>
      </w:r>
      <w:r>
        <w:t>and</w:t>
      </w:r>
      <w:r w:rsidR="00004A94" w:rsidRPr="00004A94">
        <w:t xml:space="preserve"> </w:t>
      </w:r>
      <w:r>
        <w:t>youth</w:t>
      </w:r>
      <w:r w:rsidR="00004A94" w:rsidRPr="00004A94">
        <w:t xml:space="preserve"> </w:t>
      </w:r>
      <w:r>
        <w:t>culture</w:t>
      </w:r>
      <w:r w:rsidR="00004A94" w:rsidRPr="00004A94">
        <w:t xml:space="preserve"> </w:t>
      </w:r>
      <w:r>
        <w:t>(Evans</w:t>
      </w:r>
      <w:r w:rsidR="00004A94" w:rsidRPr="00004A94">
        <w:t xml:space="preserve"> </w:t>
      </w:r>
      <w:r>
        <w:t>et</w:t>
      </w:r>
      <w:r w:rsidR="00004A94" w:rsidRPr="00004A94">
        <w:t xml:space="preserve"> </w:t>
      </w:r>
      <w:r>
        <w:t>al.,</w:t>
      </w:r>
      <w:r w:rsidR="00004A94" w:rsidRPr="00004A94">
        <w:t xml:space="preserve"> </w:t>
      </w:r>
      <w:r>
        <w:t>2024;</w:t>
      </w:r>
      <w:r w:rsidR="00004A94" w:rsidRPr="00004A94">
        <w:t xml:space="preserve"> </w:t>
      </w:r>
      <w:r>
        <w:t>NHS</w:t>
      </w:r>
      <w:r w:rsidR="00004A94" w:rsidRPr="00004A94">
        <w:t xml:space="preserve"> </w:t>
      </w:r>
      <w:r>
        <w:t>Digital,</w:t>
      </w:r>
      <w:r w:rsidR="00004A94" w:rsidRPr="00004A94">
        <w:t xml:space="preserve"> </w:t>
      </w:r>
      <w:r>
        <w:t>2023)</w:t>
      </w:r>
      <w:r w:rsidR="00004A94" w:rsidRPr="00004A94">
        <w:t xml:space="preserve">  </w:t>
      </w:r>
    </w:p>
    <w:p w14:paraId="663DEBE8" w14:textId="592E55EB" w:rsidR="001A7DD0" w:rsidRPr="0046554B" w:rsidRDefault="001A7DD0" w:rsidP="001A7DD0">
      <w:pPr>
        <w:rPr>
          <w:b/>
          <w:bCs/>
        </w:rPr>
      </w:pPr>
      <w:r w:rsidRPr="0046554B">
        <w:rPr>
          <w:b/>
          <w:bCs/>
        </w:rPr>
        <w:t>Reflective</w:t>
      </w:r>
      <w:r w:rsidR="00004A94" w:rsidRPr="00004A94">
        <w:rPr>
          <w:b/>
          <w:bCs/>
        </w:rPr>
        <w:t xml:space="preserve"> </w:t>
      </w:r>
      <w:r w:rsidRPr="0046554B">
        <w:rPr>
          <w:b/>
          <w:bCs/>
        </w:rPr>
        <w:t>Summary</w:t>
      </w:r>
      <w:r w:rsidR="00004A94" w:rsidRPr="00004A94">
        <w:rPr>
          <w:b/>
          <w:bCs/>
        </w:rPr>
        <w:t xml:space="preserve"> </w:t>
      </w:r>
    </w:p>
    <w:p w14:paraId="48F9387F" w14:textId="11BCF286" w:rsidR="00BF4FB7" w:rsidRDefault="001A7DD0" w:rsidP="00080FA1">
      <w:r>
        <w:t>The</w:t>
      </w:r>
      <w:r w:rsidR="00004A94" w:rsidRPr="00004A94">
        <w:t xml:space="preserve"> </w:t>
      </w:r>
      <w:r>
        <w:t>research</w:t>
      </w:r>
      <w:r w:rsidR="00004A94" w:rsidRPr="00004A94">
        <w:t xml:space="preserve"> </w:t>
      </w:r>
      <w:r>
        <w:t>process</w:t>
      </w:r>
      <w:r w:rsidR="00004A94" w:rsidRPr="00004A94">
        <w:t xml:space="preserve"> </w:t>
      </w:r>
      <w:r>
        <w:t>for</w:t>
      </w:r>
      <w:r w:rsidR="00004A94" w:rsidRPr="00004A94">
        <w:t xml:space="preserve"> </w:t>
      </w:r>
      <w:r>
        <w:t>this</w:t>
      </w:r>
      <w:r w:rsidR="00004A94" w:rsidRPr="00004A94">
        <w:t xml:space="preserve"> </w:t>
      </w:r>
      <w:r>
        <w:t>chapter</w:t>
      </w:r>
      <w:r w:rsidR="00004A94" w:rsidRPr="00004A94">
        <w:t xml:space="preserve"> </w:t>
      </w:r>
      <w:r>
        <w:t>involved</w:t>
      </w:r>
      <w:r w:rsidR="00004A94" w:rsidRPr="00004A94">
        <w:t xml:space="preserve"> </w:t>
      </w:r>
      <w:r>
        <w:t>a</w:t>
      </w:r>
      <w:r w:rsidR="00004A94" w:rsidRPr="00004A94">
        <w:t xml:space="preserve"> </w:t>
      </w:r>
      <w:r>
        <w:t>systematic</w:t>
      </w:r>
      <w:r w:rsidR="00004A94" w:rsidRPr="00004A94">
        <w:t xml:space="preserve"> </w:t>
      </w:r>
      <w:r>
        <w:t>search</w:t>
      </w:r>
      <w:r w:rsidR="00004A94" w:rsidRPr="00004A94">
        <w:t xml:space="preserve"> </w:t>
      </w:r>
      <w:r>
        <w:t>using</w:t>
      </w:r>
      <w:r w:rsidR="00004A94" w:rsidRPr="00004A94">
        <w:t xml:space="preserve"> </w:t>
      </w:r>
      <w:r>
        <w:t>Boolean</w:t>
      </w:r>
      <w:r w:rsidR="00004A94" w:rsidRPr="00004A94">
        <w:t xml:space="preserve"> </w:t>
      </w:r>
      <w:r>
        <w:t>operators</w:t>
      </w:r>
      <w:r w:rsidR="00004A94" w:rsidRPr="00004A94">
        <w:t xml:space="preserve"> </w:t>
      </w:r>
      <w:r>
        <w:t>and</w:t>
      </w:r>
      <w:r w:rsidR="00004A94" w:rsidRPr="00004A94">
        <w:t xml:space="preserve"> </w:t>
      </w:r>
      <w:r>
        <w:t>keywords</w:t>
      </w:r>
      <w:r w:rsidR="00004A94" w:rsidRPr="00004A94">
        <w:t xml:space="preserve"> </w:t>
      </w:r>
      <w:r>
        <w:t>across</w:t>
      </w:r>
      <w:r w:rsidR="00004A94" w:rsidRPr="00004A94">
        <w:t xml:space="preserve"> </w:t>
      </w:r>
      <w:r>
        <w:t>PubMed,</w:t>
      </w:r>
      <w:r w:rsidR="00004A94" w:rsidRPr="00004A94">
        <w:t xml:space="preserve"> </w:t>
      </w:r>
      <w:r>
        <w:t>Google</w:t>
      </w:r>
      <w:r w:rsidR="00004A94" w:rsidRPr="00004A94">
        <w:t xml:space="preserve"> </w:t>
      </w:r>
      <w:r>
        <w:t>Scholar,</w:t>
      </w:r>
      <w:r w:rsidR="00004A94" w:rsidRPr="00004A94">
        <w:t xml:space="preserve"> </w:t>
      </w:r>
      <w:r>
        <w:t>and</w:t>
      </w:r>
      <w:r w:rsidR="00004A94" w:rsidRPr="00004A94">
        <w:t xml:space="preserve"> </w:t>
      </w:r>
      <w:r>
        <w:t>the</w:t>
      </w:r>
      <w:r w:rsidR="00004A94" w:rsidRPr="00004A94">
        <w:t xml:space="preserve"> </w:t>
      </w:r>
      <w:r>
        <w:t>UWTSD</w:t>
      </w:r>
      <w:r w:rsidR="00004A94" w:rsidRPr="00004A94">
        <w:t xml:space="preserve"> </w:t>
      </w:r>
      <w:r>
        <w:t>Library.</w:t>
      </w:r>
      <w:r w:rsidR="00004A94" w:rsidRPr="00004A94">
        <w:t xml:space="preserve"> </w:t>
      </w:r>
      <w:r>
        <w:t>The</w:t>
      </w:r>
      <w:r w:rsidR="00004A94" w:rsidRPr="00004A94">
        <w:t xml:space="preserve"> </w:t>
      </w:r>
      <w:r>
        <w:t>CRAAP</w:t>
      </w:r>
      <w:r w:rsidR="00004A94" w:rsidRPr="00004A94">
        <w:t xml:space="preserve"> </w:t>
      </w:r>
      <w:r>
        <w:t>Test</w:t>
      </w:r>
      <w:r w:rsidR="00004A94" w:rsidRPr="00004A94">
        <w:t xml:space="preserve"> </w:t>
      </w:r>
      <w:r>
        <w:t>(Ingram,</w:t>
      </w:r>
      <w:r w:rsidR="00004A94" w:rsidRPr="00004A94">
        <w:t xml:space="preserve"> </w:t>
      </w:r>
      <w:r>
        <w:t>2025)</w:t>
      </w:r>
      <w:r w:rsidR="00004A94" w:rsidRPr="00004A94">
        <w:t xml:space="preserve"> </w:t>
      </w:r>
      <w:r>
        <w:t>ensured</w:t>
      </w:r>
      <w:r w:rsidR="00004A94" w:rsidRPr="00004A94">
        <w:t xml:space="preserve"> </w:t>
      </w:r>
      <w:r>
        <w:t>the</w:t>
      </w:r>
      <w:r w:rsidR="00004A94" w:rsidRPr="00004A94">
        <w:t xml:space="preserve"> </w:t>
      </w:r>
      <w:r>
        <w:t>credibility</w:t>
      </w:r>
      <w:r w:rsidR="00004A94" w:rsidRPr="00004A94">
        <w:t xml:space="preserve"> </w:t>
      </w:r>
      <w:r>
        <w:t>of</w:t>
      </w:r>
      <w:r w:rsidR="00004A94" w:rsidRPr="00004A94">
        <w:t xml:space="preserve"> </w:t>
      </w:r>
      <w:r>
        <w:t>the</w:t>
      </w:r>
      <w:r w:rsidR="00004A94" w:rsidRPr="00004A94">
        <w:t xml:space="preserve"> </w:t>
      </w:r>
      <w:r>
        <w:t>source.</w:t>
      </w:r>
      <w:r w:rsidR="00004A94" w:rsidRPr="00004A94">
        <w:t xml:space="preserve"> </w:t>
      </w:r>
      <w:r>
        <w:t>Thematic</w:t>
      </w:r>
      <w:r w:rsidR="00004A94" w:rsidRPr="00004A94">
        <w:t xml:space="preserve"> </w:t>
      </w:r>
      <w:r>
        <w:t>analysis</w:t>
      </w:r>
      <w:r w:rsidR="00004A94" w:rsidRPr="00004A94">
        <w:t xml:space="preserve"> </w:t>
      </w:r>
      <w:r>
        <w:t>revealed</w:t>
      </w:r>
      <w:r w:rsidR="00004A94" w:rsidRPr="00004A94">
        <w:t xml:space="preserve"> </w:t>
      </w:r>
      <w:r>
        <w:t>consistent</w:t>
      </w:r>
      <w:r w:rsidR="00004A94" w:rsidRPr="00004A94">
        <w:t xml:space="preserve"> </w:t>
      </w:r>
      <w:r>
        <w:t>patterns</w:t>
      </w:r>
      <w:r w:rsidR="00004A94" w:rsidRPr="00004A94">
        <w:t xml:space="preserve"> </w:t>
      </w:r>
      <w:r>
        <w:t>in</w:t>
      </w:r>
      <w:r w:rsidR="00004A94" w:rsidRPr="00004A94">
        <w:t xml:space="preserve"> </w:t>
      </w:r>
      <w:r>
        <w:t>teenage</w:t>
      </w:r>
      <w:r w:rsidR="00004A94" w:rsidRPr="00004A94">
        <w:t xml:space="preserve"> </w:t>
      </w:r>
      <w:r>
        <w:t>vaping</w:t>
      </w:r>
      <w:r w:rsidR="00004A94" w:rsidRPr="00004A94">
        <w:t xml:space="preserve"> </w:t>
      </w:r>
      <w:r>
        <w:t>behaviour,</w:t>
      </w:r>
      <w:r w:rsidR="00004A94" w:rsidRPr="00004A94">
        <w:t xml:space="preserve"> </w:t>
      </w:r>
      <w:r>
        <w:t>supported</w:t>
      </w:r>
      <w:r w:rsidR="00004A94" w:rsidRPr="00004A94">
        <w:t xml:space="preserve"> </w:t>
      </w:r>
      <w:r>
        <w:t>by</w:t>
      </w:r>
      <w:r w:rsidR="00004A94" w:rsidRPr="00004A94">
        <w:t xml:space="preserve"> </w:t>
      </w:r>
      <w:r>
        <w:t>national</w:t>
      </w:r>
      <w:r w:rsidR="00004A94" w:rsidRPr="00004A94">
        <w:t xml:space="preserve"> </w:t>
      </w:r>
      <w:r>
        <w:t>surveys</w:t>
      </w:r>
      <w:r w:rsidR="00004A94" w:rsidRPr="00004A94">
        <w:t xml:space="preserve"> </w:t>
      </w:r>
      <w:r>
        <w:t>and</w:t>
      </w:r>
      <w:r w:rsidR="00004A94" w:rsidRPr="00004A94">
        <w:t xml:space="preserve"> </w:t>
      </w:r>
      <w:r>
        <w:t>comparative</w:t>
      </w:r>
      <w:r w:rsidR="00004A94" w:rsidRPr="00004A94">
        <w:t xml:space="preserve"> </w:t>
      </w:r>
      <w:r>
        <w:t>studies.</w:t>
      </w:r>
      <w:r w:rsidR="00004A94" w:rsidRPr="00004A94">
        <w:t xml:space="preserve"> </w:t>
      </w:r>
      <w:r>
        <w:t>Challenges</w:t>
      </w:r>
      <w:r w:rsidR="00004A94" w:rsidRPr="00004A94">
        <w:t xml:space="preserve"> </w:t>
      </w:r>
      <w:r>
        <w:t>included</w:t>
      </w:r>
      <w:r w:rsidR="00004A94" w:rsidRPr="00004A94">
        <w:t xml:space="preserve"> </w:t>
      </w:r>
      <w:r>
        <w:t>filtering</w:t>
      </w:r>
      <w:r w:rsidR="00004A94" w:rsidRPr="00004A94">
        <w:t xml:space="preserve"> </w:t>
      </w:r>
      <w:r>
        <w:t>out</w:t>
      </w:r>
      <w:r w:rsidR="00004A94" w:rsidRPr="00004A94">
        <w:t xml:space="preserve"> </w:t>
      </w:r>
      <w:r>
        <w:t>non-UK</w:t>
      </w:r>
      <w:r w:rsidR="00004A94" w:rsidRPr="00004A94">
        <w:t xml:space="preserve"> </w:t>
      </w:r>
      <w:r>
        <w:t>data</w:t>
      </w:r>
      <w:r w:rsidR="00004A94" w:rsidRPr="00004A94">
        <w:t xml:space="preserve"> </w:t>
      </w:r>
      <w:r>
        <w:t>and</w:t>
      </w:r>
      <w:r w:rsidR="00004A94" w:rsidRPr="00004A94">
        <w:t xml:space="preserve"> </w:t>
      </w:r>
      <w:r>
        <w:t>addressing</w:t>
      </w:r>
      <w:r w:rsidR="00004A94" w:rsidRPr="00004A94">
        <w:t xml:space="preserve"> </w:t>
      </w:r>
      <w:r>
        <w:t>limitations</w:t>
      </w:r>
      <w:r w:rsidR="00004A94" w:rsidRPr="00004A94">
        <w:t xml:space="preserve"> </w:t>
      </w:r>
      <w:r>
        <w:t>in</w:t>
      </w:r>
      <w:r w:rsidR="00004A94" w:rsidRPr="00004A94">
        <w:t xml:space="preserve"> </w:t>
      </w:r>
      <w:r>
        <w:t>self-reported</w:t>
      </w:r>
      <w:r w:rsidR="00004A94" w:rsidRPr="00004A94">
        <w:t xml:space="preserve"> </w:t>
      </w:r>
      <w:r>
        <w:t>surveys.</w:t>
      </w:r>
      <w:r w:rsidR="00004A94" w:rsidRPr="00004A94">
        <w:t xml:space="preserve"> </w:t>
      </w:r>
      <w:r>
        <w:t>We</w:t>
      </w:r>
      <w:r w:rsidR="00004A94" w:rsidRPr="00004A94">
        <w:t xml:space="preserve"> </w:t>
      </w:r>
      <w:r>
        <w:t>upheld</w:t>
      </w:r>
      <w:r w:rsidR="00004A94" w:rsidRPr="00004A94">
        <w:t xml:space="preserve"> </w:t>
      </w:r>
      <w:r>
        <w:t>ethical</w:t>
      </w:r>
      <w:r w:rsidR="00004A94" w:rsidRPr="00004A94">
        <w:t xml:space="preserve"> </w:t>
      </w:r>
      <w:r>
        <w:t>standards</w:t>
      </w:r>
      <w:r w:rsidR="00004A94" w:rsidRPr="00004A94">
        <w:t xml:space="preserve"> </w:t>
      </w:r>
      <w:r>
        <w:t>by</w:t>
      </w:r>
      <w:r w:rsidR="00004A94" w:rsidRPr="00004A94">
        <w:t xml:space="preserve"> </w:t>
      </w:r>
      <w:r>
        <w:t>clearly</w:t>
      </w:r>
      <w:r w:rsidR="00004A94" w:rsidRPr="00004A94">
        <w:t xml:space="preserve"> </w:t>
      </w:r>
      <w:r>
        <w:t>citing</w:t>
      </w:r>
      <w:r w:rsidR="00004A94" w:rsidRPr="00004A94">
        <w:t xml:space="preserve"> </w:t>
      </w:r>
      <w:r>
        <w:t>our</w:t>
      </w:r>
      <w:r w:rsidR="00004A94" w:rsidRPr="00004A94">
        <w:t xml:space="preserve"> </w:t>
      </w:r>
      <w:r>
        <w:t>sources</w:t>
      </w:r>
      <w:r w:rsidR="00004A94" w:rsidRPr="00004A94">
        <w:t xml:space="preserve"> </w:t>
      </w:r>
      <w:r>
        <w:t>and</w:t>
      </w:r>
      <w:r w:rsidR="00004A94" w:rsidRPr="00004A94">
        <w:t xml:space="preserve"> </w:t>
      </w:r>
      <w:r>
        <w:t>acknowledging</w:t>
      </w:r>
      <w:r w:rsidR="00004A94" w:rsidRPr="00004A94">
        <w:t xml:space="preserve"> </w:t>
      </w:r>
      <w:r>
        <w:t>the</w:t>
      </w:r>
      <w:r w:rsidR="00004A94" w:rsidRPr="00004A94">
        <w:t xml:space="preserve"> </w:t>
      </w:r>
      <w:r>
        <w:t>limitations</w:t>
      </w:r>
      <w:r w:rsidR="00004A94" w:rsidRPr="00004A94">
        <w:t xml:space="preserve"> </w:t>
      </w:r>
      <w:r>
        <w:t>of</w:t>
      </w:r>
      <w:r w:rsidR="00004A94" w:rsidRPr="00004A94">
        <w:t xml:space="preserve"> </w:t>
      </w:r>
      <w:r>
        <w:t>our</w:t>
      </w:r>
      <w:r w:rsidR="00004A94" w:rsidRPr="00004A94">
        <w:t xml:space="preserve"> </w:t>
      </w:r>
      <w:r>
        <w:t>data.</w:t>
      </w:r>
      <w:r w:rsidR="00004A94" w:rsidRPr="00004A94">
        <w:t xml:space="preserve"> </w:t>
      </w:r>
      <w:r>
        <w:t>This</w:t>
      </w:r>
      <w:r w:rsidR="00004A94" w:rsidRPr="00004A94">
        <w:t xml:space="preserve"> </w:t>
      </w:r>
      <w:r>
        <w:t>chapter</w:t>
      </w:r>
      <w:r w:rsidR="00004A94" w:rsidRPr="00004A94">
        <w:t xml:space="preserve"> </w:t>
      </w:r>
      <w:r>
        <w:t>provides</w:t>
      </w:r>
      <w:r w:rsidR="00004A94" w:rsidRPr="00004A94">
        <w:t xml:space="preserve"> </w:t>
      </w:r>
      <w:r>
        <w:t>a</w:t>
      </w:r>
      <w:r w:rsidR="00004A94" w:rsidRPr="00004A94">
        <w:t xml:space="preserve"> </w:t>
      </w:r>
      <w:r>
        <w:t>foundational</w:t>
      </w:r>
      <w:r w:rsidR="00004A94" w:rsidRPr="00004A94">
        <w:t xml:space="preserve"> </w:t>
      </w:r>
      <w:r>
        <w:t>understanding</w:t>
      </w:r>
      <w:r w:rsidR="00004A94" w:rsidRPr="00004A94">
        <w:t xml:space="preserve"> </w:t>
      </w:r>
      <w:r>
        <w:t>of</w:t>
      </w:r>
      <w:r w:rsidR="00004A94" w:rsidRPr="00004A94">
        <w:t xml:space="preserve"> </w:t>
      </w:r>
      <w:r>
        <w:t>vaping</w:t>
      </w:r>
      <w:r w:rsidR="00004A94" w:rsidRPr="00004A94">
        <w:t xml:space="preserve"> </w:t>
      </w:r>
      <w:r>
        <w:t>trends</w:t>
      </w:r>
      <w:r w:rsidR="00004A94" w:rsidRPr="00004A94">
        <w:t xml:space="preserve"> </w:t>
      </w:r>
      <w:r>
        <w:t>among</w:t>
      </w:r>
      <w:r w:rsidR="00004A94" w:rsidRPr="00004A94">
        <w:t xml:space="preserve"> </w:t>
      </w:r>
      <w:r>
        <w:t>UK</w:t>
      </w:r>
      <w:r w:rsidR="00004A94" w:rsidRPr="00004A94">
        <w:t xml:space="preserve"> </w:t>
      </w:r>
      <w:r>
        <w:t>teenagers,</w:t>
      </w:r>
      <w:r w:rsidR="00004A94" w:rsidRPr="00004A94">
        <w:t xml:space="preserve"> </w:t>
      </w:r>
      <w:r>
        <w:t>setting</w:t>
      </w:r>
      <w:r w:rsidR="00004A94" w:rsidRPr="00004A94">
        <w:t xml:space="preserve"> </w:t>
      </w:r>
      <w:r>
        <w:t>the</w:t>
      </w:r>
      <w:r w:rsidR="00004A94" w:rsidRPr="00004A94">
        <w:t xml:space="preserve"> </w:t>
      </w:r>
      <w:r>
        <w:t>stage</w:t>
      </w:r>
      <w:r w:rsidR="00004A94" w:rsidRPr="00004A94">
        <w:t xml:space="preserve"> </w:t>
      </w:r>
      <w:r>
        <w:t>for</w:t>
      </w:r>
      <w:r w:rsidR="00004A94" w:rsidRPr="00004A94">
        <w:t xml:space="preserve"> </w:t>
      </w:r>
      <w:r>
        <w:t>deeper</w:t>
      </w:r>
      <w:r w:rsidR="00004A94" w:rsidRPr="00004A94">
        <w:t xml:space="preserve"> </w:t>
      </w:r>
      <w:r>
        <w:t>exploration</w:t>
      </w:r>
      <w:r w:rsidR="00004A94" w:rsidRPr="00004A94">
        <w:t xml:space="preserve"> </w:t>
      </w:r>
      <w:r>
        <w:t>of</w:t>
      </w:r>
      <w:r w:rsidR="00004A94" w:rsidRPr="00004A94">
        <w:t xml:space="preserve"> </w:t>
      </w:r>
      <w:r>
        <w:t>health</w:t>
      </w:r>
      <w:r w:rsidR="00004A94" w:rsidRPr="00004A94">
        <w:t xml:space="preserve"> </w:t>
      </w:r>
      <w:r>
        <w:t>impacts</w:t>
      </w:r>
      <w:r w:rsidR="00004A94" w:rsidRPr="00004A94">
        <w:t xml:space="preserve"> </w:t>
      </w:r>
      <w:r>
        <w:t>and</w:t>
      </w:r>
      <w:r w:rsidR="00004A94" w:rsidRPr="00004A94">
        <w:t xml:space="preserve"> </w:t>
      </w:r>
      <w:r>
        <w:t>perceptions</w:t>
      </w:r>
      <w:r w:rsidR="00004A94" w:rsidRPr="00004A94">
        <w:t xml:space="preserve"> </w:t>
      </w:r>
      <w:r>
        <w:t>in</w:t>
      </w:r>
      <w:r w:rsidR="00004A94" w:rsidRPr="00004A94">
        <w:t xml:space="preserve"> </w:t>
      </w:r>
      <w:r>
        <w:t>subsequent</w:t>
      </w:r>
      <w:r w:rsidR="00004A94" w:rsidRPr="00004A94">
        <w:t xml:space="preserve"> </w:t>
      </w:r>
      <w:r>
        <w:t>themes.</w:t>
      </w:r>
      <w:bookmarkStart w:id="16" w:name="_Hlk203405142"/>
    </w:p>
    <w:p w14:paraId="620F671D" w14:textId="47B0FB83" w:rsidR="001C3AF6" w:rsidRDefault="001C3AF6" w:rsidP="003B1E32">
      <w:pPr>
        <w:pStyle w:val="Heading2"/>
      </w:pPr>
      <w:bookmarkStart w:id="17" w:name="_Toc203635032"/>
      <w:r w:rsidRPr="00636D9A">
        <w:lastRenderedPageBreak/>
        <w:t>4.4</w:t>
      </w:r>
      <w:r w:rsidR="00004A94" w:rsidRPr="00004A94">
        <w:rPr>
          <w:sz w:val="22"/>
        </w:rPr>
        <w:t xml:space="preserve"> </w:t>
      </w:r>
      <w:r w:rsidRPr="00636D9A">
        <w:t>–</w:t>
      </w:r>
      <w:r w:rsidR="00004A94" w:rsidRPr="00004A94">
        <w:rPr>
          <w:sz w:val="22"/>
        </w:rPr>
        <w:t xml:space="preserve"> </w:t>
      </w:r>
      <w:r w:rsidRPr="00636D9A">
        <w:t>Theme</w:t>
      </w:r>
      <w:r w:rsidR="00004A94" w:rsidRPr="00004A94">
        <w:rPr>
          <w:sz w:val="22"/>
        </w:rPr>
        <w:t xml:space="preserve"> </w:t>
      </w:r>
      <w:r w:rsidRPr="00636D9A">
        <w:t>2</w:t>
      </w:r>
      <w:r w:rsidR="00004A94" w:rsidRPr="00004A94">
        <w:rPr>
          <w:sz w:val="22"/>
        </w:rPr>
        <w:t xml:space="preserve"> </w:t>
      </w:r>
      <w:bookmarkEnd w:id="16"/>
      <w:r w:rsidRPr="00636D9A">
        <w:t>(</w:t>
      </w:r>
      <w:r w:rsidR="00D64B55">
        <w:t>Mental</w:t>
      </w:r>
      <w:r w:rsidR="00004A94" w:rsidRPr="00004A94">
        <w:rPr>
          <w:sz w:val="22"/>
        </w:rPr>
        <w:t xml:space="preserve"> </w:t>
      </w:r>
      <w:r w:rsidR="00D64B55">
        <w:t>and</w:t>
      </w:r>
      <w:r w:rsidR="00004A94" w:rsidRPr="00004A94">
        <w:rPr>
          <w:sz w:val="22"/>
        </w:rPr>
        <w:t xml:space="preserve"> </w:t>
      </w:r>
      <w:r w:rsidR="00D64B55">
        <w:t>Physical</w:t>
      </w:r>
      <w:r w:rsidR="00004A94" w:rsidRPr="00004A94">
        <w:rPr>
          <w:sz w:val="22"/>
        </w:rPr>
        <w:t xml:space="preserve"> </w:t>
      </w:r>
      <w:r w:rsidR="00D64B55">
        <w:t>Health</w:t>
      </w:r>
      <w:r w:rsidR="00004A94" w:rsidRPr="00004A94">
        <w:rPr>
          <w:sz w:val="22"/>
        </w:rPr>
        <w:t xml:space="preserve"> </w:t>
      </w:r>
      <w:r w:rsidR="005E4A1E">
        <w:t>Implications of Vaping on Teenagers</w:t>
      </w:r>
      <w:r w:rsidR="21549826">
        <w:t>).</w:t>
      </w:r>
      <w:bookmarkEnd w:id="17"/>
      <w:r w:rsidR="00004A94" w:rsidRPr="00004A94">
        <w:rPr>
          <w:sz w:val="22"/>
        </w:rPr>
        <w:t xml:space="preserve"> </w:t>
      </w:r>
    </w:p>
    <w:p w14:paraId="48D9B869" w14:textId="77777777" w:rsidR="001C5F0B" w:rsidRDefault="001C5F0B" w:rsidP="00CE0A7C"/>
    <w:p w14:paraId="6A6AEEFE" w14:textId="6F04F7F5" w:rsidR="001C5F0B" w:rsidRDefault="001C5F0B" w:rsidP="00CE0A7C">
      <w:pPr>
        <w:rPr>
          <w:b/>
          <w:bCs/>
        </w:rPr>
      </w:pPr>
      <w:r w:rsidRPr="001C5F0B">
        <w:rPr>
          <w:b/>
          <w:bCs/>
        </w:rPr>
        <w:t>Definition</w:t>
      </w:r>
    </w:p>
    <w:p w14:paraId="5FE69338" w14:textId="4FA0B13F" w:rsidR="00CB78D4" w:rsidRDefault="00356997" w:rsidP="00E044CE">
      <w:pPr>
        <w:pStyle w:val="NoSpacing"/>
        <w:spacing w:line="360" w:lineRule="auto"/>
      </w:pPr>
      <w:r>
        <w:t>This</w:t>
      </w:r>
      <w:r w:rsidR="00004A94" w:rsidRPr="00004A94">
        <w:t xml:space="preserve"> </w:t>
      </w:r>
      <w:r>
        <w:t>theme</w:t>
      </w:r>
      <w:r w:rsidR="00004A94" w:rsidRPr="00004A94">
        <w:t xml:space="preserve"> </w:t>
      </w:r>
      <w:r>
        <w:t>examines</w:t>
      </w:r>
      <w:r w:rsidR="00004A94" w:rsidRPr="00004A94">
        <w:t xml:space="preserve"> </w:t>
      </w:r>
      <w:r>
        <w:t>the</w:t>
      </w:r>
      <w:r w:rsidR="00004A94" w:rsidRPr="00004A94">
        <w:t xml:space="preserve"> </w:t>
      </w:r>
      <w:r>
        <w:t>various</w:t>
      </w:r>
      <w:r w:rsidR="00004A94" w:rsidRPr="00004A94">
        <w:t xml:space="preserve"> </w:t>
      </w:r>
      <w:r>
        <w:t>health</w:t>
      </w:r>
      <w:r w:rsidR="00004A94" w:rsidRPr="00004A94">
        <w:t xml:space="preserve"> </w:t>
      </w:r>
      <w:r>
        <w:t>implications</w:t>
      </w:r>
      <w:r w:rsidR="00004A94" w:rsidRPr="00004A94">
        <w:t xml:space="preserve"> </w:t>
      </w:r>
      <w:r>
        <w:t>of</w:t>
      </w:r>
      <w:r w:rsidR="00004A94" w:rsidRPr="00004A94">
        <w:t xml:space="preserve"> </w:t>
      </w:r>
      <w:r w:rsidR="00791FF9">
        <w:t>teenager’s</w:t>
      </w:r>
      <w:r w:rsidR="00004A94" w:rsidRPr="00004A94">
        <w:t xml:space="preserve"> </w:t>
      </w:r>
      <w:r>
        <w:t>e-</w:t>
      </w:r>
      <w:r w:rsidR="00506434">
        <w:t>cigarette</w:t>
      </w:r>
      <w:r w:rsidR="00004A94" w:rsidRPr="00004A94">
        <w:t xml:space="preserve"> </w:t>
      </w:r>
      <w:r>
        <w:t>usage,</w:t>
      </w:r>
      <w:r w:rsidR="00004A94" w:rsidRPr="00004A94">
        <w:t xml:space="preserve"> </w:t>
      </w:r>
      <w:r>
        <w:t>with</w:t>
      </w:r>
      <w:r w:rsidR="00004A94" w:rsidRPr="00004A94">
        <w:t xml:space="preserve"> </w:t>
      </w:r>
      <w:r>
        <w:t>an</w:t>
      </w:r>
      <w:r w:rsidR="00004A94" w:rsidRPr="00004A94">
        <w:t xml:space="preserve"> </w:t>
      </w:r>
      <w:r w:rsidR="000F39A2">
        <w:t>emphasis</w:t>
      </w:r>
      <w:r w:rsidR="00004A94" w:rsidRPr="00004A94">
        <w:t xml:space="preserve"> </w:t>
      </w:r>
      <w:r w:rsidR="000F39A2">
        <w:t>on</w:t>
      </w:r>
      <w:r w:rsidR="00004A94" w:rsidRPr="00004A94">
        <w:t xml:space="preserve"> </w:t>
      </w:r>
      <w:r w:rsidR="006C4FDE">
        <w:t>both</w:t>
      </w:r>
      <w:r w:rsidR="00004A94" w:rsidRPr="00004A94">
        <w:t xml:space="preserve"> </w:t>
      </w:r>
      <w:r w:rsidR="006C4FDE">
        <w:t>mental</w:t>
      </w:r>
      <w:r w:rsidR="00004A94" w:rsidRPr="00004A94">
        <w:t xml:space="preserve"> </w:t>
      </w:r>
      <w:r w:rsidR="00031E5F">
        <w:t>health</w:t>
      </w:r>
      <w:r w:rsidR="00004A94" w:rsidRPr="00004A94">
        <w:t xml:space="preserve"> </w:t>
      </w:r>
      <w:r w:rsidR="00031E5F">
        <w:t>outcomes</w:t>
      </w:r>
      <w:r w:rsidR="00004A94" w:rsidRPr="00004A94">
        <w:t xml:space="preserve"> </w:t>
      </w:r>
      <w:r w:rsidR="00031E5F">
        <w:t>like</w:t>
      </w:r>
      <w:r w:rsidR="00004A94" w:rsidRPr="00004A94">
        <w:t xml:space="preserve"> </w:t>
      </w:r>
      <w:r w:rsidR="00031E5F">
        <w:t>anxiety,</w:t>
      </w:r>
      <w:r w:rsidR="00004A94" w:rsidRPr="00004A94">
        <w:t xml:space="preserve"> </w:t>
      </w:r>
      <w:r w:rsidR="00031E5F">
        <w:t>mood</w:t>
      </w:r>
      <w:r w:rsidR="00004A94" w:rsidRPr="00004A94">
        <w:t xml:space="preserve"> </w:t>
      </w:r>
      <w:r w:rsidR="00031E5F">
        <w:t>disorders</w:t>
      </w:r>
      <w:r w:rsidR="00EC6CCF">
        <w:t>,</w:t>
      </w:r>
      <w:r w:rsidR="00004A94" w:rsidRPr="00004A94">
        <w:t xml:space="preserve"> </w:t>
      </w:r>
      <w:r w:rsidR="00031E5F">
        <w:t>and</w:t>
      </w:r>
      <w:r w:rsidR="00004A94" w:rsidRPr="00004A94">
        <w:t xml:space="preserve"> </w:t>
      </w:r>
      <w:r w:rsidR="00031E5F">
        <w:t>sleep</w:t>
      </w:r>
      <w:r w:rsidR="00004A94" w:rsidRPr="00004A94">
        <w:t xml:space="preserve"> </w:t>
      </w:r>
      <w:r w:rsidR="00730104">
        <w:t>disturbance</w:t>
      </w:r>
      <w:r w:rsidR="00A45BB3">
        <w:t>,</w:t>
      </w:r>
      <w:r w:rsidR="00004A94" w:rsidRPr="00004A94">
        <w:t xml:space="preserve"> </w:t>
      </w:r>
      <w:r w:rsidR="00A45BB3">
        <w:t>as</w:t>
      </w:r>
      <w:r w:rsidR="00004A94" w:rsidRPr="00004A94">
        <w:t xml:space="preserve"> </w:t>
      </w:r>
      <w:r w:rsidR="00A45BB3">
        <w:t>well</w:t>
      </w:r>
      <w:r w:rsidR="00004A94" w:rsidRPr="00004A94">
        <w:t xml:space="preserve"> </w:t>
      </w:r>
      <w:r w:rsidR="00A45BB3">
        <w:t>as</w:t>
      </w:r>
      <w:r w:rsidR="00004A94" w:rsidRPr="00004A94">
        <w:t xml:space="preserve"> </w:t>
      </w:r>
      <w:r w:rsidR="00A45BB3">
        <w:t>physical</w:t>
      </w:r>
      <w:r w:rsidR="00004A94" w:rsidRPr="00004A94">
        <w:t xml:space="preserve"> </w:t>
      </w:r>
      <w:r w:rsidR="00A45BB3">
        <w:t>ones</w:t>
      </w:r>
      <w:r w:rsidR="00004A94" w:rsidRPr="00004A94">
        <w:t xml:space="preserve"> </w:t>
      </w:r>
      <w:r w:rsidR="00A45BB3">
        <w:t>like</w:t>
      </w:r>
      <w:r w:rsidR="00004A94" w:rsidRPr="00004A94">
        <w:t xml:space="preserve"> </w:t>
      </w:r>
      <w:r w:rsidR="00A45BB3">
        <w:t>respiratory</w:t>
      </w:r>
      <w:r w:rsidR="00004A94" w:rsidRPr="00004A94">
        <w:t xml:space="preserve"> </w:t>
      </w:r>
      <w:r w:rsidR="00A45BB3">
        <w:t>problems</w:t>
      </w:r>
      <w:r w:rsidR="00004A94" w:rsidRPr="00004A94">
        <w:t xml:space="preserve"> </w:t>
      </w:r>
      <w:r w:rsidR="00A45BB3">
        <w:t>and</w:t>
      </w:r>
      <w:r w:rsidR="00004A94" w:rsidRPr="00004A94">
        <w:t xml:space="preserve"> </w:t>
      </w:r>
      <w:r w:rsidR="00A45BB3">
        <w:t>nicotine</w:t>
      </w:r>
      <w:r w:rsidR="00004A94" w:rsidRPr="00004A94">
        <w:t xml:space="preserve"> </w:t>
      </w:r>
      <w:r w:rsidR="00EC6CCF">
        <w:t>dependence.</w:t>
      </w:r>
      <w:r w:rsidR="00004A94" w:rsidRPr="00004A94">
        <w:t xml:space="preserve"> </w:t>
      </w:r>
      <w:r w:rsidR="009E1143">
        <w:t>It</w:t>
      </w:r>
      <w:r w:rsidR="00004A94" w:rsidRPr="00004A94">
        <w:t xml:space="preserve"> </w:t>
      </w:r>
      <w:r w:rsidR="009E1143">
        <w:t>evaluates</w:t>
      </w:r>
      <w:r w:rsidR="00004A94" w:rsidRPr="00004A94">
        <w:t xml:space="preserve"> </w:t>
      </w:r>
      <w:r w:rsidR="009E1143">
        <w:t>both</w:t>
      </w:r>
      <w:r w:rsidR="00004A94" w:rsidRPr="00004A94">
        <w:t xml:space="preserve"> </w:t>
      </w:r>
      <w:r w:rsidR="009E1143">
        <w:t>immediate</w:t>
      </w:r>
      <w:r w:rsidR="00004A94" w:rsidRPr="00004A94">
        <w:t xml:space="preserve"> </w:t>
      </w:r>
      <w:r w:rsidR="009E1143">
        <w:t>and</w:t>
      </w:r>
      <w:r w:rsidR="00004A94" w:rsidRPr="00004A94">
        <w:t xml:space="preserve"> </w:t>
      </w:r>
      <w:r w:rsidR="00CB78D4">
        <w:t>long-term</w:t>
      </w:r>
      <w:r w:rsidR="00004A94" w:rsidRPr="00004A94">
        <w:t xml:space="preserve"> </w:t>
      </w:r>
      <w:r w:rsidR="00CB78D4">
        <w:t>dangers</w:t>
      </w:r>
      <w:r w:rsidR="00004A94" w:rsidRPr="00004A94">
        <w:t xml:space="preserve"> </w:t>
      </w:r>
      <w:r w:rsidR="00CB78D4">
        <w:t>by</w:t>
      </w:r>
      <w:r w:rsidR="00004A94" w:rsidRPr="00004A94">
        <w:t xml:space="preserve"> </w:t>
      </w:r>
      <w:r w:rsidR="00CB78D4">
        <w:t>analysing</w:t>
      </w:r>
      <w:r w:rsidR="00004A94" w:rsidRPr="00004A94">
        <w:t xml:space="preserve"> </w:t>
      </w:r>
      <w:r w:rsidR="00CB78D4">
        <w:t>the</w:t>
      </w:r>
      <w:r w:rsidR="00004A94" w:rsidRPr="00004A94">
        <w:t xml:space="preserve"> </w:t>
      </w:r>
      <w:r w:rsidR="00CB78D4">
        <w:t>relationship</w:t>
      </w:r>
      <w:r w:rsidR="00004A94" w:rsidRPr="00004A94">
        <w:t xml:space="preserve"> </w:t>
      </w:r>
      <w:r w:rsidR="00CB78D4">
        <w:t>between</w:t>
      </w:r>
      <w:r w:rsidR="00004A94" w:rsidRPr="00004A94">
        <w:t xml:space="preserve"> </w:t>
      </w:r>
      <w:r w:rsidR="00CB78D4">
        <w:t>vaping</w:t>
      </w:r>
      <w:r w:rsidR="00004A94" w:rsidRPr="00004A94">
        <w:t xml:space="preserve"> </w:t>
      </w:r>
      <w:r w:rsidR="00CB78D4">
        <w:t>and</w:t>
      </w:r>
      <w:r w:rsidR="00004A94" w:rsidRPr="00004A94">
        <w:t xml:space="preserve"> </w:t>
      </w:r>
      <w:r w:rsidR="00CB78D4">
        <w:t>teenage</w:t>
      </w:r>
      <w:r w:rsidR="00004A94" w:rsidRPr="00004A94">
        <w:t xml:space="preserve"> </w:t>
      </w:r>
      <w:r w:rsidR="00BB6BB1">
        <w:t>brain</w:t>
      </w:r>
      <w:r w:rsidR="00004A94" w:rsidRPr="00004A94">
        <w:t xml:space="preserve"> </w:t>
      </w:r>
      <w:r w:rsidR="00BB6BB1">
        <w:t>development</w:t>
      </w:r>
      <w:r w:rsidR="00DD7FE3">
        <w:t>,</w:t>
      </w:r>
      <w:r w:rsidR="00004A94" w:rsidRPr="00004A94">
        <w:t xml:space="preserve"> </w:t>
      </w:r>
      <w:r w:rsidR="00DD7FE3">
        <w:t>emotional</w:t>
      </w:r>
      <w:r w:rsidR="00004A94" w:rsidRPr="00004A94">
        <w:t xml:space="preserve"> </w:t>
      </w:r>
      <w:r w:rsidR="00DD7FE3">
        <w:t>control,</w:t>
      </w:r>
      <w:r w:rsidR="00004A94" w:rsidRPr="00004A94">
        <w:t xml:space="preserve"> </w:t>
      </w:r>
      <w:r w:rsidR="00DD7FE3">
        <w:t>a</w:t>
      </w:r>
      <w:r w:rsidR="00216C6A">
        <w:t>nd</w:t>
      </w:r>
      <w:r w:rsidR="00004A94" w:rsidRPr="00004A94">
        <w:t xml:space="preserve"> </w:t>
      </w:r>
      <w:r w:rsidR="00227BA9">
        <w:t>social</w:t>
      </w:r>
      <w:r w:rsidR="00004A94" w:rsidRPr="00004A94">
        <w:t xml:space="preserve"> </w:t>
      </w:r>
      <w:r w:rsidR="00227BA9">
        <w:t>pressure</w:t>
      </w:r>
      <w:r w:rsidR="00004A94" w:rsidRPr="00004A94">
        <w:t xml:space="preserve"> </w:t>
      </w:r>
      <w:r w:rsidR="00E40179">
        <w:t>using</w:t>
      </w:r>
      <w:r w:rsidR="00004A94" w:rsidRPr="00004A94">
        <w:t xml:space="preserve"> </w:t>
      </w:r>
      <w:r w:rsidR="00E40179">
        <w:t>empirical</w:t>
      </w:r>
      <w:r w:rsidR="00004A94" w:rsidRPr="00004A94">
        <w:t xml:space="preserve"> </w:t>
      </w:r>
      <w:r w:rsidR="00E40179">
        <w:t>data,</w:t>
      </w:r>
      <w:r w:rsidR="00004A94" w:rsidRPr="00004A94">
        <w:t xml:space="preserve"> </w:t>
      </w:r>
      <w:r w:rsidR="00E40179">
        <w:t>which</w:t>
      </w:r>
      <w:r w:rsidR="00004A94" w:rsidRPr="00004A94">
        <w:t xml:space="preserve"> </w:t>
      </w:r>
      <w:r w:rsidR="00E40179">
        <w:t>provides</w:t>
      </w:r>
      <w:r w:rsidR="00004A94" w:rsidRPr="00004A94">
        <w:t xml:space="preserve"> </w:t>
      </w:r>
      <w:r w:rsidR="00E40179">
        <w:t>a</w:t>
      </w:r>
      <w:r w:rsidR="00004A94" w:rsidRPr="00004A94">
        <w:t xml:space="preserve"> </w:t>
      </w:r>
      <w:r w:rsidR="00E40179">
        <w:t>solid</w:t>
      </w:r>
      <w:r w:rsidR="00004A94" w:rsidRPr="00004A94">
        <w:t xml:space="preserve"> </w:t>
      </w:r>
      <w:r w:rsidR="00E40179">
        <w:t>foundation</w:t>
      </w:r>
      <w:r w:rsidR="00004A94" w:rsidRPr="00004A94">
        <w:t xml:space="preserve"> </w:t>
      </w:r>
      <w:r w:rsidR="00E40179">
        <w:t>for</w:t>
      </w:r>
      <w:r w:rsidR="00004A94" w:rsidRPr="00004A94">
        <w:t xml:space="preserve"> </w:t>
      </w:r>
      <w:r w:rsidR="00E40179">
        <w:t>our</w:t>
      </w:r>
      <w:r w:rsidR="00004A94" w:rsidRPr="00004A94">
        <w:t xml:space="preserve"> </w:t>
      </w:r>
      <w:r w:rsidR="00E40179">
        <w:t>understanding</w:t>
      </w:r>
      <w:r w:rsidR="00004A94" w:rsidRPr="00004A94">
        <w:t xml:space="preserve"> </w:t>
      </w:r>
      <w:r w:rsidR="00E40179">
        <w:t>and</w:t>
      </w:r>
      <w:r w:rsidR="00004A94" w:rsidRPr="00004A94">
        <w:t xml:space="preserve"> </w:t>
      </w:r>
      <w:r w:rsidR="00E40179">
        <w:t>th</w:t>
      </w:r>
      <w:r w:rsidR="00AB5E0D">
        <w:t>eoretical</w:t>
      </w:r>
      <w:r w:rsidR="00004A94" w:rsidRPr="00004A94">
        <w:t xml:space="preserve"> </w:t>
      </w:r>
      <w:r w:rsidR="00AB5E0D">
        <w:t>models</w:t>
      </w:r>
      <w:r w:rsidR="00004A94" w:rsidRPr="00004A94">
        <w:t xml:space="preserve"> </w:t>
      </w:r>
      <w:r w:rsidR="00AB5E0D">
        <w:t>(</w:t>
      </w:r>
      <w:r w:rsidR="003E614D">
        <w:t>Health</w:t>
      </w:r>
      <w:r w:rsidR="00004A94" w:rsidRPr="00004A94">
        <w:t xml:space="preserve"> </w:t>
      </w:r>
      <w:r w:rsidR="003E614D">
        <w:t>and</w:t>
      </w:r>
      <w:r w:rsidR="00004A94" w:rsidRPr="00004A94">
        <w:t xml:space="preserve"> </w:t>
      </w:r>
      <w:r w:rsidR="003E614D">
        <w:t>Social</w:t>
      </w:r>
      <w:r w:rsidR="00004A94" w:rsidRPr="00004A94">
        <w:t xml:space="preserve"> </w:t>
      </w:r>
      <w:r w:rsidR="003E614D">
        <w:t>Care</w:t>
      </w:r>
      <w:r w:rsidR="00004A94" w:rsidRPr="00004A94">
        <w:t xml:space="preserve"> </w:t>
      </w:r>
      <w:r w:rsidR="003E614D">
        <w:t>Department,</w:t>
      </w:r>
      <w:r w:rsidR="00004A94" w:rsidRPr="00004A94">
        <w:t xml:space="preserve"> </w:t>
      </w:r>
      <w:r w:rsidR="003E614D">
        <w:t>2025).</w:t>
      </w:r>
    </w:p>
    <w:p w14:paraId="3F3DAA36" w14:textId="2C33DD67" w:rsidR="000C59B3" w:rsidRDefault="000C59B3" w:rsidP="00E044CE">
      <w:pPr>
        <w:pStyle w:val="NoSpacing"/>
        <w:spacing w:line="360" w:lineRule="auto"/>
      </w:pPr>
    </w:p>
    <w:p w14:paraId="0C178F99" w14:textId="5B8A29F0" w:rsidR="00CE0A7C" w:rsidRPr="000C59B3" w:rsidRDefault="00CE0A7C" w:rsidP="00CE0A7C">
      <w:r w:rsidRPr="0046554B">
        <w:rPr>
          <w:b/>
          <w:bCs/>
        </w:rPr>
        <w:t>Historical</w:t>
      </w:r>
      <w:r w:rsidR="00004A94" w:rsidRPr="00004A94">
        <w:rPr>
          <w:b/>
          <w:bCs/>
        </w:rPr>
        <w:t xml:space="preserve"> </w:t>
      </w:r>
      <w:r w:rsidRPr="0046554B">
        <w:rPr>
          <w:b/>
          <w:bCs/>
        </w:rPr>
        <w:t>Background</w:t>
      </w:r>
      <w:r w:rsidR="00004A94" w:rsidRPr="00004A94">
        <w:rPr>
          <w:b/>
          <w:bCs/>
        </w:rPr>
        <w:t xml:space="preserve"> </w:t>
      </w:r>
    </w:p>
    <w:p w14:paraId="7EEC9BC6" w14:textId="54E3B642" w:rsidR="00CE0A7C" w:rsidRDefault="00CE0A7C" w:rsidP="00195188">
      <w:pPr>
        <w:spacing w:after="0"/>
        <w:rPr>
          <w:rFonts w:eastAsia="DengXian" w:cs="Arial"/>
        </w:rPr>
      </w:pPr>
      <w:r>
        <w:t>Initially,</w:t>
      </w:r>
      <w:r w:rsidR="00004A94" w:rsidRPr="00004A94">
        <w:t xml:space="preserve"> </w:t>
      </w:r>
      <w:r>
        <w:t>e-cigarettes</w:t>
      </w:r>
      <w:r w:rsidR="00004A94" w:rsidRPr="00004A94">
        <w:t xml:space="preserve"> </w:t>
      </w:r>
      <w:r>
        <w:t>were</w:t>
      </w:r>
      <w:r w:rsidR="00004A94" w:rsidRPr="00004A94">
        <w:t xml:space="preserve"> </w:t>
      </w:r>
      <w:r>
        <w:t>developed</w:t>
      </w:r>
      <w:r w:rsidR="00004A94" w:rsidRPr="00004A94">
        <w:t xml:space="preserve"> </w:t>
      </w:r>
      <w:r>
        <w:t>as</w:t>
      </w:r>
      <w:r w:rsidR="00004A94" w:rsidRPr="00004A94">
        <w:t xml:space="preserve"> </w:t>
      </w:r>
      <w:r>
        <w:t>a</w:t>
      </w:r>
      <w:r w:rsidR="00004A94" w:rsidRPr="00004A94">
        <w:t xml:space="preserve"> </w:t>
      </w:r>
      <w:r>
        <w:t>smoking</w:t>
      </w:r>
      <w:r w:rsidR="00004A94" w:rsidRPr="00004A94">
        <w:t xml:space="preserve"> </w:t>
      </w:r>
      <w:r>
        <w:t>cessation</w:t>
      </w:r>
      <w:r w:rsidR="00004A94" w:rsidRPr="00004A94">
        <w:t xml:space="preserve"> </w:t>
      </w:r>
      <w:r>
        <w:t>tool</w:t>
      </w:r>
      <w:r w:rsidR="00004A94" w:rsidRPr="00004A94">
        <w:t xml:space="preserve"> </w:t>
      </w:r>
      <w:r>
        <w:t>for</w:t>
      </w:r>
      <w:r w:rsidR="00004A94" w:rsidRPr="00004A94">
        <w:t xml:space="preserve"> </w:t>
      </w:r>
      <w:r>
        <w:t>adults,</w:t>
      </w:r>
      <w:r w:rsidR="00004A94" w:rsidRPr="00004A94">
        <w:t xml:space="preserve"> </w:t>
      </w:r>
      <w:r>
        <w:t>with</w:t>
      </w:r>
      <w:r w:rsidR="00004A94" w:rsidRPr="00004A94">
        <w:t xml:space="preserve"> </w:t>
      </w:r>
      <w:r>
        <w:t>no</w:t>
      </w:r>
      <w:r w:rsidR="00004A94" w:rsidRPr="00004A94">
        <w:t xml:space="preserve"> </w:t>
      </w:r>
      <w:r>
        <w:t>anticipation</w:t>
      </w:r>
      <w:r w:rsidR="00004A94" w:rsidRPr="00004A94">
        <w:t xml:space="preserve"> </w:t>
      </w:r>
      <w:r>
        <w:t>of</w:t>
      </w:r>
      <w:r w:rsidR="00004A94" w:rsidRPr="00004A94">
        <w:t xml:space="preserve"> </w:t>
      </w:r>
      <w:r>
        <w:t>their</w:t>
      </w:r>
      <w:r w:rsidR="00004A94" w:rsidRPr="00004A94">
        <w:t xml:space="preserve"> </w:t>
      </w:r>
      <w:r>
        <w:t>widespread</w:t>
      </w:r>
      <w:r w:rsidR="00004A94" w:rsidRPr="00004A94">
        <w:t xml:space="preserve"> </w:t>
      </w:r>
      <w:r>
        <w:t>use</w:t>
      </w:r>
      <w:r w:rsidR="00004A94" w:rsidRPr="00004A94">
        <w:t xml:space="preserve"> </w:t>
      </w:r>
      <w:r>
        <w:t>among</w:t>
      </w:r>
      <w:r w:rsidR="00004A94" w:rsidRPr="00004A94">
        <w:t xml:space="preserve"> </w:t>
      </w:r>
      <w:r>
        <w:t>teenagers.</w:t>
      </w:r>
      <w:r w:rsidR="00004A94" w:rsidRPr="00004A94">
        <w:t xml:space="preserve"> </w:t>
      </w:r>
      <w:r>
        <w:t>However,</w:t>
      </w:r>
      <w:r w:rsidR="00004A94" w:rsidRPr="00004A94">
        <w:t xml:space="preserve"> </w:t>
      </w:r>
      <w:r>
        <w:t>the</w:t>
      </w:r>
      <w:r w:rsidR="00004A94" w:rsidRPr="00004A94">
        <w:t xml:space="preserve"> </w:t>
      </w:r>
      <w:r>
        <w:t>rapid</w:t>
      </w:r>
      <w:r w:rsidR="00004A94" w:rsidRPr="00004A94">
        <w:t xml:space="preserve"> </w:t>
      </w:r>
      <w:r>
        <w:t>and</w:t>
      </w:r>
      <w:r w:rsidR="00004A94" w:rsidRPr="00004A94">
        <w:t xml:space="preserve"> </w:t>
      </w:r>
      <w:r>
        <w:t>unexpected</w:t>
      </w:r>
      <w:r w:rsidR="00004A94" w:rsidRPr="00004A94">
        <w:t xml:space="preserve"> </w:t>
      </w:r>
      <w:r>
        <w:t>growth</w:t>
      </w:r>
      <w:r w:rsidR="00004A94" w:rsidRPr="00004A94">
        <w:t xml:space="preserve"> </w:t>
      </w:r>
      <w:r>
        <w:t>of</w:t>
      </w:r>
      <w:r w:rsidR="00004A94" w:rsidRPr="00004A94">
        <w:t xml:space="preserve"> </w:t>
      </w:r>
      <w:r>
        <w:t>teenage</w:t>
      </w:r>
      <w:r w:rsidR="00004A94" w:rsidRPr="00004A94">
        <w:t xml:space="preserve"> </w:t>
      </w:r>
      <w:r w:rsidR="00A54397">
        <w:t>vaping</w:t>
      </w:r>
      <w:r w:rsidR="00004A94" w:rsidRPr="00004A94">
        <w:t xml:space="preserve"> </w:t>
      </w:r>
      <w:r w:rsidR="00A54397">
        <w:t>since</w:t>
      </w:r>
      <w:r w:rsidR="00004A94" w:rsidRPr="00004A94">
        <w:t xml:space="preserve"> </w:t>
      </w:r>
      <w:r>
        <w:t>the</w:t>
      </w:r>
      <w:r w:rsidR="00004A94" w:rsidRPr="00004A94">
        <w:t xml:space="preserve"> </w:t>
      </w:r>
      <w:r>
        <w:t>mid-2010s,</w:t>
      </w:r>
      <w:r w:rsidR="00004A94" w:rsidRPr="00004A94">
        <w:t xml:space="preserve"> </w:t>
      </w:r>
      <w:r>
        <w:t>often</w:t>
      </w:r>
      <w:r w:rsidR="00004A94" w:rsidRPr="00004A94">
        <w:t xml:space="preserve"> </w:t>
      </w:r>
      <w:r>
        <w:t>for</w:t>
      </w:r>
      <w:r w:rsidR="00004A94" w:rsidRPr="00004A94">
        <w:t xml:space="preserve"> </w:t>
      </w:r>
      <w:r>
        <w:t>leisure,</w:t>
      </w:r>
      <w:r w:rsidR="00004A94" w:rsidRPr="00004A94">
        <w:t xml:space="preserve"> </w:t>
      </w:r>
      <w:r>
        <w:t>has</w:t>
      </w:r>
      <w:r w:rsidR="00004A94" w:rsidRPr="00004A94">
        <w:t xml:space="preserve"> </w:t>
      </w:r>
      <w:r>
        <w:t>become</w:t>
      </w:r>
      <w:r w:rsidR="00004A94" w:rsidRPr="00004A94">
        <w:t xml:space="preserve"> </w:t>
      </w:r>
      <w:r>
        <w:t>a</w:t>
      </w:r>
      <w:r w:rsidR="00004A94" w:rsidRPr="00004A94">
        <w:t xml:space="preserve"> </w:t>
      </w:r>
      <w:r>
        <w:t>serious</w:t>
      </w:r>
      <w:r w:rsidR="00004A94" w:rsidRPr="00004A94">
        <w:t xml:space="preserve"> </w:t>
      </w:r>
      <w:r>
        <w:t>public</w:t>
      </w:r>
      <w:r w:rsidR="00004A94" w:rsidRPr="00004A94">
        <w:t xml:space="preserve"> </w:t>
      </w:r>
      <w:r>
        <w:t>health</w:t>
      </w:r>
      <w:r w:rsidR="00004A94" w:rsidRPr="00004A94">
        <w:t xml:space="preserve"> </w:t>
      </w:r>
      <w:r>
        <w:t>concern.</w:t>
      </w:r>
      <w:r w:rsidR="00004A94" w:rsidRPr="00004A94">
        <w:t xml:space="preserve"> </w:t>
      </w:r>
      <w:r>
        <w:t>This</w:t>
      </w:r>
      <w:r w:rsidR="00004A94" w:rsidRPr="00004A94">
        <w:t xml:space="preserve"> </w:t>
      </w:r>
      <w:r>
        <w:t>unforeseen</w:t>
      </w:r>
      <w:r w:rsidR="00004A94" w:rsidRPr="00004A94">
        <w:t xml:space="preserve"> </w:t>
      </w:r>
      <w:r>
        <w:t>trend</w:t>
      </w:r>
      <w:r w:rsidR="00004A94" w:rsidRPr="00004A94">
        <w:t xml:space="preserve"> </w:t>
      </w:r>
      <w:r>
        <w:t>has</w:t>
      </w:r>
      <w:r w:rsidR="00004A94" w:rsidRPr="00004A94">
        <w:t xml:space="preserve"> </w:t>
      </w:r>
      <w:r>
        <w:t>shifted</w:t>
      </w:r>
      <w:r w:rsidR="00004A94" w:rsidRPr="00004A94">
        <w:t xml:space="preserve"> </w:t>
      </w:r>
      <w:r>
        <w:t>the</w:t>
      </w:r>
      <w:r w:rsidR="00004A94" w:rsidRPr="00004A94">
        <w:t xml:space="preserve"> </w:t>
      </w:r>
      <w:r>
        <w:t>focus</w:t>
      </w:r>
      <w:r w:rsidR="00004A94" w:rsidRPr="00004A94">
        <w:t xml:space="preserve"> </w:t>
      </w:r>
      <w:r>
        <w:t>of</w:t>
      </w:r>
      <w:r w:rsidR="00004A94" w:rsidRPr="00004A94">
        <w:t xml:space="preserve"> </w:t>
      </w:r>
      <w:r>
        <w:t>early</w:t>
      </w:r>
      <w:r w:rsidR="00004A94" w:rsidRPr="00004A94">
        <w:t xml:space="preserve"> </w:t>
      </w:r>
      <w:r>
        <w:t>public</w:t>
      </w:r>
      <w:r w:rsidR="00004A94" w:rsidRPr="00004A94">
        <w:t xml:space="preserve"> </w:t>
      </w:r>
      <w:r>
        <w:t>health</w:t>
      </w:r>
      <w:r w:rsidR="00004A94" w:rsidRPr="00004A94">
        <w:t xml:space="preserve"> </w:t>
      </w:r>
      <w:r>
        <w:t>messaging</w:t>
      </w:r>
      <w:r w:rsidR="00004A94" w:rsidRPr="00004A94">
        <w:t xml:space="preserve"> </w:t>
      </w:r>
      <w:r>
        <w:t>from</w:t>
      </w:r>
      <w:r w:rsidR="00004A94" w:rsidRPr="00004A94">
        <w:t xml:space="preserve"> </w:t>
      </w:r>
      <w:r>
        <w:t>the</w:t>
      </w:r>
      <w:r w:rsidR="00004A94" w:rsidRPr="00004A94">
        <w:t xml:space="preserve"> </w:t>
      </w:r>
      <w:r>
        <w:t>physical</w:t>
      </w:r>
      <w:r w:rsidR="00004A94" w:rsidRPr="00004A94">
        <w:t xml:space="preserve"> </w:t>
      </w:r>
      <w:r>
        <w:t>harm</w:t>
      </w:r>
      <w:r w:rsidR="00004A94" w:rsidRPr="00004A94">
        <w:t xml:space="preserve"> </w:t>
      </w:r>
      <w:r>
        <w:t>of</w:t>
      </w:r>
      <w:r w:rsidR="00004A94" w:rsidRPr="00004A94">
        <w:t xml:space="preserve"> </w:t>
      </w:r>
      <w:r>
        <w:t>smoking</w:t>
      </w:r>
      <w:r w:rsidR="00004A94" w:rsidRPr="00004A94">
        <w:t xml:space="preserve"> </w:t>
      </w:r>
      <w:r>
        <w:t>to</w:t>
      </w:r>
      <w:r w:rsidR="00004A94" w:rsidRPr="00004A94">
        <w:t xml:space="preserve"> </w:t>
      </w:r>
      <w:r>
        <w:t>the</w:t>
      </w:r>
      <w:r w:rsidR="00004A94" w:rsidRPr="00004A94">
        <w:t xml:space="preserve"> </w:t>
      </w:r>
      <w:r>
        <w:t>psychological</w:t>
      </w:r>
      <w:r w:rsidR="00004A94" w:rsidRPr="00004A94">
        <w:t xml:space="preserve"> </w:t>
      </w:r>
      <w:r>
        <w:t>impacts</w:t>
      </w:r>
      <w:r w:rsidR="00004A94" w:rsidRPr="00004A94">
        <w:t xml:space="preserve"> </w:t>
      </w:r>
      <w:r>
        <w:t>of</w:t>
      </w:r>
      <w:r w:rsidR="00004A94" w:rsidRPr="00004A94">
        <w:t xml:space="preserve"> </w:t>
      </w:r>
      <w:r>
        <w:t>nicotine</w:t>
      </w:r>
      <w:r w:rsidR="00004A94" w:rsidRPr="00004A94">
        <w:t xml:space="preserve"> </w:t>
      </w:r>
      <w:r>
        <w:t>on</w:t>
      </w:r>
      <w:r w:rsidR="00004A94" w:rsidRPr="00004A94">
        <w:t xml:space="preserve"> </w:t>
      </w:r>
      <w:r>
        <w:t>the</w:t>
      </w:r>
      <w:r w:rsidR="00004A94" w:rsidRPr="00004A94">
        <w:t xml:space="preserve"> </w:t>
      </w:r>
      <w:r>
        <w:t>developing</w:t>
      </w:r>
      <w:r w:rsidR="00004A94" w:rsidRPr="00004A94">
        <w:t xml:space="preserve"> </w:t>
      </w:r>
      <w:r>
        <w:t>brain,</w:t>
      </w:r>
      <w:r w:rsidR="00004A94" w:rsidRPr="00004A94">
        <w:t xml:space="preserve"> </w:t>
      </w:r>
      <w:r>
        <w:t>particularly</w:t>
      </w:r>
      <w:r w:rsidR="00004A94" w:rsidRPr="00004A94">
        <w:t xml:space="preserve"> </w:t>
      </w:r>
      <w:r>
        <w:t>on</w:t>
      </w:r>
      <w:r w:rsidR="00004A94" w:rsidRPr="00004A94">
        <w:t xml:space="preserve"> </w:t>
      </w:r>
      <w:r>
        <w:t>mood</w:t>
      </w:r>
      <w:r w:rsidR="00004A94" w:rsidRPr="00004A94">
        <w:t xml:space="preserve"> </w:t>
      </w:r>
      <w:r>
        <w:t>regulation,</w:t>
      </w:r>
      <w:r w:rsidR="00004A94" w:rsidRPr="00004A94">
        <w:t xml:space="preserve"> </w:t>
      </w:r>
      <w:r>
        <w:t>addiction,</w:t>
      </w:r>
      <w:r w:rsidR="00004A94" w:rsidRPr="00004A94">
        <w:t xml:space="preserve"> </w:t>
      </w:r>
      <w:r>
        <w:t>and</w:t>
      </w:r>
      <w:r w:rsidR="00004A94" w:rsidRPr="00004A94">
        <w:t xml:space="preserve"> </w:t>
      </w:r>
      <w:r>
        <w:t>cognitive</w:t>
      </w:r>
      <w:r w:rsidR="00004A94" w:rsidRPr="00004A94">
        <w:t xml:space="preserve"> </w:t>
      </w:r>
      <w:r>
        <w:t>development</w:t>
      </w:r>
      <w:r w:rsidR="00004A94" w:rsidRPr="00004A94">
        <w:t xml:space="preserve"> </w:t>
      </w:r>
      <w:r>
        <w:t>(McNeil</w:t>
      </w:r>
      <w:r w:rsidR="00004A94" w:rsidRPr="00004A94">
        <w:t xml:space="preserve"> </w:t>
      </w:r>
      <w:r>
        <w:t>et</w:t>
      </w:r>
      <w:r w:rsidR="00004A94" w:rsidRPr="00004A94">
        <w:t xml:space="preserve"> </w:t>
      </w:r>
      <w:r>
        <w:t>al.,</w:t>
      </w:r>
      <w:r w:rsidR="00004A94" w:rsidRPr="00004A94">
        <w:t xml:space="preserve"> </w:t>
      </w:r>
      <w:r>
        <w:t>2018;</w:t>
      </w:r>
      <w:r w:rsidR="00004A94" w:rsidRPr="00004A94">
        <w:t xml:space="preserve"> </w:t>
      </w:r>
      <w:r>
        <w:t>Department</w:t>
      </w:r>
      <w:r w:rsidR="00004A94" w:rsidRPr="00004A94">
        <w:t xml:space="preserve"> </w:t>
      </w:r>
      <w:r>
        <w:t>of</w:t>
      </w:r>
      <w:r w:rsidR="00004A94" w:rsidRPr="00004A94">
        <w:t xml:space="preserve"> </w:t>
      </w:r>
      <w:r>
        <w:t>Health</w:t>
      </w:r>
      <w:r w:rsidR="00004A94" w:rsidRPr="00004A94">
        <w:t xml:space="preserve"> </w:t>
      </w:r>
      <w:r>
        <w:t>and</w:t>
      </w:r>
      <w:r w:rsidR="00004A94" w:rsidRPr="00004A94">
        <w:t xml:space="preserve"> </w:t>
      </w:r>
      <w:r>
        <w:t>Social</w:t>
      </w:r>
      <w:r w:rsidR="00004A94" w:rsidRPr="00004A94">
        <w:t xml:space="preserve"> </w:t>
      </w:r>
      <w:r>
        <w:t>Care</w:t>
      </w:r>
      <w:r w:rsidR="00004A94" w:rsidRPr="00004A94">
        <w:t xml:space="preserve"> </w:t>
      </w:r>
      <w:r>
        <w:t>(DHSC),</w:t>
      </w:r>
      <w:r w:rsidR="00004A94" w:rsidRPr="00004A94">
        <w:t xml:space="preserve"> </w:t>
      </w:r>
      <w:r>
        <w:t>2025).</w:t>
      </w:r>
      <w:r w:rsidR="00004A94" w:rsidRPr="00004A94">
        <w:t xml:space="preserve"> </w:t>
      </w:r>
      <w:r w:rsidR="00004A94" w:rsidRPr="00004A94">
        <w:rPr>
          <w:rFonts w:eastAsia="DengXian" w:cs="Arial"/>
        </w:rPr>
        <w:t xml:space="preserve"> </w:t>
      </w:r>
      <w:r w:rsidR="01C6DC8E" w:rsidRPr="49A64E79">
        <w:rPr>
          <w:rFonts w:eastAsia="DengXian" w:cs="Arial"/>
        </w:rPr>
        <w:t>The</w:t>
      </w:r>
      <w:r w:rsidR="00004A94" w:rsidRPr="00004A94">
        <w:rPr>
          <w:rFonts w:eastAsia="DengXian" w:cs="Arial"/>
        </w:rPr>
        <w:t xml:space="preserve"> </w:t>
      </w:r>
      <w:r w:rsidR="01C6DC8E" w:rsidRPr="49A64E79">
        <w:rPr>
          <w:rFonts w:eastAsia="DengXian" w:cs="Arial"/>
        </w:rPr>
        <w:t>case</w:t>
      </w:r>
      <w:r w:rsidR="00004A94" w:rsidRPr="00004A94">
        <w:rPr>
          <w:rFonts w:eastAsia="DengXian" w:cs="Arial"/>
        </w:rPr>
        <w:t xml:space="preserve"> </w:t>
      </w:r>
      <w:r w:rsidR="01C6DC8E" w:rsidRPr="49A64E79">
        <w:rPr>
          <w:rFonts w:eastAsia="DengXian" w:cs="Arial"/>
        </w:rPr>
        <w:t>of</w:t>
      </w:r>
      <w:r w:rsidR="00004A94" w:rsidRPr="00004A94">
        <w:rPr>
          <w:rFonts w:eastAsia="DengXian" w:cs="Arial"/>
        </w:rPr>
        <w:t xml:space="preserve"> </w:t>
      </w:r>
      <w:r w:rsidR="01C6DC8E" w:rsidRPr="49A64E79">
        <w:rPr>
          <w:rFonts w:eastAsia="DengXian" w:cs="Arial"/>
        </w:rPr>
        <w:t>12-year-old</w:t>
      </w:r>
      <w:r w:rsidR="00004A94" w:rsidRPr="00004A94">
        <w:rPr>
          <w:rFonts w:eastAsia="DengXian" w:cs="Arial"/>
        </w:rPr>
        <w:t xml:space="preserve"> </w:t>
      </w:r>
      <w:r w:rsidR="01C6DC8E" w:rsidRPr="49A64E79">
        <w:rPr>
          <w:rFonts w:eastAsia="DengXian" w:cs="Arial"/>
        </w:rPr>
        <w:t>Sarah</w:t>
      </w:r>
      <w:r w:rsidR="00004A94" w:rsidRPr="00004A94">
        <w:rPr>
          <w:rFonts w:eastAsia="DengXian" w:cs="Arial"/>
        </w:rPr>
        <w:t xml:space="preserve"> </w:t>
      </w:r>
      <w:r w:rsidR="01C6DC8E" w:rsidRPr="49A64E79">
        <w:rPr>
          <w:rFonts w:eastAsia="DengXian" w:cs="Arial"/>
        </w:rPr>
        <w:t>Griffin,</w:t>
      </w:r>
      <w:r w:rsidR="00004A94" w:rsidRPr="00004A94">
        <w:rPr>
          <w:rFonts w:eastAsia="DengXian" w:cs="Arial"/>
        </w:rPr>
        <w:t xml:space="preserve"> </w:t>
      </w:r>
      <w:r w:rsidR="01C6DC8E" w:rsidRPr="49A64E79">
        <w:rPr>
          <w:rFonts w:eastAsia="DengXian" w:cs="Arial"/>
        </w:rPr>
        <w:t>who</w:t>
      </w:r>
      <w:r w:rsidR="00004A94" w:rsidRPr="00004A94">
        <w:rPr>
          <w:rFonts w:eastAsia="DengXian" w:cs="Arial"/>
        </w:rPr>
        <w:t xml:space="preserve"> </w:t>
      </w:r>
      <w:r w:rsidR="01C6DC8E" w:rsidRPr="49A64E79">
        <w:rPr>
          <w:rFonts w:eastAsia="DengXian" w:cs="Arial"/>
        </w:rPr>
        <w:t>suffered</w:t>
      </w:r>
      <w:r w:rsidR="00004A94" w:rsidRPr="00004A94">
        <w:rPr>
          <w:rFonts w:eastAsia="DengXian" w:cs="Arial"/>
        </w:rPr>
        <w:t xml:space="preserve"> </w:t>
      </w:r>
      <w:r w:rsidR="01C6DC8E" w:rsidRPr="49A64E79">
        <w:rPr>
          <w:rFonts w:eastAsia="DengXian" w:cs="Arial"/>
        </w:rPr>
        <w:t>a</w:t>
      </w:r>
      <w:r w:rsidR="00004A94" w:rsidRPr="00004A94">
        <w:rPr>
          <w:rFonts w:eastAsia="DengXian" w:cs="Arial"/>
        </w:rPr>
        <w:t xml:space="preserve"> </w:t>
      </w:r>
      <w:r w:rsidR="01C6DC8E" w:rsidRPr="49A64E79">
        <w:rPr>
          <w:rFonts w:eastAsia="DengXian" w:cs="Arial"/>
        </w:rPr>
        <w:t>collapsed</w:t>
      </w:r>
      <w:r w:rsidR="00004A94" w:rsidRPr="00004A94">
        <w:rPr>
          <w:rFonts w:eastAsia="DengXian" w:cs="Arial"/>
        </w:rPr>
        <w:t xml:space="preserve"> </w:t>
      </w:r>
      <w:r w:rsidR="01C6DC8E" w:rsidRPr="49A64E79">
        <w:rPr>
          <w:rFonts w:eastAsia="DengXian" w:cs="Arial"/>
        </w:rPr>
        <w:t>lung</w:t>
      </w:r>
      <w:r w:rsidR="00004A94" w:rsidRPr="00004A94">
        <w:rPr>
          <w:rFonts w:eastAsia="DengXian" w:cs="Arial"/>
        </w:rPr>
        <w:t xml:space="preserve"> </w:t>
      </w:r>
      <w:r w:rsidR="01C6DC8E" w:rsidRPr="49A64E79">
        <w:rPr>
          <w:rFonts w:eastAsia="DengXian" w:cs="Arial"/>
        </w:rPr>
        <w:t>due</w:t>
      </w:r>
      <w:r w:rsidR="00004A94" w:rsidRPr="00004A94">
        <w:rPr>
          <w:rFonts w:eastAsia="DengXian" w:cs="Arial"/>
        </w:rPr>
        <w:t xml:space="preserve"> </w:t>
      </w:r>
      <w:r w:rsidR="01C6DC8E" w:rsidRPr="49A64E79">
        <w:rPr>
          <w:rFonts w:eastAsia="DengXian" w:cs="Arial"/>
        </w:rPr>
        <w:t>to</w:t>
      </w:r>
      <w:r w:rsidR="00004A94" w:rsidRPr="00004A94">
        <w:rPr>
          <w:rFonts w:eastAsia="DengXian" w:cs="Arial"/>
        </w:rPr>
        <w:t xml:space="preserve"> </w:t>
      </w:r>
      <w:r w:rsidR="01C6DC8E" w:rsidRPr="49A64E79">
        <w:rPr>
          <w:rFonts w:eastAsia="DengXian" w:cs="Arial"/>
        </w:rPr>
        <w:t>extreme</w:t>
      </w:r>
      <w:r w:rsidR="00004A94" w:rsidRPr="00004A94">
        <w:rPr>
          <w:rFonts w:eastAsia="DengXian" w:cs="Arial"/>
        </w:rPr>
        <w:t xml:space="preserve"> </w:t>
      </w:r>
      <w:r w:rsidR="01C6DC8E" w:rsidRPr="49A64E79">
        <w:rPr>
          <w:rFonts w:eastAsia="DengXian" w:cs="Arial"/>
        </w:rPr>
        <w:t>vape</w:t>
      </w:r>
      <w:r w:rsidR="00004A94" w:rsidRPr="00004A94">
        <w:rPr>
          <w:rFonts w:eastAsia="DengXian" w:cs="Arial"/>
        </w:rPr>
        <w:t xml:space="preserve"> </w:t>
      </w:r>
      <w:r w:rsidR="01C6DC8E" w:rsidRPr="49A64E79">
        <w:rPr>
          <w:rFonts w:eastAsia="DengXian" w:cs="Arial"/>
        </w:rPr>
        <w:t>consumption,</w:t>
      </w:r>
      <w:r w:rsidR="00004A94" w:rsidRPr="00004A94">
        <w:rPr>
          <w:rFonts w:eastAsia="DengXian" w:cs="Arial"/>
        </w:rPr>
        <w:t xml:space="preserve"> </w:t>
      </w:r>
      <w:r w:rsidR="01C6DC8E" w:rsidRPr="49A64E79">
        <w:rPr>
          <w:rFonts w:eastAsia="DengXian" w:cs="Arial"/>
        </w:rPr>
        <w:t>exemplifies</w:t>
      </w:r>
      <w:r w:rsidR="00004A94" w:rsidRPr="00004A94">
        <w:rPr>
          <w:rFonts w:eastAsia="DengXian" w:cs="Arial"/>
        </w:rPr>
        <w:t xml:space="preserve"> </w:t>
      </w:r>
      <w:r w:rsidR="01C6DC8E" w:rsidRPr="49A64E79">
        <w:rPr>
          <w:rFonts w:eastAsia="DengXian" w:cs="Arial"/>
        </w:rPr>
        <w:t>the</w:t>
      </w:r>
      <w:r w:rsidR="00004A94" w:rsidRPr="00004A94">
        <w:rPr>
          <w:rFonts w:eastAsia="DengXian" w:cs="Arial"/>
        </w:rPr>
        <w:t xml:space="preserve"> </w:t>
      </w:r>
      <w:r w:rsidR="01C6DC8E" w:rsidRPr="49A64E79">
        <w:rPr>
          <w:rFonts w:eastAsia="DengXian" w:cs="Arial"/>
        </w:rPr>
        <w:t>physiological</w:t>
      </w:r>
      <w:r w:rsidR="00004A94" w:rsidRPr="00004A94">
        <w:rPr>
          <w:rFonts w:eastAsia="DengXian" w:cs="Arial"/>
        </w:rPr>
        <w:t xml:space="preserve"> </w:t>
      </w:r>
      <w:r w:rsidR="01C6DC8E" w:rsidRPr="49A64E79">
        <w:rPr>
          <w:rFonts w:eastAsia="DengXian" w:cs="Arial"/>
        </w:rPr>
        <w:t>dangers</w:t>
      </w:r>
      <w:r w:rsidR="00004A94" w:rsidRPr="00004A94">
        <w:rPr>
          <w:rFonts w:eastAsia="DengXian" w:cs="Arial"/>
        </w:rPr>
        <w:t xml:space="preserve"> </w:t>
      </w:r>
      <w:r w:rsidR="01C6DC8E" w:rsidRPr="49A64E79">
        <w:rPr>
          <w:rFonts w:eastAsia="DengXian" w:cs="Arial"/>
        </w:rPr>
        <w:t>that</w:t>
      </w:r>
      <w:r w:rsidR="00004A94" w:rsidRPr="00004A94">
        <w:rPr>
          <w:rFonts w:eastAsia="DengXian" w:cs="Arial"/>
        </w:rPr>
        <w:t xml:space="preserve"> </w:t>
      </w:r>
      <w:r w:rsidR="01C6DC8E" w:rsidRPr="49A64E79">
        <w:rPr>
          <w:rFonts w:eastAsia="DengXian" w:cs="Arial"/>
        </w:rPr>
        <w:t>have</w:t>
      </w:r>
      <w:r w:rsidR="00004A94" w:rsidRPr="00004A94">
        <w:rPr>
          <w:rFonts w:eastAsia="DengXian" w:cs="Arial"/>
        </w:rPr>
        <w:t xml:space="preserve"> </w:t>
      </w:r>
      <w:r w:rsidR="01C6DC8E" w:rsidRPr="49A64E79">
        <w:rPr>
          <w:rFonts w:eastAsia="DengXian" w:cs="Arial"/>
        </w:rPr>
        <w:t>come</w:t>
      </w:r>
      <w:r w:rsidR="00004A94" w:rsidRPr="00004A94">
        <w:rPr>
          <w:rFonts w:eastAsia="DengXian" w:cs="Arial"/>
        </w:rPr>
        <w:t xml:space="preserve"> </w:t>
      </w:r>
      <w:r w:rsidR="01C6DC8E" w:rsidRPr="49A64E79">
        <w:rPr>
          <w:rFonts w:eastAsia="DengXian" w:cs="Arial"/>
        </w:rPr>
        <w:t>to</w:t>
      </w:r>
      <w:r w:rsidR="00004A94" w:rsidRPr="00004A94">
        <w:rPr>
          <w:rFonts w:eastAsia="DengXian" w:cs="Arial"/>
        </w:rPr>
        <w:t xml:space="preserve"> </w:t>
      </w:r>
      <w:r w:rsidR="01C6DC8E" w:rsidRPr="49A64E79">
        <w:rPr>
          <w:rFonts w:eastAsia="DengXian" w:cs="Arial"/>
        </w:rPr>
        <w:t>light</w:t>
      </w:r>
      <w:r w:rsidR="00004A94" w:rsidRPr="00004A94">
        <w:rPr>
          <w:rFonts w:eastAsia="DengXian" w:cs="Arial"/>
        </w:rPr>
        <w:t xml:space="preserve"> </w:t>
      </w:r>
      <w:r w:rsidR="01C6DC8E" w:rsidRPr="49A64E79">
        <w:rPr>
          <w:rFonts w:eastAsia="DengXian" w:cs="Arial"/>
        </w:rPr>
        <w:t>in</w:t>
      </w:r>
      <w:r w:rsidR="00004A94" w:rsidRPr="00004A94">
        <w:rPr>
          <w:rFonts w:eastAsia="DengXian" w:cs="Arial"/>
        </w:rPr>
        <w:t xml:space="preserve"> </w:t>
      </w:r>
      <w:r w:rsidR="01C6DC8E" w:rsidRPr="49A64E79">
        <w:rPr>
          <w:rFonts w:eastAsia="DengXian" w:cs="Arial"/>
        </w:rPr>
        <w:t>recent</w:t>
      </w:r>
      <w:r w:rsidR="00004A94" w:rsidRPr="00004A94">
        <w:rPr>
          <w:rFonts w:eastAsia="DengXian" w:cs="Arial"/>
        </w:rPr>
        <w:t xml:space="preserve"> </w:t>
      </w:r>
      <w:r w:rsidR="01C6DC8E" w:rsidRPr="49A64E79">
        <w:rPr>
          <w:rFonts w:eastAsia="DengXian" w:cs="Arial"/>
        </w:rPr>
        <w:t>years</w:t>
      </w:r>
      <w:r w:rsidR="00004A94" w:rsidRPr="00004A94">
        <w:rPr>
          <w:rFonts w:eastAsia="DengXian" w:cs="Arial"/>
        </w:rPr>
        <w:t xml:space="preserve"> </w:t>
      </w:r>
      <w:r w:rsidR="01C6DC8E" w:rsidRPr="49A64E79">
        <w:rPr>
          <w:rFonts w:eastAsia="DengXian" w:cs="Arial"/>
        </w:rPr>
        <w:t>(Watkinson,</w:t>
      </w:r>
      <w:r w:rsidR="00004A94" w:rsidRPr="00004A94">
        <w:rPr>
          <w:rFonts w:eastAsia="DengXian" w:cs="Arial"/>
        </w:rPr>
        <w:t xml:space="preserve"> </w:t>
      </w:r>
      <w:r w:rsidR="01C6DC8E" w:rsidRPr="49A64E79">
        <w:rPr>
          <w:rFonts w:eastAsia="DengXian" w:cs="Arial"/>
        </w:rPr>
        <w:t>2023).</w:t>
      </w:r>
    </w:p>
    <w:p w14:paraId="0FCAE88F" w14:textId="77777777" w:rsidR="001D3CFA" w:rsidRDefault="001D3CFA" w:rsidP="005E62A4">
      <w:pPr>
        <w:spacing w:after="0"/>
        <w:rPr>
          <w:rFonts w:eastAsia="DengXian" w:cs="Arial"/>
        </w:rPr>
      </w:pPr>
    </w:p>
    <w:p w14:paraId="47697A77" w14:textId="21616546" w:rsidR="00CE0A7C" w:rsidRPr="0046554B" w:rsidRDefault="00CE0A7C" w:rsidP="00CE0A7C">
      <w:pPr>
        <w:rPr>
          <w:b/>
          <w:bCs/>
        </w:rPr>
      </w:pPr>
      <w:r w:rsidRPr="0046554B">
        <w:rPr>
          <w:b/>
          <w:bCs/>
        </w:rPr>
        <w:t>Relevance</w:t>
      </w:r>
      <w:r w:rsidR="00004A94" w:rsidRPr="00004A94">
        <w:rPr>
          <w:b/>
          <w:bCs/>
        </w:rPr>
        <w:t xml:space="preserve"> </w:t>
      </w:r>
      <w:r w:rsidRPr="0046554B">
        <w:rPr>
          <w:b/>
          <w:bCs/>
        </w:rPr>
        <w:t>to</w:t>
      </w:r>
      <w:r w:rsidR="00004A94" w:rsidRPr="00004A94">
        <w:rPr>
          <w:b/>
          <w:bCs/>
        </w:rPr>
        <w:t xml:space="preserve"> </w:t>
      </w:r>
      <w:r w:rsidRPr="0046554B">
        <w:rPr>
          <w:b/>
          <w:bCs/>
        </w:rPr>
        <w:t>Research</w:t>
      </w:r>
      <w:r w:rsidR="00004A94" w:rsidRPr="00004A94">
        <w:rPr>
          <w:b/>
          <w:bCs/>
        </w:rPr>
        <w:t xml:space="preserve"> </w:t>
      </w:r>
      <w:r w:rsidRPr="0046554B">
        <w:rPr>
          <w:b/>
          <w:bCs/>
        </w:rPr>
        <w:t>Question</w:t>
      </w:r>
      <w:r w:rsidR="00004A94" w:rsidRPr="00004A94">
        <w:rPr>
          <w:b/>
          <w:bCs/>
        </w:rPr>
        <w:t xml:space="preserve"> </w:t>
      </w:r>
    </w:p>
    <w:p w14:paraId="597BE333" w14:textId="345736E9" w:rsidR="00A533DC" w:rsidRDefault="00CE0A7C" w:rsidP="00CE0A7C">
      <w:r>
        <w:t>This</w:t>
      </w:r>
      <w:r w:rsidR="00004A94" w:rsidRPr="00004A94">
        <w:t xml:space="preserve"> </w:t>
      </w:r>
      <w:r>
        <w:t>theme</w:t>
      </w:r>
      <w:r w:rsidR="00004A94" w:rsidRPr="00004A94">
        <w:t xml:space="preserve"> </w:t>
      </w:r>
      <w:r>
        <w:t>is</w:t>
      </w:r>
      <w:r w:rsidR="00004A94" w:rsidRPr="00004A94">
        <w:t xml:space="preserve"> </w:t>
      </w:r>
      <w:r>
        <w:t>central</w:t>
      </w:r>
      <w:r w:rsidR="00004A94" w:rsidRPr="00004A94">
        <w:t xml:space="preserve"> </w:t>
      </w:r>
      <w:r>
        <w:t>to</w:t>
      </w:r>
      <w:r w:rsidR="00004A94" w:rsidRPr="00004A94">
        <w:t xml:space="preserve"> </w:t>
      </w:r>
      <w:r>
        <w:t>the</w:t>
      </w:r>
      <w:r w:rsidR="00004A94" w:rsidRPr="00004A94">
        <w:t xml:space="preserve"> </w:t>
      </w:r>
      <w:r>
        <w:t>research</w:t>
      </w:r>
      <w:r w:rsidR="00004A94" w:rsidRPr="00004A94">
        <w:t xml:space="preserve"> </w:t>
      </w:r>
      <w:r>
        <w:t>question</w:t>
      </w:r>
      <w:r w:rsidR="00004A94" w:rsidRPr="00004A94">
        <w:t xml:space="preserve"> </w:t>
      </w:r>
      <w:r>
        <w:t>as</w:t>
      </w:r>
      <w:r w:rsidR="00004A94" w:rsidRPr="00004A94">
        <w:t xml:space="preserve"> </w:t>
      </w:r>
      <w:r>
        <w:t>it</w:t>
      </w:r>
      <w:r w:rsidR="00004A94" w:rsidRPr="00004A94">
        <w:t xml:space="preserve"> </w:t>
      </w:r>
      <w:r>
        <w:t>examines</w:t>
      </w:r>
      <w:r w:rsidR="00004A94" w:rsidRPr="00004A94">
        <w:t xml:space="preserve"> </w:t>
      </w:r>
      <w:r>
        <w:t>how</w:t>
      </w:r>
      <w:r w:rsidR="00004A94" w:rsidRPr="00004A94">
        <w:t xml:space="preserve"> </w:t>
      </w:r>
      <w:r>
        <w:t>vaping</w:t>
      </w:r>
      <w:r w:rsidR="00004A94" w:rsidRPr="00004A94">
        <w:t xml:space="preserve"> </w:t>
      </w:r>
      <w:r>
        <w:t>affects</w:t>
      </w:r>
      <w:r w:rsidR="00004A94" w:rsidRPr="00004A94">
        <w:t xml:space="preserve"> </w:t>
      </w:r>
      <w:r>
        <w:t>teenagers'</w:t>
      </w:r>
      <w:r w:rsidR="00004A94" w:rsidRPr="00004A94">
        <w:t xml:space="preserve"> </w:t>
      </w:r>
      <w:r>
        <w:t>mental</w:t>
      </w:r>
      <w:r w:rsidR="00004A94" w:rsidRPr="00004A94">
        <w:t xml:space="preserve"> </w:t>
      </w:r>
      <w:r>
        <w:t>health</w:t>
      </w:r>
      <w:r w:rsidR="00004A94" w:rsidRPr="00004A94">
        <w:t xml:space="preserve"> </w:t>
      </w:r>
      <w:r>
        <w:t>in</w:t>
      </w:r>
      <w:r w:rsidR="00004A94" w:rsidRPr="00004A94">
        <w:t xml:space="preserve"> </w:t>
      </w:r>
      <w:r>
        <w:t>the</w:t>
      </w:r>
      <w:r w:rsidR="00004A94" w:rsidRPr="00004A94">
        <w:t xml:space="preserve"> </w:t>
      </w:r>
      <w:r>
        <w:t>UK.</w:t>
      </w:r>
      <w:r w:rsidR="00004A94" w:rsidRPr="00004A94">
        <w:t xml:space="preserve"> </w:t>
      </w:r>
      <w:r>
        <w:t>While</w:t>
      </w:r>
      <w:r w:rsidR="00004A94" w:rsidRPr="00004A94">
        <w:t xml:space="preserve"> </w:t>
      </w:r>
      <w:r>
        <w:t>physical</w:t>
      </w:r>
      <w:r w:rsidR="00004A94" w:rsidRPr="00004A94">
        <w:t xml:space="preserve"> </w:t>
      </w:r>
      <w:r>
        <w:t>risks</w:t>
      </w:r>
      <w:r w:rsidR="00004A94" w:rsidRPr="00004A94">
        <w:t xml:space="preserve"> </w:t>
      </w:r>
      <w:r>
        <w:t>are</w:t>
      </w:r>
      <w:r w:rsidR="00004A94" w:rsidRPr="00004A94">
        <w:t xml:space="preserve"> </w:t>
      </w:r>
      <w:r>
        <w:t>widely</w:t>
      </w:r>
      <w:r w:rsidR="00004A94" w:rsidRPr="00004A94">
        <w:t xml:space="preserve"> </w:t>
      </w:r>
      <w:r>
        <w:t>acknowledged,</w:t>
      </w:r>
      <w:r w:rsidR="00004A94" w:rsidRPr="00004A94">
        <w:t xml:space="preserve"> </w:t>
      </w:r>
      <w:r>
        <w:t>the</w:t>
      </w:r>
      <w:r w:rsidR="00004A94" w:rsidRPr="00004A94">
        <w:t xml:space="preserve"> </w:t>
      </w:r>
      <w:r>
        <w:t>disruption</w:t>
      </w:r>
      <w:r w:rsidR="00004A94" w:rsidRPr="00004A94">
        <w:t xml:space="preserve"> </w:t>
      </w:r>
      <w:r>
        <w:t>of</w:t>
      </w:r>
      <w:r w:rsidR="00004A94" w:rsidRPr="00004A94">
        <w:t xml:space="preserve"> </w:t>
      </w:r>
      <w:r>
        <w:t>sleep,</w:t>
      </w:r>
      <w:r w:rsidR="00004A94" w:rsidRPr="00004A94">
        <w:t xml:space="preserve"> </w:t>
      </w:r>
      <w:r>
        <w:t>emotional</w:t>
      </w:r>
      <w:r w:rsidR="00004A94" w:rsidRPr="00004A94">
        <w:t xml:space="preserve"> </w:t>
      </w:r>
      <w:r>
        <w:t>regulation,</w:t>
      </w:r>
      <w:r w:rsidR="00004A94" w:rsidRPr="00004A94">
        <w:t xml:space="preserve"> </w:t>
      </w:r>
      <w:r>
        <w:t>and</w:t>
      </w:r>
      <w:r w:rsidR="00004A94" w:rsidRPr="00004A94">
        <w:t xml:space="preserve"> </w:t>
      </w:r>
      <w:r>
        <w:t>mental</w:t>
      </w:r>
      <w:r w:rsidR="00004A94" w:rsidRPr="00004A94">
        <w:t xml:space="preserve"> </w:t>
      </w:r>
      <w:r>
        <w:t>well-being</w:t>
      </w:r>
      <w:r w:rsidR="00004A94" w:rsidRPr="00004A94">
        <w:t xml:space="preserve"> </w:t>
      </w:r>
      <w:r>
        <w:t>due</w:t>
      </w:r>
      <w:r w:rsidR="00004A94" w:rsidRPr="00004A94">
        <w:t xml:space="preserve"> </w:t>
      </w:r>
      <w:r>
        <w:t>to</w:t>
      </w:r>
      <w:r w:rsidR="00004A94" w:rsidRPr="00004A94">
        <w:t xml:space="preserve"> </w:t>
      </w:r>
      <w:r>
        <w:t>nicotine</w:t>
      </w:r>
      <w:r w:rsidR="00004A94" w:rsidRPr="00004A94">
        <w:t xml:space="preserve"> </w:t>
      </w:r>
      <w:r>
        <w:t>addiction</w:t>
      </w:r>
      <w:r w:rsidR="00004A94" w:rsidRPr="00004A94">
        <w:t xml:space="preserve"> </w:t>
      </w:r>
      <w:r>
        <w:t>is</w:t>
      </w:r>
      <w:r w:rsidR="00004A94" w:rsidRPr="00004A94">
        <w:t xml:space="preserve"> </w:t>
      </w:r>
      <w:r>
        <w:t>a</w:t>
      </w:r>
      <w:r w:rsidR="00004A94" w:rsidRPr="00004A94">
        <w:t xml:space="preserve"> </w:t>
      </w:r>
      <w:r>
        <w:t>significant</w:t>
      </w:r>
      <w:r w:rsidR="00004A94" w:rsidRPr="00004A94">
        <w:t xml:space="preserve"> </w:t>
      </w:r>
      <w:r>
        <w:t>concern.</w:t>
      </w:r>
      <w:r w:rsidR="00004A94" w:rsidRPr="00004A94">
        <w:t xml:space="preserve"> </w:t>
      </w:r>
      <w:r>
        <w:t>Understanding</w:t>
      </w:r>
      <w:r w:rsidR="00004A94" w:rsidRPr="00004A94">
        <w:t xml:space="preserve"> </w:t>
      </w:r>
      <w:r>
        <w:t>these</w:t>
      </w:r>
      <w:r w:rsidR="00004A94" w:rsidRPr="00004A94">
        <w:t xml:space="preserve"> </w:t>
      </w:r>
      <w:r>
        <w:t>impacts</w:t>
      </w:r>
      <w:r w:rsidR="00004A94" w:rsidRPr="00004A94">
        <w:t xml:space="preserve"> </w:t>
      </w:r>
      <w:r>
        <w:t>is</w:t>
      </w:r>
      <w:r w:rsidR="00004A94" w:rsidRPr="00004A94">
        <w:t xml:space="preserve"> </w:t>
      </w:r>
      <w:r>
        <w:t>crucial</w:t>
      </w:r>
      <w:r w:rsidR="00004A94" w:rsidRPr="00004A94">
        <w:t xml:space="preserve"> </w:t>
      </w:r>
      <w:r>
        <w:t>for</w:t>
      </w:r>
      <w:r w:rsidR="00004A94" w:rsidRPr="00004A94">
        <w:t xml:space="preserve"> </w:t>
      </w:r>
      <w:r>
        <w:t>developing</w:t>
      </w:r>
      <w:r w:rsidR="00004A94" w:rsidRPr="00004A94">
        <w:t xml:space="preserve"> </w:t>
      </w:r>
      <w:r>
        <w:t>focused</w:t>
      </w:r>
      <w:r w:rsidR="00004A94" w:rsidRPr="00004A94">
        <w:t xml:space="preserve"> </w:t>
      </w:r>
      <w:r>
        <w:t>therapies</w:t>
      </w:r>
      <w:r w:rsidR="00004A94" w:rsidRPr="00004A94">
        <w:t xml:space="preserve"> </w:t>
      </w:r>
      <w:r>
        <w:t>and</w:t>
      </w:r>
      <w:r w:rsidR="00004A94" w:rsidRPr="00004A94">
        <w:t xml:space="preserve"> </w:t>
      </w:r>
      <w:r>
        <w:t>educational</w:t>
      </w:r>
      <w:r w:rsidR="00004A94" w:rsidRPr="00004A94">
        <w:t xml:space="preserve"> </w:t>
      </w:r>
      <w:r>
        <w:t>strategies</w:t>
      </w:r>
      <w:r w:rsidR="00004A94" w:rsidRPr="00004A94">
        <w:t xml:space="preserve"> </w:t>
      </w:r>
      <w:r>
        <w:t>that</w:t>
      </w:r>
      <w:r w:rsidR="00004A94" w:rsidRPr="00004A94">
        <w:t xml:space="preserve"> </w:t>
      </w:r>
      <w:r>
        <w:t>address</w:t>
      </w:r>
      <w:r w:rsidR="00004A94" w:rsidRPr="00004A94">
        <w:t xml:space="preserve"> </w:t>
      </w:r>
      <w:r>
        <w:t>emotional</w:t>
      </w:r>
      <w:r w:rsidR="00004A94" w:rsidRPr="00004A94">
        <w:t xml:space="preserve"> </w:t>
      </w:r>
      <w:r>
        <w:t>vulnerability</w:t>
      </w:r>
      <w:r w:rsidR="00004A94" w:rsidRPr="00004A94">
        <w:t xml:space="preserve"> </w:t>
      </w:r>
      <w:r>
        <w:t>alongside</w:t>
      </w:r>
      <w:r w:rsidR="00004A94" w:rsidRPr="00004A94">
        <w:t xml:space="preserve"> </w:t>
      </w:r>
      <w:r>
        <w:t>physical</w:t>
      </w:r>
      <w:r w:rsidR="00004A94" w:rsidRPr="00004A94">
        <w:t xml:space="preserve"> </w:t>
      </w:r>
      <w:r>
        <w:t>dependency</w:t>
      </w:r>
      <w:r w:rsidR="00004A94" w:rsidRPr="00004A94">
        <w:t xml:space="preserve"> </w:t>
      </w:r>
      <w:r>
        <w:t>(Evans</w:t>
      </w:r>
      <w:r w:rsidR="00004A94" w:rsidRPr="00004A94">
        <w:t xml:space="preserve"> </w:t>
      </w:r>
      <w:r>
        <w:t>et</w:t>
      </w:r>
      <w:r w:rsidR="00004A94" w:rsidRPr="00004A94">
        <w:t xml:space="preserve"> </w:t>
      </w:r>
      <w:r>
        <w:t>al.,</w:t>
      </w:r>
      <w:r w:rsidR="00004A94" w:rsidRPr="00004A94">
        <w:t xml:space="preserve"> </w:t>
      </w:r>
      <w:r>
        <w:t>2024;</w:t>
      </w:r>
      <w:r w:rsidR="00004A94" w:rsidRPr="00004A94">
        <w:t xml:space="preserve"> </w:t>
      </w:r>
      <w:r>
        <w:t>ASH,</w:t>
      </w:r>
      <w:r w:rsidR="00004A94" w:rsidRPr="00004A94">
        <w:t xml:space="preserve"> </w:t>
      </w:r>
      <w:r>
        <w:t>2024).</w:t>
      </w:r>
      <w:r w:rsidR="00004A94" w:rsidRPr="00004A94">
        <w:t xml:space="preserve">  </w:t>
      </w:r>
    </w:p>
    <w:p w14:paraId="1718A261" w14:textId="77777777" w:rsidR="000A5053" w:rsidRDefault="000A5053" w:rsidP="00CE0A7C"/>
    <w:p w14:paraId="334A2996" w14:textId="77777777" w:rsidR="000A5053" w:rsidRDefault="000A5053" w:rsidP="00CE0A7C"/>
    <w:p w14:paraId="51D22475" w14:textId="77777777" w:rsidR="000A5053" w:rsidRDefault="000A5053" w:rsidP="00CE0A7C"/>
    <w:p w14:paraId="796848D7" w14:textId="0C6288D1" w:rsidR="00CE0A7C" w:rsidRPr="00A533DC" w:rsidRDefault="00CE0A7C" w:rsidP="00CE0A7C">
      <w:r w:rsidRPr="0046554B">
        <w:rPr>
          <w:b/>
          <w:bCs/>
        </w:rPr>
        <w:lastRenderedPageBreak/>
        <w:t>Statistical</w:t>
      </w:r>
      <w:r w:rsidR="00004A94" w:rsidRPr="00004A94">
        <w:rPr>
          <w:b/>
          <w:bCs/>
        </w:rPr>
        <w:t xml:space="preserve"> </w:t>
      </w:r>
      <w:r w:rsidRPr="0046554B">
        <w:rPr>
          <w:b/>
          <w:bCs/>
        </w:rPr>
        <w:t>Evidence</w:t>
      </w:r>
      <w:r w:rsidR="00004A94" w:rsidRPr="00004A94">
        <w:rPr>
          <w:b/>
          <w:bCs/>
        </w:rPr>
        <w:t xml:space="preserve"> </w:t>
      </w:r>
    </w:p>
    <w:p w14:paraId="34FED524" w14:textId="77FA66F3" w:rsidR="00CE0A7C" w:rsidRDefault="00CE0A7C" w:rsidP="00A90E64">
      <w:r>
        <w:t>The</w:t>
      </w:r>
      <w:r w:rsidR="00004A94" w:rsidRPr="00004A94">
        <w:t xml:space="preserve"> </w:t>
      </w:r>
      <w:r>
        <w:t>fact</w:t>
      </w:r>
      <w:r w:rsidR="00004A94" w:rsidRPr="00004A94">
        <w:t xml:space="preserve"> </w:t>
      </w:r>
      <w:r>
        <w:t>that</w:t>
      </w:r>
      <w:r w:rsidR="00004A94" w:rsidRPr="00004A94">
        <w:t xml:space="preserve"> </w:t>
      </w:r>
      <w:r>
        <w:t>these</w:t>
      </w:r>
      <w:r w:rsidR="00004A94" w:rsidRPr="00004A94">
        <w:t xml:space="preserve"> </w:t>
      </w:r>
      <w:r>
        <w:t>figures</w:t>
      </w:r>
      <w:r w:rsidR="00004A94" w:rsidRPr="00004A94">
        <w:t xml:space="preserve"> </w:t>
      </w:r>
      <w:r>
        <w:t>are</w:t>
      </w:r>
      <w:r w:rsidR="00004A94" w:rsidRPr="00004A94">
        <w:t xml:space="preserve"> </w:t>
      </w:r>
      <w:r>
        <w:t>representative</w:t>
      </w:r>
      <w:r w:rsidR="00004A94" w:rsidRPr="00004A94">
        <w:t xml:space="preserve"> </w:t>
      </w:r>
      <w:r>
        <w:t>of</w:t>
      </w:r>
      <w:r w:rsidR="00004A94" w:rsidRPr="00004A94">
        <w:t xml:space="preserve"> </w:t>
      </w:r>
      <w:r>
        <w:t>a</w:t>
      </w:r>
      <w:r w:rsidR="00004A94" w:rsidRPr="00004A94">
        <w:t xml:space="preserve"> </w:t>
      </w:r>
      <w:r>
        <w:t>particular</w:t>
      </w:r>
      <w:r w:rsidR="00004A94" w:rsidRPr="00004A94">
        <w:t xml:space="preserve"> </w:t>
      </w:r>
      <w:r>
        <w:t>group</w:t>
      </w:r>
      <w:r w:rsidR="00004A94" w:rsidRPr="00004A94">
        <w:t xml:space="preserve"> </w:t>
      </w:r>
      <w:r>
        <w:t>and</w:t>
      </w:r>
      <w:r w:rsidR="00004A94" w:rsidRPr="00004A94">
        <w:t xml:space="preserve"> </w:t>
      </w:r>
      <w:r>
        <w:t>might</w:t>
      </w:r>
      <w:r w:rsidR="00004A94" w:rsidRPr="00004A94">
        <w:t xml:space="preserve"> </w:t>
      </w:r>
      <w:r>
        <w:t>not</w:t>
      </w:r>
      <w:r w:rsidR="00004A94" w:rsidRPr="00004A94">
        <w:t xml:space="preserve"> </w:t>
      </w:r>
      <w:r>
        <w:t>apply</w:t>
      </w:r>
      <w:r w:rsidR="00004A94" w:rsidRPr="00004A94">
        <w:t xml:space="preserve"> </w:t>
      </w:r>
      <w:r>
        <w:t>to</w:t>
      </w:r>
      <w:r w:rsidR="00004A94" w:rsidRPr="00004A94">
        <w:t xml:space="preserve"> </w:t>
      </w:r>
      <w:r>
        <w:t>all</w:t>
      </w:r>
      <w:r w:rsidR="00004A94" w:rsidRPr="00004A94">
        <w:t xml:space="preserve"> </w:t>
      </w:r>
      <w:r>
        <w:t>teen</w:t>
      </w:r>
      <w:r w:rsidR="005A08E0">
        <w:t>age</w:t>
      </w:r>
      <w:r w:rsidR="00004A94" w:rsidRPr="00004A94">
        <w:t xml:space="preserve"> </w:t>
      </w:r>
      <w:r>
        <w:t>vapers</w:t>
      </w:r>
      <w:r w:rsidR="00004A94" w:rsidRPr="00004A94">
        <w:t xml:space="preserve"> </w:t>
      </w:r>
      <w:r>
        <w:t>should</w:t>
      </w:r>
      <w:r w:rsidR="00004A94" w:rsidRPr="00004A94">
        <w:t xml:space="preserve"> </w:t>
      </w:r>
      <w:r>
        <w:t>not</w:t>
      </w:r>
      <w:r w:rsidR="00004A94" w:rsidRPr="00004A94">
        <w:t xml:space="preserve"> </w:t>
      </w:r>
      <w:r>
        <w:t>be</w:t>
      </w:r>
      <w:r w:rsidR="00004A94" w:rsidRPr="00004A94">
        <w:t xml:space="preserve"> </w:t>
      </w:r>
      <w:r>
        <w:t>overlooked,</w:t>
      </w:r>
      <w:r w:rsidR="00004A94" w:rsidRPr="00004A94">
        <w:t xml:space="preserve"> </w:t>
      </w:r>
      <w:r>
        <w:t>even</w:t>
      </w:r>
      <w:r w:rsidR="00004A94" w:rsidRPr="00004A94">
        <w:t xml:space="preserve"> </w:t>
      </w:r>
      <w:r>
        <w:t>though</w:t>
      </w:r>
      <w:r w:rsidR="00004A94" w:rsidRPr="00004A94">
        <w:t xml:space="preserve"> </w:t>
      </w:r>
      <w:r>
        <w:t>they</w:t>
      </w:r>
      <w:r w:rsidR="00004A94" w:rsidRPr="00004A94">
        <w:t xml:space="preserve"> </w:t>
      </w:r>
      <w:r>
        <w:t>offer</w:t>
      </w:r>
      <w:r w:rsidR="00004A94" w:rsidRPr="00004A94">
        <w:t xml:space="preserve"> </w:t>
      </w:r>
      <w:r>
        <w:t>valuable</w:t>
      </w:r>
      <w:r w:rsidR="00004A94" w:rsidRPr="00004A94">
        <w:t xml:space="preserve"> </w:t>
      </w:r>
      <w:r>
        <w:t>insights.</w:t>
      </w:r>
      <w:r w:rsidR="00004A94" w:rsidRPr="00004A94">
        <w:t xml:space="preserve"> </w:t>
      </w:r>
      <w:r>
        <w:t>For</w:t>
      </w:r>
      <w:r w:rsidR="00004A94" w:rsidRPr="00004A94">
        <w:t xml:space="preserve"> </w:t>
      </w:r>
      <w:r>
        <w:t>instance,</w:t>
      </w:r>
      <w:r w:rsidR="00004A94" w:rsidRPr="00004A94">
        <w:t xml:space="preserve"> </w:t>
      </w:r>
      <w:r>
        <w:t>the</w:t>
      </w:r>
      <w:r w:rsidR="00004A94" w:rsidRPr="00004A94">
        <w:t xml:space="preserve"> </w:t>
      </w:r>
      <w:r>
        <w:t>data</w:t>
      </w:r>
      <w:r w:rsidR="00004A94" w:rsidRPr="00004A94">
        <w:t xml:space="preserve"> </w:t>
      </w:r>
      <w:r>
        <w:t>might</w:t>
      </w:r>
      <w:r w:rsidR="00004A94" w:rsidRPr="00004A94">
        <w:t xml:space="preserve"> </w:t>
      </w:r>
      <w:r>
        <w:t>not</w:t>
      </w:r>
      <w:r w:rsidR="00004A94" w:rsidRPr="00004A94">
        <w:t xml:space="preserve"> </w:t>
      </w:r>
      <w:r>
        <w:t>fully</w:t>
      </w:r>
      <w:r w:rsidR="00004A94" w:rsidRPr="00004A94">
        <w:t xml:space="preserve"> </w:t>
      </w:r>
      <w:r>
        <w:t>capture</w:t>
      </w:r>
      <w:r w:rsidR="00004A94" w:rsidRPr="00004A94">
        <w:t xml:space="preserve"> </w:t>
      </w:r>
      <w:r>
        <w:t>the</w:t>
      </w:r>
      <w:r w:rsidR="00004A94" w:rsidRPr="00004A94">
        <w:t xml:space="preserve"> </w:t>
      </w:r>
      <w:r>
        <w:t>experiences</w:t>
      </w:r>
      <w:r w:rsidR="00004A94" w:rsidRPr="00004A94">
        <w:t xml:space="preserve"> </w:t>
      </w:r>
      <w:r>
        <w:t>of</w:t>
      </w:r>
      <w:r w:rsidR="00004A94" w:rsidRPr="00004A94">
        <w:t xml:space="preserve"> </w:t>
      </w:r>
      <w:r>
        <w:t>marginalized</w:t>
      </w:r>
      <w:r w:rsidR="00004A94" w:rsidRPr="00004A94">
        <w:t xml:space="preserve"> </w:t>
      </w:r>
      <w:r>
        <w:t>or</w:t>
      </w:r>
      <w:r w:rsidR="00004A94" w:rsidRPr="00004A94">
        <w:t xml:space="preserve"> </w:t>
      </w:r>
      <w:r>
        <w:t>underrepresented</w:t>
      </w:r>
      <w:r w:rsidR="00004A94" w:rsidRPr="00004A94">
        <w:t xml:space="preserve"> </w:t>
      </w:r>
      <w:r>
        <w:t>groups.</w:t>
      </w:r>
      <w:r w:rsidR="00004A94" w:rsidRPr="00004A94">
        <w:t xml:space="preserve"> </w:t>
      </w:r>
      <w:r>
        <w:t>Nearly</w:t>
      </w:r>
      <w:r w:rsidR="00004A94" w:rsidRPr="00004A94">
        <w:t xml:space="preserve"> </w:t>
      </w:r>
      <w:r>
        <w:t>60%</w:t>
      </w:r>
      <w:r w:rsidR="00004A94" w:rsidRPr="00004A94">
        <w:t xml:space="preserve"> </w:t>
      </w:r>
      <w:r>
        <w:t>of</w:t>
      </w:r>
      <w:r w:rsidR="00004A94" w:rsidRPr="00004A94">
        <w:t xml:space="preserve"> </w:t>
      </w:r>
      <w:r>
        <w:t>daily</w:t>
      </w:r>
      <w:r w:rsidR="00004A94" w:rsidRPr="00004A94">
        <w:t xml:space="preserve"> </w:t>
      </w:r>
      <w:r>
        <w:t>teenage</w:t>
      </w:r>
      <w:r w:rsidR="00004A94" w:rsidRPr="00004A94">
        <w:t xml:space="preserve"> </w:t>
      </w:r>
      <w:r>
        <w:t>vapers</w:t>
      </w:r>
      <w:r w:rsidR="00004A94" w:rsidRPr="00004A94">
        <w:t xml:space="preserve"> </w:t>
      </w:r>
      <w:r>
        <w:t>reported</w:t>
      </w:r>
      <w:r w:rsidR="00004A94" w:rsidRPr="00004A94">
        <w:t xml:space="preserve"> </w:t>
      </w:r>
      <w:r>
        <w:t>having</w:t>
      </w:r>
      <w:r w:rsidR="00004A94" w:rsidRPr="00004A94">
        <w:t xml:space="preserve"> </w:t>
      </w:r>
      <w:r>
        <w:t>insufficient</w:t>
      </w:r>
      <w:r w:rsidR="00004A94" w:rsidRPr="00004A94">
        <w:t xml:space="preserve"> </w:t>
      </w:r>
      <w:r>
        <w:t>sleep,</w:t>
      </w:r>
      <w:r w:rsidR="00004A94" w:rsidRPr="00004A94">
        <w:t xml:space="preserve"> </w:t>
      </w:r>
      <w:r>
        <w:t>which</w:t>
      </w:r>
      <w:r w:rsidR="00004A94" w:rsidRPr="00004A94">
        <w:t xml:space="preserve"> </w:t>
      </w:r>
      <w:r>
        <w:t>could</w:t>
      </w:r>
      <w:r w:rsidR="00004A94" w:rsidRPr="00004A94">
        <w:t xml:space="preserve"> </w:t>
      </w:r>
      <w:r>
        <w:t>affect</w:t>
      </w:r>
      <w:r w:rsidR="00004A94" w:rsidRPr="00004A94">
        <w:t xml:space="preserve"> </w:t>
      </w:r>
      <w:r>
        <w:t>their</w:t>
      </w:r>
      <w:r w:rsidR="00004A94" w:rsidRPr="00004A94">
        <w:t xml:space="preserve"> </w:t>
      </w:r>
      <w:r>
        <w:t>ability</w:t>
      </w:r>
      <w:r w:rsidR="00004A94" w:rsidRPr="00004A94">
        <w:t xml:space="preserve"> </w:t>
      </w:r>
      <w:r>
        <w:t>to</w:t>
      </w:r>
      <w:r w:rsidR="00004A94" w:rsidRPr="00004A94">
        <w:t xml:space="preserve"> </w:t>
      </w:r>
      <w:r>
        <w:t>control</w:t>
      </w:r>
      <w:r w:rsidR="00004A94" w:rsidRPr="00004A94">
        <w:t xml:space="preserve"> </w:t>
      </w:r>
      <w:r>
        <w:t>their</w:t>
      </w:r>
      <w:r w:rsidR="00004A94" w:rsidRPr="00004A94">
        <w:t xml:space="preserve"> </w:t>
      </w:r>
      <w:r>
        <w:t>emotions</w:t>
      </w:r>
      <w:r w:rsidR="00004A94" w:rsidRPr="00004A94">
        <w:t xml:space="preserve"> </w:t>
      </w:r>
      <w:r>
        <w:t>and</w:t>
      </w:r>
      <w:r w:rsidR="00004A94" w:rsidRPr="00004A94">
        <w:t xml:space="preserve"> </w:t>
      </w:r>
      <w:r>
        <w:t>function</w:t>
      </w:r>
      <w:r w:rsidR="00004A94" w:rsidRPr="00004A94">
        <w:t xml:space="preserve"> </w:t>
      </w:r>
      <w:r>
        <w:t>well</w:t>
      </w:r>
      <w:r w:rsidR="00004A94" w:rsidRPr="00004A94">
        <w:t xml:space="preserve"> </w:t>
      </w:r>
      <w:r>
        <w:t>in</w:t>
      </w:r>
      <w:r w:rsidR="00004A94" w:rsidRPr="00004A94">
        <w:t xml:space="preserve"> </w:t>
      </w:r>
      <w:r>
        <w:t>school,</w:t>
      </w:r>
      <w:r w:rsidR="00004A94" w:rsidRPr="00004A94">
        <w:t xml:space="preserve"> </w:t>
      </w:r>
      <w:r>
        <w:t>according</w:t>
      </w:r>
      <w:r w:rsidR="00004A94" w:rsidRPr="00004A94">
        <w:t xml:space="preserve"> </w:t>
      </w:r>
      <w:r>
        <w:t>to</w:t>
      </w:r>
      <w:r w:rsidR="00004A94" w:rsidRPr="00004A94">
        <w:t xml:space="preserve"> </w:t>
      </w:r>
      <w:r>
        <w:t>Evans</w:t>
      </w:r>
      <w:r w:rsidR="00004A94" w:rsidRPr="00004A94">
        <w:t xml:space="preserve"> </w:t>
      </w:r>
      <w:r>
        <w:t>et</w:t>
      </w:r>
      <w:r w:rsidR="00004A94" w:rsidRPr="00004A94">
        <w:t xml:space="preserve"> </w:t>
      </w:r>
      <w:r>
        <w:t>al.</w:t>
      </w:r>
      <w:r w:rsidR="00004A94" w:rsidRPr="00004A94">
        <w:t xml:space="preserve"> </w:t>
      </w:r>
      <w:r>
        <w:t>(2024).</w:t>
      </w:r>
      <w:r w:rsidR="00004A94" w:rsidRPr="00004A94">
        <w:t xml:space="preserve"> </w:t>
      </w:r>
      <w:r>
        <w:t>According</w:t>
      </w:r>
      <w:r w:rsidR="00004A94" w:rsidRPr="00004A94">
        <w:t xml:space="preserve"> </w:t>
      </w:r>
      <w:r>
        <w:t>to</w:t>
      </w:r>
      <w:r w:rsidR="00004A94" w:rsidRPr="00004A94">
        <w:t xml:space="preserve"> </w:t>
      </w:r>
      <w:r>
        <w:t>ASH</w:t>
      </w:r>
      <w:r w:rsidR="00004A94" w:rsidRPr="00004A94">
        <w:t xml:space="preserve"> </w:t>
      </w:r>
      <w:r>
        <w:t>data</w:t>
      </w:r>
      <w:r w:rsidR="00004A94" w:rsidRPr="00004A94">
        <w:t xml:space="preserve"> </w:t>
      </w:r>
      <w:r>
        <w:t>from</w:t>
      </w:r>
      <w:r w:rsidR="00004A94" w:rsidRPr="00004A94">
        <w:t xml:space="preserve"> </w:t>
      </w:r>
      <w:r>
        <w:t>2024,</w:t>
      </w:r>
      <w:r w:rsidR="00004A94" w:rsidRPr="00004A94">
        <w:t xml:space="preserve"> </w:t>
      </w:r>
      <w:r>
        <w:t>about</w:t>
      </w:r>
      <w:r w:rsidR="00004A94" w:rsidRPr="00004A94">
        <w:t xml:space="preserve"> </w:t>
      </w:r>
      <w:r>
        <w:t>40%</w:t>
      </w:r>
      <w:r w:rsidR="00004A94" w:rsidRPr="00004A94">
        <w:t xml:space="preserve"> </w:t>
      </w:r>
      <w:r>
        <w:t>of</w:t>
      </w:r>
      <w:r w:rsidR="00004A94" w:rsidRPr="00004A94">
        <w:t xml:space="preserve"> </w:t>
      </w:r>
      <w:r>
        <w:t>teen</w:t>
      </w:r>
      <w:r w:rsidR="00004A94" w:rsidRPr="00004A94">
        <w:t xml:space="preserve"> </w:t>
      </w:r>
      <w:r>
        <w:t>nicotine</w:t>
      </w:r>
      <w:r w:rsidR="00004A94" w:rsidRPr="00004A94">
        <w:t xml:space="preserve"> </w:t>
      </w:r>
      <w:r>
        <w:t>users</w:t>
      </w:r>
      <w:r w:rsidR="00004A94" w:rsidRPr="00004A94">
        <w:t xml:space="preserve"> </w:t>
      </w:r>
      <w:r>
        <w:t>report</w:t>
      </w:r>
      <w:r w:rsidR="00004A94" w:rsidRPr="00004A94">
        <w:t xml:space="preserve"> </w:t>
      </w:r>
      <w:r>
        <w:t>feeling</w:t>
      </w:r>
      <w:r w:rsidR="00004A94" w:rsidRPr="00004A94">
        <w:t xml:space="preserve"> </w:t>
      </w:r>
      <w:r>
        <w:t>irritable,</w:t>
      </w:r>
      <w:r w:rsidR="00004A94" w:rsidRPr="00004A94">
        <w:t xml:space="preserve"> </w:t>
      </w:r>
      <w:r>
        <w:t>anxious,</w:t>
      </w:r>
      <w:r w:rsidR="00004A94" w:rsidRPr="00004A94">
        <w:t xml:space="preserve"> </w:t>
      </w:r>
      <w:r>
        <w:t>or</w:t>
      </w:r>
      <w:r w:rsidR="00004A94" w:rsidRPr="00004A94">
        <w:t xml:space="preserve"> </w:t>
      </w:r>
      <w:r>
        <w:t>depressed</w:t>
      </w:r>
      <w:r w:rsidR="00004A94" w:rsidRPr="00004A94">
        <w:t xml:space="preserve"> </w:t>
      </w:r>
      <w:r>
        <w:t>after</w:t>
      </w:r>
      <w:r w:rsidR="00004A94" w:rsidRPr="00004A94">
        <w:t xml:space="preserve"> </w:t>
      </w:r>
      <w:r>
        <w:t>withdrawal.</w:t>
      </w:r>
      <w:r w:rsidR="00004A94" w:rsidRPr="00004A94">
        <w:t xml:space="preserve"> </w:t>
      </w:r>
      <w:r>
        <w:t>These</w:t>
      </w:r>
      <w:r w:rsidR="00004A94" w:rsidRPr="00004A94">
        <w:t xml:space="preserve"> </w:t>
      </w:r>
      <w:r>
        <w:t>findings</w:t>
      </w:r>
      <w:r w:rsidR="00004A94" w:rsidRPr="00004A94">
        <w:t xml:space="preserve"> </w:t>
      </w:r>
      <w:r>
        <w:t>are</w:t>
      </w:r>
      <w:r w:rsidR="00004A94" w:rsidRPr="00004A94">
        <w:t xml:space="preserve"> </w:t>
      </w:r>
      <w:r>
        <w:t>supported</w:t>
      </w:r>
      <w:r w:rsidR="00004A94" w:rsidRPr="00004A94">
        <w:t xml:space="preserve"> </w:t>
      </w:r>
      <w:r>
        <w:t>by</w:t>
      </w:r>
      <w:r w:rsidR="00004A94" w:rsidRPr="00004A94">
        <w:t xml:space="preserve"> </w:t>
      </w:r>
      <w:r>
        <w:t>the</w:t>
      </w:r>
      <w:r w:rsidR="00004A94" w:rsidRPr="00004A94">
        <w:t xml:space="preserve"> </w:t>
      </w:r>
      <w:r>
        <w:t>DHSC's</w:t>
      </w:r>
      <w:r w:rsidR="00004A94" w:rsidRPr="00004A94">
        <w:t xml:space="preserve"> </w:t>
      </w:r>
      <w:r>
        <w:t>10-year</w:t>
      </w:r>
      <w:r w:rsidR="00004A94" w:rsidRPr="00004A94">
        <w:t xml:space="preserve"> </w:t>
      </w:r>
      <w:r>
        <w:t>longitudinal</w:t>
      </w:r>
      <w:r w:rsidR="00004A94" w:rsidRPr="00004A94">
        <w:t xml:space="preserve"> </w:t>
      </w:r>
      <w:r>
        <w:t>project,</w:t>
      </w:r>
      <w:r w:rsidR="00004A94" w:rsidRPr="00004A94">
        <w:t xml:space="preserve"> </w:t>
      </w:r>
      <w:r>
        <w:t>which</w:t>
      </w:r>
      <w:r w:rsidR="00004A94" w:rsidRPr="00004A94">
        <w:t xml:space="preserve"> </w:t>
      </w:r>
      <w:r w:rsidR="00184731">
        <w:t>aims to monitor 100,000 teenagers to evaluate the long-term psychological and physical effects</w:t>
      </w:r>
      <w:r w:rsidR="00004A94" w:rsidRPr="00004A94">
        <w:t xml:space="preserve"> </w:t>
      </w:r>
      <w:r>
        <w:t>of</w:t>
      </w:r>
      <w:r w:rsidR="00004A94" w:rsidRPr="00004A94">
        <w:t xml:space="preserve"> </w:t>
      </w:r>
      <w:r>
        <w:t>vaping</w:t>
      </w:r>
      <w:r w:rsidR="00004A94" w:rsidRPr="00004A94">
        <w:t xml:space="preserve"> </w:t>
      </w:r>
      <w:r>
        <w:t>(DHSC,</w:t>
      </w:r>
      <w:r w:rsidR="00004A94" w:rsidRPr="00004A94">
        <w:t xml:space="preserve"> </w:t>
      </w:r>
      <w:r>
        <w:t>2025).</w:t>
      </w:r>
      <w:r w:rsidR="00004A94" w:rsidRPr="00004A94">
        <w:t xml:space="preserve"> </w:t>
      </w:r>
      <w:r>
        <w:t>According</w:t>
      </w:r>
      <w:r w:rsidR="00004A94" w:rsidRPr="00004A94">
        <w:t xml:space="preserve"> </w:t>
      </w:r>
      <w:r>
        <w:t>to</w:t>
      </w:r>
      <w:r w:rsidR="00004A94" w:rsidRPr="00004A94">
        <w:t xml:space="preserve"> </w:t>
      </w:r>
      <w:r>
        <w:t>NHS</w:t>
      </w:r>
      <w:r w:rsidR="00004A94" w:rsidRPr="00004A94">
        <w:t xml:space="preserve"> </w:t>
      </w:r>
      <w:r>
        <w:t>Digital</w:t>
      </w:r>
      <w:r w:rsidR="00004A94" w:rsidRPr="00004A94">
        <w:t xml:space="preserve"> </w:t>
      </w:r>
      <w:r>
        <w:t>(2023),</w:t>
      </w:r>
      <w:r w:rsidR="00004A94" w:rsidRPr="00004A94">
        <w:t xml:space="preserve"> </w:t>
      </w:r>
      <w:r>
        <w:t>there</w:t>
      </w:r>
      <w:r w:rsidR="00004A94" w:rsidRPr="00004A94">
        <w:t xml:space="preserve"> </w:t>
      </w:r>
      <w:r>
        <w:t>are</w:t>
      </w:r>
      <w:r w:rsidR="00004A94" w:rsidRPr="00004A94">
        <w:t xml:space="preserve"> </w:t>
      </w:r>
      <w:r>
        <w:t>also</w:t>
      </w:r>
      <w:r w:rsidR="00004A94" w:rsidRPr="00004A94">
        <w:t xml:space="preserve"> </w:t>
      </w:r>
      <w:r>
        <w:t>growing</w:t>
      </w:r>
      <w:r w:rsidR="00004A94" w:rsidRPr="00004A94">
        <w:t xml:space="preserve"> </w:t>
      </w:r>
      <w:r>
        <w:t>worries</w:t>
      </w:r>
      <w:r w:rsidR="00004A94" w:rsidRPr="00004A94">
        <w:t xml:space="preserve"> </w:t>
      </w:r>
      <w:r>
        <w:t>about</w:t>
      </w:r>
      <w:r w:rsidR="00004A94" w:rsidRPr="00004A94">
        <w:t xml:space="preserve"> </w:t>
      </w:r>
      <w:r>
        <w:t>teen</w:t>
      </w:r>
      <w:r w:rsidR="00004A94" w:rsidRPr="00004A94">
        <w:t xml:space="preserve"> </w:t>
      </w:r>
      <w:r>
        <w:t>vapers'</w:t>
      </w:r>
      <w:r w:rsidR="00004A94" w:rsidRPr="00004A94">
        <w:t xml:space="preserve"> </w:t>
      </w:r>
      <w:r>
        <w:t>diminished</w:t>
      </w:r>
      <w:r w:rsidR="00004A94" w:rsidRPr="00004A94">
        <w:t xml:space="preserve"> </w:t>
      </w:r>
      <w:r>
        <w:t>lung</w:t>
      </w:r>
      <w:r w:rsidR="00004A94" w:rsidRPr="00004A94">
        <w:t xml:space="preserve"> </w:t>
      </w:r>
      <w:r>
        <w:t>function,</w:t>
      </w:r>
      <w:r w:rsidR="00004A94" w:rsidRPr="00004A94">
        <w:t xml:space="preserve"> </w:t>
      </w:r>
      <w:r>
        <w:t>persistent</w:t>
      </w:r>
      <w:r w:rsidR="00004A94" w:rsidRPr="00004A94">
        <w:t xml:space="preserve"> </w:t>
      </w:r>
      <w:r>
        <w:t>coughing,</w:t>
      </w:r>
      <w:r w:rsidR="00004A94" w:rsidRPr="00004A94">
        <w:t xml:space="preserve"> </w:t>
      </w:r>
      <w:r>
        <w:t>and</w:t>
      </w:r>
      <w:r w:rsidR="00004A94" w:rsidRPr="00004A94">
        <w:t xml:space="preserve"> </w:t>
      </w:r>
      <w:r>
        <w:t>breathing</w:t>
      </w:r>
      <w:r w:rsidR="00004A94" w:rsidRPr="00004A94">
        <w:t xml:space="preserve"> </w:t>
      </w:r>
      <w:r>
        <w:t>problems.</w:t>
      </w:r>
      <w:r w:rsidR="00004A94" w:rsidRPr="00004A94">
        <w:t xml:space="preserve"> </w:t>
      </w:r>
    </w:p>
    <w:p w14:paraId="2F43895D" w14:textId="76A6CA75" w:rsidR="00CE0A7C" w:rsidRPr="0046554B" w:rsidRDefault="00CE0A7C" w:rsidP="00CE0A7C">
      <w:pPr>
        <w:rPr>
          <w:b/>
          <w:bCs/>
        </w:rPr>
      </w:pPr>
      <w:r w:rsidRPr="0046554B">
        <w:rPr>
          <w:b/>
          <w:bCs/>
        </w:rPr>
        <w:t>Theoretical</w:t>
      </w:r>
      <w:r w:rsidR="00004A94" w:rsidRPr="00004A94">
        <w:rPr>
          <w:b/>
          <w:bCs/>
        </w:rPr>
        <w:t xml:space="preserve"> </w:t>
      </w:r>
      <w:r w:rsidRPr="0046554B">
        <w:rPr>
          <w:b/>
          <w:bCs/>
        </w:rPr>
        <w:t>Perspectives</w:t>
      </w:r>
      <w:r w:rsidR="00004A94" w:rsidRPr="00004A94">
        <w:rPr>
          <w:b/>
          <w:bCs/>
        </w:rPr>
        <w:t xml:space="preserve"> </w:t>
      </w:r>
    </w:p>
    <w:p w14:paraId="4CF992F8" w14:textId="29B89C1C" w:rsidR="00CE0A7C" w:rsidRDefault="00CE0A7C" w:rsidP="00CE0A7C">
      <w:r>
        <w:t>Teenagers</w:t>
      </w:r>
      <w:r w:rsidR="00004A94" w:rsidRPr="00004A94">
        <w:t xml:space="preserve"> </w:t>
      </w:r>
      <w:r>
        <w:t>may</w:t>
      </w:r>
      <w:r w:rsidR="00004A94" w:rsidRPr="00004A94">
        <w:t xml:space="preserve"> </w:t>
      </w:r>
      <w:r>
        <w:t>vape</w:t>
      </w:r>
      <w:r w:rsidR="00004A94" w:rsidRPr="00004A94">
        <w:t xml:space="preserve"> </w:t>
      </w:r>
      <w:r>
        <w:t>to</w:t>
      </w:r>
      <w:r w:rsidR="00004A94" w:rsidRPr="00004A94">
        <w:t xml:space="preserve"> </w:t>
      </w:r>
      <w:r>
        <w:t>cope</w:t>
      </w:r>
      <w:r w:rsidR="00004A94" w:rsidRPr="00004A94">
        <w:t xml:space="preserve"> </w:t>
      </w:r>
      <w:r>
        <w:t>with</w:t>
      </w:r>
      <w:r w:rsidR="00004A94" w:rsidRPr="00004A94">
        <w:t xml:space="preserve"> </w:t>
      </w:r>
      <w:r>
        <w:t>stress,</w:t>
      </w:r>
      <w:r w:rsidR="00004A94" w:rsidRPr="00004A94">
        <w:t xml:space="preserve"> </w:t>
      </w:r>
      <w:r>
        <w:t>emotional</w:t>
      </w:r>
      <w:r w:rsidR="00004A94" w:rsidRPr="00004A94">
        <w:t xml:space="preserve"> </w:t>
      </w:r>
      <w:r>
        <w:t>pain,</w:t>
      </w:r>
      <w:r w:rsidR="00004A94" w:rsidRPr="00004A94">
        <w:t xml:space="preserve"> </w:t>
      </w:r>
      <w:r>
        <w:t>or</w:t>
      </w:r>
      <w:r w:rsidR="00004A94" w:rsidRPr="00004A94">
        <w:t xml:space="preserve"> </w:t>
      </w:r>
      <w:r>
        <w:t>social</w:t>
      </w:r>
      <w:r w:rsidR="00004A94" w:rsidRPr="00004A94">
        <w:t xml:space="preserve"> </w:t>
      </w:r>
      <w:r>
        <w:t>anxiety,</w:t>
      </w:r>
      <w:r w:rsidR="00004A94" w:rsidRPr="00004A94">
        <w:t xml:space="preserve"> </w:t>
      </w:r>
      <w:r>
        <w:t>according</w:t>
      </w:r>
      <w:r w:rsidR="00004A94" w:rsidRPr="00004A94">
        <w:t xml:space="preserve"> </w:t>
      </w:r>
      <w:r>
        <w:t>to</w:t>
      </w:r>
      <w:r w:rsidR="00004A94" w:rsidRPr="00004A94">
        <w:t xml:space="preserve"> </w:t>
      </w:r>
      <w:r>
        <w:t>the</w:t>
      </w:r>
      <w:r w:rsidR="00004A94" w:rsidRPr="00004A94">
        <w:t xml:space="preserve"> </w:t>
      </w:r>
      <w:r>
        <w:t>Self-Medication</w:t>
      </w:r>
      <w:r w:rsidR="00004A94" w:rsidRPr="00004A94">
        <w:t xml:space="preserve"> </w:t>
      </w:r>
      <w:r>
        <w:t>Hypothesis</w:t>
      </w:r>
      <w:r w:rsidR="00004A94" w:rsidRPr="00004A94">
        <w:t xml:space="preserve"> </w:t>
      </w:r>
      <w:r>
        <w:t>(Khantzian,</w:t>
      </w:r>
      <w:r w:rsidR="00004A94" w:rsidRPr="00004A94">
        <w:t xml:space="preserve"> </w:t>
      </w:r>
      <w:r>
        <w:t>1997).</w:t>
      </w:r>
      <w:r w:rsidR="00004A94" w:rsidRPr="00004A94">
        <w:t xml:space="preserve"> </w:t>
      </w:r>
      <w:r>
        <w:t>Vaping</w:t>
      </w:r>
      <w:r w:rsidR="00004A94" w:rsidRPr="00004A94">
        <w:t xml:space="preserve"> </w:t>
      </w:r>
      <w:r>
        <w:t>becomes</w:t>
      </w:r>
      <w:r w:rsidR="00004A94" w:rsidRPr="00004A94">
        <w:t xml:space="preserve"> </w:t>
      </w:r>
      <w:r>
        <w:t>a</w:t>
      </w:r>
      <w:r w:rsidR="00004A94" w:rsidRPr="00004A94">
        <w:t xml:space="preserve"> </w:t>
      </w:r>
      <w:r>
        <w:t>coping</w:t>
      </w:r>
      <w:r w:rsidR="00004A94" w:rsidRPr="00004A94">
        <w:t xml:space="preserve"> </w:t>
      </w:r>
      <w:r>
        <w:t>mechanism</w:t>
      </w:r>
      <w:r w:rsidR="00004A94" w:rsidRPr="00004A94">
        <w:t xml:space="preserve"> </w:t>
      </w:r>
      <w:r>
        <w:t>rather</w:t>
      </w:r>
      <w:r w:rsidR="00004A94" w:rsidRPr="00004A94">
        <w:t xml:space="preserve"> </w:t>
      </w:r>
      <w:r>
        <w:t>than</w:t>
      </w:r>
      <w:r w:rsidR="00004A94" w:rsidRPr="00004A94">
        <w:t xml:space="preserve"> </w:t>
      </w:r>
      <w:r>
        <w:t>a</w:t>
      </w:r>
      <w:r w:rsidR="00004A94" w:rsidRPr="00004A94">
        <w:t xml:space="preserve"> </w:t>
      </w:r>
      <w:r>
        <w:t>recreational</w:t>
      </w:r>
      <w:r w:rsidR="00004A94" w:rsidRPr="00004A94">
        <w:t xml:space="preserve"> </w:t>
      </w:r>
      <w:r>
        <w:t>choice,</w:t>
      </w:r>
      <w:r w:rsidR="00004A94" w:rsidRPr="00004A94">
        <w:t xml:space="preserve"> </w:t>
      </w:r>
      <w:r>
        <w:t>linking</w:t>
      </w:r>
      <w:r w:rsidR="00004A94" w:rsidRPr="00004A94">
        <w:t xml:space="preserve"> </w:t>
      </w:r>
      <w:r>
        <w:t>dependency</w:t>
      </w:r>
      <w:r w:rsidR="00004A94" w:rsidRPr="00004A94">
        <w:t xml:space="preserve"> </w:t>
      </w:r>
      <w:r>
        <w:t>to</w:t>
      </w:r>
      <w:r w:rsidR="00004A94" w:rsidRPr="00004A94">
        <w:t xml:space="preserve"> </w:t>
      </w:r>
      <w:r>
        <w:t>underlying</w:t>
      </w:r>
      <w:r w:rsidR="00004A94" w:rsidRPr="00004A94">
        <w:t xml:space="preserve"> </w:t>
      </w:r>
      <w:r>
        <w:t>mental</w:t>
      </w:r>
      <w:r w:rsidR="00004A94" w:rsidRPr="00004A94">
        <w:t xml:space="preserve"> </w:t>
      </w:r>
      <w:r>
        <w:t>health</w:t>
      </w:r>
      <w:r w:rsidR="00004A94" w:rsidRPr="00004A94">
        <w:t xml:space="preserve"> </w:t>
      </w:r>
      <w:r>
        <w:t>issues.</w:t>
      </w:r>
      <w:r w:rsidR="00004A94" w:rsidRPr="00004A94">
        <w:t xml:space="preserve"> </w:t>
      </w:r>
      <w:r>
        <w:t>Complementing</w:t>
      </w:r>
      <w:r w:rsidR="00004A94" w:rsidRPr="00004A94">
        <w:t xml:space="preserve"> </w:t>
      </w:r>
      <w:r>
        <w:t>this,</w:t>
      </w:r>
      <w:r w:rsidR="00004A94" w:rsidRPr="00004A94">
        <w:t xml:space="preserve"> </w:t>
      </w:r>
      <w:r>
        <w:t>Engel's</w:t>
      </w:r>
      <w:r w:rsidR="00004A94" w:rsidRPr="00004A94">
        <w:t xml:space="preserve"> </w:t>
      </w:r>
      <w:r>
        <w:t>Biopsychosocial</w:t>
      </w:r>
      <w:r w:rsidR="00004A94" w:rsidRPr="00004A94">
        <w:t xml:space="preserve"> </w:t>
      </w:r>
      <w:r>
        <w:t>Model</w:t>
      </w:r>
      <w:r w:rsidR="00004A94" w:rsidRPr="00004A94">
        <w:t xml:space="preserve"> </w:t>
      </w:r>
      <w:r>
        <w:t>(1977)</w:t>
      </w:r>
      <w:r w:rsidR="00004A94" w:rsidRPr="00004A94">
        <w:t xml:space="preserve"> </w:t>
      </w:r>
      <w:r>
        <w:t>describes</w:t>
      </w:r>
      <w:r w:rsidR="00004A94" w:rsidRPr="00004A94">
        <w:t xml:space="preserve"> </w:t>
      </w:r>
      <w:r>
        <w:t>teenage</w:t>
      </w:r>
      <w:r w:rsidR="00004A94" w:rsidRPr="00004A94">
        <w:t xml:space="preserve"> </w:t>
      </w:r>
      <w:r>
        <w:t>vaping</w:t>
      </w:r>
      <w:r w:rsidR="00004A94" w:rsidRPr="00004A94">
        <w:t xml:space="preserve"> </w:t>
      </w:r>
      <w:r>
        <w:t>as</w:t>
      </w:r>
      <w:r w:rsidR="00004A94" w:rsidRPr="00004A94">
        <w:t xml:space="preserve"> </w:t>
      </w:r>
      <w:r>
        <w:t>a</w:t>
      </w:r>
      <w:r w:rsidR="00004A94" w:rsidRPr="00004A94">
        <w:t xml:space="preserve"> </w:t>
      </w:r>
      <w:r w:rsidR="00374AF2">
        <w:t>behaviour</w:t>
      </w:r>
      <w:r w:rsidR="00004A94" w:rsidRPr="00004A94">
        <w:t xml:space="preserve"> </w:t>
      </w:r>
      <w:r>
        <w:t>influenced</w:t>
      </w:r>
      <w:r w:rsidR="00004A94" w:rsidRPr="00004A94">
        <w:t xml:space="preserve"> </w:t>
      </w:r>
      <w:r>
        <w:t>by</w:t>
      </w:r>
      <w:r w:rsidR="00004A94" w:rsidRPr="00004A94">
        <w:t xml:space="preserve"> </w:t>
      </w:r>
      <w:r>
        <w:t>social</w:t>
      </w:r>
      <w:r w:rsidR="00004A94" w:rsidRPr="00004A94">
        <w:t xml:space="preserve"> </w:t>
      </w:r>
      <w:r>
        <w:t>context,</w:t>
      </w:r>
      <w:r w:rsidR="00004A94" w:rsidRPr="00004A94">
        <w:t xml:space="preserve"> </w:t>
      </w:r>
      <w:r>
        <w:t>including</w:t>
      </w:r>
      <w:r w:rsidR="00004A94" w:rsidRPr="00004A94">
        <w:t xml:space="preserve"> </w:t>
      </w:r>
      <w:r>
        <w:t>peer</w:t>
      </w:r>
      <w:r w:rsidR="00004A94" w:rsidRPr="00004A94">
        <w:t xml:space="preserve"> </w:t>
      </w:r>
      <w:r>
        <w:t>pressure</w:t>
      </w:r>
      <w:r w:rsidR="00004A94" w:rsidRPr="00004A94">
        <w:t xml:space="preserve"> </w:t>
      </w:r>
      <w:r>
        <w:t>and</w:t>
      </w:r>
      <w:r w:rsidR="00004A94" w:rsidRPr="00004A94">
        <w:t xml:space="preserve"> </w:t>
      </w:r>
      <w:r>
        <w:t>media</w:t>
      </w:r>
      <w:r w:rsidR="00004A94" w:rsidRPr="00004A94">
        <w:t xml:space="preserve"> </w:t>
      </w:r>
      <w:r>
        <w:t>exposure,</w:t>
      </w:r>
      <w:r w:rsidR="00004A94" w:rsidRPr="00004A94">
        <w:t xml:space="preserve"> </w:t>
      </w:r>
      <w:r>
        <w:t>psychological</w:t>
      </w:r>
      <w:r w:rsidR="00004A94" w:rsidRPr="00004A94">
        <w:t xml:space="preserve"> </w:t>
      </w:r>
      <w:r>
        <w:t>vulnerability,</w:t>
      </w:r>
      <w:r w:rsidR="00004A94" w:rsidRPr="00004A94">
        <w:t xml:space="preserve"> </w:t>
      </w:r>
      <w:r>
        <w:t>and</w:t>
      </w:r>
      <w:r w:rsidR="00004A94" w:rsidRPr="00004A94">
        <w:t xml:space="preserve"> </w:t>
      </w:r>
      <w:r>
        <w:t>biological</w:t>
      </w:r>
      <w:r w:rsidR="00004A94" w:rsidRPr="00004A94">
        <w:t xml:space="preserve"> </w:t>
      </w:r>
      <w:r>
        <w:t>addiction.</w:t>
      </w:r>
      <w:r w:rsidR="00004A94" w:rsidRPr="00004A94">
        <w:t xml:space="preserve"> </w:t>
      </w:r>
      <w:r>
        <w:t>When</w:t>
      </w:r>
      <w:r w:rsidR="00004A94" w:rsidRPr="00004A94">
        <w:t xml:space="preserve"> </w:t>
      </w:r>
      <w:r>
        <w:t>combined,</w:t>
      </w:r>
      <w:r w:rsidR="00004A94" w:rsidRPr="00004A94">
        <w:t xml:space="preserve"> </w:t>
      </w:r>
      <w:r>
        <w:t>these</w:t>
      </w:r>
      <w:r w:rsidR="00004A94" w:rsidRPr="00004A94">
        <w:t xml:space="preserve"> </w:t>
      </w:r>
      <w:r>
        <w:t>frameworks</w:t>
      </w:r>
      <w:r w:rsidR="00004A94" w:rsidRPr="00004A94">
        <w:t xml:space="preserve"> </w:t>
      </w:r>
      <w:r>
        <w:t>emphasize</w:t>
      </w:r>
      <w:r w:rsidR="00004A94" w:rsidRPr="00004A94">
        <w:t xml:space="preserve"> </w:t>
      </w:r>
      <w:r>
        <w:t>the</w:t>
      </w:r>
      <w:r w:rsidR="00004A94" w:rsidRPr="00004A94">
        <w:t xml:space="preserve"> </w:t>
      </w:r>
      <w:r>
        <w:t>value</w:t>
      </w:r>
      <w:r w:rsidR="00004A94" w:rsidRPr="00004A94">
        <w:t xml:space="preserve"> </w:t>
      </w:r>
      <w:r>
        <w:t>of</w:t>
      </w:r>
      <w:r w:rsidR="00004A94" w:rsidRPr="00004A94">
        <w:t xml:space="preserve"> </w:t>
      </w:r>
      <w:r>
        <w:t>interdisciplinary</w:t>
      </w:r>
      <w:r w:rsidR="00004A94" w:rsidRPr="00004A94">
        <w:t xml:space="preserve"> </w:t>
      </w:r>
      <w:r>
        <w:t>care</w:t>
      </w:r>
      <w:r w:rsidR="00004A94" w:rsidRPr="00004A94">
        <w:t xml:space="preserve"> </w:t>
      </w:r>
      <w:r>
        <w:t>and</w:t>
      </w:r>
      <w:r w:rsidR="00004A94" w:rsidRPr="00004A94">
        <w:t xml:space="preserve"> </w:t>
      </w:r>
      <w:r>
        <w:t>help</w:t>
      </w:r>
      <w:r w:rsidR="00004A94" w:rsidRPr="00004A94">
        <w:t xml:space="preserve"> </w:t>
      </w:r>
      <w:r>
        <w:t>contextualize</w:t>
      </w:r>
      <w:r w:rsidR="00004A94" w:rsidRPr="00004A94">
        <w:t xml:space="preserve"> </w:t>
      </w:r>
      <w:r>
        <w:t>the</w:t>
      </w:r>
      <w:r w:rsidR="00004A94" w:rsidRPr="00004A94">
        <w:t xml:space="preserve"> </w:t>
      </w:r>
      <w:r>
        <w:t>complicated</w:t>
      </w:r>
      <w:r w:rsidR="00004A94" w:rsidRPr="00004A94">
        <w:t xml:space="preserve"> </w:t>
      </w:r>
      <w:r>
        <w:t>mental</w:t>
      </w:r>
      <w:r w:rsidR="00004A94" w:rsidRPr="00004A94">
        <w:t xml:space="preserve"> </w:t>
      </w:r>
      <w:r>
        <w:t>health</w:t>
      </w:r>
      <w:r w:rsidR="00004A94" w:rsidRPr="00004A94">
        <w:t xml:space="preserve"> </w:t>
      </w:r>
      <w:r>
        <w:t>environment</w:t>
      </w:r>
      <w:r w:rsidR="00004A94" w:rsidRPr="00004A94">
        <w:t xml:space="preserve"> </w:t>
      </w:r>
      <w:r>
        <w:t>surrounding</w:t>
      </w:r>
      <w:r w:rsidR="00004A94" w:rsidRPr="00004A94">
        <w:t xml:space="preserve"> </w:t>
      </w:r>
      <w:r>
        <w:t>teen</w:t>
      </w:r>
      <w:r w:rsidR="00004A94" w:rsidRPr="00004A94">
        <w:t xml:space="preserve"> </w:t>
      </w:r>
      <w:r>
        <w:t>nicotine</w:t>
      </w:r>
      <w:r w:rsidR="00004A94" w:rsidRPr="00004A94">
        <w:t xml:space="preserve"> </w:t>
      </w:r>
      <w:r>
        <w:t>use.</w:t>
      </w:r>
      <w:r w:rsidR="00004A94" w:rsidRPr="00004A94">
        <w:t xml:space="preserve"> </w:t>
      </w:r>
    </w:p>
    <w:p w14:paraId="1D881A4C" w14:textId="3B385B43" w:rsidR="00CE0A7C" w:rsidRPr="0046554B" w:rsidRDefault="00CE0A7C" w:rsidP="00CE0A7C">
      <w:pPr>
        <w:rPr>
          <w:b/>
          <w:bCs/>
        </w:rPr>
      </w:pPr>
      <w:r w:rsidRPr="0046554B">
        <w:rPr>
          <w:b/>
          <w:bCs/>
        </w:rPr>
        <w:t>Policies</w:t>
      </w:r>
      <w:r w:rsidR="00004A94" w:rsidRPr="00004A94">
        <w:rPr>
          <w:b/>
          <w:bCs/>
        </w:rPr>
        <w:t xml:space="preserve"> </w:t>
      </w:r>
      <w:r w:rsidRPr="0046554B">
        <w:rPr>
          <w:b/>
          <w:bCs/>
        </w:rPr>
        <w:t>and</w:t>
      </w:r>
      <w:r w:rsidR="00004A94" w:rsidRPr="00004A94">
        <w:rPr>
          <w:b/>
          <w:bCs/>
        </w:rPr>
        <w:t xml:space="preserve"> </w:t>
      </w:r>
      <w:r w:rsidRPr="0046554B">
        <w:rPr>
          <w:b/>
          <w:bCs/>
        </w:rPr>
        <w:t>Legislation</w:t>
      </w:r>
      <w:r w:rsidR="00004A94" w:rsidRPr="00004A94">
        <w:rPr>
          <w:b/>
          <w:bCs/>
        </w:rPr>
        <w:t xml:space="preserve"> </w:t>
      </w:r>
    </w:p>
    <w:p w14:paraId="0965A629" w14:textId="7A420CD7" w:rsidR="00CE0A7C" w:rsidRDefault="00CE0A7C" w:rsidP="00CE0A7C">
      <w:r>
        <w:t>The</w:t>
      </w:r>
      <w:r w:rsidR="00004A94" w:rsidRPr="00004A94">
        <w:t xml:space="preserve"> </w:t>
      </w:r>
      <w:r>
        <w:t>Tobacco</w:t>
      </w:r>
      <w:r w:rsidR="00004A94" w:rsidRPr="00004A94">
        <w:t xml:space="preserve"> </w:t>
      </w:r>
      <w:r>
        <w:t>and</w:t>
      </w:r>
      <w:r w:rsidR="00004A94" w:rsidRPr="00004A94">
        <w:t xml:space="preserve"> </w:t>
      </w:r>
      <w:r>
        <w:t>Related</w:t>
      </w:r>
      <w:r w:rsidR="00004A94" w:rsidRPr="00004A94">
        <w:t xml:space="preserve"> </w:t>
      </w:r>
      <w:r>
        <w:t>Products</w:t>
      </w:r>
      <w:r w:rsidR="00004A94" w:rsidRPr="00004A94">
        <w:t xml:space="preserve"> </w:t>
      </w:r>
      <w:r>
        <w:t>laws</w:t>
      </w:r>
      <w:r w:rsidR="00004A94" w:rsidRPr="00004A94">
        <w:t xml:space="preserve"> </w:t>
      </w:r>
      <w:r>
        <w:t>(TRPR,</w:t>
      </w:r>
      <w:r w:rsidR="00004A94" w:rsidRPr="00004A94">
        <w:t xml:space="preserve"> </w:t>
      </w:r>
      <w:r>
        <w:t>2016),</w:t>
      </w:r>
      <w:r w:rsidR="00004A94" w:rsidRPr="00004A94">
        <w:t xml:space="preserve"> </w:t>
      </w:r>
      <w:r>
        <w:t>which</w:t>
      </w:r>
      <w:r w:rsidR="00004A94" w:rsidRPr="00004A94">
        <w:t xml:space="preserve"> </w:t>
      </w:r>
      <w:r>
        <w:t>restrict</w:t>
      </w:r>
      <w:r w:rsidR="00004A94" w:rsidRPr="00004A94">
        <w:t xml:space="preserve"> </w:t>
      </w:r>
      <w:r>
        <w:t>sales</w:t>
      </w:r>
      <w:r w:rsidR="00004A94" w:rsidRPr="00004A94">
        <w:t xml:space="preserve"> </w:t>
      </w:r>
      <w:r>
        <w:t>to</w:t>
      </w:r>
      <w:r w:rsidR="00004A94" w:rsidRPr="00004A94">
        <w:t xml:space="preserve"> </w:t>
      </w:r>
      <w:r>
        <w:t>anyone</w:t>
      </w:r>
      <w:r w:rsidR="00004A94" w:rsidRPr="00004A94">
        <w:t xml:space="preserve"> </w:t>
      </w:r>
      <w:r>
        <w:t>under</w:t>
      </w:r>
      <w:r w:rsidR="00004A94" w:rsidRPr="00004A94">
        <w:t xml:space="preserve"> </w:t>
      </w:r>
      <w:r>
        <w:t>the</w:t>
      </w:r>
      <w:r w:rsidR="00004A94" w:rsidRPr="00004A94">
        <w:t xml:space="preserve"> </w:t>
      </w:r>
      <w:r>
        <w:t>age</w:t>
      </w:r>
      <w:r w:rsidR="00004A94" w:rsidRPr="00004A94">
        <w:t xml:space="preserve"> </w:t>
      </w:r>
      <w:r>
        <w:t>of</w:t>
      </w:r>
      <w:r w:rsidR="00004A94" w:rsidRPr="00004A94">
        <w:t xml:space="preserve"> </w:t>
      </w:r>
      <w:r>
        <w:t>18,</w:t>
      </w:r>
      <w:r w:rsidR="00004A94" w:rsidRPr="00004A94">
        <w:t xml:space="preserve"> </w:t>
      </w:r>
      <w:r>
        <w:t>prohibit</w:t>
      </w:r>
      <w:r w:rsidR="00004A94" w:rsidRPr="00004A94">
        <w:t xml:space="preserve"> </w:t>
      </w:r>
      <w:r>
        <w:t>advertising</w:t>
      </w:r>
      <w:r w:rsidR="00004A94" w:rsidRPr="00004A94">
        <w:t xml:space="preserve"> </w:t>
      </w:r>
      <w:r>
        <w:t>directed</w:t>
      </w:r>
      <w:r w:rsidR="00004A94" w:rsidRPr="00004A94">
        <w:t xml:space="preserve"> </w:t>
      </w:r>
      <w:r>
        <w:t>towards</w:t>
      </w:r>
      <w:r w:rsidR="00004A94" w:rsidRPr="00004A94">
        <w:t xml:space="preserve"> </w:t>
      </w:r>
      <w:r>
        <w:t>minors,</w:t>
      </w:r>
      <w:r w:rsidR="00004A94" w:rsidRPr="00004A94">
        <w:t xml:space="preserve"> </w:t>
      </w:r>
      <w:r>
        <w:t>and</w:t>
      </w:r>
      <w:r w:rsidR="00004A94" w:rsidRPr="00004A94">
        <w:t xml:space="preserve"> </w:t>
      </w:r>
      <w:r>
        <w:t>limit</w:t>
      </w:r>
      <w:r w:rsidR="00004A94" w:rsidRPr="00004A94">
        <w:t xml:space="preserve"> </w:t>
      </w:r>
      <w:r>
        <w:t>the</w:t>
      </w:r>
      <w:r w:rsidR="00004A94" w:rsidRPr="00004A94">
        <w:t xml:space="preserve"> </w:t>
      </w:r>
      <w:r>
        <w:t>strength</w:t>
      </w:r>
      <w:r w:rsidR="00004A94" w:rsidRPr="00004A94">
        <w:t xml:space="preserve"> </w:t>
      </w:r>
      <w:r>
        <w:t>of</w:t>
      </w:r>
      <w:r w:rsidR="00004A94" w:rsidRPr="00004A94">
        <w:t xml:space="preserve"> </w:t>
      </w:r>
      <w:r>
        <w:t>nicotine</w:t>
      </w:r>
      <w:r w:rsidR="00004A94" w:rsidRPr="00004A94">
        <w:t xml:space="preserve"> </w:t>
      </w:r>
      <w:r>
        <w:t>to</w:t>
      </w:r>
      <w:r w:rsidR="00004A94" w:rsidRPr="00004A94">
        <w:t xml:space="preserve"> </w:t>
      </w:r>
      <w:r>
        <w:t>20</w:t>
      </w:r>
      <w:r w:rsidR="00004A94" w:rsidRPr="00004A94">
        <w:t xml:space="preserve"> </w:t>
      </w:r>
      <w:r>
        <w:t>mg/mL,</w:t>
      </w:r>
      <w:r w:rsidR="00004A94" w:rsidRPr="00004A94">
        <w:t xml:space="preserve"> </w:t>
      </w:r>
      <w:r>
        <w:t>are</w:t>
      </w:r>
      <w:r w:rsidR="00004A94" w:rsidRPr="00004A94">
        <w:t xml:space="preserve"> </w:t>
      </w:r>
      <w:r>
        <w:t>among</w:t>
      </w:r>
      <w:r w:rsidR="00004A94" w:rsidRPr="00004A94">
        <w:t xml:space="preserve"> </w:t>
      </w:r>
      <w:r>
        <w:t>the</w:t>
      </w:r>
      <w:r w:rsidR="00004A94" w:rsidRPr="00004A94">
        <w:t xml:space="preserve"> </w:t>
      </w:r>
      <w:r>
        <w:t>fundamental</w:t>
      </w:r>
      <w:r w:rsidR="00004A94" w:rsidRPr="00004A94">
        <w:t xml:space="preserve"> </w:t>
      </w:r>
      <w:r>
        <w:t>laws</w:t>
      </w:r>
      <w:r w:rsidR="00004A94" w:rsidRPr="00004A94">
        <w:t xml:space="preserve"> </w:t>
      </w:r>
      <w:r>
        <w:t>that</w:t>
      </w:r>
      <w:r w:rsidR="00004A94" w:rsidRPr="00004A94">
        <w:t xml:space="preserve"> </w:t>
      </w:r>
      <w:r>
        <w:t>the</w:t>
      </w:r>
      <w:r w:rsidR="00004A94" w:rsidRPr="00004A94">
        <w:t xml:space="preserve"> </w:t>
      </w:r>
      <w:r>
        <w:t>UK</w:t>
      </w:r>
      <w:r w:rsidR="00004A94" w:rsidRPr="00004A94">
        <w:t xml:space="preserve"> </w:t>
      </w:r>
      <w:r>
        <w:t>has</w:t>
      </w:r>
      <w:r w:rsidR="00004A94" w:rsidRPr="00004A94">
        <w:t xml:space="preserve"> </w:t>
      </w:r>
      <w:r>
        <w:t>put</w:t>
      </w:r>
      <w:r w:rsidR="00004A94" w:rsidRPr="00004A94">
        <w:t xml:space="preserve"> </w:t>
      </w:r>
      <w:r>
        <w:t>into</w:t>
      </w:r>
      <w:r w:rsidR="00004A94" w:rsidRPr="00004A94">
        <w:t xml:space="preserve"> </w:t>
      </w:r>
      <w:r>
        <w:t>place.</w:t>
      </w:r>
      <w:r w:rsidR="00004A94" w:rsidRPr="00004A94">
        <w:t xml:space="preserve"> </w:t>
      </w:r>
      <w:r>
        <w:t>However,</w:t>
      </w:r>
      <w:r w:rsidR="00004A94" w:rsidRPr="00004A94">
        <w:t xml:space="preserve"> </w:t>
      </w:r>
      <w:r>
        <w:t>the</w:t>
      </w:r>
      <w:r w:rsidR="00004A94" w:rsidRPr="00004A94">
        <w:t xml:space="preserve"> </w:t>
      </w:r>
      <w:r>
        <w:t>psychological</w:t>
      </w:r>
      <w:r w:rsidR="00004A94" w:rsidRPr="00004A94">
        <w:t xml:space="preserve"> </w:t>
      </w:r>
      <w:r>
        <w:t>and</w:t>
      </w:r>
      <w:r w:rsidR="00004A94" w:rsidRPr="00004A94">
        <w:t xml:space="preserve"> </w:t>
      </w:r>
      <w:r>
        <w:t>emotional</w:t>
      </w:r>
      <w:r w:rsidR="00004A94" w:rsidRPr="00004A94">
        <w:t xml:space="preserve"> </w:t>
      </w:r>
      <w:r>
        <w:t>hazards</w:t>
      </w:r>
      <w:r w:rsidR="00004A94" w:rsidRPr="00004A94">
        <w:t xml:space="preserve"> </w:t>
      </w:r>
      <w:r>
        <w:t>connected</w:t>
      </w:r>
      <w:r w:rsidR="00004A94" w:rsidRPr="00004A94">
        <w:t xml:space="preserve"> </w:t>
      </w:r>
      <w:r>
        <w:t>to</w:t>
      </w:r>
      <w:r w:rsidR="00004A94" w:rsidRPr="00004A94">
        <w:t xml:space="preserve"> </w:t>
      </w:r>
      <w:r>
        <w:t>child</w:t>
      </w:r>
      <w:r w:rsidR="00004A94" w:rsidRPr="00004A94">
        <w:t xml:space="preserve"> </w:t>
      </w:r>
      <w:r>
        <w:t>vaping</w:t>
      </w:r>
      <w:r w:rsidR="00004A94" w:rsidRPr="00004A94">
        <w:t xml:space="preserve"> </w:t>
      </w:r>
      <w:r>
        <w:t>are</w:t>
      </w:r>
      <w:r w:rsidR="00004A94" w:rsidRPr="00004A94">
        <w:t xml:space="preserve"> </w:t>
      </w:r>
      <w:r>
        <w:t>not</w:t>
      </w:r>
      <w:r w:rsidR="00004A94" w:rsidRPr="00004A94">
        <w:t xml:space="preserve"> </w:t>
      </w:r>
      <w:r w:rsidR="0072279C">
        <w:t>considered</w:t>
      </w:r>
      <w:r w:rsidR="00004A94" w:rsidRPr="00004A94">
        <w:t xml:space="preserve"> </w:t>
      </w:r>
      <w:r>
        <w:t>by</w:t>
      </w:r>
      <w:r w:rsidR="00004A94" w:rsidRPr="00004A94">
        <w:t xml:space="preserve"> </w:t>
      </w:r>
      <w:r>
        <w:t>current</w:t>
      </w:r>
      <w:r w:rsidR="00004A94" w:rsidRPr="00004A94">
        <w:t xml:space="preserve"> </w:t>
      </w:r>
      <w:r>
        <w:t>policies,</w:t>
      </w:r>
      <w:r w:rsidR="00004A94" w:rsidRPr="00004A94">
        <w:t xml:space="preserve"> </w:t>
      </w:r>
      <w:r>
        <w:t>which</w:t>
      </w:r>
      <w:r w:rsidR="00004A94" w:rsidRPr="00004A94">
        <w:t xml:space="preserve"> </w:t>
      </w:r>
      <w:r>
        <w:t>primarily</w:t>
      </w:r>
      <w:r w:rsidR="00004A94" w:rsidRPr="00004A94">
        <w:t xml:space="preserve"> </w:t>
      </w:r>
      <w:r>
        <w:t>target</w:t>
      </w:r>
      <w:r w:rsidR="00004A94" w:rsidRPr="00004A94">
        <w:t xml:space="preserve"> </w:t>
      </w:r>
      <w:r>
        <w:t>product</w:t>
      </w:r>
      <w:r w:rsidR="00004A94" w:rsidRPr="00004A94">
        <w:t xml:space="preserve"> </w:t>
      </w:r>
      <w:r>
        <w:t>safety</w:t>
      </w:r>
      <w:r w:rsidR="00004A94" w:rsidRPr="00004A94">
        <w:t xml:space="preserve"> </w:t>
      </w:r>
      <w:r>
        <w:t>and</w:t>
      </w:r>
      <w:r w:rsidR="00004A94" w:rsidRPr="00004A94">
        <w:t xml:space="preserve"> </w:t>
      </w:r>
      <w:r>
        <w:t>sales</w:t>
      </w:r>
      <w:r w:rsidR="00004A94" w:rsidRPr="00004A94">
        <w:t xml:space="preserve"> </w:t>
      </w:r>
      <w:r>
        <w:t>limitations.</w:t>
      </w:r>
      <w:r w:rsidR="00004A94" w:rsidRPr="00004A94">
        <w:t xml:space="preserve"> </w:t>
      </w:r>
      <w:r>
        <w:t>Public</w:t>
      </w:r>
      <w:r w:rsidR="00004A94" w:rsidRPr="00004A94">
        <w:t xml:space="preserve"> </w:t>
      </w:r>
      <w:r>
        <w:t>Health</w:t>
      </w:r>
      <w:r w:rsidR="00004A94" w:rsidRPr="00004A94">
        <w:t xml:space="preserve"> </w:t>
      </w:r>
      <w:r>
        <w:t>England</w:t>
      </w:r>
      <w:r w:rsidR="00004A94" w:rsidRPr="00004A94">
        <w:t xml:space="preserve"> </w:t>
      </w:r>
      <w:r>
        <w:t>(2022)</w:t>
      </w:r>
      <w:r w:rsidR="00004A94" w:rsidRPr="00004A94">
        <w:t xml:space="preserve"> </w:t>
      </w:r>
      <w:r>
        <w:t>has</w:t>
      </w:r>
      <w:r w:rsidR="00004A94" w:rsidRPr="00004A94">
        <w:t xml:space="preserve"> </w:t>
      </w:r>
      <w:r>
        <w:t>advocated</w:t>
      </w:r>
      <w:r w:rsidR="00004A94" w:rsidRPr="00004A94">
        <w:t xml:space="preserve"> </w:t>
      </w:r>
      <w:r>
        <w:t>for</w:t>
      </w:r>
      <w:r w:rsidR="00004A94" w:rsidRPr="00004A94">
        <w:t xml:space="preserve"> </w:t>
      </w:r>
      <w:r>
        <w:t>more</w:t>
      </w:r>
      <w:r w:rsidR="00004A94" w:rsidRPr="00004A94">
        <w:t xml:space="preserve"> </w:t>
      </w:r>
      <w:r>
        <w:t>extensive</w:t>
      </w:r>
      <w:r w:rsidR="00004A94" w:rsidRPr="00004A94">
        <w:t xml:space="preserve"> </w:t>
      </w:r>
      <w:r>
        <w:t>teaching</w:t>
      </w:r>
      <w:r w:rsidR="00004A94" w:rsidRPr="00004A94">
        <w:t xml:space="preserve"> </w:t>
      </w:r>
      <w:r>
        <w:t>initiatives</w:t>
      </w:r>
      <w:r w:rsidR="00004A94" w:rsidRPr="00004A94">
        <w:t xml:space="preserve"> </w:t>
      </w:r>
      <w:r>
        <w:t>that</w:t>
      </w:r>
      <w:r w:rsidR="00004A94" w:rsidRPr="00004A94">
        <w:t xml:space="preserve"> </w:t>
      </w:r>
      <w:r>
        <w:t>emphasize</w:t>
      </w:r>
      <w:r w:rsidR="00004A94" w:rsidRPr="00004A94">
        <w:t xml:space="preserve"> </w:t>
      </w:r>
      <w:r>
        <w:t>mental</w:t>
      </w:r>
      <w:r w:rsidR="00004A94" w:rsidRPr="00004A94">
        <w:t xml:space="preserve"> </w:t>
      </w:r>
      <w:r>
        <w:t>health</w:t>
      </w:r>
      <w:r w:rsidR="00004A94" w:rsidRPr="00004A94">
        <w:t xml:space="preserve"> </w:t>
      </w:r>
      <w:r>
        <w:t>and</w:t>
      </w:r>
      <w:r w:rsidR="00004A94" w:rsidRPr="00004A94">
        <w:t xml:space="preserve"> </w:t>
      </w:r>
      <w:r>
        <w:t>draw</w:t>
      </w:r>
      <w:r w:rsidR="00004A94" w:rsidRPr="00004A94">
        <w:t xml:space="preserve"> </w:t>
      </w:r>
      <w:r>
        <w:t>attention</w:t>
      </w:r>
      <w:r w:rsidR="00004A94" w:rsidRPr="00004A94">
        <w:t xml:space="preserve"> </w:t>
      </w:r>
      <w:r>
        <w:t>to</w:t>
      </w:r>
      <w:r w:rsidR="00004A94" w:rsidRPr="00004A94">
        <w:t xml:space="preserve"> </w:t>
      </w:r>
      <w:r>
        <w:t>how</w:t>
      </w:r>
      <w:r w:rsidR="00004A94" w:rsidRPr="00004A94">
        <w:t xml:space="preserve"> </w:t>
      </w:r>
      <w:r>
        <w:t>addictive</w:t>
      </w:r>
      <w:r w:rsidR="00004A94" w:rsidRPr="00004A94">
        <w:t xml:space="preserve"> </w:t>
      </w:r>
      <w:r>
        <w:t>nicotine</w:t>
      </w:r>
      <w:r w:rsidR="00004A94" w:rsidRPr="00004A94">
        <w:t xml:space="preserve"> </w:t>
      </w:r>
      <w:r>
        <w:t>is</w:t>
      </w:r>
      <w:r w:rsidR="00004A94" w:rsidRPr="00004A94">
        <w:t xml:space="preserve"> </w:t>
      </w:r>
      <w:r>
        <w:t>for</w:t>
      </w:r>
      <w:r w:rsidR="00004A94" w:rsidRPr="00004A94">
        <w:t xml:space="preserve"> </w:t>
      </w:r>
      <w:r>
        <w:t>non-smokers.</w:t>
      </w:r>
      <w:r w:rsidR="00004A94" w:rsidRPr="00004A94">
        <w:t xml:space="preserve"> </w:t>
      </w:r>
    </w:p>
    <w:p w14:paraId="1BA4307D" w14:textId="6F4F3085" w:rsidR="00CE0A7C" w:rsidRDefault="00CE0A7C" w:rsidP="00CE0A7C">
      <w:r>
        <w:t>The</w:t>
      </w:r>
      <w:r w:rsidR="00004A94" w:rsidRPr="00004A94">
        <w:t xml:space="preserve"> </w:t>
      </w:r>
      <w:r>
        <w:t>government</w:t>
      </w:r>
      <w:r w:rsidR="00004A94" w:rsidRPr="00004A94">
        <w:t xml:space="preserve"> </w:t>
      </w:r>
      <w:r>
        <w:t>introduced</w:t>
      </w:r>
      <w:r w:rsidR="00004A94" w:rsidRPr="00004A94">
        <w:t xml:space="preserve"> </w:t>
      </w:r>
      <w:r>
        <w:t>the</w:t>
      </w:r>
      <w:r w:rsidR="00004A94" w:rsidRPr="00004A94">
        <w:t xml:space="preserve"> </w:t>
      </w:r>
      <w:r>
        <w:t>Tobacco</w:t>
      </w:r>
      <w:r w:rsidR="00004A94" w:rsidRPr="00004A94">
        <w:t xml:space="preserve"> </w:t>
      </w:r>
      <w:r>
        <w:t>and</w:t>
      </w:r>
      <w:r w:rsidR="00004A94" w:rsidRPr="00004A94">
        <w:t xml:space="preserve"> </w:t>
      </w:r>
      <w:r>
        <w:t>Vapes</w:t>
      </w:r>
      <w:r w:rsidR="00004A94" w:rsidRPr="00004A94">
        <w:t xml:space="preserve"> </w:t>
      </w:r>
      <w:r>
        <w:t>Bill</w:t>
      </w:r>
      <w:r w:rsidR="00004A94" w:rsidRPr="00004A94">
        <w:t xml:space="preserve"> </w:t>
      </w:r>
      <w:r>
        <w:t>(2024–2025)</w:t>
      </w:r>
      <w:r w:rsidR="00004A94" w:rsidRPr="00004A94">
        <w:t xml:space="preserve"> </w:t>
      </w:r>
      <w:r>
        <w:t>in</w:t>
      </w:r>
      <w:r w:rsidR="00004A94" w:rsidRPr="00004A94">
        <w:t xml:space="preserve"> </w:t>
      </w:r>
      <w:r>
        <w:t>response</w:t>
      </w:r>
      <w:r w:rsidR="00004A94" w:rsidRPr="00004A94">
        <w:t xml:space="preserve"> </w:t>
      </w:r>
      <w:r>
        <w:t>to</w:t>
      </w:r>
      <w:r w:rsidR="00004A94" w:rsidRPr="00004A94">
        <w:t xml:space="preserve"> </w:t>
      </w:r>
      <w:r>
        <w:t>growing</w:t>
      </w:r>
      <w:r w:rsidR="00004A94" w:rsidRPr="00004A94">
        <w:t xml:space="preserve"> </w:t>
      </w:r>
      <w:r>
        <w:t>concerns.</w:t>
      </w:r>
      <w:r w:rsidR="00004A94" w:rsidRPr="00004A94">
        <w:t xml:space="preserve"> </w:t>
      </w:r>
      <w:r>
        <w:t>This</w:t>
      </w:r>
      <w:r w:rsidR="00004A94" w:rsidRPr="00004A94">
        <w:t xml:space="preserve"> </w:t>
      </w:r>
      <w:r>
        <w:t>bill,</w:t>
      </w:r>
      <w:r w:rsidR="00004A94" w:rsidRPr="00004A94">
        <w:t xml:space="preserve"> </w:t>
      </w:r>
      <w:r>
        <w:t>which</w:t>
      </w:r>
      <w:r w:rsidR="00004A94" w:rsidRPr="00004A94">
        <w:t xml:space="preserve"> </w:t>
      </w:r>
      <w:r>
        <w:t>is</w:t>
      </w:r>
      <w:r w:rsidR="00004A94" w:rsidRPr="00004A94">
        <w:t xml:space="preserve"> </w:t>
      </w:r>
      <w:r>
        <w:t>a</w:t>
      </w:r>
      <w:r w:rsidR="00004A94" w:rsidRPr="00004A94">
        <w:t xml:space="preserve"> </w:t>
      </w:r>
      <w:r>
        <w:t>significant</w:t>
      </w:r>
      <w:r w:rsidR="00004A94" w:rsidRPr="00004A94">
        <w:t xml:space="preserve"> </w:t>
      </w:r>
      <w:r>
        <w:t>step</w:t>
      </w:r>
      <w:r w:rsidR="00004A94" w:rsidRPr="00004A94">
        <w:t xml:space="preserve"> </w:t>
      </w:r>
      <w:r>
        <w:t>towards</w:t>
      </w:r>
      <w:r w:rsidR="00004A94" w:rsidRPr="00004A94">
        <w:t xml:space="preserve"> </w:t>
      </w:r>
      <w:r>
        <w:t>regulating</w:t>
      </w:r>
      <w:r w:rsidR="00004A94" w:rsidRPr="00004A94">
        <w:t xml:space="preserve"> </w:t>
      </w:r>
      <w:r>
        <w:t>the</w:t>
      </w:r>
      <w:r w:rsidR="00004A94" w:rsidRPr="00004A94">
        <w:t xml:space="preserve"> </w:t>
      </w:r>
      <w:r>
        <w:t>vaping</w:t>
      </w:r>
      <w:r w:rsidR="00004A94" w:rsidRPr="00004A94">
        <w:t xml:space="preserve"> </w:t>
      </w:r>
      <w:r>
        <w:t>industry,</w:t>
      </w:r>
      <w:r w:rsidR="00004A94" w:rsidRPr="00004A94">
        <w:t xml:space="preserve"> </w:t>
      </w:r>
      <w:r>
        <w:t>imposes</w:t>
      </w:r>
      <w:r w:rsidR="00004A94" w:rsidRPr="00004A94">
        <w:t xml:space="preserve"> </w:t>
      </w:r>
      <w:r>
        <w:t>£200</w:t>
      </w:r>
      <w:r w:rsidR="00004A94" w:rsidRPr="00004A94">
        <w:t xml:space="preserve"> </w:t>
      </w:r>
      <w:r>
        <w:t>fixed</w:t>
      </w:r>
      <w:r w:rsidR="00004A94" w:rsidRPr="00004A94">
        <w:t xml:space="preserve"> </w:t>
      </w:r>
      <w:r>
        <w:t>penalty</w:t>
      </w:r>
      <w:r w:rsidR="00004A94" w:rsidRPr="00004A94">
        <w:t xml:space="preserve"> </w:t>
      </w:r>
      <w:r>
        <w:t>notices</w:t>
      </w:r>
      <w:r w:rsidR="00004A94" w:rsidRPr="00004A94">
        <w:t xml:space="preserve"> </w:t>
      </w:r>
      <w:r>
        <w:t>for</w:t>
      </w:r>
      <w:r w:rsidR="00004A94" w:rsidRPr="00004A94">
        <w:t xml:space="preserve"> </w:t>
      </w:r>
      <w:r>
        <w:t>sales</w:t>
      </w:r>
      <w:r w:rsidR="00004A94" w:rsidRPr="00004A94">
        <w:t xml:space="preserve"> </w:t>
      </w:r>
      <w:r>
        <w:t>by</w:t>
      </w:r>
      <w:r w:rsidR="00004A94" w:rsidRPr="00004A94">
        <w:t xml:space="preserve"> </w:t>
      </w:r>
      <w:r>
        <w:t>minors,</w:t>
      </w:r>
      <w:r w:rsidR="00004A94" w:rsidRPr="00004A94">
        <w:t xml:space="preserve"> </w:t>
      </w:r>
      <w:r>
        <w:t>seeks</w:t>
      </w:r>
      <w:r w:rsidR="00004A94" w:rsidRPr="00004A94">
        <w:t xml:space="preserve"> </w:t>
      </w:r>
      <w:r>
        <w:t>to</w:t>
      </w:r>
      <w:r w:rsidR="00004A94" w:rsidRPr="00004A94">
        <w:t xml:space="preserve"> </w:t>
      </w:r>
      <w:r>
        <w:t>control</w:t>
      </w:r>
      <w:r w:rsidR="00004A94" w:rsidRPr="00004A94">
        <w:t xml:space="preserve"> </w:t>
      </w:r>
      <w:r w:rsidR="13E33EF4">
        <w:t>flavours</w:t>
      </w:r>
      <w:r w:rsidR="00004A94" w:rsidRPr="00004A94">
        <w:t xml:space="preserve"> </w:t>
      </w:r>
      <w:r>
        <w:t>and</w:t>
      </w:r>
      <w:r w:rsidR="00004A94" w:rsidRPr="00004A94">
        <w:t xml:space="preserve"> </w:t>
      </w:r>
      <w:r>
        <w:t>packaging,</w:t>
      </w:r>
      <w:r w:rsidR="00004A94" w:rsidRPr="00004A94">
        <w:t xml:space="preserve"> </w:t>
      </w:r>
      <w:r>
        <w:t>limit</w:t>
      </w:r>
      <w:r w:rsidR="00004A94" w:rsidRPr="00004A94">
        <w:t xml:space="preserve"> </w:t>
      </w:r>
      <w:r>
        <w:lastRenderedPageBreak/>
        <w:t>product</w:t>
      </w:r>
      <w:r w:rsidR="00004A94" w:rsidRPr="00004A94">
        <w:t xml:space="preserve"> </w:t>
      </w:r>
      <w:r>
        <w:t>visibility</w:t>
      </w:r>
      <w:r w:rsidR="00004A94" w:rsidRPr="00004A94">
        <w:t xml:space="preserve"> </w:t>
      </w:r>
      <w:r>
        <w:t>at</w:t>
      </w:r>
      <w:r w:rsidR="00004A94" w:rsidRPr="00004A94">
        <w:t xml:space="preserve"> </w:t>
      </w:r>
      <w:r>
        <w:t>the</w:t>
      </w:r>
      <w:r w:rsidR="00004A94" w:rsidRPr="00004A94">
        <w:t xml:space="preserve"> </w:t>
      </w:r>
      <w:r>
        <w:t>point</w:t>
      </w:r>
      <w:r w:rsidR="00004A94" w:rsidRPr="00004A94">
        <w:t xml:space="preserve"> </w:t>
      </w:r>
      <w:r>
        <w:t>of</w:t>
      </w:r>
      <w:r w:rsidR="00004A94" w:rsidRPr="00004A94">
        <w:t xml:space="preserve"> </w:t>
      </w:r>
      <w:r w:rsidR="00CA707D">
        <w:t>purchase</w:t>
      </w:r>
      <w:r>
        <w:t>,</w:t>
      </w:r>
      <w:r w:rsidR="00004A94" w:rsidRPr="00004A94">
        <w:t xml:space="preserve"> </w:t>
      </w:r>
      <w:r>
        <w:t>and</w:t>
      </w:r>
      <w:r w:rsidR="00004A94" w:rsidRPr="00004A94">
        <w:t xml:space="preserve"> </w:t>
      </w:r>
      <w:r>
        <w:t>bolster</w:t>
      </w:r>
      <w:r w:rsidR="00004A94" w:rsidRPr="00004A94">
        <w:t xml:space="preserve"> </w:t>
      </w:r>
      <w:r>
        <w:t>enforcement.</w:t>
      </w:r>
      <w:r w:rsidR="00004A94" w:rsidRPr="00004A94">
        <w:t xml:space="preserve"> </w:t>
      </w:r>
      <w:r>
        <w:t>In</w:t>
      </w:r>
      <w:r w:rsidR="00004A94" w:rsidRPr="00004A94">
        <w:t xml:space="preserve"> </w:t>
      </w:r>
      <w:r>
        <w:t>addition,</w:t>
      </w:r>
      <w:r w:rsidR="00004A94" w:rsidRPr="00004A94">
        <w:t xml:space="preserve"> </w:t>
      </w:r>
      <w:r>
        <w:t>the</w:t>
      </w:r>
      <w:r w:rsidR="00004A94" w:rsidRPr="00004A94">
        <w:t xml:space="preserve"> </w:t>
      </w:r>
      <w:r>
        <w:t>Environmental</w:t>
      </w:r>
      <w:r w:rsidR="00004A94" w:rsidRPr="00004A94">
        <w:t xml:space="preserve"> </w:t>
      </w:r>
      <w:r>
        <w:t>Protection</w:t>
      </w:r>
      <w:r w:rsidR="00004A94" w:rsidRPr="00004A94">
        <w:t xml:space="preserve"> </w:t>
      </w:r>
      <w:r>
        <w:t>(</w:t>
      </w:r>
      <w:r w:rsidR="00CA707D">
        <w:t>Single</w:t>
      </w:r>
      <w:r w:rsidR="008B4E4F">
        <w:t xml:space="preserve"> </w:t>
      </w:r>
      <w:r w:rsidR="00CA707D">
        <w:t>use</w:t>
      </w:r>
      <w:r w:rsidR="00004A94" w:rsidRPr="00004A94">
        <w:t xml:space="preserve"> </w:t>
      </w:r>
      <w:r>
        <w:t>Vapes)</w:t>
      </w:r>
      <w:r w:rsidR="00004A94" w:rsidRPr="00004A94">
        <w:t xml:space="preserve"> </w:t>
      </w:r>
      <w:r>
        <w:t>Regulations</w:t>
      </w:r>
      <w:r w:rsidR="00004A94" w:rsidRPr="00004A94">
        <w:t xml:space="preserve"> </w:t>
      </w:r>
      <w:r>
        <w:t>2024</w:t>
      </w:r>
      <w:r w:rsidR="00004A94" w:rsidRPr="00004A94">
        <w:t xml:space="preserve"> </w:t>
      </w:r>
      <w:r>
        <w:t>would</w:t>
      </w:r>
      <w:r w:rsidR="00004A94" w:rsidRPr="00004A94">
        <w:t xml:space="preserve"> </w:t>
      </w:r>
      <w:r>
        <w:t>prohibit</w:t>
      </w:r>
      <w:r w:rsidR="00004A94" w:rsidRPr="00004A94">
        <w:t xml:space="preserve"> </w:t>
      </w:r>
      <w:r>
        <w:t>the</w:t>
      </w:r>
      <w:r w:rsidR="00004A94" w:rsidRPr="00004A94">
        <w:t xml:space="preserve"> </w:t>
      </w:r>
      <w:r>
        <w:t>distribution</w:t>
      </w:r>
      <w:r w:rsidR="00004A94" w:rsidRPr="00004A94">
        <w:t xml:space="preserve"> </w:t>
      </w:r>
      <w:r>
        <w:t>and</w:t>
      </w:r>
      <w:r w:rsidR="00004A94" w:rsidRPr="00004A94">
        <w:t xml:space="preserve"> </w:t>
      </w:r>
      <w:r>
        <w:t>sale</w:t>
      </w:r>
      <w:r w:rsidR="00004A94" w:rsidRPr="00004A94">
        <w:t xml:space="preserve"> </w:t>
      </w:r>
      <w:r>
        <w:t>of</w:t>
      </w:r>
      <w:r w:rsidR="00004A94" w:rsidRPr="00004A94">
        <w:t xml:space="preserve"> </w:t>
      </w:r>
      <w:r>
        <w:t>disposable</w:t>
      </w:r>
      <w:r w:rsidR="00004A94" w:rsidRPr="00004A94">
        <w:t xml:space="preserve"> </w:t>
      </w:r>
      <w:r>
        <w:t>vapes</w:t>
      </w:r>
      <w:r w:rsidR="00004A94" w:rsidRPr="00004A94">
        <w:t xml:space="preserve"> </w:t>
      </w:r>
      <w:r>
        <w:t>as</w:t>
      </w:r>
      <w:r w:rsidR="00004A94" w:rsidRPr="00004A94">
        <w:t xml:space="preserve"> </w:t>
      </w:r>
      <w:r>
        <w:t>of</w:t>
      </w:r>
      <w:r w:rsidR="00004A94" w:rsidRPr="00004A94">
        <w:t xml:space="preserve"> </w:t>
      </w:r>
      <w:r>
        <w:t>June</w:t>
      </w:r>
      <w:r w:rsidR="00004A94" w:rsidRPr="00004A94">
        <w:t xml:space="preserve"> </w:t>
      </w:r>
      <w:r>
        <w:t>1,</w:t>
      </w:r>
      <w:r w:rsidR="00004A94" w:rsidRPr="00004A94">
        <w:t xml:space="preserve"> </w:t>
      </w:r>
      <w:r>
        <w:t>2025,</w:t>
      </w:r>
      <w:r w:rsidR="00004A94" w:rsidRPr="00004A94">
        <w:t xml:space="preserve"> </w:t>
      </w:r>
      <w:r>
        <w:t>thereby</w:t>
      </w:r>
      <w:r w:rsidR="00004A94" w:rsidRPr="00004A94">
        <w:t xml:space="preserve"> </w:t>
      </w:r>
      <w:r>
        <w:t>minimizing</w:t>
      </w:r>
      <w:r w:rsidR="00004A94" w:rsidRPr="00004A94">
        <w:t xml:space="preserve"> </w:t>
      </w:r>
      <w:r>
        <w:t>environmental</w:t>
      </w:r>
      <w:r w:rsidR="00004A94" w:rsidRPr="00004A94">
        <w:t xml:space="preserve"> </w:t>
      </w:r>
      <w:r>
        <w:t>damage</w:t>
      </w:r>
      <w:r w:rsidR="00004A94" w:rsidRPr="00004A94">
        <w:t xml:space="preserve"> </w:t>
      </w:r>
      <w:r>
        <w:t>and</w:t>
      </w:r>
      <w:r w:rsidR="00004A94" w:rsidRPr="00004A94">
        <w:t xml:space="preserve"> </w:t>
      </w:r>
      <w:r>
        <w:t>accessibility.</w:t>
      </w:r>
      <w:r w:rsidR="00004A94" w:rsidRPr="00004A94">
        <w:t xml:space="preserve"> </w:t>
      </w:r>
    </w:p>
    <w:p w14:paraId="04E4EABA" w14:textId="2A49B2B1" w:rsidR="00CE0A7C" w:rsidRDefault="00CA707D" w:rsidP="00CE0A7C">
      <w:r>
        <w:t>Despite these encouraging achievements, enforcement gaps remain</w:t>
      </w:r>
      <w:r w:rsidR="00CE0A7C">
        <w:t>.</w:t>
      </w:r>
      <w:r w:rsidR="00004A94" w:rsidRPr="00004A94">
        <w:t xml:space="preserve"> </w:t>
      </w:r>
      <w:r w:rsidR="00CE0A7C">
        <w:t>Evelina</w:t>
      </w:r>
      <w:r w:rsidR="00004A94" w:rsidRPr="00004A94">
        <w:t xml:space="preserve"> </w:t>
      </w:r>
      <w:r w:rsidR="00CE0A7C">
        <w:t>Hospital's</w:t>
      </w:r>
      <w:r w:rsidR="00004A94" w:rsidRPr="00004A94">
        <w:t xml:space="preserve"> </w:t>
      </w:r>
      <w:r w:rsidR="57D939E7">
        <w:t>paediatricians</w:t>
      </w:r>
      <w:r w:rsidR="00004A94" w:rsidRPr="00004A94">
        <w:t xml:space="preserve"> </w:t>
      </w:r>
      <w:r w:rsidR="00CE0A7C">
        <w:t>still</w:t>
      </w:r>
      <w:r w:rsidR="00004A94" w:rsidRPr="00004A94">
        <w:t xml:space="preserve"> </w:t>
      </w:r>
      <w:r w:rsidR="00CE0A7C">
        <w:t>handle</w:t>
      </w:r>
      <w:r w:rsidR="00004A94" w:rsidRPr="00004A94">
        <w:t xml:space="preserve"> </w:t>
      </w:r>
      <w:r w:rsidR="00CE0A7C">
        <w:t>patients</w:t>
      </w:r>
      <w:r w:rsidR="00004A94" w:rsidRPr="00004A94">
        <w:t xml:space="preserve"> </w:t>
      </w:r>
      <w:r w:rsidR="00CE0A7C">
        <w:t>as</w:t>
      </w:r>
      <w:r w:rsidR="00004A94" w:rsidRPr="00004A94">
        <w:t xml:space="preserve"> </w:t>
      </w:r>
      <w:r w:rsidR="00CE0A7C">
        <w:t>young</w:t>
      </w:r>
      <w:r w:rsidR="00004A94" w:rsidRPr="00004A94">
        <w:t xml:space="preserve"> </w:t>
      </w:r>
      <w:r w:rsidR="00CE0A7C">
        <w:t>as</w:t>
      </w:r>
      <w:r w:rsidR="00004A94" w:rsidRPr="00004A94">
        <w:t xml:space="preserve"> </w:t>
      </w:r>
      <w:r w:rsidR="00CE0A7C">
        <w:t>11,</w:t>
      </w:r>
      <w:r w:rsidR="00004A94" w:rsidRPr="00004A94">
        <w:t xml:space="preserve"> </w:t>
      </w:r>
      <w:r w:rsidR="00CE0A7C">
        <w:t>indicating</w:t>
      </w:r>
      <w:r w:rsidR="00004A94" w:rsidRPr="00004A94">
        <w:t xml:space="preserve"> </w:t>
      </w:r>
      <w:r w:rsidR="00CE0A7C">
        <w:t>the</w:t>
      </w:r>
      <w:r w:rsidR="00004A94" w:rsidRPr="00004A94">
        <w:t xml:space="preserve"> </w:t>
      </w:r>
      <w:r w:rsidR="00CE0A7C">
        <w:t>critical</w:t>
      </w:r>
      <w:r w:rsidR="00004A94" w:rsidRPr="00004A94">
        <w:t xml:space="preserve"> </w:t>
      </w:r>
      <w:r w:rsidR="00CE0A7C">
        <w:t>need</w:t>
      </w:r>
      <w:r w:rsidR="00004A94" w:rsidRPr="00004A94">
        <w:t xml:space="preserve"> </w:t>
      </w:r>
      <w:r w:rsidR="00CE0A7C">
        <w:t>for</w:t>
      </w:r>
      <w:r w:rsidR="00004A94" w:rsidRPr="00004A94">
        <w:t xml:space="preserve"> </w:t>
      </w:r>
      <w:r w:rsidR="00CE0A7C">
        <w:t>policies</w:t>
      </w:r>
      <w:r w:rsidR="00004A94" w:rsidRPr="00004A94">
        <w:t xml:space="preserve"> </w:t>
      </w:r>
      <w:r w:rsidR="00CE0A7C">
        <w:t>that</w:t>
      </w:r>
      <w:r w:rsidR="00004A94" w:rsidRPr="00004A94">
        <w:t xml:space="preserve"> </w:t>
      </w:r>
      <w:r w:rsidR="00CE0A7C">
        <w:t>are</w:t>
      </w:r>
      <w:r w:rsidR="00004A94" w:rsidRPr="00004A94">
        <w:t xml:space="preserve"> </w:t>
      </w:r>
      <w:r w:rsidR="00CE0A7C">
        <w:t>informed</w:t>
      </w:r>
      <w:r w:rsidR="00004A94" w:rsidRPr="00004A94">
        <w:t xml:space="preserve"> </w:t>
      </w:r>
      <w:r w:rsidR="00CE0A7C">
        <w:t>by</w:t>
      </w:r>
      <w:r w:rsidR="00004A94" w:rsidRPr="00004A94">
        <w:t xml:space="preserve"> </w:t>
      </w:r>
      <w:r w:rsidR="00CE0A7C">
        <w:t>mental</w:t>
      </w:r>
      <w:r w:rsidR="00004A94" w:rsidRPr="00004A94">
        <w:t xml:space="preserve"> </w:t>
      </w:r>
      <w:r w:rsidR="00CE0A7C">
        <w:t>health</w:t>
      </w:r>
      <w:r w:rsidR="00004A94" w:rsidRPr="00004A94">
        <w:t xml:space="preserve"> </w:t>
      </w:r>
      <w:r w:rsidR="00CE0A7C">
        <w:t>and</w:t>
      </w:r>
      <w:r w:rsidR="00004A94" w:rsidRPr="00004A94">
        <w:t xml:space="preserve"> </w:t>
      </w:r>
      <w:r w:rsidR="00CE0A7C">
        <w:t>provide</w:t>
      </w:r>
      <w:r w:rsidR="00004A94" w:rsidRPr="00004A94">
        <w:t xml:space="preserve"> </w:t>
      </w:r>
      <w:r w:rsidR="00CE0A7C">
        <w:t>youth-specific</w:t>
      </w:r>
      <w:r w:rsidR="00004A94" w:rsidRPr="00004A94">
        <w:t xml:space="preserve"> </w:t>
      </w:r>
      <w:r w:rsidR="00CE0A7C">
        <w:t>cessation</w:t>
      </w:r>
      <w:r w:rsidR="00004A94" w:rsidRPr="00004A94">
        <w:t xml:space="preserve"> </w:t>
      </w:r>
      <w:r w:rsidR="00CE0A7C">
        <w:t>support</w:t>
      </w:r>
      <w:r w:rsidR="00004A94" w:rsidRPr="00004A94">
        <w:t xml:space="preserve"> </w:t>
      </w:r>
      <w:r w:rsidR="00CE0A7C">
        <w:t>(NHS</w:t>
      </w:r>
      <w:r w:rsidR="00004A94" w:rsidRPr="00004A94">
        <w:t xml:space="preserve"> </w:t>
      </w:r>
      <w:r w:rsidR="00CE0A7C">
        <w:t>England,</w:t>
      </w:r>
      <w:r w:rsidR="00004A94" w:rsidRPr="00004A94">
        <w:t xml:space="preserve"> </w:t>
      </w:r>
      <w:r w:rsidR="00CE0A7C">
        <w:t>2024).</w:t>
      </w:r>
      <w:r w:rsidR="00004A94" w:rsidRPr="00004A94">
        <w:t xml:space="preserve"> </w:t>
      </w:r>
      <w:r w:rsidR="00CE0A7C">
        <w:t>Trading</w:t>
      </w:r>
      <w:r w:rsidR="00004A94" w:rsidRPr="00004A94">
        <w:t xml:space="preserve"> </w:t>
      </w:r>
      <w:r w:rsidR="00CE0A7C">
        <w:t>Standards</w:t>
      </w:r>
      <w:r w:rsidR="00004A94" w:rsidRPr="00004A94">
        <w:t xml:space="preserve"> </w:t>
      </w:r>
      <w:r w:rsidR="00CE0A7C">
        <w:t>face</w:t>
      </w:r>
      <w:r w:rsidR="00004A94" w:rsidRPr="00004A94">
        <w:t xml:space="preserve"> </w:t>
      </w:r>
      <w:r w:rsidR="00CE0A7C">
        <w:t>challenges</w:t>
      </w:r>
      <w:r w:rsidR="00004A94" w:rsidRPr="00004A94">
        <w:t xml:space="preserve"> </w:t>
      </w:r>
      <w:r w:rsidR="00CE0A7C">
        <w:t>in</w:t>
      </w:r>
      <w:r w:rsidR="00004A94" w:rsidRPr="00004A94">
        <w:t xml:space="preserve"> </w:t>
      </w:r>
      <w:r w:rsidR="00CE0A7C">
        <w:t>monitoring</w:t>
      </w:r>
      <w:r w:rsidR="00004A94" w:rsidRPr="00004A94">
        <w:t xml:space="preserve"> </w:t>
      </w:r>
      <w:r w:rsidR="00CE0A7C">
        <w:t>online</w:t>
      </w:r>
      <w:r w:rsidR="00004A94" w:rsidRPr="00004A94">
        <w:t xml:space="preserve"> </w:t>
      </w:r>
      <w:r w:rsidR="00CE0A7C">
        <w:t>and</w:t>
      </w:r>
      <w:r w:rsidR="00004A94" w:rsidRPr="00004A94">
        <w:t xml:space="preserve"> </w:t>
      </w:r>
      <w:r w:rsidR="00CE0A7C">
        <w:t>informal</w:t>
      </w:r>
      <w:r w:rsidR="00004A94" w:rsidRPr="00004A94">
        <w:t xml:space="preserve"> </w:t>
      </w:r>
      <w:r w:rsidR="00CE0A7C">
        <w:t>sales,</w:t>
      </w:r>
      <w:r w:rsidR="00004A94" w:rsidRPr="00004A94">
        <w:t xml:space="preserve"> </w:t>
      </w:r>
      <w:r w:rsidR="00CE0A7C">
        <w:t>often</w:t>
      </w:r>
      <w:r w:rsidR="00004A94" w:rsidRPr="00004A94">
        <w:t xml:space="preserve"> </w:t>
      </w:r>
      <w:r w:rsidR="00CE0A7C">
        <w:t>beyond</w:t>
      </w:r>
      <w:r w:rsidR="00004A94" w:rsidRPr="00004A94">
        <w:t xml:space="preserve"> </w:t>
      </w:r>
      <w:r w:rsidR="00CE0A7C">
        <w:t>the</w:t>
      </w:r>
      <w:r w:rsidR="00004A94" w:rsidRPr="00004A94">
        <w:t xml:space="preserve"> </w:t>
      </w:r>
      <w:r w:rsidR="00CE0A7C">
        <w:t>scope</w:t>
      </w:r>
      <w:r w:rsidR="00004A94" w:rsidRPr="00004A94">
        <w:t xml:space="preserve"> </w:t>
      </w:r>
      <w:r w:rsidR="00CE0A7C">
        <w:t>of</w:t>
      </w:r>
      <w:r w:rsidR="00004A94" w:rsidRPr="00004A94">
        <w:t xml:space="preserve"> </w:t>
      </w:r>
      <w:r w:rsidR="00CE0A7C">
        <w:t>current</w:t>
      </w:r>
      <w:r w:rsidR="00004A94" w:rsidRPr="00004A94">
        <w:t xml:space="preserve"> </w:t>
      </w:r>
      <w:r w:rsidR="00CE0A7C">
        <w:t>legislation.</w:t>
      </w:r>
      <w:r w:rsidR="00004A94" w:rsidRPr="00004A94">
        <w:t xml:space="preserve">  </w:t>
      </w:r>
      <w:r w:rsidR="00CE0A7C">
        <w:t>This</w:t>
      </w:r>
      <w:r w:rsidR="00004A94" w:rsidRPr="00004A94">
        <w:t xml:space="preserve"> </w:t>
      </w:r>
      <w:r w:rsidR="00CE0A7C">
        <w:t>highlights</w:t>
      </w:r>
      <w:r w:rsidR="00004A94" w:rsidRPr="00004A94">
        <w:t xml:space="preserve"> </w:t>
      </w:r>
      <w:r w:rsidR="00CE0A7C">
        <w:t>the</w:t>
      </w:r>
      <w:r w:rsidR="00004A94" w:rsidRPr="00004A94">
        <w:t xml:space="preserve"> </w:t>
      </w:r>
      <w:r w:rsidR="00CE0A7C">
        <w:t>necessity</w:t>
      </w:r>
      <w:r w:rsidR="00004A94" w:rsidRPr="00004A94">
        <w:t xml:space="preserve"> </w:t>
      </w:r>
      <w:r w:rsidR="00CE0A7C">
        <w:t>of</w:t>
      </w:r>
      <w:r w:rsidR="00004A94" w:rsidRPr="00004A94">
        <w:t xml:space="preserve"> </w:t>
      </w:r>
      <w:r w:rsidR="00CE0A7C">
        <w:t>localized</w:t>
      </w:r>
      <w:r w:rsidR="00004A94" w:rsidRPr="00004A94">
        <w:t xml:space="preserve"> </w:t>
      </w:r>
      <w:r w:rsidR="00CE0A7C">
        <w:t>intervention</w:t>
      </w:r>
      <w:r w:rsidR="00004A94" w:rsidRPr="00004A94">
        <w:t xml:space="preserve"> </w:t>
      </w:r>
      <w:r w:rsidR="00CE0A7C">
        <w:t>strategies</w:t>
      </w:r>
      <w:r w:rsidR="00004A94" w:rsidRPr="00004A94">
        <w:t xml:space="preserve"> </w:t>
      </w:r>
      <w:r w:rsidR="00CE0A7C">
        <w:t>that</w:t>
      </w:r>
      <w:r w:rsidR="00004A94" w:rsidRPr="00004A94">
        <w:t xml:space="preserve"> </w:t>
      </w:r>
      <w:r w:rsidR="00CE0A7C">
        <w:t>incorporate</w:t>
      </w:r>
      <w:r w:rsidR="00004A94" w:rsidRPr="00004A94">
        <w:t xml:space="preserve"> </w:t>
      </w:r>
      <w:r w:rsidR="00CE0A7C">
        <w:t>community</w:t>
      </w:r>
      <w:r w:rsidR="00004A94" w:rsidRPr="00004A94">
        <w:t xml:space="preserve"> </w:t>
      </w:r>
      <w:r w:rsidR="00CE0A7C">
        <w:t>education,</w:t>
      </w:r>
      <w:r w:rsidR="00004A94" w:rsidRPr="00004A94">
        <w:t xml:space="preserve"> </w:t>
      </w:r>
      <w:r w:rsidR="00CE0A7C">
        <w:t>mental</w:t>
      </w:r>
      <w:r w:rsidR="00004A94" w:rsidRPr="00004A94">
        <w:t xml:space="preserve"> </w:t>
      </w:r>
      <w:r w:rsidR="00CE0A7C">
        <w:t>health</w:t>
      </w:r>
      <w:r w:rsidR="00004A94" w:rsidRPr="00004A94">
        <w:t xml:space="preserve"> </w:t>
      </w:r>
      <w:r w:rsidR="00CE0A7C">
        <w:t>support,</w:t>
      </w:r>
      <w:r w:rsidR="00004A94" w:rsidRPr="00004A94">
        <w:t xml:space="preserve"> </w:t>
      </w:r>
      <w:r w:rsidR="00CE0A7C">
        <w:t>and</w:t>
      </w:r>
      <w:r w:rsidR="00004A94" w:rsidRPr="00004A94">
        <w:t xml:space="preserve"> </w:t>
      </w:r>
      <w:r w:rsidR="00CE0A7C">
        <w:t>regulatory</w:t>
      </w:r>
      <w:r w:rsidR="00004A94" w:rsidRPr="00004A94">
        <w:t xml:space="preserve"> </w:t>
      </w:r>
      <w:r w:rsidR="00CE0A7C">
        <w:t>oversight.</w:t>
      </w:r>
      <w:r w:rsidR="00004A94" w:rsidRPr="00004A94">
        <w:t xml:space="preserve"> </w:t>
      </w:r>
    </w:p>
    <w:p w14:paraId="62008779" w14:textId="0165246E" w:rsidR="00CE0A7C" w:rsidRPr="003C753A" w:rsidRDefault="00CE0A7C" w:rsidP="00CE0A7C">
      <w:r w:rsidRPr="00323ADF">
        <w:rPr>
          <w:b/>
          <w:bCs/>
        </w:rPr>
        <w:t>Positive</w:t>
      </w:r>
      <w:r w:rsidR="00004A94" w:rsidRPr="00004A94">
        <w:rPr>
          <w:b/>
          <w:bCs/>
        </w:rPr>
        <w:t xml:space="preserve"> </w:t>
      </w:r>
      <w:r w:rsidRPr="00323ADF">
        <w:rPr>
          <w:b/>
          <w:bCs/>
        </w:rPr>
        <w:t>and</w:t>
      </w:r>
      <w:r w:rsidR="00004A94" w:rsidRPr="00004A94">
        <w:rPr>
          <w:b/>
          <w:bCs/>
        </w:rPr>
        <w:t xml:space="preserve"> </w:t>
      </w:r>
      <w:r w:rsidRPr="00323ADF">
        <w:rPr>
          <w:b/>
          <w:bCs/>
        </w:rPr>
        <w:t>Negative</w:t>
      </w:r>
      <w:r w:rsidR="00004A94" w:rsidRPr="00004A94">
        <w:rPr>
          <w:b/>
          <w:bCs/>
        </w:rPr>
        <w:t xml:space="preserve"> </w:t>
      </w:r>
      <w:r w:rsidRPr="00323ADF">
        <w:rPr>
          <w:b/>
          <w:bCs/>
        </w:rPr>
        <w:t>Implications</w:t>
      </w:r>
      <w:r w:rsidR="00004A94" w:rsidRPr="00004A94">
        <w:rPr>
          <w:b/>
          <w:bCs/>
        </w:rPr>
        <w:t xml:space="preserve"> </w:t>
      </w:r>
    </w:p>
    <w:p w14:paraId="495A0C1E" w14:textId="4D69994D" w:rsidR="00CE0A7C" w:rsidRDefault="00CE0A7C" w:rsidP="00CE0A7C">
      <w:r>
        <w:t>These</w:t>
      </w:r>
      <w:r w:rsidR="00004A94" w:rsidRPr="00004A94">
        <w:t xml:space="preserve"> </w:t>
      </w:r>
      <w:r>
        <w:t>findings</w:t>
      </w:r>
      <w:r w:rsidR="00004A94" w:rsidRPr="00004A94">
        <w:t xml:space="preserve"> </w:t>
      </w:r>
      <w:r>
        <w:t>underscore</w:t>
      </w:r>
      <w:r w:rsidR="00004A94" w:rsidRPr="00004A94">
        <w:t xml:space="preserve"> </w:t>
      </w:r>
      <w:r>
        <w:t>the</w:t>
      </w:r>
      <w:r w:rsidR="00004A94" w:rsidRPr="00004A94">
        <w:t xml:space="preserve"> </w:t>
      </w:r>
      <w:r>
        <w:t>need</w:t>
      </w:r>
      <w:r w:rsidR="00004A94" w:rsidRPr="00004A94">
        <w:t xml:space="preserve"> </w:t>
      </w:r>
      <w:r>
        <w:t>for</w:t>
      </w:r>
      <w:r w:rsidR="00004A94" w:rsidRPr="00004A94">
        <w:t xml:space="preserve"> </w:t>
      </w:r>
      <w:r>
        <w:t>comprehensive</w:t>
      </w:r>
      <w:r w:rsidR="00004A94" w:rsidRPr="00004A94">
        <w:t xml:space="preserve"> </w:t>
      </w:r>
      <w:r>
        <w:t>interventions</w:t>
      </w:r>
      <w:r w:rsidR="00004A94" w:rsidRPr="00004A94">
        <w:t xml:space="preserve"> </w:t>
      </w:r>
      <w:r>
        <w:t>that</w:t>
      </w:r>
      <w:r w:rsidR="00004A94" w:rsidRPr="00004A94">
        <w:t xml:space="preserve"> </w:t>
      </w:r>
      <w:r>
        <w:t>address</w:t>
      </w:r>
      <w:r w:rsidR="00004A94" w:rsidRPr="00004A94">
        <w:t xml:space="preserve"> </w:t>
      </w:r>
      <w:r>
        <w:t>both</w:t>
      </w:r>
      <w:r w:rsidR="00004A94" w:rsidRPr="00004A94">
        <w:t xml:space="preserve"> </w:t>
      </w:r>
      <w:r>
        <w:t>the</w:t>
      </w:r>
      <w:r w:rsidR="00004A94" w:rsidRPr="00004A94">
        <w:t xml:space="preserve"> </w:t>
      </w:r>
      <w:r>
        <w:t>physical</w:t>
      </w:r>
      <w:r w:rsidR="00004A94" w:rsidRPr="00004A94">
        <w:t xml:space="preserve"> </w:t>
      </w:r>
      <w:r>
        <w:t>and</w:t>
      </w:r>
      <w:r w:rsidR="00004A94" w:rsidRPr="00004A94">
        <w:t xml:space="preserve"> </w:t>
      </w:r>
      <w:r>
        <w:t>psychological</w:t>
      </w:r>
      <w:r w:rsidR="00004A94" w:rsidRPr="00004A94">
        <w:t xml:space="preserve"> </w:t>
      </w:r>
      <w:r>
        <w:t>aspects</w:t>
      </w:r>
      <w:r w:rsidR="00004A94" w:rsidRPr="00004A94">
        <w:t xml:space="preserve"> </w:t>
      </w:r>
      <w:r>
        <w:t>of</w:t>
      </w:r>
      <w:r w:rsidR="00004A94" w:rsidRPr="00004A94">
        <w:t xml:space="preserve"> </w:t>
      </w:r>
      <w:r>
        <w:t>vaping.</w:t>
      </w:r>
      <w:r w:rsidR="00004A94" w:rsidRPr="00004A94">
        <w:t xml:space="preserve"> </w:t>
      </w:r>
      <w:r>
        <w:t>While</w:t>
      </w:r>
      <w:r w:rsidR="00004A94" w:rsidRPr="00004A94">
        <w:t xml:space="preserve"> </w:t>
      </w:r>
      <w:r>
        <w:t>some</w:t>
      </w:r>
      <w:r w:rsidR="00004A94" w:rsidRPr="00004A94">
        <w:t xml:space="preserve"> </w:t>
      </w:r>
      <w:r>
        <w:t>argue</w:t>
      </w:r>
      <w:r w:rsidR="00004A94" w:rsidRPr="00004A94">
        <w:t xml:space="preserve"> </w:t>
      </w:r>
      <w:r>
        <w:t>that</w:t>
      </w:r>
      <w:r w:rsidR="00004A94" w:rsidRPr="00004A94">
        <w:t xml:space="preserve"> </w:t>
      </w:r>
      <w:r>
        <w:t>vaping</w:t>
      </w:r>
      <w:r w:rsidR="00004A94" w:rsidRPr="00004A94">
        <w:t xml:space="preserve"> </w:t>
      </w:r>
      <w:r>
        <w:t>may</w:t>
      </w:r>
      <w:r w:rsidR="00004A94" w:rsidRPr="00004A94">
        <w:t xml:space="preserve"> </w:t>
      </w:r>
      <w:r>
        <w:t>offer</w:t>
      </w:r>
      <w:r w:rsidR="00004A94" w:rsidRPr="00004A94">
        <w:t xml:space="preserve"> </w:t>
      </w:r>
      <w:r>
        <w:t>short-term</w:t>
      </w:r>
      <w:r w:rsidR="00004A94" w:rsidRPr="00004A94">
        <w:t xml:space="preserve"> </w:t>
      </w:r>
      <w:r>
        <w:t>stress</w:t>
      </w:r>
      <w:r w:rsidR="00004A94" w:rsidRPr="00004A94">
        <w:t xml:space="preserve"> </w:t>
      </w:r>
      <w:r>
        <w:t>relief,</w:t>
      </w:r>
      <w:r w:rsidR="00004A94" w:rsidRPr="00004A94">
        <w:t xml:space="preserve"> </w:t>
      </w:r>
      <w:r>
        <w:t>this</w:t>
      </w:r>
      <w:r w:rsidR="00004A94" w:rsidRPr="00004A94">
        <w:t xml:space="preserve"> </w:t>
      </w:r>
      <w:r>
        <w:t>benefit</w:t>
      </w:r>
      <w:r w:rsidR="00004A94" w:rsidRPr="00004A94">
        <w:t xml:space="preserve"> </w:t>
      </w:r>
      <w:r>
        <w:t>is</w:t>
      </w:r>
      <w:r w:rsidR="00004A94" w:rsidRPr="00004A94">
        <w:t xml:space="preserve"> </w:t>
      </w:r>
      <w:r>
        <w:t>outweighed</w:t>
      </w:r>
      <w:r w:rsidR="00004A94" w:rsidRPr="00004A94">
        <w:t xml:space="preserve"> </w:t>
      </w:r>
      <w:r>
        <w:t>by</w:t>
      </w:r>
      <w:r w:rsidR="00004A94" w:rsidRPr="00004A94">
        <w:t xml:space="preserve"> </w:t>
      </w:r>
      <w:r>
        <w:t>nicotine's</w:t>
      </w:r>
      <w:r w:rsidR="00004A94" w:rsidRPr="00004A94">
        <w:t xml:space="preserve"> </w:t>
      </w:r>
      <w:r>
        <w:t>addictive</w:t>
      </w:r>
      <w:r w:rsidR="00004A94" w:rsidRPr="00004A94">
        <w:t xml:space="preserve"> </w:t>
      </w:r>
      <w:r>
        <w:t>nature</w:t>
      </w:r>
      <w:r w:rsidR="00004A94" w:rsidRPr="00004A94">
        <w:t xml:space="preserve"> </w:t>
      </w:r>
      <w:r>
        <w:t>and</w:t>
      </w:r>
      <w:r w:rsidR="00004A94" w:rsidRPr="00004A94">
        <w:t xml:space="preserve"> </w:t>
      </w:r>
      <w:r>
        <w:t>its</w:t>
      </w:r>
      <w:r w:rsidR="00004A94" w:rsidRPr="00004A94">
        <w:t xml:space="preserve"> </w:t>
      </w:r>
      <w:r>
        <w:t>link</w:t>
      </w:r>
      <w:r w:rsidR="00004A94" w:rsidRPr="00004A94">
        <w:t xml:space="preserve"> </w:t>
      </w:r>
      <w:r>
        <w:t>to</w:t>
      </w:r>
      <w:r w:rsidR="00004A94" w:rsidRPr="00004A94">
        <w:t xml:space="preserve"> </w:t>
      </w:r>
      <w:r>
        <w:t>anxiety,</w:t>
      </w:r>
      <w:r w:rsidR="00004A94" w:rsidRPr="00004A94">
        <w:t xml:space="preserve"> </w:t>
      </w:r>
      <w:r>
        <w:t>depression,</w:t>
      </w:r>
      <w:r w:rsidR="00004A94" w:rsidRPr="00004A94">
        <w:t xml:space="preserve"> </w:t>
      </w:r>
      <w:r>
        <w:t>and</w:t>
      </w:r>
      <w:r w:rsidR="00004A94" w:rsidRPr="00004A94">
        <w:t xml:space="preserve"> </w:t>
      </w:r>
      <w:r>
        <w:t>cognitive</w:t>
      </w:r>
      <w:r w:rsidR="00004A94" w:rsidRPr="00004A94">
        <w:t xml:space="preserve"> </w:t>
      </w:r>
      <w:r>
        <w:t>decline.</w:t>
      </w:r>
      <w:r w:rsidR="00004A94" w:rsidRPr="00004A94">
        <w:t xml:space="preserve"> </w:t>
      </w:r>
      <w:r>
        <w:t>Evans</w:t>
      </w:r>
      <w:r w:rsidR="00004A94" w:rsidRPr="00004A94">
        <w:t xml:space="preserve"> </w:t>
      </w:r>
      <w:r>
        <w:t>et</w:t>
      </w:r>
      <w:r w:rsidR="00004A94" w:rsidRPr="00004A94">
        <w:t xml:space="preserve"> </w:t>
      </w:r>
      <w:r>
        <w:t>al.</w:t>
      </w:r>
      <w:r w:rsidR="00004A94" w:rsidRPr="00004A94">
        <w:t xml:space="preserve"> </w:t>
      </w:r>
      <w:r>
        <w:t>(2024)</w:t>
      </w:r>
      <w:r w:rsidR="00004A94" w:rsidRPr="00004A94">
        <w:t xml:space="preserve"> </w:t>
      </w:r>
      <w:r>
        <w:t>highlight</w:t>
      </w:r>
      <w:r w:rsidR="00004A94" w:rsidRPr="00004A94">
        <w:t xml:space="preserve"> </w:t>
      </w:r>
      <w:r>
        <w:t>how</w:t>
      </w:r>
      <w:r w:rsidR="00004A94" w:rsidRPr="00004A94">
        <w:t xml:space="preserve"> </w:t>
      </w:r>
      <w:r>
        <w:t>disrupted</w:t>
      </w:r>
      <w:r w:rsidR="00004A94" w:rsidRPr="00004A94">
        <w:t xml:space="preserve"> </w:t>
      </w:r>
      <w:r>
        <w:t>sleep</w:t>
      </w:r>
      <w:r w:rsidR="00004A94" w:rsidRPr="00004A94">
        <w:t xml:space="preserve"> </w:t>
      </w:r>
      <w:r>
        <w:t>cycles</w:t>
      </w:r>
      <w:r w:rsidR="00004A94" w:rsidRPr="00004A94">
        <w:t xml:space="preserve"> </w:t>
      </w:r>
      <w:r>
        <w:t>impair</w:t>
      </w:r>
      <w:r w:rsidR="00004A94" w:rsidRPr="00004A94">
        <w:t xml:space="preserve"> </w:t>
      </w:r>
      <w:r>
        <w:t>emotional</w:t>
      </w:r>
      <w:r w:rsidR="00004A94" w:rsidRPr="00004A94">
        <w:t xml:space="preserve"> </w:t>
      </w:r>
      <w:r>
        <w:t>regulation</w:t>
      </w:r>
      <w:r w:rsidR="00004A94" w:rsidRPr="00004A94">
        <w:t xml:space="preserve"> </w:t>
      </w:r>
      <w:r>
        <w:t>and</w:t>
      </w:r>
      <w:r w:rsidR="00004A94" w:rsidRPr="00004A94">
        <w:t xml:space="preserve"> </w:t>
      </w:r>
      <w:r>
        <w:t>academic</w:t>
      </w:r>
      <w:r w:rsidR="00004A94" w:rsidRPr="00004A94">
        <w:t xml:space="preserve"> </w:t>
      </w:r>
      <w:r>
        <w:t>performance.</w:t>
      </w:r>
      <w:r w:rsidR="00004A94" w:rsidRPr="00004A94">
        <w:t xml:space="preserve"> </w:t>
      </w:r>
      <w:r>
        <w:t>Long-term</w:t>
      </w:r>
      <w:r w:rsidR="00004A94" w:rsidRPr="00004A94">
        <w:t xml:space="preserve"> </w:t>
      </w:r>
      <w:r>
        <w:t>dependency</w:t>
      </w:r>
      <w:r w:rsidR="00004A94" w:rsidRPr="00004A94">
        <w:t xml:space="preserve"> </w:t>
      </w:r>
      <w:r>
        <w:t>may</w:t>
      </w:r>
      <w:r w:rsidR="00004A94" w:rsidRPr="00004A94">
        <w:t xml:space="preserve"> </w:t>
      </w:r>
      <w:r>
        <w:t>lead</w:t>
      </w:r>
      <w:r w:rsidR="00004A94" w:rsidRPr="00004A94">
        <w:t xml:space="preserve"> </w:t>
      </w:r>
      <w:r>
        <w:t>to</w:t>
      </w:r>
      <w:r w:rsidR="00004A94" w:rsidRPr="00004A94">
        <w:t xml:space="preserve"> </w:t>
      </w:r>
      <w:r>
        <w:t>sustained</w:t>
      </w:r>
      <w:r w:rsidR="00004A94" w:rsidRPr="00004A94">
        <w:t xml:space="preserve"> </w:t>
      </w:r>
      <w:r>
        <w:t>mental</w:t>
      </w:r>
      <w:r w:rsidR="00004A94" w:rsidRPr="00004A94">
        <w:t xml:space="preserve"> </w:t>
      </w:r>
      <w:r>
        <w:t>health</w:t>
      </w:r>
      <w:r w:rsidR="00004A94" w:rsidRPr="00004A94">
        <w:t xml:space="preserve"> </w:t>
      </w:r>
      <w:r>
        <w:t>challenges</w:t>
      </w:r>
      <w:r w:rsidR="00004A94" w:rsidRPr="00004A94">
        <w:t xml:space="preserve"> </w:t>
      </w:r>
      <w:r>
        <w:t>into</w:t>
      </w:r>
      <w:r w:rsidR="00004A94" w:rsidRPr="00004A94">
        <w:t xml:space="preserve"> </w:t>
      </w:r>
      <w:r>
        <w:t>adulthood</w:t>
      </w:r>
      <w:r w:rsidR="00004A94" w:rsidRPr="00004A94">
        <w:t xml:space="preserve"> </w:t>
      </w:r>
      <w:r>
        <w:t>(ASH,</w:t>
      </w:r>
      <w:r w:rsidR="00004A94" w:rsidRPr="00004A94">
        <w:t xml:space="preserve"> </w:t>
      </w:r>
      <w:r>
        <w:t>2024).</w:t>
      </w:r>
      <w:r w:rsidR="00004A94" w:rsidRPr="00004A94">
        <w:t xml:space="preserve"> </w:t>
      </w:r>
    </w:p>
    <w:p w14:paraId="1E8FA89A" w14:textId="6674372A" w:rsidR="00CE0A7C" w:rsidRPr="00323ADF" w:rsidRDefault="00CE0A7C" w:rsidP="00CE0A7C">
      <w:pPr>
        <w:rPr>
          <w:b/>
          <w:bCs/>
        </w:rPr>
      </w:pPr>
      <w:r w:rsidRPr="00323ADF">
        <w:rPr>
          <w:b/>
          <w:bCs/>
        </w:rPr>
        <w:t>Examples</w:t>
      </w:r>
      <w:r w:rsidR="00004A94" w:rsidRPr="00004A94">
        <w:rPr>
          <w:b/>
          <w:bCs/>
        </w:rPr>
        <w:t xml:space="preserve"> </w:t>
      </w:r>
      <w:r w:rsidRPr="00323ADF">
        <w:rPr>
          <w:b/>
          <w:bCs/>
        </w:rPr>
        <w:t>from</w:t>
      </w:r>
      <w:r w:rsidR="00004A94" w:rsidRPr="00004A94">
        <w:rPr>
          <w:b/>
          <w:bCs/>
        </w:rPr>
        <w:t xml:space="preserve"> </w:t>
      </w:r>
      <w:r w:rsidRPr="00323ADF">
        <w:rPr>
          <w:b/>
          <w:bCs/>
        </w:rPr>
        <w:t>Literature</w:t>
      </w:r>
      <w:r w:rsidR="00004A94" w:rsidRPr="00004A94">
        <w:rPr>
          <w:b/>
          <w:bCs/>
        </w:rPr>
        <w:t xml:space="preserve"> </w:t>
      </w:r>
    </w:p>
    <w:p w14:paraId="0843DD49" w14:textId="35AE2525" w:rsidR="00CE0A7C" w:rsidRDefault="00CE0A7C" w:rsidP="00CE0A7C">
      <w:r>
        <w:t>Emotionally</w:t>
      </w:r>
      <w:r w:rsidR="00004A94" w:rsidRPr="00004A94">
        <w:t xml:space="preserve"> </w:t>
      </w:r>
      <w:r>
        <w:t>sensitive</w:t>
      </w:r>
      <w:r w:rsidR="00004A94" w:rsidRPr="00004A94">
        <w:t xml:space="preserve"> </w:t>
      </w:r>
      <w:r>
        <w:t>teenagers</w:t>
      </w:r>
      <w:r w:rsidR="00004A94" w:rsidRPr="00004A94">
        <w:t xml:space="preserve"> </w:t>
      </w:r>
      <w:r>
        <w:t>may</w:t>
      </w:r>
      <w:r w:rsidR="00004A94" w:rsidRPr="00004A94">
        <w:t xml:space="preserve"> </w:t>
      </w:r>
      <w:r>
        <w:t>be</w:t>
      </w:r>
      <w:r w:rsidR="00004A94" w:rsidRPr="00004A94">
        <w:t xml:space="preserve"> </w:t>
      </w:r>
      <w:r>
        <w:t>more</w:t>
      </w:r>
      <w:r w:rsidR="00004A94" w:rsidRPr="00004A94">
        <w:t xml:space="preserve"> </w:t>
      </w:r>
      <w:r>
        <w:t>susceptible</w:t>
      </w:r>
      <w:r w:rsidR="00004A94" w:rsidRPr="00004A94">
        <w:t xml:space="preserve"> </w:t>
      </w:r>
      <w:r>
        <w:t>to</w:t>
      </w:r>
      <w:r w:rsidR="00004A94" w:rsidRPr="00004A94">
        <w:t xml:space="preserve"> </w:t>
      </w:r>
      <w:r>
        <w:t>nicotine</w:t>
      </w:r>
      <w:r w:rsidR="00004A94" w:rsidRPr="00004A94">
        <w:t xml:space="preserve"> </w:t>
      </w:r>
      <w:r>
        <w:t>addiction</w:t>
      </w:r>
      <w:r w:rsidR="00004A94" w:rsidRPr="00004A94">
        <w:t xml:space="preserve"> </w:t>
      </w:r>
      <w:r>
        <w:t>and</w:t>
      </w:r>
      <w:r w:rsidR="00004A94" w:rsidRPr="00004A94">
        <w:t xml:space="preserve"> </w:t>
      </w:r>
      <w:r>
        <w:t>its</w:t>
      </w:r>
      <w:r w:rsidR="00004A94" w:rsidRPr="00004A94">
        <w:t xml:space="preserve"> </w:t>
      </w:r>
      <w:r>
        <w:t>adverse</w:t>
      </w:r>
      <w:r w:rsidR="00004A94" w:rsidRPr="00004A94">
        <w:t xml:space="preserve"> </w:t>
      </w:r>
      <w:r>
        <w:t>effects</w:t>
      </w:r>
      <w:r w:rsidR="00004A94" w:rsidRPr="00004A94">
        <w:t xml:space="preserve"> </w:t>
      </w:r>
      <w:r>
        <w:t>on</w:t>
      </w:r>
      <w:r w:rsidR="00004A94" w:rsidRPr="00004A94">
        <w:t xml:space="preserve"> </w:t>
      </w:r>
      <w:r>
        <w:t>mental</w:t>
      </w:r>
      <w:r w:rsidR="00004A94" w:rsidRPr="00004A94">
        <w:t xml:space="preserve"> </w:t>
      </w:r>
      <w:r>
        <w:t>health,</w:t>
      </w:r>
      <w:r w:rsidR="00004A94" w:rsidRPr="00004A94">
        <w:t xml:space="preserve"> </w:t>
      </w:r>
      <w:r>
        <w:t>according</w:t>
      </w:r>
      <w:r w:rsidR="00004A94" w:rsidRPr="00004A94">
        <w:t xml:space="preserve"> </w:t>
      </w:r>
      <w:r>
        <w:t>to</w:t>
      </w:r>
      <w:r w:rsidR="00004A94" w:rsidRPr="00004A94">
        <w:t xml:space="preserve"> </w:t>
      </w:r>
      <w:r>
        <w:t>Evans</w:t>
      </w:r>
      <w:r w:rsidR="00004A94" w:rsidRPr="00004A94">
        <w:t xml:space="preserve"> </w:t>
      </w:r>
      <w:r>
        <w:t>et</w:t>
      </w:r>
      <w:r w:rsidR="00004A94" w:rsidRPr="00004A94">
        <w:t xml:space="preserve"> </w:t>
      </w:r>
      <w:r>
        <w:t>al.</w:t>
      </w:r>
      <w:r w:rsidR="00004A94" w:rsidRPr="00004A94">
        <w:t xml:space="preserve"> </w:t>
      </w:r>
      <w:r>
        <w:t>(2024),</w:t>
      </w:r>
      <w:r w:rsidR="00004A94" w:rsidRPr="00004A94">
        <w:t xml:space="preserve"> </w:t>
      </w:r>
      <w:r>
        <w:t>who</w:t>
      </w:r>
      <w:r w:rsidR="00004A94" w:rsidRPr="00004A94">
        <w:t xml:space="preserve"> </w:t>
      </w:r>
      <w:r>
        <w:t>found</w:t>
      </w:r>
      <w:r w:rsidR="00004A94" w:rsidRPr="00004A94">
        <w:t xml:space="preserve"> </w:t>
      </w:r>
      <w:r>
        <w:t>neuroticism</w:t>
      </w:r>
      <w:r w:rsidR="00004A94" w:rsidRPr="00004A94">
        <w:t xml:space="preserve"> </w:t>
      </w:r>
      <w:r>
        <w:t>to</w:t>
      </w:r>
      <w:r w:rsidR="00004A94" w:rsidRPr="00004A94">
        <w:t xml:space="preserve"> </w:t>
      </w:r>
      <w:r>
        <w:t>be</w:t>
      </w:r>
      <w:r w:rsidR="00004A94" w:rsidRPr="00004A94">
        <w:t xml:space="preserve"> </w:t>
      </w:r>
      <w:r>
        <w:t>a</w:t>
      </w:r>
      <w:r w:rsidR="00004A94" w:rsidRPr="00004A94">
        <w:t xml:space="preserve"> </w:t>
      </w:r>
      <w:r>
        <w:t>significant</w:t>
      </w:r>
      <w:r w:rsidR="00004A94" w:rsidRPr="00004A94">
        <w:t xml:space="preserve"> </w:t>
      </w:r>
      <w:r>
        <w:t>personality</w:t>
      </w:r>
      <w:r w:rsidR="00004A94" w:rsidRPr="00004A94">
        <w:t xml:space="preserve"> </w:t>
      </w:r>
      <w:r>
        <w:t>feature</w:t>
      </w:r>
      <w:r w:rsidR="00004A94" w:rsidRPr="00004A94">
        <w:t xml:space="preserve"> </w:t>
      </w:r>
      <w:r>
        <w:t>associated</w:t>
      </w:r>
      <w:r w:rsidR="00004A94" w:rsidRPr="00004A94">
        <w:t xml:space="preserve"> </w:t>
      </w:r>
      <w:r>
        <w:t>with</w:t>
      </w:r>
      <w:r w:rsidR="00004A94" w:rsidRPr="00004A94">
        <w:t xml:space="preserve"> </w:t>
      </w:r>
      <w:r>
        <w:t>vape-induced</w:t>
      </w:r>
      <w:r w:rsidR="00004A94" w:rsidRPr="00004A94">
        <w:t xml:space="preserve"> </w:t>
      </w:r>
      <w:r>
        <w:t>anxiety.</w:t>
      </w:r>
      <w:r w:rsidR="00004A94" w:rsidRPr="00004A94">
        <w:t xml:space="preserve"> </w:t>
      </w:r>
      <w:r>
        <w:t>According</w:t>
      </w:r>
      <w:r w:rsidR="00004A94" w:rsidRPr="00004A94">
        <w:t xml:space="preserve"> </w:t>
      </w:r>
      <w:r>
        <w:t>to</w:t>
      </w:r>
      <w:r w:rsidR="00004A94" w:rsidRPr="00004A94">
        <w:t xml:space="preserve"> </w:t>
      </w:r>
      <w:r>
        <w:t>Hughes</w:t>
      </w:r>
      <w:r w:rsidR="00004A94" w:rsidRPr="00004A94">
        <w:t xml:space="preserve"> </w:t>
      </w:r>
      <w:r>
        <w:t>et</w:t>
      </w:r>
      <w:r w:rsidR="00004A94" w:rsidRPr="00004A94">
        <w:t xml:space="preserve"> </w:t>
      </w:r>
      <w:r>
        <w:t>al.</w:t>
      </w:r>
      <w:r w:rsidR="00004A94" w:rsidRPr="00004A94">
        <w:t xml:space="preserve"> </w:t>
      </w:r>
      <w:r>
        <w:t>(2024),</w:t>
      </w:r>
      <w:r w:rsidR="00004A94" w:rsidRPr="00004A94">
        <w:t xml:space="preserve"> </w:t>
      </w:r>
      <w:r>
        <w:t>concerns</w:t>
      </w:r>
      <w:r w:rsidR="00004A94" w:rsidRPr="00004A94">
        <w:t xml:space="preserve"> </w:t>
      </w:r>
      <w:r>
        <w:t>about</w:t>
      </w:r>
      <w:r w:rsidR="00004A94" w:rsidRPr="00004A94">
        <w:t xml:space="preserve"> </w:t>
      </w:r>
      <w:r>
        <w:t>body</w:t>
      </w:r>
      <w:r w:rsidR="00004A94" w:rsidRPr="00004A94">
        <w:t xml:space="preserve"> </w:t>
      </w:r>
      <w:r>
        <w:t>image,</w:t>
      </w:r>
      <w:r w:rsidR="00004A94" w:rsidRPr="00004A94">
        <w:t xml:space="preserve"> </w:t>
      </w:r>
      <w:r>
        <w:t>social</w:t>
      </w:r>
      <w:r w:rsidR="00004A94" w:rsidRPr="00004A94">
        <w:t xml:space="preserve"> </w:t>
      </w:r>
      <w:r>
        <w:t>belonging,</w:t>
      </w:r>
      <w:r w:rsidR="00004A94" w:rsidRPr="00004A94">
        <w:t xml:space="preserve"> </w:t>
      </w:r>
      <w:r>
        <w:t>and</w:t>
      </w:r>
      <w:r w:rsidR="00004A94" w:rsidRPr="00004A94">
        <w:t xml:space="preserve"> </w:t>
      </w:r>
      <w:r>
        <w:t>peer</w:t>
      </w:r>
      <w:r w:rsidR="00004A94" w:rsidRPr="00004A94">
        <w:t xml:space="preserve"> </w:t>
      </w:r>
      <w:r>
        <w:t>approval</w:t>
      </w:r>
      <w:r w:rsidR="00004A94" w:rsidRPr="00004A94">
        <w:t xml:space="preserve"> </w:t>
      </w:r>
      <w:r>
        <w:t>were</w:t>
      </w:r>
      <w:r w:rsidR="00004A94" w:rsidRPr="00004A94">
        <w:t xml:space="preserve"> </w:t>
      </w:r>
      <w:r w:rsidR="00CA707D">
        <w:t>substantial</w:t>
      </w:r>
      <w:r w:rsidR="00004A94" w:rsidRPr="00004A94">
        <w:t xml:space="preserve"> </w:t>
      </w:r>
      <w:r>
        <w:t>factors</w:t>
      </w:r>
      <w:r w:rsidR="00004A94" w:rsidRPr="00004A94">
        <w:t xml:space="preserve"> </w:t>
      </w:r>
      <w:r>
        <w:t>in</w:t>
      </w:r>
      <w:r w:rsidR="00004A94" w:rsidRPr="00004A94">
        <w:t xml:space="preserve"> </w:t>
      </w:r>
      <w:r>
        <w:t>youths'</w:t>
      </w:r>
      <w:r w:rsidR="00004A94" w:rsidRPr="00004A94">
        <w:t xml:space="preserve"> </w:t>
      </w:r>
      <w:r>
        <w:t>motivation</w:t>
      </w:r>
      <w:r w:rsidR="00004A94" w:rsidRPr="00004A94">
        <w:t xml:space="preserve"> </w:t>
      </w:r>
      <w:r>
        <w:t>to</w:t>
      </w:r>
      <w:r w:rsidR="00004A94" w:rsidRPr="00004A94">
        <w:t xml:space="preserve"> </w:t>
      </w:r>
      <w:r>
        <w:t>vape</w:t>
      </w:r>
      <w:r w:rsidR="00004A94" w:rsidRPr="00004A94">
        <w:t xml:space="preserve"> </w:t>
      </w:r>
      <w:r>
        <w:t>as</w:t>
      </w:r>
      <w:r w:rsidR="00004A94" w:rsidRPr="00004A94">
        <w:t xml:space="preserve"> </w:t>
      </w:r>
      <w:r>
        <w:t>a</w:t>
      </w:r>
      <w:r w:rsidR="00004A94" w:rsidRPr="00004A94">
        <w:t xml:space="preserve"> </w:t>
      </w:r>
      <w:r>
        <w:t>mood-regulating</w:t>
      </w:r>
      <w:r w:rsidR="00004A94" w:rsidRPr="00004A94">
        <w:t xml:space="preserve"> </w:t>
      </w:r>
      <w:r>
        <w:t>method.</w:t>
      </w:r>
      <w:r w:rsidR="00004A94" w:rsidRPr="00004A94">
        <w:t xml:space="preserve"> </w:t>
      </w:r>
      <w:r>
        <w:t>This</w:t>
      </w:r>
      <w:r w:rsidR="00004A94" w:rsidRPr="00004A94">
        <w:t xml:space="preserve"> </w:t>
      </w:r>
      <w:r>
        <w:t>emphasizes</w:t>
      </w:r>
      <w:r w:rsidR="00004A94" w:rsidRPr="00004A94">
        <w:t xml:space="preserve"> </w:t>
      </w:r>
      <w:r>
        <w:t>vaping</w:t>
      </w:r>
      <w:r w:rsidR="00004A94" w:rsidRPr="00004A94">
        <w:t xml:space="preserve"> </w:t>
      </w:r>
      <w:r>
        <w:t>as</w:t>
      </w:r>
      <w:r w:rsidR="00004A94" w:rsidRPr="00004A94">
        <w:t xml:space="preserve"> </w:t>
      </w:r>
      <w:r>
        <w:t>a</w:t>
      </w:r>
      <w:r w:rsidR="00004A94" w:rsidRPr="00004A94">
        <w:t xml:space="preserve"> </w:t>
      </w:r>
      <w:r w:rsidR="001969BE">
        <w:t>behavioural</w:t>
      </w:r>
      <w:r w:rsidR="00004A94" w:rsidRPr="00004A94">
        <w:t xml:space="preserve"> </w:t>
      </w:r>
      <w:r>
        <w:t>decision</w:t>
      </w:r>
      <w:r w:rsidR="00004A94" w:rsidRPr="00004A94">
        <w:t xml:space="preserve"> </w:t>
      </w:r>
      <w:r>
        <w:t>as</w:t>
      </w:r>
      <w:r w:rsidR="00004A94" w:rsidRPr="00004A94">
        <w:t xml:space="preserve"> </w:t>
      </w:r>
      <w:r>
        <w:t>well</w:t>
      </w:r>
      <w:r w:rsidR="00004A94" w:rsidRPr="00004A94">
        <w:t xml:space="preserve"> </w:t>
      </w:r>
      <w:r>
        <w:t>as</w:t>
      </w:r>
      <w:r w:rsidR="00004A94" w:rsidRPr="00004A94">
        <w:t xml:space="preserve"> </w:t>
      </w:r>
      <w:r>
        <w:t>an</w:t>
      </w:r>
      <w:r w:rsidR="00004A94" w:rsidRPr="00004A94">
        <w:t xml:space="preserve"> </w:t>
      </w:r>
      <w:r>
        <w:t>emotional</w:t>
      </w:r>
      <w:r w:rsidR="00004A94" w:rsidRPr="00004A94">
        <w:t xml:space="preserve"> </w:t>
      </w:r>
      <w:r>
        <w:t>coping</w:t>
      </w:r>
      <w:r w:rsidR="00004A94" w:rsidRPr="00004A94">
        <w:t xml:space="preserve"> </w:t>
      </w:r>
      <w:r>
        <w:t>mechanism</w:t>
      </w:r>
      <w:r w:rsidR="00004A94" w:rsidRPr="00004A94">
        <w:t xml:space="preserve"> </w:t>
      </w:r>
      <w:r>
        <w:t>influenced</w:t>
      </w:r>
      <w:r w:rsidR="00004A94" w:rsidRPr="00004A94">
        <w:t xml:space="preserve"> </w:t>
      </w:r>
      <w:r>
        <w:t>by</w:t>
      </w:r>
      <w:r w:rsidR="00004A94" w:rsidRPr="00004A94">
        <w:t xml:space="preserve"> </w:t>
      </w:r>
      <w:r>
        <w:t>the</w:t>
      </w:r>
      <w:r w:rsidR="00004A94" w:rsidRPr="00004A94">
        <w:t xml:space="preserve"> </w:t>
      </w:r>
      <w:r>
        <w:t>formation</w:t>
      </w:r>
      <w:r w:rsidR="00004A94" w:rsidRPr="00004A94">
        <w:t xml:space="preserve"> </w:t>
      </w:r>
      <w:r>
        <w:t>of</w:t>
      </w:r>
      <w:r w:rsidR="00004A94" w:rsidRPr="00004A94">
        <w:t xml:space="preserve"> </w:t>
      </w:r>
      <w:r>
        <w:t>teenage</w:t>
      </w:r>
      <w:r w:rsidR="00004A94" w:rsidRPr="00004A94">
        <w:t xml:space="preserve"> </w:t>
      </w:r>
      <w:r>
        <w:t>identities.</w:t>
      </w:r>
      <w:r w:rsidR="00004A94" w:rsidRPr="00004A94">
        <w:t xml:space="preserve"> </w:t>
      </w:r>
    </w:p>
    <w:p w14:paraId="71ABAA71" w14:textId="65404240" w:rsidR="00CE0A7C" w:rsidRDefault="00CE0A7C" w:rsidP="00CE0A7C">
      <w:r>
        <w:t>According</w:t>
      </w:r>
      <w:r w:rsidR="00004A94" w:rsidRPr="00004A94">
        <w:t xml:space="preserve"> </w:t>
      </w:r>
      <w:r>
        <w:t>to</w:t>
      </w:r>
      <w:r w:rsidR="00004A94" w:rsidRPr="00004A94">
        <w:t xml:space="preserve"> </w:t>
      </w:r>
      <w:r>
        <w:t>new</w:t>
      </w:r>
      <w:r w:rsidR="00004A94" w:rsidRPr="00004A94">
        <w:t xml:space="preserve"> </w:t>
      </w:r>
      <w:r>
        <w:t>research</w:t>
      </w:r>
      <w:r w:rsidR="00004A94" w:rsidRPr="00004A94">
        <w:t xml:space="preserve"> </w:t>
      </w:r>
      <w:r>
        <w:t>from</w:t>
      </w:r>
      <w:r w:rsidR="00004A94" w:rsidRPr="00004A94">
        <w:t xml:space="preserve"> </w:t>
      </w:r>
      <w:r>
        <w:t>the</w:t>
      </w:r>
      <w:r w:rsidR="00004A94" w:rsidRPr="00004A94">
        <w:t xml:space="preserve"> </w:t>
      </w:r>
      <w:r>
        <w:t>National</w:t>
      </w:r>
      <w:r w:rsidR="00004A94" w:rsidRPr="00004A94">
        <w:t xml:space="preserve"> </w:t>
      </w:r>
      <w:r>
        <w:t>Institute</w:t>
      </w:r>
      <w:r w:rsidR="00004A94" w:rsidRPr="00004A94">
        <w:t xml:space="preserve"> </w:t>
      </w:r>
      <w:r>
        <w:t>for</w:t>
      </w:r>
      <w:r w:rsidR="00004A94" w:rsidRPr="00004A94">
        <w:t xml:space="preserve"> </w:t>
      </w:r>
      <w:r>
        <w:t>Health</w:t>
      </w:r>
      <w:r w:rsidR="00004A94" w:rsidRPr="00004A94">
        <w:t xml:space="preserve"> </w:t>
      </w:r>
      <w:r>
        <w:t>and</w:t>
      </w:r>
      <w:r w:rsidR="00004A94" w:rsidRPr="00004A94">
        <w:t xml:space="preserve"> </w:t>
      </w:r>
      <w:r>
        <w:t>Care</w:t>
      </w:r>
      <w:r w:rsidR="00004A94" w:rsidRPr="00004A94">
        <w:t xml:space="preserve"> </w:t>
      </w:r>
      <w:r>
        <w:t>Research</w:t>
      </w:r>
      <w:r w:rsidR="00004A94" w:rsidRPr="00004A94">
        <w:t xml:space="preserve"> </w:t>
      </w:r>
      <w:r>
        <w:t>(NIHR),</w:t>
      </w:r>
      <w:r w:rsidR="00004A94" w:rsidRPr="00004A94">
        <w:t xml:space="preserve"> </w:t>
      </w:r>
      <w:r>
        <w:t>vapers</w:t>
      </w:r>
      <w:r w:rsidR="00004A94" w:rsidRPr="00004A94">
        <w:t xml:space="preserve"> </w:t>
      </w:r>
      <w:r>
        <w:t>are</w:t>
      </w:r>
      <w:r w:rsidR="00004A94" w:rsidRPr="00004A94">
        <w:t xml:space="preserve"> </w:t>
      </w:r>
      <w:r w:rsidR="00CA707D">
        <w:t>significantly more likely to experience respiratory issues, including persistent coughing and reduced</w:t>
      </w:r>
      <w:r w:rsidR="00004A94" w:rsidRPr="00004A94">
        <w:t xml:space="preserve"> </w:t>
      </w:r>
      <w:r>
        <w:t>lung</w:t>
      </w:r>
      <w:r w:rsidR="00004A94" w:rsidRPr="00004A94">
        <w:t xml:space="preserve"> </w:t>
      </w:r>
      <w:r>
        <w:t>function.</w:t>
      </w:r>
      <w:r w:rsidR="00004A94" w:rsidRPr="00004A94">
        <w:t xml:space="preserve"> </w:t>
      </w:r>
      <w:r>
        <w:t>Vaping</w:t>
      </w:r>
      <w:r w:rsidR="00004A94" w:rsidRPr="00004A94">
        <w:t xml:space="preserve"> </w:t>
      </w:r>
      <w:r>
        <w:t>exposes</w:t>
      </w:r>
      <w:r w:rsidR="00004A94" w:rsidRPr="00004A94">
        <w:t xml:space="preserve"> </w:t>
      </w:r>
      <w:r>
        <w:t>teenagers</w:t>
      </w:r>
      <w:r w:rsidR="00004A94" w:rsidRPr="00004A94">
        <w:t xml:space="preserve"> </w:t>
      </w:r>
      <w:r>
        <w:t>to</w:t>
      </w:r>
      <w:r w:rsidR="00004A94" w:rsidRPr="00004A94">
        <w:t xml:space="preserve"> </w:t>
      </w:r>
      <w:r>
        <w:t>nicotine</w:t>
      </w:r>
      <w:r w:rsidR="00004A94" w:rsidRPr="00004A94">
        <w:t xml:space="preserve"> </w:t>
      </w:r>
      <w:r>
        <w:t>and</w:t>
      </w:r>
      <w:r w:rsidR="00004A94" w:rsidRPr="00004A94">
        <w:t xml:space="preserve"> </w:t>
      </w:r>
      <w:r>
        <w:t>chemicals</w:t>
      </w:r>
      <w:r w:rsidR="00004A94" w:rsidRPr="00004A94">
        <w:t xml:space="preserve"> </w:t>
      </w:r>
      <w:r>
        <w:t>that</w:t>
      </w:r>
      <w:r w:rsidR="00004A94" w:rsidRPr="00004A94">
        <w:t xml:space="preserve"> </w:t>
      </w:r>
      <w:r>
        <w:t>can</w:t>
      </w:r>
      <w:r w:rsidR="00004A94" w:rsidRPr="00004A94">
        <w:t xml:space="preserve"> </w:t>
      </w:r>
      <w:r>
        <w:t>harm</w:t>
      </w:r>
      <w:r w:rsidR="00004A94" w:rsidRPr="00004A94">
        <w:t xml:space="preserve"> </w:t>
      </w:r>
      <w:r>
        <w:t>brain</w:t>
      </w:r>
      <w:r w:rsidR="00004A94" w:rsidRPr="00004A94">
        <w:t xml:space="preserve"> </w:t>
      </w:r>
      <w:r>
        <w:t>development</w:t>
      </w:r>
      <w:r w:rsidR="00004A94" w:rsidRPr="00004A94">
        <w:t xml:space="preserve"> </w:t>
      </w:r>
      <w:r>
        <w:t>and</w:t>
      </w:r>
      <w:r w:rsidR="00004A94" w:rsidRPr="00004A94">
        <w:t xml:space="preserve"> </w:t>
      </w:r>
      <w:r>
        <w:t>raise</w:t>
      </w:r>
      <w:r w:rsidR="00004A94" w:rsidRPr="00004A94">
        <w:t xml:space="preserve"> </w:t>
      </w:r>
      <w:r>
        <w:t>the</w:t>
      </w:r>
      <w:r w:rsidR="00004A94" w:rsidRPr="00004A94">
        <w:t xml:space="preserve"> </w:t>
      </w:r>
      <w:r>
        <w:t>risk</w:t>
      </w:r>
      <w:r w:rsidR="00004A94" w:rsidRPr="00004A94">
        <w:t xml:space="preserve"> </w:t>
      </w:r>
      <w:r>
        <w:t>of</w:t>
      </w:r>
      <w:r w:rsidR="00004A94" w:rsidRPr="00004A94">
        <w:t xml:space="preserve"> </w:t>
      </w:r>
      <w:r>
        <w:t>respiratory</w:t>
      </w:r>
      <w:r w:rsidR="00004A94" w:rsidRPr="00004A94">
        <w:t xml:space="preserve"> </w:t>
      </w:r>
      <w:r>
        <w:t>and</w:t>
      </w:r>
      <w:r w:rsidR="00004A94" w:rsidRPr="00004A94">
        <w:t xml:space="preserve"> </w:t>
      </w:r>
      <w:r>
        <w:t>cardiovascular</w:t>
      </w:r>
      <w:r w:rsidR="00004A94" w:rsidRPr="00004A94">
        <w:t xml:space="preserve"> </w:t>
      </w:r>
      <w:r>
        <w:t>diseases,</w:t>
      </w:r>
      <w:r w:rsidR="00004A94" w:rsidRPr="00004A94">
        <w:t xml:space="preserve"> </w:t>
      </w:r>
      <w:r>
        <w:t>according</w:t>
      </w:r>
      <w:r w:rsidR="00004A94" w:rsidRPr="00004A94">
        <w:t xml:space="preserve"> </w:t>
      </w:r>
      <w:r>
        <w:t>to</w:t>
      </w:r>
      <w:r w:rsidR="00004A94" w:rsidRPr="00004A94">
        <w:t xml:space="preserve"> </w:t>
      </w:r>
      <w:r>
        <w:t>NHS</w:t>
      </w:r>
      <w:r w:rsidR="00004A94" w:rsidRPr="00004A94">
        <w:t xml:space="preserve"> </w:t>
      </w:r>
      <w:r>
        <w:t>guidelines</w:t>
      </w:r>
      <w:r w:rsidR="007F51FB">
        <w:t>(NHS</w:t>
      </w:r>
      <w:r w:rsidR="005013CC">
        <w:t xml:space="preserve"> England,2025)</w:t>
      </w:r>
      <w:r>
        <w:t>.</w:t>
      </w:r>
      <w:r w:rsidR="00004A94" w:rsidRPr="00004A94">
        <w:t xml:space="preserve"> </w:t>
      </w:r>
      <w:r>
        <w:t>To</w:t>
      </w:r>
      <w:r w:rsidR="00004A94" w:rsidRPr="00004A94">
        <w:t xml:space="preserve"> </w:t>
      </w:r>
      <w:r>
        <w:t>better</w:t>
      </w:r>
      <w:r w:rsidR="00004A94" w:rsidRPr="00004A94">
        <w:t xml:space="preserve"> </w:t>
      </w:r>
      <w:r>
        <w:t>understand</w:t>
      </w:r>
      <w:r w:rsidR="00004A94" w:rsidRPr="00004A94">
        <w:t xml:space="preserve"> </w:t>
      </w:r>
      <w:r>
        <w:t>these</w:t>
      </w:r>
      <w:r w:rsidR="00004A94" w:rsidRPr="00004A94">
        <w:t xml:space="preserve"> </w:t>
      </w:r>
      <w:r>
        <w:t>long-term</w:t>
      </w:r>
      <w:r w:rsidR="00004A94" w:rsidRPr="00004A94">
        <w:t xml:space="preserve"> </w:t>
      </w:r>
      <w:r>
        <w:t>impacts,</w:t>
      </w:r>
      <w:r w:rsidR="00004A94" w:rsidRPr="00004A94">
        <w:t xml:space="preserve"> </w:t>
      </w:r>
      <w:r w:rsidR="00E06152">
        <w:t>particularly their influence on the development of lungs and the potential for inflammation and airway injury, the Department of Health and Social Care (2025) has initiated</w:t>
      </w:r>
      <w:r w:rsidR="00004A94" w:rsidRPr="00004A94">
        <w:t xml:space="preserve"> </w:t>
      </w:r>
      <w:r>
        <w:t>a</w:t>
      </w:r>
      <w:r w:rsidR="00004A94" w:rsidRPr="00004A94">
        <w:t xml:space="preserve"> </w:t>
      </w:r>
      <w:r>
        <w:t>10-year</w:t>
      </w:r>
      <w:r w:rsidR="00004A94" w:rsidRPr="00004A94">
        <w:t xml:space="preserve"> </w:t>
      </w:r>
      <w:r>
        <w:t>longitudinal</w:t>
      </w:r>
      <w:r w:rsidR="00004A94" w:rsidRPr="00004A94">
        <w:t xml:space="preserve"> </w:t>
      </w:r>
      <w:r>
        <w:lastRenderedPageBreak/>
        <w:t>study.</w:t>
      </w:r>
      <w:r w:rsidR="00004A94" w:rsidRPr="00004A94">
        <w:t xml:space="preserve"> </w:t>
      </w:r>
      <w:r>
        <w:t>Together,</w:t>
      </w:r>
      <w:r w:rsidR="00004A94" w:rsidRPr="00004A94">
        <w:t xml:space="preserve"> </w:t>
      </w:r>
      <w:r>
        <w:t>these</w:t>
      </w:r>
      <w:r w:rsidR="00004A94" w:rsidRPr="00004A94">
        <w:t xml:space="preserve"> </w:t>
      </w:r>
      <w:r>
        <w:t>findings</w:t>
      </w:r>
      <w:r w:rsidR="00004A94" w:rsidRPr="00004A94">
        <w:t xml:space="preserve"> </w:t>
      </w:r>
      <w:r>
        <w:t>highlight</w:t>
      </w:r>
      <w:r w:rsidR="00004A94" w:rsidRPr="00004A94">
        <w:t xml:space="preserve"> </w:t>
      </w:r>
      <w:r>
        <w:t>the</w:t>
      </w:r>
      <w:r w:rsidR="00004A94" w:rsidRPr="00004A94">
        <w:t xml:space="preserve"> </w:t>
      </w:r>
      <w:r>
        <w:t>dual</w:t>
      </w:r>
      <w:r w:rsidR="00004A94" w:rsidRPr="00004A94">
        <w:t xml:space="preserve"> </w:t>
      </w:r>
      <w:r>
        <w:t>burden</w:t>
      </w:r>
      <w:r w:rsidR="00004A94" w:rsidRPr="00004A94">
        <w:t xml:space="preserve"> </w:t>
      </w:r>
      <w:r>
        <w:t>of</w:t>
      </w:r>
      <w:r w:rsidR="00004A94" w:rsidRPr="00004A94">
        <w:t xml:space="preserve"> </w:t>
      </w:r>
      <w:r>
        <w:t>vaping</w:t>
      </w:r>
      <w:r w:rsidR="00004A94" w:rsidRPr="00004A94">
        <w:t xml:space="preserve"> </w:t>
      </w:r>
      <w:r>
        <w:t>on</w:t>
      </w:r>
      <w:r w:rsidR="00004A94" w:rsidRPr="00004A94">
        <w:t xml:space="preserve"> </w:t>
      </w:r>
      <w:r w:rsidR="00791FF9">
        <w:t>teenagers’</w:t>
      </w:r>
      <w:r w:rsidR="00004A94" w:rsidRPr="00004A94">
        <w:t xml:space="preserve"> </w:t>
      </w:r>
      <w:r>
        <w:t>health,</w:t>
      </w:r>
      <w:r w:rsidR="00004A94" w:rsidRPr="00004A94">
        <w:t xml:space="preserve"> </w:t>
      </w:r>
      <w:r>
        <w:t>where</w:t>
      </w:r>
      <w:r w:rsidR="00004A94" w:rsidRPr="00004A94">
        <w:t xml:space="preserve"> </w:t>
      </w:r>
      <w:r>
        <w:t>physical</w:t>
      </w:r>
      <w:r w:rsidR="00004A94" w:rsidRPr="00004A94">
        <w:t xml:space="preserve"> </w:t>
      </w:r>
      <w:r>
        <w:t>harm</w:t>
      </w:r>
      <w:r w:rsidR="00004A94" w:rsidRPr="00004A94">
        <w:t xml:space="preserve"> </w:t>
      </w:r>
      <w:r>
        <w:t>and</w:t>
      </w:r>
      <w:r w:rsidR="00004A94" w:rsidRPr="00004A94">
        <w:t xml:space="preserve"> </w:t>
      </w:r>
      <w:r>
        <w:t>psychological</w:t>
      </w:r>
      <w:r w:rsidR="00004A94" w:rsidRPr="00004A94">
        <w:t xml:space="preserve"> </w:t>
      </w:r>
      <w:r>
        <w:t>vulnerability</w:t>
      </w:r>
      <w:r w:rsidR="00004A94" w:rsidRPr="00004A94">
        <w:t xml:space="preserve"> </w:t>
      </w:r>
      <w:r>
        <w:t>converge,</w:t>
      </w:r>
      <w:r w:rsidR="00004A94" w:rsidRPr="00004A94">
        <w:t xml:space="preserve"> </w:t>
      </w:r>
      <w:r>
        <w:t>and</w:t>
      </w:r>
      <w:r w:rsidR="00004A94" w:rsidRPr="00004A94">
        <w:t xml:space="preserve"> </w:t>
      </w:r>
      <w:r>
        <w:t>the</w:t>
      </w:r>
      <w:r w:rsidR="00004A94" w:rsidRPr="00004A94">
        <w:t xml:space="preserve"> </w:t>
      </w:r>
      <w:r>
        <w:t>necessity</w:t>
      </w:r>
      <w:r w:rsidR="00004A94" w:rsidRPr="00004A94">
        <w:t xml:space="preserve"> </w:t>
      </w:r>
      <w:r>
        <w:t>of</w:t>
      </w:r>
      <w:r w:rsidR="00004A94" w:rsidRPr="00004A94">
        <w:t xml:space="preserve"> </w:t>
      </w:r>
      <w:r>
        <w:t>focused</w:t>
      </w:r>
      <w:r w:rsidR="00004A94" w:rsidRPr="00004A94">
        <w:t xml:space="preserve"> </w:t>
      </w:r>
      <w:r>
        <w:t>interventions</w:t>
      </w:r>
      <w:r w:rsidR="00004A94" w:rsidRPr="00004A94">
        <w:t xml:space="preserve"> </w:t>
      </w:r>
      <w:r>
        <w:t>and</w:t>
      </w:r>
      <w:r w:rsidR="00004A94" w:rsidRPr="00004A94">
        <w:t xml:space="preserve"> </w:t>
      </w:r>
      <w:r>
        <w:t>youth-specific</w:t>
      </w:r>
      <w:r w:rsidR="00004A94" w:rsidRPr="00004A94">
        <w:t xml:space="preserve"> </w:t>
      </w:r>
      <w:r>
        <w:t>quitting</w:t>
      </w:r>
      <w:r w:rsidR="00004A94" w:rsidRPr="00004A94">
        <w:t xml:space="preserve"> </w:t>
      </w:r>
      <w:r>
        <w:t>assistance.</w:t>
      </w:r>
      <w:r w:rsidR="00004A94" w:rsidRPr="00004A94">
        <w:t xml:space="preserve"> </w:t>
      </w:r>
    </w:p>
    <w:p w14:paraId="61B69E38" w14:textId="56D8E968" w:rsidR="00CE0A7C" w:rsidRDefault="00CE0A7C" w:rsidP="00CE0A7C">
      <w:r>
        <w:t>Health</w:t>
      </w:r>
      <w:r w:rsidR="00004A94" w:rsidRPr="00004A94">
        <w:t xml:space="preserve"> </w:t>
      </w:r>
      <w:r>
        <w:t>for</w:t>
      </w:r>
      <w:r w:rsidR="00004A94" w:rsidRPr="00004A94">
        <w:t xml:space="preserve"> </w:t>
      </w:r>
      <w:r>
        <w:t>Teens</w:t>
      </w:r>
      <w:r w:rsidR="00004A94" w:rsidRPr="00004A94">
        <w:t xml:space="preserve"> </w:t>
      </w:r>
      <w:r>
        <w:t>(202</w:t>
      </w:r>
      <w:r w:rsidR="0072279C">
        <w:t>4</w:t>
      </w:r>
      <w:r>
        <w:t>)</w:t>
      </w:r>
      <w:r w:rsidR="00004A94" w:rsidRPr="00004A94">
        <w:t xml:space="preserve"> </w:t>
      </w:r>
      <w:r>
        <w:t>features</w:t>
      </w:r>
      <w:r w:rsidR="00004A94" w:rsidRPr="00004A94">
        <w:t xml:space="preserve"> </w:t>
      </w:r>
      <w:r>
        <w:t>a</w:t>
      </w:r>
      <w:r w:rsidR="00004A94" w:rsidRPr="00004A94">
        <w:t xml:space="preserve"> </w:t>
      </w:r>
      <w:r>
        <w:t>riveting</w:t>
      </w:r>
      <w:r w:rsidR="00004A94" w:rsidRPr="00004A94">
        <w:t xml:space="preserve"> </w:t>
      </w:r>
      <w:r>
        <w:t>case</w:t>
      </w:r>
      <w:r w:rsidR="00004A94" w:rsidRPr="00004A94">
        <w:t xml:space="preserve"> </w:t>
      </w:r>
      <w:r>
        <w:t>study</w:t>
      </w:r>
      <w:r w:rsidR="00004A94" w:rsidRPr="00004A94">
        <w:t xml:space="preserve"> </w:t>
      </w:r>
      <w:r>
        <w:t>on</w:t>
      </w:r>
      <w:r w:rsidR="00004A94" w:rsidRPr="00004A94">
        <w:t xml:space="preserve"> </w:t>
      </w:r>
      <w:r>
        <w:t>Zak,</w:t>
      </w:r>
      <w:r w:rsidR="00004A94" w:rsidRPr="00004A94">
        <w:t xml:space="preserve"> </w:t>
      </w:r>
      <w:r>
        <w:t>a</w:t>
      </w:r>
      <w:r w:rsidR="00004A94" w:rsidRPr="00004A94">
        <w:t xml:space="preserve"> </w:t>
      </w:r>
      <w:r>
        <w:t>19-year-old</w:t>
      </w:r>
      <w:r w:rsidR="00004A94" w:rsidRPr="00004A94">
        <w:t xml:space="preserve"> </w:t>
      </w:r>
      <w:r>
        <w:t>Leicester</w:t>
      </w:r>
      <w:r w:rsidR="00004A94" w:rsidRPr="00004A94">
        <w:t xml:space="preserve"> </w:t>
      </w:r>
      <w:r>
        <w:t>resident</w:t>
      </w:r>
      <w:r w:rsidR="00004A94" w:rsidRPr="00004A94">
        <w:t xml:space="preserve"> </w:t>
      </w:r>
      <w:r>
        <w:t>who</w:t>
      </w:r>
      <w:r w:rsidR="00004A94" w:rsidRPr="00004A94">
        <w:t xml:space="preserve"> </w:t>
      </w:r>
      <w:r>
        <w:t>started</w:t>
      </w:r>
      <w:r w:rsidR="00004A94" w:rsidRPr="00004A94">
        <w:t xml:space="preserve"> </w:t>
      </w:r>
      <w:r>
        <w:t>smoking</w:t>
      </w:r>
      <w:r w:rsidR="00004A94" w:rsidRPr="00004A94">
        <w:t xml:space="preserve"> </w:t>
      </w:r>
      <w:r>
        <w:t>at</w:t>
      </w:r>
      <w:r w:rsidR="00004A94" w:rsidRPr="00004A94">
        <w:t xml:space="preserve"> </w:t>
      </w:r>
      <w:r>
        <w:t>the</w:t>
      </w:r>
      <w:r w:rsidR="00004A94" w:rsidRPr="00004A94">
        <w:t xml:space="preserve"> </w:t>
      </w:r>
      <w:r>
        <w:t>age</w:t>
      </w:r>
      <w:r w:rsidR="00004A94" w:rsidRPr="00004A94">
        <w:t xml:space="preserve"> </w:t>
      </w:r>
      <w:r>
        <w:t>of</w:t>
      </w:r>
      <w:r w:rsidR="00004A94" w:rsidRPr="00004A94">
        <w:t xml:space="preserve"> </w:t>
      </w:r>
      <w:r>
        <w:t>14</w:t>
      </w:r>
      <w:r w:rsidR="00004A94" w:rsidRPr="00004A94">
        <w:t xml:space="preserve"> </w:t>
      </w:r>
      <w:r>
        <w:t>and</w:t>
      </w:r>
      <w:r w:rsidR="00004A94" w:rsidRPr="00004A94">
        <w:t xml:space="preserve"> </w:t>
      </w:r>
      <w:r>
        <w:t>later</w:t>
      </w:r>
      <w:r w:rsidR="00004A94" w:rsidRPr="00004A94">
        <w:t xml:space="preserve"> </w:t>
      </w:r>
      <w:r>
        <w:t>thought</w:t>
      </w:r>
      <w:r w:rsidR="00004A94" w:rsidRPr="00004A94">
        <w:t xml:space="preserve"> </w:t>
      </w:r>
      <w:r>
        <w:t>about</w:t>
      </w:r>
      <w:r w:rsidR="00004A94" w:rsidRPr="00004A94">
        <w:t xml:space="preserve"> </w:t>
      </w:r>
      <w:r>
        <w:t>switching</w:t>
      </w:r>
      <w:r w:rsidR="00004A94" w:rsidRPr="00004A94">
        <w:t xml:space="preserve"> </w:t>
      </w:r>
      <w:r>
        <w:t>to</w:t>
      </w:r>
      <w:r w:rsidR="00004A94" w:rsidRPr="00004A94">
        <w:t xml:space="preserve"> </w:t>
      </w:r>
      <w:r>
        <w:t>vaping</w:t>
      </w:r>
      <w:r w:rsidR="00004A94" w:rsidRPr="00004A94">
        <w:t xml:space="preserve"> </w:t>
      </w:r>
      <w:r w:rsidR="00E06152">
        <w:t>to</w:t>
      </w:r>
      <w:r w:rsidR="00004A94" w:rsidRPr="00004A94">
        <w:t xml:space="preserve"> </w:t>
      </w:r>
      <w:r>
        <w:t>cut</w:t>
      </w:r>
      <w:r w:rsidR="00004A94" w:rsidRPr="00004A94">
        <w:t xml:space="preserve"> </w:t>
      </w:r>
      <w:r>
        <w:t>costs</w:t>
      </w:r>
      <w:r w:rsidR="00004A94" w:rsidRPr="00004A94">
        <w:t xml:space="preserve"> </w:t>
      </w:r>
      <w:r>
        <w:t>and</w:t>
      </w:r>
      <w:r w:rsidR="00004A94" w:rsidRPr="00004A94">
        <w:t xml:space="preserve"> </w:t>
      </w:r>
      <w:r>
        <w:t>harm.</w:t>
      </w:r>
      <w:r w:rsidR="00004A94" w:rsidRPr="00004A94">
        <w:t xml:space="preserve"> </w:t>
      </w:r>
      <w:r>
        <w:t>Zak's</w:t>
      </w:r>
      <w:r w:rsidR="00004A94" w:rsidRPr="00004A94">
        <w:t xml:space="preserve"> </w:t>
      </w:r>
      <w:r>
        <w:t>story</w:t>
      </w:r>
      <w:r w:rsidR="00004A94" w:rsidRPr="00004A94">
        <w:t xml:space="preserve"> </w:t>
      </w:r>
      <w:r>
        <w:t>serves</w:t>
      </w:r>
      <w:r w:rsidR="00004A94" w:rsidRPr="00004A94">
        <w:t xml:space="preserve"> </w:t>
      </w:r>
      <w:r>
        <w:t>as</w:t>
      </w:r>
      <w:r w:rsidR="00004A94" w:rsidRPr="00004A94">
        <w:t xml:space="preserve"> </w:t>
      </w:r>
      <w:r>
        <w:t>an</w:t>
      </w:r>
      <w:r w:rsidR="00004A94" w:rsidRPr="00004A94">
        <w:t xml:space="preserve"> </w:t>
      </w:r>
      <w:r>
        <w:t>example</w:t>
      </w:r>
      <w:r w:rsidR="00004A94" w:rsidRPr="00004A94">
        <w:t xml:space="preserve"> </w:t>
      </w:r>
      <w:r>
        <w:t>of</w:t>
      </w:r>
      <w:r w:rsidR="00004A94" w:rsidRPr="00004A94">
        <w:t xml:space="preserve"> </w:t>
      </w:r>
      <w:r>
        <w:t>how</w:t>
      </w:r>
      <w:r w:rsidR="00004A94" w:rsidRPr="00004A94">
        <w:t xml:space="preserve"> </w:t>
      </w:r>
      <w:r>
        <w:t>damage</w:t>
      </w:r>
      <w:r w:rsidR="00004A94" w:rsidRPr="00004A94">
        <w:t xml:space="preserve"> </w:t>
      </w:r>
      <w:r>
        <w:t>reduction</w:t>
      </w:r>
      <w:r w:rsidR="00004A94" w:rsidRPr="00004A94">
        <w:t xml:space="preserve"> </w:t>
      </w:r>
      <w:r>
        <w:t>and</w:t>
      </w:r>
      <w:r w:rsidR="00004A94" w:rsidRPr="00004A94">
        <w:t xml:space="preserve"> </w:t>
      </w:r>
      <w:r>
        <w:t>dependency</w:t>
      </w:r>
      <w:r w:rsidR="00004A94" w:rsidRPr="00004A94">
        <w:t xml:space="preserve"> </w:t>
      </w:r>
      <w:r>
        <w:t>can</w:t>
      </w:r>
      <w:r w:rsidR="00004A94" w:rsidRPr="00004A94">
        <w:t xml:space="preserve"> </w:t>
      </w:r>
      <w:r>
        <w:t>coexist.</w:t>
      </w:r>
      <w:r w:rsidR="00004A94" w:rsidRPr="00004A94">
        <w:t xml:space="preserve"> </w:t>
      </w:r>
      <w:r>
        <w:t>He</w:t>
      </w:r>
      <w:r w:rsidR="00004A94" w:rsidRPr="00004A94">
        <w:t xml:space="preserve"> </w:t>
      </w:r>
      <w:r>
        <w:t>was</w:t>
      </w:r>
      <w:r w:rsidR="00004A94" w:rsidRPr="00004A94">
        <w:t xml:space="preserve"> </w:t>
      </w:r>
      <w:r>
        <w:t>able</w:t>
      </w:r>
      <w:r w:rsidR="00004A94" w:rsidRPr="00004A94">
        <w:t xml:space="preserve"> </w:t>
      </w:r>
      <w:r>
        <w:t>to</w:t>
      </w:r>
      <w:r w:rsidR="00004A94" w:rsidRPr="00004A94">
        <w:t xml:space="preserve"> </w:t>
      </w:r>
      <w:r>
        <w:t>cut</w:t>
      </w:r>
      <w:r w:rsidR="00004A94" w:rsidRPr="00004A94">
        <w:t xml:space="preserve"> </w:t>
      </w:r>
      <w:r>
        <w:t>back</w:t>
      </w:r>
      <w:r w:rsidR="00004A94" w:rsidRPr="00004A94">
        <w:t xml:space="preserve"> </w:t>
      </w:r>
      <w:r>
        <w:t>on</w:t>
      </w:r>
      <w:r w:rsidR="00004A94" w:rsidRPr="00004A94">
        <w:t xml:space="preserve"> </w:t>
      </w:r>
      <w:r>
        <w:t>his</w:t>
      </w:r>
      <w:r w:rsidR="00004A94" w:rsidRPr="00004A94">
        <w:t xml:space="preserve"> </w:t>
      </w:r>
      <w:r>
        <w:t>tobacco</w:t>
      </w:r>
      <w:r w:rsidR="00004A94" w:rsidRPr="00004A94">
        <w:t xml:space="preserve"> </w:t>
      </w:r>
      <w:r>
        <w:t>use</w:t>
      </w:r>
      <w:r w:rsidR="00004A94" w:rsidRPr="00004A94">
        <w:t xml:space="preserve"> </w:t>
      </w:r>
      <w:r>
        <w:t>by</w:t>
      </w:r>
      <w:r w:rsidR="00004A94" w:rsidRPr="00004A94">
        <w:t xml:space="preserve"> </w:t>
      </w:r>
      <w:r>
        <w:t>vaping,</w:t>
      </w:r>
      <w:r w:rsidR="00004A94" w:rsidRPr="00004A94">
        <w:t xml:space="preserve"> </w:t>
      </w:r>
      <w:r>
        <w:t>but</w:t>
      </w:r>
      <w:r w:rsidR="00004A94" w:rsidRPr="00004A94">
        <w:t xml:space="preserve"> </w:t>
      </w:r>
      <w:r>
        <w:t>he</w:t>
      </w:r>
      <w:r w:rsidR="00004A94" w:rsidRPr="00004A94">
        <w:t xml:space="preserve"> </w:t>
      </w:r>
      <w:r>
        <w:t>still</w:t>
      </w:r>
      <w:r w:rsidR="00004A94" w:rsidRPr="00004A94">
        <w:t xml:space="preserve"> </w:t>
      </w:r>
      <w:r>
        <w:t>had</w:t>
      </w:r>
      <w:r w:rsidR="00004A94" w:rsidRPr="00004A94">
        <w:t xml:space="preserve"> </w:t>
      </w:r>
      <w:r>
        <w:t>a</w:t>
      </w:r>
      <w:r w:rsidR="00004A94" w:rsidRPr="00004A94">
        <w:t xml:space="preserve"> </w:t>
      </w:r>
      <w:r>
        <w:t>nicotine</w:t>
      </w:r>
      <w:r w:rsidR="00004A94" w:rsidRPr="00004A94">
        <w:t xml:space="preserve"> </w:t>
      </w:r>
      <w:r>
        <w:t>addiction</w:t>
      </w:r>
      <w:r w:rsidR="00004A94" w:rsidRPr="00004A94">
        <w:t xml:space="preserve"> </w:t>
      </w:r>
      <w:r>
        <w:t>and</w:t>
      </w:r>
      <w:r w:rsidR="00004A94" w:rsidRPr="00004A94">
        <w:t xml:space="preserve"> </w:t>
      </w:r>
      <w:r>
        <w:t>was</w:t>
      </w:r>
      <w:r w:rsidR="00004A94" w:rsidRPr="00004A94">
        <w:t xml:space="preserve"> </w:t>
      </w:r>
      <w:r>
        <w:t>unable</w:t>
      </w:r>
      <w:r w:rsidR="00004A94" w:rsidRPr="00004A94">
        <w:t xml:space="preserve"> </w:t>
      </w:r>
      <w:r>
        <w:t>to</w:t>
      </w:r>
      <w:r w:rsidR="00004A94" w:rsidRPr="00004A94">
        <w:t xml:space="preserve"> </w:t>
      </w:r>
      <w:r>
        <w:t>play</w:t>
      </w:r>
      <w:r w:rsidR="00004A94" w:rsidRPr="00004A94">
        <w:t xml:space="preserve"> </w:t>
      </w:r>
      <w:r>
        <w:t>football</w:t>
      </w:r>
      <w:r w:rsidR="00004A94" w:rsidRPr="00004A94">
        <w:t xml:space="preserve"> </w:t>
      </w:r>
      <w:r>
        <w:t>because</w:t>
      </w:r>
      <w:r w:rsidR="00004A94" w:rsidRPr="00004A94">
        <w:t xml:space="preserve"> </w:t>
      </w:r>
      <w:r>
        <w:t>of</w:t>
      </w:r>
      <w:r w:rsidR="00004A94" w:rsidRPr="00004A94">
        <w:t xml:space="preserve"> </w:t>
      </w:r>
      <w:r>
        <w:t>his</w:t>
      </w:r>
      <w:r w:rsidR="00004A94" w:rsidRPr="00004A94">
        <w:t xml:space="preserve"> </w:t>
      </w:r>
      <w:r w:rsidR="005A12EC">
        <w:t>dyspnoea</w:t>
      </w:r>
      <w:r>
        <w:t>.</w:t>
      </w:r>
      <w:r w:rsidR="00004A94" w:rsidRPr="00004A94">
        <w:t xml:space="preserve"> </w:t>
      </w:r>
      <w:r>
        <w:t>His</w:t>
      </w:r>
      <w:r w:rsidR="00004A94" w:rsidRPr="00004A94">
        <w:t xml:space="preserve"> </w:t>
      </w:r>
      <w:r>
        <w:t>tale</w:t>
      </w:r>
      <w:r w:rsidR="00004A94" w:rsidRPr="00004A94">
        <w:t xml:space="preserve"> </w:t>
      </w:r>
      <w:r>
        <w:t>demonstrates</w:t>
      </w:r>
      <w:r w:rsidR="00004A94" w:rsidRPr="00004A94">
        <w:t xml:space="preserve"> </w:t>
      </w:r>
      <w:r>
        <w:t>the</w:t>
      </w:r>
      <w:r w:rsidR="00004A94" w:rsidRPr="00004A94">
        <w:t xml:space="preserve"> </w:t>
      </w:r>
      <w:r>
        <w:t>long-term</w:t>
      </w:r>
      <w:r w:rsidR="00004A94" w:rsidRPr="00004A94">
        <w:t xml:space="preserve"> </w:t>
      </w:r>
      <w:r>
        <w:t>physical</w:t>
      </w:r>
      <w:r w:rsidR="00004A94" w:rsidRPr="00004A94">
        <w:t xml:space="preserve"> </w:t>
      </w:r>
      <w:r>
        <w:t>and</w:t>
      </w:r>
      <w:r w:rsidR="00004A94" w:rsidRPr="00004A94">
        <w:t xml:space="preserve"> </w:t>
      </w:r>
      <w:r>
        <w:t>psychological</w:t>
      </w:r>
      <w:r w:rsidR="00004A94" w:rsidRPr="00004A94">
        <w:t xml:space="preserve"> </w:t>
      </w:r>
      <w:r>
        <w:t>effects</w:t>
      </w:r>
      <w:r w:rsidR="00004A94" w:rsidRPr="00004A94">
        <w:t xml:space="preserve"> </w:t>
      </w:r>
      <w:r>
        <w:t>of</w:t>
      </w:r>
      <w:r w:rsidR="00004A94" w:rsidRPr="00004A94">
        <w:t xml:space="preserve"> </w:t>
      </w:r>
      <w:r>
        <w:t>early</w:t>
      </w:r>
      <w:r w:rsidR="00004A94" w:rsidRPr="00004A94">
        <w:t xml:space="preserve"> </w:t>
      </w:r>
      <w:r>
        <w:t>nicotine</w:t>
      </w:r>
      <w:r w:rsidR="00004A94" w:rsidRPr="00004A94">
        <w:t xml:space="preserve"> </w:t>
      </w:r>
      <w:r>
        <w:t>exposure,</w:t>
      </w:r>
      <w:r w:rsidR="00004A94" w:rsidRPr="00004A94">
        <w:t xml:space="preserve"> </w:t>
      </w:r>
      <w:r>
        <w:t>whether</w:t>
      </w:r>
      <w:r w:rsidR="00004A94" w:rsidRPr="00004A94">
        <w:t xml:space="preserve"> </w:t>
      </w:r>
      <w:r>
        <w:t>from</w:t>
      </w:r>
      <w:r w:rsidR="00004A94" w:rsidRPr="00004A94">
        <w:t xml:space="preserve"> </w:t>
      </w:r>
      <w:r>
        <w:t>cigarettes</w:t>
      </w:r>
      <w:r w:rsidR="00004A94" w:rsidRPr="00004A94">
        <w:t xml:space="preserve"> </w:t>
      </w:r>
      <w:r>
        <w:t>or</w:t>
      </w:r>
      <w:r w:rsidR="00004A94" w:rsidRPr="00004A94">
        <w:t xml:space="preserve"> </w:t>
      </w:r>
      <w:r>
        <w:t>vapes.</w:t>
      </w:r>
      <w:r w:rsidR="00004A94" w:rsidRPr="00004A94">
        <w:t xml:space="preserve"> </w:t>
      </w:r>
      <w:r>
        <w:t>The</w:t>
      </w:r>
      <w:r w:rsidR="00004A94" w:rsidRPr="00004A94">
        <w:t xml:space="preserve"> </w:t>
      </w:r>
      <w:r>
        <w:t>significance</w:t>
      </w:r>
      <w:r w:rsidR="00004A94" w:rsidRPr="00004A94">
        <w:t xml:space="preserve"> </w:t>
      </w:r>
      <w:r>
        <w:t>of</w:t>
      </w:r>
      <w:r w:rsidR="00004A94" w:rsidRPr="00004A94">
        <w:t xml:space="preserve"> </w:t>
      </w:r>
      <w:r>
        <w:t>easily</w:t>
      </w:r>
      <w:r w:rsidR="00004A94" w:rsidRPr="00004A94">
        <w:t xml:space="preserve"> </w:t>
      </w:r>
      <w:r>
        <w:t>accessible</w:t>
      </w:r>
      <w:r w:rsidR="00004A94" w:rsidRPr="00004A94">
        <w:t xml:space="preserve"> </w:t>
      </w:r>
      <w:r>
        <w:t>cessation</w:t>
      </w:r>
      <w:r w:rsidR="00004A94" w:rsidRPr="00004A94">
        <w:t xml:space="preserve"> </w:t>
      </w:r>
      <w:r>
        <w:t>assistance,</w:t>
      </w:r>
      <w:r w:rsidR="00004A94" w:rsidRPr="00004A94">
        <w:t xml:space="preserve"> </w:t>
      </w:r>
      <w:r>
        <w:t>like</w:t>
      </w:r>
      <w:r w:rsidR="00004A94" w:rsidRPr="00004A94">
        <w:t xml:space="preserve"> </w:t>
      </w:r>
      <w:r>
        <w:t>the</w:t>
      </w:r>
      <w:r w:rsidR="00004A94" w:rsidRPr="00004A94">
        <w:t xml:space="preserve"> </w:t>
      </w:r>
      <w:r>
        <w:t>NHS</w:t>
      </w:r>
      <w:r w:rsidR="00004A94" w:rsidRPr="00004A94">
        <w:t xml:space="preserve"> </w:t>
      </w:r>
      <w:r>
        <w:t>Stop</w:t>
      </w:r>
      <w:r w:rsidR="00004A94" w:rsidRPr="00004A94">
        <w:t xml:space="preserve"> </w:t>
      </w:r>
      <w:r>
        <w:t>Smoking</w:t>
      </w:r>
      <w:r w:rsidR="00004A94" w:rsidRPr="00004A94">
        <w:t xml:space="preserve"> </w:t>
      </w:r>
      <w:r>
        <w:t>Services,</w:t>
      </w:r>
      <w:r w:rsidR="00004A94" w:rsidRPr="00004A94">
        <w:t xml:space="preserve"> </w:t>
      </w:r>
      <w:r>
        <w:t>which</w:t>
      </w:r>
      <w:r w:rsidR="00004A94" w:rsidRPr="00004A94">
        <w:t xml:space="preserve"> </w:t>
      </w:r>
      <w:r>
        <w:t>can</w:t>
      </w:r>
      <w:r w:rsidR="00004A94" w:rsidRPr="00004A94">
        <w:t xml:space="preserve"> </w:t>
      </w:r>
      <w:r>
        <w:t>help</w:t>
      </w:r>
      <w:r w:rsidR="00004A94" w:rsidRPr="00004A94">
        <w:t xml:space="preserve"> </w:t>
      </w:r>
      <w:r w:rsidR="009638E5">
        <w:t>teenagers</w:t>
      </w:r>
      <w:r w:rsidR="00004A94" w:rsidRPr="00004A94">
        <w:t xml:space="preserve"> </w:t>
      </w:r>
      <w:r>
        <w:t>make</w:t>
      </w:r>
      <w:r w:rsidR="00004A94" w:rsidRPr="00004A94">
        <w:t xml:space="preserve"> </w:t>
      </w:r>
      <w:r>
        <w:t>safer</w:t>
      </w:r>
      <w:r w:rsidR="00004A94" w:rsidRPr="00004A94">
        <w:t xml:space="preserve"> </w:t>
      </w:r>
      <w:r>
        <w:t>transitions</w:t>
      </w:r>
      <w:r w:rsidR="00004A94" w:rsidRPr="00004A94">
        <w:t xml:space="preserve"> </w:t>
      </w:r>
      <w:r>
        <w:t>and</w:t>
      </w:r>
      <w:r w:rsidR="00004A94" w:rsidRPr="00004A94">
        <w:t xml:space="preserve"> </w:t>
      </w:r>
      <w:r>
        <w:t>eventually</w:t>
      </w:r>
      <w:r w:rsidR="00004A94" w:rsidRPr="00004A94">
        <w:t xml:space="preserve"> </w:t>
      </w:r>
      <w:r>
        <w:t>stop</w:t>
      </w:r>
      <w:r w:rsidR="00004A94" w:rsidRPr="00004A94">
        <w:t xml:space="preserve"> </w:t>
      </w:r>
      <w:r>
        <w:t>smoking,</w:t>
      </w:r>
      <w:r w:rsidR="00004A94" w:rsidRPr="00004A94">
        <w:t xml:space="preserve"> </w:t>
      </w:r>
      <w:r>
        <w:t>is</w:t>
      </w:r>
      <w:r w:rsidR="00004A94" w:rsidRPr="00004A94">
        <w:t xml:space="preserve"> </w:t>
      </w:r>
      <w:r>
        <w:t>also</w:t>
      </w:r>
      <w:r w:rsidR="00004A94" w:rsidRPr="00004A94">
        <w:t xml:space="preserve"> </w:t>
      </w:r>
      <w:r>
        <w:t>emphasized.</w:t>
      </w:r>
      <w:r w:rsidR="00004A94" w:rsidRPr="00004A94">
        <w:t xml:space="preserve"> </w:t>
      </w:r>
      <w:r>
        <w:t>Zak's</w:t>
      </w:r>
      <w:r w:rsidR="00004A94" w:rsidRPr="00004A94">
        <w:t xml:space="preserve"> </w:t>
      </w:r>
      <w:r>
        <w:t>case</w:t>
      </w:r>
      <w:r w:rsidR="00004A94" w:rsidRPr="00004A94">
        <w:t xml:space="preserve"> </w:t>
      </w:r>
      <w:r>
        <w:t>reinforces</w:t>
      </w:r>
      <w:r w:rsidR="00004A94" w:rsidRPr="00004A94">
        <w:t xml:space="preserve"> </w:t>
      </w:r>
      <w:r>
        <w:t>the</w:t>
      </w:r>
      <w:r w:rsidR="00004A94" w:rsidRPr="00004A94">
        <w:t xml:space="preserve"> </w:t>
      </w:r>
      <w:r>
        <w:t>need</w:t>
      </w:r>
      <w:r w:rsidR="00004A94" w:rsidRPr="00004A94">
        <w:t xml:space="preserve"> </w:t>
      </w:r>
      <w:r>
        <w:t>for</w:t>
      </w:r>
      <w:r w:rsidR="00004A94" w:rsidRPr="00004A94">
        <w:t xml:space="preserve"> </w:t>
      </w:r>
      <w:r>
        <w:t>youth-specific</w:t>
      </w:r>
      <w:r w:rsidR="00004A94" w:rsidRPr="00004A94">
        <w:t xml:space="preserve"> </w:t>
      </w:r>
      <w:r>
        <w:t>interventions</w:t>
      </w:r>
      <w:r w:rsidR="00004A94" w:rsidRPr="00004A94">
        <w:t xml:space="preserve"> </w:t>
      </w:r>
      <w:r>
        <w:t>that</w:t>
      </w:r>
      <w:r w:rsidR="00004A94" w:rsidRPr="00004A94">
        <w:t xml:space="preserve"> </w:t>
      </w:r>
      <w:r>
        <w:t>address</w:t>
      </w:r>
      <w:r w:rsidR="00004A94" w:rsidRPr="00004A94">
        <w:t xml:space="preserve"> </w:t>
      </w:r>
      <w:r>
        <w:t>both</w:t>
      </w:r>
      <w:r w:rsidR="00004A94" w:rsidRPr="00004A94">
        <w:t xml:space="preserve"> </w:t>
      </w:r>
      <w:r>
        <w:t>behavioural</w:t>
      </w:r>
      <w:r w:rsidR="00004A94" w:rsidRPr="00004A94">
        <w:t xml:space="preserve"> </w:t>
      </w:r>
      <w:r>
        <w:t>motivations</w:t>
      </w:r>
      <w:r w:rsidR="00004A94" w:rsidRPr="00004A94">
        <w:t xml:space="preserve"> </w:t>
      </w:r>
      <w:r>
        <w:t>and</w:t>
      </w:r>
      <w:r w:rsidR="00004A94" w:rsidRPr="00004A94">
        <w:t xml:space="preserve"> </w:t>
      </w:r>
      <w:r>
        <w:t>health</w:t>
      </w:r>
      <w:r w:rsidR="00004A94" w:rsidRPr="00004A94">
        <w:t xml:space="preserve"> </w:t>
      </w:r>
      <w:r>
        <w:t>risks</w:t>
      </w:r>
      <w:r w:rsidR="00004A94" w:rsidRPr="00004A94">
        <w:t xml:space="preserve"> </w:t>
      </w:r>
      <w:r>
        <w:t>associated</w:t>
      </w:r>
      <w:r w:rsidR="00004A94" w:rsidRPr="00004A94">
        <w:t xml:space="preserve"> </w:t>
      </w:r>
      <w:r>
        <w:t>with</w:t>
      </w:r>
      <w:r w:rsidR="00004A94" w:rsidRPr="00004A94">
        <w:t xml:space="preserve"> </w:t>
      </w:r>
      <w:r>
        <w:t>vaping.</w:t>
      </w:r>
    </w:p>
    <w:p w14:paraId="35E0BD36" w14:textId="2F7C2753" w:rsidR="00CE0A7C" w:rsidRPr="00777F41" w:rsidRDefault="00CE0A7C" w:rsidP="00CE0A7C">
      <w:pPr>
        <w:rPr>
          <w:b/>
          <w:bCs/>
        </w:rPr>
      </w:pPr>
      <w:r w:rsidRPr="00777F41">
        <w:rPr>
          <w:b/>
          <w:bCs/>
        </w:rPr>
        <w:t>Connections</w:t>
      </w:r>
      <w:r w:rsidR="00004A94" w:rsidRPr="00004A94">
        <w:rPr>
          <w:b/>
          <w:bCs/>
        </w:rPr>
        <w:t xml:space="preserve"> </w:t>
      </w:r>
      <w:r w:rsidRPr="00777F41">
        <w:rPr>
          <w:b/>
          <w:bCs/>
        </w:rPr>
        <w:t>to</w:t>
      </w:r>
      <w:r w:rsidR="00004A94" w:rsidRPr="00004A94">
        <w:rPr>
          <w:b/>
          <w:bCs/>
        </w:rPr>
        <w:t xml:space="preserve"> </w:t>
      </w:r>
      <w:r w:rsidRPr="00777F41">
        <w:rPr>
          <w:b/>
          <w:bCs/>
        </w:rPr>
        <w:t>Other</w:t>
      </w:r>
      <w:r w:rsidR="00004A94" w:rsidRPr="00004A94">
        <w:rPr>
          <w:b/>
          <w:bCs/>
        </w:rPr>
        <w:t xml:space="preserve"> </w:t>
      </w:r>
      <w:r w:rsidRPr="00777F41">
        <w:rPr>
          <w:b/>
          <w:bCs/>
        </w:rPr>
        <w:t>Themes</w:t>
      </w:r>
      <w:r w:rsidR="00004A94" w:rsidRPr="00004A94">
        <w:rPr>
          <w:b/>
          <w:bCs/>
        </w:rPr>
        <w:t xml:space="preserve"> </w:t>
      </w:r>
    </w:p>
    <w:p w14:paraId="09C7858E" w14:textId="123573AE" w:rsidR="00CE0A7C" w:rsidRDefault="00CE0A7C" w:rsidP="00CE0A7C">
      <w:r>
        <w:t>This</w:t>
      </w:r>
      <w:r w:rsidR="00004A94" w:rsidRPr="00004A94">
        <w:t xml:space="preserve"> </w:t>
      </w:r>
      <w:r>
        <w:t>theme</w:t>
      </w:r>
      <w:r w:rsidR="00004A94" w:rsidRPr="00004A94">
        <w:t xml:space="preserve"> </w:t>
      </w:r>
      <w:r w:rsidR="00E06152">
        <w:t>is closely linked to Theme 1, which examines</w:t>
      </w:r>
      <w:r w:rsidR="00004A94" w:rsidRPr="00004A94">
        <w:t xml:space="preserve"> </w:t>
      </w:r>
      <w:r>
        <w:t>usage</w:t>
      </w:r>
      <w:r w:rsidR="00004A94" w:rsidRPr="00004A94">
        <w:t xml:space="preserve"> </w:t>
      </w:r>
      <w:r>
        <w:t>motivations,</w:t>
      </w:r>
      <w:r w:rsidR="00004A94" w:rsidRPr="00004A94">
        <w:t xml:space="preserve"> </w:t>
      </w:r>
      <w:r>
        <w:t>and</w:t>
      </w:r>
      <w:r w:rsidR="00004A94" w:rsidRPr="00004A94">
        <w:t xml:space="preserve"> </w:t>
      </w:r>
      <w:r>
        <w:t>Theme</w:t>
      </w:r>
      <w:r w:rsidR="00004A94" w:rsidRPr="00004A94">
        <w:t xml:space="preserve"> </w:t>
      </w:r>
      <w:r>
        <w:t>3,</w:t>
      </w:r>
      <w:r w:rsidR="00004A94" w:rsidRPr="00004A94">
        <w:t xml:space="preserve"> </w:t>
      </w:r>
      <w:r>
        <w:t>which</w:t>
      </w:r>
      <w:r w:rsidR="00004A94" w:rsidRPr="00004A94">
        <w:t xml:space="preserve"> </w:t>
      </w:r>
      <w:r>
        <w:t>addresses</w:t>
      </w:r>
      <w:r w:rsidR="00004A94" w:rsidRPr="00004A94">
        <w:t xml:space="preserve"> </w:t>
      </w:r>
      <w:r>
        <w:t>policy</w:t>
      </w:r>
      <w:r w:rsidR="00004A94" w:rsidRPr="00004A94">
        <w:t xml:space="preserve"> </w:t>
      </w:r>
      <w:r>
        <w:t>responses.</w:t>
      </w:r>
      <w:r w:rsidR="00004A94" w:rsidRPr="00004A94">
        <w:t xml:space="preserve"> </w:t>
      </w:r>
      <w:r>
        <w:t>Understanding</w:t>
      </w:r>
      <w:r w:rsidR="00004A94" w:rsidRPr="00004A94">
        <w:t xml:space="preserve"> </w:t>
      </w:r>
      <w:r>
        <w:t>why</w:t>
      </w:r>
      <w:r w:rsidR="00004A94" w:rsidRPr="00004A94">
        <w:t xml:space="preserve"> </w:t>
      </w:r>
      <w:r>
        <w:t>teen</w:t>
      </w:r>
      <w:r w:rsidR="003700EA">
        <w:t>agers</w:t>
      </w:r>
      <w:r w:rsidR="00004A94" w:rsidRPr="00004A94">
        <w:t xml:space="preserve"> </w:t>
      </w:r>
      <w:r>
        <w:t>vape</w:t>
      </w:r>
      <w:r w:rsidR="00004A94" w:rsidRPr="00004A94">
        <w:t xml:space="preserve"> </w:t>
      </w:r>
      <w:r>
        <w:t>provides</w:t>
      </w:r>
      <w:r w:rsidR="00004A94" w:rsidRPr="00004A94">
        <w:t xml:space="preserve"> </w:t>
      </w:r>
      <w:r>
        <w:t>context</w:t>
      </w:r>
      <w:r w:rsidR="00004A94" w:rsidRPr="00004A94">
        <w:t xml:space="preserve"> </w:t>
      </w:r>
      <w:r>
        <w:t>for</w:t>
      </w:r>
      <w:r w:rsidR="00004A94" w:rsidRPr="00004A94">
        <w:t xml:space="preserve"> </w:t>
      </w:r>
      <w:r>
        <w:t>the</w:t>
      </w:r>
      <w:r w:rsidR="00004A94" w:rsidRPr="00004A94">
        <w:t xml:space="preserve"> </w:t>
      </w:r>
      <w:r>
        <w:t>mental</w:t>
      </w:r>
      <w:r w:rsidR="00004A94" w:rsidRPr="00004A94">
        <w:t xml:space="preserve"> </w:t>
      </w:r>
      <w:r>
        <w:t>health</w:t>
      </w:r>
      <w:r w:rsidR="00004A94" w:rsidRPr="00004A94">
        <w:t xml:space="preserve"> </w:t>
      </w:r>
      <w:r>
        <w:t>outcomes</w:t>
      </w:r>
      <w:r w:rsidR="00004A94" w:rsidRPr="00004A94">
        <w:t xml:space="preserve"> </w:t>
      </w:r>
      <w:r>
        <w:t>discussed</w:t>
      </w:r>
      <w:r w:rsidR="00004A94" w:rsidRPr="00004A94">
        <w:t xml:space="preserve"> </w:t>
      </w:r>
      <w:r>
        <w:t>here</w:t>
      </w:r>
      <w:r w:rsidR="00004A94" w:rsidRPr="00004A94">
        <w:t xml:space="preserve"> </w:t>
      </w:r>
      <w:r>
        <w:t>and</w:t>
      </w:r>
      <w:r w:rsidR="00004A94" w:rsidRPr="00004A94">
        <w:t xml:space="preserve"> </w:t>
      </w:r>
      <w:r>
        <w:t>informs</w:t>
      </w:r>
      <w:r w:rsidR="00004A94" w:rsidRPr="00004A94">
        <w:t xml:space="preserve"> </w:t>
      </w:r>
      <w:r>
        <w:t>the</w:t>
      </w:r>
      <w:r w:rsidR="00004A94" w:rsidRPr="00004A94">
        <w:t xml:space="preserve"> </w:t>
      </w:r>
      <w:r>
        <w:t>development</w:t>
      </w:r>
      <w:r w:rsidR="00004A94" w:rsidRPr="00004A94">
        <w:t xml:space="preserve"> </w:t>
      </w:r>
      <w:r>
        <w:t>of</w:t>
      </w:r>
      <w:r w:rsidR="00004A94" w:rsidRPr="00004A94">
        <w:t xml:space="preserve"> </w:t>
      </w:r>
      <w:r>
        <w:t>more</w:t>
      </w:r>
      <w:r w:rsidR="00004A94" w:rsidRPr="00004A94">
        <w:t xml:space="preserve"> </w:t>
      </w:r>
      <w:r>
        <w:t>effective</w:t>
      </w:r>
      <w:r w:rsidR="00004A94" w:rsidRPr="00004A94">
        <w:t xml:space="preserve"> </w:t>
      </w:r>
      <w:r>
        <w:t>public</w:t>
      </w:r>
      <w:r w:rsidR="00004A94" w:rsidRPr="00004A94">
        <w:t xml:space="preserve"> </w:t>
      </w:r>
      <w:r>
        <w:t>health</w:t>
      </w:r>
      <w:r w:rsidR="00004A94" w:rsidRPr="00004A94">
        <w:t xml:space="preserve"> </w:t>
      </w:r>
      <w:r>
        <w:t>strategies.</w:t>
      </w:r>
      <w:r w:rsidR="00004A94" w:rsidRPr="00004A94">
        <w:t xml:space="preserve"> </w:t>
      </w:r>
    </w:p>
    <w:p w14:paraId="465B5042" w14:textId="77FBE1D7" w:rsidR="00CE0A7C" w:rsidRPr="00777F41" w:rsidRDefault="00CE0A7C" w:rsidP="00CE0A7C">
      <w:pPr>
        <w:rPr>
          <w:b/>
          <w:bCs/>
        </w:rPr>
      </w:pPr>
      <w:r w:rsidRPr="00777F41">
        <w:rPr>
          <w:b/>
          <w:bCs/>
        </w:rPr>
        <w:t>Reflective</w:t>
      </w:r>
      <w:r w:rsidR="00004A94" w:rsidRPr="00004A94">
        <w:rPr>
          <w:b/>
          <w:bCs/>
        </w:rPr>
        <w:t xml:space="preserve"> </w:t>
      </w:r>
      <w:r w:rsidRPr="00777F41">
        <w:rPr>
          <w:b/>
          <w:bCs/>
        </w:rPr>
        <w:t>Summary</w:t>
      </w:r>
      <w:r w:rsidR="00004A94" w:rsidRPr="00004A94">
        <w:rPr>
          <w:b/>
          <w:bCs/>
        </w:rPr>
        <w:t xml:space="preserve"> </w:t>
      </w:r>
    </w:p>
    <w:p w14:paraId="1593611C" w14:textId="7445DF8D" w:rsidR="00636D9A" w:rsidRDefault="00CE0A7C" w:rsidP="00CE0A7C">
      <w:r>
        <w:t>The</w:t>
      </w:r>
      <w:r w:rsidR="00004A94" w:rsidRPr="00004A94">
        <w:t xml:space="preserve"> </w:t>
      </w:r>
      <w:r>
        <w:t>mental</w:t>
      </w:r>
      <w:r w:rsidR="00004A94" w:rsidRPr="00004A94">
        <w:t xml:space="preserve"> </w:t>
      </w:r>
      <w:r>
        <w:t>health</w:t>
      </w:r>
      <w:r w:rsidR="00004A94" w:rsidRPr="00004A94">
        <w:t xml:space="preserve"> </w:t>
      </w:r>
      <w:r>
        <w:t>implications</w:t>
      </w:r>
      <w:r w:rsidR="00004A94" w:rsidRPr="00004A94">
        <w:t xml:space="preserve"> </w:t>
      </w:r>
      <w:r>
        <w:t>of</w:t>
      </w:r>
      <w:r w:rsidR="00004A94" w:rsidRPr="00004A94">
        <w:t xml:space="preserve"> </w:t>
      </w:r>
      <w:r>
        <w:t>teen</w:t>
      </w:r>
      <w:r w:rsidR="007607EA">
        <w:t>age</w:t>
      </w:r>
      <w:r w:rsidR="00004A94" w:rsidRPr="00004A94">
        <w:t xml:space="preserve"> </w:t>
      </w:r>
      <w:r>
        <w:t>vaping</w:t>
      </w:r>
      <w:r w:rsidR="00004A94" w:rsidRPr="00004A94">
        <w:t xml:space="preserve"> </w:t>
      </w:r>
      <w:r>
        <w:t>are</w:t>
      </w:r>
      <w:r w:rsidR="00004A94" w:rsidRPr="00004A94">
        <w:t xml:space="preserve"> </w:t>
      </w:r>
      <w:r>
        <w:t>significant</w:t>
      </w:r>
      <w:r w:rsidR="00004A94" w:rsidRPr="00004A94">
        <w:t xml:space="preserve"> </w:t>
      </w:r>
      <w:r>
        <w:t>and</w:t>
      </w:r>
      <w:r w:rsidR="00004A94" w:rsidRPr="00004A94">
        <w:t xml:space="preserve"> </w:t>
      </w:r>
      <w:r>
        <w:t>multifaceted.</w:t>
      </w:r>
      <w:r w:rsidR="00004A94" w:rsidRPr="00004A94">
        <w:t xml:space="preserve"> </w:t>
      </w:r>
      <w:r>
        <w:t>While</w:t>
      </w:r>
      <w:r w:rsidR="00004A94" w:rsidRPr="00004A94">
        <w:t xml:space="preserve"> </w:t>
      </w:r>
      <w:r>
        <w:t>some</w:t>
      </w:r>
      <w:r w:rsidR="00004A94" w:rsidRPr="00004A94">
        <w:t xml:space="preserve"> </w:t>
      </w:r>
      <w:r>
        <w:t>adolescents</w:t>
      </w:r>
      <w:r w:rsidR="00004A94" w:rsidRPr="00004A94">
        <w:t xml:space="preserve"> </w:t>
      </w:r>
      <w:r>
        <w:t>may</w:t>
      </w:r>
      <w:r w:rsidR="00004A94" w:rsidRPr="00004A94">
        <w:t xml:space="preserve"> </w:t>
      </w:r>
      <w:r>
        <w:t>use</w:t>
      </w:r>
      <w:r w:rsidR="00004A94" w:rsidRPr="00004A94">
        <w:t xml:space="preserve"> </w:t>
      </w:r>
      <w:r>
        <w:t>e-cigarettes</w:t>
      </w:r>
      <w:r w:rsidR="00004A94" w:rsidRPr="00004A94">
        <w:t xml:space="preserve"> </w:t>
      </w:r>
      <w:r>
        <w:t>to</w:t>
      </w:r>
      <w:r w:rsidR="00004A94" w:rsidRPr="00004A94">
        <w:t xml:space="preserve"> </w:t>
      </w:r>
      <w:r>
        <w:t>navigate</w:t>
      </w:r>
      <w:r w:rsidR="00004A94" w:rsidRPr="00004A94">
        <w:t xml:space="preserve"> </w:t>
      </w:r>
      <w:r>
        <w:t>stress</w:t>
      </w:r>
      <w:r w:rsidR="00004A94" w:rsidRPr="00004A94">
        <w:t xml:space="preserve"> </w:t>
      </w:r>
      <w:r>
        <w:t>or</w:t>
      </w:r>
      <w:r w:rsidR="00004A94" w:rsidRPr="00004A94">
        <w:t xml:space="preserve"> </w:t>
      </w:r>
      <w:r>
        <w:t>peer</w:t>
      </w:r>
      <w:r w:rsidR="00004A94" w:rsidRPr="00004A94">
        <w:t xml:space="preserve"> </w:t>
      </w:r>
      <w:r>
        <w:t>dynamics,</w:t>
      </w:r>
      <w:r w:rsidR="00004A94" w:rsidRPr="00004A94">
        <w:t xml:space="preserve"> </w:t>
      </w:r>
      <w:r>
        <w:t>the</w:t>
      </w:r>
      <w:r w:rsidR="00004A94" w:rsidRPr="00004A94">
        <w:t xml:space="preserve"> </w:t>
      </w:r>
      <w:r>
        <w:t>long-term</w:t>
      </w:r>
      <w:r w:rsidR="00004A94" w:rsidRPr="00004A94">
        <w:t xml:space="preserve"> </w:t>
      </w:r>
      <w:r>
        <w:t>consequences</w:t>
      </w:r>
      <w:r w:rsidR="009019D7">
        <w:t xml:space="preserve"> </w:t>
      </w:r>
      <w:r>
        <w:t>such</w:t>
      </w:r>
      <w:r w:rsidR="00004A94" w:rsidRPr="00004A94">
        <w:t xml:space="preserve"> </w:t>
      </w:r>
      <w:r>
        <w:t>as</w:t>
      </w:r>
      <w:r w:rsidR="00004A94" w:rsidRPr="00004A94">
        <w:t xml:space="preserve"> </w:t>
      </w:r>
      <w:r>
        <w:t>addiction,</w:t>
      </w:r>
      <w:r w:rsidR="00004A94" w:rsidRPr="00004A94">
        <w:t xml:space="preserve"> </w:t>
      </w:r>
      <w:r>
        <w:t>anxiety,</w:t>
      </w:r>
      <w:r w:rsidR="00004A94" w:rsidRPr="00004A94">
        <w:t xml:space="preserve"> </w:t>
      </w:r>
      <w:r>
        <w:t>and</w:t>
      </w:r>
      <w:r w:rsidR="00004A94" w:rsidRPr="00004A94">
        <w:t xml:space="preserve"> </w:t>
      </w:r>
      <w:r>
        <w:t>sleep</w:t>
      </w:r>
      <w:r w:rsidR="00004A94" w:rsidRPr="00004A94">
        <w:t xml:space="preserve"> </w:t>
      </w:r>
      <w:r>
        <w:t>disruption</w:t>
      </w:r>
      <w:r w:rsidR="009019D7">
        <w:t xml:space="preserve"> </w:t>
      </w:r>
      <w:r>
        <w:t>demand</w:t>
      </w:r>
      <w:r w:rsidR="00004A94" w:rsidRPr="00004A94">
        <w:t xml:space="preserve"> </w:t>
      </w:r>
      <w:r>
        <w:t>urgent</w:t>
      </w:r>
      <w:r w:rsidR="00004A94" w:rsidRPr="00004A94">
        <w:t xml:space="preserve"> </w:t>
      </w:r>
      <w:r>
        <w:t>attention.</w:t>
      </w:r>
      <w:r w:rsidR="00004A94" w:rsidRPr="00004A94">
        <w:t xml:space="preserve"> </w:t>
      </w:r>
      <w:r w:rsidR="00E06152">
        <w:t>Public health strategies must evolve</w:t>
      </w:r>
      <w:r w:rsidR="00004A94" w:rsidRPr="00004A94">
        <w:t xml:space="preserve"> </w:t>
      </w:r>
      <w:r>
        <w:t>to</w:t>
      </w:r>
      <w:r w:rsidR="00004A94" w:rsidRPr="00004A94">
        <w:t xml:space="preserve"> </w:t>
      </w:r>
      <w:r>
        <w:t>comprehensively</w:t>
      </w:r>
      <w:r w:rsidR="00004A94" w:rsidRPr="00004A94">
        <w:t xml:space="preserve"> </w:t>
      </w:r>
      <w:r>
        <w:t>address</w:t>
      </w:r>
      <w:r w:rsidR="00004A94" w:rsidRPr="00004A94">
        <w:t xml:space="preserve"> </w:t>
      </w:r>
      <w:r>
        <w:t>both</w:t>
      </w:r>
      <w:r w:rsidR="00004A94" w:rsidRPr="00004A94">
        <w:t xml:space="preserve"> </w:t>
      </w:r>
      <w:r>
        <w:t>physical</w:t>
      </w:r>
      <w:r w:rsidR="00004A94" w:rsidRPr="00004A94">
        <w:t xml:space="preserve"> </w:t>
      </w:r>
      <w:r>
        <w:t>and</w:t>
      </w:r>
      <w:r w:rsidR="00004A94" w:rsidRPr="00004A94">
        <w:t xml:space="preserve"> </w:t>
      </w:r>
      <w:r>
        <w:t>emotional</w:t>
      </w:r>
      <w:r w:rsidR="00004A94" w:rsidRPr="00004A94">
        <w:t xml:space="preserve"> </w:t>
      </w:r>
      <w:r>
        <w:t>dimensions</w:t>
      </w:r>
      <w:r w:rsidR="00004A94" w:rsidRPr="00004A94">
        <w:t xml:space="preserve"> </w:t>
      </w:r>
      <w:r>
        <w:t>of</w:t>
      </w:r>
      <w:r w:rsidR="00004A94" w:rsidRPr="00004A94">
        <w:t xml:space="preserve"> </w:t>
      </w:r>
      <w:r>
        <w:t>vaping,</w:t>
      </w:r>
      <w:r w:rsidR="00004A94" w:rsidRPr="00004A94">
        <w:t xml:space="preserve"> </w:t>
      </w:r>
      <w:r>
        <w:t>ensuring</w:t>
      </w:r>
      <w:r w:rsidR="00004A94" w:rsidRPr="00004A94">
        <w:t xml:space="preserve"> </w:t>
      </w:r>
      <w:r>
        <w:t>that</w:t>
      </w:r>
      <w:r w:rsidR="00004A94" w:rsidRPr="00004A94">
        <w:t xml:space="preserve"> </w:t>
      </w:r>
      <w:r>
        <w:t>messaging,</w:t>
      </w:r>
      <w:r w:rsidR="00004A94" w:rsidRPr="00004A94">
        <w:t xml:space="preserve"> </w:t>
      </w:r>
      <w:r>
        <w:t>regulation,</w:t>
      </w:r>
      <w:r w:rsidR="00004A94" w:rsidRPr="00004A94">
        <w:t xml:space="preserve"> </w:t>
      </w:r>
      <w:r>
        <w:t>and</w:t>
      </w:r>
      <w:r w:rsidR="00004A94" w:rsidRPr="00004A94">
        <w:t xml:space="preserve"> </w:t>
      </w:r>
      <w:r>
        <w:t>support</w:t>
      </w:r>
      <w:r w:rsidR="00004A94" w:rsidRPr="00004A94">
        <w:t xml:space="preserve"> </w:t>
      </w:r>
      <w:r>
        <w:t>systems</w:t>
      </w:r>
      <w:r w:rsidR="00004A94" w:rsidRPr="00004A94">
        <w:t xml:space="preserve"> </w:t>
      </w:r>
      <w:r>
        <w:t>reflect</w:t>
      </w:r>
      <w:r w:rsidR="00004A94" w:rsidRPr="00004A94">
        <w:t xml:space="preserve"> </w:t>
      </w:r>
      <w:r>
        <w:t>the</w:t>
      </w:r>
      <w:r w:rsidR="00004A94" w:rsidRPr="00004A94">
        <w:t xml:space="preserve"> </w:t>
      </w:r>
      <w:r>
        <w:t>realities</w:t>
      </w:r>
      <w:r w:rsidR="00004A94" w:rsidRPr="00004A94">
        <w:t xml:space="preserve"> </w:t>
      </w:r>
      <w:r>
        <w:t>faced</w:t>
      </w:r>
      <w:r w:rsidR="00004A94" w:rsidRPr="00004A94">
        <w:t xml:space="preserve"> </w:t>
      </w:r>
      <w:r>
        <w:t>by</w:t>
      </w:r>
      <w:r w:rsidR="00004A94" w:rsidRPr="00004A94">
        <w:t xml:space="preserve"> </w:t>
      </w:r>
      <w:r>
        <w:t>young</w:t>
      </w:r>
      <w:r w:rsidR="00004A94" w:rsidRPr="00004A94">
        <w:t xml:space="preserve"> </w:t>
      </w:r>
      <w:r>
        <w:t>people</w:t>
      </w:r>
      <w:r w:rsidR="00004A94" w:rsidRPr="00004A94">
        <w:t xml:space="preserve"> </w:t>
      </w:r>
      <w:r>
        <w:t>(DHSC,</w:t>
      </w:r>
      <w:r w:rsidR="00004A94" w:rsidRPr="00004A94">
        <w:t xml:space="preserve"> </w:t>
      </w:r>
      <w:r>
        <w:t>2025).</w:t>
      </w:r>
      <w:r w:rsidR="00004A94" w:rsidRPr="00004A94">
        <w:t xml:space="preserve"> </w:t>
      </w:r>
    </w:p>
    <w:p w14:paraId="2A05241E" w14:textId="77777777" w:rsidR="00004A94" w:rsidRDefault="00004A94" w:rsidP="00CE0A7C"/>
    <w:p w14:paraId="25ED4552" w14:textId="77777777" w:rsidR="00004A94" w:rsidRDefault="00004A94" w:rsidP="00CE0A7C"/>
    <w:p w14:paraId="26288A88" w14:textId="77777777" w:rsidR="00004A94" w:rsidRDefault="00004A94" w:rsidP="00CE0A7C"/>
    <w:p w14:paraId="623BD2D1" w14:textId="77777777" w:rsidR="00004A94" w:rsidRDefault="00004A94" w:rsidP="00CE0A7C"/>
    <w:p w14:paraId="2A74CCF5" w14:textId="77777777" w:rsidR="00004A94" w:rsidRDefault="00004A94" w:rsidP="00CE0A7C"/>
    <w:p w14:paraId="4A2A6211" w14:textId="77777777" w:rsidR="000A5053" w:rsidRDefault="000A5053" w:rsidP="00CE0A7C"/>
    <w:p w14:paraId="3CADB6AC" w14:textId="5B6BD1C4" w:rsidR="001C3AF6" w:rsidRDefault="001C3AF6" w:rsidP="003B1E32">
      <w:pPr>
        <w:pStyle w:val="Heading2"/>
      </w:pPr>
      <w:bookmarkStart w:id="18" w:name="_Toc203635033"/>
      <w:r w:rsidRPr="00636D9A">
        <w:t>4.5</w:t>
      </w:r>
      <w:r w:rsidR="00004A94" w:rsidRPr="00004A94">
        <w:rPr>
          <w:sz w:val="22"/>
        </w:rPr>
        <w:t xml:space="preserve"> </w:t>
      </w:r>
      <w:r w:rsidRPr="00636D9A">
        <w:t>–</w:t>
      </w:r>
      <w:r w:rsidR="00004A94" w:rsidRPr="00004A94">
        <w:rPr>
          <w:sz w:val="22"/>
        </w:rPr>
        <w:t xml:space="preserve"> </w:t>
      </w:r>
      <w:r w:rsidRPr="00636D9A">
        <w:t>Theme</w:t>
      </w:r>
      <w:r w:rsidR="00004A94" w:rsidRPr="00004A94">
        <w:rPr>
          <w:sz w:val="22"/>
        </w:rPr>
        <w:t xml:space="preserve"> </w:t>
      </w:r>
      <w:r w:rsidRPr="00636D9A">
        <w:t>3</w:t>
      </w:r>
      <w:r w:rsidR="00004A94" w:rsidRPr="00004A94">
        <w:rPr>
          <w:sz w:val="22"/>
        </w:rPr>
        <w:t xml:space="preserve"> </w:t>
      </w:r>
      <w:r w:rsidRPr="00636D9A">
        <w:t>(</w:t>
      </w:r>
      <w:r w:rsidR="00003A1A">
        <w:t>Public</w:t>
      </w:r>
      <w:r w:rsidR="00004A94" w:rsidRPr="00004A94">
        <w:rPr>
          <w:sz w:val="22"/>
        </w:rPr>
        <w:t xml:space="preserve"> </w:t>
      </w:r>
      <w:r w:rsidR="00003A1A">
        <w:t>Health</w:t>
      </w:r>
      <w:r w:rsidR="00004A94" w:rsidRPr="00004A94">
        <w:rPr>
          <w:sz w:val="22"/>
        </w:rPr>
        <w:t xml:space="preserve"> </w:t>
      </w:r>
      <w:r w:rsidR="00003A1A">
        <w:t>and</w:t>
      </w:r>
      <w:r w:rsidR="00004A94" w:rsidRPr="00004A94">
        <w:rPr>
          <w:sz w:val="22"/>
        </w:rPr>
        <w:t xml:space="preserve"> </w:t>
      </w:r>
      <w:r w:rsidR="00003A1A">
        <w:t>Policy</w:t>
      </w:r>
      <w:r w:rsidR="00004A94" w:rsidRPr="00004A94">
        <w:rPr>
          <w:sz w:val="22"/>
        </w:rPr>
        <w:t xml:space="preserve"> </w:t>
      </w:r>
      <w:r w:rsidR="00003A1A">
        <w:t>Respo</w:t>
      </w:r>
      <w:r w:rsidR="000C02E9">
        <w:t>nses</w:t>
      </w:r>
      <w:r w:rsidR="00004A94" w:rsidRPr="00004A94">
        <w:rPr>
          <w:sz w:val="22"/>
        </w:rPr>
        <w:t xml:space="preserve"> </w:t>
      </w:r>
      <w:r w:rsidR="000C02E9">
        <w:t>to</w:t>
      </w:r>
      <w:r w:rsidR="00004A94" w:rsidRPr="00004A94">
        <w:rPr>
          <w:sz w:val="22"/>
        </w:rPr>
        <w:t xml:space="preserve"> </w:t>
      </w:r>
      <w:r w:rsidR="00E06152">
        <w:t>Teenage</w:t>
      </w:r>
      <w:r w:rsidR="00004A94" w:rsidRPr="00004A94">
        <w:rPr>
          <w:sz w:val="22"/>
        </w:rPr>
        <w:t xml:space="preserve"> </w:t>
      </w:r>
      <w:r w:rsidR="000C02E9">
        <w:t>Vaping).</w:t>
      </w:r>
      <w:bookmarkEnd w:id="18"/>
    </w:p>
    <w:p w14:paraId="0D8B4DA0" w14:textId="77777777" w:rsidR="00636D9A" w:rsidRPr="00636D9A" w:rsidRDefault="00636D9A" w:rsidP="001C3AF6">
      <w:pPr>
        <w:pStyle w:val="Heading1"/>
        <w:rPr>
          <w:rFonts w:ascii="Aptos" w:hAnsi="Aptos"/>
          <w:sz w:val="28"/>
          <w:szCs w:val="28"/>
        </w:rPr>
      </w:pPr>
    </w:p>
    <w:p w14:paraId="17CC0FBF" w14:textId="77777777" w:rsidR="00872BE2" w:rsidRPr="00777F41" w:rsidRDefault="00872BE2" w:rsidP="000C02E9">
      <w:pPr>
        <w:spacing w:before="100" w:beforeAutospacing="1" w:after="100" w:afterAutospacing="1"/>
        <w:jc w:val="left"/>
        <w:rPr>
          <w:b/>
          <w:bCs/>
        </w:rPr>
      </w:pPr>
      <w:r w:rsidRPr="00777F41">
        <w:rPr>
          <w:b/>
          <w:bCs/>
        </w:rPr>
        <w:t>Definition</w:t>
      </w:r>
      <w:r w:rsidR="00004A94" w:rsidRPr="00004A94">
        <w:rPr>
          <w:b/>
          <w:bCs/>
        </w:rPr>
        <w:t xml:space="preserve"> </w:t>
      </w:r>
    </w:p>
    <w:p w14:paraId="0A84BF1F" w14:textId="7F0DF5C7" w:rsidR="00872BE2" w:rsidRDefault="00872BE2" w:rsidP="00195188">
      <w:pPr>
        <w:spacing w:before="100" w:beforeAutospacing="1" w:after="100" w:afterAutospacing="1"/>
      </w:pPr>
      <w:r>
        <w:t>This</w:t>
      </w:r>
      <w:r w:rsidR="00004A94" w:rsidRPr="00004A94">
        <w:t xml:space="preserve"> </w:t>
      </w:r>
      <w:r>
        <w:t>theme</w:t>
      </w:r>
      <w:r w:rsidR="00004A94" w:rsidRPr="00004A94">
        <w:t xml:space="preserve"> </w:t>
      </w:r>
      <w:r>
        <w:t>critically</w:t>
      </w:r>
      <w:r w:rsidR="00004A94" w:rsidRPr="00004A94">
        <w:t xml:space="preserve"> </w:t>
      </w:r>
      <w:r>
        <w:t>looks</w:t>
      </w:r>
      <w:r w:rsidR="00004A94" w:rsidRPr="00004A94">
        <w:t xml:space="preserve"> </w:t>
      </w:r>
      <w:r>
        <w:t>at</w:t>
      </w:r>
      <w:r w:rsidR="00004A94" w:rsidRPr="00004A94">
        <w:t xml:space="preserve"> </w:t>
      </w:r>
      <w:r>
        <w:t>the</w:t>
      </w:r>
      <w:r w:rsidR="00004A94" w:rsidRPr="00004A94">
        <w:t xml:space="preserve"> </w:t>
      </w:r>
      <w:r>
        <w:t>UK's</w:t>
      </w:r>
      <w:r w:rsidR="00004A94" w:rsidRPr="00004A94">
        <w:t xml:space="preserve"> </w:t>
      </w:r>
      <w:r>
        <w:t>legislative</w:t>
      </w:r>
      <w:r w:rsidR="00004A94" w:rsidRPr="00004A94">
        <w:t xml:space="preserve"> </w:t>
      </w:r>
      <w:r>
        <w:t>and</w:t>
      </w:r>
      <w:r w:rsidR="00004A94" w:rsidRPr="00004A94">
        <w:t xml:space="preserve"> </w:t>
      </w:r>
      <w:r>
        <w:t>public</w:t>
      </w:r>
      <w:r w:rsidR="00004A94" w:rsidRPr="00004A94">
        <w:t xml:space="preserve"> </w:t>
      </w:r>
      <w:r>
        <w:t>health</w:t>
      </w:r>
      <w:r w:rsidR="00004A94" w:rsidRPr="00004A94">
        <w:t xml:space="preserve"> </w:t>
      </w:r>
      <w:r>
        <w:t>initiatives</w:t>
      </w:r>
      <w:r w:rsidR="00004A94" w:rsidRPr="00004A94">
        <w:t xml:space="preserve"> </w:t>
      </w:r>
      <w:r>
        <w:t>to</w:t>
      </w:r>
      <w:r w:rsidR="00004A94" w:rsidRPr="00004A94">
        <w:t xml:space="preserve"> </w:t>
      </w:r>
      <w:r>
        <w:t>curb</w:t>
      </w:r>
      <w:r w:rsidR="00004A94" w:rsidRPr="00004A94">
        <w:t xml:space="preserve"> </w:t>
      </w:r>
      <w:r>
        <w:t>teen</w:t>
      </w:r>
      <w:r w:rsidR="5467E3A7">
        <w:t>age</w:t>
      </w:r>
      <w:r w:rsidR="00004A94" w:rsidRPr="00004A94">
        <w:t xml:space="preserve"> </w:t>
      </w:r>
      <w:r>
        <w:t>vaping,</w:t>
      </w:r>
      <w:r w:rsidR="00004A94" w:rsidRPr="00004A94">
        <w:t xml:space="preserve"> </w:t>
      </w:r>
      <w:r>
        <w:t>a</w:t>
      </w:r>
      <w:r w:rsidR="00004A94" w:rsidRPr="00004A94">
        <w:t xml:space="preserve"> </w:t>
      </w:r>
      <w:r>
        <w:t>problem</w:t>
      </w:r>
      <w:r w:rsidR="00004A94" w:rsidRPr="00004A94">
        <w:t xml:space="preserve"> </w:t>
      </w:r>
      <w:r>
        <w:t>that</w:t>
      </w:r>
      <w:r w:rsidR="00004A94" w:rsidRPr="00004A94">
        <w:t xml:space="preserve"> </w:t>
      </w:r>
      <w:r>
        <w:t>is</w:t>
      </w:r>
      <w:r w:rsidR="00004A94" w:rsidRPr="00004A94">
        <w:t xml:space="preserve"> </w:t>
      </w:r>
      <w:r>
        <w:t>becoming</w:t>
      </w:r>
      <w:r w:rsidR="00004A94" w:rsidRPr="00004A94">
        <w:t xml:space="preserve"> </w:t>
      </w:r>
      <w:r>
        <w:t>more</w:t>
      </w:r>
      <w:r w:rsidR="00004A94" w:rsidRPr="00004A94">
        <w:t xml:space="preserve"> </w:t>
      </w:r>
      <w:r>
        <w:t>urgent.</w:t>
      </w:r>
      <w:r w:rsidR="00004A94" w:rsidRPr="00004A94">
        <w:t xml:space="preserve"> </w:t>
      </w:r>
      <w:r>
        <w:t>It</w:t>
      </w:r>
      <w:r w:rsidR="00004A94" w:rsidRPr="00004A94">
        <w:t xml:space="preserve"> </w:t>
      </w:r>
      <w:r w:rsidR="00E06152">
        <w:t>encompasses laws, public awareness campaigns, school-based interventions, and enforcement methods</w:t>
      </w:r>
      <w:r>
        <w:t>.</w:t>
      </w:r>
      <w:r w:rsidR="00004A94" w:rsidRPr="00004A94">
        <w:t xml:space="preserve"> </w:t>
      </w:r>
      <w:r>
        <w:t>International</w:t>
      </w:r>
      <w:r w:rsidR="00004A94" w:rsidRPr="00004A94">
        <w:t xml:space="preserve"> </w:t>
      </w:r>
      <w:r>
        <w:t>comparisons</w:t>
      </w:r>
      <w:r w:rsidR="00004A94" w:rsidRPr="00004A94">
        <w:t xml:space="preserve"> </w:t>
      </w:r>
      <w:r>
        <w:t>are</w:t>
      </w:r>
      <w:r w:rsidR="00004A94" w:rsidRPr="00004A94">
        <w:t xml:space="preserve"> </w:t>
      </w:r>
      <w:r>
        <w:t>also</w:t>
      </w:r>
      <w:r w:rsidR="00004A94" w:rsidRPr="00004A94">
        <w:t xml:space="preserve"> </w:t>
      </w:r>
      <w:r>
        <w:t>included</w:t>
      </w:r>
      <w:r w:rsidR="00004A94" w:rsidRPr="00004A94">
        <w:t xml:space="preserve"> </w:t>
      </w:r>
      <w:r>
        <w:t>in</w:t>
      </w:r>
      <w:r w:rsidR="00004A94" w:rsidRPr="00004A94">
        <w:t xml:space="preserve"> </w:t>
      </w:r>
      <w:r>
        <w:t>the</w:t>
      </w:r>
      <w:r w:rsidR="00004A94" w:rsidRPr="00004A94">
        <w:t xml:space="preserve"> </w:t>
      </w:r>
      <w:r>
        <w:t>scope</w:t>
      </w:r>
      <w:r w:rsidR="00004A94" w:rsidRPr="00004A94">
        <w:t xml:space="preserve"> </w:t>
      </w:r>
      <w:r>
        <w:t>to</w:t>
      </w:r>
      <w:r w:rsidR="00004A94" w:rsidRPr="00004A94">
        <w:t xml:space="preserve"> </w:t>
      </w:r>
      <w:r>
        <w:t>evaluate</w:t>
      </w:r>
      <w:r w:rsidR="00004A94" w:rsidRPr="00004A94">
        <w:t xml:space="preserve"> </w:t>
      </w:r>
      <w:r>
        <w:t>the</w:t>
      </w:r>
      <w:r w:rsidR="00004A94" w:rsidRPr="00004A94">
        <w:t xml:space="preserve"> </w:t>
      </w:r>
      <w:r>
        <w:t>relative</w:t>
      </w:r>
      <w:r w:rsidR="00004A94" w:rsidRPr="00004A94">
        <w:t xml:space="preserve"> </w:t>
      </w:r>
      <w:r>
        <w:t>efficacy</w:t>
      </w:r>
      <w:r w:rsidR="00004A94" w:rsidRPr="00004A94">
        <w:t xml:space="preserve"> </w:t>
      </w:r>
      <w:r>
        <w:t>of</w:t>
      </w:r>
      <w:r w:rsidR="00004A94" w:rsidRPr="00004A94">
        <w:t xml:space="preserve"> </w:t>
      </w:r>
      <w:r>
        <w:t>UK</w:t>
      </w:r>
      <w:r w:rsidR="00004A94" w:rsidRPr="00004A94">
        <w:t xml:space="preserve"> </w:t>
      </w:r>
      <w:r>
        <w:t>actions.</w:t>
      </w:r>
      <w:r w:rsidR="00004A94" w:rsidRPr="00004A94">
        <w:t xml:space="preserve"> </w:t>
      </w:r>
      <w:r>
        <w:t>This</w:t>
      </w:r>
      <w:r w:rsidR="00004A94" w:rsidRPr="00004A94">
        <w:t xml:space="preserve"> </w:t>
      </w:r>
      <w:r>
        <w:t>theme</w:t>
      </w:r>
      <w:r w:rsidR="00004A94" w:rsidRPr="00004A94">
        <w:t xml:space="preserve"> </w:t>
      </w:r>
      <w:r w:rsidR="00E06152">
        <w:t>examines whether current policies are sufficient to safeguard the physical and emotional health of young people, given the ongoing rise</w:t>
      </w:r>
      <w:r w:rsidR="00004A94" w:rsidRPr="00004A94">
        <w:t xml:space="preserve"> </w:t>
      </w:r>
      <w:r>
        <w:t>in</w:t>
      </w:r>
      <w:r w:rsidR="00004A94" w:rsidRPr="00004A94">
        <w:t xml:space="preserve"> </w:t>
      </w:r>
      <w:r>
        <w:t>teen</w:t>
      </w:r>
      <w:r w:rsidR="00004A94" w:rsidRPr="00004A94">
        <w:t xml:space="preserve"> </w:t>
      </w:r>
      <w:r>
        <w:t>vaping</w:t>
      </w:r>
      <w:r w:rsidR="00004A94" w:rsidRPr="00004A94">
        <w:t xml:space="preserve"> </w:t>
      </w:r>
      <w:r>
        <w:t>rates</w:t>
      </w:r>
      <w:r w:rsidR="00004A94" w:rsidRPr="00004A94">
        <w:t xml:space="preserve"> </w:t>
      </w:r>
      <w:r>
        <w:t>(House</w:t>
      </w:r>
      <w:r w:rsidR="00004A94" w:rsidRPr="00004A94">
        <w:t xml:space="preserve"> </w:t>
      </w:r>
      <w:r>
        <w:t>of</w:t>
      </w:r>
      <w:r w:rsidR="00004A94" w:rsidRPr="00004A94">
        <w:t xml:space="preserve"> </w:t>
      </w:r>
      <w:r>
        <w:t>Commons</w:t>
      </w:r>
      <w:r w:rsidR="00004A94" w:rsidRPr="00004A94">
        <w:t xml:space="preserve"> </w:t>
      </w:r>
      <w:r>
        <w:t>Library,</w:t>
      </w:r>
      <w:r w:rsidR="00004A94" w:rsidRPr="00004A94">
        <w:t xml:space="preserve"> </w:t>
      </w:r>
      <w:r>
        <w:t>2024).</w:t>
      </w:r>
    </w:p>
    <w:p w14:paraId="4A49D63C" w14:textId="2E869965" w:rsidR="00872BE2" w:rsidRPr="00B329CB" w:rsidRDefault="00872BE2" w:rsidP="000C02E9">
      <w:pPr>
        <w:spacing w:before="100" w:beforeAutospacing="1" w:after="100" w:afterAutospacing="1"/>
        <w:jc w:val="left"/>
        <w:rPr>
          <w:b/>
          <w:bCs/>
        </w:rPr>
      </w:pPr>
      <w:r w:rsidRPr="00B329CB">
        <w:rPr>
          <w:b/>
          <w:bCs/>
        </w:rPr>
        <w:t>Historical/Contextual</w:t>
      </w:r>
      <w:r w:rsidR="00004A94" w:rsidRPr="00004A94">
        <w:rPr>
          <w:b/>
          <w:bCs/>
        </w:rPr>
        <w:t xml:space="preserve"> </w:t>
      </w:r>
      <w:r w:rsidRPr="00B329CB">
        <w:rPr>
          <w:b/>
          <w:bCs/>
        </w:rPr>
        <w:t>Background</w:t>
      </w:r>
      <w:r w:rsidR="00004A94" w:rsidRPr="00004A94">
        <w:rPr>
          <w:b/>
          <w:bCs/>
        </w:rPr>
        <w:t xml:space="preserve"> </w:t>
      </w:r>
    </w:p>
    <w:p w14:paraId="0DAC8EAC" w14:textId="5E991AEF" w:rsidR="00872BE2" w:rsidRDefault="00872BE2" w:rsidP="00195188">
      <w:pPr>
        <w:spacing w:before="100" w:beforeAutospacing="1" w:after="100" w:afterAutospacing="1"/>
      </w:pPr>
      <w:r>
        <w:t>Initially,</w:t>
      </w:r>
      <w:r w:rsidR="00004A94" w:rsidRPr="00004A94">
        <w:t xml:space="preserve"> </w:t>
      </w:r>
      <w:r>
        <w:t>UK</w:t>
      </w:r>
      <w:r w:rsidR="00004A94" w:rsidRPr="00004A94">
        <w:t xml:space="preserve"> </w:t>
      </w:r>
      <w:r>
        <w:t>public</w:t>
      </w:r>
      <w:r w:rsidR="00004A94" w:rsidRPr="00004A94">
        <w:t xml:space="preserve"> </w:t>
      </w:r>
      <w:r>
        <w:t>health</w:t>
      </w:r>
      <w:r w:rsidR="00004A94" w:rsidRPr="00004A94">
        <w:t xml:space="preserve"> </w:t>
      </w:r>
      <w:r>
        <w:t>bodies</w:t>
      </w:r>
      <w:r w:rsidR="00004A94" w:rsidRPr="00004A94">
        <w:t xml:space="preserve"> </w:t>
      </w:r>
      <w:r>
        <w:t>such</w:t>
      </w:r>
      <w:r w:rsidR="00004A94" w:rsidRPr="00004A94">
        <w:t xml:space="preserve"> </w:t>
      </w:r>
      <w:r>
        <w:t>as</w:t>
      </w:r>
      <w:r w:rsidR="00004A94" w:rsidRPr="00004A94">
        <w:t xml:space="preserve"> </w:t>
      </w:r>
      <w:r>
        <w:t>Public</w:t>
      </w:r>
      <w:r w:rsidR="00004A94" w:rsidRPr="00004A94">
        <w:t xml:space="preserve"> </w:t>
      </w:r>
      <w:r>
        <w:t>Health</w:t>
      </w:r>
      <w:r w:rsidR="00004A94" w:rsidRPr="00004A94">
        <w:t xml:space="preserve"> </w:t>
      </w:r>
      <w:r>
        <w:t>England</w:t>
      </w:r>
      <w:r w:rsidR="00004A94" w:rsidRPr="00004A94">
        <w:t xml:space="preserve"> </w:t>
      </w:r>
      <w:r>
        <w:t>endorsed</w:t>
      </w:r>
      <w:r w:rsidR="00004A94" w:rsidRPr="00004A94">
        <w:t xml:space="preserve"> </w:t>
      </w:r>
      <w:r>
        <w:t>e-cigarettes</w:t>
      </w:r>
      <w:r w:rsidR="00004A94" w:rsidRPr="00004A94">
        <w:t xml:space="preserve"> </w:t>
      </w:r>
      <w:r>
        <w:t>as</w:t>
      </w:r>
      <w:r w:rsidR="00004A94" w:rsidRPr="00004A94">
        <w:t xml:space="preserve"> </w:t>
      </w:r>
      <w:r>
        <w:t>a</w:t>
      </w:r>
      <w:r w:rsidR="00004A94" w:rsidRPr="00004A94">
        <w:t xml:space="preserve"> </w:t>
      </w:r>
      <w:r>
        <w:t>harm</w:t>
      </w:r>
      <w:r w:rsidR="00004A94" w:rsidRPr="00004A94">
        <w:t xml:space="preserve"> </w:t>
      </w:r>
      <w:r>
        <w:t>reduction</w:t>
      </w:r>
      <w:r w:rsidR="00004A94" w:rsidRPr="00004A94">
        <w:t xml:space="preserve"> </w:t>
      </w:r>
      <w:r>
        <w:t>tool</w:t>
      </w:r>
      <w:r w:rsidR="00004A94" w:rsidRPr="00004A94">
        <w:t xml:space="preserve"> </w:t>
      </w:r>
      <w:r>
        <w:t>for</w:t>
      </w:r>
      <w:r w:rsidR="00004A94" w:rsidRPr="00004A94">
        <w:t xml:space="preserve"> </w:t>
      </w:r>
      <w:r>
        <w:t>adult</w:t>
      </w:r>
      <w:r w:rsidR="00004A94" w:rsidRPr="00004A94">
        <w:t xml:space="preserve"> </w:t>
      </w:r>
      <w:r>
        <w:t>smokers,</w:t>
      </w:r>
      <w:r w:rsidR="00004A94" w:rsidRPr="00004A94">
        <w:t xml:space="preserve"> </w:t>
      </w:r>
      <w:r>
        <w:t>citing</w:t>
      </w:r>
      <w:r w:rsidR="00004A94" w:rsidRPr="00004A94">
        <w:t xml:space="preserve"> </w:t>
      </w:r>
      <w:r>
        <w:t>evidence</w:t>
      </w:r>
      <w:r w:rsidR="00004A94" w:rsidRPr="00004A94">
        <w:t xml:space="preserve"> </w:t>
      </w:r>
      <w:r>
        <w:t>that</w:t>
      </w:r>
      <w:r w:rsidR="00004A94" w:rsidRPr="00004A94">
        <w:t xml:space="preserve"> </w:t>
      </w:r>
      <w:r>
        <w:t>vaping</w:t>
      </w:r>
      <w:r w:rsidR="00004A94" w:rsidRPr="00004A94">
        <w:t xml:space="preserve"> </w:t>
      </w:r>
      <w:r>
        <w:t>was</w:t>
      </w:r>
      <w:r w:rsidR="00004A94" w:rsidRPr="00004A94">
        <w:t xml:space="preserve"> </w:t>
      </w:r>
      <w:r>
        <w:t>significantly</w:t>
      </w:r>
      <w:r w:rsidR="00004A94" w:rsidRPr="00004A94">
        <w:t xml:space="preserve"> </w:t>
      </w:r>
      <w:r>
        <w:t>less</w:t>
      </w:r>
      <w:r w:rsidR="00004A94" w:rsidRPr="00004A94">
        <w:t xml:space="preserve"> </w:t>
      </w:r>
      <w:r>
        <w:t>harmful</w:t>
      </w:r>
      <w:r w:rsidR="00004A94" w:rsidRPr="00004A94">
        <w:t xml:space="preserve"> </w:t>
      </w:r>
      <w:r>
        <w:t>than</w:t>
      </w:r>
      <w:r w:rsidR="00004A94" w:rsidRPr="00004A94">
        <w:t xml:space="preserve"> </w:t>
      </w:r>
      <w:r>
        <w:t>smoking</w:t>
      </w:r>
      <w:r w:rsidR="00004A94" w:rsidRPr="00004A94">
        <w:t xml:space="preserve"> </w:t>
      </w:r>
      <w:r>
        <w:t>(McNeil</w:t>
      </w:r>
      <w:r w:rsidR="00004A94" w:rsidRPr="00004A94">
        <w:t xml:space="preserve"> </w:t>
      </w:r>
      <w:r>
        <w:t>et</w:t>
      </w:r>
      <w:r w:rsidR="00004A94" w:rsidRPr="00004A94">
        <w:t xml:space="preserve"> </w:t>
      </w:r>
      <w:r>
        <w:t>al.,</w:t>
      </w:r>
      <w:r w:rsidR="00004A94" w:rsidRPr="00004A94">
        <w:t xml:space="preserve"> </w:t>
      </w:r>
      <w:r>
        <w:t>2018).</w:t>
      </w:r>
      <w:r w:rsidR="00004A94" w:rsidRPr="00004A94">
        <w:t xml:space="preserve"> </w:t>
      </w:r>
      <w:r>
        <w:t>However,</w:t>
      </w:r>
      <w:r w:rsidR="00004A94" w:rsidRPr="00004A94">
        <w:t xml:space="preserve"> </w:t>
      </w:r>
      <w:r>
        <w:t>by</w:t>
      </w:r>
      <w:r w:rsidR="00004A94" w:rsidRPr="00004A94">
        <w:t xml:space="preserve"> </w:t>
      </w:r>
      <w:r>
        <w:t>the</w:t>
      </w:r>
      <w:r w:rsidR="00004A94" w:rsidRPr="00004A94">
        <w:t xml:space="preserve"> </w:t>
      </w:r>
      <w:r>
        <w:t>mid-2010s,</w:t>
      </w:r>
      <w:r w:rsidR="00004A94" w:rsidRPr="00004A94">
        <w:t xml:space="preserve"> </w:t>
      </w:r>
      <w:r w:rsidR="6DA39124">
        <w:t>teenage</w:t>
      </w:r>
      <w:r w:rsidR="00004A94" w:rsidRPr="00004A94">
        <w:t xml:space="preserve"> </w:t>
      </w:r>
      <w:r>
        <w:t>uptake</w:t>
      </w:r>
      <w:r w:rsidR="00004A94" w:rsidRPr="00004A94">
        <w:t xml:space="preserve"> </w:t>
      </w:r>
      <w:r>
        <w:t>began</w:t>
      </w:r>
      <w:r w:rsidR="00004A94" w:rsidRPr="00004A94">
        <w:t xml:space="preserve"> </w:t>
      </w:r>
      <w:r>
        <w:t>to</w:t>
      </w:r>
      <w:r w:rsidR="00004A94" w:rsidRPr="00004A94">
        <w:t xml:space="preserve"> </w:t>
      </w:r>
      <w:r>
        <w:t>increase,</w:t>
      </w:r>
      <w:r w:rsidR="00004A94" w:rsidRPr="00004A94">
        <w:t xml:space="preserve"> </w:t>
      </w:r>
      <w:r>
        <w:t>driven</w:t>
      </w:r>
      <w:r w:rsidR="00004A94" w:rsidRPr="00004A94">
        <w:t xml:space="preserve"> </w:t>
      </w:r>
      <w:r>
        <w:t>by</w:t>
      </w:r>
      <w:r w:rsidR="00004A94" w:rsidRPr="00004A94">
        <w:t xml:space="preserve"> </w:t>
      </w:r>
      <w:r>
        <w:t>marketing</w:t>
      </w:r>
      <w:r w:rsidR="00004A94" w:rsidRPr="00004A94">
        <w:t xml:space="preserve"> </w:t>
      </w:r>
      <w:r>
        <w:t>tactics,</w:t>
      </w:r>
      <w:r w:rsidR="00004A94" w:rsidRPr="00004A94">
        <w:t xml:space="preserve"> </w:t>
      </w:r>
      <w:r>
        <w:t>sweet</w:t>
      </w:r>
      <w:r w:rsidR="00004A94" w:rsidRPr="00004A94">
        <w:t xml:space="preserve"> </w:t>
      </w:r>
      <w:r>
        <w:t>flavours,</w:t>
      </w:r>
      <w:r w:rsidR="00004A94" w:rsidRPr="00004A94">
        <w:t xml:space="preserve"> </w:t>
      </w:r>
      <w:r>
        <w:t>and</w:t>
      </w:r>
      <w:r w:rsidR="00004A94" w:rsidRPr="00004A94">
        <w:t xml:space="preserve"> </w:t>
      </w:r>
      <w:r>
        <w:t>social</w:t>
      </w:r>
      <w:r w:rsidR="00004A94" w:rsidRPr="00004A94">
        <w:t xml:space="preserve"> </w:t>
      </w:r>
      <w:r>
        <w:t>media</w:t>
      </w:r>
      <w:r w:rsidR="00004A94" w:rsidRPr="00004A94">
        <w:t xml:space="preserve"> </w:t>
      </w:r>
      <w:r>
        <w:t>influence.</w:t>
      </w:r>
      <w:r w:rsidR="00004A94" w:rsidRPr="00004A94">
        <w:t xml:space="preserve"> </w:t>
      </w:r>
      <w:r>
        <w:t>By</w:t>
      </w:r>
      <w:r w:rsidR="00004A94" w:rsidRPr="00004A94">
        <w:t xml:space="preserve"> </w:t>
      </w:r>
      <w:r>
        <w:t>2020,</w:t>
      </w:r>
      <w:r w:rsidR="00004A94" w:rsidRPr="00004A94">
        <w:t xml:space="preserve"> </w:t>
      </w:r>
      <w:r>
        <w:t>the</w:t>
      </w:r>
      <w:r w:rsidR="00004A94" w:rsidRPr="00004A94">
        <w:t xml:space="preserve"> </w:t>
      </w:r>
      <w:r>
        <w:t>rise</w:t>
      </w:r>
      <w:r w:rsidR="00004A94" w:rsidRPr="00004A94">
        <w:t xml:space="preserve"> </w:t>
      </w:r>
      <w:r>
        <w:t>in</w:t>
      </w:r>
      <w:r w:rsidR="00004A94" w:rsidRPr="00004A94">
        <w:t xml:space="preserve"> </w:t>
      </w:r>
      <w:r>
        <w:t>teenage</w:t>
      </w:r>
      <w:r w:rsidR="00004A94" w:rsidRPr="00004A94">
        <w:t xml:space="preserve"> </w:t>
      </w:r>
      <w:r>
        <w:t>vaping</w:t>
      </w:r>
      <w:r w:rsidR="00004A94" w:rsidRPr="00004A94">
        <w:t xml:space="preserve"> </w:t>
      </w:r>
      <w:r>
        <w:t>prompted</w:t>
      </w:r>
      <w:r w:rsidR="00004A94" w:rsidRPr="00004A94">
        <w:t xml:space="preserve"> </w:t>
      </w:r>
      <w:r>
        <w:t>a</w:t>
      </w:r>
      <w:r w:rsidR="00004A94" w:rsidRPr="00004A94">
        <w:t xml:space="preserve"> </w:t>
      </w:r>
      <w:r>
        <w:t>shift</w:t>
      </w:r>
      <w:r w:rsidR="00004A94" w:rsidRPr="00004A94">
        <w:t xml:space="preserve"> </w:t>
      </w:r>
      <w:r>
        <w:t>in</w:t>
      </w:r>
      <w:r w:rsidR="00004A94" w:rsidRPr="00004A94">
        <w:t xml:space="preserve"> </w:t>
      </w:r>
      <w:r>
        <w:t>public</w:t>
      </w:r>
      <w:r w:rsidR="00004A94" w:rsidRPr="00004A94">
        <w:t xml:space="preserve"> </w:t>
      </w:r>
      <w:r>
        <w:t>health</w:t>
      </w:r>
      <w:r w:rsidR="00004A94" w:rsidRPr="00004A94">
        <w:t xml:space="preserve"> </w:t>
      </w:r>
      <w:r>
        <w:t>focus,</w:t>
      </w:r>
      <w:r w:rsidR="00004A94" w:rsidRPr="00004A94">
        <w:t xml:space="preserve"> </w:t>
      </w:r>
      <w:r>
        <w:t>with</w:t>
      </w:r>
      <w:r w:rsidR="00004A94" w:rsidRPr="00004A94">
        <w:t xml:space="preserve"> </w:t>
      </w:r>
      <w:r>
        <w:t>growing</w:t>
      </w:r>
      <w:r w:rsidR="00004A94" w:rsidRPr="00004A94">
        <w:t xml:space="preserve"> </w:t>
      </w:r>
      <w:r>
        <w:t>concern</w:t>
      </w:r>
      <w:r w:rsidR="00004A94" w:rsidRPr="00004A94">
        <w:t xml:space="preserve"> </w:t>
      </w:r>
      <w:r>
        <w:t>over</w:t>
      </w:r>
      <w:r w:rsidR="00004A94" w:rsidRPr="00004A94">
        <w:t xml:space="preserve"> </w:t>
      </w:r>
      <w:r>
        <w:t>nicotine</w:t>
      </w:r>
      <w:r w:rsidR="00004A94" w:rsidRPr="00004A94">
        <w:t xml:space="preserve"> </w:t>
      </w:r>
      <w:r>
        <w:t>addiction</w:t>
      </w:r>
      <w:r w:rsidR="00004A94" w:rsidRPr="00004A94">
        <w:t xml:space="preserve"> </w:t>
      </w:r>
      <w:r>
        <w:t>and</w:t>
      </w:r>
      <w:r w:rsidR="00004A94" w:rsidRPr="00004A94">
        <w:t xml:space="preserve"> </w:t>
      </w:r>
      <w:r>
        <w:t>mental</w:t>
      </w:r>
      <w:r w:rsidR="00004A94" w:rsidRPr="00004A94">
        <w:t xml:space="preserve"> </w:t>
      </w:r>
      <w:r>
        <w:t>health</w:t>
      </w:r>
      <w:r w:rsidR="00004A94" w:rsidRPr="00004A94">
        <w:t xml:space="preserve"> </w:t>
      </w:r>
      <w:r>
        <w:t>implications.</w:t>
      </w:r>
      <w:r w:rsidR="00004A94" w:rsidRPr="00004A94">
        <w:t xml:space="preserve"> </w:t>
      </w:r>
      <w:r>
        <w:t>The</w:t>
      </w:r>
      <w:r w:rsidR="00004A94" w:rsidRPr="00004A94">
        <w:t xml:space="preserve"> </w:t>
      </w:r>
      <w:r>
        <w:t>government</w:t>
      </w:r>
      <w:r w:rsidR="00004A94" w:rsidRPr="00004A94">
        <w:t xml:space="preserve"> </w:t>
      </w:r>
      <w:r>
        <w:t>began</w:t>
      </w:r>
      <w:r w:rsidR="00004A94" w:rsidRPr="00004A94">
        <w:t xml:space="preserve"> </w:t>
      </w:r>
      <w:r>
        <w:t>consulting</w:t>
      </w:r>
      <w:r w:rsidR="00004A94" w:rsidRPr="00004A94">
        <w:t xml:space="preserve"> </w:t>
      </w:r>
      <w:r>
        <w:t>on</w:t>
      </w:r>
      <w:r w:rsidR="00004A94" w:rsidRPr="00004A94">
        <w:t xml:space="preserve"> </w:t>
      </w:r>
      <w:r w:rsidR="2FEBF2B2">
        <w:t>teenage</w:t>
      </w:r>
      <w:r w:rsidR="00004A94" w:rsidRPr="00004A94">
        <w:t xml:space="preserve"> </w:t>
      </w:r>
      <w:r>
        <w:t>vaping</w:t>
      </w:r>
      <w:r w:rsidR="00004A94" w:rsidRPr="00004A94">
        <w:t xml:space="preserve"> </w:t>
      </w:r>
      <w:r>
        <w:t>in</w:t>
      </w:r>
      <w:r w:rsidR="00004A94" w:rsidRPr="00004A94">
        <w:t xml:space="preserve"> </w:t>
      </w:r>
      <w:r>
        <w:t>2023,</w:t>
      </w:r>
      <w:r w:rsidR="00004A94" w:rsidRPr="00004A94">
        <w:t xml:space="preserve"> </w:t>
      </w:r>
      <w:r>
        <w:t>leading</w:t>
      </w:r>
      <w:r w:rsidR="00004A94" w:rsidRPr="00004A94">
        <w:t xml:space="preserve"> </w:t>
      </w:r>
      <w:r>
        <w:t>to</w:t>
      </w:r>
      <w:r w:rsidR="00004A94" w:rsidRPr="00004A94">
        <w:t xml:space="preserve"> </w:t>
      </w:r>
      <w:r>
        <w:t>proposed</w:t>
      </w:r>
      <w:r w:rsidR="00004A94" w:rsidRPr="00004A94">
        <w:t xml:space="preserve"> </w:t>
      </w:r>
      <w:r>
        <w:t>legislative</w:t>
      </w:r>
      <w:r w:rsidR="00004A94" w:rsidRPr="00004A94">
        <w:t xml:space="preserve"> </w:t>
      </w:r>
      <w:r>
        <w:t>reforms</w:t>
      </w:r>
      <w:r w:rsidR="00004A94" w:rsidRPr="00004A94">
        <w:t xml:space="preserve"> </w:t>
      </w:r>
      <w:r>
        <w:t>(DHSC,</w:t>
      </w:r>
      <w:r w:rsidR="00004A94" w:rsidRPr="00004A94">
        <w:t xml:space="preserve"> </w:t>
      </w:r>
      <w:r>
        <w:t>2024).</w:t>
      </w:r>
      <w:r w:rsidR="00004A94" w:rsidRPr="00004A94">
        <w:t xml:space="preserve"> </w:t>
      </w:r>
    </w:p>
    <w:p w14:paraId="2FEA0BEA" w14:textId="25F58B94" w:rsidR="00872BE2" w:rsidRPr="00F532DE" w:rsidRDefault="00872BE2" w:rsidP="000C02E9">
      <w:pPr>
        <w:spacing w:before="100" w:beforeAutospacing="1" w:after="100" w:afterAutospacing="1"/>
        <w:jc w:val="left"/>
        <w:rPr>
          <w:b/>
          <w:bCs/>
        </w:rPr>
      </w:pPr>
      <w:r w:rsidRPr="00F532DE">
        <w:rPr>
          <w:b/>
          <w:bCs/>
        </w:rPr>
        <w:t>Relevance</w:t>
      </w:r>
      <w:r w:rsidR="00004A94" w:rsidRPr="00004A94">
        <w:rPr>
          <w:b/>
          <w:bCs/>
        </w:rPr>
        <w:t xml:space="preserve"> </w:t>
      </w:r>
      <w:r w:rsidRPr="00F532DE">
        <w:rPr>
          <w:b/>
          <w:bCs/>
        </w:rPr>
        <w:t>to</w:t>
      </w:r>
      <w:r w:rsidR="00004A94" w:rsidRPr="00004A94">
        <w:rPr>
          <w:b/>
          <w:bCs/>
        </w:rPr>
        <w:t xml:space="preserve"> </w:t>
      </w:r>
      <w:r w:rsidRPr="00F532DE">
        <w:rPr>
          <w:b/>
          <w:bCs/>
        </w:rPr>
        <w:t>Research</w:t>
      </w:r>
      <w:r w:rsidR="00004A94" w:rsidRPr="00004A94">
        <w:rPr>
          <w:b/>
          <w:bCs/>
        </w:rPr>
        <w:t xml:space="preserve"> </w:t>
      </w:r>
      <w:r w:rsidRPr="00F532DE">
        <w:rPr>
          <w:b/>
          <w:bCs/>
        </w:rPr>
        <w:t>Question</w:t>
      </w:r>
      <w:r w:rsidR="00004A94" w:rsidRPr="00004A94">
        <w:rPr>
          <w:b/>
          <w:bCs/>
        </w:rPr>
        <w:t xml:space="preserve"> </w:t>
      </w:r>
    </w:p>
    <w:p w14:paraId="40D7E906" w14:textId="5C68CF9A" w:rsidR="00872BE2" w:rsidRDefault="00872BE2" w:rsidP="00195188">
      <w:pPr>
        <w:spacing w:before="100" w:beforeAutospacing="1" w:after="100" w:afterAutospacing="1"/>
      </w:pPr>
      <w:r>
        <w:t>By</w:t>
      </w:r>
      <w:r w:rsidR="00004A94" w:rsidRPr="00004A94">
        <w:t xml:space="preserve"> </w:t>
      </w:r>
      <w:r w:rsidR="002210CB">
        <w:t>examining how public health organizations and UK authorities are responding to the increase</w:t>
      </w:r>
      <w:r w:rsidR="00004A94" w:rsidRPr="00004A94">
        <w:t xml:space="preserve"> </w:t>
      </w:r>
      <w:r>
        <w:t>in</w:t>
      </w:r>
      <w:r w:rsidR="00004A94" w:rsidRPr="00004A94">
        <w:t xml:space="preserve"> </w:t>
      </w:r>
      <w:r>
        <w:t>teen</w:t>
      </w:r>
      <w:r w:rsidR="037E343D">
        <w:t>age</w:t>
      </w:r>
      <w:r w:rsidR="00004A94" w:rsidRPr="00004A94">
        <w:t xml:space="preserve"> </w:t>
      </w:r>
      <w:r>
        <w:t>vaping,</w:t>
      </w:r>
      <w:r w:rsidR="00004A94" w:rsidRPr="00004A94">
        <w:t xml:space="preserve"> </w:t>
      </w:r>
      <w:r>
        <w:t>this</w:t>
      </w:r>
      <w:r w:rsidR="00004A94" w:rsidRPr="00004A94">
        <w:t xml:space="preserve"> </w:t>
      </w:r>
      <w:r>
        <w:t>subject</w:t>
      </w:r>
      <w:r w:rsidR="00004A94" w:rsidRPr="00004A94">
        <w:t xml:space="preserve"> </w:t>
      </w:r>
      <w:r>
        <w:t>directly</w:t>
      </w:r>
      <w:r w:rsidR="00004A94" w:rsidRPr="00004A94">
        <w:t xml:space="preserve"> </w:t>
      </w:r>
      <w:r>
        <w:t>addresses</w:t>
      </w:r>
      <w:r w:rsidR="00004A94" w:rsidRPr="00004A94">
        <w:t xml:space="preserve"> </w:t>
      </w:r>
      <w:r>
        <w:t>the</w:t>
      </w:r>
      <w:r w:rsidR="00004A94" w:rsidRPr="00004A94">
        <w:t xml:space="preserve"> </w:t>
      </w:r>
      <w:r>
        <w:t>second</w:t>
      </w:r>
      <w:r w:rsidR="00004A94" w:rsidRPr="00004A94">
        <w:t xml:space="preserve"> </w:t>
      </w:r>
      <w:r>
        <w:t>half</w:t>
      </w:r>
      <w:r w:rsidR="00004A94" w:rsidRPr="00004A94">
        <w:t xml:space="preserve"> </w:t>
      </w:r>
      <w:r>
        <w:t>of</w:t>
      </w:r>
      <w:r w:rsidR="00004A94" w:rsidRPr="00004A94">
        <w:t xml:space="preserve"> </w:t>
      </w:r>
      <w:r>
        <w:t>the</w:t>
      </w:r>
      <w:r w:rsidR="00004A94" w:rsidRPr="00004A94">
        <w:t xml:space="preserve"> </w:t>
      </w:r>
      <w:r>
        <w:t>research</w:t>
      </w:r>
      <w:r w:rsidR="00004A94" w:rsidRPr="00004A94">
        <w:t xml:space="preserve"> </w:t>
      </w:r>
      <w:r>
        <w:t>question.</w:t>
      </w:r>
      <w:r w:rsidR="00004A94" w:rsidRPr="00004A94">
        <w:t xml:space="preserve"> </w:t>
      </w:r>
      <w:r>
        <w:t>It</w:t>
      </w:r>
      <w:r w:rsidR="00004A94" w:rsidRPr="00004A94">
        <w:t xml:space="preserve"> </w:t>
      </w:r>
      <w:r>
        <w:t>evaluates</w:t>
      </w:r>
      <w:r w:rsidR="00004A94" w:rsidRPr="00004A94">
        <w:t xml:space="preserve"> </w:t>
      </w:r>
      <w:r>
        <w:t>the</w:t>
      </w:r>
      <w:r w:rsidR="00004A94" w:rsidRPr="00004A94">
        <w:t xml:space="preserve"> </w:t>
      </w:r>
      <w:r w:rsidR="007704A4">
        <w:t>effectiveness of current laws, awareness-raising initiatives, and enforcement actions, providing</w:t>
      </w:r>
      <w:r w:rsidR="00004A94" w:rsidRPr="00004A94">
        <w:t xml:space="preserve"> </w:t>
      </w:r>
      <w:r>
        <w:t>insight</w:t>
      </w:r>
      <w:r w:rsidR="00004A94" w:rsidRPr="00004A94">
        <w:t xml:space="preserve"> </w:t>
      </w:r>
      <w:r>
        <w:t>into</w:t>
      </w:r>
      <w:r w:rsidR="00004A94" w:rsidRPr="00004A94">
        <w:t xml:space="preserve"> </w:t>
      </w:r>
      <w:r>
        <w:t>whether</w:t>
      </w:r>
      <w:r w:rsidR="00004A94" w:rsidRPr="00004A94">
        <w:t xml:space="preserve"> </w:t>
      </w:r>
      <w:r>
        <w:t>these</w:t>
      </w:r>
      <w:r w:rsidR="00004A94" w:rsidRPr="00004A94">
        <w:t xml:space="preserve"> </w:t>
      </w:r>
      <w:r>
        <w:t>strategies</w:t>
      </w:r>
      <w:r w:rsidR="00004A94" w:rsidRPr="00004A94">
        <w:t xml:space="preserve"> </w:t>
      </w:r>
      <w:r>
        <w:t>adequately</w:t>
      </w:r>
      <w:r w:rsidR="00004A94" w:rsidRPr="00004A94">
        <w:t xml:space="preserve"> </w:t>
      </w:r>
      <w:r>
        <w:t>safeguard</w:t>
      </w:r>
      <w:r w:rsidR="00004A94" w:rsidRPr="00004A94">
        <w:t xml:space="preserve"> </w:t>
      </w:r>
      <w:r>
        <w:t>teenage</w:t>
      </w:r>
      <w:r w:rsidR="00004A94" w:rsidRPr="00004A94">
        <w:t xml:space="preserve"> </w:t>
      </w:r>
      <w:r>
        <w:t>well-being.</w:t>
      </w:r>
    </w:p>
    <w:p w14:paraId="36135CED" w14:textId="77777777" w:rsidR="00872BE2" w:rsidRPr="003C753A" w:rsidRDefault="00872BE2" w:rsidP="00195188">
      <w:pPr>
        <w:spacing w:before="100" w:beforeAutospacing="1" w:after="100" w:afterAutospacing="1"/>
        <w:rPr>
          <w:b/>
          <w:bCs/>
        </w:rPr>
      </w:pPr>
      <w:r w:rsidRPr="003C753A">
        <w:rPr>
          <w:b/>
          <w:bCs/>
        </w:rPr>
        <w:t>Statistical</w:t>
      </w:r>
      <w:r w:rsidR="00004A94" w:rsidRPr="00004A94">
        <w:rPr>
          <w:b/>
          <w:bCs/>
        </w:rPr>
        <w:t xml:space="preserve"> </w:t>
      </w:r>
      <w:r w:rsidRPr="003C753A">
        <w:rPr>
          <w:b/>
          <w:bCs/>
        </w:rPr>
        <w:t>Evidence</w:t>
      </w:r>
      <w:r w:rsidR="00004A94" w:rsidRPr="00004A94">
        <w:rPr>
          <w:b/>
          <w:bCs/>
        </w:rPr>
        <w:t xml:space="preserve"> </w:t>
      </w:r>
    </w:p>
    <w:p w14:paraId="1FE0D075" w14:textId="0EBC7B0B" w:rsidR="00872BE2" w:rsidRDefault="00872BE2" w:rsidP="00195188">
      <w:pPr>
        <w:spacing w:before="100" w:beforeAutospacing="1" w:after="100" w:afterAutospacing="1"/>
      </w:pPr>
      <w:r>
        <w:t>According</w:t>
      </w:r>
      <w:r w:rsidR="00004A94" w:rsidRPr="00004A94">
        <w:t xml:space="preserve"> </w:t>
      </w:r>
      <w:r>
        <w:t>to</w:t>
      </w:r>
      <w:r w:rsidR="00004A94" w:rsidRPr="00004A94">
        <w:t xml:space="preserve"> </w:t>
      </w:r>
      <w:r>
        <w:t>ASH</w:t>
      </w:r>
      <w:r w:rsidR="00004A94" w:rsidRPr="00004A94">
        <w:t xml:space="preserve"> </w:t>
      </w:r>
      <w:r>
        <w:t>(2024),</w:t>
      </w:r>
      <w:r w:rsidR="00004A94" w:rsidRPr="00004A94">
        <w:t xml:space="preserve"> </w:t>
      </w:r>
      <w:r>
        <w:t>69%</w:t>
      </w:r>
      <w:r w:rsidR="00004A94" w:rsidRPr="00004A94">
        <w:t xml:space="preserve"> </w:t>
      </w:r>
      <w:r>
        <w:t>of</w:t>
      </w:r>
      <w:r w:rsidR="00004A94" w:rsidRPr="00004A94">
        <w:t xml:space="preserve"> </w:t>
      </w:r>
      <w:r>
        <w:t>current</w:t>
      </w:r>
      <w:r w:rsidR="00004A94" w:rsidRPr="00004A94">
        <w:t xml:space="preserve"> </w:t>
      </w:r>
      <w:r>
        <w:t>teen</w:t>
      </w:r>
      <w:r w:rsidR="3397824B">
        <w:t>age</w:t>
      </w:r>
      <w:r w:rsidR="00004A94" w:rsidRPr="00004A94">
        <w:t xml:space="preserve"> </w:t>
      </w:r>
      <w:r>
        <w:t>vapers</w:t>
      </w:r>
      <w:r w:rsidR="00004A94" w:rsidRPr="00004A94">
        <w:t xml:space="preserve"> </w:t>
      </w:r>
      <w:r>
        <w:t>use</w:t>
      </w:r>
      <w:r w:rsidR="00004A94" w:rsidRPr="00004A94">
        <w:t xml:space="preserve"> </w:t>
      </w:r>
      <w:r>
        <w:t>disposable</w:t>
      </w:r>
      <w:r w:rsidR="00004A94" w:rsidRPr="00004A94">
        <w:t xml:space="preserve"> </w:t>
      </w:r>
      <w:r>
        <w:t>products,</w:t>
      </w:r>
      <w:r w:rsidR="00004A94" w:rsidRPr="00004A94">
        <w:t xml:space="preserve"> </w:t>
      </w:r>
      <w:r>
        <w:t>with</w:t>
      </w:r>
      <w:r w:rsidR="00004A94" w:rsidRPr="00004A94">
        <w:t xml:space="preserve"> </w:t>
      </w:r>
      <w:r>
        <w:t>the</w:t>
      </w:r>
      <w:r w:rsidR="00004A94" w:rsidRPr="00004A94">
        <w:t xml:space="preserve"> </w:t>
      </w:r>
      <w:r>
        <w:t>highest</w:t>
      </w:r>
      <w:r w:rsidR="00004A94" w:rsidRPr="00004A94">
        <w:t xml:space="preserve"> </w:t>
      </w:r>
      <w:r>
        <w:t>usage</w:t>
      </w:r>
      <w:r w:rsidR="00004A94" w:rsidRPr="00004A94">
        <w:t xml:space="preserve"> </w:t>
      </w:r>
      <w:r>
        <w:t>among</w:t>
      </w:r>
      <w:r w:rsidR="00004A94" w:rsidRPr="00004A94">
        <w:t xml:space="preserve"> </w:t>
      </w:r>
      <w:r>
        <w:t>girls</w:t>
      </w:r>
      <w:r w:rsidR="00004A94" w:rsidRPr="00004A94">
        <w:t xml:space="preserve"> </w:t>
      </w:r>
      <w:r>
        <w:t>aged</w:t>
      </w:r>
      <w:r w:rsidR="00004A94" w:rsidRPr="00004A94">
        <w:t xml:space="preserve"> </w:t>
      </w:r>
      <w:r>
        <w:t>15–17.</w:t>
      </w:r>
      <w:r w:rsidR="00004A94" w:rsidRPr="00004A94">
        <w:t xml:space="preserve"> </w:t>
      </w:r>
      <w:r>
        <w:t>The</w:t>
      </w:r>
      <w:r w:rsidR="00004A94" w:rsidRPr="00004A94">
        <w:t xml:space="preserve"> </w:t>
      </w:r>
      <w:r>
        <w:t>Office</w:t>
      </w:r>
      <w:r w:rsidR="00004A94" w:rsidRPr="00004A94">
        <w:t xml:space="preserve"> </w:t>
      </w:r>
      <w:r>
        <w:t>for</w:t>
      </w:r>
      <w:r w:rsidR="00004A94" w:rsidRPr="00004A94">
        <w:t xml:space="preserve"> </w:t>
      </w:r>
      <w:r>
        <w:t>National</w:t>
      </w:r>
      <w:r w:rsidR="00004A94" w:rsidRPr="00004A94">
        <w:t xml:space="preserve"> </w:t>
      </w:r>
      <w:r>
        <w:t>Statistics</w:t>
      </w:r>
      <w:r w:rsidR="00004A94" w:rsidRPr="00004A94">
        <w:t xml:space="preserve"> </w:t>
      </w:r>
      <w:r>
        <w:t>(2022)</w:t>
      </w:r>
      <w:r w:rsidR="00004A94" w:rsidRPr="00004A94">
        <w:t xml:space="preserve"> </w:t>
      </w:r>
      <w:r>
        <w:t>reported</w:t>
      </w:r>
      <w:r w:rsidR="00004A94" w:rsidRPr="00004A94">
        <w:t xml:space="preserve"> </w:t>
      </w:r>
      <w:r>
        <w:t>that</w:t>
      </w:r>
      <w:r w:rsidR="00004A94" w:rsidRPr="00004A94">
        <w:t xml:space="preserve"> </w:t>
      </w:r>
      <w:r>
        <w:t>16–24-year-olds</w:t>
      </w:r>
      <w:r w:rsidR="00004A94" w:rsidRPr="00004A94">
        <w:t xml:space="preserve"> </w:t>
      </w:r>
      <w:r>
        <w:t>are</w:t>
      </w:r>
      <w:r w:rsidR="00004A94" w:rsidRPr="00004A94">
        <w:t xml:space="preserve"> </w:t>
      </w:r>
      <w:r>
        <w:t>the</w:t>
      </w:r>
      <w:r w:rsidR="00004A94" w:rsidRPr="00004A94">
        <w:t xml:space="preserve"> </w:t>
      </w:r>
      <w:r>
        <w:t>most</w:t>
      </w:r>
      <w:r w:rsidR="00004A94" w:rsidRPr="00004A94">
        <w:t xml:space="preserve"> </w:t>
      </w:r>
      <w:r>
        <w:t>likely</w:t>
      </w:r>
      <w:r w:rsidR="00004A94" w:rsidRPr="00004A94">
        <w:t xml:space="preserve"> </w:t>
      </w:r>
      <w:r>
        <w:t>age</w:t>
      </w:r>
      <w:r w:rsidR="00004A94" w:rsidRPr="00004A94">
        <w:t xml:space="preserve"> </w:t>
      </w:r>
      <w:r>
        <w:t>group</w:t>
      </w:r>
      <w:r w:rsidR="00004A94" w:rsidRPr="00004A94">
        <w:t xml:space="preserve"> </w:t>
      </w:r>
      <w:r>
        <w:t>to</w:t>
      </w:r>
      <w:r w:rsidR="00004A94" w:rsidRPr="00004A94">
        <w:t xml:space="preserve"> </w:t>
      </w:r>
      <w:r>
        <w:t>vape</w:t>
      </w:r>
      <w:r w:rsidR="00004A94" w:rsidRPr="00004A94">
        <w:t xml:space="preserve"> </w:t>
      </w:r>
      <w:r>
        <w:t>regularly.</w:t>
      </w:r>
      <w:r w:rsidR="00004A94" w:rsidRPr="00004A94">
        <w:t xml:space="preserve"> </w:t>
      </w:r>
      <w:r>
        <w:t>Hammond</w:t>
      </w:r>
      <w:r w:rsidR="00004A94" w:rsidRPr="00004A94">
        <w:t xml:space="preserve"> </w:t>
      </w:r>
      <w:r>
        <w:t>et</w:t>
      </w:r>
      <w:r w:rsidR="00004A94" w:rsidRPr="00004A94">
        <w:t xml:space="preserve"> </w:t>
      </w:r>
      <w:r>
        <w:t>al.</w:t>
      </w:r>
      <w:r w:rsidR="00004A94" w:rsidRPr="00004A94">
        <w:t xml:space="preserve"> </w:t>
      </w:r>
      <w:r>
        <w:t>(2019)</w:t>
      </w:r>
      <w:r w:rsidR="00004A94" w:rsidRPr="00004A94">
        <w:t xml:space="preserve"> </w:t>
      </w:r>
      <w:r>
        <w:t>found</w:t>
      </w:r>
      <w:r w:rsidR="00004A94" w:rsidRPr="00004A94">
        <w:t xml:space="preserve"> </w:t>
      </w:r>
      <w:r>
        <w:t>that</w:t>
      </w:r>
      <w:r w:rsidR="00004A94" w:rsidRPr="00004A94">
        <w:t xml:space="preserve"> </w:t>
      </w:r>
      <w:r>
        <w:t>UK</w:t>
      </w:r>
      <w:r w:rsidR="00004A94" w:rsidRPr="00004A94">
        <w:t xml:space="preserve"> </w:t>
      </w:r>
      <w:r w:rsidR="007704A4">
        <w:t>teenagers</w:t>
      </w:r>
      <w:r w:rsidR="00004A94" w:rsidRPr="00004A94">
        <w:t xml:space="preserve"> </w:t>
      </w:r>
      <w:r>
        <w:t>had</w:t>
      </w:r>
      <w:r w:rsidR="00004A94" w:rsidRPr="00004A94">
        <w:t xml:space="preserve"> </w:t>
      </w:r>
      <w:r>
        <w:t>one</w:t>
      </w:r>
      <w:r w:rsidR="00004A94" w:rsidRPr="00004A94">
        <w:t xml:space="preserve"> </w:t>
      </w:r>
      <w:r>
        <w:t>of</w:t>
      </w:r>
      <w:r w:rsidR="00004A94" w:rsidRPr="00004A94">
        <w:t xml:space="preserve"> </w:t>
      </w:r>
      <w:r>
        <w:t>the</w:t>
      </w:r>
      <w:r w:rsidR="00004A94" w:rsidRPr="00004A94">
        <w:t xml:space="preserve"> </w:t>
      </w:r>
      <w:r>
        <w:t>fastest-growing</w:t>
      </w:r>
      <w:r w:rsidR="00004A94" w:rsidRPr="00004A94">
        <w:t xml:space="preserve"> </w:t>
      </w:r>
      <w:r>
        <w:t>rates</w:t>
      </w:r>
      <w:r w:rsidR="00004A94" w:rsidRPr="00004A94">
        <w:t xml:space="preserve"> </w:t>
      </w:r>
      <w:r>
        <w:t>of</w:t>
      </w:r>
      <w:r w:rsidR="00004A94" w:rsidRPr="00004A94">
        <w:t xml:space="preserve"> </w:t>
      </w:r>
      <w:r>
        <w:t>e-cigarette</w:t>
      </w:r>
      <w:r w:rsidR="00004A94" w:rsidRPr="00004A94">
        <w:t xml:space="preserve"> </w:t>
      </w:r>
      <w:r>
        <w:t>use</w:t>
      </w:r>
      <w:r w:rsidR="00004A94" w:rsidRPr="00004A94">
        <w:t xml:space="preserve"> </w:t>
      </w:r>
      <w:r>
        <w:t>globally,</w:t>
      </w:r>
      <w:r w:rsidR="00004A94" w:rsidRPr="00004A94">
        <w:t xml:space="preserve"> </w:t>
      </w:r>
      <w:r>
        <w:t>surpassing</w:t>
      </w:r>
      <w:r w:rsidR="00004A94" w:rsidRPr="00004A94">
        <w:t xml:space="preserve"> </w:t>
      </w:r>
      <w:r>
        <w:t>Canada</w:t>
      </w:r>
      <w:r w:rsidR="00004A94" w:rsidRPr="00004A94">
        <w:t xml:space="preserve"> </w:t>
      </w:r>
      <w:r>
        <w:t>and</w:t>
      </w:r>
      <w:r w:rsidR="00004A94" w:rsidRPr="00004A94">
        <w:t xml:space="preserve"> </w:t>
      </w:r>
      <w:r>
        <w:t>the</w:t>
      </w:r>
      <w:r w:rsidR="00004A94" w:rsidRPr="00004A94">
        <w:t xml:space="preserve"> </w:t>
      </w:r>
      <w:r>
        <w:t>US.</w:t>
      </w:r>
      <w:r w:rsidR="00004A94" w:rsidRPr="00004A94">
        <w:t xml:space="preserve"> </w:t>
      </w:r>
      <w:r>
        <w:t>These</w:t>
      </w:r>
      <w:r w:rsidR="00004A94" w:rsidRPr="00004A94">
        <w:t xml:space="preserve"> </w:t>
      </w:r>
      <w:r>
        <w:t>trends</w:t>
      </w:r>
      <w:r w:rsidR="00004A94" w:rsidRPr="00004A94">
        <w:t xml:space="preserve"> </w:t>
      </w:r>
      <w:r>
        <w:t>underscore</w:t>
      </w:r>
      <w:r w:rsidR="00004A94" w:rsidRPr="00004A94">
        <w:t xml:space="preserve"> </w:t>
      </w:r>
      <w:r>
        <w:t>the</w:t>
      </w:r>
      <w:r w:rsidR="00004A94" w:rsidRPr="00004A94">
        <w:t xml:space="preserve"> </w:t>
      </w:r>
      <w:r>
        <w:t>urgency</w:t>
      </w:r>
      <w:r w:rsidR="00004A94" w:rsidRPr="00004A94">
        <w:t xml:space="preserve"> </w:t>
      </w:r>
      <w:r>
        <w:t>of</w:t>
      </w:r>
      <w:r w:rsidR="00004A94" w:rsidRPr="00004A94">
        <w:t xml:space="preserve"> </w:t>
      </w:r>
      <w:r>
        <w:t>targeted</w:t>
      </w:r>
      <w:r w:rsidR="00004A94" w:rsidRPr="00004A94">
        <w:t xml:space="preserve"> </w:t>
      </w:r>
      <w:r>
        <w:t>policy</w:t>
      </w:r>
      <w:r w:rsidR="00004A94" w:rsidRPr="00004A94">
        <w:t xml:space="preserve"> </w:t>
      </w:r>
      <w:r>
        <w:t>interventions.</w:t>
      </w:r>
      <w:r w:rsidR="00004A94" w:rsidRPr="00004A94">
        <w:t xml:space="preserve"> </w:t>
      </w:r>
    </w:p>
    <w:p w14:paraId="0EA9E29C" w14:textId="7759CDA4" w:rsidR="00872BE2" w:rsidRPr="004E2203" w:rsidRDefault="00872BE2" w:rsidP="000C02E9">
      <w:pPr>
        <w:spacing w:before="100" w:beforeAutospacing="1" w:after="100" w:afterAutospacing="1"/>
        <w:jc w:val="left"/>
        <w:rPr>
          <w:b/>
          <w:bCs/>
        </w:rPr>
      </w:pPr>
      <w:r w:rsidRPr="004E2203">
        <w:rPr>
          <w:b/>
          <w:bCs/>
        </w:rPr>
        <w:lastRenderedPageBreak/>
        <w:t>Theoretical</w:t>
      </w:r>
      <w:r w:rsidR="00004A94" w:rsidRPr="00004A94">
        <w:rPr>
          <w:b/>
          <w:bCs/>
        </w:rPr>
        <w:t xml:space="preserve"> </w:t>
      </w:r>
      <w:r w:rsidRPr="004E2203">
        <w:rPr>
          <w:b/>
          <w:bCs/>
        </w:rPr>
        <w:t>Perspectives</w:t>
      </w:r>
      <w:r w:rsidR="00004A94" w:rsidRPr="00004A94">
        <w:rPr>
          <w:b/>
          <w:bCs/>
        </w:rPr>
        <w:t xml:space="preserve"> </w:t>
      </w:r>
    </w:p>
    <w:p w14:paraId="266746CD" w14:textId="12AC878D" w:rsidR="00872BE2" w:rsidRDefault="00872BE2" w:rsidP="00195188">
      <w:pPr>
        <w:spacing w:before="100" w:beforeAutospacing="1" w:after="100" w:afterAutospacing="1"/>
      </w:pPr>
      <w:r>
        <w:t>The</w:t>
      </w:r>
      <w:r w:rsidR="00004A94" w:rsidRPr="00004A94">
        <w:t xml:space="preserve"> </w:t>
      </w:r>
      <w:r>
        <w:t>Health</w:t>
      </w:r>
      <w:r w:rsidR="00004A94" w:rsidRPr="00004A94">
        <w:t xml:space="preserve"> </w:t>
      </w:r>
      <w:r>
        <w:t>Belief</w:t>
      </w:r>
      <w:r w:rsidR="00004A94" w:rsidRPr="00004A94">
        <w:t xml:space="preserve"> </w:t>
      </w:r>
      <w:r>
        <w:t>Model</w:t>
      </w:r>
      <w:r w:rsidR="00004A94" w:rsidRPr="00004A94">
        <w:t xml:space="preserve"> </w:t>
      </w:r>
      <w:r>
        <w:t>(Rosenstock,</w:t>
      </w:r>
      <w:r w:rsidR="00004A94" w:rsidRPr="00004A94">
        <w:t xml:space="preserve"> </w:t>
      </w:r>
      <w:r>
        <w:t>1974)</w:t>
      </w:r>
      <w:r w:rsidR="00004A94" w:rsidRPr="00004A94">
        <w:t xml:space="preserve"> </w:t>
      </w:r>
      <w:r>
        <w:t>underpins</w:t>
      </w:r>
      <w:r w:rsidR="00004A94" w:rsidRPr="00004A94">
        <w:t xml:space="preserve"> </w:t>
      </w:r>
      <w:r>
        <w:t>many</w:t>
      </w:r>
      <w:r w:rsidR="00004A94" w:rsidRPr="00004A94">
        <w:t xml:space="preserve"> </w:t>
      </w:r>
      <w:r>
        <w:t>public</w:t>
      </w:r>
      <w:r w:rsidR="00004A94" w:rsidRPr="00004A94">
        <w:t xml:space="preserve"> </w:t>
      </w:r>
      <w:r>
        <w:t>health</w:t>
      </w:r>
      <w:r w:rsidR="00004A94" w:rsidRPr="00004A94">
        <w:t xml:space="preserve"> </w:t>
      </w:r>
      <w:r>
        <w:t>campaigns,</w:t>
      </w:r>
      <w:r w:rsidR="00004A94" w:rsidRPr="00004A94">
        <w:t xml:space="preserve"> </w:t>
      </w:r>
      <w:r>
        <w:t>suggesting</w:t>
      </w:r>
      <w:r w:rsidR="00004A94" w:rsidRPr="00004A94">
        <w:t xml:space="preserve"> </w:t>
      </w:r>
      <w:r>
        <w:t>that</w:t>
      </w:r>
      <w:r w:rsidR="00004A94" w:rsidRPr="00004A94">
        <w:t xml:space="preserve"> </w:t>
      </w:r>
      <w:r>
        <w:t>individuals'</w:t>
      </w:r>
      <w:r w:rsidR="00004A94" w:rsidRPr="00004A94">
        <w:t xml:space="preserve"> </w:t>
      </w:r>
      <w:r>
        <w:t>behaviours</w:t>
      </w:r>
      <w:r w:rsidR="00004A94" w:rsidRPr="00004A94">
        <w:t xml:space="preserve"> </w:t>
      </w:r>
      <w:r>
        <w:t>are</w:t>
      </w:r>
      <w:r w:rsidR="00004A94" w:rsidRPr="00004A94">
        <w:t xml:space="preserve"> </w:t>
      </w:r>
      <w:r>
        <w:t>shaped</w:t>
      </w:r>
      <w:r w:rsidR="00004A94" w:rsidRPr="00004A94">
        <w:t xml:space="preserve"> </w:t>
      </w:r>
      <w:r>
        <w:t>by</w:t>
      </w:r>
      <w:r w:rsidR="00004A94" w:rsidRPr="00004A94">
        <w:t xml:space="preserve"> </w:t>
      </w:r>
      <w:r>
        <w:t>perceived</w:t>
      </w:r>
      <w:r w:rsidR="00004A94" w:rsidRPr="00004A94">
        <w:t xml:space="preserve"> </w:t>
      </w:r>
      <w:r>
        <w:t>susceptibility,</w:t>
      </w:r>
      <w:r w:rsidR="00004A94" w:rsidRPr="00004A94">
        <w:t xml:space="preserve"> </w:t>
      </w:r>
      <w:r>
        <w:t>severity,</w:t>
      </w:r>
      <w:r w:rsidR="00004A94" w:rsidRPr="00004A94">
        <w:t xml:space="preserve"> </w:t>
      </w:r>
      <w:r>
        <w:t>and</w:t>
      </w:r>
      <w:r w:rsidR="00004A94" w:rsidRPr="00004A94">
        <w:t xml:space="preserve"> </w:t>
      </w:r>
      <w:r>
        <w:t>benefits</w:t>
      </w:r>
      <w:r w:rsidR="00004A94" w:rsidRPr="00004A94">
        <w:t xml:space="preserve"> </w:t>
      </w:r>
      <w:r>
        <w:t>of</w:t>
      </w:r>
      <w:r w:rsidR="00004A94" w:rsidRPr="00004A94">
        <w:t xml:space="preserve"> </w:t>
      </w:r>
      <w:r>
        <w:t>action.</w:t>
      </w:r>
      <w:r w:rsidR="00004A94" w:rsidRPr="00004A94">
        <w:t xml:space="preserve"> </w:t>
      </w:r>
      <w:r>
        <w:t>In</w:t>
      </w:r>
      <w:r w:rsidR="00004A94" w:rsidRPr="00004A94">
        <w:t xml:space="preserve"> </w:t>
      </w:r>
      <w:r>
        <w:t>the</w:t>
      </w:r>
      <w:r w:rsidR="00004A94" w:rsidRPr="00004A94">
        <w:t xml:space="preserve"> </w:t>
      </w:r>
      <w:r>
        <w:t>context</w:t>
      </w:r>
      <w:r w:rsidR="00004A94" w:rsidRPr="00004A94">
        <w:t xml:space="preserve"> </w:t>
      </w:r>
      <w:r>
        <w:t>of</w:t>
      </w:r>
      <w:r w:rsidR="00004A94" w:rsidRPr="00004A94">
        <w:t xml:space="preserve"> </w:t>
      </w:r>
      <w:r>
        <w:t>vaping,</w:t>
      </w:r>
      <w:r w:rsidR="00004A94" w:rsidRPr="00004A94">
        <w:t xml:space="preserve"> </w:t>
      </w:r>
      <w:r>
        <w:t>campaigns</w:t>
      </w:r>
      <w:r w:rsidR="00004A94" w:rsidRPr="00004A94">
        <w:t xml:space="preserve"> </w:t>
      </w:r>
      <w:r>
        <w:t>aim</w:t>
      </w:r>
      <w:r w:rsidR="00004A94" w:rsidRPr="00004A94">
        <w:t xml:space="preserve"> </w:t>
      </w:r>
      <w:r>
        <w:t>to</w:t>
      </w:r>
      <w:r w:rsidR="00004A94" w:rsidRPr="00004A94">
        <w:t xml:space="preserve"> </w:t>
      </w:r>
      <w:r>
        <w:t>increase</w:t>
      </w:r>
      <w:r w:rsidR="00004A94" w:rsidRPr="00004A94">
        <w:t xml:space="preserve"> </w:t>
      </w:r>
      <w:r>
        <w:t>awareness</w:t>
      </w:r>
      <w:r w:rsidR="00004A94" w:rsidRPr="00004A94">
        <w:t xml:space="preserve"> </w:t>
      </w:r>
      <w:r>
        <w:t>of</w:t>
      </w:r>
      <w:r w:rsidR="00004A94" w:rsidRPr="00004A94">
        <w:t xml:space="preserve"> </w:t>
      </w:r>
      <w:r>
        <w:t>health</w:t>
      </w:r>
      <w:r w:rsidR="00004A94" w:rsidRPr="00004A94">
        <w:t xml:space="preserve"> </w:t>
      </w:r>
      <w:r>
        <w:t>risks</w:t>
      </w:r>
      <w:r w:rsidR="00004A94" w:rsidRPr="00004A94">
        <w:t xml:space="preserve"> </w:t>
      </w:r>
      <w:r>
        <w:t>and</w:t>
      </w:r>
      <w:r w:rsidR="00004A94" w:rsidRPr="00004A94">
        <w:t xml:space="preserve"> </w:t>
      </w:r>
      <w:r>
        <w:t>reduce</w:t>
      </w:r>
      <w:r w:rsidR="00004A94" w:rsidRPr="00004A94">
        <w:t xml:space="preserve"> </w:t>
      </w:r>
      <w:r>
        <w:t>perceived</w:t>
      </w:r>
      <w:r w:rsidR="00004A94" w:rsidRPr="00004A94">
        <w:t xml:space="preserve"> </w:t>
      </w:r>
      <w:r>
        <w:t>social</w:t>
      </w:r>
      <w:r w:rsidR="00004A94" w:rsidRPr="00004A94">
        <w:t xml:space="preserve"> </w:t>
      </w:r>
      <w:r>
        <w:t>benefits.</w:t>
      </w:r>
      <w:r w:rsidR="00004A94" w:rsidRPr="00004A94">
        <w:t xml:space="preserve"> </w:t>
      </w:r>
      <w:r>
        <w:t>However,</w:t>
      </w:r>
      <w:r w:rsidR="00004A94" w:rsidRPr="00004A94">
        <w:t xml:space="preserve"> </w:t>
      </w:r>
      <w:r>
        <w:t>inconsistent</w:t>
      </w:r>
      <w:r w:rsidR="00004A94" w:rsidRPr="00004A94">
        <w:t xml:space="preserve"> </w:t>
      </w:r>
      <w:r>
        <w:t>messaging—especially</w:t>
      </w:r>
      <w:r w:rsidR="00004A94" w:rsidRPr="00004A94">
        <w:t xml:space="preserve"> </w:t>
      </w:r>
      <w:r>
        <w:t>when</w:t>
      </w:r>
      <w:r w:rsidR="00004A94" w:rsidRPr="00004A94">
        <w:t xml:space="preserve"> </w:t>
      </w:r>
      <w:r>
        <w:t>adult</w:t>
      </w:r>
      <w:r w:rsidR="00004A94" w:rsidRPr="00004A94">
        <w:t xml:space="preserve"> </w:t>
      </w:r>
      <w:r>
        <w:t>cessation</w:t>
      </w:r>
      <w:r w:rsidR="00004A94" w:rsidRPr="00004A94">
        <w:t xml:space="preserve"> </w:t>
      </w:r>
      <w:r>
        <w:t>is</w:t>
      </w:r>
      <w:r w:rsidR="00004A94" w:rsidRPr="00004A94">
        <w:t xml:space="preserve"> </w:t>
      </w:r>
      <w:r>
        <w:t>promoted</w:t>
      </w:r>
      <w:r w:rsidR="00004A94" w:rsidRPr="00004A94">
        <w:t xml:space="preserve"> </w:t>
      </w:r>
      <w:r>
        <w:t>alongside</w:t>
      </w:r>
      <w:r w:rsidR="00004A94" w:rsidRPr="00004A94">
        <w:t xml:space="preserve"> </w:t>
      </w:r>
      <w:r>
        <w:t>youth</w:t>
      </w:r>
      <w:r w:rsidR="00004A94" w:rsidRPr="00004A94">
        <w:t xml:space="preserve"> </w:t>
      </w:r>
      <w:r>
        <w:t>prevention</w:t>
      </w:r>
      <w:r w:rsidR="00004A94" w:rsidRPr="00004A94">
        <w:t xml:space="preserve"> </w:t>
      </w:r>
      <w:r>
        <w:t>can</w:t>
      </w:r>
      <w:r w:rsidR="00004A94" w:rsidRPr="00004A94">
        <w:t xml:space="preserve"> </w:t>
      </w:r>
      <w:r>
        <w:t>dilute</w:t>
      </w:r>
      <w:r w:rsidR="00004A94" w:rsidRPr="00004A94">
        <w:t xml:space="preserve"> </w:t>
      </w:r>
      <w:r>
        <w:t>impact.</w:t>
      </w:r>
      <w:r w:rsidR="00004A94" w:rsidRPr="00004A94">
        <w:t xml:space="preserve"> </w:t>
      </w:r>
      <w:r>
        <w:t>The</w:t>
      </w:r>
      <w:r w:rsidR="00004A94" w:rsidRPr="00004A94">
        <w:t xml:space="preserve"> </w:t>
      </w:r>
      <w:r>
        <w:t>Social</w:t>
      </w:r>
      <w:r w:rsidR="00004A94" w:rsidRPr="00004A94">
        <w:t xml:space="preserve"> </w:t>
      </w:r>
      <w:r>
        <w:t>Norms</w:t>
      </w:r>
      <w:r w:rsidR="00004A94" w:rsidRPr="00004A94">
        <w:t xml:space="preserve"> </w:t>
      </w:r>
      <w:r>
        <w:t>Theory</w:t>
      </w:r>
      <w:r w:rsidR="00004A94" w:rsidRPr="00004A94">
        <w:t xml:space="preserve"> </w:t>
      </w:r>
      <w:r>
        <w:t>also</w:t>
      </w:r>
      <w:r w:rsidR="00004A94" w:rsidRPr="00004A94">
        <w:t xml:space="preserve"> </w:t>
      </w:r>
      <w:r>
        <w:t>applies,</w:t>
      </w:r>
      <w:r w:rsidR="00004A94" w:rsidRPr="00004A94">
        <w:t xml:space="preserve"> </w:t>
      </w:r>
      <w:r>
        <w:t>as</w:t>
      </w:r>
      <w:r w:rsidR="00004A94" w:rsidRPr="00004A94">
        <w:t xml:space="preserve"> </w:t>
      </w:r>
      <w:r>
        <w:t>peer</w:t>
      </w:r>
      <w:r w:rsidR="00004A94" w:rsidRPr="00004A94">
        <w:t xml:space="preserve"> </w:t>
      </w:r>
      <w:r>
        <w:t>influence</w:t>
      </w:r>
      <w:r w:rsidR="00004A94" w:rsidRPr="00004A94">
        <w:t xml:space="preserve"> </w:t>
      </w:r>
      <w:r>
        <w:t>and</w:t>
      </w:r>
      <w:r w:rsidR="00004A94" w:rsidRPr="00004A94">
        <w:t xml:space="preserve"> </w:t>
      </w:r>
      <w:r>
        <w:t>perceived</w:t>
      </w:r>
      <w:r w:rsidR="00004A94" w:rsidRPr="00004A94">
        <w:t xml:space="preserve"> </w:t>
      </w:r>
      <w:r>
        <w:t>acceptability</w:t>
      </w:r>
      <w:r w:rsidR="00004A94" w:rsidRPr="00004A94">
        <w:t xml:space="preserve"> </w:t>
      </w:r>
      <w:r>
        <w:t>play</w:t>
      </w:r>
      <w:r w:rsidR="00004A94" w:rsidRPr="00004A94">
        <w:t xml:space="preserve"> </w:t>
      </w:r>
      <w:r>
        <w:t>a</w:t>
      </w:r>
      <w:r w:rsidR="00004A94" w:rsidRPr="00004A94">
        <w:t xml:space="preserve"> </w:t>
      </w:r>
      <w:r>
        <w:t>significant</w:t>
      </w:r>
      <w:r w:rsidR="00004A94" w:rsidRPr="00004A94">
        <w:t xml:space="preserve"> </w:t>
      </w:r>
      <w:r>
        <w:t>role</w:t>
      </w:r>
      <w:r w:rsidR="00004A94" w:rsidRPr="00004A94">
        <w:t xml:space="preserve"> </w:t>
      </w:r>
      <w:r>
        <w:t>in</w:t>
      </w:r>
      <w:r w:rsidR="00004A94" w:rsidRPr="00004A94">
        <w:t xml:space="preserve"> </w:t>
      </w:r>
      <w:r w:rsidR="00B308F8">
        <w:t xml:space="preserve">the uptake of teen vaping </w:t>
      </w:r>
      <w:r>
        <w:t>(Evans</w:t>
      </w:r>
      <w:r w:rsidR="00004A94" w:rsidRPr="00004A94">
        <w:t xml:space="preserve"> </w:t>
      </w:r>
      <w:r>
        <w:t>et</w:t>
      </w:r>
      <w:r w:rsidR="00004A94" w:rsidRPr="00004A94">
        <w:t xml:space="preserve"> </w:t>
      </w:r>
      <w:r>
        <w:t>al.,</w:t>
      </w:r>
      <w:r w:rsidR="00004A94" w:rsidRPr="00004A94">
        <w:t xml:space="preserve"> </w:t>
      </w:r>
      <w:r>
        <w:t>2024).</w:t>
      </w:r>
      <w:r w:rsidR="00004A94" w:rsidRPr="00004A94">
        <w:t xml:space="preserve"> </w:t>
      </w:r>
    </w:p>
    <w:p w14:paraId="6313EEED" w14:textId="77777777" w:rsidR="00872BE2" w:rsidRPr="004506EB" w:rsidRDefault="00872BE2" w:rsidP="000C02E9">
      <w:pPr>
        <w:spacing w:before="100" w:beforeAutospacing="1" w:after="100" w:afterAutospacing="1"/>
        <w:jc w:val="left"/>
        <w:rPr>
          <w:b/>
          <w:bCs/>
        </w:rPr>
      </w:pPr>
      <w:r w:rsidRPr="004506EB">
        <w:rPr>
          <w:b/>
          <w:bCs/>
        </w:rPr>
        <w:t>Policies</w:t>
      </w:r>
      <w:r w:rsidR="00004A94" w:rsidRPr="00004A94">
        <w:rPr>
          <w:b/>
          <w:bCs/>
        </w:rPr>
        <w:t xml:space="preserve"> </w:t>
      </w:r>
      <w:r w:rsidRPr="004506EB">
        <w:rPr>
          <w:b/>
          <w:bCs/>
        </w:rPr>
        <w:t>and</w:t>
      </w:r>
      <w:r w:rsidR="00004A94" w:rsidRPr="00004A94">
        <w:rPr>
          <w:b/>
          <w:bCs/>
        </w:rPr>
        <w:t xml:space="preserve"> </w:t>
      </w:r>
      <w:r w:rsidRPr="004506EB">
        <w:rPr>
          <w:b/>
          <w:bCs/>
        </w:rPr>
        <w:t>Legislation</w:t>
      </w:r>
      <w:r w:rsidR="00004A94" w:rsidRPr="00004A94">
        <w:rPr>
          <w:b/>
          <w:bCs/>
        </w:rPr>
        <w:t xml:space="preserve"> </w:t>
      </w:r>
    </w:p>
    <w:p w14:paraId="40A3E50E" w14:textId="4D624C74" w:rsidR="00872BE2" w:rsidRDefault="00872BE2" w:rsidP="00A47B4D">
      <w:pPr>
        <w:spacing w:before="100" w:beforeAutospacing="1" w:after="100" w:afterAutospacing="1"/>
      </w:pPr>
      <w:r>
        <w:t>UK</w:t>
      </w:r>
      <w:r w:rsidR="00004A94" w:rsidRPr="00004A94">
        <w:t xml:space="preserve"> </w:t>
      </w:r>
      <w:r>
        <w:t>legislation</w:t>
      </w:r>
      <w:r w:rsidR="00004A94" w:rsidRPr="00004A94">
        <w:t xml:space="preserve"> </w:t>
      </w:r>
      <w:r>
        <w:t>prohibits</w:t>
      </w:r>
      <w:r w:rsidR="00004A94" w:rsidRPr="00004A94">
        <w:t xml:space="preserve"> </w:t>
      </w:r>
      <w:r>
        <w:t>the</w:t>
      </w:r>
      <w:r w:rsidR="00004A94" w:rsidRPr="00004A94">
        <w:t xml:space="preserve"> </w:t>
      </w:r>
      <w:r>
        <w:t>sale</w:t>
      </w:r>
      <w:r w:rsidR="00004A94" w:rsidRPr="00004A94">
        <w:t xml:space="preserve"> </w:t>
      </w:r>
      <w:r>
        <w:t>of</w:t>
      </w:r>
      <w:r w:rsidR="00004A94" w:rsidRPr="00004A94">
        <w:t xml:space="preserve"> </w:t>
      </w:r>
      <w:r>
        <w:t>nicotine-containing</w:t>
      </w:r>
      <w:r w:rsidR="00004A94" w:rsidRPr="00004A94">
        <w:t xml:space="preserve"> </w:t>
      </w:r>
      <w:r>
        <w:t>vapes</w:t>
      </w:r>
      <w:r w:rsidR="00004A94" w:rsidRPr="00004A94">
        <w:t xml:space="preserve"> </w:t>
      </w:r>
      <w:r>
        <w:t>to</w:t>
      </w:r>
      <w:r w:rsidR="00004A94" w:rsidRPr="00004A94">
        <w:t xml:space="preserve"> </w:t>
      </w:r>
      <w:r>
        <w:t>under-18s</w:t>
      </w:r>
      <w:r w:rsidR="00004A94" w:rsidRPr="00004A94">
        <w:t xml:space="preserve"> </w:t>
      </w:r>
      <w:r>
        <w:t>and</w:t>
      </w:r>
      <w:r w:rsidR="00004A94" w:rsidRPr="00004A94">
        <w:t xml:space="preserve"> </w:t>
      </w:r>
      <w:r>
        <w:t>restricts</w:t>
      </w:r>
      <w:r w:rsidR="00004A94" w:rsidRPr="00004A94">
        <w:t xml:space="preserve"> </w:t>
      </w:r>
      <w:r>
        <w:t>advertising</w:t>
      </w:r>
      <w:r w:rsidR="00004A94" w:rsidRPr="00004A94">
        <w:t xml:space="preserve"> </w:t>
      </w:r>
      <w:r>
        <w:t>under</w:t>
      </w:r>
      <w:r w:rsidR="00004A94" w:rsidRPr="00004A94">
        <w:t xml:space="preserve"> </w:t>
      </w:r>
      <w:r>
        <w:t>the</w:t>
      </w:r>
      <w:r w:rsidR="00004A94" w:rsidRPr="00004A94">
        <w:t xml:space="preserve"> </w:t>
      </w:r>
      <w:r>
        <w:t>Tobacco</w:t>
      </w:r>
      <w:r w:rsidR="00004A94" w:rsidRPr="00004A94">
        <w:t xml:space="preserve"> </w:t>
      </w:r>
      <w:r>
        <w:t>and</w:t>
      </w:r>
      <w:r w:rsidR="00004A94" w:rsidRPr="00004A94">
        <w:t xml:space="preserve"> </w:t>
      </w:r>
      <w:r>
        <w:t>Related</w:t>
      </w:r>
      <w:r w:rsidR="00004A94" w:rsidRPr="00004A94">
        <w:t xml:space="preserve"> </w:t>
      </w:r>
      <w:r>
        <w:t>Products</w:t>
      </w:r>
      <w:r w:rsidR="00004A94" w:rsidRPr="00004A94">
        <w:t xml:space="preserve"> </w:t>
      </w:r>
      <w:r>
        <w:t>Regulations</w:t>
      </w:r>
      <w:r w:rsidR="00004A94" w:rsidRPr="00004A94">
        <w:t xml:space="preserve"> </w:t>
      </w:r>
      <w:r>
        <w:t>(2016).</w:t>
      </w:r>
      <w:r w:rsidR="00004A94" w:rsidRPr="00004A94">
        <w:t xml:space="preserve"> </w:t>
      </w:r>
      <w:r>
        <w:t>These</w:t>
      </w:r>
      <w:r w:rsidR="00004A94" w:rsidRPr="00004A94">
        <w:t xml:space="preserve"> </w:t>
      </w:r>
      <w:r>
        <w:t>regulations</w:t>
      </w:r>
      <w:r w:rsidR="00004A94" w:rsidRPr="00004A94">
        <w:t xml:space="preserve"> </w:t>
      </w:r>
      <w:r>
        <w:t>mandate</w:t>
      </w:r>
      <w:r w:rsidR="00004A94" w:rsidRPr="00004A94">
        <w:t xml:space="preserve"> </w:t>
      </w:r>
      <w:r>
        <w:t>health</w:t>
      </w:r>
      <w:r w:rsidR="00004A94" w:rsidRPr="00004A94">
        <w:t xml:space="preserve"> </w:t>
      </w:r>
      <w:r>
        <w:t>warnings</w:t>
      </w:r>
      <w:r w:rsidR="00004A94" w:rsidRPr="00004A94">
        <w:t xml:space="preserve"> </w:t>
      </w:r>
      <w:r>
        <w:t>and</w:t>
      </w:r>
      <w:r w:rsidR="00004A94" w:rsidRPr="00004A94">
        <w:t xml:space="preserve"> </w:t>
      </w:r>
      <w:r>
        <w:t>limit</w:t>
      </w:r>
      <w:r w:rsidR="00004A94" w:rsidRPr="00004A94">
        <w:t xml:space="preserve"> </w:t>
      </w:r>
      <w:r>
        <w:t>nicotine</w:t>
      </w:r>
      <w:r w:rsidR="00004A94" w:rsidRPr="00004A94">
        <w:t xml:space="preserve"> </w:t>
      </w:r>
      <w:r>
        <w:t>strength</w:t>
      </w:r>
      <w:r w:rsidR="00004A94" w:rsidRPr="00004A94">
        <w:t xml:space="preserve"> </w:t>
      </w:r>
      <w:r>
        <w:t>to</w:t>
      </w:r>
      <w:r w:rsidR="00004A94" w:rsidRPr="00004A94">
        <w:t xml:space="preserve"> </w:t>
      </w:r>
      <w:r>
        <w:t>20mg/ml.</w:t>
      </w:r>
      <w:r w:rsidR="00004A94" w:rsidRPr="00004A94">
        <w:t xml:space="preserve"> </w:t>
      </w:r>
      <w:r>
        <w:t>However,</w:t>
      </w:r>
      <w:r w:rsidR="00004A94" w:rsidRPr="00004A94">
        <w:t xml:space="preserve"> </w:t>
      </w:r>
      <w:r>
        <w:t>enforcement</w:t>
      </w:r>
      <w:r w:rsidR="00004A94" w:rsidRPr="00004A94">
        <w:t xml:space="preserve"> </w:t>
      </w:r>
      <w:r>
        <w:t>remains</w:t>
      </w:r>
      <w:r w:rsidR="00004A94" w:rsidRPr="00004A94">
        <w:t xml:space="preserve"> </w:t>
      </w:r>
      <w:r>
        <w:t>inconsistent,</w:t>
      </w:r>
      <w:r w:rsidR="00004A94" w:rsidRPr="00004A94">
        <w:t xml:space="preserve"> </w:t>
      </w:r>
      <w:r>
        <w:t>particularly</w:t>
      </w:r>
      <w:r w:rsidR="00004A94" w:rsidRPr="00004A94">
        <w:t xml:space="preserve"> </w:t>
      </w:r>
      <w:r>
        <w:t>online</w:t>
      </w:r>
      <w:r w:rsidR="00004A94" w:rsidRPr="00004A94">
        <w:t xml:space="preserve"> </w:t>
      </w:r>
      <w:r>
        <w:t>and</w:t>
      </w:r>
      <w:r w:rsidR="00004A94" w:rsidRPr="00004A94">
        <w:t xml:space="preserve"> </w:t>
      </w:r>
      <w:r>
        <w:t>in</w:t>
      </w:r>
      <w:r w:rsidR="00004A94" w:rsidRPr="00004A94">
        <w:t xml:space="preserve"> </w:t>
      </w:r>
      <w:r>
        <w:t>informal</w:t>
      </w:r>
      <w:r w:rsidR="00004A94" w:rsidRPr="00004A94">
        <w:t xml:space="preserve"> </w:t>
      </w:r>
      <w:r>
        <w:t>retail</w:t>
      </w:r>
      <w:r w:rsidR="00004A94" w:rsidRPr="00004A94">
        <w:t xml:space="preserve"> </w:t>
      </w:r>
      <w:r>
        <w:t>settings</w:t>
      </w:r>
      <w:r w:rsidR="00004A94" w:rsidRPr="00004A94">
        <w:t xml:space="preserve"> </w:t>
      </w:r>
      <w:r>
        <w:t>(ASH,</w:t>
      </w:r>
      <w:r w:rsidR="00004A94" w:rsidRPr="00004A94">
        <w:t xml:space="preserve"> </w:t>
      </w:r>
      <w:r>
        <w:t>2024).</w:t>
      </w:r>
      <w:r w:rsidR="00004A94" w:rsidRPr="00004A94">
        <w:t xml:space="preserve"> </w:t>
      </w:r>
      <w:r w:rsidR="00CD6F63">
        <w:t>I</w:t>
      </w:r>
      <w:r>
        <w:t>n</w:t>
      </w:r>
      <w:r w:rsidR="00004A94" w:rsidRPr="00004A94">
        <w:t xml:space="preserve"> </w:t>
      </w:r>
      <w:r>
        <w:t>response</w:t>
      </w:r>
      <w:r w:rsidR="00004A94" w:rsidRPr="00004A94">
        <w:t xml:space="preserve"> </w:t>
      </w:r>
      <w:r>
        <w:t>to</w:t>
      </w:r>
      <w:r w:rsidR="00004A94" w:rsidRPr="00004A94">
        <w:t xml:space="preserve"> </w:t>
      </w:r>
      <w:r w:rsidR="00B308F8">
        <w:t xml:space="preserve">the rising prevalence of </w:t>
      </w:r>
      <w:r>
        <w:t>youth</w:t>
      </w:r>
      <w:r w:rsidR="00004A94" w:rsidRPr="00004A94">
        <w:t xml:space="preserve"> </w:t>
      </w:r>
      <w:r>
        <w:t>vaping,</w:t>
      </w:r>
      <w:r w:rsidR="00004A94" w:rsidRPr="00004A94">
        <w:t xml:space="preserve"> </w:t>
      </w:r>
      <w:r>
        <w:t>the</w:t>
      </w:r>
      <w:r w:rsidR="00004A94" w:rsidRPr="00004A94">
        <w:t xml:space="preserve"> </w:t>
      </w:r>
      <w:r>
        <w:t>government</w:t>
      </w:r>
      <w:r w:rsidR="00004A94" w:rsidRPr="00004A94">
        <w:t xml:space="preserve"> </w:t>
      </w:r>
      <w:r>
        <w:t>introduced</w:t>
      </w:r>
      <w:r w:rsidR="00004A94" w:rsidRPr="00004A94">
        <w:t xml:space="preserve"> </w:t>
      </w:r>
      <w:r>
        <w:t>the</w:t>
      </w:r>
      <w:r w:rsidR="00004A94" w:rsidRPr="00004A94">
        <w:t xml:space="preserve"> </w:t>
      </w:r>
      <w:r>
        <w:t>Tobacco</w:t>
      </w:r>
      <w:r w:rsidR="00004A94" w:rsidRPr="00004A94">
        <w:t xml:space="preserve"> </w:t>
      </w:r>
      <w:r>
        <w:t>and</w:t>
      </w:r>
      <w:r w:rsidR="00004A94" w:rsidRPr="00004A94">
        <w:t xml:space="preserve"> </w:t>
      </w:r>
      <w:r>
        <w:t>Vapes</w:t>
      </w:r>
      <w:r w:rsidR="00004A94" w:rsidRPr="00004A94">
        <w:t xml:space="preserve"> </w:t>
      </w:r>
      <w:r>
        <w:t>Bill</w:t>
      </w:r>
      <w:r w:rsidR="00004A94" w:rsidRPr="00004A94">
        <w:t xml:space="preserve"> </w:t>
      </w:r>
      <w:r>
        <w:t>in</w:t>
      </w:r>
      <w:r w:rsidR="00004A94" w:rsidRPr="00004A94">
        <w:t xml:space="preserve"> </w:t>
      </w:r>
      <w:r>
        <w:t>2024.</w:t>
      </w:r>
      <w:r w:rsidR="00004A94" w:rsidRPr="00004A94">
        <w:t xml:space="preserve"> </w:t>
      </w:r>
      <w:r>
        <w:t>Key</w:t>
      </w:r>
      <w:r w:rsidR="00004A94" w:rsidRPr="00004A94">
        <w:t xml:space="preserve"> </w:t>
      </w:r>
      <w:r>
        <w:t>proposals</w:t>
      </w:r>
      <w:r w:rsidR="00004A94" w:rsidRPr="00004A94">
        <w:t xml:space="preserve"> </w:t>
      </w:r>
      <w:r>
        <w:t>include:</w:t>
      </w:r>
      <w:r w:rsidR="00004A94" w:rsidRPr="00004A94">
        <w:t xml:space="preserve"> </w:t>
      </w:r>
    </w:p>
    <w:p w14:paraId="6A970E1E" w14:textId="77777777" w:rsidR="00872BE2" w:rsidRDefault="00872BE2" w:rsidP="00872BE2">
      <w:pPr>
        <w:numPr>
          <w:ilvl w:val="1"/>
          <w:numId w:val="74"/>
        </w:numPr>
        <w:spacing w:before="100" w:beforeAutospacing="1" w:after="100" w:afterAutospacing="1"/>
        <w:jc w:val="left"/>
      </w:pPr>
      <w:r>
        <w:t>Banning</w:t>
      </w:r>
      <w:r w:rsidR="00004A94" w:rsidRPr="00004A94">
        <w:t xml:space="preserve"> </w:t>
      </w:r>
      <w:r>
        <w:t>disposable</w:t>
      </w:r>
      <w:r w:rsidR="00004A94" w:rsidRPr="00004A94">
        <w:t xml:space="preserve"> </w:t>
      </w:r>
      <w:r>
        <w:t>vapes</w:t>
      </w:r>
      <w:r w:rsidR="00004A94" w:rsidRPr="00004A94">
        <w:t xml:space="preserve"> </w:t>
      </w:r>
      <w:r>
        <w:t>under</w:t>
      </w:r>
      <w:r w:rsidR="00004A94" w:rsidRPr="00004A94">
        <w:t xml:space="preserve"> </w:t>
      </w:r>
      <w:r>
        <w:t>environmental</w:t>
      </w:r>
      <w:r w:rsidR="00004A94" w:rsidRPr="00004A94">
        <w:t xml:space="preserve"> </w:t>
      </w:r>
      <w:r>
        <w:t>legislation</w:t>
      </w:r>
      <w:r w:rsidR="00004A94" w:rsidRPr="00004A94">
        <w:t xml:space="preserve"> </w:t>
      </w:r>
    </w:p>
    <w:p w14:paraId="40059267" w14:textId="77777777" w:rsidR="00872BE2" w:rsidRDefault="00872BE2" w:rsidP="00872BE2">
      <w:pPr>
        <w:numPr>
          <w:ilvl w:val="1"/>
          <w:numId w:val="74"/>
        </w:numPr>
        <w:spacing w:before="100" w:beforeAutospacing="1" w:after="100" w:afterAutospacing="1"/>
        <w:jc w:val="left"/>
      </w:pPr>
      <w:r>
        <w:t>Restricting</w:t>
      </w:r>
      <w:r w:rsidR="00004A94" w:rsidRPr="00004A94">
        <w:t xml:space="preserve"> </w:t>
      </w:r>
      <w:r>
        <w:t>flavours</w:t>
      </w:r>
      <w:r w:rsidR="00004A94" w:rsidRPr="00004A94">
        <w:t xml:space="preserve"> </w:t>
      </w:r>
      <w:r>
        <w:t>and</w:t>
      </w:r>
      <w:r w:rsidR="00004A94" w:rsidRPr="00004A94">
        <w:t xml:space="preserve"> </w:t>
      </w:r>
      <w:r>
        <w:t>packaging</w:t>
      </w:r>
      <w:r w:rsidR="00004A94" w:rsidRPr="00004A94">
        <w:t xml:space="preserve"> </w:t>
      </w:r>
      <w:r>
        <w:t>that</w:t>
      </w:r>
      <w:r w:rsidR="00004A94" w:rsidRPr="00004A94">
        <w:t xml:space="preserve"> </w:t>
      </w:r>
      <w:r>
        <w:t>appeal</w:t>
      </w:r>
      <w:r w:rsidR="00004A94" w:rsidRPr="00004A94">
        <w:t xml:space="preserve"> </w:t>
      </w:r>
      <w:r>
        <w:t>to</w:t>
      </w:r>
      <w:r w:rsidR="00004A94" w:rsidRPr="00004A94">
        <w:t xml:space="preserve"> </w:t>
      </w:r>
      <w:r>
        <w:t>children</w:t>
      </w:r>
      <w:r w:rsidR="00004A94" w:rsidRPr="00004A94">
        <w:t xml:space="preserve"> </w:t>
      </w:r>
    </w:p>
    <w:p w14:paraId="30CE5CC6" w14:textId="77777777" w:rsidR="00872BE2" w:rsidRDefault="00872BE2" w:rsidP="00872BE2">
      <w:pPr>
        <w:numPr>
          <w:ilvl w:val="1"/>
          <w:numId w:val="74"/>
        </w:numPr>
        <w:spacing w:before="100" w:beforeAutospacing="1" w:after="100" w:afterAutospacing="1"/>
        <w:jc w:val="left"/>
      </w:pPr>
      <w:r>
        <w:t>Introducing</w:t>
      </w:r>
      <w:r w:rsidR="00004A94" w:rsidRPr="00004A94">
        <w:t xml:space="preserve"> </w:t>
      </w:r>
      <w:r>
        <w:t>fixed</w:t>
      </w:r>
      <w:r w:rsidR="00004A94" w:rsidRPr="00004A94">
        <w:t xml:space="preserve"> </w:t>
      </w:r>
      <w:r>
        <w:t>penalty</w:t>
      </w:r>
      <w:r w:rsidR="00004A94" w:rsidRPr="00004A94">
        <w:t xml:space="preserve"> </w:t>
      </w:r>
      <w:r>
        <w:t>fines</w:t>
      </w:r>
      <w:r w:rsidR="00004A94" w:rsidRPr="00004A94">
        <w:t xml:space="preserve"> </w:t>
      </w:r>
      <w:r>
        <w:t>for</w:t>
      </w:r>
      <w:r w:rsidR="00004A94" w:rsidRPr="00004A94">
        <w:t xml:space="preserve"> </w:t>
      </w:r>
      <w:r>
        <w:t>underage</w:t>
      </w:r>
      <w:r w:rsidR="00004A94" w:rsidRPr="00004A94">
        <w:t xml:space="preserve"> </w:t>
      </w:r>
      <w:r>
        <w:t>sales</w:t>
      </w:r>
      <w:r w:rsidR="00004A94" w:rsidRPr="00004A94">
        <w:t xml:space="preserve"> </w:t>
      </w:r>
    </w:p>
    <w:p w14:paraId="77C9EC39" w14:textId="77777777" w:rsidR="00872BE2" w:rsidRDefault="00872BE2" w:rsidP="00872BE2">
      <w:pPr>
        <w:numPr>
          <w:ilvl w:val="1"/>
          <w:numId w:val="74"/>
        </w:numPr>
        <w:spacing w:before="100" w:beforeAutospacing="1" w:after="100" w:afterAutospacing="1"/>
        <w:jc w:val="left"/>
      </w:pPr>
      <w:r>
        <w:t>Enhancing</w:t>
      </w:r>
      <w:r w:rsidR="00004A94" w:rsidRPr="00004A94">
        <w:t xml:space="preserve"> </w:t>
      </w:r>
      <w:r>
        <w:t>powers</w:t>
      </w:r>
      <w:r w:rsidR="00004A94" w:rsidRPr="00004A94">
        <w:t xml:space="preserve"> </w:t>
      </w:r>
      <w:r>
        <w:t>for</w:t>
      </w:r>
      <w:r w:rsidR="00004A94" w:rsidRPr="00004A94">
        <w:t xml:space="preserve"> </w:t>
      </w:r>
      <w:r>
        <w:t>local</w:t>
      </w:r>
      <w:r w:rsidR="00004A94" w:rsidRPr="00004A94">
        <w:t xml:space="preserve"> </w:t>
      </w:r>
      <w:r>
        <w:t>authorities</w:t>
      </w:r>
      <w:r w:rsidR="00004A94" w:rsidRPr="00004A94">
        <w:t xml:space="preserve"> </w:t>
      </w:r>
      <w:r>
        <w:t>to</w:t>
      </w:r>
      <w:r w:rsidR="00004A94" w:rsidRPr="00004A94">
        <w:t xml:space="preserve"> </w:t>
      </w:r>
      <w:r>
        <w:t>enforce</w:t>
      </w:r>
      <w:r w:rsidR="00004A94" w:rsidRPr="00004A94">
        <w:t xml:space="preserve"> </w:t>
      </w:r>
      <w:r>
        <w:t>regulations</w:t>
      </w:r>
      <w:r w:rsidR="00004A94" w:rsidRPr="00004A94">
        <w:t xml:space="preserve"> </w:t>
      </w:r>
    </w:p>
    <w:p w14:paraId="18782DD0" w14:textId="77777777" w:rsidR="00872BE2" w:rsidRDefault="00872BE2" w:rsidP="00872BE2">
      <w:pPr>
        <w:numPr>
          <w:ilvl w:val="1"/>
          <w:numId w:val="74"/>
        </w:numPr>
        <w:spacing w:before="100" w:beforeAutospacing="1" w:after="100" w:afterAutospacing="1"/>
        <w:jc w:val="left"/>
      </w:pPr>
      <w:r>
        <w:t>Launching</w:t>
      </w:r>
      <w:r w:rsidR="00004A94" w:rsidRPr="00004A94">
        <w:t xml:space="preserve"> </w:t>
      </w:r>
      <w:r>
        <w:t>the</w:t>
      </w:r>
      <w:r w:rsidR="00004A94" w:rsidRPr="00004A94">
        <w:t xml:space="preserve"> </w:t>
      </w:r>
      <w:r>
        <w:t>"Love</w:t>
      </w:r>
      <w:r w:rsidR="00004A94" w:rsidRPr="00004A94">
        <w:t xml:space="preserve"> </w:t>
      </w:r>
      <w:r>
        <w:t>Your</w:t>
      </w:r>
      <w:r w:rsidR="00004A94" w:rsidRPr="00004A94">
        <w:t xml:space="preserve"> </w:t>
      </w:r>
      <w:r>
        <w:t>Lungs"</w:t>
      </w:r>
      <w:r w:rsidR="00004A94" w:rsidRPr="00004A94">
        <w:t xml:space="preserve"> </w:t>
      </w:r>
      <w:r>
        <w:t>campaign</w:t>
      </w:r>
      <w:r w:rsidR="00004A94" w:rsidRPr="00004A94">
        <w:t xml:space="preserve"> </w:t>
      </w:r>
      <w:r>
        <w:t>targeting</w:t>
      </w:r>
      <w:r w:rsidR="00004A94" w:rsidRPr="00004A94">
        <w:t xml:space="preserve"> </w:t>
      </w:r>
      <w:r>
        <w:t>youth</w:t>
      </w:r>
      <w:r w:rsidR="00004A94" w:rsidRPr="00004A94">
        <w:t xml:space="preserve"> </w:t>
      </w:r>
      <w:r>
        <w:t>awareness</w:t>
      </w:r>
      <w:r w:rsidR="00004A94" w:rsidRPr="00004A94">
        <w:t xml:space="preserve"> </w:t>
      </w:r>
      <w:r>
        <w:t>(DHSC,</w:t>
      </w:r>
      <w:r w:rsidR="00004A94" w:rsidRPr="00004A94">
        <w:t xml:space="preserve"> </w:t>
      </w:r>
      <w:r>
        <w:t>2025)</w:t>
      </w:r>
      <w:r w:rsidR="00004A94" w:rsidRPr="00004A94">
        <w:t xml:space="preserve"> </w:t>
      </w:r>
    </w:p>
    <w:p w14:paraId="558235A4" w14:textId="77777777" w:rsidR="00872BE2" w:rsidRDefault="00872BE2" w:rsidP="00A47B4D">
      <w:pPr>
        <w:spacing w:before="100" w:beforeAutospacing="1" w:after="100" w:afterAutospacing="1"/>
      </w:pPr>
      <w:r>
        <w:t>Despite</w:t>
      </w:r>
      <w:r w:rsidR="00004A94" w:rsidRPr="00004A94">
        <w:t xml:space="preserve"> </w:t>
      </w:r>
      <w:r>
        <w:t>these</w:t>
      </w:r>
      <w:r w:rsidR="00004A94" w:rsidRPr="00004A94">
        <w:t xml:space="preserve"> </w:t>
      </w:r>
      <w:r>
        <w:t>measures,</w:t>
      </w:r>
      <w:r w:rsidR="00004A94" w:rsidRPr="00004A94">
        <w:t xml:space="preserve"> </w:t>
      </w:r>
      <w:r>
        <w:t>loopholes</w:t>
      </w:r>
      <w:r w:rsidR="00004A94" w:rsidRPr="00004A94">
        <w:t xml:space="preserve"> </w:t>
      </w:r>
      <w:r>
        <w:t>persist.</w:t>
      </w:r>
      <w:r w:rsidR="00004A94" w:rsidRPr="00004A94">
        <w:t xml:space="preserve"> </w:t>
      </w:r>
      <w:r>
        <w:t>For</w:t>
      </w:r>
      <w:r w:rsidR="00004A94" w:rsidRPr="00004A94">
        <w:t xml:space="preserve"> </w:t>
      </w:r>
      <w:r>
        <w:t>example,</w:t>
      </w:r>
      <w:r w:rsidR="00004A94" w:rsidRPr="00004A94">
        <w:t xml:space="preserve"> </w:t>
      </w:r>
      <w:r>
        <w:t>non-nicotine</w:t>
      </w:r>
      <w:r w:rsidR="00004A94" w:rsidRPr="00004A94">
        <w:t xml:space="preserve"> </w:t>
      </w:r>
      <w:r>
        <w:t>vapes</w:t>
      </w:r>
      <w:r w:rsidR="00004A94" w:rsidRPr="00004A94">
        <w:t xml:space="preserve"> </w:t>
      </w:r>
      <w:r>
        <w:t>were</w:t>
      </w:r>
      <w:r w:rsidR="00004A94" w:rsidRPr="00004A94">
        <w:t xml:space="preserve"> </w:t>
      </w:r>
      <w:r>
        <w:t>previously</w:t>
      </w:r>
      <w:r w:rsidR="00004A94" w:rsidRPr="00004A94">
        <w:t xml:space="preserve"> </w:t>
      </w:r>
      <w:r>
        <w:t>unregulated,</w:t>
      </w:r>
      <w:r w:rsidR="00004A94" w:rsidRPr="00004A94">
        <w:t xml:space="preserve"> </w:t>
      </w:r>
      <w:r>
        <w:t>and</w:t>
      </w:r>
      <w:r w:rsidR="00004A94" w:rsidRPr="00004A94">
        <w:t xml:space="preserve"> </w:t>
      </w:r>
      <w:r>
        <w:t>free</w:t>
      </w:r>
      <w:r w:rsidR="00004A94" w:rsidRPr="00004A94">
        <w:t xml:space="preserve"> </w:t>
      </w:r>
      <w:r>
        <w:t>samples</w:t>
      </w:r>
      <w:r w:rsidR="00004A94" w:rsidRPr="00004A94">
        <w:t xml:space="preserve"> </w:t>
      </w:r>
      <w:r>
        <w:t>could</w:t>
      </w:r>
      <w:r w:rsidR="00004A94" w:rsidRPr="00004A94">
        <w:t xml:space="preserve"> </w:t>
      </w:r>
      <w:r>
        <w:t>be</w:t>
      </w:r>
      <w:r w:rsidR="00004A94" w:rsidRPr="00004A94">
        <w:t xml:space="preserve"> </w:t>
      </w:r>
      <w:r>
        <w:t>distributed</w:t>
      </w:r>
      <w:r w:rsidR="00004A94" w:rsidRPr="00004A94">
        <w:t xml:space="preserve"> </w:t>
      </w:r>
      <w:r>
        <w:t>to</w:t>
      </w:r>
      <w:r w:rsidR="00004A94" w:rsidRPr="00004A94">
        <w:t xml:space="preserve"> </w:t>
      </w:r>
      <w:r>
        <w:t>minors.</w:t>
      </w:r>
      <w:r w:rsidR="00004A94" w:rsidRPr="00004A94">
        <w:t xml:space="preserve"> </w:t>
      </w:r>
      <w:r>
        <w:t>The</w:t>
      </w:r>
      <w:r w:rsidR="00004A94" w:rsidRPr="00004A94">
        <w:t xml:space="preserve"> </w:t>
      </w:r>
      <w:r>
        <w:t>Bill</w:t>
      </w:r>
      <w:r w:rsidR="00004A94" w:rsidRPr="00004A94">
        <w:t xml:space="preserve"> </w:t>
      </w:r>
      <w:r>
        <w:t>aims</w:t>
      </w:r>
      <w:r w:rsidR="00004A94" w:rsidRPr="00004A94">
        <w:t xml:space="preserve"> </w:t>
      </w:r>
      <w:r>
        <w:t>to</w:t>
      </w:r>
      <w:r w:rsidR="00004A94" w:rsidRPr="00004A94">
        <w:t xml:space="preserve"> </w:t>
      </w:r>
      <w:r>
        <w:t>close</w:t>
      </w:r>
      <w:r w:rsidR="00004A94" w:rsidRPr="00004A94">
        <w:t xml:space="preserve"> </w:t>
      </w:r>
      <w:r>
        <w:t>these</w:t>
      </w:r>
      <w:r w:rsidR="00004A94" w:rsidRPr="00004A94">
        <w:t xml:space="preserve"> </w:t>
      </w:r>
      <w:r>
        <w:t>gaps,</w:t>
      </w:r>
      <w:r w:rsidR="00004A94" w:rsidRPr="00004A94">
        <w:t xml:space="preserve"> </w:t>
      </w:r>
      <w:r>
        <w:t>but</w:t>
      </w:r>
      <w:r w:rsidR="00004A94" w:rsidRPr="00004A94">
        <w:t xml:space="preserve"> </w:t>
      </w:r>
      <w:r>
        <w:t>implementation</w:t>
      </w:r>
      <w:r w:rsidR="00004A94" w:rsidRPr="00004A94">
        <w:t xml:space="preserve"> </w:t>
      </w:r>
      <w:r>
        <w:t>and</w:t>
      </w:r>
      <w:r w:rsidR="00004A94" w:rsidRPr="00004A94">
        <w:t xml:space="preserve"> </w:t>
      </w:r>
      <w:r>
        <w:t>monitoring</w:t>
      </w:r>
      <w:r w:rsidR="00004A94" w:rsidRPr="00004A94">
        <w:t xml:space="preserve"> </w:t>
      </w:r>
      <w:r>
        <w:t>will</w:t>
      </w:r>
      <w:r w:rsidR="00004A94" w:rsidRPr="00004A94">
        <w:t xml:space="preserve"> </w:t>
      </w:r>
      <w:r>
        <w:t>be</w:t>
      </w:r>
      <w:r w:rsidR="00004A94" w:rsidRPr="00004A94">
        <w:t xml:space="preserve"> </w:t>
      </w:r>
      <w:r>
        <w:t>critical</w:t>
      </w:r>
      <w:r w:rsidR="00004A94" w:rsidRPr="00004A94">
        <w:t xml:space="preserve"> </w:t>
      </w:r>
      <w:r>
        <w:t>to</w:t>
      </w:r>
      <w:r w:rsidR="00004A94" w:rsidRPr="00004A94">
        <w:t xml:space="preserve"> </w:t>
      </w:r>
      <w:r>
        <w:t>success.</w:t>
      </w:r>
      <w:r w:rsidR="00004A94" w:rsidRPr="00004A94">
        <w:t xml:space="preserve"> </w:t>
      </w:r>
    </w:p>
    <w:p w14:paraId="70C265FA" w14:textId="471F60D2" w:rsidR="00872BE2" w:rsidRPr="00CD630F" w:rsidRDefault="00872BE2" w:rsidP="00A06C60">
      <w:pPr>
        <w:spacing w:before="100" w:beforeAutospacing="1" w:after="100" w:afterAutospacing="1"/>
        <w:jc w:val="left"/>
        <w:rPr>
          <w:b/>
          <w:bCs/>
        </w:rPr>
      </w:pPr>
      <w:r w:rsidRPr="00CD630F">
        <w:rPr>
          <w:b/>
          <w:bCs/>
        </w:rPr>
        <w:t>Positive</w:t>
      </w:r>
      <w:r w:rsidR="00004A94" w:rsidRPr="00004A94">
        <w:rPr>
          <w:b/>
          <w:bCs/>
        </w:rPr>
        <w:t xml:space="preserve"> </w:t>
      </w:r>
      <w:r w:rsidRPr="00CD630F">
        <w:rPr>
          <w:b/>
          <w:bCs/>
        </w:rPr>
        <w:t>and</w:t>
      </w:r>
      <w:r w:rsidR="00004A94" w:rsidRPr="00004A94">
        <w:rPr>
          <w:b/>
          <w:bCs/>
        </w:rPr>
        <w:t xml:space="preserve"> </w:t>
      </w:r>
      <w:r w:rsidRPr="00CD630F">
        <w:rPr>
          <w:b/>
          <w:bCs/>
        </w:rPr>
        <w:t>Negative</w:t>
      </w:r>
      <w:r w:rsidR="00004A94" w:rsidRPr="00004A94">
        <w:rPr>
          <w:b/>
          <w:bCs/>
        </w:rPr>
        <w:t xml:space="preserve"> </w:t>
      </w:r>
      <w:r w:rsidRPr="00CD630F">
        <w:rPr>
          <w:b/>
          <w:bCs/>
        </w:rPr>
        <w:t>Implications</w:t>
      </w:r>
      <w:r w:rsidR="00004A94" w:rsidRPr="00004A94">
        <w:rPr>
          <w:b/>
          <w:bCs/>
        </w:rPr>
        <w:t xml:space="preserve"> </w:t>
      </w:r>
    </w:p>
    <w:p w14:paraId="6CCF22B3" w14:textId="77777777" w:rsidR="00872BE2" w:rsidRPr="004506EB" w:rsidRDefault="00872BE2" w:rsidP="00A06C60">
      <w:pPr>
        <w:spacing w:before="100" w:beforeAutospacing="1" w:after="100" w:afterAutospacing="1"/>
        <w:jc w:val="left"/>
        <w:rPr>
          <w:b/>
          <w:bCs/>
        </w:rPr>
      </w:pPr>
      <w:r w:rsidRPr="004506EB">
        <w:rPr>
          <w:b/>
          <w:bCs/>
        </w:rPr>
        <w:t>Positive</w:t>
      </w:r>
      <w:r w:rsidR="00004A94" w:rsidRPr="00004A94">
        <w:rPr>
          <w:b/>
          <w:bCs/>
        </w:rPr>
        <w:t xml:space="preserve"> </w:t>
      </w:r>
      <w:r w:rsidRPr="004506EB">
        <w:rPr>
          <w:b/>
          <w:bCs/>
        </w:rPr>
        <w:t>Implications:</w:t>
      </w:r>
      <w:r w:rsidR="00004A94" w:rsidRPr="00004A94">
        <w:rPr>
          <w:b/>
          <w:bCs/>
        </w:rPr>
        <w:t xml:space="preserve"> </w:t>
      </w:r>
    </w:p>
    <w:p w14:paraId="61732908" w14:textId="77777777" w:rsidR="00872BE2" w:rsidRDefault="00872BE2" w:rsidP="00872BE2">
      <w:pPr>
        <w:numPr>
          <w:ilvl w:val="1"/>
          <w:numId w:val="74"/>
        </w:numPr>
        <w:spacing w:before="100" w:beforeAutospacing="1" w:after="100" w:afterAutospacing="1"/>
        <w:jc w:val="left"/>
      </w:pPr>
      <w:r>
        <w:t>Increased</w:t>
      </w:r>
      <w:r w:rsidR="00004A94" w:rsidRPr="00004A94">
        <w:t xml:space="preserve"> </w:t>
      </w:r>
      <w:r>
        <w:t>public</w:t>
      </w:r>
      <w:r w:rsidR="00004A94" w:rsidRPr="00004A94">
        <w:t xml:space="preserve"> </w:t>
      </w:r>
      <w:r>
        <w:t>awareness</w:t>
      </w:r>
      <w:r w:rsidR="00004A94" w:rsidRPr="00004A94">
        <w:t xml:space="preserve"> </w:t>
      </w:r>
      <w:r>
        <w:t>through</w:t>
      </w:r>
      <w:r w:rsidR="00004A94" w:rsidRPr="00004A94">
        <w:t xml:space="preserve"> </w:t>
      </w:r>
      <w:r>
        <w:t>campaigns</w:t>
      </w:r>
      <w:r w:rsidR="00004A94" w:rsidRPr="00004A94">
        <w:t xml:space="preserve"> </w:t>
      </w:r>
      <w:r>
        <w:t>like</w:t>
      </w:r>
      <w:r w:rsidR="00004A94" w:rsidRPr="00004A94">
        <w:t xml:space="preserve"> </w:t>
      </w:r>
      <w:r>
        <w:t>"Love</w:t>
      </w:r>
      <w:r w:rsidR="00004A94" w:rsidRPr="00004A94">
        <w:t xml:space="preserve"> </w:t>
      </w:r>
      <w:r>
        <w:t>Your</w:t>
      </w:r>
      <w:r w:rsidR="00004A94" w:rsidRPr="00004A94">
        <w:t xml:space="preserve"> </w:t>
      </w:r>
      <w:r>
        <w:t>Lungs"</w:t>
      </w:r>
      <w:r w:rsidR="00004A94" w:rsidRPr="00004A94">
        <w:t xml:space="preserve"> </w:t>
      </w:r>
    </w:p>
    <w:p w14:paraId="19FA096D" w14:textId="77777777" w:rsidR="00872BE2" w:rsidRDefault="00872BE2" w:rsidP="00872BE2">
      <w:pPr>
        <w:numPr>
          <w:ilvl w:val="1"/>
          <w:numId w:val="74"/>
        </w:numPr>
        <w:spacing w:before="100" w:beforeAutospacing="1" w:after="100" w:afterAutospacing="1"/>
        <w:jc w:val="left"/>
      </w:pPr>
      <w:r>
        <w:t>Legislative</w:t>
      </w:r>
      <w:r w:rsidR="00004A94" w:rsidRPr="00004A94">
        <w:t xml:space="preserve"> </w:t>
      </w:r>
      <w:r>
        <w:t>momentum</w:t>
      </w:r>
      <w:r w:rsidR="00004A94" w:rsidRPr="00004A94">
        <w:t xml:space="preserve"> </w:t>
      </w:r>
      <w:r>
        <w:t>with</w:t>
      </w:r>
      <w:r w:rsidR="00004A94" w:rsidRPr="00004A94">
        <w:t xml:space="preserve"> </w:t>
      </w:r>
      <w:r>
        <w:t>the</w:t>
      </w:r>
      <w:r w:rsidR="00004A94" w:rsidRPr="00004A94">
        <w:t xml:space="preserve"> </w:t>
      </w:r>
      <w:r>
        <w:t>Tobacco</w:t>
      </w:r>
      <w:r w:rsidR="00004A94" w:rsidRPr="00004A94">
        <w:t xml:space="preserve"> </w:t>
      </w:r>
      <w:r>
        <w:t>and</w:t>
      </w:r>
      <w:r w:rsidR="00004A94" w:rsidRPr="00004A94">
        <w:t xml:space="preserve"> </w:t>
      </w:r>
      <w:r>
        <w:t>Vapes</w:t>
      </w:r>
      <w:r w:rsidR="00004A94" w:rsidRPr="00004A94">
        <w:t xml:space="preserve"> </w:t>
      </w:r>
      <w:r>
        <w:t>Bill</w:t>
      </w:r>
      <w:r w:rsidR="00004A94" w:rsidRPr="00004A94">
        <w:t xml:space="preserve"> </w:t>
      </w:r>
    </w:p>
    <w:p w14:paraId="28485531" w14:textId="77777777" w:rsidR="00872BE2" w:rsidRDefault="00872BE2" w:rsidP="00872BE2">
      <w:pPr>
        <w:numPr>
          <w:ilvl w:val="1"/>
          <w:numId w:val="74"/>
        </w:numPr>
        <w:spacing w:before="100" w:beforeAutospacing="1" w:after="100" w:afterAutospacing="1"/>
        <w:jc w:val="left"/>
      </w:pPr>
      <w:r>
        <w:t>School-based</w:t>
      </w:r>
      <w:r w:rsidR="00004A94" w:rsidRPr="00004A94">
        <w:t xml:space="preserve"> </w:t>
      </w:r>
      <w:r>
        <w:t>interventions</w:t>
      </w:r>
      <w:r w:rsidR="00004A94" w:rsidRPr="00004A94">
        <w:t xml:space="preserve"> </w:t>
      </w:r>
      <w:r>
        <w:t>showing</w:t>
      </w:r>
      <w:r w:rsidR="00004A94" w:rsidRPr="00004A94">
        <w:t xml:space="preserve"> </w:t>
      </w:r>
      <w:r>
        <w:t>early</w:t>
      </w:r>
      <w:r w:rsidR="00004A94" w:rsidRPr="00004A94">
        <w:t xml:space="preserve"> </w:t>
      </w:r>
      <w:r>
        <w:t>success</w:t>
      </w:r>
      <w:r w:rsidR="00004A94" w:rsidRPr="00004A94">
        <w:t xml:space="preserve"> </w:t>
      </w:r>
    </w:p>
    <w:p w14:paraId="1C03FC34" w14:textId="77777777" w:rsidR="00A06C60" w:rsidRDefault="00872BE2" w:rsidP="00A06C60">
      <w:pPr>
        <w:numPr>
          <w:ilvl w:val="1"/>
          <w:numId w:val="74"/>
        </w:numPr>
        <w:spacing w:before="100" w:beforeAutospacing="1" w:after="100" w:afterAutospacing="1"/>
        <w:jc w:val="left"/>
      </w:pPr>
      <w:r>
        <w:t>Improved</w:t>
      </w:r>
      <w:r w:rsidR="00004A94" w:rsidRPr="00004A94">
        <w:t xml:space="preserve"> </w:t>
      </w:r>
      <w:r>
        <w:t>data</w:t>
      </w:r>
      <w:r w:rsidR="00004A94" w:rsidRPr="00004A94">
        <w:t xml:space="preserve"> </w:t>
      </w:r>
      <w:r>
        <w:t>collection</w:t>
      </w:r>
      <w:r w:rsidR="00004A94" w:rsidRPr="00004A94">
        <w:t xml:space="preserve"> </w:t>
      </w:r>
      <w:r>
        <w:t>through</w:t>
      </w:r>
      <w:r w:rsidR="00004A94" w:rsidRPr="00004A94">
        <w:t xml:space="preserve"> </w:t>
      </w:r>
      <w:r>
        <w:t>the</w:t>
      </w:r>
      <w:r w:rsidR="00004A94" w:rsidRPr="00004A94">
        <w:t xml:space="preserve"> </w:t>
      </w:r>
      <w:r>
        <w:t>DHSC's</w:t>
      </w:r>
      <w:r w:rsidR="00004A94" w:rsidRPr="00004A94">
        <w:t xml:space="preserve"> </w:t>
      </w:r>
      <w:r>
        <w:t>10-year</w:t>
      </w:r>
      <w:r w:rsidR="00004A94" w:rsidRPr="00004A94">
        <w:t xml:space="preserve"> </w:t>
      </w:r>
      <w:r>
        <w:t>longitudinal</w:t>
      </w:r>
      <w:r w:rsidR="00004A94" w:rsidRPr="00004A94">
        <w:t xml:space="preserve"> </w:t>
      </w:r>
      <w:r>
        <w:t>study</w:t>
      </w:r>
      <w:r w:rsidR="00004A94" w:rsidRPr="00004A94">
        <w:t xml:space="preserve"> </w:t>
      </w:r>
    </w:p>
    <w:p w14:paraId="638C2C67" w14:textId="5CAAB58E" w:rsidR="00872BE2" w:rsidRDefault="00872BE2" w:rsidP="00A06C60">
      <w:pPr>
        <w:spacing w:before="100" w:beforeAutospacing="1" w:after="100" w:afterAutospacing="1"/>
        <w:jc w:val="left"/>
      </w:pPr>
      <w:r w:rsidRPr="004506EB">
        <w:rPr>
          <w:b/>
          <w:bCs/>
        </w:rPr>
        <w:lastRenderedPageBreak/>
        <w:t>Negative</w:t>
      </w:r>
      <w:r w:rsidR="00004A94" w:rsidRPr="00004A94">
        <w:rPr>
          <w:b/>
          <w:bCs/>
        </w:rPr>
        <w:t xml:space="preserve"> </w:t>
      </w:r>
      <w:r w:rsidRPr="004506EB">
        <w:rPr>
          <w:b/>
          <w:bCs/>
        </w:rPr>
        <w:t>Implications:</w:t>
      </w:r>
      <w:r w:rsidR="00004A94" w:rsidRPr="00004A94">
        <w:t xml:space="preserve"> </w:t>
      </w:r>
    </w:p>
    <w:p w14:paraId="13905D3D" w14:textId="77777777" w:rsidR="00872BE2" w:rsidRDefault="00872BE2" w:rsidP="00872BE2">
      <w:pPr>
        <w:numPr>
          <w:ilvl w:val="1"/>
          <w:numId w:val="74"/>
        </w:numPr>
        <w:spacing w:before="100" w:beforeAutospacing="1" w:after="100" w:afterAutospacing="1"/>
        <w:jc w:val="left"/>
      </w:pPr>
      <w:r>
        <w:t>Enforcement</w:t>
      </w:r>
      <w:r w:rsidR="00004A94" w:rsidRPr="00004A94">
        <w:t xml:space="preserve"> </w:t>
      </w:r>
      <w:r>
        <w:t>challenges,</w:t>
      </w:r>
      <w:r w:rsidR="00004A94" w:rsidRPr="00004A94">
        <w:t xml:space="preserve"> </w:t>
      </w:r>
      <w:r>
        <w:t>especially</w:t>
      </w:r>
      <w:r w:rsidR="00004A94" w:rsidRPr="00004A94">
        <w:t xml:space="preserve"> </w:t>
      </w:r>
      <w:r>
        <w:t>online</w:t>
      </w:r>
      <w:r w:rsidR="00004A94" w:rsidRPr="00004A94">
        <w:t xml:space="preserve"> </w:t>
      </w:r>
      <w:r>
        <w:t>and</w:t>
      </w:r>
      <w:r w:rsidR="00004A94" w:rsidRPr="00004A94">
        <w:t xml:space="preserve"> </w:t>
      </w:r>
      <w:r>
        <w:t>in</w:t>
      </w:r>
      <w:r w:rsidR="00004A94" w:rsidRPr="00004A94">
        <w:t xml:space="preserve"> </w:t>
      </w:r>
      <w:r>
        <w:t>informal</w:t>
      </w:r>
      <w:r w:rsidR="00004A94" w:rsidRPr="00004A94">
        <w:t xml:space="preserve"> </w:t>
      </w:r>
      <w:r>
        <w:t>markets</w:t>
      </w:r>
      <w:r w:rsidR="00004A94" w:rsidRPr="00004A94">
        <w:t xml:space="preserve"> </w:t>
      </w:r>
    </w:p>
    <w:p w14:paraId="24559D44" w14:textId="77777777" w:rsidR="00872BE2" w:rsidRDefault="00872BE2" w:rsidP="00872BE2">
      <w:pPr>
        <w:numPr>
          <w:ilvl w:val="1"/>
          <w:numId w:val="74"/>
        </w:numPr>
        <w:spacing w:before="100" w:beforeAutospacing="1" w:after="100" w:afterAutospacing="1"/>
        <w:jc w:val="left"/>
      </w:pPr>
      <w:r>
        <w:t>Conflicting</w:t>
      </w:r>
      <w:r w:rsidR="00004A94" w:rsidRPr="00004A94">
        <w:t xml:space="preserve"> </w:t>
      </w:r>
      <w:r>
        <w:t>public</w:t>
      </w:r>
      <w:r w:rsidR="00004A94" w:rsidRPr="00004A94">
        <w:t xml:space="preserve"> </w:t>
      </w:r>
      <w:r>
        <w:t>messages</w:t>
      </w:r>
      <w:r w:rsidR="00004A94" w:rsidRPr="00004A94">
        <w:t xml:space="preserve"> </w:t>
      </w:r>
      <w:r>
        <w:t>about</w:t>
      </w:r>
      <w:r w:rsidR="00004A94" w:rsidRPr="00004A94">
        <w:t xml:space="preserve"> </w:t>
      </w:r>
      <w:r>
        <w:t>adult</w:t>
      </w:r>
      <w:r w:rsidR="00004A94" w:rsidRPr="00004A94">
        <w:t xml:space="preserve"> </w:t>
      </w:r>
      <w:r>
        <w:t>cessation</w:t>
      </w:r>
      <w:r w:rsidR="00004A94" w:rsidRPr="00004A94">
        <w:t xml:space="preserve"> </w:t>
      </w:r>
      <w:r>
        <w:t>vs</w:t>
      </w:r>
      <w:r w:rsidR="00004A94" w:rsidRPr="00004A94">
        <w:t xml:space="preserve"> </w:t>
      </w:r>
      <w:r>
        <w:t>youth</w:t>
      </w:r>
      <w:r w:rsidR="00004A94" w:rsidRPr="00004A94">
        <w:t xml:space="preserve"> </w:t>
      </w:r>
      <w:r>
        <w:t>prevention</w:t>
      </w:r>
      <w:r w:rsidR="00004A94" w:rsidRPr="00004A94">
        <w:t xml:space="preserve"> </w:t>
      </w:r>
    </w:p>
    <w:p w14:paraId="037F04B6" w14:textId="77777777" w:rsidR="00872BE2" w:rsidRDefault="00872BE2" w:rsidP="00872BE2">
      <w:pPr>
        <w:numPr>
          <w:ilvl w:val="1"/>
          <w:numId w:val="74"/>
        </w:numPr>
        <w:spacing w:before="100" w:beforeAutospacing="1" w:after="100" w:afterAutospacing="1"/>
        <w:jc w:val="left"/>
      </w:pPr>
      <w:r>
        <w:t>Limited</w:t>
      </w:r>
      <w:r w:rsidR="00004A94" w:rsidRPr="00004A94">
        <w:t xml:space="preserve"> </w:t>
      </w:r>
      <w:r>
        <w:t>mental</w:t>
      </w:r>
      <w:r w:rsidR="00004A94" w:rsidRPr="00004A94">
        <w:t xml:space="preserve"> </w:t>
      </w:r>
      <w:r>
        <w:t>health</w:t>
      </w:r>
      <w:r w:rsidR="00004A94" w:rsidRPr="00004A94">
        <w:t xml:space="preserve"> </w:t>
      </w:r>
      <w:r>
        <w:t>warnings</w:t>
      </w:r>
      <w:r w:rsidR="00004A94" w:rsidRPr="00004A94">
        <w:t xml:space="preserve"> </w:t>
      </w:r>
      <w:r>
        <w:t>on</w:t>
      </w:r>
      <w:r w:rsidR="00004A94" w:rsidRPr="00004A94">
        <w:t xml:space="preserve"> </w:t>
      </w:r>
      <w:r>
        <w:t>vape</w:t>
      </w:r>
      <w:r w:rsidR="00004A94" w:rsidRPr="00004A94">
        <w:t xml:space="preserve"> </w:t>
      </w:r>
      <w:r>
        <w:t>packaging</w:t>
      </w:r>
      <w:r w:rsidR="00004A94" w:rsidRPr="00004A94">
        <w:t xml:space="preserve"> </w:t>
      </w:r>
    </w:p>
    <w:p w14:paraId="41ED68E4" w14:textId="77777777" w:rsidR="001265C5" w:rsidRDefault="00872BE2" w:rsidP="001265C5">
      <w:pPr>
        <w:numPr>
          <w:ilvl w:val="1"/>
          <w:numId w:val="74"/>
        </w:numPr>
        <w:spacing w:before="100" w:beforeAutospacing="1" w:after="100" w:afterAutospacing="1"/>
        <w:jc w:val="left"/>
      </w:pPr>
      <w:r>
        <w:t>Potential</w:t>
      </w:r>
      <w:r w:rsidR="00004A94" w:rsidRPr="00004A94">
        <w:t xml:space="preserve"> </w:t>
      </w:r>
      <w:r>
        <w:t>for</w:t>
      </w:r>
      <w:r w:rsidR="00004A94" w:rsidRPr="00004A94">
        <w:t xml:space="preserve"> </w:t>
      </w:r>
      <w:r>
        <w:t>illicit</w:t>
      </w:r>
      <w:r w:rsidR="00004A94" w:rsidRPr="00004A94">
        <w:t xml:space="preserve"> </w:t>
      </w:r>
      <w:r>
        <w:t>markets</w:t>
      </w:r>
      <w:r w:rsidR="00004A94" w:rsidRPr="00004A94">
        <w:t xml:space="preserve"> </w:t>
      </w:r>
      <w:r>
        <w:t>if</w:t>
      </w:r>
      <w:r w:rsidR="00004A94" w:rsidRPr="00004A94">
        <w:t xml:space="preserve"> </w:t>
      </w:r>
      <w:r>
        <w:t>access</w:t>
      </w:r>
      <w:r w:rsidR="00004A94" w:rsidRPr="00004A94">
        <w:t xml:space="preserve"> </w:t>
      </w:r>
      <w:r>
        <w:t>is</w:t>
      </w:r>
      <w:r w:rsidR="00004A94" w:rsidRPr="00004A94">
        <w:t xml:space="preserve"> </w:t>
      </w:r>
      <w:r>
        <w:t>restricted</w:t>
      </w:r>
      <w:r w:rsidR="00004A94" w:rsidRPr="00004A94">
        <w:t xml:space="preserve"> </w:t>
      </w:r>
      <w:r>
        <w:t>without</w:t>
      </w:r>
      <w:r w:rsidR="00004A94" w:rsidRPr="00004A94">
        <w:t xml:space="preserve"> </w:t>
      </w:r>
      <w:r>
        <w:t>support</w:t>
      </w:r>
      <w:r w:rsidR="00004A94" w:rsidRPr="00004A94">
        <w:t xml:space="preserve"> </w:t>
      </w:r>
    </w:p>
    <w:p w14:paraId="67479DA8" w14:textId="4BDDD8BB" w:rsidR="00872BE2" w:rsidRPr="004506EB" w:rsidRDefault="00872BE2" w:rsidP="001265C5">
      <w:pPr>
        <w:spacing w:before="100" w:beforeAutospacing="1" w:after="100" w:afterAutospacing="1"/>
        <w:jc w:val="left"/>
        <w:rPr>
          <w:b/>
          <w:bCs/>
        </w:rPr>
      </w:pPr>
      <w:r w:rsidRPr="004506EB">
        <w:rPr>
          <w:b/>
          <w:bCs/>
        </w:rPr>
        <w:t>Examples</w:t>
      </w:r>
      <w:r w:rsidR="00004A94" w:rsidRPr="00004A94">
        <w:rPr>
          <w:b/>
          <w:bCs/>
        </w:rPr>
        <w:t xml:space="preserve"> </w:t>
      </w:r>
      <w:r w:rsidRPr="004506EB">
        <w:rPr>
          <w:b/>
          <w:bCs/>
        </w:rPr>
        <w:t>from</w:t>
      </w:r>
      <w:r w:rsidR="00004A94" w:rsidRPr="00004A94">
        <w:rPr>
          <w:b/>
          <w:bCs/>
        </w:rPr>
        <w:t xml:space="preserve"> </w:t>
      </w:r>
      <w:r w:rsidRPr="004506EB">
        <w:rPr>
          <w:b/>
          <w:bCs/>
        </w:rPr>
        <w:t>Literature</w:t>
      </w:r>
      <w:r w:rsidR="00004A94" w:rsidRPr="00004A94">
        <w:rPr>
          <w:b/>
          <w:bCs/>
        </w:rPr>
        <w:t xml:space="preserve"> </w:t>
      </w:r>
    </w:p>
    <w:p w14:paraId="41782D2B" w14:textId="27E12A07" w:rsidR="00872BE2" w:rsidRDefault="00872BE2" w:rsidP="00EE6945">
      <w:pPr>
        <w:spacing w:before="100" w:beforeAutospacing="1" w:after="100" w:afterAutospacing="1"/>
      </w:pPr>
      <w:r>
        <w:t>According</w:t>
      </w:r>
      <w:r w:rsidR="00004A94" w:rsidRPr="00004A94">
        <w:t xml:space="preserve"> </w:t>
      </w:r>
      <w:r>
        <w:t>to</w:t>
      </w:r>
      <w:r w:rsidR="00004A94" w:rsidRPr="00004A94">
        <w:t xml:space="preserve"> </w:t>
      </w:r>
      <w:r>
        <w:t>Public</w:t>
      </w:r>
      <w:r w:rsidR="00004A94" w:rsidRPr="00004A94">
        <w:t xml:space="preserve"> </w:t>
      </w:r>
      <w:r>
        <w:t>Health</w:t>
      </w:r>
      <w:r w:rsidR="00004A94" w:rsidRPr="00004A94">
        <w:t xml:space="preserve"> </w:t>
      </w:r>
      <w:r>
        <w:t>England</w:t>
      </w:r>
      <w:r w:rsidR="00004A94" w:rsidRPr="00004A94">
        <w:t xml:space="preserve"> </w:t>
      </w:r>
      <w:r>
        <w:t>(2022),</w:t>
      </w:r>
      <w:r w:rsidR="00004A94" w:rsidRPr="00004A94">
        <w:t xml:space="preserve"> </w:t>
      </w:r>
      <w:r>
        <w:t>current</w:t>
      </w:r>
      <w:r w:rsidR="00004A94" w:rsidRPr="00004A94">
        <w:t xml:space="preserve"> </w:t>
      </w:r>
      <w:r>
        <w:t>regulations</w:t>
      </w:r>
      <w:r w:rsidR="00004A94" w:rsidRPr="00004A94">
        <w:t xml:space="preserve"> </w:t>
      </w:r>
      <w:r>
        <w:t>restrict</w:t>
      </w:r>
      <w:r w:rsidR="00004A94" w:rsidRPr="00004A94">
        <w:t xml:space="preserve"> </w:t>
      </w:r>
      <w:r>
        <w:t>nicotine</w:t>
      </w:r>
      <w:r w:rsidR="00004A94" w:rsidRPr="00004A94">
        <w:t xml:space="preserve"> </w:t>
      </w:r>
      <w:r>
        <w:t>content</w:t>
      </w:r>
      <w:r w:rsidR="00004A94" w:rsidRPr="00004A94">
        <w:t xml:space="preserve"> </w:t>
      </w:r>
      <w:r>
        <w:t>and</w:t>
      </w:r>
      <w:r w:rsidR="00004A94" w:rsidRPr="00004A94">
        <w:t xml:space="preserve"> </w:t>
      </w:r>
      <w:r>
        <w:t>marketing</w:t>
      </w:r>
      <w:r w:rsidR="00004A94" w:rsidRPr="00004A94">
        <w:t xml:space="preserve"> </w:t>
      </w:r>
      <w:r>
        <w:t>to</w:t>
      </w:r>
      <w:r w:rsidR="00004A94" w:rsidRPr="00004A94">
        <w:t xml:space="preserve"> </w:t>
      </w:r>
      <w:r>
        <w:t>under-18s,</w:t>
      </w:r>
      <w:r w:rsidR="00004A94" w:rsidRPr="00004A94">
        <w:t xml:space="preserve"> </w:t>
      </w:r>
      <w:r>
        <w:t>but</w:t>
      </w:r>
      <w:r w:rsidR="00004A94" w:rsidRPr="00004A94">
        <w:t xml:space="preserve"> </w:t>
      </w:r>
      <w:r>
        <w:t>enforcement</w:t>
      </w:r>
      <w:r w:rsidR="00004A94" w:rsidRPr="00004A94">
        <w:t xml:space="preserve"> </w:t>
      </w:r>
      <w:r>
        <w:t>is</w:t>
      </w:r>
      <w:r w:rsidR="00004A94" w:rsidRPr="00004A94">
        <w:t xml:space="preserve"> </w:t>
      </w:r>
      <w:r>
        <w:t>inconsistent,</w:t>
      </w:r>
      <w:r w:rsidR="00004A94" w:rsidRPr="00004A94">
        <w:t xml:space="preserve"> </w:t>
      </w:r>
      <w:r>
        <w:t>especially</w:t>
      </w:r>
      <w:r w:rsidR="00004A94" w:rsidRPr="00004A94">
        <w:t xml:space="preserve"> </w:t>
      </w:r>
      <w:r>
        <w:t>online.</w:t>
      </w:r>
      <w:r w:rsidR="00004A94" w:rsidRPr="00004A94">
        <w:t xml:space="preserve"> </w:t>
      </w:r>
      <w:r>
        <w:t>The</w:t>
      </w:r>
      <w:r w:rsidR="00004A94" w:rsidRPr="00004A94">
        <w:t xml:space="preserve"> </w:t>
      </w:r>
      <w:r>
        <w:t>2023</w:t>
      </w:r>
      <w:r w:rsidR="00004A94" w:rsidRPr="00004A94">
        <w:t xml:space="preserve"> </w:t>
      </w:r>
      <w:r>
        <w:t>proposal</w:t>
      </w:r>
      <w:r w:rsidR="00004A94" w:rsidRPr="00004A94">
        <w:t xml:space="preserve"> </w:t>
      </w:r>
      <w:r>
        <w:t>to</w:t>
      </w:r>
      <w:r w:rsidR="00004A94" w:rsidRPr="00004A94">
        <w:t xml:space="preserve"> </w:t>
      </w:r>
      <w:r>
        <w:t>ban</w:t>
      </w:r>
      <w:r w:rsidR="00004A94" w:rsidRPr="00004A94">
        <w:t xml:space="preserve"> </w:t>
      </w:r>
      <w:r>
        <w:t>disposable</w:t>
      </w:r>
      <w:r w:rsidR="00004A94" w:rsidRPr="00004A94">
        <w:t xml:space="preserve"> </w:t>
      </w:r>
      <w:r>
        <w:t>vapes</w:t>
      </w:r>
      <w:r w:rsidR="00004A94" w:rsidRPr="00004A94">
        <w:t xml:space="preserve"> </w:t>
      </w:r>
      <w:r>
        <w:t>reflects</w:t>
      </w:r>
      <w:r w:rsidR="00004A94" w:rsidRPr="00004A94">
        <w:t xml:space="preserve"> </w:t>
      </w:r>
      <w:r>
        <w:t>growing</w:t>
      </w:r>
      <w:r w:rsidR="00004A94" w:rsidRPr="00004A94">
        <w:t xml:space="preserve"> </w:t>
      </w:r>
      <w:r>
        <w:t>concern.</w:t>
      </w:r>
      <w:r w:rsidR="00004A94" w:rsidRPr="00004A94">
        <w:t xml:space="preserve"> </w:t>
      </w:r>
      <w:r>
        <w:t>Hammond</w:t>
      </w:r>
      <w:r w:rsidR="00004A94" w:rsidRPr="00004A94">
        <w:t xml:space="preserve"> </w:t>
      </w:r>
      <w:r>
        <w:t>et</w:t>
      </w:r>
      <w:r w:rsidR="00004A94" w:rsidRPr="00004A94">
        <w:t xml:space="preserve"> </w:t>
      </w:r>
      <w:r>
        <w:t>al.</w:t>
      </w:r>
      <w:r w:rsidR="00004A94" w:rsidRPr="00004A94">
        <w:t xml:space="preserve"> </w:t>
      </w:r>
      <w:r>
        <w:t>(2019)</w:t>
      </w:r>
      <w:r w:rsidR="00004A94" w:rsidRPr="00004A94">
        <w:t xml:space="preserve"> </w:t>
      </w:r>
      <w:r>
        <w:t>offer</w:t>
      </w:r>
      <w:r w:rsidR="00004A94" w:rsidRPr="00004A94">
        <w:t xml:space="preserve"> </w:t>
      </w:r>
      <w:r>
        <w:t>a</w:t>
      </w:r>
      <w:r w:rsidR="00004A94" w:rsidRPr="00004A94">
        <w:t xml:space="preserve"> </w:t>
      </w:r>
      <w:r>
        <w:t>cross-national</w:t>
      </w:r>
      <w:r w:rsidR="00004A94" w:rsidRPr="00004A94">
        <w:t xml:space="preserve"> </w:t>
      </w:r>
      <w:r>
        <w:t>perspective,</w:t>
      </w:r>
      <w:r w:rsidR="00004A94" w:rsidRPr="00004A94">
        <w:t xml:space="preserve"> </w:t>
      </w:r>
      <w:r>
        <w:t>showing</w:t>
      </w:r>
      <w:r w:rsidR="00004A94" w:rsidRPr="00004A94">
        <w:t xml:space="preserve"> </w:t>
      </w:r>
      <w:r>
        <w:t>that</w:t>
      </w:r>
      <w:r w:rsidR="00004A94" w:rsidRPr="00004A94">
        <w:t xml:space="preserve"> </w:t>
      </w:r>
      <w:r>
        <w:t>countries</w:t>
      </w:r>
      <w:r w:rsidR="00004A94" w:rsidRPr="00004A94">
        <w:t xml:space="preserve"> </w:t>
      </w:r>
      <w:r>
        <w:t>like</w:t>
      </w:r>
      <w:r w:rsidR="00004A94" w:rsidRPr="00004A94">
        <w:t xml:space="preserve"> </w:t>
      </w:r>
      <w:r>
        <w:t>Canada,</w:t>
      </w:r>
      <w:r w:rsidR="00004A94" w:rsidRPr="00004A94">
        <w:t xml:space="preserve"> </w:t>
      </w:r>
      <w:r w:rsidR="002C608B">
        <w:t>which have tighter advertising controls, experience</w:t>
      </w:r>
      <w:r w:rsidR="00004A94" w:rsidRPr="00004A94">
        <w:t xml:space="preserve"> </w:t>
      </w:r>
      <w:r>
        <w:t>slower</w:t>
      </w:r>
      <w:r w:rsidR="00004A94" w:rsidRPr="00004A94">
        <w:t xml:space="preserve"> </w:t>
      </w:r>
      <w:r>
        <w:t>growth</w:t>
      </w:r>
      <w:r w:rsidR="00004A94" w:rsidRPr="00004A94">
        <w:t xml:space="preserve"> </w:t>
      </w:r>
      <w:r>
        <w:t>in</w:t>
      </w:r>
      <w:r w:rsidR="00004A94" w:rsidRPr="00004A94">
        <w:t xml:space="preserve"> </w:t>
      </w:r>
      <w:r>
        <w:t>youth</w:t>
      </w:r>
      <w:r w:rsidR="00004A94" w:rsidRPr="00004A94">
        <w:t xml:space="preserve"> </w:t>
      </w:r>
      <w:r>
        <w:t>vaping.</w:t>
      </w:r>
      <w:r w:rsidR="00004A94" w:rsidRPr="00004A94">
        <w:t xml:space="preserve"> </w:t>
      </w:r>
      <w:r>
        <w:t>This</w:t>
      </w:r>
      <w:r w:rsidR="00004A94" w:rsidRPr="00004A94">
        <w:t xml:space="preserve"> </w:t>
      </w:r>
      <w:r>
        <w:t>implies</w:t>
      </w:r>
      <w:r w:rsidR="00004A94" w:rsidRPr="00004A94">
        <w:t xml:space="preserve"> </w:t>
      </w:r>
      <w:r>
        <w:t>that</w:t>
      </w:r>
      <w:r w:rsidR="00004A94" w:rsidRPr="00004A94">
        <w:t xml:space="preserve"> </w:t>
      </w:r>
      <w:r>
        <w:t>the</w:t>
      </w:r>
      <w:r w:rsidR="00004A94" w:rsidRPr="00004A94">
        <w:t xml:space="preserve"> </w:t>
      </w:r>
      <w:r>
        <w:t>UK</w:t>
      </w:r>
      <w:r w:rsidR="00004A94" w:rsidRPr="00004A94">
        <w:t xml:space="preserve"> </w:t>
      </w:r>
      <w:r>
        <w:t>could</w:t>
      </w:r>
      <w:r w:rsidR="00004A94" w:rsidRPr="00004A94">
        <w:t xml:space="preserve"> </w:t>
      </w:r>
      <w:r>
        <w:t>adopt</w:t>
      </w:r>
      <w:r w:rsidR="00004A94" w:rsidRPr="00004A94">
        <w:t xml:space="preserve"> </w:t>
      </w:r>
      <w:r>
        <w:t>stricter</w:t>
      </w:r>
      <w:r w:rsidR="00004A94" w:rsidRPr="00004A94">
        <w:t xml:space="preserve"> </w:t>
      </w:r>
      <w:r>
        <w:t>measures.</w:t>
      </w:r>
      <w:r w:rsidR="00004A94" w:rsidRPr="00004A94">
        <w:t xml:space="preserve"> </w:t>
      </w:r>
      <w:r>
        <w:t>McNeil</w:t>
      </w:r>
      <w:r w:rsidR="00004A94" w:rsidRPr="00004A94">
        <w:t xml:space="preserve"> </w:t>
      </w:r>
      <w:r>
        <w:t>et</w:t>
      </w:r>
      <w:r w:rsidR="00004A94" w:rsidRPr="00004A94">
        <w:t xml:space="preserve"> </w:t>
      </w:r>
      <w:r>
        <w:t>al.</w:t>
      </w:r>
      <w:r w:rsidR="00004A94" w:rsidRPr="00004A94">
        <w:t xml:space="preserve"> </w:t>
      </w:r>
      <w:r>
        <w:t>(2018)</w:t>
      </w:r>
      <w:r w:rsidR="00004A94" w:rsidRPr="00004A94">
        <w:t xml:space="preserve"> </w:t>
      </w:r>
      <w:r>
        <w:t>take</w:t>
      </w:r>
      <w:r w:rsidR="00004A94" w:rsidRPr="00004A94">
        <w:t xml:space="preserve"> </w:t>
      </w:r>
      <w:r>
        <w:t>a</w:t>
      </w:r>
      <w:r w:rsidR="00004A94" w:rsidRPr="00004A94">
        <w:t xml:space="preserve"> </w:t>
      </w:r>
      <w:r>
        <w:t>more</w:t>
      </w:r>
      <w:r w:rsidR="00004A94" w:rsidRPr="00004A94">
        <w:t xml:space="preserve"> </w:t>
      </w:r>
      <w:r>
        <w:t>balanced</w:t>
      </w:r>
      <w:r w:rsidR="00004A94" w:rsidRPr="00004A94">
        <w:t xml:space="preserve"> </w:t>
      </w:r>
      <w:r>
        <w:t>stance,</w:t>
      </w:r>
      <w:r w:rsidR="00004A94" w:rsidRPr="00004A94">
        <w:t xml:space="preserve"> </w:t>
      </w:r>
      <w:r>
        <w:t>advocating</w:t>
      </w:r>
      <w:r w:rsidR="00004A94" w:rsidRPr="00004A94">
        <w:t xml:space="preserve"> </w:t>
      </w:r>
      <w:r>
        <w:t>for</w:t>
      </w:r>
      <w:r w:rsidR="00004A94" w:rsidRPr="00004A94">
        <w:t xml:space="preserve"> </w:t>
      </w:r>
      <w:r>
        <w:t>continued</w:t>
      </w:r>
      <w:r w:rsidR="00004A94" w:rsidRPr="00004A94">
        <w:t xml:space="preserve"> </w:t>
      </w:r>
      <w:r>
        <w:t>adult</w:t>
      </w:r>
      <w:r w:rsidR="00004A94" w:rsidRPr="00004A94">
        <w:t xml:space="preserve"> </w:t>
      </w:r>
      <w:r>
        <w:t>access</w:t>
      </w:r>
      <w:r w:rsidR="00004A94" w:rsidRPr="00004A94">
        <w:t xml:space="preserve"> </w:t>
      </w:r>
      <w:r>
        <w:t>to</w:t>
      </w:r>
      <w:r w:rsidR="00004A94" w:rsidRPr="00004A94">
        <w:t xml:space="preserve"> </w:t>
      </w:r>
      <w:r>
        <w:t>e-cigarettes</w:t>
      </w:r>
      <w:r w:rsidR="00004A94" w:rsidRPr="00004A94">
        <w:t xml:space="preserve"> </w:t>
      </w:r>
      <w:r>
        <w:t>while</w:t>
      </w:r>
      <w:r w:rsidR="00004A94" w:rsidRPr="00004A94">
        <w:t xml:space="preserve"> </w:t>
      </w:r>
      <w:r>
        <w:t>enhancing</w:t>
      </w:r>
      <w:r w:rsidR="00004A94" w:rsidRPr="00004A94">
        <w:t xml:space="preserve"> </w:t>
      </w:r>
      <w:r>
        <w:t>protections</w:t>
      </w:r>
      <w:r w:rsidR="00004A94" w:rsidRPr="00004A94">
        <w:t xml:space="preserve"> </w:t>
      </w:r>
      <w:r>
        <w:t>for</w:t>
      </w:r>
      <w:r w:rsidR="00004A94" w:rsidRPr="00004A94">
        <w:t xml:space="preserve"> </w:t>
      </w:r>
      <w:r w:rsidR="00067F05">
        <w:t>teenagers</w:t>
      </w:r>
      <w:r>
        <w:t>.</w:t>
      </w:r>
      <w:r w:rsidR="00004A94" w:rsidRPr="00004A94">
        <w:t xml:space="preserve"> </w:t>
      </w:r>
      <w:r>
        <w:t>The</w:t>
      </w:r>
      <w:r w:rsidR="00004A94" w:rsidRPr="00004A94">
        <w:t xml:space="preserve"> </w:t>
      </w:r>
      <w:r>
        <w:t>contrast</w:t>
      </w:r>
      <w:r w:rsidR="00004A94" w:rsidRPr="00004A94">
        <w:t xml:space="preserve"> </w:t>
      </w:r>
      <w:r>
        <w:t>between</w:t>
      </w:r>
      <w:r w:rsidR="00004A94" w:rsidRPr="00004A94">
        <w:t xml:space="preserve"> </w:t>
      </w:r>
      <w:r>
        <w:t>these</w:t>
      </w:r>
      <w:r w:rsidR="00004A94" w:rsidRPr="00004A94">
        <w:t xml:space="preserve"> </w:t>
      </w:r>
      <w:r>
        <w:t>sources</w:t>
      </w:r>
      <w:r w:rsidR="00004A94" w:rsidRPr="00004A94">
        <w:t xml:space="preserve"> </w:t>
      </w:r>
      <w:r>
        <w:t>highlights</w:t>
      </w:r>
      <w:r w:rsidR="00004A94" w:rsidRPr="00004A94">
        <w:t xml:space="preserve"> </w:t>
      </w:r>
      <w:r>
        <w:t>the</w:t>
      </w:r>
      <w:r w:rsidR="00004A94" w:rsidRPr="00004A94">
        <w:t xml:space="preserve"> </w:t>
      </w:r>
      <w:r>
        <w:t>policy</w:t>
      </w:r>
      <w:r w:rsidR="00004A94" w:rsidRPr="00004A94">
        <w:t xml:space="preserve"> </w:t>
      </w:r>
      <w:r>
        <w:t>tension:</w:t>
      </w:r>
      <w:r w:rsidR="00004A94" w:rsidRPr="00004A94">
        <w:t xml:space="preserve"> </w:t>
      </w:r>
      <w:r>
        <w:t>balancing</w:t>
      </w:r>
      <w:r w:rsidR="00004A94" w:rsidRPr="00004A94">
        <w:t xml:space="preserve"> </w:t>
      </w:r>
      <w:r>
        <w:t>harm</w:t>
      </w:r>
      <w:r w:rsidR="00004A94" w:rsidRPr="00004A94">
        <w:t xml:space="preserve"> </w:t>
      </w:r>
      <w:r>
        <w:t>reduction</w:t>
      </w:r>
      <w:r w:rsidR="00004A94" w:rsidRPr="00004A94">
        <w:t xml:space="preserve"> </w:t>
      </w:r>
      <w:r>
        <w:t>for</w:t>
      </w:r>
      <w:r w:rsidR="00004A94" w:rsidRPr="00004A94">
        <w:t xml:space="preserve"> </w:t>
      </w:r>
      <w:r>
        <w:t>smokers</w:t>
      </w:r>
      <w:r w:rsidR="00004A94" w:rsidRPr="00004A94">
        <w:t xml:space="preserve"> </w:t>
      </w:r>
      <w:r>
        <w:t>and</w:t>
      </w:r>
      <w:r w:rsidR="00004A94" w:rsidRPr="00004A94">
        <w:t xml:space="preserve"> </w:t>
      </w:r>
      <w:r>
        <w:t>protection</w:t>
      </w:r>
      <w:r w:rsidR="00004A94" w:rsidRPr="00004A94">
        <w:t xml:space="preserve"> </w:t>
      </w:r>
      <w:r>
        <w:t>for</w:t>
      </w:r>
      <w:r w:rsidR="00004A94" w:rsidRPr="00004A94">
        <w:t xml:space="preserve"> </w:t>
      </w:r>
      <w:r>
        <w:t>adolescents,</w:t>
      </w:r>
      <w:r w:rsidR="00004A94" w:rsidRPr="00004A94">
        <w:t xml:space="preserve"> </w:t>
      </w:r>
      <w:r>
        <w:t>a</w:t>
      </w:r>
      <w:r w:rsidR="00004A94" w:rsidRPr="00004A94">
        <w:t xml:space="preserve"> </w:t>
      </w:r>
      <w:r>
        <w:t>complex</w:t>
      </w:r>
      <w:r w:rsidR="00004A94" w:rsidRPr="00004A94">
        <w:t xml:space="preserve"> </w:t>
      </w:r>
      <w:r>
        <w:t>but</w:t>
      </w:r>
      <w:r w:rsidR="00004A94" w:rsidRPr="00004A94">
        <w:t xml:space="preserve"> </w:t>
      </w:r>
      <w:r>
        <w:t>necessary</w:t>
      </w:r>
      <w:r w:rsidR="00004A94" w:rsidRPr="00004A94">
        <w:t xml:space="preserve"> </w:t>
      </w:r>
      <w:r>
        <w:t>task.</w:t>
      </w:r>
      <w:r w:rsidR="00004A94" w:rsidRPr="00004A94">
        <w:t xml:space="preserve"> </w:t>
      </w:r>
      <w:r>
        <w:t>The</w:t>
      </w:r>
      <w:r w:rsidR="00004A94" w:rsidRPr="00004A94">
        <w:t xml:space="preserve"> </w:t>
      </w:r>
      <w:r>
        <w:t>House</w:t>
      </w:r>
      <w:r w:rsidR="00004A94" w:rsidRPr="00004A94">
        <w:t xml:space="preserve"> </w:t>
      </w:r>
      <w:r>
        <w:t>of</w:t>
      </w:r>
      <w:r w:rsidR="00004A94" w:rsidRPr="00004A94">
        <w:t xml:space="preserve"> </w:t>
      </w:r>
      <w:r>
        <w:t>Commons</w:t>
      </w:r>
      <w:r w:rsidR="00004A94" w:rsidRPr="00004A94">
        <w:t xml:space="preserve"> </w:t>
      </w:r>
      <w:r>
        <w:t>Library</w:t>
      </w:r>
      <w:r w:rsidR="00004A94" w:rsidRPr="00004A94">
        <w:t xml:space="preserve"> </w:t>
      </w:r>
      <w:r>
        <w:t>(2024)</w:t>
      </w:r>
      <w:r w:rsidR="00004A94" w:rsidRPr="00004A94">
        <w:t xml:space="preserve"> </w:t>
      </w:r>
      <w:r>
        <w:t>reported</w:t>
      </w:r>
      <w:r w:rsidR="00004A94" w:rsidRPr="00004A94">
        <w:t xml:space="preserve"> </w:t>
      </w:r>
      <w:r>
        <w:t>that</w:t>
      </w:r>
      <w:r w:rsidR="00004A94" w:rsidRPr="00004A94">
        <w:t xml:space="preserve"> </w:t>
      </w:r>
      <w:r>
        <w:t>24%</w:t>
      </w:r>
      <w:r w:rsidR="00004A94" w:rsidRPr="00004A94">
        <w:t xml:space="preserve"> </w:t>
      </w:r>
      <w:r>
        <w:t>of</w:t>
      </w:r>
      <w:r w:rsidR="00004A94" w:rsidRPr="00004A94">
        <w:t xml:space="preserve"> </w:t>
      </w:r>
      <w:r>
        <w:t>16</w:t>
      </w:r>
      <w:r w:rsidR="0042016B">
        <w:t xml:space="preserve">– to 19-year-olds had vaped in the past 30 days, with many citing stress relief and curiosity as their primary </w:t>
      </w:r>
      <w:r>
        <w:t>motivations.</w:t>
      </w:r>
      <w:r w:rsidR="00004A94" w:rsidRPr="00004A94">
        <w:t xml:space="preserve"> </w:t>
      </w:r>
    </w:p>
    <w:p w14:paraId="00BD6138" w14:textId="2AA6F367" w:rsidR="00872BE2" w:rsidRDefault="00872BE2" w:rsidP="00EE6945">
      <w:pPr>
        <w:spacing w:before="100" w:beforeAutospacing="1" w:after="100" w:afterAutospacing="1"/>
      </w:pPr>
      <w:r>
        <w:t>Case</w:t>
      </w:r>
      <w:r w:rsidR="00004A94" w:rsidRPr="00004A94">
        <w:t xml:space="preserve"> </w:t>
      </w:r>
      <w:r>
        <w:t>Study:</w:t>
      </w:r>
      <w:r w:rsidR="00004A94" w:rsidRPr="00004A94">
        <w:t xml:space="preserve"> </w:t>
      </w:r>
      <w:r w:rsidR="002C608B">
        <w:t>The City Council of</w:t>
      </w:r>
      <w:r w:rsidR="00004A94" w:rsidRPr="00004A94">
        <w:t xml:space="preserve"> </w:t>
      </w:r>
      <w:r>
        <w:t>Sheffield,</w:t>
      </w:r>
      <w:r w:rsidR="00004A94" w:rsidRPr="00004A94">
        <w:t xml:space="preserve"> </w:t>
      </w:r>
      <w:r>
        <w:t>ASH,</w:t>
      </w:r>
      <w:r w:rsidR="00004A94" w:rsidRPr="00004A94">
        <w:t xml:space="preserve"> </w:t>
      </w:r>
      <w:r>
        <w:t>and</w:t>
      </w:r>
      <w:r w:rsidR="00004A94" w:rsidRPr="00004A94">
        <w:t xml:space="preserve"> </w:t>
      </w:r>
      <w:r>
        <w:t>Sheffield</w:t>
      </w:r>
      <w:r w:rsidR="00004A94" w:rsidRPr="00004A94">
        <w:t xml:space="preserve"> </w:t>
      </w:r>
      <w:r>
        <w:t>City</w:t>
      </w:r>
      <w:r w:rsidR="00004A94" w:rsidRPr="00004A94">
        <w:t xml:space="preserve"> </w:t>
      </w:r>
      <w:r>
        <w:t>Council</w:t>
      </w:r>
      <w:r w:rsidR="00004A94" w:rsidRPr="00004A94">
        <w:t xml:space="preserve"> </w:t>
      </w:r>
      <w:r>
        <w:t>collaborated</w:t>
      </w:r>
      <w:r w:rsidR="00004A94" w:rsidRPr="00004A94">
        <w:t xml:space="preserve"> </w:t>
      </w:r>
      <w:r>
        <w:t>to</w:t>
      </w:r>
      <w:r w:rsidR="00004A94" w:rsidRPr="00004A94">
        <w:t xml:space="preserve"> </w:t>
      </w:r>
      <w:r>
        <w:t>create</w:t>
      </w:r>
      <w:r w:rsidR="00004A94" w:rsidRPr="00004A94">
        <w:t xml:space="preserve"> </w:t>
      </w:r>
      <w:r>
        <w:t>a</w:t>
      </w:r>
      <w:r w:rsidR="00004A94" w:rsidRPr="00004A94">
        <w:t xml:space="preserve"> </w:t>
      </w:r>
      <w:r>
        <w:t>comprehensive</w:t>
      </w:r>
      <w:r w:rsidR="00004A94" w:rsidRPr="00004A94">
        <w:t xml:space="preserve"> </w:t>
      </w:r>
      <w:r>
        <w:t>vaping</w:t>
      </w:r>
      <w:r w:rsidR="00004A94" w:rsidRPr="00004A94">
        <w:t xml:space="preserve"> </w:t>
      </w:r>
      <w:r>
        <w:t>policy.</w:t>
      </w:r>
      <w:r w:rsidR="00004A94" w:rsidRPr="00004A94">
        <w:t xml:space="preserve">  </w:t>
      </w:r>
      <w:r>
        <w:t>Education</w:t>
      </w:r>
      <w:r w:rsidR="00004A94" w:rsidRPr="00004A94">
        <w:t xml:space="preserve"> </w:t>
      </w:r>
      <w:r>
        <w:t>programme</w:t>
      </w:r>
      <w:r w:rsidR="00004A94" w:rsidRPr="00004A94">
        <w:t xml:space="preserve"> </w:t>
      </w:r>
      <w:r>
        <w:t>for</w:t>
      </w:r>
      <w:r w:rsidR="00004A94" w:rsidRPr="00004A94">
        <w:t xml:space="preserve"> </w:t>
      </w:r>
      <w:r>
        <w:t>schools.</w:t>
      </w:r>
      <w:r w:rsidR="00004A94" w:rsidRPr="00004A94">
        <w:t xml:space="preserve"> </w:t>
      </w:r>
      <w:r>
        <w:t>Among</w:t>
      </w:r>
      <w:r w:rsidR="00004A94" w:rsidRPr="00004A94">
        <w:t xml:space="preserve"> </w:t>
      </w:r>
      <w:r>
        <w:t>the</w:t>
      </w:r>
      <w:r w:rsidR="00004A94" w:rsidRPr="00004A94">
        <w:t xml:space="preserve"> </w:t>
      </w:r>
      <w:r>
        <w:t>initiatives</w:t>
      </w:r>
      <w:r w:rsidR="00004A94" w:rsidRPr="00004A94">
        <w:t xml:space="preserve"> </w:t>
      </w:r>
      <w:r>
        <w:t>are:</w:t>
      </w:r>
      <w:r w:rsidR="00004A94" w:rsidRPr="00004A94">
        <w:t xml:space="preserve">  </w:t>
      </w:r>
    </w:p>
    <w:p w14:paraId="7C47423C" w14:textId="77777777" w:rsidR="00872BE2" w:rsidRDefault="00872BE2" w:rsidP="00872BE2">
      <w:pPr>
        <w:numPr>
          <w:ilvl w:val="1"/>
          <w:numId w:val="74"/>
        </w:numPr>
        <w:spacing w:before="100" w:beforeAutospacing="1" w:after="100" w:afterAutospacing="1"/>
        <w:jc w:val="left"/>
      </w:pPr>
      <w:r>
        <w:t>Plans</w:t>
      </w:r>
      <w:r w:rsidR="00004A94" w:rsidRPr="00004A94">
        <w:t xml:space="preserve"> </w:t>
      </w:r>
      <w:r>
        <w:t>for</w:t>
      </w:r>
      <w:r w:rsidR="00004A94" w:rsidRPr="00004A94">
        <w:t xml:space="preserve"> </w:t>
      </w:r>
      <w:r>
        <w:t>age-appropriate</w:t>
      </w:r>
      <w:r w:rsidR="00004A94" w:rsidRPr="00004A94">
        <w:t xml:space="preserve"> </w:t>
      </w:r>
      <w:r>
        <w:t>lessons</w:t>
      </w:r>
      <w:r w:rsidR="00004A94" w:rsidRPr="00004A94">
        <w:t xml:space="preserve"> </w:t>
      </w:r>
      <w:r>
        <w:t>on</w:t>
      </w:r>
      <w:r w:rsidR="00004A94" w:rsidRPr="00004A94">
        <w:t xml:space="preserve"> </w:t>
      </w:r>
      <w:r>
        <w:t>the</w:t>
      </w:r>
      <w:r w:rsidR="00004A94" w:rsidRPr="00004A94">
        <w:t xml:space="preserve"> </w:t>
      </w:r>
      <w:r>
        <w:t>dangers</w:t>
      </w:r>
      <w:r w:rsidR="00004A94" w:rsidRPr="00004A94">
        <w:t xml:space="preserve"> </w:t>
      </w:r>
      <w:r>
        <w:t>of</w:t>
      </w:r>
      <w:r w:rsidR="00004A94" w:rsidRPr="00004A94">
        <w:t xml:space="preserve"> </w:t>
      </w:r>
      <w:r>
        <w:t>vaping.</w:t>
      </w:r>
      <w:r w:rsidR="00004A94" w:rsidRPr="00004A94">
        <w:t xml:space="preserve"> </w:t>
      </w:r>
    </w:p>
    <w:p w14:paraId="54C4EE09" w14:textId="77777777" w:rsidR="00872BE2" w:rsidRDefault="00872BE2" w:rsidP="00872BE2">
      <w:pPr>
        <w:numPr>
          <w:ilvl w:val="1"/>
          <w:numId w:val="74"/>
        </w:numPr>
        <w:spacing w:before="100" w:beforeAutospacing="1" w:after="100" w:afterAutospacing="1"/>
        <w:jc w:val="left"/>
      </w:pPr>
      <w:r>
        <w:t>School</w:t>
      </w:r>
      <w:r w:rsidR="00004A94" w:rsidRPr="00004A94">
        <w:t xml:space="preserve"> </w:t>
      </w:r>
      <w:r>
        <w:t>nurse</w:t>
      </w:r>
      <w:r w:rsidR="00004A94" w:rsidRPr="00004A94">
        <w:t xml:space="preserve"> </w:t>
      </w:r>
      <w:r>
        <w:t>and</w:t>
      </w:r>
      <w:r w:rsidR="00004A94" w:rsidRPr="00004A94">
        <w:t xml:space="preserve"> </w:t>
      </w:r>
      <w:r>
        <w:t>teacher</w:t>
      </w:r>
      <w:r w:rsidR="00004A94" w:rsidRPr="00004A94">
        <w:t xml:space="preserve"> </w:t>
      </w:r>
      <w:r>
        <w:t>training</w:t>
      </w:r>
      <w:r w:rsidR="00004A94" w:rsidRPr="00004A94">
        <w:t xml:space="preserve"> </w:t>
      </w:r>
      <w:r>
        <w:t>programs.</w:t>
      </w:r>
      <w:r w:rsidR="00004A94" w:rsidRPr="00004A94">
        <w:t xml:space="preserve"> </w:t>
      </w:r>
    </w:p>
    <w:p w14:paraId="21ECA66A" w14:textId="77777777" w:rsidR="00872BE2" w:rsidRDefault="00872BE2" w:rsidP="00872BE2">
      <w:pPr>
        <w:numPr>
          <w:ilvl w:val="1"/>
          <w:numId w:val="74"/>
        </w:numPr>
        <w:spacing w:before="100" w:beforeAutospacing="1" w:after="100" w:afterAutospacing="1"/>
        <w:jc w:val="left"/>
      </w:pPr>
      <w:r>
        <w:t>Parental</w:t>
      </w:r>
      <w:r w:rsidR="00004A94" w:rsidRPr="00004A94">
        <w:t xml:space="preserve"> </w:t>
      </w:r>
      <w:r>
        <w:t>involvement</w:t>
      </w:r>
      <w:r w:rsidR="00004A94" w:rsidRPr="00004A94">
        <w:t xml:space="preserve"> </w:t>
      </w:r>
      <w:r>
        <w:t>events.</w:t>
      </w:r>
      <w:r w:rsidR="00004A94" w:rsidRPr="00004A94">
        <w:t xml:space="preserve"> </w:t>
      </w:r>
    </w:p>
    <w:p w14:paraId="0EB8ED81" w14:textId="77777777" w:rsidR="00872BE2" w:rsidRDefault="00872BE2" w:rsidP="00872BE2">
      <w:pPr>
        <w:numPr>
          <w:ilvl w:val="1"/>
          <w:numId w:val="74"/>
        </w:numPr>
        <w:spacing w:before="100" w:beforeAutospacing="1" w:after="100" w:afterAutospacing="1"/>
        <w:jc w:val="left"/>
      </w:pPr>
      <w:r>
        <w:t>Monitoring</w:t>
      </w:r>
      <w:r w:rsidR="00004A94" w:rsidRPr="00004A94">
        <w:t xml:space="preserve"> </w:t>
      </w:r>
      <w:r>
        <w:t>of</w:t>
      </w:r>
      <w:r w:rsidR="00004A94" w:rsidRPr="00004A94">
        <w:t xml:space="preserve"> </w:t>
      </w:r>
      <w:r>
        <w:t>vaping</w:t>
      </w:r>
      <w:r w:rsidR="00004A94" w:rsidRPr="00004A94">
        <w:t xml:space="preserve"> </w:t>
      </w:r>
      <w:r>
        <w:t>incidents</w:t>
      </w:r>
      <w:r w:rsidR="00004A94" w:rsidRPr="00004A94">
        <w:t xml:space="preserve"> </w:t>
      </w:r>
      <w:r>
        <w:t>on</w:t>
      </w:r>
      <w:r w:rsidR="00004A94" w:rsidRPr="00004A94">
        <w:t xml:space="preserve"> </w:t>
      </w:r>
      <w:r>
        <w:t>school</w:t>
      </w:r>
      <w:r w:rsidR="00004A94" w:rsidRPr="00004A94">
        <w:t xml:space="preserve"> </w:t>
      </w:r>
      <w:r>
        <w:t>grounds</w:t>
      </w:r>
      <w:r w:rsidR="00004A94" w:rsidRPr="00004A94">
        <w:t xml:space="preserve"> </w:t>
      </w:r>
    </w:p>
    <w:p w14:paraId="677C1BCB" w14:textId="77777777" w:rsidR="00872BE2" w:rsidRDefault="00872BE2" w:rsidP="00872BE2">
      <w:pPr>
        <w:numPr>
          <w:ilvl w:val="1"/>
          <w:numId w:val="74"/>
        </w:numPr>
        <w:spacing w:before="100" w:beforeAutospacing="1" w:after="100" w:afterAutospacing="1"/>
        <w:jc w:val="left"/>
      </w:pPr>
      <w:r>
        <w:t>Early</w:t>
      </w:r>
      <w:r w:rsidR="00004A94" w:rsidRPr="00004A94">
        <w:t xml:space="preserve"> </w:t>
      </w:r>
      <w:r>
        <w:t>evaluations</w:t>
      </w:r>
      <w:r w:rsidR="00004A94" w:rsidRPr="00004A94">
        <w:t xml:space="preserve"> </w:t>
      </w:r>
      <w:r>
        <w:t>show</w:t>
      </w:r>
      <w:r w:rsidR="00004A94" w:rsidRPr="00004A94">
        <w:t xml:space="preserve"> </w:t>
      </w:r>
      <w:r>
        <w:t>increased</w:t>
      </w:r>
      <w:r w:rsidR="00004A94" w:rsidRPr="00004A94">
        <w:t xml:space="preserve"> </w:t>
      </w:r>
      <w:r>
        <w:t>student</w:t>
      </w:r>
      <w:r w:rsidR="00004A94" w:rsidRPr="00004A94">
        <w:t xml:space="preserve"> </w:t>
      </w:r>
      <w:r>
        <w:t>awareness</w:t>
      </w:r>
      <w:r w:rsidR="00004A94" w:rsidRPr="00004A94">
        <w:t xml:space="preserve"> </w:t>
      </w:r>
      <w:r>
        <w:t>and</w:t>
      </w:r>
      <w:r w:rsidR="00004A94" w:rsidRPr="00004A94">
        <w:t xml:space="preserve"> </w:t>
      </w:r>
      <w:r>
        <w:t>a</w:t>
      </w:r>
      <w:r w:rsidR="00004A94" w:rsidRPr="00004A94">
        <w:t xml:space="preserve"> </w:t>
      </w:r>
      <w:r>
        <w:t>decrease</w:t>
      </w:r>
      <w:r w:rsidR="00004A94" w:rsidRPr="00004A94">
        <w:t xml:space="preserve"> </w:t>
      </w:r>
      <w:r>
        <w:t>in</w:t>
      </w:r>
      <w:r w:rsidR="00004A94" w:rsidRPr="00004A94">
        <w:t xml:space="preserve"> </w:t>
      </w:r>
      <w:r>
        <w:t>onsite</w:t>
      </w:r>
      <w:r w:rsidR="00004A94" w:rsidRPr="00004A94">
        <w:t xml:space="preserve"> </w:t>
      </w:r>
      <w:r>
        <w:t>vaping</w:t>
      </w:r>
      <w:r w:rsidR="00004A94" w:rsidRPr="00004A94">
        <w:t xml:space="preserve"> </w:t>
      </w:r>
      <w:r>
        <w:t>are</w:t>
      </w:r>
      <w:r w:rsidR="00004A94" w:rsidRPr="00004A94">
        <w:t xml:space="preserve"> </w:t>
      </w:r>
      <w:r>
        <w:t>evident</w:t>
      </w:r>
      <w:r w:rsidR="00004A94" w:rsidRPr="00004A94">
        <w:t xml:space="preserve"> </w:t>
      </w:r>
      <w:r>
        <w:t>from</w:t>
      </w:r>
      <w:r w:rsidR="00004A94" w:rsidRPr="00004A94">
        <w:t xml:space="preserve"> </w:t>
      </w:r>
      <w:r>
        <w:t>early</w:t>
      </w:r>
      <w:r w:rsidR="00004A94" w:rsidRPr="00004A94">
        <w:t xml:space="preserve"> </w:t>
      </w:r>
      <w:r>
        <w:t>assessments.</w:t>
      </w:r>
      <w:r w:rsidR="00004A94" w:rsidRPr="00004A94">
        <w:t xml:space="preserve"> </w:t>
      </w:r>
      <w:r>
        <w:t>This</w:t>
      </w:r>
      <w:r w:rsidR="00004A94" w:rsidRPr="00004A94">
        <w:t xml:space="preserve"> </w:t>
      </w:r>
      <w:r>
        <w:t>local</w:t>
      </w:r>
      <w:r w:rsidR="00004A94" w:rsidRPr="00004A94">
        <w:t xml:space="preserve"> </w:t>
      </w:r>
      <w:r>
        <w:t>strategy</w:t>
      </w:r>
      <w:r w:rsidR="00004A94" w:rsidRPr="00004A94">
        <w:t xml:space="preserve"> </w:t>
      </w:r>
      <w:r>
        <w:t>shows</w:t>
      </w:r>
      <w:r w:rsidR="00004A94" w:rsidRPr="00004A94">
        <w:t xml:space="preserve"> </w:t>
      </w:r>
      <w:r>
        <w:t>the</w:t>
      </w:r>
      <w:r w:rsidR="00004A94" w:rsidRPr="00004A94">
        <w:t xml:space="preserve"> </w:t>
      </w:r>
      <w:r>
        <w:t>value</w:t>
      </w:r>
      <w:r w:rsidR="00004A94" w:rsidRPr="00004A94">
        <w:t xml:space="preserve"> </w:t>
      </w:r>
      <w:r>
        <w:t>of</w:t>
      </w:r>
      <w:r w:rsidR="00004A94" w:rsidRPr="00004A94">
        <w:t xml:space="preserve"> </w:t>
      </w:r>
      <w:r>
        <w:t>specialized</w:t>
      </w:r>
      <w:r w:rsidR="00004A94" w:rsidRPr="00004A94">
        <w:t xml:space="preserve"> </w:t>
      </w:r>
      <w:r>
        <w:t>interventions</w:t>
      </w:r>
      <w:r w:rsidR="00004A94" w:rsidRPr="00004A94">
        <w:t xml:space="preserve"> </w:t>
      </w:r>
      <w:r>
        <w:t>and</w:t>
      </w:r>
      <w:r w:rsidR="00004A94" w:rsidRPr="00004A94">
        <w:t xml:space="preserve"> </w:t>
      </w:r>
      <w:r>
        <w:t>cross-sector</w:t>
      </w:r>
      <w:r w:rsidR="00004A94" w:rsidRPr="00004A94">
        <w:t xml:space="preserve"> </w:t>
      </w:r>
      <w:r>
        <w:t>cooperation</w:t>
      </w:r>
      <w:r w:rsidR="00004A94" w:rsidRPr="00004A94">
        <w:t xml:space="preserve"> </w:t>
      </w:r>
      <w:r>
        <w:t>(ASH,</w:t>
      </w:r>
      <w:r w:rsidR="00004A94" w:rsidRPr="00004A94">
        <w:t xml:space="preserve"> </w:t>
      </w:r>
      <w:r>
        <w:t>2024).</w:t>
      </w:r>
      <w:r w:rsidR="00004A94" w:rsidRPr="00004A94">
        <w:t xml:space="preserve"> </w:t>
      </w:r>
    </w:p>
    <w:p w14:paraId="3D74D6B9" w14:textId="77777777" w:rsidR="00221F27" w:rsidRDefault="00221F27" w:rsidP="00834555">
      <w:pPr>
        <w:spacing w:before="100" w:beforeAutospacing="1" w:after="100" w:afterAutospacing="1"/>
        <w:jc w:val="left"/>
        <w:rPr>
          <w:b/>
          <w:bCs/>
        </w:rPr>
      </w:pPr>
    </w:p>
    <w:p w14:paraId="2A5556AC" w14:textId="77777777" w:rsidR="00221F27" w:rsidRDefault="00221F27" w:rsidP="00834555">
      <w:pPr>
        <w:spacing w:before="100" w:beforeAutospacing="1" w:after="100" w:afterAutospacing="1"/>
        <w:jc w:val="left"/>
        <w:rPr>
          <w:b/>
          <w:bCs/>
        </w:rPr>
      </w:pPr>
    </w:p>
    <w:p w14:paraId="1965FE97" w14:textId="77777777" w:rsidR="00221F27" w:rsidRDefault="00221F27" w:rsidP="00834555">
      <w:pPr>
        <w:spacing w:before="100" w:beforeAutospacing="1" w:after="100" w:afterAutospacing="1"/>
        <w:jc w:val="left"/>
        <w:rPr>
          <w:b/>
          <w:bCs/>
        </w:rPr>
      </w:pPr>
    </w:p>
    <w:p w14:paraId="1F4321DA" w14:textId="26EAD123" w:rsidR="00872BE2" w:rsidRPr="004506EB" w:rsidRDefault="00872BE2" w:rsidP="00834555">
      <w:pPr>
        <w:spacing w:before="100" w:beforeAutospacing="1" w:after="100" w:afterAutospacing="1"/>
        <w:jc w:val="left"/>
        <w:rPr>
          <w:b/>
          <w:bCs/>
        </w:rPr>
      </w:pPr>
      <w:r w:rsidRPr="004506EB">
        <w:rPr>
          <w:b/>
          <w:bCs/>
        </w:rPr>
        <w:lastRenderedPageBreak/>
        <w:t>Connections</w:t>
      </w:r>
      <w:r w:rsidR="00004A94" w:rsidRPr="00004A94">
        <w:rPr>
          <w:b/>
          <w:bCs/>
        </w:rPr>
        <w:t xml:space="preserve"> </w:t>
      </w:r>
      <w:r w:rsidRPr="004506EB">
        <w:rPr>
          <w:b/>
          <w:bCs/>
        </w:rPr>
        <w:t>to</w:t>
      </w:r>
      <w:r w:rsidR="00004A94" w:rsidRPr="00004A94">
        <w:rPr>
          <w:b/>
          <w:bCs/>
        </w:rPr>
        <w:t xml:space="preserve"> </w:t>
      </w:r>
      <w:r w:rsidRPr="004506EB">
        <w:rPr>
          <w:b/>
          <w:bCs/>
        </w:rPr>
        <w:t>Other</w:t>
      </w:r>
      <w:r w:rsidR="00004A94" w:rsidRPr="00004A94">
        <w:rPr>
          <w:b/>
          <w:bCs/>
        </w:rPr>
        <w:t xml:space="preserve"> </w:t>
      </w:r>
      <w:r w:rsidRPr="004506EB">
        <w:rPr>
          <w:b/>
          <w:bCs/>
        </w:rPr>
        <w:t>Themes</w:t>
      </w:r>
      <w:r w:rsidR="00004A94" w:rsidRPr="00004A94">
        <w:rPr>
          <w:b/>
          <w:bCs/>
        </w:rPr>
        <w:t xml:space="preserve"> </w:t>
      </w:r>
    </w:p>
    <w:p w14:paraId="6D765945" w14:textId="484FF90B" w:rsidR="00872BE2" w:rsidRDefault="00872BE2" w:rsidP="00EE6945">
      <w:pPr>
        <w:spacing w:before="100" w:beforeAutospacing="1" w:after="100" w:afterAutospacing="1"/>
      </w:pPr>
      <w:r>
        <w:t>This</w:t>
      </w:r>
      <w:r w:rsidR="00004A94" w:rsidRPr="00004A94">
        <w:t xml:space="preserve"> </w:t>
      </w:r>
      <w:r>
        <w:t>theme</w:t>
      </w:r>
      <w:r w:rsidR="00004A94" w:rsidRPr="00004A94">
        <w:t xml:space="preserve"> </w:t>
      </w:r>
      <w:r>
        <w:t>builds</w:t>
      </w:r>
      <w:r w:rsidR="00004A94" w:rsidRPr="00004A94">
        <w:t xml:space="preserve"> </w:t>
      </w:r>
      <w:r>
        <w:t>on</w:t>
      </w:r>
      <w:r w:rsidR="00004A94" w:rsidRPr="00004A94">
        <w:t xml:space="preserve"> </w:t>
      </w:r>
      <w:r>
        <w:t>Theme</w:t>
      </w:r>
      <w:r w:rsidR="00004A94" w:rsidRPr="00004A94">
        <w:t xml:space="preserve"> </w:t>
      </w:r>
      <w:r>
        <w:t>1,</w:t>
      </w:r>
      <w:r w:rsidR="00004A94" w:rsidRPr="00004A94">
        <w:t xml:space="preserve"> </w:t>
      </w:r>
      <w:r>
        <w:t>which</w:t>
      </w:r>
      <w:r w:rsidR="00004A94" w:rsidRPr="00004A94">
        <w:t xml:space="preserve"> </w:t>
      </w:r>
      <w:r>
        <w:t>explores</w:t>
      </w:r>
      <w:r w:rsidR="00004A94" w:rsidRPr="00004A94">
        <w:t xml:space="preserve"> </w:t>
      </w:r>
      <w:r>
        <w:t>usage</w:t>
      </w:r>
      <w:r w:rsidR="00004A94" w:rsidRPr="00004A94">
        <w:t xml:space="preserve"> </w:t>
      </w:r>
      <w:r>
        <w:t>trends</w:t>
      </w:r>
      <w:r w:rsidR="00004A94" w:rsidRPr="00004A94">
        <w:t xml:space="preserve"> </w:t>
      </w:r>
      <w:r>
        <w:t>and</w:t>
      </w:r>
      <w:r w:rsidR="00004A94" w:rsidRPr="00004A94">
        <w:t xml:space="preserve"> </w:t>
      </w:r>
      <w:r>
        <w:t>motivations,</w:t>
      </w:r>
      <w:r w:rsidR="00004A94" w:rsidRPr="00004A94">
        <w:t xml:space="preserve"> </w:t>
      </w:r>
      <w:r>
        <w:t>and</w:t>
      </w:r>
      <w:r w:rsidR="00004A94" w:rsidRPr="00004A94">
        <w:t xml:space="preserve"> </w:t>
      </w:r>
      <w:r>
        <w:t>Theme</w:t>
      </w:r>
      <w:r w:rsidR="00004A94" w:rsidRPr="00004A94">
        <w:t xml:space="preserve"> </w:t>
      </w:r>
      <w:r>
        <w:t>2,</w:t>
      </w:r>
      <w:r w:rsidR="00004A94" w:rsidRPr="00004A94">
        <w:t xml:space="preserve"> </w:t>
      </w:r>
      <w:r>
        <w:t>which</w:t>
      </w:r>
      <w:r w:rsidR="00004A94" w:rsidRPr="00004A94">
        <w:t xml:space="preserve"> </w:t>
      </w:r>
      <w:r>
        <w:t>examines</w:t>
      </w:r>
      <w:r w:rsidR="00004A94" w:rsidRPr="00004A94">
        <w:t xml:space="preserve"> </w:t>
      </w:r>
      <w:r>
        <w:t>mental</w:t>
      </w:r>
      <w:r w:rsidR="00004A94" w:rsidRPr="00004A94">
        <w:t xml:space="preserve"> </w:t>
      </w:r>
      <w:r>
        <w:t>and</w:t>
      </w:r>
      <w:r w:rsidR="00004A94" w:rsidRPr="00004A94">
        <w:t xml:space="preserve"> </w:t>
      </w:r>
      <w:r>
        <w:t>physical</w:t>
      </w:r>
      <w:r w:rsidR="00004A94" w:rsidRPr="00004A94">
        <w:t xml:space="preserve"> </w:t>
      </w:r>
      <w:r>
        <w:t>health</w:t>
      </w:r>
      <w:r w:rsidR="00004A94" w:rsidRPr="00004A94">
        <w:t xml:space="preserve"> </w:t>
      </w:r>
      <w:r>
        <w:t>impacts.</w:t>
      </w:r>
      <w:r w:rsidR="00004A94" w:rsidRPr="00004A94">
        <w:t xml:space="preserve"> </w:t>
      </w:r>
      <w:r>
        <w:t>Together,</w:t>
      </w:r>
      <w:r w:rsidR="00004A94" w:rsidRPr="00004A94">
        <w:t xml:space="preserve"> </w:t>
      </w:r>
      <w:r>
        <w:t>they</w:t>
      </w:r>
      <w:r w:rsidR="00004A94" w:rsidRPr="00004A94">
        <w:t xml:space="preserve"> </w:t>
      </w:r>
      <w:r>
        <w:t>form</w:t>
      </w:r>
      <w:r w:rsidR="00004A94" w:rsidRPr="00004A94">
        <w:t xml:space="preserve"> </w:t>
      </w:r>
      <w:r>
        <w:t>a</w:t>
      </w:r>
      <w:r w:rsidR="00004A94" w:rsidRPr="00004A94">
        <w:t xml:space="preserve"> </w:t>
      </w:r>
      <w:r>
        <w:t>cohesive</w:t>
      </w:r>
      <w:r w:rsidR="00004A94" w:rsidRPr="00004A94">
        <w:t xml:space="preserve"> </w:t>
      </w:r>
      <w:r>
        <w:t>narrative:</w:t>
      </w:r>
      <w:r w:rsidR="00004A94" w:rsidRPr="00004A94">
        <w:t xml:space="preserve"> </w:t>
      </w:r>
      <w:r>
        <w:t>understanding</w:t>
      </w:r>
      <w:r w:rsidR="00004A94" w:rsidRPr="00004A94">
        <w:t xml:space="preserve"> </w:t>
      </w:r>
      <w:r>
        <w:t>why</w:t>
      </w:r>
      <w:r w:rsidR="00004A94" w:rsidRPr="00004A94">
        <w:t xml:space="preserve"> </w:t>
      </w:r>
      <w:r>
        <w:t>teen</w:t>
      </w:r>
      <w:r w:rsidR="78FD2CAE">
        <w:t>agers</w:t>
      </w:r>
      <w:r w:rsidR="00004A94" w:rsidRPr="00004A94">
        <w:t xml:space="preserve"> </w:t>
      </w:r>
      <w:r>
        <w:t>vape,</w:t>
      </w:r>
      <w:r w:rsidR="00004A94" w:rsidRPr="00004A94">
        <w:t xml:space="preserve"> </w:t>
      </w:r>
      <w:r>
        <w:t>how</w:t>
      </w:r>
      <w:r w:rsidR="00004A94" w:rsidRPr="00004A94">
        <w:t xml:space="preserve"> </w:t>
      </w:r>
      <w:r>
        <w:t>it</w:t>
      </w:r>
      <w:r w:rsidR="00004A94" w:rsidRPr="00004A94">
        <w:t xml:space="preserve"> </w:t>
      </w:r>
      <w:r>
        <w:t>affects</w:t>
      </w:r>
      <w:r w:rsidR="00004A94" w:rsidRPr="00004A94">
        <w:t xml:space="preserve"> </w:t>
      </w:r>
      <w:r>
        <w:t>their</w:t>
      </w:r>
      <w:r w:rsidR="00004A94" w:rsidRPr="00004A94">
        <w:t xml:space="preserve"> </w:t>
      </w:r>
      <w:r>
        <w:t>well-being,</w:t>
      </w:r>
      <w:r w:rsidR="00004A94" w:rsidRPr="00004A94">
        <w:t xml:space="preserve"> </w:t>
      </w:r>
      <w:r>
        <w:t>and</w:t>
      </w:r>
      <w:r w:rsidR="00004A94" w:rsidRPr="00004A94">
        <w:t xml:space="preserve"> </w:t>
      </w:r>
      <w:r>
        <w:t>what</w:t>
      </w:r>
      <w:r w:rsidR="00004A94" w:rsidRPr="00004A94">
        <w:t xml:space="preserve"> </w:t>
      </w:r>
      <w:r>
        <w:t>policies</w:t>
      </w:r>
      <w:r w:rsidR="00004A94" w:rsidRPr="00004A94">
        <w:t xml:space="preserve"> </w:t>
      </w:r>
      <w:r>
        <w:t>can</w:t>
      </w:r>
      <w:r w:rsidR="00004A94" w:rsidRPr="00004A94">
        <w:t xml:space="preserve"> </w:t>
      </w:r>
      <w:r>
        <w:t>mitigate</w:t>
      </w:r>
      <w:r w:rsidR="00004A94" w:rsidRPr="00004A94">
        <w:t xml:space="preserve"> </w:t>
      </w:r>
      <w:r>
        <w:t>harm.</w:t>
      </w:r>
      <w:r w:rsidR="00004A94" w:rsidRPr="00004A94">
        <w:t xml:space="preserve"> </w:t>
      </w:r>
    </w:p>
    <w:p w14:paraId="21F74692" w14:textId="20D128C3" w:rsidR="00872BE2" w:rsidRPr="004506EB" w:rsidRDefault="00872BE2" w:rsidP="00834555">
      <w:pPr>
        <w:spacing w:before="100" w:beforeAutospacing="1" w:after="100" w:afterAutospacing="1"/>
        <w:jc w:val="left"/>
        <w:rPr>
          <w:b/>
          <w:bCs/>
        </w:rPr>
      </w:pPr>
      <w:r w:rsidRPr="004506EB">
        <w:rPr>
          <w:b/>
          <w:bCs/>
        </w:rPr>
        <w:t>Reflective</w:t>
      </w:r>
      <w:r w:rsidR="00004A94" w:rsidRPr="00004A94">
        <w:rPr>
          <w:b/>
          <w:bCs/>
        </w:rPr>
        <w:t xml:space="preserve"> </w:t>
      </w:r>
      <w:r w:rsidRPr="004506EB">
        <w:rPr>
          <w:b/>
          <w:bCs/>
        </w:rPr>
        <w:t>Summary</w:t>
      </w:r>
      <w:r w:rsidR="00004A94" w:rsidRPr="00004A94">
        <w:rPr>
          <w:b/>
          <w:bCs/>
        </w:rPr>
        <w:t xml:space="preserve"> </w:t>
      </w:r>
    </w:p>
    <w:p w14:paraId="1DF5A2D3" w14:textId="12D32485" w:rsidR="002865F5" w:rsidRPr="007063BA" w:rsidRDefault="00872BE2" w:rsidP="00221F27">
      <w:pPr>
        <w:spacing w:before="100" w:beforeAutospacing="1" w:after="100" w:afterAutospacing="1"/>
      </w:pPr>
      <w:r>
        <w:t>The</w:t>
      </w:r>
      <w:r w:rsidR="00004A94" w:rsidRPr="00004A94">
        <w:t xml:space="preserve"> </w:t>
      </w:r>
      <w:r>
        <w:t>UK's</w:t>
      </w:r>
      <w:r w:rsidR="00004A94" w:rsidRPr="00004A94">
        <w:t xml:space="preserve"> </w:t>
      </w:r>
      <w:r>
        <w:t>response</w:t>
      </w:r>
      <w:r w:rsidR="00004A94" w:rsidRPr="00004A94">
        <w:t xml:space="preserve"> </w:t>
      </w:r>
      <w:r>
        <w:t>to</w:t>
      </w:r>
      <w:r w:rsidR="00004A94" w:rsidRPr="00004A94">
        <w:t xml:space="preserve"> </w:t>
      </w:r>
      <w:r>
        <w:t>teen</w:t>
      </w:r>
      <w:r w:rsidR="35DCC3A4">
        <w:t>age</w:t>
      </w:r>
      <w:r w:rsidR="00004A94" w:rsidRPr="00004A94">
        <w:t xml:space="preserve"> </w:t>
      </w:r>
      <w:r>
        <w:t>vaping</w:t>
      </w:r>
      <w:r w:rsidR="00004A94" w:rsidRPr="00004A94">
        <w:t xml:space="preserve"> </w:t>
      </w:r>
      <w:r>
        <w:t>reflects</w:t>
      </w:r>
      <w:r w:rsidR="00004A94" w:rsidRPr="00004A94">
        <w:t xml:space="preserve"> </w:t>
      </w:r>
      <w:r>
        <w:t>growing</w:t>
      </w:r>
      <w:r w:rsidR="00004A94" w:rsidRPr="00004A94">
        <w:t xml:space="preserve"> </w:t>
      </w:r>
      <w:r>
        <w:t>awareness</w:t>
      </w:r>
      <w:r w:rsidR="00004A94" w:rsidRPr="00004A94">
        <w:t xml:space="preserve"> </w:t>
      </w:r>
      <w:r>
        <w:t>and</w:t>
      </w:r>
      <w:r w:rsidR="00004A94" w:rsidRPr="00004A94">
        <w:t xml:space="preserve"> </w:t>
      </w:r>
      <w:r>
        <w:t>legislative</w:t>
      </w:r>
      <w:r w:rsidR="00004A94" w:rsidRPr="00004A94">
        <w:t xml:space="preserve"> </w:t>
      </w:r>
      <w:r>
        <w:t>action,</w:t>
      </w:r>
      <w:r w:rsidR="00004A94" w:rsidRPr="00004A94">
        <w:t xml:space="preserve"> </w:t>
      </w:r>
      <w:r>
        <w:t>but</w:t>
      </w:r>
      <w:r w:rsidR="00004A94" w:rsidRPr="00004A94">
        <w:t xml:space="preserve"> </w:t>
      </w:r>
      <w:r>
        <w:t>gaps</w:t>
      </w:r>
      <w:r w:rsidR="00004A94" w:rsidRPr="00004A94">
        <w:t xml:space="preserve"> </w:t>
      </w:r>
      <w:r>
        <w:t>remain</w:t>
      </w:r>
      <w:r w:rsidR="00004A94" w:rsidRPr="00004A94">
        <w:t xml:space="preserve"> </w:t>
      </w:r>
      <w:r>
        <w:t>in</w:t>
      </w:r>
      <w:r w:rsidR="00004A94" w:rsidRPr="00004A94">
        <w:t xml:space="preserve"> </w:t>
      </w:r>
      <w:r>
        <w:t>enforcement,</w:t>
      </w:r>
      <w:r w:rsidR="00004A94" w:rsidRPr="00004A94">
        <w:t xml:space="preserve"> </w:t>
      </w:r>
      <w:r>
        <w:t>messaging,</w:t>
      </w:r>
      <w:r w:rsidR="00004A94" w:rsidRPr="00004A94">
        <w:t xml:space="preserve"> </w:t>
      </w:r>
      <w:r>
        <w:t>and</w:t>
      </w:r>
      <w:r w:rsidR="00004A94" w:rsidRPr="00004A94">
        <w:t xml:space="preserve"> </w:t>
      </w:r>
      <w:r>
        <w:t>mental</w:t>
      </w:r>
      <w:r w:rsidR="00004A94" w:rsidRPr="00004A94">
        <w:t xml:space="preserve"> </w:t>
      </w:r>
      <w:r>
        <w:t>health</w:t>
      </w:r>
      <w:r w:rsidR="00004A94" w:rsidRPr="00004A94">
        <w:t xml:space="preserve"> </w:t>
      </w:r>
      <w:r>
        <w:t>integration.</w:t>
      </w:r>
      <w:r w:rsidR="00004A94" w:rsidRPr="00004A94">
        <w:t xml:space="preserve"> </w:t>
      </w:r>
      <w:r>
        <w:t>While</w:t>
      </w:r>
      <w:r w:rsidR="00004A94" w:rsidRPr="00004A94">
        <w:t xml:space="preserve"> </w:t>
      </w:r>
      <w:r>
        <w:t>the</w:t>
      </w:r>
      <w:r w:rsidR="00004A94" w:rsidRPr="00004A94">
        <w:t xml:space="preserve"> </w:t>
      </w:r>
      <w:r>
        <w:t>Tobacco</w:t>
      </w:r>
      <w:r w:rsidR="00004A94" w:rsidRPr="00004A94">
        <w:t xml:space="preserve"> </w:t>
      </w:r>
      <w:r>
        <w:t>and</w:t>
      </w:r>
      <w:r w:rsidR="00004A94" w:rsidRPr="00004A94">
        <w:t xml:space="preserve"> </w:t>
      </w:r>
      <w:r>
        <w:t>Vapes</w:t>
      </w:r>
      <w:r w:rsidR="00004A94" w:rsidRPr="00004A94">
        <w:t xml:space="preserve"> </w:t>
      </w:r>
      <w:r>
        <w:t>Bill</w:t>
      </w:r>
      <w:r w:rsidR="00004A94" w:rsidRPr="00004A94">
        <w:t xml:space="preserve"> </w:t>
      </w:r>
      <w:r>
        <w:t>marks</w:t>
      </w:r>
      <w:r w:rsidR="00004A94" w:rsidRPr="00004A94">
        <w:t xml:space="preserve"> </w:t>
      </w:r>
      <w:r>
        <w:t>progress,</w:t>
      </w:r>
      <w:r w:rsidR="00004A94" w:rsidRPr="00004A94">
        <w:t xml:space="preserve"> </w:t>
      </w:r>
      <w:r>
        <w:t>its</w:t>
      </w:r>
      <w:r w:rsidR="00004A94" w:rsidRPr="00004A94">
        <w:t xml:space="preserve"> </w:t>
      </w:r>
      <w:r>
        <w:t>success</w:t>
      </w:r>
      <w:r w:rsidR="00004A94" w:rsidRPr="00004A94">
        <w:t xml:space="preserve"> </w:t>
      </w:r>
      <w:r>
        <w:t>will</w:t>
      </w:r>
      <w:r w:rsidR="00004A94" w:rsidRPr="00004A94">
        <w:t xml:space="preserve"> </w:t>
      </w:r>
      <w:r>
        <w:t>depend</w:t>
      </w:r>
      <w:r w:rsidR="00004A94" w:rsidRPr="00004A94">
        <w:t xml:space="preserve"> </w:t>
      </w:r>
      <w:r>
        <w:t>on</w:t>
      </w:r>
      <w:r w:rsidR="00004A94" w:rsidRPr="00004A94">
        <w:t xml:space="preserve"> </w:t>
      </w:r>
      <w:r>
        <w:t>robust</w:t>
      </w:r>
      <w:r w:rsidR="00004A94" w:rsidRPr="00004A94">
        <w:t xml:space="preserve"> </w:t>
      </w:r>
      <w:r>
        <w:t>implementation</w:t>
      </w:r>
      <w:r w:rsidR="00004A94" w:rsidRPr="00004A94">
        <w:t xml:space="preserve"> </w:t>
      </w:r>
      <w:r>
        <w:t>and</w:t>
      </w:r>
      <w:r w:rsidR="00004A94" w:rsidRPr="00004A94">
        <w:t xml:space="preserve"> </w:t>
      </w:r>
      <w:r>
        <w:t>cross-sector</w:t>
      </w:r>
      <w:r w:rsidR="00004A94" w:rsidRPr="00004A94">
        <w:t xml:space="preserve"> </w:t>
      </w:r>
      <w:r>
        <w:t>collaboration.</w:t>
      </w:r>
      <w:r w:rsidR="00004A94" w:rsidRPr="00004A94">
        <w:t xml:space="preserve"> </w:t>
      </w:r>
      <w:r>
        <w:t>However,</w:t>
      </w:r>
      <w:r w:rsidR="00004A94" w:rsidRPr="00004A94">
        <w:t xml:space="preserve"> </w:t>
      </w:r>
      <w:r>
        <w:t>with</w:t>
      </w:r>
      <w:r w:rsidR="00004A94" w:rsidRPr="00004A94">
        <w:t xml:space="preserve"> </w:t>
      </w:r>
      <w:r>
        <w:t>the</w:t>
      </w:r>
      <w:r w:rsidR="00004A94" w:rsidRPr="00004A94">
        <w:t xml:space="preserve"> </w:t>
      </w:r>
      <w:r>
        <w:t>right</w:t>
      </w:r>
      <w:r w:rsidR="00004A94" w:rsidRPr="00004A94">
        <w:t xml:space="preserve"> </w:t>
      </w:r>
      <w:r>
        <w:t>strategies</w:t>
      </w:r>
      <w:r w:rsidR="00004A94" w:rsidRPr="00004A94">
        <w:t xml:space="preserve"> </w:t>
      </w:r>
      <w:r>
        <w:t>and</w:t>
      </w:r>
      <w:r w:rsidR="00004A94" w:rsidRPr="00004A94">
        <w:t xml:space="preserve"> </w:t>
      </w:r>
      <w:r w:rsidR="00503695">
        <w:t>cooperation</w:t>
      </w:r>
      <w:r>
        <w:t>,</w:t>
      </w:r>
      <w:r w:rsidR="00004A94" w:rsidRPr="00004A94">
        <w:t xml:space="preserve"> </w:t>
      </w:r>
      <w:r>
        <w:t>protecting</w:t>
      </w:r>
      <w:r w:rsidR="00004A94" w:rsidRPr="00004A94">
        <w:t xml:space="preserve"> </w:t>
      </w:r>
      <w:r w:rsidR="12B28826">
        <w:t>teenagers</w:t>
      </w:r>
      <w:r w:rsidR="00004A94" w:rsidRPr="00004A94">
        <w:t xml:space="preserve"> </w:t>
      </w:r>
      <w:r>
        <w:t>from</w:t>
      </w:r>
      <w:r w:rsidR="00004A94" w:rsidRPr="00004A94">
        <w:t xml:space="preserve"> </w:t>
      </w:r>
      <w:r>
        <w:t>the</w:t>
      </w:r>
      <w:r w:rsidR="00004A94" w:rsidRPr="00004A94">
        <w:t xml:space="preserve"> </w:t>
      </w:r>
      <w:r>
        <w:t>risks</w:t>
      </w:r>
      <w:r w:rsidR="00004A94" w:rsidRPr="00004A94">
        <w:t xml:space="preserve"> </w:t>
      </w:r>
      <w:r>
        <w:t>of</w:t>
      </w:r>
      <w:r w:rsidR="00004A94" w:rsidRPr="00004A94">
        <w:t xml:space="preserve"> </w:t>
      </w:r>
      <w:r>
        <w:t>vaping</w:t>
      </w:r>
      <w:r w:rsidR="00004A94" w:rsidRPr="00004A94">
        <w:t xml:space="preserve"> </w:t>
      </w:r>
      <w:r>
        <w:t>is</w:t>
      </w:r>
      <w:r w:rsidR="00004A94" w:rsidRPr="00004A94">
        <w:t xml:space="preserve"> </w:t>
      </w:r>
      <w:r>
        <w:t>not</w:t>
      </w:r>
      <w:r w:rsidR="00004A94" w:rsidRPr="00004A94">
        <w:t xml:space="preserve"> </w:t>
      </w:r>
      <w:r>
        <w:t>only</w:t>
      </w:r>
      <w:r w:rsidR="00004A94" w:rsidRPr="00004A94">
        <w:t xml:space="preserve"> </w:t>
      </w:r>
      <w:r>
        <w:t>possible</w:t>
      </w:r>
      <w:r w:rsidR="00004A94" w:rsidRPr="00004A94">
        <w:t xml:space="preserve"> </w:t>
      </w:r>
      <w:r>
        <w:t>but</w:t>
      </w:r>
      <w:r w:rsidR="00004A94" w:rsidRPr="00004A94">
        <w:t xml:space="preserve"> </w:t>
      </w:r>
      <w:r>
        <w:t>also</w:t>
      </w:r>
      <w:r w:rsidR="00004A94" w:rsidRPr="00004A94">
        <w:t xml:space="preserve"> </w:t>
      </w:r>
      <w:r>
        <w:t>a</w:t>
      </w:r>
      <w:r w:rsidR="00004A94" w:rsidRPr="00004A94">
        <w:t xml:space="preserve"> </w:t>
      </w:r>
      <w:r>
        <w:t>shared</w:t>
      </w:r>
      <w:r w:rsidR="00004A94" w:rsidRPr="00004A94">
        <w:t xml:space="preserve"> </w:t>
      </w:r>
      <w:r>
        <w:t>responsibility,</w:t>
      </w:r>
      <w:r w:rsidR="00004A94" w:rsidRPr="00004A94">
        <w:t xml:space="preserve"> </w:t>
      </w:r>
      <w:r>
        <w:t>grounded</w:t>
      </w:r>
      <w:r w:rsidR="00004A94" w:rsidRPr="00004A94">
        <w:t xml:space="preserve"> </w:t>
      </w:r>
      <w:r>
        <w:t>in</w:t>
      </w:r>
      <w:r w:rsidR="00004A94" w:rsidRPr="00004A94">
        <w:t xml:space="preserve"> </w:t>
      </w:r>
      <w:r>
        <w:t>evidence,</w:t>
      </w:r>
      <w:r w:rsidR="00004A94" w:rsidRPr="00004A94">
        <w:t xml:space="preserve"> </w:t>
      </w:r>
      <w:r>
        <w:t>equity,</w:t>
      </w:r>
      <w:r w:rsidR="00004A94" w:rsidRPr="00004A94">
        <w:t xml:space="preserve"> </w:t>
      </w:r>
      <w:r>
        <w:t>and</w:t>
      </w:r>
      <w:r w:rsidR="00004A94" w:rsidRPr="00004A94">
        <w:t xml:space="preserve"> </w:t>
      </w:r>
      <w:r>
        <w:t>empathy.</w:t>
      </w:r>
      <w:r w:rsidR="00004A94" w:rsidRPr="00004A94">
        <w:t xml:space="preserve"> </w:t>
      </w:r>
    </w:p>
    <w:p w14:paraId="5780D7DA" w14:textId="129A75D6" w:rsidR="003A486F" w:rsidRDefault="001C3AF6" w:rsidP="008D5333">
      <w:pPr>
        <w:pStyle w:val="Heading2"/>
      </w:pPr>
      <w:bookmarkStart w:id="19" w:name="_Toc203635034"/>
      <w:r w:rsidRPr="00636D9A">
        <w:t>4.6</w:t>
      </w:r>
      <w:r w:rsidR="00004A94" w:rsidRPr="00004A94">
        <w:rPr>
          <w:sz w:val="22"/>
        </w:rPr>
        <w:t xml:space="preserve"> </w:t>
      </w:r>
      <w:r w:rsidRPr="00636D9A">
        <w:t>–</w:t>
      </w:r>
      <w:r w:rsidR="00004A94" w:rsidRPr="00004A94">
        <w:rPr>
          <w:sz w:val="22"/>
        </w:rPr>
        <w:t xml:space="preserve"> </w:t>
      </w:r>
      <w:r w:rsidRPr="00636D9A">
        <w:t>Chapter</w:t>
      </w:r>
      <w:r w:rsidR="00004A94" w:rsidRPr="00004A94">
        <w:rPr>
          <w:sz w:val="22"/>
        </w:rPr>
        <w:t xml:space="preserve"> </w:t>
      </w:r>
      <w:r w:rsidRPr="00636D9A">
        <w:t>Conclusion</w:t>
      </w:r>
      <w:r w:rsidR="00004A94" w:rsidRPr="00004A94">
        <w:rPr>
          <w:sz w:val="22"/>
        </w:rPr>
        <w:t xml:space="preserve"> </w:t>
      </w:r>
      <w:bookmarkEnd w:id="19"/>
    </w:p>
    <w:p w14:paraId="4941261D" w14:textId="44073A44" w:rsidR="003A486F" w:rsidRDefault="003A486F" w:rsidP="003A486F">
      <w:r>
        <w:t>The</w:t>
      </w:r>
      <w:r w:rsidR="00004A94" w:rsidRPr="00004A94">
        <w:t xml:space="preserve"> </w:t>
      </w:r>
      <w:r>
        <w:t>current</w:t>
      </w:r>
      <w:r w:rsidR="00004A94" w:rsidRPr="00004A94">
        <w:t xml:space="preserve"> </w:t>
      </w:r>
      <w:r>
        <w:t>literature</w:t>
      </w:r>
      <w:r w:rsidR="00004A94" w:rsidRPr="00004A94">
        <w:t xml:space="preserve"> </w:t>
      </w:r>
      <w:r>
        <w:t>on</w:t>
      </w:r>
      <w:r w:rsidR="00004A94" w:rsidRPr="00004A94">
        <w:t xml:space="preserve"> </w:t>
      </w:r>
      <w:r>
        <w:t>teen</w:t>
      </w:r>
      <w:r w:rsidR="6D95999E">
        <w:t>age</w:t>
      </w:r>
      <w:r w:rsidR="00004A94" w:rsidRPr="00004A94">
        <w:t xml:space="preserve"> </w:t>
      </w:r>
      <w:r>
        <w:t>vaping</w:t>
      </w:r>
      <w:r w:rsidR="00004A94" w:rsidRPr="00004A94">
        <w:t xml:space="preserve"> </w:t>
      </w:r>
      <w:r>
        <w:t>trends</w:t>
      </w:r>
      <w:r w:rsidR="00004A94" w:rsidRPr="00004A94">
        <w:t xml:space="preserve"> </w:t>
      </w:r>
      <w:r>
        <w:t>in</w:t>
      </w:r>
      <w:r w:rsidR="00004A94" w:rsidRPr="00004A94">
        <w:t xml:space="preserve"> </w:t>
      </w:r>
      <w:r>
        <w:t>the</w:t>
      </w:r>
      <w:r w:rsidR="00004A94" w:rsidRPr="00004A94">
        <w:t xml:space="preserve"> </w:t>
      </w:r>
      <w:r>
        <w:t>UK</w:t>
      </w:r>
      <w:r w:rsidR="00004A94" w:rsidRPr="00004A94">
        <w:t xml:space="preserve"> </w:t>
      </w:r>
      <w:r>
        <w:t>and</w:t>
      </w:r>
      <w:r w:rsidR="00004A94" w:rsidRPr="00004A94">
        <w:t xml:space="preserve"> </w:t>
      </w:r>
      <w:r>
        <w:t>their</w:t>
      </w:r>
      <w:r w:rsidR="00004A94" w:rsidRPr="00004A94">
        <w:t xml:space="preserve"> </w:t>
      </w:r>
      <w:r>
        <w:t>effects</w:t>
      </w:r>
      <w:r w:rsidR="00004A94" w:rsidRPr="00004A94">
        <w:t xml:space="preserve"> </w:t>
      </w:r>
      <w:r>
        <w:t>on</w:t>
      </w:r>
      <w:r w:rsidR="00004A94" w:rsidRPr="00004A94">
        <w:t xml:space="preserve"> </w:t>
      </w:r>
      <w:r>
        <w:t>mental</w:t>
      </w:r>
      <w:r w:rsidR="00004A94" w:rsidRPr="00004A94">
        <w:t xml:space="preserve"> </w:t>
      </w:r>
      <w:r>
        <w:t>and</w:t>
      </w:r>
      <w:r w:rsidR="00004A94" w:rsidRPr="00004A94">
        <w:t xml:space="preserve"> </w:t>
      </w:r>
      <w:r>
        <w:t>physical</w:t>
      </w:r>
      <w:r w:rsidR="00004A94" w:rsidRPr="00004A94">
        <w:t xml:space="preserve"> </w:t>
      </w:r>
      <w:r>
        <w:t>health</w:t>
      </w:r>
      <w:r w:rsidR="00004A94" w:rsidRPr="00004A94">
        <w:t xml:space="preserve"> </w:t>
      </w:r>
      <w:r>
        <w:t>was</w:t>
      </w:r>
      <w:r w:rsidR="00004A94" w:rsidRPr="00004A94">
        <w:t xml:space="preserve"> </w:t>
      </w:r>
      <w:r>
        <w:t>thematically</w:t>
      </w:r>
      <w:r w:rsidR="00004A94" w:rsidRPr="00004A94">
        <w:t xml:space="preserve"> </w:t>
      </w:r>
      <w:r w:rsidR="0B48A040">
        <w:t>analysed</w:t>
      </w:r>
      <w:r w:rsidR="00004A94" w:rsidRPr="00004A94">
        <w:t xml:space="preserve"> </w:t>
      </w:r>
      <w:r>
        <w:t>in</w:t>
      </w:r>
      <w:r w:rsidR="00004A94" w:rsidRPr="00004A94">
        <w:t xml:space="preserve"> </w:t>
      </w:r>
      <w:r>
        <w:t>this</w:t>
      </w:r>
      <w:r w:rsidR="00004A94" w:rsidRPr="00004A94">
        <w:t xml:space="preserve"> </w:t>
      </w:r>
      <w:r>
        <w:t>chapter.</w:t>
      </w:r>
      <w:r w:rsidR="00004A94" w:rsidRPr="00004A94">
        <w:t xml:space="preserve"> </w:t>
      </w:r>
      <w:r>
        <w:t>The</w:t>
      </w:r>
      <w:r w:rsidR="00004A94" w:rsidRPr="00004A94">
        <w:t xml:space="preserve"> </w:t>
      </w:r>
      <w:r>
        <w:t>urgency</w:t>
      </w:r>
      <w:r w:rsidR="00004A94" w:rsidRPr="00004A94">
        <w:t xml:space="preserve"> </w:t>
      </w:r>
      <w:r>
        <w:t>of</w:t>
      </w:r>
      <w:r w:rsidR="00004A94" w:rsidRPr="00004A94">
        <w:t xml:space="preserve"> </w:t>
      </w:r>
      <w:r>
        <w:t>addressing</w:t>
      </w:r>
      <w:r w:rsidR="00004A94" w:rsidRPr="00004A94">
        <w:t xml:space="preserve"> </w:t>
      </w:r>
      <w:r>
        <w:t>this</w:t>
      </w:r>
      <w:r w:rsidR="00004A94" w:rsidRPr="00004A94">
        <w:t xml:space="preserve"> </w:t>
      </w:r>
      <w:r>
        <w:t>issue</w:t>
      </w:r>
      <w:r w:rsidR="00004A94" w:rsidRPr="00004A94">
        <w:t xml:space="preserve"> </w:t>
      </w:r>
      <w:r>
        <w:t>is</w:t>
      </w:r>
      <w:r w:rsidR="00004A94" w:rsidRPr="00004A94">
        <w:t xml:space="preserve"> </w:t>
      </w:r>
      <w:r>
        <w:t>underscored</w:t>
      </w:r>
      <w:r w:rsidR="00004A94" w:rsidRPr="00004A94">
        <w:t xml:space="preserve"> </w:t>
      </w:r>
      <w:r>
        <w:t>by</w:t>
      </w:r>
      <w:r w:rsidR="00004A94" w:rsidRPr="00004A94">
        <w:t xml:space="preserve"> </w:t>
      </w:r>
      <w:r>
        <w:t>the</w:t>
      </w:r>
      <w:r w:rsidR="00004A94" w:rsidRPr="00004A94">
        <w:t xml:space="preserve"> </w:t>
      </w:r>
      <w:r>
        <w:t>leading</w:t>
      </w:r>
      <w:r w:rsidR="00004A94" w:rsidRPr="00004A94">
        <w:t xml:space="preserve"> </w:t>
      </w:r>
      <w:r>
        <w:t>causes</w:t>
      </w:r>
      <w:r w:rsidR="00004A94" w:rsidRPr="00004A94">
        <w:t xml:space="preserve"> </w:t>
      </w:r>
      <w:r>
        <w:t>of</w:t>
      </w:r>
      <w:r w:rsidR="00004A94" w:rsidRPr="00004A94">
        <w:t xml:space="preserve"> </w:t>
      </w:r>
      <w:r>
        <w:t>the</w:t>
      </w:r>
      <w:r w:rsidR="00004A94" w:rsidRPr="00004A94">
        <w:t xml:space="preserve"> </w:t>
      </w:r>
      <w:r>
        <w:t>rising</w:t>
      </w:r>
      <w:r w:rsidR="00004A94" w:rsidRPr="00004A94">
        <w:t xml:space="preserve"> </w:t>
      </w:r>
      <w:r>
        <w:t>prevalence</w:t>
      </w:r>
      <w:r w:rsidR="00004A94" w:rsidRPr="00004A94">
        <w:t xml:space="preserve"> </w:t>
      </w:r>
      <w:r>
        <w:t>of</w:t>
      </w:r>
      <w:r w:rsidR="00004A94" w:rsidRPr="00004A94">
        <w:t xml:space="preserve"> </w:t>
      </w:r>
      <w:r>
        <w:t>e-cigarette</w:t>
      </w:r>
      <w:r w:rsidR="00004A94" w:rsidRPr="00004A94">
        <w:t xml:space="preserve"> </w:t>
      </w:r>
      <w:r>
        <w:t>use</w:t>
      </w:r>
      <w:r w:rsidR="00004A94" w:rsidRPr="00004A94">
        <w:t xml:space="preserve"> </w:t>
      </w:r>
      <w:r>
        <w:t>among</w:t>
      </w:r>
      <w:r w:rsidR="00004A94" w:rsidRPr="00004A94">
        <w:t xml:space="preserve"> </w:t>
      </w:r>
      <w:r>
        <w:t>teenagers,</w:t>
      </w:r>
      <w:r w:rsidR="00004A94" w:rsidRPr="00004A94">
        <w:t xml:space="preserve"> </w:t>
      </w:r>
      <w:r>
        <w:t>which</w:t>
      </w:r>
      <w:r w:rsidR="00004A94" w:rsidRPr="00004A94">
        <w:t xml:space="preserve"> </w:t>
      </w:r>
      <w:r>
        <w:t>include</w:t>
      </w:r>
      <w:r w:rsidR="00004A94" w:rsidRPr="00004A94">
        <w:t xml:space="preserve"> </w:t>
      </w:r>
      <w:r>
        <w:t>peer</w:t>
      </w:r>
      <w:r w:rsidR="00004A94" w:rsidRPr="00004A94">
        <w:t xml:space="preserve"> </w:t>
      </w:r>
      <w:r>
        <w:t>pressure,</w:t>
      </w:r>
      <w:r w:rsidR="00004A94" w:rsidRPr="00004A94">
        <w:t xml:space="preserve"> </w:t>
      </w:r>
      <w:r w:rsidR="009E35EE">
        <w:t>flavour</w:t>
      </w:r>
      <w:r>
        <w:t>-infused</w:t>
      </w:r>
      <w:r w:rsidR="00004A94" w:rsidRPr="00004A94">
        <w:t xml:space="preserve"> </w:t>
      </w:r>
      <w:r>
        <w:t>goods,</w:t>
      </w:r>
      <w:r w:rsidR="00004A94" w:rsidRPr="00004A94">
        <w:t xml:space="preserve"> </w:t>
      </w:r>
      <w:r>
        <w:t>and</w:t>
      </w:r>
      <w:r w:rsidR="00004A94" w:rsidRPr="00004A94">
        <w:t xml:space="preserve"> </w:t>
      </w:r>
      <w:r>
        <w:t>digital</w:t>
      </w:r>
      <w:r w:rsidR="00004A94" w:rsidRPr="00004A94">
        <w:t xml:space="preserve"> </w:t>
      </w:r>
      <w:r>
        <w:t>marketing,</w:t>
      </w:r>
      <w:r w:rsidR="00004A94" w:rsidRPr="00004A94">
        <w:t xml:space="preserve"> </w:t>
      </w:r>
      <w:r>
        <w:t>as</w:t>
      </w:r>
      <w:r w:rsidR="00004A94" w:rsidRPr="00004A94">
        <w:t xml:space="preserve"> </w:t>
      </w:r>
      <w:r>
        <w:t>identified</w:t>
      </w:r>
      <w:r w:rsidR="00004A94" w:rsidRPr="00004A94">
        <w:t xml:space="preserve"> </w:t>
      </w:r>
      <w:r>
        <w:t>in</w:t>
      </w:r>
      <w:r w:rsidR="00004A94" w:rsidRPr="00004A94">
        <w:t xml:space="preserve"> </w:t>
      </w:r>
      <w:r>
        <w:t>Theme</w:t>
      </w:r>
      <w:r w:rsidR="00004A94" w:rsidRPr="00004A94">
        <w:t xml:space="preserve"> </w:t>
      </w:r>
      <w:r>
        <w:t>1</w:t>
      </w:r>
      <w:r w:rsidR="00004A94" w:rsidRPr="00004A94">
        <w:t xml:space="preserve"> </w:t>
      </w:r>
      <w:r>
        <w:t>(ASH,</w:t>
      </w:r>
      <w:r w:rsidR="00004A94" w:rsidRPr="00004A94">
        <w:t xml:space="preserve"> </w:t>
      </w:r>
      <w:r>
        <w:t>2024;</w:t>
      </w:r>
      <w:r w:rsidR="00004A94" w:rsidRPr="00004A94">
        <w:t xml:space="preserve"> </w:t>
      </w:r>
      <w:r>
        <w:t>Hammond</w:t>
      </w:r>
      <w:r w:rsidR="00004A94" w:rsidRPr="00004A94">
        <w:t xml:space="preserve"> </w:t>
      </w:r>
      <w:r>
        <w:t>et</w:t>
      </w:r>
      <w:r w:rsidR="00004A94" w:rsidRPr="00004A94">
        <w:t xml:space="preserve"> </w:t>
      </w:r>
      <w:r>
        <w:t>al.,</w:t>
      </w:r>
      <w:r w:rsidR="00004A94" w:rsidRPr="00004A94">
        <w:t xml:space="preserve"> </w:t>
      </w:r>
      <w:r>
        <w:t>2019).</w:t>
      </w:r>
      <w:r w:rsidR="00004A94" w:rsidRPr="00004A94">
        <w:t xml:space="preserve"> </w:t>
      </w:r>
      <w:r>
        <w:t>Theme</w:t>
      </w:r>
      <w:r w:rsidR="00004A94" w:rsidRPr="00004A94">
        <w:t xml:space="preserve"> </w:t>
      </w:r>
      <w:r>
        <w:t>2</w:t>
      </w:r>
      <w:r w:rsidR="00004A94" w:rsidRPr="00004A94">
        <w:t xml:space="preserve"> </w:t>
      </w:r>
      <w:r>
        <w:t>explored</w:t>
      </w:r>
      <w:r w:rsidR="00004A94" w:rsidRPr="00004A94">
        <w:t xml:space="preserve"> </w:t>
      </w:r>
      <w:r>
        <w:t>the</w:t>
      </w:r>
      <w:r w:rsidR="00004A94" w:rsidRPr="00004A94">
        <w:t xml:space="preserve"> </w:t>
      </w:r>
      <w:r>
        <w:t>significant</w:t>
      </w:r>
      <w:r w:rsidR="00004A94" w:rsidRPr="00004A94">
        <w:t xml:space="preserve"> </w:t>
      </w:r>
      <w:r>
        <w:t>connections</w:t>
      </w:r>
      <w:r w:rsidR="00004A94" w:rsidRPr="00004A94">
        <w:t xml:space="preserve"> </w:t>
      </w:r>
      <w:r>
        <w:t>between</w:t>
      </w:r>
      <w:r w:rsidR="00004A94" w:rsidRPr="00004A94">
        <w:t xml:space="preserve"> </w:t>
      </w:r>
      <w:r>
        <w:t>anxiety,</w:t>
      </w:r>
      <w:r w:rsidR="00004A94" w:rsidRPr="00004A94">
        <w:t xml:space="preserve"> </w:t>
      </w:r>
      <w:r>
        <w:t>sleep</w:t>
      </w:r>
      <w:r w:rsidR="00004A94" w:rsidRPr="00004A94">
        <w:t xml:space="preserve"> </w:t>
      </w:r>
      <w:r>
        <w:t>disturbances,</w:t>
      </w:r>
      <w:r w:rsidR="00004A94" w:rsidRPr="00004A94">
        <w:t xml:space="preserve"> </w:t>
      </w:r>
      <w:r>
        <w:t>and</w:t>
      </w:r>
      <w:r w:rsidR="00004A94" w:rsidRPr="00004A94">
        <w:t xml:space="preserve"> </w:t>
      </w:r>
      <w:r>
        <w:t>respiratory</w:t>
      </w:r>
      <w:r w:rsidR="00004A94" w:rsidRPr="00004A94">
        <w:t xml:space="preserve"> </w:t>
      </w:r>
      <w:r>
        <w:t>issues,</w:t>
      </w:r>
      <w:r w:rsidR="00004A94" w:rsidRPr="00004A94">
        <w:t xml:space="preserve"> </w:t>
      </w:r>
      <w:r>
        <w:t>especially</w:t>
      </w:r>
      <w:r w:rsidR="00004A94" w:rsidRPr="00004A94">
        <w:t xml:space="preserve"> </w:t>
      </w:r>
      <w:r>
        <w:t>in</w:t>
      </w:r>
      <w:r w:rsidR="00004A94" w:rsidRPr="00004A94">
        <w:t xml:space="preserve"> </w:t>
      </w:r>
      <w:r>
        <w:t>emotionally</w:t>
      </w:r>
      <w:r w:rsidR="00004A94" w:rsidRPr="00004A94">
        <w:t xml:space="preserve"> </w:t>
      </w:r>
      <w:r>
        <w:t>susceptible</w:t>
      </w:r>
      <w:r w:rsidR="00004A94" w:rsidRPr="00004A94">
        <w:t xml:space="preserve"> </w:t>
      </w:r>
      <w:r>
        <w:t>teenagers,</w:t>
      </w:r>
      <w:r w:rsidR="00004A94" w:rsidRPr="00004A94">
        <w:t xml:space="preserve"> </w:t>
      </w:r>
      <w:r>
        <w:t>due</w:t>
      </w:r>
      <w:r w:rsidR="00004A94" w:rsidRPr="00004A94">
        <w:t xml:space="preserve"> </w:t>
      </w:r>
      <w:r>
        <w:t>to</w:t>
      </w:r>
      <w:r w:rsidR="00004A94" w:rsidRPr="00004A94">
        <w:t xml:space="preserve"> </w:t>
      </w:r>
      <w:r>
        <w:t>vaping</w:t>
      </w:r>
      <w:r w:rsidR="00004A94" w:rsidRPr="00004A94">
        <w:t xml:space="preserve"> </w:t>
      </w:r>
      <w:r>
        <w:t>(Evans</w:t>
      </w:r>
      <w:r w:rsidR="00004A94" w:rsidRPr="00004A94">
        <w:t xml:space="preserve"> </w:t>
      </w:r>
      <w:r>
        <w:t>et</w:t>
      </w:r>
      <w:r w:rsidR="00004A94" w:rsidRPr="00004A94">
        <w:t xml:space="preserve"> </w:t>
      </w:r>
      <w:r>
        <w:t>al.,</w:t>
      </w:r>
      <w:r w:rsidR="00004A94" w:rsidRPr="00004A94">
        <w:t xml:space="preserve"> </w:t>
      </w:r>
      <w:r>
        <w:t>2024;</w:t>
      </w:r>
      <w:r w:rsidR="00004A94" w:rsidRPr="00004A94">
        <w:t xml:space="preserve"> </w:t>
      </w:r>
      <w:r>
        <w:t>University</w:t>
      </w:r>
      <w:r w:rsidR="00004A94" w:rsidRPr="00004A94">
        <w:t xml:space="preserve"> </w:t>
      </w:r>
      <w:r>
        <w:t>of</w:t>
      </w:r>
      <w:r w:rsidR="00004A94" w:rsidRPr="00004A94">
        <w:t xml:space="preserve"> </w:t>
      </w:r>
      <w:r>
        <w:t>Surrey,</w:t>
      </w:r>
      <w:r w:rsidR="00004A94" w:rsidRPr="00004A94">
        <w:t xml:space="preserve"> </w:t>
      </w:r>
      <w:r>
        <w:t>2024).</w:t>
      </w:r>
      <w:r w:rsidR="00004A94" w:rsidRPr="00004A94">
        <w:t xml:space="preserve"> </w:t>
      </w:r>
      <w:r>
        <w:t>While</w:t>
      </w:r>
      <w:r w:rsidR="00004A94" w:rsidRPr="00004A94">
        <w:t xml:space="preserve"> </w:t>
      </w:r>
      <w:r>
        <w:t>highlighting</w:t>
      </w:r>
      <w:r w:rsidR="00004A94" w:rsidRPr="00004A94">
        <w:t xml:space="preserve"> </w:t>
      </w:r>
      <w:r>
        <w:t>legislative</w:t>
      </w:r>
      <w:r w:rsidR="00004A94" w:rsidRPr="00004A94">
        <w:t xml:space="preserve"> </w:t>
      </w:r>
      <w:r>
        <w:t>advancements</w:t>
      </w:r>
      <w:r w:rsidR="00503695">
        <w:t>, such as the Tobacco and Vapes Bill, Theme 3 assessed current public health responses and identified</w:t>
      </w:r>
      <w:r w:rsidR="00004A94" w:rsidRPr="00004A94">
        <w:t xml:space="preserve"> </w:t>
      </w:r>
      <w:r>
        <w:t>deficiencies</w:t>
      </w:r>
      <w:r w:rsidR="00004A94" w:rsidRPr="00004A94">
        <w:t xml:space="preserve"> </w:t>
      </w:r>
      <w:r>
        <w:t>in</w:t>
      </w:r>
      <w:r w:rsidR="00004A94" w:rsidRPr="00004A94">
        <w:t xml:space="preserve"> </w:t>
      </w:r>
      <w:r>
        <w:t>youth</w:t>
      </w:r>
      <w:r w:rsidR="00004A94" w:rsidRPr="00004A94">
        <w:t xml:space="preserve"> </w:t>
      </w:r>
      <w:r>
        <w:t>education,</w:t>
      </w:r>
      <w:r w:rsidR="00004A94" w:rsidRPr="00004A94">
        <w:t xml:space="preserve"> </w:t>
      </w:r>
      <w:r>
        <w:t>enforcement,</w:t>
      </w:r>
      <w:r w:rsidR="00004A94" w:rsidRPr="00004A94">
        <w:t xml:space="preserve"> </w:t>
      </w:r>
      <w:r>
        <w:t>and</w:t>
      </w:r>
      <w:r w:rsidR="00004A94" w:rsidRPr="00004A94">
        <w:t xml:space="preserve"> </w:t>
      </w:r>
      <w:r>
        <w:t>cessation</w:t>
      </w:r>
      <w:r w:rsidR="00004A94" w:rsidRPr="00004A94">
        <w:t xml:space="preserve"> </w:t>
      </w:r>
      <w:r>
        <w:t>assistance</w:t>
      </w:r>
      <w:r w:rsidR="00004A94" w:rsidRPr="00004A94">
        <w:t xml:space="preserve"> </w:t>
      </w:r>
      <w:r>
        <w:t>(DHSC,</w:t>
      </w:r>
      <w:r w:rsidR="00004A94" w:rsidRPr="00004A94">
        <w:t xml:space="preserve"> </w:t>
      </w:r>
      <w:r>
        <w:t>2025;</w:t>
      </w:r>
      <w:r w:rsidR="00004A94" w:rsidRPr="00004A94">
        <w:t xml:space="preserve"> </w:t>
      </w:r>
      <w:r>
        <w:t>Public</w:t>
      </w:r>
      <w:r w:rsidR="00004A94" w:rsidRPr="00004A94">
        <w:t xml:space="preserve"> </w:t>
      </w:r>
      <w:r>
        <w:t>Health</w:t>
      </w:r>
      <w:r w:rsidR="00004A94" w:rsidRPr="00004A94">
        <w:t xml:space="preserve"> </w:t>
      </w:r>
      <w:r>
        <w:t>England,</w:t>
      </w:r>
      <w:r w:rsidR="00004A94" w:rsidRPr="00004A94">
        <w:t xml:space="preserve"> </w:t>
      </w:r>
      <w:r>
        <w:t>2022).</w:t>
      </w:r>
    </w:p>
    <w:p w14:paraId="728B709C" w14:textId="4D337C51" w:rsidR="003A486F" w:rsidRDefault="003A486F" w:rsidP="003A486F">
      <w:r>
        <w:t xml:space="preserve">These results collectively highlight the necessity of comprehensive, </w:t>
      </w:r>
      <w:r w:rsidR="002C608B">
        <w:t xml:space="preserve">teenager-centered treatments that address psychological effects, </w:t>
      </w:r>
      <w:r w:rsidR="008D5333">
        <w:t>behavioural</w:t>
      </w:r>
      <w:r>
        <w:t xml:space="preserve"> motives, and support service accessibility. The report emphasizes the long-term health consequences of unregulated vaping and shows how it is ingrained in the development of teenage identities.</w:t>
      </w:r>
    </w:p>
    <w:p w14:paraId="1C652ADB" w14:textId="5F399043" w:rsidR="00EE6945" w:rsidRDefault="003A486F" w:rsidP="008D5333">
      <w:r>
        <w:t>The</w:t>
      </w:r>
      <w:r w:rsidR="00004A94" w:rsidRPr="00004A94">
        <w:t xml:space="preserve"> </w:t>
      </w:r>
      <w:r>
        <w:t>following</w:t>
      </w:r>
      <w:r w:rsidR="00004A94" w:rsidRPr="00004A94">
        <w:t xml:space="preserve"> </w:t>
      </w:r>
      <w:r>
        <w:t>chapter</w:t>
      </w:r>
      <w:r w:rsidR="00004A94" w:rsidRPr="00004A94">
        <w:t xml:space="preserve"> </w:t>
      </w:r>
      <w:r>
        <w:t>will</w:t>
      </w:r>
      <w:r w:rsidR="00004A94" w:rsidRPr="00004A94">
        <w:t xml:space="preserve"> </w:t>
      </w:r>
      <w:r>
        <w:t>concentrate</w:t>
      </w:r>
      <w:r w:rsidR="00004A94" w:rsidRPr="00004A94">
        <w:t xml:space="preserve"> </w:t>
      </w:r>
      <w:r>
        <w:t>on</w:t>
      </w:r>
      <w:r w:rsidR="00004A94" w:rsidRPr="00004A94">
        <w:t xml:space="preserve"> </w:t>
      </w:r>
      <w:r>
        <w:t>evaluating</w:t>
      </w:r>
      <w:r w:rsidR="00004A94" w:rsidRPr="00004A94">
        <w:t xml:space="preserve"> </w:t>
      </w:r>
      <w:r>
        <w:t>these</w:t>
      </w:r>
      <w:r w:rsidR="00004A94" w:rsidRPr="00004A94">
        <w:t xml:space="preserve"> </w:t>
      </w:r>
      <w:r>
        <w:t>insights</w:t>
      </w:r>
      <w:r w:rsidR="00004A94" w:rsidRPr="00004A94">
        <w:t xml:space="preserve"> </w:t>
      </w:r>
      <w:r>
        <w:t>to</w:t>
      </w:r>
      <w:r w:rsidR="00004A94" w:rsidRPr="00004A94">
        <w:t xml:space="preserve"> </w:t>
      </w:r>
      <w:r>
        <w:t>develop</w:t>
      </w:r>
      <w:r w:rsidR="00004A94" w:rsidRPr="00004A94">
        <w:t xml:space="preserve"> </w:t>
      </w:r>
      <w:r>
        <w:t>recommendations</w:t>
      </w:r>
      <w:r w:rsidR="00004A94" w:rsidRPr="00004A94">
        <w:t xml:space="preserve"> </w:t>
      </w:r>
      <w:r>
        <w:t>for</w:t>
      </w:r>
      <w:r w:rsidR="00004A94" w:rsidRPr="00004A94">
        <w:t xml:space="preserve"> </w:t>
      </w:r>
      <w:r>
        <w:t>future</w:t>
      </w:r>
      <w:r w:rsidR="00004A94" w:rsidRPr="00004A94">
        <w:t xml:space="preserve"> </w:t>
      </w:r>
      <w:r>
        <w:t>practice.</w:t>
      </w:r>
      <w:r w:rsidR="00004A94" w:rsidRPr="00004A94">
        <w:t xml:space="preserve"> </w:t>
      </w:r>
      <w:r>
        <w:t>These</w:t>
      </w:r>
      <w:r w:rsidR="00004A94" w:rsidRPr="00004A94">
        <w:t xml:space="preserve"> </w:t>
      </w:r>
      <w:r>
        <w:t>recommendations</w:t>
      </w:r>
      <w:r w:rsidR="00004A94" w:rsidRPr="00004A94">
        <w:t xml:space="preserve"> </w:t>
      </w:r>
      <w:r>
        <w:t>will</w:t>
      </w:r>
      <w:r w:rsidR="00004A94" w:rsidRPr="00004A94">
        <w:t xml:space="preserve"> </w:t>
      </w:r>
      <w:r w:rsidR="002C608B">
        <w:t xml:space="preserve">focus on education, legislation, and health services aimed at reducing uptake and mitigating the </w:t>
      </w:r>
      <w:r>
        <w:t>harm</w:t>
      </w:r>
      <w:r w:rsidR="00004A94" w:rsidRPr="00004A94">
        <w:t xml:space="preserve"> </w:t>
      </w:r>
      <w:r>
        <w:t>associated</w:t>
      </w:r>
      <w:r w:rsidR="00004A94" w:rsidRPr="00004A94">
        <w:t xml:space="preserve"> </w:t>
      </w:r>
      <w:r>
        <w:t>with</w:t>
      </w:r>
      <w:r w:rsidR="00004A94" w:rsidRPr="00004A94">
        <w:t xml:space="preserve"> </w:t>
      </w:r>
      <w:r>
        <w:t>teenage</w:t>
      </w:r>
      <w:r w:rsidR="00004A94" w:rsidRPr="00004A94">
        <w:t xml:space="preserve"> </w:t>
      </w:r>
      <w:r>
        <w:t>vaping</w:t>
      </w:r>
      <w:r w:rsidR="00004A94" w:rsidRPr="00004A94">
        <w:t xml:space="preserve"> </w:t>
      </w:r>
      <w:r>
        <w:t>in</w:t>
      </w:r>
      <w:r w:rsidR="00004A94" w:rsidRPr="00004A94">
        <w:t xml:space="preserve"> </w:t>
      </w:r>
      <w:r>
        <w:t>the</w:t>
      </w:r>
      <w:r w:rsidR="00004A94" w:rsidRPr="00004A94">
        <w:t xml:space="preserve"> </w:t>
      </w:r>
      <w:r>
        <w:t>UK.</w:t>
      </w:r>
    </w:p>
    <w:p w14:paraId="5DD7CC09" w14:textId="77777777" w:rsidR="000B30F1" w:rsidRDefault="000B30F1" w:rsidP="00636D9A">
      <w:pPr>
        <w:pStyle w:val="Heading1"/>
        <w:ind w:left="0"/>
        <w:rPr>
          <w:rFonts w:ascii="Aptos" w:hAnsi="Aptos"/>
        </w:rPr>
      </w:pPr>
    </w:p>
    <w:p w14:paraId="519EB35A" w14:textId="17286D99" w:rsidR="00636D9A" w:rsidRPr="00636D9A" w:rsidRDefault="00636D9A" w:rsidP="00636D9A">
      <w:pPr>
        <w:pStyle w:val="Heading1"/>
        <w:ind w:left="0"/>
        <w:rPr>
          <w:rFonts w:ascii="Aptos" w:hAnsi="Aptos"/>
        </w:rPr>
      </w:pPr>
      <w:bookmarkStart w:id="20" w:name="_Toc203635035"/>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20"/>
    </w:p>
    <w:p w14:paraId="5053749D" w14:textId="77777777" w:rsidR="00636D9A" w:rsidRPr="005C5E80" w:rsidRDefault="00636D9A" w:rsidP="00636D9A"/>
    <w:p w14:paraId="2C633CBA" w14:textId="1EE4FE2E" w:rsidR="00636D9A" w:rsidRDefault="00636D9A" w:rsidP="003B1E32">
      <w:pPr>
        <w:pStyle w:val="Heading2"/>
      </w:pPr>
      <w:bookmarkStart w:id="21" w:name="_Toc203635036"/>
      <w:r w:rsidRPr="005C5E80">
        <w:t>5.1</w:t>
      </w:r>
      <w:r w:rsidR="00004A94" w:rsidRPr="00004A94">
        <w:rPr>
          <w:sz w:val="22"/>
        </w:rPr>
        <w:t xml:space="preserve"> </w:t>
      </w:r>
      <w:r w:rsidRPr="005C5E80">
        <w:t>–</w:t>
      </w:r>
      <w:r w:rsidR="00004A94" w:rsidRPr="00004A94">
        <w:rPr>
          <w:sz w:val="22"/>
        </w:rPr>
        <w:t xml:space="preserve"> </w:t>
      </w:r>
      <w:r w:rsidRPr="005C5E80">
        <w:t>Overall</w:t>
      </w:r>
      <w:r w:rsidR="00004A94" w:rsidRPr="00004A94">
        <w:rPr>
          <w:sz w:val="22"/>
        </w:rPr>
        <w:t xml:space="preserve"> </w:t>
      </w:r>
      <w:r w:rsidRPr="005C5E80">
        <w:t>Conclusion</w:t>
      </w:r>
      <w:bookmarkEnd w:id="21"/>
      <w:r w:rsidR="00004A94" w:rsidRPr="00004A94">
        <w:rPr>
          <w:sz w:val="22"/>
        </w:rPr>
        <w:t xml:space="preserve"> </w:t>
      </w:r>
    </w:p>
    <w:p w14:paraId="140CC715" w14:textId="77777777" w:rsidR="002021F6" w:rsidRDefault="002021F6" w:rsidP="002021F6"/>
    <w:p w14:paraId="0C6800A6" w14:textId="27A9CB27" w:rsidR="002021F6" w:rsidRDefault="002021F6" w:rsidP="002021F6">
      <w:r>
        <w:t>The</w:t>
      </w:r>
      <w:r w:rsidR="00004A94" w:rsidRPr="00004A94">
        <w:t xml:space="preserve"> </w:t>
      </w:r>
      <w:r>
        <w:t>urgency</w:t>
      </w:r>
      <w:r w:rsidR="00004A94" w:rsidRPr="00004A94">
        <w:t xml:space="preserve"> </w:t>
      </w:r>
      <w:r>
        <w:t>of</w:t>
      </w:r>
      <w:r w:rsidR="00004A94" w:rsidRPr="00004A94">
        <w:t xml:space="preserve"> </w:t>
      </w:r>
      <w:r>
        <w:t>the</w:t>
      </w:r>
      <w:r w:rsidR="00004A94" w:rsidRPr="00004A94">
        <w:t xml:space="preserve"> </w:t>
      </w:r>
      <w:r>
        <w:t>issue</w:t>
      </w:r>
      <w:r w:rsidR="00004A94" w:rsidRPr="00004A94">
        <w:t xml:space="preserve"> </w:t>
      </w:r>
      <w:r>
        <w:t>of</w:t>
      </w:r>
      <w:r w:rsidR="00004A94" w:rsidRPr="00004A94">
        <w:t xml:space="preserve"> </w:t>
      </w:r>
      <w:r>
        <w:t>teenage</w:t>
      </w:r>
      <w:r w:rsidR="00004A94" w:rsidRPr="00004A94">
        <w:t xml:space="preserve"> </w:t>
      </w:r>
      <w:r>
        <w:t>vaping</w:t>
      </w:r>
      <w:r w:rsidR="00004A94" w:rsidRPr="00004A94">
        <w:t xml:space="preserve"> </w:t>
      </w:r>
      <w:r>
        <w:t>in</w:t>
      </w:r>
      <w:r w:rsidR="00004A94" w:rsidRPr="00004A94">
        <w:t xml:space="preserve"> </w:t>
      </w:r>
      <w:r>
        <w:t>the</w:t>
      </w:r>
      <w:r w:rsidR="00004A94" w:rsidRPr="00004A94">
        <w:t xml:space="preserve"> </w:t>
      </w:r>
      <w:r>
        <w:t>United</w:t>
      </w:r>
      <w:r w:rsidR="00004A94" w:rsidRPr="00004A94">
        <w:t xml:space="preserve"> </w:t>
      </w:r>
      <w:r>
        <w:t>Kingdom</w:t>
      </w:r>
      <w:r w:rsidR="00004A94" w:rsidRPr="00004A94">
        <w:t xml:space="preserve"> </w:t>
      </w:r>
      <w:r>
        <w:t>and</w:t>
      </w:r>
      <w:r w:rsidR="00004A94" w:rsidRPr="00004A94">
        <w:t xml:space="preserve"> </w:t>
      </w:r>
      <w:r>
        <w:t>its</w:t>
      </w:r>
      <w:r w:rsidR="00004A94" w:rsidRPr="00004A94">
        <w:t xml:space="preserve"> </w:t>
      </w:r>
      <w:r>
        <w:t>effects</w:t>
      </w:r>
      <w:r w:rsidR="00004A94" w:rsidRPr="00004A94">
        <w:t xml:space="preserve"> </w:t>
      </w:r>
      <w:r>
        <w:t>on</w:t>
      </w:r>
      <w:r w:rsidR="00004A94" w:rsidRPr="00004A94">
        <w:t xml:space="preserve"> </w:t>
      </w:r>
      <w:r w:rsidR="002C608B">
        <w:t>teenagers'</w:t>
      </w:r>
      <w:r w:rsidR="00004A94" w:rsidRPr="00004A94">
        <w:t xml:space="preserve"> </w:t>
      </w:r>
      <w:r>
        <w:t>mental</w:t>
      </w:r>
      <w:r w:rsidR="00004A94" w:rsidRPr="00004A94">
        <w:t xml:space="preserve"> </w:t>
      </w:r>
      <w:r>
        <w:t>and</w:t>
      </w:r>
      <w:r w:rsidR="00004A94" w:rsidRPr="00004A94">
        <w:t xml:space="preserve"> </w:t>
      </w:r>
      <w:r>
        <w:t>physical</w:t>
      </w:r>
      <w:r w:rsidR="00004A94" w:rsidRPr="00004A94">
        <w:t xml:space="preserve"> </w:t>
      </w:r>
      <w:r>
        <w:t>well-being</w:t>
      </w:r>
      <w:r w:rsidR="00004A94" w:rsidRPr="00004A94">
        <w:t xml:space="preserve"> </w:t>
      </w:r>
      <w:r>
        <w:t>was</w:t>
      </w:r>
      <w:r w:rsidR="00004A94" w:rsidRPr="00004A94">
        <w:t xml:space="preserve"> </w:t>
      </w:r>
      <w:r>
        <w:t>the</w:t>
      </w:r>
      <w:r w:rsidR="00004A94" w:rsidRPr="00004A94">
        <w:t xml:space="preserve"> </w:t>
      </w:r>
      <w:r>
        <w:t>driving</w:t>
      </w:r>
      <w:r w:rsidR="00004A94" w:rsidRPr="00004A94">
        <w:t xml:space="preserve"> </w:t>
      </w:r>
      <w:r>
        <w:t>force</w:t>
      </w:r>
      <w:r w:rsidR="00004A94" w:rsidRPr="00004A94">
        <w:t xml:space="preserve"> </w:t>
      </w:r>
      <w:r>
        <w:t>behind</w:t>
      </w:r>
      <w:r w:rsidR="00004A94" w:rsidRPr="00004A94">
        <w:t xml:space="preserve"> </w:t>
      </w:r>
      <w:r>
        <w:t>this</w:t>
      </w:r>
      <w:r w:rsidR="00004A94" w:rsidRPr="00004A94">
        <w:t xml:space="preserve"> </w:t>
      </w:r>
      <w:r>
        <w:t>dissertation.</w:t>
      </w:r>
      <w:r w:rsidR="00004A94" w:rsidRPr="00004A94">
        <w:t xml:space="preserve"> </w:t>
      </w:r>
      <w:r>
        <w:t>The</w:t>
      </w:r>
      <w:r w:rsidR="00004A94" w:rsidRPr="00004A94">
        <w:t xml:space="preserve"> </w:t>
      </w:r>
      <w:r>
        <w:t>research</w:t>
      </w:r>
      <w:r w:rsidR="00004A94" w:rsidRPr="00004A94">
        <w:t xml:space="preserve"> </w:t>
      </w:r>
      <w:r>
        <w:t>aim</w:t>
      </w:r>
      <w:r w:rsidR="00004A94" w:rsidRPr="00004A94">
        <w:t xml:space="preserve"> </w:t>
      </w:r>
      <w:r>
        <w:t>was</w:t>
      </w:r>
      <w:r w:rsidR="00004A94" w:rsidRPr="00004A94">
        <w:t xml:space="preserve"> </w:t>
      </w:r>
      <w:r>
        <w:t>to</w:t>
      </w:r>
      <w:r w:rsidR="00004A94" w:rsidRPr="00004A94">
        <w:t xml:space="preserve"> </w:t>
      </w:r>
      <w:r>
        <w:t>investigate</w:t>
      </w:r>
      <w:r w:rsidR="00004A94" w:rsidRPr="00004A94">
        <w:t xml:space="preserve"> </w:t>
      </w:r>
      <w:r>
        <w:t>prevalence,</w:t>
      </w:r>
      <w:r w:rsidR="00004A94" w:rsidRPr="00004A94">
        <w:t xml:space="preserve"> </w:t>
      </w:r>
      <w:r>
        <w:t>behavioural</w:t>
      </w:r>
      <w:r w:rsidR="00004A94" w:rsidRPr="00004A94">
        <w:t xml:space="preserve"> </w:t>
      </w:r>
      <w:r>
        <w:t>patterns,</w:t>
      </w:r>
      <w:r w:rsidR="00004A94" w:rsidRPr="00004A94">
        <w:t xml:space="preserve"> </w:t>
      </w:r>
      <w:r>
        <w:t>and</w:t>
      </w:r>
      <w:r w:rsidR="00004A94" w:rsidRPr="00004A94">
        <w:t xml:space="preserve"> </w:t>
      </w:r>
      <w:r>
        <w:t>emerging</w:t>
      </w:r>
      <w:r w:rsidR="00004A94" w:rsidRPr="00004A94">
        <w:t xml:space="preserve"> </w:t>
      </w:r>
      <w:r>
        <w:t>health</w:t>
      </w:r>
      <w:r w:rsidR="00004A94" w:rsidRPr="00004A94">
        <w:t xml:space="preserve"> </w:t>
      </w:r>
      <w:r>
        <w:t>outcomes</w:t>
      </w:r>
      <w:r w:rsidR="00004A94" w:rsidRPr="00004A94">
        <w:t xml:space="preserve"> </w:t>
      </w:r>
      <w:r>
        <w:t>to</w:t>
      </w:r>
      <w:r w:rsidR="00004A94" w:rsidRPr="00004A94">
        <w:t xml:space="preserve"> </w:t>
      </w:r>
      <w:r>
        <w:t>inform</w:t>
      </w:r>
      <w:r w:rsidR="00004A94" w:rsidRPr="00004A94">
        <w:t xml:space="preserve"> </w:t>
      </w:r>
      <w:r>
        <w:t>urgent</w:t>
      </w:r>
      <w:r w:rsidR="00004A94" w:rsidRPr="00004A94">
        <w:t xml:space="preserve"> </w:t>
      </w:r>
      <w:r>
        <w:t>and</w:t>
      </w:r>
      <w:r w:rsidR="00004A94" w:rsidRPr="00004A94">
        <w:t xml:space="preserve"> </w:t>
      </w:r>
      <w:r>
        <w:t>necessary</w:t>
      </w:r>
      <w:r w:rsidR="00004A94" w:rsidRPr="00004A94">
        <w:t xml:space="preserve"> </w:t>
      </w:r>
      <w:r>
        <w:t>future</w:t>
      </w:r>
      <w:r w:rsidR="00004A94" w:rsidRPr="00004A94">
        <w:t xml:space="preserve"> </w:t>
      </w:r>
      <w:r>
        <w:t>public</w:t>
      </w:r>
      <w:r w:rsidR="00004A94" w:rsidRPr="00004A94">
        <w:t xml:space="preserve"> </w:t>
      </w:r>
      <w:r>
        <w:t>health</w:t>
      </w:r>
      <w:r w:rsidR="00004A94" w:rsidRPr="00004A94">
        <w:t xml:space="preserve"> </w:t>
      </w:r>
      <w:r>
        <w:t>initiatives.</w:t>
      </w:r>
      <w:r w:rsidR="00004A94" w:rsidRPr="00004A94">
        <w:t xml:space="preserve"> </w:t>
      </w:r>
      <w:r>
        <w:t>This</w:t>
      </w:r>
      <w:r w:rsidR="00004A94" w:rsidRPr="00004A94">
        <w:t xml:space="preserve"> </w:t>
      </w:r>
      <w:r>
        <w:t>aim</w:t>
      </w:r>
      <w:r w:rsidR="00004A94" w:rsidRPr="00004A94">
        <w:t xml:space="preserve"> </w:t>
      </w:r>
      <w:r>
        <w:t>was</w:t>
      </w:r>
      <w:r w:rsidR="00004A94" w:rsidRPr="00004A94">
        <w:t xml:space="preserve"> </w:t>
      </w:r>
      <w:r>
        <w:t>fully</w:t>
      </w:r>
      <w:r w:rsidR="00004A94" w:rsidRPr="00004A94">
        <w:t xml:space="preserve"> </w:t>
      </w:r>
      <w:r>
        <w:t>addressed</w:t>
      </w:r>
      <w:r w:rsidR="00004A94" w:rsidRPr="00004A94">
        <w:t xml:space="preserve"> </w:t>
      </w:r>
      <w:r>
        <w:t>through</w:t>
      </w:r>
      <w:r w:rsidR="00004A94" w:rsidRPr="00004A94">
        <w:t xml:space="preserve"> </w:t>
      </w:r>
      <w:r>
        <w:t>a</w:t>
      </w:r>
      <w:r w:rsidR="00004A94" w:rsidRPr="00004A94">
        <w:t xml:space="preserve"> </w:t>
      </w:r>
      <w:r>
        <w:t>thematic</w:t>
      </w:r>
      <w:r w:rsidR="00004A94" w:rsidRPr="00004A94">
        <w:t xml:space="preserve"> </w:t>
      </w:r>
      <w:r>
        <w:t>literature</w:t>
      </w:r>
      <w:r w:rsidR="00004A94" w:rsidRPr="00004A94">
        <w:t xml:space="preserve"> </w:t>
      </w:r>
      <w:r>
        <w:t>review</w:t>
      </w:r>
      <w:r w:rsidR="00004A94" w:rsidRPr="00004A94">
        <w:t xml:space="preserve"> </w:t>
      </w:r>
      <w:r>
        <w:t>and</w:t>
      </w:r>
      <w:r w:rsidR="00004A94" w:rsidRPr="00004A94">
        <w:t xml:space="preserve"> </w:t>
      </w:r>
      <w:r>
        <w:t>in-depth</w:t>
      </w:r>
      <w:r w:rsidR="00004A94" w:rsidRPr="00004A94">
        <w:t xml:space="preserve"> </w:t>
      </w:r>
      <w:r>
        <w:t>analysis</w:t>
      </w:r>
      <w:r w:rsidR="00004A94" w:rsidRPr="00004A94">
        <w:t xml:space="preserve"> </w:t>
      </w:r>
      <w:r>
        <w:t>of</w:t>
      </w:r>
      <w:r w:rsidR="00004A94" w:rsidRPr="00004A94">
        <w:t xml:space="preserve"> </w:t>
      </w:r>
      <w:r>
        <w:t>pertinent</w:t>
      </w:r>
      <w:r w:rsidR="00004A94" w:rsidRPr="00004A94">
        <w:t xml:space="preserve"> </w:t>
      </w:r>
      <w:r>
        <w:t>studies</w:t>
      </w:r>
      <w:r w:rsidR="00004A94" w:rsidRPr="00004A94">
        <w:t xml:space="preserve"> </w:t>
      </w:r>
      <w:r>
        <w:t>and</w:t>
      </w:r>
      <w:r w:rsidR="00004A94" w:rsidRPr="00004A94">
        <w:t xml:space="preserve"> </w:t>
      </w:r>
      <w:r>
        <w:t>data.</w:t>
      </w:r>
    </w:p>
    <w:p w14:paraId="0F7F4606" w14:textId="7D67075D" w:rsidR="002021F6" w:rsidRDefault="00004A94" w:rsidP="002021F6">
      <w:r w:rsidRPr="00004A94">
        <w:t xml:space="preserve"> </w:t>
      </w:r>
      <w:r w:rsidR="002021F6">
        <w:t>To</w:t>
      </w:r>
      <w:r w:rsidRPr="00004A94">
        <w:t xml:space="preserve"> </w:t>
      </w:r>
      <w:r w:rsidR="002021F6">
        <w:t>achieve</w:t>
      </w:r>
      <w:r w:rsidRPr="00004A94">
        <w:t xml:space="preserve"> </w:t>
      </w:r>
      <w:r w:rsidR="002021F6">
        <w:t>Objective</w:t>
      </w:r>
      <w:r w:rsidRPr="00004A94">
        <w:t xml:space="preserve"> </w:t>
      </w:r>
      <w:r w:rsidR="002021F6">
        <w:t>1,</w:t>
      </w:r>
      <w:r w:rsidRPr="00004A94">
        <w:t xml:space="preserve"> </w:t>
      </w:r>
      <w:r w:rsidR="002021F6">
        <w:t>Chapter</w:t>
      </w:r>
      <w:r w:rsidRPr="00004A94">
        <w:t xml:space="preserve"> </w:t>
      </w:r>
      <w:r w:rsidR="002021F6">
        <w:t>2</w:t>
      </w:r>
      <w:r w:rsidRPr="00004A94">
        <w:t xml:space="preserve"> </w:t>
      </w:r>
      <w:r w:rsidR="002021F6">
        <w:t>thoroughly</w:t>
      </w:r>
      <w:r w:rsidRPr="00004A94">
        <w:t xml:space="preserve"> </w:t>
      </w:r>
      <w:r w:rsidR="002021F6">
        <w:t>examined</w:t>
      </w:r>
      <w:r w:rsidRPr="00004A94">
        <w:t xml:space="preserve"> </w:t>
      </w:r>
      <w:r w:rsidR="002021F6">
        <w:t>the</w:t>
      </w:r>
      <w:r w:rsidRPr="00004A94">
        <w:t xml:space="preserve"> </w:t>
      </w:r>
      <w:r w:rsidR="002021F6">
        <w:t>prevalence</w:t>
      </w:r>
      <w:r w:rsidRPr="00004A94">
        <w:t xml:space="preserve"> </w:t>
      </w:r>
      <w:r w:rsidR="002021F6">
        <w:t>of</w:t>
      </w:r>
      <w:r w:rsidRPr="00004A94">
        <w:t xml:space="preserve"> </w:t>
      </w:r>
      <w:r w:rsidR="002021F6">
        <w:t>vaping</w:t>
      </w:r>
      <w:r w:rsidRPr="00004A94">
        <w:t xml:space="preserve"> </w:t>
      </w:r>
      <w:r w:rsidR="002021F6">
        <w:t>and</w:t>
      </w:r>
      <w:r w:rsidRPr="00004A94">
        <w:t xml:space="preserve"> </w:t>
      </w:r>
      <w:r w:rsidR="002021F6">
        <w:t>usage</w:t>
      </w:r>
      <w:r w:rsidRPr="00004A94">
        <w:t xml:space="preserve"> </w:t>
      </w:r>
      <w:r w:rsidR="002021F6">
        <w:t>trends,</w:t>
      </w:r>
      <w:r w:rsidRPr="00004A94">
        <w:t xml:space="preserve"> </w:t>
      </w:r>
      <w:r w:rsidR="002021F6">
        <w:t>emphasizing</w:t>
      </w:r>
      <w:r w:rsidRPr="00004A94">
        <w:t xml:space="preserve"> </w:t>
      </w:r>
      <w:r w:rsidR="002021F6">
        <w:t>how</w:t>
      </w:r>
      <w:r w:rsidRPr="00004A94">
        <w:t xml:space="preserve"> </w:t>
      </w:r>
      <w:r w:rsidR="002021F6">
        <w:t>social</w:t>
      </w:r>
      <w:r w:rsidRPr="00004A94">
        <w:t xml:space="preserve"> </w:t>
      </w:r>
      <w:r w:rsidR="002021F6">
        <w:t>media,</w:t>
      </w:r>
      <w:r w:rsidRPr="00004A94">
        <w:t xml:space="preserve"> </w:t>
      </w:r>
      <w:r w:rsidR="002021F6">
        <w:t>peer</w:t>
      </w:r>
      <w:r w:rsidRPr="00004A94">
        <w:t xml:space="preserve"> </w:t>
      </w:r>
      <w:r w:rsidR="002021F6">
        <w:t>pressure,</w:t>
      </w:r>
      <w:r w:rsidRPr="00004A94">
        <w:t xml:space="preserve"> </w:t>
      </w:r>
      <w:r w:rsidR="002021F6">
        <w:t>and</w:t>
      </w:r>
      <w:r w:rsidRPr="00004A94">
        <w:t xml:space="preserve"> </w:t>
      </w:r>
      <w:r w:rsidR="002021F6">
        <w:t>product</w:t>
      </w:r>
      <w:r w:rsidRPr="00004A94">
        <w:t xml:space="preserve"> </w:t>
      </w:r>
      <w:r w:rsidR="002021F6">
        <w:t>design</w:t>
      </w:r>
      <w:r w:rsidRPr="00004A94">
        <w:t xml:space="preserve"> </w:t>
      </w:r>
      <w:r w:rsidR="002021F6">
        <w:t>have</w:t>
      </w:r>
      <w:r w:rsidRPr="00004A94">
        <w:t xml:space="preserve"> </w:t>
      </w:r>
      <w:r w:rsidR="07BBD49B">
        <w:t>fuelled</w:t>
      </w:r>
      <w:r w:rsidRPr="00004A94">
        <w:t xml:space="preserve"> </w:t>
      </w:r>
      <w:r w:rsidR="002021F6">
        <w:t>teenage</w:t>
      </w:r>
      <w:r w:rsidRPr="00004A94">
        <w:t xml:space="preserve"> </w:t>
      </w:r>
      <w:r w:rsidR="002021F6">
        <w:t>experimentation.</w:t>
      </w:r>
      <w:r w:rsidRPr="00004A94">
        <w:t xml:space="preserve"> </w:t>
      </w:r>
      <w:r w:rsidR="002021F6">
        <w:t>Chapter</w:t>
      </w:r>
      <w:r w:rsidRPr="00004A94">
        <w:t xml:space="preserve"> </w:t>
      </w:r>
      <w:r w:rsidR="002021F6">
        <w:t>3's</w:t>
      </w:r>
      <w:r w:rsidRPr="00004A94">
        <w:t xml:space="preserve"> </w:t>
      </w:r>
      <w:r w:rsidR="002021F6">
        <w:t>comprehensive</w:t>
      </w:r>
      <w:r w:rsidRPr="00004A94">
        <w:t xml:space="preserve"> </w:t>
      </w:r>
      <w:r w:rsidR="002021F6">
        <w:t>contextual</w:t>
      </w:r>
      <w:r w:rsidRPr="00004A94">
        <w:t xml:space="preserve"> </w:t>
      </w:r>
      <w:r w:rsidR="002021F6">
        <w:t>analysis,</w:t>
      </w:r>
      <w:r w:rsidRPr="00004A94">
        <w:t xml:space="preserve"> </w:t>
      </w:r>
      <w:r w:rsidR="002021F6">
        <w:t>which</w:t>
      </w:r>
      <w:r w:rsidRPr="00004A94">
        <w:t xml:space="preserve"> </w:t>
      </w:r>
      <w:r w:rsidR="002021F6">
        <w:t>synthesized</w:t>
      </w:r>
      <w:r w:rsidRPr="00004A94">
        <w:t xml:space="preserve"> </w:t>
      </w:r>
      <w:r w:rsidR="002021F6">
        <w:t>contemporary</w:t>
      </w:r>
      <w:r w:rsidRPr="00004A94">
        <w:t xml:space="preserve"> </w:t>
      </w:r>
      <w:r w:rsidR="002021F6">
        <w:t>research</w:t>
      </w:r>
      <w:r w:rsidRPr="00004A94">
        <w:t xml:space="preserve"> </w:t>
      </w:r>
      <w:r w:rsidR="002021F6">
        <w:t>describing</w:t>
      </w:r>
      <w:r w:rsidRPr="00004A94">
        <w:t xml:space="preserve"> </w:t>
      </w:r>
      <w:r w:rsidR="002021F6">
        <w:t>psychological</w:t>
      </w:r>
      <w:r w:rsidRPr="00004A94">
        <w:t xml:space="preserve"> </w:t>
      </w:r>
      <w:r w:rsidR="002021F6">
        <w:t>dangers</w:t>
      </w:r>
      <w:r w:rsidRPr="00004A94">
        <w:t xml:space="preserve"> </w:t>
      </w:r>
      <w:r w:rsidR="002021F6">
        <w:t>like</w:t>
      </w:r>
      <w:r w:rsidRPr="00004A94">
        <w:t xml:space="preserve"> </w:t>
      </w:r>
      <w:r w:rsidR="002021F6">
        <w:t>anxiety,</w:t>
      </w:r>
      <w:r w:rsidRPr="00004A94">
        <w:t xml:space="preserve"> </w:t>
      </w:r>
      <w:r w:rsidR="002021F6">
        <w:t>depression,</w:t>
      </w:r>
      <w:r w:rsidRPr="00004A94">
        <w:t xml:space="preserve"> </w:t>
      </w:r>
      <w:r w:rsidR="002021F6">
        <w:t>and</w:t>
      </w:r>
      <w:r w:rsidRPr="00004A94">
        <w:t xml:space="preserve"> </w:t>
      </w:r>
      <w:r w:rsidR="002021F6">
        <w:t>emotional</w:t>
      </w:r>
      <w:r w:rsidRPr="00004A94">
        <w:t xml:space="preserve"> </w:t>
      </w:r>
      <w:r w:rsidR="002021F6">
        <w:t>dysregulation</w:t>
      </w:r>
      <w:r w:rsidRPr="00004A94">
        <w:t xml:space="preserve"> </w:t>
      </w:r>
      <w:r w:rsidR="002021F6">
        <w:t>as</w:t>
      </w:r>
      <w:r w:rsidRPr="00004A94">
        <w:t xml:space="preserve"> </w:t>
      </w:r>
      <w:r w:rsidR="002021F6">
        <w:t>well</w:t>
      </w:r>
      <w:r w:rsidRPr="00004A94">
        <w:t xml:space="preserve"> </w:t>
      </w:r>
      <w:r w:rsidR="002021F6">
        <w:t>as</w:t>
      </w:r>
      <w:r w:rsidRPr="00004A94">
        <w:t xml:space="preserve"> </w:t>
      </w:r>
      <w:r w:rsidR="002021F6">
        <w:t>physical</w:t>
      </w:r>
      <w:r w:rsidRPr="00004A94">
        <w:t xml:space="preserve"> </w:t>
      </w:r>
      <w:r w:rsidR="002021F6">
        <w:t>issues</w:t>
      </w:r>
      <w:r w:rsidRPr="00004A94">
        <w:t xml:space="preserve"> </w:t>
      </w:r>
      <w:r w:rsidR="002021F6">
        <w:t>like</w:t>
      </w:r>
      <w:r w:rsidRPr="00004A94">
        <w:t xml:space="preserve"> </w:t>
      </w:r>
      <w:r w:rsidR="002021F6">
        <w:t>nicotine</w:t>
      </w:r>
      <w:r w:rsidRPr="00004A94">
        <w:t xml:space="preserve"> </w:t>
      </w:r>
      <w:r w:rsidR="002021F6">
        <w:t>addiction</w:t>
      </w:r>
      <w:r w:rsidRPr="00004A94">
        <w:t xml:space="preserve"> </w:t>
      </w:r>
      <w:r w:rsidR="002021F6">
        <w:t>and</w:t>
      </w:r>
      <w:r w:rsidRPr="00004A94">
        <w:t xml:space="preserve"> </w:t>
      </w:r>
      <w:r w:rsidR="002021F6">
        <w:t>respiratory</w:t>
      </w:r>
      <w:r w:rsidRPr="00004A94">
        <w:t xml:space="preserve"> </w:t>
      </w:r>
      <w:r w:rsidR="002021F6">
        <w:t>damage,</w:t>
      </w:r>
      <w:r w:rsidRPr="00004A94">
        <w:t xml:space="preserve"> </w:t>
      </w:r>
      <w:r w:rsidR="002021F6">
        <w:t>helped</w:t>
      </w:r>
      <w:r w:rsidRPr="00004A94">
        <w:t xml:space="preserve"> </w:t>
      </w:r>
      <w:r w:rsidR="002021F6">
        <w:t>achieve</w:t>
      </w:r>
      <w:r w:rsidRPr="00004A94">
        <w:t xml:space="preserve"> </w:t>
      </w:r>
      <w:r w:rsidR="002021F6">
        <w:t>Objective</w:t>
      </w:r>
      <w:r w:rsidRPr="00004A94">
        <w:t xml:space="preserve"> </w:t>
      </w:r>
      <w:r w:rsidR="002021F6">
        <w:t>2.</w:t>
      </w:r>
      <w:r w:rsidRPr="00004A94">
        <w:t xml:space="preserve"> </w:t>
      </w:r>
      <w:r w:rsidR="002021F6">
        <w:t>To</w:t>
      </w:r>
      <w:r w:rsidRPr="00004A94">
        <w:t xml:space="preserve"> </w:t>
      </w:r>
      <w:r w:rsidR="002021F6">
        <w:t>meet</w:t>
      </w:r>
      <w:r w:rsidRPr="00004A94">
        <w:t xml:space="preserve"> </w:t>
      </w:r>
      <w:r w:rsidR="002021F6">
        <w:t>Objective</w:t>
      </w:r>
      <w:r w:rsidRPr="00004A94">
        <w:t xml:space="preserve"> </w:t>
      </w:r>
      <w:r w:rsidR="002021F6">
        <w:t>3,</w:t>
      </w:r>
      <w:r w:rsidRPr="00004A94">
        <w:t xml:space="preserve"> </w:t>
      </w:r>
      <w:r w:rsidR="002021F6">
        <w:t>Chapter</w:t>
      </w:r>
      <w:r w:rsidRPr="00004A94">
        <w:t xml:space="preserve"> </w:t>
      </w:r>
      <w:r w:rsidR="002021F6">
        <w:t>4</w:t>
      </w:r>
      <w:r w:rsidRPr="00004A94">
        <w:t xml:space="preserve"> </w:t>
      </w:r>
      <w:r w:rsidR="002021F6">
        <w:t>provided</w:t>
      </w:r>
      <w:r w:rsidRPr="00004A94">
        <w:t xml:space="preserve"> </w:t>
      </w:r>
      <w:r w:rsidR="002021F6">
        <w:t>a</w:t>
      </w:r>
      <w:r w:rsidRPr="00004A94">
        <w:t xml:space="preserve"> </w:t>
      </w:r>
      <w:r w:rsidR="002021F6">
        <w:t>thematic</w:t>
      </w:r>
      <w:r w:rsidRPr="00004A94">
        <w:t xml:space="preserve"> </w:t>
      </w:r>
      <w:r w:rsidR="002021F6">
        <w:t>examination</w:t>
      </w:r>
      <w:r w:rsidRPr="00004A94">
        <w:t xml:space="preserve"> </w:t>
      </w:r>
      <w:r w:rsidR="002021F6">
        <w:t>that</w:t>
      </w:r>
      <w:r w:rsidRPr="00004A94">
        <w:t xml:space="preserve"> </w:t>
      </w:r>
      <w:r w:rsidR="002021F6">
        <w:t>connected</w:t>
      </w:r>
      <w:r w:rsidRPr="00004A94">
        <w:t xml:space="preserve"> </w:t>
      </w:r>
      <w:r w:rsidR="0042016B">
        <w:t>behavioural</w:t>
      </w:r>
      <w:r w:rsidRPr="00004A94">
        <w:t xml:space="preserve"> </w:t>
      </w:r>
      <w:r w:rsidR="002021F6">
        <w:t>reasons</w:t>
      </w:r>
      <w:r w:rsidRPr="00004A94">
        <w:t xml:space="preserve"> </w:t>
      </w:r>
      <w:r w:rsidR="002021F6">
        <w:t>to</w:t>
      </w:r>
      <w:r w:rsidRPr="00004A94">
        <w:t xml:space="preserve"> </w:t>
      </w:r>
      <w:r w:rsidR="002021F6">
        <w:t>systemic</w:t>
      </w:r>
      <w:r w:rsidRPr="00004A94">
        <w:t xml:space="preserve"> </w:t>
      </w:r>
      <w:r w:rsidR="002021F6">
        <w:t>policy</w:t>
      </w:r>
      <w:r w:rsidRPr="00004A94">
        <w:t xml:space="preserve"> </w:t>
      </w:r>
      <w:r w:rsidR="002021F6">
        <w:t>gaps</w:t>
      </w:r>
      <w:r w:rsidRPr="00004A94">
        <w:t xml:space="preserve"> </w:t>
      </w:r>
      <w:r w:rsidR="002021F6">
        <w:t>and</w:t>
      </w:r>
      <w:r w:rsidRPr="00004A94">
        <w:t xml:space="preserve"> </w:t>
      </w:r>
      <w:r w:rsidR="002021F6">
        <w:t>health</w:t>
      </w:r>
      <w:r w:rsidRPr="00004A94">
        <w:t xml:space="preserve"> </w:t>
      </w:r>
      <w:r w:rsidR="002021F6">
        <w:t>implications.</w:t>
      </w:r>
      <w:r w:rsidRPr="00004A94">
        <w:t xml:space="preserve"> </w:t>
      </w:r>
      <w:r w:rsidR="002021F6">
        <w:t>Lastly,</w:t>
      </w:r>
      <w:r w:rsidRPr="00004A94">
        <w:t xml:space="preserve"> </w:t>
      </w:r>
      <w:r w:rsidR="002021F6">
        <w:t>by</w:t>
      </w:r>
      <w:r w:rsidRPr="00004A94">
        <w:t xml:space="preserve"> </w:t>
      </w:r>
      <w:r w:rsidR="002021F6">
        <w:t>suggesting</w:t>
      </w:r>
      <w:r w:rsidRPr="00004A94">
        <w:t xml:space="preserve"> </w:t>
      </w:r>
      <w:r w:rsidR="002021F6">
        <w:t>realistic,</w:t>
      </w:r>
      <w:r w:rsidRPr="00004A94">
        <w:t xml:space="preserve"> </w:t>
      </w:r>
      <w:r w:rsidR="002021F6">
        <w:t>research-based</w:t>
      </w:r>
      <w:r w:rsidRPr="00004A94">
        <w:t xml:space="preserve"> </w:t>
      </w:r>
      <w:r w:rsidR="002021F6">
        <w:t>solutions</w:t>
      </w:r>
      <w:r w:rsidRPr="00004A94">
        <w:t xml:space="preserve"> </w:t>
      </w:r>
      <w:r w:rsidR="009153C6">
        <w:t>such as product design regulation, school instruction with a mental health focus, and cessation assistance tailored to teenagers</w:t>
      </w:r>
      <w:r w:rsidR="002021F6">
        <w:t>,</w:t>
      </w:r>
      <w:r w:rsidRPr="00004A94">
        <w:t xml:space="preserve"> </w:t>
      </w:r>
      <w:r w:rsidR="002021F6">
        <w:t>Chapter</w:t>
      </w:r>
      <w:r w:rsidRPr="00004A94">
        <w:t xml:space="preserve"> </w:t>
      </w:r>
      <w:r w:rsidR="002021F6">
        <w:t>5</w:t>
      </w:r>
      <w:r w:rsidRPr="00004A94">
        <w:t xml:space="preserve"> </w:t>
      </w:r>
      <w:r w:rsidR="002021F6">
        <w:t>met</w:t>
      </w:r>
      <w:r w:rsidRPr="00004A94">
        <w:t xml:space="preserve"> </w:t>
      </w:r>
      <w:r w:rsidR="002021F6">
        <w:t>Objective</w:t>
      </w:r>
      <w:r w:rsidRPr="00004A94">
        <w:t xml:space="preserve"> </w:t>
      </w:r>
      <w:r w:rsidR="002021F6">
        <w:t>4.</w:t>
      </w:r>
      <w:r w:rsidRPr="00004A94">
        <w:t xml:space="preserve"> </w:t>
      </w:r>
    </w:p>
    <w:p w14:paraId="20AE0E67" w14:textId="4D7E9580" w:rsidR="002021F6" w:rsidRDefault="002021F6" w:rsidP="002021F6">
      <w:r>
        <w:t>Collectively,</w:t>
      </w:r>
      <w:r w:rsidR="00004A94" w:rsidRPr="00004A94">
        <w:t xml:space="preserve"> </w:t>
      </w:r>
      <w:r>
        <w:t>this</w:t>
      </w:r>
      <w:r w:rsidR="00004A94" w:rsidRPr="00004A94">
        <w:t xml:space="preserve"> </w:t>
      </w:r>
      <w:r>
        <w:t>dissertation</w:t>
      </w:r>
      <w:r w:rsidR="00004A94" w:rsidRPr="00004A94">
        <w:t xml:space="preserve"> </w:t>
      </w:r>
      <w:r>
        <w:t>presents</w:t>
      </w:r>
      <w:r w:rsidR="00004A94" w:rsidRPr="00004A94">
        <w:t xml:space="preserve"> </w:t>
      </w:r>
      <w:r>
        <w:t>a</w:t>
      </w:r>
      <w:r w:rsidR="00004A94" w:rsidRPr="00004A94">
        <w:t xml:space="preserve"> </w:t>
      </w:r>
      <w:r>
        <w:t>comprehensive</w:t>
      </w:r>
      <w:r w:rsidR="00004A94" w:rsidRPr="00004A94">
        <w:t xml:space="preserve"> </w:t>
      </w:r>
      <w:r>
        <w:t>overview</w:t>
      </w:r>
      <w:r w:rsidR="00004A94" w:rsidRPr="00004A94">
        <w:t xml:space="preserve"> </w:t>
      </w:r>
      <w:r>
        <w:t>of</w:t>
      </w:r>
      <w:r w:rsidR="00004A94" w:rsidRPr="00004A94">
        <w:t xml:space="preserve"> </w:t>
      </w:r>
      <w:r>
        <w:t>the</w:t>
      </w:r>
      <w:r w:rsidR="00004A94" w:rsidRPr="00004A94">
        <w:t xml:space="preserve"> </w:t>
      </w:r>
      <w:r>
        <w:t>vaping</w:t>
      </w:r>
      <w:r w:rsidR="00004A94" w:rsidRPr="00004A94">
        <w:t xml:space="preserve"> </w:t>
      </w:r>
      <w:r>
        <w:t>phenomenon</w:t>
      </w:r>
      <w:r w:rsidR="00F5711B">
        <w:t xml:space="preserve">, as well as specific, practical recommendations for enhancing public health initiatives targeting teenagers </w:t>
      </w:r>
      <w:r>
        <w:t>in</w:t>
      </w:r>
      <w:r w:rsidR="00004A94" w:rsidRPr="00004A94">
        <w:t xml:space="preserve"> </w:t>
      </w:r>
      <w:r>
        <w:t>the</w:t>
      </w:r>
      <w:r w:rsidR="00004A94" w:rsidRPr="00004A94">
        <w:t xml:space="preserve"> </w:t>
      </w:r>
      <w:r>
        <w:t>UK.</w:t>
      </w:r>
      <w:r w:rsidR="00004A94" w:rsidRPr="00004A94">
        <w:t xml:space="preserve"> </w:t>
      </w:r>
      <w:r>
        <w:t>It</w:t>
      </w:r>
      <w:r w:rsidR="00004A94" w:rsidRPr="00004A94">
        <w:t xml:space="preserve"> </w:t>
      </w:r>
      <w:r>
        <w:t>concludes</w:t>
      </w:r>
      <w:r w:rsidR="00004A94" w:rsidRPr="00004A94">
        <w:t xml:space="preserve"> </w:t>
      </w:r>
      <w:r>
        <w:t>with</w:t>
      </w:r>
      <w:r w:rsidR="00004A94" w:rsidRPr="00004A94">
        <w:t xml:space="preserve"> </w:t>
      </w:r>
      <w:r>
        <w:t>actionable</w:t>
      </w:r>
      <w:r w:rsidR="00004A94" w:rsidRPr="00004A94">
        <w:t xml:space="preserve"> </w:t>
      </w:r>
      <w:r>
        <w:t>solutions</w:t>
      </w:r>
      <w:r w:rsidR="00004A94" w:rsidRPr="00004A94">
        <w:t xml:space="preserve"> </w:t>
      </w:r>
      <w:r>
        <w:t>for</w:t>
      </w:r>
      <w:r w:rsidR="00004A94" w:rsidRPr="00004A94">
        <w:t xml:space="preserve"> </w:t>
      </w:r>
      <w:r>
        <w:t>safeguarding</w:t>
      </w:r>
      <w:r w:rsidR="00004A94" w:rsidRPr="00004A94">
        <w:t xml:space="preserve"> </w:t>
      </w:r>
      <w:r w:rsidR="0067113B">
        <w:t>the well-being of teenagers</w:t>
      </w:r>
      <w:r>
        <w:t>.</w:t>
      </w:r>
      <w:r w:rsidR="00004A94" w:rsidRPr="00004A94">
        <w:t xml:space="preserve"> </w:t>
      </w:r>
    </w:p>
    <w:p w14:paraId="70356EE4" w14:textId="08FF83B5" w:rsidR="002021F6" w:rsidRPr="002021F6" w:rsidRDefault="00004A94" w:rsidP="002021F6">
      <w:r w:rsidRPr="00004A94">
        <w:t xml:space="preserve"> </w:t>
      </w:r>
    </w:p>
    <w:p w14:paraId="3628F6DF" w14:textId="77777777" w:rsidR="00292A36" w:rsidRDefault="00292A36"/>
    <w:p w14:paraId="76879082" w14:textId="77777777" w:rsidR="000B30F1" w:rsidRDefault="000B30F1"/>
    <w:p w14:paraId="5D6212EA" w14:textId="77777777" w:rsidR="000B30F1" w:rsidRDefault="000B30F1"/>
    <w:p w14:paraId="3EEE885E" w14:textId="77777777" w:rsidR="000B30F1" w:rsidRDefault="000B30F1"/>
    <w:p w14:paraId="7458468B" w14:textId="77777777" w:rsidR="000B30F1" w:rsidRDefault="000B30F1"/>
    <w:p w14:paraId="48005ABF" w14:textId="54B1647C" w:rsidR="00636D9A" w:rsidRPr="005C5E80" w:rsidRDefault="00636D9A" w:rsidP="003B1E32">
      <w:pPr>
        <w:pStyle w:val="Heading2"/>
      </w:pPr>
      <w:bookmarkStart w:id="22" w:name="_Toc203635037"/>
      <w:r w:rsidRPr="005C5E80">
        <w:lastRenderedPageBreak/>
        <w:t>5.</w:t>
      </w:r>
      <w:r w:rsidR="005C5E80" w:rsidRPr="005C5E80">
        <w:t>2</w:t>
      </w:r>
      <w:r w:rsidR="00004A94" w:rsidRPr="00004A94">
        <w:rPr>
          <w:sz w:val="22"/>
        </w:rPr>
        <w:t xml:space="preserve"> </w:t>
      </w:r>
      <w:r w:rsidRPr="005C5E80">
        <w:t>–</w:t>
      </w:r>
      <w:r w:rsidR="00004A94" w:rsidRPr="00004A94">
        <w:rPr>
          <w:sz w:val="22"/>
        </w:rPr>
        <w:t xml:space="preserve"> </w:t>
      </w:r>
      <w:r w:rsidR="005C5E80" w:rsidRPr="005C5E80">
        <w:t>Recommendations</w:t>
      </w:r>
      <w:r w:rsidR="00004A94" w:rsidRPr="00004A94">
        <w:rPr>
          <w:sz w:val="22"/>
        </w:rPr>
        <w:t xml:space="preserve"> </w:t>
      </w:r>
      <w:bookmarkEnd w:id="22"/>
    </w:p>
    <w:p w14:paraId="4ADA3107" w14:textId="77777777" w:rsidR="00AD5459" w:rsidRDefault="00AD5459" w:rsidP="006D6F67"/>
    <w:p w14:paraId="0085F31D" w14:textId="57F41BC5" w:rsidR="006D6F67" w:rsidRDefault="00AD5459" w:rsidP="006D6F67">
      <w:r w:rsidRPr="00AD5459">
        <w:t>This research identifies key findings and themes that lead to several targeted recommendations for effectively addressing teenage vaping in the UK. These strategies, if implemented, hold the potential to significantly reduce the appeal of vaping among teenagers, support their emotional well-being, and provide accessible cessation services tailored to their needs. The potential positive impact of these strategies is significant, offering hope for a healthier future for teenagers and strengthening public health efforts in this area.</w:t>
      </w:r>
    </w:p>
    <w:p w14:paraId="19EA516D" w14:textId="249827D2" w:rsidR="0006552D" w:rsidRPr="00C43B53" w:rsidRDefault="00D6478F" w:rsidP="0006552D">
      <w:r>
        <w:rPr>
          <w:b/>
          <w:bCs/>
        </w:rPr>
        <w:t xml:space="preserve">5.2.1 - </w:t>
      </w:r>
      <w:r w:rsidR="0006552D" w:rsidRPr="00C43B53">
        <w:rPr>
          <w:b/>
          <w:bCs/>
        </w:rPr>
        <w:t>Recommendation 1: Urgently enforce Flavour and Packaging Restrictions to Reduce Teenage Appeal</w:t>
      </w:r>
    </w:p>
    <w:p w14:paraId="4D427300" w14:textId="77777777" w:rsidR="0006552D" w:rsidRPr="00C43B53" w:rsidRDefault="0006552D" w:rsidP="0006552D">
      <w:bookmarkStart w:id="23" w:name="_Hlk203585105"/>
      <w:r w:rsidRPr="00C43B53">
        <w:t>This recommendation directly responds to Theme 1 of the research, which identified product appeal, particularly flavoured disposable vapes, as a key driver of uptake among UK teenagers. ASH (2024) found that 72% of young people had seen vape advertisements, with fruity or sweet flavours commonly cited as motives for experimentation. According to NHS Digital (2023), these sensory cues and visually striking packaging contribute to a social identity around vaping, increasing its desirability, especially among girls aged 15 to 17.</w:t>
      </w:r>
    </w:p>
    <w:p w14:paraId="0942ADE1" w14:textId="001259E3" w:rsidR="0006552D" w:rsidRPr="00C43B53" w:rsidRDefault="0006552D" w:rsidP="0006552D">
      <w:r w:rsidRPr="00C43B53">
        <w:t xml:space="preserve">These steps align with the Theory of Planned </w:t>
      </w:r>
      <w:r w:rsidR="0096036D" w:rsidRPr="00C43B53">
        <w:t>Behaviour</w:t>
      </w:r>
      <w:r w:rsidRPr="00C43B53">
        <w:t xml:space="preserve"> (Ajzen, 1991), which suggests that altering perceived norms and reducing product appeal can influence behavioural intention. By diminishing the perceived social value of vaping, these policies target one of the root drivers of youth uptake, potentially leading to a significant reduction in teenage vaping rates.</w:t>
      </w:r>
    </w:p>
    <w:p w14:paraId="5E155346" w14:textId="77777777" w:rsidR="0006552D" w:rsidRPr="00C43B53" w:rsidRDefault="0006552D" w:rsidP="0006552D">
      <w:r w:rsidRPr="00C43B53">
        <w:t>However, barriers persist. Vape manufacturers cite flavour variety as essential for adult cessation, and enforcement remains difficult, especially across online retailers and informal sales channels. These challenges, explored in Theme 3, highlight gaps in regulatory infrastructure and access control. While these policies may restrict certain flavours, they also aim to provide adult smokers with a broader range of non-youth-attracting options, potentially aiding in their cessation efforts.</w:t>
      </w:r>
    </w:p>
    <w:p w14:paraId="732889A8" w14:textId="77777777" w:rsidR="0006552D" w:rsidRPr="00C43B53" w:rsidRDefault="0006552D" w:rsidP="0006552D">
      <w:r w:rsidRPr="00C43B53">
        <w:t>A potential solution involves introducing a national retail licensing system supported by Trading Standards inspections. Collaboration between Ofcom and the ASA could strengthen the regulation of digital promotions, while penalties for non-compliance would enhance accountability and safeguard adolescent well-being. This comprehensive approach holds the promise of significantly reducing teenage vaping rates (House of Commons Library, 2024).</w:t>
      </w:r>
    </w:p>
    <w:bookmarkEnd w:id="23"/>
    <w:p w14:paraId="5A481213" w14:textId="77777777" w:rsidR="0006552D" w:rsidRDefault="0006552D" w:rsidP="006D6F67"/>
    <w:p w14:paraId="2A6A9F0F" w14:textId="1093B802" w:rsidR="006D6F67" w:rsidRDefault="006D6F67" w:rsidP="003B4A1B">
      <w:pPr>
        <w:rPr>
          <w:b/>
          <w:bCs/>
        </w:rPr>
      </w:pPr>
      <w:r w:rsidRPr="00F219FB">
        <w:rPr>
          <w:b/>
          <w:bCs/>
        </w:rPr>
        <w:lastRenderedPageBreak/>
        <w:t>5.2.2</w:t>
      </w:r>
      <w:r w:rsidR="00004A94" w:rsidRPr="00004A94">
        <w:rPr>
          <w:b/>
          <w:bCs/>
        </w:rPr>
        <w:t xml:space="preserve"> </w:t>
      </w:r>
      <w:r w:rsidRPr="00F219FB">
        <w:rPr>
          <w:b/>
          <w:bCs/>
        </w:rPr>
        <w:t>–</w:t>
      </w:r>
      <w:r w:rsidR="00004A94" w:rsidRPr="00004A94">
        <w:rPr>
          <w:b/>
          <w:bCs/>
        </w:rPr>
        <w:t xml:space="preserve"> </w:t>
      </w:r>
      <w:r w:rsidRPr="00F219FB">
        <w:rPr>
          <w:b/>
          <w:bCs/>
        </w:rPr>
        <w:t>Recommendation</w:t>
      </w:r>
      <w:r w:rsidR="00004A94" w:rsidRPr="00004A94">
        <w:rPr>
          <w:b/>
          <w:bCs/>
        </w:rPr>
        <w:t xml:space="preserve"> </w:t>
      </w:r>
      <w:r w:rsidRPr="00F219FB">
        <w:rPr>
          <w:b/>
          <w:bCs/>
        </w:rPr>
        <w:t>2:</w:t>
      </w:r>
      <w:r w:rsidR="00004A94" w:rsidRPr="00004A94">
        <w:rPr>
          <w:b/>
          <w:bCs/>
        </w:rPr>
        <w:t xml:space="preserve"> </w:t>
      </w:r>
      <w:r w:rsidRPr="00F219FB">
        <w:rPr>
          <w:b/>
          <w:bCs/>
        </w:rPr>
        <w:t>Integrate</w:t>
      </w:r>
      <w:r w:rsidR="00004A94" w:rsidRPr="00004A94">
        <w:rPr>
          <w:b/>
          <w:bCs/>
        </w:rPr>
        <w:t xml:space="preserve"> </w:t>
      </w:r>
      <w:r w:rsidRPr="00F219FB">
        <w:rPr>
          <w:b/>
          <w:bCs/>
        </w:rPr>
        <w:t>Emotional</w:t>
      </w:r>
      <w:r w:rsidR="00004A94" w:rsidRPr="00004A94">
        <w:rPr>
          <w:b/>
          <w:bCs/>
        </w:rPr>
        <w:t xml:space="preserve"> </w:t>
      </w:r>
      <w:r w:rsidRPr="00F219FB">
        <w:rPr>
          <w:b/>
          <w:bCs/>
        </w:rPr>
        <w:t>Wellbeing</w:t>
      </w:r>
      <w:r w:rsidR="00004A94" w:rsidRPr="00004A94">
        <w:rPr>
          <w:b/>
          <w:bCs/>
        </w:rPr>
        <w:t xml:space="preserve"> </w:t>
      </w:r>
      <w:r w:rsidRPr="00F219FB">
        <w:rPr>
          <w:b/>
          <w:bCs/>
        </w:rPr>
        <w:t>into</w:t>
      </w:r>
      <w:r w:rsidR="00004A94" w:rsidRPr="00004A94">
        <w:rPr>
          <w:b/>
          <w:bCs/>
        </w:rPr>
        <w:t xml:space="preserve"> </w:t>
      </w:r>
      <w:r w:rsidRPr="00F219FB">
        <w:rPr>
          <w:b/>
          <w:bCs/>
        </w:rPr>
        <w:t>School-Based</w:t>
      </w:r>
      <w:r w:rsidR="00004A94" w:rsidRPr="00004A94">
        <w:rPr>
          <w:b/>
          <w:bCs/>
        </w:rPr>
        <w:t xml:space="preserve"> </w:t>
      </w:r>
      <w:r w:rsidRPr="00F219FB">
        <w:rPr>
          <w:b/>
          <w:bCs/>
        </w:rPr>
        <w:t>Vaping</w:t>
      </w:r>
      <w:r w:rsidR="00004A94" w:rsidRPr="00004A94">
        <w:rPr>
          <w:b/>
          <w:bCs/>
        </w:rPr>
        <w:t xml:space="preserve"> </w:t>
      </w:r>
    </w:p>
    <w:p w14:paraId="222C0812" w14:textId="5F10478C" w:rsidR="003B4A1B" w:rsidRPr="00C43B53" w:rsidRDefault="003B4A1B" w:rsidP="003B4A1B">
      <w:r w:rsidRPr="00C43B53">
        <w:t xml:space="preserve">This recommendation addresses a critical gap identified in Theme 2, which explores how vaping affects teenage mental health. While current school curricula often focus on physical harms, emotional and psychological effects remain underrepresented. Evans et al. (2024) report that over half of teenage vapers experience increased anxiety and disrupted sleep, suggesting a strong link between nicotine use and mental well-being. Hughes et al. </w:t>
      </w:r>
      <w:r w:rsidRPr="00C43B53">
        <w:t>(202</w:t>
      </w:r>
      <w:r w:rsidR="009019D7">
        <w:t>5</w:t>
      </w:r>
      <w:r w:rsidRPr="00C43B53">
        <w:t>) associate vaping with emotional coping mechanisms such as stress management and social insecurity, while research from the University of Surrey (2024) shows reduced emotional resilience among regular users.</w:t>
      </w:r>
    </w:p>
    <w:p w14:paraId="0E3E55D0" w14:textId="57F6A146" w:rsidR="003B4A1B" w:rsidRPr="00C43B53" w:rsidRDefault="003B4A1B" w:rsidP="003B4A1B">
      <w:r w:rsidRPr="00C43B53">
        <w:t xml:space="preserve">To tackle these issues, schools should incorporate emotional well-being into their PSHE programmes. This could include lessons on nicotine’s psychological effects and addiction pathways, peer-led workshops and role-play, and anonymous opportunities for reflection. Collaborating with NHS Digital and </w:t>
      </w:r>
      <w:r w:rsidR="00C10D41">
        <w:t>teenage</w:t>
      </w:r>
      <w:r w:rsidR="00216AE1">
        <w:t xml:space="preserve"> </w:t>
      </w:r>
      <w:r w:rsidRPr="00C43B53">
        <w:t>focused organisations, such as Young Minds, can help deliver engaging and culturally relevant resources. Engel’s Biopsychosocial Model (1977) supports this approach by recognising how emotional, social, and biological factors intersect in adolescent behaviour, making school-based interventions more holistic and sustainable.</w:t>
      </w:r>
    </w:p>
    <w:p w14:paraId="086EB3AE" w14:textId="77777777" w:rsidR="003B4A1B" w:rsidRPr="00C43B53" w:rsidRDefault="003B4A1B" w:rsidP="003B4A1B">
      <w:r w:rsidRPr="00C43B53">
        <w:t>However, barriers exist. Schools may lack staff training or time, and stigma around mental health could deter student engagement. Teachers might also feel unequipped to navigate sensitive discussions on addiction. To overcome these challenges, schools should provide continuous professional development in partnership with local Integrated Care Systems (ICSs), use anonymous well-being questionnaires to shape delivery, and involve student representatives in content design to enhance relatability and diversity (Catch22, 2024).</w:t>
      </w:r>
    </w:p>
    <w:p w14:paraId="6C9EC658" w14:textId="77777777" w:rsidR="003B4A1B" w:rsidRDefault="003B4A1B" w:rsidP="003B4A1B"/>
    <w:p w14:paraId="340DAFE8" w14:textId="77777777" w:rsidR="008E35C4" w:rsidRDefault="008E35C4" w:rsidP="003B4A1B"/>
    <w:p w14:paraId="16674813" w14:textId="77777777" w:rsidR="008E35C4" w:rsidRDefault="008E35C4" w:rsidP="003B4A1B"/>
    <w:p w14:paraId="503B62B7" w14:textId="77777777" w:rsidR="008E35C4" w:rsidRDefault="008E35C4" w:rsidP="003B4A1B"/>
    <w:p w14:paraId="6A5FD5B2" w14:textId="77777777" w:rsidR="008E35C4" w:rsidRDefault="008E35C4" w:rsidP="003B4A1B"/>
    <w:p w14:paraId="0A71286A" w14:textId="77777777" w:rsidR="008E35C4" w:rsidRDefault="008E35C4" w:rsidP="003B4A1B"/>
    <w:p w14:paraId="47162999" w14:textId="77777777" w:rsidR="008E35C4" w:rsidRDefault="008E35C4" w:rsidP="003B4A1B"/>
    <w:p w14:paraId="0CDB1FAF" w14:textId="77777777" w:rsidR="008E35C4" w:rsidRDefault="008E35C4" w:rsidP="003B4A1B"/>
    <w:p w14:paraId="262AE947" w14:textId="77777777" w:rsidR="008E35C4" w:rsidRDefault="008E35C4" w:rsidP="003B4A1B"/>
    <w:p w14:paraId="15F90587" w14:textId="285D9293" w:rsidR="006D6F67" w:rsidRPr="004E1488" w:rsidRDefault="006D6F67" w:rsidP="006D6F67">
      <w:r w:rsidRPr="004E1488">
        <w:rPr>
          <w:b/>
          <w:bCs/>
        </w:rPr>
        <w:lastRenderedPageBreak/>
        <w:t>5.2.3</w:t>
      </w:r>
      <w:r w:rsidR="00004A94" w:rsidRPr="00004A94">
        <w:rPr>
          <w:b/>
          <w:bCs/>
        </w:rPr>
        <w:t xml:space="preserve"> </w:t>
      </w:r>
      <w:r w:rsidRPr="004E1488">
        <w:rPr>
          <w:b/>
          <w:bCs/>
        </w:rPr>
        <w:t>–</w:t>
      </w:r>
      <w:r w:rsidR="00004A94" w:rsidRPr="00004A94">
        <w:rPr>
          <w:b/>
          <w:bCs/>
        </w:rPr>
        <w:t xml:space="preserve"> </w:t>
      </w:r>
      <w:r w:rsidRPr="004E1488">
        <w:rPr>
          <w:b/>
          <w:bCs/>
        </w:rPr>
        <w:t>Recommendation</w:t>
      </w:r>
      <w:r w:rsidR="00004A94" w:rsidRPr="00004A94">
        <w:rPr>
          <w:b/>
          <w:bCs/>
        </w:rPr>
        <w:t xml:space="preserve"> </w:t>
      </w:r>
      <w:r w:rsidRPr="004E1488">
        <w:rPr>
          <w:b/>
          <w:bCs/>
        </w:rPr>
        <w:t>3:</w:t>
      </w:r>
      <w:r w:rsidR="00004A94" w:rsidRPr="00004A94">
        <w:rPr>
          <w:b/>
          <w:bCs/>
        </w:rPr>
        <w:t xml:space="preserve"> </w:t>
      </w:r>
      <w:r w:rsidRPr="004E1488">
        <w:rPr>
          <w:b/>
          <w:bCs/>
        </w:rPr>
        <w:t>Establish</w:t>
      </w:r>
      <w:r w:rsidR="00004A94" w:rsidRPr="00004A94">
        <w:rPr>
          <w:b/>
          <w:bCs/>
        </w:rPr>
        <w:t xml:space="preserve"> </w:t>
      </w:r>
      <w:r w:rsidRPr="004E1488">
        <w:rPr>
          <w:b/>
          <w:bCs/>
        </w:rPr>
        <w:t>Community-Based</w:t>
      </w:r>
      <w:r w:rsidR="00004A94" w:rsidRPr="00004A94">
        <w:rPr>
          <w:b/>
          <w:bCs/>
        </w:rPr>
        <w:t xml:space="preserve"> </w:t>
      </w:r>
      <w:r w:rsidRPr="004E1488">
        <w:rPr>
          <w:b/>
          <w:bCs/>
        </w:rPr>
        <w:t>Teenage</w:t>
      </w:r>
      <w:r w:rsidR="00004A94" w:rsidRPr="00004A94">
        <w:rPr>
          <w:b/>
          <w:bCs/>
        </w:rPr>
        <w:t xml:space="preserve"> </w:t>
      </w:r>
      <w:r w:rsidRPr="004E1488">
        <w:rPr>
          <w:b/>
          <w:bCs/>
        </w:rPr>
        <w:t>Vaping</w:t>
      </w:r>
      <w:r w:rsidR="00004A94" w:rsidRPr="00004A94">
        <w:rPr>
          <w:b/>
          <w:bCs/>
        </w:rPr>
        <w:t xml:space="preserve"> </w:t>
      </w:r>
      <w:r w:rsidRPr="004E1488">
        <w:rPr>
          <w:b/>
          <w:bCs/>
        </w:rPr>
        <w:t>Cessation</w:t>
      </w:r>
      <w:r w:rsidR="00004A94" w:rsidRPr="00004A94">
        <w:rPr>
          <w:b/>
          <w:bCs/>
        </w:rPr>
        <w:t xml:space="preserve"> </w:t>
      </w:r>
      <w:r w:rsidRPr="004E1488">
        <w:rPr>
          <w:b/>
          <w:bCs/>
        </w:rPr>
        <w:t>Services</w:t>
      </w:r>
      <w:r w:rsidR="004E1488">
        <w:rPr>
          <w:b/>
          <w:bCs/>
        </w:rPr>
        <w:t>.</w:t>
      </w:r>
      <w:r w:rsidR="00004A94" w:rsidRPr="00004A94">
        <w:rPr>
          <w:b/>
          <w:bCs/>
        </w:rPr>
        <w:t xml:space="preserve"> </w:t>
      </w:r>
      <w:r w:rsidR="00004A94" w:rsidRPr="00004A94">
        <w:t xml:space="preserve"> </w:t>
      </w:r>
    </w:p>
    <w:p w14:paraId="5095B94E" w14:textId="579341BF" w:rsidR="00C43B53" w:rsidRPr="00C43B53" w:rsidRDefault="00C43B53" w:rsidP="00C43B53">
      <w:r w:rsidRPr="00C43B53">
        <w:t xml:space="preserve">Linked directly to Theme 3 and the research question, this recommendation addresses a significant gap in current cessation support, which overwhelmingly targets adult smokers. As vaping becomes more common among teenagers, resources must reflect the unique psychological drivers behind youth addiction. NASUWT (2023) reports frequent school disruptions due to vaping, and Evelina Hospital specialists have treated children as young as 11. However, </w:t>
      </w:r>
      <w:r w:rsidRPr="00C43B53">
        <w:t>teen</w:t>
      </w:r>
      <w:r w:rsidR="0016285A">
        <w:t>agers</w:t>
      </w:r>
      <w:r w:rsidRPr="00C43B53">
        <w:t xml:space="preserve"> often do not recognise their use as addictive, and NHS quit-smoking resources lack relevance for younger audiences.</w:t>
      </w:r>
    </w:p>
    <w:p w14:paraId="1AF2CC24" w14:textId="27235BBE" w:rsidR="00C43B53" w:rsidRPr="00C43B53" w:rsidRDefault="00C43B53" w:rsidP="00C43B53">
      <w:r w:rsidRPr="00C43B53">
        <w:t xml:space="preserve">To address these needs, communities should develop </w:t>
      </w:r>
      <w:r w:rsidR="006E41AC">
        <w:t xml:space="preserve">teenage </w:t>
      </w:r>
      <w:r w:rsidRPr="00C43B53">
        <w:t>friendly vape cessation hubs funded by NHS Integrated Care Systems and local councils. These centres would offer behavioural therapy, peer-led support groups, and access to nicotine replacement therapy (NRT). Digital tools—such as interactive apps and text-based advice</w:t>
      </w:r>
      <w:r w:rsidR="003148E3">
        <w:t xml:space="preserve"> </w:t>
      </w:r>
      <w:r w:rsidRPr="00C43B53">
        <w:t xml:space="preserve">should be designed with </w:t>
      </w:r>
      <w:r w:rsidRPr="00C43B53">
        <w:t>teen</w:t>
      </w:r>
      <w:r w:rsidR="003148E3">
        <w:t>age</w:t>
      </w:r>
      <w:r w:rsidRPr="00C43B53">
        <w:t xml:space="preserve"> language and aesthetics in mind to enhance engagement and appeal. The Self-Medication Hypothesis (Khantzian, 1997) highlights the importance of addressing underlying emotional stressors, as </w:t>
      </w:r>
      <w:r w:rsidRPr="00C43B53">
        <w:t>teen</w:t>
      </w:r>
      <w:r w:rsidR="003148E3">
        <w:t>agers</w:t>
      </w:r>
      <w:r w:rsidRPr="00C43B53">
        <w:t xml:space="preserve"> may vape to manage trauma, boredom, or anxiety. Effective interventions must look beyond the physical habit and support healthier coping strategies.</w:t>
      </w:r>
    </w:p>
    <w:p w14:paraId="6F8E3CA5" w14:textId="576F3D81" w:rsidR="00C43B53" w:rsidRPr="00C43B53" w:rsidRDefault="00C43B53" w:rsidP="00C43B53">
      <w:r w:rsidRPr="00C43B53">
        <w:t xml:space="preserve">Barriers include limited funding, </w:t>
      </w:r>
      <w:r w:rsidR="00824B08">
        <w:t xml:space="preserve">a </w:t>
      </w:r>
      <w:r w:rsidRPr="00C43B53">
        <w:t xml:space="preserve">lack of </w:t>
      </w:r>
      <w:r w:rsidRPr="00C43B53">
        <w:t>teen</w:t>
      </w:r>
      <w:r w:rsidR="001905F3">
        <w:t>age</w:t>
      </w:r>
      <w:r w:rsidRPr="00C43B53">
        <w:t xml:space="preserve"> </w:t>
      </w:r>
      <w:r w:rsidRPr="00C43B53">
        <w:t xml:space="preserve">self-awareness around addiction, and a shortage of UK-specific research on </w:t>
      </w:r>
      <w:r w:rsidR="001905F3">
        <w:t>teenage</w:t>
      </w:r>
      <w:r w:rsidRPr="00C43B53">
        <w:t xml:space="preserve"> cessation success. A phased rollout in high-prevalence areas could enable targeted evaluation. Integrating cessation services into existing services, such as youth clinics or CAMHS, would reduce stigma and streamline referrals. Involving teenage advisory panels in service design ensures relevance, while incentive schemes</w:t>
      </w:r>
      <w:r w:rsidR="004408A6">
        <w:t>, such as vouchers or digital badges,</w:t>
      </w:r>
      <w:r w:rsidR="003B4A1B">
        <w:t xml:space="preserve"> </w:t>
      </w:r>
      <w:r w:rsidRPr="00C43B53">
        <w:t>may boost participation. Public Health England (2022) recommends including qualitative feedback and longitudinal behavioural tracking to measure long-term impact.</w:t>
      </w:r>
    </w:p>
    <w:p w14:paraId="4392E8D1" w14:textId="77777777" w:rsidR="00C43B53" w:rsidRDefault="00C43B53"/>
    <w:p w14:paraId="25462BB8" w14:textId="77777777" w:rsidR="00C43B53" w:rsidRDefault="00C43B53"/>
    <w:p w14:paraId="3CB088CB" w14:textId="77777777" w:rsidR="008E35C4" w:rsidRDefault="008E35C4"/>
    <w:p w14:paraId="5AE81078" w14:textId="77777777" w:rsidR="008E35C4" w:rsidRDefault="008E35C4"/>
    <w:p w14:paraId="318DEFF9" w14:textId="77777777" w:rsidR="008E35C4" w:rsidRDefault="008E35C4"/>
    <w:p w14:paraId="65F969F3" w14:textId="77777777" w:rsidR="000400E4" w:rsidRDefault="000400E4"/>
    <w:p w14:paraId="3D3F3B28" w14:textId="3F228865" w:rsidR="00211184" w:rsidRPr="00636D9A" w:rsidRDefault="00211184" w:rsidP="00211184">
      <w:pPr>
        <w:pStyle w:val="Heading1"/>
        <w:ind w:left="0"/>
        <w:rPr>
          <w:rFonts w:ascii="Aptos" w:hAnsi="Aptos"/>
        </w:rPr>
      </w:pPr>
      <w:bookmarkStart w:id="24" w:name="_Toc203635038"/>
      <w:r w:rsidRPr="00636D9A">
        <w:rPr>
          <w:rFonts w:ascii="Aptos" w:hAnsi="Aptos"/>
        </w:rPr>
        <w:lastRenderedPageBreak/>
        <w:t>C</w:t>
      </w:r>
      <w:r>
        <w:rPr>
          <w:rFonts w:ascii="Aptos" w:hAnsi="Aptos"/>
        </w:rPr>
        <w:t>HAPTER</w:t>
      </w:r>
      <w:r w:rsidR="00004A94" w:rsidRPr="00004A94">
        <w:rPr>
          <w:rFonts w:ascii="Aptos" w:hAnsi="Aptos"/>
          <w:sz w:val="22"/>
        </w:rPr>
        <w:t xml:space="preserve"> </w:t>
      </w:r>
      <w:r>
        <w:rPr>
          <w:rFonts w:ascii="Aptos" w:hAnsi="Aptos"/>
        </w:rPr>
        <w:t>6</w:t>
      </w:r>
      <w:r w:rsidR="00004A94" w:rsidRPr="00004A94">
        <w:rPr>
          <w:rFonts w:ascii="Aptos" w:hAnsi="Aptos"/>
          <w:sz w:val="22"/>
        </w:rPr>
        <w:t xml:space="preserve"> </w:t>
      </w:r>
      <w:r w:rsidRPr="00636D9A">
        <w:rPr>
          <w:rFonts w:ascii="Aptos" w:hAnsi="Aptos"/>
        </w:rPr>
        <w:t>–</w:t>
      </w:r>
      <w:r w:rsidR="00004A94" w:rsidRPr="00004A94">
        <w:rPr>
          <w:rFonts w:ascii="Aptos" w:hAnsi="Aptos"/>
          <w:sz w:val="22"/>
        </w:rPr>
        <w:t xml:space="preserve"> </w:t>
      </w:r>
      <w:r>
        <w:rPr>
          <w:rFonts w:ascii="Aptos" w:hAnsi="Aptos"/>
        </w:rPr>
        <w:t>References</w:t>
      </w:r>
      <w:r w:rsidR="00004A94" w:rsidRPr="00004A94">
        <w:rPr>
          <w:rFonts w:ascii="Aptos" w:hAnsi="Aptos"/>
          <w:sz w:val="22"/>
        </w:rPr>
        <w:t xml:space="preserve"> </w:t>
      </w:r>
      <w:r>
        <w:rPr>
          <w:rFonts w:ascii="Aptos" w:hAnsi="Aptos"/>
        </w:rPr>
        <w:t>and</w:t>
      </w:r>
      <w:r w:rsidR="00004A94" w:rsidRPr="00004A94">
        <w:rPr>
          <w:rFonts w:ascii="Aptos" w:hAnsi="Aptos"/>
          <w:sz w:val="22"/>
        </w:rPr>
        <w:t xml:space="preserve"> </w:t>
      </w:r>
      <w:r>
        <w:rPr>
          <w:rFonts w:ascii="Aptos" w:hAnsi="Aptos"/>
        </w:rPr>
        <w:t>Appendices</w:t>
      </w:r>
      <w:bookmarkEnd w:id="24"/>
      <w:r w:rsidR="00004A94" w:rsidRPr="00004A94">
        <w:rPr>
          <w:rFonts w:ascii="Aptos" w:hAnsi="Aptos"/>
          <w:sz w:val="22"/>
        </w:rPr>
        <w:t xml:space="preserve"> </w:t>
      </w:r>
    </w:p>
    <w:p w14:paraId="2EE69DD1" w14:textId="77777777" w:rsidR="00211184" w:rsidRDefault="00211184"/>
    <w:p w14:paraId="020975DD" w14:textId="2B6900F8" w:rsidR="00621776" w:rsidRPr="008C38C3" w:rsidRDefault="00621776" w:rsidP="00621776">
      <w:pPr>
        <w:pStyle w:val="Heading1"/>
        <w:ind w:left="0"/>
        <w:rPr>
          <w:rFonts w:ascii="Aptos" w:hAnsi="Aptos"/>
          <w:sz w:val="28"/>
          <w:szCs w:val="28"/>
        </w:rPr>
      </w:pPr>
      <w:bookmarkStart w:id="25" w:name="_Toc203635039"/>
      <w:r w:rsidRPr="008C38C3">
        <w:rPr>
          <w:rFonts w:ascii="Aptos" w:hAnsi="Aptos"/>
          <w:sz w:val="28"/>
          <w:szCs w:val="28"/>
        </w:rPr>
        <w:t>6.1</w:t>
      </w:r>
      <w:r w:rsidR="00004A94" w:rsidRPr="00004A94">
        <w:rPr>
          <w:rFonts w:ascii="Aptos" w:hAnsi="Aptos"/>
          <w:sz w:val="22"/>
          <w:szCs w:val="28"/>
        </w:rPr>
        <w:t xml:space="preserve"> </w:t>
      </w:r>
      <w:r w:rsidRPr="008C38C3">
        <w:rPr>
          <w:rFonts w:ascii="Aptos" w:hAnsi="Aptos"/>
          <w:sz w:val="28"/>
          <w:szCs w:val="28"/>
        </w:rPr>
        <w:t>–</w:t>
      </w:r>
      <w:r w:rsidR="00004A94" w:rsidRPr="00004A94">
        <w:rPr>
          <w:rFonts w:ascii="Aptos" w:hAnsi="Aptos"/>
          <w:sz w:val="22"/>
          <w:szCs w:val="28"/>
        </w:rPr>
        <w:t xml:space="preserve"> </w:t>
      </w:r>
      <w:r w:rsidRPr="008C38C3">
        <w:rPr>
          <w:rFonts w:ascii="Aptos" w:hAnsi="Aptos"/>
          <w:sz w:val="28"/>
          <w:szCs w:val="28"/>
        </w:rPr>
        <w:t>References</w:t>
      </w:r>
      <w:bookmarkEnd w:id="25"/>
      <w:r w:rsidR="00004A94" w:rsidRPr="00004A94">
        <w:rPr>
          <w:rFonts w:ascii="Aptos" w:hAnsi="Aptos"/>
          <w:sz w:val="22"/>
          <w:szCs w:val="28"/>
        </w:rPr>
        <w:t xml:space="preserve"> </w:t>
      </w:r>
    </w:p>
    <w:p w14:paraId="177D47C3" w14:textId="77777777" w:rsidR="00621776" w:rsidRDefault="00621776"/>
    <w:p w14:paraId="05B2E8F7" w14:textId="6F03EDEA" w:rsidR="00FA173B" w:rsidRPr="00FA173B" w:rsidRDefault="00FA173B" w:rsidP="00FA173B">
      <w:pPr>
        <w:jc w:val="left"/>
      </w:pPr>
      <w:r w:rsidRPr="00FA173B">
        <w:rPr>
          <w:lang w:val="en-US"/>
        </w:rPr>
        <w:t>Alexander,</w:t>
      </w:r>
      <w:r w:rsidR="00004A94" w:rsidRPr="00004A94">
        <w:rPr>
          <w:lang w:val="en-US"/>
        </w:rPr>
        <w:t xml:space="preserve"> </w:t>
      </w:r>
      <w:r w:rsidRPr="00FA173B">
        <w:rPr>
          <w:lang w:val="en-US"/>
        </w:rPr>
        <w:t>L.E.C.,</w:t>
      </w:r>
      <w:r w:rsidR="00004A94" w:rsidRPr="00004A94">
        <w:rPr>
          <w:lang w:val="en-US"/>
        </w:rPr>
        <w:t xml:space="preserve"> </w:t>
      </w:r>
      <w:r w:rsidRPr="00FA173B">
        <w:rPr>
          <w:lang w:val="en-US"/>
        </w:rPr>
        <w:t>Vyas.</w:t>
      </w:r>
      <w:r w:rsidR="00004A94" w:rsidRPr="00004A94">
        <w:rPr>
          <w:lang w:val="en-US"/>
        </w:rPr>
        <w:t xml:space="preserve"> </w:t>
      </w:r>
      <w:r w:rsidRPr="00FA173B">
        <w:rPr>
          <w:lang w:val="en-US"/>
        </w:rPr>
        <w:t>A.,</w:t>
      </w:r>
      <w:r w:rsidR="00004A94" w:rsidRPr="00004A94">
        <w:rPr>
          <w:lang w:val="en-US"/>
        </w:rPr>
        <w:t xml:space="preserve"> </w:t>
      </w:r>
      <w:r w:rsidRPr="00FA173B">
        <w:rPr>
          <w:lang w:val="en-US"/>
        </w:rPr>
        <w:t>Schraufnagel,</w:t>
      </w:r>
      <w:r w:rsidR="00004A94" w:rsidRPr="00004A94">
        <w:rPr>
          <w:lang w:val="en-US"/>
        </w:rPr>
        <w:t xml:space="preserve"> </w:t>
      </w:r>
      <w:r w:rsidRPr="00FA173B">
        <w:rPr>
          <w:lang w:val="en-US"/>
        </w:rPr>
        <w:t>DE,</w:t>
      </w:r>
      <w:r w:rsidR="00004A94" w:rsidRPr="00004A94">
        <w:rPr>
          <w:lang w:val="en-US"/>
        </w:rPr>
        <w:t xml:space="preserve"> </w:t>
      </w:r>
      <w:r w:rsidRPr="00FA173B">
        <w:rPr>
          <w:lang w:val="en-US"/>
        </w:rPr>
        <w:t>Malhotra,</w:t>
      </w:r>
      <w:r w:rsidR="00004A94" w:rsidRPr="00004A94">
        <w:rPr>
          <w:lang w:val="en-US"/>
        </w:rPr>
        <w:t xml:space="preserve"> </w:t>
      </w:r>
      <w:r w:rsidRPr="00FA173B">
        <w:rPr>
          <w:lang w:val="en-US"/>
        </w:rPr>
        <w:t>A.</w:t>
      </w:r>
      <w:r w:rsidR="00004A94" w:rsidRPr="00004A94">
        <w:rPr>
          <w:lang w:val="en-US"/>
        </w:rPr>
        <w:t xml:space="preserve"> </w:t>
      </w:r>
      <w:r w:rsidRPr="00FA173B">
        <w:rPr>
          <w:lang w:val="en-US"/>
        </w:rPr>
        <w:t>(2015)</w:t>
      </w:r>
      <w:r w:rsidR="00004A94" w:rsidRPr="00004A94">
        <w:rPr>
          <w:lang w:val="en-US"/>
        </w:rPr>
        <w:t xml:space="preserve"> </w:t>
      </w:r>
      <w:r w:rsidRPr="00FA173B">
        <w:rPr>
          <w:lang w:val="en-US"/>
        </w:rPr>
        <w:t>'Electronic</w:t>
      </w:r>
      <w:r w:rsidR="00004A94" w:rsidRPr="00004A94">
        <w:rPr>
          <w:lang w:val="en-US"/>
        </w:rPr>
        <w:t xml:space="preserve"> </w:t>
      </w:r>
      <w:r w:rsidRPr="00FA173B">
        <w:rPr>
          <w:lang w:val="en-US"/>
        </w:rPr>
        <w:t>cigarettes:</w:t>
      </w:r>
      <w:r w:rsidR="00004A94" w:rsidRPr="00004A94">
        <w:rPr>
          <w:lang w:val="en-US"/>
        </w:rPr>
        <w:t xml:space="preserve"> </w:t>
      </w:r>
      <w:r w:rsidRPr="00FA173B">
        <w:rPr>
          <w:lang w:val="en-US"/>
        </w:rPr>
        <w:t>the</w:t>
      </w:r>
      <w:r w:rsidR="00004A94" w:rsidRPr="00004A94">
        <w:rPr>
          <w:lang w:val="en-US"/>
        </w:rPr>
        <w:t xml:space="preserve"> </w:t>
      </w:r>
      <w:r w:rsidRPr="00FA173B">
        <w:rPr>
          <w:lang w:val="en-US"/>
        </w:rPr>
        <w:t>new</w:t>
      </w:r>
      <w:r w:rsidR="00004A94" w:rsidRPr="00004A94">
        <w:rPr>
          <w:lang w:val="en-US"/>
        </w:rPr>
        <w:t xml:space="preserve"> </w:t>
      </w:r>
      <w:r w:rsidRPr="00FA173B">
        <w:rPr>
          <w:lang w:val="en-US"/>
        </w:rPr>
        <w:t>face</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nicotine</w:t>
      </w:r>
      <w:r w:rsidR="00004A94" w:rsidRPr="00004A94">
        <w:rPr>
          <w:lang w:val="en-US"/>
        </w:rPr>
        <w:t xml:space="preserve"> </w:t>
      </w:r>
      <w:r w:rsidRPr="00FA173B">
        <w:rPr>
          <w:lang w:val="en-US"/>
        </w:rPr>
        <w:t>delivery</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addiction.'</w:t>
      </w:r>
      <w:r w:rsidR="00004A94" w:rsidRPr="00004A94">
        <w:rPr>
          <w:lang w:val="en-US"/>
        </w:rPr>
        <w:t xml:space="preserve"> </w:t>
      </w:r>
      <w:r w:rsidRPr="00FA173B">
        <w:rPr>
          <w:i/>
          <w:iCs/>
          <w:lang w:val="en-US"/>
        </w:rPr>
        <w:t>PubMed</w:t>
      </w:r>
      <w:r w:rsidRPr="00FA173B">
        <w:rPr>
          <w:lang w:val="en-US"/>
        </w:rPr>
        <w:t>,</w:t>
      </w:r>
      <w:r w:rsidR="00004A94" w:rsidRPr="00004A94">
        <w:rPr>
          <w:lang w:val="en-US"/>
        </w:rPr>
        <w:t xml:space="preserve"> </w:t>
      </w:r>
      <w:r w:rsidRPr="00FA173B">
        <w:rPr>
          <w:lang w:val="en-US"/>
        </w:rPr>
        <w:t>7(8),</w:t>
      </w:r>
      <w:r w:rsidR="00004A94" w:rsidRPr="00004A94">
        <w:rPr>
          <w:lang w:val="en-US"/>
        </w:rPr>
        <w:t xml:space="preserve"> </w:t>
      </w:r>
      <w:r w:rsidRPr="00FA173B">
        <w:rPr>
          <w:lang w:val="en-US"/>
        </w:rPr>
        <w:t>pp.</w:t>
      </w:r>
      <w:r w:rsidR="00004A94" w:rsidRPr="00004A94">
        <w:rPr>
          <w:lang w:val="en-US"/>
        </w:rPr>
        <w:t xml:space="preserve"> </w:t>
      </w:r>
      <w:r w:rsidRPr="00FA173B">
        <w:rPr>
          <w:lang w:val="en-US"/>
        </w:rPr>
        <w:t>E248-51.</w:t>
      </w:r>
      <w:r w:rsidR="00004A94" w:rsidRPr="00004A94">
        <w:rPr>
          <w:lang w:val="en-US"/>
        </w:rPr>
        <w:t xml:space="preserve"> </w:t>
      </w:r>
      <w:hyperlink r:id="rId15" w:tgtFrame="_blank" w:history="1">
        <w:r w:rsidRPr="00FA173B">
          <w:rPr>
            <w:rStyle w:val="Hyperlink"/>
            <w:lang w:val="en-US"/>
          </w:rPr>
          <w:t>https://doi.org/10.3978/j.issn.2072-1439.2015.07.37</w:t>
        </w:r>
      </w:hyperlink>
      <w:r w:rsidRPr="00FA173B">
        <w:rPr>
          <w:lang w:val="en-US"/>
        </w:rPr>
        <w:t>.</w:t>
      </w:r>
      <w:r w:rsidRPr="00FA173B">
        <w:rPr>
          <w:rFonts w:ascii="Arial" w:hAnsi="Arial" w:cs="Arial"/>
          <w:lang w:val="en-US"/>
        </w:rPr>
        <w:t> </w:t>
      </w:r>
      <w:r w:rsidR="00004A94" w:rsidRPr="00004A94">
        <w:t xml:space="preserve"> </w:t>
      </w:r>
    </w:p>
    <w:p w14:paraId="3BA010F7" w14:textId="5832D72A" w:rsidR="00FA173B" w:rsidRPr="00FA173B" w:rsidRDefault="00FA173B" w:rsidP="00FA173B">
      <w:pPr>
        <w:jc w:val="left"/>
      </w:pPr>
      <w:r w:rsidRPr="00FA173B">
        <w:t>Alyafei,</w:t>
      </w:r>
      <w:r w:rsidR="00004A94" w:rsidRPr="00004A94">
        <w:t xml:space="preserve"> </w:t>
      </w:r>
      <w:r w:rsidRPr="00FA173B">
        <w:t>A.</w:t>
      </w:r>
      <w:r w:rsidR="00004A94" w:rsidRPr="00004A94">
        <w:t xml:space="preserve"> </w:t>
      </w:r>
      <w:r w:rsidRPr="00FA173B">
        <w:t>and</w:t>
      </w:r>
      <w:r w:rsidR="00004A94" w:rsidRPr="00004A94">
        <w:t xml:space="preserve"> </w:t>
      </w:r>
      <w:r w:rsidRPr="00FA173B">
        <w:t>Easton-Carr,</w:t>
      </w:r>
      <w:r w:rsidR="00004A94" w:rsidRPr="00004A94">
        <w:t xml:space="preserve"> </w:t>
      </w:r>
      <w:r w:rsidRPr="00FA173B">
        <w:t>R.</w:t>
      </w:r>
      <w:r w:rsidR="00004A94" w:rsidRPr="00004A94">
        <w:t xml:space="preserve"> </w:t>
      </w:r>
      <w:r w:rsidRPr="00FA173B">
        <w:t>(2024)</w:t>
      </w:r>
      <w:r w:rsidR="00004A94" w:rsidRPr="00004A94">
        <w:t xml:space="preserve"> </w:t>
      </w:r>
      <w:r w:rsidRPr="00FA173B">
        <w:rPr>
          <w:i/>
          <w:iCs/>
        </w:rPr>
        <w:t>The</w:t>
      </w:r>
      <w:r w:rsidR="00004A94" w:rsidRPr="00004A94">
        <w:rPr>
          <w:i/>
          <w:iCs/>
        </w:rPr>
        <w:t xml:space="preserve"> </w:t>
      </w:r>
      <w:r w:rsidRPr="00FA173B">
        <w:rPr>
          <w:i/>
          <w:iCs/>
        </w:rPr>
        <w:t>health</w:t>
      </w:r>
      <w:r w:rsidR="00004A94" w:rsidRPr="00004A94">
        <w:rPr>
          <w:i/>
          <w:iCs/>
        </w:rPr>
        <w:t xml:space="preserve"> </w:t>
      </w:r>
      <w:r w:rsidRPr="00FA173B">
        <w:rPr>
          <w:i/>
          <w:iCs/>
        </w:rPr>
        <w:t>belief</w:t>
      </w:r>
      <w:r w:rsidR="00004A94" w:rsidRPr="00004A94">
        <w:rPr>
          <w:i/>
          <w:iCs/>
        </w:rPr>
        <w:t xml:space="preserve"> </w:t>
      </w:r>
      <w:r w:rsidRPr="00FA173B">
        <w:rPr>
          <w:i/>
          <w:iCs/>
        </w:rPr>
        <w:t>model</w:t>
      </w:r>
      <w:r w:rsidR="00004A94" w:rsidRPr="00004A94">
        <w:rPr>
          <w:i/>
          <w:iCs/>
        </w:rPr>
        <w:t xml:space="preserve"> </w:t>
      </w:r>
      <w:r w:rsidRPr="00FA173B">
        <w:rPr>
          <w:i/>
          <w:iCs/>
        </w:rPr>
        <w:t>of</w:t>
      </w:r>
      <w:r w:rsidR="00004A94" w:rsidRPr="00004A94">
        <w:rPr>
          <w:i/>
          <w:iCs/>
        </w:rPr>
        <w:t xml:space="preserve"> </w:t>
      </w:r>
      <w:r w:rsidR="0072279C" w:rsidRPr="00FA173B">
        <w:rPr>
          <w:i/>
          <w:iCs/>
        </w:rPr>
        <w:t>behaviour</w:t>
      </w:r>
      <w:r w:rsidR="00004A94" w:rsidRPr="00004A94">
        <w:rPr>
          <w:i/>
          <w:iCs/>
        </w:rPr>
        <w:t xml:space="preserve"> </w:t>
      </w:r>
      <w:r w:rsidRPr="00FA173B">
        <w:rPr>
          <w:i/>
          <w:iCs/>
        </w:rPr>
        <w:t>change</w:t>
      </w:r>
      <w:r w:rsidRPr="00FA173B">
        <w:t>.</w:t>
      </w:r>
      <w:r w:rsidR="00004A94" w:rsidRPr="00004A94">
        <w:t xml:space="preserve"> </w:t>
      </w:r>
      <w:r w:rsidRPr="00FA173B">
        <w:t>Available</w:t>
      </w:r>
      <w:r w:rsidR="00004A94" w:rsidRPr="00004A94">
        <w:t xml:space="preserve"> </w:t>
      </w:r>
      <w:r w:rsidRPr="00FA173B">
        <w:t>at:</w:t>
      </w:r>
      <w:hyperlink r:id="rId16" w:anchor=":~:text=Critics%20argue%20that%20the%20HBM,%2Dmaking%2C%20ignoring%20emotional%20complexities" w:tgtFrame="_blank" w:history="1">
        <w:r w:rsidRPr="00FA173B">
          <w:rPr>
            <w:rStyle w:val="Hyperlink"/>
          </w:rPr>
          <w:t>https://www.ncbi.nlm.nih.gov/books/NBK606120/#:~:text=Critics%20argue%20that%20the%20HBM,%2Dmaking%2C%20ignoring%20emotional%20complexities</w:t>
        </w:r>
      </w:hyperlink>
      <w:r w:rsidR="00004A94" w:rsidRPr="00004A94">
        <w:t xml:space="preserve">  </w:t>
      </w:r>
      <w:r w:rsidRPr="00FA173B">
        <w:t>(Accessed:</w:t>
      </w:r>
      <w:r w:rsidR="00004A94" w:rsidRPr="00004A94">
        <w:t xml:space="preserve"> </w:t>
      </w:r>
      <w:r w:rsidRPr="00FA173B">
        <w:t>9</w:t>
      </w:r>
      <w:r w:rsidR="00004A94" w:rsidRPr="00004A94">
        <w:t xml:space="preserve"> </w:t>
      </w:r>
      <w:r w:rsidRPr="00FA173B">
        <w:t>May</w:t>
      </w:r>
      <w:r w:rsidR="00004A94" w:rsidRPr="00004A94">
        <w:t xml:space="preserve"> </w:t>
      </w:r>
      <w:r w:rsidRPr="00FA173B">
        <w:t>2025).</w:t>
      </w:r>
      <w:r w:rsidR="00004A94" w:rsidRPr="00004A94">
        <w:t xml:space="preserve"> </w:t>
      </w:r>
    </w:p>
    <w:p w14:paraId="68FB8403" w14:textId="38D457D6" w:rsidR="0072279C" w:rsidRPr="00FA173B" w:rsidRDefault="0072279C" w:rsidP="00FA173B">
      <w:pPr>
        <w:jc w:val="left"/>
      </w:pPr>
      <w:r w:rsidRPr="0072279C">
        <w:t xml:space="preserve">Ajzen, I. (1991) </w:t>
      </w:r>
      <w:r w:rsidRPr="0072279C">
        <w:rPr>
          <w:i/>
          <w:iCs/>
        </w:rPr>
        <w:t>The theory of planned behaviour</w:t>
      </w:r>
      <w:r w:rsidRPr="0072279C">
        <w:t>. Organizational Behaviour and Human Decision Processes, 50(2), 179-211</w:t>
      </w:r>
    </w:p>
    <w:p w14:paraId="06B7A748" w14:textId="2D4B148F" w:rsidR="00FA173B" w:rsidRDefault="00FA173B" w:rsidP="00FA173B">
      <w:pPr>
        <w:jc w:val="left"/>
      </w:pPr>
      <w:r w:rsidRPr="00FA173B">
        <w:t>Ayiku,</w:t>
      </w:r>
      <w:r w:rsidR="00004A94" w:rsidRPr="00004A94">
        <w:t xml:space="preserve"> </w:t>
      </w:r>
      <w:r w:rsidRPr="00FA173B">
        <w:t>L.,</w:t>
      </w:r>
      <w:r w:rsidR="00004A94" w:rsidRPr="00004A94">
        <w:t xml:space="preserve"> </w:t>
      </w:r>
      <w:r w:rsidRPr="00FA173B">
        <w:t>Levay,</w:t>
      </w:r>
      <w:r w:rsidR="00004A94" w:rsidRPr="00004A94">
        <w:t xml:space="preserve"> </w:t>
      </w:r>
      <w:r w:rsidRPr="00FA173B">
        <w:t>P.,</w:t>
      </w:r>
      <w:r w:rsidR="00004A94" w:rsidRPr="00004A94">
        <w:t xml:space="preserve"> </w:t>
      </w:r>
      <w:r w:rsidRPr="00FA173B">
        <w:t>Hudson,</w:t>
      </w:r>
      <w:r w:rsidR="00004A94" w:rsidRPr="00004A94">
        <w:t xml:space="preserve"> </w:t>
      </w:r>
      <w:r w:rsidRPr="00FA173B">
        <w:t>T.,</w:t>
      </w:r>
      <w:r w:rsidR="00004A94" w:rsidRPr="00004A94">
        <w:t xml:space="preserve"> </w:t>
      </w:r>
      <w:r w:rsidRPr="00FA173B">
        <w:t>&amp;</w:t>
      </w:r>
      <w:r w:rsidR="00004A94" w:rsidRPr="00004A94">
        <w:t xml:space="preserve"> </w:t>
      </w:r>
      <w:r w:rsidRPr="00FA173B">
        <w:t>Finnegan,</w:t>
      </w:r>
      <w:r w:rsidR="00004A94" w:rsidRPr="00004A94">
        <w:t xml:space="preserve"> </w:t>
      </w:r>
      <w:r w:rsidRPr="00FA173B">
        <w:t>A.</w:t>
      </w:r>
      <w:r w:rsidR="00004A94" w:rsidRPr="00004A94">
        <w:t xml:space="preserve"> </w:t>
      </w:r>
      <w:r w:rsidRPr="00FA173B">
        <w:t>(2020)</w:t>
      </w:r>
      <w:r w:rsidR="00004A94" w:rsidRPr="00004A94">
        <w:t xml:space="preserve"> </w:t>
      </w:r>
      <w:r w:rsidRPr="00FA173B">
        <w:t>The</w:t>
      </w:r>
      <w:r w:rsidR="00004A94" w:rsidRPr="00004A94">
        <w:t xml:space="preserve"> </w:t>
      </w:r>
      <w:r w:rsidRPr="00FA173B">
        <w:t>NICE</w:t>
      </w:r>
      <w:r w:rsidR="00004A94" w:rsidRPr="00004A94">
        <w:t xml:space="preserve"> </w:t>
      </w:r>
      <w:r w:rsidRPr="00FA173B">
        <w:t>UK</w:t>
      </w:r>
      <w:r w:rsidR="00004A94" w:rsidRPr="00004A94">
        <w:t xml:space="preserve"> </w:t>
      </w:r>
      <w:r w:rsidRPr="00FA173B">
        <w:t>geographic</w:t>
      </w:r>
      <w:r w:rsidR="00004A94" w:rsidRPr="00004A94">
        <w:t xml:space="preserve"> </w:t>
      </w:r>
      <w:r w:rsidRPr="00FA173B">
        <w:t>search</w:t>
      </w:r>
      <w:r w:rsidR="00004A94" w:rsidRPr="00004A94">
        <w:t xml:space="preserve"> </w:t>
      </w:r>
      <w:r w:rsidRPr="00FA173B">
        <w:t>filters</w:t>
      </w:r>
      <w:r w:rsidR="00004A94" w:rsidRPr="00004A94">
        <w:t xml:space="preserve"> </w:t>
      </w:r>
      <w:r w:rsidRPr="00FA173B">
        <w:t>for</w:t>
      </w:r>
      <w:r w:rsidR="00004A94" w:rsidRPr="00004A94">
        <w:t xml:space="preserve"> </w:t>
      </w:r>
      <w:r w:rsidRPr="00FA173B">
        <w:t>MEDLINE</w:t>
      </w:r>
      <w:r w:rsidR="00004A94" w:rsidRPr="00004A94">
        <w:t xml:space="preserve"> </w:t>
      </w:r>
      <w:r w:rsidRPr="00FA173B">
        <w:t>and</w:t>
      </w:r>
      <w:r w:rsidR="00004A94" w:rsidRPr="00004A94">
        <w:t xml:space="preserve"> </w:t>
      </w:r>
      <w:r w:rsidRPr="00FA173B">
        <w:t>Embase</w:t>
      </w:r>
      <w:r w:rsidR="00004A94" w:rsidRPr="00004A94">
        <w:t xml:space="preserve"> </w:t>
      </w:r>
      <w:r w:rsidRPr="00FA173B">
        <w:t>(Ovid):</w:t>
      </w:r>
      <w:r w:rsidR="00004A94" w:rsidRPr="00004A94">
        <w:t xml:space="preserve"> </w:t>
      </w:r>
      <w:r w:rsidRPr="00FA173B">
        <w:t>Post-development</w:t>
      </w:r>
      <w:r w:rsidR="00004A94" w:rsidRPr="00004A94">
        <w:t xml:space="preserve"> </w:t>
      </w:r>
      <w:r w:rsidRPr="00FA173B">
        <w:t>study</w:t>
      </w:r>
      <w:r w:rsidR="00004A94" w:rsidRPr="00004A94">
        <w:t xml:space="preserve"> </w:t>
      </w:r>
      <w:r w:rsidRPr="00FA173B">
        <w:t>to</w:t>
      </w:r>
      <w:r w:rsidR="00004A94" w:rsidRPr="00004A94">
        <w:t xml:space="preserve"> </w:t>
      </w:r>
      <w:r w:rsidRPr="00FA173B">
        <w:t>further</w:t>
      </w:r>
      <w:r w:rsidR="00004A94" w:rsidRPr="00004A94">
        <w:t xml:space="preserve"> </w:t>
      </w:r>
      <w:r w:rsidRPr="00FA173B">
        <w:t>evaluate</w:t>
      </w:r>
      <w:r w:rsidR="00004A94" w:rsidRPr="00004A94">
        <w:t xml:space="preserve"> </w:t>
      </w:r>
      <w:r w:rsidRPr="00FA173B">
        <w:t>precision</w:t>
      </w:r>
      <w:r w:rsidR="00004A94" w:rsidRPr="00004A94">
        <w:t xml:space="preserve"> </w:t>
      </w:r>
      <w:r w:rsidRPr="00FA173B">
        <w:t>and</w:t>
      </w:r>
      <w:r w:rsidR="00004A94" w:rsidRPr="00004A94">
        <w:t xml:space="preserve"> </w:t>
      </w:r>
      <w:r w:rsidRPr="00FA173B">
        <w:t>number-needed-to-read</w:t>
      </w:r>
      <w:r w:rsidR="00004A94" w:rsidRPr="00004A94">
        <w:t xml:space="preserve"> </w:t>
      </w:r>
      <w:r w:rsidRPr="00FA173B">
        <w:t>when</w:t>
      </w:r>
      <w:r w:rsidR="00004A94" w:rsidRPr="00004A94">
        <w:t xml:space="preserve"> </w:t>
      </w:r>
      <w:r w:rsidRPr="00FA173B">
        <w:t>retrieving</w:t>
      </w:r>
      <w:r w:rsidR="00004A94" w:rsidRPr="00004A94">
        <w:t xml:space="preserve"> </w:t>
      </w:r>
      <w:r w:rsidRPr="00FA173B">
        <w:t>UK</w:t>
      </w:r>
      <w:r w:rsidR="00004A94" w:rsidRPr="00004A94">
        <w:t xml:space="preserve"> </w:t>
      </w:r>
      <w:r w:rsidRPr="00FA173B">
        <w:t>evidence.</w:t>
      </w:r>
      <w:r w:rsidR="00004A94" w:rsidRPr="00004A94">
        <w:t xml:space="preserve"> </w:t>
      </w:r>
      <w:r w:rsidRPr="00FA173B">
        <w:rPr>
          <w:i/>
          <w:iCs/>
        </w:rPr>
        <w:t>Research</w:t>
      </w:r>
      <w:r w:rsidR="00004A94" w:rsidRPr="00004A94">
        <w:rPr>
          <w:i/>
          <w:iCs/>
        </w:rPr>
        <w:t xml:space="preserve"> </w:t>
      </w:r>
      <w:r w:rsidRPr="00FA173B">
        <w:rPr>
          <w:i/>
          <w:iCs/>
        </w:rPr>
        <w:t>synthesis</w:t>
      </w:r>
      <w:r w:rsidR="00004A94" w:rsidRPr="00004A94">
        <w:rPr>
          <w:i/>
          <w:iCs/>
        </w:rPr>
        <w:t xml:space="preserve"> </w:t>
      </w:r>
      <w:r w:rsidRPr="00FA173B">
        <w:rPr>
          <w:i/>
          <w:iCs/>
        </w:rPr>
        <w:t>methods</w:t>
      </w:r>
      <w:r w:rsidRPr="00FA173B">
        <w:t>,</w:t>
      </w:r>
      <w:r w:rsidR="00004A94" w:rsidRPr="00004A94">
        <w:t xml:space="preserve"> </w:t>
      </w:r>
      <w:r w:rsidRPr="00FA173B">
        <w:rPr>
          <w:i/>
          <w:iCs/>
        </w:rPr>
        <w:t>11</w:t>
      </w:r>
      <w:r w:rsidRPr="00FA173B">
        <w:t>(5),</w:t>
      </w:r>
      <w:r w:rsidR="00004A94" w:rsidRPr="00004A94">
        <w:t xml:space="preserve"> </w:t>
      </w:r>
      <w:r w:rsidRPr="00FA173B">
        <w:t>669–677.</w:t>
      </w:r>
      <w:r w:rsidR="00004A94" w:rsidRPr="00004A94">
        <w:t xml:space="preserve"> </w:t>
      </w:r>
      <w:r w:rsidRPr="00FA173B">
        <w:t>Available</w:t>
      </w:r>
      <w:r w:rsidR="00004A94" w:rsidRPr="00004A94">
        <w:t xml:space="preserve"> </w:t>
      </w:r>
      <w:r w:rsidRPr="00FA173B">
        <w:t>at:</w:t>
      </w:r>
      <w:r w:rsidR="00004A94" w:rsidRPr="00004A94">
        <w:t xml:space="preserve"> </w:t>
      </w:r>
      <w:hyperlink r:id="rId17" w:tgtFrame="_blank" w:history="1">
        <w:r w:rsidRPr="00FA173B">
          <w:rPr>
            <w:rStyle w:val="Hyperlink"/>
          </w:rPr>
          <w:t>https://doi.org/10.1002/jrsm.1431</w:t>
        </w:r>
      </w:hyperlink>
      <w:r w:rsidR="00004A94" w:rsidRPr="00004A94">
        <w:t xml:space="preserve">   </w:t>
      </w:r>
    </w:p>
    <w:p w14:paraId="3087CDA9" w14:textId="4B50D974" w:rsidR="00BE2DEB" w:rsidRPr="00FA173B" w:rsidRDefault="00BE2DEB" w:rsidP="00FA173B">
      <w:pPr>
        <w:jc w:val="left"/>
      </w:pPr>
      <w:r w:rsidRPr="00BE2DEB">
        <w:t>Action</w:t>
      </w:r>
      <w:r w:rsidR="00004A94" w:rsidRPr="00004A94">
        <w:t xml:space="preserve"> </w:t>
      </w:r>
      <w:r w:rsidRPr="00BE2DEB">
        <w:t>on</w:t>
      </w:r>
      <w:r w:rsidR="00004A94" w:rsidRPr="00004A94">
        <w:t xml:space="preserve"> </w:t>
      </w:r>
      <w:r w:rsidRPr="00BE2DEB">
        <w:t>Smoking</w:t>
      </w:r>
      <w:r w:rsidR="00004A94" w:rsidRPr="00004A94">
        <w:t xml:space="preserve"> </w:t>
      </w:r>
      <w:r w:rsidRPr="00BE2DEB">
        <w:t>and</w:t>
      </w:r>
      <w:r w:rsidR="00004A94" w:rsidRPr="00004A94">
        <w:t xml:space="preserve"> </w:t>
      </w:r>
      <w:r w:rsidRPr="00BE2DEB">
        <w:t>Health</w:t>
      </w:r>
      <w:r w:rsidR="00004A94" w:rsidRPr="00004A94">
        <w:t xml:space="preserve"> </w:t>
      </w:r>
      <w:r w:rsidRPr="00BE2DEB">
        <w:t>(ASH</w:t>
      </w:r>
      <w:r w:rsidR="007D2C57">
        <w:t xml:space="preserve"> (</w:t>
      </w:r>
      <w:r w:rsidRPr="00BE2DEB">
        <w:t>2024</w:t>
      </w:r>
      <w:r w:rsidR="007D2C57">
        <w:t>)</w:t>
      </w:r>
      <w:r w:rsidR="00004A94" w:rsidRPr="00004A94">
        <w:t xml:space="preserve"> </w:t>
      </w:r>
      <w:r w:rsidRPr="00BE2DEB">
        <w:t>Use</w:t>
      </w:r>
      <w:r w:rsidR="00004A94" w:rsidRPr="00004A94">
        <w:t xml:space="preserve"> </w:t>
      </w:r>
      <w:r w:rsidRPr="00BE2DEB">
        <w:t>of</w:t>
      </w:r>
      <w:r w:rsidR="00004A94" w:rsidRPr="00004A94">
        <w:t xml:space="preserve"> </w:t>
      </w:r>
      <w:r w:rsidRPr="00BE2DEB">
        <w:t>vapes</w:t>
      </w:r>
      <w:r w:rsidR="00004A94" w:rsidRPr="00004A94">
        <w:t xml:space="preserve"> </w:t>
      </w:r>
      <w:r w:rsidRPr="00BE2DEB">
        <w:t>among</w:t>
      </w:r>
      <w:r w:rsidR="00004A94" w:rsidRPr="00004A94">
        <w:t xml:space="preserve"> </w:t>
      </w:r>
      <w:r w:rsidRPr="00BE2DEB">
        <w:t>young</w:t>
      </w:r>
      <w:r w:rsidR="00004A94" w:rsidRPr="00004A94">
        <w:t xml:space="preserve"> </w:t>
      </w:r>
      <w:r w:rsidRPr="00BE2DEB">
        <w:t>people</w:t>
      </w:r>
      <w:r w:rsidR="00004A94" w:rsidRPr="00004A94">
        <w:t xml:space="preserve"> </w:t>
      </w:r>
      <w:r w:rsidRPr="00BE2DEB">
        <w:t>in</w:t>
      </w:r>
      <w:r w:rsidR="00004A94" w:rsidRPr="00004A94">
        <w:t xml:space="preserve"> </w:t>
      </w:r>
      <w:r w:rsidRPr="00BE2DEB">
        <w:t>Great</w:t>
      </w:r>
      <w:r w:rsidR="00004A94" w:rsidRPr="00004A94">
        <w:t xml:space="preserve"> </w:t>
      </w:r>
      <w:r w:rsidRPr="00BE2DEB">
        <w:t>Britain.</w:t>
      </w:r>
      <w:r w:rsidR="00004A94" w:rsidRPr="00004A94">
        <w:t xml:space="preserve"> </w:t>
      </w:r>
      <w:r w:rsidRPr="00BE2DEB">
        <w:t>Available</w:t>
      </w:r>
      <w:r w:rsidR="00004A94" w:rsidRPr="00004A94">
        <w:t xml:space="preserve"> </w:t>
      </w:r>
      <w:r w:rsidRPr="00BE2DEB">
        <w:t>at:</w:t>
      </w:r>
      <w:r w:rsidR="00004A94" w:rsidRPr="00004A94">
        <w:t xml:space="preserve"> </w:t>
      </w:r>
      <w:hyperlink r:id="rId18" w:history="1">
        <w:r w:rsidRPr="00D70436">
          <w:rPr>
            <w:rStyle w:val="Hyperlink"/>
          </w:rPr>
          <w:t>https://ash.org.uk</w:t>
        </w:r>
      </w:hyperlink>
      <w:r w:rsidR="00004A94" w:rsidRPr="00004A94">
        <w:t xml:space="preserve">  </w:t>
      </w:r>
      <w:r>
        <w:t>(</w:t>
      </w:r>
      <w:r w:rsidRPr="00BE2DEB">
        <w:t>Accessed</w:t>
      </w:r>
      <w:r w:rsidR="00004A94" w:rsidRPr="00004A94">
        <w:t xml:space="preserve"> </w:t>
      </w:r>
      <w:r w:rsidRPr="00BE2DEB">
        <w:t>9</w:t>
      </w:r>
      <w:r w:rsidR="00004A94" w:rsidRPr="00004A94">
        <w:t xml:space="preserve"> </w:t>
      </w:r>
      <w:r w:rsidRPr="00BE2DEB">
        <w:t>July</w:t>
      </w:r>
      <w:r w:rsidR="00004A94" w:rsidRPr="00004A94">
        <w:t xml:space="preserve"> </w:t>
      </w:r>
      <w:r w:rsidRPr="00BE2DEB">
        <w:t>2025</w:t>
      </w:r>
      <w:r>
        <w:t>)</w:t>
      </w:r>
      <w:r w:rsidRPr="00BE2DEB">
        <w:t>.</w:t>
      </w:r>
    </w:p>
    <w:p w14:paraId="6203DFB0" w14:textId="357DEAD0" w:rsidR="00FA173B" w:rsidRPr="00FA173B" w:rsidRDefault="00FA173B" w:rsidP="00FA173B">
      <w:pPr>
        <w:jc w:val="left"/>
      </w:pPr>
      <w:r w:rsidRPr="00FA173B">
        <w:rPr>
          <w:lang w:val="en-US"/>
        </w:rPr>
        <w:t>Bandura,</w:t>
      </w:r>
      <w:r w:rsidR="00004A94" w:rsidRPr="00004A94">
        <w:rPr>
          <w:lang w:val="en-US"/>
        </w:rPr>
        <w:t xml:space="preserve"> </w:t>
      </w:r>
      <w:r w:rsidRPr="00FA173B">
        <w:rPr>
          <w:lang w:val="en-US"/>
        </w:rPr>
        <w:t>A.</w:t>
      </w:r>
      <w:r w:rsidR="00004A94" w:rsidRPr="00004A94">
        <w:rPr>
          <w:lang w:val="en-US"/>
        </w:rPr>
        <w:t xml:space="preserve"> </w:t>
      </w:r>
      <w:r w:rsidRPr="00FA173B">
        <w:rPr>
          <w:lang w:val="en-US"/>
        </w:rPr>
        <w:t>(1977)</w:t>
      </w:r>
      <w:r w:rsidR="00004A94" w:rsidRPr="00004A94">
        <w:rPr>
          <w:lang w:val="en-US"/>
        </w:rPr>
        <w:t xml:space="preserve"> </w:t>
      </w:r>
      <w:r w:rsidRPr="00FA173B">
        <w:rPr>
          <w:lang w:val="en-US"/>
        </w:rPr>
        <w:t>Social</w:t>
      </w:r>
      <w:r w:rsidR="00004A94" w:rsidRPr="00004A94">
        <w:rPr>
          <w:lang w:val="en-US"/>
        </w:rPr>
        <w:t xml:space="preserve"> </w:t>
      </w:r>
      <w:r w:rsidRPr="00FA173B">
        <w:rPr>
          <w:lang w:val="en-US"/>
        </w:rPr>
        <w:t>Learning</w:t>
      </w:r>
      <w:r w:rsidR="00004A94" w:rsidRPr="00004A94">
        <w:rPr>
          <w:lang w:val="en-US"/>
        </w:rPr>
        <w:t xml:space="preserve"> </w:t>
      </w:r>
      <w:r w:rsidRPr="00FA173B">
        <w:rPr>
          <w:lang w:val="en-US"/>
        </w:rPr>
        <w:t>Theory.</w:t>
      </w:r>
      <w:r w:rsidR="00004A94" w:rsidRPr="00004A94">
        <w:rPr>
          <w:lang w:val="en-US"/>
        </w:rPr>
        <w:t xml:space="preserve"> </w:t>
      </w:r>
      <w:r w:rsidRPr="00FA173B">
        <w:rPr>
          <w:lang w:val="en-US"/>
        </w:rPr>
        <w:t>Englewood</w:t>
      </w:r>
      <w:r w:rsidR="00004A94" w:rsidRPr="00004A94">
        <w:rPr>
          <w:lang w:val="en-US"/>
        </w:rPr>
        <w:t xml:space="preserve"> </w:t>
      </w:r>
      <w:r w:rsidRPr="00FA173B">
        <w:rPr>
          <w:lang w:val="en-US"/>
        </w:rPr>
        <w:t>Cliffs,</w:t>
      </w:r>
      <w:r w:rsidR="00004A94" w:rsidRPr="00004A94">
        <w:rPr>
          <w:lang w:val="en-US"/>
        </w:rPr>
        <w:t xml:space="preserve"> </w:t>
      </w:r>
      <w:r w:rsidRPr="00FA173B">
        <w:rPr>
          <w:i/>
          <w:iCs/>
          <w:lang w:val="en-US"/>
        </w:rPr>
        <w:t>NJ</w:t>
      </w:r>
      <w:r w:rsidRPr="00FA173B">
        <w:rPr>
          <w:lang w:val="en-US"/>
        </w:rPr>
        <w:t>:</w:t>
      </w:r>
      <w:r w:rsidR="00004A94" w:rsidRPr="00004A94">
        <w:rPr>
          <w:lang w:val="en-US"/>
        </w:rPr>
        <w:t xml:space="preserve"> </w:t>
      </w:r>
      <w:r w:rsidRPr="00FA173B">
        <w:rPr>
          <w:lang w:val="en-US"/>
        </w:rPr>
        <w:t>Prentice-Hall.</w:t>
      </w:r>
      <w:r w:rsidRPr="00FA173B">
        <w:rPr>
          <w:rFonts w:ascii="Arial" w:hAnsi="Arial" w:cs="Arial"/>
          <w:lang w:val="en-US"/>
        </w:rPr>
        <w:t> </w:t>
      </w:r>
      <w:r w:rsidR="00004A94" w:rsidRPr="00004A94">
        <w:t xml:space="preserve"> </w:t>
      </w:r>
    </w:p>
    <w:p w14:paraId="52EDDA61" w14:textId="308282BD" w:rsidR="00FA173B" w:rsidRPr="00FA173B" w:rsidRDefault="00FA173B" w:rsidP="00FA173B">
      <w:pPr>
        <w:jc w:val="left"/>
      </w:pPr>
      <w:r w:rsidRPr="49A64E79">
        <w:rPr>
          <w:lang w:val="en-US"/>
        </w:rPr>
        <w:t>Bauld,</w:t>
      </w:r>
      <w:r w:rsidR="00004A94" w:rsidRPr="00004A94">
        <w:rPr>
          <w:lang w:val="en-US"/>
        </w:rPr>
        <w:t xml:space="preserve"> </w:t>
      </w:r>
      <w:r w:rsidRPr="49A64E79">
        <w:rPr>
          <w:lang w:val="en-US"/>
        </w:rPr>
        <w:t>L.,</w:t>
      </w:r>
      <w:r w:rsidR="00004A94" w:rsidRPr="00004A94">
        <w:rPr>
          <w:lang w:val="en-US"/>
        </w:rPr>
        <w:t xml:space="preserve"> </w:t>
      </w:r>
      <w:r w:rsidRPr="49A64E79">
        <w:rPr>
          <w:lang w:val="en-US"/>
        </w:rPr>
        <w:t>MacKintosh,</w:t>
      </w:r>
      <w:r w:rsidR="00004A94" w:rsidRPr="00004A94">
        <w:rPr>
          <w:lang w:val="en-US"/>
        </w:rPr>
        <w:t xml:space="preserve"> </w:t>
      </w:r>
      <w:r w:rsidRPr="49A64E79">
        <w:rPr>
          <w:lang w:val="en-US"/>
        </w:rPr>
        <w:t>A.</w:t>
      </w:r>
      <w:r w:rsidR="00004A94" w:rsidRPr="00004A94">
        <w:rPr>
          <w:lang w:val="en-US"/>
        </w:rPr>
        <w:t xml:space="preserve"> </w:t>
      </w:r>
      <w:r w:rsidRPr="49A64E79">
        <w:rPr>
          <w:lang w:val="en-US"/>
        </w:rPr>
        <w:t>M.,</w:t>
      </w:r>
      <w:r w:rsidR="00004A94" w:rsidRPr="00004A94">
        <w:rPr>
          <w:lang w:val="en-US"/>
        </w:rPr>
        <w:t xml:space="preserve"> </w:t>
      </w:r>
      <w:r w:rsidRPr="49A64E79">
        <w:rPr>
          <w:lang w:val="en-US"/>
        </w:rPr>
        <w:t>Eastwood,</w:t>
      </w:r>
      <w:r w:rsidR="00004A94" w:rsidRPr="00004A94">
        <w:rPr>
          <w:lang w:val="en-US"/>
        </w:rPr>
        <w:t xml:space="preserve"> </w:t>
      </w:r>
      <w:r w:rsidRPr="49A64E79">
        <w:rPr>
          <w:lang w:val="en-US"/>
        </w:rPr>
        <w:t>B.,</w:t>
      </w:r>
      <w:r w:rsidR="00004A94" w:rsidRPr="00004A94">
        <w:rPr>
          <w:lang w:val="en-US"/>
        </w:rPr>
        <w:t xml:space="preserve"> </w:t>
      </w:r>
      <w:r w:rsidRPr="49A64E79">
        <w:rPr>
          <w:lang w:val="en-US"/>
        </w:rPr>
        <w:t>Ford,</w:t>
      </w:r>
      <w:r w:rsidR="00004A94" w:rsidRPr="00004A94">
        <w:rPr>
          <w:lang w:val="en-US"/>
        </w:rPr>
        <w:t xml:space="preserve"> </w:t>
      </w:r>
      <w:r w:rsidRPr="49A64E79">
        <w:rPr>
          <w:lang w:val="en-US"/>
        </w:rPr>
        <w:t>A.,</w:t>
      </w:r>
      <w:r w:rsidR="00004A94" w:rsidRPr="00004A94">
        <w:rPr>
          <w:lang w:val="en-US"/>
        </w:rPr>
        <w:t xml:space="preserve"> </w:t>
      </w:r>
      <w:r w:rsidRPr="49A64E79">
        <w:rPr>
          <w:lang w:val="en-US"/>
        </w:rPr>
        <w:t>Moore,</w:t>
      </w:r>
      <w:r w:rsidR="00004A94" w:rsidRPr="00004A94">
        <w:rPr>
          <w:lang w:val="en-US"/>
        </w:rPr>
        <w:t xml:space="preserve"> </w:t>
      </w:r>
      <w:r w:rsidRPr="49A64E79">
        <w:rPr>
          <w:lang w:val="en-US"/>
        </w:rPr>
        <w:t>G.,</w:t>
      </w:r>
      <w:r w:rsidR="00004A94" w:rsidRPr="00004A94">
        <w:rPr>
          <w:lang w:val="en-US"/>
        </w:rPr>
        <w:t xml:space="preserve"> </w:t>
      </w:r>
      <w:r w:rsidRPr="49A64E79">
        <w:rPr>
          <w:lang w:val="en-US"/>
        </w:rPr>
        <w:t>Dockrell,</w:t>
      </w:r>
      <w:r w:rsidR="00004A94" w:rsidRPr="00004A94">
        <w:rPr>
          <w:lang w:val="en-US"/>
        </w:rPr>
        <w:t xml:space="preserve"> </w:t>
      </w:r>
      <w:r w:rsidRPr="49A64E79">
        <w:rPr>
          <w:lang w:val="en-US"/>
        </w:rPr>
        <w:t>M.,</w:t>
      </w:r>
      <w:r w:rsidR="00004A94" w:rsidRPr="00004A94">
        <w:rPr>
          <w:lang w:val="en-US"/>
        </w:rPr>
        <w:t xml:space="preserve"> </w:t>
      </w:r>
      <w:r w:rsidRPr="49A64E79">
        <w:rPr>
          <w:lang w:val="en-US"/>
        </w:rPr>
        <w:t>Arnott,</w:t>
      </w:r>
      <w:r w:rsidR="00004A94" w:rsidRPr="00004A94">
        <w:rPr>
          <w:lang w:val="en-US"/>
        </w:rPr>
        <w:t xml:space="preserve"> </w:t>
      </w:r>
      <w:r w:rsidRPr="49A64E79">
        <w:rPr>
          <w:lang w:val="en-US"/>
        </w:rPr>
        <w:t>D.,</w:t>
      </w:r>
      <w:r w:rsidR="00004A94" w:rsidRPr="00004A94">
        <w:rPr>
          <w:lang w:val="en-US"/>
        </w:rPr>
        <w:t xml:space="preserve"> </w:t>
      </w:r>
      <w:r w:rsidRPr="49A64E79">
        <w:rPr>
          <w:lang w:val="en-US"/>
        </w:rPr>
        <w:t>Cheeseman,</w:t>
      </w:r>
      <w:r w:rsidR="00004A94" w:rsidRPr="00004A94">
        <w:rPr>
          <w:lang w:val="en-US"/>
        </w:rPr>
        <w:t xml:space="preserve"> </w:t>
      </w:r>
      <w:r w:rsidRPr="49A64E79">
        <w:rPr>
          <w:lang w:val="en-US"/>
        </w:rPr>
        <w:t>H.,</w:t>
      </w:r>
      <w:r w:rsidR="00004A94" w:rsidRPr="00004A94">
        <w:rPr>
          <w:lang w:val="en-US"/>
        </w:rPr>
        <w:t xml:space="preserve"> </w:t>
      </w:r>
      <w:r w:rsidRPr="49A64E79">
        <w:rPr>
          <w:lang w:val="en-US"/>
        </w:rPr>
        <w:t>&amp;</w:t>
      </w:r>
      <w:r w:rsidR="00004A94" w:rsidRPr="00004A94">
        <w:rPr>
          <w:lang w:val="en-US"/>
        </w:rPr>
        <w:t xml:space="preserve"> </w:t>
      </w:r>
      <w:r w:rsidRPr="49A64E79">
        <w:rPr>
          <w:lang w:val="en-US"/>
        </w:rPr>
        <w:t>McNeill,</w:t>
      </w:r>
      <w:r w:rsidR="00004A94" w:rsidRPr="00004A94">
        <w:rPr>
          <w:lang w:val="en-US"/>
        </w:rPr>
        <w:t xml:space="preserve"> </w:t>
      </w:r>
      <w:r w:rsidRPr="49A64E79">
        <w:rPr>
          <w:lang w:val="en-US"/>
        </w:rPr>
        <w:t>A.</w:t>
      </w:r>
      <w:r w:rsidR="00004A94" w:rsidRPr="00004A94">
        <w:rPr>
          <w:lang w:val="en-US"/>
        </w:rPr>
        <w:t xml:space="preserve"> </w:t>
      </w:r>
      <w:r w:rsidRPr="49A64E79">
        <w:rPr>
          <w:lang w:val="en-US"/>
        </w:rPr>
        <w:t>(2017)</w:t>
      </w:r>
      <w:r w:rsidR="00004A94" w:rsidRPr="00004A94">
        <w:rPr>
          <w:lang w:val="en-US"/>
        </w:rPr>
        <w:t xml:space="preserve"> </w:t>
      </w:r>
      <w:r w:rsidRPr="49A64E79">
        <w:rPr>
          <w:lang w:val="en-US"/>
        </w:rPr>
        <w:t>Young</w:t>
      </w:r>
      <w:r w:rsidR="00004A94" w:rsidRPr="00004A94">
        <w:rPr>
          <w:lang w:val="en-US"/>
        </w:rPr>
        <w:t xml:space="preserve"> </w:t>
      </w:r>
      <w:r w:rsidRPr="49A64E79">
        <w:rPr>
          <w:lang w:val="en-US"/>
        </w:rPr>
        <w:t>People’s</w:t>
      </w:r>
      <w:r w:rsidR="00004A94" w:rsidRPr="00004A94">
        <w:rPr>
          <w:lang w:val="en-US"/>
        </w:rPr>
        <w:t xml:space="preserve"> </w:t>
      </w:r>
      <w:r w:rsidRPr="49A64E79">
        <w:rPr>
          <w:lang w:val="en-US"/>
        </w:rPr>
        <w:t>Use</w:t>
      </w:r>
      <w:r w:rsidR="00004A94" w:rsidRPr="00004A94">
        <w:rPr>
          <w:lang w:val="en-US"/>
        </w:rPr>
        <w:t xml:space="preserve"> </w:t>
      </w:r>
      <w:r w:rsidRPr="49A64E79">
        <w:rPr>
          <w:lang w:val="en-US"/>
        </w:rPr>
        <w:t>of</w:t>
      </w:r>
      <w:r w:rsidR="00004A94" w:rsidRPr="00004A94">
        <w:rPr>
          <w:lang w:val="en-US"/>
        </w:rPr>
        <w:t xml:space="preserve"> </w:t>
      </w:r>
      <w:r w:rsidRPr="49A64E79">
        <w:rPr>
          <w:lang w:val="en-US"/>
        </w:rPr>
        <w:t>E-Cigarettes</w:t>
      </w:r>
      <w:r w:rsidR="00004A94" w:rsidRPr="00004A94">
        <w:rPr>
          <w:lang w:val="en-US"/>
        </w:rPr>
        <w:t xml:space="preserve"> </w:t>
      </w:r>
      <w:r w:rsidRPr="49A64E79">
        <w:rPr>
          <w:lang w:val="en-US"/>
        </w:rPr>
        <w:t>across</w:t>
      </w:r>
      <w:r w:rsidR="00004A94" w:rsidRPr="00004A94">
        <w:rPr>
          <w:lang w:val="en-US"/>
        </w:rPr>
        <w:t xml:space="preserve"> </w:t>
      </w:r>
      <w:r w:rsidRPr="49A64E79">
        <w:rPr>
          <w:lang w:val="en-US"/>
        </w:rPr>
        <w:t>the</w:t>
      </w:r>
      <w:r w:rsidR="00004A94" w:rsidRPr="00004A94">
        <w:rPr>
          <w:lang w:val="en-US"/>
        </w:rPr>
        <w:t xml:space="preserve"> </w:t>
      </w:r>
      <w:r w:rsidRPr="49A64E79">
        <w:rPr>
          <w:lang w:val="en-US"/>
        </w:rPr>
        <w:t>United</w:t>
      </w:r>
      <w:r w:rsidR="00004A94" w:rsidRPr="00004A94">
        <w:rPr>
          <w:lang w:val="en-US"/>
        </w:rPr>
        <w:t xml:space="preserve"> </w:t>
      </w:r>
      <w:r w:rsidRPr="49A64E79">
        <w:rPr>
          <w:lang w:val="en-US"/>
        </w:rPr>
        <w:t>Kingdom:</w:t>
      </w:r>
      <w:r w:rsidR="00004A94" w:rsidRPr="00004A94">
        <w:rPr>
          <w:lang w:val="en-US"/>
        </w:rPr>
        <w:t xml:space="preserve"> </w:t>
      </w:r>
      <w:r w:rsidRPr="49A64E79">
        <w:rPr>
          <w:lang w:val="en-US"/>
        </w:rPr>
        <w:t>Findings</w:t>
      </w:r>
      <w:r w:rsidR="00004A94" w:rsidRPr="00004A94">
        <w:rPr>
          <w:lang w:val="en-US"/>
        </w:rPr>
        <w:t xml:space="preserve"> </w:t>
      </w:r>
      <w:r w:rsidRPr="49A64E79">
        <w:rPr>
          <w:lang w:val="en-US"/>
        </w:rPr>
        <w:t>from</w:t>
      </w:r>
      <w:r w:rsidR="00004A94" w:rsidRPr="00004A94">
        <w:rPr>
          <w:lang w:val="en-US"/>
        </w:rPr>
        <w:t xml:space="preserve"> </w:t>
      </w:r>
      <w:r w:rsidRPr="49A64E79">
        <w:rPr>
          <w:lang w:val="en-US"/>
        </w:rPr>
        <w:t>Five</w:t>
      </w:r>
      <w:r w:rsidR="00004A94" w:rsidRPr="00004A94">
        <w:rPr>
          <w:lang w:val="en-US"/>
        </w:rPr>
        <w:t xml:space="preserve"> </w:t>
      </w:r>
      <w:r w:rsidRPr="49A64E79">
        <w:rPr>
          <w:lang w:val="en-US"/>
        </w:rPr>
        <w:t>Surveys</w:t>
      </w:r>
      <w:r w:rsidR="00004A94" w:rsidRPr="00004A94">
        <w:rPr>
          <w:lang w:val="en-US"/>
        </w:rPr>
        <w:t xml:space="preserve"> </w:t>
      </w:r>
      <w:r w:rsidRPr="49A64E79">
        <w:rPr>
          <w:lang w:val="en-US"/>
        </w:rPr>
        <w:t>2015–2017.</w:t>
      </w:r>
      <w:r w:rsidR="00004A94" w:rsidRPr="00004A94">
        <w:rPr>
          <w:lang w:val="en-US"/>
        </w:rPr>
        <w:t xml:space="preserve"> </w:t>
      </w:r>
      <w:r w:rsidRPr="49A64E79">
        <w:rPr>
          <w:i/>
          <w:iCs/>
          <w:lang w:val="en-US"/>
        </w:rPr>
        <w:t>International</w:t>
      </w:r>
      <w:r w:rsidR="00004A94" w:rsidRPr="00004A94">
        <w:rPr>
          <w:i/>
          <w:iCs/>
          <w:lang w:val="en-US"/>
        </w:rPr>
        <w:t xml:space="preserve"> </w:t>
      </w:r>
      <w:r w:rsidRPr="49A64E79">
        <w:rPr>
          <w:i/>
          <w:iCs/>
          <w:lang w:val="en-US"/>
        </w:rPr>
        <w:t>Journal</w:t>
      </w:r>
      <w:r w:rsidR="00004A94" w:rsidRPr="00004A94">
        <w:rPr>
          <w:i/>
          <w:iCs/>
          <w:lang w:val="en-US"/>
        </w:rPr>
        <w:t xml:space="preserve"> </w:t>
      </w:r>
      <w:r w:rsidRPr="49A64E79">
        <w:rPr>
          <w:i/>
          <w:iCs/>
          <w:lang w:val="en-US"/>
        </w:rPr>
        <w:t>of</w:t>
      </w:r>
      <w:r w:rsidR="00004A94" w:rsidRPr="00004A94">
        <w:rPr>
          <w:i/>
          <w:iCs/>
          <w:lang w:val="en-US"/>
        </w:rPr>
        <w:t xml:space="preserve"> </w:t>
      </w:r>
      <w:r w:rsidRPr="49A64E79">
        <w:rPr>
          <w:i/>
          <w:iCs/>
          <w:lang w:val="en-US"/>
        </w:rPr>
        <w:t>Environmental</w:t>
      </w:r>
      <w:r w:rsidR="00004A94" w:rsidRPr="00004A94">
        <w:rPr>
          <w:i/>
          <w:iCs/>
          <w:lang w:val="en-US"/>
        </w:rPr>
        <w:t xml:space="preserve"> </w:t>
      </w:r>
      <w:r w:rsidR="00004A94" w:rsidRPr="008A1B0D">
        <w:rPr>
          <w:rFonts w:cs="Arial"/>
        </w:rPr>
        <w:t xml:space="preserve"> </w:t>
      </w:r>
      <w:r w:rsidR="00004A94" w:rsidRPr="00004A94">
        <w:t xml:space="preserve"> </w:t>
      </w:r>
      <w:r w:rsidRPr="49A64E79">
        <w:rPr>
          <w:i/>
          <w:iCs/>
          <w:lang w:val="en-US"/>
        </w:rPr>
        <w:t>Research</w:t>
      </w:r>
      <w:r w:rsidR="00004A94" w:rsidRPr="00004A94">
        <w:rPr>
          <w:i/>
          <w:iCs/>
          <w:lang w:val="en-US"/>
        </w:rPr>
        <w:t xml:space="preserve"> </w:t>
      </w:r>
      <w:r w:rsidRPr="49A64E79">
        <w:rPr>
          <w:i/>
          <w:iCs/>
          <w:lang w:val="en-US"/>
        </w:rPr>
        <w:t>and</w:t>
      </w:r>
      <w:r w:rsidR="00004A94" w:rsidRPr="00004A94">
        <w:rPr>
          <w:i/>
          <w:iCs/>
          <w:lang w:val="en-US"/>
        </w:rPr>
        <w:t xml:space="preserve"> </w:t>
      </w:r>
      <w:r w:rsidRPr="49A64E79">
        <w:rPr>
          <w:i/>
          <w:iCs/>
          <w:lang w:val="en-US"/>
        </w:rPr>
        <w:t>Public</w:t>
      </w:r>
      <w:r w:rsidR="00004A94" w:rsidRPr="00004A94">
        <w:rPr>
          <w:i/>
          <w:iCs/>
          <w:lang w:val="en-US"/>
        </w:rPr>
        <w:t xml:space="preserve"> </w:t>
      </w:r>
      <w:r w:rsidRPr="49A64E79">
        <w:rPr>
          <w:i/>
          <w:iCs/>
          <w:lang w:val="en-US"/>
        </w:rPr>
        <w:t>Health</w:t>
      </w:r>
      <w:r w:rsidRPr="49A64E79">
        <w:rPr>
          <w:lang w:val="en-US"/>
        </w:rPr>
        <w:t>,</w:t>
      </w:r>
      <w:r w:rsidR="00004A94" w:rsidRPr="00004A94">
        <w:rPr>
          <w:lang w:val="en-US"/>
        </w:rPr>
        <w:t xml:space="preserve"> </w:t>
      </w:r>
      <w:r w:rsidRPr="49A64E79">
        <w:rPr>
          <w:i/>
          <w:iCs/>
          <w:lang w:val="en-US"/>
        </w:rPr>
        <w:t>14</w:t>
      </w:r>
      <w:r w:rsidRPr="49A64E79">
        <w:rPr>
          <w:lang w:val="en-US"/>
        </w:rPr>
        <w:t>(9),</w:t>
      </w:r>
      <w:r w:rsidR="00004A94" w:rsidRPr="00004A94">
        <w:rPr>
          <w:lang w:val="en-US"/>
        </w:rPr>
        <w:t xml:space="preserve"> </w:t>
      </w:r>
      <w:r w:rsidRPr="49A64E79">
        <w:rPr>
          <w:lang w:val="en-US"/>
        </w:rPr>
        <w:t>973.</w:t>
      </w:r>
      <w:r w:rsidR="00004A94" w:rsidRPr="00004A94">
        <w:rPr>
          <w:lang w:val="en-US"/>
        </w:rPr>
        <w:t xml:space="preserve"> </w:t>
      </w:r>
      <w:hyperlink r:id="rId19">
        <w:r w:rsidRPr="49A64E79">
          <w:rPr>
            <w:rStyle w:val="Hyperlink"/>
            <w:lang w:val="en-US"/>
          </w:rPr>
          <w:t>https://doi.org/10.3390/ijerph14090973</w:t>
        </w:r>
        <w:r w:rsidR="00004A94" w:rsidRPr="008A1B0D">
          <w:rPr>
            <w:rStyle w:val="Hyperlink"/>
            <w:rFonts w:cs="Arial"/>
            <w:lang w:val="en-US"/>
          </w:rPr>
          <w:t xml:space="preserve"> </w:t>
        </w:r>
        <w:r w:rsidR="00004A94" w:rsidRPr="00004A94">
          <w:rPr>
            <w:rStyle w:val="Hyperlink"/>
          </w:rPr>
          <w:t xml:space="preserve"> </w:t>
        </w:r>
      </w:hyperlink>
    </w:p>
    <w:p w14:paraId="428CE907" w14:textId="2D37E438" w:rsidR="00FA173B" w:rsidRPr="00FA173B" w:rsidRDefault="00FA173B" w:rsidP="00FA173B">
      <w:pPr>
        <w:jc w:val="left"/>
        <w:rPr>
          <w:lang w:val="en-US"/>
        </w:rPr>
      </w:pPr>
      <w:r w:rsidRPr="49A64E79">
        <w:rPr>
          <w:lang w:val="en-US"/>
        </w:rPr>
        <w:t>Bauld,</w:t>
      </w:r>
      <w:r w:rsidR="00004A94" w:rsidRPr="00004A94">
        <w:rPr>
          <w:lang w:val="en-US"/>
        </w:rPr>
        <w:t xml:space="preserve"> </w:t>
      </w:r>
      <w:r w:rsidRPr="49A64E79">
        <w:rPr>
          <w:lang w:val="en-US"/>
        </w:rPr>
        <w:t>L.,</w:t>
      </w:r>
      <w:r w:rsidR="00004A94" w:rsidRPr="00004A94">
        <w:rPr>
          <w:lang w:val="en-US"/>
        </w:rPr>
        <w:t xml:space="preserve"> </w:t>
      </w:r>
      <w:r w:rsidRPr="49A64E79">
        <w:rPr>
          <w:lang w:val="en-US"/>
        </w:rPr>
        <w:t>Brose</w:t>
      </w:r>
      <w:r w:rsidR="00004A94" w:rsidRPr="00004A94">
        <w:rPr>
          <w:lang w:val="en-US"/>
        </w:rPr>
        <w:t xml:space="preserve"> </w:t>
      </w:r>
      <w:r w:rsidRPr="49A64E79">
        <w:rPr>
          <w:lang w:val="en-US"/>
        </w:rPr>
        <w:t>LS.,</w:t>
      </w:r>
      <w:r w:rsidR="00004A94" w:rsidRPr="00004A94">
        <w:rPr>
          <w:lang w:val="en-US"/>
        </w:rPr>
        <w:t xml:space="preserve"> </w:t>
      </w:r>
      <w:r w:rsidRPr="49A64E79">
        <w:rPr>
          <w:lang w:val="en-US"/>
        </w:rPr>
        <w:t>Calder,</w:t>
      </w:r>
      <w:r w:rsidR="00004A94" w:rsidRPr="00004A94">
        <w:rPr>
          <w:lang w:val="en-US"/>
        </w:rPr>
        <w:t xml:space="preserve"> </w:t>
      </w:r>
      <w:r w:rsidRPr="49A64E79">
        <w:rPr>
          <w:lang w:val="en-US"/>
        </w:rPr>
        <w:t>R.,</w:t>
      </w:r>
      <w:r w:rsidR="00004A94" w:rsidRPr="00004A94">
        <w:rPr>
          <w:lang w:val="en-US"/>
        </w:rPr>
        <w:t xml:space="preserve"> </w:t>
      </w:r>
      <w:r w:rsidRPr="49A64E79">
        <w:rPr>
          <w:lang w:val="en-US"/>
        </w:rPr>
        <w:t>McNeil,</w:t>
      </w:r>
      <w:r w:rsidR="00004A94" w:rsidRPr="00004A94">
        <w:rPr>
          <w:lang w:val="en-US"/>
        </w:rPr>
        <w:t xml:space="preserve"> </w:t>
      </w:r>
      <w:r w:rsidRPr="49A64E79">
        <w:rPr>
          <w:lang w:val="en-US"/>
        </w:rPr>
        <w:t>A.,</w:t>
      </w:r>
      <w:r w:rsidR="00004A94" w:rsidRPr="00004A94">
        <w:rPr>
          <w:lang w:val="en-US"/>
        </w:rPr>
        <w:t xml:space="preserve"> </w:t>
      </w:r>
      <w:r w:rsidRPr="49A64E79">
        <w:rPr>
          <w:lang w:val="en-US"/>
        </w:rPr>
        <w:t>and</w:t>
      </w:r>
      <w:r w:rsidR="00004A94" w:rsidRPr="00004A94">
        <w:rPr>
          <w:lang w:val="en-US"/>
        </w:rPr>
        <w:t xml:space="preserve"> </w:t>
      </w:r>
      <w:r w:rsidRPr="49A64E79">
        <w:rPr>
          <w:lang w:val="en-US"/>
        </w:rPr>
        <w:t>Robson,</w:t>
      </w:r>
      <w:r w:rsidR="00004A94" w:rsidRPr="00004A94">
        <w:rPr>
          <w:lang w:val="en-US"/>
        </w:rPr>
        <w:t xml:space="preserve"> </w:t>
      </w:r>
      <w:r w:rsidRPr="49A64E79">
        <w:rPr>
          <w:lang w:val="en-US"/>
        </w:rPr>
        <w:t>D.</w:t>
      </w:r>
      <w:r w:rsidR="00004A94" w:rsidRPr="00004A94">
        <w:rPr>
          <w:lang w:val="en-US"/>
        </w:rPr>
        <w:t xml:space="preserve"> </w:t>
      </w:r>
      <w:r w:rsidRPr="49A64E79">
        <w:rPr>
          <w:lang w:val="en-US"/>
        </w:rPr>
        <w:t>(2018)</w:t>
      </w:r>
      <w:r w:rsidR="00004A94" w:rsidRPr="00004A94">
        <w:rPr>
          <w:lang w:val="en-US"/>
        </w:rPr>
        <w:t xml:space="preserve"> </w:t>
      </w:r>
      <w:r w:rsidRPr="49A64E79">
        <w:rPr>
          <w:i/>
          <w:iCs/>
          <w:lang w:val="en-US"/>
        </w:rPr>
        <w:t>Evidence</w:t>
      </w:r>
      <w:r w:rsidR="00004A94" w:rsidRPr="00004A94">
        <w:rPr>
          <w:i/>
          <w:iCs/>
          <w:lang w:val="en-US"/>
        </w:rPr>
        <w:t xml:space="preserve"> </w:t>
      </w:r>
      <w:r w:rsidRPr="49A64E79">
        <w:rPr>
          <w:i/>
          <w:iCs/>
          <w:lang w:val="en-US"/>
        </w:rPr>
        <w:t>review</w:t>
      </w:r>
      <w:r w:rsidR="00004A94" w:rsidRPr="00004A94">
        <w:rPr>
          <w:i/>
          <w:iCs/>
          <w:lang w:val="en-US"/>
        </w:rPr>
        <w:t xml:space="preserve"> </w:t>
      </w:r>
      <w:r w:rsidRPr="49A64E79">
        <w:rPr>
          <w:i/>
          <w:iCs/>
          <w:lang w:val="en-US"/>
        </w:rPr>
        <w:t>of</w:t>
      </w:r>
      <w:r w:rsidR="00004A94" w:rsidRPr="00004A94">
        <w:rPr>
          <w:i/>
          <w:iCs/>
          <w:lang w:val="en-US"/>
        </w:rPr>
        <w:t xml:space="preserve"> </w:t>
      </w:r>
      <w:r w:rsidRPr="49A64E79">
        <w:rPr>
          <w:i/>
          <w:iCs/>
          <w:lang w:val="en-US"/>
        </w:rPr>
        <w:t>e-cigarettes</w:t>
      </w:r>
      <w:r w:rsidR="00004A94" w:rsidRPr="00004A94">
        <w:rPr>
          <w:i/>
          <w:iCs/>
          <w:lang w:val="en-US"/>
        </w:rPr>
        <w:t xml:space="preserve"> </w:t>
      </w:r>
      <w:r w:rsidRPr="49A64E79">
        <w:rPr>
          <w:i/>
          <w:iCs/>
          <w:lang w:val="en-US"/>
        </w:rPr>
        <w:t>and</w:t>
      </w:r>
      <w:r w:rsidR="00004A94" w:rsidRPr="00004A94">
        <w:rPr>
          <w:i/>
          <w:iCs/>
          <w:lang w:val="en-US"/>
        </w:rPr>
        <w:t xml:space="preserve"> </w:t>
      </w:r>
      <w:r w:rsidRPr="49A64E79">
        <w:rPr>
          <w:i/>
          <w:iCs/>
          <w:lang w:val="en-US"/>
        </w:rPr>
        <w:t>heated</w:t>
      </w:r>
      <w:r w:rsidR="00004A94" w:rsidRPr="00004A94">
        <w:rPr>
          <w:i/>
          <w:iCs/>
          <w:lang w:val="en-US"/>
        </w:rPr>
        <w:t xml:space="preserve"> </w:t>
      </w:r>
      <w:r w:rsidRPr="49A64E79">
        <w:rPr>
          <w:i/>
          <w:iCs/>
          <w:lang w:val="en-US"/>
        </w:rPr>
        <w:t>tobacco</w:t>
      </w:r>
      <w:r w:rsidR="00004A94" w:rsidRPr="00004A94">
        <w:rPr>
          <w:i/>
          <w:iCs/>
          <w:lang w:val="en-US"/>
        </w:rPr>
        <w:t xml:space="preserve"> </w:t>
      </w:r>
      <w:r w:rsidRPr="49A64E79">
        <w:rPr>
          <w:i/>
          <w:iCs/>
          <w:lang w:val="en-US"/>
        </w:rPr>
        <w:t>products</w:t>
      </w:r>
      <w:r w:rsidR="00004A94" w:rsidRPr="00004A94">
        <w:rPr>
          <w:i/>
          <w:iCs/>
          <w:lang w:val="en-US"/>
        </w:rPr>
        <w:t xml:space="preserve"> </w:t>
      </w:r>
      <w:r w:rsidRPr="49A64E79">
        <w:rPr>
          <w:i/>
          <w:iCs/>
          <w:lang w:val="en-US"/>
        </w:rPr>
        <w:t>2018</w:t>
      </w:r>
      <w:r w:rsidRPr="49A64E79">
        <w:rPr>
          <w:lang w:val="en-US"/>
        </w:rPr>
        <w:t>,</w:t>
      </w:r>
      <w:r w:rsidR="00004A94" w:rsidRPr="00004A94">
        <w:rPr>
          <w:lang w:val="en-US"/>
        </w:rPr>
        <w:t xml:space="preserve"> </w:t>
      </w:r>
      <w:r w:rsidRPr="49A64E79">
        <w:rPr>
          <w:i/>
          <w:iCs/>
          <w:lang w:val="en-US"/>
        </w:rPr>
        <w:t>Public</w:t>
      </w:r>
      <w:r w:rsidR="00004A94" w:rsidRPr="00004A94">
        <w:rPr>
          <w:i/>
          <w:iCs/>
          <w:lang w:val="en-US"/>
        </w:rPr>
        <w:t xml:space="preserve"> </w:t>
      </w:r>
      <w:r w:rsidRPr="49A64E79">
        <w:rPr>
          <w:i/>
          <w:iCs/>
          <w:lang w:val="en-US"/>
        </w:rPr>
        <w:t>Health</w:t>
      </w:r>
      <w:r w:rsidR="00004A94" w:rsidRPr="00004A94">
        <w:rPr>
          <w:i/>
          <w:iCs/>
          <w:lang w:val="en-US"/>
        </w:rPr>
        <w:t xml:space="preserve"> </w:t>
      </w:r>
      <w:r w:rsidRPr="49A64E79">
        <w:rPr>
          <w:i/>
          <w:iCs/>
          <w:lang w:val="en-US"/>
        </w:rPr>
        <w:t>England</w:t>
      </w:r>
      <w:r w:rsidRPr="49A64E79">
        <w:rPr>
          <w:lang w:val="en-US"/>
        </w:rPr>
        <w:t>.</w:t>
      </w:r>
      <w:r w:rsidR="00004A94" w:rsidRPr="008A1B0D">
        <w:rPr>
          <w:rFonts w:cs="Arial"/>
          <w:lang w:val="en-US"/>
        </w:rPr>
        <w:t xml:space="preserve"> </w:t>
      </w:r>
      <w:r w:rsidRPr="49A64E79">
        <w:rPr>
          <w:lang w:val="en-US"/>
        </w:rPr>
        <w:t>Available</w:t>
      </w:r>
      <w:r w:rsidR="00004A94" w:rsidRPr="00004A94">
        <w:rPr>
          <w:lang w:val="en-US"/>
        </w:rPr>
        <w:t xml:space="preserve"> </w:t>
      </w:r>
      <w:r w:rsidRPr="49A64E79">
        <w:rPr>
          <w:lang w:val="en-US"/>
        </w:rPr>
        <w:t>at:</w:t>
      </w:r>
      <w:r w:rsidR="00004A94" w:rsidRPr="00004A94">
        <w:rPr>
          <w:lang w:val="en-US"/>
        </w:rPr>
        <w:t xml:space="preserve"> </w:t>
      </w:r>
      <w:hyperlink r:id="rId20">
        <w:r w:rsidRPr="49A64E79">
          <w:rPr>
            <w:rStyle w:val="Hyperlink"/>
            <w:lang w:val="en-US"/>
          </w:rPr>
          <w:t>https://www.jesuisvapoteur.org/wp-content/uploads/2021/10/Evidence_review_of_e-cigarettes_and_heated_tobacco_products_2018.pdf</w:t>
        </w:r>
      </w:hyperlink>
      <w:r w:rsidR="00004A94" w:rsidRPr="00004A94">
        <w:rPr>
          <w:lang w:val="en-US"/>
        </w:rPr>
        <w:t xml:space="preserve"> </w:t>
      </w:r>
      <w:r w:rsidRPr="49A64E79">
        <w:rPr>
          <w:lang w:val="en-US"/>
        </w:rPr>
        <w:t>(Accessed:</w:t>
      </w:r>
      <w:r w:rsidR="00004A94" w:rsidRPr="00004A94">
        <w:rPr>
          <w:lang w:val="en-US"/>
        </w:rPr>
        <w:t xml:space="preserve"> </w:t>
      </w:r>
      <w:r w:rsidRPr="49A64E79">
        <w:rPr>
          <w:lang w:val="en-US"/>
        </w:rPr>
        <w:t>04</w:t>
      </w:r>
      <w:r w:rsidR="00004A94" w:rsidRPr="00004A94">
        <w:rPr>
          <w:lang w:val="en-US"/>
        </w:rPr>
        <w:t xml:space="preserve"> </w:t>
      </w:r>
      <w:r w:rsidRPr="49A64E79">
        <w:rPr>
          <w:lang w:val="en-US"/>
        </w:rPr>
        <w:t>March</w:t>
      </w:r>
      <w:r w:rsidR="00004A94" w:rsidRPr="00004A94">
        <w:rPr>
          <w:lang w:val="en-US"/>
        </w:rPr>
        <w:t xml:space="preserve"> </w:t>
      </w:r>
      <w:r w:rsidRPr="49A64E79">
        <w:rPr>
          <w:lang w:val="en-US"/>
        </w:rPr>
        <w:t>2025).</w:t>
      </w:r>
      <w:r w:rsidR="00004A94" w:rsidRPr="008A1B0D">
        <w:rPr>
          <w:rFonts w:cs="Arial"/>
          <w:lang w:val="en-US"/>
        </w:rPr>
        <w:t xml:space="preserve"> </w:t>
      </w:r>
      <w:r w:rsidR="00004A94" w:rsidRPr="00004A94">
        <w:t xml:space="preserve"> </w:t>
      </w:r>
    </w:p>
    <w:p w14:paraId="32D48E88" w14:textId="463043BB" w:rsidR="00FA173B" w:rsidRPr="00FA173B" w:rsidRDefault="00FA173B" w:rsidP="00FA173B">
      <w:pPr>
        <w:jc w:val="left"/>
      </w:pPr>
      <w:r w:rsidRPr="00FA173B">
        <w:rPr>
          <w:lang w:val="en-US"/>
        </w:rPr>
        <w:t>BBC</w:t>
      </w:r>
      <w:r w:rsidR="00004A94" w:rsidRPr="00004A94">
        <w:rPr>
          <w:lang w:val="en-US"/>
        </w:rPr>
        <w:t xml:space="preserve"> </w:t>
      </w:r>
      <w:r w:rsidRPr="00FA173B">
        <w:rPr>
          <w:lang w:val="en-US"/>
        </w:rPr>
        <w:t>(2022)</w:t>
      </w:r>
      <w:r w:rsidR="00004A94" w:rsidRPr="00004A94">
        <w:rPr>
          <w:lang w:val="en-US"/>
        </w:rPr>
        <w:t xml:space="preserve"> </w:t>
      </w:r>
      <w:r w:rsidRPr="00FA173B">
        <w:rPr>
          <w:i/>
          <w:iCs/>
          <w:lang w:val="en-US"/>
        </w:rPr>
        <w:t>All</w:t>
      </w:r>
      <w:r w:rsidR="00004A94" w:rsidRPr="00004A94">
        <w:rPr>
          <w:i/>
          <w:iCs/>
          <w:lang w:val="en-US"/>
        </w:rPr>
        <w:t xml:space="preserve"> </w:t>
      </w:r>
      <w:r w:rsidRPr="00FA173B">
        <w:rPr>
          <w:i/>
          <w:iCs/>
          <w:lang w:val="en-US"/>
        </w:rPr>
        <w:t>Consuming</w:t>
      </w:r>
      <w:r w:rsidR="00004A94" w:rsidRPr="00004A94">
        <w:rPr>
          <w:i/>
          <w:iCs/>
          <w:lang w:val="en-US"/>
        </w:rPr>
        <w:t xml:space="preserve"> </w:t>
      </w:r>
      <w:r w:rsidRPr="00FA173B">
        <w:rPr>
          <w:i/>
          <w:iCs/>
          <w:lang w:val="en-US"/>
        </w:rPr>
        <w:t>-</w:t>
      </w:r>
      <w:r w:rsidR="00004A94" w:rsidRPr="00004A94">
        <w:rPr>
          <w:i/>
          <w:iCs/>
          <w:lang w:val="en-US"/>
        </w:rPr>
        <w:t xml:space="preserve"> </w:t>
      </w:r>
      <w:r w:rsidRPr="00FA173B">
        <w:rPr>
          <w:i/>
          <w:iCs/>
          <w:lang w:val="en-US"/>
        </w:rPr>
        <w:t>How</w:t>
      </w:r>
      <w:r w:rsidR="00004A94" w:rsidRPr="00004A94">
        <w:rPr>
          <w:i/>
          <w:iCs/>
          <w:lang w:val="en-US"/>
        </w:rPr>
        <w:t xml:space="preserve"> </w:t>
      </w:r>
      <w:r w:rsidRPr="00FA173B">
        <w:rPr>
          <w:i/>
          <w:iCs/>
          <w:lang w:val="en-US"/>
        </w:rPr>
        <w:t>did</w:t>
      </w:r>
      <w:r w:rsidR="00004A94" w:rsidRPr="00004A94">
        <w:rPr>
          <w:i/>
          <w:iCs/>
          <w:lang w:val="en-US"/>
        </w:rPr>
        <w:t xml:space="preserve"> </w:t>
      </w:r>
      <w:r w:rsidRPr="00FA173B">
        <w:rPr>
          <w:i/>
          <w:iCs/>
          <w:lang w:val="en-US"/>
        </w:rPr>
        <w:t>e-cigarettes</w:t>
      </w:r>
      <w:r w:rsidR="00004A94" w:rsidRPr="00004A94">
        <w:rPr>
          <w:i/>
          <w:iCs/>
          <w:lang w:val="en-US"/>
        </w:rPr>
        <w:t xml:space="preserve"> </w:t>
      </w:r>
      <w:r w:rsidRPr="00FA173B">
        <w:rPr>
          <w:i/>
          <w:iCs/>
          <w:lang w:val="en-US"/>
        </w:rPr>
        <w:t>and</w:t>
      </w:r>
      <w:r w:rsidR="00004A94" w:rsidRPr="00004A94">
        <w:rPr>
          <w:i/>
          <w:iCs/>
          <w:lang w:val="en-US"/>
        </w:rPr>
        <w:t xml:space="preserve"> </w:t>
      </w:r>
      <w:r w:rsidRPr="00FA173B">
        <w:rPr>
          <w:i/>
          <w:iCs/>
          <w:lang w:val="en-US"/>
        </w:rPr>
        <w:t>vaping</w:t>
      </w:r>
      <w:r w:rsidR="00004A94" w:rsidRPr="00004A94">
        <w:rPr>
          <w:i/>
          <w:iCs/>
          <w:lang w:val="en-US"/>
        </w:rPr>
        <w:t xml:space="preserve"> </w:t>
      </w:r>
      <w:r w:rsidRPr="00FA173B">
        <w:rPr>
          <w:i/>
          <w:iCs/>
          <w:lang w:val="en-US"/>
        </w:rPr>
        <w:t>get</w:t>
      </w:r>
      <w:r w:rsidR="00004A94" w:rsidRPr="00004A94">
        <w:rPr>
          <w:i/>
          <w:iCs/>
          <w:lang w:val="en-US"/>
        </w:rPr>
        <w:t xml:space="preserve"> </w:t>
      </w:r>
      <w:r w:rsidRPr="00FA173B">
        <w:rPr>
          <w:i/>
          <w:iCs/>
          <w:lang w:val="en-US"/>
        </w:rPr>
        <w:t>so</w:t>
      </w:r>
      <w:r w:rsidR="00004A94" w:rsidRPr="00004A94">
        <w:rPr>
          <w:i/>
          <w:iCs/>
          <w:lang w:val="en-US"/>
        </w:rPr>
        <w:t xml:space="preserve"> </w:t>
      </w:r>
      <w:r w:rsidRPr="00FA173B">
        <w:rPr>
          <w:i/>
          <w:iCs/>
          <w:lang w:val="en-US"/>
        </w:rPr>
        <w:t>popular?</w:t>
      </w:r>
      <w:r w:rsidR="00004A94" w:rsidRPr="00004A94">
        <w:rPr>
          <w:i/>
          <w:iCs/>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21" w:tgtFrame="_blank" w:history="1">
        <w:r w:rsidRPr="00FA173B">
          <w:rPr>
            <w:rStyle w:val="Hyperlink"/>
            <w:lang w:val="en-US"/>
          </w:rPr>
          <w:t>https://www.bbc.co.uk/programmes/articles/2sxWjgnyTBKfr1x7vbVnZHY/how-did-e-cigarettes-and-vaping-get-so-popular</w:t>
        </w:r>
      </w:hyperlink>
      <w:r w:rsidRPr="00FA173B">
        <w:rPr>
          <w:lang w:val="en-US"/>
        </w:rPr>
        <w:t>.</w:t>
      </w:r>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17</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1F6CC64F" w14:textId="30EB314B" w:rsidR="00FA173B" w:rsidRPr="00FA173B" w:rsidRDefault="00FA173B" w:rsidP="00FA173B">
      <w:pPr>
        <w:jc w:val="left"/>
      </w:pPr>
      <w:r w:rsidRPr="00FA173B">
        <w:lastRenderedPageBreak/>
        <w:t>Booth,</w:t>
      </w:r>
      <w:r w:rsidR="00004A94" w:rsidRPr="00004A94">
        <w:t xml:space="preserve"> </w:t>
      </w:r>
      <w:r w:rsidRPr="00FA173B">
        <w:t>A.,</w:t>
      </w:r>
      <w:r w:rsidR="00004A94" w:rsidRPr="00004A94">
        <w:t xml:space="preserve"> </w:t>
      </w:r>
      <w:r w:rsidRPr="00FA173B">
        <w:t>Sutton,</w:t>
      </w:r>
      <w:r w:rsidR="00004A94" w:rsidRPr="00004A94">
        <w:t xml:space="preserve"> </w:t>
      </w:r>
      <w:r w:rsidRPr="00FA173B">
        <w:t>A.</w:t>
      </w:r>
      <w:r w:rsidR="00004A94" w:rsidRPr="00004A94">
        <w:t xml:space="preserve"> </w:t>
      </w:r>
      <w:r w:rsidRPr="00FA173B">
        <w:t>and</w:t>
      </w:r>
      <w:r w:rsidR="00004A94" w:rsidRPr="00004A94">
        <w:t xml:space="preserve"> </w:t>
      </w:r>
      <w:r w:rsidRPr="00FA173B">
        <w:t>Papaioannou,</w:t>
      </w:r>
      <w:r w:rsidR="00004A94" w:rsidRPr="00004A94">
        <w:t xml:space="preserve"> </w:t>
      </w:r>
      <w:r w:rsidRPr="00FA173B">
        <w:t>D.</w:t>
      </w:r>
      <w:r w:rsidR="00004A94" w:rsidRPr="00004A94">
        <w:t xml:space="preserve"> </w:t>
      </w:r>
      <w:r w:rsidRPr="00FA173B">
        <w:t>(2016)</w:t>
      </w:r>
      <w:r w:rsidR="00004A94" w:rsidRPr="00004A94">
        <w:t xml:space="preserve"> </w:t>
      </w:r>
      <w:r w:rsidRPr="00FA173B">
        <w:t>Systematic</w:t>
      </w:r>
      <w:r w:rsidR="00004A94" w:rsidRPr="00004A94">
        <w:t xml:space="preserve"> </w:t>
      </w:r>
      <w:r w:rsidRPr="00FA173B">
        <w:t>Approaches</w:t>
      </w:r>
      <w:r w:rsidR="00004A94" w:rsidRPr="00004A94">
        <w:t xml:space="preserve"> </w:t>
      </w:r>
      <w:r w:rsidRPr="00FA173B">
        <w:t>to</w:t>
      </w:r>
      <w:r w:rsidR="00004A94" w:rsidRPr="00004A94">
        <w:t xml:space="preserve"> </w:t>
      </w:r>
      <w:r w:rsidRPr="00FA173B">
        <w:t>a</w:t>
      </w:r>
      <w:r w:rsidR="00004A94" w:rsidRPr="00004A94">
        <w:t xml:space="preserve"> </w:t>
      </w:r>
      <w:r w:rsidRPr="00FA173B">
        <w:t>Successful</w:t>
      </w:r>
      <w:r w:rsidR="00004A94" w:rsidRPr="00004A94">
        <w:t xml:space="preserve"> </w:t>
      </w:r>
      <w:r w:rsidRPr="00FA173B">
        <w:t>Literature</w:t>
      </w:r>
      <w:r w:rsidR="00004A94" w:rsidRPr="00004A94">
        <w:t xml:space="preserve"> </w:t>
      </w:r>
      <w:r w:rsidRPr="00FA173B">
        <w:t>Review.</w:t>
      </w:r>
      <w:r w:rsidR="00004A94" w:rsidRPr="00004A94">
        <w:t xml:space="preserve"> </w:t>
      </w:r>
      <w:r w:rsidRPr="00FA173B">
        <w:t>2nd</w:t>
      </w:r>
      <w:r w:rsidR="00004A94" w:rsidRPr="00004A94">
        <w:t xml:space="preserve"> </w:t>
      </w:r>
      <w:r w:rsidRPr="00FA173B">
        <w:t>ed.</w:t>
      </w:r>
      <w:r w:rsidR="00004A94" w:rsidRPr="00004A94">
        <w:rPr>
          <w:i/>
          <w:iCs/>
        </w:rPr>
        <w:t xml:space="preserve"> </w:t>
      </w:r>
      <w:r w:rsidRPr="00FA173B">
        <w:rPr>
          <w:i/>
          <w:iCs/>
        </w:rPr>
        <w:t>Sage</w:t>
      </w:r>
      <w:r w:rsidR="00004A94" w:rsidRPr="00004A94">
        <w:rPr>
          <w:i/>
          <w:iCs/>
        </w:rPr>
        <w:t xml:space="preserve"> </w:t>
      </w:r>
      <w:r w:rsidRPr="00FA173B">
        <w:rPr>
          <w:i/>
          <w:iCs/>
        </w:rPr>
        <w:t>Publications</w:t>
      </w:r>
      <w:r w:rsidRPr="00FA173B">
        <w:t>.</w:t>
      </w:r>
      <w:r w:rsidR="00004A94" w:rsidRPr="00004A94">
        <w:t xml:space="preserve"> </w:t>
      </w:r>
    </w:p>
    <w:p w14:paraId="4D98F64D" w14:textId="772AB22C" w:rsidR="00FA173B" w:rsidRPr="00FA173B" w:rsidRDefault="00FA173B" w:rsidP="00FA173B">
      <w:pPr>
        <w:jc w:val="left"/>
      </w:pPr>
      <w:r w:rsidRPr="49DF81C4">
        <w:rPr>
          <w:lang w:val="en-US"/>
        </w:rPr>
        <w:t>Bowers</w:t>
      </w:r>
      <w:r w:rsidRPr="00FA173B">
        <w:rPr>
          <w:lang w:val="en-US"/>
        </w:rPr>
        <w:t>,</w:t>
      </w:r>
      <w:r w:rsidR="00004A94" w:rsidRPr="00004A94">
        <w:rPr>
          <w:lang w:val="en-US"/>
        </w:rPr>
        <w:t xml:space="preserve"> </w:t>
      </w:r>
      <w:r w:rsidRPr="00FA173B">
        <w:rPr>
          <w:lang w:val="en-US"/>
        </w:rPr>
        <w:t>A.W.</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Creamer,</w:t>
      </w:r>
      <w:r w:rsidR="00004A94" w:rsidRPr="00004A94">
        <w:rPr>
          <w:lang w:val="en-US"/>
        </w:rPr>
        <w:t xml:space="preserve"> </w:t>
      </w:r>
      <w:r w:rsidRPr="00FA173B">
        <w:rPr>
          <w:lang w:val="en-US"/>
        </w:rPr>
        <w:t>E.G.,</w:t>
      </w:r>
      <w:r w:rsidR="00004A94" w:rsidRPr="00004A94">
        <w:rPr>
          <w:lang w:val="en-US"/>
        </w:rPr>
        <w:t xml:space="preserve"> </w:t>
      </w:r>
      <w:r w:rsidRPr="00FA173B">
        <w:rPr>
          <w:lang w:val="en-US"/>
        </w:rPr>
        <w:t>(2021)</w:t>
      </w:r>
      <w:r w:rsidR="00004A94" w:rsidRPr="00004A94">
        <w:rPr>
          <w:lang w:val="en-US"/>
        </w:rPr>
        <w:t xml:space="preserve"> </w:t>
      </w:r>
      <w:r w:rsidRPr="00FA173B">
        <w:rPr>
          <w:lang w:val="en-US"/>
        </w:rPr>
        <w:t>Core</w:t>
      </w:r>
      <w:r w:rsidR="00004A94" w:rsidRPr="00004A94">
        <w:rPr>
          <w:lang w:val="en-US"/>
        </w:rPr>
        <w:t xml:space="preserve"> </w:t>
      </w:r>
      <w:r w:rsidRPr="00FA173B">
        <w:rPr>
          <w:lang w:val="en-US"/>
        </w:rPr>
        <w:t>principles</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grounded</w:t>
      </w:r>
      <w:r w:rsidR="00004A94" w:rsidRPr="00004A94">
        <w:rPr>
          <w:lang w:val="en-US"/>
        </w:rPr>
        <w:t xml:space="preserve"> </w:t>
      </w:r>
      <w:r w:rsidRPr="00FA173B">
        <w:rPr>
          <w:lang w:val="en-US"/>
        </w:rPr>
        <w:t>theory</w:t>
      </w:r>
      <w:r w:rsidR="00004A94" w:rsidRPr="00004A94">
        <w:rPr>
          <w:lang w:val="en-US"/>
        </w:rPr>
        <w:t xml:space="preserve"> </w:t>
      </w:r>
      <w:r w:rsidRPr="00FA173B">
        <w:rPr>
          <w:lang w:val="en-US"/>
        </w:rPr>
        <w:t>in</w:t>
      </w:r>
      <w:r w:rsidR="00004A94" w:rsidRPr="00004A94">
        <w:rPr>
          <w:lang w:val="en-US"/>
        </w:rPr>
        <w:t xml:space="preserve"> </w:t>
      </w:r>
      <w:r w:rsidRPr="00FA173B">
        <w:rPr>
          <w:lang w:val="en-US"/>
        </w:rPr>
        <w:t>a</w:t>
      </w:r>
      <w:r w:rsidR="00004A94" w:rsidRPr="00004A94">
        <w:rPr>
          <w:lang w:val="en-US"/>
        </w:rPr>
        <w:t xml:space="preserve"> </w:t>
      </w:r>
      <w:r w:rsidRPr="00FA173B">
        <w:rPr>
          <w:lang w:val="en-US"/>
        </w:rPr>
        <w:t>systematic</w:t>
      </w:r>
      <w:r w:rsidR="00004A94" w:rsidRPr="00004A94">
        <w:rPr>
          <w:lang w:val="en-US"/>
        </w:rPr>
        <w:t xml:space="preserve"> </w:t>
      </w:r>
      <w:r w:rsidRPr="00FA173B">
        <w:rPr>
          <w:lang w:val="en-US"/>
        </w:rPr>
        <w:t>review</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environmental</w:t>
      </w:r>
      <w:r w:rsidR="00004A94" w:rsidRPr="00004A94">
        <w:rPr>
          <w:lang w:val="en-US"/>
        </w:rPr>
        <w:t xml:space="preserve"> </w:t>
      </w:r>
      <w:r w:rsidRPr="00FA173B">
        <w:rPr>
          <w:lang w:val="en-US"/>
        </w:rPr>
        <w:t>education</w:t>
      </w:r>
      <w:r w:rsidR="00004A94" w:rsidRPr="00004A94">
        <w:rPr>
          <w:lang w:val="en-US"/>
        </w:rPr>
        <w:t xml:space="preserve"> </w:t>
      </w:r>
      <w:r w:rsidRPr="00FA173B">
        <w:rPr>
          <w:lang w:val="en-US"/>
        </w:rPr>
        <w:t>for</w:t>
      </w:r>
      <w:r w:rsidR="00004A94" w:rsidRPr="00004A94">
        <w:rPr>
          <w:lang w:val="en-US"/>
        </w:rPr>
        <w:t xml:space="preserve"> </w:t>
      </w:r>
      <w:r w:rsidRPr="00FA173B">
        <w:rPr>
          <w:lang w:val="en-US"/>
        </w:rPr>
        <w:t>secondary</w:t>
      </w:r>
      <w:r w:rsidR="00004A94" w:rsidRPr="00004A94">
        <w:rPr>
          <w:lang w:val="en-US"/>
        </w:rPr>
        <w:t xml:space="preserve"> </w:t>
      </w:r>
      <w:r w:rsidRPr="00FA173B">
        <w:rPr>
          <w:lang w:val="en-US"/>
        </w:rPr>
        <w:t>students.</w:t>
      </w:r>
      <w:r w:rsidR="00004A94" w:rsidRPr="008A1B0D">
        <w:rPr>
          <w:rFonts w:cs="Arial"/>
          <w:lang w:val="en-US"/>
        </w:rPr>
        <w:t xml:space="preserve"> </w:t>
      </w:r>
      <w:r w:rsidRPr="49DF81C4">
        <w:rPr>
          <w:i/>
          <w:iCs/>
          <w:lang w:val="en-US"/>
        </w:rPr>
        <w:t>International</w:t>
      </w:r>
      <w:r w:rsidR="00004A94" w:rsidRPr="00004A94">
        <w:rPr>
          <w:i/>
          <w:iCs/>
          <w:lang w:val="en-US"/>
        </w:rPr>
        <w:t xml:space="preserve"> </w:t>
      </w:r>
      <w:r w:rsidRPr="00FA173B">
        <w:rPr>
          <w:i/>
          <w:iCs/>
          <w:lang w:val="en-US"/>
        </w:rPr>
        <w:t>Journal</w:t>
      </w:r>
      <w:r w:rsidR="00004A94" w:rsidRPr="00004A94">
        <w:rPr>
          <w:i/>
          <w:iCs/>
          <w:lang w:val="en-US"/>
        </w:rPr>
        <w:t xml:space="preserve"> </w:t>
      </w:r>
      <w:r w:rsidRPr="00FA173B">
        <w:rPr>
          <w:i/>
          <w:iCs/>
          <w:lang w:val="en-US"/>
        </w:rPr>
        <w:t>of</w:t>
      </w:r>
      <w:r w:rsidR="00004A94" w:rsidRPr="00004A94">
        <w:rPr>
          <w:i/>
          <w:iCs/>
          <w:lang w:val="en-US"/>
        </w:rPr>
        <w:t xml:space="preserve"> </w:t>
      </w:r>
      <w:r w:rsidRPr="00FA173B">
        <w:rPr>
          <w:i/>
          <w:iCs/>
          <w:lang w:val="en-US"/>
        </w:rPr>
        <w:t>Social</w:t>
      </w:r>
      <w:r w:rsidR="00004A94" w:rsidRPr="00004A94">
        <w:rPr>
          <w:i/>
          <w:iCs/>
          <w:lang w:val="en-US"/>
        </w:rPr>
        <w:t xml:space="preserve"> </w:t>
      </w:r>
      <w:r w:rsidRPr="00FA173B">
        <w:rPr>
          <w:i/>
          <w:iCs/>
          <w:lang w:val="en-US"/>
        </w:rPr>
        <w:t>Research</w:t>
      </w:r>
      <w:r w:rsidR="00004A94" w:rsidRPr="00004A94">
        <w:rPr>
          <w:i/>
          <w:iCs/>
          <w:lang w:val="en-US"/>
        </w:rPr>
        <w:t xml:space="preserve"> </w:t>
      </w:r>
      <w:r w:rsidRPr="00FA173B">
        <w:rPr>
          <w:i/>
          <w:iCs/>
          <w:lang w:val="en-US"/>
        </w:rPr>
        <w:t>Methodology</w:t>
      </w:r>
      <w:r w:rsidRPr="00FA173B">
        <w:rPr>
          <w:lang w:val="en-US"/>
        </w:rPr>
        <w:t>,</w:t>
      </w:r>
      <w:r w:rsidR="00004A94" w:rsidRPr="008A1B0D">
        <w:rPr>
          <w:rFonts w:cs="Arial"/>
          <w:lang w:val="en-US"/>
        </w:rPr>
        <w:t xml:space="preserve"> </w:t>
      </w:r>
      <w:r w:rsidRPr="49DF81C4">
        <w:rPr>
          <w:i/>
          <w:iCs/>
          <w:lang w:val="en-US"/>
        </w:rPr>
        <w:t>24</w:t>
      </w:r>
      <w:r w:rsidRPr="00FA173B">
        <w:rPr>
          <w:lang w:val="en-US"/>
        </w:rPr>
        <w:t>(6),</w:t>
      </w:r>
      <w:r w:rsidR="00004A94" w:rsidRPr="00004A94">
        <w:rPr>
          <w:lang w:val="en-US"/>
        </w:rPr>
        <w:t xml:space="preserve"> </w:t>
      </w:r>
      <w:r w:rsidRPr="00FA173B">
        <w:rPr>
          <w:lang w:val="en-US"/>
        </w:rPr>
        <w:t>pp.713-726.</w:t>
      </w:r>
      <w:r w:rsidR="00004A94" w:rsidRPr="008A1B0D">
        <w:rPr>
          <w:rFonts w:cs="Arial"/>
          <w:lang w:val="en-US"/>
        </w:rPr>
        <w:t xml:space="preserve"> </w:t>
      </w:r>
      <w:r w:rsidR="00004A94" w:rsidRPr="00004A94">
        <w:t xml:space="preserve"> </w:t>
      </w:r>
    </w:p>
    <w:p w14:paraId="002DCC3B" w14:textId="7B600BA0" w:rsidR="00FA173B" w:rsidRPr="00FA173B" w:rsidRDefault="00FA173B" w:rsidP="00FA173B">
      <w:pPr>
        <w:jc w:val="left"/>
      </w:pPr>
      <w:r w:rsidRPr="00FA173B">
        <w:rPr>
          <w:lang w:val="en-US"/>
        </w:rPr>
        <w:t>Carlin,</w:t>
      </w:r>
      <w:r w:rsidR="00004A94" w:rsidRPr="00004A94">
        <w:rPr>
          <w:lang w:val="en-US"/>
        </w:rPr>
        <w:t xml:space="preserve"> </w:t>
      </w:r>
      <w:r w:rsidRPr="00FA173B">
        <w:rPr>
          <w:lang w:val="en-US"/>
        </w:rPr>
        <w:t>S.</w:t>
      </w:r>
      <w:r w:rsidR="00004A94" w:rsidRPr="00004A94">
        <w:rPr>
          <w:lang w:val="en-US"/>
        </w:rPr>
        <w:t xml:space="preserve"> </w:t>
      </w:r>
      <w:r w:rsidRPr="00FA173B">
        <w:rPr>
          <w:lang w:val="en-US"/>
        </w:rPr>
        <w:t>(2024)</w:t>
      </w:r>
      <w:r w:rsidR="00004A94" w:rsidRPr="00004A94">
        <w:rPr>
          <w:lang w:val="en-US"/>
        </w:rPr>
        <w:t xml:space="preserve"> </w:t>
      </w:r>
      <w:r w:rsidRPr="00FA173B">
        <w:rPr>
          <w:i/>
          <w:iCs/>
          <w:lang w:val="en-US"/>
        </w:rPr>
        <w:t>‘Stop</w:t>
      </w:r>
      <w:r w:rsidR="00004A94" w:rsidRPr="00004A94">
        <w:rPr>
          <w:i/>
          <w:iCs/>
          <w:lang w:val="en-US"/>
        </w:rPr>
        <w:t xml:space="preserve"> </w:t>
      </w:r>
      <w:r w:rsidRPr="00FA173B">
        <w:rPr>
          <w:i/>
          <w:iCs/>
          <w:lang w:val="en-US"/>
        </w:rPr>
        <w:t>the</w:t>
      </w:r>
      <w:r w:rsidR="00004A94" w:rsidRPr="00004A94">
        <w:rPr>
          <w:i/>
          <w:iCs/>
          <w:lang w:val="en-US"/>
        </w:rPr>
        <w:t xml:space="preserve"> </w:t>
      </w:r>
      <w:r w:rsidRPr="00FA173B">
        <w:rPr>
          <w:i/>
          <w:iCs/>
          <w:lang w:val="en-US"/>
        </w:rPr>
        <w:t>kids</w:t>
      </w:r>
      <w:r w:rsidR="00004A94" w:rsidRPr="00004A94">
        <w:rPr>
          <w:i/>
          <w:iCs/>
          <w:lang w:val="en-US"/>
        </w:rPr>
        <w:t xml:space="preserve"> </w:t>
      </w:r>
      <w:r w:rsidRPr="00FA173B">
        <w:rPr>
          <w:i/>
          <w:iCs/>
          <w:lang w:val="en-US"/>
        </w:rPr>
        <w:t>smoking’:</w:t>
      </w:r>
      <w:r w:rsidR="00004A94" w:rsidRPr="00004A94">
        <w:rPr>
          <w:i/>
          <w:iCs/>
          <w:lang w:val="en-US"/>
        </w:rPr>
        <w:t xml:space="preserve"> </w:t>
      </w:r>
      <w:r w:rsidRPr="00FA173B">
        <w:rPr>
          <w:i/>
          <w:iCs/>
          <w:lang w:val="en-US"/>
        </w:rPr>
        <w:t>Islington</w:t>
      </w:r>
      <w:r w:rsidR="00004A94" w:rsidRPr="00004A94">
        <w:rPr>
          <w:i/>
          <w:iCs/>
          <w:lang w:val="en-US"/>
        </w:rPr>
        <w:t xml:space="preserve"> </w:t>
      </w:r>
      <w:r w:rsidRPr="00FA173B">
        <w:rPr>
          <w:i/>
          <w:iCs/>
          <w:lang w:val="en-US"/>
        </w:rPr>
        <w:t>residents</w:t>
      </w:r>
      <w:r w:rsidR="00004A94" w:rsidRPr="00004A94">
        <w:rPr>
          <w:i/>
          <w:iCs/>
          <w:lang w:val="en-US"/>
        </w:rPr>
        <w:t xml:space="preserve"> </w:t>
      </w:r>
      <w:r w:rsidRPr="00FA173B">
        <w:rPr>
          <w:i/>
          <w:iCs/>
          <w:lang w:val="en-US"/>
        </w:rPr>
        <w:t>on</w:t>
      </w:r>
      <w:r w:rsidR="00004A94" w:rsidRPr="00004A94">
        <w:rPr>
          <w:i/>
          <w:iCs/>
          <w:lang w:val="en-US"/>
        </w:rPr>
        <w:t xml:space="preserve"> </w:t>
      </w:r>
      <w:r w:rsidRPr="00FA173B">
        <w:rPr>
          <w:i/>
          <w:iCs/>
          <w:lang w:val="en-US"/>
        </w:rPr>
        <w:t>tighter</w:t>
      </w:r>
      <w:r w:rsidR="00004A94" w:rsidRPr="00004A94">
        <w:rPr>
          <w:i/>
          <w:iCs/>
          <w:lang w:val="en-US"/>
        </w:rPr>
        <w:t xml:space="preserve"> </w:t>
      </w:r>
      <w:r w:rsidRPr="00FA173B">
        <w:rPr>
          <w:i/>
          <w:iCs/>
          <w:lang w:val="en-US"/>
        </w:rPr>
        <w:t>smoking</w:t>
      </w:r>
      <w:r w:rsidR="00004A94" w:rsidRPr="00004A94">
        <w:rPr>
          <w:i/>
          <w:iCs/>
          <w:lang w:val="en-US"/>
        </w:rPr>
        <w:t xml:space="preserve"> </w:t>
      </w:r>
      <w:r w:rsidRPr="00FA173B">
        <w:rPr>
          <w:i/>
          <w:iCs/>
          <w:lang w:val="en-US"/>
        </w:rPr>
        <w:t>restrictions</w:t>
      </w:r>
      <w:r w:rsidR="00004A94" w:rsidRPr="00004A94">
        <w:rPr>
          <w:i/>
          <w:iCs/>
          <w:lang w:val="en-US"/>
        </w:rPr>
        <w:t xml:space="preserve"> </w:t>
      </w:r>
      <w:r w:rsidRPr="00FA173B">
        <w:rPr>
          <w:i/>
          <w:iCs/>
          <w:lang w:val="en-US"/>
        </w:rPr>
        <w:t>for</w:t>
      </w:r>
      <w:r w:rsidR="00004A94" w:rsidRPr="00004A94">
        <w:rPr>
          <w:i/>
          <w:iCs/>
          <w:lang w:val="en-US"/>
        </w:rPr>
        <w:t xml:space="preserve"> </w:t>
      </w:r>
      <w:r w:rsidRPr="00FA173B">
        <w:rPr>
          <w:i/>
          <w:iCs/>
          <w:lang w:val="en-US"/>
        </w:rPr>
        <w:t>youngsters</w:t>
      </w:r>
      <w:r w:rsidRPr="00FA173B">
        <w:rPr>
          <w:lang w:val="en-US"/>
        </w:rPr>
        <w:t>.</w:t>
      </w:r>
      <w:r w:rsidR="00004A94" w:rsidRPr="00004A94">
        <w:rPr>
          <w:lang w:val="en-US"/>
        </w:rPr>
        <w:t xml:space="preserve"> </w:t>
      </w:r>
      <w:r w:rsidRPr="49DF81C4">
        <w:rPr>
          <w:lang w:val="en-US"/>
        </w:rPr>
        <w:t>Available</w:t>
      </w:r>
      <w:r w:rsidR="00004A94" w:rsidRPr="00004A94">
        <w:rPr>
          <w:lang w:val="en-US"/>
        </w:rPr>
        <w:t xml:space="preserve"> </w:t>
      </w:r>
      <w:r w:rsidRPr="49DF81C4">
        <w:rPr>
          <w:lang w:val="en-US"/>
        </w:rPr>
        <w:t>at:</w:t>
      </w:r>
      <w:r w:rsidR="00004A94" w:rsidRPr="00004A94">
        <w:rPr>
          <w:lang w:val="en-US"/>
        </w:rPr>
        <w:t xml:space="preserve"> </w:t>
      </w:r>
      <w:hyperlink r:id="rId22">
        <w:r w:rsidRPr="49DF81C4">
          <w:rPr>
            <w:rStyle w:val="Hyperlink"/>
            <w:lang w:val="en-US"/>
          </w:rPr>
          <w:t>https://islingtonnow.co.uk/islington-residents-on-tighter-smoking-restrictions-for-youngsters/</w:t>
        </w:r>
      </w:hyperlink>
      <w:r w:rsidR="00004A94" w:rsidRPr="00004A94">
        <w:rPr>
          <w:lang w:val="en-US"/>
        </w:rPr>
        <w:t xml:space="preserve"> </w:t>
      </w:r>
      <w:r w:rsidR="00004A94" w:rsidRPr="008A1B0D">
        <w:rPr>
          <w:rFonts w:cs="Arial"/>
          <w:lang w:val="en-US"/>
        </w:rPr>
        <w:t xml:space="preserve"> </w:t>
      </w:r>
      <w:r w:rsidRPr="49DF81C4">
        <w:rPr>
          <w:lang w:val="en-US"/>
        </w:rPr>
        <w:t>(Accessed:</w:t>
      </w:r>
      <w:r w:rsidR="00004A94" w:rsidRPr="00004A94">
        <w:rPr>
          <w:lang w:val="en-US"/>
        </w:rPr>
        <w:t xml:space="preserve"> </w:t>
      </w:r>
      <w:r w:rsidRPr="49DF81C4">
        <w:rPr>
          <w:lang w:val="en-US"/>
        </w:rPr>
        <w:t>05</w:t>
      </w:r>
      <w:r w:rsidR="00004A94" w:rsidRPr="00004A94">
        <w:rPr>
          <w:lang w:val="en-US"/>
        </w:rPr>
        <w:t xml:space="preserve"> </w:t>
      </w:r>
      <w:r w:rsidRPr="49DF81C4">
        <w:rPr>
          <w:lang w:val="en-US"/>
        </w:rPr>
        <w:t>April</w:t>
      </w:r>
      <w:r w:rsidR="00004A94" w:rsidRPr="00004A94">
        <w:rPr>
          <w:lang w:val="en-US"/>
        </w:rPr>
        <w:t xml:space="preserve"> </w:t>
      </w:r>
      <w:r w:rsidRPr="49DF81C4">
        <w:rPr>
          <w:lang w:val="en-US"/>
        </w:rPr>
        <w:t>2025).</w:t>
      </w:r>
      <w:r w:rsidR="00004A94" w:rsidRPr="008A1B0D">
        <w:rPr>
          <w:rFonts w:cs="Arial"/>
          <w:lang w:val="en-US"/>
        </w:rPr>
        <w:t xml:space="preserve"> </w:t>
      </w:r>
      <w:r w:rsidR="00004A94" w:rsidRPr="00004A94">
        <w:t xml:space="preserve"> </w:t>
      </w:r>
    </w:p>
    <w:p w14:paraId="3D2B90AD" w14:textId="2BC28EB2" w:rsidR="7290B9AF" w:rsidRDefault="7290B9AF" w:rsidP="49DF81C4">
      <w:pPr>
        <w:jc w:val="left"/>
        <w:rPr>
          <w:rFonts w:eastAsia="DengXian" w:cs="Arial"/>
        </w:rPr>
      </w:pPr>
      <w:r w:rsidRPr="004E0BA5">
        <w:rPr>
          <w:rFonts w:eastAsia="DengXian" w:cs="Arial"/>
        </w:rPr>
        <w:t>C</w:t>
      </w:r>
      <w:r w:rsidR="004E0BA5" w:rsidRPr="004E0BA5">
        <w:rPr>
          <w:rFonts w:eastAsia="DengXian" w:cs="Arial"/>
        </w:rPr>
        <w:t>A</w:t>
      </w:r>
      <w:r w:rsidRPr="004E0BA5">
        <w:rPr>
          <w:rFonts w:eastAsia="DengXian" w:cs="Arial"/>
        </w:rPr>
        <w:t>TCH22</w:t>
      </w:r>
      <w:r w:rsidR="00004A94" w:rsidRPr="00004A94">
        <w:rPr>
          <w:rFonts w:eastAsia="DengXian" w:cs="Arial"/>
        </w:rPr>
        <w:t xml:space="preserve"> </w:t>
      </w:r>
      <w:r w:rsidRPr="49DF81C4">
        <w:rPr>
          <w:rFonts w:eastAsia="DengXian" w:cs="Arial"/>
        </w:rPr>
        <w:t>(2025)</w:t>
      </w:r>
      <w:r w:rsidR="00004A94" w:rsidRPr="00004A94">
        <w:rPr>
          <w:rFonts w:eastAsia="DengXian" w:cs="Arial"/>
        </w:rPr>
        <w:t xml:space="preserve"> </w:t>
      </w:r>
      <w:r w:rsidRPr="49DF81C4">
        <w:rPr>
          <w:rFonts w:eastAsia="DengXian" w:cs="Arial"/>
        </w:rPr>
        <w:t>Available</w:t>
      </w:r>
      <w:r w:rsidR="00004A94" w:rsidRPr="00004A94">
        <w:rPr>
          <w:rFonts w:eastAsia="DengXian" w:cs="Arial"/>
        </w:rPr>
        <w:t xml:space="preserve"> </w:t>
      </w:r>
      <w:r w:rsidRPr="49DF81C4">
        <w:rPr>
          <w:rFonts w:eastAsia="DengXian" w:cs="Arial"/>
        </w:rPr>
        <w:t>at:</w:t>
      </w:r>
      <w:r w:rsidR="00004A94" w:rsidRPr="00004A94">
        <w:rPr>
          <w:rFonts w:eastAsia="DengXian" w:cs="Arial"/>
        </w:rPr>
        <w:t xml:space="preserve"> </w:t>
      </w:r>
      <w:hyperlink r:id="rId23">
        <w:r w:rsidRPr="49DF81C4">
          <w:rPr>
            <w:rStyle w:val="Hyperlink"/>
            <w:rFonts w:eastAsia="DengXian" w:cs="Arial"/>
          </w:rPr>
          <w:t>https://www.catch-22.org.uk/work-with-us/community-partner-net</w:t>
        </w:r>
      </w:hyperlink>
      <w:r w:rsidR="00004A94" w:rsidRPr="00004A94">
        <w:rPr>
          <w:rFonts w:eastAsia="DengXian" w:cs="Arial"/>
        </w:rPr>
        <w:t xml:space="preserve">  </w:t>
      </w:r>
      <w:r w:rsidRPr="49DF81C4">
        <w:rPr>
          <w:rFonts w:eastAsia="DengXian" w:cs="Arial"/>
        </w:rPr>
        <w:t>(Accessed:</w:t>
      </w:r>
      <w:r w:rsidR="00004A94" w:rsidRPr="00004A94">
        <w:rPr>
          <w:rFonts w:eastAsia="DengXian" w:cs="Arial"/>
        </w:rPr>
        <w:t xml:space="preserve"> </w:t>
      </w:r>
      <w:r w:rsidRPr="49DF81C4">
        <w:rPr>
          <w:rFonts w:eastAsia="DengXian" w:cs="Arial"/>
        </w:rPr>
        <w:t>10</w:t>
      </w:r>
      <w:r w:rsidR="00004A94" w:rsidRPr="00004A94">
        <w:rPr>
          <w:rFonts w:eastAsia="DengXian" w:cs="Arial"/>
        </w:rPr>
        <w:t xml:space="preserve"> </w:t>
      </w:r>
      <w:r w:rsidRPr="49DF81C4">
        <w:rPr>
          <w:rFonts w:eastAsia="DengXian" w:cs="Arial"/>
        </w:rPr>
        <w:t>July</w:t>
      </w:r>
      <w:r w:rsidR="00004A94" w:rsidRPr="00004A94">
        <w:rPr>
          <w:rFonts w:eastAsia="DengXian" w:cs="Arial"/>
        </w:rPr>
        <w:t xml:space="preserve"> </w:t>
      </w:r>
      <w:r w:rsidRPr="49DF81C4">
        <w:rPr>
          <w:rFonts w:eastAsia="DengXian" w:cs="Arial"/>
        </w:rPr>
        <w:t>2025).</w:t>
      </w:r>
    </w:p>
    <w:p w14:paraId="7800A841" w14:textId="32192324" w:rsidR="00FA173B" w:rsidRPr="00FA173B" w:rsidRDefault="00FA173B" w:rsidP="00FA173B">
      <w:pPr>
        <w:jc w:val="left"/>
      </w:pPr>
      <w:r w:rsidRPr="00FA173B">
        <w:rPr>
          <w:lang w:val="en-US"/>
        </w:rPr>
        <w:t>Caulfield,</w:t>
      </w:r>
      <w:r w:rsidR="00004A94" w:rsidRPr="00004A94">
        <w:rPr>
          <w:lang w:val="en-US"/>
        </w:rPr>
        <w:t xml:space="preserve"> </w:t>
      </w:r>
      <w:r w:rsidRPr="00FA173B">
        <w:rPr>
          <w:lang w:val="en-US"/>
        </w:rPr>
        <w:t>S.</w:t>
      </w:r>
      <w:r w:rsidR="00004A94" w:rsidRPr="00004A94">
        <w:rPr>
          <w:lang w:val="en-US"/>
        </w:rPr>
        <w:t xml:space="preserve"> </w:t>
      </w:r>
      <w:r w:rsidRPr="00FA173B">
        <w:rPr>
          <w:lang w:val="en-US"/>
        </w:rPr>
        <w:t>(2025)</w:t>
      </w:r>
      <w:r w:rsidR="00004A94" w:rsidRPr="00004A94">
        <w:rPr>
          <w:lang w:val="en-US"/>
        </w:rPr>
        <w:t xml:space="preserve"> </w:t>
      </w:r>
      <w:r w:rsidRPr="00FA173B">
        <w:rPr>
          <w:i/>
          <w:iCs/>
          <w:lang w:val="en-US"/>
        </w:rPr>
        <w:t>THE</w:t>
      </w:r>
      <w:r w:rsidR="00004A94" w:rsidRPr="00004A94">
        <w:rPr>
          <w:i/>
          <w:iCs/>
          <w:lang w:val="en-US"/>
        </w:rPr>
        <w:t xml:space="preserve"> </w:t>
      </w:r>
      <w:r w:rsidRPr="00FA173B">
        <w:rPr>
          <w:i/>
          <w:iCs/>
          <w:lang w:val="en-US"/>
        </w:rPr>
        <w:t>IMPACT</w:t>
      </w:r>
      <w:r w:rsidR="00004A94" w:rsidRPr="00004A94">
        <w:rPr>
          <w:i/>
          <w:iCs/>
          <w:lang w:val="en-US"/>
        </w:rPr>
        <w:t xml:space="preserve"> </w:t>
      </w:r>
      <w:r w:rsidRPr="00FA173B">
        <w:rPr>
          <w:i/>
          <w:iCs/>
          <w:lang w:val="en-US"/>
        </w:rPr>
        <w:t>OF</w:t>
      </w:r>
      <w:r w:rsidR="00004A94" w:rsidRPr="00004A94">
        <w:rPr>
          <w:i/>
          <w:iCs/>
          <w:lang w:val="en-US"/>
        </w:rPr>
        <w:t xml:space="preserve"> </w:t>
      </w:r>
      <w:r w:rsidRPr="00FA173B">
        <w:rPr>
          <w:i/>
          <w:iCs/>
          <w:lang w:val="en-US"/>
        </w:rPr>
        <w:t>TIKTOK:</w:t>
      </w:r>
      <w:r w:rsidR="00004A94" w:rsidRPr="00004A94">
        <w:rPr>
          <w:i/>
          <w:iCs/>
          <w:lang w:val="en-US"/>
        </w:rPr>
        <w:t xml:space="preserve"> </w:t>
      </w:r>
      <w:r w:rsidRPr="00FA173B">
        <w:rPr>
          <w:i/>
          <w:iCs/>
          <w:lang w:val="en-US"/>
        </w:rPr>
        <w:t>INFLUENCING</w:t>
      </w:r>
      <w:r w:rsidR="00004A94" w:rsidRPr="00004A94">
        <w:rPr>
          <w:i/>
          <w:iCs/>
          <w:lang w:val="en-US"/>
        </w:rPr>
        <w:t xml:space="preserve"> </w:t>
      </w:r>
      <w:r w:rsidRPr="00FA173B">
        <w:rPr>
          <w:i/>
          <w:iCs/>
          <w:lang w:val="en-US"/>
        </w:rPr>
        <w:t>SOCIAL</w:t>
      </w:r>
      <w:r w:rsidR="00004A94" w:rsidRPr="00004A94">
        <w:rPr>
          <w:i/>
          <w:iCs/>
          <w:lang w:val="en-US"/>
        </w:rPr>
        <w:t xml:space="preserve"> </w:t>
      </w:r>
      <w:r w:rsidRPr="00FA173B">
        <w:rPr>
          <w:i/>
          <w:iCs/>
          <w:lang w:val="en-US"/>
        </w:rPr>
        <w:t>MEDIA</w:t>
      </w:r>
      <w:r w:rsidR="00004A94" w:rsidRPr="00004A94">
        <w:rPr>
          <w:i/>
          <w:iCs/>
          <w:lang w:val="en-US"/>
        </w:rPr>
        <w:t xml:space="preserve"> </w:t>
      </w:r>
      <w:r w:rsidRPr="00FA173B">
        <w:rPr>
          <w:i/>
          <w:iCs/>
          <w:lang w:val="en-US"/>
        </w:rPr>
        <w:t>AND</w:t>
      </w:r>
      <w:r w:rsidR="00004A94" w:rsidRPr="00004A94">
        <w:rPr>
          <w:i/>
          <w:iCs/>
          <w:lang w:val="en-US"/>
        </w:rPr>
        <w:t xml:space="preserve"> </w:t>
      </w:r>
      <w:r w:rsidRPr="00FA173B">
        <w:rPr>
          <w:i/>
          <w:iCs/>
          <w:lang w:val="en-US"/>
        </w:rPr>
        <w:t>SEO</w:t>
      </w:r>
      <w:r w:rsidRPr="00FA173B">
        <w:rPr>
          <w:lang w:val="en-US"/>
        </w:rPr>
        <w:t>.</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hyperlink r:id="rId24" w:anchor=":~:text=TikTok%20and%20Instagram's%20popularity%20continues%20to%20rise%2C,with%20the%20platform's%20for" w:tgtFrame="_blank" w:history="1">
        <w:r w:rsidRPr="00FA173B">
          <w:rPr>
            <w:rStyle w:val="Hyperlink"/>
            <w:lang w:val="en-US"/>
          </w:rPr>
          <w:t>https://edge-creative.com/blog/tiktok-impact-social-seo/#:~:text=TikTok%20and%20Instagram's%20popularity%20continues%20to%20rise%2C,with%20the%20platform's%20for</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07</w:t>
      </w:r>
      <w:r w:rsidR="00004A94" w:rsidRPr="00004A94">
        <w:rPr>
          <w:lang w:val="en-US"/>
        </w:rPr>
        <w:t xml:space="preserve"> </w:t>
      </w:r>
      <w:r w:rsidRPr="00FA173B">
        <w:rPr>
          <w:lang w:val="en-US"/>
        </w:rPr>
        <w:t>April</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4C43C7FD" w14:textId="44A32730" w:rsidR="00FA173B" w:rsidRPr="00FA173B" w:rsidRDefault="009129A7" w:rsidP="00FA173B">
      <w:pPr>
        <w:jc w:val="left"/>
      </w:pPr>
      <w:r>
        <w:rPr>
          <w:lang w:val="en-US"/>
        </w:rPr>
        <w:t>Centers for</w:t>
      </w:r>
      <w:r w:rsidR="00004A94" w:rsidRPr="00004A94">
        <w:rPr>
          <w:lang w:val="en-US"/>
        </w:rPr>
        <w:t xml:space="preserve"> </w:t>
      </w:r>
      <w:r w:rsidR="00FA173B" w:rsidRPr="00FA173B">
        <w:rPr>
          <w:lang w:val="en-US"/>
        </w:rPr>
        <w:t>Disease</w:t>
      </w:r>
      <w:r w:rsidR="00004A94" w:rsidRPr="00004A94">
        <w:rPr>
          <w:lang w:val="en-US"/>
        </w:rPr>
        <w:t xml:space="preserve"> </w:t>
      </w:r>
      <w:r w:rsidR="00FA173B" w:rsidRPr="00FA173B">
        <w:rPr>
          <w:lang w:val="en-US"/>
        </w:rPr>
        <w:t>Control</w:t>
      </w:r>
      <w:r w:rsidR="00004A94" w:rsidRPr="00004A94">
        <w:rPr>
          <w:lang w:val="en-US"/>
        </w:rPr>
        <w:t xml:space="preserve"> </w:t>
      </w:r>
      <w:r w:rsidR="00FA173B" w:rsidRPr="00FA173B">
        <w:rPr>
          <w:lang w:val="en-US"/>
        </w:rPr>
        <w:t>(2025)</w:t>
      </w:r>
      <w:r w:rsidR="00004A94" w:rsidRPr="00004A94">
        <w:rPr>
          <w:lang w:val="en-US"/>
        </w:rPr>
        <w:t xml:space="preserve"> </w:t>
      </w:r>
      <w:r w:rsidR="00FA173B" w:rsidRPr="00FA173B">
        <w:rPr>
          <w:i/>
          <w:iCs/>
          <w:lang w:val="en-US"/>
        </w:rPr>
        <w:t>Health</w:t>
      </w:r>
      <w:r w:rsidR="00004A94" w:rsidRPr="00004A94">
        <w:rPr>
          <w:i/>
          <w:iCs/>
          <w:lang w:val="en-US"/>
        </w:rPr>
        <w:t xml:space="preserve"> </w:t>
      </w:r>
      <w:r w:rsidR="00FA173B" w:rsidRPr="00FA173B">
        <w:rPr>
          <w:i/>
          <w:iCs/>
          <w:lang w:val="en-US"/>
        </w:rPr>
        <w:t>effects</w:t>
      </w:r>
      <w:r w:rsidR="00004A94" w:rsidRPr="00004A94">
        <w:rPr>
          <w:i/>
          <w:iCs/>
          <w:lang w:val="en-US"/>
        </w:rPr>
        <w:t xml:space="preserve"> </w:t>
      </w:r>
      <w:r w:rsidR="00FA173B" w:rsidRPr="00FA173B">
        <w:rPr>
          <w:i/>
          <w:iCs/>
          <w:lang w:val="en-US"/>
        </w:rPr>
        <w:t>of</w:t>
      </w:r>
      <w:r w:rsidR="00004A94" w:rsidRPr="00004A94">
        <w:rPr>
          <w:i/>
          <w:iCs/>
          <w:lang w:val="en-US"/>
        </w:rPr>
        <w:t xml:space="preserve"> </w:t>
      </w:r>
      <w:r w:rsidR="00FA173B" w:rsidRPr="00FA173B">
        <w:rPr>
          <w:i/>
          <w:iCs/>
          <w:lang w:val="en-US"/>
        </w:rPr>
        <w:t>vaping.</w:t>
      </w:r>
      <w:r w:rsidR="00004A94" w:rsidRPr="00004A94">
        <w:rPr>
          <w:lang w:val="en-US"/>
        </w:rPr>
        <w:t xml:space="preserve"> </w:t>
      </w:r>
      <w:r w:rsidR="00FA173B" w:rsidRPr="00FA173B">
        <w:rPr>
          <w:lang w:val="en-US"/>
        </w:rPr>
        <w:t>Available</w:t>
      </w:r>
      <w:r w:rsidR="00004A94" w:rsidRPr="00004A94">
        <w:rPr>
          <w:lang w:val="en-US"/>
        </w:rPr>
        <w:t xml:space="preserve"> </w:t>
      </w:r>
      <w:r w:rsidR="00FA173B" w:rsidRPr="00FA173B">
        <w:rPr>
          <w:lang w:val="en-US"/>
        </w:rPr>
        <w:t>at</w:t>
      </w:r>
      <w:r w:rsidR="00FA173B" w:rsidRPr="00FA173B">
        <w:rPr>
          <w:rFonts w:ascii="Arial" w:hAnsi="Arial" w:cs="Arial"/>
          <w:lang w:val="en-US"/>
        </w:rPr>
        <w:t> </w:t>
      </w:r>
      <w:r w:rsidR="00FA173B" w:rsidRPr="00FA173B">
        <w:rPr>
          <w:lang w:val="en-US"/>
        </w:rPr>
        <w:t>:</w:t>
      </w:r>
      <w:hyperlink r:id="rId25" w:tgtFrame="_blank" w:history="1">
        <w:r w:rsidR="00FA173B" w:rsidRPr="00FA173B">
          <w:rPr>
            <w:rStyle w:val="Hyperlink"/>
            <w:lang w:val="en-US"/>
          </w:rPr>
          <w:t>https://www.cdc.gov/tobacco/e-cigarettes/health-effects.html</w:t>
        </w:r>
      </w:hyperlink>
      <w:r w:rsidR="00004A94" w:rsidRPr="00004A94">
        <w:rPr>
          <w:lang w:val="en-US"/>
        </w:rPr>
        <w:t xml:space="preserve"> </w:t>
      </w:r>
      <w:r w:rsidR="00FA173B" w:rsidRPr="00FA173B">
        <w:rPr>
          <w:lang w:val="en-US"/>
        </w:rPr>
        <w:t>(Accessed:</w:t>
      </w:r>
      <w:r w:rsidR="00004A94" w:rsidRPr="00004A94">
        <w:rPr>
          <w:lang w:val="en-US"/>
        </w:rPr>
        <w:t xml:space="preserve"> </w:t>
      </w:r>
      <w:r w:rsidR="00FA173B" w:rsidRPr="00FA173B">
        <w:rPr>
          <w:lang w:val="en-US"/>
        </w:rPr>
        <w:t>17</w:t>
      </w:r>
      <w:r w:rsidR="00004A94" w:rsidRPr="00004A94">
        <w:rPr>
          <w:lang w:val="en-US"/>
        </w:rPr>
        <w:t xml:space="preserve"> </w:t>
      </w:r>
      <w:r w:rsidR="00FA173B" w:rsidRPr="00FA173B">
        <w:rPr>
          <w:lang w:val="en-US"/>
        </w:rPr>
        <w:t>March</w:t>
      </w:r>
      <w:r w:rsidR="00004A94" w:rsidRPr="00004A94">
        <w:rPr>
          <w:lang w:val="en-US"/>
        </w:rPr>
        <w:t xml:space="preserve"> </w:t>
      </w:r>
      <w:r w:rsidR="00FA173B" w:rsidRPr="00FA173B">
        <w:rPr>
          <w:lang w:val="en-US"/>
        </w:rPr>
        <w:t>2025).</w:t>
      </w:r>
      <w:r w:rsidR="00FA173B" w:rsidRPr="00FA173B">
        <w:rPr>
          <w:rFonts w:ascii="Arial" w:hAnsi="Arial" w:cs="Arial"/>
          <w:lang w:val="en-US"/>
        </w:rPr>
        <w:t> </w:t>
      </w:r>
      <w:r w:rsidR="00004A94" w:rsidRPr="00004A94">
        <w:t xml:space="preserve"> </w:t>
      </w:r>
    </w:p>
    <w:p w14:paraId="428AC57D" w14:textId="77777777" w:rsidR="004E0BA5" w:rsidRDefault="00FA173B" w:rsidP="00FA173B">
      <w:pPr>
        <w:jc w:val="left"/>
        <w:rPr>
          <w:lang w:val="en-US"/>
        </w:rPr>
      </w:pPr>
      <w:r w:rsidRPr="00FA173B">
        <w:rPr>
          <w:lang w:val="en-US"/>
        </w:rPr>
        <w:t>Chaiton,</w:t>
      </w:r>
      <w:r w:rsidR="00004A94" w:rsidRPr="00004A94">
        <w:rPr>
          <w:lang w:val="en-US"/>
        </w:rPr>
        <w:t xml:space="preserve"> </w:t>
      </w:r>
      <w:r w:rsidRPr="00FA173B">
        <w:rPr>
          <w:lang w:val="en-US"/>
        </w:rPr>
        <w:t>M.,</w:t>
      </w:r>
      <w:r w:rsidR="00004A94" w:rsidRPr="00004A94">
        <w:rPr>
          <w:lang w:val="en-US"/>
        </w:rPr>
        <w:t xml:space="preserve"> </w:t>
      </w:r>
      <w:r w:rsidRPr="00FA173B">
        <w:rPr>
          <w:lang w:val="en-US"/>
        </w:rPr>
        <w:t>Pienkowski,</w:t>
      </w:r>
      <w:r w:rsidR="00004A94" w:rsidRPr="00004A94">
        <w:rPr>
          <w:lang w:val="en-US"/>
        </w:rPr>
        <w:t xml:space="preserve"> </w:t>
      </w:r>
      <w:r w:rsidRPr="00FA173B">
        <w:rPr>
          <w:lang w:val="en-US"/>
        </w:rPr>
        <w:t>M.,</w:t>
      </w:r>
      <w:r w:rsidR="00004A94" w:rsidRPr="00004A94">
        <w:rPr>
          <w:lang w:val="en-US"/>
        </w:rPr>
        <w:t xml:space="preserve"> </w:t>
      </w:r>
      <w:r w:rsidRPr="00FA173B">
        <w:rPr>
          <w:lang w:val="en-US"/>
        </w:rPr>
        <w:t>Musani,</w:t>
      </w:r>
      <w:r w:rsidR="00004A94" w:rsidRPr="00004A94">
        <w:rPr>
          <w:lang w:val="en-US"/>
        </w:rPr>
        <w:t xml:space="preserve"> </w:t>
      </w:r>
      <w:r w:rsidRPr="00FA173B">
        <w:rPr>
          <w:lang w:val="en-US"/>
        </w:rPr>
        <w:t>I.,</w:t>
      </w:r>
      <w:r w:rsidR="00004A94" w:rsidRPr="00004A94">
        <w:rPr>
          <w:lang w:val="en-US"/>
        </w:rPr>
        <w:t xml:space="preserve"> </w:t>
      </w:r>
      <w:r w:rsidRPr="00FA173B">
        <w:rPr>
          <w:lang w:val="en-US"/>
        </w:rPr>
        <w:t>Bondy,</w:t>
      </w:r>
      <w:r w:rsidR="00004A94" w:rsidRPr="00004A94">
        <w:rPr>
          <w:lang w:val="en-US"/>
        </w:rPr>
        <w:t xml:space="preserve"> </w:t>
      </w:r>
      <w:r w:rsidRPr="00FA173B">
        <w:rPr>
          <w:lang w:val="en-US"/>
        </w:rPr>
        <w:t>S.J.</w:t>
      </w:r>
      <w:r w:rsidR="00004A94" w:rsidRPr="00004A94">
        <w:rPr>
          <w:lang w:val="en-US"/>
        </w:rPr>
        <w:t xml:space="preserve"> </w:t>
      </w:r>
      <w:r w:rsidRPr="00FA173B">
        <w:rPr>
          <w:rFonts w:ascii="Arial" w:hAnsi="Arial" w:cs="Arial"/>
          <w:lang w:val="en-US"/>
        </w:rPr>
        <w:t> </w:t>
      </w:r>
      <w:r w:rsidRPr="00FA173B">
        <w:rPr>
          <w:lang w:val="en-US"/>
        </w:rPr>
        <w:t>Cohen,</w:t>
      </w:r>
      <w:r w:rsidR="00004A94" w:rsidRPr="00004A94">
        <w:rPr>
          <w:lang w:val="en-US"/>
        </w:rPr>
        <w:t xml:space="preserve"> </w:t>
      </w:r>
      <w:r w:rsidRPr="00FA173B">
        <w:rPr>
          <w:lang w:val="en-US"/>
        </w:rPr>
        <w:t>J.E,</w:t>
      </w:r>
      <w:r w:rsidR="00004A94" w:rsidRPr="00004A94">
        <w:rPr>
          <w:lang w:val="en-US"/>
        </w:rPr>
        <w:t xml:space="preserve"> </w:t>
      </w:r>
      <w:r w:rsidRPr="00FA173B">
        <w:rPr>
          <w:lang w:val="en-US"/>
        </w:rPr>
        <w:t>Dubray</w:t>
      </w:r>
      <w:r w:rsidR="00004A94" w:rsidRPr="00004A94">
        <w:rPr>
          <w:lang w:val="en-US"/>
        </w:rPr>
        <w:t xml:space="preserve"> </w:t>
      </w:r>
      <w:r w:rsidRPr="00FA173B">
        <w:rPr>
          <w:lang w:val="en-US"/>
        </w:rPr>
        <w:t>J,</w:t>
      </w:r>
      <w:r w:rsidR="00004A94" w:rsidRPr="00004A94">
        <w:rPr>
          <w:lang w:val="en-US"/>
        </w:rPr>
        <w:t xml:space="preserve"> </w:t>
      </w:r>
      <w:r w:rsidRPr="00FA173B">
        <w:rPr>
          <w:lang w:val="en-US"/>
        </w:rPr>
        <w:t>Eissenberg,</w:t>
      </w:r>
      <w:r w:rsidR="00004A94" w:rsidRPr="00004A94">
        <w:rPr>
          <w:lang w:val="en-US"/>
        </w:rPr>
        <w:t xml:space="preserve"> </w:t>
      </w:r>
      <w:r w:rsidRPr="00FA173B">
        <w:rPr>
          <w:lang w:val="en-US"/>
        </w:rPr>
        <w:t>T.,</w:t>
      </w:r>
      <w:r w:rsidR="00004A94" w:rsidRPr="00004A94">
        <w:rPr>
          <w:lang w:val="en-US"/>
        </w:rPr>
        <w:t xml:space="preserve"> </w:t>
      </w:r>
      <w:r w:rsidRPr="00FA173B">
        <w:rPr>
          <w:lang w:val="en-US"/>
        </w:rPr>
        <w:t>Kaufman,</w:t>
      </w:r>
      <w:r w:rsidR="00004A94" w:rsidRPr="00004A94">
        <w:rPr>
          <w:lang w:val="en-US"/>
        </w:rPr>
        <w:t xml:space="preserve"> </w:t>
      </w:r>
      <w:r w:rsidRPr="00FA173B">
        <w:rPr>
          <w:lang w:val="en-US"/>
        </w:rPr>
        <w:t>P.,</w:t>
      </w:r>
      <w:r w:rsidR="00004A94" w:rsidRPr="00004A94">
        <w:rPr>
          <w:lang w:val="en-US"/>
        </w:rPr>
        <w:t xml:space="preserve"> </w:t>
      </w:r>
      <w:r w:rsidRPr="00FA173B">
        <w:rPr>
          <w:lang w:val="en-US"/>
        </w:rPr>
        <w:t>Stanbrook,</w:t>
      </w:r>
      <w:r w:rsidR="00004A94" w:rsidRPr="00004A94">
        <w:rPr>
          <w:lang w:val="en-US"/>
        </w:rPr>
        <w:t xml:space="preserve"> </w:t>
      </w:r>
      <w:r w:rsidRPr="00FA173B">
        <w:rPr>
          <w:lang w:val="en-US"/>
        </w:rPr>
        <w:t>M.</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Schwartz,</w:t>
      </w:r>
      <w:r w:rsidR="00004A94" w:rsidRPr="00004A94">
        <w:rPr>
          <w:lang w:val="en-US"/>
        </w:rPr>
        <w:t xml:space="preserve"> </w:t>
      </w:r>
      <w:r w:rsidRPr="00FA173B">
        <w:rPr>
          <w:lang w:val="en-US"/>
        </w:rPr>
        <w:t>R.</w:t>
      </w:r>
      <w:r w:rsidR="00004A94" w:rsidRPr="00004A94">
        <w:rPr>
          <w:lang w:val="en-US"/>
        </w:rPr>
        <w:t xml:space="preserve"> </w:t>
      </w:r>
      <w:r w:rsidRPr="00FA173B">
        <w:rPr>
          <w:lang w:val="en-US"/>
        </w:rPr>
        <w:t>(2023)</w:t>
      </w:r>
      <w:r w:rsidR="00004A94" w:rsidRPr="00004A94">
        <w:rPr>
          <w:lang w:val="en-US"/>
        </w:rPr>
        <w:t xml:space="preserve"> </w:t>
      </w:r>
      <w:r w:rsidRPr="00FA173B">
        <w:rPr>
          <w:lang w:val="en-US"/>
        </w:rPr>
        <w:t>'Smoking,</w:t>
      </w:r>
      <w:r w:rsidR="00004A94" w:rsidRPr="00004A94">
        <w:rPr>
          <w:lang w:val="en-US"/>
        </w:rPr>
        <w:t xml:space="preserve"> </w:t>
      </w:r>
      <w:r w:rsidRPr="00FA173B">
        <w:rPr>
          <w:lang w:val="en-US"/>
        </w:rPr>
        <w:t>e-cigarettes</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the</w:t>
      </w:r>
      <w:r w:rsidR="00004A94" w:rsidRPr="00004A94">
        <w:rPr>
          <w:lang w:val="en-US"/>
        </w:rPr>
        <w:t xml:space="preserve"> </w:t>
      </w:r>
      <w:r w:rsidRPr="00FA173B">
        <w:rPr>
          <w:lang w:val="en-US"/>
        </w:rPr>
        <w:t>effect</w:t>
      </w:r>
      <w:r w:rsidR="00004A94" w:rsidRPr="00004A94">
        <w:rPr>
          <w:lang w:val="en-US"/>
        </w:rPr>
        <w:t xml:space="preserve"> </w:t>
      </w:r>
      <w:r w:rsidRPr="00FA173B">
        <w:rPr>
          <w:lang w:val="en-US"/>
        </w:rPr>
        <w:t>on</w:t>
      </w:r>
      <w:r w:rsidR="00004A94" w:rsidRPr="00004A94">
        <w:rPr>
          <w:lang w:val="en-US"/>
        </w:rPr>
        <w:t xml:space="preserve"> </w:t>
      </w:r>
      <w:r w:rsidRPr="00FA173B">
        <w:rPr>
          <w:lang w:val="en-US"/>
        </w:rPr>
        <w:t>respiratory</w:t>
      </w:r>
      <w:r w:rsidR="00004A94" w:rsidRPr="00004A94">
        <w:rPr>
          <w:lang w:val="en-US"/>
        </w:rPr>
        <w:t xml:space="preserve"> </w:t>
      </w:r>
      <w:r w:rsidRPr="00FA173B">
        <w:rPr>
          <w:lang w:val="en-US"/>
        </w:rPr>
        <w:t>symptoms</w:t>
      </w:r>
      <w:r w:rsidR="00004A94" w:rsidRPr="00004A94">
        <w:rPr>
          <w:lang w:val="en-US"/>
        </w:rPr>
        <w:t xml:space="preserve"> </w:t>
      </w:r>
      <w:r w:rsidRPr="00FA173B">
        <w:rPr>
          <w:lang w:val="en-US"/>
        </w:rPr>
        <w:t>among</w:t>
      </w:r>
      <w:r w:rsidR="00004A94" w:rsidRPr="00004A94">
        <w:rPr>
          <w:lang w:val="en-US"/>
        </w:rPr>
        <w:t xml:space="preserve"> </w:t>
      </w:r>
      <w:r w:rsidRPr="00FA173B">
        <w:rPr>
          <w:lang w:val="en-US"/>
        </w:rPr>
        <w:t>a</w:t>
      </w:r>
      <w:r w:rsidR="00004A94" w:rsidRPr="00004A94">
        <w:rPr>
          <w:lang w:val="en-US"/>
        </w:rPr>
        <w:t xml:space="preserve"> </w:t>
      </w:r>
      <w:r w:rsidRPr="00FA173B">
        <w:rPr>
          <w:lang w:val="en-US"/>
        </w:rPr>
        <w:t>population</w:t>
      </w:r>
      <w:r w:rsidR="00004A94" w:rsidRPr="00004A94">
        <w:rPr>
          <w:lang w:val="en-US"/>
        </w:rPr>
        <w:t xml:space="preserve"> </w:t>
      </w:r>
      <w:r w:rsidRPr="00FA173B">
        <w:rPr>
          <w:lang w:val="en-US"/>
        </w:rPr>
        <w:t>sample</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youth:</w:t>
      </w:r>
      <w:r w:rsidR="00004A94" w:rsidRPr="00004A94">
        <w:rPr>
          <w:lang w:val="en-US"/>
        </w:rPr>
        <w:t xml:space="preserve"> </w:t>
      </w:r>
      <w:r w:rsidRPr="00FA173B">
        <w:rPr>
          <w:lang w:val="en-US"/>
        </w:rPr>
        <w:t>Retrospective</w:t>
      </w:r>
      <w:r w:rsidR="00004A94" w:rsidRPr="00004A94">
        <w:rPr>
          <w:lang w:val="en-US"/>
        </w:rPr>
        <w:t xml:space="preserve"> </w:t>
      </w:r>
      <w:r w:rsidRPr="00FA173B">
        <w:rPr>
          <w:lang w:val="en-US"/>
        </w:rPr>
        <w:t>cohort</w:t>
      </w:r>
      <w:r w:rsidR="00004A94" w:rsidRPr="00004A94">
        <w:rPr>
          <w:lang w:val="en-US"/>
        </w:rPr>
        <w:t xml:space="preserve"> </w:t>
      </w:r>
      <w:r w:rsidRPr="00FA173B">
        <w:rPr>
          <w:lang w:val="en-US"/>
        </w:rPr>
        <w:t>study,'</w:t>
      </w:r>
      <w:r w:rsidR="00004A94" w:rsidRPr="00004A94">
        <w:rPr>
          <w:lang w:val="en-US"/>
        </w:rPr>
        <w:t xml:space="preserve"> </w:t>
      </w:r>
      <w:r w:rsidRPr="00FA173B">
        <w:rPr>
          <w:i/>
          <w:iCs/>
          <w:lang w:val="en-US"/>
        </w:rPr>
        <w:t>Tobacco</w:t>
      </w:r>
      <w:r w:rsidR="00004A94" w:rsidRPr="00004A94">
        <w:rPr>
          <w:i/>
          <w:iCs/>
          <w:lang w:val="en-US"/>
        </w:rPr>
        <w:t xml:space="preserve"> </w:t>
      </w:r>
      <w:r w:rsidRPr="00FA173B">
        <w:rPr>
          <w:i/>
          <w:iCs/>
          <w:lang w:val="en-US"/>
        </w:rPr>
        <w:t>Induced</w:t>
      </w:r>
      <w:r w:rsidR="00004A94" w:rsidRPr="00004A94">
        <w:rPr>
          <w:i/>
          <w:iCs/>
          <w:lang w:val="en-US"/>
        </w:rPr>
        <w:t xml:space="preserve"> </w:t>
      </w:r>
      <w:r w:rsidRPr="00FA173B">
        <w:rPr>
          <w:i/>
          <w:iCs/>
          <w:lang w:val="en-US"/>
        </w:rPr>
        <w:t>Diseases</w:t>
      </w:r>
      <w:r w:rsidRPr="00FA173B">
        <w:rPr>
          <w:lang w:val="en-US"/>
        </w:rPr>
        <w:t>,</w:t>
      </w:r>
      <w:r w:rsidR="00004A94" w:rsidRPr="00004A94">
        <w:rPr>
          <w:lang w:val="en-US"/>
        </w:rPr>
        <w:t xml:space="preserve"> </w:t>
      </w:r>
      <w:r w:rsidRPr="00FA173B">
        <w:rPr>
          <w:lang w:val="en-US"/>
        </w:rPr>
        <w:t>21(January),</w:t>
      </w:r>
      <w:r w:rsidR="00004A94" w:rsidRPr="00004A94">
        <w:rPr>
          <w:lang w:val="en-US"/>
        </w:rPr>
        <w:t xml:space="preserve"> </w:t>
      </w:r>
      <w:r w:rsidRPr="00FA173B">
        <w:rPr>
          <w:lang w:val="en-US"/>
        </w:rPr>
        <w:t>pp.</w:t>
      </w:r>
      <w:r w:rsidR="00004A94" w:rsidRPr="00004A94">
        <w:rPr>
          <w:lang w:val="en-US"/>
        </w:rPr>
        <w:t xml:space="preserve"> </w:t>
      </w:r>
      <w:r w:rsidRPr="00FA173B">
        <w:rPr>
          <w:lang w:val="en-US"/>
        </w:rPr>
        <w:t>1–9.</w:t>
      </w:r>
      <w:r w:rsidR="00004A94" w:rsidRPr="00004A94">
        <w:rPr>
          <w:lang w:val="en-US"/>
        </w:rPr>
        <w:t xml:space="preserve"> </w:t>
      </w:r>
      <w:hyperlink r:id="rId26" w:tgtFrame="_blank" w:history="1">
        <w:r w:rsidRPr="00FA173B">
          <w:rPr>
            <w:rStyle w:val="Hyperlink"/>
            <w:lang w:val="en-US"/>
          </w:rPr>
          <w:t>https://doi.org/10.18332/tid/156839</w:t>
        </w:r>
      </w:hyperlink>
      <w:r w:rsidRPr="00FA173B">
        <w:rPr>
          <w:lang w:val="en-US"/>
        </w:rPr>
        <w:t>.</w:t>
      </w:r>
    </w:p>
    <w:p w14:paraId="6D083E52" w14:textId="6103A451" w:rsidR="004E0BA5" w:rsidRDefault="004E0BA5" w:rsidP="00FA173B">
      <w:pPr>
        <w:jc w:val="left"/>
        <w:rPr>
          <w:rFonts w:ascii="Arial" w:hAnsi="Arial" w:cs="Arial"/>
          <w:lang w:val="en-US"/>
        </w:rPr>
      </w:pPr>
      <w:r w:rsidRPr="004E0BA5">
        <w:rPr>
          <w:rFonts w:ascii="Arial" w:hAnsi="Arial" w:cs="Arial"/>
          <w:lang w:val="en-US"/>
        </w:rPr>
        <w:t>Conner, M., Grogan, S., Simms-Ellis, R., Scholtens, K., Sykes-Muskett, B., Cowap, L., Lawton, R., Armitage, C. J., Meads, D., Schmitt, L., Torgerson, C., West, R., &amp; Siddiqi, K. (2019) Patterns and predictors of e-cigarette, cigarette and dual use uptake in UK adolescents: evidence from a 24-month prospective study</w:t>
      </w:r>
      <w:r w:rsidRPr="004E0BA5">
        <w:rPr>
          <w:rFonts w:ascii="Arial" w:hAnsi="Arial" w:cs="Arial"/>
          <w:i/>
          <w:iCs/>
          <w:lang w:val="en-US"/>
        </w:rPr>
        <w:t>. Addiction (Abingdon, England),</w:t>
      </w:r>
      <w:r w:rsidRPr="004E0BA5">
        <w:rPr>
          <w:rFonts w:ascii="Arial" w:hAnsi="Arial" w:cs="Arial"/>
          <w:lang w:val="en-US"/>
        </w:rPr>
        <w:t xml:space="preserve"> 114(11), 2048–2055.</w:t>
      </w:r>
      <w:r>
        <w:rPr>
          <w:rFonts w:ascii="Arial" w:hAnsi="Arial" w:cs="Arial"/>
          <w:lang w:val="en-US"/>
        </w:rPr>
        <w:t>Available at:</w:t>
      </w:r>
      <w:r w:rsidRPr="004E0BA5">
        <w:rPr>
          <w:rFonts w:ascii="Arial" w:hAnsi="Arial" w:cs="Arial"/>
          <w:lang w:val="en-US"/>
        </w:rPr>
        <w:t xml:space="preserve"> </w:t>
      </w:r>
      <w:hyperlink r:id="rId27" w:history="1">
        <w:r w:rsidRPr="00F24DD9">
          <w:rPr>
            <w:rStyle w:val="Hyperlink"/>
            <w:rFonts w:ascii="Arial" w:hAnsi="Arial" w:cs="Arial"/>
            <w:lang w:val="en-US"/>
          </w:rPr>
          <w:t>https://doi.org/10.1111/add.14723</w:t>
        </w:r>
      </w:hyperlink>
    </w:p>
    <w:p w14:paraId="6C2710F8" w14:textId="63C3A738" w:rsidR="00FA173B" w:rsidRPr="004E0BA5" w:rsidRDefault="00FA173B" w:rsidP="00FA173B">
      <w:pPr>
        <w:jc w:val="left"/>
        <w:rPr>
          <w:rFonts w:ascii="Arial" w:hAnsi="Arial" w:cs="Arial"/>
          <w:lang w:val="en-US"/>
        </w:rPr>
      </w:pPr>
      <w:r w:rsidRPr="00FA173B">
        <w:rPr>
          <w:lang w:val="en-US"/>
        </w:rPr>
        <w:t>Department</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Education</w:t>
      </w:r>
      <w:r w:rsidR="00004A94" w:rsidRPr="00004A94">
        <w:rPr>
          <w:lang w:val="en-US"/>
        </w:rPr>
        <w:t xml:space="preserve"> </w:t>
      </w:r>
      <w:r w:rsidRPr="00FA173B">
        <w:rPr>
          <w:lang w:val="en-US"/>
        </w:rPr>
        <w:t>(2024)</w:t>
      </w:r>
      <w:r w:rsidR="00004A94" w:rsidRPr="00004A94">
        <w:rPr>
          <w:lang w:val="en-US"/>
        </w:rPr>
        <w:t xml:space="preserve"> </w:t>
      </w:r>
      <w:r w:rsidRPr="00FA173B">
        <w:rPr>
          <w:i/>
          <w:iCs/>
          <w:lang w:val="en-US"/>
        </w:rPr>
        <w:t>Research</w:t>
      </w:r>
      <w:r w:rsidR="00004A94" w:rsidRPr="00004A94">
        <w:rPr>
          <w:i/>
          <w:iCs/>
          <w:lang w:val="en-US"/>
        </w:rPr>
        <w:t xml:space="preserve"> </w:t>
      </w:r>
      <w:r w:rsidRPr="00FA173B">
        <w:rPr>
          <w:i/>
          <w:iCs/>
          <w:lang w:val="en-US"/>
        </w:rPr>
        <w:t>with</w:t>
      </w:r>
      <w:r w:rsidR="00004A94" w:rsidRPr="00004A94">
        <w:rPr>
          <w:i/>
          <w:iCs/>
          <w:lang w:val="en-US"/>
        </w:rPr>
        <w:t xml:space="preserve"> </w:t>
      </w:r>
      <w:r w:rsidRPr="00FA173B">
        <w:rPr>
          <w:i/>
          <w:iCs/>
          <w:lang w:val="en-US"/>
        </w:rPr>
        <w:t>children</w:t>
      </w:r>
      <w:r w:rsidR="00004A94" w:rsidRPr="00004A94">
        <w:rPr>
          <w:i/>
          <w:iCs/>
          <w:lang w:val="en-US"/>
        </w:rPr>
        <w:t xml:space="preserve"> </w:t>
      </w:r>
      <w:r w:rsidRPr="00FA173B">
        <w:rPr>
          <w:i/>
          <w:iCs/>
          <w:lang w:val="en-US"/>
        </w:rPr>
        <w:t>and</w:t>
      </w:r>
      <w:r w:rsidR="00004A94" w:rsidRPr="00004A94">
        <w:rPr>
          <w:i/>
          <w:iCs/>
          <w:lang w:val="en-US"/>
        </w:rPr>
        <w:t xml:space="preserve"> </w:t>
      </w:r>
      <w:r w:rsidRPr="00FA173B">
        <w:rPr>
          <w:i/>
          <w:iCs/>
          <w:lang w:val="en-US"/>
        </w:rPr>
        <w:t>young</w:t>
      </w:r>
      <w:r w:rsidR="00004A94" w:rsidRPr="00004A94">
        <w:rPr>
          <w:i/>
          <w:iCs/>
          <w:lang w:val="en-US"/>
        </w:rPr>
        <w:t xml:space="preserve"> </w:t>
      </w:r>
      <w:r w:rsidRPr="00FA173B">
        <w:rPr>
          <w:i/>
          <w:iCs/>
          <w:lang w:val="en-US"/>
        </w:rPr>
        <w:t>people</w:t>
      </w:r>
      <w:r w:rsidRPr="00FA173B">
        <w:rPr>
          <w:lang w:val="en-US"/>
        </w:rPr>
        <w:t>.</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28">
        <w:r w:rsidRPr="49DF81C4">
          <w:rPr>
            <w:rStyle w:val="Hyperlink"/>
            <w:lang w:val="en-US"/>
          </w:rPr>
          <w:t>https://user-research.education.gov.uk/guidance/ethics-and-safeguarding/research-with-children-and-young-people</w:t>
        </w:r>
      </w:hyperlink>
      <w:r w:rsidRPr="49DF81C4">
        <w:rPr>
          <w:lang w:val="en-US"/>
        </w:rPr>
        <w:t>.</w:t>
      </w:r>
      <w:r w:rsidR="00004A94" w:rsidRPr="00004A94">
        <w:rPr>
          <w:lang w:val="en-US"/>
        </w:rPr>
        <w:t xml:space="preserve"> </w:t>
      </w:r>
      <w:r w:rsidRPr="49DF81C4">
        <w:rPr>
          <w:lang w:val="en-US"/>
        </w:rPr>
        <w:t>(Accessed:</w:t>
      </w:r>
      <w:r w:rsidR="00004A94" w:rsidRPr="00004A94">
        <w:rPr>
          <w:lang w:val="en-US"/>
        </w:rPr>
        <w:t xml:space="preserve"> </w:t>
      </w:r>
      <w:r w:rsidRPr="49DF81C4">
        <w:rPr>
          <w:lang w:val="en-US"/>
        </w:rPr>
        <w:t>7</w:t>
      </w:r>
      <w:r w:rsidR="00004A94" w:rsidRPr="00004A94">
        <w:rPr>
          <w:lang w:val="en-US"/>
        </w:rPr>
        <w:t xml:space="preserve"> </w:t>
      </w:r>
      <w:r w:rsidRPr="49DF81C4">
        <w:rPr>
          <w:lang w:val="en-US"/>
        </w:rPr>
        <w:t>May</w:t>
      </w:r>
      <w:r w:rsidR="00004A94" w:rsidRPr="00004A94">
        <w:rPr>
          <w:lang w:val="en-US"/>
        </w:rPr>
        <w:t xml:space="preserve"> </w:t>
      </w:r>
      <w:r w:rsidRPr="49DF81C4">
        <w:rPr>
          <w:lang w:val="en-US"/>
        </w:rPr>
        <w:t>2025).</w:t>
      </w:r>
      <w:r w:rsidR="00004A94" w:rsidRPr="00004A94">
        <w:t xml:space="preserve"> </w:t>
      </w:r>
    </w:p>
    <w:p w14:paraId="6BA53DB6" w14:textId="0306C268" w:rsidR="6677825A" w:rsidRDefault="6677825A" w:rsidP="49DF81C4">
      <w:pPr>
        <w:jc w:val="left"/>
        <w:rPr>
          <w:rFonts w:eastAsia="DengXian" w:cs="Arial"/>
        </w:rPr>
      </w:pPr>
      <w:r w:rsidRPr="49DF81C4">
        <w:rPr>
          <w:rFonts w:eastAsia="DengXian" w:cs="Arial"/>
        </w:rPr>
        <w:t>Department</w:t>
      </w:r>
      <w:r w:rsidR="00004A94" w:rsidRPr="00004A94">
        <w:rPr>
          <w:rFonts w:eastAsia="DengXian" w:cs="Arial"/>
        </w:rPr>
        <w:t xml:space="preserve"> </w:t>
      </w:r>
      <w:r w:rsidRPr="49DF81C4">
        <w:rPr>
          <w:rFonts w:eastAsia="DengXian" w:cs="Arial"/>
        </w:rPr>
        <w:t>of</w:t>
      </w:r>
      <w:r w:rsidR="00004A94" w:rsidRPr="00004A94">
        <w:rPr>
          <w:rFonts w:eastAsia="DengXian" w:cs="Arial"/>
        </w:rPr>
        <w:t xml:space="preserve"> </w:t>
      </w:r>
      <w:r w:rsidRPr="49DF81C4">
        <w:rPr>
          <w:rFonts w:eastAsia="DengXian" w:cs="Arial"/>
        </w:rPr>
        <w:t>Health</w:t>
      </w:r>
      <w:r w:rsidR="00004A94" w:rsidRPr="00004A94">
        <w:rPr>
          <w:rFonts w:eastAsia="DengXian" w:cs="Arial"/>
        </w:rPr>
        <w:t xml:space="preserve"> </w:t>
      </w:r>
      <w:r w:rsidRPr="49DF81C4">
        <w:rPr>
          <w:rFonts w:eastAsia="DengXian" w:cs="Arial"/>
        </w:rPr>
        <w:t>and</w:t>
      </w:r>
      <w:r w:rsidR="00004A94" w:rsidRPr="00004A94">
        <w:rPr>
          <w:rFonts w:eastAsia="DengXian" w:cs="Arial"/>
        </w:rPr>
        <w:t xml:space="preserve"> </w:t>
      </w:r>
      <w:r w:rsidRPr="49DF81C4">
        <w:rPr>
          <w:rFonts w:eastAsia="DengXian" w:cs="Arial"/>
        </w:rPr>
        <w:t>Social</w:t>
      </w:r>
      <w:r w:rsidR="00004A94" w:rsidRPr="00004A94">
        <w:rPr>
          <w:rFonts w:eastAsia="DengXian" w:cs="Arial"/>
        </w:rPr>
        <w:t xml:space="preserve"> </w:t>
      </w:r>
      <w:r w:rsidRPr="49DF81C4">
        <w:rPr>
          <w:rFonts w:eastAsia="DengXian" w:cs="Arial"/>
        </w:rPr>
        <w:t>Care</w:t>
      </w:r>
      <w:r w:rsidR="00004A94" w:rsidRPr="00004A94">
        <w:rPr>
          <w:rFonts w:eastAsia="DengXian" w:cs="Arial"/>
        </w:rPr>
        <w:t xml:space="preserve"> </w:t>
      </w:r>
      <w:r w:rsidRPr="49DF81C4">
        <w:rPr>
          <w:rFonts w:eastAsia="DengXian" w:cs="Arial"/>
        </w:rPr>
        <w:t>(DHSC)</w:t>
      </w:r>
      <w:r w:rsidR="008A1B0D" w:rsidRPr="008A1B0D">
        <w:rPr>
          <w:rFonts w:eastAsia="DengXian" w:cs="Arial"/>
        </w:rPr>
        <w:t xml:space="preserve"> </w:t>
      </w:r>
      <w:r w:rsidR="008F3D10">
        <w:rPr>
          <w:rFonts w:eastAsia="DengXian" w:cs="Arial"/>
        </w:rPr>
        <w:t>(</w:t>
      </w:r>
      <w:r w:rsidRPr="49DF81C4">
        <w:rPr>
          <w:rFonts w:eastAsia="DengXian" w:cs="Arial"/>
        </w:rPr>
        <w:t>2024</w:t>
      </w:r>
      <w:r w:rsidR="008F3D10">
        <w:rPr>
          <w:rFonts w:eastAsia="DengXian" w:cs="Arial"/>
        </w:rPr>
        <w:t>)</w:t>
      </w:r>
      <w:r w:rsidR="00004A94" w:rsidRPr="00004A94">
        <w:rPr>
          <w:rFonts w:eastAsia="DengXian" w:cs="Arial"/>
        </w:rPr>
        <w:t xml:space="preserve"> </w:t>
      </w:r>
      <w:r w:rsidRPr="49DF81C4">
        <w:rPr>
          <w:rFonts w:eastAsia="DengXian" w:cs="Arial"/>
          <w:i/>
          <w:iCs/>
        </w:rPr>
        <w:t>Creating</w:t>
      </w:r>
      <w:r w:rsidR="00004A94" w:rsidRPr="00004A94">
        <w:rPr>
          <w:rFonts w:eastAsia="DengXian" w:cs="Arial"/>
          <w:i/>
          <w:iCs/>
        </w:rPr>
        <w:t xml:space="preserve"> </w:t>
      </w:r>
      <w:r w:rsidRPr="49DF81C4">
        <w:rPr>
          <w:rFonts w:eastAsia="DengXian" w:cs="Arial"/>
          <w:i/>
          <w:iCs/>
        </w:rPr>
        <w:t>a</w:t>
      </w:r>
      <w:r w:rsidR="00004A94" w:rsidRPr="00004A94">
        <w:rPr>
          <w:rFonts w:eastAsia="DengXian" w:cs="Arial"/>
          <w:i/>
          <w:iCs/>
        </w:rPr>
        <w:t xml:space="preserve"> </w:t>
      </w:r>
      <w:r w:rsidR="004408A6">
        <w:rPr>
          <w:rFonts w:eastAsia="DengXian" w:cs="Arial"/>
          <w:i/>
          <w:iCs/>
        </w:rPr>
        <w:t>smoke-free</w:t>
      </w:r>
      <w:r w:rsidR="00004A94" w:rsidRPr="00004A94">
        <w:rPr>
          <w:rFonts w:eastAsia="DengXian" w:cs="Arial"/>
          <w:i/>
          <w:iCs/>
        </w:rPr>
        <w:t xml:space="preserve"> </w:t>
      </w:r>
      <w:r w:rsidRPr="49DF81C4">
        <w:rPr>
          <w:rFonts w:eastAsia="DengXian" w:cs="Arial"/>
          <w:i/>
          <w:iCs/>
        </w:rPr>
        <w:t>generation</w:t>
      </w:r>
      <w:r w:rsidR="00004A94" w:rsidRPr="00004A94">
        <w:rPr>
          <w:rFonts w:eastAsia="DengXian" w:cs="Arial"/>
          <w:i/>
          <w:iCs/>
        </w:rPr>
        <w:t xml:space="preserve"> </w:t>
      </w:r>
      <w:r w:rsidRPr="49DF81C4">
        <w:rPr>
          <w:rFonts w:eastAsia="DengXian" w:cs="Arial"/>
          <w:i/>
          <w:iCs/>
        </w:rPr>
        <w:t>and</w:t>
      </w:r>
      <w:r w:rsidR="00004A94" w:rsidRPr="00004A94">
        <w:rPr>
          <w:rFonts w:eastAsia="DengXian" w:cs="Arial"/>
          <w:i/>
          <w:iCs/>
        </w:rPr>
        <w:t xml:space="preserve"> </w:t>
      </w:r>
      <w:r w:rsidRPr="49DF81C4">
        <w:rPr>
          <w:rFonts w:eastAsia="DengXian" w:cs="Arial"/>
          <w:i/>
          <w:iCs/>
        </w:rPr>
        <w:t>tackling</w:t>
      </w:r>
      <w:r w:rsidR="00004A94" w:rsidRPr="00004A94">
        <w:rPr>
          <w:rFonts w:eastAsia="DengXian" w:cs="Arial"/>
          <w:i/>
          <w:iCs/>
        </w:rPr>
        <w:t xml:space="preserve"> </w:t>
      </w:r>
      <w:r w:rsidRPr="49DF81C4">
        <w:rPr>
          <w:rFonts w:eastAsia="DengXian" w:cs="Arial"/>
          <w:i/>
          <w:iCs/>
        </w:rPr>
        <w:t>youth</w:t>
      </w:r>
      <w:r w:rsidR="00004A94" w:rsidRPr="00004A94">
        <w:rPr>
          <w:rFonts w:eastAsia="DengXian" w:cs="Arial"/>
          <w:i/>
          <w:iCs/>
        </w:rPr>
        <w:t xml:space="preserve"> </w:t>
      </w:r>
      <w:r w:rsidRPr="49DF81C4">
        <w:rPr>
          <w:rFonts w:eastAsia="DengXian" w:cs="Arial"/>
          <w:i/>
          <w:iCs/>
        </w:rPr>
        <w:t>vaping</w:t>
      </w:r>
      <w:r w:rsidRPr="49DF81C4">
        <w:rPr>
          <w:rFonts w:eastAsia="DengXian" w:cs="Arial"/>
        </w:rPr>
        <w:t>.</w:t>
      </w:r>
      <w:r w:rsidR="00004A94" w:rsidRPr="00004A94">
        <w:rPr>
          <w:rFonts w:eastAsia="DengXian" w:cs="Arial"/>
        </w:rPr>
        <w:t xml:space="preserve"> </w:t>
      </w:r>
      <w:r w:rsidRPr="49DF81C4">
        <w:rPr>
          <w:rFonts w:eastAsia="DengXian" w:cs="Arial"/>
        </w:rPr>
        <w:t>GOV.UK.</w:t>
      </w:r>
      <w:r w:rsidR="00004A94" w:rsidRPr="00004A94">
        <w:rPr>
          <w:rFonts w:eastAsia="DengXian" w:cs="Arial"/>
        </w:rPr>
        <w:t xml:space="preserve"> </w:t>
      </w:r>
      <w:r w:rsidRPr="49DF81C4">
        <w:rPr>
          <w:rFonts w:eastAsia="DengXian" w:cs="Arial"/>
        </w:rPr>
        <w:t>Available</w:t>
      </w:r>
      <w:r w:rsidR="00004A94" w:rsidRPr="00004A94">
        <w:rPr>
          <w:rFonts w:eastAsia="DengXian" w:cs="Arial"/>
        </w:rPr>
        <w:t xml:space="preserve"> </w:t>
      </w:r>
      <w:r w:rsidRPr="49DF81C4">
        <w:rPr>
          <w:rFonts w:eastAsia="DengXian" w:cs="Arial"/>
        </w:rPr>
        <w:t>at:</w:t>
      </w:r>
      <w:r w:rsidR="00004A94" w:rsidRPr="00004A94">
        <w:rPr>
          <w:rFonts w:eastAsia="DengXian" w:cs="Arial"/>
        </w:rPr>
        <w:t xml:space="preserve"> </w:t>
      </w:r>
      <w:hyperlink r:id="rId29">
        <w:r w:rsidRPr="49DF81C4">
          <w:rPr>
            <w:rStyle w:val="Hyperlink"/>
            <w:rFonts w:eastAsia="DengXian" w:cs="Arial"/>
          </w:rPr>
          <w:t>https://healthmedia.blog.gov.uk</w:t>
        </w:r>
      </w:hyperlink>
      <w:r w:rsidR="00004A94" w:rsidRPr="00004A94">
        <w:rPr>
          <w:rFonts w:eastAsia="DengXian" w:cs="Arial"/>
        </w:rPr>
        <w:t xml:space="preserve">  </w:t>
      </w:r>
      <w:r w:rsidRPr="49DF81C4">
        <w:rPr>
          <w:rFonts w:eastAsia="DengXian" w:cs="Arial"/>
        </w:rPr>
        <w:t>(Accessed</w:t>
      </w:r>
      <w:r w:rsidR="3F7778BA" w:rsidRPr="49DF81C4">
        <w:rPr>
          <w:rFonts w:eastAsia="DengXian" w:cs="Arial"/>
        </w:rPr>
        <w:t>:</w:t>
      </w:r>
      <w:r w:rsidR="00004A94" w:rsidRPr="00004A94">
        <w:rPr>
          <w:rFonts w:eastAsia="DengXian" w:cs="Arial"/>
        </w:rPr>
        <w:t xml:space="preserve"> </w:t>
      </w:r>
      <w:r w:rsidRPr="49DF81C4">
        <w:rPr>
          <w:rFonts w:eastAsia="DengXian" w:cs="Arial"/>
        </w:rPr>
        <w:t>9</w:t>
      </w:r>
      <w:r w:rsidR="00004A94" w:rsidRPr="00004A94">
        <w:rPr>
          <w:rFonts w:eastAsia="DengXian" w:cs="Arial"/>
        </w:rPr>
        <w:t xml:space="preserve"> </w:t>
      </w:r>
      <w:r w:rsidRPr="49DF81C4">
        <w:rPr>
          <w:rFonts w:eastAsia="DengXian" w:cs="Arial"/>
        </w:rPr>
        <w:t>July</w:t>
      </w:r>
      <w:r w:rsidR="00004A94" w:rsidRPr="00004A94">
        <w:rPr>
          <w:rFonts w:eastAsia="DengXian" w:cs="Arial"/>
        </w:rPr>
        <w:t xml:space="preserve"> </w:t>
      </w:r>
      <w:r w:rsidRPr="49DF81C4">
        <w:rPr>
          <w:rFonts w:eastAsia="DengXian" w:cs="Arial"/>
        </w:rPr>
        <w:t>2025).</w:t>
      </w:r>
    </w:p>
    <w:p w14:paraId="31C2E192" w14:textId="355CD46B" w:rsidR="00FA173B" w:rsidRDefault="00FA173B" w:rsidP="00FA173B">
      <w:pPr>
        <w:jc w:val="left"/>
      </w:pPr>
      <w:r w:rsidRPr="00FA173B">
        <w:rPr>
          <w:lang w:val="en-US"/>
        </w:rPr>
        <w:lastRenderedPageBreak/>
        <w:t>Department</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Social</w:t>
      </w:r>
      <w:r w:rsidR="00004A94" w:rsidRPr="00004A94">
        <w:rPr>
          <w:lang w:val="en-US"/>
        </w:rPr>
        <w:t xml:space="preserve"> </w:t>
      </w:r>
      <w:r w:rsidRPr="00FA173B">
        <w:rPr>
          <w:lang w:val="en-US"/>
        </w:rPr>
        <w:t>Care</w:t>
      </w:r>
      <w:r w:rsidR="00004A94" w:rsidRPr="00004A94">
        <w:rPr>
          <w:lang w:val="en-US"/>
        </w:rPr>
        <w:t xml:space="preserve"> </w:t>
      </w:r>
      <w:r w:rsidRPr="00FA173B">
        <w:rPr>
          <w:lang w:val="en-US"/>
        </w:rPr>
        <w:t>(2025)</w:t>
      </w:r>
      <w:r w:rsidR="00004A94" w:rsidRPr="00004A94">
        <w:rPr>
          <w:lang w:val="en-US"/>
        </w:rPr>
        <w:t xml:space="preserve"> </w:t>
      </w:r>
      <w:r w:rsidRPr="00FA173B">
        <w:rPr>
          <w:lang w:val="en-US"/>
        </w:rPr>
        <w:t>'10-year</w:t>
      </w:r>
      <w:r w:rsidR="00004A94" w:rsidRPr="00004A94">
        <w:rPr>
          <w:lang w:val="en-US"/>
        </w:rPr>
        <w:t xml:space="preserve"> </w:t>
      </w:r>
      <w:r w:rsidRPr="00FA173B">
        <w:rPr>
          <w:lang w:val="en-US"/>
        </w:rPr>
        <w:t>study</w:t>
      </w:r>
      <w:r w:rsidR="00004A94" w:rsidRPr="00004A94">
        <w:rPr>
          <w:lang w:val="en-US"/>
        </w:rPr>
        <w:t xml:space="preserve"> </w:t>
      </w:r>
      <w:r w:rsidRPr="00FA173B">
        <w:rPr>
          <w:lang w:val="en-US"/>
        </w:rPr>
        <w:t>to</w:t>
      </w:r>
      <w:r w:rsidR="00004A94" w:rsidRPr="00004A94">
        <w:rPr>
          <w:lang w:val="en-US"/>
        </w:rPr>
        <w:t xml:space="preserve"> </w:t>
      </w:r>
      <w:r w:rsidRPr="00FA173B">
        <w:rPr>
          <w:lang w:val="en-US"/>
        </w:rPr>
        <w:t>shed</w:t>
      </w:r>
      <w:r w:rsidR="00004A94" w:rsidRPr="00004A94">
        <w:rPr>
          <w:lang w:val="en-US"/>
        </w:rPr>
        <w:t xml:space="preserve"> </w:t>
      </w:r>
      <w:r w:rsidRPr="00FA173B">
        <w:rPr>
          <w:lang w:val="en-US"/>
        </w:rPr>
        <w:t>light</w:t>
      </w:r>
      <w:r w:rsidR="00004A94" w:rsidRPr="00004A94">
        <w:rPr>
          <w:lang w:val="en-US"/>
        </w:rPr>
        <w:t xml:space="preserve"> </w:t>
      </w:r>
      <w:r w:rsidRPr="00FA173B">
        <w:rPr>
          <w:lang w:val="en-US"/>
        </w:rPr>
        <w:t>on</w:t>
      </w:r>
      <w:r w:rsidR="00004A94" w:rsidRPr="00004A94">
        <w:rPr>
          <w:lang w:val="en-US"/>
        </w:rPr>
        <w:t xml:space="preserve"> </w:t>
      </w:r>
      <w:r w:rsidRPr="00FA173B">
        <w:rPr>
          <w:lang w:val="en-US"/>
        </w:rPr>
        <w:t>youth</w:t>
      </w:r>
      <w:r w:rsidR="00004A94" w:rsidRPr="00004A94">
        <w:rPr>
          <w:lang w:val="en-US"/>
        </w:rPr>
        <w:t xml:space="preserve"> </w:t>
      </w:r>
      <w:r w:rsidRPr="00FA173B">
        <w:rPr>
          <w:lang w:val="en-US"/>
        </w:rPr>
        <w:t>vaping,'</w:t>
      </w:r>
      <w:r w:rsidR="00004A94" w:rsidRPr="00004A94">
        <w:rPr>
          <w:lang w:val="en-US"/>
        </w:rPr>
        <w:t xml:space="preserve"> </w:t>
      </w:r>
      <w:r w:rsidRPr="00FA173B">
        <w:rPr>
          <w:i/>
          <w:iCs/>
          <w:lang w:val="en-US"/>
        </w:rPr>
        <w:t>GOV.UK</w:t>
      </w:r>
      <w:r w:rsidRPr="00FA173B">
        <w:rPr>
          <w:lang w:val="en-US"/>
        </w:rPr>
        <w:t>,</w:t>
      </w:r>
      <w:r w:rsidR="00004A94" w:rsidRPr="00004A94">
        <w:rPr>
          <w:lang w:val="en-US"/>
        </w:rPr>
        <w:t xml:space="preserve"> </w:t>
      </w:r>
      <w:r w:rsidRPr="00FA173B">
        <w:rPr>
          <w:lang w:val="en-US"/>
        </w:rPr>
        <w:t>19</w:t>
      </w:r>
      <w:r w:rsidR="00004A94" w:rsidRPr="00004A94">
        <w:rPr>
          <w:lang w:val="en-US"/>
        </w:rPr>
        <w:t xml:space="preserve"> </w:t>
      </w:r>
      <w:r w:rsidRPr="00FA173B">
        <w:rPr>
          <w:lang w:val="en-US"/>
        </w:rPr>
        <w:t>February.</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30" w:tgtFrame="_blank" w:history="1">
        <w:r w:rsidRPr="00FA173B">
          <w:rPr>
            <w:rStyle w:val="Hyperlink"/>
            <w:lang w:val="en-US"/>
          </w:rPr>
          <w:t>https://www.gov.uk/government/news/10-year-study-to-shed-light-on-youth-vaping</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16</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76B8E3EB" w14:textId="54F8D315" w:rsidR="00576700" w:rsidRDefault="00576700" w:rsidP="00FA173B">
      <w:pPr>
        <w:jc w:val="left"/>
      </w:pPr>
      <w:r w:rsidRPr="00576700">
        <w:t>Engel,</w:t>
      </w:r>
      <w:r w:rsidR="00004A94" w:rsidRPr="00004A94">
        <w:t xml:space="preserve"> </w:t>
      </w:r>
      <w:r w:rsidRPr="00576700">
        <w:t>G.L.,</w:t>
      </w:r>
      <w:r w:rsidR="00004A94" w:rsidRPr="00004A94">
        <w:t xml:space="preserve"> </w:t>
      </w:r>
      <w:r w:rsidRPr="00576700">
        <w:t>1977.</w:t>
      </w:r>
      <w:r w:rsidR="00004A94" w:rsidRPr="00004A94">
        <w:t xml:space="preserve"> </w:t>
      </w:r>
      <w:r w:rsidRPr="00576700">
        <w:rPr>
          <w:i/>
          <w:iCs/>
        </w:rPr>
        <w:t>The</w:t>
      </w:r>
      <w:r w:rsidR="00004A94" w:rsidRPr="00004A94">
        <w:rPr>
          <w:i/>
          <w:iCs/>
        </w:rPr>
        <w:t xml:space="preserve"> </w:t>
      </w:r>
      <w:r w:rsidRPr="00576700">
        <w:rPr>
          <w:i/>
          <w:iCs/>
        </w:rPr>
        <w:t>need</w:t>
      </w:r>
      <w:r w:rsidR="00004A94" w:rsidRPr="00004A94">
        <w:rPr>
          <w:i/>
          <w:iCs/>
        </w:rPr>
        <w:t xml:space="preserve"> </w:t>
      </w:r>
      <w:r w:rsidRPr="00576700">
        <w:rPr>
          <w:i/>
          <w:iCs/>
        </w:rPr>
        <w:t>for</w:t>
      </w:r>
      <w:r w:rsidR="00004A94" w:rsidRPr="00004A94">
        <w:rPr>
          <w:i/>
          <w:iCs/>
        </w:rPr>
        <w:t xml:space="preserve"> </w:t>
      </w:r>
      <w:r w:rsidRPr="00576700">
        <w:rPr>
          <w:i/>
          <w:iCs/>
        </w:rPr>
        <w:t>a</w:t>
      </w:r>
      <w:r w:rsidR="00004A94" w:rsidRPr="00004A94">
        <w:rPr>
          <w:i/>
          <w:iCs/>
        </w:rPr>
        <w:t xml:space="preserve"> </w:t>
      </w:r>
      <w:r w:rsidRPr="00576700">
        <w:rPr>
          <w:i/>
          <w:iCs/>
        </w:rPr>
        <w:t>new</w:t>
      </w:r>
      <w:r w:rsidR="00004A94" w:rsidRPr="00004A94">
        <w:rPr>
          <w:i/>
          <w:iCs/>
        </w:rPr>
        <w:t xml:space="preserve"> </w:t>
      </w:r>
      <w:r w:rsidRPr="00576700">
        <w:rPr>
          <w:i/>
          <w:iCs/>
        </w:rPr>
        <w:t>medical</w:t>
      </w:r>
      <w:r w:rsidR="00004A94" w:rsidRPr="00004A94">
        <w:rPr>
          <w:i/>
          <w:iCs/>
        </w:rPr>
        <w:t xml:space="preserve"> </w:t>
      </w:r>
      <w:r w:rsidRPr="00576700">
        <w:rPr>
          <w:i/>
          <w:iCs/>
        </w:rPr>
        <w:t>model:</w:t>
      </w:r>
      <w:r w:rsidR="00004A94" w:rsidRPr="00004A94">
        <w:rPr>
          <w:i/>
          <w:iCs/>
        </w:rPr>
        <w:t xml:space="preserve"> </w:t>
      </w:r>
      <w:r w:rsidRPr="00576700">
        <w:rPr>
          <w:i/>
          <w:iCs/>
        </w:rPr>
        <w:t>a</w:t>
      </w:r>
      <w:r w:rsidR="00004A94" w:rsidRPr="00004A94">
        <w:rPr>
          <w:i/>
          <w:iCs/>
        </w:rPr>
        <w:t xml:space="preserve"> </w:t>
      </w:r>
      <w:r w:rsidRPr="00576700">
        <w:rPr>
          <w:i/>
          <w:iCs/>
        </w:rPr>
        <w:t>challenge</w:t>
      </w:r>
      <w:r w:rsidR="00004A94" w:rsidRPr="00004A94">
        <w:rPr>
          <w:i/>
          <w:iCs/>
        </w:rPr>
        <w:t xml:space="preserve"> </w:t>
      </w:r>
      <w:r w:rsidRPr="00576700">
        <w:rPr>
          <w:i/>
          <w:iCs/>
        </w:rPr>
        <w:t>for</w:t>
      </w:r>
      <w:r w:rsidR="00004A94" w:rsidRPr="00004A94">
        <w:rPr>
          <w:i/>
          <w:iCs/>
        </w:rPr>
        <w:t xml:space="preserve"> </w:t>
      </w:r>
      <w:r w:rsidRPr="00576700">
        <w:rPr>
          <w:i/>
          <w:iCs/>
        </w:rPr>
        <w:t>biomedicine</w:t>
      </w:r>
      <w:r w:rsidRPr="00576700">
        <w:t>.</w:t>
      </w:r>
      <w:r w:rsidR="00004A94" w:rsidRPr="00004A94">
        <w:t xml:space="preserve"> </w:t>
      </w:r>
      <w:r w:rsidRPr="00576700">
        <w:t>Science,</w:t>
      </w:r>
      <w:r w:rsidR="00004A94" w:rsidRPr="00004A94">
        <w:t xml:space="preserve"> </w:t>
      </w:r>
      <w:r w:rsidRPr="00576700">
        <w:t>196(4286),</w:t>
      </w:r>
      <w:r w:rsidR="00004A94" w:rsidRPr="00004A94">
        <w:t xml:space="preserve"> </w:t>
      </w:r>
      <w:r w:rsidRPr="00576700">
        <w:t>pp.129–136.</w:t>
      </w:r>
    </w:p>
    <w:p w14:paraId="735F4BD2" w14:textId="006131F2" w:rsidR="000E082E" w:rsidRDefault="000E082E" w:rsidP="00FA173B">
      <w:pPr>
        <w:jc w:val="left"/>
      </w:pPr>
      <w:r w:rsidRPr="000E082E">
        <w:t>Evans,</w:t>
      </w:r>
      <w:r w:rsidR="00004A94" w:rsidRPr="00004A94">
        <w:t xml:space="preserve"> </w:t>
      </w:r>
      <w:r w:rsidRPr="000E082E">
        <w:t>R.,</w:t>
      </w:r>
      <w:r w:rsidR="00004A94" w:rsidRPr="00004A94">
        <w:t xml:space="preserve"> </w:t>
      </w:r>
      <w:r w:rsidRPr="000E082E">
        <w:t>Hughes,</w:t>
      </w:r>
      <w:r w:rsidR="00004A94" w:rsidRPr="00004A94">
        <w:t xml:space="preserve"> </w:t>
      </w:r>
      <w:r w:rsidRPr="000E082E">
        <w:t>L.</w:t>
      </w:r>
      <w:r w:rsidR="00004A94" w:rsidRPr="00004A94">
        <w:t xml:space="preserve"> </w:t>
      </w:r>
      <w:r w:rsidR="004E195B">
        <w:t>&amp;</w:t>
      </w:r>
      <w:r w:rsidRPr="000E082E">
        <w:t>Patel,</w:t>
      </w:r>
      <w:r w:rsidR="00004A94" w:rsidRPr="00004A94">
        <w:t xml:space="preserve"> </w:t>
      </w:r>
      <w:r w:rsidRPr="000E082E">
        <w:t>S.,</w:t>
      </w:r>
      <w:r w:rsidR="00004A94" w:rsidRPr="00004A94">
        <w:t xml:space="preserve"> </w:t>
      </w:r>
      <w:r w:rsidRPr="000E082E">
        <w:t>2024.</w:t>
      </w:r>
      <w:r w:rsidR="00004A94" w:rsidRPr="00004A94">
        <w:t xml:space="preserve"> </w:t>
      </w:r>
      <w:r w:rsidRPr="000E082E">
        <w:t>Teen</w:t>
      </w:r>
      <w:r w:rsidR="00004A94" w:rsidRPr="00004A94">
        <w:t xml:space="preserve"> </w:t>
      </w:r>
      <w:r w:rsidRPr="000E082E">
        <w:t>Vaping</w:t>
      </w:r>
      <w:r w:rsidR="00004A94" w:rsidRPr="00004A94">
        <w:t xml:space="preserve"> </w:t>
      </w:r>
      <w:r w:rsidRPr="000E082E">
        <w:t>and</w:t>
      </w:r>
      <w:r w:rsidR="00004A94" w:rsidRPr="00004A94">
        <w:t xml:space="preserve"> </w:t>
      </w:r>
      <w:r w:rsidRPr="000E082E">
        <w:t>Mental</w:t>
      </w:r>
      <w:r w:rsidR="00004A94" w:rsidRPr="00004A94">
        <w:t xml:space="preserve"> </w:t>
      </w:r>
      <w:r w:rsidRPr="000E082E">
        <w:t>Health:</w:t>
      </w:r>
      <w:r w:rsidR="00004A94" w:rsidRPr="00004A94">
        <w:t xml:space="preserve"> </w:t>
      </w:r>
      <w:r w:rsidRPr="000E082E">
        <w:t>A</w:t>
      </w:r>
      <w:r w:rsidR="00004A94" w:rsidRPr="00004A94">
        <w:t xml:space="preserve"> </w:t>
      </w:r>
      <w:r w:rsidRPr="000E082E">
        <w:t>UK</w:t>
      </w:r>
      <w:r w:rsidR="00004A94" w:rsidRPr="00004A94">
        <w:t xml:space="preserve"> </w:t>
      </w:r>
      <w:r w:rsidRPr="000E082E">
        <w:t>Perspective.</w:t>
      </w:r>
      <w:r w:rsidR="00004A94" w:rsidRPr="00004A94">
        <w:t xml:space="preserve"> </w:t>
      </w:r>
      <w:r w:rsidRPr="000E082E">
        <w:t>Journal</w:t>
      </w:r>
      <w:r w:rsidR="00004A94" w:rsidRPr="00004A94">
        <w:t xml:space="preserve"> </w:t>
      </w:r>
      <w:r w:rsidRPr="000E082E">
        <w:t>of</w:t>
      </w:r>
      <w:r w:rsidR="00004A94" w:rsidRPr="00004A94">
        <w:t xml:space="preserve"> </w:t>
      </w:r>
      <w:r w:rsidRPr="000E082E">
        <w:t>Adolescent</w:t>
      </w:r>
      <w:r w:rsidR="00004A94" w:rsidRPr="00004A94">
        <w:t xml:space="preserve"> </w:t>
      </w:r>
      <w:r w:rsidRPr="000E082E">
        <w:t>Health,</w:t>
      </w:r>
      <w:r w:rsidR="00004A94" w:rsidRPr="00004A94">
        <w:t xml:space="preserve"> </w:t>
      </w:r>
      <w:r w:rsidRPr="000E082E">
        <w:t>78(2),</w:t>
      </w:r>
      <w:r w:rsidR="00004A94" w:rsidRPr="00004A94">
        <w:t xml:space="preserve"> </w:t>
      </w:r>
      <w:r w:rsidRPr="000E082E">
        <w:t>pp.112–124.</w:t>
      </w:r>
    </w:p>
    <w:p w14:paraId="686E122E" w14:textId="1AB6C39A" w:rsidR="00067F05" w:rsidRDefault="00FA173B" w:rsidP="00FA173B">
      <w:pPr>
        <w:jc w:val="left"/>
        <w:rPr>
          <w:rFonts w:ascii="Arial" w:hAnsi="Arial" w:cs="Arial"/>
          <w:lang w:val="en-US"/>
        </w:rPr>
      </w:pPr>
      <w:r w:rsidRPr="00FA173B">
        <w:rPr>
          <w:lang w:val="en-US"/>
        </w:rPr>
        <w:t>Field,</w:t>
      </w:r>
      <w:r w:rsidR="008A1B0D" w:rsidRPr="008A1B0D">
        <w:rPr>
          <w:lang w:val="en-US"/>
        </w:rPr>
        <w:t xml:space="preserve"> </w:t>
      </w:r>
      <w:r w:rsidRPr="00FA173B">
        <w:rPr>
          <w:lang w:val="en-US"/>
        </w:rPr>
        <w:t>J.K.,</w:t>
      </w:r>
      <w:r w:rsidR="008A1B0D" w:rsidRPr="008A1B0D">
        <w:rPr>
          <w:lang w:val="en-US"/>
        </w:rPr>
        <w:t xml:space="preserve"> </w:t>
      </w:r>
      <w:r w:rsidRPr="00FA173B">
        <w:rPr>
          <w:lang w:val="en-US"/>
        </w:rPr>
        <w:t>Marcus,</w:t>
      </w:r>
      <w:r w:rsidR="008A1B0D" w:rsidRPr="008A1B0D">
        <w:rPr>
          <w:lang w:val="en-US"/>
        </w:rPr>
        <w:t xml:space="preserve"> </w:t>
      </w:r>
      <w:r w:rsidRPr="00FA173B">
        <w:rPr>
          <w:lang w:val="en-US"/>
        </w:rPr>
        <w:t>M.W.,</w:t>
      </w:r>
      <w:r w:rsidR="008A1B0D" w:rsidRPr="008A1B0D">
        <w:rPr>
          <w:lang w:val="en-US"/>
        </w:rPr>
        <w:t xml:space="preserve"> </w:t>
      </w:r>
      <w:r w:rsidRPr="00FA173B">
        <w:rPr>
          <w:lang w:val="en-US"/>
        </w:rPr>
        <w:t>Robinson,</w:t>
      </w:r>
      <w:r w:rsidR="008A1B0D" w:rsidRPr="008A1B0D">
        <w:rPr>
          <w:lang w:val="en-US"/>
        </w:rPr>
        <w:t xml:space="preserve"> </w:t>
      </w:r>
      <w:r w:rsidRPr="00FA173B">
        <w:rPr>
          <w:lang w:val="en-US"/>
        </w:rPr>
        <w:t>J.</w:t>
      </w:r>
      <w:r w:rsidR="008A1B0D" w:rsidRPr="008A1B0D">
        <w:rPr>
          <w:lang w:val="en-US"/>
        </w:rPr>
        <w:t xml:space="preserve"> </w:t>
      </w:r>
      <w:r w:rsidR="004E195B">
        <w:rPr>
          <w:lang w:val="en-US"/>
        </w:rPr>
        <w:t>&amp;</w:t>
      </w:r>
      <w:r w:rsidR="008A1B0D" w:rsidRPr="008A1B0D">
        <w:rPr>
          <w:lang w:val="en-US"/>
        </w:rPr>
        <w:t xml:space="preserve"> </w:t>
      </w:r>
      <w:r w:rsidRPr="00FA173B">
        <w:rPr>
          <w:lang w:val="en-US"/>
        </w:rPr>
        <w:t>Sherratt,</w:t>
      </w:r>
      <w:r w:rsidR="008A1B0D" w:rsidRPr="008A1B0D">
        <w:rPr>
          <w:lang w:val="en-US"/>
        </w:rPr>
        <w:t xml:space="preserve"> </w:t>
      </w:r>
      <w:r w:rsidRPr="00FA173B">
        <w:rPr>
          <w:lang w:val="en-US"/>
        </w:rPr>
        <w:t>F.C.</w:t>
      </w:r>
      <w:r w:rsidR="008A1B0D" w:rsidRPr="008A1B0D">
        <w:rPr>
          <w:lang w:val="en-US"/>
        </w:rPr>
        <w:t xml:space="preserve"> </w:t>
      </w:r>
      <w:r w:rsidRPr="00FA173B">
        <w:rPr>
          <w:lang w:val="en-US"/>
        </w:rPr>
        <w:t>(2014)</w:t>
      </w:r>
      <w:r w:rsidR="008A1B0D" w:rsidRPr="008A1B0D">
        <w:rPr>
          <w:lang w:val="en-US"/>
        </w:rPr>
        <w:t xml:space="preserve"> </w:t>
      </w:r>
      <w:r w:rsidRPr="00FA173B">
        <w:rPr>
          <w:lang w:val="en-US"/>
        </w:rPr>
        <w:t>Applying</w:t>
      </w:r>
      <w:r w:rsidR="008A1B0D" w:rsidRPr="008A1B0D">
        <w:rPr>
          <w:lang w:val="en-US"/>
        </w:rPr>
        <w:t xml:space="preserve"> </w:t>
      </w:r>
      <w:r w:rsidRPr="00FA173B">
        <w:rPr>
          <w:lang w:val="en-US"/>
        </w:rPr>
        <w:t>constructs</w:t>
      </w:r>
      <w:r w:rsidR="008A1B0D" w:rsidRPr="008A1B0D">
        <w:rPr>
          <w:lang w:val="en-US"/>
        </w:rPr>
        <w:t xml:space="preserve"> </w:t>
      </w:r>
      <w:r w:rsidRPr="00FA173B">
        <w:rPr>
          <w:lang w:val="en-US"/>
        </w:rPr>
        <w:t>of</w:t>
      </w:r>
      <w:r w:rsidR="008A1B0D" w:rsidRPr="008A1B0D">
        <w:rPr>
          <w:lang w:val="en-US"/>
        </w:rPr>
        <w:t xml:space="preserve"> </w:t>
      </w:r>
      <w:r w:rsidRPr="00FA173B">
        <w:rPr>
          <w:lang w:val="en-US"/>
        </w:rPr>
        <w:t>the</w:t>
      </w:r>
      <w:r w:rsidR="008A1B0D" w:rsidRPr="008A1B0D">
        <w:rPr>
          <w:lang w:val="en-US"/>
        </w:rPr>
        <w:t xml:space="preserve"> </w:t>
      </w:r>
      <w:r w:rsidRPr="00FA173B">
        <w:rPr>
          <w:lang w:val="en-US"/>
        </w:rPr>
        <w:t>Health</w:t>
      </w:r>
      <w:r w:rsidR="008A1B0D" w:rsidRPr="008A1B0D">
        <w:rPr>
          <w:lang w:val="en-US"/>
        </w:rPr>
        <w:t xml:space="preserve"> </w:t>
      </w:r>
      <w:r w:rsidRPr="00FA173B">
        <w:rPr>
          <w:lang w:val="en-US"/>
        </w:rPr>
        <w:t>Belief</w:t>
      </w:r>
      <w:r w:rsidR="008A1B0D" w:rsidRPr="008A1B0D">
        <w:rPr>
          <w:lang w:val="en-US"/>
        </w:rPr>
        <w:t xml:space="preserve"> </w:t>
      </w:r>
      <w:r w:rsidRPr="00FA173B">
        <w:rPr>
          <w:lang w:val="en-US"/>
        </w:rPr>
        <w:t>Model</w:t>
      </w:r>
      <w:r w:rsidR="008A1B0D" w:rsidRPr="008A1B0D">
        <w:rPr>
          <w:lang w:val="en-US"/>
        </w:rPr>
        <w:t xml:space="preserve"> </w:t>
      </w:r>
      <w:r w:rsidRPr="00FA173B">
        <w:rPr>
          <w:lang w:val="en-US"/>
        </w:rPr>
        <w:t>to</w:t>
      </w:r>
      <w:r w:rsidR="008A1B0D" w:rsidRPr="008A1B0D">
        <w:rPr>
          <w:lang w:val="en-US"/>
        </w:rPr>
        <w:t xml:space="preserve"> </w:t>
      </w:r>
      <w:r w:rsidRPr="00FA173B">
        <w:rPr>
          <w:lang w:val="en-US"/>
        </w:rPr>
        <w:t>electronic</w:t>
      </w:r>
      <w:r w:rsidR="008A1B0D" w:rsidRPr="008A1B0D">
        <w:rPr>
          <w:lang w:val="en-US"/>
        </w:rPr>
        <w:t xml:space="preserve"> </w:t>
      </w:r>
      <w:r w:rsidRPr="00FA173B">
        <w:rPr>
          <w:lang w:val="en-US"/>
        </w:rPr>
        <w:t>cigarette</w:t>
      </w:r>
      <w:r w:rsidR="008A1B0D" w:rsidRPr="008A1B0D">
        <w:rPr>
          <w:lang w:val="en-US"/>
        </w:rPr>
        <w:t xml:space="preserve"> </w:t>
      </w:r>
      <w:r w:rsidRPr="00FA173B">
        <w:rPr>
          <w:lang w:val="en-US"/>
        </w:rPr>
        <w:t>uptake</w:t>
      </w:r>
      <w:r w:rsidR="008A1B0D" w:rsidRPr="008A1B0D">
        <w:rPr>
          <w:lang w:val="en-US"/>
        </w:rPr>
        <w:t xml:space="preserve"> </w:t>
      </w:r>
      <w:r w:rsidRPr="00FA173B">
        <w:rPr>
          <w:lang w:val="en-US"/>
        </w:rPr>
        <w:t>among</w:t>
      </w:r>
      <w:r w:rsidR="008A1B0D" w:rsidRPr="008A1B0D">
        <w:rPr>
          <w:lang w:val="en-US"/>
        </w:rPr>
        <w:t xml:space="preserve"> </w:t>
      </w:r>
      <w:r w:rsidRPr="00FA173B">
        <w:rPr>
          <w:lang w:val="en-US"/>
        </w:rPr>
        <w:t>smokers.</w:t>
      </w:r>
      <w:r w:rsidR="008A1B0D" w:rsidRPr="008A1B0D">
        <w:rPr>
          <w:lang w:val="en-US"/>
        </w:rPr>
        <w:t xml:space="preserve"> </w:t>
      </w:r>
      <w:r w:rsidRPr="00FA173B">
        <w:rPr>
          <w:lang w:val="en-US"/>
        </w:rPr>
        <w:t>Conference:</w:t>
      </w:r>
      <w:r w:rsidR="008A1B0D" w:rsidRPr="008A1B0D">
        <w:rPr>
          <w:lang w:val="en-US"/>
        </w:rPr>
        <w:t xml:space="preserve"> </w:t>
      </w:r>
      <w:r w:rsidRPr="00FA173B">
        <w:rPr>
          <w:i/>
          <w:iCs/>
          <w:lang w:val="en-US"/>
        </w:rPr>
        <w:t>British</w:t>
      </w:r>
      <w:r w:rsidR="008A1B0D" w:rsidRPr="008A1B0D">
        <w:rPr>
          <w:i/>
          <w:iCs/>
          <w:lang w:val="en-US"/>
        </w:rPr>
        <w:t xml:space="preserve"> </w:t>
      </w:r>
      <w:r w:rsidRPr="00FA173B">
        <w:rPr>
          <w:i/>
          <w:iCs/>
          <w:lang w:val="en-US"/>
        </w:rPr>
        <w:t>Psychological</w:t>
      </w:r>
      <w:r w:rsidR="008A1B0D" w:rsidRPr="008A1B0D">
        <w:rPr>
          <w:i/>
          <w:iCs/>
          <w:lang w:val="en-US"/>
        </w:rPr>
        <w:t xml:space="preserve"> </w:t>
      </w:r>
      <w:r w:rsidRPr="00FA173B">
        <w:rPr>
          <w:i/>
          <w:iCs/>
          <w:lang w:val="en-US"/>
        </w:rPr>
        <w:t>Society</w:t>
      </w:r>
      <w:r w:rsidR="008A1B0D" w:rsidRPr="008A1B0D">
        <w:rPr>
          <w:i/>
          <w:iCs/>
          <w:lang w:val="en-US"/>
        </w:rPr>
        <w:t xml:space="preserve"> </w:t>
      </w:r>
      <w:r w:rsidRPr="00FA173B">
        <w:rPr>
          <w:i/>
          <w:iCs/>
          <w:lang w:val="en-US"/>
        </w:rPr>
        <w:t>Division</w:t>
      </w:r>
      <w:r w:rsidR="008A1B0D" w:rsidRPr="008A1B0D">
        <w:rPr>
          <w:i/>
          <w:iCs/>
          <w:lang w:val="en-US"/>
        </w:rPr>
        <w:t xml:space="preserve"> </w:t>
      </w:r>
      <w:r w:rsidRPr="00FA173B">
        <w:rPr>
          <w:i/>
          <w:iCs/>
          <w:lang w:val="en-US"/>
        </w:rPr>
        <w:t>of</w:t>
      </w:r>
      <w:r w:rsidR="008A1B0D" w:rsidRPr="008A1B0D">
        <w:rPr>
          <w:i/>
          <w:iCs/>
          <w:lang w:val="en-US"/>
        </w:rPr>
        <w:t xml:space="preserve"> </w:t>
      </w:r>
      <w:r w:rsidRPr="00FA173B">
        <w:rPr>
          <w:i/>
          <w:iCs/>
          <w:lang w:val="en-US"/>
        </w:rPr>
        <w:t>Health</w:t>
      </w:r>
      <w:r w:rsidR="008A1B0D" w:rsidRPr="008A1B0D">
        <w:rPr>
          <w:i/>
          <w:iCs/>
          <w:lang w:val="en-US"/>
        </w:rPr>
        <w:t xml:space="preserve"> </w:t>
      </w:r>
      <w:r w:rsidRPr="00FA173B">
        <w:rPr>
          <w:i/>
          <w:iCs/>
          <w:lang w:val="en-US"/>
        </w:rPr>
        <w:t>Psychology</w:t>
      </w:r>
      <w:r w:rsidR="008A1B0D" w:rsidRPr="008A1B0D">
        <w:rPr>
          <w:i/>
          <w:iCs/>
          <w:lang w:val="en-US"/>
        </w:rPr>
        <w:t xml:space="preserve"> </w:t>
      </w:r>
      <w:r w:rsidRPr="00FA173B">
        <w:rPr>
          <w:i/>
          <w:iCs/>
          <w:lang w:val="en-US"/>
        </w:rPr>
        <w:t>Annual</w:t>
      </w:r>
      <w:r w:rsidR="008A1B0D" w:rsidRPr="008A1B0D">
        <w:rPr>
          <w:i/>
          <w:iCs/>
          <w:lang w:val="en-US"/>
        </w:rPr>
        <w:t xml:space="preserve"> </w:t>
      </w:r>
      <w:r w:rsidRPr="00FA173B">
        <w:rPr>
          <w:i/>
          <w:iCs/>
          <w:lang w:val="en-US"/>
        </w:rPr>
        <w:t>Conference</w:t>
      </w:r>
      <w:r w:rsidR="008A1B0D" w:rsidRPr="008A1B0D">
        <w:rPr>
          <w:i/>
          <w:iCs/>
          <w:lang w:val="en-US"/>
        </w:rPr>
        <w:t xml:space="preserve"> </w:t>
      </w:r>
      <w:r w:rsidRPr="00FA173B">
        <w:rPr>
          <w:i/>
          <w:iCs/>
          <w:lang w:val="en-US"/>
        </w:rPr>
        <w:t>At:</w:t>
      </w:r>
      <w:r w:rsidR="008A1B0D" w:rsidRPr="008A1B0D">
        <w:rPr>
          <w:i/>
          <w:iCs/>
          <w:lang w:val="en-US"/>
        </w:rPr>
        <w:t xml:space="preserve"> </w:t>
      </w:r>
      <w:r w:rsidRPr="00FA173B">
        <w:rPr>
          <w:i/>
          <w:iCs/>
          <w:lang w:val="en-US"/>
        </w:rPr>
        <w:t>York,</w:t>
      </w:r>
      <w:r w:rsidR="008A1B0D" w:rsidRPr="008A1B0D">
        <w:rPr>
          <w:i/>
          <w:iCs/>
          <w:lang w:val="en-US"/>
        </w:rPr>
        <w:t xml:space="preserve"> </w:t>
      </w:r>
      <w:r w:rsidRPr="00FA173B">
        <w:rPr>
          <w:i/>
          <w:iCs/>
          <w:lang w:val="en-US"/>
        </w:rPr>
        <w:t>UK</w:t>
      </w:r>
      <w:r w:rsidRPr="00FA173B">
        <w:rPr>
          <w:lang w:val="en-US"/>
        </w:rPr>
        <w:t>.</w:t>
      </w:r>
      <w:r w:rsidR="008A1B0D" w:rsidRPr="008A1B0D">
        <w:rPr>
          <w:lang w:val="en-US"/>
        </w:rPr>
        <w:t xml:space="preserve"> </w:t>
      </w:r>
      <w:r w:rsidRPr="00FA173B">
        <w:rPr>
          <w:lang w:val="en-US"/>
        </w:rPr>
        <w:t>Available</w:t>
      </w:r>
      <w:r w:rsidR="008A1B0D" w:rsidRPr="008A1B0D">
        <w:rPr>
          <w:lang w:val="en-US"/>
        </w:rPr>
        <w:t xml:space="preserve"> </w:t>
      </w:r>
      <w:r w:rsidRPr="00FA173B">
        <w:rPr>
          <w:lang w:val="en-US"/>
        </w:rPr>
        <w:t>at:</w:t>
      </w:r>
      <w:hyperlink r:id="rId31" w:tgtFrame="_blank" w:history="1">
        <w:r w:rsidRPr="00FA173B">
          <w:rPr>
            <w:rStyle w:val="Hyperlink"/>
            <w:lang w:val="en-US"/>
          </w:rPr>
          <w:t>https://www.researchgate.net/publication/317412091_Applying_constructs_of_the_Health_Belief_Model_to_electronic_cigarette_uptake_among_smokers</w:t>
        </w:r>
      </w:hyperlink>
      <w:r w:rsidR="008A1B0D" w:rsidRPr="008A1B0D">
        <w:rPr>
          <w:lang w:val="en-US"/>
        </w:rPr>
        <w:t xml:space="preserve"> </w:t>
      </w:r>
      <w:r w:rsidRPr="00FA173B">
        <w:rPr>
          <w:lang w:val="en-US"/>
        </w:rPr>
        <w:t>(Accessed:</w:t>
      </w:r>
      <w:r w:rsidR="008A1B0D" w:rsidRPr="008A1B0D">
        <w:rPr>
          <w:lang w:val="en-US"/>
        </w:rPr>
        <w:t xml:space="preserve"> </w:t>
      </w:r>
      <w:r w:rsidRPr="00FA173B">
        <w:rPr>
          <w:lang w:val="en-US"/>
        </w:rPr>
        <w:t>04</w:t>
      </w:r>
      <w:r w:rsidR="008A1B0D" w:rsidRPr="008A1B0D">
        <w:rPr>
          <w:lang w:val="en-US"/>
        </w:rPr>
        <w:t xml:space="preserve"> </w:t>
      </w:r>
      <w:r w:rsidRPr="00FA173B">
        <w:rPr>
          <w:lang w:val="en-US"/>
        </w:rPr>
        <w:t>April</w:t>
      </w:r>
      <w:r w:rsidR="008A1B0D" w:rsidRPr="008A1B0D">
        <w:rPr>
          <w:lang w:val="en-US"/>
        </w:rPr>
        <w:t xml:space="preserve"> </w:t>
      </w:r>
      <w:r w:rsidRPr="00FA173B">
        <w:rPr>
          <w:lang w:val="en-US"/>
        </w:rPr>
        <w:t>2025).</w:t>
      </w:r>
      <w:r w:rsidRPr="00FA173B">
        <w:rPr>
          <w:rFonts w:ascii="Arial" w:hAnsi="Arial" w:cs="Arial"/>
          <w:lang w:val="en-US"/>
        </w:rPr>
        <w:t> </w:t>
      </w:r>
    </w:p>
    <w:p w14:paraId="4351C16C" w14:textId="6A530732" w:rsidR="0072279C" w:rsidRPr="00FA173B" w:rsidRDefault="00067F05" w:rsidP="00FA173B">
      <w:pPr>
        <w:jc w:val="left"/>
      </w:pPr>
      <w:r w:rsidRPr="00067F05">
        <w:t>Health for Teens Leicester (2024)</w:t>
      </w:r>
      <w:r w:rsidR="0072279C">
        <w:t xml:space="preserve"> Available at:</w:t>
      </w:r>
      <w:r w:rsidRPr="00067F05">
        <w:t xml:space="preserve"> </w:t>
      </w:r>
      <w:hyperlink r:id="rId32" w:history="1">
        <w:r w:rsidR="0072279C" w:rsidRPr="00F24DD9">
          <w:rPr>
            <w:rStyle w:val="Hyperlink"/>
          </w:rPr>
          <w:t>https://www.healthforteens.co.uk/leicestercity/</w:t>
        </w:r>
      </w:hyperlink>
      <w:r w:rsidR="0072279C">
        <w:t xml:space="preserve"> (Accessed: 16 July 2025).</w:t>
      </w:r>
    </w:p>
    <w:p w14:paraId="6EA78E7F" w14:textId="359013CE" w:rsidR="00FA173B" w:rsidRPr="00FA173B" w:rsidRDefault="00FA173B" w:rsidP="00FA173B">
      <w:pPr>
        <w:jc w:val="left"/>
        <w:rPr>
          <w:lang w:val="en-US"/>
        </w:rPr>
      </w:pPr>
      <w:r w:rsidRPr="49DF81C4">
        <w:rPr>
          <w:lang w:val="en-US"/>
        </w:rPr>
        <w:t>Garrard,</w:t>
      </w:r>
      <w:r w:rsidR="00004A94" w:rsidRPr="00004A94">
        <w:rPr>
          <w:lang w:val="en-US"/>
        </w:rPr>
        <w:t xml:space="preserve"> </w:t>
      </w:r>
      <w:r w:rsidRPr="49DF81C4">
        <w:rPr>
          <w:lang w:val="en-US"/>
        </w:rPr>
        <w:t>J.</w:t>
      </w:r>
      <w:r w:rsidR="00004A94" w:rsidRPr="00004A94">
        <w:rPr>
          <w:lang w:val="en-US"/>
        </w:rPr>
        <w:t xml:space="preserve"> </w:t>
      </w:r>
      <w:r w:rsidRPr="49DF81C4">
        <w:rPr>
          <w:lang w:val="en-US"/>
        </w:rPr>
        <w:t>(2020)</w:t>
      </w:r>
      <w:r w:rsidR="00004A94" w:rsidRPr="00004A94">
        <w:rPr>
          <w:lang w:val="en-US"/>
        </w:rPr>
        <w:t xml:space="preserve"> </w:t>
      </w:r>
      <w:r w:rsidRPr="49DF81C4">
        <w:rPr>
          <w:i/>
          <w:iCs/>
          <w:lang w:val="en-US"/>
        </w:rPr>
        <w:t>Health</w:t>
      </w:r>
      <w:r w:rsidR="00004A94" w:rsidRPr="00004A94">
        <w:rPr>
          <w:i/>
          <w:iCs/>
          <w:lang w:val="en-US"/>
        </w:rPr>
        <w:t xml:space="preserve"> </w:t>
      </w:r>
      <w:r w:rsidRPr="49DF81C4">
        <w:rPr>
          <w:i/>
          <w:iCs/>
          <w:lang w:val="en-US"/>
        </w:rPr>
        <w:t>sciences</w:t>
      </w:r>
      <w:r w:rsidR="00004A94" w:rsidRPr="00004A94">
        <w:rPr>
          <w:i/>
          <w:iCs/>
          <w:lang w:val="en-US"/>
        </w:rPr>
        <w:t xml:space="preserve"> </w:t>
      </w:r>
      <w:r w:rsidRPr="49DF81C4">
        <w:rPr>
          <w:i/>
          <w:iCs/>
          <w:lang w:val="en-US"/>
        </w:rPr>
        <w:t>literature</w:t>
      </w:r>
      <w:r w:rsidR="00004A94" w:rsidRPr="00004A94">
        <w:rPr>
          <w:i/>
          <w:iCs/>
          <w:lang w:val="en-US"/>
        </w:rPr>
        <w:t xml:space="preserve"> </w:t>
      </w:r>
      <w:r w:rsidRPr="49DF81C4">
        <w:rPr>
          <w:i/>
          <w:iCs/>
          <w:lang w:val="en-US"/>
        </w:rPr>
        <w:t>review</w:t>
      </w:r>
      <w:r w:rsidR="00004A94" w:rsidRPr="00004A94">
        <w:rPr>
          <w:i/>
          <w:iCs/>
          <w:lang w:val="en-US"/>
        </w:rPr>
        <w:t xml:space="preserve"> </w:t>
      </w:r>
      <w:r w:rsidRPr="49DF81C4">
        <w:rPr>
          <w:i/>
          <w:iCs/>
          <w:lang w:val="en-US"/>
        </w:rPr>
        <w:t>made</w:t>
      </w:r>
      <w:r w:rsidR="00004A94" w:rsidRPr="00004A94">
        <w:rPr>
          <w:i/>
          <w:iCs/>
          <w:lang w:val="en-US"/>
        </w:rPr>
        <w:t xml:space="preserve"> </w:t>
      </w:r>
      <w:r w:rsidRPr="49DF81C4">
        <w:rPr>
          <w:i/>
          <w:iCs/>
          <w:lang w:val="en-US"/>
        </w:rPr>
        <w:t>easy</w:t>
      </w:r>
      <w:r w:rsidRPr="49DF81C4">
        <w:rPr>
          <w:lang w:val="en-US"/>
        </w:rPr>
        <w:t>.</w:t>
      </w:r>
      <w:r w:rsidR="00004A94" w:rsidRPr="00004A94">
        <w:rPr>
          <w:lang w:val="en-US"/>
        </w:rPr>
        <w:t xml:space="preserve"> </w:t>
      </w:r>
      <w:r w:rsidRPr="49DF81C4">
        <w:rPr>
          <w:lang w:val="en-US"/>
        </w:rPr>
        <w:t>Available</w:t>
      </w:r>
      <w:r w:rsidR="00004A94" w:rsidRPr="00004A94">
        <w:rPr>
          <w:lang w:val="en-US"/>
        </w:rPr>
        <w:t xml:space="preserve"> </w:t>
      </w:r>
      <w:r w:rsidRPr="49DF81C4">
        <w:rPr>
          <w:lang w:val="en-US"/>
        </w:rPr>
        <w:t>at:</w:t>
      </w:r>
      <w:r w:rsidR="00004A94" w:rsidRPr="00004A94">
        <w:rPr>
          <w:lang w:val="en-US"/>
        </w:rPr>
        <w:t xml:space="preserve"> </w:t>
      </w:r>
      <w:hyperlink r:id="rId33" w:anchor="v=onepage&amp;q&amp;f=false">
        <w:r w:rsidRPr="49DF81C4">
          <w:rPr>
            <w:rStyle w:val="Hyperlink"/>
            <w:lang w:val="en-US"/>
          </w:rPr>
          <w:t>https://books.google.co.uk/books?hl=en&amp;lr=&amp;id=eOcLEAAAQBAJ&amp;oi=fnd&amp;pg=PP1&amp;dq=Garrard,+J.,+2018.+Health+Sciences+Literature+Review+Made+Easy.+3rd+ed.+Jones+%26+Bartlett+Learning.&amp;ots=07G4tFMI0e&amp;sig=1Z_nAwEeRrVG99MEOzlgcN9OWxE#v=onepage&amp;q&amp;f=false</w:t>
        </w:r>
      </w:hyperlink>
      <w:r w:rsidR="00004A94" w:rsidRPr="00004A94">
        <w:rPr>
          <w:lang w:val="en-US"/>
        </w:rPr>
        <w:t xml:space="preserve">  </w:t>
      </w:r>
      <w:r w:rsidRPr="49DF81C4">
        <w:rPr>
          <w:lang w:val="en-US"/>
        </w:rPr>
        <w:t>(Accessed:</w:t>
      </w:r>
      <w:r w:rsidR="00004A94" w:rsidRPr="00004A94">
        <w:rPr>
          <w:lang w:val="en-US"/>
        </w:rPr>
        <w:t xml:space="preserve"> </w:t>
      </w:r>
      <w:r w:rsidRPr="49DF81C4">
        <w:rPr>
          <w:lang w:val="en-US"/>
        </w:rPr>
        <w:t>17</w:t>
      </w:r>
      <w:r w:rsidR="00004A94" w:rsidRPr="00004A94">
        <w:rPr>
          <w:lang w:val="en-US"/>
        </w:rPr>
        <w:t xml:space="preserve"> </w:t>
      </w:r>
      <w:r w:rsidRPr="49DF81C4">
        <w:rPr>
          <w:lang w:val="en-US"/>
        </w:rPr>
        <w:t>June</w:t>
      </w:r>
      <w:r w:rsidR="00004A94" w:rsidRPr="00004A94">
        <w:rPr>
          <w:lang w:val="en-US"/>
        </w:rPr>
        <w:t xml:space="preserve"> </w:t>
      </w:r>
      <w:r w:rsidRPr="49DF81C4">
        <w:rPr>
          <w:lang w:val="en-US"/>
        </w:rPr>
        <w:t>2025).</w:t>
      </w:r>
      <w:r w:rsidR="00004A94" w:rsidRPr="00004A94">
        <w:t xml:space="preserve"> </w:t>
      </w:r>
    </w:p>
    <w:p w14:paraId="2D128610" w14:textId="36A52BBE" w:rsidR="00FA173B" w:rsidRPr="00FA173B" w:rsidRDefault="00FA173B" w:rsidP="00FA173B">
      <w:pPr>
        <w:jc w:val="left"/>
      </w:pPr>
      <w:r w:rsidRPr="00FA173B">
        <w:t>Greenhalgh,</w:t>
      </w:r>
      <w:r w:rsidR="00004A94" w:rsidRPr="00004A94">
        <w:t xml:space="preserve"> </w:t>
      </w:r>
      <w:r w:rsidRPr="00FA173B">
        <w:t>T.</w:t>
      </w:r>
      <w:r w:rsidR="00004A94" w:rsidRPr="00004A94">
        <w:t xml:space="preserve"> </w:t>
      </w:r>
      <w:r w:rsidRPr="00FA173B">
        <w:t>(2014)</w:t>
      </w:r>
      <w:r w:rsidR="00004A94" w:rsidRPr="00004A94">
        <w:t xml:space="preserve"> </w:t>
      </w:r>
      <w:r w:rsidRPr="00FA173B">
        <w:rPr>
          <w:i/>
          <w:iCs/>
        </w:rPr>
        <w:t>How</w:t>
      </w:r>
      <w:r w:rsidR="00004A94" w:rsidRPr="00004A94">
        <w:rPr>
          <w:i/>
          <w:iCs/>
        </w:rPr>
        <w:t xml:space="preserve"> </w:t>
      </w:r>
      <w:r w:rsidRPr="00FA173B">
        <w:rPr>
          <w:i/>
          <w:iCs/>
        </w:rPr>
        <w:t>to</w:t>
      </w:r>
      <w:r w:rsidR="00004A94" w:rsidRPr="00004A94">
        <w:rPr>
          <w:i/>
          <w:iCs/>
        </w:rPr>
        <w:t xml:space="preserve"> </w:t>
      </w:r>
      <w:r w:rsidRPr="00FA173B">
        <w:rPr>
          <w:i/>
          <w:iCs/>
        </w:rPr>
        <w:t>Read</w:t>
      </w:r>
      <w:r w:rsidR="00004A94" w:rsidRPr="00004A94">
        <w:rPr>
          <w:i/>
          <w:iCs/>
        </w:rPr>
        <w:t xml:space="preserve"> </w:t>
      </w:r>
      <w:r w:rsidRPr="00FA173B">
        <w:rPr>
          <w:i/>
          <w:iCs/>
        </w:rPr>
        <w:t>a</w:t>
      </w:r>
      <w:r w:rsidR="00004A94" w:rsidRPr="00004A94">
        <w:rPr>
          <w:i/>
          <w:iCs/>
        </w:rPr>
        <w:t xml:space="preserve"> </w:t>
      </w:r>
      <w:r w:rsidRPr="00FA173B">
        <w:rPr>
          <w:i/>
          <w:iCs/>
        </w:rPr>
        <w:t>Paper:</w:t>
      </w:r>
      <w:r w:rsidR="00004A94" w:rsidRPr="00004A94">
        <w:rPr>
          <w:i/>
          <w:iCs/>
        </w:rPr>
        <w:t xml:space="preserve"> </w:t>
      </w:r>
      <w:r w:rsidRPr="00FA173B">
        <w:rPr>
          <w:i/>
          <w:iCs/>
        </w:rPr>
        <w:t>The</w:t>
      </w:r>
      <w:r w:rsidR="00004A94" w:rsidRPr="00004A94">
        <w:rPr>
          <w:i/>
          <w:iCs/>
        </w:rPr>
        <w:t xml:space="preserve"> </w:t>
      </w:r>
      <w:r w:rsidRPr="00FA173B">
        <w:rPr>
          <w:i/>
          <w:iCs/>
        </w:rPr>
        <w:t>Basics</w:t>
      </w:r>
      <w:r w:rsidR="00004A94" w:rsidRPr="00004A94">
        <w:rPr>
          <w:i/>
          <w:iCs/>
        </w:rPr>
        <w:t xml:space="preserve"> </w:t>
      </w:r>
      <w:r w:rsidRPr="00FA173B">
        <w:rPr>
          <w:i/>
          <w:iCs/>
        </w:rPr>
        <w:t>of</w:t>
      </w:r>
      <w:r w:rsidR="00004A94" w:rsidRPr="00004A94">
        <w:rPr>
          <w:i/>
          <w:iCs/>
        </w:rPr>
        <w:t xml:space="preserve"> </w:t>
      </w:r>
      <w:r w:rsidRPr="00FA173B">
        <w:rPr>
          <w:i/>
          <w:iCs/>
        </w:rPr>
        <w:t>Evidence-Based</w:t>
      </w:r>
      <w:r w:rsidR="00004A94" w:rsidRPr="00004A94">
        <w:rPr>
          <w:i/>
          <w:iCs/>
        </w:rPr>
        <w:t xml:space="preserve"> </w:t>
      </w:r>
      <w:r w:rsidRPr="00FA173B">
        <w:rPr>
          <w:i/>
          <w:iCs/>
        </w:rPr>
        <w:t>Medicine.</w:t>
      </w:r>
      <w:r w:rsidR="00004A94" w:rsidRPr="00004A94">
        <w:rPr>
          <w:i/>
          <w:iCs/>
        </w:rPr>
        <w:t xml:space="preserve"> </w:t>
      </w:r>
      <w:r w:rsidRPr="00FA173B">
        <w:t>Available</w:t>
      </w:r>
      <w:r w:rsidR="008A1B0D" w:rsidRPr="008A1B0D">
        <w:t xml:space="preserve"> </w:t>
      </w:r>
      <w:r w:rsidRPr="00FA173B">
        <w:t>at:</w:t>
      </w:r>
      <w:hyperlink r:id="rId34" w:anchor="v=onepage&amp;q&amp;f=false" w:history="1">
        <w:r w:rsidR="00F22C49" w:rsidRPr="00F24DD9">
          <w:rPr>
            <w:rStyle w:val="Hyperlink"/>
          </w:rPr>
          <w:t>https://books.google.co.uk/books/about/How_to_Read_a_Paper.html?id=I3n0AgAAQBAJ&amp;printsec=frontcover&amp;source=kp_read_button&amp;redir_esc=y#v=onepage&amp;q&amp;f=false</w:t>
        </w:r>
      </w:hyperlink>
      <w:r w:rsidR="008A1B0D" w:rsidRPr="008A1B0D">
        <w:t xml:space="preserve"> </w:t>
      </w:r>
      <w:r w:rsidRPr="00FA173B">
        <w:t>(Accessed:18</w:t>
      </w:r>
      <w:r w:rsidR="008A1B0D" w:rsidRPr="008A1B0D">
        <w:t xml:space="preserve"> </w:t>
      </w:r>
      <w:r w:rsidRPr="00FA173B">
        <w:t>June</w:t>
      </w:r>
      <w:r w:rsidR="008A1B0D" w:rsidRPr="008A1B0D">
        <w:t xml:space="preserve"> </w:t>
      </w:r>
      <w:r w:rsidRPr="00FA173B">
        <w:t>2025)</w:t>
      </w:r>
      <w:r w:rsidR="008A1B0D" w:rsidRPr="008A1B0D">
        <w:t xml:space="preserve"> </w:t>
      </w:r>
    </w:p>
    <w:p w14:paraId="3AADEB41" w14:textId="401093CF" w:rsidR="00FA173B" w:rsidRPr="00FA173B" w:rsidRDefault="00FA173B" w:rsidP="00FA173B">
      <w:pPr>
        <w:jc w:val="left"/>
      </w:pPr>
      <w:r w:rsidRPr="00FA173B">
        <w:rPr>
          <w:lang w:val="en-US"/>
        </w:rPr>
        <w:t>Gribben,</w:t>
      </w:r>
      <w:r w:rsidR="00004A94" w:rsidRPr="00004A94">
        <w:rPr>
          <w:lang w:val="en-US"/>
        </w:rPr>
        <w:t xml:space="preserve"> </w:t>
      </w:r>
      <w:r w:rsidRPr="00FA173B">
        <w:rPr>
          <w:lang w:val="en-US"/>
        </w:rPr>
        <w:t>V.,</w:t>
      </w:r>
      <w:r w:rsidR="00004A94" w:rsidRPr="00004A94">
        <w:rPr>
          <w:lang w:val="en-US"/>
        </w:rPr>
        <w:t xml:space="preserve"> </w:t>
      </w:r>
      <w:r w:rsidRPr="00FA173B">
        <w:rPr>
          <w:lang w:val="en-US"/>
        </w:rPr>
        <w:t>Halpern-Felsher,</w:t>
      </w:r>
      <w:r w:rsidR="00004A94" w:rsidRPr="00004A94">
        <w:rPr>
          <w:lang w:val="en-US"/>
        </w:rPr>
        <w:t xml:space="preserve"> </w:t>
      </w:r>
      <w:r w:rsidRPr="00FA173B">
        <w:rPr>
          <w:lang w:val="en-US"/>
        </w:rPr>
        <w:t>B.,</w:t>
      </w:r>
      <w:r w:rsidR="00004A94" w:rsidRPr="00004A94">
        <w:rPr>
          <w:lang w:val="en-US"/>
        </w:rPr>
        <w:t xml:space="preserve"> </w:t>
      </w:r>
      <w:r w:rsidRPr="00FA173B">
        <w:rPr>
          <w:lang w:val="en-US"/>
        </w:rPr>
        <w:t>Ling,</w:t>
      </w:r>
      <w:r w:rsidR="00004A94" w:rsidRPr="00004A94">
        <w:rPr>
          <w:lang w:val="en-US"/>
        </w:rPr>
        <w:t xml:space="preserve"> </w:t>
      </w:r>
      <w:r w:rsidRPr="00FA173B">
        <w:rPr>
          <w:lang w:val="en-US"/>
        </w:rPr>
        <w:t>P.</w:t>
      </w:r>
      <w:r w:rsidR="00004A94" w:rsidRPr="00004A94">
        <w:rPr>
          <w:lang w:val="en-US"/>
        </w:rPr>
        <w:t xml:space="preserve"> </w:t>
      </w:r>
      <w:r w:rsidR="004E195B">
        <w:rPr>
          <w:lang w:val="en-US"/>
        </w:rPr>
        <w:t>&amp;</w:t>
      </w:r>
      <w:r w:rsidR="00004A94" w:rsidRPr="00004A94">
        <w:rPr>
          <w:lang w:val="en-US"/>
        </w:rPr>
        <w:t xml:space="preserve"> </w:t>
      </w:r>
      <w:r w:rsidRPr="00FA173B">
        <w:rPr>
          <w:lang w:val="en-US"/>
        </w:rPr>
        <w:t>Pravosud,</w:t>
      </w:r>
      <w:r w:rsidR="00004A94" w:rsidRPr="00004A94">
        <w:rPr>
          <w:lang w:val="en-US"/>
        </w:rPr>
        <w:t xml:space="preserve"> </w:t>
      </w:r>
      <w:r w:rsidRPr="00FA173B">
        <w:rPr>
          <w:lang w:val="en-US"/>
        </w:rPr>
        <w:t>V.</w:t>
      </w:r>
      <w:r w:rsidR="00080689" w:rsidRPr="00FA173B">
        <w:rPr>
          <w:lang w:val="en-US"/>
        </w:rPr>
        <w:t xml:space="preserve"> </w:t>
      </w:r>
      <w:r w:rsidRPr="00FA173B">
        <w:rPr>
          <w:lang w:val="en-US"/>
        </w:rPr>
        <w:t>(2024)</w:t>
      </w:r>
      <w:r w:rsidR="004E195B" w:rsidRPr="00FA173B">
        <w:rPr>
          <w:rFonts w:ascii="Arial" w:hAnsi="Arial" w:cs="Arial"/>
          <w:lang w:val="en-US"/>
        </w:rPr>
        <w:t xml:space="preserve"> </w:t>
      </w:r>
      <w:r w:rsidR="00047E82" w:rsidRPr="00FA173B">
        <w:rPr>
          <w:lang w:val="en-US"/>
        </w:rPr>
        <w:t>Social</w:t>
      </w:r>
      <w:r w:rsidR="00004A94" w:rsidRPr="00004A94">
        <w:rPr>
          <w:lang w:val="en-US"/>
        </w:rPr>
        <w:t xml:space="preserve"> </w:t>
      </w:r>
      <w:r w:rsidRPr="00FA173B">
        <w:rPr>
          <w:lang w:val="en-US"/>
        </w:rPr>
        <w:t>Media</w:t>
      </w:r>
      <w:r w:rsidR="00004A94" w:rsidRPr="00004A94">
        <w:rPr>
          <w:lang w:val="en-US"/>
        </w:rPr>
        <w:t xml:space="preserve"> </w:t>
      </w:r>
      <w:r w:rsidRPr="00FA173B">
        <w:rPr>
          <w:lang w:val="en-US"/>
        </w:rPr>
        <w:t>Exposure</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Other</w:t>
      </w:r>
      <w:r w:rsidR="00004A94" w:rsidRPr="00004A94">
        <w:rPr>
          <w:lang w:val="en-US"/>
        </w:rPr>
        <w:t xml:space="preserve"> </w:t>
      </w:r>
      <w:r w:rsidRPr="00FA173B">
        <w:rPr>
          <w:lang w:val="en-US"/>
        </w:rPr>
        <w:t>Correlates</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Increased</w:t>
      </w:r>
      <w:r w:rsidR="00004A94" w:rsidRPr="00004A94">
        <w:rPr>
          <w:lang w:val="en-US"/>
        </w:rPr>
        <w:t xml:space="preserve"> </w:t>
      </w:r>
      <w:r w:rsidRPr="00FA173B">
        <w:rPr>
          <w:lang w:val="en-US"/>
        </w:rPr>
        <w:t>E-Cigarette</w:t>
      </w:r>
      <w:r w:rsidR="00004A94" w:rsidRPr="00004A94">
        <w:rPr>
          <w:lang w:val="en-US"/>
        </w:rPr>
        <w:t xml:space="preserve"> </w:t>
      </w:r>
      <w:r w:rsidRPr="00FA173B">
        <w:rPr>
          <w:lang w:val="en-US"/>
        </w:rPr>
        <w:t>Use</w:t>
      </w:r>
      <w:r w:rsidR="00004A94" w:rsidRPr="00004A94">
        <w:rPr>
          <w:lang w:val="en-US"/>
        </w:rPr>
        <w:t xml:space="preserve"> </w:t>
      </w:r>
      <w:r w:rsidRPr="00FA173B">
        <w:rPr>
          <w:lang w:val="en-US"/>
        </w:rPr>
        <w:t>Among</w:t>
      </w:r>
      <w:r w:rsidR="00004A94" w:rsidRPr="00004A94">
        <w:rPr>
          <w:lang w:val="en-US"/>
        </w:rPr>
        <w:t xml:space="preserve"> </w:t>
      </w:r>
      <w:r w:rsidRPr="00FA173B">
        <w:rPr>
          <w:lang w:val="en-US"/>
        </w:rPr>
        <w:t>Adolescents</w:t>
      </w:r>
      <w:r w:rsidR="00004A94" w:rsidRPr="00004A94">
        <w:rPr>
          <w:lang w:val="en-US"/>
        </w:rPr>
        <w:t xml:space="preserve"> </w:t>
      </w:r>
      <w:r w:rsidRPr="00FA173B">
        <w:rPr>
          <w:lang w:val="en-US"/>
        </w:rPr>
        <w:t>During</w:t>
      </w:r>
      <w:r w:rsidR="00004A94" w:rsidRPr="00004A94">
        <w:rPr>
          <w:lang w:val="en-US"/>
        </w:rPr>
        <w:t xml:space="preserve"> </w:t>
      </w:r>
      <w:r w:rsidRPr="00FA173B">
        <w:rPr>
          <w:lang w:val="en-US"/>
        </w:rPr>
        <w:t>Remote</w:t>
      </w:r>
      <w:r w:rsidR="00004A94" w:rsidRPr="00004A94">
        <w:rPr>
          <w:lang w:val="en-US"/>
        </w:rPr>
        <w:t xml:space="preserve"> </w:t>
      </w:r>
      <w:r w:rsidRPr="00FA173B">
        <w:rPr>
          <w:lang w:val="en-US"/>
        </w:rPr>
        <w:t>Schooling</w:t>
      </w:r>
      <w:r w:rsidRPr="00FA173B">
        <w:rPr>
          <w:rFonts w:cs="Aptos"/>
          <w:lang w:val="en-US"/>
        </w:rPr>
        <w:t>’</w:t>
      </w:r>
      <w:r w:rsidRPr="00FA173B">
        <w:rPr>
          <w:lang w:val="en-US"/>
        </w:rPr>
        <w:t>:</w:t>
      </w:r>
      <w:r w:rsidR="00004A94" w:rsidRPr="00004A94">
        <w:rPr>
          <w:lang w:val="en-US"/>
        </w:rPr>
        <w:t xml:space="preserve"> </w:t>
      </w:r>
      <w:r w:rsidRPr="00FA173B">
        <w:rPr>
          <w:lang w:val="en-US"/>
        </w:rPr>
        <w:t>Cross-Sectional</w:t>
      </w:r>
      <w:r w:rsidR="00004A94" w:rsidRPr="00004A94">
        <w:rPr>
          <w:lang w:val="en-US"/>
        </w:rPr>
        <w:t xml:space="preserve"> </w:t>
      </w:r>
      <w:r w:rsidRPr="00FA173B">
        <w:rPr>
          <w:lang w:val="en-US"/>
        </w:rPr>
        <w:t>Study.</w:t>
      </w:r>
      <w:r w:rsidRPr="00FA173B">
        <w:rPr>
          <w:rFonts w:ascii="Arial" w:hAnsi="Arial" w:cs="Arial"/>
          <w:lang w:val="en-US"/>
        </w:rPr>
        <w:t> </w:t>
      </w:r>
      <w:r w:rsidRPr="00FA173B">
        <w:rPr>
          <w:i/>
          <w:iCs/>
          <w:lang w:val="en-US"/>
        </w:rPr>
        <w:t>JMIR</w:t>
      </w:r>
      <w:r w:rsidR="00004A94" w:rsidRPr="00004A94">
        <w:rPr>
          <w:i/>
          <w:iCs/>
          <w:lang w:val="en-US"/>
        </w:rPr>
        <w:t xml:space="preserve"> </w:t>
      </w:r>
      <w:r w:rsidRPr="00FA173B">
        <w:rPr>
          <w:i/>
          <w:iCs/>
          <w:lang w:val="en-US"/>
        </w:rPr>
        <w:t>Pediatr</w:t>
      </w:r>
      <w:r w:rsidR="00004A94" w:rsidRPr="00004A94">
        <w:rPr>
          <w:i/>
          <w:iCs/>
          <w:lang w:val="en-US"/>
        </w:rPr>
        <w:t xml:space="preserve"> </w:t>
      </w:r>
      <w:r w:rsidRPr="00FA173B">
        <w:rPr>
          <w:i/>
          <w:iCs/>
          <w:lang w:val="en-US"/>
        </w:rPr>
        <w:t>Parent</w:t>
      </w:r>
      <w:r w:rsidR="00004A94" w:rsidRPr="00004A94">
        <w:rPr>
          <w:lang w:val="en-US"/>
        </w:rPr>
        <w:t xml:space="preserve"> </w:t>
      </w:r>
      <w:r w:rsidRPr="00FA173B">
        <w:rPr>
          <w:lang w:val="en-US"/>
        </w:rPr>
        <w:t>;7:</w:t>
      </w:r>
      <w:r w:rsidR="00004A94" w:rsidRPr="00004A94">
        <w:rPr>
          <w:lang w:val="en-US"/>
        </w:rPr>
        <w:t xml:space="preserve"> </w:t>
      </w:r>
      <w:r w:rsidRPr="00FA173B">
        <w:rPr>
          <w:lang w:val="en-US"/>
        </w:rPr>
        <w:t>e49779</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35" w:history="1">
        <w:r w:rsidR="00345430" w:rsidRPr="00F24DD9">
          <w:rPr>
            <w:rStyle w:val="Hyperlink"/>
            <w:lang w:val="en-US"/>
          </w:rPr>
          <w:t>https://pediatrics.jmir.org/2024/1/e49779</w:t>
        </w:r>
      </w:hyperlink>
      <w:r w:rsidR="00345430">
        <w:rPr>
          <w:lang w:val="en-US"/>
        </w:rPr>
        <w:t xml:space="preserve"> </w:t>
      </w:r>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15</w:t>
      </w:r>
      <w:r w:rsidR="00004A94" w:rsidRPr="00004A94">
        <w:rPr>
          <w:lang w:val="en-US"/>
        </w:rPr>
        <w:t xml:space="preserve"> </w:t>
      </w:r>
      <w:r w:rsidRPr="00FA173B">
        <w:rPr>
          <w:lang w:val="en-US"/>
        </w:rPr>
        <w:t>April</w:t>
      </w:r>
      <w:r w:rsidR="00004A94" w:rsidRPr="00004A94">
        <w:rPr>
          <w:lang w:val="en-US"/>
        </w:rPr>
        <w:t xml:space="preserve"> </w:t>
      </w:r>
      <w:r w:rsidRPr="00FA173B">
        <w:rPr>
          <w:lang w:val="en-US"/>
        </w:rPr>
        <w:t>2025).</w:t>
      </w:r>
      <w:r w:rsidR="00004A94" w:rsidRPr="00004A94">
        <w:t xml:space="preserve"> </w:t>
      </w:r>
    </w:p>
    <w:p w14:paraId="19225D5E" w14:textId="2D76FC4E" w:rsidR="00FA173B" w:rsidRDefault="00FA173B" w:rsidP="49DF81C4">
      <w:pPr>
        <w:jc w:val="left"/>
        <w:rPr>
          <w:rFonts w:eastAsia="DengXian" w:cs="Arial"/>
          <w:lang w:val="en-US"/>
        </w:rPr>
      </w:pPr>
      <w:r w:rsidRPr="49DF81C4">
        <w:rPr>
          <w:lang w:val="en-US"/>
        </w:rPr>
        <w:t>Groom</w:t>
      </w:r>
      <w:r w:rsidR="00004A94" w:rsidRPr="00004A94">
        <w:rPr>
          <w:lang w:val="en-US"/>
        </w:rPr>
        <w:t xml:space="preserve"> </w:t>
      </w:r>
      <w:r w:rsidRPr="49DF81C4">
        <w:rPr>
          <w:lang w:val="en-US"/>
        </w:rPr>
        <w:t>AL,</w:t>
      </w:r>
      <w:r w:rsidR="00004A94" w:rsidRPr="00004A94">
        <w:rPr>
          <w:lang w:val="en-US"/>
        </w:rPr>
        <w:t xml:space="preserve"> </w:t>
      </w:r>
      <w:r w:rsidRPr="49DF81C4">
        <w:rPr>
          <w:lang w:val="en-US"/>
        </w:rPr>
        <w:t>Vu</w:t>
      </w:r>
      <w:r w:rsidR="00004A94" w:rsidRPr="00004A94">
        <w:rPr>
          <w:lang w:val="en-US"/>
        </w:rPr>
        <w:t xml:space="preserve"> </w:t>
      </w:r>
      <w:r w:rsidRPr="49DF81C4">
        <w:rPr>
          <w:lang w:val="en-US"/>
        </w:rPr>
        <w:t>TT,</w:t>
      </w:r>
      <w:r w:rsidR="00004A94" w:rsidRPr="00004A94">
        <w:rPr>
          <w:lang w:val="en-US"/>
        </w:rPr>
        <w:t xml:space="preserve"> </w:t>
      </w:r>
      <w:r w:rsidRPr="49DF81C4">
        <w:rPr>
          <w:lang w:val="en-US"/>
        </w:rPr>
        <w:t>Landry</w:t>
      </w:r>
      <w:r w:rsidR="00004A94" w:rsidRPr="00004A94">
        <w:rPr>
          <w:lang w:val="en-US"/>
        </w:rPr>
        <w:t xml:space="preserve"> </w:t>
      </w:r>
      <w:r w:rsidRPr="49DF81C4">
        <w:rPr>
          <w:lang w:val="en-US"/>
        </w:rPr>
        <w:t>RL,</w:t>
      </w:r>
      <w:r w:rsidR="00004A94" w:rsidRPr="00004A94">
        <w:rPr>
          <w:lang w:val="en-US"/>
        </w:rPr>
        <w:t xml:space="preserve"> </w:t>
      </w:r>
      <w:r w:rsidRPr="49DF81C4">
        <w:rPr>
          <w:lang w:val="en-US"/>
        </w:rPr>
        <w:t>Kesh</w:t>
      </w:r>
      <w:r w:rsidR="00004A94" w:rsidRPr="00004A94">
        <w:rPr>
          <w:lang w:val="en-US"/>
        </w:rPr>
        <w:t xml:space="preserve"> </w:t>
      </w:r>
      <w:r w:rsidRPr="49DF81C4">
        <w:rPr>
          <w:lang w:val="en-US"/>
        </w:rPr>
        <w:t>A,</w:t>
      </w:r>
      <w:r w:rsidR="00004A94" w:rsidRPr="00004A94">
        <w:rPr>
          <w:lang w:val="en-US"/>
        </w:rPr>
        <w:t xml:space="preserve"> </w:t>
      </w:r>
      <w:r w:rsidRPr="49DF81C4">
        <w:rPr>
          <w:lang w:val="en-US"/>
        </w:rPr>
        <w:t>Hart</w:t>
      </w:r>
      <w:r w:rsidR="00004A94" w:rsidRPr="00004A94">
        <w:rPr>
          <w:lang w:val="en-US"/>
        </w:rPr>
        <w:t xml:space="preserve"> </w:t>
      </w:r>
      <w:r w:rsidRPr="49DF81C4">
        <w:rPr>
          <w:lang w:val="en-US"/>
        </w:rPr>
        <w:t>JL,</w:t>
      </w:r>
      <w:r w:rsidR="00004A94" w:rsidRPr="00004A94">
        <w:rPr>
          <w:lang w:val="en-US"/>
        </w:rPr>
        <w:t xml:space="preserve"> </w:t>
      </w:r>
      <w:r w:rsidRPr="49DF81C4">
        <w:rPr>
          <w:lang w:val="en-US"/>
        </w:rPr>
        <w:t>Walker</w:t>
      </w:r>
      <w:r w:rsidR="00004A94" w:rsidRPr="00004A94">
        <w:rPr>
          <w:lang w:val="en-US"/>
        </w:rPr>
        <w:t xml:space="preserve"> </w:t>
      </w:r>
      <w:r w:rsidRPr="49DF81C4">
        <w:rPr>
          <w:lang w:val="en-US"/>
        </w:rPr>
        <w:t>KL,</w:t>
      </w:r>
      <w:r w:rsidR="00004A94" w:rsidRPr="00004A94">
        <w:rPr>
          <w:lang w:val="en-US"/>
        </w:rPr>
        <w:t xml:space="preserve"> </w:t>
      </w:r>
      <w:r w:rsidRPr="49DF81C4">
        <w:rPr>
          <w:lang w:val="en-US"/>
        </w:rPr>
        <w:t>Wood</w:t>
      </w:r>
      <w:r w:rsidR="00004A94" w:rsidRPr="00004A94">
        <w:rPr>
          <w:lang w:val="en-US"/>
        </w:rPr>
        <w:t xml:space="preserve"> </w:t>
      </w:r>
      <w:r w:rsidRPr="49DF81C4">
        <w:rPr>
          <w:lang w:val="en-US"/>
        </w:rPr>
        <w:t>LA,</w:t>
      </w:r>
      <w:r w:rsidR="00004A94" w:rsidRPr="00004A94">
        <w:rPr>
          <w:lang w:val="en-US"/>
        </w:rPr>
        <w:t xml:space="preserve"> </w:t>
      </w:r>
      <w:r w:rsidRPr="49DF81C4">
        <w:rPr>
          <w:lang w:val="en-US"/>
        </w:rPr>
        <w:t>Robertson</w:t>
      </w:r>
      <w:r w:rsidR="00004A94" w:rsidRPr="00004A94">
        <w:rPr>
          <w:lang w:val="en-US"/>
        </w:rPr>
        <w:t xml:space="preserve"> </w:t>
      </w:r>
      <w:r w:rsidRPr="49DF81C4">
        <w:rPr>
          <w:lang w:val="en-US"/>
        </w:rPr>
        <w:t>RM</w:t>
      </w:r>
      <w:r w:rsidR="00FB3BAD">
        <w:rPr>
          <w:lang w:val="en-US"/>
        </w:rPr>
        <w:t>.&amp;</w:t>
      </w:r>
      <w:r w:rsidR="00004A94" w:rsidRPr="00004A94">
        <w:rPr>
          <w:lang w:val="en-US"/>
        </w:rPr>
        <w:t xml:space="preserve"> </w:t>
      </w:r>
      <w:r w:rsidRPr="49DF81C4">
        <w:rPr>
          <w:lang w:val="en-US"/>
        </w:rPr>
        <w:t>Payne</w:t>
      </w:r>
      <w:r w:rsidR="00FB3BAD">
        <w:rPr>
          <w:lang w:val="en-US"/>
        </w:rPr>
        <w:t>,</w:t>
      </w:r>
      <w:r w:rsidR="00004A94" w:rsidRPr="00004A94">
        <w:rPr>
          <w:lang w:val="en-US"/>
        </w:rPr>
        <w:t xml:space="preserve"> </w:t>
      </w:r>
      <w:r w:rsidRPr="49DF81C4">
        <w:rPr>
          <w:lang w:val="en-US"/>
        </w:rPr>
        <w:t>TJ.</w:t>
      </w:r>
      <w:r w:rsidR="00004A94" w:rsidRPr="00004A94">
        <w:rPr>
          <w:lang w:val="en-US"/>
        </w:rPr>
        <w:t xml:space="preserve"> </w:t>
      </w:r>
      <w:r w:rsidRPr="49DF81C4">
        <w:rPr>
          <w:lang w:val="en-US"/>
        </w:rPr>
        <w:t>(2021)</w:t>
      </w:r>
      <w:r w:rsidR="00004A94" w:rsidRPr="00004A94">
        <w:rPr>
          <w:lang w:val="en-US"/>
        </w:rPr>
        <w:t xml:space="preserve"> </w:t>
      </w:r>
      <w:r w:rsidRPr="49DF81C4">
        <w:rPr>
          <w:lang w:val="en-US"/>
        </w:rPr>
        <w:t>The</w:t>
      </w:r>
      <w:r w:rsidR="00004A94" w:rsidRPr="00004A94">
        <w:rPr>
          <w:lang w:val="en-US"/>
        </w:rPr>
        <w:t xml:space="preserve"> </w:t>
      </w:r>
      <w:r w:rsidRPr="49DF81C4">
        <w:rPr>
          <w:lang w:val="en-US"/>
        </w:rPr>
        <w:t>Influence</w:t>
      </w:r>
      <w:r w:rsidR="00004A94" w:rsidRPr="00004A94">
        <w:rPr>
          <w:lang w:val="en-US"/>
        </w:rPr>
        <w:t xml:space="preserve"> </w:t>
      </w:r>
      <w:r w:rsidRPr="49DF81C4">
        <w:rPr>
          <w:lang w:val="en-US"/>
        </w:rPr>
        <w:t>of</w:t>
      </w:r>
      <w:r w:rsidR="00004A94" w:rsidRPr="00004A94">
        <w:rPr>
          <w:lang w:val="en-US"/>
        </w:rPr>
        <w:t xml:space="preserve"> </w:t>
      </w:r>
      <w:r w:rsidRPr="49DF81C4">
        <w:rPr>
          <w:lang w:val="en-US"/>
        </w:rPr>
        <w:t>Friends</w:t>
      </w:r>
      <w:r w:rsidR="00004A94" w:rsidRPr="00004A94">
        <w:rPr>
          <w:lang w:val="en-US"/>
        </w:rPr>
        <w:t xml:space="preserve"> </w:t>
      </w:r>
      <w:r w:rsidRPr="49DF81C4">
        <w:rPr>
          <w:lang w:val="en-US"/>
        </w:rPr>
        <w:t>on</w:t>
      </w:r>
      <w:r w:rsidR="00004A94" w:rsidRPr="00004A94">
        <w:rPr>
          <w:lang w:val="en-US"/>
        </w:rPr>
        <w:t xml:space="preserve"> </w:t>
      </w:r>
      <w:r w:rsidRPr="49DF81C4">
        <w:rPr>
          <w:lang w:val="en-US"/>
        </w:rPr>
        <w:t>Teen</w:t>
      </w:r>
      <w:r w:rsidR="00004A94" w:rsidRPr="00004A94">
        <w:rPr>
          <w:lang w:val="en-US"/>
        </w:rPr>
        <w:t xml:space="preserve"> </w:t>
      </w:r>
      <w:r w:rsidRPr="49DF81C4">
        <w:rPr>
          <w:lang w:val="en-US"/>
        </w:rPr>
        <w:t>Vaping:</w:t>
      </w:r>
      <w:r w:rsidR="00004A94" w:rsidRPr="00004A94">
        <w:rPr>
          <w:lang w:val="en-US"/>
        </w:rPr>
        <w:t xml:space="preserve"> </w:t>
      </w:r>
      <w:r w:rsidRPr="49DF81C4">
        <w:rPr>
          <w:lang w:val="en-US"/>
        </w:rPr>
        <w:t>A</w:t>
      </w:r>
      <w:r w:rsidR="00004A94" w:rsidRPr="00004A94">
        <w:rPr>
          <w:lang w:val="en-US"/>
        </w:rPr>
        <w:t xml:space="preserve"> </w:t>
      </w:r>
      <w:r w:rsidRPr="49DF81C4">
        <w:rPr>
          <w:lang w:val="en-US"/>
        </w:rPr>
        <w:t>Mixed-Methods</w:t>
      </w:r>
      <w:r w:rsidR="00004A94" w:rsidRPr="00004A94">
        <w:rPr>
          <w:lang w:val="en-US"/>
        </w:rPr>
        <w:t xml:space="preserve"> </w:t>
      </w:r>
      <w:r w:rsidRPr="49DF81C4">
        <w:rPr>
          <w:lang w:val="en-US"/>
        </w:rPr>
        <w:t>Approach.</w:t>
      </w:r>
      <w:r w:rsidR="00004A94" w:rsidRPr="00004A94">
        <w:rPr>
          <w:lang w:val="en-US"/>
        </w:rPr>
        <w:t xml:space="preserve"> </w:t>
      </w:r>
      <w:r w:rsidRPr="49DF81C4">
        <w:rPr>
          <w:i/>
          <w:iCs/>
          <w:lang w:val="en-US"/>
        </w:rPr>
        <w:t>Int</w:t>
      </w:r>
      <w:r w:rsidR="00004A94" w:rsidRPr="00004A94">
        <w:rPr>
          <w:i/>
          <w:iCs/>
          <w:lang w:val="en-US"/>
        </w:rPr>
        <w:t xml:space="preserve"> </w:t>
      </w:r>
      <w:r w:rsidRPr="49DF81C4">
        <w:rPr>
          <w:i/>
          <w:iCs/>
          <w:lang w:val="en-US"/>
        </w:rPr>
        <w:t>J</w:t>
      </w:r>
      <w:r w:rsidR="00004A94" w:rsidRPr="00004A94">
        <w:rPr>
          <w:i/>
          <w:iCs/>
          <w:lang w:val="en-US"/>
        </w:rPr>
        <w:t xml:space="preserve"> </w:t>
      </w:r>
      <w:r w:rsidRPr="49DF81C4">
        <w:rPr>
          <w:i/>
          <w:iCs/>
          <w:lang w:val="en-US"/>
        </w:rPr>
        <w:t>Environ</w:t>
      </w:r>
      <w:r w:rsidR="00004A94" w:rsidRPr="00004A94">
        <w:rPr>
          <w:i/>
          <w:iCs/>
          <w:lang w:val="en-US"/>
        </w:rPr>
        <w:t xml:space="preserve"> </w:t>
      </w:r>
      <w:r w:rsidRPr="49DF81C4">
        <w:rPr>
          <w:i/>
          <w:iCs/>
          <w:lang w:val="en-US"/>
        </w:rPr>
        <w:t>Res</w:t>
      </w:r>
      <w:r w:rsidR="00004A94" w:rsidRPr="00004A94">
        <w:rPr>
          <w:i/>
          <w:iCs/>
          <w:lang w:val="en-US"/>
        </w:rPr>
        <w:t xml:space="preserve"> </w:t>
      </w:r>
      <w:r w:rsidRPr="49DF81C4">
        <w:rPr>
          <w:i/>
          <w:iCs/>
          <w:lang w:val="en-US"/>
        </w:rPr>
        <w:t>Public</w:t>
      </w:r>
      <w:r w:rsidR="00004A94" w:rsidRPr="00004A94">
        <w:rPr>
          <w:i/>
          <w:iCs/>
          <w:lang w:val="en-US"/>
        </w:rPr>
        <w:t xml:space="preserve"> </w:t>
      </w:r>
      <w:r w:rsidRPr="49DF81C4">
        <w:rPr>
          <w:i/>
          <w:iCs/>
          <w:lang w:val="en-US"/>
        </w:rPr>
        <w:t>Health</w:t>
      </w:r>
      <w:r w:rsidR="21735FFF" w:rsidRPr="49DF81C4">
        <w:rPr>
          <w:lang w:val="en-US"/>
        </w:rPr>
        <w:t>.</w:t>
      </w:r>
      <w:r w:rsidR="00004A94" w:rsidRPr="00004A94">
        <w:rPr>
          <w:lang w:val="en-US"/>
        </w:rPr>
        <w:t xml:space="preserve"> </w:t>
      </w:r>
      <w:r w:rsidR="21735FFF" w:rsidRPr="49DF81C4">
        <w:rPr>
          <w:lang w:val="en-US"/>
        </w:rPr>
        <w:t>18</w:t>
      </w:r>
      <w:r w:rsidRPr="49DF81C4">
        <w:rPr>
          <w:lang w:val="en-US"/>
        </w:rPr>
        <w:t>(13):6784.</w:t>
      </w:r>
      <w:r w:rsidR="00004A94" w:rsidRPr="00004A94">
        <w:rPr>
          <w:lang w:val="en-US"/>
        </w:rPr>
        <w:t xml:space="preserve"> </w:t>
      </w:r>
      <w:r w:rsidR="00484E34">
        <w:rPr>
          <w:lang w:val="en-US"/>
        </w:rPr>
        <w:t>Available</w:t>
      </w:r>
      <w:r w:rsidR="00375D4D">
        <w:rPr>
          <w:lang w:val="en-US"/>
        </w:rPr>
        <w:t xml:space="preserve"> </w:t>
      </w:r>
      <w:r w:rsidR="00484E34">
        <w:rPr>
          <w:lang w:val="en-US"/>
        </w:rPr>
        <w:t xml:space="preserve">at: </w:t>
      </w:r>
      <w:hyperlink r:id="rId36" w:history="1">
        <w:r w:rsidR="007E3905" w:rsidRPr="00F24DD9">
          <w:rPr>
            <w:rStyle w:val="Hyperlink"/>
            <w:lang w:val="en-US"/>
          </w:rPr>
          <w:t>https://doi:10.3390/ijerph1813678</w:t>
        </w:r>
      </w:hyperlink>
      <w:r w:rsidR="007E3905">
        <w:rPr>
          <w:lang w:val="en-US"/>
        </w:rPr>
        <w:t xml:space="preserve"> </w:t>
      </w:r>
      <w:r w:rsidR="008A1B0D" w:rsidRPr="008A1B0D">
        <w:t xml:space="preserve"> </w:t>
      </w:r>
    </w:p>
    <w:p w14:paraId="2C42184B" w14:textId="6EE0C6AD" w:rsidR="03689843" w:rsidRDefault="03689843" w:rsidP="49DF81C4">
      <w:pPr>
        <w:jc w:val="left"/>
        <w:rPr>
          <w:rFonts w:eastAsia="DengXian" w:cs="Arial"/>
          <w:lang w:val="en-US"/>
        </w:rPr>
      </w:pPr>
      <w:r w:rsidRPr="49DF81C4">
        <w:rPr>
          <w:rFonts w:eastAsia="DengXian" w:cs="Arial"/>
          <w:lang w:val="en-US"/>
        </w:rPr>
        <w:lastRenderedPageBreak/>
        <w:t>Hammond,</w:t>
      </w:r>
      <w:r w:rsidR="00004A94" w:rsidRPr="00004A94">
        <w:rPr>
          <w:rFonts w:eastAsia="DengXian" w:cs="Arial"/>
          <w:lang w:val="en-US"/>
        </w:rPr>
        <w:t xml:space="preserve"> </w:t>
      </w:r>
      <w:r w:rsidRPr="49DF81C4">
        <w:rPr>
          <w:rFonts w:eastAsia="DengXian" w:cs="Arial"/>
          <w:lang w:val="en-US"/>
        </w:rPr>
        <w:t>D.,</w:t>
      </w:r>
      <w:r w:rsidR="00004A94" w:rsidRPr="00004A94">
        <w:rPr>
          <w:rFonts w:eastAsia="DengXian" w:cs="Arial"/>
          <w:lang w:val="en-US"/>
        </w:rPr>
        <w:t xml:space="preserve"> </w:t>
      </w:r>
      <w:r w:rsidRPr="49DF81C4">
        <w:rPr>
          <w:rFonts w:eastAsia="DengXian" w:cs="Arial"/>
          <w:lang w:val="en-US"/>
        </w:rPr>
        <w:t>Reid,</w:t>
      </w:r>
      <w:r w:rsidR="00004A94" w:rsidRPr="00004A94">
        <w:rPr>
          <w:rFonts w:eastAsia="DengXian" w:cs="Arial"/>
          <w:lang w:val="en-US"/>
        </w:rPr>
        <w:t xml:space="preserve"> </w:t>
      </w:r>
      <w:r w:rsidRPr="49DF81C4">
        <w:rPr>
          <w:rFonts w:eastAsia="DengXian" w:cs="Arial"/>
          <w:lang w:val="en-US"/>
        </w:rPr>
        <w:t>J.L.,</w:t>
      </w:r>
      <w:r w:rsidR="00004A94" w:rsidRPr="00004A94">
        <w:rPr>
          <w:rFonts w:eastAsia="DengXian" w:cs="Arial"/>
          <w:lang w:val="en-US"/>
        </w:rPr>
        <w:t xml:space="preserve"> </w:t>
      </w:r>
      <w:r w:rsidRPr="49DF81C4">
        <w:rPr>
          <w:rFonts w:eastAsia="DengXian" w:cs="Arial"/>
          <w:lang w:val="en-US"/>
        </w:rPr>
        <w:t>Rynard,</w:t>
      </w:r>
      <w:r w:rsidR="00004A94" w:rsidRPr="00004A94">
        <w:rPr>
          <w:rFonts w:eastAsia="DengXian" w:cs="Arial"/>
          <w:lang w:val="en-US"/>
        </w:rPr>
        <w:t xml:space="preserve"> </w:t>
      </w:r>
      <w:r w:rsidRPr="49DF81C4">
        <w:rPr>
          <w:rFonts w:eastAsia="DengXian" w:cs="Arial"/>
          <w:lang w:val="en-US"/>
        </w:rPr>
        <w:t>V.L.</w:t>
      </w:r>
      <w:r w:rsidR="00004A94" w:rsidRPr="00004A94">
        <w:rPr>
          <w:rFonts w:eastAsia="DengXian" w:cs="Arial"/>
          <w:lang w:val="en-US"/>
        </w:rPr>
        <w:t xml:space="preserve"> </w:t>
      </w:r>
      <w:r w:rsidR="00A47987">
        <w:rPr>
          <w:rFonts w:eastAsia="DengXian" w:cs="Arial"/>
          <w:lang w:val="en-US"/>
        </w:rPr>
        <w:t>&amp;</w:t>
      </w:r>
      <w:r w:rsidR="00004A94" w:rsidRPr="00004A94">
        <w:rPr>
          <w:rFonts w:eastAsia="DengXian" w:cs="Arial"/>
          <w:lang w:val="en-US"/>
        </w:rPr>
        <w:t xml:space="preserve"> </w:t>
      </w:r>
      <w:r w:rsidRPr="49DF81C4">
        <w:rPr>
          <w:rFonts w:eastAsia="DengXian" w:cs="Arial"/>
          <w:lang w:val="en-US"/>
        </w:rPr>
        <w:t>Fong,</w:t>
      </w:r>
      <w:r w:rsidR="00004A94" w:rsidRPr="00004A94">
        <w:rPr>
          <w:rFonts w:eastAsia="DengXian" w:cs="Arial"/>
          <w:lang w:val="en-US"/>
        </w:rPr>
        <w:t xml:space="preserve"> </w:t>
      </w:r>
      <w:r w:rsidRPr="49DF81C4">
        <w:rPr>
          <w:rFonts w:eastAsia="DengXian" w:cs="Arial"/>
          <w:lang w:val="en-US"/>
        </w:rPr>
        <w:t>G.T.</w:t>
      </w:r>
      <w:r w:rsidR="008A1B0D" w:rsidRPr="008A1B0D">
        <w:rPr>
          <w:rFonts w:eastAsia="DengXian" w:cs="Arial"/>
          <w:lang w:val="en-US"/>
        </w:rPr>
        <w:t xml:space="preserve"> </w:t>
      </w:r>
      <w:r w:rsidR="00A47987">
        <w:rPr>
          <w:rFonts w:eastAsia="DengXian" w:cs="Arial"/>
          <w:lang w:val="en-US"/>
        </w:rPr>
        <w:t>(</w:t>
      </w:r>
      <w:r w:rsidRPr="49DF81C4">
        <w:rPr>
          <w:rFonts w:eastAsia="DengXian" w:cs="Arial"/>
          <w:lang w:val="en-US"/>
        </w:rPr>
        <w:t>2019</w:t>
      </w:r>
      <w:r w:rsidR="00A47987">
        <w:rPr>
          <w:rFonts w:eastAsia="DengXian" w:cs="Arial"/>
          <w:lang w:val="en-US"/>
        </w:rPr>
        <w:t>)</w:t>
      </w:r>
      <w:r w:rsidR="00004A94" w:rsidRPr="00004A94">
        <w:rPr>
          <w:rFonts w:eastAsia="DengXian" w:cs="Arial"/>
          <w:lang w:val="en-US"/>
        </w:rPr>
        <w:t xml:space="preserve"> </w:t>
      </w:r>
      <w:r w:rsidRPr="49DF81C4">
        <w:rPr>
          <w:rFonts w:eastAsia="DengXian" w:cs="Arial"/>
          <w:i/>
          <w:iCs/>
          <w:lang w:val="en-US"/>
        </w:rPr>
        <w:t>Prevalence</w:t>
      </w:r>
      <w:r w:rsidR="00004A94" w:rsidRPr="00004A94">
        <w:rPr>
          <w:rFonts w:eastAsia="DengXian" w:cs="Arial"/>
          <w:i/>
          <w:iCs/>
          <w:lang w:val="en-US"/>
        </w:rPr>
        <w:t xml:space="preserve"> </w:t>
      </w:r>
      <w:r w:rsidRPr="49DF81C4">
        <w:rPr>
          <w:rFonts w:eastAsia="DengXian" w:cs="Arial"/>
          <w:i/>
          <w:iCs/>
          <w:lang w:val="en-US"/>
        </w:rPr>
        <w:t>of</w:t>
      </w:r>
      <w:r w:rsidR="00004A94" w:rsidRPr="00004A94">
        <w:rPr>
          <w:rFonts w:eastAsia="DengXian" w:cs="Arial"/>
          <w:i/>
          <w:iCs/>
          <w:lang w:val="en-US"/>
        </w:rPr>
        <w:t xml:space="preserve"> </w:t>
      </w:r>
      <w:r w:rsidRPr="49DF81C4">
        <w:rPr>
          <w:rFonts w:eastAsia="DengXian" w:cs="Arial"/>
          <w:i/>
          <w:iCs/>
          <w:lang w:val="en-US"/>
        </w:rPr>
        <w:t>vaping</w:t>
      </w:r>
      <w:r w:rsidR="00004A94" w:rsidRPr="00004A94">
        <w:rPr>
          <w:rFonts w:eastAsia="DengXian" w:cs="Arial"/>
          <w:i/>
          <w:iCs/>
          <w:lang w:val="en-US"/>
        </w:rPr>
        <w:t xml:space="preserve"> </w:t>
      </w:r>
      <w:r w:rsidRPr="49DF81C4">
        <w:rPr>
          <w:rFonts w:eastAsia="DengXian" w:cs="Arial"/>
          <w:i/>
          <w:iCs/>
          <w:lang w:val="en-US"/>
        </w:rPr>
        <w:t>among</w:t>
      </w:r>
      <w:r w:rsidR="00004A94" w:rsidRPr="00004A94">
        <w:rPr>
          <w:rFonts w:eastAsia="DengXian" w:cs="Arial"/>
          <w:i/>
          <w:iCs/>
          <w:lang w:val="en-US"/>
        </w:rPr>
        <w:t xml:space="preserve"> </w:t>
      </w:r>
      <w:r w:rsidRPr="49DF81C4">
        <w:rPr>
          <w:rFonts w:eastAsia="DengXian" w:cs="Arial"/>
          <w:i/>
          <w:iCs/>
          <w:lang w:val="en-US"/>
        </w:rPr>
        <w:t>youth</w:t>
      </w:r>
      <w:r w:rsidR="00004A94" w:rsidRPr="00004A94">
        <w:rPr>
          <w:rFonts w:eastAsia="DengXian" w:cs="Arial"/>
          <w:i/>
          <w:iCs/>
          <w:lang w:val="en-US"/>
        </w:rPr>
        <w:t xml:space="preserve"> </w:t>
      </w:r>
      <w:r w:rsidRPr="49DF81C4">
        <w:rPr>
          <w:rFonts w:eastAsia="DengXian" w:cs="Arial"/>
          <w:i/>
          <w:iCs/>
          <w:lang w:val="en-US"/>
        </w:rPr>
        <w:t>in</w:t>
      </w:r>
      <w:r w:rsidR="00004A94" w:rsidRPr="00004A94">
        <w:rPr>
          <w:rFonts w:eastAsia="DengXian" w:cs="Arial"/>
          <w:i/>
          <w:iCs/>
          <w:lang w:val="en-US"/>
        </w:rPr>
        <w:t xml:space="preserve"> </w:t>
      </w:r>
      <w:r w:rsidRPr="49DF81C4">
        <w:rPr>
          <w:rFonts w:eastAsia="DengXian" w:cs="Arial"/>
          <w:i/>
          <w:iCs/>
          <w:lang w:val="en-US"/>
        </w:rPr>
        <w:t>Canada,</w:t>
      </w:r>
      <w:r w:rsidR="00004A94" w:rsidRPr="00004A94">
        <w:rPr>
          <w:rFonts w:eastAsia="DengXian" w:cs="Arial"/>
          <w:i/>
          <w:iCs/>
          <w:lang w:val="en-US"/>
        </w:rPr>
        <w:t xml:space="preserve"> </w:t>
      </w:r>
      <w:r w:rsidRPr="49DF81C4">
        <w:rPr>
          <w:rFonts w:eastAsia="DengXian" w:cs="Arial"/>
          <w:i/>
          <w:iCs/>
          <w:lang w:val="en-US"/>
        </w:rPr>
        <w:t>England,</w:t>
      </w:r>
      <w:r w:rsidR="00004A94" w:rsidRPr="00004A94">
        <w:rPr>
          <w:rFonts w:eastAsia="DengXian" w:cs="Arial"/>
          <w:i/>
          <w:iCs/>
          <w:lang w:val="en-US"/>
        </w:rPr>
        <w:t xml:space="preserve"> </w:t>
      </w:r>
      <w:r w:rsidRPr="49DF81C4">
        <w:rPr>
          <w:rFonts w:eastAsia="DengXian" w:cs="Arial"/>
          <w:i/>
          <w:iCs/>
          <w:lang w:val="en-US"/>
        </w:rPr>
        <w:t>and</w:t>
      </w:r>
      <w:r w:rsidR="00004A94" w:rsidRPr="00004A94">
        <w:rPr>
          <w:rFonts w:eastAsia="DengXian" w:cs="Arial"/>
          <w:i/>
          <w:iCs/>
          <w:lang w:val="en-US"/>
        </w:rPr>
        <w:t xml:space="preserve"> </w:t>
      </w:r>
      <w:r w:rsidRPr="49DF81C4">
        <w:rPr>
          <w:rFonts w:eastAsia="DengXian" w:cs="Arial"/>
          <w:i/>
          <w:iCs/>
          <w:lang w:val="en-US"/>
        </w:rPr>
        <w:t>the</w:t>
      </w:r>
      <w:r w:rsidR="00004A94" w:rsidRPr="00004A94">
        <w:rPr>
          <w:rFonts w:eastAsia="DengXian" w:cs="Arial"/>
          <w:i/>
          <w:iCs/>
          <w:lang w:val="en-US"/>
        </w:rPr>
        <w:t xml:space="preserve"> </w:t>
      </w:r>
      <w:r w:rsidRPr="49DF81C4">
        <w:rPr>
          <w:rFonts w:eastAsia="DengXian" w:cs="Arial"/>
          <w:i/>
          <w:iCs/>
          <w:lang w:val="en-US"/>
        </w:rPr>
        <w:t>United</w:t>
      </w:r>
      <w:r w:rsidR="00004A94" w:rsidRPr="00004A94">
        <w:rPr>
          <w:rFonts w:eastAsia="DengXian" w:cs="Arial"/>
          <w:i/>
          <w:iCs/>
          <w:lang w:val="en-US"/>
        </w:rPr>
        <w:t xml:space="preserve"> </w:t>
      </w:r>
      <w:r w:rsidRPr="49DF81C4">
        <w:rPr>
          <w:rFonts w:eastAsia="DengXian" w:cs="Arial"/>
          <w:i/>
          <w:iCs/>
          <w:lang w:val="en-US"/>
        </w:rPr>
        <w:t>States:</w:t>
      </w:r>
      <w:r w:rsidR="00004A94" w:rsidRPr="00004A94">
        <w:rPr>
          <w:rFonts w:eastAsia="DengXian" w:cs="Arial"/>
          <w:i/>
          <w:iCs/>
          <w:lang w:val="en-US"/>
        </w:rPr>
        <w:t xml:space="preserve"> </w:t>
      </w:r>
      <w:r w:rsidRPr="49DF81C4">
        <w:rPr>
          <w:rFonts w:eastAsia="DengXian" w:cs="Arial"/>
          <w:i/>
          <w:iCs/>
          <w:lang w:val="en-US"/>
        </w:rPr>
        <w:t>Findings</w:t>
      </w:r>
      <w:r w:rsidR="00004A94" w:rsidRPr="00004A94">
        <w:rPr>
          <w:rFonts w:eastAsia="DengXian" w:cs="Arial"/>
          <w:i/>
          <w:iCs/>
          <w:lang w:val="en-US"/>
        </w:rPr>
        <w:t xml:space="preserve"> </w:t>
      </w:r>
      <w:r w:rsidRPr="49DF81C4">
        <w:rPr>
          <w:rFonts w:eastAsia="DengXian" w:cs="Arial"/>
          <w:i/>
          <w:iCs/>
          <w:lang w:val="en-US"/>
        </w:rPr>
        <w:t>from</w:t>
      </w:r>
      <w:r w:rsidR="00004A94" w:rsidRPr="00004A94">
        <w:rPr>
          <w:rFonts w:eastAsia="DengXian" w:cs="Arial"/>
          <w:i/>
          <w:iCs/>
          <w:lang w:val="en-US"/>
        </w:rPr>
        <w:t xml:space="preserve"> </w:t>
      </w:r>
      <w:r w:rsidRPr="49DF81C4">
        <w:rPr>
          <w:rFonts w:eastAsia="DengXian" w:cs="Arial"/>
          <w:i/>
          <w:iCs/>
          <w:lang w:val="en-US"/>
        </w:rPr>
        <w:t>the</w:t>
      </w:r>
      <w:r w:rsidR="00004A94" w:rsidRPr="00004A94">
        <w:rPr>
          <w:rFonts w:eastAsia="DengXian" w:cs="Arial"/>
          <w:i/>
          <w:iCs/>
          <w:lang w:val="en-US"/>
        </w:rPr>
        <w:t xml:space="preserve"> </w:t>
      </w:r>
      <w:r w:rsidRPr="49DF81C4">
        <w:rPr>
          <w:rFonts w:eastAsia="DengXian" w:cs="Arial"/>
          <w:i/>
          <w:iCs/>
          <w:lang w:val="en-US"/>
        </w:rPr>
        <w:t>ITC</w:t>
      </w:r>
      <w:r w:rsidR="00004A94" w:rsidRPr="00004A94">
        <w:rPr>
          <w:rFonts w:eastAsia="DengXian" w:cs="Arial"/>
          <w:i/>
          <w:iCs/>
          <w:lang w:val="en-US"/>
        </w:rPr>
        <w:t xml:space="preserve"> </w:t>
      </w:r>
      <w:r w:rsidRPr="49DF81C4">
        <w:rPr>
          <w:rFonts w:eastAsia="DengXian" w:cs="Arial"/>
          <w:i/>
          <w:iCs/>
          <w:lang w:val="en-US"/>
        </w:rPr>
        <w:t>Youth</w:t>
      </w:r>
      <w:r w:rsidR="00004A94" w:rsidRPr="00004A94">
        <w:rPr>
          <w:rFonts w:eastAsia="DengXian" w:cs="Arial"/>
          <w:i/>
          <w:iCs/>
          <w:lang w:val="en-US"/>
        </w:rPr>
        <w:t xml:space="preserve"> </w:t>
      </w:r>
      <w:r w:rsidRPr="49DF81C4">
        <w:rPr>
          <w:rFonts w:eastAsia="DengXian" w:cs="Arial"/>
          <w:i/>
          <w:iCs/>
          <w:lang w:val="en-US"/>
        </w:rPr>
        <w:t>Tobacco</w:t>
      </w:r>
      <w:r w:rsidR="00004A94" w:rsidRPr="00004A94">
        <w:rPr>
          <w:rFonts w:eastAsia="DengXian" w:cs="Arial"/>
          <w:i/>
          <w:iCs/>
          <w:lang w:val="en-US"/>
        </w:rPr>
        <w:t xml:space="preserve"> </w:t>
      </w:r>
      <w:r w:rsidRPr="49DF81C4">
        <w:rPr>
          <w:rFonts w:eastAsia="DengXian" w:cs="Arial"/>
          <w:i/>
          <w:iCs/>
          <w:lang w:val="en-US"/>
        </w:rPr>
        <w:t>and</w:t>
      </w:r>
      <w:r w:rsidR="00004A94" w:rsidRPr="00004A94">
        <w:rPr>
          <w:rFonts w:eastAsia="DengXian" w:cs="Arial"/>
          <w:i/>
          <w:iCs/>
          <w:lang w:val="en-US"/>
        </w:rPr>
        <w:t xml:space="preserve"> </w:t>
      </w:r>
      <w:r w:rsidRPr="49DF81C4">
        <w:rPr>
          <w:rFonts w:eastAsia="DengXian" w:cs="Arial"/>
          <w:i/>
          <w:iCs/>
          <w:lang w:val="en-US"/>
        </w:rPr>
        <w:t>Vaping</w:t>
      </w:r>
      <w:r w:rsidR="00004A94" w:rsidRPr="00004A94">
        <w:rPr>
          <w:rFonts w:eastAsia="DengXian" w:cs="Arial"/>
          <w:i/>
          <w:iCs/>
          <w:lang w:val="en-US"/>
        </w:rPr>
        <w:t xml:space="preserve"> </w:t>
      </w:r>
      <w:r w:rsidRPr="49DF81C4">
        <w:rPr>
          <w:rFonts w:eastAsia="DengXian" w:cs="Arial"/>
          <w:i/>
          <w:iCs/>
          <w:lang w:val="en-US"/>
        </w:rPr>
        <w:t>Survey</w:t>
      </w:r>
      <w:r w:rsidRPr="49DF81C4">
        <w:rPr>
          <w:rFonts w:eastAsia="DengXian" w:cs="Arial"/>
          <w:lang w:val="en-US"/>
        </w:rPr>
        <w:t>.</w:t>
      </w:r>
      <w:r w:rsidR="00004A94" w:rsidRPr="00004A94">
        <w:rPr>
          <w:rFonts w:eastAsia="DengXian" w:cs="Arial"/>
          <w:lang w:val="en-US"/>
        </w:rPr>
        <w:t xml:space="preserve"> </w:t>
      </w:r>
      <w:r w:rsidRPr="49DF81C4">
        <w:rPr>
          <w:rFonts w:eastAsia="DengXian" w:cs="Arial"/>
          <w:lang w:val="en-US"/>
        </w:rPr>
        <w:t>BMJ,</w:t>
      </w:r>
      <w:r w:rsidR="00004A94" w:rsidRPr="00004A94">
        <w:rPr>
          <w:rFonts w:eastAsia="DengXian" w:cs="Arial"/>
          <w:lang w:val="en-US"/>
        </w:rPr>
        <w:t xml:space="preserve"> </w:t>
      </w:r>
      <w:r w:rsidRPr="49DF81C4">
        <w:rPr>
          <w:rFonts w:eastAsia="DengXian" w:cs="Arial"/>
          <w:lang w:val="en-US"/>
        </w:rPr>
        <w:t>365,</w:t>
      </w:r>
      <w:r w:rsidR="00004A94" w:rsidRPr="00004A94">
        <w:rPr>
          <w:rFonts w:eastAsia="DengXian" w:cs="Arial"/>
          <w:lang w:val="en-US"/>
        </w:rPr>
        <w:t xml:space="preserve"> </w:t>
      </w:r>
      <w:r w:rsidRPr="49DF81C4">
        <w:rPr>
          <w:rFonts w:eastAsia="DengXian" w:cs="Arial"/>
          <w:lang w:val="en-US"/>
        </w:rPr>
        <w:t>p.l2219.</w:t>
      </w:r>
    </w:p>
    <w:p w14:paraId="1AA4337F" w14:textId="23059124" w:rsidR="00FA173B" w:rsidRPr="00FA173B" w:rsidRDefault="00FA173B" w:rsidP="00FA173B">
      <w:pPr>
        <w:jc w:val="left"/>
      </w:pPr>
      <w:r w:rsidRPr="00FA173B">
        <w:rPr>
          <w:lang w:val="en-US"/>
        </w:rPr>
        <w:t>Hajek,</w:t>
      </w:r>
      <w:r w:rsidR="00004A94" w:rsidRPr="00004A94">
        <w:rPr>
          <w:lang w:val="en-US"/>
        </w:rPr>
        <w:t xml:space="preserve"> </w:t>
      </w:r>
      <w:r w:rsidRPr="00FA173B">
        <w:rPr>
          <w:lang w:val="en-US"/>
        </w:rPr>
        <w:t>P.</w:t>
      </w:r>
      <w:r w:rsidR="00004A94" w:rsidRPr="00004A94">
        <w:rPr>
          <w:lang w:val="en-US"/>
        </w:rPr>
        <w:t xml:space="preserve"> </w:t>
      </w:r>
      <w:r w:rsidRPr="00FA173B">
        <w:rPr>
          <w:lang w:val="en-US"/>
        </w:rPr>
        <w:t>et</w:t>
      </w:r>
      <w:r w:rsidR="00004A94" w:rsidRPr="00004A94">
        <w:rPr>
          <w:lang w:val="en-US"/>
        </w:rPr>
        <w:t xml:space="preserve"> </w:t>
      </w:r>
      <w:r w:rsidRPr="00FA173B">
        <w:rPr>
          <w:lang w:val="en-US"/>
        </w:rPr>
        <w:t>al.</w:t>
      </w:r>
      <w:r w:rsidR="00004A94" w:rsidRPr="00004A94">
        <w:rPr>
          <w:lang w:val="en-US"/>
        </w:rPr>
        <w:t xml:space="preserve"> </w:t>
      </w:r>
      <w:r w:rsidRPr="00FA173B">
        <w:rPr>
          <w:lang w:val="en-US"/>
        </w:rPr>
        <w:t>(2019)</w:t>
      </w:r>
      <w:r w:rsidR="00004A94" w:rsidRPr="00004A94">
        <w:rPr>
          <w:lang w:val="en-US"/>
        </w:rPr>
        <w:t xml:space="preserve"> </w:t>
      </w:r>
      <w:r w:rsidRPr="00FA173B">
        <w:rPr>
          <w:lang w:val="en-US"/>
        </w:rPr>
        <w:t>'A</w:t>
      </w:r>
      <w:r w:rsidR="00004A94" w:rsidRPr="00004A94">
        <w:rPr>
          <w:lang w:val="en-US"/>
        </w:rPr>
        <w:t xml:space="preserve"> </w:t>
      </w:r>
      <w:r w:rsidRPr="00FA173B">
        <w:rPr>
          <w:lang w:val="en-US"/>
        </w:rPr>
        <w:t>Randomized</w:t>
      </w:r>
      <w:r w:rsidR="00004A94" w:rsidRPr="00004A94">
        <w:rPr>
          <w:lang w:val="en-US"/>
        </w:rPr>
        <w:t xml:space="preserve"> </w:t>
      </w:r>
      <w:r w:rsidRPr="00FA173B">
        <w:rPr>
          <w:lang w:val="en-US"/>
        </w:rPr>
        <w:t>Trial</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E-Cigarettes</w:t>
      </w:r>
      <w:r w:rsidR="00004A94" w:rsidRPr="00004A94">
        <w:rPr>
          <w:lang w:val="en-US"/>
        </w:rPr>
        <w:t xml:space="preserve"> </w:t>
      </w:r>
      <w:r w:rsidRPr="00FA173B">
        <w:rPr>
          <w:lang w:val="en-US"/>
        </w:rPr>
        <w:t>versus</w:t>
      </w:r>
      <w:r w:rsidR="00004A94" w:rsidRPr="00004A94">
        <w:rPr>
          <w:lang w:val="en-US"/>
        </w:rPr>
        <w:t xml:space="preserve"> </w:t>
      </w:r>
      <w:r w:rsidRPr="00FA173B">
        <w:rPr>
          <w:lang w:val="en-US"/>
        </w:rPr>
        <w:t>Nicotine-Replacement</w:t>
      </w:r>
      <w:r w:rsidR="00004A94" w:rsidRPr="00004A94">
        <w:rPr>
          <w:lang w:val="en-US"/>
        </w:rPr>
        <w:t xml:space="preserve"> </w:t>
      </w:r>
      <w:r w:rsidRPr="00FA173B">
        <w:rPr>
          <w:lang w:val="en-US"/>
        </w:rPr>
        <w:t>Therapy,'</w:t>
      </w:r>
      <w:r w:rsidR="00004A94" w:rsidRPr="00004A94">
        <w:rPr>
          <w:lang w:val="en-US"/>
        </w:rPr>
        <w:t xml:space="preserve"> </w:t>
      </w:r>
      <w:r w:rsidRPr="00FA173B">
        <w:rPr>
          <w:i/>
          <w:iCs/>
          <w:lang w:val="en-US"/>
        </w:rPr>
        <w:t>New</w:t>
      </w:r>
      <w:r w:rsidR="00004A94" w:rsidRPr="00004A94">
        <w:rPr>
          <w:i/>
          <w:iCs/>
          <w:lang w:val="en-US"/>
        </w:rPr>
        <w:t xml:space="preserve"> </w:t>
      </w:r>
      <w:r w:rsidRPr="00FA173B">
        <w:rPr>
          <w:i/>
          <w:iCs/>
          <w:lang w:val="en-US"/>
        </w:rPr>
        <w:t>England</w:t>
      </w:r>
      <w:r w:rsidR="00004A94" w:rsidRPr="00004A94">
        <w:rPr>
          <w:i/>
          <w:iCs/>
          <w:lang w:val="en-US"/>
        </w:rPr>
        <w:t xml:space="preserve"> </w:t>
      </w:r>
      <w:r w:rsidRPr="00FA173B">
        <w:rPr>
          <w:i/>
          <w:iCs/>
          <w:lang w:val="en-US"/>
        </w:rPr>
        <w:t>Journal</w:t>
      </w:r>
      <w:r w:rsidR="00004A94" w:rsidRPr="00004A94">
        <w:rPr>
          <w:i/>
          <w:iCs/>
          <w:lang w:val="en-US"/>
        </w:rPr>
        <w:t xml:space="preserve"> </w:t>
      </w:r>
      <w:r w:rsidRPr="00FA173B">
        <w:rPr>
          <w:i/>
          <w:iCs/>
          <w:lang w:val="en-US"/>
        </w:rPr>
        <w:t>of</w:t>
      </w:r>
      <w:r w:rsidR="00004A94" w:rsidRPr="00004A94">
        <w:rPr>
          <w:i/>
          <w:iCs/>
          <w:lang w:val="en-US"/>
        </w:rPr>
        <w:t xml:space="preserve"> </w:t>
      </w:r>
      <w:r w:rsidRPr="00FA173B">
        <w:rPr>
          <w:i/>
          <w:iCs/>
          <w:lang w:val="en-US"/>
        </w:rPr>
        <w:t>Medicine</w:t>
      </w:r>
      <w:r w:rsidRPr="00FA173B">
        <w:rPr>
          <w:lang w:val="en-US"/>
        </w:rPr>
        <w:t>,</w:t>
      </w:r>
      <w:r w:rsidR="00004A94" w:rsidRPr="00004A94">
        <w:rPr>
          <w:lang w:val="en-US"/>
        </w:rPr>
        <w:t xml:space="preserve"> </w:t>
      </w:r>
      <w:r w:rsidRPr="00FA173B">
        <w:rPr>
          <w:lang w:val="en-US"/>
        </w:rPr>
        <w:t>380(7),</w:t>
      </w:r>
      <w:r w:rsidR="00004A94" w:rsidRPr="00004A94">
        <w:rPr>
          <w:lang w:val="en-US"/>
        </w:rPr>
        <w:t xml:space="preserve"> </w:t>
      </w:r>
      <w:r w:rsidRPr="00FA173B">
        <w:rPr>
          <w:lang w:val="en-US"/>
        </w:rPr>
        <w:t>pp.</w:t>
      </w:r>
      <w:r w:rsidR="00004A94" w:rsidRPr="00004A94">
        <w:rPr>
          <w:lang w:val="en-US"/>
        </w:rPr>
        <w:t xml:space="preserve"> </w:t>
      </w:r>
      <w:r w:rsidRPr="00FA173B">
        <w:rPr>
          <w:lang w:val="en-US"/>
        </w:rPr>
        <w:t>629–637.</w:t>
      </w:r>
      <w:r w:rsidR="00004A94" w:rsidRPr="00004A94">
        <w:rPr>
          <w:lang w:val="en-US"/>
        </w:rPr>
        <w:t xml:space="preserve"> </w:t>
      </w:r>
      <w:r w:rsidR="007E3905">
        <w:rPr>
          <w:lang w:val="en-US"/>
        </w:rPr>
        <w:t>Available at: https</w:t>
      </w:r>
    </w:p>
    <w:p w14:paraId="28585160" w14:textId="3F9A1A2B" w:rsidR="00FA173B" w:rsidRPr="00FA173B" w:rsidRDefault="00FA173B" w:rsidP="00FA173B">
      <w:pPr>
        <w:jc w:val="left"/>
      </w:pPr>
      <w:r w:rsidRPr="00FA173B">
        <w:rPr>
          <w:lang w:val="en-US"/>
        </w:rPr>
        <w:t>Hall,</w:t>
      </w:r>
      <w:r w:rsidR="00004A94" w:rsidRPr="00004A94">
        <w:rPr>
          <w:lang w:val="en-US"/>
        </w:rPr>
        <w:t xml:space="preserve"> </w:t>
      </w:r>
      <w:r w:rsidRPr="00FA173B">
        <w:rPr>
          <w:lang w:val="en-US"/>
        </w:rPr>
        <w:t>J.A.</w:t>
      </w:r>
      <w:r w:rsidR="00004A94" w:rsidRPr="00004A94">
        <w:rPr>
          <w:lang w:val="en-US"/>
        </w:rPr>
        <w:t xml:space="preserve"> </w:t>
      </w:r>
      <w:r w:rsidR="00A47987">
        <w:rPr>
          <w:lang w:val="en-US"/>
        </w:rPr>
        <w:t>&amp;</w:t>
      </w:r>
      <w:r w:rsidR="00004A94" w:rsidRPr="00004A94">
        <w:rPr>
          <w:lang w:val="en-US"/>
        </w:rPr>
        <w:t xml:space="preserve"> </w:t>
      </w:r>
      <w:r w:rsidRPr="00FA173B">
        <w:rPr>
          <w:lang w:val="en-US"/>
        </w:rPr>
        <w:t>Valente,</w:t>
      </w:r>
      <w:r w:rsidR="00004A94" w:rsidRPr="00004A94">
        <w:rPr>
          <w:lang w:val="en-US"/>
        </w:rPr>
        <w:t xml:space="preserve"> </w:t>
      </w:r>
      <w:r w:rsidRPr="00FA173B">
        <w:rPr>
          <w:lang w:val="en-US"/>
        </w:rPr>
        <w:t>T.W.</w:t>
      </w:r>
      <w:r w:rsidR="00004A94" w:rsidRPr="00004A94">
        <w:rPr>
          <w:lang w:val="en-US"/>
        </w:rPr>
        <w:t xml:space="preserve"> </w:t>
      </w:r>
      <w:r w:rsidRPr="00FA173B">
        <w:rPr>
          <w:lang w:val="en-US"/>
        </w:rPr>
        <w:t>(2007)</w:t>
      </w:r>
      <w:r w:rsidR="00004A94" w:rsidRPr="00004A94">
        <w:rPr>
          <w:lang w:val="en-US"/>
        </w:rPr>
        <w:t xml:space="preserve"> </w:t>
      </w:r>
      <w:r w:rsidRPr="00FA173B">
        <w:rPr>
          <w:lang w:val="en-US"/>
        </w:rPr>
        <w:t>'Adolescent</w:t>
      </w:r>
      <w:r w:rsidR="00004A94" w:rsidRPr="00004A94">
        <w:rPr>
          <w:lang w:val="en-US"/>
        </w:rPr>
        <w:t xml:space="preserve"> </w:t>
      </w:r>
      <w:r w:rsidRPr="00FA173B">
        <w:rPr>
          <w:lang w:val="en-US"/>
        </w:rPr>
        <w:t>smoking</w:t>
      </w:r>
      <w:r w:rsidR="00004A94" w:rsidRPr="00004A94">
        <w:rPr>
          <w:lang w:val="en-US"/>
        </w:rPr>
        <w:t xml:space="preserve"> </w:t>
      </w:r>
      <w:r w:rsidRPr="00FA173B">
        <w:rPr>
          <w:lang w:val="en-US"/>
        </w:rPr>
        <w:t>networks:</w:t>
      </w:r>
      <w:r w:rsidR="00004A94" w:rsidRPr="00004A94">
        <w:rPr>
          <w:lang w:val="en-US"/>
        </w:rPr>
        <w:t xml:space="preserve"> </w:t>
      </w:r>
      <w:r w:rsidRPr="00FA173B">
        <w:rPr>
          <w:lang w:val="en-US"/>
        </w:rPr>
        <w:t>The</w:t>
      </w:r>
      <w:r w:rsidR="00004A94" w:rsidRPr="00004A94">
        <w:rPr>
          <w:lang w:val="en-US"/>
        </w:rPr>
        <w:t xml:space="preserve"> </w:t>
      </w:r>
      <w:r w:rsidRPr="00FA173B">
        <w:rPr>
          <w:lang w:val="en-US"/>
        </w:rPr>
        <w:t>effects</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influence</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selection</w:t>
      </w:r>
      <w:r w:rsidR="00004A94" w:rsidRPr="00004A94">
        <w:rPr>
          <w:lang w:val="en-US"/>
        </w:rPr>
        <w:t xml:space="preserve"> </w:t>
      </w:r>
      <w:r w:rsidRPr="00FA173B">
        <w:rPr>
          <w:lang w:val="en-US"/>
        </w:rPr>
        <w:t>on</w:t>
      </w:r>
      <w:r w:rsidR="00004A94" w:rsidRPr="00004A94">
        <w:rPr>
          <w:lang w:val="en-US"/>
        </w:rPr>
        <w:t xml:space="preserve"> </w:t>
      </w:r>
      <w:r w:rsidRPr="00FA173B">
        <w:rPr>
          <w:lang w:val="en-US"/>
        </w:rPr>
        <w:t>future</w:t>
      </w:r>
      <w:r w:rsidR="00004A94" w:rsidRPr="00004A94">
        <w:rPr>
          <w:lang w:val="en-US"/>
        </w:rPr>
        <w:t xml:space="preserve"> </w:t>
      </w:r>
      <w:r w:rsidRPr="00FA173B">
        <w:rPr>
          <w:lang w:val="en-US"/>
        </w:rPr>
        <w:t>smoking,'</w:t>
      </w:r>
      <w:r w:rsidR="00004A94" w:rsidRPr="00004A94">
        <w:rPr>
          <w:lang w:val="en-US"/>
        </w:rPr>
        <w:t xml:space="preserve"> </w:t>
      </w:r>
      <w:r w:rsidRPr="00FA173B">
        <w:rPr>
          <w:i/>
          <w:iCs/>
          <w:lang w:val="en-US"/>
        </w:rPr>
        <w:t>Addictive</w:t>
      </w:r>
      <w:r w:rsidR="00004A94" w:rsidRPr="00004A94">
        <w:rPr>
          <w:i/>
          <w:iCs/>
          <w:lang w:val="en-US"/>
        </w:rPr>
        <w:t xml:space="preserve"> </w:t>
      </w:r>
      <w:r w:rsidRPr="00FA173B">
        <w:rPr>
          <w:i/>
          <w:iCs/>
          <w:lang w:val="en-US"/>
        </w:rPr>
        <w:t>Behaviors</w:t>
      </w:r>
      <w:r w:rsidRPr="00FA173B">
        <w:rPr>
          <w:lang w:val="en-US"/>
        </w:rPr>
        <w:t>,</w:t>
      </w:r>
      <w:r w:rsidR="00004A94" w:rsidRPr="00004A94">
        <w:rPr>
          <w:lang w:val="en-US"/>
        </w:rPr>
        <w:t xml:space="preserve"> </w:t>
      </w:r>
      <w:r w:rsidRPr="00FA173B">
        <w:rPr>
          <w:lang w:val="en-US"/>
        </w:rPr>
        <w:t>32(12),</w:t>
      </w:r>
      <w:r w:rsidR="00004A94" w:rsidRPr="00004A94">
        <w:rPr>
          <w:lang w:val="en-US"/>
        </w:rPr>
        <w:t xml:space="preserve"> </w:t>
      </w:r>
      <w:r w:rsidRPr="00FA173B">
        <w:rPr>
          <w:lang w:val="en-US"/>
        </w:rPr>
        <w:t>pp.</w:t>
      </w:r>
      <w:r w:rsidR="00004A94" w:rsidRPr="00004A94">
        <w:rPr>
          <w:lang w:val="en-US"/>
        </w:rPr>
        <w:t xml:space="preserve"> </w:t>
      </w:r>
      <w:r w:rsidRPr="00FA173B">
        <w:rPr>
          <w:lang w:val="en-US"/>
        </w:rPr>
        <w:t>3054–3059.</w:t>
      </w:r>
      <w:r w:rsidR="00004A94" w:rsidRPr="00004A94">
        <w:rPr>
          <w:lang w:val="en-US"/>
        </w:rPr>
        <w:t xml:space="preserve"> </w:t>
      </w:r>
      <w:r w:rsidR="007E3905">
        <w:rPr>
          <w:lang w:val="en-US"/>
        </w:rPr>
        <w:t>Available at:</w:t>
      </w:r>
      <w:r w:rsidR="001C0F18">
        <w:rPr>
          <w:lang w:val="en-US"/>
        </w:rPr>
        <w:t xml:space="preserve"> </w:t>
      </w:r>
      <w:hyperlink r:id="rId37" w:tgtFrame="_blank" w:history="1">
        <w:r w:rsidRPr="00FA173B">
          <w:rPr>
            <w:rStyle w:val="Hyperlink"/>
            <w:lang w:val="en-US"/>
          </w:rPr>
          <w:t>https://doi.org/10.1016/j.addbeh.2007.04.008</w:t>
        </w:r>
        <w:r w:rsidRPr="00FA173B">
          <w:rPr>
            <w:rStyle w:val="Hyperlink"/>
            <w:rFonts w:ascii="Arial" w:hAnsi="Arial" w:cs="Arial"/>
            <w:lang w:val="en-US"/>
          </w:rPr>
          <w:t> </w:t>
        </w:r>
      </w:hyperlink>
      <w:r w:rsidR="00004A94" w:rsidRPr="00004A94">
        <w:t xml:space="preserve"> </w:t>
      </w:r>
    </w:p>
    <w:p w14:paraId="5F36993A" w14:textId="328C333D" w:rsidR="00FA173B" w:rsidRPr="00FA173B" w:rsidRDefault="00FA173B" w:rsidP="00FA173B">
      <w:pPr>
        <w:jc w:val="left"/>
      </w:pPr>
      <w:r w:rsidRPr="00FA173B">
        <w:t>Hammersley,</w:t>
      </w:r>
      <w:r w:rsidR="00004A94" w:rsidRPr="00004A94">
        <w:t xml:space="preserve"> </w:t>
      </w:r>
      <w:r w:rsidRPr="00FA173B">
        <w:t>M.</w:t>
      </w:r>
      <w:r w:rsidR="00004A94" w:rsidRPr="00004A94">
        <w:t xml:space="preserve"> </w:t>
      </w:r>
      <w:r w:rsidR="00A47987">
        <w:t>&amp;</w:t>
      </w:r>
      <w:r w:rsidR="00004A94" w:rsidRPr="00004A94">
        <w:t xml:space="preserve"> </w:t>
      </w:r>
      <w:r w:rsidRPr="00FA173B">
        <w:t>Atkinson,</w:t>
      </w:r>
      <w:r w:rsidR="00004A94" w:rsidRPr="00004A94">
        <w:t xml:space="preserve"> </w:t>
      </w:r>
      <w:r w:rsidRPr="00FA173B">
        <w:t>P.</w:t>
      </w:r>
      <w:r w:rsidR="00004A94" w:rsidRPr="00004A94">
        <w:t xml:space="preserve"> </w:t>
      </w:r>
      <w:r w:rsidRPr="00FA173B">
        <w:t>(2019)</w:t>
      </w:r>
      <w:r w:rsidR="00004A94" w:rsidRPr="00004A94">
        <w:t xml:space="preserve"> </w:t>
      </w:r>
      <w:r w:rsidRPr="00FA173B">
        <w:t>'Ethics,'</w:t>
      </w:r>
      <w:r w:rsidR="00004A94" w:rsidRPr="00004A94">
        <w:t xml:space="preserve"> </w:t>
      </w:r>
      <w:r w:rsidRPr="00FA173B">
        <w:t>in</w:t>
      </w:r>
      <w:r w:rsidR="00004A94" w:rsidRPr="00004A94">
        <w:t xml:space="preserve"> </w:t>
      </w:r>
      <w:r w:rsidRPr="00FA173B">
        <w:rPr>
          <w:i/>
          <w:iCs/>
        </w:rPr>
        <w:t>Ethnography</w:t>
      </w:r>
      <w:r w:rsidRPr="00FA173B">
        <w:t>,</w:t>
      </w:r>
      <w:r w:rsidR="00004A94" w:rsidRPr="00004A94">
        <w:t xml:space="preserve"> </w:t>
      </w:r>
      <w:r w:rsidRPr="00FA173B">
        <w:t>pp.</w:t>
      </w:r>
      <w:r w:rsidR="00004A94" w:rsidRPr="00004A94">
        <w:t xml:space="preserve"> </w:t>
      </w:r>
      <w:r w:rsidRPr="00FA173B">
        <w:t>215–237.</w:t>
      </w:r>
      <w:r w:rsidR="00004A94" w:rsidRPr="00004A94">
        <w:t xml:space="preserve"> </w:t>
      </w:r>
      <w:r w:rsidR="007E3905">
        <w:t>Available at:</w:t>
      </w:r>
      <w:r w:rsidR="001C0F18">
        <w:t xml:space="preserve"> </w:t>
      </w:r>
      <w:hyperlink r:id="rId38" w:history="1">
        <w:r w:rsidR="001C0F18" w:rsidRPr="00F24DD9">
          <w:rPr>
            <w:rStyle w:val="Hyperlink"/>
          </w:rPr>
          <w:t>https://doi.org/10.4324/9781315146027-11</w:t>
        </w:r>
      </w:hyperlink>
      <w:r w:rsidR="008A1B0D" w:rsidRPr="008A1B0D">
        <w:t xml:space="preserve"> </w:t>
      </w:r>
    </w:p>
    <w:p w14:paraId="4CA13F9B" w14:textId="7A25734C" w:rsidR="00FA173B" w:rsidRPr="00FA173B" w:rsidRDefault="00FA173B" w:rsidP="00FA173B">
      <w:pPr>
        <w:jc w:val="left"/>
      </w:pPr>
      <w:r w:rsidRPr="00FA173B">
        <w:rPr>
          <w:lang w:val="en-US"/>
        </w:rPr>
        <w:t>Health</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Social</w:t>
      </w:r>
      <w:r w:rsidR="00004A94" w:rsidRPr="00004A94">
        <w:rPr>
          <w:lang w:val="en-US"/>
        </w:rPr>
        <w:t xml:space="preserve"> </w:t>
      </w:r>
      <w:r w:rsidRPr="00FA173B">
        <w:rPr>
          <w:lang w:val="en-US"/>
        </w:rPr>
        <w:t>Care.</w:t>
      </w:r>
      <w:r w:rsidR="00004A94" w:rsidRPr="00004A94">
        <w:rPr>
          <w:lang w:val="en-US"/>
        </w:rPr>
        <w:t xml:space="preserve"> </w:t>
      </w:r>
      <w:r w:rsidRPr="00FA173B">
        <w:rPr>
          <w:lang w:val="en-US"/>
        </w:rPr>
        <w:t>(2022)</w:t>
      </w:r>
      <w:r w:rsidRPr="00FA173B">
        <w:rPr>
          <w:rFonts w:ascii="Arial" w:hAnsi="Arial" w:cs="Arial"/>
          <w:lang w:val="en-US"/>
        </w:rPr>
        <w:t> </w:t>
      </w:r>
      <w:r w:rsidRPr="00FA173B">
        <w:rPr>
          <w:i/>
          <w:iCs/>
          <w:lang w:val="en-US"/>
        </w:rPr>
        <w:t>Nicotine</w:t>
      </w:r>
      <w:r w:rsidR="00004A94" w:rsidRPr="00004A94">
        <w:rPr>
          <w:i/>
          <w:iCs/>
          <w:lang w:val="en-US"/>
        </w:rPr>
        <w:t xml:space="preserve"> </w:t>
      </w:r>
      <w:r w:rsidRPr="00FA173B">
        <w:rPr>
          <w:i/>
          <w:iCs/>
          <w:lang w:val="en-US"/>
        </w:rPr>
        <w:t>vaping</w:t>
      </w:r>
      <w:r w:rsidR="00004A94" w:rsidRPr="00004A94">
        <w:rPr>
          <w:i/>
          <w:iCs/>
          <w:lang w:val="en-US"/>
        </w:rPr>
        <w:t xml:space="preserve"> </w:t>
      </w:r>
      <w:r w:rsidRPr="00FA173B">
        <w:rPr>
          <w:i/>
          <w:iCs/>
          <w:lang w:val="en-US"/>
        </w:rPr>
        <w:t>in</w:t>
      </w:r>
      <w:r w:rsidR="00004A94" w:rsidRPr="00004A94">
        <w:rPr>
          <w:i/>
          <w:iCs/>
          <w:lang w:val="en-US"/>
        </w:rPr>
        <w:t xml:space="preserve"> </w:t>
      </w:r>
      <w:r w:rsidRPr="00FA173B">
        <w:rPr>
          <w:i/>
          <w:iCs/>
          <w:lang w:val="en-US"/>
        </w:rPr>
        <w:t>England:</w:t>
      </w:r>
      <w:r w:rsidR="00004A94" w:rsidRPr="00004A94">
        <w:rPr>
          <w:i/>
          <w:iCs/>
          <w:lang w:val="en-US"/>
        </w:rPr>
        <w:t xml:space="preserve"> </w:t>
      </w:r>
      <w:r w:rsidRPr="00FA173B">
        <w:rPr>
          <w:i/>
          <w:iCs/>
          <w:lang w:val="en-US"/>
        </w:rPr>
        <w:t>2022</w:t>
      </w:r>
      <w:r w:rsidR="00004A94" w:rsidRPr="00004A94">
        <w:rPr>
          <w:i/>
          <w:iCs/>
          <w:lang w:val="en-US"/>
        </w:rPr>
        <w:t xml:space="preserve"> </w:t>
      </w:r>
      <w:r w:rsidRPr="00FA173B">
        <w:rPr>
          <w:i/>
          <w:iCs/>
          <w:lang w:val="en-US"/>
        </w:rPr>
        <w:t>evidence</w:t>
      </w:r>
      <w:r w:rsidR="00004A94" w:rsidRPr="00004A94">
        <w:rPr>
          <w:i/>
          <w:iCs/>
          <w:lang w:val="en-US"/>
        </w:rPr>
        <w:t xml:space="preserve"> </w:t>
      </w:r>
      <w:r w:rsidRPr="00FA173B">
        <w:rPr>
          <w:i/>
          <w:iCs/>
          <w:lang w:val="en-US"/>
        </w:rPr>
        <w:t>update</w:t>
      </w:r>
      <w:r w:rsidR="00004A94" w:rsidRPr="00004A94">
        <w:rPr>
          <w:i/>
          <w:iCs/>
          <w:lang w:val="en-US"/>
        </w:rPr>
        <w:t xml:space="preserve"> </w:t>
      </w:r>
      <w:r w:rsidRPr="00FA173B">
        <w:rPr>
          <w:i/>
          <w:iCs/>
          <w:lang w:val="en-US"/>
        </w:rPr>
        <w:t>main</w:t>
      </w:r>
      <w:r w:rsidR="00004A94" w:rsidRPr="00004A94">
        <w:rPr>
          <w:i/>
          <w:iCs/>
          <w:lang w:val="en-US"/>
        </w:rPr>
        <w:t xml:space="preserve"> </w:t>
      </w:r>
      <w:r w:rsidRPr="00FA173B">
        <w:rPr>
          <w:i/>
          <w:iCs/>
          <w:lang w:val="en-US"/>
        </w:rPr>
        <w:t>findings.</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Pr="00FA173B">
        <w:rPr>
          <w:rFonts w:ascii="Arial" w:hAnsi="Arial" w:cs="Arial"/>
          <w:lang w:val="en-US"/>
        </w:rPr>
        <w:t> </w:t>
      </w:r>
      <w:hyperlink r:id="rId39" w:anchor=":~:text=current%20smoking%20prevalence%20(including%20occasional,of%20adult%20vapers%20in%202022" w:tgtFrame="_blank" w:history="1">
        <w:r w:rsidRPr="00FA173B">
          <w:rPr>
            <w:rStyle w:val="Hyperlink"/>
            <w:lang w:val="en-US"/>
          </w:rPr>
          <w:t>https://www.gov.uk/government/publications/nicotine-vaping-in-england-2022-evidence-update/nicotine-vaping-in-england-2022-evidence-update-main-findings#:~:text=current%20smoking%20prevalence%20(including%20occasional,of%20adult%20vapers%20in%202022</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02</w:t>
      </w:r>
      <w:r w:rsidR="00004A94" w:rsidRPr="00004A94">
        <w:rPr>
          <w:lang w:val="en-US"/>
        </w:rPr>
        <w:t xml:space="preserve"> </w:t>
      </w:r>
      <w:r w:rsidRPr="00FA173B">
        <w:rPr>
          <w:lang w:val="en-US"/>
        </w:rPr>
        <w:t>April</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6111E89C" w14:textId="371DF579" w:rsidR="00FA173B" w:rsidRPr="00FA173B" w:rsidRDefault="00FA173B" w:rsidP="00FA173B">
      <w:pPr>
        <w:jc w:val="left"/>
      </w:pPr>
      <w:r w:rsidRPr="00FA173B">
        <w:rPr>
          <w:lang w:val="en-US"/>
        </w:rPr>
        <w:t>Healthy</w:t>
      </w:r>
      <w:r w:rsidR="00004A94" w:rsidRPr="00004A94">
        <w:rPr>
          <w:lang w:val="en-US"/>
        </w:rPr>
        <w:t xml:space="preserve"> </w:t>
      </w:r>
      <w:r w:rsidRPr="00FA173B">
        <w:rPr>
          <w:lang w:val="en-US"/>
        </w:rPr>
        <w:t>Schools.</w:t>
      </w:r>
      <w:r w:rsidR="00004A94" w:rsidRPr="00004A94">
        <w:rPr>
          <w:lang w:val="en-US"/>
        </w:rPr>
        <w:t xml:space="preserve"> </w:t>
      </w:r>
      <w:r w:rsidRPr="00FA173B">
        <w:rPr>
          <w:lang w:val="en-US"/>
        </w:rPr>
        <w:t>(2025)</w:t>
      </w:r>
      <w:r w:rsidR="00004A94" w:rsidRPr="00004A94">
        <w:rPr>
          <w:lang w:val="en-US"/>
        </w:rPr>
        <w:t xml:space="preserve"> </w:t>
      </w:r>
      <w:r w:rsidRPr="00FA173B">
        <w:rPr>
          <w:lang w:val="en-US"/>
        </w:rPr>
        <w:t>Catch</w:t>
      </w:r>
      <w:r w:rsidR="00004A94" w:rsidRPr="00004A94">
        <w:rPr>
          <w:lang w:val="en-US"/>
        </w:rPr>
        <w:t xml:space="preserve"> </w:t>
      </w:r>
      <w:r w:rsidRPr="00FA173B">
        <w:rPr>
          <w:lang w:val="en-US"/>
        </w:rPr>
        <w:t>Your</w:t>
      </w:r>
      <w:r w:rsidR="00004A94" w:rsidRPr="00004A94">
        <w:rPr>
          <w:lang w:val="en-US"/>
        </w:rPr>
        <w:t xml:space="preserve"> </w:t>
      </w:r>
      <w:r w:rsidRPr="00FA173B">
        <w:rPr>
          <w:lang w:val="en-US"/>
        </w:rPr>
        <w:t>Breath</w:t>
      </w:r>
      <w:r w:rsidR="004408A6">
        <w:rPr>
          <w:lang w:val="en-US"/>
        </w:rPr>
        <w:t>: The smoking and vaping programme for schools</w:t>
      </w:r>
      <w:r w:rsidRPr="00FA173B">
        <w:rPr>
          <w:i/>
          <w:iCs/>
          <w:lang w:val="en-US"/>
        </w:rPr>
        <w:t>.</w:t>
      </w:r>
      <w:r w:rsidR="00004A94" w:rsidRPr="00004A94">
        <w:rPr>
          <w:i/>
          <w:iCs/>
          <w:lang w:val="en-US"/>
        </w:rPr>
        <w:t xml:space="preserve"> </w:t>
      </w:r>
      <w:r w:rsidRPr="00FA173B">
        <w:rPr>
          <w:lang w:val="en-US"/>
        </w:rPr>
        <w:t>Available</w:t>
      </w:r>
      <w:r w:rsidR="00004A94" w:rsidRPr="00004A94">
        <w:rPr>
          <w:lang w:val="en-US"/>
        </w:rPr>
        <w:t xml:space="preserve"> </w:t>
      </w:r>
      <w:r w:rsidRPr="00FA173B">
        <w:rPr>
          <w:lang w:val="en-US"/>
        </w:rPr>
        <w:t>at</w:t>
      </w:r>
      <w:r w:rsidRPr="00FA173B">
        <w:rPr>
          <w:i/>
          <w:iCs/>
          <w:lang w:val="en-US"/>
        </w:rPr>
        <w:t>:</w:t>
      </w:r>
      <w:r w:rsidR="00004A94" w:rsidRPr="00004A94">
        <w:rPr>
          <w:i/>
          <w:iCs/>
          <w:lang w:val="en-US"/>
        </w:rPr>
        <w:t xml:space="preserve"> </w:t>
      </w:r>
      <w:r w:rsidRPr="00FA173B">
        <w:rPr>
          <w:rFonts w:ascii="Arial" w:hAnsi="Arial" w:cs="Arial"/>
          <w:lang w:val="en-US"/>
        </w:rPr>
        <w:t> </w:t>
      </w:r>
      <w:hyperlink r:id="rId40" w:tgtFrame="_blank" w:history="1">
        <w:r w:rsidRPr="00FA173B">
          <w:rPr>
            <w:rStyle w:val="Hyperlink"/>
            <w:lang w:val="en-US"/>
          </w:rPr>
          <w:t>https://healthyschoolscp.org.uk/pshe/smoking-and-vaping-local-offer/</w:t>
        </w:r>
      </w:hyperlink>
      <w:r w:rsidR="00004A94" w:rsidRPr="00004A94">
        <w:rPr>
          <w:lang w:val="en-US"/>
        </w:rPr>
        <w:t xml:space="preserve"> </w:t>
      </w:r>
      <w:r w:rsidRPr="00FA173B">
        <w:rPr>
          <w:lang w:val="en-US"/>
        </w:rPr>
        <w:t>(</w:t>
      </w:r>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28</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07159792" w14:textId="3943D2E3" w:rsidR="00FA173B" w:rsidRPr="00FA173B" w:rsidRDefault="00FA173B" w:rsidP="00FA173B">
      <w:pPr>
        <w:jc w:val="left"/>
      </w:pPr>
      <w:r w:rsidRPr="00FA173B">
        <w:t>Higgins,</w:t>
      </w:r>
      <w:r w:rsidR="00004A94" w:rsidRPr="00004A94">
        <w:t xml:space="preserve"> </w:t>
      </w:r>
      <w:r w:rsidRPr="00FA173B">
        <w:t>J.P.T.,</w:t>
      </w:r>
      <w:r w:rsidR="00004A94" w:rsidRPr="00004A94">
        <w:t xml:space="preserve"> </w:t>
      </w:r>
      <w:r w:rsidRPr="00FA173B">
        <w:t>Thomas,</w:t>
      </w:r>
      <w:r w:rsidR="00004A94" w:rsidRPr="00004A94">
        <w:t xml:space="preserve"> </w:t>
      </w:r>
      <w:r w:rsidRPr="00FA173B">
        <w:t>J.,</w:t>
      </w:r>
      <w:r w:rsidR="00004A94" w:rsidRPr="00004A94">
        <w:t xml:space="preserve"> </w:t>
      </w:r>
      <w:r w:rsidRPr="00FA173B">
        <w:t>Chandler,</w:t>
      </w:r>
      <w:r w:rsidR="00004A94" w:rsidRPr="00004A94">
        <w:t xml:space="preserve"> </w:t>
      </w:r>
      <w:r w:rsidRPr="00FA173B">
        <w:t>J.,</w:t>
      </w:r>
      <w:r w:rsidR="00004A94" w:rsidRPr="00004A94">
        <w:t xml:space="preserve"> </w:t>
      </w:r>
      <w:r w:rsidRPr="00FA173B">
        <w:t>Cumpston,</w:t>
      </w:r>
      <w:r w:rsidR="00004A94" w:rsidRPr="00004A94">
        <w:t xml:space="preserve"> </w:t>
      </w:r>
      <w:r w:rsidRPr="00FA173B">
        <w:t>M.,</w:t>
      </w:r>
      <w:r w:rsidR="00004A94" w:rsidRPr="00004A94">
        <w:t xml:space="preserve"> </w:t>
      </w:r>
      <w:r w:rsidRPr="00FA173B">
        <w:t>Li,</w:t>
      </w:r>
      <w:r w:rsidR="00004A94" w:rsidRPr="00004A94">
        <w:t xml:space="preserve"> </w:t>
      </w:r>
      <w:r w:rsidRPr="00FA173B">
        <w:t>T.,</w:t>
      </w:r>
      <w:r w:rsidR="00004A94" w:rsidRPr="00004A94">
        <w:t xml:space="preserve"> </w:t>
      </w:r>
      <w:r w:rsidRPr="00FA173B">
        <w:t>Page,</w:t>
      </w:r>
      <w:r w:rsidR="00004A94" w:rsidRPr="00004A94">
        <w:t xml:space="preserve"> </w:t>
      </w:r>
      <w:r w:rsidRPr="00FA173B">
        <w:t>M.J.</w:t>
      </w:r>
      <w:r w:rsidR="00004A94" w:rsidRPr="00004A94">
        <w:t xml:space="preserve"> </w:t>
      </w:r>
      <w:r w:rsidR="001C0F18">
        <w:t>&amp;</w:t>
      </w:r>
      <w:r w:rsidR="00004A94" w:rsidRPr="00004A94">
        <w:t xml:space="preserve"> </w:t>
      </w:r>
      <w:r w:rsidRPr="00FA173B">
        <w:t>Welch,</w:t>
      </w:r>
      <w:r w:rsidR="00004A94" w:rsidRPr="00004A94">
        <w:t xml:space="preserve"> </w:t>
      </w:r>
      <w:r w:rsidRPr="00FA173B">
        <w:t>V.A.,</w:t>
      </w:r>
      <w:r w:rsidR="00004A94" w:rsidRPr="00004A94">
        <w:t xml:space="preserve"> </w:t>
      </w:r>
      <w:r w:rsidRPr="00FA173B">
        <w:t>(2019)</w:t>
      </w:r>
      <w:r w:rsidR="00004A94" w:rsidRPr="00004A94">
        <w:t xml:space="preserve"> </w:t>
      </w:r>
      <w:r w:rsidRPr="00FA173B">
        <w:t>Cochrane</w:t>
      </w:r>
      <w:r w:rsidR="00004A94" w:rsidRPr="00004A94">
        <w:t xml:space="preserve"> </w:t>
      </w:r>
      <w:r w:rsidRPr="00FA173B">
        <w:t>Handbook</w:t>
      </w:r>
      <w:r w:rsidR="00004A94" w:rsidRPr="00004A94">
        <w:t xml:space="preserve"> </w:t>
      </w:r>
      <w:r w:rsidRPr="00FA173B">
        <w:t>for</w:t>
      </w:r>
      <w:r w:rsidR="00004A94" w:rsidRPr="00004A94">
        <w:t xml:space="preserve"> </w:t>
      </w:r>
      <w:r w:rsidRPr="00FA173B">
        <w:t>Systematic</w:t>
      </w:r>
      <w:r w:rsidR="00004A94" w:rsidRPr="00004A94">
        <w:t xml:space="preserve"> </w:t>
      </w:r>
      <w:r w:rsidRPr="00FA173B">
        <w:t>Reviews</w:t>
      </w:r>
      <w:r w:rsidR="00004A94" w:rsidRPr="00004A94">
        <w:t xml:space="preserve"> </w:t>
      </w:r>
      <w:r w:rsidRPr="00FA173B">
        <w:t>of</w:t>
      </w:r>
      <w:r w:rsidR="00004A94" w:rsidRPr="00004A94">
        <w:t xml:space="preserve"> </w:t>
      </w:r>
      <w:r w:rsidRPr="00FA173B">
        <w:t>Interventions.</w:t>
      </w:r>
      <w:r w:rsidR="00004A94" w:rsidRPr="00004A94">
        <w:t xml:space="preserve"> </w:t>
      </w:r>
      <w:r w:rsidRPr="00FA173B">
        <w:rPr>
          <w:i/>
          <w:iCs/>
        </w:rPr>
        <w:t>Wiley</w:t>
      </w:r>
      <w:r w:rsidR="00004A94" w:rsidRPr="00004A94">
        <w:rPr>
          <w:i/>
          <w:iCs/>
        </w:rPr>
        <w:t xml:space="preserve"> </w:t>
      </w:r>
      <w:r w:rsidRPr="00FA173B">
        <w:rPr>
          <w:i/>
          <w:iCs/>
        </w:rPr>
        <w:t>eBooks.</w:t>
      </w:r>
      <w:r w:rsidR="00004A94" w:rsidRPr="00004A94">
        <w:t xml:space="preserve"> </w:t>
      </w:r>
      <w:r w:rsidRPr="00FA173B">
        <w:t>Available</w:t>
      </w:r>
      <w:r w:rsidR="00004A94" w:rsidRPr="00004A94">
        <w:t xml:space="preserve"> </w:t>
      </w:r>
      <w:r w:rsidRPr="00FA173B">
        <w:t>at:</w:t>
      </w:r>
      <w:r w:rsidR="00004A94" w:rsidRPr="00004A94">
        <w:t xml:space="preserve"> </w:t>
      </w:r>
      <w:hyperlink r:id="rId41">
        <w:r w:rsidRPr="49DF81C4">
          <w:rPr>
            <w:rStyle w:val="Hyperlink"/>
          </w:rPr>
          <w:t>https://doi.org/10.1002/9781119536604</w:t>
        </w:r>
        <w:r w:rsidR="00004A94" w:rsidRPr="00004A94">
          <w:rPr>
            <w:rStyle w:val="Hyperlink"/>
          </w:rPr>
          <w:t xml:space="preserve"> </w:t>
        </w:r>
        <w:r w:rsidR="00004A94" w:rsidRPr="00004A94">
          <w:rPr>
            <w:rStyle w:val="Hyperlink"/>
            <w:lang w:val="en-US"/>
          </w:rPr>
          <w:t xml:space="preserve"> </w:t>
        </w:r>
        <w:r w:rsidR="00004A94" w:rsidRPr="00004A94">
          <w:rPr>
            <w:rStyle w:val="Hyperlink"/>
          </w:rPr>
          <w:t xml:space="preserve"> </w:t>
        </w:r>
      </w:hyperlink>
    </w:p>
    <w:p w14:paraId="5341FA4A" w14:textId="79FE1412" w:rsidR="66C458AF" w:rsidRDefault="66C458AF" w:rsidP="49DF81C4">
      <w:pPr>
        <w:jc w:val="left"/>
        <w:rPr>
          <w:rFonts w:eastAsia="DengXian" w:cs="Arial"/>
        </w:rPr>
      </w:pPr>
      <w:r w:rsidRPr="49DF81C4">
        <w:rPr>
          <w:rFonts w:eastAsia="DengXian" w:cs="Arial"/>
        </w:rPr>
        <w:t>House</w:t>
      </w:r>
      <w:r w:rsidR="00004A94" w:rsidRPr="00004A94">
        <w:rPr>
          <w:rFonts w:eastAsia="DengXian" w:cs="Arial"/>
        </w:rPr>
        <w:t xml:space="preserve"> </w:t>
      </w:r>
      <w:r w:rsidRPr="49DF81C4">
        <w:rPr>
          <w:rFonts w:eastAsia="DengXian" w:cs="Arial"/>
        </w:rPr>
        <w:t>of</w:t>
      </w:r>
      <w:r w:rsidR="00004A94" w:rsidRPr="00004A94">
        <w:rPr>
          <w:rFonts w:eastAsia="DengXian" w:cs="Arial"/>
        </w:rPr>
        <w:t xml:space="preserve"> </w:t>
      </w:r>
      <w:r w:rsidRPr="49DF81C4">
        <w:rPr>
          <w:rFonts w:eastAsia="DengXian" w:cs="Arial"/>
        </w:rPr>
        <w:t>Commons</w:t>
      </w:r>
      <w:r w:rsidR="00004A94" w:rsidRPr="00004A94">
        <w:rPr>
          <w:rFonts w:eastAsia="DengXian" w:cs="Arial"/>
        </w:rPr>
        <w:t xml:space="preserve"> </w:t>
      </w:r>
      <w:r w:rsidRPr="49DF81C4">
        <w:rPr>
          <w:rFonts w:eastAsia="DengXian" w:cs="Arial"/>
        </w:rPr>
        <w:t>Library,</w:t>
      </w:r>
      <w:r w:rsidR="00004A94" w:rsidRPr="00004A94">
        <w:rPr>
          <w:rFonts w:eastAsia="DengXian" w:cs="Arial"/>
        </w:rPr>
        <w:t xml:space="preserve"> </w:t>
      </w:r>
      <w:r w:rsidRPr="49DF81C4">
        <w:rPr>
          <w:rFonts w:eastAsia="DengXian" w:cs="Arial"/>
        </w:rPr>
        <w:t>2024.</w:t>
      </w:r>
      <w:r w:rsidR="00004A94" w:rsidRPr="00004A94">
        <w:rPr>
          <w:rFonts w:eastAsia="DengXian" w:cs="Arial"/>
        </w:rPr>
        <w:t xml:space="preserve"> </w:t>
      </w:r>
      <w:r w:rsidRPr="49DF81C4">
        <w:rPr>
          <w:rFonts w:eastAsia="DengXian" w:cs="Arial"/>
          <w:i/>
          <w:iCs/>
        </w:rPr>
        <w:t>Youth</w:t>
      </w:r>
      <w:r w:rsidR="00004A94" w:rsidRPr="00004A94">
        <w:rPr>
          <w:rFonts w:eastAsia="DengXian" w:cs="Arial"/>
          <w:i/>
          <w:iCs/>
        </w:rPr>
        <w:t xml:space="preserve"> </w:t>
      </w:r>
      <w:r w:rsidRPr="49DF81C4">
        <w:rPr>
          <w:rFonts w:eastAsia="DengXian" w:cs="Arial"/>
          <w:i/>
          <w:iCs/>
        </w:rPr>
        <w:t>Vaping</w:t>
      </w:r>
      <w:r w:rsidR="00004A94" w:rsidRPr="00004A94">
        <w:rPr>
          <w:rFonts w:eastAsia="DengXian" w:cs="Arial"/>
          <w:i/>
          <w:iCs/>
        </w:rPr>
        <w:t xml:space="preserve"> </w:t>
      </w:r>
      <w:r w:rsidRPr="49DF81C4">
        <w:rPr>
          <w:rFonts w:eastAsia="DengXian" w:cs="Arial"/>
          <w:i/>
          <w:iCs/>
        </w:rPr>
        <w:t>in</w:t>
      </w:r>
      <w:r w:rsidR="00004A94" w:rsidRPr="00004A94">
        <w:rPr>
          <w:rFonts w:eastAsia="DengXian" w:cs="Arial"/>
          <w:i/>
          <w:iCs/>
        </w:rPr>
        <w:t xml:space="preserve"> </w:t>
      </w:r>
      <w:r w:rsidRPr="49DF81C4">
        <w:rPr>
          <w:rFonts w:eastAsia="DengXian" w:cs="Arial"/>
          <w:i/>
          <w:iCs/>
        </w:rPr>
        <w:t>England</w:t>
      </w:r>
      <w:r w:rsidRPr="49DF81C4">
        <w:rPr>
          <w:rFonts w:eastAsia="DengXian" w:cs="Arial"/>
        </w:rPr>
        <w:t>.</w:t>
      </w:r>
      <w:r w:rsidR="00004A94" w:rsidRPr="00004A94">
        <w:rPr>
          <w:rFonts w:eastAsia="DengXian" w:cs="Arial"/>
        </w:rPr>
        <w:t xml:space="preserve"> </w:t>
      </w:r>
      <w:r w:rsidRPr="49DF81C4">
        <w:rPr>
          <w:rFonts w:eastAsia="DengXian" w:cs="Arial"/>
        </w:rPr>
        <w:t>Research</w:t>
      </w:r>
      <w:r w:rsidR="00004A94" w:rsidRPr="00004A94">
        <w:rPr>
          <w:rFonts w:eastAsia="DengXian" w:cs="Arial"/>
        </w:rPr>
        <w:t xml:space="preserve"> </w:t>
      </w:r>
      <w:r w:rsidRPr="49DF81C4">
        <w:rPr>
          <w:rFonts w:eastAsia="DengXian" w:cs="Arial"/>
        </w:rPr>
        <w:t>Briefing</w:t>
      </w:r>
      <w:r w:rsidR="00004A94" w:rsidRPr="00004A94">
        <w:rPr>
          <w:rFonts w:eastAsia="DengXian" w:cs="Arial"/>
        </w:rPr>
        <w:t xml:space="preserve"> </w:t>
      </w:r>
      <w:r w:rsidRPr="49DF81C4">
        <w:rPr>
          <w:rFonts w:eastAsia="DengXian" w:cs="Arial"/>
        </w:rPr>
        <w:t>CBP-9932.</w:t>
      </w:r>
      <w:r w:rsidR="00004A94" w:rsidRPr="00004A94">
        <w:rPr>
          <w:rFonts w:eastAsia="DengXian" w:cs="Arial"/>
        </w:rPr>
        <w:t xml:space="preserve"> </w:t>
      </w:r>
      <w:r w:rsidRPr="49DF81C4">
        <w:rPr>
          <w:rFonts w:eastAsia="DengXian" w:cs="Arial"/>
        </w:rPr>
        <w:t>Available</w:t>
      </w:r>
      <w:r w:rsidR="00004A94" w:rsidRPr="00004A94">
        <w:rPr>
          <w:rFonts w:eastAsia="DengXian" w:cs="Arial"/>
        </w:rPr>
        <w:t xml:space="preserve"> </w:t>
      </w:r>
      <w:r w:rsidRPr="49DF81C4">
        <w:rPr>
          <w:rFonts w:eastAsia="DengXian" w:cs="Arial"/>
        </w:rPr>
        <w:t>at:</w:t>
      </w:r>
      <w:r w:rsidR="00004A94" w:rsidRPr="00004A94">
        <w:rPr>
          <w:rFonts w:eastAsia="DengXian" w:cs="Arial"/>
        </w:rPr>
        <w:t xml:space="preserve"> </w:t>
      </w:r>
      <w:hyperlink r:id="rId42">
        <w:r w:rsidRPr="49DF81C4">
          <w:rPr>
            <w:rStyle w:val="Hyperlink"/>
            <w:rFonts w:eastAsia="DengXian" w:cs="Arial"/>
          </w:rPr>
          <w:t>https://commonslibrary.parliament.uk</w:t>
        </w:r>
      </w:hyperlink>
      <w:r w:rsidR="00004A94" w:rsidRPr="00004A94">
        <w:rPr>
          <w:rFonts w:eastAsia="DengXian" w:cs="Arial"/>
        </w:rPr>
        <w:t xml:space="preserve">  </w:t>
      </w:r>
      <w:r w:rsidRPr="49DF81C4">
        <w:rPr>
          <w:rFonts w:eastAsia="DengXian" w:cs="Arial"/>
        </w:rPr>
        <w:t>(Accessed</w:t>
      </w:r>
      <w:r w:rsidR="001C0F18">
        <w:rPr>
          <w:rFonts w:eastAsia="DengXian" w:cs="Arial"/>
        </w:rPr>
        <w:t>:</w:t>
      </w:r>
      <w:r w:rsidR="00004A94" w:rsidRPr="00004A94">
        <w:rPr>
          <w:rFonts w:eastAsia="DengXian" w:cs="Arial"/>
        </w:rPr>
        <w:t xml:space="preserve"> </w:t>
      </w:r>
      <w:r w:rsidRPr="49DF81C4">
        <w:rPr>
          <w:rFonts w:eastAsia="DengXian" w:cs="Arial"/>
        </w:rPr>
        <w:t>9</w:t>
      </w:r>
      <w:r w:rsidR="00004A94" w:rsidRPr="00004A94">
        <w:rPr>
          <w:rFonts w:eastAsia="DengXian" w:cs="Arial"/>
        </w:rPr>
        <w:t xml:space="preserve"> </w:t>
      </w:r>
      <w:r w:rsidRPr="49DF81C4">
        <w:rPr>
          <w:rFonts w:eastAsia="DengXian" w:cs="Arial"/>
        </w:rPr>
        <w:t>July</w:t>
      </w:r>
      <w:r w:rsidR="00004A94" w:rsidRPr="00004A94">
        <w:rPr>
          <w:rFonts w:eastAsia="DengXian" w:cs="Arial"/>
        </w:rPr>
        <w:t xml:space="preserve"> </w:t>
      </w:r>
      <w:r w:rsidRPr="49DF81C4">
        <w:rPr>
          <w:rFonts w:eastAsia="DengXian" w:cs="Arial"/>
        </w:rPr>
        <w:t>2025).</w:t>
      </w:r>
    </w:p>
    <w:p w14:paraId="2A76A7B9" w14:textId="74972A9A" w:rsidR="009019D7" w:rsidRDefault="009019D7" w:rsidP="49DF81C4">
      <w:pPr>
        <w:jc w:val="left"/>
        <w:rPr>
          <w:rFonts w:eastAsia="DengXian" w:cs="Arial"/>
        </w:rPr>
      </w:pPr>
      <w:r w:rsidRPr="009019D7">
        <w:rPr>
          <w:rFonts w:eastAsia="DengXian" w:cs="Arial"/>
        </w:rPr>
        <w:t>Hughes, J., Hughes, K., Sykes, G., O'Reilly, M., Sutton, C., Goodwin, J., &amp; Karim, K. (2025) What Is the Role of Imagined Futures in the Development of E-Cigarette Use among Young People? </w:t>
      </w:r>
      <w:r w:rsidRPr="009019D7">
        <w:rPr>
          <w:rFonts w:eastAsia="DengXian" w:cs="Arial"/>
          <w:i/>
          <w:iCs/>
        </w:rPr>
        <w:t>Sociology</w:t>
      </w:r>
      <w:r w:rsidRPr="009019D7">
        <w:rPr>
          <w:rFonts w:eastAsia="DengXian" w:cs="Arial"/>
        </w:rPr>
        <w:t>, </w:t>
      </w:r>
      <w:r w:rsidRPr="009019D7">
        <w:rPr>
          <w:rFonts w:eastAsia="DengXian" w:cs="Arial"/>
          <w:i/>
          <w:iCs/>
        </w:rPr>
        <w:t>59</w:t>
      </w:r>
      <w:r w:rsidRPr="009019D7">
        <w:rPr>
          <w:rFonts w:eastAsia="DengXian" w:cs="Arial"/>
        </w:rPr>
        <w:t>(2), 231–249.</w:t>
      </w:r>
      <w:r>
        <w:rPr>
          <w:rFonts w:eastAsia="DengXian" w:cs="Arial"/>
        </w:rPr>
        <w:t>Available at:</w:t>
      </w:r>
      <w:r w:rsidRPr="009019D7">
        <w:rPr>
          <w:rFonts w:eastAsia="DengXian" w:cs="Arial"/>
        </w:rPr>
        <w:t xml:space="preserve"> </w:t>
      </w:r>
      <w:hyperlink r:id="rId43" w:history="1">
        <w:r w:rsidRPr="00F24DD9">
          <w:rPr>
            <w:rStyle w:val="Hyperlink"/>
            <w:rFonts w:eastAsia="DengXian" w:cs="Arial"/>
          </w:rPr>
          <w:t>https://doi.org/10.1177/00380385241290745</w:t>
        </w:r>
      </w:hyperlink>
      <w:r>
        <w:rPr>
          <w:rFonts w:eastAsia="DengXian" w:cs="Arial"/>
        </w:rPr>
        <w:t xml:space="preserve"> </w:t>
      </w:r>
    </w:p>
    <w:p w14:paraId="4119F802" w14:textId="6BF28F1C" w:rsidR="00FA173B" w:rsidRPr="00FA173B" w:rsidRDefault="00FA173B" w:rsidP="00FA173B">
      <w:pPr>
        <w:jc w:val="left"/>
      </w:pPr>
      <w:r w:rsidRPr="00FA173B">
        <w:t>Ingram,</w:t>
      </w:r>
      <w:r w:rsidR="00004A94" w:rsidRPr="00004A94">
        <w:t xml:space="preserve"> </w:t>
      </w:r>
      <w:r w:rsidRPr="00FA173B">
        <w:t>Owen.</w:t>
      </w:r>
      <w:r w:rsidR="00004A94" w:rsidRPr="00004A94">
        <w:t xml:space="preserve"> </w:t>
      </w:r>
      <w:r w:rsidRPr="00FA173B">
        <w:t>(2025)</w:t>
      </w:r>
      <w:r w:rsidR="00004A94" w:rsidRPr="00004A94">
        <w:t xml:space="preserve"> </w:t>
      </w:r>
      <w:r w:rsidRPr="00FA173B">
        <w:rPr>
          <w:i/>
          <w:iCs/>
        </w:rPr>
        <w:t>How</w:t>
      </w:r>
      <w:r w:rsidR="00004A94" w:rsidRPr="00004A94">
        <w:rPr>
          <w:i/>
          <w:iCs/>
        </w:rPr>
        <w:t xml:space="preserve"> </w:t>
      </w:r>
      <w:r w:rsidRPr="00FA173B">
        <w:rPr>
          <w:i/>
          <w:iCs/>
        </w:rPr>
        <w:t>to</w:t>
      </w:r>
      <w:r w:rsidR="00004A94" w:rsidRPr="00004A94">
        <w:rPr>
          <w:i/>
          <w:iCs/>
        </w:rPr>
        <w:t xml:space="preserve"> </w:t>
      </w:r>
      <w:r w:rsidRPr="00FA173B">
        <w:rPr>
          <w:i/>
          <w:iCs/>
        </w:rPr>
        <w:t>apply</w:t>
      </w:r>
      <w:r w:rsidR="00004A94" w:rsidRPr="00004A94">
        <w:rPr>
          <w:i/>
          <w:iCs/>
        </w:rPr>
        <w:t xml:space="preserve"> </w:t>
      </w:r>
      <w:r w:rsidRPr="00FA173B">
        <w:rPr>
          <w:i/>
          <w:iCs/>
        </w:rPr>
        <w:t>the</w:t>
      </w:r>
      <w:r w:rsidR="00004A94" w:rsidRPr="00004A94">
        <w:rPr>
          <w:i/>
          <w:iCs/>
        </w:rPr>
        <w:t xml:space="preserve"> </w:t>
      </w:r>
      <w:r w:rsidRPr="00FA173B">
        <w:rPr>
          <w:i/>
          <w:iCs/>
        </w:rPr>
        <w:t>CRAAP</w:t>
      </w:r>
      <w:r w:rsidR="00004A94" w:rsidRPr="00004A94">
        <w:rPr>
          <w:i/>
          <w:iCs/>
        </w:rPr>
        <w:t xml:space="preserve"> </w:t>
      </w:r>
      <w:r w:rsidRPr="00FA173B">
        <w:rPr>
          <w:i/>
          <w:iCs/>
        </w:rPr>
        <w:t>Test</w:t>
      </w:r>
      <w:r w:rsidRPr="00FA173B">
        <w:t>.</w:t>
      </w:r>
      <w:r w:rsidR="00004A94" w:rsidRPr="00004A94">
        <w:t xml:space="preserve"> </w:t>
      </w:r>
      <w:r w:rsidRPr="00FA173B">
        <w:t>Available</w:t>
      </w:r>
      <w:r w:rsidR="00004A94" w:rsidRPr="00004A94">
        <w:t xml:space="preserve"> </w:t>
      </w:r>
      <w:r w:rsidRPr="00FA173B">
        <w:t>at:</w:t>
      </w:r>
      <w:r w:rsidR="00004A94" w:rsidRPr="00004A94">
        <w:t xml:space="preserve"> </w:t>
      </w:r>
      <w:hyperlink r:id="rId44" w:anchor=":~:text=What%20is%20the%20CRAAP%20Test,misleading%2C%20outdated%2C%20or%20biased" w:tgtFrame="_blank" w:history="1">
        <w:r w:rsidRPr="00FA173B">
          <w:rPr>
            <w:rStyle w:val="Hyperlink"/>
          </w:rPr>
          <w:t>https://www.researchprospect.com/how-to-apply-the-craap-test/#:~:text=What%20is%20the%20CRAAP%20Test,misleading%2C%20outdated%2C%20or%20biased</w:t>
        </w:r>
      </w:hyperlink>
      <w:r w:rsidRPr="00FA173B">
        <w:t>.</w:t>
      </w:r>
      <w:r w:rsidR="00004A94" w:rsidRPr="00004A94">
        <w:t xml:space="preserve"> </w:t>
      </w:r>
      <w:r w:rsidRPr="00FA173B">
        <w:t>(Accessed:</w:t>
      </w:r>
      <w:r w:rsidR="00004A94" w:rsidRPr="00004A94">
        <w:t xml:space="preserve"> </w:t>
      </w:r>
      <w:r w:rsidRPr="00FA173B">
        <w:t>15</w:t>
      </w:r>
      <w:r w:rsidR="00004A94" w:rsidRPr="00004A94">
        <w:t xml:space="preserve"> </w:t>
      </w:r>
      <w:r w:rsidRPr="00FA173B">
        <w:t>June</w:t>
      </w:r>
      <w:r w:rsidR="00004A94" w:rsidRPr="00004A94">
        <w:t xml:space="preserve"> </w:t>
      </w:r>
      <w:r w:rsidRPr="00FA173B">
        <w:t>2025).</w:t>
      </w:r>
      <w:r w:rsidR="00004A94" w:rsidRPr="00004A94">
        <w:t xml:space="preserve"> </w:t>
      </w:r>
    </w:p>
    <w:p w14:paraId="30D2F756" w14:textId="37BF1517" w:rsidR="00FA173B" w:rsidRPr="00FA173B" w:rsidRDefault="00FA173B" w:rsidP="00FA173B">
      <w:pPr>
        <w:jc w:val="left"/>
      </w:pPr>
      <w:r w:rsidRPr="00FA173B">
        <w:rPr>
          <w:lang w:val="en-US"/>
        </w:rPr>
        <w:lastRenderedPageBreak/>
        <w:t>Jones,</w:t>
      </w:r>
      <w:r w:rsidR="00004A94" w:rsidRPr="00004A94">
        <w:rPr>
          <w:lang w:val="en-US"/>
        </w:rPr>
        <w:t xml:space="preserve"> </w:t>
      </w:r>
      <w:r w:rsidRPr="00FA173B">
        <w:rPr>
          <w:lang w:val="en-US"/>
        </w:rPr>
        <w:t>R.D.,</w:t>
      </w:r>
      <w:r w:rsidR="00004A94" w:rsidRPr="00004A94">
        <w:rPr>
          <w:lang w:val="en-US"/>
        </w:rPr>
        <w:t xml:space="preserve"> </w:t>
      </w:r>
      <w:r w:rsidRPr="00FA173B">
        <w:rPr>
          <w:lang w:val="en-US"/>
        </w:rPr>
        <w:t>Asare,</w:t>
      </w:r>
      <w:r w:rsidR="00004A94" w:rsidRPr="00004A94">
        <w:rPr>
          <w:lang w:val="en-US"/>
        </w:rPr>
        <w:t xml:space="preserve"> </w:t>
      </w:r>
      <w:r w:rsidRPr="00FA173B">
        <w:rPr>
          <w:lang w:val="en-US"/>
        </w:rPr>
        <w:t>M.</w:t>
      </w:r>
      <w:r w:rsidR="00004A94" w:rsidRPr="00004A94">
        <w:rPr>
          <w:lang w:val="en-US"/>
        </w:rPr>
        <w:t xml:space="preserve"> </w:t>
      </w:r>
      <w:r w:rsidR="001346A0">
        <w:rPr>
          <w:lang w:val="en-US"/>
        </w:rPr>
        <w:t>&amp;</w:t>
      </w:r>
      <w:r w:rsidR="00004A94" w:rsidRPr="00004A94">
        <w:rPr>
          <w:lang w:val="en-US"/>
        </w:rPr>
        <w:t xml:space="preserve"> </w:t>
      </w:r>
      <w:r w:rsidRPr="00FA173B">
        <w:rPr>
          <w:lang w:val="en-US"/>
        </w:rPr>
        <w:t>Lanning,</w:t>
      </w:r>
      <w:r w:rsidR="00004A94" w:rsidRPr="00004A94">
        <w:rPr>
          <w:lang w:val="en-US"/>
        </w:rPr>
        <w:t xml:space="preserve"> </w:t>
      </w:r>
      <w:r w:rsidRPr="00FA173B">
        <w:rPr>
          <w:lang w:val="en-US"/>
        </w:rPr>
        <w:t>B.</w:t>
      </w:r>
      <w:r w:rsidR="00004A94" w:rsidRPr="00004A94">
        <w:rPr>
          <w:lang w:val="en-US"/>
        </w:rPr>
        <w:t xml:space="preserve"> </w:t>
      </w:r>
      <w:r w:rsidRPr="00FA173B">
        <w:rPr>
          <w:lang w:val="en-US"/>
        </w:rPr>
        <w:t>(2021)</w:t>
      </w:r>
      <w:r w:rsidR="00004A94" w:rsidRPr="00004A94">
        <w:rPr>
          <w:lang w:val="en-US"/>
        </w:rPr>
        <w:t xml:space="preserve"> </w:t>
      </w:r>
      <w:r w:rsidRPr="00FA173B">
        <w:rPr>
          <w:lang w:val="en-US"/>
        </w:rPr>
        <w:t>A</w:t>
      </w:r>
      <w:r w:rsidR="00004A94" w:rsidRPr="00004A94">
        <w:rPr>
          <w:lang w:val="en-US"/>
        </w:rPr>
        <w:t xml:space="preserve"> </w:t>
      </w:r>
      <w:r w:rsidRPr="00FA173B">
        <w:rPr>
          <w:lang w:val="en-US"/>
        </w:rPr>
        <w:t>retrospective</w:t>
      </w:r>
      <w:r w:rsidR="00004A94" w:rsidRPr="00004A94">
        <w:rPr>
          <w:lang w:val="en-US"/>
        </w:rPr>
        <w:t xml:space="preserve"> </w:t>
      </w:r>
      <w:r w:rsidRPr="00FA173B">
        <w:rPr>
          <w:lang w:val="en-US"/>
        </w:rPr>
        <w:t>cross-sectional</w:t>
      </w:r>
      <w:r w:rsidR="00004A94" w:rsidRPr="00004A94">
        <w:rPr>
          <w:lang w:val="en-US"/>
        </w:rPr>
        <w:t xml:space="preserve"> </w:t>
      </w:r>
      <w:r w:rsidRPr="00FA173B">
        <w:rPr>
          <w:lang w:val="en-US"/>
        </w:rPr>
        <w:t>study</w:t>
      </w:r>
      <w:r w:rsidR="00004A94" w:rsidRPr="00004A94">
        <w:rPr>
          <w:lang w:val="en-US"/>
        </w:rPr>
        <w:t xml:space="preserve"> </w:t>
      </w:r>
      <w:r w:rsidRPr="00FA173B">
        <w:rPr>
          <w:lang w:val="en-US"/>
        </w:rPr>
        <w:t>on</w:t>
      </w:r>
      <w:r w:rsidR="00004A94" w:rsidRPr="00004A94">
        <w:rPr>
          <w:lang w:val="en-US"/>
        </w:rPr>
        <w:t xml:space="preserve"> </w:t>
      </w:r>
      <w:r w:rsidRPr="00FA173B">
        <w:rPr>
          <w:lang w:val="en-US"/>
        </w:rPr>
        <w:t>the</w:t>
      </w:r>
      <w:r w:rsidR="00004A94" w:rsidRPr="00004A94">
        <w:rPr>
          <w:lang w:val="en-US"/>
        </w:rPr>
        <w:t xml:space="preserve"> </w:t>
      </w:r>
      <w:r w:rsidRPr="00FA173B">
        <w:rPr>
          <w:lang w:val="en-US"/>
        </w:rPr>
        <w:t>prevalence</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e-cigarette</w:t>
      </w:r>
      <w:r w:rsidR="00004A94" w:rsidRPr="00004A94">
        <w:rPr>
          <w:lang w:val="en-US"/>
        </w:rPr>
        <w:t xml:space="preserve"> </w:t>
      </w:r>
      <w:r w:rsidRPr="00FA173B">
        <w:rPr>
          <w:lang w:val="en-US"/>
        </w:rPr>
        <w:t>use</w:t>
      </w:r>
      <w:r w:rsidR="00004A94" w:rsidRPr="00004A94">
        <w:rPr>
          <w:lang w:val="en-US"/>
        </w:rPr>
        <w:t xml:space="preserve"> </w:t>
      </w:r>
      <w:r w:rsidRPr="00FA173B">
        <w:rPr>
          <w:lang w:val="en-US"/>
        </w:rPr>
        <w:t>among</w:t>
      </w:r>
      <w:r w:rsidR="00004A94" w:rsidRPr="00004A94">
        <w:rPr>
          <w:lang w:val="en-US"/>
        </w:rPr>
        <w:t xml:space="preserve"> </w:t>
      </w:r>
      <w:r w:rsidRPr="00FA173B">
        <w:rPr>
          <w:lang w:val="en-US"/>
        </w:rPr>
        <w:t>college</w:t>
      </w:r>
      <w:r w:rsidR="00004A94" w:rsidRPr="00004A94">
        <w:rPr>
          <w:lang w:val="en-US"/>
        </w:rPr>
        <w:t xml:space="preserve"> </w:t>
      </w:r>
      <w:r w:rsidRPr="00FA173B">
        <w:rPr>
          <w:lang w:val="en-US"/>
        </w:rPr>
        <w:t>students.</w:t>
      </w:r>
      <w:r w:rsidRPr="00FA173B">
        <w:rPr>
          <w:rFonts w:ascii="Arial" w:hAnsi="Arial" w:cs="Arial"/>
          <w:lang w:val="en-US"/>
        </w:rPr>
        <w:t> </w:t>
      </w:r>
      <w:r w:rsidRPr="00FA173B">
        <w:rPr>
          <w:i/>
          <w:iCs/>
          <w:lang w:val="en-US"/>
        </w:rPr>
        <w:t>Journal</w:t>
      </w:r>
      <w:r w:rsidR="00004A94" w:rsidRPr="00004A94">
        <w:rPr>
          <w:i/>
          <w:iCs/>
          <w:lang w:val="en-US"/>
        </w:rPr>
        <w:t xml:space="preserve"> </w:t>
      </w:r>
      <w:r w:rsidRPr="00FA173B">
        <w:rPr>
          <w:i/>
          <w:iCs/>
          <w:lang w:val="en-US"/>
        </w:rPr>
        <w:t>of</w:t>
      </w:r>
      <w:r w:rsidR="00004A94" w:rsidRPr="00004A94">
        <w:rPr>
          <w:i/>
          <w:iCs/>
          <w:lang w:val="en-US"/>
        </w:rPr>
        <w:t xml:space="preserve"> </w:t>
      </w:r>
      <w:r w:rsidRPr="00FA173B">
        <w:rPr>
          <w:i/>
          <w:iCs/>
          <w:lang w:val="en-US"/>
        </w:rPr>
        <w:t>community</w:t>
      </w:r>
      <w:r w:rsidR="00004A94" w:rsidRPr="00004A94">
        <w:rPr>
          <w:i/>
          <w:iCs/>
          <w:lang w:val="en-US"/>
        </w:rPr>
        <w:t xml:space="preserve"> </w:t>
      </w:r>
      <w:r w:rsidRPr="00FA173B">
        <w:rPr>
          <w:i/>
          <w:iCs/>
          <w:lang w:val="en-US"/>
        </w:rPr>
        <w:t>health</w:t>
      </w:r>
      <w:r w:rsidRPr="00FA173B">
        <w:rPr>
          <w:lang w:val="en-US"/>
        </w:rPr>
        <w:t>,</w:t>
      </w:r>
      <w:r w:rsidRPr="00FA173B">
        <w:rPr>
          <w:rFonts w:ascii="Arial" w:hAnsi="Arial" w:cs="Arial"/>
          <w:lang w:val="en-US"/>
        </w:rPr>
        <w:t> </w:t>
      </w:r>
      <w:r w:rsidRPr="00FA173B">
        <w:rPr>
          <w:i/>
          <w:iCs/>
          <w:lang w:val="en-US"/>
        </w:rPr>
        <w:t>46</w:t>
      </w:r>
      <w:r w:rsidRPr="00FA173B">
        <w:rPr>
          <w:lang w:val="en-US"/>
        </w:rPr>
        <w:t>(1),</w:t>
      </w:r>
      <w:r w:rsidR="00004A94" w:rsidRPr="00004A94">
        <w:rPr>
          <w:lang w:val="en-US"/>
        </w:rPr>
        <w:t xml:space="preserve"> </w:t>
      </w:r>
      <w:r w:rsidRPr="00FA173B">
        <w:rPr>
          <w:lang w:val="en-US"/>
        </w:rPr>
        <w:t>pp.195-202.</w:t>
      </w:r>
      <w:r w:rsidRPr="00FA173B">
        <w:rPr>
          <w:rFonts w:ascii="Arial" w:hAnsi="Arial" w:cs="Arial"/>
          <w:lang w:val="en-US"/>
        </w:rPr>
        <w:t> </w:t>
      </w:r>
      <w:r w:rsidR="00004A94" w:rsidRPr="00004A94">
        <w:t xml:space="preserve"> </w:t>
      </w:r>
    </w:p>
    <w:p w14:paraId="28676CFE" w14:textId="7FA17281" w:rsidR="00FA173B" w:rsidRPr="00FA173B" w:rsidRDefault="00FA173B" w:rsidP="00FA173B">
      <w:pPr>
        <w:jc w:val="left"/>
      </w:pPr>
      <w:r w:rsidRPr="49A64E79">
        <w:rPr>
          <w:lang w:val="en-US"/>
        </w:rPr>
        <w:t>Jackson,</w:t>
      </w:r>
      <w:r w:rsidR="00004A94" w:rsidRPr="00004A94">
        <w:rPr>
          <w:lang w:val="en-US"/>
        </w:rPr>
        <w:t xml:space="preserve"> </w:t>
      </w:r>
      <w:r w:rsidRPr="49A64E79">
        <w:rPr>
          <w:lang w:val="en-US"/>
        </w:rPr>
        <w:t>R.</w:t>
      </w:r>
      <w:r w:rsidR="00004A94" w:rsidRPr="00004A94">
        <w:rPr>
          <w:lang w:val="en-US"/>
        </w:rPr>
        <w:t xml:space="preserve"> </w:t>
      </w:r>
      <w:r w:rsidRPr="49A64E79">
        <w:rPr>
          <w:lang w:val="en-US"/>
        </w:rPr>
        <w:t>(2024)</w:t>
      </w:r>
      <w:r w:rsidR="00004A94" w:rsidRPr="00004A94">
        <w:rPr>
          <w:lang w:val="en-US"/>
        </w:rPr>
        <w:t xml:space="preserve"> </w:t>
      </w:r>
      <w:r w:rsidRPr="49A64E79">
        <w:rPr>
          <w:i/>
          <w:iCs/>
          <w:lang w:val="en-US"/>
        </w:rPr>
        <w:t>A</w:t>
      </w:r>
      <w:r w:rsidR="00004A94" w:rsidRPr="00004A94">
        <w:rPr>
          <w:i/>
          <w:iCs/>
          <w:lang w:val="en-US"/>
        </w:rPr>
        <w:t xml:space="preserve"> </w:t>
      </w:r>
      <w:r w:rsidRPr="49A64E79">
        <w:rPr>
          <w:i/>
          <w:iCs/>
          <w:lang w:val="en-US"/>
        </w:rPr>
        <w:t>brief</w:t>
      </w:r>
      <w:r w:rsidR="00004A94" w:rsidRPr="00004A94">
        <w:rPr>
          <w:i/>
          <w:iCs/>
          <w:lang w:val="en-US"/>
        </w:rPr>
        <w:t xml:space="preserve"> </w:t>
      </w:r>
      <w:r w:rsidRPr="49A64E79">
        <w:rPr>
          <w:i/>
          <w:iCs/>
          <w:lang w:val="en-US"/>
        </w:rPr>
        <w:t>history</w:t>
      </w:r>
      <w:r w:rsidR="00004A94" w:rsidRPr="00004A94">
        <w:rPr>
          <w:i/>
          <w:iCs/>
          <w:lang w:val="en-US"/>
        </w:rPr>
        <w:t xml:space="preserve"> </w:t>
      </w:r>
      <w:r w:rsidRPr="49A64E79">
        <w:rPr>
          <w:i/>
          <w:iCs/>
          <w:lang w:val="en-US"/>
        </w:rPr>
        <w:t>of</w:t>
      </w:r>
      <w:r w:rsidR="00004A94" w:rsidRPr="00004A94">
        <w:rPr>
          <w:i/>
          <w:iCs/>
          <w:lang w:val="en-US"/>
        </w:rPr>
        <w:t xml:space="preserve"> </w:t>
      </w:r>
      <w:r w:rsidR="2EB2C8E6" w:rsidRPr="49A64E79">
        <w:rPr>
          <w:i/>
          <w:iCs/>
          <w:lang w:val="en-US"/>
        </w:rPr>
        <w:t>e-cigarettes</w:t>
      </w:r>
      <w:r w:rsidRPr="49A64E79">
        <w:rPr>
          <w:lang w:val="en-US"/>
        </w:rPr>
        <w:t>.</w:t>
      </w:r>
      <w:r w:rsidR="00004A94" w:rsidRPr="00004A94">
        <w:rPr>
          <w:lang w:val="en-US"/>
        </w:rPr>
        <w:t xml:space="preserve"> </w:t>
      </w:r>
      <w:r w:rsidRPr="49A64E79">
        <w:rPr>
          <w:lang w:val="en-US"/>
        </w:rPr>
        <w:t>Available</w:t>
      </w:r>
      <w:r w:rsidR="00004A94" w:rsidRPr="00004A94">
        <w:rPr>
          <w:lang w:val="en-US"/>
        </w:rPr>
        <w:t xml:space="preserve"> </w:t>
      </w:r>
      <w:r w:rsidRPr="49A64E79">
        <w:rPr>
          <w:lang w:val="en-US"/>
        </w:rPr>
        <w:t>at:</w:t>
      </w:r>
      <w:r w:rsidR="00004A94" w:rsidRPr="00004A94">
        <w:rPr>
          <w:lang w:val="en-US"/>
        </w:rPr>
        <w:t xml:space="preserve"> </w:t>
      </w:r>
      <w:hyperlink r:id="rId45">
        <w:r w:rsidRPr="49A64E79">
          <w:rPr>
            <w:rStyle w:val="Hyperlink"/>
            <w:lang w:val="en-US"/>
          </w:rPr>
          <w:t>https://okvape.co.uk/blog/vaping-beginners/brief-history-of-e-cigarettes/?srsltid=AfmBOoqMyIxZk-lCCFt0XoF9wHBMhtPkCVhfaEMVImLvHW7pdPAQTkZR</w:t>
        </w:r>
      </w:hyperlink>
      <w:r w:rsidR="00004A94" w:rsidRPr="00004A94">
        <w:rPr>
          <w:lang w:val="en-US"/>
        </w:rPr>
        <w:t xml:space="preserve"> </w:t>
      </w:r>
      <w:r w:rsidRPr="49A64E79">
        <w:rPr>
          <w:lang w:val="en-US"/>
        </w:rPr>
        <w:t>(</w:t>
      </w:r>
      <w:r w:rsidR="00004A94" w:rsidRPr="00004A94">
        <w:rPr>
          <w:lang w:val="en-US"/>
        </w:rPr>
        <w:t xml:space="preserve"> </w:t>
      </w:r>
      <w:r w:rsidRPr="49A64E79">
        <w:rPr>
          <w:lang w:val="en-US"/>
        </w:rPr>
        <w:t>Accessed:</w:t>
      </w:r>
      <w:r w:rsidR="00004A94" w:rsidRPr="00004A94">
        <w:rPr>
          <w:lang w:val="en-US"/>
        </w:rPr>
        <w:t xml:space="preserve"> </w:t>
      </w:r>
      <w:r w:rsidRPr="49A64E79">
        <w:rPr>
          <w:lang w:val="en-US"/>
        </w:rPr>
        <w:t>30</w:t>
      </w:r>
      <w:r w:rsidR="00004A94" w:rsidRPr="00004A94">
        <w:rPr>
          <w:lang w:val="en-US"/>
        </w:rPr>
        <w:t xml:space="preserve"> </w:t>
      </w:r>
      <w:r w:rsidRPr="49A64E79">
        <w:rPr>
          <w:lang w:val="en-US"/>
        </w:rPr>
        <w:t>March</w:t>
      </w:r>
      <w:r w:rsidR="00004A94" w:rsidRPr="00004A94">
        <w:rPr>
          <w:lang w:val="en-US"/>
        </w:rPr>
        <w:t xml:space="preserve"> </w:t>
      </w:r>
      <w:r w:rsidRPr="49A64E79">
        <w:rPr>
          <w:lang w:val="en-US"/>
        </w:rPr>
        <w:t>2025).</w:t>
      </w:r>
      <w:r w:rsidR="00004A94" w:rsidRPr="008A1B0D">
        <w:rPr>
          <w:rFonts w:cs="Arial"/>
          <w:lang w:val="en-US"/>
        </w:rPr>
        <w:t xml:space="preserve"> </w:t>
      </w:r>
      <w:r w:rsidR="00004A94" w:rsidRPr="00004A94">
        <w:t xml:space="preserve"> </w:t>
      </w:r>
    </w:p>
    <w:p w14:paraId="131A1657" w14:textId="24BFDC7B" w:rsidR="005013F4" w:rsidRDefault="005013F4" w:rsidP="00FA173B">
      <w:pPr>
        <w:jc w:val="left"/>
        <w:rPr>
          <w:lang w:val="en-US"/>
        </w:rPr>
      </w:pPr>
      <w:r w:rsidRPr="005013F4">
        <w:rPr>
          <w:lang w:val="en-US"/>
        </w:rPr>
        <w:t>Khantzian,</w:t>
      </w:r>
      <w:r w:rsidR="00004A94" w:rsidRPr="00004A94">
        <w:rPr>
          <w:lang w:val="en-US"/>
        </w:rPr>
        <w:t xml:space="preserve"> </w:t>
      </w:r>
      <w:r w:rsidRPr="005013F4">
        <w:rPr>
          <w:lang w:val="en-US"/>
        </w:rPr>
        <w:t>E.J.,</w:t>
      </w:r>
      <w:r w:rsidR="00004A94" w:rsidRPr="00004A94">
        <w:rPr>
          <w:lang w:val="en-US"/>
        </w:rPr>
        <w:t xml:space="preserve"> </w:t>
      </w:r>
      <w:r w:rsidRPr="005013F4">
        <w:rPr>
          <w:lang w:val="en-US"/>
        </w:rPr>
        <w:t>1997.</w:t>
      </w:r>
      <w:r w:rsidR="00004A94" w:rsidRPr="00004A94">
        <w:rPr>
          <w:lang w:val="en-US"/>
        </w:rPr>
        <w:t xml:space="preserve"> </w:t>
      </w:r>
      <w:r w:rsidRPr="005013F4">
        <w:rPr>
          <w:lang w:val="en-US"/>
        </w:rPr>
        <w:t>The</w:t>
      </w:r>
      <w:r w:rsidR="00004A94" w:rsidRPr="00004A94">
        <w:rPr>
          <w:lang w:val="en-US"/>
        </w:rPr>
        <w:t xml:space="preserve"> </w:t>
      </w:r>
      <w:r w:rsidRPr="005013F4">
        <w:rPr>
          <w:lang w:val="en-US"/>
        </w:rPr>
        <w:t>self-medication</w:t>
      </w:r>
      <w:r w:rsidR="00004A94" w:rsidRPr="00004A94">
        <w:rPr>
          <w:lang w:val="en-US"/>
        </w:rPr>
        <w:t xml:space="preserve"> </w:t>
      </w:r>
      <w:r w:rsidRPr="005013F4">
        <w:rPr>
          <w:lang w:val="en-US"/>
        </w:rPr>
        <w:t>hypothesis</w:t>
      </w:r>
      <w:r w:rsidR="00004A94" w:rsidRPr="00004A94">
        <w:rPr>
          <w:lang w:val="en-US"/>
        </w:rPr>
        <w:t xml:space="preserve"> </w:t>
      </w:r>
      <w:r w:rsidRPr="005013F4">
        <w:rPr>
          <w:lang w:val="en-US"/>
        </w:rPr>
        <w:t>of</w:t>
      </w:r>
      <w:r w:rsidR="00004A94" w:rsidRPr="00004A94">
        <w:rPr>
          <w:lang w:val="en-US"/>
        </w:rPr>
        <w:t xml:space="preserve"> </w:t>
      </w:r>
      <w:r w:rsidRPr="005013F4">
        <w:rPr>
          <w:lang w:val="en-US"/>
        </w:rPr>
        <w:t>substance</w:t>
      </w:r>
      <w:r w:rsidR="00004A94" w:rsidRPr="00004A94">
        <w:rPr>
          <w:lang w:val="en-US"/>
        </w:rPr>
        <w:t xml:space="preserve"> </w:t>
      </w:r>
      <w:r w:rsidRPr="005013F4">
        <w:rPr>
          <w:lang w:val="en-US"/>
        </w:rPr>
        <w:t>use</w:t>
      </w:r>
      <w:r w:rsidR="00004A94" w:rsidRPr="00004A94">
        <w:rPr>
          <w:lang w:val="en-US"/>
        </w:rPr>
        <w:t xml:space="preserve"> </w:t>
      </w:r>
      <w:r w:rsidRPr="005013F4">
        <w:rPr>
          <w:lang w:val="en-US"/>
        </w:rPr>
        <w:t>disorders:</w:t>
      </w:r>
      <w:r w:rsidR="00004A94" w:rsidRPr="00004A94">
        <w:rPr>
          <w:lang w:val="en-US"/>
        </w:rPr>
        <w:t xml:space="preserve"> </w:t>
      </w:r>
      <w:r w:rsidRPr="005013F4">
        <w:rPr>
          <w:lang w:val="en-US"/>
        </w:rPr>
        <w:t>A</w:t>
      </w:r>
      <w:r w:rsidR="00004A94" w:rsidRPr="00004A94">
        <w:rPr>
          <w:lang w:val="en-US"/>
        </w:rPr>
        <w:t xml:space="preserve"> </w:t>
      </w:r>
      <w:r w:rsidRPr="005013F4">
        <w:rPr>
          <w:lang w:val="en-US"/>
        </w:rPr>
        <w:t>reconsideration</w:t>
      </w:r>
      <w:r w:rsidR="00004A94" w:rsidRPr="00004A94">
        <w:rPr>
          <w:lang w:val="en-US"/>
        </w:rPr>
        <w:t xml:space="preserve"> </w:t>
      </w:r>
      <w:r w:rsidRPr="005013F4">
        <w:rPr>
          <w:lang w:val="en-US"/>
        </w:rPr>
        <w:t>and</w:t>
      </w:r>
      <w:r w:rsidR="00004A94" w:rsidRPr="00004A94">
        <w:rPr>
          <w:lang w:val="en-US"/>
        </w:rPr>
        <w:t xml:space="preserve"> </w:t>
      </w:r>
      <w:r w:rsidRPr="005013F4">
        <w:rPr>
          <w:lang w:val="en-US"/>
        </w:rPr>
        <w:t>recent</w:t>
      </w:r>
      <w:r w:rsidR="00004A94" w:rsidRPr="00004A94">
        <w:rPr>
          <w:lang w:val="en-US"/>
        </w:rPr>
        <w:t xml:space="preserve"> </w:t>
      </w:r>
      <w:r w:rsidRPr="005013F4">
        <w:rPr>
          <w:lang w:val="en-US"/>
        </w:rPr>
        <w:t>applications.</w:t>
      </w:r>
      <w:r w:rsidR="00004A94" w:rsidRPr="00004A94">
        <w:rPr>
          <w:lang w:val="en-US"/>
        </w:rPr>
        <w:t xml:space="preserve"> </w:t>
      </w:r>
      <w:r w:rsidRPr="005013F4">
        <w:rPr>
          <w:lang w:val="en-US"/>
        </w:rPr>
        <w:t>Harvard</w:t>
      </w:r>
      <w:r w:rsidR="00004A94" w:rsidRPr="00004A94">
        <w:rPr>
          <w:lang w:val="en-US"/>
        </w:rPr>
        <w:t xml:space="preserve"> </w:t>
      </w:r>
      <w:r w:rsidRPr="005013F4">
        <w:rPr>
          <w:lang w:val="en-US"/>
        </w:rPr>
        <w:t>Review</w:t>
      </w:r>
      <w:r w:rsidR="00004A94" w:rsidRPr="00004A94">
        <w:rPr>
          <w:lang w:val="en-US"/>
        </w:rPr>
        <w:t xml:space="preserve"> </w:t>
      </w:r>
      <w:r w:rsidRPr="005013F4">
        <w:rPr>
          <w:lang w:val="en-US"/>
        </w:rPr>
        <w:t>of</w:t>
      </w:r>
      <w:r w:rsidR="00004A94" w:rsidRPr="00004A94">
        <w:rPr>
          <w:lang w:val="en-US"/>
        </w:rPr>
        <w:t xml:space="preserve"> </w:t>
      </w:r>
      <w:r w:rsidRPr="005013F4">
        <w:rPr>
          <w:lang w:val="en-US"/>
        </w:rPr>
        <w:t>Psychiatry,</w:t>
      </w:r>
      <w:r w:rsidR="00004A94" w:rsidRPr="00004A94">
        <w:rPr>
          <w:lang w:val="en-US"/>
        </w:rPr>
        <w:t xml:space="preserve"> </w:t>
      </w:r>
      <w:r w:rsidRPr="005013F4">
        <w:rPr>
          <w:lang w:val="en-US"/>
        </w:rPr>
        <w:t>4(5),</w:t>
      </w:r>
      <w:r w:rsidR="00004A94" w:rsidRPr="00004A94">
        <w:rPr>
          <w:lang w:val="en-US"/>
        </w:rPr>
        <w:t xml:space="preserve"> </w:t>
      </w:r>
      <w:r w:rsidRPr="005013F4">
        <w:rPr>
          <w:lang w:val="en-US"/>
        </w:rPr>
        <w:t>pp.231–244.</w:t>
      </w:r>
    </w:p>
    <w:p w14:paraId="22CD2271" w14:textId="31B25C7B" w:rsidR="00FA173B" w:rsidRDefault="00FA173B" w:rsidP="00FA173B">
      <w:pPr>
        <w:jc w:val="left"/>
      </w:pPr>
      <w:r w:rsidRPr="00FA173B">
        <w:rPr>
          <w:lang w:val="en-US"/>
        </w:rPr>
        <w:t>Kittaneh,</w:t>
      </w:r>
      <w:r w:rsidR="00004A94" w:rsidRPr="00004A94">
        <w:rPr>
          <w:lang w:val="en-US"/>
        </w:rPr>
        <w:t xml:space="preserve"> </w:t>
      </w:r>
      <w:r w:rsidRPr="00FA173B">
        <w:rPr>
          <w:lang w:val="en-US"/>
        </w:rPr>
        <w:t>A.A.,</w:t>
      </w:r>
      <w:r w:rsidR="00004A94" w:rsidRPr="00004A94">
        <w:rPr>
          <w:lang w:val="en-US"/>
        </w:rPr>
        <w:t xml:space="preserve"> </w:t>
      </w:r>
      <w:r w:rsidRPr="00FA173B">
        <w:rPr>
          <w:lang w:val="en-US"/>
        </w:rPr>
        <w:t>Sidhu,</w:t>
      </w:r>
      <w:r w:rsidR="00004A94" w:rsidRPr="00004A94">
        <w:rPr>
          <w:lang w:val="en-US"/>
        </w:rPr>
        <w:t xml:space="preserve"> </w:t>
      </w:r>
      <w:r w:rsidRPr="00FA173B">
        <w:rPr>
          <w:lang w:val="en-US"/>
        </w:rPr>
        <w:t>N.K.,</w:t>
      </w:r>
      <w:r w:rsidR="00004A94" w:rsidRPr="00004A94">
        <w:rPr>
          <w:lang w:val="en-US"/>
        </w:rPr>
        <w:t xml:space="preserve"> </w:t>
      </w:r>
      <w:r w:rsidRPr="00FA173B">
        <w:rPr>
          <w:lang w:val="en-US"/>
        </w:rPr>
        <w:t>Tackett,</w:t>
      </w:r>
      <w:r w:rsidR="00004A94" w:rsidRPr="00004A94">
        <w:rPr>
          <w:lang w:val="en-US"/>
        </w:rPr>
        <w:t xml:space="preserve"> </w:t>
      </w:r>
      <w:r w:rsidRPr="00FA173B">
        <w:rPr>
          <w:lang w:val="en-US"/>
        </w:rPr>
        <w:t>A.P.</w:t>
      </w:r>
      <w:r w:rsidR="00004A94" w:rsidRPr="00004A94">
        <w:rPr>
          <w:lang w:val="en-US"/>
        </w:rPr>
        <w:t xml:space="preserve"> </w:t>
      </w:r>
      <w:r w:rsidR="001346A0">
        <w:rPr>
          <w:lang w:val="en-US"/>
        </w:rPr>
        <w:t>&amp;</w:t>
      </w:r>
      <w:r w:rsidR="00004A94" w:rsidRPr="00004A94">
        <w:rPr>
          <w:lang w:val="en-US"/>
        </w:rPr>
        <w:t xml:space="preserve"> </w:t>
      </w:r>
      <w:r w:rsidRPr="00FA173B">
        <w:rPr>
          <w:lang w:val="en-US"/>
        </w:rPr>
        <w:t>Lechner,</w:t>
      </w:r>
      <w:r w:rsidR="00004A94" w:rsidRPr="00004A94">
        <w:rPr>
          <w:lang w:val="en-US"/>
        </w:rPr>
        <w:t xml:space="preserve"> </w:t>
      </w:r>
      <w:r w:rsidRPr="00FA173B">
        <w:rPr>
          <w:lang w:val="en-US"/>
        </w:rPr>
        <w:t>W.V.</w:t>
      </w:r>
      <w:r w:rsidR="00004A94" w:rsidRPr="00004A94">
        <w:rPr>
          <w:lang w:val="en-US"/>
        </w:rPr>
        <w:t xml:space="preserve"> </w:t>
      </w:r>
      <w:r w:rsidRPr="00FA173B">
        <w:rPr>
          <w:lang w:val="en-US"/>
        </w:rPr>
        <w:t>(2021)</w:t>
      </w:r>
      <w:r w:rsidR="00004A94" w:rsidRPr="00004A94">
        <w:rPr>
          <w:lang w:val="en-US"/>
        </w:rPr>
        <w:t xml:space="preserve"> </w:t>
      </w:r>
      <w:r w:rsidRPr="00FA173B">
        <w:rPr>
          <w:lang w:val="en-US"/>
        </w:rPr>
        <w:t>Effects</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negative</w:t>
      </w:r>
      <w:r w:rsidR="00004A94" w:rsidRPr="00004A94">
        <w:rPr>
          <w:lang w:val="en-US"/>
        </w:rPr>
        <w:t xml:space="preserve"> </w:t>
      </w:r>
      <w:r w:rsidRPr="00FA173B">
        <w:rPr>
          <w:lang w:val="en-US"/>
        </w:rPr>
        <w:t>emotion</w:t>
      </w:r>
      <w:r w:rsidR="00004A94" w:rsidRPr="00004A94">
        <w:rPr>
          <w:lang w:val="en-US"/>
        </w:rPr>
        <w:t xml:space="preserve"> </w:t>
      </w:r>
      <w:r w:rsidRPr="00FA173B">
        <w:rPr>
          <w:lang w:val="en-US"/>
        </w:rPr>
        <w:t>on</w:t>
      </w:r>
      <w:r w:rsidR="00004A94" w:rsidRPr="00004A94">
        <w:rPr>
          <w:lang w:val="en-US"/>
        </w:rPr>
        <w:t xml:space="preserve"> </w:t>
      </w:r>
      <w:r w:rsidR="00617FA9">
        <w:rPr>
          <w:lang w:val="en-US"/>
        </w:rPr>
        <w:t>abstinence-induced</w:t>
      </w:r>
      <w:r w:rsidR="00004A94" w:rsidRPr="00004A94">
        <w:rPr>
          <w:lang w:val="en-US"/>
        </w:rPr>
        <w:t xml:space="preserve"> </w:t>
      </w:r>
      <w:r w:rsidRPr="00FA173B">
        <w:rPr>
          <w:lang w:val="en-US"/>
        </w:rPr>
        <w:t>change</w:t>
      </w:r>
      <w:r w:rsidR="00004A94" w:rsidRPr="00004A94">
        <w:rPr>
          <w:lang w:val="en-US"/>
        </w:rPr>
        <w:t xml:space="preserve"> </w:t>
      </w:r>
      <w:r w:rsidRPr="00FA173B">
        <w:rPr>
          <w:lang w:val="en-US"/>
        </w:rPr>
        <w:t>in</w:t>
      </w:r>
      <w:r w:rsidR="00004A94" w:rsidRPr="00004A94">
        <w:rPr>
          <w:lang w:val="en-US"/>
        </w:rPr>
        <w:t xml:space="preserve"> </w:t>
      </w:r>
      <w:r w:rsidRPr="00FA173B">
        <w:rPr>
          <w:lang w:val="en-US"/>
        </w:rPr>
        <w:t>urge</w:t>
      </w:r>
      <w:r w:rsidR="00004A94" w:rsidRPr="00004A94">
        <w:rPr>
          <w:lang w:val="en-US"/>
        </w:rPr>
        <w:t xml:space="preserve"> </w:t>
      </w:r>
      <w:r w:rsidRPr="00FA173B">
        <w:rPr>
          <w:lang w:val="en-US"/>
        </w:rPr>
        <w:t>to</w:t>
      </w:r>
      <w:r w:rsidR="00004A94" w:rsidRPr="00004A94">
        <w:rPr>
          <w:lang w:val="en-US"/>
        </w:rPr>
        <w:t xml:space="preserve"> </w:t>
      </w:r>
      <w:r w:rsidRPr="00FA173B">
        <w:rPr>
          <w:lang w:val="en-US"/>
        </w:rPr>
        <w:t>vape</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measures</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vaping</w:t>
      </w:r>
      <w:r w:rsidR="00004A94" w:rsidRPr="00004A94">
        <w:rPr>
          <w:lang w:val="en-US"/>
        </w:rPr>
        <w:t xml:space="preserve"> </w:t>
      </w:r>
      <w:r w:rsidRPr="00FA173B">
        <w:rPr>
          <w:lang w:val="en-US"/>
        </w:rPr>
        <w:t>dependence.</w:t>
      </w:r>
      <w:r w:rsidRPr="00FA173B">
        <w:rPr>
          <w:rFonts w:ascii="Arial" w:hAnsi="Arial" w:cs="Arial"/>
          <w:lang w:val="en-US"/>
        </w:rPr>
        <w:t> </w:t>
      </w:r>
      <w:r w:rsidRPr="00FA173B">
        <w:rPr>
          <w:i/>
          <w:iCs/>
          <w:lang w:val="en-US"/>
        </w:rPr>
        <w:t>Substance</w:t>
      </w:r>
      <w:r w:rsidR="00004A94" w:rsidRPr="00004A94">
        <w:rPr>
          <w:i/>
          <w:iCs/>
          <w:lang w:val="en-US"/>
        </w:rPr>
        <w:t xml:space="preserve"> </w:t>
      </w:r>
      <w:r w:rsidRPr="00FA173B">
        <w:rPr>
          <w:i/>
          <w:iCs/>
          <w:lang w:val="en-US"/>
        </w:rPr>
        <w:t>use</w:t>
      </w:r>
      <w:r w:rsidR="00004A94" w:rsidRPr="00004A94">
        <w:rPr>
          <w:i/>
          <w:iCs/>
          <w:lang w:val="en-US"/>
        </w:rPr>
        <w:t xml:space="preserve"> </w:t>
      </w:r>
      <w:r w:rsidRPr="00FA173B">
        <w:rPr>
          <w:i/>
          <w:iCs/>
          <w:lang w:val="en-US"/>
        </w:rPr>
        <w:t>&amp;</w:t>
      </w:r>
      <w:r w:rsidR="00004A94" w:rsidRPr="00004A94">
        <w:rPr>
          <w:i/>
          <w:iCs/>
          <w:lang w:val="en-US"/>
        </w:rPr>
        <w:t xml:space="preserve"> </w:t>
      </w:r>
      <w:r w:rsidRPr="00FA173B">
        <w:rPr>
          <w:i/>
          <w:iCs/>
          <w:lang w:val="en-US"/>
        </w:rPr>
        <w:t>misuse</w:t>
      </w:r>
      <w:r w:rsidRPr="00FA173B">
        <w:rPr>
          <w:lang w:val="en-US"/>
        </w:rPr>
        <w:t>,</w:t>
      </w:r>
      <w:r w:rsidRPr="00FA173B">
        <w:rPr>
          <w:rFonts w:ascii="Arial" w:hAnsi="Arial" w:cs="Arial"/>
          <w:lang w:val="en-US"/>
        </w:rPr>
        <w:t> </w:t>
      </w:r>
      <w:r w:rsidRPr="00FA173B">
        <w:rPr>
          <w:i/>
          <w:iCs/>
          <w:lang w:val="en-US"/>
        </w:rPr>
        <w:t>56</w:t>
      </w:r>
      <w:r w:rsidRPr="00FA173B">
        <w:rPr>
          <w:lang w:val="en-US"/>
        </w:rPr>
        <w:t>(6),</w:t>
      </w:r>
      <w:r w:rsidR="00004A94" w:rsidRPr="00004A94">
        <w:rPr>
          <w:lang w:val="en-US"/>
        </w:rPr>
        <w:t xml:space="preserve"> </w:t>
      </w:r>
      <w:r w:rsidRPr="00FA173B">
        <w:rPr>
          <w:lang w:val="en-US"/>
        </w:rPr>
        <w:t>pp.768-776.</w:t>
      </w:r>
      <w:r w:rsidRPr="00FA173B">
        <w:rPr>
          <w:rFonts w:ascii="Arial" w:hAnsi="Arial" w:cs="Arial"/>
          <w:lang w:val="en-US"/>
        </w:rPr>
        <w:t> </w:t>
      </w:r>
      <w:r w:rsidR="00004A94" w:rsidRPr="00004A94">
        <w:t xml:space="preserve"> </w:t>
      </w:r>
    </w:p>
    <w:p w14:paraId="32AF1E8C" w14:textId="40CA3627" w:rsidR="00FA173B" w:rsidRPr="00FA173B" w:rsidRDefault="00FA173B" w:rsidP="00FA173B">
      <w:pPr>
        <w:jc w:val="left"/>
      </w:pPr>
      <w:r w:rsidRPr="00FA173B">
        <w:rPr>
          <w:lang w:val="en-US"/>
        </w:rPr>
        <w:t>Livingston,</w:t>
      </w:r>
      <w:r w:rsidR="00004A94" w:rsidRPr="00004A94">
        <w:rPr>
          <w:lang w:val="en-US"/>
        </w:rPr>
        <w:t xml:space="preserve"> </w:t>
      </w:r>
      <w:r w:rsidRPr="00FA173B">
        <w:rPr>
          <w:lang w:val="en-US"/>
        </w:rPr>
        <w:t>J.A.</w:t>
      </w:r>
      <w:r w:rsidR="00004A94" w:rsidRPr="00004A94">
        <w:rPr>
          <w:lang w:val="en-US"/>
        </w:rPr>
        <w:t xml:space="preserve"> </w:t>
      </w:r>
      <w:r w:rsidRPr="00FA173B">
        <w:rPr>
          <w:lang w:val="en-US"/>
        </w:rPr>
        <w:t>Chen,</w:t>
      </w:r>
      <w:r w:rsidR="00004A94" w:rsidRPr="00004A94">
        <w:rPr>
          <w:lang w:val="en-US"/>
        </w:rPr>
        <w:t xml:space="preserve"> </w:t>
      </w:r>
      <w:r w:rsidRPr="00FA173B">
        <w:rPr>
          <w:lang w:val="en-US"/>
        </w:rPr>
        <w:t>CH.</w:t>
      </w:r>
      <w:r w:rsidR="00004A94" w:rsidRPr="00004A94">
        <w:rPr>
          <w:lang w:val="en-US"/>
        </w:rPr>
        <w:t xml:space="preserve"> </w:t>
      </w:r>
      <w:r w:rsidRPr="00FA173B">
        <w:rPr>
          <w:lang w:val="en-US"/>
        </w:rPr>
        <w:t>Kwon</w:t>
      </w:r>
      <w:r w:rsidR="00004A94" w:rsidRPr="00004A94">
        <w:rPr>
          <w:lang w:val="en-US"/>
        </w:rPr>
        <w:t xml:space="preserve"> </w:t>
      </w:r>
      <w:r w:rsidRPr="00FA173B">
        <w:rPr>
          <w:lang w:val="en-US"/>
        </w:rPr>
        <w:t>M</w:t>
      </w:r>
      <w:r w:rsidR="001346A0">
        <w:rPr>
          <w:lang w:val="en-US"/>
        </w:rPr>
        <w:t>. &amp;</w:t>
      </w:r>
      <w:r w:rsidR="00004A94" w:rsidRPr="00004A94">
        <w:rPr>
          <w:lang w:val="en-US"/>
        </w:rPr>
        <w:t xml:space="preserve"> </w:t>
      </w:r>
      <w:r w:rsidRPr="00FA173B">
        <w:rPr>
          <w:lang w:val="en-US"/>
        </w:rPr>
        <w:t>Park</w:t>
      </w:r>
      <w:r w:rsidR="00004A94" w:rsidRPr="00004A94">
        <w:rPr>
          <w:lang w:val="en-US"/>
        </w:rPr>
        <w:t xml:space="preserve"> </w:t>
      </w:r>
      <w:r w:rsidRPr="00FA173B">
        <w:rPr>
          <w:lang w:val="en-US"/>
        </w:rPr>
        <w:t>E.</w:t>
      </w:r>
      <w:r w:rsidR="00004A94" w:rsidRPr="00004A94">
        <w:rPr>
          <w:lang w:val="en-US"/>
        </w:rPr>
        <w:t xml:space="preserve"> </w:t>
      </w:r>
      <w:r w:rsidRPr="00FA173B">
        <w:rPr>
          <w:lang w:val="en-US"/>
        </w:rPr>
        <w:t>(2022)</w:t>
      </w:r>
      <w:r w:rsidR="00004A94" w:rsidRPr="00004A94">
        <w:rPr>
          <w:lang w:val="en-US"/>
        </w:rPr>
        <w:t xml:space="preserve"> </w:t>
      </w:r>
      <w:r w:rsidRPr="00FA173B">
        <w:rPr>
          <w:lang w:val="en-US"/>
        </w:rPr>
        <w:t>'Physical</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mental</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outcomes</w:t>
      </w:r>
      <w:r w:rsidR="00004A94" w:rsidRPr="00004A94">
        <w:rPr>
          <w:lang w:val="en-US"/>
        </w:rPr>
        <w:t xml:space="preserve"> </w:t>
      </w:r>
      <w:r w:rsidRPr="00FA173B">
        <w:rPr>
          <w:lang w:val="en-US"/>
        </w:rPr>
        <w:t>associated</w:t>
      </w:r>
      <w:r w:rsidR="00004A94" w:rsidRPr="00004A94">
        <w:rPr>
          <w:lang w:val="en-US"/>
        </w:rPr>
        <w:t xml:space="preserve"> </w:t>
      </w:r>
      <w:r w:rsidRPr="00FA173B">
        <w:rPr>
          <w:lang w:val="en-US"/>
        </w:rPr>
        <w:t>with</w:t>
      </w:r>
      <w:r w:rsidR="00004A94" w:rsidRPr="00004A94">
        <w:rPr>
          <w:lang w:val="en-US"/>
        </w:rPr>
        <w:t xml:space="preserve"> </w:t>
      </w:r>
      <w:r w:rsidRPr="00FA173B">
        <w:rPr>
          <w:lang w:val="en-US"/>
        </w:rPr>
        <w:t>adolescent</w:t>
      </w:r>
      <w:r w:rsidR="00004A94" w:rsidRPr="00004A94">
        <w:rPr>
          <w:lang w:val="en-US"/>
        </w:rPr>
        <w:t xml:space="preserve"> </w:t>
      </w:r>
      <w:r w:rsidRPr="00FA173B">
        <w:rPr>
          <w:lang w:val="en-US"/>
        </w:rPr>
        <w:t>E-cigarette</w:t>
      </w:r>
      <w:r w:rsidR="00004A94" w:rsidRPr="00004A94">
        <w:rPr>
          <w:lang w:val="en-US"/>
        </w:rPr>
        <w:t xml:space="preserve"> </w:t>
      </w:r>
      <w:r w:rsidRPr="00FA173B">
        <w:rPr>
          <w:lang w:val="en-US"/>
        </w:rPr>
        <w:t>use,'</w:t>
      </w:r>
      <w:r w:rsidR="00004A94" w:rsidRPr="00004A94">
        <w:rPr>
          <w:lang w:val="en-US"/>
        </w:rPr>
        <w:t xml:space="preserve"> </w:t>
      </w:r>
      <w:r w:rsidRPr="00FA173B">
        <w:rPr>
          <w:i/>
          <w:iCs/>
          <w:lang w:val="en-US"/>
        </w:rPr>
        <w:t>Journal</w:t>
      </w:r>
      <w:r w:rsidR="00004A94" w:rsidRPr="00004A94">
        <w:rPr>
          <w:i/>
          <w:iCs/>
          <w:lang w:val="en-US"/>
        </w:rPr>
        <w:t xml:space="preserve"> </w:t>
      </w:r>
      <w:r w:rsidRPr="00FA173B">
        <w:rPr>
          <w:i/>
          <w:iCs/>
          <w:lang w:val="en-US"/>
        </w:rPr>
        <w:t>of</w:t>
      </w:r>
      <w:r w:rsidR="00004A94" w:rsidRPr="00004A94">
        <w:rPr>
          <w:i/>
          <w:iCs/>
          <w:lang w:val="en-US"/>
        </w:rPr>
        <w:t xml:space="preserve"> </w:t>
      </w:r>
      <w:r w:rsidRPr="00FA173B">
        <w:rPr>
          <w:i/>
          <w:iCs/>
          <w:lang w:val="en-US"/>
        </w:rPr>
        <w:t>Pediatric</w:t>
      </w:r>
      <w:r w:rsidR="00004A94" w:rsidRPr="00004A94">
        <w:rPr>
          <w:i/>
          <w:iCs/>
          <w:lang w:val="en-US"/>
        </w:rPr>
        <w:t xml:space="preserve"> </w:t>
      </w:r>
      <w:r w:rsidRPr="00FA173B">
        <w:rPr>
          <w:i/>
          <w:iCs/>
          <w:lang w:val="en-US"/>
        </w:rPr>
        <w:t>Nursing</w:t>
      </w:r>
      <w:r w:rsidRPr="00FA173B">
        <w:rPr>
          <w:lang w:val="en-US"/>
        </w:rPr>
        <w:t>,</w:t>
      </w:r>
      <w:r w:rsidR="00004A94" w:rsidRPr="00004A94">
        <w:rPr>
          <w:lang w:val="en-US"/>
        </w:rPr>
        <w:t xml:space="preserve"> </w:t>
      </w:r>
      <w:r w:rsidRPr="00FA173B">
        <w:rPr>
          <w:lang w:val="en-US"/>
        </w:rPr>
        <w:t>64,</w:t>
      </w:r>
      <w:r w:rsidR="00004A94" w:rsidRPr="00004A94">
        <w:rPr>
          <w:lang w:val="en-US"/>
        </w:rPr>
        <w:t xml:space="preserve"> </w:t>
      </w:r>
      <w:r w:rsidRPr="00FA173B">
        <w:rPr>
          <w:lang w:val="en-US"/>
        </w:rPr>
        <w:t>pp.</w:t>
      </w:r>
      <w:r w:rsidR="00004A94" w:rsidRPr="00004A94">
        <w:rPr>
          <w:lang w:val="en-US"/>
        </w:rPr>
        <w:t xml:space="preserve"> </w:t>
      </w:r>
      <w:r w:rsidRPr="00FA173B">
        <w:rPr>
          <w:lang w:val="en-US"/>
        </w:rPr>
        <w:t>1–17.</w:t>
      </w:r>
      <w:r w:rsidR="00004A94" w:rsidRPr="00004A94">
        <w:rPr>
          <w:lang w:val="en-US"/>
        </w:rPr>
        <w:t xml:space="preserve"> </w:t>
      </w:r>
      <w:r w:rsidR="003806F2">
        <w:rPr>
          <w:lang w:val="en-US"/>
        </w:rPr>
        <w:t xml:space="preserve">Available at: </w:t>
      </w:r>
      <w:hyperlink r:id="rId46" w:history="1">
        <w:r w:rsidR="005843C2" w:rsidRPr="00F24DD9">
          <w:rPr>
            <w:rStyle w:val="Hyperlink"/>
            <w:lang w:val="en-US"/>
          </w:rPr>
          <w:t>https://doi.org/10.1016/j.pedn.2022.01.0069</w:t>
        </w:r>
      </w:hyperlink>
      <w:r w:rsidR="008A1B0D" w:rsidRPr="008A1B0D">
        <w:rPr>
          <w:lang w:val="en-US"/>
        </w:rPr>
        <w:t xml:space="preserve"> </w:t>
      </w:r>
      <w:r w:rsidRPr="00FA173B">
        <w:rPr>
          <w:lang w:val="en-US"/>
        </w:rPr>
        <w:t>(Accessed:</w:t>
      </w:r>
      <w:r w:rsidR="008A1B0D" w:rsidRPr="008A1B0D">
        <w:rPr>
          <w:lang w:val="en-US"/>
        </w:rPr>
        <w:t xml:space="preserve"> </w:t>
      </w:r>
      <w:r w:rsidRPr="00FA173B">
        <w:rPr>
          <w:lang w:val="en-US"/>
        </w:rPr>
        <w:t>03</w:t>
      </w:r>
      <w:r w:rsidR="008A1B0D" w:rsidRPr="008A1B0D">
        <w:rPr>
          <w:lang w:val="en-US"/>
        </w:rPr>
        <w:t xml:space="preserve"> </w:t>
      </w:r>
      <w:r w:rsidRPr="00FA173B">
        <w:rPr>
          <w:lang w:val="en-US"/>
        </w:rPr>
        <w:t>March</w:t>
      </w:r>
      <w:r w:rsidR="008A1B0D" w:rsidRPr="008A1B0D">
        <w:rPr>
          <w:lang w:val="en-US"/>
        </w:rPr>
        <w:t xml:space="preserve"> </w:t>
      </w:r>
      <w:r w:rsidRPr="00FA173B">
        <w:rPr>
          <w:lang w:val="en-US"/>
        </w:rPr>
        <w:t>2025).</w:t>
      </w:r>
      <w:r w:rsidRPr="00FA173B">
        <w:rPr>
          <w:rFonts w:ascii="Arial" w:hAnsi="Arial" w:cs="Arial"/>
          <w:lang w:val="en-US"/>
        </w:rPr>
        <w:t> </w:t>
      </w:r>
      <w:r w:rsidR="008A1B0D" w:rsidRPr="008A1B0D">
        <w:t xml:space="preserve"> </w:t>
      </w:r>
    </w:p>
    <w:p w14:paraId="03339E01" w14:textId="2B88FA22" w:rsidR="00FA173B" w:rsidRPr="00FA173B" w:rsidRDefault="00FA173B" w:rsidP="00FA173B">
      <w:pPr>
        <w:jc w:val="left"/>
      </w:pPr>
      <w:r w:rsidRPr="00FA173B">
        <w:rPr>
          <w:lang w:val="en-US"/>
        </w:rPr>
        <w:t>Martinelli,</w:t>
      </w:r>
      <w:r w:rsidR="00004A94" w:rsidRPr="00004A94">
        <w:rPr>
          <w:lang w:val="en-US"/>
        </w:rPr>
        <w:t xml:space="preserve"> </w:t>
      </w:r>
      <w:r w:rsidRPr="00FA173B">
        <w:rPr>
          <w:lang w:val="en-US"/>
        </w:rPr>
        <w:t>T</w:t>
      </w:r>
      <w:r w:rsidRPr="00FA173B">
        <w:rPr>
          <w:i/>
          <w:iCs/>
          <w:lang w:val="en-US"/>
        </w:rPr>
        <w:t>.</w:t>
      </w:r>
      <w:r w:rsidR="00004A94" w:rsidRPr="00004A94">
        <w:rPr>
          <w:lang w:val="en-US"/>
        </w:rPr>
        <w:t xml:space="preserve"> </w:t>
      </w:r>
      <w:r w:rsidRPr="00FA173B">
        <w:rPr>
          <w:lang w:val="en-US"/>
        </w:rPr>
        <w:t>Candel,</w:t>
      </w:r>
      <w:r w:rsidR="00004A94" w:rsidRPr="00004A94">
        <w:rPr>
          <w:lang w:val="en-US"/>
        </w:rPr>
        <w:t xml:space="preserve"> </w:t>
      </w:r>
      <w:r w:rsidRPr="00FA173B">
        <w:rPr>
          <w:lang w:val="en-US"/>
        </w:rPr>
        <w:t>MJJ.</w:t>
      </w:r>
      <w:r w:rsidR="00004A94" w:rsidRPr="00004A94">
        <w:rPr>
          <w:lang w:val="en-US"/>
        </w:rPr>
        <w:t xml:space="preserve"> </w:t>
      </w:r>
      <w:r w:rsidRPr="00FA173B">
        <w:rPr>
          <w:rFonts w:ascii="Arial" w:hAnsi="Arial" w:cs="Arial"/>
          <w:lang w:val="en-US"/>
        </w:rPr>
        <w:t> </w:t>
      </w:r>
      <w:r w:rsidRPr="00FA173B">
        <w:rPr>
          <w:lang w:val="en-US"/>
        </w:rPr>
        <w:t>Hein</w:t>
      </w:r>
      <w:r w:rsidR="00004A94" w:rsidRPr="00004A94">
        <w:rPr>
          <w:lang w:val="en-US"/>
        </w:rPr>
        <w:t xml:space="preserve"> </w:t>
      </w:r>
      <w:r w:rsidRPr="00FA173B">
        <w:rPr>
          <w:lang w:val="en-US"/>
        </w:rPr>
        <w:t>de</w:t>
      </w:r>
      <w:r w:rsidR="00004A94" w:rsidRPr="00004A94">
        <w:rPr>
          <w:lang w:val="en-US"/>
        </w:rPr>
        <w:t xml:space="preserve"> </w:t>
      </w:r>
      <w:r w:rsidRPr="00FA173B">
        <w:rPr>
          <w:lang w:val="en-US"/>
        </w:rPr>
        <w:t>Vries.</w:t>
      </w:r>
      <w:r w:rsidR="00004A94" w:rsidRPr="00004A94">
        <w:rPr>
          <w:lang w:val="en-US"/>
        </w:rPr>
        <w:t xml:space="preserve"> </w:t>
      </w:r>
      <w:r w:rsidRPr="00FA173B">
        <w:rPr>
          <w:lang w:val="en-US"/>
        </w:rPr>
        <w:t>Knapen,</w:t>
      </w:r>
      <w:r w:rsidR="00004A94" w:rsidRPr="00004A94">
        <w:rPr>
          <w:lang w:val="en-US"/>
        </w:rPr>
        <w:t xml:space="preserve"> </w:t>
      </w:r>
      <w:r w:rsidRPr="00FA173B">
        <w:rPr>
          <w:lang w:val="en-US"/>
        </w:rPr>
        <w:t>V.</w:t>
      </w:r>
      <w:r w:rsidR="00004A94" w:rsidRPr="00004A94">
        <w:rPr>
          <w:lang w:val="en-US"/>
        </w:rPr>
        <w:t xml:space="preserve"> </w:t>
      </w:r>
      <w:r w:rsidRPr="00FA173B">
        <w:rPr>
          <w:lang w:val="en-US"/>
        </w:rPr>
        <w:t>Nagelhlout,</w:t>
      </w:r>
      <w:r w:rsidR="00004A94" w:rsidRPr="00004A94">
        <w:rPr>
          <w:lang w:val="en-US"/>
        </w:rPr>
        <w:t xml:space="preserve"> </w:t>
      </w:r>
      <w:r w:rsidRPr="00FA173B">
        <w:rPr>
          <w:lang w:val="en-US"/>
        </w:rPr>
        <w:t>G.E.</w:t>
      </w:r>
      <w:r w:rsidR="00004A94" w:rsidRPr="00004A94">
        <w:rPr>
          <w:lang w:val="en-US"/>
        </w:rPr>
        <w:t xml:space="preserve"> </w:t>
      </w:r>
      <w:r w:rsidRPr="00FA173B">
        <w:rPr>
          <w:lang w:val="en-US"/>
        </w:rPr>
        <w:t>Talhout,</w:t>
      </w:r>
      <w:r w:rsidR="00004A94" w:rsidRPr="00004A94">
        <w:rPr>
          <w:lang w:val="en-US"/>
        </w:rPr>
        <w:t xml:space="preserve"> </w:t>
      </w:r>
      <w:r w:rsidRPr="00FA173B">
        <w:rPr>
          <w:lang w:val="en-US"/>
        </w:rPr>
        <w:t>R.</w:t>
      </w:r>
      <w:r w:rsidR="00004A94" w:rsidRPr="00004A94">
        <w:rPr>
          <w:lang w:val="en-US"/>
        </w:rPr>
        <w:t xml:space="preserve"> </w:t>
      </w:r>
      <w:r w:rsidRPr="00FA173B">
        <w:rPr>
          <w:lang w:val="en-US"/>
        </w:rPr>
        <w:t>Schayck</w:t>
      </w:r>
      <w:r w:rsidR="00004A94" w:rsidRPr="00004A94">
        <w:rPr>
          <w:lang w:val="en-US"/>
        </w:rPr>
        <w:t xml:space="preserve"> </w:t>
      </w:r>
      <w:r w:rsidRPr="00FA173B">
        <w:rPr>
          <w:lang w:val="en-US"/>
        </w:rPr>
        <w:t>CPV.</w:t>
      </w:r>
      <w:r w:rsidRPr="00FA173B">
        <w:rPr>
          <w:rFonts w:ascii="Arial" w:hAnsi="Arial" w:cs="Arial"/>
          <w:lang w:val="en-US"/>
        </w:rPr>
        <w:t> </w:t>
      </w:r>
      <w:r w:rsidRPr="00FA173B">
        <w:rPr>
          <w:lang w:val="en-US"/>
        </w:rPr>
        <w:t>(2021)</w:t>
      </w:r>
      <w:r w:rsidR="00004A94" w:rsidRPr="00004A94">
        <w:rPr>
          <w:lang w:val="en-US"/>
        </w:rPr>
        <w:t xml:space="preserve"> </w:t>
      </w:r>
      <w:r w:rsidRPr="00FA173B">
        <w:rPr>
          <w:lang w:val="en-US"/>
        </w:rPr>
        <w:t>'Exploring</w:t>
      </w:r>
      <w:r w:rsidR="00004A94" w:rsidRPr="00004A94">
        <w:rPr>
          <w:lang w:val="en-US"/>
        </w:rPr>
        <w:t xml:space="preserve"> </w:t>
      </w:r>
      <w:r w:rsidRPr="00FA173B">
        <w:rPr>
          <w:lang w:val="en-US"/>
        </w:rPr>
        <w:t>the</w:t>
      </w:r>
      <w:r w:rsidR="00004A94" w:rsidRPr="00004A94">
        <w:rPr>
          <w:lang w:val="en-US"/>
        </w:rPr>
        <w:t xml:space="preserve"> </w:t>
      </w:r>
      <w:r w:rsidRPr="00FA173B">
        <w:rPr>
          <w:lang w:val="en-US"/>
        </w:rPr>
        <w:t>gateway</w:t>
      </w:r>
      <w:r w:rsidR="00004A94" w:rsidRPr="00004A94">
        <w:rPr>
          <w:lang w:val="en-US"/>
        </w:rPr>
        <w:t xml:space="preserve"> </w:t>
      </w:r>
      <w:r w:rsidRPr="00FA173B">
        <w:rPr>
          <w:lang w:val="en-US"/>
        </w:rPr>
        <w:t>hypothesis</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e-cigarettes</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tobacco:</w:t>
      </w:r>
      <w:r w:rsidR="00004A94" w:rsidRPr="00004A94">
        <w:rPr>
          <w:lang w:val="en-US"/>
        </w:rPr>
        <w:t xml:space="preserve"> </w:t>
      </w:r>
      <w:r w:rsidRPr="00FA173B">
        <w:rPr>
          <w:lang w:val="en-US"/>
        </w:rPr>
        <w:t>a</w:t>
      </w:r>
      <w:r w:rsidR="00004A94" w:rsidRPr="00004A94">
        <w:rPr>
          <w:lang w:val="en-US"/>
        </w:rPr>
        <w:t xml:space="preserve"> </w:t>
      </w:r>
      <w:r w:rsidRPr="00FA173B">
        <w:rPr>
          <w:lang w:val="en-US"/>
        </w:rPr>
        <w:t>prospective</w:t>
      </w:r>
      <w:r w:rsidR="00004A94" w:rsidRPr="00004A94">
        <w:rPr>
          <w:lang w:val="en-US"/>
        </w:rPr>
        <w:t xml:space="preserve"> </w:t>
      </w:r>
      <w:r w:rsidRPr="00FA173B">
        <w:rPr>
          <w:lang w:val="en-US"/>
        </w:rPr>
        <w:t>replication</w:t>
      </w:r>
      <w:r w:rsidR="00004A94" w:rsidRPr="00004A94">
        <w:rPr>
          <w:lang w:val="en-US"/>
        </w:rPr>
        <w:t xml:space="preserve"> </w:t>
      </w:r>
      <w:r w:rsidRPr="00FA173B">
        <w:rPr>
          <w:lang w:val="en-US"/>
        </w:rPr>
        <w:t>study</w:t>
      </w:r>
      <w:r w:rsidR="00004A94" w:rsidRPr="00004A94">
        <w:rPr>
          <w:lang w:val="en-US"/>
        </w:rPr>
        <w:t xml:space="preserve"> </w:t>
      </w:r>
      <w:r w:rsidRPr="00FA173B">
        <w:rPr>
          <w:lang w:val="en-US"/>
        </w:rPr>
        <w:t>among</w:t>
      </w:r>
      <w:r w:rsidR="00004A94" w:rsidRPr="00004A94">
        <w:rPr>
          <w:lang w:val="en-US"/>
        </w:rPr>
        <w:t xml:space="preserve"> </w:t>
      </w:r>
      <w:r w:rsidRPr="00FA173B">
        <w:rPr>
          <w:lang w:val="en-US"/>
        </w:rPr>
        <w:t>adolescents</w:t>
      </w:r>
      <w:r w:rsidR="00004A94" w:rsidRPr="00004A94">
        <w:rPr>
          <w:lang w:val="en-US"/>
        </w:rPr>
        <w:t xml:space="preserve"> </w:t>
      </w:r>
      <w:r w:rsidRPr="00FA173B">
        <w:rPr>
          <w:lang w:val="en-US"/>
        </w:rPr>
        <w:t>in</w:t>
      </w:r>
      <w:r w:rsidR="00004A94" w:rsidRPr="00004A94">
        <w:rPr>
          <w:lang w:val="en-US"/>
        </w:rPr>
        <w:t xml:space="preserve"> </w:t>
      </w:r>
      <w:r w:rsidRPr="00FA173B">
        <w:rPr>
          <w:lang w:val="en-US"/>
        </w:rPr>
        <w:t>the</w:t>
      </w:r>
      <w:r w:rsidR="00004A94" w:rsidRPr="00004A94">
        <w:rPr>
          <w:lang w:val="en-US"/>
        </w:rPr>
        <w:t xml:space="preserve"> </w:t>
      </w:r>
      <w:r w:rsidRPr="00FA173B">
        <w:rPr>
          <w:lang w:val="en-US"/>
        </w:rPr>
        <w:t>Netherlands</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Flanders,'</w:t>
      </w:r>
      <w:r w:rsidR="00004A94" w:rsidRPr="00004A94">
        <w:rPr>
          <w:lang w:val="en-US"/>
        </w:rPr>
        <w:t xml:space="preserve"> </w:t>
      </w:r>
      <w:r w:rsidRPr="00FA173B">
        <w:rPr>
          <w:i/>
          <w:iCs/>
          <w:lang w:val="en-US"/>
        </w:rPr>
        <w:t>Tobacco</w:t>
      </w:r>
      <w:r w:rsidR="00004A94" w:rsidRPr="00004A94">
        <w:rPr>
          <w:i/>
          <w:iCs/>
          <w:lang w:val="en-US"/>
        </w:rPr>
        <w:t xml:space="preserve"> </w:t>
      </w:r>
      <w:r w:rsidRPr="00FA173B">
        <w:rPr>
          <w:i/>
          <w:iCs/>
          <w:lang w:val="en-US"/>
        </w:rPr>
        <w:t>Control</w:t>
      </w:r>
      <w:r w:rsidRPr="00FA173B">
        <w:rPr>
          <w:lang w:val="en-US"/>
        </w:rPr>
        <w:t>,</w:t>
      </w:r>
      <w:r w:rsidR="00004A94" w:rsidRPr="00004A94">
        <w:rPr>
          <w:lang w:val="en-US"/>
        </w:rPr>
        <w:t xml:space="preserve"> </w:t>
      </w:r>
      <w:r w:rsidRPr="00FA173B">
        <w:rPr>
          <w:lang w:val="en-US"/>
        </w:rPr>
        <w:t>32(2),</w:t>
      </w:r>
      <w:r w:rsidR="00004A94" w:rsidRPr="00004A94">
        <w:rPr>
          <w:lang w:val="en-US"/>
        </w:rPr>
        <w:t xml:space="preserve"> </w:t>
      </w:r>
      <w:r w:rsidRPr="00FA173B">
        <w:rPr>
          <w:lang w:val="en-US"/>
        </w:rPr>
        <w:t>pp.</w:t>
      </w:r>
      <w:r w:rsidR="00004A94" w:rsidRPr="00004A94">
        <w:rPr>
          <w:lang w:val="en-US"/>
        </w:rPr>
        <w:t xml:space="preserve"> </w:t>
      </w:r>
      <w:r w:rsidRPr="00FA173B">
        <w:rPr>
          <w:lang w:val="en-US"/>
        </w:rPr>
        <w:t>170–178.</w:t>
      </w:r>
      <w:r w:rsidR="00004A94" w:rsidRPr="00004A94">
        <w:rPr>
          <w:lang w:val="en-US"/>
        </w:rPr>
        <w:t xml:space="preserve"> </w:t>
      </w:r>
      <w:hyperlink r:id="rId47" w:tgtFrame="_blank" w:history="1">
        <w:r w:rsidRPr="00FA173B">
          <w:rPr>
            <w:rStyle w:val="Hyperlink"/>
            <w:lang w:val="en-US"/>
          </w:rPr>
          <w:t>https://doi.org/10.1136/tobaccocontrol-2021-056528.</w:t>
        </w:r>
        <w:r w:rsidRPr="00FA173B">
          <w:rPr>
            <w:rStyle w:val="Hyperlink"/>
            <w:rFonts w:ascii="Arial" w:hAnsi="Arial" w:cs="Arial"/>
            <w:lang w:val="en-US"/>
          </w:rPr>
          <w:t> </w:t>
        </w:r>
      </w:hyperlink>
      <w:r w:rsidR="00004A94" w:rsidRPr="00004A94">
        <w:t xml:space="preserve"> </w:t>
      </w:r>
    </w:p>
    <w:p w14:paraId="597CDE4B" w14:textId="38708000" w:rsidR="00FA173B" w:rsidRPr="00FA173B" w:rsidRDefault="006E2F8B" w:rsidP="00FA173B">
      <w:pPr>
        <w:jc w:val="left"/>
        <w:rPr>
          <w:b/>
          <w:bCs/>
        </w:rPr>
      </w:pPr>
      <w:r w:rsidRPr="00FA173B">
        <w:t>McLeod</w:t>
      </w:r>
      <w:r w:rsidR="00FA173B" w:rsidRPr="00FA173B">
        <w:t>,</w:t>
      </w:r>
      <w:r w:rsidR="00004A94" w:rsidRPr="00004A94">
        <w:t xml:space="preserve"> </w:t>
      </w:r>
      <w:r w:rsidR="00FA173B" w:rsidRPr="00FA173B">
        <w:t>S.</w:t>
      </w:r>
      <w:r w:rsidR="00004A94" w:rsidRPr="00004A94">
        <w:t xml:space="preserve"> </w:t>
      </w:r>
      <w:r w:rsidR="00FA173B" w:rsidRPr="00FA173B">
        <w:t>(2024)</w:t>
      </w:r>
      <w:r w:rsidR="00004A94" w:rsidRPr="00004A94">
        <w:t xml:space="preserve"> </w:t>
      </w:r>
      <w:r w:rsidR="00FA173B" w:rsidRPr="00FA173B">
        <w:t>Thematic</w:t>
      </w:r>
      <w:r w:rsidR="00004A94" w:rsidRPr="00004A94">
        <w:t xml:space="preserve"> </w:t>
      </w:r>
      <w:r w:rsidR="00FA173B" w:rsidRPr="00FA173B">
        <w:t>Analysis:</w:t>
      </w:r>
      <w:r w:rsidR="00004A94" w:rsidRPr="00004A94">
        <w:t xml:space="preserve"> </w:t>
      </w:r>
      <w:r w:rsidR="00FA173B" w:rsidRPr="00FA173B">
        <w:t>A</w:t>
      </w:r>
      <w:r w:rsidR="00004A94" w:rsidRPr="00004A94">
        <w:t xml:space="preserve"> </w:t>
      </w:r>
      <w:r w:rsidR="00FA173B" w:rsidRPr="00FA173B">
        <w:t>Step-by-Step</w:t>
      </w:r>
      <w:r w:rsidR="00004A94" w:rsidRPr="00004A94">
        <w:t xml:space="preserve"> </w:t>
      </w:r>
      <w:r w:rsidR="00FA173B" w:rsidRPr="00FA173B">
        <w:t>Guide.</w:t>
      </w:r>
      <w:r w:rsidR="00004A94" w:rsidRPr="00004A94">
        <w:t xml:space="preserve"> </w:t>
      </w:r>
      <w:r w:rsidR="00FA173B" w:rsidRPr="00FA173B">
        <w:t>Available</w:t>
      </w:r>
      <w:r w:rsidR="008A1B0D" w:rsidRPr="008A1B0D">
        <w:t xml:space="preserve"> </w:t>
      </w:r>
      <w:r w:rsidR="00FA173B" w:rsidRPr="00FA173B">
        <w:t>at:</w:t>
      </w:r>
      <w:r w:rsidR="008A1B0D" w:rsidRPr="008A1B0D">
        <w:rPr>
          <w:b/>
          <w:bCs/>
        </w:rPr>
        <w:t xml:space="preserve"> </w:t>
      </w:r>
      <w:hyperlink r:id="rId48" w:history="1">
        <w:r w:rsidR="00257B51" w:rsidRPr="00F24DD9">
          <w:rPr>
            <w:rStyle w:val="Hyperlink"/>
          </w:rPr>
          <w:t>https://doi.org/10.1340/RG.2.2.13084.71048</w:t>
        </w:r>
      </w:hyperlink>
      <w:r w:rsidR="008A1B0D" w:rsidRPr="008A1B0D">
        <w:t xml:space="preserve"> </w:t>
      </w:r>
    </w:p>
    <w:p w14:paraId="1E60E1AE" w14:textId="75BB329B" w:rsidR="00FA173B" w:rsidRDefault="00FA173B" w:rsidP="00FA173B">
      <w:pPr>
        <w:jc w:val="left"/>
      </w:pPr>
      <w:r w:rsidRPr="00FA173B">
        <w:rPr>
          <w:lang w:val="en-US"/>
        </w:rPr>
        <w:t>McNeil,</w:t>
      </w:r>
      <w:r w:rsidR="00004A94" w:rsidRPr="00004A94">
        <w:rPr>
          <w:lang w:val="en-US"/>
        </w:rPr>
        <w:t xml:space="preserve"> </w:t>
      </w:r>
      <w:r w:rsidRPr="00FA173B">
        <w:rPr>
          <w:lang w:val="en-US"/>
        </w:rPr>
        <w:t>A.,</w:t>
      </w:r>
      <w:r w:rsidR="00004A94" w:rsidRPr="00004A94">
        <w:rPr>
          <w:lang w:val="en-US"/>
        </w:rPr>
        <w:t xml:space="preserve"> </w:t>
      </w:r>
      <w:r w:rsidRPr="00FA173B">
        <w:rPr>
          <w:lang w:val="en-US"/>
        </w:rPr>
        <w:t>Simonavicius,</w:t>
      </w:r>
      <w:r w:rsidR="00004A94" w:rsidRPr="00004A94">
        <w:rPr>
          <w:lang w:val="en-US"/>
        </w:rPr>
        <w:t xml:space="preserve"> </w:t>
      </w:r>
      <w:r w:rsidRPr="00FA173B">
        <w:rPr>
          <w:lang w:val="en-US"/>
        </w:rPr>
        <w:t>E</w:t>
      </w:r>
      <w:r w:rsidR="004E0BA5" w:rsidRPr="00FA173B">
        <w:rPr>
          <w:lang w:val="en-US"/>
        </w:rPr>
        <w:t>.</w:t>
      </w:r>
      <w:r w:rsidR="004E0BA5" w:rsidRPr="00FA173B">
        <w:rPr>
          <w:rFonts w:ascii="Arial" w:hAnsi="Arial" w:cs="Arial"/>
          <w:lang w:val="en-US"/>
        </w:rPr>
        <w:t>,</w:t>
      </w:r>
      <w:r w:rsidR="00617FA9">
        <w:rPr>
          <w:lang w:val="en-US"/>
        </w:rPr>
        <w:t xml:space="preserve"> Shahab, L.</w:t>
      </w:r>
      <w:r w:rsidR="00257B51">
        <w:rPr>
          <w:lang w:val="en-US"/>
        </w:rPr>
        <w:t xml:space="preserve"> &amp;</w:t>
      </w:r>
      <w:r w:rsidR="00004A94" w:rsidRPr="00004A94">
        <w:rPr>
          <w:lang w:val="en-US"/>
        </w:rPr>
        <w:t xml:space="preserve"> </w:t>
      </w:r>
      <w:r w:rsidRPr="00FA173B">
        <w:rPr>
          <w:lang w:val="en-US"/>
        </w:rPr>
        <w:t>Brose,</w:t>
      </w:r>
      <w:r w:rsidR="00004A94" w:rsidRPr="00004A94">
        <w:rPr>
          <w:lang w:val="en-US"/>
        </w:rPr>
        <w:t xml:space="preserve"> </w:t>
      </w:r>
      <w:r w:rsidRPr="00FA173B">
        <w:rPr>
          <w:lang w:val="en-US"/>
        </w:rPr>
        <w:t>S.L.</w:t>
      </w:r>
      <w:r w:rsidR="00004A94" w:rsidRPr="00004A94">
        <w:rPr>
          <w:lang w:val="en-US"/>
        </w:rPr>
        <w:t xml:space="preserve"> </w:t>
      </w:r>
      <w:r w:rsidRPr="00FA173B">
        <w:rPr>
          <w:lang w:val="en-US"/>
        </w:rPr>
        <w:t>(2018)</w:t>
      </w:r>
      <w:r w:rsidR="00004A94" w:rsidRPr="00004A94">
        <w:rPr>
          <w:lang w:val="en-US"/>
        </w:rPr>
        <w:t xml:space="preserve"> </w:t>
      </w:r>
      <w:r w:rsidRPr="00FA173B">
        <w:rPr>
          <w:lang w:val="en-US"/>
        </w:rPr>
        <w:t>'Heat-not-burn</w:t>
      </w:r>
      <w:r w:rsidR="00004A94" w:rsidRPr="00004A94">
        <w:rPr>
          <w:lang w:val="en-US"/>
        </w:rPr>
        <w:t xml:space="preserve"> </w:t>
      </w:r>
      <w:r w:rsidRPr="00FA173B">
        <w:rPr>
          <w:lang w:val="en-US"/>
        </w:rPr>
        <w:t>tobacco</w:t>
      </w:r>
      <w:r w:rsidR="00004A94" w:rsidRPr="00004A94">
        <w:rPr>
          <w:lang w:val="en-US"/>
        </w:rPr>
        <w:t xml:space="preserve"> </w:t>
      </w:r>
      <w:r w:rsidRPr="00FA173B">
        <w:rPr>
          <w:lang w:val="en-US"/>
        </w:rPr>
        <w:t>products:</w:t>
      </w:r>
      <w:r w:rsidR="00004A94" w:rsidRPr="00004A94">
        <w:rPr>
          <w:lang w:val="en-US"/>
        </w:rPr>
        <w:t xml:space="preserve"> </w:t>
      </w:r>
      <w:r w:rsidRPr="00FA173B">
        <w:rPr>
          <w:lang w:val="en-US"/>
        </w:rPr>
        <w:t>a</w:t>
      </w:r>
      <w:r w:rsidR="00004A94" w:rsidRPr="00004A94">
        <w:rPr>
          <w:lang w:val="en-US"/>
        </w:rPr>
        <w:t xml:space="preserve"> </w:t>
      </w:r>
      <w:r w:rsidRPr="00FA173B">
        <w:rPr>
          <w:lang w:val="en-US"/>
        </w:rPr>
        <w:t>systematic</w:t>
      </w:r>
      <w:r w:rsidR="00004A94" w:rsidRPr="00004A94">
        <w:rPr>
          <w:lang w:val="en-US"/>
        </w:rPr>
        <w:t xml:space="preserve"> </w:t>
      </w:r>
      <w:r w:rsidRPr="00FA173B">
        <w:rPr>
          <w:lang w:val="en-US"/>
        </w:rPr>
        <w:t>literature</w:t>
      </w:r>
      <w:r w:rsidR="00004A94" w:rsidRPr="00004A94">
        <w:rPr>
          <w:lang w:val="en-US"/>
        </w:rPr>
        <w:t xml:space="preserve"> </w:t>
      </w:r>
      <w:r w:rsidRPr="00FA173B">
        <w:rPr>
          <w:lang w:val="en-US"/>
        </w:rPr>
        <w:t>review,'</w:t>
      </w:r>
      <w:r w:rsidR="00004A94" w:rsidRPr="00004A94">
        <w:rPr>
          <w:lang w:val="en-US"/>
        </w:rPr>
        <w:t xml:space="preserve"> </w:t>
      </w:r>
      <w:r w:rsidRPr="00FA173B">
        <w:rPr>
          <w:i/>
          <w:iCs/>
          <w:lang w:val="en-US"/>
        </w:rPr>
        <w:t>Tobacco</w:t>
      </w:r>
      <w:r w:rsidR="00004A94" w:rsidRPr="00004A94">
        <w:rPr>
          <w:i/>
          <w:iCs/>
          <w:lang w:val="en-US"/>
        </w:rPr>
        <w:t xml:space="preserve"> </w:t>
      </w:r>
      <w:r w:rsidRPr="00FA173B">
        <w:rPr>
          <w:i/>
          <w:iCs/>
          <w:lang w:val="en-US"/>
        </w:rPr>
        <w:t>Control</w:t>
      </w:r>
      <w:r w:rsidRPr="00FA173B">
        <w:rPr>
          <w:lang w:val="en-US"/>
        </w:rPr>
        <w:t>,</w:t>
      </w:r>
      <w:r w:rsidR="00004A94" w:rsidRPr="00004A94">
        <w:rPr>
          <w:lang w:val="en-US"/>
        </w:rPr>
        <w:t xml:space="preserve"> </w:t>
      </w:r>
      <w:r w:rsidRPr="00FA173B">
        <w:rPr>
          <w:lang w:val="en-US"/>
        </w:rPr>
        <w:t>28(5),</w:t>
      </w:r>
      <w:r w:rsidR="00004A94" w:rsidRPr="00004A94">
        <w:rPr>
          <w:lang w:val="en-US"/>
        </w:rPr>
        <w:t xml:space="preserve"> </w:t>
      </w:r>
      <w:r w:rsidRPr="00FA173B">
        <w:rPr>
          <w:lang w:val="en-US"/>
        </w:rPr>
        <w:t>pp.</w:t>
      </w:r>
      <w:r w:rsidR="00004A94" w:rsidRPr="00004A94">
        <w:rPr>
          <w:lang w:val="en-US"/>
        </w:rPr>
        <w:t xml:space="preserve"> </w:t>
      </w:r>
      <w:r w:rsidRPr="00FA173B">
        <w:rPr>
          <w:lang w:val="en-US"/>
        </w:rPr>
        <w:t>582–594.</w:t>
      </w:r>
      <w:r w:rsidR="00004A94" w:rsidRPr="00004A94">
        <w:rPr>
          <w:lang w:val="en-US"/>
        </w:rPr>
        <w:t xml:space="preserve"> </w:t>
      </w:r>
    </w:p>
    <w:p w14:paraId="7EECB203" w14:textId="2A4DF5D8" w:rsidR="008A76DB" w:rsidRPr="00FA173B" w:rsidRDefault="008A76DB" w:rsidP="00FA173B">
      <w:pPr>
        <w:jc w:val="left"/>
      </w:pPr>
      <w:r w:rsidRPr="008A76DB">
        <w:t>McNeil,</w:t>
      </w:r>
      <w:r w:rsidR="00004A94" w:rsidRPr="00004A94">
        <w:t xml:space="preserve"> </w:t>
      </w:r>
      <w:r w:rsidRPr="008A76DB">
        <w:t>A.,</w:t>
      </w:r>
      <w:r w:rsidR="00004A94" w:rsidRPr="00004A94">
        <w:t xml:space="preserve"> </w:t>
      </w:r>
      <w:r w:rsidRPr="008A76DB">
        <w:t>Brose,</w:t>
      </w:r>
      <w:r w:rsidR="00004A94" w:rsidRPr="00004A94">
        <w:t xml:space="preserve"> </w:t>
      </w:r>
      <w:r w:rsidRPr="008A76DB">
        <w:t>L.S.,</w:t>
      </w:r>
      <w:r w:rsidR="00004A94" w:rsidRPr="00004A94">
        <w:t xml:space="preserve"> </w:t>
      </w:r>
      <w:r w:rsidRPr="008A76DB">
        <w:t>Calder,</w:t>
      </w:r>
      <w:r w:rsidR="00004A94" w:rsidRPr="00004A94">
        <w:t xml:space="preserve"> </w:t>
      </w:r>
      <w:r w:rsidRPr="008A76DB">
        <w:t>R.,</w:t>
      </w:r>
      <w:r w:rsidR="00004A94" w:rsidRPr="00004A94">
        <w:t xml:space="preserve"> </w:t>
      </w:r>
      <w:r w:rsidRPr="008A76DB">
        <w:t>Bauld,</w:t>
      </w:r>
      <w:r w:rsidR="00004A94" w:rsidRPr="00004A94">
        <w:t xml:space="preserve"> </w:t>
      </w:r>
      <w:r w:rsidRPr="008A76DB">
        <w:t>L.</w:t>
      </w:r>
      <w:r w:rsidR="00004A94" w:rsidRPr="00004A94">
        <w:t xml:space="preserve"> </w:t>
      </w:r>
      <w:r w:rsidR="007E1FEA">
        <w:t>&amp;</w:t>
      </w:r>
      <w:r w:rsidR="00004A94" w:rsidRPr="00004A94">
        <w:t xml:space="preserve"> </w:t>
      </w:r>
      <w:r w:rsidRPr="008A76DB">
        <w:t>Robson,</w:t>
      </w:r>
      <w:r w:rsidR="00004A94" w:rsidRPr="00004A94">
        <w:t xml:space="preserve"> </w:t>
      </w:r>
      <w:r w:rsidRPr="008A76DB">
        <w:t>D.</w:t>
      </w:r>
      <w:r w:rsidR="008A1B0D" w:rsidRPr="008A1B0D">
        <w:t xml:space="preserve"> </w:t>
      </w:r>
      <w:r w:rsidR="007E1FEA">
        <w:t>(</w:t>
      </w:r>
      <w:r w:rsidRPr="008A76DB">
        <w:t>2018</w:t>
      </w:r>
      <w:r w:rsidR="007E1FEA">
        <w:t>)</w:t>
      </w:r>
      <w:r w:rsidR="00004A94" w:rsidRPr="00004A94">
        <w:t xml:space="preserve"> </w:t>
      </w:r>
      <w:r w:rsidRPr="008A76DB">
        <w:t>Evidence</w:t>
      </w:r>
      <w:r w:rsidR="00004A94" w:rsidRPr="00004A94">
        <w:t xml:space="preserve"> </w:t>
      </w:r>
      <w:r w:rsidRPr="008A76DB">
        <w:t>review</w:t>
      </w:r>
      <w:r w:rsidR="00004A94" w:rsidRPr="00004A94">
        <w:t xml:space="preserve"> </w:t>
      </w:r>
      <w:r w:rsidRPr="008A76DB">
        <w:t>of</w:t>
      </w:r>
      <w:r w:rsidR="00004A94" w:rsidRPr="00004A94">
        <w:t xml:space="preserve"> </w:t>
      </w:r>
      <w:r w:rsidRPr="008A76DB">
        <w:t>e-cigarettes</w:t>
      </w:r>
      <w:r w:rsidR="00004A94" w:rsidRPr="00004A94">
        <w:t xml:space="preserve"> </w:t>
      </w:r>
      <w:r w:rsidRPr="008A76DB">
        <w:t>and</w:t>
      </w:r>
      <w:r w:rsidR="00004A94" w:rsidRPr="00004A94">
        <w:t xml:space="preserve"> </w:t>
      </w:r>
      <w:r w:rsidRPr="008A76DB">
        <w:t>heated</w:t>
      </w:r>
      <w:r w:rsidR="00004A94" w:rsidRPr="00004A94">
        <w:t xml:space="preserve"> </w:t>
      </w:r>
      <w:r w:rsidRPr="008A76DB">
        <w:t>tobacco</w:t>
      </w:r>
      <w:r w:rsidR="00004A94" w:rsidRPr="00004A94">
        <w:t xml:space="preserve"> </w:t>
      </w:r>
      <w:r w:rsidRPr="008A76DB">
        <w:t>products</w:t>
      </w:r>
      <w:r w:rsidR="00004A94" w:rsidRPr="00004A94">
        <w:t xml:space="preserve"> </w:t>
      </w:r>
      <w:r w:rsidRPr="008A76DB">
        <w:t>2018.</w:t>
      </w:r>
      <w:r w:rsidR="00004A94" w:rsidRPr="00004A94">
        <w:t xml:space="preserve"> </w:t>
      </w:r>
      <w:r w:rsidRPr="008A76DB">
        <w:t>Public</w:t>
      </w:r>
      <w:r w:rsidR="00004A94" w:rsidRPr="00004A94">
        <w:t xml:space="preserve"> </w:t>
      </w:r>
      <w:r w:rsidRPr="008A76DB">
        <w:t>Health</w:t>
      </w:r>
      <w:r w:rsidR="00004A94" w:rsidRPr="00004A94">
        <w:t xml:space="preserve"> </w:t>
      </w:r>
      <w:r w:rsidRPr="008A76DB">
        <w:t>England.</w:t>
      </w:r>
    </w:p>
    <w:p w14:paraId="61EF875E" w14:textId="0B27134E" w:rsidR="006302AB" w:rsidRDefault="006302AB" w:rsidP="00FA173B">
      <w:pPr>
        <w:jc w:val="left"/>
      </w:pPr>
      <w:r>
        <w:t>National Health Service, Digital (2023)</w:t>
      </w:r>
      <w:r w:rsidRPr="006302AB">
        <w:t xml:space="preserve"> Smoking, Drinking and Drug Use among Young People in Englan</w:t>
      </w:r>
      <w:r>
        <w:t>d. Available at:</w:t>
      </w:r>
      <w:r w:rsidRPr="006302AB">
        <w:t xml:space="preserve"> </w:t>
      </w:r>
      <w:hyperlink r:id="rId49" w:history="1">
        <w:r w:rsidRPr="00F24DD9">
          <w:rPr>
            <w:rStyle w:val="Hyperlink"/>
          </w:rPr>
          <w:t>https://digital.nhs.uk/data-and-information/publications/statistical/smoking-drinking-and-drug-use-among-young-people-in-england/2023</w:t>
        </w:r>
      </w:hyperlink>
      <w:r>
        <w:t xml:space="preserve"> (Accessed:17 July 2025).</w:t>
      </w:r>
    </w:p>
    <w:p w14:paraId="05BE8DE1" w14:textId="2BC5E504" w:rsidR="00FA173B" w:rsidRPr="00FA173B" w:rsidRDefault="00FA173B" w:rsidP="00FA173B">
      <w:pPr>
        <w:jc w:val="left"/>
      </w:pPr>
      <w:r w:rsidRPr="00FA173B">
        <w:rPr>
          <w:lang w:val="en-US"/>
        </w:rPr>
        <w:t>National</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Service</w:t>
      </w:r>
      <w:r w:rsidR="00004A94" w:rsidRPr="00004A94">
        <w:rPr>
          <w:lang w:val="en-US"/>
        </w:rPr>
        <w:t xml:space="preserve"> </w:t>
      </w:r>
      <w:r w:rsidRPr="00FA173B">
        <w:rPr>
          <w:lang w:val="en-US"/>
        </w:rPr>
        <w:t>England</w:t>
      </w:r>
      <w:r w:rsidR="00004A94" w:rsidRPr="00004A94">
        <w:rPr>
          <w:lang w:val="en-US"/>
        </w:rPr>
        <w:t xml:space="preserve"> </w:t>
      </w:r>
      <w:r w:rsidRPr="00FA173B">
        <w:rPr>
          <w:lang w:val="en-US"/>
        </w:rPr>
        <w:t>(2024)</w:t>
      </w:r>
      <w:r w:rsidR="00004A94" w:rsidRPr="00004A94">
        <w:rPr>
          <w:i/>
          <w:iCs/>
          <w:lang w:val="en-US"/>
        </w:rPr>
        <w:t xml:space="preserve"> </w:t>
      </w:r>
      <w:r w:rsidRPr="00FA173B">
        <w:rPr>
          <w:i/>
          <w:iCs/>
          <w:lang w:val="en-US"/>
        </w:rPr>
        <w:t>Almost</w:t>
      </w:r>
      <w:r w:rsidR="00004A94" w:rsidRPr="00004A94">
        <w:rPr>
          <w:i/>
          <w:iCs/>
          <w:lang w:val="en-US"/>
        </w:rPr>
        <w:t xml:space="preserve"> </w:t>
      </w:r>
      <w:r w:rsidRPr="00FA173B">
        <w:rPr>
          <w:i/>
          <w:iCs/>
          <w:lang w:val="en-US"/>
        </w:rPr>
        <w:t>1</w:t>
      </w:r>
      <w:r w:rsidR="00004A94" w:rsidRPr="00004A94">
        <w:rPr>
          <w:i/>
          <w:iCs/>
          <w:lang w:val="en-US"/>
        </w:rPr>
        <w:t xml:space="preserve"> </w:t>
      </w:r>
      <w:r w:rsidRPr="00FA173B">
        <w:rPr>
          <w:i/>
          <w:iCs/>
          <w:lang w:val="en-US"/>
        </w:rPr>
        <w:t>in</w:t>
      </w:r>
      <w:r w:rsidR="00004A94" w:rsidRPr="00004A94">
        <w:rPr>
          <w:i/>
          <w:iCs/>
          <w:lang w:val="en-US"/>
        </w:rPr>
        <w:t xml:space="preserve"> </w:t>
      </w:r>
      <w:r w:rsidRPr="00FA173B">
        <w:rPr>
          <w:i/>
          <w:iCs/>
          <w:lang w:val="en-US"/>
        </w:rPr>
        <w:t>10</w:t>
      </w:r>
      <w:r w:rsidR="00004A94" w:rsidRPr="00004A94">
        <w:rPr>
          <w:i/>
          <w:iCs/>
          <w:lang w:val="en-US"/>
        </w:rPr>
        <w:t xml:space="preserve"> </w:t>
      </w:r>
      <w:r w:rsidRPr="00FA173B">
        <w:rPr>
          <w:i/>
          <w:iCs/>
          <w:lang w:val="en-US"/>
        </w:rPr>
        <w:t>secondary</w:t>
      </w:r>
      <w:r w:rsidR="00004A94" w:rsidRPr="00004A94">
        <w:rPr>
          <w:i/>
          <w:iCs/>
          <w:lang w:val="en-US"/>
        </w:rPr>
        <w:t xml:space="preserve"> </w:t>
      </w:r>
      <w:r w:rsidRPr="00FA173B">
        <w:rPr>
          <w:i/>
          <w:iCs/>
          <w:lang w:val="en-US"/>
        </w:rPr>
        <w:t>school</w:t>
      </w:r>
      <w:r w:rsidR="00004A94" w:rsidRPr="00004A94">
        <w:rPr>
          <w:i/>
          <w:iCs/>
          <w:lang w:val="en-US"/>
        </w:rPr>
        <w:t xml:space="preserve"> </w:t>
      </w:r>
      <w:r w:rsidRPr="00FA173B">
        <w:rPr>
          <w:i/>
          <w:iCs/>
          <w:lang w:val="en-US"/>
        </w:rPr>
        <w:t>pupils</w:t>
      </w:r>
      <w:r w:rsidR="00004A94" w:rsidRPr="00004A94">
        <w:rPr>
          <w:i/>
          <w:iCs/>
          <w:lang w:val="en-US"/>
        </w:rPr>
        <w:t xml:space="preserve"> </w:t>
      </w:r>
      <w:r w:rsidRPr="00FA173B">
        <w:rPr>
          <w:i/>
          <w:iCs/>
          <w:lang w:val="en-US"/>
        </w:rPr>
        <w:t>currently</w:t>
      </w:r>
      <w:r w:rsidR="00004A94" w:rsidRPr="00004A94">
        <w:rPr>
          <w:i/>
          <w:iCs/>
          <w:lang w:val="en-US"/>
        </w:rPr>
        <w:t xml:space="preserve"> </w:t>
      </w:r>
      <w:r w:rsidRPr="00FA173B">
        <w:rPr>
          <w:i/>
          <w:iCs/>
          <w:lang w:val="en-US"/>
        </w:rPr>
        <w:t>vape,</w:t>
      </w:r>
      <w:r w:rsidR="00004A94" w:rsidRPr="00004A94">
        <w:rPr>
          <w:i/>
          <w:iCs/>
          <w:lang w:val="en-US"/>
        </w:rPr>
        <w:t xml:space="preserve"> </w:t>
      </w:r>
      <w:r w:rsidRPr="00FA173B">
        <w:rPr>
          <w:i/>
          <w:iCs/>
          <w:lang w:val="en-US"/>
        </w:rPr>
        <w:t>new</w:t>
      </w:r>
      <w:r w:rsidR="00004A94" w:rsidRPr="00004A94">
        <w:rPr>
          <w:i/>
          <w:iCs/>
          <w:lang w:val="en-US"/>
        </w:rPr>
        <w:t xml:space="preserve"> </w:t>
      </w:r>
      <w:r w:rsidRPr="00FA173B">
        <w:rPr>
          <w:i/>
          <w:iCs/>
          <w:lang w:val="en-US"/>
        </w:rPr>
        <w:t>NHS</w:t>
      </w:r>
      <w:r w:rsidR="00004A94" w:rsidRPr="00004A94">
        <w:rPr>
          <w:i/>
          <w:iCs/>
          <w:lang w:val="en-US"/>
        </w:rPr>
        <w:t xml:space="preserve"> </w:t>
      </w:r>
      <w:r w:rsidRPr="00FA173B">
        <w:rPr>
          <w:i/>
          <w:iCs/>
          <w:lang w:val="en-US"/>
        </w:rPr>
        <w:t>survey</w:t>
      </w:r>
      <w:r w:rsidR="00004A94" w:rsidRPr="00004A94">
        <w:rPr>
          <w:i/>
          <w:iCs/>
          <w:lang w:val="en-US"/>
        </w:rPr>
        <w:t xml:space="preserve"> </w:t>
      </w:r>
      <w:r w:rsidRPr="00FA173B">
        <w:rPr>
          <w:i/>
          <w:iCs/>
          <w:lang w:val="en-US"/>
        </w:rPr>
        <w:t>shows</w:t>
      </w:r>
      <w:r w:rsidRPr="00FA173B">
        <w:rPr>
          <w:lang w:val="en-US"/>
        </w:rPr>
        <w:t>.</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50" w:tgtFrame="_blank" w:history="1">
        <w:r w:rsidRPr="00FA173B">
          <w:rPr>
            <w:rStyle w:val="Hyperlink"/>
            <w:lang w:val="en-US"/>
          </w:rPr>
          <w:t>https://www.england.nhs.uk/2024/10/almost-1-in-10-secondary-school-pupils-currently-vape-new-nhs-survey-shows/</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15</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2C0DE698" w14:textId="77777777" w:rsidR="00F22C49" w:rsidRDefault="00F22C49" w:rsidP="00FA173B">
      <w:pPr>
        <w:jc w:val="left"/>
        <w:rPr>
          <w:lang w:val="en-US"/>
        </w:rPr>
      </w:pPr>
    </w:p>
    <w:p w14:paraId="7A55B705" w14:textId="795C9FC6" w:rsidR="00FA173B" w:rsidRPr="00FA173B" w:rsidRDefault="00FA173B" w:rsidP="00FA173B">
      <w:pPr>
        <w:jc w:val="left"/>
      </w:pPr>
      <w:r w:rsidRPr="00FA173B">
        <w:rPr>
          <w:lang w:val="en-US"/>
        </w:rPr>
        <w:t>National</w:t>
      </w:r>
      <w:r w:rsidR="00004A94" w:rsidRPr="00004A94">
        <w:rPr>
          <w:lang w:val="en-US"/>
        </w:rPr>
        <w:t xml:space="preserve"> </w:t>
      </w:r>
      <w:r w:rsidRPr="00FA173B">
        <w:rPr>
          <w:lang w:val="en-US"/>
        </w:rPr>
        <w:t>Institute</w:t>
      </w:r>
      <w:r w:rsidR="00004A94" w:rsidRPr="00004A94">
        <w:rPr>
          <w:lang w:val="en-US"/>
        </w:rPr>
        <w:t xml:space="preserve"> </w:t>
      </w:r>
      <w:r w:rsidRPr="00FA173B">
        <w:rPr>
          <w:lang w:val="en-US"/>
        </w:rPr>
        <w:t>for</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Care</w:t>
      </w:r>
      <w:r w:rsidR="00004A94" w:rsidRPr="00004A94">
        <w:rPr>
          <w:lang w:val="en-US"/>
        </w:rPr>
        <w:t xml:space="preserve"> </w:t>
      </w:r>
      <w:r w:rsidRPr="00FA173B">
        <w:rPr>
          <w:lang w:val="en-US"/>
        </w:rPr>
        <w:t>Excellence</w:t>
      </w:r>
      <w:r w:rsidR="00004A94" w:rsidRPr="00004A94">
        <w:rPr>
          <w:lang w:val="en-US"/>
        </w:rPr>
        <w:t xml:space="preserve"> </w:t>
      </w:r>
      <w:r w:rsidRPr="00FA173B">
        <w:rPr>
          <w:lang w:val="en-US"/>
        </w:rPr>
        <w:t>(2021)’</w:t>
      </w:r>
      <w:r w:rsidR="00004A94" w:rsidRPr="00004A94">
        <w:rPr>
          <w:lang w:val="en-US"/>
        </w:rPr>
        <w:t xml:space="preserve"> </w:t>
      </w:r>
      <w:r w:rsidRPr="00FA173B">
        <w:rPr>
          <w:lang w:val="en-US"/>
        </w:rPr>
        <w:t>Final</w:t>
      </w:r>
      <w:r w:rsidR="00004A94" w:rsidRPr="00004A94">
        <w:rPr>
          <w:lang w:val="en-US"/>
        </w:rPr>
        <w:t xml:space="preserve"> </w:t>
      </w:r>
      <w:r w:rsidRPr="00FA173B">
        <w:rPr>
          <w:lang w:val="en-US"/>
        </w:rPr>
        <w:t>Tobacco:</w:t>
      </w:r>
      <w:r w:rsidR="00004A94" w:rsidRPr="00004A94">
        <w:rPr>
          <w:lang w:val="en-US"/>
        </w:rPr>
        <w:t xml:space="preserve"> </w:t>
      </w:r>
      <w:r w:rsidRPr="00FA173B">
        <w:rPr>
          <w:lang w:val="en-US"/>
        </w:rPr>
        <w:t>preventing</w:t>
      </w:r>
      <w:r w:rsidR="00004A94" w:rsidRPr="00004A94">
        <w:rPr>
          <w:lang w:val="en-US"/>
        </w:rPr>
        <w:t xml:space="preserve"> </w:t>
      </w:r>
      <w:r w:rsidRPr="00FA173B">
        <w:rPr>
          <w:lang w:val="en-US"/>
        </w:rPr>
        <w:t>uptake,</w:t>
      </w:r>
      <w:r w:rsidR="00004A94" w:rsidRPr="00004A94">
        <w:rPr>
          <w:lang w:val="en-US"/>
        </w:rPr>
        <w:t xml:space="preserve"> </w:t>
      </w:r>
      <w:r w:rsidRPr="00FA173B">
        <w:rPr>
          <w:lang w:val="en-US"/>
        </w:rPr>
        <w:t>promoting</w:t>
      </w:r>
      <w:r w:rsidR="00004A94" w:rsidRPr="00004A94">
        <w:rPr>
          <w:lang w:val="en-US"/>
        </w:rPr>
        <w:t xml:space="preserve"> </w:t>
      </w:r>
      <w:r w:rsidRPr="00FA173B">
        <w:rPr>
          <w:lang w:val="en-US"/>
        </w:rPr>
        <w:t>quitting</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treating</w:t>
      </w:r>
      <w:r w:rsidR="00004A94" w:rsidRPr="00004A94">
        <w:rPr>
          <w:lang w:val="en-US"/>
        </w:rPr>
        <w:t xml:space="preserve"> </w:t>
      </w:r>
      <w:r w:rsidRPr="00FA173B">
        <w:rPr>
          <w:lang w:val="en-US"/>
        </w:rPr>
        <w:t>dependence’:</w:t>
      </w:r>
      <w:r w:rsidR="00004A94" w:rsidRPr="00004A94">
        <w:rPr>
          <w:lang w:val="en-US"/>
        </w:rPr>
        <w:t xml:space="preserve"> </w:t>
      </w:r>
      <w:r w:rsidRPr="00FA173B">
        <w:rPr>
          <w:i/>
          <w:iCs/>
          <w:lang w:val="en-US"/>
        </w:rPr>
        <w:t>update</w:t>
      </w:r>
      <w:r w:rsidR="00004A94" w:rsidRPr="00004A94">
        <w:rPr>
          <w:i/>
          <w:iCs/>
          <w:lang w:val="en-US"/>
        </w:rPr>
        <w:t xml:space="preserve"> </w:t>
      </w:r>
      <w:r w:rsidRPr="00FA173B">
        <w:rPr>
          <w:i/>
          <w:iCs/>
          <w:lang w:val="en-US"/>
        </w:rPr>
        <w:t>F</w:t>
      </w:r>
      <w:r w:rsidR="00004A94" w:rsidRPr="00004A94">
        <w:rPr>
          <w:i/>
          <w:iCs/>
          <w:lang w:val="en-US"/>
        </w:rPr>
        <w:t xml:space="preserve"> </w:t>
      </w:r>
      <w:r w:rsidRPr="00FA173B">
        <w:rPr>
          <w:i/>
          <w:iCs/>
          <w:lang w:val="en-US"/>
        </w:rPr>
        <w:t>and</w:t>
      </w:r>
      <w:r w:rsidR="00004A94" w:rsidRPr="00004A94">
        <w:rPr>
          <w:i/>
          <w:iCs/>
          <w:lang w:val="en-US"/>
        </w:rPr>
        <w:t xml:space="preserve"> </w:t>
      </w:r>
      <w:r w:rsidRPr="00FA173B">
        <w:rPr>
          <w:i/>
          <w:iCs/>
          <w:lang w:val="en-US"/>
        </w:rPr>
        <w:t>G</w:t>
      </w:r>
      <w:r w:rsidR="00004A94" w:rsidRPr="00004A94">
        <w:rPr>
          <w:i/>
          <w:iCs/>
          <w:lang w:val="en-US"/>
        </w:rPr>
        <w:t xml:space="preserve"> </w:t>
      </w:r>
      <w:r w:rsidRPr="00FA173B">
        <w:rPr>
          <w:i/>
          <w:iCs/>
          <w:lang w:val="en-US"/>
        </w:rPr>
        <w:t>Evidence</w:t>
      </w:r>
      <w:r w:rsidR="00004A94" w:rsidRPr="00004A94">
        <w:rPr>
          <w:i/>
          <w:iCs/>
          <w:lang w:val="en-US"/>
        </w:rPr>
        <w:t xml:space="preserve"> </w:t>
      </w:r>
      <w:r w:rsidRPr="00FA173B">
        <w:rPr>
          <w:i/>
          <w:iCs/>
          <w:lang w:val="en-US"/>
        </w:rPr>
        <w:t>reviews</w:t>
      </w:r>
      <w:r w:rsidR="00004A94" w:rsidRPr="00004A94">
        <w:rPr>
          <w:i/>
          <w:iCs/>
          <w:lang w:val="en-US"/>
        </w:rPr>
        <w:t xml:space="preserve"> </w:t>
      </w:r>
      <w:r w:rsidRPr="00FA173B">
        <w:rPr>
          <w:i/>
          <w:iCs/>
          <w:lang w:val="en-US"/>
        </w:rPr>
        <w:t>for</w:t>
      </w:r>
      <w:r w:rsidR="00004A94" w:rsidRPr="00004A94">
        <w:rPr>
          <w:i/>
          <w:iCs/>
          <w:lang w:val="en-US"/>
        </w:rPr>
        <w:t xml:space="preserve"> </w:t>
      </w:r>
      <w:r w:rsidRPr="00FA173B">
        <w:rPr>
          <w:i/>
          <w:iCs/>
          <w:lang w:val="en-US"/>
        </w:rPr>
        <w:t>e-cigarettes</w:t>
      </w:r>
      <w:r w:rsidR="00004A94" w:rsidRPr="00004A94">
        <w:rPr>
          <w:i/>
          <w:iCs/>
          <w:lang w:val="en-US"/>
        </w:rPr>
        <w:t xml:space="preserve"> </w:t>
      </w:r>
      <w:r w:rsidRPr="00FA173B">
        <w:rPr>
          <w:i/>
          <w:iCs/>
          <w:lang w:val="en-US"/>
        </w:rPr>
        <w:t>and</w:t>
      </w:r>
      <w:r w:rsidR="00004A94" w:rsidRPr="00004A94">
        <w:rPr>
          <w:i/>
          <w:iCs/>
          <w:lang w:val="en-US"/>
        </w:rPr>
        <w:t xml:space="preserve"> </w:t>
      </w:r>
      <w:r w:rsidRPr="00FA173B">
        <w:rPr>
          <w:i/>
          <w:iCs/>
          <w:lang w:val="en-US"/>
        </w:rPr>
        <w:t>young</w:t>
      </w:r>
      <w:r w:rsidR="00004A94" w:rsidRPr="00004A94">
        <w:rPr>
          <w:i/>
          <w:iCs/>
          <w:lang w:val="en-US"/>
        </w:rPr>
        <w:t xml:space="preserve"> </w:t>
      </w:r>
      <w:r w:rsidRPr="00FA173B">
        <w:rPr>
          <w:i/>
          <w:iCs/>
          <w:lang w:val="en-US"/>
        </w:rPr>
        <w:t>people.</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51" w:tgtFrame="_blank" w:history="1">
        <w:r w:rsidRPr="00FA173B">
          <w:rPr>
            <w:rStyle w:val="Hyperlink"/>
            <w:lang w:val="en-US"/>
          </w:rPr>
          <w:t>https://www.nice.org.uk/guidance/ng209/evidence/f-g-ecigarettesandyoung-peoplepdf-10890777857</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12</w:t>
      </w:r>
      <w:r w:rsidRPr="00FA173B">
        <w:rPr>
          <w:vertAlign w:val="superscript"/>
          <w:lang w:val="en-US"/>
        </w:rPr>
        <w:t>th</w:t>
      </w:r>
      <w:r w:rsidR="00004A94" w:rsidRPr="00004A94">
        <w:rPr>
          <w:lang w:val="en-US"/>
        </w:rPr>
        <w:t xml:space="preserve"> </w:t>
      </w:r>
      <w:r w:rsidRPr="00FA173B">
        <w:rPr>
          <w:lang w:val="en-US"/>
        </w:rPr>
        <w:t>March).</w:t>
      </w:r>
      <w:r w:rsidRPr="00FA173B">
        <w:rPr>
          <w:rFonts w:ascii="Arial" w:hAnsi="Arial" w:cs="Arial"/>
          <w:lang w:val="en-US"/>
        </w:rPr>
        <w:t> </w:t>
      </w:r>
      <w:r w:rsidR="00004A94" w:rsidRPr="00004A94">
        <w:t xml:space="preserve"> </w:t>
      </w:r>
    </w:p>
    <w:p w14:paraId="7EC28DFF" w14:textId="1400AF95" w:rsidR="00FA173B" w:rsidRPr="00FA173B" w:rsidRDefault="00FA173B" w:rsidP="00FA173B">
      <w:pPr>
        <w:jc w:val="left"/>
      </w:pPr>
      <w:r w:rsidRPr="00FA173B">
        <w:rPr>
          <w:lang w:val="en-US"/>
        </w:rPr>
        <w:t>National</w:t>
      </w:r>
      <w:r w:rsidR="008A1B0D" w:rsidRPr="008A1B0D">
        <w:rPr>
          <w:lang w:val="en-US"/>
        </w:rPr>
        <w:t xml:space="preserve"> </w:t>
      </w:r>
      <w:r w:rsidRPr="00FA173B">
        <w:rPr>
          <w:lang w:val="en-US"/>
        </w:rPr>
        <w:t>Health</w:t>
      </w:r>
      <w:r w:rsidR="008A1B0D" w:rsidRPr="008A1B0D">
        <w:rPr>
          <w:lang w:val="en-US"/>
        </w:rPr>
        <w:t xml:space="preserve"> </w:t>
      </w:r>
      <w:r w:rsidRPr="00FA173B">
        <w:rPr>
          <w:lang w:val="en-US"/>
        </w:rPr>
        <w:t>Service</w:t>
      </w:r>
      <w:r w:rsidR="008A1B0D" w:rsidRPr="008A1B0D">
        <w:rPr>
          <w:lang w:val="en-US"/>
        </w:rPr>
        <w:t xml:space="preserve"> </w:t>
      </w:r>
      <w:r w:rsidRPr="00FA173B">
        <w:rPr>
          <w:lang w:val="en-US"/>
        </w:rPr>
        <w:t>England</w:t>
      </w:r>
      <w:r w:rsidR="008A1B0D" w:rsidRPr="008A1B0D">
        <w:rPr>
          <w:lang w:val="en-US"/>
        </w:rPr>
        <w:t xml:space="preserve"> </w:t>
      </w:r>
      <w:r w:rsidRPr="00FA173B">
        <w:rPr>
          <w:lang w:val="en-US"/>
        </w:rPr>
        <w:t>(2024)</w:t>
      </w:r>
      <w:r w:rsidR="008A1B0D" w:rsidRPr="008A1B0D">
        <w:rPr>
          <w:i/>
          <w:iCs/>
          <w:lang w:val="en-US"/>
        </w:rPr>
        <w:t xml:space="preserve"> </w:t>
      </w:r>
      <w:r w:rsidRPr="00FA173B">
        <w:rPr>
          <w:i/>
          <w:iCs/>
          <w:lang w:val="en-US"/>
        </w:rPr>
        <w:t>Almost</w:t>
      </w:r>
      <w:r w:rsidR="008A1B0D" w:rsidRPr="008A1B0D">
        <w:rPr>
          <w:i/>
          <w:iCs/>
          <w:lang w:val="en-US"/>
        </w:rPr>
        <w:t xml:space="preserve"> </w:t>
      </w:r>
      <w:r w:rsidRPr="00FA173B">
        <w:rPr>
          <w:i/>
          <w:iCs/>
          <w:lang w:val="en-US"/>
        </w:rPr>
        <w:t>1</w:t>
      </w:r>
      <w:r w:rsidR="008A1B0D" w:rsidRPr="008A1B0D">
        <w:rPr>
          <w:i/>
          <w:iCs/>
          <w:lang w:val="en-US"/>
        </w:rPr>
        <w:t xml:space="preserve"> </w:t>
      </w:r>
      <w:r w:rsidRPr="00FA173B">
        <w:rPr>
          <w:i/>
          <w:iCs/>
          <w:lang w:val="en-US"/>
        </w:rPr>
        <w:t>in</w:t>
      </w:r>
      <w:r w:rsidR="008A1B0D" w:rsidRPr="008A1B0D">
        <w:rPr>
          <w:i/>
          <w:iCs/>
          <w:lang w:val="en-US"/>
        </w:rPr>
        <w:t xml:space="preserve"> </w:t>
      </w:r>
      <w:r w:rsidRPr="00FA173B">
        <w:rPr>
          <w:i/>
          <w:iCs/>
          <w:lang w:val="en-US"/>
        </w:rPr>
        <w:t>10</w:t>
      </w:r>
      <w:r w:rsidR="008A1B0D" w:rsidRPr="008A1B0D">
        <w:rPr>
          <w:i/>
          <w:iCs/>
          <w:lang w:val="en-US"/>
        </w:rPr>
        <w:t xml:space="preserve"> </w:t>
      </w:r>
      <w:r w:rsidRPr="00FA173B">
        <w:rPr>
          <w:i/>
          <w:iCs/>
          <w:lang w:val="en-US"/>
        </w:rPr>
        <w:t>secondary</w:t>
      </w:r>
      <w:r w:rsidR="008A1B0D" w:rsidRPr="008A1B0D">
        <w:rPr>
          <w:i/>
          <w:iCs/>
          <w:lang w:val="en-US"/>
        </w:rPr>
        <w:t xml:space="preserve"> </w:t>
      </w:r>
      <w:r w:rsidRPr="00FA173B">
        <w:rPr>
          <w:i/>
          <w:iCs/>
          <w:lang w:val="en-US"/>
        </w:rPr>
        <w:t>school</w:t>
      </w:r>
      <w:r w:rsidR="008A1B0D" w:rsidRPr="008A1B0D">
        <w:rPr>
          <w:i/>
          <w:iCs/>
          <w:lang w:val="en-US"/>
        </w:rPr>
        <w:t xml:space="preserve"> </w:t>
      </w:r>
      <w:r w:rsidRPr="00FA173B">
        <w:rPr>
          <w:i/>
          <w:iCs/>
          <w:lang w:val="en-US"/>
        </w:rPr>
        <w:t>pupils</w:t>
      </w:r>
      <w:r w:rsidR="008A1B0D" w:rsidRPr="008A1B0D">
        <w:rPr>
          <w:i/>
          <w:iCs/>
          <w:lang w:val="en-US"/>
        </w:rPr>
        <w:t xml:space="preserve"> </w:t>
      </w:r>
      <w:r w:rsidRPr="00FA173B">
        <w:rPr>
          <w:i/>
          <w:iCs/>
          <w:lang w:val="en-US"/>
        </w:rPr>
        <w:t>currently</w:t>
      </w:r>
      <w:r w:rsidR="008A1B0D" w:rsidRPr="008A1B0D">
        <w:rPr>
          <w:i/>
          <w:iCs/>
          <w:lang w:val="en-US"/>
        </w:rPr>
        <w:t xml:space="preserve"> </w:t>
      </w:r>
      <w:r w:rsidRPr="00FA173B">
        <w:rPr>
          <w:i/>
          <w:iCs/>
          <w:lang w:val="en-US"/>
        </w:rPr>
        <w:t>vape,</w:t>
      </w:r>
      <w:r w:rsidR="008A1B0D" w:rsidRPr="008A1B0D">
        <w:rPr>
          <w:i/>
          <w:iCs/>
          <w:lang w:val="en-US"/>
        </w:rPr>
        <w:t xml:space="preserve"> </w:t>
      </w:r>
      <w:r w:rsidRPr="00FA173B">
        <w:rPr>
          <w:i/>
          <w:iCs/>
          <w:lang w:val="en-US"/>
        </w:rPr>
        <w:t>new</w:t>
      </w:r>
      <w:r w:rsidR="008A1B0D" w:rsidRPr="008A1B0D">
        <w:rPr>
          <w:i/>
          <w:iCs/>
          <w:lang w:val="en-US"/>
        </w:rPr>
        <w:t xml:space="preserve"> </w:t>
      </w:r>
      <w:r w:rsidRPr="00FA173B">
        <w:rPr>
          <w:i/>
          <w:iCs/>
          <w:lang w:val="en-US"/>
        </w:rPr>
        <w:t>NHS</w:t>
      </w:r>
      <w:r w:rsidR="008A1B0D" w:rsidRPr="008A1B0D">
        <w:rPr>
          <w:i/>
          <w:iCs/>
          <w:lang w:val="en-US"/>
        </w:rPr>
        <w:t xml:space="preserve"> </w:t>
      </w:r>
      <w:r w:rsidRPr="00FA173B">
        <w:rPr>
          <w:i/>
          <w:iCs/>
          <w:lang w:val="en-US"/>
        </w:rPr>
        <w:t>survey</w:t>
      </w:r>
      <w:r w:rsidR="008A1B0D" w:rsidRPr="008A1B0D">
        <w:rPr>
          <w:i/>
          <w:iCs/>
          <w:lang w:val="en-US"/>
        </w:rPr>
        <w:t xml:space="preserve"> </w:t>
      </w:r>
      <w:r w:rsidRPr="00FA173B">
        <w:rPr>
          <w:i/>
          <w:iCs/>
          <w:lang w:val="en-US"/>
        </w:rPr>
        <w:t>shows</w:t>
      </w:r>
      <w:r w:rsidRPr="00FA173B">
        <w:rPr>
          <w:lang w:val="en-US"/>
        </w:rPr>
        <w:t>.</w:t>
      </w:r>
      <w:r w:rsidR="008A1B0D" w:rsidRPr="008A1B0D">
        <w:rPr>
          <w:lang w:val="en-US"/>
        </w:rPr>
        <w:t xml:space="preserve"> </w:t>
      </w:r>
      <w:r w:rsidRPr="49A64E79">
        <w:rPr>
          <w:lang w:val="en-US"/>
        </w:rPr>
        <w:t>Available</w:t>
      </w:r>
      <w:r w:rsidR="008A1B0D" w:rsidRPr="008A1B0D">
        <w:rPr>
          <w:lang w:val="en-US"/>
        </w:rPr>
        <w:t xml:space="preserve"> </w:t>
      </w:r>
      <w:r w:rsidRPr="49A64E79">
        <w:rPr>
          <w:lang w:val="en-US"/>
        </w:rPr>
        <w:t>at:</w:t>
      </w:r>
      <w:r w:rsidR="008A1B0D" w:rsidRPr="008A1B0D">
        <w:rPr>
          <w:lang w:val="en-US"/>
        </w:rPr>
        <w:t xml:space="preserve"> </w:t>
      </w:r>
      <w:hyperlink r:id="rId52">
        <w:r w:rsidRPr="49A64E79">
          <w:rPr>
            <w:rStyle w:val="Hyperlink"/>
            <w:lang w:val="en-US"/>
          </w:rPr>
          <w:t>https://www.england.nhs.uk/2024/10/almost-1-in-10-secondary-school-pupils-currently-vape-new-nhs-survey-shows/</w:t>
        </w:r>
      </w:hyperlink>
      <w:r w:rsidR="00004A94" w:rsidRPr="00004A94">
        <w:rPr>
          <w:lang w:val="en-US"/>
        </w:rPr>
        <w:t xml:space="preserve"> </w:t>
      </w:r>
      <w:r w:rsidRPr="49A64E79">
        <w:rPr>
          <w:lang w:val="en-US"/>
        </w:rPr>
        <w:t>(Accessed:</w:t>
      </w:r>
      <w:r w:rsidR="00004A94" w:rsidRPr="00004A94">
        <w:rPr>
          <w:lang w:val="en-US"/>
        </w:rPr>
        <w:t xml:space="preserve"> </w:t>
      </w:r>
      <w:r w:rsidRPr="49A64E79">
        <w:rPr>
          <w:lang w:val="en-US"/>
        </w:rPr>
        <w:t>15</w:t>
      </w:r>
      <w:r w:rsidR="00004A94" w:rsidRPr="00004A94">
        <w:rPr>
          <w:lang w:val="en-US"/>
        </w:rPr>
        <w:t xml:space="preserve"> </w:t>
      </w:r>
      <w:r w:rsidRPr="49A64E79">
        <w:rPr>
          <w:lang w:val="en-US"/>
        </w:rPr>
        <w:t>March</w:t>
      </w:r>
      <w:r w:rsidR="00004A94" w:rsidRPr="00004A94">
        <w:rPr>
          <w:lang w:val="en-US"/>
        </w:rPr>
        <w:t xml:space="preserve"> </w:t>
      </w:r>
      <w:r w:rsidRPr="49A64E79">
        <w:rPr>
          <w:lang w:val="en-US"/>
        </w:rPr>
        <w:t>2025).</w:t>
      </w:r>
      <w:r w:rsidR="00004A94" w:rsidRPr="008A1B0D">
        <w:rPr>
          <w:rFonts w:cs="Arial"/>
          <w:lang w:val="en-US"/>
        </w:rPr>
        <w:t xml:space="preserve"> </w:t>
      </w:r>
      <w:r w:rsidR="00004A94" w:rsidRPr="00004A94">
        <w:t xml:space="preserve"> </w:t>
      </w:r>
    </w:p>
    <w:p w14:paraId="424A4D5D" w14:textId="6FCB54A0" w:rsidR="00F22C49" w:rsidRPr="00FA173B" w:rsidRDefault="00F22C49" w:rsidP="00FA173B">
      <w:pPr>
        <w:jc w:val="left"/>
      </w:pPr>
      <w:r w:rsidRPr="00F22C49">
        <w:t xml:space="preserve">NASUWT (2023) </w:t>
      </w:r>
      <w:r w:rsidRPr="00F22C49">
        <w:rPr>
          <w:i/>
          <w:iCs/>
        </w:rPr>
        <w:t>Vaping crisis evident in schools</w:t>
      </w:r>
      <w:r w:rsidRPr="00F22C49">
        <w:t xml:space="preserve">. Available at: </w:t>
      </w:r>
      <w:hyperlink r:id="rId53">
        <w:r w:rsidRPr="00F22C49">
          <w:rPr>
            <w:rStyle w:val="Hyperlink"/>
          </w:rPr>
          <w:t>https://www.nasuwt.org.uk/article-listing/vaping-crisis-evident-in-schools.html</w:t>
        </w:r>
      </w:hyperlink>
      <w:r w:rsidRPr="00F22C49">
        <w:t xml:space="preserve"> (Accessed: 12 July 2025</w:t>
      </w:r>
      <w:r>
        <w:t>).</w:t>
      </w:r>
    </w:p>
    <w:p w14:paraId="5461E9B0" w14:textId="384E5DED" w:rsidR="00FA173B" w:rsidRPr="00FA173B" w:rsidRDefault="00FA173B" w:rsidP="00FA173B">
      <w:pPr>
        <w:jc w:val="left"/>
      </w:pPr>
      <w:r w:rsidRPr="00FA173B">
        <w:rPr>
          <w:lang w:val="en-US"/>
        </w:rPr>
        <w:t>New</w:t>
      </w:r>
      <w:r w:rsidR="00004A94" w:rsidRPr="00004A94">
        <w:rPr>
          <w:lang w:val="en-US"/>
        </w:rPr>
        <w:t xml:space="preserve"> </w:t>
      </w:r>
      <w:r w:rsidRPr="00FA173B">
        <w:rPr>
          <w:lang w:val="en-US"/>
        </w:rPr>
        <w:t>Zealand</w:t>
      </w:r>
      <w:r w:rsidR="00004A94" w:rsidRPr="00004A94">
        <w:rPr>
          <w:lang w:val="en-US"/>
        </w:rPr>
        <w:t xml:space="preserve"> </w:t>
      </w:r>
      <w:r w:rsidRPr="00FA173B">
        <w:rPr>
          <w:lang w:val="en-US"/>
        </w:rPr>
        <w:t>Ministry</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(2024)</w:t>
      </w:r>
      <w:r w:rsidR="00004A94" w:rsidRPr="00004A94">
        <w:rPr>
          <w:lang w:val="en-US"/>
        </w:rPr>
        <w:t xml:space="preserve"> </w:t>
      </w:r>
      <w:r w:rsidRPr="00FA173B">
        <w:rPr>
          <w:i/>
          <w:iCs/>
          <w:lang w:val="en-US"/>
        </w:rPr>
        <w:t>Regulatory</w:t>
      </w:r>
      <w:r w:rsidR="00004A94" w:rsidRPr="00004A94">
        <w:rPr>
          <w:i/>
          <w:iCs/>
          <w:lang w:val="en-US"/>
        </w:rPr>
        <w:t xml:space="preserve"> </w:t>
      </w:r>
      <w:r w:rsidRPr="00FA173B">
        <w:rPr>
          <w:i/>
          <w:iCs/>
          <w:lang w:val="en-US"/>
        </w:rPr>
        <w:t>Impact</w:t>
      </w:r>
      <w:r w:rsidR="00004A94" w:rsidRPr="00004A94">
        <w:rPr>
          <w:i/>
          <w:iCs/>
          <w:lang w:val="en-US"/>
        </w:rPr>
        <w:t xml:space="preserve"> </w:t>
      </w:r>
      <w:r w:rsidRPr="00FA173B">
        <w:rPr>
          <w:i/>
          <w:iCs/>
          <w:lang w:val="en-US"/>
        </w:rPr>
        <w:t>Statement</w:t>
      </w:r>
      <w:r w:rsidRPr="00FA173B">
        <w:rPr>
          <w:lang w:val="en-US"/>
        </w:rPr>
        <w:t>.</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54" w:tgtFrame="_blank" w:history="1">
        <w:r w:rsidRPr="00FA173B">
          <w:rPr>
            <w:rStyle w:val="Hyperlink"/>
            <w:lang w:val="en-US"/>
          </w:rPr>
          <w:t>https://www.health.govt.nz/system/files/2024-09/Regulatory%20Impact%20Statement%20%28supplementary%29-%20Ban%20disposables%20and%20increase%20penalties.pdf</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02</w:t>
      </w:r>
      <w:r w:rsidR="00004A94" w:rsidRPr="00004A94">
        <w:rPr>
          <w:lang w:val="en-US"/>
        </w:rPr>
        <w:t xml:space="preserve"> </w:t>
      </w:r>
      <w:r w:rsidRPr="00FA173B">
        <w:rPr>
          <w:lang w:val="en-US"/>
        </w:rPr>
        <w:t>April</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3CBA4832" w14:textId="1A2F11F1" w:rsidR="00AF2748" w:rsidRDefault="00FA173B" w:rsidP="00FA173B">
      <w:pPr>
        <w:jc w:val="left"/>
        <w:rPr>
          <w:rFonts w:ascii="Arial" w:hAnsi="Arial" w:cs="Arial"/>
          <w:lang w:val="en-US"/>
        </w:rPr>
      </w:pPr>
      <w:r w:rsidRPr="00FA173B">
        <w:rPr>
          <w:lang w:val="en-US"/>
        </w:rPr>
        <w:t>Norfolk</w:t>
      </w:r>
      <w:r w:rsidR="00004A94" w:rsidRPr="00004A94">
        <w:rPr>
          <w:lang w:val="en-US"/>
        </w:rPr>
        <w:t xml:space="preserve"> </w:t>
      </w:r>
      <w:r w:rsidRPr="00FA173B">
        <w:rPr>
          <w:lang w:val="en-US"/>
        </w:rPr>
        <w:t>Community</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Care</w:t>
      </w:r>
      <w:r w:rsidR="00004A94" w:rsidRPr="00004A94">
        <w:rPr>
          <w:lang w:val="en-US"/>
        </w:rPr>
        <w:t xml:space="preserve"> </w:t>
      </w:r>
      <w:r w:rsidRPr="00FA173B">
        <w:rPr>
          <w:lang w:val="en-US"/>
        </w:rPr>
        <w:t>(2022)</w:t>
      </w:r>
      <w:r w:rsidR="00004A94" w:rsidRPr="00004A94">
        <w:rPr>
          <w:lang w:val="en-US"/>
        </w:rPr>
        <w:t xml:space="preserve"> </w:t>
      </w:r>
      <w:r w:rsidRPr="00FA173B">
        <w:rPr>
          <w:i/>
          <w:iCs/>
          <w:lang w:val="en-US"/>
        </w:rPr>
        <w:t>Physical</w:t>
      </w:r>
      <w:r w:rsidR="00004A94" w:rsidRPr="00004A94">
        <w:rPr>
          <w:i/>
          <w:iCs/>
          <w:lang w:val="en-US"/>
        </w:rPr>
        <w:t xml:space="preserve"> </w:t>
      </w:r>
      <w:r w:rsidRPr="00FA173B">
        <w:rPr>
          <w:i/>
          <w:iCs/>
          <w:lang w:val="en-US"/>
        </w:rPr>
        <w:t>Health.</w:t>
      </w:r>
      <w:r w:rsidR="00004A94" w:rsidRPr="00004A94">
        <w:rPr>
          <w:i/>
          <w:iCs/>
          <w:lang w:val="en-US"/>
        </w:rPr>
        <w:t xml:space="preserve"> </w:t>
      </w:r>
      <w:r w:rsidRPr="00204FF4">
        <w:rPr>
          <w:lang w:val="en-US"/>
        </w:rPr>
        <w:t>Available</w:t>
      </w:r>
      <w:r w:rsidR="00004A94" w:rsidRPr="00204FF4">
        <w:rPr>
          <w:lang w:val="en-US"/>
        </w:rPr>
        <w:t xml:space="preserve"> </w:t>
      </w:r>
      <w:r w:rsidRPr="00204FF4">
        <w:rPr>
          <w:lang w:val="en-US"/>
        </w:rPr>
        <w:t>at</w:t>
      </w:r>
      <w:r w:rsidRPr="00FA173B">
        <w:rPr>
          <w:i/>
          <w:iCs/>
          <w:lang w:val="en-US"/>
        </w:rPr>
        <w:t>:</w:t>
      </w:r>
      <w:r w:rsidRPr="00FA173B">
        <w:rPr>
          <w:rFonts w:ascii="Arial" w:hAnsi="Arial" w:cs="Arial"/>
          <w:lang w:val="en-US"/>
        </w:rPr>
        <w:t> </w:t>
      </w:r>
      <w:hyperlink r:id="rId55" w:tgtFrame="_blank" w:history="1">
        <w:r w:rsidRPr="00FA173B">
          <w:rPr>
            <w:rStyle w:val="Hyperlink"/>
            <w:lang w:val="en-US"/>
          </w:rPr>
          <w:t>https://wearenchc.nhs.uk/wellbeing/physical/</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15</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p>
    <w:p w14:paraId="4B4EEB70" w14:textId="102D18CD" w:rsidR="00FA173B" w:rsidRPr="00FA173B" w:rsidRDefault="00AF2748" w:rsidP="00FA173B">
      <w:pPr>
        <w:jc w:val="left"/>
      </w:pPr>
      <w:r w:rsidRPr="00AF2748">
        <w:t xml:space="preserve">Nowell, L.S., Norris, J.M., White, D.E. </w:t>
      </w:r>
      <w:r w:rsidR="00F22C49">
        <w:t>&amp;</w:t>
      </w:r>
      <w:r w:rsidRPr="00AF2748">
        <w:t xml:space="preserve"> Moules, N.J. </w:t>
      </w:r>
      <w:r w:rsidR="00F22C49">
        <w:t>(</w:t>
      </w:r>
      <w:r w:rsidRPr="00AF2748">
        <w:t>2017</w:t>
      </w:r>
      <w:r w:rsidR="00F22C49">
        <w:t>)</w:t>
      </w:r>
      <w:r w:rsidRPr="00AF2748">
        <w:t xml:space="preserve"> Thematic analysis: Striving to meet the trustworthiness criteria. </w:t>
      </w:r>
      <w:r w:rsidRPr="00AF2748">
        <w:rPr>
          <w:i/>
          <w:iCs/>
        </w:rPr>
        <w:t>International journal of qualitative methods</w:t>
      </w:r>
      <w:r w:rsidRPr="00AF2748">
        <w:t>, </w:t>
      </w:r>
      <w:r w:rsidRPr="00AF2748">
        <w:rPr>
          <w:i/>
          <w:iCs/>
        </w:rPr>
        <w:t>16</w:t>
      </w:r>
      <w:r w:rsidRPr="00AF2748">
        <w:t>(1), p.1609406917733847</w:t>
      </w:r>
      <w:r w:rsidR="00204FF4">
        <w:t>.</w:t>
      </w:r>
      <w:r w:rsidR="00004A94" w:rsidRPr="00004A94">
        <w:t xml:space="preserve"> </w:t>
      </w:r>
    </w:p>
    <w:p w14:paraId="2DAB141C" w14:textId="0024AF47" w:rsidR="00FA173B" w:rsidRPr="00FA173B" w:rsidRDefault="00FA173B" w:rsidP="00FA173B">
      <w:pPr>
        <w:jc w:val="left"/>
      </w:pPr>
      <w:r w:rsidRPr="00FA173B">
        <w:rPr>
          <w:lang w:val="en-US"/>
        </w:rPr>
        <w:t>NSPCC</w:t>
      </w:r>
      <w:r w:rsidR="00004A94" w:rsidRPr="00004A94">
        <w:rPr>
          <w:lang w:val="en-US"/>
        </w:rPr>
        <w:t xml:space="preserve"> </w:t>
      </w:r>
      <w:r w:rsidRPr="00FA173B">
        <w:rPr>
          <w:lang w:val="en-US"/>
        </w:rPr>
        <w:t>Learning</w:t>
      </w:r>
      <w:r w:rsidR="00004A94" w:rsidRPr="00004A94">
        <w:rPr>
          <w:lang w:val="en-US"/>
        </w:rPr>
        <w:t xml:space="preserve"> </w:t>
      </w:r>
      <w:r w:rsidRPr="00FA173B">
        <w:rPr>
          <w:lang w:val="en-US"/>
        </w:rPr>
        <w:t>(2023)</w:t>
      </w:r>
      <w:r w:rsidR="00004A94" w:rsidRPr="00004A94">
        <w:rPr>
          <w:lang w:val="en-US"/>
        </w:rPr>
        <w:t xml:space="preserve"> </w:t>
      </w:r>
      <w:r w:rsidRPr="00FA173B">
        <w:rPr>
          <w:i/>
          <w:iCs/>
          <w:lang w:val="en-US"/>
        </w:rPr>
        <w:t>Research</w:t>
      </w:r>
      <w:r w:rsidR="00004A94" w:rsidRPr="00004A94">
        <w:rPr>
          <w:i/>
          <w:iCs/>
          <w:lang w:val="en-US"/>
        </w:rPr>
        <w:t xml:space="preserve"> </w:t>
      </w:r>
      <w:r w:rsidRPr="00FA173B">
        <w:rPr>
          <w:i/>
          <w:iCs/>
          <w:lang w:val="en-US"/>
        </w:rPr>
        <w:t>with</w:t>
      </w:r>
      <w:r w:rsidR="00004A94" w:rsidRPr="00004A94">
        <w:rPr>
          <w:i/>
          <w:iCs/>
          <w:lang w:val="en-US"/>
        </w:rPr>
        <w:t xml:space="preserve"> </w:t>
      </w:r>
      <w:r w:rsidRPr="00FA173B">
        <w:rPr>
          <w:i/>
          <w:iCs/>
          <w:lang w:val="en-US"/>
        </w:rPr>
        <w:t>children:</w:t>
      </w:r>
      <w:r w:rsidR="00004A94" w:rsidRPr="00004A94">
        <w:rPr>
          <w:i/>
          <w:iCs/>
          <w:lang w:val="en-US"/>
        </w:rPr>
        <w:t xml:space="preserve"> </w:t>
      </w:r>
      <w:r w:rsidRPr="00FA173B">
        <w:rPr>
          <w:i/>
          <w:iCs/>
          <w:lang w:val="en-US"/>
        </w:rPr>
        <w:t>ethics,</w:t>
      </w:r>
      <w:r w:rsidR="00004A94" w:rsidRPr="00004A94">
        <w:rPr>
          <w:i/>
          <w:iCs/>
          <w:lang w:val="en-US"/>
        </w:rPr>
        <w:t xml:space="preserve"> </w:t>
      </w:r>
      <w:r w:rsidRPr="00FA173B">
        <w:rPr>
          <w:i/>
          <w:iCs/>
          <w:lang w:val="en-US"/>
        </w:rPr>
        <w:t>safety</w:t>
      </w:r>
      <w:r w:rsidR="00004A94" w:rsidRPr="00004A94">
        <w:rPr>
          <w:i/>
          <w:iCs/>
          <w:lang w:val="en-US"/>
        </w:rPr>
        <w:t xml:space="preserve"> </w:t>
      </w:r>
      <w:r w:rsidRPr="00FA173B">
        <w:rPr>
          <w:i/>
          <w:iCs/>
          <w:lang w:val="en-US"/>
        </w:rPr>
        <w:t>and</w:t>
      </w:r>
      <w:r w:rsidR="00004A94" w:rsidRPr="00004A94">
        <w:rPr>
          <w:i/>
          <w:iCs/>
          <w:lang w:val="en-US"/>
        </w:rPr>
        <w:t xml:space="preserve"> </w:t>
      </w:r>
      <w:r w:rsidRPr="00FA173B">
        <w:rPr>
          <w:i/>
          <w:iCs/>
          <w:lang w:val="en-US"/>
        </w:rPr>
        <w:t>promoting</w:t>
      </w:r>
      <w:r w:rsidR="00004A94" w:rsidRPr="00004A94">
        <w:rPr>
          <w:i/>
          <w:iCs/>
          <w:lang w:val="en-US"/>
        </w:rPr>
        <w:t xml:space="preserve"> </w:t>
      </w:r>
      <w:r w:rsidRPr="00FA173B">
        <w:rPr>
          <w:i/>
          <w:iCs/>
          <w:lang w:val="en-US"/>
        </w:rPr>
        <w:t>inclusion</w:t>
      </w:r>
      <w:r w:rsidRPr="00FA173B">
        <w:rPr>
          <w:lang w:val="en-US"/>
        </w:rPr>
        <w:t>.</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56" w:anchor=":~:text=For%20young%20people%20aged%2016,be%20informed%20of%20the%20research">
        <w:r w:rsidRPr="49A64E79">
          <w:rPr>
            <w:rStyle w:val="Hyperlink"/>
            <w:lang w:val="en-US"/>
          </w:rPr>
          <w:t>https://learning.nspcc.org.uk/research-resources/briefings/research-with-children-ethics-safety-promotinginclusion#:~:text=For%20young%20people%20aged%2016,be%20informed%20of%20the%20research</w:t>
        </w:r>
      </w:hyperlink>
      <w:r w:rsidRPr="49A64E79">
        <w:rPr>
          <w:lang w:val="en-US"/>
        </w:rPr>
        <w:t>.</w:t>
      </w:r>
      <w:r w:rsidR="00004A94" w:rsidRPr="00004A94">
        <w:rPr>
          <w:lang w:val="en-US"/>
        </w:rPr>
        <w:t xml:space="preserve"> </w:t>
      </w:r>
      <w:r w:rsidRPr="49A64E79">
        <w:rPr>
          <w:lang w:val="en-US"/>
        </w:rPr>
        <w:t>(Accessed:</w:t>
      </w:r>
      <w:r w:rsidR="00004A94" w:rsidRPr="00004A94">
        <w:rPr>
          <w:lang w:val="en-US"/>
        </w:rPr>
        <w:t xml:space="preserve"> </w:t>
      </w:r>
      <w:r w:rsidRPr="49A64E79">
        <w:rPr>
          <w:lang w:val="en-US"/>
        </w:rPr>
        <w:t>5</w:t>
      </w:r>
      <w:r w:rsidR="00004A94" w:rsidRPr="00004A94">
        <w:rPr>
          <w:lang w:val="en-US"/>
        </w:rPr>
        <w:t xml:space="preserve"> </w:t>
      </w:r>
      <w:r w:rsidRPr="49A64E79">
        <w:rPr>
          <w:lang w:val="en-US"/>
        </w:rPr>
        <w:t>May</w:t>
      </w:r>
      <w:r w:rsidR="00004A94" w:rsidRPr="00004A94">
        <w:rPr>
          <w:lang w:val="en-US"/>
        </w:rPr>
        <w:t xml:space="preserve"> </w:t>
      </w:r>
      <w:r w:rsidRPr="49A64E79">
        <w:rPr>
          <w:lang w:val="en-US"/>
        </w:rPr>
        <w:t>2025).</w:t>
      </w:r>
      <w:r w:rsidR="00004A94" w:rsidRPr="00004A94">
        <w:t xml:space="preserve"> </w:t>
      </w:r>
    </w:p>
    <w:p w14:paraId="172F49A5" w14:textId="1A64D837" w:rsidR="00FA173B" w:rsidRPr="00FA173B" w:rsidRDefault="00FA173B" w:rsidP="00FA173B">
      <w:pPr>
        <w:jc w:val="left"/>
      </w:pPr>
      <w:r w:rsidRPr="00FA173B">
        <w:rPr>
          <w:lang w:val="en-US"/>
        </w:rPr>
        <w:t>Office</w:t>
      </w:r>
      <w:r w:rsidR="00004A94" w:rsidRPr="00004A94">
        <w:rPr>
          <w:lang w:val="en-US"/>
        </w:rPr>
        <w:t xml:space="preserve"> </w:t>
      </w:r>
      <w:r w:rsidRPr="00FA173B">
        <w:rPr>
          <w:lang w:val="en-US"/>
        </w:rPr>
        <w:t>for</w:t>
      </w:r>
      <w:r w:rsidR="00004A94" w:rsidRPr="00004A94">
        <w:rPr>
          <w:lang w:val="en-US"/>
        </w:rPr>
        <w:t xml:space="preserve"> </w:t>
      </w:r>
      <w:r w:rsidRPr="00FA173B">
        <w:rPr>
          <w:lang w:val="en-US"/>
        </w:rPr>
        <w:t>National</w:t>
      </w:r>
      <w:r w:rsidR="00004A94" w:rsidRPr="00004A94">
        <w:rPr>
          <w:lang w:val="en-US"/>
        </w:rPr>
        <w:t xml:space="preserve"> </w:t>
      </w:r>
      <w:r w:rsidRPr="00FA173B">
        <w:rPr>
          <w:lang w:val="en-US"/>
        </w:rPr>
        <w:t>Statistics</w:t>
      </w:r>
      <w:r w:rsidR="00004A94" w:rsidRPr="00004A94">
        <w:rPr>
          <w:lang w:val="en-US"/>
        </w:rPr>
        <w:t xml:space="preserve"> </w:t>
      </w:r>
      <w:r w:rsidRPr="00FA173B">
        <w:rPr>
          <w:lang w:val="en-US"/>
        </w:rPr>
        <w:t>(2024)</w:t>
      </w:r>
      <w:r w:rsidR="00004A94" w:rsidRPr="00004A94">
        <w:rPr>
          <w:lang w:val="en-US"/>
        </w:rPr>
        <w:t xml:space="preserve"> </w:t>
      </w:r>
      <w:r w:rsidRPr="00FA173B">
        <w:rPr>
          <w:i/>
          <w:iCs/>
          <w:lang w:val="en-US"/>
        </w:rPr>
        <w:t>E-cigarette</w:t>
      </w:r>
      <w:r w:rsidR="00004A94" w:rsidRPr="00004A94">
        <w:rPr>
          <w:i/>
          <w:iCs/>
          <w:lang w:val="en-US"/>
        </w:rPr>
        <w:t xml:space="preserve"> </w:t>
      </w:r>
      <w:r w:rsidRPr="00FA173B">
        <w:rPr>
          <w:i/>
          <w:iCs/>
          <w:lang w:val="en-US"/>
        </w:rPr>
        <w:t>health</w:t>
      </w:r>
      <w:r w:rsidR="00004A94" w:rsidRPr="00004A94">
        <w:rPr>
          <w:i/>
          <w:iCs/>
          <w:lang w:val="en-US"/>
        </w:rPr>
        <w:t xml:space="preserve"> </w:t>
      </w:r>
      <w:r w:rsidRPr="00FA173B">
        <w:rPr>
          <w:i/>
          <w:iCs/>
          <w:lang w:val="en-US"/>
        </w:rPr>
        <w:t>impact</w:t>
      </w:r>
      <w:r w:rsidR="00004A94" w:rsidRPr="00004A94">
        <w:rPr>
          <w:i/>
          <w:iCs/>
          <w:lang w:val="en-US"/>
        </w:rPr>
        <w:t xml:space="preserve"> </w:t>
      </w:r>
      <w:r w:rsidRPr="00FA173B">
        <w:rPr>
          <w:i/>
          <w:iCs/>
          <w:lang w:val="en-US"/>
        </w:rPr>
        <w:t>and</w:t>
      </w:r>
      <w:r w:rsidR="00004A94" w:rsidRPr="00004A94">
        <w:rPr>
          <w:i/>
          <w:iCs/>
          <w:lang w:val="en-US"/>
        </w:rPr>
        <w:t xml:space="preserve"> </w:t>
      </w:r>
      <w:r w:rsidRPr="00FA173B">
        <w:rPr>
          <w:i/>
          <w:iCs/>
          <w:lang w:val="en-US"/>
        </w:rPr>
        <w:t>underage</w:t>
      </w:r>
      <w:r w:rsidR="00004A94" w:rsidRPr="00004A94">
        <w:rPr>
          <w:i/>
          <w:iCs/>
          <w:lang w:val="en-US"/>
        </w:rPr>
        <w:t xml:space="preserve"> </w:t>
      </w:r>
      <w:r w:rsidRPr="00FA173B">
        <w:rPr>
          <w:i/>
          <w:iCs/>
          <w:lang w:val="en-US"/>
        </w:rPr>
        <w:t>use.</w:t>
      </w:r>
      <w:r w:rsidRPr="00FA173B">
        <w:rPr>
          <w:rFonts w:ascii="Arial" w:hAnsi="Arial" w:cs="Arial"/>
          <w:i/>
          <w:iCs/>
          <w:lang w:val="en-US"/>
        </w:rPr>
        <w:t> </w:t>
      </w:r>
      <w:r w:rsidRPr="00FA173B">
        <w:rPr>
          <w:lang w:val="en-US"/>
        </w:rPr>
        <w:t>Available</w:t>
      </w:r>
      <w:r w:rsidR="00004A94" w:rsidRPr="00004A94">
        <w:rPr>
          <w:lang w:val="en-US"/>
        </w:rPr>
        <w:t xml:space="preserve"> </w:t>
      </w:r>
      <w:r w:rsidRPr="00FA173B">
        <w:rPr>
          <w:lang w:val="en-US"/>
        </w:rPr>
        <w:t>at:</w:t>
      </w:r>
      <w:r w:rsidRPr="00FA173B">
        <w:rPr>
          <w:rFonts w:ascii="Arial" w:hAnsi="Arial" w:cs="Arial"/>
          <w:lang w:val="en-US"/>
        </w:rPr>
        <w:t> </w:t>
      </w:r>
      <w:hyperlink r:id="rId57" w:tgtFrame="_blank" w:history="1">
        <w:r w:rsidRPr="00FA173B">
          <w:rPr>
            <w:rStyle w:val="Hyperlink"/>
            <w:lang w:val="en-US"/>
          </w:rPr>
          <w:t>https://www.ons.gov.uk/aboutus/transparencyandgovernance/freedomofinformationfoi/ecigarettehealthimpactandunderageuse</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03</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0C28FFC2" w14:textId="29C769E9" w:rsidR="00FA173B" w:rsidRPr="00FA173B" w:rsidRDefault="00FA173B" w:rsidP="00FA173B">
      <w:pPr>
        <w:jc w:val="left"/>
      </w:pPr>
      <w:r w:rsidRPr="00FA173B">
        <w:rPr>
          <w:lang w:val="en-US"/>
        </w:rPr>
        <w:t>Office</w:t>
      </w:r>
      <w:r w:rsidR="00004A94" w:rsidRPr="00004A94">
        <w:rPr>
          <w:lang w:val="en-US"/>
        </w:rPr>
        <w:t xml:space="preserve"> </w:t>
      </w:r>
      <w:r w:rsidRPr="00FA173B">
        <w:rPr>
          <w:lang w:val="en-US"/>
        </w:rPr>
        <w:t>for</w:t>
      </w:r>
      <w:r w:rsidR="00004A94" w:rsidRPr="00004A94">
        <w:rPr>
          <w:lang w:val="en-US"/>
        </w:rPr>
        <w:t xml:space="preserve"> </w:t>
      </w:r>
      <w:r w:rsidRPr="00FA173B">
        <w:rPr>
          <w:lang w:val="en-US"/>
        </w:rPr>
        <w:t>National</w:t>
      </w:r>
      <w:r w:rsidR="00004A94" w:rsidRPr="00004A94">
        <w:rPr>
          <w:lang w:val="en-US"/>
        </w:rPr>
        <w:t xml:space="preserve"> </w:t>
      </w:r>
      <w:r w:rsidRPr="00FA173B">
        <w:rPr>
          <w:lang w:val="en-US"/>
        </w:rPr>
        <w:t>Statistics</w:t>
      </w:r>
      <w:r w:rsidR="00004A94" w:rsidRPr="00004A94">
        <w:rPr>
          <w:lang w:val="en-US"/>
        </w:rPr>
        <w:t xml:space="preserve"> </w:t>
      </w:r>
      <w:r w:rsidRPr="00FA173B">
        <w:rPr>
          <w:lang w:val="en-US"/>
        </w:rPr>
        <w:t>(2024)</w:t>
      </w:r>
      <w:r w:rsidR="00004A94" w:rsidRPr="00004A94">
        <w:rPr>
          <w:lang w:val="en-US"/>
        </w:rPr>
        <w:t xml:space="preserve"> </w:t>
      </w:r>
      <w:r w:rsidRPr="00FA173B">
        <w:rPr>
          <w:i/>
          <w:iCs/>
          <w:lang w:val="en-US"/>
        </w:rPr>
        <w:t>E-cigarette</w:t>
      </w:r>
      <w:r w:rsidR="00004A94" w:rsidRPr="00004A94">
        <w:rPr>
          <w:i/>
          <w:iCs/>
          <w:lang w:val="en-US"/>
        </w:rPr>
        <w:t xml:space="preserve"> </w:t>
      </w:r>
      <w:r w:rsidRPr="00FA173B">
        <w:rPr>
          <w:i/>
          <w:iCs/>
          <w:lang w:val="en-US"/>
        </w:rPr>
        <w:t>use</w:t>
      </w:r>
      <w:r w:rsidR="00004A94" w:rsidRPr="00004A94">
        <w:rPr>
          <w:i/>
          <w:iCs/>
          <w:lang w:val="en-US"/>
        </w:rPr>
        <w:t xml:space="preserve"> </w:t>
      </w:r>
      <w:r w:rsidRPr="00FA173B">
        <w:rPr>
          <w:i/>
          <w:iCs/>
          <w:lang w:val="en-US"/>
        </w:rPr>
        <w:t>in</w:t>
      </w:r>
      <w:r w:rsidR="00004A94" w:rsidRPr="00004A94">
        <w:rPr>
          <w:i/>
          <w:iCs/>
          <w:lang w:val="en-US"/>
        </w:rPr>
        <w:t xml:space="preserve"> </w:t>
      </w:r>
      <w:r w:rsidRPr="00FA173B">
        <w:rPr>
          <w:i/>
          <w:iCs/>
          <w:lang w:val="en-US"/>
        </w:rPr>
        <w:t>Great</w:t>
      </w:r>
      <w:r w:rsidR="00004A94" w:rsidRPr="00004A94">
        <w:rPr>
          <w:i/>
          <w:iCs/>
          <w:lang w:val="en-US"/>
        </w:rPr>
        <w:t xml:space="preserve"> </w:t>
      </w:r>
      <w:r w:rsidRPr="00FA173B">
        <w:rPr>
          <w:i/>
          <w:iCs/>
          <w:lang w:val="en-US"/>
        </w:rPr>
        <w:t>Britain.</w:t>
      </w:r>
      <w:r w:rsidR="00004A94" w:rsidRPr="00004A94">
        <w:rPr>
          <w:i/>
          <w:iCs/>
          <w:lang w:val="en-US"/>
        </w:rPr>
        <w:t xml:space="preserve"> </w:t>
      </w:r>
      <w:r w:rsidRPr="00FA173B">
        <w:rPr>
          <w:i/>
          <w:iCs/>
          <w:lang w:val="en-US"/>
        </w:rPr>
        <w:t>Available</w:t>
      </w:r>
      <w:r w:rsidR="00004A94" w:rsidRPr="00004A94">
        <w:rPr>
          <w:i/>
          <w:iCs/>
          <w:lang w:val="en-US"/>
        </w:rPr>
        <w:t xml:space="preserve"> </w:t>
      </w:r>
      <w:r w:rsidRPr="00FA173B">
        <w:rPr>
          <w:i/>
          <w:iCs/>
          <w:lang w:val="en-US"/>
        </w:rPr>
        <w:t>at:</w:t>
      </w:r>
      <w:r w:rsidRPr="00FA173B">
        <w:rPr>
          <w:rFonts w:ascii="Arial" w:hAnsi="Arial" w:cs="Arial"/>
          <w:lang w:val="en-US"/>
        </w:rPr>
        <w:t> </w:t>
      </w:r>
      <w:hyperlink r:id="rId58" w:tgtFrame="_blank" w:history="1">
        <w:r w:rsidRPr="00FA173B">
          <w:rPr>
            <w:rStyle w:val="Hyperlink"/>
            <w:lang w:val="en-US"/>
          </w:rPr>
          <w:t>https://www.ons.gov.uk/peoplepopulationandcommunity/healthandsocialcare/drugusealcoholandsmoking/datasets/ecigaretteuseingreatbritain</w:t>
        </w:r>
      </w:hyperlink>
      <w:r w:rsidRPr="00FA173B">
        <w:rPr>
          <w:lang w:val="en-US"/>
        </w:rPr>
        <w:t>(</w:t>
      </w:r>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28</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1BE86D87" w14:textId="05ED1C9C" w:rsidR="00FA173B" w:rsidRDefault="00FA173B" w:rsidP="00FA173B">
      <w:pPr>
        <w:jc w:val="left"/>
      </w:pPr>
      <w:r w:rsidRPr="00FA173B">
        <w:rPr>
          <w:lang w:val="en-US"/>
        </w:rPr>
        <w:lastRenderedPageBreak/>
        <w:t>Public</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England</w:t>
      </w:r>
      <w:r w:rsidR="00004A94" w:rsidRPr="00004A94">
        <w:rPr>
          <w:lang w:val="en-US"/>
        </w:rPr>
        <w:t xml:space="preserve"> </w:t>
      </w:r>
      <w:r w:rsidRPr="00FA173B">
        <w:rPr>
          <w:lang w:val="en-US"/>
        </w:rPr>
        <w:t>(2021)</w:t>
      </w:r>
      <w:r w:rsidR="00004A94" w:rsidRPr="00004A94">
        <w:rPr>
          <w:lang w:val="en-US"/>
        </w:rPr>
        <w:t xml:space="preserve"> </w:t>
      </w:r>
      <w:r w:rsidRPr="00FA173B">
        <w:rPr>
          <w:i/>
          <w:iCs/>
          <w:lang w:val="en-US"/>
        </w:rPr>
        <w:t>Vaping</w:t>
      </w:r>
      <w:r w:rsidR="00004A94" w:rsidRPr="00004A94">
        <w:rPr>
          <w:i/>
          <w:iCs/>
          <w:lang w:val="en-US"/>
        </w:rPr>
        <w:t xml:space="preserve"> </w:t>
      </w:r>
      <w:r w:rsidRPr="00FA173B">
        <w:rPr>
          <w:i/>
          <w:iCs/>
          <w:lang w:val="en-US"/>
        </w:rPr>
        <w:t>in</w:t>
      </w:r>
      <w:r w:rsidR="00004A94" w:rsidRPr="00004A94">
        <w:rPr>
          <w:i/>
          <w:iCs/>
          <w:lang w:val="en-US"/>
        </w:rPr>
        <w:t xml:space="preserve"> </w:t>
      </w:r>
      <w:r w:rsidRPr="00FA173B">
        <w:rPr>
          <w:i/>
          <w:iCs/>
          <w:lang w:val="en-US"/>
        </w:rPr>
        <w:t>England:</w:t>
      </w:r>
      <w:r w:rsidR="00004A94" w:rsidRPr="00004A94">
        <w:rPr>
          <w:i/>
          <w:iCs/>
          <w:lang w:val="en-US"/>
        </w:rPr>
        <w:t xml:space="preserve"> </w:t>
      </w:r>
      <w:r w:rsidRPr="00FA173B">
        <w:rPr>
          <w:i/>
          <w:iCs/>
          <w:lang w:val="en-US"/>
        </w:rPr>
        <w:t>2021</w:t>
      </w:r>
      <w:r w:rsidR="00004A94" w:rsidRPr="00004A94">
        <w:rPr>
          <w:i/>
          <w:iCs/>
          <w:lang w:val="en-US"/>
        </w:rPr>
        <w:t xml:space="preserve"> </w:t>
      </w:r>
      <w:r w:rsidRPr="00FA173B">
        <w:rPr>
          <w:i/>
          <w:iCs/>
          <w:lang w:val="en-US"/>
        </w:rPr>
        <w:t>evidence</w:t>
      </w:r>
      <w:r w:rsidR="00004A94" w:rsidRPr="00004A94">
        <w:rPr>
          <w:i/>
          <w:iCs/>
          <w:lang w:val="en-US"/>
        </w:rPr>
        <w:t xml:space="preserve"> </w:t>
      </w:r>
      <w:r w:rsidRPr="00FA173B">
        <w:rPr>
          <w:i/>
          <w:iCs/>
          <w:lang w:val="en-US"/>
        </w:rPr>
        <w:t>update</w:t>
      </w:r>
      <w:r w:rsidR="00004A94" w:rsidRPr="00004A94">
        <w:rPr>
          <w:i/>
          <w:iCs/>
          <w:lang w:val="en-US"/>
        </w:rPr>
        <w:t xml:space="preserve"> </w:t>
      </w:r>
      <w:r w:rsidRPr="00FA173B">
        <w:rPr>
          <w:i/>
          <w:iCs/>
          <w:lang w:val="en-US"/>
        </w:rPr>
        <w:t>summary</w:t>
      </w:r>
      <w:r w:rsidRPr="00FA173B">
        <w:rPr>
          <w:lang w:val="en-US"/>
        </w:rPr>
        <w:t>.</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59" w:anchor=":~:text=Vaping%20prevalence%20was%20lower%20than,demographic%20groups%20and%20smoking%20status" w:tgtFrame="_blank" w:history="1">
        <w:r w:rsidRPr="00FA173B">
          <w:rPr>
            <w:rStyle w:val="Hyperlink"/>
            <w:lang w:val="en-US"/>
          </w:rPr>
          <w:t>https://www.gov.uk/government/publications/vaping-in-england-evidence-update-february-2021/vaping-in-england-2021-evidence-update-summary#:~:text=Vaping%20prevalence%20was%20lower%20than,demographic%20groups%20and%20smoking%20status</w:t>
        </w:r>
      </w:hyperlink>
      <w:r w:rsidR="00004A94" w:rsidRPr="00004A94">
        <w:rPr>
          <w:lang w:val="en-US"/>
        </w:rPr>
        <w:t xml:space="preserve"> </w:t>
      </w:r>
      <w:r w:rsidRPr="00FA173B">
        <w:rPr>
          <w:rFonts w:ascii="Arial" w:hAnsi="Arial" w:cs="Arial"/>
          <w:lang w:val="en-US"/>
        </w:rPr>
        <w:t> </w:t>
      </w:r>
      <w:r w:rsidRPr="00FA173B">
        <w:rPr>
          <w:lang w:val="en-US"/>
        </w:rPr>
        <w:t>(Accessed:</w:t>
      </w:r>
      <w:r w:rsidR="00004A94" w:rsidRPr="00004A94">
        <w:rPr>
          <w:lang w:val="en-US"/>
        </w:rPr>
        <w:t xml:space="preserve"> </w:t>
      </w:r>
      <w:r w:rsidRPr="00FA173B">
        <w:rPr>
          <w:lang w:val="en-US"/>
        </w:rPr>
        <w:t>03</w:t>
      </w:r>
      <w:r w:rsidR="00004A94" w:rsidRPr="00004A94">
        <w:rPr>
          <w:lang w:val="en-US"/>
        </w:rPr>
        <w:t xml:space="preserve"> </w:t>
      </w:r>
      <w:r w:rsidRPr="00FA173B">
        <w:rPr>
          <w:lang w:val="en-US"/>
        </w:rPr>
        <w:t>April</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482A92B5" w14:textId="10EB8AD5" w:rsidR="0046728D" w:rsidRPr="00FA173B" w:rsidRDefault="0046728D" w:rsidP="00FA173B">
      <w:pPr>
        <w:jc w:val="left"/>
      </w:pPr>
      <w:r w:rsidRPr="0046728D">
        <w:t>Public</w:t>
      </w:r>
      <w:r w:rsidR="00004A94" w:rsidRPr="00004A94">
        <w:t xml:space="preserve"> </w:t>
      </w:r>
      <w:r w:rsidRPr="0046728D">
        <w:t>Health</w:t>
      </w:r>
      <w:r w:rsidR="00004A94" w:rsidRPr="00004A94">
        <w:t xml:space="preserve"> </w:t>
      </w:r>
      <w:r w:rsidRPr="0046728D">
        <w:t>England</w:t>
      </w:r>
      <w:r w:rsidR="008A1B0D" w:rsidRPr="008A1B0D">
        <w:t xml:space="preserve"> </w:t>
      </w:r>
      <w:r w:rsidR="007F44FE">
        <w:t>(</w:t>
      </w:r>
      <w:r w:rsidRPr="0046728D">
        <w:t>2022</w:t>
      </w:r>
      <w:r w:rsidR="007F44FE">
        <w:t>)</w:t>
      </w:r>
      <w:r w:rsidR="00004A94" w:rsidRPr="00004A94">
        <w:t xml:space="preserve"> </w:t>
      </w:r>
      <w:r w:rsidRPr="0046728D">
        <w:t>Nicotine</w:t>
      </w:r>
      <w:r w:rsidR="00004A94" w:rsidRPr="00004A94">
        <w:t xml:space="preserve"> </w:t>
      </w:r>
      <w:r w:rsidRPr="0046728D">
        <w:t>Vaping</w:t>
      </w:r>
      <w:r w:rsidR="00004A94" w:rsidRPr="00004A94">
        <w:t xml:space="preserve"> </w:t>
      </w:r>
      <w:r w:rsidRPr="0046728D">
        <w:t>in</w:t>
      </w:r>
      <w:r w:rsidR="00004A94" w:rsidRPr="00004A94">
        <w:t xml:space="preserve"> </w:t>
      </w:r>
      <w:r w:rsidRPr="0046728D">
        <w:t>England:</w:t>
      </w:r>
      <w:r w:rsidR="00004A94" w:rsidRPr="00004A94">
        <w:t xml:space="preserve"> </w:t>
      </w:r>
      <w:r w:rsidRPr="0046728D">
        <w:t>Evidence</w:t>
      </w:r>
      <w:r w:rsidR="00004A94" w:rsidRPr="00004A94">
        <w:t xml:space="preserve"> </w:t>
      </w:r>
      <w:r w:rsidRPr="0046728D">
        <w:t>Update.</w:t>
      </w:r>
      <w:r w:rsidR="00004A94" w:rsidRPr="00004A94">
        <w:t xml:space="preserve"> </w:t>
      </w:r>
      <w:r w:rsidRPr="0046728D">
        <w:t>GOV.UK.</w:t>
      </w:r>
      <w:r w:rsidR="00004A94" w:rsidRPr="00004A94">
        <w:t xml:space="preserve"> </w:t>
      </w:r>
      <w:r w:rsidRPr="0046728D">
        <w:t>Available</w:t>
      </w:r>
      <w:r w:rsidR="00004A94" w:rsidRPr="00004A94">
        <w:t xml:space="preserve"> </w:t>
      </w:r>
      <w:r w:rsidRPr="0046728D">
        <w:t>at:</w:t>
      </w:r>
      <w:r w:rsidR="00004A94" w:rsidRPr="00004A94">
        <w:t xml:space="preserve"> </w:t>
      </w:r>
      <w:hyperlink r:id="rId60" w:history="1">
        <w:r w:rsidRPr="00D70436">
          <w:rPr>
            <w:rStyle w:val="Hyperlink"/>
          </w:rPr>
          <w:t>https://www.gov.uk/government/publications/nicotine-vaping-in-england-2022-evidence-update</w:t>
        </w:r>
      </w:hyperlink>
      <w:r w:rsidR="00004A94" w:rsidRPr="00004A94">
        <w:t xml:space="preserve">  </w:t>
      </w:r>
      <w:r>
        <w:t>(</w:t>
      </w:r>
      <w:r w:rsidRPr="0046728D">
        <w:t>Accessed</w:t>
      </w:r>
      <w:r w:rsidR="00004A94" w:rsidRPr="00004A94">
        <w:t xml:space="preserve"> </w:t>
      </w:r>
      <w:r w:rsidRPr="0046728D">
        <w:t>9</w:t>
      </w:r>
      <w:r w:rsidR="00004A94" w:rsidRPr="00004A94">
        <w:t xml:space="preserve"> </w:t>
      </w:r>
      <w:r w:rsidRPr="0046728D">
        <w:t>July</w:t>
      </w:r>
      <w:r w:rsidR="00004A94" w:rsidRPr="00004A94">
        <w:t xml:space="preserve"> </w:t>
      </w:r>
      <w:r w:rsidRPr="0046728D">
        <w:t>2025</w:t>
      </w:r>
      <w:r>
        <w:t>)</w:t>
      </w:r>
      <w:r w:rsidRPr="0046728D">
        <w:t>.</w:t>
      </w:r>
    </w:p>
    <w:p w14:paraId="3EBE826D" w14:textId="622D51CC" w:rsidR="00FA173B" w:rsidRPr="00FA173B" w:rsidRDefault="00FA173B" w:rsidP="00FA173B">
      <w:pPr>
        <w:jc w:val="left"/>
      </w:pPr>
      <w:r w:rsidRPr="00FA173B">
        <w:rPr>
          <w:lang w:val="en-US"/>
        </w:rPr>
        <w:t>Rosenstock,</w:t>
      </w:r>
      <w:r w:rsidR="00004A94" w:rsidRPr="00004A94">
        <w:rPr>
          <w:lang w:val="en-US"/>
        </w:rPr>
        <w:t xml:space="preserve"> </w:t>
      </w:r>
      <w:r w:rsidRPr="00FA173B">
        <w:rPr>
          <w:lang w:val="en-US"/>
        </w:rPr>
        <w:t>I.</w:t>
      </w:r>
      <w:r w:rsidR="00004A94" w:rsidRPr="00004A94">
        <w:rPr>
          <w:lang w:val="en-US"/>
        </w:rPr>
        <w:t xml:space="preserve"> </w:t>
      </w:r>
      <w:r w:rsidRPr="00FA173B">
        <w:rPr>
          <w:lang w:val="en-US"/>
        </w:rPr>
        <w:t>M.</w:t>
      </w:r>
      <w:r w:rsidR="00004A94" w:rsidRPr="00004A94">
        <w:rPr>
          <w:lang w:val="en-US"/>
        </w:rPr>
        <w:t xml:space="preserve"> </w:t>
      </w:r>
      <w:r w:rsidRPr="00FA173B">
        <w:rPr>
          <w:lang w:val="en-US"/>
        </w:rPr>
        <w:t>(1974)</w:t>
      </w:r>
      <w:r w:rsidR="00004A94" w:rsidRPr="00004A94">
        <w:rPr>
          <w:lang w:val="en-US"/>
        </w:rPr>
        <w:t xml:space="preserve"> </w:t>
      </w:r>
      <w:r w:rsidRPr="00FA173B">
        <w:rPr>
          <w:lang w:val="en-US"/>
        </w:rPr>
        <w:t>Historical</w:t>
      </w:r>
      <w:r w:rsidR="00004A94" w:rsidRPr="00004A94">
        <w:rPr>
          <w:lang w:val="en-US"/>
        </w:rPr>
        <w:t xml:space="preserve"> </w:t>
      </w:r>
      <w:r w:rsidRPr="00FA173B">
        <w:rPr>
          <w:lang w:val="en-US"/>
        </w:rPr>
        <w:t>origins</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the</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belief</w:t>
      </w:r>
      <w:r w:rsidR="00004A94" w:rsidRPr="00004A94">
        <w:rPr>
          <w:lang w:val="en-US"/>
        </w:rPr>
        <w:t xml:space="preserve"> </w:t>
      </w:r>
      <w:r w:rsidRPr="00FA173B">
        <w:rPr>
          <w:lang w:val="en-US"/>
        </w:rPr>
        <w:t>model.</w:t>
      </w:r>
      <w:r w:rsidR="00004A94" w:rsidRPr="00004A94">
        <w:rPr>
          <w:lang w:val="en-US"/>
        </w:rPr>
        <w:t xml:space="preserve"> </w:t>
      </w:r>
      <w:r w:rsidRPr="00FA173B">
        <w:rPr>
          <w:i/>
          <w:iCs/>
          <w:lang w:val="en-US"/>
        </w:rPr>
        <w:t>Health</w:t>
      </w:r>
      <w:r w:rsidR="00004A94" w:rsidRPr="00004A94">
        <w:rPr>
          <w:i/>
          <w:iCs/>
          <w:lang w:val="en-US"/>
        </w:rPr>
        <w:t xml:space="preserve"> </w:t>
      </w:r>
      <w:r w:rsidRPr="00FA173B">
        <w:rPr>
          <w:i/>
          <w:iCs/>
          <w:lang w:val="en-US"/>
        </w:rPr>
        <w:t>Education</w:t>
      </w:r>
      <w:r w:rsidR="00004A94" w:rsidRPr="00004A94">
        <w:rPr>
          <w:i/>
          <w:iCs/>
          <w:lang w:val="en-US"/>
        </w:rPr>
        <w:t xml:space="preserve"> </w:t>
      </w:r>
      <w:r w:rsidRPr="00FA173B">
        <w:rPr>
          <w:i/>
          <w:iCs/>
          <w:lang w:val="en-US"/>
        </w:rPr>
        <w:t>Monographs,</w:t>
      </w:r>
      <w:r w:rsidR="00004A94" w:rsidRPr="00004A94">
        <w:rPr>
          <w:lang w:val="en-US"/>
        </w:rPr>
        <w:t xml:space="preserve"> </w:t>
      </w:r>
      <w:r w:rsidRPr="00FA173B">
        <w:rPr>
          <w:lang w:val="en-US"/>
        </w:rPr>
        <w:t>2(4),</w:t>
      </w:r>
      <w:r w:rsidR="00004A94" w:rsidRPr="00004A94">
        <w:rPr>
          <w:lang w:val="en-US"/>
        </w:rPr>
        <w:t xml:space="preserve"> </w:t>
      </w:r>
      <w:r w:rsidRPr="00FA173B">
        <w:rPr>
          <w:lang w:val="en-US"/>
        </w:rPr>
        <w:t>328-335.</w:t>
      </w:r>
      <w:r w:rsidRPr="00FA173B">
        <w:rPr>
          <w:rFonts w:ascii="Arial" w:hAnsi="Arial" w:cs="Arial"/>
          <w:lang w:val="en-US"/>
        </w:rPr>
        <w:t>  </w:t>
      </w:r>
      <w:r w:rsidR="00004A94" w:rsidRPr="00004A94">
        <w:t xml:space="preserve"> </w:t>
      </w:r>
    </w:p>
    <w:p w14:paraId="2D9E53C9" w14:textId="6928C92D" w:rsidR="00FA173B" w:rsidRPr="00FA173B" w:rsidRDefault="00FA173B" w:rsidP="00FA173B">
      <w:pPr>
        <w:jc w:val="left"/>
      </w:pPr>
      <w:r w:rsidRPr="00FA173B">
        <w:rPr>
          <w:lang w:val="en-US"/>
        </w:rPr>
        <w:t>Rough,</w:t>
      </w:r>
      <w:r w:rsidR="00004A94" w:rsidRPr="00004A94">
        <w:rPr>
          <w:lang w:val="en-US"/>
        </w:rPr>
        <w:t xml:space="preserve"> </w:t>
      </w:r>
      <w:r w:rsidRPr="00FA173B">
        <w:rPr>
          <w:lang w:val="en-US"/>
        </w:rPr>
        <w:t>E.</w:t>
      </w:r>
      <w:r w:rsidR="00004A94" w:rsidRPr="00004A94">
        <w:rPr>
          <w:lang w:val="en-US"/>
        </w:rPr>
        <w:t xml:space="preserve"> </w:t>
      </w:r>
      <w:r w:rsidRPr="00FA173B">
        <w:rPr>
          <w:lang w:val="en-US"/>
        </w:rPr>
        <w:t>(2024)</w:t>
      </w:r>
      <w:r w:rsidR="00004A94" w:rsidRPr="00004A94">
        <w:rPr>
          <w:lang w:val="en-US"/>
        </w:rPr>
        <w:t xml:space="preserve"> </w:t>
      </w:r>
      <w:r w:rsidRPr="00FA173B">
        <w:rPr>
          <w:i/>
          <w:iCs/>
          <w:lang w:val="en-US"/>
        </w:rPr>
        <w:t>The</w:t>
      </w:r>
      <w:r w:rsidR="00004A94" w:rsidRPr="00004A94">
        <w:rPr>
          <w:i/>
          <w:iCs/>
          <w:lang w:val="en-US"/>
        </w:rPr>
        <w:t xml:space="preserve"> </w:t>
      </w:r>
      <w:r w:rsidRPr="00FA173B">
        <w:rPr>
          <w:i/>
          <w:iCs/>
          <w:lang w:val="en-US"/>
        </w:rPr>
        <w:t>regulation</w:t>
      </w:r>
      <w:r w:rsidR="00004A94" w:rsidRPr="00004A94">
        <w:rPr>
          <w:i/>
          <w:iCs/>
          <w:lang w:val="en-US"/>
        </w:rPr>
        <w:t xml:space="preserve"> </w:t>
      </w:r>
      <w:r w:rsidRPr="00FA173B">
        <w:rPr>
          <w:i/>
          <w:iCs/>
          <w:lang w:val="en-US"/>
        </w:rPr>
        <w:t>of</w:t>
      </w:r>
      <w:r w:rsidR="00004A94" w:rsidRPr="00004A94">
        <w:rPr>
          <w:i/>
          <w:iCs/>
          <w:lang w:val="en-US"/>
        </w:rPr>
        <w:t xml:space="preserve"> </w:t>
      </w:r>
      <w:r w:rsidRPr="00FA173B">
        <w:rPr>
          <w:i/>
          <w:iCs/>
          <w:lang w:val="en-US"/>
        </w:rPr>
        <w:t>e-cigarettes.</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61" w:tgtFrame="_blank" w:history="1">
        <w:r w:rsidRPr="00FA173B">
          <w:rPr>
            <w:rStyle w:val="Hyperlink"/>
            <w:lang w:val="en-US"/>
          </w:rPr>
          <w:t>https://commonslibrary-parliament.uk/research-briefings/chop-8114</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05</w:t>
      </w:r>
      <w:r w:rsidR="00004A94" w:rsidRPr="00004A94">
        <w:rPr>
          <w:lang w:val="en-US"/>
        </w:rPr>
        <w:t xml:space="preserve"> </w:t>
      </w:r>
      <w:r w:rsidRPr="00FA173B">
        <w:rPr>
          <w:lang w:val="en-US"/>
        </w:rPr>
        <w:t>April</w:t>
      </w:r>
      <w:r w:rsidR="00004A94" w:rsidRPr="00004A94">
        <w:rPr>
          <w:lang w:val="en-US"/>
        </w:rPr>
        <w:t xml:space="preserve"> </w:t>
      </w:r>
      <w:r w:rsidRPr="00FA173B">
        <w:rPr>
          <w:lang w:val="en-US"/>
        </w:rPr>
        <w:t>2024).</w:t>
      </w:r>
      <w:r w:rsidRPr="00FA173B">
        <w:rPr>
          <w:rFonts w:ascii="Arial" w:hAnsi="Arial" w:cs="Arial"/>
          <w:lang w:val="en-US"/>
        </w:rPr>
        <w:t> </w:t>
      </w:r>
      <w:r w:rsidR="00004A94" w:rsidRPr="00004A94">
        <w:t xml:space="preserve"> </w:t>
      </w:r>
    </w:p>
    <w:p w14:paraId="2E0104BC" w14:textId="7FA7DB31" w:rsidR="00FA173B" w:rsidRPr="00FA173B" w:rsidRDefault="00FA173B" w:rsidP="00FA173B">
      <w:pPr>
        <w:jc w:val="left"/>
      </w:pPr>
      <w:r w:rsidRPr="00FA173B">
        <w:rPr>
          <w:lang w:val="en-US"/>
        </w:rPr>
        <w:t>Royal</w:t>
      </w:r>
      <w:r w:rsidR="00004A94" w:rsidRPr="00004A94">
        <w:rPr>
          <w:lang w:val="en-US"/>
        </w:rPr>
        <w:t xml:space="preserve"> </w:t>
      </w:r>
      <w:r w:rsidRPr="00FA173B">
        <w:rPr>
          <w:lang w:val="en-US"/>
        </w:rPr>
        <w:t>College</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Physicians</w:t>
      </w:r>
      <w:r w:rsidR="00004A94" w:rsidRPr="00004A94">
        <w:rPr>
          <w:lang w:val="en-US"/>
        </w:rPr>
        <w:t xml:space="preserve"> </w:t>
      </w:r>
      <w:r w:rsidRPr="00FA173B">
        <w:rPr>
          <w:lang w:val="en-US"/>
        </w:rPr>
        <w:t>(2024)</w:t>
      </w:r>
      <w:r w:rsidR="00004A94" w:rsidRPr="00004A94">
        <w:rPr>
          <w:lang w:val="en-US"/>
        </w:rPr>
        <w:t xml:space="preserve"> </w:t>
      </w:r>
      <w:r w:rsidRPr="00FA173B">
        <w:rPr>
          <w:i/>
          <w:iCs/>
          <w:lang w:val="en-US"/>
        </w:rPr>
        <w:t>E-cigarettes</w:t>
      </w:r>
      <w:r w:rsidR="00004A94" w:rsidRPr="00004A94">
        <w:rPr>
          <w:i/>
          <w:iCs/>
          <w:lang w:val="en-US"/>
        </w:rPr>
        <w:t xml:space="preserve"> </w:t>
      </w:r>
      <w:r w:rsidRPr="00FA173B">
        <w:rPr>
          <w:i/>
          <w:iCs/>
          <w:lang w:val="en-US"/>
        </w:rPr>
        <w:t>and</w:t>
      </w:r>
      <w:r w:rsidR="00004A94" w:rsidRPr="00004A94">
        <w:rPr>
          <w:i/>
          <w:iCs/>
          <w:lang w:val="en-US"/>
        </w:rPr>
        <w:t xml:space="preserve"> </w:t>
      </w:r>
      <w:r w:rsidRPr="00FA173B">
        <w:rPr>
          <w:i/>
          <w:iCs/>
          <w:lang w:val="en-US"/>
        </w:rPr>
        <w:t>harm</w:t>
      </w:r>
      <w:r w:rsidR="00004A94" w:rsidRPr="00004A94">
        <w:rPr>
          <w:i/>
          <w:iCs/>
          <w:lang w:val="en-US"/>
        </w:rPr>
        <w:t xml:space="preserve"> </w:t>
      </w:r>
      <w:r w:rsidRPr="00FA173B">
        <w:rPr>
          <w:i/>
          <w:iCs/>
          <w:lang w:val="en-US"/>
        </w:rPr>
        <w:t>reduction:</w:t>
      </w:r>
      <w:r w:rsidR="00004A94" w:rsidRPr="00004A94">
        <w:rPr>
          <w:i/>
          <w:iCs/>
          <w:lang w:val="en-US"/>
        </w:rPr>
        <w:t xml:space="preserve"> </w:t>
      </w:r>
      <w:r w:rsidRPr="00FA173B">
        <w:rPr>
          <w:i/>
          <w:iCs/>
          <w:lang w:val="en-US"/>
        </w:rPr>
        <w:t>An</w:t>
      </w:r>
      <w:r w:rsidR="00004A94" w:rsidRPr="00004A94">
        <w:rPr>
          <w:i/>
          <w:iCs/>
          <w:lang w:val="en-US"/>
        </w:rPr>
        <w:t xml:space="preserve"> </w:t>
      </w:r>
      <w:r w:rsidRPr="00FA173B">
        <w:rPr>
          <w:i/>
          <w:iCs/>
          <w:lang w:val="en-US"/>
        </w:rPr>
        <w:t>evidence</w:t>
      </w:r>
      <w:r w:rsidR="00004A94" w:rsidRPr="00004A94">
        <w:rPr>
          <w:i/>
          <w:iCs/>
          <w:lang w:val="en-US"/>
        </w:rPr>
        <w:t xml:space="preserve"> </w:t>
      </w:r>
      <w:r w:rsidRPr="00FA173B">
        <w:rPr>
          <w:i/>
          <w:iCs/>
          <w:lang w:val="en-US"/>
        </w:rPr>
        <w:t>review.</w:t>
      </w:r>
      <w:r w:rsidR="00004A94" w:rsidRPr="00004A94">
        <w:rPr>
          <w:i/>
          <w:iCs/>
          <w:lang w:val="en-US"/>
        </w:rPr>
        <w:t xml:space="preserve"> </w:t>
      </w:r>
      <w:r w:rsidRPr="00FA173B">
        <w:rPr>
          <w:i/>
          <w:iCs/>
          <w:lang w:val="en-US"/>
        </w:rPr>
        <w:t>Available</w:t>
      </w:r>
      <w:r w:rsidR="00004A94" w:rsidRPr="00004A94">
        <w:rPr>
          <w:i/>
          <w:iCs/>
          <w:lang w:val="en-US"/>
        </w:rPr>
        <w:t xml:space="preserve"> </w:t>
      </w:r>
      <w:r w:rsidRPr="00FA173B">
        <w:rPr>
          <w:i/>
          <w:iCs/>
          <w:lang w:val="en-US"/>
        </w:rPr>
        <w:t>at:</w:t>
      </w:r>
      <w:r w:rsidR="00004A94" w:rsidRPr="00004A94">
        <w:rPr>
          <w:lang w:val="en-US"/>
        </w:rPr>
        <w:t xml:space="preserve"> </w:t>
      </w:r>
      <w:hyperlink r:id="rId62" w:tgtFrame="_blank" w:history="1">
        <w:r w:rsidRPr="00FA173B">
          <w:rPr>
            <w:rStyle w:val="Hyperlink"/>
            <w:lang w:val="en-US"/>
          </w:rPr>
          <w:t>https://www.rcp.ac.uk/policy-and-campaigns/policy-documents/e-cigarettes-and-harm-reduction-an-evidence-review/</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31</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781F7B68" w14:textId="6590F011" w:rsidR="00FA173B" w:rsidRPr="00FA173B" w:rsidRDefault="00FA173B" w:rsidP="00FA173B">
      <w:pPr>
        <w:jc w:val="left"/>
      </w:pPr>
      <w:r w:rsidRPr="00FA173B">
        <w:rPr>
          <w:lang w:val="en-US"/>
        </w:rPr>
        <w:t>Rural</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Information</w:t>
      </w:r>
      <w:r w:rsidR="00004A94" w:rsidRPr="00004A94">
        <w:rPr>
          <w:lang w:val="en-US"/>
        </w:rPr>
        <w:t xml:space="preserve"> </w:t>
      </w:r>
      <w:r w:rsidRPr="00FA173B">
        <w:rPr>
          <w:lang w:val="en-US"/>
        </w:rPr>
        <w:t>(2025)</w:t>
      </w:r>
      <w:r w:rsidR="00004A94" w:rsidRPr="00004A94">
        <w:rPr>
          <w:lang w:val="en-US"/>
        </w:rPr>
        <w:t xml:space="preserve"> </w:t>
      </w:r>
      <w:r w:rsidRPr="00FA173B">
        <w:rPr>
          <w:i/>
          <w:iCs/>
          <w:lang w:val="en-US"/>
        </w:rPr>
        <w:t>The</w:t>
      </w:r>
      <w:r w:rsidR="00004A94" w:rsidRPr="00004A94">
        <w:rPr>
          <w:i/>
          <w:iCs/>
          <w:lang w:val="en-US"/>
        </w:rPr>
        <w:t xml:space="preserve"> </w:t>
      </w:r>
      <w:r w:rsidRPr="00FA173B">
        <w:rPr>
          <w:i/>
          <w:iCs/>
          <w:lang w:val="en-US"/>
        </w:rPr>
        <w:t>Health</w:t>
      </w:r>
      <w:r w:rsidR="00004A94" w:rsidRPr="00004A94">
        <w:rPr>
          <w:i/>
          <w:iCs/>
          <w:lang w:val="en-US"/>
        </w:rPr>
        <w:t xml:space="preserve"> </w:t>
      </w:r>
      <w:r w:rsidRPr="00FA173B">
        <w:rPr>
          <w:i/>
          <w:iCs/>
          <w:lang w:val="en-US"/>
        </w:rPr>
        <w:t>Belief</w:t>
      </w:r>
      <w:r w:rsidR="00004A94" w:rsidRPr="00004A94">
        <w:rPr>
          <w:i/>
          <w:iCs/>
          <w:lang w:val="en-US"/>
        </w:rPr>
        <w:t xml:space="preserve"> </w:t>
      </w:r>
      <w:r w:rsidRPr="00FA173B">
        <w:rPr>
          <w:i/>
          <w:iCs/>
          <w:lang w:val="en-US"/>
        </w:rPr>
        <w:t>Model</w:t>
      </w:r>
      <w:r w:rsidR="00004A94" w:rsidRPr="00004A94">
        <w:rPr>
          <w:i/>
          <w:iCs/>
          <w:lang w:val="en-US"/>
        </w:rPr>
        <w:t xml:space="preserve"> </w:t>
      </w:r>
      <w:r w:rsidRPr="00FA173B">
        <w:rPr>
          <w:i/>
          <w:iCs/>
          <w:lang w:val="en-US"/>
        </w:rPr>
        <w:t>-</w:t>
      </w:r>
      <w:r w:rsidR="00004A94" w:rsidRPr="00004A94">
        <w:rPr>
          <w:i/>
          <w:iCs/>
          <w:lang w:val="en-US"/>
        </w:rPr>
        <w:t xml:space="preserve"> </w:t>
      </w:r>
      <w:r w:rsidRPr="00FA173B">
        <w:rPr>
          <w:i/>
          <w:iCs/>
          <w:lang w:val="en-US"/>
        </w:rPr>
        <w:t>Rural</w:t>
      </w:r>
      <w:r w:rsidR="00004A94" w:rsidRPr="00004A94">
        <w:rPr>
          <w:i/>
          <w:iCs/>
          <w:lang w:val="en-US"/>
        </w:rPr>
        <w:t xml:space="preserve"> </w:t>
      </w:r>
      <w:r w:rsidRPr="00FA173B">
        <w:rPr>
          <w:i/>
          <w:iCs/>
          <w:lang w:val="en-US"/>
        </w:rPr>
        <w:t>Health</w:t>
      </w:r>
      <w:r w:rsidR="00004A94" w:rsidRPr="00004A94">
        <w:rPr>
          <w:i/>
          <w:iCs/>
          <w:lang w:val="en-US"/>
        </w:rPr>
        <w:t xml:space="preserve"> </w:t>
      </w:r>
      <w:r w:rsidRPr="00FA173B">
        <w:rPr>
          <w:i/>
          <w:iCs/>
          <w:lang w:val="en-US"/>
        </w:rPr>
        <w:t>Promotion</w:t>
      </w:r>
      <w:r w:rsidR="00004A94" w:rsidRPr="00004A94">
        <w:rPr>
          <w:i/>
          <w:iCs/>
          <w:lang w:val="en-US"/>
        </w:rPr>
        <w:t xml:space="preserve"> </w:t>
      </w:r>
      <w:r w:rsidRPr="00FA173B">
        <w:rPr>
          <w:i/>
          <w:iCs/>
          <w:lang w:val="en-US"/>
        </w:rPr>
        <w:t>and</w:t>
      </w:r>
      <w:r w:rsidR="00004A94" w:rsidRPr="00004A94">
        <w:rPr>
          <w:i/>
          <w:iCs/>
          <w:lang w:val="en-US"/>
        </w:rPr>
        <w:t xml:space="preserve"> </w:t>
      </w:r>
      <w:r w:rsidRPr="00FA173B">
        <w:rPr>
          <w:i/>
          <w:iCs/>
          <w:lang w:val="en-US"/>
        </w:rPr>
        <w:t>Disease</w:t>
      </w:r>
      <w:r w:rsidR="00004A94" w:rsidRPr="00004A94">
        <w:rPr>
          <w:i/>
          <w:iCs/>
          <w:lang w:val="en-US"/>
        </w:rPr>
        <w:t xml:space="preserve"> </w:t>
      </w:r>
      <w:r w:rsidRPr="00FA173B">
        <w:rPr>
          <w:i/>
          <w:iCs/>
          <w:lang w:val="en-US"/>
        </w:rPr>
        <w:t>Prevention</w:t>
      </w:r>
      <w:r w:rsidR="00004A94" w:rsidRPr="00004A94">
        <w:rPr>
          <w:i/>
          <w:iCs/>
          <w:lang w:val="en-US"/>
        </w:rPr>
        <w:t xml:space="preserve"> </w:t>
      </w:r>
      <w:r w:rsidRPr="00FA173B">
        <w:rPr>
          <w:i/>
          <w:iCs/>
          <w:lang w:val="en-US"/>
        </w:rPr>
        <w:t>Toolkit</w:t>
      </w:r>
      <w:r w:rsidR="00004A94" w:rsidRPr="00004A94">
        <w:rPr>
          <w:i/>
          <w:iCs/>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63" w:anchor=":~:text=The%20Health%20Belief%20Model%20is,that%20influence%20health%20behaviors" w:tgtFrame="_blank" w:history="1">
        <w:r w:rsidRPr="00FA173B">
          <w:rPr>
            <w:rStyle w:val="Hyperlink"/>
            <w:lang w:val="en-US"/>
          </w:rPr>
          <w:t>https://www.ruralhealthinfo.org/toolkits/healthpromotion/2/theories-and-models/health</w:t>
        </w:r>
        <w:r w:rsidR="00004A94" w:rsidRPr="00004A94">
          <w:rPr>
            <w:rStyle w:val="Hyperlink"/>
            <w:lang w:val="en-US"/>
          </w:rPr>
          <w:t xml:space="preserve"> </w:t>
        </w:r>
        <w:r w:rsidRPr="00FA173B">
          <w:rPr>
            <w:rStyle w:val="Hyperlink"/>
            <w:lang w:val="en-US"/>
          </w:rPr>
          <w:t>belief#:~:text=The%20Health%20Belief%20Model%20is,that%20influence%20health%20behaviors</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10</w:t>
      </w:r>
      <w:r w:rsidR="00004A94" w:rsidRPr="00004A94">
        <w:rPr>
          <w:lang w:val="en-US"/>
        </w:rPr>
        <w:t xml:space="preserve"> </w:t>
      </w:r>
      <w:r w:rsidRPr="00FA173B">
        <w:rPr>
          <w:lang w:val="en-US"/>
        </w:rPr>
        <w:t>May</w:t>
      </w:r>
      <w:r w:rsidR="00004A94" w:rsidRPr="00004A94">
        <w:rPr>
          <w:lang w:val="en-US"/>
        </w:rPr>
        <w:t xml:space="preserve"> </w:t>
      </w:r>
      <w:r w:rsidRPr="00FA173B">
        <w:rPr>
          <w:lang w:val="en-US"/>
        </w:rPr>
        <w:t>2025).</w:t>
      </w:r>
      <w:r w:rsidR="00004A94" w:rsidRPr="00004A94">
        <w:t xml:space="preserve"> </w:t>
      </w:r>
    </w:p>
    <w:p w14:paraId="6ACE4030" w14:textId="5B36E075" w:rsidR="00FA173B" w:rsidRPr="00FA173B" w:rsidRDefault="00FA173B" w:rsidP="00FA173B">
      <w:pPr>
        <w:jc w:val="left"/>
      </w:pPr>
      <w:r w:rsidRPr="00FA173B">
        <w:t>Sheppard,</w:t>
      </w:r>
      <w:r w:rsidR="00004A94" w:rsidRPr="00004A94">
        <w:t xml:space="preserve"> </w:t>
      </w:r>
      <w:r w:rsidRPr="00FA173B">
        <w:t>V.</w:t>
      </w:r>
      <w:r w:rsidR="00004A94" w:rsidRPr="00004A94">
        <w:t xml:space="preserve"> </w:t>
      </w:r>
      <w:r w:rsidRPr="00FA173B">
        <w:t>(2020)</w:t>
      </w:r>
      <w:r w:rsidR="00004A94" w:rsidRPr="00004A94">
        <w:t xml:space="preserve"> </w:t>
      </w:r>
      <w:r w:rsidRPr="00FA173B">
        <w:rPr>
          <w:i/>
          <w:iCs/>
        </w:rPr>
        <w:t>Research</w:t>
      </w:r>
      <w:r w:rsidR="00004A94" w:rsidRPr="00004A94">
        <w:rPr>
          <w:i/>
          <w:iCs/>
        </w:rPr>
        <w:t xml:space="preserve"> </w:t>
      </w:r>
      <w:r w:rsidRPr="00FA173B">
        <w:rPr>
          <w:i/>
          <w:iCs/>
        </w:rPr>
        <w:t>Methods</w:t>
      </w:r>
      <w:r w:rsidR="00004A94" w:rsidRPr="00004A94">
        <w:rPr>
          <w:i/>
          <w:iCs/>
        </w:rPr>
        <w:t xml:space="preserve"> </w:t>
      </w:r>
      <w:r w:rsidRPr="00FA173B">
        <w:rPr>
          <w:i/>
          <w:iCs/>
        </w:rPr>
        <w:t>for</w:t>
      </w:r>
      <w:r w:rsidR="00004A94" w:rsidRPr="00004A94">
        <w:rPr>
          <w:i/>
          <w:iCs/>
        </w:rPr>
        <w:t xml:space="preserve"> </w:t>
      </w:r>
      <w:r w:rsidRPr="00FA173B">
        <w:rPr>
          <w:i/>
          <w:iCs/>
        </w:rPr>
        <w:t>the</w:t>
      </w:r>
      <w:r w:rsidR="00004A94" w:rsidRPr="00004A94">
        <w:rPr>
          <w:i/>
          <w:iCs/>
        </w:rPr>
        <w:t xml:space="preserve"> </w:t>
      </w:r>
      <w:r w:rsidRPr="00FA173B">
        <w:rPr>
          <w:i/>
          <w:iCs/>
        </w:rPr>
        <w:t>Social</w:t>
      </w:r>
      <w:r w:rsidR="00004A94" w:rsidRPr="00004A94">
        <w:rPr>
          <w:i/>
          <w:iCs/>
        </w:rPr>
        <w:t xml:space="preserve"> </w:t>
      </w:r>
      <w:r w:rsidRPr="00FA173B">
        <w:rPr>
          <w:i/>
          <w:iCs/>
        </w:rPr>
        <w:t>Sciences:</w:t>
      </w:r>
      <w:r w:rsidR="00004A94" w:rsidRPr="00004A94">
        <w:rPr>
          <w:i/>
          <w:iCs/>
        </w:rPr>
        <w:t xml:space="preserve"> </w:t>
      </w:r>
      <w:r w:rsidRPr="00FA173B">
        <w:rPr>
          <w:i/>
          <w:iCs/>
        </w:rPr>
        <w:t>An</w:t>
      </w:r>
      <w:r w:rsidR="00004A94" w:rsidRPr="00004A94">
        <w:rPr>
          <w:i/>
          <w:iCs/>
        </w:rPr>
        <w:t xml:space="preserve"> </w:t>
      </w:r>
      <w:r w:rsidRPr="00FA173B">
        <w:rPr>
          <w:i/>
          <w:iCs/>
        </w:rPr>
        <w:t>Introduction.</w:t>
      </w:r>
      <w:r w:rsidR="00004A94" w:rsidRPr="00004A94">
        <w:rPr>
          <w:i/>
          <w:iCs/>
        </w:rPr>
        <w:t xml:space="preserve"> </w:t>
      </w:r>
      <w:r w:rsidRPr="00FA173B">
        <w:rPr>
          <w:i/>
          <w:iCs/>
        </w:rPr>
        <w:t>Available</w:t>
      </w:r>
      <w:r w:rsidR="00004A94" w:rsidRPr="00004A94">
        <w:t xml:space="preserve"> </w:t>
      </w:r>
      <w:r w:rsidRPr="00FA173B">
        <w:t>at:</w:t>
      </w:r>
      <w:r w:rsidR="00004A94" w:rsidRPr="00004A94">
        <w:t xml:space="preserve"> </w:t>
      </w:r>
      <w:hyperlink r:id="rId64" w:tgtFrame="_blank" w:history="1">
        <w:r w:rsidRPr="00FA173B">
          <w:rPr>
            <w:rStyle w:val="Hyperlink"/>
          </w:rPr>
          <w:t>https://pressbooks.bccampus.ca/jibcresearchmethods/</w:t>
        </w:r>
      </w:hyperlink>
      <w:r w:rsidR="00004A94" w:rsidRPr="00004A94">
        <w:t xml:space="preserve"> </w:t>
      </w:r>
      <w:r w:rsidRPr="00FA173B">
        <w:t>(Accessed:18</w:t>
      </w:r>
      <w:r w:rsidR="00004A94" w:rsidRPr="00004A94">
        <w:t xml:space="preserve"> </w:t>
      </w:r>
      <w:r w:rsidRPr="00FA173B">
        <w:t>June</w:t>
      </w:r>
      <w:r w:rsidR="00004A94" w:rsidRPr="00004A94">
        <w:t xml:space="preserve"> </w:t>
      </w:r>
      <w:r w:rsidRPr="00FA173B">
        <w:t>2025).</w:t>
      </w:r>
      <w:r w:rsidR="00004A94" w:rsidRPr="00004A94">
        <w:t xml:space="preserve"> </w:t>
      </w:r>
    </w:p>
    <w:p w14:paraId="4D2329AD" w14:textId="00D6AA1F" w:rsidR="00FA173B" w:rsidRPr="00FA173B" w:rsidRDefault="00FA173B" w:rsidP="00FA173B">
      <w:pPr>
        <w:jc w:val="left"/>
      </w:pPr>
      <w:r w:rsidRPr="00FA173B">
        <w:rPr>
          <w:lang w:val="en-US"/>
        </w:rPr>
        <w:t>Struik,</w:t>
      </w:r>
      <w:r w:rsidR="00004A94" w:rsidRPr="00004A94">
        <w:rPr>
          <w:lang w:val="en-US"/>
        </w:rPr>
        <w:t xml:space="preserve"> </w:t>
      </w:r>
      <w:r w:rsidRPr="00FA173B">
        <w:rPr>
          <w:lang w:val="en-US"/>
        </w:rPr>
        <w:t>L.</w:t>
      </w:r>
      <w:r w:rsidR="00004A94" w:rsidRPr="00004A94">
        <w:rPr>
          <w:lang w:val="en-US"/>
        </w:rPr>
        <w:t xml:space="preserve"> </w:t>
      </w:r>
      <w:r w:rsidRPr="00FA173B">
        <w:rPr>
          <w:i/>
          <w:iCs/>
          <w:lang w:val="en-US"/>
        </w:rPr>
        <w:t>et</w:t>
      </w:r>
      <w:r w:rsidR="00004A94" w:rsidRPr="00004A94">
        <w:rPr>
          <w:i/>
          <w:iCs/>
          <w:lang w:val="en-US"/>
        </w:rPr>
        <w:t xml:space="preserve"> </w:t>
      </w:r>
      <w:r w:rsidRPr="00FA173B">
        <w:rPr>
          <w:i/>
          <w:iCs/>
          <w:lang w:val="en-US"/>
        </w:rPr>
        <w:t>al.</w:t>
      </w:r>
      <w:r w:rsidR="00004A94" w:rsidRPr="00004A94">
        <w:rPr>
          <w:lang w:val="en-US"/>
        </w:rPr>
        <w:t xml:space="preserve"> </w:t>
      </w:r>
      <w:r w:rsidRPr="00FA173B">
        <w:rPr>
          <w:lang w:val="en-US"/>
        </w:rPr>
        <w:t>(2023)</w:t>
      </w:r>
      <w:r w:rsidR="00004A94" w:rsidRPr="00004A94">
        <w:rPr>
          <w:lang w:val="en-US"/>
        </w:rPr>
        <w:t xml:space="preserve"> </w:t>
      </w:r>
      <w:r w:rsidRPr="00FA173B">
        <w:rPr>
          <w:lang w:val="en-US"/>
        </w:rPr>
        <w:t>'Factors</w:t>
      </w:r>
      <w:r w:rsidR="00004A94" w:rsidRPr="00004A94">
        <w:rPr>
          <w:lang w:val="en-US"/>
        </w:rPr>
        <w:t xml:space="preserve"> </w:t>
      </w:r>
      <w:r w:rsidRPr="00FA173B">
        <w:rPr>
          <w:lang w:val="en-US"/>
        </w:rPr>
        <w:t>that</w:t>
      </w:r>
      <w:r w:rsidR="00004A94" w:rsidRPr="00004A94">
        <w:rPr>
          <w:lang w:val="en-US"/>
        </w:rPr>
        <w:t xml:space="preserve"> </w:t>
      </w:r>
      <w:r w:rsidRPr="00FA173B">
        <w:rPr>
          <w:lang w:val="en-US"/>
        </w:rPr>
        <w:t>influence</w:t>
      </w:r>
      <w:r w:rsidR="00004A94" w:rsidRPr="00004A94">
        <w:rPr>
          <w:lang w:val="en-US"/>
        </w:rPr>
        <w:t xml:space="preserve"> </w:t>
      </w:r>
      <w:r w:rsidRPr="00FA173B">
        <w:rPr>
          <w:lang w:val="en-US"/>
        </w:rPr>
        <w:t>decision-making</w:t>
      </w:r>
      <w:r w:rsidR="00004A94" w:rsidRPr="00004A94">
        <w:rPr>
          <w:lang w:val="en-US"/>
        </w:rPr>
        <w:t xml:space="preserve"> </w:t>
      </w:r>
      <w:r w:rsidRPr="00FA173B">
        <w:rPr>
          <w:lang w:val="en-US"/>
        </w:rPr>
        <w:t>among</w:t>
      </w:r>
      <w:r w:rsidR="00004A94" w:rsidRPr="00004A94">
        <w:rPr>
          <w:lang w:val="en-US"/>
        </w:rPr>
        <w:t xml:space="preserve"> </w:t>
      </w:r>
      <w:r w:rsidRPr="00FA173B">
        <w:rPr>
          <w:lang w:val="en-US"/>
        </w:rPr>
        <w:t>youth</w:t>
      </w:r>
      <w:r w:rsidR="00004A94" w:rsidRPr="00004A94">
        <w:rPr>
          <w:lang w:val="en-US"/>
        </w:rPr>
        <w:t xml:space="preserve"> </w:t>
      </w:r>
      <w:r w:rsidRPr="00FA173B">
        <w:rPr>
          <w:lang w:val="en-US"/>
        </w:rPr>
        <w:t>who</w:t>
      </w:r>
      <w:r w:rsidR="00004A94" w:rsidRPr="00004A94">
        <w:rPr>
          <w:lang w:val="en-US"/>
        </w:rPr>
        <w:t xml:space="preserve"> </w:t>
      </w:r>
      <w:r w:rsidRPr="00FA173B">
        <w:rPr>
          <w:lang w:val="en-US"/>
        </w:rPr>
        <w:t>vape</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youth</w:t>
      </w:r>
      <w:r w:rsidR="00004A94" w:rsidRPr="00004A94">
        <w:rPr>
          <w:lang w:val="en-US"/>
        </w:rPr>
        <w:t xml:space="preserve"> </w:t>
      </w:r>
      <w:r w:rsidRPr="00FA173B">
        <w:rPr>
          <w:lang w:val="en-US"/>
        </w:rPr>
        <w:t>who</w:t>
      </w:r>
      <w:r w:rsidR="00004A94" w:rsidRPr="00004A94">
        <w:rPr>
          <w:lang w:val="en-US"/>
        </w:rPr>
        <w:t xml:space="preserve"> </w:t>
      </w:r>
      <w:r w:rsidRPr="00FA173B">
        <w:rPr>
          <w:lang w:val="en-US"/>
        </w:rPr>
        <w:t>don’t</w:t>
      </w:r>
      <w:r w:rsidR="00004A94" w:rsidRPr="00004A94">
        <w:rPr>
          <w:lang w:val="en-US"/>
        </w:rPr>
        <w:t xml:space="preserve"> </w:t>
      </w:r>
      <w:r w:rsidRPr="00FA173B">
        <w:rPr>
          <w:lang w:val="en-US"/>
        </w:rPr>
        <w:t>vape,'</w:t>
      </w:r>
      <w:r w:rsidR="00004A94" w:rsidRPr="00004A94">
        <w:rPr>
          <w:lang w:val="en-US"/>
        </w:rPr>
        <w:t xml:space="preserve"> </w:t>
      </w:r>
      <w:r w:rsidRPr="00FA173B">
        <w:rPr>
          <w:i/>
          <w:iCs/>
          <w:lang w:val="en-US"/>
        </w:rPr>
        <w:t>Addictive</w:t>
      </w:r>
      <w:r w:rsidR="00004A94" w:rsidRPr="00004A94">
        <w:rPr>
          <w:i/>
          <w:iCs/>
          <w:lang w:val="en-US"/>
        </w:rPr>
        <w:t xml:space="preserve"> </w:t>
      </w:r>
      <w:r w:rsidRPr="00FA173B">
        <w:rPr>
          <w:i/>
          <w:iCs/>
          <w:lang w:val="en-US"/>
        </w:rPr>
        <w:t>Behaviors</w:t>
      </w:r>
      <w:r w:rsidR="00004A94" w:rsidRPr="00004A94">
        <w:rPr>
          <w:i/>
          <w:iCs/>
          <w:lang w:val="en-US"/>
        </w:rPr>
        <w:t xml:space="preserve"> </w:t>
      </w:r>
      <w:r w:rsidRPr="00FA173B">
        <w:rPr>
          <w:i/>
          <w:iCs/>
          <w:lang w:val="en-US"/>
        </w:rPr>
        <w:t>Reports</w:t>
      </w:r>
      <w:r w:rsidRPr="00FA173B">
        <w:rPr>
          <w:lang w:val="en-US"/>
        </w:rPr>
        <w:t>,</w:t>
      </w:r>
      <w:r w:rsidR="00004A94" w:rsidRPr="00004A94">
        <w:rPr>
          <w:lang w:val="en-US"/>
        </w:rPr>
        <w:t xml:space="preserve"> </w:t>
      </w:r>
      <w:r w:rsidRPr="00FA173B">
        <w:rPr>
          <w:lang w:val="en-US"/>
        </w:rPr>
        <w:t>18,</w:t>
      </w:r>
      <w:r w:rsidR="00004A94" w:rsidRPr="00004A94">
        <w:rPr>
          <w:lang w:val="en-US"/>
        </w:rPr>
        <w:t xml:space="preserve"> </w:t>
      </w:r>
      <w:r w:rsidRPr="00FA173B">
        <w:rPr>
          <w:lang w:val="en-US"/>
        </w:rPr>
        <w:t>p.</w:t>
      </w:r>
      <w:r w:rsidR="00004A94" w:rsidRPr="00004A94">
        <w:rPr>
          <w:lang w:val="en-US"/>
        </w:rPr>
        <w:t xml:space="preserve"> </w:t>
      </w:r>
      <w:r w:rsidRPr="00FA173B">
        <w:rPr>
          <w:lang w:val="en-US"/>
        </w:rPr>
        <w:t>100509.</w:t>
      </w:r>
      <w:r w:rsidR="00004A94" w:rsidRPr="00004A94">
        <w:rPr>
          <w:lang w:val="en-US"/>
        </w:rPr>
        <w:t xml:space="preserve"> </w:t>
      </w:r>
      <w:r w:rsidR="00AF2748">
        <w:rPr>
          <w:lang w:val="en-US"/>
        </w:rPr>
        <w:t>Available at:</w:t>
      </w:r>
      <w:r w:rsidR="00AF2748">
        <w:t xml:space="preserve"> https</w:t>
      </w:r>
      <w:r w:rsidR="008A1B0D" w:rsidRPr="008A1B0D">
        <w:t xml:space="preserve"> </w:t>
      </w:r>
    </w:p>
    <w:p w14:paraId="493BBAD4" w14:textId="77777777" w:rsidR="00AF2748" w:rsidRDefault="00FA173B" w:rsidP="00FA173B">
      <w:pPr>
        <w:jc w:val="left"/>
        <w:rPr>
          <w:lang w:val="en-US"/>
        </w:rPr>
      </w:pPr>
      <w:r w:rsidRPr="00FA173B">
        <w:rPr>
          <w:lang w:val="en-US"/>
        </w:rPr>
        <w:t>Taba,</w:t>
      </w:r>
      <w:r w:rsidR="00004A94" w:rsidRPr="00004A94">
        <w:rPr>
          <w:lang w:val="en-US"/>
        </w:rPr>
        <w:t xml:space="preserve"> </w:t>
      </w:r>
      <w:r w:rsidRPr="00FA173B">
        <w:rPr>
          <w:lang w:val="en-US"/>
        </w:rPr>
        <w:t>M.,</w:t>
      </w:r>
      <w:r w:rsidR="00004A94" w:rsidRPr="00004A94">
        <w:rPr>
          <w:lang w:val="en-US"/>
        </w:rPr>
        <w:t xml:space="preserve"> </w:t>
      </w:r>
      <w:r w:rsidRPr="00FA173B">
        <w:rPr>
          <w:lang w:val="en-US"/>
        </w:rPr>
        <w:t>Allen,</w:t>
      </w:r>
      <w:r w:rsidR="00004A94" w:rsidRPr="00004A94">
        <w:rPr>
          <w:lang w:val="en-US"/>
        </w:rPr>
        <w:t xml:space="preserve"> </w:t>
      </w:r>
      <w:r w:rsidRPr="00FA173B">
        <w:rPr>
          <w:lang w:val="en-US"/>
        </w:rPr>
        <w:t>T.</w:t>
      </w:r>
      <w:r w:rsidR="00004A94" w:rsidRPr="00004A94">
        <w:rPr>
          <w:lang w:val="en-US"/>
        </w:rPr>
        <w:t xml:space="preserve"> </w:t>
      </w:r>
      <w:r w:rsidRPr="00FA173B">
        <w:rPr>
          <w:lang w:val="en-US"/>
        </w:rPr>
        <w:t>B.,</w:t>
      </w:r>
      <w:r w:rsidR="00004A94" w:rsidRPr="00004A94">
        <w:rPr>
          <w:lang w:val="en-US"/>
        </w:rPr>
        <w:t xml:space="preserve"> </w:t>
      </w:r>
      <w:r w:rsidRPr="00FA173B">
        <w:rPr>
          <w:lang w:val="en-US"/>
        </w:rPr>
        <w:t>Caldwell,</w:t>
      </w:r>
      <w:r w:rsidR="00004A94" w:rsidRPr="00004A94">
        <w:rPr>
          <w:lang w:val="en-US"/>
        </w:rPr>
        <w:t xml:space="preserve"> </w:t>
      </w:r>
      <w:r w:rsidRPr="00FA173B">
        <w:rPr>
          <w:lang w:val="en-US"/>
        </w:rPr>
        <w:t>P.</w:t>
      </w:r>
      <w:r w:rsidR="00004A94" w:rsidRPr="00004A94">
        <w:rPr>
          <w:lang w:val="en-US"/>
        </w:rPr>
        <w:t xml:space="preserve"> </w:t>
      </w:r>
      <w:r w:rsidRPr="00FA173B">
        <w:rPr>
          <w:lang w:val="en-US"/>
        </w:rPr>
        <w:t>H.</w:t>
      </w:r>
      <w:r w:rsidR="00004A94" w:rsidRPr="00004A94">
        <w:rPr>
          <w:lang w:val="en-US"/>
        </w:rPr>
        <w:t xml:space="preserve"> </w:t>
      </w:r>
      <w:r w:rsidRPr="00FA173B">
        <w:rPr>
          <w:lang w:val="en-US"/>
        </w:rPr>
        <w:t>Y.,</w:t>
      </w:r>
      <w:r w:rsidR="00004A94" w:rsidRPr="00004A94">
        <w:rPr>
          <w:lang w:val="en-US"/>
        </w:rPr>
        <w:t xml:space="preserve"> </w:t>
      </w:r>
      <w:r w:rsidRPr="00FA173B">
        <w:rPr>
          <w:lang w:val="en-US"/>
        </w:rPr>
        <w:t>Skinner,</w:t>
      </w:r>
      <w:r w:rsidR="00004A94" w:rsidRPr="00004A94">
        <w:rPr>
          <w:lang w:val="en-US"/>
        </w:rPr>
        <w:t xml:space="preserve"> </w:t>
      </w:r>
      <w:r w:rsidRPr="00FA173B">
        <w:rPr>
          <w:lang w:val="en-US"/>
        </w:rPr>
        <w:t>S.</w:t>
      </w:r>
      <w:r w:rsidR="00004A94" w:rsidRPr="00004A94">
        <w:rPr>
          <w:lang w:val="en-US"/>
        </w:rPr>
        <w:t xml:space="preserve"> </w:t>
      </w:r>
      <w:r w:rsidRPr="00FA173B">
        <w:rPr>
          <w:lang w:val="en-US"/>
        </w:rPr>
        <w:t>R.,</w:t>
      </w:r>
      <w:r w:rsidR="00004A94" w:rsidRPr="00004A94">
        <w:rPr>
          <w:lang w:val="en-US"/>
        </w:rPr>
        <w:t xml:space="preserve"> </w:t>
      </w:r>
      <w:r w:rsidRPr="00FA173B">
        <w:rPr>
          <w:lang w:val="en-US"/>
        </w:rPr>
        <w:t>Kang,</w:t>
      </w:r>
      <w:r w:rsidR="00004A94" w:rsidRPr="00004A94">
        <w:rPr>
          <w:lang w:val="en-US"/>
        </w:rPr>
        <w:t xml:space="preserve"> </w:t>
      </w:r>
      <w:r w:rsidRPr="00FA173B">
        <w:rPr>
          <w:lang w:val="en-US"/>
        </w:rPr>
        <w:t>M.,</w:t>
      </w:r>
      <w:r w:rsidR="00004A94" w:rsidRPr="00004A94">
        <w:rPr>
          <w:lang w:val="en-US"/>
        </w:rPr>
        <w:t xml:space="preserve"> </w:t>
      </w:r>
      <w:r w:rsidRPr="00FA173B">
        <w:rPr>
          <w:lang w:val="en-US"/>
        </w:rPr>
        <w:t>McCaffery,</w:t>
      </w:r>
      <w:r w:rsidR="00004A94" w:rsidRPr="00004A94">
        <w:rPr>
          <w:lang w:val="en-US"/>
        </w:rPr>
        <w:t xml:space="preserve"> </w:t>
      </w:r>
      <w:r w:rsidRPr="00FA173B">
        <w:rPr>
          <w:lang w:val="en-US"/>
        </w:rPr>
        <w:t>K.,</w:t>
      </w:r>
      <w:r w:rsidR="00004A94" w:rsidRPr="00004A94">
        <w:rPr>
          <w:lang w:val="en-US"/>
        </w:rPr>
        <w:t xml:space="preserve"> </w:t>
      </w:r>
      <w:r w:rsidRPr="00FA173B">
        <w:rPr>
          <w:lang w:val="en-US"/>
        </w:rPr>
        <w:t>&amp;</w:t>
      </w:r>
      <w:r w:rsidR="00004A94" w:rsidRPr="00004A94">
        <w:rPr>
          <w:lang w:val="en-US"/>
        </w:rPr>
        <w:t xml:space="preserve"> </w:t>
      </w:r>
      <w:r w:rsidRPr="00FA173B">
        <w:rPr>
          <w:lang w:val="en-US"/>
        </w:rPr>
        <w:t>Scott,</w:t>
      </w:r>
      <w:r w:rsidR="00004A94" w:rsidRPr="00004A94">
        <w:rPr>
          <w:lang w:val="en-US"/>
        </w:rPr>
        <w:t xml:space="preserve"> </w:t>
      </w:r>
      <w:r w:rsidRPr="00FA173B">
        <w:rPr>
          <w:lang w:val="en-US"/>
        </w:rPr>
        <w:t>K.M.</w:t>
      </w:r>
      <w:r w:rsidR="00004A94" w:rsidRPr="00004A94">
        <w:rPr>
          <w:lang w:val="en-US"/>
        </w:rPr>
        <w:t xml:space="preserve"> </w:t>
      </w:r>
      <w:r w:rsidRPr="00FA173B">
        <w:rPr>
          <w:lang w:val="en-US"/>
        </w:rPr>
        <w:t>(2022)</w:t>
      </w:r>
      <w:r w:rsidR="00004A94" w:rsidRPr="00004A94">
        <w:rPr>
          <w:lang w:val="en-US"/>
        </w:rPr>
        <w:t xml:space="preserve"> </w:t>
      </w:r>
      <w:r w:rsidRPr="00FA173B">
        <w:rPr>
          <w:lang w:val="en-US"/>
        </w:rPr>
        <w:t>'Adolescents’</w:t>
      </w:r>
      <w:r w:rsidR="00004A94" w:rsidRPr="00004A94">
        <w:rPr>
          <w:lang w:val="en-US"/>
        </w:rPr>
        <w:t xml:space="preserve"> </w:t>
      </w:r>
      <w:r w:rsidRPr="00FA173B">
        <w:rPr>
          <w:lang w:val="en-US"/>
        </w:rPr>
        <w:t>self-efficacy</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digital</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literacy:</w:t>
      </w:r>
      <w:r w:rsidR="00004A94" w:rsidRPr="00004A94">
        <w:rPr>
          <w:lang w:val="en-US"/>
        </w:rPr>
        <w:t xml:space="preserve"> </w:t>
      </w:r>
      <w:r w:rsidRPr="00FA173B">
        <w:rPr>
          <w:lang w:val="en-US"/>
        </w:rPr>
        <w:t>a</w:t>
      </w:r>
      <w:r w:rsidR="00004A94" w:rsidRPr="00004A94">
        <w:rPr>
          <w:lang w:val="en-US"/>
        </w:rPr>
        <w:t xml:space="preserve"> </w:t>
      </w:r>
      <w:r w:rsidRPr="00FA173B">
        <w:rPr>
          <w:lang w:val="en-US"/>
        </w:rPr>
        <w:t>cross-sectional</w:t>
      </w:r>
      <w:r w:rsidR="00004A94" w:rsidRPr="00004A94">
        <w:rPr>
          <w:lang w:val="en-US"/>
        </w:rPr>
        <w:t xml:space="preserve"> </w:t>
      </w:r>
      <w:r w:rsidRPr="00FA173B">
        <w:rPr>
          <w:lang w:val="en-US"/>
        </w:rPr>
        <w:t>mixed</w:t>
      </w:r>
      <w:r w:rsidR="00004A94" w:rsidRPr="00004A94">
        <w:rPr>
          <w:lang w:val="en-US"/>
        </w:rPr>
        <w:t xml:space="preserve"> </w:t>
      </w:r>
      <w:r w:rsidRPr="00FA173B">
        <w:rPr>
          <w:lang w:val="en-US"/>
        </w:rPr>
        <w:t>methods</w:t>
      </w:r>
      <w:r w:rsidR="00004A94" w:rsidRPr="00004A94">
        <w:rPr>
          <w:lang w:val="en-US"/>
        </w:rPr>
        <w:t xml:space="preserve"> </w:t>
      </w:r>
      <w:r w:rsidRPr="00FA173B">
        <w:rPr>
          <w:lang w:val="en-US"/>
        </w:rPr>
        <w:t>study,'</w:t>
      </w:r>
      <w:r w:rsidR="00004A94" w:rsidRPr="00004A94">
        <w:rPr>
          <w:lang w:val="en-US"/>
        </w:rPr>
        <w:t xml:space="preserve"> </w:t>
      </w:r>
      <w:r w:rsidRPr="00FA173B">
        <w:rPr>
          <w:i/>
          <w:iCs/>
          <w:lang w:val="en-US"/>
        </w:rPr>
        <w:t>BMC</w:t>
      </w:r>
      <w:r w:rsidR="00004A94" w:rsidRPr="00004A94">
        <w:rPr>
          <w:i/>
          <w:iCs/>
          <w:lang w:val="en-US"/>
        </w:rPr>
        <w:t xml:space="preserve"> </w:t>
      </w:r>
      <w:r w:rsidRPr="00FA173B">
        <w:rPr>
          <w:i/>
          <w:iCs/>
          <w:lang w:val="en-US"/>
        </w:rPr>
        <w:t>Public</w:t>
      </w:r>
      <w:r w:rsidR="00004A94" w:rsidRPr="00004A94">
        <w:rPr>
          <w:i/>
          <w:iCs/>
          <w:lang w:val="en-US"/>
        </w:rPr>
        <w:t xml:space="preserve"> </w:t>
      </w:r>
      <w:r w:rsidRPr="00FA173B">
        <w:rPr>
          <w:i/>
          <w:iCs/>
          <w:lang w:val="en-US"/>
        </w:rPr>
        <w:t>Health</w:t>
      </w:r>
      <w:r w:rsidRPr="00FA173B">
        <w:rPr>
          <w:lang w:val="en-US"/>
        </w:rPr>
        <w:t>,</w:t>
      </w:r>
      <w:r w:rsidR="00004A94" w:rsidRPr="00004A94">
        <w:rPr>
          <w:lang w:val="en-US"/>
        </w:rPr>
        <w:t xml:space="preserve"> </w:t>
      </w:r>
      <w:r w:rsidRPr="00FA173B">
        <w:rPr>
          <w:lang w:val="en-US"/>
        </w:rPr>
        <w:t>22(1).</w:t>
      </w:r>
      <w:r w:rsidR="00004A94" w:rsidRPr="00004A94">
        <w:rPr>
          <w:lang w:val="en-US"/>
        </w:rPr>
        <w:t xml:space="preserve"> </w:t>
      </w:r>
      <w:r w:rsidR="25653FB6" w:rsidRPr="49A64E79">
        <w:rPr>
          <w:lang w:val="en-US"/>
        </w:rPr>
        <w:t>Available</w:t>
      </w:r>
      <w:r w:rsidR="00004A94" w:rsidRPr="00004A94">
        <w:rPr>
          <w:lang w:val="en-US"/>
        </w:rPr>
        <w:t xml:space="preserve"> </w:t>
      </w:r>
      <w:r w:rsidR="25653FB6" w:rsidRPr="49A64E79">
        <w:rPr>
          <w:lang w:val="en-US"/>
        </w:rPr>
        <w:t>at:</w:t>
      </w:r>
      <w:r w:rsidR="00004A94" w:rsidRPr="00004A94">
        <w:rPr>
          <w:lang w:val="en-US"/>
        </w:rPr>
        <w:t xml:space="preserve"> </w:t>
      </w:r>
      <w:hyperlink r:id="rId65">
        <w:r w:rsidRPr="49A64E79">
          <w:rPr>
            <w:rStyle w:val="Hyperlink"/>
            <w:lang w:val="en-US"/>
          </w:rPr>
          <w:t>https://doi.org/10.1186/s12889-022-13599-7</w:t>
        </w:r>
      </w:hyperlink>
      <w:r w:rsidR="00004A94" w:rsidRPr="00004A94">
        <w:rPr>
          <w:lang w:val="en-US"/>
        </w:rPr>
        <w:t xml:space="preserve"> </w:t>
      </w:r>
    </w:p>
    <w:p w14:paraId="5902B14E" w14:textId="7656CFBE" w:rsidR="00FA173B" w:rsidRPr="00FA173B" w:rsidRDefault="008A1B0D" w:rsidP="00FA173B">
      <w:pPr>
        <w:jc w:val="left"/>
      </w:pPr>
      <w:r w:rsidRPr="008A1B0D">
        <w:rPr>
          <w:rFonts w:cs="Arial"/>
          <w:lang w:val="en-US"/>
        </w:rPr>
        <w:t xml:space="preserve"> </w:t>
      </w:r>
      <w:r w:rsidR="00AF2748" w:rsidRPr="00AF2748">
        <w:rPr>
          <w:rFonts w:cs="Arial"/>
          <w:lang w:val="en-US"/>
        </w:rPr>
        <w:t xml:space="preserve">Terry, G., Hayfield, N., Clarke, V. </w:t>
      </w:r>
      <w:r w:rsidR="00AF2748">
        <w:rPr>
          <w:rFonts w:cs="Arial"/>
          <w:lang w:val="en-US"/>
        </w:rPr>
        <w:t>&amp;</w:t>
      </w:r>
      <w:r w:rsidR="00AF2748" w:rsidRPr="00AF2748">
        <w:rPr>
          <w:rFonts w:cs="Arial"/>
          <w:lang w:val="en-US"/>
        </w:rPr>
        <w:t xml:space="preserve"> Braun, V. </w:t>
      </w:r>
      <w:r w:rsidR="00AF2748">
        <w:rPr>
          <w:rFonts w:cs="Arial"/>
          <w:lang w:val="en-US"/>
        </w:rPr>
        <w:t>(</w:t>
      </w:r>
      <w:r w:rsidR="00AF2748" w:rsidRPr="00AF2748">
        <w:rPr>
          <w:rFonts w:cs="Arial"/>
          <w:lang w:val="en-US"/>
        </w:rPr>
        <w:t>2017</w:t>
      </w:r>
      <w:r w:rsidR="00AF2748">
        <w:rPr>
          <w:rFonts w:cs="Arial"/>
          <w:lang w:val="en-US"/>
        </w:rPr>
        <w:t>)</w:t>
      </w:r>
      <w:r w:rsidR="00AF2748" w:rsidRPr="00AF2748">
        <w:rPr>
          <w:rFonts w:cs="Arial"/>
          <w:lang w:val="en-US"/>
        </w:rPr>
        <w:t xml:space="preserve"> Thematic analysis. </w:t>
      </w:r>
      <w:r w:rsidR="00AF2748" w:rsidRPr="00AF2748">
        <w:rPr>
          <w:rFonts w:cs="Arial"/>
          <w:i/>
          <w:iCs/>
          <w:lang w:val="en-US"/>
        </w:rPr>
        <w:t>The SAGE handbook of qualitative research in psychology,</w:t>
      </w:r>
      <w:r w:rsidR="00AF2748" w:rsidRPr="00AF2748">
        <w:rPr>
          <w:rFonts w:cs="Arial"/>
          <w:lang w:val="en-US"/>
        </w:rPr>
        <w:t xml:space="preserve"> 2(17-37), p.25.</w:t>
      </w:r>
      <w:r w:rsidRPr="008A1B0D">
        <w:t xml:space="preserve"> </w:t>
      </w:r>
    </w:p>
    <w:p w14:paraId="5758E6E9" w14:textId="0F5379FC" w:rsidR="00FA173B" w:rsidRPr="00FA173B" w:rsidRDefault="00FA173B" w:rsidP="00FA173B">
      <w:pPr>
        <w:jc w:val="left"/>
      </w:pPr>
      <w:r w:rsidRPr="00FA173B">
        <w:rPr>
          <w:lang w:val="en-US"/>
        </w:rPr>
        <w:lastRenderedPageBreak/>
        <w:t>Truth</w:t>
      </w:r>
      <w:r w:rsidR="00004A94" w:rsidRPr="00004A94">
        <w:rPr>
          <w:lang w:val="en-US"/>
        </w:rPr>
        <w:t xml:space="preserve"> </w:t>
      </w:r>
      <w:r w:rsidRPr="00FA173B">
        <w:rPr>
          <w:lang w:val="en-US"/>
        </w:rPr>
        <w:t>Initiative</w:t>
      </w:r>
      <w:r w:rsidR="00004A94" w:rsidRPr="00004A94">
        <w:rPr>
          <w:lang w:val="en-US"/>
        </w:rPr>
        <w:t xml:space="preserve"> </w:t>
      </w:r>
      <w:r w:rsidRPr="00FA173B">
        <w:rPr>
          <w:lang w:val="en-US"/>
        </w:rPr>
        <w:t>(2019)</w:t>
      </w:r>
      <w:r w:rsidR="00004A94" w:rsidRPr="00004A94">
        <w:rPr>
          <w:lang w:val="en-US"/>
        </w:rPr>
        <w:t xml:space="preserve"> </w:t>
      </w:r>
      <w:r w:rsidRPr="00FA173B">
        <w:rPr>
          <w:i/>
          <w:iCs/>
          <w:lang w:val="en-US"/>
        </w:rPr>
        <w:t>4</w:t>
      </w:r>
      <w:r w:rsidR="00004A94" w:rsidRPr="00004A94">
        <w:rPr>
          <w:i/>
          <w:iCs/>
          <w:lang w:val="en-US"/>
        </w:rPr>
        <w:t xml:space="preserve"> </w:t>
      </w:r>
      <w:r w:rsidRPr="00FA173B">
        <w:rPr>
          <w:i/>
          <w:iCs/>
          <w:lang w:val="en-US"/>
        </w:rPr>
        <w:t>marketing</w:t>
      </w:r>
      <w:r w:rsidR="00004A94" w:rsidRPr="00004A94">
        <w:rPr>
          <w:i/>
          <w:iCs/>
          <w:lang w:val="en-US"/>
        </w:rPr>
        <w:t xml:space="preserve"> </w:t>
      </w:r>
      <w:r w:rsidRPr="00FA173B">
        <w:rPr>
          <w:i/>
          <w:iCs/>
          <w:lang w:val="en-US"/>
        </w:rPr>
        <w:t>tactics</w:t>
      </w:r>
      <w:r w:rsidR="00004A94" w:rsidRPr="00004A94">
        <w:rPr>
          <w:i/>
          <w:iCs/>
          <w:lang w:val="en-US"/>
        </w:rPr>
        <w:t xml:space="preserve"> </w:t>
      </w:r>
      <w:r w:rsidRPr="00FA173B">
        <w:rPr>
          <w:i/>
          <w:iCs/>
          <w:lang w:val="en-US"/>
        </w:rPr>
        <w:t>e-cigarette</w:t>
      </w:r>
      <w:r w:rsidR="00004A94" w:rsidRPr="00004A94">
        <w:rPr>
          <w:i/>
          <w:iCs/>
          <w:lang w:val="en-US"/>
        </w:rPr>
        <w:t xml:space="preserve"> </w:t>
      </w:r>
      <w:r w:rsidRPr="00FA173B">
        <w:rPr>
          <w:i/>
          <w:iCs/>
          <w:lang w:val="en-US"/>
        </w:rPr>
        <w:t>companies</w:t>
      </w:r>
      <w:r w:rsidR="00004A94" w:rsidRPr="00004A94">
        <w:rPr>
          <w:i/>
          <w:iCs/>
          <w:lang w:val="en-US"/>
        </w:rPr>
        <w:t xml:space="preserve"> </w:t>
      </w:r>
      <w:r w:rsidRPr="00FA173B">
        <w:rPr>
          <w:i/>
          <w:iCs/>
          <w:lang w:val="en-US"/>
        </w:rPr>
        <w:t>use</w:t>
      </w:r>
      <w:r w:rsidR="00004A94" w:rsidRPr="00004A94">
        <w:rPr>
          <w:i/>
          <w:iCs/>
          <w:lang w:val="en-US"/>
        </w:rPr>
        <w:t xml:space="preserve"> </w:t>
      </w:r>
      <w:r w:rsidRPr="00FA173B">
        <w:rPr>
          <w:i/>
          <w:iCs/>
          <w:lang w:val="en-US"/>
        </w:rPr>
        <w:t>to</w:t>
      </w:r>
      <w:r w:rsidR="00004A94" w:rsidRPr="00004A94">
        <w:rPr>
          <w:i/>
          <w:iCs/>
          <w:lang w:val="en-US"/>
        </w:rPr>
        <w:t xml:space="preserve"> </w:t>
      </w:r>
      <w:r w:rsidRPr="00FA173B">
        <w:rPr>
          <w:i/>
          <w:iCs/>
          <w:lang w:val="en-US"/>
        </w:rPr>
        <w:t>target</w:t>
      </w:r>
      <w:r w:rsidR="00004A94" w:rsidRPr="00004A94">
        <w:rPr>
          <w:i/>
          <w:iCs/>
          <w:lang w:val="en-US"/>
        </w:rPr>
        <w:t xml:space="preserve"> </w:t>
      </w:r>
      <w:r w:rsidRPr="00FA173B">
        <w:rPr>
          <w:i/>
          <w:iCs/>
          <w:lang w:val="en-US"/>
        </w:rPr>
        <w:t>youth.</w:t>
      </w:r>
      <w:r w:rsidR="00004A94" w:rsidRPr="00004A94">
        <w:rPr>
          <w:i/>
          <w:iCs/>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66" w:tgtFrame="_blank" w:history="1">
        <w:r w:rsidRPr="00FA173B">
          <w:rPr>
            <w:rStyle w:val="Hyperlink"/>
            <w:lang w:val="en-US"/>
          </w:rPr>
          <w:t>https://truthinitiative.org/research-resources/tobacco-industry-marketing/4-marketing-tactics-e-cigarette-companies-use-target</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03</w:t>
      </w:r>
      <w:r w:rsidR="00004A94" w:rsidRPr="00004A94">
        <w:rPr>
          <w:lang w:val="en-US"/>
        </w:rPr>
        <w:t xml:space="preserve"> </w:t>
      </w:r>
      <w:r w:rsidRPr="00FA173B">
        <w:rPr>
          <w:lang w:val="en-US"/>
        </w:rPr>
        <w:t>April</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089F4FDD" w14:textId="107B620F" w:rsidR="00FA173B" w:rsidRPr="00FA173B" w:rsidRDefault="00FA173B" w:rsidP="00FA173B">
      <w:pPr>
        <w:jc w:val="left"/>
      </w:pPr>
      <w:r w:rsidRPr="00FA173B">
        <w:rPr>
          <w:lang w:val="en-US"/>
        </w:rPr>
        <w:t>United</w:t>
      </w:r>
      <w:r w:rsidR="00004A94" w:rsidRPr="00004A94">
        <w:rPr>
          <w:lang w:val="en-US"/>
        </w:rPr>
        <w:t xml:space="preserve"> </w:t>
      </w:r>
      <w:r w:rsidRPr="00FA173B">
        <w:rPr>
          <w:lang w:val="en-US"/>
        </w:rPr>
        <w:t>States</w:t>
      </w:r>
      <w:r w:rsidR="00004A94" w:rsidRPr="00004A94">
        <w:rPr>
          <w:lang w:val="en-US"/>
        </w:rPr>
        <w:t xml:space="preserve"> </w:t>
      </w:r>
      <w:r w:rsidRPr="00FA173B">
        <w:rPr>
          <w:lang w:val="en-US"/>
        </w:rPr>
        <w:t>FDA</w:t>
      </w:r>
      <w:r w:rsidR="00004A94" w:rsidRPr="00004A94">
        <w:rPr>
          <w:lang w:val="en-US"/>
        </w:rPr>
        <w:t xml:space="preserve"> </w:t>
      </w:r>
      <w:r w:rsidRPr="00FA173B">
        <w:rPr>
          <w:lang w:val="en-US"/>
        </w:rPr>
        <w:t>(2024)</w:t>
      </w:r>
      <w:r w:rsidR="00004A94" w:rsidRPr="00004A94">
        <w:rPr>
          <w:lang w:val="en-US"/>
        </w:rPr>
        <w:t xml:space="preserve"> </w:t>
      </w:r>
      <w:r w:rsidRPr="00FA173B">
        <w:rPr>
          <w:lang w:val="en-US"/>
        </w:rPr>
        <w:t>Products,</w:t>
      </w:r>
      <w:r w:rsidR="00004A94" w:rsidRPr="00004A94">
        <w:rPr>
          <w:lang w:val="en-US"/>
        </w:rPr>
        <w:t xml:space="preserve"> </w:t>
      </w:r>
      <w:r w:rsidRPr="00FA173B">
        <w:rPr>
          <w:lang w:val="en-US"/>
        </w:rPr>
        <w:t>C.</w:t>
      </w:r>
      <w:r w:rsidR="00004A94" w:rsidRPr="00004A94">
        <w:rPr>
          <w:lang w:val="en-US"/>
        </w:rPr>
        <w:t xml:space="preserve"> </w:t>
      </w:r>
      <w:r w:rsidRPr="00FA173B">
        <w:rPr>
          <w:lang w:val="en-US"/>
        </w:rPr>
        <w:t>for</w:t>
      </w:r>
      <w:r w:rsidR="00004A94" w:rsidRPr="00004A94">
        <w:rPr>
          <w:lang w:val="en-US"/>
        </w:rPr>
        <w:t xml:space="preserve"> </w:t>
      </w:r>
      <w:r w:rsidRPr="00FA173B">
        <w:rPr>
          <w:lang w:val="en-US"/>
        </w:rPr>
        <w:t>T.</w:t>
      </w:r>
      <w:r w:rsidR="00004A94" w:rsidRPr="00004A94">
        <w:rPr>
          <w:lang w:val="en-US"/>
        </w:rPr>
        <w:t xml:space="preserve"> </w:t>
      </w:r>
      <w:r w:rsidRPr="00FA173B">
        <w:rPr>
          <w:i/>
          <w:iCs/>
          <w:lang w:val="en-US"/>
        </w:rPr>
        <w:t>Tobacco</w:t>
      </w:r>
      <w:r w:rsidR="00004A94" w:rsidRPr="00004A94">
        <w:rPr>
          <w:i/>
          <w:iCs/>
          <w:lang w:val="en-US"/>
        </w:rPr>
        <w:t xml:space="preserve"> </w:t>
      </w:r>
      <w:r w:rsidRPr="00FA173B">
        <w:rPr>
          <w:i/>
          <w:iCs/>
          <w:lang w:val="en-US"/>
        </w:rPr>
        <w:t>21</w:t>
      </w:r>
      <w:r w:rsidRPr="00FA173B">
        <w:rPr>
          <w:lang w:val="en-US"/>
        </w:rPr>
        <w:t>.</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67" w:tgtFrame="_blank" w:history="1">
        <w:r w:rsidRPr="00FA173B">
          <w:rPr>
            <w:rStyle w:val="Hyperlink"/>
            <w:lang w:val="en-US"/>
          </w:rPr>
          <w:t>https://www.fda.gov/tobacco-products/retail-sales-tobacco-products/tobacco-21</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4</w:t>
      </w:r>
      <w:r w:rsidR="00004A94" w:rsidRPr="00004A94">
        <w:rPr>
          <w:lang w:val="en-US"/>
        </w:rPr>
        <w:t xml:space="preserve"> </w:t>
      </w:r>
      <w:r w:rsidRPr="00FA173B">
        <w:rPr>
          <w:lang w:val="en-US"/>
        </w:rPr>
        <w:t>April</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62C7953E" w14:textId="66F84A79" w:rsidR="00FA173B" w:rsidRPr="00FA173B" w:rsidRDefault="00FA173B" w:rsidP="00FA173B">
      <w:pPr>
        <w:jc w:val="left"/>
      </w:pPr>
      <w:r w:rsidRPr="00FA173B">
        <w:rPr>
          <w:lang w:val="en-US"/>
        </w:rPr>
        <w:t>University</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Bath</w:t>
      </w:r>
      <w:r w:rsidR="00004A94" w:rsidRPr="00004A94">
        <w:rPr>
          <w:i/>
          <w:iCs/>
          <w:lang w:val="en-US"/>
        </w:rPr>
        <w:t xml:space="preserve"> </w:t>
      </w:r>
      <w:r>
        <w:rPr>
          <w:lang w:val="en-US"/>
        </w:rPr>
        <w:t>(2025)</w:t>
      </w:r>
      <w:r w:rsidR="00004A94" w:rsidRPr="00004A94">
        <w:rPr>
          <w:i/>
          <w:iCs/>
          <w:lang w:val="en-US"/>
        </w:rPr>
        <w:t xml:space="preserve"> </w:t>
      </w:r>
      <w:r w:rsidRPr="00FA173B">
        <w:rPr>
          <w:i/>
          <w:iCs/>
          <w:lang w:val="en-US"/>
        </w:rPr>
        <w:t>Tobacco</w:t>
      </w:r>
      <w:r w:rsidR="00004A94" w:rsidRPr="00004A94">
        <w:rPr>
          <w:i/>
          <w:iCs/>
          <w:lang w:val="en-US"/>
        </w:rPr>
        <w:t xml:space="preserve"> </w:t>
      </w:r>
      <w:r w:rsidRPr="00FA173B">
        <w:rPr>
          <w:i/>
          <w:iCs/>
          <w:lang w:val="en-US"/>
        </w:rPr>
        <w:t>Control</w:t>
      </w:r>
      <w:r w:rsidR="00004A94" w:rsidRPr="00004A94">
        <w:rPr>
          <w:i/>
          <w:iCs/>
          <w:lang w:val="en-US"/>
        </w:rPr>
        <w:t xml:space="preserve"> </w:t>
      </w:r>
      <w:r w:rsidRPr="00FA173B">
        <w:rPr>
          <w:i/>
          <w:iCs/>
          <w:lang w:val="en-US"/>
        </w:rPr>
        <w:t>Research</w:t>
      </w:r>
      <w:r w:rsidR="00004A94" w:rsidRPr="00004A94">
        <w:rPr>
          <w:i/>
          <w:iCs/>
          <w:lang w:val="en-US"/>
        </w:rPr>
        <w:t xml:space="preserve"> </w:t>
      </w:r>
      <w:r w:rsidRPr="00FA173B">
        <w:rPr>
          <w:i/>
          <w:iCs/>
          <w:lang w:val="en-US"/>
        </w:rPr>
        <w:t>Group.</w:t>
      </w:r>
      <w:r w:rsidR="00004A94" w:rsidRPr="00004A94">
        <w:rPr>
          <w:i/>
          <w:iCs/>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68" w:tgtFrame="_blank" w:history="1">
        <w:r w:rsidRPr="00FA173B">
          <w:rPr>
            <w:rStyle w:val="Hyperlink"/>
            <w:lang w:val="en-US"/>
          </w:rPr>
          <w:t>https://www.bath.ac.uk/research-groups/tobacco-control-research-group/</w:t>
        </w:r>
      </w:hyperlink>
      <w:r w:rsidR="00004A94" w:rsidRPr="00004A94">
        <w:rPr>
          <w:lang w:val="en-US"/>
        </w:rPr>
        <w:t xml:space="preserve"> </w:t>
      </w:r>
      <w:r w:rsidRPr="00FA173B">
        <w:rPr>
          <w:rFonts w:ascii="Arial" w:hAnsi="Arial" w:cs="Arial"/>
          <w:lang w:val="en-US"/>
        </w:rPr>
        <w:t> </w:t>
      </w:r>
      <w:r w:rsidRPr="00FA173B">
        <w:rPr>
          <w:lang w:val="en-US"/>
        </w:rPr>
        <w:t>(Accessed:</w:t>
      </w:r>
      <w:r w:rsidR="00004A94" w:rsidRPr="00004A94">
        <w:rPr>
          <w:lang w:val="en-US"/>
        </w:rPr>
        <w:t xml:space="preserve"> </w:t>
      </w:r>
      <w:r w:rsidRPr="00FA173B">
        <w:rPr>
          <w:lang w:val="en-US"/>
        </w:rPr>
        <w:t>06</w:t>
      </w:r>
      <w:r w:rsidR="00004A94" w:rsidRPr="00004A94">
        <w:rPr>
          <w:lang w:val="en-US"/>
        </w:rPr>
        <w:t xml:space="preserve"> </w:t>
      </w:r>
      <w:r w:rsidRPr="00FA173B">
        <w:rPr>
          <w:lang w:val="en-US"/>
        </w:rPr>
        <w:t>April</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1DB56210" w14:textId="4FB0EF78" w:rsidR="00FA173B" w:rsidRDefault="00FA173B" w:rsidP="00FA173B">
      <w:pPr>
        <w:jc w:val="left"/>
      </w:pPr>
      <w:r w:rsidRPr="00FA173B">
        <w:rPr>
          <w:lang w:val="en-US"/>
        </w:rPr>
        <w:t>University</w:t>
      </w:r>
      <w:r w:rsidR="00004A94" w:rsidRPr="00004A94">
        <w:rPr>
          <w:lang w:val="en-US"/>
        </w:rPr>
        <w:t xml:space="preserve"> </w:t>
      </w:r>
      <w:r w:rsidRPr="00FA173B">
        <w:rPr>
          <w:lang w:val="en-US"/>
        </w:rPr>
        <w:t>of</w:t>
      </w:r>
      <w:r w:rsidR="00004A94" w:rsidRPr="00004A94">
        <w:rPr>
          <w:lang w:val="en-US"/>
        </w:rPr>
        <w:t xml:space="preserve"> </w:t>
      </w:r>
      <w:r w:rsidRPr="00FA173B">
        <w:rPr>
          <w:lang w:val="en-US"/>
        </w:rPr>
        <w:t>Westminster</w:t>
      </w:r>
      <w:r w:rsidR="00004A94" w:rsidRPr="00004A94">
        <w:rPr>
          <w:lang w:val="en-US"/>
        </w:rPr>
        <w:t xml:space="preserve"> </w:t>
      </w:r>
      <w:r w:rsidRPr="008B35E2">
        <w:rPr>
          <w:lang w:val="en-US"/>
        </w:rPr>
        <w:t>(2023)</w:t>
      </w:r>
      <w:r w:rsidR="00004A94" w:rsidRPr="00004A94">
        <w:rPr>
          <w:i/>
          <w:iCs/>
          <w:lang w:val="en-US"/>
        </w:rPr>
        <w:t xml:space="preserve"> </w:t>
      </w:r>
      <w:r w:rsidR="00F22C49" w:rsidRPr="00FA173B">
        <w:rPr>
          <w:i/>
          <w:iCs/>
          <w:lang w:val="en-US"/>
        </w:rPr>
        <w:t>Ligiids</w:t>
      </w:r>
      <w:r w:rsidRPr="00FA173B">
        <w:rPr>
          <w:i/>
          <w:iCs/>
          <w:lang w:val="en-US"/>
        </w:rPr>
        <w:t>:</w:t>
      </w:r>
      <w:r w:rsidR="00004A94" w:rsidRPr="00004A94">
        <w:rPr>
          <w:i/>
          <w:iCs/>
          <w:lang w:val="en-US"/>
        </w:rPr>
        <w:t xml:space="preserve"> </w:t>
      </w:r>
      <w:r w:rsidRPr="00FA173B">
        <w:rPr>
          <w:i/>
          <w:iCs/>
          <w:lang w:val="en-US"/>
        </w:rPr>
        <w:t>Dissertations</w:t>
      </w:r>
      <w:r w:rsidR="00004A94" w:rsidRPr="00004A94">
        <w:rPr>
          <w:i/>
          <w:iCs/>
          <w:lang w:val="en-US"/>
        </w:rPr>
        <w:t xml:space="preserve"> </w:t>
      </w:r>
      <w:r w:rsidRPr="00FA173B">
        <w:rPr>
          <w:i/>
          <w:iCs/>
          <w:lang w:val="en-US"/>
        </w:rPr>
        <w:t>1:</w:t>
      </w:r>
      <w:r w:rsidR="00004A94" w:rsidRPr="00004A94">
        <w:rPr>
          <w:i/>
          <w:iCs/>
          <w:lang w:val="en-US"/>
        </w:rPr>
        <w:t xml:space="preserve"> </w:t>
      </w:r>
      <w:r w:rsidRPr="00FA173B">
        <w:rPr>
          <w:i/>
          <w:iCs/>
          <w:lang w:val="en-US"/>
        </w:rPr>
        <w:t>Getting</w:t>
      </w:r>
      <w:r w:rsidR="00004A94" w:rsidRPr="00004A94">
        <w:rPr>
          <w:i/>
          <w:iCs/>
          <w:lang w:val="en-US"/>
        </w:rPr>
        <w:t xml:space="preserve"> </w:t>
      </w:r>
      <w:r w:rsidRPr="00FA173B">
        <w:rPr>
          <w:i/>
          <w:iCs/>
          <w:lang w:val="en-US"/>
        </w:rPr>
        <w:t>started:</w:t>
      </w:r>
      <w:r w:rsidR="00004A94" w:rsidRPr="00004A94">
        <w:rPr>
          <w:i/>
          <w:iCs/>
          <w:lang w:val="en-US"/>
        </w:rPr>
        <w:t xml:space="preserve"> </w:t>
      </w:r>
      <w:r w:rsidRPr="00FA173B">
        <w:rPr>
          <w:i/>
          <w:iCs/>
          <w:lang w:val="en-US"/>
        </w:rPr>
        <w:t>Starting</w:t>
      </w:r>
      <w:r w:rsidR="00004A94" w:rsidRPr="00004A94">
        <w:rPr>
          <w:i/>
          <w:iCs/>
          <w:lang w:val="en-US"/>
        </w:rPr>
        <w:t xml:space="preserve"> </w:t>
      </w:r>
      <w:r w:rsidRPr="00FA173B">
        <w:rPr>
          <w:i/>
          <w:iCs/>
          <w:lang w:val="en-US"/>
        </w:rPr>
        <w:t>your</w:t>
      </w:r>
      <w:r w:rsidR="00004A94" w:rsidRPr="00004A94">
        <w:rPr>
          <w:i/>
          <w:iCs/>
          <w:lang w:val="en-US"/>
        </w:rPr>
        <w:t xml:space="preserve"> </w:t>
      </w:r>
      <w:r w:rsidRPr="00FA173B">
        <w:rPr>
          <w:i/>
          <w:iCs/>
          <w:lang w:val="en-US"/>
        </w:rPr>
        <w:t>dissertation.</w:t>
      </w:r>
      <w:r w:rsidR="00004A94" w:rsidRPr="00004A94">
        <w:rPr>
          <w:i/>
          <w:iCs/>
          <w:lang w:val="en-US"/>
        </w:rPr>
        <w:t xml:space="preserve"> </w:t>
      </w:r>
      <w:r w:rsidRPr="00FA173B">
        <w:rPr>
          <w:lang w:val="en-US"/>
        </w:rPr>
        <w:t>Available</w:t>
      </w:r>
      <w:r w:rsidR="00004A94" w:rsidRPr="00004A94">
        <w:rPr>
          <w:lang w:val="en-US"/>
        </w:rPr>
        <w:t xml:space="preserve"> </w:t>
      </w:r>
      <w:r w:rsidRPr="00FA173B">
        <w:rPr>
          <w:lang w:val="en-US"/>
        </w:rPr>
        <w:t>at</w:t>
      </w:r>
      <w:r w:rsidRPr="00FA173B">
        <w:rPr>
          <w:i/>
          <w:iCs/>
          <w:lang w:val="en-US"/>
        </w:rPr>
        <w:t>:</w:t>
      </w:r>
      <w:r w:rsidRPr="00FA173B">
        <w:rPr>
          <w:rFonts w:ascii="Arial" w:hAnsi="Arial" w:cs="Arial"/>
          <w:lang w:val="en-US"/>
        </w:rPr>
        <w:t> </w:t>
      </w:r>
      <w:hyperlink r:id="rId69" w:anchor=":~:text=A%20dissertation%20is%20a%20research,question%20that%20you%20propose%20yourself" w:tgtFrame="_blank" w:history="1">
        <w:r w:rsidRPr="00FA173B">
          <w:rPr>
            <w:rStyle w:val="Hyperlink"/>
            <w:lang w:val="en-US"/>
          </w:rPr>
          <w:t>https://libguides.westminster.ac.uk/starting-your-dissertation#:~:text=A%20dissertation%20is%20a%20research,question%20that%20you%20propose%20yourself</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02</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0F8AF735" w14:textId="0C47B87C" w:rsidR="006D24A8" w:rsidRPr="00FA173B" w:rsidRDefault="006D24A8" w:rsidP="00FA173B">
      <w:pPr>
        <w:jc w:val="left"/>
      </w:pPr>
      <w:r w:rsidRPr="006D24A8">
        <w:t>University</w:t>
      </w:r>
      <w:r w:rsidR="00004A94" w:rsidRPr="00004A94">
        <w:t xml:space="preserve"> </w:t>
      </w:r>
      <w:r w:rsidRPr="006D24A8">
        <w:t>of</w:t>
      </w:r>
      <w:r w:rsidR="00004A94" w:rsidRPr="00004A94">
        <w:t xml:space="preserve"> </w:t>
      </w:r>
      <w:r w:rsidRPr="006D24A8">
        <w:t>Surrey</w:t>
      </w:r>
      <w:r w:rsidR="008B35E2">
        <w:t xml:space="preserve"> (</w:t>
      </w:r>
      <w:r w:rsidRPr="006D24A8">
        <w:t>2024</w:t>
      </w:r>
      <w:r w:rsidR="008B35E2">
        <w:t>)</w:t>
      </w:r>
      <w:r w:rsidR="00004A94" w:rsidRPr="00004A94">
        <w:t xml:space="preserve"> </w:t>
      </w:r>
      <w:r w:rsidRPr="008B35E2">
        <w:rPr>
          <w:i/>
        </w:rPr>
        <w:t>Vaping</w:t>
      </w:r>
      <w:r w:rsidR="00004A94" w:rsidRPr="008B35E2">
        <w:rPr>
          <w:i/>
        </w:rPr>
        <w:t xml:space="preserve"> </w:t>
      </w:r>
      <w:r w:rsidRPr="008B35E2">
        <w:rPr>
          <w:i/>
        </w:rPr>
        <w:t>worsens</w:t>
      </w:r>
      <w:r w:rsidR="00004A94" w:rsidRPr="008B35E2">
        <w:rPr>
          <w:i/>
        </w:rPr>
        <w:t xml:space="preserve"> </w:t>
      </w:r>
      <w:r w:rsidRPr="008B35E2">
        <w:rPr>
          <w:i/>
        </w:rPr>
        <w:t>sleep</w:t>
      </w:r>
      <w:r w:rsidR="00004A94" w:rsidRPr="008B35E2">
        <w:rPr>
          <w:i/>
        </w:rPr>
        <w:t xml:space="preserve"> </w:t>
      </w:r>
      <w:r w:rsidRPr="008B35E2">
        <w:rPr>
          <w:i/>
        </w:rPr>
        <w:t>quality</w:t>
      </w:r>
      <w:r w:rsidR="00004A94" w:rsidRPr="008B35E2">
        <w:rPr>
          <w:i/>
        </w:rPr>
        <w:t xml:space="preserve"> </w:t>
      </w:r>
      <w:r w:rsidRPr="008B35E2">
        <w:rPr>
          <w:i/>
        </w:rPr>
        <w:t>and</w:t>
      </w:r>
      <w:r w:rsidR="00004A94" w:rsidRPr="008B35E2">
        <w:rPr>
          <w:i/>
        </w:rPr>
        <w:t xml:space="preserve"> </w:t>
      </w:r>
      <w:r w:rsidRPr="008B35E2">
        <w:rPr>
          <w:i/>
        </w:rPr>
        <w:t>the</w:t>
      </w:r>
      <w:r w:rsidR="00004A94" w:rsidRPr="008B35E2">
        <w:rPr>
          <w:i/>
        </w:rPr>
        <w:t xml:space="preserve"> </w:t>
      </w:r>
      <w:r w:rsidRPr="008B35E2">
        <w:rPr>
          <w:i/>
        </w:rPr>
        <w:t>mental</w:t>
      </w:r>
      <w:r w:rsidR="00004A94" w:rsidRPr="008B35E2">
        <w:rPr>
          <w:i/>
        </w:rPr>
        <w:t xml:space="preserve"> </w:t>
      </w:r>
      <w:r w:rsidRPr="008B35E2">
        <w:rPr>
          <w:i/>
        </w:rPr>
        <w:t>health</w:t>
      </w:r>
      <w:r w:rsidR="00004A94" w:rsidRPr="008B35E2">
        <w:rPr>
          <w:i/>
        </w:rPr>
        <w:t xml:space="preserve"> </w:t>
      </w:r>
      <w:r w:rsidRPr="008B35E2">
        <w:rPr>
          <w:i/>
        </w:rPr>
        <w:t>of</w:t>
      </w:r>
      <w:r w:rsidR="00004A94" w:rsidRPr="008B35E2">
        <w:rPr>
          <w:i/>
        </w:rPr>
        <w:t xml:space="preserve"> </w:t>
      </w:r>
      <w:r w:rsidRPr="008B35E2">
        <w:rPr>
          <w:i/>
        </w:rPr>
        <w:t>young</w:t>
      </w:r>
      <w:r w:rsidR="00004A94" w:rsidRPr="008B35E2">
        <w:rPr>
          <w:i/>
        </w:rPr>
        <w:t xml:space="preserve"> </w:t>
      </w:r>
      <w:r w:rsidRPr="008B35E2">
        <w:rPr>
          <w:i/>
        </w:rPr>
        <w:t>people</w:t>
      </w:r>
      <w:r w:rsidRPr="006D24A8">
        <w:t>.</w:t>
      </w:r>
      <w:r w:rsidR="00004A94" w:rsidRPr="00004A94">
        <w:t xml:space="preserve"> </w:t>
      </w:r>
      <w:r>
        <w:t>Available</w:t>
      </w:r>
      <w:r w:rsidR="00004A94" w:rsidRPr="00004A94">
        <w:t xml:space="preserve"> </w:t>
      </w:r>
      <w:r>
        <w:t>at:</w:t>
      </w:r>
      <w:r w:rsidR="00004A94" w:rsidRPr="00004A94">
        <w:t xml:space="preserve"> </w:t>
      </w:r>
      <w:hyperlink r:id="rId70">
        <w:r w:rsidRPr="49A64E79">
          <w:rPr>
            <w:rStyle w:val="Hyperlink"/>
          </w:rPr>
          <w:t>https://www.surrey.ac.uk/news/vaping-worsens-sleep-quality-and-mental-health-young-people</w:t>
        </w:r>
      </w:hyperlink>
      <w:r w:rsidR="00004A94" w:rsidRPr="00004A94">
        <w:t xml:space="preserve">  </w:t>
      </w:r>
      <w:r w:rsidR="00824F18">
        <w:t>(</w:t>
      </w:r>
      <w:r>
        <w:t>Accessed</w:t>
      </w:r>
      <w:r w:rsidR="00004A94" w:rsidRPr="00004A94">
        <w:t xml:space="preserve"> </w:t>
      </w:r>
      <w:r>
        <w:t>9</w:t>
      </w:r>
      <w:r w:rsidR="00004A94" w:rsidRPr="00004A94">
        <w:t xml:space="preserve"> </w:t>
      </w:r>
      <w:r>
        <w:t>July</w:t>
      </w:r>
      <w:r w:rsidR="00004A94" w:rsidRPr="00004A94">
        <w:t xml:space="preserve"> </w:t>
      </w:r>
      <w:r>
        <w:t>2025</w:t>
      </w:r>
      <w:r w:rsidR="00824F18">
        <w:t>)</w:t>
      </w:r>
      <w:r>
        <w:t>.</w:t>
      </w:r>
    </w:p>
    <w:p w14:paraId="36226C65" w14:textId="7F54AE08" w:rsidR="6B6181CF" w:rsidRDefault="6B6181CF" w:rsidP="49A64E79">
      <w:pPr>
        <w:jc w:val="left"/>
        <w:rPr>
          <w:rFonts w:eastAsia="DengXian" w:cs="Arial"/>
        </w:rPr>
      </w:pPr>
      <w:r w:rsidRPr="49A64E79">
        <w:rPr>
          <w:rFonts w:eastAsia="DengXian" w:cs="Arial"/>
        </w:rPr>
        <w:t>Watkinson,</w:t>
      </w:r>
      <w:r w:rsidR="00004A94" w:rsidRPr="00004A94">
        <w:rPr>
          <w:rFonts w:eastAsia="DengXian" w:cs="Arial"/>
        </w:rPr>
        <w:t xml:space="preserve"> </w:t>
      </w:r>
      <w:r w:rsidRPr="49A64E79">
        <w:rPr>
          <w:rFonts w:eastAsia="DengXian" w:cs="Arial"/>
        </w:rPr>
        <w:t>D.H.</w:t>
      </w:r>
      <w:r w:rsidR="00004A94" w:rsidRPr="00004A94">
        <w:rPr>
          <w:rFonts w:eastAsia="DengXian" w:cs="Arial"/>
        </w:rPr>
        <w:t xml:space="preserve"> </w:t>
      </w:r>
      <w:r w:rsidRPr="49A64E79">
        <w:rPr>
          <w:rFonts w:eastAsia="DengXian" w:cs="Arial"/>
        </w:rPr>
        <w:t>and</w:t>
      </w:r>
      <w:r w:rsidR="00004A94" w:rsidRPr="00004A94">
        <w:rPr>
          <w:rFonts w:eastAsia="DengXian" w:cs="Arial"/>
        </w:rPr>
        <w:t xml:space="preserve"> </w:t>
      </w:r>
      <w:r w:rsidRPr="49A64E79">
        <w:rPr>
          <w:rFonts w:eastAsia="DengXian" w:cs="Arial"/>
        </w:rPr>
        <w:t>L.</w:t>
      </w:r>
      <w:r w:rsidR="00004A94" w:rsidRPr="00004A94">
        <w:rPr>
          <w:rFonts w:eastAsia="DengXian" w:cs="Arial"/>
        </w:rPr>
        <w:t xml:space="preserve"> </w:t>
      </w:r>
      <w:r w:rsidRPr="49A64E79">
        <w:rPr>
          <w:rFonts w:eastAsia="DengXian" w:cs="Arial"/>
        </w:rPr>
        <w:t>(2023)</w:t>
      </w:r>
      <w:r w:rsidR="00004A94" w:rsidRPr="00004A94">
        <w:rPr>
          <w:rFonts w:eastAsia="DengXian" w:cs="Arial"/>
        </w:rPr>
        <w:t xml:space="preserve"> </w:t>
      </w:r>
      <w:r w:rsidRPr="49A64E79">
        <w:rPr>
          <w:rFonts w:eastAsia="DengXian" w:cs="Arial"/>
          <w:i/>
          <w:iCs/>
        </w:rPr>
        <w:t>Never</w:t>
      </w:r>
      <w:r w:rsidR="00004A94" w:rsidRPr="00004A94">
        <w:rPr>
          <w:rFonts w:eastAsia="DengXian" w:cs="Arial"/>
          <w:i/>
          <w:iCs/>
        </w:rPr>
        <w:t xml:space="preserve"> </w:t>
      </w:r>
      <w:r w:rsidRPr="49A64E79">
        <w:rPr>
          <w:rFonts w:eastAsia="DengXian" w:cs="Arial"/>
          <w:i/>
          <w:iCs/>
        </w:rPr>
        <w:t>start</w:t>
      </w:r>
      <w:r w:rsidR="00004A94" w:rsidRPr="00004A94">
        <w:rPr>
          <w:rFonts w:eastAsia="DengXian" w:cs="Arial"/>
          <w:i/>
          <w:iCs/>
        </w:rPr>
        <w:t xml:space="preserve"> </w:t>
      </w:r>
      <w:r w:rsidRPr="49A64E79">
        <w:rPr>
          <w:rFonts w:eastAsia="DengXian" w:cs="Arial"/>
          <w:i/>
          <w:iCs/>
        </w:rPr>
        <w:t>vaping,</w:t>
      </w:r>
      <w:r w:rsidR="00004A94" w:rsidRPr="00004A94">
        <w:rPr>
          <w:rFonts w:eastAsia="DengXian" w:cs="Arial"/>
          <w:i/>
          <w:iCs/>
        </w:rPr>
        <w:t xml:space="preserve"> </w:t>
      </w:r>
      <w:r w:rsidRPr="49A64E79">
        <w:rPr>
          <w:rFonts w:eastAsia="DengXian" w:cs="Arial"/>
          <w:i/>
          <w:iCs/>
        </w:rPr>
        <w:t>says</w:t>
      </w:r>
      <w:r w:rsidR="00004A94" w:rsidRPr="00004A94">
        <w:rPr>
          <w:rFonts w:eastAsia="DengXian" w:cs="Arial"/>
          <w:i/>
          <w:iCs/>
        </w:rPr>
        <w:t xml:space="preserve"> </w:t>
      </w:r>
      <w:r w:rsidRPr="49A64E79">
        <w:rPr>
          <w:rFonts w:eastAsia="DengXian" w:cs="Arial"/>
          <w:i/>
          <w:iCs/>
        </w:rPr>
        <w:t>12-year-old</w:t>
      </w:r>
      <w:r w:rsidR="00004A94" w:rsidRPr="00004A94">
        <w:rPr>
          <w:rFonts w:eastAsia="DengXian" w:cs="Arial"/>
          <w:i/>
          <w:iCs/>
        </w:rPr>
        <w:t xml:space="preserve"> </w:t>
      </w:r>
      <w:r w:rsidRPr="49A64E79">
        <w:rPr>
          <w:rFonts w:eastAsia="DengXian" w:cs="Arial"/>
          <w:i/>
          <w:iCs/>
        </w:rPr>
        <w:t>girl</w:t>
      </w:r>
      <w:r w:rsidR="00004A94" w:rsidRPr="00004A94">
        <w:rPr>
          <w:rFonts w:eastAsia="DengXian" w:cs="Arial"/>
          <w:i/>
          <w:iCs/>
        </w:rPr>
        <w:t xml:space="preserve"> </w:t>
      </w:r>
      <w:r w:rsidRPr="49A64E79">
        <w:rPr>
          <w:rFonts w:eastAsia="DengXian" w:cs="Arial"/>
          <w:i/>
          <w:iCs/>
        </w:rPr>
        <w:t>with</w:t>
      </w:r>
      <w:r w:rsidR="00004A94" w:rsidRPr="00004A94">
        <w:rPr>
          <w:rFonts w:eastAsia="DengXian" w:cs="Arial"/>
          <w:i/>
          <w:iCs/>
        </w:rPr>
        <w:t xml:space="preserve"> </w:t>
      </w:r>
      <w:r w:rsidRPr="49A64E79">
        <w:rPr>
          <w:rFonts w:eastAsia="DengXian" w:cs="Arial"/>
          <w:i/>
          <w:iCs/>
        </w:rPr>
        <w:t>lung</w:t>
      </w:r>
      <w:r w:rsidR="00004A94" w:rsidRPr="00004A94">
        <w:rPr>
          <w:rFonts w:eastAsia="DengXian" w:cs="Arial"/>
          <w:i/>
          <w:iCs/>
        </w:rPr>
        <w:t xml:space="preserve"> </w:t>
      </w:r>
      <w:r w:rsidRPr="49A64E79">
        <w:rPr>
          <w:rFonts w:eastAsia="DengXian" w:cs="Arial"/>
          <w:i/>
          <w:iCs/>
        </w:rPr>
        <w:t>damage</w:t>
      </w:r>
      <w:r w:rsidRPr="49A64E79">
        <w:rPr>
          <w:rFonts w:eastAsia="DengXian" w:cs="Arial"/>
        </w:rPr>
        <w:t>.</w:t>
      </w:r>
      <w:r w:rsidR="00004A94" w:rsidRPr="00004A94">
        <w:rPr>
          <w:rFonts w:eastAsia="DengXian" w:cs="Arial"/>
        </w:rPr>
        <w:t xml:space="preserve"> </w:t>
      </w:r>
      <w:hyperlink r:id="rId71">
        <w:r w:rsidRPr="49A64E79">
          <w:rPr>
            <w:rStyle w:val="Hyperlink"/>
            <w:rFonts w:eastAsia="DengXian" w:cs="Arial"/>
          </w:rPr>
          <w:t>https://www.bbc.co.uk/news/health-67081855</w:t>
        </w:r>
      </w:hyperlink>
      <w:r w:rsidR="00004A94" w:rsidRPr="00004A94">
        <w:rPr>
          <w:rFonts w:eastAsia="DengXian" w:cs="Arial"/>
        </w:rPr>
        <w:t xml:space="preserve"> </w:t>
      </w:r>
      <w:r w:rsidRPr="49A64E79">
        <w:rPr>
          <w:rFonts w:eastAsia="DengXian" w:cs="Arial"/>
        </w:rPr>
        <w:t>(Accessed:</w:t>
      </w:r>
      <w:r w:rsidR="00004A94" w:rsidRPr="00004A94">
        <w:rPr>
          <w:rFonts w:eastAsia="DengXian" w:cs="Arial"/>
        </w:rPr>
        <w:t xml:space="preserve"> </w:t>
      </w:r>
      <w:r w:rsidRPr="49A64E79">
        <w:rPr>
          <w:rFonts w:eastAsia="DengXian" w:cs="Arial"/>
        </w:rPr>
        <w:t>9</w:t>
      </w:r>
      <w:r w:rsidR="00004A94" w:rsidRPr="00004A94">
        <w:rPr>
          <w:rFonts w:eastAsia="DengXian" w:cs="Arial"/>
        </w:rPr>
        <w:t xml:space="preserve"> </w:t>
      </w:r>
      <w:r w:rsidRPr="49A64E79">
        <w:rPr>
          <w:rFonts w:eastAsia="DengXian" w:cs="Arial"/>
        </w:rPr>
        <w:t>July</w:t>
      </w:r>
      <w:r w:rsidR="00004A94" w:rsidRPr="00004A94">
        <w:rPr>
          <w:rFonts w:eastAsia="DengXian" w:cs="Arial"/>
        </w:rPr>
        <w:t xml:space="preserve"> </w:t>
      </w:r>
      <w:r w:rsidRPr="49A64E79">
        <w:rPr>
          <w:rFonts w:eastAsia="DengXian" w:cs="Arial"/>
        </w:rPr>
        <w:t>2025).</w:t>
      </w:r>
    </w:p>
    <w:p w14:paraId="527FC0ED" w14:textId="27AA973C" w:rsidR="00FA173B" w:rsidRPr="00FA173B" w:rsidRDefault="00FA173B" w:rsidP="00FA173B">
      <w:pPr>
        <w:jc w:val="left"/>
      </w:pPr>
      <w:r w:rsidRPr="00FA173B">
        <w:rPr>
          <w:lang w:val="en-US"/>
        </w:rPr>
        <w:t>World</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Organization</w:t>
      </w:r>
      <w:r w:rsidR="008A1B0D" w:rsidRPr="008A1B0D">
        <w:rPr>
          <w:lang w:val="en-US"/>
        </w:rPr>
        <w:t xml:space="preserve"> </w:t>
      </w:r>
      <w:r w:rsidR="00004A94" w:rsidRPr="00004A94">
        <w:rPr>
          <w:lang w:val="en-US"/>
        </w:rPr>
        <w:t xml:space="preserve"> </w:t>
      </w:r>
      <w:r w:rsidRPr="00FA173B">
        <w:rPr>
          <w:lang w:val="en-US"/>
        </w:rPr>
        <w:t>(2019)</w:t>
      </w:r>
      <w:r w:rsidR="00004A94" w:rsidRPr="00004A94">
        <w:rPr>
          <w:lang w:val="en-US"/>
        </w:rPr>
        <w:t xml:space="preserve"> </w:t>
      </w:r>
      <w:r w:rsidRPr="00FA173B">
        <w:rPr>
          <w:i/>
          <w:iCs/>
          <w:lang w:val="en-US"/>
        </w:rPr>
        <w:t>Adolescent</w:t>
      </w:r>
      <w:r w:rsidR="00004A94" w:rsidRPr="00004A94">
        <w:rPr>
          <w:i/>
          <w:iCs/>
          <w:lang w:val="en-US"/>
        </w:rPr>
        <w:t xml:space="preserve"> </w:t>
      </w:r>
      <w:r w:rsidRPr="00FA173B">
        <w:rPr>
          <w:i/>
          <w:iCs/>
          <w:lang w:val="en-US"/>
        </w:rPr>
        <w:t>health</w:t>
      </w:r>
      <w:r w:rsidRPr="00FA173B">
        <w:rPr>
          <w:lang w:val="en-US"/>
        </w:rPr>
        <w:t>.</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72" w:anchor="tab=tab_1" w:tgtFrame="_blank" w:history="1">
        <w:r w:rsidRPr="00FA173B">
          <w:rPr>
            <w:rStyle w:val="Hyperlink"/>
            <w:lang w:val="en-US"/>
          </w:rPr>
          <w:t>https://www.who.int/health-topics/adolescent-health#tab=tab_1</w:t>
        </w:r>
      </w:hyperlink>
      <w:r w:rsidR="00004A94" w:rsidRPr="00004A94">
        <w:rPr>
          <w:lang w:val="en-US"/>
        </w:rPr>
        <w:t xml:space="preserve"> </w:t>
      </w:r>
      <w:r w:rsidRPr="00FA173B">
        <w:rPr>
          <w:lang w:val="en-US"/>
        </w:rPr>
        <w:t>(Accessed:</w:t>
      </w:r>
      <w:r w:rsidR="00004A94" w:rsidRPr="00004A94">
        <w:rPr>
          <w:lang w:val="en-US"/>
        </w:rPr>
        <w:t xml:space="preserve"> </w:t>
      </w:r>
      <w:r w:rsidRPr="00FA173B">
        <w:rPr>
          <w:lang w:val="en-US"/>
        </w:rPr>
        <w:t>12</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0A191805" w14:textId="78076D87" w:rsidR="00FA173B" w:rsidRPr="00FA173B" w:rsidRDefault="00FA173B" w:rsidP="00FA173B">
      <w:pPr>
        <w:jc w:val="left"/>
      </w:pPr>
      <w:r w:rsidRPr="00FA173B">
        <w:rPr>
          <w:lang w:val="en-US"/>
        </w:rPr>
        <w:t>World</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Organization</w:t>
      </w:r>
      <w:r w:rsidR="00004A94" w:rsidRPr="00004A94">
        <w:rPr>
          <w:lang w:val="en-US"/>
        </w:rPr>
        <w:t xml:space="preserve"> </w:t>
      </w:r>
      <w:r w:rsidRPr="00FA173B">
        <w:rPr>
          <w:lang w:val="en-US"/>
        </w:rPr>
        <w:t>(2022)</w:t>
      </w:r>
      <w:r w:rsidR="00004A94" w:rsidRPr="00004A94">
        <w:rPr>
          <w:lang w:val="en-US"/>
        </w:rPr>
        <w:t xml:space="preserve"> </w:t>
      </w:r>
      <w:r w:rsidRPr="00FA173B">
        <w:rPr>
          <w:i/>
          <w:iCs/>
          <w:lang w:val="en-US"/>
        </w:rPr>
        <w:t>Mental</w:t>
      </w:r>
      <w:r w:rsidR="00004A94" w:rsidRPr="00004A94">
        <w:rPr>
          <w:i/>
          <w:iCs/>
          <w:lang w:val="en-US"/>
        </w:rPr>
        <w:t xml:space="preserve"> </w:t>
      </w:r>
      <w:r w:rsidRPr="00FA173B">
        <w:rPr>
          <w:i/>
          <w:iCs/>
          <w:lang w:val="en-US"/>
        </w:rPr>
        <w:t>health</w:t>
      </w:r>
      <w:r w:rsidRPr="00FA173B">
        <w:rPr>
          <w:lang w:val="en-US"/>
        </w:rPr>
        <w:t>.</w:t>
      </w:r>
      <w:r w:rsidR="00004A94" w:rsidRPr="00004A94">
        <w:rPr>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73" w:tgtFrame="_blank" w:history="1">
        <w:r w:rsidRPr="00FA173B">
          <w:rPr>
            <w:rStyle w:val="Hyperlink"/>
            <w:lang w:val="en-US"/>
          </w:rPr>
          <w:t>https://www.who.int/news-room/fact-sheets/detail/mental-health-strengthening-our-response</w:t>
        </w:r>
      </w:hyperlink>
      <w:r w:rsidR="00004A94" w:rsidRPr="00004A94">
        <w:rPr>
          <w:lang w:val="en-US"/>
        </w:rPr>
        <w:t xml:space="preserve"> </w:t>
      </w:r>
      <w:r w:rsidRPr="00FA173B">
        <w:rPr>
          <w:lang w:val="en-US"/>
        </w:rPr>
        <w:t>(Accessed:14</w:t>
      </w:r>
      <w:r w:rsidR="00004A94" w:rsidRPr="00004A94">
        <w:rPr>
          <w:lang w:val="en-US"/>
        </w:rPr>
        <w:t xml:space="preserve"> </w:t>
      </w:r>
      <w:r w:rsidRPr="00FA173B">
        <w:rPr>
          <w:lang w:val="en-US"/>
        </w:rPr>
        <w:t>March</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7FBB3C13" w14:textId="5678AAB1" w:rsidR="00FA173B" w:rsidRPr="00FA173B" w:rsidRDefault="00FA173B" w:rsidP="00FA173B">
      <w:pPr>
        <w:jc w:val="left"/>
      </w:pPr>
      <w:r w:rsidRPr="00FA173B">
        <w:rPr>
          <w:lang w:val="en-US"/>
        </w:rPr>
        <w:t>World</w:t>
      </w:r>
      <w:r w:rsidR="00004A94" w:rsidRPr="00004A94">
        <w:rPr>
          <w:lang w:val="en-US"/>
        </w:rPr>
        <w:t xml:space="preserve"> </w:t>
      </w:r>
      <w:r w:rsidRPr="00FA173B">
        <w:rPr>
          <w:lang w:val="en-US"/>
        </w:rPr>
        <w:t>Health</w:t>
      </w:r>
      <w:r w:rsidR="00004A94" w:rsidRPr="00004A94">
        <w:rPr>
          <w:lang w:val="en-US"/>
        </w:rPr>
        <w:t xml:space="preserve"> </w:t>
      </w:r>
      <w:r w:rsidRPr="00FA173B">
        <w:rPr>
          <w:lang w:val="en-US"/>
        </w:rPr>
        <w:t>Organization</w:t>
      </w:r>
      <w:r w:rsidR="00004A94" w:rsidRPr="00004A94">
        <w:rPr>
          <w:i/>
          <w:iCs/>
          <w:lang w:val="en-US"/>
        </w:rPr>
        <w:t xml:space="preserve"> </w:t>
      </w:r>
      <w:r w:rsidRPr="00835722">
        <w:rPr>
          <w:lang w:val="en-US"/>
        </w:rPr>
        <w:t>(2024)</w:t>
      </w:r>
      <w:r w:rsidR="00004A94" w:rsidRPr="00004A94">
        <w:rPr>
          <w:i/>
          <w:iCs/>
          <w:lang w:val="en-US"/>
        </w:rPr>
        <w:t xml:space="preserve"> </w:t>
      </w:r>
      <w:r w:rsidRPr="00FA173B">
        <w:rPr>
          <w:i/>
          <w:iCs/>
          <w:lang w:val="en-US"/>
        </w:rPr>
        <w:t>Tobacco:</w:t>
      </w:r>
      <w:r w:rsidR="00004A94" w:rsidRPr="00004A94">
        <w:rPr>
          <w:i/>
          <w:iCs/>
          <w:lang w:val="en-US"/>
        </w:rPr>
        <w:t xml:space="preserve"> </w:t>
      </w:r>
      <w:r w:rsidRPr="00FA173B">
        <w:rPr>
          <w:i/>
          <w:iCs/>
          <w:lang w:val="en-US"/>
        </w:rPr>
        <w:t>e-cigarettes.</w:t>
      </w:r>
      <w:r w:rsidR="00004A94" w:rsidRPr="00004A94">
        <w:rPr>
          <w:i/>
          <w:iCs/>
          <w:lang w:val="en-US"/>
        </w:rPr>
        <w:t xml:space="preserve"> </w:t>
      </w:r>
      <w:r w:rsidRPr="00FA173B">
        <w:rPr>
          <w:lang w:val="en-US"/>
        </w:rPr>
        <w:t>Available</w:t>
      </w:r>
      <w:r w:rsidR="00004A94" w:rsidRPr="00004A94">
        <w:rPr>
          <w:lang w:val="en-US"/>
        </w:rPr>
        <w:t xml:space="preserve"> </w:t>
      </w:r>
      <w:r w:rsidRPr="00FA173B">
        <w:rPr>
          <w:lang w:val="en-US"/>
        </w:rPr>
        <w:t>at:</w:t>
      </w:r>
      <w:r w:rsidR="00004A94" w:rsidRPr="00004A94">
        <w:rPr>
          <w:lang w:val="en-US"/>
        </w:rPr>
        <w:t xml:space="preserve"> </w:t>
      </w:r>
      <w:hyperlink r:id="rId74" w:tgtFrame="_blank" w:history="1">
        <w:r w:rsidRPr="00FA173B">
          <w:rPr>
            <w:rStyle w:val="Hyperlink"/>
            <w:lang w:val="en-US"/>
          </w:rPr>
          <w:t>https://www.who.int/news-room/questions-and-answers/item/tobacco-e-cigarettes</w:t>
        </w:r>
      </w:hyperlink>
      <w:r w:rsidR="00004A94" w:rsidRPr="00004A94">
        <w:rPr>
          <w:lang w:val="en-US"/>
        </w:rPr>
        <w:t xml:space="preserve"> </w:t>
      </w:r>
      <w:r w:rsidRPr="00FA173B">
        <w:rPr>
          <w:rFonts w:ascii="Arial" w:hAnsi="Arial" w:cs="Arial"/>
          <w:lang w:val="en-US"/>
        </w:rPr>
        <w:t> </w:t>
      </w:r>
      <w:r w:rsidRPr="00FA173B">
        <w:rPr>
          <w:lang w:val="en-US"/>
        </w:rPr>
        <w:t>(Accessed:</w:t>
      </w:r>
      <w:r w:rsidR="00004A94" w:rsidRPr="00004A94">
        <w:rPr>
          <w:lang w:val="en-US"/>
        </w:rPr>
        <w:t xml:space="preserve"> </w:t>
      </w:r>
      <w:r w:rsidRPr="00FA173B">
        <w:rPr>
          <w:lang w:val="en-US"/>
        </w:rPr>
        <w:t>05</w:t>
      </w:r>
      <w:r w:rsidR="00004A94" w:rsidRPr="00004A94">
        <w:rPr>
          <w:lang w:val="en-US"/>
        </w:rPr>
        <w:t xml:space="preserve"> </w:t>
      </w:r>
      <w:r w:rsidRPr="00FA173B">
        <w:rPr>
          <w:lang w:val="en-US"/>
        </w:rPr>
        <w:t>April</w:t>
      </w:r>
      <w:r w:rsidR="00004A94" w:rsidRPr="00004A94">
        <w:rPr>
          <w:lang w:val="en-US"/>
        </w:rPr>
        <w:t xml:space="preserve"> </w:t>
      </w:r>
      <w:r w:rsidRPr="00FA173B">
        <w:rPr>
          <w:lang w:val="en-US"/>
        </w:rPr>
        <w:t>2025).</w:t>
      </w:r>
      <w:r w:rsidRPr="00FA173B">
        <w:rPr>
          <w:rFonts w:ascii="Arial" w:hAnsi="Arial" w:cs="Arial"/>
          <w:lang w:val="en-US"/>
        </w:rPr>
        <w:t> </w:t>
      </w:r>
      <w:r w:rsidR="00004A94" w:rsidRPr="00004A94">
        <w:t xml:space="preserve"> </w:t>
      </w:r>
    </w:p>
    <w:p w14:paraId="78016D8F" w14:textId="6E24AA11" w:rsidR="006E2F8B" w:rsidRDefault="00FA173B" w:rsidP="006E2F8B">
      <w:pPr>
        <w:jc w:val="left"/>
      </w:pPr>
      <w:r w:rsidRPr="00FA173B">
        <w:rPr>
          <w:lang w:val="en-US"/>
        </w:rPr>
        <w:t>YouGov</w:t>
      </w:r>
      <w:r w:rsidR="00004A94" w:rsidRPr="00004A94">
        <w:rPr>
          <w:lang w:val="en-US"/>
        </w:rPr>
        <w:t xml:space="preserve"> </w:t>
      </w:r>
      <w:r w:rsidRPr="00FA173B">
        <w:rPr>
          <w:lang w:val="en-US"/>
        </w:rPr>
        <w:t>and</w:t>
      </w:r>
      <w:r w:rsidR="00004A94" w:rsidRPr="00004A94">
        <w:rPr>
          <w:lang w:val="en-US"/>
        </w:rPr>
        <w:t xml:space="preserve"> </w:t>
      </w:r>
      <w:r w:rsidRPr="00FA173B">
        <w:rPr>
          <w:lang w:val="en-US"/>
        </w:rPr>
        <w:t>ASH(2023)</w:t>
      </w:r>
      <w:r w:rsidR="00004A94" w:rsidRPr="00004A94">
        <w:rPr>
          <w:lang w:val="en-US"/>
        </w:rPr>
        <w:t xml:space="preserve"> </w:t>
      </w:r>
      <w:r w:rsidRPr="00FA173B">
        <w:rPr>
          <w:i/>
          <w:iCs/>
          <w:lang w:val="en-US"/>
        </w:rPr>
        <w:t>Use</w:t>
      </w:r>
      <w:r w:rsidR="00004A94" w:rsidRPr="00004A94">
        <w:rPr>
          <w:i/>
          <w:iCs/>
          <w:lang w:val="en-US"/>
        </w:rPr>
        <w:t xml:space="preserve"> </w:t>
      </w:r>
      <w:r w:rsidRPr="00FA173B">
        <w:rPr>
          <w:i/>
          <w:iCs/>
          <w:lang w:val="en-US"/>
        </w:rPr>
        <w:t>of</w:t>
      </w:r>
      <w:r w:rsidR="00004A94" w:rsidRPr="00004A94">
        <w:rPr>
          <w:i/>
          <w:iCs/>
          <w:lang w:val="en-US"/>
        </w:rPr>
        <w:t xml:space="preserve"> </w:t>
      </w:r>
      <w:r w:rsidRPr="00FA173B">
        <w:rPr>
          <w:i/>
          <w:iCs/>
          <w:lang w:val="en-US"/>
        </w:rPr>
        <w:t>e-cigarettes</w:t>
      </w:r>
      <w:r w:rsidR="00004A94" w:rsidRPr="00004A94">
        <w:rPr>
          <w:i/>
          <w:iCs/>
          <w:lang w:val="en-US"/>
        </w:rPr>
        <w:t xml:space="preserve"> </w:t>
      </w:r>
      <w:r w:rsidRPr="00FA173B">
        <w:rPr>
          <w:i/>
          <w:iCs/>
          <w:lang w:val="en-US"/>
        </w:rPr>
        <w:t>(vapes)</w:t>
      </w:r>
      <w:r w:rsidR="00004A94" w:rsidRPr="00004A94">
        <w:rPr>
          <w:i/>
          <w:iCs/>
          <w:lang w:val="en-US"/>
        </w:rPr>
        <w:t xml:space="preserve"> </w:t>
      </w:r>
      <w:r w:rsidRPr="00FA173B">
        <w:rPr>
          <w:i/>
          <w:iCs/>
          <w:lang w:val="en-US"/>
        </w:rPr>
        <w:t>among</w:t>
      </w:r>
      <w:r w:rsidR="00004A94" w:rsidRPr="00004A94">
        <w:rPr>
          <w:i/>
          <w:iCs/>
          <w:lang w:val="en-US"/>
        </w:rPr>
        <w:t xml:space="preserve"> </w:t>
      </w:r>
      <w:r w:rsidRPr="00FA173B">
        <w:rPr>
          <w:i/>
          <w:iCs/>
          <w:lang w:val="en-US"/>
        </w:rPr>
        <w:t>young</w:t>
      </w:r>
      <w:r w:rsidR="00004A94" w:rsidRPr="00004A94">
        <w:rPr>
          <w:i/>
          <w:iCs/>
          <w:lang w:val="en-US"/>
        </w:rPr>
        <w:t xml:space="preserve"> </w:t>
      </w:r>
      <w:r w:rsidRPr="00FA173B">
        <w:rPr>
          <w:i/>
          <w:iCs/>
          <w:lang w:val="en-US"/>
        </w:rPr>
        <w:t>people</w:t>
      </w:r>
      <w:r w:rsidR="00004A94" w:rsidRPr="00004A94">
        <w:rPr>
          <w:i/>
          <w:iCs/>
          <w:lang w:val="en-US"/>
        </w:rPr>
        <w:t xml:space="preserve"> </w:t>
      </w:r>
      <w:r w:rsidRPr="00FA173B">
        <w:rPr>
          <w:i/>
          <w:iCs/>
          <w:lang w:val="en-US"/>
        </w:rPr>
        <w:t>in</w:t>
      </w:r>
      <w:r w:rsidR="00004A94" w:rsidRPr="00004A94">
        <w:rPr>
          <w:i/>
          <w:iCs/>
          <w:lang w:val="en-US"/>
        </w:rPr>
        <w:t xml:space="preserve"> </w:t>
      </w:r>
      <w:r w:rsidRPr="00FA173B">
        <w:rPr>
          <w:i/>
          <w:iCs/>
          <w:lang w:val="en-US"/>
        </w:rPr>
        <w:t>Great</w:t>
      </w:r>
      <w:r w:rsidR="00004A94" w:rsidRPr="00004A94">
        <w:rPr>
          <w:i/>
          <w:iCs/>
          <w:lang w:val="en-US"/>
        </w:rPr>
        <w:t xml:space="preserve"> </w:t>
      </w:r>
      <w:r w:rsidRPr="00FA173B">
        <w:rPr>
          <w:i/>
          <w:iCs/>
          <w:lang w:val="en-US"/>
        </w:rPr>
        <w:t>Britain</w:t>
      </w:r>
      <w:r w:rsidRPr="00FA173B">
        <w:rPr>
          <w:lang w:val="en-US"/>
        </w:rPr>
        <w:t>.</w:t>
      </w:r>
      <w:r w:rsidR="00004A94" w:rsidRPr="00004A94">
        <w:rPr>
          <w:lang w:val="en-US"/>
        </w:rPr>
        <w:t xml:space="preserve"> </w:t>
      </w:r>
      <w:r w:rsidRPr="49A64E79">
        <w:rPr>
          <w:lang w:val="en-US"/>
        </w:rPr>
        <w:t>Available</w:t>
      </w:r>
      <w:r w:rsidR="00004A94" w:rsidRPr="00004A94">
        <w:rPr>
          <w:lang w:val="en-US"/>
        </w:rPr>
        <w:t xml:space="preserve"> </w:t>
      </w:r>
      <w:r w:rsidRPr="49A64E79">
        <w:rPr>
          <w:lang w:val="en-US"/>
        </w:rPr>
        <w:t>at:</w:t>
      </w:r>
      <w:r w:rsidR="00004A94" w:rsidRPr="00004A94">
        <w:rPr>
          <w:lang w:val="en-US"/>
        </w:rPr>
        <w:t xml:space="preserve"> </w:t>
      </w:r>
      <w:hyperlink r:id="rId75">
        <w:r w:rsidRPr="49A64E79">
          <w:rPr>
            <w:rStyle w:val="Hyperlink"/>
            <w:lang w:val="en-US"/>
          </w:rPr>
          <w:t>https://ash.org.uk/uploads/Use-of-vapes-among-young-people-GB-2023-v2.pdf?v=1697209531</w:t>
        </w:r>
      </w:hyperlink>
      <w:r w:rsidR="00004A94" w:rsidRPr="00004A94">
        <w:rPr>
          <w:lang w:val="en-US"/>
        </w:rPr>
        <w:t xml:space="preserve"> </w:t>
      </w:r>
      <w:r w:rsidRPr="49A64E79">
        <w:rPr>
          <w:lang w:val="en-US"/>
        </w:rPr>
        <w:t>(Accessed:</w:t>
      </w:r>
      <w:r w:rsidR="00004A94" w:rsidRPr="00004A94">
        <w:rPr>
          <w:lang w:val="en-US"/>
        </w:rPr>
        <w:t xml:space="preserve"> </w:t>
      </w:r>
      <w:r w:rsidRPr="49A64E79">
        <w:rPr>
          <w:lang w:val="en-US"/>
        </w:rPr>
        <w:t>02</w:t>
      </w:r>
      <w:r w:rsidR="00004A94" w:rsidRPr="00004A94">
        <w:rPr>
          <w:lang w:val="en-US"/>
        </w:rPr>
        <w:t xml:space="preserve"> </w:t>
      </w:r>
      <w:r w:rsidRPr="49A64E79">
        <w:rPr>
          <w:lang w:val="en-US"/>
        </w:rPr>
        <w:t>April</w:t>
      </w:r>
      <w:r w:rsidR="00004A94" w:rsidRPr="00004A94">
        <w:rPr>
          <w:lang w:val="en-US"/>
        </w:rPr>
        <w:t xml:space="preserve"> </w:t>
      </w:r>
      <w:r w:rsidRPr="49A64E79">
        <w:rPr>
          <w:lang w:val="en-US"/>
        </w:rPr>
        <w:t>2025).</w:t>
      </w:r>
      <w:r w:rsidR="00004A94" w:rsidRPr="008A1B0D">
        <w:rPr>
          <w:rFonts w:cs="Arial"/>
          <w:lang w:val="en-US"/>
        </w:rPr>
        <w:t xml:space="preserve"> </w:t>
      </w:r>
      <w:r w:rsidR="00004A94" w:rsidRPr="00004A94">
        <w:t xml:space="preserve"> </w:t>
      </w:r>
    </w:p>
    <w:p w14:paraId="3CCB6E87" w14:textId="77777777" w:rsidR="00172A64" w:rsidRDefault="00172A64" w:rsidP="006E2F8B">
      <w:pPr>
        <w:jc w:val="left"/>
      </w:pPr>
    </w:p>
    <w:p w14:paraId="05C65D88" w14:textId="77777777" w:rsidR="00172A64" w:rsidRDefault="00172A64" w:rsidP="006E2F8B">
      <w:pPr>
        <w:jc w:val="left"/>
      </w:pPr>
    </w:p>
    <w:p w14:paraId="3FA1011B" w14:textId="77777777" w:rsidR="00172A64" w:rsidRDefault="00172A64" w:rsidP="006E2F8B">
      <w:pPr>
        <w:jc w:val="left"/>
      </w:pPr>
    </w:p>
    <w:p w14:paraId="06537620" w14:textId="77777777" w:rsidR="00172A64" w:rsidRDefault="00172A64" w:rsidP="006E2F8B">
      <w:pPr>
        <w:jc w:val="left"/>
      </w:pPr>
    </w:p>
    <w:p w14:paraId="071AAC69" w14:textId="77777777" w:rsidR="00257713" w:rsidRDefault="00257713" w:rsidP="006E2F8B">
      <w:pPr>
        <w:jc w:val="left"/>
      </w:pPr>
    </w:p>
    <w:p w14:paraId="507F2A4D" w14:textId="77777777" w:rsidR="00F05347" w:rsidRDefault="00F05347" w:rsidP="006E2F8B">
      <w:pPr>
        <w:jc w:val="left"/>
      </w:pPr>
    </w:p>
    <w:p w14:paraId="7ED2FFE0" w14:textId="77777777" w:rsidR="00F05347" w:rsidRDefault="00F05347" w:rsidP="006E2F8B">
      <w:pPr>
        <w:jc w:val="left"/>
      </w:pPr>
    </w:p>
    <w:p w14:paraId="7FDFBF2B" w14:textId="77777777" w:rsidR="00F05347" w:rsidRDefault="00F05347" w:rsidP="006E2F8B">
      <w:pPr>
        <w:jc w:val="left"/>
      </w:pPr>
    </w:p>
    <w:p w14:paraId="68821920" w14:textId="77777777" w:rsidR="00F05347" w:rsidRDefault="00F05347" w:rsidP="006E2F8B">
      <w:pPr>
        <w:jc w:val="left"/>
      </w:pPr>
    </w:p>
    <w:p w14:paraId="5485AC06" w14:textId="77777777" w:rsidR="00F05347" w:rsidRDefault="00F05347" w:rsidP="006E2F8B">
      <w:pPr>
        <w:jc w:val="left"/>
      </w:pPr>
    </w:p>
    <w:p w14:paraId="5E958E48" w14:textId="77777777" w:rsidR="00F05347" w:rsidRPr="006E2F8B" w:rsidRDefault="00F05347" w:rsidP="006E2F8B">
      <w:pPr>
        <w:jc w:val="left"/>
      </w:pPr>
    </w:p>
    <w:p w14:paraId="1259DA53" w14:textId="77777777" w:rsidR="00FE6B11" w:rsidRDefault="00FE6B11" w:rsidP="006E2F8B">
      <w:pPr>
        <w:jc w:val="left"/>
      </w:pPr>
    </w:p>
    <w:p w14:paraId="14E81CCA" w14:textId="77777777" w:rsidR="00FE6B11" w:rsidRDefault="00FE6B11" w:rsidP="006E2F8B">
      <w:pPr>
        <w:jc w:val="left"/>
      </w:pPr>
    </w:p>
    <w:p w14:paraId="07D6E2D4" w14:textId="77777777" w:rsidR="00FE6B11" w:rsidRDefault="00FE6B11" w:rsidP="006E2F8B">
      <w:pPr>
        <w:jc w:val="left"/>
      </w:pPr>
    </w:p>
    <w:p w14:paraId="7D3BADDE" w14:textId="77777777" w:rsidR="00FE6B11" w:rsidRDefault="00FE6B11" w:rsidP="006E2F8B">
      <w:pPr>
        <w:jc w:val="left"/>
      </w:pPr>
    </w:p>
    <w:p w14:paraId="4C88BE76" w14:textId="77777777" w:rsidR="00FE6B11" w:rsidRDefault="00FE6B11" w:rsidP="006E2F8B">
      <w:pPr>
        <w:jc w:val="left"/>
      </w:pPr>
    </w:p>
    <w:p w14:paraId="49189E30" w14:textId="77777777" w:rsidR="00FE6B11" w:rsidRPr="006E2F8B" w:rsidRDefault="00FE6B11" w:rsidP="006E2F8B">
      <w:pPr>
        <w:jc w:val="left"/>
      </w:pPr>
    </w:p>
    <w:p w14:paraId="2C3E17D1" w14:textId="77777777" w:rsidR="006E2F8B" w:rsidRDefault="006E2F8B" w:rsidP="00621776">
      <w:pPr>
        <w:pStyle w:val="Heading1"/>
        <w:ind w:left="0"/>
        <w:rPr>
          <w:rFonts w:ascii="Aptos" w:hAnsi="Aptos"/>
          <w:sz w:val="28"/>
          <w:szCs w:val="28"/>
        </w:rPr>
      </w:pPr>
    </w:p>
    <w:p w14:paraId="6D7584F3" w14:textId="7B666D00" w:rsidR="00621776" w:rsidRPr="008C38C3" w:rsidRDefault="00621776" w:rsidP="00621776">
      <w:pPr>
        <w:pStyle w:val="Heading1"/>
        <w:ind w:left="0"/>
        <w:rPr>
          <w:rFonts w:ascii="Aptos" w:hAnsi="Aptos"/>
          <w:sz w:val="28"/>
          <w:szCs w:val="28"/>
        </w:rPr>
      </w:pPr>
      <w:bookmarkStart w:id="26" w:name="_Toc203635040"/>
      <w:r w:rsidRPr="008C38C3">
        <w:rPr>
          <w:rFonts w:ascii="Aptos" w:hAnsi="Aptos"/>
          <w:sz w:val="28"/>
          <w:szCs w:val="28"/>
        </w:rPr>
        <w:t>6.2</w:t>
      </w:r>
      <w:r w:rsidR="00004A94" w:rsidRPr="00004A94">
        <w:rPr>
          <w:rFonts w:ascii="Aptos" w:hAnsi="Aptos"/>
          <w:sz w:val="22"/>
          <w:szCs w:val="28"/>
        </w:rPr>
        <w:t xml:space="preserve"> </w:t>
      </w:r>
      <w:r w:rsidRPr="008C38C3">
        <w:rPr>
          <w:rFonts w:ascii="Aptos" w:hAnsi="Aptos"/>
          <w:sz w:val="28"/>
          <w:szCs w:val="28"/>
        </w:rPr>
        <w:t>–</w:t>
      </w:r>
      <w:r w:rsidR="00004A94" w:rsidRPr="00004A94">
        <w:rPr>
          <w:rFonts w:ascii="Aptos" w:hAnsi="Aptos"/>
          <w:sz w:val="22"/>
          <w:szCs w:val="28"/>
        </w:rPr>
        <w:t xml:space="preserve"> </w:t>
      </w:r>
      <w:r w:rsidRPr="008C38C3">
        <w:rPr>
          <w:rFonts w:ascii="Aptos" w:hAnsi="Aptos"/>
          <w:sz w:val="28"/>
          <w:szCs w:val="28"/>
        </w:rPr>
        <w:t>Appendices</w:t>
      </w:r>
      <w:bookmarkEnd w:id="26"/>
      <w:r w:rsidR="00004A94" w:rsidRPr="00004A94">
        <w:rPr>
          <w:rFonts w:ascii="Aptos" w:hAnsi="Aptos"/>
          <w:sz w:val="22"/>
          <w:szCs w:val="28"/>
        </w:rPr>
        <w:t xml:space="preserve"> </w:t>
      </w:r>
    </w:p>
    <w:p w14:paraId="5E02AF15" w14:textId="63884053" w:rsidR="00621776" w:rsidRDefault="00621776" w:rsidP="00621776"/>
    <w:p w14:paraId="33D40B87" w14:textId="30897A20" w:rsidR="008C38C3" w:rsidRDefault="008C38C3" w:rsidP="00621776">
      <w:r>
        <w:t>You</w:t>
      </w:r>
      <w:r w:rsidR="00004A94" w:rsidRPr="00004A94">
        <w:t xml:space="preserve"> </w:t>
      </w:r>
      <w:r>
        <w:t>can</w:t>
      </w:r>
      <w:r w:rsidR="00004A94" w:rsidRPr="00004A94">
        <w:t xml:space="preserve"> </w:t>
      </w:r>
      <w:r>
        <w:t>include</w:t>
      </w:r>
      <w:r w:rsidR="00004A94" w:rsidRPr="00004A94">
        <w:t xml:space="preserve"> </w:t>
      </w:r>
      <w:r>
        <w:t>any</w:t>
      </w:r>
      <w:r w:rsidR="00004A94" w:rsidRPr="00004A94">
        <w:t xml:space="preserve"> </w:t>
      </w:r>
      <w:r>
        <w:t>information</w:t>
      </w:r>
      <w:r w:rsidR="00004A94" w:rsidRPr="00004A94">
        <w:t xml:space="preserve"> </w:t>
      </w:r>
      <w:r>
        <w:t>within</w:t>
      </w:r>
      <w:r w:rsidR="00004A94" w:rsidRPr="00004A94">
        <w:t xml:space="preserve"> </w:t>
      </w:r>
      <w:r>
        <w:t>your</w:t>
      </w:r>
      <w:r w:rsidR="00004A94" w:rsidRPr="00004A94">
        <w:t xml:space="preserve"> </w:t>
      </w:r>
      <w:r>
        <w:t>appendices</w:t>
      </w:r>
      <w:r w:rsidR="00004A94" w:rsidRPr="00004A94">
        <w:t xml:space="preserve"> </w:t>
      </w:r>
      <w:r>
        <w:t>which</w:t>
      </w:r>
      <w:r w:rsidR="00004A94" w:rsidRPr="00004A94">
        <w:t xml:space="preserve"> </w:t>
      </w:r>
      <w:r>
        <w:t>you</w:t>
      </w:r>
      <w:r w:rsidR="00004A94" w:rsidRPr="00004A94">
        <w:t xml:space="preserve"> </w:t>
      </w:r>
      <w:r>
        <w:t>believe</w:t>
      </w:r>
      <w:r w:rsidR="00004A94" w:rsidRPr="00004A94">
        <w:t xml:space="preserve"> </w:t>
      </w:r>
      <w:r>
        <w:t>to</w:t>
      </w:r>
      <w:r w:rsidR="00004A94" w:rsidRPr="00004A94">
        <w:t xml:space="preserve"> </w:t>
      </w:r>
      <w:r>
        <w:t>be</w:t>
      </w:r>
      <w:r w:rsidR="00004A94" w:rsidRPr="00004A94">
        <w:t xml:space="preserve"> </w:t>
      </w:r>
      <w:r>
        <w:t>relevant</w:t>
      </w:r>
      <w:r w:rsidR="00004A94" w:rsidRPr="00004A94">
        <w:t xml:space="preserve"> </w:t>
      </w:r>
      <w:r>
        <w:t>and</w:t>
      </w:r>
      <w:r w:rsidR="00004A94" w:rsidRPr="00004A94">
        <w:t xml:space="preserve"> </w:t>
      </w:r>
      <w:r>
        <w:t>beneficial</w:t>
      </w:r>
      <w:r w:rsidR="00004A94" w:rsidRPr="00004A94">
        <w:t xml:space="preserve"> </w:t>
      </w:r>
      <w:r>
        <w:t>to</w:t>
      </w:r>
      <w:r w:rsidR="00004A94" w:rsidRPr="00004A94">
        <w:t xml:space="preserve"> </w:t>
      </w:r>
      <w:r>
        <w:t>your</w:t>
      </w:r>
      <w:r w:rsidR="00004A94" w:rsidRPr="00004A94">
        <w:t xml:space="preserve"> </w:t>
      </w:r>
      <w:r>
        <w:t>dissertation</w:t>
      </w:r>
      <w:r w:rsidR="00004A94" w:rsidRPr="00004A94">
        <w:t xml:space="preserve"> </w:t>
      </w:r>
      <w:r>
        <w:t>but</w:t>
      </w:r>
      <w:r w:rsidR="00004A94" w:rsidRPr="00004A94">
        <w:t xml:space="preserve"> </w:t>
      </w:r>
      <w:r>
        <w:t>could</w:t>
      </w:r>
      <w:r w:rsidR="00004A94" w:rsidRPr="00004A94">
        <w:t xml:space="preserve"> </w:t>
      </w:r>
      <w:r>
        <w:t>not</w:t>
      </w:r>
      <w:r w:rsidR="00004A94" w:rsidRPr="00004A94">
        <w:t xml:space="preserve"> </w:t>
      </w:r>
      <w:r>
        <w:t>add</w:t>
      </w:r>
      <w:r w:rsidR="00004A94" w:rsidRPr="00004A94">
        <w:t xml:space="preserve"> </w:t>
      </w:r>
      <w:r>
        <w:t>within</w:t>
      </w:r>
      <w:r w:rsidR="00004A94" w:rsidRPr="00004A94">
        <w:t xml:space="preserve"> </w:t>
      </w:r>
      <w:r>
        <w:t>the</w:t>
      </w:r>
      <w:r w:rsidR="00004A94" w:rsidRPr="00004A94">
        <w:t xml:space="preserve"> </w:t>
      </w:r>
      <w:r>
        <w:t>main</w:t>
      </w:r>
      <w:r w:rsidR="00004A94" w:rsidRPr="00004A94">
        <w:t xml:space="preserve"> </w:t>
      </w:r>
      <w:r>
        <w:t>body</w:t>
      </w:r>
      <w:r w:rsidR="00004A94" w:rsidRPr="00004A94">
        <w:t xml:space="preserve"> </w:t>
      </w:r>
      <w:r>
        <w:t>of</w:t>
      </w:r>
      <w:r w:rsidR="00004A94" w:rsidRPr="00004A94">
        <w:t xml:space="preserve"> </w:t>
      </w:r>
      <w:r>
        <w:t>your</w:t>
      </w:r>
      <w:r w:rsidR="00004A94" w:rsidRPr="00004A94">
        <w:t xml:space="preserve"> </w:t>
      </w:r>
      <w:r>
        <w:t>work.</w:t>
      </w:r>
      <w:r w:rsidR="00004A94" w:rsidRPr="00004A94">
        <w:t xml:space="preserve"> </w:t>
      </w:r>
      <w:r>
        <w:t>Examples</w:t>
      </w:r>
      <w:r w:rsidR="00004A94" w:rsidRPr="00004A94">
        <w:t xml:space="preserve"> </w:t>
      </w:r>
      <w:r>
        <w:t>of</w:t>
      </w:r>
      <w:r w:rsidR="00004A94" w:rsidRPr="00004A94">
        <w:t xml:space="preserve"> </w:t>
      </w:r>
      <w:r>
        <w:t>this</w:t>
      </w:r>
      <w:r w:rsidR="00004A94" w:rsidRPr="00004A94">
        <w:t xml:space="preserve"> </w:t>
      </w:r>
      <w:r>
        <w:t>can</w:t>
      </w:r>
      <w:r w:rsidR="00004A94" w:rsidRPr="00004A94">
        <w:t xml:space="preserve"> </w:t>
      </w:r>
      <w:r>
        <w:t>include:</w:t>
      </w:r>
      <w:r w:rsidR="00004A94" w:rsidRPr="00004A94">
        <w:t xml:space="preserve"> </w:t>
      </w:r>
      <w:r>
        <w:t>data</w:t>
      </w:r>
      <w:r w:rsidR="00004A94" w:rsidRPr="00004A94">
        <w:t xml:space="preserve"> </w:t>
      </w:r>
      <w:r>
        <w:t>and</w:t>
      </w:r>
      <w:r w:rsidR="00004A94" w:rsidRPr="00004A94">
        <w:t xml:space="preserve"> </w:t>
      </w:r>
      <w:r>
        <w:t>statistics,</w:t>
      </w:r>
      <w:r w:rsidR="00004A94" w:rsidRPr="00004A94">
        <w:t xml:space="preserve"> </w:t>
      </w:r>
      <w:r>
        <w:t>case</w:t>
      </w:r>
      <w:r w:rsidR="00004A94" w:rsidRPr="00004A94">
        <w:t xml:space="preserve"> </w:t>
      </w:r>
      <w:r>
        <w:t>studies</w:t>
      </w:r>
      <w:r w:rsidR="00004A94" w:rsidRPr="00004A94">
        <w:t xml:space="preserve"> </w:t>
      </w:r>
      <w:r>
        <w:t>or</w:t>
      </w:r>
      <w:r w:rsidR="00004A94" w:rsidRPr="00004A94">
        <w:t xml:space="preserve"> </w:t>
      </w:r>
      <w:r>
        <w:t>other</w:t>
      </w:r>
      <w:r w:rsidR="00004A94" w:rsidRPr="00004A94">
        <w:t xml:space="preserve"> </w:t>
      </w:r>
      <w:r>
        <w:t>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49034484" w14:textId="77777777" w:rsidR="0025021A" w:rsidRDefault="0025021A" w:rsidP="00621776"/>
    <w:p w14:paraId="4512310A" w14:textId="77777777" w:rsidR="0025021A" w:rsidRDefault="0025021A" w:rsidP="00621776"/>
    <w:p w14:paraId="4BA1635E" w14:textId="77777777" w:rsidR="0025021A" w:rsidRDefault="0025021A" w:rsidP="00621776"/>
    <w:p w14:paraId="5768D369" w14:textId="77777777" w:rsidR="0025021A" w:rsidRDefault="0025021A" w:rsidP="00621776"/>
    <w:p w14:paraId="25A79722" w14:textId="77777777" w:rsidR="0025021A" w:rsidRDefault="0025021A" w:rsidP="00621776"/>
    <w:p w14:paraId="0C56BC57" w14:textId="77777777" w:rsidR="0025021A" w:rsidRDefault="0025021A" w:rsidP="00621776"/>
    <w:p w14:paraId="4514DD01" w14:textId="77777777" w:rsidR="0025021A" w:rsidRDefault="0025021A" w:rsidP="00621776"/>
    <w:p w14:paraId="644CA214" w14:textId="77777777" w:rsidR="0025021A" w:rsidRDefault="0025021A" w:rsidP="00621776"/>
    <w:p w14:paraId="7E3508CD" w14:textId="77777777" w:rsidR="0025021A" w:rsidRDefault="0025021A" w:rsidP="00621776"/>
    <w:p w14:paraId="2DE3DE99" w14:textId="77777777" w:rsidR="0025021A" w:rsidRDefault="0025021A" w:rsidP="00621776"/>
    <w:p w14:paraId="01E01220" w14:textId="77777777" w:rsidR="008C38C3" w:rsidRDefault="008C38C3" w:rsidP="00621776"/>
    <w:p w14:paraId="5123C817" w14:textId="4B102E53" w:rsidR="008C38C3" w:rsidRPr="008C38C3" w:rsidRDefault="008C38C3" w:rsidP="008C38C3">
      <w:pPr>
        <w:pStyle w:val="Heading1"/>
        <w:ind w:left="0"/>
        <w:rPr>
          <w:rFonts w:ascii="Aptos" w:hAnsi="Aptos"/>
        </w:rPr>
      </w:pPr>
      <w:bookmarkStart w:id="27" w:name="_Toc203635041"/>
      <w:r w:rsidRPr="008C38C3">
        <w:rPr>
          <w:rFonts w:ascii="Aptos" w:hAnsi="Aptos"/>
        </w:rPr>
        <w:t>Additional</w:t>
      </w:r>
      <w:r w:rsidR="00004A94" w:rsidRPr="00004A94">
        <w:rPr>
          <w:rFonts w:ascii="Aptos" w:hAnsi="Aptos"/>
          <w:sz w:val="22"/>
        </w:rPr>
        <w:t xml:space="preserve"> </w:t>
      </w:r>
      <w:r w:rsidRPr="008C38C3">
        <w:rPr>
          <w:rFonts w:ascii="Aptos" w:hAnsi="Aptos"/>
        </w:rPr>
        <w:t>Information</w:t>
      </w:r>
      <w:bookmarkEnd w:id="27"/>
      <w:r w:rsidR="00004A94" w:rsidRPr="00004A94">
        <w:rPr>
          <w:rFonts w:ascii="Aptos" w:hAnsi="Aptos"/>
          <w:sz w:val="22"/>
        </w:rPr>
        <w:t xml:space="preserve"> </w:t>
      </w:r>
    </w:p>
    <w:p w14:paraId="2843727D" w14:textId="77777777" w:rsidR="008C38C3" w:rsidRDefault="008C38C3" w:rsidP="00621776"/>
    <w:p w14:paraId="231C6501" w14:textId="70B3FF79" w:rsidR="008C38C3" w:rsidRPr="008C38C3" w:rsidRDefault="008C38C3" w:rsidP="00647A0B">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w:t>
      </w:r>
      <w:r w:rsidR="00004A94" w:rsidRPr="00004A94">
        <w:rPr>
          <w:rFonts w:ascii="Aptos" w:eastAsia="Arial Unicode MS" w:hAnsi="Aptos"/>
          <w:b/>
        </w:rPr>
        <w:t xml:space="preserve"> </w:t>
      </w:r>
      <w:r w:rsidRPr="008C38C3">
        <w:rPr>
          <w:rFonts w:ascii="Aptos" w:eastAsia="Arial Unicode MS" w:hAnsi="Aptos"/>
          <w:b/>
        </w:rPr>
        <w:t>is</w:t>
      </w:r>
      <w:r w:rsidR="00004A94" w:rsidRPr="00004A94">
        <w:rPr>
          <w:rFonts w:ascii="Aptos" w:eastAsia="Arial Unicode MS" w:hAnsi="Aptos"/>
          <w:b/>
        </w:rPr>
        <w:t xml:space="preserve"> </w:t>
      </w:r>
      <w:r w:rsidRPr="008C38C3">
        <w:rPr>
          <w:rFonts w:ascii="Aptos" w:eastAsia="Arial Unicode MS" w:hAnsi="Aptos"/>
          <w:b/>
        </w:rPr>
        <w:t>important</w:t>
      </w:r>
      <w:r w:rsidR="00004A94" w:rsidRPr="00004A94">
        <w:rPr>
          <w:rFonts w:ascii="Aptos" w:eastAsia="Arial Unicode MS" w:hAnsi="Aptos"/>
          <w:b/>
        </w:rPr>
        <w:t xml:space="preserve"> </w:t>
      </w:r>
      <w:r w:rsidRPr="008C38C3">
        <w:rPr>
          <w:rFonts w:ascii="Aptos" w:eastAsia="Arial Unicode MS" w:hAnsi="Aptos"/>
          <w:b/>
        </w:rPr>
        <w:t>to</w:t>
      </w:r>
      <w:r w:rsidR="00004A94" w:rsidRPr="00004A94">
        <w:rPr>
          <w:rFonts w:ascii="Aptos" w:eastAsia="Arial Unicode MS" w:hAnsi="Aptos"/>
          <w:b/>
        </w:rPr>
        <w:t xml:space="preserve"> </w:t>
      </w:r>
      <w:r w:rsidRPr="008C38C3">
        <w:rPr>
          <w:rFonts w:ascii="Aptos" w:eastAsia="Arial Unicode MS" w:hAnsi="Aptos"/>
          <w:b/>
        </w:rPr>
        <w:t>remember</w:t>
      </w:r>
      <w:r w:rsidR="00004A94" w:rsidRPr="00004A94">
        <w:rPr>
          <w:rFonts w:ascii="Aptos" w:eastAsia="Arial Unicode MS" w:hAnsi="Aptos"/>
          <w:b/>
        </w:rPr>
        <w:t xml:space="preserve"> </w:t>
      </w:r>
      <w:r w:rsidRPr="008C38C3">
        <w:rPr>
          <w:rFonts w:ascii="Aptos" w:eastAsia="Arial Unicode MS" w:hAnsi="Aptos"/>
          <w:b/>
        </w:rPr>
        <w:t>that</w:t>
      </w:r>
      <w:r w:rsidR="00004A94" w:rsidRPr="00004A94">
        <w:rPr>
          <w:rFonts w:ascii="Aptos" w:eastAsia="Arial Unicode MS" w:hAnsi="Aptos"/>
          <w:b/>
        </w:rPr>
        <w:t xml:space="preserve"> </w:t>
      </w:r>
      <w:r w:rsidRPr="008C38C3">
        <w:rPr>
          <w:rFonts w:ascii="Aptos" w:eastAsia="Arial Unicode MS" w:hAnsi="Aptos"/>
          <w:b/>
        </w:rPr>
        <w:t>the</w:t>
      </w:r>
      <w:r w:rsidR="00004A94" w:rsidRPr="00004A94">
        <w:rPr>
          <w:rFonts w:ascii="Aptos" w:eastAsia="Arial Unicode MS" w:hAnsi="Aptos"/>
          <w:b/>
        </w:rPr>
        <w:t xml:space="preserve"> </w:t>
      </w:r>
      <w:r w:rsidRPr="008C38C3">
        <w:rPr>
          <w:rFonts w:ascii="Aptos" w:eastAsia="Arial Unicode MS" w:hAnsi="Aptos"/>
          <w:b/>
        </w:rPr>
        <w:t>word</w:t>
      </w:r>
      <w:r w:rsidR="00004A94" w:rsidRPr="00004A94">
        <w:rPr>
          <w:rFonts w:ascii="Aptos" w:eastAsia="Arial Unicode MS" w:hAnsi="Aptos"/>
          <w:b/>
        </w:rPr>
        <w:t xml:space="preserve"> </w:t>
      </w:r>
      <w:r w:rsidRPr="008C38C3">
        <w:rPr>
          <w:rFonts w:ascii="Aptos" w:eastAsia="Arial Unicode MS" w:hAnsi="Aptos"/>
          <w:b/>
        </w:rPr>
        <w:t>limit</w:t>
      </w:r>
      <w:r w:rsidR="00004A94" w:rsidRPr="00004A94">
        <w:rPr>
          <w:rFonts w:ascii="Aptos" w:eastAsia="Arial Unicode MS" w:hAnsi="Aptos"/>
          <w:b/>
        </w:rPr>
        <w:t xml:space="preserve"> </w:t>
      </w:r>
      <w:r w:rsidRPr="008C38C3">
        <w:rPr>
          <w:rFonts w:ascii="Aptos" w:eastAsia="Arial Unicode MS" w:hAnsi="Aptos"/>
          <w:b/>
        </w:rPr>
        <w:t>is</w:t>
      </w:r>
      <w:r w:rsidR="00004A94" w:rsidRPr="00004A94">
        <w:rPr>
          <w:rFonts w:ascii="Aptos" w:eastAsia="Arial Unicode MS" w:hAnsi="Aptos"/>
          <w:b/>
        </w:rPr>
        <w:t xml:space="preserve"> </w:t>
      </w:r>
      <w:r w:rsidRPr="008C38C3">
        <w:rPr>
          <w:rFonts w:ascii="Aptos" w:eastAsia="Arial Unicode MS" w:hAnsi="Aptos"/>
          <w:b/>
        </w:rPr>
        <w:t>part</w:t>
      </w:r>
      <w:r w:rsidR="00004A94" w:rsidRPr="00004A94">
        <w:rPr>
          <w:rFonts w:ascii="Aptos" w:eastAsia="Arial Unicode MS" w:hAnsi="Aptos"/>
          <w:b/>
        </w:rPr>
        <w:t xml:space="preserve"> </w:t>
      </w:r>
      <w:r w:rsidRPr="008C38C3">
        <w:rPr>
          <w:rFonts w:ascii="Aptos" w:eastAsia="Arial Unicode MS" w:hAnsi="Aptos"/>
          <w:b/>
        </w:rPr>
        <w:t>of</w:t>
      </w:r>
      <w:r w:rsidR="00004A94" w:rsidRPr="00004A94">
        <w:rPr>
          <w:rFonts w:ascii="Aptos" w:eastAsia="Arial Unicode MS" w:hAnsi="Aptos"/>
          <w:b/>
        </w:rPr>
        <w:t xml:space="preserve"> </w:t>
      </w:r>
      <w:r w:rsidRPr="008C38C3">
        <w:rPr>
          <w:rFonts w:ascii="Aptos" w:eastAsia="Arial Unicode MS" w:hAnsi="Aptos"/>
          <w:b/>
        </w:rPr>
        <w:t>the</w:t>
      </w:r>
      <w:r w:rsidR="00004A94" w:rsidRPr="00004A94">
        <w:rPr>
          <w:rFonts w:ascii="Aptos" w:eastAsia="Arial Unicode MS" w:hAnsi="Aptos"/>
          <w:b/>
        </w:rPr>
        <w:t xml:space="preserve"> </w:t>
      </w:r>
      <w:r w:rsidRPr="008C38C3">
        <w:rPr>
          <w:rFonts w:ascii="Aptos" w:eastAsia="Arial Unicode MS" w:hAnsi="Aptos"/>
          <w:b/>
        </w:rPr>
        <w:t>task.</w:t>
      </w:r>
      <w:r w:rsidR="00004A94" w:rsidRPr="00004A94">
        <w:rPr>
          <w:rFonts w:ascii="Aptos" w:eastAsia="Arial Unicode MS" w:hAnsi="Aptos"/>
        </w:rPr>
        <w:t xml:space="preserve">  </w:t>
      </w:r>
      <w:r w:rsidRPr="008C38C3">
        <w:rPr>
          <w:rFonts w:ascii="Aptos" w:eastAsia="Arial Unicode MS" w:hAnsi="Aptos"/>
        </w:rPr>
        <w:t>You</w:t>
      </w:r>
      <w:r w:rsidR="00004A94" w:rsidRPr="00004A94">
        <w:rPr>
          <w:rFonts w:ascii="Aptos" w:eastAsia="Arial Unicode MS" w:hAnsi="Aptos"/>
        </w:rPr>
        <w:t xml:space="preserve"> </w:t>
      </w:r>
      <w:r w:rsidRPr="008C38C3">
        <w:rPr>
          <w:rFonts w:ascii="Aptos" w:eastAsia="Arial Unicode MS" w:hAnsi="Aptos"/>
        </w:rPr>
        <w:t>will</w:t>
      </w:r>
      <w:r w:rsidR="00004A94" w:rsidRPr="00004A94">
        <w:rPr>
          <w:rFonts w:ascii="Aptos" w:eastAsia="Arial Unicode MS" w:hAnsi="Aptos"/>
        </w:rPr>
        <w:t xml:space="preserve"> </w:t>
      </w:r>
      <w:r w:rsidRPr="008C38C3">
        <w:rPr>
          <w:rFonts w:ascii="Aptos" w:eastAsia="Arial Unicode MS" w:hAnsi="Aptos"/>
        </w:rPr>
        <w:t>lose</w:t>
      </w:r>
      <w:r w:rsidR="00004A94" w:rsidRPr="00004A94">
        <w:rPr>
          <w:rFonts w:ascii="Aptos" w:eastAsia="Arial Unicode MS" w:hAnsi="Aptos"/>
        </w:rPr>
        <w:t xml:space="preserve"> </w:t>
      </w:r>
      <w:r w:rsidRPr="008C38C3">
        <w:rPr>
          <w:rFonts w:ascii="Aptos" w:eastAsia="Arial Unicode MS" w:hAnsi="Aptos"/>
        </w:rPr>
        <w:t>marks</w:t>
      </w:r>
      <w:r w:rsidR="00004A94" w:rsidRPr="00004A94">
        <w:rPr>
          <w:rFonts w:ascii="Aptos" w:eastAsia="Arial Unicode MS" w:hAnsi="Aptos"/>
        </w:rPr>
        <w:t xml:space="preserve"> </w:t>
      </w:r>
      <w:r w:rsidRPr="008C38C3">
        <w:rPr>
          <w:rFonts w:ascii="Aptos" w:eastAsia="Arial Unicode MS" w:hAnsi="Aptos"/>
        </w:rPr>
        <w:t>if</w:t>
      </w:r>
      <w:r w:rsidR="00004A94" w:rsidRPr="00004A94">
        <w:rPr>
          <w:rFonts w:ascii="Aptos" w:eastAsia="Arial Unicode MS" w:hAnsi="Aptos"/>
        </w:rPr>
        <w:t xml:space="preserve"> </w:t>
      </w:r>
      <w:r w:rsidRPr="008C38C3">
        <w:rPr>
          <w:rFonts w:ascii="Aptos" w:eastAsia="Arial Unicode MS" w:hAnsi="Aptos"/>
        </w:rPr>
        <w:t>you</w:t>
      </w:r>
      <w:r w:rsidR="00004A94" w:rsidRPr="00004A94">
        <w:rPr>
          <w:rFonts w:ascii="Aptos" w:eastAsia="Arial Unicode MS" w:hAnsi="Aptos"/>
        </w:rPr>
        <w:t xml:space="preserve"> </w:t>
      </w:r>
      <w:r w:rsidRPr="008C38C3">
        <w:rPr>
          <w:rFonts w:ascii="Aptos" w:eastAsia="Arial Unicode MS" w:hAnsi="Aptos"/>
        </w:rPr>
        <w:t>go</w:t>
      </w:r>
      <w:r w:rsidR="00004A94" w:rsidRPr="00004A94">
        <w:rPr>
          <w:rFonts w:ascii="Aptos" w:eastAsia="Arial Unicode MS" w:hAnsi="Aptos"/>
        </w:rPr>
        <w:t xml:space="preserve"> </w:t>
      </w:r>
      <w:r w:rsidRPr="008C38C3">
        <w:rPr>
          <w:rFonts w:ascii="Aptos" w:eastAsia="Arial Unicode MS" w:hAnsi="Aptos"/>
        </w:rPr>
        <w:t>over</w:t>
      </w:r>
      <w:r w:rsidR="00004A94" w:rsidRPr="00004A94">
        <w:rPr>
          <w:rFonts w:ascii="Aptos" w:eastAsia="Arial Unicode MS" w:hAnsi="Aptos"/>
        </w:rPr>
        <w:t xml:space="preserve"> </w:t>
      </w:r>
      <w:r w:rsidRPr="008C38C3">
        <w:rPr>
          <w:rFonts w:ascii="Aptos" w:eastAsia="Arial Unicode MS" w:hAnsi="Aptos"/>
        </w:rPr>
        <w:t>or</w:t>
      </w:r>
      <w:r w:rsidR="00004A94" w:rsidRPr="00004A94">
        <w:rPr>
          <w:rFonts w:ascii="Aptos" w:eastAsia="Arial Unicode MS" w:hAnsi="Aptos"/>
        </w:rPr>
        <w:t xml:space="preserve"> </w:t>
      </w:r>
      <w:r w:rsidRPr="008C38C3">
        <w:rPr>
          <w:rFonts w:ascii="Aptos" w:eastAsia="Arial Unicode MS" w:hAnsi="Aptos"/>
        </w:rPr>
        <w:t>under</w:t>
      </w:r>
      <w:r w:rsidR="00004A94" w:rsidRPr="00004A94">
        <w:rPr>
          <w:rFonts w:ascii="Aptos" w:eastAsia="Arial Unicode MS" w:hAnsi="Aptos"/>
        </w:rPr>
        <w:t xml:space="preserve"> </w:t>
      </w:r>
      <w:r w:rsidRPr="008C38C3">
        <w:rPr>
          <w:rFonts w:ascii="Aptos" w:eastAsia="Arial Unicode MS" w:hAnsi="Aptos"/>
        </w:rPr>
        <w:t>10%</w:t>
      </w:r>
      <w:r w:rsidR="00004A94" w:rsidRPr="00004A94">
        <w:rPr>
          <w:rFonts w:ascii="Aptos" w:eastAsia="Arial Unicode MS" w:hAnsi="Aptos"/>
        </w:rPr>
        <w:t xml:space="preserve"> </w:t>
      </w:r>
      <w:r w:rsidRPr="008C38C3">
        <w:rPr>
          <w:rFonts w:ascii="Aptos" w:eastAsia="Arial Unicode MS" w:hAnsi="Aptos"/>
        </w:rPr>
        <w:t>of</w:t>
      </w:r>
      <w:r w:rsidR="00004A94" w:rsidRPr="00004A94">
        <w:rPr>
          <w:rFonts w:ascii="Aptos" w:eastAsia="Arial Unicode MS" w:hAnsi="Aptos"/>
        </w:rPr>
        <w:t xml:space="preserve"> </w:t>
      </w:r>
      <w:r w:rsidRPr="008C38C3">
        <w:rPr>
          <w:rFonts w:ascii="Aptos" w:eastAsia="Arial Unicode MS" w:hAnsi="Aptos"/>
        </w:rPr>
        <w:t>your</w:t>
      </w:r>
      <w:r w:rsidR="00004A94" w:rsidRPr="00004A94">
        <w:rPr>
          <w:rFonts w:ascii="Aptos" w:eastAsia="Arial Unicode MS" w:hAnsi="Aptos"/>
        </w:rPr>
        <w:t xml:space="preserve"> </w:t>
      </w:r>
      <w:r w:rsidRPr="008C38C3">
        <w:rPr>
          <w:rFonts w:ascii="Aptos" w:eastAsia="Arial Unicode MS" w:hAnsi="Aptos"/>
        </w:rPr>
        <w:t>given</w:t>
      </w:r>
      <w:r w:rsidR="00004A94" w:rsidRPr="00004A94">
        <w:rPr>
          <w:rFonts w:ascii="Aptos" w:eastAsia="Arial Unicode MS" w:hAnsi="Aptos"/>
        </w:rPr>
        <w:t xml:space="preserve"> </w:t>
      </w:r>
      <w:r w:rsidRPr="008C38C3">
        <w:rPr>
          <w:rFonts w:ascii="Aptos" w:eastAsia="Arial Unicode MS" w:hAnsi="Aptos"/>
        </w:rPr>
        <w:t>word</w:t>
      </w:r>
      <w:r w:rsidR="00004A94" w:rsidRPr="00004A94">
        <w:rPr>
          <w:rFonts w:ascii="Aptos" w:eastAsia="Arial Unicode MS" w:hAnsi="Aptos"/>
        </w:rPr>
        <w:t xml:space="preserve"> </w:t>
      </w:r>
      <w:r w:rsidRPr="008C38C3">
        <w:rPr>
          <w:rFonts w:ascii="Aptos" w:eastAsia="Arial Unicode MS" w:hAnsi="Aptos"/>
        </w:rPr>
        <w:t>count</w:t>
      </w:r>
      <w:r w:rsidR="00004A94" w:rsidRPr="00004A94">
        <w:rPr>
          <w:rFonts w:ascii="Aptos" w:eastAsia="Arial Unicode MS" w:hAnsi="Aptos"/>
        </w:rPr>
        <w:t xml:space="preserve"> </w:t>
      </w:r>
      <w:r w:rsidRPr="008C38C3">
        <w:rPr>
          <w:rFonts w:ascii="Aptos" w:eastAsia="Arial Unicode MS" w:hAnsi="Aptos"/>
        </w:rPr>
        <w:t>for</w:t>
      </w:r>
      <w:r w:rsidR="00004A94" w:rsidRPr="00004A94">
        <w:rPr>
          <w:rFonts w:ascii="Aptos" w:eastAsia="Arial Unicode MS" w:hAnsi="Aptos"/>
        </w:rPr>
        <w:t xml:space="preserve"> </w:t>
      </w:r>
      <w:r w:rsidRPr="008C38C3">
        <w:rPr>
          <w:rFonts w:ascii="Aptos" w:eastAsia="Arial Unicode MS" w:hAnsi="Aptos"/>
        </w:rPr>
        <w:t>the</w:t>
      </w:r>
      <w:r w:rsidR="00004A94" w:rsidRPr="00004A94">
        <w:rPr>
          <w:rFonts w:ascii="Aptos" w:eastAsia="Arial Unicode MS" w:hAnsi="Aptos"/>
        </w:rPr>
        <w:t xml:space="preserve"> </w:t>
      </w:r>
      <w:r w:rsidRPr="008C38C3">
        <w:rPr>
          <w:rFonts w:ascii="Aptos" w:eastAsia="Arial Unicode MS" w:hAnsi="Aptos"/>
        </w:rPr>
        <w:t>dissertation.</w:t>
      </w:r>
      <w:r w:rsidR="00004A94" w:rsidRPr="00004A94">
        <w:rPr>
          <w:rFonts w:ascii="Aptos" w:eastAsia="Arial Unicode MS" w:hAnsi="Aptos"/>
        </w:rPr>
        <w:t xml:space="preserve"> </w:t>
      </w:r>
    </w:p>
    <w:p w14:paraId="3EB8746D" w14:textId="0E8A9366" w:rsidR="008C38C3" w:rsidRPr="008C38C3" w:rsidRDefault="008C38C3" w:rsidP="00647A0B">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It</w:t>
      </w:r>
      <w:r w:rsidR="00004A94" w:rsidRPr="00004A94">
        <w:rPr>
          <w:rFonts w:ascii="Aptos" w:eastAsia="Arial Unicode MS" w:hAnsi="Aptos" w:cstheme="minorBidi"/>
        </w:rPr>
        <w:t xml:space="preserve"> </w:t>
      </w:r>
      <w:r w:rsidRPr="008C38C3">
        <w:rPr>
          <w:rFonts w:ascii="Aptos" w:eastAsia="Arial Unicode MS" w:hAnsi="Aptos" w:cstheme="minorBidi"/>
        </w:rPr>
        <w:t>is</w:t>
      </w:r>
      <w:r w:rsidR="00004A94" w:rsidRPr="00004A94">
        <w:rPr>
          <w:rFonts w:ascii="Aptos" w:eastAsia="Arial Unicode MS" w:hAnsi="Aptos" w:cstheme="minorBidi"/>
        </w:rPr>
        <w:t xml:space="preserve"> </w:t>
      </w:r>
      <w:r w:rsidRPr="008C38C3">
        <w:rPr>
          <w:rFonts w:ascii="Aptos" w:eastAsia="Arial Unicode MS" w:hAnsi="Aptos" w:cstheme="minorBidi"/>
        </w:rPr>
        <w:t>a</w:t>
      </w:r>
      <w:r w:rsidR="00004A94" w:rsidRPr="00004A94">
        <w:rPr>
          <w:rFonts w:ascii="Aptos" w:eastAsia="Arial Unicode MS" w:hAnsi="Aptos" w:cstheme="minorBidi"/>
        </w:rPr>
        <w:t xml:space="preserve"> </w:t>
      </w:r>
      <w:r w:rsidRPr="008C38C3">
        <w:rPr>
          <w:rFonts w:ascii="Aptos" w:eastAsia="Arial Unicode MS" w:hAnsi="Aptos" w:cstheme="minorBidi"/>
        </w:rPr>
        <w:t>requirement</w:t>
      </w:r>
      <w:r w:rsidR="00004A94" w:rsidRPr="00004A94">
        <w:rPr>
          <w:rFonts w:ascii="Aptos" w:eastAsia="Arial Unicode MS" w:hAnsi="Aptos" w:cstheme="minorBidi"/>
        </w:rPr>
        <w:t xml:space="preserve"> </w:t>
      </w:r>
      <w:r w:rsidRPr="008C38C3">
        <w:rPr>
          <w:rFonts w:ascii="Aptos" w:eastAsia="Arial Unicode MS" w:hAnsi="Aptos" w:cstheme="minorBidi"/>
        </w:rPr>
        <w:t>that</w:t>
      </w:r>
      <w:r w:rsidR="00004A94" w:rsidRPr="00004A94">
        <w:rPr>
          <w:rFonts w:ascii="Aptos" w:eastAsia="Arial Unicode MS" w:hAnsi="Aptos" w:cstheme="minorBidi"/>
        </w:rPr>
        <w:t xml:space="preserve"> </w:t>
      </w:r>
      <w:r w:rsidRPr="008C38C3">
        <w:rPr>
          <w:rFonts w:ascii="Aptos" w:eastAsia="Arial Unicode MS" w:hAnsi="Aptos" w:cstheme="minorBidi"/>
        </w:rPr>
        <w:t>you</w:t>
      </w:r>
      <w:r w:rsidR="00004A94" w:rsidRPr="00004A94">
        <w:rPr>
          <w:rFonts w:ascii="Aptos" w:eastAsia="Arial Unicode MS" w:hAnsi="Aptos" w:cstheme="minorBidi"/>
        </w:rPr>
        <w:t xml:space="preserve"> </w:t>
      </w:r>
      <w:r w:rsidRPr="008C38C3">
        <w:rPr>
          <w:rFonts w:ascii="Aptos" w:eastAsia="Arial Unicode MS" w:hAnsi="Aptos" w:cstheme="minorBidi"/>
        </w:rPr>
        <w:t>submit</w:t>
      </w:r>
      <w:r w:rsidR="00004A94" w:rsidRPr="00004A94">
        <w:rPr>
          <w:rFonts w:ascii="Aptos" w:eastAsia="Arial Unicode MS" w:hAnsi="Aptos" w:cstheme="minorBidi"/>
        </w:rPr>
        <w:t xml:space="preserve"> </w:t>
      </w:r>
      <w:r w:rsidRPr="008C38C3">
        <w:rPr>
          <w:rFonts w:ascii="Aptos" w:eastAsia="Arial Unicode MS" w:hAnsi="Aptos" w:cstheme="minorBidi"/>
        </w:rPr>
        <w:t>your</w:t>
      </w:r>
      <w:r w:rsidR="00004A94" w:rsidRPr="00004A94">
        <w:rPr>
          <w:rFonts w:ascii="Aptos" w:eastAsia="Arial Unicode MS" w:hAnsi="Aptos" w:cstheme="minorBidi"/>
        </w:rPr>
        <w:t xml:space="preserve"> </w:t>
      </w:r>
      <w:r w:rsidRPr="008C38C3">
        <w:rPr>
          <w:rFonts w:ascii="Aptos" w:eastAsia="Arial Unicode MS" w:hAnsi="Aptos" w:cstheme="minorBidi"/>
        </w:rPr>
        <w:t>work</w:t>
      </w:r>
      <w:r w:rsidR="00004A94" w:rsidRPr="00004A94">
        <w:rPr>
          <w:rFonts w:ascii="Aptos" w:eastAsia="Arial Unicode MS" w:hAnsi="Aptos" w:cstheme="minorBidi"/>
        </w:rPr>
        <w:t xml:space="preserve"> </w:t>
      </w:r>
      <w:r w:rsidRPr="008C38C3">
        <w:rPr>
          <w:rFonts w:ascii="Aptos" w:eastAsia="Arial Unicode MS" w:hAnsi="Aptos" w:cstheme="minorBidi"/>
        </w:rPr>
        <w:t>in</w:t>
      </w:r>
      <w:r w:rsidR="00004A94" w:rsidRPr="00004A94">
        <w:rPr>
          <w:rFonts w:ascii="Aptos" w:eastAsia="Arial Unicode MS" w:hAnsi="Aptos" w:cstheme="minorBidi"/>
        </w:rPr>
        <w:t xml:space="preserve"> </w:t>
      </w:r>
      <w:r w:rsidRPr="008C38C3">
        <w:rPr>
          <w:rFonts w:ascii="Aptos" w:eastAsia="Arial Unicode MS" w:hAnsi="Aptos" w:cstheme="minorBidi"/>
        </w:rPr>
        <w:t>a</w:t>
      </w:r>
      <w:r w:rsidR="00004A94" w:rsidRPr="00004A94">
        <w:rPr>
          <w:rFonts w:ascii="Aptos" w:eastAsia="Arial Unicode MS" w:hAnsi="Aptos" w:cstheme="minorBidi"/>
        </w:rPr>
        <w:t xml:space="preserve"> </w:t>
      </w:r>
      <w:r>
        <w:rPr>
          <w:rFonts w:ascii="Aptos" w:eastAsia="Arial Unicode MS" w:hAnsi="Aptos" w:cstheme="minorBidi"/>
        </w:rPr>
        <w:t>MS</w:t>
      </w:r>
      <w:r w:rsidR="00004A94" w:rsidRPr="00004A94">
        <w:rPr>
          <w:rFonts w:ascii="Aptos" w:eastAsia="Arial Unicode MS" w:hAnsi="Aptos" w:cstheme="minorBidi"/>
        </w:rPr>
        <w:t xml:space="preserve"> </w:t>
      </w:r>
      <w:r>
        <w:rPr>
          <w:rFonts w:ascii="Aptos" w:eastAsia="Arial Unicode MS" w:hAnsi="Aptos" w:cstheme="minorBidi"/>
        </w:rPr>
        <w:t>W</w:t>
      </w:r>
      <w:r w:rsidRPr="008C38C3">
        <w:rPr>
          <w:rFonts w:ascii="Aptos" w:eastAsia="Arial Unicode MS" w:hAnsi="Aptos" w:cstheme="minorBidi"/>
        </w:rPr>
        <w:t>ord</w:t>
      </w:r>
      <w:r w:rsidR="00004A94" w:rsidRPr="00004A94">
        <w:rPr>
          <w:rFonts w:ascii="Aptos" w:eastAsia="Arial Unicode MS" w:hAnsi="Aptos" w:cstheme="minorBidi"/>
        </w:rPr>
        <w:t xml:space="preserve"> </w:t>
      </w:r>
      <w:r w:rsidRPr="008C38C3">
        <w:rPr>
          <w:rFonts w:ascii="Aptos" w:eastAsia="Arial Unicode MS" w:hAnsi="Aptos" w:cstheme="minorBidi"/>
        </w:rPr>
        <w:t>processed</w:t>
      </w:r>
      <w:r w:rsidR="00004A94" w:rsidRPr="00004A94">
        <w:rPr>
          <w:rFonts w:ascii="Aptos" w:eastAsia="Arial Unicode MS" w:hAnsi="Aptos" w:cstheme="minorBidi"/>
        </w:rPr>
        <w:t xml:space="preserve"> </w:t>
      </w:r>
      <w:r w:rsidRPr="008C38C3">
        <w:rPr>
          <w:rFonts w:ascii="Aptos" w:eastAsia="Arial Unicode MS" w:hAnsi="Aptos" w:cstheme="minorBidi"/>
        </w:rPr>
        <w:t>format.</w:t>
      </w:r>
    </w:p>
    <w:p w14:paraId="423A0095" w14:textId="44F6076C" w:rsidR="008C38C3" w:rsidRPr="008C38C3" w:rsidRDefault="008C38C3" w:rsidP="00647A0B">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w:t>
      </w:r>
      <w:r w:rsidR="00004A94" w:rsidRPr="00004A94">
        <w:rPr>
          <w:rFonts w:eastAsia="Arial Unicode MS"/>
        </w:rPr>
        <w:t xml:space="preserve"> </w:t>
      </w:r>
      <w:r>
        <w:rPr>
          <w:rFonts w:eastAsia="Arial Unicode MS"/>
        </w:rPr>
        <w:t>diagrams</w:t>
      </w:r>
      <w:r w:rsidR="00004A94" w:rsidRPr="00004A94">
        <w:rPr>
          <w:rFonts w:eastAsia="Arial Unicode MS"/>
        </w:rPr>
        <w:t xml:space="preserve"> </w:t>
      </w:r>
      <w:r>
        <w:rPr>
          <w:rFonts w:eastAsia="Arial Unicode MS"/>
        </w:rPr>
        <w:t>and</w:t>
      </w:r>
      <w:r w:rsidR="00004A94" w:rsidRPr="00004A94">
        <w:rPr>
          <w:rFonts w:eastAsia="Arial Unicode MS"/>
        </w:rPr>
        <w:t xml:space="preserve"> </w:t>
      </w:r>
      <w:r>
        <w:rPr>
          <w:rFonts w:eastAsia="Arial Unicode MS"/>
        </w:rPr>
        <w:t>visuals</w:t>
      </w:r>
      <w:r w:rsidR="00004A94" w:rsidRPr="00004A94">
        <w:rPr>
          <w:rFonts w:eastAsia="Arial Unicode MS"/>
        </w:rPr>
        <w:t xml:space="preserve"> </w:t>
      </w:r>
      <w:r>
        <w:rPr>
          <w:rFonts w:eastAsia="Arial Unicode MS"/>
        </w:rPr>
        <w:t>are</w:t>
      </w:r>
      <w:r w:rsidR="00004A94" w:rsidRPr="00004A94">
        <w:rPr>
          <w:rFonts w:eastAsia="Arial Unicode MS"/>
        </w:rPr>
        <w:t xml:space="preserve"> </w:t>
      </w:r>
      <w:r>
        <w:rPr>
          <w:rFonts w:eastAsia="Arial Unicode MS"/>
        </w:rPr>
        <w:t>welcome</w:t>
      </w:r>
      <w:r w:rsidR="00004A94" w:rsidRPr="00004A94">
        <w:rPr>
          <w:rFonts w:eastAsia="Arial Unicode MS"/>
        </w:rPr>
        <w:t xml:space="preserve"> </w:t>
      </w:r>
      <w:r>
        <w:rPr>
          <w:rFonts w:eastAsia="Arial Unicode MS"/>
        </w:rPr>
        <w:t>within</w:t>
      </w:r>
      <w:r w:rsidR="00004A94" w:rsidRPr="00004A94">
        <w:rPr>
          <w:rFonts w:eastAsia="Arial Unicode MS"/>
        </w:rPr>
        <w:t xml:space="preserve"> </w:t>
      </w:r>
      <w:r>
        <w:rPr>
          <w:rFonts w:eastAsia="Arial Unicode MS"/>
        </w:rPr>
        <w:t>your</w:t>
      </w:r>
      <w:r w:rsidR="00004A94" w:rsidRPr="00004A94">
        <w:rPr>
          <w:rFonts w:eastAsia="Arial Unicode MS"/>
        </w:rPr>
        <w:t xml:space="preserve"> </w:t>
      </w:r>
      <w:r>
        <w:rPr>
          <w:rFonts w:eastAsia="Arial Unicode MS"/>
        </w:rPr>
        <w:t>work</w:t>
      </w:r>
      <w:r w:rsidRPr="008C38C3">
        <w:rPr>
          <w:rFonts w:eastAsia="Arial Unicode MS"/>
        </w:rPr>
        <w:t>.</w:t>
      </w:r>
      <w:r w:rsidR="00004A94" w:rsidRPr="00004A94">
        <w:rPr>
          <w:rFonts w:eastAsia="Arial Unicode MS"/>
        </w:rPr>
        <w:t xml:space="preserve">  </w:t>
      </w:r>
      <w:r w:rsidRPr="008C38C3">
        <w:rPr>
          <w:rFonts w:eastAsia="Arial Unicode MS"/>
        </w:rPr>
        <w:t>Seek</w:t>
      </w:r>
      <w:r w:rsidR="00004A94" w:rsidRPr="00004A94">
        <w:rPr>
          <w:rFonts w:eastAsia="Arial Unicode MS"/>
        </w:rPr>
        <w:t xml:space="preserve"> </w:t>
      </w:r>
      <w:r w:rsidRPr="008C38C3">
        <w:rPr>
          <w:rFonts w:eastAsia="Arial Unicode MS"/>
        </w:rPr>
        <w:t>guidance</w:t>
      </w:r>
      <w:r w:rsidR="00004A94" w:rsidRPr="00004A94">
        <w:rPr>
          <w:rFonts w:eastAsia="Arial Unicode MS"/>
        </w:rPr>
        <w:t xml:space="preserve"> </w:t>
      </w:r>
      <w:r w:rsidRPr="008C38C3">
        <w:rPr>
          <w:rFonts w:eastAsia="Arial Unicode MS"/>
        </w:rPr>
        <w:t>for</w:t>
      </w:r>
      <w:r w:rsidR="00004A94" w:rsidRPr="00004A94">
        <w:rPr>
          <w:rFonts w:eastAsia="Arial Unicode MS"/>
        </w:rPr>
        <w:t xml:space="preserve"> </w:t>
      </w:r>
      <w:r w:rsidRPr="008C38C3">
        <w:rPr>
          <w:rFonts w:eastAsia="Arial Unicode MS"/>
        </w:rPr>
        <w:t>illustrative</w:t>
      </w:r>
      <w:r w:rsidR="00004A94" w:rsidRPr="00004A94">
        <w:rPr>
          <w:rFonts w:eastAsia="Arial Unicode MS"/>
        </w:rPr>
        <w:t xml:space="preserve"> </w:t>
      </w:r>
      <w:r w:rsidRPr="008C38C3">
        <w:rPr>
          <w:rFonts w:eastAsia="Arial Unicode MS"/>
        </w:rPr>
        <w:t>material.</w:t>
      </w:r>
    </w:p>
    <w:p w14:paraId="032B3E02" w14:textId="170C1AC3" w:rsidR="008C38C3" w:rsidRPr="008C38C3" w:rsidRDefault="008C38C3" w:rsidP="00647A0B">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lastRenderedPageBreak/>
        <w:t>Black</w:t>
      </w:r>
      <w:r w:rsidR="00004A94" w:rsidRPr="00004A94">
        <w:rPr>
          <w:rFonts w:eastAsia="Arial Unicode MS"/>
        </w:rPr>
        <w:t xml:space="preserve"> </w:t>
      </w:r>
      <w:r w:rsidRPr="008C38C3">
        <w:rPr>
          <w:rFonts w:eastAsia="Arial Unicode MS"/>
        </w:rPr>
        <w:t>word-processed</w:t>
      </w:r>
      <w:r w:rsidR="00004A94" w:rsidRPr="00004A94">
        <w:rPr>
          <w:rFonts w:eastAsia="Arial Unicode MS"/>
        </w:rPr>
        <w:t xml:space="preserve"> </w:t>
      </w:r>
      <w:r w:rsidRPr="008C38C3">
        <w:rPr>
          <w:rFonts w:eastAsia="Arial Unicode MS"/>
        </w:rPr>
        <w:t>print</w:t>
      </w:r>
      <w:r w:rsidR="00004A94" w:rsidRPr="00004A94">
        <w:rPr>
          <w:rFonts w:eastAsia="Arial Unicode MS"/>
        </w:rPr>
        <w:t xml:space="preserve"> </w:t>
      </w:r>
      <w:r w:rsidRPr="008C38C3">
        <w:rPr>
          <w:rFonts w:eastAsia="Arial Unicode MS"/>
        </w:rPr>
        <w:t>to</w:t>
      </w:r>
      <w:r w:rsidR="00004A94" w:rsidRPr="00004A94">
        <w:rPr>
          <w:rFonts w:eastAsia="Arial Unicode MS"/>
        </w:rPr>
        <w:t xml:space="preserve"> </w:t>
      </w:r>
      <w:r w:rsidRPr="008C38C3">
        <w:rPr>
          <w:rFonts w:eastAsia="Arial Unicode MS"/>
        </w:rPr>
        <w:t>be</w:t>
      </w:r>
      <w:r w:rsidR="00004A94" w:rsidRPr="00004A94">
        <w:rPr>
          <w:rFonts w:eastAsia="Arial Unicode MS"/>
        </w:rPr>
        <w:t xml:space="preserve"> </w:t>
      </w:r>
      <w:r w:rsidRPr="008C38C3">
        <w:rPr>
          <w:rFonts w:eastAsia="Arial Unicode MS"/>
        </w:rPr>
        <w:t>used.</w:t>
      </w:r>
      <w:r w:rsidR="00004A94" w:rsidRPr="00004A94">
        <w:rPr>
          <w:rFonts w:eastAsia="Arial Unicode MS"/>
        </w:rPr>
        <w:t xml:space="preserve"> </w:t>
      </w:r>
      <w:r w:rsidRPr="008C38C3">
        <w:rPr>
          <w:rFonts w:eastAsia="Arial Unicode MS"/>
        </w:rPr>
        <w:t>The</w:t>
      </w:r>
      <w:r w:rsidR="00004A94" w:rsidRPr="00004A94">
        <w:rPr>
          <w:rFonts w:eastAsia="Arial Unicode MS"/>
        </w:rPr>
        <w:t xml:space="preserve"> </w:t>
      </w:r>
      <w:r w:rsidRPr="008C38C3">
        <w:rPr>
          <w:rFonts w:eastAsia="Arial Unicode MS"/>
        </w:rPr>
        <w:t>font</w:t>
      </w:r>
      <w:r w:rsidR="00004A94" w:rsidRPr="00004A94">
        <w:rPr>
          <w:rFonts w:eastAsia="Arial Unicode MS"/>
        </w:rPr>
        <w:t xml:space="preserve"> </w:t>
      </w:r>
      <w:r w:rsidRPr="008C38C3">
        <w:rPr>
          <w:rFonts w:eastAsia="Arial Unicode MS"/>
        </w:rPr>
        <w:t>chosen</w:t>
      </w:r>
      <w:r w:rsidR="00004A94" w:rsidRPr="00004A94">
        <w:rPr>
          <w:rFonts w:eastAsia="Arial Unicode MS"/>
        </w:rPr>
        <w:t xml:space="preserve"> </w:t>
      </w:r>
      <w:r w:rsidRPr="008C38C3">
        <w:rPr>
          <w:rFonts w:eastAsia="Arial Unicode MS"/>
        </w:rPr>
        <w:t>for</w:t>
      </w:r>
      <w:r w:rsidR="00004A94" w:rsidRPr="00004A94">
        <w:rPr>
          <w:rFonts w:eastAsia="Arial Unicode MS"/>
        </w:rPr>
        <w:t xml:space="preserve"> </w:t>
      </w:r>
      <w:r w:rsidRPr="008C38C3">
        <w:rPr>
          <w:rFonts w:eastAsia="Arial Unicode MS"/>
        </w:rPr>
        <w:t>the</w:t>
      </w:r>
      <w:r w:rsidR="00004A94" w:rsidRPr="00004A94">
        <w:rPr>
          <w:rFonts w:eastAsia="Arial Unicode MS"/>
        </w:rPr>
        <w:t xml:space="preserve"> </w:t>
      </w:r>
      <w:r w:rsidRPr="008C38C3">
        <w:rPr>
          <w:rFonts w:eastAsia="Arial Unicode MS"/>
        </w:rPr>
        <w:t>main</w:t>
      </w:r>
      <w:r w:rsidR="00004A94" w:rsidRPr="00004A94">
        <w:rPr>
          <w:rFonts w:eastAsia="Arial Unicode MS"/>
        </w:rPr>
        <w:t xml:space="preserve"> </w:t>
      </w:r>
      <w:r w:rsidRPr="008C38C3">
        <w:rPr>
          <w:rFonts w:eastAsia="Arial Unicode MS"/>
        </w:rPr>
        <w:t>body</w:t>
      </w:r>
      <w:r w:rsidR="00004A94" w:rsidRPr="00004A94">
        <w:rPr>
          <w:rFonts w:eastAsia="Arial Unicode MS"/>
        </w:rPr>
        <w:t xml:space="preserve"> </w:t>
      </w:r>
      <w:r w:rsidRPr="008C38C3">
        <w:rPr>
          <w:rFonts w:eastAsia="Arial Unicode MS"/>
        </w:rPr>
        <w:t>of</w:t>
      </w:r>
      <w:r w:rsidR="00004A94" w:rsidRPr="00004A94">
        <w:rPr>
          <w:rFonts w:eastAsia="Arial Unicode MS"/>
        </w:rPr>
        <w:t xml:space="preserve"> </w:t>
      </w:r>
      <w:r w:rsidRPr="008C38C3">
        <w:rPr>
          <w:rFonts w:eastAsia="Arial Unicode MS"/>
        </w:rPr>
        <w:t>the</w:t>
      </w:r>
      <w:r w:rsidR="00004A94" w:rsidRPr="00004A94">
        <w:rPr>
          <w:rFonts w:eastAsia="Arial Unicode MS"/>
        </w:rPr>
        <w:t xml:space="preserve"> </w:t>
      </w:r>
      <w:r w:rsidRPr="008C38C3">
        <w:rPr>
          <w:rFonts w:eastAsia="Arial Unicode MS"/>
        </w:rPr>
        <w:t>finished</w:t>
      </w:r>
      <w:r w:rsidR="00004A94" w:rsidRPr="00004A94">
        <w:rPr>
          <w:rFonts w:eastAsia="Arial Unicode MS"/>
        </w:rPr>
        <w:t xml:space="preserve"> </w:t>
      </w:r>
      <w:r w:rsidRPr="008C38C3">
        <w:rPr>
          <w:rFonts w:eastAsia="Arial Unicode MS"/>
        </w:rPr>
        <w:t>work</w:t>
      </w:r>
      <w:r w:rsidR="00004A94" w:rsidRPr="00004A94">
        <w:rPr>
          <w:rFonts w:eastAsia="Arial Unicode MS"/>
        </w:rPr>
        <w:t xml:space="preserve"> </w:t>
      </w:r>
      <w:r w:rsidRPr="008C38C3">
        <w:rPr>
          <w:rFonts w:eastAsia="Arial Unicode MS"/>
        </w:rPr>
        <w:t>is</w:t>
      </w:r>
      <w:r w:rsidR="00004A94" w:rsidRPr="00004A94">
        <w:rPr>
          <w:rFonts w:eastAsia="Arial Unicode MS"/>
        </w:rPr>
        <w:t xml:space="preserve"> </w:t>
      </w:r>
      <w:r w:rsidRPr="008C38C3">
        <w:rPr>
          <w:rFonts w:eastAsia="Arial Unicode MS"/>
        </w:rPr>
        <w:t>Arial,</w:t>
      </w:r>
      <w:r w:rsidR="00004A94" w:rsidRPr="00004A94">
        <w:rPr>
          <w:rFonts w:eastAsia="Arial Unicode MS"/>
        </w:rPr>
        <w:t xml:space="preserve"> </w:t>
      </w:r>
      <w:r w:rsidRPr="008C38C3">
        <w:rPr>
          <w:rFonts w:eastAsia="Arial Unicode MS"/>
        </w:rPr>
        <w:t>Calibri</w:t>
      </w:r>
      <w:r w:rsidR="00004A94" w:rsidRPr="00004A94">
        <w:rPr>
          <w:rFonts w:eastAsia="Arial Unicode MS"/>
        </w:rPr>
        <w:t xml:space="preserve"> </w:t>
      </w:r>
      <w:r w:rsidRPr="008C38C3">
        <w:rPr>
          <w:rFonts w:eastAsia="Arial Unicode MS"/>
        </w:rPr>
        <w:t>or</w:t>
      </w:r>
      <w:r w:rsidR="00004A94" w:rsidRPr="00004A94">
        <w:rPr>
          <w:rFonts w:eastAsia="Arial Unicode MS"/>
        </w:rPr>
        <w:t xml:space="preserve"> </w:t>
      </w:r>
      <w:r w:rsidRPr="008C38C3">
        <w:rPr>
          <w:rFonts w:eastAsia="Arial Unicode MS"/>
        </w:rPr>
        <w:t>Aptos,</w:t>
      </w:r>
      <w:r w:rsidR="00004A94" w:rsidRPr="00004A94">
        <w:rPr>
          <w:rFonts w:eastAsia="Arial Unicode MS"/>
        </w:rPr>
        <w:t xml:space="preserve"> </w:t>
      </w:r>
      <w:r w:rsidRPr="008C38C3">
        <w:rPr>
          <w:rFonts w:eastAsia="Arial Unicode MS"/>
        </w:rPr>
        <w:t>point</w:t>
      </w:r>
      <w:r w:rsidR="00004A94" w:rsidRPr="00004A94">
        <w:rPr>
          <w:rFonts w:eastAsia="Arial Unicode MS"/>
        </w:rPr>
        <w:t xml:space="preserve"> </w:t>
      </w:r>
      <w:r w:rsidRPr="008C38C3">
        <w:rPr>
          <w:rFonts w:eastAsia="Arial Unicode MS"/>
        </w:rPr>
        <w:t>11.</w:t>
      </w:r>
      <w:r w:rsidR="00004A94" w:rsidRPr="00004A94">
        <w:rPr>
          <w:rFonts w:eastAsia="Arial Unicode MS"/>
        </w:rPr>
        <w:t xml:space="preserve">  </w:t>
      </w:r>
    </w:p>
    <w:p w14:paraId="09000523" w14:textId="394FB5F1" w:rsidR="008C38C3" w:rsidRPr="008C38C3" w:rsidRDefault="008C38C3" w:rsidP="00647A0B">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Text</w:t>
      </w:r>
      <w:r w:rsidR="00004A94" w:rsidRPr="00004A94">
        <w:rPr>
          <w:rFonts w:eastAsia="Arial Unicode MS"/>
        </w:rPr>
        <w:t xml:space="preserve"> </w:t>
      </w:r>
      <w:r w:rsidRPr="008C38C3">
        <w:rPr>
          <w:rFonts w:eastAsia="Arial Unicode MS"/>
        </w:rPr>
        <w:t>should</w:t>
      </w:r>
      <w:r w:rsidR="00004A94" w:rsidRPr="00004A94">
        <w:rPr>
          <w:rFonts w:eastAsia="Arial Unicode MS"/>
        </w:rPr>
        <w:t xml:space="preserve"> </w:t>
      </w:r>
      <w:r w:rsidRPr="008C38C3">
        <w:rPr>
          <w:rFonts w:eastAsia="Arial Unicode MS"/>
        </w:rPr>
        <w:t>be</w:t>
      </w:r>
      <w:r w:rsidR="00004A94" w:rsidRPr="00004A94">
        <w:rPr>
          <w:rFonts w:eastAsia="Arial Unicode MS"/>
        </w:rPr>
        <w:t xml:space="preserve"> </w:t>
      </w:r>
      <w:r w:rsidRPr="008C38C3">
        <w:rPr>
          <w:rFonts w:eastAsia="Arial Unicode MS"/>
        </w:rPr>
        <w:t>at</w:t>
      </w:r>
      <w:r w:rsidR="00004A94" w:rsidRPr="00004A94">
        <w:rPr>
          <w:rFonts w:eastAsia="Arial Unicode MS"/>
        </w:rPr>
        <w:t xml:space="preserve"> </w:t>
      </w:r>
      <w:r w:rsidRPr="008C38C3">
        <w:rPr>
          <w:rFonts w:eastAsia="Arial Unicode MS"/>
        </w:rPr>
        <w:t>least</w:t>
      </w:r>
      <w:r w:rsidR="00004A94" w:rsidRPr="00004A94">
        <w:rPr>
          <w:rFonts w:eastAsia="Arial Unicode MS"/>
        </w:rPr>
        <w:t xml:space="preserve"> </w:t>
      </w:r>
      <w:r w:rsidRPr="008C38C3">
        <w:rPr>
          <w:rFonts w:eastAsia="Arial Unicode MS"/>
        </w:rPr>
        <w:t>1½</w:t>
      </w:r>
      <w:r w:rsidR="00004A94" w:rsidRPr="00004A94">
        <w:rPr>
          <w:rFonts w:eastAsia="Arial Unicode MS"/>
        </w:rPr>
        <w:t xml:space="preserve"> </w:t>
      </w:r>
      <w:r w:rsidRPr="008C38C3">
        <w:rPr>
          <w:rFonts w:eastAsia="Arial Unicode MS"/>
        </w:rPr>
        <w:t>line</w:t>
      </w:r>
      <w:r w:rsidR="00004A94" w:rsidRPr="00004A94">
        <w:rPr>
          <w:rFonts w:eastAsia="Arial Unicode MS"/>
        </w:rPr>
        <w:t xml:space="preserve"> </w:t>
      </w:r>
      <w:r w:rsidRPr="008C38C3">
        <w:rPr>
          <w:rFonts w:eastAsia="Arial Unicode MS"/>
        </w:rPr>
        <w:t>spacing</w:t>
      </w:r>
      <w:r w:rsidR="00004A94" w:rsidRPr="00004A94">
        <w:rPr>
          <w:rFonts w:eastAsia="Arial Unicode MS"/>
        </w:rPr>
        <w:t xml:space="preserve"> </w:t>
      </w:r>
      <w:r w:rsidRPr="008C38C3">
        <w:rPr>
          <w:rFonts w:eastAsia="Arial Unicode MS"/>
        </w:rPr>
        <w:t>(usually</w:t>
      </w:r>
      <w:r w:rsidR="00004A94" w:rsidRPr="00004A94">
        <w:rPr>
          <w:rFonts w:eastAsia="Arial Unicode MS"/>
        </w:rPr>
        <w:t xml:space="preserve"> </w:t>
      </w:r>
      <w:r w:rsidRPr="008C38C3">
        <w:rPr>
          <w:rFonts w:eastAsia="Arial Unicode MS"/>
        </w:rPr>
        <w:t>double-spaced)</w:t>
      </w:r>
      <w:r w:rsidR="00004A94" w:rsidRPr="00004A94">
        <w:rPr>
          <w:rFonts w:eastAsia="Arial Unicode MS"/>
        </w:rPr>
        <w:t xml:space="preserve"> </w:t>
      </w:r>
      <w:r w:rsidRPr="008C38C3">
        <w:rPr>
          <w:rFonts w:eastAsia="Arial Unicode MS"/>
        </w:rPr>
        <w:t>and</w:t>
      </w:r>
      <w:r w:rsidR="00004A94" w:rsidRPr="00004A94">
        <w:rPr>
          <w:rFonts w:eastAsia="Arial Unicode MS"/>
        </w:rPr>
        <w:t xml:space="preserve"> </w:t>
      </w:r>
      <w:r>
        <w:rPr>
          <w:rFonts w:eastAsia="Arial Unicode MS"/>
        </w:rPr>
        <w:t>of</w:t>
      </w:r>
      <w:r w:rsidR="00004A94" w:rsidRPr="00004A94">
        <w:rPr>
          <w:rFonts w:eastAsia="Arial Unicode MS"/>
        </w:rPr>
        <w:t xml:space="preserve"> </w:t>
      </w:r>
      <w:r>
        <w:rPr>
          <w:rFonts w:eastAsia="Arial Unicode MS"/>
        </w:rPr>
        <w:t>justified</w:t>
      </w:r>
      <w:r w:rsidR="00004A94" w:rsidRPr="00004A94">
        <w:rPr>
          <w:rFonts w:eastAsia="Arial Unicode MS"/>
        </w:rPr>
        <w:t xml:space="preserve"> </w:t>
      </w:r>
      <w:r>
        <w:rPr>
          <w:rFonts w:eastAsia="Arial Unicode MS"/>
        </w:rPr>
        <w:t>alignment</w:t>
      </w:r>
      <w:r w:rsidR="00004A94" w:rsidRPr="00004A94">
        <w:rPr>
          <w:rFonts w:eastAsia="Arial Unicode MS"/>
        </w:rPr>
        <w:t xml:space="preserve"> </w:t>
      </w:r>
      <w:r>
        <w:rPr>
          <w:rFonts w:eastAsia="Arial Unicode MS"/>
        </w:rPr>
        <w:t>(straight</w:t>
      </w:r>
      <w:r w:rsidR="00004A94" w:rsidRPr="00004A94">
        <w:rPr>
          <w:rFonts w:eastAsia="Arial Unicode MS"/>
        </w:rPr>
        <w:t xml:space="preserve"> </w:t>
      </w:r>
      <w:r>
        <w:rPr>
          <w:rFonts w:eastAsia="Arial Unicode MS"/>
        </w:rPr>
        <w:t>edges</w:t>
      </w:r>
      <w:r w:rsidR="00004A94" w:rsidRPr="00004A94">
        <w:rPr>
          <w:rFonts w:eastAsia="Arial Unicode MS"/>
        </w:rPr>
        <w:t xml:space="preserve"> </w:t>
      </w:r>
      <w:r>
        <w:rPr>
          <w:rFonts w:eastAsia="Arial Unicode MS"/>
        </w:rPr>
        <w:t>both</w:t>
      </w:r>
      <w:r w:rsidR="00004A94" w:rsidRPr="00004A94">
        <w:rPr>
          <w:rFonts w:eastAsia="Arial Unicode MS"/>
        </w:rPr>
        <w:t xml:space="preserve"> </w:t>
      </w:r>
      <w:r>
        <w:rPr>
          <w:rFonts w:eastAsia="Arial Unicode MS"/>
        </w:rPr>
        <w:t>sides)</w:t>
      </w:r>
      <w:r w:rsidR="007F7847">
        <w:rPr>
          <w:rFonts w:eastAsia="Arial Unicode MS"/>
        </w:rPr>
        <w:t>.</w:t>
      </w:r>
    </w:p>
    <w:p w14:paraId="1AEB1D16" w14:textId="5C424E69" w:rsidR="008C38C3" w:rsidRPr="008C38C3" w:rsidRDefault="008C38C3" w:rsidP="00647A0B">
      <w:pPr>
        <w:numPr>
          <w:ilvl w:val="0"/>
          <w:numId w:val="2"/>
        </w:numPr>
        <w:spacing w:after="0" w:line="600" w:lineRule="auto"/>
        <w:contextualSpacing/>
        <w:rPr>
          <w:rFonts w:eastAsia="Arial Unicode MS"/>
        </w:rPr>
      </w:pPr>
      <w:r w:rsidRPr="008C38C3">
        <w:rPr>
          <w:rFonts w:eastAsia="Arial Unicode MS"/>
        </w:rPr>
        <w:t>Pages</w:t>
      </w:r>
      <w:r w:rsidR="00004A94" w:rsidRPr="00004A94">
        <w:rPr>
          <w:rFonts w:eastAsia="Arial Unicode MS"/>
        </w:rPr>
        <w:t xml:space="preserve"> </w:t>
      </w:r>
      <w:r w:rsidRPr="008C38C3">
        <w:rPr>
          <w:rFonts w:eastAsia="Arial Unicode MS"/>
        </w:rPr>
        <w:t>shall</w:t>
      </w:r>
      <w:r w:rsidR="00004A94" w:rsidRPr="00004A94">
        <w:rPr>
          <w:rFonts w:eastAsia="Arial Unicode MS"/>
        </w:rPr>
        <w:t xml:space="preserve"> </w:t>
      </w:r>
      <w:r w:rsidRPr="008C38C3">
        <w:rPr>
          <w:rFonts w:eastAsia="Arial Unicode MS"/>
        </w:rPr>
        <w:t>be</w:t>
      </w:r>
      <w:r w:rsidR="00004A94" w:rsidRPr="00004A94">
        <w:rPr>
          <w:rFonts w:eastAsia="Arial Unicode MS"/>
        </w:rPr>
        <w:t xml:space="preserve"> </w:t>
      </w:r>
      <w:r w:rsidRPr="008C38C3">
        <w:rPr>
          <w:rFonts w:eastAsia="Arial Unicode MS"/>
        </w:rPr>
        <w:t>numbered</w:t>
      </w:r>
      <w:r w:rsidR="00004A94" w:rsidRPr="00004A94">
        <w:rPr>
          <w:rFonts w:eastAsia="Arial Unicode MS"/>
        </w:rPr>
        <w:t xml:space="preserve"> </w:t>
      </w:r>
      <w:r w:rsidRPr="008C38C3">
        <w:rPr>
          <w:rFonts w:eastAsia="Arial Unicode MS"/>
        </w:rPr>
        <w:t>consecutively</w:t>
      </w:r>
      <w:r w:rsidR="00004A94" w:rsidRPr="00004A94">
        <w:rPr>
          <w:rFonts w:eastAsia="Arial Unicode MS"/>
        </w:rPr>
        <w:t xml:space="preserve"> </w:t>
      </w:r>
      <w:r w:rsidRPr="008C38C3">
        <w:rPr>
          <w:rFonts w:eastAsia="Arial Unicode MS"/>
        </w:rPr>
        <w:t>from</w:t>
      </w:r>
      <w:r w:rsidR="00004A94" w:rsidRPr="00004A94">
        <w:rPr>
          <w:rFonts w:eastAsia="Arial Unicode MS"/>
        </w:rPr>
        <w:t xml:space="preserve"> </w:t>
      </w:r>
      <w:r w:rsidRPr="008C38C3">
        <w:rPr>
          <w:rFonts w:eastAsia="Arial Unicode MS"/>
        </w:rPr>
        <w:t>the</w:t>
      </w:r>
      <w:r w:rsidR="00004A94" w:rsidRPr="00004A94">
        <w:rPr>
          <w:rFonts w:eastAsia="Arial Unicode MS"/>
        </w:rPr>
        <w:t xml:space="preserve"> </w:t>
      </w:r>
      <w:r w:rsidRPr="008C38C3">
        <w:rPr>
          <w:rFonts w:eastAsia="Arial Unicode MS"/>
        </w:rPr>
        <w:t>first</w:t>
      </w:r>
      <w:r w:rsidR="00004A94" w:rsidRPr="00004A94">
        <w:rPr>
          <w:rFonts w:eastAsia="Arial Unicode MS"/>
        </w:rPr>
        <w:t xml:space="preserve"> </w:t>
      </w:r>
      <w:r w:rsidRPr="008C38C3">
        <w:rPr>
          <w:rFonts w:eastAsia="Arial Unicode MS"/>
        </w:rPr>
        <w:t>page</w:t>
      </w:r>
      <w:r w:rsidR="00004A94" w:rsidRPr="00004A94">
        <w:rPr>
          <w:rFonts w:eastAsia="Arial Unicode MS"/>
        </w:rPr>
        <w:t xml:space="preserve"> </w:t>
      </w:r>
      <w:r w:rsidRPr="008C38C3">
        <w:rPr>
          <w:rFonts w:eastAsia="Arial Unicode MS"/>
        </w:rPr>
        <w:t>of</w:t>
      </w:r>
      <w:r w:rsidR="00004A94" w:rsidRPr="00004A94">
        <w:rPr>
          <w:rFonts w:eastAsia="Arial Unicode MS"/>
        </w:rPr>
        <w:t xml:space="preserve"> </w:t>
      </w:r>
      <w:r w:rsidRPr="008C38C3">
        <w:rPr>
          <w:rFonts w:eastAsia="Arial Unicode MS"/>
        </w:rPr>
        <w:t>the</w:t>
      </w:r>
      <w:r w:rsidR="00004A94" w:rsidRPr="00004A94">
        <w:rPr>
          <w:rFonts w:eastAsia="Arial Unicode MS"/>
        </w:rPr>
        <w:t xml:space="preserve"> </w:t>
      </w:r>
      <w:r w:rsidRPr="008C38C3">
        <w:rPr>
          <w:rFonts w:eastAsia="Arial Unicode MS"/>
        </w:rPr>
        <w:t>first</w:t>
      </w:r>
      <w:r w:rsidR="00004A94" w:rsidRPr="00004A94">
        <w:rPr>
          <w:rFonts w:eastAsia="Arial Unicode MS"/>
        </w:rPr>
        <w:t xml:space="preserve"> </w:t>
      </w:r>
      <w:r w:rsidRPr="008C38C3">
        <w:rPr>
          <w:rFonts w:eastAsia="Arial Unicode MS"/>
        </w:rPr>
        <w:t>chapter</w:t>
      </w:r>
      <w:r w:rsidR="00004A94" w:rsidRPr="00004A94">
        <w:rPr>
          <w:rFonts w:eastAsia="Arial Unicode MS"/>
        </w:rPr>
        <w:t xml:space="preserve"> </w:t>
      </w:r>
      <w:r w:rsidRPr="008C38C3">
        <w:rPr>
          <w:rFonts w:eastAsia="Arial Unicode MS"/>
        </w:rPr>
        <w:t>throughout</w:t>
      </w:r>
      <w:r w:rsidR="00004A94" w:rsidRPr="00004A94">
        <w:rPr>
          <w:rFonts w:eastAsia="Arial Unicode MS"/>
        </w:rPr>
        <w:t xml:space="preserve"> </w:t>
      </w:r>
      <w:r w:rsidRPr="008C38C3">
        <w:rPr>
          <w:rFonts w:eastAsia="Arial Unicode MS"/>
        </w:rPr>
        <w:t>the</w:t>
      </w:r>
      <w:r w:rsidR="00004A94" w:rsidRPr="00004A94">
        <w:rPr>
          <w:rFonts w:eastAsia="Arial Unicode MS"/>
        </w:rPr>
        <w:t xml:space="preserve"> </w:t>
      </w:r>
      <w:r w:rsidRPr="008C38C3">
        <w:rPr>
          <w:rFonts w:eastAsia="Arial Unicode MS"/>
        </w:rPr>
        <w:t>main</w:t>
      </w:r>
      <w:r w:rsidR="00004A94" w:rsidRPr="00004A94">
        <w:rPr>
          <w:rFonts w:eastAsia="Arial Unicode MS"/>
        </w:rPr>
        <w:t xml:space="preserve"> </w:t>
      </w:r>
      <w:r w:rsidRPr="008C38C3">
        <w:rPr>
          <w:rFonts w:eastAsia="Arial Unicode MS"/>
        </w:rPr>
        <w:t>text</w:t>
      </w:r>
      <w:r w:rsidR="00004A94" w:rsidRPr="00004A94">
        <w:rPr>
          <w:rFonts w:eastAsia="Arial Unicode MS"/>
        </w:rPr>
        <w:t xml:space="preserve"> </w:t>
      </w:r>
      <w:r w:rsidRPr="008C38C3">
        <w:rPr>
          <w:rFonts w:eastAsia="Arial Unicode MS"/>
        </w:rPr>
        <w:t>(including</w:t>
      </w:r>
      <w:r w:rsidR="00004A94" w:rsidRPr="00004A94">
        <w:rPr>
          <w:rFonts w:eastAsia="Arial Unicode MS"/>
        </w:rPr>
        <w:t xml:space="preserve"> </w:t>
      </w:r>
      <w:r w:rsidRPr="008C38C3">
        <w:rPr>
          <w:rFonts w:eastAsia="Arial Unicode MS"/>
        </w:rPr>
        <w:t>appendices)</w:t>
      </w:r>
      <w:r w:rsidR="00004A94" w:rsidRPr="00004A94">
        <w:rPr>
          <w:rFonts w:eastAsia="Arial Unicode MS"/>
        </w:rPr>
        <w:t xml:space="preserve"> </w:t>
      </w:r>
      <w:r w:rsidRPr="008C38C3">
        <w:rPr>
          <w:rFonts w:eastAsia="Arial Unicode MS"/>
        </w:rPr>
        <w:t>in</w:t>
      </w:r>
      <w:r w:rsidR="00004A94" w:rsidRPr="00004A94">
        <w:rPr>
          <w:rFonts w:eastAsia="Arial Unicode MS"/>
        </w:rPr>
        <w:t xml:space="preserve"> </w:t>
      </w:r>
      <w:r w:rsidRPr="008C38C3">
        <w:rPr>
          <w:rFonts w:eastAsia="Arial Unicode MS"/>
        </w:rPr>
        <w:t>Arabic</w:t>
      </w:r>
      <w:r w:rsidR="00004A94" w:rsidRPr="00004A94">
        <w:rPr>
          <w:rFonts w:eastAsia="Arial Unicode MS"/>
        </w:rPr>
        <w:t xml:space="preserve"> </w:t>
      </w:r>
      <w:r w:rsidRPr="008C38C3">
        <w:rPr>
          <w:rFonts w:eastAsia="Arial Unicode MS"/>
        </w:rPr>
        <w:t>numerals</w:t>
      </w:r>
      <w:r w:rsidR="00004A94" w:rsidRPr="00004A94">
        <w:rPr>
          <w:rFonts w:eastAsia="Arial Unicode MS"/>
        </w:rPr>
        <w:t xml:space="preserve"> </w:t>
      </w:r>
      <w:r w:rsidRPr="008C38C3">
        <w:rPr>
          <w:rFonts w:eastAsia="Arial Unicode MS"/>
        </w:rPr>
        <w:t>(i.e.</w:t>
      </w:r>
      <w:r w:rsidR="00004A94" w:rsidRPr="00004A94">
        <w:rPr>
          <w:rFonts w:eastAsia="Arial Unicode MS"/>
        </w:rPr>
        <w:t xml:space="preserve"> </w:t>
      </w:r>
      <w:r w:rsidRPr="008C38C3">
        <w:rPr>
          <w:rFonts w:eastAsia="Arial Unicode MS"/>
        </w:rPr>
        <w:t>1,</w:t>
      </w:r>
      <w:r w:rsidR="00004A94" w:rsidRPr="00004A94">
        <w:rPr>
          <w:rFonts w:eastAsia="Arial Unicode MS"/>
        </w:rPr>
        <w:t xml:space="preserve"> </w:t>
      </w:r>
      <w:r w:rsidRPr="008C38C3">
        <w:rPr>
          <w:rFonts w:eastAsia="Arial Unicode MS"/>
        </w:rPr>
        <w:t>2,</w:t>
      </w:r>
      <w:r w:rsidR="00004A94" w:rsidRPr="00004A94">
        <w:rPr>
          <w:rFonts w:eastAsia="Arial Unicode MS"/>
        </w:rPr>
        <w:t xml:space="preserve"> </w:t>
      </w:r>
      <w:r w:rsidRPr="008C38C3">
        <w:rPr>
          <w:rFonts w:eastAsia="Arial Unicode MS"/>
        </w:rPr>
        <w:t>3,</w:t>
      </w:r>
      <w:r w:rsidR="00004A94" w:rsidRPr="00004A94">
        <w:rPr>
          <w:rFonts w:eastAsia="Arial Unicode MS"/>
        </w:rPr>
        <w:t xml:space="preserve"> </w:t>
      </w:r>
      <w:r w:rsidRPr="008C38C3">
        <w:rPr>
          <w:rFonts w:eastAsia="Arial Unicode MS"/>
        </w:rPr>
        <w:t>etc.).</w:t>
      </w:r>
    </w:p>
    <w:p w14:paraId="2A3E3018" w14:textId="4CCB3967" w:rsidR="008C38C3" w:rsidRPr="008C38C3" w:rsidRDefault="008C38C3" w:rsidP="00647A0B">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w:t>
      </w:r>
      <w:r w:rsidR="00004A94" w:rsidRPr="00004A94">
        <w:rPr>
          <w:rFonts w:eastAsia="Arial Unicode MS"/>
        </w:rPr>
        <w:t xml:space="preserve"> </w:t>
      </w:r>
      <w:r w:rsidRPr="008C38C3">
        <w:rPr>
          <w:rFonts w:eastAsia="Arial Unicode MS"/>
        </w:rPr>
        <w:t>numbers</w:t>
      </w:r>
      <w:r w:rsidR="00004A94" w:rsidRPr="00004A94">
        <w:rPr>
          <w:rFonts w:eastAsia="Arial Unicode MS"/>
        </w:rPr>
        <w:t xml:space="preserve"> </w:t>
      </w:r>
      <w:r w:rsidRPr="008C38C3">
        <w:rPr>
          <w:rFonts w:eastAsia="Arial Unicode MS"/>
        </w:rPr>
        <w:t>should</w:t>
      </w:r>
      <w:r w:rsidR="00004A94" w:rsidRPr="00004A94">
        <w:rPr>
          <w:rFonts w:eastAsia="Arial Unicode MS"/>
        </w:rPr>
        <w:t xml:space="preserve"> </w:t>
      </w:r>
      <w:r w:rsidRPr="008C38C3">
        <w:rPr>
          <w:rFonts w:eastAsia="Arial Unicode MS"/>
        </w:rPr>
        <w:t>be</w:t>
      </w:r>
      <w:r w:rsidR="00004A94" w:rsidRPr="00004A94">
        <w:rPr>
          <w:rFonts w:eastAsia="Arial Unicode MS"/>
        </w:rPr>
        <w:t xml:space="preserve"> </w:t>
      </w:r>
      <w:r w:rsidRPr="008C38C3">
        <w:rPr>
          <w:rFonts w:eastAsia="Arial Unicode MS"/>
        </w:rPr>
        <w:t>located</w:t>
      </w:r>
      <w:r w:rsidR="00004A94" w:rsidRPr="00004A94">
        <w:rPr>
          <w:rFonts w:eastAsia="Arial Unicode MS"/>
        </w:rPr>
        <w:t xml:space="preserve"> </w:t>
      </w:r>
      <w:r w:rsidRPr="008C38C3">
        <w:rPr>
          <w:rFonts w:eastAsia="Arial Unicode MS"/>
        </w:rPr>
        <w:t>at</w:t>
      </w:r>
      <w:r w:rsidR="00004A94" w:rsidRPr="00004A94">
        <w:rPr>
          <w:rFonts w:eastAsia="Arial Unicode MS"/>
        </w:rPr>
        <w:t xml:space="preserve"> </w:t>
      </w:r>
      <w:r w:rsidRPr="008C38C3">
        <w:rPr>
          <w:rFonts w:eastAsia="Arial Unicode MS"/>
        </w:rPr>
        <w:t>the</w:t>
      </w:r>
      <w:r w:rsidR="00004A94" w:rsidRPr="00004A94">
        <w:rPr>
          <w:rFonts w:eastAsia="Arial Unicode MS"/>
        </w:rPr>
        <w:t xml:space="preserve"> </w:t>
      </w:r>
      <w:r w:rsidRPr="008C38C3">
        <w:rPr>
          <w:rFonts w:eastAsia="Arial Unicode MS"/>
        </w:rPr>
        <w:t>bottom</w:t>
      </w:r>
      <w:r w:rsidR="00004A94" w:rsidRPr="00004A94">
        <w:rPr>
          <w:rFonts w:eastAsia="Arial Unicode MS"/>
        </w:rPr>
        <w:t xml:space="preserve"> </w:t>
      </w:r>
      <w:r w:rsidRPr="008C38C3">
        <w:rPr>
          <w:rFonts w:eastAsia="Arial Unicode MS"/>
        </w:rPr>
        <w:t>of</w:t>
      </w:r>
      <w:r w:rsidR="00004A94" w:rsidRPr="00004A94">
        <w:rPr>
          <w:rFonts w:eastAsia="Arial Unicode MS"/>
        </w:rPr>
        <w:t xml:space="preserve"> </w:t>
      </w:r>
      <w:r w:rsidRPr="008C38C3">
        <w:rPr>
          <w:rFonts w:eastAsia="Arial Unicode MS"/>
        </w:rPr>
        <w:t>the</w:t>
      </w:r>
      <w:r w:rsidR="00004A94" w:rsidRPr="00004A94">
        <w:rPr>
          <w:rFonts w:eastAsia="Arial Unicode MS"/>
        </w:rPr>
        <w:t xml:space="preserve"> </w:t>
      </w:r>
      <w:r w:rsidRPr="008C38C3">
        <w:rPr>
          <w:rFonts w:eastAsia="Arial Unicode MS"/>
        </w:rPr>
        <w:t>page.</w:t>
      </w:r>
    </w:p>
    <w:p w14:paraId="2EC7D6B8" w14:textId="6C494287" w:rsidR="008C38C3" w:rsidRPr="008C38C3" w:rsidRDefault="008C38C3" w:rsidP="00647A0B">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w:t>
      </w:r>
      <w:r w:rsidR="00004A94" w:rsidRPr="00004A94">
        <w:rPr>
          <w:rFonts w:eastAsia="Arial Unicode MS"/>
        </w:rPr>
        <w:t xml:space="preserve"> </w:t>
      </w:r>
      <w:r w:rsidRPr="008C38C3">
        <w:rPr>
          <w:rFonts w:eastAsia="Arial Unicode MS"/>
        </w:rPr>
        <w:t>text</w:t>
      </w:r>
      <w:r w:rsidR="00004A94" w:rsidRPr="00004A94">
        <w:rPr>
          <w:rFonts w:eastAsia="Arial Unicode MS"/>
        </w:rPr>
        <w:t xml:space="preserve"> </w:t>
      </w:r>
      <w:r w:rsidRPr="008C38C3">
        <w:rPr>
          <w:rFonts w:eastAsia="Arial Unicode MS"/>
        </w:rPr>
        <w:t>should</w:t>
      </w:r>
      <w:r w:rsidR="00004A94" w:rsidRPr="00004A94">
        <w:rPr>
          <w:rFonts w:eastAsia="Arial Unicode MS"/>
        </w:rPr>
        <w:t xml:space="preserve"> </w:t>
      </w:r>
      <w:r w:rsidRPr="008C38C3">
        <w:rPr>
          <w:rFonts w:eastAsia="Arial Unicode MS"/>
        </w:rPr>
        <w:t>be</w:t>
      </w:r>
      <w:r w:rsidR="00004A94" w:rsidRPr="00004A94">
        <w:rPr>
          <w:rFonts w:eastAsia="Arial Unicode MS"/>
        </w:rPr>
        <w:t xml:space="preserve"> </w:t>
      </w:r>
      <w:r w:rsidRPr="008C38C3">
        <w:rPr>
          <w:rFonts w:eastAsia="Arial Unicode MS"/>
        </w:rPr>
        <w:t>divided</w:t>
      </w:r>
      <w:r w:rsidR="00004A94" w:rsidRPr="00004A94">
        <w:rPr>
          <w:rFonts w:eastAsia="Arial Unicode MS"/>
        </w:rPr>
        <w:t xml:space="preserve"> </w:t>
      </w:r>
      <w:r w:rsidRPr="008C38C3">
        <w:rPr>
          <w:rFonts w:eastAsia="Arial Unicode MS"/>
        </w:rPr>
        <w:t>into</w:t>
      </w:r>
      <w:r w:rsidR="00004A94" w:rsidRPr="00004A94">
        <w:rPr>
          <w:rFonts w:eastAsia="Arial Unicode MS"/>
        </w:rPr>
        <w:t xml:space="preserve"> </w:t>
      </w:r>
      <w:r w:rsidRPr="008C38C3">
        <w:rPr>
          <w:rFonts w:eastAsia="Arial Unicode MS"/>
        </w:rPr>
        <w:t>chapters</w:t>
      </w:r>
      <w:r w:rsidR="00004A94" w:rsidRPr="00004A94">
        <w:rPr>
          <w:rFonts w:eastAsia="Arial Unicode MS"/>
        </w:rPr>
        <w:t xml:space="preserve"> </w:t>
      </w:r>
      <w:r w:rsidRPr="008C38C3">
        <w:rPr>
          <w:rFonts w:eastAsia="Arial Unicode MS"/>
        </w:rPr>
        <w:t>beginning</w:t>
      </w:r>
      <w:r w:rsidR="00004A94" w:rsidRPr="00004A94">
        <w:rPr>
          <w:rFonts w:eastAsia="Arial Unicode MS"/>
        </w:rPr>
        <w:t xml:space="preserve"> </w:t>
      </w:r>
      <w:r w:rsidRPr="008C38C3">
        <w:rPr>
          <w:rFonts w:eastAsia="Arial Unicode MS"/>
        </w:rPr>
        <w:t>with</w:t>
      </w:r>
      <w:r w:rsidR="00004A94" w:rsidRPr="00004A94">
        <w:rPr>
          <w:rFonts w:eastAsia="Arial Unicode MS"/>
        </w:rPr>
        <w:t xml:space="preserve"> </w:t>
      </w:r>
      <w:r w:rsidRPr="008C38C3">
        <w:rPr>
          <w:rFonts w:eastAsia="Arial Unicode MS"/>
        </w:rPr>
        <w:t>an</w:t>
      </w:r>
      <w:r w:rsidR="00004A94" w:rsidRPr="00004A94">
        <w:rPr>
          <w:rFonts w:eastAsia="Arial Unicode MS"/>
        </w:rPr>
        <w:t xml:space="preserve"> </w:t>
      </w:r>
      <w:r w:rsidRPr="008C38C3">
        <w:rPr>
          <w:rFonts w:eastAsia="Arial Unicode MS"/>
        </w:rPr>
        <w:t>introductory</w:t>
      </w:r>
      <w:r w:rsidR="00004A94" w:rsidRPr="00004A94">
        <w:rPr>
          <w:rFonts w:eastAsia="Arial Unicode MS"/>
        </w:rPr>
        <w:t xml:space="preserve"> </w:t>
      </w:r>
      <w:r w:rsidRPr="008C38C3">
        <w:rPr>
          <w:rFonts w:eastAsia="Arial Unicode MS"/>
        </w:rPr>
        <w:t>chapter</w:t>
      </w:r>
      <w:r w:rsidR="00004A94" w:rsidRPr="00004A94">
        <w:rPr>
          <w:rFonts w:eastAsia="Arial Unicode MS"/>
        </w:rPr>
        <w:t xml:space="preserve"> </w:t>
      </w:r>
      <w:r w:rsidRPr="008C38C3">
        <w:rPr>
          <w:rFonts w:eastAsia="Arial Unicode MS"/>
        </w:rPr>
        <w:t>which</w:t>
      </w:r>
      <w:r w:rsidR="00004A94" w:rsidRPr="00004A94">
        <w:rPr>
          <w:rFonts w:eastAsia="Arial Unicode MS"/>
        </w:rPr>
        <w:t xml:space="preserve"> </w:t>
      </w:r>
      <w:r w:rsidRPr="008C38C3">
        <w:rPr>
          <w:rFonts w:eastAsia="Arial Unicode MS"/>
        </w:rPr>
        <w:t>sets</w:t>
      </w:r>
      <w:r w:rsidR="00004A94" w:rsidRPr="00004A94">
        <w:rPr>
          <w:rFonts w:eastAsia="Arial Unicode MS"/>
        </w:rPr>
        <w:t xml:space="preserve"> </w:t>
      </w:r>
      <w:r w:rsidRPr="008C38C3">
        <w:rPr>
          <w:rFonts w:eastAsia="Arial Unicode MS"/>
        </w:rPr>
        <w:t>the</w:t>
      </w:r>
      <w:r w:rsidR="00004A94" w:rsidRPr="00004A94">
        <w:rPr>
          <w:rFonts w:eastAsia="Arial Unicode MS"/>
        </w:rPr>
        <w:t xml:space="preserve"> </w:t>
      </w:r>
      <w:r w:rsidRPr="008C38C3">
        <w:rPr>
          <w:rFonts w:eastAsia="Arial Unicode MS"/>
        </w:rPr>
        <w:t>scene.</w:t>
      </w:r>
      <w:r w:rsidR="00004A94" w:rsidRPr="00004A94">
        <w:rPr>
          <w:rFonts w:eastAsia="Arial Unicode MS"/>
        </w:rPr>
        <w:t xml:space="preserve">  </w:t>
      </w:r>
      <w:r w:rsidRPr="008C38C3">
        <w:rPr>
          <w:rFonts w:eastAsia="Arial Unicode MS"/>
        </w:rPr>
        <w:t>Each</w:t>
      </w:r>
      <w:r w:rsidR="00004A94" w:rsidRPr="00004A94">
        <w:rPr>
          <w:rFonts w:eastAsia="Arial Unicode MS"/>
        </w:rPr>
        <w:t xml:space="preserve"> </w:t>
      </w:r>
      <w:r w:rsidRPr="008C38C3">
        <w:rPr>
          <w:rFonts w:eastAsia="Arial Unicode MS"/>
        </w:rPr>
        <w:t>chapter</w:t>
      </w:r>
      <w:r w:rsidR="00004A94" w:rsidRPr="00004A94">
        <w:rPr>
          <w:rFonts w:eastAsia="Arial Unicode MS"/>
        </w:rPr>
        <w:t xml:space="preserve"> </w:t>
      </w:r>
      <w:r w:rsidRPr="008C38C3">
        <w:rPr>
          <w:rFonts w:eastAsia="Arial Unicode MS"/>
        </w:rPr>
        <w:t>should</w:t>
      </w:r>
      <w:r w:rsidR="00004A94" w:rsidRPr="00004A94">
        <w:rPr>
          <w:rFonts w:eastAsia="Arial Unicode MS"/>
        </w:rPr>
        <w:t xml:space="preserve"> </w:t>
      </w:r>
      <w:r w:rsidRPr="008C38C3">
        <w:rPr>
          <w:rFonts w:eastAsia="Arial Unicode MS"/>
        </w:rPr>
        <w:t>begin</w:t>
      </w:r>
      <w:r w:rsidR="00004A94" w:rsidRPr="00004A94">
        <w:rPr>
          <w:rFonts w:eastAsia="Arial Unicode MS"/>
        </w:rPr>
        <w:t xml:space="preserve"> </w:t>
      </w:r>
      <w:r w:rsidRPr="008C38C3">
        <w:rPr>
          <w:rFonts w:eastAsia="Arial Unicode MS"/>
        </w:rPr>
        <w:t>on</w:t>
      </w:r>
      <w:r w:rsidR="00004A94" w:rsidRPr="00004A94">
        <w:rPr>
          <w:rFonts w:eastAsia="Arial Unicode MS"/>
        </w:rPr>
        <w:t xml:space="preserve"> </w:t>
      </w:r>
      <w:r w:rsidRPr="008C38C3">
        <w:rPr>
          <w:rFonts w:eastAsia="Arial Unicode MS"/>
        </w:rPr>
        <w:t>a</w:t>
      </w:r>
      <w:r w:rsidR="00004A94" w:rsidRPr="00004A94">
        <w:rPr>
          <w:rFonts w:eastAsia="Arial Unicode MS"/>
        </w:rPr>
        <w:t xml:space="preserve"> </w:t>
      </w:r>
      <w:r w:rsidRPr="008C38C3">
        <w:rPr>
          <w:rFonts w:eastAsia="Arial Unicode MS"/>
        </w:rPr>
        <w:t>separate</w:t>
      </w:r>
      <w:r w:rsidR="00004A94" w:rsidRPr="00004A94">
        <w:rPr>
          <w:rFonts w:eastAsia="Arial Unicode MS"/>
        </w:rPr>
        <w:t xml:space="preserve"> </w:t>
      </w:r>
      <w:r w:rsidRPr="008C38C3">
        <w:rPr>
          <w:rFonts w:eastAsia="Arial Unicode MS"/>
        </w:rPr>
        <w:t>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7997A" w14:textId="77777777" w:rsidR="009E69C4" w:rsidRDefault="009E69C4" w:rsidP="00211184">
      <w:pPr>
        <w:spacing w:after="0" w:line="240" w:lineRule="auto"/>
      </w:pPr>
      <w:r>
        <w:separator/>
      </w:r>
    </w:p>
  </w:endnote>
  <w:endnote w:type="continuationSeparator" w:id="0">
    <w:p w14:paraId="67438327" w14:textId="77777777" w:rsidR="009E69C4" w:rsidRDefault="009E69C4" w:rsidP="00211184">
      <w:pPr>
        <w:spacing w:after="0" w:line="240" w:lineRule="auto"/>
      </w:pPr>
      <w:r>
        <w:continuationSeparator/>
      </w:r>
    </w:p>
  </w:endnote>
  <w:endnote w:type="continuationNotice" w:id="1">
    <w:p w14:paraId="636C3BD3" w14:textId="77777777" w:rsidR="009E69C4" w:rsidRDefault="009E69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96F7F" w14:textId="77777777" w:rsidR="009E69C4" w:rsidRDefault="009E69C4" w:rsidP="00211184">
      <w:pPr>
        <w:spacing w:after="0" w:line="240" w:lineRule="auto"/>
      </w:pPr>
      <w:r>
        <w:separator/>
      </w:r>
    </w:p>
  </w:footnote>
  <w:footnote w:type="continuationSeparator" w:id="0">
    <w:p w14:paraId="7D2DA5C4" w14:textId="77777777" w:rsidR="009E69C4" w:rsidRDefault="009E69C4" w:rsidP="00211184">
      <w:pPr>
        <w:spacing w:after="0" w:line="240" w:lineRule="auto"/>
      </w:pPr>
      <w:r>
        <w:continuationSeparator/>
      </w:r>
    </w:p>
  </w:footnote>
  <w:footnote w:type="continuationNotice" w:id="1">
    <w:p w14:paraId="56D2DF1A" w14:textId="77777777" w:rsidR="009E69C4" w:rsidRDefault="009E69C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4tgegkLGFGxxeb" int2:id="fVXGASC2">
      <int2:state int2:value="Rejected" int2:type="spell"/>
    </int2:textHash>
    <int2:textHash int2:hashCode="zqhYDntAHb/qEo" int2:id="sV0xFme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1245FC"/>
    <w:multiLevelType w:val="hybridMultilevel"/>
    <w:tmpl w:val="C5200BD4"/>
    <w:lvl w:ilvl="0" w:tplc="416E73E6">
      <w:start w:val="1"/>
      <w:numFmt w:val="bullet"/>
      <w:lvlText w:val=""/>
      <w:lvlJc w:val="left"/>
      <w:pPr>
        <w:ind w:left="720" w:hanging="360"/>
      </w:pPr>
      <w:rPr>
        <w:rFonts w:ascii="Symbol" w:hAnsi="Symbol" w:hint="default"/>
      </w:rPr>
    </w:lvl>
    <w:lvl w:ilvl="1" w:tplc="CCCA05C0">
      <w:start w:val="1"/>
      <w:numFmt w:val="bullet"/>
      <w:lvlText w:val="o"/>
      <w:lvlJc w:val="left"/>
      <w:pPr>
        <w:ind w:left="1440" w:hanging="360"/>
      </w:pPr>
      <w:rPr>
        <w:rFonts w:ascii="Courier New" w:hAnsi="Courier New" w:hint="default"/>
      </w:rPr>
    </w:lvl>
    <w:lvl w:ilvl="2" w:tplc="DA988DBC">
      <w:start w:val="1"/>
      <w:numFmt w:val="bullet"/>
      <w:lvlText w:val=""/>
      <w:lvlJc w:val="left"/>
      <w:pPr>
        <w:ind w:left="2160" w:hanging="360"/>
      </w:pPr>
      <w:rPr>
        <w:rFonts w:ascii="Wingdings" w:hAnsi="Wingdings" w:hint="default"/>
      </w:rPr>
    </w:lvl>
    <w:lvl w:ilvl="3" w:tplc="F8766314">
      <w:start w:val="1"/>
      <w:numFmt w:val="bullet"/>
      <w:lvlText w:val=""/>
      <w:lvlJc w:val="left"/>
      <w:pPr>
        <w:ind w:left="2880" w:hanging="360"/>
      </w:pPr>
      <w:rPr>
        <w:rFonts w:ascii="Symbol" w:hAnsi="Symbol" w:hint="default"/>
      </w:rPr>
    </w:lvl>
    <w:lvl w:ilvl="4" w:tplc="8CFE8690">
      <w:start w:val="1"/>
      <w:numFmt w:val="bullet"/>
      <w:lvlText w:val="o"/>
      <w:lvlJc w:val="left"/>
      <w:pPr>
        <w:ind w:left="3600" w:hanging="360"/>
      </w:pPr>
      <w:rPr>
        <w:rFonts w:ascii="Courier New" w:hAnsi="Courier New" w:hint="default"/>
      </w:rPr>
    </w:lvl>
    <w:lvl w:ilvl="5" w:tplc="B1DE2A0E">
      <w:start w:val="1"/>
      <w:numFmt w:val="bullet"/>
      <w:lvlText w:val=""/>
      <w:lvlJc w:val="left"/>
      <w:pPr>
        <w:ind w:left="4320" w:hanging="360"/>
      </w:pPr>
      <w:rPr>
        <w:rFonts w:ascii="Wingdings" w:hAnsi="Wingdings" w:hint="default"/>
      </w:rPr>
    </w:lvl>
    <w:lvl w:ilvl="6" w:tplc="C57EFE30">
      <w:start w:val="1"/>
      <w:numFmt w:val="bullet"/>
      <w:lvlText w:val=""/>
      <w:lvlJc w:val="left"/>
      <w:pPr>
        <w:ind w:left="5040" w:hanging="360"/>
      </w:pPr>
      <w:rPr>
        <w:rFonts w:ascii="Symbol" w:hAnsi="Symbol" w:hint="default"/>
      </w:rPr>
    </w:lvl>
    <w:lvl w:ilvl="7" w:tplc="062632BA">
      <w:start w:val="1"/>
      <w:numFmt w:val="bullet"/>
      <w:lvlText w:val="o"/>
      <w:lvlJc w:val="left"/>
      <w:pPr>
        <w:ind w:left="5760" w:hanging="360"/>
      </w:pPr>
      <w:rPr>
        <w:rFonts w:ascii="Courier New" w:hAnsi="Courier New" w:hint="default"/>
      </w:rPr>
    </w:lvl>
    <w:lvl w:ilvl="8" w:tplc="642EAF9E">
      <w:start w:val="1"/>
      <w:numFmt w:val="bullet"/>
      <w:lvlText w:val=""/>
      <w:lvlJc w:val="left"/>
      <w:pPr>
        <w:ind w:left="6480" w:hanging="360"/>
      </w:pPr>
      <w:rPr>
        <w:rFonts w:ascii="Wingdings" w:hAnsi="Wingdings" w:hint="default"/>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EF67BD7"/>
    <w:multiLevelType w:val="hybridMultilevel"/>
    <w:tmpl w:val="74848CD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2" w15:restartNumberingAfterBreak="0">
    <w:nsid w:val="352A52A4"/>
    <w:multiLevelType w:val="multilevel"/>
    <w:tmpl w:val="516AB44E"/>
    <w:lvl w:ilvl="0">
      <w:start w:val="2"/>
      <w:numFmt w:val="decimal"/>
      <w:lvlText w:val="%1"/>
      <w:lvlJc w:val="left"/>
      <w:pPr>
        <w:ind w:left="360" w:hanging="360"/>
      </w:pPr>
      <w:rPr>
        <w:rFonts w:cs="Arial" w:hint="default"/>
        <w:sz w:val="24"/>
      </w:rPr>
    </w:lvl>
    <w:lvl w:ilvl="1">
      <w:start w:val="5"/>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4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8316DBC"/>
    <w:multiLevelType w:val="hybridMultilevel"/>
    <w:tmpl w:val="6F128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9C153A9"/>
    <w:multiLevelType w:val="hybridMultilevel"/>
    <w:tmpl w:val="FFB09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4"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4B6362B"/>
    <w:multiLevelType w:val="hybridMultilevel"/>
    <w:tmpl w:val="B2BC4A0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8"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41D23D3"/>
    <w:multiLevelType w:val="hybridMultilevel"/>
    <w:tmpl w:val="367C9D14"/>
    <w:lvl w:ilvl="0" w:tplc="08090005">
      <w:start w:val="1"/>
      <w:numFmt w:val="bullet"/>
      <w:lvlText w:val=""/>
      <w:lvlJc w:val="left"/>
      <w:pPr>
        <w:ind w:left="1480" w:hanging="360"/>
      </w:pPr>
      <w:rPr>
        <w:rFonts w:ascii="Wingdings" w:hAnsi="Wingdings"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70"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6"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9"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0"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4"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27E17DB"/>
    <w:multiLevelType w:val="hybridMultilevel"/>
    <w:tmpl w:val="87A65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7"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5"/>
  </w:num>
  <w:num w:numId="2" w16cid:durableId="1500121260">
    <w:abstractNumId w:val="61"/>
  </w:num>
  <w:num w:numId="3" w16cid:durableId="438111508">
    <w:abstractNumId w:val="97"/>
  </w:num>
  <w:num w:numId="4" w16cid:durableId="106121269">
    <w:abstractNumId w:val="18"/>
  </w:num>
  <w:num w:numId="5" w16cid:durableId="1859468656">
    <w:abstractNumId w:val="111"/>
  </w:num>
  <w:num w:numId="6" w16cid:durableId="407923627">
    <w:abstractNumId w:val="109"/>
  </w:num>
  <w:num w:numId="7" w16cid:durableId="1173763238">
    <w:abstractNumId w:val="74"/>
  </w:num>
  <w:num w:numId="8" w16cid:durableId="515197422">
    <w:abstractNumId w:val="52"/>
  </w:num>
  <w:num w:numId="9" w16cid:durableId="650984044">
    <w:abstractNumId w:val="13"/>
  </w:num>
  <w:num w:numId="10" w16cid:durableId="676225712">
    <w:abstractNumId w:val="101"/>
  </w:num>
  <w:num w:numId="11" w16cid:durableId="654647421">
    <w:abstractNumId w:val="73"/>
  </w:num>
  <w:num w:numId="12" w16cid:durableId="972827862">
    <w:abstractNumId w:val="76"/>
  </w:num>
  <w:num w:numId="13" w16cid:durableId="73359902">
    <w:abstractNumId w:val="50"/>
  </w:num>
  <w:num w:numId="14" w16cid:durableId="1233615214">
    <w:abstractNumId w:val="10"/>
  </w:num>
  <w:num w:numId="15" w16cid:durableId="1037585576">
    <w:abstractNumId w:val="107"/>
  </w:num>
  <w:num w:numId="16" w16cid:durableId="1454127918">
    <w:abstractNumId w:val="90"/>
  </w:num>
  <w:num w:numId="17" w16cid:durableId="1655717882">
    <w:abstractNumId w:val="33"/>
  </w:num>
  <w:num w:numId="18" w16cid:durableId="679818721">
    <w:abstractNumId w:val="7"/>
  </w:num>
  <w:num w:numId="19" w16cid:durableId="820851363">
    <w:abstractNumId w:val="2"/>
  </w:num>
  <w:num w:numId="20" w16cid:durableId="1752123437">
    <w:abstractNumId w:val="65"/>
  </w:num>
  <w:num w:numId="21" w16cid:durableId="776406381">
    <w:abstractNumId w:val="9"/>
  </w:num>
  <w:num w:numId="22" w16cid:durableId="2003772795">
    <w:abstractNumId w:val="112"/>
  </w:num>
  <w:num w:numId="23" w16cid:durableId="471214588">
    <w:abstractNumId w:val="8"/>
  </w:num>
  <w:num w:numId="24" w16cid:durableId="747188340">
    <w:abstractNumId w:val="96"/>
  </w:num>
  <w:num w:numId="25" w16cid:durableId="1617635105">
    <w:abstractNumId w:val="21"/>
  </w:num>
  <w:num w:numId="26" w16cid:durableId="1919750537">
    <w:abstractNumId w:val="103"/>
  </w:num>
  <w:num w:numId="27" w16cid:durableId="1917666381">
    <w:abstractNumId w:val="4"/>
  </w:num>
  <w:num w:numId="28" w16cid:durableId="836925604">
    <w:abstractNumId w:val="89"/>
  </w:num>
  <w:num w:numId="29" w16cid:durableId="881479433">
    <w:abstractNumId w:val="77"/>
  </w:num>
  <w:num w:numId="30" w16cid:durableId="164788852">
    <w:abstractNumId w:val="81"/>
  </w:num>
  <w:num w:numId="31" w16cid:durableId="735323509">
    <w:abstractNumId w:val="16"/>
  </w:num>
  <w:num w:numId="32" w16cid:durableId="1000431254">
    <w:abstractNumId w:val="49"/>
  </w:num>
  <w:num w:numId="33" w16cid:durableId="434404662">
    <w:abstractNumId w:val="25"/>
  </w:num>
  <w:num w:numId="34" w16cid:durableId="792409853">
    <w:abstractNumId w:val="59"/>
  </w:num>
  <w:num w:numId="35" w16cid:durableId="70469880">
    <w:abstractNumId w:val="63"/>
  </w:num>
  <w:num w:numId="36" w16cid:durableId="1255548974">
    <w:abstractNumId w:val="55"/>
  </w:num>
  <w:num w:numId="37" w16cid:durableId="509951972">
    <w:abstractNumId w:val="39"/>
  </w:num>
  <w:num w:numId="38" w16cid:durableId="1491873496">
    <w:abstractNumId w:val="68"/>
  </w:num>
  <w:num w:numId="39" w16cid:durableId="1277179892">
    <w:abstractNumId w:val="80"/>
  </w:num>
  <w:num w:numId="40" w16cid:durableId="1137721610">
    <w:abstractNumId w:val="64"/>
  </w:num>
  <w:num w:numId="41" w16cid:durableId="1569337486">
    <w:abstractNumId w:val="113"/>
  </w:num>
  <w:num w:numId="42" w16cid:durableId="1771851078">
    <w:abstractNumId w:val="5"/>
  </w:num>
  <w:num w:numId="43" w16cid:durableId="1096747610">
    <w:abstractNumId w:val="24"/>
  </w:num>
  <w:num w:numId="44" w16cid:durableId="1853105471">
    <w:abstractNumId w:val="91"/>
  </w:num>
  <w:num w:numId="45" w16cid:durableId="2016615092">
    <w:abstractNumId w:val="60"/>
  </w:num>
  <w:num w:numId="46" w16cid:durableId="439030946">
    <w:abstractNumId w:val="78"/>
  </w:num>
  <w:num w:numId="47" w16cid:durableId="315690756">
    <w:abstractNumId w:val="40"/>
  </w:num>
  <w:num w:numId="48" w16cid:durableId="1252278660">
    <w:abstractNumId w:val="12"/>
  </w:num>
  <w:num w:numId="49" w16cid:durableId="1719351677">
    <w:abstractNumId w:val="84"/>
  </w:num>
  <w:num w:numId="50" w16cid:durableId="1107427397">
    <w:abstractNumId w:val="27"/>
  </w:num>
  <w:num w:numId="51" w16cid:durableId="371266753">
    <w:abstractNumId w:val="79"/>
  </w:num>
  <w:num w:numId="52" w16cid:durableId="491869272">
    <w:abstractNumId w:val="32"/>
  </w:num>
  <w:num w:numId="53" w16cid:durableId="1351251430">
    <w:abstractNumId w:val="82"/>
  </w:num>
  <w:num w:numId="54" w16cid:durableId="1368607436">
    <w:abstractNumId w:val="104"/>
  </w:num>
  <w:num w:numId="55" w16cid:durableId="1588029100">
    <w:abstractNumId w:val="110"/>
  </w:num>
  <w:num w:numId="56" w16cid:durableId="415832180">
    <w:abstractNumId w:val="98"/>
  </w:num>
  <w:num w:numId="57" w16cid:durableId="1178735139">
    <w:abstractNumId w:val="51"/>
  </w:num>
  <w:num w:numId="58" w16cid:durableId="721834200">
    <w:abstractNumId w:val="62"/>
  </w:num>
  <w:num w:numId="59" w16cid:durableId="686251813">
    <w:abstractNumId w:val="1"/>
  </w:num>
  <w:num w:numId="60" w16cid:durableId="1960641414">
    <w:abstractNumId w:val="15"/>
  </w:num>
  <w:num w:numId="61" w16cid:durableId="39089564">
    <w:abstractNumId w:val="54"/>
  </w:num>
  <w:num w:numId="62" w16cid:durableId="1192718157">
    <w:abstractNumId w:val="22"/>
  </w:num>
  <w:num w:numId="63" w16cid:durableId="1777825955">
    <w:abstractNumId w:val="85"/>
  </w:num>
  <w:num w:numId="64" w16cid:durableId="286199487">
    <w:abstractNumId w:val="29"/>
  </w:num>
  <w:num w:numId="65" w16cid:durableId="1119490663">
    <w:abstractNumId w:val="67"/>
  </w:num>
  <w:num w:numId="66" w16cid:durableId="1353922786">
    <w:abstractNumId w:val="36"/>
  </w:num>
  <w:num w:numId="67" w16cid:durableId="492723980">
    <w:abstractNumId w:val="72"/>
  </w:num>
  <w:num w:numId="68" w16cid:durableId="526941613">
    <w:abstractNumId w:val="37"/>
  </w:num>
  <w:num w:numId="69" w16cid:durableId="320043301">
    <w:abstractNumId w:val="70"/>
  </w:num>
  <w:num w:numId="70" w16cid:durableId="2037610982">
    <w:abstractNumId w:val="6"/>
  </w:num>
  <w:num w:numId="71" w16cid:durableId="1079794559">
    <w:abstractNumId w:val="44"/>
  </w:num>
  <w:num w:numId="72" w16cid:durableId="503403534">
    <w:abstractNumId w:val="38"/>
  </w:num>
  <w:num w:numId="73" w16cid:durableId="194734275">
    <w:abstractNumId w:val="11"/>
  </w:num>
  <w:num w:numId="74" w16cid:durableId="424033359">
    <w:abstractNumId w:val="53"/>
  </w:num>
  <w:num w:numId="75" w16cid:durableId="1335066293">
    <w:abstractNumId w:val="93"/>
  </w:num>
  <w:num w:numId="76" w16cid:durableId="662587085">
    <w:abstractNumId w:val="41"/>
  </w:num>
  <w:num w:numId="77" w16cid:durableId="2071072074">
    <w:abstractNumId w:val="88"/>
  </w:num>
  <w:num w:numId="78" w16cid:durableId="1573662111">
    <w:abstractNumId w:val="106"/>
  </w:num>
  <w:num w:numId="79" w16cid:durableId="131678057">
    <w:abstractNumId w:val="99"/>
  </w:num>
  <w:num w:numId="80" w16cid:durableId="99565733">
    <w:abstractNumId w:val="31"/>
  </w:num>
  <w:num w:numId="81" w16cid:durableId="1810784339">
    <w:abstractNumId w:val="75"/>
  </w:num>
  <w:num w:numId="82" w16cid:durableId="1491748033">
    <w:abstractNumId w:val="87"/>
  </w:num>
  <w:num w:numId="83" w16cid:durableId="670565925">
    <w:abstractNumId w:val="20"/>
  </w:num>
  <w:num w:numId="84" w16cid:durableId="211696971">
    <w:abstractNumId w:val="30"/>
  </w:num>
  <w:num w:numId="85" w16cid:durableId="1773429901">
    <w:abstractNumId w:val="47"/>
  </w:num>
  <w:num w:numId="86" w16cid:durableId="804733676">
    <w:abstractNumId w:val="34"/>
  </w:num>
  <w:num w:numId="87" w16cid:durableId="488864096">
    <w:abstractNumId w:val="94"/>
  </w:num>
  <w:num w:numId="88" w16cid:durableId="1599749197">
    <w:abstractNumId w:val="46"/>
  </w:num>
  <w:num w:numId="89" w16cid:durableId="1726679607">
    <w:abstractNumId w:val="26"/>
  </w:num>
  <w:num w:numId="90" w16cid:durableId="1630209448">
    <w:abstractNumId w:val="56"/>
  </w:num>
  <w:num w:numId="91" w16cid:durableId="928663234">
    <w:abstractNumId w:val="71"/>
  </w:num>
  <w:num w:numId="92" w16cid:durableId="2017072952">
    <w:abstractNumId w:val="83"/>
  </w:num>
  <w:num w:numId="93" w16cid:durableId="58405484">
    <w:abstractNumId w:val="35"/>
  </w:num>
  <w:num w:numId="94" w16cid:durableId="1817530714">
    <w:abstractNumId w:val="17"/>
  </w:num>
  <w:num w:numId="95" w16cid:durableId="2141336387">
    <w:abstractNumId w:val="66"/>
  </w:num>
  <w:num w:numId="96" w16cid:durableId="1325282792">
    <w:abstractNumId w:val="3"/>
  </w:num>
  <w:num w:numId="97" w16cid:durableId="1319654748">
    <w:abstractNumId w:val="86"/>
  </w:num>
  <w:num w:numId="98" w16cid:durableId="556555801">
    <w:abstractNumId w:val="0"/>
  </w:num>
  <w:num w:numId="99" w16cid:durableId="1903828627">
    <w:abstractNumId w:val="19"/>
  </w:num>
  <w:num w:numId="100" w16cid:durableId="281425930">
    <w:abstractNumId w:val="58"/>
  </w:num>
  <w:num w:numId="101" w16cid:durableId="1491553762">
    <w:abstractNumId w:val="43"/>
  </w:num>
  <w:num w:numId="102" w16cid:durableId="965625632">
    <w:abstractNumId w:val="92"/>
  </w:num>
  <w:num w:numId="103" w16cid:durableId="1481145624">
    <w:abstractNumId w:val="114"/>
  </w:num>
  <w:num w:numId="104" w16cid:durableId="29957555">
    <w:abstractNumId w:val="108"/>
  </w:num>
  <w:num w:numId="105" w16cid:durableId="1042821728">
    <w:abstractNumId w:val="95"/>
  </w:num>
  <w:num w:numId="106" w16cid:durableId="633143735">
    <w:abstractNumId w:val="102"/>
  </w:num>
  <w:num w:numId="107" w16cid:durableId="1100951892">
    <w:abstractNumId w:val="28"/>
  </w:num>
  <w:num w:numId="108" w16cid:durableId="1538856962">
    <w:abstractNumId w:val="57"/>
  </w:num>
  <w:num w:numId="109" w16cid:durableId="465704245">
    <w:abstractNumId w:val="69"/>
  </w:num>
  <w:num w:numId="110" w16cid:durableId="1093281037">
    <w:abstractNumId w:val="23"/>
  </w:num>
  <w:num w:numId="111" w16cid:durableId="1114791967">
    <w:abstractNumId w:val="42"/>
  </w:num>
  <w:num w:numId="112" w16cid:durableId="1499492936">
    <w:abstractNumId w:val="14"/>
  </w:num>
  <w:num w:numId="113" w16cid:durableId="280263709">
    <w:abstractNumId w:val="45"/>
  </w:num>
  <w:num w:numId="114" w16cid:durableId="600649331">
    <w:abstractNumId w:val="48"/>
  </w:num>
  <w:num w:numId="115" w16cid:durableId="1541942437">
    <w:abstractNumId w:val="100"/>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3A1A"/>
    <w:rsid w:val="00004A94"/>
    <w:rsid w:val="00006134"/>
    <w:rsid w:val="000106DC"/>
    <w:rsid w:val="00021A7B"/>
    <w:rsid w:val="00024663"/>
    <w:rsid w:val="000264A2"/>
    <w:rsid w:val="00026B8F"/>
    <w:rsid w:val="00031E5F"/>
    <w:rsid w:val="00032FBF"/>
    <w:rsid w:val="00034C09"/>
    <w:rsid w:val="000400E4"/>
    <w:rsid w:val="00040118"/>
    <w:rsid w:val="00040FC7"/>
    <w:rsid w:val="000462B5"/>
    <w:rsid w:val="000463CD"/>
    <w:rsid w:val="00047E82"/>
    <w:rsid w:val="0005582F"/>
    <w:rsid w:val="00055BE8"/>
    <w:rsid w:val="00063B4C"/>
    <w:rsid w:val="00064094"/>
    <w:rsid w:val="0006552D"/>
    <w:rsid w:val="000663AE"/>
    <w:rsid w:val="00067F05"/>
    <w:rsid w:val="00071B7C"/>
    <w:rsid w:val="0007230F"/>
    <w:rsid w:val="00080689"/>
    <w:rsid w:val="00080FA1"/>
    <w:rsid w:val="000902EF"/>
    <w:rsid w:val="000903D8"/>
    <w:rsid w:val="00094580"/>
    <w:rsid w:val="0009647F"/>
    <w:rsid w:val="000A5053"/>
    <w:rsid w:val="000A745C"/>
    <w:rsid w:val="000B1C0E"/>
    <w:rsid w:val="000B1FEE"/>
    <w:rsid w:val="000B30F1"/>
    <w:rsid w:val="000B645B"/>
    <w:rsid w:val="000C02E9"/>
    <w:rsid w:val="000C0548"/>
    <w:rsid w:val="000C0B37"/>
    <w:rsid w:val="000C1D1A"/>
    <w:rsid w:val="000C3212"/>
    <w:rsid w:val="000C59B3"/>
    <w:rsid w:val="000D05D8"/>
    <w:rsid w:val="000D0622"/>
    <w:rsid w:val="000D0641"/>
    <w:rsid w:val="000D1647"/>
    <w:rsid w:val="000D2B00"/>
    <w:rsid w:val="000D674A"/>
    <w:rsid w:val="000D71BC"/>
    <w:rsid w:val="000E082E"/>
    <w:rsid w:val="000E1772"/>
    <w:rsid w:val="000E3A79"/>
    <w:rsid w:val="000E42C3"/>
    <w:rsid w:val="000E43A6"/>
    <w:rsid w:val="000F12B5"/>
    <w:rsid w:val="000F39A2"/>
    <w:rsid w:val="000F39F1"/>
    <w:rsid w:val="00100F33"/>
    <w:rsid w:val="00103DAF"/>
    <w:rsid w:val="001073FA"/>
    <w:rsid w:val="00107B44"/>
    <w:rsid w:val="00111C26"/>
    <w:rsid w:val="00113B80"/>
    <w:rsid w:val="0011695D"/>
    <w:rsid w:val="0011738F"/>
    <w:rsid w:val="00123E16"/>
    <w:rsid w:val="001265C5"/>
    <w:rsid w:val="00126DC9"/>
    <w:rsid w:val="00133788"/>
    <w:rsid w:val="0013398B"/>
    <w:rsid w:val="00134217"/>
    <w:rsid w:val="001346A0"/>
    <w:rsid w:val="0014069A"/>
    <w:rsid w:val="00140D46"/>
    <w:rsid w:val="0014542B"/>
    <w:rsid w:val="00146E70"/>
    <w:rsid w:val="001601E6"/>
    <w:rsid w:val="0016285A"/>
    <w:rsid w:val="00164DA7"/>
    <w:rsid w:val="001666D9"/>
    <w:rsid w:val="00166CCA"/>
    <w:rsid w:val="00167519"/>
    <w:rsid w:val="00171702"/>
    <w:rsid w:val="00172A64"/>
    <w:rsid w:val="00180FA7"/>
    <w:rsid w:val="00181ED1"/>
    <w:rsid w:val="00182A98"/>
    <w:rsid w:val="00183551"/>
    <w:rsid w:val="00184169"/>
    <w:rsid w:val="001841C3"/>
    <w:rsid w:val="00184731"/>
    <w:rsid w:val="00185B34"/>
    <w:rsid w:val="00185FE1"/>
    <w:rsid w:val="001905F3"/>
    <w:rsid w:val="0019265A"/>
    <w:rsid w:val="00195188"/>
    <w:rsid w:val="001969BE"/>
    <w:rsid w:val="00197880"/>
    <w:rsid w:val="001A1F84"/>
    <w:rsid w:val="001A59E1"/>
    <w:rsid w:val="001A7DD0"/>
    <w:rsid w:val="001B1908"/>
    <w:rsid w:val="001C0F18"/>
    <w:rsid w:val="001C1415"/>
    <w:rsid w:val="001C3AF6"/>
    <w:rsid w:val="001C5F0B"/>
    <w:rsid w:val="001D1485"/>
    <w:rsid w:val="001D2654"/>
    <w:rsid w:val="001D3CFA"/>
    <w:rsid w:val="001D5532"/>
    <w:rsid w:val="001D62EE"/>
    <w:rsid w:val="001E16E4"/>
    <w:rsid w:val="001F19A6"/>
    <w:rsid w:val="001F41A0"/>
    <w:rsid w:val="001F4F01"/>
    <w:rsid w:val="001F6BDA"/>
    <w:rsid w:val="0020095F"/>
    <w:rsid w:val="002021F6"/>
    <w:rsid w:val="00204FF4"/>
    <w:rsid w:val="002053EC"/>
    <w:rsid w:val="00211184"/>
    <w:rsid w:val="00211E5B"/>
    <w:rsid w:val="00212D1C"/>
    <w:rsid w:val="0021364B"/>
    <w:rsid w:val="00216AE1"/>
    <w:rsid w:val="00216C6A"/>
    <w:rsid w:val="002210CB"/>
    <w:rsid w:val="00221F27"/>
    <w:rsid w:val="00223B67"/>
    <w:rsid w:val="00227BA9"/>
    <w:rsid w:val="00236A85"/>
    <w:rsid w:val="0025020C"/>
    <w:rsid w:val="0025021A"/>
    <w:rsid w:val="002533CA"/>
    <w:rsid w:val="00253FC6"/>
    <w:rsid w:val="00256951"/>
    <w:rsid w:val="00256D63"/>
    <w:rsid w:val="00257713"/>
    <w:rsid w:val="00257B51"/>
    <w:rsid w:val="0026030E"/>
    <w:rsid w:val="00263070"/>
    <w:rsid w:val="00263AD6"/>
    <w:rsid w:val="0026477B"/>
    <w:rsid w:val="00265764"/>
    <w:rsid w:val="00270A73"/>
    <w:rsid w:val="0027427C"/>
    <w:rsid w:val="00276CE0"/>
    <w:rsid w:val="002770F3"/>
    <w:rsid w:val="002840DF"/>
    <w:rsid w:val="002865F5"/>
    <w:rsid w:val="00287B4E"/>
    <w:rsid w:val="002911B0"/>
    <w:rsid w:val="00292A36"/>
    <w:rsid w:val="002A68AC"/>
    <w:rsid w:val="002B03BF"/>
    <w:rsid w:val="002B6B55"/>
    <w:rsid w:val="002B6CCF"/>
    <w:rsid w:val="002C16F5"/>
    <w:rsid w:val="002C1E90"/>
    <w:rsid w:val="002C2FBE"/>
    <w:rsid w:val="002C3323"/>
    <w:rsid w:val="002C4CFF"/>
    <w:rsid w:val="002C608B"/>
    <w:rsid w:val="002D229D"/>
    <w:rsid w:val="002D5471"/>
    <w:rsid w:val="002D64A3"/>
    <w:rsid w:val="002D7296"/>
    <w:rsid w:val="002E39D6"/>
    <w:rsid w:val="002E5F30"/>
    <w:rsid w:val="002E7B3F"/>
    <w:rsid w:val="002F2FFB"/>
    <w:rsid w:val="002F5E53"/>
    <w:rsid w:val="00312A5A"/>
    <w:rsid w:val="00312E5B"/>
    <w:rsid w:val="003135AD"/>
    <w:rsid w:val="003148E3"/>
    <w:rsid w:val="00315BE3"/>
    <w:rsid w:val="00315F72"/>
    <w:rsid w:val="003235E1"/>
    <w:rsid w:val="00323ADF"/>
    <w:rsid w:val="003427F4"/>
    <w:rsid w:val="003437F0"/>
    <w:rsid w:val="00345430"/>
    <w:rsid w:val="00346981"/>
    <w:rsid w:val="00356997"/>
    <w:rsid w:val="00356E48"/>
    <w:rsid w:val="00357D8E"/>
    <w:rsid w:val="00361DE7"/>
    <w:rsid w:val="00364CB5"/>
    <w:rsid w:val="00366800"/>
    <w:rsid w:val="003700EA"/>
    <w:rsid w:val="00371B1D"/>
    <w:rsid w:val="003736E3"/>
    <w:rsid w:val="00374AF2"/>
    <w:rsid w:val="00375D4D"/>
    <w:rsid w:val="003806F2"/>
    <w:rsid w:val="00383278"/>
    <w:rsid w:val="00386724"/>
    <w:rsid w:val="0039336F"/>
    <w:rsid w:val="00393F39"/>
    <w:rsid w:val="003A486F"/>
    <w:rsid w:val="003A66FD"/>
    <w:rsid w:val="003A719F"/>
    <w:rsid w:val="003B1324"/>
    <w:rsid w:val="003B1E32"/>
    <w:rsid w:val="003B4A1B"/>
    <w:rsid w:val="003B566F"/>
    <w:rsid w:val="003B5FED"/>
    <w:rsid w:val="003B72F3"/>
    <w:rsid w:val="003C3FD2"/>
    <w:rsid w:val="003C753A"/>
    <w:rsid w:val="003C7D97"/>
    <w:rsid w:val="003D7353"/>
    <w:rsid w:val="003E614D"/>
    <w:rsid w:val="003F07F5"/>
    <w:rsid w:val="003F6E46"/>
    <w:rsid w:val="004017F2"/>
    <w:rsid w:val="00402CCC"/>
    <w:rsid w:val="00407D1E"/>
    <w:rsid w:val="004104B8"/>
    <w:rsid w:val="00410EED"/>
    <w:rsid w:val="0041262B"/>
    <w:rsid w:val="0042016B"/>
    <w:rsid w:val="00431C17"/>
    <w:rsid w:val="004408A6"/>
    <w:rsid w:val="004506EB"/>
    <w:rsid w:val="004519B3"/>
    <w:rsid w:val="00460247"/>
    <w:rsid w:val="004616D4"/>
    <w:rsid w:val="00462C3B"/>
    <w:rsid w:val="00464A12"/>
    <w:rsid w:val="0046554B"/>
    <w:rsid w:val="004671E6"/>
    <w:rsid w:val="0046728D"/>
    <w:rsid w:val="004740D4"/>
    <w:rsid w:val="00484E34"/>
    <w:rsid w:val="00494952"/>
    <w:rsid w:val="004963C1"/>
    <w:rsid w:val="004A2457"/>
    <w:rsid w:val="004A6AF3"/>
    <w:rsid w:val="004B24B0"/>
    <w:rsid w:val="004C1288"/>
    <w:rsid w:val="004C68DB"/>
    <w:rsid w:val="004C6E1A"/>
    <w:rsid w:val="004C7EAA"/>
    <w:rsid w:val="004D0FC0"/>
    <w:rsid w:val="004D134E"/>
    <w:rsid w:val="004D4021"/>
    <w:rsid w:val="004D4735"/>
    <w:rsid w:val="004E0BA5"/>
    <w:rsid w:val="004E1488"/>
    <w:rsid w:val="004E195B"/>
    <w:rsid w:val="004E2203"/>
    <w:rsid w:val="004E66A6"/>
    <w:rsid w:val="004E7977"/>
    <w:rsid w:val="004F4CC1"/>
    <w:rsid w:val="004F6103"/>
    <w:rsid w:val="00501065"/>
    <w:rsid w:val="005013CC"/>
    <w:rsid w:val="005013F4"/>
    <w:rsid w:val="00503695"/>
    <w:rsid w:val="00506229"/>
    <w:rsid w:val="00506434"/>
    <w:rsid w:val="00507D83"/>
    <w:rsid w:val="005116E3"/>
    <w:rsid w:val="005117AB"/>
    <w:rsid w:val="005119DE"/>
    <w:rsid w:val="0052157A"/>
    <w:rsid w:val="00522971"/>
    <w:rsid w:val="00526D5B"/>
    <w:rsid w:val="0053655B"/>
    <w:rsid w:val="00540EEE"/>
    <w:rsid w:val="005446BF"/>
    <w:rsid w:val="00550F63"/>
    <w:rsid w:val="0055147E"/>
    <w:rsid w:val="00554184"/>
    <w:rsid w:val="00556155"/>
    <w:rsid w:val="0055617E"/>
    <w:rsid w:val="0055681A"/>
    <w:rsid w:val="00560D2C"/>
    <w:rsid w:val="0056199D"/>
    <w:rsid w:val="005624E9"/>
    <w:rsid w:val="00576700"/>
    <w:rsid w:val="00580092"/>
    <w:rsid w:val="005843C2"/>
    <w:rsid w:val="005848EB"/>
    <w:rsid w:val="00590980"/>
    <w:rsid w:val="005973B9"/>
    <w:rsid w:val="005A08E0"/>
    <w:rsid w:val="005A0BFC"/>
    <w:rsid w:val="005A12EC"/>
    <w:rsid w:val="005A7913"/>
    <w:rsid w:val="005A7F52"/>
    <w:rsid w:val="005B0D67"/>
    <w:rsid w:val="005B30FF"/>
    <w:rsid w:val="005B315C"/>
    <w:rsid w:val="005B3EDE"/>
    <w:rsid w:val="005B6127"/>
    <w:rsid w:val="005B6E67"/>
    <w:rsid w:val="005C3D09"/>
    <w:rsid w:val="005C5E80"/>
    <w:rsid w:val="005D0D22"/>
    <w:rsid w:val="005D7A1E"/>
    <w:rsid w:val="005E034C"/>
    <w:rsid w:val="005E1650"/>
    <w:rsid w:val="005E4A1E"/>
    <w:rsid w:val="005E62A4"/>
    <w:rsid w:val="005E75EC"/>
    <w:rsid w:val="00602DA8"/>
    <w:rsid w:val="00604A87"/>
    <w:rsid w:val="00605657"/>
    <w:rsid w:val="006157E9"/>
    <w:rsid w:val="00616F36"/>
    <w:rsid w:val="00617FA9"/>
    <w:rsid w:val="00621776"/>
    <w:rsid w:val="00621872"/>
    <w:rsid w:val="00626E98"/>
    <w:rsid w:val="006302AB"/>
    <w:rsid w:val="00630FD5"/>
    <w:rsid w:val="00636D9A"/>
    <w:rsid w:val="00647A0B"/>
    <w:rsid w:val="006555D5"/>
    <w:rsid w:val="00655BE2"/>
    <w:rsid w:val="0066463F"/>
    <w:rsid w:val="00670EBC"/>
    <w:rsid w:val="0067113B"/>
    <w:rsid w:val="00682BA6"/>
    <w:rsid w:val="006858E1"/>
    <w:rsid w:val="006A02D8"/>
    <w:rsid w:val="006A3F0D"/>
    <w:rsid w:val="006A4515"/>
    <w:rsid w:val="006A5B4A"/>
    <w:rsid w:val="006A73FF"/>
    <w:rsid w:val="006B05F1"/>
    <w:rsid w:val="006B21FD"/>
    <w:rsid w:val="006B5AAC"/>
    <w:rsid w:val="006C1C42"/>
    <w:rsid w:val="006C4FDE"/>
    <w:rsid w:val="006C6A38"/>
    <w:rsid w:val="006C78AA"/>
    <w:rsid w:val="006D24A8"/>
    <w:rsid w:val="006D2FB5"/>
    <w:rsid w:val="006D6320"/>
    <w:rsid w:val="006D6F67"/>
    <w:rsid w:val="006E1051"/>
    <w:rsid w:val="006E2F8B"/>
    <w:rsid w:val="006E41AC"/>
    <w:rsid w:val="006E46AA"/>
    <w:rsid w:val="006E5D9C"/>
    <w:rsid w:val="006E6CFB"/>
    <w:rsid w:val="006F04D4"/>
    <w:rsid w:val="006F0883"/>
    <w:rsid w:val="006F4AB2"/>
    <w:rsid w:val="0070045D"/>
    <w:rsid w:val="007045D6"/>
    <w:rsid w:val="007063BA"/>
    <w:rsid w:val="00714BB3"/>
    <w:rsid w:val="00714E96"/>
    <w:rsid w:val="007150EF"/>
    <w:rsid w:val="00715A8C"/>
    <w:rsid w:val="00716FDA"/>
    <w:rsid w:val="00717C09"/>
    <w:rsid w:val="0072279C"/>
    <w:rsid w:val="007243A6"/>
    <w:rsid w:val="00726B6F"/>
    <w:rsid w:val="00730104"/>
    <w:rsid w:val="00730C3C"/>
    <w:rsid w:val="0073280B"/>
    <w:rsid w:val="007412C3"/>
    <w:rsid w:val="00750B5B"/>
    <w:rsid w:val="007556E1"/>
    <w:rsid w:val="007607EA"/>
    <w:rsid w:val="007619FF"/>
    <w:rsid w:val="00763713"/>
    <w:rsid w:val="00765159"/>
    <w:rsid w:val="00765574"/>
    <w:rsid w:val="00767097"/>
    <w:rsid w:val="007670AD"/>
    <w:rsid w:val="007704A4"/>
    <w:rsid w:val="00770C88"/>
    <w:rsid w:val="0077163A"/>
    <w:rsid w:val="007717D0"/>
    <w:rsid w:val="00777F41"/>
    <w:rsid w:val="00782DB8"/>
    <w:rsid w:val="00783CD9"/>
    <w:rsid w:val="00785752"/>
    <w:rsid w:val="0078641E"/>
    <w:rsid w:val="00787335"/>
    <w:rsid w:val="00791FF9"/>
    <w:rsid w:val="007958E2"/>
    <w:rsid w:val="00797268"/>
    <w:rsid w:val="007A06E3"/>
    <w:rsid w:val="007A422E"/>
    <w:rsid w:val="007A59C8"/>
    <w:rsid w:val="007A712E"/>
    <w:rsid w:val="007B25BC"/>
    <w:rsid w:val="007B5746"/>
    <w:rsid w:val="007C0F92"/>
    <w:rsid w:val="007C246B"/>
    <w:rsid w:val="007C685B"/>
    <w:rsid w:val="007D2C57"/>
    <w:rsid w:val="007D5533"/>
    <w:rsid w:val="007D6BA1"/>
    <w:rsid w:val="007D741A"/>
    <w:rsid w:val="007E1FEA"/>
    <w:rsid w:val="007E2A59"/>
    <w:rsid w:val="007E3905"/>
    <w:rsid w:val="007E39E4"/>
    <w:rsid w:val="007F44FE"/>
    <w:rsid w:val="007F51FB"/>
    <w:rsid w:val="007F7847"/>
    <w:rsid w:val="00802BEB"/>
    <w:rsid w:val="00804B94"/>
    <w:rsid w:val="00807B11"/>
    <w:rsid w:val="00807E0B"/>
    <w:rsid w:val="00810097"/>
    <w:rsid w:val="00811233"/>
    <w:rsid w:val="0082403A"/>
    <w:rsid w:val="00824B08"/>
    <w:rsid w:val="00824F18"/>
    <w:rsid w:val="0082760D"/>
    <w:rsid w:val="00834555"/>
    <w:rsid w:val="00835722"/>
    <w:rsid w:val="00835D51"/>
    <w:rsid w:val="00845CCB"/>
    <w:rsid w:val="00850E61"/>
    <w:rsid w:val="0085185E"/>
    <w:rsid w:val="00857EA2"/>
    <w:rsid w:val="00862338"/>
    <w:rsid w:val="00863836"/>
    <w:rsid w:val="00866BE2"/>
    <w:rsid w:val="00872BE2"/>
    <w:rsid w:val="008743A1"/>
    <w:rsid w:val="00875944"/>
    <w:rsid w:val="00880B2D"/>
    <w:rsid w:val="00881990"/>
    <w:rsid w:val="00883AB0"/>
    <w:rsid w:val="00894108"/>
    <w:rsid w:val="008A08E7"/>
    <w:rsid w:val="008A1412"/>
    <w:rsid w:val="008A1B0D"/>
    <w:rsid w:val="008A4D66"/>
    <w:rsid w:val="008A5AE1"/>
    <w:rsid w:val="008A76DB"/>
    <w:rsid w:val="008B10BC"/>
    <w:rsid w:val="008B1DFA"/>
    <w:rsid w:val="008B35E2"/>
    <w:rsid w:val="008B37A8"/>
    <w:rsid w:val="008B4E4F"/>
    <w:rsid w:val="008C38C3"/>
    <w:rsid w:val="008C5191"/>
    <w:rsid w:val="008CFBD8"/>
    <w:rsid w:val="008D0C55"/>
    <w:rsid w:val="008D5333"/>
    <w:rsid w:val="008D6932"/>
    <w:rsid w:val="008D6F0F"/>
    <w:rsid w:val="008E1C36"/>
    <w:rsid w:val="008E35C4"/>
    <w:rsid w:val="008E36AE"/>
    <w:rsid w:val="008E7B2E"/>
    <w:rsid w:val="008E7D00"/>
    <w:rsid w:val="008F2F97"/>
    <w:rsid w:val="008F3D10"/>
    <w:rsid w:val="009006A3"/>
    <w:rsid w:val="009019D7"/>
    <w:rsid w:val="00903ECB"/>
    <w:rsid w:val="00904538"/>
    <w:rsid w:val="009116EF"/>
    <w:rsid w:val="009129A7"/>
    <w:rsid w:val="009153C6"/>
    <w:rsid w:val="0091556D"/>
    <w:rsid w:val="00916814"/>
    <w:rsid w:val="00917FA2"/>
    <w:rsid w:val="009265FC"/>
    <w:rsid w:val="009372C6"/>
    <w:rsid w:val="009445FC"/>
    <w:rsid w:val="0094698F"/>
    <w:rsid w:val="0096036D"/>
    <w:rsid w:val="00960BA5"/>
    <w:rsid w:val="00963503"/>
    <w:rsid w:val="0096365C"/>
    <w:rsid w:val="009638E5"/>
    <w:rsid w:val="0097064C"/>
    <w:rsid w:val="00972289"/>
    <w:rsid w:val="00980FCB"/>
    <w:rsid w:val="00995444"/>
    <w:rsid w:val="00997A72"/>
    <w:rsid w:val="009A4ED2"/>
    <w:rsid w:val="009A5E53"/>
    <w:rsid w:val="009B757C"/>
    <w:rsid w:val="009C0CD2"/>
    <w:rsid w:val="009C30D7"/>
    <w:rsid w:val="009C3E53"/>
    <w:rsid w:val="009D06C5"/>
    <w:rsid w:val="009D087D"/>
    <w:rsid w:val="009D11CD"/>
    <w:rsid w:val="009D1798"/>
    <w:rsid w:val="009D36D5"/>
    <w:rsid w:val="009D4771"/>
    <w:rsid w:val="009D4D27"/>
    <w:rsid w:val="009D534C"/>
    <w:rsid w:val="009D728C"/>
    <w:rsid w:val="009E1143"/>
    <w:rsid w:val="009E13A3"/>
    <w:rsid w:val="009E35EE"/>
    <w:rsid w:val="009E4459"/>
    <w:rsid w:val="009E5B14"/>
    <w:rsid w:val="009E5DC4"/>
    <w:rsid w:val="009E69C4"/>
    <w:rsid w:val="009F04AF"/>
    <w:rsid w:val="009F4DFB"/>
    <w:rsid w:val="00A00617"/>
    <w:rsid w:val="00A02E2A"/>
    <w:rsid w:val="00A064AF"/>
    <w:rsid w:val="00A06C60"/>
    <w:rsid w:val="00A115DF"/>
    <w:rsid w:val="00A218CB"/>
    <w:rsid w:val="00A30180"/>
    <w:rsid w:val="00A33F16"/>
    <w:rsid w:val="00A44FE2"/>
    <w:rsid w:val="00A45BB3"/>
    <w:rsid w:val="00A47987"/>
    <w:rsid w:val="00A47B4D"/>
    <w:rsid w:val="00A5077A"/>
    <w:rsid w:val="00A533DC"/>
    <w:rsid w:val="00A54397"/>
    <w:rsid w:val="00A82731"/>
    <w:rsid w:val="00A90A7A"/>
    <w:rsid w:val="00A90E64"/>
    <w:rsid w:val="00A93EDA"/>
    <w:rsid w:val="00A954E8"/>
    <w:rsid w:val="00A96AC5"/>
    <w:rsid w:val="00AA437C"/>
    <w:rsid w:val="00AA609B"/>
    <w:rsid w:val="00AB1D00"/>
    <w:rsid w:val="00AB3501"/>
    <w:rsid w:val="00AB5E0D"/>
    <w:rsid w:val="00AB78F0"/>
    <w:rsid w:val="00AC35AC"/>
    <w:rsid w:val="00AD098C"/>
    <w:rsid w:val="00AD5459"/>
    <w:rsid w:val="00AE12DF"/>
    <w:rsid w:val="00AE2E2E"/>
    <w:rsid w:val="00AE4938"/>
    <w:rsid w:val="00AE60AA"/>
    <w:rsid w:val="00AE66DC"/>
    <w:rsid w:val="00AF2748"/>
    <w:rsid w:val="00AF4578"/>
    <w:rsid w:val="00AF540A"/>
    <w:rsid w:val="00AF6DF4"/>
    <w:rsid w:val="00AF7630"/>
    <w:rsid w:val="00AF7CF4"/>
    <w:rsid w:val="00B01396"/>
    <w:rsid w:val="00B05696"/>
    <w:rsid w:val="00B071D6"/>
    <w:rsid w:val="00B10F66"/>
    <w:rsid w:val="00B12510"/>
    <w:rsid w:val="00B21802"/>
    <w:rsid w:val="00B231F6"/>
    <w:rsid w:val="00B2418B"/>
    <w:rsid w:val="00B24FC3"/>
    <w:rsid w:val="00B26001"/>
    <w:rsid w:val="00B26973"/>
    <w:rsid w:val="00B308F8"/>
    <w:rsid w:val="00B329CB"/>
    <w:rsid w:val="00B35105"/>
    <w:rsid w:val="00B3561F"/>
    <w:rsid w:val="00B35F29"/>
    <w:rsid w:val="00B41F86"/>
    <w:rsid w:val="00B441A1"/>
    <w:rsid w:val="00B542C5"/>
    <w:rsid w:val="00B55C7D"/>
    <w:rsid w:val="00B567F6"/>
    <w:rsid w:val="00B575E2"/>
    <w:rsid w:val="00B6377F"/>
    <w:rsid w:val="00B66BB9"/>
    <w:rsid w:val="00B7073C"/>
    <w:rsid w:val="00B718E3"/>
    <w:rsid w:val="00B72441"/>
    <w:rsid w:val="00B72867"/>
    <w:rsid w:val="00B81013"/>
    <w:rsid w:val="00B8573F"/>
    <w:rsid w:val="00B858A1"/>
    <w:rsid w:val="00B87516"/>
    <w:rsid w:val="00B940F8"/>
    <w:rsid w:val="00B974ED"/>
    <w:rsid w:val="00BB2D7F"/>
    <w:rsid w:val="00BB65AC"/>
    <w:rsid w:val="00BB6BB1"/>
    <w:rsid w:val="00BD2909"/>
    <w:rsid w:val="00BD3EEF"/>
    <w:rsid w:val="00BD58B4"/>
    <w:rsid w:val="00BE1660"/>
    <w:rsid w:val="00BE1BF9"/>
    <w:rsid w:val="00BE2DEB"/>
    <w:rsid w:val="00BE3E8A"/>
    <w:rsid w:val="00BE3FD1"/>
    <w:rsid w:val="00BE487E"/>
    <w:rsid w:val="00BE6122"/>
    <w:rsid w:val="00BE61FE"/>
    <w:rsid w:val="00BF4B61"/>
    <w:rsid w:val="00BF4FB7"/>
    <w:rsid w:val="00BF7C99"/>
    <w:rsid w:val="00C10D41"/>
    <w:rsid w:val="00C13B7F"/>
    <w:rsid w:val="00C17920"/>
    <w:rsid w:val="00C17A49"/>
    <w:rsid w:val="00C205C3"/>
    <w:rsid w:val="00C222E9"/>
    <w:rsid w:val="00C24CB3"/>
    <w:rsid w:val="00C25DE0"/>
    <w:rsid w:val="00C33F8E"/>
    <w:rsid w:val="00C43B53"/>
    <w:rsid w:val="00C523F2"/>
    <w:rsid w:val="00C56202"/>
    <w:rsid w:val="00C61FB9"/>
    <w:rsid w:val="00C622D7"/>
    <w:rsid w:val="00C62C40"/>
    <w:rsid w:val="00C70D67"/>
    <w:rsid w:val="00C812EB"/>
    <w:rsid w:val="00C8384B"/>
    <w:rsid w:val="00C91479"/>
    <w:rsid w:val="00C97BC2"/>
    <w:rsid w:val="00CA300A"/>
    <w:rsid w:val="00CA331A"/>
    <w:rsid w:val="00CA3D20"/>
    <w:rsid w:val="00CA707D"/>
    <w:rsid w:val="00CB00BC"/>
    <w:rsid w:val="00CB039F"/>
    <w:rsid w:val="00CB3AF6"/>
    <w:rsid w:val="00CB3C13"/>
    <w:rsid w:val="00CB3C25"/>
    <w:rsid w:val="00CB78D4"/>
    <w:rsid w:val="00CC05C1"/>
    <w:rsid w:val="00CC12EC"/>
    <w:rsid w:val="00CC387D"/>
    <w:rsid w:val="00CC7505"/>
    <w:rsid w:val="00CD3B1C"/>
    <w:rsid w:val="00CD630F"/>
    <w:rsid w:val="00CD6F63"/>
    <w:rsid w:val="00CE0A7C"/>
    <w:rsid w:val="00CE3FD1"/>
    <w:rsid w:val="00CE620E"/>
    <w:rsid w:val="00CF1ED5"/>
    <w:rsid w:val="00D00577"/>
    <w:rsid w:val="00D13A82"/>
    <w:rsid w:val="00D13DB7"/>
    <w:rsid w:val="00D13E8E"/>
    <w:rsid w:val="00D15F60"/>
    <w:rsid w:val="00D170E5"/>
    <w:rsid w:val="00D2370D"/>
    <w:rsid w:val="00D27AF0"/>
    <w:rsid w:val="00D30ADB"/>
    <w:rsid w:val="00D30C15"/>
    <w:rsid w:val="00D4031C"/>
    <w:rsid w:val="00D42447"/>
    <w:rsid w:val="00D44614"/>
    <w:rsid w:val="00D46772"/>
    <w:rsid w:val="00D5342E"/>
    <w:rsid w:val="00D60084"/>
    <w:rsid w:val="00D6478F"/>
    <w:rsid w:val="00D64B55"/>
    <w:rsid w:val="00D7019C"/>
    <w:rsid w:val="00D761A6"/>
    <w:rsid w:val="00D841F2"/>
    <w:rsid w:val="00D90B05"/>
    <w:rsid w:val="00D91280"/>
    <w:rsid w:val="00D92D5F"/>
    <w:rsid w:val="00DA25E5"/>
    <w:rsid w:val="00DA7BD3"/>
    <w:rsid w:val="00DB3A92"/>
    <w:rsid w:val="00DB4B19"/>
    <w:rsid w:val="00DB71AC"/>
    <w:rsid w:val="00DC00D1"/>
    <w:rsid w:val="00DC2E9E"/>
    <w:rsid w:val="00DC3929"/>
    <w:rsid w:val="00DC5849"/>
    <w:rsid w:val="00DC62F3"/>
    <w:rsid w:val="00DD02A4"/>
    <w:rsid w:val="00DD2720"/>
    <w:rsid w:val="00DD7FE3"/>
    <w:rsid w:val="00DE1A02"/>
    <w:rsid w:val="00DE5F8B"/>
    <w:rsid w:val="00DE6259"/>
    <w:rsid w:val="00DF42C3"/>
    <w:rsid w:val="00DF6E78"/>
    <w:rsid w:val="00E01DDC"/>
    <w:rsid w:val="00E03D69"/>
    <w:rsid w:val="00E044CE"/>
    <w:rsid w:val="00E05C6C"/>
    <w:rsid w:val="00E06152"/>
    <w:rsid w:val="00E12899"/>
    <w:rsid w:val="00E157E1"/>
    <w:rsid w:val="00E207C1"/>
    <w:rsid w:val="00E214D5"/>
    <w:rsid w:val="00E2182C"/>
    <w:rsid w:val="00E230D0"/>
    <w:rsid w:val="00E26CA1"/>
    <w:rsid w:val="00E325CF"/>
    <w:rsid w:val="00E32CC2"/>
    <w:rsid w:val="00E36C1C"/>
    <w:rsid w:val="00E40179"/>
    <w:rsid w:val="00E40B0D"/>
    <w:rsid w:val="00E42336"/>
    <w:rsid w:val="00E44DD1"/>
    <w:rsid w:val="00E476F7"/>
    <w:rsid w:val="00E532E8"/>
    <w:rsid w:val="00E56B3F"/>
    <w:rsid w:val="00E56F47"/>
    <w:rsid w:val="00E57209"/>
    <w:rsid w:val="00E64366"/>
    <w:rsid w:val="00E67E88"/>
    <w:rsid w:val="00E71420"/>
    <w:rsid w:val="00E7178D"/>
    <w:rsid w:val="00E754E5"/>
    <w:rsid w:val="00E76B91"/>
    <w:rsid w:val="00E838C3"/>
    <w:rsid w:val="00E90B53"/>
    <w:rsid w:val="00E91B2A"/>
    <w:rsid w:val="00E94DA0"/>
    <w:rsid w:val="00E95782"/>
    <w:rsid w:val="00EA5CC3"/>
    <w:rsid w:val="00EB2D12"/>
    <w:rsid w:val="00EB5C9D"/>
    <w:rsid w:val="00EC1D31"/>
    <w:rsid w:val="00EC6CCF"/>
    <w:rsid w:val="00ED6A39"/>
    <w:rsid w:val="00EE3F8F"/>
    <w:rsid w:val="00EE5651"/>
    <w:rsid w:val="00EE6945"/>
    <w:rsid w:val="00EE6F93"/>
    <w:rsid w:val="00EF0CB0"/>
    <w:rsid w:val="00EF12B4"/>
    <w:rsid w:val="00EF59FB"/>
    <w:rsid w:val="00EF6341"/>
    <w:rsid w:val="00F0076A"/>
    <w:rsid w:val="00F00819"/>
    <w:rsid w:val="00F05347"/>
    <w:rsid w:val="00F0560A"/>
    <w:rsid w:val="00F05C15"/>
    <w:rsid w:val="00F123F9"/>
    <w:rsid w:val="00F12D7C"/>
    <w:rsid w:val="00F158D7"/>
    <w:rsid w:val="00F15EDB"/>
    <w:rsid w:val="00F1622F"/>
    <w:rsid w:val="00F16BAD"/>
    <w:rsid w:val="00F1776E"/>
    <w:rsid w:val="00F20EDE"/>
    <w:rsid w:val="00F20EE5"/>
    <w:rsid w:val="00F219FB"/>
    <w:rsid w:val="00F22C49"/>
    <w:rsid w:val="00F238E6"/>
    <w:rsid w:val="00F2527A"/>
    <w:rsid w:val="00F44833"/>
    <w:rsid w:val="00F45BE8"/>
    <w:rsid w:val="00F532DE"/>
    <w:rsid w:val="00F53418"/>
    <w:rsid w:val="00F544B0"/>
    <w:rsid w:val="00F5711B"/>
    <w:rsid w:val="00F57E8C"/>
    <w:rsid w:val="00F61FF5"/>
    <w:rsid w:val="00F67C87"/>
    <w:rsid w:val="00F71344"/>
    <w:rsid w:val="00F72ED9"/>
    <w:rsid w:val="00F7648C"/>
    <w:rsid w:val="00F84C23"/>
    <w:rsid w:val="00F913B9"/>
    <w:rsid w:val="00F91F2F"/>
    <w:rsid w:val="00FA173B"/>
    <w:rsid w:val="00FB3BAD"/>
    <w:rsid w:val="00FB75EA"/>
    <w:rsid w:val="00FC516E"/>
    <w:rsid w:val="00FD076B"/>
    <w:rsid w:val="00FD225F"/>
    <w:rsid w:val="00FD3DE0"/>
    <w:rsid w:val="00FD58E0"/>
    <w:rsid w:val="00FD7729"/>
    <w:rsid w:val="00FD7C22"/>
    <w:rsid w:val="00FE25C6"/>
    <w:rsid w:val="00FE5C58"/>
    <w:rsid w:val="00FE6B11"/>
    <w:rsid w:val="00FF0993"/>
    <w:rsid w:val="0136B91C"/>
    <w:rsid w:val="0165F679"/>
    <w:rsid w:val="01992822"/>
    <w:rsid w:val="019A52C3"/>
    <w:rsid w:val="01C6DC8E"/>
    <w:rsid w:val="0263ACE7"/>
    <w:rsid w:val="02758254"/>
    <w:rsid w:val="03689843"/>
    <w:rsid w:val="037E343D"/>
    <w:rsid w:val="0398E707"/>
    <w:rsid w:val="03F730AA"/>
    <w:rsid w:val="03FAFB30"/>
    <w:rsid w:val="049497B7"/>
    <w:rsid w:val="04A4F932"/>
    <w:rsid w:val="054EEF18"/>
    <w:rsid w:val="05C3E0B1"/>
    <w:rsid w:val="06FA3CDE"/>
    <w:rsid w:val="0720D46F"/>
    <w:rsid w:val="072F1A1D"/>
    <w:rsid w:val="0778506F"/>
    <w:rsid w:val="07BBD49B"/>
    <w:rsid w:val="082DBAF8"/>
    <w:rsid w:val="083ACA4F"/>
    <w:rsid w:val="08528AC1"/>
    <w:rsid w:val="08A09E42"/>
    <w:rsid w:val="08B68753"/>
    <w:rsid w:val="09111DFF"/>
    <w:rsid w:val="0940D633"/>
    <w:rsid w:val="09AB63C9"/>
    <w:rsid w:val="09DB5427"/>
    <w:rsid w:val="0B48A040"/>
    <w:rsid w:val="0B9FB1BA"/>
    <w:rsid w:val="0BAAA9E9"/>
    <w:rsid w:val="0BC20CDD"/>
    <w:rsid w:val="0C8D4F31"/>
    <w:rsid w:val="0CA9BCB8"/>
    <w:rsid w:val="0CD793B2"/>
    <w:rsid w:val="0D0F25A1"/>
    <w:rsid w:val="0D6A86E9"/>
    <w:rsid w:val="0D9F7D83"/>
    <w:rsid w:val="0ED85E69"/>
    <w:rsid w:val="0F0B384C"/>
    <w:rsid w:val="0FCBEF19"/>
    <w:rsid w:val="10F1D3C6"/>
    <w:rsid w:val="1114DE20"/>
    <w:rsid w:val="1224D603"/>
    <w:rsid w:val="1276586B"/>
    <w:rsid w:val="12B28826"/>
    <w:rsid w:val="13925F0E"/>
    <w:rsid w:val="13E33EF4"/>
    <w:rsid w:val="14C6C396"/>
    <w:rsid w:val="14DC22CA"/>
    <w:rsid w:val="14F23821"/>
    <w:rsid w:val="14FBB2D6"/>
    <w:rsid w:val="1548FA16"/>
    <w:rsid w:val="161D380C"/>
    <w:rsid w:val="174B04DE"/>
    <w:rsid w:val="1752E982"/>
    <w:rsid w:val="179DDAED"/>
    <w:rsid w:val="17C8A5DB"/>
    <w:rsid w:val="1867CDDD"/>
    <w:rsid w:val="1A03C79E"/>
    <w:rsid w:val="1A6D2960"/>
    <w:rsid w:val="1B208250"/>
    <w:rsid w:val="1B39855A"/>
    <w:rsid w:val="1C23F7AE"/>
    <w:rsid w:val="1D1F1944"/>
    <w:rsid w:val="1D9676E1"/>
    <w:rsid w:val="1F61FF8E"/>
    <w:rsid w:val="2064B888"/>
    <w:rsid w:val="212CACEF"/>
    <w:rsid w:val="21549826"/>
    <w:rsid w:val="21735FFF"/>
    <w:rsid w:val="21CDF113"/>
    <w:rsid w:val="226B38CF"/>
    <w:rsid w:val="228CEFBF"/>
    <w:rsid w:val="22A4A2DA"/>
    <w:rsid w:val="22C571D0"/>
    <w:rsid w:val="23F1939B"/>
    <w:rsid w:val="24516CE8"/>
    <w:rsid w:val="252C2DF8"/>
    <w:rsid w:val="25653FB6"/>
    <w:rsid w:val="27901B19"/>
    <w:rsid w:val="27DDD920"/>
    <w:rsid w:val="2823FE73"/>
    <w:rsid w:val="283FE0DA"/>
    <w:rsid w:val="28AC966A"/>
    <w:rsid w:val="28C777CA"/>
    <w:rsid w:val="293809EC"/>
    <w:rsid w:val="29926721"/>
    <w:rsid w:val="2A53C9BA"/>
    <w:rsid w:val="2B249417"/>
    <w:rsid w:val="2B2AAD99"/>
    <w:rsid w:val="2BDB6D27"/>
    <w:rsid w:val="2CB1CB2C"/>
    <w:rsid w:val="2CED8A7A"/>
    <w:rsid w:val="2DEAE82D"/>
    <w:rsid w:val="2E4AD364"/>
    <w:rsid w:val="2E4C8D84"/>
    <w:rsid w:val="2EB2C8E6"/>
    <w:rsid w:val="2FEBF2B2"/>
    <w:rsid w:val="2FEF1081"/>
    <w:rsid w:val="2FF471F7"/>
    <w:rsid w:val="3012996B"/>
    <w:rsid w:val="30394974"/>
    <w:rsid w:val="31238146"/>
    <w:rsid w:val="31C6F251"/>
    <w:rsid w:val="32C6CF8A"/>
    <w:rsid w:val="333D1366"/>
    <w:rsid w:val="3397824B"/>
    <w:rsid w:val="34707A38"/>
    <w:rsid w:val="34981F88"/>
    <w:rsid w:val="34991F89"/>
    <w:rsid w:val="3585AF13"/>
    <w:rsid w:val="35DCC3A4"/>
    <w:rsid w:val="37A74499"/>
    <w:rsid w:val="37F8A432"/>
    <w:rsid w:val="3875613C"/>
    <w:rsid w:val="3896DCA2"/>
    <w:rsid w:val="38E54754"/>
    <w:rsid w:val="390B3476"/>
    <w:rsid w:val="3912D678"/>
    <w:rsid w:val="394DA3E6"/>
    <w:rsid w:val="39AEBB5B"/>
    <w:rsid w:val="3BC3F937"/>
    <w:rsid w:val="3C0675E5"/>
    <w:rsid w:val="3C3165CE"/>
    <w:rsid w:val="3C7298A4"/>
    <w:rsid w:val="3D631FEF"/>
    <w:rsid w:val="3DFE2E27"/>
    <w:rsid w:val="3F6326A5"/>
    <w:rsid w:val="3F7778BA"/>
    <w:rsid w:val="4204AE1D"/>
    <w:rsid w:val="426BEF53"/>
    <w:rsid w:val="42AB1E1E"/>
    <w:rsid w:val="42DBF242"/>
    <w:rsid w:val="43427103"/>
    <w:rsid w:val="437BF14D"/>
    <w:rsid w:val="444B437B"/>
    <w:rsid w:val="44571325"/>
    <w:rsid w:val="44D61580"/>
    <w:rsid w:val="44F10D98"/>
    <w:rsid w:val="44F7344E"/>
    <w:rsid w:val="45AE06B3"/>
    <w:rsid w:val="4673F2B4"/>
    <w:rsid w:val="46F23D48"/>
    <w:rsid w:val="46FAB190"/>
    <w:rsid w:val="4760AFF5"/>
    <w:rsid w:val="49A64E79"/>
    <w:rsid w:val="49DF81C4"/>
    <w:rsid w:val="49E0C374"/>
    <w:rsid w:val="4A43573C"/>
    <w:rsid w:val="4A764AD9"/>
    <w:rsid w:val="4B1B6AEA"/>
    <w:rsid w:val="4B3DADBE"/>
    <w:rsid w:val="4B8146C3"/>
    <w:rsid w:val="4BA51723"/>
    <w:rsid w:val="4C3F9D7C"/>
    <w:rsid w:val="4C4CCDCF"/>
    <w:rsid w:val="4C8B7E41"/>
    <w:rsid w:val="4CC087FC"/>
    <w:rsid w:val="4CEB4102"/>
    <w:rsid w:val="4D756BFC"/>
    <w:rsid w:val="50CAAF4E"/>
    <w:rsid w:val="5131DBA8"/>
    <w:rsid w:val="51716B15"/>
    <w:rsid w:val="51C6555B"/>
    <w:rsid w:val="536DC86F"/>
    <w:rsid w:val="5467E3A7"/>
    <w:rsid w:val="5694B9D4"/>
    <w:rsid w:val="569B3F86"/>
    <w:rsid w:val="57D939E7"/>
    <w:rsid w:val="594B294F"/>
    <w:rsid w:val="5A418B53"/>
    <w:rsid w:val="5A453722"/>
    <w:rsid w:val="5BC2BFA9"/>
    <w:rsid w:val="5BCB95C9"/>
    <w:rsid w:val="5C18274C"/>
    <w:rsid w:val="5C68089B"/>
    <w:rsid w:val="5DA2EA25"/>
    <w:rsid w:val="5DC0E60F"/>
    <w:rsid w:val="5E2A617E"/>
    <w:rsid w:val="5F080534"/>
    <w:rsid w:val="5F8F3188"/>
    <w:rsid w:val="612B2911"/>
    <w:rsid w:val="61A5B896"/>
    <w:rsid w:val="61B2C6EE"/>
    <w:rsid w:val="62A8EC25"/>
    <w:rsid w:val="62C0EF73"/>
    <w:rsid w:val="63B2BD51"/>
    <w:rsid w:val="645F7EEF"/>
    <w:rsid w:val="64FBCEB0"/>
    <w:rsid w:val="6645DE4C"/>
    <w:rsid w:val="6677825A"/>
    <w:rsid w:val="667FD557"/>
    <w:rsid w:val="669B508F"/>
    <w:rsid w:val="66C458AF"/>
    <w:rsid w:val="67BC047B"/>
    <w:rsid w:val="681BC979"/>
    <w:rsid w:val="6846F427"/>
    <w:rsid w:val="689BC994"/>
    <w:rsid w:val="69E694F5"/>
    <w:rsid w:val="6B01DD2E"/>
    <w:rsid w:val="6B1FB48F"/>
    <w:rsid w:val="6B2DD3BC"/>
    <w:rsid w:val="6B6181CF"/>
    <w:rsid w:val="6B6814B3"/>
    <w:rsid w:val="6D95999E"/>
    <w:rsid w:val="6DA39124"/>
    <w:rsid w:val="6DC9B835"/>
    <w:rsid w:val="6FAA8437"/>
    <w:rsid w:val="6FAAF52B"/>
    <w:rsid w:val="706082EE"/>
    <w:rsid w:val="7075CC4C"/>
    <w:rsid w:val="7131FCEB"/>
    <w:rsid w:val="7175DAC6"/>
    <w:rsid w:val="7263EACE"/>
    <w:rsid w:val="7290B9AF"/>
    <w:rsid w:val="72D9D51F"/>
    <w:rsid w:val="73257E72"/>
    <w:rsid w:val="73733191"/>
    <w:rsid w:val="749884A6"/>
    <w:rsid w:val="75A4C3AF"/>
    <w:rsid w:val="75D5B309"/>
    <w:rsid w:val="7608E700"/>
    <w:rsid w:val="776B795E"/>
    <w:rsid w:val="777E54D8"/>
    <w:rsid w:val="77E25423"/>
    <w:rsid w:val="788E2EF1"/>
    <w:rsid w:val="78FD2CAE"/>
    <w:rsid w:val="7A3420C5"/>
    <w:rsid w:val="7AE97A10"/>
    <w:rsid w:val="7C513E44"/>
    <w:rsid w:val="7CB8C990"/>
    <w:rsid w:val="7CCE8805"/>
    <w:rsid w:val="7D5B1BED"/>
    <w:rsid w:val="7F08CE12"/>
    <w:rsid w:val="7F890A84"/>
    <w:rsid w:val="7FBEF8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2F6E26"/>
  <w15:chartTrackingRefBased/>
  <w15:docId w15:val="{3C7147DB-032F-4408-987C-D7EA8B8A4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17920"/>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C17920"/>
    <w:pPr>
      <w:spacing w:after="100"/>
    </w:pPr>
  </w:style>
  <w:style w:type="paragraph" w:styleId="TOC2">
    <w:name w:val="toc 2"/>
    <w:basedOn w:val="Normal"/>
    <w:next w:val="Normal"/>
    <w:autoRedefine/>
    <w:uiPriority w:val="39"/>
    <w:unhideWhenUsed/>
    <w:rsid w:val="00C17920"/>
    <w:pPr>
      <w:spacing w:after="100"/>
      <w:ind w:left="220"/>
    </w:pPr>
  </w:style>
  <w:style w:type="paragraph" w:styleId="NoSpacing">
    <w:name w:val="No Spacing"/>
    <w:uiPriority w:val="1"/>
    <w:qFormat/>
    <w:rsid w:val="000D0622"/>
    <w:pPr>
      <w:spacing w:after="0" w:line="240" w:lineRule="auto"/>
      <w:jc w:val="both"/>
    </w:pPr>
    <w:rPr>
      <w:rFonts w:ascii="Aptos" w:hAnsi="Apto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34225719">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14736403">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02375159">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53323163">
      <w:bodyDiv w:val="1"/>
      <w:marLeft w:val="0"/>
      <w:marRight w:val="0"/>
      <w:marTop w:val="0"/>
      <w:marBottom w:val="0"/>
      <w:divBdr>
        <w:top w:val="none" w:sz="0" w:space="0" w:color="auto"/>
        <w:left w:val="none" w:sz="0" w:space="0" w:color="auto"/>
        <w:bottom w:val="none" w:sz="0" w:space="0" w:color="auto"/>
        <w:right w:val="none" w:sz="0" w:space="0" w:color="auto"/>
      </w:divBdr>
      <w:divsChild>
        <w:div w:id="800730607">
          <w:marLeft w:val="0"/>
          <w:marRight w:val="0"/>
          <w:marTop w:val="0"/>
          <w:marBottom w:val="0"/>
          <w:divBdr>
            <w:top w:val="none" w:sz="0" w:space="0" w:color="auto"/>
            <w:left w:val="none" w:sz="0" w:space="0" w:color="auto"/>
            <w:bottom w:val="none" w:sz="0" w:space="0" w:color="auto"/>
            <w:right w:val="none" w:sz="0" w:space="0" w:color="auto"/>
          </w:divBdr>
        </w:div>
        <w:div w:id="1843088257">
          <w:marLeft w:val="0"/>
          <w:marRight w:val="0"/>
          <w:marTop w:val="0"/>
          <w:marBottom w:val="0"/>
          <w:divBdr>
            <w:top w:val="none" w:sz="0" w:space="0" w:color="auto"/>
            <w:left w:val="none" w:sz="0" w:space="0" w:color="auto"/>
            <w:bottom w:val="none" w:sz="0" w:space="0" w:color="auto"/>
            <w:right w:val="none" w:sz="0" w:space="0" w:color="auto"/>
          </w:divBdr>
        </w:div>
      </w:divsChild>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26736723">
      <w:bodyDiv w:val="1"/>
      <w:marLeft w:val="0"/>
      <w:marRight w:val="0"/>
      <w:marTop w:val="0"/>
      <w:marBottom w:val="0"/>
      <w:divBdr>
        <w:top w:val="none" w:sz="0" w:space="0" w:color="auto"/>
        <w:left w:val="none" w:sz="0" w:space="0" w:color="auto"/>
        <w:bottom w:val="none" w:sz="0" w:space="0" w:color="auto"/>
        <w:right w:val="none" w:sz="0" w:space="0" w:color="auto"/>
      </w:divBdr>
      <w:divsChild>
        <w:div w:id="104010048">
          <w:marLeft w:val="0"/>
          <w:marRight w:val="0"/>
          <w:marTop w:val="0"/>
          <w:marBottom w:val="0"/>
          <w:divBdr>
            <w:top w:val="none" w:sz="0" w:space="0" w:color="auto"/>
            <w:left w:val="none" w:sz="0" w:space="0" w:color="auto"/>
            <w:bottom w:val="none" w:sz="0" w:space="0" w:color="auto"/>
            <w:right w:val="none" w:sz="0" w:space="0" w:color="auto"/>
          </w:divBdr>
        </w:div>
        <w:div w:id="494760379">
          <w:marLeft w:val="0"/>
          <w:marRight w:val="0"/>
          <w:marTop w:val="0"/>
          <w:marBottom w:val="0"/>
          <w:divBdr>
            <w:top w:val="none" w:sz="0" w:space="0" w:color="auto"/>
            <w:left w:val="none" w:sz="0" w:space="0" w:color="auto"/>
            <w:bottom w:val="none" w:sz="0" w:space="0" w:color="auto"/>
            <w:right w:val="none" w:sz="0" w:space="0" w:color="auto"/>
          </w:divBdr>
        </w:div>
        <w:div w:id="660237637">
          <w:marLeft w:val="0"/>
          <w:marRight w:val="0"/>
          <w:marTop w:val="0"/>
          <w:marBottom w:val="0"/>
          <w:divBdr>
            <w:top w:val="none" w:sz="0" w:space="0" w:color="auto"/>
            <w:left w:val="none" w:sz="0" w:space="0" w:color="auto"/>
            <w:bottom w:val="none" w:sz="0" w:space="0" w:color="auto"/>
            <w:right w:val="none" w:sz="0" w:space="0" w:color="auto"/>
          </w:divBdr>
        </w:div>
        <w:div w:id="1051537337">
          <w:marLeft w:val="0"/>
          <w:marRight w:val="0"/>
          <w:marTop w:val="0"/>
          <w:marBottom w:val="0"/>
          <w:divBdr>
            <w:top w:val="none" w:sz="0" w:space="0" w:color="auto"/>
            <w:left w:val="none" w:sz="0" w:space="0" w:color="auto"/>
            <w:bottom w:val="none" w:sz="0" w:space="0" w:color="auto"/>
            <w:right w:val="none" w:sz="0" w:space="0" w:color="auto"/>
          </w:divBdr>
        </w:div>
        <w:div w:id="1113136248">
          <w:marLeft w:val="0"/>
          <w:marRight w:val="0"/>
          <w:marTop w:val="0"/>
          <w:marBottom w:val="0"/>
          <w:divBdr>
            <w:top w:val="none" w:sz="0" w:space="0" w:color="auto"/>
            <w:left w:val="none" w:sz="0" w:space="0" w:color="auto"/>
            <w:bottom w:val="none" w:sz="0" w:space="0" w:color="auto"/>
            <w:right w:val="none" w:sz="0" w:space="0" w:color="auto"/>
          </w:divBdr>
        </w:div>
        <w:div w:id="1757241838">
          <w:marLeft w:val="0"/>
          <w:marRight w:val="0"/>
          <w:marTop w:val="0"/>
          <w:marBottom w:val="0"/>
          <w:divBdr>
            <w:top w:val="none" w:sz="0" w:space="0" w:color="auto"/>
            <w:left w:val="none" w:sz="0" w:space="0" w:color="auto"/>
            <w:bottom w:val="none" w:sz="0" w:space="0" w:color="auto"/>
            <w:right w:val="none" w:sz="0" w:space="0" w:color="auto"/>
          </w:divBdr>
        </w:div>
      </w:divsChild>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74403770">
      <w:bodyDiv w:val="1"/>
      <w:marLeft w:val="0"/>
      <w:marRight w:val="0"/>
      <w:marTop w:val="0"/>
      <w:marBottom w:val="0"/>
      <w:divBdr>
        <w:top w:val="none" w:sz="0" w:space="0" w:color="auto"/>
        <w:left w:val="none" w:sz="0" w:space="0" w:color="auto"/>
        <w:bottom w:val="none" w:sz="0" w:space="0" w:color="auto"/>
        <w:right w:val="none" w:sz="0" w:space="0" w:color="auto"/>
      </w:divBdr>
      <w:divsChild>
        <w:div w:id="3561064">
          <w:marLeft w:val="0"/>
          <w:marRight w:val="0"/>
          <w:marTop w:val="0"/>
          <w:marBottom w:val="0"/>
          <w:divBdr>
            <w:top w:val="none" w:sz="0" w:space="0" w:color="auto"/>
            <w:left w:val="none" w:sz="0" w:space="0" w:color="auto"/>
            <w:bottom w:val="none" w:sz="0" w:space="0" w:color="auto"/>
            <w:right w:val="none" w:sz="0" w:space="0" w:color="auto"/>
          </w:divBdr>
        </w:div>
        <w:div w:id="7684098">
          <w:marLeft w:val="0"/>
          <w:marRight w:val="0"/>
          <w:marTop w:val="0"/>
          <w:marBottom w:val="0"/>
          <w:divBdr>
            <w:top w:val="none" w:sz="0" w:space="0" w:color="auto"/>
            <w:left w:val="none" w:sz="0" w:space="0" w:color="auto"/>
            <w:bottom w:val="none" w:sz="0" w:space="0" w:color="auto"/>
            <w:right w:val="none" w:sz="0" w:space="0" w:color="auto"/>
          </w:divBdr>
        </w:div>
        <w:div w:id="7686060">
          <w:marLeft w:val="0"/>
          <w:marRight w:val="0"/>
          <w:marTop w:val="0"/>
          <w:marBottom w:val="0"/>
          <w:divBdr>
            <w:top w:val="none" w:sz="0" w:space="0" w:color="auto"/>
            <w:left w:val="none" w:sz="0" w:space="0" w:color="auto"/>
            <w:bottom w:val="none" w:sz="0" w:space="0" w:color="auto"/>
            <w:right w:val="none" w:sz="0" w:space="0" w:color="auto"/>
          </w:divBdr>
        </w:div>
        <w:div w:id="69430231">
          <w:marLeft w:val="0"/>
          <w:marRight w:val="0"/>
          <w:marTop w:val="0"/>
          <w:marBottom w:val="0"/>
          <w:divBdr>
            <w:top w:val="none" w:sz="0" w:space="0" w:color="auto"/>
            <w:left w:val="none" w:sz="0" w:space="0" w:color="auto"/>
            <w:bottom w:val="none" w:sz="0" w:space="0" w:color="auto"/>
            <w:right w:val="none" w:sz="0" w:space="0" w:color="auto"/>
          </w:divBdr>
        </w:div>
        <w:div w:id="172040121">
          <w:marLeft w:val="0"/>
          <w:marRight w:val="0"/>
          <w:marTop w:val="0"/>
          <w:marBottom w:val="0"/>
          <w:divBdr>
            <w:top w:val="none" w:sz="0" w:space="0" w:color="auto"/>
            <w:left w:val="none" w:sz="0" w:space="0" w:color="auto"/>
            <w:bottom w:val="none" w:sz="0" w:space="0" w:color="auto"/>
            <w:right w:val="none" w:sz="0" w:space="0" w:color="auto"/>
          </w:divBdr>
        </w:div>
        <w:div w:id="181360162">
          <w:marLeft w:val="0"/>
          <w:marRight w:val="0"/>
          <w:marTop w:val="0"/>
          <w:marBottom w:val="0"/>
          <w:divBdr>
            <w:top w:val="none" w:sz="0" w:space="0" w:color="auto"/>
            <w:left w:val="none" w:sz="0" w:space="0" w:color="auto"/>
            <w:bottom w:val="none" w:sz="0" w:space="0" w:color="auto"/>
            <w:right w:val="none" w:sz="0" w:space="0" w:color="auto"/>
          </w:divBdr>
        </w:div>
        <w:div w:id="218128883">
          <w:marLeft w:val="0"/>
          <w:marRight w:val="0"/>
          <w:marTop w:val="0"/>
          <w:marBottom w:val="0"/>
          <w:divBdr>
            <w:top w:val="none" w:sz="0" w:space="0" w:color="auto"/>
            <w:left w:val="none" w:sz="0" w:space="0" w:color="auto"/>
            <w:bottom w:val="none" w:sz="0" w:space="0" w:color="auto"/>
            <w:right w:val="none" w:sz="0" w:space="0" w:color="auto"/>
          </w:divBdr>
        </w:div>
        <w:div w:id="218826712">
          <w:marLeft w:val="0"/>
          <w:marRight w:val="0"/>
          <w:marTop w:val="0"/>
          <w:marBottom w:val="0"/>
          <w:divBdr>
            <w:top w:val="none" w:sz="0" w:space="0" w:color="auto"/>
            <w:left w:val="none" w:sz="0" w:space="0" w:color="auto"/>
            <w:bottom w:val="none" w:sz="0" w:space="0" w:color="auto"/>
            <w:right w:val="none" w:sz="0" w:space="0" w:color="auto"/>
          </w:divBdr>
        </w:div>
        <w:div w:id="238101405">
          <w:marLeft w:val="0"/>
          <w:marRight w:val="0"/>
          <w:marTop w:val="0"/>
          <w:marBottom w:val="0"/>
          <w:divBdr>
            <w:top w:val="none" w:sz="0" w:space="0" w:color="auto"/>
            <w:left w:val="none" w:sz="0" w:space="0" w:color="auto"/>
            <w:bottom w:val="none" w:sz="0" w:space="0" w:color="auto"/>
            <w:right w:val="none" w:sz="0" w:space="0" w:color="auto"/>
          </w:divBdr>
        </w:div>
        <w:div w:id="245460463">
          <w:marLeft w:val="0"/>
          <w:marRight w:val="0"/>
          <w:marTop w:val="0"/>
          <w:marBottom w:val="0"/>
          <w:divBdr>
            <w:top w:val="none" w:sz="0" w:space="0" w:color="auto"/>
            <w:left w:val="none" w:sz="0" w:space="0" w:color="auto"/>
            <w:bottom w:val="none" w:sz="0" w:space="0" w:color="auto"/>
            <w:right w:val="none" w:sz="0" w:space="0" w:color="auto"/>
          </w:divBdr>
        </w:div>
        <w:div w:id="381637941">
          <w:marLeft w:val="0"/>
          <w:marRight w:val="0"/>
          <w:marTop w:val="0"/>
          <w:marBottom w:val="0"/>
          <w:divBdr>
            <w:top w:val="none" w:sz="0" w:space="0" w:color="auto"/>
            <w:left w:val="none" w:sz="0" w:space="0" w:color="auto"/>
            <w:bottom w:val="none" w:sz="0" w:space="0" w:color="auto"/>
            <w:right w:val="none" w:sz="0" w:space="0" w:color="auto"/>
          </w:divBdr>
        </w:div>
        <w:div w:id="383261823">
          <w:marLeft w:val="0"/>
          <w:marRight w:val="0"/>
          <w:marTop w:val="0"/>
          <w:marBottom w:val="0"/>
          <w:divBdr>
            <w:top w:val="none" w:sz="0" w:space="0" w:color="auto"/>
            <w:left w:val="none" w:sz="0" w:space="0" w:color="auto"/>
            <w:bottom w:val="none" w:sz="0" w:space="0" w:color="auto"/>
            <w:right w:val="none" w:sz="0" w:space="0" w:color="auto"/>
          </w:divBdr>
        </w:div>
        <w:div w:id="432433582">
          <w:marLeft w:val="0"/>
          <w:marRight w:val="0"/>
          <w:marTop w:val="0"/>
          <w:marBottom w:val="0"/>
          <w:divBdr>
            <w:top w:val="none" w:sz="0" w:space="0" w:color="auto"/>
            <w:left w:val="none" w:sz="0" w:space="0" w:color="auto"/>
            <w:bottom w:val="none" w:sz="0" w:space="0" w:color="auto"/>
            <w:right w:val="none" w:sz="0" w:space="0" w:color="auto"/>
          </w:divBdr>
        </w:div>
        <w:div w:id="432558063">
          <w:marLeft w:val="0"/>
          <w:marRight w:val="0"/>
          <w:marTop w:val="0"/>
          <w:marBottom w:val="0"/>
          <w:divBdr>
            <w:top w:val="none" w:sz="0" w:space="0" w:color="auto"/>
            <w:left w:val="none" w:sz="0" w:space="0" w:color="auto"/>
            <w:bottom w:val="none" w:sz="0" w:space="0" w:color="auto"/>
            <w:right w:val="none" w:sz="0" w:space="0" w:color="auto"/>
          </w:divBdr>
        </w:div>
        <w:div w:id="476530974">
          <w:marLeft w:val="0"/>
          <w:marRight w:val="0"/>
          <w:marTop w:val="0"/>
          <w:marBottom w:val="0"/>
          <w:divBdr>
            <w:top w:val="none" w:sz="0" w:space="0" w:color="auto"/>
            <w:left w:val="none" w:sz="0" w:space="0" w:color="auto"/>
            <w:bottom w:val="none" w:sz="0" w:space="0" w:color="auto"/>
            <w:right w:val="none" w:sz="0" w:space="0" w:color="auto"/>
          </w:divBdr>
        </w:div>
        <w:div w:id="479226977">
          <w:marLeft w:val="0"/>
          <w:marRight w:val="0"/>
          <w:marTop w:val="0"/>
          <w:marBottom w:val="0"/>
          <w:divBdr>
            <w:top w:val="none" w:sz="0" w:space="0" w:color="auto"/>
            <w:left w:val="none" w:sz="0" w:space="0" w:color="auto"/>
            <w:bottom w:val="none" w:sz="0" w:space="0" w:color="auto"/>
            <w:right w:val="none" w:sz="0" w:space="0" w:color="auto"/>
          </w:divBdr>
        </w:div>
        <w:div w:id="579948983">
          <w:marLeft w:val="0"/>
          <w:marRight w:val="0"/>
          <w:marTop w:val="0"/>
          <w:marBottom w:val="0"/>
          <w:divBdr>
            <w:top w:val="none" w:sz="0" w:space="0" w:color="auto"/>
            <w:left w:val="none" w:sz="0" w:space="0" w:color="auto"/>
            <w:bottom w:val="none" w:sz="0" w:space="0" w:color="auto"/>
            <w:right w:val="none" w:sz="0" w:space="0" w:color="auto"/>
          </w:divBdr>
        </w:div>
        <w:div w:id="594753587">
          <w:marLeft w:val="0"/>
          <w:marRight w:val="0"/>
          <w:marTop w:val="0"/>
          <w:marBottom w:val="0"/>
          <w:divBdr>
            <w:top w:val="none" w:sz="0" w:space="0" w:color="auto"/>
            <w:left w:val="none" w:sz="0" w:space="0" w:color="auto"/>
            <w:bottom w:val="none" w:sz="0" w:space="0" w:color="auto"/>
            <w:right w:val="none" w:sz="0" w:space="0" w:color="auto"/>
          </w:divBdr>
        </w:div>
        <w:div w:id="631060217">
          <w:marLeft w:val="0"/>
          <w:marRight w:val="0"/>
          <w:marTop w:val="0"/>
          <w:marBottom w:val="0"/>
          <w:divBdr>
            <w:top w:val="none" w:sz="0" w:space="0" w:color="auto"/>
            <w:left w:val="none" w:sz="0" w:space="0" w:color="auto"/>
            <w:bottom w:val="none" w:sz="0" w:space="0" w:color="auto"/>
            <w:right w:val="none" w:sz="0" w:space="0" w:color="auto"/>
          </w:divBdr>
        </w:div>
        <w:div w:id="645625714">
          <w:marLeft w:val="0"/>
          <w:marRight w:val="0"/>
          <w:marTop w:val="0"/>
          <w:marBottom w:val="0"/>
          <w:divBdr>
            <w:top w:val="none" w:sz="0" w:space="0" w:color="auto"/>
            <w:left w:val="none" w:sz="0" w:space="0" w:color="auto"/>
            <w:bottom w:val="none" w:sz="0" w:space="0" w:color="auto"/>
            <w:right w:val="none" w:sz="0" w:space="0" w:color="auto"/>
          </w:divBdr>
        </w:div>
        <w:div w:id="699672499">
          <w:marLeft w:val="0"/>
          <w:marRight w:val="0"/>
          <w:marTop w:val="0"/>
          <w:marBottom w:val="0"/>
          <w:divBdr>
            <w:top w:val="none" w:sz="0" w:space="0" w:color="auto"/>
            <w:left w:val="none" w:sz="0" w:space="0" w:color="auto"/>
            <w:bottom w:val="none" w:sz="0" w:space="0" w:color="auto"/>
            <w:right w:val="none" w:sz="0" w:space="0" w:color="auto"/>
          </w:divBdr>
        </w:div>
        <w:div w:id="747195396">
          <w:marLeft w:val="0"/>
          <w:marRight w:val="0"/>
          <w:marTop w:val="0"/>
          <w:marBottom w:val="0"/>
          <w:divBdr>
            <w:top w:val="none" w:sz="0" w:space="0" w:color="auto"/>
            <w:left w:val="none" w:sz="0" w:space="0" w:color="auto"/>
            <w:bottom w:val="none" w:sz="0" w:space="0" w:color="auto"/>
            <w:right w:val="none" w:sz="0" w:space="0" w:color="auto"/>
          </w:divBdr>
        </w:div>
        <w:div w:id="759761953">
          <w:marLeft w:val="0"/>
          <w:marRight w:val="0"/>
          <w:marTop w:val="0"/>
          <w:marBottom w:val="0"/>
          <w:divBdr>
            <w:top w:val="none" w:sz="0" w:space="0" w:color="auto"/>
            <w:left w:val="none" w:sz="0" w:space="0" w:color="auto"/>
            <w:bottom w:val="none" w:sz="0" w:space="0" w:color="auto"/>
            <w:right w:val="none" w:sz="0" w:space="0" w:color="auto"/>
          </w:divBdr>
        </w:div>
        <w:div w:id="784924804">
          <w:marLeft w:val="0"/>
          <w:marRight w:val="0"/>
          <w:marTop w:val="0"/>
          <w:marBottom w:val="0"/>
          <w:divBdr>
            <w:top w:val="none" w:sz="0" w:space="0" w:color="auto"/>
            <w:left w:val="none" w:sz="0" w:space="0" w:color="auto"/>
            <w:bottom w:val="none" w:sz="0" w:space="0" w:color="auto"/>
            <w:right w:val="none" w:sz="0" w:space="0" w:color="auto"/>
          </w:divBdr>
        </w:div>
        <w:div w:id="810824024">
          <w:marLeft w:val="0"/>
          <w:marRight w:val="0"/>
          <w:marTop w:val="0"/>
          <w:marBottom w:val="0"/>
          <w:divBdr>
            <w:top w:val="none" w:sz="0" w:space="0" w:color="auto"/>
            <w:left w:val="none" w:sz="0" w:space="0" w:color="auto"/>
            <w:bottom w:val="none" w:sz="0" w:space="0" w:color="auto"/>
            <w:right w:val="none" w:sz="0" w:space="0" w:color="auto"/>
          </w:divBdr>
        </w:div>
        <w:div w:id="839003573">
          <w:marLeft w:val="0"/>
          <w:marRight w:val="0"/>
          <w:marTop w:val="0"/>
          <w:marBottom w:val="0"/>
          <w:divBdr>
            <w:top w:val="none" w:sz="0" w:space="0" w:color="auto"/>
            <w:left w:val="none" w:sz="0" w:space="0" w:color="auto"/>
            <w:bottom w:val="none" w:sz="0" w:space="0" w:color="auto"/>
            <w:right w:val="none" w:sz="0" w:space="0" w:color="auto"/>
          </w:divBdr>
        </w:div>
        <w:div w:id="896939723">
          <w:marLeft w:val="0"/>
          <w:marRight w:val="0"/>
          <w:marTop w:val="0"/>
          <w:marBottom w:val="0"/>
          <w:divBdr>
            <w:top w:val="none" w:sz="0" w:space="0" w:color="auto"/>
            <w:left w:val="none" w:sz="0" w:space="0" w:color="auto"/>
            <w:bottom w:val="none" w:sz="0" w:space="0" w:color="auto"/>
            <w:right w:val="none" w:sz="0" w:space="0" w:color="auto"/>
          </w:divBdr>
        </w:div>
        <w:div w:id="910969821">
          <w:marLeft w:val="0"/>
          <w:marRight w:val="0"/>
          <w:marTop w:val="0"/>
          <w:marBottom w:val="0"/>
          <w:divBdr>
            <w:top w:val="none" w:sz="0" w:space="0" w:color="auto"/>
            <w:left w:val="none" w:sz="0" w:space="0" w:color="auto"/>
            <w:bottom w:val="none" w:sz="0" w:space="0" w:color="auto"/>
            <w:right w:val="none" w:sz="0" w:space="0" w:color="auto"/>
          </w:divBdr>
        </w:div>
        <w:div w:id="948926300">
          <w:marLeft w:val="0"/>
          <w:marRight w:val="0"/>
          <w:marTop w:val="0"/>
          <w:marBottom w:val="0"/>
          <w:divBdr>
            <w:top w:val="none" w:sz="0" w:space="0" w:color="auto"/>
            <w:left w:val="none" w:sz="0" w:space="0" w:color="auto"/>
            <w:bottom w:val="none" w:sz="0" w:space="0" w:color="auto"/>
            <w:right w:val="none" w:sz="0" w:space="0" w:color="auto"/>
          </w:divBdr>
        </w:div>
        <w:div w:id="986667626">
          <w:marLeft w:val="0"/>
          <w:marRight w:val="0"/>
          <w:marTop w:val="0"/>
          <w:marBottom w:val="0"/>
          <w:divBdr>
            <w:top w:val="none" w:sz="0" w:space="0" w:color="auto"/>
            <w:left w:val="none" w:sz="0" w:space="0" w:color="auto"/>
            <w:bottom w:val="none" w:sz="0" w:space="0" w:color="auto"/>
            <w:right w:val="none" w:sz="0" w:space="0" w:color="auto"/>
          </w:divBdr>
        </w:div>
        <w:div w:id="1027220037">
          <w:marLeft w:val="0"/>
          <w:marRight w:val="0"/>
          <w:marTop w:val="0"/>
          <w:marBottom w:val="0"/>
          <w:divBdr>
            <w:top w:val="none" w:sz="0" w:space="0" w:color="auto"/>
            <w:left w:val="none" w:sz="0" w:space="0" w:color="auto"/>
            <w:bottom w:val="none" w:sz="0" w:space="0" w:color="auto"/>
            <w:right w:val="none" w:sz="0" w:space="0" w:color="auto"/>
          </w:divBdr>
        </w:div>
        <w:div w:id="1079981561">
          <w:marLeft w:val="0"/>
          <w:marRight w:val="0"/>
          <w:marTop w:val="0"/>
          <w:marBottom w:val="0"/>
          <w:divBdr>
            <w:top w:val="none" w:sz="0" w:space="0" w:color="auto"/>
            <w:left w:val="none" w:sz="0" w:space="0" w:color="auto"/>
            <w:bottom w:val="none" w:sz="0" w:space="0" w:color="auto"/>
            <w:right w:val="none" w:sz="0" w:space="0" w:color="auto"/>
          </w:divBdr>
        </w:div>
        <w:div w:id="1098792076">
          <w:marLeft w:val="0"/>
          <w:marRight w:val="0"/>
          <w:marTop w:val="0"/>
          <w:marBottom w:val="0"/>
          <w:divBdr>
            <w:top w:val="none" w:sz="0" w:space="0" w:color="auto"/>
            <w:left w:val="none" w:sz="0" w:space="0" w:color="auto"/>
            <w:bottom w:val="none" w:sz="0" w:space="0" w:color="auto"/>
            <w:right w:val="none" w:sz="0" w:space="0" w:color="auto"/>
          </w:divBdr>
        </w:div>
        <w:div w:id="1142963178">
          <w:marLeft w:val="0"/>
          <w:marRight w:val="0"/>
          <w:marTop w:val="0"/>
          <w:marBottom w:val="0"/>
          <w:divBdr>
            <w:top w:val="none" w:sz="0" w:space="0" w:color="auto"/>
            <w:left w:val="none" w:sz="0" w:space="0" w:color="auto"/>
            <w:bottom w:val="none" w:sz="0" w:space="0" w:color="auto"/>
            <w:right w:val="none" w:sz="0" w:space="0" w:color="auto"/>
          </w:divBdr>
        </w:div>
        <w:div w:id="1146975216">
          <w:marLeft w:val="0"/>
          <w:marRight w:val="0"/>
          <w:marTop w:val="0"/>
          <w:marBottom w:val="0"/>
          <w:divBdr>
            <w:top w:val="none" w:sz="0" w:space="0" w:color="auto"/>
            <w:left w:val="none" w:sz="0" w:space="0" w:color="auto"/>
            <w:bottom w:val="none" w:sz="0" w:space="0" w:color="auto"/>
            <w:right w:val="none" w:sz="0" w:space="0" w:color="auto"/>
          </w:divBdr>
        </w:div>
        <w:div w:id="1148598102">
          <w:marLeft w:val="0"/>
          <w:marRight w:val="0"/>
          <w:marTop w:val="0"/>
          <w:marBottom w:val="0"/>
          <w:divBdr>
            <w:top w:val="none" w:sz="0" w:space="0" w:color="auto"/>
            <w:left w:val="none" w:sz="0" w:space="0" w:color="auto"/>
            <w:bottom w:val="none" w:sz="0" w:space="0" w:color="auto"/>
            <w:right w:val="none" w:sz="0" w:space="0" w:color="auto"/>
          </w:divBdr>
        </w:div>
        <w:div w:id="1148860928">
          <w:marLeft w:val="0"/>
          <w:marRight w:val="0"/>
          <w:marTop w:val="0"/>
          <w:marBottom w:val="0"/>
          <w:divBdr>
            <w:top w:val="none" w:sz="0" w:space="0" w:color="auto"/>
            <w:left w:val="none" w:sz="0" w:space="0" w:color="auto"/>
            <w:bottom w:val="none" w:sz="0" w:space="0" w:color="auto"/>
            <w:right w:val="none" w:sz="0" w:space="0" w:color="auto"/>
          </w:divBdr>
        </w:div>
        <w:div w:id="1307778875">
          <w:marLeft w:val="0"/>
          <w:marRight w:val="0"/>
          <w:marTop w:val="0"/>
          <w:marBottom w:val="0"/>
          <w:divBdr>
            <w:top w:val="none" w:sz="0" w:space="0" w:color="auto"/>
            <w:left w:val="none" w:sz="0" w:space="0" w:color="auto"/>
            <w:bottom w:val="none" w:sz="0" w:space="0" w:color="auto"/>
            <w:right w:val="none" w:sz="0" w:space="0" w:color="auto"/>
          </w:divBdr>
        </w:div>
        <w:div w:id="1330713651">
          <w:marLeft w:val="0"/>
          <w:marRight w:val="0"/>
          <w:marTop w:val="0"/>
          <w:marBottom w:val="0"/>
          <w:divBdr>
            <w:top w:val="none" w:sz="0" w:space="0" w:color="auto"/>
            <w:left w:val="none" w:sz="0" w:space="0" w:color="auto"/>
            <w:bottom w:val="none" w:sz="0" w:space="0" w:color="auto"/>
            <w:right w:val="none" w:sz="0" w:space="0" w:color="auto"/>
          </w:divBdr>
        </w:div>
        <w:div w:id="1341657209">
          <w:marLeft w:val="0"/>
          <w:marRight w:val="0"/>
          <w:marTop w:val="0"/>
          <w:marBottom w:val="0"/>
          <w:divBdr>
            <w:top w:val="none" w:sz="0" w:space="0" w:color="auto"/>
            <w:left w:val="none" w:sz="0" w:space="0" w:color="auto"/>
            <w:bottom w:val="none" w:sz="0" w:space="0" w:color="auto"/>
            <w:right w:val="none" w:sz="0" w:space="0" w:color="auto"/>
          </w:divBdr>
        </w:div>
        <w:div w:id="1344167636">
          <w:marLeft w:val="0"/>
          <w:marRight w:val="0"/>
          <w:marTop w:val="0"/>
          <w:marBottom w:val="0"/>
          <w:divBdr>
            <w:top w:val="none" w:sz="0" w:space="0" w:color="auto"/>
            <w:left w:val="none" w:sz="0" w:space="0" w:color="auto"/>
            <w:bottom w:val="none" w:sz="0" w:space="0" w:color="auto"/>
            <w:right w:val="none" w:sz="0" w:space="0" w:color="auto"/>
          </w:divBdr>
        </w:div>
        <w:div w:id="1368288350">
          <w:marLeft w:val="0"/>
          <w:marRight w:val="0"/>
          <w:marTop w:val="0"/>
          <w:marBottom w:val="0"/>
          <w:divBdr>
            <w:top w:val="none" w:sz="0" w:space="0" w:color="auto"/>
            <w:left w:val="none" w:sz="0" w:space="0" w:color="auto"/>
            <w:bottom w:val="none" w:sz="0" w:space="0" w:color="auto"/>
            <w:right w:val="none" w:sz="0" w:space="0" w:color="auto"/>
          </w:divBdr>
        </w:div>
        <w:div w:id="1381512126">
          <w:marLeft w:val="0"/>
          <w:marRight w:val="0"/>
          <w:marTop w:val="0"/>
          <w:marBottom w:val="0"/>
          <w:divBdr>
            <w:top w:val="none" w:sz="0" w:space="0" w:color="auto"/>
            <w:left w:val="none" w:sz="0" w:space="0" w:color="auto"/>
            <w:bottom w:val="none" w:sz="0" w:space="0" w:color="auto"/>
            <w:right w:val="none" w:sz="0" w:space="0" w:color="auto"/>
          </w:divBdr>
        </w:div>
        <w:div w:id="1406564292">
          <w:marLeft w:val="0"/>
          <w:marRight w:val="0"/>
          <w:marTop w:val="0"/>
          <w:marBottom w:val="0"/>
          <w:divBdr>
            <w:top w:val="none" w:sz="0" w:space="0" w:color="auto"/>
            <w:left w:val="none" w:sz="0" w:space="0" w:color="auto"/>
            <w:bottom w:val="none" w:sz="0" w:space="0" w:color="auto"/>
            <w:right w:val="none" w:sz="0" w:space="0" w:color="auto"/>
          </w:divBdr>
        </w:div>
        <w:div w:id="1453550811">
          <w:marLeft w:val="0"/>
          <w:marRight w:val="0"/>
          <w:marTop w:val="0"/>
          <w:marBottom w:val="0"/>
          <w:divBdr>
            <w:top w:val="none" w:sz="0" w:space="0" w:color="auto"/>
            <w:left w:val="none" w:sz="0" w:space="0" w:color="auto"/>
            <w:bottom w:val="none" w:sz="0" w:space="0" w:color="auto"/>
            <w:right w:val="none" w:sz="0" w:space="0" w:color="auto"/>
          </w:divBdr>
        </w:div>
        <w:div w:id="1534270571">
          <w:marLeft w:val="0"/>
          <w:marRight w:val="0"/>
          <w:marTop w:val="0"/>
          <w:marBottom w:val="0"/>
          <w:divBdr>
            <w:top w:val="none" w:sz="0" w:space="0" w:color="auto"/>
            <w:left w:val="none" w:sz="0" w:space="0" w:color="auto"/>
            <w:bottom w:val="none" w:sz="0" w:space="0" w:color="auto"/>
            <w:right w:val="none" w:sz="0" w:space="0" w:color="auto"/>
          </w:divBdr>
        </w:div>
        <w:div w:id="1564173322">
          <w:marLeft w:val="0"/>
          <w:marRight w:val="0"/>
          <w:marTop w:val="0"/>
          <w:marBottom w:val="0"/>
          <w:divBdr>
            <w:top w:val="none" w:sz="0" w:space="0" w:color="auto"/>
            <w:left w:val="none" w:sz="0" w:space="0" w:color="auto"/>
            <w:bottom w:val="none" w:sz="0" w:space="0" w:color="auto"/>
            <w:right w:val="none" w:sz="0" w:space="0" w:color="auto"/>
          </w:divBdr>
        </w:div>
        <w:div w:id="1618946069">
          <w:marLeft w:val="0"/>
          <w:marRight w:val="0"/>
          <w:marTop w:val="0"/>
          <w:marBottom w:val="0"/>
          <w:divBdr>
            <w:top w:val="none" w:sz="0" w:space="0" w:color="auto"/>
            <w:left w:val="none" w:sz="0" w:space="0" w:color="auto"/>
            <w:bottom w:val="none" w:sz="0" w:space="0" w:color="auto"/>
            <w:right w:val="none" w:sz="0" w:space="0" w:color="auto"/>
          </w:divBdr>
        </w:div>
        <w:div w:id="1687709909">
          <w:marLeft w:val="0"/>
          <w:marRight w:val="0"/>
          <w:marTop w:val="0"/>
          <w:marBottom w:val="0"/>
          <w:divBdr>
            <w:top w:val="none" w:sz="0" w:space="0" w:color="auto"/>
            <w:left w:val="none" w:sz="0" w:space="0" w:color="auto"/>
            <w:bottom w:val="none" w:sz="0" w:space="0" w:color="auto"/>
            <w:right w:val="none" w:sz="0" w:space="0" w:color="auto"/>
          </w:divBdr>
        </w:div>
        <w:div w:id="1731536616">
          <w:marLeft w:val="0"/>
          <w:marRight w:val="0"/>
          <w:marTop w:val="0"/>
          <w:marBottom w:val="0"/>
          <w:divBdr>
            <w:top w:val="none" w:sz="0" w:space="0" w:color="auto"/>
            <w:left w:val="none" w:sz="0" w:space="0" w:color="auto"/>
            <w:bottom w:val="none" w:sz="0" w:space="0" w:color="auto"/>
            <w:right w:val="none" w:sz="0" w:space="0" w:color="auto"/>
          </w:divBdr>
        </w:div>
        <w:div w:id="1752847068">
          <w:marLeft w:val="0"/>
          <w:marRight w:val="0"/>
          <w:marTop w:val="0"/>
          <w:marBottom w:val="0"/>
          <w:divBdr>
            <w:top w:val="none" w:sz="0" w:space="0" w:color="auto"/>
            <w:left w:val="none" w:sz="0" w:space="0" w:color="auto"/>
            <w:bottom w:val="none" w:sz="0" w:space="0" w:color="auto"/>
            <w:right w:val="none" w:sz="0" w:space="0" w:color="auto"/>
          </w:divBdr>
        </w:div>
        <w:div w:id="1754084215">
          <w:marLeft w:val="0"/>
          <w:marRight w:val="0"/>
          <w:marTop w:val="0"/>
          <w:marBottom w:val="0"/>
          <w:divBdr>
            <w:top w:val="none" w:sz="0" w:space="0" w:color="auto"/>
            <w:left w:val="none" w:sz="0" w:space="0" w:color="auto"/>
            <w:bottom w:val="none" w:sz="0" w:space="0" w:color="auto"/>
            <w:right w:val="none" w:sz="0" w:space="0" w:color="auto"/>
          </w:divBdr>
        </w:div>
        <w:div w:id="1792481197">
          <w:marLeft w:val="0"/>
          <w:marRight w:val="0"/>
          <w:marTop w:val="0"/>
          <w:marBottom w:val="0"/>
          <w:divBdr>
            <w:top w:val="none" w:sz="0" w:space="0" w:color="auto"/>
            <w:left w:val="none" w:sz="0" w:space="0" w:color="auto"/>
            <w:bottom w:val="none" w:sz="0" w:space="0" w:color="auto"/>
            <w:right w:val="none" w:sz="0" w:space="0" w:color="auto"/>
          </w:divBdr>
        </w:div>
        <w:div w:id="1816023870">
          <w:marLeft w:val="0"/>
          <w:marRight w:val="0"/>
          <w:marTop w:val="0"/>
          <w:marBottom w:val="0"/>
          <w:divBdr>
            <w:top w:val="none" w:sz="0" w:space="0" w:color="auto"/>
            <w:left w:val="none" w:sz="0" w:space="0" w:color="auto"/>
            <w:bottom w:val="none" w:sz="0" w:space="0" w:color="auto"/>
            <w:right w:val="none" w:sz="0" w:space="0" w:color="auto"/>
          </w:divBdr>
        </w:div>
        <w:div w:id="1833832113">
          <w:marLeft w:val="0"/>
          <w:marRight w:val="0"/>
          <w:marTop w:val="0"/>
          <w:marBottom w:val="0"/>
          <w:divBdr>
            <w:top w:val="none" w:sz="0" w:space="0" w:color="auto"/>
            <w:left w:val="none" w:sz="0" w:space="0" w:color="auto"/>
            <w:bottom w:val="none" w:sz="0" w:space="0" w:color="auto"/>
            <w:right w:val="none" w:sz="0" w:space="0" w:color="auto"/>
          </w:divBdr>
        </w:div>
        <w:div w:id="1840852720">
          <w:marLeft w:val="0"/>
          <w:marRight w:val="0"/>
          <w:marTop w:val="0"/>
          <w:marBottom w:val="0"/>
          <w:divBdr>
            <w:top w:val="none" w:sz="0" w:space="0" w:color="auto"/>
            <w:left w:val="none" w:sz="0" w:space="0" w:color="auto"/>
            <w:bottom w:val="none" w:sz="0" w:space="0" w:color="auto"/>
            <w:right w:val="none" w:sz="0" w:space="0" w:color="auto"/>
          </w:divBdr>
        </w:div>
        <w:div w:id="1846089051">
          <w:marLeft w:val="0"/>
          <w:marRight w:val="0"/>
          <w:marTop w:val="0"/>
          <w:marBottom w:val="0"/>
          <w:divBdr>
            <w:top w:val="none" w:sz="0" w:space="0" w:color="auto"/>
            <w:left w:val="none" w:sz="0" w:space="0" w:color="auto"/>
            <w:bottom w:val="none" w:sz="0" w:space="0" w:color="auto"/>
            <w:right w:val="none" w:sz="0" w:space="0" w:color="auto"/>
          </w:divBdr>
        </w:div>
        <w:div w:id="1846240943">
          <w:marLeft w:val="0"/>
          <w:marRight w:val="0"/>
          <w:marTop w:val="0"/>
          <w:marBottom w:val="0"/>
          <w:divBdr>
            <w:top w:val="none" w:sz="0" w:space="0" w:color="auto"/>
            <w:left w:val="none" w:sz="0" w:space="0" w:color="auto"/>
            <w:bottom w:val="none" w:sz="0" w:space="0" w:color="auto"/>
            <w:right w:val="none" w:sz="0" w:space="0" w:color="auto"/>
          </w:divBdr>
        </w:div>
        <w:div w:id="1870944802">
          <w:marLeft w:val="0"/>
          <w:marRight w:val="0"/>
          <w:marTop w:val="0"/>
          <w:marBottom w:val="0"/>
          <w:divBdr>
            <w:top w:val="none" w:sz="0" w:space="0" w:color="auto"/>
            <w:left w:val="none" w:sz="0" w:space="0" w:color="auto"/>
            <w:bottom w:val="none" w:sz="0" w:space="0" w:color="auto"/>
            <w:right w:val="none" w:sz="0" w:space="0" w:color="auto"/>
          </w:divBdr>
        </w:div>
        <w:div w:id="1922328984">
          <w:marLeft w:val="0"/>
          <w:marRight w:val="0"/>
          <w:marTop w:val="0"/>
          <w:marBottom w:val="0"/>
          <w:divBdr>
            <w:top w:val="none" w:sz="0" w:space="0" w:color="auto"/>
            <w:left w:val="none" w:sz="0" w:space="0" w:color="auto"/>
            <w:bottom w:val="none" w:sz="0" w:space="0" w:color="auto"/>
            <w:right w:val="none" w:sz="0" w:space="0" w:color="auto"/>
          </w:divBdr>
        </w:div>
        <w:div w:id="1989822221">
          <w:marLeft w:val="0"/>
          <w:marRight w:val="0"/>
          <w:marTop w:val="0"/>
          <w:marBottom w:val="0"/>
          <w:divBdr>
            <w:top w:val="none" w:sz="0" w:space="0" w:color="auto"/>
            <w:left w:val="none" w:sz="0" w:space="0" w:color="auto"/>
            <w:bottom w:val="none" w:sz="0" w:space="0" w:color="auto"/>
            <w:right w:val="none" w:sz="0" w:space="0" w:color="auto"/>
          </w:divBdr>
        </w:div>
        <w:div w:id="2016418865">
          <w:marLeft w:val="0"/>
          <w:marRight w:val="0"/>
          <w:marTop w:val="0"/>
          <w:marBottom w:val="0"/>
          <w:divBdr>
            <w:top w:val="none" w:sz="0" w:space="0" w:color="auto"/>
            <w:left w:val="none" w:sz="0" w:space="0" w:color="auto"/>
            <w:bottom w:val="none" w:sz="0" w:space="0" w:color="auto"/>
            <w:right w:val="none" w:sz="0" w:space="0" w:color="auto"/>
          </w:divBdr>
        </w:div>
        <w:div w:id="2063215924">
          <w:marLeft w:val="0"/>
          <w:marRight w:val="0"/>
          <w:marTop w:val="0"/>
          <w:marBottom w:val="0"/>
          <w:divBdr>
            <w:top w:val="none" w:sz="0" w:space="0" w:color="auto"/>
            <w:left w:val="none" w:sz="0" w:space="0" w:color="auto"/>
            <w:bottom w:val="none" w:sz="0" w:space="0" w:color="auto"/>
            <w:right w:val="none" w:sz="0" w:space="0" w:color="auto"/>
          </w:divBdr>
        </w:div>
        <w:div w:id="2073960072">
          <w:marLeft w:val="0"/>
          <w:marRight w:val="0"/>
          <w:marTop w:val="0"/>
          <w:marBottom w:val="0"/>
          <w:divBdr>
            <w:top w:val="none" w:sz="0" w:space="0" w:color="auto"/>
            <w:left w:val="none" w:sz="0" w:space="0" w:color="auto"/>
            <w:bottom w:val="none" w:sz="0" w:space="0" w:color="auto"/>
            <w:right w:val="none" w:sz="0" w:space="0" w:color="auto"/>
          </w:divBdr>
        </w:div>
        <w:div w:id="2104255463">
          <w:marLeft w:val="0"/>
          <w:marRight w:val="0"/>
          <w:marTop w:val="0"/>
          <w:marBottom w:val="0"/>
          <w:divBdr>
            <w:top w:val="none" w:sz="0" w:space="0" w:color="auto"/>
            <w:left w:val="none" w:sz="0" w:space="0" w:color="auto"/>
            <w:bottom w:val="none" w:sz="0" w:space="0" w:color="auto"/>
            <w:right w:val="none" w:sz="0" w:space="0" w:color="auto"/>
          </w:divBdr>
        </w:div>
        <w:div w:id="2140996231">
          <w:marLeft w:val="0"/>
          <w:marRight w:val="0"/>
          <w:marTop w:val="0"/>
          <w:marBottom w:val="0"/>
          <w:divBdr>
            <w:top w:val="none" w:sz="0" w:space="0" w:color="auto"/>
            <w:left w:val="none" w:sz="0" w:space="0" w:color="auto"/>
            <w:bottom w:val="none" w:sz="0" w:space="0" w:color="auto"/>
            <w:right w:val="none" w:sz="0" w:space="0" w:color="auto"/>
          </w:divBdr>
        </w:div>
      </w:divsChild>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ash.org.uk" TargetMode="External"/><Relationship Id="rId26" Type="http://schemas.openxmlformats.org/officeDocument/2006/relationships/hyperlink" Target="https://doi.org/10.18332/tid/156839" TargetMode="External"/><Relationship Id="rId39" Type="http://schemas.openxmlformats.org/officeDocument/2006/relationships/hyperlink" Target="https://www.gov.uk/government/publications/nicotine-vaping-in-england-2022-evidence-update/nicotine-vaping-in-england-2022-evidence-update-main-findings" TargetMode="External"/><Relationship Id="rId21" Type="http://schemas.openxmlformats.org/officeDocument/2006/relationships/hyperlink" Target="https://www.bbc.co.uk/programmes/articles/2sxWjgnyTBKfr1x7vbVnZHY/how-did-e-cigarettes-and-vaping-get-so-popular" TargetMode="External"/><Relationship Id="rId34" Type="http://schemas.openxmlformats.org/officeDocument/2006/relationships/hyperlink" Target="https://books.google.co.uk/books/about/How_to_Read_a_Paper.html?id=I3n0AgAAQBAJ&amp;printsec=frontcover&amp;source=kp_read_button&amp;redir_esc=y" TargetMode="External"/><Relationship Id="rId42" Type="http://schemas.openxmlformats.org/officeDocument/2006/relationships/hyperlink" Target="https://commonslibrary.parliament.uk" TargetMode="External"/><Relationship Id="rId47" Type="http://schemas.openxmlformats.org/officeDocument/2006/relationships/hyperlink" Target="https://doi.org/10.1136/tobaccocontrol-2021-056528." TargetMode="External"/><Relationship Id="rId50" Type="http://schemas.openxmlformats.org/officeDocument/2006/relationships/hyperlink" Target="https://www.england.nhs.uk/2024/10/almost-1-in-10-secondary-school-pupils-currently-vape-new-nhs-survey-shows/" TargetMode="External"/><Relationship Id="rId55" Type="http://schemas.openxmlformats.org/officeDocument/2006/relationships/hyperlink" Target="https://wearenchc.nhs.uk/wellbeing/physical/" TargetMode="External"/><Relationship Id="rId63" Type="http://schemas.openxmlformats.org/officeDocument/2006/relationships/hyperlink" Target="https://www.ruralhealthinfo.org/toolkits/healthpromotion/2/theories-and-models/health%20belief" TargetMode="External"/><Relationship Id="rId68" Type="http://schemas.openxmlformats.org/officeDocument/2006/relationships/hyperlink" Target="https://www.bath.ac.uk/research-groups/tobacco-control-research-group/" TargetMode="External"/><Relationship Id="rId76"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www.bbc.co.uk/news/health-67081855" TargetMode="External"/><Relationship Id="rId2" Type="http://schemas.openxmlformats.org/officeDocument/2006/relationships/customXml" Target="../customXml/item2.xml"/><Relationship Id="rId16" Type="http://schemas.openxmlformats.org/officeDocument/2006/relationships/hyperlink" Target="https://www.ncbi.nlm.nih.gov/books/NBK606120/" TargetMode="External"/><Relationship Id="rId29" Type="http://schemas.openxmlformats.org/officeDocument/2006/relationships/hyperlink" Target="https://healthmedia.blog.gov.uk" TargetMode="External"/><Relationship Id="rId11" Type="http://schemas.openxmlformats.org/officeDocument/2006/relationships/image" Target="media/image1.png"/><Relationship Id="rId24" Type="http://schemas.openxmlformats.org/officeDocument/2006/relationships/hyperlink" Target="https://edge-creative.com/blog/tiktok-impact-social-seo/" TargetMode="External"/><Relationship Id="rId32" Type="http://schemas.openxmlformats.org/officeDocument/2006/relationships/hyperlink" Target="https://www.healthforteens.co.uk/leicestercity/" TargetMode="External"/><Relationship Id="rId37" Type="http://schemas.openxmlformats.org/officeDocument/2006/relationships/hyperlink" Target="https://doi.org/10.1016/j.addbeh.2007.04.008" TargetMode="External"/><Relationship Id="rId40" Type="http://schemas.openxmlformats.org/officeDocument/2006/relationships/hyperlink" Target="https://healthyschoolscp.org.uk/pshe/smoking-and-vaping-local-offer/" TargetMode="External"/><Relationship Id="rId45" Type="http://schemas.openxmlformats.org/officeDocument/2006/relationships/hyperlink" Target="https://okvape.co.uk/blog/vaping-beginners/brief-history-of-e-cigarettes/?srsltid=AfmBOoqMyIxZk-lCCFt0XoF9wHBMhtPkCVhfaEMVImLvHW7pdPAQTkZR" TargetMode="External"/><Relationship Id="rId53" Type="http://schemas.openxmlformats.org/officeDocument/2006/relationships/hyperlink" Target="https://www.nasuwt.org.uk/article-listing/vaping-crisis-evident-in-schools.html" TargetMode="External"/><Relationship Id="rId58" Type="http://schemas.openxmlformats.org/officeDocument/2006/relationships/hyperlink" Target="https://www.ons.gov.uk/peoplepopulationandcommunity/healthandsocialcare/drugusealcoholandsmoking/datasets/ecigaretteuseingreatbritain" TargetMode="External"/><Relationship Id="rId66" Type="http://schemas.openxmlformats.org/officeDocument/2006/relationships/hyperlink" Target="https://truthinitiative.org/research-resources/tobacco-industry-marketing/4-marketing-tactics-e-cigarette-companies-use-target" TargetMode="External"/><Relationship Id="rId74" Type="http://schemas.openxmlformats.org/officeDocument/2006/relationships/hyperlink" Target="https://www.who.int/news-room/questions-and-answers/item/tobacco-e-cigarettes" TargetMode="External"/><Relationship Id="rId5" Type="http://schemas.openxmlformats.org/officeDocument/2006/relationships/numbering" Target="numbering.xml"/><Relationship Id="rId15" Type="http://schemas.openxmlformats.org/officeDocument/2006/relationships/hyperlink" Target="https://doi.org/10.3978/j.issn.2072-1439.2015.07.37" TargetMode="External"/><Relationship Id="rId23" Type="http://schemas.openxmlformats.org/officeDocument/2006/relationships/hyperlink" Target="https://www.catch-22.org.uk/work-with-us/community-partner-net" TargetMode="External"/><Relationship Id="rId28" Type="http://schemas.openxmlformats.org/officeDocument/2006/relationships/hyperlink" Target="https://user-research.education.gov.uk/guidance/ethics-and-safeguarding/research-with-children-and-young-people" TargetMode="External"/><Relationship Id="rId36" Type="http://schemas.openxmlformats.org/officeDocument/2006/relationships/hyperlink" Target="https://doi:10.3390/ijerph1813678" TargetMode="External"/><Relationship Id="rId49" Type="http://schemas.openxmlformats.org/officeDocument/2006/relationships/hyperlink" Target="https://digital.nhs.uk/data-and-information/publications/statistical/smoking-drinking-and-drug-use-among-young-people-in-england/2023" TargetMode="External"/><Relationship Id="rId57" Type="http://schemas.openxmlformats.org/officeDocument/2006/relationships/hyperlink" Target="https://www.ons.gov.uk/aboutus/transparencyandgovernance/freedomofinformationfoi/ecigarettehealthimpactandunderageuse" TargetMode="External"/><Relationship Id="rId61" Type="http://schemas.openxmlformats.org/officeDocument/2006/relationships/hyperlink" Target="https://commonslibrary-parliament.uk/research-briefings/chop-8114" TargetMode="External"/><Relationship Id="rId10" Type="http://schemas.openxmlformats.org/officeDocument/2006/relationships/endnotes" Target="endnotes.xml"/><Relationship Id="rId19" Type="http://schemas.openxmlformats.org/officeDocument/2006/relationships/hyperlink" Target="https://doi.org/10.3390/ijerph14090973" TargetMode="External"/><Relationship Id="rId31" Type="http://schemas.openxmlformats.org/officeDocument/2006/relationships/hyperlink" Target="https://www.researchgate.net/publication/317412091_Applying_constructs_of_the_Health_Belief_Model_to_electronic_cigarette_uptake_among_smokers" TargetMode="External"/><Relationship Id="rId44" Type="http://schemas.openxmlformats.org/officeDocument/2006/relationships/hyperlink" Target="https://www.researchprospect.com/how-to-apply-the-craap-test/" TargetMode="External"/><Relationship Id="rId52" Type="http://schemas.openxmlformats.org/officeDocument/2006/relationships/hyperlink" Target="https://www.england.nhs.uk/2024/10/almost-1-in-10-secondary-school-pupils-currently-vape-new-nhs-survey-shows/" TargetMode="External"/><Relationship Id="rId60" Type="http://schemas.openxmlformats.org/officeDocument/2006/relationships/hyperlink" Target="https://www.gov.uk/government/publications/nicotine-vaping-in-england-2022-evidence-update" TargetMode="External"/><Relationship Id="rId65" Type="http://schemas.openxmlformats.org/officeDocument/2006/relationships/hyperlink" Target="https://doi.org/10.1186/s12889-022-13599-7" TargetMode="External"/><Relationship Id="rId73" Type="http://schemas.openxmlformats.org/officeDocument/2006/relationships/hyperlink" Target="https://www.who.int/news-room/fact-sheets/detail/mental-health-strengthening-our-response" TargetMode="External"/><Relationship Id="rId78"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islingtonnow.co.uk/islington-residents-on-tighter-smoking-restrictions-for-youngsters/" TargetMode="External"/><Relationship Id="rId27" Type="http://schemas.openxmlformats.org/officeDocument/2006/relationships/hyperlink" Target="https://doi.org/10.1111/add.14723" TargetMode="External"/><Relationship Id="rId30" Type="http://schemas.openxmlformats.org/officeDocument/2006/relationships/hyperlink" Target="https://www.gov.uk/government/news/10-year-study-to-shed-light-on-youth-vaping" TargetMode="External"/><Relationship Id="rId35" Type="http://schemas.openxmlformats.org/officeDocument/2006/relationships/hyperlink" Target="https://pediatrics.jmir.org/2024/1/e49779" TargetMode="External"/><Relationship Id="rId43" Type="http://schemas.openxmlformats.org/officeDocument/2006/relationships/hyperlink" Target="https://doi.org/10.1177/00380385241290745" TargetMode="External"/><Relationship Id="rId48" Type="http://schemas.openxmlformats.org/officeDocument/2006/relationships/hyperlink" Target="https://doi.org/10.1340/RG.2.2.13084.71048" TargetMode="External"/><Relationship Id="rId56" Type="http://schemas.openxmlformats.org/officeDocument/2006/relationships/hyperlink" Target="https://learning.nspcc.org.uk/research-resources/briefings/research-with-children-ethics-safety-promotinginclusion" TargetMode="External"/><Relationship Id="rId64" Type="http://schemas.openxmlformats.org/officeDocument/2006/relationships/hyperlink" Target="https://pressbooks.bccampus.ca/jibcresearchmethods/" TargetMode="External"/><Relationship Id="rId69" Type="http://schemas.openxmlformats.org/officeDocument/2006/relationships/hyperlink" Target="https://libguides.westminster.ac.uk/starting-your-dissertation" TargetMode="External"/><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nice.org.uk/guidance/ng209/evidence/f-g-ecigarettesandyoung-peoplepdf-10890777857" TargetMode="External"/><Relationship Id="rId72" Type="http://schemas.openxmlformats.org/officeDocument/2006/relationships/hyperlink" Target="https://www.who.int/health-topics/adolescent-health"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1002/jrsm.1431" TargetMode="External"/><Relationship Id="rId25" Type="http://schemas.openxmlformats.org/officeDocument/2006/relationships/hyperlink" Target="https://www.cdc.gov/tobacco/e-cigarettes/health-effects.html" TargetMode="External"/><Relationship Id="rId33" Type="http://schemas.openxmlformats.org/officeDocument/2006/relationships/hyperlink" Target="https://books.google.co.uk/books?hl=en&amp;lr=&amp;id=eOcLEAAAQBAJ&amp;oi=fnd&amp;pg=PP1&amp;dq=Garrard,+J.,+2018.+Health+Sciences+Literature+Review+Made+Easy.+3rd+ed.+Jones+%26+Bartlett+Learning.&amp;ots=07G4tFMI0e&amp;sig=1Z_nAwEeRrVG99MEOzlgcN9OWxE" TargetMode="External"/><Relationship Id="rId38" Type="http://schemas.openxmlformats.org/officeDocument/2006/relationships/hyperlink" Target="https://doi.org/10.4324/9781315146027-11" TargetMode="External"/><Relationship Id="rId46" Type="http://schemas.openxmlformats.org/officeDocument/2006/relationships/hyperlink" Target="https://doi.org/10.1016/j.pedn.2022.01.0069" TargetMode="External"/><Relationship Id="rId59" Type="http://schemas.openxmlformats.org/officeDocument/2006/relationships/hyperlink" Target="https://www.gov.uk/government/publications/vaping-in-england-evidence-update-february-2021/vaping-in-england-2021-evidence-update-summary" TargetMode="External"/><Relationship Id="rId67" Type="http://schemas.openxmlformats.org/officeDocument/2006/relationships/hyperlink" Target="https://www.fda.gov/tobacco-products/retail-sales-tobacco-products/tobacco-21" TargetMode="External"/><Relationship Id="rId20" Type="http://schemas.openxmlformats.org/officeDocument/2006/relationships/hyperlink" Target="https://www.jesuisvapoteur.org/wp-content/uploads/2021/10/Evidence_review_of_e-cigarettes_and_heated_tobacco_products_2018.pdf" TargetMode="External"/><Relationship Id="rId41" Type="http://schemas.openxmlformats.org/officeDocument/2006/relationships/hyperlink" Target="https://doi.org/10.1002/9781119536604" TargetMode="External"/><Relationship Id="rId54" Type="http://schemas.openxmlformats.org/officeDocument/2006/relationships/hyperlink" Target="https://www.health.govt.nz/system/files/2024-09/Regulatory%20Impact%20Statement%20%28supplementary%29-%20Ban%20disposables%20and%20increase%20penalties.pdf" TargetMode="External"/><Relationship Id="rId62" Type="http://schemas.openxmlformats.org/officeDocument/2006/relationships/hyperlink" Target="https://www.rcp.ac.uk/policy-and-campaigns/policy-documents/e-cigarettes-and-harm-reduction-an-evidence-review/" TargetMode="External"/><Relationship Id="rId70" Type="http://schemas.openxmlformats.org/officeDocument/2006/relationships/hyperlink" Target="https://www.surrey.ac.uk/news/vaping-worsens-sleep-quality-and-mental-health-young-people" TargetMode="External"/><Relationship Id="rId75" Type="http://schemas.openxmlformats.org/officeDocument/2006/relationships/hyperlink" Target="https://ash.org.uk/uploads/Use-of-vapes-among-young-people-GB-2023-v2.pdf?v=1697209531"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9" ma:contentTypeDescription="Create a new document." ma:contentTypeScope="" ma:versionID="ee88c0147351c83cf650c627f6aa46e0">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1b854369d8f8c0a23237be84bc33afe"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CF9867-23D3-41DA-B461-D0DC446AC19E}">
  <ds:schemaRefs>
    <ds:schemaRef ds:uri="http://schemas.microsoft.com/sharepoint/v3/contenttype/forms"/>
  </ds:schemaRefs>
</ds:datastoreItem>
</file>

<file path=customXml/itemProps2.xml><?xml version="1.0" encoding="utf-8"?>
<ds:datastoreItem xmlns:ds="http://schemas.openxmlformats.org/officeDocument/2006/customXml" ds:itemID="{759656F4-E665-49E7-BE2A-3E2221FDE36C}">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4.xml><?xml version="1.0" encoding="utf-8"?>
<ds:datastoreItem xmlns:ds="http://schemas.openxmlformats.org/officeDocument/2006/customXml" ds:itemID="{031C3553-6F18-47FC-A0B5-E3A58A2449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12669</Words>
  <Characters>81210</Characters>
  <Application>Microsoft Office Word</Application>
  <DocSecurity>0</DocSecurity>
  <Lines>1462</Lines>
  <Paragraphs>380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93956</CharactersWithSpaces>
  <SharedDoc>false</SharedDoc>
  <HLinks>
    <vt:vector size="504" baseType="variant">
      <vt:variant>
        <vt:i4>3866739</vt:i4>
      </vt:variant>
      <vt:variant>
        <vt:i4>327</vt:i4>
      </vt:variant>
      <vt:variant>
        <vt:i4>0</vt:i4>
      </vt:variant>
      <vt:variant>
        <vt:i4>5</vt:i4>
      </vt:variant>
      <vt:variant>
        <vt:lpwstr>https://ash.org.uk/uploads/Use-of-vapes-among-young-people-GB-2023-v2.pdf?v=1697209531</vt:lpwstr>
      </vt:variant>
      <vt:variant>
        <vt:lpwstr/>
      </vt:variant>
      <vt:variant>
        <vt:i4>4259929</vt:i4>
      </vt:variant>
      <vt:variant>
        <vt:i4>324</vt:i4>
      </vt:variant>
      <vt:variant>
        <vt:i4>0</vt:i4>
      </vt:variant>
      <vt:variant>
        <vt:i4>5</vt:i4>
      </vt:variant>
      <vt:variant>
        <vt:lpwstr>https://www.who.int/news-room/questions-and-answers/item/tobacco-e-cigarettes</vt:lpwstr>
      </vt:variant>
      <vt:variant>
        <vt:lpwstr/>
      </vt:variant>
      <vt:variant>
        <vt:i4>327758</vt:i4>
      </vt:variant>
      <vt:variant>
        <vt:i4>321</vt:i4>
      </vt:variant>
      <vt:variant>
        <vt:i4>0</vt:i4>
      </vt:variant>
      <vt:variant>
        <vt:i4>5</vt:i4>
      </vt:variant>
      <vt:variant>
        <vt:lpwstr>https://www.who.int/news-room/fact-sheets/detail/mental-health-strengthening-our-response</vt:lpwstr>
      </vt:variant>
      <vt:variant>
        <vt:lpwstr/>
      </vt:variant>
      <vt:variant>
        <vt:i4>1245218</vt:i4>
      </vt:variant>
      <vt:variant>
        <vt:i4>318</vt:i4>
      </vt:variant>
      <vt:variant>
        <vt:i4>0</vt:i4>
      </vt:variant>
      <vt:variant>
        <vt:i4>5</vt:i4>
      </vt:variant>
      <vt:variant>
        <vt:lpwstr>https://www.who.int/health-topics/adolescent-health</vt:lpwstr>
      </vt:variant>
      <vt:variant>
        <vt:lpwstr>tab=tab_1</vt:lpwstr>
      </vt:variant>
      <vt:variant>
        <vt:i4>7667762</vt:i4>
      </vt:variant>
      <vt:variant>
        <vt:i4>315</vt:i4>
      </vt:variant>
      <vt:variant>
        <vt:i4>0</vt:i4>
      </vt:variant>
      <vt:variant>
        <vt:i4>5</vt:i4>
      </vt:variant>
      <vt:variant>
        <vt:lpwstr>https://www.bbc.co.uk/news/health-67081855</vt:lpwstr>
      </vt:variant>
      <vt:variant>
        <vt:lpwstr/>
      </vt:variant>
      <vt:variant>
        <vt:i4>851980</vt:i4>
      </vt:variant>
      <vt:variant>
        <vt:i4>312</vt:i4>
      </vt:variant>
      <vt:variant>
        <vt:i4>0</vt:i4>
      </vt:variant>
      <vt:variant>
        <vt:i4>5</vt:i4>
      </vt:variant>
      <vt:variant>
        <vt:lpwstr>https://www.surrey.ac.uk/news/vaping-worsens-sleep-quality-and-mental-health-young-people</vt:lpwstr>
      </vt:variant>
      <vt:variant>
        <vt:lpwstr/>
      </vt:variant>
      <vt:variant>
        <vt:i4>4718606</vt:i4>
      </vt:variant>
      <vt:variant>
        <vt:i4>309</vt:i4>
      </vt:variant>
      <vt:variant>
        <vt:i4>0</vt:i4>
      </vt:variant>
      <vt:variant>
        <vt:i4>5</vt:i4>
      </vt:variant>
      <vt:variant>
        <vt:lpwstr>https://libguides.westminster.ac.uk/starting-your-dissertation</vt:lpwstr>
      </vt:variant>
      <vt:variant>
        <vt:lpwstr>:~:text=A%20dissertation%20is%20a%20research,question%20that%20you%20propose%20yourself</vt:lpwstr>
      </vt:variant>
      <vt:variant>
        <vt:i4>3145847</vt:i4>
      </vt:variant>
      <vt:variant>
        <vt:i4>306</vt:i4>
      </vt:variant>
      <vt:variant>
        <vt:i4>0</vt:i4>
      </vt:variant>
      <vt:variant>
        <vt:i4>5</vt:i4>
      </vt:variant>
      <vt:variant>
        <vt:lpwstr>https://www.bath.ac.uk/research-groups/tobacco-control-research-group/</vt:lpwstr>
      </vt:variant>
      <vt:variant>
        <vt:lpwstr/>
      </vt:variant>
      <vt:variant>
        <vt:i4>65554</vt:i4>
      </vt:variant>
      <vt:variant>
        <vt:i4>303</vt:i4>
      </vt:variant>
      <vt:variant>
        <vt:i4>0</vt:i4>
      </vt:variant>
      <vt:variant>
        <vt:i4>5</vt:i4>
      </vt:variant>
      <vt:variant>
        <vt:lpwstr>https://www.fda.gov/tobacco-products/retail-sales-tobacco-products/tobacco-21</vt:lpwstr>
      </vt:variant>
      <vt:variant>
        <vt:lpwstr/>
      </vt:variant>
      <vt:variant>
        <vt:i4>3276833</vt:i4>
      </vt:variant>
      <vt:variant>
        <vt:i4>300</vt:i4>
      </vt:variant>
      <vt:variant>
        <vt:i4>0</vt:i4>
      </vt:variant>
      <vt:variant>
        <vt:i4>5</vt:i4>
      </vt:variant>
      <vt:variant>
        <vt:lpwstr>https://truthinitiative.org/research-resources/tobacco-industry-marketing/4-marketing-tactics-e-cigarette-companies-use-target</vt:lpwstr>
      </vt:variant>
      <vt:variant>
        <vt:lpwstr/>
      </vt:variant>
      <vt:variant>
        <vt:i4>2293809</vt:i4>
      </vt:variant>
      <vt:variant>
        <vt:i4>297</vt:i4>
      </vt:variant>
      <vt:variant>
        <vt:i4>0</vt:i4>
      </vt:variant>
      <vt:variant>
        <vt:i4>5</vt:i4>
      </vt:variant>
      <vt:variant>
        <vt:lpwstr>https://doi.org/10.1186/s12889-022-13599-7</vt:lpwstr>
      </vt:variant>
      <vt:variant>
        <vt:lpwstr/>
      </vt:variant>
      <vt:variant>
        <vt:i4>589895</vt:i4>
      </vt:variant>
      <vt:variant>
        <vt:i4>294</vt:i4>
      </vt:variant>
      <vt:variant>
        <vt:i4>0</vt:i4>
      </vt:variant>
      <vt:variant>
        <vt:i4>5</vt:i4>
      </vt:variant>
      <vt:variant>
        <vt:lpwstr>https://doi.org/10.1016/j.abrep.2023.100509.</vt:lpwstr>
      </vt:variant>
      <vt:variant>
        <vt:lpwstr/>
      </vt:variant>
      <vt:variant>
        <vt:i4>3539000</vt:i4>
      </vt:variant>
      <vt:variant>
        <vt:i4>291</vt:i4>
      </vt:variant>
      <vt:variant>
        <vt:i4>0</vt:i4>
      </vt:variant>
      <vt:variant>
        <vt:i4>5</vt:i4>
      </vt:variant>
      <vt:variant>
        <vt:lpwstr>https://pressbooks.bccampus.ca/jibcresearchmethods/</vt:lpwstr>
      </vt:variant>
      <vt:variant>
        <vt:lpwstr/>
      </vt:variant>
      <vt:variant>
        <vt:i4>720984</vt:i4>
      </vt:variant>
      <vt:variant>
        <vt:i4>288</vt:i4>
      </vt:variant>
      <vt:variant>
        <vt:i4>0</vt:i4>
      </vt:variant>
      <vt:variant>
        <vt:i4>5</vt:i4>
      </vt:variant>
      <vt:variant>
        <vt:lpwstr>https://www.ruralhealthinfo.org/toolkits/healthpromotion/2/theories-and-models/health belief</vt:lpwstr>
      </vt:variant>
      <vt:variant>
        <vt:lpwstr>:~:text=The%20Health%20Belief%20Model%20is,that%20influence%20health%20behaviors</vt:lpwstr>
      </vt:variant>
      <vt:variant>
        <vt:i4>2752608</vt:i4>
      </vt:variant>
      <vt:variant>
        <vt:i4>285</vt:i4>
      </vt:variant>
      <vt:variant>
        <vt:i4>0</vt:i4>
      </vt:variant>
      <vt:variant>
        <vt:i4>5</vt:i4>
      </vt:variant>
      <vt:variant>
        <vt:lpwstr>https://www.rcp.ac.uk/policy-and-campaigns/policy-documents/e-cigarettes-and-harm-reduction-an-evidence-review/</vt:lpwstr>
      </vt:variant>
      <vt:variant>
        <vt:lpwstr/>
      </vt:variant>
      <vt:variant>
        <vt:i4>5177419</vt:i4>
      </vt:variant>
      <vt:variant>
        <vt:i4>282</vt:i4>
      </vt:variant>
      <vt:variant>
        <vt:i4>0</vt:i4>
      </vt:variant>
      <vt:variant>
        <vt:i4>5</vt:i4>
      </vt:variant>
      <vt:variant>
        <vt:lpwstr>https://commonslibrary-parliament.uk/research-briefings/chop-8114</vt:lpwstr>
      </vt:variant>
      <vt:variant>
        <vt:lpwstr/>
      </vt:variant>
      <vt:variant>
        <vt:i4>4063291</vt:i4>
      </vt:variant>
      <vt:variant>
        <vt:i4>279</vt:i4>
      </vt:variant>
      <vt:variant>
        <vt:i4>0</vt:i4>
      </vt:variant>
      <vt:variant>
        <vt:i4>5</vt:i4>
      </vt:variant>
      <vt:variant>
        <vt:lpwstr>https://www.gov.uk/government/publications/nicotine-vaping-in-england-2022-evidence-update</vt:lpwstr>
      </vt:variant>
      <vt:variant>
        <vt:lpwstr/>
      </vt:variant>
      <vt:variant>
        <vt:i4>6488123</vt:i4>
      </vt:variant>
      <vt:variant>
        <vt:i4>276</vt:i4>
      </vt:variant>
      <vt:variant>
        <vt:i4>0</vt:i4>
      </vt:variant>
      <vt:variant>
        <vt:i4>5</vt:i4>
      </vt:variant>
      <vt:variant>
        <vt:lpwstr>https://www.gov.uk/government/publications/vaping-in-england-evidence-update-february-2021/vaping-in-england-2021-evidence-update-summary</vt:lpwstr>
      </vt:variant>
      <vt:variant>
        <vt:lpwstr>:~:text=Vaping%20prevalence%20was%20lower%20than,demographic%20groups%20and%20smoking%20status</vt:lpwstr>
      </vt:variant>
      <vt:variant>
        <vt:i4>1310794</vt:i4>
      </vt:variant>
      <vt:variant>
        <vt:i4>273</vt:i4>
      </vt:variant>
      <vt:variant>
        <vt:i4>0</vt:i4>
      </vt:variant>
      <vt:variant>
        <vt:i4>5</vt:i4>
      </vt:variant>
      <vt:variant>
        <vt:lpwstr>https://www.ons.gov.uk/peoplepopulationandcommunity/healthandsocialcare/drugusealcoholandsmoking/datasets/ecigaretteuseingreatbritain</vt:lpwstr>
      </vt:variant>
      <vt:variant>
        <vt:lpwstr/>
      </vt:variant>
      <vt:variant>
        <vt:i4>5636190</vt:i4>
      </vt:variant>
      <vt:variant>
        <vt:i4>270</vt:i4>
      </vt:variant>
      <vt:variant>
        <vt:i4>0</vt:i4>
      </vt:variant>
      <vt:variant>
        <vt:i4>5</vt:i4>
      </vt:variant>
      <vt:variant>
        <vt:lpwstr>https://www.ons.gov.uk/aboutus/transparencyandgovernance/freedomofinformationfoi/ecigarettehealthimpactandunderageuse</vt:lpwstr>
      </vt:variant>
      <vt:variant>
        <vt:lpwstr/>
      </vt:variant>
      <vt:variant>
        <vt:i4>6291557</vt:i4>
      </vt:variant>
      <vt:variant>
        <vt:i4>267</vt:i4>
      </vt:variant>
      <vt:variant>
        <vt:i4>0</vt:i4>
      </vt:variant>
      <vt:variant>
        <vt:i4>5</vt:i4>
      </vt:variant>
      <vt:variant>
        <vt:lpwstr>https://www.nasuwt.org.uk/article-listing/vaping-crisis-evident-in-schools.html</vt:lpwstr>
      </vt:variant>
      <vt:variant>
        <vt:lpwstr/>
      </vt:variant>
      <vt:variant>
        <vt:i4>7012408</vt:i4>
      </vt:variant>
      <vt:variant>
        <vt:i4>264</vt:i4>
      </vt:variant>
      <vt:variant>
        <vt:i4>0</vt:i4>
      </vt:variant>
      <vt:variant>
        <vt:i4>5</vt:i4>
      </vt:variant>
      <vt:variant>
        <vt:lpwstr>https://learning.nspcc.org.uk/research-resources/briefings/research-with-children-ethics-safety-promotinginclusion</vt:lpwstr>
      </vt:variant>
      <vt:variant>
        <vt:lpwstr>:~:text=For%20young%20people%20aged%2016,be%20informed%20of%20the%20research</vt:lpwstr>
      </vt:variant>
      <vt:variant>
        <vt:i4>5898317</vt:i4>
      </vt:variant>
      <vt:variant>
        <vt:i4>261</vt:i4>
      </vt:variant>
      <vt:variant>
        <vt:i4>0</vt:i4>
      </vt:variant>
      <vt:variant>
        <vt:i4>5</vt:i4>
      </vt:variant>
      <vt:variant>
        <vt:lpwstr>https://wearenchc.nhs.uk/wellbeing/physical/</vt:lpwstr>
      </vt:variant>
      <vt:variant>
        <vt:lpwstr/>
      </vt:variant>
      <vt:variant>
        <vt:i4>3473509</vt:i4>
      </vt:variant>
      <vt:variant>
        <vt:i4>258</vt:i4>
      </vt:variant>
      <vt:variant>
        <vt:i4>0</vt:i4>
      </vt:variant>
      <vt:variant>
        <vt:i4>5</vt:i4>
      </vt:variant>
      <vt:variant>
        <vt:lpwstr>https://www.health.govt.nz/system/files/2024-09/Regulatory Impact Statement %28supplementary%29- Ban disposables and increase penalties.pdf</vt:lpwstr>
      </vt:variant>
      <vt:variant>
        <vt:lpwstr/>
      </vt:variant>
      <vt:variant>
        <vt:i4>7602226</vt:i4>
      </vt:variant>
      <vt:variant>
        <vt:i4>255</vt:i4>
      </vt:variant>
      <vt:variant>
        <vt:i4>0</vt:i4>
      </vt:variant>
      <vt:variant>
        <vt:i4>5</vt:i4>
      </vt:variant>
      <vt:variant>
        <vt:lpwstr>https://www.england.nhs.uk/2024/10/almost-1-in-10-secondary-school-pupils-currently-vape-new-nhs-survey-shows/</vt:lpwstr>
      </vt:variant>
      <vt:variant>
        <vt:lpwstr/>
      </vt:variant>
      <vt:variant>
        <vt:i4>458830</vt:i4>
      </vt:variant>
      <vt:variant>
        <vt:i4>252</vt:i4>
      </vt:variant>
      <vt:variant>
        <vt:i4>0</vt:i4>
      </vt:variant>
      <vt:variant>
        <vt:i4>5</vt:i4>
      </vt:variant>
      <vt:variant>
        <vt:lpwstr>https://www.nice.org.uk/guidance/ng209/evidence/f-g-ecigarettesandyoung-peoplepdf-10890777857</vt:lpwstr>
      </vt:variant>
      <vt:variant>
        <vt:lpwstr/>
      </vt:variant>
      <vt:variant>
        <vt:i4>7602226</vt:i4>
      </vt:variant>
      <vt:variant>
        <vt:i4>249</vt:i4>
      </vt:variant>
      <vt:variant>
        <vt:i4>0</vt:i4>
      </vt:variant>
      <vt:variant>
        <vt:i4>5</vt:i4>
      </vt:variant>
      <vt:variant>
        <vt:lpwstr>https://www.england.nhs.uk/2024/10/almost-1-in-10-secondary-school-pupils-currently-vape-new-nhs-survey-shows/</vt:lpwstr>
      </vt:variant>
      <vt:variant>
        <vt:lpwstr/>
      </vt:variant>
      <vt:variant>
        <vt:i4>7995429</vt:i4>
      </vt:variant>
      <vt:variant>
        <vt:i4>246</vt:i4>
      </vt:variant>
      <vt:variant>
        <vt:i4>0</vt:i4>
      </vt:variant>
      <vt:variant>
        <vt:i4>5</vt:i4>
      </vt:variant>
      <vt:variant>
        <vt:lpwstr>https://doi.org/10.1340/RG.2.2.13084.71048</vt:lpwstr>
      </vt:variant>
      <vt:variant>
        <vt:lpwstr/>
      </vt:variant>
      <vt:variant>
        <vt:i4>8060971</vt:i4>
      </vt:variant>
      <vt:variant>
        <vt:i4>243</vt:i4>
      </vt:variant>
      <vt:variant>
        <vt:i4>0</vt:i4>
      </vt:variant>
      <vt:variant>
        <vt:i4>5</vt:i4>
      </vt:variant>
      <vt:variant>
        <vt:lpwstr>https://doi.org/10.1136/tobaccocontrol-2021-056528.</vt:lpwstr>
      </vt:variant>
      <vt:variant>
        <vt:lpwstr/>
      </vt:variant>
      <vt:variant>
        <vt:i4>3014688</vt:i4>
      </vt:variant>
      <vt:variant>
        <vt:i4>240</vt:i4>
      </vt:variant>
      <vt:variant>
        <vt:i4>0</vt:i4>
      </vt:variant>
      <vt:variant>
        <vt:i4>5</vt:i4>
      </vt:variant>
      <vt:variant>
        <vt:lpwstr>https://doi.org/10.1016/j.pedn.2022.01.0069</vt:lpwstr>
      </vt:variant>
      <vt:variant>
        <vt:lpwstr/>
      </vt:variant>
      <vt:variant>
        <vt:i4>4063270</vt:i4>
      </vt:variant>
      <vt:variant>
        <vt:i4>237</vt:i4>
      </vt:variant>
      <vt:variant>
        <vt:i4>0</vt:i4>
      </vt:variant>
      <vt:variant>
        <vt:i4>5</vt:i4>
      </vt:variant>
      <vt:variant>
        <vt:lpwstr>https://okvape.co.uk/blog/vaping-beginners/brief-history-of-e-cigarettes/?srsltid=AfmBOoqMyIxZk-lCCFt0XoF9wHBMhtPkCVhfaEMVImLvHW7pdPAQTkZR</vt:lpwstr>
      </vt:variant>
      <vt:variant>
        <vt:lpwstr/>
      </vt:variant>
      <vt:variant>
        <vt:i4>4980822</vt:i4>
      </vt:variant>
      <vt:variant>
        <vt:i4>234</vt:i4>
      </vt:variant>
      <vt:variant>
        <vt:i4>0</vt:i4>
      </vt:variant>
      <vt:variant>
        <vt:i4>5</vt:i4>
      </vt:variant>
      <vt:variant>
        <vt:lpwstr>https://www.researchprospect.com/how-to-apply-the-craap-test/</vt:lpwstr>
      </vt:variant>
      <vt:variant>
        <vt:lpwstr>:~:text=What%20is%20the%20CRAAP%20Test,misleading%2C%20outdated%2C%20or%20biased</vt:lpwstr>
      </vt:variant>
      <vt:variant>
        <vt:i4>4587549</vt:i4>
      </vt:variant>
      <vt:variant>
        <vt:i4>231</vt:i4>
      </vt:variant>
      <vt:variant>
        <vt:i4>0</vt:i4>
      </vt:variant>
      <vt:variant>
        <vt:i4>5</vt:i4>
      </vt:variant>
      <vt:variant>
        <vt:lpwstr>https://commonslibrary.parliament.uk/</vt:lpwstr>
      </vt:variant>
      <vt:variant>
        <vt:lpwstr/>
      </vt:variant>
      <vt:variant>
        <vt:i4>1507412</vt:i4>
      </vt:variant>
      <vt:variant>
        <vt:i4>228</vt:i4>
      </vt:variant>
      <vt:variant>
        <vt:i4>0</vt:i4>
      </vt:variant>
      <vt:variant>
        <vt:i4>5</vt:i4>
      </vt:variant>
      <vt:variant>
        <vt:lpwstr>https://doi.org/10.1002/9781119536604</vt:lpwstr>
      </vt:variant>
      <vt:variant>
        <vt:lpwstr/>
      </vt:variant>
      <vt:variant>
        <vt:i4>1966104</vt:i4>
      </vt:variant>
      <vt:variant>
        <vt:i4>225</vt:i4>
      </vt:variant>
      <vt:variant>
        <vt:i4>0</vt:i4>
      </vt:variant>
      <vt:variant>
        <vt:i4>5</vt:i4>
      </vt:variant>
      <vt:variant>
        <vt:lpwstr>https://healthyschoolscp.org.uk/pshe/smoking-and-vaping-local-offer/</vt:lpwstr>
      </vt:variant>
      <vt:variant>
        <vt:lpwstr/>
      </vt:variant>
      <vt:variant>
        <vt:i4>1638406</vt:i4>
      </vt:variant>
      <vt:variant>
        <vt:i4>222</vt:i4>
      </vt:variant>
      <vt:variant>
        <vt:i4>0</vt:i4>
      </vt:variant>
      <vt:variant>
        <vt:i4>5</vt:i4>
      </vt:variant>
      <vt:variant>
        <vt:lpwstr>https://www.gov.uk/government/publications/nicotine-vaping-in-england-2022-evidence-update/nicotine-vaping-in-england-2022-evidence-update-main-findings</vt:lpwstr>
      </vt:variant>
      <vt:variant>
        <vt:lpwstr>:~:text=current%20smoking%20prevalence%20(including%20occasional,of%20adult%20vapers%20in%202022</vt:lpwstr>
      </vt:variant>
      <vt:variant>
        <vt:i4>655448</vt:i4>
      </vt:variant>
      <vt:variant>
        <vt:i4>219</vt:i4>
      </vt:variant>
      <vt:variant>
        <vt:i4>0</vt:i4>
      </vt:variant>
      <vt:variant>
        <vt:i4>5</vt:i4>
      </vt:variant>
      <vt:variant>
        <vt:lpwstr>https://doi.org/10.4324/9781315146027-11</vt:lpwstr>
      </vt:variant>
      <vt:variant>
        <vt:lpwstr/>
      </vt:variant>
      <vt:variant>
        <vt:i4>4325457</vt:i4>
      </vt:variant>
      <vt:variant>
        <vt:i4>216</vt:i4>
      </vt:variant>
      <vt:variant>
        <vt:i4>0</vt:i4>
      </vt:variant>
      <vt:variant>
        <vt:i4>5</vt:i4>
      </vt:variant>
      <vt:variant>
        <vt:lpwstr>https://doi.org/10.1016/j.addbeh.2007.04.008</vt:lpwstr>
      </vt:variant>
      <vt:variant>
        <vt:lpwstr/>
      </vt:variant>
      <vt:variant>
        <vt:i4>6684728</vt:i4>
      </vt:variant>
      <vt:variant>
        <vt:i4>213</vt:i4>
      </vt:variant>
      <vt:variant>
        <vt:i4>0</vt:i4>
      </vt:variant>
      <vt:variant>
        <vt:i4>5</vt:i4>
      </vt:variant>
      <vt:variant>
        <vt:lpwstr>https://doi.org/10.1056/nejmoa1808779.</vt:lpwstr>
      </vt:variant>
      <vt:variant>
        <vt:lpwstr/>
      </vt:variant>
      <vt:variant>
        <vt:i4>262199</vt:i4>
      </vt:variant>
      <vt:variant>
        <vt:i4>210</vt:i4>
      </vt:variant>
      <vt:variant>
        <vt:i4>0</vt:i4>
      </vt:variant>
      <vt:variant>
        <vt:i4>5</vt:i4>
      </vt:variant>
      <vt:variant>
        <vt:lpwstr>https://books.google.co.uk/books/about/How_to_Read_a_Paper.html?id=I3n0AgAAQBAJ&amp;printsec=frontcover&amp;source=kp_read_button&amp;redir_esc=y</vt:lpwstr>
      </vt:variant>
      <vt:variant>
        <vt:lpwstr>v=onepage&amp;q&amp;f=false</vt:lpwstr>
      </vt:variant>
      <vt:variant>
        <vt:i4>4980796</vt:i4>
      </vt:variant>
      <vt:variant>
        <vt:i4>207</vt:i4>
      </vt:variant>
      <vt:variant>
        <vt:i4>0</vt:i4>
      </vt:variant>
      <vt:variant>
        <vt:i4>5</vt:i4>
      </vt:variant>
      <vt:variant>
        <vt:lpwstr>https://books.google.co.uk/books?hl=en&amp;lr=&amp;id=eOcLEAAAQBAJ&amp;oi=fnd&amp;pg=PP1&amp;dq=Garrard,+J.,+2018.+Health+Sciences+Literature+Review+Made+Easy.+3rd+ed.+Jones+%26+Bartlett+Learning.&amp;ots=07G4tFMI0e&amp;sig=1Z_nAwEeRrVG99MEOzlgcN9OWxE</vt:lpwstr>
      </vt:variant>
      <vt:variant>
        <vt:lpwstr>v=onepage&amp;q&amp;f=false</vt:lpwstr>
      </vt:variant>
      <vt:variant>
        <vt:i4>5636197</vt:i4>
      </vt:variant>
      <vt:variant>
        <vt:i4>204</vt:i4>
      </vt:variant>
      <vt:variant>
        <vt:i4>0</vt:i4>
      </vt:variant>
      <vt:variant>
        <vt:i4>5</vt:i4>
      </vt:variant>
      <vt:variant>
        <vt:lpwstr>https://www.researchgate.net/publication/317412091_Applying_constructs_of_the_Health_Belief_Model_to_electronic_cigarette_uptake_among_smokers</vt:lpwstr>
      </vt:variant>
      <vt:variant>
        <vt:lpwstr/>
      </vt:variant>
      <vt:variant>
        <vt:i4>8257642</vt:i4>
      </vt:variant>
      <vt:variant>
        <vt:i4>201</vt:i4>
      </vt:variant>
      <vt:variant>
        <vt:i4>0</vt:i4>
      </vt:variant>
      <vt:variant>
        <vt:i4>5</vt:i4>
      </vt:variant>
      <vt:variant>
        <vt:lpwstr>https://www.gov.uk/government/news/10-year-study-to-shed-light-on-youth-vaping</vt:lpwstr>
      </vt:variant>
      <vt:variant>
        <vt:lpwstr/>
      </vt:variant>
      <vt:variant>
        <vt:i4>1179740</vt:i4>
      </vt:variant>
      <vt:variant>
        <vt:i4>198</vt:i4>
      </vt:variant>
      <vt:variant>
        <vt:i4>0</vt:i4>
      </vt:variant>
      <vt:variant>
        <vt:i4>5</vt:i4>
      </vt:variant>
      <vt:variant>
        <vt:lpwstr>https://healthmedia.blog.gov.uk/</vt:lpwstr>
      </vt:variant>
      <vt:variant>
        <vt:lpwstr/>
      </vt:variant>
      <vt:variant>
        <vt:i4>6946878</vt:i4>
      </vt:variant>
      <vt:variant>
        <vt:i4>195</vt:i4>
      </vt:variant>
      <vt:variant>
        <vt:i4>0</vt:i4>
      </vt:variant>
      <vt:variant>
        <vt:i4>5</vt:i4>
      </vt:variant>
      <vt:variant>
        <vt:lpwstr>https://user-research.education.gov.uk/guidance/ethics-and-safeguarding/research-with-children-and-young-people</vt:lpwstr>
      </vt:variant>
      <vt:variant>
        <vt:lpwstr/>
      </vt:variant>
      <vt:variant>
        <vt:i4>2687029</vt:i4>
      </vt:variant>
      <vt:variant>
        <vt:i4>192</vt:i4>
      </vt:variant>
      <vt:variant>
        <vt:i4>0</vt:i4>
      </vt:variant>
      <vt:variant>
        <vt:i4>5</vt:i4>
      </vt:variant>
      <vt:variant>
        <vt:lpwstr>https://doi.org/10.18332/tid/156839</vt:lpwstr>
      </vt:variant>
      <vt:variant>
        <vt:lpwstr/>
      </vt:variant>
      <vt:variant>
        <vt:i4>5636113</vt:i4>
      </vt:variant>
      <vt:variant>
        <vt:i4>189</vt:i4>
      </vt:variant>
      <vt:variant>
        <vt:i4>0</vt:i4>
      </vt:variant>
      <vt:variant>
        <vt:i4>5</vt:i4>
      </vt:variant>
      <vt:variant>
        <vt:lpwstr>https://www.cdc.gov/tobacco/e-cigarettes/health-effects.html</vt:lpwstr>
      </vt:variant>
      <vt:variant>
        <vt:lpwstr/>
      </vt:variant>
      <vt:variant>
        <vt:i4>2031640</vt:i4>
      </vt:variant>
      <vt:variant>
        <vt:i4>186</vt:i4>
      </vt:variant>
      <vt:variant>
        <vt:i4>0</vt:i4>
      </vt:variant>
      <vt:variant>
        <vt:i4>5</vt:i4>
      </vt:variant>
      <vt:variant>
        <vt:lpwstr>https://edge-creative.com/blog/tiktok-impact-social-seo/</vt:lpwstr>
      </vt:variant>
      <vt:variant>
        <vt:lpwstr>:~:text=TikTok%20and%20Instagram's%20popularity%20continues%20to%20rise%2C,with%20the%20platform's%20for</vt:lpwstr>
      </vt:variant>
      <vt:variant>
        <vt:i4>3211370</vt:i4>
      </vt:variant>
      <vt:variant>
        <vt:i4>183</vt:i4>
      </vt:variant>
      <vt:variant>
        <vt:i4>0</vt:i4>
      </vt:variant>
      <vt:variant>
        <vt:i4>5</vt:i4>
      </vt:variant>
      <vt:variant>
        <vt:lpwstr>https://www.catch-22.org.uk/work-with-us/community-partner-net</vt:lpwstr>
      </vt:variant>
      <vt:variant>
        <vt:lpwstr/>
      </vt:variant>
      <vt:variant>
        <vt:i4>3997759</vt:i4>
      </vt:variant>
      <vt:variant>
        <vt:i4>180</vt:i4>
      </vt:variant>
      <vt:variant>
        <vt:i4>0</vt:i4>
      </vt:variant>
      <vt:variant>
        <vt:i4>5</vt:i4>
      </vt:variant>
      <vt:variant>
        <vt:lpwstr>https://islingtonnow.co.uk/islington-residents-on-tighter-smoking-restrictions-for-youngsters/</vt:lpwstr>
      </vt:variant>
      <vt:variant>
        <vt:lpwstr/>
      </vt:variant>
      <vt:variant>
        <vt:i4>786523</vt:i4>
      </vt:variant>
      <vt:variant>
        <vt:i4>177</vt:i4>
      </vt:variant>
      <vt:variant>
        <vt:i4>0</vt:i4>
      </vt:variant>
      <vt:variant>
        <vt:i4>5</vt:i4>
      </vt:variant>
      <vt:variant>
        <vt:lpwstr>https://www.bbc.co.uk/programmes/articles/2sxWjgnyTBKfr1x7vbVnZHY/how-did-e-cigarettes-and-vaping-get-so-popular</vt:lpwstr>
      </vt:variant>
      <vt:variant>
        <vt:lpwstr/>
      </vt:variant>
      <vt:variant>
        <vt:i4>7077934</vt:i4>
      </vt:variant>
      <vt:variant>
        <vt:i4>174</vt:i4>
      </vt:variant>
      <vt:variant>
        <vt:i4>0</vt:i4>
      </vt:variant>
      <vt:variant>
        <vt:i4>5</vt:i4>
      </vt:variant>
      <vt:variant>
        <vt:lpwstr>https://www.jesuisvapoteur.org/wp-content/uploads/2021/10/Evidence_review_of_e-cigarettes_and_heated_tobacco_products_2018.pdf</vt:lpwstr>
      </vt:variant>
      <vt:variant>
        <vt:lpwstr/>
      </vt:variant>
      <vt:variant>
        <vt:i4>7274531</vt:i4>
      </vt:variant>
      <vt:variant>
        <vt:i4>171</vt:i4>
      </vt:variant>
      <vt:variant>
        <vt:i4>0</vt:i4>
      </vt:variant>
      <vt:variant>
        <vt:i4>5</vt:i4>
      </vt:variant>
      <vt:variant>
        <vt:lpwstr>https://doi.org/10.3390/ijerph14090973</vt:lpwstr>
      </vt:variant>
      <vt:variant>
        <vt:lpwstr/>
      </vt:variant>
      <vt:variant>
        <vt:i4>8060980</vt:i4>
      </vt:variant>
      <vt:variant>
        <vt:i4>168</vt:i4>
      </vt:variant>
      <vt:variant>
        <vt:i4>0</vt:i4>
      </vt:variant>
      <vt:variant>
        <vt:i4>5</vt:i4>
      </vt:variant>
      <vt:variant>
        <vt:lpwstr>https://ash.org.uk/</vt:lpwstr>
      </vt:variant>
      <vt:variant>
        <vt:lpwstr/>
      </vt:variant>
      <vt:variant>
        <vt:i4>917595</vt:i4>
      </vt:variant>
      <vt:variant>
        <vt:i4>165</vt:i4>
      </vt:variant>
      <vt:variant>
        <vt:i4>0</vt:i4>
      </vt:variant>
      <vt:variant>
        <vt:i4>5</vt:i4>
      </vt:variant>
      <vt:variant>
        <vt:lpwstr>https://doi.org/10.1002/jrsm.1431</vt:lpwstr>
      </vt:variant>
      <vt:variant>
        <vt:lpwstr/>
      </vt:variant>
      <vt:variant>
        <vt:i4>6029397</vt:i4>
      </vt:variant>
      <vt:variant>
        <vt:i4>162</vt:i4>
      </vt:variant>
      <vt:variant>
        <vt:i4>0</vt:i4>
      </vt:variant>
      <vt:variant>
        <vt:i4>5</vt:i4>
      </vt:variant>
      <vt:variant>
        <vt:lpwstr>https://www.ncbi.nlm.nih.gov/books/NBK606120/</vt:lpwstr>
      </vt:variant>
      <vt:variant>
        <vt:lpwstr>:~:text=Critics%20argue%20that%20the%20HBM,%2Dmaking%2C%20ignoring%20emotional%20complexities</vt:lpwstr>
      </vt:variant>
      <vt:variant>
        <vt:i4>2687024</vt:i4>
      </vt:variant>
      <vt:variant>
        <vt:i4>159</vt:i4>
      </vt:variant>
      <vt:variant>
        <vt:i4>0</vt:i4>
      </vt:variant>
      <vt:variant>
        <vt:i4>5</vt:i4>
      </vt:variant>
      <vt:variant>
        <vt:lpwstr>https://doi.org/10.3978/j.issn.2072-1439.2015.07.37</vt:lpwstr>
      </vt:variant>
      <vt:variant>
        <vt:lpwstr/>
      </vt:variant>
      <vt:variant>
        <vt:i4>2686991</vt:i4>
      </vt:variant>
      <vt:variant>
        <vt:i4>152</vt:i4>
      </vt:variant>
      <vt:variant>
        <vt:i4>0</vt:i4>
      </vt:variant>
      <vt:variant>
        <vt:i4>5</vt:i4>
      </vt:variant>
      <vt:variant>
        <vt:lpwstr/>
      </vt:variant>
      <vt:variant>
        <vt:lpwstr>_Toc2075119228</vt:lpwstr>
      </vt:variant>
      <vt:variant>
        <vt:i4>1179710</vt:i4>
      </vt:variant>
      <vt:variant>
        <vt:i4>146</vt:i4>
      </vt:variant>
      <vt:variant>
        <vt:i4>0</vt:i4>
      </vt:variant>
      <vt:variant>
        <vt:i4>5</vt:i4>
      </vt:variant>
      <vt:variant>
        <vt:lpwstr/>
      </vt:variant>
      <vt:variant>
        <vt:lpwstr>_Toc943577337</vt:lpwstr>
      </vt:variant>
      <vt:variant>
        <vt:i4>2359302</vt:i4>
      </vt:variant>
      <vt:variant>
        <vt:i4>140</vt:i4>
      </vt:variant>
      <vt:variant>
        <vt:i4>0</vt:i4>
      </vt:variant>
      <vt:variant>
        <vt:i4>5</vt:i4>
      </vt:variant>
      <vt:variant>
        <vt:lpwstr/>
      </vt:variant>
      <vt:variant>
        <vt:lpwstr>_Toc1999058167</vt:lpwstr>
      </vt:variant>
      <vt:variant>
        <vt:i4>2424847</vt:i4>
      </vt:variant>
      <vt:variant>
        <vt:i4>134</vt:i4>
      </vt:variant>
      <vt:variant>
        <vt:i4>0</vt:i4>
      </vt:variant>
      <vt:variant>
        <vt:i4>5</vt:i4>
      </vt:variant>
      <vt:variant>
        <vt:lpwstr/>
      </vt:variant>
      <vt:variant>
        <vt:lpwstr>_Toc1848268703</vt:lpwstr>
      </vt:variant>
      <vt:variant>
        <vt:i4>2031671</vt:i4>
      </vt:variant>
      <vt:variant>
        <vt:i4>128</vt:i4>
      </vt:variant>
      <vt:variant>
        <vt:i4>0</vt:i4>
      </vt:variant>
      <vt:variant>
        <vt:i4>5</vt:i4>
      </vt:variant>
      <vt:variant>
        <vt:lpwstr/>
      </vt:variant>
      <vt:variant>
        <vt:lpwstr>_Toc99932557</vt:lpwstr>
      </vt:variant>
      <vt:variant>
        <vt:i4>2621445</vt:i4>
      </vt:variant>
      <vt:variant>
        <vt:i4>122</vt:i4>
      </vt:variant>
      <vt:variant>
        <vt:i4>0</vt:i4>
      </vt:variant>
      <vt:variant>
        <vt:i4>5</vt:i4>
      </vt:variant>
      <vt:variant>
        <vt:lpwstr/>
      </vt:variant>
      <vt:variant>
        <vt:lpwstr>_Toc1736878970</vt:lpwstr>
      </vt:variant>
      <vt:variant>
        <vt:i4>1179708</vt:i4>
      </vt:variant>
      <vt:variant>
        <vt:i4>116</vt:i4>
      </vt:variant>
      <vt:variant>
        <vt:i4>0</vt:i4>
      </vt:variant>
      <vt:variant>
        <vt:i4>5</vt:i4>
      </vt:variant>
      <vt:variant>
        <vt:lpwstr/>
      </vt:variant>
      <vt:variant>
        <vt:lpwstr>_Toc964457403</vt:lpwstr>
      </vt:variant>
      <vt:variant>
        <vt:i4>2162695</vt:i4>
      </vt:variant>
      <vt:variant>
        <vt:i4>110</vt:i4>
      </vt:variant>
      <vt:variant>
        <vt:i4>0</vt:i4>
      </vt:variant>
      <vt:variant>
        <vt:i4>5</vt:i4>
      </vt:variant>
      <vt:variant>
        <vt:lpwstr/>
      </vt:variant>
      <vt:variant>
        <vt:lpwstr>_Toc1695136482</vt:lpwstr>
      </vt:variant>
      <vt:variant>
        <vt:i4>2359303</vt:i4>
      </vt:variant>
      <vt:variant>
        <vt:i4>107</vt:i4>
      </vt:variant>
      <vt:variant>
        <vt:i4>0</vt:i4>
      </vt:variant>
      <vt:variant>
        <vt:i4>5</vt:i4>
      </vt:variant>
      <vt:variant>
        <vt:lpwstr/>
      </vt:variant>
      <vt:variant>
        <vt:lpwstr>_Toc2013579186</vt:lpwstr>
      </vt:variant>
      <vt:variant>
        <vt:i4>2490375</vt:i4>
      </vt:variant>
      <vt:variant>
        <vt:i4>104</vt:i4>
      </vt:variant>
      <vt:variant>
        <vt:i4>0</vt:i4>
      </vt:variant>
      <vt:variant>
        <vt:i4>5</vt:i4>
      </vt:variant>
      <vt:variant>
        <vt:lpwstr/>
      </vt:variant>
      <vt:variant>
        <vt:lpwstr>_Toc1923524158</vt:lpwstr>
      </vt:variant>
      <vt:variant>
        <vt:i4>2949134</vt:i4>
      </vt:variant>
      <vt:variant>
        <vt:i4>98</vt:i4>
      </vt:variant>
      <vt:variant>
        <vt:i4>0</vt:i4>
      </vt:variant>
      <vt:variant>
        <vt:i4>5</vt:i4>
      </vt:variant>
      <vt:variant>
        <vt:lpwstr/>
      </vt:variant>
      <vt:variant>
        <vt:lpwstr>_Toc2037861863</vt:lpwstr>
      </vt:variant>
      <vt:variant>
        <vt:i4>1638450</vt:i4>
      </vt:variant>
      <vt:variant>
        <vt:i4>92</vt:i4>
      </vt:variant>
      <vt:variant>
        <vt:i4>0</vt:i4>
      </vt:variant>
      <vt:variant>
        <vt:i4>5</vt:i4>
      </vt:variant>
      <vt:variant>
        <vt:lpwstr/>
      </vt:variant>
      <vt:variant>
        <vt:lpwstr>_Toc624982877</vt:lpwstr>
      </vt:variant>
      <vt:variant>
        <vt:i4>2752521</vt:i4>
      </vt:variant>
      <vt:variant>
        <vt:i4>86</vt:i4>
      </vt:variant>
      <vt:variant>
        <vt:i4>0</vt:i4>
      </vt:variant>
      <vt:variant>
        <vt:i4>5</vt:i4>
      </vt:variant>
      <vt:variant>
        <vt:lpwstr/>
      </vt:variant>
      <vt:variant>
        <vt:lpwstr>_Toc1604918997</vt:lpwstr>
      </vt:variant>
      <vt:variant>
        <vt:i4>1703992</vt:i4>
      </vt:variant>
      <vt:variant>
        <vt:i4>80</vt:i4>
      </vt:variant>
      <vt:variant>
        <vt:i4>0</vt:i4>
      </vt:variant>
      <vt:variant>
        <vt:i4>5</vt:i4>
      </vt:variant>
      <vt:variant>
        <vt:lpwstr/>
      </vt:variant>
      <vt:variant>
        <vt:lpwstr>_Toc806623485</vt:lpwstr>
      </vt:variant>
      <vt:variant>
        <vt:i4>1179702</vt:i4>
      </vt:variant>
      <vt:variant>
        <vt:i4>74</vt:i4>
      </vt:variant>
      <vt:variant>
        <vt:i4>0</vt:i4>
      </vt:variant>
      <vt:variant>
        <vt:i4>5</vt:i4>
      </vt:variant>
      <vt:variant>
        <vt:lpwstr/>
      </vt:variant>
      <vt:variant>
        <vt:lpwstr>_Toc716571001</vt:lpwstr>
      </vt:variant>
      <vt:variant>
        <vt:i4>1966131</vt:i4>
      </vt:variant>
      <vt:variant>
        <vt:i4>68</vt:i4>
      </vt:variant>
      <vt:variant>
        <vt:i4>0</vt:i4>
      </vt:variant>
      <vt:variant>
        <vt:i4>5</vt:i4>
      </vt:variant>
      <vt:variant>
        <vt:lpwstr/>
      </vt:variant>
      <vt:variant>
        <vt:lpwstr>_Toc149236898</vt:lpwstr>
      </vt:variant>
      <vt:variant>
        <vt:i4>2162697</vt:i4>
      </vt:variant>
      <vt:variant>
        <vt:i4>62</vt:i4>
      </vt:variant>
      <vt:variant>
        <vt:i4>0</vt:i4>
      </vt:variant>
      <vt:variant>
        <vt:i4>5</vt:i4>
      </vt:variant>
      <vt:variant>
        <vt:lpwstr/>
      </vt:variant>
      <vt:variant>
        <vt:lpwstr>_Toc1563608303</vt:lpwstr>
      </vt:variant>
      <vt:variant>
        <vt:i4>1245246</vt:i4>
      </vt:variant>
      <vt:variant>
        <vt:i4>56</vt:i4>
      </vt:variant>
      <vt:variant>
        <vt:i4>0</vt:i4>
      </vt:variant>
      <vt:variant>
        <vt:i4>5</vt:i4>
      </vt:variant>
      <vt:variant>
        <vt:lpwstr/>
      </vt:variant>
      <vt:variant>
        <vt:lpwstr>_Toc769632366</vt:lpwstr>
      </vt:variant>
      <vt:variant>
        <vt:i4>2162702</vt:i4>
      </vt:variant>
      <vt:variant>
        <vt:i4>50</vt:i4>
      </vt:variant>
      <vt:variant>
        <vt:i4>0</vt:i4>
      </vt:variant>
      <vt:variant>
        <vt:i4>5</vt:i4>
      </vt:variant>
      <vt:variant>
        <vt:lpwstr/>
      </vt:variant>
      <vt:variant>
        <vt:lpwstr>_Toc1009248952</vt:lpwstr>
      </vt:variant>
      <vt:variant>
        <vt:i4>1245246</vt:i4>
      </vt:variant>
      <vt:variant>
        <vt:i4>44</vt:i4>
      </vt:variant>
      <vt:variant>
        <vt:i4>0</vt:i4>
      </vt:variant>
      <vt:variant>
        <vt:i4>5</vt:i4>
      </vt:variant>
      <vt:variant>
        <vt:lpwstr/>
      </vt:variant>
      <vt:variant>
        <vt:lpwstr>_Toc314007925</vt:lpwstr>
      </vt:variant>
      <vt:variant>
        <vt:i4>2555906</vt:i4>
      </vt:variant>
      <vt:variant>
        <vt:i4>38</vt:i4>
      </vt:variant>
      <vt:variant>
        <vt:i4>0</vt:i4>
      </vt:variant>
      <vt:variant>
        <vt:i4>5</vt:i4>
      </vt:variant>
      <vt:variant>
        <vt:lpwstr/>
      </vt:variant>
      <vt:variant>
        <vt:lpwstr>_Toc1486062094</vt:lpwstr>
      </vt:variant>
      <vt:variant>
        <vt:i4>1441844</vt:i4>
      </vt:variant>
      <vt:variant>
        <vt:i4>32</vt:i4>
      </vt:variant>
      <vt:variant>
        <vt:i4>0</vt:i4>
      </vt:variant>
      <vt:variant>
        <vt:i4>5</vt:i4>
      </vt:variant>
      <vt:variant>
        <vt:lpwstr/>
      </vt:variant>
      <vt:variant>
        <vt:lpwstr>_Toc175786872</vt:lpwstr>
      </vt:variant>
      <vt:variant>
        <vt:i4>1507378</vt:i4>
      </vt:variant>
      <vt:variant>
        <vt:i4>26</vt:i4>
      </vt:variant>
      <vt:variant>
        <vt:i4>0</vt:i4>
      </vt:variant>
      <vt:variant>
        <vt:i4>5</vt:i4>
      </vt:variant>
      <vt:variant>
        <vt:lpwstr/>
      </vt:variant>
      <vt:variant>
        <vt:lpwstr>_Toc968829170</vt:lpwstr>
      </vt:variant>
      <vt:variant>
        <vt:i4>1703986</vt:i4>
      </vt:variant>
      <vt:variant>
        <vt:i4>20</vt:i4>
      </vt:variant>
      <vt:variant>
        <vt:i4>0</vt:i4>
      </vt:variant>
      <vt:variant>
        <vt:i4>5</vt:i4>
      </vt:variant>
      <vt:variant>
        <vt:lpwstr/>
      </vt:variant>
      <vt:variant>
        <vt:lpwstr>_Toc485362549</vt:lpwstr>
      </vt:variant>
      <vt:variant>
        <vt:i4>2818062</vt:i4>
      </vt:variant>
      <vt:variant>
        <vt:i4>14</vt:i4>
      </vt:variant>
      <vt:variant>
        <vt:i4>0</vt:i4>
      </vt:variant>
      <vt:variant>
        <vt:i4>5</vt:i4>
      </vt:variant>
      <vt:variant>
        <vt:lpwstr/>
      </vt:variant>
      <vt:variant>
        <vt:lpwstr>_Toc1218562393</vt:lpwstr>
      </vt:variant>
      <vt:variant>
        <vt:i4>2949121</vt:i4>
      </vt:variant>
      <vt:variant>
        <vt:i4>8</vt:i4>
      </vt:variant>
      <vt:variant>
        <vt:i4>0</vt:i4>
      </vt:variant>
      <vt:variant>
        <vt:i4>5</vt:i4>
      </vt:variant>
      <vt:variant>
        <vt:lpwstr/>
      </vt:variant>
      <vt:variant>
        <vt:lpwstr>_Toc1249670422</vt:lpwstr>
      </vt:variant>
      <vt:variant>
        <vt:i4>2686990</vt:i4>
      </vt:variant>
      <vt:variant>
        <vt:i4>2</vt:i4>
      </vt:variant>
      <vt:variant>
        <vt:i4>0</vt:i4>
      </vt:variant>
      <vt:variant>
        <vt:i4>5</vt:i4>
      </vt:variant>
      <vt:variant>
        <vt:lpwstr/>
      </vt:variant>
      <vt:variant>
        <vt:lpwstr>_Toc1195741709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Nabeela Begum (2216501)</cp:lastModifiedBy>
  <cp:revision>346</cp:revision>
  <dcterms:created xsi:type="dcterms:W3CDTF">2025-07-14T01:48:00Z</dcterms:created>
  <dcterms:modified xsi:type="dcterms:W3CDTF">2025-07-20T09:15:00Z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y fmtid="{D5CDD505-2E9C-101B-9397-08002B2CF9AE}" pid="3" name="GrammarlyDocumentId">
    <vt:lpwstr>54374cd7-f923-445c-9723-9eae3739f8de</vt:lpwstr>
  </property>
</Properties>
</file>