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01E13" w14:textId="2EA64324" w:rsidR="00440B76" w:rsidRDefault="00E20993" w:rsidP="00440B76">
      <w:pPr>
        <w:jc w:val="center"/>
        <w:rPr>
          <w:rFonts w:ascii="Arial" w:hAnsi="Arial" w:cs="Arial"/>
          <w:b/>
          <w:sz w:val="24"/>
          <w:szCs w:val="24"/>
        </w:rPr>
      </w:pPr>
      <w:bookmarkStart w:id="0" w:name="_Hlk534655075"/>
      <w:bookmarkEnd w:id="0"/>
      <w:r>
        <w:rPr>
          <w:rFonts w:ascii="Arial" w:hAnsi="Arial" w:cs="Arial"/>
          <w:b/>
          <w:sz w:val="24"/>
          <w:szCs w:val="24"/>
        </w:rPr>
        <w:t>The impact of eating disorders</w:t>
      </w:r>
      <w:r w:rsidR="00FD0D5F">
        <w:rPr>
          <w:rFonts w:ascii="Arial" w:hAnsi="Arial" w:cs="Arial"/>
          <w:b/>
          <w:sz w:val="24"/>
          <w:szCs w:val="24"/>
        </w:rPr>
        <w:t xml:space="preserve"> on young women</w:t>
      </w:r>
    </w:p>
    <w:p w14:paraId="7B89E518" w14:textId="77777777" w:rsidR="00440B76" w:rsidRDefault="00440B76" w:rsidP="00440B76">
      <w:pPr>
        <w:jc w:val="center"/>
        <w:rPr>
          <w:rFonts w:ascii="Arial" w:hAnsi="Arial" w:cs="Arial"/>
          <w:b/>
          <w:sz w:val="24"/>
          <w:szCs w:val="24"/>
        </w:rPr>
      </w:pPr>
    </w:p>
    <w:p w14:paraId="0C995174" w14:textId="77777777" w:rsidR="00440B76" w:rsidRDefault="00440B76" w:rsidP="00440B76">
      <w:pPr>
        <w:rPr>
          <w:rFonts w:ascii="Arial" w:hAnsi="Arial" w:cs="Arial"/>
          <w:b/>
          <w:sz w:val="24"/>
          <w:szCs w:val="24"/>
        </w:rPr>
      </w:pPr>
    </w:p>
    <w:p w14:paraId="003EF131" w14:textId="632F7336" w:rsidR="004F0A0F" w:rsidRDefault="00933C6E" w:rsidP="00415936">
      <w:pPr>
        <w:spacing w:line="480" w:lineRule="auto"/>
        <w:rPr>
          <w:rFonts w:ascii="Arial" w:hAnsi="Arial" w:cs="Arial"/>
          <w:sz w:val="24"/>
          <w:szCs w:val="24"/>
        </w:rPr>
      </w:pPr>
      <w:r>
        <w:rPr>
          <w:rFonts w:ascii="Arial" w:hAnsi="Arial" w:cs="Arial"/>
          <w:b/>
          <w:sz w:val="24"/>
          <w:szCs w:val="24"/>
        </w:rPr>
        <w:t>Abstract</w:t>
      </w:r>
    </w:p>
    <w:p w14:paraId="2E63CA8E" w14:textId="27E21DBD" w:rsidR="008A7814" w:rsidRDefault="008A7814" w:rsidP="00415936">
      <w:pPr>
        <w:spacing w:line="480" w:lineRule="auto"/>
        <w:ind w:firstLine="720"/>
        <w:rPr>
          <w:rFonts w:ascii="Arial" w:hAnsi="Arial" w:cs="Arial"/>
          <w:sz w:val="24"/>
          <w:szCs w:val="24"/>
        </w:rPr>
      </w:pPr>
      <w:r>
        <w:rPr>
          <w:rFonts w:ascii="Arial" w:hAnsi="Arial" w:cs="Arial"/>
          <w:sz w:val="24"/>
          <w:szCs w:val="24"/>
        </w:rPr>
        <w:t xml:space="preserve">This study explores the impact of </w:t>
      </w:r>
      <w:r w:rsidR="00142AC2">
        <w:rPr>
          <w:rFonts w:ascii="Arial" w:hAnsi="Arial" w:cs="Arial"/>
          <w:sz w:val="24"/>
          <w:szCs w:val="24"/>
        </w:rPr>
        <w:t xml:space="preserve">an </w:t>
      </w:r>
      <w:r w:rsidRPr="00E16C26">
        <w:rPr>
          <w:rFonts w:ascii="Arial" w:hAnsi="Arial" w:cs="Arial"/>
          <w:noProof/>
          <w:sz w:val="24"/>
          <w:szCs w:val="24"/>
        </w:rPr>
        <w:t>individual</w:t>
      </w:r>
      <w:r w:rsidR="00E16C26">
        <w:rPr>
          <w:rFonts w:ascii="Arial" w:hAnsi="Arial" w:cs="Arial"/>
          <w:noProof/>
          <w:sz w:val="24"/>
          <w:szCs w:val="24"/>
        </w:rPr>
        <w:t>'</w:t>
      </w:r>
      <w:r w:rsidRPr="00E16C26">
        <w:rPr>
          <w:rFonts w:ascii="Arial" w:hAnsi="Arial" w:cs="Arial"/>
          <w:noProof/>
          <w:sz w:val="24"/>
          <w:szCs w:val="24"/>
        </w:rPr>
        <w:t>s</w:t>
      </w:r>
      <w:r w:rsidR="007B27DD">
        <w:rPr>
          <w:rFonts w:ascii="Arial" w:hAnsi="Arial" w:cs="Arial"/>
          <w:sz w:val="24"/>
          <w:szCs w:val="24"/>
        </w:rPr>
        <w:t xml:space="preserve"> </w:t>
      </w:r>
      <w:r w:rsidR="007B27DD" w:rsidRPr="00142AC2">
        <w:rPr>
          <w:rFonts w:ascii="Arial" w:hAnsi="Arial" w:cs="Arial"/>
          <w:noProof/>
          <w:sz w:val="24"/>
          <w:szCs w:val="24"/>
        </w:rPr>
        <w:t>harmful</w:t>
      </w:r>
      <w:r w:rsidR="007B27DD">
        <w:rPr>
          <w:rFonts w:ascii="Arial" w:hAnsi="Arial" w:cs="Arial"/>
          <w:sz w:val="24"/>
          <w:szCs w:val="24"/>
        </w:rPr>
        <w:t xml:space="preserve"> relationship with food and how this can affect their lives</w:t>
      </w:r>
      <w:r w:rsidR="00091D7E">
        <w:rPr>
          <w:rFonts w:ascii="Arial" w:hAnsi="Arial" w:cs="Arial"/>
          <w:sz w:val="24"/>
          <w:szCs w:val="24"/>
        </w:rPr>
        <w:t xml:space="preserve"> both physically and emotionally. 90% of those who suffer from </w:t>
      </w:r>
      <w:r w:rsidR="00091D7E" w:rsidRPr="00142AC2">
        <w:rPr>
          <w:rFonts w:ascii="Arial" w:hAnsi="Arial" w:cs="Arial"/>
          <w:noProof/>
          <w:sz w:val="24"/>
          <w:szCs w:val="24"/>
        </w:rPr>
        <w:t>an eating</w:t>
      </w:r>
      <w:r w:rsidR="00091D7E">
        <w:rPr>
          <w:rFonts w:ascii="Arial" w:hAnsi="Arial" w:cs="Arial"/>
          <w:sz w:val="24"/>
          <w:szCs w:val="24"/>
        </w:rPr>
        <w:t xml:space="preserve"> disorder</w:t>
      </w:r>
      <w:r w:rsidR="003620A9">
        <w:rPr>
          <w:rFonts w:ascii="Arial" w:hAnsi="Arial" w:cs="Arial"/>
          <w:sz w:val="24"/>
          <w:szCs w:val="24"/>
        </w:rPr>
        <w:t xml:space="preserve"> </w:t>
      </w:r>
      <w:r w:rsidR="003620A9" w:rsidRPr="0017387C">
        <w:rPr>
          <w:rFonts w:ascii="Arial" w:hAnsi="Arial" w:cs="Arial"/>
          <w:noProof/>
          <w:sz w:val="24"/>
          <w:szCs w:val="24"/>
        </w:rPr>
        <w:t>a</w:t>
      </w:r>
      <w:r w:rsidR="0017387C">
        <w:rPr>
          <w:rFonts w:ascii="Arial" w:hAnsi="Arial" w:cs="Arial"/>
          <w:noProof/>
          <w:sz w:val="24"/>
          <w:szCs w:val="24"/>
        </w:rPr>
        <w:t>re</w:t>
      </w:r>
      <w:r w:rsidR="003620A9">
        <w:rPr>
          <w:rFonts w:ascii="Arial" w:hAnsi="Arial" w:cs="Arial"/>
          <w:sz w:val="24"/>
          <w:szCs w:val="24"/>
        </w:rPr>
        <w:t xml:space="preserve"> adolescent young women. The method used to conduct this study</w:t>
      </w:r>
      <w:r w:rsidR="00980EDB">
        <w:rPr>
          <w:rFonts w:ascii="Arial" w:hAnsi="Arial" w:cs="Arial"/>
          <w:sz w:val="24"/>
          <w:szCs w:val="24"/>
        </w:rPr>
        <w:t xml:space="preserve"> was to explore and report on a diary </w:t>
      </w:r>
      <w:r w:rsidR="00980EDB" w:rsidRPr="0017387C">
        <w:rPr>
          <w:rFonts w:ascii="Arial" w:hAnsi="Arial" w:cs="Arial"/>
          <w:noProof/>
          <w:sz w:val="24"/>
          <w:szCs w:val="24"/>
        </w:rPr>
        <w:t>excer</w:t>
      </w:r>
      <w:r w:rsidR="0017387C">
        <w:rPr>
          <w:rFonts w:ascii="Arial" w:hAnsi="Arial" w:cs="Arial"/>
          <w:noProof/>
          <w:sz w:val="24"/>
          <w:szCs w:val="24"/>
        </w:rPr>
        <w:t>p</w:t>
      </w:r>
      <w:r w:rsidR="00980EDB" w:rsidRPr="0017387C">
        <w:rPr>
          <w:rFonts w:ascii="Arial" w:hAnsi="Arial" w:cs="Arial"/>
          <w:noProof/>
          <w:sz w:val="24"/>
          <w:szCs w:val="24"/>
        </w:rPr>
        <w:t>t</w:t>
      </w:r>
      <w:r w:rsidR="000B5A7B">
        <w:rPr>
          <w:rFonts w:ascii="Arial" w:hAnsi="Arial" w:cs="Arial"/>
          <w:noProof/>
          <w:sz w:val="24"/>
          <w:szCs w:val="24"/>
        </w:rPr>
        <w:t xml:space="preserve"> </w:t>
      </w:r>
      <w:r w:rsidR="00980EDB">
        <w:rPr>
          <w:rFonts w:ascii="Arial" w:hAnsi="Arial" w:cs="Arial"/>
          <w:sz w:val="24"/>
          <w:szCs w:val="24"/>
        </w:rPr>
        <w:t>of a woman who experienced an eating disorder i</w:t>
      </w:r>
      <w:r w:rsidR="00CE5F61">
        <w:rPr>
          <w:rFonts w:ascii="Arial" w:hAnsi="Arial" w:cs="Arial"/>
          <w:sz w:val="24"/>
          <w:szCs w:val="24"/>
        </w:rPr>
        <w:t>n her adolescent years.</w:t>
      </w:r>
    </w:p>
    <w:p w14:paraId="3ACF9DDE" w14:textId="06733EC8" w:rsidR="00CE5F61" w:rsidRDefault="00CE5F61" w:rsidP="00415936">
      <w:pPr>
        <w:spacing w:line="480" w:lineRule="auto"/>
        <w:ind w:firstLine="720"/>
        <w:rPr>
          <w:rFonts w:ascii="Arial" w:hAnsi="Arial" w:cs="Arial"/>
          <w:sz w:val="24"/>
          <w:szCs w:val="24"/>
        </w:rPr>
      </w:pPr>
      <w:r w:rsidRPr="00007815">
        <w:rPr>
          <w:rFonts w:ascii="Arial" w:hAnsi="Arial" w:cs="Arial"/>
          <w:noProof/>
          <w:sz w:val="24"/>
          <w:szCs w:val="24"/>
        </w:rPr>
        <w:t>This</w:t>
      </w:r>
      <w:r>
        <w:rPr>
          <w:rFonts w:ascii="Arial" w:hAnsi="Arial" w:cs="Arial"/>
          <w:sz w:val="24"/>
          <w:szCs w:val="24"/>
        </w:rPr>
        <w:t xml:space="preserve"> was conducted using a non-experimental</w:t>
      </w:r>
      <w:r w:rsidR="00146605">
        <w:rPr>
          <w:rFonts w:ascii="Arial" w:hAnsi="Arial" w:cs="Arial"/>
          <w:sz w:val="24"/>
          <w:szCs w:val="24"/>
        </w:rPr>
        <w:t xml:space="preserve"> qualitative approach using </w:t>
      </w:r>
      <w:r w:rsidR="00146605" w:rsidRPr="00007815">
        <w:rPr>
          <w:rFonts w:ascii="Arial" w:hAnsi="Arial" w:cs="Arial"/>
          <w:noProof/>
          <w:sz w:val="24"/>
          <w:szCs w:val="24"/>
        </w:rPr>
        <w:t>Inter</w:t>
      </w:r>
      <w:r w:rsidR="00007815">
        <w:rPr>
          <w:rFonts w:ascii="Arial" w:hAnsi="Arial" w:cs="Arial"/>
          <w:noProof/>
          <w:sz w:val="24"/>
          <w:szCs w:val="24"/>
        </w:rPr>
        <w:t>pret</w:t>
      </w:r>
      <w:r w:rsidR="00146605" w:rsidRPr="00007815">
        <w:rPr>
          <w:rFonts w:ascii="Arial" w:hAnsi="Arial" w:cs="Arial"/>
          <w:noProof/>
          <w:sz w:val="24"/>
          <w:szCs w:val="24"/>
        </w:rPr>
        <w:t>ative</w:t>
      </w:r>
      <w:r w:rsidR="00146605">
        <w:rPr>
          <w:rFonts w:ascii="Arial" w:hAnsi="Arial" w:cs="Arial"/>
          <w:sz w:val="24"/>
          <w:szCs w:val="24"/>
        </w:rPr>
        <w:t xml:space="preserve"> phenomenological analysis</w:t>
      </w:r>
      <w:r w:rsidR="008858DF">
        <w:rPr>
          <w:rFonts w:ascii="Arial" w:hAnsi="Arial" w:cs="Arial"/>
          <w:sz w:val="24"/>
          <w:szCs w:val="24"/>
        </w:rPr>
        <w:t xml:space="preserve"> (IPA). </w:t>
      </w:r>
      <w:r w:rsidR="008858DF" w:rsidRPr="00007815">
        <w:rPr>
          <w:rFonts w:ascii="Arial" w:hAnsi="Arial" w:cs="Arial"/>
          <w:noProof/>
          <w:sz w:val="24"/>
          <w:szCs w:val="24"/>
        </w:rPr>
        <w:t>Reading through the participant</w:t>
      </w:r>
      <w:r w:rsidR="00007815" w:rsidRPr="00007815">
        <w:rPr>
          <w:rFonts w:ascii="Arial" w:hAnsi="Arial" w:cs="Arial"/>
          <w:noProof/>
          <w:sz w:val="24"/>
          <w:szCs w:val="24"/>
        </w:rPr>
        <w:t>'</w:t>
      </w:r>
      <w:r w:rsidR="008858DF" w:rsidRPr="00007815">
        <w:rPr>
          <w:rFonts w:ascii="Arial" w:hAnsi="Arial" w:cs="Arial"/>
          <w:noProof/>
          <w:sz w:val="24"/>
          <w:szCs w:val="24"/>
        </w:rPr>
        <w:t xml:space="preserve">s various diary </w:t>
      </w:r>
      <w:r w:rsidR="00193DDD" w:rsidRPr="00007815">
        <w:rPr>
          <w:rFonts w:ascii="Arial" w:hAnsi="Arial" w:cs="Arial"/>
          <w:noProof/>
          <w:sz w:val="24"/>
          <w:szCs w:val="24"/>
        </w:rPr>
        <w:t>exce</w:t>
      </w:r>
      <w:r w:rsidR="00007815" w:rsidRPr="00007815">
        <w:rPr>
          <w:rFonts w:ascii="Arial" w:hAnsi="Arial" w:cs="Arial"/>
          <w:noProof/>
          <w:sz w:val="24"/>
          <w:szCs w:val="24"/>
        </w:rPr>
        <w:t>pt</w:t>
      </w:r>
      <w:r w:rsidR="00193DDD" w:rsidRPr="00007815">
        <w:rPr>
          <w:rFonts w:ascii="Arial" w:hAnsi="Arial" w:cs="Arial"/>
          <w:noProof/>
          <w:sz w:val="24"/>
          <w:szCs w:val="24"/>
        </w:rPr>
        <w:t xml:space="preserve"> it was clear that </w:t>
      </w:r>
      <w:r w:rsidR="00193DDD" w:rsidRPr="00C71F1E">
        <w:rPr>
          <w:rFonts w:ascii="Arial" w:hAnsi="Arial" w:cs="Arial"/>
          <w:noProof/>
          <w:sz w:val="24"/>
          <w:szCs w:val="24"/>
        </w:rPr>
        <w:t>other</w:t>
      </w:r>
      <w:r w:rsidR="00193DDD" w:rsidRPr="00007815">
        <w:rPr>
          <w:rFonts w:ascii="Arial" w:hAnsi="Arial" w:cs="Arial"/>
          <w:noProof/>
          <w:sz w:val="24"/>
          <w:szCs w:val="24"/>
        </w:rPr>
        <w:t xml:space="preserve"> factors also </w:t>
      </w:r>
      <w:r w:rsidR="00193DDD" w:rsidRPr="00BD5502">
        <w:rPr>
          <w:rFonts w:ascii="Arial" w:hAnsi="Arial" w:cs="Arial"/>
          <w:noProof/>
          <w:sz w:val="24"/>
          <w:szCs w:val="24"/>
        </w:rPr>
        <w:t>h</w:t>
      </w:r>
      <w:r w:rsidR="00BD5502">
        <w:rPr>
          <w:rFonts w:ascii="Arial" w:hAnsi="Arial" w:cs="Arial"/>
          <w:noProof/>
          <w:sz w:val="24"/>
          <w:szCs w:val="24"/>
        </w:rPr>
        <w:t>urt</w:t>
      </w:r>
      <w:r w:rsidR="002F1D48" w:rsidRPr="00007815">
        <w:rPr>
          <w:rFonts w:ascii="Arial" w:hAnsi="Arial" w:cs="Arial"/>
          <w:noProof/>
          <w:sz w:val="24"/>
          <w:szCs w:val="24"/>
        </w:rPr>
        <w:t xml:space="preserve"> this </w:t>
      </w:r>
      <w:r w:rsidR="002F1D48" w:rsidRPr="00C71F1E">
        <w:rPr>
          <w:rFonts w:ascii="Arial" w:hAnsi="Arial" w:cs="Arial"/>
          <w:noProof/>
          <w:sz w:val="24"/>
          <w:szCs w:val="24"/>
        </w:rPr>
        <w:t>woman</w:t>
      </w:r>
      <w:r w:rsidR="00C71F1E">
        <w:rPr>
          <w:rFonts w:ascii="Arial" w:hAnsi="Arial" w:cs="Arial"/>
          <w:noProof/>
          <w:sz w:val="24"/>
          <w:szCs w:val="24"/>
        </w:rPr>
        <w:t>'</w:t>
      </w:r>
      <w:r w:rsidR="002F1D48" w:rsidRPr="00C71F1E">
        <w:rPr>
          <w:rFonts w:ascii="Arial" w:hAnsi="Arial" w:cs="Arial"/>
          <w:noProof/>
          <w:sz w:val="24"/>
          <w:szCs w:val="24"/>
        </w:rPr>
        <w:t>s</w:t>
      </w:r>
      <w:r w:rsidR="002F1D48" w:rsidRPr="00007815">
        <w:rPr>
          <w:rFonts w:ascii="Arial" w:hAnsi="Arial" w:cs="Arial"/>
          <w:noProof/>
          <w:sz w:val="24"/>
          <w:szCs w:val="24"/>
        </w:rPr>
        <w:t xml:space="preserve"> life</w:t>
      </w:r>
      <w:r w:rsidR="00334C55" w:rsidRPr="00007815">
        <w:rPr>
          <w:rFonts w:ascii="Arial" w:hAnsi="Arial" w:cs="Arial"/>
          <w:noProof/>
          <w:sz w:val="24"/>
          <w:szCs w:val="24"/>
        </w:rPr>
        <w:t xml:space="preserve"> and mental </w:t>
      </w:r>
      <w:r w:rsidR="00334C55" w:rsidRPr="00C71F1E">
        <w:rPr>
          <w:rFonts w:ascii="Arial" w:hAnsi="Arial" w:cs="Arial"/>
          <w:noProof/>
          <w:sz w:val="24"/>
          <w:szCs w:val="24"/>
        </w:rPr>
        <w:t>hea</w:t>
      </w:r>
      <w:r w:rsidR="00C71F1E" w:rsidRPr="00C71F1E">
        <w:rPr>
          <w:rFonts w:ascii="Arial" w:hAnsi="Arial" w:cs="Arial"/>
          <w:noProof/>
          <w:sz w:val="24"/>
          <w:szCs w:val="24"/>
        </w:rPr>
        <w:t>l</w:t>
      </w:r>
      <w:r w:rsidR="00334C55" w:rsidRPr="00C71F1E">
        <w:rPr>
          <w:rFonts w:ascii="Arial" w:hAnsi="Arial" w:cs="Arial"/>
          <w:noProof/>
          <w:sz w:val="24"/>
          <w:szCs w:val="24"/>
        </w:rPr>
        <w:t>th</w:t>
      </w:r>
      <w:r w:rsidR="00334C55" w:rsidRPr="00007815">
        <w:rPr>
          <w:rFonts w:ascii="Arial" w:hAnsi="Arial" w:cs="Arial"/>
          <w:noProof/>
          <w:sz w:val="24"/>
          <w:szCs w:val="24"/>
        </w:rPr>
        <w:t>.</w:t>
      </w:r>
    </w:p>
    <w:p w14:paraId="728A0DDC" w14:textId="382F5DC5" w:rsidR="00334C55" w:rsidRDefault="00334C55" w:rsidP="00415936">
      <w:pPr>
        <w:spacing w:line="480" w:lineRule="auto"/>
        <w:ind w:firstLine="720"/>
        <w:rPr>
          <w:rFonts w:ascii="Arial" w:hAnsi="Arial" w:cs="Arial"/>
          <w:sz w:val="24"/>
          <w:szCs w:val="24"/>
        </w:rPr>
      </w:pPr>
      <w:r>
        <w:rPr>
          <w:rFonts w:ascii="Arial" w:hAnsi="Arial" w:cs="Arial"/>
          <w:sz w:val="24"/>
          <w:szCs w:val="24"/>
        </w:rPr>
        <w:t>Results showed</w:t>
      </w:r>
      <w:r w:rsidR="00036F49">
        <w:rPr>
          <w:rFonts w:ascii="Arial" w:hAnsi="Arial" w:cs="Arial"/>
          <w:sz w:val="24"/>
          <w:szCs w:val="24"/>
        </w:rPr>
        <w:t xml:space="preserve"> evidence that </w:t>
      </w:r>
      <w:r w:rsidR="00BD5502">
        <w:rPr>
          <w:rFonts w:ascii="Arial" w:hAnsi="Arial" w:cs="Arial"/>
          <w:noProof/>
          <w:sz w:val="24"/>
          <w:szCs w:val="24"/>
        </w:rPr>
        <w:t>advers</w:t>
      </w:r>
      <w:r w:rsidR="00036F49" w:rsidRPr="00BD5502">
        <w:rPr>
          <w:rFonts w:ascii="Arial" w:hAnsi="Arial" w:cs="Arial"/>
          <w:noProof/>
          <w:sz w:val="24"/>
          <w:szCs w:val="24"/>
        </w:rPr>
        <w:t>e</w:t>
      </w:r>
      <w:r w:rsidR="00036F49">
        <w:rPr>
          <w:rFonts w:ascii="Arial" w:hAnsi="Arial" w:cs="Arial"/>
          <w:sz w:val="24"/>
          <w:szCs w:val="24"/>
        </w:rPr>
        <w:t xml:space="preserve"> events can contribute to eating disorders</w:t>
      </w:r>
      <w:r w:rsidR="00982837">
        <w:rPr>
          <w:rFonts w:ascii="Arial" w:hAnsi="Arial" w:cs="Arial"/>
          <w:sz w:val="24"/>
          <w:szCs w:val="24"/>
        </w:rPr>
        <w:t xml:space="preserve"> such as </w:t>
      </w:r>
      <w:r w:rsidR="00342D7E">
        <w:rPr>
          <w:rFonts w:ascii="Arial" w:hAnsi="Arial" w:cs="Arial"/>
          <w:sz w:val="24"/>
          <w:szCs w:val="24"/>
        </w:rPr>
        <w:t xml:space="preserve">bulimia </w:t>
      </w:r>
      <w:r w:rsidR="001B538C">
        <w:rPr>
          <w:rFonts w:ascii="Arial" w:hAnsi="Arial" w:cs="Arial"/>
          <w:sz w:val="24"/>
          <w:szCs w:val="24"/>
        </w:rPr>
        <w:t>nervosa</w:t>
      </w:r>
      <w:r w:rsidR="001E51B7">
        <w:rPr>
          <w:rFonts w:ascii="Arial" w:hAnsi="Arial" w:cs="Arial"/>
          <w:sz w:val="24"/>
          <w:szCs w:val="24"/>
        </w:rPr>
        <w:t xml:space="preserve"> and</w:t>
      </w:r>
      <w:r w:rsidR="001B538C">
        <w:rPr>
          <w:rFonts w:ascii="Arial" w:hAnsi="Arial" w:cs="Arial"/>
          <w:sz w:val="24"/>
          <w:szCs w:val="24"/>
        </w:rPr>
        <w:t xml:space="preserve"> anorexia nervosa</w:t>
      </w:r>
      <w:r w:rsidR="001E51B7">
        <w:rPr>
          <w:rFonts w:ascii="Arial" w:hAnsi="Arial" w:cs="Arial"/>
          <w:sz w:val="24"/>
          <w:szCs w:val="24"/>
        </w:rPr>
        <w:t>.</w:t>
      </w:r>
    </w:p>
    <w:p w14:paraId="4F0E495D" w14:textId="72216121" w:rsidR="00577EE8" w:rsidRDefault="00577EE8" w:rsidP="00415936">
      <w:pPr>
        <w:spacing w:line="480" w:lineRule="auto"/>
        <w:ind w:firstLine="720"/>
        <w:rPr>
          <w:rFonts w:ascii="Arial" w:hAnsi="Arial" w:cs="Arial"/>
          <w:sz w:val="24"/>
          <w:szCs w:val="24"/>
        </w:rPr>
      </w:pPr>
    </w:p>
    <w:p w14:paraId="059821DB" w14:textId="05C8A43F" w:rsidR="00577EE8" w:rsidRDefault="00577EE8" w:rsidP="00415936">
      <w:pPr>
        <w:spacing w:line="480" w:lineRule="auto"/>
        <w:rPr>
          <w:rFonts w:ascii="Arial" w:hAnsi="Arial" w:cs="Arial"/>
          <w:b/>
          <w:sz w:val="24"/>
          <w:szCs w:val="24"/>
        </w:rPr>
      </w:pPr>
      <w:r w:rsidRPr="00577EE8">
        <w:rPr>
          <w:rFonts w:ascii="Arial" w:hAnsi="Arial" w:cs="Arial"/>
          <w:b/>
          <w:sz w:val="24"/>
          <w:szCs w:val="24"/>
        </w:rPr>
        <w:t>Introduction</w:t>
      </w:r>
    </w:p>
    <w:p w14:paraId="15F0B323" w14:textId="4F690D5D" w:rsidR="00441035" w:rsidRDefault="00CA7237" w:rsidP="00415936">
      <w:pPr>
        <w:spacing w:line="480" w:lineRule="auto"/>
        <w:ind w:firstLine="720"/>
        <w:rPr>
          <w:rFonts w:ascii="Arial" w:hAnsi="Arial" w:cs="Arial"/>
          <w:sz w:val="24"/>
          <w:szCs w:val="24"/>
        </w:rPr>
      </w:pPr>
      <w:r>
        <w:rPr>
          <w:rFonts w:ascii="Arial" w:hAnsi="Arial" w:cs="Arial"/>
          <w:sz w:val="24"/>
          <w:szCs w:val="24"/>
        </w:rPr>
        <w:t>Eating disorders</w:t>
      </w:r>
      <w:r w:rsidR="00860E3B">
        <w:rPr>
          <w:rFonts w:ascii="Arial" w:hAnsi="Arial" w:cs="Arial"/>
          <w:sz w:val="24"/>
          <w:szCs w:val="24"/>
        </w:rPr>
        <w:t xml:space="preserve"> are conditions where an individual has a harmful relationship with food.</w:t>
      </w:r>
      <w:r w:rsidR="00293515">
        <w:rPr>
          <w:rFonts w:ascii="Arial" w:hAnsi="Arial" w:cs="Arial"/>
          <w:sz w:val="24"/>
          <w:szCs w:val="24"/>
        </w:rPr>
        <w:t xml:space="preserve"> </w:t>
      </w:r>
      <w:r w:rsidR="00293515" w:rsidRPr="00C16A0C">
        <w:rPr>
          <w:rFonts w:ascii="Arial" w:hAnsi="Arial" w:cs="Arial"/>
          <w:noProof/>
          <w:sz w:val="24"/>
          <w:szCs w:val="24"/>
        </w:rPr>
        <w:t xml:space="preserve">Three major eating </w:t>
      </w:r>
      <w:r w:rsidR="000A1B37" w:rsidRPr="00C16A0C">
        <w:rPr>
          <w:rFonts w:ascii="Arial" w:hAnsi="Arial" w:cs="Arial"/>
          <w:noProof/>
          <w:sz w:val="24"/>
          <w:szCs w:val="24"/>
        </w:rPr>
        <w:t xml:space="preserve">disorders include Anorexia nervosa, bulimia </w:t>
      </w:r>
      <w:r w:rsidR="0065010F" w:rsidRPr="00C16A0C">
        <w:rPr>
          <w:rFonts w:ascii="Arial" w:hAnsi="Arial" w:cs="Arial"/>
          <w:noProof/>
          <w:sz w:val="24"/>
          <w:szCs w:val="24"/>
        </w:rPr>
        <w:t>Ner</w:t>
      </w:r>
      <w:r w:rsidR="000A1B37" w:rsidRPr="00C16A0C">
        <w:rPr>
          <w:rFonts w:ascii="Arial" w:hAnsi="Arial" w:cs="Arial"/>
          <w:noProof/>
          <w:sz w:val="24"/>
          <w:szCs w:val="24"/>
        </w:rPr>
        <w:t>vosa</w:t>
      </w:r>
      <w:r w:rsidR="000A1B37">
        <w:rPr>
          <w:rFonts w:ascii="Arial" w:hAnsi="Arial" w:cs="Arial"/>
          <w:sz w:val="24"/>
          <w:szCs w:val="24"/>
        </w:rPr>
        <w:t xml:space="preserve"> and binge eating</w:t>
      </w:r>
      <w:r w:rsidR="0068269E">
        <w:rPr>
          <w:rFonts w:ascii="Arial" w:hAnsi="Arial" w:cs="Arial"/>
          <w:sz w:val="24"/>
          <w:szCs w:val="24"/>
        </w:rPr>
        <w:t xml:space="preserve"> with 90% of those suffering </w:t>
      </w:r>
      <w:r w:rsidR="001C6889">
        <w:rPr>
          <w:rFonts w:ascii="Arial" w:hAnsi="Arial" w:cs="Arial"/>
          <w:noProof/>
          <w:sz w:val="24"/>
          <w:szCs w:val="24"/>
        </w:rPr>
        <w:t>from</w:t>
      </w:r>
      <w:r w:rsidR="0068269E">
        <w:rPr>
          <w:rFonts w:ascii="Arial" w:hAnsi="Arial" w:cs="Arial"/>
          <w:sz w:val="24"/>
          <w:szCs w:val="24"/>
        </w:rPr>
        <w:t xml:space="preserve"> these disorders are </w:t>
      </w:r>
      <w:r w:rsidR="00F47D26">
        <w:rPr>
          <w:rFonts w:ascii="Arial" w:hAnsi="Arial" w:cs="Arial"/>
          <w:sz w:val="24"/>
          <w:szCs w:val="24"/>
        </w:rPr>
        <w:t xml:space="preserve">young </w:t>
      </w:r>
      <w:r w:rsidR="00F47D26" w:rsidRPr="00C23803">
        <w:rPr>
          <w:rFonts w:ascii="Arial" w:hAnsi="Arial" w:cs="Arial"/>
          <w:noProof/>
          <w:sz w:val="24"/>
          <w:szCs w:val="24"/>
        </w:rPr>
        <w:t>wom</w:t>
      </w:r>
      <w:r w:rsidR="00C23803">
        <w:rPr>
          <w:rFonts w:ascii="Arial" w:hAnsi="Arial" w:cs="Arial"/>
          <w:noProof/>
          <w:sz w:val="24"/>
          <w:szCs w:val="24"/>
        </w:rPr>
        <w:t>e</w:t>
      </w:r>
      <w:r w:rsidR="00F47D26" w:rsidRPr="00C23803">
        <w:rPr>
          <w:rFonts w:ascii="Arial" w:hAnsi="Arial" w:cs="Arial"/>
          <w:noProof/>
          <w:sz w:val="24"/>
          <w:szCs w:val="24"/>
        </w:rPr>
        <w:t>n</w:t>
      </w:r>
      <w:r w:rsidR="00F47D26">
        <w:rPr>
          <w:rFonts w:ascii="Arial" w:hAnsi="Arial" w:cs="Arial"/>
          <w:sz w:val="24"/>
          <w:szCs w:val="24"/>
        </w:rPr>
        <w:t xml:space="preserve"> and adolescents. (</w:t>
      </w:r>
      <w:proofErr w:type="spellStart"/>
      <w:r w:rsidR="00F47D26">
        <w:rPr>
          <w:rFonts w:ascii="Arial" w:hAnsi="Arial" w:cs="Arial"/>
          <w:sz w:val="24"/>
          <w:szCs w:val="24"/>
        </w:rPr>
        <w:t>Dancyger</w:t>
      </w:r>
      <w:proofErr w:type="spellEnd"/>
      <w:r w:rsidR="00F47D26">
        <w:rPr>
          <w:rFonts w:ascii="Arial" w:hAnsi="Arial" w:cs="Arial"/>
          <w:sz w:val="24"/>
          <w:szCs w:val="24"/>
        </w:rPr>
        <w:t xml:space="preserve"> </w:t>
      </w:r>
      <w:r w:rsidR="00F47D26" w:rsidRPr="001C6889">
        <w:rPr>
          <w:rFonts w:ascii="Arial" w:hAnsi="Arial" w:cs="Arial"/>
          <w:noProof/>
          <w:sz w:val="24"/>
          <w:szCs w:val="24"/>
        </w:rPr>
        <w:t>et al</w:t>
      </w:r>
      <w:r w:rsidR="001C6889">
        <w:rPr>
          <w:rFonts w:ascii="Arial" w:hAnsi="Arial" w:cs="Arial"/>
          <w:noProof/>
          <w:sz w:val="24"/>
          <w:szCs w:val="24"/>
        </w:rPr>
        <w:t>.</w:t>
      </w:r>
      <w:r w:rsidR="001A3F25">
        <w:rPr>
          <w:rFonts w:ascii="Arial" w:hAnsi="Arial" w:cs="Arial"/>
          <w:sz w:val="24"/>
          <w:szCs w:val="24"/>
        </w:rPr>
        <w:t>; 2014</w:t>
      </w:r>
      <w:r w:rsidR="00A67990">
        <w:rPr>
          <w:rFonts w:ascii="Arial" w:hAnsi="Arial" w:cs="Arial"/>
          <w:sz w:val="24"/>
          <w:szCs w:val="24"/>
        </w:rPr>
        <w:t>).</w:t>
      </w:r>
    </w:p>
    <w:p w14:paraId="232E1E5D" w14:textId="0AD52E43" w:rsidR="00C16A0C" w:rsidRDefault="00C16A0C" w:rsidP="00415936">
      <w:pPr>
        <w:spacing w:line="480" w:lineRule="auto"/>
        <w:ind w:firstLine="720"/>
        <w:rPr>
          <w:rFonts w:ascii="Arial" w:hAnsi="Arial" w:cs="Arial"/>
          <w:noProof/>
          <w:sz w:val="24"/>
          <w:szCs w:val="24"/>
        </w:rPr>
      </w:pPr>
    </w:p>
    <w:p w14:paraId="47914DDD" w14:textId="5426F924" w:rsidR="00F47D26" w:rsidRDefault="00DF229A" w:rsidP="00415936">
      <w:pPr>
        <w:spacing w:line="480" w:lineRule="auto"/>
        <w:ind w:firstLine="720"/>
        <w:rPr>
          <w:rFonts w:ascii="Arial" w:hAnsi="Arial" w:cs="Arial"/>
          <w:noProof/>
          <w:sz w:val="24"/>
          <w:szCs w:val="24"/>
        </w:rPr>
      </w:pPr>
      <w:r w:rsidRPr="00C16A0C">
        <w:rPr>
          <w:rFonts w:ascii="Arial" w:hAnsi="Arial" w:cs="Arial"/>
          <w:noProof/>
          <w:sz w:val="24"/>
          <w:szCs w:val="24"/>
        </w:rPr>
        <w:lastRenderedPageBreak/>
        <w:t>Furthermore</w:t>
      </w:r>
      <w:r>
        <w:rPr>
          <w:rFonts w:ascii="Arial" w:hAnsi="Arial" w:cs="Arial"/>
          <w:sz w:val="24"/>
          <w:szCs w:val="24"/>
        </w:rPr>
        <w:t xml:space="preserve">, the failure to </w:t>
      </w:r>
      <w:r w:rsidRPr="00C23803">
        <w:rPr>
          <w:rFonts w:ascii="Arial" w:hAnsi="Arial" w:cs="Arial"/>
          <w:noProof/>
          <w:sz w:val="24"/>
          <w:szCs w:val="24"/>
        </w:rPr>
        <w:t>pay at</w:t>
      </w:r>
      <w:r>
        <w:rPr>
          <w:rFonts w:ascii="Arial" w:hAnsi="Arial" w:cs="Arial"/>
          <w:sz w:val="24"/>
          <w:szCs w:val="24"/>
        </w:rPr>
        <w:t xml:space="preserve">tention to those experiencing eating disorders can lead to </w:t>
      </w:r>
      <w:r w:rsidRPr="00A15D65">
        <w:rPr>
          <w:rFonts w:ascii="Arial" w:hAnsi="Arial" w:cs="Arial"/>
          <w:noProof/>
          <w:sz w:val="24"/>
          <w:szCs w:val="24"/>
        </w:rPr>
        <w:t>se</w:t>
      </w:r>
      <w:r w:rsidR="00A15D65">
        <w:rPr>
          <w:rFonts w:ascii="Arial" w:hAnsi="Arial" w:cs="Arial"/>
          <w:noProof/>
          <w:sz w:val="24"/>
          <w:szCs w:val="24"/>
        </w:rPr>
        <w:t>vere</w:t>
      </w:r>
      <w:r>
        <w:rPr>
          <w:rFonts w:ascii="Arial" w:hAnsi="Arial" w:cs="Arial"/>
          <w:sz w:val="24"/>
          <w:szCs w:val="24"/>
        </w:rPr>
        <w:t xml:space="preserve"> physical and emotional problems which thereby affects their personal and professional lives. (</w:t>
      </w:r>
      <w:proofErr w:type="spellStart"/>
      <w:r>
        <w:rPr>
          <w:rFonts w:ascii="Arial" w:hAnsi="Arial" w:cs="Arial"/>
          <w:sz w:val="24"/>
          <w:szCs w:val="24"/>
        </w:rPr>
        <w:t>Mehler</w:t>
      </w:r>
      <w:proofErr w:type="spellEnd"/>
      <w:r>
        <w:rPr>
          <w:rFonts w:ascii="Arial" w:hAnsi="Arial" w:cs="Arial"/>
          <w:sz w:val="24"/>
          <w:szCs w:val="24"/>
        </w:rPr>
        <w:t xml:space="preserve"> </w:t>
      </w:r>
      <w:r w:rsidRPr="00DF229A">
        <w:rPr>
          <w:rFonts w:ascii="Arial" w:hAnsi="Arial" w:cs="Arial"/>
          <w:noProof/>
          <w:sz w:val="24"/>
          <w:szCs w:val="24"/>
        </w:rPr>
        <w:t>et al</w:t>
      </w:r>
      <w:r>
        <w:rPr>
          <w:rFonts w:ascii="Arial" w:hAnsi="Arial" w:cs="Arial"/>
          <w:noProof/>
          <w:sz w:val="24"/>
          <w:szCs w:val="24"/>
        </w:rPr>
        <w:t>.</w:t>
      </w:r>
      <w:r>
        <w:rPr>
          <w:rFonts w:ascii="Arial" w:hAnsi="Arial" w:cs="Arial"/>
          <w:sz w:val="24"/>
          <w:szCs w:val="24"/>
        </w:rPr>
        <w:t xml:space="preserve">;2015). </w:t>
      </w:r>
      <w:r w:rsidR="006019F0">
        <w:rPr>
          <w:rFonts w:ascii="Arial" w:hAnsi="Arial" w:cs="Arial"/>
          <w:sz w:val="24"/>
          <w:szCs w:val="24"/>
        </w:rPr>
        <w:t xml:space="preserve">This research will look at ways to provide </w:t>
      </w:r>
      <w:r w:rsidR="006019F0" w:rsidRPr="00DF229A">
        <w:rPr>
          <w:rFonts w:ascii="Arial" w:hAnsi="Arial" w:cs="Arial"/>
          <w:noProof/>
          <w:sz w:val="24"/>
          <w:szCs w:val="24"/>
        </w:rPr>
        <w:t>aware</w:t>
      </w:r>
      <w:r w:rsidR="006019F0">
        <w:rPr>
          <w:rFonts w:ascii="Arial" w:hAnsi="Arial" w:cs="Arial"/>
          <w:noProof/>
          <w:sz w:val="24"/>
          <w:szCs w:val="24"/>
        </w:rPr>
        <w:t>ness on the three major eating disorders and how to recognise them.</w:t>
      </w:r>
      <w:r w:rsidR="006F3F86">
        <w:rPr>
          <w:rFonts w:ascii="Arial" w:hAnsi="Arial" w:cs="Arial"/>
          <w:noProof/>
          <w:sz w:val="24"/>
          <w:szCs w:val="24"/>
        </w:rPr>
        <w:t xml:space="preserve"> Anorexia is </w:t>
      </w:r>
      <w:r w:rsidR="006F3F86" w:rsidRPr="00A15D65">
        <w:rPr>
          <w:rFonts w:ascii="Arial" w:hAnsi="Arial" w:cs="Arial"/>
          <w:noProof/>
          <w:sz w:val="24"/>
          <w:szCs w:val="24"/>
        </w:rPr>
        <w:t>life</w:t>
      </w:r>
      <w:r w:rsidR="00A15D65">
        <w:rPr>
          <w:rFonts w:ascii="Arial" w:hAnsi="Arial" w:cs="Arial"/>
          <w:noProof/>
          <w:sz w:val="24"/>
          <w:szCs w:val="24"/>
        </w:rPr>
        <w:t>-</w:t>
      </w:r>
      <w:r w:rsidR="006F3F86" w:rsidRPr="00A15D65">
        <w:rPr>
          <w:rFonts w:ascii="Arial" w:hAnsi="Arial" w:cs="Arial"/>
          <w:noProof/>
          <w:sz w:val="24"/>
          <w:szCs w:val="24"/>
        </w:rPr>
        <w:t>threat</w:t>
      </w:r>
      <w:r w:rsidR="00567C5E" w:rsidRPr="00A15D65">
        <w:rPr>
          <w:rFonts w:ascii="Arial" w:hAnsi="Arial" w:cs="Arial"/>
          <w:noProof/>
          <w:sz w:val="24"/>
          <w:szCs w:val="24"/>
        </w:rPr>
        <w:t>e</w:t>
      </w:r>
      <w:r w:rsidR="006F3F86" w:rsidRPr="00A15D65">
        <w:rPr>
          <w:rFonts w:ascii="Arial" w:hAnsi="Arial" w:cs="Arial"/>
          <w:noProof/>
          <w:sz w:val="24"/>
          <w:szCs w:val="24"/>
        </w:rPr>
        <w:t>ning</w:t>
      </w:r>
      <w:r w:rsidR="006F3F86">
        <w:rPr>
          <w:rFonts w:ascii="Arial" w:hAnsi="Arial" w:cs="Arial"/>
          <w:noProof/>
          <w:sz w:val="24"/>
          <w:szCs w:val="24"/>
        </w:rPr>
        <w:t xml:space="preserve"> those who suffer this eating disorder limit their food intake dramatically</w:t>
      </w:r>
      <w:r w:rsidR="00CE61F1">
        <w:rPr>
          <w:rFonts w:ascii="Arial" w:hAnsi="Arial" w:cs="Arial"/>
          <w:noProof/>
          <w:sz w:val="24"/>
          <w:szCs w:val="24"/>
        </w:rPr>
        <w:t xml:space="preserve"> leading to self-starvation they are predominately young girls</w:t>
      </w:r>
      <w:r w:rsidR="004B6927">
        <w:rPr>
          <w:rFonts w:ascii="Arial" w:hAnsi="Arial" w:cs="Arial"/>
          <w:noProof/>
          <w:sz w:val="24"/>
          <w:szCs w:val="24"/>
        </w:rPr>
        <w:t xml:space="preserve"> who rely on their body image for </w:t>
      </w:r>
      <w:r w:rsidR="004B6927" w:rsidRPr="003A349C">
        <w:rPr>
          <w:rFonts w:ascii="Arial" w:hAnsi="Arial" w:cs="Arial"/>
          <w:noProof/>
          <w:sz w:val="24"/>
          <w:szCs w:val="24"/>
        </w:rPr>
        <w:t>self</w:t>
      </w:r>
      <w:r w:rsidR="003A349C">
        <w:rPr>
          <w:rFonts w:ascii="Arial" w:hAnsi="Arial" w:cs="Arial"/>
          <w:noProof/>
          <w:sz w:val="24"/>
          <w:szCs w:val="24"/>
        </w:rPr>
        <w:t>-</w:t>
      </w:r>
      <w:r w:rsidR="004B6927" w:rsidRPr="003A349C">
        <w:rPr>
          <w:rFonts w:ascii="Arial" w:hAnsi="Arial" w:cs="Arial"/>
          <w:noProof/>
          <w:sz w:val="24"/>
          <w:szCs w:val="24"/>
        </w:rPr>
        <w:t>confidence.</w:t>
      </w:r>
      <w:r w:rsidR="003A349C">
        <w:rPr>
          <w:rFonts w:ascii="Arial" w:hAnsi="Arial" w:cs="Arial"/>
          <w:noProof/>
          <w:sz w:val="24"/>
          <w:szCs w:val="24"/>
        </w:rPr>
        <w:t xml:space="preserve"> </w:t>
      </w:r>
      <w:r w:rsidR="00567C5E" w:rsidRPr="003A349C">
        <w:rPr>
          <w:rFonts w:ascii="Arial" w:hAnsi="Arial" w:cs="Arial"/>
          <w:noProof/>
          <w:sz w:val="24"/>
          <w:szCs w:val="24"/>
        </w:rPr>
        <w:t>They</w:t>
      </w:r>
      <w:r w:rsidR="00567C5E">
        <w:rPr>
          <w:rFonts w:ascii="Arial" w:hAnsi="Arial" w:cs="Arial"/>
          <w:noProof/>
          <w:sz w:val="24"/>
          <w:szCs w:val="24"/>
        </w:rPr>
        <w:t xml:space="preserve"> have a </w:t>
      </w:r>
      <w:r w:rsidR="00567C5E" w:rsidRPr="004D7C2B">
        <w:rPr>
          <w:rFonts w:ascii="Arial" w:hAnsi="Arial" w:cs="Arial"/>
          <w:noProof/>
          <w:sz w:val="24"/>
          <w:szCs w:val="24"/>
        </w:rPr>
        <w:t>st</w:t>
      </w:r>
      <w:r w:rsidR="004D7C2B">
        <w:rPr>
          <w:rFonts w:ascii="Arial" w:hAnsi="Arial" w:cs="Arial"/>
          <w:noProof/>
          <w:sz w:val="24"/>
          <w:szCs w:val="24"/>
        </w:rPr>
        <w:t>r</w:t>
      </w:r>
      <w:r w:rsidR="00567C5E" w:rsidRPr="004D7C2B">
        <w:rPr>
          <w:rFonts w:ascii="Arial" w:hAnsi="Arial" w:cs="Arial"/>
          <w:noProof/>
          <w:sz w:val="24"/>
          <w:szCs w:val="24"/>
        </w:rPr>
        <w:t>ong</w:t>
      </w:r>
      <w:r w:rsidR="00567C5E">
        <w:rPr>
          <w:rFonts w:ascii="Arial" w:hAnsi="Arial" w:cs="Arial"/>
          <w:noProof/>
          <w:sz w:val="24"/>
          <w:szCs w:val="24"/>
        </w:rPr>
        <w:t xml:space="preserve"> desire for </w:t>
      </w:r>
      <w:r w:rsidR="00567C5E" w:rsidRPr="003A349C">
        <w:rPr>
          <w:rFonts w:ascii="Arial" w:hAnsi="Arial" w:cs="Arial"/>
          <w:noProof/>
          <w:sz w:val="24"/>
          <w:szCs w:val="24"/>
        </w:rPr>
        <w:t>excessive</w:t>
      </w:r>
      <w:r w:rsidR="00567C5E">
        <w:rPr>
          <w:rFonts w:ascii="Arial" w:hAnsi="Arial" w:cs="Arial"/>
          <w:noProof/>
          <w:sz w:val="24"/>
          <w:szCs w:val="24"/>
        </w:rPr>
        <w:t xml:space="preserve"> </w:t>
      </w:r>
      <w:r w:rsidR="00567C5E" w:rsidRPr="003A349C">
        <w:rPr>
          <w:rFonts w:ascii="Arial" w:hAnsi="Arial" w:cs="Arial"/>
          <w:noProof/>
          <w:sz w:val="24"/>
          <w:szCs w:val="24"/>
        </w:rPr>
        <w:t>weight</w:t>
      </w:r>
      <w:r w:rsidR="003A349C">
        <w:rPr>
          <w:rFonts w:ascii="Arial" w:hAnsi="Arial" w:cs="Arial"/>
          <w:noProof/>
          <w:sz w:val="24"/>
          <w:szCs w:val="24"/>
        </w:rPr>
        <w:t xml:space="preserve"> </w:t>
      </w:r>
      <w:r w:rsidR="00567C5E" w:rsidRPr="003A349C">
        <w:rPr>
          <w:rFonts w:ascii="Arial" w:hAnsi="Arial" w:cs="Arial"/>
          <w:noProof/>
          <w:sz w:val="24"/>
          <w:szCs w:val="24"/>
        </w:rPr>
        <w:t>loss</w:t>
      </w:r>
      <w:r w:rsidR="00567C5E">
        <w:rPr>
          <w:rFonts w:ascii="Arial" w:hAnsi="Arial" w:cs="Arial"/>
          <w:noProof/>
          <w:sz w:val="24"/>
          <w:szCs w:val="24"/>
        </w:rPr>
        <w:t xml:space="preserve"> and </w:t>
      </w:r>
      <w:r w:rsidR="00567C5E" w:rsidRPr="003A349C">
        <w:rPr>
          <w:rFonts w:ascii="Arial" w:hAnsi="Arial" w:cs="Arial"/>
          <w:noProof/>
          <w:sz w:val="24"/>
          <w:szCs w:val="24"/>
        </w:rPr>
        <w:t>fear</w:t>
      </w:r>
      <w:r w:rsidR="00567C5E">
        <w:rPr>
          <w:rFonts w:ascii="Arial" w:hAnsi="Arial" w:cs="Arial"/>
          <w:noProof/>
          <w:sz w:val="24"/>
          <w:szCs w:val="24"/>
        </w:rPr>
        <w:t xml:space="preserve"> of weight gain</w:t>
      </w:r>
      <w:r w:rsidR="00EA38AD">
        <w:rPr>
          <w:rFonts w:ascii="Arial" w:hAnsi="Arial" w:cs="Arial"/>
          <w:noProof/>
          <w:sz w:val="24"/>
          <w:szCs w:val="24"/>
        </w:rPr>
        <w:t>.</w:t>
      </w:r>
      <w:r w:rsidR="00F23D94">
        <w:rPr>
          <w:rFonts w:ascii="Arial" w:hAnsi="Arial" w:cs="Arial"/>
          <w:noProof/>
          <w:sz w:val="24"/>
          <w:szCs w:val="24"/>
        </w:rPr>
        <w:t xml:space="preserve"> At this young age its not always possible that these young girls</w:t>
      </w:r>
      <w:r w:rsidR="00F65598">
        <w:rPr>
          <w:rFonts w:ascii="Arial" w:hAnsi="Arial" w:cs="Arial"/>
          <w:noProof/>
          <w:sz w:val="24"/>
          <w:szCs w:val="24"/>
        </w:rPr>
        <w:t xml:space="preserve"> see the damaging </w:t>
      </w:r>
      <w:r w:rsidR="00D8769D">
        <w:rPr>
          <w:rFonts w:ascii="Arial" w:hAnsi="Arial" w:cs="Arial"/>
          <w:noProof/>
          <w:sz w:val="24"/>
          <w:szCs w:val="24"/>
        </w:rPr>
        <w:t>e</w:t>
      </w:r>
      <w:r w:rsidR="00F65598" w:rsidRPr="00D8769D">
        <w:rPr>
          <w:rFonts w:ascii="Arial" w:hAnsi="Arial" w:cs="Arial"/>
          <w:noProof/>
          <w:sz w:val="24"/>
          <w:szCs w:val="24"/>
        </w:rPr>
        <w:t>ffects</w:t>
      </w:r>
      <w:r w:rsidR="00F65598">
        <w:rPr>
          <w:rFonts w:ascii="Arial" w:hAnsi="Arial" w:cs="Arial"/>
          <w:noProof/>
          <w:sz w:val="24"/>
          <w:szCs w:val="24"/>
        </w:rPr>
        <w:t xml:space="preserve"> of their situation</w:t>
      </w:r>
      <w:r w:rsidR="00803F98">
        <w:rPr>
          <w:rFonts w:ascii="Arial" w:hAnsi="Arial" w:cs="Arial"/>
          <w:noProof/>
          <w:sz w:val="24"/>
          <w:szCs w:val="24"/>
        </w:rPr>
        <w:t xml:space="preserve"> (Crowe </w:t>
      </w:r>
      <w:r w:rsidR="00803F98" w:rsidRPr="00D8769D">
        <w:rPr>
          <w:rFonts w:ascii="Arial" w:hAnsi="Arial" w:cs="Arial"/>
          <w:noProof/>
          <w:sz w:val="24"/>
          <w:szCs w:val="24"/>
        </w:rPr>
        <w:t>et al</w:t>
      </w:r>
      <w:r w:rsidR="00D8769D">
        <w:rPr>
          <w:rFonts w:ascii="Arial" w:hAnsi="Arial" w:cs="Arial"/>
          <w:noProof/>
          <w:sz w:val="24"/>
          <w:szCs w:val="24"/>
        </w:rPr>
        <w:t>.</w:t>
      </w:r>
      <w:r w:rsidR="00803F98">
        <w:rPr>
          <w:rFonts w:ascii="Arial" w:hAnsi="Arial" w:cs="Arial"/>
          <w:noProof/>
          <w:sz w:val="24"/>
          <w:szCs w:val="24"/>
        </w:rPr>
        <w:t>; 2009).</w:t>
      </w:r>
      <w:r w:rsidR="00CF3F11">
        <w:rPr>
          <w:rFonts w:ascii="Arial" w:hAnsi="Arial" w:cs="Arial"/>
          <w:noProof/>
          <w:sz w:val="24"/>
          <w:szCs w:val="24"/>
        </w:rPr>
        <w:t xml:space="preserve"> </w:t>
      </w:r>
      <w:r w:rsidR="006E6EC6">
        <w:rPr>
          <w:rFonts w:ascii="Arial" w:hAnsi="Arial" w:cs="Arial"/>
          <w:noProof/>
          <w:sz w:val="24"/>
          <w:szCs w:val="24"/>
        </w:rPr>
        <w:t xml:space="preserve">Bulimia nervosa is also a </w:t>
      </w:r>
      <w:r w:rsidR="006E6EC6" w:rsidRPr="00AD02FE">
        <w:rPr>
          <w:rFonts w:ascii="Arial" w:hAnsi="Arial" w:cs="Arial"/>
          <w:noProof/>
          <w:sz w:val="24"/>
          <w:szCs w:val="24"/>
        </w:rPr>
        <w:t>life</w:t>
      </w:r>
      <w:r w:rsidR="00AD02FE">
        <w:rPr>
          <w:rFonts w:ascii="Arial" w:hAnsi="Arial" w:cs="Arial"/>
          <w:noProof/>
          <w:sz w:val="24"/>
          <w:szCs w:val="24"/>
        </w:rPr>
        <w:t>-</w:t>
      </w:r>
      <w:r w:rsidR="006E6EC6" w:rsidRPr="00AD02FE">
        <w:rPr>
          <w:rFonts w:ascii="Arial" w:hAnsi="Arial" w:cs="Arial"/>
          <w:noProof/>
          <w:sz w:val="24"/>
          <w:szCs w:val="24"/>
        </w:rPr>
        <w:t>threatening</w:t>
      </w:r>
      <w:r w:rsidR="006E6EC6">
        <w:rPr>
          <w:rFonts w:ascii="Arial" w:hAnsi="Arial" w:cs="Arial"/>
          <w:noProof/>
          <w:sz w:val="24"/>
          <w:szCs w:val="24"/>
        </w:rPr>
        <w:t xml:space="preserve"> disorder</w:t>
      </w:r>
      <w:r w:rsidR="004C219A">
        <w:rPr>
          <w:rFonts w:ascii="Arial" w:hAnsi="Arial" w:cs="Arial"/>
          <w:noProof/>
          <w:sz w:val="24"/>
          <w:szCs w:val="24"/>
        </w:rPr>
        <w:t xml:space="preserve"> people suffering from this eating disorder </w:t>
      </w:r>
      <w:r w:rsidR="0032576F">
        <w:rPr>
          <w:rFonts w:ascii="Arial" w:hAnsi="Arial" w:cs="Arial"/>
          <w:noProof/>
          <w:sz w:val="24"/>
          <w:szCs w:val="24"/>
        </w:rPr>
        <w:t>go through cycles of binge eating and self-induced vomiting</w:t>
      </w:r>
      <w:r w:rsidR="00D83608">
        <w:rPr>
          <w:rFonts w:ascii="Arial" w:hAnsi="Arial" w:cs="Arial"/>
          <w:noProof/>
          <w:sz w:val="24"/>
          <w:szCs w:val="24"/>
        </w:rPr>
        <w:t xml:space="preserve"> in order to reduce the risk of gaining weight.</w:t>
      </w:r>
    </w:p>
    <w:p w14:paraId="387E09BC" w14:textId="0B101E18" w:rsidR="003A32AC" w:rsidRDefault="003A32AC" w:rsidP="00415936">
      <w:pPr>
        <w:spacing w:line="480" w:lineRule="auto"/>
        <w:ind w:firstLine="720"/>
        <w:rPr>
          <w:rFonts w:ascii="Arial" w:hAnsi="Arial" w:cs="Arial"/>
          <w:sz w:val="24"/>
          <w:szCs w:val="24"/>
        </w:rPr>
      </w:pPr>
      <w:r>
        <w:rPr>
          <w:rFonts w:ascii="Arial" w:hAnsi="Arial" w:cs="Arial"/>
          <w:sz w:val="24"/>
          <w:szCs w:val="24"/>
        </w:rPr>
        <w:t xml:space="preserve">The </w:t>
      </w:r>
      <w:r w:rsidR="00FB43CD">
        <w:rPr>
          <w:rFonts w:ascii="Arial" w:hAnsi="Arial" w:cs="Arial"/>
          <w:sz w:val="24"/>
          <w:szCs w:val="24"/>
        </w:rPr>
        <w:t>self-confidence</w:t>
      </w:r>
      <w:r w:rsidR="00186BCA">
        <w:rPr>
          <w:rFonts w:ascii="Arial" w:hAnsi="Arial" w:cs="Arial"/>
          <w:sz w:val="24"/>
          <w:szCs w:val="24"/>
        </w:rPr>
        <w:t xml:space="preserve"> of people with bulimia lies heavy on body image</w:t>
      </w:r>
      <w:r w:rsidR="00076770">
        <w:rPr>
          <w:rFonts w:ascii="Arial" w:hAnsi="Arial" w:cs="Arial"/>
          <w:sz w:val="24"/>
          <w:szCs w:val="24"/>
        </w:rPr>
        <w:t xml:space="preserve"> if the condition is discovered early on </w:t>
      </w:r>
      <w:r w:rsidR="00D45015">
        <w:rPr>
          <w:rFonts w:ascii="Arial" w:hAnsi="Arial" w:cs="Arial"/>
          <w:sz w:val="24"/>
          <w:szCs w:val="24"/>
        </w:rPr>
        <w:t>there are chances of recovery</w:t>
      </w:r>
      <w:r w:rsidR="004D7C2B">
        <w:rPr>
          <w:rFonts w:ascii="Arial" w:hAnsi="Arial" w:cs="Arial"/>
          <w:sz w:val="24"/>
          <w:szCs w:val="24"/>
        </w:rPr>
        <w:t>,</w:t>
      </w:r>
      <w:r w:rsidR="00D45015">
        <w:rPr>
          <w:rFonts w:ascii="Arial" w:hAnsi="Arial" w:cs="Arial"/>
          <w:sz w:val="24"/>
          <w:szCs w:val="24"/>
        </w:rPr>
        <w:t xml:space="preserve"> </w:t>
      </w:r>
      <w:r w:rsidR="00D45015" w:rsidRPr="004D7C2B">
        <w:rPr>
          <w:rFonts w:ascii="Arial" w:hAnsi="Arial" w:cs="Arial"/>
          <w:noProof/>
          <w:sz w:val="24"/>
          <w:szCs w:val="24"/>
        </w:rPr>
        <w:t>so</w:t>
      </w:r>
      <w:r w:rsidR="00D45015">
        <w:rPr>
          <w:rFonts w:ascii="Arial" w:hAnsi="Arial" w:cs="Arial"/>
          <w:sz w:val="24"/>
          <w:szCs w:val="24"/>
        </w:rPr>
        <w:t xml:space="preserve"> </w:t>
      </w:r>
      <w:r w:rsidR="000C5EAC" w:rsidRPr="004D7C2B">
        <w:rPr>
          <w:rFonts w:ascii="Arial" w:hAnsi="Arial" w:cs="Arial"/>
          <w:noProof/>
          <w:sz w:val="24"/>
          <w:szCs w:val="24"/>
        </w:rPr>
        <w:t>it</w:t>
      </w:r>
      <w:r w:rsidR="004D7C2B">
        <w:rPr>
          <w:rFonts w:ascii="Arial" w:hAnsi="Arial" w:cs="Arial"/>
          <w:noProof/>
          <w:sz w:val="24"/>
          <w:szCs w:val="24"/>
        </w:rPr>
        <w:t xml:space="preserve"> i</w:t>
      </w:r>
      <w:r w:rsidR="000C5EAC" w:rsidRPr="004D7C2B">
        <w:rPr>
          <w:rFonts w:ascii="Arial" w:hAnsi="Arial" w:cs="Arial"/>
          <w:noProof/>
          <w:sz w:val="24"/>
          <w:szCs w:val="24"/>
        </w:rPr>
        <w:t>s</w:t>
      </w:r>
      <w:r w:rsidR="00D45015">
        <w:rPr>
          <w:rFonts w:ascii="Arial" w:hAnsi="Arial" w:cs="Arial"/>
          <w:sz w:val="24"/>
          <w:szCs w:val="24"/>
        </w:rPr>
        <w:t xml:space="preserve"> </w:t>
      </w:r>
      <w:r w:rsidR="004D7C2B">
        <w:rPr>
          <w:rFonts w:ascii="Arial" w:hAnsi="Arial" w:cs="Arial"/>
          <w:noProof/>
          <w:sz w:val="24"/>
          <w:szCs w:val="24"/>
        </w:rPr>
        <w:t>essential</w:t>
      </w:r>
      <w:r w:rsidR="00D45015">
        <w:rPr>
          <w:rFonts w:ascii="Arial" w:hAnsi="Arial" w:cs="Arial"/>
          <w:sz w:val="24"/>
          <w:szCs w:val="24"/>
        </w:rPr>
        <w:t xml:space="preserve"> for families and </w:t>
      </w:r>
      <w:r w:rsidR="000C5EAC">
        <w:rPr>
          <w:rFonts w:ascii="Arial" w:hAnsi="Arial" w:cs="Arial"/>
          <w:sz w:val="24"/>
          <w:szCs w:val="24"/>
        </w:rPr>
        <w:t>health</w:t>
      </w:r>
      <w:r w:rsidR="00D45015">
        <w:rPr>
          <w:rFonts w:ascii="Arial" w:hAnsi="Arial" w:cs="Arial"/>
          <w:sz w:val="24"/>
          <w:szCs w:val="24"/>
        </w:rPr>
        <w:t xml:space="preserve"> workers to look for </w:t>
      </w:r>
      <w:r w:rsidR="00FB43CD">
        <w:rPr>
          <w:rFonts w:ascii="Arial" w:hAnsi="Arial" w:cs="Arial"/>
          <w:sz w:val="24"/>
          <w:szCs w:val="24"/>
        </w:rPr>
        <w:t>evidence</w:t>
      </w:r>
      <w:r w:rsidR="00291690">
        <w:rPr>
          <w:rFonts w:ascii="Arial" w:hAnsi="Arial" w:cs="Arial"/>
          <w:sz w:val="24"/>
          <w:szCs w:val="24"/>
        </w:rPr>
        <w:t>.</w:t>
      </w:r>
      <w:r w:rsidR="00287EC0">
        <w:rPr>
          <w:rFonts w:ascii="Arial" w:hAnsi="Arial" w:cs="Arial"/>
          <w:sz w:val="24"/>
          <w:szCs w:val="24"/>
        </w:rPr>
        <w:t xml:space="preserve"> </w:t>
      </w:r>
      <w:r w:rsidR="004A5B7B">
        <w:rPr>
          <w:rFonts w:ascii="Arial" w:hAnsi="Arial" w:cs="Arial"/>
          <w:noProof/>
          <w:sz w:val="24"/>
          <w:szCs w:val="24"/>
        </w:rPr>
        <w:t>S</w:t>
      </w:r>
      <w:r w:rsidR="00287EC0" w:rsidRPr="004A5B7B">
        <w:rPr>
          <w:rFonts w:ascii="Arial" w:hAnsi="Arial" w:cs="Arial"/>
          <w:noProof/>
          <w:sz w:val="24"/>
          <w:szCs w:val="24"/>
        </w:rPr>
        <w:t>welling</w:t>
      </w:r>
      <w:r w:rsidR="00287EC0">
        <w:rPr>
          <w:rFonts w:ascii="Arial" w:hAnsi="Arial" w:cs="Arial"/>
          <w:sz w:val="24"/>
          <w:szCs w:val="24"/>
        </w:rPr>
        <w:t xml:space="preserve"> in the</w:t>
      </w:r>
      <w:r w:rsidR="00C86A16">
        <w:rPr>
          <w:rFonts w:ascii="Arial" w:hAnsi="Arial" w:cs="Arial"/>
          <w:sz w:val="24"/>
          <w:szCs w:val="24"/>
        </w:rPr>
        <w:t xml:space="preserve"> cheeks and jaw</w:t>
      </w:r>
      <w:r w:rsidR="008528FA">
        <w:rPr>
          <w:rFonts w:ascii="Arial" w:hAnsi="Arial" w:cs="Arial"/>
          <w:noProof/>
          <w:sz w:val="24"/>
          <w:szCs w:val="24"/>
        </w:rPr>
        <w:t xml:space="preserve"> is something to look out for</w:t>
      </w:r>
      <w:r w:rsidR="00293E36">
        <w:rPr>
          <w:rFonts w:ascii="Arial" w:hAnsi="Arial" w:cs="Arial"/>
          <w:noProof/>
          <w:sz w:val="24"/>
          <w:szCs w:val="24"/>
        </w:rPr>
        <w:t xml:space="preserve"> also,</w:t>
      </w:r>
      <w:r w:rsidR="00C86A16" w:rsidRPr="00F70094">
        <w:rPr>
          <w:rFonts w:ascii="Arial" w:hAnsi="Arial" w:cs="Arial"/>
          <w:noProof/>
          <w:sz w:val="24"/>
          <w:szCs w:val="24"/>
        </w:rPr>
        <w:t xml:space="preserve"> there</w:t>
      </w:r>
      <w:r w:rsidR="00C86A16">
        <w:rPr>
          <w:rFonts w:ascii="Arial" w:hAnsi="Arial" w:cs="Arial"/>
          <w:sz w:val="24"/>
          <w:szCs w:val="24"/>
        </w:rPr>
        <w:t xml:space="preserve"> are usually tell-tale signs on the back of the hands presented by</w:t>
      </w:r>
      <w:r w:rsidR="00B256D3">
        <w:rPr>
          <w:rFonts w:ascii="Arial" w:hAnsi="Arial" w:cs="Arial"/>
          <w:sz w:val="24"/>
          <w:szCs w:val="24"/>
        </w:rPr>
        <w:t xml:space="preserve"> lumps due to excessive self-induced vomiting</w:t>
      </w:r>
      <w:r w:rsidR="002613C8">
        <w:rPr>
          <w:rFonts w:ascii="Arial" w:hAnsi="Arial" w:cs="Arial"/>
          <w:sz w:val="24"/>
          <w:szCs w:val="24"/>
        </w:rPr>
        <w:t xml:space="preserve"> (</w:t>
      </w:r>
      <w:proofErr w:type="spellStart"/>
      <w:r w:rsidR="002613C8">
        <w:rPr>
          <w:rFonts w:ascii="Arial" w:hAnsi="Arial" w:cs="Arial"/>
          <w:sz w:val="24"/>
          <w:szCs w:val="24"/>
        </w:rPr>
        <w:t>Mehler</w:t>
      </w:r>
      <w:proofErr w:type="spellEnd"/>
      <w:r w:rsidR="002613C8">
        <w:rPr>
          <w:rFonts w:ascii="Arial" w:hAnsi="Arial" w:cs="Arial"/>
          <w:sz w:val="24"/>
          <w:szCs w:val="24"/>
        </w:rPr>
        <w:t xml:space="preserve"> </w:t>
      </w:r>
      <w:r w:rsidR="002613C8" w:rsidRPr="00F70094">
        <w:rPr>
          <w:rFonts w:ascii="Arial" w:hAnsi="Arial" w:cs="Arial"/>
          <w:noProof/>
          <w:sz w:val="24"/>
          <w:szCs w:val="24"/>
        </w:rPr>
        <w:t>et al</w:t>
      </w:r>
      <w:r w:rsidR="00F70094">
        <w:rPr>
          <w:rFonts w:ascii="Arial" w:hAnsi="Arial" w:cs="Arial"/>
          <w:noProof/>
          <w:sz w:val="24"/>
          <w:szCs w:val="24"/>
        </w:rPr>
        <w:t>.</w:t>
      </w:r>
      <w:r w:rsidR="002613C8">
        <w:rPr>
          <w:rFonts w:ascii="Arial" w:hAnsi="Arial" w:cs="Arial"/>
          <w:sz w:val="24"/>
          <w:szCs w:val="24"/>
        </w:rPr>
        <w:t>; 2015).</w:t>
      </w:r>
      <w:r w:rsidR="00EF6676">
        <w:rPr>
          <w:rFonts w:ascii="Arial" w:hAnsi="Arial" w:cs="Arial"/>
          <w:sz w:val="24"/>
          <w:szCs w:val="24"/>
        </w:rPr>
        <w:t xml:space="preserve"> </w:t>
      </w:r>
      <w:r w:rsidR="008F5DCB">
        <w:rPr>
          <w:rFonts w:ascii="Arial" w:hAnsi="Arial" w:cs="Arial"/>
          <w:sz w:val="24"/>
          <w:szCs w:val="24"/>
        </w:rPr>
        <w:t>Continuous</w:t>
      </w:r>
      <w:r w:rsidR="00EF6676">
        <w:rPr>
          <w:rFonts w:ascii="Arial" w:hAnsi="Arial" w:cs="Arial"/>
          <w:sz w:val="24"/>
          <w:szCs w:val="24"/>
        </w:rPr>
        <w:t xml:space="preserve"> binge eating and </w:t>
      </w:r>
      <w:r w:rsidR="008F5DCB">
        <w:rPr>
          <w:rFonts w:ascii="Arial" w:hAnsi="Arial" w:cs="Arial"/>
          <w:sz w:val="24"/>
          <w:szCs w:val="24"/>
        </w:rPr>
        <w:t>vomiting</w:t>
      </w:r>
      <w:r w:rsidR="00EF6676">
        <w:rPr>
          <w:rFonts w:ascii="Arial" w:hAnsi="Arial" w:cs="Arial"/>
          <w:sz w:val="24"/>
          <w:szCs w:val="24"/>
        </w:rPr>
        <w:t xml:space="preserve"> will eventually shut down the digestive system</w:t>
      </w:r>
      <w:r w:rsidR="0042355F">
        <w:rPr>
          <w:rFonts w:ascii="Arial" w:hAnsi="Arial" w:cs="Arial"/>
          <w:sz w:val="24"/>
          <w:szCs w:val="24"/>
        </w:rPr>
        <w:t xml:space="preserve">. Also, </w:t>
      </w:r>
      <w:r w:rsidR="0042355F" w:rsidRPr="00F70094">
        <w:rPr>
          <w:rFonts w:ascii="Arial" w:hAnsi="Arial" w:cs="Arial"/>
          <w:noProof/>
          <w:sz w:val="24"/>
          <w:szCs w:val="24"/>
        </w:rPr>
        <w:t>rapture</w:t>
      </w:r>
      <w:r w:rsidR="00B1501D">
        <w:rPr>
          <w:rFonts w:ascii="Arial" w:hAnsi="Arial" w:cs="Arial"/>
          <w:sz w:val="24"/>
          <w:szCs w:val="24"/>
        </w:rPr>
        <w:t xml:space="preserve"> of</w:t>
      </w:r>
      <w:r w:rsidR="0042355F">
        <w:rPr>
          <w:rFonts w:ascii="Arial" w:hAnsi="Arial" w:cs="Arial"/>
          <w:sz w:val="24"/>
          <w:szCs w:val="24"/>
        </w:rPr>
        <w:t xml:space="preserve"> the </w:t>
      </w:r>
      <w:r w:rsidR="008F5DCB">
        <w:rPr>
          <w:rFonts w:ascii="Arial" w:hAnsi="Arial" w:cs="Arial"/>
          <w:sz w:val="24"/>
          <w:szCs w:val="24"/>
        </w:rPr>
        <w:t>oesophagus</w:t>
      </w:r>
      <w:r w:rsidR="0042355F">
        <w:rPr>
          <w:rFonts w:ascii="Arial" w:hAnsi="Arial" w:cs="Arial"/>
          <w:sz w:val="24"/>
          <w:szCs w:val="24"/>
        </w:rPr>
        <w:t xml:space="preserve"> is </w:t>
      </w:r>
      <w:r w:rsidR="002E360F">
        <w:rPr>
          <w:rFonts w:ascii="Arial" w:hAnsi="Arial" w:cs="Arial"/>
          <w:noProof/>
          <w:sz w:val="24"/>
          <w:szCs w:val="24"/>
        </w:rPr>
        <w:t>typical</w:t>
      </w:r>
      <w:r w:rsidR="00366B47">
        <w:rPr>
          <w:rFonts w:ascii="Arial" w:hAnsi="Arial" w:cs="Arial"/>
          <w:sz w:val="24"/>
          <w:szCs w:val="24"/>
        </w:rPr>
        <w:t xml:space="preserve"> due to repeated vomiting.</w:t>
      </w:r>
    </w:p>
    <w:p w14:paraId="355D708C" w14:textId="5F00BA96" w:rsidR="001B03FF" w:rsidRDefault="001B03FF" w:rsidP="00415936">
      <w:pPr>
        <w:spacing w:line="480" w:lineRule="auto"/>
        <w:ind w:firstLine="720"/>
        <w:rPr>
          <w:rFonts w:ascii="Arial" w:hAnsi="Arial" w:cs="Arial"/>
          <w:sz w:val="24"/>
          <w:szCs w:val="24"/>
        </w:rPr>
      </w:pPr>
      <w:r>
        <w:rPr>
          <w:rFonts w:ascii="Arial" w:hAnsi="Arial" w:cs="Arial"/>
          <w:sz w:val="24"/>
          <w:szCs w:val="24"/>
        </w:rPr>
        <w:t>Binge eating disorder affects 3.5%</w:t>
      </w:r>
      <w:r w:rsidR="00BE6582">
        <w:rPr>
          <w:rFonts w:ascii="Arial" w:hAnsi="Arial" w:cs="Arial"/>
          <w:sz w:val="24"/>
          <w:szCs w:val="24"/>
        </w:rPr>
        <w:t xml:space="preserve"> of women 1.8% </w:t>
      </w:r>
      <w:r w:rsidR="008F5DCB">
        <w:rPr>
          <w:rFonts w:ascii="Arial" w:hAnsi="Arial" w:cs="Arial"/>
          <w:sz w:val="24"/>
          <w:szCs w:val="24"/>
        </w:rPr>
        <w:t>adolescents</w:t>
      </w:r>
      <w:r w:rsidR="00BE6582">
        <w:rPr>
          <w:rFonts w:ascii="Arial" w:hAnsi="Arial" w:cs="Arial"/>
          <w:sz w:val="24"/>
          <w:szCs w:val="24"/>
        </w:rPr>
        <w:t xml:space="preserve"> making</w:t>
      </w:r>
      <w:r w:rsidR="00531621">
        <w:rPr>
          <w:rFonts w:ascii="Arial" w:hAnsi="Arial" w:cs="Arial"/>
          <w:sz w:val="24"/>
          <w:szCs w:val="24"/>
        </w:rPr>
        <w:t xml:space="preserve"> it the most common eating disorder. The fact that binge eaters usually consume</w:t>
      </w:r>
      <w:r w:rsidR="006C52C5">
        <w:rPr>
          <w:rFonts w:ascii="Arial" w:hAnsi="Arial" w:cs="Arial"/>
          <w:sz w:val="24"/>
          <w:szCs w:val="24"/>
        </w:rPr>
        <w:t xml:space="preserve"> a large amount of food in a small space of time</w:t>
      </w:r>
      <w:r w:rsidR="0095424F">
        <w:rPr>
          <w:rFonts w:ascii="Arial" w:hAnsi="Arial" w:cs="Arial"/>
          <w:sz w:val="24"/>
          <w:szCs w:val="24"/>
        </w:rPr>
        <w:t xml:space="preserve"> means the sufferer has no </w:t>
      </w:r>
      <w:r w:rsidR="008F5DCB">
        <w:rPr>
          <w:rFonts w:ascii="Arial" w:hAnsi="Arial" w:cs="Arial"/>
          <w:sz w:val="24"/>
          <w:szCs w:val="24"/>
        </w:rPr>
        <w:t>self-control</w:t>
      </w:r>
      <w:r w:rsidR="0095424F">
        <w:rPr>
          <w:rFonts w:ascii="Arial" w:hAnsi="Arial" w:cs="Arial"/>
          <w:sz w:val="24"/>
          <w:szCs w:val="24"/>
        </w:rPr>
        <w:t xml:space="preserve"> (</w:t>
      </w:r>
      <w:r w:rsidR="00FB43CD">
        <w:rPr>
          <w:rFonts w:ascii="Arial" w:hAnsi="Arial" w:cs="Arial"/>
          <w:sz w:val="24"/>
          <w:szCs w:val="24"/>
        </w:rPr>
        <w:t>Crowe</w:t>
      </w:r>
      <w:r w:rsidR="0095424F">
        <w:rPr>
          <w:rFonts w:ascii="Arial" w:hAnsi="Arial" w:cs="Arial"/>
          <w:sz w:val="24"/>
          <w:szCs w:val="24"/>
        </w:rPr>
        <w:t xml:space="preserve"> </w:t>
      </w:r>
      <w:r w:rsidR="0095424F" w:rsidRPr="002E360F">
        <w:rPr>
          <w:rFonts w:ascii="Arial" w:hAnsi="Arial" w:cs="Arial"/>
          <w:noProof/>
          <w:sz w:val="24"/>
          <w:szCs w:val="24"/>
        </w:rPr>
        <w:lastRenderedPageBreak/>
        <w:t>et al</w:t>
      </w:r>
      <w:r w:rsidR="002E360F">
        <w:rPr>
          <w:rFonts w:ascii="Arial" w:hAnsi="Arial" w:cs="Arial"/>
          <w:noProof/>
          <w:sz w:val="24"/>
          <w:szCs w:val="24"/>
        </w:rPr>
        <w:t>.</w:t>
      </w:r>
      <w:r w:rsidR="0095424F">
        <w:rPr>
          <w:rFonts w:ascii="Arial" w:hAnsi="Arial" w:cs="Arial"/>
          <w:sz w:val="24"/>
          <w:szCs w:val="24"/>
        </w:rPr>
        <w:t>;</w:t>
      </w:r>
      <w:r w:rsidR="00301ACE">
        <w:rPr>
          <w:rFonts w:ascii="Arial" w:hAnsi="Arial" w:cs="Arial"/>
          <w:sz w:val="24"/>
          <w:szCs w:val="24"/>
        </w:rPr>
        <w:t xml:space="preserve"> 2009).</w:t>
      </w:r>
      <w:r w:rsidR="00405F2B">
        <w:rPr>
          <w:rFonts w:ascii="Arial" w:hAnsi="Arial" w:cs="Arial"/>
          <w:sz w:val="24"/>
          <w:szCs w:val="24"/>
        </w:rPr>
        <w:t xml:space="preserve"> </w:t>
      </w:r>
      <w:r w:rsidR="00967022">
        <w:rPr>
          <w:rFonts w:ascii="Arial" w:hAnsi="Arial" w:cs="Arial"/>
          <w:sz w:val="24"/>
          <w:szCs w:val="24"/>
        </w:rPr>
        <w:t xml:space="preserve">Such </w:t>
      </w:r>
      <w:r w:rsidR="009A17D3">
        <w:rPr>
          <w:rFonts w:ascii="Arial" w:hAnsi="Arial" w:cs="Arial"/>
          <w:sz w:val="24"/>
          <w:szCs w:val="24"/>
        </w:rPr>
        <w:t>people are usually socially isolated</w:t>
      </w:r>
      <w:r w:rsidR="006A61E5">
        <w:rPr>
          <w:rFonts w:ascii="Arial" w:hAnsi="Arial" w:cs="Arial"/>
          <w:sz w:val="24"/>
          <w:szCs w:val="24"/>
        </w:rPr>
        <w:t xml:space="preserve"> and have </w:t>
      </w:r>
      <w:r w:rsidR="006A61E5" w:rsidRPr="00D509C7">
        <w:rPr>
          <w:rFonts w:ascii="Arial" w:hAnsi="Arial" w:cs="Arial"/>
          <w:noProof/>
          <w:sz w:val="24"/>
          <w:szCs w:val="24"/>
        </w:rPr>
        <w:t>a</w:t>
      </w:r>
      <w:r w:rsidR="00D509C7">
        <w:rPr>
          <w:rFonts w:ascii="Arial" w:hAnsi="Arial" w:cs="Arial"/>
          <w:noProof/>
          <w:sz w:val="24"/>
          <w:szCs w:val="24"/>
        </w:rPr>
        <w:t>n intense</w:t>
      </w:r>
      <w:r w:rsidR="006A61E5">
        <w:rPr>
          <w:rFonts w:ascii="Arial" w:hAnsi="Arial" w:cs="Arial"/>
          <w:sz w:val="24"/>
          <w:szCs w:val="24"/>
        </w:rPr>
        <w:t xml:space="preserve"> craving to be</w:t>
      </w:r>
      <w:r w:rsidR="008C2737">
        <w:rPr>
          <w:rFonts w:ascii="Arial" w:hAnsi="Arial" w:cs="Arial"/>
          <w:sz w:val="24"/>
          <w:szCs w:val="24"/>
        </w:rPr>
        <w:t xml:space="preserve"> </w:t>
      </w:r>
      <w:r w:rsidR="006A61E5">
        <w:rPr>
          <w:rFonts w:ascii="Arial" w:hAnsi="Arial" w:cs="Arial"/>
          <w:sz w:val="24"/>
          <w:szCs w:val="24"/>
        </w:rPr>
        <w:t>in control</w:t>
      </w:r>
      <w:r w:rsidR="008C2737">
        <w:rPr>
          <w:rFonts w:ascii="Arial" w:hAnsi="Arial" w:cs="Arial"/>
          <w:sz w:val="24"/>
          <w:szCs w:val="24"/>
        </w:rPr>
        <w:t>.</w:t>
      </w:r>
    </w:p>
    <w:p w14:paraId="01FFD70A" w14:textId="10936CF2" w:rsidR="00BC61EE" w:rsidRDefault="00A810C6" w:rsidP="00415936">
      <w:pPr>
        <w:spacing w:line="480" w:lineRule="auto"/>
        <w:ind w:firstLine="720"/>
        <w:rPr>
          <w:rFonts w:ascii="Arial" w:hAnsi="Arial" w:cs="Arial"/>
          <w:sz w:val="24"/>
          <w:szCs w:val="24"/>
        </w:rPr>
      </w:pPr>
      <w:r>
        <w:rPr>
          <w:rFonts w:ascii="Arial" w:hAnsi="Arial" w:cs="Arial"/>
          <w:noProof/>
          <w:sz w:val="24"/>
          <w:szCs w:val="24"/>
        </w:rPr>
        <w:t>M</w:t>
      </w:r>
      <w:r w:rsidR="00F50F51" w:rsidRPr="00A810C6">
        <w:rPr>
          <w:rFonts w:ascii="Arial" w:hAnsi="Arial" w:cs="Arial"/>
          <w:noProof/>
          <w:sz w:val="24"/>
          <w:szCs w:val="24"/>
        </w:rPr>
        <w:t>any</w:t>
      </w:r>
      <w:r w:rsidR="00BC61EE" w:rsidRPr="00E25442">
        <w:rPr>
          <w:rFonts w:ascii="Arial" w:hAnsi="Arial" w:cs="Arial"/>
          <w:noProof/>
          <w:sz w:val="24"/>
          <w:szCs w:val="24"/>
        </w:rPr>
        <w:t xml:space="preserve"> theories</w:t>
      </w:r>
      <w:r w:rsidR="00F50F51">
        <w:rPr>
          <w:rFonts w:ascii="Arial" w:hAnsi="Arial" w:cs="Arial"/>
          <w:noProof/>
          <w:sz w:val="24"/>
          <w:szCs w:val="24"/>
        </w:rPr>
        <w:t xml:space="preserve"> give explanations</w:t>
      </w:r>
      <w:r w:rsidR="00BC61EE" w:rsidRPr="00E25442">
        <w:rPr>
          <w:rFonts w:ascii="Arial" w:hAnsi="Arial" w:cs="Arial"/>
          <w:noProof/>
          <w:sz w:val="24"/>
          <w:szCs w:val="24"/>
        </w:rPr>
        <w:t xml:space="preserve"> to why a person</w:t>
      </w:r>
      <w:r w:rsidR="00BC61EE">
        <w:rPr>
          <w:rFonts w:ascii="Arial" w:hAnsi="Arial" w:cs="Arial"/>
          <w:sz w:val="24"/>
          <w:szCs w:val="24"/>
        </w:rPr>
        <w:t xml:space="preserve"> experiences</w:t>
      </w:r>
      <w:r w:rsidR="00EF0D07">
        <w:rPr>
          <w:rFonts w:ascii="Arial" w:hAnsi="Arial" w:cs="Arial"/>
          <w:sz w:val="24"/>
          <w:szCs w:val="24"/>
        </w:rPr>
        <w:t xml:space="preserve"> an eating disorder</w:t>
      </w:r>
      <w:r w:rsidR="00F33A6D">
        <w:rPr>
          <w:rFonts w:ascii="Arial" w:hAnsi="Arial" w:cs="Arial"/>
          <w:sz w:val="24"/>
          <w:szCs w:val="24"/>
        </w:rPr>
        <w:t xml:space="preserve"> </w:t>
      </w:r>
      <w:r w:rsidR="007E68B8">
        <w:rPr>
          <w:rFonts w:ascii="Arial" w:hAnsi="Arial" w:cs="Arial"/>
          <w:sz w:val="24"/>
          <w:szCs w:val="24"/>
        </w:rPr>
        <w:t>one example is attachment theory</w:t>
      </w:r>
      <w:r w:rsidR="00E744DE">
        <w:rPr>
          <w:rFonts w:ascii="Arial" w:hAnsi="Arial" w:cs="Arial"/>
          <w:sz w:val="24"/>
          <w:szCs w:val="24"/>
        </w:rPr>
        <w:t>, attachment plays a role in the development of young people</w:t>
      </w:r>
      <w:r w:rsidR="001709CC">
        <w:rPr>
          <w:rFonts w:ascii="Arial" w:hAnsi="Arial" w:cs="Arial"/>
          <w:sz w:val="24"/>
          <w:szCs w:val="24"/>
        </w:rPr>
        <w:t xml:space="preserve"> and how they deal with transformations during </w:t>
      </w:r>
      <w:r w:rsidR="008F5DCB">
        <w:rPr>
          <w:rFonts w:ascii="Arial" w:hAnsi="Arial" w:cs="Arial"/>
          <w:sz w:val="24"/>
          <w:szCs w:val="24"/>
        </w:rPr>
        <w:t>adolescents</w:t>
      </w:r>
      <w:r w:rsidR="001968EE">
        <w:rPr>
          <w:rFonts w:ascii="Arial" w:hAnsi="Arial" w:cs="Arial"/>
          <w:sz w:val="24"/>
          <w:szCs w:val="24"/>
        </w:rPr>
        <w:t xml:space="preserve"> (Allen,2008).</w:t>
      </w:r>
      <w:r w:rsidR="00694E56">
        <w:rPr>
          <w:rFonts w:ascii="Arial" w:hAnsi="Arial" w:cs="Arial"/>
          <w:sz w:val="24"/>
          <w:szCs w:val="24"/>
        </w:rPr>
        <w:t xml:space="preserve"> Through </w:t>
      </w:r>
      <w:r w:rsidR="00694E56" w:rsidRPr="001F1053">
        <w:rPr>
          <w:rFonts w:ascii="Arial" w:hAnsi="Arial" w:cs="Arial"/>
          <w:noProof/>
          <w:sz w:val="24"/>
          <w:szCs w:val="24"/>
        </w:rPr>
        <w:t>these years</w:t>
      </w:r>
      <w:r w:rsidR="00D61867">
        <w:rPr>
          <w:rFonts w:ascii="Arial" w:hAnsi="Arial" w:cs="Arial"/>
          <w:noProof/>
          <w:sz w:val="24"/>
          <w:szCs w:val="24"/>
        </w:rPr>
        <w:t>,</w:t>
      </w:r>
      <w:r w:rsidR="00694E56">
        <w:rPr>
          <w:rFonts w:ascii="Arial" w:hAnsi="Arial" w:cs="Arial"/>
          <w:sz w:val="24"/>
          <w:szCs w:val="24"/>
        </w:rPr>
        <w:t xml:space="preserve"> </w:t>
      </w:r>
      <w:r w:rsidR="008F5DCB" w:rsidRPr="00D65EF8">
        <w:rPr>
          <w:rFonts w:ascii="Arial" w:hAnsi="Arial" w:cs="Arial"/>
          <w:noProof/>
          <w:sz w:val="24"/>
          <w:szCs w:val="24"/>
        </w:rPr>
        <w:t>it</w:t>
      </w:r>
      <w:r w:rsidR="00D65EF8">
        <w:rPr>
          <w:rFonts w:ascii="Arial" w:hAnsi="Arial" w:cs="Arial"/>
          <w:noProof/>
          <w:sz w:val="24"/>
          <w:szCs w:val="24"/>
        </w:rPr>
        <w:t xml:space="preserve"> i</w:t>
      </w:r>
      <w:r w:rsidR="008F5DCB" w:rsidRPr="00D65EF8">
        <w:rPr>
          <w:rFonts w:ascii="Arial" w:hAnsi="Arial" w:cs="Arial"/>
          <w:noProof/>
          <w:sz w:val="24"/>
          <w:szCs w:val="24"/>
        </w:rPr>
        <w:t>s</w:t>
      </w:r>
      <w:r w:rsidR="00694E56">
        <w:rPr>
          <w:rFonts w:ascii="Arial" w:hAnsi="Arial" w:cs="Arial"/>
          <w:sz w:val="24"/>
          <w:szCs w:val="24"/>
        </w:rPr>
        <w:t xml:space="preserve"> crucial that</w:t>
      </w:r>
      <w:r w:rsidR="00204D9C">
        <w:rPr>
          <w:rFonts w:ascii="Arial" w:hAnsi="Arial" w:cs="Arial"/>
          <w:sz w:val="24"/>
          <w:szCs w:val="24"/>
        </w:rPr>
        <w:t xml:space="preserve"> an individual has emotional support</w:t>
      </w:r>
      <w:r w:rsidR="00745264">
        <w:rPr>
          <w:rFonts w:ascii="Arial" w:hAnsi="Arial" w:cs="Arial"/>
          <w:sz w:val="24"/>
          <w:szCs w:val="24"/>
        </w:rPr>
        <w:t xml:space="preserve"> </w:t>
      </w:r>
      <w:r w:rsidR="00745264" w:rsidRPr="00D65EF8">
        <w:rPr>
          <w:rFonts w:ascii="Arial" w:hAnsi="Arial" w:cs="Arial"/>
          <w:noProof/>
          <w:sz w:val="24"/>
          <w:szCs w:val="24"/>
        </w:rPr>
        <w:t>it</w:t>
      </w:r>
      <w:r w:rsidR="00D65EF8">
        <w:rPr>
          <w:rFonts w:ascii="Arial" w:hAnsi="Arial" w:cs="Arial"/>
          <w:noProof/>
          <w:sz w:val="24"/>
          <w:szCs w:val="24"/>
        </w:rPr>
        <w:t xml:space="preserve"> i</w:t>
      </w:r>
      <w:r w:rsidR="00745264" w:rsidRPr="00D65EF8">
        <w:rPr>
          <w:rFonts w:ascii="Arial" w:hAnsi="Arial" w:cs="Arial"/>
          <w:noProof/>
          <w:sz w:val="24"/>
          <w:szCs w:val="24"/>
        </w:rPr>
        <w:t>s</w:t>
      </w:r>
      <w:r w:rsidR="00745264">
        <w:rPr>
          <w:rFonts w:ascii="Arial" w:hAnsi="Arial" w:cs="Arial"/>
          <w:sz w:val="24"/>
          <w:szCs w:val="24"/>
        </w:rPr>
        <w:t xml:space="preserve"> at this stage a child starts to </w:t>
      </w:r>
      <w:r w:rsidR="00745264" w:rsidRPr="00D65EF8">
        <w:rPr>
          <w:rFonts w:ascii="Arial" w:hAnsi="Arial" w:cs="Arial"/>
          <w:noProof/>
          <w:sz w:val="24"/>
          <w:szCs w:val="24"/>
        </w:rPr>
        <w:t>internali</w:t>
      </w:r>
      <w:r w:rsidR="00D65EF8">
        <w:rPr>
          <w:rFonts w:ascii="Arial" w:hAnsi="Arial" w:cs="Arial"/>
          <w:noProof/>
          <w:sz w:val="24"/>
          <w:szCs w:val="24"/>
        </w:rPr>
        <w:t>s</w:t>
      </w:r>
      <w:r w:rsidR="00745264" w:rsidRPr="00D65EF8">
        <w:rPr>
          <w:rFonts w:ascii="Arial" w:hAnsi="Arial" w:cs="Arial"/>
          <w:noProof/>
          <w:sz w:val="24"/>
          <w:szCs w:val="24"/>
        </w:rPr>
        <w:t>e</w:t>
      </w:r>
      <w:r w:rsidR="00E96B6D">
        <w:rPr>
          <w:rFonts w:ascii="Arial" w:hAnsi="Arial" w:cs="Arial"/>
          <w:sz w:val="24"/>
          <w:szCs w:val="24"/>
        </w:rPr>
        <w:t xml:space="preserve"> the experiences they have with their parent or caregiver. </w:t>
      </w:r>
      <w:r w:rsidR="00E96B6D" w:rsidRPr="00D65EF8">
        <w:rPr>
          <w:rFonts w:ascii="Arial" w:hAnsi="Arial" w:cs="Arial"/>
          <w:noProof/>
          <w:sz w:val="24"/>
          <w:szCs w:val="24"/>
        </w:rPr>
        <w:t>This</w:t>
      </w:r>
      <w:r w:rsidR="00E96B6D">
        <w:rPr>
          <w:rFonts w:ascii="Arial" w:hAnsi="Arial" w:cs="Arial"/>
          <w:sz w:val="24"/>
          <w:szCs w:val="24"/>
        </w:rPr>
        <w:t xml:space="preserve"> is </w:t>
      </w:r>
      <w:r w:rsidR="008F5DCB">
        <w:rPr>
          <w:rFonts w:ascii="Arial" w:hAnsi="Arial" w:cs="Arial"/>
          <w:sz w:val="24"/>
          <w:szCs w:val="24"/>
        </w:rPr>
        <w:t>known</w:t>
      </w:r>
      <w:r w:rsidR="00E96B6D">
        <w:rPr>
          <w:rFonts w:ascii="Arial" w:hAnsi="Arial" w:cs="Arial"/>
          <w:sz w:val="24"/>
          <w:szCs w:val="24"/>
        </w:rPr>
        <w:t xml:space="preserve"> as </w:t>
      </w:r>
      <w:r w:rsidR="006C69FB">
        <w:rPr>
          <w:rFonts w:ascii="Arial" w:hAnsi="Arial" w:cs="Arial"/>
          <w:sz w:val="24"/>
          <w:szCs w:val="24"/>
        </w:rPr>
        <w:t xml:space="preserve">“the </w:t>
      </w:r>
      <w:r w:rsidR="006C69FB" w:rsidRPr="00D65EF8">
        <w:rPr>
          <w:rFonts w:ascii="Arial" w:hAnsi="Arial" w:cs="Arial"/>
          <w:noProof/>
          <w:sz w:val="24"/>
          <w:szCs w:val="24"/>
        </w:rPr>
        <w:t>internali</w:t>
      </w:r>
      <w:r w:rsidR="00D65EF8">
        <w:rPr>
          <w:rFonts w:ascii="Arial" w:hAnsi="Arial" w:cs="Arial"/>
          <w:noProof/>
          <w:sz w:val="24"/>
          <w:szCs w:val="24"/>
        </w:rPr>
        <w:t>s</w:t>
      </w:r>
      <w:r w:rsidR="006C69FB" w:rsidRPr="00D65EF8">
        <w:rPr>
          <w:rFonts w:ascii="Arial" w:hAnsi="Arial" w:cs="Arial"/>
          <w:noProof/>
          <w:sz w:val="24"/>
          <w:szCs w:val="24"/>
        </w:rPr>
        <w:t>e</w:t>
      </w:r>
      <w:r w:rsidR="006C69FB">
        <w:rPr>
          <w:rFonts w:ascii="Arial" w:hAnsi="Arial" w:cs="Arial"/>
          <w:sz w:val="24"/>
          <w:szCs w:val="24"/>
        </w:rPr>
        <w:t xml:space="preserve"> working models of attachment”</w:t>
      </w:r>
      <w:r w:rsidR="00806EB3">
        <w:rPr>
          <w:rFonts w:ascii="Arial" w:hAnsi="Arial" w:cs="Arial"/>
          <w:sz w:val="24"/>
          <w:szCs w:val="24"/>
        </w:rPr>
        <w:t xml:space="preserve"> (Bolby,1969</w:t>
      </w:r>
      <w:r w:rsidR="008F5DCB">
        <w:rPr>
          <w:rFonts w:ascii="Arial" w:hAnsi="Arial" w:cs="Arial"/>
          <w:sz w:val="24"/>
          <w:szCs w:val="24"/>
        </w:rPr>
        <w:t>). If</w:t>
      </w:r>
      <w:r w:rsidR="00D26580">
        <w:rPr>
          <w:rFonts w:ascii="Arial" w:hAnsi="Arial" w:cs="Arial"/>
          <w:sz w:val="24"/>
          <w:szCs w:val="24"/>
        </w:rPr>
        <w:t xml:space="preserve"> a child feels </w:t>
      </w:r>
      <w:r w:rsidR="00D26580" w:rsidRPr="00D65EF8">
        <w:rPr>
          <w:rFonts w:ascii="Arial" w:hAnsi="Arial" w:cs="Arial"/>
          <w:noProof/>
          <w:sz w:val="24"/>
          <w:szCs w:val="24"/>
        </w:rPr>
        <w:t>secure</w:t>
      </w:r>
      <w:r w:rsidR="00D65EF8">
        <w:rPr>
          <w:rFonts w:ascii="Arial" w:hAnsi="Arial" w:cs="Arial"/>
          <w:noProof/>
          <w:sz w:val="24"/>
          <w:szCs w:val="24"/>
        </w:rPr>
        <w:t>,</w:t>
      </w:r>
      <w:r w:rsidR="00D26580">
        <w:rPr>
          <w:rFonts w:ascii="Arial" w:hAnsi="Arial" w:cs="Arial"/>
          <w:sz w:val="24"/>
          <w:szCs w:val="24"/>
        </w:rPr>
        <w:t xml:space="preserve"> they will see themselves as valuable</w:t>
      </w:r>
      <w:r w:rsidR="00EB56CF">
        <w:rPr>
          <w:rFonts w:ascii="Arial" w:hAnsi="Arial" w:cs="Arial"/>
          <w:sz w:val="24"/>
          <w:szCs w:val="24"/>
        </w:rPr>
        <w:t xml:space="preserve"> in contrast if the child </w:t>
      </w:r>
      <w:r w:rsidR="00EB56CF" w:rsidRPr="00D65EF8">
        <w:rPr>
          <w:rFonts w:ascii="Arial" w:hAnsi="Arial" w:cs="Arial"/>
          <w:noProof/>
          <w:sz w:val="24"/>
          <w:szCs w:val="24"/>
        </w:rPr>
        <w:t>is neglected</w:t>
      </w:r>
      <w:r w:rsidR="00EB56CF">
        <w:rPr>
          <w:rFonts w:ascii="Arial" w:hAnsi="Arial" w:cs="Arial"/>
          <w:sz w:val="24"/>
          <w:szCs w:val="24"/>
        </w:rPr>
        <w:t xml:space="preserve"> </w:t>
      </w:r>
      <w:r w:rsidR="00EB56CF" w:rsidRPr="00D65EF8">
        <w:rPr>
          <w:rFonts w:ascii="Arial" w:hAnsi="Arial" w:cs="Arial"/>
          <w:noProof/>
          <w:sz w:val="24"/>
          <w:szCs w:val="24"/>
        </w:rPr>
        <w:t>by their parents</w:t>
      </w:r>
      <w:r w:rsidR="00EB56CF">
        <w:rPr>
          <w:rFonts w:ascii="Arial" w:hAnsi="Arial" w:cs="Arial"/>
          <w:sz w:val="24"/>
          <w:szCs w:val="24"/>
        </w:rPr>
        <w:t xml:space="preserve"> they can </w:t>
      </w:r>
      <w:r w:rsidR="00327698">
        <w:rPr>
          <w:rFonts w:ascii="Arial" w:hAnsi="Arial" w:cs="Arial"/>
          <w:sz w:val="24"/>
          <w:szCs w:val="24"/>
        </w:rPr>
        <w:t>feel unloved and incompetent (George and West,2012).</w:t>
      </w:r>
    </w:p>
    <w:p w14:paraId="6EE7543D" w14:textId="34113A90" w:rsidR="0074077D" w:rsidRDefault="005D2B24" w:rsidP="00415936">
      <w:pPr>
        <w:spacing w:line="480" w:lineRule="auto"/>
        <w:ind w:firstLine="720"/>
        <w:rPr>
          <w:rFonts w:ascii="Arial" w:hAnsi="Arial" w:cs="Arial"/>
          <w:sz w:val="24"/>
          <w:szCs w:val="24"/>
        </w:rPr>
      </w:pPr>
      <w:r w:rsidRPr="00395813">
        <w:rPr>
          <w:rFonts w:ascii="Arial" w:hAnsi="Arial" w:cs="Arial"/>
          <w:noProof/>
          <w:sz w:val="24"/>
          <w:szCs w:val="24"/>
        </w:rPr>
        <w:t>F</w:t>
      </w:r>
      <w:r w:rsidR="00FD2FAC" w:rsidRPr="00395813">
        <w:rPr>
          <w:rFonts w:ascii="Arial" w:hAnsi="Arial" w:cs="Arial"/>
          <w:noProof/>
          <w:sz w:val="24"/>
          <w:szCs w:val="24"/>
        </w:rPr>
        <w:t>amily</w:t>
      </w:r>
      <w:r w:rsidR="00FD2FAC" w:rsidRPr="00D733E1">
        <w:rPr>
          <w:rFonts w:ascii="Arial" w:hAnsi="Arial" w:cs="Arial"/>
          <w:noProof/>
          <w:sz w:val="24"/>
          <w:szCs w:val="24"/>
        </w:rPr>
        <w:t xml:space="preserve"> has also been shown to play an </w:t>
      </w:r>
      <w:r w:rsidR="00D733E1" w:rsidRPr="00D733E1">
        <w:rPr>
          <w:rFonts w:ascii="Arial" w:hAnsi="Arial" w:cs="Arial"/>
          <w:noProof/>
          <w:sz w:val="24"/>
          <w:szCs w:val="24"/>
        </w:rPr>
        <w:t>essential</w:t>
      </w:r>
      <w:r w:rsidR="00FD2FAC" w:rsidRPr="00D733E1">
        <w:rPr>
          <w:rFonts w:ascii="Arial" w:hAnsi="Arial" w:cs="Arial"/>
          <w:noProof/>
          <w:sz w:val="24"/>
          <w:szCs w:val="24"/>
        </w:rPr>
        <w:t xml:space="preserve"> role</w:t>
      </w:r>
      <w:r w:rsidR="005F54C1" w:rsidRPr="00D733E1">
        <w:rPr>
          <w:rFonts w:ascii="Arial" w:hAnsi="Arial" w:cs="Arial"/>
          <w:noProof/>
          <w:sz w:val="24"/>
          <w:szCs w:val="24"/>
        </w:rPr>
        <w:t xml:space="preserve"> in the development of eating disorders</w:t>
      </w:r>
      <w:r w:rsidR="00D733E1" w:rsidRPr="00D733E1">
        <w:rPr>
          <w:rFonts w:ascii="Arial" w:hAnsi="Arial" w:cs="Arial"/>
          <w:noProof/>
          <w:sz w:val="24"/>
          <w:szCs w:val="24"/>
        </w:rPr>
        <w:t>.</w:t>
      </w:r>
      <w:r w:rsidR="005F54C1" w:rsidRPr="00D733E1">
        <w:rPr>
          <w:rFonts w:ascii="Arial" w:hAnsi="Arial" w:cs="Arial"/>
          <w:noProof/>
          <w:sz w:val="24"/>
          <w:szCs w:val="24"/>
        </w:rPr>
        <w:t xml:space="preserve"> (Minuchin </w:t>
      </w:r>
      <w:r w:rsidR="005F54C1" w:rsidRPr="00AE0CBB">
        <w:rPr>
          <w:rFonts w:ascii="Arial" w:hAnsi="Arial" w:cs="Arial"/>
          <w:noProof/>
          <w:sz w:val="24"/>
          <w:szCs w:val="24"/>
        </w:rPr>
        <w:t>et al</w:t>
      </w:r>
      <w:r w:rsidR="00AE0CBB">
        <w:rPr>
          <w:rFonts w:ascii="Arial" w:hAnsi="Arial" w:cs="Arial"/>
          <w:noProof/>
          <w:sz w:val="24"/>
          <w:szCs w:val="24"/>
        </w:rPr>
        <w:t>.</w:t>
      </w:r>
      <w:r w:rsidR="005F54C1" w:rsidRPr="00D733E1">
        <w:rPr>
          <w:rFonts w:ascii="Arial" w:hAnsi="Arial" w:cs="Arial"/>
          <w:noProof/>
          <w:sz w:val="24"/>
          <w:szCs w:val="24"/>
        </w:rPr>
        <w:t>;</w:t>
      </w:r>
      <w:r w:rsidR="0051496C" w:rsidRPr="00D733E1">
        <w:rPr>
          <w:rFonts w:ascii="Arial" w:hAnsi="Arial" w:cs="Arial"/>
          <w:noProof/>
          <w:sz w:val="24"/>
          <w:szCs w:val="24"/>
        </w:rPr>
        <w:t xml:space="preserve"> 1975) </w:t>
      </w:r>
      <w:r w:rsidR="00AE0CBB">
        <w:rPr>
          <w:rFonts w:ascii="Arial" w:hAnsi="Arial" w:cs="Arial"/>
          <w:noProof/>
          <w:sz w:val="24"/>
          <w:szCs w:val="24"/>
        </w:rPr>
        <w:t>B</w:t>
      </w:r>
      <w:r w:rsidR="004C03A7" w:rsidRPr="00AE0CBB">
        <w:rPr>
          <w:rFonts w:ascii="Arial" w:hAnsi="Arial" w:cs="Arial"/>
          <w:noProof/>
          <w:sz w:val="24"/>
          <w:szCs w:val="24"/>
        </w:rPr>
        <w:t>elieved</w:t>
      </w:r>
      <w:r w:rsidR="004C03A7" w:rsidRPr="00D733E1">
        <w:rPr>
          <w:rFonts w:ascii="Arial" w:hAnsi="Arial" w:cs="Arial"/>
          <w:noProof/>
          <w:sz w:val="24"/>
          <w:szCs w:val="24"/>
        </w:rPr>
        <w:t xml:space="preserve"> that there</w:t>
      </w:r>
      <w:r w:rsidR="00B93B2C" w:rsidRPr="00D733E1">
        <w:rPr>
          <w:rFonts w:ascii="Arial" w:hAnsi="Arial" w:cs="Arial"/>
          <w:noProof/>
          <w:sz w:val="24"/>
          <w:szCs w:val="24"/>
        </w:rPr>
        <w:t xml:space="preserve"> was importance in how a family communicated with each other suggesting that if</w:t>
      </w:r>
      <w:r w:rsidR="004167BE" w:rsidRPr="00D733E1">
        <w:rPr>
          <w:rFonts w:ascii="Arial" w:hAnsi="Arial" w:cs="Arial"/>
          <w:noProof/>
          <w:sz w:val="24"/>
          <w:szCs w:val="24"/>
        </w:rPr>
        <w:t xml:space="preserve"> a parent </w:t>
      </w:r>
      <w:r w:rsidR="004167BE" w:rsidRPr="00AE0CBB">
        <w:rPr>
          <w:rFonts w:ascii="Arial" w:hAnsi="Arial" w:cs="Arial"/>
          <w:noProof/>
          <w:sz w:val="24"/>
          <w:szCs w:val="24"/>
        </w:rPr>
        <w:t>did</w:t>
      </w:r>
      <w:r w:rsidR="00AE0CBB">
        <w:rPr>
          <w:rFonts w:ascii="Arial" w:hAnsi="Arial" w:cs="Arial"/>
          <w:noProof/>
          <w:sz w:val="24"/>
          <w:szCs w:val="24"/>
        </w:rPr>
        <w:t xml:space="preserve"> no</w:t>
      </w:r>
      <w:r w:rsidR="004167BE" w:rsidRPr="00AE0CBB">
        <w:rPr>
          <w:rFonts w:ascii="Arial" w:hAnsi="Arial" w:cs="Arial"/>
          <w:noProof/>
          <w:sz w:val="24"/>
          <w:szCs w:val="24"/>
        </w:rPr>
        <w:t>t</w:t>
      </w:r>
      <w:r w:rsidR="004167BE" w:rsidRPr="00D733E1">
        <w:rPr>
          <w:rFonts w:ascii="Arial" w:hAnsi="Arial" w:cs="Arial"/>
          <w:noProof/>
          <w:sz w:val="24"/>
          <w:szCs w:val="24"/>
        </w:rPr>
        <w:t xml:space="preserve"> allow a child to </w:t>
      </w:r>
      <w:r w:rsidR="00B062F3" w:rsidRPr="00D733E1">
        <w:rPr>
          <w:rFonts w:ascii="Arial" w:hAnsi="Arial" w:cs="Arial"/>
          <w:noProof/>
          <w:sz w:val="24"/>
          <w:szCs w:val="24"/>
        </w:rPr>
        <w:t>verbally communicate</w:t>
      </w:r>
      <w:r w:rsidR="00434B75" w:rsidRPr="00D733E1">
        <w:rPr>
          <w:rFonts w:ascii="Arial" w:hAnsi="Arial" w:cs="Arial"/>
          <w:noProof/>
          <w:sz w:val="24"/>
          <w:szCs w:val="24"/>
        </w:rPr>
        <w:t xml:space="preserve"> with others</w:t>
      </w:r>
      <w:r w:rsidR="00877409" w:rsidRPr="00D733E1">
        <w:rPr>
          <w:rFonts w:ascii="Arial" w:hAnsi="Arial" w:cs="Arial"/>
          <w:noProof/>
          <w:sz w:val="24"/>
          <w:szCs w:val="24"/>
        </w:rPr>
        <w:t xml:space="preserve"> but </w:t>
      </w:r>
      <w:r w:rsidR="0050699E">
        <w:rPr>
          <w:rFonts w:ascii="Arial" w:hAnsi="Arial" w:cs="Arial"/>
          <w:noProof/>
          <w:sz w:val="24"/>
          <w:szCs w:val="24"/>
        </w:rPr>
        <w:t>instead</w:t>
      </w:r>
      <w:r w:rsidR="00877409" w:rsidRPr="00D733E1">
        <w:rPr>
          <w:rFonts w:ascii="Arial" w:hAnsi="Arial" w:cs="Arial"/>
          <w:noProof/>
          <w:sz w:val="24"/>
          <w:szCs w:val="24"/>
        </w:rPr>
        <w:t xml:space="preserve"> </w:t>
      </w:r>
      <w:r w:rsidR="00877409" w:rsidRPr="00AE0CBB">
        <w:rPr>
          <w:rFonts w:ascii="Arial" w:hAnsi="Arial" w:cs="Arial"/>
          <w:noProof/>
          <w:sz w:val="24"/>
          <w:szCs w:val="24"/>
        </w:rPr>
        <w:t>do</w:t>
      </w:r>
      <w:r w:rsidR="00877409" w:rsidRPr="00D733E1">
        <w:rPr>
          <w:rFonts w:ascii="Arial" w:hAnsi="Arial" w:cs="Arial"/>
          <w:noProof/>
          <w:sz w:val="24"/>
          <w:szCs w:val="24"/>
        </w:rPr>
        <w:t xml:space="preserve"> this on their </w:t>
      </w:r>
      <w:r w:rsidR="00877409" w:rsidRPr="00AE0CBB">
        <w:rPr>
          <w:rFonts w:ascii="Arial" w:hAnsi="Arial" w:cs="Arial"/>
          <w:noProof/>
          <w:sz w:val="24"/>
          <w:szCs w:val="24"/>
        </w:rPr>
        <w:t>behalf</w:t>
      </w:r>
      <w:r w:rsidR="00AE0CBB">
        <w:rPr>
          <w:rFonts w:ascii="Arial" w:hAnsi="Arial" w:cs="Arial"/>
          <w:noProof/>
          <w:sz w:val="24"/>
          <w:szCs w:val="24"/>
        </w:rPr>
        <w:t>,</w:t>
      </w:r>
      <w:r w:rsidR="0053209D" w:rsidRPr="00D733E1">
        <w:rPr>
          <w:rFonts w:ascii="Arial" w:hAnsi="Arial" w:cs="Arial"/>
          <w:noProof/>
          <w:sz w:val="24"/>
          <w:szCs w:val="24"/>
        </w:rPr>
        <w:t xml:space="preserve"> </w:t>
      </w:r>
      <w:r w:rsidR="002D4BE8" w:rsidRPr="00D733E1">
        <w:rPr>
          <w:rFonts w:ascii="Arial" w:hAnsi="Arial" w:cs="Arial"/>
          <w:noProof/>
          <w:sz w:val="24"/>
          <w:szCs w:val="24"/>
        </w:rPr>
        <w:t xml:space="preserve">he considered this too </w:t>
      </w:r>
      <w:r w:rsidR="002D4BE8" w:rsidRPr="009071B2">
        <w:rPr>
          <w:rFonts w:ascii="Arial" w:hAnsi="Arial" w:cs="Arial"/>
          <w:noProof/>
          <w:sz w:val="24"/>
          <w:szCs w:val="24"/>
        </w:rPr>
        <w:t>overprotective</w:t>
      </w:r>
      <w:r w:rsidR="00033FA9" w:rsidRPr="00D733E1">
        <w:rPr>
          <w:rFonts w:ascii="Arial" w:hAnsi="Arial" w:cs="Arial"/>
          <w:noProof/>
          <w:sz w:val="24"/>
          <w:szCs w:val="24"/>
        </w:rPr>
        <w:t xml:space="preserve"> as a child during this time in their life </w:t>
      </w:r>
      <w:r w:rsidR="000D3EBF" w:rsidRPr="00D733E1">
        <w:rPr>
          <w:rFonts w:ascii="Arial" w:hAnsi="Arial" w:cs="Arial"/>
          <w:noProof/>
          <w:sz w:val="24"/>
          <w:szCs w:val="24"/>
        </w:rPr>
        <w:t>needs independence.</w:t>
      </w:r>
      <w:r w:rsidR="00DB65D9">
        <w:rPr>
          <w:rFonts w:ascii="Arial" w:hAnsi="Arial" w:cs="Arial"/>
          <w:sz w:val="24"/>
          <w:szCs w:val="24"/>
        </w:rPr>
        <w:t xml:space="preserve"> Minuchin</w:t>
      </w:r>
      <w:r w:rsidR="0059122F">
        <w:rPr>
          <w:rFonts w:ascii="Arial" w:hAnsi="Arial" w:cs="Arial"/>
          <w:sz w:val="24"/>
          <w:szCs w:val="24"/>
        </w:rPr>
        <w:t xml:space="preserve"> felt this </w:t>
      </w:r>
      <w:r w:rsidR="0059122F" w:rsidRPr="009071B2">
        <w:rPr>
          <w:rFonts w:ascii="Arial" w:hAnsi="Arial" w:cs="Arial"/>
          <w:noProof/>
          <w:sz w:val="24"/>
          <w:szCs w:val="24"/>
        </w:rPr>
        <w:t>over</w:t>
      </w:r>
      <w:r w:rsidR="009071B2">
        <w:rPr>
          <w:rFonts w:ascii="Arial" w:hAnsi="Arial" w:cs="Arial"/>
          <w:noProof/>
          <w:sz w:val="24"/>
          <w:szCs w:val="24"/>
        </w:rPr>
        <w:t>-</w:t>
      </w:r>
      <w:r w:rsidR="0059122F" w:rsidRPr="009071B2">
        <w:rPr>
          <w:rFonts w:ascii="Arial" w:hAnsi="Arial" w:cs="Arial"/>
          <w:noProof/>
          <w:sz w:val="24"/>
          <w:szCs w:val="24"/>
        </w:rPr>
        <w:t>involvement</w:t>
      </w:r>
      <w:r w:rsidR="0059122F">
        <w:rPr>
          <w:rFonts w:ascii="Arial" w:hAnsi="Arial" w:cs="Arial"/>
          <w:sz w:val="24"/>
          <w:szCs w:val="24"/>
        </w:rPr>
        <w:t xml:space="preserve"> </w:t>
      </w:r>
      <w:r w:rsidR="00F429FB">
        <w:rPr>
          <w:rFonts w:ascii="Arial" w:hAnsi="Arial" w:cs="Arial"/>
          <w:sz w:val="24"/>
          <w:szCs w:val="24"/>
        </w:rPr>
        <w:t>could lead to the development in eating disorders.</w:t>
      </w:r>
      <w:r w:rsidR="003D745D">
        <w:rPr>
          <w:rFonts w:ascii="Arial" w:hAnsi="Arial" w:cs="Arial"/>
          <w:sz w:val="24"/>
          <w:szCs w:val="24"/>
        </w:rPr>
        <w:t xml:space="preserve"> However (</w:t>
      </w:r>
      <w:r w:rsidR="0034710C">
        <w:rPr>
          <w:rFonts w:ascii="Arial" w:hAnsi="Arial" w:cs="Arial"/>
          <w:noProof/>
          <w:sz w:val="24"/>
          <w:szCs w:val="24"/>
        </w:rPr>
        <w:t>W</w:t>
      </w:r>
      <w:r w:rsidR="003D745D" w:rsidRPr="0034710C">
        <w:rPr>
          <w:rFonts w:ascii="Arial" w:hAnsi="Arial" w:cs="Arial"/>
          <w:noProof/>
          <w:sz w:val="24"/>
          <w:szCs w:val="24"/>
        </w:rPr>
        <w:t>oodside</w:t>
      </w:r>
      <w:r w:rsidR="003D745D">
        <w:rPr>
          <w:rFonts w:ascii="Arial" w:hAnsi="Arial" w:cs="Arial"/>
          <w:sz w:val="24"/>
          <w:szCs w:val="24"/>
        </w:rPr>
        <w:t xml:space="preserve"> </w:t>
      </w:r>
      <w:r w:rsidR="003D745D" w:rsidRPr="0034710C">
        <w:rPr>
          <w:rFonts w:ascii="Arial" w:hAnsi="Arial" w:cs="Arial"/>
          <w:noProof/>
          <w:sz w:val="24"/>
          <w:szCs w:val="24"/>
        </w:rPr>
        <w:t>et al</w:t>
      </w:r>
      <w:r w:rsidR="0034710C">
        <w:rPr>
          <w:rFonts w:ascii="Arial" w:hAnsi="Arial" w:cs="Arial"/>
          <w:noProof/>
          <w:sz w:val="24"/>
          <w:szCs w:val="24"/>
        </w:rPr>
        <w:t>.</w:t>
      </w:r>
      <w:r w:rsidR="003D745D">
        <w:rPr>
          <w:rFonts w:ascii="Arial" w:hAnsi="Arial" w:cs="Arial"/>
          <w:sz w:val="24"/>
          <w:szCs w:val="24"/>
        </w:rPr>
        <w:t>; 1995) did not support</w:t>
      </w:r>
      <w:r w:rsidR="00876BDF">
        <w:rPr>
          <w:rFonts w:ascii="Arial" w:hAnsi="Arial" w:cs="Arial"/>
          <w:sz w:val="24"/>
          <w:szCs w:val="24"/>
        </w:rPr>
        <w:t xml:space="preserve"> his</w:t>
      </w:r>
      <w:r w:rsidR="003D745D">
        <w:rPr>
          <w:rFonts w:ascii="Arial" w:hAnsi="Arial" w:cs="Arial"/>
          <w:sz w:val="24"/>
          <w:szCs w:val="24"/>
        </w:rPr>
        <w:t xml:space="preserve"> theory</w:t>
      </w:r>
      <w:r w:rsidR="001B3B1B">
        <w:rPr>
          <w:rFonts w:ascii="Arial" w:hAnsi="Arial" w:cs="Arial"/>
          <w:sz w:val="24"/>
          <w:szCs w:val="24"/>
        </w:rPr>
        <w:t xml:space="preserve"> and believed that it was the changes</w:t>
      </w:r>
      <w:r w:rsidR="00876BDF">
        <w:rPr>
          <w:rFonts w:ascii="Arial" w:hAnsi="Arial" w:cs="Arial"/>
          <w:sz w:val="24"/>
          <w:szCs w:val="24"/>
        </w:rPr>
        <w:t xml:space="preserve"> and diagnoses </w:t>
      </w:r>
      <w:r w:rsidR="003145E7">
        <w:rPr>
          <w:rFonts w:ascii="Arial" w:hAnsi="Arial" w:cs="Arial"/>
          <w:sz w:val="24"/>
          <w:szCs w:val="24"/>
        </w:rPr>
        <w:t>of an</w:t>
      </w:r>
      <w:r w:rsidR="001B3B1B">
        <w:rPr>
          <w:rFonts w:ascii="Arial" w:hAnsi="Arial" w:cs="Arial"/>
          <w:sz w:val="24"/>
          <w:szCs w:val="24"/>
        </w:rPr>
        <w:t xml:space="preserve"> eating disorder</w:t>
      </w:r>
      <w:r w:rsidR="00876BDF">
        <w:rPr>
          <w:rFonts w:ascii="Arial" w:hAnsi="Arial" w:cs="Arial"/>
          <w:sz w:val="24"/>
          <w:szCs w:val="24"/>
        </w:rPr>
        <w:t xml:space="preserve"> that</w:t>
      </w:r>
      <w:r w:rsidR="005F6E0E">
        <w:rPr>
          <w:rFonts w:ascii="Arial" w:hAnsi="Arial" w:cs="Arial"/>
          <w:sz w:val="24"/>
          <w:szCs w:val="24"/>
        </w:rPr>
        <w:t xml:space="preserve"> caused a communication breakdown in a family</w:t>
      </w:r>
      <w:r w:rsidR="00A91DD9">
        <w:rPr>
          <w:rFonts w:ascii="Arial" w:hAnsi="Arial" w:cs="Arial"/>
          <w:sz w:val="24"/>
          <w:szCs w:val="24"/>
        </w:rPr>
        <w:t xml:space="preserve">. Woodside </w:t>
      </w:r>
      <w:r w:rsidR="00A91DD9" w:rsidRPr="0034710C">
        <w:rPr>
          <w:rFonts w:ascii="Arial" w:hAnsi="Arial" w:cs="Arial"/>
          <w:noProof/>
          <w:sz w:val="24"/>
          <w:szCs w:val="24"/>
        </w:rPr>
        <w:t>et al</w:t>
      </w:r>
      <w:r w:rsidR="0034710C">
        <w:rPr>
          <w:rFonts w:ascii="Arial" w:hAnsi="Arial" w:cs="Arial"/>
          <w:noProof/>
          <w:sz w:val="24"/>
          <w:szCs w:val="24"/>
        </w:rPr>
        <w:t>.</w:t>
      </w:r>
      <w:r w:rsidR="00C76071">
        <w:rPr>
          <w:rFonts w:ascii="Arial" w:hAnsi="Arial" w:cs="Arial"/>
          <w:sz w:val="24"/>
          <w:szCs w:val="24"/>
        </w:rPr>
        <w:t xml:space="preserve"> discovered that once a patient had received treatment</w:t>
      </w:r>
      <w:r w:rsidR="00656F23">
        <w:rPr>
          <w:rFonts w:ascii="Arial" w:hAnsi="Arial" w:cs="Arial"/>
          <w:sz w:val="24"/>
          <w:szCs w:val="24"/>
        </w:rPr>
        <w:t xml:space="preserve"> </w:t>
      </w:r>
      <w:r w:rsidR="002D68A0">
        <w:rPr>
          <w:rFonts w:ascii="Arial" w:hAnsi="Arial" w:cs="Arial"/>
          <w:sz w:val="24"/>
          <w:szCs w:val="24"/>
        </w:rPr>
        <w:t>communications</w:t>
      </w:r>
      <w:r w:rsidR="008A4ABA">
        <w:rPr>
          <w:rFonts w:ascii="Arial" w:hAnsi="Arial" w:cs="Arial"/>
          <w:sz w:val="24"/>
          <w:szCs w:val="24"/>
        </w:rPr>
        <w:t xml:space="preserve"> within the family were improved</w:t>
      </w:r>
      <w:r w:rsidR="00BC0148">
        <w:rPr>
          <w:rFonts w:ascii="Arial" w:hAnsi="Arial" w:cs="Arial"/>
          <w:sz w:val="24"/>
          <w:szCs w:val="24"/>
        </w:rPr>
        <w:t xml:space="preserve"> thus proposing that </w:t>
      </w:r>
      <w:r w:rsidR="003145E7" w:rsidRPr="0034710C">
        <w:rPr>
          <w:rFonts w:ascii="Arial" w:hAnsi="Arial" w:cs="Arial"/>
          <w:noProof/>
          <w:sz w:val="24"/>
          <w:szCs w:val="24"/>
        </w:rPr>
        <w:t>it</w:t>
      </w:r>
      <w:r w:rsidR="0034710C">
        <w:rPr>
          <w:rFonts w:ascii="Arial" w:hAnsi="Arial" w:cs="Arial"/>
          <w:noProof/>
          <w:sz w:val="24"/>
          <w:szCs w:val="24"/>
        </w:rPr>
        <w:t xml:space="preserve"> i</w:t>
      </w:r>
      <w:r w:rsidR="003145E7" w:rsidRPr="0034710C">
        <w:rPr>
          <w:rFonts w:ascii="Arial" w:hAnsi="Arial" w:cs="Arial"/>
          <w:noProof/>
          <w:sz w:val="24"/>
          <w:szCs w:val="24"/>
        </w:rPr>
        <w:t>s</w:t>
      </w:r>
      <w:r w:rsidR="00554CB8">
        <w:rPr>
          <w:rFonts w:ascii="Arial" w:hAnsi="Arial" w:cs="Arial"/>
          <w:sz w:val="24"/>
          <w:szCs w:val="24"/>
        </w:rPr>
        <w:t xml:space="preserve"> not the family that causes an eating </w:t>
      </w:r>
      <w:r w:rsidR="003145E7">
        <w:rPr>
          <w:rFonts w:ascii="Arial" w:hAnsi="Arial" w:cs="Arial"/>
          <w:sz w:val="24"/>
          <w:szCs w:val="24"/>
        </w:rPr>
        <w:t>disorder,</w:t>
      </w:r>
      <w:r w:rsidR="00554CB8">
        <w:rPr>
          <w:rFonts w:ascii="Arial" w:hAnsi="Arial" w:cs="Arial"/>
          <w:sz w:val="24"/>
          <w:szCs w:val="24"/>
        </w:rPr>
        <w:t xml:space="preserve"> but an eating disorder causes</w:t>
      </w:r>
      <w:r w:rsidR="003145E7">
        <w:rPr>
          <w:rFonts w:ascii="Arial" w:hAnsi="Arial" w:cs="Arial"/>
          <w:sz w:val="24"/>
          <w:szCs w:val="24"/>
        </w:rPr>
        <w:t xml:space="preserve"> a</w:t>
      </w:r>
      <w:r w:rsidR="00554CB8">
        <w:rPr>
          <w:rFonts w:ascii="Arial" w:hAnsi="Arial" w:cs="Arial"/>
          <w:sz w:val="24"/>
          <w:szCs w:val="24"/>
        </w:rPr>
        <w:t xml:space="preserve"> family </w:t>
      </w:r>
      <w:r w:rsidR="003145E7">
        <w:rPr>
          <w:rFonts w:ascii="Arial" w:hAnsi="Arial" w:cs="Arial"/>
          <w:sz w:val="24"/>
          <w:szCs w:val="24"/>
        </w:rPr>
        <w:t>problem</w:t>
      </w:r>
      <w:r w:rsidR="00554CB8">
        <w:rPr>
          <w:rFonts w:ascii="Arial" w:hAnsi="Arial" w:cs="Arial"/>
          <w:sz w:val="24"/>
          <w:szCs w:val="24"/>
        </w:rPr>
        <w:t>.</w:t>
      </w:r>
    </w:p>
    <w:p w14:paraId="196A88E9" w14:textId="48E153E3" w:rsidR="00485F96" w:rsidRDefault="00485F96" w:rsidP="00415936">
      <w:pPr>
        <w:spacing w:line="480" w:lineRule="auto"/>
        <w:ind w:firstLine="720"/>
        <w:rPr>
          <w:rFonts w:ascii="Arial" w:hAnsi="Arial" w:cs="Arial"/>
          <w:sz w:val="24"/>
          <w:szCs w:val="24"/>
        </w:rPr>
      </w:pPr>
      <w:r w:rsidRPr="00435079">
        <w:rPr>
          <w:rFonts w:ascii="Arial" w:hAnsi="Arial" w:cs="Arial"/>
          <w:noProof/>
          <w:sz w:val="24"/>
          <w:szCs w:val="24"/>
        </w:rPr>
        <w:lastRenderedPageBreak/>
        <w:t>The purpose of the study is to investigate</w:t>
      </w:r>
      <w:r w:rsidRPr="009768BC">
        <w:rPr>
          <w:rFonts w:ascii="Arial" w:hAnsi="Arial" w:cs="Arial"/>
          <w:sz w:val="24"/>
          <w:szCs w:val="24"/>
        </w:rPr>
        <w:t xml:space="preserve"> how much of an impact</w:t>
      </w:r>
      <w:r w:rsidR="005B3FDE">
        <w:rPr>
          <w:rFonts w:ascii="Arial" w:hAnsi="Arial" w:cs="Arial"/>
          <w:sz w:val="24"/>
          <w:szCs w:val="24"/>
        </w:rPr>
        <w:t xml:space="preserve"> eating disorders</w:t>
      </w:r>
      <w:r w:rsidRPr="009768BC">
        <w:rPr>
          <w:rFonts w:ascii="Arial" w:hAnsi="Arial" w:cs="Arial"/>
          <w:sz w:val="24"/>
          <w:szCs w:val="24"/>
        </w:rPr>
        <w:t xml:space="preserve"> have on an individual. </w:t>
      </w:r>
    </w:p>
    <w:p w14:paraId="455A4648" w14:textId="33470ACE" w:rsidR="00C5303E" w:rsidRDefault="00C5303E" w:rsidP="00415936">
      <w:pPr>
        <w:spacing w:line="480" w:lineRule="auto"/>
        <w:ind w:firstLine="720"/>
        <w:rPr>
          <w:rFonts w:ascii="Arial" w:hAnsi="Arial" w:cs="Arial"/>
          <w:sz w:val="24"/>
          <w:szCs w:val="24"/>
          <w:u w:val="single"/>
        </w:rPr>
      </w:pPr>
    </w:p>
    <w:p w14:paraId="477641B9" w14:textId="64B9EEB4" w:rsidR="00C5303E" w:rsidRPr="008A39F7" w:rsidRDefault="00C5303E" w:rsidP="00415936">
      <w:pPr>
        <w:spacing w:line="480" w:lineRule="auto"/>
        <w:rPr>
          <w:rFonts w:ascii="Arial" w:hAnsi="Arial" w:cs="Arial"/>
          <w:b/>
          <w:sz w:val="24"/>
          <w:szCs w:val="24"/>
        </w:rPr>
      </w:pPr>
      <w:r w:rsidRPr="008A39F7">
        <w:rPr>
          <w:rFonts w:ascii="Arial" w:hAnsi="Arial" w:cs="Arial"/>
          <w:b/>
          <w:sz w:val="24"/>
          <w:szCs w:val="24"/>
        </w:rPr>
        <w:t>Methodology</w:t>
      </w:r>
    </w:p>
    <w:p w14:paraId="37FCECED" w14:textId="6F72B280" w:rsidR="00485F96" w:rsidRDefault="00C5303E" w:rsidP="00415936">
      <w:pPr>
        <w:spacing w:line="480" w:lineRule="auto"/>
        <w:rPr>
          <w:rFonts w:ascii="Arial" w:hAnsi="Arial" w:cs="Arial"/>
          <w:sz w:val="24"/>
          <w:szCs w:val="24"/>
        </w:rPr>
      </w:pPr>
      <w:r>
        <w:rPr>
          <w:rFonts w:ascii="Arial" w:hAnsi="Arial" w:cs="Arial"/>
          <w:sz w:val="24"/>
          <w:szCs w:val="24"/>
        </w:rPr>
        <w:t>Design</w:t>
      </w:r>
    </w:p>
    <w:p w14:paraId="1E36DD93" w14:textId="77529864" w:rsidR="0057236E" w:rsidRDefault="0057236E" w:rsidP="00415936">
      <w:pPr>
        <w:spacing w:line="480" w:lineRule="auto"/>
        <w:ind w:firstLine="720"/>
        <w:rPr>
          <w:rFonts w:ascii="Arial" w:hAnsi="Arial" w:cs="Arial"/>
          <w:sz w:val="24"/>
          <w:szCs w:val="24"/>
        </w:rPr>
      </w:pPr>
      <w:r>
        <w:rPr>
          <w:rFonts w:ascii="Arial" w:hAnsi="Arial" w:cs="Arial"/>
          <w:sz w:val="24"/>
          <w:szCs w:val="24"/>
        </w:rPr>
        <w:t>A non-experimental design was used to conduct this research</w:t>
      </w:r>
      <w:r w:rsidR="00305FBE">
        <w:rPr>
          <w:rFonts w:ascii="Arial" w:hAnsi="Arial" w:cs="Arial"/>
          <w:sz w:val="24"/>
          <w:szCs w:val="24"/>
        </w:rPr>
        <w:t xml:space="preserve"> as a qualitative approach </w:t>
      </w:r>
      <w:r w:rsidR="00305FBE" w:rsidRPr="00255596">
        <w:rPr>
          <w:rFonts w:ascii="Arial" w:hAnsi="Arial" w:cs="Arial"/>
          <w:noProof/>
          <w:sz w:val="24"/>
          <w:szCs w:val="24"/>
        </w:rPr>
        <w:t>was used</w:t>
      </w:r>
      <w:r w:rsidR="00305FBE">
        <w:rPr>
          <w:rFonts w:ascii="Arial" w:hAnsi="Arial" w:cs="Arial"/>
          <w:sz w:val="24"/>
          <w:szCs w:val="24"/>
        </w:rPr>
        <w:t>.</w:t>
      </w:r>
    </w:p>
    <w:p w14:paraId="5B6D8E22" w14:textId="0FDFE845" w:rsidR="00305FBE" w:rsidRDefault="00305FBE" w:rsidP="00415936">
      <w:pPr>
        <w:spacing w:line="480" w:lineRule="auto"/>
        <w:rPr>
          <w:rFonts w:ascii="Arial" w:hAnsi="Arial" w:cs="Arial"/>
          <w:sz w:val="24"/>
          <w:szCs w:val="24"/>
        </w:rPr>
      </w:pPr>
      <w:r>
        <w:rPr>
          <w:rFonts w:ascii="Arial" w:hAnsi="Arial" w:cs="Arial"/>
          <w:sz w:val="24"/>
          <w:szCs w:val="24"/>
        </w:rPr>
        <w:t>Researcher and participant</w:t>
      </w:r>
    </w:p>
    <w:p w14:paraId="4391AEEF" w14:textId="4D451BDC" w:rsidR="00C7072A" w:rsidRDefault="00583FA7" w:rsidP="00415936">
      <w:pPr>
        <w:spacing w:line="480" w:lineRule="auto"/>
        <w:ind w:firstLine="720"/>
        <w:rPr>
          <w:rFonts w:ascii="Arial" w:hAnsi="Arial" w:cs="Arial"/>
          <w:sz w:val="24"/>
          <w:szCs w:val="24"/>
        </w:rPr>
      </w:pPr>
      <w:r w:rsidRPr="00AD30A9">
        <w:rPr>
          <w:rFonts w:ascii="Arial" w:hAnsi="Arial" w:cs="Arial"/>
          <w:noProof/>
          <w:sz w:val="24"/>
          <w:szCs w:val="24"/>
        </w:rPr>
        <w:t>My</w:t>
      </w:r>
      <w:r>
        <w:rPr>
          <w:rFonts w:ascii="Arial" w:hAnsi="Arial" w:cs="Arial"/>
          <w:sz w:val="24"/>
          <w:szCs w:val="24"/>
        </w:rPr>
        <w:t xml:space="preserve"> eating disorder- </w:t>
      </w:r>
      <w:r w:rsidRPr="00570C07">
        <w:rPr>
          <w:rFonts w:ascii="Arial" w:hAnsi="Arial" w:cs="Arial"/>
          <w:noProof/>
          <w:sz w:val="24"/>
          <w:szCs w:val="24"/>
        </w:rPr>
        <w:t>my</w:t>
      </w:r>
      <w:r>
        <w:rPr>
          <w:rFonts w:ascii="Arial" w:hAnsi="Arial" w:cs="Arial"/>
          <w:sz w:val="24"/>
          <w:szCs w:val="24"/>
        </w:rPr>
        <w:t xml:space="preserve"> journey back to </w:t>
      </w:r>
      <w:r w:rsidRPr="00570C07">
        <w:rPr>
          <w:rFonts w:ascii="Arial" w:hAnsi="Arial" w:cs="Arial"/>
          <w:noProof/>
          <w:sz w:val="24"/>
          <w:szCs w:val="24"/>
        </w:rPr>
        <w:t>me</w:t>
      </w:r>
      <w:r>
        <w:rPr>
          <w:rFonts w:ascii="Arial" w:hAnsi="Arial" w:cs="Arial"/>
          <w:sz w:val="24"/>
          <w:szCs w:val="24"/>
        </w:rPr>
        <w:t xml:space="preserve"> </w:t>
      </w:r>
      <w:r w:rsidRPr="00570C07">
        <w:rPr>
          <w:rFonts w:ascii="Arial" w:hAnsi="Arial" w:cs="Arial"/>
          <w:noProof/>
          <w:sz w:val="24"/>
          <w:szCs w:val="24"/>
        </w:rPr>
        <w:t>are exce</w:t>
      </w:r>
      <w:r w:rsidR="00570C07" w:rsidRPr="00570C07">
        <w:rPr>
          <w:rFonts w:ascii="Arial" w:hAnsi="Arial" w:cs="Arial"/>
          <w:noProof/>
          <w:sz w:val="24"/>
          <w:szCs w:val="24"/>
        </w:rPr>
        <w:t>r</w:t>
      </w:r>
      <w:r w:rsidRPr="00570C07">
        <w:rPr>
          <w:rFonts w:ascii="Arial" w:hAnsi="Arial" w:cs="Arial"/>
          <w:noProof/>
          <w:sz w:val="24"/>
          <w:szCs w:val="24"/>
        </w:rPr>
        <w:t>pts</w:t>
      </w:r>
      <w:r w:rsidR="00111020">
        <w:rPr>
          <w:rFonts w:ascii="Arial" w:hAnsi="Arial" w:cs="Arial"/>
          <w:sz w:val="24"/>
          <w:szCs w:val="24"/>
        </w:rPr>
        <w:t xml:space="preserve"> from a memoir of a woman that suffered an eating disorder during her </w:t>
      </w:r>
      <w:r w:rsidR="007D53FC" w:rsidRPr="00570C07">
        <w:rPr>
          <w:rFonts w:ascii="Arial" w:hAnsi="Arial" w:cs="Arial"/>
          <w:noProof/>
          <w:sz w:val="24"/>
          <w:szCs w:val="24"/>
        </w:rPr>
        <w:t>adolescents</w:t>
      </w:r>
      <w:r w:rsidR="00C9688F">
        <w:rPr>
          <w:rFonts w:ascii="Arial" w:hAnsi="Arial" w:cs="Arial"/>
          <w:sz w:val="24"/>
          <w:szCs w:val="24"/>
        </w:rPr>
        <w:t>. The information included in this report</w:t>
      </w:r>
      <w:r w:rsidR="00172F99">
        <w:rPr>
          <w:rFonts w:ascii="Arial" w:hAnsi="Arial" w:cs="Arial"/>
          <w:sz w:val="24"/>
          <w:szCs w:val="24"/>
        </w:rPr>
        <w:t xml:space="preserve"> is her reflective memoir of when she was a </w:t>
      </w:r>
      <w:r w:rsidR="00172F99" w:rsidRPr="00570C07">
        <w:rPr>
          <w:rFonts w:ascii="Arial" w:hAnsi="Arial" w:cs="Arial"/>
          <w:noProof/>
          <w:sz w:val="24"/>
          <w:szCs w:val="24"/>
        </w:rPr>
        <w:t>fifteen-year</w:t>
      </w:r>
      <w:r w:rsidR="00570C07">
        <w:rPr>
          <w:rFonts w:ascii="Arial" w:hAnsi="Arial" w:cs="Arial"/>
          <w:noProof/>
          <w:sz w:val="24"/>
          <w:szCs w:val="24"/>
        </w:rPr>
        <w:t>-</w:t>
      </w:r>
      <w:r w:rsidR="00172F99" w:rsidRPr="00570C07">
        <w:rPr>
          <w:rFonts w:ascii="Arial" w:hAnsi="Arial" w:cs="Arial"/>
          <w:noProof/>
          <w:sz w:val="24"/>
          <w:szCs w:val="24"/>
        </w:rPr>
        <w:t>old</w:t>
      </w:r>
      <w:r w:rsidR="00172F99">
        <w:rPr>
          <w:rFonts w:ascii="Arial" w:hAnsi="Arial" w:cs="Arial"/>
          <w:sz w:val="24"/>
          <w:szCs w:val="24"/>
        </w:rPr>
        <w:t xml:space="preserve"> girl</w:t>
      </w:r>
      <w:r w:rsidR="0031081A">
        <w:rPr>
          <w:rFonts w:ascii="Arial" w:hAnsi="Arial" w:cs="Arial"/>
          <w:sz w:val="24"/>
          <w:szCs w:val="24"/>
        </w:rPr>
        <w:t xml:space="preserve"> and how her eating disorder affected her life.</w:t>
      </w:r>
      <w:r w:rsidR="00042F73">
        <w:rPr>
          <w:rFonts w:ascii="Arial" w:hAnsi="Arial" w:cs="Arial"/>
          <w:sz w:val="24"/>
          <w:szCs w:val="24"/>
        </w:rPr>
        <w:t xml:space="preserve"> Made up of </w:t>
      </w:r>
      <w:r w:rsidR="00A51497">
        <w:rPr>
          <w:rFonts w:ascii="Arial" w:hAnsi="Arial" w:cs="Arial"/>
          <w:sz w:val="24"/>
          <w:szCs w:val="24"/>
        </w:rPr>
        <w:t>diary entries and letters her memoir tells the story of events that happened in her life.</w:t>
      </w:r>
      <w:r w:rsidR="00C7072A">
        <w:rPr>
          <w:rFonts w:ascii="Arial" w:hAnsi="Arial" w:cs="Arial"/>
          <w:sz w:val="24"/>
          <w:szCs w:val="24"/>
        </w:rPr>
        <w:t xml:space="preserve"> (see appendix 1).</w:t>
      </w:r>
    </w:p>
    <w:p w14:paraId="70BCADF7" w14:textId="2C04CA05" w:rsidR="009D2953" w:rsidRDefault="00C7072A" w:rsidP="00415936">
      <w:pPr>
        <w:spacing w:line="480" w:lineRule="auto"/>
        <w:ind w:firstLine="720"/>
        <w:rPr>
          <w:rFonts w:ascii="Arial" w:hAnsi="Arial" w:cs="Arial"/>
          <w:sz w:val="24"/>
          <w:szCs w:val="24"/>
        </w:rPr>
      </w:pPr>
      <w:r>
        <w:rPr>
          <w:rFonts w:ascii="Arial" w:hAnsi="Arial" w:cs="Arial"/>
          <w:sz w:val="24"/>
          <w:szCs w:val="24"/>
        </w:rPr>
        <w:t>T</w:t>
      </w:r>
      <w:r w:rsidR="009D2953">
        <w:rPr>
          <w:rFonts w:ascii="Arial" w:hAnsi="Arial" w:cs="Arial"/>
          <w:sz w:val="24"/>
          <w:szCs w:val="24"/>
        </w:rPr>
        <w:t>he nature of this report gives the reader an insight</w:t>
      </w:r>
      <w:r w:rsidR="007269F1">
        <w:rPr>
          <w:rFonts w:ascii="Arial" w:hAnsi="Arial" w:cs="Arial"/>
          <w:sz w:val="24"/>
          <w:szCs w:val="24"/>
        </w:rPr>
        <w:t xml:space="preserve"> of how </w:t>
      </w:r>
      <w:r w:rsidR="007269F1" w:rsidRPr="00B528AC">
        <w:rPr>
          <w:rFonts w:ascii="Arial" w:hAnsi="Arial" w:cs="Arial"/>
          <w:noProof/>
          <w:sz w:val="24"/>
          <w:szCs w:val="24"/>
        </w:rPr>
        <w:t>an eating disorder can be identified by others</w:t>
      </w:r>
      <w:r w:rsidR="00283EA2">
        <w:rPr>
          <w:rFonts w:ascii="Arial" w:hAnsi="Arial" w:cs="Arial"/>
          <w:sz w:val="24"/>
          <w:szCs w:val="24"/>
        </w:rPr>
        <w:t xml:space="preserve"> and how the disorder is </w:t>
      </w:r>
      <w:r w:rsidR="00E40B75">
        <w:rPr>
          <w:rFonts w:ascii="Arial" w:hAnsi="Arial" w:cs="Arial"/>
          <w:sz w:val="24"/>
          <w:szCs w:val="24"/>
        </w:rPr>
        <w:t>perceived through her eyes not only as an adolescent but also as an adult</w:t>
      </w:r>
      <w:r w:rsidR="000E5579">
        <w:rPr>
          <w:rFonts w:ascii="Arial" w:hAnsi="Arial" w:cs="Arial"/>
          <w:sz w:val="24"/>
          <w:szCs w:val="24"/>
        </w:rPr>
        <w:t xml:space="preserve"> as she re-ad</w:t>
      </w:r>
      <w:r w:rsidR="00381776">
        <w:rPr>
          <w:rFonts w:ascii="Arial" w:hAnsi="Arial" w:cs="Arial"/>
          <w:sz w:val="24"/>
          <w:szCs w:val="24"/>
        </w:rPr>
        <w:t>d</w:t>
      </w:r>
      <w:r w:rsidR="000E5579">
        <w:rPr>
          <w:rFonts w:ascii="Arial" w:hAnsi="Arial" w:cs="Arial"/>
          <w:sz w:val="24"/>
          <w:szCs w:val="24"/>
        </w:rPr>
        <w:t xml:space="preserve">resses what she experienced many years </w:t>
      </w:r>
      <w:r w:rsidR="007D53FC">
        <w:rPr>
          <w:rFonts w:ascii="Arial" w:hAnsi="Arial" w:cs="Arial"/>
          <w:sz w:val="24"/>
          <w:szCs w:val="24"/>
        </w:rPr>
        <w:t>later. Therefore</w:t>
      </w:r>
      <w:r w:rsidR="00BE2E69">
        <w:rPr>
          <w:rFonts w:ascii="Arial" w:hAnsi="Arial" w:cs="Arial"/>
          <w:sz w:val="24"/>
          <w:szCs w:val="24"/>
        </w:rPr>
        <w:t xml:space="preserve">, in this </w:t>
      </w:r>
      <w:r w:rsidR="00BE2E69" w:rsidRPr="00263125">
        <w:rPr>
          <w:rFonts w:ascii="Arial" w:hAnsi="Arial" w:cs="Arial"/>
          <w:noProof/>
          <w:sz w:val="24"/>
          <w:szCs w:val="24"/>
        </w:rPr>
        <w:t>report</w:t>
      </w:r>
      <w:r w:rsidR="00263125">
        <w:rPr>
          <w:rFonts w:ascii="Arial" w:hAnsi="Arial" w:cs="Arial"/>
          <w:noProof/>
          <w:sz w:val="24"/>
          <w:szCs w:val="24"/>
        </w:rPr>
        <w:t>,</w:t>
      </w:r>
      <w:r w:rsidR="00BE2E69">
        <w:rPr>
          <w:rFonts w:ascii="Arial" w:hAnsi="Arial" w:cs="Arial"/>
          <w:sz w:val="24"/>
          <w:szCs w:val="24"/>
        </w:rPr>
        <w:t xml:space="preserve"> both adolescent and adult perspectives will be </w:t>
      </w:r>
      <w:r w:rsidR="003145E7">
        <w:rPr>
          <w:rFonts w:ascii="Arial" w:hAnsi="Arial" w:cs="Arial"/>
          <w:sz w:val="24"/>
          <w:szCs w:val="24"/>
        </w:rPr>
        <w:t>addressed</w:t>
      </w:r>
      <w:bookmarkStart w:id="1" w:name="_Hlk534791262"/>
      <w:r w:rsidR="003145E7">
        <w:rPr>
          <w:rFonts w:ascii="Arial" w:hAnsi="Arial" w:cs="Arial"/>
          <w:sz w:val="24"/>
          <w:szCs w:val="24"/>
        </w:rPr>
        <w:t xml:space="preserve">. </w:t>
      </w:r>
    </w:p>
    <w:bookmarkEnd w:id="1"/>
    <w:p w14:paraId="4B8D58F7" w14:textId="7AAB9F15" w:rsidR="001C45E1" w:rsidRDefault="009C3250" w:rsidP="002D01C4">
      <w:pPr>
        <w:spacing w:line="480" w:lineRule="auto"/>
        <w:rPr>
          <w:rFonts w:ascii="Arial" w:hAnsi="Arial" w:cs="Arial"/>
          <w:sz w:val="24"/>
          <w:szCs w:val="24"/>
        </w:rPr>
      </w:pPr>
      <w:r>
        <w:rPr>
          <w:rFonts w:ascii="Arial" w:hAnsi="Arial" w:cs="Arial"/>
          <w:sz w:val="24"/>
          <w:szCs w:val="24"/>
        </w:rPr>
        <w:t>Participants profile</w:t>
      </w:r>
    </w:p>
    <w:p w14:paraId="2502D7AD" w14:textId="5787BBDA" w:rsidR="009C3250" w:rsidRDefault="009C3250" w:rsidP="00415936">
      <w:pPr>
        <w:spacing w:line="480" w:lineRule="auto"/>
        <w:ind w:firstLine="720"/>
        <w:rPr>
          <w:rFonts w:ascii="Arial" w:hAnsi="Arial" w:cs="Arial"/>
          <w:sz w:val="24"/>
          <w:szCs w:val="24"/>
        </w:rPr>
      </w:pPr>
      <w:r>
        <w:rPr>
          <w:rFonts w:ascii="Arial" w:hAnsi="Arial" w:cs="Arial"/>
          <w:sz w:val="24"/>
          <w:szCs w:val="24"/>
        </w:rPr>
        <w:t xml:space="preserve">Amanda </w:t>
      </w:r>
      <w:r w:rsidR="00263125">
        <w:rPr>
          <w:rFonts w:ascii="Arial" w:hAnsi="Arial" w:cs="Arial"/>
          <w:noProof/>
          <w:sz w:val="24"/>
          <w:szCs w:val="24"/>
        </w:rPr>
        <w:t>G</w:t>
      </w:r>
      <w:r w:rsidRPr="00263125">
        <w:rPr>
          <w:rFonts w:ascii="Arial" w:hAnsi="Arial" w:cs="Arial"/>
          <w:noProof/>
          <w:sz w:val="24"/>
          <w:szCs w:val="24"/>
        </w:rPr>
        <w:t>reen</w:t>
      </w:r>
      <w:r>
        <w:rPr>
          <w:rFonts w:ascii="Arial" w:hAnsi="Arial" w:cs="Arial"/>
          <w:sz w:val="24"/>
          <w:szCs w:val="24"/>
        </w:rPr>
        <w:t xml:space="preserve"> is </w:t>
      </w:r>
      <w:r w:rsidR="00D82EE2">
        <w:rPr>
          <w:rFonts w:ascii="Arial" w:hAnsi="Arial" w:cs="Arial"/>
          <w:noProof/>
          <w:sz w:val="24"/>
          <w:szCs w:val="24"/>
        </w:rPr>
        <w:t>the</w:t>
      </w:r>
      <w:r w:rsidRPr="00D82EE2">
        <w:rPr>
          <w:rFonts w:ascii="Arial" w:hAnsi="Arial" w:cs="Arial"/>
          <w:noProof/>
          <w:sz w:val="24"/>
          <w:szCs w:val="24"/>
        </w:rPr>
        <w:t xml:space="preserve"> author</w:t>
      </w:r>
      <w:r>
        <w:rPr>
          <w:rFonts w:ascii="Arial" w:hAnsi="Arial" w:cs="Arial"/>
          <w:sz w:val="24"/>
          <w:szCs w:val="24"/>
        </w:rPr>
        <w:t xml:space="preserve"> of memoirs</w:t>
      </w:r>
      <w:r w:rsidR="002C34CA">
        <w:rPr>
          <w:rFonts w:ascii="Arial" w:hAnsi="Arial" w:cs="Arial"/>
          <w:sz w:val="24"/>
          <w:szCs w:val="24"/>
        </w:rPr>
        <w:t xml:space="preserve"> she is 44 years old a BACP </w:t>
      </w:r>
      <w:r w:rsidR="00647394">
        <w:rPr>
          <w:rFonts w:ascii="Arial" w:hAnsi="Arial" w:cs="Arial"/>
          <w:sz w:val="24"/>
          <w:szCs w:val="24"/>
        </w:rPr>
        <w:t>counsellor</w:t>
      </w:r>
      <w:r w:rsidR="002C34CA">
        <w:rPr>
          <w:rFonts w:ascii="Arial" w:hAnsi="Arial" w:cs="Arial"/>
          <w:sz w:val="24"/>
          <w:szCs w:val="24"/>
        </w:rPr>
        <w:t xml:space="preserve"> and mental health campaigner.</w:t>
      </w:r>
      <w:r w:rsidR="00006FAB">
        <w:rPr>
          <w:rFonts w:ascii="Arial" w:hAnsi="Arial" w:cs="Arial"/>
          <w:sz w:val="24"/>
          <w:szCs w:val="24"/>
        </w:rPr>
        <w:t xml:space="preserve"> She also came </w:t>
      </w:r>
      <w:r w:rsidR="00F25D4D">
        <w:rPr>
          <w:rFonts w:ascii="Arial" w:hAnsi="Arial" w:cs="Arial"/>
          <w:noProof/>
          <w:sz w:val="24"/>
          <w:szCs w:val="24"/>
        </w:rPr>
        <w:t>second</w:t>
      </w:r>
      <w:r w:rsidR="00006FAB">
        <w:rPr>
          <w:rFonts w:ascii="Arial" w:hAnsi="Arial" w:cs="Arial"/>
          <w:sz w:val="24"/>
          <w:szCs w:val="24"/>
        </w:rPr>
        <w:t xml:space="preserve"> place (silver) in 2013 for</w:t>
      </w:r>
      <w:r w:rsidR="00FF00C1">
        <w:rPr>
          <w:rFonts w:ascii="Arial" w:hAnsi="Arial" w:cs="Arial"/>
          <w:sz w:val="24"/>
          <w:szCs w:val="24"/>
        </w:rPr>
        <w:t xml:space="preserve"> </w:t>
      </w:r>
      <w:r w:rsidR="00647394">
        <w:rPr>
          <w:rFonts w:ascii="Arial" w:hAnsi="Arial" w:cs="Arial"/>
          <w:sz w:val="24"/>
          <w:szCs w:val="24"/>
        </w:rPr>
        <w:t xml:space="preserve">authors </w:t>
      </w:r>
      <w:r w:rsidR="00647394">
        <w:rPr>
          <w:rFonts w:ascii="Arial" w:hAnsi="Arial" w:cs="Arial"/>
          <w:sz w:val="24"/>
          <w:szCs w:val="24"/>
        </w:rPr>
        <w:lastRenderedPageBreak/>
        <w:t>dB</w:t>
      </w:r>
      <w:r w:rsidR="00FF00C1">
        <w:rPr>
          <w:rFonts w:ascii="Arial" w:hAnsi="Arial" w:cs="Arial"/>
          <w:sz w:val="24"/>
          <w:szCs w:val="24"/>
        </w:rPr>
        <w:t xml:space="preserve"> book cover contest for biographies and memoirs. </w:t>
      </w:r>
      <w:r w:rsidR="00313714">
        <w:rPr>
          <w:rFonts w:ascii="Arial" w:hAnsi="Arial" w:cs="Arial"/>
          <w:sz w:val="24"/>
          <w:szCs w:val="24"/>
        </w:rPr>
        <w:t xml:space="preserve">She posts blogs that </w:t>
      </w:r>
      <w:r w:rsidR="00F25D4D">
        <w:rPr>
          <w:rFonts w:ascii="Arial" w:hAnsi="Arial" w:cs="Arial"/>
          <w:noProof/>
          <w:sz w:val="24"/>
          <w:szCs w:val="24"/>
        </w:rPr>
        <w:t>advis</w:t>
      </w:r>
      <w:r w:rsidR="007D53FC" w:rsidRPr="00F25D4D">
        <w:rPr>
          <w:rFonts w:ascii="Arial" w:hAnsi="Arial" w:cs="Arial"/>
          <w:noProof/>
          <w:sz w:val="24"/>
          <w:szCs w:val="24"/>
        </w:rPr>
        <w:t>e</w:t>
      </w:r>
      <w:r w:rsidR="00313714">
        <w:rPr>
          <w:rFonts w:ascii="Arial" w:hAnsi="Arial" w:cs="Arial"/>
          <w:sz w:val="24"/>
          <w:szCs w:val="24"/>
        </w:rPr>
        <w:t xml:space="preserve"> on issues that she has experienced in her life</w:t>
      </w:r>
      <w:r w:rsidR="000A153E">
        <w:rPr>
          <w:rFonts w:ascii="Arial" w:hAnsi="Arial" w:cs="Arial"/>
          <w:sz w:val="24"/>
          <w:szCs w:val="24"/>
        </w:rPr>
        <w:t>, like eating disorders and abuse.</w:t>
      </w:r>
      <w:r w:rsidR="0068393C">
        <w:rPr>
          <w:rFonts w:ascii="Arial" w:hAnsi="Arial" w:cs="Arial"/>
          <w:sz w:val="24"/>
          <w:szCs w:val="24"/>
        </w:rPr>
        <w:t xml:space="preserve"> She also offers </w:t>
      </w:r>
      <w:r w:rsidR="00647394">
        <w:rPr>
          <w:rFonts w:ascii="Arial" w:hAnsi="Arial" w:cs="Arial"/>
          <w:sz w:val="24"/>
          <w:szCs w:val="24"/>
        </w:rPr>
        <w:t>counselling</w:t>
      </w:r>
      <w:r w:rsidR="0068393C">
        <w:rPr>
          <w:rFonts w:ascii="Arial" w:hAnsi="Arial" w:cs="Arial"/>
          <w:sz w:val="24"/>
          <w:szCs w:val="24"/>
        </w:rPr>
        <w:t xml:space="preserve"> sessions and is a member of the British </w:t>
      </w:r>
      <w:r w:rsidR="00BF3553">
        <w:rPr>
          <w:rFonts w:ascii="Arial" w:hAnsi="Arial" w:cs="Arial"/>
          <w:noProof/>
          <w:sz w:val="24"/>
          <w:szCs w:val="24"/>
        </w:rPr>
        <w:t>A</w:t>
      </w:r>
      <w:r w:rsidR="0068393C" w:rsidRPr="00BF3553">
        <w:rPr>
          <w:rFonts w:ascii="Arial" w:hAnsi="Arial" w:cs="Arial"/>
          <w:noProof/>
          <w:sz w:val="24"/>
          <w:szCs w:val="24"/>
        </w:rPr>
        <w:t>ssociation</w:t>
      </w:r>
      <w:r w:rsidR="0068393C">
        <w:rPr>
          <w:rFonts w:ascii="Arial" w:hAnsi="Arial" w:cs="Arial"/>
          <w:sz w:val="24"/>
          <w:szCs w:val="24"/>
        </w:rPr>
        <w:t xml:space="preserve"> of </w:t>
      </w:r>
      <w:r w:rsidR="00647394">
        <w:rPr>
          <w:rFonts w:ascii="Arial" w:hAnsi="Arial" w:cs="Arial"/>
          <w:sz w:val="24"/>
          <w:szCs w:val="24"/>
        </w:rPr>
        <w:t>counsellors</w:t>
      </w:r>
      <w:r w:rsidR="00613538">
        <w:rPr>
          <w:rFonts w:ascii="Arial" w:hAnsi="Arial" w:cs="Arial"/>
          <w:sz w:val="24"/>
          <w:szCs w:val="24"/>
        </w:rPr>
        <w:t xml:space="preserve"> and </w:t>
      </w:r>
      <w:r w:rsidR="00647394">
        <w:rPr>
          <w:rFonts w:ascii="Arial" w:hAnsi="Arial" w:cs="Arial"/>
          <w:sz w:val="24"/>
          <w:szCs w:val="24"/>
        </w:rPr>
        <w:t>psychotherapists</w:t>
      </w:r>
      <w:r w:rsidR="00613538">
        <w:rPr>
          <w:rFonts w:ascii="Arial" w:hAnsi="Arial" w:cs="Arial"/>
          <w:sz w:val="24"/>
          <w:szCs w:val="24"/>
        </w:rPr>
        <w:t xml:space="preserve">. </w:t>
      </w:r>
      <w:r w:rsidR="00613538" w:rsidRPr="00BF3553">
        <w:rPr>
          <w:rFonts w:ascii="Arial" w:hAnsi="Arial" w:cs="Arial"/>
          <w:noProof/>
          <w:sz w:val="24"/>
          <w:szCs w:val="24"/>
        </w:rPr>
        <w:t>Reading through her diary e</w:t>
      </w:r>
      <w:r w:rsidR="005A0C9D" w:rsidRPr="00BF3553">
        <w:rPr>
          <w:rFonts w:ascii="Arial" w:hAnsi="Arial" w:cs="Arial"/>
          <w:noProof/>
          <w:sz w:val="24"/>
          <w:szCs w:val="24"/>
        </w:rPr>
        <w:t>xcerpt and memoirs</w:t>
      </w:r>
      <w:r w:rsidR="00BF3553" w:rsidRPr="00BF3553">
        <w:rPr>
          <w:rFonts w:ascii="Arial" w:hAnsi="Arial" w:cs="Arial"/>
          <w:noProof/>
          <w:sz w:val="24"/>
          <w:szCs w:val="24"/>
        </w:rPr>
        <w:t>,</w:t>
      </w:r>
      <w:r w:rsidR="005A0C9D" w:rsidRPr="00BF3553">
        <w:rPr>
          <w:rFonts w:ascii="Arial" w:hAnsi="Arial" w:cs="Arial"/>
          <w:noProof/>
          <w:sz w:val="24"/>
          <w:szCs w:val="24"/>
        </w:rPr>
        <w:t xml:space="preserve"> it shows the turbulent journey</w:t>
      </w:r>
      <w:r w:rsidR="00DC6F7F" w:rsidRPr="00BF3553">
        <w:rPr>
          <w:rFonts w:ascii="Arial" w:hAnsi="Arial" w:cs="Arial"/>
          <w:noProof/>
          <w:sz w:val="24"/>
          <w:szCs w:val="24"/>
        </w:rPr>
        <w:t xml:space="preserve"> she had through her </w:t>
      </w:r>
      <w:r w:rsidR="00647394" w:rsidRPr="00D82EE2">
        <w:rPr>
          <w:rFonts w:ascii="Arial" w:hAnsi="Arial" w:cs="Arial"/>
          <w:noProof/>
          <w:sz w:val="24"/>
          <w:szCs w:val="24"/>
        </w:rPr>
        <w:t>adolescen</w:t>
      </w:r>
      <w:r w:rsidR="00D82EE2">
        <w:rPr>
          <w:rFonts w:ascii="Arial" w:hAnsi="Arial" w:cs="Arial"/>
          <w:noProof/>
          <w:sz w:val="24"/>
          <w:szCs w:val="24"/>
        </w:rPr>
        <w:t>ce</w:t>
      </w:r>
      <w:r w:rsidR="00DC6F7F" w:rsidRPr="00BF3553">
        <w:rPr>
          <w:rFonts w:ascii="Arial" w:hAnsi="Arial" w:cs="Arial"/>
          <w:noProof/>
          <w:sz w:val="24"/>
          <w:szCs w:val="24"/>
        </w:rPr>
        <w:t xml:space="preserve"> which include</w:t>
      </w:r>
      <w:r w:rsidR="00BF3553">
        <w:rPr>
          <w:rFonts w:ascii="Arial" w:hAnsi="Arial" w:cs="Arial"/>
          <w:noProof/>
          <w:sz w:val="24"/>
          <w:szCs w:val="24"/>
        </w:rPr>
        <w:t>d</w:t>
      </w:r>
      <w:r w:rsidR="00DC6F7F" w:rsidRPr="00BF3553">
        <w:rPr>
          <w:rFonts w:ascii="Arial" w:hAnsi="Arial" w:cs="Arial"/>
          <w:noProof/>
          <w:sz w:val="24"/>
          <w:szCs w:val="24"/>
        </w:rPr>
        <w:t xml:space="preserve"> eating disorders, abuse, self-harm</w:t>
      </w:r>
      <w:r w:rsidR="0051566D" w:rsidRPr="00BF3553">
        <w:rPr>
          <w:rFonts w:ascii="Arial" w:hAnsi="Arial" w:cs="Arial"/>
          <w:noProof/>
          <w:sz w:val="24"/>
          <w:szCs w:val="24"/>
        </w:rPr>
        <w:t xml:space="preserve"> and depression.</w:t>
      </w:r>
    </w:p>
    <w:p w14:paraId="2EB9373D" w14:textId="5FB12AEE" w:rsidR="004E37F7" w:rsidRDefault="004E37F7" w:rsidP="00EE3D31">
      <w:pPr>
        <w:spacing w:line="480" w:lineRule="auto"/>
        <w:rPr>
          <w:rFonts w:ascii="Arial" w:hAnsi="Arial" w:cs="Arial"/>
          <w:sz w:val="24"/>
          <w:szCs w:val="24"/>
        </w:rPr>
      </w:pPr>
      <w:r>
        <w:rPr>
          <w:rFonts w:ascii="Arial" w:hAnsi="Arial" w:cs="Arial"/>
          <w:sz w:val="24"/>
          <w:szCs w:val="24"/>
        </w:rPr>
        <w:t>Materials</w:t>
      </w:r>
    </w:p>
    <w:p w14:paraId="2AC8D48A" w14:textId="0F95B6B4" w:rsidR="004E37F7" w:rsidRDefault="00F65F22" w:rsidP="00415936">
      <w:pPr>
        <w:spacing w:line="480" w:lineRule="auto"/>
        <w:ind w:firstLine="720"/>
        <w:rPr>
          <w:rFonts w:ascii="Arial" w:hAnsi="Arial" w:cs="Arial"/>
          <w:sz w:val="24"/>
          <w:szCs w:val="24"/>
        </w:rPr>
      </w:pPr>
      <w:r>
        <w:rPr>
          <w:rFonts w:ascii="Arial" w:hAnsi="Arial" w:cs="Arial"/>
          <w:sz w:val="24"/>
          <w:szCs w:val="24"/>
        </w:rPr>
        <w:t xml:space="preserve">Diary excerpt </w:t>
      </w:r>
      <w:r w:rsidRPr="00BF3553">
        <w:rPr>
          <w:rFonts w:ascii="Arial" w:hAnsi="Arial" w:cs="Arial"/>
          <w:noProof/>
          <w:sz w:val="24"/>
          <w:szCs w:val="24"/>
        </w:rPr>
        <w:t>w</w:t>
      </w:r>
      <w:r w:rsidR="00BF3553">
        <w:rPr>
          <w:rFonts w:ascii="Arial" w:hAnsi="Arial" w:cs="Arial"/>
          <w:noProof/>
          <w:sz w:val="24"/>
          <w:szCs w:val="24"/>
        </w:rPr>
        <w:t>as</w:t>
      </w:r>
      <w:r>
        <w:rPr>
          <w:rFonts w:ascii="Arial" w:hAnsi="Arial" w:cs="Arial"/>
          <w:sz w:val="24"/>
          <w:szCs w:val="24"/>
        </w:rPr>
        <w:t xml:space="preserve"> used and analysed for the participants published work</w:t>
      </w:r>
      <w:r w:rsidR="00117925">
        <w:rPr>
          <w:rFonts w:ascii="Arial" w:hAnsi="Arial" w:cs="Arial"/>
          <w:sz w:val="24"/>
          <w:szCs w:val="24"/>
        </w:rPr>
        <w:t xml:space="preserve">. </w:t>
      </w:r>
      <w:r w:rsidR="00117925" w:rsidRPr="00EE3783">
        <w:rPr>
          <w:rFonts w:ascii="Arial" w:hAnsi="Arial" w:cs="Arial"/>
          <w:noProof/>
          <w:sz w:val="24"/>
          <w:szCs w:val="24"/>
        </w:rPr>
        <w:t>This</w:t>
      </w:r>
      <w:r w:rsidR="00117925">
        <w:rPr>
          <w:rFonts w:ascii="Arial" w:hAnsi="Arial" w:cs="Arial"/>
          <w:sz w:val="24"/>
          <w:szCs w:val="24"/>
        </w:rPr>
        <w:t xml:space="preserve"> would</w:t>
      </w:r>
      <w:r w:rsidR="00A7750D">
        <w:rPr>
          <w:rFonts w:ascii="Arial" w:hAnsi="Arial" w:cs="Arial"/>
          <w:sz w:val="24"/>
          <w:szCs w:val="24"/>
        </w:rPr>
        <w:t xml:space="preserve"> give a perspective</w:t>
      </w:r>
      <w:r w:rsidR="00835257">
        <w:rPr>
          <w:rFonts w:ascii="Arial" w:hAnsi="Arial" w:cs="Arial"/>
          <w:sz w:val="24"/>
          <w:szCs w:val="24"/>
        </w:rPr>
        <w:t xml:space="preserve"> on why the </w:t>
      </w:r>
      <w:r w:rsidR="00835257" w:rsidRPr="00EE3783">
        <w:rPr>
          <w:rFonts w:ascii="Arial" w:hAnsi="Arial" w:cs="Arial"/>
          <w:noProof/>
          <w:sz w:val="24"/>
          <w:szCs w:val="24"/>
        </w:rPr>
        <w:t>participant</w:t>
      </w:r>
      <w:r w:rsidR="00EE3783">
        <w:rPr>
          <w:rFonts w:ascii="Arial" w:hAnsi="Arial" w:cs="Arial"/>
          <w:noProof/>
          <w:sz w:val="24"/>
          <w:szCs w:val="24"/>
        </w:rPr>
        <w:t>'</w:t>
      </w:r>
      <w:r w:rsidR="00835257" w:rsidRPr="00EE3783">
        <w:rPr>
          <w:rFonts w:ascii="Arial" w:hAnsi="Arial" w:cs="Arial"/>
          <w:noProof/>
          <w:sz w:val="24"/>
          <w:szCs w:val="24"/>
        </w:rPr>
        <w:t>s</w:t>
      </w:r>
      <w:r w:rsidR="00835257">
        <w:rPr>
          <w:rFonts w:ascii="Arial" w:hAnsi="Arial" w:cs="Arial"/>
          <w:sz w:val="24"/>
          <w:szCs w:val="24"/>
        </w:rPr>
        <w:t xml:space="preserve"> actions occurred and what </w:t>
      </w:r>
      <w:r w:rsidR="00067BF7">
        <w:rPr>
          <w:rFonts w:ascii="Arial" w:hAnsi="Arial" w:cs="Arial"/>
          <w:sz w:val="24"/>
          <w:szCs w:val="24"/>
        </w:rPr>
        <w:t>it could have been that encouraged her.</w:t>
      </w:r>
      <w:r w:rsidR="00762BE6">
        <w:rPr>
          <w:rFonts w:ascii="Arial" w:hAnsi="Arial" w:cs="Arial"/>
          <w:sz w:val="24"/>
          <w:szCs w:val="24"/>
        </w:rPr>
        <w:t xml:space="preserve"> (see appendix 1)</w:t>
      </w:r>
    </w:p>
    <w:p w14:paraId="3C15698E" w14:textId="5AAF6DBB" w:rsidR="006E42E3" w:rsidRDefault="006E42E3" w:rsidP="00F605F0">
      <w:pPr>
        <w:spacing w:line="480" w:lineRule="auto"/>
        <w:rPr>
          <w:rFonts w:ascii="Arial" w:hAnsi="Arial" w:cs="Arial"/>
          <w:sz w:val="24"/>
          <w:szCs w:val="24"/>
        </w:rPr>
      </w:pPr>
      <w:r>
        <w:rPr>
          <w:rFonts w:ascii="Arial" w:hAnsi="Arial" w:cs="Arial"/>
          <w:sz w:val="24"/>
          <w:szCs w:val="24"/>
        </w:rPr>
        <w:t xml:space="preserve">Procedure </w:t>
      </w:r>
    </w:p>
    <w:p w14:paraId="2BA2FBB1" w14:textId="489C9918" w:rsidR="006A5CCA" w:rsidRDefault="000C2395" w:rsidP="00415936">
      <w:pPr>
        <w:spacing w:line="480" w:lineRule="auto"/>
        <w:ind w:firstLine="720"/>
        <w:rPr>
          <w:rFonts w:ascii="Arial" w:hAnsi="Arial" w:cs="Arial"/>
          <w:sz w:val="24"/>
          <w:szCs w:val="24"/>
        </w:rPr>
      </w:pPr>
      <w:r>
        <w:rPr>
          <w:rFonts w:ascii="Arial" w:hAnsi="Arial" w:cs="Arial"/>
          <w:sz w:val="24"/>
          <w:szCs w:val="24"/>
        </w:rPr>
        <w:t xml:space="preserve">This study was conducted by reading and analysing diary excerpts written by the participant. It was necessary to read into the participants other works to ensure a clear insight into her world. Analysing the participants excerpt from my eating disorder my alien self: My journey back to me there was evidence of emerging themes about her feelings and the actions that occurred, and why she may have carried out these acts. By carrying out this experiment it helps the reader to understand her emotions through her own words. Interpretive </w:t>
      </w:r>
      <w:proofErr w:type="spellStart"/>
      <w:r>
        <w:rPr>
          <w:rFonts w:ascii="Arial" w:hAnsi="Arial" w:cs="Arial"/>
          <w:sz w:val="24"/>
          <w:szCs w:val="24"/>
        </w:rPr>
        <w:t>phenomological</w:t>
      </w:r>
      <w:proofErr w:type="spellEnd"/>
      <w:r>
        <w:rPr>
          <w:rFonts w:ascii="Arial" w:hAnsi="Arial" w:cs="Arial"/>
          <w:sz w:val="24"/>
          <w:szCs w:val="24"/>
        </w:rPr>
        <w:t xml:space="preserve"> analysis was used to transform initial coding into themes and by doing so allowed to find connections through developing themes.</w:t>
      </w:r>
    </w:p>
    <w:p w14:paraId="284E5323" w14:textId="3AAA0131" w:rsidR="006A5CCA" w:rsidRDefault="006A5CCA" w:rsidP="000B2FF7">
      <w:pPr>
        <w:spacing w:line="480" w:lineRule="auto"/>
        <w:rPr>
          <w:rFonts w:ascii="Arial" w:hAnsi="Arial" w:cs="Arial"/>
          <w:sz w:val="24"/>
          <w:szCs w:val="24"/>
        </w:rPr>
      </w:pPr>
      <w:r>
        <w:rPr>
          <w:rFonts w:ascii="Arial" w:hAnsi="Arial" w:cs="Arial"/>
          <w:sz w:val="24"/>
          <w:szCs w:val="24"/>
        </w:rPr>
        <w:t>Ethical considerations</w:t>
      </w:r>
    </w:p>
    <w:p w14:paraId="54A6FCDD" w14:textId="79D416BE" w:rsidR="006A5CCA" w:rsidRDefault="006A5CCA" w:rsidP="00415936">
      <w:pPr>
        <w:spacing w:line="480" w:lineRule="auto"/>
        <w:ind w:firstLine="720"/>
        <w:rPr>
          <w:rFonts w:ascii="Arial" w:hAnsi="Arial" w:cs="Arial"/>
          <w:sz w:val="24"/>
          <w:szCs w:val="24"/>
        </w:rPr>
      </w:pPr>
      <w:r>
        <w:rPr>
          <w:rFonts w:ascii="Arial" w:hAnsi="Arial" w:cs="Arial"/>
          <w:sz w:val="24"/>
          <w:szCs w:val="24"/>
        </w:rPr>
        <w:t xml:space="preserve">In this study </w:t>
      </w:r>
      <w:r w:rsidRPr="00E03A1B">
        <w:rPr>
          <w:rFonts w:ascii="Arial" w:hAnsi="Arial" w:cs="Arial"/>
          <w:noProof/>
          <w:sz w:val="24"/>
          <w:szCs w:val="24"/>
        </w:rPr>
        <w:t>report</w:t>
      </w:r>
      <w:r w:rsidR="00E03A1B">
        <w:rPr>
          <w:rFonts w:ascii="Arial" w:hAnsi="Arial" w:cs="Arial"/>
          <w:noProof/>
          <w:sz w:val="24"/>
          <w:szCs w:val="24"/>
        </w:rPr>
        <w:t>,</w:t>
      </w:r>
      <w:r>
        <w:rPr>
          <w:rFonts w:ascii="Arial" w:hAnsi="Arial" w:cs="Arial"/>
          <w:sz w:val="24"/>
          <w:szCs w:val="24"/>
        </w:rPr>
        <w:t xml:space="preserve"> </w:t>
      </w:r>
      <w:r w:rsidR="006B504C">
        <w:rPr>
          <w:rFonts w:ascii="Arial" w:hAnsi="Arial" w:cs="Arial"/>
          <w:sz w:val="24"/>
          <w:szCs w:val="24"/>
        </w:rPr>
        <w:t>presumptive</w:t>
      </w:r>
      <w:r>
        <w:rPr>
          <w:rFonts w:ascii="Arial" w:hAnsi="Arial" w:cs="Arial"/>
          <w:sz w:val="24"/>
          <w:szCs w:val="24"/>
        </w:rPr>
        <w:t xml:space="preserve"> consent</w:t>
      </w:r>
      <w:r w:rsidR="00E33E28">
        <w:rPr>
          <w:rFonts w:ascii="Arial" w:hAnsi="Arial" w:cs="Arial"/>
          <w:sz w:val="24"/>
          <w:szCs w:val="24"/>
        </w:rPr>
        <w:t xml:space="preserve"> (See appendix</w:t>
      </w:r>
      <w:r w:rsidR="0023618F">
        <w:rPr>
          <w:rFonts w:ascii="Arial" w:hAnsi="Arial" w:cs="Arial"/>
          <w:sz w:val="24"/>
          <w:szCs w:val="24"/>
        </w:rPr>
        <w:t xml:space="preserve"> 4 for consent form)</w:t>
      </w:r>
      <w:r w:rsidR="00385FFC">
        <w:rPr>
          <w:rFonts w:ascii="Arial" w:hAnsi="Arial" w:cs="Arial"/>
          <w:sz w:val="24"/>
          <w:szCs w:val="24"/>
        </w:rPr>
        <w:t xml:space="preserve"> </w:t>
      </w:r>
      <w:r w:rsidR="00385FFC" w:rsidRPr="00D82EE2">
        <w:rPr>
          <w:rFonts w:ascii="Arial" w:hAnsi="Arial" w:cs="Arial"/>
          <w:noProof/>
          <w:sz w:val="24"/>
          <w:szCs w:val="24"/>
        </w:rPr>
        <w:t>was used</w:t>
      </w:r>
      <w:r w:rsidR="00385FFC">
        <w:rPr>
          <w:rFonts w:ascii="Arial" w:hAnsi="Arial" w:cs="Arial"/>
          <w:sz w:val="24"/>
          <w:szCs w:val="24"/>
        </w:rPr>
        <w:t xml:space="preserve"> as the </w:t>
      </w:r>
      <w:r w:rsidR="00385FFC" w:rsidRPr="00E03A1B">
        <w:rPr>
          <w:rFonts w:ascii="Arial" w:hAnsi="Arial" w:cs="Arial"/>
          <w:noProof/>
          <w:sz w:val="24"/>
          <w:szCs w:val="24"/>
        </w:rPr>
        <w:t>participant</w:t>
      </w:r>
      <w:r w:rsidR="00E03A1B">
        <w:rPr>
          <w:rFonts w:ascii="Arial" w:hAnsi="Arial" w:cs="Arial"/>
          <w:noProof/>
          <w:sz w:val="24"/>
          <w:szCs w:val="24"/>
        </w:rPr>
        <w:t>'</w:t>
      </w:r>
      <w:r w:rsidR="00385FFC" w:rsidRPr="00E03A1B">
        <w:rPr>
          <w:rFonts w:ascii="Arial" w:hAnsi="Arial" w:cs="Arial"/>
          <w:noProof/>
          <w:sz w:val="24"/>
          <w:szCs w:val="24"/>
        </w:rPr>
        <w:t>s</w:t>
      </w:r>
      <w:r w:rsidR="00385FFC">
        <w:rPr>
          <w:rFonts w:ascii="Arial" w:hAnsi="Arial" w:cs="Arial"/>
          <w:sz w:val="24"/>
          <w:szCs w:val="24"/>
        </w:rPr>
        <w:t xml:space="preserve"> work was for public viewing</w:t>
      </w:r>
      <w:r w:rsidR="004410CD">
        <w:rPr>
          <w:rFonts w:ascii="Arial" w:hAnsi="Arial" w:cs="Arial"/>
          <w:sz w:val="24"/>
          <w:szCs w:val="24"/>
        </w:rPr>
        <w:t xml:space="preserve"> so it </w:t>
      </w:r>
      <w:r w:rsidR="004410CD" w:rsidRPr="00E03A1B">
        <w:rPr>
          <w:rFonts w:ascii="Arial" w:hAnsi="Arial" w:cs="Arial"/>
          <w:noProof/>
          <w:sz w:val="24"/>
          <w:szCs w:val="24"/>
        </w:rPr>
        <w:t xml:space="preserve">was </w:t>
      </w:r>
      <w:r w:rsidR="00197977" w:rsidRPr="00E03A1B">
        <w:rPr>
          <w:rFonts w:ascii="Arial" w:hAnsi="Arial" w:cs="Arial"/>
          <w:noProof/>
          <w:sz w:val="24"/>
          <w:szCs w:val="24"/>
        </w:rPr>
        <w:t>assumed</w:t>
      </w:r>
      <w:r w:rsidR="00197977">
        <w:rPr>
          <w:rFonts w:ascii="Arial" w:hAnsi="Arial" w:cs="Arial"/>
          <w:sz w:val="24"/>
          <w:szCs w:val="24"/>
        </w:rPr>
        <w:t xml:space="preserve"> that the </w:t>
      </w:r>
      <w:r w:rsidR="00197977">
        <w:rPr>
          <w:rFonts w:ascii="Arial" w:hAnsi="Arial" w:cs="Arial"/>
          <w:sz w:val="24"/>
          <w:szCs w:val="24"/>
        </w:rPr>
        <w:lastRenderedPageBreak/>
        <w:t>participant would allow the researcher to use the information.</w:t>
      </w:r>
      <w:r w:rsidR="00E43B20">
        <w:rPr>
          <w:rFonts w:ascii="Arial" w:hAnsi="Arial" w:cs="Arial"/>
          <w:sz w:val="24"/>
          <w:szCs w:val="24"/>
        </w:rPr>
        <w:t xml:space="preserve"> Confidentiality is also restricted </w:t>
      </w:r>
      <w:r w:rsidR="006B504C">
        <w:rPr>
          <w:rFonts w:ascii="Arial" w:hAnsi="Arial" w:cs="Arial"/>
          <w:sz w:val="24"/>
          <w:szCs w:val="24"/>
        </w:rPr>
        <w:t>since</w:t>
      </w:r>
      <w:r w:rsidR="00E43B20">
        <w:rPr>
          <w:rFonts w:ascii="Arial" w:hAnsi="Arial" w:cs="Arial"/>
          <w:sz w:val="24"/>
          <w:szCs w:val="24"/>
        </w:rPr>
        <w:t xml:space="preserve"> the </w:t>
      </w:r>
      <w:r w:rsidR="00E43B20" w:rsidRPr="00E03A1B">
        <w:rPr>
          <w:rFonts w:ascii="Arial" w:hAnsi="Arial" w:cs="Arial"/>
          <w:noProof/>
          <w:sz w:val="24"/>
          <w:szCs w:val="24"/>
        </w:rPr>
        <w:t>participant</w:t>
      </w:r>
      <w:r w:rsidR="00E03A1B">
        <w:rPr>
          <w:rFonts w:ascii="Arial" w:hAnsi="Arial" w:cs="Arial"/>
          <w:noProof/>
          <w:sz w:val="24"/>
          <w:szCs w:val="24"/>
        </w:rPr>
        <w:t>'</w:t>
      </w:r>
      <w:r w:rsidR="00E43B20" w:rsidRPr="00E03A1B">
        <w:rPr>
          <w:rFonts w:ascii="Arial" w:hAnsi="Arial" w:cs="Arial"/>
          <w:noProof/>
          <w:sz w:val="24"/>
          <w:szCs w:val="24"/>
        </w:rPr>
        <w:t>s</w:t>
      </w:r>
      <w:r w:rsidR="00E43B20">
        <w:rPr>
          <w:rFonts w:ascii="Arial" w:hAnsi="Arial" w:cs="Arial"/>
          <w:sz w:val="24"/>
          <w:szCs w:val="24"/>
        </w:rPr>
        <w:t xml:space="preserve"> work </w:t>
      </w:r>
      <w:r w:rsidR="00D4631D">
        <w:rPr>
          <w:rFonts w:ascii="Arial" w:hAnsi="Arial" w:cs="Arial"/>
          <w:sz w:val="24"/>
          <w:szCs w:val="24"/>
        </w:rPr>
        <w:t>is for public viewing. The participant</w:t>
      </w:r>
      <w:r w:rsidR="00E03A1B">
        <w:rPr>
          <w:rFonts w:ascii="Arial" w:hAnsi="Arial" w:cs="Arial"/>
          <w:sz w:val="24"/>
          <w:szCs w:val="24"/>
        </w:rPr>
        <w:t>, however,</w:t>
      </w:r>
      <w:r w:rsidR="00D4631D">
        <w:rPr>
          <w:rFonts w:ascii="Arial" w:hAnsi="Arial" w:cs="Arial"/>
          <w:sz w:val="24"/>
          <w:szCs w:val="24"/>
        </w:rPr>
        <w:t xml:space="preserve"> does use an alias name</w:t>
      </w:r>
      <w:r w:rsidR="00F84C3C">
        <w:rPr>
          <w:rFonts w:ascii="Arial" w:hAnsi="Arial" w:cs="Arial"/>
          <w:sz w:val="24"/>
          <w:szCs w:val="24"/>
        </w:rPr>
        <w:t xml:space="preserve"> which protects her identity. Also due to the participants work being </w:t>
      </w:r>
      <w:r w:rsidR="006B504C">
        <w:rPr>
          <w:rFonts w:ascii="Arial" w:hAnsi="Arial" w:cs="Arial"/>
          <w:sz w:val="24"/>
          <w:szCs w:val="24"/>
        </w:rPr>
        <w:t>available for</w:t>
      </w:r>
      <w:r w:rsidR="00322A1E">
        <w:rPr>
          <w:rFonts w:ascii="Arial" w:hAnsi="Arial" w:cs="Arial"/>
          <w:sz w:val="24"/>
          <w:szCs w:val="24"/>
        </w:rPr>
        <w:t xml:space="preserve"> public viewing means her information is not </w:t>
      </w:r>
      <w:r w:rsidR="006B504C">
        <w:rPr>
          <w:rFonts w:ascii="Arial" w:hAnsi="Arial" w:cs="Arial"/>
          <w:sz w:val="24"/>
          <w:szCs w:val="24"/>
        </w:rPr>
        <w:t>anonymous</w:t>
      </w:r>
      <w:r w:rsidR="00322A1E">
        <w:rPr>
          <w:rFonts w:ascii="Arial" w:hAnsi="Arial" w:cs="Arial"/>
          <w:sz w:val="24"/>
          <w:szCs w:val="24"/>
        </w:rPr>
        <w:t>.</w:t>
      </w:r>
    </w:p>
    <w:p w14:paraId="628107DE" w14:textId="0B17B554" w:rsidR="003F2B8A" w:rsidRDefault="003F2B8A" w:rsidP="00415936">
      <w:pPr>
        <w:spacing w:line="480" w:lineRule="auto"/>
        <w:ind w:firstLine="720"/>
        <w:rPr>
          <w:rFonts w:ascii="Arial" w:hAnsi="Arial" w:cs="Arial"/>
          <w:sz w:val="24"/>
          <w:szCs w:val="24"/>
        </w:rPr>
      </w:pPr>
    </w:p>
    <w:p w14:paraId="7BC5A2D3" w14:textId="749BC515" w:rsidR="003365AC" w:rsidRPr="00CA7237" w:rsidRDefault="003F2B8A" w:rsidP="003434A6">
      <w:pPr>
        <w:spacing w:line="480" w:lineRule="auto"/>
        <w:rPr>
          <w:rFonts w:ascii="Arial" w:hAnsi="Arial" w:cs="Arial"/>
          <w:sz w:val="24"/>
          <w:szCs w:val="24"/>
        </w:rPr>
      </w:pPr>
      <w:r>
        <w:rPr>
          <w:rFonts w:ascii="Arial" w:hAnsi="Arial" w:cs="Arial"/>
          <w:sz w:val="24"/>
          <w:szCs w:val="24"/>
        </w:rPr>
        <w:t>Results and discussion</w:t>
      </w:r>
      <w:r w:rsidR="00685E00">
        <w:rPr>
          <w:rFonts w:ascii="Arial" w:hAnsi="Arial" w:cs="Arial"/>
          <w:sz w:val="24"/>
          <w:szCs w:val="24"/>
        </w:rPr>
        <w:t xml:space="preserve"> </w:t>
      </w:r>
      <w:r w:rsidR="003365AC">
        <w:rPr>
          <w:rFonts w:ascii="Arial" w:hAnsi="Arial" w:cs="Arial"/>
          <w:sz w:val="24"/>
          <w:szCs w:val="24"/>
        </w:rPr>
        <w:t>-</w:t>
      </w:r>
      <w:r w:rsidR="003365AC" w:rsidRPr="003365AC">
        <w:rPr>
          <w:rFonts w:ascii="Arial" w:hAnsi="Arial" w:cs="Arial"/>
          <w:sz w:val="24"/>
          <w:szCs w:val="24"/>
        </w:rPr>
        <w:t xml:space="preserve"> </w:t>
      </w:r>
      <w:r w:rsidR="003365AC">
        <w:rPr>
          <w:rFonts w:ascii="Arial" w:hAnsi="Arial" w:cs="Arial"/>
          <w:sz w:val="24"/>
          <w:szCs w:val="24"/>
        </w:rPr>
        <w:t>Initial encounter of the text</w:t>
      </w:r>
    </w:p>
    <w:p w14:paraId="4D9CBBD2" w14:textId="28AD602F" w:rsidR="00577EE8" w:rsidRDefault="003365AC" w:rsidP="00415936">
      <w:pPr>
        <w:spacing w:line="480" w:lineRule="auto"/>
        <w:ind w:firstLine="720"/>
        <w:rPr>
          <w:rFonts w:ascii="Arial" w:hAnsi="Arial" w:cs="Arial"/>
          <w:sz w:val="24"/>
          <w:szCs w:val="24"/>
        </w:rPr>
      </w:pPr>
      <w:r>
        <w:rPr>
          <w:rFonts w:ascii="Arial" w:hAnsi="Arial" w:cs="Arial"/>
          <w:sz w:val="24"/>
          <w:szCs w:val="24"/>
        </w:rPr>
        <w:t>Interpretative phe</w:t>
      </w:r>
      <w:r w:rsidR="007357F7">
        <w:rPr>
          <w:rFonts w:ascii="Arial" w:hAnsi="Arial" w:cs="Arial"/>
          <w:sz w:val="24"/>
          <w:szCs w:val="24"/>
        </w:rPr>
        <w:t xml:space="preserve">nomenological </w:t>
      </w:r>
      <w:r w:rsidR="007357F7" w:rsidRPr="00EC376A">
        <w:rPr>
          <w:rFonts w:ascii="Arial" w:hAnsi="Arial" w:cs="Arial"/>
          <w:noProof/>
          <w:sz w:val="24"/>
          <w:szCs w:val="24"/>
        </w:rPr>
        <w:t>analysis</w:t>
      </w:r>
      <w:r w:rsidR="00C82A7C">
        <w:rPr>
          <w:rFonts w:ascii="Arial" w:hAnsi="Arial" w:cs="Arial"/>
          <w:noProof/>
          <w:sz w:val="24"/>
          <w:szCs w:val="24"/>
        </w:rPr>
        <w:t xml:space="preserve"> </w:t>
      </w:r>
      <w:r w:rsidR="007357F7">
        <w:rPr>
          <w:rFonts w:ascii="Arial" w:hAnsi="Arial" w:cs="Arial"/>
          <w:sz w:val="24"/>
          <w:szCs w:val="24"/>
        </w:rPr>
        <w:t xml:space="preserve">(IPA) </w:t>
      </w:r>
      <w:r w:rsidR="007357F7" w:rsidRPr="00EC376A">
        <w:rPr>
          <w:rFonts w:ascii="Arial" w:hAnsi="Arial" w:cs="Arial"/>
          <w:noProof/>
          <w:sz w:val="24"/>
          <w:szCs w:val="24"/>
        </w:rPr>
        <w:t>was used</w:t>
      </w:r>
      <w:r w:rsidR="007357F7">
        <w:rPr>
          <w:rFonts w:ascii="Arial" w:hAnsi="Arial" w:cs="Arial"/>
          <w:sz w:val="24"/>
          <w:szCs w:val="24"/>
        </w:rPr>
        <w:t xml:space="preserve"> for this report</w:t>
      </w:r>
      <w:r w:rsidR="008B7A93">
        <w:rPr>
          <w:rFonts w:ascii="Arial" w:hAnsi="Arial" w:cs="Arial"/>
          <w:sz w:val="24"/>
          <w:szCs w:val="24"/>
        </w:rPr>
        <w:t xml:space="preserve">. This method of choice </w:t>
      </w:r>
      <w:r w:rsidR="008B7A93" w:rsidRPr="00994EB8">
        <w:rPr>
          <w:rFonts w:ascii="Arial" w:hAnsi="Arial" w:cs="Arial"/>
          <w:noProof/>
          <w:sz w:val="24"/>
          <w:szCs w:val="24"/>
        </w:rPr>
        <w:t>was used</w:t>
      </w:r>
      <w:r w:rsidR="008B7A93">
        <w:rPr>
          <w:rFonts w:ascii="Arial" w:hAnsi="Arial" w:cs="Arial"/>
          <w:sz w:val="24"/>
          <w:szCs w:val="24"/>
        </w:rPr>
        <w:t xml:space="preserve"> as </w:t>
      </w:r>
      <w:r w:rsidR="008B7A93" w:rsidRPr="00994EB8">
        <w:rPr>
          <w:rFonts w:ascii="Arial" w:hAnsi="Arial" w:cs="Arial"/>
          <w:noProof/>
          <w:sz w:val="24"/>
          <w:szCs w:val="24"/>
        </w:rPr>
        <w:t>I</w:t>
      </w:r>
      <w:r w:rsidR="008B7A93">
        <w:rPr>
          <w:rFonts w:ascii="Arial" w:hAnsi="Arial" w:cs="Arial"/>
          <w:sz w:val="24"/>
          <w:szCs w:val="24"/>
        </w:rPr>
        <w:t xml:space="preserve"> was telling the story through reading a diary memoir</w:t>
      </w:r>
      <w:r w:rsidR="00174DDA">
        <w:rPr>
          <w:rFonts w:ascii="Arial" w:hAnsi="Arial" w:cs="Arial"/>
          <w:sz w:val="24"/>
          <w:szCs w:val="24"/>
        </w:rPr>
        <w:t xml:space="preserve">. As </w:t>
      </w:r>
      <w:r w:rsidR="00174DDA" w:rsidRPr="00EB6C27">
        <w:rPr>
          <w:rFonts w:ascii="Arial" w:hAnsi="Arial" w:cs="Arial"/>
          <w:noProof/>
          <w:sz w:val="24"/>
          <w:szCs w:val="24"/>
        </w:rPr>
        <w:t>I</w:t>
      </w:r>
      <w:r w:rsidR="00174DDA">
        <w:rPr>
          <w:rFonts w:ascii="Arial" w:hAnsi="Arial" w:cs="Arial"/>
          <w:sz w:val="24"/>
          <w:szCs w:val="24"/>
        </w:rPr>
        <w:t xml:space="preserve"> read </w:t>
      </w:r>
      <w:r w:rsidR="00174DDA" w:rsidRPr="00994EB8">
        <w:rPr>
          <w:rFonts w:ascii="Arial" w:hAnsi="Arial" w:cs="Arial"/>
          <w:noProof/>
          <w:sz w:val="24"/>
          <w:szCs w:val="24"/>
        </w:rPr>
        <w:t>through</w:t>
      </w:r>
      <w:r w:rsidR="00174DDA">
        <w:rPr>
          <w:rFonts w:ascii="Arial" w:hAnsi="Arial" w:cs="Arial"/>
          <w:sz w:val="24"/>
          <w:szCs w:val="24"/>
        </w:rPr>
        <w:t xml:space="preserve"> the </w:t>
      </w:r>
      <w:r w:rsidR="00174DDA" w:rsidRPr="00994EB8">
        <w:rPr>
          <w:rFonts w:ascii="Arial" w:hAnsi="Arial" w:cs="Arial"/>
          <w:noProof/>
          <w:sz w:val="24"/>
          <w:szCs w:val="24"/>
        </w:rPr>
        <w:t>memoir</w:t>
      </w:r>
      <w:r w:rsidR="00994EB8">
        <w:rPr>
          <w:rFonts w:ascii="Arial" w:hAnsi="Arial" w:cs="Arial"/>
          <w:noProof/>
          <w:sz w:val="24"/>
          <w:szCs w:val="24"/>
        </w:rPr>
        <w:t>,</w:t>
      </w:r>
      <w:r w:rsidR="00BC0919">
        <w:rPr>
          <w:rFonts w:ascii="Arial" w:hAnsi="Arial" w:cs="Arial"/>
          <w:sz w:val="24"/>
          <w:szCs w:val="24"/>
        </w:rPr>
        <w:t xml:space="preserve"> it is evident that themes </w:t>
      </w:r>
      <w:r w:rsidR="00BC0919" w:rsidRPr="00994EB8">
        <w:rPr>
          <w:rFonts w:ascii="Arial" w:hAnsi="Arial" w:cs="Arial"/>
          <w:noProof/>
          <w:sz w:val="24"/>
          <w:szCs w:val="24"/>
        </w:rPr>
        <w:t>are uncovered</w:t>
      </w:r>
      <w:r w:rsidR="00BB4D95">
        <w:rPr>
          <w:rFonts w:ascii="Arial" w:hAnsi="Arial" w:cs="Arial"/>
          <w:sz w:val="24"/>
          <w:szCs w:val="24"/>
        </w:rPr>
        <w:t xml:space="preserve"> that present </w:t>
      </w:r>
      <w:r w:rsidR="006C0014" w:rsidRPr="00994EB8">
        <w:rPr>
          <w:rFonts w:ascii="Arial" w:hAnsi="Arial" w:cs="Arial"/>
          <w:noProof/>
          <w:sz w:val="24"/>
          <w:szCs w:val="24"/>
        </w:rPr>
        <w:t>the different</w:t>
      </w:r>
      <w:r w:rsidR="006C0014">
        <w:rPr>
          <w:rFonts w:ascii="Arial" w:hAnsi="Arial" w:cs="Arial"/>
          <w:sz w:val="24"/>
          <w:szCs w:val="24"/>
        </w:rPr>
        <w:t xml:space="preserve"> emotions the participant felt</w:t>
      </w:r>
      <w:r w:rsidR="00B56B97">
        <w:rPr>
          <w:rFonts w:ascii="Arial" w:hAnsi="Arial" w:cs="Arial"/>
          <w:sz w:val="24"/>
          <w:szCs w:val="24"/>
        </w:rPr>
        <w:t xml:space="preserve"> at the time of writing her memoir. For </w:t>
      </w:r>
      <w:r w:rsidR="00B56B97" w:rsidRPr="00994EB8">
        <w:rPr>
          <w:rFonts w:ascii="Arial" w:hAnsi="Arial" w:cs="Arial"/>
          <w:noProof/>
          <w:sz w:val="24"/>
          <w:szCs w:val="24"/>
        </w:rPr>
        <w:t>example</w:t>
      </w:r>
      <w:r w:rsidR="00994EB8">
        <w:rPr>
          <w:rFonts w:ascii="Arial" w:hAnsi="Arial" w:cs="Arial"/>
          <w:noProof/>
          <w:sz w:val="24"/>
          <w:szCs w:val="24"/>
        </w:rPr>
        <w:t>,</w:t>
      </w:r>
      <w:r w:rsidR="00605A23">
        <w:rPr>
          <w:rFonts w:ascii="Arial" w:hAnsi="Arial" w:cs="Arial"/>
          <w:sz w:val="24"/>
          <w:szCs w:val="24"/>
        </w:rPr>
        <w:t xml:space="preserve"> one theme that kept </w:t>
      </w:r>
      <w:r w:rsidR="00605A23" w:rsidRPr="00B70396">
        <w:rPr>
          <w:rFonts w:ascii="Arial" w:hAnsi="Arial" w:cs="Arial"/>
          <w:noProof/>
          <w:sz w:val="24"/>
          <w:szCs w:val="24"/>
        </w:rPr>
        <w:t>reo</w:t>
      </w:r>
      <w:r w:rsidR="00B70396">
        <w:rPr>
          <w:rFonts w:ascii="Arial" w:hAnsi="Arial" w:cs="Arial"/>
          <w:noProof/>
          <w:sz w:val="24"/>
          <w:szCs w:val="24"/>
        </w:rPr>
        <w:t>c</w:t>
      </w:r>
      <w:r w:rsidR="00605A23" w:rsidRPr="00B70396">
        <w:rPr>
          <w:rFonts w:ascii="Arial" w:hAnsi="Arial" w:cs="Arial"/>
          <w:noProof/>
          <w:sz w:val="24"/>
          <w:szCs w:val="24"/>
        </w:rPr>
        <w:t>curring</w:t>
      </w:r>
      <w:r w:rsidR="00605A23">
        <w:rPr>
          <w:rFonts w:ascii="Arial" w:hAnsi="Arial" w:cs="Arial"/>
          <w:sz w:val="24"/>
          <w:szCs w:val="24"/>
        </w:rPr>
        <w:t xml:space="preserve"> was weight loss</w:t>
      </w:r>
      <w:r w:rsidR="005E1A65">
        <w:rPr>
          <w:rFonts w:ascii="Arial" w:hAnsi="Arial" w:cs="Arial"/>
          <w:sz w:val="24"/>
          <w:szCs w:val="24"/>
        </w:rPr>
        <w:t xml:space="preserve"> this seemed to be the </w:t>
      </w:r>
      <w:r w:rsidR="005E1A65" w:rsidRPr="00B70396">
        <w:rPr>
          <w:rFonts w:ascii="Arial" w:hAnsi="Arial" w:cs="Arial"/>
          <w:noProof/>
          <w:sz w:val="24"/>
          <w:szCs w:val="24"/>
        </w:rPr>
        <w:t>participant</w:t>
      </w:r>
      <w:r w:rsidR="00B70396">
        <w:rPr>
          <w:rFonts w:ascii="Arial" w:hAnsi="Arial" w:cs="Arial"/>
          <w:noProof/>
          <w:sz w:val="24"/>
          <w:szCs w:val="24"/>
        </w:rPr>
        <w:t>'</w:t>
      </w:r>
      <w:r w:rsidR="005E1A65" w:rsidRPr="00B70396">
        <w:rPr>
          <w:rFonts w:ascii="Arial" w:hAnsi="Arial" w:cs="Arial"/>
          <w:noProof/>
          <w:sz w:val="24"/>
          <w:szCs w:val="24"/>
        </w:rPr>
        <w:t>s</w:t>
      </w:r>
      <w:r w:rsidR="005E1A65">
        <w:rPr>
          <w:rFonts w:ascii="Arial" w:hAnsi="Arial" w:cs="Arial"/>
          <w:sz w:val="24"/>
          <w:szCs w:val="24"/>
        </w:rPr>
        <w:t xml:space="preserve"> </w:t>
      </w:r>
      <w:r w:rsidR="00994EB8">
        <w:rPr>
          <w:rFonts w:ascii="Arial" w:hAnsi="Arial" w:cs="Arial"/>
          <w:noProof/>
          <w:sz w:val="24"/>
          <w:szCs w:val="24"/>
        </w:rPr>
        <w:t>primary</w:t>
      </w:r>
      <w:r w:rsidR="005E1A65">
        <w:rPr>
          <w:rFonts w:ascii="Arial" w:hAnsi="Arial" w:cs="Arial"/>
          <w:sz w:val="24"/>
          <w:szCs w:val="24"/>
        </w:rPr>
        <w:t xml:space="preserve"> concern throughout her diary. </w:t>
      </w:r>
      <w:r w:rsidR="00424EA7" w:rsidRPr="00B70396">
        <w:rPr>
          <w:rFonts w:ascii="Arial" w:hAnsi="Arial" w:cs="Arial"/>
          <w:noProof/>
          <w:sz w:val="24"/>
          <w:szCs w:val="24"/>
        </w:rPr>
        <w:t>Be</w:t>
      </w:r>
      <w:r w:rsidR="00B70396">
        <w:rPr>
          <w:rFonts w:ascii="Arial" w:hAnsi="Arial" w:cs="Arial"/>
          <w:noProof/>
          <w:sz w:val="24"/>
          <w:szCs w:val="24"/>
        </w:rPr>
        <w:t>ca</w:t>
      </w:r>
      <w:r w:rsidR="00424EA7" w:rsidRPr="00B70396">
        <w:rPr>
          <w:rFonts w:ascii="Arial" w:hAnsi="Arial" w:cs="Arial"/>
          <w:noProof/>
          <w:sz w:val="24"/>
          <w:szCs w:val="24"/>
        </w:rPr>
        <w:t>use</w:t>
      </w:r>
      <w:r w:rsidR="00424EA7">
        <w:rPr>
          <w:rFonts w:ascii="Arial" w:hAnsi="Arial" w:cs="Arial"/>
          <w:sz w:val="24"/>
          <w:szCs w:val="24"/>
        </w:rPr>
        <w:t xml:space="preserve"> this report presented both the participants past and present interpretations it allowed </w:t>
      </w:r>
      <w:r w:rsidR="00424EA7" w:rsidRPr="00004E80">
        <w:rPr>
          <w:rFonts w:ascii="Arial" w:hAnsi="Arial" w:cs="Arial"/>
          <w:noProof/>
          <w:sz w:val="24"/>
          <w:szCs w:val="24"/>
        </w:rPr>
        <w:t>for</w:t>
      </w:r>
      <w:r w:rsidR="00424EA7">
        <w:rPr>
          <w:rFonts w:ascii="Arial" w:hAnsi="Arial" w:cs="Arial"/>
          <w:sz w:val="24"/>
          <w:szCs w:val="24"/>
        </w:rPr>
        <w:t xml:space="preserve"> the researcher to feel that the data collected was through the interview approach. Using IPA allows for the researcher</w:t>
      </w:r>
      <w:r w:rsidR="00CC1676">
        <w:rPr>
          <w:rFonts w:ascii="Arial" w:hAnsi="Arial" w:cs="Arial"/>
          <w:sz w:val="24"/>
          <w:szCs w:val="24"/>
        </w:rPr>
        <w:t xml:space="preserve"> to distinguish differences between themes</w:t>
      </w:r>
      <w:r w:rsidR="00786C94">
        <w:rPr>
          <w:rFonts w:ascii="Arial" w:hAnsi="Arial" w:cs="Arial"/>
          <w:sz w:val="24"/>
          <w:szCs w:val="24"/>
        </w:rPr>
        <w:t xml:space="preserve">. (see appendix </w:t>
      </w:r>
      <w:r w:rsidR="00A52B40">
        <w:rPr>
          <w:rFonts w:ascii="Arial" w:hAnsi="Arial" w:cs="Arial"/>
          <w:sz w:val="24"/>
          <w:szCs w:val="24"/>
        </w:rPr>
        <w:t>2</w:t>
      </w:r>
      <w:r w:rsidR="00786C94">
        <w:rPr>
          <w:rFonts w:ascii="Arial" w:hAnsi="Arial" w:cs="Arial"/>
          <w:sz w:val="24"/>
          <w:szCs w:val="24"/>
        </w:rPr>
        <w:t>).</w:t>
      </w:r>
    </w:p>
    <w:p w14:paraId="25FB4952" w14:textId="77777777" w:rsidR="00412755" w:rsidRDefault="00412755" w:rsidP="001850D2">
      <w:pPr>
        <w:spacing w:line="360" w:lineRule="auto"/>
        <w:rPr>
          <w:rFonts w:ascii="Arial" w:hAnsi="Arial" w:cs="Arial"/>
          <w:b/>
          <w:sz w:val="24"/>
          <w:szCs w:val="24"/>
        </w:rPr>
      </w:pPr>
    </w:p>
    <w:p w14:paraId="78C766E7" w14:textId="77777777" w:rsidR="00412755" w:rsidRDefault="00412755" w:rsidP="001850D2">
      <w:pPr>
        <w:spacing w:line="360" w:lineRule="auto"/>
        <w:rPr>
          <w:rFonts w:ascii="Arial" w:hAnsi="Arial" w:cs="Arial"/>
          <w:b/>
          <w:sz w:val="24"/>
          <w:szCs w:val="24"/>
        </w:rPr>
      </w:pPr>
    </w:p>
    <w:p w14:paraId="3294E8AA" w14:textId="77777777" w:rsidR="00412755" w:rsidRDefault="00412755" w:rsidP="001850D2">
      <w:pPr>
        <w:spacing w:line="360" w:lineRule="auto"/>
        <w:rPr>
          <w:rFonts w:ascii="Arial" w:hAnsi="Arial" w:cs="Arial"/>
          <w:b/>
          <w:sz w:val="24"/>
          <w:szCs w:val="24"/>
        </w:rPr>
      </w:pPr>
    </w:p>
    <w:p w14:paraId="64244A51" w14:textId="77777777" w:rsidR="00412755" w:rsidRDefault="00412755" w:rsidP="001850D2">
      <w:pPr>
        <w:spacing w:line="360" w:lineRule="auto"/>
        <w:rPr>
          <w:rFonts w:ascii="Arial" w:hAnsi="Arial" w:cs="Arial"/>
          <w:b/>
          <w:sz w:val="24"/>
          <w:szCs w:val="24"/>
        </w:rPr>
      </w:pPr>
    </w:p>
    <w:p w14:paraId="4B90D196" w14:textId="77777777" w:rsidR="00412755" w:rsidRDefault="00412755" w:rsidP="001850D2">
      <w:pPr>
        <w:spacing w:line="360" w:lineRule="auto"/>
        <w:rPr>
          <w:rFonts w:ascii="Arial" w:hAnsi="Arial" w:cs="Arial"/>
          <w:b/>
          <w:sz w:val="24"/>
          <w:szCs w:val="24"/>
        </w:rPr>
      </w:pPr>
    </w:p>
    <w:p w14:paraId="6695A6F3" w14:textId="77777777" w:rsidR="00412755" w:rsidRDefault="00412755" w:rsidP="001850D2">
      <w:pPr>
        <w:spacing w:line="360" w:lineRule="auto"/>
        <w:rPr>
          <w:rFonts w:ascii="Arial" w:hAnsi="Arial" w:cs="Arial"/>
          <w:b/>
          <w:sz w:val="24"/>
          <w:szCs w:val="24"/>
        </w:rPr>
      </w:pPr>
    </w:p>
    <w:p w14:paraId="4F1EE599" w14:textId="77777777" w:rsidR="00966D6D" w:rsidRDefault="00966D6D" w:rsidP="001850D2">
      <w:pPr>
        <w:spacing w:line="360" w:lineRule="auto"/>
        <w:rPr>
          <w:rFonts w:ascii="Arial" w:hAnsi="Arial" w:cs="Arial"/>
          <w:b/>
          <w:sz w:val="24"/>
          <w:szCs w:val="24"/>
        </w:rPr>
      </w:pPr>
    </w:p>
    <w:p w14:paraId="3F150C4B" w14:textId="39E63227" w:rsidR="001850D2" w:rsidRPr="009768BC" w:rsidRDefault="001850D2" w:rsidP="001850D2">
      <w:pPr>
        <w:spacing w:line="360" w:lineRule="auto"/>
        <w:rPr>
          <w:rFonts w:ascii="Arial" w:hAnsi="Arial" w:cs="Arial"/>
          <w:i/>
          <w:sz w:val="24"/>
          <w:szCs w:val="24"/>
        </w:rPr>
      </w:pPr>
      <w:r w:rsidRPr="009768BC">
        <w:rPr>
          <w:rFonts w:ascii="Arial" w:hAnsi="Arial" w:cs="Arial"/>
          <w:b/>
          <w:sz w:val="24"/>
          <w:szCs w:val="24"/>
        </w:rPr>
        <w:lastRenderedPageBreak/>
        <w:t xml:space="preserve">Fig 1: </w:t>
      </w:r>
      <w:r w:rsidRPr="009768BC">
        <w:rPr>
          <w:rFonts w:ascii="Arial" w:hAnsi="Arial" w:cs="Arial"/>
          <w:i/>
          <w:sz w:val="24"/>
          <w:szCs w:val="24"/>
        </w:rPr>
        <w:t xml:space="preserve">Summary Table of The Themes </w:t>
      </w:r>
    </w:p>
    <w:tbl>
      <w:tblPr>
        <w:tblStyle w:val="PlainTable2"/>
        <w:tblW w:w="0" w:type="auto"/>
        <w:tblLook w:val="04A0" w:firstRow="1" w:lastRow="0" w:firstColumn="1" w:lastColumn="0" w:noHBand="0" w:noVBand="1"/>
      </w:tblPr>
      <w:tblGrid>
        <w:gridCol w:w="2254"/>
        <w:gridCol w:w="1857"/>
        <w:gridCol w:w="397"/>
        <w:gridCol w:w="2722"/>
        <w:gridCol w:w="283"/>
        <w:gridCol w:w="1503"/>
      </w:tblGrid>
      <w:tr w:rsidR="001850D2" w:rsidRPr="009768BC" w14:paraId="4C81AC3D" w14:textId="77777777" w:rsidTr="000364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8579E8" w14:textId="77777777" w:rsidR="001850D2" w:rsidRPr="009768BC" w:rsidRDefault="001850D2" w:rsidP="00DE387A">
            <w:pPr>
              <w:spacing w:line="360" w:lineRule="auto"/>
              <w:rPr>
                <w:rFonts w:ascii="Arial" w:hAnsi="Arial" w:cs="Arial"/>
                <w:b w:val="0"/>
                <w:bCs w:val="0"/>
                <w:sz w:val="24"/>
                <w:szCs w:val="24"/>
              </w:rPr>
            </w:pPr>
            <w:r w:rsidRPr="009768BC">
              <w:rPr>
                <w:rFonts w:ascii="Arial" w:hAnsi="Arial" w:cs="Arial"/>
                <w:sz w:val="24"/>
                <w:szCs w:val="24"/>
              </w:rPr>
              <w:t>Superordinate Themes</w:t>
            </w:r>
          </w:p>
        </w:tc>
        <w:tc>
          <w:tcPr>
            <w:tcW w:w="2254" w:type="dxa"/>
            <w:gridSpan w:val="2"/>
          </w:tcPr>
          <w:p w14:paraId="0CA278E6" w14:textId="77777777" w:rsidR="001850D2" w:rsidRPr="009768BC" w:rsidRDefault="001850D2" w:rsidP="00DE387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768BC">
              <w:rPr>
                <w:rFonts w:ascii="Arial" w:hAnsi="Arial" w:cs="Arial"/>
                <w:sz w:val="24"/>
                <w:szCs w:val="24"/>
              </w:rPr>
              <w:t>Subordinate Themes</w:t>
            </w:r>
          </w:p>
        </w:tc>
        <w:tc>
          <w:tcPr>
            <w:tcW w:w="2722" w:type="dxa"/>
          </w:tcPr>
          <w:p w14:paraId="5004CB32" w14:textId="77777777" w:rsidR="001850D2" w:rsidRPr="009768BC" w:rsidRDefault="001850D2" w:rsidP="00DE387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768BC">
              <w:rPr>
                <w:rFonts w:ascii="Arial" w:hAnsi="Arial" w:cs="Arial"/>
                <w:sz w:val="24"/>
                <w:szCs w:val="24"/>
              </w:rPr>
              <w:t>Quote Keyword</w:t>
            </w:r>
          </w:p>
        </w:tc>
        <w:tc>
          <w:tcPr>
            <w:tcW w:w="1786" w:type="dxa"/>
            <w:gridSpan w:val="2"/>
          </w:tcPr>
          <w:p w14:paraId="62F42D7B" w14:textId="77777777" w:rsidR="001850D2" w:rsidRPr="009768BC" w:rsidRDefault="001850D2" w:rsidP="00DE387A">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768BC">
              <w:rPr>
                <w:rFonts w:ascii="Arial" w:hAnsi="Arial" w:cs="Arial"/>
                <w:sz w:val="24"/>
                <w:szCs w:val="24"/>
              </w:rPr>
              <w:t>Page / Line Number</w:t>
            </w:r>
          </w:p>
        </w:tc>
      </w:tr>
      <w:tr w:rsidR="001850D2" w:rsidRPr="009768BC" w14:paraId="46813DDB" w14:textId="77777777" w:rsidTr="00477A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B970DC" w14:textId="77777777" w:rsidR="001850D2" w:rsidRPr="009768BC" w:rsidRDefault="001850D2" w:rsidP="00DE387A">
            <w:pPr>
              <w:spacing w:line="360" w:lineRule="auto"/>
              <w:rPr>
                <w:rFonts w:ascii="Arial" w:hAnsi="Arial" w:cs="Arial"/>
                <w:b w:val="0"/>
                <w:bCs w:val="0"/>
                <w:sz w:val="24"/>
                <w:szCs w:val="24"/>
              </w:rPr>
            </w:pPr>
          </w:p>
          <w:p w14:paraId="2F968BC1" w14:textId="77777777" w:rsidR="007D0C03" w:rsidRDefault="007D0C03" w:rsidP="00DE387A">
            <w:pPr>
              <w:spacing w:line="360" w:lineRule="auto"/>
              <w:rPr>
                <w:rFonts w:ascii="Arial" w:hAnsi="Arial" w:cs="Arial"/>
                <w:b w:val="0"/>
                <w:bCs w:val="0"/>
                <w:sz w:val="24"/>
                <w:szCs w:val="24"/>
              </w:rPr>
            </w:pPr>
          </w:p>
          <w:p w14:paraId="5F9142CD" w14:textId="77777777" w:rsidR="007D0C03" w:rsidRDefault="007D0C03" w:rsidP="00DE387A">
            <w:pPr>
              <w:spacing w:line="360" w:lineRule="auto"/>
              <w:rPr>
                <w:rFonts w:ascii="Arial" w:hAnsi="Arial" w:cs="Arial"/>
                <w:b w:val="0"/>
                <w:bCs w:val="0"/>
                <w:sz w:val="24"/>
                <w:szCs w:val="24"/>
              </w:rPr>
            </w:pPr>
          </w:p>
          <w:p w14:paraId="76096E9C" w14:textId="77777777" w:rsidR="007D0C03" w:rsidRDefault="007D0C03" w:rsidP="00DE387A">
            <w:pPr>
              <w:spacing w:line="360" w:lineRule="auto"/>
              <w:rPr>
                <w:rFonts w:ascii="Arial" w:hAnsi="Arial" w:cs="Arial"/>
                <w:b w:val="0"/>
                <w:bCs w:val="0"/>
                <w:sz w:val="24"/>
                <w:szCs w:val="24"/>
              </w:rPr>
            </w:pPr>
          </w:p>
          <w:p w14:paraId="562B7373" w14:textId="07B40665" w:rsidR="001850D2" w:rsidRPr="009768BC" w:rsidRDefault="003233EB" w:rsidP="00DE387A">
            <w:pPr>
              <w:spacing w:line="360" w:lineRule="auto"/>
              <w:rPr>
                <w:rFonts w:ascii="Arial" w:hAnsi="Arial" w:cs="Arial"/>
                <w:b w:val="0"/>
                <w:bCs w:val="0"/>
                <w:sz w:val="24"/>
                <w:szCs w:val="24"/>
              </w:rPr>
            </w:pPr>
            <w:r>
              <w:rPr>
                <w:rFonts w:ascii="Arial" w:hAnsi="Arial" w:cs="Arial"/>
                <w:sz w:val="24"/>
                <w:szCs w:val="24"/>
              </w:rPr>
              <w:t xml:space="preserve">Weight loss </w:t>
            </w:r>
          </w:p>
          <w:p w14:paraId="5BF8E036" w14:textId="77777777" w:rsidR="001850D2" w:rsidRPr="009768BC" w:rsidRDefault="001850D2" w:rsidP="00DE387A">
            <w:pPr>
              <w:spacing w:line="360" w:lineRule="auto"/>
              <w:rPr>
                <w:rFonts w:ascii="Arial" w:hAnsi="Arial" w:cs="Arial"/>
                <w:b w:val="0"/>
                <w:bCs w:val="0"/>
                <w:sz w:val="24"/>
                <w:szCs w:val="24"/>
              </w:rPr>
            </w:pPr>
          </w:p>
          <w:p w14:paraId="75BE64DC" w14:textId="77777777" w:rsidR="001850D2" w:rsidRPr="009768BC" w:rsidRDefault="001850D2" w:rsidP="00DE387A">
            <w:pPr>
              <w:spacing w:line="360" w:lineRule="auto"/>
              <w:rPr>
                <w:rFonts w:ascii="Arial" w:hAnsi="Arial" w:cs="Arial"/>
                <w:b w:val="0"/>
                <w:bCs w:val="0"/>
                <w:sz w:val="24"/>
                <w:szCs w:val="24"/>
              </w:rPr>
            </w:pPr>
          </w:p>
          <w:p w14:paraId="243045AF" w14:textId="77777777" w:rsidR="001850D2" w:rsidRPr="009768BC" w:rsidRDefault="001850D2" w:rsidP="00DE387A">
            <w:pPr>
              <w:spacing w:line="360" w:lineRule="auto"/>
              <w:rPr>
                <w:rFonts w:ascii="Arial" w:hAnsi="Arial" w:cs="Arial"/>
                <w:b w:val="0"/>
                <w:bCs w:val="0"/>
                <w:sz w:val="24"/>
                <w:szCs w:val="24"/>
              </w:rPr>
            </w:pPr>
          </w:p>
          <w:p w14:paraId="6AEE047E" w14:textId="77777777" w:rsidR="001850D2" w:rsidRPr="009768BC" w:rsidRDefault="001850D2" w:rsidP="00DE387A">
            <w:pPr>
              <w:spacing w:line="360" w:lineRule="auto"/>
              <w:rPr>
                <w:rFonts w:ascii="Arial" w:hAnsi="Arial" w:cs="Arial"/>
                <w:b w:val="0"/>
                <w:bCs w:val="0"/>
                <w:sz w:val="24"/>
                <w:szCs w:val="24"/>
              </w:rPr>
            </w:pPr>
          </w:p>
          <w:p w14:paraId="579B30AD" w14:textId="521316F0" w:rsidR="001850D2" w:rsidRDefault="001850D2" w:rsidP="00DE387A">
            <w:pPr>
              <w:spacing w:line="360" w:lineRule="auto"/>
              <w:rPr>
                <w:rFonts w:ascii="Arial" w:hAnsi="Arial" w:cs="Arial"/>
                <w:sz w:val="24"/>
                <w:szCs w:val="24"/>
              </w:rPr>
            </w:pPr>
          </w:p>
          <w:p w14:paraId="12993B43" w14:textId="77777777" w:rsidR="001F357B" w:rsidRPr="009768BC" w:rsidRDefault="001F357B" w:rsidP="00DE387A">
            <w:pPr>
              <w:spacing w:line="360" w:lineRule="auto"/>
              <w:rPr>
                <w:rFonts w:ascii="Arial" w:hAnsi="Arial" w:cs="Arial"/>
                <w:b w:val="0"/>
                <w:bCs w:val="0"/>
                <w:sz w:val="24"/>
                <w:szCs w:val="24"/>
              </w:rPr>
            </w:pPr>
          </w:p>
          <w:p w14:paraId="77A74B4A" w14:textId="15CDE590" w:rsidR="001850D2" w:rsidRPr="009768BC" w:rsidRDefault="001850D2" w:rsidP="00DE387A">
            <w:pPr>
              <w:spacing w:line="360" w:lineRule="auto"/>
              <w:rPr>
                <w:rFonts w:ascii="Arial" w:hAnsi="Arial" w:cs="Arial"/>
                <w:b w:val="0"/>
                <w:bCs w:val="0"/>
                <w:sz w:val="24"/>
                <w:szCs w:val="24"/>
              </w:rPr>
            </w:pPr>
          </w:p>
          <w:p w14:paraId="68004C0B" w14:textId="788C80A2" w:rsidR="001850D2" w:rsidRPr="009768BC" w:rsidRDefault="001850D2" w:rsidP="00DE387A">
            <w:pPr>
              <w:spacing w:line="360" w:lineRule="auto"/>
              <w:rPr>
                <w:rFonts w:ascii="Arial" w:hAnsi="Arial" w:cs="Arial"/>
                <w:b w:val="0"/>
                <w:bCs w:val="0"/>
                <w:sz w:val="24"/>
                <w:szCs w:val="24"/>
              </w:rPr>
            </w:pPr>
          </w:p>
          <w:p w14:paraId="6E722D11" w14:textId="7A7A3DA3" w:rsidR="001850D2" w:rsidRPr="009768BC" w:rsidRDefault="001850D2" w:rsidP="00DE387A">
            <w:pPr>
              <w:spacing w:line="360" w:lineRule="auto"/>
              <w:rPr>
                <w:rFonts w:ascii="Arial" w:hAnsi="Arial" w:cs="Arial"/>
                <w:b w:val="0"/>
                <w:bCs w:val="0"/>
                <w:sz w:val="24"/>
                <w:szCs w:val="24"/>
              </w:rPr>
            </w:pPr>
          </w:p>
          <w:p w14:paraId="2D37D4AC" w14:textId="01FD2E50" w:rsidR="001850D2" w:rsidRPr="009768BC" w:rsidRDefault="001850D2" w:rsidP="00DE387A">
            <w:pPr>
              <w:spacing w:line="360" w:lineRule="auto"/>
              <w:rPr>
                <w:rFonts w:ascii="Arial" w:hAnsi="Arial" w:cs="Arial"/>
                <w:b w:val="0"/>
                <w:bCs w:val="0"/>
                <w:sz w:val="24"/>
                <w:szCs w:val="24"/>
              </w:rPr>
            </w:pPr>
          </w:p>
          <w:p w14:paraId="0DFF6782" w14:textId="34617292" w:rsidR="00D34142" w:rsidRDefault="00C8618C" w:rsidP="00DE387A">
            <w:pPr>
              <w:spacing w:line="360" w:lineRule="auto"/>
              <w:rPr>
                <w:rFonts w:ascii="Arial" w:hAnsi="Arial" w:cs="Arial"/>
                <w:b w:val="0"/>
                <w:bCs w:val="0"/>
                <w:sz w:val="24"/>
                <w:szCs w:val="24"/>
              </w:rPr>
            </w:pPr>
            <w:r>
              <w:rPr>
                <w:rFonts w:ascii="Arial" w:hAnsi="Arial" w:cs="Arial"/>
                <w:b w:val="0"/>
                <w:bCs w:val="0"/>
                <w:sz w:val="24"/>
                <w:szCs w:val="24"/>
              </w:rPr>
              <w:t>-</w:t>
            </w:r>
          </w:p>
          <w:p w14:paraId="26274B83" w14:textId="1DB8FC19" w:rsidR="001850D2" w:rsidRPr="009768BC" w:rsidRDefault="00431EFE" w:rsidP="00DE387A">
            <w:pPr>
              <w:spacing w:line="360" w:lineRule="auto"/>
              <w:rPr>
                <w:rFonts w:ascii="Arial" w:hAnsi="Arial" w:cs="Arial"/>
                <w:sz w:val="24"/>
                <w:szCs w:val="24"/>
              </w:rPr>
            </w:pPr>
            <w:r>
              <w:rPr>
                <w:rFonts w:ascii="Arial" w:hAnsi="Arial" w:cs="Arial"/>
                <w:sz w:val="24"/>
                <w:szCs w:val="24"/>
              </w:rPr>
              <w:t xml:space="preserve">Satisfaction    </w:t>
            </w:r>
            <w:r w:rsidR="00553382">
              <w:rPr>
                <w:rFonts w:ascii="Arial" w:hAnsi="Arial" w:cs="Arial"/>
                <w:sz w:val="24"/>
                <w:szCs w:val="24"/>
              </w:rPr>
              <w:t xml:space="preserve">   </w:t>
            </w:r>
            <w:r>
              <w:rPr>
                <w:rFonts w:ascii="Arial" w:hAnsi="Arial" w:cs="Arial"/>
                <w:sz w:val="24"/>
                <w:szCs w:val="24"/>
              </w:rPr>
              <w:t xml:space="preserve">        </w:t>
            </w:r>
          </w:p>
          <w:p w14:paraId="4C88B183" w14:textId="77777777" w:rsidR="001850D2" w:rsidRPr="009768BC" w:rsidRDefault="001850D2" w:rsidP="00DE387A">
            <w:pPr>
              <w:spacing w:line="360" w:lineRule="auto"/>
              <w:rPr>
                <w:rFonts w:ascii="Arial" w:hAnsi="Arial" w:cs="Arial"/>
                <w:sz w:val="24"/>
                <w:szCs w:val="24"/>
              </w:rPr>
            </w:pPr>
          </w:p>
          <w:p w14:paraId="330ECF06" w14:textId="77777777" w:rsidR="001850D2" w:rsidRPr="009768BC" w:rsidRDefault="001850D2" w:rsidP="00DE387A">
            <w:pPr>
              <w:spacing w:line="360" w:lineRule="auto"/>
              <w:rPr>
                <w:rFonts w:ascii="Arial" w:hAnsi="Arial" w:cs="Arial"/>
                <w:b w:val="0"/>
                <w:bCs w:val="0"/>
                <w:sz w:val="24"/>
                <w:szCs w:val="24"/>
              </w:rPr>
            </w:pPr>
          </w:p>
          <w:p w14:paraId="6EAF879E" w14:textId="77777777" w:rsidR="001850D2" w:rsidRPr="009768BC" w:rsidRDefault="001850D2" w:rsidP="00DE387A">
            <w:pPr>
              <w:spacing w:line="360" w:lineRule="auto"/>
              <w:rPr>
                <w:rFonts w:ascii="Arial" w:hAnsi="Arial" w:cs="Arial"/>
                <w:b w:val="0"/>
                <w:bCs w:val="0"/>
                <w:sz w:val="24"/>
                <w:szCs w:val="24"/>
              </w:rPr>
            </w:pPr>
          </w:p>
          <w:p w14:paraId="5EF2A797" w14:textId="77777777" w:rsidR="001850D2" w:rsidRPr="009768BC" w:rsidRDefault="001850D2" w:rsidP="00DE387A">
            <w:pPr>
              <w:spacing w:line="360" w:lineRule="auto"/>
              <w:rPr>
                <w:rFonts w:ascii="Arial" w:hAnsi="Arial" w:cs="Arial"/>
                <w:b w:val="0"/>
                <w:bCs w:val="0"/>
                <w:sz w:val="24"/>
                <w:szCs w:val="24"/>
              </w:rPr>
            </w:pPr>
          </w:p>
          <w:p w14:paraId="1E143AFA" w14:textId="77777777" w:rsidR="001850D2" w:rsidRPr="009768BC" w:rsidRDefault="001850D2" w:rsidP="00DE387A">
            <w:pPr>
              <w:spacing w:line="360" w:lineRule="auto"/>
              <w:rPr>
                <w:rFonts w:ascii="Arial" w:hAnsi="Arial" w:cs="Arial"/>
                <w:b w:val="0"/>
                <w:bCs w:val="0"/>
                <w:sz w:val="24"/>
                <w:szCs w:val="24"/>
              </w:rPr>
            </w:pPr>
          </w:p>
          <w:p w14:paraId="09274A9C" w14:textId="77777777" w:rsidR="001850D2" w:rsidRPr="009768BC" w:rsidRDefault="001850D2" w:rsidP="00DE387A">
            <w:pPr>
              <w:spacing w:line="360" w:lineRule="auto"/>
              <w:rPr>
                <w:rFonts w:ascii="Arial" w:hAnsi="Arial" w:cs="Arial"/>
                <w:b w:val="0"/>
                <w:bCs w:val="0"/>
                <w:sz w:val="24"/>
                <w:szCs w:val="24"/>
              </w:rPr>
            </w:pPr>
          </w:p>
          <w:p w14:paraId="43660895" w14:textId="77777777" w:rsidR="001850D2" w:rsidRPr="009768BC" w:rsidRDefault="001850D2" w:rsidP="00DE387A">
            <w:pPr>
              <w:spacing w:line="360" w:lineRule="auto"/>
              <w:rPr>
                <w:rFonts w:ascii="Arial" w:hAnsi="Arial" w:cs="Arial"/>
                <w:b w:val="0"/>
                <w:bCs w:val="0"/>
                <w:sz w:val="24"/>
                <w:szCs w:val="24"/>
              </w:rPr>
            </w:pPr>
          </w:p>
          <w:p w14:paraId="3C6401AA" w14:textId="77777777" w:rsidR="001850D2" w:rsidRPr="009768BC" w:rsidRDefault="001850D2" w:rsidP="00DE387A">
            <w:pPr>
              <w:spacing w:line="360" w:lineRule="auto"/>
              <w:rPr>
                <w:rFonts w:ascii="Arial" w:hAnsi="Arial" w:cs="Arial"/>
                <w:b w:val="0"/>
                <w:bCs w:val="0"/>
                <w:sz w:val="24"/>
                <w:szCs w:val="24"/>
              </w:rPr>
            </w:pPr>
          </w:p>
          <w:p w14:paraId="63A09FD0" w14:textId="77777777" w:rsidR="001850D2" w:rsidRPr="009768BC" w:rsidRDefault="001850D2" w:rsidP="00DE387A">
            <w:pPr>
              <w:spacing w:line="360" w:lineRule="auto"/>
              <w:rPr>
                <w:rFonts w:ascii="Arial" w:hAnsi="Arial" w:cs="Arial"/>
                <w:b w:val="0"/>
                <w:bCs w:val="0"/>
                <w:sz w:val="24"/>
                <w:szCs w:val="24"/>
              </w:rPr>
            </w:pPr>
          </w:p>
          <w:p w14:paraId="241FCC3A" w14:textId="77777777" w:rsidR="001850D2" w:rsidRPr="009768BC" w:rsidRDefault="001850D2" w:rsidP="00DE387A">
            <w:pPr>
              <w:spacing w:line="360" w:lineRule="auto"/>
              <w:rPr>
                <w:rFonts w:ascii="Arial" w:hAnsi="Arial" w:cs="Arial"/>
                <w:b w:val="0"/>
                <w:bCs w:val="0"/>
                <w:sz w:val="24"/>
                <w:szCs w:val="24"/>
              </w:rPr>
            </w:pPr>
          </w:p>
          <w:p w14:paraId="65E3CAFE" w14:textId="77777777" w:rsidR="001850D2" w:rsidRPr="009768BC" w:rsidRDefault="001850D2" w:rsidP="00DE387A">
            <w:pPr>
              <w:spacing w:line="360" w:lineRule="auto"/>
              <w:rPr>
                <w:rFonts w:ascii="Arial" w:hAnsi="Arial" w:cs="Arial"/>
                <w:b w:val="0"/>
                <w:bCs w:val="0"/>
                <w:sz w:val="24"/>
                <w:szCs w:val="24"/>
              </w:rPr>
            </w:pPr>
          </w:p>
          <w:p w14:paraId="6EEF582C" w14:textId="77777777" w:rsidR="001850D2" w:rsidRDefault="001850D2" w:rsidP="00DE387A">
            <w:pPr>
              <w:spacing w:line="360" w:lineRule="auto"/>
              <w:rPr>
                <w:rFonts w:ascii="Arial" w:hAnsi="Arial" w:cs="Arial"/>
                <w:sz w:val="24"/>
                <w:szCs w:val="24"/>
              </w:rPr>
            </w:pPr>
          </w:p>
          <w:p w14:paraId="6F169162" w14:textId="77777777" w:rsidR="001850D2" w:rsidRDefault="001850D2" w:rsidP="00DE387A">
            <w:pPr>
              <w:spacing w:line="360" w:lineRule="auto"/>
              <w:rPr>
                <w:rFonts w:ascii="Arial" w:hAnsi="Arial" w:cs="Arial"/>
                <w:sz w:val="24"/>
                <w:szCs w:val="24"/>
              </w:rPr>
            </w:pPr>
          </w:p>
          <w:p w14:paraId="1B8A68B0" w14:textId="77777777" w:rsidR="0049392A" w:rsidRDefault="0049392A" w:rsidP="00DE387A">
            <w:pPr>
              <w:spacing w:line="360" w:lineRule="auto"/>
              <w:rPr>
                <w:rFonts w:ascii="Arial" w:hAnsi="Arial" w:cs="Arial"/>
                <w:b w:val="0"/>
                <w:bCs w:val="0"/>
                <w:sz w:val="24"/>
                <w:szCs w:val="24"/>
              </w:rPr>
            </w:pPr>
          </w:p>
          <w:p w14:paraId="2CB6961F" w14:textId="77777777" w:rsidR="0049392A" w:rsidRDefault="0049392A" w:rsidP="00DE387A">
            <w:pPr>
              <w:spacing w:line="360" w:lineRule="auto"/>
              <w:rPr>
                <w:rFonts w:ascii="Arial" w:hAnsi="Arial" w:cs="Arial"/>
                <w:b w:val="0"/>
                <w:bCs w:val="0"/>
                <w:sz w:val="24"/>
                <w:szCs w:val="24"/>
              </w:rPr>
            </w:pPr>
          </w:p>
          <w:p w14:paraId="566BF926" w14:textId="77777777" w:rsidR="0049392A" w:rsidRDefault="0049392A" w:rsidP="00DE387A">
            <w:pPr>
              <w:spacing w:line="360" w:lineRule="auto"/>
              <w:rPr>
                <w:rFonts w:ascii="Arial" w:hAnsi="Arial" w:cs="Arial"/>
                <w:b w:val="0"/>
                <w:bCs w:val="0"/>
                <w:sz w:val="24"/>
                <w:szCs w:val="24"/>
              </w:rPr>
            </w:pPr>
          </w:p>
          <w:p w14:paraId="5F6385E2" w14:textId="1D67CE4F" w:rsidR="001850D2" w:rsidRPr="009768BC" w:rsidRDefault="00DA45FB" w:rsidP="00DE387A">
            <w:pPr>
              <w:spacing w:line="360" w:lineRule="auto"/>
              <w:rPr>
                <w:rFonts w:ascii="Arial" w:hAnsi="Arial" w:cs="Arial"/>
                <w:sz w:val="24"/>
                <w:szCs w:val="24"/>
              </w:rPr>
            </w:pPr>
            <w:r>
              <w:rPr>
                <w:rFonts w:ascii="Arial" w:hAnsi="Arial" w:cs="Arial"/>
                <w:sz w:val="24"/>
                <w:szCs w:val="24"/>
              </w:rPr>
              <w:t>Denial</w:t>
            </w:r>
            <w:r w:rsidR="001850D2" w:rsidRPr="009768BC">
              <w:rPr>
                <w:rFonts w:ascii="Arial" w:hAnsi="Arial" w:cs="Arial"/>
                <w:sz w:val="24"/>
                <w:szCs w:val="24"/>
              </w:rPr>
              <w:t xml:space="preserve"> </w:t>
            </w:r>
          </w:p>
        </w:tc>
        <w:tc>
          <w:tcPr>
            <w:tcW w:w="1857" w:type="dxa"/>
          </w:tcPr>
          <w:p w14:paraId="0814078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7139AF" w14:textId="066E02AE" w:rsidR="001850D2" w:rsidRDefault="003233EB"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Calorie counting</w:t>
            </w:r>
          </w:p>
          <w:p w14:paraId="456986FB" w14:textId="77777777" w:rsidR="008B18FE" w:rsidRDefault="008B18FE"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9BEA32D"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186BC7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B040E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9F2719D" w14:textId="71314CC7" w:rsidR="00CF6632" w:rsidRPr="009768BC" w:rsidRDefault="00CF663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Binge eating</w:t>
            </w:r>
          </w:p>
          <w:p w14:paraId="31B0529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5CF798"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D93576A"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95F2DA" w14:textId="791418DB" w:rsidR="001850D2" w:rsidRPr="009768BC" w:rsidRDefault="0055338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C244C">
              <w:rPr>
                <w:rFonts w:ascii="Arial" w:hAnsi="Arial" w:cs="Arial"/>
                <w:noProof/>
                <w:sz w:val="24"/>
                <w:szCs w:val="24"/>
              </w:rPr>
              <w:t>Self</w:t>
            </w:r>
            <w:r w:rsidR="00BC244C">
              <w:rPr>
                <w:rFonts w:ascii="Arial" w:hAnsi="Arial" w:cs="Arial"/>
                <w:noProof/>
                <w:sz w:val="24"/>
                <w:szCs w:val="24"/>
              </w:rPr>
              <w:t>-</w:t>
            </w:r>
            <w:r w:rsidRPr="00BC244C">
              <w:rPr>
                <w:rFonts w:ascii="Arial" w:hAnsi="Arial" w:cs="Arial"/>
                <w:noProof/>
                <w:sz w:val="24"/>
                <w:szCs w:val="24"/>
              </w:rPr>
              <w:t>medicating</w:t>
            </w:r>
          </w:p>
          <w:p w14:paraId="77926690"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675AC8E"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C434AF" w14:textId="77777777" w:rsidR="00481B36" w:rsidRDefault="00481B36"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7C360A" w14:textId="54BA2257" w:rsidR="001850D2" w:rsidRPr="009768BC" w:rsidRDefault="00434B25"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Control</w:t>
            </w:r>
          </w:p>
          <w:p w14:paraId="7531FEBD"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068216"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D2DFAD3" w14:textId="77777777" w:rsidR="00FE396C" w:rsidRDefault="00FE396C"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25902C" w14:textId="77777777" w:rsidR="00481B36" w:rsidRDefault="00481B36"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212969" w14:textId="3418D71B" w:rsidR="001850D2" w:rsidRPr="009768BC" w:rsidRDefault="009C33FC"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Obsessive </w:t>
            </w:r>
            <w:r w:rsidRPr="00E852CD">
              <w:rPr>
                <w:rFonts w:ascii="Arial" w:hAnsi="Arial" w:cs="Arial"/>
                <w:noProof/>
                <w:sz w:val="24"/>
                <w:szCs w:val="24"/>
              </w:rPr>
              <w:t>exercise</w:t>
            </w:r>
          </w:p>
          <w:p w14:paraId="393E99DB"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1A131F0"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00593B1"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0FF9610"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82CB676"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608DC1"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12B0A7E" w14:textId="53D54E20"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53843B" w14:textId="23954314" w:rsidR="001850D2" w:rsidRPr="009768BC" w:rsidRDefault="001366EB"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E852CD">
              <w:rPr>
                <w:rFonts w:ascii="Arial" w:hAnsi="Arial" w:cs="Arial"/>
                <w:noProof/>
                <w:sz w:val="24"/>
                <w:szCs w:val="24"/>
              </w:rPr>
              <w:t>Appe</w:t>
            </w:r>
            <w:r w:rsidR="00E852CD">
              <w:rPr>
                <w:rFonts w:ascii="Arial" w:hAnsi="Arial" w:cs="Arial"/>
                <w:noProof/>
                <w:sz w:val="24"/>
                <w:szCs w:val="24"/>
              </w:rPr>
              <w:t>a</w:t>
            </w:r>
            <w:r w:rsidRPr="00E852CD">
              <w:rPr>
                <w:rFonts w:ascii="Arial" w:hAnsi="Arial" w:cs="Arial"/>
                <w:noProof/>
                <w:sz w:val="24"/>
                <w:szCs w:val="24"/>
              </w:rPr>
              <w:t>rance</w:t>
            </w:r>
          </w:p>
          <w:p w14:paraId="2304BAA1"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787B3F"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1CE1AD"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30A6FC1"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02CB116" w14:textId="77777777" w:rsidR="0069391A" w:rsidRDefault="0069391A" w:rsidP="007052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07F81B" w14:textId="751560BA" w:rsidR="00771478" w:rsidRPr="009768BC" w:rsidRDefault="00771478" w:rsidP="007052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Obsessive </w:t>
            </w:r>
            <w:r w:rsidRPr="00E852CD">
              <w:rPr>
                <w:rFonts w:ascii="Arial" w:hAnsi="Arial" w:cs="Arial"/>
                <w:noProof/>
                <w:sz w:val="24"/>
                <w:szCs w:val="24"/>
              </w:rPr>
              <w:t>ex</w:t>
            </w:r>
            <w:r w:rsidR="00E852CD">
              <w:rPr>
                <w:rFonts w:ascii="Arial" w:hAnsi="Arial" w:cs="Arial"/>
                <w:noProof/>
                <w:sz w:val="24"/>
                <w:szCs w:val="24"/>
              </w:rPr>
              <w:t>ercis</w:t>
            </w:r>
            <w:r w:rsidRPr="00E852CD">
              <w:rPr>
                <w:rFonts w:ascii="Arial" w:hAnsi="Arial" w:cs="Arial"/>
                <w:noProof/>
                <w:sz w:val="24"/>
                <w:szCs w:val="24"/>
              </w:rPr>
              <w:t>e</w:t>
            </w:r>
          </w:p>
        </w:tc>
        <w:tc>
          <w:tcPr>
            <w:tcW w:w="3402" w:type="dxa"/>
            <w:gridSpan w:val="3"/>
          </w:tcPr>
          <w:p w14:paraId="11C5D93C"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E2B99D4" w14:textId="2F27D69F"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w:t>
            </w:r>
            <w:r w:rsidR="009B4EE7" w:rsidRPr="00004E80">
              <w:rPr>
                <w:rFonts w:ascii="Arial" w:hAnsi="Arial" w:cs="Arial"/>
                <w:noProof/>
                <w:sz w:val="24"/>
                <w:szCs w:val="24"/>
              </w:rPr>
              <w:t>I weight myself a few times</w:t>
            </w:r>
            <w:r w:rsidR="001F1A72" w:rsidRPr="00004E80">
              <w:rPr>
                <w:rFonts w:ascii="Arial" w:hAnsi="Arial" w:cs="Arial"/>
                <w:noProof/>
                <w:sz w:val="24"/>
                <w:szCs w:val="24"/>
              </w:rPr>
              <w:t xml:space="preserve"> a day,</w:t>
            </w:r>
            <w:r w:rsidR="001F1A72">
              <w:rPr>
                <w:rFonts w:ascii="Arial" w:hAnsi="Arial" w:cs="Arial"/>
                <w:sz w:val="24"/>
                <w:szCs w:val="24"/>
              </w:rPr>
              <w:t xml:space="preserve"> the decrease in my body weight pleased </w:t>
            </w:r>
            <w:r w:rsidR="001F1A72" w:rsidRPr="00004E80">
              <w:rPr>
                <w:rFonts w:ascii="Arial" w:hAnsi="Arial" w:cs="Arial"/>
                <w:noProof/>
                <w:sz w:val="24"/>
                <w:szCs w:val="24"/>
              </w:rPr>
              <w:t>me</w:t>
            </w:r>
            <w:r w:rsidR="00004E80">
              <w:rPr>
                <w:rFonts w:ascii="Arial" w:hAnsi="Arial" w:cs="Arial"/>
                <w:noProof/>
                <w:sz w:val="24"/>
                <w:szCs w:val="24"/>
              </w:rPr>
              <w:t>.</w:t>
            </w:r>
            <w:r w:rsidR="001F1A72">
              <w:rPr>
                <w:rFonts w:ascii="Arial" w:hAnsi="Arial" w:cs="Arial"/>
                <w:sz w:val="24"/>
                <w:szCs w:val="24"/>
              </w:rPr>
              <w:t>”</w:t>
            </w:r>
          </w:p>
          <w:p w14:paraId="704A0002" w14:textId="77777777" w:rsidR="00404DA6" w:rsidRDefault="00404DA6"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B85249" w14:textId="1E990B0F" w:rsidR="000E2DC6" w:rsidRPr="009768BC" w:rsidRDefault="00D800DD"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“Following my</w:t>
            </w:r>
            <w:r w:rsidR="00CF6632">
              <w:rPr>
                <w:rFonts w:ascii="Arial" w:hAnsi="Arial" w:cs="Arial"/>
                <w:sz w:val="24"/>
                <w:szCs w:val="24"/>
              </w:rPr>
              <w:t xml:space="preserve"> three</w:t>
            </w:r>
            <w:r>
              <w:rPr>
                <w:rFonts w:ascii="Arial" w:hAnsi="Arial" w:cs="Arial"/>
                <w:sz w:val="24"/>
                <w:szCs w:val="24"/>
              </w:rPr>
              <w:t xml:space="preserve"> days of starvation, I would binge</w:t>
            </w:r>
            <w:r w:rsidR="003509AE">
              <w:rPr>
                <w:rFonts w:ascii="Arial" w:hAnsi="Arial" w:cs="Arial"/>
                <w:sz w:val="24"/>
                <w:szCs w:val="24"/>
              </w:rPr>
              <w:t>,</w:t>
            </w:r>
            <w:r>
              <w:rPr>
                <w:rFonts w:ascii="Arial" w:hAnsi="Arial" w:cs="Arial"/>
                <w:sz w:val="24"/>
                <w:szCs w:val="24"/>
              </w:rPr>
              <w:t xml:space="preserve"> stuffing sausage rolls and cream cakes</w:t>
            </w:r>
            <w:r w:rsidR="00CF6632">
              <w:rPr>
                <w:rFonts w:ascii="Arial" w:hAnsi="Arial" w:cs="Arial"/>
                <w:sz w:val="24"/>
                <w:szCs w:val="24"/>
              </w:rPr>
              <w:t xml:space="preserve"> into my mouth.</w:t>
            </w:r>
          </w:p>
          <w:p w14:paraId="40208757" w14:textId="77777777" w:rsidR="00A9594F" w:rsidRDefault="00A9594F" w:rsidP="00C37AA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269D5F" w14:textId="4B9F7A38" w:rsidR="00C37AA0" w:rsidRPr="009768BC" w:rsidRDefault="001850D2" w:rsidP="00C37AA0">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w:t>
            </w:r>
            <w:r w:rsidR="00D71EF4">
              <w:rPr>
                <w:rFonts w:ascii="Arial" w:hAnsi="Arial" w:cs="Arial"/>
                <w:sz w:val="24"/>
                <w:szCs w:val="24"/>
              </w:rPr>
              <w:t>I bought ex-lax of</w:t>
            </w:r>
            <w:r w:rsidR="002B5974">
              <w:rPr>
                <w:rFonts w:ascii="Arial" w:hAnsi="Arial" w:cs="Arial"/>
                <w:sz w:val="24"/>
                <w:szCs w:val="24"/>
              </w:rPr>
              <w:t>f</w:t>
            </w:r>
            <w:r w:rsidR="00D71EF4">
              <w:rPr>
                <w:rFonts w:ascii="Arial" w:hAnsi="Arial" w:cs="Arial"/>
                <w:sz w:val="24"/>
                <w:szCs w:val="24"/>
              </w:rPr>
              <w:t xml:space="preserve"> the counter</w:t>
            </w:r>
            <w:r w:rsidR="00EC4A5E">
              <w:rPr>
                <w:rFonts w:ascii="Arial" w:hAnsi="Arial" w:cs="Arial"/>
                <w:sz w:val="24"/>
                <w:szCs w:val="24"/>
              </w:rPr>
              <w:t xml:space="preserve"> those little </w:t>
            </w:r>
            <w:r w:rsidR="00EC4A5E" w:rsidRPr="00E852CD">
              <w:rPr>
                <w:rFonts w:ascii="Arial" w:hAnsi="Arial" w:cs="Arial"/>
                <w:noProof/>
                <w:sz w:val="24"/>
                <w:szCs w:val="24"/>
              </w:rPr>
              <w:t>mi</w:t>
            </w:r>
            <w:r w:rsidR="00C37AA0" w:rsidRPr="00E852CD">
              <w:rPr>
                <w:rFonts w:ascii="Arial" w:hAnsi="Arial" w:cs="Arial"/>
                <w:noProof/>
                <w:sz w:val="24"/>
                <w:szCs w:val="24"/>
              </w:rPr>
              <w:t>racle</w:t>
            </w:r>
            <w:r w:rsidR="00EC4A5E">
              <w:rPr>
                <w:rFonts w:ascii="Arial" w:hAnsi="Arial" w:cs="Arial"/>
                <w:sz w:val="24"/>
                <w:szCs w:val="24"/>
              </w:rPr>
              <w:t xml:space="preserve"> pieces of chocolate worked a </w:t>
            </w:r>
            <w:r w:rsidR="00EC4A5E" w:rsidRPr="00BC244C">
              <w:rPr>
                <w:rFonts w:ascii="Arial" w:hAnsi="Arial" w:cs="Arial"/>
                <w:noProof/>
                <w:sz w:val="24"/>
                <w:szCs w:val="24"/>
              </w:rPr>
              <w:t>treat</w:t>
            </w:r>
            <w:r w:rsidR="00BC244C">
              <w:rPr>
                <w:rFonts w:ascii="Arial" w:hAnsi="Arial" w:cs="Arial"/>
                <w:noProof/>
                <w:sz w:val="24"/>
                <w:szCs w:val="24"/>
              </w:rPr>
              <w:t>.</w:t>
            </w:r>
            <w:r w:rsidR="00434B25">
              <w:rPr>
                <w:rFonts w:ascii="Arial" w:hAnsi="Arial" w:cs="Arial"/>
                <w:sz w:val="24"/>
                <w:szCs w:val="24"/>
              </w:rPr>
              <w:t>”</w:t>
            </w:r>
          </w:p>
          <w:p w14:paraId="015B38A5" w14:textId="77777777" w:rsidR="00F42B92" w:rsidRDefault="00F42B9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0E51532" w14:textId="31B1D2F4" w:rsidR="001850D2" w:rsidRPr="009768BC" w:rsidRDefault="00ED58FF"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“It was about taking control</w:t>
            </w:r>
            <w:r w:rsidR="00A665A2">
              <w:rPr>
                <w:rFonts w:ascii="Arial" w:hAnsi="Arial" w:cs="Arial"/>
                <w:sz w:val="24"/>
                <w:szCs w:val="24"/>
              </w:rPr>
              <w:t xml:space="preserve"> if I </w:t>
            </w:r>
            <w:r w:rsidR="00A665A2" w:rsidRPr="00BC244C">
              <w:rPr>
                <w:rFonts w:ascii="Arial" w:hAnsi="Arial" w:cs="Arial"/>
                <w:noProof/>
                <w:sz w:val="24"/>
                <w:szCs w:val="24"/>
              </w:rPr>
              <w:t>could</w:t>
            </w:r>
            <w:r w:rsidR="00BC244C">
              <w:rPr>
                <w:rFonts w:ascii="Arial" w:hAnsi="Arial" w:cs="Arial"/>
                <w:noProof/>
                <w:sz w:val="24"/>
                <w:szCs w:val="24"/>
              </w:rPr>
              <w:t xml:space="preserve"> no</w:t>
            </w:r>
            <w:r w:rsidR="00A665A2" w:rsidRPr="00BC244C">
              <w:rPr>
                <w:rFonts w:ascii="Arial" w:hAnsi="Arial" w:cs="Arial"/>
                <w:noProof/>
                <w:sz w:val="24"/>
                <w:szCs w:val="24"/>
              </w:rPr>
              <w:t>t</w:t>
            </w:r>
            <w:r w:rsidR="00A665A2">
              <w:rPr>
                <w:rFonts w:ascii="Arial" w:hAnsi="Arial" w:cs="Arial"/>
                <w:sz w:val="24"/>
                <w:szCs w:val="24"/>
              </w:rPr>
              <w:t xml:space="preserve"> control </w:t>
            </w:r>
            <w:r w:rsidR="00A665A2" w:rsidRPr="00435079">
              <w:rPr>
                <w:rFonts w:ascii="Arial" w:hAnsi="Arial" w:cs="Arial"/>
                <w:noProof/>
                <w:sz w:val="24"/>
                <w:szCs w:val="24"/>
              </w:rPr>
              <w:t>others</w:t>
            </w:r>
            <w:r w:rsidR="00435079" w:rsidRPr="00435079">
              <w:rPr>
                <w:rFonts w:ascii="Arial" w:hAnsi="Arial" w:cs="Arial"/>
                <w:noProof/>
                <w:sz w:val="24"/>
                <w:szCs w:val="24"/>
              </w:rPr>
              <w:t xml:space="preserve">, </w:t>
            </w:r>
            <w:r w:rsidR="00E82EA4" w:rsidRPr="00435079">
              <w:rPr>
                <w:rFonts w:ascii="Arial" w:hAnsi="Arial" w:cs="Arial"/>
                <w:noProof/>
                <w:sz w:val="24"/>
                <w:szCs w:val="24"/>
              </w:rPr>
              <w:t>I</w:t>
            </w:r>
            <w:r w:rsidR="00A665A2">
              <w:rPr>
                <w:rFonts w:ascii="Arial" w:hAnsi="Arial" w:cs="Arial"/>
                <w:sz w:val="24"/>
                <w:szCs w:val="24"/>
              </w:rPr>
              <w:t xml:space="preserve"> could control </w:t>
            </w:r>
            <w:r w:rsidR="00A665A2" w:rsidRPr="00BC244C">
              <w:rPr>
                <w:rFonts w:ascii="Arial" w:hAnsi="Arial" w:cs="Arial"/>
                <w:noProof/>
                <w:sz w:val="24"/>
                <w:szCs w:val="24"/>
              </w:rPr>
              <w:t>myself</w:t>
            </w:r>
            <w:r w:rsidR="00BC244C">
              <w:rPr>
                <w:rFonts w:ascii="Arial" w:hAnsi="Arial" w:cs="Arial"/>
                <w:noProof/>
                <w:sz w:val="24"/>
                <w:szCs w:val="24"/>
              </w:rPr>
              <w:t>.</w:t>
            </w:r>
            <w:r w:rsidR="00FB7AE2">
              <w:rPr>
                <w:rFonts w:ascii="Arial" w:hAnsi="Arial" w:cs="Arial"/>
                <w:sz w:val="24"/>
                <w:szCs w:val="24"/>
              </w:rPr>
              <w:t>”</w:t>
            </w:r>
          </w:p>
          <w:p w14:paraId="2F6AF256"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EBFB65" w14:textId="4CED0652" w:rsidR="004775A2" w:rsidRPr="009768BC" w:rsidRDefault="00103FA2" w:rsidP="004775A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proofErr w:type="gramStart"/>
            <w:r>
              <w:rPr>
                <w:rFonts w:ascii="Arial" w:hAnsi="Arial" w:cs="Arial"/>
                <w:sz w:val="24"/>
                <w:szCs w:val="24"/>
              </w:rPr>
              <w:t>S</w:t>
            </w:r>
            <w:r w:rsidR="004775A2">
              <w:rPr>
                <w:rFonts w:ascii="Arial" w:hAnsi="Arial" w:cs="Arial"/>
                <w:sz w:val="24"/>
                <w:szCs w:val="24"/>
              </w:rPr>
              <w:t>o</w:t>
            </w:r>
            <w:proofErr w:type="gramEnd"/>
            <w:r w:rsidR="004775A2">
              <w:rPr>
                <w:rFonts w:ascii="Arial" w:hAnsi="Arial" w:cs="Arial"/>
                <w:sz w:val="24"/>
                <w:szCs w:val="24"/>
              </w:rPr>
              <w:t xml:space="preserve"> </w:t>
            </w:r>
            <w:r w:rsidR="004775A2" w:rsidRPr="00BC244C">
              <w:rPr>
                <w:rFonts w:ascii="Arial" w:hAnsi="Arial" w:cs="Arial"/>
                <w:noProof/>
                <w:sz w:val="24"/>
                <w:szCs w:val="24"/>
              </w:rPr>
              <w:t>I</w:t>
            </w:r>
            <w:r w:rsidR="00BC244C">
              <w:rPr>
                <w:rFonts w:ascii="Arial" w:hAnsi="Arial" w:cs="Arial"/>
                <w:noProof/>
                <w:sz w:val="24"/>
                <w:szCs w:val="24"/>
              </w:rPr>
              <w:t xml:space="preserve"> woul</w:t>
            </w:r>
            <w:r w:rsidR="004775A2" w:rsidRPr="00BC244C">
              <w:rPr>
                <w:rFonts w:ascii="Arial" w:hAnsi="Arial" w:cs="Arial"/>
                <w:noProof/>
                <w:sz w:val="24"/>
                <w:szCs w:val="24"/>
              </w:rPr>
              <w:t>d</w:t>
            </w:r>
            <w:r w:rsidR="004775A2">
              <w:rPr>
                <w:rFonts w:ascii="Arial" w:hAnsi="Arial" w:cs="Arial"/>
                <w:sz w:val="24"/>
                <w:szCs w:val="24"/>
              </w:rPr>
              <w:t xml:space="preserve"> walk four miles a day spending time on my new </w:t>
            </w:r>
            <w:r w:rsidR="004775A2" w:rsidRPr="00667D27">
              <w:rPr>
                <w:rFonts w:ascii="Arial" w:hAnsi="Arial" w:cs="Arial"/>
                <w:noProof/>
                <w:sz w:val="24"/>
                <w:szCs w:val="24"/>
              </w:rPr>
              <w:t>obsession</w:t>
            </w:r>
            <w:r w:rsidR="00667D27">
              <w:rPr>
                <w:rFonts w:ascii="Arial" w:hAnsi="Arial" w:cs="Arial"/>
                <w:noProof/>
                <w:sz w:val="24"/>
                <w:szCs w:val="24"/>
              </w:rPr>
              <w:t>.</w:t>
            </w:r>
            <w:r w:rsidR="004775A2">
              <w:rPr>
                <w:rFonts w:ascii="Arial" w:hAnsi="Arial" w:cs="Arial"/>
                <w:sz w:val="24"/>
                <w:szCs w:val="24"/>
              </w:rPr>
              <w:t>”</w:t>
            </w:r>
          </w:p>
          <w:p w14:paraId="77CB6D02" w14:textId="77777777" w:rsidR="00D247DB" w:rsidRDefault="00D247DB"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7F67E7F" w14:textId="368DC500" w:rsidR="001850D2" w:rsidRPr="009768BC" w:rsidRDefault="00FC6EED"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“If a downpour </w:t>
            </w:r>
            <w:proofErr w:type="gramStart"/>
            <w:r>
              <w:rPr>
                <w:rFonts w:ascii="Arial" w:hAnsi="Arial" w:cs="Arial"/>
                <w:sz w:val="24"/>
                <w:szCs w:val="24"/>
              </w:rPr>
              <w:t>came</w:t>
            </w:r>
            <w:proofErr w:type="gramEnd"/>
            <w:r>
              <w:rPr>
                <w:rFonts w:ascii="Arial" w:hAnsi="Arial" w:cs="Arial"/>
                <w:sz w:val="24"/>
                <w:szCs w:val="24"/>
              </w:rPr>
              <w:t xml:space="preserve"> </w:t>
            </w:r>
            <w:r w:rsidR="000242A0" w:rsidRPr="00FE1EE2">
              <w:rPr>
                <w:rFonts w:ascii="Arial" w:hAnsi="Arial" w:cs="Arial"/>
                <w:noProof/>
                <w:sz w:val="24"/>
                <w:szCs w:val="24"/>
              </w:rPr>
              <w:t>I</w:t>
            </w:r>
            <w:r w:rsidR="00FE1EE2">
              <w:rPr>
                <w:rFonts w:ascii="Arial" w:hAnsi="Arial" w:cs="Arial"/>
                <w:noProof/>
                <w:sz w:val="24"/>
                <w:szCs w:val="24"/>
              </w:rPr>
              <w:t xml:space="preserve"> woul</w:t>
            </w:r>
            <w:r w:rsidRPr="00FE1EE2">
              <w:rPr>
                <w:rFonts w:ascii="Arial" w:hAnsi="Arial" w:cs="Arial"/>
                <w:noProof/>
                <w:sz w:val="24"/>
                <w:szCs w:val="24"/>
              </w:rPr>
              <w:t>d</w:t>
            </w:r>
            <w:r>
              <w:rPr>
                <w:rFonts w:ascii="Arial" w:hAnsi="Arial" w:cs="Arial"/>
                <w:sz w:val="24"/>
                <w:szCs w:val="24"/>
              </w:rPr>
              <w:t xml:space="preserve"> put music on in my room</w:t>
            </w:r>
            <w:r w:rsidR="00EB187D">
              <w:rPr>
                <w:rFonts w:ascii="Arial" w:hAnsi="Arial" w:cs="Arial"/>
                <w:sz w:val="24"/>
                <w:szCs w:val="24"/>
              </w:rPr>
              <w:t xml:space="preserve"> and do star jumps and running on the </w:t>
            </w:r>
            <w:r w:rsidR="00EB187D" w:rsidRPr="00EF5225">
              <w:rPr>
                <w:rFonts w:ascii="Arial" w:hAnsi="Arial" w:cs="Arial"/>
                <w:noProof/>
                <w:sz w:val="24"/>
                <w:szCs w:val="24"/>
              </w:rPr>
              <w:t>spot</w:t>
            </w:r>
            <w:r w:rsidR="00EF5225">
              <w:rPr>
                <w:rFonts w:ascii="Arial" w:hAnsi="Arial" w:cs="Arial"/>
                <w:noProof/>
                <w:sz w:val="24"/>
                <w:szCs w:val="24"/>
              </w:rPr>
              <w:t>.</w:t>
            </w:r>
            <w:r w:rsidR="00EB187D">
              <w:rPr>
                <w:rFonts w:ascii="Arial" w:hAnsi="Arial" w:cs="Arial"/>
                <w:sz w:val="24"/>
                <w:szCs w:val="24"/>
              </w:rPr>
              <w:t>”</w:t>
            </w:r>
          </w:p>
          <w:p w14:paraId="115EF4E3" w14:textId="77777777" w:rsidR="000F7C89" w:rsidRDefault="000F7C89" w:rsidP="007052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A6DCB0" w14:textId="12819C89" w:rsidR="0070528F" w:rsidRPr="009768BC" w:rsidRDefault="001850D2" w:rsidP="007052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w:t>
            </w:r>
            <w:r w:rsidR="001366EB">
              <w:rPr>
                <w:rFonts w:ascii="Arial" w:hAnsi="Arial" w:cs="Arial"/>
                <w:sz w:val="24"/>
                <w:szCs w:val="24"/>
              </w:rPr>
              <w:t>I remember constantly smashing my hip bone</w:t>
            </w:r>
            <w:r w:rsidR="0070528F">
              <w:rPr>
                <w:rFonts w:ascii="Arial" w:hAnsi="Arial" w:cs="Arial"/>
                <w:sz w:val="24"/>
                <w:szCs w:val="24"/>
              </w:rPr>
              <w:t xml:space="preserve"> on everything and loved to see the bones in my chest poking through”</w:t>
            </w:r>
          </w:p>
          <w:p w14:paraId="79FECFB4"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179C9D8" w14:textId="77777777" w:rsidR="00771478" w:rsidRDefault="00771478"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66D41D7" w14:textId="7FEB814C" w:rsidR="00771478" w:rsidRPr="009768BC" w:rsidRDefault="00760E17"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t>
            </w:r>
            <w:r w:rsidRPr="0074305C">
              <w:rPr>
                <w:rFonts w:ascii="Arial" w:hAnsi="Arial" w:cs="Arial"/>
                <w:noProof/>
                <w:sz w:val="24"/>
                <w:szCs w:val="24"/>
              </w:rPr>
              <w:t>To overcome my grumbling belly</w:t>
            </w:r>
            <w:r w:rsidR="008A283D" w:rsidRPr="0074305C">
              <w:rPr>
                <w:rFonts w:ascii="Arial" w:hAnsi="Arial" w:cs="Arial"/>
                <w:noProof/>
                <w:sz w:val="24"/>
                <w:szCs w:val="24"/>
              </w:rPr>
              <w:t xml:space="preserve"> and hunger was an achievement.</w:t>
            </w:r>
            <w:r w:rsidR="008A283D">
              <w:rPr>
                <w:rFonts w:ascii="Arial" w:hAnsi="Arial" w:cs="Arial"/>
                <w:sz w:val="24"/>
                <w:szCs w:val="24"/>
              </w:rPr>
              <w:t xml:space="preserve"> </w:t>
            </w:r>
            <w:r w:rsidR="008A283D" w:rsidRPr="0074305C">
              <w:rPr>
                <w:rFonts w:ascii="Arial" w:hAnsi="Arial" w:cs="Arial"/>
                <w:noProof/>
                <w:sz w:val="24"/>
                <w:szCs w:val="24"/>
              </w:rPr>
              <w:t>My</w:t>
            </w:r>
            <w:r w:rsidR="008A283D">
              <w:rPr>
                <w:rFonts w:ascii="Arial" w:hAnsi="Arial" w:cs="Arial"/>
                <w:sz w:val="24"/>
                <w:szCs w:val="24"/>
              </w:rPr>
              <w:t xml:space="preserve"> belly felt empty</w:t>
            </w:r>
            <w:r w:rsidR="0074305C">
              <w:rPr>
                <w:rFonts w:ascii="Arial" w:hAnsi="Arial" w:cs="Arial"/>
                <w:sz w:val="24"/>
                <w:szCs w:val="24"/>
              </w:rPr>
              <w:t>,</w:t>
            </w:r>
            <w:r w:rsidR="008A283D">
              <w:rPr>
                <w:rFonts w:ascii="Arial" w:hAnsi="Arial" w:cs="Arial"/>
                <w:sz w:val="24"/>
                <w:szCs w:val="24"/>
              </w:rPr>
              <w:t xml:space="preserve"> </w:t>
            </w:r>
            <w:r w:rsidR="008A283D" w:rsidRPr="0074305C">
              <w:rPr>
                <w:rFonts w:ascii="Arial" w:hAnsi="Arial" w:cs="Arial"/>
                <w:noProof/>
                <w:sz w:val="24"/>
                <w:szCs w:val="24"/>
              </w:rPr>
              <w:t>and</w:t>
            </w:r>
            <w:r w:rsidR="008A283D">
              <w:rPr>
                <w:rFonts w:ascii="Arial" w:hAnsi="Arial" w:cs="Arial"/>
                <w:sz w:val="24"/>
                <w:szCs w:val="24"/>
              </w:rPr>
              <w:t xml:space="preserve"> </w:t>
            </w:r>
            <w:r w:rsidR="008A283D" w:rsidRPr="00D343EF">
              <w:rPr>
                <w:rFonts w:ascii="Arial" w:hAnsi="Arial" w:cs="Arial"/>
                <w:noProof/>
                <w:sz w:val="24"/>
                <w:szCs w:val="24"/>
              </w:rPr>
              <w:t>I</w:t>
            </w:r>
            <w:r w:rsidR="008A283D">
              <w:rPr>
                <w:rFonts w:ascii="Arial" w:hAnsi="Arial" w:cs="Arial"/>
                <w:sz w:val="24"/>
                <w:szCs w:val="24"/>
              </w:rPr>
              <w:t xml:space="preserve"> was full of energy to </w:t>
            </w:r>
            <w:r w:rsidR="008A283D" w:rsidRPr="002A2477">
              <w:rPr>
                <w:rFonts w:ascii="Arial" w:hAnsi="Arial" w:cs="Arial"/>
                <w:noProof/>
                <w:sz w:val="24"/>
                <w:szCs w:val="24"/>
              </w:rPr>
              <w:t>ex</w:t>
            </w:r>
            <w:r w:rsidR="00E852CD" w:rsidRPr="002A2477">
              <w:rPr>
                <w:rFonts w:ascii="Arial" w:hAnsi="Arial" w:cs="Arial"/>
                <w:noProof/>
                <w:sz w:val="24"/>
                <w:szCs w:val="24"/>
              </w:rPr>
              <w:t>ercis</w:t>
            </w:r>
            <w:r w:rsidR="002B5DCB" w:rsidRPr="002A2477">
              <w:rPr>
                <w:rFonts w:ascii="Arial" w:hAnsi="Arial" w:cs="Arial"/>
                <w:noProof/>
                <w:sz w:val="24"/>
                <w:szCs w:val="24"/>
              </w:rPr>
              <w:t>e</w:t>
            </w:r>
            <w:r w:rsidR="002A2477">
              <w:rPr>
                <w:rFonts w:ascii="Arial" w:hAnsi="Arial" w:cs="Arial"/>
                <w:noProof/>
                <w:sz w:val="24"/>
                <w:szCs w:val="24"/>
              </w:rPr>
              <w:t>.</w:t>
            </w:r>
            <w:r w:rsidR="002B5DCB">
              <w:rPr>
                <w:rFonts w:ascii="Arial" w:hAnsi="Arial" w:cs="Arial"/>
                <w:sz w:val="24"/>
                <w:szCs w:val="24"/>
              </w:rPr>
              <w:t>”</w:t>
            </w:r>
          </w:p>
        </w:tc>
        <w:tc>
          <w:tcPr>
            <w:tcW w:w="1503" w:type="dxa"/>
          </w:tcPr>
          <w:p w14:paraId="28839492"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E7791B" w14:textId="46438751" w:rsidR="001850D2" w:rsidRPr="009768BC" w:rsidRDefault="009B4EE7"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11</w:t>
            </w:r>
          </w:p>
          <w:p w14:paraId="7D1DF95D"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1F46EF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515E62"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7CE5EEE" w14:textId="470FAB6B" w:rsidR="001850D2" w:rsidRPr="009768BC" w:rsidRDefault="00431EFE"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38</w:t>
            </w:r>
          </w:p>
          <w:p w14:paraId="631C86DB"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501BA9D" w14:textId="5EDBE748" w:rsidR="00A9594F" w:rsidRDefault="00323097"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b/>
                <w:bCs/>
                <w:noProof/>
                <w:sz w:val="24"/>
                <w:szCs w:val="24"/>
              </w:rPr>
              <mc:AlternateContent>
                <mc:Choice Requires="wps">
                  <w:drawing>
                    <wp:anchor distT="0" distB="0" distL="114300" distR="114300" simplePos="0" relativeHeight="251661312" behindDoc="0" locked="0" layoutInCell="1" allowOverlap="1" wp14:anchorId="35177A5A" wp14:editId="3D1FCC98">
                      <wp:simplePos x="0" y="0"/>
                      <wp:positionH relativeFrom="column">
                        <wp:posOffset>-4839335</wp:posOffset>
                      </wp:positionH>
                      <wp:positionV relativeFrom="paragraph">
                        <wp:posOffset>580390</wp:posOffset>
                      </wp:positionV>
                      <wp:extent cx="5684520" cy="11430"/>
                      <wp:effectExtent l="0" t="0" r="30480" b="26670"/>
                      <wp:wrapNone/>
                      <wp:docPr id="1" name="Straight Connector 1"/>
                      <wp:cNvGraphicFramePr/>
                      <a:graphic xmlns:a="http://schemas.openxmlformats.org/drawingml/2006/main">
                        <a:graphicData uri="http://schemas.microsoft.com/office/word/2010/wordprocessingShape">
                          <wps:wsp>
                            <wps:cNvCnPr/>
                            <wps:spPr>
                              <a:xfrm>
                                <a:off x="0" y="0"/>
                                <a:ext cx="5684520" cy="114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8A352" id="Straight Connector 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81.05pt,45.7pt" to="66.55pt,4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" strokecolor="#4472c4 [3204]" strokeweight=".5pt">
                      <v:stroke joinstyle="miter"/>
                    </v:line>
                  </w:pict>
                </mc:Fallback>
              </mc:AlternateContent>
            </w:r>
          </w:p>
          <w:p w14:paraId="216A760D" w14:textId="48401E6C" w:rsidR="001850D2" w:rsidRPr="009768BC" w:rsidRDefault="00662C98"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1/39</w:t>
            </w:r>
          </w:p>
          <w:p w14:paraId="0C3F8733" w14:textId="7CA27820"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C326506" w14:textId="3C2C3A60" w:rsidR="001850D2" w:rsidRDefault="00C76FED"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1/13</w:t>
            </w:r>
          </w:p>
          <w:p w14:paraId="345A8B8B"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79B79C"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A859EE1" w14:textId="50E0DC99"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768BC">
              <w:rPr>
                <w:rFonts w:ascii="Arial" w:hAnsi="Arial" w:cs="Arial"/>
                <w:sz w:val="24"/>
                <w:szCs w:val="24"/>
              </w:rPr>
              <w:t>1/</w:t>
            </w:r>
            <w:r w:rsidR="00EC4A5E">
              <w:rPr>
                <w:rFonts w:ascii="Arial" w:hAnsi="Arial" w:cs="Arial"/>
                <w:sz w:val="24"/>
                <w:szCs w:val="24"/>
              </w:rPr>
              <w:t>14</w:t>
            </w:r>
          </w:p>
          <w:p w14:paraId="247DDCC0"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08E56BE" w14:textId="0107173D" w:rsidR="001850D2" w:rsidRPr="009768BC" w:rsidRDefault="00FB7AE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30</w:t>
            </w:r>
          </w:p>
          <w:p w14:paraId="47AE1DD8" w14:textId="77777777" w:rsidR="00F42B92" w:rsidRDefault="00F42B9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FA29FC6" w14:textId="5B077205" w:rsidR="001850D2" w:rsidRPr="009768BC" w:rsidRDefault="009C33FC"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1/31</w:t>
            </w:r>
          </w:p>
          <w:p w14:paraId="2CD84639"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0AC3A4"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7CE88D" w14:textId="3393F95E" w:rsidR="001850D2" w:rsidRPr="009768BC" w:rsidRDefault="00103FA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23</w:t>
            </w:r>
          </w:p>
          <w:p w14:paraId="53F26D9F"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64451B"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BBD63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442A88D"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F52751" w14:textId="7CEEEDCF" w:rsidR="001850D2" w:rsidRPr="009768BC" w:rsidRDefault="00EB187D"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33</w:t>
            </w:r>
          </w:p>
          <w:p w14:paraId="1FF2445D"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6212DDF"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D30C526"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7B48EBE" w14:textId="6E2E3373" w:rsidR="001850D2" w:rsidRPr="009768BC" w:rsidRDefault="0070528F"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w:t>
            </w:r>
            <w:r w:rsidR="001850D2" w:rsidRPr="009768BC">
              <w:rPr>
                <w:rFonts w:ascii="Arial" w:hAnsi="Arial" w:cs="Arial"/>
                <w:sz w:val="24"/>
                <w:szCs w:val="24"/>
              </w:rPr>
              <w:t>/</w:t>
            </w:r>
            <w:r>
              <w:rPr>
                <w:rFonts w:ascii="Arial" w:hAnsi="Arial" w:cs="Arial"/>
                <w:sz w:val="24"/>
                <w:szCs w:val="24"/>
              </w:rPr>
              <w:t>40</w:t>
            </w:r>
          </w:p>
          <w:p w14:paraId="04D4D589"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10A7B0" w14:textId="77777777" w:rsidR="001850D2"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DFE02CE"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84AF3A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71BD1B"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C70AF8A"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0B2F35" w14:textId="77777777" w:rsidR="001850D2" w:rsidRPr="009768BC" w:rsidRDefault="001850D2"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1EB136" w14:textId="01F911F8" w:rsidR="00256CF8" w:rsidRPr="009768BC" w:rsidRDefault="00256CF8" w:rsidP="00DE387A">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1/29</w:t>
            </w:r>
          </w:p>
        </w:tc>
      </w:tr>
    </w:tbl>
    <w:p w14:paraId="604AED2B" w14:textId="77777777" w:rsidR="008E35F1" w:rsidRPr="00577EE8" w:rsidRDefault="008E35F1" w:rsidP="00AD4887">
      <w:pPr>
        <w:spacing w:line="360" w:lineRule="auto"/>
        <w:rPr>
          <w:rFonts w:ascii="Arial" w:hAnsi="Arial" w:cs="Arial"/>
          <w:b/>
          <w:sz w:val="24"/>
          <w:szCs w:val="24"/>
        </w:rPr>
      </w:pPr>
    </w:p>
    <w:p w14:paraId="10A3F6A1" w14:textId="77777777" w:rsidR="00CD52BA" w:rsidRDefault="00CD52BA" w:rsidP="00B5405F">
      <w:pPr>
        <w:spacing w:line="360" w:lineRule="auto"/>
        <w:rPr>
          <w:rFonts w:ascii="Arial" w:hAnsi="Arial" w:cs="Arial"/>
          <w:b/>
          <w:sz w:val="24"/>
          <w:szCs w:val="24"/>
        </w:rPr>
      </w:pPr>
    </w:p>
    <w:p w14:paraId="14FCB0E4" w14:textId="77777777" w:rsidR="00CD52BA" w:rsidRDefault="00CD52BA" w:rsidP="00B5405F">
      <w:pPr>
        <w:spacing w:line="360" w:lineRule="auto"/>
        <w:rPr>
          <w:rFonts w:ascii="Arial" w:hAnsi="Arial" w:cs="Arial"/>
          <w:b/>
          <w:sz w:val="24"/>
          <w:szCs w:val="24"/>
        </w:rPr>
      </w:pPr>
    </w:p>
    <w:p w14:paraId="488BD675" w14:textId="77777777" w:rsidR="00CD52BA" w:rsidRDefault="00CD52BA" w:rsidP="00B5405F">
      <w:pPr>
        <w:spacing w:line="360" w:lineRule="auto"/>
        <w:rPr>
          <w:rFonts w:ascii="Arial" w:hAnsi="Arial" w:cs="Arial"/>
          <w:b/>
          <w:sz w:val="24"/>
          <w:szCs w:val="24"/>
        </w:rPr>
      </w:pPr>
    </w:p>
    <w:p w14:paraId="52BDF58E" w14:textId="77777777" w:rsidR="00CD52BA" w:rsidRDefault="00CD52BA" w:rsidP="00B5405F">
      <w:pPr>
        <w:spacing w:line="360" w:lineRule="auto"/>
        <w:rPr>
          <w:rFonts w:ascii="Arial" w:hAnsi="Arial" w:cs="Arial"/>
          <w:b/>
          <w:sz w:val="24"/>
          <w:szCs w:val="24"/>
        </w:rPr>
      </w:pPr>
    </w:p>
    <w:p w14:paraId="0A7D5E19" w14:textId="77777777" w:rsidR="00CD52BA" w:rsidRDefault="00CD52BA" w:rsidP="00B5405F">
      <w:pPr>
        <w:spacing w:line="360" w:lineRule="auto"/>
        <w:rPr>
          <w:rFonts w:ascii="Arial" w:hAnsi="Arial" w:cs="Arial"/>
          <w:b/>
          <w:sz w:val="24"/>
          <w:szCs w:val="24"/>
        </w:rPr>
      </w:pPr>
    </w:p>
    <w:p w14:paraId="4C8946E2" w14:textId="77777777" w:rsidR="00CD52BA" w:rsidRDefault="00CD52BA" w:rsidP="00B5405F">
      <w:pPr>
        <w:spacing w:line="360" w:lineRule="auto"/>
        <w:rPr>
          <w:rFonts w:ascii="Arial" w:hAnsi="Arial" w:cs="Arial"/>
          <w:b/>
          <w:sz w:val="24"/>
          <w:szCs w:val="24"/>
        </w:rPr>
      </w:pPr>
    </w:p>
    <w:p w14:paraId="12DAF678" w14:textId="77777777" w:rsidR="00CD52BA" w:rsidRDefault="00CD52BA" w:rsidP="00B5405F">
      <w:pPr>
        <w:spacing w:line="360" w:lineRule="auto"/>
        <w:rPr>
          <w:rFonts w:ascii="Arial" w:hAnsi="Arial" w:cs="Arial"/>
          <w:b/>
          <w:sz w:val="24"/>
          <w:szCs w:val="24"/>
        </w:rPr>
      </w:pPr>
    </w:p>
    <w:p w14:paraId="05645E6F" w14:textId="77777777" w:rsidR="00CD52BA" w:rsidRDefault="00CD52BA" w:rsidP="00B5405F">
      <w:pPr>
        <w:spacing w:line="360" w:lineRule="auto"/>
        <w:rPr>
          <w:rFonts w:ascii="Arial" w:hAnsi="Arial" w:cs="Arial"/>
          <w:b/>
          <w:sz w:val="24"/>
          <w:szCs w:val="24"/>
        </w:rPr>
      </w:pPr>
    </w:p>
    <w:p w14:paraId="49121D36" w14:textId="77777777" w:rsidR="00CD52BA" w:rsidRDefault="00CD52BA" w:rsidP="00B5405F">
      <w:pPr>
        <w:spacing w:line="360" w:lineRule="auto"/>
        <w:rPr>
          <w:rFonts w:ascii="Arial" w:hAnsi="Arial" w:cs="Arial"/>
          <w:b/>
          <w:sz w:val="24"/>
          <w:szCs w:val="24"/>
        </w:rPr>
      </w:pPr>
    </w:p>
    <w:p w14:paraId="6DEB3A24" w14:textId="77777777" w:rsidR="00CD52BA" w:rsidRDefault="00CD52BA" w:rsidP="00B5405F">
      <w:pPr>
        <w:spacing w:line="360" w:lineRule="auto"/>
        <w:rPr>
          <w:rFonts w:ascii="Arial" w:hAnsi="Arial" w:cs="Arial"/>
          <w:b/>
          <w:sz w:val="24"/>
          <w:szCs w:val="24"/>
        </w:rPr>
      </w:pPr>
    </w:p>
    <w:p w14:paraId="2F7A7149" w14:textId="77777777" w:rsidR="00CD52BA" w:rsidRDefault="00CD52BA" w:rsidP="00B5405F">
      <w:pPr>
        <w:spacing w:line="360" w:lineRule="auto"/>
        <w:rPr>
          <w:rFonts w:ascii="Arial" w:hAnsi="Arial" w:cs="Arial"/>
          <w:b/>
          <w:sz w:val="24"/>
          <w:szCs w:val="24"/>
        </w:rPr>
      </w:pPr>
    </w:p>
    <w:p w14:paraId="563F36EB" w14:textId="77777777" w:rsidR="00336E48" w:rsidRDefault="00336E48" w:rsidP="00B5405F">
      <w:pPr>
        <w:spacing w:line="360" w:lineRule="auto"/>
        <w:rPr>
          <w:rFonts w:ascii="Arial" w:hAnsi="Arial" w:cs="Arial"/>
          <w:b/>
          <w:sz w:val="24"/>
          <w:szCs w:val="24"/>
        </w:rPr>
      </w:pPr>
    </w:p>
    <w:p w14:paraId="604C7F47" w14:textId="149FEC76" w:rsidR="00B5405F" w:rsidRPr="009768BC" w:rsidRDefault="00B5405F" w:rsidP="00B5405F">
      <w:pPr>
        <w:spacing w:line="360" w:lineRule="auto"/>
        <w:rPr>
          <w:rFonts w:ascii="Arial" w:hAnsi="Arial" w:cs="Arial"/>
          <w:i/>
          <w:sz w:val="24"/>
          <w:szCs w:val="24"/>
        </w:rPr>
      </w:pPr>
      <w:bookmarkStart w:id="2" w:name="_GoBack"/>
      <w:bookmarkEnd w:id="2"/>
      <w:r w:rsidRPr="009768BC">
        <w:rPr>
          <w:rFonts w:ascii="Arial" w:hAnsi="Arial" w:cs="Arial"/>
          <w:b/>
          <w:sz w:val="24"/>
          <w:szCs w:val="24"/>
        </w:rPr>
        <w:lastRenderedPageBreak/>
        <w:t xml:space="preserve">Fig 2: </w:t>
      </w:r>
      <w:r w:rsidRPr="009768BC">
        <w:rPr>
          <w:rFonts w:ascii="Arial" w:hAnsi="Arial" w:cs="Arial"/>
          <w:i/>
          <w:sz w:val="24"/>
          <w:szCs w:val="24"/>
        </w:rPr>
        <w:t>Diagrammatical Representation of Results</w:t>
      </w:r>
    </w:p>
    <w:p w14:paraId="4467E1C1" w14:textId="77777777" w:rsidR="00B5405F" w:rsidRDefault="00B5405F" w:rsidP="00E20993">
      <w:pPr>
        <w:rPr>
          <w:rFonts w:ascii="Arial" w:hAnsi="Arial" w:cs="Arial"/>
          <w:b/>
          <w:sz w:val="24"/>
          <w:szCs w:val="24"/>
        </w:rPr>
      </w:pPr>
    </w:p>
    <w:p w14:paraId="17470D2A" w14:textId="3A09C748" w:rsidR="00A67990" w:rsidRDefault="00127910" w:rsidP="00E20993">
      <w:pPr>
        <w:rPr>
          <w:rFonts w:ascii="Arial" w:hAnsi="Arial" w:cs="Arial"/>
          <w:b/>
          <w:sz w:val="24"/>
          <w:szCs w:val="24"/>
        </w:rPr>
      </w:pPr>
      <w:r w:rsidRPr="009768BC">
        <w:rPr>
          <w:rFonts w:ascii="Arial" w:hAnsi="Arial" w:cs="Arial"/>
          <w:noProof/>
          <w:sz w:val="24"/>
          <w:szCs w:val="24"/>
        </w:rPr>
        <w:drawing>
          <wp:inline distT="0" distB="0" distL="0" distR="0" wp14:anchorId="61BFBF38" wp14:editId="6A47D325">
            <wp:extent cx="5943600" cy="5342562"/>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42EE4E2" w14:textId="360F6FC5" w:rsidR="007F0ACF" w:rsidRDefault="007F0ACF" w:rsidP="00E20993">
      <w:pPr>
        <w:rPr>
          <w:rFonts w:ascii="Arial" w:hAnsi="Arial" w:cs="Arial"/>
          <w:b/>
          <w:sz w:val="24"/>
          <w:szCs w:val="24"/>
        </w:rPr>
      </w:pPr>
    </w:p>
    <w:p w14:paraId="093F9EDA" w14:textId="68BDD334" w:rsidR="007F0ACF" w:rsidRDefault="007F0ACF" w:rsidP="00E20993">
      <w:pPr>
        <w:rPr>
          <w:rFonts w:ascii="Arial" w:hAnsi="Arial" w:cs="Arial"/>
          <w:b/>
          <w:sz w:val="24"/>
          <w:szCs w:val="24"/>
        </w:rPr>
      </w:pPr>
    </w:p>
    <w:p w14:paraId="555C7311" w14:textId="56B732B5" w:rsidR="007F0ACF" w:rsidRDefault="007F0ACF" w:rsidP="00E20993">
      <w:pPr>
        <w:rPr>
          <w:rFonts w:ascii="Arial" w:hAnsi="Arial" w:cs="Arial"/>
          <w:b/>
          <w:sz w:val="24"/>
          <w:szCs w:val="24"/>
        </w:rPr>
      </w:pPr>
    </w:p>
    <w:p w14:paraId="4D213A4C" w14:textId="0EC648B5" w:rsidR="007F0ACF" w:rsidRDefault="007F0ACF" w:rsidP="00E20993">
      <w:pPr>
        <w:rPr>
          <w:rFonts w:ascii="Arial" w:hAnsi="Arial" w:cs="Arial"/>
          <w:b/>
          <w:sz w:val="24"/>
          <w:szCs w:val="24"/>
        </w:rPr>
      </w:pPr>
    </w:p>
    <w:p w14:paraId="67E00C16" w14:textId="77777777" w:rsidR="007F0ACF" w:rsidRDefault="007F0ACF" w:rsidP="00E20993">
      <w:pPr>
        <w:rPr>
          <w:rFonts w:ascii="Arial" w:hAnsi="Arial" w:cs="Arial"/>
          <w:b/>
          <w:sz w:val="24"/>
          <w:szCs w:val="24"/>
        </w:rPr>
      </w:pPr>
    </w:p>
    <w:p w14:paraId="31B252A2" w14:textId="76CA2C73" w:rsidR="00A67990" w:rsidRDefault="00A3147B" w:rsidP="00E20993">
      <w:pPr>
        <w:rPr>
          <w:rFonts w:ascii="Arial" w:hAnsi="Arial" w:cs="Arial"/>
          <w:b/>
          <w:sz w:val="24"/>
          <w:szCs w:val="24"/>
        </w:rPr>
      </w:pPr>
      <w:r w:rsidRPr="009768BC">
        <w:rPr>
          <w:rFonts w:ascii="Arial" w:hAnsi="Arial" w:cs="Arial"/>
          <w:noProof/>
          <w:sz w:val="24"/>
          <w:szCs w:val="24"/>
        </w:rPr>
        <w:lastRenderedPageBreak/>
        <w:drawing>
          <wp:inline distT="0" distB="0" distL="0" distR="0" wp14:anchorId="63BD7B65" wp14:editId="6D1AD12A">
            <wp:extent cx="6328410" cy="4140485"/>
            <wp:effectExtent l="0" t="0" r="0" b="508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51834FC" w14:textId="4CB56F1A" w:rsidR="008E24A6" w:rsidRDefault="008E24A6" w:rsidP="00E20993">
      <w:pPr>
        <w:rPr>
          <w:rFonts w:ascii="Arial" w:hAnsi="Arial" w:cs="Arial"/>
          <w:b/>
          <w:sz w:val="24"/>
          <w:szCs w:val="24"/>
        </w:rPr>
      </w:pPr>
    </w:p>
    <w:p w14:paraId="67742431" w14:textId="6D9D4D48" w:rsidR="008E24A6" w:rsidRDefault="008E24A6" w:rsidP="00E20993">
      <w:pPr>
        <w:rPr>
          <w:rFonts w:ascii="Arial" w:hAnsi="Arial" w:cs="Arial"/>
          <w:b/>
          <w:sz w:val="24"/>
          <w:szCs w:val="24"/>
        </w:rPr>
      </w:pPr>
    </w:p>
    <w:p w14:paraId="46AAA90F" w14:textId="1C247F7D" w:rsidR="008E24A6" w:rsidRDefault="008E24A6" w:rsidP="00E20993">
      <w:pPr>
        <w:rPr>
          <w:rFonts w:ascii="Arial" w:hAnsi="Arial" w:cs="Arial"/>
          <w:b/>
          <w:sz w:val="24"/>
          <w:szCs w:val="24"/>
        </w:rPr>
      </w:pPr>
    </w:p>
    <w:p w14:paraId="3F3BAC7C" w14:textId="6F54F539" w:rsidR="008E24A6" w:rsidRDefault="008E24A6" w:rsidP="00E20993">
      <w:pPr>
        <w:rPr>
          <w:rFonts w:ascii="Arial" w:hAnsi="Arial" w:cs="Arial"/>
          <w:b/>
          <w:sz w:val="24"/>
          <w:szCs w:val="24"/>
        </w:rPr>
      </w:pPr>
    </w:p>
    <w:p w14:paraId="2950864B" w14:textId="57BD7FF1" w:rsidR="008E24A6" w:rsidRDefault="008E24A6" w:rsidP="00E20993">
      <w:pPr>
        <w:rPr>
          <w:rFonts w:ascii="Arial" w:hAnsi="Arial" w:cs="Arial"/>
          <w:b/>
          <w:sz w:val="24"/>
          <w:szCs w:val="24"/>
        </w:rPr>
      </w:pPr>
      <w:r w:rsidRPr="009768BC">
        <w:rPr>
          <w:rFonts w:ascii="Arial" w:hAnsi="Arial" w:cs="Arial"/>
          <w:noProof/>
          <w:sz w:val="24"/>
          <w:szCs w:val="24"/>
        </w:rPr>
        <w:lastRenderedPageBreak/>
        <w:drawing>
          <wp:inline distT="0" distB="0" distL="0" distR="0" wp14:anchorId="1BE22E40" wp14:editId="0399E2B4">
            <wp:extent cx="5938463" cy="3801438"/>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25B0C35" w14:textId="09F02C44" w:rsidR="00A67990" w:rsidRDefault="00A67990" w:rsidP="00E20993">
      <w:pPr>
        <w:rPr>
          <w:rFonts w:ascii="Arial" w:hAnsi="Arial" w:cs="Arial"/>
          <w:b/>
          <w:sz w:val="24"/>
          <w:szCs w:val="24"/>
        </w:rPr>
      </w:pPr>
    </w:p>
    <w:p w14:paraId="5DDEEC77" w14:textId="389AE443" w:rsidR="00A67990" w:rsidRDefault="00A67990" w:rsidP="00E20993">
      <w:pPr>
        <w:rPr>
          <w:rFonts w:ascii="Arial" w:hAnsi="Arial" w:cs="Arial"/>
          <w:b/>
          <w:sz w:val="24"/>
          <w:szCs w:val="24"/>
        </w:rPr>
      </w:pPr>
    </w:p>
    <w:p w14:paraId="4058AC71" w14:textId="2F84BC73" w:rsidR="00BF31AE" w:rsidRPr="00B4612E" w:rsidRDefault="00BF31AE" w:rsidP="00FB2C27">
      <w:pPr>
        <w:spacing w:line="480" w:lineRule="auto"/>
        <w:rPr>
          <w:rFonts w:ascii="Arial" w:hAnsi="Arial" w:cs="Arial"/>
          <w:sz w:val="24"/>
          <w:szCs w:val="24"/>
        </w:rPr>
      </w:pPr>
      <w:r w:rsidRPr="00B4612E">
        <w:rPr>
          <w:rFonts w:ascii="Arial" w:hAnsi="Arial" w:cs="Arial"/>
          <w:sz w:val="24"/>
          <w:szCs w:val="24"/>
        </w:rPr>
        <w:t>Analysis of Themes</w:t>
      </w:r>
    </w:p>
    <w:p w14:paraId="123E5BC6" w14:textId="5EA9E8EB" w:rsidR="008E0518" w:rsidRDefault="000D7856" w:rsidP="00FB2C27">
      <w:pPr>
        <w:spacing w:line="480" w:lineRule="auto"/>
        <w:ind w:firstLine="720"/>
        <w:rPr>
          <w:rFonts w:ascii="Arial" w:hAnsi="Arial" w:cs="Arial"/>
          <w:sz w:val="24"/>
          <w:szCs w:val="24"/>
        </w:rPr>
      </w:pPr>
      <w:r w:rsidRPr="000252EE">
        <w:rPr>
          <w:rFonts w:ascii="Arial" w:hAnsi="Arial" w:cs="Arial"/>
          <w:noProof/>
          <w:sz w:val="24"/>
          <w:szCs w:val="24"/>
        </w:rPr>
        <w:t>Reading through the participant</w:t>
      </w:r>
      <w:r w:rsidR="000252EE" w:rsidRPr="000252EE">
        <w:rPr>
          <w:rFonts w:ascii="Arial" w:hAnsi="Arial" w:cs="Arial"/>
          <w:noProof/>
          <w:sz w:val="24"/>
          <w:szCs w:val="24"/>
        </w:rPr>
        <w:t>'</w:t>
      </w:r>
      <w:r w:rsidRPr="000252EE">
        <w:rPr>
          <w:rFonts w:ascii="Arial" w:hAnsi="Arial" w:cs="Arial"/>
          <w:noProof/>
          <w:sz w:val="24"/>
          <w:szCs w:val="24"/>
        </w:rPr>
        <w:t>s memoir</w:t>
      </w:r>
      <w:r w:rsidR="000252EE" w:rsidRPr="000252EE">
        <w:rPr>
          <w:rFonts w:ascii="Arial" w:hAnsi="Arial" w:cs="Arial"/>
          <w:noProof/>
          <w:sz w:val="24"/>
          <w:szCs w:val="24"/>
        </w:rPr>
        <w:t>,</w:t>
      </w:r>
      <w:r w:rsidR="00A71B57" w:rsidRPr="000252EE">
        <w:rPr>
          <w:rFonts w:ascii="Arial" w:hAnsi="Arial" w:cs="Arial"/>
          <w:noProof/>
          <w:sz w:val="24"/>
          <w:szCs w:val="24"/>
        </w:rPr>
        <w:t xml:space="preserve"> it seems that the most frequent theme throughout is weigh</w:t>
      </w:r>
      <w:r w:rsidR="000252EE" w:rsidRPr="000252EE">
        <w:rPr>
          <w:rFonts w:ascii="Arial" w:hAnsi="Arial" w:cs="Arial"/>
          <w:noProof/>
          <w:sz w:val="24"/>
          <w:szCs w:val="24"/>
        </w:rPr>
        <w:t>t</w:t>
      </w:r>
      <w:r w:rsidR="00A71B57" w:rsidRPr="000252EE">
        <w:rPr>
          <w:rFonts w:ascii="Arial" w:hAnsi="Arial" w:cs="Arial"/>
          <w:noProof/>
          <w:sz w:val="24"/>
          <w:szCs w:val="24"/>
        </w:rPr>
        <w:t xml:space="preserve"> loss.</w:t>
      </w:r>
      <w:r w:rsidR="00A71B57">
        <w:rPr>
          <w:rFonts w:ascii="Arial" w:hAnsi="Arial" w:cs="Arial"/>
          <w:sz w:val="24"/>
          <w:szCs w:val="24"/>
        </w:rPr>
        <w:t xml:space="preserve"> Right from the </w:t>
      </w:r>
      <w:r w:rsidR="00A71B57" w:rsidRPr="000252EE">
        <w:rPr>
          <w:rFonts w:ascii="Arial" w:hAnsi="Arial" w:cs="Arial"/>
          <w:noProof/>
          <w:sz w:val="24"/>
          <w:szCs w:val="24"/>
        </w:rPr>
        <w:t>start</w:t>
      </w:r>
      <w:r w:rsidR="000252EE">
        <w:rPr>
          <w:rFonts w:ascii="Arial" w:hAnsi="Arial" w:cs="Arial"/>
          <w:noProof/>
          <w:sz w:val="24"/>
          <w:szCs w:val="24"/>
        </w:rPr>
        <w:t>,</w:t>
      </w:r>
      <w:r w:rsidR="00A71B57">
        <w:rPr>
          <w:rFonts w:ascii="Arial" w:hAnsi="Arial" w:cs="Arial"/>
          <w:sz w:val="24"/>
          <w:szCs w:val="24"/>
        </w:rPr>
        <w:t xml:space="preserve"> she explains</w:t>
      </w:r>
      <w:r w:rsidR="00A93846">
        <w:rPr>
          <w:rFonts w:ascii="Arial" w:hAnsi="Arial" w:cs="Arial"/>
          <w:sz w:val="24"/>
          <w:szCs w:val="24"/>
        </w:rPr>
        <w:t xml:space="preserve"> the need for having a flat tummy and that she carries a </w:t>
      </w:r>
      <w:r w:rsidR="00A93846" w:rsidRPr="000252EE">
        <w:rPr>
          <w:rFonts w:ascii="Arial" w:hAnsi="Arial" w:cs="Arial"/>
          <w:noProof/>
          <w:sz w:val="24"/>
          <w:szCs w:val="24"/>
        </w:rPr>
        <w:t>pocketbook</w:t>
      </w:r>
      <w:r w:rsidR="00A93846">
        <w:rPr>
          <w:rFonts w:ascii="Arial" w:hAnsi="Arial" w:cs="Arial"/>
          <w:sz w:val="24"/>
          <w:szCs w:val="24"/>
        </w:rPr>
        <w:t xml:space="preserve"> of everything</w:t>
      </w:r>
      <w:r w:rsidR="008C345F">
        <w:rPr>
          <w:rFonts w:ascii="Arial" w:hAnsi="Arial" w:cs="Arial"/>
          <w:sz w:val="24"/>
          <w:szCs w:val="24"/>
        </w:rPr>
        <w:t xml:space="preserve"> that passes her mouth. </w:t>
      </w:r>
      <w:r w:rsidR="008C345F" w:rsidRPr="00FB721D">
        <w:rPr>
          <w:rFonts w:ascii="Arial" w:hAnsi="Arial" w:cs="Arial"/>
          <w:noProof/>
          <w:sz w:val="24"/>
          <w:szCs w:val="24"/>
        </w:rPr>
        <w:t>Also</w:t>
      </w:r>
      <w:r w:rsidR="00FB721D">
        <w:rPr>
          <w:rFonts w:ascii="Arial" w:hAnsi="Arial" w:cs="Arial"/>
          <w:noProof/>
          <w:sz w:val="24"/>
          <w:szCs w:val="24"/>
        </w:rPr>
        <w:t>,</w:t>
      </w:r>
      <w:r w:rsidR="008C345F">
        <w:rPr>
          <w:rFonts w:ascii="Arial" w:hAnsi="Arial" w:cs="Arial"/>
          <w:sz w:val="24"/>
          <w:szCs w:val="24"/>
        </w:rPr>
        <w:t xml:space="preserve"> her feelings show she gains satisfaction and control</w:t>
      </w:r>
      <w:r w:rsidR="008B63C8">
        <w:rPr>
          <w:rFonts w:ascii="Arial" w:hAnsi="Arial" w:cs="Arial"/>
          <w:sz w:val="24"/>
          <w:szCs w:val="24"/>
        </w:rPr>
        <w:t xml:space="preserve"> by using excessive exercise and over the counter medication to control the way that she wants her body to respond.</w:t>
      </w:r>
      <w:r w:rsidR="00632FA6">
        <w:rPr>
          <w:rFonts w:ascii="Arial" w:hAnsi="Arial" w:cs="Arial"/>
          <w:sz w:val="24"/>
          <w:szCs w:val="24"/>
        </w:rPr>
        <w:t xml:space="preserve"> “It was about taking control</w:t>
      </w:r>
      <w:r w:rsidR="00632FA6" w:rsidRPr="00BA3C0A">
        <w:rPr>
          <w:rFonts w:ascii="Arial" w:hAnsi="Arial" w:cs="Arial"/>
          <w:noProof/>
          <w:sz w:val="24"/>
          <w:szCs w:val="24"/>
        </w:rPr>
        <w:t xml:space="preserve"> if</w:t>
      </w:r>
      <w:r w:rsidR="00632FA6">
        <w:rPr>
          <w:rFonts w:ascii="Arial" w:hAnsi="Arial" w:cs="Arial"/>
          <w:sz w:val="24"/>
          <w:szCs w:val="24"/>
        </w:rPr>
        <w:t xml:space="preserve"> I could not control </w:t>
      </w:r>
      <w:r w:rsidR="00183F4B">
        <w:rPr>
          <w:rFonts w:ascii="Arial" w:hAnsi="Arial" w:cs="Arial"/>
          <w:sz w:val="24"/>
          <w:szCs w:val="24"/>
        </w:rPr>
        <w:t>others,</w:t>
      </w:r>
      <w:r w:rsidR="00632FA6">
        <w:rPr>
          <w:rFonts w:ascii="Arial" w:hAnsi="Arial" w:cs="Arial"/>
          <w:sz w:val="24"/>
          <w:szCs w:val="24"/>
        </w:rPr>
        <w:t xml:space="preserve"> I could control myself</w:t>
      </w:r>
      <w:r w:rsidR="007A5330">
        <w:rPr>
          <w:rFonts w:ascii="Arial" w:hAnsi="Arial" w:cs="Arial"/>
          <w:sz w:val="24"/>
          <w:szCs w:val="24"/>
        </w:rPr>
        <w:t>”. So</w:t>
      </w:r>
      <w:r w:rsidR="00FB721D">
        <w:rPr>
          <w:rFonts w:ascii="Arial" w:hAnsi="Arial" w:cs="Arial"/>
          <w:sz w:val="24"/>
          <w:szCs w:val="24"/>
        </w:rPr>
        <w:t>,</w:t>
      </w:r>
      <w:r w:rsidR="007A5330">
        <w:rPr>
          <w:rFonts w:ascii="Arial" w:hAnsi="Arial" w:cs="Arial"/>
          <w:sz w:val="24"/>
          <w:szCs w:val="24"/>
        </w:rPr>
        <w:t xml:space="preserve"> </w:t>
      </w:r>
      <w:r w:rsidR="007A5330" w:rsidRPr="00FB721D">
        <w:rPr>
          <w:rFonts w:ascii="Arial" w:hAnsi="Arial" w:cs="Arial"/>
          <w:noProof/>
          <w:sz w:val="24"/>
          <w:szCs w:val="24"/>
        </w:rPr>
        <w:t>therefore</w:t>
      </w:r>
      <w:r w:rsidR="007A5330">
        <w:rPr>
          <w:rFonts w:ascii="Arial" w:hAnsi="Arial" w:cs="Arial"/>
          <w:sz w:val="24"/>
          <w:szCs w:val="24"/>
        </w:rPr>
        <w:t xml:space="preserve">, the </w:t>
      </w:r>
      <w:r w:rsidR="007A5330" w:rsidRPr="00BA3C0A">
        <w:rPr>
          <w:rFonts w:ascii="Arial" w:hAnsi="Arial" w:cs="Arial"/>
          <w:noProof/>
          <w:sz w:val="24"/>
          <w:szCs w:val="24"/>
        </w:rPr>
        <w:t>participant</w:t>
      </w:r>
      <w:r w:rsidR="00BA3C0A">
        <w:rPr>
          <w:rFonts w:ascii="Arial" w:hAnsi="Arial" w:cs="Arial"/>
          <w:noProof/>
          <w:sz w:val="24"/>
          <w:szCs w:val="24"/>
        </w:rPr>
        <w:t>'</w:t>
      </w:r>
      <w:r w:rsidR="007A5330" w:rsidRPr="00BA3C0A">
        <w:rPr>
          <w:rFonts w:ascii="Arial" w:hAnsi="Arial" w:cs="Arial"/>
          <w:noProof/>
          <w:sz w:val="24"/>
          <w:szCs w:val="24"/>
        </w:rPr>
        <w:t>s</w:t>
      </w:r>
      <w:r w:rsidR="00BB77E8">
        <w:rPr>
          <w:rFonts w:ascii="Arial" w:hAnsi="Arial" w:cs="Arial"/>
          <w:sz w:val="24"/>
          <w:szCs w:val="24"/>
        </w:rPr>
        <w:t xml:space="preserve"> </w:t>
      </w:r>
      <w:r w:rsidR="00BB77E8" w:rsidRPr="00FB721D">
        <w:rPr>
          <w:rFonts w:ascii="Arial" w:hAnsi="Arial" w:cs="Arial"/>
          <w:noProof/>
          <w:sz w:val="24"/>
          <w:szCs w:val="24"/>
        </w:rPr>
        <w:t>self</w:t>
      </w:r>
      <w:r w:rsidR="00FB721D">
        <w:rPr>
          <w:rFonts w:ascii="Arial" w:hAnsi="Arial" w:cs="Arial"/>
          <w:noProof/>
          <w:sz w:val="24"/>
          <w:szCs w:val="24"/>
        </w:rPr>
        <w:t>-</w:t>
      </w:r>
      <w:r w:rsidR="00BB77E8" w:rsidRPr="00FB721D">
        <w:rPr>
          <w:rFonts w:ascii="Arial" w:hAnsi="Arial" w:cs="Arial"/>
          <w:noProof/>
          <w:sz w:val="24"/>
          <w:szCs w:val="24"/>
        </w:rPr>
        <w:t>satisfaction</w:t>
      </w:r>
      <w:r w:rsidR="00BB77E8">
        <w:rPr>
          <w:rFonts w:ascii="Arial" w:hAnsi="Arial" w:cs="Arial"/>
          <w:sz w:val="24"/>
          <w:szCs w:val="24"/>
        </w:rPr>
        <w:t xml:space="preserve"> can be categorised into three sub-sections</w:t>
      </w:r>
      <w:r w:rsidR="008977D2">
        <w:rPr>
          <w:rFonts w:ascii="Arial" w:hAnsi="Arial" w:cs="Arial"/>
          <w:sz w:val="24"/>
          <w:szCs w:val="24"/>
        </w:rPr>
        <w:t xml:space="preserve"> </w:t>
      </w:r>
      <w:r w:rsidR="008977D2" w:rsidRPr="00FB721D">
        <w:rPr>
          <w:rFonts w:ascii="Arial" w:hAnsi="Arial" w:cs="Arial"/>
          <w:noProof/>
          <w:sz w:val="24"/>
          <w:szCs w:val="24"/>
        </w:rPr>
        <w:t>self</w:t>
      </w:r>
      <w:r w:rsidR="00FB721D">
        <w:rPr>
          <w:rFonts w:ascii="Arial" w:hAnsi="Arial" w:cs="Arial"/>
          <w:noProof/>
          <w:sz w:val="24"/>
          <w:szCs w:val="24"/>
        </w:rPr>
        <w:t>-</w:t>
      </w:r>
      <w:r w:rsidR="008977D2" w:rsidRPr="00FB721D">
        <w:rPr>
          <w:rFonts w:ascii="Arial" w:hAnsi="Arial" w:cs="Arial"/>
          <w:noProof/>
          <w:sz w:val="24"/>
          <w:szCs w:val="24"/>
        </w:rPr>
        <w:t>medicating</w:t>
      </w:r>
      <w:r w:rsidR="008977D2">
        <w:rPr>
          <w:rFonts w:ascii="Arial" w:hAnsi="Arial" w:cs="Arial"/>
          <w:sz w:val="24"/>
          <w:szCs w:val="24"/>
        </w:rPr>
        <w:t>, control and obsessive exercise.</w:t>
      </w:r>
      <w:r w:rsidR="00BA4A88">
        <w:rPr>
          <w:rFonts w:ascii="Arial" w:hAnsi="Arial" w:cs="Arial"/>
          <w:sz w:val="24"/>
          <w:szCs w:val="24"/>
        </w:rPr>
        <w:t xml:space="preserve"> Reading further</w:t>
      </w:r>
      <w:r w:rsidR="00881164">
        <w:rPr>
          <w:rFonts w:ascii="Arial" w:hAnsi="Arial" w:cs="Arial"/>
          <w:sz w:val="24"/>
          <w:szCs w:val="24"/>
        </w:rPr>
        <w:t>,</w:t>
      </w:r>
      <w:r w:rsidR="005C77D0">
        <w:rPr>
          <w:rFonts w:ascii="Arial" w:hAnsi="Arial" w:cs="Arial"/>
          <w:sz w:val="24"/>
          <w:szCs w:val="24"/>
        </w:rPr>
        <w:t xml:space="preserve"> denial is something that the participant</w:t>
      </w:r>
      <w:r w:rsidR="00366F96">
        <w:rPr>
          <w:rFonts w:ascii="Arial" w:hAnsi="Arial" w:cs="Arial"/>
          <w:sz w:val="24"/>
          <w:szCs w:val="24"/>
        </w:rPr>
        <w:t xml:space="preserve"> </w:t>
      </w:r>
      <w:proofErr w:type="gramStart"/>
      <w:r w:rsidR="00366F96" w:rsidRPr="00BE660A">
        <w:rPr>
          <w:rFonts w:ascii="Arial" w:hAnsi="Arial" w:cs="Arial"/>
          <w:noProof/>
          <w:sz w:val="24"/>
          <w:szCs w:val="24"/>
        </w:rPr>
        <w:t>defin</w:t>
      </w:r>
      <w:r w:rsidR="00EC2810" w:rsidRPr="00BE660A">
        <w:rPr>
          <w:rFonts w:ascii="Arial" w:hAnsi="Arial" w:cs="Arial"/>
          <w:noProof/>
          <w:sz w:val="24"/>
          <w:szCs w:val="24"/>
        </w:rPr>
        <w:t>ite</w:t>
      </w:r>
      <w:r w:rsidR="00366F96" w:rsidRPr="00BE660A">
        <w:rPr>
          <w:rFonts w:ascii="Arial" w:hAnsi="Arial" w:cs="Arial"/>
          <w:noProof/>
          <w:sz w:val="24"/>
          <w:szCs w:val="24"/>
        </w:rPr>
        <w:t>ly</w:t>
      </w:r>
      <w:r w:rsidR="00366F96">
        <w:rPr>
          <w:rFonts w:ascii="Arial" w:hAnsi="Arial" w:cs="Arial"/>
          <w:sz w:val="24"/>
          <w:szCs w:val="24"/>
        </w:rPr>
        <w:t xml:space="preserve"> suffered</w:t>
      </w:r>
      <w:proofErr w:type="gramEnd"/>
      <w:r w:rsidR="00366F96">
        <w:rPr>
          <w:rFonts w:ascii="Arial" w:hAnsi="Arial" w:cs="Arial"/>
          <w:sz w:val="24"/>
          <w:szCs w:val="24"/>
        </w:rPr>
        <w:t xml:space="preserve"> </w:t>
      </w:r>
      <w:r w:rsidR="00366F96" w:rsidRPr="00E4085F">
        <w:rPr>
          <w:rFonts w:ascii="Arial" w:hAnsi="Arial" w:cs="Arial"/>
          <w:noProof/>
          <w:sz w:val="24"/>
          <w:szCs w:val="24"/>
        </w:rPr>
        <w:t>from</w:t>
      </w:r>
      <w:r w:rsidR="00366F96">
        <w:rPr>
          <w:rFonts w:ascii="Arial" w:hAnsi="Arial" w:cs="Arial"/>
          <w:sz w:val="24"/>
          <w:szCs w:val="24"/>
        </w:rPr>
        <w:t>. She talks about her appearance in a good way</w:t>
      </w:r>
      <w:r w:rsidR="00603819">
        <w:rPr>
          <w:rFonts w:ascii="Arial" w:hAnsi="Arial" w:cs="Arial"/>
          <w:sz w:val="24"/>
          <w:szCs w:val="24"/>
        </w:rPr>
        <w:t xml:space="preserve"> </w:t>
      </w:r>
      <w:r w:rsidR="00603819">
        <w:rPr>
          <w:rFonts w:ascii="Arial" w:hAnsi="Arial" w:cs="Arial"/>
          <w:sz w:val="24"/>
          <w:szCs w:val="24"/>
        </w:rPr>
        <w:lastRenderedPageBreak/>
        <w:t xml:space="preserve">even </w:t>
      </w:r>
      <w:r w:rsidR="00603819" w:rsidRPr="00E4085F">
        <w:rPr>
          <w:rFonts w:ascii="Arial" w:hAnsi="Arial" w:cs="Arial"/>
          <w:noProof/>
          <w:sz w:val="24"/>
          <w:szCs w:val="24"/>
        </w:rPr>
        <w:t>thought</w:t>
      </w:r>
      <w:r w:rsidR="00603819">
        <w:rPr>
          <w:rFonts w:ascii="Arial" w:hAnsi="Arial" w:cs="Arial"/>
          <w:sz w:val="24"/>
          <w:szCs w:val="24"/>
        </w:rPr>
        <w:t xml:space="preserve"> it</w:t>
      </w:r>
      <w:r w:rsidR="00E4085F">
        <w:rPr>
          <w:rFonts w:ascii="Arial" w:hAnsi="Arial" w:cs="Arial"/>
          <w:sz w:val="24"/>
          <w:szCs w:val="24"/>
        </w:rPr>
        <w:t xml:space="preserve"> is</w:t>
      </w:r>
      <w:r w:rsidR="00603819">
        <w:rPr>
          <w:rFonts w:ascii="Arial" w:hAnsi="Arial" w:cs="Arial"/>
          <w:sz w:val="24"/>
          <w:szCs w:val="24"/>
        </w:rPr>
        <w:t xml:space="preserve"> clear she is doing herself harm.</w:t>
      </w:r>
      <w:r w:rsidR="0008168F">
        <w:rPr>
          <w:rFonts w:ascii="Arial" w:hAnsi="Arial" w:cs="Arial"/>
          <w:sz w:val="24"/>
          <w:szCs w:val="24"/>
        </w:rPr>
        <w:t xml:space="preserve"> She mentions ban</w:t>
      </w:r>
      <w:r w:rsidR="00E4085F">
        <w:rPr>
          <w:rFonts w:ascii="Arial" w:hAnsi="Arial" w:cs="Arial"/>
          <w:sz w:val="24"/>
          <w:szCs w:val="24"/>
        </w:rPr>
        <w:t>ging</w:t>
      </w:r>
      <w:r w:rsidR="0008168F">
        <w:rPr>
          <w:rFonts w:ascii="Arial" w:hAnsi="Arial" w:cs="Arial"/>
          <w:sz w:val="24"/>
          <w:szCs w:val="24"/>
        </w:rPr>
        <w:t xml:space="preserve"> her hip bone on everything</w:t>
      </w:r>
      <w:r w:rsidR="00E66A6C">
        <w:rPr>
          <w:rFonts w:ascii="Arial" w:hAnsi="Arial" w:cs="Arial"/>
          <w:sz w:val="24"/>
          <w:szCs w:val="24"/>
        </w:rPr>
        <w:t xml:space="preserve"> and liking it, also</w:t>
      </w:r>
      <w:r w:rsidR="00E66A6C" w:rsidRPr="00E4085F">
        <w:rPr>
          <w:rFonts w:ascii="Arial" w:hAnsi="Arial" w:cs="Arial"/>
          <w:noProof/>
          <w:sz w:val="24"/>
          <w:szCs w:val="24"/>
        </w:rPr>
        <w:t>,</w:t>
      </w:r>
      <w:r w:rsidR="00E4085F">
        <w:rPr>
          <w:rFonts w:ascii="Arial" w:hAnsi="Arial" w:cs="Arial"/>
          <w:noProof/>
          <w:sz w:val="24"/>
          <w:szCs w:val="24"/>
        </w:rPr>
        <w:t xml:space="preserve"> </w:t>
      </w:r>
      <w:r w:rsidR="00E66A6C" w:rsidRPr="00BE660A">
        <w:rPr>
          <w:rFonts w:ascii="Arial" w:hAnsi="Arial" w:cs="Arial"/>
          <w:noProof/>
          <w:sz w:val="24"/>
          <w:szCs w:val="24"/>
        </w:rPr>
        <w:t>liking</w:t>
      </w:r>
      <w:r w:rsidR="00E66A6C">
        <w:rPr>
          <w:rFonts w:ascii="Arial" w:hAnsi="Arial" w:cs="Arial"/>
          <w:sz w:val="24"/>
          <w:szCs w:val="24"/>
        </w:rPr>
        <w:t xml:space="preserve"> that she could see her ribs poking through her chest.</w:t>
      </w:r>
      <w:r w:rsidR="00D34E27">
        <w:rPr>
          <w:rFonts w:ascii="Arial" w:hAnsi="Arial" w:cs="Arial"/>
          <w:sz w:val="24"/>
          <w:szCs w:val="24"/>
        </w:rPr>
        <w:t xml:space="preserve"> These damaging acts were ok as far as she was concerned</w:t>
      </w:r>
      <w:r w:rsidR="004629F9">
        <w:rPr>
          <w:rFonts w:ascii="Arial" w:hAnsi="Arial" w:cs="Arial"/>
          <w:sz w:val="24"/>
          <w:szCs w:val="24"/>
        </w:rPr>
        <w:t xml:space="preserve"> as she was achieving her goal of a flat tummy</w:t>
      </w:r>
      <w:r w:rsidR="004629F9" w:rsidRPr="00E4085F">
        <w:rPr>
          <w:rFonts w:ascii="Arial" w:hAnsi="Arial" w:cs="Arial"/>
          <w:noProof/>
          <w:sz w:val="24"/>
          <w:szCs w:val="24"/>
        </w:rPr>
        <w:t>.</w:t>
      </w:r>
      <w:r w:rsidR="00E4085F">
        <w:rPr>
          <w:rFonts w:ascii="Arial" w:hAnsi="Arial" w:cs="Arial"/>
          <w:noProof/>
          <w:sz w:val="24"/>
          <w:szCs w:val="24"/>
        </w:rPr>
        <w:t xml:space="preserve"> </w:t>
      </w:r>
      <w:r w:rsidR="004629F9" w:rsidRPr="00E4085F">
        <w:rPr>
          <w:rFonts w:ascii="Arial" w:hAnsi="Arial" w:cs="Arial"/>
          <w:noProof/>
          <w:sz w:val="24"/>
          <w:szCs w:val="24"/>
        </w:rPr>
        <w:t>It</w:t>
      </w:r>
      <w:r w:rsidR="004629F9">
        <w:rPr>
          <w:rFonts w:ascii="Arial" w:hAnsi="Arial" w:cs="Arial"/>
          <w:sz w:val="24"/>
          <w:szCs w:val="24"/>
        </w:rPr>
        <w:t xml:space="preserve"> was evident reading the </w:t>
      </w:r>
      <w:r w:rsidR="004629F9" w:rsidRPr="00E4085F">
        <w:rPr>
          <w:rFonts w:ascii="Arial" w:hAnsi="Arial" w:cs="Arial"/>
          <w:noProof/>
          <w:sz w:val="24"/>
          <w:szCs w:val="24"/>
        </w:rPr>
        <w:t>pa</w:t>
      </w:r>
      <w:r w:rsidR="00E4085F">
        <w:rPr>
          <w:rFonts w:ascii="Arial" w:hAnsi="Arial" w:cs="Arial"/>
          <w:noProof/>
          <w:sz w:val="24"/>
          <w:szCs w:val="24"/>
        </w:rPr>
        <w:t>r</w:t>
      </w:r>
      <w:r w:rsidR="004629F9" w:rsidRPr="00E4085F">
        <w:rPr>
          <w:rFonts w:ascii="Arial" w:hAnsi="Arial" w:cs="Arial"/>
          <w:noProof/>
          <w:sz w:val="24"/>
          <w:szCs w:val="24"/>
        </w:rPr>
        <w:t>ticipants</w:t>
      </w:r>
      <w:r w:rsidR="004629F9">
        <w:rPr>
          <w:rFonts w:ascii="Arial" w:hAnsi="Arial" w:cs="Arial"/>
          <w:sz w:val="24"/>
          <w:szCs w:val="24"/>
        </w:rPr>
        <w:t xml:space="preserve"> other </w:t>
      </w:r>
      <w:r w:rsidR="00DA35E6">
        <w:rPr>
          <w:rFonts w:ascii="Arial" w:hAnsi="Arial" w:cs="Arial"/>
          <w:sz w:val="24"/>
          <w:szCs w:val="24"/>
        </w:rPr>
        <w:t xml:space="preserve">diary excerpts </w:t>
      </w:r>
      <w:r w:rsidR="00141BF5">
        <w:rPr>
          <w:rFonts w:ascii="Arial" w:hAnsi="Arial" w:cs="Arial"/>
          <w:sz w:val="24"/>
          <w:szCs w:val="24"/>
        </w:rPr>
        <w:t>that she had suffered a lot of mental health issues including abuse, depression and self-harm.</w:t>
      </w:r>
      <w:r w:rsidR="00D817CA">
        <w:rPr>
          <w:rFonts w:ascii="Arial" w:hAnsi="Arial" w:cs="Arial"/>
          <w:sz w:val="24"/>
          <w:szCs w:val="24"/>
        </w:rPr>
        <w:t xml:space="preserve"> </w:t>
      </w:r>
      <w:r w:rsidR="00D817CA" w:rsidRPr="00A047E0">
        <w:rPr>
          <w:rFonts w:ascii="Arial" w:hAnsi="Arial" w:cs="Arial"/>
          <w:noProof/>
          <w:sz w:val="24"/>
          <w:szCs w:val="24"/>
        </w:rPr>
        <w:t>This</w:t>
      </w:r>
      <w:r w:rsidR="00D817CA">
        <w:rPr>
          <w:rFonts w:ascii="Arial" w:hAnsi="Arial" w:cs="Arial"/>
          <w:sz w:val="24"/>
          <w:szCs w:val="24"/>
        </w:rPr>
        <w:t xml:space="preserve"> could suggest that the theme satisfaction could also be linked to self-harm</w:t>
      </w:r>
      <w:r w:rsidR="00D24FE4">
        <w:rPr>
          <w:rFonts w:ascii="Arial" w:hAnsi="Arial" w:cs="Arial"/>
          <w:sz w:val="24"/>
          <w:szCs w:val="24"/>
        </w:rPr>
        <w:t xml:space="preserve"> as it seems that self-harm gave her satisfaction</w:t>
      </w:r>
      <w:r w:rsidR="00D80F68">
        <w:rPr>
          <w:rFonts w:ascii="Arial" w:hAnsi="Arial" w:cs="Arial"/>
          <w:sz w:val="24"/>
          <w:szCs w:val="24"/>
        </w:rPr>
        <w:t xml:space="preserve"> each time she </w:t>
      </w:r>
      <w:r w:rsidR="00397A55">
        <w:rPr>
          <w:rFonts w:ascii="Arial" w:hAnsi="Arial" w:cs="Arial"/>
          <w:sz w:val="24"/>
          <w:szCs w:val="24"/>
        </w:rPr>
        <w:t>engaged in the act.</w:t>
      </w:r>
    </w:p>
    <w:p w14:paraId="622D6456" w14:textId="3B57D4C3" w:rsidR="00397A55" w:rsidRDefault="00397A55" w:rsidP="00FB2C27">
      <w:pPr>
        <w:spacing w:line="480" w:lineRule="auto"/>
        <w:ind w:firstLine="720"/>
        <w:rPr>
          <w:rFonts w:ascii="Arial" w:hAnsi="Arial" w:cs="Arial"/>
          <w:sz w:val="24"/>
          <w:szCs w:val="24"/>
        </w:rPr>
      </w:pPr>
      <w:r>
        <w:rPr>
          <w:rFonts w:ascii="Arial" w:hAnsi="Arial" w:cs="Arial"/>
          <w:sz w:val="24"/>
          <w:szCs w:val="24"/>
        </w:rPr>
        <w:t xml:space="preserve">To conclude it </w:t>
      </w:r>
      <w:r w:rsidRPr="00A047E0">
        <w:rPr>
          <w:rFonts w:ascii="Arial" w:hAnsi="Arial" w:cs="Arial"/>
          <w:noProof/>
          <w:sz w:val="24"/>
          <w:szCs w:val="24"/>
        </w:rPr>
        <w:t>is suggested</w:t>
      </w:r>
      <w:r>
        <w:rPr>
          <w:rFonts w:ascii="Arial" w:hAnsi="Arial" w:cs="Arial"/>
          <w:sz w:val="24"/>
          <w:szCs w:val="24"/>
        </w:rPr>
        <w:t xml:space="preserve"> that her appearance was important to her</w:t>
      </w:r>
      <w:r w:rsidR="007763B0">
        <w:rPr>
          <w:rFonts w:ascii="Arial" w:hAnsi="Arial" w:cs="Arial"/>
          <w:sz w:val="24"/>
          <w:szCs w:val="24"/>
        </w:rPr>
        <w:t xml:space="preserve"> and that she would go to great lengths of</w:t>
      </w:r>
      <w:r w:rsidR="00BD47DE">
        <w:rPr>
          <w:rFonts w:ascii="Arial" w:hAnsi="Arial" w:cs="Arial"/>
          <w:sz w:val="24"/>
          <w:szCs w:val="24"/>
        </w:rPr>
        <w:t xml:space="preserve"> self-destruction getting the figure she desired </w:t>
      </w:r>
      <w:r w:rsidR="00BD47DE" w:rsidRPr="00A047E0">
        <w:rPr>
          <w:rFonts w:ascii="Arial" w:hAnsi="Arial" w:cs="Arial"/>
          <w:noProof/>
          <w:sz w:val="24"/>
          <w:szCs w:val="24"/>
        </w:rPr>
        <w:t>whil</w:t>
      </w:r>
      <w:r w:rsidR="00A047E0">
        <w:rPr>
          <w:rFonts w:ascii="Arial" w:hAnsi="Arial" w:cs="Arial"/>
          <w:noProof/>
          <w:sz w:val="24"/>
          <w:szCs w:val="24"/>
        </w:rPr>
        <w:t>e</w:t>
      </w:r>
      <w:r w:rsidR="00BD47DE">
        <w:rPr>
          <w:rFonts w:ascii="Arial" w:hAnsi="Arial" w:cs="Arial"/>
          <w:sz w:val="24"/>
          <w:szCs w:val="24"/>
        </w:rPr>
        <w:t xml:space="preserve"> being in denial of the harm it was causing her.</w:t>
      </w:r>
      <w:r w:rsidR="0073715E">
        <w:rPr>
          <w:rFonts w:ascii="Arial" w:hAnsi="Arial" w:cs="Arial"/>
          <w:sz w:val="24"/>
          <w:szCs w:val="24"/>
        </w:rPr>
        <w:t xml:space="preserve"> However, as she was able to reflect on her memoirs as an adult it could be suggested that she </w:t>
      </w:r>
      <w:r w:rsidR="00AF239F">
        <w:rPr>
          <w:rFonts w:ascii="Arial" w:hAnsi="Arial" w:cs="Arial"/>
          <w:sz w:val="24"/>
          <w:szCs w:val="24"/>
        </w:rPr>
        <w:t xml:space="preserve">could have a better understanding of herself now than when she was an </w:t>
      </w:r>
      <w:r w:rsidR="00C858A2">
        <w:rPr>
          <w:rFonts w:ascii="Arial" w:hAnsi="Arial" w:cs="Arial"/>
          <w:sz w:val="24"/>
          <w:szCs w:val="24"/>
        </w:rPr>
        <w:t>adolescent. Maybe</w:t>
      </w:r>
      <w:r w:rsidR="00CE4DBC">
        <w:rPr>
          <w:rFonts w:ascii="Arial" w:hAnsi="Arial" w:cs="Arial"/>
          <w:sz w:val="24"/>
          <w:szCs w:val="24"/>
        </w:rPr>
        <w:t xml:space="preserve"> enabling her to </w:t>
      </w:r>
      <w:r w:rsidR="004D7169">
        <w:rPr>
          <w:rFonts w:ascii="Arial" w:hAnsi="Arial" w:cs="Arial"/>
          <w:sz w:val="24"/>
          <w:szCs w:val="24"/>
        </w:rPr>
        <w:t>have a better future</w:t>
      </w:r>
      <w:r w:rsidR="002F3C4C">
        <w:rPr>
          <w:rFonts w:ascii="Arial" w:hAnsi="Arial" w:cs="Arial"/>
          <w:sz w:val="24"/>
          <w:szCs w:val="24"/>
        </w:rPr>
        <w:t xml:space="preserve"> from having </w:t>
      </w:r>
      <w:r w:rsidR="00375128">
        <w:rPr>
          <w:rFonts w:ascii="Arial" w:hAnsi="Arial" w:cs="Arial"/>
          <w:sz w:val="24"/>
          <w:szCs w:val="24"/>
        </w:rPr>
        <w:t xml:space="preserve">addressed and </w:t>
      </w:r>
      <w:r w:rsidR="00C858A2">
        <w:rPr>
          <w:rFonts w:ascii="Arial" w:hAnsi="Arial" w:cs="Arial"/>
          <w:sz w:val="24"/>
          <w:szCs w:val="24"/>
        </w:rPr>
        <w:t>dealt with her past.</w:t>
      </w:r>
    </w:p>
    <w:p w14:paraId="5D61878D" w14:textId="019A102E" w:rsidR="007576E7" w:rsidRDefault="007576E7" w:rsidP="00FB2C27">
      <w:pPr>
        <w:spacing w:line="480" w:lineRule="auto"/>
        <w:ind w:firstLine="720"/>
        <w:rPr>
          <w:rFonts w:ascii="Arial" w:hAnsi="Arial" w:cs="Arial"/>
          <w:sz w:val="24"/>
          <w:szCs w:val="24"/>
        </w:rPr>
      </w:pPr>
    </w:p>
    <w:p w14:paraId="0E6B7407" w14:textId="75E360E9" w:rsidR="007576E7" w:rsidRDefault="007576E7" w:rsidP="00655CC4">
      <w:pPr>
        <w:spacing w:line="480" w:lineRule="auto"/>
        <w:rPr>
          <w:rFonts w:ascii="Arial" w:hAnsi="Arial" w:cs="Arial"/>
          <w:sz w:val="24"/>
          <w:szCs w:val="24"/>
        </w:rPr>
      </w:pPr>
      <w:r>
        <w:rPr>
          <w:rFonts w:ascii="Arial" w:hAnsi="Arial" w:cs="Arial"/>
          <w:sz w:val="24"/>
          <w:szCs w:val="24"/>
        </w:rPr>
        <w:t>Reflective report</w:t>
      </w:r>
    </w:p>
    <w:p w14:paraId="2F09B2A5" w14:textId="334FA235" w:rsidR="007576E7" w:rsidRPr="000D7856" w:rsidRDefault="0062170F" w:rsidP="00FB2C27">
      <w:pPr>
        <w:spacing w:line="480" w:lineRule="auto"/>
        <w:ind w:firstLine="720"/>
        <w:rPr>
          <w:rFonts w:ascii="Arial" w:hAnsi="Arial" w:cs="Arial"/>
          <w:sz w:val="24"/>
          <w:szCs w:val="24"/>
        </w:rPr>
      </w:pPr>
      <w:r>
        <w:rPr>
          <w:rFonts w:ascii="Arial" w:hAnsi="Arial" w:cs="Arial"/>
          <w:sz w:val="24"/>
          <w:szCs w:val="24"/>
        </w:rPr>
        <w:t xml:space="preserve">Qualitative research allows the reader to analyse information and the </w:t>
      </w:r>
      <w:proofErr w:type="gramStart"/>
      <w:r>
        <w:rPr>
          <w:rFonts w:ascii="Arial" w:hAnsi="Arial" w:cs="Arial"/>
          <w:sz w:val="24"/>
          <w:szCs w:val="24"/>
        </w:rPr>
        <w:t>particular effect</w:t>
      </w:r>
      <w:proofErr w:type="gramEnd"/>
      <w:r>
        <w:rPr>
          <w:rFonts w:ascii="Arial" w:hAnsi="Arial" w:cs="Arial"/>
          <w:sz w:val="24"/>
          <w:szCs w:val="24"/>
        </w:rPr>
        <w:t xml:space="preserve"> it has on individuals</w:t>
      </w:r>
      <w:r w:rsidR="008641D2">
        <w:rPr>
          <w:rFonts w:ascii="Arial" w:hAnsi="Arial" w:cs="Arial"/>
          <w:sz w:val="24"/>
          <w:szCs w:val="24"/>
        </w:rPr>
        <w:t>. It enables the researcher to extract feelings and underlying behaviours</w:t>
      </w:r>
      <w:r w:rsidR="00264D06">
        <w:rPr>
          <w:rFonts w:ascii="Arial" w:hAnsi="Arial" w:cs="Arial"/>
          <w:sz w:val="24"/>
          <w:szCs w:val="24"/>
        </w:rPr>
        <w:t xml:space="preserve">. Diary extracts are personal as they give information about </w:t>
      </w:r>
      <w:r w:rsidR="003F3024">
        <w:rPr>
          <w:rFonts w:ascii="Arial" w:hAnsi="Arial" w:cs="Arial"/>
          <w:sz w:val="24"/>
          <w:szCs w:val="24"/>
        </w:rPr>
        <w:t xml:space="preserve">an </w:t>
      </w:r>
      <w:r w:rsidR="00562E4C">
        <w:rPr>
          <w:rFonts w:ascii="Arial" w:hAnsi="Arial" w:cs="Arial"/>
          <w:sz w:val="24"/>
          <w:szCs w:val="24"/>
        </w:rPr>
        <w:t>individual’s</w:t>
      </w:r>
      <w:r w:rsidR="003F3024">
        <w:rPr>
          <w:rFonts w:ascii="Arial" w:hAnsi="Arial" w:cs="Arial"/>
          <w:sz w:val="24"/>
          <w:szCs w:val="24"/>
        </w:rPr>
        <w:t xml:space="preserve"> thoughts and feelings</w:t>
      </w:r>
      <w:r w:rsidR="001061A9">
        <w:rPr>
          <w:rFonts w:ascii="Arial" w:hAnsi="Arial" w:cs="Arial"/>
          <w:sz w:val="24"/>
          <w:szCs w:val="24"/>
        </w:rPr>
        <w:t>. As are conducting interviews with individuals</w:t>
      </w:r>
      <w:r w:rsidR="00486B1D">
        <w:rPr>
          <w:rFonts w:ascii="Arial" w:hAnsi="Arial" w:cs="Arial"/>
          <w:sz w:val="24"/>
          <w:szCs w:val="24"/>
        </w:rPr>
        <w:t xml:space="preserve"> when conducting an </w:t>
      </w:r>
      <w:r w:rsidR="00486B1D" w:rsidRPr="00031464">
        <w:rPr>
          <w:rFonts w:ascii="Arial" w:hAnsi="Arial" w:cs="Arial"/>
          <w:noProof/>
          <w:sz w:val="24"/>
          <w:szCs w:val="24"/>
        </w:rPr>
        <w:t>interview</w:t>
      </w:r>
      <w:r w:rsidR="00031464">
        <w:rPr>
          <w:rFonts w:ascii="Arial" w:hAnsi="Arial" w:cs="Arial"/>
          <w:noProof/>
          <w:sz w:val="24"/>
          <w:szCs w:val="24"/>
        </w:rPr>
        <w:t>,</w:t>
      </w:r>
      <w:r w:rsidR="00486B1D">
        <w:rPr>
          <w:rFonts w:ascii="Arial" w:hAnsi="Arial" w:cs="Arial"/>
          <w:sz w:val="24"/>
          <w:szCs w:val="24"/>
        </w:rPr>
        <w:t xml:space="preserve"> it allows the researcher to read the </w:t>
      </w:r>
      <w:r w:rsidR="00486B1D" w:rsidRPr="00031464">
        <w:rPr>
          <w:rFonts w:ascii="Arial" w:hAnsi="Arial" w:cs="Arial"/>
          <w:noProof/>
          <w:sz w:val="24"/>
          <w:szCs w:val="24"/>
        </w:rPr>
        <w:t>participant</w:t>
      </w:r>
      <w:r w:rsidR="00031464">
        <w:rPr>
          <w:rFonts w:ascii="Arial" w:hAnsi="Arial" w:cs="Arial"/>
          <w:noProof/>
          <w:sz w:val="24"/>
          <w:szCs w:val="24"/>
        </w:rPr>
        <w:t>'</w:t>
      </w:r>
      <w:r w:rsidR="00486B1D" w:rsidRPr="00031464">
        <w:rPr>
          <w:rFonts w:ascii="Arial" w:hAnsi="Arial" w:cs="Arial"/>
          <w:noProof/>
          <w:sz w:val="24"/>
          <w:szCs w:val="24"/>
        </w:rPr>
        <w:t>s</w:t>
      </w:r>
      <w:r w:rsidR="00486B1D">
        <w:rPr>
          <w:rFonts w:ascii="Arial" w:hAnsi="Arial" w:cs="Arial"/>
          <w:sz w:val="24"/>
          <w:szCs w:val="24"/>
        </w:rPr>
        <w:t xml:space="preserve"> body language</w:t>
      </w:r>
      <w:r w:rsidR="00762C9F">
        <w:rPr>
          <w:rFonts w:ascii="Arial" w:hAnsi="Arial" w:cs="Arial"/>
          <w:sz w:val="24"/>
          <w:szCs w:val="24"/>
        </w:rPr>
        <w:t xml:space="preserve"> as well as analysing verbal aspects. This </w:t>
      </w:r>
      <w:proofErr w:type="gramStart"/>
      <w:r w:rsidR="00762C9F">
        <w:rPr>
          <w:rFonts w:ascii="Arial" w:hAnsi="Arial" w:cs="Arial"/>
          <w:sz w:val="24"/>
          <w:szCs w:val="24"/>
        </w:rPr>
        <w:t>particular study</w:t>
      </w:r>
      <w:proofErr w:type="gramEnd"/>
      <w:r w:rsidR="00762C9F">
        <w:rPr>
          <w:rFonts w:ascii="Arial" w:hAnsi="Arial" w:cs="Arial"/>
          <w:sz w:val="24"/>
          <w:szCs w:val="24"/>
        </w:rPr>
        <w:t xml:space="preserve"> allows the reader</w:t>
      </w:r>
      <w:r w:rsidR="00054939">
        <w:rPr>
          <w:rFonts w:ascii="Arial" w:hAnsi="Arial" w:cs="Arial"/>
          <w:sz w:val="24"/>
          <w:szCs w:val="24"/>
        </w:rPr>
        <w:t xml:space="preserve"> to try and understand </w:t>
      </w:r>
      <w:r w:rsidR="00054939">
        <w:rPr>
          <w:rFonts w:ascii="Arial" w:hAnsi="Arial" w:cs="Arial"/>
          <w:sz w:val="24"/>
          <w:szCs w:val="24"/>
        </w:rPr>
        <w:lastRenderedPageBreak/>
        <w:t>how the participant dealt with her emotions</w:t>
      </w:r>
      <w:r w:rsidR="00D7326F">
        <w:rPr>
          <w:rFonts w:ascii="Arial" w:hAnsi="Arial" w:cs="Arial"/>
          <w:sz w:val="24"/>
          <w:szCs w:val="24"/>
        </w:rPr>
        <w:t xml:space="preserve">. </w:t>
      </w:r>
      <w:r w:rsidR="00D7326F" w:rsidRPr="007751B3">
        <w:rPr>
          <w:rFonts w:ascii="Arial" w:hAnsi="Arial" w:cs="Arial"/>
          <w:noProof/>
          <w:sz w:val="24"/>
          <w:szCs w:val="24"/>
        </w:rPr>
        <w:t>I</w:t>
      </w:r>
      <w:r w:rsidR="00D7326F">
        <w:rPr>
          <w:rFonts w:ascii="Arial" w:hAnsi="Arial" w:cs="Arial"/>
          <w:sz w:val="24"/>
          <w:szCs w:val="24"/>
        </w:rPr>
        <w:t xml:space="preserve"> would suggest that the participant</w:t>
      </w:r>
      <w:r w:rsidR="00141E18">
        <w:rPr>
          <w:rFonts w:ascii="Arial" w:hAnsi="Arial" w:cs="Arial"/>
          <w:sz w:val="24"/>
          <w:szCs w:val="24"/>
        </w:rPr>
        <w:t xml:space="preserve"> could not see the damaging effects that she was doing to her body</w:t>
      </w:r>
      <w:r w:rsidR="00506C74">
        <w:rPr>
          <w:rFonts w:ascii="Arial" w:hAnsi="Arial" w:cs="Arial"/>
          <w:sz w:val="24"/>
          <w:szCs w:val="24"/>
        </w:rPr>
        <w:t xml:space="preserve"> but instead see her actions as a good thing, an achievement. </w:t>
      </w:r>
      <w:r w:rsidR="008B760F">
        <w:rPr>
          <w:rFonts w:ascii="Arial" w:hAnsi="Arial" w:cs="Arial"/>
          <w:sz w:val="24"/>
          <w:szCs w:val="24"/>
        </w:rPr>
        <w:t xml:space="preserve">Qualitative </w:t>
      </w:r>
      <w:r w:rsidR="00063BA9">
        <w:rPr>
          <w:rFonts w:ascii="Arial" w:hAnsi="Arial" w:cs="Arial"/>
          <w:sz w:val="24"/>
          <w:szCs w:val="24"/>
        </w:rPr>
        <w:t xml:space="preserve">research </w:t>
      </w:r>
      <w:r w:rsidR="008B760F">
        <w:rPr>
          <w:rFonts w:ascii="Arial" w:hAnsi="Arial" w:cs="Arial"/>
          <w:sz w:val="24"/>
          <w:szCs w:val="24"/>
        </w:rPr>
        <w:t xml:space="preserve">gives the researcher a deeper level of the </w:t>
      </w:r>
      <w:r w:rsidR="008B760F" w:rsidRPr="00031464">
        <w:rPr>
          <w:rFonts w:ascii="Arial" w:hAnsi="Arial" w:cs="Arial"/>
          <w:noProof/>
          <w:sz w:val="24"/>
          <w:szCs w:val="24"/>
        </w:rPr>
        <w:t>participant</w:t>
      </w:r>
      <w:r w:rsidR="00031464">
        <w:rPr>
          <w:rFonts w:ascii="Arial" w:hAnsi="Arial" w:cs="Arial"/>
          <w:noProof/>
          <w:sz w:val="24"/>
          <w:szCs w:val="24"/>
        </w:rPr>
        <w:t>'</w:t>
      </w:r>
      <w:r w:rsidR="008B760F" w:rsidRPr="00031464">
        <w:rPr>
          <w:rFonts w:ascii="Arial" w:hAnsi="Arial" w:cs="Arial"/>
          <w:noProof/>
          <w:sz w:val="24"/>
          <w:szCs w:val="24"/>
        </w:rPr>
        <w:t>s</w:t>
      </w:r>
      <w:r w:rsidR="008B760F">
        <w:rPr>
          <w:rFonts w:ascii="Arial" w:hAnsi="Arial" w:cs="Arial"/>
          <w:sz w:val="24"/>
          <w:szCs w:val="24"/>
        </w:rPr>
        <w:t xml:space="preserve"> feelings</w:t>
      </w:r>
      <w:r w:rsidR="002B37A9">
        <w:rPr>
          <w:rFonts w:ascii="Arial" w:hAnsi="Arial" w:cs="Arial"/>
          <w:sz w:val="24"/>
          <w:szCs w:val="24"/>
        </w:rPr>
        <w:t xml:space="preserve"> allowing a more personal connection.</w:t>
      </w:r>
      <w:r w:rsidR="001A28FC">
        <w:rPr>
          <w:rFonts w:ascii="Arial" w:hAnsi="Arial" w:cs="Arial"/>
          <w:sz w:val="24"/>
          <w:szCs w:val="24"/>
        </w:rPr>
        <w:t xml:space="preserve"> </w:t>
      </w:r>
      <w:r w:rsidR="001A28FC" w:rsidRPr="007751B3">
        <w:rPr>
          <w:rFonts w:ascii="Arial" w:hAnsi="Arial" w:cs="Arial"/>
          <w:noProof/>
          <w:sz w:val="24"/>
          <w:szCs w:val="24"/>
        </w:rPr>
        <w:t>I</w:t>
      </w:r>
      <w:r w:rsidR="001A28FC">
        <w:rPr>
          <w:rFonts w:ascii="Arial" w:hAnsi="Arial" w:cs="Arial"/>
          <w:sz w:val="24"/>
          <w:szCs w:val="24"/>
        </w:rPr>
        <w:t xml:space="preserve"> think </w:t>
      </w:r>
      <w:r w:rsidR="00CB401D">
        <w:rPr>
          <w:rFonts w:ascii="Arial" w:hAnsi="Arial" w:cs="Arial"/>
          <w:sz w:val="24"/>
          <w:szCs w:val="24"/>
        </w:rPr>
        <w:t>qualitative gives a greater insight to the participants feeling</w:t>
      </w:r>
      <w:r w:rsidR="008E1D5B">
        <w:rPr>
          <w:rFonts w:ascii="Arial" w:hAnsi="Arial" w:cs="Arial"/>
          <w:sz w:val="24"/>
          <w:szCs w:val="24"/>
        </w:rPr>
        <w:t xml:space="preserve"> as she analysed her memoir as an adult</w:t>
      </w:r>
      <w:r w:rsidR="00605006">
        <w:rPr>
          <w:rFonts w:ascii="Arial" w:hAnsi="Arial" w:cs="Arial"/>
          <w:sz w:val="24"/>
          <w:szCs w:val="24"/>
        </w:rPr>
        <w:t xml:space="preserve"> </w:t>
      </w:r>
      <w:r w:rsidR="004836F0">
        <w:rPr>
          <w:rFonts w:ascii="Arial" w:hAnsi="Arial" w:cs="Arial"/>
          <w:sz w:val="24"/>
          <w:szCs w:val="24"/>
        </w:rPr>
        <w:t xml:space="preserve">so </w:t>
      </w:r>
      <w:r w:rsidR="00605006">
        <w:rPr>
          <w:rFonts w:ascii="Arial" w:hAnsi="Arial" w:cs="Arial"/>
          <w:sz w:val="24"/>
          <w:szCs w:val="24"/>
        </w:rPr>
        <w:t>was able to</w:t>
      </w:r>
      <w:r w:rsidR="00334B1C">
        <w:rPr>
          <w:rFonts w:ascii="Arial" w:hAnsi="Arial" w:cs="Arial"/>
          <w:sz w:val="24"/>
          <w:szCs w:val="24"/>
        </w:rPr>
        <w:t xml:space="preserve"> see more clearly why she carried out these actions as an adolescent. </w:t>
      </w:r>
      <w:r w:rsidR="00334B1C" w:rsidRPr="00031464">
        <w:rPr>
          <w:rFonts w:ascii="Arial" w:hAnsi="Arial" w:cs="Arial"/>
          <w:noProof/>
          <w:sz w:val="24"/>
          <w:szCs w:val="24"/>
        </w:rPr>
        <w:t>Furthermore</w:t>
      </w:r>
      <w:r w:rsidR="00031464">
        <w:rPr>
          <w:rFonts w:ascii="Arial" w:hAnsi="Arial" w:cs="Arial"/>
          <w:noProof/>
          <w:sz w:val="24"/>
          <w:szCs w:val="24"/>
        </w:rPr>
        <w:t>,</w:t>
      </w:r>
      <w:r w:rsidR="00334B1C">
        <w:rPr>
          <w:rFonts w:ascii="Arial" w:hAnsi="Arial" w:cs="Arial"/>
          <w:sz w:val="24"/>
          <w:szCs w:val="24"/>
        </w:rPr>
        <w:t xml:space="preserve"> if </w:t>
      </w:r>
      <w:r w:rsidR="00A641B5">
        <w:rPr>
          <w:rFonts w:ascii="Arial" w:hAnsi="Arial" w:cs="Arial"/>
          <w:sz w:val="24"/>
          <w:szCs w:val="24"/>
        </w:rPr>
        <w:t xml:space="preserve">quantitative data </w:t>
      </w:r>
      <w:r w:rsidR="00A641B5" w:rsidRPr="00BE660A">
        <w:rPr>
          <w:rFonts w:ascii="Arial" w:hAnsi="Arial" w:cs="Arial"/>
          <w:noProof/>
          <w:sz w:val="24"/>
          <w:szCs w:val="24"/>
        </w:rPr>
        <w:t>w</w:t>
      </w:r>
      <w:r w:rsidR="009F0437" w:rsidRPr="00BE660A">
        <w:rPr>
          <w:rFonts w:ascii="Arial" w:hAnsi="Arial" w:cs="Arial"/>
          <w:noProof/>
          <w:sz w:val="24"/>
          <w:szCs w:val="24"/>
        </w:rPr>
        <w:t>ere</w:t>
      </w:r>
      <w:r w:rsidR="00A641B5" w:rsidRPr="00BE660A">
        <w:rPr>
          <w:rFonts w:ascii="Arial" w:hAnsi="Arial" w:cs="Arial"/>
          <w:noProof/>
          <w:sz w:val="24"/>
          <w:szCs w:val="24"/>
        </w:rPr>
        <w:t xml:space="preserve"> used</w:t>
      </w:r>
      <w:r w:rsidR="00A641B5">
        <w:rPr>
          <w:rFonts w:ascii="Arial" w:hAnsi="Arial" w:cs="Arial"/>
          <w:sz w:val="24"/>
          <w:szCs w:val="24"/>
        </w:rPr>
        <w:t xml:space="preserve"> for this </w:t>
      </w:r>
      <w:r w:rsidR="00A641B5" w:rsidRPr="009F0437">
        <w:rPr>
          <w:rFonts w:ascii="Arial" w:hAnsi="Arial" w:cs="Arial"/>
          <w:noProof/>
          <w:sz w:val="24"/>
          <w:szCs w:val="24"/>
        </w:rPr>
        <w:t>study</w:t>
      </w:r>
      <w:r w:rsidR="009F0437">
        <w:rPr>
          <w:rFonts w:ascii="Arial" w:hAnsi="Arial" w:cs="Arial"/>
          <w:noProof/>
          <w:sz w:val="24"/>
          <w:szCs w:val="24"/>
        </w:rPr>
        <w:t>,</w:t>
      </w:r>
      <w:r w:rsidR="00A641B5">
        <w:rPr>
          <w:rFonts w:ascii="Arial" w:hAnsi="Arial" w:cs="Arial"/>
          <w:sz w:val="24"/>
          <w:szCs w:val="24"/>
        </w:rPr>
        <w:t xml:space="preserve"> it would only have shown results for how the participant felt in that momen</w:t>
      </w:r>
      <w:r w:rsidR="00976895">
        <w:rPr>
          <w:rFonts w:ascii="Arial" w:hAnsi="Arial" w:cs="Arial"/>
          <w:sz w:val="24"/>
          <w:szCs w:val="24"/>
        </w:rPr>
        <w:t>t so may have less validity.</w:t>
      </w:r>
    </w:p>
    <w:p w14:paraId="29E1D2BF" w14:textId="77777777" w:rsidR="004D30D7" w:rsidRPr="009768BC" w:rsidRDefault="004D30D7" w:rsidP="00BF31AE">
      <w:pPr>
        <w:spacing w:line="360" w:lineRule="auto"/>
        <w:rPr>
          <w:rFonts w:ascii="Arial" w:hAnsi="Arial" w:cs="Arial"/>
          <w:sz w:val="24"/>
          <w:szCs w:val="24"/>
          <w:u w:val="single"/>
        </w:rPr>
      </w:pPr>
    </w:p>
    <w:p w14:paraId="2933B94E" w14:textId="77777777" w:rsidR="00BF31AE" w:rsidRDefault="00BF31AE" w:rsidP="00E20993">
      <w:pPr>
        <w:rPr>
          <w:rFonts w:ascii="Arial" w:hAnsi="Arial" w:cs="Arial"/>
          <w:b/>
          <w:sz w:val="24"/>
          <w:szCs w:val="24"/>
        </w:rPr>
      </w:pPr>
    </w:p>
    <w:p w14:paraId="62C25D0F" w14:textId="5578EDC0" w:rsidR="00A67990" w:rsidRDefault="00A67990" w:rsidP="00E20993">
      <w:pPr>
        <w:rPr>
          <w:rFonts w:ascii="Arial" w:hAnsi="Arial" w:cs="Arial"/>
          <w:b/>
          <w:sz w:val="24"/>
          <w:szCs w:val="24"/>
        </w:rPr>
      </w:pPr>
    </w:p>
    <w:p w14:paraId="1B45CEC5" w14:textId="6F7B565E" w:rsidR="00A67990" w:rsidRDefault="00A67990" w:rsidP="00E20993">
      <w:pPr>
        <w:rPr>
          <w:rFonts w:ascii="Arial" w:hAnsi="Arial" w:cs="Arial"/>
          <w:b/>
          <w:sz w:val="24"/>
          <w:szCs w:val="24"/>
        </w:rPr>
      </w:pPr>
    </w:p>
    <w:p w14:paraId="69AD4477" w14:textId="37286DDC" w:rsidR="005114E6" w:rsidRDefault="005114E6" w:rsidP="00E20993">
      <w:pPr>
        <w:rPr>
          <w:rFonts w:ascii="Arial" w:hAnsi="Arial" w:cs="Arial"/>
          <w:b/>
          <w:sz w:val="24"/>
          <w:szCs w:val="24"/>
        </w:rPr>
      </w:pPr>
    </w:p>
    <w:p w14:paraId="250B6897" w14:textId="41B83043" w:rsidR="005114E6" w:rsidRDefault="005114E6" w:rsidP="00E20993">
      <w:pPr>
        <w:rPr>
          <w:rFonts w:ascii="Arial" w:hAnsi="Arial" w:cs="Arial"/>
          <w:b/>
          <w:sz w:val="24"/>
          <w:szCs w:val="24"/>
        </w:rPr>
      </w:pPr>
    </w:p>
    <w:p w14:paraId="52205826" w14:textId="3DE29387" w:rsidR="005114E6" w:rsidRDefault="005114E6" w:rsidP="00E20993">
      <w:pPr>
        <w:rPr>
          <w:rFonts w:ascii="Arial" w:hAnsi="Arial" w:cs="Arial"/>
          <w:b/>
          <w:sz w:val="24"/>
          <w:szCs w:val="24"/>
        </w:rPr>
      </w:pPr>
    </w:p>
    <w:p w14:paraId="38428732" w14:textId="6B496B3E" w:rsidR="005114E6" w:rsidRDefault="005114E6" w:rsidP="00E20993">
      <w:pPr>
        <w:rPr>
          <w:rFonts w:ascii="Arial" w:hAnsi="Arial" w:cs="Arial"/>
          <w:b/>
          <w:sz w:val="24"/>
          <w:szCs w:val="24"/>
        </w:rPr>
      </w:pPr>
    </w:p>
    <w:p w14:paraId="7AA420CE" w14:textId="058B85A3" w:rsidR="005114E6" w:rsidRDefault="005114E6" w:rsidP="00E20993">
      <w:pPr>
        <w:rPr>
          <w:rFonts w:ascii="Arial" w:hAnsi="Arial" w:cs="Arial"/>
          <w:b/>
          <w:sz w:val="24"/>
          <w:szCs w:val="24"/>
        </w:rPr>
      </w:pPr>
    </w:p>
    <w:p w14:paraId="549268FF" w14:textId="0FD2F3FA" w:rsidR="005114E6" w:rsidRDefault="005114E6" w:rsidP="00E20993">
      <w:pPr>
        <w:rPr>
          <w:rFonts w:ascii="Arial" w:hAnsi="Arial" w:cs="Arial"/>
          <w:b/>
          <w:sz w:val="24"/>
          <w:szCs w:val="24"/>
        </w:rPr>
      </w:pPr>
    </w:p>
    <w:p w14:paraId="2AE68288" w14:textId="682A6489" w:rsidR="005114E6" w:rsidRDefault="005114E6" w:rsidP="00E20993">
      <w:pPr>
        <w:rPr>
          <w:rFonts w:ascii="Arial" w:hAnsi="Arial" w:cs="Arial"/>
          <w:b/>
          <w:sz w:val="24"/>
          <w:szCs w:val="24"/>
        </w:rPr>
      </w:pPr>
    </w:p>
    <w:p w14:paraId="3D5FC066" w14:textId="1D64E0B9" w:rsidR="005114E6" w:rsidRDefault="005114E6" w:rsidP="00E20993">
      <w:pPr>
        <w:rPr>
          <w:rFonts w:ascii="Arial" w:hAnsi="Arial" w:cs="Arial"/>
          <w:b/>
          <w:sz w:val="24"/>
          <w:szCs w:val="24"/>
        </w:rPr>
      </w:pPr>
    </w:p>
    <w:p w14:paraId="420DE09D" w14:textId="296EC4D9" w:rsidR="005114E6" w:rsidRDefault="005114E6" w:rsidP="00E20993">
      <w:pPr>
        <w:rPr>
          <w:rFonts w:ascii="Arial" w:hAnsi="Arial" w:cs="Arial"/>
          <w:b/>
          <w:sz w:val="24"/>
          <w:szCs w:val="24"/>
        </w:rPr>
      </w:pPr>
    </w:p>
    <w:p w14:paraId="19827C32" w14:textId="3DE348F4" w:rsidR="005114E6" w:rsidRDefault="005114E6" w:rsidP="00E20993">
      <w:pPr>
        <w:rPr>
          <w:rFonts w:ascii="Arial" w:hAnsi="Arial" w:cs="Arial"/>
          <w:b/>
          <w:sz w:val="24"/>
          <w:szCs w:val="24"/>
        </w:rPr>
      </w:pPr>
    </w:p>
    <w:p w14:paraId="53729AB9" w14:textId="6EA67C21" w:rsidR="005114E6" w:rsidRDefault="005114E6" w:rsidP="00E20993">
      <w:pPr>
        <w:rPr>
          <w:rFonts w:ascii="Arial" w:hAnsi="Arial" w:cs="Arial"/>
          <w:b/>
          <w:sz w:val="24"/>
          <w:szCs w:val="24"/>
        </w:rPr>
      </w:pPr>
    </w:p>
    <w:p w14:paraId="03F4DE6D" w14:textId="77777777" w:rsidR="005114E6" w:rsidRDefault="005114E6" w:rsidP="00E20993">
      <w:pPr>
        <w:rPr>
          <w:rFonts w:ascii="Arial" w:hAnsi="Arial" w:cs="Arial"/>
          <w:b/>
          <w:sz w:val="24"/>
          <w:szCs w:val="24"/>
        </w:rPr>
      </w:pPr>
    </w:p>
    <w:p w14:paraId="65ED6611" w14:textId="5F718A91" w:rsidR="00A67990" w:rsidRDefault="00A67990" w:rsidP="00E20993">
      <w:pPr>
        <w:rPr>
          <w:rFonts w:ascii="Arial" w:hAnsi="Arial" w:cs="Arial"/>
          <w:b/>
          <w:sz w:val="24"/>
          <w:szCs w:val="24"/>
        </w:rPr>
      </w:pPr>
    </w:p>
    <w:p w14:paraId="21DDC833" w14:textId="5456191A" w:rsidR="00A67990" w:rsidRDefault="00A67990" w:rsidP="00E20993">
      <w:pPr>
        <w:rPr>
          <w:rFonts w:ascii="Arial" w:hAnsi="Arial" w:cs="Arial"/>
          <w:b/>
          <w:sz w:val="24"/>
          <w:szCs w:val="24"/>
        </w:rPr>
      </w:pPr>
    </w:p>
    <w:p w14:paraId="0E0F1191" w14:textId="64E48E7B" w:rsidR="00A67990" w:rsidRPr="005114E6" w:rsidRDefault="00F21481" w:rsidP="00C64C8B">
      <w:pPr>
        <w:jc w:val="center"/>
        <w:rPr>
          <w:rFonts w:ascii="Arial" w:hAnsi="Arial" w:cs="Arial"/>
          <w:sz w:val="24"/>
          <w:szCs w:val="24"/>
        </w:rPr>
      </w:pPr>
      <w:r w:rsidRPr="005114E6">
        <w:rPr>
          <w:rFonts w:ascii="Arial" w:hAnsi="Arial" w:cs="Arial"/>
          <w:sz w:val="24"/>
          <w:szCs w:val="24"/>
        </w:rPr>
        <w:lastRenderedPageBreak/>
        <w:t>References</w:t>
      </w:r>
    </w:p>
    <w:p w14:paraId="68DC94F6" w14:textId="77777777" w:rsidR="00B33DC1" w:rsidRDefault="00B33DC1" w:rsidP="00DE5D7F">
      <w:pPr>
        <w:ind w:left="720" w:hanging="720"/>
        <w:rPr>
          <w:rStyle w:val="mixed-citation"/>
          <w:rFonts w:ascii="Arial" w:hAnsi="Arial" w:cs="Arial"/>
          <w:color w:val="303030"/>
          <w:sz w:val="24"/>
          <w:szCs w:val="24"/>
        </w:rPr>
      </w:pPr>
    </w:p>
    <w:p w14:paraId="2F3AEF4F" w14:textId="50946B13" w:rsidR="00C86CE9" w:rsidRPr="00980580" w:rsidRDefault="00C86CE9" w:rsidP="00DE5D7F">
      <w:pPr>
        <w:ind w:left="720" w:hanging="720"/>
        <w:rPr>
          <w:rStyle w:val="mixed-citation"/>
          <w:rFonts w:ascii="Arial" w:hAnsi="Arial" w:cs="Arial"/>
          <w:color w:val="303030"/>
          <w:sz w:val="24"/>
          <w:szCs w:val="24"/>
        </w:rPr>
      </w:pPr>
      <w:r w:rsidRPr="00980580">
        <w:rPr>
          <w:rStyle w:val="mixed-citation"/>
          <w:rFonts w:ascii="Arial" w:hAnsi="Arial" w:cs="Arial"/>
          <w:color w:val="303030"/>
          <w:sz w:val="24"/>
          <w:szCs w:val="24"/>
        </w:rPr>
        <w:t>Allen J. P. (2008). </w:t>
      </w:r>
      <w:r w:rsidRPr="00980580">
        <w:rPr>
          <w:rStyle w:val="ref-title"/>
          <w:rFonts w:ascii="Arial" w:hAnsi="Arial" w:cs="Arial"/>
          <w:color w:val="303030"/>
          <w:sz w:val="24"/>
          <w:szCs w:val="24"/>
        </w:rPr>
        <w:t>“The attachment system in adolescence,”</w:t>
      </w:r>
      <w:r w:rsidRPr="00980580">
        <w:rPr>
          <w:rStyle w:val="mixed-citation"/>
          <w:rFonts w:ascii="Arial" w:hAnsi="Arial" w:cs="Arial"/>
          <w:color w:val="303030"/>
          <w:sz w:val="24"/>
          <w:szCs w:val="24"/>
        </w:rPr>
        <w:t> </w:t>
      </w:r>
      <w:r w:rsidRPr="00980580">
        <w:rPr>
          <w:rStyle w:val="mixed-citation"/>
          <w:rFonts w:ascii="Arial" w:hAnsi="Arial" w:cs="Arial"/>
          <w:i/>
          <w:color w:val="303030"/>
          <w:sz w:val="24"/>
          <w:szCs w:val="24"/>
        </w:rPr>
        <w:t>in </w:t>
      </w:r>
      <w:r w:rsidRPr="00980580">
        <w:rPr>
          <w:rStyle w:val="ref-journal"/>
          <w:rFonts w:ascii="Arial" w:hAnsi="Arial" w:cs="Arial"/>
          <w:i/>
          <w:color w:val="303030"/>
          <w:sz w:val="24"/>
          <w:szCs w:val="24"/>
        </w:rPr>
        <w:t>Handbook of attachment: Theory, Research, and Clinical Application</w:t>
      </w:r>
      <w:r w:rsidRPr="00980580">
        <w:rPr>
          <w:rStyle w:val="mixed-citation"/>
          <w:rFonts w:ascii="Arial" w:hAnsi="Arial" w:cs="Arial"/>
          <w:color w:val="303030"/>
          <w:sz w:val="24"/>
          <w:szCs w:val="24"/>
        </w:rPr>
        <w:t xml:space="preserve">, eds Cassidy J., Shaver 2nd </w:t>
      </w:r>
      <w:proofErr w:type="spellStart"/>
      <w:r w:rsidRPr="00980580">
        <w:rPr>
          <w:rStyle w:val="mixed-citation"/>
          <w:rFonts w:ascii="Arial" w:hAnsi="Arial" w:cs="Arial"/>
          <w:color w:val="303030"/>
          <w:sz w:val="24"/>
          <w:szCs w:val="24"/>
        </w:rPr>
        <w:t>Edn</w:t>
      </w:r>
      <w:proofErr w:type="spellEnd"/>
      <w:r w:rsidRPr="00980580">
        <w:rPr>
          <w:rStyle w:val="mixed-citation"/>
          <w:rFonts w:ascii="Arial" w:hAnsi="Arial" w:cs="Arial"/>
          <w:color w:val="303030"/>
          <w:sz w:val="24"/>
          <w:szCs w:val="24"/>
        </w:rPr>
        <w:t xml:space="preserve"> P. R., editors. New York: Guilford Press, 419–435.</w:t>
      </w:r>
    </w:p>
    <w:p w14:paraId="778EAC79" w14:textId="377B9F0F" w:rsidR="005B5AAF" w:rsidRPr="00980580" w:rsidRDefault="005B5AAF" w:rsidP="00DE5D7F">
      <w:pPr>
        <w:ind w:left="720" w:hanging="720"/>
        <w:rPr>
          <w:rFonts w:ascii="Arial" w:hAnsi="Arial" w:cs="Arial"/>
          <w:b/>
          <w:sz w:val="24"/>
          <w:szCs w:val="24"/>
        </w:rPr>
      </w:pPr>
    </w:p>
    <w:p w14:paraId="1C91DB18" w14:textId="023F8F77" w:rsidR="005B5AAF" w:rsidRPr="00980580" w:rsidRDefault="005B5AAF" w:rsidP="00DE5D7F">
      <w:pPr>
        <w:ind w:left="720" w:hanging="720"/>
        <w:rPr>
          <w:rFonts w:ascii="Arial" w:hAnsi="Arial" w:cs="Arial"/>
          <w:b/>
          <w:sz w:val="24"/>
          <w:szCs w:val="24"/>
        </w:rPr>
      </w:pPr>
      <w:r w:rsidRPr="00980580">
        <w:rPr>
          <w:rStyle w:val="mixed-citation"/>
          <w:rFonts w:ascii="Arial" w:hAnsi="Arial" w:cs="Arial"/>
          <w:color w:val="303030"/>
          <w:sz w:val="24"/>
          <w:szCs w:val="24"/>
        </w:rPr>
        <w:t>Bowlby J. (1969). </w:t>
      </w:r>
      <w:r w:rsidRPr="00C37ECD">
        <w:rPr>
          <w:rStyle w:val="ref-journal"/>
          <w:rFonts w:ascii="Arial" w:hAnsi="Arial" w:cs="Arial"/>
          <w:i/>
          <w:color w:val="303030"/>
          <w:sz w:val="24"/>
          <w:szCs w:val="24"/>
        </w:rPr>
        <w:t>Attachment and Loss</w:t>
      </w:r>
      <w:r w:rsidRPr="00C37ECD">
        <w:rPr>
          <w:rStyle w:val="mixed-citation"/>
          <w:rFonts w:ascii="Arial" w:hAnsi="Arial" w:cs="Arial"/>
          <w:i/>
          <w:color w:val="303030"/>
          <w:sz w:val="24"/>
          <w:szCs w:val="24"/>
        </w:rPr>
        <w:t>, </w:t>
      </w:r>
      <w:r w:rsidRPr="00C37ECD">
        <w:rPr>
          <w:rStyle w:val="ref-vol"/>
          <w:rFonts w:ascii="Arial" w:hAnsi="Arial" w:cs="Arial"/>
          <w:i/>
          <w:color w:val="303030"/>
          <w:sz w:val="24"/>
          <w:szCs w:val="24"/>
        </w:rPr>
        <w:t>Vol. 1</w:t>
      </w:r>
      <w:r w:rsidRPr="00980580">
        <w:rPr>
          <w:rStyle w:val="ref-vol"/>
          <w:rFonts w:ascii="Arial" w:hAnsi="Arial" w:cs="Arial"/>
          <w:color w:val="303030"/>
          <w:sz w:val="24"/>
          <w:szCs w:val="24"/>
        </w:rPr>
        <w:t>.</w:t>
      </w:r>
      <w:r w:rsidRPr="00980580">
        <w:rPr>
          <w:rStyle w:val="mixed-citation"/>
          <w:rFonts w:ascii="Arial" w:hAnsi="Arial" w:cs="Arial"/>
          <w:color w:val="303030"/>
          <w:sz w:val="24"/>
          <w:szCs w:val="24"/>
        </w:rPr>
        <w:t> London: Hogarth Press.</w:t>
      </w:r>
    </w:p>
    <w:p w14:paraId="02ECD999" w14:textId="77777777" w:rsidR="00C86CE9" w:rsidRPr="00980580" w:rsidRDefault="00C86CE9" w:rsidP="00DE5D7F">
      <w:pPr>
        <w:ind w:left="720" w:hanging="720"/>
        <w:rPr>
          <w:rFonts w:ascii="Arial" w:hAnsi="Arial" w:cs="Arial"/>
          <w:b/>
          <w:sz w:val="24"/>
          <w:szCs w:val="24"/>
        </w:rPr>
      </w:pPr>
    </w:p>
    <w:p w14:paraId="41078BC0" w14:textId="48DF1338" w:rsidR="005B7805" w:rsidRPr="00980580" w:rsidRDefault="005B7805" w:rsidP="00DE5D7F">
      <w:pPr>
        <w:ind w:left="720" w:hanging="720"/>
        <w:rPr>
          <w:rFonts w:ascii="Arial" w:hAnsi="Arial" w:cs="Arial"/>
          <w:sz w:val="24"/>
          <w:szCs w:val="24"/>
        </w:rPr>
      </w:pPr>
      <w:r w:rsidRPr="00980580">
        <w:rPr>
          <w:rFonts w:ascii="Arial" w:hAnsi="Arial" w:cs="Arial"/>
          <w:noProof/>
          <w:color w:val="222222"/>
          <w:sz w:val="24"/>
          <w:szCs w:val="24"/>
          <w:shd w:val="clear" w:color="auto" w:fill="FFFFFF"/>
        </w:rPr>
        <w:t xml:space="preserve">Crow, S. J., Peterson, C. B., Swanson, S. A., Raymond, N. C., Specker, S., Eckert, E. D., &amp; Mitchell, J. E. (2009). </w:t>
      </w:r>
      <w:r w:rsidRPr="00BE660A">
        <w:rPr>
          <w:rFonts w:ascii="Arial" w:hAnsi="Arial" w:cs="Arial"/>
          <w:noProof/>
          <w:color w:val="222222"/>
          <w:sz w:val="24"/>
          <w:szCs w:val="24"/>
          <w:shd w:val="clear" w:color="auto" w:fill="FFFFFF"/>
        </w:rPr>
        <w:t>Increased mortality</w:t>
      </w:r>
      <w:r w:rsidRPr="00980580">
        <w:rPr>
          <w:rFonts w:ascii="Arial" w:hAnsi="Arial" w:cs="Arial"/>
          <w:noProof/>
          <w:color w:val="222222"/>
          <w:sz w:val="24"/>
          <w:szCs w:val="24"/>
          <w:shd w:val="clear" w:color="auto" w:fill="FFFFFF"/>
        </w:rPr>
        <w:t xml:space="preserve"> in bulimia nervosa and other eating disorders. </w:t>
      </w:r>
      <w:r w:rsidRPr="00980580">
        <w:rPr>
          <w:rFonts w:ascii="Arial" w:hAnsi="Arial" w:cs="Arial"/>
          <w:i/>
          <w:iCs/>
          <w:noProof/>
          <w:color w:val="222222"/>
          <w:sz w:val="24"/>
          <w:szCs w:val="24"/>
          <w:shd w:val="clear" w:color="auto" w:fill="FFFFFF"/>
        </w:rPr>
        <w:t>American Journal of Psychiatry</w:t>
      </w:r>
      <w:r w:rsidRPr="00980580">
        <w:rPr>
          <w:rFonts w:ascii="Arial" w:hAnsi="Arial" w:cs="Arial"/>
          <w:noProof/>
          <w:color w:val="222222"/>
          <w:sz w:val="24"/>
          <w:szCs w:val="24"/>
          <w:shd w:val="clear" w:color="auto" w:fill="FFFFFF"/>
        </w:rPr>
        <w:t>, </w:t>
      </w:r>
      <w:r w:rsidRPr="00980580">
        <w:rPr>
          <w:rFonts w:ascii="Arial" w:hAnsi="Arial" w:cs="Arial"/>
          <w:i/>
          <w:iCs/>
          <w:noProof/>
          <w:color w:val="222222"/>
          <w:sz w:val="24"/>
          <w:szCs w:val="24"/>
          <w:shd w:val="clear" w:color="auto" w:fill="FFFFFF"/>
        </w:rPr>
        <w:t>166</w:t>
      </w:r>
      <w:r w:rsidRPr="00980580">
        <w:rPr>
          <w:rFonts w:ascii="Arial" w:hAnsi="Arial" w:cs="Arial"/>
          <w:color w:val="222222"/>
          <w:sz w:val="24"/>
          <w:szCs w:val="24"/>
          <w:shd w:val="clear" w:color="auto" w:fill="FFFFFF"/>
        </w:rPr>
        <w:t>(12), 1342-1346.</w:t>
      </w:r>
    </w:p>
    <w:p w14:paraId="76A90AEE" w14:textId="77777777" w:rsidR="00980580" w:rsidRPr="00980580" w:rsidRDefault="00980580" w:rsidP="00DE5D7F">
      <w:pPr>
        <w:ind w:left="720" w:hanging="720"/>
        <w:rPr>
          <w:rFonts w:ascii="Arial" w:hAnsi="Arial" w:cs="Arial"/>
          <w:color w:val="222222"/>
          <w:sz w:val="24"/>
          <w:szCs w:val="24"/>
          <w:shd w:val="clear" w:color="auto" w:fill="FFFFFF"/>
        </w:rPr>
      </w:pPr>
    </w:p>
    <w:p w14:paraId="4B3AF4B6" w14:textId="1DCA5845" w:rsidR="00F21481" w:rsidRPr="00980580" w:rsidRDefault="00F21481" w:rsidP="00DE5D7F">
      <w:pPr>
        <w:ind w:left="720" w:hanging="720"/>
        <w:rPr>
          <w:rFonts w:ascii="Arial" w:hAnsi="Arial" w:cs="Arial"/>
          <w:color w:val="222222"/>
          <w:sz w:val="24"/>
          <w:szCs w:val="24"/>
          <w:shd w:val="clear" w:color="auto" w:fill="FFFFFF"/>
        </w:rPr>
      </w:pPr>
      <w:proofErr w:type="spellStart"/>
      <w:r w:rsidRPr="00980580">
        <w:rPr>
          <w:rFonts w:ascii="Arial" w:hAnsi="Arial" w:cs="Arial"/>
          <w:color w:val="222222"/>
          <w:sz w:val="24"/>
          <w:szCs w:val="24"/>
          <w:shd w:val="clear" w:color="auto" w:fill="FFFFFF"/>
        </w:rPr>
        <w:t>Fornari</w:t>
      </w:r>
      <w:proofErr w:type="spellEnd"/>
      <w:r w:rsidRPr="00980580">
        <w:rPr>
          <w:rFonts w:ascii="Arial" w:hAnsi="Arial" w:cs="Arial"/>
          <w:color w:val="222222"/>
          <w:sz w:val="24"/>
          <w:szCs w:val="24"/>
          <w:shd w:val="clear" w:color="auto" w:fill="FFFFFF"/>
        </w:rPr>
        <w:t xml:space="preserve">, V., </w:t>
      </w:r>
      <w:proofErr w:type="spellStart"/>
      <w:r w:rsidRPr="00980580">
        <w:rPr>
          <w:rFonts w:ascii="Arial" w:hAnsi="Arial" w:cs="Arial"/>
          <w:color w:val="222222"/>
          <w:sz w:val="24"/>
          <w:szCs w:val="24"/>
          <w:shd w:val="clear" w:color="auto" w:fill="FFFFFF"/>
        </w:rPr>
        <w:t>Dancyger</w:t>
      </w:r>
      <w:proofErr w:type="spellEnd"/>
      <w:r w:rsidRPr="00980580">
        <w:rPr>
          <w:rFonts w:ascii="Arial" w:hAnsi="Arial" w:cs="Arial"/>
          <w:color w:val="222222"/>
          <w:sz w:val="24"/>
          <w:szCs w:val="24"/>
          <w:shd w:val="clear" w:color="auto" w:fill="FFFFFF"/>
        </w:rPr>
        <w:t xml:space="preserve">, I., Renz, J., Skolnick, R., &amp; </w:t>
      </w:r>
      <w:proofErr w:type="spellStart"/>
      <w:r w:rsidRPr="00980580">
        <w:rPr>
          <w:rFonts w:ascii="Arial" w:hAnsi="Arial" w:cs="Arial"/>
          <w:color w:val="222222"/>
          <w:sz w:val="24"/>
          <w:szCs w:val="24"/>
          <w:shd w:val="clear" w:color="auto" w:fill="FFFFFF"/>
        </w:rPr>
        <w:t>Rochelson</w:t>
      </w:r>
      <w:proofErr w:type="spellEnd"/>
      <w:r w:rsidRPr="00980580">
        <w:rPr>
          <w:rFonts w:ascii="Arial" w:hAnsi="Arial" w:cs="Arial"/>
          <w:color w:val="222222"/>
          <w:sz w:val="24"/>
          <w:szCs w:val="24"/>
          <w:shd w:val="clear" w:color="auto" w:fill="FFFFFF"/>
        </w:rPr>
        <w:t xml:space="preserve">, B. (2014). Eating disorders and pregnancy: Proposed treatment guidelines for obstetricians and </w:t>
      </w:r>
      <w:r w:rsidRPr="00980580">
        <w:rPr>
          <w:rFonts w:ascii="Arial" w:hAnsi="Arial" w:cs="Arial"/>
          <w:noProof/>
          <w:color w:val="222222"/>
          <w:sz w:val="24"/>
          <w:szCs w:val="24"/>
          <w:shd w:val="clear" w:color="auto" w:fill="FFFFFF"/>
        </w:rPr>
        <w:t>gynecologists</w:t>
      </w:r>
      <w:r w:rsidRPr="00980580">
        <w:rPr>
          <w:rFonts w:ascii="Arial" w:hAnsi="Arial" w:cs="Arial"/>
          <w:color w:val="222222"/>
          <w:sz w:val="24"/>
          <w:szCs w:val="24"/>
          <w:shd w:val="clear" w:color="auto" w:fill="FFFFFF"/>
        </w:rPr>
        <w:t>. </w:t>
      </w:r>
      <w:r w:rsidRPr="00980580">
        <w:rPr>
          <w:rFonts w:ascii="Arial" w:hAnsi="Arial" w:cs="Arial"/>
          <w:i/>
          <w:iCs/>
          <w:color w:val="222222"/>
          <w:sz w:val="24"/>
          <w:szCs w:val="24"/>
          <w:shd w:val="clear" w:color="auto" w:fill="FFFFFF"/>
        </w:rPr>
        <w:t xml:space="preserve">Open Journal of Obstetrics and </w:t>
      </w:r>
      <w:proofErr w:type="spellStart"/>
      <w:r w:rsidRPr="00980580">
        <w:rPr>
          <w:rFonts w:ascii="Arial" w:hAnsi="Arial" w:cs="Arial"/>
          <w:i/>
          <w:iCs/>
          <w:color w:val="222222"/>
          <w:sz w:val="24"/>
          <w:szCs w:val="24"/>
          <w:shd w:val="clear" w:color="auto" w:fill="FFFFFF"/>
        </w:rPr>
        <w:t>Gynecology</w:t>
      </w:r>
      <w:proofErr w:type="spellEnd"/>
      <w:r w:rsidRPr="00980580">
        <w:rPr>
          <w:rFonts w:ascii="Arial" w:hAnsi="Arial" w:cs="Arial"/>
          <w:color w:val="222222"/>
          <w:sz w:val="24"/>
          <w:szCs w:val="24"/>
          <w:shd w:val="clear" w:color="auto" w:fill="FFFFFF"/>
        </w:rPr>
        <w:t>, </w:t>
      </w:r>
      <w:r w:rsidRPr="00980580">
        <w:rPr>
          <w:rFonts w:ascii="Arial" w:hAnsi="Arial" w:cs="Arial"/>
          <w:i/>
          <w:iCs/>
          <w:color w:val="222222"/>
          <w:sz w:val="24"/>
          <w:szCs w:val="24"/>
          <w:shd w:val="clear" w:color="auto" w:fill="FFFFFF"/>
        </w:rPr>
        <w:t>4</w:t>
      </w:r>
      <w:r w:rsidRPr="00980580">
        <w:rPr>
          <w:rFonts w:ascii="Arial" w:hAnsi="Arial" w:cs="Arial"/>
          <w:color w:val="222222"/>
          <w:sz w:val="24"/>
          <w:szCs w:val="24"/>
          <w:shd w:val="clear" w:color="auto" w:fill="FFFFFF"/>
        </w:rPr>
        <w:t>(02), 90.</w:t>
      </w:r>
    </w:p>
    <w:p w14:paraId="5A4AAEEE" w14:textId="77777777" w:rsidR="00ED61ED" w:rsidRPr="00980580" w:rsidRDefault="00ED61ED" w:rsidP="00DE5D7F">
      <w:pPr>
        <w:ind w:left="720" w:hanging="720"/>
        <w:rPr>
          <w:rFonts w:ascii="Arial" w:hAnsi="Arial" w:cs="Arial"/>
          <w:color w:val="222222"/>
          <w:sz w:val="24"/>
          <w:szCs w:val="24"/>
          <w:shd w:val="clear" w:color="auto" w:fill="FFFFFF"/>
        </w:rPr>
      </w:pPr>
    </w:p>
    <w:p w14:paraId="440A8312" w14:textId="5C6683E4" w:rsidR="00ED61ED" w:rsidRPr="00980580" w:rsidRDefault="00ED61ED" w:rsidP="00DE5D7F">
      <w:pPr>
        <w:ind w:left="720" w:hanging="720"/>
        <w:rPr>
          <w:rFonts w:ascii="Arial" w:hAnsi="Arial" w:cs="Arial"/>
          <w:color w:val="222222"/>
          <w:sz w:val="24"/>
          <w:szCs w:val="24"/>
          <w:shd w:val="clear" w:color="auto" w:fill="FFFFFF"/>
        </w:rPr>
      </w:pPr>
      <w:r w:rsidRPr="00980580">
        <w:rPr>
          <w:rFonts w:ascii="Arial" w:hAnsi="Arial" w:cs="Arial"/>
          <w:color w:val="303030"/>
          <w:sz w:val="24"/>
          <w:szCs w:val="24"/>
          <w:shd w:val="clear" w:color="auto" w:fill="FFFFFF"/>
        </w:rPr>
        <w:t>George C., West M. L. (2012). </w:t>
      </w:r>
      <w:r w:rsidRPr="00980580">
        <w:rPr>
          <w:rStyle w:val="ref-journal"/>
          <w:rFonts w:ascii="Arial" w:hAnsi="Arial" w:cs="Arial"/>
          <w:i/>
          <w:color w:val="303030"/>
          <w:sz w:val="24"/>
          <w:szCs w:val="24"/>
          <w:shd w:val="clear" w:color="auto" w:fill="FFFFFF"/>
        </w:rPr>
        <w:t>The Adult Attachment Projective Picture System: Attachment Theory and Assessment in Adults</w:t>
      </w:r>
      <w:r w:rsidRPr="00980580">
        <w:rPr>
          <w:rFonts w:ascii="Arial" w:hAnsi="Arial" w:cs="Arial"/>
          <w:color w:val="303030"/>
          <w:sz w:val="24"/>
          <w:szCs w:val="24"/>
          <w:shd w:val="clear" w:color="auto" w:fill="FFFFFF"/>
        </w:rPr>
        <w:t>. New York, NY: Guilford Press.</w:t>
      </w:r>
    </w:p>
    <w:p w14:paraId="543C7C68" w14:textId="2F7D807E" w:rsidR="0078114F" w:rsidRPr="00980580" w:rsidRDefault="0078114F" w:rsidP="00DE5D7F">
      <w:pPr>
        <w:ind w:left="720" w:hanging="720"/>
        <w:rPr>
          <w:rFonts w:ascii="Arial" w:hAnsi="Arial" w:cs="Arial"/>
          <w:color w:val="222222"/>
          <w:sz w:val="24"/>
          <w:szCs w:val="24"/>
          <w:shd w:val="clear" w:color="auto" w:fill="FFFFFF"/>
        </w:rPr>
      </w:pPr>
    </w:p>
    <w:p w14:paraId="7CB72C06" w14:textId="3C9CCD8F" w:rsidR="0078114F" w:rsidRPr="00980580" w:rsidRDefault="0078114F" w:rsidP="00DE5D7F">
      <w:pPr>
        <w:ind w:left="720" w:hanging="720"/>
        <w:rPr>
          <w:rFonts w:ascii="Arial" w:hAnsi="Arial" w:cs="Arial"/>
          <w:color w:val="222222"/>
          <w:sz w:val="24"/>
          <w:szCs w:val="24"/>
          <w:shd w:val="clear" w:color="auto" w:fill="FFFFFF"/>
        </w:rPr>
      </w:pPr>
      <w:proofErr w:type="spellStart"/>
      <w:r w:rsidRPr="00980580">
        <w:rPr>
          <w:rFonts w:ascii="Arial" w:hAnsi="Arial" w:cs="Arial"/>
          <w:color w:val="222222"/>
          <w:sz w:val="24"/>
          <w:szCs w:val="24"/>
          <w:shd w:val="clear" w:color="auto" w:fill="FFFFFF"/>
        </w:rPr>
        <w:t>Mehler</w:t>
      </w:r>
      <w:proofErr w:type="spellEnd"/>
      <w:r w:rsidRPr="00980580">
        <w:rPr>
          <w:rFonts w:ascii="Arial" w:hAnsi="Arial" w:cs="Arial"/>
          <w:color w:val="222222"/>
          <w:sz w:val="24"/>
          <w:szCs w:val="24"/>
          <w:shd w:val="clear" w:color="auto" w:fill="FFFFFF"/>
        </w:rPr>
        <w:t>, P. S., &amp; Brown, C. (2015). Anorexia nervosa–medical complications. </w:t>
      </w:r>
      <w:r w:rsidRPr="00980580">
        <w:rPr>
          <w:rFonts w:ascii="Arial" w:hAnsi="Arial" w:cs="Arial"/>
          <w:i/>
          <w:iCs/>
          <w:color w:val="222222"/>
          <w:sz w:val="24"/>
          <w:szCs w:val="24"/>
          <w:shd w:val="clear" w:color="auto" w:fill="FFFFFF"/>
        </w:rPr>
        <w:t>Journal of eating disorders</w:t>
      </w:r>
      <w:r w:rsidRPr="00980580">
        <w:rPr>
          <w:rFonts w:ascii="Arial" w:hAnsi="Arial" w:cs="Arial"/>
          <w:color w:val="222222"/>
          <w:sz w:val="24"/>
          <w:szCs w:val="24"/>
          <w:shd w:val="clear" w:color="auto" w:fill="FFFFFF"/>
        </w:rPr>
        <w:t>, </w:t>
      </w:r>
      <w:r w:rsidRPr="00980580">
        <w:rPr>
          <w:rFonts w:ascii="Arial" w:hAnsi="Arial" w:cs="Arial"/>
          <w:i/>
          <w:iCs/>
          <w:color w:val="222222"/>
          <w:sz w:val="24"/>
          <w:szCs w:val="24"/>
          <w:shd w:val="clear" w:color="auto" w:fill="FFFFFF"/>
        </w:rPr>
        <w:t>3</w:t>
      </w:r>
      <w:r w:rsidRPr="00980580">
        <w:rPr>
          <w:rFonts w:ascii="Arial" w:hAnsi="Arial" w:cs="Arial"/>
          <w:color w:val="222222"/>
          <w:sz w:val="24"/>
          <w:szCs w:val="24"/>
          <w:shd w:val="clear" w:color="auto" w:fill="FFFFFF"/>
        </w:rPr>
        <w:t>(1), 11.</w:t>
      </w:r>
    </w:p>
    <w:p w14:paraId="6686BE3D" w14:textId="5A3D1B73" w:rsidR="008E519D" w:rsidRPr="00980580" w:rsidRDefault="008E519D" w:rsidP="00DE5D7F">
      <w:pPr>
        <w:ind w:left="720" w:hanging="720"/>
        <w:rPr>
          <w:rFonts w:ascii="Arial" w:hAnsi="Arial" w:cs="Arial"/>
          <w:color w:val="222222"/>
          <w:sz w:val="24"/>
          <w:szCs w:val="24"/>
          <w:shd w:val="clear" w:color="auto" w:fill="FFFFFF"/>
        </w:rPr>
      </w:pPr>
    </w:p>
    <w:p w14:paraId="7552FD31" w14:textId="689C7CF2" w:rsidR="008E519D" w:rsidRPr="00980580" w:rsidRDefault="008E519D" w:rsidP="00DE5D7F">
      <w:pPr>
        <w:ind w:left="720" w:hanging="720"/>
        <w:rPr>
          <w:rFonts w:ascii="Arial" w:hAnsi="Arial" w:cs="Arial"/>
          <w:color w:val="222222"/>
          <w:sz w:val="24"/>
          <w:szCs w:val="24"/>
          <w:shd w:val="clear" w:color="auto" w:fill="FFFFFF"/>
        </w:rPr>
      </w:pPr>
      <w:r w:rsidRPr="00980580">
        <w:rPr>
          <w:rFonts w:ascii="Arial" w:hAnsi="Arial" w:cs="Arial"/>
          <w:color w:val="222222"/>
          <w:sz w:val="24"/>
          <w:szCs w:val="24"/>
          <w:shd w:val="clear" w:color="auto" w:fill="FFFFFF"/>
        </w:rPr>
        <w:t xml:space="preserve">Minuchin, S., Baker, L., Rosman, B. L., Liebman, R., </w:t>
      </w:r>
      <w:proofErr w:type="spellStart"/>
      <w:r w:rsidRPr="00980580">
        <w:rPr>
          <w:rFonts w:ascii="Arial" w:hAnsi="Arial" w:cs="Arial"/>
          <w:color w:val="222222"/>
          <w:sz w:val="24"/>
          <w:szCs w:val="24"/>
          <w:shd w:val="clear" w:color="auto" w:fill="FFFFFF"/>
        </w:rPr>
        <w:t>Milman</w:t>
      </w:r>
      <w:proofErr w:type="spellEnd"/>
      <w:r w:rsidRPr="00980580">
        <w:rPr>
          <w:rFonts w:ascii="Arial" w:hAnsi="Arial" w:cs="Arial"/>
          <w:color w:val="222222"/>
          <w:sz w:val="24"/>
          <w:szCs w:val="24"/>
          <w:shd w:val="clear" w:color="auto" w:fill="FFFFFF"/>
        </w:rPr>
        <w:t xml:space="preserve">, L., &amp; Todd, T. C. (1975). A conceptual model of psychosomatic illness in children: Family </w:t>
      </w:r>
      <w:r w:rsidRPr="000C2395">
        <w:rPr>
          <w:rFonts w:ascii="Arial" w:hAnsi="Arial" w:cs="Arial"/>
          <w:noProof/>
          <w:color w:val="222222"/>
          <w:sz w:val="24"/>
          <w:szCs w:val="24"/>
          <w:shd w:val="clear" w:color="auto" w:fill="FFFFFF"/>
        </w:rPr>
        <w:t>organization</w:t>
      </w:r>
      <w:r w:rsidRPr="00980580">
        <w:rPr>
          <w:rFonts w:ascii="Arial" w:hAnsi="Arial" w:cs="Arial"/>
          <w:color w:val="222222"/>
          <w:sz w:val="24"/>
          <w:szCs w:val="24"/>
          <w:shd w:val="clear" w:color="auto" w:fill="FFFFFF"/>
        </w:rPr>
        <w:t xml:space="preserve"> and family therapy. </w:t>
      </w:r>
      <w:r w:rsidRPr="00980580">
        <w:rPr>
          <w:rFonts w:ascii="Arial" w:hAnsi="Arial" w:cs="Arial"/>
          <w:i/>
          <w:iCs/>
          <w:color w:val="222222"/>
          <w:sz w:val="24"/>
          <w:szCs w:val="24"/>
          <w:shd w:val="clear" w:color="auto" w:fill="FFFFFF"/>
        </w:rPr>
        <w:t>Archives of general psychiatry</w:t>
      </w:r>
      <w:r w:rsidRPr="00980580">
        <w:rPr>
          <w:rFonts w:ascii="Arial" w:hAnsi="Arial" w:cs="Arial"/>
          <w:color w:val="222222"/>
          <w:sz w:val="24"/>
          <w:szCs w:val="24"/>
          <w:shd w:val="clear" w:color="auto" w:fill="FFFFFF"/>
        </w:rPr>
        <w:t>, </w:t>
      </w:r>
      <w:r w:rsidRPr="00980580">
        <w:rPr>
          <w:rFonts w:ascii="Arial" w:hAnsi="Arial" w:cs="Arial"/>
          <w:i/>
          <w:iCs/>
          <w:color w:val="222222"/>
          <w:sz w:val="24"/>
          <w:szCs w:val="24"/>
          <w:shd w:val="clear" w:color="auto" w:fill="FFFFFF"/>
        </w:rPr>
        <w:t>32</w:t>
      </w:r>
      <w:r w:rsidRPr="00980580">
        <w:rPr>
          <w:rFonts w:ascii="Arial" w:hAnsi="Arial" w:cs="Arial"/>
          <w:color w:val="222222"/>
          <w:sz w:val="24"/>
          <w:szCs w:val="24"/>
          <w:shd w:val="clear" w:color="auto" w:fill="FFFFFF"/>
        </w:rPr>
        <w:t>(8), 1031-1038.</w:t>
      </w:r>
    </w:p>
    <w:p w14:paraId="6C1C1321" w14:textId="28CC8F32" w:rsidR="0078114F" w:rsidRDefault="0078114F" w:rsidP="00E20993">
      <w:pPr>
        <w:rPr>
          <w:rFonts w:ascii="Arial" w:hAnsi="Arial" w:cs="Arial"/>
          <w:color w:val="222222"/>
          <w:sz w:val="20"/>
          <w:szCs w:val="20"/>
          <w:shd w:val="clear" w:color="auto" w:fill="FFFFFF"/>
        </w:rPr>
      </w:pPr>
    </w:p>
    <w:p w14:paraId="4A9E40D0" w14:textId="342948A0" w:rsidR="008A74F3" w:rsidRDefault="008A74F3" w:rsidP="00E20993">
      <w:pPr>
        <w:rPr>
          <w:rFonts w:ascii="Arial" w:hAnsi="Arial" w:cs="Arial"/>
          <w:color w:val="222222"/>
          <w:sz w:val="20"/>
          <w:szCs w:val="20"/>
          <w:shd w:val="clear" w:color="auto" w:fill="FFFFFF"/>
        </w:rPr>
      </w:pPr>
    </w:p>
    <w:p w14:paraId="2ED3EC88" w14:textId="1325DF0C" w:rsidR="008A74F3" w:rsidRDefault="008A74F3" w:rsidP="00E20993">
      <w:pPr>
        <w:rPr>
          <w:rFonts w:ascii="Arial" w:hAnsi="Arial" w:cs="Arial"/>
          <w:color w:val="222222"/>
          <w:sz w:val="20"/>
          <w:szCs w:val="20"/>
          <w:shd w:val="clear" w:color="auto" w:fill="FFFFFF"/>
        </w:rPr>
      </w:pPr>
    </w:p>
    <w:p w14:paraId="2EEA8755" w14:textId="765695A7" w:rsidR="008A74F3" w:rsidRDefault="008A74F3" w:rsidP="00E20993">
      <w:pPr>
        <w:rPr>
          <w:rFonts w:ascii="Arial" w:hAnsi="Arial" w:cs="Arial"/>
          <w:color w:val="222222"/>
          <w:sz w:val="20"/>
          <w:szCs w:val="20"/>
          <w:shd w:val="clear" w:color="auto" w:fill="FFFFFF"/>
        </w:rPr>
      </w:pPr>
    </w:p>
    <w:p w14:paraId="72B81656" w14:textId="1B3DC606" w:rsidR="008A74F3" w:rsidRDefault="008A74F3" w:rsidP="00E20993">
      <w:pPr>
        <w:rPr>
          <w:rFonts w:ascii="Arial" w:hAnsi="Arial" w:cs="Arial"/>
          <w:color w:val="222222"/>
          <w:sz w:val="20"/>
          <w:szCs w:val="20"/>
          <w:shd w:val="clear" w:color="auto" w:fill="FFFFFF"/>
        </w:rPr>
      </w:pPr>
    </w:p>
    <w:p w14:paraId="2BE2937F" w14:textId="2E413545" w:rsidR="008A74F3" w:rsidRDefault="008A74F3" w:rsidP="00E20993">
      <w:pPr>
        <w:rPr>
          <w:rFonts w:ascii="Arial" w:hAnsi="Arial" w:cs="Arial"/>
          <w:color w:val="222222"/>
          <w:sz w:val="20"/>
          <w:szCs w:val="20"/>
          <w:shd w:val="clear" w:color="auto" w:fill="FFFFFF"/>
        </w:rPr>
      </w:pPr>
    </w:p>
    <w:p w14:paraId="16A57282" w14:textId="6426A1EB" w:rsidR="008A74F3" w:rsidRDefault="008A74F3" w:rsidP="00E20993">
      <w:pPr>
        <w:rPr>
          <w:rFonts w:ascii="Arial" w:hAnsi="Arial" w:cs="Arial"/>
          <w:color w:val="222222"/>
          <w:sz w:val="20"/>
          <w:szCs w:val="20"/>
          <w:shd w:val="clear" w:color="auto" w:fill="FFFFFF"/>
        </w:rPr>
      </w:pPr>
    </w:p>
    <w:p w14:paraId="391E9328" w14:textId="650036C0" w:rsidR="008A74F3" w:rsidRDefault="008A74F3" w:rsidP="00E20993">
      <w:pPr>
        <w:rPr>
          <w:rFonts w:ascii="Arial" w:hAnsi="Arial" w:cs="Arial"/>
          <w:color w:val="222222"/>
          <w:sz w:val="20"/>
          <w:szCs w:val="20"/>
          <w:shd w:val="clear" w:color="auto" w:fill="FFFFFF"/>
        </w:rPr>
      </w:pPr>
    </w:p>
    <w:p w14:paraId="63E07B63" w14:textId="34199054" w:rsidR="008A74F3" w:rsidRDefault="00247220" w:rsidP="00B80233">
      <w:pPr>
        <w:jc w:val="center"/>
        <w:rPr>
          <w:rFonts w:ascii="Arial" w:hAnsi="Arial" w:cs="Arial"/>
          <w:b/>
          <w:color w:val="222222"/>
          <w:sz w:val="24"/>
          <w:szCs w:val="24"/>
          <w:shd w:val="clear" w:color="auto" w:fill="FFFFFF"/>
        </w:rPr>
      </w:pPr>
      <w:r>
        <w:rPr>
          <w:rFonts w:ascii="Arial" w:hAnsi="Arial" w:cs="Arial"/>
          <w:b/>
          <w:color w:val="222222"/>
          <w:sz w:val="24"/>
          <w:szCs w:val="24"/>
          <w:shd w:val="clear" w:color="auto" w:fill="FFFFFF"/>
        </w:rPr>
        <w:lastRenderedPageBreak/>
        <w:t>Appendices</w:t>
      </w:r>
    </w:p>
    <w:p w14:paraId="53C2B963" w14:textId="26F16F3E" w:rsidR="00247220" w:rsidRDefault="00247220" w:rsidP="00E20993">
      <w:pPr>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Appendix 1- Diary </w:t>
      </w:r>
      <w:r w:rsidR="00FB16F0">
        <w:rPr>
          <w:rFonts w:ascii="Arial" w:hAnsi="Arial" w:cs="Arial"/>
          <w:color w:val="222222"/>
          <w:sz w:val="24"/>
          <w:szCs w:val="24"/>
          <w:shd w:val="clear" w:color="auto" w:fill="FFFFFF"/>
        </w:rPr>
        <w:t>excerpt</w:t>
      </w:r>
    </w:p>
    <w:p w14:paraId="174557E5" w14:textId="24FB564B" w:rsidR="00FB16F0" w:rsidRPr="000C2395" w:rsidRDefault="00FB16F0" w:rsidP="00E20993">
      <w:pPr>
        <w:rPr>
          <w:rFonts w:ascii="Arial" w:hAnsi="Arial" w:cs="Arial"/>
          <w:noProof/>
          <w:color w:val="222222"/>
          <w:sz w:val="24"/>
          <w:szCs w:val="24"/>
          <w:shd w:val="clear" w:color="auto" w:fill="FFFFFF"/>
        </w:rPr>
      </w:pPr>
      <w:r w:rsidRPr="000C2395">
        <w:rPr>
          <w:rFonts w:ascii="Arial" w:hAnsi="Arial" w:cs="Arial"/>
          <w:noProof/>
          <w:color w:val="222222"/>
          <w:sz w:val="24"/>
          <w:szCs w:val="24"/>
          <w:shd w:val="clear" w:color="auto" w:fill="FFFFFF"/>
        </w:rPr>
        <w:t>My alien self: my journey back to me.</w:t>
      </w:r>
    </w:p>
    <w:p w14:paraId="69F98837" w14:textId="33292F8B" w:rsidR="00DD3C91" w:rsidRPr="000C2395" w:rsidRDefault="00DD3C91" w:rsidP="00DC5914">
      <w:pPr>
        <w:rPr>
          <w:rFonts w:ascii="Arial" w:hAnsi="Arial" w:cs="Arial"/>
          <w:noProof/>
          <w:sz w:val="24"/>
          <w:szCs w:val="24"/>
        </w:rPr>
      </w:pPr>
      <w:r w:rsidRPr="000C2395">
        <w:rPr>
          <w:rFonts w:ascii="Arial" w:hAnsi="Arial" w:cs="Arial"/>
          <w:noProof/>
          <w:sz w:val="24"/>
          <w:szCs w:val="24"/>
        </w:rPr>
        <w:t>When I was fifteen I looked in the mirror and saw someone else.</w:t>
      </w:r>
    </w:p>
    <w:p w14:paraId="3DC41C5B" w14:textId="77777777" w:rsidR="00533144" w:rsidRPr="000C2395" w:rsidRDefault="00533144" w:rsidP="00DC5914">
      <w:pPr>
        <w:rPr>
          <w:rFonts w:ascii="Arial" w:hAnsi="Arial" w:cs="Arial"/>
          <w:noProof/>
          <w:sz w:val="24"/>
          <w:szCs w:val="24"/>
        </w:rPr>
      </w:pPr>
      <w:r w:rsidRPr="000C2395">
        <w:rPr>
          <w:rFonts w:ascii="Arial" w:hAnsi="Arial" w:cs="Arial"/>
          <w:noProof/>
          <w:sz w:val="24"/>
          <w:szCs w:val="24"/>
        </w:rPr>
        <w:t>I was growing up. It was Dad who had to explain about periods and buy me my first sanitary towels. Imagine that?</w:t>
      </w:r>
    </w:p>
    <w:p w14:paraId="27809DBC" w14:textId="77777777" w:rsidR="00533144" w:rsidRPr="000C2395" w:rsidRDefault="00533144" w:rsidP="00DC5914">
      <w:pPr>
        <w:rPr>
          <w:rFonts w:ascii="Arial" w:hAnsi="Arial" w:cs="Arial"/>
          <w:noProof/>
          <w:color w:val="FFFFFF" w:themeColor="background1"/>
          <w:sz w:val="24"/>
          <w:szCs w:val="24"/>
        </w:rPr>
      </w:pPr>
      <w:r w:rsidRPr="000C2395">
        <w:rPr>
          <w:rFonts w:ascii="Arial" w:hAnsi="Arial" w:cs="Arial"/>
          <w:noProof/>
          <w:color w:val="000000"/>
          <w:sz w:val="24"/>
          <w:szCs w:val="24"/>
        </w:rPr>
        <w:t>But it wasn’t just that.</w:t>
      </w:r>
    </w:p>
    <w:p w14:paraId="0C300480"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In the mirror, it wasn’t those changes I saw. And I didn’t see my skinny frame or my strained face, just the bulge in my tummy.</w:t>
      </w:r>
    </w:p>
    <w:p w14:paraId="292955C1"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 resolved I had to do something about it and made a plan that would hopefully obliterate it forever. It had to be flat, end of.</w:t>
      </w:r>
    </w:p>
    <w:p w14:paraId="31CB89E2"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 had been working quite hard on the project over the previous few months, but had found nothing that fixed the tummy issue. I’d lay on my bed with my knees propped up in my little private pink room, surrounded by posters of the Bros boys, Nick Kamen, James Dean and fluffy kittens, avidly revising the calorie counts of every type of food or drink that I might consume at some point or another. I had my head in all kinds of diet plans and books, and wrote down in a little pocket book everything that passed my lips. I stared at the list, dissatisfied. Always one too many boiled sweets or a banana, which was a whopping ninety calories.</w:t>
      </w:r>
    </w:p>
    <w:p w14:paraId="6875627D"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 weighed myself a few times a day and the decrease in pounds of my bodyweight pleased me.</w:t>
      </w:r>
    </w:p>
    <w:p w14:paraId="7A5048DF"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 had read somewhere that laxatives were good because they pushed the food through quicker and the calories and fat were less absorbed, leading to weight loss. Great idea! Off to the chemist, I bought Ex-Lax laxatives off the counter – in the form of little chocolate pieces in a cardboard packet, got home and shoved some in my mouth. Those little miracle pieces of chocolate worked a treat when I was having my ‘one day of eating’. If food entered my body, it had to exit as fast as possible, so I had an answer for everything.</w:t>
      </w:r>
    </w:p>
    <w:p w14:paraId="75088FB1"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Sitting on the toilet a few hours later, emptying the contents of my bowel in fast succession was such a relief – I loved diarrhoea. I’d also found Limmits lunch bars by then – a low calorie ‘meal in a bar’ – and would just eat those apart from an occasional dinner. But soon it interfered with school.</w:t>
      </w:r>
    </w:p>
    <w:p w14:paraId="647D5CBB"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Usually I would meet my friends for lunch. We’d eat our packed lunch and either hang out in the school grounds, bantering about something, or we’d rush over the school field to the public playground, where all the boys went. They loved to excite us by spinning us round fast on the merry-go-round. We’d laugh our heads off, until we thought we’d fly off it. Boys could be bad, of course.</w:t>
      </w:r>
    </w:p>
    <w:p w14:paraId="385B4D46"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lastRenderedPageBreak/>
        <w:t>But, I’d go home instead as part of my new routine. Each trip was nearly a mile, so I’d walk nearly four miles a day, just going to and from school and spent more time on my own with my new diet obsession.</w:t>
      </w:r>
    </w:p>
    <w:p w14:paraId="21B03A04"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Before long, I found myself running most nights after school. I felt free as I ran round the back roads of my town to the fields beyond. My trainers pounding the track, I taught myself how to deal with a stitch in my side – breathe all the time methodically and slowly as I ran, and the air didn’t get caught. Every step freedom, every step my body felt better, every step I pounded out the thoughts in my head – memories, events, boys, shit! All shit! Get it out. Writing my diary every day helped to erase the day, but running really pushed it all away into the recesses of my mind.</w:t>
      </w:r>
    </w:p>
    <w:p w14:paraId="00AE7F27"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Midway through the three-mile jog, I had half a cigarette – rationed exactly. The other half would be put back in my box for another time. I enjoyed it. Being in full control of my actions, to overcome my grumbling belly and hunger, was an achievement. After two days of eating nothing, the hunger subsided, my stomach felt empty and I was full of energy to exercise even more. What a wonderful feeling, feeling so light, and to see that flat tummy in the mirror – it was worth all the effort. It was about taking control. If I couldn’t control others, I could control myself.</w:t>
      </w:r>
    </w:p>
    <w:p w14:paraId="4150AA86"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But rain stopped me jogging.</w:t>
      </w:r>
    </w:p>
    <w:p w14:paraId="4EAAA8BA"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If a downpour came, typically British climate, I’d put some music on in my room and do star jumps, running on the spot or dancing, watching how every bit of my body moved intently in the mirror on my chest of drawers. I particularly liked Diana Ross’ Upside down and I loved dancing – it made me feel free. I couldn’t do much as I had around four foot by two foot floor space, but I managed a sweat and I just had to do it for longer to achieve results, then straight in the shower.</w:t>
      </w:r>
    </w:p>
    <w:p w14:paraId="0417C8E8"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My friend at the time, a skinny, pretty girl called Marcia was thinner than me. I felt fat. When it came to boys, she got most of the attention. Eventually, I had a strict routine going, which entailed no food for three days, except for three boiled sweets.</w:t>
      </w:r>
    </w:p>
    <w:p w14:paraId="1F831DE3"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We didn’t have regular meals being cooked in my house, so I was able to keep my little diet to myself. Following the three day period of starvation, I would binge, stuffing sausage rolls, cream cakes and other naughty foods in my mouth, always waiting until the house was empty. When out shopping with Dad every Friday, I would choose all these treats myself so they would be waiting in the fridge for the right moment. Standing at the end of our narrow kitchen, by the bin, I would munch my way through packets of food ravenously. I would then do one of two things. I might chew the food, spit it out into the kitchen sink and dispose of it down the plug hole so it didn’t enter my stomach. Or, if I felt like a treat, I would scoff them as fast as I could, go upstairs and stick my fingers down my throat and puke the whole lot up, repeatedly purging until there was nothing left in my gut to come up or the retching and acids caused too much pain in my stomach or throat.</w:t>
      </w:r>
    </w:p>
    <w:p w14:paraId="041E4A63"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lastRenderedPageBreak/>
        <w:t>Next, I would eat as normally as possible for two days, everything calorie counted and logged, using ExLax to push it through, then back to starving – starting the six day process all over again.</w:t>
      </w:r>
    </w:p>
    <w:p w14:paraId="19185EEE"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 remember continuously bashing my hip bone on everything and I loved to see the bones on my chest and ribs poking through my skin. I was never, thank God, at death’s door. This six stone person was fantastic at covering her body, keeping the puking a secret, and dodging all possibilities of getting caught or stopped and it lasted for several months. Although I have to confess, I still had issues with food for years afterwards.</w:t>
      </w:r>
    </w:p>
    <w:p w14:paraId="56FE9552"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At school, I began taking the cross country and long distance running seriously in P.E, and in our last Sports day I came second in the 1500 metre race, coming second only to a competitor for our county – a professional. Finally, the need to succeed overcame my self consciousness.</w:t>
      </w:r>
    </w:p>
    <w:p w14:paraId="7FB341DA"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Looking at the numerous photos of myself taken a couple of years after this period, I can see that it worked and I did have a flat tummy, but there are no photos of the time of my ‘diet’ – an unusual gap in my life history of photos.</w:t>
      </w:r>
    </w:p>
    <w:p w14:paraId="1AF24AF3"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 </w:t>
      </w:r>
    </w:p>
    <w:p w14:paraId="5C31FE67"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Dieting for days on end, bingeing and throwing up, and exercising for hours a day, took its toll and my body started giving up and my periods stopped by the summertime. I reckoned this was great, but my friends did not. I hated periods – the pain, the blood, bad, erratic moods – everything about them. I got them pretty bad. I didn’t want them anymore, so this was another achievement. I suffered lots of stomach cramps two years later, which turned into severe IBS when I tried eating properly again, for which I self prescribed hot chocolate and smoking weed. It was a three-day stay in hospital that led to my diagnosis for my chronic pain, constipation and diarrhoea.</w:t>
      </w:r>
    </w:p>
    <w:p w14:paraId="04F9A31E"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My parents knew nothing about my diet and my secret routines. By the time I was thirty-two, I had had three teeth extracted and lots of root canal treatment and I think it was connected to this early abuse of my body – acids rot teeth and upset the gut, and lack of nutrition make teeth weak .</w:t>
      </w:r>
    </w:p>
    <w:p w14:paraId="77F36660"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 </w:t>
      </w:r>
    </w:p>
    <w:p w14:paraId="4FAB5EB8"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w:t>
      </w:r>
    </w:p>
    <w:p w14:paraId="7C5D9DC5"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 </w:t>
      </w:r>
    </w:p>
    <w:p w14:paraId="2E7A821B"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It was 1990; the start of a new decade. Maybe what I needed after what happened with Vinnie and then the saddest Christmas I could remember.</w:t>
      </w:r>
    </w:p>
    <w:p w14:paraId="2CDE233F"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But it wasn’t the best of starts.</w:t>
      </w:r>
    </w:p>
    <w:p w14:paraId="60FAEEC4" w14:textId="77777777" w:rsidR="00533144" w:rsidRPr="000C2395" w:rsidRDefault="00533144" w:rsidP="00CA0FFC">
      <w:pPr>
        <w:rPr>
          <w:rFonts w:ascii="Arial" w:hAnsi="Arial" w:cs="Arial"/>
          <w:noProof/>
          <w:sz w:val="24"/>
          <w:szCs w:val="24"/>
        </w:rPr>
      </w:pPr>
      <w:r w:rsidRPr="000C2395">
        <w:rPr>
          <w:rFonts w:ascii="Arial" w:hAnsi="Arial" w:cs="Arial"/>
          <w:noProof/>
          <w:sz w:val="24"/>
          <w:szCs w:val="24"/>
        </w:rPr>
        <w:t xml:space="preserve">My close friends had become increasingly worried about me losing my periods for what was now five months, so Jane had offered to come with me. Sitting in the waiting room, my nerves were frayed, my thoughts filled with horror, and I got more and more restless </w:t>
      </w:r>
      <w:r w:rsidRPr="000C2395">
        <w:rPr>
          <w:rFonts w:ascii="Arial" w:hAnsi="Arial" w:cs="Arial"/>
          <w:noProof/>
          <w:sz w:val="24"/>
          <w:szCs w:val="24"/>
        </w:rPr>
        <w:lastRenderedPageBreak/>
        <w:t>as each minute passed. I was just short of bursting into tears when the doctor called me in. I told Doctor Griffiths everything, five months, I’ve had no periods. He gave me a form to send to the local hospital for a referral.</w:t>
      </w:r>
    </w:p>
    <w:p w14:paraId="15A6CEF7" w14:textId="25D3EF18" w:rsidR="00533144" w:rsidRPr="000C2395" w:rsidRDefault="00A84E42" w:rsidP="00CA0FFC">
      <w:pPr>
        <w:rPr>
          <w:rFonts w:ascii="Arial" w:hAnsi="Arial" w:cs="Arial"/>
          <w:noProof/>
          <w:sz w:val="24"/>
          <w:szCs w:val="24"/>
        </w:rPr>
      </w:pPr>
      <w:r w:rsidRPr="000C2395">
        <w:rPr>
          <w:rFonts w:ascii="Arial" w:hAnsi="Arial" w:cs="Arial"/>
          <w:noProof/>
          <w:sz w:val="24"/>
          <w:szCs w:val="24"/>
        </w:rPr>
        <w:t>Finally,</w:t>
      </w:r>
      <w:r w:rsidR="00533144" w:rsidRPr="000C2395">
        <w:rPr>
          <w:rFonts w:ascii="Arial" w:hAnsi="Arial" w:cs="Arial"/>
          <w:noProof/>
          <w:sz w:val="24"/>
          <w:szCs w:val="24"/>
        </w:rPr>
        <w:t xml:space="preserve"> the hospital appointment came. I had the day off school to go and managed to get Mum to go with me, although she didn’t like hospitals. The letter the specialist sent to my GP said…</w:t>
      </w:r>
    </w:p>
    <w:p w14:paraId="3B5E9393" w14:textId="613A552D" w:rsidR="00533144" w:rsidRPr="000C2395" w:rsidRDefault="00533144" w:rsidP="00CA0FFC">
      <w:pPr>
        <w:rPr>
          <w:rFonts w:ascii="Arial" w:hAnsi="Arial" w:cs="Arial"/>
          <w:noProof/>
          <w:sz w:val="24"/>
          <w:szCs w:val="24"/>
        </w:rPr>
      </w:pPr>
      <w:r w:rsidRPr="000C2395">
        <w:rPr>
          <w:rFonts w:ascii="Arial" w:hAnsi="Arial" w:cs="Arial"/>
          <w:noProof/>
          <w:sz w:val="24"/>
          <w:szCs w:val="24"/>
        </w:rPr>
        <w:t xml:space="preserve">This lady has secondary amenorrhoea, I am sure because she lost two stone in weight in three months last year and though she has gained some weight she is still only 7st 4lbs clothed at a height of 5ft 3 ins. She </w:t>
      </w:r>
      <w:r w:rsidR="00A84E42" w:rsidRPr="000C2395">
        <w:rPr>
          <w:rFonts w:ascii="Arial" w:hAnsi="Arial" w:cs="Arial"/>
          <w:noProof/>
          <w:sz w:val="24"/>
          <w:szCs w:val="24"/>
        </w:rPr>
        <w:t>knew</w:t>
      </w:r>
      <w:r w:rsidRPr="000C2395">
        <w:rPr>
          <w:rFonts w:ascii="Arial" w:hAnsi="Arial" w:cs="Arial"/>
          <w:noProof/>
          <w:sz w:val="24"/>
          <w:szCs w:val="24"/>
        </w:rPr>
        <w:t xml:space="preserve"> the reason and has spent some time dissuading some of her friends from dieting this year. I have told her that she has to be well over 7 ½ stone and I think she will probably achieve this. I don’t think she is in a particularly anorectoid state. I have arranged to see her again.</w:t>
      </w:r>
    </w:p>
    <w:p w14:paraId="365050EF" w14:textId="2C212846" w:rsidR="00533144" w:rsidRDefault="00533144" w:rsidP="00CA0FFC">
      <w:pPr>
        <w:rPr>
          <w:rFonts w:ascii="Arial" w:hAnsi="Arial" w:cs="Arial"/>
          <w:sz w:val="24"/>
          <w:szCs w:val="24"/>
        </w:rPr>
      </w:pPr>
      <w:r w:rsidRPr="000C2395">
        <w:rPr>
          <w:rFonts w:ascii="Arial" w:hAnsi="Arial" w:cs="Arial"/>
          <w:noProof/>
          <w:sz w:val="24"/>
          <w:szCs w:val="24"/>
        </w:rPr>
        <w:t>A great start to the year that was. I was always good at dealing with these things with my happy, positive ‘persona’. I temporarily didn’t care about how I looked anymore and had my hair cut into a crop – back to my natural dark mousy blonde colour. I didn’t want to look</w:t>
      </w:r>
      <w:r w:rsidR="00A84E42" w:rsidRPr="000C2395">
        <w:rPr>
          <w:rFonts w:ascii="Arial" w:hAnsi="Arial" w:cs="Arial"/>
          <w:noProof/>
          <w:sz w:val="24"/>
          <w:szCs w:val="24"/>
        </w:rPr>
        <w:t xml:space="preserve"> pretty</w:t>
      </w:r>
      <w:r w:rsidRPr="000C2395">
        <w:rPr>
          <w:rFonts w:ascii="Arial" w:hAnsi="Arial" w:cs="Arial"/>
          <w:noProof/>
          <w:sz w:val="24"/>
          <w:szCs w:val="24"/>
        </w:rPr>
        <w:t xml:space="preserve"> </w:t>
      </w:r>
      <w:r w:rsidR="00FB411F" w:rsidRPr="000C2395">
        <w:rPr>
          <w:rFonts w:ascii="Arial" w:hAnsi="Arial" w:cs="Arial"/>
          <w:noProof/>
          <w:sz w:val="24"/>
          <w:szCs w:val="24"/>
        </w:rPr>
        <w:t>anymore</w:t>
      </w:r>
      <w:r w:rsidRPr="000C2395">
        <w:rPr>
          <w:rFonts w:ascii="Arial" w:hAnsi="Arial" w:cs="Arial"/>
          <w:noProof/>
          <w:sz w:val="24"/>
          <w:szCs w:val="24"/>
        </w:rPr>
        <w:t xml:space="preserve"> or attract any boys or men, although I did have a boyfriend of sorts, but I didn’t really like him. I wanted to end that Amanda Green; take all her armour away. I didn’t care. I felt shit. I wanted to be a child again and couldn’t stop crying. I was an emotional wreck; nervous, inward, lacking confidence, dressing down in baggy clothes and had a real need for drink… So, it was no surprise when I went on my skiing trip in February that I had a few problems…</w:t>
      </w:r>
    </w:p>
    <w:p w14:paraId="47CD7A72" w14:textId="30DF3FFB" w:rsidR="00561E28" w:rsidRDefault="00561E28" w:rsidP="00CA0FFC">
      <w:pPr>
        <w:rPr>
          <w:rFonts w:ascii="Arial" w:hAnsi="Arial" w:cs="Arial"/>
          <w:sz w:val="24"/>
          <w:szCs w:val="24"/>
        </w:rPr>
      </w:pPr>
    </w:p>
    <w:p w14:paraId="7FA64E7B" w14:textId="2A1DBDC5" w:rsidR="00561E28" w:rsidRDefault="00561E28" w:rsidP="00CA0FFC">
      <w:pPr>
        <w:rPr>
          <w:rFonts w:ascii="Arial" w:hAnsi="Arial" w:cs="Arial"/>
          <w:sz w:val="24"/>
          <w:szCs w:val="24"/>
        </w:rPr>
      </w:pPr>
    </w:p>
    <w:p w14:paraId="5205F66C" w14:textId="49CB6E7E" w:rsidR="00561E28" w:rsidRDefault="00561E28" w:rsidP="00CA0FFC">
      <w:pPr>
        <w:rPr>
          <w:rFonts w:ascii="Arial" w:hAnsi="Arial" w:cs="Arial"/>
          <w:sz w:val="24"/>
          <w:szCs w:val="24"/>
        </w:rPr>
      </w:pPr>
    </w:p>
    <w:p w14:paraId="1C5AA8C6" w14:textId="2FC3FA27" w:rsidR="00561E28" w:rsidRDefault="00561E28" w:rsidP="00CA0FFC">
      <w:pPr>
        <w:rPr>
          <w:rFonts w:ascii="Arial" w:hAnsi="Arial" w:cs="Arial"/>
          <w:sz w:val="24"/>
          <w:szCs w:val="24"/>
        </w:rPr>
      </w:pPr>
    </w:p>
    <w:p w14:paraId="0C606F7B" w14:textId="6AA175D5" w:rsidR="00737343" w:rsidRDefault="00737343" w:rsidP="00CA0FFC">
      <w:pPr>
        <w:rPr>
          <w:rFonts w:ascii="Arial" w:hAnsi="Arial" w:cs="Arial"/>
          <w:sz w:val="24"/>
          <w:szCs w:val="24"/>
        </w:rPr>
      </w:pPr>
    </w:p>
    <w:p w14:paraId="4F325667" w14:textId="59298814" w:rsidR="00737343" w:rsidRDefault="00737343" w:rsidP="00CA0FFC">
      <w:pPr>
        <w:rPr>
          <w:rFonts w:ascii="Arial" w:hAnsi="Arial" w:cs="Arial"/>
          <w:sz w:val="24"/>
          <w:szCs w:val="24"/>
        </w:rPr>
      </w:pPr>
    </w:p>
    <w:p w14:paraId="29565F3A" w14:textId="7190067D" w:rsidR="00737343" w:rsidRDefault="00737343" w:rsidP="00CA0FFC">
      <w:pPr>
        <w:rPr>
          <w:rFonts w:ascii="Arial" w:hAnsi="Arial" w:cs="Arial"/>
          <w:sz w:val="24"/>
          <w:szCs w:val="24"/>
        </w:rPr>
      </w:pPr>
    </w:p>
    <w:p w14:paraId="3D55E21F" w14:textId="22D08AB7" w:rsidR="00737343" w:rsidRDefault="00737343" w:rsidP="00CA0FFC">
      <w:pPr>
        <w:rPr>
          <w:rFonts w:ascii="Arial" w:hAnsi="Arial" w:cs="Arial"/>
          <w:sz w:val="24"/>
          <w:szCs w:val="24"/>
        </w:rPr>
      </w:pPr>
    </w:p>
    <w:p w14:paraId="356664F3" w14:textId="343B8948" w:rsidR="00737343" w:rsidRDefault="00737343" w:rsidP="00CA0FFC">
      <w:pPr>
        <w:rPr>
          <w:rFonts w:ascii="Arial" w:hAnsi="Arial" w:cs="Arial"/>
          <w:sz w:val="24"/>
          <w:szCs w:val="24"/>
        </w:rPr>
      </w:pPr>
    </w:p>
    <w:p w14:paraId="6B0E622D" w14:textId="21D93C14" w:rsidR="00737343" w:rsidRDefault="00737343" w:rsidP="00CA0FFC">
      <w:pPr>
        <w:rPr>
          <w:rFonts w:ascii="Arial" w:hAnsi="Arial" w:cs="Arial"/>
          <w:sz w:val="24"/>
          <w:szCs w:val="24"/>
        </w:rPr>
      </w:pPr>
    </w:p>
    <w:p w14:paraId="25E29C1D" w14:textId="018BDE01" w:rsidR="00737343" w:rsidRDefault="00737343" w:rsidP="00CA0FFC">
      <w:pPr>
        <w:rPr>
          <w:rFonts w:ascii="Arial" w:hAnsi="Arial" w:cs="Arial"/>
          <w:sz w:val="24"/>
          <w:szCs w:val="24"/>
        </w:rPr>
      </w:pPr>
    </w:p>
    <w:p w14:paraId="6DD07B31" w14:textId="7212F4CB" w:rsidR="00737343" w:rsidRDefault="00737343" w:rsidP="00CA0FFC">
      <w:pPr>
        <w:rPr>
          <w:rFonts w:ascii="Arial" w:hAnsi="Arial" w:cs="Arial"/>
          <w:sz w:val="24"/>
          <w:szCs w:val="24"/>
        </w:rPr>
      </w:pPr>
    </w:p>
    <w:p w14:paraId="5C460E00" w14:textId="77777777" w:rsidR="00737343" w:rsidRDefault="00737343" w:rsidP="00CA0FFC">
      <w:pPr>
        <w:rPr>
          <w:rFonts w:ascii="Arial" w:hAnsi="Arial" w:cs="Arial"/>
          <w:sz w:val="24"/>
          <w:szCs w:val="24"/>
        </w:rPr>
      </w:pPr>
    </w:p>
    <w:p w14:paraId="64CA1ED8" w14:textId="7C356052" w:rsidR="00F21481" w:rsidRDefault="009A13CF" w:rsidP="00E20993">
      <w:pPr>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Appendix </w:t>
      </w:r>
      <w:r w:rsidR="0077377E">
        <w:rPr>
          <w:rFonts w:ascii="Arial" w:hAnsi="Arial" w:cs="Arial"/>
          <w:color w:val="222222"/>
          <w:sz w:val="24"/>
          <w:szCs w:val="24"/>
          <w:shd w:val="clear" w:color="auto" w:fill="FFFFFF"/>
        </w:rPr>
        <w:t xml:space="preserve">2 </w:t>
      </w:r>
      <w:r w:rsidR="00A95422">
        <w:rPr>
          <w:rFonts w:ascii="Arial" w:hAnsi="Arial" w:cs="Arial"/>
          <w:color w:val="222222"/>
          <w:sz w:val="24"/>
          <w:szCs w:val="24"/>
          <w:shd w:val="clear" w:color="auto" w:fill="FFFFFF"/>
        </w:rPr>
        <w:t>- Additional analysis.</w:t>
      </w:r>
    </w:p>
    <w:p w14:paraId="5453A5FD" w14:textId="77777777" w:rsidR="00A57E55" w:rsidRDefault="00A57E55" w:rsidP="00E20993">
      <w:pPr>
        <w:rPr>
          <w:rFonts w:ascii="Arial" w:hAnsi="Arial" w:cs="Arial"/>
          <w:color w:val="222222"/>
          <w:sz w:val="24"/>
          <w:szCs w:val="24"/>
          <w:shd w:val="clear" w:color="auto" w:fill="FFFFFF"/>
        </w:rPr>
      </w:pPr>
    </w:p>
    <w:p w14:paraId="3830713A" w14:textId="55BDCE43" w:rsidR="009A13CF" w:rsidRDefault="009A13CF" w:rsidP="00E20993">
      <w:pPr>
        <w:rPr>
          <w:rFonts w:ascii="Arial" w:hAnsi="Arial" w:cs="Arial"/>
          <w:sz w:val="24"/>
          <w:szCs w:val="24"/>
        </w:rPr>
      </w:pPr>
      <w:r>
        <w:rPr>
          <w:rFonts w:ascii="Arial" w:hAnsi="Arial" w:cs="Arial"/>
          <w:noProof/>
          <w:sz w:val="24"/>
          <w:szCs w:val="24"/>
        </w:rPr>
        <w:drawing>
          <wp:inline distT="0" distB="0" distL="0" distR="0" wp14:anchorId="6D9ECC29" wp14:editId="311317DA">
            <wp:extent cx="7005049" cy="4000500"/>
            <wp:effectExtent l="0" t="2857" r="2857" b="2858"/>
            <wp:docPr id="6" name="Picture 6"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0107_195444.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006656" cy="4001418"/>
                    </a:xfrm>
                    <a:prstGeom prst="rect">
                      <a:avLst/>
                    </a:prstGeom>
                  </pic:spPr>
                </pic:pic>
              </a:graphicData>
            </a:graphic>
          </wp:inline>
        </w:drawing>
      </w:r>
    </w:p>
    <w:p w14:paraId="704B503C" w14:textId="2369D96F" w:rsidR="00F21481" w:rsidRDefault="00F21481" w:rsidP="00E20993">
      <w:pPr>
        <w:rPr>
          <w:rFonts w:ascii="Arial" w:hAnsi="Arial" w:cs="Arial"/>
          <w:sz w:val="24"/>
          <w:szCs w:val="24"/>
        </w:rPr>
      </w:pPr>
    </w:p>
    <w:p w14:paraId="2EC749F9" w14:textId="2E6D9659" w:rsidR="009B7F5F" w:rsidRDefault="009B7F5F" w:rsidP="00E20993">
      <w:pPr>
        <w:rPr>
          <w:rFonts w:ascii="Arial" w:hAnsi="Arial" w:cs="Arial"/>
          <w:sz w:val="24"/>
          <w:szCs w:val="24"/>
        </w:rPr>
      </w:pPr>
    </w:p>
    <w:p w14:paraId="3D2D9359" w14:textId="187A8DF5" w:rsidR="009B7F5F" w:rsidRDefault="009B7F5F" w:rsidP="00E20993">
      <w:pPr>
        <w:rPr>
          <w:rFonts w:ascii="Arial" w:hAnsi="Arial" w:cs="Arial"/>
          <w:sz w:val="24"/>
          <w:szCs w:val="24"/>
        </w:rPr>
      </w:pPr>
    </w:p>
    <w:p w14:paraId="30A4B491" w14:textId="7F1E3E8E" w:rsidR="009B7F5F" w:rsidRDefault="009B7F5F" w:rsidP="00E20993">
      <w:pPr>
        <w:rPr>
          <w:rFonts w:ascii="Arial" w:hAnsi="Arial" w:cs="Arial"/>
          <w:sz w:val="24"/>
          <w:szCs w:val="24"/>
        </w:rPr>
      </w:pPr>
      <w:r>
        <w:rPr>
          <w:rFonts w:ascii="Arial" w:hAnsi="Arial" w:cs="Arial"/>
          <w:noProof/>
          <w:sz w:val="24"/>
          <w:szCs w:val="24"/>
        </w:rPr>
        <w:drawing>
          <wp:inline distT="0" distB="0" distL="0" distR="0" wp14:anchorId="5B74F33B" wp14:editId="24DE4C34">
            <wp:extent cx="5943600" cy="2889250"/>
            <wp:effectExtent l="0" t="0" r="0" b="6350"/>
            <wp:docPr id="9" name="Picture 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90107_19551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14:paraId="4652BB5B" w14:textId="0DB7F20C" w:rsidR="009B7F5F" w:rsidRDefault="009B7F5F" w:rsidP="00E20993">
      <w:pPr>
        <w:rPr>
          <w:rFonts w:ascii="Arial" w:hAnsi="Arial" w:cs="Arial"/>
          <w:sz w:val="24"/>
          <w:szCs w:val="24"/>
        </w:rPr>
      </w:pPr>
    </w:p>
    <w:p w14:paraId="64CD5D65" w14:textId="161E1E98" w:rsidR="009B7F5F" w:rsidRDefault="009B7F5F" w:rsidP="00E20993">
      <w:pPr>
        <w:rPr>
          <w:rFonts w:ascii="Arial" w:hAnsi="Arial" w:cs="Arial"/>
          <w:sz w:val="24"/>
          <w:szCs w:val="24"/>
        </w:rPr>
      </w:pPr>
      <w:r>
        <w:rPr>
          <w:rFonts w:ascii="Arial" w:hAnsi="Arial" w:cs="Arial"/>
          <w:noProof/>
          <w:sz w:val="24"/>
          <w:szCs w:val="24"/>
        </w:rPr>
        <w:drawing>
          <wp:inline distT="0" distB="0" distL="0" distR="0" wp14:anchorId="68C57B1E" wp14:editId="2F6D7B40">
            <wp:extent cx="5943600" cy="2889250"/>
            <wp:effectExtent l="0" t="0" r="0" b="6350"/>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20190107_195524.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14:paraId="1C88669E" w14:textId="7575542A" w:rsidR="009B7F5F" w:rsidRDefault="009B7F5F" w:rsidP="00E20993">
      <w:pPr>
        <w:rPr>
          <w:rFonts w:ascii="Arial" w:hAnsi="Arial" w:cs="Arial"/>
          <w:sz w:val="24"/>
          <w:szCs w:val="24"/>
        </w:rPr>
      </w:pPr>
    </w:p>
    <w:p w14:paraId="42F9C5F0" w14:textId="77777777" w:rsidR="00C97461" w:rsidRDefault="00C97461" w:rsidP="00E20993">
      <w:pPr>
        <w:rPr>
          <w:rFonts w:ascii="Arial" w:hAnsi="Arial" w:cs="Arial"/>
          <w:sz w:val="24"/>
          <w:szCs w:val="24"/>
        </w:rPr>
      </w:pPr>
    </w:p>
    <w:p w14:paraId="2FECB448" w14:textId="77777777" w:rsidR="00C97461" w:rsidRDefault="00C97461" w:rsidP="00E20993">
      <w:pPr>
        <w:rPr>
          <w:rFonts w:ascii="Arial" w:hAnsi="Arial" w:cs="Arial"/>
          <w:noProof/>
          <w:sz w:val="24"/>
          <w:szCs w:val="24"/>
        </w:rPr>
      </w:pPr>
    </w:p>
    <w:p w14:paraId="5910B708" w14:textId="77777777" w:rsidR="00A4244D" w:rsidRDefault="00A4244D" w:rsidP="00E20993">
      <w:pPr>
        <w:rPr>
          <w:rFonts w:ascii="Arial" w:hAnsi="Arial" w:cs="Arial"/>
          <w:noProof/>
          <w:sz w:val="24"/>
          <w:szCs w:val="24"/>
        </w:rPr>
      </w:pPr>
    </w:p>
    <w:p w14:paraId="312AD78E" w14:textId="5EA03689" w:rsidR="009B7F5F" w:rsidRDefault="009B7F5F" w:rsidP="00E20993">
      <w:pPr>
        <w:rPr>
          <w:rFonts w:ascii="Arial" w:hAnsi="Arial" w:cs="Arial"/>
          <w:sz w:val="24"/>
          <w:szCs w:val="24"/>
        </w:rPr>
      </w:pPr>
      <w:r>
        <w:rPr>
          <w:rFonts w:ascii="Arial" w:hAnsi="Arial" w:cs="Arial"/>
          <w:noProof/>
          <w:sz w:val="24"/>
          <w:szCs w:val="24"/>
        </w:rPr>
        <w:lastRenderedPageBreak/>
        <w:drawing>
          <wp:inline distT="0" distB="0" distL="0" distR="0" wp14:anchorId="16D1B8B2" wp14:editId="1CDCDA70">
            <wp:extent cx="5943600" cy="2889250"/>
            <wp:effectExtent l="0" t="0" r="0" b="6350"/>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20190107_19553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14:paraId="4359006F" w14:textId="487273EC" w:rsidR="00620D28" w:rsidRPr="00620D28" w:rsidRDefault="00620D28" w:rsidP="00620D28">
      <w:pPr>
        <w:rPr>
          <w:rFonts w:ascii="Arial" w:hAnsi="Arial" w:cs="Arial"/>
          <w:sz w:val="24"/>
          <w:szCs w:val="24"/>
        </w:rPr>
      </w:pPr>
    </w:p>
    <w:p w14:paraId="69D5F727" w14:textId="50778BE0" w:rsidR="00620D28" w:rsidRPr="00620D28" w:rsidRDefault="00620D28" w:rsidP="00620D28">
      <w:pPr>
        <w:rPr>
          <w:rFonts w:ascii="Arial" w:hAnsi="Arial" w:cs="Arial"/>
          <w:sz w:val="24"/>
          <w:szCs w:val="24"/>
        </w:rPr>
      </w:pPr>
    </w:p>
    <w:p w14:paraId="153E021E" w14:textId="06E40867" w:rsidR="00620D28" w:rsidRPr="00620D28" w:rsidRDefault="00620D28" w:rsidP="00620D28">
      <w:pPr>
        <w:rPr>
          <w:rFonts w:ascii="Arial" w:hAnsi="Arial" w:cs="Arial"/>
          <w:sz w:val="24"/>
          <w:szCs w:val="24"/>
        </w:rPr>
      </w:pPr>
    </w:p>
    <w:p w14:paraId="7523002D" w14:textId="5ACAB75B" w:rsidR="00620D28" w:rsidRDefault="00620D28" w:rsidP="00620D28">
      <w:pPr>
        <w:rPr>
          <w:rFonts w:ascii="Arial" w:hAnsi="Arial" w:cs="Arial"/>
          <w:sz w:val="24"/>
          <w:szCs w:val="24"/>
        </w:rPr>
      </w:pPr>
    </w:p>
    <w:p w14:paraId="2DE90563" w14:textId="5F806CF2" w:rsidR="00620D28" w:rsidRDefault="00620D28" w:rsidP="00620D28">
      <w:pPr>
        <w:rPr>
          <w:rFonts w:ascii="Arial" w:hAnsi="Arial" w:cs="Arial"/>
          <w:sz w:val="24"/>
          <w:szCs w:val="24"/>
        </w:rPr>
      </w:pPr>
    </w:p>
    <w:p w14:paraId="5CE072C7" w14:textId="29A02798" w:rsidR="00620D28" w:rsidRDefault="00620D28" w:rsidP="00620D28">
      <w:pPr>
        <w:rPr>
          <w:rFonts w:ascii="Arial" w:hAnsi="Arial" w:cs="Arial"/>
          <w:sz w:val="24"/>
          <w:szCs w:val="24"/>
        </w:rPr>
      </w:pPr>
    </w:p>
    <w:p w14:paraId="001BA9E5" w14:textId="40516818" w:rsidR="00620D28" w:rsidRDefault="00620D28" w:rsidP="00620D28">
      <w:pPr>
        <w:rPr>
          <w:rFonts w:ascii="Arial" w:hAnsi="Arial" w:cs="Arial"/>
          <w:sz w:val="24"/>
          <w:szCs w:val="24"/>
        </w:rPr>
      </w:pPr>
    </w:p>
    <w:p w14:paraId="0E133983" w14:textId="129221D2" w:rsidR="00620D28" w:rsidRDefault="00620D28" w:rsidP="00620D28">
      <w:pPr>
        <w:rPr>
          <w:rFonts w:ascii="Arial" w:hAnsi="Arial" w:cs="Arial"/>
          <w:sz w:val="24"/>
          <w:szCs w:val="24"/>
        </w:rPr>
      </w:pPr>
    </w:p>
    <w:p w14:paraId="0B2836DB" w14:textId="20CD2090" w:rsidR="00620D28" w:rsidRDefault="00620D28" w:rsidP="00620D28">
      <w:pPr>
        <w:rPr>
          <w:rFonts w:ascii="Arial" w:hAnsi="Arial" w:cs="Arial"/>
          <w:sz w:val="24"/>
          <w:szCs w:val="24"/>
        </w:rPr>
      </w:pPr>
    </w:p>
    <w:p w14:paraId="78670635" w14:textId="23660D8D" w:rsidR="00620D28" w:rsidRDefault="00620D28" w:rsidP="00620D28">
      <w:pPr>
        <w:rPr>
          <w:rFonts w:ascii="Arial" w:hAnsi="Arial" w:cs="Arial"/>
          <w:sz w:val="24"/>
          <w:szCs w:val="24"/>
        </w:rPr>
      </w:pPr>
    </w:p>
    <w:p w14:paraId="1D229C16" w14:textId="53CAC4DE" w:rsidR="00620D28" w:rsidRDefault="00620D28" w:rsidP="00620D28">
      <w:pPr>
        <w:rPr>
          <w:rFonts w:ascii="Arial" w:hAnsi="Arial" w:cs="Arial"/>
          <w:sz w:val="24"/>
          <w:szCs w:val="24"/>
        </w:rPr>
      </w:pPr>
    </w:p>
    <w:p w14:paraId="24EF606D" w14:textId="0E52FF08" w:rsidR="00620D28" w:rsidRDefault="00620D28" w:rsidP="00620D28">
      <w:pPr>
        <w:rPr>
          <w:rFonts w:ascii="Arial" w:hAnsi="Arial" w:cs="Arial"/>
          <w:sz w:val="24"/>
          <w:szCs w:val="24"/>
        </w:rPr>
      </w:pPr>
    </w:p>
    <w:p w14:paraId="210E89AF" w14:textId="45C4C5C2" w:rsidR="00620D28" w:rsidRDefault="00620D28" w:rsidP="00620D28">
      <w:pPr>
        <w:rPr>
          <w:rFonts w:ascii="Arial" w:hAnsi="Arial" w:cs="Arial"/>
          <w:sz w:val="24"/>
          <w:szCs w:val="24"/>
        </w:rPr>
      </w:pPr>
    </w:p>
    <w:p w14:paraId="28E36C62" w14:textId="37C1BB53" w:rsidR="00620D28" w:rsidRDefault="00620D28" w:rsidP="00620D28">
      <w:pPr>
        <w:rPr>
          <w:rFonts w:ascii="Arial" w:hAnsi="Arial" w:cs="Arial"/>
          <w:sz w:val="24"/>
          <w:szCs w:val="24"/>
        </w:rPr>
      </w:pPr>
    </w:p>
    <w:p w14:paraId="1E3C432F" w14:textId="08EA285C" w:rsidR="00620D28" w:rsidRDefault="00620D28" w:rsidP="00620D28">
      <w:pPr>
        <w:rPr>
          <w:rFonts w:ascii="Arial" w:hAnsi="Arial" w:cs="Arial"/>
          <w:sz w:val="24"/>
          <w:szCs w:val="24"/>
        </w:rPr>
      </w:pPr>
    </w:p>
    <w:p w14:paraId="1A1B1370" w14:textId="1BC56424" w:rsidR="00620D28" w:rsidRDefault="00620D28" w:rsidP="00620D28">
      <w:pPr>
        <w:rPr>
          <w:rFonts w:ascii="Arial" w:hAnsi="Arial" w:cs="Arial"/>
          <w:sz w:val="24"/>
          <w:szCs w:val="24"/>
        </w:rPr>
      </w:pPr>
    </w:p>
    <w:p w14:paraId="7E9F723F" w14:textId="45EECB6E" w:rsidR="00620D28" w:rsidRDefault="00620D28" w:rsidP="00620D28">
      <w:pPr>
        <w:rPr>
          <w:rFonts w:ascii="Arial" w:hAnsi="Arial" w:cs="Arial"/>
          <w:sz w:val="24"/>
          <w:szCs w:val="24"/>
        </w:rPr>
      </w:pPr>
    </w:p>
    <w:p w14:paraId="74FF0E34" w14:textId="77D0D986" w:rsidR="00620D28" w:rsidRDefault="00620D28" w:rsidP="00620D28">
      <w:pPr>
        <w:rPr>
          <w:rFonts w:ascii="Arial" w:hAnsi="Arial" w:cs="Arial"/>
          <w:sz w:val="24"/>
          <w:szCs w:val="24"/>
        </w:rPr>
      </w:pPr>
    </w:p>
    <w:p w14:paraId="2235D49B" w14:textId="15EF5E1B" w:rsidR="00620D28" w:rsidRDefault="00620D28" w:rsidP="00620D28">
      <w:pPr>
        <w:rPr>
          <w:rFonts w:ascii="Arial" w:hAnsi="Arial" w:cs="Arial"/>
          <w:sz w:val="24"/>
          <w:szCs w:val="24"/>
        </w:rPr>
      </w:pPr>
      <w:r>
        <w:rPr>
          <w:rFonts w:ascii="Arial" w:hAnsi="Arial" w:cs="Arial"/>
          <w:sz w:val="24"/>
          <w:szCs w:val="24"/>
        </w:rPr>
        <w:lastRenderedPageBreak/>
        <w:t xml:space="preserve">Appendix </w:t>
      </w:r>
      <w:r w:rsidR="00B8263B">
        <w:rPr>
          <w:rFonts w:ascii="Arial" w:hAnsi="Arial" w:cs="Arial"/>
          <w:sz w:val="24"/>
          <w:szCs w:val="24"/>
        </w:rPr>
        <w:t xml:space="preserve">3 </w:t>
      </w:r>
      <w:r w:rsidR="00401E8E">
        <w:rPr>
          <w:rFonts w:ascii="Arial" w:hAnsi="Arial" w:cs="Arial"/>
          <w:sz w:val="24"/>
          <w:szCs w:val="24"/>
        </w:rPr>
        <w:t>- Consent form.</w:t>
      </w:r>
    </w:p>
    <w:p w14:paraId="2FE8BD7F" w14:textId="77777777" w:rsidR="00401E8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4DC61574" wp14:editId="4331D33D">
                <wp:simplePos x="0" y="0"/>
                <wp:positionH relativeFrom="column">
                  <wp:posOffset>3533775</wp:posOffset>
                </wp:positionH>
                <wp:positionV relativeFrom="paragraph">
                  <wp:posOffset>0</wp:posOffset>
                </wp:positionV>
                <wp:extent cx="2447925" cy="923925"/>
                <wp:effectExtent l="19050" t="19050" r="19050"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177F1637" w14:textId="77777777" w:rsidR="00401E8E" w:rsidRPr="004C2D8D" w:rsidRDefault="00401E8E" w:rsidP="00401E8E">
                            <w:pPr>
                              <w:jc w:val="center"/>
                              <w:rPr>
                                <w:rFonts w:ascii="Arial" w:hAnsi="Arial" w:cs="Arial"/>
                                <w:sz w:val="28"/>
                                <w:szCs w:val="20"/>
                              </w:rPr>
                            </w:pPr>
                            <w:r w:rsidRPr="004C2D8D">
                              <w:rPr>
                                <w:rFonts w:ascii="Arial" w:hAnsi="Arial" w:cs="Arial"/>
                                <w:sz w:val="28"/>
                                <w:szCs w:val="20"/>
                              </w:rPr>
                              <w:t>School of Psychology</w:t>
                            </w:r>
                          </w:p>
                          <w:p w14:paraId="0183FCA6" w14:textId="77777777" w:rsidR="00401E8E" w:rsidRPr="004C2D8D" w:rsidRDefault="00401E8E" w:rsidP="00401E8E">
                            <w:pPr>
                              <w:jc w:val="center"/>
                              <w:rPr>
                                <w:rFonts w:ascii="Arial" w:hAnsi="Arial" w:cs="Arial"/>
                                <w:sz w:val="28"/>
                                <w:szCs w:val="20"/>
                              </w:rPr>
                            </w:pPr>
                            <w:r w:rsidRPr="004C2D8D">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DC61574"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177F1637" w14:textId="77777777" w:rsidR="00401E8E" w:rsidRPr="004C2D8D" w:rsidRDefault="00401E8E" w:rsidP="00401E8E">
                      <w:pPr>
                        <w:jc w:val="center"/>
                        <w:rPr>
                          <w:rFonts w:ascii="Arial" w:hAnsi="Arial" w:cs="Arial"/>
                          <w:sz w:val="28"/>
                          <w:szCs w:val="20"/>
                        </w:rPr>
                      </w:pPr>
                      <w:r w:rsidRPr="004C2D8D">
                        <w:rPr>
                          <w:rFonts w:ascii="Arial" w:hAnsi="Arial" w:cs="Arial"/>
                          <w:sz w:val="28"/>
                          <w:szCs w:val="20"/>
                        </w:rPr>
                        <w:t>School of Psychology</w:t>
                      </w:r>
                    </w:p>
                    <w:p w14:paraId="0183FCA6" w14:textId="77777777" w:rsidR="00401E8E" w:rsidRPr="004C2D8D" w:rsidRDefault="00401E8E" w:rsidP="00401E8E">
                      <w:pPr>
                        <w:jc w:val="center"/>
                        <w:rPr>
                          <w:rFonts w:ascii="Arial" w:hAnsi="Arial" w:cs="Arial"/>
                          <w:sz w:val="28"/>
                          <w:szCs w:val="20"/>
                        </w:rPr>
                      </w:pPr>
                      <w:r w:rsidRPr="004C2D8D">
                        <w:rPr>
                          <w:rFonts w:ascii="Arial" w:hAnsi="Arial" w:cs="Arial"/>
                          <w:sz w:val="28"/>
                          <w:szCs w:val="20"/>
                        </w:rPr>
                        <w:t>Carmarthen Campus</w:t>
                      </w:r>
                    </w:p>
                  </w:txbxContent>
                </v:textbox>
              </v:shape>
            </w:pict>
          </mc:Fallback>
        </mc:AlternateContent>
      </w:r>
      <w:r>
        <w:rPr>
          <w:noProof/>
          <w:lang w:eastAsia="en-GB"/>
        </w:rPr>
        <w:drawing>
          <wp:inline distT="0" distB="0" distL="0" distR="0" wp14:anchorId="6981ABAA" wp14:editId="2EA3972A">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6"/>
                    <a:stretch>
                      <a:fillRect/>
                    </a:stretch>
                  </pic:blipFill>
                  <pic:spPr>
                    <a:xfrm>
                      <a:off x="0" y="0"/>
                      <a:ext cx="2879725" cy="1132205"/>
                    </a:xfrm>
                    <a:prstGeom prst="rect">
                      <a:avLst/>
                    </a:prstGeom>
                  </pic:spPr>
                </pic:pic>
              </a:graphicData>
            </a:graphic>
          </wp:inline>
        </w:drawing>
      </w:r>
    </w:p>
    <w:p w14:paraId="0EBA800A" w14:textId="77777777" w:rsidR="00401E8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3CEBD60"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D43D920" w14:textId="77777777" w:rsidR="00401E8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3EED84E1" w14:textId="77777777" w:rsidR="00401E8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50645B">
        <w:rPr>
          <w:rFonts w:ascii="Arial" w:hAnsi="Arial" w:cs="Arial"/>
          <w:vertAlign w:val="superscript"/>
          <w:lang w:val="en-US"/>
        </w:rPr>
        <w:t>nd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[brief description]</w:t>
      </w:r>
    </w:p>
    <w:p w14:paraId="390F86ED"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 xml:space="preserve">XX </w:t>
      </w:r>
      <w:r w:rsidRPr="00A3617B">
        <w:rPr>
          <w:rFonts w:ascii="Arial" w:hAnsi="Arial" w:cs="Arial"/>
          <w:lang w:val="en-US"/>
        </w:rPr>
        <w:t>minutes</w:t>
      </w:r>
      <w:r w:rsidRPr="006D5FDE">
        <w:rPr>
          <w:rFonts w:ascii="Arial" w:hAnsi="Arial" w:cs="Arial"/>
          <w:lang w:val="en-US"/>
        </w:rPr>
        <w:t xml:space="preserve"> to complete. </w:t>
      </w:r>
    </w:p>
    <w:p w14:paraId="23B80E1D"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6702241B"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58301B24"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488E0D2B" w14:textId="77777777" w:rsidR="00401E8E" w:rsidRPr="006D5FD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C9C0357" w14:textId="77777777" w:rsidR="00401E8E" w:rsidRPr="00DE5800"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w:t>
      </w:r>
      <w:proofErr w:type="gramStart"/>
      <w:r w:rsidRPr="00DE5800">
        <w:rPr>
          <w:rFonts w:ascii="Arial" w:hAnsi="Arial" w:cs="Arial"/>
          <w:b/>
          <w:lang w:val="en-US"/>
        </w:rPr>
        <w:t>_( NAME</w:t>
      </w:r>
      <w:proofErr w:type="gramEnd"/>
      <w:r w:rsidRPr="00DE5800">
        <w:rPr>
          <w:rFonts w:ascii="Arial" w:hAnsi="Arial" w:cs="Arial"/>
          <w:b/>
          <w:lang w:val="en-US"/>
        </w:rPr>
        <w:t>) consent to partic</w:t>
      </w:r>
      <w:r>
        <w:rPr>
          <w:rFonts w:ascii="Arial" w:hAnsi="Arial" w:cs="Arial"/>
          <w:b/>
          <w:lang w:val="en-US"/>
        </w:rPr>
        <w:t>ipate in the study conducted by [student]</w:t>
      </w:r>
      <w:r w:rsidRPr="00DE5800">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 supervisor]</w:t>
      </w:r>
    </w:p>
    <w:p w14:paraId="5838D67A" w14:textId="77777777" w:rsidR="00401E8E" w:rsidRPr="00DE5800"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788F72A" w14:textId="77777777" w:rsidR="00401E8E" w:rsidRPr="00DE5800"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7C7ECEDC" w14:textId="77777777" w:rsidR="00401E8E" w:rsidRPr="00DE5800"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27D2CE80" w14:textId="77777777" w:rsidR="00401E8E"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5D48D2A6" w14:textId="77777777" w:rsidR="00401E8E" w:rsidRPr="00A3617B" w:rsidRDefault="00401E8E" w:rsidP="00401E8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1E12EDA1" w14:textId="418BF676" w:rsidR="00401E8E" w:rsidRDefault="00401E8E" w:rsidP="00620D28">
      <w:pPr>
        <w:rPr>
          <w:rFonts w:ascii="Arial" w:hAnsi="Arial" w:cs="Arial"/>
          <w:sz w:val="24"/>
          <w:szCs w:val="24"/>
        </w:rPr>
      </w:pPr>
    </w:p>
    <w:p w14:paraId="317AEDE7" w14:textId="54057302" w:rsidR="00EC60AC" w:rsidRDefault="00EC60AC" w:rsidP="00620D28">
      <w:pPr>
        <w:rPr>
          <w:rFonts w:ascii="Arial" w:hAnsi="Arial" w:cs="Arial"/>
          <w:sz w:val="24"/>
          <w:szCs w:val="24"/>
        </w:rPr>
      </w:pPr>
    </w:p>
    <w:p w14:paraId="701A077D" w14:textId="319E389A" w:rsidR="00EC60AC" w:rsidRDefault="00EC60AC" w:rsidP="00620D28">
      <w:pPr>
        <w:rPr>
          <w:rFonts w:ascii="Arial" w:hAnsi="Arial" w:cs="Arial"/>
          <w:sz w:val="24"/>
          <w:szCs w:val="24"/>
        </w:rPr>
      </w:pPr>
    </w:p>
    <w:p w14:paraId="1C17AEC0" w14:textId="587E9312" w:rsidR="00EC60AC" w:rsidRDefault="00EC60AC" w:rsidP="00620D28">
      <w:pPr>
        <w:rPr>
          <w:rFonts w:ascii="Arial" w:hAnsi="Arial" w:cs="Arial"/>
          <w:sz w:val="24"/>
          <w:szCs w:val="24"/>
        </w:rPr>
      </w:pPr>
      <w:r>
        <w:rPr>
          <w:rFonts w:ascii="Arial" w:hAnsi="Arial" w:cs="Arial"/>
          <w:sz w:val="24"/>
          <w:szCs w:val="24"/>
        </w:rPr>
        <w:lastRenderedPageBreak/>
        <w:t xml:space="preserve">Appendix </w:t>
      </w:r>
      <w:r w:rsidR="002B0225">
        <w:rPr>
          <w:rFonts w:ascii="Arial" w:hAnsi="Arial" w:cs="Arial"/>
          <w:sz w:val="24"/>
          <w:szCs w:val="24"/>
        </w:rPr>
        <w:t xml:space="preserve">4 </w:t>
      </w:r>
      <w:r>
        <w:rPr>
          <w:rFonts w:ascii="Arial" w:hAnsi="Arial" w:cs="Arial"/>
          <w:sz w:val="24"/>
          <w:szCs w:val="24"/>
        </w:rPr>
        <w:t>-Debrief form</w:t>
      </w:r>
    </w:p>
    <w:p w14:paraId="23B587C3" w14:textId="77777777" w:rsidR="00EC60AC" w:rsidRDefault="00EC60AC" w:rsidP="00EC60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bookmarkStart w:id="3" w:name="_Hlk528220670"/>
      <w:r>
        <w:rPr>
          <w:noProof/>
          <w:lang w:eastAsia="en-GB"/>
        </w:rPr>
        <mc:AlternateContent>
          <mc:Choice Requires="wps">
            <w:drawing>
              <wp:anchor distT="0" distB="0" distL="114300" distR="114300" simplePos="0" relativeHeight="251661312" behindDoc="0" locked="0" layoutInCell="1" allowOverlap="1" wp14:anchorId="1A93290B" wp14:editId="1A9A4EE2">
                <wp:simplePos x="0" y="0"/>
                <wp:positionH relativeFrom="column">
                  <wp:posOffset>3609975</wp:posOffset>
                </wp:positionH>
                <wp:positionV relativeFrom="paragraph">
                  <wp:posOffset>49530</wp:posOffset>
                </wp:positionV>
                <wp:extent cx="2447925" cy="923925"/>
                <wp:effectExtent l="19050" t="19050" r="19050" b="1905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63D14E18" w14:textId="77777777" w:rsidR="00EC60AC" w:rsidRPr="000936E3" w:rsidRDefault="00EC60AC" w:rsidP="00EC60AC">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6FADE6FA" w14:textId="77777777" w:rsidR="00EC60AC" w:rsidRPr="000936E3" w:rsidRDefault="00EC60AC" w:rsidP="00EC60AC">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93290B" id="Text Box 12" o:spid="_x0000_s1027" type="#_x0000_t202" style="position:absolute;margin-left:284.25pt;margin-top:3.9pt;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iS/KwIAAFo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C4riS/KwIAAFoEAAAOAAAAAAAAAAAAAAAAAC4CAABkcnMv&#10;ZTJvRG9jLnhtbFBLAQItABQABgAIAAAAIQBUixRU3gAAAAkBAAAPAAAAAAAAAAAAAAAAAIUEAABk&#10;cnMvZG93bnJldi54bWxQSwUGAAAAAAQABADzAAAAkAUAAAAA&#10;" strokeweight="2pt">
                <v:textbox>
                  <w:txbxContent>
                    <w:p w14:paraId="63D14E18" w14:textId="77777777" w:rsidR="00EC60AC" w:rsidRPr="000936E3" w:rsidRDefault="00EC60AC" w:rsidP="00EC60AC">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6FADE6FA" w14:textId="77777777" w:rsidR="00EC60AC" w:rsidRPr="000936E3" w:rsidRDefault="00EC60AC" w:rsidP="00EC60AC">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2CD0FD4F" wp14:editId="689284EE">
            <wp:extent cx="2879725" cy="1132205"/>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26"/>
                    <a:stretch>
                      <a:fillRect/>
                    </a:stretch>
                  </pic:blipFill>
                  <pic:spPr>
                    <a:xfrm>
                      <a:off x="0" y="0"/>
                      <a:ext cx="2879725" cy="1132205"/>
                    </a:xfrm>
                    <a:prstGeom prst="rect">
                      <a:avLst/>
                    </a:prstGeom>
                  </pic:spPr>
                </pic:pic>
              </a:graphicData>
            </a:graphic>
          </wp:inline>
        </w:drawing>
      </w:r>
      <w:r>
        <w:t xml:space="preserve">      </w:t>
      </w:r>
    </w:p>
    <w:p w14:paraId="062610CC" w14:textId="77777777" w:rsidR="00EC60AC" w:rsidRPr="00C13320" w:rsidRDefault="00EC60AC" w:rsidP="00EC60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D5F0420" w14:textId="77777777" w:rsidR="00EC60AC" w:rsidRDefault="00EC60AC" w:rsidP="00EC60AC">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412E2B4C" w14:textId="77777777" w:rsidR="00EC60AC" w:rsidRPr="00123035" w:rsidRDefault="00EC60AC" w:rsidP="00EC60AC">
      <w:pPr>
        <w:jc w:val="center"/>
        <w:rPr>
          <w:rFonts w:ascii="Times New Roman" w:hAnsi="Times New Roman" w:cs="Times New Roman"/>
          <w:b/>
          <w:sz w:val="32"/>
          <w:szCs w:val="24"/>
        </w:rPr>
      </w:pPr>
      <w:r>
        <w:rPr>
          <w:rFonts w:ascii="Arial" w:hAnsi="Arial" w:cs="Arial"/>
          <w:i/>
          <w:lang w:val="en-US"/>
        </w:rPr>
        <w:t>(words underlined and in</w:t>
      </w:r>
      <w:r w:rsidRPr="006D5FDE">
        <w:rPr>
          <w:rFonts w:ascii="Arial" w:hAnsi="Arial" w:cs="Arial"/>
          <w:i/>
          <w:lang w:val="en-US"/>
        </w:rPr>
        <w:t xml:space="preserve"> italics should be changed to fit your specific study)</w:t>
      </w:r>
    </w:p>
    <w:p w14:paraId="233FDD33" w14:textId="77777777" w:rsidR="00EC60AC" w:rsidRPr="00123035" w:rsidRDefault="00EC60AC" w:rsidP="00EC60AC">
      <w:pPr>
        <w:pStyle w:val="Default"/>
        <w:jc w:val="center"/>
        <w:rPr>
          <w:rFonts w:ascii="Arial" w:hAnsi="Arial" w:cs="Arial"/>
          <w:b/>
          <w:i/>
          <w:u w:val="single"/>
        </w:rPr>
      </w:pPr>
      <w:r w:rsidRPr="00123035">
        <w:rPr>
          <w:rFonts w:ascii="Arial" w:hAnsi="Arial" w:cs="Arial"/>
          <w:b/>
          <w:i/>
          <w:u w:val="single"/>
        </w:rPr>
        <w:t>Study Title</w:t>
      </w:r>
    </w:p>
    <w:p w14:paraId="6415B827" w14:textId="77777777" w:rsidR="00EC60AC" w:rsidRDefault="00EC60AC" w:rsidP="00EC60AC">
      <w:pPr>
        <w:pStyle w:val="Default"/>
      </w:pPr>
    </w:p>
    <w:p w14:paraId="3046AD13" w14:textId="77777777" w:rsidR="00EC60AC" w:rsidRDefault="00EC60AC" w:rsidP="00EC60AC">
      <w:pPr>
        <w:pStyle w:val="Default"/>
        <w:rPr>
          <w:rFonts w:ascii="Arial" w:hAnsi="Arial" w:cs="Arial"/>
        </w:rPr>
      </w:pPr>
    </w:p>
    <w:p w14:paraId="226A83E0" w14:textId="77777777" w:rsidR="00EC60AC" w:rsidRPr="00CD25B2" w:rsidRDefault="00EC60AC" w:rsidP="00EC60AC">
      <w:pPr>
        <w:pStyle w:val="Default"/>
        <w:rPr>
          <w:rFonts w:ascii="Arial" w:hAnsi="Arial" w:cs="Arial"/>
        </w:rPr>
      </w:pPr>
      <w:r w:rsidRPr="00CD25B2">
        <w:rPr>
          <w:rFonts w:ascii="Arial" w:hAnsi="Arial" w:cs="Arial"/>
        </w:rPr>
        <w:t xml:space="preserve">Thank </w:t>
      </w:r>
      <w:r w:rsidRPr="00517F6A">
        <w:rPr>
          <w:rFonts w:ascii="Arial" w:hAnsi="Arial" w:cs="Arial"/>
          <w:noProof/>
        </w:rPr>
        <w:t>you</w:t>
      </w:r>
      <w:r w:rsidRPr="00CD25B2">
        <w:rPr>
          <w:rFonts w:ascii="Arial" w:hAnsi="Arial" w:cs="Arial"/>
        </w:rPr>
        <w:t xml:space="preserve"> for taking part in the study.  </w:t>
      </w:r>
    </w:p>
    <w:p w14:paraId="6B51F746" w14:textId="77777777" w:rsidR="00EC60AC" w:rsidRPr="00CD25B2" w:rsidRDefault="00EC60AC" w:rsidP="00EC60AC">
      <w:pPr>
        <w:pStyle w:val="Default"/>
        <w:rPr>
          <w:rFonts w:ascii="Arial" w:hAnsi="Arial" w:cs="Arial"/>
        </w:rPr>
      </w:pPr>
    </w:p>
    <w:p w14:paraId="42881C89" w14:textId="77777777" w:rsidR="00EC60AC" w:rsidRPr="00CD25B2" w:rsidRDefault="00EC60AC" w:rsidP="00EC60AC">
      <w:pPr>
        <w:pStyle w:val="Default"/>
        <w:rPr>
          <w:rFonts w:ascii="Arial" w:hAnsi="Arial" w:cs="Arial"/>
        </w:rPr>
      </w:pPr>
      <w:r w:rsidRPr="00517F6A">
        <w:rPr>
          <w:rFonts w:ascii="Arial" w:hAnsi="Arial" w:cs="Arial"/>
          <w:noProof/>
        </w:rPr>
        <w:t>The aim of this study was</w:t>
      </w:r>
      <w:r w:rsidRPr="00CD25B2">
        <w:rPr>
          <w:rFonts w:ascii="Arial" w:hAnsi="Arial" w:cs="Arial"/>
        </w:rPr>
        <w:t xml:space="preserve"> </w:t>
      </w:r>
      <w:r w:rsidRPr="00CD25B2">
        <w:rPr>
          <w:rFonts w:ascii="Arial" w:hAnsi="Arial" w:cs="Arial"/>
          <w:i/>
          <w:u w:val="single"/>
        </w:rPr>
        <w:t xml:space="preserve">to explore </w:t>
      </w:r>
      <w:r w:rsidRPr="00517F6A">
        <w:rPr>
          <w:rFonts w:ascii="Arial" w:hAnsi="Arial" w:cs="Arial"/>
          <w:i/>
          <w:noProof/>
          <w:u w:val="single"/>
        </w:rPr>
        <w:t>……</w:t>
      </w:r>
      <w:r>
        <w:rPr>
          <w:rFonts w:ascii="Arial" w:hAnsi="Arial" w:cs="Arial"/>
          <w:i/>
          <w:u w:val="single"/>
        </w:rPr>
        <w:t xml:space="preserve">  </w:t>
      </w:r>
      <w:r w:rsidRPr="00CD25B2">
        <w:rPr>
          <w:rFonts w:ascii="Arial" w:hAnsi="Arial" w:cs="Arial"/>
          <w:i/>
          <w:u w:val="single"/>
        </w:rPr>
        <w:t xml:space="preserve">We specifically wanted to find out whether </w:t>
      </w:r>
      <w:r w:rsidRPr="00517F6A">
        <w:rPr>
          <w:rFonts w:ascii="Arial" w:hAnsi="Arial" w:cs="Arial"/>
          <w:i/>
          <w:noProof/>
          <w:u w:val="single"/>
        </w:rPr>
        <w:t>……….</w:t>
      </w:r>
    </w:p>
    <w:p w14:paraId="7ABB8104" w14:textId="77777777" w:rsidR="00EC60AC" w:rsidRPr="00CD25B2" w:rsidRDefault="00EC60AC" w:rsidP="00EC60AC">
      <w:pPr>
        <w:pStyle w:val="Default"/>
        <w:rPr>
          <w:rFonts w:ascii="Arial" w:hAnsi="Arial" w:cs="Arial"/>
        </w:rPr>
      </w:pPr>
    </w:p>
    <w:p w14:paraId="06518113" w14:textId="77777777" w:rsidR="00EC60AC" w:rsidRPr="00CD25B2" w:rsidRDefault="00EC60AC" w:rsidP="00EC60AC">
      <w:pPr>
        <w:pStyle w:val="Default"/>
        <w:rPr>
          <w:rFonts w:ascii="Arial" w:hAnsi="Arial" w:cs="Arial"/>
        </w:rPr>
      </w:pPr>
    </w:p>
    <w:p w14:paraId="7FD16AE0" w14:textId="77777777" w:rsidR="00EC60AC" w:rsidRPr="00CD25B2" w:rsidRDefault="00EC60AC" w:rsidP="00EC60AC">
      <w:pPr>
        <w:pStyle w:val="Default"/>
        <w:rPr>
          <w:rFonts w:ascii="Arial" w:hAnsi="Arial" w:cs="Arial"/>
        </w:rPr>
      </w:pPr>
      <w:r w:rsidRPr="00CD25B2">
        <w:rPr>
          <w:rFonts w:ascii="Arial" w:hAnsi="Arial" w:cs="Arial"/>
          <w:b/>
        </w:rPr>
        <w:t xml:space="preserve">If </w:t>
      </w:r>
      <w:r w:rsidRPr="00517F6A">
        <w:rPr>
          <w:rFonts w:ascii="Arial" w:hAnsi="Arial" w:cs="Arial"/>
          <w:b/>
          <w:noProof/>
        </w:rPr>
        <w:t>you</w:t>
      </w:r>
      <w:r w:rsidRPr="00CD25B2">
        <w:rPr>
          <w:rFonts w:ascii="Arial" w:hAnsi="Arial" w:cs="Arial"/>
          <w:b/>
        </w:rPr>
        <w:t xml:space="preserve"> wish to withdraw </w:t>
      </w:r>
      <w:r w:rsidRPr="00517F6A">
        <w:rPr>
          <w:rFonts w:ascii="Arial" w:hAnsi="Arial" w:cs="Arial"/>
          <w:b/>
          <w:noProof/>
        </w:rPr>
        <w:t>your</w:t>
      </w:r>
      <w:r w:rsidRPr="00CD25B2">
        <w:rPr>
          <w:rFonts w:ascii="Arial" w:hAnsi="Arial" w:cs="Arial"/>
          <w:b/>
        </w:rPr>
        <w:t xml:space="preserve"> data from the </w:t>
      </w:r>
      <w:r w:rsidRPr="00517F6A">
        <w:rPr>
          <w:rFonts w:ascii="Arial" w:hAnsi="Arial" w:cs="Arial"/>
          <w:b/>
          <w:noProof/>
        </w:rPr>
        <w:t>study</w:t>
      </w:r>
      <w:r w:rsidRPr="00CD25B2">
        <w:rPr>
          <w:rFonts w:ascii="Arial" w:hAnsi="Arial" w:cs="Arial"/>
          <w:b/>
        </w:rPr>
        <w:t xml:space="preserve"> </w:t>
      </w:r>
      <w:r w:rsidRPr="00517F6A">
        <w:rPr>
          <w:rFonts w:ascii="Arial" w:hAnsi="Arial" w:cs="Arial"/>
          <w:b/>
          <w:noProof/>
        </w:rPr>
        <w:t>you</w:t>
      </w:r>
      <w:r w:rsidRPr="00CD25B2">
        <w:rPr>
          <w:rFonts w:ascii="Arial" w:hAnsi="Arial" w:cs="Arial"/>
          <w:b/>
        </w:rPr>
        <w:t xml:space="preserve"> must tell the researcher now.</w:t>
      </w:r>
      <w:r w:rsidRPr="00CD25B2">
        <w:rPr>
          <w:rFonts w:ascii="Arial" w:hAnsi="Arial" w:cs="Arial"/>
        </w:rPr>
        <w:t xml:space="preserve"> </w:t>
      </w:r>
      <w:r>
        <w:rPr>
          <w:rFonts w:ascii="Arial" w:hAnsi="Arial" w:cs="Arial"/>
        </w:rPr>
        <w:t xml:space="preserve"> After this point, </w:t>
      </w:r>
      <w:proofErr w:type="gramStart"/>
      <w:r w:rsidRPr="00CD25B2">
        <w:rPr>
          <w:rFonts w:ascii="Arial" w:hAnsi="Arial" w:cs="Arial"/>
        </w:rPr>
        <w:t>all of</w:t>
      </w:r>
      <w:proofErr w:type="gramEnd"/>
      <w:r w:rsidRPr="00CD25B2">
        <w:rPr>
          <w:rFonts w:ascii="Arial" w:hAnsi="Arial" w:cs="Arial"/>
        </w:rPr>
        <w:t xml:space="preserve"> </w:t>
      </w:r>
      <w:r w:rsidRPr="00517F6A">
        <w:rPr>
          <w:rFonts w:ascii="Arial" w:hAnsi="Arial" w:cs="Arial"/>
          <w:noProof/>
        </w:rPr>
        <w:t>your</w:t>
      </w:r>
      <w:r w:rsidRPr="00CD25B2">
        <w:rPr>
          <w:rFonts w:ascii="Arial" w:hAnsi="Arial" w:cs="Arial"/>
        </w:rPr>
        <w:t xml:space="preserve"> data </w:t>
      </w:r>
      <w:r>
        <w:rPr>
          <w:rFonts w:ascii="Arial" w:hAnsi="Arial" w:cs="Arial"/>
        </w:rPr>
        <w:t>will remain</w:t>
      </w:r>
      <w:r w:rsidRPr="00CD25B2">
        <w:rPr>
          <w:rFonts w:ascii="Arial" w:hAnsi="Arial" w:cs="Arial"/>
        </w:rPr>
        <w:t xml:space="preserve"> </w:t>
      </w:r>
      <w:r w:rsidRPr="00123035">
        <w:rPr>
          <w:rFonts w:ascii="Arial" w:hAnsi="Arial" w:cs="Arial"/>
          <w:i/>
          <w:u w:val="single"/>
        </w:rPr>
        <w:t>confidential/anonymous</w:t>
      </w:r>
      <w:r w:rsidRPr="00CD25B2">
        <w:rPr>
          <w:rFonts w:ascii="Arial" w:hAnsi="Arial" w:cs="Arial"/>
        </w:rPr>
        <w:t xml:space="preserve"> </w:t>
      </w:r>
      <w:r w:rsidRPr="00517F6A">
        <w:rPr>
          <w:rFonts w:ascii="Arial" w:hAnsi="Arial" w:cs="Arial"/>
          <w:noProof/>
        </w:rPr>
        <w:t>and</w:t>
      </w:r>
      <w:r w:rsidRPr="00CD25B2">
        <w:rPr>
          <w:rFonts w:ascii="Arial" w:hAnsi="Arial" w:cs="Arial"/>
        </w:rPr>
        <w:t xml:space="preserve"> we will not trace it back to </w:t>
      </w:r>
      <w:r w:rsidRPr="00517F6A">
        <w:rPr>
          <w:rFonts w:ascii="Arial" w:hAnsi="Arial" w:cs="Arial"/>
          <w:noProof/>
        </w:rPr>
        <w:t>you</w:t>
      </w:r>
      <w:r w:rsidRPr="00CD25B2">
        <w:rPr>
          <w:rFonts w:ascii="Arial" w:hAnsi="Arial" w:cs="Arial"/>
        </w:rPr>
        <w:t>.</w:t>
      </w:r>
    </w:p>
    <w:p w14:paraId="1FFDFD53" w14:textId="77777777" w:rsidR="00EC60AC" w:rsidRPr="00CD25B2" w:rsidRDefault="00EC60AC" w:rsidP="00EC60AC">
      <w:pPr>
        <w:pStyle w:val="Default"/>
        <w:rPr>
          <w:rFonts w:ascii="Arial" w:hAnsi="Arial" w:cs="Arial"/>
        </w:rPr>
      </w:pPr>
    </w:p>
    <w:p w14:paraId="6DEC2CFF" w14:textId="77777777" w:rsidR="00EC60AC" w:rsidRPr="00CD25B2" w:rsidRDefault="00EC60AC" w:rsidP="00EC60AC">
      <w:pPr>
        <w:pStyle w:val="Default"/>
        <w:rPr>
          <w:rFonts w:ascii="Arial" w:hAnsi="Arial" w:cs="Arial"/>
        </w:rPr>
      </w:pPr>
    </w:p>
    <w:p w14:paraId="1887164B" w14:textId="77777777" w:rsidR="00EC60AC" w:rsidRPr="006D44D7" w:rsidRDefault="00EC60AC" w:rsidP="00EC60AC">
      <w:pPr>
        <w:pStyle w:val="Default"/>
        <w:rPr>
          <w:rFonts w:ascii="Arial" w:hAnsi="Arial" w:cs="Arial"/>
          <w:b/>
          <w:i/>
        </w:rPr>
      </w:pPr>
      <w:r w:rsidRPr="00CD25B2">
        <w:rPr>
          <w:rFonts w:ascii="Arial" w:hAnsi="Arial" w:cs="Arial"/>
        </w:rPr>
        <w:t xml:space="preserve">If taking part in this study has raised any questions </w:t>
      </w:r>
      <w:r w:rsidRPr="00517F6A">
        <w:rPr>
          <w:rFonts w:ascii="Arial" w:hAnsi="Arial" w:cs="Arial"/>
          <w:noProof/>
        </w:rPr>
        <w:t>please</w:t>
      </w:r>
      <w:r>
        <w:rPr>
          <w:rFonts w:ascii="Arial" w:hAnsi="Arial" w:cs="Arial"/>
        </w:rPr>
        <w:t xml:space="preserve"> speak to the researchers </w:t>
      </w:r>
      <w:r w:rsidRPr="00123035">
        <w:rPr>
          <w:rFonts w:ascii="Arial" w:hAnsi="Arial" w:cs="Arial"/>
        </w:rPr>
        <w:t xml:space="preserve">on </w:t>
      </w:r>
      <w:r w:rsidRPr="00123035">
        <w:rPr>
          <w:rFonts w:ascii="Arial" w:hAnsi="Arial" w:cs="Arial"/>
          <w:i/>
          <w:u w:val="single"/>
        </w:rPr>
        <w:t>[name and email]</w:t>
      </w:r>
      <w:r w:rsidRPr="00123035">
        <w:rPr>
          <w:rFonts w:ascii="Arial" w:hAnsi="Arial" w:cs="Arial"/>
        </w:rPr>
        <w:t xml:space="preserve"> or co</w:t>
      </w:r>
      <w:r>
        <w:rPr>
          <w:rFonts w:ascii="Arial" w:hAnsi="Arial" w:cs="Arial"/>
        </w:rPr>
        <w:t>ntact the academic supervisor [</w:t>
      </w:r>
      <w:r>
        <w:rPr>
          <w:rFonts w:ascii="Arial" w:hAnsi="Arial" w:cs="Arial"/>
          <w:i/>
        </w:rPr>
        <w:t>insert supervisor contact here, name and email]</w:t>
      </w:r>
    </w:p>
    <w:p w14:paraId="116F0534" w14:textId="77777777" w:rsidR="00EC60AC" w:rsidRPr="00123035" w:rsidRDefault="00EC60AC" w:rsidP="00EC60AC">
      <w:pPr>
        <w:pStyle w:val="Default"/>
        <w:rPr>
          <w:rFonts w:ascii="Arial" w:hAnsi="Arial" w:cs="Arial"/>
          <w:b/>
        </w:rPr>
      </w:pPr>
    </w:p>
    <w:p w14:paraId="6B275A14" w14:textId="77777777" w:rsidR="00EC60AC" w:rsidRPr="00123035" w:rsidRDefault="00EC60AC" w:rsidP="00EC60AC">
      <w:pPr>
        <w:pStyle w:val="Default"/>
        <w:rPr>
          <w:rFonts w:ascii="Arial" w:hAnsi="Arial" w:cs="Arial"/>
          <w:b/>
        </w:rPr>
      </w:pPr>
    </w:p>
    <w:p w14:paraId="5FB7A853" w14:textId="77777777" w:rsidR="00EC60AC" w:rsidRPr="00123035" w:rsidRDefault="00EC60AC" w:rsidP="00EC60AC">
      <w:pPr>
        <w:pStyle w:val="Default"/>
        <w:rPr>
          <w:rFonts w:ascii="Arial" w:hAnsi="Arial" w:cs="Arial"/>
          <w:b/>
        </w:rPr>
      </w:pPr>
    </w:p>
    <w:p w14:paraId="23C16A1F" w14:textId="77777777" w:rsidR="00EC60AC" w:rsidRPr="00123035" w:rsidRDefault="00EC60AC" w:rsidP="00EC60AC">
      <w:pPr>
        <w:pStyle w:val="Default"/>
        <w:rPr>
          <w:rFonts w:ascii="Arial" w:hAnsi="Arial" w:cs="Arial"/>
          <w:b/>
        </w:rPr>
      </w:pPr>
      <w:r w:rsidRPr="00123035">
        <w:rPr>
          <w:rFonts w:ascii="Arial" w:hAnsi="Arial" w:cs="Arial"/>
          <w:b/>
        </w:rPr>
        <w:t xml:space="preserve">Thank </w:t>
      </w:r>
      <w:r w:rsidRPr="00517F6A">
        <w:rPr>
          <w:rFonts w:ascii="Arial" w:hAnsi="Arial" w:cs="Arial"/>
          <w:b/>
          <w:noProof/>
        </w:rPr>
        <w:t>you</w:t>
      </w:r>
      <w:r w:rsidRPr="00123035">
        <w:rPr>
          <w:rFonts w:ascii="Arial" w:hAnsi="Arial" w:cs="Arial"/>
          <w:b/>
        </w:rPr>
        <w:t xml:space="preserve"> once again for taking time to participate in this study.</w:t>
      </w:r>
    </w:p>
    <w:p w14:paraId="4E10E54D" w14:textId="77777777" w:rsidR="00EC60AC" w:rsidRDefault="00EC60AC" w:rsidP="00EC60AC">
      <w:pPr>
        <w:pStyle w:val="Default"/>
        <w:rPr>
          <w:b/>
        </w:rPr>
      </w:pPr>
    </w:p>
    <w:p w14:paraId="7939A418" w14:textId="77777777" w:rsidR="00EC60AC" w:rsidRDefault="00EC60AC" w:rsidP="00EC60AC">
      <w:pPr>
        <w:pStyle w:val="Default"/>
        <w:rPr>
          <w:b/>
        </w:rPr>
      </w:pPr>
    </w:p>
    <w:p w14:paraId="335926DA" w14:textId="77777777" w:rsidR="00EC60AC" w:rsidRDefault="00EC60AC" w:rsidP="00EC60AC">
      <w:pPr>
        <w:pStyle w:val="Default"/>
        <w:rPr>
          <w:b/>
        </w:rPr>
      </w:pPr>
    </w:p>
    <w:p w14:paraId="7E345607" w14:textId="77777777" w:rsidR="00EC60AC" w:rsidRDefault="00EC60AC" w:rsidP="00EC60AC">
      <w:pPr>
        <w:pStyle w:val="Default"/>
        <w:rPr>
          <w:b/>
        </w:rPr>
      </w:pPr>
    </w:p>
    <w:p w14:paraId="38D54CC5" w14:textId="77777777" w:rsidR="00EC60AC" w:rsidRDefault="00EC60AC" w:rsidP="00EC60AC">
      <w:pPr>
        <w:pStyle w:val="Default"/>
        <w:rPr>
          <w:rFonts w:ascii="Arial" w:hAnsi="Arial" w:cs="Arial"/>
          <w:i/>
          <w:u w:val="single"/>
        </w:rPr>
      </w:pPr>
      <w:r>
        <w:rPr>
          <w:rFonts w:ascii="Arial" w:hAnsi="Arial" w:cs="Arial"/>
          <w:i/>
          <w:u w:val="single"/>
        </w:rPr>
        <w:t>Student name</w:t>
      </w:r>
    </w:p>
    <w:p w14:paraId="69EEEFB7" w14:textId="77777777" w:rsidR="00EC60AC" w:rsidRDefault="00EC60AC" w:rsidP="00EC60AC">
      <w:pPr>
        <w:pStyle w:val="Default"/>
        <w:rPr>
          <w:rFonts w:ascii="Arial" w:hAnsi="Arial" w:cs="Arial"/>
          <w:i/>
          <w:u w:val="single"/>
        </w:rPr>
      </w:pPr>
    </w:p>
    <w:p w14:paraId="0E6F2AA2" w14:textId="77777777" w:rsidR="00EC60AC" w:rsidRPr="00E0480C" w:rsidRDefault="00EC60AC" w:rsidP="00EC60AC">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59C33296" w14:textId="77777777" w:rsidR="00EC60AC" w:rsidRPr="00E0480C" w:rsidRDefault="00EC60AC" w:rsidP="00EC60AC">
      <w:pPr>
        <w:pStyle w:val="Default"/>
        <w:rPr>
          <w:rFonts w:ascii="Arial" w:hAnsi="Arial" w:cs="Arial"/>
        </w:rPr>
      </w:pPr>
    </w:p>
    <w:p w14:paraId="30788500" w14:textId="77777777" w:rsidR="00EC60AC" w:rsidRPr="00E0480C" w:rsidRDefault="00EC60AC" w:rsidP="00EC60A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bookmarkEnd w:id="3"/>
    </w:p>
    <w:p w14:paraId="70BDB259" w14:textId="77777777" w:rsidR="00EC60AC" w:rsidRPr="00620D28" w:rsidRDefault="00EC60AC" w:rsidP="00620D28">
      <w:pPr>
        <w:rPr>
          <w:rFonts w:ascii="Arial" w:hAnsi="Arial" w:cs="Arial"/>
          <w:sz w:val="24"/>
          <w:szCs w:val="24"/>
        </w:rPr>
      </w:pPr>
    </w:p>
    <w:sectPr w:rsidR="00EC60AC" w:rsidRPr="00620D28" w:rsidSect="00BE23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C3FB97" w14:textId="77777777" w:rsidR="00613538" w:rsidRDefault="00613538" w:rsidP="00613538">
      <w:pPr>
        <w:spacing w:after="0" w:line="240" w:lineRule="auto"/>
      </w:pPr>
      <w:r>
        <w:separator/>
      </w:r>
    </w:p>
  </w:endnote>
  <w:endnote w:type="continuationSeparator" w:id="0">
    <w:p w14:paraId="01EB791B" w14:textId="77777777" w:rsidR="00613538" w:rsidRDefault="00613538" w:rsidP="006135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086F68" w14:textId="77777777" w:rsidR="00613538" w:rsidRDefault="00613538" w:rsidP="00613538">
      <w:pPr>
        <w:spacing w:after="0" w:line="240" w:lineRule="auto"/>
      </w:pPr>
      <w:r>
        <w:separator/>
      </w:r>
    </w:p>
  </w:footnote>
  <w:footnote w:type="continuationSeparator" w:id="0">
    <w:p w14:paraId="676D967E" w14:textId="77777777" w:rsidR="00613538" w:rsidRDefault="00613538" w:rsidP="0061353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QyMTA2MzcwALKMLJR0lIJTi4sz8/NACkxqAYLr4BosAAAA"/>
  </w:docVars>
  <w:rsids>
    <w:rsidRoot w:val="00E20993"/>
    <w:rsid w:val="00002700"/>
    <w:rsid w:val="00004E80"/>
    <w:rsid w:val="00006FAB"/>
    <w:rsid w:val="00007815"/>
    <w:rsid w:val="00014CAC"/>
    <w:rsid w:val="00016D6A"/>
    <w:rsid w:val="0001753A"/>
    <w:rsid w:val="000242A0"/>
    <w:rsid w:val="000252EE"/>
    <w:rsid w:val="000302CF"/>
    <w:rsid w:val="00030504"/>
    <w:rsid w:val="00031464"/>
    <w:rsid w:val="00033FA9"/>
    <w:rsid w:val="00035568"/>
    <w:rsid w:val="00036414"/>
    <w:rsid w:val="00036F49"/>
    <w:rsid w:val="000421DB"/>
    <w:rsid w:val="00042F73"/>
    <w:rsid w:val="00046BEC"/>
    <w:rsid w:val="00050B16"/>
    <w:rsid w:val="00051180"/>
    <w:rsid w:val="000523A8"/>
    <w:rsid w:val="00053424"/>
    <w:rsid w:val="00054939"/>
    <w:rsid w:val="00054942"/>
    <w:rsid w:val="00063BA9"/>
    <w:rsid w:val="00064C15"/>
    <w:rsid w:val="00065529"/>
    <w:rsid w:val="00066121"/>
    <w:rsid w:val="000666B6"/>
    <w:rsid w:val="00067BF7"/>
    <w:rsid w:val="000722E4"/>
    <w:rsid w:val="0007546E"/>
    <w:rsid w:val="00076770"/>
    <w:rsid w:val="00076CEC"/>
    <w:rsid w:val="000775C5"/>
    <w:rsid w:val="00080E42"/>
    <w:rsid w:val="0008141D"/>
    <w:rsid w:val="0008168F"/>
    <w:rsid w:val="000827A7"/>
    <w:rsid w:val="0008400D"/>
    <w:rsid w:val="00084823"/>
    <w:rsid w:val="00085BC7"/>
    <w:rsid w:val="00091D7E"/>
    <w:rsid w:val="000927E4"/>
    <w:rsid w:val="00092839"/>
    <w:rsid w:val="00093F60"/>
    <w:rsid w:val="000A153E"/>
    <w:rsid w:val="000A1B37"/>
    <w:rsid w:val="000A1C03"/>
    <w:rsid w:val="000A6473"/>
    <w:rsid w:val="000A6865"/>
    <w:rsid w:val="000A6FA8"/>
    <w:rsid w:val="000A7086"/>
    <w:rsid w:val="000B06F7"/>
    <w:rsid w:val="000B2FF7"/>
    <w:rsid w:val="000B5A7B"/>
    <w:rsid w:val="000C2395"/>
    <w:rsid w:val="000C5EAC"/>
    <w:rsid w:val="000D1F0F"/>
    <w:rsid w:val="000D3EBF"/>
    <w:rsid w:val="000D7856"/>
    <w:rsid w:val="000E08B7"/>
    <w:rsid w:val="000E0D92"/>
    <w:rsid w:val="000E18A0"/>
    <w:rsid w:val="000E2DC6"/>
    <w:rsid w:val="000E508D"/>
    <w:rsid w:val="000E5279"/>
    <w:rsid w:val="000E5579"/>
    <w:rsid w:val="000F56FA"/>
    <w:rsid w:val="000F6295"/>
    <w:rsid w:val="000F6DD8"/>
    <w:rsid w:val="000F7607"/>
    <w:rsid w:val="000F76FC"/>
    <w:rsid w:val="000F7C89"/>
    <w:rsid w:val="00102278"/>
    <w:rsid w:val="00102887"/>
    <w:rsid w:val="00103AC2"/>
    <w:rsid w:val="00103FA2"/>
    <w:rsid w:val="00105869"/>
    <w:rsid w:val="001061A9"/>
    <w:rsid w:val="0011001D"/>
    <w:rsid w:val="001102C5"/>
    <w:rsid w:val="00111020"/>
    <w:rsid w:val="0011106B"/>
    <w:rsid w:val="00113DAA"/>
    <w:rsid w:val="00117925"/>
    <w:rsid w:val="00127910"/>
    <w:rsid w:val="001350B3"/>
    <w:rsid w:val="001366EB"/>
    <w:rsid w:val="00141BF5"/>
    <w:rsid w:val="00141E18"/>
    <w:rsid w:val="00142AC2"/>
    <w:rsid w:val="00142B4F"/>
    <w:rsid w:val="00146605"/>
    <w:rsid w:val="00146B08"/>
    <w:rsid w:val="00146D41"/>
    <w:rsid w:val="0015397D"/>
    <w:rsid w:val="00155297"/>
    <w:rsid w:val="00155D28"/>
    <w:rsid w:val="001562DF"/>
    <w:rsid w:val="00157B29"/>
    <w:rsid w:val="0016118A"/>
    <w:rsid w:val="00161F13"/>
    <w:rsid w:val="0016366D"/>
    <w:rsid w:val="001709CC"/>
    <w:rsid w:val="00171A4A"/>
    <w:rsid w:val="00172F99"/>
    <w:rsid w:val="001734BA"/>
    <w:rsid w:val="0017387C"/>
    <w:rsid w:val="00174DDA"/>
    <w:rsid w:val="00183F4B"/>
    <w:rsid w:val="00183F9B"/>
    <w:rsid w:val="001850D2"/>
    <w:rsid w:val="0018547B"/>
    <w:rsid w:val="00185F5E"/>
    <w:rsid w:val="00186BCA"/>
    <w:rsid w:val="00193DDD"/>
    <w:rsid w:val="001950E4"/>
    <w:rsid w:val="001962D0"/>
    <w:rsid w:val="001968EE"/>
    <w:rsid w:val="00196ED6"/>
    <w:rsid w:val="00197977"/>
    <w:rsid w:val="001A28FC"/>
    <w:rsid w:val="001A366F"/>
    <w:rsid w:val="001A3F25"/>
    <w:rsid w:val="001A7A73"/>
    <w:rsid w:val="001B03FF"/>
    <w:rsid w:val="001B18A7"/>
    <w:rsid w:val="001B2021"/>
    <w:rsid w:val="001B3B1B"/>
    <w:rsid w:val="001B538C"/>
    <w:rsid w:val="001B5A95"/>
    <w:rsid w:val="001B6F5C"/>
    <w:rsid w:val="001C0011"/>
    <w:rsid w:val="001C3F6F"/>
    <w:rsid w:val="001C45E1"/>
    <w:rsid w:val="001C5F97"/>
    <w:rsid w:val="001C6889"/>
    <w:rsid w:val="001D0024"/>
    <w:rsid w:val="001D12F0"/>
    <w:rsid w:val="001D5C5B"/>
    <w:rsid w:val="001D5F65"/>
    <w:rsid w:val="001D7E29"/>
    <w:rsid w:val="001E51B7"/>
    <w:rsid w:val="001E53B3"/>
    <w:rsid w:val="001F1053"/>
    <w:rsid w:val="001F1A72"/>
    <w:rsid w:val="001F25BA"/>
    <w:rsid w:val="001F357B"/>
    <w:rsid w:val="00204D9C"/>
    <w:rsid w:val="002052DA"/>
    <w:rsid w:val="002101BD"/>
    <w:rsid w:val="00212F0C"/>
    <w:rsid w:val="002201AF"/>
    <w:rsid w:val="002227B4"/>
    <w:rsid w:val="00235A5E"/>
    <w:rsid w:val="0023618F"/>
    <w:rsid w:val="0024129C"/>
    <w:rsid w:val="00243AF0"/>
    <w:rsid w:val="002446C5"/>
    <w:rsid w:val="00247220"/>
    <w:rsid w:val="0024760D"/>
    <w:rsid w:val="0025051E"/>
    <w:rsid w:val="002525A1"/>
    <w:rsid w:val="00255596"/>
    <w:rsid w:val="00256CF8"/>
    <w:rsid w:val="0026111B"/>
    <w:rsid w:val="002613C8"/>
    <w:rsid w:val="002629BE"/>
    <w:rsid w:val="00263125"/>
    <w:rsid w:val="002644ED"/>
    <w:rsid w:val="00264D06"/>
    <w:rsid w:val="00266247"/>
    <w:rsid w:val="00267AA6"/>
    <w:rsid w:val="00270DF8"/>
    <w:rsid w:val="00281DF9"/>
    <w:rsid w:val="00282A03"/>
    <w:rsid w:val="00283EA2"/>
    <w:rsid w:val="00286504"/>
    <w:rsid w:val="00286590"/>
    <w:rsid w:val="00287EC0"/>
    <w:rsid w:val="00290F78"/>
    <w:rsid w:val="00291690"/>
    <w:rsid w:val="00291B24"/>
    <w:rsid w:val="00291F3F"/>
    <w:rsid w:val="00291FE8"/>
    <w:rsid w:val="00293515"/>
    <w:rsid w:val="00293E36"/>
    <w:rsid w:val="00295731"/>
    <w:rsid w:val="00297188"/>
    <w:rsid w:val="002A2477"/>
    <w:rsid w:val="002A3870"/>
    <w:rsid w:val="002A4083"/>
    <w:rsid w:val="002A4CCB"/>
    <w:rsid w:val="002A602F"/>
    <w:rsid w:val="002A6974"/>
    <w:rsid w:val="002A70C0"/>
    <w:rsid w:val="002A7335"/>
    <w:rsid w:val="002B0225"/>
    <w:rsid w:val="002B03E9"/>
    <w:rsid w:val="002B12AA"/>
    <w:rsid w:val="002B1F07"/>
    <w:rsid w:val="002B37A9"/>
    <w:rsid w:val="002B49DA"/>
    <w:rsid w:val="002B5974"/>
    <w:rsid w:val="002B5DCB"/>
    <w:rsid w:val="002B7619"/>
    <w:rsid w:val="002C34CA"/>
    <w:rsid w:val="002C50C0"/>
    <w:rsid w:val="002C5A25"/>
    <w:rsid w:val="002C67E1"/>
    <w:rsid w:val="002D01C4"/>
    <w:rsid w:val="002D4BE8"/>
    <w:rsid w:val="002D650D"/>
    <w:rsid w:val="002D68A0"/>
    <w:rsid w:val="002E360F"/>
    <w:rsid w:val="002E6B10"/>
    <w:rsid w:val="002F17F0"/>
    <w:rsid w:val="002F1B40"/>
    <w:rsid w:val="002F1D48"/>
    <w:rsid w:val="002F1FCB"/>
    <w:rsid w:val="002F25AB"/>
    <w:rsid w:val="002F3C4C"/>
    <w:rsid w:val="002F3F15"/>
    <w:rsid w:val="00300276"/>
    <w:rsid w:val="00300594"/>
    <w:rsid w:val="00301ACE"/>
    <w:rsid w:val="00301CE8"/>
    <w:rsid w:val="00305F8D"/>
    <w:rsid w:val="00305FBE"/>
    <w:rsid w:val="0031081A"/>
    <w:rsid w:val="00311E03"/>
    <w:rsid w:val="00313714"/>
    <w:rsid w:val="00314275"/>
    <w:rsid w:val="003145E7"/>
    <w:rsid w:val="00322A1E"/>
    <w:rsid w:val="00323097"/>
    <w:rsid w:val="003233EB"/>
    <w:rsid w:val="00324CD8"/>
    <w:rsid w:val="0032576F"/>
    <w:rsid w:val="0032634D"/>
    <w:rsid w:val="00327698"/>
    <w:rsid w:val="003320A2"/>
    <w:rsid w:val="00332D7E"/>
    <w:rsid w:val="00334B1C"/>
    <w:rsid w:val="00334C55"/>
    <w:rsid w:val="003365AC"/>
    <w:rsid w:val="00336E48"/>
    <w:rsid w:val="00342008"/>
    <w:rsid w:val="00342D7E"/>
    <w:rsid w:val="003434A6"/>
    <w:rsid w:val="00343BC2"/>
    <w:rsid w:val="0034710C"/>
    <w:rsid w:val="00347FA9"/>
    <w:rsid w:val="003509AE"/>
    <w:rsid w:val="00353DF5"/>
    <w:rsid w:val="00360049"/>
    <w:rsid w:val="003620A9"/>
    <w:rsid w:val="003621D2"/>
    <w:rsid w:val="00362E25"/>
    <w:rsid w:val="00366B47"/>
    <w:rsid w:val="00366F96"/>
    <w:rsid w:val="00367D93"/>
    <w:rsid w:val="00370C5A"/>
    <w:rsid w:val="00371D51"/>
    <w:rsid w:val="00374764"/>
    <w:rsid w:val="003747C2"/>
    <w:rsid w:val="00375128"/>
    <w:rsid w:val="0038026D"/>
    <w:rsid w:val="00381776"/>
    <w:rsid w:val="00385FFC"/>
    <w:rsid w:val="00395813"/>
    <w:rsid w:val="00397A55"/>
    <w:rsid w:val="003A32AC"/>
    <w:rsid w:val="003A349C"/>
    <w:rsid w:val="003A5472"/>
    <w:rsid w:val="003B1E78"/>
    <w:rsid w:val="003B250D"/>
    <w:rsid w:val="003B39C1"/>
    <w:rsid w:val="003B47F3"/>
    <w:rsid w:val="003B4AD9"/>
    <w:rsid w:val="003C556F"/>
    <w:rsid w:val="003C7410"/>
    <w:rsid w:val="003D5948"/>
    <w:rsid w:val="003D745D"/>
    <w:rsid w:val="003E00BA"/>
    <w:rsid w:val="003E05D2"/>
    <w:rsid w:val="003E0C6A"/>
    <w:rsid w:val="003E176A"/>
    <w:rsid w:val="003E7643"/>
    <w:rsid w:val="003F0E18"/>
    <w:rsid w:val="003F2B8A"/>
    <w:rsid w:val="003F3024"/>
    <w:rsid w:val="00401E8E"/>
    <w:rsid w:val="00404DA6"/>
    <w:rsid w:val="00405F2B"/>
    <w:rsid w:val="00407FB4"/>
    <w:rsid w:val="00412755"/>
    <w:rsid w:val="004132CE"/>
    <w:rsid w:val="00415936"/>
    <w:rsid w:val="004167BE"/>
    <w:rsid w:val="0042355F"/>
    <w:rsid w:val="00423BE2"/>
    <w:rsid w:val="00423F58"/>
    <w:rsid w:val="00424EA7"/>
    <w:rsid w:val="00431EFE"/>
    <w:rsid w:val="00433FAB"/>
    <w:rsid w:val="0043406B"/>
    <w:rsid w:val="00434B25"/>
    <w:rsid w:val="00434B75"/>
    <w:rsid w:val="00435079"/>
    <w:rsid w:val="004355DA"/>
    <w:rsid w:val="00436270"/>
    <w:rsid w:val="004400D6"/>
    <w:rsid w:val="00440B76"/>
    <w:rsid w:val="00441035"/>
    <w:rsid w:val="004410CD"/>
    <w:rsid w:val="00451F49"/>
    <w:rsid w:val="00452CDD"/>
    <w:rsid w:val="004530E1"/>
    <w:rsid w:val="00453101"/>
    <w:rsid w:val="0045592F"/>
    <w:rsid w:val="00457BE0"/>
    <w:rsid w:val="004627F5"/>
    <w:rsid w:val="004629F9"/>
    <w:rsid w:val="00476FB3"/>
    <w:rsid w:val="00477161"/>
    <w:rsid w:val="004775A2"/>
    <w:rsid w:val="00477A0D"/>
    <w:rsid w:val="00477C37"/>
    <w:rsid w:val="00481B36"/>
    <w:rsid w:val="00482AB8"/>
    <w:rsid w:val="004836F0"/>
    <w:rsid w:val="00484903"/>
    <w:rsid w:val="00485F96"/>
    <w:rsid w:val="00486AD8"/>
    <w:rsid w:val="00486B1D"/>
    <w:rsid w:val="00490316"/>
    <w:rsid w:val="004906B0"/>
    <w:rsid w:val="0049392A"/>
    <w:rsid w:val="004960DE"/>
    <w:rsid w:val="00496522"/>
    <w:rsid w:val="004A1990"/>
    <w:rsid w:val="004A5B7B"/>
    <w:rsid w:val="004B250D"/>
    <w:rsid w:val="004B25DD"/>
    <w:rsid w:val="004B6927"/>
    <w:rsid w:val="004B7C29"/>
    <w:rsid w:val="004C03A7"/>
    <w:rsid w:val="004C219A"/>
    <w:rsid w:val="004C478A"/>
    <w:rsid w:val="004C5FB3"/>
    <w:rsid w:val="004D30D7"/>
    <w:rsid w:val="004D5E9A"/>
    <w:rsid w:val="004D7169"/>
    <w:rsid w:val="004D7C2B"/>
    <w:rsid w:val="004E1677"/>
    <w:rsid w:val="004E322B"/>
    <w:rsid w:val="004E3643"/>
    <w:rsid w:val="004E37F7"/>
    <w:rsid w:val="004F0E25"/>
    <w:rsid w:val="004F3066"/>
    <w:rsid w:val="004F4F7D"/>
    <w:rsid w:val="004F63A2"/>
    <w:rsid w:val="004F6BA1"/>
    <w:rsid w:val="005006EF"/>
    <w:rsid w:val="00502B6D"/>
    <w:rsid w:val="00503912"/>
    <w:rsid w:val="0050699E"/>
    <w:rsid w:val="005069CB"/>
    <w:rsid w:val="00506C74"/>
    <w:rsid w:val="00507F3A"/>
    <w:rsid w:val="005114E6"/>
    <w:rsid w:val="005143C9"/>
    <w:rsid w:val="005144F4"/>
    <w:rsid w:val="0051496C"/>
    <w:rsid w:val="0051566D"/>
    <w:rsid w:val="005207C0"/>
    <w:rsid w:val="00520CAD"/>
    <w:rsid w:val="00531471"/>
    <w:rsid w:val="00531621"/>
    <w:rsid w:val="0053209D"/>
    <w:rsid w:val="00533144"/>
    <w:rsid w:val="005351B9"/>
    <w:rsid w:val="0054075D"/>
    <w:rsid w:val="00540E51"/>
    <w:rsid w:val="0054375C"/>
    <w:rsid w:val="00544ACB"/>
    <w:rsid w:val="0054662F"/>
    <w:rsid w:val="005473D6"/>
    <w:rsid w:val="00547C1B"/>
    <w:rsid w:val="0055183B"/>
    <w:rsid w:val="00552233"/>
    <w:rsid w:val="00553382"/>
    <w:rsid w:val="00554CB8"/>
    <w:rsid w:val="00554DD5"/>
    <w:rsid w:val="0055543F"/>
    <w:rsid w:val="00561E28"/>
    <w:rsid w:val="00562E4C"/>
    <w:rsid w:val="005632CD"/>
    <w:rsid w:val="00567C5E"/>
    <w:rsid w:val="00570372"/>
    <w:rsid w:val="00570C07"/>
    <w:rsid w:val="0057236E"/>
    <w:rsid w:val="00572B29"/>
    <w:rsid w:val="00577EE8"/>
    <w:rsid w:val="00583AB6"/>
    <w:rsid w:val="00583FA7"/>
    <w:rsid w:val="0059122F"/>
    <w:rsid w:val="005950E9"/>
    <w:rsid w:val="005A0C9D"/>
    <w:rsid w:val="005A5D63"/>
    <w:rsid w:val="005A7F40"/>
    <w:rsid w:val="005B0600"/>
    <w:rsid w:val="005B275A"/>
    <w:rsid w:val="005B3FDE"/>
    <w:rsid w:val="005B5AAF"/>
    <w:rsid w:val="005B7805"/>
    <w:rsid w:val="005C5EC8"/>
    <w:rsid w:val="005C77D0"/>
    <w:rsid w:val="005C7FBA"/>
    <w:rsid w:val="005D072E"/>
    <w:rsid w:val="005D2B24"/>
    <w:rsid w:val="005D5F7A"/>
    <w:rsid w:val="005D7C04"/>
    <w:rsid w:val="005E195F"/>
    <w:rsid w:val="005E1A65"/>
    <w:rsid w:val="005E1B2E"/>
    <w:rsid w:val="005E3233"/>
    <w:rsid w:val="005E62BC"/>
    <w:rsid w:val="005F142E"/>
    <w:rsid w:val="005F54C1"/>
    <w:rsid w:val="005F6E0E"/>
    <w:rsid w:val="006019F0"/>
    <w:rsid w:val="0060281C"/>
    <w:rsid w:val="00603819"/>
    <w:rsid w:val="006047A9"/>
    <w:rsid w:val="00604A9C"/>
    <w:rsid w:val="00605006"/>
    <w:rsid w:val="00605A23"/>
    <w:rsid w:val="006070EE"/>
    <w:rsid w:val="00607C8A"/>
    <w:rsid w:val="006106C1"/>
    <w:rsid w:val="00613538"/>
    <w:rsid w:val="00620D28"/>
    <w:rsid w:val="0062170F"/>
    <w:rsid w:val="00630A94"/>
    <w:rsid w:val="006323FE"/>
    <w:rsid w:val="00632FA6"/>
    <w:rsid w:val="006406DC"/>
    <w:rsid w:val="006442F3"/>
    <w:rsid w:val="00647394"/>
    <w:rsid w:val="006475B9"/>
    <w:rsid w:val="0065010F"/>
    <w:rsid w:val="00654714"/>
    <w:rsid w:val="00655CC4"/>
    <w:rsid w:val="00656F23"/>
    <w:rsid w:val="00660EA4"/>
    <w:rsid w:val="00662C98"/>
    <w:rsid w:val="006634C3"/>
    <w:rsid w:val="006643DD"/>
    <w:rsid w:val="006653EB"/>
    <w:rsid w:val="00667D27"/>
    <w:rsid w:val="0067058B"/>
    <w:rsid w:val="006712CD"/>
    <w:rsid w:val="00671AEC"/>
    <w:rsid w:val="006723CA"/>
    <w:rsid w:val="00674F3B"/>
    <w:rsid w:val="00677857"/>
    <w:rsid w:val="00677C2B"/>
    <w:rsid w:val="00680F26"/>
    <w:rsid w:val="0068269E"/>
    <w:rsid w:val="0068393C"/>
    <w:rsid w:val="0068495E"/>
    <w:rsid w:val="00685C8B"/>
    <w:rsid w:val="00685E00"/>
    <w:rsid w:val="0069391A"/>
    <w:rsid w:val="00694329"/>
    <w:rsid w:val="00694338"/>
    <w:rsid w:val="00694D2F"/>
    <w:rsid w:val="00694E56"/>
    <w:rsid w:val="00695BF0"/>
    <w:rsid w:val="006A2DA3"/>
    <w:rsid w:val="006A38D4"/>
    <w:rsid w:val="006A40D5"/>
    <w:rsid w:val="006A4CA3"/>
    <w:rsid w:val="006A5CCA"/>
    <w:rsid w:val="006A61E5"/>
    <w:rsid w:val="006A76EA"/>
    <w:rsid w:val="006B1494"/>
    <w:rsid w:val="006B504C"/>
    <w:rsid w:val="006B58CE"/>
    <w:rsid w:val="006B7EDB"/>
    <w:rsid w:val="006C0014"/>
    <w:rsid w:val="006C2281"/>
    <w:rsid w:val="006C42DF"/>
    <w:rsid w:val="006C436E"/>
    <w:rsid w:val="006C4DF6"/>
    <w:rsid w:val="006C52C5"/>
    <w:rsid w:val="006C69FB"/>
    <w:rsid w:val="006D02F3"/>
    <w:rsid w:val="006D20CF"/>
    <w:rsid w:val="006D43F7"/>
    <w:rsid w:val="006D5469"/>
    <w:rsid w:val="006E1E3E"/>
    <w:rsid w:val="006E4086"/>
    <w:rsid w:val="006E42E3"/>
    <w:rsid w:val="006E56AB"/>
    <w:rsid w:val="006E6EC6"/>
    <w:rsid w:val="006F3F86"/>
    <w:rsid w:val="007002CC"/>
    <w:rsid w:val="00700E84"/>
    <w:rsid w:val="007012E3"/>
    <w:rsid w:val="007035D8"/>
    <w:rsid w:val="00704136"/>
    <w:rsid w:val="0070528F"/>
    <w:rsid w:val="00716AD6"/>
    <w:rsid w:val="00716F17"/>
    <w:rsid w:val="00724088"/>
    <w:rsid w:val="007246D2"/>
    <w:rsid w:val="0072634C"/>
    <w:rsid w:val="007269F1"/>
    <w:rsid w:val="007357F7"/>
    <w:rsid w:val="00736E55"/>
    <w:rsid w:val="0073715E"/>
    <w:rsid w:val="00737343"/>
    <w:rsid w:val="0074077D"/>
    <w:rsid w:val="00741DBC"/>
    <w:rsid w:val="00742BDC"/>
    <w:rsid w:val="0074305C"/>
    <w:rsid w:val="007432B6"/>
    <w:rsid w:val="00745264"/>
    <w:rsid w:val="0075081F"/>
    <w:rsid w:val="00750EE1"/>
    <w:rsid w:val="007576E7"/>
    <w:rsid w:val="00760E17"/>
    <w:rsid w:val="00762BE6"/>
    <w:rsid w:val="00762C9F"/>
    <w:rsid w:val="00765D62"/>
    <w:rsid w:val="007668AF"/>
    <w:rsid w:val="00771478"/>
    <w:rsid w:val="007726D1"/>
    <w:rsid w:val="0077377E"/>
    <w:rsid w:val="007751B3"/>
    <w:rsid w:val="00775BA0"/>
    <w:rsid w:val="007763B0"/>
    <w:rsid w:val="0078114F"/>
    <w:rsid w:val="007818C7"/>
    <w:rsid w:val="00783AFD"/>
    <w:rsid w:val="007845B2"/>
    <w:rsid w:val="00786C94"/>
    <w:rsid w:val="00791A66"/>
    <w:rsid w:val="007A123B"/>
    <w:rsid w:val="007A13F1"/>
    <w:rsid w:val="007A5330"/>
    <w:rsid w:val="007A7701"/>
    <w:rsid w:val="007A78BF"/>
    <w:rsid w:val="007A7E90"/>
    <w:rsid w:val="007B27DD"/>
    <w:rsid w:val="007B4703"/>
    <w:rsid w:val="007B5027"/>
    <w:rsid w:val="007B6BC7"/>
    <w:rsid w:val="007C0AB6"/>
    <w:rsid w:val="007D0841"/>
    <w:rsid w:val="007D0C03"/>
    <w:rsid w:val="007D53FC"/>
    <w:rsid w:val="007E62D4"/>
    <w:rsid w:val="007E68B8"/>
    <w:rsid w:val="007F0ACF"/>
    <w:rsid w:val="0080162A"/>
    <w:rsid w:val="00803F98"/>
    <w:rsid w:val="00806EB3"/>
    <w:rsid w:val="00816B2F"/>
    <w:rsid w:val="00817DFA"/>
    <w:rsid w:val="00823977"/>
    <w:rsid w:val="00825B53"/>
    <w:rsid w:val="00826A16"/>
    <w:rsid w:val="00826B87"/>
    <w:rsid w:val="00835257"/>
    <w:rsid w:val="00842407"/>
    <w:rsid w:val="00846E17"/>
    <w:rsid w:val="008528FA"/>
    <w:rsid w:val="008531EF"/>
    <w:rsid w:val="008552E0"/>
    <w:rsid w:val="00860E3B"/>
    <w:rsid w:val="008641D2"/>
    <w:rsid w:val="008700D5"/>
    <w:rsid w:val="0087433C"/>
    <w:rsid w:val="00876BDF"/>
    <w:rsid w:val="00877409"/>
    <w:rsid w:val="00881164"/>
    <w:rsid w:val="008858DF"/>
    <w:rsid w:val="008928D2"/>
    <w:rsid w:val="008977D2"/>
    <w:rsid w:val="008A0018"/>
    <w:rsid w:val="008A0A2B"/>
    <w:rsid w:val="008A0B97"/>
    <w:rsid w:val="008A283D"/>
    <w:rsid w:val="008A39F7"/>
    <w:rsid w:val="008A3A74"/>
    <w:rsid w:val="008A4ABA"/>
    <w:rsid w:val="008A545C"/>
    <w:rsid w:val="008A5470"/>
    <w:rsid w:val="008A683A"/>
    <w:rsid w:val="008A74F3"/>
    <w:rsid w:val="008A7814"/>
    <w:rsid w:val="008A7B54"/>
    <w:rsid w:val="008B0FAB"/>
    <w:rsid w:val="008B18FE"/>
    <w:rsid w:val="008B1F68"/>
    <w:rsid w:val="008B296A"/>
    <w:rsid w:val="008B63C8"/>
    <w:rsid w:val="008B760F"/>
    <w:rsid w:val="008B7A93"/>
    <w:rsid w:val="008C0CAE"/>
    <w:rsid w:val="008C2737"/>
    <w:rsid w:val="008C345F"/>
    <w:rsid w:val="008C41C2"/>
    <w:rsid w:val="008C51BE"/>
    <w:rsid w:val="008C6879"/>
    <w:rsid w:val="008D0B62"/>
    <w:rsid w:val="008D2B45"/>
    <w:rsid w:val="008D3044"/>
    <w:rsid w:val="008D3A82"/>
    <w:rsid w:val="008D41A7"/>
    <w:rsid w:val="008D4E54"/>
    <w:rsid w:val="008E0518"/>
    <w:rsid w:val="008E0D9C"/>
    <w:rsid w:val="008E1D5B"/>
    <w:rsid w:val="008E24A6"/>
    <w:rsid w:val="008E3519"/>
    <w:rsid w:val="008E35F1"/>
    <w:rsid w:val="008E3BC2"/>
    <w:rsid w:val="008E519D"/>
    <w:rsid w:val="008E568D"/>
    <w:rsid w:val="008E6B29"/>
    <w:rsid w:val="008F0CB7"/>
    <w:rsid w:val="008F29FD"/>
    <w:rsid w:val="008F3449"/>
    <w:rsid w:val="008F4970"/>
    <w:rsid w:val="008F5DCB"/>
    <w:rsid w:val="00900392"/>
    <w:rsid w:val="0090128D"/>
    <w:rsid w:val="00902059"/>
    <w:rsid w:val="00905B80"/>
    <w:rsid w:val="009071B2"/>
    <w:rsid w:val="00911ED6"/>
    <w:rsid w:val="00912B05"/>
    <w:rsid w:val="009151D8"/>
    <w:rsid w:val="00916DF5"/>
    <w:rsid w:val="0092134A"/>
    <w:rsid w:val="0092201F"/>
    <w:rsid w:val="00925568"/>
    <w:rsid w:val="009261A7"/>
    <w:rsid w:val="00926635"/>
    <w:rsid w:val="00927EB6"/>
    <w:rsid w:val="0093139B"/>
    <w:rsid w:val="00933C6E"/>
    <w:rsid w:val="00935584"/>
    <w:rsid w:val="00936922"/>
    <w:rsid w:val="009377C5"/>
    <w:rsid w:val="00945F4A"/>
    <w:rsid w:val="009475AF"/>
    <w:rsid w:val="009518FE"/>
    <w:rsid w:val="00953588"/>
    <w:rsid w:val="0095424F"/>
    <w:rsid w:val="00960DF4"/>
    <w:rsid w:val="00962EBF"/>
    <w:rsid w:val="00965C8C"/>
    <w:rsid w:val="00966D6D"/>
    <w:rsid w:val="00966F00"/>
    <w:rsid w:val="00967022"/>
    <w:rsid w:val="00970768"/>
    <w:rsid w:val="0097190C"/>
    <w:rsid w:val="00975B5B"/>
    <w:rsid w:val="009760FF"/>
    <w:rsid w:val="0097635E"/>
    <w:rsid w:val="00976895"/>
    <w:rsid w:val="00977FD6"/>
    <w:rsid w:val="00980580"/>
    <w:rsid w:val="00980EDB"/>
    <w:rsid w:val="00982837"/>
    <w:rsid w:val="00986894"/>
    <w:rsid w:val="00991B89"/>
    <w:rsid w:val="00994EB8"/>
    <w:rsid w:val="009A13CF"/>
    <w:rsid w:val="009A17D3"/>
    <w:rsid w:val="009A2DD8"/>
    <w:rsid w:val="009A68FF"/>
    <w:rsid w:val="009B3E91"/>
    <w:rsid w:val="009B4EE7"/>
    <w:rsid w:val="009B6534"/>
    <w:rsid w:val="009B7F5F"/>
    <w:rsid w:val="009C1CC5"/>
    <w:rsid w:val="009C2EDC"/>
    <w:rsid w:val="009C3250"/>
    <w:rsid w:val="009C33FC"/>
    <w:rsid w:val="009D1B7D"/>
    <w:rsid w:val="009D2953"/>
    <w:rsid w:val="009D4345"/>
    <w:rsid w:val="009D4D75"/>
    <w:rsid w:val="009D5620"/>
    <w:rsid w:val="009D57A9"/>
    <w:rsid w:val="009D7AC4"/>
    <w:rsid w:val="009E7291"/>
    <w:rsid w:val="009F0437"/>
    <w:rsid w:val="009F05C9"/>
    <w:rsid w:val="009F133D"/>
    <w:rsid w:val="009F3B8F"/>
    <w:rsid w:val="009F6833"/>
    <w:rsid w:val="00A032C9"/>
    <w:rsid w:val="00A03C06"/>
    <w:rsid w:val="00A047E0"/>
    <w:rsid w:val="00A13D7B"/>
    <w:rsid w:val="00A15D65"/>
    <w:rsid w:val="00A15F43"/>
    <w:rsid w:val="00A178F1"/>
    <w:rsid w:val="00A17CD5"/>
    <w:rsid w:val="00A22309"/>
    <w:rsid w:val="00A23CB0"/>
    <w:rsid w:val="00A26450"/>
    <w:rsid w:val="00A3147B"/>
    <w:rsid w:val="00A368A7"/>
    <w:rsid w:val="00A4097B"/>
    <w:rsid w:val="00A4244D"/>
    <w:rsid w:val="00A439E0"/>
    <w:rsid w:val="00A45397"/>
    <w:rsid w:val="00A51497"/>
    <w:rsid w:val="00A52B40"/>
    <w:rsid w:val="00A551DB"/>
    <w:rsid w:val="00A558AB"/>
    <w:rsid w:val="00A57E55"/>
    <w:rsid w:val="00A62251"/>
    <w:rsid w:val="00A62712"/>
    <w:rsid w:val="00A641B5"/>
    <w:rsid w:val="00A665A2"/>
    <w:rsid w:val="00A67990"/>
    <w:rsid w:val="00A71502"/>
    <w:rsid w:val="00A71B57"/>
    <w:rsid w:val="00A76DFF"/>
    <w:rsid w:val="00A77019"/>
    <w:rsid w:val="00A7750D"/>
    <w:rsid w:val="00A77595"/>
    <w:rsid w:val="00A779DE"/>
    <w:rsid w:val="00A810C6"/>
    <w:rsid w:val="00A817D5"/>
    <w:rsid w:val="00A82DEC"/>
    <w:rsid w:val="00A84E42"/>
    <w:rsid w:val="00A902EE"/>
    <w:rsid w:val="00A91570"/>
    <w:rsid w:val="00A91DD9"/>
    <w:rsid w:val="00A93846"/>
    <w:rsid w:val="00A94B36"/>
    <w:rsid w:val="00A95422"/>
    <w:rsid w:val="00A9594F"/>
    <w:rsid w:val="00AA00EE"/>
    <w:rsid w:val="00AA2F16"/>
    <w:rsid w:val="00AA51C3"/>
    <w:rsid w:val="00AA54CB"/>
    <w:rsid w:val="00AB129F"/>
    <w:rsid w:val="00AB4CB8"/>
    <w:rsid w:val="00AB5D8C"/>
    <w:rsid w:val="00AC0423"/>
    <w:rsid w:val="00AC2BA9"/>
    <w:rsid w:val="00AC6C79"/>
    <w:rsid w:val="00AD02FE"/>
    <w:rsid w:val="00AD30A9"/>
    <w:rsid w:val="00AD4887"/>
    <w:rsid w:val="00AE0CBB"/>
    <w:rsid w:val="00AE1780"/>
    <w:rsid w:val="00AE35BC"/>
    <w:rsid w:val="00AF239F"/>
    <w:rsid w:val="00AF4D88"/>
    <w:rsid w:val="00B02CCF"/>
    <w:rsid w:val="00B062F3"/>
    <w:rsid w:val="00B0681A"/>
    <w:rsid w:val="00B1095D"/>
    <w:rsid w:val="00B10BA6"/>
    <w:rsid w:val="00B114BA"/>
    <w:rsid w:val="00B13347"/>
    <w:rsid w:val="00B13803"/>
    <w:rsid w:val="00B1501D"/>
    <w:rsid w:val="00B15700"/>
    <w:rsid w:val="00B22ABF"/>
    <w:rsid w:val="00B256D3"/>
    <w:rsid w:val="00B3076C"/>
    <w:rsid w:val="00B32C6E"/>
    <w:rsid w:val="00B33DC1"/>
    <w:rsid w:val="00B34B3A"/>
    <w:rsid w:val="00B3797E"/>
    <w:rsid w:val="00B43AA5"/>
    <w:rsid w:val="00B4612E"/>
    <w:rsid w:val="00B50CCC"/>
    <w:rsid w:val="00B50F1F"/>
    <w:rsid w:val="00B528AC"/>
    <w:rsid w:val="00B5405F"/>
    <w:rsid w:val="00B56B97"/>
    <w:rsid w:val="00B605E5"/>
    <w:rsid w:val="00B6378C"/>
    <w:rsid w:val="00B65CC2"/>
    <w:rsid w:val="00B70396"/>
    <w:rsid w:val="00B73FFD"/>
    <w:rsid w:val="00B775EF"/>
    <w:rsid w:val="00B779B9"/>
    <w:rsid w:val="00B77EFA"/>
    <w:rsid w:val="00B77F9D"/>
    <w:rsid w:val="00B80233"/>
    <w:rsid w:val="00B80FD0"/>
    <w:rsid w:val="00B8168C"/>
    <w:rsid w:val="00B81A4F"/>
    <w:rsid w:val="00B8263B"/>
    <w:rsid w:val="00B9001C"/>
    <w:rsid w:val="00B919F4"/>
    <w:rsid w:val="00B91FAC"/>
    <w:rsid w:val="00B92C20"/>
    <w:rsid w:val="00B9356E"/>
    <w:rsid w:val="00B93AD2"/>
    <w:rsid w:val="00B93B2C"/>
    <w:rsid w:val="00B95178"/>
    <w:rsid w:val="00BA330D"/>
    <w:rsid w:val="00BA38E7"/>
    <w:rsid w:val="00BA3C0A"/>
    <w:rsid w:val="00BA4852"/>
    <w:rsid w:val="00BA4A88"/>
    <w:rsid w:val="00BB4D95"/>
    <w:rsid w:val="00BB536D"/>
    <w:rsid w:val="00BB57B2"/>
    <w:rsid w:val="00BB77E8"/>
    <w:rsid w:val="00BC0148"/>
    <w:rsid w:val="00BC0919"/>
    <w:rsid w:val="00BC0FC6"/>
    <w:rsid w:val="00BC10D0"/>
    <w:rsid w:val="00BC244C"/>
    <w:rsid w:val="00BC61EE"/>
    <w:rsid w:val="00BD3B89"/>
    <w:rsid w:val="00BD47DE"/>
    <w:rsid w:val="00BD5502"/>
    <w:rsid w:val="00BD69A0"/>
    <w:rsid w:val="00BD7AEF"/>
    <w:rsid w:val="00BE230E"/>
    <w:rsid w:val="00BE2E69"/>
    <w:rsid w:val="00BE6582"/>
    <w:rsid w:val="00BE660A"/>
    <w:rsid w:val="00BE7848"/>
    <w:rsid w:val="00BF0CE9"/>
    <w:rsid w:val="00BF16FA"/>
    <w:rsid w:val="00BF2731"/>
    <w:rsid w:val="00BF31AE"/>
    <w:rsid w:val="00BF3553"/>
    <w:rsid w:val="00BF5E49"/>
    <w:rsid w:val="00C008E9"/>
    <w:rsid w:val="00C04147"/>
    <w:rsid w:val="00C10BC7"/>
    <w:rsid w:val="00C11070"/>
    <w:rsid w:val="00C15B07"/>
    <w:rsid w:val="00C16A0C"/>
    <w:rsid w:val="00C16B53"/>
    <w:rsid w:val="00C22315"/>
    <w:rsid w:val="00C23803"/>
    <w:rsid w:val="00C323CB"/>
    <w:rsid w:val="00C33A6D"/>
    <w:rsid w:val="00C35DBF"/>
    <w:rsid w:val="00C35FA3"/>
    <w:rsid w:val="00C3747B"/>
    <w:rsid w:val="00C37AA0"/>
    <w:rsid w:val="00C37ECD"/>
    <w:rsid w:val="00C41C89"/>
    <w:rsid w:val="00C435EC"/>
    <w:rsid w:val="00C51441"/>
    <w:rsid w:val="00C5303E"/>
    <w:rsid w:val="00C61418"/>
    <w:rsid w:val="00C61D8E"/>
    <w:rsid w:val="00C64C8B"/>
    <w:rsid w:val="00C6536D"/>
    <w:rsid w:val="00C706AB"/>
    <w:rsid w:val="00C7072A"/>
    <w:rsid w:val="00C71F1E"/>
    <w:rsid w:val="00C76071"/>
    <w:rsid w:val="00C761E9"/>
    <w:rsid w:val="00C76FED"/>
    <w:rsid w:val="00C80572"/>
    <w:rsid w:val="00C8139C"/>
    <w:rsid w:val="00C82A7C"/>
    <w:rsid w:val="00C82F28"/>
    <w:rsid w:val="00C858A2"/>
    <w:rsid w:val="00C85B7D"/>
    <w:rsid w:val="00C8618C"/>
    <w:rsid w:val="00C86A16"/>
    <w:rsid w:val="00C86CE9"/>
    <w:rsid w:val="00C90A6D"/>
    <w:rsid w:val="00C9629F"/>
    <w:rsid w:val="00C96345"/>
    <w:rsid w:val="00C9688F"/>
    <w:rsid w:val="00C9731C"/>
    <w:rsid w:val="00C97461"/>
    <w:rsid w:val="00CA0FFC"/>
    <w:rsid w:val="00CA119C"/>
    <w:rsid w:val="00CA240A"/>
    <w:rsid w:val="00CA36BF"/>
    <w:rsid w:val="00CA3D21"/>
    <w:rsid w:val="00CA68B8"/>
    <w:rsid w:val="00CA7237"/>
    <w:rsid w:val="00CA7DBF"/>
    <w:rsid w:val="00CB401D"/>
    <w:rsid w:val="00CC1676"/>
    <w:rsid w:val="00CC2552"/>
    <w:rsid w:val="00CD09B2"/>
    <w:rsid w:val="00CD1B26"/>
    <w:rsid w:val="00CD52BA"/>
    <w:rsid w:val="00CD5915"/>
    <w:rsid w:val="00CD5CB6"/>
    <w:rsid w:val="00CE20A1"/>
    <w:rsid w:val="00CE22D7"/>
    <w:rsid w:val="00CE2F2B"/>
    <w:rsid w:val="00CE4DBC"/>
    <w:rsid w:val="00CE5C09"/>
    <w:rsid w:val="00CE5F61"/>
    <w:rsid w:val="00CE61F1"/>
    <w:rsid w:val="00CE6C7B"/>
    <w:rsid w:val="00CF02B6"/>
    <w:rsid w:val="00CF1EC4"/>
    <w:rsid w:val="00CF3F11"/>
    <w:rsid w:val="00CF6632"/>
    <w:rsid w:val="00CF7906"/>
    <w:rsid w:val="00CF7D76"/>
    <w:rsid w:val="00D02754"/>
    <w:rsid w:val="00D03CC8"/>
    <w:rsid w:val="00D117AF"/>
    <w:rsid w:val="00D149C1"/>
    <w:rsid w:val="00D158AC"/>
    <w:rsid w:val="00D176CE"/>
    <w:rsid w:val="00D202EF"/>
    <w:rsid w:val="00D226C5"/>
    <w:rsid w:val="00D23AAA"/>
    <w:rsid w:val="00D247DB"/>
    <w:rsid w:val="00D24FE4"/>
    <w:rsid w:val="00D2586C"/>
    <w:rsid w:val="00D260DD"/>
    <w:rsid w:val="00D26580"/>
    <w:rsid w:val="00D306B5"/>
    <w:rsid w:val="00D34142"/>
    <w:rsid w:val="00D343EF"/>
    <w:rsid w:val="00D34E27"/>
    <w:rsid w:val="00D36081"/>
    <w:rsid w:val="00D43E2F"/>
    <w:rsid w:val="00D45015"/>
    <w:rsid w:val="00D45A1F"/>
    <w:rsid w:val="00D4631D"/>
    <w:rsid w:val="00D5024E"/>
    <w:rsid w:val="00D509C7"/>
    <w:rsid w:val="00D61867"/>
    <w:rsid w:val="00D62297"/>
    <w:rsid w:val="00D6462B"/>
    <w:rsid w:val="00D65EF8"/>
    <w:rsid w:val="00D662CB"/>
    <w:rsid w:val="00D71EF4"/>
    <w:rsid w:val="00D7235D"/>
    <w:rsid w:val="00D7318D"/>
    <w:rsid w:val="00D7326F"/>
    <w:rsid w:val="00D733E1"/>
    <w:rsid w:val="00D73594"/>
    <w:rsid w:val="00D745E7"/>
    <w:rsid w:val="00D750F5"/>
    <w:rsid w:val="00D75483"/>
    <w:rsid w:val="00D75816"/>
    <w:rsid w:val="00D76D30"/>
    <w:rsid w:val="00D800DD"/>
    <w:rsid w:val="00D80F68"/>
    <w:rsid w:val="00D817CA"/>
    <w:rsid w:val="00D82EE2"/>
    <w:rsid w:val="00D83608"/>
    <w:rsid w:val="00D85227"/>
    <w:rsid w:val="00D8769D"/>
    <w:rsid w:val="00D91847"/>
    <w:rsid w:val="00D93367"/>
    <w:rsid w:val="00D955AF"/>
    <w:rsid w:val="00D95F35"/>
    <w:rsid w:val="00DA1BAB"/>
    <w:rsid w:val="00DA35E6"/>
    <w:rsid w:val="00DA39AF"/>
    <w:rsid w:val="00DA45FB"/>
    <w:rsid w:val="00DB06A3"/>
    <w:rsid w:val="00DB65D9"/>
    <w:rsid w:val="00DC05F9"/>
    <w:rsid w:val="00DC0F8C"/>
    <w:rsid w:val="00DC34F0"/>
    <w:rsid w:val="00DC45E4"/>
    <w:rsid w:val="00DC5914"/>
    <w:rsid w:val="00DC6F7F"/>
    <w:rsid w:val="00DC775E"/>
    <w:rsid w:val="00DD3584"/>
    <w:rsid w:val="00DD3C91"/>
    <w:rsid w:val="00DD585D"/>
    <w:rsid w:val="00DE1FC9"/>
    <w:rsid w:val="00DE5D7F"/>
    <w:rsid w:val="00DE706B"/>
    <w:rsid w:val="00DE72AC"/>
    <w:rsid w:val="00DF229A"/>
    <w:rsid w:val="00DF71FA"/>
    <w:rsid w:val="00E01913"/>
    <w:rsid w:val="00E02C95"/>
    <w:rsid w:val="00E03A1B"/>
    <w:rsid w:val="00E05394"/>
    <w:rsid w:val="00E070B7"/>
    <w:rsid w:val="00E13F1F"/>
    <w:rsid w:val="00E16BBF"/>
    <w:rsid w:val="00E16C26"/>
    <w:rsid w:val="00E20993"/>
    <w:rsid w:val="00E224C4"/>
    <w:rsid w:val="00E24082"/>
    <w:rsid w:val="00E25442"/>
    <w:rsid w:val="00E261C8"/>
    <w:rsid w:val="00E31CBC"/>
    <w:rsid w:val="00E33E28"/>
    <w:rsid w:val="00E342D5"/>
    <w:rsid w:val="00E37AC2"/>
    <w:rsid w:val="00E4085F"/>
    <w:rsid w:val="00E40B75"/>
    <w:rsid w:val="00E41275"/>
    <w:rsid w:val="00E421A9"/>
    <w:rsid w:val="00E4389D"/>
    <w:rsid w:val="00E43B20"/>
    <w:rsid w:val="00E45AB9"/>
    <w:rsid w:val="00E52548"/>
    <w:rsid w:val="00E62846"/>
    <w:rsid w:val="00E658BE"/>
    <w:rsid w:val="00E66A6C"/>
    <w:rsid w:val="00E66B3C"/>
    <w:rsid w:val="00E673C3"/>
    <w:rsid w:val="00E674B2"/>
    <w:rsid w:val="00E679D9"/>
    <w:rsid w:val="00E705A3"/>
    <w:rsid w:val="00E72E7C"/>
    <w:rsid w:val="00E72E9A"/>
    <w:rsid w:val="00E744DA"/>
    <w:rsid w:val="00E744DE"/>
    <w:rsid w:val="00E74EFE"/>
    <w:rsid w:val="00E77F7C"/>
    <w:rsid w:val="00E81F9C"/>
    <w:rsid w:val="00E82EA4"/>
    <w:rsid w:val="00E833DD"/>
    <w:rsid w:val="00E852CD"/>
    <w:rsid w:val="00E903D4"/>
    <w:rsid w:val="00E90683"/>
    <w:rsid w:val="00E90755"/>
    <w:rsid w:val="00E930FE"/>
    <w:rsid w:val="00E96B6D"/>
    <w:rsid w:val="00E97011"/>
    <w:rsid w:val="00EA2DED"/>
    <w:rsid w:val="00EA38AD"/>
    <w:rsid w:val="00EA3BC0"/>
    <w:rsid w:val="00EA4443"/>
    <w:rsid w:val="00EA54D9"/>
    <w:rsid w:val="00EA59B4"/>
    <w:rsid w:val="00EB187D"/>
    <w:rsid w:val="00EB56CF"/>
    <w:rsid w:val="00EB6182"/>
    <w:rsid w:val="00EB6C27"/>
    <w:rsid w:val="00EB76B2"/>
    <w:rsid w:val="00EC0883"/>
    <w:rsid w:val="00EC2810"/>
    <w:rsid w:val="00EC376A"/>
    <w:rsid w:val="00EC4A5E"/>
    <w:rsid w:val="00EC60AC"/>
    <w:rsid w:val="00ED0A71"/>
    <w:rsid w:val="00ED58FF"/>
    <w:rsid w:val="00ED61ED"/>
    <w:rsid w:val="00EE35CB"/>
    <w:rsid w:val="00EE3783"/>
    <w:rsid w:val="00EE3D31"/>
    <w:rsid w:val="00EE6965"/>
    <w:rsid w:val="00EE6A0B"/>
    <w:rsid w:val="00EF0D07"/>
    <w:rsid w:val="00EF4C44"/>
    <w:rsid w:val="00EF5225"/>
    <w:rsid w:val="00EF6676"/>
    <w:rsid w:val="00F0060C"/>
    <w:rsid w:val="00F01340"/>
    <w:rsid w:val="00F01AB5"/>
    <w:rsid w:val="00F10B15"/>
    <w:rsid w:val="00F13D4A"/>
    <w:rsid w:val="00F14141"/>
    <w:rsid w:val="00F21117"/>
    <w:rsid w:val="00F21481"/>
    <w:rsid w:val="00F23D94"/>
    <w:rsid w:val="00F25D4D"/>
    <w:rsid w:val="00F33A6D"/>
    <w:rsid w:val="00F353FD"/>
    <w:rsid w:val="00F37989"/>
    <w:rsid w:val="00F40F13"/>
    <w:rsid w:val="00F42390"/>
    <w:rsid w:val="00F429FB"/>
    <w:rsid w:val="00F42B92"/>
    <w:rsid w:val="00F4311D"/>
    <w:rsid w:val="00F43A2A"/>
    <w:rsid w:val="00F43B31"/>
    <w:rsid w:val="00F46504"/>
    <w:rsid w:val="00F47D26"/>
    <w:rsid w:val="00F503F1"/>
    <w:rsid w:val="00F509BE"/>
    <w:rsid w:val="00F50C16"/>
    <w:rsid w:val="00F50F51"/>
    <w:rsid w:val="00F567D6"/>
    <w:rsid w:val="00F56CB2"/>
    <w:rsid w:val="00F605F0"/>
    <w:rsid w:val="00F635AA"/>
    <w:rsid w:val="00F638BB"/>
    <w:rsid w:val="00F64414"/>
    <w:rsid w:val="00F65598"/>
    <w:rsid w:val="00F65F22"/>
    <w:rsid w:val="00F70094"/>
    <w:rsid w:val="00F75326"/>
    <w:rsid w:val="00F82B6C"/>
    <w:rsid w:val="00F83060"/>
    <w:rsid w:val="00F84C3C"/>
    <w:rsid w:val="00F86BD5"/>
    <w:rsid w:val="00F91DA8"/>
    <w:rsid w:val="00FA0A7A"/>
    <w:rsid w:val="00FA3FEA"/>
    <w:rsid w:val="00FA6E7E"/>
    <w:rsid w:val="00FB071E"/>
    <w:rsid w:val="00FB16F0"/>
    <w:rsid w:val="00FB2C27"/>
    <w:rsid w:val="00FB411F"/>
    <w:rsid w:val="00FB43CD"/>
    <w:rsid w:val="00FB721D"/>
    <w:rsid w:val="00FB7AE2"/>
    <w:rsid w:val="00FC56A7"/>
    <w:rsid w:val="00FC6EED"/>
    <w:rsid w:val="00FD056E"/>
    <w:rsid w:val="00FD0D5F"/>
    <w:rsid w:val="00FD13E9"/>
    <w:rsid w:val="00FD2FAC"/>
    <w:rsid w:val="00FD4478"/>
    <w:rsid w:val="00FD618C"/>
    <w:rsid w:val="00FD705C"/>
    <w:rsid w:val="00FE0DC6"/>
    <w:rsid w:val="00FE1EE2"/>
    <w:rsid w:val="00FE396C"/>
    <w:rsid w:val="00FE5C1E"/>
    <w:rsid w:val="00FF00C1"/>
    <w:rsid w:val="00FF22A4"/>
    <w:rsid w:val="00FF39DD"/>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B1833"/>
  <w15:chartTrackingRefBased/>
  <w15:docId w15:val="{8810DB67-5FCA-4977-8238-F419D66F7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ixed-citation">
    <w:name w:val="mixed-citation"/>
    <w:basedOn w:val="DefaultParagraphFont"/>
    <w:rsid w:val="00C86CE9"/>
  </w:style>
  <w:style w:type="character" w:customStyle="1" w:styleId="ref-title">
    <w:name w:val="ref-title"/>
    <w:basedOn w:val="DefaultParagraphFont"/>
    <w:rsid w:val="00C86CE9"/>
  </w:style>
  <w:style w:type="character" w:customStyle="1" w:styleId="ref-journal">
    <w:name w:val="ref-journal"/>
    <w:basedOn w:val="DefaultParagraphFont"/>
    <w:rsid w:val="00C86CE9"/>
  </w:style>
  <w:style w:type="character" w:styleId="Hyperlink">
    <w:name w:val="Hyperlink"/>
    <w:basedOn w:val="DefaultParagraphFont"/>
    <w:uiPriority w:val="99"/>
    <w:semiHidden/>
    <w:unhideWhenUsed/>
    <w:rsid w:val="00C86CE9"/>
    <w:rPr>
      <w:color w:val="0000FF"/>
      <w:u w:val="single"/>
    </w:rPr>
  </w:style>
  <w:style w:type="character" w:customStyle="1" w:styleId="ref-vol">
    <w:name w:val="ref-vol"/>
    <w:basedOn w:val="DefaultParagraphFont"/>
    <w:rsid w:val="005B5AAF"/>
  </w:style>
  <w:style w:type="paragraph" w:styleId="NormalWeb">
    <w:name w:val="Normal (Web)"/>
    <w:basedOn w:val="Normal"/>
    <w:uiPriority w:val="99"/>
    <w:semiHidden/>
    <w:unhideWhenUsed/>
    <w:rsid w:val="005331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33144"/>
    <w:rPr>
      <w:i/>
      <w:iCs/>
    </w:rPr>
  </w:style>
  <w:style w:type="paragraph" w:styleId="Header">
    <w:name w:val="header"/>
    <w:basedOn w:val="Normal"/>
    <w:link w:val="HeaderChar"/>
    <w:uiPriority w:val="99"/>
    <w:unhideWhenUsed/>
    <w:rsid w:val="006135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3538"/>
  </w:style>
  <w:style w:type="paragraph" w:styleId="Footer">
    <w:name w:val="footer"/>
    <w:basedOn w:val="Normal"/>
    <w:link w:val="FooterChar"/>
    <w:uiPriority w:val="99"/>
    <w:unhideWhenUsed/>
    <w:rsid w:val="006135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3538"/>
  </w:style>
  <w:style w:type="table" w:styleId="PlainTable2">
    <w:name w:val="Plain Table 2"/>
    <w:basedOn w:val="TableNormal"/>
    <w:uiPriority w:val="42"/>
    <w:rsid w:val="001850D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Default">
    <w:name w:val="Default"/>
    <w:rsid w:val="00EC60AC"/>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63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image" Target="media/image5.jpg"/><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image" Target="media/image4.jpeg"/><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image" Target="media/image2.jpeg"/><Relationship Id="rId28" Type="http://schemas.openxmlformats.org/officeDocument/2006/relationships/theme" Target="theme/theme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image" Target="media/image1.jpe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26F491C-A94F-494E-9941-4127E014609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DE30CC31-936A-430F-B6CC-C9461D2F95B3}">
      <dgm:prSet phldrT="[Text]"/>
      <dgm:spPr>
        <a:xfrm>
          <a:off x="2256747" y="405"/>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Weight-loss</a:t>
          </a:r>
        </a:p>
      </dgm:t>
    </dgm:pt>
    <dgm:pt modelId="{C29BE570-A34D-4E1E-8ADE-4E04398BFA99}" type="parTrans" cxnId="{48E8179F-EEC0-47F9-97E4-EAC4F096123E}">
      <dgm:prSet/>
      <dgm:spPr/>
      <dgm:t>
        <a:bodyPr/>
        <a:lstStyle/>
        <a:p>
          <a:endParaRPr lang="en-GB"/>
        </a:p>
      </dgm:t>
    </dgm:pt>
    <dgm:pt modelId="{711CE80A-A075-4DB4-8290-A566A3A4E363}" type="sibTrans" cxnId="{48E8179F-EEC0-47F9-97E4-EAC4F096123E}">
      <dgm:prSet/>
      <dgm:spPr/>
      <dgm:t>
        <a:bodyPr/>
        <a:lstStyle/>
        <a:p>
          <a:endParaRPr lang="en-GB"/>
        </a:p>
      </dgm:t>
    </dgm:pt>
    <dgm:pt modelId="{F67B79BE-61D1-4808-A308-15E72488F4B8}">
      <dgm:prSet phldrT="[Text]"/>
      <dgm:spPr>
        <a:xfrm>
          <a:off x="1400769" y="1004942"/>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Calorie counting</a:t>
          </a:r>
        </a:p>
      </dgm:t>
    </dgm:pt>
    <dgm:pt modelId="{09DD095E-2792-4F90-A52D-217A96915000}" type="parTrans" cxnId="{B8298AFA-C43C-4563-9D29-1B3E3275E4BA}">
      <dgm:prSet/>
      <dgm:spPr>
        <a:xfrm>
          <a:off x="2108189" y="707825"/>
          <a:ext cx="855978" cy="297116"/>
        </a:xfrm>
        <a:custGeom>
          <a:avLst/>
          <a:gdLst/>
          <a:ahLst/>
          <a:cxnLst/>
          <a:rect l="0" t="0" r="0" b="0"/>
          <a:pathLst>
            <a:path>
              <a:moveTo>
                <a:pt x="855978" y="0"/>
              </a:moveTo>
              <a:lnTo>
                <a:pt x="855978" y="148558"/>
              </a:lnTo>
              <a:lnTo>
                <a:pt x="0" y="148558"/>
              </a:lnTo>
              <a:lnTo>
                <a:pt x="0" y="29711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60A4A337-AC98-4517-811B-2D2946444422}" type="sibTrans" cxnId="{B8298AFA-C43C-4563-9D29-1B3E3275E4BA}">
      <dgm:prSet/>
      <dgm:spPr/>
      <dgm:t>
        <a:bodyPr/>
        <a:lstStyle/>
        <a:p>
          <a:endParaRPr lang="en-GB"/>
        </a:p>
      </dgm:t>
    </dgm:pt>
    <dgm:pt modelId="{872F0D68-DDDB-4E70-8A0A-92407168807A}">
      <dgm:prSet phldrT="[Text]"/>
      <dgm:spPr>
        <a:xfrm>
          <a:off x="3112726" y="1004942"/>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Binge eating</a:t>
          </a:r>
        </a:p>
      </dgm:t>
    </dgm:pt>
    <dgm:pt modelId="{D2AF1CF5-2B24-445E-B286-E7EC0F919C57}" type="parTrans" cxnId="{F3EDBDEB-34F5-4D0F-86A4-6C6AC2597DD0}">
      <dgm:prSet/>
      <dgm:spPr>
        <a:xfrm>
          <a:off x="2964168" y="707825"/>
          <a:ext cx="855978" cy="297116"/>
        </a:xfrm>
        <a:custGeom>
          <a:avLst/>
          <a:gdLst/>
          <a:ahLst/>
          <a:cxnLst/>
          <a:rect l="0" t="0" r="0" b="0"/>
          <a:pathLst>
            <a:path>
              <a:moveTo>
                <a:pt x="0" y="0"/>
              </a:moveTo>
              <a:lnTo>
                <a:pt x="0" y="148558"/>
              </a:lnTo>
              <a:lnTo>
                <a:pt x="855978" y="148558"/>
              </a:lnTo>
              <a:lnTo>
                <a:pt x="855978" y="29711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D1B6A535-27B5-4061-A572-3C6BB0401F8E}" type="sibTrans" cxnId="{F3EDBDEB-34F5-4D0F-86A4-6C6AC2597DD0}">
      <dgm:prSet/>
      <dgm:spPr/>
      <dgm:t>
        <a:bodyPr/>
        <a:lstStyle/>
        <a:p>
          <a:endParaRPr lang="en-GB"/>
        </a:p>
      </dgm:t>
    </dgm:pt>
    <dgm:pt modelId="{88C2D513-5AB9-454B-A45C-F55FE2AC3D47}">
      <dgm:prSet/>
      <dgm:spPr>
        <a:xfrm>
          <a:off x="1754479" y="2009479"/>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 weighed myself a few times a day the decrease in my body weight pleased me”</a:t>
          </a:r>
        </a:p>
      </dgm:t>
    </dgm:pt>
    <dgm:pt modelId="{958D1DAB-C278-4EDC-AF1D-D55D969425EC}" type="parTrans" cxnId="{68FCC42C-65BE-4BD5-ACD5-9D1E85917276}">
      <dgm:prSet/>
      <dgm:spPr>
        <a:xfrm>
          <a:off x="1542253" y="1712362"/>
          <a:ext cx="212226" cy="650826"/>
        </a:xfrm>
        <a:custGeom>
          <a:avLst/>
          <a:gdLst/>
          <a:ahLst/>
          <a:cxnLst/>
          <a:rect l="0" t="0" r="0" b="0"/>
          <a:pathLst>
            <a:path>
              <a:moveTo>
                <a:pt x="0" y="0"/>
              </a:moveTo>
              <a:lnTo>
                <a:pt x="0" y="650826"/>
              </a:lnTo>
              <a:lnTo>
                <a:pt x="212226" y="65082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0E72D32A-1506-4E4C-8DEC-23F3D703BE32}" type="sibTrans" cxnId="{68FCC42C-65BE-4BD5-ACD5-9D1E85917276}">
      <dgm:prSet/>
      <dgm:spPr/>
      <dgm:t>
        <a:bodyPr/>
        <a:lstStyle/>
        <a:p>
          <a:endParaRPr lang="en-GB"/>
        </a:p>
      </dgm:t>
    </dgm:pt>
    <dgm:pt modelId="{E2E255C1-F575-43FE-9C54-5290E8A9C03A}">
      <dgm:prSet/>
      <dgm:spPr>
        <a:xfrm>
          <a:off x="3466436" y="2009479"/>
          <a:ext cx="1414840" cy="707420"/>
        </a:xfrm>
        <a:prstGeom prst="rect">
          <a:avLst/>
        </a:prstGeom>
        <a:solidFill>
          <a:schemeClr val="tx1"/>
        </a:solidFill>
        <a:ln w="12700" cap="flat" cmpd="sng" algn="ctr">
          <a:solidFill>
            <a:schemeClr val="tx1"/>
          </a:solidFill>
          <a:prstDash val="solid"/>
          <a:miter lim="800000"/>
        </a:ln>
        <a:effectLst/>
      </dgm:spPr>
      <dgm:t>
        <a:bodyPr/>
        <a:lstStyle/>
        <a:p>
          <a:pPr>
            <a:buNone/>
          </a:pPr>
          <a:r>
            <a:rPr lang="en-GB">
              <a:solidFill>
                <a:sysClr val="window" lastClr="FFFFFF"/>
              </a:solidFill>
              <a:latin typeface="Calibri" panose="020F0502020204030204"/>
              <a:ea typeface="+mn-ea"/>
              <a:cs typeface="+mn-cs"/>
            </a:rPr>
            <a:t>“Following my three days of </a:t>
          </a:r>
          <a:r>
            <a:rPr lang="en-GB">
              <a:solidFill>
                <a:schemeClr val="bg1"/>
              </a:solidFill>
              <a:latin typeface="Calibri" panose="020F0502020204030204"/>
              <a:ea typeface="+mn-ea"/>
              <a:cs typeface="+mn-cs"/>
            </a:rPr>
            <a:t>starvation</a:t>
          </a:r>
          <a:r>
            <a:rPr lang="en-GB">
              <a:solidFill>
                <a:sysClr val="window" lastClr="FFFFFF"/>
              </a:solidFill>
              <a:latin typeface="Calibri" panose="020F0502020204030204"/>
              <a:ea typeface="+mn-ea"/>
              <a:cs typeface="+mn-cs"/>
            </a:rPr>
            <a:t> i would binge sausage rolls and cakes"</a:t>
          </a:r>
        </a:p>
      </dgm:t>
    </dgm:pt>
    <dgm:pt modelId="{B35CC5DC-326D-4FB9-BE72-E63B969346C9}" type="parTrans" cxnId="{6818FF48-ED1F-44D4-8554-BE6867E0A722}">
      <dgm:prSet/>
      <dgm:spPr>
        <a:xfrm>
          <a:off x="3254210" y="1712362"/>
          <a:ext cx="212226" cy="650826"/>
        </a:xfrm>
        <a:custGeom>
          <a:avLst/>
          <a:gdLst/>
          <a:ahLst/>
          <a:cxnLst/>
          <a:rect l="0" t="0" r="0" b="0"/>
          <a:pathLst>
            <a:path>
              <a:moveTo>
                <a:pt x="0" y="0"/>
              </a:moveTo>
              <a:lnTo>
                <a:pt x="0" y="650826"/>
              </a:lnTo>
              <a:lnTo>
                <a:pt x="212226" y="650826"/>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E5B8EC84-1323-46E3-9C43-A4AB41348CDB}" type="sibTrans" cxnId="{6818FF48-ED1F-44D4-8554-BE6867E0A722}">
      <dgm:prSet/>
      <dgm:spPr/>
      <dgm:t>
        <a:bodyPr/>
        <a:lstStyle/>
        <a:p>
          <a:endParaRPr lang="en-GB"/>
        </a:p>
      </dgm:t>
    </dgm:pt>
    <dgm:pt modelId="{3096F336-6A14-4005-B63C-D8E92FDE765F}">
      <dgm:prSet/>
      <dgm:spPr>
        <a:xfrm>
          <a:off x="3466436" y="3014016"/>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“Next i'd eat normall as possible for two days. Everything calorie counted and logged"</a:t>
          </a:r>
        </a:p>
      </dgm:t>
    </dgm:pt>
    <dgm:pt modelId="{418E2E15-2926-46F2-B605-201C44D85C61}" type="parTrans" cxnId="{7D0759E0-F2DC-4EC7-8D6D-92DD3A90DF28}">
      <dgm:prSet/>
      <dgm:spPr>
        <a:xfrm>
          <a:off x="3254210" y="1712362"/>
          <a:ext cx="212226" cy="1655363"/>
        </a:xfrm>
        <a:custGeom>
          <a:avLst/>
          <a:gdLst/>
          <a:ahLst/>
          <a:cxnLst/>
          <a:rect l="0" t="0" r="0" b="0"/>
          <a:pathLst>
            <a:path>
              <a:moveTo>
                <a:pt x="0" y="0"/>
              </a:moveTo>
              <a:lnTo>
                <a:pt x="0" y="1655363"/>
              </a:lnTo>
              <a:lnTo>
                <a:pt x="212226" y="1655363"/>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83611C76-9BC5-4DEA-A078-E872B5B37007}" type="sibTrans" cxnId="{7D0759E0-F2DC-4EC7-8D6D-92DD3A90DF28}">
      <dgm:prSet/>
      <dgm:spPr/>
      <dgm:t>
        <a:bodyPr/>
        <a:lstStyle/>
        <a:p>
          <a:endParaRPr lang="en-GB"/>
        </a:p>
      </dgm:t>
    </dgm:pt>
    <dgm:pt modelId="{27905BBC-6011-4AE0-BC63-A358FABFC923}">
      <dgm:prSet/>
      <dgm:spPr>
        <a:xfrm>
          <a:off x="3466436" y="4018553"/>
          <a:ext cx="1414840" cy="707420"/>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“The decrease in my body weight pleased me.”</a:t>
          </a:r>
        </a:p>
      </dgm:t>
    </dgm:pt>
    <dgm:pt modelId="{4BB1BF63-26F4-431A-AA26-C5C53F31A086}" type="parTrans" cxnId="{3270C7CA-F24E-429E-BEBA-EA08BE0C5AFF}">
      <dgm:prSet/>
      <dgm:spPr>
        <a:xfrm>
          <a:off x="3254210" y="1712362"/>
          <a:ext cx="212226" cy="2659900"/>
        </a:xfrm>
        <a:custGeom>
          <a:avLst/>
          <a:gdLst/>
          <a:ahLst/>
          <a:cxnLst/>
          <a:rect l="0" t="0" r="0" b="0"/>
          <a:pathLst>
            <a:path>
              <a:moveTo>
                <a:pt x="0" y="0"/>
              </a:moveTo>
              <a:lnTo>
                <a:pt x="0" y="2659900"/>
              </a:lnTo>
              <a:lnTo>
                <a:pt x="212226" y="2659900"/>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96BE083B-DB38-4E14-90B4-621606857E4C}" type="sibTrans" cxnId="{3270C7CA-F24E-429E-BEBA-EA08BE0C5AFF}">
      <dgm:prSet/>
      <dgm:spPr/>
      <dgm:t>
        <a:bodyPr/>
        <a:lstStyle/>
        <a:p>
          <a:endParaRPr lang="en-GB"/>
        </a:p>
      </dgm:t>
    </dgm:pt>
    <dgm:pt modelId="{A0CB3E32-17FB-4075-9D3C-37C292E66999}" type="pres">
      <dgm:prSet presAssocID="{026F491C-A94F-494E-9941-4127E0146097}" presName="hierChild1" presStyleCnt="0">
        <dgm:presLayoutVars>
          <dgm:orgChart val="1"/>
          <dgm:chPref val="1"/>
          <dgm:dir/>
          <dgm:animOne val="branch"/>
          <dgm:animLvl val="lvl"/>
          <dgm:resizeHandles/>
        </dgm:presLayoutVars>
      </dgm:prSet>
      <dgm:spPr/>
    </dgm:pt>
    <dgm:pt modelId="{90BBBF11-2E08-4F3F-8189-DC8CCD5BE1EC}" type="pres">
      <dgm:prSet presAssocID="{DE30CC31-936A-430F-B6CC-C9461D2F95B3}" presName="hierRoot1" presStyleCnt="0">
        <dgm:presLayoutVars>
          <dgm:hierBranch val="init"/>
        </dgm:presLayoutVars>
      </dgm:prSet>
      <dgm:spPr/>
    </dgm:pt>
    <dgm:pt modelId="{94697709-75A0-43A8-81B9-5A75457A08D1}" type="pres">
      <dgm:prSet presAssocID="{DE30CC31-936A-430F-B6CC-C9461D2F95B3}" presName="rootComposite1" presStyleCnt="0"/>
      <dgm:spPr/>
    </dgm:pt>
    <dgm:pt modelId="{660372F1-C0F2-444B-8E27-0883D6C6E7C6}" type="pres">
      <dgm:prSet presAssocID="{DE30CC31-936A-430F-B6CC-C9461D2F95B3}" presName="rootText1" presStyleLbl="node0" presStyleIdx="0" presStyleCnt="1">
        <dgm:presLayoutVars>
          <dgm:chPref val="3"/>
        </dgm:presLayoutVars>
      </dgm:prSet>
      <dgm:spPr/>
    </dgm:pt>
    <dgm:pt modelId="{1858D268-4C44-4D21-922C-0FAF20ADD89A}" type="pres">
      <dgm:prSet presAssocID="{DE30CC31-936A-430F-B6CC-C9461D2F95B3}" presName="rootConnector1" presStyleLbl="node1" presStyleIdx="0" presStyleCnt="0"/>
      <dgm:spPr/>
    </dgm:pt>
    <dgm:pt modelId="{638019F8-B35F-44BD-A76A-4B3F29A7050D}" type="pres">
      <dgm:prSet presAssocID="{DE30CC31-936A-430F-B6CC-C9461D2F95B3}" presName="hierChild2" presStyleCnt="0"/>
      <dgm:spPr/>
    </dgm:pt>
    <dgm:pt modelId="{1506876A-95AF-4FF8-860B-DFEFE06A79F5}" type="pres">
      <dgm:prSet presAssocID="{09DD095E-2792-4F90-A52D-217A96915000}" presName="Name37" presStyleLbl="parChTrans1D2" presStyleIdx="0" presStyleCnt="2"/>
      <dgm:spPr/>
    </dgm:pt>
    <dgm:pt modelId="{7615AF0E-130C-4CF8-B263-260DBC8617D0}" type="pres">
      <dgm:prSet presAssocID="{F67B79BE-61D1-4808-A308-15E72488F4B8}" presName="hierRoot2" presStyleCnt="0">
        <dgm:presLayoutVars>
          <dgm:hierBranch val="init"/>
        </dgm:presLayoutVars>
      </dgm:prSet>
      <dgm:spPr/>
    </dgm:pt>
    <dgm:pt modelId="{86909DB2-099B-4B57-9F04-503C0C7C7599}" type="pres">
      <dgm:prSet presAssocID="{F67B79BE-61D1-4808-A308-15E72488F4B8}" presName="rootComposite" presStyleCnt="0"/>
      <dgm:spPr/>
    </dgm:pt>
    <dgm:pt modelId="{DF577333-ED17-42D9-8E7E-5C074CDB4F3D}" type="pres">
      <dgm:prSet presAssocID="{F67B79BE-61D1-4808-A308-15E72488F4B8}" presName="rootText" presStyleLbl="node2" presStyleIdx="0" presStyleCnt="2">
        <dgm:presLayoutVars>
          <dgm:chPref val="3"/>
        </dgm:presLayoutVars>
      </dgm:prSet>
      <dgm:spPr/>
    </dgm:pt>
    <dgm:pt modelId="{2456623E-4B32-4CB0-8D8B-7F102E1D440E}" type="pres">
      <dgm:prSet presAssocID="{F67B79BE-61D1-4808-A308-15E72488F4B8}" presName="rootConnector" presStyleLbl="node2" presStyleIdx="0" presStyleCnt="2"/>
      <dgm:spPr/>
    </dgm:pt>
    <dgm:pt modelId="{DDB2671C-7B64-4994-9C4F-E373100CB0B8}" type="pres">
      <dgm:prSet presAssocID="{F67B79BE-61D1-4808-A308-15E72488F4B8}" presName="hierChild4" presStyleCnt="0"/>
      <dgm:spPr/>
    </dgm:pt>
    <dgm:pt modelId="{EFDFEDD7-F1C1-47FB-9354-29CB11F20F34}" type="pres">
      <dgm:prSet presAssocID="{958D1DAB-C278-4EDC-AF1D-D55D969425EC}" presName="Name37" presStyleLbl="parChTrans1D3" presStyleIdx="0" presStyleCnt="4"/>
      <dgm:spPr/>
    </dgm:pt>
    <dgm:pt modelId="{B077A8C9-65D7-4D96-8C8D-777D8EAFF303}" type="pres">
      <dgm:prSet presAssocID="{88C2D513-5AB9-454B-A45C-F55FE2AC3D47}" presName="hierRoot2" presStyleCnt="0">
        <dgm:presLayoutVars>
          <dgm:hierBranch val="init"/>
        </dgm:presLayoutVars>
      </dgm:prSet>
      <dgm:spPr/>
    </dgm:pt>
    <dgm:pt modelId="{7F686A87-35D9-4026-8602-AAD87B1F89B8}" type="pres">
      <dgm:prSet presAssocID="{88C2D513-5AB9-454B-A45C-F55FE2AC3D47}" presName="rootComposite" presStyleCnt="0"/>
      <dgm:spPr/>
    </dgm:pt>
    <dgm:pt modelId="{F41F5CAC-A89A-49A9-B520-C7F545D8EA95}" type="pres">
      <dgm:prSet presAssocID="{88C2D513-5AB9-454B-A45C-F55FE2AC3D47}" presName="rootText" presStyleLbl="node3" presStyleIdx="0" presStyleCnt="4" custScaleX="78983" custScaleY="162069">
        <dgm:presLayoutVars>
          <dgm:chPref val="3"/>
        </dgm:presLayoutVars>
      </dgm:prSet>
      <dgm:spPr/>
    </dgm:pt>
    <dgm:pt modelId="{335E00B8-6DC4-436A-A5E0-1BAC9F47D59F}" type="pres">
      <dgm:prSet presAssocID="{88C2D513-5AB9-454B-A45C-F55FE2AC3D47}" presName="rootConnector" presStyleLbl="node3" presStyleIdx="0" presStyleCnt="4"/>
      <dgm:spPr/>
    </dgm:pt>
    <dgm:pt modelId="{462D408B-7577-4863-B0D0-8274B502BFDE}" type="pres">
      <dgm:prSet presAssocID="{88C2D513-5AB9-454B-A45C-F55FE2AC3D47}" presName="hierChild4" presStyleCnt="0"/>
      <dgm:spPr/>
    </dgm:pt>
    <dgm:pt modelId="{6678DE52-E9DB-4084-A39A-F38ED7571BB3}" type="pres">
      <dgm:prSet presAssocID="{88C2D513-5AB9-454B-A45C-F55FE2AC3D47}" presName="hierChild5" presStyleCnt="0"/>
      <dgm:spPr/>
    </dgm:pt>
    <dgm:pt modelId="{A2ACDE9D-80C2-4C0B-B0AA-E3A1A362120D}" type="pres">
      <dgm:prSet presAssocID="{F67B79BE-61D1-4808-A308-15E72488F4B8}" presName="hierChild5" presStyleCnt="0"/>
      <dgm:spPr/>
    </dgm:pt>
    <dgm:pt modelId="{222190CF-8541-4523-8907-8700D81B2B0D}" type="pres">
      <dgm:prSet presAssocID="{D2AF1CF5-2B24-445E-B286-E7EC0F919C57}" presName="Name37" presStyleLbl="parChTrans1D2" presStyleIdx="1" presStyleCnt="2"/>
      <dgm:spPr/>
    </dgm:pt>
    <dgm:pt modelId="{C10E1BE7-BB51-400C-BC79-4EAF9EAD78A4}" type="pres">
      <dgm:prSet presAssocID="{872F0D68-DDDB-4E70-8A0A-92407168807A}" presName="hierRoot2" presStyleCnt="0">
        <dgm:presLayoutVars>
          <dgm:hierBranch val="init"/>
        </dgm:presLayoutVars>
      </dgm:prSet>
      <dgm:spPr/>
    </dgm:pt>
    <dgm:pt modelId="{AFD5E26D-82AB-47C8-ADE3-18195804574A}" type="pres">
      <dgm:prSet presAssocID="{872F0D68-DDDB-4E70-8A0A-92407168807A}" presName="rootComposite" presStyleCnt="0"/>
      <dgm:spPr/>
    </dgm:pt>
    <dgm:pt modelId="{0D992C70-8916-4220-8579-55DF48066B97}" type="pres">
      <dgm:prSet presAssocID="{872F0D68-DDDB-4E70-8A0A-92407168807A}" presName="rootText" presStyleLbl="node2" presStyleIdx="1" presStyleCnt="2" custLinFactNeighborX="-7675" custLinFactNeighborY="1535">
        <dgm:presLayoutVars>
          <dgm:chPref val="3"/>
        </dgm:presLayoutVars>
      </dgm:prSet>
      <dgm:spPr/>
    </dgm:pt>
    <dgm:pt modelId="{89E8FB01-F550-40A7-918F-76611E0E6200}" type="pres">
      <dgm:prSet presAssocID="{872F0D68-DDDB-4E70-8A0A-92407168807A}" presName="rootConnector" presStyleLbl="node2" presStyleIdx="1" presStyleCnt="2"/>
      <dgm:spPr/>
    </dgm:pt>
    <dgm:pt modelId="{A1580B85-5C5E-42B8-9E2E-EF7D028AF80B}" type="pres">
      <dgm:prSet presAssocID="{872F0D68-DDDB-4E70-8A0A-92407168807A}" presName="hierChild4" presStyleCnt="0"/>
      <dgm:spPr/>
    </dgm:pt>
    <dgm:pt modelId="{3365636E-54C9-4AE0-8BE1-28C21EFED8DD}" type="pres">
      <dgm:prSet presAssocID="{B35CC5DC-326D-4FB9-BE72-E63B969346C9}" presName="Name37" presStyleLbl="parChTrans1D3" presStyleIdx="1" presStyleCnt="4"/>
      <dgm:spPr/>
    </dgm:pt>
    <dgm:pt modelId="{D927AC93-A9C7-40DC-B810-2C17E843E1BF}" type="pres">
      <dgm:prSet presAssocID="{E2E255C1-F575-43FE-9C54-5290E8A9C03A}" presName="hierRoot2" presStyleCnt="0">
        <dgm:presLayoutVars>
          <dgm:hierBranch val="init"/>
        </dgm:presLayoutVars>
      </dgm:prSet>
      <dgm:spPr/>
    </dgm:pt>
    <dgm:pt modelId="{8FBCEB3A-4F3D-4FAB-A511-18DD6FEA016E}" type="pres">
      <dgm:prSet presAssocID="{E2E255C1-F575-43FE-9C54-5290E8A9C03A}" presName="rootComposite" presStyleCnt="0"/>
      <dgm:spPr/>
    </dgm:pt>
    <dgm:pt modelId="{AFCB32AE-C5DB-4870-BCB1-EED218470807}" type="pres">
      <dgm:prSet presAssocID="{E2E255C1-F575-43FE-9C54-5290E8A9C03A}" presName="rootText" presStyleLbl="node3" presStyleIdx="1" presStyleCnt="4" custLinFactNeighborX="-9001">
        <dgm:presLayoutVars>
          <dgm:chPref val="3"/>
        </dgm:presLayoutVars>
      </dgm:prSet>
      <dgm:spPr/>
    </dgm:pt>
    <dgm:pt modelId="{2FDC0C0D-241A-4948-8ED7-5F2DD43082BF}" type="pres">
      <dgm:prSet presAssocID="{E2E255C1-F575-43FE-9C54-5290E8A9C03A}" presName="rootConnector" presStyleLbl="node3" presStyleIdx="1" presStyleCnt="4"/>
      <dgm:spPr/>
    </dgm:pt>
    <dgm:pt modelId="{ECDEAC92-4464-4A57-B6E9-FF4BC9956D79}" type="pres">
      <dgm:prSet presAssocID="{E2E255C1-F575-43FE-9C54-5290E8A9C03A}" presName="hierChild4" presStyleCnt="0"/>
      <dgm:spPr/>
    </dgm:pt>
    <dgm:pt modelId="{EB42C9BA-ECFE-4B69-833E-5BEBEEF4BABE}" type="pres">
      <dgm:prSet presAssocID="{E2E255C1-F575-43FE-9C54-5290E8A9C03A}" presName="hierChild5" presStyleCnt="0"/>
      <dgm:spPr/>
    </dgm:pt>
    <dgm:pt modelId="{DD61D9F2-2193-4D45-8DA8-F755AC341549}" type="pres">
      <dgm:prSet presAssocID="{418E2E15-2926-46F2-B605-201C44D85C61}" presName="Name37" presStyleLbl="parChTrans1D3" presStyleIdx="2" presStyleCnt="4"/>
      <dgm:spPr/>
    </dgm:pt>
    <dgm:pt modelId="{DA604086-168B-4801-9B47-646E6F2BF47F}" type="pres">
      <dgm:prSet presAssocID="{3096F336-6A14-4005-B63C-D8E92FDE765F}" presName="hierRoot2" presStyleCnt="0">
        <dgm:presLayoutVars>
          <dgm:hierBranch val="init"/>
        </dgm:presLayoutVars>
      </dgm:prSet>
      <dgm:spPr/>
    </dgm:pt>
    <dgm:pt modelId="{5E48DC34-40B8-4608-9FC0-09003C30C24D}" type="pres">
      <dgm:prSet presAssocID="{3096F336-6A14-4005-B63C-D8E92FDE765F}" presName="rootComposite" presStyleCnt="0"/>
      <dgm:spPr/>
    </dgm:pt>
    <dgm:pt modelId="{5968914A-6DBD-4C23-B4A9-54DED7C5CF49}" type="pres">
      <dgm:prSet presAssocID="{3096F336-6A14-4005-B63C-D8E92FDE765F}" presName="rootText" presStyleLbl="node3" presStyleIdx="2" presStyleCnt="4" custLinFactNeighborX="-9644">
        <dgm:presLayoutVars>
          <dgm:chPref val="3"/>
        </dgm:presLayoutVars>
      </dgm:prSet>
      <dgm:spPr/>
    </dgm:pt>
    <dgm:pt modelId="{DD852F6D-E1DB-418A-8BBC-DF0E628D9E18}" type="pres">
      <dgm:prSet presAssocID="{3096F336-6A14-4005-B63C-D8E92FDE765F}" presName="rootConnector" presStyleLbl="node3" presStyleIdx="2" presStyleCnt="4"/>
      <dgm:spPr/>
    </dgm:pt>
    <dgm:pt modelId="{0B8FDFF8-95EF-4AE8-99B6-939FF156B6B5}" type="pres">
      <dgm:prSet presAssocID="{3096F336-6A14-4005-B63C-D8E92FDE765F}" presName="hierChild4" presStyleCnt="0"/>
      <dgm:spPr/>
    </dgm:pt>
    <dgm:pt modelId="{8CF692CB-0BD6-44EB-8F9C-45BA238FFFBB}" type="pres">
      <dgm:prSet presAssocID="{3096F336-6A14-4005-B63C-D8E92FDE765F}" presName="hierChild5" presStyleCnt="0"/>
      <dgm:spPr/>
    </dgm:pt>
    <dgm:pt modelId="{2CC39270-2BBD-4158-A29C-0FC638ED2853}" type="pres">
      <dgm:prSet presAssocID="{4BB1BF63-26F4-431A-AA26-C5C53F31A086}" presName="Name37" presStyleLbl="parChTrans1D3" presStyleIdx="3" presStyleCnt="4"/>
      <dgm:spPr/>
    </dgm:pt>
    <dgm:pt modelId="{48E9A96B-EC86-446B-B140-939917A295C6}" type="pres">
      <dgm:prSet presAssocID="{27905BBC-6011-4AE0-BC63-A358FABFC923}" presName="hierRoot2" presStyleCnt="0">
        <dgm:presLayoutVars>
          <dgm:hierBranch val="init"/>
        </dgm:presLayoutVars>
      </dgm:prSet>
      <dgm:spPr/>
    </dgm:pt>
    <dgm:pt modelId="{C182C9E0-AE9E-4553-A2C7-9124C7F71A9F}" type="pres">
      <dgm:prSet presAssocID="{27905BBC-6011-4AE0-BC63-A358FABFC923}" presName="rootComposite" presStyleCnt="0"/>
      <dgm:spPr/>
    </dgm:pt>
    <dgm:pt modelId="{7987CC98-7434-46DB-AA83-2DF7E90757C8}" type="pres">
      <dgm:prSet presAssocID="{27905BBC-6011-4AE0-BC63-A358FABFC923}" presName="rootText" presStyleLbl="node3" presStyleIdx="3" presStyleCnt="4" custLinFactNeighborX="-9644" custLinFactNeighborY="-15431">
        <dgm:presLayoutVars>
          <dgm:chPref val="3"/>
        </dgm:presLayoutVars>
      </dgm:prSet>
      <dgm:spPr/>
    </dgm:pt>
    <dgm:pt modelId="{0C4EC7D6-1845-4E1B-B5CA-42DEA3E225B0}" type="pres">
      <dgm:prSet presAssocID="{27905BBC-6011-4AE0-BC63-A358FABFC923}" presName="rootConnector" presStyleLbl="node3" presStyleIdx="3" presStyleCnt="4"/>
      <dgm:spPr/>
    </dgm:pt>
    <dgm:pt modelId="{D98D58CA-0A25-45D2-822F-194B945B5CD1}" type="pres">
      <dgm:prSet presAssocID="{27905BBC-6011-4AE0-BC63-A358FABFC923}" presName="hierChild4" presStyleCnt="0"/>
      <dgm:spPr/>
    </dgm:pt>
    <dgm:pt modelId="{0DA4F2A9-C46B-45F1-885F-AB386AD1C2E7}" type="pres">
      <dgm:prSet presAssocID="{27905BBC-6011-4AE0-BC63-A358FABFC923}" presName="hierChild5" presStyleCnt="0"/>
      <dgm:spPr/>
    </dgm:pt>
    <dgm:pt modelId="{DF3F4F4B-1B0B-4C97-9468-6E4165E29C22}" type="pres">
      <dgm:prSet presAssocID="{872F0D68-DDDB-4E70-8A0A-92407168807A}" presName="hierChild5" presStyleCnt="0"/>
      <dgm:spPr/>
    </dgm:pt>
    <dgm:pt modelId="{7B8758E4-B65C-4926-B7FE-7C1CC34F989D}" type="pres">
      <dgm:prSet presAssocID="{DE30CC31-936A-430F-B6CC-C9461D2F95B3}" presName="hierChild3" presStyleCnt="0"/>
      <dgm:spPr/>
    </dgm:pt>
  </dgm:ptLst>
  <dgm:cxnLst>
    <dgm:cxn modelId="{BF5E6207-07FA-45FE-9B9E-8C0389F20062}" type="presOf" srcId="{872F0D68-DDDB-4E70-8A0A-92407168807A}" destId="{0D992C70-8916-4220-8579-55DF48066B97}" srcOrd="0" destOrd="0" presId="urn:microsoft.com/office/officeart/2005/8/layout/orgChart1"/>
    <dgm:cxn modelId="{5B07D50E-1B5C-40FE-BFFF-312D7B3EE6CF}" type="presOf" srcId="{09DD095E-2792-4F90-A52D-217A96915000}" destId="{1506876A-95AF-4FF8-860B-DFEFE06A79F5}" srcOrd="0" destOrd="0" presId="urn:microsoft.com/office/officeart/2005/8/layout/orgChart1"/>
    <dgm:cxn modelId="{9D798B13-0793-406E-8792-858AC4FF06A7}" type="presOf" srcId="{DE30CC31-936A-430F-B6CC-C9461D2F95B3}" destId="{660372F1-C0F2-444B-8E27-0883D6C6E7C6}" srcOrd="0" destOrd="0" presId="urn:microsoft.com/office/officeart/2005/8/layout/orgChart1"/>
    <dgm:cxn modelId="{1FA8F828-1689-4B02-A8C5-788C3989F73B}" type="presOf" srcId="{F67B79BE-61D1-4808-A308-15E72488F4B8}" destId="{DF577333-ED17-42D9-8E7E-5C074CDB4F3D}" srcOrd="0" destOrd="0" presId="urn:microsoft.com/office/officeart/2005/8/layout/orgChart1"/>
    <dgm:cxn modelId="{1C12122A-0DB2-48DB-AE01-5111DED7EBC4}" type="presOf" srcId="{DE30CC31-936A-430F-B6CC-C9461D2F95B3}" destId="{1858D268-4C44-4D21-922C-0FAF20ADD89A}" srcOrd="1" destOrd="0" presId="urn:microsoft.com/office/officeart/2005/8/layout/orgChart1"/>
    <dgm:cxn modelId="{68FCC42C-65BE-4BD5-ACD5-9D1E85917276}" srcId="{F67B79BE-61D1-4808-A308-15E72488F4B8}" destId="{88C2D513-5AB9-454B-A45C-F55FE2AC3D47}" srcOrd="0" destOrd="0" parTransId="{958D1DAB-C278-4EDC-AF1D-D55D969425EC}" sibTransId="{0E72D32A-1506-4E4C-8DEC-23F3D703BE32}"/>
    <dgm:cxn modelId="{75FE043B-9F57-4E7C-A605-5F1096A43C94}" type="presOf" srcId="{E2E255C1-F575-43FE-9C54-5290E8A9C03A}" destId="{AFCB32AE-C5DB-4870-BCB1-EED218470807}" srcOrd="0" destOrd="0" presId="urn:microsoft.com/office/officeart/2005/8/layout/orgChart1"/>
    <dgm:cxn modelId="{E03EE95B-646C-4726-9333-5241BC2E5E24}" type="presOf" srcId="{F67B79BE-61D1-4808-A308-15E72488F4B8}" destId="{2456623E-4B32-4CB0-8D8B-7F102E1D440E}" srcOrd="1" destOrd="0" presId="urn:microsoft.com/office/officeart/2005/8/layout/orgChart1"/>
    <dgm:cxn modelId="{98BA0064-1524-4755-851C-9F2F509B43C3}" type="presOf" srcId="{872F0D68-DDDB-4E70-8A0A-92407168807A}" destId="{89E8FB01-F550-40A7-918F-76611E0E6200}" srcOrd="1" destOrd="0" presId="urn:microsoft.com/office/officeart/2005/8/layout/orgChart1"/>
    <dgm:cxn modelId="{6818FF48-ED1F-44D4-8554-BE6867E0A722}" srcId="{872F0D68-DDDB-4E70-8A0A-92407168807A}" destId="{E2E255C1-F575-43FE-9C54-5290E8A9C03A}" srcOrd="0" destOrd="0" parTransId="{B35CC5DC-326D-4FB9-BE72-E63B969346C9}" sibTransId="{E5B8EC84-1323-46E3-9C43-A4AB41348CDB}"/>
    <dgm:cxn modelId="{7292B56A-856E-4231-8E87-22BCDF01265B}" type="presOf" srcId="{3096F336-6A14-4005-B63C-D8E92FDE765F}" destId="{5968914A-6DBD-4C23-B4A9-54DED7C5CF49}" srcOrd="0" destOrd="0" presId="urn:microsoft.com/office/officeart/2005/8/layout/orgChart1"/>
    <dgm:cxn modelId="{6084897C-F11A-412B-942D-672111BEA2BE}" type="presOf" srcId="{E2E255C1-F575-43FE-9C54-5290E8A9C03A}" destId="{2FDC0C0D-241A-4948-8ED7-5F2DD43082BF}" srcOrd="1" destOrd="0" presId="urn:microsoft.com/office/officeart/2005/8/layout/orgChart1"/>
    <dgm:cxn modelId="{FF4A3087-85A2-47FC-B047-15DC37387FA0}" type="presOf" srcId="{27905BBC-6011-4AE0-BC63-A358FABFC923}" destId="{7987CC98-7434-46DB-AA83-2DF7E90757C8}" srcOrd="0" destOrd="0" presId="urn:microsoft.com/office/officeart/2005/8/layout/orgChart1"/>
    <dgm:cxn modelId="{F56BA08C-9679-4F47-9D44-2BFABB895404}" type="presOf" srcId="{958D1DAB-C278-4EDC-AF1D-D55D969425EC}" destId="{EFDFEDD7-F1C1-47FB-9354-29CB11F20F34}" srcOrd="0" destOrd="0" presId="urn:microsoft.com/office/officeart/2005/8/layout/orgChart1"/>
    <dgm:cxn modelId="{B834DB99-85C5-41B8-96F0-D8745A38A895}" type="presOf" srcId="{418E2E15-2926-46F2-B605-201C44D85C61}" destId="{DD61D9F2-2193-4D45-8DA8-F755AC341549}" srcOrd="0" destOrd="0" presId="urn:microsoft.com/office/officeart/2005/8/layout/orgChart1"/>
    <dgm:cxn modelId="{48E8179F-EEC0-47F9-97E4-EAC4F096123E}" srcId="{026F491C-A94F-494E-9941-4127E0146097}" destId="{DE30CC31-936A-430F-B6CC-C9461D2F95B3}" srcOrd="0" destOrd="0" parTransId="{C29BE570-A34D-4E1E-8ADE-4E04398BFA99}" sibTransId="{711CE80A-A075-4DB4-8290-A566A3A4E363}"/>
    <dgm:cxn modelId="{2F353BA6-2136-4433-9C15-0334DF085CEA}" type="presOf" srcId="{3096F336-6A14-4005-B63C-D8E92FDE765F}" destId="{DD852F6D-E1DB-418A-8BBC-DF0E628D9E18}" srcOrd="1" destOrd="0" presId="urn:microsoft.com/office/officeart/2005/8/layout/orgChart1"/>
    <dgm:cxn modelId="{3CDB40AB-6F48-4041-A401-83AE06E562C9}" type="presOf" srcId="{88C2D513-5AB9-454B-A45C-F55FE2AC3D47}" destId="{335E00B8-6DC4-436A-A5E0-1BAC9F47D59F}" srcOrd="1" destOrd="0" presId="urn:microsoft.com/office/officeart/2005/8/layout/orgChart1"/>
    <dgm:cxn modelId="{7F93CAB0-E26C-4E77-B512-332F79C06CD7}" type="presOf" srcId="{27905BBC-6011-4AE0-BC63-A358FABFC923}" destId="{0C4EC7D6-1845-4E1B-B5CA-42DEA3E225B0}" srcOrd="1" destOrd="0" presId="urn:microsoft.com/office/officeart/2005/8/layout/orgChart1"/>
    <dgm:cxn modelId="{7F5279B3-4566-4434-B776-F8F50DC8B5D9}" type="presOf" srcId="{4BB1BF63-26F4-431A-AA26-C5C53F31A086}" destId="{2CC39270-2BBD-4158-A29C-0FC638ED2853}" srcOrd="0" destOrd="0" presId="urn:microsoft.com/office/officeart/2005/8/layout/orgChart1"/>
    <dgm:cxn modelId="{C41EB5BE-8668-4647-B184-06FC3B8D699A}" type="presOf" srcId="{D2AF1CF5-2B24-445E-B286-E7EC0F919C57}" destId="{222190CF-8541-4523-8907-8700D81B2B0D}" srcOrd="0" destOrd="0" presId="urn:microsoft.com/office/officeart/2005/8/layout/orgChart1"/>
    <dgm:cxn modelId="{7F024DC8-F9F8-418C-9575-47423410EE33}" type="presOf" srcId="{026F491C-A94F-494E-9941-4127E0146097}" destId="{A0CB3E32-17FB-4075-9D3C-37C292E66999}" srcOrd="0" destOrd="0" presId="urn:microsoft.com/office/officeart/2005/8/layout/orgChart1"/>
    <dgm:cxn modelId="{3270C7CA-F24E-429E-BEBA-EA08BE0C5AFF}" srcId="{872F0D68-DDDB-4E70-8A0A-92407168807A}" destId="{27905BBC-6011-4AE0-BC63-A358FABFC923}" srcOrd="2" destOrd="0" parTransId="{4BB1BF63-26F4-431A-AA26-C5C53F31A086}" sibTransId="{96BE083B-DB38-4E14-90B4-621606857E4C}"/>
    <dgm:cxn modelId="{A5CC0CCE-EB2B-470F-954F-513D112CEE6B}" type="presOf" srcId="{B35CC5DC-326D-4FB9-BE72-E63B969346C9}" destId="{3365636E-54C9-4AE0-8BE1-28C21EFED8DD}" srcOrd="0" destOrd="0" presId="urn:microsoft.com/office/officeart/2005/8/layout/orgChart1"/>
    <dgm:cxn modelId="{7D0759E0-F2DC-4EC7-8D6D-92DD3A90DF28}" srcId="{872F0D68-DDDB-4E70-8A0A-92407168807A}" destId="{3096F336-6A14-4005-B63C-D8E92FDE765F}" srcOrd="1" destOrd="0" parTransId="{418E2E15-2926-46F2-B605-201C44D85C61}" sibTransId="{83611C76-9BC5-4DEA-A078-E872B5B37007}"/>
    <dgm:cxn modelId="{11F69DE9-1C74-4885-BEA9-C875ABC26EC4}" type="presOf" srcId="{88C2D513-5AB9-454B-A45C-F55FE2AC3D47}" destId="{F41F5CAC-A89A-49A9-B520-C7F545D8EA95}" srcOrd="0" destOrd="0" presId="urn:microsoft.com/office/officeart/2005/8/layout/orgChart1"/>
    <dgm:cxn modelId="{F3EDBDEB-34F5-4D0F-86A4-6C6AC2597DD0}" srcId="{DE30CC31-936A-430F-B6CC-C9461D2F95B3}" destId="{872F0D68-DDDB-4E70-8A0A-92407168807A}" srcOrd="1" destOrd="0" parTransId="{D2AF1CF5-2B24-445E-B286-E7EC0F919C57}" sibTransId="{D1B6A535-27B5-4061-A572-3C6BB0401F8E}"/>
    <dgm:cxn modelId="{B8298AFA-C43C-4563-9D29-1B3E3275E4BA}" srcId="{DE30CC31-936A-430F-B6CC-C9461D2F95B3}" destId="{F67B79BE-61D1-4808-A308-15E72488F4B8}" srcOrd="0" destOrd="0" parTransId="{09DD095E-2792-4F90-A52D-217A96915000}" sibTransId="{60A4A337-AC98-4517-811B-2D2946444422}"/>
    <dgm:cxn modelId="{A1443983-B470-4FDA-A78D-2DAE72DEAFAB}" type="presParOf" srcId="{A0CB3E32-17FB-4075-9D3C-37C292E66999}" destId="{90BBBF11-2E08-4F3F-8189-DC8CCD5BE1EC}" srcOrd="0" destOrd="0" presId="urn:microsoft.com/office/officeart/2005/8/layout/orgChart1"/>
    <dgm:cxn modelId="{090B5EEB-BFEB-4E5F-8FDD-26CFFCE06760}" type="presParOf" srcId="{90BBBF11-2E08-4F3F-8189-DC8CCD5BE1EC}" destId="{94697709-75A0-43A8-81B9-5A75457A08D1}" srcOrd="0" destOrd="0" presId="urn:microsoft.com/office/officeart/2005/8/layout/orgChart1"/>
    <dgm:cxn modelId="{4CFE32A7-67E3-4BED-8141-7A884C185730}" type="presParOf" srcId="{94697709-75A0-43A8-81B9-5A75457A08D1}" destId="{660372F1-C0F2-444B-8E27-0883D6C6E7C6}" srcOrd="0" destOrd="0" presId="urn:microsoft.com/office/officeart/2005/8/layout/orgChart1"/>
    <dgm:cxn modelId="{398DEA94-C7AB-44AE-8A3E-DCE486075C23}" type="presParOf" srcId="{94697709-75A0-43A8-81B9-5A75457A08D1}" destId="{1858D268-4C44-4D21-922C-0FAF20ADD89A}" srcOrd="1" destOrd="0" presId="urn:microsoft.com/office/officeart/2005/8/layout/orgChart1"/>
    <dgm:cxn modelId="{823EA0C1-FAC3-4022-ACCF-293515B7DAA4}" type="presParOf" srcId="{90BBBF11-2E08-4F3F-8189-DC8CCD5BE1EC}" destId="{638019F8-B35F-44BD-A76A-4B3F29A7050D}" srcOrd="1" destOrd="0" presId="urn:microsoft.com/office/officeart/2005/8/layout/orgChart1"/>
    <dgm:cxn modelId="{958FE0D4-8AF8-4ECD-A020-6AA93DC034DD}" type="presParOf" srcId="{638019F8-B35F-44BD-A76A-4B3F29A7050D}" destId="{1506876A-95AF-4FF8-860B-DFEFE06A79F5}" srcOrd="0" destOrd="0" presId="urn:microsoft.com/office/officeart/2005/8/layout/orgChart1"/>
    <dgm:cxn modelId="{B4038D61-F9DC-407B-B3BD-E1932CCD2E2D}" type="presParOf" srcId="{638019F8-B35F-44BD-A76A-4B3F29A7050D}" destId="{7615AF0E-130C-4CF8-B263-260DBC8617D0}" srcOrd="1" destOrd="0" presId="urn:microsoft.com/office/officeart/2005/8/layout/orgChart1"/>
    <dgm:cxn modelId="{EA295921-E822-4C73-B4AB-11576ED2BEB7}" type="presParOf" srcId="{7615AF0E-130C-4CF8-B263-260DBC8617D0}" destId="{86909DB2-099B-4B57-9F04-503C0C7C7599}" srcOrd="0" destOrd="0" presId="urn:microsoft.com/office/officeart/2005/8/layout/orgChart1"/>
    <dgm:cxn modelId="{30EFEDD8-390D-4FE2-A45F-0A5E3522FEDB}" type="presParOf" srcId="{86909DB2-099B-4B57-9F04-503C0C7C7599}" destId="{DF577333-ED17-42D9-8E7E-5C074CDB4F3D}" srcOrd="0" destOrd="0" presId="urn:microsoft.com/office/officeart/2005/8/layout/orgChart1"/>
    <dgm:cxn modelId="{C57269BF-3F20-42A2-872E-6B1751F32564}" type="presParOf" srcId="{86909DB2-099B-4B57-9F04-503C0C7C7599}" destId="{2456623E-4B32-4CB0-8D8B-7F102E1D440E}" srcOrd="1" destOrd="0" presId="urn:microsoft.com/office/officeart/2005/8/layout/orgChart1"/>
    <dgm:cxn modelId="{07331B90-BF77-4D92-9052-7329FF903B9B}" type="presParOf" srcId="{7615AF0E-130C-4CF8-B263-260DBC8617D0}" destId="{DDB2671C-7B64-4994-9C4F-E373100CB0B8}" srcOrd="1" destOrd="0" presId="urn:microsoft.com/office/officeart/2005/8/layout/orgChart1"/>
    <dgm:cxn modelId="{7AD38D93-A25A-4947-9EC5-63044B1A92C6}" type="presParOf" srcId="{DDB2671C-7B64-4994-9C4F-E373100CB0B8}" destId="{EFDFEDD7-F1C1-47FB-9354-29CB11F20F34}" srcOrd="0" destOrd="0" presId="urn:microsoft.com/office/officeart/2005/8/layout/orgChart1"/>
    <dgm:cxn modelId="{8D42FF90-2BE3-44D1-A79C-3A5C46DE2582}" type="presParOf" srcId="{DDB2671C-7B64-4994-9C4F-E373100CB0B8}" destId="{B077A8C9-65D7-4D96-8C8D-777D8EAFF303}" srcOrd="1" destOrd="0" presId="urn:microsoft.com/office/officeart/2005/8/layout/orgChart1"/>
    <dgm:cxn modelId="{ADD25990-446A-4631-8F61-BA9DFD0ACBF9}" type="presParOf" srcId="{B077A8C9-65D7-4D96-8C8D-777D8EAFF303}" destId="{7F686A87-35D9-4026-8602-AAD87B1F89B8}" srcOrd="0" destOrd="0" presId="urn:microsoft.com/office/officeart/2005/8/layout/orgChart1"/>
    <dgm:cxn modelId="{BF73244B-BE38-47E6-AA10-C744391972AD}" type="presParOf" srcId="{7F686A87-35D9-4026-8602-AAD87B1F89B8}" destId="{F41F5CAC-A89A-49A9-B520-C7F545D8EA95}" srcOrd="0" destOrd="0" presId="urn:microsoft.com/office/officeart/2005/8/layout/orgChart1"/>
    <dgm:cxn modelId="{7D0124DE-7A0C-4509-8C35-74FB1218D456}" type="presParOf" srcId="{7F686A87-35D9-4026-8602-AAD87B1F89B8}" destId="{335E00B8-6DC4-436A-A5E0-1BAC9F47D59F}" srcOrd="1" destOrd="0" presId="urn:microsoft.com/office/officeart/2005/8/layout/orgChart1"/>
    <dgm:cxn modelId="{D48D92FE-7C7B-4FE6-8174-F9B875B98E51}" type="presParOf" srcId="{B077A8C9-65D7-4D96-8C8D-777D8EAFF303}" destId="{462D408B-7577-4863-B0D0-8274B502BFDE}" srcOrd="1" destOrd="0" presId="urn:microsoft.com/office/officeart/2005/8/layout/orgChart1"/>
    <dgm:cxn modelId="{35FBFF7E-7DA5-4480-9572-47A468987956}" type="presParOf" srcId="{B077A8C9-65D7-4D96-8C8D-777D8EAFF303}" destId="{6678DE52-E9DB-4084-A39A-F38ED7571BB3}" srcOrd="2" destOrd="0" presId="urn:microsoft.com/office/officeart/2005/8/layout/orgChart1"/>
    <dgm:cxn modelId="{8B853D97-2721-4E2D-82E7-29A9070CADB3}" type="presParOf" srcId="{7615AF0E-130C-4CF8-B263-260DBC8617D0}" destId="{A2ACDE9D-80C2-4C0B-B0AA-E3A1A362120D}" srcOrd="2" destOrd="0" presId="urn:microsoft.com/office/officeart/2005/8/layout/orgChart1"/>
    <dgm:cxn modelId="{CB3B6845-F4AB-4ABC-AB29-D07EAC4CC26E}" type="presParOf" srcId="{638019F8-B35F-44BD-A76A-4B3F29A7050D}" destId="{222190CF-8541-4523-8907-8700D81B2B0D}" srcOrd="2" destOrd="0" presId="urn:microsoft.com/office/officeart/2005/8/layout/orgChart1"/>
    <dgm:cxn modelId="{23523184-26A6-41A3-8421-2593F3DA0956}" type="presParOf" srcId="{638019F8-B35F-44BD-A76A-4B3F29A7050D}" destId="{C10E1BE7-BB51-400C-BC79-4EAF9EAD78A4}" srcOrd="3" destOrd="0" presId="urn:microsoft.com/office/officeart/2005/8/layout/orgChart1"/>
    <dgm:cxn modelId="{8EAD462B-9F87-48B1-A300-BA8304D12D83}" type="presParOf" srcId="{C10E1BE7-BB51-400C-BC79-4EAF9EAD78A4}" destId="{AFD5E26D-82AB-47C8-ADE3-18195804574A}" srcOrd="0" destOrd="0" presId="urn:microsoft.com/office/officeart/2005/8/layout/orgChart1"/>
    <dgm:cxn modelId="{E22CABDD-0FE3-445F-BFDF-A8A167D9DEBD}" type="presParOf" srcId="{AFD5E26D-82AB-47C8-ADE3-18195804574A}" destId="{0D992C70-8916-4220-8579-55DF48066B97}" srcOrd="0" destOrd="0" presId="urn:microsoft.com/office/officeart/2005/8/layout/orgChart1"/>
    <dgm:cxn modelId="{C04D36B1-0993-48A5-B1C6-BCC83402B5C6}" type="presParOf" srcId="{AFD5E26D-82AB-47C8-ADE3-18195804574A}" destId="{89E8FB01-F550-40A7-918F-76611E0E6200}" srcOrd="1" destOrd="0" presId="urn:microsoft.com/office/officeart/2005/8/layout/orgChart1"/>
    <dgm:cxn modelId="{77267218-7E37-4554-B7AD-A680CA41587C}" type="presParOf" srcId="{C10E1BE7-BB51-400C-BC79-4EAF9EAD78A4}" destId="{A1580B85-5C5E-42B8-9E2E-EF7D028AF80B}" srcOrd="1" destOrd="0" presId="urn:microsoft.com/office/officeart/2005/8/layout/orgChart1"/>
    <dgm:cxn modelId="{DF0BE9B6-EDCF-4EA1-8CCE-0003118D4E27}" type="presParOf" srcId="{A1580B85-5C5E-42B8-9E2E-EF7D028AF80B}" destId="{3365636E-54C9-4AE0-8BE1-28C21EFED8DD}" srcOrd="0" destOrd="0" presId="urn:microsoft.com/office/officeart/2005/8/layout/orgChart1"/>
    <dgm:cxn modelId="{E35ABA0A-1A86-4A3E-AF37-E31ED8A9E906}" type="presParOf" srcId="{A1580B85-5C5E-42B8-9E2E-EF7D028AF80B}" destId="{D927AC93-A9C7-40DC-B810-2C17E843E1BF}" srcOrd="1" destOrd="0" presId="urn:microsoft.com/office/officeart/2005/8/layout/orgChart1"/>
    <dgm:cxn modelId="{BA79F8B7-C4DB-4B19-802B-F654021BF0EE}" type="presParOf" srcId="{D927AC93-A9C7-40DC-B810-2C17E843E1BF}" destId="{8FBCEB3A-4F3D-4FAB-A511-18DD6FEA016E}" srcOrd="0" destOrd="0" presId="urn:microsoft.com/office/officeart/2005/8/layout/orgChart1"/>
    <dgm:cxn modelId="{3FC3DB96-7DF1-4F22-9EC0-DD63023C30F5}" type="presParOf" srcId="{8FBCEB3A-4F3D-4FAB-A511-18DD6FEA016E}" destId="{AFCB32AE-C5DB-4870-BCB1-EED218470807}" srcOrd="0" destOrd="0" presId="urn:microsoft.com/office/officeart/2005/8/layout/orgChart1"/>
    <dgm:cxn modelId="{8D1560A3-5F04-45B0-80B7-5F7474DBE716}" type="presParOf" srcId="{8FBCEB3A-4F3D-4FAB-A511-18DD6FEA016E}" destId="{2FDC0C0D-241A-4948-8ED7-5F2DD43082BF}" srcOrd="1" destOrd="0" presId="urn:microsoft.com/office/officeart/2005/8/layout/orgChart1"/>
    <dgm:cxn modelId="{C7CE33AC-3973-4C47-85F9-DF716654589C}" type="presParOf" srcId="{D927AC93-A9C7-40DC-B810-2C17E843E1BF}" destId="{ECDEAC92-4464-4A57-B6E9-FF4BC9956D79}" srcOrd="1" destOrd="0" presId="urn:microsoft.com/office/officeart/2005/8/layout/orgChart1"/>
    <dgm:cxn modelId="{A5CCE27E-83EF-4A2A-8CAC-41BB8152D42B}" type="presParOf" srcId="{D927AC93-A9C7-40DC-B810-2C17E843E1BF}" destId="{EB42C9BA-ECFE-4B69-833E-5BEBEEF4BABE}" srcOrd="2" destOrd="0" presId="urn:microsoft.com/office/officeart/2005/8/layout/orgChart1"/>
    <dgm:cxn modelId="{C14EC84B-14FF-42F4-85F0-4AA73AA172E3}" type="presParOf" srcId="{A1580B85-5C5E-42B8-9E2E-EF7D028AF80B}" destId="{DD61D9F2-2193-4D45-8DA8-F755AC341549}" srcOrd="2" destOrd="0" presId="urn:microsoft.com/office/officeart/2005/8/layout/orgChart1"/>
    <dgm:cxn modelId="{BCAE8AD0-778D-4D2D-8A49-69DE20BEE640}" type="presParOf" srcId="{A1580B85-5C5E-42B8-9E2E-EF7D028AF80B}" destId="{DA604086-168B-4801-9B47-646E6F2BF47F}" srcOrd="3" destOrd="0" presId="urn:microsoft.com/office/officeart/2005/8/layout/orgChart1"/>
    <dgm:cxn modelId="{9A3FB1ED-4EA2-4E59-B320-F82E3D485887}" type="presParOf" srcId="{DA604086-168B-4801-9B47-646E6F2BF47F}" destId="{5E48DC34-40B8-4608-9FC0-09003C30C24D}" srcOrd="0" destOrd="0" presId="urn:microsoft.com/office/officeart/2005/8/layout/orgChart1"/>
    <dgm:cxn modelId="{DE42B231-FAA6-4447-8C7C-BB1B5265FAAB}" type="presParOf" srcId="{5E48DC34-40B8-4608-9FC0-09003C30C24D}" destId="{5968914A-6DBD-4C23-B4A9-54DED7C5CF49}" srcOrd="0" destOrd="0" presId="urn:microsoft.com/office/officeart/2005/8/layout/orgChart1"/>
    <dgm:cxn modelId="{20DDA6FB-346D-4B3C-BA5B-1434A97CEE62}" type="presParOf" srcId="{5E48DC34-40B8-4608-9FC0-09003C30C24D}" destId="{DD852F6D-E1DB-418A-8BBC-DF0E628D9E18}" srcOrd="1" destOrd="0" presId="urn:microsoft.com/office/officeart/2005/8/layout/orgChart1"/>
    <dgm:cxn modelId="{1CEF25EC-98ED-4526-A473-734D007472D0}" type="presParOf" srcId="{DA604086-168B-4801-9B47-646E6F2BF47F}" destId="{0B8FDFF8-95EF-4AE8-99B6-939FF156B6B5}" srcOrd="1" destOrd="0" presId="urn:microsoft.com/office/officeart/2005/8/layout/orgChart1"/>
    <dgm:cxn modelId="{27BCBC29-3C02-4DFA-A69D-F25F3FEFE40A}" type="presParOf" srcId="{DA604086-168B-4801-9B47-646E6F2BF47F}" destId="{8CF692CB-0BD6-44EB-8F9C-45BA238FFFBB}" srcOrd="2" destOrd="0" presId="urn:microsoft.com/office/officeart/2005/8/layout/orgChart1"/>
    <dgm:cxn modelId="{C0710C26-3FBE-4A19-A8A7-94260F4AADE4}" type="presParOf" srcId="{A1580B85-5C5E-42B8-9E2E-EF7D028AF80B}" destId="{2CC39270-2BBD-4158-A29C-0FC638ED2853}" srcOrd="4" destOrd="0" presId="urn:microsoft.com/office/officeart/2005/8/layout/orgChart1"/>
    <dgm:cxn modelId="{17C03CD2-25F8-43E4-B902-0A7F4BBE0A14}" type="presParOf" srcId="{A1580B85-5C5E-42B8-9E2E-EF7D028AF80B}" destId="{48E9A96B-EC86-446B-B140-939917A295C6}" srcOrd="5" destOrd="0" presId="urn:microsoft.com/office/officeart/2005/8/layout/orgChart1"/>
    <dgm:cxn modelId="{F7C307C3-B06F-4796-82ED-E1B1AFD680E4}" type="presParOf" srcId="{48E9A96B-EC86-446B-B140-939917A295C6}" destId="{C182C9E0-AE9E-4553-A2C7-9124C7F71A9F}" srcOrd="0" destOrd="0" presId="urn:microsoft.com/office/officeart/2005/8/layout/orgChart1"/>
    <dgm:cxn modelId="{1550958C-6EA9-4BAA-8593-0C004E8ADF39}" type="presParOf" srcId="{C182C9E0-AE9E-4553-A2C7-9124C7F71A9F}" destId="{7987CC98-7434-46DB-AA83-2DF7E90757C8}" srcOrd="0" destOrd="0" presId="urn:microsoft.com/office/officeart/2005/8/layout/orgChart1"/>
    <dgm:cxn modelId="{E4105243-CE01-4C7D-946E-BE752760A302}" type="presParOf" srcId="{C182C9E0-AE9E-4553-A2C7-9124C7F71A9F}" destId="{0C4EC7D6-1845-4E1B-B5CA-42DEA3E225B0}" srcOrd="1" destOrd="0" presId="urn:microsoft.com/office/officeart/2005/8/layout/orgChart1"/>
    <dgm:cxn modelId="{579F15AA-D025-43A0-9D72-5695C40393EB}" type="presParOf" srcId="{48E9A96B-EC86-446B-B140-939917A295C6}" destId="{D98D58CA-0A25-45D2-822F-194B945B5CD1}" srcOrd="1" destOrd="0" presId="urn:microsoft.com/office/officeart/2005/8/layout/orgChart1"/>
    <dgm:cxn modelId="{6D469116-0E20-470D-A902-F8A277C77186}" type="presParOf" srcId="{48E9A96B-EC86-446B-B140-939917A295C6}" destId="{0DA4F2A9-C46B-45F1-885F-AB386AD1C2E7}" srcOrd="2" destOrd="0" presId="urn:microsoft.com/office/officeart/2005/8/layout/orgChart1"/>
    <dgm:cxn modelId="{B2D9528B-F50D-426C-BDFA-BDABE9DDF885}" type="presParOf" srcId="{C10E1BE7-BB51-400C-BC79-4EAF9EAD78A4}" destId="{DF3F4F4B-1B0B-4C97-9468-6E4165E29C22}" srcOrd="2" destOrd="0" presId="urn:microsoft.com/office/officeart/2005/8/layout/orgChart1"/>
    <dgm:cxn modelId="{F690FFB9-1CEE-4241-9162-491A010F5F3D}" type="presParOf" srcId="{90BBBF11-2E08-4F3F-8189-DC8CCD5BE1EC}" destId="{7B8758E4-B65C-4926-B7FE-7C1CC34F989D}"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9697585-8862-4AAA-A268-8F3579C8761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B0D36739-CBAB-4670-A811-50A6AD6FD95F}">
      <dgm:prSet phldrT="[Text]"/>
      <dgm:spPr>
        <a:xfrm>
          <a:off x="1983478" y="174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Satisfation</a:t>
          </a:r>
        </a:p>
      </dgm:t>
    </dgm:pt>
    <dgm:pt modelId="{26ECDC39-020F-4F70-9E8F-CE979FFA5981}" type="parTrans" cxnId="{48DBEF57-2C93-44B6-A00D-9DDEA83D6C0A}">
      <dgm:prSet/>
      <dgm:spPr/>
      <dgm:t>
        <a:bodyPr/>
        <a:lstStyle/>
        <a:p>
          <a:endParaRPr lang="en-GB"/>
        </a:p>
      </dgm:t>
    </dgm:pt>
    <dgm:pt modelId="{271262F3-B67E-419F-83F9-49E300B65155}" type="sibTrans" cxnId="{48DBEF57-2C93-44B6-A00D-9DDEA83D6C0A}">
      <dgm:prSet/>
      <dgm:spPr/>
      <dgm:t>
        <a:bodyPr/>
        <a:lstStyle/>
        <a:p>
          <a:endParaRPr lang="en-GB"/>
        </a:p>
      </dgm:t>
    </dgm:pt>
    <dgm:pt modelId="{C54B65AE-4BF9-4614-940F-7133E720C81A}">
      <dgm:prSet phldrT="[Text]"/>
      <dgm:spPr>
        <a:xfrm>
          <a:off x="512658" y="864790"/>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Self medicating</a:t>
          </a:r>
        </a:p>
      </dgm:t>
    </dgm:pt>
    <dgm:pt modelId="{DF742614-E98E-498B-884D-EC7CE6ABD2D6}" type="parTrans" cxnId="{F81811E5-E7C9-4B79-BE6A-589802CB4CE9}">
      <dgm:prSet/>
      <dgm:spPr>
        <a:xfrm>
          <a:off x="1120435" y="609523"/>
          <a:ext cx="1470819" cy="255266"/>
        </a:xfrm>
        <a:custGeom>
          <a:avLst/>
          <a:gdLst/>
          <a:ahLst/>
          <a:cxnLst/>
          <a:rect l="0" t="0" r="0" b="0"/>
          <a:pathLst>
            <a:path>
              <a:moveTo>
                <a:pt x="1470819" y="0"/>
              </a:moveTo>
              <a:lnTo>
                <a:pt x="1470819" y="127633"/>
              </a:lnTo>
              <a:lnTo>
                <a:pt x="0" y="127633"/>
              </a:lnTo>
              <a:lnTo>
                <a:pt x="0" y="25526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CFED54EA-7A4C-4665-9FBD-D74A2BB40947}" type="sibTrans" cxnId="{F81811E5-E7C9-4B79-BE6A-589802CB4CE9}">
      <dgm:prSet/>
      <dgm:spPr/>
      <dgm:t>
        <a:bodyPr/>
        <a:lstStyle/>
        <a:p>
          <a:endParaRPr lang="en-GB"/>
        </a:p>
      </dgm:t>
    </dgm:pt>
    <dgm:pt modelId="{1B006E1D-6383-4993-A842-ED0D0B0A9995}">
      <dgm:prSet phldrT="[Text]"/>
      <dgm:spPr>
        <a:xfrm>
          <a:off x="1983478" y="864790"/>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Control</a:t>
          </a:r>
        </a:p>
      </dgm:t>
    </dgm:pt>
    <dgm:pt modelId="{D0C5C7E2-D977-4A55-B58B-378E350ABF61}" type="parTrans" cxnId="{90EB8BDF-F60D-4FB6-A912-C8D461F0B89C}">
      <dgm:prSet/>
      <dgm:spPr>
        <a:xfrm>
          <a:off x="2545535" y="609523"/>
          <a:ext cx="91440" cy="255266"/>
        </a:xfrm>
        <a:custGeom>
          <a:avLst/>
          <a:gdLst/>
          <a:ahLst/>
          <a:cxnLst/>
          <a:rect l="0" t="0" r="0" b="0"/>
          <a:pathLst>
            <a:path>
              <a:moveTo>
                <a:pt x="45720" y="0"/>
              </a:moveTo>
              <a:lnTo>
                <a:pt x="45720" y="25526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88B0E8E9-C4D5-4BFB-8658-F61B6D621656}" type="sibTrans" cxnId="{90EB8BDF-F60D-4FB6-A912-C8D461F0B89C}">
      <dgm:prSet/>
      <dgm:spPr/>
      <dgm:t>
        <a:bodyPr/>
        <a:lstStyle/>
        <a:p>
          <a:endParaRPr lang="en-GB"/>
        </a:p>
      </dgm:t>
    </dgm:pt>
    <dgm:pt modelId="{9E52D80A-1B86-4811-9018-E6B4C25DE7FB}">
      <dgm:prSet phldrT="[Text]"/>
      <dgm:spPr>
        <a:xfrm>
          <a:off x="3454298" y="864790"/>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Obsessive exercise</a:t>
          </a:r>
        </a:p>
      </dgm:t>
    </dgm:pt>
    <dgm:pt modelId="{07DA6046-486A-48AC-9D56-03A57CE6B93F}" type="parTrans" cxnId="{D9338D6E-3D2F-4752-B191-6A11319DBBC7}">
      <dgm:prSet/>
      <dgm:spPr>
        <a:xfrm>
          <a:off x="2591255" y="609523"/>
          <a:ext cx="1470819" cy="255266"/>
        </a:xfrm>
        <a:custGeom>
          <a:avLst/>
          <a:gdLst/>
          <a:ahLst/>
          <a:cxnLst/>
          <a:rect l="0" t="0" r="0" b="0"/>
          <a:pathLst>
            <a:path>
              <a:moveTo>
                <a:pt x="0" y="0"/>
              </a:moveTo>
              <a:lnTo>
                <a:pt x="0" y="127633"/>
              </a:lnTo>
              <a:lnTo>
                <a:pt x="1470819" y="127633"/>
              </a:lnTo>
              <a:lnTo>
                <a:pt x="1470819" y="255266"/>
              </a:lnTo>
            </a:path>
          </a:pathLst>
        </a:custGeom>
        <a:solidFill>
          <a:schemeClr val="tx1"/>
        </a:solid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02D3F0BF-06C0-463E-B8B1-98D8E5A746A6}" type="sibTrans" cxnId="{D9338D6E-3D2F-4752-B191-6A11319DBBC7}">
      <dgm:prSet/>
      <dgm:spPr/>
      <dgm:t>
        <a:bodyPr/>
        <a:lstStyle/>
        <a:p>
          <a:endParaRPr lang="en-GB"/>
        </a:p>
      </dgm:t>
    </dgm:pt>
    <dgm:pt modelId="{41BFAD3B-70A0-4EFD-BAEE-8CA850ED3D5A}">
      <dgm:prSet/>
      <dgm:spPr>
        <a:xfrm>
          <a:off x="816547" y="1727833"/>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 bought ex-lax off the counter. Those miracle pieces of chocolate worked a treat”.</a:t>
          </a:r>
        </a:p>
      </dgm:t>
    </dgm:pt>
    <dgm:pt modelId="{C26B7DE2-E8A7-4768-87E0-FB8E3BF7A3EB}" type="parTrans" cxnId="{68757896-6DF8-4F32-B05F-97FE47A0088A}">
      <dgm:prSet/>
      <dgm:spPr>
        <a:xfrm>
          <a:off x="634214" y="1472566"/>
          <a:ext cx="182333" cy="55915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4B9FCFAB-AF96-4205-BC4F-9C92B2CA8FFB}" type="sibTrans" cxnId="{68757896-6DF8-4F32-B05F-97FE47A0088A}">
      <dgm:prSet/>
      <dgm:spPr/>
      <dgm:t>
        <a:bodyPr/>
        <a:lstStyle/>
        <a:p>
          <a:endParaRPr lang="en-GB"/>
        </a:p>
      </dgm:t>
    </dgm:pt>
    <dgm:pt modelId="{A5CDD102-1937-42B1-A8FB-ED71DB1F0025}">
      <dgm:prSet/>
      <dgm:spPr>
        <a:xfrm>
          <a:off x="816547" y="259087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“Sitting on the toilet a few hours later emptying the contents of my bowels i love diarrioha.”</a:t>
          </a:r>
        </a:p>
      </dgm:t>
    </dgm:pt>
    <dgm:pt modelId="{7540CCDC-9056-4450-822E-B30F7F2CE8F3}" type="parTrans" cxnId="{66787B5E-6103-44AD-81F8-980A2823AF3F}">
      <dgm:prSet/>
      <dgm:spPr>
        <a:xfrm>
          <a:off x="634214" y="1472566"/>
          <a:ext cx="182333" cy="1422197"/>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E6DC1791-4602-4747-ADE8-DBF2F794E46E}" type="sibTrans" cxnId="{66787B5E-6103-44AD-81F8-980A2823AF3F}">
      <dgm:prSet/>
      <dgm:spPr/>
      <dgm:t>
        <a:bodyPr/>
        <a:lstStyle/>
        <a:p>
          <a:endParaRPr lang="en-GB"/>
        </a:p>
      </dgm:t>
    </dgm:pt>
    <dgm:pt modelId="{AB4F54AF-FE93-4CE6-B5AE-1BD4F550E0E0}">
      <dgm:prSet/>
      <dgm:spPr>
        <a:xfrm>
          <a:off x="2287367" y="1727833"/>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“It was about taking control,if i couldnt control others i could control myself.” </a:t>
          </a:r>
        </a:p>
      </dgm:t>
    </dgm:pt>
    <dgm:pt modelId="{0FAEE9E1-178A-4F46-8AC1-DE691FE66E18}" type="parTrans" cxnId="{4DC52274-9F66-4C08-9AE0-0F4B60F5CFF6}">
      <dgm:prSet/>
      <dgm:spPr>
        <a:xfrm>
          <a:off x="2105034" y="1472566"/>
          <a:ext cx="182333" cy="55915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294C20A1-B71E-4F3A-A473-D36B2983D4E5}" type="sibTrans" cxnId="{4DC52274-9F66-4C08-9AE0-0F4B60F5CFF6}">
      <dgm:prSet/>
      <dgm:spPr/>
      <dgm:t>
        <a:bodyPr/>
        <a:lstStyle/>
        <a:p>
          <a:endParaRPr lang="en-GB"/>
        </a:p>
      </dgm:t>
    </dgm:pt>
    <dgm:pt modelId="{3BE46837-B230-4E5C-975D-EBB234189CBE}">
      <dgm:prSet/>
      <dgm:spPr>
        <a:xfrm>
          <a:off x="2287367" y="259087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 had conrtol over my body functions.”</a:t>
          </a:r>
        </a:p>
      </dgm:t>
    </dgm:pt>
    <dgm:pt modelId="{C489161C-B464-4E95-ABEC-4D0D9995985D}" type="parTrans" cxnId="{7ADBEA01-5ECE-40FF-AAA7-8C8903477F75}">
      <dgm:prSet/>
      <dgm:spPr>
        <a:xfrm>
          <a:off x="2105034" y="1472566"/>
          <a:ext cx="182333" cy="1422197"/>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0EAB3B3C-658A-42A7-9E0D-7E37464966A9}" type="sibTrans" cxnId="{7ADBEA01-5ECE-40FF-AAA7-8C8903477F75}">
      <dgm:prSet/>
      <dgm:spPr/>
      <dgm:t>
        <a:bodyPr/>
        <a:lstStyle/>
        <a:p>
          <a:endParaRPr lang="en-GB"/>
        </a:p>
      </dgm:t>
    </dgm:pt>
    <dgm:pt modelId="{2AFBF8FE-1D36-4BF6-B001-CDD197920C95}">
      <dgm:prSet/>
      <dgm:spPr>
        <a:xfrm>
          <a:off x="3758187" y="1727833"/>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“So i'd walk four miles a day spending more time on my own with my new obsession.”</a:t>
          </a:r>
        </a:p>
      </dgm:t>
    </dgm:pt>
    <dgm:pt modelId="{176A2E95-9546-4C86-98A1-C9A4B73C1DFF}" type="parTrans" cxnId="{9DEDC1E4-B218-4F52-981D-A0DA65E60336}">
      <dgm:prSet/>
      <dgm:spPr>
        <a:xfrm>
          <a:off x="3575854" y="1472566"/>
          <a:ext cx="182333" cy="55915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A0C5CB66-B1BF-426F-A883-19C3287033BD}" type="sibTrans" cxnId="{9DEDC1E4-B218-4F52-981D-A0DA65E60336}">
      <dgm:prSet/>
      <dgm:spPr/>
      <dgm:t>
        <a:bodyPr/>
        <a:lstStyle/>
        <a:p>
          <a:endParaRPr lang="en-GB"/>
        </a:p>
      </dgm:t>
    </dgm:pt>
    <dgm:pt modelId="{DF408B5D-4EF0-49A0-A444-D79127407C5F}">
      <dgm:prSet/>
      <dgm:spPr>
        <a:xfrm>
          <a:off x="3758187" y="259087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“If a downpour came i'd put music on in my room and do star jumps and running on the spot”</a:t>
          </a:r>
        </a:p>
      </dgm:t>
    </dgm:pt>
    <dgm:pt modelId="{0EA65E60-390F-441C-B8C5-71A3A31E96F2}" type="parTrans" cxnId="{68D5F3A1-CB2B-47C1-A410-E1B03A79AA8F}">
      <dgm:prSet/>
      <dgm:spPr>
        <a:xfrm>
          <a:off x="3575854" y="1472566"/>
          <a:ext cx="182333" cy="1422197"/>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8B7228B0-5E61-400D-A464-202B9F510845}" type="sibTrans" cxnId="{68D5F3A1-CB2B-47C1-A410-E1B03A79AA8F}">
      <dgm:prSet/>
      <dgm:spPr/>
      <dgm:t>
        <a:bodyPr/>
        <a:lstStyle/>
        <a:p>
          <a:endParaRPr lang="en-GB"/>
        </a:p>
      </dgm:t>
    </dgm:pt>
    <dgm:pt modelId="{BF4DBC20-0BA4-4148-ADF4-AEC85C4F1B51}" type="pres">
      <dgm:prSet presAssocID="{99697585-8862-4AAA-A268-8F3579C87614}" presName="hierChild1" presStyleCnt="0">
        <dgm:presLayoutVars>
          <dgm:orgChart val="1"/>
          <dgm:chPref val="1"/>
          <dgm:dir/>
          <dgm:animOne val="branch"/>
          <dgm:animLvl val="lvl"/>
          <dgm:resizeHandles/>
        </dgm:presLayoutVars>
      </dgm:prSet>
      <dgm:spPr/>
    </dgm:pt>
    <dgm:pt modelId="{C7BA9136-26AB-405C-901E-9EC52A28A5EA}" type="pres">
      <dgm:prSet presAssocID="{B0D36739-CBAB-4670-A811-50A6AD6FD95F}" presName="hierRoot1" presStyleCnt="0">
        <dgm:presLayoutVars>
          <dgm:hierBranch val="init"/>
        </dgm:presLayoutVars>
      </dgm:prSet>
      <dgm:spPr/>
    </dgm:pt>
    <dgm:pt modelId="{358C0768-480F-4E2B-AE67-991B12DEF5D8}" type="pres">
      <dgm:prSet presAssocID="{B0D36739-CBAB-4670-A811-50A6AD6FD95F}" presName="rootComposite1" presStyleCnt="0"/>
      <dgm:spPr/>
    </dgm:pt>
    <dgm:pt modelId="{60E13EEB-1C92-4CB3-9C45-077BFBA23F5C}" type="pres">
      <dgm:prSet presAssocID="{B0D36739-CBAB-4670-A811-50A6AD6FD95F}" presName="rootText1" presStyleLbl="node0" presStyleIdx="0" presStyleCnt="1">
        <dgm:presLayoutVars>
          <dgm:chPref val="3"/>
        </dgm:presLayoutVars>
      </dgm:prSet>
      <dgm:spPr/>
    </dgm:pt>
    <dgm:pt modelId="{4ADB485A-18C4-47E4-BEA9-BE8BD93D25D9}" type="pres">
      <dgm:prSet presAssocID="{B0D36739-CBAB-4670-A811-50A6AD6FD95F}" presName="rootConnector1" presStyleLbl="node1" presStyleIdx="0" presStyleCnt="0"/>
      <dgm:spPr/>
    </dgm:pt>
    <dgm:pt modelId="{14093B45-5154-4065-9C2B-6BA45013E331}" type="pres">
      <dgm:prSet presAssocID="{B0D36739-CBAB-4670-A811-50A6AD6FD95F}" presName="hierChild2" presStyleCnt="0"/>
      <dgm:spPr/>
    </dgm:pt>
    <dgm:pt modelId="{0484A031-5433-404E-8EC3-69318576C374}" type="pres">
      <dgm:prSet presAssocID="{DF742614-E98E-498B-884D-EC7CE6ABD2D6}" presName="Name37" presStyleLbl="parChTrans1D2" presStyleIdx="0" presStyleCnt="3"/>
      <dgm:spPr/>
    </dgm:pt>
    <dgm:pt modelId="{EE3B8753-A743-41DF-96E0-44B8D59B80CD}" type="pres">
      <dgm:prSet presAssocID="{C54B65AE-4BF9-4614-940F-7133E720C81A}" presName="hierRoot2" presStyleCnt="0">
        <dgm:presLayoutVars>
          <dgm:hierBranch val="init"/>
        </dgm:presLayoutVars>
      </dgm:prSet>
      <dgm:spPr/>
    </dgm:pt>
    <dgm:pt modelId="{C75760A4-CE63-4221-B967-C9D64B2F0EAD}" type="pres">
      <dgm:prSet presAssocID="{C54B65AE-4BF9-4614-940F-7133E720C81A}" presName="rootComposite" presStyleCnt="0"/>
      <dgm:spPr/>
    </dgm:pt>
    <dgm:pt modelId="{7723F386-7ED6-464C-B1FF-65FFB22E87B4}" type="pres">
      <dgm:prSet presAssocID="{C54B65AE-4BF9-4614-940F-7133E720C81A}" presName="rootText" presStyleLbl="node2" presStyleIdx="0" presStyleCnt="3" custLinFactNeighborX="10988" custLinFactNeighborY="-11833">
        <dgm:presLayoutVars>
          <dgm:chPref val="3"/>
        </dgm:presLayoutVars>
      </dgm:prSet>
      <dgm:spPr/>
    </dgm:pt>
    <dgm:pt modelId="{C0B2EB7B-A5B3-497E-A105-C839C6738885}" type="pres">
      <dgm:prSet presAssocID="{C54B65AE-4BF9-4614-940F-7133E720C81A}" presName="rootConnector" presStyleLbl="node2" presStyleIdx="0" presStyleCnt="3"/>
      <dgm:spPr/>
    </dgm:pt>
    <dgm:pt modelId="{063ED245-DB1A-4DF7-A15B-646532D457E3}" type="pres">
      <dgm:prSet presAssocID="{C54B65AE-4BF9-4614-940F-7133E720C81A}" presName="hierChild4" presStyleCnt="0"/>
      <dgm:spPr/>
    </dgm:pt>
    <dgm:pt modelId="{7829108B-50AE-4B62-9F43-BFC1D43D8681}" type="pres">
      <dgm:prSet presAssocID="{C26B7DE2-E8A7-4768-87E0-FB8E3BF7A3EB}" presName="Name37" presStyleLbl="parChTrans1D3" presStyleIdx="0" presStyleCnt="6"/>
      <dgm:spPr/>
    </dgm:pt>
    <dgm:pt modelId="{491F264F-9362-4F6A-9162-295C610F9D00}" type="pres">
      <dgm:prSet presAssocID="{41BFAD3B-70A0-4EFD-BAEE-8CA850ED3D5A}" presName="hierRoot2" presStyleCnt="0">
        <dgm:presLayoutVars>
          <dgm:hierBranch val="init"/>
        </dgm:presLayoutVars>
      </dgm:prSet>
      <dgm:spPr/>
    </dgm:pt>
    <dgm:pt modelId="{BDC97D9B-08CB-411E-BD0D-4D9475A8496B}" type="pres">
      <dgm:prSet presAssocID="{41BFAD3B-70A0-4EFD-BAEE-8CA850ED3D5A}" presName="rootComposite" presStyleCnt="0"/>
      <dgm:spPr/>
    </dgm:pt>
    <dgm:pt modelId="{5E31F27A-F6D1-4832-92EF-76E4DD8E087D}" type="pres">
      <dgm:prSet presAssocID="{41BFAD3B-70A0-4EFD-BAEE-8CA850ED3D5A}" presName="rootText" presStyleLbl="node3" presStyleIdx="0" presStyleCnt="6">
        <dgm:presLayoutVars>
          <dgm:chPref val="3"/>
        </dgm:presLayoutVars>
      </dgm:prSet>
      <dgm:spPr/>
    </dgm:pt>
    <dgm:pt modelId="{2606A312-3C08-47DE-B15D-44D7687BD5B0}" type="pres">
      <dgm:prSet presAssocID="{41BFAD3B-70A0-4EFD-BAEE-8CA850ED3D5A}" presName="rootConnector" presStyleLbl="node3" presStyleIdx="0" presStyleCnt="6"/>
      <dgm:spPr/>
    </dgm:pt>
    <dgm:pt modelId="{97152123-A1BE-4B30-872B-F3D90E5A0952}" type="pres">
      <dgm:prSet presAssocID="{41BFAD3B-70A0-4EFD-BAEE-8CA850ED3D5A}" presName="hierChild4" presStyleCnt="0"/>
      <dgm:spPr/>
    </dgm:pt>
    <dgm:pt modelId="{7A8A49C0-78A0-4169-B2C3-F25EBA04D9E6}" type="pres">
      <dgm:prSet presAssocID="{41BFAD3B-70A0-4EFD-BAEE-8CA850ED3D5A}" presName="hierChild5" presStyleCnt="0"/>
      <dgm:spPr/>
    </dgm:pt>
    <dgm:pt modelId="{5DCED200-F005-4F94-9E8F-C0B0290FB2B4}" type="pres">
      <dgm:prSet presAssocID="{7540CCDC-9056-4450-822E-B30F7F2CE8F3}" presName="Name37" presStyleLbl="parChTrans1D3" presStyleIdx="1" presStyleCnt="6"/>
      <dgm:spPr/>
    </dgm:pt>
    <dgm:pt modelId="{B0EC7C1F-FCC3-40A6-B4A2-6542F4954E30}" type="pres">
      <dgm:prSet presAssocID="{A5CDD102-1937-42B1-A8FB-ED71DB1F0025}" presName="hierRoot2" presStyleCnt="0">
        <dgm:presLayoutVars>
          <dgm:hierBranch val="init"/>
        </dgm:presLayoutVars>
      </dgm:prSet>
      <dgm:spPr/>
    </dgm:pt>
    <dgm:pt modelId="{D6D6F590-7E53-42B0-A110-6535960C8109}" type="pres">
      <dgm:prSet presAssocID="{A5CDD102-1937-42B1-A8FB-ED71DB1F0025}" presName="rootComposite" presStyleCnt="0"/>
      <dgm:spPr/>
    </dgm:pt>
    <dgm:pt modelId="{1BA9B854-EFD2-4FBF-81DC-F07DD1D38B75}" type="pres">
      <dgm:prSet presAssocID="{A5CDD102-1937-42B1-A8FB-ED71DB1F0025}" presName="rootText" presStyleLbl="node3" presStyleIdx="1" presStyleCnt="6">
        <dgm:presLayoutVars>
          <dgm:chPref val="3"/>
        </dgm:presLayoutVars>
      </dgm:prSet>
      <dgm:spPr/>
    </dgm:pt>
    <dgm:pt modelId="{65C898B5-9D24-4F61-A552-7B144577923A}" type="pres">
      <dgm:prSet presAssocID="{A5CDD102-1937-42B1-A8FB-ED71DB1F0025}" presName="rootConnector" presStyleLbl="node3" presStyleIdx="1" presStyleCnt="6"/>
      <dgm:spPr/>
    </dgm:pt>
    <dgm:pt modelId="{E39E9CA4-8B2D-44F5-A168-FF6D35203B4B}" type="pres">
      <dgm:prSet presAssocID="{A5CDD102-1937-42B1-A8FB-ED71DB1F0025}" presName="hierChild4" presStyleCnt="0"/>
      <dgm:spPr/>
    </dgm:pt>
    <dgm:pt modelId="{B7BCAEEF-98F8-4975-883D-B8D9DEE40648}" type="pres">
      <dgm:prSet presAssocID="{A5CDD102-1937-42B1-A8FB-ED71DB1F0025}" presName="hierChild5" presStyleCnt="0"/>
      <dgm:spPr/>
    </dgm:pt>
    <dgm:pt modelId="{5C5BDEE9-085E-4AD8-B547-B9BA006576A0}" type="pres">
      <dgm:prSet presAssocID="{C54B65AE-4BF9-4614-940F-7133E720C81A}" presName="hierChild5" presStyleCnt="0"/>
      <dgm:spPr/>
    </dgm:pt>
    <dgm:pt modelId="{130CFC89-A2C3-4748-BAA9-F3336A64B929}" type="pres">
      <dgm:prSet presAssocID="{D0C5C7E2-D977-4A55-B58B-378E350ABF61}" presName="Name37" presStyleLbl="parChTrans1D2" presStyleIdx="1" presStyleCnt="3"/>
      <dgm:spPr/>
    </dgm:pt>
    <dgm:pt modelId="{4CBAB914-D46F-4A32-959C-DFD9D1DB798C}" type="pres">
      <dgm:prSet presAssocID="{1B006E1D-6383-4993-A842-ED0D0B0A9995}" presName="hierRoot2" presStyleCnt="0">
        <dgm:presLayoutVars>
          <dgm:hierBranch val="init"/>
        </dgm:presLayoutVars>
      </dgm:prSet>
      <dgm:spPr/>
    </dgm:pt>
    <dgm:pt modelId="{B90F3C34-2822-4E24-8B51-C1058982F255}" type="pres">
      <dgm:prSet presAssocID="{1B006E1D-6383-4993-A842-ED0D0B0A9995}" presName="rootComposite" presStyleCnt="0"/>
      <dgm:spPr/>
    </dgm:pt>
    <dgm:pt modelId="{AD6B93F9-0743-4C8B-B07B-019565705BA5}" type="pres">
      <dgm:prSet presAssocID="{1B006E1D-6383-4993-A842-ED0D0B0A9995}" presName="rootText" presStyleLbl="node2" presStyleIdx="1" presStyleCnt="3">
        <dgm:presLayoutVars>
          <dgm:chPref val="3"/>
        </dgm:presLayoutVars>
      </dgm:prSet>
      <dgm:spPr/>
    </dgm:pt>
    <dgm:pt modelId="{B5E48B17-FB11-4342-9B86-4432D3780DF1}" type="pres">
      <dgm:prSet presAssocID="{1B006E1D-6383-4993-A842-ED0D0B0A9995}" presName="rootConnector" presStyleLbl="node2" presStyleIdx="1" presStyleCnt="3"/>
      <dgm:spPr/>
    </dgm:pt>
    <dgm:pt modelId="{2EBBF148-27F4-4D68-8F9E-E4C61D697FDF}" type="pres">
      <dgm:prSet presAssocID="{1B006E1D-6383-4993-A842-ED0D0B0A9995}" presName="hierChild4" presStyleCnt="0"/>
      <dgm:spPr/>
    </dgm:pt>
    <dgm:pt modelId="{94F6461D-99B5-47EA-8A79-75C890F5DF0C}" type="pres">
      <dgm:prSet presAssocID="{0FAEE9E1-178A-4F46-8AC1-DE691FE66E18}" presName="Name37" presStyleLbl="parChTrans1D3" presStyleIdx="2" presStyleCnt="6"/>
      <dgm:spPr/>
    </dgm:pt>
    <dgm:pt modelId="{A578EBDB-E52F-41E0-8DEA-5FFE507A9600}" type="pres">
      <dgm:prSet presAssocID="{AB4F54AF-FE93-4CE6-B5AE-1BD4F550E0E0}" presName="hierRoot2" presStyleCnt="0">
        <dgm:presLayoutVars>
          <dgm:hierBranch val="init"/>
        </dgm:presLayoutVars>
      </dgm:prSet>
      <dgm:spPr/>
    </dgm:pt>
    <dgm:pt modelId="{4C82A54B-341B-41EA-8E67-156B8D840044}" type="pres">
      <dgm:prSet presAssocID="{AB4F54AF-FE93-4CE6-B5AE-1BD4F550E0E0}" presName="rootComposite" presStyleCnt="0"/>
      <dgm:spPr/>
    </dgm:pt>
    <dgm:pt modelId="{A819B9EB-D0AB-447B-970B-46A4E25FA598}" type="pres">
      <dgm:prSet presAssocID="{AB4F54AF-FE93-4CE6-B5AE-1BD4F550E0E0}" presName="rootText" presStyleLbl="node3" presStyleIdx="2" presStyleCnt="6">
        <dgm:presLayoutVars>
          <dgm:chPref val="3"/>
        </dgm:presLayoutVars>
      </dgm:prSet>
      <dgm:spPr/>
    </dgm:pt>
    <dgm:pt modelId="{F80CA013-52D9-44A4-BB76-C37D16365115}" type="pres">
      <dgm:prSet presAssocID="{AB4F54AF-FE93-4CE6-B5AE-1BD4F550E0E0}" presName="rootConnector" presStyleLbl="node3" presStyleIdx="2" presStyleCnt="6"/>
      <dgm:spPr/>
    </dgm:pt>
    <dgm:pt modelId="{04122B44-ECCA-4D80-83B6-55CCF65CFB72}" type="pres">
      <dgm:prSet presAssocID="{AB4F54AF-FE93-4CE6-B5AE-1BD4F550E0E0}" presName="hierChild4" presStyleCnt="0"/>
      <dgm:spPr/>
    </dgm:pt>
    <dgm:pt modelId="{44EE2D28-0DDF-43DF-8ABD-E005FD3358FE}" type="pres">
      <dgm:prSet presAssocID="{AB4F54AF-FE93-4CE6-B5AE-1BD4F550E0E0}" presName="hierChild5" presStyleCnt="0"/>
      <dgm:spPr/>
    </dgm:pt>
    <dgm:pt modelId="{A950220C-EAF1-48B2-8C9C-5575A594261C}" type="pres">
      <dgm:prSet presAssocID="{C489161C-B464-4E95-ABEC-4D0D9995985D}" presName="Name37" presStyleLbl="parChTrans1D3" presStyleIdx="3" presStyleCnt="6"/>
      <dgm:spPr/>
    </dgm:pt>
    <dgm:pt modelId="{BC7F2881-8827-486A-9766-9DE9E40D75AA}" type="pres">
      <dgm:prSet presAssocID="{3BE46837-B230-4E5C-975D-EBB234189CBE}" presName="hierRoot2" presStyleCnt="0">
        <dgm:presLayoutVars>
          <dgm:hierBranch val="init"/>
        </dgm:presLayoutVars>
      </dgm:prSet>
      <dgm:spPr/>
    </dgm:pt>
    <dgm:pt modelId="{CF7748BC-8648-43D3-9B09-80DEE97E93AC}" type="pres">
      <dgm:prSet presAssocID="{3BE46837-B230-4E5C-975D-EBB234189CBE}" presName="rootComposite" presStyleCnt="0"/>
      <dgm:spPr/>
    </dgm:pt>
    <dgm:pt modelId="{220A6B8E-4B13-48F2-8654-DE6AD626EE2B}" type="pres">
      <dgm:prSet presAssocID="{3BE46837-B230-4E5C-975D-EBB234189CBE}" presName="rootText" presStyleLbl="node3" presStyleIdx="3" presStyleCnt="6">
        <dgm:presLayoutVars>
          <dgm:chPref val="3"/>
        </dgm:presLayoutVars>
      </dgm:prSet>
      <dgm:spPr/>
    </dgm:pt>
    <dgm:pt modelId="{C7208C46-5EE3-4D03-840D-0619444E5A62}" type="pres">
      <dgm:prSet presAssocID="{3BE46837-B230-4E5C-975D-EBB234189CBE}" presName="rootConnector" presStyleLbl="node3" presStyleIdx="3" presStyleCnt="6"/>
      <dgm:spPr/>
    </dgm:pt>
    <dgm:pt modelId="{5A84E234-E03A-41E3-8161-8BC89A4D3239}" type="pres">
      <dgm:prSet presAssocID="{3BE46837-B230-4E5C-975D-EBB234189CBE}" presName="hierChild4" presStyleCnt="0"/>
      <dgm:spPr/>
    </dgm:pt>
    <dgm:pt modelId="{ACB09595-4E6B-41B0-B5B7-A83A5B71BDB0}" type="pres">
      <dgm:prSet presAssocID="{3BE46837-B230-4E5C-975D-EBB234189CBE}" presName="hierChild5" presStyleCnt="0"/>
      <dgm:spPr/>
    </dgm:pt>
    <dgm:pt modelId="{7C24AD3F-CAB7-4157-BC04-505E1D1EE534}" type="pres">
      <dgm:prSet presAssocID="{1B006E1D-6383-4993-A842-ED0D0B0A9995}" presName="hierChild5" presStyleCnt="0"/>
      <dgm:spPr/>
    </dgm:pt>
    <dgm:pt modelId="{0C30488A-8905-4E7B-8235-8F5D57362E33}" type="pres">
      <dgm:prSet presAssocID="{07DA6046-486A-48AC-9D56-03A57CE6B93F}" presName="Name37" presStyleLbl="parChTrans1D2" presStyleIdx="2" presStyleCnt="3"/>
      <dgm:spPr/>
    </dgm:pt>
    <dgm:pt modelId="{EA143631-5DD4-43C3-8881-BC4371D7B6C1}" type="pres">
      <dgm:prSet presAssocID="{9E52D80A-1B86-4811-9018-E6B4C25DE7FB}" presName="hierRoot2" presStyleCnt="0">
        <dgm:presLayoutVars>
          <dgm:hierBranch val="init"/>
        </dgm:presLayoutVars>
      </dgm:prSet>
      <dgm:spPr/>
    </dgm:pt>
    <dgm:pt modelId="{7783F015-8E00-4E6A-8C83-AE42256AF17E}" type="pres">
      <dgm:prSet presAssocID="{9E52D80A-1B86-4811-9018-E6B4C25DE7FB}" presName="rootComposite" presStyleCnt="0"/>
      <dgm:spPr/>
    </dgm:pt>
    <dgm:pt modelId="{D63F1C9B-3EA9-4FFE-909F-6055315C229B}" type="pres">
      <dgm:prSet presAssocID="{9E52D80A-1B86-4811-9018-E6B4C25DE7FB}" presName="rootText" presStyleLbl="node2" presStyleIdx="2" presStyleCnt="3">
        <dgm:presLayoutVars>
          <dgm:chPref val="3"/>
        </dgm:presLayoutVars>
      </dgm:prSet>
      <dgm:spPr/>
    </dgm:pt>
    <dgm:pt modelId="{5E332656-BC0F-4E2D-BA52-B663189FCFE5}" type="pres">
      <dgm:prSet presAssocID="{9E52D80A-1B86-4811-9018-E6B4C25DE7FB}" presName="rootConnector" presStyleLbl="node2" presStyleIdx="2" presStyleCnt="3"/>
      <dgm:spPr/>
    </dgm:pt>
    <dgm:pt modelId="{2111643B-0D4A-4FE5-A656-64A210C31AEE}" type="pres">
      <dgm:prSet presAssocID="{9E52D80A-1B86-4811-9018-E6B4C25DE7FB}" presName="hierChild4" presStyleCnt="0"/>
      <dgm:spPr/>
    </dgm:pt>
    <dgm:pt modelId="{206B6207-9B9E-476D-8530-2E8EB3602315}" type="pres">
      <dgm:prSet presAssocID="{176A2E95-9546-4C86-98A1-C9A4B73C1DFF}" presName="Name37" presStyleLbl="parChTrans1D3" presStyleIdx="4" presStyleCnt="6"/>
      <dgm:spPr/>
    </dgm:pt>
    <dgm:pt modelId="{F319F146-871B-4E6B-ABC8-5D5638C75B5E}" type="pres">
      <dgm:prSet presAssocID="{2AFBF8FE-1D36-4BF6-B001-CDD197920C95}" presName="hierRoot2" presStyleCnt="0">
        <dgm:presLayoutVars>
          <dgm:hierBranch val="init"/>
        </dgm:presLayoutVars>
      </dgm:prSet>
      <dgm:spPr/>
    </dgm:pt>
    <dgm:pt modelId="{760E8AB8-D420-4418-A8A7-781F0D872913}" type="pres">
      <dgm:prSet presAssocID="{2AFBF8FE-1D36-4BF6-B001-CDD197920C95}" presName="rootComposite" presStyleCnt="0"/>
      <dgm:spPr/>
    </dgm:pt>
    <dgm:pt modelId="{222A5D86-EB82-4A6D-A82B-F4905DE7D7A4}" type="pres">
      <dgm:prSet presAssocID="{2AFBF8FE-1D36-4BF6-B001-CDD197920C95}" presName="rootText" presStyleLbl="node3" presStyleIdx="4" presStyleCnt="6">
        <dgm:presLayoutVars>
          <dgm:chPref val="3"/>
        </dgm:presLayoutVars>
      </dgm:prSet>
      <dgm:spPr/>
    </dgm:pt>
    <dgm:pt modelId="{B50361DE-811A-4B45-893A-3175CA650B1B}" type="pres">
      <dgm:prSet presAssocID="{2AFBF8FE-1D36-4BF6-B001-CDD197920C95}" presName="rootConnector" presStyleLbl="node3" presStyleIdx="4" presStyleCnt="6"/>
      <dgm:spPr/>
    </dgm:pt>
    <dgm:pt modelId="{518D4239-FCB8-41F8-A686-3C16EC6B92F7}" type="pres">
      <dgm:prSet presAssocID="{2AFBF8FE-1D36-4BF6-B001-CDD197920C95}" presName="hierChild4" presStyleCnt="0"/>
      <dgm:spPr/>
    </dgm:pt>
    <dgm:pt modelId="{2E298BF6-96F8-4A17-91E7-E06612584484}" type="pres">
      <dgm:prSet presAssocID="{2AFBF8FE-1D36-4BF6-B001-CDD197920C95}" presName="hierChild5" presStyleCnt="0"/>
      <dgm:spPr/>
    </dgm:pt>
    <dgm:pt modelId="{526D49F3-19B4-4B7E-8A66-F67BC74DE6D8}" type="pres">
      <dgm:prSet presAssocID="{0EA65E60-390F-441C-B8C5-71A3A31E96F2}" presName="Name37" presStyleLbl="parChTrans1D3" presStyleIdx="5" presStyleCnt="6"/>
      <dgm:spPr/>
    </dgm:pt>
    <dgm:pt modelId="{6B197728-909E-460C-9E56-7D83D8975818}" type="pres">
      <dgm:prSet presAssocID="{DF408B5D-4EF0-49A0-A444-D79127407C5F}" presName="hierRoot2" presStyleCnt="0">
        <dgm:presLayoutVars>
          <dgm:hierBranch val="init"/>
        </dgm:presLayoutVars>
      </dgm:prSet>
      <dgm:spPr/>
    </dgm:pt>
    <dgm:pt modelId="{4BF6A3E3-1FD4-4F3B-9E47-558666512981}" type="pres">
      <dgm:prSet presAssocID="{DF408B5D-4EF0-49A0-A444-D79127407C5F}" presName="rootComposite" presStyleCnt="0"/>
      <dgm:spPr/>
    </dgm:pt>
    <dgm:pt modelId="{DEF4E9FD-417B-4FB6-AB4D-6156EF4987CD}" type="pres">
      <dgm:prSet presAssocID="{DF408B5D-4EF0-49A0-A444-D79127407C5F}" presName="rootText" presStyleLbl="node3" presStyleIdx="5" presStyleCnt="6">
        <dgm:presLayoutVars>
          <dgm:chPref val="3"/>
        </dgm:presLayoutVars>
      </dgm:prSet>
      <dgm:spPr/>
    </dgm:pt>
    <dgm:pt modelId="{91A0F1B7-6563-4009-958F-F6F1A252E2FE}" type="pres">
      <dgm:prSet presAssocID="{DF408B5D-4EF0-49A0-A444-D79127407C5F}" presName="rootConnector" presStyleLbl="node3" presStyleIdx="5" presStyleCnt="6"/>
      <dgm:spPr/>
    </dgm:pt>
    <dgm:pt modelId="{F2B80C63-2515-409F-B28A-BE6327AF9E8D}" type="pres">
      <dgm:prSet presAssocID="{DF408B5D-4EF0-49A0-A444-D79127407C5F}" presName="hierChild4" presStyleCnt="0"/>
      <dgm:spPr/>
    </dgm:pt>
    <dgm:pt modelId="{F1B833CA-167B-4F5B-B7FE-4159E7023A6A}" type="pres">
      <dgm:prSet presAssocID="{DF408B5D-4EF0-49A0-A444-D79127407C5F}" presName="hierChild5" presStyleCnt="0"/>
      <dgm:spPr/>
    </dgm:pt>
    <dgm:pt modelId="{BBCE4CAF-0FFB-45CD-A3C2-6F1BBBD07D71}" type="pres">
      <dgm:prSet presAssocID="{9E52D80A-1B86-4811-9018-E6B4C25DE7FB}" presName="hierChild5" presStyleCnt="0"/>
      <dgm:spPr/>
    </dgm:pt>
    <dgm:pt modelId="{0F9D5FCE-FC0A-4E74-9DFC-933A0E2CBDB2}" type="pres">
      <dgm:prSet presAssocID="{B0D36739-CBAB-4670-A811-50A6AD6FD95F}" presName="hierChild3" presStyleCnt="0"/>
      <dgm:spPr/>
    </dgm:pt>
  </dgm:ptLst>
  <dgm:cxnLst>
    <dgm:cxn modelId="{7ADBEA01-5ECE-40FF-AAA7-8C8903477F75}" srcId="{1B006E1D-6383-4993-A842-ED0D0B0A9995}" destId="{3BE46837-B230-4E5C-975D-EBB234189CBE}" srcOrd="1" destOrd="0" parTransId="{C489161C-B464-4E95-ABEC-4D0D9995985D}" sibTransId="{0EAB3B3C-658A-42A7-9E0D-7E37464966A9}"/>
    <dgm:cxn modelId="{B76D6108-C87E-431F-8055-56ADC6D5D4FD}" type="presOf" srcId="{DF742614-E98E-498B-884D-EC7CE6ABD2D6}" destId="{0484A031-5433-404E-8EC3-69318576C374}" srcOrd="0" destOrd="0" presId="urn:microsoft.com/office/officeart/2005/8/layout/orgChart1"/>
    <dgm:cxn modelId="{768BC80F-5C3C-46E2-8550-A5355D5B5740}" type="presOf" srcId="{2AFBF8FE-1D36-4BF6-B001-CDD197920C95}" destId="{222A5D86-EB82-4A6D-A82B-F4905DE7D7A4}" srcOrd="0" destOrd="0" presId="urn:microsoft.com/office/officeart/2005/8/layout/orgChart1"/>
    <dgm:cxn modelId="{94587E1E-BC11-487B-9A11-0B47CE15DA4F}" type="presOf" srcId="{1B006E1D-6383-4993-A842-ED0D0B0A9995}" destId="{B5E48B17-FB11-4342-9B86-4432D3780DF1}" srcOrd="1" destOrd="0" presId="urn:microsoft.com/office/officeart/2005/8/layout/orgChart1"/>
    <dgm:cxn modelId="{75109729-D5FE-43E2-885E-B54E8F469282}" type="presOf" srcId="{41BFAD3B-70A0-4EFD-BAEE-8CA850ED3D5A}" destId="{5E31F27A-F6D1-4832-92EF-76E4DD8E087D}" srcOrd="0" destOrd="0" presId="urn:microsoft.com/office/officeart/2005/8/layout/orgChart1"/>
    <dgm:cxn modelId="{66787B5E-6103-44AD-81F8-980A2823AF3F}" srcId="{C54B65AE-4BF9-4614-940F-7133E720C81A}" destId="{A5CDD102-1937-42B1-A8FB-ED71DB1F0025}" srcOrd="1" destOrd="0" parTransId="{7540CCDC-9056-4450-822E-B30F7F2CE8F3}" sibTransId="{E6DC1791-4602-4747-ADE8-DBF2F794E46E}"/>
    <dgm:cxn modelId="{912E874C-4583-4980-AB84-DC9A6EFE7AA9}" type="presOf" srcId="{D0C5C7E2-D977-4A55-B58B-378E350ABF61}" destId="{130CFC89-A2C3-4748-BAA9-F3336A64B929}" srcOrd="0" destOrd="0" presId="urn:microsoft.com/office/officeart/2005/8/layout/orgChart1"/>
    <dgm:cxn modelId="{D9338D6E-3D2F-4752-B191-6A11319DBBC7}" srcId="{B0D36739-CBAB-4670-A811-50A6AD6FD95F}" destId="{9E52D80A-1B86-4811-9018-E6B4C25DE7FB}" srcOrd="2" destOrd="0" parTransId="{07DA6046-486A-48AC-9D56-03A57CE6B93F}" sibTransId="{02D3F0BF-06C0-463E-B8B1-98D8E5A746A6}"/>
    <dgm:cxn modelId="{29E51A4F-A8C5-44C9-914B-D67670626FDA}" type="presOf" srcId="{B0D36739-CBAB-4670-A811-50A6AD6FD95F}" destId="{4ADB485A-18C4-47E4-BEA9-BE8BD93D25D9}" srcOrd="1" destOrd="0" presId="urn:microsoft.com/office/officeart/2005/8/layout/orgChart1"/>
    <dgm:cxn modelId="{4DC52274-9F66-4C08-9AE0-0F4B60F5CFF6}" srcId="{1B006E1D-6383-4993-A842-ED0D0B0A9995}" destId="{AB4F54AF-FE93-4CE6-B5AE-1BD4F550E0E0}" srcOrd="0" destOrd="0" parTransId="{0FAEE9E1-178A-4F46-8AC1-DE691FE66E18}" sibTransId="{294C20A1-B71E-4F3A-A473-D36B2983D4E5}"/>
    <dgm:cxn modelId="{0CDD0576-8D89-40B7-88DB-10FEE36136CD}" type="presOf" srcId="{99697585-8862-4AAA-A268-8F3579C87614}" destId="{BF4DBC20-0BA4-4148-ADF4-AEC85C4F1B51}" srcOrd="0" destOrd="0" presId="urn:microsoft.com/office/officeart/2005/8/layout/orgChart1"/>
    <dgm:cxn modelId="{99929976-346C-4C80-8F94-117F8350AAA8}" type="presOf" srcId="{C26B7DE2-E8A7-4768-87E0-FB8E3BF7A3EB}" destId="{7829108B-50AE-4B62-9F43-BFC1D43D8681}" srcOrd="0" destOrd="0" presId="urn:microsoft.com/office/officeart/2005/8/layout/orgChart1"/>
    <dgm:cxn modelId="{48DBEF57-2C93-44B6-A00D-9DDEA83D6C0A}" srcId="{99697585-8862-4AAA-A268-8F3579C87614}" destId="{B0D36739-CBAB-4670-A811-50A6AD6FD95F}" srcOrd="0" destOrd="0" parTransId="{26ECDC39-020F-4F70-9E8F-CE979FFA5981}" sibTransId="{271262F3-B67E-419F-83F9-49E300B65155}"/>
    <dgm:cxn modelId="{86A20879-88AA-45F8-982A-127D37F77F88}" type="presOf" srcId="{0FAEE9E1-178A-4F46-8AC1-DE691FE66E18}" destId="{94F6461D-99B5-47EA-8A79-75C890F5DF0C}" srcOrd="0" destOrd="0" presId="urn:microsoft.com/office/officeart/2005/8/layout/orgChart1"/>
    <dgm:cxn modelId="{5D5A7883-8E98-4EC0-831E-53F1540C907B}" type="presOf" srcId="{9E52D80A-1B86-4811-9018-E6B4C25DE7FB}" destId="{5E332656-BC0F-4E2D-BA52-B663189FCFE5}" srcOrd="1" destOrd="0" presId="urn:microsoft.com/office/officeart/2005/8/layout/orgChart1"/>
    <dgm:cxn modelId="{47335C94-00AD-45FD-9E2F-580A756C3014}" type="presOf" srcId="{176A2E95-9546-4C86-98A1-C9A4B73C1DFF}" destId="{206B6207-9B9E-476D-8530-2E8EB3602315}" srcOrd="0" destOrd="0" presId="urn:microsoft.com/office/officeart/2005/8/layout/orgChart1"/>
    <dgm:cxn modelId="{68757896-6DF8-4F32-B05F-97FE47A0088A}" srcId="{C54B65AE-4BF9-4614-940F-7133E720C81A}" destId="{41BFAD3B-70A0-4EFD-BAEE-8CA850ED3D5A}" srcOrd="0" destOrd="0" parTransId="{C26B7DE2-E8A7-4768-87E0-FB8E3BF7A3EB}" sibTransId="{4B9FCFAB-AF96-4205-BC4F-9C92B2CA8FFB}"/>
    <dgm:cxn modelId="{4466289D-A729-42CC-912C-B25B6A8264A1}" type="presOf" srcId="{3BE46837-B230-4E5C-975D-EBB234189CBE}" destId="{C7208C46-5EE3-4D03-840D-0619444E5A62}" srcOrd="1" destOrd="0" presId="urn:microsoft.com/office/officeart/2005/8/layout/orgChart1"/>
    <dgm:cxn modelId="{7D57229E-5D43-4CEE-B526-0632812C41EA}" type="presOf" srcId="{B0D36739-CBAB-4670-A811-50A6AD6FD95F}" destId="{60E13EEB-1C92-4CB3-9C45-077BFBA23F5C}" srcOrd="0" destOrd="0" presId="urn:microsoft.com/office/officeart/2005/8/layout/orgChart1"/>
    <dgm:cxn modelId="{68D5F3A1-CB2B-47C1-A410-E1B03A79AA8F}" srcId="{9E52D80A-1B86-4811-9018-E6B4C25DE7FB}" destId="{DF408B5D-4EF0-49A0-A444-D79127407C5F}" srcOrd="1" destOrd="0" parTransId="{0EA65E60-390F-441C-B8C5-71A3A31E96F2}" sibTransId="{8B7228B0-5E61-400D-A464-202B9F510845}"/>
    <dgm:cxn modelId="{1EDD57A4-F2C6-4BDC-B038-60F244EFD5D9}" type="presOf" srcId="{0EA65E60-390F-441C-B8C5-71A3A31E96F2}" destId="{526D49F3-19B4-4B7E-8A66-F67BC74DE6D8}" srcOrd="0" destOrd="0" presId="urn:microsoft.com/office/officeart/2005/8/layout/orgChart1"/>
    <dgm:cxn modelId="{7BEBEAAB-7D6F-44F2-AE59-FE31D0FD60E7}" type="presOf" srcId="{1B006E1D-6383-4993-A842-ED0D0B0A9995}" destId="{AD6B93F9-0743-4C8B-B07B-019565705BA5}" srcOrd="0" destOrd="0" presId="urn:microsoft.com/office/officeart/2005/8/layout/orgChart1"/>
    <dgm:cxn modelId="{B0A29CB3-C1C8-4943-AA41-0C4F43607A16}" type="presOf" srcId="{C54B65AE-4BF9-4614-940F-7133E720C81A}" destId="{C0B2EB7B-A5B3-497E-A105-C839C6738885}" srcOrd="1" destOrd="0" presId="urn:microsoft.com/office/officeart/2005/8/layout/orgChart1"/>
    <dgm:cxn modelId="{56213AB4-CB8B-4F65-923C-925CC7E25ACD}" type="presOf" srcId="{3BE46837-B230-4E5C-975D-EBB234189CBE}" destId="{220A6B8E-4B13-48F2-8654-DE6AD626EE2B}" srcOrd="0" destOrd="0" presId="urn:microsoft.com/office/officeart/2005/8/layout/orgChart1"/>
    <dgm:cxn modelId="{E29032B6-E07A-440F-9D68-68D4549DE8AC}" type="presOf" srcId="{A5CDD102-1937-42B1-A8FB-ED71DB1F0025}" destId="{65C898B5-9D24-4F61-A552-7B144577923A}" srcOrd="1" destOrd="0" presId="urn:microsoft.com/office/officeart/2005/8/layout/orgChart1"/>
    <dgm:cxn modelId="{AD18B8C6-75ED-4C40-9708-8B0147EB4392}" type="presOf" srcId="{C54B65AE-4BF9-4614-940F-7133E720C81A}" destId="{7723F386-7ED6-464C-B1FF-65FFB22E87B4}" srcOrd="0" destOrd="0" presId="urn:microsoft.com/office/officeart/2005/8/layout/orgChart1"/>
    <dgm:cxn modelId="{077F18C9-4E0E-48EF-BDB8-449BA5512DC3}" type="presOf" srcId="{2AFBF8FE-1D36-4BF6-B001-CDD197920C95}" destId="{B50361DE-811A-4B45-893A-3175CA650B1B}" srcOrd="1" destOrd="0" presId="urn:microsoft.com/office/officeart/2005/8/layout/orgChart1"/>
    <dgm:cxn modelId="{34DF1CD4-B959-46E3-BFFE-BA86B0168120}" type="presOf" srcId="{A5CDD102-1937-42B1-A8FB-ED71DB1F0025}" destId="{1BA9B854-EFD2-4FBF-81DC-F07DD1D38B75}" srcOrd="0" destOrd="0" presId="urn:microsoft.com/office/officeart/2005/8/layout/orgChart1"/>
    <dgm:cxn modelId="{1493ABD5-2D63-408C-A3AE-545D94649552}" type="presOf" srcId="{07DA6046-486A-48AC-9D56-03A57CE6B93F}" destId="{0C30488A-8905-4E7B-8235-8F5D57362E33}" srcOrd="0" destOrd="0" presId="urn:microsoft.com/office/officeart/2005/8/layout/orgChart1"/>
    <dgm:cxn modelId="{FC2758DB-2F6E-428E-B31D-09E0F2ABE1A7}" type="presOf" srcId="{DF408B5D-4EF0-49A0-A444-D79127407C5F}" destId="{DEF4E9FD-417B-4FB6-AB4D-6156EF4987CD}" srcOrd="0" destOrd="0" presId="urn:microsoft.com/office/officeart/2005/8/layout/orgChart1"/>
    <dgm:cxn modelId="{56F65DDE-F7E9-4843-A29E-C38AA4A18374}" type="presOf" srcId="{9E52D80A-1B86-4811-9018-E6B4C25DE7FB}" destId="{D63F1C9B-3EA9-4FFE-909F-6055315C229B}" srcOrd="0" destOrd="0" presId="urn:microsoft.com/office/officeart/2005/8/layout/orgChart1"/>
    <dgm:cxn modelId="{90EB8BDF-F60D-4FB6-A912-C8D461F0B89C}" srcId="{B0D36739-CBAB-4670-A811-50A6AD6FD95F}" destId="{1B006E1D-6383-4993-A842-ED0D0B0A9995}" srcOrd="1" destOrd="0" parTransId="{D0C5C7E2-D977-4A55-B58B-378E350ABF61}" sibTransId="{88B0E8E9-C4D5-4BFB-8658-F61B6D621656}"/>
    <dgm:cxn modelId="{4E8603E3-721A-448A-9F14-D6AFC3120844}" type="presOf" srcId="{7540CCDC-9056-4450-822E-B30F7F2CE8F3}" destId="{5DCED200-F005-4F94-9E8F-C0B0290FB2B4}" srcOrd="0" destOrd="0" presId="urn:microsoft.com/office/officeart/2005/8/layout/orgChart1"/>
    <dgm:cxn modelId="{9DEDC1E4-B218-4F52-981D-A0DA65E60336}" srcId="{9E52D80A-1B86-4811-9018-E6B4C25DE7FB}" destId="{2AFBF8FE-1D36-4BF6-B001-CDD197920C95}" srcOrd="0" destOrd="0" parTransId="{176A2E95-9546-4C86-98A1-C9A4B73C1DFF}" sibTransId="{A0C5CB66-B1BF-426F-A883-19C3287033BD}"/>
    <dgm:cxn modelId="{F81811E5-E7C9-4B79-BE6A-589802CB4CE9}" srcId="{B0D36739-CBAB-4670-A811-50A6AD6FD95F}" destId="{C54B65AE-4BF9-4614-940F-7133E720C81A}" srcOrd="0" destOrd="0" parTransId="{DF742614-E98E-498B-884D-EC7CE6ABD2D6}" sibTransId="{CFED54EA-7A4C-4665-9FBD-D74A2BB40947}"/>
    <dgm:cxn modelId="{BA949FE7-7574-4B19-88D9-050862EB500D}" type="presOf" srcId="{41BFAD3B-70A0-4EFD-BAEE-8CA850ED3D5A}" destId="{2606A312-3C08-47DE-B15D-44D7687BD5B0}" srcOrd="1" destOrd="0" presId="urn:microsoft.com/office/officeart/2005/8/layout/orgChart1"/>
    <dgm:cxn modelId="{E44923ED-A161-4E67-9640-6FE897CB0614}" type="presOf" srcId="{C489161C-B464-4E95-ABEC-4D0D9995985D}" destId="{A950220C-EAF1-48B2-8C9C-5575A594261C}" srcOrd="0" destOrd="0" presId="urn:microsoft.com/office/officeart/2005/8/layout/orgChart1"/>
    <dgm:cxn modelId="{EFF8F0F7-6711-4850-92F1-86FC4EEFBE0B}" type="presOf" srcId="{AB4F54AF-FE93-4CE6-B5AE-1BD4F550E0E0}" destId="{F80CA013-52D9-44A4-BB76-C37D16365115}" srcOrd="1" destOrd="0" presId="urn:microsoft.com/office/officeart/2005/8/layout/orgChart1"/>
    <dgm:cxn modelId="{4BF3ADFB-F223-47CB-8125-B1D4484143AA}" type="presOf" srcId="{AB4F54AF-FE93-4CE6-B5AE-1BD4F550E0E0}" destId="{A819B9EB-D0AB-447B-970B-46A4E25FA598}" srcOrd="0" destOrd="0" presId="urn:microsoft.com/office/officeart/2005/8/layout/orgChart1"/>
    <dgm:cxn modelId="{B803D8FC-F4DA-4EED-B26B-B2342E985738}" type="presOf" srcId="{DF408B5D-4EF0-49A0-A444-D79127407C5F}" destId="{91A0F1B7-6563-4009-958F-F6F1A252E2FE}" srcOrd="1" destOrd="0" presId="urn:microsoft.com/office/officeart/2005/8/layout/orgChart1"/>
    <dgm:cxn modelId="{A59D7B1D-014B-4CB5-89EB-EBEEE8FC5A79}" type="presParOf" srcId="{BF4DBC20-0BA4-4148-ADF4-AEC85C4F1B51}" destId="{C7BA9136-26AB-405C-901E-9EC52A28A5EA}" srcOrd="0" destOrd="0" presId="urn:microsoft.com/office/officeart/2005/8/layout/orgChart1"/>
    <dgm:cxn modelId="{8C219E48-5973-4E80-940C-E404DB0F910C}" type="presParOf" srcId="{C7BA9136-26AB-405C-901E-9EC52A28A5EA}" destId="{358C0768-480F-4E2B-AE67-991B12DEF5D8}" srcOrd="0" destOrd="0" presId="urn:microsoft.com/office/officeart/2005/8/layout/orgChart1"/>
    <dgm:cxn modelId="{174B807F-8230-4407-8130-79A1EA523259}" type="presParOf" srcId="{358C0768-480F-4E2B-AE67-991B12DEF5D8}" destId="{60E13EEB-1C92-4CB3-9C45-077BFBA23F5C}" srcOrd="0" destOrd="0" presId="urn:microsoft.com/office/officeart/2005/8/layout/orgChart1"/>
    <dgm:cxn modelId="{F27B2F1D-E8BF-4A55-9B57-11F7FA90CFF1}" type="presParOf" srcId="{358C0768-480F-4E2B-AE67-991B12DEF5D8}" destId="{4ADB485A-18C4-47E4-BEA9-BE8BD93D25D9}" srcOrd="1" destOrd="0" presId="urn:microsoft.com/office/officeart/2005/8/layout/orgChart1"/>
    <dgm:cxn modelId="{E3162786-F991-46DA-88B4-0CF0448A1EA9}" type="presParOf" srcId="{C7BA9136-26AB-405C-901E-9EC52A28A5EA}" destId="{14093B45-5154-4065-9C2B-6BA45013E331}" srcOrd="1" destOrd="0" presId="urn:microsoft.com/office/officeart/2005/8/layout/orgChart1"/>
    <dgm:cxn modelId="{5FACD760-7CA7-4B41-83EE-4FD8A0EA8CCB}" type="presParOf" srcId="{14093B45-5154-4065-9C2B-6BA45013E331}" destId="{0484A031-5433-404E-8EC3-69318576C374}" srcOrd="0" destOrd="0" presId="urn:microsoft.com/office/officeart/2005/8/layout/orgChart1"/>
    <dgm:cxn modelId="{6C6DEF23-5BDB-4B29-8080-F0E3EAF79358}" type="presParOf" srcId="{14093B45-5154-4065-9C2B-6BA45013E331}" destId="{EE3B8753-A743-41DF-96E0-44B8D59B80CD}" srcOrd="1" destOrd="0" presId="urn:microsoft.com/office/officeart/2005/8/layout/orgChart1"/>
    <dgm:cxn modelId="{4D09024E-0538-4129-AFD3-9F29DAE2C10E}" type="presParOf" srcId="{EE3B8753-A743-41DF-96E0-44B8D59B80CD}" destId="{C75760A4-CE63-4221-B967-C9D64B2F0EAD}" srcOrd="0" destOrd="0" presId="urn:microsoft.com/office/officeart/2005/8/layout/orgChart1"/>
    <dgm:cxn modelId="{CE03D8BB-8F62-4058-8C18-486AF087A1E8}" type="presParOf" srcId="{C75760A4-CE63-4221-B967-C9D64B2F0EAD}" destId="{7723F386-7ED6-464C-B1FF-65FFB22E87B4}" srcOrd="0" destOrd="0" presId="urn:microsoft.com/office/officeart/2005/8/layout/orgChart1"/>
    <dgm:cxn modelId="{2EDC62BA-4E8D-413F-80BB-558376B19D49}" type="presParOf" srcId="{C75760A4-CE63-4221-B967-C9D64B2F0EAD}" destId="{C0B2EB7B-A5B3-497E-A105-C839C6738885}" srcOrd="1" destOrd="0" presId="urn:microsoft.com/office/officeart/2005/8/layout/orgChart1"/>
    <dgm:cxn modelId="{1C4AD9B9-9C21-41A6-835D-E19922233FE5}" type="presParOf" srcId="{EE3B8753-A743-41DF-96E0-44B8D59B80CD}" destId="{063ED245-DB1A-4DF7-A15B-646532D457E3}" srcOrd="1" destOrd="0" presId="urn:microsoft.com/office/officeart/2005/8/layout/orgChart1"/>
    <dgm:cxn modelId="{B7142AA3-6D5B-4EBD-9488-09467DF6C3A0}" type="presParOf" srcId="{063ED245-DB1A-4DF7-A15B-646532D457E3}" destId="{7829108B-50AE-4B62-9F43-BFC1D43D8681}" srcOrd="0" destOrd="0" presId="urn:microsoft.com/office/officeart/2005/8/layout/orgChart1"/>
    <dgm:cxn modelId="{35F368BD-7F45-4F7E-BC25-13239269B417}" type="presParOf" srcId="{063ED245-DB1A-4DF7-A15B-646532D457E3}" destId="{491F264F-9362-4F6A-9162-295C610F9D00}" srcOrd="1" destOrd="0" presId="urn:microsoft.com/office/officeart/2005/8/layout/orgChart1"/>
    <dgm:cxn modelId="{CFE2EA4F-3F2F-4A81-88F4-6FC3D6DCD0FD}" type="presParOf" srcId="{491F264F-9362-4F6A-9162-295C610F9D00}" destId="{BDC97D9B-08CB-411E-BD0D-4D9475A8496B}" srcOrd="0" destOrd="0" presId="urn:microsoft.com/office/officeart/2005/8/layout/orgChart1"/>
    <dgm:cxn modelId="{DB648309-E0F7-401F-A42C-CEC16272C7B3}" type="presParOf" srcId="{BDC97D9B-08CB-411E-BD0D-4D9475A8496B}" destId="{5E31F27A-F6D1-4832-92EF-76E4DD8E087D}" srcOrd="0" destOrd="0" presId="urn:microsoft.com/office/officeart/2005/8/layout/orgChart1"/>
    <dgm:cxn modelId="{953215F8-A159-4C21-B487-858D38563CC0}" type="presParOf" srcId="{BDC97D9B-08CB-411E-BD0D-4D9475A8496B}" destId="{2606A312-3C08-47DE-B15D-44D7687BD5B0}" srcOrd="1" destOrd="0" presId="urn:microsoft.com/office/officeart/2005/8/layout/orgChart1"/>
    <dgm:cxn modelId="{D02C704E-437A-4FFD-9A26-5A2F23FCEB2B}" type="presParOf" srcId="{491F264F-9362-4F6A-9162-295C610F9D00}" destId="{97152123-A1BE-4B30-872B-F3D90E5A0952}" srcOrd="1" destOrd="0" presId="urn:microsoft.com/office/officeart/2005/8/layout/orgChart1"/>
    <dgm:cxn modelId="{7D5F14FA-46AD-4F82-BB71-0E33414FAC36}" type="presParOf" srcId="{491F264F-9362-4F6A-9162-295C610F9D00}" destId="{7A8A49C0-78A0-4169-B2C3-F25EBA04D9E6}" srcOrd="2" destOrd="0" presId="urn:microsoft.com/office/officeart/2005/8/layout/orgChart1"/>
    <dgm:cxn modelId="{FD79A2E9-09C9-4AE2-886B-904F28F45529}" type="presParOf" srcId="{063ED245-DB1A-4DF7-A15B-646532D457E3}" destId="{5DCED200-F005-4F94-9E8F-C0B0290FB2B4}" srcOrd="2" destOrd="0" presId="urn:microsoft.com/office/officeart/2005/8/layout/orgChart1"/>
    <dgm:cxn modelId="{C119DE75-E7E2-453B-950F-4E305F2F9BFF}" type="presParOf" srcId="{063ED245-DB1A-4DF7-A15B-646532D457E3}" destId="{B0EC7C1F-FCC3-40A6-B4A2-6542F4954E30}" srcOrd="3" destOrd="0" presId="urn:microsoft.com/office/officeart/2005/8/layout/orgChart1"/>
    <dgm:cxn modelId="{46A62CF8-42B9-4221-B743-E5573342486A}" type="presParOf" srcId="{B0EC7C1F-FCC3-40A6-B4A2-6542F4954E30}" destId="{D6D6F590-7E53-42B0-A110-6535960C8109}" srcOrd="0" destOrd="0" presId="urn:microsoft.com/office/officeart/2005/8/layout/orgChart1"/>
    <dgm:cxn modelId="{9FCAC45E-23C7-434E-9C5D-D0A9D6C2F4C1}" type="presParOf" srcId="{D6D6F590-7E53-42B0-A110-6535960C8109}" destId="{1BA9B854-EFD2-4FBF-81DC-F07DD1D38B75}" srcOrd="0" destOrd="0" presId="urn:microsoft.com/office/officeart/2005/8/layout/orgChart1"/>
    <dgm:cxn modelId="{D0ADBB5E-DED4-4820-A6AD-81BE0E300B30}" type="presParOf" srcId="{D6D6F590-7E53-42B0-A110-6535960C8109}" destId="{65C898B5-9D24-4F61-A552-7B144577923A}" srcOrd="1" destOrd="0" presId="urn:microsoft.com/office/officeart/2005/8/layout/orgChart1"/>
    <dgm:cxn modelId="{9821E864-9A7B-4941-B21A-12D8D30C224B}" type="presParOf" srcId="{B0EC7C1F-FCC3-40A6-B4A2-6542F4954E30}" destId="{E39E9CA4-8B2D-44F5-A168-FF6D35203B4B}" srcOrd="1" destOrd="0" presId="urn:microsoft.com/office/officeart/2005/8/layout/orgChart1"/>
    <dgm:cxn modelId="{CCA0D036-4F8A-4501-BD84-FCBDA2494874}" type="presParOf" srcId="{B0EC7C1F-FCC3-40A6-B4A2-6542F4954E30}" destId="{B7BCAEEF-98F8-4975-883D-B8D9DEE40648}" srcOrd="2" destOrd="0" presId="urn:microsoft.com/office/officeart/2005/8/layout/orgChart1"/>
    <dgm:cxn modelId="{04C9BB82-F068-4508-B6E6-9A90F3566AEB}" type="presParOf" srcId="{EE3B8753-A743-41DF-96E0-44B8D59B80CD}" destId="{5C5BDEE9-085E-4AD8-B547-B9BA006576A0}" srcOrd="2" destOrd="0" presId="urn:microsoft.com/office/officeart/2005/8/layout/orgChart1"/>
    <dgm:cxn modelId="{DA4CA254-1D96-4620-B422-5536CB0155CE}" type="presParOf" srcId="{14093B45-5154-4065-9C2B-6BA45013E331}" destId="{130CFC89-A2C3-4748-BAA9-F3336A64B929}" srcOrd="2" destOrd="0" presId="urn:microsoft.com/office/officeart/2005/8/layout/orgChart1"/>
    <dgm:cxn modelId="{8A012866-A8DD-48CF-AA78-0CF25E629099}" type="presParOf" srcId="{14093B45-5154-4065-9C2B-6BA45013E331}" destId="{4CBAB914-D46F-4A32-959C-DFD9D1DB798C}" srcOrd="3" destOrd="0" presId="urn:microsoft.com/office/officeart/2005/8/layout/orgChart1"/>
    <dgm:cxn modelId="{53AA4546-7C41-4272-A2D6-20AC8B4405EF}" type="presParOf" srcId="{4CBAB914-D46F-4A32-959C-DFD9D1DB798C}" destId="{B90F3C34-2822-4E24-8B51-C1058982F255}" srcOrd="0" destOrd="0" presId="urn:microsoft.com/office/officeart/2005/8/layout/orgChart1"/>
    <dgm:cxn modelId="{BE529329-3056-485F-968B-455CD0AF0810}" type="presParOf" srcId="{B90F3C34-2822-4E24-8B51-C1058982F255}" destId="{AD6B93F9-0743-4C8B-B07B-019565705BA5}" srcOrd="0" destOrd="0" presId="urn:microsoft.com/office/officeart/2005/8/layout/orgChart1"/>
    <dgm:cxn modelId="{112CFAAC-E702-47D3-A1C6-6C076B5D61AC}" type="presParOf" srcId="{B90F3C34-2822-4E24-8B51-C1058982F255}" destId="{B5E48B17-FB11-4342-9B86-4432D3780DF1}" srcOrd="1" destOrd="0" presId="urn:microsoft.com/office/officeart/2005/8/layout/orgChart1"/>
    <dgm:cxn modelId="{4AF1DAAC-4B24-4C99-A59C-893B722A7695}" type="presParOf" srcId="{4CBAB914-D46F-4A32-959C-DFD9D1DB798C}" destId="{2EBBF148-27F4-4D68-8F9E-E4C61D697FDF}" srcOrd="1" destOrd="0" presId="urn:microsoft.com/office/officeart/2005/8/layout/orgChart1"/>
    <dgm:cxn modelId="{D60F808F-BAE2-41F4-8AC9-32EAFFB37247}" type="presParOf" srcId="{2EBBF148-27F4-4D68-8F9E-E4C61D697FDF}" destId="{94F6461D-99B5-47EA-8A79-75C890F5DF0C}" srcOrd="0" destOrd="0" presId="urn:microsoft.com/office/officeart/2005/8/layout/orgChart1"/>
    <dgm:cxn modelId="{96F06879-52A4-4DB0-A295-5D431F8C664B}" type="presParOf" srcId="{2EBBF148-27F4-4D68-8F9E-E4C61D697FDF}" destId="{A578EBDB-E52F-41E0-8DEA-5FFE507A9600}" srcOrd="1" destOrd="0" presId="urn:microsoft.com/office/officeart/2005/8/layout/orgChart1"/>
    <dgm:cxn modelId="{94D1E4AF-5A35-41B4-B063-DE54EF58043D}" type="presParOf" srcId="{A578EBDB-E52F-41E0-8DEA-5FFE507A9600}" destId="{4C82A54B-341B-41EA-8E67-156B8D840044}" srcOrd="0" destOrd="0" presId="urn:microsoft.com/office/officeart/2005/8/layout/orgChart1"/>
    <dgm:cxn modelId="{D0B2EAE1-A0F3-4FE2-BDB1-CF14AC090D06}" type="presParOf" srcId="{4C82A54B-341B-41EA-8E67-156B8D840044}" destId="{A819B9EB-D0AB-447B-970B-46A4E25FA598}" srcOrd="0" destOrd="0" presId="urn:microsoft.com/office/officeart/2005/8/layout/orgChart1"/>
    <dgm:cxn modelId="{A38D9C66-5D68-4AF7-8ADE-FCCEB6928E16}" type="presParOf" srcId="{4C82A54B-341B-41EA-8E67-156B8D840044}" destId="{F80CA013-52D9-44A4-BB76-C37D16365115}" srcOrd="1" destOrd="0" presId="urn:microsoft.com/office/officeart/2005/8/layout/orgChart1"/>
    <dgm:cxn modelId="{E3167F83-102C-4689-8A01-EB40CE0FE2B5}" type="presParOf" srcId="{A578EBDB-E52F-41E0-8DEA-5FFE507A9600}" destId="{04122B44-ECCA-4D80-83B6-55CCF65CFB72}" srcOrd="1" destOrd="0" presId="urn:microsoft.com/office/officeart/2005/8/layout/orgChart1"/>
    <dgm:cxn modelId="{6E30DFAD-6FE0-43B8-91E1-2C4667AA997F}" type="presParOf" srcId="{A578EBDB-E52F-41E0-8DEA-5FFE507A9600}" destId="{44EE2D28-0DDF-43DF-8ABD-E005FD3358FE}" srcOrd="2" destOrd="0" presId="urn:microsoft.com/office/officeart/2005/8/layout/orgChart1"/>
    <dgm:cxn modelId="{45DBAF32-9E6E-4C3E-B7AB-A398966997D1}" type="presParOf" srcId="{2EBBF148-27F4-4D68-8F9E-E4C61D697FDF}" destId="{A950220C-EAF1-48B2-8C9C-5575A594261C}" srcOrd="2" destOrd="0" presId="urn:microsoft.com/office/officeart/2005/8/layout/orgChart1"/>
    <dgm:cxn modelId="{63920B30-FEEE-4038-8705-B8298B1C7958}" type="presParOf" srcId="{2EBBF148-27F4-4D68-8F9E-E4C61D697FDF}" destId="{BC7F2881-8827-486A-9766-9DE9E40D75AA}" srcOrd="3" destOrd="0" presId="urn:microsoft.com/office/officeart/2005/8/layout/orgChart1"/>
    <dgm:cxn modelId="{E144B9C1-295C-46B2-B228-C1582C2C9985}" type="presParOf" srcId="{BC7F2881-8827-486A-9766-9DE9E40D75AA}" destId="{CF7748BC-8648-43D3-9B09-80DEE97E93AC}" srcOrd="0" destOrd="0" presId="urn:microsoft.com/office/officeart/2005/8/layout/orgChart1"/>
    <dgm:cxn modelId="{9C3CFEFA-1502-4ABB-8CE1-C6808BFB314C}" type="presParOf" srcId="{CF7748BC-8648-43D3-9B09-80DEE97E93AC}" destId="{220A6B8E-4B13-48F2-8654-DE6AD626EE2B}" srcOrd="0" destOrd="0" presId="urn:microsoft.com/office/officeart/2005/8/layout/orgChart1"/>
    <dgm:cxn modelId="{0F4B9590-2078-430B-B7AF-315D39F56C3D}" type="presParOf" srcId="{CF7748BC-8648-43D3-9B09-80DEE97E93AC}" destId="{C7208C46-5EE3-4D03-840D-0619444E5A62}" srcOrd="1" destOrd="0" presId="urn:microsoft.com/office/officeart/2005/8/layout/orgChart1"/>
    <dgm:cxn modelId="{4E75467A-2508-469D-9A7E-896E940E246F}" type="presParOf" srcId="{BC7F2881-8827-486A-9766-9DE9E40D75AA}" destId="{5A84E234-E03A-41E3-8161-8BC89A4D3239}" srcOrd="1" destOrd="0" presId="urn:microsoft.com/office/officeart/2005/8/layout/orgChart1"/>
    <dgm:cxn modelId="{90D79AF4-EDFA-4D00-A117-9F7C120D9DEF}" type="presParOf" srcId="{BC7F2881-8827-486A-9766-9DE9E40D75AA}" destId="{ACB09595-4E6B-41B0-B5B7-A83A5B71BDB0}" srcOrd="2" destOrd="0" presId="urn:microsoft.com/office/officeart/2005/8/layout/orgChart1"/>
    <dgm:cxn modelId="{A65CA852-2174-4B91-868A-CE721006000F}" type="presParOf" srcId="{4CBAB914-D46F-4A32-959C-DFD9D1DB798C}" destId="{7C24AD3F-CAB7-4157-BC04-505E1D1EE534}" srcOrd="2" destOrd="0" presId="urn:microsoft.com/office/officeart/2005/8/layout/orgChart1"/>
    <dgm:cxn modelId="{ADF5E238-F583-491E-B5D2-A7DB50270513}" type="presParOf" srcId="{14093B45-5154-4065-9C2B-6BA45013E331}" destId="{0C30488A-8905-4E7B-8235-8F5D57362E33}" srcOrd="4" destOrd="0" presId="urn:microsoft.com/office/officeart/2005/8/layout/orgChart1"/>
    <dgm:cxn modelId="{FDA3BA67-3FD5-4E25-AB4F-F4FF28A80A01}" type="presParOf" srcId="{14093B45-5154-4065-9C2B-6BA45013E331}" destId="{EA143631-5DD4-43C3-8881-BC4371D7B6C1}" srcOrd="5" destOrd="0" presId="urn:microsoft.com/office/officeart/2005/8/layout/orgChart1"/>
    <dgm:cxn modelId="{4DF2226A-651B-47F8-A699-E2A2F862E207}" type="presParOf" srcId="{EA143631-5DD4-43C3-8881-BC4371D7B6C1}" destId="{7783F015-8E00-4E6A-8C83-AE42256AF17E}" srcOrd="0" destOrd="0" presId="urn:microsoft.com/office/officeart/2005/8/layout/orgChart1"/>
    <dgm:cxn modelId="{3978C80B-7E4C-4576-930A-EA68E748D383}" type="presParOf" srcId="{7783F015-8E00-4E6A-8C83-AE42256AF17E}" destId="{D63F1C9B-3EA9-4FFE-909F-6055315C229B}" srcOrd="0" destOrd="0" presId="urn:microsoft.com/office/officeart/2005/8/layout/orgChart1"/>
    <dgm:cxn modelId="{A8D8E749-3960-4999-B3B1-9F24BCA8CB5E}" type="presParOf" srcId="{7783F015-8E00-4E6A-8C83-AE42256AF17E}" destId="{5E332656-BC0F-4E2D-BA52-B663189FCFE5}" srcOrd="1" destOrd="0" presId="urn:microsoft.com/office/officeart/2005/8/layout/orgChart1"/>
    <dgm:cxn modelId="{BB6ED571-D8D8-4284-BB90-0A60EE9B056B}" type="presParOf" srcId="{EA143631-5DD4-43C3-8881-BC4371D7B6C1}" destId="{2111643B-0D4A-4FE5-A656-64A210C31AEE}" srcOrd="1" destOrd="0" presId="urn:microsoft.com/office/officeart/2005/8/layout/orgChart1"/>
    <dgm:cxn modelId="{F55F208D-D1F8-46D0-A96A-435A721A54BB}" type="presParOf" srcId="{2111643B-0D4A-4FE5-A656-64A210C31AEE}" destId="{206B6207-9B9E-476D-8530-2E8EB3602315}" srcOrd="0" destOrd="0" presId="urn:microsoft.com/office/officeart/2005/8/layout/orgChart1"/>
    <dgm:cxn modelId="{F3320B19-8276-48A8-B51F-D86CFE24E282}" type="presParOf" srcId="{2111643B-0D4A-4FE5-A656-64A210C31AEE}" destId="{F319F146-871B-4E6B-ABC8-5D5638C75B5E}" srcOrd="1" destOrd="0" presId="urn:microsoft.com/office/officeart/2005/8/layout/orgChart1"/>
    <dgm:cxn modelId="{6207C237-9F65-4152-84CF-90F6FCB62867}" type="presParOf" srcId="{F319F146-871B-4E6B-ABC8-5D5638C75B5E}" destId="{760E8AB8-D420-4418-A8A7-781F0D872913}" srcOrd="0" destOrd="0" presId="urn:microsoft.com/office/officeart/2005/8/layout/orgChart1"/>
    <dgm:cxn modelId="{8E2497F1-59F9-4F61-9B21-7D4CD2949D48}" type="presParOf" srcId="{760E8AB8-D420-4418-A8A7-781F0D872913}" destId="{222A5D86-EB82-4A6D-A82B-F4905DE7D7A4}" srcOrd="0" destOrd="0" presId="urn:microsoft.com/office/officeart/2005/8/layout/orgChart1"/>
    <dgm:cxn modelId="{CD36AA25-0162-4394-A288-D2BF184AB5D0}" type="presParOf" srcId="{760E8AB8-D420-4418-A8A7-781F0D872913}" destId="{B50361DE-811A-4B45-893A-3175CA650B1B}" srcOrd="1" destOrd="0" presId="urn:microsoft.com/office/officeart/2005/8/layout/orgChart1"/>
    <dgm:cxn modelId="{AA982ABE-33A5-4D61-A937-6AA3F8FEB98C}" type="presParOf" srcId="{F319F146-871B-4E6B-ABC8-5D5638C75B5E}" destId="{518D4239-FCB8-41F8-A686-3C16EC6B92F7}" srcOrd="1" destOrd="0" presId="urn:microsoft.com/office/officeart/2005/8/layout/orgChart1"/>
    <dgm:cxn modelId="{DED78445-FE76-4E8E-A88D-0512C534213E}" type="presParOf" srcId="{F319F146-871B-4E6B-ABC8-5D5638C75B5E}" destId="{2E298BF6-96F8-4A17-91E7-E06612584484}" srcOrd="2" destOrd="0" presId="urn:microsoft.com/office/officeart/2005/8/layout/orgChart1"/>
    <dgm:cxn modelId="{006D5FB7-E516-4B16-BD92-CEBAF8F4A769}" type="presParOf" srcId="{2111643B-0D4A-4FE5-A656-64A210C31AEE}" destId="{526D49F3-19B4-4B7E-8A66-F67BC74DE6D8}" srcOrd="2" destOrd="0" presId="urn:microsoft.com/office/officeart/2005/8/layout/orgChart1"/>
    <dgm:cxn modelId="{4F932367-3C0A-4578-B02E-67AED0BECE6A}" type="presParOf" srcId="{2111643B-0D4A-4FE5-A656-64A210C31AEE}" destId="{6B197728-909E-460C-9E56-7D83D8975818}" srcOrd="3" destOrd="0" presId="urn:microsoft.com/office/officeart/2005/8/layout/orgChart1"/>
    <dgm:cxn modelId="{0C4AD144-4C1C-4FAB-9663-514D840A4963}" type="presParOf" srcId="{6B197728-909E-460C-9E56-7D83D8975818}" destId="{4BF6A3E3-1FD4-4F3B-9E47-558666512981}" srcOrd="0" destOrd="0" presId="urn:microsoft.com/office/officeart/2005/8/layout/orgChart1"/>
    <dgm:cxn modelId="{DBB10C9B-C6E3-48C5-BA7A-05E7E264B7D6}" type="presParOf" srcId="{4BF6A3E3-1FD4-4F3B-9E47-558666512981}" destId="{DEF4E9FD-417B-4FB6-AB4D-6156EF4987CD}" srcOrd="0" destOrd="0" presId="urn:microsoft.com/office/officeart/2005/8/layout/orgChart1"/>
    <dgm:cxn modelId="{91E1A889-4C13-47BB-BF93-B1735F3C6CF7}" type="presParOf" srcId="{4BF6A3E3-1FD4-4F3B-9E47-558666512981}" destId="{91A0F1B7-6563-4009-958F-F6F1A252E2FE}" srcOrd="1" destOrd="0" presId="urn:microsoft.com/office/officeart/2005/8/layout/orgChart1"/>
    <dgm:cxn modelId="{54C9BC9A-E6A7-4E6F-B95F-757A0D281BD7}" type="presParOf" srcId="{6B197728-909E-460C-9E56-7D83D8975818}" destId="{F2B80C63-2515-409F-B28A-BE6327AF9E8D}" srcOrd="1" destOrd="0" presId="urn:microsoft.com/office/officeart/2005/8/layout/orgChart1"/>
    <dgm:cxn modelId="{36FD81F7-BBB1-40AB-880A-850D14AA9FBF}" type="presParOf" srcId="{6B197728-909E-460C-9E56-7D83D8975818}" destId="{F1B833CA-167B-4F5B-B7FE-4159E7023A6A}" srcOrd="2" destOrd="0" presId="urn:microsoft.com/office/officeart/2005/8/layout/orgChart1"/>
    <dgm:cxn modelId="{A9FF127F-50E8-4268-9EA6-92B46F1CB9BC}" type="presParOf" srcId="{EA143631-5DD4-43C3-8881-BC4371D7B6C1}" destId="{BBCE4CAF-0FFB-45CD-A3C2-6F1BBBD07D71}" srcOrd="2" destOrd="0" presId="urn:microsoft.com/office/officeart/2005/8/layout/orgChart1"/>
    <dgm:cxn modelId="{7B7E6557-4BBA-4AF6-8D6B-24A4E0B20AAE}" type="presParOf" srcId="{C7BA9136-26AB-405C-901E-9EC52A28A5EA}" destId="{0F9D5FCE-FC0A-4E74-9DFC-933A0E2CBDB2}"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572BDB4-EE4C-4509-9E34-3A863848C5E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25AA712D-4547-4D08-8725-49AE722A2004}">
      <dgm:prSet phldrT="[Text]" custT="1"/>
      <dgm:spPr>
        <a:xfrm>
          <a:off x="1983478" y="174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Calibri" panose="020F0502020204030204"/>
              <a:ea typeface="+mn-ea"/>
              <a:cs typeface="+mn-cs"/>
            </a:rPr>
            <a:t>Denial</a:t>
          </a:r>
        </a:p>
      </dgm:t>
    </dgm:pt>
    <dgm:pt modelId="{9B0CD4D7-2D61-42EC-B227-802B2C85F692}" type="parTrans" cxnId="{60F76719-988D-4577-91F8-54409A176410}">
      <dgm:prSet/>
      <dgm:spPr/>
      <dgm:t>
        <a:bodyPr/>
        <a:lstStyle/>
        <a:p>
          <a:endParaRPr lang="en-GB"/>
        </a:p>
      </dgm:t>
    </dgm:pt>
    <dgm:pt modelId="{DB9B8C1D-9DBF-457E-B544-079D1D68407B}" type="sibTrans" cxnId="{60F76719-988D-4577-91F8-54409A176410}">
      <dgm:prSet/>
      <dgm:spPr/>
      <dgm:t>
        <a:bodyPr/>
        <a:lstStyle/>
        <a:p>
          <a:endParaRPr lang="en-GB"/>
        </a:p>
      </dgm:t>
    </dgm:pt>
    <dgm:pt modelId="{41DD519E-CAA9-48AA-BE6E-3A2BBED17522}">
      <dgm:prSet phldrT="[Text]" custT="1"/>
      <dgm:spPr>
        <a:xfrm>
          <a:off x="1248068" y="864790"/>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Calibri" panose="020F0502020204030204"/>
              <a:ea typeface="+mn-ea"/>
              <a:cs typeface="+mn-cs"/>
            </a:rPr>
            <a:t>Appearance</a:t>
          </a:r>
        </a:p>
      </dgm:t>
    </dgm:pt>
    <dgm:pt modelId="{391290DD-E3C4-4B3B-A6D9-1740EFCE55EA}" type="parTrans" cxnId="{A926B5A7-47BD-49B6-8252-F03FC271AFE7}">
      <dgm:prSet/>
      <dgm:spPr>
        <a:xfrm>
          <a:off x="1855845" y="609523"/>
          <a:ext cx="735409" cy="255266"/>
        </a:xfrm>
        <a:custGeom>
          <a:avLst/>
          <a:gdLst/>
          <a:ahLst/>
          <a:cxnLst/>
          <a:rect l="0" t="0" r="0" b="0"/>
          <a:pathLst>
            <a:path>
              <a:moveTo>
                <a:pt x="735409" y="0"/>
              </a:moveTo>
              <a:lnTo>
                <a:pt x="735409" y="127633"/>
              </a:lnTo>
              <a:lnTo>
                <a:pt x="0" y="127633"/>
              </a:lnTo>
              <a:lnTo>
                <a:pt x="0" y="25526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3B133A82-F721-4DAC-B3B6-D30E3331CEF7}" type="sibTrans" cxnId="{A926B5A7-47BD-49B6-8252-F03FC271AFE7}">
      <dgm:prSet/>
      <dgm:spPr/>
      <dgm:t>
        <a:bodyPr/>
        <a:lstStyle/>
        <a:p>
          <a:endParaRPr lang="en-GB"/>
        </a:p>
      </dgm:t>
    </dgm:pt>
    <dgm:pt modelId="{3934EF02-6CDC-40B6-A884-F0182D8F1900}">
      <dgm:prSet phldrT="[Text]" custT="1"/>
      <dgm:spPr>
        <a:xfrm>
          <a:off x="2718888" y="864790"/>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200">
              <a:solidFill>
                <a:sysClr val="window" lastClr="FFFFFF"/>
              </a:solidFill>
              <a:latin typeface="Calibri" panose="020F0502020204030204"/>
              <a:ea typeface="+mn-ea"/>
              <a:cs typeface="+mn-cs"/>
            </a:rPr>
            <a:t>Obsessive exsercise</a:t>
          </a:r>
        </a:p>
      </dgm:t>
    </dgm:pt>
    <dgm:pt modelId="{0F062AD3-5067-4B4A-AC8F-ACEB04D06937}" type="parTrans" cxnId="{993867D6-6312-4DB3-ACA6-ADB043354563}">
      <dgm:prSet/>
      <dgm:spPr>
        <a:xfrm>
          <a:off x="2591255" y="609523"/>
          <a:ext cx="735409" cy="255266"/>
        </a:xfrm>
        <a:custGeom>
          <a:avLst/>
          <a:gdLst/>
          <a:ahLst/>
          <a:cxnLst/>
          <a:rect l="0" t="0" r="0" b="0"/>
          <a:pathLst>
            <a:path>
              <a:moveTo>
                <a:pt x="0" y="0"/>
              </a:moveTo>
              <a:lnTo>
                <a:pt x="0" y="127633"/>
              </a:lnTo>
              <a:lnTo>
                <a:pt x="735409" y="127633"/>
              </a:lnTo>
              <a:lnTo>
                <a:pt x="735409" y="255266"/>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36EF45DA-51AA-4FA6-B960-BC113BB6F48B}" type="sibTrans" cxnId="{993867D6-6312-4DB3-ACA6-ADB043354563}">
      <dgm:prSet/>
      <dgm:spPr/>
      <dgm:t>
        <a:bodyPr/>
        <a:lstStyle/>
        <a:p>
          <a:endParaRPr lang="en-GB"/>
        </a:p>
      </dgm:t>
    </dgm:pt>
    <dgm:pt modelId="{7593D6B2-A5A9-4669-84BF-23C9F99BCF55}">
      <dgm:prSet custT="1"/>
      <dgm:spPr>
        <a:xfrm>
          <a:off x="3022777" y="1727833"/>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Calibri" panose="020F0502020204030204"/>
              <a:ea typeface="+mn-ea"/>
              <a:cs typeface="+mn-cs"/>
            </a:rPr>
            <a:t>"To overcome my grumbling belly and hunger was an achievement my belly felt empty and full of energy to excersise even more.”</a:t>
          </a:r>
        </a:p>
      </dgm:t>
    </dgm:pt>
    <dgm:pt modelId="{D707B53F-3BD3-4837-B677-C255F76B0441}" type="parTrans" cxnId="{1EF4FF1F-64C0-4A09-A04E-0FD881F7D9CC}">
      <dgm:prSet/>
      <dgm:spPr>
        <a:xfrm>
          <a:off x="2840444" y="1472566"/>
          <a:ext cx="182333" cy="55915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CF5EF229-C935-4298-A239-8747CE131201}" type="sibTrans" cxnId="{1EF4FF1F-64C0-4A09-A04E-0FD881F7D9CC}">
      <dgm:prSet/>
      <dgm:spPr/>
      <dgm:t>
        <a:bodyPr/>
        <a:lstStyle/>
        <a:p>
          <a:endParaRPr lang="en-GB"/>
        </a:p>
      </dgm:t>
    </dgm:pt>
    <dgm:pt modelId="{29BEE0EB-F707-4CFA-AA3E-0D5C0A197C92}">
      <dgm:prSet custT="1"/>
      <dgm:spPr>
        <a:xfrm>
          <a:off x="1551957" y="1727833"/>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Calibri" panose="020F0502020204030204"/>
              <a:ea typeface="+mn-ea"/>
              <a:cs typeface="+mn-cs"/>
            </a:rPr>
            <a:t>"Constantely bashing my hip bone on everything and loved to see the bones in my chest poking through”</a:t>
          </a:r>
        </a:p>
      </dgm:t>
    </dgm:pt>
    <dgm:pt modelId="{42964FF4-B8FD-4AE6-A679-EBBCBAED4179}" type="parTrans" cxnId="{FF92ED70-B28B-4B0A-84CE-AE24C35597E0}">
      <dgm:prSet/>
      <dgm:spPr>
        <a:xfrm>
          <a:off x="1369624" y="1472566"/>
          <a:ext cx="182333" cy="55915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EBE34C78-E0AC-4CFB-B7B4-83E99624BAE8}" type="sibTrans" cxnId="{FF92ED70-B28B-4B0A-84CE-AE24C35597E0}">
      <dgm:prSet/>
      <dgm:spPr/>
      <dgm:t>
        <a:bodyPr/>
        <a:lstStyle/>
        <a:p>
          <a:endParaRPr lang="en-GB"/>
        </a:p>
      </dgm:t>
    </dgm:pt>
    <dgm:pt modelId="{D4C36EBB-783C-4322-833D-EF7858434CAB}">
      <dgm:prSet custT="1"/>
      <dgm:spPr>
        <a:xfrm>
          <a:off x="1551957" y="2590876"/>
          <a:ext cx="1215553" cy="60777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sz="1000">
              <a:solidFill>
                <a:sysClr val="window" lastClr="FFFFFF"/>
              </a:solidFill>
              <a:latin typeface="Calibri" panose="020F0502020204030204"/>
              <a:ea typeface="+mn-ea"/>
              <a:cs typeface="+mn-cs"/>
            </a:rPr>
            <a:t>“Looking at the numerous photos of myself taken a couple of years ago, i can see it worked i had a flat tummy"</a:t>
          </a:r>
        </a:p>
      </dgm:t>
    </dgm:pt>
    <dgm:pt modelId="{5D2DC052-C3FD-4363-868B-A64F6D1FBFEA}" type="parTrans" cxnId="{524246CA-2B9A-4CF2-8CC2-656CCDEADF4E}">
      <dgm:prSet/>
      <dgm:spPr>
        <a:xfrm>
          <a:off x="1369624" y="1472566"/>
          <a:ext cx="182333" cy="1422197"/>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endParaRPr lang="en-GB"/>
        </a:p>
      </dgm:t>
    </dgm:pt>
    <dgm:pt modelId="{27BEE957-C936-46F6-AA6F-72A7DA8E5C84}" type="sibTrans" cxnId="{524246CA-2B9A-4CF2-8CC2-656CCDEADF4E}">
      <dgm:prSet/>
      <dgm:spPr/>
      <dgm:t>
        <a:bodyPr/>
        <a:lstStyle/>
        <a:p>
          <a:endParaRPr lang="en-GB"/>
        </a:p>
      </dgm:t>
    </dgm:pt>
    <dgm:pt modelId="{3A907F6B-5431-4417-9F28-B4DEB60E0913}" type="pres">
      <dgm:prSet presAssocID="{D572BDB4-EE4C-4509-9E34-3A863848C5EC}" presName="hierChild1" presStyleCnt="0">
        <dgm:presLayoutVars>
          <dgm:orgChart val="1"/>
          <dgm:chPref val="1"/>
          <dgm:dir/>
          <dgm:animOne val="branch"/>
          <dgm:animLvl val="lvl"/>
          <dgm:resizeHandles/>
        </dgm:presLayoutVars>
      </dgm:prSet>
      <dgm:spPr/>
    </dgm:pt>
    <dgm:pt modelId="{192385CA-46B0-4BC6-9FB9-7C6AB0E22BB7}" type="pres">
      <dgm:prSet presAssocID="{25AA712D-4547-4D08-8725-49AE722A2004}" presName="hierRoot1" presStyleCnt="0">
        <dgm:presLayoutVars>
          <dgm:hierBranch val="init"/>
        </dgm:presLayoutVars>
      </dgm:prSet>
      <dgm:spPr/>
    </dgm:pt>
    <dgm:pt modelId="{97726C73-7F0E-49C5-896F-324989D60171}" type="pres">
      <dgm:prSet presAssocID="{25AA712D-4547-4D08-8725-49AE722A2004}" presName="rootComposite1" presStyleCnt="0"/>
      <dgm:spPr/>
    </dgm:pt>
    <dgm:pt modelId="{D6997AE4-079B-48C9-AE89-9B1745B4F496}" type="pres">
      <dgm:prSet presAssocID="{25AA712D-4547-4D08-8725-49AE722A2004}" presName="rootText1" presStyleLbl="node0" presStyleIdx="0" presStyleCnt="1" custScaleX="111926" custScaleY="130759" custLinFactNeighborX="7607" custLinFactNeighborY="16905">
        <dgm:presLayoutVars>
          <dgm:chPref val="3"/>
        </dgm:presLayoutVars>
      </dgm:prSet>
      <dgm:spPr/>
    </dgm:pt>
    <dgm:pt modelId="{FDF9BFEE-7E77-499A-AD67-AF00FEC18513}" type="pres">
      <dgm:prSet presAssocID="{25AA712D-4547-4D08-8725-49AE722A2004}" presName="rootConnector1" presStyleLbl="node1" presStyleIdx="0" presStyleCnt="0"/>
      <dgm:spPr/>
    </dgm:pt>
    <dgm:pt modelId="{15FCEB80-B02E-443E-BA8C-6B33F07C1836}" type="pres">
      <dgm:prSet presAssocID="{25AA712D-4547-4D08-8725-49AE722A2004}" presName="hierChild2" presStyleCnt="0"/>
      <dgm:spPr/>
    </dgm:pt>
    <dgm:pt modelId="{4A6D21EA-3E4E-4247-BEFF-B195D93CDA62}" type="pres">
      <dgm:prSet presAssocID="{391290DD-E3C4-4B3B-A6D9-1740EFCE55EA}" presName="Name37" presStyleLbl="parChTrans1D2" presStyleIdx="0" presStyleCnt="2"/>
      <dgm:spPr/>
    </dgm:pt>
    <dgm:pt modelId="{BC9048C0-CEFE-47CB-A7DF-2903356739CE}" type="pres">
      <dgm:prSet presAssocID="{41DD519E-CAA9-48AA-BE6E-3A2BBED17522}" presName="hierRoot2" presStyleCnt="0">
        <dgm:presLayoutVars>
          <dgm:hierBranch val="init"/>
        </dgm:presLayoutVars>
      </dgm:prSet>
      <dgm:spPr/>
    </dgm:pt>
    <dgm:pt modelId="{F26D8DEA-597B-43EE-AA21-1EC85984114F}" type="pres">
      <dgm:prSet presAssocID="{41DD519E-CAA9-48AA-BE6E-3A2BBED17522}" presName="rootComposite" presStyleCnt="0"/>
      <dgm:spPr/>
    </dgm:pt>
    <dgm:pt modelId="{E7ECE849-2F3A-406A-839C-2FFF56460111}" type="pres">
      <dgm:prSet presAssocID="{41DD519E-CAA9-48AA-BE6E-3A2BBED17522}" presName="rootText" presStyleLbl="node2" presStyleIdx="0" presStyleCnt="2" custScaleX="132328" custScaleY="124996" custLinFactNeighborX="1690" custLinFactNeighborY="3381">
        <dgm:presLayoutVars>
          <dgm:chPref val="3"/>
        </dgm:presLayoutVars>
      </dgm:prSet>
      <dgm:spPr/>
    </dgm:pt>
    <dgm:pt modelId="{F045CACE-9DD3-4BA5-BEF6-B4D99FE95AE8}" type="pres">
      <dgm:prSet presAssocID="{41DD519E-CAA9-48AA-BE6E-3A2BBED17522}" presName="rootConnector" presStyleLbl="node2" presStyleIdx="0" presStyleCnt="2"/>
      <dgm:spPr/>
    </dgm:pt>
    <dgm:pt modelId="{86ED7988-2176-4B78-BC41-89658C4898AB}" type="pres">
      <dgm:prSet presAssocID="{41DD519E-CAA9-48AA-BE6E-3A2BBED17522}" presName="hierChild4" presStyleCnt="0"/>
      <dgm:spPr/>
    </dgm:pt>
    <dgm:pt modelId="{91C33FD0-16EB-4CA6-AA08-F39AB4054526}" type="pres">
      <dgm:prSet presAssocID="{42964FF4-B8FD-4AE6-A679-EBBCBAED4179}" presName="Name37" presStyleLbl="parChTrans1D3" presStyleIdx="0" presStyleCnt="3"/>
      <dgm:spPr/>
    </dgm:pt>
    <dgm:pt modelId="{FAC449A9-FC2F-4226-A1DD-237C33C08E04}" type="pres">
      <dgm:prSet presAssocID="{29BEE0EB-F707-4CFA-AA3E-0D5C0A197C92}" presName="hierRoot2" presStyleCnt="0">
        <dgm:presLayoutVars>
          <dgm:hierBranch val="init"/>
        </dgm:presLayoutVars>
      </dgm:prSet>
      <dgm:spPr/>
    </dgm:pt>
    <dgm:pt modelId="{13F6B011-4053-47A4-96D4-C2558ABEEF4C}" type="pres">
      <dgm:prSet presAssocID="{29BEE0EB-F707-4CFA-AA3E-0D5C0A197C92}" presName="rootComposite" presStyleCnt="0"/>
      <dgm:spPr/>
    </dgm:pt>
    <dgm:pt modelId="{A18255AE-DADB-4F91-B866-B4D7C4ABF889}" type="pres">
      <dgm:prSet presAssocID="{29BEE0EB-F707-4CFA-AA3E-0D5C0A197C92}" presName="rootText" presStyleLbl="node3" presStyleIdx="0" presStyleCnt="3" custScaleX="130773" custScaleY="179940">
        <dgm:presLayoutVars>
          <dgm:chPref val="3"/>
        </dgm:presLayoutVars>
      </dgm:prSet>
      <dgm:spPr/>
    </dgm:pt>
    <dgm:pt modelId="{69008A35-F701-4915-997F-C0051CBF5904}" type="pres">
      <dgm:prSet presAssocID="{29BEE0EB-F707-4CFA-AA3E-0D5C0A197C92}" presName="rootConnector" presStyleLbl="node3" presStyleIdx="0" presStyleCnt="3"/>
      <dgm:spPr/>
    </dgm:pt>
    <dgm:pt modelId="{EC30EB4A-AC2A-4665-9FA4-F93F2FBD7BA3}" type="pres">
      <dgm:prSet presAssocID="{29BEE0EB-F707-4CFA-AA3E-0D5C0A197C92}" presName="hierChild4" presStyleCnt="0"/>
      <dgm:spPr/>
    </dgm:pt>
    <dgm:pt modelId="{834241A8-26DA-4069-A88C-B6852564437A}" type="pres">
      <dgm:prSet presAssocID="{29BEE0EB-F707-4CFA-AA3E-0D5C0A197C92}" presName="hierChild5" presStyleCnt="0"/>
      <dgm:spPr/>
    </dgm:pt>
    <dgm:pt modelId="{C31CC15F-FDF0-4E1B-910D-8320F812728F}" type="pres">
      <dgm:prSet presAssocID="{5D2DC052-C3FD-4363-868B-A64F6D1FBFEA}" presName="Name37" presStyleLbl="parChTrans1D3" presStyleIdx="1" presStyleCnt="3"/>
      <dgm:spPr/>
    </dgm:pt>
    <dgm:pt modelId="{ADFA71D2-B96D-4D91-B4D0-FCB7EF76C5AD}" type="pres">
      <dgm:prSet presAssocID="{D4C36EBB-783C-4322-833D-EF7858434CAB}" presName="hierRoot2" presStyleCnt="0">
        <dgm:presLayoutVars>
          <dgm:hierBranch val="init"/>
        </dgm:presLayoutVars>
      </dgm:prSet>
      <dgm:spPr/>
    </dgm:pt>
    <dgm:pt modelId="{1777C523-FA6F-4545-8594-43A2B9616574}" type="pres">
      <dgm:prSet presAssocID="{D4C36EBB-783C-4322-833D-EF7858434CAB}" presName="rootComposite" presStyleCnt="0"/>
      <dgm:spPr/>
    </dgm:pt>
    <dgm:pt modelId="{E0979E31-40D5-4CE4-8292-5CA7ACF79774}" type="pres">
      <dgm:prSet presAssocID="{D4C36EBB-783C-4322-833D-EF7858434CAB}" presName="rootText" presStyleLbl="node3" presStyleIdx="1" presStyleCnt="3" custScaleX="142926" custScaleY="157253" custLinFactNeighborX="-2683" custLinFactNeighborY="-28614">
        <dgm:presLayoutVars>
          <dgm:chPref val="3"/>
        </dgm:presLayoutVars>
      </dgm:prSet>
      <dgm:spPr/>
    </dgm:pt>
    <dgm:pt modelId="{A32C7EA1-5539-4F4B-AA6C-1FD8D48FFD94}" type="pres">
      <dgm:prSet presAssocID="{D4C36EBB-783C-4322-833D-EF7858434CAB}" presName="rootConnector" presStyleLbl="node3" presStyleIdx="1" presStyleCnt="3"/>
      <dgm:spPr/>
    </dgm:pt>
    <dgm:pt modelId="{503E3263-FBB7-404A-9A94-5C147FDA17D8}" type="pres">
      <dgm:prSet presAssocID="{D4C36EBB-783C-4322-833D-EF7858434CAB}" presName="hierChild4" presStyleCnt="0"/>
      <dgm:spPr/>
    </dgm:pt>
    <dgm:pt modelId="{A3CCE1B5-1FFA-47E8-A00A-6C8634BCA6D6}" type="pres">
      <dgm:prSet presAssocID="{D4C36EBB-783C-4322-833D-EF7858434CAB}" presName="hierChild5" presStyleCnt="0"/>
      <dgm:spPr/>
    </dgm:pt>
    <dgm:pt modelId="{4831FCEF-7CB8-422C-8CB7-1BA9E6F368D1}" type="pres">
      <dgm:prSet presAssocID="{41DD519E-CAA9-48AA-BE6E-3A2BBED17522}" presName="hierChild5" presStyleCnt="0"/>
      <dgm:spPr/>
    </dgm:pt>
    <dgm:pt modelId="{DF02B791-5B58-4603-89E3-A6F1625C5513}" type="pres">
      <dgm:prSet presAssocID="{0F062AD3-5067-4B4A-AC8F-ACEB04D06937}" presName="Name37" presStyleLbl="parChTrans1D2" presStyleIdx="1" presStyleCnt="2"/>
      <dgm:spPr/>
    </dgm:pt>
    <dgm:pt modelId="{B6183E75-8770-4D90-A598-8461703DDA05}" type="pres">
      <dgm:prSet presAssocID="{3934EF02-6CDC-40B6-A884-F0182D8F1900}" presName="hierRoot2" presStyleCnt="0">
        <dgm:presLayoutVars>
          <dgm:hierBranch val="init"/>
        </dgm:presLayoutVars>
      </dgm:prSet>
      <dgm:spPr/>
    </dgm:pt>
    <dgm:pt modelId="{E36DB1F0-A98A-48AD-924A-B36D59CE315E}" type="pres">
      <dgm:prSet presAssocID="{3934EF02-6CDC-40B6-A884-F0182D8F1900}" presName="rootComposite" presStyleCnt="0"/>
      <dgm:spPr/>
    </dgm:pt>
    <dgm:pt modelId="{7C56CE24-3B01-4E18-B198-0CB9FBEE5CBE}" type="pres">
      <dgm:prSet presAssocID="{3934EF02-6CDC-40B6-A884-F0182D8F1900}" presName="rootText" presStyleLbl="node2" presStyleIdx="1" presStyleCnt="2" custScaleX="113108" custScaleY="132252">
        <dgm:presLayoutVars>
          <dgm:chPref val="3"/>
        </dgm:presLayoutVars>
      </dgm:prSet>
      <dgm:spPr/>
    </dgm:pt>
    <dgm:pt modelId="{AA37798C-61C9-4A73-A861-128E94F0ADB9}" type="pres">
      <dgm:prSet presAssocID="{3934EF02-6CDC-40B6-A884-F0182D8F1900}" presName="rootConnector" presStyleLbl="node2" presStyleIdx="1" presStyleCnt="2"/>
      <dgm:spPr/>
    </dgm:pt>
    <dgm:pt modelId="{34017595-FD06-48CE-8780-CC242905509C}" type="pres">
      <dgm:prSet presAssocID="{3934EF02-6CDC-40B6-A884-F0182D8F1900}" presName="hierChild4" presStyleCnt="0"/>
      <dgm:spPr/>
    </dgm:pt>
    <dgm:pt modelId="{ADAAF887-DAD7-4E89-8C40-783BBF51CE26}" type="pres">
      <dgm:prSet presAssocID="{D707B53F-3BD3-4837-B677-C255F76B0441}" presName="Name37" presStyleLbl="parChTrans1D3" presStyleIdx="2" presStyleCnt="3"/>
      <dgm:spPr/>
    </dgm:pt>
    <dgm:pt modelId="{591CC992-FF9E-4273-8329-0957F8D8666F}" type="pres">
      <dgm:prSet presAssocID="{7593D6B2-A5A9-4669-84BF-23C9F99BCF55}" presName="hierRoot2" presStyleCnt="0">
        <dgm:presLayoutVars>
          <dgm:hierBranch val="init"/>
        </dgm:presLayoutVars>
      </dgm:prSet>
      <dgm:spPr/>
    </dgm:pt>
    <dgm:pt modelId="{0160AAB6-B75A-4C4C-938C-966BAF034AA1}" type="pres">
      <dgm:prSet presAssocID="{7593D6B2-A5A9-4669-84BF-23C9F99BCF55}" presName="rootComposite" presStyleCnt="0"/>
      <dgm:spPr/>
    </dgm:pt>
    <dgm:pt modelId="{1009E2FF-F342-4F28-A7EA-6679CEC3DF56}" type="pres">
      <dgm:prSet presAssocID="{7593D6B2-A5A9-4669-84BF-23C9F99BCF55}" presName="rootText" presStyleLbl="node3" presStyleIdx="2" presStyleCnt="3" custScaleX="134907" custScaleY="207632">
        <dgm:presLayoutVars>
          <dgm:chPref val="3"/>
        </dgm:presLayoutVars>
      </dgm:prSet>
      <dgm:spPr/>
    </dgm:pt>
    <dgm:pt modelId="{F0446640-5583-444C-8AD5-1B8764E65C31}" type="pres">
      <dgm:prSet presAssocID="{7593D6B2-A5A9-4669-84BF-23C9F99BCF55}" presName="rootConnector" presStyleLbl="node3" presStyleIdx="2" presStyleCnt="3"/>
      <dgm:spPr/>
    </dgm:pt>
    <dgm:pt modelId="{0F9DF618-A9F0-422B-AE0C-ED67A39C8C30}" type="pres">
      <dgm:prSet presAssocID="{7593D6B2-A5A9-4669-84BF-23C9F99BCF55}" presName="hierChild4" presStyleCnt="0"/>
      <dgm:spPr/>
    </dgm:pt>
    <dgm:pt modelId="{110BC1B0-A724-441F-9E0C-173EABBDA3A6}" type="pres">
      <dgm:prSet presAssocID="{7593D6B2-A5A9-4669-84BF-23C9F99BCF55}" presName="hierChild5" presStyleCnt="0"/>
      <dgm:spPr/>
    </dgm:pt>
    <dgm:pt modelId="{9A53C852-06B6-46A2-912C-DBA69466D1A5}" type="pres">
      <dgm:prSet presAssocID="{3934EF02-6CDC-40B6-A884-F0182D8F1900}" presName="hierChild5" presStyleCnt="0"/>
      <dgm:spPr/>
    </dgm:pt>
    <dgm:pt modelId="{13C08371-9743-46D3-A24D-8D20A474263F}" type="pres">
      <dgm:prSet presAssocID="{25AA712D-4547-4D08-8725-49AE722A2004}" presName="hierChild3" presStyleCnt="0"/>
      <dgm:spPr/>
    </dgm:pt>
  </dgm:ptLst>
  <dgm:cxnLst>
    <dgm:cxn modelId="{5A72A314-E14B-4139-9303-CA740008974D}" type="presOf" srcId="{0F062AD3-5067-4B4A-AC8F-ACEB04D06937}" destId="{DF02B791-5B58-4603-89E3-A6F1625C5513}" srcOrd="0" destOrd="0" presId="urn:microsoft.com/office/officeart/2005/8/layout/orgChart1"/>
    <dgm:cxn modelId="{F3B11C17-B2E9-4E4D-A9F3-63F3195DECF0}" type="presOf" srcId="{D572BDB4-EE4C-4509-9E34-3A863848C5EC}" destId="{3A907F6B-5431-4417-9F28-B4DEB60E0913}" srcOrd="0" destOrd="0" presId="urn:microsoft.com/office/officeart/2005/8/layout/orgChart1"/>
    <dgm:cxn modelId="{60F76719-988D-4577-91F8-54409A176410}" srcId="{D572BDB4-EE4C-4509-9E34-3A863848C5EC}" destId="{25AA712D-4547-4D08-8725-49AE722A2004}" srcOrd="0" destOrd="0" parTransId="{9B0CD4D7-2D61-42EC-B227-802B2C85F692}" sibTransId="{DB9B8C1D-9DBF-457E-B544-079D1D68407B}"/>
    <dgm:cxn modelId="{EB9D441F-BB07-4280-98A3-BE817224FB08}" type="presOf" srcId="{7593D6B2-A5A9-4669-84BF-23C9F99BCF55}" destId="{F0446640-5583-444C-8AD5-1B8764E65C31}" srcOrd="1" destOrd="0" presId="urn:microsoft.com/office/officeart/2005/8/layout/orgChart1"/>
    <dgm:cxn modelId="{1EF4FF1F-64C0-4A09-A04E-0FD881F7D9CC}" srcId="{3934EF02-6CDC-40B6-A884-F0182D8F1900}" destId="{7593D6B2-A5A9-4669-84BF-23C9F99BCF55}" srcOrd="0" destOrd="0" parTransId="{D707B53F-3BD3-4837-B677-C255F76B0441}" sibTransId="{CF5EF229-C935-4298-A239-8747CE131201}"/>
    <dgm:cxn modelId="{68905623-59D6-4827-A3D0-816D690BEDD4}" type="presOf" srcId="{25AA712D-4547-4D08-8725-49AE722A2004}" destId="{FDF9BFEE-7E77-499A-AD67-AF00FEC18513}" srcOrd="1" destOrd="0" presId="urn:microsoft.com/office/officeart/2005/8/layout/orgChart1"/>
    <dgm:cxn modelId="{2736CE3B-4062-49AA-A70F-BF43CC9C45ED}" type="presOf" srcId="{29BEE0EB-F707-4CFA-AA3E-0D5C0A197C92}" destId="{A18255AE-DADB-4F91-B866-B4D7C4ABF889}" srcOrd="0" destOrd="0" presId="urn:microsoft.com/office/officeart/2005/8/layout/orgChart1"/>
    <dgm:cxn modelId="{A1720944-74AF-4593-8914-D2A17D51917E}" type="presOf" srcId="{D707B53F-3BD3-4837-B677-C255F76B0441}" destId="{ADAAF887-DAD7-4E89-8C40-783BBF51CE26}" srcOrd="0" destOrd="0" presId="urn:microsoft.com/office/officeart/2005/8/layout/orgChart1"/>
    <dgm:cxn modelId="{C3B94E65-0896-40DD-8D0D-43EAFD2C89BF}" type="presOf" srcId="{41DD519E-CAA9-48AA-BE6E-3A2BBED17522}" destId="{E7ECE849-2F3A-406A-839C-2FFF56460111}" srcOrd="0" destOrd="0" presId="urn:microsoft.com/office/officeart/2005/8/layout/orgChart1"/>
    <dgm:cxn modelId="{3B50184E-163E-4231-85F3-E813B4164C0A}" type="presOf" srcId="{5D2DC052-C3FD-4363-868B-A64F6D1FBFEA}" destId="{C31CC15F-FDF0-4E1B-910D-8320F812728F}" srcOrd="0" destOrd="0" presId="urn:microsoft.com/office/officeart/2005/8/layout/orgChart1"/>
    <dgm:cxn modelId="{5BBFBD70-8F47-4716-BB21-C588BDF45B0F}" type="presOf" srcId="{391290DD-E3C4-4B3B-A6D9-1740EFCE55EA}" destId="{4A6D21EA-3E4E-4247-BEFF-B195D93CDA62}" srcOrd="0" destOrd="0" presId="urn:microsoft.com/office/officeart/2005/8/layout/orgChart1"/>
    <dgm:cxn modelId="{FF92ED70-B28B-4B0A-84CE-AE24C35597E0}" srcId="{41DD519E-CAA9-48AA-BE6E-3A2BBED17522}" destId="{29BEE0EB-F707-4CFA-AA3E-0D5C0A197C92}" srcOrd="0" destOrd="0" parTransId="{42964FF4-B8FD-4AE6-A679-EBBCBAED4179}" sibTransId="{EBE34C78-E0AC-4CFB-B7B4-83E99624BAE8}"/>
    <dgm:cxn modelId="{225AC47B-F011-4745-8F29-B9F93A5E491E}" type="presOf" srcId="{42964FF4-B8FD-4AE6-A679-EBBCBAED4179}" destId="{91C33FD0-16EB-4CA6-AA08-F39AB4054526}" srcOrd="0" destOrd="0" presId="urn:microsoft.com/office/officeart/2005/8/layout/orgChart1"/>
    <dgm:cxn modelId="{48084181-6712-4FA8-AC30-24E804FC4C69}" type="presOf" srcId="{25AA712D-4547-4D08-8725-49AE722A2004}" destId="{D6997AE4-079B-48C9-AE89-9B1745B4F496}" srcOrd="0" destOrd="0" presId="urn:microsoft.com/office/officeart/2005/8/layout/orgChart1"/>
    <dgm:cxn modelId="{5C548BA1-356D-49B5-9D3F-A83C93B318D6}" type="presOf" srcId="{41DD519E-CAA9-48AA-BE6E-3A2BBED17522}" destId="{F045CACE-9DD3-4BA5-BEF6-B4D99FE95AE8}" srcOrd="1" destOrd="0" presId="urn:microsoft.com/office/officeart/2005/8/layout/orgChart1"/>
    <dgm:cxn modelId="{0E0029A6-F0F5-4F68-AAAF-CBB8BB66DC73}" type="presOf" srcId="{7593D6B2-A5A9-4669-84BF-23C9F99BCF55}" destId="{1009E2FF-F342-4F28-A7EA-6679CEC3DF56}" srcOrd="0" destOrd="0" presId="urn:microsoft.com/office/officeart/2005/8/layout/orgChart1"/>
    <dgm:cxn modelId="{A926B5A7-47BD-49B6-8252-F03FC271AFE7}" srcId="{25AA712D-4547-4D08-8725-49AE722A2004}" destId="{41DD519E-CAA9-48AA-BE6E-3A2BBED17522}" srcOrd="0" destOrd="0" parTransId="{391290DD-E3C4-4B3B-A6D9-1740EFCE55EA}" sibTransId="{3B133A82-F721-4DAC-B3B6-D30E3331CEF7}"/>
    <dgm:cxn modelId="{172385B6-B654-43FB-97DC-96D6C403FA8B}" type="presOf" srcId="{3934EF02-6CDC-40B6-A884-F0182D8F1900}" destId="{7C56CE24-3B01-4E18-B198-0CB9FBEE5CBE}" srcOrd="0" destOrd="0" presId="urn:microsoft.com/office/officeart/2005/8/layout/orgChart1"/>
    <dgm:cxn modelId="{4CBBDAB6-1931-4AE6-9296-321574B5D79C}" type="presOf" srcId="{3934EF02-6CDC-40B6-A884-F0182D8F1900}" destId="{AA37798C-61C9-4A73-A861-128E94F0ADB9}" srcOrd="1" destOrd="0" presId="urn:microsoft.com/office/officeart/2005/8/layout/orgChart1"/>
    <dgm:cxn modelId="{7A6EDCBA-1022-41B5-8599-C9EA67266D14}" type="presOf" srcId="{29BEE0EB-F707-4CFA-AA3E-0D5C0A197C92}" destId="{69008A35-F701-4915-997F-C0051CBF5904}" srcOrd="1" destOrd="0" presId="urn:microsoft.com/office/officeart/2005/8/layout/orgChart1"/>
    <dgm:cxn modelId="{524246CA-2B9A-4CF2-8CC2-656CCDEADF4E}" srcId="{41DD519E-CAA9-48AA-BE6E-3A2BBED17522}" destId="{D4C36EBB-783C-4322-833D-EF7858434CAB}" srcOrd="1" destOrd="0" parTransId="{5D2DC052-C3FD-4363-868B-A64F6D1FBFEA}" sibTransId="{27BEE957-C936-46F6-AA6F-72A7DA8E5C84}"/>
    <dgm:cxn modelId="{993867D6-6312-4DB3-ACA6-ADB043354563}" srcId="{25AA712D-4547-4D08-8725-49AE722A2004}" destId="{3934EF02-6CDC-40B6-A884-F0182D8F1900}" srcOrd="1" destOrd="0" parTransId="{0F062AD3-5067-4B4A-AC8F-ACEB04D06937}" sibTransId="{36EF45DA-51AA-4FA6-B960-BC113BB6F48B}"/>
    <dgm:cxn modelId="{13D326E8-74AD-45F8-BE83-048AE8B27D06}" type="presOf" srcId="{D4C36EBB-783C-4322-833D-EF7858434CAB}" destId="{A32C7EA1-5539-4F4B-AA6C-1FD8D48FFD94}" srcOrd="1" destOrd="0" presId="urn:microsoft.com/office/officeart/2005/8/layout/orgChart1"/>
    <dgm:cxn modelId="{8AD044F2-A2A4-4AA0-AC4B-008070F8B1ED}" type="presOf" srcId="{D4C36EBB-783C-4322-833D-EF7858434CAB}" destId="{E0979E31-40D5-4CE4-8292-5CA7ACF79774}" srcOrd="0" destOrd="0" presId="urn:microsoft.com/office/officeart/2005/8/layout/orgChart1"/>
    <dgm:cxn modelId="{FB9E90FD-B0E9-4AC9-AF73-2509113ED6DF}" type="presParOf" srcId="{3A907F6B-5431-4417-9F28-B4DEB60E0913}" destId="{192385CA-46B0-4BC6-9FB9-7C6AB0E22BB7}" srcOrd="0" destOrd="0" presId="urn:microsoft.com/office/officeart/2005/8/layout/orgChart1"/>
    <dgm:cxn modelId="{E0DA5984-E0C3-4102-BDF1-41E8509F9BFF}" type="presParOf" srcId="{192385CA-46B0-4BC6-9FB9-7C6AB0E22BB7}" destId="{97726C73-7F0E-49C5-896F-324989D60171}" srcOrd="0" destOrd="0" presId="urn:microsoft.com/office/officeart/2005/8/layout/orgChart1"/>
    <dgm:cxn modelId="{87C8F896-8B9D-40EC-801E-6927A0C4DC7B}" type="presParOf" srcId="{97726C73-7F0E-49C5-896F-324989D60171}" destId="{D6997AE4-079B-48C9-AE89-9B1745B4F496}" srcOrd="0" destOrd="0" presId="urn:microsoft.com/office/officeart/2005/8/layout/orgChart1"/>
    <dgm:cxn modelId="{F0A09E9F-6AFE-41DF-AA5E-8EDDBA981805}" type="presParOf" srcId="{97726C73-7F0E-49C5-896F-324989D60171}" destId="{FDF9BFEE-7E77-499A-AD67-AF00FEC18513}" srcOrd="1" destOrd="0" presId="urn:microsoft.com/office/officeart/2005/8/layout/orgChart1"/>
    <dgm:cxn modelId="{6117F6B8-3B42-4DB6-BEF6-7807D68DDD3A}" type="presParOf" srcId="{192385CA-46B0-4BC6-9FB9-7C6AB0E22BB7}" destId="{15FCEB80-B02E-443E-BA8C-6B33F07C1836}" srcOrd="1" destOrd="0" presId="urn:microsoft.com/office/officeart/2005/8/layout/orgChart1"/>
    <dgm:cxn modelId="{502FFC4D-05F3-4145-AFE9-D9D0225037C2}" type="presParOf" srcId="{15FCEB80-B02E-443E-BA8C-6B33F07C1836}" destId="{4A6D21EA-3E4E-4247-BEFF-B195D93CDA62}" srcOrd="0" destOrd="0" presId="urn:microsoft.com/office/officeart/2005/8/layout/orgChart1"/>
    <dgm:cxn modelId="{527EA735-2A16-4A0A-8DD3-DC492354CBB6}" type="presParOf" srcId="{15FCEB80-B02E-443E-BA8C-6B33F07C1836}" destId="{BC9048C0-CEFE-47CB-A7DF-2903356739CE}" srcOrd="1" destOrd="0" presId="urn:microsoft.com/office/officeart/2005/8/layout/orgChart1"/>
    <dgm:cxn modelId="{6E04DCAD-0BCB-4D68-A23D-B23F1B232E11}" type="presParOf" srcId="{BC9048C0-CEFE-47CB-A7DF-2903356739CE}" destId="{F26D8DEA-597B-43EE-AA21-1EC85984114F}" srcOrd="0" destOrd="0" presId="urn:microsoft.com/office/officeart/2005/8/layout/orgChart1"/>
    <dgm:cxn modelId="{D980053B-483E-47D7-89A8-4A0AB158C8EA}" type="presParOf" srcId="{F26D8DEA-597B-43EE-AA21-1EC85984114F}" destId="{E7ECE849-2F3A-406A-839C-2FFF56460111}" srcOrd="0" destOrd="0" presId="urn:microsoft.com/office/officeart/2005/8/layout/orgChart1"/>
    <dgm:cxn modelId="{7979C45F-BC51-4C44-80E6-02C02B5FA30E}" type="presParOf" srcId="{F26D8DEA-597B-43EE-AA21-1EC85984114F}" destId="{F045CACE-9DD3-4BA5-BEF6-B4D99FE95AE8}" srcOrd="1" destOrd="0" presId="urn:microsoft.com/office/officeart/2005/8/layout/orgChart1"/>
    <dgm:cxn modelId="{31EC65F4-CBA5-44B8-B15D-CCBA6B54D55C}" type="presParOf" srcId="{BC9048C0-CEFE-47CB-A7DF-2903356739CE}" destId="{86ED7988-2176-4B78-BC41-89658C4898AB}" srcOrd="1" destOrd="0" presId="urn:microsoft.com/office/officeart/2005/8/layout/orgChart1"/>
    <dgm:cxn modelId="{FE97BB34-A13A-40E3-83C5-3B21ED02E525}" type="presParOf" srcId="{86ED7988-2176-4B78-BC41-89658C4898AB}" destId="{91C33FD0-16EB-4CA6-AA08-F39AB4054526}" srcOrd="0" destOrd="0" presId="urn:microsoft.com/office/officeart/2005/8/layout/orgChart1"/>
    <dgm:cxn modelId="{1CB0709E-C643-4639-B495-315ED72FF003}" type="presParOf" srcId="{86ED7988-2176-4B78-BC41-89658C4898AB}" destId="{FAC449A9-FC2F-4226-A1DD-237C33C08E04}" srcOrd="1" destOrd="0" presId="urn:microsoft.com/office/officeart/2005/8/layout/orgChart1"/>
    <dgm:cxn modelId="{A65C6F23-E620-4368-A0AB-388E826CC3DE}" type="presParOf" srcId="{FAC449A9-FC2F-4226-A1DD-237C33C08E04}" destId="{13F6B011-4053-47A4-96D4-C2558ABEEF4C}" srcOrd="0" destOrd="0" presId="urn:microsoft.com/office/officeart/2005/8/layout/orgChart1"/>
    <dgm:cxn modelId="{8D3F5092-2A26-4CAF-87E9-11EBEBE8F030}" type="presParOf" srcId="{13F6B011-4053-47A4-96D4-C2558ABEEF4C}" destId="{A18255AE-DADB-4F91-B866-B4D7C4ABF889}" srcOrd="0" destOrd="0" presId="urn:microsoft.com/office/officeart/2005/8/layout/orgChart1"/>
    <dgm:cxn modelId="{2E635E22-5AB6-4637-B1A6-8470C307106D}" type="presParOf" srcId="{13F6B011-4053-47A4-96D4-C2558ABEEF4C}" destId="{69008A35-F701-4915-997F-C0051CBF5904}" srcOrd="1" destOrd="0" presId="urn:microsoft.com/office/officeart/2005/8/layout/orgChart1"/>
    <dgm:cxn modelId="{13886A14-5B2A-46A5-A5BE-E58BF8B79EBE}" type="presParOf" srcId="{FAC449A9-FC2F-4226-A1DD-237C33C08E04}" destId="{EC30EB4A-AC2A-4665-9FA4-F93F2FBD7BA3}" srcOrd="1" destOrd="0" presId="urn:microsoft.com/office/officeart/2005/8/layout/orgChart1"/>
    <dgm:cxn modelId="{AB146694-C7CD-4061-97C1-BEB10264A4D0}" type="presParOf" srcId="{FAC449A9-FC2F-4226-A1DD-237C33C08E04}" destId="{834241A8-26DA-4069-A88C-B6852564437A}" srcOrd="2" destOrd="0" presId="urn:microsoft.com/office/officeart/2005/8/layout/orgChart1"/>
    <dgm:cxn modelId="{4212513D-E6B0-4ADE-AF34-BBB51F30FCDE}" type="presParOf" srcId="{86ED7988-2176-4B78-BC41-89658C4898AB}" destId="{C31CC15F-FDF0-4E1B-910D-8320F812728F}" srcOrd="2" destOrd="0" presId="urn:microsoft.com/office/officeart/2005/8/layout/orgChart1"/>
    <dgm:cxn modelId="{9341F169-CF62-42C6-8FAC-206687619ADF}" type="presParOf" srcId="{86ED7988-2176-4B78-BC41-89658C4898AB}" destId="{ADFA71D2-B96D-4D91-B4D0-FCB7EF76C5AD}" srcOrd="3" destOrd="0" presId="urn:microsoft.com/office/officeart/2005/8/layout/orgChart1"/>
    <dgm:cxn modelId="{4A487FCA-744E-4BB4-AC41-E9C38D6995B3}" type="presParOf" srcId="{ADFA71D2-B96D-4D91-B4D0-FCB7EF76C5AD}" destId="{1777C523-FA6F-4545-8594-43A2B9616574}" srcOrd="0" destOrd="0" presId="urn:microsoft.com/office/officeart/2005/8/layout/orgChart1"/>
    <dgm:cxn modelId="{38F20F7C-0B5F-413E-886F-0C2252B3A6A2}" type="presParOf" srcId="{1777C523-FA6F-4545-8594-43A2B9616574}" destId="{E0979E31-40D5-4CE4-8292-5CA7ACF79774}" srcOrd="0" destOrd="0" presId="urn:microsoft.com/office/officeart/2005/8/layout/orgChart1"/>
    <dgm:cxn modelId="{C85DC85F-6D34-405F-A200-11ED573573C7}" type="presParOf" srcId="{1777C523-FA6F-4545-8594-43A2B9616574}" destId="{A32C7EA1-5539-4F4B-AA6C-1FD8D48FFD94}" srcOrd="1" destOrd="0" presId="urn:microsoft.com/office/officeart/2005/8/layout/orgChart1"/>
    <dgm:cxn modelId="{C4DD97E6-4DC3-4FE6-8A82-676CB2A411D8}" type="presParOf" srcId="{ADFA71D2-B96D-4D91-B4D0-FCB7EF76C5AD}" destId="{503E3263-FBB7-404A-9A94-5C147FDA17D8}" srcOrd="1" destOrd="0" presId="urn:microsoft.com/office/officeart/2005/8/layout/orgChart1"/>
    <dgm:cxn modelId="{958ECE8F-243D-41CC-B2F9-640F6E10CA8C}" type="presParOf" srcId="{ADFA71D2-B96D-4D91-B4D0-FCB7EF76C5AD}" destId="{A3CCE1B5-1FFA-47E8-A00A-6C8634BCA6D6}" srcOrd="2" destOrd="0" presId="urn:microsoft.com/office/officeart/2005/8/layout/orgChart1"/>
    <dgm:cxn modelId="{A4301139-626C-48DD-B7EE-74C21AC87F9C}" type="presParOf" srcId="{BC9048C0-CEFE-47CB-A7DF-2903356739CE}" destId="{4831FCEF-7CB8-422C-8CB7-1BA9E6F368D1}" srcOrd="2" destOrd="0" presId="urn:microsoft.com/office/officeart/2005/8/layout/orgChart1"/>
    <dgm:cxn modelId="{FBF7B623-E780-4FBF-8C25-A6E847F18FED}" type="presParOf" srcId="{15FCEB80-B02E-443E-BA8C-6B33F07C1836}" destId="{DF02B791-5B58-4603-89E3-A6F1625C5513}" srcOrd="2" destOrd="0" presId="urn:microsoft.com/office/officeart/2005/8/layout/orgChart1"/>
    <dgm:cxn modelId="{CC1F18ED-4B39-47FE-8F4F-3D04F1BA3900}" type="presParOf" srcId="{15FCEB80-B02E-443E-BA8C-6B33F07C1836}" destId="{B6183E75-8770-4D90-A598-8461703DDA05}" srcOrd="3" destOrd="0" presId="urn:microsoft.com/office/officeart/2005/8/layout/orgChart1"/>
    <dgm:cxn modelId="{599D6749-D380-4883-968B-28D3355DB1F2}" type="presParOf" srcId="{B6183E75-8770-4D90-A598-8461703DDA05}" destId="{E36DB1F0-A98A-48AD-924A-B36D59CE315E}" srcOrd="0" destOrd="0" presId="urn:microsoft.com/office/officeart/2005/8/layout/orgChart1"/>
    <dgm:cxn modelId="{7E5D82B9-A4DD-4765-9990-A885A2FFC80F}" type="presParOf" srcId="{E36DB1F0-A98A-48AD-924A-B36D59CE315E}" destId="{7C56CE24-3B01-4E18-B198-0CB9FBEE5CBE}" srcOrd="0" destOrd="0" presId="urn:microsoft.com/office/officeart/2005/8/layout/orgChart1"/>
    <dgm:cxn modelId="{81882DE1-8AD2-4ABE-933B-436EFC3A08AA}" type="presParOf" srcId="{E36DB1F0-A98A-48AD-924A-B36D59CE315E}" destId="{AA37798C-61C9-4A73-A861-128E94F0ADB9}" srcOrd="1" destOrd="0" presId="urn:microsoft.com/office/officeart/2005/8/layout/orgChart1"/>
    <dgm:cxn modelId="{1D95023E-22CD-45F8-B68B-736E6A6DF2B1}" type="presParOf" srcId="{B6183E75-8770-4D90-A598-8461703DDA05}" destId="{34017595-FD06-48CE-8780-CC242905509C}" srcOrd="1" destOrd="0" presId="urn:microsoft.com/office/officeart/2005/8/layout/orgChart1"/>
    <dgm:cxn modelId="{970B44D2-157E-428B-8D0B-09CC62422C5A}" type="presParOf" srcId="{34017595-FD06-48CE-8780-CC242905509C}" destId="{ADAAF887-DAD7-4E89-8C40-783BBF51CE26}" srcOrd="0" destOrd="0" presId="urn:microsoft.com/office/officeart/2005/8/layout/orgChart1"/>
    <dgm:cxn modelId="{088A977F-CB39-4FCF-8CFB-3A41F3A0BBFB}" type="presParOf" srcId="{34017595-FD06-48CE-8780-CC242905509C}" destId="{591CC992-FF9E-4273-8329-0957F8D8666F}" srcOrd="1" destOrd="0" presId="urn:microsoft.com/office/officeart/2005/8/layout/orgChart1"/>
    <dgm:cxn modelId="{61EEDAE8-0421-4498-A94B-E280724B4CB6}" type="presParOf" srcId="{591CC992-FF9E-4273-8329-0957F8D8666F}" destId="{0160AAB6-B75A-4C4C-938C-966BAF034AA1}" srcOrd="0" destOrd="0" presId="urn:microsoft.com/office/officeart/2005/8/layout/orgChart1"/>
    <dgm:cxn modelId="{63A64E38-8F38-4B5A-ABD1-99145E7DEB5F}" type="presParOf" srcId="{0160AAB6-B75A-4C4C-938C-966BAF034AA1}" destId="{1009E2FF-F342-4F28-A7EA-6679CEC3DF56}" srcOrd="0" destOrd="0" presId="urn:microsoft.com/office/officeart/2005/8/layout/orgChart1"/>
    <dgm:cxn modelId="{19DB819B-3BD5-4F50-9158-E634C05B4B58}" type="presParOf" srcId="{0160AAB6-B75A-4C4C-938C-966BAF034AA1}" destId="{F0446640-5583-444C-8AD5-1B8764E65C31}" srcOrd="1" destOrd="0" presId="urn:microsoft.com/office/officeart/2005/8/layout/orgChart1"/>
    <dgm:cxn modelId="{12D7FBCE-4A9F-4CDA-A5A2-E7FCFB6B57CD}" type="presParOf" srcId="{591CC992-FF9E-4273-8329-0957F8D8666F}" destId="{0F9DF618-A9F0-422B-AE0C-ED67A39C8C30}" srcOrd="1" destOrd="0" presId="urn:microsoft.com/office/officeart/2005/8/layout/orgChart1"/>
    <dgm:cxn modelId="{328B8D30-BA9C-4A9A-B1C0-2418D76EB1F4}" type="presParOf" srcId="{591CC992-FF9E-4273-8329-0957F8D8666F}" destId="{110BC1B0-A724-441F-9E0C-173EABBDA3A6}" srcOrd="2" destOrd="0" presId="urn:microsoft.com/office/officeart/2005/8/layout/orgChart1"/>
    <dgm:cxn modelId="{3BCEC1BC-FE09-4797-A7AA-74B0F3848DA5}" type="presParOf" srcId="{B6183E75-8770-4D90-A598-8461703DDA05}" destId="{9A53C852-06B6-46A2-912C-DBA69466D1A5}" srcOrd="2" destOrd="0" presId="urn:microsoft.com/office/officeart/2005/8/layout/orgChart1"/>
    <dgm:cxn modelId="{C1794990-6A05-4BC0-A4DE-5F432768F738}" type="presParOf" srcId="{192385CA-46B0-4BC6-9FB9-7C6AB0E22BB7}" destId="{13C08371-9743-46D3-A24D-8D20A474263F}" srcOrd="2" destOrd="0" presId="urn:microsoft.com/office/officeart/2005/8/layout/orgChar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C39270-2BBD-4158-A29C-0FC638ED2853}">
      <dsp:nvSpPr>
        <dsp:cNvPr id="0" name=""/>
        <dsp:cNvSpPr/>
      </dsp:nvSpPr>
      <dsp:spPr>
        <a:xfrm>
          <a:off x="2976993" y="1948467"/>
          <a:ext cx="208234" cy="2868673"/>
        </a:xfrm>
        <a:custGeom>
          <a:avLst/>
          <a:gdLst/>
          <a:ahLst/>
          <a:cxnLst/>
          <a:rect l="0" t="0" r="0" b="0"/>
          <a:pathLst>
            <a:path>
              <a:moveTo>
                <a:pt x="0" y="0"/>
              </a:moveTo>
              <a:lnTo>
                <a:pt x="0" y="2659900"/>
              </a:lnTo>
              <a:lnTo>
                <a:pt x="212226" y="2659900"/>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D61D9F2-2193-4D45-8DA8-F755AC341549}">
      <dsp:nvSpPr>
        <dsp:cNvPr id="0" name=""/>
        <dsp:cNvSpPr/>
      </dsp:nvSpPr>
      <dsp:spPr>
        <a:xfrm>
          <a:off x="2976993" y="1948467"/>
          <a:ext cx="208234" cy="1857390"/>
        </a:xfrm>
        <a:custGeom>
          <a:avLst/>
          <a:gdLst/>
          <a:ahLst/>
          <a:cxnLst/>
          <a:rect l="0" t="0" r="0" b="0"/>
          <a:pathLst>
            <a:path>
              <a:moveTo>
                <a:pt x="0" y="0"/>
              </a:moveTo>
              <a:lnTo>
                <a:pt x="0" y="1655363"/>
              </a:lnTo>
              <a:lnTo>
                <a:pt x="212226" y="1655363"/>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365636E-54C9-4AE0-8BE1-28C21EFED8DD}">
      <dsp:nvSpPr>
        <dsp:cNvPr id="0" name=""/>
        <dsp:cNvSpPr/>
      </dsp:nvSpPr>
      <dsp:spPr>
        <a:xfrm>
          <a:off x="2976993" y="1948467"/>
          <a:ext cx="218509" cy="722813"/>
        </a:xfrm>
        <a:custGeom>
          <a:avLst/>
          <a:gdLst/>
          <a:ahLst/>
          <a:cxnLst/>
          <a:rect l="0" t="0" r="0" b="0"/>
          <a:pathLst>
            <a:path>
              <a:moveTo>
                <a:pt x="0" y="0"/>
              </a:moveTo>
              <a:lnTo>
                <a:pt x="0" y="650826"/>
              </a:lnTo>
              <a:lnTo>
                <a:pt x="212226" y="65082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22190CF-8541-4523-8907-8700D81B2B0D}">
      <dsp:nvSpPr>
        <dsp:cNvPr id="0" name=""/>
        <dsp:cNvSpPr/>
      </dsp:nvSpPr>
      <dsp:spPr>
        <a:xfrm>
          <a:off x="2772050" y="801626"/>
          <a:ext cx="844141" cy="347843"/>
        </a:xfrm>
        <a:custGeom>
          <a:avLst/>
          <a:gdLst/>
          <a:ahLst/>
          <a:cxnLst/>
          <a:rect l="0" t="0" r="0" b="0"/>
          <a:pathLst>
            <a:path>
              <a:moveTo>
                <a:pt x="0" y="0"/>
              </a:moveTo>
              <a:lnTo>
                <a:pt x="0" y="148558"/>
              </a:lnTo>
              <a:lnTo>
                <a:pt x="855978" y="148558"/>
              </a:lnTo>
              <a:lnTo>
                <a:pt x="855978" y="29711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FDFEDD7-F1C1-47FB-9354-29CB11F20F34}">
      <dsp:nvSpPr>
        <dsp:cNvPr id="0" name=""/>
        <dsp:cNvSpPr/>
      </dsp:nvSpPr>
      <dsp:spPr>
        <a:xfrm>
          <a:off x="1166065" y="1936203"/>
          <a:ext cx="239699" cy="983042"/>
        </a:xfrm>
        <a:custGeom>
          <a:avLst/>
          <a:gdLst/>
          <a:ahLst/>
          <a:cxnLst/>
          <a:rect l="0" t="0" r="0" b="0"/>
          <a:pathLst>
            <a:path>
              <a:moveTo>
                <a:pt x="0" y="0"/>
              </a:moveTo>
              <a:lnTo>
                <a:pt x="0" y="650826"/>
              </a:lnTo>
              <a:lnTo>
                <a:pt x="212226" y="650826"/>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506876A-95AF-4FF8-860B-DFEFE06A79F5}">
      <dsp:nvSpPr>
        <dsp:cNvPr id="0" name=""/>
        <dsp:cNvSpPr/>
      </dsp:nvSpPr>
      <dsp:spPr>
        <a:xfrm>
          <a:off x="1805263" y="801626"/>
          <a:ext cx="966787" cy="335579"/>
        </a:xfrm>
        <a:custGeom>
          <a:avLst/>
          <a:gdLst/>
          <a:ahLst/>
          <a:cxnLst/>
          <a:rect l="0" t="0" r="0" b="0"/>
          <a:pathLst>
            <a:path>
              <a:moveTo>
                <a:pt x="855978" y="0"/>
              </a:moveTo>
              <a:lnTo>
                <a:pt x="855978" y="148558"/>
              </a:lnTo>
              <a:lnTo>
                <a:pt x="0" y="148558"/>
              </a:lnTo>
              <a:lnTo>
                <a:pt x="0" y="29711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60372F1-C0F2-444B-8E27-0883D6C6E7C6}">
      <dsp:nvSpPr>
        <dsp:cNvPr id="0" name=""/>
        <dsp:cNvSpPr/>
      </dsp:nvSpPr>
      <dsp:spPr>
        <a:xfrm>
          <a:off x="1973052" y="2628"/>
          <a:ext cx="1597995" cy="79899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Weight-loss</a:t>
          </a:r>
        </a:p>
      </dsp:txBody>
      <dsp:txXfrm>
        <a:off x="1973052" y="2628"/>
        <a:ext cx="1597995" cy="798997"/>
      </dsp:txXfrm>
    </dsp:sp>
    <dsp:sp modelId="{DF577333-ED17-42D9-8E7E-5C074CDB4F3D}">
      <dsp:nvSpPr>
        <dsp:cNvPr id="0" name=""/>
        <dsp:cNvSpPr/>
      </dsp:nvSpPr>
      <dsp:spPr>
        <a:xfrm>
          <a:off x="1006265" y="1137205"/>
          <a:ext cx="1597995" cy="79899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Calorie counting</a:t>
          </a:r>
        </a:p>
      </dsp:txBody>
      <dsp:txXfrm>
        <a:off x="1006265" y="1137205"/>
        <a:ext cx="1597995" cy="798997"/>
      </dsp:txXfrm>
    </dsp:sp>
    <dsp:sp modelId="{F41F5CAC-A89A-49A9-B520-C7F545D8EA95}">
      <dsp:nvSpPr>
        <dsp:cNvPr id="0" name=""/>
        <dsp:cNvSpPr/>
      </dsp:nvSpPr>
      <dsp:spPr>
        <a:xfrm>
          <a:off x="1405764" y="2271782"/>
          <a:ext cx="1262144" cy="129492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“I weighed myself a few times a day the decrease in my body weight pleased me”</a:t>
          </a:r>
        </a:p>
      </dsp:txBody>
      <dsp:txXfrm>
        <a:off x="1405764" y="2271782"/>
        <a:ext cx="1262144" cy="1294927"/>
      </dsp:txXfrm>
    </dsp:sp>
    <dsp:sp modelId="{0D992C70-8916-4220-8579-55DF48066B97}">
      <dsp:nvSpPr>
        <dsp:cNvPr id="0" name=""/>
        <dsp:cNvSpPr/>
      </dsp:nvSpPr>
      <dsp:spPr>
        <a:xfrm>
          <a:off x="2817193" y="1149469"/>
          <a:ext cx="1597995" cy="79899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Binge eating</a:t>
          </a:r>
        </a:p>
      </dsp:txBody>
      <dsp:txXfrm>
        <a:off x="2817193" y="1149469"/>
        <a:ext cx="1597995" cy="798997"/>
      </dsp:txXfrm>
    </dsp:sp>
    <dsp:sp modelId="{AFCB32AE-C5DB-4870-BCB1-EED218470807}">
      <dsp:nvSpPr>
        <dsp:cNvPr id="0" name=""/>
        <dsp:cNvSpPr/>
      </dsp:nvSpPr>
      <dsp:spPr>
        <a:xfrm>
          <a:off x="3195503" y="2271782"/>
          <a:ext cx="1597995" cy="798997"/>
        </a:xfrm>
        <a:prstGeom prst="rect">
          <a:avLst/>
        </a:prstGeom>
        <a:solidFill>
          <a:schemeClr val="tx1"/>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“Following my three days of </a:t>
          </a:r>
          <a:r>
            <a:rPr lang="en-GB" sz="1300" kern="1200">
              <a:solidFill>
                <a:schemeClr val="bg1"/>
              </a:solidFill>
              <a:latin typeface="Calibri" panose="020F0502020204030204"/>
              <a:ea typeface="+mn-ea"/>
              <a:cs typeface="+mn-cs"/>
            </a:rPr>
            <a:t>starvation</a:t>
          </a:r>
          <a:r>
            <a:rPr lang="en-GB" sz="1300" kern="1200">
              <a:solidFill>
                <a:sysClr val="window" lastClr="FFFFFF"/>
              </a:solidFill>
              <a:latin typeface="Calibri" panose="020F0502020204030204"/>
              <a:ea typeface="+mn-ea"/>
              <a:cs typeface="+mn-cs"/>
            </a:rPr>
            <a:t> i would binge sausage rolls and cakes"</a:t>
          </a:r>
        </a:p>
      </dsp:txBody>
      <dsp:txXfrm>
        <a:off x="3195503" y="2271782"/>
        <a:ext cx="1597995" cy="798997"/>
      </dsp:txXfrm>
    </dsp:sp>
    <dsp:sp modelId="{5968914A-6DBD-4C23-B4A9-54DED7C5CF49}">
      <dsp:nvSpPr>
        <dsp:cNvPr id="0" name=""/>
        <dsp:cNvSpPr/>
      </dsp:nvSpPr>
      <dsp:spPr>
        <a:xfrm>
          <a:off x="3185228" y="3406358"/>
          <a:ext cx="1597995" cy="79899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“Next i'd eat normall as possible for two days. Everything calorie counted and logged"</a:t>
          </a:r>
        </a:p>
      </dsp:txBody>
      <dsp:txXfrm>
        <a:off x="3185228" y="3406358"/>
        <a:ext cx="1597995" cy="798997"/>
      </dsp:txXfrm>
    </dsp:sp>
    <dsp:sp modelId="{7987CC98-7434-46DB-AA83-2DF7E90757C8}">
      <dsp:nvSpPr>
        <dsp:cNvPr id="0" name=""/>
        <dsp:cNvSpPr/>
      </dsp:nvSpPr>
      <dsp:spPr>
        <a:xfrm>
          <a:off x="3185228" y="4417642"/>
          <a:ext cx="1597995" cy="798997"/>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“The decrease in my body weight pleased me.”</a:t>
          </a:r>
        </a:p>
      </dsp:txBody>
      <dsp:txXfrm>
        <a:off x="3185228" y="4417642"/>
        <a:ext cx="1597995" cy="7989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6D49F3-19B4-4B7E-8A66-F67BC74DE6D8}">
      <dsp:nvSpPr>
        <dsp:cNvPr id="0" name=""/>
        <dsp:cNvSpPr/>
      </dsp:nvSpPr>
      <dsp:spPr>
        <a:xfrm>
          <a:off x="4242388" y="1904973"/>
          <a:ext cx="236098" cy="1841569"/>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06B6207-9B9E-476D-8530-2E8EB3602315}">
      <dsp:nvSpPr>
        <dsp:cNvPr id="0" name=""/>
        <dsp:cNvSpPr/>
      </dsp:nvSpPr>
      <dsp:spPr>
        <a:xfrm>
          <a:off x="4242388" y="1904973"/>
          <a:ext cx="236098" cy="724035"/>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C30488A-8905-4E7B-8235-8F5D57362E33}">
      <dsp:nvSpPr>
        <dsp:cNvPr id="0" name=""/>
        <dsp:cNvSpPr/>
      </dsp:nvSpPr>
      <dsp:spPr>
        <a:xfrm>
          <a:off x="2967456" y="787439"/>
          <a:ext cx="1904529" cy="330538"/>
        </a:xfrm>
        <a:custGeom>
          <a:avLst/>
          <a:gdLst/>
          <a:ahLst/>
          <a:cxnLst/>
          <a:rect l="0" t="0" r="0" b="0"/>
          <a:pathLst>
            <a:path>
              <a:moveTo>
                <a:pt x="0" y="0"/>
              </a:moveTo>
              <a:lnTo>
                <a:pt x="0" y="127633"/>
              </a:lnTo>
              <a:lnTo>
                <a:pt x="1470819" y="127633"/>
              </a:lnTo>
              <a:lnTo>
                <a:pt x="1470819" y="2552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950220C-EAF1-48B2-8C9C-5575A594261C}">
      <dsp:nvSpPr>
        <dsp:cNvPr id="0" name=""/>
        <dsp:cNvSpPr/>
      </dsp:nvSpPr>
      <dsp:spPr>
        <a:xfrm>
          <a:off x="2337859" y="1904973"/>
          <a:ext cx="236098" cy="1841569"/>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4F6461D-99B5-47EA-8A79-75C890F5DF0C}">
      <dsp:nvSpPr>
        <dsp:cNvPr id="0" name=""/>
        <dsp:cNvSpPr/>
      </dsp:nvSpPr>
      <dsp:spPr>
        <a:xfrm>
          <a:off x="2337859" y="1904973"/>
          <a:ext cx="236098" cy="724035"/>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30CFC89-A2C3-4748-BAA9-F3336A64B929}">
      <dsp:nvSpPr>
        <dsp:cNvPr id="0" name=""/>
        <dsp:cNvSpPr/>
      </dsp:nvSpPr>
      <dsp:spPr>
        <a:xfrm>
          <a:off x="2921736" y="787439"/>
          <a:ext cx="91440" cy="330538"/>
        </a:xfrm>
        <a:custGeom>
          <a:avLst/>
          <a:gdLst/>
          <a:ahLst/>
          <a:cxnLst/>
          <a:rect l="0" t="0" r="0" b="0"/>
          <a:pathLst>
            <a:path>
              <a:moveTo>
                <a:pt x="45720" y="0"/>
              </a:moveTo>
              <a:lnTo>
                <a:pt x="45720" y="2552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DCED200-F005-4F94-9E8F-C0B0290FB2B4}">
      <dsp:nvSpPr>
        <dsp:cNvPr id="0" name=""/>
        <dsp:cNvSpPr/>
      </dsp:nvSpPr>
      <dsp:spPr>
        <a:xfrm>
          <a:off x="560560" y="1811848"/>
          <a:ext cx="91440" cy="1934694"/>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829108B-50AE-4B62-9F43-BFC1D43D8681}">
      <dsp:nvSpPr>
        <dsp:cNvPr id="0" name=""/>
        <dsp:cNvSpPr/>
      </dsp:nvSpPr>
      <dsp:spPr>
        <a:xfrm>
          <a:off x="560560" y="1811848"/>
          <a:ext cx="91440" cy="817161"/>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484A031-5433-404E-8EC3-69318576C374}">
      <dsp:nvSpPr>
        <dsp:cNvPr id="0" name=""/>
        <dsp:cNvSpPr/>
      </dsp:nvSpPr>
      <dsp:spPr>
        <a:xfrm>
          <a:off x="1235876" y="787439"/>
          <a:ext cx="1731579" cy="237412"/>
        </a:xfrm>
        <a:custGeom>
          <a:avLst/>
          <a:gdLst/>
          <a:ahLst/>
          <a:cxnLst/>
          <a:rect l="0" t="0" r="0" b="0"/>
          <a:pathLst>
            <a:path>
              <a:moveTo>
                <a:pt x="1470819" y="0"/>
              </a:moveTo>
              <a:lnTo>
                <a:pt x="1470819" y="127633"/>
              </a:lnTo>
              <a:lnTo>
                <a:pt x="0" y="127633"/>
              </a:lnTo>
              <a:lnTo>
                <a:pt x="0" y="2552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0E13EEB-1C92-4CB3-9C45-077BFBA23F5C}">
      <dsp:nvSpPr>
        <dsp:cNvPr id="0" name=""/>
        <dsp:cNvSpPr/>
      </dsp:nvSpPr>
      <dsp:spPr>
        <a:xfrm>
          <a:off x="2180460" y="444"/>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Satisfation</a:t>
          </a:r>
        </a:p>
      </dsp:txBody>
      <dsp:txXfrm>
        <a:off x="2180460" y="444"/>
        <a:ext cx="1573991" cy="786995"/>
      </dsp:txXfrm>
    </dsp:sp>
    <dsp:sp modelId="{7723F386-7ED6-464C-B1FF-65FFB22E87B4}">
      <dsp:nvSpPr>
        <dsp:cNvPr id="0" name=""/>
        <dsp:cNvSpPr/>
      </dsp:nvSpPr>
      <dsp:spPr>
        <a:xfrm>
          <a:off x="448881" y="1024852"/>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Self medicating</a:t>
          </a:r>
        </a:p>
      </dsp:txBody>
      <dsp:txXfrm>
        <a:off x="448881" y="1024852"/>
        <a:ext cx="1573991" cy="786995"/>
      </dsp:txXfrm>
    </dsp:sp>
    <dsp:sp modelId="{5E31F27A-F6D1-4832-92EF-76E4DD8E087D}">
      <dsp:nvSpPr>
        <dsp:cNvPr id="0" name=""/>
        <dsp:cNvSpPr/>
      </dsp:nvSpPr>
      <dsp:spPr>
        <a:xfrm>
          <a:off x="669429" y="2235511"/>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bought ex-lax off the counter. Those miracle pieces of chocolate worked a treat”.</a:t>
          </a:r>
        </a:p>
      </dsp:txBody>
      <dsp:txXfrm>
        <a:off x="669429" y="2235511"/>
        <a:ext cx="1573991" cy="786995"/>
      </dsp:txXfrm>
    </dsp:sp>
    <dsp:sp modelId="{1BA9B854-EFD2-4FBF-81DC-F07DD1D38B75}">
      <dsp:nvSpPr>
        <dsp:cNvPr id="0" name=""/>
        <dsp:cNvSpPr/>
      </dsp:nvSpPr>
      <dsp:spPr>
        <a:xfrm>
          <a:off x="669429" y="3353045"/>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“Sitting on the toilet a few hours later emptying the contents of my bowels i love diarrioha.”</a:t>
          </a:r>
        </a:p>
      </dsp:txBody>
      <dsp:txXfrm>
        <a:off x="669429" y="3353045"/>
        <a:ext cx="1573991" cy="786995"/>
      </dsp:txXfrm>
    </dsp:sp>
    <dsp:sp modelId="{AD6B93F9-0743-4C8B-B07B-019565705BA5}">
      <dsp:nvSpPr>
        <dsp:cNvPr id="0" name=""/>
        <dsp:cNvSpPr/>
      </dsp:nvSpPr>
      <dsp:spPr>
        <a:xfrm>
          <a:off x="2180460" y="1117977"/>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Control</a:t>
          </a:r>
        </a:p>
      </dsp:txBody>
      <dsp:txXfrm>
        <a:off x="2180460" y="1117977"/>
        <a:ext cx="1573991" cy="786995"/>
      </dsp:txXfrm>
    </dsp:sp>
    <dsp:sp modelId="{A819B9EB-D0AB-447B-970B-46A4E25FA598}">
      <dsp:nvSpPr>
        <dsp:cNvPr id="0" name=""/>
        <dsp:cNvSpPr/>
      </dsp:nvSpPr>
      <dsp:spPr>
        <a:xfrm>
          <a:off x="2573958" y="2235511"/>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“It was about taking control,if i couldnt control others i could control myself.” </a:t>
          </a:r>
        </a:p>
      </dsp:txBody>
      <dsp:txXfrm>
        <a:off x="2573958" y="2235511"/>
        <a:ext cx="1573991" cy="786995"/>
      </dsp:txXfrm>
    </dsp:sp>
    <dsp:sp modelId="{220A6B8E-4B13-48F2-8654-DE6AD626EE2B}">
      <dsp:nvSpPr>
        <dsp:cNvPr id="0" name=""/>
        <dsp:cNvSpPr/>
      </dsp:nvSpPr>
      <dsp:spPr>
        <a:xfrm>
          <a:off x="2573958" y="3353045"/>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 had conrtol over my body functions.”</a:t>
          </a:r>
        </a:p>
      </dsp:txBody>
      <dsp:txXfrm>
        <a:off x="2573958" y="3353045"/>
        <a:ext cx="1573991" cy="786995"/>
      </dsp:txXfrm>
    </dsp:sp>
    <dsp:sp modelId="{D63F1C9B-3EA9-4FFE-909F-6055315C229B}">
      <dsp:nvSpPr>
        <dsp:cNvPr id="0" name=""/>
        <dsp:cNvSpPr/>
      </dsp:nvSpPr>
      <dsp:spPr>
        <a:xfrm>
          <a:off x="4084989" y="1117977"/>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Obsessive exercise</a:t>
          </a:r>
        </a:p>
      </dsp:txBody>
      <dsp:txXfrm>
        <a:off x="4084989" y="1117977"/>
        <a:ext cx="1573991" cy="786995"/>
      </dsp:txXfrm>
    </dsp:sp>
    <dsp:sp modelId="{222A5D86-EB82-4A6D-A82B-F4905DE7D7A4}">
      <dsp:nvSpPr>
        <dsp:cNvPr id="0" name=""/>
        <dsp:cNvSpPr/>
      </dsp:nvSpPr>
      <dsp:spPr>
        <a:xfrm>
          <a:off x="4478487" y="2235511"/>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“So i'd walk four miles a day spending more time on my own with my new obsession.”</a:t>
          </a:r>
        </a:p>
      </dsp:txBody>
      <dsp:txXfrm>
        <a:off x="4478487" y="2235511"/>
        <a:ext cx="1573991" cy="786995"/>
      </dsp:txXfrm>
    </dsp:sp>
    <dsp:sp modelId="{DEF4E9FD-417B-4FB6-AB4D-6156EF4987CD}">
      <dsp:nvSpPr>
        <dsp:cNvPr id="0" name=""/>
        <dsp:cNvSpPr/>
      </dsp:nvSpPr>
      <dsp:spPr>
        <a:xfrm>
          <a:off x="4478487" y="3353045"/>
          <a:ext cx="1573991" cy="786995"/>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“If a downpour came i'd put music on in my room and do star jumps and running on the spot”</a:t>
          </a:r>
        </a:p>
      </dsp:txBody>
      <dsp:txXfrm>
        <a:off x="4478487" y="3353045"/>
        <a:ext cx="1573991" cy="78699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AAF887-DAD7-4E89-8C40-783BBF51CE26}">
      <dsp:nvSpPr>
        <dsp:cNvPr id="0" name=""/>
        <dsp:cNvSpPr/>
      </dsp:nvSpPr>
      <dsp:spPr>
        <a:xfrm>
          <a:off x="3053838" y="1613002"/>
          <a:ext cx="179257" cy="770314"/>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F02B791-5B58-4603-89E3-A6F1625C5513}">
      <dsp:nvSpPr>
        <dsp:cNvPr id="0" name=""/>
        <dsp:cNvSpPr/>
      </dsp:nvSpPr>
      <dsp:spPr>
        <a:xfrm>
          <a:off x="2785063" y="781772"/>
          <a:ext cx="746795" cy="132571"/>
        </a:xfrm>
        <a:custGeom>
          <a:avLst/>
          <a:gdLst/>
          <a:ahLst/>
          <a:cxnLst/>
          <a:rect l="0" t="0" r="0" b="0"/>
          <a:pathLst>
            <a:path>
              <a:moveTo>
                <a:pt x="0" y="0"/>
              </a:moveTo>
              <a:lnTo>
                <a:pt x="0" y="127633"/>
              </a:lnTo>
              <a:lnTo>
                <a:pt x="735409" y="127633"/>
              </a:lnTo>
              <a:lnTo>
                <a:pt x="735409" y="2552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31CC15F-FDF0-4E1B-910D-8320F812728F}">
      <dsp:nvSpPr>
        <dsp:cNvPr id="0" name=""/>
        <dsp:cNvSpPr/>
      </dsp:nvSpPr>
      <dsp:spPr>
        <a:xfrm>
          <a:off x="1437666" y="1592532"/>
          <a:ext cx="163514" cy="1640681"/>
        </a:xfrm>
        <a:custGeom>
          <a:avLst/>
          <a:gdLst/>
          <a:ahLst/>
          <a:cxnLst/>
          <a:rect l="0" t="0" r="0" b="0"/>
          <a:pathLst>
            <a:path>
              <a:moveTo>
                <a:pt x="0" y="0"/>
              </a:moveTo>
              <a:lnTo>
                <a:pt x="0" y="1422197"/>
              </a:lnTo>
              <a:lnTo>
                <a:pt x="182333" y="1422197"/>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1C33FD0-16EB-4CA6-AA08-F39AB4054526}">
      <dsp:nvSpPr>
        <dsp:cNvPr id="0" name=""/>
        <dsp:cNvSpPr/>
      </dsp:nvSpPr>
      <dsp:spPr>
        <a:xfrm>
          <a:off x="1437666" y="1592532"/>
          <a:ext cx="191862" cy="679307"/>
        </a:xfrm>
        <a:custGeom>
          <a:avLst/>
          <a:gdLst/>
          <a:ahLst/>
          <a:cxnLst/>
          <a:rect l="0" t="0" r="0" b="0"/>
          <a:pathLst>
            <a:path>
              <a:moveTo>
                <a:pt x="0" y="0"/>
              </a:moveTo>
              <a:lnTo>
                <a:pt x="0" y="559154"/>
              </a:lnTo>
              <a:lnTo>
                <a:pt x="182333" y="559154"/>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A6D21EA-3E4E-4247-BEFF-B195D93CDA62}">
      <dsp:nvSpPr>
        <dsp:cNvPr id="0" name=""/>
        <dsp:cNvSpPr/>
      </dsp:nvSpPr>
      <dsp:spPr>
        <a:xfrm>
          <a:off x="1996914" y="781772"/>
          <a:ext cx="788148" cy="150432"/>
        </a:xfrm>
        <a:custGeom>
          <a:avLst/>
          <a:gdLst/>
          <a:ahLst/>
          <a:cxnLst/>
          <a:rect l="0" t="0" r="0" b="0"/>
          <a:pathLst>
            <a:path>
              <a:moveTo>
                <a:pt x="735409" y="0"/>
              </a:moveTo>
              <a:lnTo>
                <a:pt x="735409" y="127633"/>
              </a:lnTo>
              <a:lnTo>
                <a:pt x="0" y="127633"/>
              </a:lnTo>
              <a:lnTo>
                <a:pt x="0" y="255266"/>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6997AE4-079B-48C9-AE89-9B1745B4F496}">
      <dsp:nvSpPr>
        <dsp:cNvPr id="0" name=""/>
        <dsp:cNvSpPr/>
      </dsp:nvSpPr>
      <dsp:spPr>
        <a:xfrm>
          <a:off x="2193782" y="91001"/>
          <a:ext cx="1182561" cy="690771"/>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Denial</a:t>
          </a:r>
        </a:p>
      </dsp:txBody>
      <dsp:txXfrm>
        <a:off x="2193782" y="91001"/>
        <a:ext cx="1182561" cy="690771"/>
      </dsp:txXfrm>
    </dsp:sp>
    <dsp:sp modelId="{E7ECE849-2F3A-406A-839C-2FFF56460111}">
      <dsp:nvSpPr>
        <dsp:cNvPr id="0" name=""/>
        <dsp:cNvSpPr/>
      </dsp:nvSpPr>
      <dsp:spPr>
        <a:xfrm>
          <a:off x="1297854" y="932205"/>
          <a:ext cx="1398119" cy="660326"/>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Appearance</a:t>
          </a:r>
        </a:p>
      </dsp:txBody>
      <dsp:txXfrm>
        <a:off x="1297854" y="932205"/>
        <a:ext cx="1398119" cy="660326"/>
      </dsp:txXfrm>
    </dsp:sp>
    <dsp:sp modelId="{A18255AE-DADB-4F91-B866-B4D7C4ABF889}">
      <dsp:nvSpPr>
        <dsp:cNvPr id="0" name=""/>
        <dsp:cNvSpPr/>
      </dsp:nvSpPr>
      <dsp:spPr>
        <a:xfrm>
          <a:off x="1629528" y="1796547"/>
          <a:ext cx="1381690" cy="950583"/>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"Constantely bashing my hip bone on everything and loved to see the bones in my chest poking through”</a:t>
          </a:r>
        </a:p>
      </dsp:txBody>
      <dsp:txXfrm>
        <a:off x="1629528" y="1796547"/>
        <a:ext cx="1381690" cy="950583"/>
      </dsp:txXfrm>
    </dsp:sp>
    <dsp:sp modelId="{E0979E31-40D5-4CE4-8292-5CA7ACF79774}">
      <dsp:nvSpPr>
        <dsp:cNvPr id="0" name=""/>
        <dsp:cNvSpPr/>
      </dsp:nvSpPr>
      <dsp:spPr>
        <a:xfrm>
          <a:off x="1601181" y="2817846"/>
          <a:ext cx="1510093" cy="830733"/>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“Looking at the numerous photos of myself taken a couple of years ago, i can see it worked i had a flat tummy"</a:t>
          </a:r>
        </a:p>
      </dsp:txBody>
      <dsp:txXfrm>
        <a:off x="1601181" y="2817846"/>
        <a:ext cx="1510093" cy="830733"/>
      </dsp:txXfrm>
    </dsp:sp>
    <dsp:sp modelId="{7C56CE24-3B01-4E18-B198-0CB9FBEE5CBE}">
      <dsp:nvSpPr>
        <dsp:cNvPr id="0" name=""/>
        <dsp:cNvSpPr/>
      </dsp:nvSpPr>
      <dsp:spPr>
        <a:xfrm>
          <a:off x="2934333" y="914344"/>
          <a:ext cx="1195049" cy="698658"/>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Obsessive exsercise</a:t>
          </a:r>
        </a:p>
      </dsp:txBody>
      <dsp:txXfrm>
        <a:off x="2934333" y="914344"/>
        <a:ext cx="1195049" cy="698658"/>
      </dsp:txXfrm>
    </dsp:sp>
    <dsp:sp modelId="{1009E2FF-F342-4F28-A7EA-6679CEC3DF56}">
      <dsp:nvSpPr>
        <dsp:cNvPr id="0" name=""/>
        <dsp:cNvSpPr/>
      </dsp:nvSpPr>
      <dsp:spPr>
        <a:xfrm>
          <a:off x="3233095" y="1834879"/>
          <a:ext cx="1425368" cy="1096874"/>
        </a:xfrm>
        <a:prstGeom prst="rect">
          <a:avLst/>
        </a:prstGeom>
        <a:solidFill>
          <a:schemeClr val="tx1"/>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"To overcome my grumbling belly and hunger was an achievement my belly felt empty and full of energy to excersise even more.”</a:t>
          </a:r>
        </a:p>
      </dsp:txBody>
      <dsp:txXfrm>
        <a:off x="3233095" y="1834879"/>
        <a:ext cx="1425368" cy="109687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42264-6610-4CA7-9BB1-6C8BB9C4AA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Gonzalez (1703398)</dc:creator>
  <cp:keywords/>
  <dc:description/>
  <cp:lastModifiedBy>Jane Gonzalez (1703398)</cp:lastModifiedBy>
  <cp:revision>2</cp:revision>
  <dcterms:created xsi:type="dcterms:W3CDTF">2019-01-10T08:14:00Z</dcterms:created>
  <dcterms:modified xsi:type="dcterms:W3CDTF">2019-01-10T08:14:00Z</dcterms:modified>
</cp:coreProperties>
</file>