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767D2F14"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0395BD02"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B1245BD"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31533FF" w:rsidR="00330917" w:rsidRPr="00330917" w:rsidRDefault="00BB360B" w:rsidP="00330917">
            <w:pPr>
              <w:keepNext/>
              <w:spacing w:after="0" w:line="240" w:lineRule="auto"/>
              <w:jc w:val="center"/>
              <w:rPr>
                <w:rFonts w:ascii="Arial" w:eastAsia="Times New Roman" w:hAnsi="Arial" w:cs="Times New Roman"/>
                <w:b/>
                <w:color w:val="auto"/>
                <w:sz w:val="20"/>
                <w:szCs w:val="20"/>
                <w:lang w:val="en-AU"/>
              </w:rPr>
            </w:pPr>
            <w:r w:rsidRPr="00BB360B">
              <w:rPr>
                <w:rFonts w:ascii="Arial" w:eastAsia="Times New Roman" w:hAnsi="Arial" w:cs="Times New Roman"/>
                <w:b/>
                <w:bCs/>
                <w:noProof/>
                <w:color w:val="auto"/>
                <w:sz w:val="20"/>
                <w:szCs w:val="20"/>
              </w:rPr>
              <mc:AlternateContent>
                <mc:Choice Requires="wps">
                  <w:drawing>
                    <wp:anchor distT="45720" distB="45720" distL="114300" distR="114300" simplePos="0" relativeHeight="251654656" behindDoc="0" locked="0" layoutInCell="1" allowOverlap="1" wp14:anchorId="6F26F460" wp14:editId="3BBA8A25">
                      <wp:simplePos x="0" y="0"/>
                      <wp:positionH relativeFrom="column">
                        <wp:posOffset>-120650</wp:posOffset>
                      </wp:positionH>
                      <wp:positionV relativeFrom="paragraph">
                        <wp:posOffset>-544830</wp:posOffset>
                      </wp:positionV>
                      <wp:extent cx="1143000" cy="5588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558800"/>
                              </a:xfrm>
                              <a:prstGeom prst="rect">
                                <a:avLst/>
                              </a:prstGeom>
                              <a:noFill/>
                              <a:ln w="9525">
                                <a:noFill/>
                                <a:miter lim="800000"/>
                                <a:headEnd/>
                                <a:tailEnd/>
                              </a:ln>
                            </wps:spPr>
                            <wps:txbx>
                              <w:txbxContent>
                                <w:p w14:paraId="78057744" w14:textId="77777777" w:rsidR="00BB360B" w:rsidRDefault="00BB360B" w:rsidP="00BB360B">
                                  <w:proofErr w:type="spellStart"/>
                                  <w:r>
                                    <w:t>Dillu</w:t>
                                  </w:r>
                                  <w:proofErr w:type="spellEnd"/>
                                  <w:r>
                                    <w:t xml:space="preserve"> Miah 2118854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26F460" id="_x0000_t202" coordsize="21600,21600" o:spt="202" path="m,l,21600r21600,l21600,xe">
                      <v:stroke joinstyle="miter"/>
                      <v:path gradientshapeok="t" o:connecttype="rect"/>
                    </v:shapetype>
                    <v:shape id="Text Box 2" o:spid="_x0000_s1026" type="#_x0000_t202" style="position:absolute;left:0;text-align:left;margin-left:-9.5pt;margin-top:-42.9pt;width:90pt;height:44pt;z-index:25165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nIH9AEAAM0DAAAOAAAAZHJzL2Uyb0RvYy54bWysU9tu2zAMfR+wfxD0vtjJki014hRduw4D&#10;ugvQ7QMUWY6FSaJGKbGzrx8lu2mwvQ17EUiTPOQ5pDfXgzXsqDBocDWfz0rOlJPQaLev+fdv96/W&#10;nIUoXCMMOFXzkwr8evvyxab3lVpAB6ZRyAjEhar3Ne9i9FVRBNkpK8IMvHIUbAGtiOTivmhQ9IRu&#10;TbEoyzdFD9h4BKlCoK93Y5BvM37bKhm/tG1QkZma02wxv5jfXXqL7UZUexS+03IaQ/zDFFZoR03P&#10;UHciCnZA/ReU1RIhQBtnEmwBbaulyhyIzbz8g81jJ7zKXEic4M8yhf8HKz8fH/1XZHF4BwMtMJMI&#10;/gHkj8Ac3HbC7dUNIvSdEg01nifJit6HaipNUocqJJBd/wkaWrI4RMhAQ4s2qUI8GaHTAk5n0dUQ&#10;mUwt58vXZUkhSbHVar0mO7UQ1VO1xxA/KLAsGTVHWmpGF8eHEMfUp5TUzMG9NiYv1jjW1/xqtVjl&#10;gouI1ZHuzmhbc2qY+ueCRPK9a7IdhTajTbMYN7FOREfKcdgNlJjY76A5EX+E8b7ofyCjA/zFWU+3&#10;VfPw8yBQcWY+OtLwar5cpmPMznL1dkEOXkZ2lxHhJEHVPHI2mrcxH/DI9Ya0bnWW4XmSaVa6mSzk&#10;dN/pKC/9nPX8F25/AwAA//8DAFBLAwQUAAYACAAAACEA9+eO0t4AAAAJAQAADwAAAGRycy9kb3du&#10;cmV2LnhtbEyPzW7CMBCE75V4B2uRegM7UUEQ4qCqVa+tyk+l3ky8JBHxOooNSd++y6m97e6MZr/J&#10;t6NrxQ370HjSkMwVCKTS24YqDYf922wFIkRD1rSeUMMPBtgWk4fcZNYP9Im3XawEh1DIjIY6xi6T&#10;MpQ1OhPmvkNi7ex7ZyKvfSVtbwYOd61MlVpKZxriD7Xp8KXG8rK7Og3H9/P315P6qF7dohv8qCS5&#10;tdT6cTo+b0BEHOOfGe74jA4FM538lWwQrYZZsuYukYfVgjvcHcuELycNaQqyyOX/BsUvAAAA//8D&#10;AFBLAQItABQABgAIAAAAIQC2gziS/gAAAOEBAAATAAAAAAAAAAAAAAAAAAAAAABbQ29udGVudF9U&#10;eXBlc10ueG1sUEsBAi0AFAAGAAgAAAAhADj9If/WAAAAlAEAAAsAAAAAAAAAAAAAAAAALwEAAF9y&#10;ZWxzLy5yZWxzUEsBAi0AFAAGAAgAAAAhAEk6cgf0AQAAzQMAAA4AAAAAAAAAAAAAAAAALgIAAGRy&#10;cy9lMm9Eb2MueG1sUEsBAi0AFAAGAAgAAAAhAPfnjtLeAAAACQEAAA8AAAAAAAAAAAAAAAAATgQA&#10;AGRycy9kb3ducmV2LnhtbFBLBQYAAAAABAAEAPMAAABZBQAAAAA=&#10;" filled="f" stroked="f">
                      <v:textbox>
                        <w:txbxContent>
                          <w:p w14:paraId="78057744" w14:textId="77777777" w:rsidR="00BB360B" w:rsidRDefault="00BB360B" w:rsidP="00BB360B">
                            <w:proofErr w:type="spellStart"/>
                            <w:r>
                              <w:t>Dillu</w:t>
                            </w:r>
                            <w:proofErr w:type="spellEnd"/>
                            <w:r>
                              <w:t xml:space="preserve"> Miah 2118854</w:t>
                            </w:r>
                          </w:p>
                        </w:txbxContent>
                      </v:textbox>
                    </v:shape>
                  </w:pict>
                </mc:Fallback>
              </mc:AlternateConten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3A79376"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E68BFF6" w14:textId="7ED10AD4" w:rsidR="00330917" w:rsidRPr="00330917" w:rsidRDefault="00BB360B" w:rsidP="00330917">
            <w:pPr>
              <w:keepNext/>
              <w:spacing w:after="0" w:line="240" w:lineRule="auto"/>
              <w:jc w:val="center"/>
              <w:rPr>
                <w:rFonts w:ascii="Arial" w:eastAsia="Times New Roman" w:hAnsi="Arial" w:cs="Times New Roman"/>
                <w:b/>
                <w:color w:val="auto"/>
                <w:sz w:val="20"/>
                <w:szCs w:val="20"/>
                <w:lang w:val="en-AU"/>
              </w:rPr>
            </w:pPr>
            <w:r w:rsidRPr="00BB360B">
              <w:rPr>
                <w:rFonts w:ascii="Arial" w:eastAsia="Times New Roman" w:hAnsi="Arial" w:cs="Times New Roman"/>
                <w:b/>
                <w:bCs/>
                <w:noProof/>
                <w:color w:val="auto"/>
                <w:sz w:val="20"/>
                <w:szCs w:val="20"/>
              </w:rPr>
              <mc:AlternateContent>
                <mc:Choice Requires="wps">
                  <w:drawing>
                    <wp:anchor distT="45720" distB="45720" distL="114300" distR="114300" simplePos="0" relativeHeight="251660800" behindDoc="0" locked="0" layoutInCell="1" allowOverlap="1" wp14:anchorId="311A3A2A" wp14:editId="22BB86A7">
                      <wp:simplePos x="0" y="0"/>
                      <wp:positionH relativeFrom="column">
                        <wp:posOffset>-1352550</wp:posOffset>
                      </wp:positionH>
                      <wp:positionV relativeFrom="paragraph">
                        <wp:posOffset>-502920</wp:posOffset>
                      </wp:positionV>
                      <wp:extent cx="1797050" cy="558800"/>
                      <wp:effectExtent l="0" t="0" r="0" b="0"/>
                      <wp:wrapNone/>
                      <wp:docPr id="11110760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7050" cy="558800"/>
                              </a:xfrm>
                              <a:prstGeom prst="rect">
                                <a:avLst/>
                              </a:prstGeom>
                              <a:noFill/>
                              <a:ln w="9525">
                                <a:noFill/>
                                <a:miter lim="800000"/>
                                <a:headEnd/>
                                <a:tailEnd/>
                              </a:ln>
                            </wps:spPr>
                            <wps:txbx>
                              <w:txbxContent>
                                <w:p w14:paraId="5854D0DD" w14:textId="7C6C815B" w:rsidR="00BB360B" w:rsidRDefault="00BB360B" w:rsidP="00BB360B">
                                  <w:r>
                                    <w:t xml:space="preserve">Hotel Administration &amp; Front Office Operations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A3A2A" id="_x0000_s1027" type="#_x0000_t202" style="position:absolute;left:0;text-align:left;margin-left:-106.5pt;margin-top:-39.6pt;width:141.5pt;height:44pt;z-index:25166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odu+QEAANQDAAAOAAAAZHJzL2Uyb0RvYy54bWysU9uO2yAQfa/Uf0C8N3aiuEmskNV2t1tV&#10;2l6kbT+AYByjAkOBxE6/vgP2ZqP2raofEOOBM3POHLY3g9HkJH1QYBmdz0pKpBXQKHtg9Pu3hzdr&#10;SkLktuEarGT0LAO92b1+te1dLRfQgW6kJwhiQ907RrsYXV0UQXTS8DADJy0mW/CGRwz9oWg87xHd&#10;6GJRlm+LHnzjPAgZAv69H5N0l/HbVor4pW2DjEQzir3FvPq87tNa7La8PnjuOiWmNvg/dGG4slj0&#10;AnXPIydHr/6CMkp4CNDGmQBTQNsqITMHZDMv/2Dz1HEnMxcUJ7iLTOH/wYrPpyf31ZM4vIMBB5hJ&#10;BPcI4kcgFu46bg/y1nvoO8kbLDxPkhW9C/V0NUkd6pBA9v0naHDI/BghAw2tN0kV5EkQHQdwvogu&#10;h0hEKrnarMoKUwJzVbVel3kqBa+fbzsf4gcJhqQNox6HmtH56THE1A2vn4+kYhYelNZ5sNqSntFN&#10;tajyhauMURF9p5VhFAviNzohkXxvm3w5cqXHPRbQdmKdiI6U47AfiGomSZIIe2jOKIOH0Wb4LHDT&#10;gf9FSY8WYzT8PHIvKdEfLUq5mS+XyZM5WFarBQb+OrO/znArEIrRSMm4vYvZxyPlW5S8VVmNl06m&#10;ltE6WaTJ5smb13E+9fIYd78BAAD//wMAUEsDBBQABgAIAAAAIQBAELcZ3wAAAAkBAAAPAAAAZHJz&#10;L2Rvd25yZXYueG1sTI/NbsIwEITvlXgHa5F6A5v0h5DGQahVr62gBak3Ey9JRLyOYkPSt+/21N52&#10;d0az3+Tr0bXiin1oPGlYzBUIpNLbhioNnx+vsxREiIasaT2hhm8MsC4mN7nJrB9oi9ddrASHUMiM&#10;hjrGLpMylDU6E+a+Q2Lt5HtnIq99JW1vBg53rUyUepTONMQfatPhc43leXdxGvZvp6/DvXqvXtxD&#10;N/hRSXIrqfXtdNw8gYg4xj8z/OIzOhTMdPQXskG0GmbJ4o7LRJ6WqwQEW5aKD0cNaQqyyOX/BsUP&#10;AAAA//8DAFBLAQItABQABgAIAAAAIQC2gziS/gAAAOEBAAATAAAAAAAAAAAAAAAAAAAAAABbQ29u&#10;dGVudF9UeXBlc10ueG1sUEsBAi0AFAAGAAgAAAAhADj9If/WAAAAlAEAAAsAAAAAAAAAAAAAAAAA&#10;LwEAAF9yZWxzLy5yZWxzUEsBAi0AFAAGAAgAAAAhAMZGh275AQAA1AMAAA4AAAAAAAAAAAAAAAAA&#10;LgIAAGRycy9lMm9Eb2MueG1sUEsBAi0AFAAGAAgAAAAhAEAQtxnfAAAACQEAAA8AAAAAAAAAAAAA&#10;AAAAUwQAAGRycy9kb3ducmV2LnhtbFBLBQYAAAAABAAEAPMAAABfBQAAAAA=&#10;" filled="f" stroked="f">
                      <v:textbox>
                        <w:txbxContent>
                          <w:p w14:paraId="5854D0DD" w14:textId="7C6C815B" w:rsidR="00BB360B" w:rsidRDefault="00BB360B" w:rsidP="00BB360B">
                            <w:r>
                              <w:t xml:space="preserve">Hotel Administration &amp; Front Office Operations </w:t>
                            </w:r>
                          </w:p>
                        </w:txbxContent>
                      </v:textbox>
                    </v:shape>
                  </w:pict>
                </mc:Fallback>
              </mc:AlternateContent>
            </w: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9C2592B" w:rsidR="00330917" w:rsidRPr="00330917" w:rsidRDefault="00BB360B" w:rsidP="00330917">
            <w:pPr>
              <w:keepNext/>
              <w:spacing w:after="0" w:line="240" w:lineRule="auto"/>
              <w:jc w:val="center"/>
              <w:rPr>
                <w:rFonts w:ascii="Arial" w:eastAsia="Times New Roman" w:hAnsi="Arial" w:cs="Times New Roman"/>
                <w:b/>
                <w:color w:val="auto"/>
                <w:sz w:val="20"/>
                <w:szCs w:val="20"/>
                <w:lang w:val="en-AU"/>
              </w:rPr>
            </w:pPr>
            <w:r w:rsidRPr="00BB360B">
              <w:rPr>
                <w:rFonts w:ascii="Arial" w:eastAsia="Times New Roman" w:hAnsi="Arial" w:cs="Times New Roman"/>
                <w:b/>
                <w:bCs/>
                <w:noProof/>
                <w:color w:val="auto"/>
                <w:sz w:val="20"/>
                <w:szCs w:val="20"/>
              </w:rPr>
              <mc:AlternateContent>
                <mc:Choice Requires="wps">
                  <w:drawing>
                    <wp:anchor distT="45720" distB="45720" distL="114300" distR="114300" simplePos="0" relativeHeight="251662848" behindDoc="0" locked="0" layoutInCell="1" allowOverlap="1" wp14:anchorId="69C7836B" wp14:editId="1807BD61">
                      <wp:simplePos x="0" y="0"/>
                      <wp:positionH relativeFrom="column">
                        <wp:posOffset>-102870</wp:posOffset>
                      </wp:positionH>
                      <wp:positionV relativeFrom="paragraph">
                        <wp:posOffset>-358140</wp:posOffset>
                      </wp:positionV>
                      <wp:extent cx="1143000" cy="279400"/>
                      <wp:effectExtent l="0" t="0" r="0" b="6350"/>
                      <wp:wrapNone/>
                      <wp:docPr id="29326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279400"/>
                              </a:xfrm>
                              <a:prstGeom prst="rect">
                                <a:avLst/>
                              </a:prstGeom>
                              <a:noFill/>
                              <a:ln w="9525">
                                <a:noFill/>
                                <a:miter lim="800000"/>
                                <a:headEnd/>
                                <a:tailEnd/>
                              </a:ln>
                            </wps:spPr>
                            <wps:txbx>
                              <w:txbxContent>
                                <w:p w14:paraId="7F027B82" w14:textId="3661D225" w:rsidR="00BB360B" w:rsidRDefault="00BB360B" w:rsidP="00BB360B">
                                  <w:r>
                                    <w:t>BMIH4004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C7836B" id="_x0000_s1028" type="#_x0000_t202" style="position:absolute;left:0;text-align:left;margin-left:-8.1pt;margin-top:-28.2pt;width:90pt;height:22pt;z-index:251662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b+D+gEAANQDAAAOAAAAZHJzL2Uyb0RvYy54bWysU9tu2zAMfR+wfxD0vtjJkrUx4hRduw4D&#10;ugvQ7gMYWY6FSaImKbGzry8lp2mwvg17EShTPOQ5PF5dDUazvfRBoa35dFJyJq3ARtltzX8+3r27&#10;5CxEsA1otLLmBxn41frtm1XvKjnDDnUjPSMQG6re1byL0VVFEUQnDYQJOmkp2aI3EOnqt0XjoSd0&#10;o4tZWX4oevSN8yhkCPT1dkzydcZvWyni97YNMjJdc5ot5tPnc5POYr2CauvBdUocx4B/mMKAstT0&#10;BHULEdjOq1dQRgmPAds4EWgKbFslZOZAbKblX2weOnAycyFxgjvJFP4frPi2f3A/PIvDRxxogZlE&#10;cPcofgVm8aYDu5XX3mPfSWio8TRJVvQuVMfSJHWoQgLZ9F+xoSXDLmIGGlpvkirEkxE6LeBwEl0O&#10;kYnUcjp/X5aUEpSbXSznFKcWUD1XOx/iZ4mGpaDmnpaa0WF/H+L49PlJambxTmmdF6st62u+XMwW&#10;ueAsY1Qk32llan5J3ceeUCWSn2yTiyMoPcY0i7ZH1onoSDkOm4GphoZO8yYRNtgcSAaPo83ot6Cg&#10;Q/+Hs54sVvPwewdecqa/WJJyOZ3PkyfzZb64mNHFn2c25xmwgqBqHjkbw5uYfTxSvibJW5XVeJnk&#10;ODJZJ+t5tHny5vk9v3r5GddPAAAA//8DAFBLAwQUAAYACAAAACEA6LWqFt4AAAALAQAADwAAAGRy&#10;cy9kb3ducmV2LnhtbEyPwU7DMBBE70j8g7VI3Fq7IY0gxKkQiCuIApV6c+NtEhGvo9htwt+zOdHb&#10;juZpdqbYTK4TZxxC60nDaqlAIFXetlRr+Pp8XdyDCNGQNZ0n1PCLATbl9VVhcutH+sDzNtaCQyjk&#10;RkMTY59LGaoGnQlL3yOxd/SDM5HlUEs7mJHDXScTpTLpTEv8oTE9PjdY/WxPTsP323G/S9V7/eLW&#10;/egnJck9SK1vb6anRxARp/gPw1yfq0PJnQ7+RDaITsNilSWM8rHOUhAzkd3xmMNsJSnIspCXG8o/&#10;AAAA//8DAFBLAQItABQABgAIAAAAIQC2gziS/gAAAOEBAAATAAAAAAAAAAAAAAAAAAAAAABbQ29u&#10;dGVudF9UeXBlc10ueG1sUEsBAi0AFAAGAAgAAAAhADj9If/WAAAAlAEAAAsAAAAAAAAAAAAAAAAA&#10;LwEAAF9yZWxzLy5yZWxzUEsBAi0AFAAGAAgAAAAhAKpNv4P6AQAA1AMAAA4AAAAAAAAAAAAAAAAA&#10;LgIAAGRycy9lMm9Eb2MueG1sUEsBAi0AFAAGAAgAAAAhAOi1qhbeAAAACwEAAA8AAAAAAAAAAAAA&#10;AAAAVAQAAGRycy9kb3ducmV2LnhtbFBLBQYAAAAABAAEAPMAAABfBQAAAAA=&#10;" filled="f" stroked="f">
                      <v:textbox>
                        <w:txbxContent>
                          <w:p w14:paraId="7F027B82" w14:textId="3661D225" w:rsidR="00BB360B" w:rsidRDefault="00BB360B" w:rsidP="00BB360B">
                            <w:r>
                              <w:t>BMIH4004</w:t>
                            </w:r>
                          </w:p>
                        </w:txbxContent>
                      </v:textbox>
                    </v:shape>
                  </w:pict>
                </mc:Fallback>
              </mc:AlternateConten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69F83D88" w:rsidR="00330917" w:rsidRPr="00330917" w:rsidRDefault="00BB360B" w:rsidP="00330917">
            <w:pPr>
              <w:keepNext/>
              <w:spacing w:after="0" w:line="240" w:lineRule="auto"/>
              <w:rPr>
                <w:rFonts w:ascii="Arial" w:eastAsia="Times New Roman" w:hAnsi="Arial" w:cs="Times New Roman"/>
                <w:bCs/>
                <w:color w:val="auto"/>
                <w:sz w:val="20"/>
                <w:szCs w:val="20"/>
                <w:lang w:val="en-AU"/>
              </w:rPr>
            </w:pPr>
            <w:r w:rsidRPr="00BB360B">
              <w:rPr>
                <w:rFonts w:ascii="Arial" w:eastAsia="Times New Roman" w:hAnsi="Arial" w:cs="Times New Roman"/>
                <w:b/>
                <w:bCs/>
                <w:noProof/>
                <w:color w:val="auto"/>
                <w:sz w:val="20"/>
                <w:szCs w:val="20"/>
              </w:rPr>
              <mc:AlternateContent>
                <mc:Choice Requires="wps">
                  <w:drawing>
                    <wp:anchor distT="45720" distB="45720" distL="114300" distR="114300" simplePos="0" relativeHeight="251667968" behindDoc="0" locked="0" layoutInCell="1" allowOverlap="1" wp14:anchorId="537D1A23" wp14:editId="722401B3">
                      <wp:simplePos x="0" y="0"/>
                      <wp:positionH relativeFrom="column">
                        <wp:posOffset>657860</wp:posOffset>
                      </wp:positionH>
                      <wp:positionV relativeFrom="paragraph">
                        <wp:posOffset>-1075055</wp:posOffset>
                      </wp:positionV>
                      <wp:extent cx="1143000" cy="558800"/>
                      <wp:effectExtent l="0" t="0" r="0" b="0"/>
                      <wp:wrapNone/>
                      <wp:docPr id="18831506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558800"/>
                              </a:xfrm>
                              <a:prstGeom prst="rect">
                                <a:avLst/>
                              </a:prstGeom>
                              <a:noFill/>
                              <a:ln w="9525">
                                <a:noFill/>
                                <a:miter lim="800000"/>
                                <a:headEnd/>
                                <a:tailEnd/>
                              </a:ln>
                            </wps:spPr>
                            <wps:txbx>
                              <w:txbxContent>
                                <w:p w14:paraId="349955B0" w14:textId="400E0183" w:rsidR="00BB360B" w:rsidRDefault="00BB360B" w:rsidP="00BB360B">
                                  <w:r>
                                    <w:t>Lola Villard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7D1A23" id="_x0000_s1029" type="#_x0000_t202" style="position:absolute;margin-left:51.8pt;margin-top:-84.65pt;width:90pt;height:44pt;z-index:251667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0A+QEAANQDAAAOAAAAZHJzL2Uyb0RvYy54bWysU8tu2zAQvBfoPxC815Icq3UE00GaNEWB&#10;9AEk/QCaoiyiJJclaUvu12dJOY7R3IpeiKWWO7szO1pdjUaTvfRBgWW0mpWUSCugVXbL6M/Hu3dL&#10;SkLktuUarGT0IAO9Wr99sxpcI+fQg26lJwhiQzM4RvsYXVMUQfTS8DADJy0mO/CGR7z6bdF6PiC6&#10;0cW8LN8XA/jWeRAyBPx6OyXpOuN3nRTxe9cFGYlmFGeL+fT53KSzWK94s/Xc9Uocx+D/MIXhymLT&#10;E9Qtj5zsvHoFZZTwEKCLMwGmgK5TQmYOyKYq/2Lz0HMnMxcUJ7iTTOH/wYpv+wf3w5M4foQRF5hJ&#10;BHcP4lcgFm56brfy2nsYeslbbFwlyYrBheZYmqQOTUggm+ErtLhkvouQgcbOm6QK8iSIjgs4nESX&#10;YyQitawWF2WJKYG5ul4uMU4tePNc7XyInyUYkgJGPS41o/P9fYjT0+cnqZmFO6V1Xqy2ZGD0sp7X&#10;ueAsY1RE32llGMWGqX8uSCQ/2TbHkSs9xTiLtkfWiehEOY6bkaiW0YtUm0TYQHtAGTxMNsPfAoMe&#10;/B9KBrQYo+H3jntJif5iUcrLarFInsyXRf1hjhd/ntmcZ7gVCMVopGQKb2L28UT5GiXvVFbjZZLj&#10;yGidrOfR5smb5/f86uVnXD8BAAD//wMAUEsDBBQABgAIAAAAIQB316Cs3gAAAAwBAAAPAAAAZHJz&#10;L2Rvd25yZXYueG1sTI/BTsMwEETvSPyDtUjcWjsNRGmIUyEQVxAFKvXmxtskIl5HsduEv2d7guPM&#10;Ps3OlJvZ9eKMY+g8aUiWCgRS7W1HjYbPj5dFDiJEQ9b0nlDDDwbYVNdXpSmsn+gdz9vYCA6hUBgN&#10;bYxDIWWoW3QmLP2AxLejH52JLMdG2tFMHO56uVIqk850xB9aM+BTi/X39uQ0fL0e97s79dY8u/th&#10;8rOS5NZS69ub+fEBRMQ5/sFwqc/VoeJOB38iG0TPWqUZoxoWSbZOQTCyyi/Wga08SUFWpfw/ovoF&#10;AAD//wMAUEsBAi0AFAAGAAgAAAAhALaDOJL+AAAA4QEAABMAAAAAAAAAAAAAAAAAAAAAAFtDb250&#10;ZW50X1R5cGVzXS54bWxQSwECLQAUAAYACAAAACEAOP0h/9YAAACUAQAACwAAAAAAAAAAAAAAAAAv&#10;AQAAX3JlbHMvLnJlbHNQSwECLQAUAAYACAAAACEAvmQNAPkBAADUAwAADgAAAAAAAAAAAAAAAAAu&#10;AgAAZHJzL2Uyb0RvYy54bWxQSwECLQAUAAYACAAAACEAd9egrN4AAAAMAQAADwAAAAAAAAAAAAAA&#10;AABTBAAAZHJzL2Rvd25yZXYueG1sUEsFBgAAAAAEAAQA8wAAAF4FAAAAAA==&#10;" filled="f" stroked="f">
                      <v:textbox>
                        <w:txbxContent>
                          <w:p w14:paraId="349955B0" w14:textId="400E0183" w:rsidR="00BB360B" w:rsidRDefault="00BB360B" w:rsidP="00BB360B">
                            <w:r>
                              <w:t>Lola Villard</w:t>
                            </w:r>
                          </w:p>
                        </w:txbxContent>
                      </v:textbox>
                    </v:shape>
                  </w:pict>
                </mc:Fallback>
              </mc:AlternateContent>
            </w:r>
          </w:p>
        </w:tc>
        <w:tc>
          <w:tcPr>
            <w:tcW w:w="0" w:type="auto"/>
            <w:tcBorders>
              <w:top w:val="dashed" w:sz="4" w:space="0" w:color="auto"/>
              <w:left w:val="nil"/>
              <w:bottom w:val="single" w:sz="4" w:space="0" w:color="auto"/>
              <w:right w:val="nil"/>
            </w:tcBorders>
            <w:shd w:val="clear" w:color="auto" w:fill="auto"/>
            <w:vAlign w:val="center"/>
          </w:tcPr>
          <w:p w14:paraId="4980BFB9" w14:textId="27079BFF"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4446458" w14:textId="77777777" w:rsidR="001369F0" w:rsidRDefault="001369F0" w:rsidP="001369F0">
            <w:pPr>
              <w:spacing w:after="0" w:line="360" w:lineRule="auto"/>
              <w:rPr>
                <w:rFonts w:ascii="Arial" w:eastAsia="Times New Roman" w:hAnsi="Arial" w:cs="Times New Roman"/>
                <w:bCs/>
                <w:color w:val="auto"/>
                <w:szCs w:val="24"/>
              </w:rPr>
            </w:pPr>
            <w:r w:rsidRPr="001369F0">
              <w:rPr>
                <w:rFonts w:ascii="Arial" w:eastAsia="Times New Roman" w:hAnsi="Arial" w:cs="Times New Roman"/>
                <w:bCs/>
                <w:color w:val="auto"/>
                <w:szCs w:val="24"/>
              </w:rPr>
              <w:t>Working at the front desk of a hotel requires a diverse set of skills and personal qualities to ensure a positive guest experience.</w:t>
            </w:r>
            <w:r w:rsidRPr="001369F0">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First and foremost, excellent communication skills are essential. Being able to communicate effectively, both verbally and in writing, is crucial for interacting with guests, colleagues, and other departments. Clear and concise communication helps ensure that guests' needs are understood and met.</w:t>
            </w:r>
            <w:r w:rsidRPr="001369F0">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Providing exceptional customer service is another vital skill. Front desk staff should be friendly, approachable, and patient, always ready to assist guests with their inquiries, complaints, and requests in a professional manner.</w:t>
            </w:r>
            <w:r w:rsidRPr="001369F0">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 xml:space="preserve">Multitasking is a critical skill in this role. Front desk personnel often have to juggle multiple tasks simultaneously, such as checking guests in and out, answering phone calls, managing reservations, and responding to emails. Being able to prioritize tasks and stay organized is key to keeping things running </w:t>
            </w:r>
            <w:r w:rsidRPr="001369F0">
              <w:rPr>
                <w:rFonts w:ascii="Arial" w:eastAsia="Times New Roman" w:hAnsi="Arial" w:cs="Times New Roman"/>
                <w:bCs/>
                <w:color w:val="auto"/>
                <w:szCs w:val="24"/>
              </w:rPr>
              <w:t>smoothly. Technical</w:t>
            </w:r>
            <w:r w:rsidRPr="001369F0">
              <w:rPr>
                <w:rFonts w:ascii="Arial" w:eastAsia="Times New Roman" w:hAnsi="Arial" w:cs="Times New Roman"/>
                <w:bCs/>
                <w:color w:val="auto"/>
                <w:szCs w:val="24"/>
              </w:rPr>
              <w:t xml:space="preserve"> proficiency is also important. Familiarity with hotel management systems, reservation software, and other front desk tools is necessary. Front desk staff should feel comfortable using computers, handling cash transactions, and operating various office equipment.</w:t>
            </w:r>
            <w:r w:rsidRPr="001369F0">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Problem-solving skills are crucial to resolve guest issues, handle conflicts, and make decisions on the spot. The ability to think quickly and find solutions under pressure is highly valued. Front desk staff should be resourceful and proactive in meeting guests' needs.</w:t>
            </w:r>
            <w:r w:rsidRPr="001369F0">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 xml:space="preserve">Attention to detail is vital for accuracy. Managing guest information, processing payments, and maintaining records requires a keen eye for detail. Front desk personnel must be meticulous to avoid errors and ensure a seamless guest </w:t>
            </w:r>
            <w:r w:rsidRPr="001369F0">
              <w:rPr>
                <w:rFonts w:ascii="Arial" w:eastAsia="Times New Roman" w:hAnsi="Arial" w:cs="Times New Roman"/>
                <w:bCs/>
                <w:color w:val="auto"/>
                <w:szCs w:val="24"/>
              </w:rPr>
              <w:lastRenderedPageBreak/>
              <w:t>experience.</w:t>
            </w:r>
            <w:r w:rsidRPr="001369F0">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 xml:space="preserve">Maintaining professionalism is of utmost importance. Front desk staff represent the hotel, so it's crucial to uphold a professional </w:t>
            </w:r>
            <w:r w:rsidRPr="001369F0">
              <w:rPr>
                <w:rFonts w:ascii="Arial" w:eastAsia="Times New Roman" w:hAnsi="Arial" w:cs="Times New Roman"/>
                <w:bCs/>
                <w:color w:val="auto"/>
                <w:szCs w:val="24"/>
              </w:rPr>
              <w:t>demeanour</w:t>
            </w:r>
            <w:r w:rsidRPr="001369F0">
              <w:rPr>
                <w:rFonts w:ascii="Arial" w:eastAsia="Times New Roman" w:hAnsi="Arial" w:cs="Times New Roman"/>
                <w:bCs/>
                <w:color w:val="auto"/>
                <w:szCs w:val="24"/>
              </w:rPr>
              <w:t xml:space="preserve"> and appearance. Remaining composed in challenging situations and adhering to the hotel's policies and standards is essential.</w:t>
            </w:r>
            <w:r w:rsidRPr="001369F0">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Empathy and cultural sensitivity are important when dealing with guests from different backgrounds. Being able to understand their needs, respect cultural differences, and create an inclusive environment is crucial. Front desk staff should strive to make all guests feel welcome and valued.</w:t>
            </w:r>
            <w:r w:rsidRPr="001369F0">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Time management skills are necessary to handle various responsibilities efficiently. Front desk personnel need to manage their time effectively, meet deadlines, and ensure a smooth flow of operations at the front desk.</w:t>
            </w:r>
            <w:r w:rsidRPr="001369F0">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Language skills, especially proficiency in English, are often required. Depending on the hotel's location and clientele, additional language skills can be highly beneficial in serving international guests.</w:t>
            </w:r>
            <w:r w:rsidRPr="001369F0">
              <w:rPr>
                <w:rFonts w:ascii="Arial" w:eastAsia="Times New Roman" w:hAnsi="Arial" w:cs="Times New Roman"/>
                <w:bCs/>
                <w:color w:val="auto"/>
                <w:szCs w:val="24"/>
              </w:rPr>
              <w:t xml:space="preserve"> I</w:t>
            </w:r>
            <w:r w:rsidRPr="001369F0">
              <w:rPr>
                <w:rFonts w:ascii="Arial" w:eastAsia="Times New Roman" w:hAnsi="Arial" w:cs="Times New Roman"/>
                <w:bCs/>
                <w:color w:val="auto"/>
                <w:szCs w:val="24"/>
              </w:rPr>
              <w:t>t's important to note that while these skills are generally applicable, specific requirements may vary depending on the hotel's size, location, and target market. Possessing these core skills will generally contribute to success in a front desk role within the hotel industry.</w:t>
            </w:r>
            <w:r>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 xml:space="preserve">Working at the front desk of a hotel has been an incredibly rewarding experience. Being at the forefront of guest interactions, I've had the opportunity to meet people from all walks of life and make a positive impact on their stay. </w:t>
            </w:r>
          </w:p>
          <w:p w14:paraId="70EE68DD" w14:textId="77777777" w:rsidR="001369F0" w:rsidRDefault="001369F0" w:rsidP="001369F0">
            <w:pPr>
              <w:spacing w:after="0" w:line="360" w:lineRule="auto"/>
              <w:rPr>
                <w:rFonts w:ascii="Arial" w:eastAsia="Times New Roman" w:hAnsi="Arial" w:cs="Times New Roman"/>
                <w:bCs/>
                <w:color w:val="auto"/>
                <w:szCs w:val="24"/>
              </w:rPr>
            </w:pPr>
          </w:p>
          <w:p w14:paraId="657B04BB" w14:textId="1ADD4D0F" w:rsidR="001369F0" w:rsidRPr="001369F0" w:rsidRDefault="001369F0" w:rsidP="001369F0">
            <w:pPr>
              <w:spacing w:after="0" w:line="360" w:lineRule="auto"/>
              <w:rPr>
                <w:rFonts w:ascii="Arial" w:eastAsia="Times New Roman" w:hAnsi="Arial" w:cs="Times New Roman"/>
                <w:bCs/>
                <w:color w:val="auto"/>
                <w:szCs w:val="24"/>
              </w:rPr>
            </w:pPr>
            <w:r w:rsidRPr="001369F0">
              <w:rPr>
                <w:rFonts w:ascii="Arial" w:eastAsia="Times New Roman" w:hAnsi="Arial" w:cs="Times New Roman"/>
                <w:bCs/>
                <w:color w:val="auto"/>
                <w:szCs w:val="24"/>
              </w:rPr>
              <w:t>One of the most fulfilling aspects of my role is providing exceptional customer service. Whether it's checking guests in, helping them with their inquiries, or resolving any issues they may have, I strive to go above and beyond to ensure their needs are met. Of course, working at the front desk comes with its fair share of challenges. Dealing with difficult situations and demanding guests can sometimes test my patience. However, I've learned the importance of remaining calm and composed in such moments. Finding solutions to problems, even under pressure, has taught me to think on my feet and be resourceful.</w:t>
            </w:r>
            <w:r>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Attention to detail is a key skill that I've honed throughout my time at the front desk. From accurately entering guest information to managing reservations, I've come to appreciate the significance of even the smallest details. Maintaining a high level of accuracy is vital in providing a seamless experience for our guests.</w:t>
            </w:r>
          </w:p>
          <w:p w14:paraId="3B7156B2" w14:textId="77777777" w:rsidR="001369F0" w:rsidRPr="001369F0" w:rsidRDefault="001369F0" w:rsidP="001369F0">
            <w:pPr>
              <w:spacing w:after="0" w:line="360" w:lineRule="auto"/>
              <w:rPr>
                <w:rFonts w:ascii="Arial" w:eastAsia="Times New Roman" w:hAnsi="Arial" w:cs="Times New Roman"/>
                <w:bCs/>
                <w:color w:val="auto"/>
                <w:szCs w:val="24"/>
              </w:rPr>
            </w:pPr>
          </w:p>
          <w:p w14:paraId="5CF41CA9" w14:textId="5EF06F8E" w:rsidR="001369F0" w:rsidRPr="001369F0" w:rsidRDefault="001369F0" w:rsidP="001369F0">
            <w:pPr>
              <w:spacing w:after="0" w:line="360" w:lineRule="auto"/>
              <w:rPr>
                <w:rFonts w:ascii="Arial" w:eastAsia="Times New Roman" w:hAnsi="Arial" w:cs="Times New Roman"/>
                <w:bCs/>
                <w:color w:val="auto"/>
                <w:szCs w:val="24"/>
              </w:rPr>
            </w:pPr>
            <w:r w:rsidRPr="001369F0">
              <w:rPr>
                <w:rFonts w:ascii="Arial" w:eastAsia="Times New Roman" w:hAnsi="Arial" w:cs="Times New Roman"/>
                <w:bCs/>
                <w:color w:val="auto"/>
                <w:szCs w:val="24"/>
              </w:rPr>
              <w:t xml:space="preserve">Another aspect that I cherish about this role is the opportunity to learn about different cultures and backgrounds. Interacting with international guests has </w:t>
            </w:r>
            <w:r w:rsidRPr="001369F0">
              <w:rPr>
                <w:rFonts w:ascii="Arial" w:eastAsia="Times New Roman" w:hAnsi="Arial" w:cs="Times New Roman"/>
                <w:bCs/>
                <w:color w:val="auto"/>
                <w:szCs w:val="24"/>
              </w:rPr>
              <w:lastRenderedPageBreak/>
              <w:t>broadened my perspective and deepened my appreciation for diversity. Understanding and respecting different customs and norms have allowed me to create a welcoming and inclusive environment for all guests.</w:t>
            </w:r>
            <w:r w:rsidR="000B3A34">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Working at the front desk has also taught me the importance of time management and multitasking. With numerous responsibilities competing for my attention, I've learned to prioritize tasks and stay organized..</w:t>
            </w:r>
            <w:r w:rsidR="000B3A34">
              <w:rPr>
                <w:rFonts w:ascii="Arial" w:eastAsia="Times New Roman" w:hAnsi="Arial" w:cs="Times New Roman"/>
                <w:bCs/>
                <w:color w:val="auto"/>
                <w:szCs w:val="24"/>
              </w:rPr>
              <w:t xml:space="preserve"> </w:t>
            </w:r>
            <w:r w:rsidRPr="001369F0">
              <w:rPr>
                <w:rFonts w:ascii="Arial" w:eastAsia="Times New Roman" w:hAnsi="Arial" w:cs="Times New Roman"/>
                <w:bCs/>
                <w:color w:val="auto"/>
                <w:szCs w:val="24"/>
              </w:rPr>
              <w:t>Overall, my experience working at the front desk of a hotel has been incredibly fulfilling. The ability to make a positive impact on guests' experiences, the constant learning opportunities, and the fast-paced nature of the job make it an exciting and rewarding role.</w:t>
            </w:r>
          </w:p>
          <w:p w14:paraId="1BFC5C9C" w14:textId="77777777" w:rsidR="001369F0" w:rsidRPr="001369F0" w:rsidRDefault="001369F0" w:rsidP="001369F0">
            <w:pPr>
              <w:spacing w:after="0" w:line="360" w:lineRule="auto"/>
              <w:rPr>
                <w:rFonts w:ascii="Arial" w:eastAsia="Times New Roman" w:hAnsi="Arial" w:cs="Times New Roman"/>
                <w:bCs/>
                <w:color w:val="auto"/>
                <w:szCs w:val="24"/>
              </w:rPr>
            </w:pPr>
          </w:p>
          <w:p w14:paraId="0FF1D10D" w14:textId="77777777" w:rsidR="00330917" w:rsidRPr="001369F0" w:rsidRDefault="00330917" w:rsidP="001369F0">
            <w:pPr>
              <w:spacing w:after="0" w:line="360" w:lineRule="auto"/>
              <w:rPr>
                <w:rFonts w:ascii="Arial" w:eastAsia="Times New Roman" w:hAnsi="Arial" w:cs="Times New Roman"/>
                <w:bCs/>
                <w:color w:val="auto"/>
                <w:szCs w:val="24"/>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1D49A865" w:rsidR="008D4E2F" w:rsidRDefault="000B3A34" w:rsidP="007D760C">
            <w:pPr>
              <w:jc w:val="center"/>
              <w:rPr>
                <w:b/>
                <w:bCs/>
              </w:rPr>
            </w:pPr>
            <w:r>
              <w:rPr>
                <w:b/>
                <w:bCs/>
              </w:rPr>
              <w:t>757</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D22876">
        <w:trPr>
          <w:trHeight w:val="1239"/>
          <w:jc w:val="center"/>
        </w:trPr>
        <w:tc>
          <w:tcPr>
            <w:tcW w:w="3479" w:type="dxa"/>
          </w:tcPr>
          <w:p w14:paraId="77783F45" w14:textId="52646DA8" w:rsidR="00F9700F" w:rsidRPr="00D22876" w:rsidRDefault="00F9700F" w:rsidP="00F9700F">
            <w:pPr>
              <w:jc w:val="center"/>
              <w:rPr>
                <w:rFonts w:cs="Times New Roman"/>
                <w:b/>
                <w:bCs/>
                <w:sz w:val="28"/>
                <w:szCs w:val="28"/>
              </w:rPr>
            </w:pPr>
            <w:r w:rsidRPr="00D22876">
              <w:rPr>
                <w:rStyle w:val="fluidplugincopy"/>
                <w:rFonts w:eastAsia="Times New Roman" w:cs="Times New Roman"/>
                <w:b/>
                <w:bCs/>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D22876" w:rsidRDefault="00F9700F" w:rsidP="00F9700F">
            <w:pPr>
              <w:jc w:val="center"/>
              <w:rPr>
                <w:rStyle w:val="fluidplugincopy"/>
                <w:rFonts w:eastAsia="Times New Roman" w:cs="Times New Roman"/>
                <w:b/>
                <w:bCs/>
                <w:sz w:val="28"/>
                <w:szCs w:val="28"/>
              </w:rPr>
            </w:pPr>
            <w:r w:rsidRPr="00D22876">
              <w:rPr>
                <w:rStyle w:val="fluidplugincopy"/>
                <w:rFonts w:eastAsia="Times New Roman" w:cs="Times New Roman"/>
                <w:b/>
                <w:bCs/>
                <w:color w:val="000000"/>
                <w:sz w:val="28"/>
                <w:szCs w:val="28"/>
                <w:shd w:val="clear" w:color="auto" w:fill="FFFFFF"/>
              </w:rPr>
              <w:t>How will operations run smoothly throughout your shift?</w:t>
            </w:r>
          </w:p>
          <w:p w14:paraId="5B2040DC" w14:textId="14F4EEAF" w:rsidR="00F9700F" w:rsidRPr="00D22876" w:rsidRDefault="00F9700F" w:rsidP="00F9700F">
            <w:pPr>
              <w:jc w:val="center"/>
              <w:rPr>
                <w:rFonts w:cs="Times New Roman"/>
                <w:b/>
                <w:bCs/>
                <w:sz w:val="28"/>
                <w:szCs w:val="28"/>
              </w:rPr>
            </w:pPr>
          </w:p>
        </w:tc>
        <w:tc>
          <w:tcPr>
            <w:tcW w:w="3480" w:type="dxa"/>
          </w:tcPr>
          <w:p w14:paraId="0C9C944E" w14:textId="77777777" w:rsidR="00F9700F" w:rsidRPr="00D22876" w:rsidRDefault="00F9700F" w:rsidP="00F9700F">
            <w:pPr>
              <w:jc w:val="center"/>
              <w:rPr>
                <w:rFonts w:eastAsia="Times New Roman" w:cs="Times New Roman"/>
                <w:b/>
                <w:bCs/>
                <w:sz w:val="28"/>
                <w:szCs w:val="28"/>
              </w:rPr>
            </w:pPr>
            <w:r w:rsidRPr="00D22876">
              <w:rPr>
                <w:rFonts w:eastAsia="Times New Roman" w:cs="Times New Roman"/>
                <w:b/>
                <w:bCs/>
                <w:color w:val="000000"/>
                <w:sz w:val="28"/>
                <w:szCs w:val="28"/>
                <w:shd w:val="clear" w:color="auto" w:fill="FFFFFF"/>
              </w:rPr>
              <w:t>Why would you consider your plan being the most effective?</w:t>
            </w:r>
          </w:p>
          <w:p w14:paraId="7F652F6E" w14:textId="77777777" w:rsidR="00F9700F" w:rsidRPr="00D22876" w:rsidRDefault="00F9700F" w:rsidP="00F9700F">
            <w:pPr>
              <w:jc w:val="center"/>
              <w:rPr>
                <w:rFonts w:cs="Times New Roman"/>
                <w:b/>
                <w:bCs/>
                <w:sz w:val="28"/>
                <w:szCs w:val="28"/>
              </w:rPr>
            </w:pPr>
          </w:p>
        </w:tc>
        <w:tc>
          <w:tcPr>
            <w:tcW w:w="3480" w:type="dxa"/>
          </w:tcPr>
          <w:p w14:paraId="2191E9FE" w14:textId="71CFB61F" w:rsidR="00F9700F" w:rsidRPr="00D22876" w:rsidRDefault="00F9700F" w:rsidP="00F9700F">
            <w:pPr>
              <w:jc w:val="center"/>
              <w:rPr>
                <w:rFonts w:eastAsia="Times New Roman" w:cs="Times New Roman"/>
                <w:b/>
                <w:bCs/>
                <w:sz w:val="28"/>
                <w:szCs w:val="28"/>
              </w:rPr>
            </w:pPr>
            <w:r w:rsidRPr="00D22876">
              <w:rPr>
                <w:rFonts w:eastAsia="Times New Roman" w:cs="Times New Roman"/>
                <w:b/>
                <w:bCs/>
                <w:color w:val="000000"/>
                <w:sz w:val="28"/>
                <w:szCs w:val="28"/>
                <w:shd w:val="clear" w:color="auto" w:fill="FFFFFF"/>
              </w:rPr>
              <w:t>What contingency plan will you put in place to ensure quick resolution of this scenario in the future?</w:t>
            </w:r>
          </w:p>
          <w:p w14:paraId="67D9844C" w14:textId="77777777" w:rsidR="00F9700F" w:rsidRPr="00D22876"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40A2F8F5" w14:textId="14CE281E" w:rsidR="00F9700F" w:rsidRPr="00D22876" w:rsidRDefault="00D22876" w:rsidP="00F9700F">
            <w:pPr>
              <w:rPr>
                <w:rFonts w:ascii="Arial" w:eastAsia="Times New Roman" w:hAnsi="Arial" w:cs="Arial"/>
                <w:color w:val="000000"/>
                <w:szCs w:val="24"/>
                <w:shd w:val="clear" w:color="auto" w:fill="FFFFFF"/>
              </w:rPr>
            </w:pPr>
            <w:r w:rsidRPr="00D22876">
              <w:rPr>
                <w:rFonts w:ascii="Arial" w:eastAsia="Times New Roman" w:hAnsi="Arial" w:cs="Arial"/>
                <w:color w:val="000000"/>
                <w:szCs w:val="24"/>
                <w:shd w:val="clear" w:color="auto" w:fill="FFFFFF"/>
              </w:rPr>
              <w:t xml:space="preserve">Greet guests with a warm smile, maintain eye contact, and display a professional </w:t>
            </w:r>
            <w:r w:rsidRPr="00D22876">
              <w:rPr>
                <w:rFonts w:ascii="Arial" w:eastAsia="Times New Roman" w:hAnsi="Arial" w:cs="Arial"/>
                <w:color w:val="000000"/>
                <w:szCs w:val="24"/>
                <w:shd w:val="clear" w:color="auto" w:fill="FFFFFF"/>
              </w:rPr>
              <w:t>demeanour</w:t>
            </w:r>
            <w:r w:rsidRPr="00D22876">
              <w:rPr>
                <w:rFonts w:ascii="Arial" w:eastAsia="Times New Roman" w:hAnsi="Arial" w:cs="Arial"/>
                <w:color w:val="000000"/>
                <w:szCs w:val="24"/>
                <w:shd w:val="clear" w:color="auto" w:fill="FFFFFF"/>
              </w:rPr>
              <w:t>.</w:t>
            </w:r>
          </w:p>
        </w:tc>
        <w:tc>
          <w:tcPr>
            <w:tcW w:w="3480" w:type="dxa"/>
          </w:tcPr>
          <w:p w14:paraId="4735992F" w14:textId="79E4F826" w:rsidR="00F9700F" w:rsidRPr="00D22876" w:rsidRDefault="00D22876" w:rsidP="00F9700F">
            <w:pPr>
              <w:rPr>
                <w:rFonts w:ascii="Arial" w:eastAsia="Times New Roman" w:hAnsi="Arial" w:cs="Arial"/>
                <w:color w:val="000000"/>
                <w:szCs w:val="24"/>
                <w:shd w:val="clear" w:color="auto" w:fill="FFFFFF"/>
              </w:rPr>
            </w:pPr>
            <w:r w:rsidRPr="00D22876">
              <w:rPr>
                <w:rFonts w:ascii="Arial" w:eastAsia="Times New Roman" w:hAnsi="Arial" w:cs="Arial"/>
                <w:color w:val="000000"/>
                <w:szCs w:val="24"/>
                <w:shd w:val="clear" w:color="auto" w:fill="FFFFFF"/>
              </w:rPr>
              <w:t>Prioritize guest check-ins and check-outs, ensuring efficient and accurate processing.</w:t>
            </w:r>
          </w:p>
        </w:tc>
        <w:tc>
          <w:tcPr>
            <w:tcW w:w="3480" w:type="dxa"/>
          </w:tcPr>
          <w:p w14:paraId="6E42732B" w14:textId="2D70EE22" w:rsidR="00F9700F" w:rsidRPr="00D22876" w:rsidRDefault="00D22876" w:rsidP="00F9700F">
            <w:pPr>
              <w:rPr>
                <w:rFonts w:ascii="Arial" w:hAnsi="Arial" w:cs="Arial"/>
              </w:rPr>
            </w:pPr>
            <w:r w:rsidRPr="00D22876">
              <w:rPr>
                <w:rFonts w:ascii="Arial" w:hAnsi="Arial" w:cs="Arial"/>
              </w:rPr>
              <w:t>Displaying a positive attitude, professionalism, and dedication to guest satisfaction</w:t>
            </w:r>
            <w:r>
              <w:rPr>
                <w:rFonts w:ascii="Arial" w:hAnsi="Arial" w:cs="Arial"/>
              </w:rPr>
              <w:t>.</w:t>
            </w:r>
          </w:p>
        </w:tc>
        <w:tc>
          <w:tcPr>
            <w:tcW w:w="3480" w:type="dxa"/>
          </w:tcPr>
          <w:p w14:paraId="06492353" w14:textId="30277B82" w:rsidR="00F9700F" w:rsidRPr="00D22876" w:rsidRDefault="00D22876" w:rsidP="00F9700F">
            <w:pPr>
              <w:rPr>
                <w:rFonts w:ascii="Arial" w:hAnsi="Arial" w:cs="Arial"/>
              </w:rPr>
            </w:pPr>
            <w:r w:rsidRPr="00D22876">
              <w:rPr>
                <w:rFonts w:ascii="Arial" w:hAnsi="Arial" w:cs="Arial"/>
              </w:rPr>
              <w:t>Develop a comprehensive front desk training manual and cross-train staff members in key front desk responsibilities.</w:t>
            </w:r>
          </w:p>
        </w:tc>
      </w:tr>
      <w:tr w:rsidR="00F9700F" w14:paraId="4741D2C3" w14:textId="77777777" w:rsidTr="00F9700F">
        <w:trPr>
          <w:trHeight w:val="293"/>
          <w:jc w:val="center"/>
        </w:trPr>
        <w:tc>
          <w:tcPr>
            <w:tcW w:w="3479" w:type="dxa"/>
          </w:tcPr>
          <w:p w14:paraId="4C755631" w14:textId="27479CA1" w:rsidR="00F9700F" w:rsidRPr="00D22876" w:rsidRDefault="00D22876" w:rsidP="00F9700F">
            <w:pPr>
              <w:rPr>
                <w:rFonts w:ascii="Arial" w:hAnsi="Arial" w:cs="Arial"/>
              </w:rPr>
            </w:pPr>
            <w:r w:rsidRPr="00D22876">
              <w:rPr>
                <w:rFonts w:ascii="Arial" w:hAnsi="Arial" w:cs="Arial"/>
              </w:rPr>
              <w:t>Actively listen to guests' needs, concerns, and requests, providing prompt and accurate responses.</w:t>
            </w:r>
          </w:p>
          <w:p w14:paraId="2AD1BC72" w14:textId="0EC23B9B" w:rsidR="00F9700F" w:rsidRPr="00D22876" w:rsidRDefault="00F9700F" w:rsidP="00F9700F">
            <w:pPr>
              <w:rPr>
                <w:rFonts w:ascii="Arial" w:hAnsi="Arial" w:cs="Arial"/>
              </w:rPr>
            </w:pPr>
          </w:p>
        </w:tc>
        <w:tc>
          <w:tcPr>
            <w:tcW w:w="3480" w:type="dxa"/>
          </w:tcPr>
          <w:p w14:paraId="4B373DCD" w14:textId="5A01FD3F" w:rsidR="00F9700F" w:rsidRPr="00D22876" w:rsidRDefault="00D22876" w:rsidP="00F9700F">
            <w:pPr>
              <w:rPr>
                <w:rFonts w:ascii="Arial" w:hAnsi="Arial" w:cs="Arial"/>
              </w:rPr>
            </w:pPr>
            <w:r w:rsidRPr="00D22876">
              <w:rPr>
                <w:rFonts w:ascii="Arial" w:hAnsi="Arial" w:cs="Arial"/>
              </w:rPr>
              <w:t>Coordinate with housekeeping to ensure rooms are cleaned and prepared for arriving guests.</w:t>
            </w:r>
          </w:p>
        </w:tc>
        <w:tc>
          <w:tcPr>
            <w:tcW w:w="3480" w:type="dxa"/>
          </w:tcPr>
          <w:p w14:paraId="214AB9E4" w14:textId="46A3AD3D" w:rsidR="00F9700F" w:rsidRPr="00D22876" w:rsidRDefault="00D22876" w:rsidP="00F9700F">
            <w:pPr>
              <w:rPr>
                <w:rFonts w:ascii="Arial" w:hAnsi="Arial" w:cs="Arial"/>
              </w:rPr>
            </w:pPr>
            <w:r w:rsidRPr="00D22876">
              <w:rPr>
                <w:rFonts w:ascii="Arial" w:hAnsi="Arial" w:cs="Arial"/>
              </w:rPr>
              <w:t>Being proactive in anticipating guest needs and addressing them promptly.</w:t>
            </w:r>
          </w:p>
        </w:tc>
        <w:tc>
          <w:tcPr>
            <w:tcW w:w="3480" w:type="dxa"/>
          </w:tcPr>
          <w:p w14:paraId="4ACA2031" w14:textId="36EACA3A" w:rsidR="00F9700F" w:rsidRPr="00D22876" w:rsidRDefault="00D22876" w:rsidP="00F9700F">
            <w:pPr>
              <w:rPr>
                <w:rFonts w:ascii="Arial" w:hAnsi="Arial" w:cs="Arial"/>
              </w:rPr>
            </w:pPr>
            <w:r w:rsidRPr="00D22876">
              <w:rPr>
                <w:rFonts w:ascii="Arial" w:hAnsi="Arial" w:cs="Arial"/>
              </w:rPr>
              <w:t>Establish a backup contact list for managers or senior staff who can provide guidance or support during emergencies or unexpected absences.</w:t>
            </w:r>
          </w:p>
        </w:tc>
      </w:tr>
      <w:tr w:rsidR="00F9700F" w14:paraId="0AB8454E" w14:textId="77777777" w:rsidTr="00F9700F">
        <w:trPr>
          <w:trHeight w:val="293"/>
          <w:jc w:val="center"/>
        </w:trPr>
        <w:tc>
          <w:tcPr>
            <w:tcW w:w="3479" w:type="dxa"/>
          </w:tcPr>
          <w:p w14:paraId="423D6550" w14:textId="40FAF1E9" w:rsidR="00F9700F" w:rsidRPr="00D22876" w:rsidRDefault="00D22876" w:rsidP="00F9700F">
            <w:pPr>
              <w:rPr>
                <w:rFonts w:ascii="Arial" w:hAnsi="Arial" w:cs="Arial"/>
              </w:rPr>
            </w:pPr>
            <w:r w:rsidRPr="00D22876">
              <w:rPr>
                <w:rFonts w:ascii="Arial" w:hAnsi="Arial" w:cs="Arial"/>
              </w:rPr>
              <w:t>Display empathy and understanding when handling guest inquiries or complaints.</w:t>
            </w:r>
          </w:p>
          <w:p w14:paraId="52CFE553" w14:textId="77777777" w:rsidR="00F9700F" w:rsidRPr="00D22876" w:rsidRDefault="00F9700F" w:rsidP="00F9700F">
            <w:pPr>
              <w:rPr>
                <w:rFonts w:ascii="Arial" w:hAnsi="Arial" w:cs="Arial"/>
              </w:rPr>
            </w:pPr>
          </w:p>
          <w:p w14:paraId="433F704F" w14:textId="0C9D7753" w:rsidR="00F9700F" w:rsidRPr="00D22876" w:rsidRDefault="00F9700F" w:rsidP="00F9700F">
            <w:pPr>
              <w:rPr>
                <w:rFonts w:ascii="Arial" w:hAnsi="Arial" w:cs="Arial"/>
              </w:rPr>
            </w:pPr>
          </w:p>
        </w:tc>
        <w:tc>
          <w:tcPr>
            <w:tcW w:w="3480" w:type="dxa"/>
          </w:tcPr>
          <w:p w14:paraId="73C46EFF" w14:textId="38191870" w:rsidR="00F9700F" w:rsidRPr="00D22876" w:rsidRDefault="00D22876" w:rsidP="00F9700F">
            <w:pPr>
              <w:rPr>
                <w:rFonts w:ascii="Arial" w:hAnsi="Arial" w:cs="Arial"/>
              </w:rPr>
            </w:pPr>
            <w:r w:rsidRPr="00D22876">
              <w:rPr>
                <w:rFonts w:ascii="Arial" w:hAnsi="Arial" w:cs="Arial"/>
              </w:rPr>
              <w:t>Stay updated on hotel events, amenities, and local attractions to provide relevant information to guests.</w:t>
            </w:r>
          </w:p>
        </w:tc>
        <w:tc>
          <w:tcPr>
            <w:tcW w:w="3480" w:type="dxa"/>
          </w:tcPr>
          <w:p w14:paraId="51E326D8" w14:textId="76E012FE" w:rsidR="00F9700F" w:rsidRPr="00D22876" w:rsidRDefault="00D22876" w:rsidP="00F9700F">
            <w:pPr>
              <w:rPr>
                <w:rFonts w:ascii="Arial" w:hAnsi="Arial" w:cs="Arial"/>
              </w:rPr>
            </w:pPr>
            <w:r w:rsidRPr="00D22876">
              <w:rPr>
                <w:rFonts w:ascii="Arial" w:hAnsi="Arial" w:cs="Arial"/>
              </w:rPr>
              <w:t>Adhering to the hotel's standards and policies to represent the hotel well to guests.</w:t>
            </w:r>
          </w:p>
        </w:tc>
        <w:tc>
          <w:tcPr>
            <w:tcW w:w="3480" w:type="dxa"/>
          </w:tcPr>
          <w:p w14:paraId="12561034" w14:textId="4C870A68" w:rsidR="00F9700F" w:rsidRPr="00D22876" w:rsidRDefault="00D22876" w:rsidP="00F9700F">
            <w:pPr>
              <w:rPr>
                <w:rFonts w:ascii="Arial" w:hAnsi="Arial" w:cs="Arial"/>
              </w:rPr>
            </w:pPr>
            <w:r w:rsidRPr="00D22876">
              <w:rPr>
                <w:rFonts w:ascii="Arial" w:hAnsi="Arial" w:cs="Arial"/>
              </w:rPr>
              <w:t>Implement regular staff meetings to share knowledge, discuss challenges, and refine procedures.</w:t>
            </w:r>
          </w:p>
        </w:tc>
      </w:tr>
      <w:tr w:rsidR="00F9700F" w14:paraId="0D17F5E4" w14:textId="77777777" w:rsidTr="00F9700F">
        <w:trPr>
          <w:trHeight w:val="293"/>
          <w:jc w:val="center"/>
        </w:trPr>
        <w:tc>
          <w:tcPr>
            <w:tcW w:w="3479" w:type="dxa"/>
          </w:tcPr>
          <w:p w14:paraId="5A476D78" w14:textId="38BF7E3F" w:rsidR="00F9700F" w:rsidRPr="00D22876" w:rsidRDefault="00D22876" w:rsidP="00F9700F">
            <w:pPr>
              <w:rPr>
                <w:rFonts w:ascii="Arial" w:hAnsi="Arial" w:cs="Arial"/>
              </w:rPr>
            </w:pPr>
            <w:r w:rsidRPr="00D22876">
              <w:rPr>
                <w:rFonts w:ascii="Arial" w:hAnsi="Arial" w:cs="Arial"/>
              </w:rPr>
              <w:t>Offer personalized recommendations and ensure guests feel valued and cared for throughout their stay.</w:t>
            </w:r>
          </w:p>
        </w:tc>
        <w:tc>
          <w:tcPr>
            <w:tcW w:w="3480" w:type="dxa"/>
          </w:tcPr>
          <w:p w14:paraId="013F6DEA" w14:textId="32F715BB" w:rsidR="00F9700F" w:rsidRPr="00D22876" w:rsidRDefault="00D22876" w:rsidP="00F9700F">
            <w:pPr>
              <w:rPr>
                <w:rFonts w:ascii="Arial" w:hAnsi="Arial" w:cs="Arial"/>
              </w:rPr>
            </w:pPr>
            <w:r w:rsidRPr="00D22876">
              <w:rPr>
                <w:rFonts w:ascii="Arial" w:hAnsi="Arial" w:cs="Arial"/>
              </w:rPr>
              <w:t>Collaborate with other hotel departments to ensure seamless communication and cooperation</w:t>
            </w:r>
            <w:r w:rsidRPr="00D22876">
              <w:rPr>
                <w:rFonts w:ascii="Arial" w:hAnsi="Arial" w:cs="Arial"/>
              </w:rPr>
              <w:t>.</w:t>
            </w:r>
          </w:p>
        </w:tc>
        <w:tc>
          <w:tcPr>
            <w:tcW w:w="3480" w:type="dxa"/>
          </w:tcPr>
          <w:p w14:paraId="79684AE6" w14:textId="00C9ED7C" w:rsidR="00F9700F" w:rsidRPr="00D22876" w:rsidRDefault="00D22876" w:rsidP="00F9700F">
            <w:r w:rsidRPr="00D22876">
              <w:rPr>
                <w:rFonts w:ascii="Arial" w:hAnsi="Arial" w:cs="Arial"/>
              </w:rPr>
              <w:t>Communicating effectively with guests, colleagues, and superiors to ensure smooth operations.</w:t>
            </w:r>
          </w:p>
        </w:tc>
        <w:tc>
          <w:tcPr>
            <w:tcW w:w="3480" w:type="dxa"/>
          </w:tcPr>
          <w:p w14:paraId="310E4FCB" w14:textId="4E8997D3" w:rsidR="00F9700F" w:rsidRPr="00D22876" w:rsidRDefault="00D22876" w:rsidP="00F9700F">
            <w:pPr>
              <w:rPr>
                <w:rFonts w:ascii="Arial" w:hAnsi="Arial" w:cs="Arial"/>
              </w:rPr>
            </w:pPr>
            <w:r w:rsidRPr="00D22876">
              <w:rPr>
                <w:rFonts w:ascii="Arial" w:hAnsi="Arial" w:cs="Arial"/>
              </w:rPr>
              <w:t>Document key procedures and protocols for reference in case of future absences.</w:t>
            </w:r>
          </w:p>
        </w:tc>
      </w:tr>
      <w:tr w:rsidR="00F9700F" w14:paraId="62F44121" w14:textId="77777777" w:rsidTr="00F9700F">
        <w:trPr>
          <w:trHeight w:val="293"/>
          <w:jc w:val="center"/>
        </w:trPr>
        <w:tc>
          <w:tcPr>
            <w:tcW w:w="3479" w:type="dxa"/>
          </w:tcPr>
          <w:p w14:paraId="10620F68" w14:textId="63FDA754" w:rsidR="00F9700F" w:rsidRPr="00D22876" w:rsidRDefault="00D22876" w:rsidP="00F9700F">
            <w:pPr>
              <w:rPr>
                <w:rFonts w:ascii="Arial" w:hAnsi="Arial" w:cs="Arial"/>
              </w:rPr>
            </w:pPr>
            <w:r w:rsidRPr="00D22876">
              <w:rPr>
                <w:rFonts w:ascii="Arial" w:hAnsi="Arial" w:cs="Arial"/>
              </w:rPr>
              <w:lastRenderedPageBreak/>
              <w:t>Maintain a clean and organized front desk area to create a positive first impression.</w:t>
            </w:r>
          </w:p>
          <w:p w14:paraId="48D3BC38" w14:textId="77777777" w:rsidR="00F9700F" w:rsidRPr="00D22876" w:rsidRDefault="00F9700F" w:rsidP="00F9700F">
            <w:pPr>
              <w:rPr>
                <w:rFonts w:ascii="Arial" w:hAnsi="Arial" w:cs="Arial"/>
              </w:rPr>
            </w:pPr>
          </w:p>
          <w:p w14:paraId="6B40E8D1" w14:textId="1668AD79" w:rsidR="005219C9" w:rsidRPr="00D22876" w:rsidRDefault="005219C9" w:rsidP="00F9700F">
            <w:pPr>
              <w:rPr>
                <w:rFonts w:ascii="Arial" w:hAnsi="Arial" w:cs="Arial"/>
              </w:rPr>
            </w:pPr>
          </w:p>
        </w:tc>
        <w:tc>
          <w:tcPr>
            <w:tcW w:w="3480" w:type="dxa"/>
          </w:tcPr>
          <w:p w14:paraId="34309496" w14:textId="00D97F58" w:rsidR="00F9700F" w:rsidRPr="00D22876" w:rsidRDefault="00D22876" w:rsidP="00F9700F">
            <w:pPr>
              <w:rPr>
                <w:rFonts w:ascii="Arial" w:hAnsi="Arial" w:cs="Arial"/>
              </w:rPr>
            </w:pPr>
            <w:r w:rsidRPr="00D22876">
              <w:rPr>
                <w:rFonts w:ascii="Arial" w:hAnsi="Arial" w:cs="Arial"/>
              </w:rPr>
              <w:t>Monitor guest requests, ensuring timely delivery of amenities and services.</w:t>
            </w:r>
          </w:p>
        </w:tc>
        <w:tc>
          <w:tcPr>
            <w:tcW w:w="3480" w:type="dxa"/>
          </w:tcPr>
          <w:p w14:paraId="46C0FF4E" w14:textId="3D8480DC" w:rsidR="00F9700F" w:rsidRPr="00D22876" w:rsidRDefault="00D22876" w:rsidP="00F9700F">
            <w:pPr>
              <w:rPr>
                <w:rFonts w:ascii="Arial" w:hAnsi="Arial" w:cs="Arial"/>
              </w:rPr>
            </w:pPr>
            <w:r w:rsidRPr="00D22876">
              <w:rPr>
                <w:rFonts w:ascii="Arial" w:hAnsi="Arial" w:cs="Arial"/>
              </w:rPr>
              <w:t>Demonstrating strong problem-solving skills to handle unexpected situations.</w:t>
            </w:r>
          </w:p>
        </w:tc>
        <w:tc>
          <w:tcPr>
            <w:tcW w:w="3480" w:type="dxa"/>
          </w:tcPr>
          <w:p w14:paraId="750F31BE" w14:textId="01D50EC4" w:rsidR="00F9700F" w:rsidRPr="00D22876" w:rsidRDefault="00D22876" w:rsidP="00F9700F">
            <w:pPr>
              <w:rPr>
                <w:rFonts w:ascii="Arial" w:hAnsi="Arial" w:cs="Arial"/>
              </w:rPr>
            </w:pPr>
            <w:r w:rsidRPr="00D22876">
              <w:rPr>
                <w:rFonts w:ascii="Arial" w:hAnsi="Arial" w:cs="Arial"/>
              </w:rPr>
              <w:t>Conduct mock scenarios to assess preparedness and identify areas for improvement.</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C4A0846" w14:textId="77777777" w:rsidR="00F73907" w:rsidRDefault="000B3A34" w:rsidP="000B3A34">
            <w:pPr>
              <w:spacing w:line="360" w:lineRule="auto"/>
              <w:rPr>
                <w:rFonts w:ascii="Arial" w:hAnsi="Arial" w:cs="Arial"/>
              </w:rPr>
            </w:pPr>
            <w:r w:rsidRPr="000B3A34">
              <w:rPr>
                <w:rFonts w:ascii="Arial" w:hAnsi="Arial" w:cs="Arial"/>
              </w:rPr>
              <w:t>Property Management Systems (PMS) play a crucial role in the efficient management of hotels, resorts, and other hospitality establishments. These comprehensive software solutions have revolutionized the way hotels handle their day-to-day operations, from guest reservations to financial management.</w:t>
            </w:r>
          </w:p>
          <w:p w14:paraId="00040351" w14:textId="35850C65" w:rsidR="000B3A34" w:rsidRPr="000B3A34" w:rsidRDefault="000B3A34" w:rsidP="000B3A34">
            <w:pPr>
              <w:spacing w:after="0" w:line="360" w:lineRule="auto"/>
              <w:rPr>
                <w:rFonts w:ascii="Arial" w:hAnsi="Arial" w:cs="Arial"/>
              </w:rPr>
            </w:pPr>
            <w:r w:rsidRPr="000B3A34">
              <w:rPr>
                <w:rFonts w:ascii="Arial" w:hAnsi="Arial" w:cs="Arial"/>
              </w:rPr>
              <w:t>Property Management Systems are robust software platforms designed to automate and integrate various hotel operations. They encompass a wide range of functionalities, including front desk operations, room inventory management, reservations, guest profile management, billing, and reporting. PMS platforms serve as the central hub for all hotel departments, enabling seamless communication and coordination.</w:t>
            </w:r>
          </w:p>
          <w:p w14:paraId="13073444" w14:textId="64B5A657" w:rsidR="004D0F63" w:rsidRPr="000B3A34" w:rsidRDefault="000B3A34" w:rsidP="000B3A34">
            <w:pPr>
              <w:spacing w:line="360" w:lineRule="auto"/>
              <w:rPr>
                <w:rFonts w:ascii="Arial" w:hAnsi="Arial" w:cs="Arial"/>
              </w:rPr>
            </w:pPr>
            <w:r w:rsidRPr="000B3A34">
              <w:rPr>
                <w:rFonts w:ascii="Arial" w:hAnsi="Arial" w:cs="Arial"/>
              </w:rPr>
              <w:t>Property Management Systems have revolutionized the way hotels and hospitality establishments manage their operations. By automating processes, enhancing guest experiences, and facilitating efficient communication among hotel departments, PMS platforms have become indispensable in the industry. While challenges such as implementation and data security exist, the benefits far outweigh the drawbacks. As technology continues to advance, Property Management Systems will undoubtedly evolve to meet the changing needs of the hospitality industry, further enhancing efficiency and guest satisfaction.</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F73907">
        <w:trPr>
          <w:trHeight w:val="495"/>
          <w:jc w:val="center"/>
        </w:trPr>
        <w:tc>
          <w:tcPr>
            <w:tcW w:w="9348" w:type="dxa"/>
            <w:shd w:val="clear" w:color="auto" w:fill="auto"/>
          </w:tcPr>
          <w:p w14:paraId="1D3D06FD" w14:textId="77777777" w:rsidR="00F73907" w:rsidRDefault="00F73907" w:rsidP="00F73907">
            <w:pPr>
              <w:spacing w:line="360" w:lineRule="auto"/>
              <w:rPr>
                <w:rFonts w:ascii="Arial" w:hAnsi="Arial" w:cs="Arial"/>
              </w:rPr>
            </w:pPr>
            <w:r w:rsidRPr="00F73907">
              <w:rPr>
                <w:rFonts w:ascii="Arial" w:hAnsi="Arial" w:cs="Arial"/>
              </w:rPr>
              <w:t>In the fiercely competitive hospitality industry, a hotel's reputation plays a pivotal role in its success. A positive reputation serves as a powerful asset, impacting every aspect of hotel operations, from attracting guests and driving revenue to fostering employee morale. This essay explores the crucial role of a hotel's reputation and its influence on managing hotel operations effectively.</w:t>
            </w:r>
          </w:p>
          <w:p w14:paraId="4DDE1866" w14:textId="77777777" w:rsidR="00F73907" w:rsidRDefault="00F73907" w:rsidP="00F73907">
            <w:pPr>
              <w:spacing w:line="360" w:lineRule="auto"/>
              <w:rPr>
                <w:rFonts w:ascii="Arial" w:hAnsi="Arial" w:cs="Arial"/>
              </w:rPr>
            </w:pPr>
          </w:p>
          <w:p w14:paraId="24D9F160" w14:textId="77777777" w:rsidR="00F73907" w:rsidRPr="00F73907" w:rsidRDefault="00F73907" w:rsidP="00F73907">
            <w:pPr>
              <w:spacing w:after="0" w:line="360" w:lineRule="auto"/>
              <w:rPr>
                <w:rFonts w:ascii="Arial" w:hAnsi="Arial" w:cs="Arial"/>
              </w:rPr>
            </w:pPr>
          </w:p>
          <w:p w14:paraId="0FA35E83" w14:textId="77777777" w:rsidR="00F73907" w:rsidRPr="00F73907" w:rsidRDefault="00F73907" w:rsidP="00F73907">
            <w:pPr>
              <w:spacing w:after="0" w:line="360" w:lineRule="auto"/>
              <w:rPr>
                <w:rFonts w:ascii="Arial" w:hAnsi="Arial" w:cs="Arial"/>
              </w:rPr>
            </w:pPr>
            <w:r w:rsidRPr="00F73907">
              <w:rPr>
                <w:rFonts w:ascii="Arial" w:hAnsi="Arial" w:cs="Arial"/>
              </w:rPr>
              <w:lastRenderedPageBreak/>
              <w:t>1. Guest Perception and Attraction:</w:t>
            </w:r>
          </w:p>
          <w:p w14:paraId="096D81AA" w14:textId="0EA9DD9F" w:rsidR="00F73907" w:rsidRPr="00F73907" w:rsidRDefault="00F73907" w:rsidP="00F73907">
            <w:pPr>
              <w:spacing w:after="0" w:line="360" w:lineRule="auto"/>
              <w:rPr>
                <w:rFonts w:ascii="Arial" w:hAnsi="Arial" w:cs="Arial"/>
              </w:rPr>
            </w:pPr>
            <w:r w:rsidRPr="00F73907">
              <w:rPr>
                <w:rFonts w:ascii="Arial" w:hAnsi="Arial" w:cs="Arial"/>
              </w:rPr>
              <w:t xml:space="preserve">   A hotel's reputation directly influences guests' perception and decision-making. Positive reviews, ratings, and recommendations from past guests create a </w:t>
            </w:r>
            <w:r w:rsidRPr="00F73907">
              <w:rPr>
                <w:rFonts w:ascii="Arial" w:hAnsi="Arial" w:cs="Arial"/>
              </w:rPr>
              <w:t>favourable</w:t>
            </w:r>
            <w:r w:rsidRPr="00F73907">
              <w:rPr>
                <w:rFonts w:ascii="Arial" w:hAnsi="Arial" w:cs="Arial"/>
              </w:rPr>
              <w:t xml:space="preserve"> image, attracting new guests and encouraging repeat visits. Word-of-mouth and online reviews have become powerful influencers, shaping potential guests' opinions and preferences. Managing a hotel's reputation involves consistently delivering exceptional guest experiences, meeting or exceeding expectations, and actively engaging with guests to address concerns promptly.</w:t>
            </w:r>
          </w:p>
          <w:p w14:paraId="49140177" w14:textId="77777777" w:rsidR="00F73907" w:rsidRPr="00F73907" w:rsidRDefault="00F73907" w:rsidP="00F73907">
            <w:pPr>
              <w:spacing w:after="0" w:line="360" w:lineRule="auto"/>
              <w:rPr>
                <w:rFonts w:ascii="Arial" w:hAnsi="Arial" w:cs="Arial"/>
              </w:rPr>
            </w:pPr>
          </w:p>
          <w:p w14:paraId="1F89209A" w14:textId="77777777" w:rsidR="00F73907" w:rsidRPr="00F73907" w:rsidRDefault="00F73907" w:rsidP="00F73907">
            <w:pPr>
              <w:spacing w:after="0" w:line="360" w:lineRule="auto"/>
              <w:rPr>
                <w:rFonts w:ascii="Arial" w:hAnsi="Arial" w:cs="Arial"/>
              </w:rPr>
            </w:pPr>
            <w:r w:rsidRPr="00F73907">
              <w:rPr>
                <w:rFonts w:ascii="Arial" w:hAnsi="Arial" w:cs="Arial"/>
              </w:rPr>
              <w:t>2. Revenue Generation:</w:t>
            </w:r>
          </w:p>
          <w:p w14:paraId="6AB47CC6" w14:textId="77777777" w:rsidR="00F73907" w:rsidRPr="00F73907" w:rsidRDefault="00F73907" w:rsidP="00F73907">
            <w:pPr>
              <w:spacing w:after="0" w:line="360" w:lineRule="auto"/>
              <w:rPr>
                <w:rFonts w:ascii="Arial" w:hAnsi="Arial" w:cs="Arial"/>
              </w:rPr>
            </w:pPr>
            <w:r w:rsidRPr="00F73907">
              <w:rPr>
                <w:rFonts w:ascii="Arial" w:hAnsi="Arial" w:cs="Arial"/>
              </w:rPr>
              <w:t xml:space="preserve">   A strong hotel reputation contributes significantly to revenue generation. A positive reputation drives increased bookings, higher occupancy rates, and premium pricing. Guests are willing to pay more for a hotel with a solid reputation, trusting in the quality of service and the overall experience. Effective reputation management involves monitoring online feedback platforms, leveraging positive guest testimonials, and actively responding to guest reviews, both positive and negative. By proactively managing its reputation, a hotel can create a positive revenue cycle and sustain long-term profitability.</w:t>
            </w:r>
          </w:p>
          <w:p w14:paraId="2923A70D" w14:textId="77777777" w:rsidR="00F73907" w:rsidRPr="00F73907" w:rsidRDefault="00F73907" w:rsidP="00F73907">
            <w:pPr>
              <w:spacing w:after="0" w:line="360" w:lineRule="auto"/>
              <w:rPr>
                <w:rFonts w:ascii="Arial" w:hAnsi="Arial" w:cs="Arial"/>
              </w:rPr>
            </w:pPr>
          </w:p>
          <w:p w14:paraId="57CC5F82" w14:textId="77777777" w:rsidR="00F73907" w:rsidRPr="00F73907" w:rsidRDefault="00F73907" w:rsidP="00F73907">
            <w:pPr>
              <w:spacing w:after="0" w:line="360" w:lineRule="auto"/>
              <w:rPr>
                <w:rFonts w:ascii="Arial" w:hAnsi="Arial" w:cs="Arial"/>
              </w:rPr>
            </w:pPr>
            <w:r w:rsidRPr="00F73907">
              <w:rPr>
                <w:rFonts w:ascii="Arial" w:hAnsi="Arial" w:cs="Arial"/>
              </w:rPr>
              <w:t>3. Employee Morale and Retention:</w:t>
            </w:r>
          </w:p>
          <w:p w14:paraId="5678EA7F" w14:textId="77777777" w:rsidR="00F73907" w:rsidRPr="00F73907" w:rsidRDefault="00F73907" w:rsidP="00F73907">
            <w:pPr>
              <w:spacing w:after="0" w:line="360" w:lineRule="auto"/>
              <w:rPr>
                <w:rFonts w:ascii="Arial" w:hAnsi="Arial" w:cs="Arial"/>
              </w:rPr>
            </w:pPr>
            <w:r w:rsidRPr="00F73907">
              <w:rPr>
                <w:rFonts w:ascii="Arial" w:hAnsi="Arial" w:cs="Arial"/>
              </w:rPr>
              <w:t xml:space="preserve">   A hotel's reputation also impacts its internal dynamics. A positive reputation fosters a sense of pride and accomplishment among employees, instilling confidence in their work and the value they contribute to the organization. Employees who work for a reputable hotel are more likely to be motivated, committed, and engaged, resulting in improved guest service and higher customer satisfaction. Moreover, a positive reputation enhances employee retention, as satisfied employees are more inclined to stay with an organization that values and upholds its reputation.</w:t>
            </w:r>
          </w:p>
          <w:p w14:paraId="77C8F608" w14:textId="77777777" w:rsidR="00F73907" w:rsidRPr="00F73907" w:rsidRDefault="00F73907" w:rsidP="00F73907">
            <w:pPr>
              <w:spacing w:after="0" w:line="360" w:lineRule="auto"/>
              <w:rPr>
                <w:rFonts w:ascii="Arial" w:hAnsi="Arial" w:cs="Arial"/>
              </w:rPr>
            </w:pPr>
          </w:p>
          <w:p w14:paraId="73938052" w14:textId="77777777" w:rsidR="00F73907" w:rsidRPr="00F73907" w:rsidRDefault="00F73907" w:rsidP="00F73907">
            <w:pPr>
              <w:spacing w:after="0" w:line="360" w:lineRule="auto"/>
              <w:rPr>
                <w:rFonts w:ascii="Arial" w:hAnsi="Arial" w:cs="Arial"/>
              </w:rPr>
            </w:pPr>
            <w:r w:rsidRPr="00F73907">
              <w:rPr>
                <w:rFonts w:ascii="Arial" w:hAnsi="Arial" w:cs="Arial"/>
              </w:rPr>
              <w:t>4. Competitive Advantage:</w:t>
            </w:r>
          </w:p>
          <w:p w14:paraId="7CAECDE2" w14:textId="77777777" w:rsidR="00F73907" w:rsidRPr="00F73907" w:rsidRDefault="00F73907" w:rsidP="00F73907">
            <w:pPr>
              <w:spacing w:after="0" w:line="360" w:lineRule="auto"/>
              <w:rPr>
                <w:rFonts w:ascii="Arial" w:hAnsi="Arial" w:cs="Arial"/>
              </w:rPr>
            </w:pPr>
            <w:r w:rsidRPr="00F73907">
              <w:rPr>
                <w:rFonts w:ascii="Arial" w:hAnsi="Arial" w:cs="Arial"/>
              </w:rPr>
              <w:t xml:space="preserve">   In an industry saturated with options, a hotel's reputation can be a significant differentiator. A stellar reputation sets a hotel apart from its competitors, creating a unique selling point that attracts discerning guests seeking exceptional experiences. By consistently delivering on its promises and maintaining a positive image, a hotel gains a competitive edge, positioning itself as a preferred choice for potential guests. Reputation management involves monitoring the competition, adapting to evolving </w:t>
            </w:r>
            <w:r w:rsidRPr="00F73907">
              <w:rPr>
                <w:rFonts w:ascii="Arial" w:hAnsi="Arial" w:cs="Arial"/>
              </w:rPr>
              <w:lastRenderedPageBreak/>
              <w:t>guest expectations, and continuously improving service quality to sustain a competitive advantage.</w:t>
            </w:r>
          </w:p>
          <w:p w14:paraId="591D604B" w14:textId="77777777" w:rsidR="00F73907" w:rsidRPr="00F73907" w:rsidRDefault="00F73907" w:rsidP="00F73907">
            <w:pPr>
              <w:spacing w:after="0" w:line="360" w:lineRule="auto"/>
              <w:rPr>
                <w:rFonts w:ascii="Arial" w:hAnsi="Arial" w:cs="Arial"/>
              </w:rPr>
            </w:pPr>
          </w:p>
          <w:p w14:paraId="376F125D" w14:textId="77777777" w:rsidR="00F73907" w:rsidRDefault="00F73907" w:rsidP="00F73907">
            <w:pPr>
              <w:spacing w:line="360" w:lineRule="auto"/>
              <w:rPr>
                <w:rFonts w:ascii="Arial" w:hAnsi="Arial" w:cs="Arial"/>
              </w:rPr>
            </w:pPr>
            <w:r w:rsidRPr="00F73907">
              <w:rPr>
                <w:rFonts w:ascii="Arial" w:hAnsi="Arial" w:cs="Arial"/>
              </w:rPr>
              <w:t>5. Crisis Management and Resilience:</w:t>
            </w:r>
          </w:p>
          <w:p w14:paraId="2699F7A4" w14:textId="32B5BCC8" w:rsidR="004D0F63" w:rsidRPr="00F73907" w:rsidRDefault="00F73907" w:rsidP="00F73907">
            <w:pPr>
              <w:spacing w:line="360" w:lineRule="auto"/>
              <w:rPr>
                <w:rFonts w:ascii="Arial" w:hAnsi="Arial" w:cs="Arial"/>
              </w:rPr>
            </w:pPr>
            <w:r w:rsidRPr="00F73907">
              <w:rPr>
                <w:rFonts w:ascii="Arial" w:hAnsi="Arial" w:cs="Arial"/>
              </w:rPr>
              <w:t xml:space="preserve"> A hotel's reputation becomes especially crucial during times of crisis or adverse events. How a hotel manages and responds to challenges or negative incidents directly impacts its reputation and public perception. Effective crisis management involves swift and transparent communication, empathy, and taking appropriate actions to rectify the situation. A well-established reputation built on trust and credibility can help a hotel navigate crises more effectively, mitigate reputational damage, and restore guest confidence.</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4B5BE735" w14:textId="744D65AF" w:rsidR="00BE7A23" w:rsidRPr="00BE7A23" w:rsidRDefault="00BE7A23" w:rsidP="00BE7A23">
            <w:pPr>
              <w:spacing w:after="0" w:line="360" w:lineRule="auto"/>
              <w:rPr>
                <w:rFonts w:ascii="Arial" w:hAnsi="Arial" w:cs="Arial"/>
              </w:rPr>
            </w:pPr>
            <w:r w:rsidRPr="00BE7A23">
              <w:rPr>
                <w:rFonts w:ascii="Arial" w:hAnsi="Arial" w:cs="Arial"/>
              </w:rPr>
              <w:t xml:space="preserve">Communication is crucial in the hotel industry for several reasons. Firstly, it plays a </w:t>
            </w:r>
            <w:r w:rsidRPr="008D1689">
              <w:rPr>
                <w:rFonts w:ascii="Arial" w:hAnsi="Arial" w:cs="Arial"/>
              </w:rPr>
              <w:t>vital role in providing excellent guest service and ensuring guest satisfaction</w:t>
            </w:r>
            <w:r w:rsidR="008D1689" w:rsidRPr="008D1689">
              <w:rPr>
                <w:rFonts w:ascii="Arial" w:hAnsi="Arial" w:cs="Arial"/>
              </w:rPr>
              <w:t xml:space="preserve"> </w:t>
            </w:r>
            <w:r w:rsidR="008D1689" w:rsidRPr="008D1689">
              <w:rPr>
                <w:rFonts w:ascii="Arial" w:hAnsi="Arial" w:cs="Arial"/>
                <w:color w:val="auto"/>
                <w:sz w:val="23"/>
                <w:szCs w:val="23"/>
                <w:shd w:val="clear" w:color="auto" w:fill="FFFFFF"/>
              </w:rPr>
              <w:t>(Song </w:t>
            </w:r>
            <w:r w:rsidR="008D1689" w:rsidRPr="008D1689">
              <w:rPr>
                <w:rFonts w:ascii="Arial" w:hAnsi="Arial" w:cs="Arial"/>
                <w:i/>
                <w:iCs/>
                <w:color w:val="auto"/>
                <w:sz w:val="23"/>
                <w:szCs w:val="23"/>
                <w:shd w:val="clear" w:color="auto" w:fill="FFFFFF"/>
              </w:rPr>
              <w:t>et al.</w:t>
            </w:r>
            <w:r w:rsidR="008D1689" w:rsidRPr="008D1689">
              <w:rPr>
                <w:rFonts w:ascii="Arial" w:hAnsi="Arial" w:cs="Arial"/>
                <w:color w:val="auto"/>
                <w:sz w:val="23"/>
                <w:szCs w:val="23"/>
                <w:shd w:val="clear" w:color="auto" w:fill="FFFFFF"/>
              </w:rPr>
              <w:t>, 2017)</w:t>
            </w:r>
            <w:r w:rsidR="008D1689" w:rsidRPr="008D1689">
              <w:rPr>
                <w:rFonts w:ascii="Arial" w:hAnsi="Arial" w:cs="Arial"/>
                <w:color w:val="auto"/>
                <w:sz w:val="23"/>
                <w:szCs w:val="23"/>
                <w:shd w:val="clear" w:color="auto" w:fill="FFFFFF"/>
              </w:rPr>
              <w:t>.</w:t>
            </w:r>
            <w:r w:rsidRPr="008D1689">
              <w:rPr>
                <w:rFonts w:ascii="Arial" w:hAnsi="Arial" w:cs="Arial"/>
                <w:color w:val="auto"/>
              </w:rPr>
              <w:t xml:space="preserve"> Effective communication allows hotel staff to understand guests' needs and </w:t>
            </w:r>
            <w:r w:rsidRPr="00BE7A23">
              <w:rPr>
                <w:rFonts w:ascii="Arial" w:hAnsi="Arial" w:cs="Arial"/>
              </w:rPr>
              <w:t>preferences, enabling them to personalize the guest experience and anticipate their requirements.</w:t>
            </w:r>
          </w:p>
          <w:p w14:paraId="02DE9E08" w14:textId="77777777" w:rsidR="004D0F63" w:rsidRDefault="00BE7A23" w:rsidP="00BE7A23">
            <w:pPr>
              <w:spacing w:line="360" w:lineRule="auto"/>
              <w:rPr>
                <w:rFonts w:ascii="Arial" w:hAnsi="Arial" w:cs="Arial"/>
              </w:rPr>
            </w:pPr>
            <w:r w:rsidRPr="00BE7A23">
              <w:rPr>
                <w:rFonts w:ascii="Arial" w:hAnsi="Arial" w:cs="Arial"/>
              </w:rPr>
              <w:t xml:space="preserve">Secondly, communication is essential for interdepartmental collaboration. Hotels have various departments that need to work together seamlessly. Clear communication ensures that tasks are delegated efficiently, information is shared promptly, and any issues or changes are communicated effectively. This promotes coordination and minimizes errors or delays in hotel </w:t>
            </w:r>
            <w:r w:rsidRPr="00BE7A23">
              <w:rPr>
                <w:rFonts w:ascii="Arial" w:hAnsi="Arial" w:cs="Arial"/>
              </w:rPr>
              <w:t>operations. Thirdly</w:t>
            </w:r>
            <w:r w:rsidRPr="00BE7A23">
              <w:rPr>
                <w:rFonts w:ascii="Arial" w:hAnsi="Arial" w:cs="Arial"/>
              </w:rPr>
              <w:t>, effective communication contributes to teamwork and employee engagement. When employees can communicate openly and collaborate effectively, they feel valued and connected to the organization. This boosts morale, encourages a positive work culture, and enhances employee productivity and commitment to delivering exceptional guest service.</w:t>
            </w:r>
            <w:r>
              <w:rPr>
                <w:rFonts w:ascii="Arial" w:hAnsi="Arial" w:cs="Arial"/>
              </w:rPr>
              <w:t xml:space="preserve"> </w:t>
            </w:r>
            <w:r w:rsidRPr="00BE7A23">
              <w:rPr>
                <w:rFonts w:ascii="Arial" w:hAnsi="Arial" w:cs="Arial"/>
              </w:rPr>
              <w:t xml:space="preserve">Moreover, communication is vital for conflict resolution. In a dynamic industry like hospitality, conflicts and challenges can arise. Effective communication helps in resolving conflicts promptly and amicably by promoting open dialogue and active listening. This facilitates finding mutually beneficial solutions, maintaining guest satisfaction, and protecting the hotel's </w:t>
            </w:r>
            <w:r w:rsidRPr="00BE7A23">
              <w:rPr>
                <w:rFonts w:ascii="Arial" w:hAnsi="Arial" w:cs="Arial"/>
              </w:rPr>
              <w:t xml:space="preserve">reputation. </w:t>
            </w:r>
            <w:r w:rsidRPr="00BE7A23">
              <w:rPr>
                <w:rFonts w:ascii="Arial" w:hAnsi="Arial" w:cs="Arial"/>
              </w:rPr>
              <w:t>packages. Effective communication through various marketing channels helps attract new guests and build a positive brand image.</w:t>
            </w:r>
          </w:p>
          <w:p w14:paraId="7E62AA43" w14:textId="77777777" w:rsidR="00BE7A23" w:rsidRDefault="00BE7A23" w:rsidP="00BE7A23">
            <w:pPr>
              <w:spacing w:line="360" w:lineRule="auto"/>
              <w:rPr>
                <w:rFonts w:ascii="Arial" w:hAnsi="Arial" w:cs="Arial"/>
              </w:rPr>
            </w:pPr>
          </w:p>
          <w:p w14:paraId="65199D38" w14:textId="65F8F0EA" w:rsidR="00BE7A23" w:rsidRPr="00BE7A23" w:rsidRDefault="00BE7A23" w:rsidP="00BE7A23">
            <w:pPr>
              <w:spacing w:line="360" w:lineRule="auto"/>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4504C3B" w14:textId="768484B4" w:rsidR="004D0F63" w:rsidRPr="00BE7A23" w:rsidRDefault="00BE7A23" w:rsidP="00BE7A23">
            <w:pPr>
              <w:spacing w:line="360" w:lineRule="auto"/>
              <w:rPr>
                <w:rFonts w:ascii="Arial" w:hAnsi="Arial" w:cs="Arial"/>
              </w:rPr>
            </w:pPr>
            <w:r w:rsidRPr="00BE7A23">
              <w:rPr>
                <w:rFonts w:ascii="Arial" w:hAnsi="Arial" w:cs="Arial"/>
              </w:rPr>
              <w:t>Staffing is absolutely vital in the hotel industry as it directly impacts the success and quality of the guest experience.</w:t>
            </w:r>
            <w:r>
              <w:rPr>
                <w:rFonts w:ascii="Arial" w:hAnsi="Arial" w:cs="Arial"/>
              </w:rPr>
              <w:t xml:space="preserve"> </w:t>
            </w:r>
            <w:r w:rsidRPr="00BE7A23">
              <w:rPr>
                <w:rFonts w:ascii="Arial" w:hAnsi="Arial" w:cs="Arial"/>
              </w:rPr>
              <w:t xml:space="preserve">The quality of the staff has a direct impact on the guest experience. When hotels have well-trained and competent staff members, it results in personalized and attentive service that goes above and beyond guests' expectations. From the moment guests arrive at the front desk to their interactions with housekeeping, restaurants, and other hotel departments, friendly and skilled staff create a welcoming and positive atmosphere that leaves a lasting </w:t>
            </w:r>
            <w:r w:rsidR="00D22876" w:rsidRPr="00BE7A23">
              <w:rPr>
                <w:rFonts w:ascii="Arial" w:hAnsi="Arial" w:cs="Arial"/>
              </w:rPr>
              <w:t>impression. The</w:t>
            </w:r>
            <w:r w:rsidRPr="00BE7A23">
              <w:rPr>
                <w:rFonts w:ascii="Arial" w:hAnsi="Arial" w:cs="Arial"/>
              </w:rPr>
              <w:t xml:space="preserve"> quality of service directly influences guest satisfaction. When hotels have the right number of staff members, it ensures that guests' needs and requests are promptly attended to, reducing wait times and improving service efficiency. Knowledgeable employees who possess excellent communication skills can provide accurate information, handle inquiries effectively, and offer personalized recommendations, enhancing the overall guest </w:t>
            </w:r>
            <w:r w:rsidRPr="00BE7A23">
              <w:rPr>
                <w:rFonts w:ascii="Arial" w:hAnsi="Arial" w:cs="Arial"/>
              </w:rPr>
              <w:t>experience. Proper</w:t>
            </w:r>
            <w:r w:rsidRPr="00BE7A23">
              <w:rPr>
                <w:rFonts w:ascii="Arial" w:hAnsi="Arial" w:cs="Arial"/>
              </w:rPr>
              <w:t xml:space="preserve"> staffing also contributes to operational efficiency. When hotels have the right staff-to-guest ratio, it allows for smooth operations in various departments. Adequate staffing ensures that essential tasks, such as check-ins, housekeeping, room service, and maintenance, are carried out efficiently and without delays. By effectively planning and scheduling staffing levels, hotels can avoid overburdening employees, prevent burnout, and maintain optimal productivity.</w:t>
            </w: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0DB94B65" w:rsidR="009E31E5" w:rsidRDefault="00BE7A23" w:rsidP="007D760C">
            <w:pPr>
              <w:jc w:val="center"/>
              <w:rPr>
                <w:b/>
                <w:bCs/>
              </w:rPr>
            </w:pPr>
            <w:r>
              <w:rPr>
                <w:b/>
                <w:bCs/>
              </w:rPr>
              <w:t>1028</w:t>
            </w:r>
          </w:p>
        </w:tc>
      </w:tr>
    </w:tbl>
    <w:p w14:paraId="5130C812" w14:textId="77777777" w:rsidR="009E31E5" w:rsidRDefault="009E31E5" w:rsidP="009E31E5">
      <w:pPr>
        <w:ind w:left="-284"/>
        <w:rPr>
          <w:b/>
          <w:bCs/>
        </w:rPr>
      </w:pPr>
    </w:p>
    <w:p w14:paraId="105FBFA8" w14:textId="77777777" w:rsidR="008D1689" w:rsidRDefault="008D1689" w:rsidP="00977466">
      <w:pPr>
        <w:rPr>
          <w:b/>
          <w:bCs/>
        </w:rPr>
      </w:pPr>
    </w:p>
    <w:p w14:paraId="23F0BCCA" w14:textId="77777777" w:rsidR="008D1689" w:rsidRDefault="008D1689" w:rsidP="00977466">
      <w:pPr>
        <w:rPr>
          <w:b/>
          <w:bCs/>
        </w:rPr>
      </w:pPr>
    </w:p>
    <w:p w14:paraId="11DF584B" w14:textId="77777777" w:rsidR="008D1689" w:rsidRDefault="008D1689" w:rsidP="00977466">
      <w:pPr>
        <w:rPr>
          <w:b/>
          <w:bCs/>
        </w:rPr>
      </w:pPr>
    </w:p>
    <w:p w14:paraId="182A4C37" w14:textId="77777777" w:rsidR="008D1689" w:rsidRDefault="008D1689" w:rsidP="00977466">
      <w:pPr>
        <w:rPr>
          <w:b/>
          <w:bCs/>
        </w:rPr>
      </w:pPr>
    </w:p>
    <w:p w14:paraId="7410FBD6" w14:textId="77777777" w:rsidR="008D1689" w:rsidRDefault="008D1689" w:rsidP="00977466">
      <w:pPr>
        <w:rPr>
          <w:b/>
          <w:bCs/>
        </w:rPr>
      </w:pPr>
    </w:p>
    <w:p w14:paraId="1BCB6974" w14:textId="77777777" w:rsidR="008D1689" w:rsidRDefault="008D1689" w:rsidP="00977466">
      <w:pPr>
        <w:rPr>
          <w:b/>
          <w:bCs/>
        </w:rPr>
      </w:pPr>
    </w:p>
    <w:p w14:paraId="4342275F" w14:textId="77777777" w:rsidR="008D1689" w:rsidRDefault="008D1689" w:rsidP="00977466">
      <w:pPr>
        <w:rPr>
          <w:b/>
          <w:bCs/>
        </w:rPr>
      </w:pPr>
    </w:p>
    <w:p w14:paraId="378C4FE5" w14:textId="77777777" w:rsidR="008D1689" w:rsidRDefault="008D1689" w:rsidP="00977466">
      <w:pPr>
        <w:rPr>
          <w:b/>
          <w:bCs/>
        </w:rPr>
      </w:pPr>
    </w:p>
    <w:p w14:paraId="424A5D66" w14:textId="5BED3EBA" w:rsidR="00F9700F" w:rsidRDefault="008D1689" w:rsidP="00977466">
      <w:pPr>
        <w:rPr>
          <w:b/>
          <w:bCs/>
        </w:rPr>
      </w:pPr>
      <w:r>
        <w:rPr>
          <w:b/>
          <w:bCs/>
        </w:rPr>
        <w:lastRenderedPageBreak/>
        <w:t>References:</w:t>
      </w:r>
    </w:p>
    <w:p w14:paraId="20071827" w14:textId="77777777"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Song, M. </w:t>
      </w:r>
      <w:r>
        <w:rPr>
          <w:rFonts w:ascii="Calibri" w:hAnsi="Calibri" w:cs="Calibri"/>
          <w:i/>
          <w:iCs/>
          <w:color w:val="000000"/>
          <w:sz w:val="27"/>
          <w:szCs w:val="27"/>
        </w:rPr>
        <w:t>et al.</w:t>
      </w:r>
      <w:r>
        <w:rPr>
          <w:rFonts w:ascii="Calibri" w:hAnsi="Calibri" w:cs="Calibri"/>
          <w:color w:val="000000"/>
          <w:sz w:val="27"/>
          <w:szCs w:val="27"/>
        </w:rPr>
        <w:t> (2017) ‘Community pharmacists’ perceptions about pharmaceutical service of over-the-counter traditional Chinese medicine: a survey study in Harbin of China’, </w:t>
      </w:r>
      <w:r>
        <w:rPr>
          <w:rFonts w:ascii="Calibri" w:hAnsi="Calibri" w:cs="Calibri"/>
          <w:i/>
          <w:iCs/>
          <w:color w:val="000000"/>
          <w:sz w:val="27"/>
          <w:szCs w:val="27"/>
        </w:rPr>
        <w:t>BMC Complementary and Alternative Medicine</w:t>
      </w:r>
      <w:r>
        <w:rPr>
          <w:rFonts w:ascii="Calibri" w:hAnsi="Calibri" w:cs="Calibri"/>
          <w:color w:val="000000"/>
          <w:sz w:val="27"/>
          <w:szCs w:val="27"/>
        </w:rPr>
        <w:t>, 17(1). Available at: https://doi.org/10.1186/s12906-016-1532-z.</w:t>
      </w:r>
    </w:p>
    <w:p w14:paraId="104360C4" w14:textId="77777777" w:rsidR="008D1689" w:rsidRDefault="008D1689" w:rsidP="008D1689">
      <w:pPr>
        <w:pStyle w:val="NormalWeb"/>
        <w:spacing w:before="0" w:beforeAutospacing="0" w:after="0" w:afterAutospacing="0" w:line="360" w:lineRule="atLeast"/>
        <w:rPr>
          <w:rFonts w:ascii="Calibri" w:hAnsi="Calibri" w:cs="Calibri"/>
          <w:i/>
          <w:iCs/>
          <w:color w:val="000000"/>
          <w:sz w:val="27"/>
          <w:szCs w:val="27"/>
        </w:rPr>
      </w:pPr>
      <w:r>
        <w:rPr>
          <w:rFonts w:ascii="Calibri" w:hAnsi="Calibri" w:cs="Calibri"/>
          <w:color w:val="000000"/>
          <w:sz w:val="27"/>
          <w:szCs w:val="27"/>
        </w:rPr>
        <w:t>‌</w:t>
      </w:r>
      <w:r w:rsidRPr="008D1689">
        <w:rPr>
          <w:rFonts w:ascii="Calibri" w:hAnsi="Calibri" w:cs="Calibri"/>
          <w:i/>
          <w:iCs/>
          <w:color w:val="000000"/>
          <w:sz w:val="27"/>
          <w:szCs w:val="27"/>
        </w:rPr>
        <w:t xml:space="preserve"> </w:t>
      </w:r>
    </w:p>
    <w:p w14:paraId="0AE7EAE1" w14:textId="03E3E951"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Powerful, All-in-one PMS Hotel Management</w:t>
      </w:r>
      <w:r>
        <w:rPr>
          <w:rFonts w:ascii="Calibri" w:hAnsi="Calibri" w:cs="Calibri"/>
          <w:color w:val="000000"/>
          <w:sz w:val="27"/>
          <w:szCs w:val="27"/>
        </w:rPr>
        <w:t> (no date) </w:t>
      </w:r>
      <w:r>
        <w:rPr>
          <w:rFonts w:ascii="Calibri" w:hAnsi="Calibri" w:cs="Calibri"/>
          <w:i/>
          <w:iCs/>
          <w:color w:val="000000"/>
          <w:sz w:val="27"/>
          <w:szCs w:val="27"/>
        </w:rPr>
        <w:t>www.weareplanet.com</w:t>
      </w:r>
      <w:r>
        <w:rPr>
          <w:rFonts w:ascii="Calibri" w:hAnsi="Calibri" w:cs="Calibri"/>
          <w:color w:val="000000"/>
          <w:sz w:val="27"/>
          <w:szCs w:val="27"/>
        </w:rPr>
        <w:t>. Available at: https://www.weareplanet.com/pms-hotel-management?utm_source=google&amp;utm_medium=paid-search&amp;utm_campaign=2-EN-Search-Hospitality_hotel%20management%20software&amp;creative=642255212376&amp;utm_term=hotel%20management%20software&amp;device=c&amp;gclid=EAIaIQobChMIxfXw_c6G_wIVE8ftCh23NgEhEAAYASAAEgJ2i_D_BwE&amp;gad=1 (Accessed: 21 May 2023).</w:t>
      </w:r>
    </w:p>
    <w:p w14:paraId="766860CE" w14:textId="77777777"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3A6DDB66" w14:textId="244B437A"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Les Roches (2022) </w:t>
      </w:r>
      <w:r>
        <w:rPr>
          <w:rFonts w:ascii="Calibri" w:hAnsi="Calibri" w:cs="Calibri"/>
          <w:i/>
          <w:iCs/>
          <w:color w:val="000000"/>
          <w:sz w:val="27"/>
          <w:szCs w:val="27"/>
        </w:rPr>
        <w:t>Communication skills in the hospitality industry</w:t>
      </w:r>
      <w:r>
        <w:rPr>
          <w:rFonts w:ascii="Calibri" w:hAnsi="Calibri" w:cs="Calibri"/>
          <w:color w:val="000000"/>
          <w:sz w:val="27"/>
          <w:szCs w:val="27"/>
        </w:rPr>
        <w:t>, </w:t>
      </w:r>
      <w:r>
        <w:rPr>
          <w:rFonts w:ascii="Calibri" w:hAnsi="Calibri" w:cs="Calibri"/>
          <w:i/>
          <w:iCs/>
          <w:color w:val="000000"/>
          <w:sz w:val="27"/>
          <w:szCs w:val="27"/>
        </w:rPr>
        <w:t>Les Roches</w:t>
      </w:r>
      <w:r>
        <w:rPr>
          <w:rFonts w:ascii="Calibri" w:hAnsi="Calibri" w:cs="Calibri"/>
          <w:color w:val="000000"/>
          <w:sz w:val="27"/>
          <w:szCs w:val="27"/>
        </w:rPr>
        <w:t>. Available at: https://lesroches.edu/blog/communication-skills-in-hospitality-industry/.</w:t>
      </w:r>
    </w:p>
    <w:p w14:paraId="7D1C83B1" w14:textId="77777777" w:rsidR="008D1689" w:rsidRDefault="008D1689" w:rsidP="008D1689">
      <w:pPr>
        <w:pStyle w:val="NormalWeb"/>
        <w:spacing w:before="0" w:beforeAutospacing="0" w:after="0" w:afterAutospacing="0" w:line="360" w:lineRule="atLeast"/>
        <w:rPr>
          <w:rFonts w:ascii="Calibri" w:hAnsi="Calibri" w:cs="Calibri"/>
          <w:i/>
          <w:iCs/>
          <w:color w:val="000000"/>
          <w:sz w:val="27"/>
          <w:szCs w:val="27"/>
        </w:rPr>
      </w:pPr>
    </w:p>
    <w:p w14:paraId="70E57FAA" w14:textId="0EEAD985"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Importance Of Staffing In The Hospitality Industry - 2560 Words | Cram</w:t>
      </w:r>
      <w:r>
        <w:rPr>
          <w:rFonts w:ascii="Calibri" w:hAnsi="Calibri" w:cs="Calibri"/>
          <w:color w:val="000000"/>
          <w:sz w:val="27"/>
          <w:szCs w:val="27"/>
        </w:rPr>
        <w:t> (no date) </w:t>
      </w:r>
      <w:r>
        <w:rPr>
          <w:rFonts w:ascii="Calibri" w:hAnsi="Calibri" w:cs="Calibri"/>
          <w:i/>
          <w:iCs/>
          <w:color w:val="000000"/>
          <w:sz w:val="27"/>
          <w:szCs w:val="27"/>
        </w:rPr>
        <w:t>www.cram.com</w:t>
      </w:r>
      <w:r>
        <w:rPr>
          <w:rFonts w:ascii="Calibri" w:hAnsi="Calibri" w:cs="Calibri"/>
          <w:color w:val="000000"/>
          <w:sz w:val="27"/>
          <w:szCs w:val="27"/>
        </w:rPr>
        <w:t xml:space="preserve">. Available at: https://www.cram.com/essay/Importance-Of-Staffing-In-The-Hospitality-Industry/PJX3GMJ7WU#:~:text=Staff%20cleans%20the%20bedrooms%2C%20and </w:t>
      </w:r>
    </w:p>
    <w:p w14:paraId="257F26EF" w14:textId="77777777" w:rsidR="008D1689" w:rsidRDefault="008D1689" w:rsidP="008D1689">
      <w:pPr>
        <w:pStyle w:val="NormalWeb"/>
        <w:spacing w:before="0" w:beforeAutospacing="0" w:after="0" w:afterAutospacing="0" w:line="360" w:lineRule="atLeast"/>
        <w:rPr>
          <w:rFonts w:ascii="Calibri" w:hAnsi="Calibri" w:cs="Calibri"/>
          <w:color w:val="000000"/>
          <w:sz w:val="27"/>
          <w:szCs w:val="27"/>
        </w:rPr>
      </w:pPr>
    </w:p>
    <w:p w14:paraId="46C3DE7F" w14:textId="274A0691" w:rsidR="008D1689" w:rsidRDefault="008D1689" w:rsidP="008D1689">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Lacalle</w:t>
      </w:r>
      <w:proofErr w:type="spellEnd"/>
      <w:r>
        <w:rPr>
          <w:rFonts w:ascii="Calibri" w:hAnsi="Calibri" w:cs="Calibri"/>
          <w:color w:val="000000"/>
          <w:sz w:val="27"/>
          <w:szCs w:val="27"/>
        </w:rPr>
        <w:t>, E. (2021) </w:t>
      </w:r>
      <w:r>
        <w:rPr>
          <w:rFonts w:ascii="Calibri" w:hAnsi="Calibri" w:cs="Calibri"/>
          <w:i/>
          <w:iCs/>
          <w:color w:val="000000"/>
          <w:sz w:val="27"/>
          <w:szCs w:val="27"/>
        </w:rPr>
        <w:t>Why is cultural diversity important in the hotel sector?</w:t>
      </w:r>
      <w:r>
        <w:rPr>
          <w:rFonts w:ascii="Calibri" w:hAnsi="Calibri" w:cs="Calibri"/>
          <w:color w:val="000000"/>
          <w:sz w:val="27"/>
          <w:szCs w:val="27"/>
        </w:rPr>
        <w:t>, </w:t>
      </w:r>
      <w:r>
        <w:rPr>
          <w:rFonts w:ascii="Calibri" w:hAnsi="Calibri" w:cs="Calibri"/>
          <w:i/>
          <w:iCs/>
          <w:color w:val="000000"/>
          <w:sz w:val="27"/>
          <w:szCs w:val="27"/>
        </w:rPr>
        <w:t>Mews.com</w:t>
      </w:r>
      <w:r>
        <w:rPr>
          <w:rFonts w:ascii="Calibri" w:hAnsi="Calibri" w:cs="Calibri"/>
          <w:color w:val="000000"/>
          <w:sz w:val="27"/>
          <w:szCs w:val="27"/>
        </w:rPr>
        <w:t>. Mews Systems LTD. Available at: https://www.mews.com/en/blog/cultural-diversity-in-hospitality-industry.</w:t>
      </w:r>
    </w:p>
    <w:p w14:paraId="5969675B" w14:textId="77777777" w:rsidR="008D1689" w:rsidRDefault="008D1689" w:rsidP="008D1689">
      <w:pPr>
        <w:pStyle w:val="NormalWeb"/>
        <w:spacing w:before="0" w:beforeAutospacing="0" w:after="0" w:afterAutospacing="0" w:line="360" w:lineRule="atLeast"/>
        <w:rPr>
          <w:rFonts w:ascii="Calibri" w:hAnsi="Calibri" w:cs="Calibri"/>
          <w:color w:val="000000"/>
          <w:sz w:val="27"/>
          <w:szCs w:val="27"/>
        </w:rPr>
      </w:pPr>
    </w:p>
    <w:p w14:paraId="4C5F76C0" w14:textId="07E78F19"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sidRPr="008D1689">
        <w:rPr>
          <w:rFonts w:ascii="Calibri" w:hAnsi="Calibri" w:cs="Calibri"/>
          <w:color w:val="000000"/>
          <w:sz w:val="27"/>
          <w:szCs w:val="27"/>
        </w:rPr>
        <w:t xml:space="preserve"> </w:t>
      </w:r>
      <w:r>
        <w:rPr>
          <w:rFonts w:ascii="Calibri" w:hAnsi="Calibri" w:cs="Calibri"/>
          <w:color w:val="000000"/>
          <w:sz w:val="27"/>
          <w:szCs w:val="27"/>
        </w:rPr>
        <w:t>Access4Anele2Revf (2022) </w:t>
      </w:r>
      <w:r>
        <w:rPr>
          <w:rFonts w:ascii="Calibri" w:hAnsi="Calibri" w:cs="Calibri"/>
          <w:i/>
          <w:iCs/>
          <w:color w:val="000000"/>
          <w:sz w:val="27"/>
          <w:szCs w:val="27"/>
        </w:rPr>
        <w:t>Front Office Department in Hotel: Everything You Need to Know</w:t>
      </w:r>
      <w:r>
        <w:rPr>
          <w:rFonts w:ascii="Calibri" w:hAnsi="Calibri" w:cs="Calibri"/>
          <w:color w:val="000000"/>
          <w:sz w:val="27"/>
          <w:szCs w:val="27"/>
        </w:rPr>
        <w:t>, </w:t>
      </w:r>
      <w:r>
        <w:rPr>
          <w:rFonts w:ascii="Calibri" w:hAnsi="Calibri" w:cs="Calibri"/>
          <w:i/>
          <w:iCs/>
          <w:color w:val="000000"/>
          <w:sz w:val="27"/>
          <w:szCs w:val="27"/>
        </w:rPr>
        <w:t>Revfine.com</w:t>
      </w:r>
      <w:r>
        <w:rPr>
          <w:rFonts w:ascii="Calibri" w:hAnsi="Calibri" w:cs="Calibri"/>
          <w:color w:val="000000"/>
          <w:sz w:val="27"/>
          <w:szCs w:val="27"/>
        </w:rPr>
        <w:t>. Available at: https://www.revfine.com/front-office-department-in-hotel/.</w:t>
      </w:r>
    </w:p>
    <w:p w14:paraId="58CF1E67" w14:textId="77777777"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6DE4D94A" w14:textId="347A745F"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sidRPr="008D1689">
        <w:rPr>
          <w:rFonts w:ascii="Calibri" w:hAnsi="Calibri" w:cs="Calibri"/>
          <w:i/>
          <w:iCs/>
          <w:color w:val="000000"/>
          <w:sz w:val="27"/>
          <w:szCs w:val="27"/>
        </w:rPr>
        <w:t xml:space="preserve"> </w:t>
      </w:r>
      <w:r>
        <w:rPr>
          <w:rFonts w:ascii="Calibri" w:hAnsi="Calibri" w:cs="Calibri"/>
          <w:i/>
          <w:iCs/>
          <w:color w:val="000000"/>
          <w:sz w:val="27"/>
          <w:szCs w:val="27"/>
        </w:rPr>
        <w:t>Contingency Planning for Retailers and Hospitality Businesses</w:t>
      </w:r>
      <w:r>
        <w:rPr>
          <w:rFonts w:ascii="Calibri" w:hAnsi="Calibri" w:cs="Calibri"/>
          <w:color w:val="000000"/>
          <w:sz w:val="27"/>
          <w:szCs w:val="27"/>
        </w:rPr>
        <w:t> (2015) </w:t>
      </w:r>
      <w:r>
        <w:rPr>
          <w:rFonts w:ascii="Calibri" w:hAnsi="Calibri" w:cs="Calibri"/>
          <w:i/>
          <w:iCs/>
          <w:color w:val="000000"/>
          <w:sz w:val="27"/>
          <w:szCs w:val="27"/>
        </w:rPr>
        <w:t>CMC Business Growth Advisers</w:t>
      </w:r>
      <w:r>
        <w:rPr>
          <w:rFonts w:ascii="Calibri" w:hAnsi="Calibri" w:cs="Calibri"/>
          <w:color w:val="000000"/>
          <w:sz w:val="27"/>
          <w:szCs w:val="27"/>
        </w:rPr>
        <w:t>. Available at: https://www.cmcbusinessadvisers.co.uk/resources/articles/contingency-planning-for-retailers-and-hospitality-businesses/.</w:t>
      </w:r>
    </w:p>
    <w:p w14:paraId="51040F48" w14:textId="77777777" w:rsidR="008D1689" w:rsidRDefault="008D1689" w:rsidP="008D1689">
      <w:pPr>
        <w:pStyle w:val="NormalWeb"/>
        <w:spacing w:before="0" w:beforeAutospacing="0" w:after="0" w:afterAutospacing="0" w:line="360" w:lineRule="atLeast"/>
        <w:rPr>
          <w:rFonts w:ascii="Calibri" w:hAnsi="Calibri" w:cs="Calibri"/>
          <w:i/>
          <w:iCs/>
          <w:color w:val="000000"/>
          <w:sz w:val="27"/>
          <w:szCs w:val="27"/>
        </w:rPr>
      </w:pPr>
      <w:r>
        <w:rPr>
          <w:rFonts w:ascii="Calibri" w:hAnsi="Calibri" w:cs="Calibri"/>
          <w:color w:val="000000"/>
          <w:sz w:val="27"/>
          <w:szCs w:val="27"/>
        </w:rPr>
        <w:t>‌</w:t>
      </w:r>
    </w:p>
    <w:p w14:paraId="2BA79C41" w14:textId="75C99272"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5 Key Skills Required to Work Front of House</w:t>
      </w:r>
      <w:r>
        <w:rPr>
          <w:rFonts w:ascii="Calibri" w:hAnsi="Calibri" w:cs="Calibri"/>
          <w:color w:val="000000"/>
          <w:sz w:val="27"/>
          <w:szCs w:val="27"/>
        </w:rPr>
        <w:t> (2018) </w:t>
      </w:r>
      <w:r>
        <w:rPr>
          <w:rFonts w:ascii="Calibri" w:hAnsi="Calibri" w:cs="Calibri"/>
          <w:i/>
          <w:iCs/>
          <w:color w:val="000000"/>
          <w:sz w:val="27"/>
          <w:szCs w:val="27"/>
        </w:rPr>
        <w:t>West One</w:t>
      </w:r>
      <w:r>
        <w:rPr>
          <w:rFonts w:ascii="Calibri" w:hAnsi="Calibri" w:cs="Calibri"/>
          <w:color w:val="000000"/>
          <w:sz w:val="27"/>
          <w:szCs w:val="27"/>
        </w:rPr>
        <w:t>. Available at: https://www.westonerecruit.co.uk/hospitality-careers/5-key-skills-required-to-work-front-of-house/.</w:t>
      </w:r>
    </w:p>
    <w:p w14:paraId="71C40648" w14:textId="396D5CAF" w:rsidR="008D1689" w:rsidRDefault="008D1689" w:rsidP="008D16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t>
      </w:r>
      <w:r w:rsidRPr="008D1689">
        <w:rPr>
          <w:rFonts w:ascii="Calibri" w:hAnsi="Calibri" w:cs="Calibri"/>
          <w:i/>
          <w:iCs/>
          <w:color w:val="000000"/>
          <w:sz w:val="27"/>
          <w:szCs w:val="27"/>
        </w:rPr>
        <w:t xml:space="preserve"> </w:t>
      </w:r>
      <w:r>
        <w:rPr>
          <w:rFonts w:ascii="Calibri" w:hAnsi="Calibri" w:cs="Calibri"/>
          <w:i/>
          <w:iCs/>
          <w:color w:val="000000"/>
          <w:sz w:val="27"/>
          <w:szCs w:val="27"/>
        </w:rPr>
        <w:t>3 essential skills that make your front of house staff the best around | Greene King Pub Partners</w:t>
      </w:r>
      <w:r>
        <w:rPr>
          <w:rFonts w:ascii="Calibri" w:hAnsi="Calibri" w:cs="Calibri"/>
          <w:color w:val="000000"/>
          <w:sz w:val="27"/>
          <w:szCs w:val="27"/>
        </w:rPr>
        <w:t> (no date) </w:t>
      </w:r>
      <w:r>
        <w:rPr>
          <w:rFonts w:ascii="Calibri" w:hAnsi="Calibri" w:cs="Calibri"/>
          <w:i/>
          <w:iCs/>
          <w:color w:val="000000"/>
          <w:sz w:val="27"/>
          <w:szCs w:val="27"/>
        </w:rPr>
        <w:t>www.greenekingpubs.co.uk</w:t>
      </w:r>
      <w:r>
        <w:rPr>
          <w:rFonts w:ascii="Calibri" w:hAnsi="Calibri" w:cs="Calibri"/>
          <w:color w:val="000000"/>
          <w:sz w:val="27"/>
          <w:szCs w:val="27"/>
        </w:rPr>
        <w:t xml:space="preserve">. Available at: </w:t>
      </w:r>
      <w:r w:rsidRPr="008D1689">
        <w:rPr>
          <w:rFonts w:ascii="Calibri" w:hAnsi="Calibri" w:cs="Calibri"/>
          <w:color w:val="000000"/>
          <w:sz w:val="27"/>
          <w:szCs w:val="27"/>
        </w:rPr>
        <w:t>https://www.greenekingpubs.co.uk/running-a-pub/blog/3-essential-skills-make-your-front-house-staff-best-around</w:t>
      </w:r>
      <w:r>
        <w:rPr>
          <w:rFonts w:ascii="Calibri" w:hAnsi="Calibri" w:cs="Calibri"/>
          <w:color w:val="000000"/>
          <w:sz w:val="27"/>
          <w:szCs w:val="27"/>
        </w:rPr>
        <w:t>.</w:t>
      </w:r>
    </w:p>
    <w:p w14:paraId="08D9036C" w14:textId="77777777" w:rsidR="008D1689" w:rsidRDefault="008D1689" w:rsidP="008D1689">
      <w:pPr>
        <w:pStyle w:val="NormalWeb"/>
        <w:spacing w:before="0" w:beforeAutospacing="0" w:after="0" w:afterAutospacing="0" w:line="360" w:lineRule="atLeast"/>
        <w:rPr>
          <w:rFonts w:ascii="Calibri" w:hAnsi="Calibri" w:cs="Calibri"/>
          <w:color w:val="000000"/>
          <w:sz w:val="27"/>
          <w:szCs w:val="27"/>
        </w:rPr>
      </w:pPr>
    </w:p>
    <w:p w14:paraId="56865A0D" w14:textId="77777777" w:rsidR="008D1689" w:rsidRDefault="008D1689" w:rsidP="008D1689">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altexsoft</w:t>
      </w:r>
      <w:proofErr w:type="spellEnd"/>
      <w:r>
        <w:rPr>
          <w:rFonts w:ascii="Calibri" w:hAnsi="Calibri" w:cs="Calibri"/>
          <w:color w:val="000000"/>
          <w:sz w:val="27"/>
          <w:szCs w:val="27"/>
        </w:rPr>
        <w:t xml:space="preserve"> (2019) </w:t>
      </w:r>
      <w:r>
        <w:rPr>
          <w:rFonts w:ascii="Calibri" w:hAnsi="Calibri" w:cs="Calibri"/>
          <w:i/>
          <w:iCs/>
          <w:color w:val="000000"/>
          <w:sz w:val="27"/>
          <w:szCs w:val="27"/>
        </w:rPr>
        <w:t>Hotel Property Management Systems: Products and Features</w:t>
      </w:r>
      <w:r>
        <w:rPr>
          <w:rFonts w:ascii="Calibri" w:hAnsi="Calibri" w:cs="Calibri"/>
          <w:color w:val="000000"/>
          <w:sz w:val="27"/>
          <w:szCs w:val="27"/>
        </w:rPr>
        <w:t>, </w:t>
      </w:r>
      <w:proofErr w:type="spellStart"/>
      <w:r>
        <w:rPr>
          <w:rFonts w:ascii="Calibri" w:hAnsi="Calibri" w:cs="Calibri"/>
          <w:i/>
          <w:iCs/>
          <w:color w:val="000000"/>
          <w:sz w:val="27"/>
          <w:szCs w:val="27"/>
        </w:rPr>
        <w:t>AltexSoft</w:t>
      </w:r>
      <w:proofErr w:type="spellEnd"/>
      <w:r>
        <w:rPr>
          <w:rFonts w:ascii="Calibri" w:hAnsi="Calibri" w:cs="Calibri"/>
          <w:color w:val="000000"/>
          <w:sz w:val="27"/>
          <w:szCs w:val="27"/>
        </w:rPr>
        <w:t>. Available at: https://www.altexsoft.com/blog/travel/hotel-property-management-systems-products-and-features/.</w:t>
      </w:r>
    </w:p>
    <w:p w14:paraId="7B398347" w14:textId="77777777" w:rsidR="008D1689" w:rsidRDefault="008D1689" w:rsidP="008D1689">
      <w:pPr>
        <w:pStyle w:val="NormalWeb"/>
        <w:rPr>
          <w:rFonts w:ascii="Calibri" w:hAnsi="Calibri" w:cs="Calibri"/>
          <w:color w:val="000000"/>
          <w:sz w:val="27"/>
          <w:szCs w:val="27"/>
        </w:rPr>
      </w:pPr>
      <w:r>
        <w:rPr>
          <w:rFonts w:ascii="Calibri" w:hAnsi="Calibri" w:cs="Calibri"/>
          <w:color w:val="000000"/>
          <w:sz w:val="27"/>
          <w:szCs w:val="27"/>
        </w:rPr>
        <w:t>‌</w:t>
      </w:r>
    </w:p>
    <w:p w14:paraId="5F71BD0F" w14:textId="77777777" w:rsidR="008D1689" w:rsidRDefault="008D1689" w:rsidP="008D1689">
      <w:pPr>
        <w:pStyle w:val="NormalWeb"/>
        <w:spacing w:before="0" w:beforeAutospacing="0" w:after="0" w:afterAutospacing="0" w:line="360" w:lineRule="atLeast"/>
        <w:rPr>
          <w:rFonts w:ascii="Calibri" w:hAnsi="Calibri" w:cs="Calibri"/>
          <w:color w:val="000000"/>
          <w:sz w:val="27"/>
          <w:szCs w:val="27"/>
        </w:rPr>
      </w:pPr>
    </w:p>
    <w:p w14:paraId="0831F3CB" w14:textId="77777777" w:rsidR="008D1689" w:rsidRDefault="008D1689" w:rsidP="008D1689">
      <w:pPr>
        <w:pStyle w:val="NormalWeb"/>
        <w:rPr>
          <w:rFonts w:ascii="Calibri" w:hAnsi="Calibri" w:cs="Calibri"/>
          <w:color w:val="000000"/>
          <w:sz w:val="27"/>
          <w:szCs w:val="27"/>
        </w:rPr>
      </w:pPr>
      <w:r>
        <w:rPr>
          <w:rFonts w:ascii="Calibri" w:hAnsi="Calibri" w:cs="Calibri"/>
          <w:color w:val="000000"/>
          <w:sz w:val="27"/>
          <w:szCs w:val="27"/>
        </w:rPr>
        <w:t>‌</w:t>
      </w:r>
    </w:p>
    <w:p w14:paraId="582234EA" w14:textId="7F625B21" w:rsidR="008D1689" w:rsidRDefault="008D1689" w:rsidP="008D1689">
      <w:pPr>
        <w:pStyle w:val="NormalWeb"/>
        <w:rPr>
          <w:rFonts w:ascii="Calibri" w:hAnsi="Calibri" w:cs="Calibri"/>
          <w:color w:val="000000"/>
          <w:sz w:val="27"/>
          <w:szCs w:val="27"/>
        </w:rPr>
      </w:pPr>
    </w:p>
    <w:p w14:paraId="7F70D681" w14:textId="3354E3E7" w:rsidR="008D1689" w:rsidRDefault="008D1689" w:rsidP="008D1689">
      <w:pPr>
        <w:pStyle w:val="NormalWeb"/>
        <w:rPr>
          <w:rFonts w:ascii="Calibri" w:hAnsi="Calibri" w:cs="Calibri"/>
          <w:color w:val="000000"/>
          <w:sz w:val="27"/>
          <w:szCs w:val="27"/>
        </w:rPr>
      </w:pPr>
    </w:p>
    <w:p w14:paraId="055B87C8" w14:textId="26E1FEFD" w:rsidR="008D1689" w:rsidRDefault="008D1689" w:rsidP="008D1689">
      <w:pPr>
        <w:pStyle w:val="NormalWeb"/>
        <w:rPr>
          <w:rFonts w:ascii="Calibri" w:hAnsi="Calibri" w:cs="Calibri"/>
          <w:color w:val="000000"/>
          <w:sz w:val="27"/>
          <w:szCs w:val="27"/>
        </w:rPr>
      </w:pPr>
    </w:p>
    <w:p w14:paraId="633B85CD" w14:textId="2374C9F1" w:rsidR="008D1689" w:rsidRDefault="008D1689" w:rsidP="008D1689">
      <w:pPr>
        <w:pStyle w:val="NormalWeb"/>
        <w:rPr>
          <w:rFonts w:ascii="Calibri" w:hAnsi="Calibri" w:cs="Calibri"/>
          <w:color w:val="000000"/>
          <w:sz w:val="27"/>
          <w:szCs w:val="27"/>
        </w:rPr>
      </w:pPr>
    </w:p>
    <w:p w14:paraId="2F5F9313" w14:textId="7D88F73D" w:rsidR="008D1689" w:rsidRDefault="008D1689" w:rsidP="008D1689">
      <w:pPr>
        <w:pStyle w:val="NormalWeb"/>
        <w:rPr>
          <w:rFonts w:ascii="Calibri" w:hAnsi="Calibri" w:cs="Calibri"/>
          <w:color w:val="000000"/>
          <w:sz w:val="27"/>
          <w:szCs w:val="27"/>
        </w:rPr>
      </w:pPr>
    </w:p>
    <w:p w14:paraId="2386B57E" w14:textId="009A031E" w:rsidR="008D1689" w:rsidRDefault="008D1689" w:rsidP="008D1689">
      <w:pPr>
        <w:pStyle w:val="NormalWeb"/>
        <w:rPr>
          <w:rFonts w:ascii="Calibri" w:hAnsi="Calibri" w:cs="Calibri"/>
          <w:color w:val="000000"/>
          <w:sz w:val="27"/>
          <w:szCs w:val="27"/>
        </w:rPr>
      </w:pPr>
    </w:p>
    <w:p w14:paraId="7E2A7680" w14:textId="01ED69A9" w:rsidR="008D1689" w:rsidRDefault="008D1689" w:rsidP="008D1689">
      <w:pPr>
        <w:pStyle w:val="NormalWeb"/>
        <w:rPr>
          <w:rFonts w:ascii="Calibri" w:hAnsi="Calibri" w:cs="Calibri"/>
          <w:color w:val="000000"/>
          <w:sz w:val="27"/>
          <w:szCs w:val="27"/>
        </w:rPr>
      </w:pPr>
    </w:p>
    <w:p w14:paraId="4B364178" w14:textId="3E11189E" w:rsidR="008D1689" w:rsidRDefault="008D1689" w:rsidP="008D1689">
      <w:pPr>
        <w:pStyle w:val="NormalWeb"/>
        <w:rPr>
          <w:rFonts w:ascii="Calibri" w:hAnsi="Calibri" w:cs="Calibri"/>
          <w:color w:val="000000"/>
          <w:sz w:val="27"/>
          <w:szCs w:val="27"/>
        </w:rPr>
      </w:pPr>
    </w:p>
    <w:p w14:paraId="69CAE54C" w14:textId="77777777" w:rsidR="008D1689" w:rsidRPr="00330917" w:rsidRDefault="008D1689" w:rsidP="00977466">
      <w:pPr>
        <w:rPr>
          <w:b/>
          <w:bCs/>
        </w:rPr>
      </w:pPr>
    </w:p>
    <w:sectPr w:rsidR="008D1689"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FE21C" w14:textId="77777777" w:rsidR="003F3D2D" w:rsidRDefault="003F3D2D" w:rsidP="004D0F63">
      <w:pPr>
        <w:spacing w:after="0" w:line="240" w:lineRule="auto"/>
      </w:pPr>
      <w:r>
        <w:separator/>
      </w:r>
    </w:p>
  </w:endnote>
  <w:endnote w:type="continuationSeparator" w:id="0">
    <w:p w14:paraId="16E3084E" w14:textId="77777777" w:rsidR="003F3D2D" w:rsidRDefault="003F3D2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27449" w14:textId="77777777" w:rsidR="003F3D2D" w:rsidRDefault="003F3D2D" w:rsidP="004D0F63">
      <w:pPr>
        <w:spacing w:after="0" w:line="240" w:lineRule="auto"/>
      </w:pPr>
      <w:r>
        <w:separator/>
      </w:r>
    </w:p>
  </w:footnote>
  <w:footnote w:type="continuationSeparator" w:id="0">
    <w:p w14:paraId="102E7ABD" w14:textId="77777777" w:rsidR="003F3D2D" w:rsidRDefault="003F3D2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B3A34"/>
    <w:rsid w:val="000F5BD7"/>
    <w:rsid w:val="001369F0"/>
    <w:rsid w:val="00137075"/>
    <w:rsid w:val="002813CE"/>
    <w:rsid w:val="00330917"/>
    <w:rsid w:val="003F3D2D"/>
    <w:rsid w:val="0045538B"/>
    <w:rsid w:val="004D0F63"/>
    <w:rsid w:val="005219C9"/>
    <w:rsid w:val="00592A7E"/>
    <w:rsid w:val="0088344F"/>
    <w:rsid w:val="008D1689"/>
    <w:rsid w:val="008D4E2F"/>
    <w:rsid w:val="009022D4"/>
    <w:rsid w:val="00977466"/>
    <w:rsid w:val="009D31CA"/>
    <w:rsid w:val="009E31E5"/>
    <w:rsid w:val="009E6AE5"/>
    <w:rsid w:val="00BB360B"/>
    <w:rsid w:val="00BE7A23"/>
    <w:rsid w:val="00CD26B9"/>
    <w:rsid w:val="00CE235D"/>
    <w:rsid w:val="00D22876"/>
    <w:rsid w:val="00D61490"/>
    <w:rsid w:val="00F73907"/>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D1689"/>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8D1689"/>
    <w:rPr>
      <w:color w:val="0563C1" w:themeColor="hyperlink"/>
      <w:u w:val="single"/>
    </w:rPr>
  </w:style>
  <w:style w:type="character" w:styleId="UnresolvedMention">
    <w:name w:val="Unresolved Mention"/>
    <w:basedOn w:val="DefaultParagraphFont"/>
    <w:uiPriority w:val="99"/>
    <w:semiHidden/>
    <w:unhideWhenUsed/>
    <w:rsid w:val="008D16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19511">
      <w:bodyDiv w:val="1"/>
      <w:marLeft w:val="0"/>
      <w:marRight w:val="0"/>
      <w:marTop w:val="0"/>
      <w:marBottom w:val="0"/>
      <w:divBdr>
        <w:top w:val="none" w:sz="0" w:space="0" w:color="auto"/>
        <w:left w:val="none" w:sz="0" w:space="0" w:color="auto"/>
        <w:bottom w:val="none" w:sz="0" w:space="0" w:color="auto"/>
        <w:right w:val="none" w:sz="0" w:space="0" w:color="auto"/>
      </w:divBdr>
    </w:div>
    <w:div w:id="43258673">
      <w:bodyDiv w:val="1"/>
      <w:marLeft w:val="0"/>
      <w:marRight w:val="0"/>
      <w:marTop w:val="0"/>
      <w:marBottom w:val="0"/>
      <w:divBdr>
        <w:top w:val="none" w:sz="0" w:space="0" w:color="auto"/>
        <w:left w:val="none" w:sz="0" w:space="0" w:color="auto"/>
        <w:bottom w:val="none" w:sz="0" w:space="0" w:color="auto"/>
        <w:right w:val="none" w:sz="0" w:space="0" w:color="auto"/>
      </w:divBdr>
    </w:div>
    <w:div w:id="251360449">
      <w:bodyDiv w:val="1"/>
      <w:marLeft w:val="0"/>
      <w:marRight w:val="0"/>
      <w:marTop w:val="0"/>
      <w:marBottom w:val="0"/>
      <w:divBdr>
        <w:top w:val="none" w:sz="0" w:space="0" w:color="auto"/>
        <w:left w:val="none" w:sz="0" w:space="0" w:color="auto"/>
        <w:bottom w:val="none" w:sz="0" w:space="0" w:color="auto"/>
        <w:right w:val="none" w:sz="0" w:space="0" w:color="auto"/>
      </w:divBdr>
    </w:div>
    <w:div w:id="350496462">
      <w:bodyDiv w:val="1"/>
      <w:marLeft w:val="0"/>
      <w:marRight w:val="0"/>
      <w:marTop w:val="0"/>
      <w:marBottom w:val="0"/>
      <w:divBdr>
        <w:top w:val="none" w:sz="0" w:space="0" w:color="auto"/>
        <w:left w:val="none" w:sz="0" w:space="0" w:color="auto"/>
        <w:bottom w:val="none" w:sz="0" w:space="0" w:color="auto"/>
        <w:right w:val="none" w:sz="0" w:space="0" w:color="auto"/>
      </w:divBdr>
    </w:div>
    <w:div w:id="497619769">
      <w:bodyDiv w:val="1"/>
      <w:marLeft w:val="0"/>
      <w:marRight w:val="0"/>
      <w:marTop w:val="0"/>
      <w:marBottom w:val="0"/>
      <w:divBdr>
        <w:top w:val="none" w:sz="0" w:space="0" w:color="auto"/>
        <w:left w:val="none" w:sz="0" w:space="0" w:color="auto"/>
        <w:bottom w:val="none" w:sz="0" w:space="0" w:color="auto"/>
        <w:right w:val="none" w:sz="0" w:space="0" w:color="auto"/>
      </w:divBdr>
    </w:div>
    <w:div w:id="613943217">
      <w:bodyDiv w:val="1"/>
      <w:marLeft w:val="0"/>
      <w:marRight w:val="0"/>
      <w:marTop w:val="0"/>
      <w:marBottom w:val="0"/>
      <w:divBdr>
        <w:top w:val="none" w:sz="0" w:space="0" w:color="auto"/>
        <w:left w:val="none" w:sz="0" w:space="0" w:color="auto"/>
        <w:bottom w:val="none" w:sz="0" w:space="0" w:color="auto"/>
        <w:right w:val="none" w:sz="0" w:space="0" w:color="auto"/>
      </w:divBdr>
    </w:div>
    <w:div w:id="980967039">
      <w:bodyDiv w:val="1"/>
      <w:marLeft w:val="0"/>
      <w:marRight w:val="0"/>
      <w:marTop w:val="0"/>
      <w:marBottom w:val="0"/>
      <w:divBdr>
        <w:top w:val="none" w:sz="0" w:space="0" w:color="auto"/>
        <w:left w:val="none" w:sz="0" w:space="0" w:color="auto"/>
        <w:bottom w:val="none" w:sz="0" w:space="0" w:color="auto"/>
        <w:right w:val="none" w:sz="0" w:space="0" w:color="auto"/>
      </w:divBdr>
    </w:div>
    <w:div w:id="1090854171">
      <w:bodyDiv w:val="1"/>
      <w:marLeft w:val="0"/>
      <w:marRight w:val="0"/>
      <w:marTop w:val="0"/>
      <w:marBottom w:val="0"/>
      <w:divBdr>
        <w:top w:val="none" w:sz="0" w:space="0" w:color="auto"/>
        <w:left w:val="none" w:sz="0" w:space="0" w:color="auto"/>
        <w:bottom w:val="none" w:sz="0" w:space="0" w:color="auto"/>
        <w:right w:val="none" w:sz="0" w:space="0" w:color="auto"/>
      </w:divBdr>
    </w:div>
    <w:div w:id="1303775835">
      <w:bodyDiv w:val="1"/>
      <w:marLeft w:val="0"/>
      <w:marRight w:val="0"/>
      <w:marTop w:val="0"/>
      <w:marBottom w:val="0"/>
      <w:divBdr>
        <w:top w:val="none" w:sz="0" w:space="0" w:color="auto"/>
        <w:left w:val="none" w:sz="0" w:space="0" w:color="auto"/>
        <w:bottom w:val="none" w:sz="0" w:space="0" w:color="auto"/>
        <w:right w:val="none" w:sz="0" w:space="0" w:color="auto"/>
      </w:divBdr>
    </w:div>
    <w:div w:id="1573546515">
      <w:bodyDiv w:val="1"/>
      <w:marLeft w:val="0"/>
      <w:marRight w:val="0"/>
      <w:marTop w:val="0"/>
      <w:marBottom w:val="0"/>
      <w:divBdr>
        <w:top w:val="none" w:sz="0" w:space="0" w:color="auto"/>
        <w:left w:val="none" w:sz="0" w:space="0" w:color="auto"/>
        <w:bottom w:val="none" w:sz="0" w:space="0" w:color="auto"/>
        <w:right w:val="none" w:sz="0" w:space="0" w:color="auto"/>
      </w:divBdr>
    </w:div>
    <w:div w:id="2043363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2782</Words>
  <Characters>15526</Characters>
  <Application>Microsoft Office Word</Application>
  <DocSecurity>0</DocSecurity>
  <Lines>739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BEGUM, KARINA (Student)</cp:lastModifiedBy>
  <cp:revision>5</cp:revision>
  <dcterms:created xsi:type="dcterms:W3CDTF">2023-05-21T13:19:00Z</dcterms:created>
  <dcterms:modified xsi:type="dcterms:W3CDTF">2023-05-21T14:32:00Z</dcterms:modified>
</cp:coreProperties>
</file>