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18AE2B" w14:textId="5813A230" w:rsidR="009247E2" w:rsidRDefault="009247E2">
      <w:pPr>
        <w:spacing w:after="160" w:line="259" w:lineRule="auto"/>
      </w:pPr>
      <w:r>
        <w:rPr>
          <w:rFonts w:ascii="Times New Roman" w:hAnsi="Times New Roman"/>
          <w:noProof/>
          <w:color w:val="auto"/>
          <w:kern w:val="0"/>
          <w:sz w:val="24"/>
          <w:szCs w:val="24"/>
          <w14:textFill>
            <w14:solidFill>
              <w14:srgbClr w14:val="000000"/>
            </w14:solidFill>
          </w14:textFill>
          <w14:ligatures w14:val="none"/>
          <w14:cntxtAlts w14:val="0"/>
        </w:rPr>
        <mc:AlternateContent>
          <mc:Choice Requires="wpg">
            <w:drawing>
              <wp:anchor distT="0" distB="0" distL="114300" distR="114300" simplePos="0" relativeHeight="251641856" behindDoc="0" locked="0" layoutInCell="1" allowOverlap="1" wp14:anchorId="26C7A67B" wp14:editId="561233AE">
                <wp:simplePos x="0" y="0"/>
                <wp:positionH relativeFrom="margin">
                  <wp:align>right</wp:align>
                </wp:positionH>
                <wp:positionV relativeFrom="paragraph">
                  <wp:posOffset>58202</wp:posOffset>
                </wp:positionV>
                <wp:extent cx="6613308" cy="9732201"/>
                <wp:effectExtent l="0" t="38100" r="35560" b="0"/>
                <wp:wrapNone/>
                <wp:docPr id="359097347"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13308" cy="9732201"/>
                          <a:chOff x="1063958" y="1053811"/>
                          <a:chExt cx="74503" cy="96658"/>
                        </a:xfrm>
                      </wpg:grpSpPr>
                      <wpg:grpSp>
                        <wpg:cNvPr id="1810562914" name="Group 3"/>
                        <wpg:cNvGrpSpPr>
                          <a:grpSpLocks/>
                        </wpg:cNvGrpSpPr>
                        <wpg:grpSpPr bwMode="auto">
                          <a:xfrm>
                            <a:off x="1065276" y="1053811"/>
                            <a:ext cx="73152" cy="96012"/>
                            <a:chOff x="1068108" y="1058745"/>
                            <a:chExt cx="73152" cy="96012"/>
                          </a:xfrm>
                        </wpg:grpSpPr>
                        <wps:wsp>
                          <wps:cNvPr id="237505323" name="Rectangle 4"/>
                          <wps:cNvSpPr>
                            <a:spLocks noChangeArrowheads="1"/>
                          </wps:cNvSpPr>
                          <wps:spPr bwMode="auto">
                            <a:xfrm>
                              <a:off x="1068108" y="1058745"/>
                              <a:ext cx="73152" cy="96012"/>
                            </a:xfrm>
                            <a:prstGeom prst="rect">
                              <a:avLst/>
                            </a:prstGeom>
                            <a:solidFill>
                              <a:srgbClr val="194D80"/>
                            </a:solidFill>
                            <a:ln w="76200" algn="in">
                              <a:solidFill>
                                <a:srgbClr val="1E456C"/>
                              </a:solidFill>
                              <a:miter lim="800000"/>
                              <a:headEnd/>
                              <a:tailEnd/>
                            </a:ln>
                            <a:effectLst/>
                            <a:extLst>
                              <a:ext uri="{AF507438-7753-43E0-B8FC-AC1667EBCBE1}">
                                <a14:hiddenEffects xmlns:a14="http://schemas.microsoft.com/office/drawing/2010/main">
                                  <a:effectLst>
                                    <a:outerShdw dist="35921" dir="2700000" algn="ctr" rotWithShape="0">
                                      <a:srgbClr val="CCCCCC"/>
                                    </a:outerShdw>
                                  </a:effectLst>
                                </a14:hiddenEffects>
                              </a:ext>
                            </a:extLst>
                          </wps:spPr>
                          <wps:bodyPr rot="0" vert="horz" wrap="square" lIns="36576" tIns="36576" rIns="36576" bIns="36576" anchor="t" anchorCtr="0" upright="1">
                            <a:noAutofit/>
                          </wps:bodyPr>
                        </wps:wsp>
                        <wps:wsp>
                          <wps:cNvPr id="1275728885" name="Rectangle 5"/>
                          <wps:cNvSpPr>
                            <a:spLocks noChangeArrowheads="1"/>
                          </wps:cNvSpPr>
                          <wps:spPr bwMode="auto">
                            <a:xfrm>
                              <a:off x="1068108" y="1058745"/>
                              <a:ext cx="73152" cy="96012"/>
                            </a:xfrm>
                            <a:prstGeom prst="rect">
                              <a:avLst/>
                            </a:prstGeom>
                            <a:solidFill>
                              <a:srgbClr val="C1D4E6">
                                <a:alpha val="8000"/>
                              </a:srgbClr>
                            </a:solidFill>
                            <a:ln w="76200" algn="in">
                              <a:solidFill>
                                <a:srgbClr val="1E456C"/>
                              </a:solidFill>
                              <a:miter lim="800000"/>
                              <a:headEnd/>
                              <a:tailEnd/>
                            </a:ln>
                            <a:effectLst/>
                            <a:extLst>
                              <a:ext uri="{AF507438-7753-43E0-B8FC-AC1667EBCBE1}">
                                <a14:hiddenEffects xmlns:a14="http://schemas.microsoft.com/office/drawing/2010/main">
                                  <a:effectLst>
                                    <a:outerShdw dist="35921" dir="2700000" algn="ctr" rotWithShape="0">
                                      <a:srgbClr val="CCCCCC"/>
                                    </a:outerShdw>
                                  </a:effectLst>
                                </a14:hiddenEffects>
                              </a:ext>
                            </a:extLst>
                          </wps:spPr>
                          <wps:bodyPr rot="0" vert="horz" wrap="square" lIns="36576" tIns="36576" rIns="36576" bIns="36576" anchor="t" anchorCtr="0" upright="1">
                            <a:noAutofit/>
                          </wps:bodyPr>
                        </wps:wsp>
                      </wpg:grpSp>
                      <pic:pic xmlns:pic="http://schemas.openxmlformats.org/drawingml/2006/picture">
                        <pic:nvPicPr>
                          <pic:cNvPr id="258239140" name="Picture 6" descr="Diverse Children"/>
                          <pic:cNvPicPr>
                            <a:picLocks noChangeAspect="1" noChangeArrowheads="1"/>
                          </pic:cNvPicPr>
                        </pic:nvPicPr>
                        <pic:blipFill>
                          <a:blip r:embed="rId7">
                            <a:extLst>
                              <a:ext uri="{28A0092B-C50C-407E-A947-70E740481C1C}">
                                <a14:useLocalDpi xmlns:a14="http://schemas.microsoft.com/office/drawing/2010/main" val="0"/>
                              </a:ext>
                            </a:extLst>
                          </a:blip>
                          <a:srcRect t="2080" b="11267"/>
                          <a:stretch>
                            <a:fillRect/>
                          </a:stretch>
                        </pic:blipFill>
                        <pic:spPr bwMode="auto">
                          <a:xfrm>
                            <a:off x="1068489" y="1077866"/>
                            <a:ext cx="66273" cy="3689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rgbClr val="000000"/>
                                </a:solidFill>
                                <a:miter lim="800000"/>
                                <a:headEnd/>
                                <a:tailEnd/>
                              </a14:hiddenLine>
                            </a:ext>
                          </a:extLst>
                        </pic:spPr>
                      </pic:pic>
                      <wps:wsp>
                        <wps:cNvPr id="1124907787" name="Rectangle 7"/>
                        <wps:cNvSpPr>
                          <a:spLocks noChangeArrowheads="1"/>
                        </wps:cNvSpPr>
                        <wps:spPr bwMode="auto">
                          <a:xfrm>
                            <a:off x="1065309" y="1120291"/>
                            <a:ext cx="73152" cy="699"/>
                          </a:xfrm>
                          <a:prstGeom prst="rect">
                            <a:avLst/>
                          </a:prstGeom>
                          <a:solidFill>
                            <a:srgbClr val="FBFDFF">
                              <a:alpha val="58000"/>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19124411" name="Rectangle 8"/>
                        <wps:cNvSpPr>
                          <a:spLocks noChangeArrowheads="1"/>
                        </wps:cNvSpPr>
                        <wps:spPr bwMode="auto">
                          <a:xfrm>
                            <a:off x="1065309" y="1071346"/>
                            <a:ext cx="73152" cy="699"/>
                          </a:xfrm>
                          <a:prstGeom prst="rect">
                            <a:avLst/>
                          </a:prstGeom>
                          <a:solidFill>
                            <a:srgbClr val="FFFFFF">
                              <a:alpha val="39999"/>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15949305" name="Freeform 9"/>
                        <wps:cNvSpPr>
                          <a:spLocks/>
                        </wps:cNvSpPr>
                        <wps:spPr bwMode="auto">
                          <a:xfrm>
                            <a:off x="1103280" y="1058698"/>
                            <a:ext cx="35148" cy="21243"/>
                          </a:xfrm>
                          <a:custGeom>
                            <a:avLst/>
                            <a:gdLst>
                              <a:gd name="T0" fmla="*/ 1647 w 1647"/>
                              <a:gd name="T1" fmla="*/ 611 h 798"/>
                              <a:gd name="T2" fmla="*/ 0 w 1647"/>
                              <a:gd name="T3" fmla="*/ 798 h 798"/>
                              <a:gd name="T4" fmla="*/ 1647 w 1647"/>
                              <a:gd name="T5" fmla="*/ 524 h 798"/>
                            </a:gdLst>
                            <a:ahLst/>
                            <a:cxnLst>
                              <a:cxn ang="0">
                                <a:pos x="T0" y="T1"/>
                              </a:cxn>
                              <a:cxn ang="0">
                                <a:pos x="T2" y="T3"/>
                              </a:cxn>
                              <a:cxn ang="0">
                                <a:pos x="T4" y="T5"/>
                              </a:cxn>
                            </a:cxnLst>
                            <a:rect l="0" t="0" r="r" b="b"/>
                            <a:pathLst>
                              <a:path w="1647" h="798">
                                <a:moveTo>
                                  <a:pt x="1647" y="611"/>
                                </a:moveTo>
                                <a:cubicBezTo>
                                  <a:pt x="635" y="94"/>
                                  <a:pt x="24" y="741"/>
                                  <a:pt x="0" y="798"/>
                                </a:cubicBezTo>
                                <a:cubicBezTo>
                                  <a:pt x="0" y="798"/>
                                  <a:pt x="511" y="0"/>
                                  <a:pt x="1647" y="524"/>
                                </a:cubicBezTo>
                              </a:path>
                            </a:pathLst>
                          </a:custGeom>
                          <a:solidFill>
                            <a:srgbClr val="E3F1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240972520" name="Rectangle 10"/>
                        <wps:cNvSpPr>
                          <a:spLocks noChangeArrowheads="1"/>
                        </wps:cNvSpPr>
                        <wps:spPr bwMode="auto">
                          <a:xfrm>
                            <a:off x="1063958" y="1055591"/>
                            <a:ext cx="74311" cy="14081"/>
                          </a:xfrm>
                          <a:prstGeom prst="rect">
                            <a:avLst/>
                          </a:prstGeom>
                          <a:noFill/>
                          <a:ln>
                            <a:noFill/>
                          </a:ln>
                          <a:extLst>
                            <a:ext uri="{909E8E84-426E-40DD-AFC4-6F175D3DCCD1}">
                              <a14:hiddenFill xmlns:a14="http://schemas.microsoft.com/office/drawing/2010/main">
                                <a:solidFill>
                                  <a:srgbClr val="59150B"/>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44A77BA" w14:textId="77777777" w:rsidR="009247E2" w:rsidRDefault="009247E2" w:rsidP="009247E2">
                              <w:pPr>
                                <w:pStyle w:val="Company"/>
                                <w:widowControl w:val="0"/>
                                <w:jc w:val="both"/>
                                <w:rPr>
                                  <w:rFonts w:ascii="Calibri Light" w:hAnsi="Calibri Light" w:cs="Calibri Light"/>
                                  <w:b/>
                                  <w:bCs/>
                                  <w:sz w:val="80"/>
                                  <w:szCs w:val="80"/>
                                  <w14:ligatures w14:val="none"/>
                                </w:rPr>
                              </w:pPr>
                              <w:r>
                                <w:rPr>
                                  <w:rFonts w:ascii="Calibri Light" w:hAnsi="Calibri Light" w:cs="Calibri Light"/>
                                  <w:b/>
                                  <w:bCs/>
                                  <w:sz w:val="80"/>
                                  <w:szCs w:val="80"/>
                                  <w14:ligatures w14:val="none"/>
                                </w:rPr>
                                <w:t xml:space="preserve">Transitions into School: </w:t>
                              </w:r>
                            </w:p>
                            <w:p w14:paraId="47DFF981" w14:textId="77777777" w:rsidR="009247E2" w:rsidRDefault="009247E2" w:rsidP="009247E2">
                              <w:pPr>
                                <w:pStyle w:val="Company"/>
                                <w:widowControl w:val="0"/>
                                <w:rPr>
                                  <w:color w:val="FFE535"/>
                                  <w:sz w:val="48"/>
                                  <w:szCs w:val="48"/>
                                  <w14:textFill>
                                    <w14:solidFill>
                                      <w14:srgbClr w14:val="000000"/>
                                    </w14:solidFill>
                                  </w14:textFill>
                                  <w14:ligatures w14:val="none"/>
                                </w:rPr>
                              </w:pPr>
                              <w:r>
                                <w:rPr>
                                  <w:sz w:val="48"/>
                                  <w:szCs w:val="48"/>
                                  <w14:ligatures w14:val="none"/>
                                </w:rPr>
                                <w:t>A Comprehensive Guide for Early Years Practitioners</w:t>
                              </w:r>
                            </w:p>
                            <w:p w14:paraId="7673A905" w14:textId="77777777" w:rsidR="009247E2" w:rsidRDefault="009247E2" w:rsidP="009247E2">
                              <w:pPr>
                                <w:rPr>
                                  <w:color w:val="FFE535"/>
                                  <w:sz w:val="48"/>
                                  <w:szCs w:val="48"/>
                                  <w14:textFill>
                                    <w14:solidFill>
                                      <w14:srgbClr w14:val="000000"/>
                                    </w14:solidFill>
                                  </w14:textFill>
                                  <w14:ligatures w14:val="none"/>
                                </w:rPr>
                              </w:pPr>
                            </w:p>
                          </w:txbxContent>
                        </wps:txbx>
                        <wps:bodyPr rot="0" vert="horz" wrap="square" lIns="320040" tIns="0" rIns="0" bIns="73152" anchor="ctr" anchorCtr="0" upright="1">
                          <a:noAutofit/>
                        </wps:bodyPr>
                      </wps:wsp>
                      <wps:wsp>
                        <wps:cNvPr id="1885907294" name="Rectangle 11"/>
                        <wps:cNvSpPr>
                          <a:spLocks noChangeArrowheads="1"/>
                        </wps:cNvSpPr>
                        <wps:spPr bwMode="auto">
                          <a:xfrm>
                            <a:off x="1067692" y="1132825"/>
                            <a:ext cx="68258" cy="17644"/>
                          </a:xfrm>
                          <a:prstGeom prst="rect">
                            <a:avLst/>
                          </a:prstGeom>
                          <a:noFill/>
                          <a:ln>
                            <a:noFill/>
                          </a:ln>
                          <a:extLst>
                            <a:ext uri="{909E8E84-426E-40DD-AFC4-6F175D3DCCD1}">
                              <a14:hiddenFill xmlns:a14="http://schemas.microsoft.com/office/drawing/2010/main">
                                <a:solidFill>
                                  <a:srgbClr val="59150B"/>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34F5783" w14:textId="77777777" w:rsidR="009247E2" w:rsidRDefault="009247E2" w:rsidP="009247E2">
                              <w:pPr>
                                <w:pStyle w:val="Company"/>
                                <w:widowControl w:val="0"/>
                                <w:jc w:val="right"/>
                                <w:rPr>
                                  <w:sz w:val="48"/>
                                  <w:szCs w:val="48"/>
                                  <w14:ligatures w14:val="none"/>
                                </w:rPr>
                              </w:pPr>
                              <w:r>
                                <w:rPr>
                                  <w:sz w:val="48"/>
                                  <w:szCs w:val="48"/>
                                  <w14:ligatures w14:val="none"/>
                                </w:rPr>
                                <w:t>Carys Hughes</w:t>
                              </w:r>
                            </w:p>
                            <w:p w14:paraId="45DD2C62" w14:textId="77777777" w:rsidR="009247E2" w:rsidRDefault="009247E2" w:rsidP="009247E2">
                              <w:pPr>
                                <w:pStyle w:val="Company"/>
                                <w:widowControl w:val="0"/>
                                <w:jc w:val="right"/>
                                <w:rPr>
                                  <w:sz w:val="48"/>
                                  <w:szCs w:val="48"/>
                                  <w14:ligatures w14:val="none"/>
                                </w:rPr>
                              </w:pPr>
                              <w:r>
                                <w:rPr>
                                  <w:sz w:val="48"/>
                                  <w:szCs w:val="48"/>
                                  <w14:ligatures w14:val="none"/>
                                </w:rPr>
                                <w:t>2314177</w:t>
                              </w:r>
                            </w:p>
                            <w:p w14:paraId="50FC85BD" w14:textId="77777777" w:rsidR="009247E2" w:rsidRDefault="009247E2" w:rsidP="009247E2">
                              <w:pPr>
                                <w:pStyle w:val="Company"/>
                                <w:widowControl w:val="0"/>
                                <w:jc w:val="right"/>
                                <w:rPr>
                                  <w:sz w:val="48"/>
                                  <w:szCs w:val="48"/>
                                  <w14:ligatures w14:val="none"/>
                                </w:rPr>
                              </w:pPr>
                              <w:r>
                                <w:rPr>
                                  <w:sz w:val="48"/>
                                  <w:szCs w:val="48"/>
                                  <w14:ligatures w14:val="none"/>
                                </w:rPr>
                                <w:t>ECEY4001</w:t>
                              </w:r>
                            </w:p>
                            <w:p w14:paraId="02A39136" w14:textId="77777777" w:rsidR="009247E2" w:rsidRDefault="009247E2" w:rsidP="009247E2">
                              <w:pPr>
                                <w:pStyle w:val="Company"/>
                                <w:widowControl w:val="0"/>
                                <w:jc w:val="right"/>
                                <w:rPr>
                                  <w:color w:val="FFE535"/>
                                  <w:sz w:val="48"/>
                                  <w:szCs w:val="48"/>
                                  <w14:textFill>
                                    <w14:solidFill>
                                      <w14:srgbClr w14:val="000000"/>
                                    </w14:solidFill>
                                  </w14:textFill>
                                  <w14:ligatures w14:val="none"/>
                                </w:rPr>
                              </w:pPr>
                              <w:r>
                                <w:rPr>
                                  <w:sz w:val="48"/>
                                  <w:szCs w:val="48"/>
                                  <w14:ligatures w14:val="none"/>
                                </w:rPr>
                                <w:t xml:space="preserve">Word Count: </w:t>
                              </w:r>
                            </w:p>
                            <w:p w14:paraId="58066728" w14:textId="77777777" w:rsidR="009247E2" w:rsidRDefault="009247E2" w:rsidP="009247E2">
                              <w:pPr>
                                <w:rPr>
                                  <w:color w:val="FFE535"/>
                                  <w:sz w:val="48"/>
                                  <w:szCs w:val="48"/>
                                  <w14:textFill>
                                    <w14:solidFill>
                                      <w14:srgbClr w14:val="000000"/>
                                    </w14:solidFill>
                                  </w14:textFill>
                                  <w14:ligatures w14:val="none"/>
                                </w:rPr>
                              </w:pPr>
                            </w:p>
                          </w:txbxContent>
                        </wps:txbx>
                        <wps:bodyPr rot="0" vert="horz" wrap="square" lIns="320040" tIns="0" rIns="0" bIns="73152" anchor="ctr" anchorCtr="0" upright="1">
                          <a:noAutofit/>
                        </wps:bodyPr>
                      </wps:wsp>
                      <wpg:grpSp>
                        <wpg:cNvPr id="1236955834" name="Group 12"/>
                        <wpg:cNvGrpSpPr>
                          <a:grpSpLocks/>
                        </wpg:cNvGrpSpPr>
                        <wpg:grpSpPr bwMode="auto">
                          <a:xfrm>
                            <a:off x="1065309" y="1106613"/>
                            <a:ext cx="34365" cy="21830"/>
                            <a:chOff x="1065196" y="1105263"/>
                            <a:chExt cx="39412" cy="21829"/>
                          </a:xfrm>
                        </wpg:grpSpPr>
                        <wps:wsp>
                          <wps:cNvPr id="672831183" name="Freeform 13"/>
                          <wps:cNvSpPr>
                            <a:spLocks/>
                          </wps:cNvSpPr>
                          <wps:spPr bwMode="auto">
                            <a:xfrm flipH="1" flipV="1">
                              <a:off x="1065196" y="1105978"/>
                              <a:ext cx="39396" cy="21098"/>
                            </a:xfrm>
                            <a:custGeom>
                              <a:avLst/>
                              <a:gdLst>
                                <a:gd name="T0" fmla="*/ 7224 w 7224"/>
                                <a:gd name="T1" fmla="*/ 966 h 3869"/>
                                <a:gd name="T2" fmla="*/ 0 w 7224"/>
                                <a:gd name="T3" fmla="*/ 0 h 3869"/>
                                <a:gd name="T4" fmla="*/ 7224 w 7224"/>
                                <a:gd name="T5" fmla="*/ 384 h 3869"/>
                                <a:gd name="T6" fmla="*/ 7224 w 7224"/>
                                <a:gd name="T7" fmla="*/ 966 h 3869"/>
                              </a:gdLst>
                              <a:ahLst/>
                              <a:cxnLst>
                                <a:cxn ang="0">
                                  <a:pos x="T0" y="T1"/>
                                </a:cxn>
                                <a:cxn ang="0">
                                  <a:pos x="T2" y="T3"/>
                                </a:cxn>
                                <a:cxn ang="0">
                                  <a:pos x="T4" y="T5"/>
                                </a:cxn>
                                <a:cxn ang="0">
                                  <a:pos x="T6" y="T7"/>
                                </a:cxn>
                              </a:cxnLst>
                              <a:rect l="0" t="0" r="r" b="b"/>
                              <a:pathLst>
                                <a:path w="7224" h="3869">
                                  <a:moveTo>
                                    <a:pt x="7224" y="966"/>
                                  </a:moveTo>
                                  <a:cubicBezTo>
                                    <a:pt x="1719" y="3869"/>
                                    <a:pt x="0" y="0"/>
                                    <a:pt x="0" y="0"/>
                                  </a:cubicBezTo>
                                  <a:cubicBezTo>
                                    <a:pt x="0" y="0"/>
                                    <a:pt x="1989" y="3340"/>
                                    <a:pt x="7224" y="384"/>
                                  </a:cubicBezTo>
                                  <a:cubicBezTo>
                                    <a:pt x="7221" y="630"/>
                                    <a:pt x="7224" y="978"/>
                                    <a:pt x="7224" y="966"/>
                                  </a:cubicBezTo>
                                  <a:close/>
                                </a:path>
                              </a:pathLst>
                            </a:custGeom>
                            <a:solidFill>
                              <a:srgbClr val="D6EB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36052661" name="Freeform 14"/>
                          <wps:cNvSpPr>
                            <a:spLocks/>
                          </wps:cNvSpPr>
                          <wps:spPr bwMode="auto">
                            <a:xfrm>
                              <a:off x="1065224" y="1105263"/>
                              <a:ext cx="35332" cy="20858"/>
                            </a:xfrm>
                            <a:custGeom>
                              <a:avLst/>
                              <a:gdLst>
                                <a:gd name="T0" fmla="*/ 0 w 1097"/>
                                <a:gd name="T1" fmla="*/ 484 h 648"/>
                                <a:gd name="T2" fmla="*/ 1097 w 1097"/>
                                <a:gd name="T3" fmla="*/ 648 h 648"/>
                                <a:gd name="T4" fmla="*/ 0 w 1097"/>
                                <a:gd name="T5" fmla="*/ 386 h 648"/>
                                <a:gd name="T6" fmla="*/ 0 w 1097"/>
                                <a:gd name="T7" fmla="*/ 484 h 648"/>
                              </a:gdLst>
                              <a:ahLst/>
                              <a:cxnLst>
                                <a:cxn ang="0">
                                  <a:pos x="T0" y="T1"/>
                                </a:cxn>
                                <a:cxn ang="0">
                                  <a:pos x="T2" y="T3"/>
                                </a:cxn>
                                <a:cxn ang="0">
                                  <a:pos x="T4" y="T5"/>
                                </a:cxn>
                                <a:cxn ang="0">
                                  <a:pos x="T6" y="T7"/>
                                </a:cxn>
                              </a:cxnLst>
                              <a:rect l="0" t="0" r="r" b="b"/>
                              <a:pathLst>
                                <a:path w="1097" h="648">
                                  <a:moveTo>
                                    <a:pt x="0" y="484"/>
                                  </a:moveTo>
                                  <a:cubicBezTo>
                                    <a:pt x="842" y="94"/>
                                    <a:pt x="1076" y="603"/>
                                    <a:pt x="1097" y="648"/>
                                  </a:cubicBezTo>
                                  <a:cubicBezTo>
                                    <a:pt x="1097" y="648"/>
                                    <a:pt x="946" y="0"/>
                                    <a:pt x="0" y="386"/>
                                  </a:cubicBezTo>
                                  <a:lnTo>
                                    <a:pt x="0" y="484"/>
                                  </a:lnTo>
                                  <a:close/>
                                </a:path>
                              </a:pathLst>
                            </a:custGeom>
                            <a:solidFill>
                              <a:srgbClr val="F5F5F5"/>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72541972" name="Freeform 15"/>
                          <wps:cNvSpPr>
                            <a:spLocks/>
                          </wps:cNvSpPr>
                          <wps:spPr bwMode="auto">
                            <a:xfrm flipH="1" flipV="1">
                              <a:off x="1065214" y="1105995"/>
                              <a:ext cx="39395" cy="21098"/>
                            </a:xfrm>
                            <a:custGeom>
                              <a:avLst/>
                              <a:gdLst>
                                <a:gd name="T0" fmla="*/ 7224 w 7224"/>
                                <a:gd name="T1" fmla="*/ 966 h 3869"/>
                                <a:gd name="T2" fmla="*/ 0 w 7224"/>
                                <a:gd name="T3" fmla="*/ 0 h 3869"/>
                                <a:gd name="T4" fmla="*/ 7224 w 7224"/>
                                <a:gd name="T5" fmla="*/ 384 h 3869"/>
                                <a:gd name="T6" fmla="*/ 7224 w 7224"/>
                                <a:gd name="T7" fmla="*/ 966 h 3869"/>
                              </a:gdLst>
                              <a:ahLst/>
                              <a:cxnLst>
                                <a:cxn ang="0">
                                  <a:pos x="T0" y="T1"/>
                                </a:cxn>
                                <a:cxn ang="0">
                                  <a:pos x="T2" y="T3"/>
                                </a:cxn>
                                <a:cxn ang="0">
                                  <a:pos x="T4" y="T5"/>
                                </a:cxn>
                                <a:cxn ang="0">
                                  <a:pos x="T6" y="T7"/>
                                </a:cxn>
                              </a:cxnLst>
                              <a:rect l="0" t="0" r="r" b="b"/>
                              <a:pathLst>
                                <a:path w="7224" h="3869">
                                  <a:moveTo>
                                    <a:pt x="7224" y="966"/>
                                  </a:moveTo>
                                  <a:cubicBezTo>
                                    <a:pt x="1719" y="3869"/>
                                    <a:pt x="0" y="0"/>
                                    <a:pt x="0" y="0"/>
                                  </a:cubicBezTo>
                                  <a:cubicBezTo>
                                    <a:pt x="0" y="0"/>
                                    <a:pt x="1989" y="3340"/>
                                    <a:pt x="7224" y="384"/>
                                  </a:cubicBezTo>
                                  <a:cubicBezTo>
                                    <a:pt x="7221" y="630"/>
                                    <a:pt x="7224" y="978"/>
                                    <a:pt x="7224" y="966"/>
                                  </a:cubicBezTo>
                                  <a:close/>
                                </a:path>
                              </a:pathLst>
                            </a:custGeom>
                            <a:solidFill>
                              <a:srgbClr val="FFFFFF">
                                <a:alpha val="13000"/>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26C7A67B" id="Group 1" o:spid="_x0000_s1026" style="position:absolute;margin-left:469.55pt;margin-top:4.6pt;width:520.75pt;height:766.3pt;z-index:251641856;mso-position-horizontal:right;mso-position-horizontal-relative:margin" coordorigin="10639,10538" coordsize="745,96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">
                <v:group id="Group 3" o:spid="_x0000_s1027" style="position:absolute;left:10652;top:10538;width:732;height:960" coordorigin="10681,10587" coordsize="731,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">
                  <v:rect id="Rectangle 4" o:spid="_x0000_s1028" style="position:absolute;left:10681;top:10587;width:731;height:9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" fillcolor="#194d80" strokecolor="#1e456c" strokeweight="6pt" insetpen="t">
                    <v:shadow color="#ccc"/>
                    <v:textbox inset="2.88pt,2.88pt,2.88pt,2.88pt"/>
                  </v:rect>
                  <v:rect id="Rectangle 5" o:spid="_x0000_s1029" style="position:absolute;left:10681;top:10587;width:731;height:9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" fillcolor="#c1d4e6" strokecolor="#1e456c" strokeweight="6pt" insetpen="t">
                    <v:fill opacity="5140f"/>
                    <v:shadow color="#ccc"/>
                    <v:textbox inset="2.88pt,2.88pt,2.88pt,2.88pt"/>
                  </v:rect>
                </v:group>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 o:spid="_x0000_s1030" type="#_x0000_t75" alt="Diverse Children" style="position:absolute;left:10684;top:10778;width:663;height:3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" insetpen="t">
                  <v:imagedata r:id="rId8" o:title="Diverse Children" croptop="1363f" cropbottom="7384f"/>
                </v:shape>
                <v:rect id="Rectangle 7" o:spid="_x0000_s1031" style="position:absolute;left:10653;top:11202;width:731;height: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" fillcolor="#fbfdff" stroked="f">
                  <v:fill opacity="38036f"/>
                </v:rect>
                <v:rect id="Rectangle 8" o:spid="_x0000_s1032" style="position:absolute;left:10653;top:10713;width:731;height: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" stroked="f">
                  <v:fill opacity="26214f"/>
                </v:rect>
                <v:shape id="Freeform 9" o:spid="_x0000_s1033" style="position:absolute;left:11032;top:10586;width:352;height:213;visibility:visible;mso-wrap-style:square;v-text-anchor:top" coordsize="1647,7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" path="m1647,611c635,94,24,741,,798,,798,511,,1647,524e" fillcolor="#e3f1ff" stroked="f">
                  <v:path arrowok="t" o:connecttype="custom" o:connectlocs="35148,16265;0,21243;35148,13949" o:connectangles="0,0,0"/>
                </v:shape>
                <v:rect id="Rectangle 10" o:spid="_x0000_s1034" style="position:absolute;left:10639;top:10555;width:743;height:1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" filled="f" fillcolor="#59150b" stroked="f">
                  <v:textbox inset="25.2pt,0,0,5.76pt">
                    <w:txbxContent>
                      <w:p w14:paraId="544A77BA" w14:textId="77777777" w:rsidR="009247E2" w:rsidRDefault="009247E2" w:rsidP="009247E2">
                        <w:pPr>
                          <w:pStyle w:val="Company"/>
                          <w:widowControl w:val="0"/>
                          <w:jc w:val="both"/>
                          <w:rPr>
                            <w:rFonts w:ascii="Calibri Light" w:hAnsi="Calibri Light" w:cs="Calibri Light"/>
                            <w:b/>
                            <w:bCs/>
                            <w:sz w:val="80"/>
                            <w:szCs w:val="80"/>
                            <w14:ligatures w14:val="none"/>
                          </w:rPr>
                        </w:pPr>
                        <w:r>
                          <w:rPr>
                            <w:rFonts w:ascii="Calibri Light" w:hAnsi="Calibri Light" w:cs="Calibri Light"/>
                            <w:b/>
                            <w:bCs/>
                            <w:sz w:val="80"/>
                            <w:szCs w:val="80"/>
                            <w14:ligatures w14:val="none"/>
                          </w:rPr>
                          <w:t xml:space="preserve">Transitions into School: </w:t>
                        </w:r>
                      </w:p>
                      <w:p w14:paraId="47DFF981" w14:textId="77777777" w:rsidR="009247E2" w:rsidRDefault="009247E2" w:rsidP="009247E2">
                        <w:pPr>
                          <w:pStyle w:val="Company"/>
                          <w:widowControl w:val="0"/>
                          <w:rPr>
                            <w:color w:val="FFE535"/>
                            <w:sz w:val="48"/>
                            <w:szCs w:val="48"/>
                            <w14:textFill>
                              <w14:solidFill>
                                <w14:srgbClr w14:val="000000"/>
                              </w14:solidFill>
                            </w14:textFill>
                            <w14:ligatures w14:val="none"/>
                          </w:rPr>
                        </w:pPr>
                        <w:r>
                          <w:rPr>
                            <w:sz w:val="48"/>
                            <w:szCs w:val="48"/>
                            <w14:ligatures w14:val="none"/>
                          </w:rPr>
                          <w:t>A Comprehensive Guide for Early Years Practitioners</w:t>
                        </w:r>
                      </w:p>
                      <w:p w14:paraId="7673A905" w14:textId="77777777" w:rsidR="009247E2" w:rsidRDefault="009247E2" w:rsidP="009247E2">
                        <w:pPr>
                          <w:rPr>
                            <w:color w:val="FFE535"/>
                            <w:sz w:val="48"/>
                            <w:szCs w:val="48"/>
                            <w14:textFill>
                              <w14:solidFill>
                                <w14:srgbClr w14:val="000000"/>
                              </w14:solidFill>
                            </w14:textFill>
                            <w14:ligatures w14:val="none"/>
                          </w:rPr>
                        </w:pPr>
                      </w:p>
                    </w:txbxContent>
                  </v:textbox>
                </v:rect>
                <v:rect id="Rectangle 11" o:spid="_x0000_s1035" style="position:absolute;left:10676;top:11328;width:683;height:17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" filled="f" fillcolor="#59150b" stroked="f">
                  <v:textbox inset="25.2pt,0,0,5.76pt">
                    <w:txbxContent>
                      <w:p w14:paraId="734F5783" w14:textId="77777777" w:rsidR="009247E2" w:rsidRDefault="009247E2" w:rsidP="009247E2">
                        <w:pPr>
                          <w:pStyle w:val="Company"/>
                          <w:widowControl w:val="0"/>
                          <w:jc w:val="right"/>
                          <w:rPr>
                            <w:sz w:val="48"/>
                            <w:szCs w:val="48"/>
                            <w14:ligatures w14:val="none"/>
                          </w:rPr>
                        </w:pPr>
                        <w:r>
                          <w:rPr>
                            <w:sz w:val="48"/>
                            <w:szCs w:val="48"/>
                            <w14:ligatures w14:val="none"/>
                          </w:rPr>
                          <w:t>Carys Hughes</w:t>
                        </w:r>
                      </w:p>
                      <w:p w14:paraId="45DD2C62" w14:textId="77777777" w:rsidR="009247E2" w:rsidRDefault="009247E2" w:rsidP="009247E2">
                        <w:pPr>
                          <w:pStyle w:val="Company"/>
                          <w:widowControl w:val="0"/>
                          <w:jc w:val="right"/>
                          <w:rPr>
                            <w:sz w:val="48"/>
                            <w:szCs w:val="48"/>
                            <w14:ligatures w14:val="none"/>
                          </w:rPr>
                        </w:pPr>
                        <w:r>
                          <w:rPr>
                            <w:sz w:val="48"/>
                            <w:szCs w:val="48"/>
                            <w14:ligatures w14:val="none"/>
                          </w:rPr>
                          <w:t>2314177</w:t>
                        </w:r>
                      </w:p>
                      <w:p w14:paraId="50FC85BD" w14:textId="77777777" w:rsidR="009247E2" w:rsidRDefault="009247E2" w:rsidP="009247E2">
                        <w:pPr>
                          <w:pStyle w:val="Company"/>
                          <w:widowControl w:val="0"/>
                          <w:jc w:val="right"/>
                          <w:rPr>
                            <w:sz w:val="48"/>
                            <w:szCs w:val="48"/>
                            <w14:ligatures w14:val="none"/>
                          </w:rPr>
                        </w:pPr>
                        <w:r>
                          <w:rPr>
                            <w:sz w:val="48"/>
                            <w:szCs w:val="48"/>
                            <w14:ligatures w14:val="none"/>
                          </w:rPr>
                          <w:t>ECEY4001</w:t>
                        </w:r>
                      </w:p>
                      <w:p w14:paraId="02A39136" w14:textId="77777777" w:rsidR="009247E2" w:rsidRDefault="009247E2" w:rsidP="009247E2">
                        <w:pPr>
                          <w:pStyle w:val="Company"/>
                          <w:widowControl w:val="0"/>
                          <w:jc w:val="right"/>
                          <w:rPr>
                            <w:color w:val="FFE535"/>
                            <w:sz w:val="48"/>
                            <w:szCs w:val="48"/>
                            <w14:textFill>
                              <w14:solidFill>
                                <w14:srgbClr w14:val="000000"/>
                              </w14:solidFill>
                            </w14:textFill>
                            <w14:ligatures w14:val="none"/>
                          </w:rPr>
                        </w:pPr>
                        <w:r>
                          <w:rPr>
                            <w:sz w:val="48"/>
                            <w:szCs w:val="48"/>
                            <w14:ligatures w14:val="none"/>
                          </w:rPr>
                          <w:t xml:space="preserve">Word Count: </w:t>
                        </w:r>
                      </w:p>
                      <w:p w14:paraId="58066728" w14:textId="77777777" w:rsidR="009247E2" w:rsidRDefault="009247E2" w:rsidP="009247E2">
                        <w:pPr>
                          <w:rPr>
                            <w:color w:val="FFE535"/>
                            <w:sz w:val="48"/>
                            <w:szCs w:val="48"/>
                            <w14:textFill>
                              <w14:solidFill>
                                <w14:srgbClr w14:val="000000"/>
                              </w14:solidFill>
                            </w14:textFill>
                            <w14:ligatures w14:val="none"/>
                          </w:rPr>
                        </w:pPr>
                      </w:p>
                    </w:txbxContent>
                  </v:textbox>
                </v:rect>
                <v:group id="Group 12" o:spid="_x0000_s1036" style="position:absolute;left:10653;top:11066;width:343;height:218" coordorigin="10651,11052" coordsize="394,2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">
                  <v:shape id="Freeform 13" o:spid="_x0000_s1037" style="position:absolute;left:10651;top:11059;width:394;height:211;flip:x y;visibility:visible;mso-wrap-style:square;v-text-anchor:top" coordsize="7224,38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" path="m7224,966c1719,3869,,,,,,,1989,3340,7224,384v-3,246,,594,,582xe" fillcolor="#d6ebff" stroked="f">
                    <v:path arrowok="t" o:connecttype="custom" o:connectlocs="39396,5268;0,0;39396,2094;39396,5268" o:connectangles="0,0,0,0"/>
                  </v:shape>
                  <v:shape id="Freeform 14" o:spid="_x0000_s1038" style="position:absolute;left:10652;top:11052;width:353;height:209;visibility:visible;mso-wrap-style:square;v-text-anchor:top" coordsize="1097,6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" path="m,484c842,94,1076,603,1097,648,1097,648,946,,,386r,98xe" fillcolor="#f5f5f5" stroked="f">
                    <v:path arrowok="t" o:connecttype="custom" o:connectlocs="0,15579;35332,20858;0,12425;0,15579" o:connectangles="0,0,0,0"/>
                  </v:shape>
                  <v:shape id="Freeform 15" o:spid="_x0000_s1039" style="position:absolute;left:10652;top:11059;width:394;height:211;flip:x y;visibility:visible;mso-wrap-style:square;v-text-anchor:top" coordsize="7224,38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" path="m7224,966c1719,3869,,,,,,,1989,3340,7224,384v-3,246,,594,,582xe" stroked="f">
                    <v:fill opacity="8481f"/>
                    <v:path arrowok="t" o:connecttype="custom" o:connectlocs="39395,5268;0,0;39395,2094;39395,5268" o:connectangles="0,0,0,0"/>
                  </v:shape>
                </v:group>
                <w10:wrap anchorx="margin"/>
              </v:group>
            </w:pict>
          </mc:Fallback>
        </mc:AlternateContent>
      </w:r>
    </w:p>
    <w:p w14:paraId="5BE1AA66" w14:textId="55632873" w:rsidR="00A023FC" w:rsidRDefault="00A023FC"/>
    <w:p w14:paraId="10E12686" w14:textId="77777777" w:rsidR="009247E2" w:rsidRPr="009247E2" w:rsidRDefault="009247E2" w:rsidP="009247E2"/>
    <w:p w14:paraId="5F6ED43A" w14:textId="77777777" w:rsidR="009247E2" w:rsidRPr="009247E2" w:rsidRDefault="009247E2" w:rsidP="009247E2"/>
    <w:p w14:paraId="157F5ED9" w14:textId="77777777" w:rsidR="009247E2" w:rsidRPr="009247E2" w:rsidRDefault="009247E2" w:rsidP="009247E2"/>
    <w:p w14:paraId="3D95BEDA" w14:textId="77777777" w:rsidR="009247E2" w:rsidRPr="009247E2" w:rsidRDefault="009247E2" w:rsidP="009247E2"/>
    <w:p w14:paraId="66BD6379" w14:textId="77777777" w:rsidR="009247E2" w:rsidRPr="009247E2" w:rsidRDefault="009247E2" w:rsidP="009247E2"/>
    <w:p w14:paraId="6C04A4E9" w14:textId="77777777" w:rsidR="009247E2" w:rsidRPr="009247E2" w:rsidRDefault="009247E2" w:rsidP="009247E2"/>
    <w:p w14:paraId="314959BC" w14:textId="77777777" w:rsidR="009247E2" w:rsidRPr="009247E2" w:rsidRDefault="009247E2" w:rsidP="009247E2"/>
    <w:p w14:paraId="4F0C8C30" w14:textId="77777777" w:rsidR="009247E2" w:rsidRPr="009247E2" w:rsidRDefault="009247E2" w:rsidP="009247E2"/>
    <w:p w14:paraId="36CC5736" w14:textId="77777777" w:rsidR="009247E2" w:rsidRPr="009247E2" w:rsidRDefault="009247E2" w:rsidP="009247E2"/>
    <w:p w14:paraId="579028AB" w14:textId="77777777" w:rsidR="009247E2" w:rsidRPr="009247E2" w:rsidRDefault="009247E2" w:rsidP="009247E2"/>
    <w:p w14:paraId="35DB94E4" w14:textId="77777777" w:rsidR="009247E2" w:rsidRPr="009247E2" w:rsidRDefault="009247E2" w:rsidP="009247E2"/>
    <w:p w14:paraId="461C89B3" w14:textId="77777777" w:rsidR="009247E2" w:rsidRPr="009247E2" w:rsidRDefault="009247E2" w:rsidP="009247E2"/>
    <w:p w14:paraId="31D43600" w14:textId="77777777" w:rsidR="009247E2" w:rsidRPr="009247E2" w:rsidRDefault="009247E2" w:rsidP="009247E2"/>
    <w:p w14:paraId="6C1A29D2" w14:textId="77777777" w:rsidR="009247E2" w:rsidRPr="009247E2" w:rsidRDefault="009247E2" w:rsidP="009247E2"/>
    <w:p w14:paraId="572C530A" w14:textId="77777777" w:rsidR="009247E2" w:rsidRPr="009247E2" w:rsidRDefault="009247E2" w:rsidP="009247E2"/>
    <w:p w14:paraId="2BEF6D7B" w14:textId="77777777" w:rsidR="009247E2" w:rsidRPr="009247E2" w:rsidRDefault="009247E2" w:rsidP="009247E2"/>
    <w:p w14:paraId="2B9BB1C8" w14:textId="77777777" w:rsidR="009247E2" w:rsidRPr="009247E2" w:rsidRDefault="009247E2" w:rsidP="009247E2"/>
    <w:p w14:paraId="1032DA6D" w14:textId="77777777" w:rsidR="009247E2" w:rsidRPr="009247E2" w:rsidRDefault="009247E2" w:rsidP="009247E2"/>
    <w:p w14:paraId="303252A6" w14:textId="77777777" w:rsidR="009247E2" w:rsidRPr="009247E2" w:rsidRDefault="009247E2" w:rsidP="009247E2"/>
    <w:p w14:paraId="3B728801" w14:textId="77777777" w:rsidR="009247E2" w:rsidRPr="009247E2" w:rsidRDefault="009247E2" w:rsidP="009247E2"/>
    <w:p w14:paraId="10254470" w14:textId="77777777" w:rsidR="009247E2" w:rsidRPr="009247E2" w:rsidRDefault="009247E2" w:rsidP="009247E2"/>
    <w:p w14:paraId="40F834D2" w14:textId="77777777" w:rsidR="009247E2" w:rsidRPr="009247E2" w:rsidRDefault="009247E2" w:rsidP="009247E2"/>
    <w:p w14:paraId="18F8EB85" w14:textId="77777777" w:rsidR="009247E2" w:rsidRPr="009247E2" w:rsidRDefault="009247E2" w:rsidP="009247E2"/>
    <w:p w14:paraId="03FDBBDF" w14:textId="77777777" w:rsidR="009247E2" w:rsidRPr="009247E2" w:rsidRDefault="009247E2" w:rsidP="009247E2"/>
    <w:p w14:paraId="4BE099FF" w14:textId="77777777" w:rsidR="009247E2" w:rsidRPr="009247E2" w:rsidRDefault="009247E2" w:rsidP="009247E2"/>
    <w:p w14:paraId="1F66E7D1" w14:textId="77777777" w:rsidR="009247E2" w:rsidRPr="009247E2" w:rsidRDefault="009247E2" w:rsidP="009247E2"/>
    <w:p w14:paraId="009B1525" w14:textId="77777777" w:rsidR="009247E2" w:rsidRPr="009247E2" w:rsidRDefault="009247E2" w:rsidP="009247E2"/>
    <w:p w14:paraId="45FED1F0" w14:textId="77777777" w:rsidR="009247E2" w:rsidRPr="009247E2" w:rsidRDefault="009247E2" w:rsidP="009247E2"/>
    <w:p w14:paraId="3DD033FE" w14:textId="77777777" w:rsidR="009247E2" w:rsidRPr="009247E2" w:rsidRDefault="009247E2" w:rsidP="009247E2"/>
    <w:p w14:paraId="56F53100" w14:textId="77777777" w:rsidR="009247E2" w:rsidRPr="009247E2" w:rsidRDefault="009247E2" w:rsidP="009247E2"/>
    <w:p w14:paraId="30CCE2A4" w14:textId="77777777" w:rsidR="009247E2" w:rsidRPr="009247E2" w:rsidRDefault="009247E2" w:rsidP="009247E2"/>
    <w:p w14:paraId="37AC24C5" w14:textId="77777777" w:rsidR="009247E2" w:rsidRPr="009247E2" w:rsidRDefault="009247E2" w:rsidP="009247E2"/>
    <w:p w14:paraId="689159E8" w14:textId="77777777" w:rsidR="009247E2" w:rsidRPr="009247E2" w:rsidRDefault="009247E2" w:rsidP="009247E2"/>
    <w:p w14:paraId="5D1E7880" w14:textId="77777777" w:rsidR="009247E2" w:rsidRPr="009247E2" w:rsidRDefault="009247E2" w:rsidP="009247E2"/>
    <w:p w14:paraId="5D2E5BB8" w14:textId="77777777" w:rsidR="009247E2" w:rsidRPr="009247E2" w:rsidRDefault="009247E2" w:rsidP="009247E2"/>
    <w:p w14:paraId="44F08684" w14:textId="77777777" w:rsidR="009247E2" w:rsidRPr="009247E2" w:rsidRDefault="009247E2" w:rsidP="009247E2"/>
    <w:p w14:paraId="7BCFAF1F" w14:textId="77777777" w:rsidR="009247E2" w:rsidRPr="009247E2" w:rsidRDefault="009247E2" w:rsidP="009247E2"/>
    <w:p w14:paraId="29CA84AB" w14:textId="77777777" w:rsidR="009247E2" w:rsidRPr="009247E2" w:rsidRDefault="009247E2" w:rsidP="009247E2"/>
    <w:p w14:paraId="7CFEEEE4" w14:textId="77777777" w:rsidR="009247E2" w:rsidRPr="009247E2" w:rsidRDefault="009247E2" w:rsidP="009247E2"/>
    <w:p w14:paraId="659CF6A8" w14:textId="77777777" w:rsidR="009247E2" w:rsidRPr="009247E2" w:rsidRDefault="009247E2" w:rsidP="009247E2"/>
    <w:p w14:paraId="539A8FB4" w14:textId="77777777" w:rsidR="009247E2" w:rsidRDefault="009247E2" w:rsidP="009247E2"/>
    <w:p w14:paraId="56394FA9" w14:textId="77777777" w:rsidR="009247E2" w:rsidRPr="009247E2" w:rsidRDefault="009247E2" w:rsidP="009247E2"/>
    <w:p w14:paraId="1741A078" w14:textId="04B2EE45" w:rsidR="009247E2" w:rsidRDefault="009247E2" w:rsidP="009247E2">
      <w:pPr>
        <w:jc w:val="right"/>
      </w:pPr>
    </w:p>
    <w:p w14:paraId="5F6B8E1A" w14:textId="77777777" w:rsidR="009247E2" w:rsidRDefault="009247E2">
      <w:pPr>
        <w:spacing w:after="160" w:line="259" w:lineRule="auto"/>
      </w:pPr>
      <w:r>
        <w:br w:type="page"/>
      </w:r>
    </w:p>
    <w:p w14:paraId="1BE39409" w14:textId="1B300F96" w:rsidR="009247E2" w:rsidRDefault="009247E2" w:rsidP="009247E2">
      <w:pPr>
        <w:jc w:val="right"/>
      </w:pPr>
      <w:r>
        <w:rPr>
          <w:rFonts w:ascii="Times New Roman" w:hAnsi="Times New Roman"/>
          <w:noProof/>
          <w:color w:val="auto"/>
          <w:kern w:val="0"/>
          <w:sz w:val="24"/>
          <w:szCs w:val="24"/>
          <w14:textFill>
            <w14:solidFill>
              <w14:srgbClr w14:val="000000"/>
            </w14:solidFill>
          </w14:textFill>
          <w14:ligatures w14:val="none"/>
          <w14:cntxtAlts w14:val="0"/>
        </w:rPr>
        <w:lastRenderedPageBreak/>
        <mc:AlternateContent>
          <mc:Choice Requires="wpg">
            <w:drawing>
              <wp:anchor distT="0" distB="0" distL="114300" distR="114300" simplePos="0" relativeHeight="251643904" behindDoc="0" locked="0" layoutInCell="1" allowOverlap="1" wp14:anchorId="7A16D794" wp14:editId="13557926">
                <wp:simplePos x="0" y="0"/>
                <wp:positionH relativeFrom="margin">
                  <wp:align>left</wp:align>
                </wp:positionH>
                <wp:positionV relativeFrom="paragraph">
                  <wp:posOffset>44363</wp:posOffset>
                </wp:positionV>
                <wp:extent cx="6563247" cy="10170714"/>
                <wp:effectExtent l="38100" t="38100" r="47625" b="0"/>
                <wp:wrapNone/>
                <wp:docPr id="553936074"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563247" cy="10170714"/>
                          <a:chOff x="1065276" y="1053811"/>
                          <a:chExt cx="73152" cy="99957"/>
                        </a:xfrm>
                      </wpg:grpSpPr>
                      <wpg:grpSp>
                        <wpg:cNvPr id="1622516924" name="Group 17"/>
                        <wpg:cNvGrpSpPr>
                          <a:grpSpLocks/>
                        </wpg:cNvGrpSpPr>
                        <wpg:grpSpPr bwMode="auto">
                          <a:xfrm>
                            <a:off x="1065276" y="1053811"/>
                            <a:ext cx="73152" cy="96012"/>
                            <a:chOff x="1068108" y="1058745"/>
                            <a:chExt cx="73152" cy="96012"/>
                          </a:xfrm>
                        </wpg:grpSpPr>
                        <wps:wsp>
                          <wps:cNvPr id="1842520152" name="Rectangle 18"/>
                          <wps:cNvSpPr>
                            <a:spLocks noChangeArrowheads="1"/>
                          </wps:cNvSpPr>
                          <wps:spPr bwMode="auto">
                            <a:xfrm>
                              <a:off x="1068108" y="1058745"/>
                              <a:ext cx="73152" cy="96012"/>
                            </a:xfrm>
                            <a:prstGeom prst="rect">
                              <a:avLst/>
                            </a:prstGeom>
                            <a:solidFill>
                              <a:srgbClr val="194D80"/>
                            </a:solidFill>
                            <a:ln w="76200" algn="in">
                              <a:solidFill>
                                <a:srgbClr val="265888"/>
                              </a:solidFill>
                              <a:miter lim="800000"/>
                              <a:headEnd/>
                              <a:tailEnd/>
                            </a:ln>
                            <a:effectLst/>
                            <a:extLst>
                              <a:ext uri="{AF507438-7753-43E0-B8FC-AC1667EBCBE1}">
                                <a14:hiddenEffects xmlns:a14="http://schemas.microsoft.com/office/drawing/2010/main">
                                  <a:effectLst>
                                    <a:outerShdw dist="35921" dir="2700000" algn="ctr" rotWithShape="0">
                                      <a:srgbClr val="CCCCCC"/>
                                    </a:outerShdw>
                                  </a:effectLst>
                                </a14:hiddenEffects>
                              </a:ext>
                            </a:extLst>
                          </wps:spPr>
                          <wps:bodyPr rot="0" vert="horz" wrap="square" lIns="36576" tIns="36576" rIns="36576" bIns="36576" anchor="t" anchorCtr="0" upright="1">
                            <a:noAutofit/>
                          </wps:bodyPr>
                        </wps:wsp>
                        <wps:wsp>
                          <wps:cNvPr id="972077446" name="Rectangle 19"/>
                          <wps:cNvSpPr>
                            <a:spLocks noChangeArrowheads="1"/>
                          </wps:cNvSpPr>
                          <wps:spPr bwMode="auto">
                            <a:xfrm>
                              <a:off x="1068108" y="1058745"/>
                              <a:ext cx="73152" cy="96012"/>
                            </a:xfrm>
                            <a:prstGeom prst="rect">
                              <a:avLst/>
                            </a:prstGeom>
                            <a:solidFill>
                              <a:srgbClr val="C1D4E6">
                                <a:alpha val="8000"/>
                              </a:srgbClr>
                            </a:solidFill>
                            <a:ln w="76200" algn="in">
                              <a:solidFill>
                                <a:srgbClr val="265888"/>
                              </a:solidFill>
                              <a:miter lim="800000"/>
                              <a:headEnd/>
                              <a:tailEnd/>
                            </a:ln>
                            <a:effectLst/>
                            <a:extLst>
                              <a:ext uri="{AF507438-7753-43E0-B8FC-AC1667EBCBE1}">
                                <a14:hiddenEffects xmlns:a14="http://schemas.microsoft.com/office/drawing/2010/main">
                                  <a:effectLst>
                                    <a:outerShdw dist="35921" dir="2700000" algn="ctr" rotWithShape="0">
                                      <a:srgbClr val="CCCCCC"/>
                                    </a:outerShdw>
                                  </a:effectLst>
                                </a14:hiddenEffects>
                              </a:ext>
                            </a:extLst>
                          </wps:spPr>
                          <wps:bodyPr rot="0" vert="horz" wrap="square" lIns="36576" tIns="36576" rIns="36576" bIns="36576" anchor="t" anchorCtr="0" upright="1">
                            <a:noAutofit/>
                          </wps:bodyPr>
                        </wps:wsp>
                      </wpg:grpSp>
                      <wps:wsp>
                        <wps:cNvPr id="185711926" name="Rectangle 20"/>
                        <wps:cNvSpPr>
                          <a:spLocks noChangeArrowheads="1"/>
                        </wps:cNvSpPr>
                        <wps:spPr bwMode="auto">
                          <a:xfrm flipV="1">
                            <a:off x="1068560" y="1058265"/>
                            <a:ext cx="66469" cy="83619"/>
                          </a:xfrm>
                          <a:prstGeom prst="rect">
                            <a:avLst/>
                          </a:prstGeom>
                          <a:solidFill>
                            <a:srgbClr val="F8FB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5107747" name="Rectangle 21"/>
                        <wps:cNvSpPr>
                          <a:spLocks noChangeArrowheads="1"/>
                        </wps:cNvSpPr>
                        <wps:spPr bwMode="auto">
                          <a:xfrm>
                            <a:off x="1065276" y="1055560"/>
                            <a:ext cx="73152" cy="699"/>
                          </a:xfrm>
                          <a:prstGeom prst="rect">
                            <a:avLst/>
                          </a:prstGeom>
                          <a:solidFill>
                            <a:srgbClr val="FFFFFF">
                              <a:alpha val="50000"/>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72321297" name="Rectangle 22"/>
                        <wps:cNvSpPr>
                          <a:spLocks noChangeArrowheads="1"/>
                        </wps:cNvSpPr>
                        <wps:spPr bwMode="auto">
                          <a:xfrm>
                            <a:off x="1065276" y="1143874"/>
                            <a:ext cx="73152" cy="738"/>
                          </a:xfrm>
                          <a:prstGeom prst="rect">
                            <a:avLst/>
                          </a:prstGeom>
                          <a:solidFill>
                            <a:srgbClr val="FFFFFF">
                              <a:alpha val="30000"/>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grpSp>
                        <wpg:cNvPr id="347912141" name="Group 23"/>
                        <wpg:cNvGrpSpPr>
                          <a:grpSpLocks/>
                        </wpg:cNvGrpSpPr>
                        <wpg:grpSpPr bwMode="auto">
                          <a:xfrm rot="10800000">
                            <a:off x="1117854" y="1138945"/>
                            <a:ext cx="20574" cy="14823"/>
                            <a:chOff x="1133322" y="1139509"/>
                            <a:chExt cx="22307" cy="16071"/>
                          </a:xfrm>
                        </wpg:grpSpPr>
                        <wps:wsp>
                          <wps:cNvPr id="490571908" name="Freeform 24"/>
                          <wps:cNvSpPr>
                            <a:spLocks/>
                          </wps:cNvSpPr>
                          <wps:spPr bwMode="auto">
                            <a:xfrm flipH="1" flipV="1">
                              <a:off x="1133337" y="1139509"/>
                              <a:ext cx="22292" cy="11939"/>
                            </a:xfrm>
                            <a:custGeom>
                              <a:avLst/>
                              <a:gdLst>
                                <a:gd name="T0" fmla="*/ 7224 w 7224"/>
                                <a:gd name="T1" fmla="*/ 966 h 3869"/>
                                <a:gd name="T2" fmla="*/ 0 w 7224"/>
                                <a:gd name="T3" fmla="*/ 0 h 3869"/>
                                <a:gd name="T4" fmla="*/ 7224 w 7224"/>
                                <a:gd name="T5" fmla="*/ 384 h 3869"/>
                                <a:gd name="T6" fmla="*/ 7224 w 7224"/>
                                <a:gd name="T7" fmla="*/ 966 h 3869"/>
                              </a:gdLst>
                              <a:ahLst/>
                              <a:cxnLst>
                                <a:cxn ang="0">
                                  <a:pos x="T0" y="T1"/>
                                </a:cxn>
                                <a:cxn ang="0">
                                  <a:pos x="T2" y="T3"/>
                                </a:cxn>
                                <a:cxn ang="0">
                                  <a:pos x="T4" y="T5"/>
                                </a:cxn>
                                <a:cxn ang="0">
                                  <a:pos x="T6" y="T7"/>
                                </a:cxn>
                              </a:cxnLst>
                              <a:rect l="0" t="0" r="r" b="b"/>
                              <a:pathLst>
                                <a:path w="7224" h="3869">
                                  <a:moveTo>
                                    <a:pt x="7224" y="966"/>
                                  </a:moveTo>
                                  <a:cubicBezTo>
                                    <a:pt x="1719" y="3869"/>
                                    <a:pt x="0" y="0"/>
                                    <a:pt x="0" y="0"/>
                                  </a:cubicBezTo>
                                  <a:cubicBezTo>
                                    <a:pt x="0" y="0"/>
                                    <a:pt x="1989" y="3340"/>
                                    <a:pt x="7224" y="384"/>
                                  </a:cubicBezTo>
                                  <a:cubicBezTo>
                                    <a:pt x="7221" y="630"/>
                                    <a:pt x="7224" y="978"/>
                                    <a:pt x="7224" y="966"/>
                                  </a:cubicBezTo>
                                  <a:close/>
                                </a:path>
                              </a:pathLst>
                            </a:custGeom>
                            <a:solidFill>
                              <a:srgbClr val="E3F1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502346184" name="Freeform 25"/>
                          <wps:cNvSpPr>
                            <a:spLocks/>
                          </wps:cNvSpPr>
                          <wps:spPr bwMode="auto">
                            <a:xfrm>
                              <a:off x="1133322" y="1143777"/>
                              <a:ext cx="19993" cy="11804"/>
                            </a:xfrm>
                            <a:custGeom>
                              <a:avLst/>
                              <a:gdLst>
                                <a:gd name="T0" fmla="*/ 0 w 1097"/>
                                <a:gd name="T1" fmla="*/ 484 h 648"/>
                                <a:gd name="T2" fmla="*/ 1097 w 1097"/>
                                <a:gd name="T3" fmla="*/ 648 h 648"/>
                                <a:gd name="T4" fmla="*/ 0 w 1097"/>
                                <a:gd name="T5" fmla="*/ 386 h 648"/>
                                <a:gd name="T6" fmla="*/ 0 w 1097"/>
                                <a:gd name="T7" fmla="*/ 484 h 648"/>
                              </a:gdLst>
                              <a:ahLst/>
                              <a:cxnLst>
                                <a:cxn ang="0">
                                  <a:pos x="T0" y="T1"/>
                                </a:cxn>
                                <a:cxn ang="0">
                                  <a:pos x="T2" y="T3"/>
                                </a:cxn>
                                <a:cxn ang="0">
                                  <a:pos x="T4" y="T5"/>
                                </a:cxn>
                                <a:cxn ang="0">
                                  <a:pos x="T6" y="T7"/>
                                </a:cxn>
                              </a:cxnLst>
                              <a:rect l="0" t="0" r="r" b="b"/>
                              <a:pathLst>
                                <a:path w="1097" h="648">
                                  <a:moveTo>
                                    <a:pt x="0" y="484"/>
                                  </a:moveTo>
                                  <a:cubicBezTo>
                                    <a:pt x="842" y="94"/>
                                    <a:pt x="1076" y="603"/>
                                    <a:pt x="1097" y="648"/>
                                  </a:cubicBezTo>
                                  <a:cubicBezTo>
                                    <a:pt x="1097" y="648"/>
                                    <a:pt x="946" y="0"/>
                                    <a:pt x="0" y="386"/>
                                  </a:cubicBezTo>
                                  <a:lnTo>
                                    <a:pt x="0" y="484"/>
                                  </a:lnTo>
                                  <a:close/>
                                </a:path>
                              </a:pathLst>
                            </a:custGeom>
                            <a:solidFill>
                              <a:srgbClr val="FBFD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s:wsp>
                        <wps:cNvPr id="1139940604" name="Text Box 26"/>
                        <wps:cNvSpPr txBox="1">
                          <a:spLocks noChangeArrowheads="1"/>
                        </wps:cNvSpPr>
                        <wps:spPr bwMode="auto">
                          <a:xfrm>
                            <a:off x="1078283" y="1060126"/>
                            <a:ext cx="47136" cy="7856"/>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59593662" w14:textId="77777777" w:rsidR="009247E2" w:rsidRDefault="009247E2" w:rsidP="009247E2">
                              <w:pPr>
                                <w:widowControl w:val="0"/>
                                <w:jc w:val="center"/>
                                <w:rPr>
                                  <w:rFonts w:ascii="Calibri Light" w:hAnsi="Calibri Light" w:cs="Calibri Light"/>
                                  <w:b/>
                                  <w:bCs/>
                                  <w:color w:val="000000"/>
                                  <w:sz w:val="72"/>
                                  <w:szCs w:val="72"/>
                                  <w:u w:val="single"/>
                                  <w14:textFill>
                                    <w14:solidFill>
                                      <w14:srgbClr w14:val="000000"/>
                                    </w14:solidFill>
                                  </w14:textFill>
                                  <w14:ligatures w14:val="none"/>
                                </w:rPr>
                              </w:pPr>
                              <w:r>
                                <w:rPr>
                                  <w:rFonts w:ascii="Calibri Light" w:hAnsi="Calibri Light" w:cs="Calibri Light"/>
                                  <w:b/>
                                  <w:bCs/>
                                  <w:color w:val="000000"/>
                                  <w:sz w:val="72"/>
                                  <w:szCs w:val="72"/>
                                  <w:u w:val="single"/>
                                  <w14:textFill>
                                    <w14:solidFill>
                                      <w14:srgbClr w14:val="000000"/>
                                    </w14:solidFill>
                                  </w14:textFill>
                                  <w14:ligatures w14:val="none"/>
                                </w:rPr>
                                <w:t>Contents</w:t>
                              </w:r>
                            </w:p>
                          </w:txbxContent>
                        </wps:txbx>
                        <wps:bodyPr rot="0" vert="horz" wrap="square" lIns="36576" tIns="36576" rIns="36576" bIns="36576" anchor="t" anchorCtr="0" upright="1">
                          <a:noAutofit/>
                        </wps:bodyPr>
                      </wps:wsp>
                      <wps:wsp>
                        <wps:cNvPr id="1319864851" name="Rectangle 28"/>
                        <wps:cNvSpPr>
                          <a:spLocks noChangeArrowheads="1"/>
                        </wps:cNvSpPr>
                        <wps:spPr bwMode="auto">
                          <a:xfrm>
                            <a:off x="1072855" y="1067982"/>
                            <a:ext cx="57802" cy="9190"/>
                          </a:xfrm>
                          <a:prstGeom prst="rect">
                            <a:avLst/>
                          </a:prstGeom>
                          <a:solidFill>
                            <a:srgbClr val="639BD3"/>
                          </a:solidFill>
                          <a:ln w="38100" algn="in">
                            <a:noFill/>
                            <a:miter lim="800000"/>
                            <a:headEnd/>
                            <a:tailEnd/>
                          </a:ln>
                          <a:effectLst>
                            <a:outerShdw dist="35921" dir="2700000" algn="ctr" rotWithShape="0">
                              <a:srgbClr val="CCCCCC"/>
                            </a:outerShdw>
                            <a:softEdge rad="63500"/>
                          </a:effectLst>
                        </wps:spPr>
                        <wps:bodyPr rot="0" vert="horz" wrap="square" lIns="36576" tIns="36576" rIns="36576" bIns="36576" anchor="t" anchorCtr="0" upright="1">
                          <a:noAutofit/>
                        </wps:bodyPr>
                      </wps:wsp>
                      <wps:wsp>
                        <wps:cNvPr id="2085689837" name="Rectangle 31"/>
                        <wps:cNvSpPr>
                          <a:spLocks noChangeArrowheads="1"/>
                        </wps:cNvSpPr>
                        <wps:spPr bwMode="auto">
                          <a:xfrm>
                            <a:off x="1072854" y="1078272"/>
                            <a:ext cx="57802" cy="9190"/>
                          </a:xfrm>
                          <a:prstGeom prst="rect">
                            <a:avLst/>
                          </a:prstGeom>
                          <a:solidFill>
                            <a:srgbClr val="4588CB"/>
                          </a:solidFill>
                          <a:ln w="38100" algn="in">
                            <a:solidFill>
                              <a:srgbClr val="4588CB"/>
                            </a:solidFill>
                            <a:miter lim="800000"/>
                            <a:headEnd/>
                            <a:tailEnd/>
                          </a:ln>
                          <a:effectLst>
                            <a:outerShdw dist="35921" dir="2700000" algn="ctr" rotWithShape="0">
                              <a:srgbClr val="CCCCCC"/>
                            </a:outerShdw>
                            <a:softEdge rad="63500"/>
                          </a:effectLst>
                        </wps:spPr>
                        <wps:bodyPr rot="0" vert="horz" wrap="square" lIns="36576" tIns="36576" rIns="36576" bIns="36576" anchor="t" anchorCtr="0" upright="1">
                          <a:noAutofit/>
                        </wps:bodyPr>
                      </wps:wsp>
                      <wps:wsp>
                        <wps:cNvPr id="981231514" name="Rectangle 34"/>
                        <wps:cNvSpPr>
                          <a:spLocks noChangeArrowheads="1"/>
                        </wps:cNvSpPr>
                        <wps:spPr bwMode="auto">
                          <a:xfrm>
                            <a:off x="1072855" y="1089136"/>
                            <a:ext cx="57802" cy="9190"/>
                          </a:xfrm>
                          <a:prstGeom prst="rect">
                            <a:avLst/>
                          </a:prstGeom>
                          <a:solidFill>
                            <a:srgbClr val="367DC4"/>
                          </a:solidFill>
                          <a:ln w="38100" algn="in">
                            <a:noFill/>
                            <a:miter lim="800000"/>
                            <a:headEnd/>
                            <a:tailEnd/>
                          </a:ln>
                          <a:effectLst>
                            <a:outerShdw dist="35921" dir="2700000" algn="ctr" rotWithShape="0">
                              <a:srgbClr val="CCCCCC"/>
                            </a:outerShdw>
                            <a:softEdge rad="63500"/>
                          </a:effectLst>
                        </wps:spPr>
                        <wps:bodyPr rot="0" vert="horz" wrap="square" lIns="36576" tIns="36576" rIns="36576" bIns="36576" anchor="t" anchorCtr="0" upright="1">
                          <a:noAutofit/>
                        </wps:bodyPr>
                      </wps:wsp>
                      <wps:wsp>
                        <wps:cNvPr id="1323771282" name="Rectangle 37"/>
                        <wps:cNvSpPr>
                          <a:spLocks noChangeArrowheads="1"/>
                        </wps:cNvSpPr>
                        <wps:spPr bwMode="auto">
                          <a:xfrm>
                            <a:off x="1072855" y="1099807"/>
                            <a:ext cx="57802" cy="9191"/>
                          </a:xfrm>
                          <a:prstGeom prst="rect">
                            <a:avLst/>
                          </a:prstGeom>
                          <a:solidFill>
                            <a:srgbClr val="2E6AA6"/>
                          </a:solidFill>
                          <a:ln w="38100" algn="in">
                            <a:noFill/>
                            <a:miter lim="800000"/>
                            <a:headEnd/>
                            <a:tailEnd/>
                          </a:ln>
                          <a:effectLst>
                            <a:outerShdw dist="35921" dir="2700000" algn="ctr" rotWithShape="0">
                              <a:srgbClr val="CCCCCC"/>
                            </a:outerShdw>
                            <a:softEdge rad="63500"/>
                          </a:effectLst>
                        </wps:spPr>
                        <wps:bodyPr rot="0" vert="horz" wrap="square" lIns="36576" tIns="36576" rIns="36576" bIns="36576" anchor="t" anchorCtr="0" upright="1">
                          <a:noAutofit/>
                        </wps:bodyPr>
                      </wps:wsp>
                      <wps:wsp>
                        <wps:cNvPr id="71914801" name="Rectangle 40"/>
                        <wps:cNvSpPr>
                          <a:spLocks noChangeArrowheads="1"/>
                        </wps:cNvSpPr>
                        <wps:spPr bwMode="auto">
                          <a:xfrm>
                            <a:off x="1072855" y="1110286"/>
                            <a:ext cx="57802" cy="9190"/>
                          </a:xfrm>
                          <a:prstGeom prst="rect">
                            <a:avLst/>
                          </a:prstGeom>
                          <a:solidFill>
                            <a:srgbClr val="27598B"/>
                          </a:solidFill>
                          <a:ln w="38100" algn="in">
                            <a:noFill/>
                            <a:miter lim="800000"/>
                            <a:headEnd/>
                            <a:tailEnd/>
                          </a:ln>
                          <a:effectLst>
                            <a:outerShdw dist="35921" dir="2700000" algn="ctr" rotWithShape="0">
                              <a:srgbClr val="CCCCCC"/>
                            </a:outerShdw>
                            <a:softEdge rad="63500"/>
                          </a:effectLst>
                        </wps:spPr>
                        <wps:bodyPr rot="0" vert="horz" wrap="square" lIns="36576" tIns="36576" rIns="36576" bIns="36576" anchor="t" anchorCtr="0" upright="1">
                          <a:noAutofit/>
                        </wps:bodyPr>
                      </wps:wsp>
                      <wps:wsp>
                        <wps:cNvPr id="251678753" name="Rectangle 43"/>
                        <wps:cNvSpPr>
                          <a:spLocks noChangeArrowheads="1"/>
                        </wps:cNvSpPr>
                        <wps:spPr bwMode="auto">
                          <a:xfrm>
                            <a:off x="1072855" y="1120523"/>
                            <a:ext cx="57802" cy="9190"/>
                          </a:xfrm>
                          <a:prstGeom prst="rect">
                            <a:avLst/>
                          </a:prstGeom>
                          <a:solidFill>
                            <a:srgbClr val="1D4267"/>
                          </a:solidFill>
                          <a:ln w="38100" algn="in">
                            <a:noFill/>
                            <a:miter lim="800000"/>
                            <a:headEnd/>
                            <a:tailEnd/>
                          </a:ln>
                          <a:effectLst>
                            <a:outerShdw dist="35921" dir="2700000" algn="ctr" rotWithShape="0">
                              <a:srgbClr val="CCCCCC"/>
                            </a:outerShdw>
                            <a:softEdge rad="63500"/>
                          </a:effectLst>
                        </wps:spPr>
                        <wps:bodyPr rot="0" vert="horz" wrap="square" lIns="36576" tIns="36576" rIns="36576" bIns="36576" anchor="t" anchorCtr="0" upright="1">
                          <a:noAutofit/>
                        </wps:bodyPr>
                      </wps:wsp>
                      <wps:wsp>
                        <wps:cNvPr id="34165005" name="Rectangle 46"/>
                        <wps:cNvSpPr>
                          <a:spLocks noChangeArrowheads="1"/>
                        </wps:cNvSpPr>
                        <wps:spPr bwMode="auto">
                          <a:xfrm>
                            <a:off x="1072957" y="1130757"/>
                            <a:ext cx="57803" cy="9190"/>
                          </a:xfrm>
                          <a:prstGeom prst="rect">
                            <a:avLst/>
                          </a:prstGeom>
                          <a:solidFill>
                            <a:srgbClr val="122A42"/>
                          </a:solidFill>
                          <a:ln w="38100" algn="in">
                            <a:noFill/>
                            <a:miter lim="800000"/>
                            <a:headEnd/>
                            <a:tailEnd/>
                          </a:ln>
                          <a:effectLst>
                            <a:outerShdw dist="35921" dir="2700000" algn="ctr" rotWithShape="0">
                              <a:srgbClr val="CCCCCC"/>
                            </a:outerShdw>
                            <a:softEdge rad="63500"/>
                          </a:effectLst>
                        </wps:spPr>
                        <wps:bodyPr rot="0" vert="horz" wrap="square" lIns="36576" tIns="36576" rIns="36576" bIns="36576" anchor="t" anchorCtr="0" upright="1">
                          <a:noAutofit/>
                        </wps:bodyPr>
                      </wps:wsp>
                      <wps:wsp>
                        <wps:cNvPr id="1262950605" name="Text Box 48"/>
                        <wps:cNvSpPr txBox="1">
                          <a:spLocks noChangeArrowheads="1"/>
                        </wps:cNvSpPr>
                        <wps:spPr bwMode="auto">
                          <a:xfrm>
                            <a:off x="1074465" y="1070745"/>
                            <a:ext cx="26006" cy="6053"/>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5CA23A94" w14:textId="77777777" w:rsidR="009247E2" w:rsidRDefault="009247E2" w:rsidP="009247E2">
                              <w:pPr>
                                <w:widowControl w:val="0"/>
                                <w:spacing w:after="0"/>
                                <w:rPr>
                                  <w:rFonts w:ascii="Calibri Light" w:hAnsi="Calibri Light" w:cs="Calibri Light"/>
                                  <w:sz w:val="36"/>
                                  <w:szCs w:val="36"/>
                                  <w14:ligatures w14:val="none"/>
                                </w:rPr>
                              </w:pPr>
                              <w:r>
                                <w:rPr>
                                  <w:rFonts w:ascii="Calibri Light" w:hAnsi="Calibri Light" w:cs="Calibri Light"/>
                                  <w:sz w:val="36"/>
                                  <w:szCs w:val="36"/>
                                  <w14:ligatures w14:val="none"/>
                                </w:rPr>
                                <w:t>1. Introduction</w:t>
                              </w:r>
                            </w:p>
                          </w:txbxContent>
                        </wps:txbx>
                        <wps:bodyPr rot="0" vert="horz" wrap="square" lIns="36576" tIns="36576" rIns="36576" bIns="36576" anchor="t" anchorCtr="0" upright="1">
                          <a:noAutofit/>
                        </wps:bodyPr>
                      </wps:wsp>
                      <wps:wsp>
                        <wps:cNvPr id="1943544754" name="Text Box 49"/>
                        <wps:cNvSpPr txBox="1">
                          <a:spLocks noChangeArrowheads="1"/>
                        </wps:cNvSpPr>
                        <wps:spPr bwMode="auto">
                          <a:xfrm>
                            <a:off x="1074546" y="1081226"/>
                            <a:ext cx="32987" cy="5455"/>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711055DB" w14:textId="77777777" w:rsidR="009247E2" w:rsidRDefault="009247E2" w:rsidP="009247E2">
                              <w:pPr>
                                <w:widowControl w:val="0"/>
                                <w:spacing w:after="0"/>
                                <w:rPr>
                                  <w:rFonts w:ascii="Calibri Light" w:hAnsi="Calibri Light" w:cs="Calibri Light"/>
                                  <w:sz w:val="36"/>
                                  <w:szCs w:val="36"/>
                                  <w14:ligatures w14:val="none"/>
                                </w:rPr>
                              </w:pPr>
                              <w:r>
                                <w:rPr>
                                  <w:rFonts w:ascii="Calibri Light" w:hAnsi="Calibri Light" w:cs="Calibri Light"/>
                                  <w:sz w:val="36"/>
                                  <w:szCs w:val="36"/>
                                  <w14:ligatures w14:val="none"/>
                                </w:rPr>
                                <w:t>2. The Role of the Adult</w:t>
                              </w:r>
                            </w:p>
                          </w:txbxContent>
                        </wps:txbx>
                        <wps:bodyPr rot="0" vert="horz" wrap="square" lIns="36576" tIns="36576" rIns="36576" bIns="36576" anchor="t" anchorCtr="0" upright="1">
                          <a:noAutofit/>
                        </wps:bodyPr>
                      </wps:wsp>
                      <wps:wsp>
                        <wps:cNvPr id="679803101" name="Text Box 50"/>
                        <wps:cNvSpPr txBox="1">
                          <a:spLocks noChangeArrowheads="1"/>
                        </wps:cNvSpPr>
                        <wps:spPr bwMode="auto">
                          <a:xfrm>
                            <a:off x="1074776" y="1092060"/>
                            <a:ext cx="27876" cy="4958"/>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05F8C525" w14:textId="77777777" w:rsidR="009247E2" w:rsidRDefault="009247E2" w:rsidP="009247E2">
                              <w:pPr>
                                <w:widowControl w:val="0"/>
                                <w:spacing w:after="0"/>
                                <w:rPr>
                                  <w:rFonts w:ascii="Calibri Light" w:hAnsi="Calibri Light" w:cs="Calibri Light"/>
                                  <w:sz w:val="36"/>
                                  <w:szCs w:val="36"/>
                                  <w14:ligatures w14:val="none"/>
                                </w:rPr>
                              </w:pPr>
                              <w:r>
                                <w:rPr>
                                  <w:rFonts w:ascii="Calibri Light" w:hAnsi="Calibri Light" w:cs="Calibri Light"/>
                                  <w:sz w:val="36"/>
                                  <w:szCs w:val="36"/>
                                  <w14:ligatures w14:val="none"/>
                                </w:rPr>
                                <w:t>3. The Needs of the Child</w:t>
                              </w:r>
                            </w:p>
                          </w:txbxContent>
                        </wps:txbx>
                        <wps:bodyPr rot="0" vert="horz" wrap="square" lIns="36576" tIns="36576" rIns="36576" bIns="36576" anchor="t" anchorCtr="0" upright="1">
                          <a:noAutofit/>
                        </wps:bodyPr>
                      </wps:wsp>
                      <wps:wsp>
                        <wps:cNvPr id="1424958416" name="Text Box 51"/>
                        <wps:cNvSpPr txBox="1">
                          <a:spLocks noChangeArrowheads="1"/>
                        </wps:cNvSpPr>
                        <wps:spPr bwMode="auto">
                          <a:xfrm>
                            <a:off x="1074776" y="1102514"/>
                            <a:ext cx="22796" cy="4707"/>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7A526158" w14:textId="77777777" w:rsidR="009247E2" w:rsidRDefault="009247E2" w:rsidP="009247E2">
                              <w:pPr>
                                <w:widowControl w:val="0"/>
                                <w:spacing w:after="0"/>
                                <w:rPr>
                                  <w:rFonts w:ascii="Calibri Light" w:hAnsi="Calibri Light" w:cs="Calibri Light"/>
                                  <w:sz w:val="36"/>
                                  <w:szCs w:val="36"/>
                                  <w14:ligatures w14:val="none"/>
                                </w:rPr>
                              </w:pPr>
                              <w:r>
                                <w:rPr>
                                  <w:rFonts w:ascii="Calibri Light" w:hAnsi="Calibri Light" w:cs="Calibri Light"/>
                                  <w:sz w:val="36"/>
                                  <w:szCs w:val="36"/>
                                  <w14:ligatures w14:val="none"/>
                                </w:rPr>
                                <w:t>4. Partnerships</w:t>
                              </w:r>
                            </w:p>
                          </w:txbxContent>
                        </wps:txbx>
                        <wps:bodyPr rot="0" vert="horz" wrap="square" lIns="36576" tIns="36576" rIns="36576" bIns="36576" anchor="t" anchorCtr="0" upright="1">
                          <a:noAutofit/>
                        </wps:bodyPr>
                      </wps:wsp>
                      <wps:wsp>
                        <wps:cNvPr id="406275136" name="Text Box 52"/>
                        <wps:cNvSpPr txBox="1">
                          <a:spLocks noChangeArrowheads="1"/>
                        </wps:cNvSpPr>
                        <wps:spPr bwMode="auto">
                          <a:xfrm>
                            <a:off x="1074854" y="1112933"/>
                            <a:ext cx="22796" cy="6053"/>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0E840AE1" w14:textId="77777777" w:rsidR="009247E2" w:rsidRDefault="009247E2" w:rsidP="009247E2">
                              <w:pPr>
                                <w:widowControl w:val="0"/>
                                <w:spacing w:after="0"/>
                                <w:rPr>
                                  <w:rFonts w:ascii="Calibri Light" w:hAnsi="Calibri Light" w:cs="Calibri Light"/>
                                  <w:sz w:val="36"/>
                                  <w:szCs w:val="36"/>
                                  <w14:ligatures w14:val="none"/>
                                </w:rPr>
                              </w:pPr>
                              <w:r>
                                <w:rPr>
                                  <w:rFonts w:ascii="Calibri Light" w:hAnsi="Calibri Light" w:cs="Calibri Light"/>
                                  <w:sz w:val="36"/>
                                  <w:szCs w:val="36"/>
                                  <w14:ligatures w14:val="none"/>
                                </w:rPr>
                                <w:t>5. Interventions</w:t>
                              </w:r>
                            </w:p>
                          </w:txbxContent>
                        </wps:txbx>
                        <wps:bodyPr rot="0" vert="horz" wrap="square" lIns="36576" tIns="36576" rIns="36576" bIns="36576" anchor="t" anchorCtr="0" upright="1">
                          <a:noAutofit/>
                        </wps:bodyPr>
                      </wps:wsp>
                      <wps:wsp>
                        <wps:cNvPr id="1566068210" name="Text Box 53"/>
                        <wps:cNvSpPr txBox="1">
                          <a:spLocks noChangeArrowheads="1"/>
                        </wps:cNvSpPr>
                        <wps:spPr bwMode="auto">
                          <a:xfrm>
                            <a:off x="1074546" y="1123236"/>
                            <a:ext cx="29079" cy="4888"/>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38294E66" w14:textId="77777777" w:rsidR="009247E2" w:rsidRDefault="009247E2" w:rsidP="009247E2">
                              <w:pPr>
                                <w:widowControl w:val="0"/>
                                <w:spacing w:after="0"/>
                                <w:rPr>
                                  <w:rFonts w:ascii="Calibri Light" w:hAnsi="Calibri Light" w:cs="Calibri Light"/>
                                  <w:sz w:val="36"/>
                                  <w:szCs w:val="36"/>
                                  <w14:ligatures w14:val="none"/>
                                </w:rPr>
                              </w:pPr>
                              <w:r>
                                <w:rPr>
                                  <w:rFonts w:ascii="Calibri Light" w:hAnsi="Calibri Light" w:cs="Calibri Light"/>
                                  <w:sz w:val="36"/>
                                  <w:szCs w:val="36"/>
                                  <w14:ligatures w14:val="none"/>
                                </w:rPr>
                                <w:t>6. Proposed Outcomes</w:t>
                              </w:r>
                            </w:p>
                          </w:txbxContent>
                        </wps:txbx>
                        <wps:bodyPr rot="0" vert="horz" wrap="square" lIns="36576" tIns="36576" rIns="36576" bIns="36576" anchor="t" anchorCtr="0" upright="1">
                          <a:noAutofit/>
                        </wps:bodyPr>
                      </wps:wsp>
                      <wps:wsp>
                        <wps:cNvPr id="1303261177" name="Text Box 54"/>
                        <wps:cNvSpPr txBox="1">
                          <a:spLocks noChangeArrowheads="1"/>
                        </wps:cNvSpPr>
                        <wps:spPr bwMode="auto">
                          <a:xfrm>
                            <a:off x="1074854" y="1133393"/>
                            <a:ext cx="22796" cy="4167"/>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6B85EEB4" w14:textId="77777777" w:rsidR="009247E2" w:rsidRDefault="009247E2" w:rsidP="009247E2">
                              <w:pPr>
                                <w:widowControl w:val="0"/>
                                <w:spacing w:after="0"/>
                                <w:rPr>
                                  <w:rFonts w:ascii="Calibri Light" w:hAnsi="Calibri Light" w:cs="Calibri Light"/>
                                  <w:sz w:val="36"/>
                                  <w:szCs w:val="36"/>
                                  <w14:ligatures w14:val="none"/>
                                </w:rPr>
                              </w:pPr>
                              <w:r>
                                <w:rPr>
                                  <w:rFonts w:ascii="Calibri Light" w:hAnsi="Calibri Light" w:cs="Calibri Light"/>
                                  <w:sz w:val="36"/>
                                  <w:szCs w:val="36"/>
                                  <w14:ligatures w14:val="none"/>
                                </w:rPr>
                                <w:t>Reference List</w:t>
                              </w:r>
                            </w:p>
                          </w:txbxContent>
                        </wps:txbx>
                        <wps:bodyPr rot="0" vert="horz" wrap="square" lIns="36576" tIns="36576" rIns="36576" bIns="36576" anchor="t" anchorCtr="0" upright="1">
                          <a:noAutofit/>
                        </wps:bodyPr>
                      </wps:wsp>
                      <wps:wsp>
                        <wps:cNvPr id="363694427" name="Text Box 55"/>
                        <wps:cNvSpPr txBox="1">
                          <a:spLocks noChangeArrowheads="1"/>
                        </wps:cNvSpPr>
                        <wps:spPr bwMode="auto">
                          <a:xfrm>
                            <a:off x="1122263" y="1070745"/>
                            <a:ext cx="6697" cy="4517"/>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45DBF335" w14:textId="77777777" w:rsidR="009247E2" w:rsidRDefault="009247E2" w:rsidP="009247E2">
                              <w:pPr>
                                <w:widowControl w:val="0"/>
                                <w:spacing w:after="0"/>
                                <w:jc w:val="center"/>
                                <w:rPr>
                                  <w:rFonts w:ascii="Calibri Light" w:hAnsi="Calibri Light" w:cs="Calibri Light"/>
                                  <w:sz w:val="36"/>
                                  <w:szCs w:val="36"/>
                                  <w14:ligatures w14:val="none"/>
                                </w:rPr>
                              </w:pPr>
                              <w:r>
                                <w:rPr>
                                  <w:rFonts w:ascii="Calibri Light" w:hAnsi="Calibri Light" w:cs="Calibri Light"/>
                                  <w:sz w:val="36"/>
                                  <w:szCs w:val="36"/>
                                  <w14:ligatures w14:val="none"/>
                                </w:rPr>
                                <w:t>3</w:t>
                              </w:r>
                            </w:p>
                          </w:txbxContent>
                        </wps:txbx>
                        <wps:bodyPr rot="0" vert="horz" wrap="square" lIns="36576" tIns="36576" rIns="36576" bIns="36576" anchor="t" anchorCtr="0" upright="1">
                          <a:noAutofit/>
                        </wps:bodyPr>
                      </wps:wsp>
                      <wps:wsp>
                        <wps:cNvPr id="170852470" name="Text Box 56"/>
                        <wps:cNvSpPr txBox="1">
                          <a:spLocks noChangeArrowheads="1"/>
                        </wps:cNvSpPr>
                        <wps:spPr bwMode="auto">
                          <a:xfrm>
                            <a:off x="1122340" y="1080890"/>
                            <a:ext cx="6697" cy="4372"/>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11EA081C" w14:textId="77777777" w:rsidR="009247E2" w:rsidRDefault="009247E2" w:rsidP="009247E2">
                              <w:pPr>
                                <w:widowControl w:val="0"/>
                                <w:spacing w:after="0"/>
                                <w:jc w:val="center"/>
                                <w:rPr>
                                  <w:rFonts w:ascii="Calibri Light" w:hAnsi="Calibri Light" w:cs="Calibri Light"/>
                                  <w:sz w:val="36"/>
                                  <w:szCs w:val="36"/>
                                  <w14:ligatures w14:val="none"/>
                                </w:rPr>
                              </w:pPr>
                              <w:r>
                                <w:rPr>
                                  <w:rFonts w:ascii="Calibri Light" w:hAnsi="Calibri Light" w:cs="Calibri Light"/>
                                  <w:sz w:val="36"/>
                                  <w:szCs w:val="36"/>
                                  <w14:ligatures w14:val="none"/>
                                </w:rPr>
                                <w:t>4</w:t>
                              </w:r>
                            </w:p>
                          </w:txbxContent>
                        </wps:txbx>
                        <wps:bodyPr rot="0" vert="horz" wrap="square" lIns="36576" tIns="36576" rIns="36576" bIns="36576" anchor="t" anchorCtr="0" upright="1">
                          <a:noAutofit/>
                        </wps:bodyPr>
                      </wps:wsp>
                      <wps:wsp>
                        <wps:cNvPr id="1019508519" name="Text Box 57"/>
                        <wps:cNvSpPr txBox="1">
                          <a:spLocks noChangeArrowheads="1"/>
                        </wps:cNvSpPr>
                        <wps:spPr bwMode="auto">
                          <a:xfrm>
                            <a:off x="1122422" y="1092273"/>
                            <a:ext cx="6697" cy="6053"/>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41B01955" w14:textId="77777777" w:rsidR="009247E2" w:rsidRDefault="009247E2" w:rsidP="009247E2">
                              <w:pPr>
                                <w:widowControl w:val="0"/>
                                <w:spacing w:after="0"/>
                                <w:jc w:val="center"/>
                                <w:rPr>
                                  <w:rFonts w:ascii="Calibri Light" w:hAnsi="Calibri Light" w:cs="Calibri Light"/>
                                  <w:sz w:val="36"/>
                                  <w:szCs w:val="36"/>
                                  <w14:ligatures w14:val="none"/>
                                </w:rPr>
                              </w:pPr>
                              <w:r>
                                <w:rPr>
                                  <w:rFonts w:ascii="Calibri Light" w:hAnsi="Calibri Light" w:cs="Calibri Light"/>
                                  <w:sz w:val="36"/>
                                  <w:szCs w:val="36"/>
                                  <w14:ligatures w14:val="none"/>
                                </w:rPr>
                                <w:t>?</w:t>
                              </w:r>
                            </w:p>
                          </w:txbxContent>
                        </wps:txbx>
                        <wps:bodyPr rot="0" vert="horz" wrap="square" lIns="36576" tIns="36576" rIns="36576" bIns="36576" anchor="t" anchorCtr="0" upright="1">
                          <a:noAutofit/>
                        </wps:bodyPr>
                      </wps:wsp>
                      <wps:wsp>
                        <wps:cNvPr id="961928582" name="Text Box 58"/>
                        <wps:cNvSpPr txBox="1">
                          <a:spLocks noChangeArrowheads="1"/>
                        </wps:cNvSpPr>
                        <wps:spPr bwMode="auto">
                          <a:xfrm>
                            <a:off x="1122340" y="1102649"/>
                            <a:ext cx="6697" cy="4302"/>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7BEF2955" w14:textId="77777777" w:rsidR="009247E2" w:rsidRDefault="009247E2" w:rsidP="009247E2">
                              <w:pPr>
                                <w:widowControl w:val="0"/>
                                <w:spacing w:after="0"/>
                                <w:jc w:val="center"/>
                                <w:rPr>
                                  <w:rFonts w:ascii="Calibri Light" w:hAnsi="Calibri Light" w:cs="Calibri Light"/>
                                  <w:sz w:val="36"/>
                                  <w:szCs w:val="36"/>
                                  <w14:ligatures w14:val="none"/>
                                </w:rPr>
                              </w:pPr>
                              <w:r>
                                <w:rPr>
                                  <w:rFonts w:ascii="Calibri Light" w:hAnsi="Calibri Light" w:cs="Calibri Light"/>
                                  <w:sz w:val="36"/>
                                  <w:szCs w:val="36"/>
                                  <w14:ligatures w14:val="none"/>
                                </w:rPr>
                                <w:t>?</w:t>
                              </w:r>
                            </w:p>
                          </w:txbxContent>
                        </wps:txbx>
                        <wps:bodyPr rot="0" vert="horz" wrap="square" lIns="36576" tIns="36576" rIns="36576" bIns="36576" anchor="t" anchorCtr="0" upright="1">
                          <a:noAutofit/>
                        </wps:bodyPr>
                      </wps:wsp>
                      <wps:wsp>
                        <wps:cNvPr id="1916426592" name="Text Box 59"/>
                        <wps:cNvSpPr txBox="1">
                          <a:spLocks noChangeArrowheads="1"/>
                        </wps:cNvSpPr>
                        <wps:spPr bwMode="auto">
                          <a:xfrm>
                            <a:off x="1122263" y="1112933"/>
                            <a:ext cx="6697" cy="4360"/>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3B7E3D12" w14:textId="77777777" w:rsidR="009247E2" w:rsidRDefault="009247E2" w:rsidP="009247E2">
                              <w:pPr>
                                <w:widowControl w:val="0"/>
                                <w:spacing w:after="0"/>
                                <w:jc w:val="center"/>
                                <w:rPr>
                                  <w:rFonts w:ascii="Calibri Light" w:hAnsi="Calibri Light" w:cs="Calibri Light"/>
                                  <w:sz w:val="36"/>
                                  <w:szCs w:val="36"/>
                                  <w14:ligatures w14:val="none"/>
                                </w:rPr>
                              </w:pPr>
                              <w:r>
                                <w:rPr>
                                  <w:rFonts w:ascii="Calibri Light" w:hAnsi="Calibri Light" w:cs="Calibri Light"/>
                                  <w:sz w:val="36"/>
                                  <w:szCs w:val="36"/>
                                  <w14:ligatures w14:val="none"/>
                                </w:rPr>
                                <w:t>?</w:t>
                              </w:r>
                            </w:p>
                          </w:txbxContent>
                        </wps:txbx>
                        <wps:bodyPr rot="0" vert="horz" wrap="square" lIns="36576" tIns="36576" rIns="36576" bIns="36576" anchor="t" anchorCtr="0" upright="1">
                          <a:noAutofit/>
                        </wps:bodyPr>
                      </wps:wsp>
                      <wps:wsp>
                        <wps:cNvPr id="349046011" name="Text Box 60"/>
                        <wps:cNvSpPr txBox="1">
                          <a:spLocks noChangeArrowheads="1"/>
                        </wps:cNvSpPr>
                        <wps:spPr bwMode="auto">
                          <a:xfrm>
                            <a:off x="1122422" y="1123236"/>
                            <a:ext cx="6697" cy="4141"/>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29544B8F" w14:textId="77777777" w:rsidR="009247E2" w:rsidRDefault="009247E2" w:rsidP="009247E2">
                              <w:pPr>
                                <w:widowControl w:val="0"/>
                                <w:spacing w:after="0"/>
                                <w:jc w:val="center"/>
                                <w:rPr>
                                  <w:rFonts w:ascii="Calibri Light" w:hAnsi="Calibri Light" w:cs="Calibri Light"/>
                                  <w:sz w:val="36"/>
                                  <w:szCs w:val="36"/>
                                  <w14:ligatures w14:val="none"/>
                                </w:rPr>
                              </w:pPr>
                              <w:r>
                                <w:rPr>
                                  <w:rFonts w:ascii="Calibri Light" w:hAnsi="Calibri Light" w:cs="Calibri Light"/>
                                  <w:sz w:val="36"/>
                                  <w:szCs w:val="36"/>
                                  <w14:ligatures w14:val="none"/>
                                </w:rPr>
                                <w:t>?</w:t>
                              </w:r>
                            </w:p>
                          </w:txbxContent>
                        </wps:txbx>
                        <wps:bodyPr rot="0" vert="horz" wrap="square" lIns="36576" tIns="36576" rIns="36576" bIns="36576" anchor="t" anchorCtr="0" upright="1">
                          <a:noAutofit/>
                        </wps:bodyPr>
                      </wps:wsp>
                      <wps:wsp>
                        <wps:cNvPr id="1887246733" name="Text Box 61"/>
                        <wps:cNvSpPr txBox="1">
                          <a:spLocks noChangeArrowheads="1"/>
                        </wps:cNvSpPr>
                        <wps:spPr bwMode="auto">
                          <a:xfrm>
                            <a:off x="1122422" y="1133461"/>
                            <a:ext cx="6697" cy="4234"/>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30A585D5" w14:textId="77777777" w:rsidR="009247E2" w:rsidRDefault="009247E2" w:rsidP="009247E2">
                              <w:pPr>
                                <w:widowControl w:val="0"/>
                                <w:spacing w:after="0"/>
                                <w:jc w:val="center"/>
                                <w:rPr>
                                  <w:rFonts w:ascii="Calibri Light" w:hAnsi="Calibri Light" w:cs="Calibri Light"/>
                                  <w:sz w:val="36"/>
                                  <w:szCs w:val="36"/>
                                  <w14:ligatures w14:val="none"/>
                                </w:rPr>
                              </w:pPr>
                              <w:r>
                                <w:rPr>
                                  <w:rFonts w:ascii="Calibri Light" w:hAnsi="Calibri Light" w:cs="Calibri Light"/>
                                  <w:sz w:val="36"/>
                                  <w:szCs w:val="36"/>
                                  <w14:ligatures w14:val="none"/>
                                </w:rPr>
                                <w:t>?</w:t>
                              </w:r>
                            </w:p>
                          </w:txbxContent>
                        </wps:txbx>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A16D794" id="Group 2" o:spid="_x0000_s1040" style="position:absolute;left:0;text-align:left;margin-left:0;margin-top:3.5pt;width:516.8pt;height:800.85pt;z-index:251643904;mso-position-horizontal:left;mso-position-horizontal-relative:margin" coordorigin="10652,10538" coordsize="73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">
                <v:group id="Group 17" o:spid="_x0000_s1041" style="position:absolute;left:10652;top:10538;width:732;height:960" coordorigin="10681,10587" coordsize="731,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">
                  <v:rect id="Rectangle 18" o:spid="_x0000_s1042" style="position:absolute;left:10681;top:10587;width:731;height:9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" fillcolor="#194d80" strokecolor="#265888" strokeweight="6pt" insetpen="t">
                    <v:shadow color="#ccc"/>
                    <v:textbox inset="2.88pt,2.88pt,2.88pt,2.88pt"/>
                  </v:rect>
                  <v:rect id="Rectangle 19" o:spid="_x0000_s1043" style="position:absolute;left:10681;top:10587;width:731;height:9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" fillcolor="#c1d4e6" strokecolor="#265888" strokeweight="6pt" insetpen="t">
                    <v:fill opacity="5140f"/>
                    <v:shadow color="#ccc"/>
                    <v:textbox inset="2.88pt,2.88pt,2.88pt,2.88pt"/>
                  </v:rect>
                </v:group>
                <v:rect id="Rectangle 20" o:spid="_x0000_s1044" style="position:absolute;left:10685;top:10582;width:665;height:836;flip:y;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" fillcolor="#f8fbff" stroked="f"/>
                <v:rect id="Rectangle 21" o:spid="_x0000_s1045" style="position:absolute;left:10652;top:10555;width:732;height: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" stroked="f">
                  <v:fill opacity="32896f"/>
                </v:rect>
                <v:rect id="Rectangle 22" o:spid="_x0000_s1046" style="position:absolute;left:10652;top:11438;width:732;height: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" stroked="f">
                  <v:fill opacity="19789f"/>
                </v:rect>
                <v:group id="Group 23" o:spid="_x0000_s1047" style="position:absolute;left:11178;top:11389;width:206;height:148;rotation:180" coordorigin="11333,11395" coordsize="223,1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">
                  <v:shape id="Freeform 24" o:spid="_x0000_s1048" style="position:absolute;left:11333;top:11395;width:223;height:119;flip:x y;visibility:visible;mso-wrap-style:square;v-text-anchor:top" coordsize="7224,38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" path="m7224,966c1719,3869,,,,,,,1989,3340,7224,384v-3,246,,594,,582xe" fillcolor="#e3f1ff" stroked="f">
                    <v:path arrowok="t" o:connecttype="custom" o:connectlocs="22292,2981;0,0;22292,1185;22292,2981" o:connectangles="0,0,0,0"/>
                  </v:shape>
                  <v:shape id="Freeform 25" o:spid="_x0000_s1049" style="position:absolute;left:11333;top:11437;width:200;height:118;visibility:visible;mso-wrap-style:square;v-text-anchor:top" coordsize="1097,6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" path="m,484c842,94,1076,603,1097,648,1097,648,946,,,386r,98xe" fillcolor="#fbfdff" stroked="f">
                    <v:path arrowok="t" o:connecttype="custom" o:connectlocs="0,8817;19993,11804;0,7031;0,8817" o:connectangles="0,0,0,0"/>
                  </v:shape>
                </v:group>
                <v:shapetype id="_x0000_t202" coordsize="21600,21600" o:spt="202" path="m,l,21600r21600,l21600,xe">
                  <v:stroke joinstyle="miter"/>
                  <v:path gradientshapeok="t" o:connecttype="rect"/>
                </v:shapetype>
                <v:shape id="Text Box 26" o:spid="_x0000_s1050" type="#_x0000_t202" style="position:absolute;left:10782;top:10601;width:472;height: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" filled="f" stroked="f" strokecolor="black [0]" strokeweight="2pt">
                  <v:textbox inset="2.88pt,2.88pt,2.88pt,2.88pt">
                    <w:txbxContent>
                      <w:p w14:paraId="59593662" w14:textId="77777777" w:rsidR="009247E2" w:rsidRDefault="009247E2" w:rsidP="009247E2">
                        <w:pPr>
                          <w:widowControl w:val="0"/>
                          <w:jc w:val="center"/>
                          <w:rPr>
                            <w:rFonts w:ascii="Calibri Light" w:hAnsi="Calibri Light" w:cs="Calibri Light"/>
                            <w:b/>
                            <w:bCs/>
                            <w:color w:val="000000"/>
                            <w:sz w:val="72"/>
                            <w:szCs w:val="72"/>
                            <w:u w:val="single"/>
                            <w14:textFill>
                              <w14:solidFill>
                                <w14:srgbClr w14:val="000000"/>
                              </w14:solidFill>
                            </w14:textFill>
                            <w14:ligatures w14:val="none"/>
                          </w:rPr>
                        </w:pPr>
                        <w:r>
                          <w:rPr>
                            <w:rFonts w:ascii="Calibri Light" w:hAnsi="Calibri Light" w:cs="Calibri Light"/>
                            <w:b/>
                            <w:bCs/>
                            <w:color w:val="000000"/>
                            <w:sz w:val="72"/>
                            <w:szCs w:val="72"/>
                            <w:u w:val="single"/>
                            <w14:textFill>
                              <w14:solidFill>
                                <w14:srgbClr w14:val="000000"/>
                              </w14:solidFill>
                            </w14:textFill>
                            <w14:ligatures w14:val="none"/>
                          </w:rPr>
                          <w:t>Contents</w:t>
                        </w:r>
                      </w:p>
                    </w:txbxContent>
                  </v:textbox>
                </v:shape>
                <v:rect id="Rectangle 28" o:spid="_x0000_s1051" style="position:absolute;left:10728;top:10679;width:578;height: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" fillcolor="#639bd3" stroked="f" strokeweight="3pt" insetpen="t">
                  <v:shadow on="t" color="#ccc"/>
                  <v:textbox inset="2.88pt,2.88pt,2.88pt,2.88pt"/>
                </v:rect>
                <v:rect id="Rectangle 31" o:spid="_x0000_s1052" style="position:absolute;left:10728;top:10782;width:578;height: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" fillcolor="#4588cb" strokecolor="#4588cb" strokeweight="3pt" insetpen="t">
                  <v:shadow on="t" color="#ccc"/>
                  <v:textbox inset="2.88pt,2.88pt,2.88pt,2.88pt"/>
                </v:rect>
                <v:rect id="Rectangle 34" o:spid="_x0000_s1053" style="position:absolute;left:10728;top:10891;width:578;height: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" fillcolor="#367dc4" stroked="f" strokeweight="3pt" insetpen="t">
                  <v:shadow on="t" color="#ccc"/>
                  <v:textbox inset="2.88pt,2.88pt,2.88pt,2.88pt"/>
                </v:rect>
                <v:rect id="Rectangle 37" o:spid="_x0000_s1054" style="position:absolute;left:10728;top:10998;width:578;height: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" fillcolor="#2e6aa6" stroked="f" strokeweight="3pt" insetpen="t">
                  <v:shadow on="t" color="#ccc"/>
                  <v:textbox inset="2.88pt,2.88pt,2.88pt,2.88pt"/>
                </v:rect>
                <v:rect id="Rectangle 40" o:spid="_x0000_s1055" style="position:absolute;left:10728;top:11102;width:578;height: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" fillcolor="#27598b" stroked="f" strokeweight="3pt" insetpen="t">
                  <v:shadow on="t" color="#ccc"/>
                  <v:textbox inset="2.88pt,2.88pt,2.88pt,2.88pt"/>
                </v:rect>
                <v:rect id="Rectangle 43" o:spid="_x0000_s1056" style="position:absolute;left:10728;top:11205;width:578;height: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" fillcolor="#1d4267" stroked="f" strokeweight="3pt" insetpen="t">
                  <v:shadow on="t" color="#ccc"/>
                  <v:textbox inset="2.88pt,2.88pt,2.88pt,2.88pt"/>
                </v:rect>
                <v:rect id="Rectangle 46" o:spid="_x0000_s1057" style="position:absolute;left:10729;top:11307;width:578;height: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" fillcolor="#122a42" stroked="f" strokeweight="3pt" insetpen="t">
                  <v:shadow on="t" color="#ccc"/>
                  <v:textbox inset="2.88pt,2.88pt,2.88pt,2.88pt"/>
                </v:rect>
                <v:shape id="Text Box 48" o:spid="_x0000_s1058" type="#_x0000_t202" style="position:absolute;left:10744;top:10707;width:260;height: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" filled="f" stroked="f" strokecolor="black [0]" strokeweight="2pt">
                  <v:textbox inset="2.88pt,2.88pt,2.88pt,2.88pt">
                    <w:txbxContent>
                      <w:p w14:paraId="5CA23A94" w14:textId="77777777" w:rsidR="009247E2" w:rsidRDefault="009247E2" w:rsidP="009247E2">
                        <w:pPr>
                          <w:widowControl w:val="0"/>
                          <w:spacing w:after="0"/>
                          <w:rPr>
                            <w:rFonts w:ascii="Calibri Light" w:hAnsi="Calibri Light" w:cs="Calibri Light"/>
                            <w:sz w:val="36"/>
                            <w:szCs w:val="36"/>
                            <w14:ligatures w14:val="none"/>
                          </w:rPr>
                        </w:pPr>
                        <w:r>
                          <w:rPr>
                            <w:rFonts w:ascii="Calibri Light" w:hAnsi="Calibri Light" w:cs="Calibri Light"/>
                            <w:sz w:val="36"/>
                            <w:szCs w:val="36"/>
                            <w14:ligatures w14:val="none"/>
                          </w:rPr>
                          <w:t>1. Introduction</w:t>
                        </w:r>
                      </w:p>
                    </w:txbxContent>
                  </v:textbox>
                </v:shape>
                <v:shape id="Text Box 49" o:spid="_x0000_s1059" type="#_x0000_t202" style="position:absolute;left:10745;top:10812;width:330;height: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" filled="f" stroked="f" strokecolor="black [0]" strokeweight="2pt">
                  <v:textbox inset="2.88pt,2.88pt,2.88pt,2.88pt">
                    <w:txbxContent>
                      <w:p w14:paraId="711055DB" w14:textId="77777777" w:rsidR="009247E2" w:rsidRDefault="009247E2" w:rsidP="009247E2">
                        <w:pPr>
                          <w:widowControl w:val="0"/>
                          <w:spacing w:after="0"/>
                          <w:rPr>
                            <w:rFonts w:ascii="Calibri Light" w:hAnsi="Calibri Light" w:cs="Calibri Light"/>
                            <w:sz w:val="36"/>
                            <w:szCs w:val="36"/>
                            <w14:ligatures w14:val="none"/>
                          </w:rPr>
                        </w:pPr>
                        <w:r>
                          <w:rPr>
                            <w:rFonts w:ascii="Calibri Light" w:hAnsi="Calibri Light" w:cs="Calibri Light"/>
                            <w:sz w:val="36"/>
                            <w:szCs w:val="36"/>
                            <w14:ligatures w14:val="none"/>
                          </w:rPr>
                          <w:t>2. The Role of the Adult</w:t>
                        </w:r>
                      </w:p>
                    </w:txbxContent>
                  </v:textbox>
                </v:shape>
                <v:shape id="Text Box 50" o:spid="_x0000_s1060" type="#_x0000_t202" style="position:absolute;left:10747;top:10920;width:279;height: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" filled="f" stroked="f" strokecolor="black [0]" strokeweight="2pt">
                  <v:textbox inset="2.88pt,2.88pt,2.88pt,2.88pt">
                    <w:txbxContent>
                      <w:p w14:paraId="05F8C525" w14:textId="77777777" w:rsidR="009247E2" w:rsidRDefault="009247E2" w:rsidP="009247E2">
                        <w:pPr>
                          <w:widowControl w:val="0"/>
                          <w:spacing w:after="0"/>
                          <w:rPr>
                            <w:rFonts w:ascii="Calibri Light" w:hAnsi="Calibri Light" w:cs="Calibri Light"/>
                            <w:sz w:val="36"/>
                            <w:szCs w:val="36"/>
                            <w14:ligatures w14:val="none"/>
                          </w:rPr>
                        </w:pPr>
                        <w:r>
                          <w:rPr>
                            <w:rFonts w:ascii="Calibri Light" w:hAnsi="Calibri Light" w:cs="Calibri Light"/>
                            <w:sz w:val="36"/>
                            <w:szCs w:val="36"/>
                            <w14:ligatures w14:val="none"/>
                          </w:rPr>
                          <w:t>3. The Needs of the Child</w:t>
                        </w:r>
                      </w:p>
                    </w:txbxContent>
                  </v:textbox>
                </v:shape>
                <v:shape id="Text Box 51" o:spid="_x0000_s1061" type="#_x0000_t202" style="position:absolute;left:10747;top:11025;width:228;height: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" filled="f" stroked="f" strokecolor="black [0]" strokeweight="2pt">
                  <v:textbox inset="2.88pt,2.88pt,2.88pt,2.88pt">
                    <w:txbxContent>
                      <w:p w14:paraId="7A526158" w14:textId="77777777" w:rsidR="009247E2" w:rsidRDefault="009247E2" w:rsidP="009247E2">
                        <w:pPr>
                          <w:widowControl w:val="0"/>
                          <w:spacing w:after="0"/>
                          <w:rPr>
                            <w:rFonts w:ascii="Calibri Light" w:hAnsi="Calibri Light" w:cs="Calibri Light"/>
                            <w:sz w:val="36"/>
                            <w:szCs w:val="36"/>
                            <w14:ligatures w14:val="none"/>
                          </w:rPr>
                        </w:pPr>
                        <w:r>
                          <w:rPr>
                            <w:rFonts w:ascii="Calibri Light" w:hAnsi="Calibri Light" w:cs="Calibri Light"/>
                            <w:sz w:val="36"/>
                            <w:szCs w:val="36"/>
                            <w14:ligatures w14:val="none"/>
                          </w:rPr>
                          <w:t>4. Partnerships</w:t>
                        </w:r>
                      </w:p>
                    </w:txbxContent>
                  </v:textbox>
                </v:shape>
                <v:shape id="Text Box 52" o:spid="_x0000_s1062" type="#_x0000_t202" style="position:absolute;left:10748;top:11129;width:228;height: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" filled="f" stroked="f" strokecolor="black [0]" strokeweight="2pt">
                  <v:textbox inset="2.88pt,2.88pt,2.88pt,2.88pt">
                    <w:txbxContent>
                      <w:p w14:paraId="0E840AE1" w14:textId="77777777" w:rsidR="009247E2" w:rsidRDefault="009247E2" w:rsidP="009247E2">
                        <w:pPr>
                          <w:widowControl w:val="0"/>
                          <w:spacing w:after="0"/>
                          <w:rPr>
                            <w:rFonts w:ascii="Calibri Light" w:hAnsi="Calibri Light" w:cs="Calibri Light"/>
                            <w:sz w:val="36"/>
                            <w:szCs w:val="36"/>
                            <w14:ligatures w14:val="none"/>
                          </w:rPr>
                        </w:pPr>
                        <w:r>
                          <w:rPr>
                            <w:rFonts w:ascii="Calibri Light" w:hAnsi="Calibri Light" w:cs="Calibri Light"/>
                            <w:sz w:val="36"/>
                            <w:szCs w:val="36"/>
                            <w14:ligatures w14:val="none"/>
                          </w:rPr>
                          <w:t>5. Interventions</w:t>
                        </w:r>
                      </w:p>
                    </w:txbxContent>
                  </v:textbox>
                </v:shape>
                <v:shape id="Text Box 53" o:spid="_x0000_s1063" type="#_x0000_t202" style="position:absolute;left:10745;top:11232;width:291;height: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" filled="f" stroked="f" strokecolor="black [0]" strokeweight="2pt">
                  <v:textbox inset="2.88pt,2.88pt,2.88pt,2.88pt">
                    <w:txbxContent>
                      <w:p w14:paraId="38294E66" w14:textId="77777777" w:rsidR="009247E2" w:rsidRDefault="009247E2" w:rsidP="009247E2">
                        <w:pPr>
                          <w:widowControl w:val="0"/>
                          <w:spacing w:after="0"/>
                          <w:rPr>
                            <w:rFonts w:ascii="Calibri Light" w:hAnsi="Calibri Light" w:cs="Calibri Light"/>
                            <w:sz w:val="36"/>
                            <w:szCs w:val="36"/>
                            <w14:ligatures w14:val="none"/>
                          </w:rPr>
                        </w:pPr>
                        <w:r>
                          <w:rPr>
                            <w:rFonts w:ascii="Calibri Light" w:hAnsi="Calibri Light" w:cs="Calibri Light"/>
                            <w:sz w:val="36"/>
                            <w:szCs w:val="36"/>
                            <w14:ligatures w14:val="none"/>
                          </w:rPr>
                          <w:t>6. Proposed Outcomes</w:t>
                        </w:r>
                      </w:p>
                    </w:txbxContent>
                  </v:textbox>
                </v:shape>
                <v:shape id="Text Box 54" o:spid="_x0000_s1064" type="#_x0000_t202" style="position:absolute;left:10748;top:11333;width:228;height: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" filled="f" stroked="f" strokecolor="black [0]" strokeweight="2pt">
                  <v:textbox inset="2.88pt,2.88pt,2.88pt,2.88pt">
                    <w:txbxContent>
                      <w:p w14:paraId="6B85EEB4" w14:textId="77777777" w:rsidR="009247E2" w:rsidRDefault="009247E2" w:rsidP="009247E2">
                        <w:pPr>
                          <w:widowControl w:val="0"/>
                          <w:spacing w:after="0"/>
                          <w:rPr>
                            <w:rFonts w:ascii="Calibri Light" w:hAnsi="Calibri Light" w:cs="Calibri Light"/>
                            <w:sz w:val="36"/>
                            <w:szCs w:val="36"/>
                            <w14:ligatures w14:val="none"/>
                          </w:rPr>
                        </w:pPr>
                        <w:r>
                          <w:rPr>
                            <w:rFonts w:ascii="Calibri Light" w:hAnsi="Calibri Light" w:cs="Calibri Light"/>
                            <w:sz w:val="36"/>
                            <w:szCs w:val="36"/>
                            <w14:ligatures w14:val="none"/>
                          </w:rPr>
                          <w:t>Reference List</w:t>
                        </w:r>
                      </w:p>
                    </w:txbxContent>
                  </v:textbox>
                </v:shape>
                <v:shape id="Text Box 55" o:spid="_x0000_s1065" type="#_x0000_t202" style="position:absolute;left:11222;top:10707;width:67;height: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" filled="f" stroked="f" strokecolor="black [0]" strokeweight="2pt">
                  <v:textbox inset="2.88pt,2.88pt,2.88pt,2.88pt">
                    <w:txbxContent>
                      <w:p w14:paraId="45DBF335" w14:textId="77777777" w:rsidR="009247E2" w:rsidRDefault="009247E2" w:rsidP="009247E2">
                        <w:pPr>
                          <w:widowControl w:val="0"/>
                          <w:spacing w:after="0"/>
                          <w:jc w:val="center"/>
                          <w:rPr>
                            <w:rFonts w:ascii="Calibri Light" w:hAnsi="Calibri Light" w:cs="Calibri Light"/>
                            <w:sz w:val="36"/>
                            <w:szCs w:val="36"/>
                            <w14:ligatures w14:val="none"/>
                          </w:rPr>
                        </w:pPr>
                        <w:r>
                          <w:rPr>
                            <w:rFonts w:ascii="Calibri Light" w:hAnsi="Calibri Light" w:cs="Calibri Light"/>
                            <w:sz w:val="36"/>
                            <w:szCs w:val="36"/>
                            <w14:ligatures w14:val="none"/>
                          </w:rPr>
                          <w:t>3</w:t>
                        </w:r>
                      </w:p>
                    </w:txbxContent>
                  </v:textbox>
                </v:shape>
                <v:shape id="Text Box 56" o:spid="_x0000_s1066" type="#_x0000_t202" style="position:absolute;left:11223;top:10808;width:67;height: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" filled="f" stroked="f" strokecolor="black [0]" strokeweight="2pt">
                  <v:textbox inset="2.88pt,2.88pt,2.88pt,2.88pt">
                    <w:txbxContent>
                      <w:p w14:paraId="11EA081C" w14:textId="77777777" w:rsidR="009247E2" w:rsidRDefault="009247E2" w:rsidP="009247E2">
                        <w:pPr>
                          <w:widowControl w:val="0"/>
                          <w:spacing w:after="0"/>
                          <w:jc w:val="center"/>
                          <w:rPr>
                            <w:rFonts w:ascii="Calibri Light" w:hAnsi="Calibri Light" w:cs="Calibri Light"/>
                            <w:sz w:val="36"/>
                            <w:szCs w:val="36"/>
                            <w14:ligatures w14:val="none"/>
                          </w:rPr>
                        </w:pPr>
                        <w:r>
                          <w:rPr>
                            <w:rFonts w:ascii="Calibri Light" w:hAnsi="Calibri Light" w:cs="Calibri Light"/>
                            <w:sz w:val="36"/>
                            <w:szCs w:val="36"/>
                            <w14:ligatures w14:val="none"/>
                          </w:rPr>
                          <w:t>4</w:t>
                        </w:r>
                      </w:p>
                    </w:txbxContent>
                  </v:textbox>
                </v:shape>
                <v:shape id="Text Box 57" o:spid="_x0000_s1067" type="#_x0000_t202" style="position:absolute;left:11224;top:10922;width:67;height: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" filled="f" stroked="f" strokecolor="black [0]" strokeweight="2pt">
                  <v:textbox inset="2.88pt,2.88pt,2.88pt,2.88pt">
                    <w:txbxContent>
                      <w:p w14:paraId="41B01955" w14:textId="77777777" w:rsidR="009247E2" w:rsidRDefault="009247E2" w:rsidP="009247E2">
                        <w:pPr>
                          <w:widowControl w:val="0"/>
                          <w:spacing w:after="0"/>
                          <w:jc w:val="center"/>
                          <w:rPr>
                            <w:rFonts w:ascii="Calibri Light" w:hAnsi="Calibri Light" w:cs="Calibri Light"/>
                            <w:sz w:val="36"/>
                            <w:szCs w:val="36"/>
                            <w14:ligatures w14:val="none"/>
                          </w:rPr>
                        </w:pPr>
                        <w:r>
                          <w:rPr>
                            <w:rFonts w:ascii="Calibri Light" w:hAnsi="Calibri Light" w:cs="Calibri Light"/>
                            <w:sz w:val="36"/>
                            <w:szCs w:val="36"/>
                            <w14:ligatures w14:val="none"/>
                          </w:rPr>
                          <w:t>?</w:t>
                        </w:r>
                      </w:p>
                    </w:txbxContent>
                  </v:textbox>
                </v:shape>
                <v:shape id="Text Box 58" o:spid="_x0000_s1068" type="#_x0000_t202" style="position:absolute;left:11223;top:11026;width:67;height: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" filled="f" stroked="f" strokecolor="black [0]" strokeweight="2pt">
                  <v:textbox inset="2.88pt,2.88pt,2.88pt,2.88pt">
                    <w:txbxContent>
                      <w:p w14:paraId="7BEF2955" w14:textId="77777777" w:rsidR="009247E2" w:rsidRDefault="009247E2" w:rsidP="009247E2">
                        <w:pPr>
                          <w:widowControl w:val="0"/>
                          <w:spacing w:after="0"/>
                          <w:jc w:val="center"/>
                          <w:rPr>
                            <w:rFonts w:ascii="Calibri Light" w:hAnsi="Calibri Light" w:cs="Calibri Light"/>
                            <w:sz w:val="36"/>
                            <w:szCs w:val="36"/>
                            <w14:ligatures w14:val="none"/>
                          </w:rPr>
                        </w:pPr>
                        <w:r>
                          <w:rPr>
                            <w:rFonts w:ascii="Calibri Light" w:hAnsi="Calibri Light" w:cs="Calibri Light"/>
                            <w:sz w:val="36"/>
                            <w:szCs w:val="36"/>
                            <w14:ligatures w14:val="none"/>
                          </w:rPr>
                          <w:t>?</w:t>
                        </w:r>
                      </w:p>
                    </w:txbxContent>
                  </v:textbox>
                </v:shape>
                <v:shape id="Text Box 59" o:spid="_x0000_s1069" type="#_x0000_t202" style="position:absolute;left:11222;top:11129;width:67;height: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" filled="f" stroked="f" strokecolor="black [0]" strokeweight="2pt">
                  <v:textbox inset="2.88pt,2.88pt,2.88pt,2.88pt">
                    <w:txbxContent>
                      <w:p w14:paraId="3B7E3D12" w14:textId="77777777" w:rsidR="009247E2" w:rsidRDefault="009247E2" w:rsidP="009247E2">
                        <w:pPr>
                          <w:widowControl w:val="0"/>
                          <w:spacing w:after="0"/>
                          <w:jc w:val="center"/>
                          <w:rPr>
                            <w:rFonts w:ascii="Calibri Light" w:hAnsi="Calibri Light" w:cs="Calibri Light"/>
                            <w:sz w:val="36"/>
                            <w:szCs w:val="36"/>
                            <w14:ligatures w14:val="none"/>
                          </w:rPr>
                        </w:pPr>
                        <w:r>
                          <w:rPr>
                            <w:rFonts w:ascii="Calibri Light" w:hAnsi="Calibri Light" w:cs="Calibri Light"/>
                            <w:sz w:val="36"/>
                            <w:szCs w:val="36"/>
                            <w14:ligatures w14:val="none"/>
                          </w:rPr>
                          <w:t>?</w:t>
                        </w:r>
                      </w:p>
                    </w:txbxContent>
                  </v:textbox>
                </v:shape>
                <v:shape id="Text Box 60" o:spid="_x0000_s1070" type="#_x0000_t202" style="position:absolute;left:11224;top:11232;width:67;height: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" filled="f" stroked="f" strokecolor="black [0]" strokeweight="2pt">
                  <v:textbox inset="2.88pt,2.88pt,2.88pt,2.88pt">
                    <w:txbxContent>
                      <w:p w14:paraId="29544B8F" w14:textId="77777777" w:rsidR="009247E2" w:rsidRDefault="009247E2" w:rsidP="009247E2">
                        <w:pPr>
                          <w:widowControl w:val="0"/>
                          <w:spacing w:after="0"/>
                          <w:jc w:val="center"/>
                          <w:rPr>
                            <w:rFonts w:ascii="Calibri Light" w:hAnsi="Calibri Light" w:cs="Calibri Light"/>
                            <w:sz w:val="36"/>
                            <w:szCs w:val="36"/>
                            <w14:ligatures w14:val="none"/>
                          </w:rPr>
                        </w:pPr>
                        <w:r>
                          <w:rPr>
                            <w:rFonts w:ascii="Calibri Light" w:hAnsi="Calibri Light" w:cs="Calibri Light"/>
                            <w:sz w:val="36"/>
                            <w:szCs w:val="36"/>
                            <w14:ligatures w14:val="none"/>
                          </w:rPr>
                          <w:t>?</w:t>
                        </w:r>
                      </w:p>
                    </w:txbxContent>
                  </v:textbox>
                </v:shape>
                <v:shape id="Text Box 61" o:spid="_x0000_s1071" type="#_x0000_t202" style="position:absolute;left:11224;top:11334;width:67;height: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" filled="f" stroked="f" strokecolor="black [0]" strokeweight="2pt">
                  <v:textbox inset="2.88pt,2.88pt,2.88pt,2.88pt">
                    <w:txbxContent>
                      <w:p w14:paraId="30A585D5" w14:textId="77777777" w:rsidR="009247E2" w:rsidRDefault="009247E2" w:rsidP="009247E2">
                        <w:pPr>
                          <w:widowControl w:val="0"/>
                          <w:spacing w:after="0"/>
                          <w:jc w:val="center"/>
                          <w:rPr>
                            <w:rFonts w:ascii="Calibri Light" w:hAnsi="Calibri Light" w:cs="Calibri Light"/>
                            <w:sz w:val="36"/>
                            <w:szCs w:val="36"/>
                            <w14:ligatures w14:val="none"/>
                          </w:rPr>
                        </w:pPr>
                        <w:r>
                          <w:rPr>
                            <w:rFonts w:ascii="Calibri Light" w:hAnsi="Calibri Light" w:cs="Calibri Light"/>
                            <w:sz w:val="36"/>
                            <w:szCs w:val="36"/>
                            <w14:ligatures w14:val="none"/>
                          </w:rPr>
                          <w:t>?</w:t>
                        </w:r>
                      </w:p>
                    </w:txbxContent>
                  </v:textbox>
                </v:shape>
                <w10:wrap anchorx="margin"/>
              </v:group>
            </w:pict>
          </mc:Fallback>
        </mc:AlternateContent>
      </w:r>
    </w:p>
    <w:p w14:paraId="4EBDAE0E" w14:textId="77777777" w:rsidR="009247E2" w:rsidRPr="009247E2" w:rsidRDefault="009247E2" w:rsidP="009247E2"/>
    <w:p w14:paraId="598B7420" w14:textId="77777777" w:rsidR="009247E2" w:rsidRPr="009247E2" w:rsidRDefault="009247E2" w:rsidP="009247E2"/>
    <w:p w14:paraId="60721185" w14:textId="77777777" w:rsidR="009247E2" w:rsidRPr="009247E2" w:rsidRDefault="009247E2" w:rsidP="009247E2"/>
    <w:p w14:paraId="73350C49" w14:textId="77777777" w:rsidR="009247E2" w:rsidRPr="009247E2" w:rsidRDefault="009247E2" w:rsidP="009247E2"/>
    <w:p w14:paraId="12732D2A" w14:textId="77777777" w:rsidR="009247E2" w:rsidRPr="009247E2" w:rsidRDefault="009247E2" w:rsidP="009247E2"/>
    <w:p w14:paraId="5C4AA35F" w14:textId="77777777" w:rsidR="009247E2" w:rsidRPr="009247E2" w:rsidRDefault="009247E2" w:rsidP="009247E2"/>
    <w:p w14:paraId="276E2423" w14:textId="77777777" w:rsidR="009247E2" w:rsidRPr="009247E2" w:rsidRDefault="009247E2" w:rsidP="009247E2"/>
    <w:p w14:paraId="3E50E36D" w14:textId="77777777" w:rsidR="009247E2" w:rsidRPr="009247E2" w:rsidRDefault="009247E2" w:rsidP="009247E2"/>
    <w:p w14:paraId="4DBC31FC" w14:textId="77777777" w:rsidR="009247E2" w:rsidRPr="009247E2" w:rsidRDefault="009247E2" w:rsidP="009247E2"/>
    <w:p w14:paraId="0A0F2EDF" w14:textId="77777777" w:rsidR="009247E2" w:rsidRPr="009247E2" w:rsidRDefault="009247E2" w:rsidP="009247E2"/>
    <w:p w14:paraId="3EC88182" w14:textId="77777777" w:rsidR="009247E2" w:rsidRPr="009247E2" w:rsidRDefault="009247E2" w:rsidP="009247E2"/>
    <w:p w14:paraId="51F7404A" w14:textId="77777777" w:rsidR="009247E2" w:rsidRPr="009247E2" w:rsidRDefault="009247E2" w:rsidP="009247E2"/>
    <w:p w14:paraId="2788479C" w14:textId="77777777" w:rsidR="009247E2" w:rsidRPr="009247E2" w:rsidRDefault="009247E2" w:rsidP="009247E2"/>
    <w:p w14:paraId="7736656C" w14:textId="77777777" w:rsidR="009247E2" w:rsidRPr="009247E2" w:rsidRDefault="009247E2" w:rsidP="009247E2"/>
    <w:p w14:paraId="66B5DD55" w14:textId="77777777" w:rsidR="009247E2" w:rsidRPr="009247E2" w:rsidRDefault="009247E2" w:rsidP="009247E2"/>
    <w:p w14:paraId="0E51C8FF" w14:textId="77777777" w:rsidR="009247E2" w:rsidRPr="009247E2" w:rsidRDefault="009247E2" w:rsidP="009247E2"/>
    <w:p w14:paraId="65D34A0B" w14:textId="77777777" w:rsidR="009247E2" w:rsidRPr="009247E2" w:rsidRDefault="009247E2" w:rsidP="009247E2"/>
    <w:p w14:paraId="4263E045" w14:textId="77777777" w:rsidR="009247E2" w:rsidRPr="009247E2" w:rsidRDefault="009247E2" w:rsidP="009247E2"/>
    <w:p w14:paraId="5EDD7917" w14:textId="77777777" w:rsidR="009247E2" w:rsidRPr="009247E2" w:rsidRDefault="009247E2" w:rsidP="009247E2"/>
    <w:p w14:paraId="2599F220" w14:textId="77777777" w:rsidR="009247E2" w:rsidRPr="009247E2" w:rsidRDefault="009247E2" w:rsidP="009247E2"/>
    <w:p w14:paraId="4610CDA2" w14:textId="77777777" w:rsidR="009247E2" w:rsidRPr="009247E2" w:rsidRDefault="009247E2" w:rsidP="009247E2"/>
    <w:p w14:paraId="57AEAFD1" w14:textId="77777777" w:rsidR="009247E2" w:rsidRPr="009247E2" w:rsidRDefault="009247E2" w:rsidP="009247E2"/>
    <w:p w14:paraId="6AF79F98" w14:textId="77777777" w:rsidR="009247E2" w:rsidRPr="009247E2" w:rsidRDefault="009247E2" w:rsidP="009247E2"/>
    <w:p w14:paraId="32757A01" w14:textId="77777777" w:rsidR="009247E2" w:rsidRPr="009247E2" w:rsidRDefault="009247E2" w:rsidP="009247E2"/>
    <w:p w14:paraId="3808F582" w14:textId="77777777" w:rsidR="009247E2" w:rsidRPr="009247E2" w:rsidRDefault="009247E2" w:rsidP="009247E2"/>
    <w:p w14:paraId="293BBD03" w14:textId="77777777" w:rsidR="009247E2" w:rsidRPr="009247E2" w:rsidRDefault="009247E2" w:rsidP="009247E2"/>
    <w:p w14:paraId="657B601B" w14:textId="77777777" w:rsidR="009247E2" w:rsidRPr="009247E2" w:rsidRDefault="009247E2" w:rsidP="009247E2"/>
    <w:p w14:paraId="58ABA474" w14:textId="77777777" w:rsidR="009247E2" w:rsidRPr="009247E2" w:rsidRDefault="009247E2" w:rsidP="009247E2"/>
    <w:p w14:paraId="2870B7B2" w14:textId="77777777" w:rsidR="009247E2" w:rsidRPr="009247E2" w:rsidRDefault="009247E2" w:rsidP="009247E2"/>
    <w:p w14:paraId="56CC859A" w14:textId="77777777" w:rsidR="009247E2" w:rsidRPr="009247E2" w:rsidRDefault="009247E2" w:rsidP="009247E2"/>
    <w:p w14:paraId="303C07E0" w14:textId="77777777" w:rsidR="009247E2" w:rsidRPr="009247E2" w:rsidRDefault="009247E2" w:rsidP="009247E2"/>
    <w:p w14:paraId="48B5E6ED" w14:textId="77777777" w:rsidR="009247E2" w:rsidRPr="009247E2" w:rsidRDefault="009247E2" w:rsidP="009247E2"/>
    <w:p w14:paraId="27804D38" w14:textId="77777777" w:rsidR="009247E2" w:rsidRPr="009247E2" w:rsidRDefault="009247E2" w:rsidP="009247E2"/>
    <w:p w14:paraId="47C5E10F" w14:textId="77777777" w:rsidR="009247E2" w:rsidRPr="009247E2" w:rsidRDefault="009247E2" w:rsidP="009247E2"/>
    <w:p w14:paraId="7C2C874D" w14:textId="77777777" w:rsidR="009247E2" w:rsidRPr="009247E2" w:rsidRDefault="009247E2" w:rsidP="009247E2"/>
    <w:p w14:paraId="2FC72956" w14:textId="77777777" w:rsidR="009247E2" w:rsidRPr="009247E2" w:rsidRDefault="009247E2" w:rsidP="009247E2"/>
    <w:p w14:paraId="67868389" w14:textId="77777777" w:rsidR="009247E2" w:rsidRPr="009247E2" w:rsidRDefault="009247E2" w:rsidP="009247E2"/>
    <w:p w14:paraId="3FC4A16C" w14:textId="77777777" w:rsidR="009247E2" w:rsidRPr="009247E2" w:rsidRDefault="009247E2" w:rsidP="009247E2"/>
    <w:p w14:paraId="1CC194A4" w14:textId="77777777" w:rsidR="009247E2" w:rsidRPr="009247E2" w:rsidRDefault="009247E2" w:rsidP="009247E2"/>
    <w:p w14:paraId="6C1F95D7" w14:textId="77777777" w:rsidR="009247E2" w:rsidRPr="009247E2" w:rsidRDefault="009247E2" w:rsidP="009247E2"/>
    <w:p w14:paraId="0E72A22E" w14:textId="77777777" w:rsidR="009247E2" w:rsidRDefault="009247E2" w:rsidP="009247E2"/>
    <w:p w14:paraId="2F832273" w14:textId="77777777" w:rsidR="009247E2" w:rsidRPr="009247E2" w:rsidRDefault="009247E2" w:rsidP="009247E2"/>
    <w:p w14:paraId="66994514" w14:textId="77777777" w:rsidR="009247E2" w:rsidRDefault="009247E2" w:rsidP="009247E2"/>
    <w:p w14:paraId="7FCBCBE0" w14:textId="16BEF7F9" w:rsidR="009247E2" w:rsidRDefault="009247E2" w:rsidP="009247E2">
      <w:pPr>
        <w:jc w:val="right"/>
      </w:pPr>
    </w:p>
    <w:p w14:paraId="373BCBAC" w14:textId="619CDACE" w:rsidR="009247E2" w:rsidRDefault="009247E2">
      <w:pPr>
        <w:spacing w:after="160" w:line="259" w:lineRule="auto"/>
      </w:pPr>
      <w:r>
        <w:br w:type="page"/>
      </w:r>
    </w:p>
    <w:p w14:paraId="262FE708" w14:textId="33D6EAB1" w:rsidR="009247E2" w:rsidRDefault="00EA3C39" w:rsidP="009247E2">
      <w:pPr>
        <w:jc w:val="right"/>
      </w:pPr>
      <w:r>
        <w:rPr>
          <w:noProof/>
          <w14:ligatures w14:val="standardContextual"/>
          <w14:cntxtAlts w14:val="0"/>
        </w:rPr>
        <w:lastRenderedPageBreak/>
        <mc:AlternateContent>
          <mc:Choice Requires="wps">
            <w:drawing>
              <wp:anchor distT="0" distB="0" distL="114300" distR="114300" simplePos="0" relativeHeight="251646976" behindDoc="0" locked="0" layoutInCell="1" allowOverlap="1" wp14:anchorId="21DA47EA" wp14:editId="41657BB0">
                <wp:simplePos x="0" y="0"/>
                <wp:positionH relativeFrom="margin">
                  <wp:align>right</wp:align>
                </wp:positionH>
                <wp:positionV relativeFrom="paragraph">
                  <wp:posOffset>80682</wp:posOffset>
                </wp:positionV>
                <wp:extent cx="6626710" cy="9606579"/>
                <wp:effectExtent l="0" t="0" r="3175" b="0"/>
                <wp:wrapNone/>
                <wp:docPr id="929425707" name="Rectangle 1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626710" cy="9606579"/>
                        </a:xfrm>
                        <a:prstGeom prst="rect">
                          <a:avLst/>
                        </a:prstGeom>
                        <a:solidFill>
                          <a:srgbClr val="639BD3"/>
                        </a:solidFill>
                        <a:ln>
                          <a:noFill/>
                        </a:ln>
                        <a:effectLst/>
                        <a:extLs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outerShdw dist="35921" dir="2700000" algn="ctr" rotWithShape="0">
                                  <a:srgbClr val="CCCCCC"/>
                                </a:outerShdw>
                              </a:effectLst>
                            </a14:hiddenEffects>
                          </a:ext>
                        </a:extLst>
                      </wps:spPr>
                      <wps:bodyPr rot="0" vert="horz" wrap="square" lIns="36576" tIns="36576" rIns="36576" bIns="36576" anchor="t" anchorCtr="0" upright="1">
                        <a:noAutofit/>
                      </wps:bodyPr>
                    </wps:wsp>
                  </a:graphicData>
                </a:graphic>
                <wp14:sizeRelH relativeFrom="margin">
                  <wp14:pctWidth>0</wp14:pctWidth>
                </wp14:sizeRelH>
                <wp14:sizeRelV relativeFrom="margin">
                  <wp14:pctHeight>0</wp14:pctHeight>
                </wp14:sizeRelV>
              </wp:anchor>
            </w:drawing>
          </mc:Choice>
          <mc:Fallback>
            <w:pict>
              <v:rect w14:anchorId="7ECB5B94" id="Rectangle 113" o:spid="_x0000_s1026" style="position:absolute;margin-left:470.6pt;margin-top:6.35pt;width:521.8pt;height:756.4pt;z-index:25164697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" fillcolor="#639bd3" stroked="f" strokecolor="black [0]" insetpen="t">
                <v:shadow color="#ccc"/>
                <v:textbox inset="2.88pt,2.88pt,2.88pt,2.88pt"/>
                <w10:wrap anchorx="margin"/>
              </v:rect>
            </w:pict>
          </mc:Fallback>
        </mc:AlternateContent>
      </w:r>
    </w:p>
    <w:p w14:paraId="661C5D8C" w14:textId="56F64943" w:rsidR="009247E2" w:rsidRDefault="007724A4">
      <w:pPr>
        <w:spacing w:after="160" w:line="259" w:lineRule="auto"/>
      </w:pPr>
      <w:r>
        <w:rPr>
          <w:noProof/>
          <w14:ligatures w14:val="standardContextual"/>
          <w14:cntxtAlts w14:val="0"/>
        </w:rPr>
        <mc:AlternateContent>
          <mc:Choice Requires="wps">
            <w:drawing>
              <wp:anchor distT="0" distB="0" distL="114300" distR="114300" simplePos="0" relativeHeight="251670528" behindDoc="0" locked="0" layoutInCell="1" allowOverlap="1" wp14:anchorId="72143962" wp14:editId="07A69033">
                <wp:simplePos x="0" y="0"/>
                <wp:positionH relativeFrom="margin">
                  <wp:align>right</wp:align>
                </wp:positionH>
                <wp:positionV relativeFrom="paragraph">
                  <wp:posOffset>9185910</wp:posOffset>
                </wp:positionV>
                <wp:extent cx="6642100" cy="348972"/>
                <wp:effectExtent l="0" t="0" r="0" b="13335"/>
                <wp:wrapNone/>
                <wp:docPr id="964470372" name="Text Box 20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42100" cy="348972"/>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7DB619E3" w14:textId="5F339012" w:rsidR="007724A4" w:rsidRDefault="007724A4" w:rsidP="007724A4">
                            <w:pPr>
                              <w:pStyle w:val="TagLine-Right"/>
                              <w:jc w:val="left"/>
                              <w:rPr>
                                <w:lang w:val="en-US"/>
                                <w14:ligatures w14:val="none"/>
                              </w:rPr>
                            </w:pPr>
                            <w:r>
                              <w:t>1</w:t>
                            </w:r>
                          </w:p>
                        </w:txbxContent>
                      </wps:txbx>
                      <wps:bodyPr rot="0" vert="horz" wrap="square" lIns="182880" tIns="0" rIns="182880" bIns="0" anchor="t" anchorCtr="0" upright="1">
                        <a:noAutofit/>
                      </wps:bodyPr>
                    </wps:wsp>
                  </a:graphicData>
                </a:graphic>
              </wp:anchor>
            </w:drawing>
          </mc:Choice>
          <mc:Fallback>
            <w:pict>
              <v:shape w14:anchorId="72143962" id="Text Box 206" o:spid="_x0000_s1072" type="#_x0000_t202" style="position:absolute;margin-left:471.8pt;margin-top:723.3pt;width:523pt;height:27.5pt;z-index:25167052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" filled="f" stroked="f" strokecolor="black [0]" insetpen="t">
                <v:textbox inset="14.4pt,0,14.4pt,0">
                  <w:txbxContent>
                    <w:p w14:paraId="7DB619E3" w14:textId="5F339012" w:rsidR="007724A4" w:rsidRDefault="007724A4" w:rsidP="007724A4">
                      <w:pPr>
                        <w:pStyle w:val="TagLine-Right"/>
                        <w:jc w:val="left"/>
                        <w:rPr>
                          <w:lang w:val="en-US"/>
                          <w14:ligatures w14:val="none"/>
                        </w:rPr>
                      </w:pPr>
                      <w:r>
                        <w:t>1</w:t>
                      </w:r>
                    </w:p>
                  </w:txbxContent>
                </v:textbox>
                <w10:wrap anchorx="margin"/>
              </v:shape>
            </w:pict>
          </mc:Fallback>
        </mc:AlternateContent>
      </w:r>
      <w:r w:rsidR="00EA3C39">
        <w:rPr>
          <w:noProof/>
          <w14:ligatures w14:val="standardContextual"/>
          <w14:cntxtAlts w14:val="0"/>
        </w:rPr>
        <mc:AlternateContent>
          <mc:Choice Requires="wpg">
            <w:drawing>
              <wp:anchor distT="0" distB="0" distL="114300" distR="114300" simplePos="0" relativeHeight="251648000" behindDoc="0" locked="0" layoutInCell="1" allowOverlap="1" wp14:anchorId="465AB13C" wp14:editId="3C0164A6">
                <wp:simplePos x="0" y="0"/>
                <wp:positionH relativeFrom="margin">
                  <wp:posOffset>11336</wp:posOffset>
                </wp:positionH>
                <wp:positionV relativeFrom="paragraph">
                  <wp:posOffset>69393</wp:posOffset>
                </wp:positionV>
                <wp:extent cx="6766560" cy="9671050"/>
                <wp:effectExtent l="0" t="0" r="0" b="0"/>
                <wp:wrapNone/>
                <wp:docPr id="838554684" name="Group 1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766560" cy="9671050"/>
                          <a:chOff x="1062441" y="1056831"/>
                          <a:chExt cx="77963" cy="101520"/>
                        </a:xfrm>
                      </wpg:grpSpPr>
                      <wps:wsp>
                        <wps:cNvPr id="222570250" name="Rectangle 115"/>
                        <wps:cNvSpPr>
                          <a:spLocks noChangeArrowheads="1"/>
                        </wps:cNvSpPr>
                        <wps:spPr bwMode="auto">
                          <a:xfrm flipV="1">
                            <a:off x="1089094" y="1058442"/>
                            <a:ext cx="49941" cy="90789"/>
                          </a:xfrm>
                          <a:prstGeom prst="rect">
                            <a:avLst/>
                          </a:prstGeom>
                          <a:gradFill rotWithShape="1">
                            <a:gsLst>
                              <a:gs pos="0">
                                <a:srgbClr val="EFF7FF"/>
                              </a:gs>
                              <a:gs pos="100000">
                                <a:srgbClr val="FFFFFF"/>
                              </a:gs>
                            </a:gsLst>
                            <a:lin ang="5400000" scaled="1"/>
                          </a:gra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grpSp>
                        <wpg:cNvPr id="1887609767" name="Group 116"/>
                        <wpg:cNvGrpSpPr>
                          <a:grpSpLocks/>
                        </wpg:cNvGrpSpPr>
                        <wpg:grpSpPr bwMode="auto">
                          <a:xfrm>
                            <a:off x="1062441" y="1056831"/>
                            <a:ext cx="77963" cy="101520"/>
                            <a:chOff x="1062406" y="1055560"/>
                            <a:chExt cx="79465" cy="102844"/>
                          </a:xfrm>
                        </wpg:grpSpPr>
                        <wps:wsp>
                          <wps:cNvPr id="1080842218" name="Rectangle 118"/>
                          <wps:cNvSpPr>
                            <a:spLocks noChangeArrowheads="1"/>
                          </wps:cNvSpPr>
                          <wps:spPr bwMode="auto">
                            <a:xfrm>
                              <a:off x="1063595" y="1086581"/>
                              <a:ext cx="27432" cy="56990"/>
                            </a:xfrm>
                            <a:prstGeom prst="rect">
                              <a:avLst/>
                            </a:prstGeom>
                            <a:noFill/>
                            <a:ln>
                              <a:noFill/>
                            </a:ln>
                            <a:extLst>
                              <a:ext uri="{909E8E84-426E-40DD-AFC4-6F175D3DCCD1}">
                                <a14:hiddenFill xmlns:a14="http://schemas.microsoft.com/office/drawing/2010/main">
                                  <a:solidFill>
                                    <a:srgbClr val="59150B"/>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F87D577" w14:textId="77777777" w:rsidR="009247E2" w:rsidRPr="00EA3C39" w:rsidRDefault="009247E2" w:rsidP="009247E2">
                                <w:pPr>
                                  <w:pStyle w:val="bullettext02"/>
                                  <w:rPr>
                                    <w:rFonts w:ascii="Calibri" w:hAnsi="Calibri" w:cs="Calibri"/>
                                    <w:color w:val="FFFFFF" w:themeColor="background1"/>
                                    <w:lang w:val="en-US"/>
                                  </w:rPr>
                                </w:pPr>
                                <w:r w:rsidRPr="00EA3C39">
                                  <w:rPr>
                                    <w:rFonts w:ascii="Calibri" w:hAnsi="Calibri" w:cs="Calibri"/>
                                    <w:color w:val="FFFFFF" w:themeColor="background1"/>
                                    <w:lang w:val="en-US"/>
                                  </w:rPr>
                                  <w:t>To make this handbook user-friendly, a detailed table of contents has been included. Each section is carefully structured to provide insights, practical strategies, and references to relevant theories and research. While the specific references are not listed in this introduction, they are incorporated throughout the handbook, ensuring that the guidance is grounded in the latest research and best practices.</w:t>
                                </w:r>
                              </w:p>
                              <w:p w14:paraId="5915032E" w14:textId="77777777" w:rsidR="009247E2" w:rsidRPr="00EA3C39" w:rsidRDefault="009247E2" w:rsidP="009247E2">
                                <w:pPr>
                                  <w:pStyle w:val="bullettext02"/>
                                  <w:rPr>
                                    <w:rFonts w:ascii="Calibri" w:hAnsi="Calibri" w:cs="Calibri"/>
                                    <w:color w:val="FFFFFF" w:themeColor="background1"/>
                                    <w:lang w:val="en-US"/>
                                  </w:rPr>
                                </w:pPr>
                                <w:r w:rsidRPr="00EA3C39">
                                  <w:rPr>
                                    <w:rFonts w:ascii="Calibri" w:hAnsi="Calibri" w:cs="Calibri"/>
                                    <w:color w:val="FFFFFF" w:themeColor="background1"/>
                                    <w:lang w:val="en-US"/>
                                  </w:rPr>
                                  <w:t> </w:t>
                                </w:r>
                              </w:p>
                              <w:p w14:paraId="1627EA75" w14:textId="77777777" w:rsidR="009247E2" w:rsidRPr="00EA3C39" w:rsidRDefault="009247E2" w:rsidP="009247E2">
                                <w:pPr>
                                  <w:pStyle w:val="bullettext02"/>
                                  <w:rPr>
                                    <w:rFonts w:ascii="Calibri" w:hAnsi="Calibri" w:cs="Calibri"/>
                                    <w:color w:val="FFFFFF" w:themeColor="background1"/>
                                    <w:lang w:val="en-US"/>
                                  </w:rPr>
                                </w:pPr>
                                <w:r w:rsidRPr="00EA3C39">
                                  <w:rPr>
                                    <w:rFonts w:ascii="Calibri" w:hAnsi="Calibri" w:cs="Calibri"/>
                                    <w:color w:val="FFFFFF" w:themeColor="background1"/>
                                    <w:lang w:val="en-US"/>
                                  </w:rPr>
                                  <w:t>Thank you for embarking on this journey. Together, let's create environments where effective communication becomes a catalyst for the holistic development of the children served by key workers.</w:t>
                                </w:r>
                              </w:p>
                              <w:p w14:paraId="145A4FD1" w14:textId="77777777" w:rsidR="009247E2" w:rsidRDefault="009247E2" w:rsidP="009247E2">
                                <w:pPr>
                                  <w:rPr>
                                    <w:rFonts w:ascii="Calibri" w:hAnsi="Calibri" w:cs="Calibri"/>
                                    <w:lang w:val="en-US"/>
                                  </w:rPr>
                                </w:pPr>
                              </w:p>
                            </w:txbxContent>
                          </wps:txbx>
                          <wps:bodyPr rot="0" vert="horz" wrap="square" lIns="182880" tIns="0" rIns="182880" bIns="45720" anchor="t" anchorCtr="0" upright="1">
                            <a:noAutofit/>
                          </wps:bodyPr>
                        </wps:wsp>
                        <wps:wsp>
                          <wps:cNvPr id="106183170" name="Rectangle 119"/>
                          <wps:cNvSpPr>
                            <a:spLocks noChangeArrowheads="1"/>
                          </wps:cNvSpPr>
                          <wps:spPr bwMode="auto">
                            <a:xfrm>
                              <a:off x="1065276" y="1055560"/>
                              <a:ext cx="73152" cy="699"/>
                            </a:xfrm>
                            <a:prstGeom prst="rect">
                              <a:avLst/>
                            </a:prstGeom>
                            <a:solidFill>
                              <a:srgbClr val="FFFFFF">
                                <a:alpha val="50000"/>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98157011" name="Rectangle 120"/>
                          <wps:cNvSpPr>
                            <a:spLocks noChangeArrowheads="1"/>
                          </wps:cNvSpPr>
                          <wps:spPr bwMode="auto">
                            <a:xfrm>
                              <a:off x="1062406" y="1077021"/>
                              <a:ext cx="26662" cy="7539"/>
                            </a:xfrm>
                            <a:prstGeom prst="rect">
                              <a:avLst/>
                            </a:prstGeom>
                            <a:noFill/>
                            <a:ln>
                              <a:noFill/>
                            </a:ln>
                            <a:extLst>
                              <a:ext uri="{909E8E84-426E-40DD-AFC4-6F175D3DCCD1}">
                                <a14:hiddenFill xmlns:a14="http://schemas.microsoft.com/office/drawing/2010/main">
                                  <a:solidFill>
                                    <a:srgbClr val="59150B"/>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7B4B913" w14:textId="77777777" w:rsidR="009247E2" w:rsidRPr="00EA3C39" w:rsidRDefault="009247E2" w:rsidP="009247E2">
                                <w:pPr>
                                  <w:pStyle w:val="Heading04"/>
                                  <w:jc w:val="center"/>
                                  <w:rPr>
                                    <w:rFonts w:ascii="Calibri Light" w:hAnsi="Calibri Light" w:cs="Calibri Light"/>
                                    <w:b/>
                                    <w:bCs/>
                                    <w:sz w:val="32"/>
                                    <w:szCs w:val="32"/>
                                    <w:u w:val="single"/>
                                    <w:lang w:val="en-US"/>
                                    <w14:ligatures w14:val="none"/>
                                  </w:rPr>
                                </w:pPr>
                                <w:r w:rsidRPr="00EA3C39">
                                  <w:rPr>
                                    <w:rFonts w:ascii="Calibri Light" w:hAnsi="Calibri Light" w:cs="Calibri Light"/>
                                    <w:b/>
                                    <w:bCs/>
                                    <w:sz w:val="32"/>
                                    <w:szCs w:val="32"/>
                                    <w:u w:val="single"/>
                                    <w:lang w:val="en-US"/>
                                    <w14:ligatures w14:val="none"/>
                                  </w:rPr>
                                  <w:t xml:space="preserve">Navigating this </w:t>
                                </w:r>
                              </w:p>
                              <w:p w14:paraId="1B2CF7EE" w14:textId="77777777" w:rsidR="009247E2" w:rsidRPr="00EA3C39" w:rsidRDefault="009247E2" w:rsidP="009247E2">
                                <w:pPr>
                                  <w:pStyle w:val="Heading04"/>
                                  <w:jc w:val="center"/>
                                  <w:rPr>
                                    <w:rFonts w:ascii="Calibri Light" w:hAnsi="Calibri Light" w:cs="Calibri Light"/>
                                    <w:b/>
                                    <w:bCs/>
                                    <w:sz w:val="32"/>
                                    <w:szCs w:val="32"/>
                                    <w:u w:val="single"/>
                                    <w:lang w:val="en-US"/>
                                    <w14:ligatures w14:val="none"/>
                                  </w:rPr>
                                </w:pPr>
                                <w:r w:rsidRPr="00EA3C39">
                                  <w:rPr>
                                    <w:rFonts w:ascii="Calibri Light" w:hAnsi="Calibri Light" w:cs="Calibri Light"/>
                                    <w:b/>
                                    <w:bCs/>
                                    <w:sz w:val="32"/>
                                    <w:szCs w:val="32"/>
                                    <w:u w:val="single"/>
                                    <w:lang w:val="en-US"/>
                                    <w14:ligatures w14:val="none"/>
                                  </w:rPr>
                                  <w:t>handbook</w:t>
                                </w:r>
                              </w:p>
                              <w:p w14:paraId="273019C3" w14:textId="77777777" w:rsidR="009247E2" w:rsidRDefault="009247E2" w:rsidP="009247E2">
                                <w:pPr>
                                  <w:rPr>
                                    <w:rFonts w:ascii="Calibri Light" w:hAnsi="Calibri Light" w:cs="Calibri Light"/>
                                    <w:b/>
                                    <w:bCs/>
                                    <w:sz w:val="36"/>
                                    <w:szCs w:val="36"/>
                                    <w:u w:val="single"/>
                                    <w:lang w:val="en-US"/>
                                    <w14:ligatures w14:val="none"/>
                                  </w:rPr>
                                </w:pPr>
                              </w:p>
                            </w:txbxContent>
                          </wps:txbx>
                          <wps:bodyPr rot="0" vert="horz" wrap="square" lIns="182880" tIns="0" rIns="182880" bIns="0" anchor="t" anchorCtr="0" upright="1">
                            <a:noAutofit/>
                          </wps:bodyPr>
                        </wps:wsp>
                        <wps:wsp>
                          <wps:cNvPr id="1962395115" name="Rectangle 122"/>
                          <wps:cNvSpPr>
                            <a:spLocks noChangeArrowheads="1"/>
                          </wps:cNvSpPr>
                          <wps:spPr bwMode="auto">
                            <a:xfrm>
                              <a:off x="1097432" y="1058191"/>
                              <a:ext cx="37094" cy="4756"/>
                            </a:xfrm>
                            <a:prstGeom prst="rect">
                              <a:avLst/>
                            </a:prstGeom>
                            <a:solidFill>
                              <a:srgbClr val="639BD3"/>
                            </a:solidFill>
                            <a:ln w="38100" algn="in">
                              <a:noFill/>
                              <a:miter lim="800000"/>
                              <a:headEnd/>
                              <a:tailEnd/>
                            </a:ln>
                            <a:effectLst>
                              <a:outerShdw dist="35921" dir="2700000" algn="ctr" rotWithShape="0">
                                <a:srgbClr val="CCCCCC"/>
                              </a:outerShdw>
                              <a:softEdge rad="63500"/>
                            </a:effectLst>
                          </wps:spPr>
                          <wps:bodyPr rot="0" vert="horz" wrap="square" lIns="36576" tIns="36576" rIns="36576" bIns="36576" anchor="t" anchorCtr="0" upright="1">
                            <a:noAutofit/>
                          </wps:bodyPr>
                        </wps:wsp>
                        <wps:wsp>
                          <wps:cNvPr id="2119111042" name="Text Box 124"/>
                          <wps:cNvSpPr txBox="1">
                            <a:spLocks noChangeArrowheads="1"/>
                          </wps:cNvSpPr>
                          <wps:spPr bwMode="auto">
                            <a:xfrm>
                              <a:off x="1102810" y="1059113"/>
                              <a:ext cx="27174" cy="4959"/>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7B591F6F" w14:textId="77777777" w:rsidR="009247E2" w:rsidRPr="00EA3C39" w:rsidRDefault="009247E2" w:rsidP="009247E2">
                                <w:pPr>
                                  <w:pStyle w:val="Heading01"/>
                                  <w:spacing w:after="0"/>
                                  <w:jc w:val="center"/>
                                  <w:rPr>
                                    <w:rFonts w:ascii="Calibri Light" w:hAnsi="Calibri Light" w:cs="Calibri Light"/>
                                    <w:b/>
                                    <w:bCs/>
                                    <w:sz w:val="32"/>
                                    <w:szCs w:val="32"/>
                                    <w:u w:val="single"/>
                                    <w:lang w:val="en-US"/>
                                    <w14:ligatures w14:val="none"/>
                                  </w:rPr>
                                </w:pPr>
                                <w:r w:rsidRPr="00EA3C39">
                                  <w:rPr>
                                    <w:rFonts w:ascii="Calibri Light" w:hAnsi="Calibri Light" w:cs="Calibri Light"/>
                                    <w:b/>
                                    <w:bCs/>
                                    <w:sz w:val="32"/>
                                    <w:szCs w:val="32"/>
                                    <w:u w:val="single"/>
                                    <w:lang w:val="en-US"/>
                                    <w14:ligatures w14:val="none"/>
                                  </w:rPr>
                                  <w:t>1. Introduction</w:t>
                                </w:r>
                              </w:p>
                            </w:txbxContent>
                          </wps:txbx>
                          <wps:bodyPr rot="0" vert="horz" wrap="square" lIns="182880" tIns="0" rIns="182880" bIns="0" anchor="t" anchorCtr="0" upright="1">
                            <a:noAutofit/>
                          </wps:bodyPr>
                        </wps:wsp>
                        <wps:wsp>
                          <wps:cNvPr id="1841230000" name="Text Box 125"/>
                          <wps:cNvSpPr txBox="1">
                            <a:spLocks noChangeArrowheads="1"/>
                          </wps:cNvSpPr>
                          <wps:spPr bwMode="auto">
                            <a:xfrm>
                              <a:off x="1089953" y="1078624"/>
                              <a:ext cx="13235" cy="3850"/>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2517DE1C" w14:textId="77777777" w:rsidR="009247E2" w:rsidRPr="00EA3C39" w:rsidRDefault="009247E2" w:rsidP="009247E2">
                                <w:pPr>
                                  <w:pStyle w:val="Heading01"/>
                                  <w:spacing w:after="0"/>
                                  <w:rPr>
                                    <w:rFonts w:ascii="Calibri Light" w:hAnsi="Calibri Light" w:cs="Calibri Light"/>
                                    <w:b/>
                                    <w:bCs/>
                                    <w:color w:val="000000"/>
                                    <w:sz w:val="28"/>
                                    <w:szCs w:val="28"/>
                                    <w:u w:val="single"/>
                                    <w:lang w:val="en-US"/>
                                    <w14:textFill>
                                      <w14:solidFill>
                                        <w14:srgbClr w14:val="000000"/>
                                      </w14:solidFill>
                                    </w14:textFill>
                                    <w14:ligatures w14:val="none"/>
                                  </w:rPr>
                                </w:pPr>
                                <w:r w:rsidRPr="00EA3C39">
                                  <w:rPr>
                                    <w:rFonts w:ascii="Calibri Light" w:hAnsi="Calibri Light" w:cs="Calibri Light"/>
                                    <w:b/>
                                    <w:bCs/>
                                    <w:color w:val="000000"/>
                                    <w:sz w:val="28"/>
                                    <w:szCs w:val="28"/>
                                    <w:u w:val="single"/>
                                    <w:lang w:val="en-US"/>
                                    <w14:textFill>
                                      <w14:solidFill>
                                        <w14:srgbClr w14:val="000000"/>
                                      </w14:solidFill>
                                    </w14:textFill>
                                    <w14:ligatures w14:val="none"/>
                                  </w:rPr>
                                  <w:t>Purpose</w:t>
                                </w:r>
                              </w:p>
                            </w:txbxContent>
                          </wps:txbx>
                          <wps:bodyPr rot="0" vert="horz" wrap="square" lIns="182880" tIns="0" rIns="182880" bIns="0" anchor="t" anchorCtr="0" upright="1">
                            <a:noAutofit/>
                          </wps:bodyPr>
                        </wps:wsp>
                        <wps:wsp>
                          <wps:cNvPr id="250245431" name="Text Box 126"/>
                          <wps:cNvSpPr txBox="1">
                            <a:spLocks noChangeArrowheads="1"/>
                          </wps:cNvSpPr>
                          <wps:spPr bwMode="auto">
                            <a:xfrm>
                              <a:off x="1089422" y="1064205"/>
                              <a:ext cx="51684" cy="16893"/>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1FB0AA85" w14:textId="15894633" w:rsidR="009247E2" w:rsidRPr="00EA3C39" w:rsidRDefault="009247E2" w:rsidP="00EA3C39">
                                <w:pPr>
                                  <w:pStyle w:val="Heading02"/>
                                  <w:jc w:val="center"/>
                                  <w:rPr>
                                    <w:color w:val="000000"/>
                                    <w:szCs w:val="24"/>
                                    <w14:textFill>
                                      <w14:solidFill>
                                        <w14:srgbClr w14:val="000000"/>
                                      </w14:solidFill>
                                    </w14:textFill>
                                    <w14:ligatures w14:val="none"/>
                                  </w:rPr>
                                </w:pPr>
                                <w:r w:rsidRPr="00EA3C39">
                                  <w:rPr>
                                    <w:color w:val="000000"/>
                                    <w:szCs w:val="24"/>
                                    <w14:textFill>
                                      <w14:solidFill>
                                        <w14:srgbClr w14:val="000000"/>
                                      </w14:solidFill>
                                    </w14:textFill>
                                    <w14:ligatures w14:val="none"/>
                                  </w:rPr>
                                  <w:t>Welcome to "</w:t>
                                </w:r>
                                <w:r w:rsidR="00EA3C39" w:rsidRPr="00EA3C39">
                                  <w:t xml:space="preserve"> </w:t>
                                </w:r>
                                <w:r w:rsidR="00EA3C39" w:rsidRPr="00EA3C39">
                                  <w:rPr>
                                    <w:color w:val="000000"/>
                                    <w:szCs w:val="24"/>
                                    <w14:textFill>
                                      <w14:solidFill>
                                        <w14:srgbClr w14:val="000000"/>
                                      </w14:solidFill>
                                    </w14:textFill>
                                    <w14:ligatures w14:val="none"/>
                                  </w:rPr>
                                  <w:t>Transitions into School: A Comprehensive Guide for Early Years Practitioners</w:t>
                                </w:r>
                                <w:r w:rsidR="00EA3C39">
                                  <w:rPr>
                                    <w:color w:val="000000"/>
                                    <w:szCs w:val="24"/>
                                    <w14:textFill>
                                      <w14:solidFill>
                                        <w14:srgbClr w14:val="000000"/>
                                      </w14:solidFill>
                                    </w14:textFill>
                                    <w14:ligatures w14:val="none"/>
                                  </w:rPr>
                                  <w:t xml:space="preserve">”. </w:t>
                                </w:r>
                                <w:r w:rsidRPr="00EA3C39">
                                  <w:rPr>
                                    <w:color w:val="000000"/>
                                    <w:szCs w:val="24"/>
                                    <w14:textFill>
                                      <w14:solidFill>
                                        <w14:srgbClr w14:val="000000"/>
                                      </w14:solidFill>
                                    </w14:textFill>
                                    <w14:ligatures w14:val="none"/>
                                  </w:rPr>
                                  <w:t xml:space="preserve">The role of key workers in the dynamic field of early childhood education is pivotal in shaping the learning and development of the children in their care. This handbook is designed to be a companion on the journey of fostering effective communication during crucial transitional moments. </w:t>
                                </w:r>
                              </w:p>
                            </w:txbxContent>
                          </wps:txbx>
                          <wps:bodyPr rot="0" vert="horz" wrap="square" lIns="182880" tIns="0" rIns="182880" bIns="0" anchor="t" anchorCtr="0" upright="1">
                            <a:noAutofit/>
                          </wps:bodyPr>
                        </wps:wsp>
                        <wpg:grpSp>
                          <wpg:cNvPr id="990063392" name="Group 127"/>
                          <wpg:cNvGrpSpPr>
                            <a:grpSpLocks/>
                          </wpg:cNvGrpSpPr>
                          <wpg:grpSpPr bwMode="auto">
                            <a:xfrm rot="10800000">
                              <a:off x="1116547" y="1143114"/>
                              <a:ext cx="20561" cy="15290"/>
                              <a:chOff x="1134707" y="1134461"/>
                              <a:chExt cx="22292" cy="16577"/>
                            </a:xfrm>
                          </wpg:grpSpPr>
                          <wps:wsp>
                            <wps:cNvPr id="344700330" name="Freeform 128"/>
                            <wps:cNvSpPr>
                              <a:spLocks/>
                            </wps:cNvSpPr>
                            <wps:spPr bwMode="auto">
                              <a:xfrm flipH="1" flipV="1">
                                <a:off x="1134707" y="1134461"/>
                                <a:ext cx="22292" cy="11939"/>
                              </a:xfrm>
                              <a:custGeom>
                                <a:avLst/>
                                <a:gdLst>
                                  <a:gd name="T0" fmla="*/ 7224 w 7224"/>
                                  <a:gd name="T1" fmla="*/ 966 h 3869"/>
                                  <a:gd name="T2" fmla="*/ 0 w 7224"/>
                                  <a:gd name="T3" fmla="*/ 0 h 3869"/>
                                  <a:gd name="T4" fmla="*/ 7224 w 7224"/>
                                  <a:gd name="T5" fmla="*/ 384 h 3869"/>
                                  <a:gd name="T6" fmla="*/ 7224 w 7224"/>
                                  <a:gd name="T7" fmla="*/ 966 h 3869"/>
                                </a:gdLst>
                                <a:ahLst/>
                                <a:cxnLst>
                                  <a:cxn ang="0">
                                    <a:pos x="T0" y="T1"/>
                                  </a:cxn>
                                  <a:cxn ang="0">
                                    <a:pos x="T2" y="T3"/>
                                  </a:cxn>
                                  <a:cxn ang="0">
                                    <a:pos x="T4" y="T5"/>
                                  </a:cxn>
                                  <a:cxn ang="0">
                                    <a:pos x="T6" y="T7"/>
                                  </a:cxn>
                                </a:cxnLst>
                                <a:rect l="0" t="0" r="r" b="b"/>
                                <a:pathLst>
                                  <a:path w="7224" h="3869">
                                    <a:moveTo>
                                      <a:pt x="7224" y="966"/>
                                    </a:moveTo>
                                    <a:cubicBezTo>
                                      <a:pt x="1719" y="3869"/>
                                      <a:pt x="0" y="0"/>
                                      <a:pt x="0" y="0"/>
                                    </a:cubicBezTo>
                                    <a:cubicBezTo>
                                      <a:pt x="0" y="0"/>
                                      <a:pt x="1989" y="3340"/>
                                      <a:pt x="7224" y="384"/>
                                    </a:cubicBezTo>
                                    <a:cubicBezTo>
                                      <a:pt x="7221" y="630"/>
                                      <a:pt x="7224" y="978"/>
                                      <a:pt x="7224" y="966"/>
                                    </a:cubicBezTo>
                                    <a:close/>
                                  </a:path>
                                </a:pathLst>
                              </a:custGeom>
                              <a:solidFill>
                                <a:srgbClr val="E3F1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421242354" name="Freeform 129"/>
                            <wps:cNvSpPr>
                              <a:spLocks/>
                            </wps:cNvSpPr>
                            <wps:spPr bwMode="auto">
                              <a:xfrm>
                                <a:off x="1134885" y="1139234"/>
                                <a:ext cx="19993" cy="11804"/>
                              </a:xfrm>
                              <a:custGeom>
                                <a:avLst/>
                                <a:gdLst>
                                  <a:gd name="T0" fmla="*/ 0 w 1097"/>
                                  <a:gd name="T1" fmla="*/ 484 h 648"/>
                                  <a:gd name="T2" fmla="*/ 1097 w 1097"/>
                                  <a:gd name="T3" fmla="*/ 648 h 648"/>
                                  <a:gd name="T4" fmla="*/ 0 w 1097"/>
                                  <a:gd name="T5" fmla="*/ 386 h 648"/>
                                  <a:gd name="T6" fmla="*/ 0 w 1097"/>
                                  <a:gd name="T7" fmla="*/ 484 h 648"/>
                                </a:gdLst>
                                <a:ahLst/>
                                <a:cxnLst>
                                  <a:cxn ang="0">
                                    <a:pos x="T0" y="T1"/>
                                  </a:cxn>
                                  <a:cxn ang="0">
                                    <a:pos x="T2" y="T3"/>
                                  </a:cxn>
                                  <a:cxn ang="0">
                                    <a:pos x="T4" y="T5"/>
                                  </a:cxn>
                                  <a:cxn ang="0">
                                    <a:pos x="T6" y="T7"/>
                                  </a:cxn>
                                </a:cxnLst>
                                <a:rect l="0" t="0" r="r" b="b"/>
                                <a:pathLst>
                                  <a:path w="1097" h="648">
                                    <a:moveTo>
                                      <a:pt x="0" y="484"/>
                                    </a:moveTo>
                                    <a:cubicBezTo>
                                      <a:pt x="842" y="94"/>
                                      <a:pt x="1076" y="603"/>
                                      <a:pt x="1097" y="648"/>
                                    </a:cubicBezTo>
                                    <a:cubicBezTo>
                                      <a:pt x="1097" y="648"/>
                                      <a:pt x="946" y="0"/>
                                      <a:pt x="0" y="386"/>
                                    </a:cubicBezTo>
                                    <a:lnTo>
                                      <a:pt x="0" y="484"/>
                                    </a:lnTo>
                                    <a:close/>
                                  </a:path>
                                </a:pathLst>
                              </a:custGeom>
                              <a:solidFill>
                                <a:srgbClr val="FBFD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s:wsp>
                          <wps:cNvPr id="225970521" name="Rectangle 130"/>
                          <wps:cNvSpPr>
                            <a:spLocks noChangeArrowheads="1"/>
                          </wps:cNvSpPr>
                          <wps:spPr bwMode="auto">
                            <a:xfrm>
                              <a:off x="1062750" y="1150393"/>
                              <a:ext cx="73152" cy="738"/>
                            </a:xfrm>
                            <a:prstGeom prst="rect">
                              <a:avLst/>
                            </a:prstGeom>
                            <a:solidFill>
                              <a:srgbClr val="FFFFFF">
                                <a:alpha val="30000"/>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97343062" name="Text Box 131"/>
                          <wps:cNvSpPr txBox="1">
                            <a:spLocks noChangeArrowheads="1"/>
                          </wps:cNvSpPr>
                          <wps:spPr bwMode="auto">
                            <a:xfrm>
                              <a:off x="1089578" y="1081673"/>
                              <a:ext cx="52293" cy="13126"/>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578A7BB1" w14:textId="77777777" w:rsidR="009247E2" w:rsidRPr="00EA3C39" w:rsidRDefault="009247E2" w:rsidP="009247E2">
                                <w:pPr>
                                  <w:pStyle w:val="Heading02"/>
                                  <w:jc w:val="both"/>
                                  <w:rPr>
                                    <w:color w:val="000000"/>
                                    <w:sz w:val="22"/>
                                    <w:lang w:val="en-US"/>
                                    <w14:textFill>
                                      <w14:solidFill>
                                        <w14:srgbClr w14:val="000000"/>
                                      </w14:solidFill>
                                    </w14:textFill>
                                    <w14:ligatures w14:val="none"/>
                                  </w:rPr>
                                </w:pPr>
                                <w:r w:rsidRPr="00EA3C39">
                                  <w:rPr>
                                    <w:color w:val="000000"/>
                                    <w:sz w:val="22"/>
                                    <w:lang w:val="en-US"/>
                                    <w14:textFill>
                                      <w14:solidFill>
                                        <w14:srgbClr w14:val="000000"/>
                                      </w14:solidFill>
                                    </w14:textFill>
                                    <w14:ligatures w14:val="none"/>
                                  </w:rPr>
                                  <w:t xml:space="preserve">Effective communication is not just a skill; it is the cornerstone of creating an environment where young minds can thrive. This handbook aims to provide you with a comprehensive guide that not only emphasizes the practical aspects of communication during transitions but also delves into the rich tapestry of developmental and learning theories that underpin our approach. </w:t>
                                </w:r>
                              </w:p>
                            </w:txbxContent>
                          </wps:txbx>
                          <wps:bodyPr rot="0" vert="horz" wrap="square" lIns="182880" tIns="0" rIns="182880" bIns="0" anchor="t" anchorCtr="0" upright="1">
                            <a:noAutofit/>
                          </wps:bodyPr>
                        </wps:wsp>
                        <wps:wsp>
                          <wps:cNvPr id="180701883" name="Text Box 132"/>
                          <wps:cNvSpPr txBox="1">
                            <a:spLocks noChangeArrowheads="1"/>
                          </wps:cNvSpPr>
                          <wps:spPr bwMode="auto">
                            <a:xfrm>
                              <a:off x="1089068" y="1094603"/>
                              <a:ext cx="45720" cy="4572"/>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76B82B29" w14:textId="77777777" w:rsidR="009247E2" w:rsidRPr="00EA3C39" w:rsidRDefault="009247E2" w:rsidP="009247E2">
                                <w:pPr>
                                  <w:pStyle w:val="Heading01"/>
                                  <w:spacing w:after="0"/>
                                  <w:rPr>
                                    <w:rFonts w:ascii="Calibri Light" w:hAnsi="Calibri Light" w:cs="Calibri Light"/>
                                    <w:b/>
                                    <w:bCs/>
                                    <w:color w:val="000000"/>
                                    <w:sz w:val="28"/>
                                    <w:szCs w:val="28"/>
                                    <w:u w:val="single"/>
                                    <w:lang w:val="en-US"/>
                                    <w14:textFill>
                                      <w14:solidFill>
                                        <w14:srgbClr w14:val="000000"/>
                                      </w14:solidFill>
                                    </w14:textFill>
                                    <w14:ligatures w14:val="none"/>
                                  </w:rPr>
                                </w:pPr>
                                <w:r w:rsidRPr="00EA3C39">
                                  <w:rPr>
                                    <w:rFonts w:ascii="Calibri Light" w:hAnsi="Calibri Light" w:cs="Calibri Light"/>
                                    <w:b/>
                                    <w:bCs/>
                                    <w:color w:val="000000"/>
                                    <w:sz w:val="28"/>
                                    <w:szCs w:val="28"/>
                                    <w:u w:val="single"/>
                                    <w:lang w:val="en-US"/>
                                    <w14:textFill>
                                      <w14:solidFill>
                                        <w14:srgbClr w14:val="000000"/>
                                      </w14:solidFill>
                                    </w14:textFill>
                                    <w14:ligatures w14:val="none"/>
                                  </w:rPr>
                                  <w:t>Why Focus on Transitions?</w:t>
                                </w:r>
                              </w:p>
                            </w:txbxContent>
                          </wps:txbx>
                          <wps:bodyPr rot="0" vert="horz" wrap="square" lIns="182880" tIns="0" rIns="182880" bIns="0" anchor="t" anchorCtr="0" upright="1">
                            <a:noAutofit/>
                          </wps:bodyPr>
                        </wps:wsp>
                        <wps:wsp>
                          <wps:cNvPr id="967635834" name="Text Box 133"/>
                          <wps:cNvSpPr txBox="1">
                            <a:spLocks noChangeArrowheads="1"/>
                          </wps:cNvSpPr>
                          <wps:spPr bwMode="auto">
                            <a:xfrm>
                              <a:off x="1089422" y="1097498"/>
                              <a:ext cx="50797" cy="14422"/>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125CB963" w14:textId="77777777" w:rsidR="009247E2" w:rsidRPr="00EA3C39" w:rsidRDefault="009247E2" w:rsidP="009247E2">
                                <w:pPr>
                                  <w:pStyle w:val="Heading02"/>
                                  <w:jc w:val="both"/>
                                  <w:rPr>
                                    <w:color w:val="000000"/>
                                    <w:sz w:val="22"/>
                                    <w:lang w:val="en-US"/>
                                    <w14:textFill>
                                      <w14:solidFill>
                                        <w14:srgbClr w14:val="000000"/>
                                      </w14:solidFill>
                                    </w14:textFill>
                                    <w14:ligatures w14:val="none"/>
                                  </w:rPr>
                                </w:pPr>
                                <w:r w:rsidRPr="00EA3C39">
                                  <w:rPr>
                                    <w:color w:val="000000"/>
                                    <w:sz w:val="22"/>
                                    <w:lang w:val="en-US"/>
                                    <w14:textFill>
                                      <w14:solidFill>
                                        <w14:srgbClr w14:val="000000"/>
                                      </w14:solidFill>
                                    </w14:textFill>
                                    <w14:ligatures w14:val="none"/>
                                  </w:rPr>
                                  <w:t xml:space="preserve">Transitions are more than just moments between activities; they are windows of opportunity for learning and growth. Whether it's the arrival of a child at the beginning of the day, the transition between activities, or the departure at the end of the day, these moments hold immense potential for shaping a child's sense of security, belonging, and engagement. </w:t>
                                </w:r>
                              </w:p>
                            </w:txbxContent>
                          </wps:txbx>
                          <wps:bodyPr rot="0" vert="horz" wrap="square" lIns="182880" tIns="0" rIns="182880" bIns="0" anchor="t" anchorCtr="0" upright="1">
                            <a:noAutofit/>
                          </wps:bodyPr>
                        </wps:wsp>
                        <wps:wsp>
                          <wps:cNvPr id="1078222859" name="Text Box 134"/>
                          <wps:cNvSpPr txBox="1">
                            <a:spLocks noChangeArrowheads="1"/>
                          </wps:cNvSpPr>
                          <wps:spPr bwMode="auto">
                            <a:xfrm>
                              <a:off x="1089422" y="1111165"/>
                              <a:ext cx="45720" cy="4572"/>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0A40B740" w14:textId="77777777" w:rsidR="009247E2" w:rsidRPr="00EA3C39" w:rsidRDefault="009247E2" w:rsidP="009247E2">
                                <w:pPr>
                                  <w:pStyle w:val="Heading01"/>
                                  <w:spacing w:after="0"/>
                                  <w:rPr>
                                    <w:rFonts w:ascii="Calibri Light" w:hAnsi="Calibri Light" w:cs="Calibri Light"/>
                                    <w:b/>
                                    <w:bCs/>
                                    <w:color w:val="000000"/>
                                    <w:sz w:val="28"/>
                                    <w:szCs w:val="28"/>
                                    <w:u w:val="single"/>
                                    <w:lang w:val="en-US"/>
                                    <w14:textFill>
                                      <w14:solidFill>
                                        <w14:srgbClr w14:val="000000"/>
                                      </w14:solidFill>
                                    </w14:textFill>
                                    <w14:ligatures w14:val="none"/>
                                  </w:rPr>
                                </w:pPr>
                                <w:r w:rsidRPr="00EA3C39">
                                  <w:rPr>
                                    <w:rFonts w:ascii="Calibri Light" w:hAnsi="Calibri Light" w:cs="Calibri Light"/>
                                    <w:b/>
                                    <w:bCs/>
                                    <w:color w:val="000000"/>
                                    <w:sz w:val="28"/>
                                    <w:szCs w:val="28"/>
                                    <w:u w:val="single"/>
                                    <w:lang w:val="en-US"/>
                                    <w14:textFill>
                                      <w14:solidFill>
                                        <w14:srgbClr w14:val="000000"/>
                                      </w14:solidFill>
                                    </w14:textFill>
                                    <w14:ligatures w14:val="none"/>
                                  </w:rPr>
                                  <w:t>Linking Theory to Practice</w:t>
                                </w:r>
                              </w:p>
                            </w:txbxContent>
                          </wps:txbx>
                          <wps:bodyPr rot="0" vert="horz" wrap="square" lIns="182880" tIns="0" rIns="182880" bIns="0" anchor="t" anchorCtr="0" upright="1">
                            <a:noAutofit/>
                          </wps:bodyPr>
                        </wps:wsp>
                        <wps:wsp>
                          <wps:cNvPr id="1324931418" name="Text Box 135"/>
                          <wps:cNvSpPr txBox="1">
                            <a:spLocks noChangeArrowheads="1"/>
                          </wps:cNvSpPr>
                          <wps:spPr bwMode="auto">
                            <a:xfrm>
                              <a:off x="1089578" y="1114802"/>
                              <a:ext cx="50646" cy="16633"/>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6FC2D323" w14:textId="77777777" w:rsidR="009247E2" w:rsidRPr="00EA3C39" w:rsidRDefault="009247E2" w:rsidP="009247E2">
                                <w:pPr>
                                  <w:pStyle w:val="Heading02"/>
                                  <w:jc w:val="both"/>
                                  <w:rPr>
                                    <w:color w:val="000000"/>
                                    <w:sz w:val="22"/>
                                    <w:lang w:val="en-US"/>
                                    <w14:textFill>
                                      <w14:solidFill>
                                        <w14:srgbClr w14:val="000000"/>
                                      </w14:solidFill>
                                    </w14:textFill>
                                    <w14:ligatures w14:val="none"/>
                                  </w:rPr>
                                </w:pPr>
                                <w:r w:rsidRPr="00EA3C39">
                                  <w:rPr>
                                    <w:color w:val="000000"/>
                                    <w:sz w:val="22"/>
                                    <w:lang w:val="en-US"/>
                                    <w14:textFill>
                                      <w14:solidFill>
                                        <w14:srgbClr w14:val="000000"/>
                                      </w14:solidFill>
                                    </w14:textFill>
                                    <w14:ligatures w14:val="none"/>
                                  </w:rPr>
                                  <w:t xml:space="preserve">Understanding the theoretical foundations of communication is essential for effective implementation. Throughout this handbook, key workers will explore key developmental theories, learning theories, and evidence-based communication methods. By grounding their practices in established theories, they not only enhance their understanding but also elevate the quality of their interactions with children. </w:t>
                                </w:r>
                              </w:p>
                            </w:txbxContent>
                          </wps:txbx>
                          <wps:bodyPr rot="0" vert="horz" wrap="square" lIns="182880" tIns="0" rIns="182880" bIns="0" anchor="t" anchorCtr="0" upright="1">
                            <a:noAutofit/>
                          </wps:bodyPr>
                        </wps:wsp>
                        <wps:wsp>
                          <wps:cNvPr id="1430701464" name="Text Box 136"/>
                          <wps:cNvSpPr txBox="1">
                            <a:spLocks noChangeArrowheads="1"/>
                          </wps:cNvSpPr>
                          <wps:spPr bwMode="auto">
                            <a:xfrm>
                              <a:off x="1089422" y="1130586"/>
                              <a:ext cx="45720" cy="4572"/>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202ACB18" w14:textId="77777777" w:rsidR="009247E2" w:rsidRPr="00EA3C39" w:rsidRDefault="009247E2" w:rsidP="009247E2">
                                <w:pPr>
                                  <w:pStyle w:val="Heading01"/>
                                  <w:spacing w:after="0"/>
                                  <w:rPr>
                                    <w:rFonts w:ascii="Calibri Light" w:hAnsi="Calibri Light" w:cs="Calibri Light"/>
                                    <w:b/>
                                    <w:bCs/>
                                    <w:color w:val="000000"/>
                                    <w:sz w:val="28"/>
                                    <w:szCs w:val="28"/>
                                    <w:u w:val="single"/>
                                    <w:lang w:val="en-US"/>
                                    <w14:textFill>
                                      <w14:solidFill>
                                        <w14:srgbClr w14:val="000000"/>
                                      </w14:solidFill>
                                    </w14:textFill>
                                    <w14:ligatures w14:val="none"/>
                                  </w:rPr>
                                </w:pPr>
                                <w:r w:rsidRPr="00EA3C39">
                                  <w:rPr>
                                    <w:rFonts w:ascii="Calibri Light" w:hAnsi="Calibri Light" w:cs="Calibri Light"/>
                                    <w:b/>
                                    <w:bCs/>
                                    <w:color w:val="000000"/>
                                    <w:sz w:val="28"/>
                                    <w:szCs w:val="28"/>
                                    <w:u w:val="single"/>
                                    <w:lang w:val="en-US"/>
                                    <w14:textFill>
                                      <w14:solidFill>
                                        <w14:srgbClr w14:val="000000"/>
                                      </w14:solidFill>
                                    </w14:textFill>
                                    <w14:ligatures w14:val="none"/>
                                  </w:rPr>
                                  <w:t>National Occupational Standards (NOS)</w:t>
                                </w:r>
                              </w:p>
                            </w:txbxContent>
                          </wps:txbx>
                          <wps:bodyPr rot="0" vert="horz" wrap="square" lIns="182880" tIns="0" rIns="182880" bIns="0" anchor="t" anchorCtr="0" upright="1">
                            <a:noAutofit/>
                          </wps:bodyPr>
                        </wps:wsp>
                        <wps:wsp>
                          <wps:cNvPr id="68411240" name="Text Box 137"/>
                          <wps:cNvSpPr txBox="1">
                            <a:spLocks noChangeArrowheads="1"/>
                          </wps:cNvSpPr>
                          <wps:spPr bwMode="auto">
                            <a:xfrm>
                              <a:off x="1089422" y="1134827"/>
                              <a:ext cx="51402" cy="16969"/>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24BE286B" w14:textId="77777777" w:rsidR="009247E2" w:rsidRPr="00EA3C39" w:rsidRDefault="009247E2" w:rsidP="009247E2">
                                <w:pPr>
                                  <w:pStyle w:val="Heading02"/>
                                  <w:jc w:val="both"/>
                                  <w:rPr>
                                    <w:color w:val="000000"/>
                                    <w:sz w:val="22"/>
                                    <w:lang w:val="en-US"/>
                                    <w14:textFill>
                                      <w14:solidFill>
                                        <w14:srgbClr w14:val="000000"/>
                                      </w14:solidFill>
                                    </w14:textFill>
                                    <w14:ligatures w14:val="none"/>
                                  </w:rPr>
                                </w:pPr>
                                <w:r w:rsidRPr="00EA3C39">
                                  <w:rPr>
                                    <w:color w:val="000000"/>
                                    <w:sz w:val="22"/>
                                    <w:lang w:val="en-US"/>
                                    <w14:textFill>
                                      <w14:solidFill>
                                        <w14:srgbClr w14:val="000000"/>
                                      </w14:solidFill>
                                    </w14:textFill>
                                    <w14:ligatures w14:val="none"/>
                                  </w:rPr>
                                  <w:t xml:space="preserve">As dedicated early years practitioners, their commitment to professional development is crucial. This handbook is aligned with the National Occupational Standards (NOS), serving as a valuable resource for continuing professional development. The content is designed to empower key workers with the knowledge and skills needed to meet and exceed these standards in their daily practice. </w:t>
                                </w:r>
                              </w:p>
                            </w:txbxContent>
                          </wps:txbx>
                          <wps:bodyPr rot="0" vert="horz" wrap="square" lIns="182880" tIns="0" rIns="182880" bIns="0" anchor="t" anchorCtr="0" upright="1">
                            <a:noAutofit/>
                          </wps:bodyPr>
                        </wps:wsp>
                        <wps:wsp>
                          <wps:cNvPr id="1316048928" name="Text Box 139"/>
                          <wps:cNvSpPr txBox="1">
                            <a:spLocks noChangeArrowheads="1"/>
                          </wps:cNvSpPr>
                          <wps:spPr bwMode="auto">
                            <a:xfrm>
                              <a:off x="1064167" y="1063270"/>
                              <a:ext cx="24901" cy="13751"/>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50E2927D" w14:textId="77777777" w:rsidR="009247E2" w:rsidRPr="00EA3C39" w:rsidRDefault="009247E2" w:rsidP="009247E2">
                                <w:pPr>
                                  <w:widowControl w:val="0"/>
                                  <w:spacing w:after="0"/>
                                  <w:jc w:val="center"/>
                                  <w:rPr>
                                    <w:rFonts w:ascii="Calibri" w:hAnsi="Calibri" w:cs="Calibri"/>
                                    <w:sz w:val="72"/>
                                    <w:szCs w:val="72"/>
                                    <w14:ligatures w14:val="none"/>
                                  </w:rPr>
                                </w:pPr>
                                <w:r w:rsidRPr="00EA3C39">
                                  <w:rPr>
                                    <w:rFonts w:ascii="Calibri" w:hAnsi="Calibri" w:cs="Calibri"/>
                                    <w:sz w:val="72"/>
                                    <w:szCs w:val="72"/>
                                    <w14:ligatures w14:val="none"/>
                                  </w:rPr>
                                  <w:t>PICTURE</w:t>
                                </w:r>
                              </w:p>
                            </w:txbxContent>
                          </wps:txbx>
                          <wps:bodyPr rot="0" vert="horz" wrap="square" lIns="36576" tIns="36576" rIns="36576" bIns="36576" anchor="t" anchorCtr="0" upright="1">
                            <a:noAutofit/>
                          </wps:bodyPr>
                        </wps:wsp>
                      </wpg:grpSp>
                    </wpg:wgp>
                  </a:graphicData>
                </a:graphic>
                <wp14:sizeRelH relativeFrom="margin">
                  <wp14:pctWidth>0</wp14:pctWidth>
                </wp14:sizeRelH>
                <wp14:sizeRelV relativeFrom="margin">
                  <wp14:pctHeight>0</wp14:pctHeight>
                </wp14:sizeRelV>
              </wp:anchor>
            </w:drawing>
          </mc:Choice>
          <mc:Fallback>
            <w:pict>
              <v:group w14:anchorId="465AB13C" id="Group 114" o:spid="_x0000_s1073" style="position:absolute;margin-left:.9pt;margin-top:5.45pt;width:532.8pt;height:761.5pt;z-index:251648000;mso-position-horizontal-relative:margin;mso-width-relative:margin;mso-height-relative:margin" coordorigin="10624,10568" coordsize="779,10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">
                <v:rect id="Rectangle 115" o:spid="_x0000_s1074" style="position:absolute;left:10890;top:10584;width:500;height:908;flip:y;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" fillcolor="#eff7ff" stroked="f">
                  <v:fill rotate="t" focus="100%" type="gradient"/>
                </v:rect>
                <v:group id="Group 116" o:spid="_x0000_s1075" style="position:absolute;left:10624;top:10568;width:780;height:1015" coordorigin="10624,10555" coordsize="794,10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">
                  <v:rect id="Rectangle 118" o:spid="_x0000_s1076" style="position:absolute;left:10635;top:10865;width:275;height:5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" filled="f" fillcolor="#59150b" stroked="f">
                    <v:textbox inset="14.4pt,0,14.4pt">
                      <w:txbxContent>
                        <w:p w14:paraId="3F87D577" w14:textId="77777777" w:rsidR="009247E2" w:rsidRPr="00EA3C39" w:rsidRDefault="009247E2" w:rsidP="009247E2">
                          <w:pPr>
                            <w:pStyle w:val="bullettext02"/>
                            <w:rPr>
                              <w:rFonts w:ascii="Calibri" w:hAnsi="Calibri" w:cs="Calibri"/>
                              <w:color w:val="FFFFFF" w:themeColor="background1"/>
                              <w:lang w:val="en-US"/>
                            </w:rPr>
                          </w:pPr>
                          <w:r w:rsidRPr="00EA3C39">
                            <w:rPr>
                              <w:rFonts w:ascii="Calibri" w:hAnsi="Calibri" w:cs="Calibri"/>
                              <w:color w:val="FFFFFF" w:themeColor="background1"/>
                              <w:lang w:val="en-US"/>
                            </w:rPr>
                            <w:t>To make this handbook user-friendly, a detailed table of contents has been included. Each section is carefully structured to provide insights, practical strategies, and references to relevant theories and research. While the specific references are not listed in this introduction, they are incorporated throughout the handbook, ensuring that the guidance is grounded in the latest research and best practices.</w:t>
                          </w:r>
                        </w:p>
                        <w:p w14:paraId="5915032E" w14:textId="77777777" w:rsidR="009247E2" w:rsidRPr="00EA3C39" w:rsidRDefault="009247E2" w:rsidP="009247E2">
                          <w:pPr>
                            <w:pStyle w:val="bullettext02"/>
                            <w:rPr>
                              <w:rFonts w:ascii="Calibri" w:hAnsi="Calibri" w:cs="Calibri"/>
                              <w:color w:val="FFFFFF" w:themeColor="background1"/>
                              <w:lang w:val="en-US"/>
                            </w:rPr>
                          </w:pPr>
                          <w:r w:rsidRPr="00EA3C39">
                            <w:rPr>
                              <w:rFonts w:ascii="Calibri" w:hAnsi="Calibri" w:cs="Calibri"/>
                              <w:color w:val="FFFFFF" w:themeColor="background1"/>
                              <w:lang w:val="en-US"/>
                            </w:rPr>
                            <w:t> </w:t>
                          </w:r>
                        </w:p>
                        <w:p w14:paraId="1627EA75" w14:textId="77777777" w:rsidR="009247E2" w:rsidRPr="00EA3C39" w:rsidRDefault="009247E2" w:rsidP="009247E2">
                          <w:pPr>
                            <w:pStyle w:val="bullettext02"/>
                            <w:rPr>
                              <w:rFonts w:ascii="Calibri" w:hAnsi="Calibri" w:cs="Calibri"/>
                              <w:color w:val="FFFFFF" w:themeColor="background1"/>
                              <w:lang w:val="en-US"/>
                            </w:rPr>
                          </w:pPr>
                          <w:r w:rsidRPr="00EA3C39">
                            <w:rPr>
                              <w:rFonts w:ascii="Calibri" w:hAnsi="Calibri" w:cs="Calibri"/>
                              <w:color w:val="FFFFFF" w:themeColor="background1"/>
                              <w:lang w:val="en-US"/>
                            </w:rPr>
                            <w:t>Thank you for embarking on this journey. Together, let's create environments where effective communication becomes a catalyst for the holistic development of the children served by key workers.</w:t>
                          </w:r>
                        </w:p>
                        <w:p w14:paraId="145A4FD1" w14:textId="77777777" w:rsidR="009247E2" w:rsidRDefault="009247E2" w:rsidP="009247E2">
                          <w:pPr>
                            <w:rPr>
                              <w:rFonts w:ascii="Calibri" w:hAnsi="Calibri" w:cs="Calibri"/>
                              <w:lang w:val="en-US"/>
                            </w:rPr>
                          </w:pPr>
                        </w:p>
                      </w:txbxContent>
                    </v:textbox>
                  </v:rect>
                  <v:rect id="Rectangle 119" o:spid="_x0000_s1077" style="position:absolute;left:10652;top:10555;width:732;height: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" stroked="f">
                    <v:fill opacity="32896f"/>
                  </v:rect>
                  <v:rect id="Rectangle 120" o:spid="_x0000_s1078" style="position:absolute;left:10624;top:10770;width:266;height: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" filled="f" fillcolor="#59150b" stroked="f">
                    <v:textbox inset="14.4pt,0,14.4pt,0">
                      <w:txbxContent>
                        <w:p w14:paraId="67B4B913" w14:textId="77777777" w:rsidR="009247E2" w:rsidRPr="00EA3C39" w:rsidRDefault="009247E2" w:rsidP="009247E2">
                          <w:pPr>
                            <w:pStyle w:val="Heading04"/>
                            <w:jc w:val="center"/>
                            <w:rPr>
                              <w:rFonts w:ascii="Calibri Light" w:hAnsi="Calibri Light" w:cs="Calibri Light"/>
                              <w:b/>
                              <w:bCs/>
                              <w:sz w:val="32"/>
                              <w:szCs w:val="32"/>
                              <w:u w:val="single"/>
                              <w:lang w:val="en-US"/>
                              <w14:ligatures w14:val="none"/>
                            </w:rPr>
                          </w:pPr>
                          <w:r w:rsidRPr="00EA3C39">
                            <w:rPr>
                              <w:rFonts w:ascii="Calibri Light" w:hAnsi="Calibri Light" w:cs="Calibri Light"/>
                              <w:b/>
                              <w:bCs/>
                              <w:sz w:val="32"/>
                              <w:szCs w:val="32"/>
                              <w:u w:val="single"/>
                              <w:lang w:val="en-US"/>
                              <w14:ligatures w14:val="none"/>
                            </w:rPr>
                            <w:t xml:space="preserve">Navigating this </w:t>
                          </w:r>
                        </w:p>
                        <w:p w14:paraId="1B2CF7EE" w14:textId="77777777" w:rsidR="009247E2" w:rsidRPr="00EA3C39" w:rsidRDefault="009247E2" w:rsidP="009247E2">
                          <w:pPr>
                            <w:pStyle w:val="Heading04"/>
                            <w:jc w:val="center"/>
                            <w:rPr>
                              <w:rFonts w:ascii="Calibri Light" w:hAnsi="Calibri Light" w:cs="Calibri Light"/>
                              <w:b/>
                              <w:bCs/>
                              <w:sz w:val="32"/>
                              <w:szCs w:val="32"/>
                              <w:u w:val="single"/>
                              <w:lang w:val="en-US"/>
                              <w14:ligatures w14:val="none"/>
                            </w:rPr>
                          </w:pPr>
                          <w:r w:rsidRPr="00EA3C39">
                            <w:rPr>
                              <w:rFonts w:ascii="Calibri Light" w:hAnsi="Calibri Light" w:cs="Calibri Light"/>
                              <w:b/>
                              <w:bCs/>
                              <w:sz w:val="32"/>
                              <w:szCs w:val="32"/>
                              <w:u w:val="single"/>
                              <w:lang w:val="en-US"/>
                              <w14:ligatures w14:val="none"/>
                            </w:rPr>
                            <w:t>handbook</w:t>
                          </w:r>
                        </w:p>
                        <w:p w14:paraId="273019C3" w14:textId="77777777" w:rsidR="009247E2" w:rsidRDefault="009247E2" w:rsidP="009247E2">
                          <w:pPr>
                            <w:rPr>
                              <w:rFonts w:ascii="Calibri Light" w:hAnsi="Calibri Light" w:cs="Calibri Light"/>
                              <w:b/>
                              <w:bCs/>
                              <w:sz w:val="36"/>
                              <w:szCs w:val="36"/>
                              <w:u w:val="single"/>
                              <w:lang w:val="en-US"/>
                              <w14:ligatures w14:val="none"/>
                            </w:rPr>
                          </w:pPr>
                        </w:p>
                      </w:txbxContent>
                    </v:textbox>
                  </v:rect>
                  <v:rect id="Rectangle 122" o:spid="_x0000_s1079" style="position:absolute;left:10974;top:10581;width:371;height: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" fillcolor="#639bd3" stroked="f" strokeweight="3pt" insetpen="t">
                    <v:shadow on="t" color="#ccc"/>
                    <v:textbox inset="2.88pt,2.88pt,2.88pt,2.88pt"/>
                  </v:rect>
                  <v:shape id="Text Box 124" o:spid="_x0000_s1080" type="#_x0000_t202" style="position:absolute;left:11028;top:10591;width:271;height: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" filled="f" stroked="f" strokecolor="black [0]" insetpen="t">
                    <v:textbox inset="14.4pt,0,14.4pt,0">
                      <w:txbxContent>
                        <w:p w14:paraId="7B591F6F" w14:textId="77777777" w:rsidR="009247E2" w:rsidRPr="00EA3C39" w:rsidRDefault="009247E2" w:rsidP="009247E2">
                          <w:pPr>
                            <w:pStyle w:val="Heading01"/>
                            <w:spacing w:after="0"/>
                            <w:jc w:val="center"/>
                            <w:rPr>
                              <w:rFonts w:ascii="Calibri Light" w:hAnsi="Calibri Light" w:cs="Calibri Light"/>
                              <w:b/>
                              <w:bCs/>
                              <w:sz w:val="32"/>
                              <w:szCs w:val="32"/>
                              <w:u w:val="single"/>
                              <w:lang w:val="en-US"/>
                              <w14:ligatures w14:val="none"/>
                            </w:rPr>
                          </w:pPr>
                          <w:r w:rsidRPr="00EA3C39">
                            <w:rPr>
                              <w:rFonts w:ascii="Calibri Light" w:hAnsi="Calibri Light" w:cs="Calibri Light"/>
                              <w:b/>
                              <w:bCs/>
                              <w:sz w:val="32"/>
                              <w:szCs w:val="32"/>
                              <w:u w:val="single"/>
                              <w:lang w:val="en-US"/>
                              <w14:ligatures w14:val="none"/>
                            </w:rPr>
                            <w:t>1. Introduction</w:t>
                          </w:r>
                        </w:p>
                      </w:txbxContent>
                    </v:textbox>
                  </v:shape>
                  <v:shape id="Text Box 125" o:spid="_x0000_s1081" type="#_x0000_t202" style="position:absolute;left:10899;top:10786;width:132;height: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" filled="f" stroked="f" strokecolor="black [0]" insetpen="t">
                    <v:textbox inset="14.4pt,0,14.4pt,0">
                      <w:txbxContent>
                        <w:p w14:paraId="2517DE1C" w14:textId="77777777" w:rsidR="009247E2" w:rsidRPr="00EA3C39" w:rsidRDefault="009247E2" w:rsidP="009247E2">
                          <w:pPr>
                            <w:pStyle w:val="Heading01"/>
                            <w:spacing w:after="0"/>
                            <w:rPr>
                              <w:rFonts w:ascii="Calibri Light" w:hAnsi="Calibri Light" w:cs="Calibri Light"/>
                              <w:b/>
                              <w:bCs/>
                              <w:color w:val="000000"/>
                              <w:sz w:val="28"/>
                              <w:szCs w:val="28"/>
                              <w:u w:val="single"/>
                              <w:lang w:val="en-US"/>
                              <w14:textFill>
                                <w14:solidFill>
                                  <w14:srgbClr w14:val="000000"/>
                                </w14:solidFill>
                              </w14:textFill>
                              <w14:ligatures w14:val="none"/>
                            </w:rPr>
                          </w:pPr>
                          <w:r w:rsidRPr="00EA3C39">
                            <w:rPr>
                              <w:rFonts w:ascii="Calibri Light" w:hAnsi="Calibri Light" w:cs="Calibri Light"/>
                              <w:b/>
                              <w:bCs/>
                              <w:color w:val="000000"/>
                              <w:sz w:val="28"/>
                              <w:szCs w:val="28"/>
                              <w:u w:val="single"/>
                              <w:lang w:val="en-US"/>
                              <w14:textFill>
                                <w14:solidFill>
                                  <w14:srgbClr w14:val="000000"/>
                                </w14:solidFill>
                              </w14:textFill>
                              <w14:ligatures w14:val="none"/>
                            </w:rPr>
                            <w:t>Purpose</w:t>
                          </w:r>
                        </w:p>
                      </w:txbxContent>
                    </v:textbox>
                  </v:shape>
                  <v:shape id="Text Box 126" o:spid="_x0000_s1082" type="#_x0000_t202" style="position:absolute;left:10894;top:10642;width:517;height:1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" filled="f" stroked="f" strokecolor="black [0]" insetpen="t">
                    <v:textbox inset="14.4pt,0,14.4pt,0">
                      <w:txbxContent>
                        <w:p w14:paraId="1FB0AA85" w14:textId="15894633" w:rsidR="009247E2" w:rsidRPr="00EA3C39" w:rsidRDefault="009247E2" w:rsidP="00EA3C39">
                          <w:pPr>
                            <w:pStyle w:val="Heading02"/>
                            <w:jc w:val="center"/>
                            <w:rPr>
                              <w:color w:val="000000"/>
                              <w:szCs w:val="24"/>
                              <w14:textFill>
                                <w14:solidFill>
                                  <w14:srgbClr w14:val="000000"/>
                                </w14:solidFill>
                              </w14:textFill>
                              <w14:ligatures w14:val="none"/>
                            </w:rPr>
                          </w:pPr>
                          <w:r w:rsidRPr="00EA3C39">
                            <w:rPr>
                              <w:color w:val="000000"/>
                              <w:szCs w:val="24"/>
                              <w14:textFill>
                                <w14:solidFill>
                                  <w14:srgbClr w14:val="000000"/>
                                </w14:solidFill>
                              </w14:textFill>
                              <w14:ligatures w14:val="none"/>
                            </w:rPr>
                            <w:t>Welcome to "</w:t>
                          </w:r>
                          <w:r w:rsidR="00EA3C39" w:rsidRPr="00EA3C39">
                            <w:t xml:space="preserve"> </w:t>
                          </w:r>
                          <w:r w:rsidR="00EA3C39" w:rsidRPr="00EA3C39">
                            <w:rPr>
                              <w:color w:val="000000"/>
                              <w:szCs w:val="24"/>
                              <w14:textFill>
                                <w14:solidFill>
                                  <w14:srgbClr w14:val="000000"/>
                                </w14:solidFill>
                              </w14:textFill>
                              <w14:ligatures w14:val="none"/>
                            </w:rPr>
                            <w:t>Transitions into School: A Comprehensive Guide for Early Years Practitioners</w:t>
                          </w:r>
                          <w:r w:rsidR="00EA3C39">
                            <w:rPr>
                              <w:color w:val="000000"/>
                              <w:szCs w:val="24"/>
                              <w14:textFill>
                                <w14:solidFill>
                                  <w14:srgbClr w14:val="000000"/>
                                </w14:solidFill>
                              </w14:textFill>
                              <w14:ligatures w14:val="none"/>
                            </w:rPr>
                            <w:t xml:space="preserve">”. </w:t>
                          </w:r>
                          <w:r w:rsidRPr="00EA3C39">
                            <w:rPr>
                              <w:color w:val="000000"/>
                              <w:szCs w:val="24"/>
                              <w14:textFill>
                                <w14:solidFill>
                                  <w14:srgbClr w14:val="000000"/>
                                </w14:solidFill>
                              </w14:textFill>
                              <w14:ligatures w14:val="none"/>
                            </w:rPr>
                            <w:t xml:space="preserve">The role of key workers in the dynamic field of early childhood education is pivotal in shaping the learning and development of the children in their care. This handbook is designed to be a companion on the journey of fostering effective communication during crucial transitional moments. </w:t>
                          </w:r>
                        </w:p>
                      </w:txbxContent>
                    </v:textbox>
                  </v:shape>
                  <v:group id="Group 127" o:spid="_x0000_s1083" style="position:absolute;left:11165;top:11431;width:206;height:153;rotation:180" coordorigin="11347,11344" coordsize="222,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">
                    <v:shape id="Freeform 128" o:spid="_x0000_s1084" style="position:absolute;left:11347;top:11344;width:222;height:120;flip:x y;visibility:visible;mso-wrap-style:square;v-text-anchor:top" coordsize="7224,38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" path="m7224,966c1719,3869,,,,,,,1989,3340,7224,384v-3,246,,594,,582xe" fillcolor="#e3f1ff" stroked="f">
                      <v:path arrowok="t" o:connecttype="custom" o:connectlocs="22292,2981;0,0;22292,1185;22292,2981" o:connectangles="0,0,0,0"/>
                    </v:shape>
                    <v:shape id="Freeform 129" o:spid="_x0000_s1085" style="position:absolute;left:11348;top:11392;width:200;height:118;visibility:visible;mso-wrap-style:square;v-text-anchor:top" coordsize="1097,6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" path="m,484c842,94,1076,603,1097,648,1097,648,946,,,386r,98xe" fillcolor="#fbfdff" stroked="f">
                      <v:path arrowok="t" o:connecttype="custom" o:connectlocs="0,8817;19993,11804;0,7031;0,8817" o:connectangles="0,0,0,0"/>
                    </v:shape>
                  </v:group>
                  <v:rect id="Rectangle 130" o:spid="_x0000_s1086" style="position:absolute;left:10627;top:11503;width:732;height: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" stroked="f">
                    <v:fill opacity="19789f"/>
                  </v:rect>
                  <v:shape id="Text Box 131" o:spid="_x0000_s1087" type="#_x0000_t202" style="position:absolute;left:10895;top:10816;width:523;height:1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" filled="f" stroked="f" strokecolor="black [0]" insetpen="t">
                    <v:textbox inset="14.4pt,0,14.4pt,0">
                      <w:txbxContent>
                        <w:p w14:paraId="578A7BB1" w14:textId="77777777" w:rsidR="009247E2" w:rsidRPr="00EA3C39" w:rsidRDefault="009247E2" w:rsidP="009247E2">
                          <w:pPr>
                            <w:pStyle w:val="Heading02"/>
                            <w:jc w:val="both"/>
                            <w:rPr>
                              <w:color w:val="000000"/>
                              <w:sz w:val="22"/>
                              <w:lang w:val="en-US"/>
                              <w14:textFill>
                                <w14:solidFill>
                                  <w14:srgbClr w14:val="000000"/>
                                </w14:solidFill>
                              </w14:textFill>
                              <w14:ligatures w14:val="none"/>
                            </w:rPr>
                          </w:pPr>
                          <w:r w:rsidRPr="00EA3C39">
                            <w:rPr>
                              <w:color w:val="000000"/>
                              <w:sz w:val="22"/>
                              <w:lang w:val="en-US"/>
                              <w14:textFill>
                                <w14:solidFill>
                                  <w14:srgbClr w14:val="000000"/>
                                </w14:solidFill>
                              </w14:textFill>
                              <w14:ligatures w14:val="none"/>
                            </w:rPr>
                            <w:t xml:space="preserve">Effective communication is not just a skill; it is the cornerstone of creating an environment where young minds can thrive. This handbook aims to provide you with a comprehensive guide that not only emphasizes the practical aspects of communication during transitions but also delves into the rich tapestry of developmental and learning theories that underpin our approach. </w:t>
                          </w:r>
                        </w:p>
                      </w:txbxContent>
                    </v:textbox>
                  </v:shape>
                  <v:shape id="Text Box 132" o:spid="_x0000_s1088" type="#_x0000_t202" style="position:absolute;left:10890;top:10946;width:457;height: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" filled="f" stroked="f" strokecolor="black [0]" insetpen="t">
                    <v:textbox inset="14.4pt,0,14.4pt,0">
                      <w:txbxContent>
                        <w:p w14:paraId="76B82B29" w14:textId="77777777" w:rsidR="009247E2" w:rsidRPr="00EA3C39" w:rsidRDefault="009247E2" w:rsidP="009247E2">
                          <w:pPr>
                            <w:pStyle w:val="Heading01"/>
                            <w:spacing w:after="0"/>
                            <w:rPr>
                              <w:rFonts w:ascii="Calibri Light" w:hAnsi="Calibri Light" w:cs="Calibri Light"/>
                              <w:b/>
                              <w:bCs/>
                              <w:color w:val="000000"/>
                              <w:sz w:val="28"/>
                              <w:szCs w:val="28"/>
                              <w:u w:val="single"/>
                              <w:lang w:val="en-US"/>
                              <w14:textFill>
                                <w14:solidFill>
                                  <w14:srgbClr w14:val="000000"/>
                                </w14:solidFill>
                              </w14:textFill>
                              <w14:ligatures w14:val="none"/>
                            </w:rPr>
                          </w:pPr>
                          <w:r w:rsidRPr="00EA3C39">
                            <w:rPr>
                              <w:rFonts w:ascii="Calibri Light" w:hAnsi="Calibri Light" w:cs="Calibri Light"/>
                              <w:b/>
                              <w:bCs/>
                              <w:color w:val="000000"/>
                              <w:sz w:val="28"/>
                              <w:szCs w:val="28"/>
                              <w:u w:val="single"/>
                              <w:lang w:val="en-US"/>
                              <w14:textFill>
                                <w14:solidFill>
                                  <w14:srgbClr w14:val="000000"/>
                                </w14:solidFill>
                              </w14:textFill>
                              <w14:ligatures w14:val="none"/>
                            </w:rPr>
                            <w:t>Why Focus on Transitions?</w:t>
                          </w:r>
                        </w:p>
                      </w:txbxContent>
                    </v:textbox>
                  </v:shape>
                  <v:shape id="Text Box 133" o:spid="_x0000_s1089" type="#_x0000_t202" style="position:absolute;left:10894;top:10974;width:508;height:1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" filled="f" stroked="f" strokecolor="black [0]" insetpen="t">
                    <v:textbox inset="14.4pt,0,14.4pt,0">
                      <w:txbxContent>
                        <w:p w14:paraId="125CB963" w14:textId="77777777" w:rsidR="009247E2" w:rsidRPr="00EA3C39" w:rsidRDefault="009247E2" w:rsidP="009247E2">
                          <w:pPr>
                            <w:pStyle w:val="Heading02"/>
                            <w:jc w:val="both"/>
                            <w:rPr>
                              <w:color w:val="000000"/>
                              <w:sz w:val="22"/>
                              <w:lang w:val="en-US"/>
                              <w14:textFill>
                                <w14:solidFill>
                                  <w14:srgbClr w14:val="000000"/>
                                </w14:solidFill>
                              </w14:textFill>
                              <w14:ligatures w14:val="none"/>
                            </w:rPr>
                          </w:pPr>
                          <w:r w:rsidRPr="00EA3C39">
                            <w:rPr>
                              <w:color w:val="000000"/>
                              <w:sz w:val="22"/>
                              <w:lang w:val="en-US"/>
                              <w14:textFill>
                                <w14:solidFill>
                                  <w14:srgbClr w14:val="000000"/>
                                </w14:solidFill>
                              </w14:textFill>
                              <w14:ligatures w14:val="none"/>
                            </w:rPr>
                            <w:t xml:space="preserve">Transitions are more than just moments between activities; they are windows of opportunity for learning and growth. Whether it's the arrival of a child at the beginning of the day, the transition between activities, or the departure at the end of the day, these moments hold immense potential for shaping a child's sense of security, belonging, and engagement. </w:t>
                          </w:r>
                        </w:p>
                      </w:txbxContent>
                    </v:textbox>
                  </v:shape>
                  <v:shape id="Text Box 134" o:spid="_x0000_s1090" type="#_x0000_t202" style="position:absolute;left:10894;top:11111;width:457;height: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" filled="f" stroked="f" strokecolor="black [0]" insetpen="t">
                    <v:textbox inset="14.4pt,0,14.4pt,0">
                      <w:txbxContent>
                        <w:p w14:paraId="0A40B740" w14:textId="77777777" w:rsidR="009247E2" w:rsidRPr="00EA3C39" w:rsidRDefault="009247E2" w:rsidP="009247E2">
                          <w:pPr>
                            <w:pStyle w:val="Heading01"/>
                            <w:spacing w:after="0"/>
                            <w:rPr>
                              <w:rFonts w:ascii="Calibri Light" w:hAnsi="Calibri Light" w:cs="Calibri Light"/>
                              <w:b/>
                              <w:bCs/>
                              <w:color w:val="000000"/>
                              <w:sz w:val="28"/>
                              <w:szCs w:val="28"/>
                              <w:u w:val="single"/>
                              <w:lang w:val="en-US"/>
                              <w14:textFill>
                                <w14:solidFill>
                                  <w14:srgbClr w14:val="000000"/>
                                </w14:solidFill>
                              </w14:textFill>
                              <w14:ligatures w14:val="none"/>
                            </w:rPr>
                          </w:pPr>
                          <w:r w:rsidRPr="00EA3C39">
                            <w:rPr>
                              <w:rFonts w:ascii="Calibri Light" w:hAnsi="Calibri Light" w:cs="Calibri Light"/>
                              <w:b/>
                              <w:bCs/>
                              <w:color w:val="000000"/>
                              <w:sz w:val="28"/>
                              <w:szCs w:val="28"/>
                              <w:u w:val="single"/>
                              <w:lang w:val="en-US"/>
                              <w14:textFill>
                                <w14:solidFill>
                                  <w14:srgbClr w14:val="000000"/>
                                </w14:solidFill>
                              </w14:textFill>
                              <w14:ligatures w14:val="none"/>
                            </w:rPr>
                            <w:t>Linking Theory to Practice</w:t>
                          </w:r>
                        </w:p>
                      </w:txbxContent>
                    </v:textbox>
                  </v:shape>
                  <v:shape id="Text Box 135" o:spid="_x0000_s1091" type="#_x0000_t202" style="position:absolute;left:10895;top:11148;width:507;height:1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" filled="f" stroked="f" strokecolor="black [0]" insetpen="t">
                    <v:textbox inset="14.4pt,0,14.4pt,0">
                      <w:txbxContent>
                        <w:p w14:paraId="6FC2D323" w14:textId="77777777" w:rsidR="009247E2" w:rsidRPr="00EA3C39" w:rsidRDefault="009247E2" w:rsidP="009247E2">
                          <w:pPr>
                            <w:pStyle w:val="Heading02"/>
                            <w:jc w:val="both"/>
                            <w:rPr>
                              <w:color w:val="000000"/>
                              <w:sz w:val="22"/>
                              <w:lang w:val="en-US"/>
                              <w14:textFill>
                                <w14:solidFill>
                                  <w14:srgbClr w14:val="000000"/>
                                </w14:solidFill>
                              </w14:textFill>
                              <w14:ligatures w14:val="none"/>
                            </w:rPr>
                          </w:pPr>
                          <w:r w:rsidRPr="00EA3C39">
                            <w:rPr>
                              <w:color w:val="000000"/>
                              <w:sz w:val="22"/>
                              <w:lang w:val="en-US"/>
                              <w14:textFill>
                                <w14:solidFill>
                                  <w14:srgbClr w14:val="000000"/>
                                </w14:solidFill>
                              </w14:textFill>
                              <w14:ligatures w14:val="none"/>
                            </w:rPr>
                            <w:t xml:space="preserve">Understanding the theoretical foundations of communication is essential for effective implementation. Throughout this handbook, key workers will explore key developmental theories, learning theories, and evidence-based communication methods. By grounding their practices in established theories, they not only enhance their understanding but also elevate the quality of their interactions with children. </w:t>
                          </w:r>
                        </w:p>
                      </w:txbxContent>
                    </v:textbox>
                  </v:shape>
                  <v:shape id="Text Box 136" o:spid="_x0000_s1092" type="#_x0000_t202" style="position:absolute;left:10894;top:11305;width:457;height: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" filled="f" stroked="f" strokecolor="black [0]" insetpen="t">
                    <v:textbox inset="14.4pt,0,14.4pt,0">
                      <w:txbxContent>
                        <w:p w14:paraId="202ACB18" w14:textId="77777777" w:rsidR="009247E2" w:rsidRPr="00EA3C39" w:rsidRDefault="009247E2" w:rsidP="009247E2">
                          <w:pPr>
                            <w:pStyle w:val="Heading01"/>
                            <w:spacing w:after="0"/>
                            <w:rPr>
                              <w:rFonts w:ascii="Calibri Light" w:hAnsi="Calibri Light" w:cs="Calibri Light"/>
                              <w:b/>
                              <w:bCs/>
                              <w:color w:val="000000"/>
                              <w:sz w:val="28"/>
                              <w:szCs w:val="28"/>
                              <w:u w:val="single"/>
                              <w:lang w:val="en-US"/>
                              <w14:textFill>
                                <w14:solidFill>
                                  <w14:srgbClr w14:val="000000"/>
                                </w14:solidFill>
                              </w14:textFill>
                              <w14:ligatures w14:val="none"/>
                            </w:rPr>
                          </w:pPr>
                          <w:r w:rsidRPr="00EA3C39">
                            <w:rPr>
                              <w:rFonts w:ascii="Calibri Light" w:hAnsi="Calibri Light" w:cs="Calibri Light"/>
                              <w:b/>
                              <w:bCs/>
                              <w:color w:val="000000"/>
                              <w:sz w:val="28"/>
                              <w:szCs w:val="28"/>
                              <w:u w:val="single"/>
                              <w:lang w:val="en-US"/>
                              <w14:textFill>
                                <w14:solidFill>
                                  <w14:srgbClr w14:val="000000"/>
                                </w14:solidFill>
                              </w14:textFill>
                              <w14:ligatures w14:val="none"/>
                            </w:rPr>
                            <w:t>National Occupational Standards (NOS)</w:t>
                          </w:r>
                        </w:p>
                      </w:txbxContent>
                    </v:textbox>
                  </v:shape>
                  <v:shape id="Text Box 137" o:spid="_x0000_s1093" type="#_x0000_t202" style="position:absolute;left:10894;top:11348;width:514;height:1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" filled="f" stroked="f" strokecolor="black [0]" insetpen="t">
                    <v:textbox inset="14.4pt,0,14.4pt,0">
                      <w:txbxContent>
                        <w:p w14:paraId="24BE286B" w14:textId="77777777" w:rsidR="009247E2" w:rsidRPr="00EA3C39" w:rsidRDefault="009247E2" w:rsidP="009247E2">
                          <w:pPr>
                            <w:pStyle w:val="Heading02"/>
                            <w:jc w:val="both"/>
                            <w:rPr>
                              <w:color w:val="000000"/>
                              <w:sz w:val="22"/>
                              <w:lang w:val="en-US"/>
                              <w14:textFill>
                                <w14:solidFill>
                                  <w14:srgbClr w14:val="000000"/>
                                </w14:solidFill>
                              </w14:textFill>
                              <w14:ligatures w14:val="none"/>
                            </w:rPr>
                          </w:pPr>
                          <w:r w:rsidRPr="00EA3C39">
                            <w:rPr>
                              <w:color w:val="000000"/>
                              <w:sz w:val="22"/>
                              <w:lang w:val="en-US"/>
                              <w14:textFill>
                                <w14:solidFill>
                                  <w14:srgbClr w14:val="000000"/>
                                </w14:solidFill>
                              </w14:textFill>
                              <w14:ligatures w14:val="none"/>
                            </w:rPr>
                            <w:t xml:space="preserve">As dedicated early years practitioners, their commitment to professional development is crucial. This handbook is aligned with the National Occupational Standards (NOS), serving as a valuable resource for continuing professional development. The content is designed to empower key workers with the knowledge and skills needed to meet and exceed these standards in their daily practice. </w:t>
                          </w:r>
                        </w:p>
                      </w:txbxContent>
                    </v:textbox>
                  </v:shape>
                  <v:shape id="Text Box 139" o:spid="_x0000_s1094" type="#_x0000_t202" style="position:absolute;left:10641;top:10632;width:249;height:1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" filled="f" stroked="f" strokecolor="black [0]" strokeweight="2pt">
                    <v:textbox inset="2.88pt,2.88pt,2.88pt,2.88pt">
                      <w:txbxContent>
                        <w:p w14:paraId="50E2927D" w14:textId="77777777" w:rsidR="009247E2" w:rsidRPr="00EA3C39" w:rsidRDefault="009247E2" w:rsidP="009247E2">
                          <w:pPr>
                            <w:widowControl w:val="0"/>
                            <w:spacing w:after="0"/>
                            <w:jc w:val="center"/>
                            <w:rPr>
                              <w:rFonts w:ascii="Calibri" w:hAnsi="Calibri" w:cs="Calibri"/>
                              <w:sz w:val="72"/>
                              <w:szCs w:val="72"/>
                              <w14:ligatures w14:val="none"/>
                            </w:rPr>
                          </w:pPr>
                          <w:r w:rsidRPr="00EA3C39">
                            <w:rPr>
                              <w:rFonts w:ascii="Calibri" w:hAnsi="Calibri" w:cs="Calibri"/>
                              <w:sz w:val="72"/>
                              <w:szCs w:val="72"/>
                              <w14:ligatures w14:val="none"/>
                            </w:rPr>
                            <w:t>PICTURE</w:t>
                          </w:r>
                        </w:p>
                      </w:txbxContent>
                    </v:textbox>
                  </v:shape>
                </v:group>
                <w10:wrap anchorx="margin"/>
              </v:group>
            </w:pict>
          </mc:Fallback>
        </mc:AlternateContent>
      </w:r>
      <w:r w:rsidR="009247E2">
        <w:br w:type="page"/>
      </w:r>
    </w:p>
    <w:p w14:paraId="29C73AF1" w14:textId="6ED71225" w:rsidR="009247E2" w:rsidRDefault="00EA3C39" w:rsidP="009247E2">
      <w:pPr>
        <w:jc w:val="right"/>
      </w:pPr>
      <w:r>
        <w:rPr>
          <w:rFonts w:ascii="Times New Roman" w:hAnsi="Times New Roman"/>
          <w:noProof/>
          <w:color w:val="auto"/>
          <w:kern w:val="0"/>
          <w:sz w:val="24"/>
          <w:szCs w:val="24"/>
          <w14:textFill>
            <w14:solidFill>
              <w14:srgbClr w14:val="000000"/>
            </w14:solidFill>
          </w14:textFill>
          <w14:ligatures w14:val="none"/>
          <w14:cntxtAlts w14:val="0"/>
        </w:rPr>
        <w:lastRenderedPageBreak/>
        <mc:AlternateContent>
          <mc:Choice Requires="wpg">
            <w:drawing>
              <wp:anchor distT="0" distB="0" distL="114300" distR="114300" simplePos="0" relativeHeight="251650048" behindDoc="0" locked="0" layoutInCell="1" allowOverlap="1" wp14:anchorId="10E305CB" wp14:editId="1C7EF5A5">
                <wp:simplePos x="0" y="0"/>
                <wp:positionH relativeFrom="margin">
                  <wp:posOffset>-56678</wp:posOffset>
                </wp:positionH>
                <wp:positionV relativeFrom="paragraph">
                  <wp:posOffset>-18892</wp:posOffset>
                </wp:positionV>
                <wp:extent cx="6690121" cy="9787886"/>
                <wp:effectExtent l="0" t="0" r="0" b="4445"/>
                <wp:wrapNone/>
                <wp:docPr id="2064731539" name="Group 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90121" cy="9787886"/>
                          <a:chOff x="1065273" y="1053811"/>
                          <a:chExt cx="73850" cy="96012"/>
                        </a:xfrm>
                      </wpg:grpSpPr>
                      <wpg:grpSp>
                        <wpg:cNvPr id="539901430" name="Group 141"/>
                        <wpg:cNvGrpSpPr>
                          <a:grpSpLocks/>
                        </wpg:cNvGrpSpPr>
                        <wpg:grpSpPr bwMode="auto">
                          <a:xfrm>
                            <a:off x="1065276" y="1053811"/>
                            <a:ext cx="73152" cy="96012"/>
                            <a:chOff x="1068108" y="1058745"/>
                            <a:chExt cx="73152" cy="96012"/>
                          </a:xfrm>
                        </wpg:grpSpPr>
                        <wps:wsp>
                          <wps:cNvPr id="2088804372" name="Rectangle 142"/>
                          <wps:cNvSpPr>
                            <a:spLocks noChangeArrowheads="1"/>
                          </wps:cNvSpPr>
                          <wps:spPr bwMode="auto">
                            <a:xfrm>
                              <a:off x="1068108" y="1058745"/>
                              <a:ext cx="73152" cy="96012"/>
                            </a:xfrm>
                            <a:prstGeom prst="rect">
                              <a:avLst/>
                            </a:prstGeom>
                            <a:solidFill>
                              <a:srgbClr val="4588CB"/>
                            </a:solidFill>
                            <a:ln>
                              <a:noFill/>
                            </a:ln>
                            <a:effectLst/>
                            <a:extLs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outerShdw dist="35921" dir="2700000" algn="ctr" rotWithShape="0">
                                      <a:srgbClr val="CCCCCC"/>
                                    </a:outerShdw>
                                  </a:effectLst>
                                </a14:hiddenEffects>
                              </a:ext>
                            </a:extLst>
                          </wps:spPr>
                          <wps:bodyPr rot="0" vert="horz" wrap="square" lIns="36576" tIns="36576" rIns="36576" bIns="36576" anchor="t" anchorCtr="0" upright="1">
                            <a:noAutofit/>
                          </wps:bodyPr>
                        </wps:wsp>
                        <wps:wsp>
                          <wps:cNvPr id="40593223" name="Rectangle 143"/>
                          <wps:cNvSpPr>
                            <a:spLocks noChangeArrowheads="1"/>
                          </wps:cNvSpPr>
                          <wps:spPr bwMode="auto">
                            <a:xfrm>
                              <a:off x="1068108" y="1058745"/>
                              <a:ext cx="73152" cy="96012"/>
                            </a:xfrm>
                            <a:prstGeom prst="rect">
                              <a:avLst/>
                            </a:prstGeom>
                            <a:solidFill>
                              <a:srgbClr val="4588CB">
                                <a:alpha val="8000"/>
                              </a:srgbClr>
                            </a:solidFill>
                            <a:ln>
                              <a:noFill/>
                            </a:ln>
                            <a:effectLst/>
                            <a:extLs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outerShdw dist="35921" dir="2700000" algn="ctr" rotWithShape="0">
                                      <a:srgbClr val="CCCCCC"/>
                                    </a:outerShdw>
                                  </a:effectLst>
                                </a14:hiddenEffects>
                              </a:ext>
                            </a:extLst>
                          </wps:spPr>
                          <wps:bodyPr rot="0" vert="horz" wrap="square" lIns="36576" tIns="36576" rIns="36576" bIns="36576" anchor="t" anchorCtr="0" upright="1">
                            <a:noAutofit/>
                          </wps:bodyPr>
                        </wps:wsp>
                      </wpg:grpSp>
                      <wps:wsp>
                        <wps:cNvPr id="503640379" name="Rectangle 144"/>
                        <wps:cNvSpPr>
                          <a:spLocks noChangeArrowheads="1"/>
                        </wps:cNvSpPr>
                        <wps:spPr bwMode="auto">
                          <a:xfrm>
                            <a:off x="1065276" y="1055560"/>
                            <a:ext cx="73152" cy="699"/>
                          </a:xfrm>
                          <a:prstGeom prst="rect">
                            <a:avLst/>
                          </a:prstGeom>
                          <a:solidFill>
                            <a:srgbClr val="FFFFFF">
                              <a:alpha val="50000"/>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49992171" name="Rectangle 145"/>
                        <wps:cNvSpPr>
                          <a:spLocks noChangeArrowheads="1"/>
                        </wps:cNvSpPr>
                        <wps:spPr bwMode="auto">
                          <a:xfrm flipV="1">
                            <a:off x="1092705" y="1056850"/>
                            <a:ext cx="45062" cy="86505"/>
                          </a:xfrm>
                          <a:prstGeom prst="rect">
                            <a:avLst/>
                          </a:prstGeom>
                          <a:gradFill rotWithShape="1">
                            <a:gsLst>
                              <a:gs pos="0">
                                <a:srgbClr val="EFF7FF"/>
                              </a:gs>
                              <a:gs pos="100000">
                                <a:srgbClr val="FFFFFF"/>
                              </a:gs>
                            </a:gsLst>
                            <a:lin ang="5400000" scaled="1"/>
                          </a:gra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124515421" name="Text Box 146"/>
                        <wps:cNvSpPr txBox="1">
                          <a:spLocks noChangeArrowheads="1"/>
                        </wps:cNvSpPr>
                        <wps:spPr bwMode="auto">
                          <a:xfrm>
                            <a:off x="1093185" y="1059946"/>
                            <a:ext cx="45938" cy="9580"/>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7061E6B4" w14:textId="77777777" w:rsidR="00EA3C39" w:rsidRDefault="00EA3C39" w:rsidP="00EA3C39">
                              <w:pPr>
                                <w:widowControl w:val="0"/>
                                <w:spacing w:after="0"/>
                                <w:jc w:val="center"/>
                                <w:rPr>
                                  <w:rFonts w:ascii="Calibri" w:hAnsi="Calibri" w:cs="Calibri"/>
                                  <w:color w:val="000000"/>
                                  <w:sz w:val="52"/>
                                  <w:szCs w:val="52"/>
                                  <w14:textFill>
                                    <w14:solidFill>
                                      <w14:srgbClr w14:val="000000"/>
                                    </w14:solidFill>
                                  </w14:textFill>
                                  <w14:ligatures w14:val="none"/>
                                </w:rPr>
                              </w:pPr>
                              <w:r>
                                <w:rPr>
                                  <w:rFonts w:ascii="Calibri" w:hAnsi="Calibri" w:cs="Calibri"/>
                                  <w:color w:val="000000"/>
                                  <w:sz w:val="52"/>
                                  <w:szCs w:val="52"/>
                                  <w14:textFill>
                                    <w14:solidFill>
                                      <w14:srgbClr w14:val="000000"/>
                                    </w14:solidFill>
                                  </w14:textFill>
                                  <w14:ligatures w14:val="none"/>
                                </w:rPr>
                                <w:t>PICTURE</w:t>
                              </w:r>
                            </w:p>
                          </w:txbxContent>
                        </wps:txbx>
                        <wps:bodyPr rot="0" vert="horz" wrap="square" lIns="36576" tIns="36576" rIns="36576" bIns="36576" anchor="t" anchorCtr="0" upright="1">
                          <a:noAutofit/>
                        </wps:bodyPr>
                      </wps:wsp>
                      <wps:wsp>
                        <wps:cNvPr id="1614796063" name="Text Box 147"/>
                        <wps:cNvSpPr txBox="1">
                          <a:spLocks noChangeArrowheads="1"/>
                        </wps:cNvSpPr>
                        <wps:spPr bwMode="auto">
                          <a:xfrm>
                            <a:off x="1065394" y="1056467"/>
                            <a:ext cx="27432" cy="5443"/>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03ACB698" w14:textId="77777777" w:rsidR="00EA3C39" w:rsidRDefault="00EA3C39" w:rsidP="00EA3C39">
                              <w:pPr>
                                <w:pStyle w:val="BodyContent02"/>
                                <w:rPr>
                                  <w:rFonts w:ascii="Calibri Light" w:hAnsi="Calibri Light" w:cs="Calibri Light"/>
                                  <w:szCs w:val="24"/>
                                  <w:u w:val="single"/>
                                  <w:lang w:val="en-US"/>
                                  <w14:ligatures w14:val="none"/>
                                </w:rPr>
                              </w:pPr>
                              <w:r>
                                <w:rPr>
                                  <w:rFonts w:ascii="Calibri Light" w:hAnsi="Calibri Light" w:cs="Calibri Light"/>
                                  <w:szCs w:val="24"/>
                                  <w:u w:val="single"/>
                                  <w:lang w:val="en-US"/>
                                  <w14:ligatures w14:val="none"/>
                                </w:rPr>
                                <w:t xml:space="preserve">2.1.4 Practical Strategies for Fostering Attachment </w:t>
                              </w:r>
                            </w:p>
                          </w:txbxContent>
                        </wps:txbx>
                        <wps:bodyPr rot="0" vert="horz" wrap="square" lIns="182880" tIns="91440" rIns="182880" bIns="0" anchor="t" anchorCtr="0" upright="1">
                          <a:noAutofit/>
                        </wps:bodyPr>
                      </wps:wsp>
                      <wps:wsp>
                        <wps:cNvPr id="1260602377" name="Rectangle 148"/>
                        <wps:cNvSpPr>
                          <a:spLocks noChangeArrowheads="1"/>
                        </wps:cNvSpPr>
                        <wps:spPr bwMode="auto">
                          <a:xfrm>
                            <a:off x="1092431" y="1070656"/>
                            <a:ext cx="27735" cy="5096"/>
                          </a:xfrm>
                          <a:prstGeom prst="rect">
                            <a:avLst/>
                          </a:prstGeom>
                          <a:solidFill>
                            <a:srgbClr val="4588CB"/>
                          </a:solidFill>
                          <a:ln w="9525" algn="in">
                            <a:solidFill>
                              <a:schemeClr val="dk1">
                                <a:lumMod val="0"/>
                                <a:lumOff val="0"/>
                              </a:schemeClr>
                            </a:solidFill>
                            <a:miter lim="800000"/>
                            <a:headEnd/>
                            <a:tailEnd/>
                          </a:ln>
                          <a:effectLst>
                            <a:outerShdw dist="35921" dir="2700000" algn="ctr" rotWithShape="0">
                              <a:srgbClr val="CCCCCC"/>
                            </a:outerShdw>
                            <a:softEdge rad="63500"/>
                          </a:effectLst>
                        </wps:spPr>
                        <wps:bodyPr rot="0" vert="horz" wrap="square" lIns="36576" tIns="36576" rIns="36576" bIns="36576" anchor="t" anchorCtr="0" upright="1">
                          <a:noAutofit/>
                        </wps:bodyPr>
                      </wps:wsp>
                      <wps:wsp>
                        <wps:cNvPr id="432992559" name="Text Box 149"/>
                        <wps:cNvSpPr txBox="1">
                          <a:spLocks noChangeArrowheads="1"/>
                        </wps:cNvSpPr>
                        <wps:spPr bwMode="auto">
                          <a:xfrm>
                            <a:off x="1092826" y="1071734"/>
                            <a:ext cx="30633" cy="3467"/>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680ECE21" w14:textId="77777777" w:rsidR="00EA3C39" w:rsidRDefault="00EA3C39" w:rsidP="00EA3C39">
                              <w:pPr>
                                <w:pStyle w:val="Heading03"/>
                                <w:rPr>
                                  <w:rFonts w:ascii="Calibri Light" w:hAnsi="Calibri Light" w:cs="Calibri Light"/>
                                  <w:b w:val="0"/>
                                  <w:bCs w:val="0"/>
                                  <w:color w:val="FFFFFF"/>
                                  <w:sz w:val="32"/>
                                  <w:szCs w:val="32"/>
                                  <w:u w:val="single"/>
                                  <w:lang w:val="en-US"/>
                                  <w14:ligatures w14:val="none"/>
                                </w:rPr>
                              </w:pPr>
                              <w:r>
                                <w:rPr>
                                  <w:rFonts w:ascii="Calibri Light" w:hAnsi="Calibri Light" w:cs="Calibri Light"/>
                                  <w:color w:val="FFFFFF"/>
                                  <w:sz w:val="32"/>
                                  <w:szCs w:val="32"/>
                                  <w:u w:val="single"/>
                                  <w:lang w:val="en-US"/>
                                  <w14:ligatures w14:val="none"/>
                                </w:rPr>
                                <w:t>2. The Role of the Adult</w:t>
                              </w:r>
                            </w:p>
                          </w:txbxContent>
                        </wps:txbx>
                        <wps:bodyPr rot="0" vert="horz" wrap="square" lIns="182880" tIns="0" rIns="182880" bIns="0" anchor="t" anchorCtr="0" upright="1">
                          <a:noAutofit/>
                        </wps:bodyPr>
                      </wps:wsp>
                      <wps:wsp>
                        <wps:cNvPr id="1765875089" name="Text Box 150"/>
                        <wps:cNvSpPr txBox="1">
                          <a:spLocks noChangeArrowheads="1"/>
                        </wps:cNvSpPr>
                        <wps:spPr bwMode="auto">
                          <a:xfrm>
                            <a:off x="1093102" y="1077165"/>
                            <a:ext cx="45720" cy="18825"/>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6CD0A1C4" w14:textId="77777777" w:rsidR="00EA3C39" w:rsidRDefault="00EA3C39" w:rsidP="00EA3C39">
                              <w:pPr>
                                <w:pStyle w:val="BodyContent"/>
                                <w:rPr>
                                  <w:rFonts w:ascii="Calibri Light" w:hAnsi="Calibri Light" w:cs="Calibri Light"/>
                                  <w:sz w:val="24"/>
                                  <w:szCs w:val="24"/>
                                  <w:u w:val="single"/>
                                  <w:lang w:val="en-US"/>
                                  <w14:ligatures w14:val="none"/>
                                </w:rPr>
                              </w:pPr>
                              <w:r>
                                <w:rPr>
                                  <w:rFonts w:ascii="Calibri Light" w:hAnsi="Calibri Light" w:cs="Calibri Light"/>
                                  <w:sz w:val="24"/>
                                  <w:szCs w:val="24"/>
                                  <w:u w:val="single"/>
                                  <w:lang w:val="en-US"/>
                                  <w14:ligatures w14:val="none"/>
                                </w:rPr>
                                <w:t>2.1.1 Understanding Bowlby’s Attachment Theory</w:t>
                              </w:r>
                            </w:p>
                            <w:p w14:paraId="1ADACA20" w14:textId="77777777" w:rsidR="00EA3C39" w:rsidRDefault="00EA3C39" w:rsidP="00EA3C39">
                              <w:pPr>
                                <w:pStyle w:val="BodyContent"/>
                                <w:rPr>
                                  <w:sz w:val="22"/>
                                  <w:szCs w:val="22"/>
                                  <w:lang w:val="en-US"/>
                                  <w14:ligatures w14:val="none"/>
                                </w:rPr>
                              </w:pPr>
                              <w:r>
                                <w:rPr>
                                  <w:sz w:val="22"/>
                                  <w:szCs w:val="22"/>
                                  <w14:ligatures w14:val="none"/>
                                </w:rPr>
                                <w:t>In the mid-20th century, British psychologist and psychiatrist John Bowlby introduced the Attachment Theory, emphasizing the pivotal role of early relationships between infants and caregivers in shaping lifelong emotional and social development. According to Bowlby (1969), children have an innate instinct to form attachments to primary caregivers, a biological inclination crucial for survival.</w:t>
                              </w:r>
                            </w:p>
                          </w:txbxContent>
                        </wps:txbx>
                        <wps:bodyPr rot="0" vert="horz" wrap="square" lIns="182880" tIns="0" rIns="182880" bIns="0" anchor="t" anchorCtr="0" upright="1">
                          <a:noAutofit/>
                        </wps:bodyPr>
                      </wps:wsp>
                      <wps:wsp>
                        <wps:cNvPr id="2135612848" name="Text Box 151"/>
                        <wps:cNvSpPr txBox="1">
                          <a:spLocks noChangeArrowheads="1"/>
                        </wps:cNvSpPr>
                        <wps:spPr bwMode="auto">
                          <a:xfrm>
                            <a:off x="1092993" y="1096578"/>
                            <a:ext cx="45720" cy="25876"/>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5EE25514" w14:textId="77777777" w:rsidR="00EA3C39" w:rsidRDefault="00EA3C39" w:rsidP="00EA3C39">
                              <w:pPr>
                                <w:pStyle w:val="BodyContent"/>
                                <w:rPr>
                                  <w:rFonts w:ascii="Calibri Light" w:hAnsi="Calibri Light" w:cs="Calibri Light"/>
                                  <w:sz w:val="24"/>
                                  <w:szCs w:val="24"/>
                                  <w:u w:val="single"/>
                                  <w:lang w:val="en-US"/>
                                  <w14:ligatures w14:val="none"/>
                                </w:rPr>
                              </w:pPr>
                              <w:r>
                                <w:rPr>
                                  <w:rFonts w:ascii="Calibri Light" w:hAnsi="Calibri Light" w:cs="Calibri Light"/>
                                  <w:sz w:val="24"/>
                                  <w:szCs w:val="24"/>
                                  <w:u w:val="single"/>
                                  <w:lang w:val="en-US"/>
                                  <w14:ligatures w14:val="none"/>
                                </w:rPr>
                                <w:t>2.1.2 Key Concepts of Bowlby's Attachment Theory</w:t>
                              </w:r>
                            </w:p>
                            <w:p w14:paraId="2BE6C20C" w14:textId="77777777" w:rsidR="00EA3C39" w:rsidRDefault="00EA3C39" w:rsidP="00EA3C39">
                              <w:pPr>
                                <w:pStyle w:val="BodyContent"/>
                                <w:rPr>
                                  <w:sz w:val="22"/>
                                  <w:szCs w:val="22"/>
                                  <w:lang w:val="en-US"/>
                                  <w14:ligatures w14:val="none"/>
                                </w:rPr>
                              </w:pPr>
                              <w:r>
                                <w:rPr>
                                  <w:sz w:val="22"/>
                                  <w:szCs w:val="22"/>
                                  <w:lang w:val="en-US"/>
                                  <w14:ligatures w14:val="none"/>
                                </w:rPr>
                                <w:t>Attachment is an innate behavioral system designed to promote the proximity and care of caregivers. Children instinctively exhibit behaviors such as crying and smiling to elicit caregiving responses. Caregivers serve as a secure base, enabling children to explore their surroundings. Securely attached children feel confident in their explorations, knowing they can return to caregivers for support (Goldberg, Muir, Kerr, 2000). Additionally, children develop internal mental representations that influence their views on themselves, caregivers, and relationships, shaping future social and emotional interactions (Main, 2023).</w:t>
                              </w:r>
                            </w:p>
                          </w:txbxContent>
                        </wps:txbx>
                        <wps:bodyPr rot="0" vert="horz" wrap="square" lIns="182880" tIns="0" rIns="182880" bIns="0" anchor="t" anchorCtr="0" upright="1">
                          <a:noAutofit/>
                        </wps:bodyPr>
                      </wps:wsp>
                      <wps:wsp>
                        <wps:cNvPr id="1291218577" name="Text Box 152"/>
                        <wps:cNvSpPr txBox="1">
                          <a:spLocks noChangeArrowheads="1"/>
                        </wps:cNvSpPr>
                        <wps:spPr bwMode="auto">
                          <a:xfrm>
                            <a:off x="1065562" y="1130905"/>
                            <a:ext cx="27541" cy="13191"/>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2FAF737C" w14:textId="77777777" w:rsidR="00EA3C39" w:rsidRDefault="00EA3C39" w:rsidP="00EA3C39">
                              <w:pPr>
                                <w:widowControl w:val="0"/>
                                <w:spacing w:after="0"/>
                                <w:jc w:val="center"/>
                                <w:rPr>
                                  <w:rFonts w:ascii="Calibri" w:hAnsi="Calibri" w:cs="Calibri"/>
                                  <w:sz w:val="96"/>
                                  <w:szCs w:val="96"/>
                                  <w14:ligatures w14:val="none"/>
                                </w:rPr>
                              </w:pPr>
                              <w:r>
                                <w:rPr>
                                  <w:rFonts w:ascii="Calibri" w:hAnsi="Calibri" w:cs="Calibri"/>
                                  <w:sz w:val="96"/>
                                  <w:szCs w:val="96"/>
                                  <w14:ligatures w14:val="none"/>
                                </w:rPr>
                                <w:t>PICTURE</w:t>
                              </w:r>
                            </w:p>
                          </w:txbxContent>
                        </wps:txbx>
                        <wps:bodyPr rot="0" vert="horz" wrap="square" lIns="36576" tIns="36576" rIns="36576" bIns="36576" anchor="t" anchorCtr="0" upright="1">
                          <a:noAutofit/>
                        </wps:bodyPr>
                      </wps:wsp>
                      <wps:wsp>
                        <wps:cNvPr id="92350916" name="Rectangle 153"/>
                        <wps:cNvSpPr>
                          <a:spLocks noChangeArrowheads="1"/>
                        </wps:cNvSpPr>
                        <wps:spPr bwMode="auto">
                          <a:xfrm>
                            <a:off x="1065276" y="1143874"/>
                            <a:ext cx="73152" cy="738"/>
                          </a:xfrm>
                          <a:prstGeom prst="rect">
                            <a:avLst/>
                          </a:prstGeom>
                          <a:solidFill>
                            <a:srgbClr val="FFFFFF">
                              <a:alpha val="30000"/>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grpSp>
                        <wpg:cNvPr id="721970804" name="Group 154"/>
                        <wpg:cNvGrpSpPr>
                          <a:grpSpLocks/>
                        </wpg:cNvGrpSpPr>
                        <wpg:grpSpPr bwMode="auto">
                          <a:xfrm>
                            <a:off x="1065276" y="1134914"/>
                            <a:ext cx="24161" cy="13379"/>
                            <a:chOff x="1065276" y="1131785"/>
                            <a:chExt cx="24161" cy="13379"/>
                          </a:xfrm>
                        </wpg:grpSpPr>
                        <wps:wsp>
                          <wps:cNvPr id="1783962975" name="Freeform 155"/>
                          <wps:cNvSpPr>
                            <a:spLocks/>
                          </wps:cNvSpPr>
                          <wps:spPr bwMode="auto">
                            <a:xfrm flipH="1" flipV="1">
                              <a:off x="1065276" y="1132223"/>
                              <a:ext cx="24161" cy="12942"/>
                            </a:xfrm>
                            <a:custGeom>
                              <a:avLst/>
                              <a:gdLst>
                                <a:gd name="T0" fmla="*/ 7224 w 7224"/>
                                <a:gd name="T1" fmla="*/ 966 h 3869"/>
                                <a:gd name="T2" fmla="*/ 0 w 7224"/>
                                <a:gd name="T3" fmla="*/ 0 h 3869"/>
                                <a:gd name="T4" fmla="*/ 7224 w 7224"/>
                                <a:gd name="T5" fmla="*/ 384 h 3869"/>
                                <a:gd name="T6" fmla="*/ 7224 w 7224"/>
                                <a:gd name="T7" fmla="*/ 966 h 3869"/>
                              </a:gdLst>
                              <a:ahLst/>
                              <a:cxnLst>
                                <a:cxn ang="0">
                                  <a:pos x="T0" y="T1"/>
                                </a:cxn>
                                <a:cxn ang="0">
                                  <a:pos x="T2" y="T3"/>
                                </a:cxn>
                                <a:cxn ang="0">
                                  <a:pos x="T4" y="T5"/>
                                </a:cxn>
                                <a:cxn ang="0">
                                  <a:pos x="T6" y="T7"/>
                                </a:cxn>
                              </a:cxnLst>
                              <a:rect l="0" t="0" r="r" b="b"/>
                              <a:pathLst>
                                <a:path w="7224" h="3869">
                                  <a:moveTo>
                                    <a:pt x="7224" y="966"/>
                                  </a:moveTo>
                                  <a:cubicBezTo>
                                    <a:pt x="1719" y="3869"/>
                                    <a:pt x="0" y="0"/>
                                    <a:pt x="0" y="0"/>
                                  </a:cubicBezTo>
                                  <a:cubicBezTo>
                                    <a:pt x="0" y="0"/>
                                    <a:pt x="1989" y="3340"/>
                                    <a:pt x="7224" y="384"/>
                                  </a:cubicBezTo>
                                  <a:cubicBezTo>
                                    <a:pt x="7221" y="630"/>
                                    <a:pt x="7224" y="978"/>
                                    <a:pt x="7224" y="966"/>
                                  </a:cubicBezTo>
                                  <a:close/>
                                </a:path>
                              </a:pathLst>
                            </a:custGeom>
                            <a:solidFill>
                              <a:srgbClr val="DAED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81969884" name="Freeform 156"/>
                          <wps:cNvSpPr>
                            <a:spLocks/>
                          </wps:cNvSpPr>
                          <wps:spPr bwMode="auto">
                            <a:xfrm>
                              <a:off x="1065292" y="1131785"/>
                              <a:ext cx="21670" cy="12794"/>
                            </a:xfrm>
                            <a:custGeom>
                              <a:avLst/>
                              <a:gdLst>
                                <a:gd name="T0" fmla="*/ 0 w 1097"/>
                                <a:gd name="T1" fmla="*/ 484 h 648"/>
                                <a:gd name="T2" fmla="*/ 1097 w 1097"/>
                                <a:gd name="T3" fmla="*/ 648 h 648"/>
                                <a:gd name="T4" fmla="*/ 0 w 1097"/>
                                <a:gd name="T5" fmla="*/ 386 h 648"/>
                                <a:gd name="T6" fmla="*/ 0 w 1097"/>
                                <a:gd name="T7" fmla="*/ 484 h 648"/>
                              </a:gdLst>
                              <a:ahLst/>
                              <a:cxnLst>
                                <a:cxn ang="0">
                                  <a:pos x="T0" y="T1"/>
                                </a:cxn>
                                <a:cxn ang="0">
                                  <a:pos x="T2" y="T3"/>
                                </a:cxn>
                                <a:cxn ang="0">
                                  <a:pos x="T4" y="T5"/>
                                </a:cxn>
                                <a:cxn ang="0">
                                  <a:pos x="T6" y="T7"/>
                                </a:cxn>
                              </a:cxnLst>
                              <a:rect l="0" t="0" r="r" b="b"/>
                              <a:pathLst>
                                <a:path w="1097" h="648">
                                  <a:moveTo>
                                    <a:pt x="0" y="484"/>
                                  </a:moveTo>
                                  <a:cubicBezTo>
                                    <a:pt x="842" y="94"/>
                                    <a:pt x="1076" y="603"/>
                                    <a:pt x="1097" y="648"/>
                                  </a:cubicBezTo>
                                  <a:cubicBezTo>
                                    <a:pt x="1097" y="648"/>
                                    <a:pt x="946" y="0"/>
                                    <a:pt x="0" y="386"/>
                                  </a:cubicBezTo>
                                  <a:lnTo>
                                    <a:pt x="0" y="484"/>
                                  </a:lnTo>
                                  <a:close/>
                                </a:path>
                              </a:pathLst>
                            </a:custGeom>
                            <a:solidFill>
                              <a:srgbClr val="FBFD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s:wsp>
                        <wps:cNvPr id="1006793441" name="Text Box 158"/>
                        <wps:cNvSpPr txBox="1">
                          <a:spLocks noChangeArrowheads="1"/>
                        </wps:cNvSpPr>
                        <wps:spPr bwMode="auto">
                          <a:xfrm>
                            <a:off x="1094300" y="1122451"/>
                            <a:ext cx="43572" cy="21056"/>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17329521" w14:textId="77777777" w:rsidR="00EA3C39" w:rsidRDefault="00EA3C39" w:rsidP="00EA3C39">
                              <w:pPr>
                                <w:widowControl w:val="0"/>
                                <w:rPr>
                                  <w:rFonts w:ascii="Calibri Light" w:hAnsi="Calibri Light" w:cs="Calibri Light"/>
                                  <w:color w:val="000000"/>
                                  <w:sz w:val="24"/>
                                  <w:szCs w:val="24"/>
                                  <w:u w:val="single"/>
                                  <w14:textFill>
                                    <w14:solidFill>
                                      <w14:srgbClr w14:val="000000"/>
                                    </w14:solidFill>
                                  </w14:textFill>
                                  <w14:ligatures w14:val="none"/>
                                </w:rPr>
                              </w:pPr>
                              <w:r>
                                <w:rPr>
                                  <w:rFonts w:ascii="Calibri Light" w:hAnsi="Calibri Light" w:cs="Calibri Light"/>
                                  <w:color w:val="000000"/>
                                  <w:sz w:val="24"/>
                                  <w:szCs w:val="24"/>
                                  <w:u w:val="single"/>
                                  <w14:textFill>
                                    <w14:solidFill>
                                      <w14:srgbClr w14:val="000000"/>
                                    </w14:solidFill>
                                  </w14:textFill>
                                  <w14:ligatures w14:val="none"/>
                                </w:rPr>
                                <w:t>2.1.3 Importance of Secure Attachments During Transitions</w:t>
                              </w:r>
                            </w:p>
                            <w:p w14:paraId="0A8FCA5D" w14:textId="77777777" w:rsidR="00EA3C39" w:rsidRDefault="00EA3C39" w:rsidP="00EA3C39">
                              <w:pPr>
                                <w:widowControl w:val="0"/>
                                <w:rPr>
                                  <w:rFonts w:ascii="Calibri" w:hAnsi="Calibri" w:cs="Calibri"/>
                                  <w:color w:val="000000"/>
                                  <w:sz w:val="22"/>
                                  <w:szCs w:val="22"/>
                                  <w14:textFill>
                                    <w14:solidFill>
                                      <w14:srgbClr w14:val="000000"/>
                                    </w14:solidFill>
                                  </w14:textFill>
                                  <w14:ligatures w14:val="none"/>
                                </w:rPr>
                              </w:pPr>
                              <w:r>
                                <w:rPr>
                                  <w:rFonts w:ascii="Calibri" w:hAnsi="Calibri" w:cs="Calibri"/>
                                  <w:color w:val="000000"/>
                                  <w:sz w:val="22"/>
                                  <w:szCs w:val="22"/>
                                  <w14:textFill>
                                    <w14:solidFill>
                                      <w14:srgbClr w14:val="000000"/>
                                    </w14:solidFill>
                                  </w14:textFill>
                                  <w14:ligatures w14:val="none"/>
                                </w:rPr>
                                <w:t>Secure attachments act as an emotional buffer during stressful events, such as transitions to school (Ainsworth et al., 1978). Children with secure attachments demonstrate resilience and adaptability. Furthermore, securely attached children are better equipped to regulate emotions, mitigating the emotional impact of transitions. Attachment figures provide comfort and reassurance, enabling children to feel empowered to explore new environments and facilitating learning during transitions.</w:t>
                              </w:r>
                            </w:p>
                          </w:txbxContent>
                        </wps:txbx>
                        <wps:bodyPr rot="0" vert="horz" wrap="square" lIns="36576" tIns="36576" rIns="36576" bIns="36576" anchor="t" anchorCtr="0" upright="1">
                          <a:noAutofit/>
                        </wps:bodyPr>
                      </wps:wsp>
                      <wps:wsp>
                        <wps:cNvPr id="914829467" name="Text Box 159"/>
                        <wps:cNvSpPr txBox="1">
                          <a:spLocks noChangeArrowheads="1"/>
                        </wps:cNvSpPr>
                        <wps:spPr bwMode="auto">
                          <a:xfrm>
                            <a:off x="1065273" y="1061344"/>
                            <a:ext cx="27432" cy="70303"/>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1253BDA0" w14:textId="77777777" w:rsidR="00EA3C39" w:rsidRDefault="00EA3C39" w:rsidP="00EA3C39">
                              <w:pPr>
                                <w:pStyle w:val="BodyContent02"/>
                                <w:rPr>
                                  <w:sz w:val="22"/>
                                  <w:lang w:val="en-US"/>
                                  <w14:ligatures w14:val="none"/>
                                </w:rPr>
                              </w:pPr>
                              <w:r>
                                <w:rPr>
                                  <w:sz w:val="22"/>
                                  <w14:ligatures w14:val="none"/>
                                </w:rPr>
                                <w:t xml:space="preserve">Maintaining a reliable and responsive caregiving routine, especially during periods of change, is crucial. Consistency fosters predictability and a sense of security (Van den Boom, 1994). Being attuned to the child's needs and responding promptly and sensitively to cues is equally important (NICHD Early </w:t>
                              </w:r>
                              <w:proofErr w:type="gramStart"/>
                              <w:r>
                                <w:rPr>
                                  <w:sz w:val="22"/>
                                  <w14:ligatures w14:val="none"/>
                                </w:rPr>
                                <w:t>Child Care</w:t>
                              </w:r>
                              <w:proofErr w:type="gramEnd"/>
                              <w:r>
                                <w:rPr>
                                  <w:sz w:val="22"/>
                                  <w14:ligatures w14:val="none"/>
                                </w:rPr>
                                <w:t xml:space="preserve"> Research Network, 2003). This responsiveness builds trust and a sense of security. Encouraging physical closeness through comforting touch, hugs, and maintaining physical proximity reinforces a feeling of security (Weinberg, </w:t>
                              </w:r>
                              <w:proofErr w:type="spellStart"/>
                              <w:r>
                                <w:rPr>
                                  <w:sz w:val="22"/>
                                  <w14:ligatures w14:val="none"/>
                                </w:rPr>
                                <w:t>Tronick</w:t>
                              </w:r>
                              <w:proofErr w:type="spellEnd"/>
                              <w:r>
                                <w:rPr>
                                  <w:sz w:val="22"/>
                                  <w14:ligatures w14:val="none"/>
                                </w:rPr>
                                <w:t xml:space="preserve">, Cohn, &amp; Olson, 1999). Establishing predictable routines and rituals provides a structured environment, contributing to a sense of safety and control (Spagnola &amp; Fiese, 2007). Introducing transitional objects, such as a </w:t>
                              </w:r>
                              <w:proofErr w:type="spellStart"/>
                              <w:r>
                                <w:rPr>
                                  <w:sz w:val="22"/>
                                  <w14:ligatures w14:val="none"/>
                                </w:rPr>
                                <w:t>favorite</w:t>
                              </w:r>
                              <w:proofErr w:type="spellEnd"/>
                              <w:r>
                                <w:rPr>
                                  <w:sz w:val="22"/>
                                  <w14:ligatures w14:val="none"/>
                                </w:rPr>
                                <w:t xml:space="preserve"> toy or blanket, offers comfort during transitions, acting as a bridge between old and new environments (</w:t>
                              </w:r>
                              <w:proofErr w:type="spellStart"/>
                              <w:r>
                                <w:rPr>
                                  <w:sz w:val="22"/>
                                  <w14:ligatures w14:val="none"/>
                                </w:rPr>
                                <w:t>Golombok</w:t>
                              </w:r>
                              <w:proofErr w:type="spellEnd"/>
                              <w:r>
                                <w:rPr>
                                  <w:sz w:val="22"/>
                                  <w14:ligatures w14:val="none"/>
                                </w:rPr>
                                <w:t xml:space="preserve"> &amp; </w:t>
                              </w:r>
                              <w:proofErr w:type="spellStart"/>
                              <w:r>
                                <w:rPr>
                                  <w:sz w:val="22"/>
                                  <w14:ligatures w14:val="none"/>
                                </w:rPr>
                                <w:t>Fivush</w:t>
                              </w:r>
                              <w:proofErr w:type="spellEnd"/>
                              <w:r>
                                <w:rPr>
                                  <w:sz w:val="22"/>
                                  <w14:ligatures w14:val="none"/>
                                </w:rPr>
                                <w:t xml:space="preserve">, 1994). Additionally, fostering open communication with parents to understand the child's attachment experiences at home and collaborating with parents to ensure consistency in caregiving practices are vital components of supporting secure attachments (Teti &amp; Gelfand, 1991). </w:t>
                              </w:r>
                            </w:p>
                          </w:txbxContent>
                        </wps:txbx>
                        <wps:bodyPr rot="0" vert="horz" wrap="square" lIns="182880" tIns="91440" rIns="18288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0E305CB" id="Group 6" o:spid="_x0000_s1095" style="position:absolute;left:0;text-align:left;margin-left:-4.45pt;margin-top:-1.5pt;width:526.8pt;height:770.7pt;z-index:251650048;mso-position-horizontal-relative:margin" coordorigin="10652,10538" coordsize="738,9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">
                <v:group id="Group 141" o:spid="_x0000_s1096" style="position:absolute;left:10652;top:10538;width:732;height:960" coordorigin="10681,10587" coordsize="731,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">
                  <v:rect id="Rectangle 142" o:spid="_x0000_s1097" style="position:absolute;left:10681;top:10587;width:731;height:9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" fillcolor="#4588cb" stroked="f" strokecolor="black [0]" insetpen="t">
                    <v:shadow color="#ccc"/>
                    <v:textbox inset="2.88pt,2.88pt,2.88pt,2.88pt"/>
                  </v:rect>
                  <v:rect id="Rectangle 143" o:spid="_x0000_s1098" style="position:absolute;left:10681;top:10587;width:731;height:9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" fillcolor="#4588cb" stroked="f" strokecolor="black [0]" insetpen="t">
                    <v:fill opacity="5140f"/>
                    <v:shadow color="#ccc"/>
                    <v:textbox inset="2.88pt,2.88pt,2.88pt,2.88pt"/>
                  </v:rect>
                </v:group>
                <v:rect id="Rectangle 144" o:spid="_x0000_s1099" style="position:absolute;left:10652;top:10555;width:732;height: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" stroked="f">
                  <v:fill opacity="32896f"/>
                </v:rect>
                <v:rect id="Rectangle 145" o:spid="_x0000_s1100" style="position:absolute;left:10927;top:10568;width:450;height:865;flip:y;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" fillcolor="#eff7ff" stroked="f">
                  <v:fill rotate="t" focus="100%" type="gradient"/>
                </v:rect>
                <v:shape id="Text Box 146" o:spid="_x0000_s1101" type="#_x0000_t202" style="position:absolute;left:10931;top:10599;width:460;height: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" filled="f" stroked="f" strokecolor="black [0]" strokeweight="2pt">
                  <v:textbox inset="2.88pt,2.88pt,2.88pt,2.88pt">
                    <w:txbxContent>
                      <w:p w14:paraId="7061E6B4" w14:textId="77777777" w:rsidR="00EA3C39" w:rsidRDefault="00EA3C39" w:rsidP="00EA3C39">
                        <w:pPr>
                          <w:widowControl w:val="0"/>
                          <w:spacing w:after="0"/>
                          <w:jc w:val="center"/>
                          <w:rPr>
                            <w:rFonts w:ascii="Calibri" w:hAnsi="Calibri" w:cs="Calibri"/>
                            <w:color w:val="000000"/>
                            <w:sz w:val="52"/>
                            <w:szCs w:val="52"/>
                            <w14:textFill>
                              <w14:solidFill>
                                <w14:srgbClr w14:val="000000"/>
                              </w14:solidFill>
                            </w14:textFill>
                            <w14:ligatures w14:val="none"/>
                          </w:rPr>
                        </w:pPr>
                        <w:r>
                          <w:rPr>
                            <w:rFonts w:ascii="Calibri" w:hAnsi="Calibri" w:cs="Calibri"/>
                            <w:color w:val="000000"/>
                            <w:sz w:val="52"/>
                            <w:szCs w:val="52"/>
                            <w14:textFill>
                              <w14:solidFill>
                                <w14:srgbClr w14:val="000000"/>
                              </w14:solidFill>
                            </w14:textFill>
                            <w14:ligatures w14:val="none"/>
                          </w:rPr>
                          <w:t>PICTURE</w:t>
                        </w:r>
                      </w:p>
                    </w:txbxContent>
                  </v:textbox>
                </v:shape>
                <v:shape id="Text Box 147" o:spid="_x0000_s1102" type="#_x0000_t202" style="position:absolute;left:10653;top:10564;width:275;height: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" filled="f" stroked="f" strokecolor="black [0]" insetpen="t">
                  <v:textbox inset="14.4pt,7.2pt,14.4pt,0">
                    <w:txbxContent>
                      <w:p w14:paraId="03ACB698" w14:textId="77777777" w:rsidR="00EA3C39" w:rsidRDefault="00EA3C39" w:rsidP="00EA3C39">
                        <w:pPr>
                          <w:pStyle w:val="BodyContent02"/>
                          <w:rPr>
                            <w:rFonts w:ascii="Calibri Light" w:hAnsi="Calibri Light" w:cs="Calibri Light"/>
                            <w:szCs w:val="24"/>
                            <w:u w:val="single"/>
                            <w:lang w:val="en-US"/>
                            <w14:ligatures w14:val="none"/>
                          </w:rPr>
                        </w:pPr>
                        <w:r>
                          <w:rPr>
                            <w:rFonts w:ascii="Calibri Light" w:hAnsi="Calibri Light" w:cs="Calibri Light"/>
                            <w:szCs w:val="24"/>
                            <w:u w:val="single"/>
                            <w:lang w:val="en-US"/>
                            <w14:ligatures w14:val="none"/>
                          </w:rPr>
                          <w:t xml:space="preserve">2.1.4 Practical Strategies for Fostering Attachment </w:t>
                        </w:r>
                      </w:p>
                    </w:txbxContent>
                  </v:textbox>
                </v:shape>
                <v:rect id="Rectangle 148" o:spid="_x0000_s1103" style="position:absolute;left:10924;top:10706;width:277;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" fillcolor="#4588cb" strokecolor="black [0]" insetpen="t">
                  <v:shadow on="t" color="#ccc"/>
                  <v:textbox inset="2.88pt,2.88pt,2.88pt,2.88pt"/>
                </v:rect>
                <v:shape id="Text Box 149" o:spid="_x0000_s1104" type="#_x0000_t202" style="position:absolute;left:10928;top:10717;width:306;height: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" filled="f" stroked="f" strokecolor="black [0]" insetpen="t">
                  <v:textbox inset="14.4pt,0,14.4pt,0">
                    <w:txbxContent>
                      <w:p w14:paraId="680ECE21" w14:textId="77777777" w:rsidR="00EA3C39" w:rsidRDefault="00EA3C39" w:rsidP="00EA3C39">
                        <w:pPr>
                          <w:pStyle w:val="Heading03"/>
                          <w:rPr>
                            <w:rFonts w:ascii="Calibri Light" w:hAnsi="Calibri Light" w:cs="Calibri Light"/>
                            <w:b w:val="0"/>
                            <w:bCs w:val="0"/>
                            <w:color w:val="FFFFFF"/>
                            <w:sz w:val="32"/>
                            <w:szCs w:val="32"/>
                            <w:u w:val="single"/>
                            <w:lang w:val="en-US"/>
                            <w14:ligatures w14:val="none"/>
                          </w:rPr>
                        </w:pPr>
                        <w:r>
                          <w:rPr>
                            <w:rFonts w:ascii="Calibri Light" w:hAnsi="Calibri Light" w:cs="Calibri Light"/>
                            <w:color w:val="FFFFFF"/>
                            <w:sz w:val="32"/>
                            <w:szCs w:val="32"/>
                            <w:u w:val="single"/>
                            <w:lang w:val="en-US"/>
                            <w14:ligatures w14:val="none"/>
                          </w:rPr>
                          <w:t>2. The Role of the Adult</w:t>
                        </w:r>
                      </w:p>
                    </w:txbxContent>
                  </v:textbox>
                </v:shape>
                <v:shape id="Text Box 150" o:spid="_x0000_s1105" type="#_x0000_t202" style="position:absolute;left:10931;top:10771;width:457;height:1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" filled="f" stroked="f" strokecolor="black [0]" insetpen="t">
                  <v:textbox inset="14.4pt,0,14.4pt,0">
                    <w:txbxContent>
                      <w:p w14:paraId="6CD0A1C4" w14:textId="77777777" w:rsidR="00EA3C39" w:rsidRDefault="00EA3C39" w:rsidP="00EA3C39">
                        <w:pPr>
                          <w:pStyle w:val="BodyContent"/>
                          <w:rPr>
                            <w:rFonts w:ascii="Calibri Light" w:hAnsi="Calibri Light" w:cs="Calibri Light"/>
                            <w:sz w:val="24"/>
                            <w:szCs w:val="24"/>
                            <w:u w:val="single"/>
                            <w:lang w:val="en-US"/>
                            <w14:ligatures w14:val="none"/>
                          </w:rPr>
                        </w:pPr>
                        <w:r>
                          <w:rPr>
                            <w:rFonts w:ascii="Calibri Light" w:hAnsi="Calibri Light" w:cs="Calibri Light"/>
                            <w:sz w:val="24"/>
                            <w:szCs w:val="24"/>
                            <w:u w:val="single"/>
                            <w:lang w:val="en-US"/>
                            <w14:ligatures w14:val="none"/>
                          </w:rPr>
                          <w:t>2.1.1 Understanding Bowlby’s Attachment Theory</w:t>
                        </w:r>
                      </w:p>
                      <w:p w14:paraId="1ADACA20" w14:textId="77777777" w:rsidR="00EA3C39" w:rsidRDefault="00EA3C39" w:rsidP="00EA3C39">
                        <w:pPr>
                          <w:pStyle w:val="BodyContent"/>
                          <w:rPr>
                            <w:sz w:val="22"/>
                            <w:szCs w:val="22"/>
                            <w:lang w:val="en-US"/>
                            <w14:ligatures w14:val="none"/>
                          </w:rPr>
                        </w:pPr>
                        <w:r>
                          <w:rPr>
                            <w:sz w:val="22"/>
                            <w:szCs w:val="22"/>
                            <w14:ligatures w14:val="none"/>
                          </w:rPr>
                          <w:t>In the mid-20th century, British psychologist and psychiatrist John Bowlby introduced the Attachment Theory, emphasizing the pivotal role of early relationships between infants and caregivers in shaping lifelong emotional and social development. According to Bowlby (1969), children have an innate instinct to form attachments to primary caregivers, a biological inclination crucial for survival.</w:t>
                        </w:r>
                      </w:p>
                    </w:txbxContent>
                  </v:textbox>
                </v:shape>
                <v:shape id="Text Box 151" o:spid="_x0000_s1106" type="#_x0000_t202" style="position:absolute;left:10929;top:10965;width:458;height:2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" filled="f" stroked="f" strokecolor="black [0]" insetpen="t">
                  <v:textbox inset="14.4pt,0,14.4pt,0">
                    <w:txbxContent>
                      <w:p w14:paraId="5EE25514" w14:textId="77777777" w:rsidR="00EA3C39" w:rsidRDefault="00EA3C39" w:rsidP="00EA3C39">
                        <w:pPr>
                          <w:pStyle w:val="BodyContent"/>
                          <w:rPr>
                            <w:rFonts w:ascii="Calibri Light" w:hAnsi="Calibri Light" w:cs="Calibri Light"/>
                            <w:sz w:val="24"/>
                            <w:szCs w:val="24"/>
                            <w:u w:val="single"/>
                            <w:lang w:val="en-US"/>
                            <w14:ligatures w14:val="none"/>
                          </w:rPr>
                        </w:pPr>
                        <w:r>
                          <w:rPr>
                            <w:rFonts w:ascii="Calibri Light" w:hAnsi="Calibri Light" w:cs="Calibri Light"/>
                            <w:sz w:val="24"/>
                            <w:szCs w:val="24"/>
                            <w:u w:val="single"/>
                            <w:lang w:val="en-US"/>
                            <w14:ligatures w14:val="none"/>
                          </w:rPr>
                          <w:t>2.1.2 Key Concepts of Bowlby's Attachment Theory</w:t>
                        </w:r>
                      </w:p>
                      <w:p w14:paraId="2BE6C20C" w14:textId="77777777" w:rsidR="00EA3C39" w:rsidRDefault="00EA3C39" w:rsidP="00EA3C39">
                        <w:pPr>
                          <w:pStyle w:val="BodyContent"/>
                          <w:rPr>
                            <w:sz w:val="22"/>
                            <w:szCs w:val="22"/>
                            <w:lang w:val="en-US"/>
                            <w14:ligatures w14:val="none"/>
                          </w:rPr>
                        </w:pPr>
                        <w:r>
                          <w:rPr>
                            <w:sz w:val="22"/>
                            <w:szCs w:val="22"/>
                            <w:lang w:val="en-US"/>
                            <w14:ligatures w14:val="none"/>
                          </w:rPr>
                          <w:t>Attachment is an innate behavioral system designed to promote the proximity and care of caregivers. Children instinctively exhibit behaviors such as crying and smiling to elicit caregiving responses. Caregivers serve as a secure base, enabling children to explore their surroundings. Securely attached children feel confident in their explorations, knowing they can return to caregivers for support (Goldberg, Muir, Kerr, 2000). Additionally, children develop internal mental representations that influence their views on themselves, caregivers, and relationships, shaping future social and emotional interactions (Main, 2023).</w:t>
                        </w:r>
                      </w:p>
                    </w:txbxContent>
                  </v:textbox>
                </v:shape>
                <v:shape id="Text Box 152" o:spid="_x0000_s1107" type="#_x0000_t202" style="position:absolute;left:10655;top:11309;width:276;height:1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" filled="f" stroked="f" strokecolor="black [0]" strokeweight="2pt">
                  <v:textbox inset="2.88pt,2.88pt,2.88pt,2.88pt">
                    <w:txbxContent>
                      <w:p w14:paraId="2FAF737C" w14:textId="77777777" w:rsidR="00EA3C39" w:rsidRDefault="00EA3C39" w:rsidP="00EA3C39">
                        <w:pPr>
                          <w:widowControl w:val="0"/>
                          <w:spacing w:after="0"/>
                          <w:jc w:val="center"/>
                          <w:rPr>
                            <w:rFonts w:ascii="Calibri" w:hAnsi="Calibri" w:cs="Calibri"/>
                            <w:sz w:val="96"/>
                            <w:szCs w:val="96"/>
                            <w14:ligatures w14:val="none"/>
                          </w:rPr>
                        </w:pPr>
                        <w:r>
                          <w:rPr>
                            <w:rFonts w:ascii="Calibri" w:hAnsi="Calibri" w:cs="Calibri"/>
                            <w:sz w:val="96"/>
                            <w:szCs w:val="96"/>
                            <w14:ligatures w14:val="none"/>
                          </w:rPr>
                          <w:t>PICTURE</w:t>
                        </w:r>
                      </w:p>
                    </w:txbxContent>
                  </v:textbox>
                </v:shape>
                <v:rect id="Rectangle 153" o:spid="_x0000_s1108" style="position:absolute;left:10652;top:11438;width:732;height: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" stroked="f">
                  <v:fill opacity="19789f"/>
                </v:rect>
                <v:group id="Group 154" o:spid="_x0000_s1109" style="position:absolute;left:10652;top:11349;width:242;height:133" coordorigin="10652,11317" coordsize="241,1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">
                  <v:shape id="Freeform 155" o:spid="_x0000_s1110" style="position:absolute;left:10652;top:11322;width:242;height:129;flip:x y;visibility:visible;mso-wrap-style:square;v-text-anchor:top" coordsize="7224,38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" path="m7224,966c1719,3869,,,,,,,1989,3340,7224,384v-3,246,,594,,582xe" fillcolor="#daedff" stroked="f">
                    <v:path arrowok="t" o:connecttype="custom" o:connectlocs="24161,3231;0,0;24161,1284;24161,3231" o:connectangles="0,0,0,0"/>
                  </v:shape>
                  <v:shape id="Freeform 156" o:spid="_x0000_s1111" style="position:absolute;left:10652;top:11317;width:217;height:128;visibility:visible;mso-wrap-style:square;v-text-anchor:top" coordsize="1097,6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" path="m,484c842,94,1076,603,1097,648,1097,648,946,,,386r,98xe" fillcolor="#fbfdff" stroked="f">
                    <v:path arrowok="t" o:connecttype="custom" o:connectlocs="0,9556;21670,12794;0,7621;0,9556" o:connectangles="0,0,0,0"/>
                  </v:shape>
                </v:group>
                <v:shape id="Text Box 158" o:spid="_x0000_s1112" type="#_x0000_t202" style="position:absolute;left:10943;top:11224;width:435;height:2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" filled="f" stroked="f" strokecolor="black [0]" strokeweight="2pt">
                  <v:textbox inset="2.88pt,2.88pt,2.88pt,2.88pt">
                    <w:txbxContent>
                      <w:p w14:paraId="17329521" w14:textId="77777777" w:rsidR="00EA3C39" w:rsidRDefault="00EA3C39" w:rsidP="00EA3C39">
                        <w:pPr>
                          <w:widowControl w:val="0"/>
                          <w:rPr>
                            <w:rFonts w:ascii="Calibri Light" w:hAnsi="Calibri Light" w:cs="Calibri Light"/>
                            <w:color w:val="000000"/>
                            <w:sz w:val="24"/>
                            <w:szCs w:val="24"/>
                            <w:u w:val="single"/>
                            <w14:textFill>
                              <w14:solidFill>
                                <w14:srgbClr w14:val="000000"/>
                              </w14:solidFill>
                            </w14:textFill>
                            <w14:ligatures w14:val="none"/>
                          </w:rPr>
                        </w:pPr>
                        <w:r>
                          <w:rPr>
                            <w:rFonts w:ascii="Calibri Light" w:hAnsi="Calibri Light" w:cs="Calibri Light"/>
                            <w:color w:val="000000"/>
                            <w:sz w:val="24"/>
                            <w:szCs w:val="24"/>
                            <w:u w:val="single"/>
                            <w14:textFill>
                              <w14:solidFill>
                                <w14:srgbClr w14:val="000000"/>
                              </w14:solidFill>
                            </w14:textFill>
                            <w14:ligatures w14:val="none"/>
                          </w:rPr>
                          <w:t>2.1.3 Importance of Secure Attachments During Transitions</w:t>
                        </w:r>
                      </w:p>
                      <w:p w14:paraId="0A8FCA5D" w14:textId="77777777" w:rsidR="00EA3C39" w:rsidRDefault="00EA3C39" w:rsidP="00EA3C39">
                        <w:pPr>
                          <w:widowControl w:val="0"/>
                          <w:rPr>
                            <w:rFonts w:ascii="Calibri" w:hAnsi="Calibri" w:cs="Calibri"/>
                            <w:color w:val="000000"/>
                            <w:sz w:val="22"/>
                            <w:szCs w:val="22"/>
                            <w14:textFill>
                              <w14:solidFill>
                                <w14:srgbClr w14:val="000000"/>
                              </w14:solidFill>
                            </w14:textFill>
                            <w14:ligatures w14:val="none"/>
                          </w:rPr>
                        </w:pPr>
                        <w:r>
                          <w:rPr>
                            <w:rFonts w:ascii="Calibri" w:hAnsi="Calibri" w:cs="Calibri"/>
                            <w:color w:val="000000"/>
                            <w:sz w:val="22"/>
                            <w:szCs w:val="22"/>
                            <w14:textFill>
                              <w14:solidFill>
                                <w14:srgbClr w14:val="000000"/>
                              </w14:solidFill>
                            </w14:textFill>
                            <w14:ligatures w14:val="none"/>
                          </w:rPr>
                          <w:t>Secure attachments act as an emotional buffer during stressful events, such as transitions to school (Ainsworth et al., 1978). Children with secure attachments demonstrate resilience and adaptability. Furthermore, securely attached children are better equipped to regulate emotions, mitigating the emotional impact of transitions. Attachment figures provide comfort and reassurance, enabling children to feel empowered to explore new environments and facilitating learning during transitions.</w:t>
                        </w:r>
                      </w:p>
                    </w:txbxContent>
                  </v:textbox>
                </v:shape>
                <v:shape id="Text Box 159" o:spid="_x0000_s1113" type="#_x0000_t202" style="position:absolute;left:10652;top:10613;width:275;height:7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" filled="f" stroked="f" strokecolor="black [0]" insetpen="t">
                  <v:textbox inset="14.4pt,7.2pt,14.4pt,0">
                    <w:txbxContent>
                      <w:p w14:paraId="1253BDA0" w14:textId="77777777" w:rsidR="00EA3C39" w:rsidRDefault="00EA3C39" w:rsidP="00EA3C39">
                        <w:pPr>
                          <w:pStyle w:val="BodyContent02"/>
                          <w:rPr>
                            <w:sz w:val="22"/>
                            <w:lang w:val="en-US"/>
                            <w14:ligatures w14:val="none"/>
                          </w:rPr>
                        </w:pPr>
                        <w:r>
                          <w:rPr>
                            <w:sz w:val="22"/>
                            <w14:ligatures w14:val="none"/>
                          </w:rPr>
                          <w:t xml:space="preserve">Maintaining a reliable and responsive caregiving routine, especially during periods of change, is crucial. Consistency fosters predictability and a sense of security (Van den Boom, 1994). Being attuned to the child's needs and responding promptly and sensitively to cues is equally important (NICHD Early </w:t>
                        </w:r>
                        <w:proofErr w:type="gramStart"/>
                        <w:r>
                          <w:rPr>
                            <w:sz w:val="22"/>
                            <w14:ligatures w14:val="none"/>
                          </w:rPr>
                          <w:t>Child Care</w:t>
                        </w:r>
                        <w:proofErr w:type="gramEnd"/>
                        <w:r>
                          <w:rPr>
                            <w:sz w:val="22"/>
                            <w14:ligatures w14:val="none"/>
                          </w:rPr>
                          <w:t xml:space="preserve"> Research Network, 2003). This responsiveness builds trust and a sense of security. Encouraging physical closeness through comforting touch, hugs, and maintaining physical proximity reinforces a feeling of security (Weinberg, </w:t>
                        </w:r>
                        <w:proofErr w:type="spellStart"/>
                        <w:r>
                          <w:rPr>
                            <w:sz w:val="22"/>
                            <w14:ligatures w14:val="none"/>
                          </w:rPr>
                          <w:t>Tronick</w:t>
                        </w:r>
                        <w:proofErr w:type="spellEnd"/>
                        <w:r>
                          <w:rPr>
                            <w:sz w:val="22"/>
                            <w14:ligatures w14:val="none"/>
                          </w:rPr>
                          <w:t xml:space="preserve">, Cohn, &amp; Olson, 1999). Establishing predictable routines and rituals provides a structured environment, contributing to a sense of safety and control (Spagnola &amp; Fiese, 2007). Introducing transitional objects, such as a </w:t>
                        </w:r>
                        <w:proofErr w:type="spellStart"/>
                        <w:r>
                          <w:rPr>
                            <w:sz w:val="22"/>
                            <w14:ligatures w14:val="none"/>
                          </w:rPr>
                          <w:t>favorite</w:t>
                        </w:r>
                        <w:proofErr w:type="spellEnd"/>
                        <w:r>
                          <w:rPr>
                            <w:sz w:val="22"/>
                            <w14:ligatures w14:val="none"/>
                          </w:rPr>
                          <w:t xml:space="preserve"> toy or blanket, offers comfort during transitions, acting as a bridge between old and new environments (</w:t>
                        </w:r>
                        <w:proofErr w:type="spellStart"/>
                        <w:r>
                          <w:rPr>
                            <w:sz w:val="22"/>
                            <w14:ligatures w14:val="none"/>
                          </w:rPr>
                          <w:t>Golombok</w:t>
                        </w:r>
                        <w:proofErr w:type="spellEnd"/>
                        <w:r>
                          <w:rPr>
                            <w:sz w:val="22"/>
                            <w14:ligatures w14:val="none"/>
                          </w:rPr>
                          <w:t xml:space="preserve"> &amp; </w:t>
                        </w:r>
                        <w:proofErr w:type="spellStart"/>
                        <w:r>
                          <w:rPr>
                            <w:sz w:val="22"/>
                            <w14:ligatures w14:val="none"/>
                          </w:rPr>
                          <w:t>Fivush</w:t>
                        </w:r>
                        <w:proofErr w:type="spellEnd"/>
                        <w:r>
                          <w:rPr>
                            <w:sz w:val="22"/>
                            <w14:ligatures w14:val="none"/>
                          </w:rPr>
                          <w:t xml:space="preserve">, 1994). Additionally, fostering open communication with parents to understand the child's attachment experiences at home and collaborating with parents to ensure consistency in caregiving practices are vital components of supporting secure attachments (Teti &amp; Gelfand, 1991). </w:t>
                        </w:r>
                      </w:p>
                    </w:txbxContent>
                  </v:textbox>
                </v:shape>
                <w10:wrap anchorx="margin"/>
              </v:group>
            </w:pict>
          </mc:Fallback>
        </mc:AlternateContent>
      </w:r>
    </w:p>
    <w:p w14:paraId="137F1A84" w14:textId="1CA77BCE" w:rsidR="009247E2" w:rsidRDefault="007724A4">
      <w:pPr>
        <w:spacing w:after="160" w:line="259" w:lineRule="auto"/>
      </w:pPr>
      <w:r>
        <w:rPr>
          <w:noProof/>
          <w14:ligatures w14:val="standardContextual"/>
          <w14:cntxtAlts w14:val="0"/>
        </w:rPr>
        <mc:AlternateContent>
          <mc:Choice Requires="wps">
            <w:drawing>
              <wp:anchor distT="0" distB="0" distL="114300" distR="114300" simplePos="0" relativeHeight="251668480" behindDoc="0" locked="0" layoutInCell="1" allowOverlap="1" wp14:anchorId="60454090" wp14:editId="40501D58">
                <wp:simplePos x="0" y="0"/>
                <wp:positionH relativeFrom="margin">
                  <wp:align>right</wp:align>
                </wp:positionH>
                <wp:positionV relativeFrom="paragraph">
                  <wp:posOffset>9185910</wp:posOffset>
                </wp:positionV>
                <wp:extent cx="6642100" cy="348972"/>
                <wp:effectExtent l="0" t="0" r="0" b="13335"/>
                <wp:wrapNone/>
                <wp:docPr id="1270937537" name="Text Box 20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42100" cy="348972"/>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3B3C8AD9" w14:textId="19F8ED58" w:rsidR="007724A4" w:rsidRDefault="007724A4" w:rsidP="007724A4">
                            <w:pPr>
                              <w:pStyle w:val="TagLine-Right"/>
                              <w:jc w:val="left"/>
                              <w:rPr>
                                <w:lang w:val="en-US"/>
                                <w14:ligatures w14:val="none"/>
                              </w:rPr>
                            </w:pPr>
                            <w:r>
                              <w:t>2</w:t>
                            </w:r>
                          </w:p>
                        </w:txbxContent>
                      </wps:txbx>
                      <wps:bodyPr rot="0" vert="horz" wrap="square" lIns="182880" tIns="0" rIns="182880" bIns="0" anchor="t" anchorCtr="0" upright="1">
                        <a:noAutofit/>
                      </wps:bodyPr>
                    </wps:wsp>
                  </a:graphicData>
                </a:graphic>
              </wp:anchor>
            </w:drawing>
          </mc:Choice>
          <mc:Fallback>
            <w:pict>
              <v:shape w14:anchorId="60454090" id="_x0000_s1114" type="#_x0000_t202" style="position:absolute;margin-left:471.8pt;margin-top:723.3pt;width:523pt;height:27.5pt;z-index:251668480;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" filled="f" stroked="f" strokecolor="black [0]" insetpen="t">
                <v:textbox inset="14.4pt,0,14.4pt,0">
                  <w:txbxContent>
                    <w:p w14:paraId="3B3C8AD9" w14:textId="19F8ED58" w:rsidR="007724A4" w:rsidRDefault="007724A4" w:rsidP="007724A4">
                      <w:pPr>
                        <w:pStyle w:val="TagLine-Right"/>
                        <w:jc w:val="left"/>
                        <w:rPr>
                          <w:lang w:val="en-US"/>
                          <w14:ligatures w14:val="none"/>
                        </w:rPr>
                      </w:pPr>
                      <w:r>
                        <w:t>2</w:t>
                      </w:r>
                    </w:p>
                  </w:txbxContent>
                </v:textbox>
                <w10:wrap anchorx="margin"/>
              </v:shape>
            </w:pict>
          </mc:Fallback>
        </mc:AlternateContent>
      </w:r>
      <w:r w:rsidR="009247E2">
        <w:br w:type="page"/>
      </w:r>
    </w:p>
    <w:p w14:paraId="7DBD77D7" w14:textId="281ACF93" w:rsidR="009247E2" w:rsidRDefault="007724A4" w:rsidP="009247E2">
      <w:pPr>
        <w:jc w:val="right"/>
      </w:pPr>
      <w:r>
        <w:rPr>
          <w:noProof/>
          <w14:ligatures w14:val="standardContextual"/>
          <w14:cntxtAlts w14:val="0"/>
        </w:rPr>
        <w:lastRenderedPageBreak/>
        <mc:AlternateContent>
          <mc:Choice Requires="wps">
            <w:drawing>
              <wp:anchor distT="0" distB="0" distL="114300" distR="114300" simplePos="0" relativeHeight="251656192" behindDoc="0" locked="0" layoutInCell="1" allowOverlap="1" wp14:anchorId="0DA6BCF9" wp14:editId="579511AC">
                <wp:simplePos x="0" y="0"/>
                <wp:positionH relativeFrom="column">
                  <wp:posOffset>-8467</wp:posOffset>
                </wp:positionH>
                <wp:positionV relativeFrom="paragraph">
                  <wp:posOffset>186267</wp:posOffset>
                </wp:positionV>
                <wp:extent cx="6642100" cy="71138"/>
                <wp:effectExtent l="0" t="0" r="6350" b="5080"/>
                <wp:wrapNone/>
                <wp:docPr id="1113488482" name="Rectangle 19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642100" cy="71138"/>
                        </a:xfrm>
                        <a:prstGeom prst="rect">
                          <a:avLst/>
                        </a:prstGeom>
                        <a:solidFill>
                          <a:srgbClr val="FFFFFF">
                            <a:alpha val="50000"/>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anchor>
            </w:drawing>
          </mc:Choice>
          <mc:Fallback>
            <w:pict>
              <v:rect w14:anchorId="5525DF48" id="Rectangle 197" o:spid="_x0000_s1026" style="position:absolute;margin-left:-.65pt;margin-top:14.65pt;width:523pt;height:5.6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" stroked="f">
                <v:fill opacity="32896f"/>
              </v:rect>
            </w:pict>
          </mc:Fallback>
        </mc:AlternateContent>
      </w:r>
      <w:r>
        <w:rPr>
          <w:noProof/>
          <w14:ligatures w14:val="standardContextual"/>
          <w14:cntxtAlts w14:val="0"/>
        </w:rPr>
        <mc:AlternateContent>
          <mc:Choice Requires="wps">
            <w:drawing>
              <wp:anchor distT="0" distB="0" distL="114300" distR="114300" simplePos="0" relativeHeight="251664384" behindDoc="0" locked="0" layoutInCell="1" allowOverlap="1" wp14:anchorId="279A11C5" wp14:editId="0278D65A">
                <wp:simplePos x="0" y="0"/>
                <wp:positionH relativeFrom="column">
                  <wp:posOffset>362718</wp:posOffset>
                </wp:positionH>
                <wp:positionV relativeFrom="paragraph">
                  <wp:posOffset>186267</wp:posOffset>
                </wp:positionV>
                <wp:extent cx="2134948" cy="1120089"/>
                <wp:effectExtent l="0" t="0" r="0" b="4445"/>
                <wp:wrapNone/>
                <wp:docPr id="1837121992" name="Text Box 20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34948" cy="1120089"/>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3F8ADB5F" w14:textId="77777777" w:rsidR="007724A4" w:rsidRDefault="007724A4" w:rsidP="007724A4">
                            <w:pPr>
                              <w:widowControl w:val="0"/>
                              <w:spacing w:after="0"/>
                              <w:jc w:val="center"/>
                              <w:rPr>
                                <w:rFonts w:ascii="Calibri" w:hAnsi="Calibri" w:cs="Calibri"/>
                                <w:sz w:val="72"/>
                                <w:szCs w:val="72"/>
                                <w14:ligatures w14:val="none"/>
                              </w:rPr>
                            </w:pPr>
                            <w:r>
                              <w:rPr>
                                <w:rFonts w:ascii="Calibri" w:hAnsi="Calibri" w:cs="Calibri"/>
                                <w:sz w:val="72"/>
                                <w:szCs w:val="72"/>
                                <w14:ligatures w14:val="none"/>
                              </w:rPr>
                              <w:t>PICTURE</w:t>
                            </w:r>
                          </w:p>
                        </w:txbxContent>
                      </wps:txbx>
                      <wps:bodyPr rot="0" vert="horz" wrap="square" lIns="36576" tIns="36576" rIns="36576" bIns="36576" anchor="t" anchorCtr="0" upright="1">
                        <a:noAutofit/>
                      </wps:bodyPr>
                    </wps:wsp>
                  </a:graphicData>
                </a:graphic>
              </wp:anchor>
            </w:drawing>
          </mc:Choice>
          <mc:Fallback>
            <w:pict>
              <v:shape w14:anchorId="279A11C5" id="Text Box 207" o:spid="_x0000_s1115" type="#_x0000_t202" style="position:absolute;left:0;text-align:left;margin-left:28.55pt;margin-top:14.65pt;width:168.1pt;height:88.2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" filled="f" stroked="f" strokecolor="black [0]" strokeweight="2pt">
                <v:textbox inset="2.88pt,2.88pt,2.88pt,2.88pt">
                  <w:txbxContent>
                    <w:p w14:paraId="3F8ADB5F" w14:textId="77777777" w:rsidR="007724A4" w:rsidRDefault="007724A4" w:rsidP="007724A4">
                      <w:pPr>
                        <w:widowControl w:val="0"/>
                        <w:spacing w:after="0"/>
                        <w:jc w:val="center"/>
                        <w:rPr>
                          <w:rFonts w:ascii="Calibri" w:hAnsi="Calibri" w:cs="Calibri"/>
                          <w:sz w:val="72"/>
                          <w:szCs w:val="72"/>
                          <w14:ligatures w14:val="none"/>
                        </w:rPr>
                      </w:pPr>
                      <w:r>
                        <w:rPr>
                          <w:rFonts w:ascii="Calibri" w:hAnsi="Calibri" w:cs="Calibri"/>
                          <w:sz w:val="72"/>
                          <w:szCs w:val="72"/>
                          <w14:ligatures w14:val="none"/>
                        </w:rPr>
                        <w:t>PICTURE</w:t>
                      </w:r>
                    </w:p>
                  </w:txbxContent>
                </v:textbox>
              </v:shape>
            </w:pict>
          </mc:Fallback>
        </mc:AlternateContent>
      </w:r>
      <w:r>
        <w:rPr>
          <w:noProof/>
          <w14:ligatures w14:val="standardContextual"/>
          <w14:cntxtAlts w14:val="0"/>
        </w:rPr>
        <mc:AlternateContent>
          <mc:Choice Requires="wps">
            <w:drawing>
              <wp:anchor distT="0" distB="0" distL="114300" distR="114300" simplePos="0" relativeHeight="251653120" behindDoc="0" locked="0" layoutInCell="1" allowOverlap="1" wp14:anchorId="0F14F04B" wp14:editId="4DA27D67">
                <wp:simplePos x="0" y="0"/>
                <wp:positionH relativeFrom="column">
                  <wp:posOffset>-9525</wp:posOffset>
                </wp:positionH>
                <wp:positionV relativeFrom="paragraph">
                  <wp:posOffset>9525</wp:posOffset>
                </wp:positionV>
                <wp:extent cx="6642100" cy="9771214"/>
                <wp:effectExtent l="0" t="0" r="6350" b="1905"/>
                <wp:wrapNone/>
                <wp:docPr id="1249806008" name="Rectangle 19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642100" cy="9771214"/>
                        </a:xfrm>
                        <a:prstGeom prst="rect">
                          <a:avLst/>
                        </a:prstGeom>
                        <a:solidFill>
                          <a:srgbClr val="639BD3"/>
                        </a:solidFill>
                        <a:ln>
                          <a:noFill/>
                        </a:ln>
                        <a:effectLst/>
                        <a:extLs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outerShdw dist="35921" dir="2700000" algn="ctr" rotWithShape="0">
                                  <a:srgbClr val="CCCCCC"/>
                                </a:outerShdw>
                              </a:effectLst>
                            </a14:hiddenEffects>
                          </a:ext>
                        </a:extLst>
                      </wps:spPr>
                      <wps:bodyPr rot="0" vert="horz" wrap="square" lIns="36576" tIns="36576" rIns="36576" bIns="36576" anchor="t" anchorCtr="0" upright="1">
                        <a:noAutofit/>
                      </wps:bodyPr>
                    </wps:wsp>
                  </a:graphicData>
                </a:graphic>
              </wp:anchor>
            </w:drawing>
          </mc:Choice>
          <mc:Fallback>
            <w:pict>
              <v:rect w14:anchorId="22BA6947" id="Rectangle 194" o:spid="_x0000_s1026" style="position:absolute;margin-left:-.75pt;margin-top:.75pt;width:523pt;height:769.4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" fillcolor="#639bd3" stroked="f" strokecolor="black [0]" insetpen="t">
                <v:shadow color="#ccc"/>
                <v:textbox inset="2.88pt,2.88pt,2.88pt,2.88pt"/>
              </v:rect>
            </w:pict>
          </mc:Fallback>
        </mc:AlternateContent>
      </w:r>
    </w:p>
    <w:p w14:paraId="1EC330D6" w14:textId="79A74B9D" w:rsidR="009247E2" w:rsidRDefault="007724A4">
      <w:pPr>
        <w:spacing w:after="160" w:line="259" w:lineRule="auto"/>
      </w:pPr>
      <w:r>
        <w:rPr>
          <w:noProof/>
          <w14:ligatures w14:val="standardContextual"/>
          <w14:cntxtAlts w14:val="0"/>
        </w:rPr>
        <mc:AlternateContent>
          <mc:Choice Requires="wps">
            <w:drawing>
              <wp:anchor distT="0" distB="0" distL="114300" distR="114300" simplePos="0" relativeHeight="251657216" behindDoc="0" locked="0" layoutInCell="1" allowOverlap="1" wp14:anchorId="7EF311ED" wp14:editId="29204F75">
                <wp:simplePos x="0" y="0"/>
                <wp:positionH relativeFrom="column">
                  <wp:posOffset>-8467</wp:posOffset>
                </wp:positionH>
                <wp:positionV relativeFrom="paragraph">
                  <wp:posOffset>1501479</wp:posOffset>
                </wp:positionV>
                <wp:extent cx="3055464" cy="7654077"/>
                <wp:effectExtent l="0" t="0" r="0" b="4445"/>
                <wp:wrapNone/>
                <wp:docPr id="409365088" name="Rectangle 19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055464" cy="7654077"/>
                        </a:xfrm>
                        <a:prstGeom prst="rect">
                          <a:avLst/>
                        </a:prstGeom>
                        <a:noFill/>
                        <a:ln>
                          <a:noFill/>
                        </a:ln>
                        <a:extLst>
                          <a:ext uri="{909E8E84-426E-40DD-AFC4-6F175D3DCCD1}">
                            <a14:hiddenFill xmlns:a14="http://schemas.microsoft.com/office/drawing/2010/main">
                              <a:solidFill>
                                <a:srgbClr val="59150B"/>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B3DE092" w14:textId="77777777" w:rsidR="007724A4" w:rsidRPr="007724A4" w:rsidRDefault="007724A4" w:rsidP="007724A4">
                            <w:pPr>
                              <w:pStyle w:val="bullettext02"/>
                              <w:rPr>
                                <w:rFonts w:ascii="Calibri" w:hAnsi="Calibri" w:cs="Calibri"/>
                                <w:color w:val="FFFFFF"/>
                                <w:u w:val="single"/>
                                <w:lang w:val="en-US"/>
                              </w:rPr>
                            </w:pPr>
                            <w:r w:rsidRPr="007724A4">
                              <w:rPr>
                                <w:rFonts w:ascii="Calibri" w:hAnsi="Calibri" w:cs="Calibri"/>
                                <w:color w:val="FFFFFF"/>
                                <w:u w:val="single"/>
                                <w:lang w:val="en-US"/>
                              </w:rPr>
                              <w:t>2.3.1 Overview of Vygotsky's ZPD</w:t>
                            </w:r>
                          </w:p>
                          <w:p w14:paraId="7FDD0DFD" w14:textId="77777777" w:rsidR="007724A4" w:rsidRPr="007724A4" w:rsidRDefault="007724A4" w:rsidP="007724A4">
                            <w:pPr>
                              <w:pStyle w:val="bullettext02"/>
                              <w:rPr>
                                <w:rFonts w:ascii="Calibri" w:hAnsi="Calibri" w:cs="Calibri"/>
                                <w:color w:val="FFFFFF"/>
                                <w:sz w:val="22"/>
                                <w:szCs w:val="22"/>
                                <w:lang w:val="en-US"/>
                              </w:rPr>
                            </w:pPr>
                            <w:r w:rsidRPr="007724A4">
                              <w:rPr>
                                <w:rFonts w:ascii="Calibri" w:hAnsi="Calibri" w:cs="Calibri"/>
                                <w:color w:val="FFFFFF"/>
                                <w:sz w:val="22"/>
                                <w:szCs w:val="22"/>
                                <w:lang w:val="en-US"/>
                              </w:rPr>
                              <w:t>Vygotsky's Zone of Proximal Development (ZPD) is a theoretical framework that highlights the range of tasks a child can perform with the help of a more knowledgeable person, such as a teacher or peer, that they couldn't do alone. Understanding a child's ZPD is crucial during transitions, as it allows educators to tailor support to each child's unique learning needs. It recognizes that children are most receptive to learning and development when guided through tasks that lie in their ZPD (Vygotsky, 1978).</w:t>
                            </w:r>
                          </w:p>
                          <w:p w14:paraId="5E6E91A7" w14:textId="77777777" w:rsidR="007724A4" w:rsidRPr="007724A4" w:rsidRDefault="007724A4" w:rsidP="007724A4">
                            <w:pPr>
                              <w:pStyle w:val="bullettext02"/>
                              <w:rPr>
                                <w:rFonts w:ascii="Calibri" w:hAnsi="Calibri" w:cs="Calibri"/>
                                <w:color w:val="FFFFFF"/>
                                <w:u w:val="single"/>
                                <w:lang w:val="en-US"/>
                              </w:rPr>
                            </w:pPr>
                            <w:r w:rsidRPr="007724A4">
                              <w:rPr>
                                <w:rFonts w:ascii="Calibri" w:hAnsi="Calibri" w:cs="Calibri"/>
                                <w:color w:val="FFFFFF"/>
                                <w:u w:val="single"/>
                                <w:lang w:val="en-US"/>
                              </w:rPr>
                              <w:t>2.3.2 Application to Transitions and Learning</w:t>
                            </w:r>
                          </w:p>
                          <w:p w14:paraId="52D69F7D" w14:textId="77777777" w:rsidR="007724A4" w:rsidRPr="007724A4" w:rsidRDefault="007724A4" w:rsidP="007724A4">
                            <w:pPr>
                              <w:pStyle w:val="bullettext02"/>
                              <w:rPr>
                                <w:rFonts w:ascii="Calibri" w:hAnsi="Calibri" w:cs="Calibri"/>
                                <w:color w:val="FFFFFF"/>
                                <w:sz w:val="22"/>
                                <w:szCs w:val="22"/>
                                <w:lang w:val="en-US"/>
                              </w:rPr>
                            </w:pPr>
                            <w:r w:rsidRPr="007724A4">
                              <w:rPr>
                                <w:rFonts w:ascii="Calibri" w:hAnsi="Calibri" w:cs="Calibri"/>
                                <w:color w:val="FFFFFF"/>
                                <w:sz w:val="22"/>
                                <w:szCs w:val="22"/>
                                <w:lang w:val="en-US"/>
                              </w:rPr>
                              <w:t>In the context of transitions to school, identifying a child's ZPD helps practitioners provide appropriate challenges and support. This might involve introducing new activities or concepts that are just beyond the child's current independent capability but achievable with assistance. By scaffolding learning experiences, adults can facilitate a smooth transition, ensuring that children are neither overwhelmed nor under-stimulated (Wood, Bruner, &amp; Ross, 1976).</w:t>
                            </w:r>
                          </w:p>
                          <w:p w14:paraId="0EB166DD" w14:textId="77777777" w:rsidR="007724A4" w:rsidRPr="007724A4" w:rsidRDefault="007724A4" w:rsidP="007724A4">
                            <w:pPr>
                              <w:pStyle w:val="bullettext02"/>
                              <w:rPr>
                                <w:rFonts w:ascii="Calibri" w:hAnsi="Calibri" w:cs="Calibri"/>
                                <w:color w:val="FFFFFF"/>
                                <w:u w:val="single"/>
                                <w:lang w:val="en-US"/>
                              </w:rPr>
                            </w:pPr>
                            <w:r w:rsidRPr="007724A4">
                              <w:rPr>
                                <w:rFonts w:ascii="Calibri" w:hAnsi="Calibri" w:cs="Calibri"/>
                                <w:color w:val="FFFFFF"/>
                                <w:u w:val="single"/>
                                <w:lang w:val="en-US"/>
                              </w:rPr>
                              <w:t>2.3.3 Collaborative Approaches to Support Children in Their ZPD</w:t>
                            </w:r>
                          </w:p>
                          <w:p w14:paraId="46C3E7B4" w14:textId="77777777" w:rsidR="007724A4" w:rsidRPr="007724A4" w:rsidRDefault="007724A4" w:rsidP="007724A4">
                            <w:pPr>
                              <w:pStyle w:val="bullettext02"/>
                              <w:rPr>
                                <w:rFonts w:ascii="Calibri" w:hAnsi="Calibri" w:cs="Calibri"/>
                                <w:color w:val="FFFFFF"/>
                                <w:sz w:val="22"/>
                                <w:szCs w:val="22"/>
                                <w:lang w:val="en-US"/>
                              </w:rPr>
                            </w:pPr>
                            <w:r w:rsidRPr="007724A4">
                              <w:rPr>
                                <w:rFonts w:ascii="Calibri" w:hAnsi="Calibri" w:cs="Calibri"/>
                                <w:color w:val="FFFFFF"/>
                                <w:sz w:val="22"/>
                                <w:szCs w:val="22"/>
                                <w:lang w:val="en-US"/>
                              </w:rPr>
                              <w:t>Collaboration plays a key role in applying Vygotsky's ZPD theory. Practitioners should engage in collaborative planning with colleagues, parents, and even older peers to create an environment that supports each child's developmental needs. This collaborative approach extends to observing and documenting each child's progress, allowing for continuous adjustments to the learning environment and activities (Rogoff, 1994).</w:t>
                            </w:r>
                          </w:p>
                          <w:p w14:paraId="649CBFCD" w14:textId="77777777" w:rsidR="007724A4" w:rsidRDefault="007724A4" w:rsidP="007724A4">
                            <w:pPr>
                              <w:rPr>
                                <w:rFonts w:ascii="Calibri" w:hAnsi="Calibri" w:cs="Calibri"/>
                                <w:sz w:val="20"/>
                                <w:szCs w:val="20"/>
                                <w:lang w:val="en-US"/>
                              </w:rPr>
                            </w:pPr>
                          </w:p>
                        </w:txbxContent>
                      </wps:txbx>
                      <wps:bodyPr rot="0" vert="horz" wrap="square" lIns="182880" tIns="0" rIns="182880" bIns="45720" anchor="t" anchorCtr="0" upright="1">
                        <a:noAutofit/>
                      </wps:bodyPr>
                    </wps:wsp>
                  </a:graphicData>
                </a:graphic>
              </wp:anchor>
            </w:drawing>
          </mc:Choice>
          <mc:Fallback>
            <w:pict>
              <v:rect w14:anchorId="7EF311ED" id="Rectangle 196" o:spid="_x0000_s1116" style="position:absolute;margin-left:-.65pt;margin-top:118.25pt;width:240.6pt;height:602.7pt;z-index:2516572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" filled="f" fillcolor="#59150b" stroked="f">
                <v:textbox inset="14.4pt,0,14.4pt">
                  <w:txbxContent>
                    <w:p w14:paraId="2B3DE092" w14:textId="77777777" w:rsidR="007724A4" w:rsidRPr="007724A4" w:rsidRDefault="007724A4" w:rsidP="007724A4">
                      <w:pPr>
                        <w:pStyle w:val="bullettext02"/>
                        <w:rPr>
                          <w:rFonts w:ascii="Calibri" w:hAnsi="Calibri" w:cs="Calibri"/>
                          <w:color w:val="FFFFFF"/>
                          <w:u w:val="single"/>
                          <w:lang w:val="en-US"/>
                        </w:rPr>
                      </w:pPr>
                      <w:r w:rsidRPr="007724A4">
                        <w:rPr>
                          <w:rFonts w:ascii="Calibri" w:hAnsi="Calibri" w:cs="Calibri"/>
                          <w:color w:val="FFFFFF"/>
                          <w:u w:val="single"/>
                          <w:lang w:val="en-US"/>
                        </w:rPr>
                        <w:t>2.3.1 Overview of Vygotsky's ZPD</w:t>
                      </w:r>
                    </w:p>
                    <w:p w14:paraId="7FDD0DFD" w14:textId="77777777" w:rsidR="007724A4" w:rsidRPr="007724A4" w:rsidRDefault="007724A4" w:rsidP="007724A4">
                      <w:pPr>
                        <w:pStyle w:val="bullettext02"/>
                        <w:rPr>
                          <w:rFonts w:ascii="Calibri" w:hAnsi="Calibri" w:cs="Calibri"/>
                          <w:color w:val="FFFFFF"/>
                          <w:sz w:val="22"/>
                          <w:szCs w:val="22"/>
                          <w:lang w:val="en-US"/>
                        </w:rPr>
                      </w:pPr>
                      <w:r w:rsidRPr="007724A4">
                        <w:rPr>
                          <w:rFonts w:ascii="Calibri" w:hAnsi="Calibri" w:cs="Calibri"/>
                          <w:color w:val="FFFFFF"/>
                          <w:sz w:val="22"/>
                          <w:szCs w:val="22"/>
                          <w:lang w:val="en-US"/>
                        </w:rPr>
                        <w:t>Vygotsky's Zone of Proximal Development (ZPD) is a theoretical framework that highlights the range of tasks a child can perform with the help of a more knowledgeable person, such as a teacher or peer, that they couldn't do alone. Understanding a child's ZPD is crucial during transitions, as it allows educators to tailor support to each child's unique learning needs. It recognizes that children are most receptive to learning and development when guided through tasks that lie in their ZPD (Vygotsky, 1978).</w:t>
                      </w:r>
                    </w:p>
                    <w:p w14:paraId="5E6E91A7" w14:textId="77777777" w:rsidR="007724A4" w:rsidRPr="007724A4" w:rsidRDefault="007724A4" w:rsidP="007724A4">
                      <w:pPr>
                        <w:pStyle w:val="bullettext02"/>
                        <w:rPr>
                          <w:rFonts w:ascii="Calibri" w:hAnsi="Calibri" w:cs="Calibri"/>
                          <w:color w:val="FFFFFF"/>
                          <w:u w:val="single"/>
                          <w:lang w:val="en-US"/>
                        </w:rPr>
                      </w:pPr>
                      <w:r w:rsidRPr="007724A4">
                        <w:rPr>
                          <w:rFonts w:ascii="Calibri" w:hAnsi="Calibri" w:cs="Calibri"/>
                          <w:color w:val="FFFFFF"/>
                          <w:u w:val="single"/>
                          <w:lang w:val="en-US"/>
                        </w:rPr>
                        <w:t>2.3.2 Application to Transitions and Learning</w:t>
                      </w:r>
                    </w:p>
                    <w:p w14:paraId="52D69F7D" w14:textId="77777777" w:rsidR="007724A4" w:rsidRPr="007724A4" w:rsidRDefault="007724A4" w:rsidP="007724A4">
                      <w:pPr>
                        <w:pStyle w:val="bullettext02"/>
                        <w:rPr>
                          <w:rFonts w:ascii="Calibri" w:hAnsi="Calibri" w:cs="Calibri"/>
                          <w:color w:val="FFFFFF"/>
                          <w:sz w:val="22"/>
                          <w:szCs w:val="22"/>
                          <w:lang w:val="en-US"/>
                        </w:rPr>
                      </w:pPr>
                      <w:r w:rsidRPr="007724A4">
                        <w:rPr>
                          <w:rFonts w:ascii="Calibri" w:hAnsi="Calibri" w:cs="Calibri"/>
                          <w:color w:val="FFFFFF"/>
                          <w:sz w:val="22"/>
                          <w:szCs w:val="22"/>
                          <w:lang w:val="en-US"/>
                        </w:rPr>
                        <w:t>In the context of transitions to school, identifying a child's ZPD helps practitioners provide appropriate challenges and support. This might involve introducing new activities or concepts that are just beyond the child's current independent capability but achievable with assistance. By scaffolding learning experiences, adults can facilitate a smooth transition, ensuring that children are neither overwhelmed nor under-stimulated (Wood, Bruner, &amp; Ross, 1976).</w:t>
                      </w:r>
                    </w:p>
                    <w:p w14:paraId="0EB166DD" w14:textId="77777777" w:rsidR="007724A4" w:rsidRPr="007724A4" w:rsidRDefault="007724A4" w:rsidP="007724A4">
                      <w:pPr>
                        <w:pStyle w:val="bullettext02"/>
                        <w:rPr>
                          <w:rFonts w:ascii="Calibri" w:hAnsi="Calibri" w:cs="Calibri"/>
                          <w:color w:val="FFFFFF"/>
                          <w:u w:val="single"/>
                          <w:lang w:val="en-US"/>
                        </w:rPr>
                      </w:pPr>
                      <w:r w:rsidRPr="007724A4">
                        <w:rPr>
                          <w:rFonts w:ascii="Calibri" w:hAnsi="Calibri" w:cs="Calibri"/>
                          <w:color w:val="FFFFFF"/>
                          <w:u w:val="single"/>
                          <w:lang w:val="en-US"/>
                        </w:rPr>
                        <w:t>2.3.3 Collaborative Approaches to Support Children in Their ZPD</w:t>
                      </w:r>
                    </w:p>
                    <w:p w14:paraId="46C3E7B4" w14:textId="77777777" w:rsidR="007724A4" w:rsidRPr="007724A4" w:rsidRDefault="007724A4" w:rsidP="007724A4">
                      <w:pPr>
                        <w:pStyle w:val="bullettext02"/>
                        <w:rPr>
                          <w:rFonts w:ascii="Calibri" w:hAnsi="Calibri" w:cs="Calibri"/>
                          <w:color w:val="FFFFFF"/>
                          <w:sz w:val="22"/>
                          <w:szCs w:val="22"/>
                          <w:lang w:val="en-US"/>
                        </w:rPr>
                      </w:pPr>
                      <w:r w:rsidRPr="007724A4">
                        <w:rPr>
                          <w:rFonts w:ascii="Calibri" w:hAnsi="Calibri" w:cs="Calibri"/>
                          <w:color w:val="FFFFFF"/>
                          <w:sz w:val="22"/>
                          <w:szCs w:val="22"/>
                          <w:lang w:val="en-US"/>
                        </w:rPr>
                        <w:t>Collaboration plays a key role in applying Vygotsky's ZPD theory. Practitioners should engage in collaborative planning with colleagues, parents, and even older peers to create an environment that supports each child's developmental needs. This collaborative approach extends to observing and documenting each child's progress, allowing for continuous adjustments to the learning environment and activities (Rogoff, 1994).</w:t>
                      </w:r>
                    </w:p>
                    <w:p w14:paraId="649CBFCD" w14:textId="77777777" w:rsidR="007724A4" w:rsidRDefault="007724A4" w:rsidP="007724A4">
                      <w:pPr>
                        <w:rPr>
                          <w:rFonts w:ascii="Calibri" w:hAnsi="Calibri" w:cs="Calibri"/>
                          <w:sz w:val="20"/>
                          <w:szCs w:val="20"/>
                          <w:lang w:val="en-US"/>
                        </w:rPr>
                      </w:pPr>
                    </w:p>
                  </w:txbxContent>
                </v:textbox>
              </v:rect>
            </w:pict>
          </mc:Fallback>
        </mc:AlternateContent>
      </w:r>
      <w:r>
        <w:rPr>
          <w:noProof/>
          <w14:ligatures w14:val="standardContextual"/>
          <w14:cntxtAlts w14:val="0"/>
        </w:rPr>
        <mc:AlternateContent>
          <mc:Choice Requires="wps">
            <w:drawing>
              <wp:anchor distT="0" distB="0" distL="114300" distR="114300" simplePos="0" relativeHeight="251658240" behindDoc="0" locked="0" layoutInCell="1" allowOverlap="1" wp14:anchorId="425061D8" wp14:editId="0CD3C8FB">
                <wp:simplePos x="0" y="0"/>
                <wp:positionH relativeFrom="column">
                  <wp:posOffset>26490</wp:posOffset>
                </wp:positionH>
                <wp:positionV relativeFrom="paragraph">
                  <wp:posOffset>998935</wp:posOffset>
                </wp:positionV>
                <wp:extent cx="3020507" cy="389070"/>
                <wp:effectExtent l="0" t="0" r="0" b="11430"/>
                <wp:wrapNone/>
                <wp:docPr id="632499441" name="Rectangle 19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020507" cy="389070"/>
                        </a:xfrm>
                        <a:prstGeom prst="rect">
                          <a:avLst/>
                        </a:prstGeom>
                        <a:noFill/>
                        <a:ln>
                          <a:noFill/>
                        </a:ln>
                        <a:extLst>
                          <a:ext uri="{909E8E84-426E-40DD-AFC4-6F175D3DCCD1}">
                            <a14:hiddenFill xmlns:a14="http://schemas.microsoft.com/office/drawing/2010/main">
                              <a:solidFill>
                                <a:srgbClr val="59150B"/>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C770C63" w14:textId="77777777" w:rsidR="007724A4" w:rsidRDefault="007724A4" w:rsidP="007724A4">
                            <w:pPr>
                              <w:pStyle w:val="Heading04"/>
                              <w:rPr>
                                <w:rFonts w:ascii="Calibri Light" w:hAnsi="Calibri Light" w:cs="Calibri Light"/>
                                <w:b/>
                                <w:bCs/>
                                <w:sz w:val="24"/>
                                <w:u w:val="single"/>
                                <w:lang w:val="en-US"/>
                                <w14:ligatures w14:val="none"/>
                              </w:rPr>
                            </w:pPr>
                            <w:r>
                              <w:rPr>
                                <w:rFonts w:ascii="Calibri Light" w:hAnsi="Calibri Light" w:cs="Calibri Light"/>
                                <w:b/>
                                <w:bCs/>
                                <w:sz w:val="24"/>
                                <w:u w:val="single"/>
                                <w:lang w:val="en-US"/>
                                <w14:ligatures w14:val="none"/>
                              </w:rPr>
                              <w:t>2.3 Vygotsky's Zone of Proximal Development (ZPD) Theory</w:t>
                            </w:r>
                          </w:p>
                          <w:p w14:paraId="2E2327E7" w14:textId="77777777" w:rsidR="007724A4" w:rsidRDefault="007724A4" w:rsidP="007724A4">
                            <w:pPr>
                              <w:rPr>
                                <w:rFonts w:ascii="Calibri Light" w:hAnsi="Calibri Light" w:cs="Calibri Light"/>
                                <w:b/>
                                <w:bCs/>
                                <w:sz w:val="24"/>
                                <w:u w:val="single"/>
                                <w:lang w:val="en-US"/>
                                <w14:ligatures w14:val="none"/>
                              </w:rPr>
                            </w:pPr>
                          </w:p>
                        </w:txbxContent>
                      </wps:txbx>
                      <wps:bodyPr rot="0" vert="horz" wrap="square" lIns="182880" tIns="0" rIns="182880" bIns="0" anchor="t" anchorCtr="0" upright="1">
                        <a:noAutofit/>
                      </wps:bodyPr>
                    </wps:wsp>
                  </a:graphicData>
                </a:graphic>
              </wp:anchor>
            </w:drawing>
          </mc:Choice>
          <mc:Fallback>
            <w:pict>
              <v:rect w14:anchorId="425061D8" id="Rectangle 198" o:spid="_x0000_s1117" style="position:absolute;margin-left:2.1pt;margin-top:78.65pt;width:237.85pt;height:30.65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" filled="f" fillcolor="#59150b" stroked="f">
                <v:textbox inset="14.4pt,0,14.4pt,0">
                  <w:txbxContent>
                    <w:p w14:paraId="6C770C63" w14:textId="77777777" w:rsidR="007724A4" w:rsidRDefault="007724A4" w:rsidP="007724A4">
                      <w:pPr>
                        <w:pStyle w:val="Heading04"/>
                        <w:rPr>
                          <w:rFonts w:ascii="Calibri Light" w:hAnsi="Calibri Light" w:cs="Calibri Light"/>
                          <w:b/>
                          <w:bCs/>
                          <w:sz w:val="24"/>
                          <w:u w:val="single"/>
                          <w:lang w:val="en-US"/>
                          <w14:ligatures w14:val="none"/>
                        </w:rPr>
                      </w:pPr>
                      <w:r>
                        <w:rPr>
                          <w:rFonts w:ascii="Calibri Light" w:hAnsi="Calibri Light" w:cs="Calibri Light"/>
                          <w:b/>
                          <w:bCs/>
                          <w:sz w:val="24"/>
                          <w:u w:val="single"/>
                          <w:lang w:val="en-US"/>
                          <w14:ligatures w14:val="none"/>
                        </w:rPr>
                        <w:t>2.3 Vygotsky's Zone of Proximal Development (ZPD) Theory</w:t>
                      </w:r>
                    </w:p>
                    <w:p w14:paraId="2E2327E7" w14:textId="77777777" w:rsidR="007724A4" w:rsidRDefault="007724A4" w:rsidP="007724A4">
                      <w:pPr>
                        <w:rPr>
                          <w:rFonts w:ascii="Calibri Light" w:hAnsi="Calibri Light" w:cs="Calibri Light"/>
                          <w:b/>
                          <w:bCs/>
                          <w:sz w:val="24"/>
                          <w:u w:val="single"/>
                          <w:lang w:val="en-US"/>
                          <w14:ligatures w14:val="none"/>
                        </w:rPr>
                      </w:pPr>
                    </w:p>
                  </w:txbxContent>
                </v:textbox>
              </v:rect>
            </w:pict>
          </mc:Fallback>
        </mc:AlternateContent>
      </w:r>
      <w:r>
        <w:rPr>
          <w:noProof/>
          <w14:ligatures w14:val="standardContextual"/>
          <w14:cntxtAlts w14:val="0"/>
        </w:rPr>
        <mc:AlternateContent>
          <mc:Choice Requires="wps">
            <w:drawing>
              <wp:anchor distT="0" distB="0" distL="114300" distR="114300" simplePos="0" relativeHeight="251659264" behindDoc="0" locked="0" layoutInCell="1" allowOverlap="1" wp14:anchorId="7C9208A0" wp14:editId="0C940427">
                <wp:simplePos x="0" y="0"/>
                <wp:positionH relativeFrom="column">
                  <wp:posOffset>3106924</wp:posOffset>
                </wp:positionH>
                <wp:positionV relativeFrom="paragraph">
                  <wp:posOffset>80047</wp:posOffset>
                </wp:positionV>
                <wp:extent cx="3526709" cy="8634130"/>
                <wp:effectExtent l="0" t="0" r="0" b="0"/>
                <wp:wrapNone/>
                <wp:docPr id="345649093" name="Rectangle 19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3526709" cy="8634130"/>
                        </a:xfrm>
                        <a:prstGeom prst="rect">
                          <a:avLst/>
                        </a:prstGeom>
                        <a:gradFill rotWithShape="1">
                          <a:gsLst>
                            <a:gs pos="0">
                              <a:srgbClr val="EFF7FF"/>
                            </a:gs>
                            <a:gs pos="100000">
                              <a:srgbClr val="FFFFFF"/>
                            </a:gs>
                          </a:gsLst>
                          <a:lin ang="5400000" scaled="1"/>
                        </a:gra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anchor>
            </w:drawing>
          </mc:Choice>
          <mc:Fallback>
            <w:pict>
              <v:rect w14:anchorId="703481A3" id="Rectangle 199" o:spid="_x0000_s1026" style="position:absolute;margin-left:244.65pt;margin-top:6.3pt;width:277.7pt;height:679.85pt;flip:y;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" fillcolor="#eff7ff" stroked="f">
                <v:fill rotate="t" focus="100%" type="gradient"/>
              </v:rect>
            </w:pict>
          </mc:Fallback>
        </mc:AlternateContent>
      </w:r>
      <w:r>
        <w:rPr>
          <w:noProof/>
          <w14:ligatures w14:val="standardContextual"/>
          <w14:cntxtAlts w14:val="0"/>
        </w:rPr>
        <mc:AlternateContent>
          <mc:Choice Requires="wps">
            <w:drawing>
              <wp:anchor distT="0" distB="0" distL="114300" distR="114300" simplePos="0" relativeHeight="251660288" behindDoc="0" locked="0" layoutInCell="1" allowOverlap="1" wp14:anchorId="74AFA863" wp14:editId="33D20253">
                <wp:simplePos x="0" y="0"/>
                <wp:positionH relativeFrom="column">
                  <wp:posOffset>3183104</wp:posOffset>
                </wp:positionH>
                <wp:positionV relativeFrom="paragraph">
                  <wp:posOffset>312186</wp:posOffset>
                </wp:positionV>
                <wp:extent cx="3098049" cy="348870"/>
                <wp:effectExtent l="0" t="0" r="0" b="13335"/>
                <wp:wrapNone/>
                <wp:docPr id="1849386425" name="Text Box 20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98049" cy="348870"/>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15BE9F2A" w14:textId="77777777" w:rsidR="007724A4" w:rsidRPr="007724A4" w:rsidRDefault="007724A4" w:rsidP="007724A4">
                            <w:pPr>
                              <w:pStyle w:val="Heading01"/>
                              <w:spacing w:after="0"/>
                              <w:rPr>
                                <w:rFonts w:ascii="Calibri Light" w:hAnsi="Calibri Light" w:cs="Calibri Light"/>
                                <w:b/>
                                <w:bCs/>
                                <w:color w:val="000000"/>
                                <w:sz w:val="24"/>
                                <w:szCs w:val="24"/>
                                <w:u w:val="single"/>
                                <w:lang w:val="en-US"/>
                                <w14:textFill>
                                  <w14:solidFill>
                                    <w14:srgbClr w14:val="000000"/>
                                  </w14:solidFill>
                                </w14:textFill>
                                <w14:ligatures w14:val="none"/>
                              </w:rPr>
                            </w:pPr>
                            <w:r w:rsidRPr="007724A4">
                              <w:rPr>
                                <w:rFonts w:ascii="Calibri Light" w:hAnsi="Calibri Light" w:cs="Calibri Light"/>
                                <w:b/>
                                <w:bCs/>
                                <w:color w:val="000000"/>
                                <w:sz w:val="24"/>
                                <w:szCs w:val="24"/>
                                <w:u w:val="single"/>
                                <w:lang w:val="en-US"/>
                                <w14:textFill>
                                  <w14:solidFill>
                                    <w14:srgbClr w14:val="000000"/>
                                  </w14:solidFill>
                                </w14:textFill>
                                <w14:ligatures w14:val="none"/>
                              </w:rPr>
                              <w:t>2.2 Providing a Suitable Environment</w:t>
                            </w:r>
                          </w:p>
                        </w:txbxContent>
                      </wps:txbx>
                      <wps:bodyPr rot="0" vert="horz" wrap="square" lIns="182880" tIns="0" rIns="182880" bIns="0" anchor="t" anchorCtr="0" upright="1">
                        <a:noAutofit/>
                      </wps:bodyPr>
                    </wps:wsp>
                  </a:graphicData>
                </a:graphic>
              </wp:anchor>
            </w:drawing>
          </mc:Choice>
          <mc:Fallback>
            <w:pict>
              <v:shape w14:anchorId="74AFA863" id="Text Box 200" o:spid="_x0000_s1118" type="#_x0000_t202" style="position:absolute;margin-left:250.65pt;margin-top:24.6pt;width:243.95pt;height:27.4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" filled="f" stroked="f" strokecolor="black [0]" insetpen="t">
                <v:textbox inset="14.4pt,0,14.4pt,0">
                  <w:txbxContent>
                    <w:p w14:paraId="15BE9F2A" w14:textId="77777777" w:rsidR="007724A4" w:rsidRPr="007724A4" w:rsidRDefault="007724A4" w:rsidP="007724A4">
                      <w:pPr>
                        <w:pStyle w:val="Heading01"/>
                        <w:spacing w:after="0"/>
                        <w:rPr>
                          <w:rFonts w:ascii="Calibri Light" w:hAnsi="Calibri Light" w:cs="Calibri Light"/>
                          <w:b/>
                          <w:bCs/>
                          <w:color w:val="000000"/>
                          <w:sz w:val="24"/>
                          <w:szCs w:val="24"/>
                          <w:u w:val="single"/>
                          <w:lang w:val="en-US"/>
                          <w14:textFill>
                            <w14:solidFill>
                              <w14:srgbClr w14:val="000000"/>
                            </w14:solidFill>
                          </w14:textFill>
                          <w14:ligatures w14:val="none"/>
                        </w:rPr>
                      </w:pPr>
                      <w:r w:rsidRPr="007724A4">
                        <w:rPr>
                          <w:rFonts w:ascii="Calibri Light" w:hAnsi="Calibri Light" w:cs="Calibri Light"/>
                          <w:b/>
                          <w:bCs/>
                          <w:color w:val="000000"/>
                          <w:sz w:val="24"/>
                          <w:szCs w:val="24"/>
                          <w:u w:val="single"/>
                          <w:lang w:val="en-US"/>
                          <w14:textFill>
                            <w14:solidFill>
                              <w14:srgbClr w14:val="000000"/>
                            </w14:solidFill>
                          </w14:textFill>
                          <w14:ligatures w14:val="none"/>
                        </w:rPr>
                        <w:t>2.2 Providing a Suitable Environment</w:t>
                      </w:r>
                    </w:p>
                  </w:txbxContent>
                </v:textbox>
              </v:shape>
            </w:pict>
          </mc:Fallback>
        </mc:AlternateContent>
      </w:r>
      <w:r>
        <w:rPr>
          <w:noProof/>
          <w14:ligatures w14:val="standardContextual"/>
          <w14:cntxtAlts w14:val="0"/>
        </w:rPr>
        <mc:AlternateContent>
          <mc:Choice Requires="wps">
            <w:drawing>
              <wp:anchor distT="0" distB="0" distL="114300" distR="114300" simplePos="0" relativeHeight="251661312" behindDoc="0" locked="0" layoutInCell="1" allowOverlap="1" wp14:anchorId="05EEDCD7" wp14:editId="1AB00C63">
                <wp:simplePos x="0" y="0"/>
                <wp:positionH relativeFrom="column">
                  <wp:posOffset>3068789</wp:posOffset>
                </wp:positionH>
                <wp:positionV relativeFrom="paragraph">
                  <wp:posOffset>710822</wp:posOffset>
                </wp:positionV>
                <wp:extent cx="3501195" cy="2398126"/>
                <wp:effectExtent l="0" t="0" r="0" b="2540"/>
                <wp:wrapNone/>
                <wp:docPr id="1856092436" name="Text Box 20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1195" cy="2398126"/>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4CECC45B" w14:textId="77777777" w:rsidR="007724A4" w:rsidRDefault="007724A4" w:rsidP="007724A4">
                            <w:pPr>
                              <w:pStyle w:val="Heading02"/>
                              <w:rPr>
                                <w:color w:val="000000"/>
                                <w:sz w:val="22"/>
                                <w:u w:val="single"/>
                                <w:lang w:val="en-US"/>
                                <w14:textFill>
                                  <w14:solidFill>
                                    <w14:srgbClr w14:val="000000"/>
                                  </w14:solidFill>
                                </w14:textFill>
                                <w14:ligatures w14:val="none"/>
                              </w:rPr>
                            </w:pPr>
                            <w:r>
                              <w:rPr>
                                <w:color w:val="000000"/>
                                <w:sz w:val="22"/>
                                <w:u w:val="single"/>
                                <w:lang w:val="en-US"/>
                                <w14:textFill>
                                  <w14:solidFill>
                                    <w14:srgbClr w14:val="000000"/>
                                  </w14:solidFill>
                                </w14:textFill>
                                <w14:ligatures w14:val="none"/>
                              </w:rPr>
                              <w:t>2.2.1 Creating a Welcoming and Child-Friendly Space</w:t>
                            </w:r>
                          </w:p>
                          <w:p w14:paraId="3235B672" w14:textId="77777777" w:rsidR="007724A4" w:rsidRDefault="007724A4" w:rsidP="007724A4">
                            <w:pPr>
                              <w:pStyle w:val="Heading02"/>
                              <w:rPr>
                                <w:color w:val="000000"/>
                                <w:sz w:val="22"/>
                                <w:lang w:val="en-US"/>
                                <w14:textFill>
                                  <w14:solidFill>
                                    <w14:srgbClr w14:val="000000"/>
                                  </w14:solidFill>
                                </w14:textFill>
                                <w14:ligatures w14:val="none"/>
                              </w:rPr>
                            </w:pPr>
                            <w:r>
                              <w:rPr>
                                <w:color w:val="000000"/>
                                <w:sz w:val="22"/>
                                <w:lang w:val="en-US"/>
                                <w14:textFill>
                                  <w14:solidFill>
                                    <w14:srgbClr w14:val="000000"/>
                                  </w14:solidFill>
                                </w14:textFill>
                                <w14:ligatures w14:val="none"/>
                              </w:rPr>
                              <w:t xml:space="preserve">Creating a welcoming environment is fundamental to easing the transition process for children entering school. The physical space should be designed to foster a sense of security and comfort. Consideration should be given to the layout, colors, and accessibility of materials. Child-friendly elements such as age-appropriate furniture, colorful displays, and engaging learning materials contribute to an atmosphere that encourages exploration and learning (Siraj-Blatchford </w:t>
                            </w:r>
                            <w:r>
                              <w:rPr>
                                <w:i/>
                                <w:iCs/>
                                <w:color w:val="000000"/>
                                <w:sz w:val="22"/>
                                <w:lang w:val="en-US"/>
                                <w14:textFill>
                                  <w14:solidFill>
                                    <w14:srgbClr w14:val="000000"/>
                                  </w14:solidFill>
                                </w14:textFill>
                                <w14:ligatures w14:val="none"/>
                              </w:rPr>
                              <w:t>et al</w:t>
                            </w:r>
                            <w:r>
                              <w:rPr>
                                <w:color w:val="000000"/>
                                <w:sz w:val="22"/>
                                <w:lang w:val="en-US"/>
                                <w14:textFill>
                                  <w14:solidFill>
                                    <w14:srgbClr w14:val="000000"/>
                                  </w14:solidFill>
                                </w14:textFill>
                                <w14:ligatures w14:val="none"/>
                              </w:rPr>
                              <w:t xml:space="preserve">, 2002). </w:t>
                            </w:r>
                          </w:p>
                        </w:txbxContent>
                      </wps:txbx>
                      <wps:bodyPr rot="0" vert="horz" wrap="square" lIns="182880" tIns="0" rIns="182880" bIns="0" anchor="t" anchorCtr="0" upright="1">
                        <a:noAutofit/>
                      </wps:bodyPr>
                    </wps:wsp>
                  </a:graphicData>
                </a:graphic>
              </wp:anchor>
            </w:drawing>
          </mc:Choice>
          <mc:Fallback>
            <w:pict>
              <v:shape w14:anchorId="05EEDCD7" id="Text Box 201" o:spid="_x0000_s1119" type="#_x0000_t202" style="position:absolute;margin-left:241.65pt;margin-top:55.95pt;width:275.7pt;height:188.8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" filled="f" stroked="f" strokecolor="black [0]" insetpen="t">
                <v:textbox inset="14.4pt,0,14.4pt,0">
                  <w:txbxContent>
                    <w:p w14:paraId="4CECC45B" w14:textId="77777777" w:rsidR="007724A4" w:rsidRDefault="007724A4" w:rsidP="007724A4">
                      <w:pPr>
                        <w:pStyle w:val="Heading02"/>
                        <w:rPr>
                          <w:color w:val="000000"/>
                          <w:sz w:val="22"/>
                          <w:u w:val="single"/>
                          <w:lang w:val="en-US"/>
                          <w14:textFill>
                            <w14:solidFill>
                              <w14:srgbClr w14:val="000000"/>
                            </w14:solidFill>
                          </w14:textFill>
                          <w14:ligatures w14:val="none"/>
                        </w:rPr>
                      </w:pPr>
                      <w:r>
                        <w:rPr>
                          <w:color w:val="000000"/>
                          <w:sz w:val="22"/>
                          <w:u w:val="single"/>
                          <w:lang w:val="en-US"/>
                          <w14:textFill>
                            <w14:solidFill>
                              <w14:srgbClr w14:val="000000"/>
                            </w14:solidFill>
                          </w14:textFill>
                          <w14:ligatures w14:val="none"/>
                        </w:rPr>
                        <w:t>2.2.1 Creating a Welcoming and Child-Friendly Space</w:t>
                      </w:r>
                    </w:p>
                    <w:p w14:paraId="3235B672" w14:textId="77777777" w:rsidR="007724A4" w:rsidRDefault="007724A4" w:rsidP="007724A4">
                      <w:pPr>
                        <w:pStyle w:val="Heading02"/>
                        <w:rPr>
                          <w:color w:val="000000"/>
                          <w:sz w:val="22"/>
                          <w:lang w:val="en-US"/>
                          <w14:textFill>
                            <w14:solidFill>
                              <w14:srgbClr w14:val="000000"/>
                            </w14:solidFill>
                          </w14:textFill>
                          <w14:ligatures w14:val="none"/>
                        </w:rPr>
                      </w:pPr>
                      <w:r>
                        <w:rPr>
                          <w:color w:val="000000"/>
                          <w:sz w:val="22"/>
                          <w:lang w:val="en-US"/>
                          <w14:textFill>
                            <w14:solidFill>
                              <w14:srgbClr w14:val="000000"/>
                            </w14:solidFill>
                          </w14:textFill>
                          <w14:ligatures w14:val="none"/>
                        </w:rPr>
                        <w:t xml:space="preserve">Creating a welcoming environment is fundamental to easing the transition process for children entering school. The physical space should be designed to foster a sense of security and comfort. Consideration should be given to the layout, colors, and accessibility of materials. Child-friendly elements such as age-appropriate furniture, colorful displays, and engaging learning materials contribute to an atmosphere that encourages exploration and learning (Siraj-Blatchford </w:t>
                      </w:r>
                      <w:r>
                        <w:rPr>
                          <w:i/>
                          <w:iCs/>
                          <w:color w:val="000000"/>
                          <w:sz w:val="22"/>
                          <w:lang w:val="en-US"/>
                          <w14:textFill>
                            <w14:solidFill>
                              <w14:srgbClr w14:val="000000"/>
                            </w14:solidFill>
                          </w14:textFill>
                          <w14:ligatures w14:val="none"/>
                        </w:rPr>
                        <w:t>et al</w:t>
                      </w:r>
                      <w:r>
                        <w:rPr>
                          <w:color w:val="000000"/>
                          <w:sz w:val="22"/>
                          <w:lang w:val="en-US"/>
                          <w14:textFill>
                            <w14:solidFill>
                              <w14:srgbClr w14:val="000000"/>
                            </w14:solidFill>
                          </w14:textFill>
                          <w14:ligatures w14:val="none"/>
                        </w:rPr>
                        <w:t xml:space="preserve">, 2002). </w:t>
                      </w:r>
                    </w:p>
                  </w:txbxContent>
                </v:textbox>
              </v:shape>
            </w:pict>
          </mc:Fallback>
        </mc:AlternateContent>
      </w:r>
      <w:r>
        <w:rPr>
          <w:noProof/>
          <w14:ligatures w14:val="standardContextual"/>
          <w14:cntxtAlts w14:val="0"/>
        </w:rPr>
        <mc:AlternateContent>
          <mc:Choice Requires="wpg">
            <w:drawing>
              <wp:anchor distT="0" distB="0" distL="114300" distR="114300" simplePos="0" relativeHeight="251662336" behindDoc="0" locked="0" layoutInCell="1" allowOverlap="1" wp14:anchorId="28E3AC2B" wp14:editId="2B60D8B2">
                <wp:simplePos x="0" y="0"/>
                <wp:positionH relativeFrom="column">
                  <wp:posOffset>4765542</wp:posOffset>
                </wp:positionH>
                <wp:positionV relativeFrom="paragraph">
                  <wp:posOffset>8458427</wp:posOffset>
                </wp:positionV>
                <wp:extent cx="1868091" cy="1508548"/>
                <wp:effectExtent l="0" t="0" r="0" b="0"/>
                <wp:wrapNone/>
                <wp:docPr id="740116736" name="Group 20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rot="10800000">
                          <a:off x="0" y="0"/>
                          <a:ext cx="1868091" cy="1508548"/>
                          <a:chOff x="1133322" y="1139509"/>
                          <a:chExt cx="22307" cy="16071"/>
                        </a:xfrm>
                      </wpg:grpSpPr>
                      <wps:wsp>
                        <wps:cNvPr id="2084676910" name="Freeform 203"/>
                        <wps:cNvSpPr>
                          <a:spLocks/>
                        </wps:cNvSpPr>
                        <wps:spPr bwMode="auto">
                          <a:xfrm flipH="1" flipV="1">
                            <a:off x="1133337" y="1139509"/>
                            <a:ext cx="22292" cy="11939"/>
                          </a:xfrm>
                          <a:custGeom>
                            <a:avLst/>
                            <a:gdLst>
                              <a:gd name="T0" fmla="*/ 7224 w 7224"/>
                              <a:gd name="T1" fmla="*/ 966 h 3869"/>
                              <a:gd name="T2" fmla="*/ 0 w 7224"/>
                              <a:gd name="T3" fmla="*/ 0 h 3869"/>
                              <a:gd name="T4" fmla="*/ 7224 w 7224"/>
                              <a:gd name="T5" fmla="*/ 384 h 3869"/>
                              <a:gd name="T6" fmla="*/ 7224 w 7224"/>
                              <a:gd name="T7" fmla="*/ 966 h 3869"/>
                            </a:gdLst>
                            <a:ahLst/>
                            <a:cxnLst>
                              <a:cxn ang="0">
                                <a:pos x="T0" y="T1"/>
                              </a:cxn>
                              <a:cxn ang="0">
                                <a:pos x="T2" y="T3"/>
                              </a:cxn>
                              <a:cxn ang="0">
                                <a:pos x="T4" y="T5"/>
                              </a:cxn>
                              <a:cxn ang="0">
                                <a:pos x="T6" y="T7"/>
                              </a:cxn>
                            </a:cxnLst>
                            <a:rect l="0" t="0" r="r" b="b"/>
                            <a:pathLst>
                              <a:path w="7224" h="3869">
                                <a:moveTo>
                                  <a:pt x="7224" y="966"/>
                                </a:moveTo>
                                <a:cubicBezTo>
                                  <a:pt x="1719" y="3869"/>
                                  <a:pt x="0" y="0"/>
                                  <a:pt x="0" y="0"/>
                                </a:cubicBezTo>
                                <a:cubicBezTo>
                                  <a:pt x="0" y="0"/>
                                  <a:pt x="1989" y="3340"/>
                                  <a:pt x="7224" y="384"/>
                                </a:cubicBezTo>
                                <a:cubicBezTo>
                                  <a:pt x="7221" y="630"/>
                                  <a:pt x="7224" y="978"/>
                                  <a:pt x="7224" y="966"/>
                                </a:cubicBezTo>
                                <a:close/>
                              </a:path>
                            </a:pathLst>
                          </a:custGeom>
                          <a:solidFill>
                            <a:srgbClr val="E3F1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72396910" name="Freeform 204"/>
                        <wps:cNvSpPr>
                          <a:spLocks/>
                        </wps:cNvSpPr>
                        <wps:spPr bwMode="auto">
                          <a:xfrm>
                            <a:off x="1133322" y="1143777"/>
                            <a:ext cx="19993" cy="11804"/>
                          </a:xfrm>
                          <a:custGeom>
                            <a:avLst/>
                            <a:gdLst>
                              <a:gd name="T0" fmla="*/ 0 w 1097"/>
                              <a:gd name="T1" fmla="*/ 484 h 648"/>
                              <a:gd name="T2" fmla="*/ 1097 w 1097"/>
                              <a:gd name="T3" fmla="*/ 648 h 648"/>
                              <a:gd name="T4" fmla="*/ 0 w 1097"/>
                              <a:gd name="T5" fmla="*/ 386 h 648"/>
                              <a:gd name="T6" fmla="*/ 0 w 1097"/>
                              <a:gd name="T7" fmla="*/ 484 h 648"/>
                            </a:gdLst>
                            <a:ahLst/>
                            <a:cxnLst>
                              <a:cxn ang="0">
                                <a:pos x="T0" y="T1"/>
                              </a:cxn>
                              <a:cxn ang="0">
                                <a:pos x="T2" y="T3"/>
                              </a:cxn>
                              <a:cxn ang="0">
                                <a:pos x="T4" y="T5"/>
                              </a:cxn>
                              <a:cxn ang="0">
                                <a:pos x="T6" y="T7"/>
                              </a:cxn>
                            </a:cxnLst>
                            <a:rect l="0" t="0" r="r" b="b"/>
                            <a:pathLst>
                              <a:path w="1097" h="648">
                                <a:moveTo>
                                  <a:pt x="0" y="484"/>
                                </a:moveTo>
                                <a:cubicBezTo>
                                  <a:pt x="842" y="94"/>
                                  <a:pt x="1076" y="603"/>
                                  <a:pt x="1097" y="648"/>
                                </a:cubicBezTo>
                                <a:cubicBezTo>
                                  <a:pt x="1097" y="648"/>
                                  <a:pt x="946" y="0"/>
                                  <a:pt x="0" y="386"/>
                                </a:cubicBezTo>
                                <a:lnTo>
                                  <a:pt x="0" y="484"/>
                                </a:lnTo>
                                <a:close/>
                              </a:path>
                            </a:pathLst>
                          </a:custGeom>
                          <a:solidFill>
                            <a:srgbClr val="FBFD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anchor>
            </w:drawing>
          </mc:Choice>
          <mc:Fallback>
            <w:pict>
              <v:group w14:anchorId="01482D8F" id="Group 202" o:spid="_x0000_s1026" style="position:absolute;margin-left:375.25pt;margin-top:666pt;width:147.1pt;height:118.8pt;rotation:180;z-index:251662336" coordorigin="11333,11395" coordsize="223,1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">
                <v:shape id="Freeform 203" o:spid="_x0000_s1027" style="position:absolute;left:11333;top:11395;width:223;height:119;flip:x y;visibility:visible;mso-wrap-style:square;v-text-anchor:top" coordsize="7224,38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" path="m7224,966c1719,3869,,,,,,,1989,3340,7224,384v-3,246,,594,,582xe" fillcolor="#e3f1ff" stroked="f">
                  <v:path arrowok="t" o:connecttype="custom" o:connectlocs="22292,2981;0,0;22292,1185;22292,2981" o:connectangles="0,0,0,0"/>
                </v:shape>
                <v:shape id="Freeform 204" o:spid="_x0000_s1028" style="position:absolute;left:11333;top:11437;width:200;height:118;visibility:visible;mso-wrap-style:square;v-text-anchor:top" coordsize="1097,6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" path="m,484c842,94,1076,603,1097,648,1097,648,946,,,386r,98xe" fillcolor="#fbfdff" stroked="f">
                  <v:path arrowok="t" o:connecttype="custom" o:connectlocs="0,8817;19993,11804;0,7031;0,8817" o:connectangles="0,0,0,0"/>
                </v:shape>
              </v:group>
            </w:pict>
          </mc:Fallback>
        </mc:AlternateContent>
      </w:r>
      <w:r>
        <w:rPr>
          <w:noProof/>
          <w14:ligatures w14:val="standardContextual"/>
          <w14:cntxtAlts w14:val="0"/>
        </w:rPr>
        <mc:AlternateContent>
          <mc:Choice Requires="wps">
            <w:drawing>
              <wp:anchor distT="0" distB="0" distL="114300" distR="114300" simplePos="0" relativeHeight="251665408" behindDoc="0" locked="0" layoutInCell="1" allowOverlap="1" wp14:anchorId="14CAE41A" wp14:editId="6ED7EA75">
                <wp:simplePos x="0" y="0"/>
                <wp:positionH relativeFrom="column">
                  <wp:posOffset>-8467</wp:posOffset>
                </wp:positionH>
                <wp:positionV relativeFrom="paragraph">
                  <wp:posOffset>9059689</wp:posOffset>
                </wp:positionV>
                <wp:extent cx="6642100" cy="75209"/>
                <wp:effectExtent l="0" t="0" r="6350" b="1270"/>
                <wp:wrapNone/>
                <wp:docPr id="673351294" name="Rectangle 20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642100" cy="75209"/>
                        </a:xfrm>
                        <a:prstGeom prst="rect">
                          <a:avLst/>
                        </a:prstGeom>
                        <a:solidFill>
                          <a:srgbClr val="FFFFFF">
                            <a:alpha val="30000"/>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anchor>
            </w:drawing>
          </mc:Choice>
          <mc:Fallback>
            <w:pict>
              <v:rect w14:anchorId="25E05421" id="Rectangle 205" o:spid="_x0000_s1026" style="position:absolute;margin-left:-.65pt;margin-top:713.35pt;width:523pt;height:5.9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" stroked="f">
                <v:fill opacity="19789f"/>
              </v:rect>
            </w:pict>
          </mc:Fallback>
        </mc:AlternateContent>
      </w:r>
      <w:r>
        <w:rPr>
          <w:noProof/>
          <w14:ligatures w14:val="standardContextual"/>
          <w14:cntxtAlts w14:val="0"/>
        </w:rPr>
        <mc:AlternateContent>
          <mc:Choice Requires="wps">
            <w:drawing>
              <wp:anchor distT="0" distB="0" distL="114300" distR="114300" simplePos="0" relativeHeight="251666432" behindDoc="0" locked="0" layoutInCell="1" allowOverlap="1" wp14:anchorId="2287F3E8" wp14:editId="6C4A890E">
                <wp:simplePos x="0" y="0"/>
                <wp:positionH relativeFrom="column">
                  <wp:posOffset>-8467</wp:posOffset>
                </wp:positionH>
                <wp:positionV relativeFrom="paragraph">
                  <wp:posOffset>9216517</wp:posOffset>
                </wp:positionV>
                <wp:extent cx="6642100" cy="348972"/>
                <wp:effectExtent l="0" t="0" r="0" b="13335"/>
                <wp:wrapNone/>
                <wp:docPr id="1469306517" name="Text Box 20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42100" cy="348972"/>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51A4EFA8" w14:textId="40DA49C9" w:rsidR="007724A4" w:rsidRDefault="007724A4" w:rsidP="007724A4">
                            <w:pPr>
                              <w:pStyle w:val="TagLine-Right"/>
                              <w:jc w:val="left"/>
                              <w:rPr>
                                <w:lang w:val="en-US"/>
                                <w14:ligatures w14:val="none"/>
                              </w:rPr>
                            </w:pPr>
                            <w:r>
                              <w:t>3</w:t>
                            </w:r>
                          </w:p>
                        </w:txbxContent>
                      </wps:txbx>
                      <wps:bodyPr rot="0" vert="horz" wrap="square" lIns="182880" tIns="0" rIns="182880" bIns="0" anchor="t" anchorCtr="0" upright="1">
                        <a:noAutofit/>
                      </wps:bodyPr>
                    </wps:wsp>
                  </a:graphicData>
                </a:graphic>
              </wp:anchor>
            </w:drawing>
          </mc:Choice>
          <mc:Fallback>
            <w:pict>
              <v:shape w14:anchorId="2287F3E8" id="_x0000_s1120" type="#_x0000_t202" style="position:absolute;margin-left:-.65pt;margin-top:725.7pt;width:523pt;height:27.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" filled="f" stroked="f" strokecolor="black [0]" insetpen="t">
                <v:textbox inset="14.4pt,0,14.4pt,0">
                  <w:txbxContent>
                    <w:p w14:paraId="51A4EFA8" w14:textId="40DA49C9" w:rsidR="007724A4" w:rsidRDefault="007724A4" w:rsidP="007724A4">
                      <w:pPr>
                        <w:pStyle w:val="TagLine-Right"/>
                        <w:jc w:val="left"/>
                        <w:rPr>
                          <w:lang w:val="en-US"/>
                          <w14:ligatures w14:val="none"/>
                        </w:rPr>
                      </w:pPr>
                      <w:r>
                        <w:t>3</w:t>
                      </w:r>
                    </w:p>
                  </w:txbxContent>
                </v:textbox>
              </v:shape>
            </w:pict>
          </mc:Fallback>
        </mc:AlternateContent>
      </w:r>
      <w:r>
        <w:rPr>
          <w:noProof/>
          <w14:ligatures w14:val="standardContextual"/>
          <w14:cntxtAlts w14:val="0"/>
        </w:rPr>
        <mc:AlternateContent>
          <mc:Choice Requires="wps">
            <w:drawing>
              <wp:anchor distT="0" distB="0" distL="114300" distR="114300" simplePos="0" relativeHeight="251666432" behindDoc="0" locked="0" layoutInCell="1" allowOverlap="1" wp14:anchorId="101271D1" wp14:editId="70C3DC56">
                <wp:simplePos x="0" y="0"/>
                <wp:positionH relativeFrom="column">
                  <wp:posOffset>3116458</wp:posOffset>
                </wp:positionH>
                <wp:positionV relativeFrom="paragraph">
                  <wp:posOffset>3265981</wp:posOffset>
                </wp:positionV>
                <wp:extent cx="3501195" cy="2205169"/>
                <wp:effectExtent l="0" t="0" r="0" b="5080"/>
                <wp:wrapNone/>
                <wp:docPr id="782071987" name="Text Box 20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1195" cy="2205169"/>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4D0E8F19" w14:textId="77777777" w:rsidR="007724A4" w:rsidRDefault="007724A4" w:rsidP="007724A4">
                            <w:pPr>
                              <w:pStyle w:val="Heading02"/>
                              <w:rPr>
                                <w:color w:val="000000"/>
                                <w:sz w:val="22"/>
                                <w:u w:val="single"/>
                                <w:lang w:val="en-US"/>
                                <w14:textFill>
                                  <w14:solidFill>
                                    <w14:srgbClr w14:val="000000"/>
                                  </w14:solidFill>
                                </w14:textFill>
                                <w14:ligatures w14:val="none"/>
                              </w:rPr>
                            </w:pPr>
                            <w:r>
                              <w:rPr>
                                <w:color w:val="000000"/>
                                <w:sz w:val="22"/>
                                <w:u w:val="single"/>
                                <w:lang w:val="en-US"/>
                                <w14:textFill>
                                  <w14:solidFill>
                                    <w14:srgbClr w14:val="000000"/>
                                  </w14:solidFill>
                                </w14:textFill>
                                <w14:ligatures w14:val="none"/>
                              </w:rPr>
                              <w:t>2.2.2 Importance of Familiar Elements</w:t>
                            </w:r>
                          </w:p>
                          <w:p w14:paraId="429485C7" w14:textId="77777777" w:rsidR="007724A4" w:rsidRDefault="007724A4" w:rsidP="007724A4">
                            <w:pPr>
                              <w:pStyle w:val="Heading02"/>
                              <w:rPr>
                                <w:color w:val="000000"/>
                                <w:sz w:val="22"/>
                                <w:lang w:val="en-US"/>
                                <w14:textFill>
                                  <w14:solidFill>
                                    <w14:srgbClr w14:val="000000"/>
                                  </w14:solidFill>
                                </w14:textFill>
                                <w14:ligatures w14:val="none"/>
                              </w:rPr>
                            </w:pPr>
                            <w:r>
                              <w:rPr>
                                <w:color w:val="000000"/>
                                <w:sz w:val="22"/>
                                <w:lang w:val="en-US"/>
                                <w14:textFill>
                                  <w14:solidFill>
                                    <w14:srgbClr w14:val="000000"/>
                                  </w14:solidFill>
                                </w14:textFill>
                                <w14:ligatures w14:val="none"/>
                              </w:rPr>
                              <w:t>Incorporating familiar elements from the child's home environment into the school setting can significantly reduce anxiety and create a sense of continuity. This may include having familiar toys, photographs, or other personal items in the classroom. Familiarity provides a comforting anchor for children during the transition, helping them feel more at ease in the new environment (Bronfenbrenner, 1979).</w:t>
                            </w:r>
                          </w:p>
                        </w:txbxContent>
                      </wps:txbx>
                      <wps:bodyPr rot="0" vert="horz" wrap="square" lIns="182880" tIns="0" rIns="182880" bIns="0" anchor="t" anchorCtr="0" upright="1">
                        <a:noAutofit/>
                      </wps:bodyPr>
                    </wps:wsp>
                  </a:graphicData>
                </a:graphic>
              </wp:anchor>
            </w:drawing>
          </mc:Choice>
          <mc:Fallback>
            <w:pict>
              <v:shape w14:anchorId="101271D1" id="Text Box 208" o:spid="_x0000_s1121" type="#_x0000_t202" style="position:absolute;margin-left:245.4pt;margin-top:257.15pt;width:275.7pt;height:173.6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" filled="f" stroked="f" strokecolor="black [0]" insetpen="t">
                <v:textbox inset="14.4pt,0,14.4pt,0">
                  <w:txbxContent>
                    <w:p w14:paraId="4D0E8F19" w14:textId="77777777" w:rsidR="007724A4" w:rsidRDefault="007724A4" w:rsidP="007724A4">
                      <w:pPr>
                        <w:pStyle w:val="Heading02"/>
                        <w:rPr>
                          <w:color w:val="000000"/>
                          <w:sz w:val="22"/>
                          <w:u w:val="single"/>
                          <w:lang w:val="en-US"/>
                          <w14:textFill>
                            <w14:solidFill>
                              <w14:srgbClr w14:val="000000"/>
                            </w14:solidFill>
                          </w14:textFill>
                          <w14:ligatures w14:val="none"/>
                        </w:rPr>
                      </w:pPr>
                      <w:r>
                        <w:rPr>
                          <w:color w:val="000000"/>
                          <w:sz w:val="22"/>
                          <w:u w:val="single"/>
                          <w:lang w:val="en-US"/>
                          <w14:textFill>
                            <w14:solidFill>
                              <w14:srgbClr w14:val="000000"/>
                            </w14:solidFill>
                          </w14:textFill>
                          <w14:ligatures w14:val="none"/>
                        </w:rPr>
                        <w:t>2.2.2 Importance of Familiar Elements</w:t>
                      </w:r>
                    </w:p>
                    <w:p w14:paraId="429485C7" w14:textId="77777777" w:rsidR="007724A4" w:rsidRDefault="007724A4" w:rsidP="007724A4">
                      <w:pPr>
                        <w:pStyle w:val="Heading02"/>
                        <w:rPr>
                          <w:color w:val="000000"/>
                          <w:sz w:val="22"/>
                          <w:lang w:val="en-US"/>
                          <w14:textFill>
                            <w14:solidFill>
                              <w14:srgbClr w14:val="000000"/>
                            </w14:solidFill>
                          </w14:textFill>
                          <w14:ligatures w14:val="none"/>
                        </w:rPr>
                      </w:pPr>
                      <w:r>
                        <w:rPr>
                          <w:color w:val="000000"/>
                          <w:sz w:val="22"/>
                          <w:lang w:val="en-US"/>
                          <w14:textFill>
                            <w14:solidFill>
                              <w14:srgbClr w14:val="000000"/>
                            </w14:solidFill>
                          </w14:textFill>
                          <w14:ligatures w14:val="none"/>
                        </w:rPr>
                        <w:t>Incorporating familiar elements from the child's home environment into the school setting can significantly reduce anxiety and create a sense of continuity. This may include having familiar toys, photographs, or other personal items in the classroom. Familiarity provides a comforting anchor for children during the transition, helping them feel more at ease in the new environment (Bronfenbrenner, 1979).</w:t>
                      </w:r>
                    </w:p>
                  </w:txbxContent>
                </v:textbox>
              </v:shape>
            </w:pict>
          </mc:Fallback>
        </mc:AlternateContent>
      </w:r>
      <w:r>
        <w:rPr>
          <w:noProof/>
          <w14:ligatures w14:val="standardContextual"/>
          <w14:cntxtAlts w14:val="0"/>
        </w:rPr>
        <mc:AlternateContent>
          <mc:Choice Requires="wps">
            <w:drawing>
              <wp:anchor distT="0" distB="0" distL="114300" distR="114300" simplePos="0" relativeHeight="251666432" behindDoc="0" locked="0" layoutInCell="1" allowOverlap="1" wp14:anchorId="220CD227" wp14:editId="24E8BE71">
                <wp:simplePos x="0" y="0"/>
                <wp:positionH relativeFrom="column">
                  <wp:posOffset>3116458</wp:posOffset>
                </wp:positionH>
                <wp:positionV relativeFrom="paragraph">
                  <wp:posOffset>5586965</wp:posOffset>
                </wp:positionV>
                <wp:extent cx="3526709" cy="2408303"/>
                <wp:effectExtent l="0" t="0" r="0" b="11430"/>
                <wp:wrapNone/>
                <wp:docPr id="1969531285" name="Text Box 2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26709" cy="2408303"/>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0576A696" w14:textId="77777777" w:rsidR="007724A4" w:rsidRDefault="007724A4" w:rsidP="007724A4">
                            <w:pPr>
                              <w:pStyle w:val="Heading02"/>
                              <w:rPr>
                                <w:color w:val="000000"/>
                                <w:sz w:val="22"/>
                                <w:u w:val="single"/>
                                <w:lang w:val="en-US"/>
                                <w14:textFill>
                                  <w14:solidFill>
                                    <w14:srgbClr w14:val="000000"/>
                                  </w14:solidFill>
                                </w14:textFill>
                                <w14:ligatures w14:val="none"/>
                              </w:rPr>
                            </w:pPr>
                            <w:r>
                              <w:rPr>
                                <w:color w:val="000000"/>
                                <w:sz w:val="22"/>
                                <w:u w:val="single"/>
                                <w:lang w:val="en-US"/>
                                <w14:textFill>
                                  <w14:solidFill>
                                    <w14:srgbClr w14:val="000000"/>
                                  </w14:solidFill>
                                </w14:textFill>
                                <w14:ligatures w14:val="none"/>
                              </w:rPr>
                              <w:t>2.2.3 Strategies for Minimizing Stress and Anxiety</w:t>
                            </w:r>
                          </w:p>
                          <w:p w14:paraId="33E18243" w14:textId="77777777" w:rsidR="007724A4" w:rsidRDefault="007724A4" w:rsidP="007724A4">
                            <w:pPr>
                              <w:pStyle w:val="Heading02"/>
                              <w:rPr>
                                <w:color w:val="000000"/>
                                <w:sz w:val="22"/>
                                <w:lang w:val="en-US"/>
                                <w14:textFill>
                                  <w14:solidFill>
                                    <w14:srgbClr w14:val="000000"/>
                                  </w14:solidFill>
                                </w14:textFill>
                                <w14:ligatures w14:val="none"/>
                              </w:rPr>
                            </w:pPr>
                            <w:r>
                              <w:rPr>
                                <w:color w:val="000000"/>
                                <w:sz w:val="22"/>
                                <w:lang w:val="en-US"/>
                                <w14:textFill>
                                  <w14:solidFill>
                                    <w14:srgbClr w14:val="000000"/>
                                  </w14:solidFill>
                                </w14:textFill>
                                <w14:ligatures w14:val="none"/>
                              </w:rPr>
                              <w:t>Understanding that transitions can be stressful, practitioners should implement strategies to minimize anxiety. This could involve gradual familiarization with the new setting through pre-transition visits. Additionally, clear communication with parents about the daily routine and activities can help children feel more prepared. Establishing consistent routines within the classroom also provides a sense of predictability, contributing to a feeling of safety (Pianta, La Paro, &amp; Hamre, 2008).</w:t>
                            </w:r>
                          </w:p>
                        </w:txbxContent>
                      </wps:txbx>
                      <wps:bodyPr rot="0" vert="horz" wrap="square" lIns="182880" tIns="0" rIns="182880" bIns="0" anchor="t" anchorCtr="0" upright="1">
                        <a:noAutofit/>
                      </wps:bodyPr>
                    </wps:wsp>
                  </a:graphicData>
                </a:graphic>
              </wp:anchor>
            </w:drawing>
          </mc:Choice>
          <mc:Fallback>
            <w:pict>
              <v:shape w14:anchorId="220CD227" id="Text Box 210" o:spid="_x0000_s1122" type="#_x0000_t202" style="position:absolute;margin-left:245.4pt;margin-top:439.9pt;width:277.7pt;height:189.6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" filled="f" stroked="f" strokecolor="black [0]" insetpen="t">
                <v:textbox inset="14.4pt,0,14.4pt,0">
                  <w:txbxContent>
                    <w:p w14:paraId="0576A696" w14:textId="77777777" w:rsidR="007724A4" w:rsidRDefault="007724A4" w:rsidP="007724A4">
                      <w:pPr>
                        <w:pStyle w:val="Heading02"/>
                        <w:rPr>
                          <w:color w:val="000000"/>
                          <w:sz w:val="22"/>
                          <w:u w:val="single"/>
                          <w:lang w:val="en-US"/>
                          <w14:textFill>
                            <w14:solidFill>
                              <w14:srgbClr w14:val="000000"/>
                            </w14:solidFill>
                          </w14:textFill>
                          <w14:ligatures w14:val="none"/>
                        </w:rPr>
                      </w:pPr>
                      <w:r>
                        <w:rPr>
                          <w:color w:val="000000"/>
                          <w:sz w:val="22"/>
                          <w:u w:val="single"/>
                          <w:lang w:val="en-US"/>
                          <w14:textFill>
                            <w14:solidFill>
                              <w14:srgbClr w14:val="000000"/>
                            </w14:solidFill>
                          </w14:textFill>
                          <w14:ligatures w14:val="none"/>
                        </w:rPr>
                        <w:t>2.2.3 Strategies for Minimizing Stress and Anxiety</w:t>
                      </w:r>
                    </w:p>
                    <w:p w14:paraId="33E18243" w14:textId="77777777" w:rsidR="007724A4" w:rsidRDefault="007724A4" w:rsidP="007724A4">
                      <w:pPr>
                        <w:pStyle w:val="Heading02"/>
                        <w:rPr>
                          <w:color w:val="000000"/>
                          <w:sz w:val="22"/>
                          <w:lang w:val="en-US"/>
                          <w14:textFill>
                            <w14:solidFill>
                              <w14:srgbClr w14:val="000000"/>
                            </w14:solidFill>
                          </w14:textFill>
                          <w14:ligatures w14:val="none"/>
                        </w:rPr>
                      </w:pPr>
                      <w:r>
                        <w:rPr>
                          <w:color w:val="000000"/>
                          <w:sz w:val="22"/>
                          <w:lang w:val="en-US"/>
                          <w14:textFill>
                            <w14:solidFill>
                              <w14:srgbClr w14:val="000000"/>
                            </w14:solidFill>
                          </w14:textFill>
                          <w14:ligatures w14:val="none"/>
                        </w:rPr>
                        <w:t>Understanding that transitions can be stressful, practitioners should implement strategies to minimize anxiety. This could involve gradual familiarization with the new setting through pre-transition visits. Additionally, clear communication with parents about the daily routine and activities can help children feel more prepared. Establishing consistent routines within the classroom also provides a sense of predictability, contributing to a feeling of safety (Pianta, La Paro, &amp; Hamre, 2008).</w:t>
                      </w:r>
                    </w:p>
                  </w:txbxContent>
                </v:textbox>
              </v:shape>
            </w:pict>
          </mc:Fallback>
        </mc:AlternateContent>
      </w:r>
      <w:r w:rsidR="009247E2">
        <w:br w:type="page"/>
      </w:r>
    </w:p>
    <w:p w14:paraId="55EF66B0" w14:textId="08984BC8" w:rsidR="009247E2" w:rsidRDefault="007724A4" w:rsidP="009247E2">
      <w:pPr>
        <w:jc w:val="right"/>
      </w:pPr>
      <w:r>
        <w:rPr>
          <w:rFonts w:ascii="Times New Roman" w:hAnsi="Times New Roman"/>
          <w:noProof/>
          <w:color w:val="auto"/>
          <w:kern w:val="0"/>
          <w:sz w:val="24"/>
          <w:szCs w:val="24"/>
          <w14:textFill>
            <w14:solidFill>
              <w14:srgbClr w14:val="000000"/>
            </w14:solidFill>
          </w14:textFill>
          <w14:ligatures w14:val="none"/>
          <w14:cntxtAlts w14:val="0"/>
        </w:rPr>
        <w:lastRenderedPageBreak/>
        <mc:AlternateContent>
          <mc:Choice Requires="wpg">
            <w:drawing>
              <wp:anchor distT="0" distB="0" distL="114300" distR="114300" simplePos="0" relativeHeight="251672576" behindDoc="0" locked="0" layoutInCell="1" allowOverlap="1" wp14:anchorId="195D81A0" wp14:editId="131B8EEE">
                <wp:simplePos x="0" y="0"/>
                <wp:positionH relativeFrom="margin">
                  <wp:align>right</wp:align>
                </wp:positionH>
                <wp:positionV relativeFrom="paragraph">
                  <wp:posOffset>0</wp:posOffset>
                </wp:positionV>
                <wp:extent cx="6648450" cy="9753600"/>
                <wp:effectExtent l="0" t="0" r="0" b="0"/>
                <wp:wrapNone/>
                <wp:docPr id="671802672" name="Group 1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48450" cy="9753600"/>
                          <a:chOff x="1065276" y="1053811"/>
                          <a:chExt cx="73288" cy="96012"/>
                        </a:xfrm>
                      </wpg:grpSpPr>
                      <wpg:grpSp>
                        <wpg:cNvPr id="1060616706" name="Group 213"/>
                        <wpg:cNvGrpSpPr>
                          <a:grpSpLocks/>
                        </wpg:cNvGrpSpPr>
                        <wpg:grpSpPr bwMode="auto">
                          <a:xfrm>
                            <a:off x="1065276" y="1053811"/>
                            <a:ext cx="73152" cy="96012"/>
                            <a:chOff x="1068108" y="1058745"/>
                            <a:chExt cx="73152" cy="96012"/>
                          </a:xfrm>
                        </wpg:grpSpPr>
                        <wps:wsp>
                          <wps:cNvPr id="554442687" name="Rectangle 214"/>
                          <wps:cNvSpPr>
                            <a:spLocks noChangeArrowheads="1"/>
                          </wps:cNvSpPr>
                          <wps:spPr bwMode="auto">
                            <a:xfrm>
                              <a:off x="1068108" y="1058745"/>
                              <a:ext cx="73152" cy="96012"/>
                            </a:xfrm>
                            <a:prstGeom prst="rect">
                              <a:avLst/>
                            </a:prstGeom>
                            <a:solidFill>
                              <a:srgbClr val="194D80"/>
                            </a:solidFill>
                            <a:ln>
                              <a:noFill/>
                            </a:ln>
                            <a:effectLst/>
                            <a:extLs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outerShdw dist="35921" dir="2700000" algn="ctr" rotWithShape="0">
                                      <a:srgbClr val="CCCCCC"/>
                                    </a:outerShdw>
                                  </a:effectLst>
                                </a14:hiddenEffects>
                              </a:ext>
                            </a:extLst>
                          </wps:spPr>
                          <wps:bodyPr rot="0" vert="horz" wrap="square" lIns="36576" tIns="36576" rIns="36576" bIns="36576" anchor="t" anchorCtr="0" upright="1">
                            <a:noAutofit/>
                          </wps:bodyPr>
                        </wps:wsp>
                        <wps:wsp>
                          <wps:cNvPr id="223865780" name="Rectangle 215"/>
                          <wps:cNvSpPr>
                            <a:spLocks noChangeArrowheads="1"/>
                          </wps:cNvSpPr>
                          <wps:spPr bwMode="auto">
                            <a:xfrm>
                              <a:off x="1068108" y="1058745"/>
                              <a:ext cx="73152" cy="96012"/>
                            </a:xfrm>
                            <a:prstGeom prst="rect">
                              <a:avLst/>
                            </a:prstGeom>
                            <a:solidFill>
                              <a:srgbClr val="C1D4E6">
                                <a:alpha val="8000"/>
                              </a:srgbClr>
                            </a:solidFill>
                            <a:ln>
                              <a:noFill/>
                            </a:ln>
                            <a:effectLst/>
                            <a:extLs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outerShdw dist="35921" dir="2700000" algn="ctr" rotWithShape="0">
                                      <a:srgbClr val="CCCCCC"/>
                                    </a:outerShdw>
                                  </a:effectLst>
                                </a14:hiddenEffects>
                              </a:ext>
                            </a:extLst>
                          </wps:spPr>
                          <wps:bodyPr rot="0" vert="horz" wrap="square" lIns="36576" tIns="36576" rIns="36576" bIns="36576" anchor="t" anchorCtr="0" upright="1">
                            <a:noAutofit/>
                          </wps:bodyPr>
                        </wps:wsp>
                      </wpg:grpSp>
                      <wps:wsp>
                        <wps:cNvPr id="600636232" name="Rectangle 216"/>
                        <wps:cNvSpPr>
                          <a:spLocks noChangeArrowheads="1"/>
                        </wps:cNvSpPr>
                        <wps:spPr bwMode="auto">
                          <a:xfrm flipV="1">
                            <a:off x="1066623" y="1056251"/>
                            <a:ext cx="70024" cy="91369"/>
                          </a:xfrm>
                          <a:prstGeom prst="rect">
                            <a:avLst/>
                          </a:prstGeom>
                          <a:gradFill rotWithShape="1">
                            <a:gsLst>
                              <a:gs pos="0">
                                <a:srgbClr val="EFF7FF"/>
                              </a:gs>
                              <a:gs pos="100000">
                                <a:srgbClr val="FFFFFF"/>
                              </a:gs>
                            </a:gsLst>
                            <a:lin ang="5400000" scaled="1"/>
                          </a:gra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75399860" name="Rectangle 217"/>
                        <wps:cNvSpPr>
                          <a:spLocks noChangeArrowheads="1"/>
                        </wps:cNvSpPr>
                        <wps:spPr bwMode="auto">
                          <a:xfrm>
                            <a:off x="1065276" y="1055560"/>
                            <a:ext cx="73152" cy="699"/>
                          </a:xfrm>
                          <a:prstGeom prst="rect">
                            <a:avLst/>
                          </a:prstGeom>
                          <a:solidFill>
                            <a:srgbClr val="FFFFFF">
                              <a:alpha val="50000"/>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64518683" name="Freeform 218"/>
                        <wps:cNvSpPr>
                          <a:spLocks/>
                        </wps:cNvSpPr>
                        <wps:spPr bwMode="auto">
                          <a:xfrm rot="10800000" flipH="1" flipV="1">
                            <a:off x="1101988" y="1114908"/>
                            <a:ext cx="36576" cy="19519"/>
                          </a:xfrm>
                          <a:custGeom>
                            <a:avLst/>
                            <a:gdLst>
                              <a:gd name="T0" fmla="*/ 7224 w 7224"/>
                              <a:gd name="T1" fmla="*/ 966 h 3869"/>
                              <a:gd name="T2" fmla="*/ 0 w 7224"/>
                              <a:gd name="T3" fmla="*/ 0 h 3869"/>
                              <a:gd name="T4" fmla="*/ 7224 w 7224"/>
                              <a:gd name="T5" fmla="*/ 384 h 3869"/>
                              <a:gd name="T6" fmla="*/ 7224 w 7224"/>
                              <a:gd name="T7" fmla="*/ 966 h 3869"/>
                            </a:gdLst>
                            <a:ahLst/>
                            <a:cxnLst>
                              <a:cxn ang="0">
                                <a:pos x="T0" y="T1"/>
                              </a:cxn>
                              <a:cxn ang="0">
                                <a:pos x="T2" y="T3"/>
                              </a:cxn>
                              <a:cxn ang="0">
                                <a:pos x="T4" y="T5"/>
                              </a:cxn>
                              <a:cxn ang="0">
                                <a:pos x="T6" y="T7"/>
                              </a:cxn>
                            </a:cxnLst>
                            <a:rect l="0" t="0" r="r" b="b"/>
                            <a:pathLst>
                              <a:path w="7224" h="3869">
                                <a:moveTo>
                                  <a:pt x="7224" y="966"/>
                                </a:moveTo>
                                <a:cubicBezTo>
                                  <a:pt x="1719" y="3869"/>
                                  <a:pt x="0" y="0"/>
                                  <a:pt x="0" y="0"/>
                                </a:cubicBezTo>
                                <a:cubicBezTo>
                                  <a:pt x="0" y="0"/>
                                  <a:pt x="1989" y="3340"/>
                                  <a:pt x="7224" y="384"/>
                                </a:cubicBezTo>
                                <a:cubicBezTo>
                                  <a:pt x="7221" y="630"/>
                                  <a:pt x="7224" y="978"/>
                                  <a:pt x="7224" y="966"/>
                                </a:cubicBezTo>
                                <a:close/>
                              </a:path>
                            </a:pathLst>
                          </a:custGeom>
                          <a:solidFill>
                            <a:srgbClr val="E3F1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22572187" name="Freeform 219"/>
                        <wps:cNvSpPr>
                          <a:spLocks/>
                        </wps:cNvSpPr>
                        <wps:spPr bwMode="auto">
                          <a:xfrm rot="10800000">
                            <a:off x="1105759" y="1108138"/>
                            <a:ext cx="32805" cy="19297"/>
                          </a:xfrm>
                          <a:custGeom>
                            <a:avLst/>
                            <a:gdLst>
                              <a:gd name="T0" fmla="*/ 0 w 1097"/>
                              <a:gd name="T1" fmla="*/ 484 h 648"/>
                              <a:gd name="T2" fmla="*/ 1097 w 1097"/>
                              <a:gd name="T3" fmla="*/ 648 h 648"/>
                              <a:gd name="T4" fmla="*/ 0 w 1097"/>
                              <a:gd name="T5" fmla="*/ 386 h 648"/>
                              <a:gd name="T6" fmla="*/ 0 w 1097"/>
                              <a:gd name="T7" fmla="*/ 484 h 648"/>
                            </a:gdLst>
                            <a:ahLst/>
                            <a:cxnLst>
                              <a:cxn ang="0">
                                <a:pos x="T0" y="T1"/>
                              </a:cxn>
                              <a:cxn ang="0">
                                <a:pos x="T2" y="T3"/>
                              </a:cxn>
                              <a:cxn ang="0">
                                <a:pos x="T4" y="T5"/>
                              </a:cxn>
                              <a:cxn ang="0">
                                <a:pos x="T6" y="T7"/>
                              </a:cxn>
                            </a:cxnLst>
                            <a:rect l="0" t="0" r="r" b="b"/>
                            <a:pathLst>
                              <a:path w="1097" h="648">
                                <a:moveTo>
                                  <a:pt x="0" y="484"/>
                                </a:moveTo>
                                <a:cubicBezTo>
                                  <a:pt x="842" y="94"/>
                                  <a:pt x="1076" y="603"/>
                                  <a:pt x="1097" y="648"/>
                                </a:cubicBezTo>
                                <a:cubicBezTo>
                                  <a:pt x="1097" y="648"/>
                                  <a:pt x="946" y="0"/>
                                  <a:pt x="0" y="386"/>
                                </a:cubicBezTo>
                                <a:lnTo>
                                  <a:pt x="0" y="484"/>
                                </a:lnTo>
                                <a:close/>
                              </a:path>
                            </a:pathLst>
                          </a:custGeom>
                          <a:solidFill>
                            <a:srgbClr val="FBFD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52897417" name="Text Box 220"/>
                        <wps:cNvSpPr txBox="1">
                          <a:spLocks noChangeArrowheads="1"/>
                        </wps:cNvSpPr>
                        <wps:spPr bwMode="auto">
                          <a:xfrm>
                            <a:off x="1078616" y="1058063"/>
                            <a:ext cx="47137" cy="7856"/>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33428AE7" w14:textId="77777777" w:rsidR="007724A4" w:rsidRPr="007724A4" w:rsidRDefault="007724A4" w:rsidP="007724A4">
                              <w:pPr>
                                <w:widowControl w:val="0"/>
                                <w:jc w:val="center"/>
                                <w:rPr>
                                  <w:rFonts w:ascii="Calibri Light" w:hAnsi="Calibri Light" w:cs="Calibri Light"/>
                                  <w:b/>
                                  <w:bCs/>
                                  <w:color w:val="000000"/>
                                  <w:sz w:val="56"/>
                                  <w:szCs w:val="56"/>
                                  <w:u w:val="single"/>
                                  <w14:textFill>
                                    <w14:solidFill>
                                      <w14:srgbClr w14:val="000000"/>
                                    </w14:solidFill>
                                  </w14:textFill>
                                  <w14:ligatures w14:val="none"/>
                                </w:rPr>
                              </w:pPr>
                              <w:r w:rsidRPr="007724A4">
                                <w:rPr>
                                  <w:rFonts w:ascii="Calibri Light" w:hAnsi="Calibri Light" w:cs="Calibri Light"/>
                                  <w:b/>
                                  <w:bCs/>
                                  <w:color w:val="000000"/>
                                  <w:sz w:val="56"/>
                                  <w:szCs w:val="56"/>
                                  <w:u w:val="single"/>
                                  <w14:textFill>
                                    <w14:solidFill>
                                      <w14:srgbClr w14:val="000000"/>
                                    </w14:solidFill>
                                  </w14:textFill>
                                  <w14:ligatures w14:val="none"/>
                                </w:rPr>
                                <w:t>Reference List</w:t>
                              </w:r>
                            </w:p>
                          </w:txbxContent>
                        </wps:txbx>
                        <wps:bodyPr rot="0" vert="horz" wrap="square" lIns="36576" tIns="36576" rIns="36576" bIns="36576" anchor="t" anchorCtr="0" upright="1">
                          <a:noAutofit/>
                        </wps:bodyPr>
                      </wps:wsp>
                      <wps:wsp>
                        <wps:cNvPr id="674040979" name="Text Box 221"/>
                        <wps:cNvSpPr txBox="1">
                          <a:spLocks noChangeArrowheads="1"/>
                        </wps:cNvSpPr>
                        <wps:spPr bwMode="auto">
                          <a:xfrm>
                            <a:off x="1066623" y="1065169"/>
                            <a:ext cx="66769" cy="76105"/>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5966B959" w14:textId="0FC6305A" w:rsidR="007724A4" w:rsidRPr="007724A4" w:rsidRDefault="007724A4" w:rsidP="007724A4">
                              <w:pPr>
                                <w:pStyle w:val="ListParagraph"/>
                                <w:widowControl w:val="0"/>
                                <w:numPr>
                                  <w:ilvl w:val="0"/>
                                  <w:numId w:val="4"/>
                                </w:numPr>
                                <w:rPr>
                                  <w:rFonts w:asciiTheme="minorHAnsi" w:hAnsiTheme="minorHAnsi" w:cstheme="minorHAnsi"/>
                                  <w:b/>
                                  <w:bCs/>
                                  <w:color w:val="auto"/>
                                  <w:sz w:val="22"/>
                                  <w:szCs w:val="22"/>
                                  <w14:textFill>
                                    <w14:solidFill>
                                      <w14:srgbClr w14:val="000000"/>
                                    </w14:solidFill>
                                  </w14:textFill>
                                  <w14:ligatures w14:val="none"/>
                                </w:rPr>
                              </w:pPr>
                              <w:r w:rsidRPr="007724A4">
                                <w:rPr>
                                  <w:rFonts w:asciiTheme="minorHAnsi" w:hAnsiTheme="minorHAnsi" w:cstheme="minorHAnsi"/>
                                  <w:b/>
                                  <w:bCs/>
                                  <w:color w:val="auto"/>
                                  <w:sz w:val="22"/>
                                  <w:szCs w:val="22"/>
                                  <w14:textFill>
                                    <w14:solidFill>
                                      <w14:srgbClr w14:val="000000"/>
                                    </w14:solidFill>
                                  </w14:textFill>
                                  <w14:ligatures w14:val="none"/>
                                </w:rPr>
                                <w:t xml:space="preserve">Bowlby, J. (1969). Attachment and Loss, Vol. 1: Attachment. Attachment and Loss. New York: Basic Books. </w:t>
                              </w:r>
                            </w:p>
                            <w:p w14:paraId="54E1816B" w14:textId="0148BDEE" w:rsidR="007724A4" w:rsidRPr="007724A4" w:rsidRDefault="007724A4" w:rsidP="007724A4">
                              <w:pPr>
                                <w:pStyle w:val="ListParagraph"/>
                                <w:widowControl w:val="0"/>
                                <w:numPr>
                                  <w:ilvl w:val="0"/>
                                  <w:numId w:val="4"/>
                                </w:numPr>
                                <w:rPr>
                                  <w:rFonts w:asciiTheme="minorHAnsi" w:hAnsiTheme="minorHAnsi" w:cstheme="minorHAnsi"/>
                                  <w:b/>
                                  <w:bCs/>
                                  <w:color w:val="auto"/>
                                  <w:sz w:val="22"/>
                                  <w:szCs w:val="22"/>
                                  <w14:textFill>
                                    <w14:solidFill>
                                      <w14:srgbClr w14:val="000000"/>
                                    </w14:solidFill>
                                  </w14:textFill>
                                  <w14:ligatures w14:val="none"/>
                                </w:rPr>
                              </w:pPr>
                              <w:r w:rsidRPr="007724A4">
                                <w:rPr>
                                  <w:rFonts w:asciiTheme="minorHAnsi" w:hAnsiTheme="minorHAnsi" w:cstheme="minorHAnsi"/>
                                  <w:b/>
                                  <w:bCs/>
                                  <w:color w:val="auto"/>
                                  <w:sz w:val="22"/>
                                  <w:szCs w:val="22"/>
                                  <w14:textFill>
                                    <w14:solidFill>
                                      <w14:srgbClr w14:val="000000"/>
                                    </w14:solidFill>
                                  </w14:textFill>
                                  <w14:ligatures w14:val="none"/>
                                </w:rPr>
                                <w:t xml:space="preserve">Goldberg, S., Muir, R.  and Kerr, J. (eds.) (2000) Attachment Theory: Social, Developmental and Clinical Perspectives. New Jersey: The Analytic Press, Inc.  </w:t>
                              </w:r>
                            </w:p>
                            <w:p w14:paraId="6A2EC9E6" w14:textId="1CA855AA" w:rsidR="007724A4" w:rsidRPr="007724A4" w:rsidRDefault="007724A4" w:rsidP="007724A4">
                              <w:pPr>
                                <w:pStyle w:val="ListParagraph"/>
                                <w:widowControl w:val="0"/>
                                <w:numPr>
                                  <w:ilvl w:val="0"/>
                                  <w:numId w:val="4"/>
                                </w:numPr>
                                <w:rPr>
                                  <w:rFonts w:asciiTheme="minorHAnsi" w:hAnsiTheme="minorHAnsi" w:cstheme="minorHAnsi"/>
                                  <w:b/>
                                  <w:bCs/>
                                  <w:color w:val="auto"/>
                                  <w:sz w:val="22"/>
                                  <w:szCs w:val="22"/>
                                  <w14:textFill>
                                    <w14:solidFill>
                                      <w14:srgbClr w14:val="000000"/>
                                    </w14:solidFill>
                                  </w14:textFill>
                                  <w14:ligatures w14:val="none"/>
                                </w:rPr>
                              </w:pPr>
                              <w:r w:rsidRPr="007724A4">
                                <w:rPr>
                                  <w:rFonts w:asciiTheme="minorHAnsi" w:hAnsiTheme="minorHAnsi" w:cstheme="minorHAnsi"/>
                                  <w:b/>
                                  <w:bCs/>
                                  <w:color w:val="auto"/>
                                  <w:sz w:val="22"/>
                                  <w:szCs w:val="22"/>
                                  <w14:textFill>
                                    <w14:solidFill>
                                      <w14:srgbClr w14:val="000000"/>
                                    </w14:solidFill>
                                  </w14:textFill>
                                  <w14:ligatures w14:val="none"/>
                                </w:rPr>
                                <w:t xml:space="preserve">Main, P. (2023) Bowlby's Attachment Theory. Available at: https://www.structural-learning.com/post/bowlbys-attachment-theory (Accessed: 22/11/2023). </w:t>
                              </w:r>
                            </w:p>
                            <w:p w14:paraId="20046934" w14:textId="6F0E087D" w:rsidR="007724A4" w:rsidRPr="007724A4" w:rsidRDefault="007724A4" w:rsidP="007724A4">
                              <w:pPr>
                                <w:pStyle w:val="ListParagraph"/>
                                <w:widowControl w:val="0"/>
                                <w:numPr>
                                  <w:ilvl w:val="0"/>
                                  <w:numId w:val="4"/>
                                </w:numPr>
                                <w:rPr>
                                  <w:rFonts w:asciiTheme="minorHAnsi" w:hAnsiTheme="minorHAnsi" w:cstheme="minorHAnsi"/>
                                  <w:b/>
                                  <w:bCs/>
                                  <w:color w:val="auto"/>
                                  <w:sz w:val="22"/>
                                  <w:szCs w:val="22"/>
                                  <w14:textFill>
                                    <w14:solidFill>
                                      <w14:srgbClr w14:val="000000"/>
                                    </w14:solidFill>
                                  </w14:textFill>
                                  <w14:ligatures w14:val="none"/>
                                </w:rPr>
                              </w:pPr>
                              <w:r w:rsidRPr="007724A4">
                                <w:rPr>
                                  <w:rFonts w:asciiTheme="minorHAnsi" w:hAnsiTheme="minorHAnsi" w:cstheme="minorHAnsi"/>
                                  <w:b/>
                                  <w:bCs/>
                                  <w:color w:val="auto"/>
                                  <w:sz w:val="22"/>
                                  <w:szCs w:val="22"/>
                                  <w14:textFill>
                                    <w14:solidFill>
                                      <w14:srgbClr w14:val="000000"/>
                                    </w14:solidFill>
                                  </w14:textFill>
                                  <w14:ligatures w14:val="none"/>
                                </w:rPr>
                                <w:t xml:space="preserve">Van den Boom, D. (1994). </w:t>
                              </w:r>
                              <w:r w:rsidRPr="007724A4">
                                <w:rPr>
                                  <w:rFonts w:asciiTheme="minorHAnsi" w:hAnsiTheme="minorHAnsi" w:cstheme="minorHAnsi"/>
                                  <w:b/>
                                  <w:bCs/>
                                  <w:i/>
                                  <w:iCs/>
                                  <w:color w:val="auto"/>
                                  <w:sz w:val="22"/>
                                  <w:szCs w:val="22"/>
                                  <w14:textFill>
                                    <w14:solidFill>
                                      <w14:srgbClr w14:val="000000"/>
                                    </w14:solidFill>
                                  </w14:textFill>
                                  <w14:ligatures w14:val="none"/>
                                </w:rPr>
                                <w:t>The influence of temperament and mothering on attachment and exploration: An experimental manipulation of sensitive responsiveness among lower-class mothers with irritable infants</w:t>
                              </w:r>
                              <w:r w:rsidRPr="007724A4">
                                <w:rPr>
                                  <w:rFonts w:asciiTheme="minorHAnsi" w:hAnsiTheme="minorHAnsi" w:cstheme="minorHAnsi"/>
                                  <w:b/>
                                  <w:bCs/>
                                  <w:color w:val="auto"/>
                                  <w:sz w:val="22"/>
                                  <w:szCs w:val="22"/>
                                  <w14:textFill>
                                    <w14:solidFill>
                                      <w14:srgbClr w14:val="000000"/>
                                    </w14:solidFill>
                                  </w14:textFill>
                                  <w14:ligatures w14:val="none"/>
                                </w:rPr>
                                <w:t>. Child Development, 65(5).</w:t>
                              </w:r>
                            </w:p>
                            <w:p w14:paraId="6444B1E7" w14:textId="2BFD6D7C" w:rsidR="007724A4" w:rsidRPr="007724A4" w:rsidRDefault="007724A4" w:rsidP="007724A4">
                              <w:pPr>
                                <w:pStyle w:val="ListParagraph"/>
                                <w:widowControl w:val="0"/>
                                <w:numPr>
                                  <w:ilvl w:val="0"/>
                                  <w:numId w:val="4"/>
                                </w:numPr>
                                <w:rPr>
                                  <w:rFonts w:asciiTheme="minorHAnsi" w:hAnsiTheme="minorHAnsi" w:cstheme="minorHAnsi"/>
                                  <w:b/>
                                  <w:bCs/>
                                  <w:color w:val="auto"/>
                                  <w:sz w:val="22"/>
                                  <w:szCs w:val="22"/>
                                  <w14:textFill>
                                    <w14:solidFill>
                                      <w14:srgbClr w14:val="000000"/>
                                    </w14:solidFill>
                                  </w14:textFill>
                                  <w14:ligatures w14:val="none"/>
                                </w:rPr>
                              </w:pPr>
                              <w:r w:rsidRPr="007724A4">
                                <w:rPr>
                                  <w:rFonts w:asciiTheme="minorHAnsi" w:hAnsiTheme="minorHAnsi" w:cstheme="minorHAnsi"/>
                                  <w:b/>
                                  <w:bCs/>
                                  <w:color w:val="auto"/>
                                  <w:sz w:val="22"/>
                                  <w:szCs w:val="22"/>
                                  <w14:textFill>
                                    <w14:solidFill>
                                      <w14:srgbClr w14:val="000000"/>
                                    </w14:solidFill>
                                  </w14:textFill>
                                  <w14:ligatures w14:val="none"/>
                                </w:rPr>
                                <w:t xml:space="preserve">NICHD Early </w:t>
                              </w:r>
                              <w:proofErr w:type="gramStart"/>
                              <w:r w:rsidRPr="007724A4">
                                <w:rPr>
                                  <w:rFonts w:asciiTheme="minorHAnsi" w:hAnsiTheme="minorHAnsi" w:cstheme="minorHAnsi"/>
                                  <w:b/>
                                  <w:bCs/>
                                  <w:color w:val="auto"/>
                                  <w:sz w:val="22"/>
                                  <w:szCs w:val="22"/>
                                  <w14:textFill>
                                    <w14:solidFill>
                                      <w14:srgbClr w14:val="000000"/>
                                    </w14:solidFill>
                                  </w14:textFill>
                                  <w14:ligatures w14:val="none"/>
                                </w:rPr>
                                <w:t>Child Care</w:t>
                              </w:r>
                              <w:proofErr w:type="gramEnd"/>
                              <w:r w:rsidRPr="007724A4">
                                <w:rPr>
                                  <w:rFonts w:asciiTheme="minorHAnsi" w:hAnsiTheme="minorHAnsi" w:cstheme="minorHAnsi"/>
                                  <w:b/>
                                  <w:bCs/>
                                  <w:color w:val="auto"/>
                                  <w:sz w:val="22"/>
                                  <w:szCs w:val="22"/>
                                  <w14:textFill>
                                    <w14:solidFill>
                                      <w14:srgbClr w14:val="000000"/>
                                    </w14:solidFill>
                                  </w14:textFill>
                                  <w14:ligatures w14:val="none"/>
                                </w:rPr>
                                <w:t xml:space="preserve"> Research Network. (2003). </w:t>
                              </w:r>
                              <w:r w:rsidRPr="007724A4">
                                <w:rPr>
                                  <w:rFonts w:asciiTheme="minorHAnsi" w:hAnsiTheme="minorHAnsi" w:cstheme="minorHAnsi"/>
                                  <w:b/>
                                  <w:bCs/>
                                  <w:i/>
                                  <w:iCs/>
                                  <w:color w:val="auto"/>
                                  <w:sz w:val="22"/>
                                  <w:szCs w:val="22"/>
                                  <w14:textFill>
                                    <w14:solidFill>
                                      <w14:srgbClr w14:val="000000"/>
                                    </w14:solidFill>
                                  </w14:textFill>
                                  <w14:ligatures w14:val="none"/>
                                </w:rPr>
                                <w:t xml:space="preserve">Early </w:t>
                              </w:r>
                              <w:proofErr w:type="gramStart"/>
                              <w:r w:rsidRPr="007724A4">
                                <w:rPr>
                                  <w:rFonts w:asciiTheme="minorHAnsi" w:hAnsiTheme="minorHAnsi" w:cstheme="minorHAnsi"/>
                                  <w:b/>
                                  <w:bCs/>
                                  <w:i/>
                                  <w:iCs/>
                                  <w:color w:val="auto"/>
                                  <w:sz w:val="22"/>
                                  <w:szCs w:val="22"/>
                                  <w14:textFill>
                                    <w14:solidFill>
                                      <w14:srgbClr w14:val="000000"/>
                                    </w14:solidFill>
                                  </w14:textFill>
                                  <w14:ligatures w14:val="none"/>
                                </w:rPr>
                                <w:t>child care</w:t>
                              </w:r>
                              <w:proofErr w:type="gramEnd"/>
                              <w:r w:rsidRPr="007724A4">
                                <w:rPr>
                                  <w:rFonts w:asciiTheme="minorHAnsi" w:hAnsiTheme="minorHAnsi" w:cstheme="minorHAnsi"/>
                                  <w:b/>
                                  <w:bCs/>
                                  <w:i/>
                                  <w:iCs/>
                                  <w:color w:val="auto"/>
                                  <w:sz w:val="22"/>
                                  <w:szCs w:val="22"/>
                                  <w14:textFill>
                                    <w14:solidFill>
                                      <w14:srgbClr w14:val="000000"/>
                                    </w14:solidFill>
                                  </w14:textFill>
                                  <w14:ligatures w14:val="none"/>
                                </w:rPr>
                                <w:t xml:space="preserve"> and children's development in the primary grades: Follow-up results from the NICHD Study of Early Child Care</w:t>
                              </w:r>
                              <w:r w:rsidRPr="007724A4">
                                <w:rPr>
                                  <w:rFonts w:asciiTheme="minorHAnsi" w:hAnsiTheme="minorHAnsi" w:cstheme="minorHAnsi"/>
                                  <w:b/>
                                  <w:bCs/>
                                  <w:color w:val="auto"/>
                                  <w:sz w:val="22"/>
                                  <w:szCs w:val="22"/>
                                  <w14:textFill>
                                    <w14:solidFill>
                                      <w14:srgbClr w14:val="000000"/>
                                    </w14:solidFill>
                                  </w14:textFill>
                                  <w14:ligatures w14:val="none"/>
                                </w:rPr>
                                <w:t>. American Educational Research Journal, 40(3).</w:t>
                              </w:r>
                            </w:p>
                            <w:p w14:paraId="3A69C5BB" w14:textId="52690BFD" w:rsidR="007724A4" w:rsidRPr="007724A4" w:rsidRDefault="007724A4" w:rsidP="007724A4">
                              <w:pPr>
                                <w:pStyle w:val="ListParagraph"/>
                                <w:widowControl w:val="0"/>
                                <w:numPr>
                                  <w:ilvl w:val="0"/>
                                  <w:numId w:val="4"/>
                                </w:numPr>
                                <w:rPr>
                                  <w:rFonts w:asciiTheme="minorHAnsi" w:hAnsiTheme="minorHAnsi" w:cstheme="minorHAnsi"/>
                                  <w:b/>
                                  <w:bCs/>
                                  <w:color w:val="auto"/>
                                  <w:sz w:val="22"/>
                                  <w:szCs w:val="22"/>
                                  <w14:textFill>
                                    <w14:solidFill>
                                      <w14:srgbClr w14:val="000000"/>
                                    </w14:solidFill>
                                  </w14:textFill>
                                  <w14:ligatures w14:val="none"/>
                                </w:rPr>
                              </w:pPr>
                              <w:r w:rsidRPr="007724A4">
                                <w:rPr>
                                  <w:rFonts w:asciiTheme="minorHAnsi" w:hAnsiTheme="minorHAnsi" w:cstheme="minorHAnsi"/>
                                  <w:b/>
                                  <w:bCs/>
                                  <w:color w:val="auto"/>
                                  <w:sz w:val="22"/>
                                  <w:szCs w:val="22"/>
                                  <w14:textFill>
                                    <w14:solidFill>
                                      <w14:srgbClr w14:val="000000"/>
                                    </w14:solidFill>
                                  </w14:textFill>
                                  <w14:ligatures w14:val="none"/>
                                </w:rPr>
                                <w:t xml:space="preserve">Weinberg, M., </w:t>
                              </w:r>
                              <w:proofErr w:type="spellStart"/>
                              <w:r w:rsidRPr="007724A4">
                                <w:rPr>
                                  <w:rFonts w:asciiTheme="minorHAnsi" w:hAnsiTheme="minorHAnsi" w:cstheme="minorHAnsi"/>
                                  <w:b/>
                                  <w:bCs/>
                                  <w:color w:val="auto"/>
                                  <w:sz w:val="22"/>
                                  <w:szCs w:val="22"/>
                                  <w14:textFill>
                                    <w14:solidFill>
                                      <w14:srgbClr w14:val="000000"/>
                                    </w14:solidFill>
                                  </w14:textFill>
                                  <w14:ligatures w14:val="none"/>
                                </w:rPr>
                                <w:t>Tronick</w:t>
                              </w:r>
                              <w:proofErr w:type="spellEnd"/>
                              <w:r w:rsidRPr="007724A4">
                                <w:rPr>
                                  <w:rFonts w:asciiTheme="minorHAnsi" w:hAnsiTheme="minorHAnsi" w:cstheme="minorHAnsi"/>
                                  <w:b/>
                                  <w:bCs/>
                                  <w:color w:val="auto"/>
                                  <w:sz w:val="22"/>
                                  <w:szCs w:val="22"/>
                                  <w14:textFill>
                                    <w14:solidFill>
                                      <w14:srgbClr w14:val="000000"/>
                                    </w14:solidFill>
                                  </w14:textFill>
                                  <w14:ligatures w14:val="none"/>
                                </w:rPr>
                                <w:t xml:space="preserve">, E., Cohn, J., and Olson, L. (1999). </w:t>
                              </w:r>
                              <w:r w:rsidRPr="007724A4">
                                <w:rPr>
                                  <w:rFonts w:asciiTheme="minorHAnsi" w:hAnsiTheme="minorHAnsi" w:cstheme="minorHAnsi"/>
                                  <w:b/>
                                  <w:bCs/>
                                  <w:i/>
                                  <w:iCs/>
                                  <w:color w:val="auto"/>
                                  <w:sz w:val="22"/>
                                  <w:szCs w:val="22"/>
                                  <w14:textFill>
                                    <w14:solidFill>
                                      <w14:srgbClr w14:val="000000"/>
                                    </w14:solidFill>
                                  </w14:textFill>
                                  <w14:ligatures w14:val="none"/>
                                </w:rPr>
                                <w:t>Gender differences in emotional expressivity and self-regulation during early infancy</w:t>
                              </w:r>
                              <w:r w:rsidRPr="007724A4">
                                <w:rPr>
                                  <w:rFonts w:asciiTheme="minorHAnsi" w:hAnsiTheme="minorHAnsi" w:cstheme="minorHAnsi"/>
                                  <w:b/>
                                  <w:bCs/>
                                  <w:color w:val="auto"/>
                                  <w:sz w:val="22"/>
                                  <w:szCs w:val="22"/>
                                  <w14:textFill>
                                    <w14:solidFill>
                                      <w14:srgbClr w14:val="000000"/>
                                    </w14:solidFill>
                                  </w14:textFill>
                                  <w14:ligatures w14:val="none"/>
                                </w:rPr>
                                <w:t>. Developmental Psychology, 35(1).</w:t>
                              </w:r>
                            </w:p>
                            <w:p w14:paraId="06D37679" w14:textId="113E588D" w:rsidR="007724A4" w:rsidRPr="007724A4" w:rsidRDefault="007724A4" w:rsidP="007724A4">
                              <w:pPr>
                                <w:pStyle w:val="ListParagraph"/>
                                <w:widowControl w:val="0"/>
                                <w:numPr>
                                  <w:ilvl w:val="0"/>
                                  <w:numId w:val="4"/>
                                </w:numPr>
                                <w:rPr>
                                  <w:rFonts w:asciiTheme="minorHAnsi" w:hAnsiTheme="minorHAnsi" w:cstheme="minorHAnsi"/>
                                  <w:b/>
                                  <w:bCs/>
                                  <w:color w:val="auto"/>
                                  <w:sz w:val="22"/>
                                  <w:szCs w:val="22"/>
                                  <w14:textFill>
                                    <w14:solidFill>
                                      <w14:srgbClr w14:val="000000"/>
                                    </w14:solidFill>
                                  </w14:textFill>
                                  <w14:ligatures w14:val="none"/>
                                </w:rPr>
                              </w:pPr>
                              <w:r w:rsidRPr="007724A4">
                                <w:rPr>
                                  <w:rFonts w:asciiTheme="minorHAnsi" w:hAnsiTheme="minorHAnsi" w:cstheme="minorHAnsi"/>
                                  <w:b/>
                                  <w:bCs/>
                                  <w:color w:val="auto"/>
                                  <w:sz w:val="22"/>
                                  <w:szCs w:val="22"/>
                                  <w14:textFill>
                                    <w14:solidFill>
                                      <w14:srgbClr w14:val="000000"/>
                                    </w14:solidFill>
                                  </w14:textFill>
                                  <w14:ligatures w14:val="none"/>
                                </w:rPr>
                                <w:t xml:space="preserve">Spagnola, M., and Fiese, B. H. (2007). </w:t>
                              </w:r>
                              <w:r w:rsidRPr="007724A4">
                                <w:rPr>
                                  <w:rFonts w:asciiTheme="minorHAnsi" w:hAnsiTheme="minorHAnsi" w:cstheme="minorHAnsi"/>
                                  <w:b/>
                                  <w:bCs/>
                                  <w:i/>
                                  <w:iCs/>
                                  <w:color w:val="auto"/>
                                  <w:sz w:val="22"/>
                                  <w:szCs w:val="22"/>
                                  <w14:textFill>
                                    <w14:solidFill>
                                      <w14:srgbClr w14:val="000000"/>
                                    </w14:solidFill>
                                  </w14:textFill>
                                  <w14:ligatures w14:val="none"/>
                                </w:rPr>
                                <w:t>Family routines and rituals: A context for development in the lives of young children</w:t>
                              </w:r>
                              <w:r w:rsidRPr="007724A4">
                                <w:rPr>
                                  <w:rFonts w:asciiTheme="minorHAnsi" w:hAnsiTheme="minorHAnsi" w:cstheme="minorHAnsi"/>
                                  <w:b/>
                                  <w:bCs/>
                                  <w:color w:val="auto"/>
                                  <w:sz w:val="22"/>
                                  <w:szCs w:val="22"/>
                                  <w14:textFill>
                                    <w14:solidFill>
                                      <w14:srgbClr w14:val="000000"/>
                                    </w14:solidFill>
                                  </w14:textFill>
                                  <w14:ligatures w14:val="none"/>
                                </w:rPr>
                                <w:t>. Infants &amp; Young Children, 20(4).</w:t>
                              </w:r>
                            </w:p>
                            <w:p w14:paraId="7974A3C5" w14:textId="4DCCA863" w:rsidR="007724A4" w:rsidRPr="007724A4" w:rsidRDefault="007724A4" w:rsidP="007724A4">
                              <w:pPr>
                                <w:pStyle w:val="ListParagraph"/>
                                <w:widowControl w:val="0"/>
                                <w:numPr>
                                  <w:ilvl w:val="0"/>
                                  <w:numId w:val="4"/>
                                </w:numPr>
                                <w:rPr>
                                  <w:rFonts w:asciiTheme="minorHAnsi" w:hAnsiTheme="minorHAnsi" w:cstheme="minorHAnsi"/>
                                  <w:b/>
                                  <w:bCs/>
                                  <w:color w:val="auto"/>
                                  <w:sz w:val="22"/>
                                  <w:szCs w:val="22"/>
                                  <w14:textFill>
                                    <w14:solidFill>
                                      <w14:srgbClr w14:val="000000"/>
                                    </w14:solidFill>
                                  </w14:textFill>
                                  <w14:ligatures w14:val="none"/>
                                </w:rPr>
                              </w:pPr>
                              <w:proofErr w:type="spellStart"/>
                              <w:r w:rsidRPr="007724A4">
                                <w:rPr>
                                  <w:rFonts w:asciiTheme="minorHAnsi" w:hAnsiTheme="minorHAnsi" w:cstheme="minorHAnsi"/>
                                  <w:b/>
                                  <w:bCs/>
                                  <w:color w:val="auto"/>
                                  <w:sz w:val="22"/>
                                  <w:szCs w:val="22"/>
                                  <w14:textFill>
                                    <w14:solidFill>
                                      <w14:srgbClr w14:val="000000"/>
                                    </w14:solidFill>
                                  </w14:textFill>
                                  <w14:ligatures w14:val="none"/>
                                </w:rPr>
                                <w:t>Golombok</w:t>
                              </w:r>
                              <w:proofErr w:type="spellEnd"/>
                              <w:r w:rsidRPr="007724A4">
                                <w:rPr>
                                  <w:rFonts w:asciiTheme="minorHAnsi" w:hAnsiTheme="minorHAnsi" w:cstheme="minorHAnsi"/>
                                  <w:b/>
                                  <w:bCs/>
                                  <w:color w:val="auto"/>
                                  <w:sz w:val="22"/>
                                  <w:szCs w:val="22"/>
                                  <w14:textFill>
                                    <w14:solidFill>
                                      <w14:srgbClr w14:val="000000"/>
                                    </w14:solidFill>
                                  </w14:textFill>
                                  <w14:ligatures w14:val="none"/>
                                </w:rPr>
                                <w:t xml:space="preserve">, S., and </w:t>
                              </w:r>
                              <w:proofErr w:type="spellStart"/>
                              <w:r w:rsidRPr="007724A4">
                                <w:rPr>
                                  <w:rFonts w:asciiTheme="minorHAnsi" w:hAnsiTheme="minorHAnsi" w:cstheme="minorHAnsi"/>
                                  <w:b/>
                                  <w:bCs/>
                                  <w:color w:val="auto"/>
                                  <w:sz w:val="22"/>
                                  <w:szCs w:val="22"/>
                                  <w14:textFill>
                                    <w14:solidFill>
                                      <w14:srgbClr w14:val="000000"/>
                                    </w14:solidFill>
                                  </w14:textFill>
                                  <w14:ligatures w14:val="none"/>
                                </w:rPr>
                                <w:t>Fivush</w:t>
                              </w:r>
                              <w:proofErr w:type="spellEnd"/>
                              <w:r w:rsidRPr="007724A4">
                                <w:rPr>
                                  <w:rFonts w:asciiTheme="minorHAnsi" w:hAnsiTheme="minorHAnsi" w:cstheme="minorHAnsi"/>
                                  <w:b/>
                                  <w:bCs/>
                                  <w:color w:val="auto"/>
                                  <w:sz w:val="22"/>
                                  <w:szCs w:val="22"/>
                                  <w14:textFill>
                                    <w14:solidFill>
                                      <w14:srgbClr w14:val="000000"/>
                                    </w14:solidFill>
                                  </w14:textFill>
                                  <w14:ligatures w14:val="none"/>
                                </w:rPr>
                                <w:t xml:space="preserve">, R. (1994) </w:t>
                              </w:r>
                              <w:r w:rsidRPr="007724A4">
                                <w:rPr>
                                  <w:rFonts w:asciiTheme="minorHAnsi" w:hAnsiTheme="minorHAnsi" w:cstheme="minorHAnsi"/>
                                  <w:b/>
                                  <w:bCs/>
                                  <w:i/>
                                  <w:iCs/>
                                  <w:color w:val="auto"/>
                                  <w:sz w:val="22"/>
                                  <w:szCs w:val="22"/>
                                  <w14:textFill>
                                    <w14:solidFill>
                                      <w14:srgbClr w14:val="000000"/>
                                    </w14:solidFill>
                                  </w14:textFill>
                                  <w14:ligatures w14:val="none"/>
                                </w:rPr>
                                <w:t>Gender development</w:t>
                              </w:r>
                              <w:r w:rsidRPr="007724A4">
                                <w:rPr>
                                  <w:rFonts w:asciiTheme="minorHAnsi" w:hAnsiTheme="minorHAnsi" w:cstheme="minorHAnsi"/>
                                  <w:b/>
                                  <w:bCs/>
                                  <w:color w:val="auto"/>
                                  <w:sz w:val="22"/>
                                  <w:szCs w:val="22"/>
                                  <w14:textFill>
                                    <w14:solidFill>
                                      <w14:srgbClr w14:val="000000"/>
                                    </w14:solidFill>
                                  </w14:textFill>
                                  <w14:ligatures w14:val="none"/>
                                </w:rPr>
                                <w:t xml:space="preserve">. Cambridge University Press. </w:t>
                              </w:r>
                            </w:p>
                            <w:p w14:paraId="0ABBB607" w14:textId="234706AC" w:rsidR="007724A4" w:rsidRPr="007724A4" w:rsidRDefault="007724A4" w:rsidP="007724A4">
                              <w:pPr>
                                <w:pStyle w:val="ListParagraph"/>
                                <w:widowControl w:val="0"/>
                                <w:numPr>
                                  <w:ilvl w:val="0"/>
                                  <w:numId w:val="4"/>
                                </w:numPr>
                                <w:rPr>
                                  <w:rFonts w:asciiTheme="minorHAnsi" w:hAnsiTheme="minorHAnsi" w:cstheme="minorHAnsi"/>
                                  <w:b/>
                                  <w:bCs/>
                                  <w:color w:val="auto"/>
                                  <w:sz w:val="22"/>
                                  <w:szCs w:val="22"/>
                                  <w14:textFill>
                                    <w14:solidFill>
                                      <w14:srgbClr w14:val="000000"/>
                                    </w14:solidFill>
                                  </w14:textFill>
                                  <w14:ligatures w14:val="none"/>
                                </w:rPr>
                              </w:pPr>
                              <w:r w:rsidRPr="007724A4">
                                <w:rPr>
                                  <w:rFonts w:asciiTheme="minorHAnsi" w:hAnsiTheme="minorHAnsi" w:cstheme="minorHAnsi"/>
                                  <w:b/>
                                  <w:bCs/>
                                  <w:color w:val="auto"/>
                                  <w:sz w:val="22"/>
                                  <w:szCs w:val="22"/>
                                  <w14:textFill>
                                    <w14:solidFill>
                                      <w14:srgbClr w14:val="000000"/>
                                    </w14:solidFill>
                                  </w14:textFill>
                                  <w14:ligatures w14:val="none"/>
                                </w:rPr>
                                <w:t xml:space="preserve">Teti, D., and Gelfand, D. (1991) </w:t>
                              </w:r>
                              <w:r w:rsidRPr="007724A4">
                                <w:rPr>
                                  <w:rFonts w:asciiTheme="minorHAnsi" w:hAnsiTheme="minorHAnsi" w:cstheme="minorHAnsi"/>
                                  <w:b/>
                                  <w:bCs/>
                                  <w:i/>
                                  <w:iCs/>
                                  <w:color w:val="auto"/>
                                  <w:sz w:val="22"/>
                                  <w:szCs w:val="22"/>
                                  <w14:textFill>
                                    <w14:solidFill>
                                      <w14:srgbClr w14:val="000000"/>
                                    </w14:solidFill>
                                  </w14:textFill>
                                  <w14:ligatures w14:val="none"/>
                                </w:rPr>
                                <w:t>'</w:t>
                              </w:r>
                              <w:proofErr w:type="spellStart"/>
                              <w:r w:rsidRPr="007724A4">
                                <w:rPr>
                                  <w:rFonts w:asciiTheme="minorHAnsi" w:hAnsiTheme="minorHAnsi" w:cstheme="minorHAnsi"/>
                                  <w:b/>
                                  <w:bCs/>
                                  <w:i/>
                                  <w:iCs/>
                                  <w:color w:val="auto"/>
                                  <w:sz w:val="22"/>
                                  <w:szCs w:val="22"/>
                                  <w14:textFill>
                                    <w14:solidFill>
                                      <w14:srgbClr w14:val="000000"/>
                                    </w14:solidFill>
                                  </w14:textFill>
                                  <w14:ligatures w14:val="none"/>
                                </w:rPr>
                                <w:t>Behavioral</w:t>
                              </w:r>
                              <w:proofErr w:type="spellEnd"/>
                              <w:r w:rsidRPr="007724A4">
                                <w:rPr>
                                  <w:rFonts w:asciiTheme="minorHAnsi" w:hAnsiTheme="minorHAnsi" w:cstheme="minorHAnsi"/>
                                  <w:b/>
                                  <w:bCs/>
                                  <w:i/>
                                  <w:iCs/>
                                  <w:color w:val="auto"/>
                                  <w:sz w:val="22"/>
                                  <w:szCs w:val="22"/>
                                  <w14:textFill>
                                    <w14:solidFill>
                                      <w14:srgbClr w14:val="000000"/>
                                    </w14:solidFill>
                                  </w14:textFill>
                                  <w14:ligatures w14:val="none"/>
                                </w:rPr>
                                <w:t xml:space="preserve"> competence among mothers of infants in the first year: The mediational role of maternal self-efficacy'</w:t>
                              </w:r>
                              <w:r w:rsidRPr="007724A4">
                                <w:rPr>
                                  <w:rFonts w:asciiTheme="minorHAnsi" w:hAnsiTheme="minorHAnsi" w:cstheme="minorHAnsi"/>
                                  <w:b/>
                                  <w:bCs/>
                                  <w:color w:val="auto"/>
                                  <w:sz w:val="22"/>
                                  <w:szCs w:val="22"/>
                                  <w14:textFill>
                                    <w14:solidFill>
                                      <w14:srgbClr w14:val="000000"/>
                                    </w14:solidFill>
                                  </w14:textFill>
                                  <w14:ligatures w14:val="none"/>
                                </w:rPr>
                                <w:t>, Child Development, 62(5).</w:t>
                              </w:r>
                            </w:p>
                            <w:p w14:paraId="5E42EEF3" w14:textId="1906FBC8" w:rsidR="007724A4" w:rsidRPr="007724A4" w:rsidRDefault="007724A4" w:rsidP="007724A4">
                              <w:pPr>
                                <w:pStyle w:val="ListParagraph"/>
                                <w:widowControl w:val="0"/>
                                <w:numPr>
                                  <w:ilvl w:val="0"/>
                                  <w:numId w:val="4"/>
                                </w:numPr>
                                <w:rPr>
                                  <w:rFonts w:asciiTheme="minorHAnsi" w:hAnsiTheme="minorHAnsi" w:cstheme="minorHAnsi"/>
                                  <w:b/>
                                  <w:bCs/>
                                  <w:color w:val="auto"/>
                                  <w:sz w:val="22"/>
                                  <w:szCs w:val="22"/>
                                  <w14:textFill>
                                    <w14:solidFill>
                                      <w14:srgbClr w14:val="000000"/>
                                    </w14:solidFill>
                                  </w14:textFill>
                                  <w14:ligatures w14:val="none"/>
                                </w:rPr>
                              </w:pPr>
                              <w:r w:rsidRPr="007724A4">
                                <w:rPr>
                                  <w:rFonts w:asciiTheme="minorHAnsi" w:hAnsiTheme="minorHAnsi" w:cstheme="minorHAnsi"/>
                                  <w:b/>
                                  <w:bCs/>
                                  <w:color w:val="auto"/>
                                  <w:sz w:val="22"/>
                                  <w:szCs w:val="22"/>
                                  <w14:textFill>
                                    <w14:solidFill>
                                      <w14:srgbClr w14:val="000000"/>
                                    </w14:solidFill>
                                  </w14:textFill>
                                  <w14:ligatures w14:val="none"/>
                                </w:rPr>
                                <w:t xml:space="preserve">Bronfenbrenner, U. (1979). </w:t>
                              </w:r>
                              <w:r w:rsidRPr="007724A4">
                                <w:rPr>
                                  <w:rFonts w:asciiTheme="minorHAnsi" w:hAnsiTheme="minorHAnsi" w:cstheme="minorHAnsi"/>
                                  <w:b/>
                                  <w:bCs/>
                                  <w:i/>
                                  <w:iCs/>
                                  <w:color w:val="auto"/>
                                  <w:sz w:val="22"/>
                                  <w:szCs w:val="22"/>
                                  <w14:textFill>
                                    <w14:solidFill>
                                      <w14:srgbClr w14:val="000000"/>
                                    </w14:solidFill>
                                  </w14:textFill>
                                  <w14:ligatures w14:val="none"/>
                                </w:rPr>
                                <w:t>The Ecology of Human Development: Experiments by Nature and Design</w:t>
                              </w:r>
                              <w:r w:rsidRPr="007724A4">
                                <w:rPr>
                                  <w:rFonts w:asciiTheme="minorHAnsi" w:hAnsiTheme="minorHAnsi" w:cstheme="minorHAnsi"/>
                                  <w:b/>
                                  <w:bCs/>
                                  <w:color w:val="auto"/>
                                  <w:sz w:val="22"/>
                                  <w:szCs w:val="22"/>
                                  <w14:textFill>
                                    <w14:solidFill>
                                      <w14:srgbClr w14:val="000000"/>
                                    </w14:solidFill>
                                  </w14:textFill>
                                  <w14:ligatures w14:val="none"/>
                                </w:rPr>
                                <w:t xml:space="preserve">. Cambridge, MA: Harvard University Press. </w:t>
                              </w:r>
                            </w:p>
                            <w:p w14:paraId="48D5DA43" w14:textId="6ABB8D05" w:rsidR="007724A4" w:rsidRPr="007724A4" w:rsidRDefault="007724A4" w:rsidP="007724A4">
                              <w:pPr>
                                <w:pStyle w:val="ListParagraph"/>
                                <w:widowControl w:val="0"/>
                                <w:numPr>
                                  <w:ilvl w:val="0"/>
                                  <w:numId w:val="4"/>
                                </w:numPr>
                                <w:rPr>
                                  <w:rFonts w:asciiTheme="minorHAnsi" w:hAnsiTheme="minorHAnsi" w:cstheme="minorHAnsi"/>
                                  <w:b/>
                                  <w:bCs/>
                                  <w:color w:val="auto"/>
                                  <w:sz w:val="22"/>
                                  <w:szCs w:val="22"/>
                                  <w14:textFill>
                                    <w14:solidFill>
                                      <w14:srgbClr w14:val="000000"/>
                                    </w14:solidFill>
                                  </w14:textFill>
                                  <w14:ligatures w14:val="none"/>
                                </w:rPr>
                              </w:pPr>
                              <w:r w:rsidRPr="007724A4">
                                <w:rPr>
                                  <w:rFonts w:asciiTheme="minorHAnsi" w:hAnsiTheme="minorHAnsi" w:cstheme="minorHAnsi"/>
                                  <w:b/>
                                  <w:bCs/>
                                  <w:color w:val="auto"/>
                                  <w:sz w:val="22"/>
                                  <w:szCs w:val="22"/>
                                  <w14:textFill>
                                    <w14:solidFill>
                                      <w14:srgbClr w14:val="000000"/>
                                    </w14:solidFill>
                                  </w14:textFill>
                                  <w14:ligatures w14:val="none"/>
                                </w:rPr>
                                <w:t xml:space="preserve">Pianta, R., La Paro, K., and Hamre, B. (2008). </w:t>
                              </w:r>
                              <w:r w:rsidRPr="007724A4">
                                <w:rPr>
                                  <w:rFonts w:asciiTheme="minorHAnsi" w:hAnsiTheme="minorHAnsi" w:cstheme="minorHAnsi"/>
                                  <w:b/>
                                  <w:bCs/>
                                  <w:i/>
                                  <w:iCs/>
                                  <w:color w:val="auto"/>
                                  <w:sz w:val="22"/>
                                  <w:szCs w:val="22"/>
                                  <w14:textFill>
                                    <w14:solidFill>
                                      <w14:srgbClr w14:val="000000"/>
                                    </w14:solidFill>
                                  </w14:textFill>
                                  <w14:ligatures w14:val="none"/>
                                </w:rPr>
                                <w:t>Classroom Assessment Scoring System (CLASS) Manual, Pre-K.</w:t>
                              </w:r>
                              <w:r w:rsidRPr="007724A4">
                                <w:rPr>
                                  <w:rFonts w:asciiTheme="minorHAnsi" w:hAnsiTheme="minorHAnsi" w:cstheme="minorHAnsi"/>
                                  <w:b/>
                                  <w:bCs/>
                                  <w:color w:val="auto"/>
                                  <w:sz w:val="22"/>
                                  <w:szCs w:val="22"/>
                                  <w14:textFill>
                                    <w14:solidFill>
                                      <w14:srgbClr w14:val="000000"/>
                                    </w14:solidFill>
                                  </w14:textFill>
                                  <w14:ligatures w14:val="none"/>
                                </w:rPr>
                                <w:t xml:space="preserve"> Baltimore, MD: Brookes Publishing. </w:t>
                              </w:r>
                            </w:p>
                            <w:p w14:paraId="4F230B17" w14:textId="42E67E55" w:rsidR="007724A4" w:rsidRPr="007724A4" w:rsidRDefault="007724A4" w:rsidP="007724A4">
                              <w:pPr>
                                <w:pStyle w:val="ListParagraph"/>
                                <w:widowControl w:val="0"/>
                                <w:numPr>
                                  <w:ilvl w:val="0"/>
                                  <w:numId w:val="4"/>
                                </w:numPr>
                                <w:rPr>
                                  <w:rFonts w:asciiTheme="minorHAnsi" w:hAnsiTheme="minorHAnsi" w:cstheme="minorHAnsi"/>
                                  <w:b/>
                                  <w:bCs/>
                                  <w:color w:val="auto"/>
                                  <w:sz w:val="22"/>
                                  <w:szCs w:val="22"/>
                                  <w14:textFill>
                                    <w14:solidFill>
                                      <w14:srgbClr w14:val="000000"/>
                                    </w14:solidFill>
                                  </w14:textFill>
                                  <w14:ligatures w14:val="none"/>
                                </w:rPr>
                              </w:pPr>
                              <w:r w:rsidRPr="007724A4">
                                <w:rPr>
                                  <w:rFonts w:asciiTheme="minorHAnsi" w:hAnsiTheme="minorHAnsi" w:cstheme="minorHAnsi"/>
                                  <w:b/>
                                  <w:bCs/>
                                  <w:color w:val="auto"/>
                                  <w:sz w:val="22"/>
                                  <w:szCs w:val="22"/>
                                  <w14:textFill>
                                    <w14:solidFill>
                                      <w14:srgbClr w14:val="000000"/>
                                    </w14:solidFill>
                                  </w14:textFill>
                                  <w14:ligatures w14:val="none"/>
                                </w:rPr>
                                <w:t xml:space="preserve">Siraj-Blatchford, I., Sylva, K., </w:t>
                              </w:r>
                              <w:proofErr w:type="spellStart"/>
                              <w:r w:rsidRPr="007724A4">
                                <w:rPr>
                                  <w:rFonts w:asciiTheme="minorHAnsi" w:hAnsiTheme="minorHAnsi" w:cstheme="minorHAnsi"/>
                                  <w:b/>
                                  <w:bCs/>
                                  <w:color w:val="auto"/>
                                  <w:sz w:val="22"/>
                                  <w:szCs w:val="22"/>
                                  <w14:textFill>
                                    <w14:solidFill>
                                      <w14:srgbClr w14:val="000000"/>
                                    </w14:solidFill>
                                  </w14:textFill>
                                  <w14:ligatures w14:val="none"/>
                                </w:rPr>
                                <w:t>Muttock</w:t>
                              </w:r>
                              <w:proofErr w:type="spellEnd"/>
                              <w:r w:rsidRPr="007724A4">
                                <w:rPr>
                                  <w:rFonts w:asciiTheme="minorHAnsi" w:hAnsiTheme="minorHAnsi" w:cstheme="minorHAnsi"/>
                                  <w:b/>
                                  <w:bCs/>
                                  <w:color w:val="auto"/>
                                  <w:sz w:val="22"/>
                                  <w:szCs w:val="22"/>
                                  <w14:textFill>
                                    <w14:solidFill>
                                      <w14:srgbClr w14:val="000000"/>
                                    </w14:solidFill>
                                  </w14:textFill>
                                  <w14:ligatures w14:val="none"/>
                                </w:rPr>
                                <w:t xml:space="preserve">, S., Gilden, R., and Bell, D. (2002). </w:t>
                              </w:r>
                              <w:r w:rsidRPr="007724A4">
                                <w:rPr>
                                  <w:rFonts w:asciiTheme="minorHAnsi" w:hAnsiTheme="minorHAnsi" w:cstheme="minorHAnsi"/>
                                  <w:b/>
                                  <w:bCs/>
                                  <w:i/>
                                  <w:iCs/>
                                  <w:color w:val="auto"/>
                                  <w:sz w:val="22"/>
                                  <w:szCs w:val="22"/>
                                  <w14:textFill>
                                    <w14:solidFill>
                                      <w14:srgbClr w14:val="000000"/>
                                    </w14:solidFill>
                                  </w14:textFill>
                                  <w14:ligatures w14:val="none"/>
                                </w:rPr>
                                <w:t xml:space="preserve">Researching Effective Pedagogy in the Early Years (REPEY): DfES Research Report 365. </w:t>
                              </w:r>
                              <w:r w:rsidRPr="007724A4">
                                <w:rPr>
                                  <w:rFonts w:asciiTheme="minorHAnsi" w:hAnsiTheme="minorHAnsi" w:cstheme="minorHAnsi"/>
                                  <w:b/>
                                  <w:bCs/>
                                  <w:color w:val="auto"/>
                                  <w:sz w:val="22"/>
                                  <w:szCs w:val="22"/>
                                  <w14:textFill>
                                    <w14:solidFill>
                                      <w14:srgbClr w14:val="000000"/>
                                    </w14:solidFill>
                                  </w14:textFill>
                                  <w14:ligatures w14:val="none"/>
                                </w:rPr>
                                <w:t xml:space="preserve">London: Institute of Education, University of London. </w:t>
                              </w:r>
                            </w:p>
                            <w:p w14:paraId="0E6D4787" w14:textId="47A7D971" w:rsidR="007724A4" w:rsidRPr="007724A4" w:rsidRDefault="007724A4" w:rsidP="007724A4">
                              <w:pPr>
                                <w:pStyle w:val="ListParagraph"/>
                                <w:widowControl w:val="0"/>
                                <w:numPr>
                                  <w:ilvl w:val="0"/>
                                  <w:numId w:val="4"/>
                                </w:numPr>
                                <w:rPr>
                                  <w:rFonts w:asciiTheme="minorHAnsi" w:hAnsiTheme="minorHAnsi" w:cstheme="minorHAnsi"/>
                                  <w:b/>
                                  <w:bCs/>
                                  <w:color w:val="auto"/>
                                  <w:sz w:val="22"/>
                                  <w:szCs w:val="22"/>
                                  <w14:textFill>
                                    <w14:solidFill>
                                      <w14:srgbClr w14:val="000000"/>
                                    </w14:solidFill>
                                  </w14:textFill>
                                  <w14:ligatures w14:val="none"/>
                                </w:rPr>
                              </w:pPr>
                              <w:r w:rsidRPr="007724A4">
                                <w:rPr>
                                  <w:rFonts w:asciiTheme="minorHAnsi" w:hAnsiTheme="minorHAnsi" w:cstheme="minorHAnsi"/>
                                  <w:b/>
                                  <w:bCs/>
                                  <w:color w:val="auto"/>
                                  <w:sz w:val="22"/>
                                  <w:szCs w:val="22"/>
                                  <w14:textFill>
                                    <w14:solidFill>
                                      <w14:srgbClr w14:val="000000"/>
                                    </w14:solidFill>
                                  </w14:textFill>
                                  <w14:ligatures w14:val="none"/>
                                </w:rPr>
                                <w:t xml:space="preserve">Vygotsky, L. S. (1978). </w:t>
                              </w:r>
                              <w:r w:rsidRPr="007724A4">
                                <w:rPr>
                                  <w:rFonts w:asciiTheme="minorHAnsi" w:hAnsiTheme="minorHAnsi" w:cstheme="minorHAnsi"/>
                                  <w:b/>
                                  <w:bCs/>
                                  <w:i/>
                                  <w:iCs/>
                                  <w:color w:val="auto"/>
                                  <w:sz w:val="22"/>
                                  <w:szCs w:val="22"/>
                                  <w14:textFill>
                                    <w14:solidFill>
                                      <w14:srgbClr w14:val="000000"/>
                                    </w14:solidFill>
                                  </w14:textFill>
                                  <w14:ligatures w14:val="none"/>
                                </w:rPr>
                                <w:t>Mind in Society: The Development of Higher Psychological Processes</w:t>
                              </w:r>
                              <w:r w:rsidRPr="007724A4">
                                <w:rPr>
                                  <w:rFonts w:asciiTheme="minorHAnsi" w:hAnsiTheme="minorHAnsi" w:cstheme="minorHAnsi"/>
                                  <w:b/>
                                  <w:bCs/>
                                  <w:color w:val="auto"/>
                                  <w:sz w:val="22"/>
                                  <w:szCs w:val="22"/>
                                  <w14:textFill>
                                    <w14:solidFill>
                                      <w14:srgbClr w14:val="000000"/>
                                    </w14:solidFill>
                                  </w14:textFill>
                                  <w14:ligatures w14:val="none"/>
                                </w:rPr>
                                <w:t xml:space="preserve">. Cambridge, MA: Harvard University Press. </w:t>
                              </w:r>
                            </w:p>
                            <w:p w14:paraId="115DB52D" w14:textId="12E59D5B" w:rsidR="007724A4" w:rsidRPr="007724A4" w:rsidRDefault="007724A4" w:rsidP="007724A4">
                              <w:pPr>
                                <w:pStyle w:val="ListParagraph"/>
                                <w:widowControl w:val="0"/>
                                <w:numPr>
                                  <w:ilvl w:val="0"/>
                                  <w:numId w:val="4"/>
                                </w:numPr>
                                <w:rPr>
                                  <w:rFonts w:asciiTheme="minorHAnsi" w:hAnsiTheme="minorHAnsi" w:cstheme="minorHAnsi"/>
                                  <w:b/>
                                  <w:bCs/>
                                  <w:color w:val="auto"/>
                                  <w:sz w:val="22"/>
                                  <w:szCs w:val="22"/>
                                  <w14:textFill>
                                    <w14:solidFill>
                                      <w14:srgbClr w14:val="000000"/>
                                    </w14:solidFill>
                                  </w14:textFill>
                                  <w14:ligatures w14:val="none"/>
                                </w:rPr>
                              </w:pPr>
                              <w:r w:rsidRPr="007724A4">
                                <w:rPr>
                                  <w:rFonts w:asciiTheme="minorHAnsi" w:hAnsiTheme="minorHAnsi" w:cstheme="minorHAnsi"/>
                                  <w:b/>
                                  <w:bCs/>
                                  <w:color w:val="auto"/>
                                  <w:sz w:val="22"/>
                                  <w:szCs w:val="22"/>
                                  <w14:textFill>
                                    <w14:solidFill>
                                      <w14:srgbClr w14:val="000000"/>
                                    </w14:solidFill>
                                  </w14:textFill>
                                  <w14:ligatures w14:val="none"/>
                                </w:rPr>
                                <w:t xml:space="preserve">Wood, D., Bruner, J. S., &amp; Ross, G. (1976). 'The role of tutoring in problem-solving.' </w:t>
                              </w:r>
                              <w:r w:rsidRPr="007724A4">
                                <w:rPr>
                                  <w:rFonts w:asciiTheme="minorHAnsi" w:hAnsiTheme="minorHAnsi" w:cstheme="minorHAnsi"/>
                                  <w:b/>
                                  <w:bCs/>
                                  <w:i/>
                                  <w:iCs/>
                                  <w:color w:val="auto"/>
                                  <w:sz w:val="22"/>
                                  <w:szCs w:val="22"/>
                                  <w14:textFill>
                                    <w14:solidFill>
                                      <w14:srgbClr w14:val="000000"/>
                                    </w14:solidFill>
                                  </w14:textFill>
                                  <w14:ligatures w14:val="none"/>
                                </w:rPr>
                                <w:t>Journal of Child Psychology and Psychiatry,</w:t>
                              </w:r>
                              <w:r w:rsidRPr="007724A4">
                                <w:rPr>
                                  <w:rFonts w:asciiTheme="minorHAnsi" w:hAnsiTheme="minorHAnsi" w:cstheme="minorHAnsi"/>
                                  <w:b/>
                                  <w:bCs/>
                                  <w:color w:val="auto"/>
                                  <w:sz w:val="22"/>
                                  <w:szCs w:val="22"/>
                                  <w14:textFill>
                                    <w14:solidFill>
                                      <w14:srgbClr w14:val="000000"/>
                                    </w14:solidFill>
                                  </w14:textFill>
                                  <w14:ligatures w14:val="none"/>
                                </w:rPr>
                                <w:t xml:space="preserve"> 17(2).</w:t>
                              </w:r>
                            </w:p>
                            <w:p w14:paraId="52FC3C7D" w14:textId="112BBA38" w:rsidR="007724A4" w:rsidRPr="007724A4" w:rsidRDefault="007724A4" w:rsidP="007724A4">
                              <w:pPr>
                                <w:pStyle w:val="ListParagraph"/>
                                <w:widowControl w:val="0"/>
                                <w:numPr>
                                  <w:ilvl w:val="0"/>
                                  <w:numId w:val="4"/>
                                </w:numPr>
                                <w:rPr>
                                  <w:rFonts w:asciiTheme="minorHAnsi" w:hAnsiTheme="minorHAnsi" w:cstheme="minorHAnsi"/>
                                  <w:b/>
                                  <w:bCs/>
                                  <w:color w:val="auto"/>
                                  <w:sz w:val="22"/>
                                  <w:szCs w:val="22"/>
                                  <w14:textFill>
                                    <w14:solidFill>
                                      <w14:srgbClr w14:val="000000"/>
                                    </w14:solidFill>
                                  </w14:textFill>
                                  <w14:ligatures w14:val="none"/>
                                </w:rPr>
                              </w:pPr>
                              <w:r w:rsidRPr="007724A4">
                                <w:rPr>
                                  <w:rFonts w:asciiTheme="minorHAnsi" w:hAnsiTheme="minorHAnsi" w:cstheme="minorHAnsi"/>
                                  <w:b/>
                                  <w:bCs/>
                                  <w:color w:val="auto"/>
                                  <w:sz w:val="22"/>
                                  <w:szCs w:val="22"/>
                                  <w14:textFill>
                                    <w14:solidFill>
                                      <w14:srgbClr w14:val="000000"/>
                                    </w14:solidFill>
                                  </w14:textFill>
                                  <w14:ligatures w14:val="none"/>
                                </w:rPr>
                                <w:t xml:space="preserve">Rogoff, B. (1994). 'Developing understanding of the idea of communities of learners.' </w:t>
                              </w:r>
                              <w:r w:rsidRPr="007724A4">
                                <w:rPr>
                                  <w:rFonts w:asciiTheme="minorHAnsi" w:hAnsiTheme="minorHAnsi" w:cstheme="minorHAnsi"/>
                                  <w:b/>
                                  <w:bCs/>
                                  <w:i/>
                                  <w:iCs/>
                                  <w:color w:val="auto"/>
                                  <w:sz w:val="22"/>
                                  <w:szCs w:val="22"/>
                                  <w14:textFill>
                                    <w14:solidFill>
                                      <w14:srgbClr w14:val="000000"/>
                                    </w14:solidFill>
                                  </w14:textFill>
                                  <w14:ligatures w14:val="none"/>
                                </w:rPr>
                                <w:t>Mind, Culture, and Activity,</w:t>
                              </w:r>
                              <w:r w:rsidRPr="007724A4">
                                <w:rPr>
                                  <w:rFonts w:asciiTheme="minorHAnsi" w:hAnsiTheme="minorHAnsi" w:cstheme="minorHAnsi"/>
                                  <w:b/>
                                  <w:bCs/>
                                  <w:color w:val="auto"/>
                                  <w:sz w:val="22"/>
                                  <w:szCs w:val="22"/>
                                  <w14:textFill>
                                    <w14:solidFill>
                                      <w14:srgbClr w14:val="000000"/>
                                    </w14:solidFill>
                                  </w14:textFill>
                                  <w14:ligatures w14:val="none"/>
                                </w:rPr>
                                <w:t xml:space="preserve"> 1(4).</w:t>
                              </w:r>
                            </w:p>
                          </w:txbxContent>
                        </wps:txbx>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95D81A0" id="Group 11" o:spid="_x0000_s1123" style="position:absolute;left:0;text-align:left;margin-left:472.3pt;margin-top:0;width:523.5pt;height:768pt;z-index:251672576;mso-position-horizontal:right;mso-position-horizontal-relative:margin" coordorigin="10652,10538" coordsize="732,9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">
                <v:group id="Group 213" o:spid="_x0000_s1124" style="position:absolute;left:10652;top:10538;width:732;height:960" coordorigin="10681,10587" coordsize="731,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">
                  <v:rect id="Rectangle 214" o:spid="_x0000_s1125" style="position:absolute;left:10681;top:10587;width:731;height:9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" fillcolor="#194d80" stroked="f" strokecolor="black [0]" insetpen="t">
                    <v:shadow color="#ccc"/>
                    <v:textbox inset="2.88pt,2.88pt,2.88pt,2.88pt"/>
                  </v:rect>
                  <v:rect id="Rectangle 215" o:spid="_x0000_s1126" style="position:absolute;left:10681;top:10587;width:731;height:9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" fillcolor="#c1d4e6" stroked="f" strokecolor="black [0]" insetpen="t">
                    <v:fill opacity="5140f"/>
                    <v:shadow color="#ccc"/>
                    <v:textbox inset="2.88pt,2.88pt,2.88pt,2.88pt"/>
                  </v:rect>
                </v:group>
                <v:rect id="Rectangle 216" o:spid="_x0000_s1127" style="position:absolute;left:10666;top:10562;width:700;height:914;flip:y;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" fillcolor="#eff7ff" stroked="f">
                  <v:fill rotate="t" focus="100%" type="gradient"/>
                </v:rect>
                <v:rect id="Rectangle 217" o:spid="_x0000_s1128" style="position:absolute;left:10652;top:10555;width:732;height: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" stroked="f">
                  <v:fill opacity="32896f"/>
                </v:rect>
                <v:shape id="Freeform 218" o:spid="_x0000_s1129" style="position:absolute;left:11019;top:11149;width:366;height:195;rotation:180;flip:x y;visibility:visible;mso-wrap-style:square;v-text-anchor:top" coordsize="7224,38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" path="m7224,966c1719,3869,,,,,,,1989,3340,7224,384v-3,246,,594,,582xe" fillcolor="#e3f1ff" stroked="f">
                  <v:path arrowok="t" o:connecttype="custom" o:connectlocs="36576,4873;0,0;36576,1937;36576,4873" o:connectangles="0,0,0,0"/>
                </v:shape>
                <v:shape id="Freeform 219" o:spid="_x0000_s1130" style="position:absolute;left:11057;top:11081;width:328;height:193;rotation:180;visibility:visible;mso-wrap-style:square;v-text-anchor:top" coordsize="1097,6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" path="m,484c842,94,1076,603,1097,648,1097,648,946,,,386r,98xe" fillcolor="#fbfdff" stroked="f">
                  <v:path arrowok="t" o:connecttype="custom" o:connectlocs="0,14413;32805,19297;0,11495;0,14413" o:connectangles="0,0,0,0"/>
                </v:shape>
                <v:shape id="Text Box 220" o:spid="_x0000_s1131" type="#_x0000_t202" style="position:absolute;left:10786;top:10580;width:471;height: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" filled="f" stroked="f" strokecolor="black [0]" strokeweight="2pt">
                  <v:textbox inset="2.88pt,2.88pt,2.88pt,2.88pt">
                    <w:txbxContent>
                      <w:p w14:paraId="33428AE7" w14:textId="77777777" w:rsidR="007724A4" w:rsidRPr="007724A4" w:rsidRDefault="007724A4" w:rsidP="007724A4">
                        <w:pPr>
                          <w:widowControl w:val="0"/>
                          <w:jc w:val="center"/>
                          <w:rPr>
                            <w:rFonts w:ascii="Calibri Light" w:hAnsi="Calibri Light" w:cs="Calibri Light"/>
                            <w:b/>
                            <w:bCs/>
                            <w:color w:val="000000"/>
                            <w:sz w:val="56"/>
                            <w:szCs w:val="56"/>
                            <w:u w:val="single"/>
                            <w14:textFill>
                              <w14:solidFill>
                                <w14:srgbClr w14:val="000000"/>
                              </w14:solidFill>
                            </w14:textFill>
                            <w14:ligatures w14:val="none"/>
                          </w:rPr>
                        </w:pPr>
                        <w:r w:rsidRPr="007724A4">
                          <w:rPr>
                            <w:rFonts w:ascii="Calibri Light" w:hAnsi="Calibri Light" w:cs="Calibri Light"/>
                            <w:b/>
                            <w:bCs/>
                            <w:color w:val="000000"/>
                            <w:sz w:val="56"/>
                            <w:szCs w:val="56"/>
                            <w:u w:val="single"/>
                            <w14:textFill>
                              <w14:solidFill>
                                <w14:srgbClr w14:val="000000"/>
                              </w14:solidFill>
                            </w14:textFill>
                            <w14:ligatures w14:val="none"/>
                          </w:rPr>
                          <w:t>Reference List</w:t>
                        </w:r>
                      </w:p>
                    </w:txbxContent>
                  </v:textbox>
                </v:shape>
                <v:shape id="Text Box 221" o:spid="_x0000_s1132" type="#_x0000_t202" style="position:absolute;left:10666;top:10651;width:667;height:7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" filled="f" stroked="f" strokecolor="black [0]" strokeweight="2pt">
                  <v:textbox inset="2.88pt,2.88pt,2.88pt,2.88pt">
                    <w:txbxContent>
                      <w:p w14:paraId="5966B959" w14:textId="0FC6305A" w:rsidR="007724A4" w:rsidRPr="007724A4" w:rsidRDefault="007724A4" w:rsidP="007724A4">
                        <w:pPr>
                          <w:pStyle w:val="ListParagraph"/>
                          <w:widowControl w:val="0"/>
                          <w:numPr>
                            <w:ilvl w:val="0"/>
                            <w:numId w:val="4"/>
                          </w:numPr>
                          <w:rPr>
                            <w:rFonts w:asciiTheme="minorHAnsi" w:hAnsiTheme="minorHAnsi" w:cstheme="minorHAnsi"/>
                            <w:b/>
                            <w:bCs/>
                            <w:color w:val="auto"/>
                            <w:sz w:val="22"/>
                            <w:szCs w:val="22"/>
                            <w14:textFill>
                              <w14:solidFill>
                                <w14:srgbClr w14:val="000000"/>
                              </w14:solidFill>
                            </w14:textFill>
                            <w14:ligatures w14:val="none"/>
                          </w:rPr>
                        </w:pPr>
                        <w:r w:rsidRPr="007724A4">
                          <w:rPr>
                            <w:rFonts w:asciiTheme="minorHAnsi" w:hAnsiTheme="minorHAnsi" w:cstheme="minorHAnsi"/>
                            <w:b/>
                            <w:bCs/>
                            <w:color w:val="auto"/>
                            <w:sz w:val="22"/>
                            <w:szCs w:val="22"/>
                            <w14:textFill>
                              <w14:solidFill>
                                <w14:srgbClr w14:val="000000"/>
                              </w14:solidFill>
                            </w14:textFill>
                            <w14:ligatures w14:val="none"/>
                          </w:rPr>
                          <w:t xml:space="preserve">Bowlby, J. (1969). Attachment and Loss, Vol. 1: Attachment. Attachment and Loss. New York: Basic Books. </w:t>
                        </w:r>
                      </w:p>
                      <w:p w14:paraId="54E1816B" w14:textId="0148BDEE" w:rsidR="007724A4" w:rsidRPr="007724A4" w:rsidRDefault="007724A4" w:rsidP="007724A4">
                        <w:pPr>
                          <w:pStyle w:val="ListParagraph"/>
                          <w:widowControl w:val="0"/>
                          <w:numPr>
                            <w:ilvl w:val="0"/>
                            <w:numId w:val="4"/>
                          </w:numPr>
                          <w:rPr>
                            <w:rFonts w:asciiTheme="minorHAnsi" w:hAnsiTheme="minorHAnsi" w:cstheme="minorHAnsi"/>
                            <w:b/>
                            <w:bCs/>
                            <w:color w:val="auto"/>
                            <w:sz w:val="22"/>
                            <w:szCs w:val="22"/>
                            <w14:textFill>
                              <w14:solidFill>
                                <w14:srgbClr w14:val="000000"/>
                              </w14:solidFill>
                            </w14:textFill>
                            <w14:ligatures w14:val="none"/>
                          </w:rPr>
                        </w:pPr>
                        <w:r w:rsidRPr="007724A4">
                          <w:rPr>
                            <w:rFonts w:asciiTheme="minorHAnsi" w:hAnsiTheme="minorHAnsi" w:cstheme="minorHAnsi"/>
                            <w:b/>
                            <w:bCs/>
                            <w:color w:val="auto"/>
                            <w:sz w:val="22"/>
                            <w:szCs w:val="22"/>
                            <w14:textFill>
                              <w14:solidFill>
                                <w14:srgbClr w14:val="000000"/>
                              </w14:solidFill>
                            </w14:textFill>
                            <w14:ligatures w14:val="none"/>
                          </w:rPr>
                          <w:t xml:space="preserve">Goldberg, S., Muir, R.  and Kerr, J. (eds.) (2000) Attachment Theory: Social, Developmental and Clinical Perspectives. New Jersey: The Analytic Press, Inc.  </w:t>
                        </w:r>
                      </w:p>
                      <w:p w14:paraId="6A2EC9E6" w14:textId="1CA855AA" w:rsidR="007724A4" w:rsidRPr="007724A4" w:rsidRDefault="007724A4" w:rsidP="007724A4">
                        <w:pPr>
                          <w:pStyle w:val="ListParagraph"/>
                          <w:widowControl w:val="0"/>
                          <w:numPr>
                            <w:ilvl w:val="0"/>
                            <w:numId w:val="4"/>
                          </w:numPr>
                          <w:rPr>
                            <w:rFonts w:asciiTheme="minorHAnsi" w:hAnsiTheme="minorHAnsi" w:cstheme="minorHAnsi"/>
                            <w:b/>
                            <w:bCs/>
                            <w:color w:val="auto"/>
                            <w:sz w:val="22"/>
                            <w:szCs w:val="22"/>
                            <w14:textFill>
                              <w14:solidFill>
                                <w14:srgbClr w14:val="000000"/>
                              </w14:solidFill>
                            </w14:textFill>
                            <w14:ligatures w14:val="none"/>
                          </w:rPr>
                        </w:pPr>
                        <w:r w:rsidRPr="007724A4">
                          <w:rPr>
                            <w:rFonts w:asciiTheme="minorHAnsi" w:hAnsiTheme="minorHAnsi" w:cstheme="minorHAnsi"/>
                            <w:b/>
                            <w:bCs/>
                            <w:color w:val="auto"/>
                            <w:sz w:val="22"/>
                            <w:szCs w:val="22"/>
                            <w14:textFill>
                              <w14:solidFill>
                                <w14:srgbClr w14:val="000000"/>
                              </w14:solidFill>
                            </w14:textFill>
                            <w14:ligatures w14:val="none"/>
                          </w:rPr>
                          <w:t xml:space="preserve">Main, P. (2023) Bowlby's Attachment Theory. Available at: https://www.structural-learning.com/post/bowlbys-attachment-theory (Accessed: 22/11/2023). </w:t>
                        </w:r>
                      </w:p>
                      <w:p w14:paraId="20046934" w14:textId="6F0E087D" w:rsidR="007724A4" w:rsidRPr="007724A4" w:rsidRDefault="007724A4" w:rsidP="007724A4">
                        <w:pPr>
                          <w:pStyle w:val="ListParagraph"/>
                          <w:widowControl w:val="0"/>
                          <w:numPr>
                            <w:ilvl w:val="0"/>
                            <w:numId w:val="4"/>
                          </w:numPr>
                          <w:rPr>
                            <w:rFonts w:asciiTheme="minorHAnsi" w:hAnsiTheme="minorHAnsi" w:cstheme="minorHAnsi"/>
                            <w:b/>
                            <w:bCs/>
                            <w:color w:val="auto"/>
                            <w:sz w:val="22"/>
                            <w:szCs w:val="22"/>
                            <w14:textFill>
                              <w14:solidFill>
                                <w14:srgbClr w14:val="000000"/>
                              </w14:solidFill>
                            </w14:textFill>
                            <w14:ligatures w14:val="none"/>
                          </w:rPr>
                        </w:pPr>
                        <w:r w:rsidRPr="007724A4">
                          <w:rPr>
                            <w:rFonts w:asciiTheme="minorHAnsi" w:hAnsiTheme="minorHAnsi" w:cstheme="minorHAnsi"/>
                            <w:b/>
                            <w:bCs/>
                            <w:color w:val="auto"/>
                            <w:sz w:val="22"/>
                            <w:szCs w:val="22"/>
                            <w14:textFill>
                              <w14:solidFill>
                                <w14:srgbClr w14:val="000000"/>
                              </w14:solidFill>
                            </w14:textFill>
                            <w14:ligatures w14:val="none"/>
                          </w:rPr>
                          <w:t xml:space="preserve">Van den Boom, D. (1994). </w:t>
                        </w:r>
                        <w:r w:rsidRPr="007724A4">
                          <w:rPr>
                            <w:rFonts w:asciiTheme="minorHAnsi" w:hAnsiTheme="minorHAnsi" w:cstheme="minorHAnsi"/>
                            <w:b/>
                            <w:bCs/>
                            <w:i/>
                            <w:iCs/>
                            <w:color w:val="auto"/>
                            <w:sz w:val="22"/>
                            <w:szCs w:val="22"/>
                            <w14:textFill>
                              <w14:solidFill>
                                <w14:srgbClr w14:val="000000"/>
                              </w14:solidFill>
                            </w14:textFill>
                            <w14:ligatures w14:val="none"/>
                          </w:rPr>
                          <w:t>The influence of temperament and mothering on attachment and exploration: An experimental manipulation of sensitive responsiveness among lower-class mothers with irritable infants</w:t>
                        </w:r>
                        <w:r w:rsidRPr="007724A4">
                          <w:rPr>
                            <w:rFonts w:asciiTheme="minorHAnsi" w:hAnsiTheme="minorHAnsi" w:cstheme="minorHAnsi"/>
                            <w:b/>
                            <w:bCs/>
                            <w:color w:val="auto"/>
                            <w:sz w:val="22"/>
                            <w:szCs w:val="22"/>
                            <w14:textFill>
                              <w14:solidFill>
                                <w14:srgbClr w14:val="000000"/>
                              </w14:solidFill>
                            </w14:textFill>
                            <w14:ligatures w14:val="none"/>
                          </w:rPr>
                          <w:t>. Child Development, 65(5).</w:t>
                        </w:r>
                      </w:p>
                      <w:p w14:paraId="6444B1E7" w14:textId="2BFD6D7C" w:rsidR="007724A4" w:rsidRPr="007724A4" w:rsidRDefault="007724A4" w:rsidP="007724A4">
                        <w:pPr>
                          <w:pStyle w:val="ListParagraph"/>
                          <w:widowControl w:val="0"/>
                          <w:numPr>
                            <w:ilvl w:val="0"/>
                            <w:numId w:val="4"/>
                          </w:numPr>
                          <w:rPr>
                            <w:rFonts w:asciiTheme="minorHAnsi" w:hAnsiTheme="minorHAnsi" w:cstheme="minorHAnsi"/>
                            <w:b/>
                            <w:bCs/>
                            <w:color w:val="auto"/>
                            <w:sz w:val="22"/>
                            <w:szCs w:val="22"/>
                            <w14:textFill>
                              <w14:solidFill>
                                <w14:srgbClr w14:val="000000"/>
                              </w14:solidFill>
                            </w14:textFill>
                            <w14:ligatures w14:val="none"/>
                          </w:rPr>
                        </w:pPr>
                        <w:r w:rsidRPr="007724A4">
                          <w:rPr>
                            <w:rFonts w:asciiTheme="minorHAnsi" w:hAnsiTheme="minorHAnsi" w:cstheme="minorHAnsi"/>
                            <w:b/>
                            <w:bCs/>
                            <w:color w:val="auto"/>
                            <w:sz w:val="22"/>
                            <w:szCs w:val="22"/>
                            <w14:textFill>
                              <w14:solidFill>
                                <w14:srgbClr w14:val="000000"/>
                              </w14:solidFill>
                            </w14:textFill>
                            <w14:ligatures w14:val="none"/>
                          </w:rPr>
                          <w:t xml:space="preserve">NICHD Early </w:t>
                        </w:r>
                        <w:proofErr w:type="gramStart"/>
                        <w:r w:rsidRPr="007724A4">
                          <w:rPr>
                            <w:rFonts w:asciiTheme="minorHAnsi" w:hAnsiTheme="minorHAnsi" w:cstheme="minorHAnsi"/>
                            <w:b/>
                            <w:bCs/>
                            <w:color w:val="auto"/>
                            <w:sz w:val="22"/>
                            <w:szCs w:val="22"/>
                            <w14:textFill>
                              <w14:solidFill>
                                <w14:srgbClr w14:val="000000"/>
                              </w14:solidFill>
                            </w14:textFill>
                            <w14:ligatures w14:val="none"/>
                          </w:rPr>
                          <w:t>Child Care</w:t>
                        </w:r>
                        <w:proofErr w:type="gramEnd"/>
                        <w:r w:rsidRPr="007724A4">
                          <w:rPr>
                            <w:rFonts w:asciiTheme="minorHAnsi" w:hAnsiTheme="minorHAnsi" w:cstheme="minorHAnsi"/>
                            <w:b/>
                            <w:bCs/>
                            <w:color w:val="auto"/>
                            <w:sz w:val="22"/>
                            <w:szCs w:val="22"/>
                            <w14:textFill>
                              <w14:solidFill>
                                <w14:srgbClr w14:val="000000"/>
                              </w14:solidFill>
                            </w14:textFill>
                            <w14:ligatures w14:val="none"/>
                          </w:rPr>
                          <w:t xml:space="preserve"> Research Network. (2003). </w:t>
                        </w:r>
                        <w:r w:rsidRPr="007724A4">
                          <w:rPr>
                            <w:rFonts w:asciiTheme="minorHAnsi" w:hAnsiTheme="minorHAnsi" w:cstheme="minorHAnsi"/>
                            <w:b/>
                            <w:bCs/>
                            <w:i/>
                            <w:iCs/>
                            <w:color w:val="auto"/>
                            <w:sz w:val="22"/>
                            <w:szCs w:val="22"/>
                            <w14:textFill>
                              <w14:solidFill>
                                <w14:srgbClr w14:val="000000"/>
                              </w14:solidFill>
                            </w14:textFill>
                            <w14:ligatures w14:val="none"/>
                          </w:rPr>
                          <w:t xml:space="preserve">Early </w:t>
                        </w:r>
                        <w:proofErr w:type="gramStart"/>
                        <w:r w:rsidRPr="007724A4">
                          <w:rPr>
                            <w:rFonts w:asciiTheme="minorHAnsi" w:hAnsiTheme="minorHAnsi" w:cstheme="minorHAnsi"/>
                            <w:b/>
                            <w:bCs/>
                            <w:i/>
                            <w:iCs/>
                            <w:color w:val="auto"/>
                            <w:sz w:val="22"/>
                            <w:szCs w:val="22"/>
                            <w14:textFill>
                              <w14:solidFill>
                                <w14:srgbClr w14:val="000000"/>
                              </w14:solidFill>
                            </w14:textFill>
                            <w14:ligatures w14:val="none"/>
                          </w:rPr>
                          <w:t>child care</w:t>
                        </w:r>
                        <w:proofErr w:type="gramEnd"/>
                        <w:r w:rsidRPr="007724A4">
                          <w:rPr>
                            <w:rFonts w:asciiTheme="minorHAnsi" w:hAnsiTheme="minorHAnsi" w:cstheme="minorHAnsi"/>
                            <w:b/>
                            <w:bCs/>
                            <w:i/>
                            <w:iCs/>
                            <w:color w:val="auto"/>
                            <w:sz w:val="22"/>
                            <w:szCs w:val="22"/>
                            <w14:textFill>
                              <w14:solidFill>
                                <w14:srgbClr w14:val="000000"/>
                              </w14:solidFill>
                            </w14:textFill>
                            <w14:ligatures w14:val="none"/>
                          </w:rPr>
                          <w:t xml:space="preserve"> and children's development in the primary grades: Follow-up results from the NICHD Study of Early Child Care</w:t>
                        </w:r>
                        <w:r w:rsidRPr="007724A4">
                          <w:rPr>
                            <w:rFonts w:asciiTheme="minorHAnsi" w:hAnsiTheme="minorHAnsi" w:cstheme="minorHAnsi"/>
                            <w:b/>
                            <w:bCs/>
                            <w:color w:val="auto"/>
                            <w:sz w:val="22"/>
                            <w:szCs w:val="22"/>
                            <w14:textFill>
                              <w14:solidFill>
                                <w14:srgbClr w14:val="000000"/>
                              </w14:solidFill>
                            </w14:textFill>
                            <w14:ligatures w14:val="none"/>
                          </w:rPr>
                          <w:t>. American Educational Research Journal, 40(3).</w:t>
                        </w:r>
                      </w:p>
                      <w:p w14:paraId="3A69C5BB" w14:textId="52690BFD" w:rsidR="007724A4" w:rsidRPr="007724A4" w:rsidRDefault="007724A4" w:rsidP="007724A4">
                        <w:pPr>
                          <w:pStyle w:val="ListParagraph"/>
                          <w:widowControl w:val="0"/>
                          <w:numPr>
                            <w:ilvl w:val="0"/>
                            <w:numId w:val="4"/>
                          </w:numPr>
                          <w:rPr>
                            <w:rFonts w:asciiTheme="minorHAnsi" w:hAnsiTheme="minorHAnsi" w:cstheme="minorHAnsi"/>
                            <w:b/>
                            <w:bCs/>
                            <w:color w:val="auto"/>
                            <w:sz w:val="22"/>
                            <w:szCs w:val="22"/>
                            <w14:textFill>
                              <w14:solidFill>
                                <w14:srgbClr w14:val="000000"/>
                              </w14:solidFill>
                            </w14:textFill>
                            <w14:ligatures w14:val="none"/>
                          </w:rPr>
                        </w:pPr>
                        <w:r w:rsidRPr="007724A4">
                          <w:rPr>
                            <w:rFonts w:asciiTheme="minorHAnsi" w:hAnsiTheme="minorHAnsi" w:cstheme="minorHAnsi"/>
                            <w:b/>
                            <w:bCs/>
                            <w:color w:val="auto"/>
                            <w:sz w:val="22"/>
                            <w:szCs w:val="22"/>
                            <w14:textFill>
                              <w14:solidFill>
                                <w14:srgbClr w14:val="000000"/>
                              </w14:solidFill>
                            </w14:textFill>
                            <w14:ligatures w14:val="none"/>
                          </w:rPr>
                          <w:t xml:space="preserve">Weinberg, M., </w:t>
                        </w:r>
                        <w:proofErr w:type="spellStart"/>
                        <w:r w:rsidRPr="007724A4">
                          <w:rPr>
                            <w:rFonts w:asciiTheme="minorHAnsi" w:hAnsiTheme="minorHAnsi" w:cstheme="minorHAnsi"/>
                            <w:b/>
                            <w:bCs/>
                            <w:color w:val="auto"/>
                            <w:sz w:val="22"/>
                            <w:szCs w:val="22"/>
                            <w14:textFill>
                              <w14:solidFill>
                                <w14:srgbClr w14:val="000000"/>
                              </w14:solidFill>
                            </w14:textFill>
                            <w14:ligatures w14:val="none"/>
                          </w:rPr>
                          <w:t>Tronick</w:t>
                        </w:r>
                        <w:proofErr w:type="spellEnd"/>
                        <w:r w:rsidRPr="007724A4">
                          <w:rPr>
                            <w:rFonts w:asciiTheme="minorHAnsi" w:hAnsiTheme="minorHAnsi" w:cstheme="minorHAnsi"/>
                            <w:b/>
                            <w:bCs/>
                            <w:color w:val="auto"/>
                            <w:sz w:val="22"/>
                            <w:szCs w:val="22"/>
                            <w14:textFill>
                              <w14:solidFill>
                                <w14:srgbClr w14:val="000000"/>
                              </w14:solidFill>
                            </w14:textFill>
                            <w14:ligatures w14:val="none"/>
                          </w:rPr>
                          <w:t xml:space="preserve">, E., Cohn, J., and Olson, L. (1999). </w:t>
                        </w:r>
                        <w:r w:rsidRPr="007724A4">
                          <w:rPr>
                            <w:rFonts w:asciiTheme="minorHAnsi" w:hAnsiTheme="minorHAnsi" w:cstheme="minorHAnsi"/>
                            <w:b/>
                            <w:bCs/>
                            <w:i/>
                            <w:iCs/>
                            <w:color w:val="auto"/>
                            <w:sz w:val="22"/>
                            <w:szCs w:val="22"/>
                            <w14:textFill>
                              <w14:solidFill>
                                <w14:srgbClr w14:val="000000"/>
                              </w14:solidFill>
                            </w14:textFill>
                            <w14:ligatures w14:val="none"/>
                          </w:rPr>
                          <w:t>Gender differences in emotional expressivity and self-regulation during early infancy</w:t>
                        </w:r>
                        <w:r w:rsidRPr="007724A4">
                          <w:rPr>
                            <w:rFonts w:asciiTheme="minorHAnsi" w:hAnsiTheme="minorHAnsi" w:cstheme="minorHAnsi"/>
                            <w:b/>
                            <w:bCs/>
                            <w:color w:val="auto"/>
                            <w:sz w:val="22"/>
                            <w:szCs w:val="22"/>
                            <w14:textFill>
                              <w14:solidFill>
                                <w14:srgbClr w14:val="000000"/>
                              </w14:solidFill>
                            </w14:textFill>
                            <w14:ligatures w14:val="none"/>
                          </w:rPr>
                          <w:t>. Developmental Psychology, 35(1).</w:t>
                        </w:r>
                      </w:p>
                      <w:p w14:paraId="06D37679" w14:textId="113E588D" w:rsidR="007724A4" w:rsidRPr="007724A4" w:rsidRDefault="007724A4" w:rsidP="007724A4">
                        <w:pPr>
                          <w:pStyle w:val="ListParagraph"/>
                          <w:widowControl w:val="0"/>
                          <w:numPr>
                            <w:ilvl w:val="0"/>
                            <w:numId w:val="4"/>
                          </w:numPr>
                          <w:rPr>
                            <w:rFonts w:asciiTheme="minorHAnsi" w:hAnsiTheme="minorHAnsi" w:cstheme="minorHAnsi"/>
                            <w:b/>
                            <w:bCs/>
                            <w:color w:val="auto"/>
                            <w:sz w:val="22"/>
                            <w:szCs w:val="22"/>
                            <w14:textFill>
                              <w14:solidFill>
                                <w14:srgbClr w14:val="000000"/>
                              </w14:solidFill>
                            </w14:textFill>
                            <w14:ligatures w14:val="none"/>
                          </w:rPr>
                        </w:pPr>
                        <w:r w:rsidRPr="007724A4">
                          <w:rPr>
                            <w:rFonts w:asciiTheme="minorHAnsi" w:hAnsiTheme="minorHAnsi" w:cstheme="minorHAnsi"/>
                            <w:b/>
                            <w:bCs/>
                            <w:color w:val="auto"/>
                            <w:sz w:val="22"/>
                            <w:szCs w:val="22"/>
                            <w14:textFill>
                              <w14:solidFill>
                                <w14:srgbClr w14:val="000000"/>
                              </w14:solidFill>
                            </w14:textFill>
                            <w14:ligatures w14:val="none"/>
                          </w:rPr>
                          <w:t xml:space="preserve">Spagnola, M., and Fiese, B. H. (2007). </w:t>
                        </w:r>
                        <w:r w:rsidRPr="007724A4">
                          <w:rPr>
                            <w:rFonts w:asciiTheme="minorHAnsi" w:hAnsiTheme="minorHAnsi" w:cstheme="minorHAnsi"/>
                            <w:b/>
                            <w:bCs/>
                            <w:i/>
                            <w:iCs/>
                            <w:color w:val="auto"/>
                            <w:sz w:val="22"/>
                            <w:szCs w:val="22"/>
                            <w14:textFill>
                              <w14:solidFill>
                                <w14:srgbClr w14:val="000000"/>
                              </w14:solidFill>
                            </w14:textFill>
                            <w14:ligatures w14:val="none"/>
                          </w:rPr>
                          <w:t>Family routines and rituals: A context for development in the lives of young children</w:t>
                        </w:r>
                        <w:r w:rsidRPr="007724A4">
                          <w:rPr>
                            <w:rFonts w:asciiTheme="minorHAnsi" w:hAnsiTheme="minorHAnsi" w:cstheme="minorHAnsi"/>
                            <w:b/>
                            <w:bCs/>
                            <w:color w:val="auto"/>
                            <w:sz w:val="22"/>
                            <w:szCs w:val="22"/>
                            <w14:textFill>
                              <w14:solidFill>
                                <w14:srgbClr w14:val="000000"/>
                              </w14:solidFill>
                            </w14:textFill>
                            <w14:ligatures w14:val="none"/>
                          </w:rPr>
                          <w:t>. Infants &amp; Young Children, 20(4).</w:t>
                        </w:r>
                      </w:p>
                      <w:p w14:paraId="7974A3C5" w14:textId="4DCCA863" w:rsidR="007724A4" w:rsidRPr="007724A4" w:rsidRDefault="007724A4" w:rsidP="007724A4">
                        <w:pPr>
                          <w:pStyle w:val="ListParagraph"/>
                          <w:widowControl w:val="0"/>
                          <w:numPr>
                            <w:ilvl w:val="0"/>
                            <w:numId w:val="4"/>
                          </w:numPr>
                          <w:rPr>
                            <w:rFonts w:asciiTheme="minorHAnsi" w:hAnsiTheme="minorHAnsi" w:cstheme="minorHAnsi"/>
                            <w:b/>
                            <w:bCs/>
                            <w:color w:val="auto"/>
                            <w:sz w:val="22"/>
                            <w:szCs w:val="22"/>
                            <w14:textFill>
                              <w14:solidFill>
                                <w14:srgbClr w14:val="000000"/>
                              </w14:solidFill>
                            </w14:textFill>
                            <w14:ligatures w14:val="none"/>
                          </w:rPr>
                        </w:pPr>
                        <w:proofErr w:type="spellStart"/>
                        <w:r w:rsidRPr="007724A4">
                          <w:rPr>
                            <w:rFonts w:asciiTheme="minorHAnsi" w:hAnsiTheme="minorHAnsi" w:cstheme="minorHAnsi"/>
                            <w:b/>
                            <w:bCs/>
                            <w:color w:val="auto"/>
                            <w:sz w:val="22"/>
                            <w:szCs w:val="22"/>
                            <w14:textFill>
                              <w14:solidFill>
                                <w14:srgbClr w14:val="000000"/>
                              </w14:solidFill>
                            </w14:textFill>
                            <w14:ligatures w14:val="none"/>
                          </w:rPr>
                          <w:t>Golombok</w:t>
                        </w:r>
                        <w:proofErr w:type="spellEnd"/>
                        <w:r w:rsidRPr="007724A4">
                          <w:rPr>
                            <w:rFonts w:asciiTheme="minorHAnsi" w:hAnsiTheme="minorHAnsi" w:cstheme="minorHAnsi"/>
                            <w:b/>
                            <w:bCs/>
                            <w:color w:val="auto"/>
                            <w:sz w:val="22"/>
                            <w:szCs w:val="22"/>
                            <w14:textFill>
                              <w14:solidFill>
                                <w14:srgbClr w14:val="000000"/>
                              </w14:solidFill>
                            </w14:textFill>
                            <w14:ligatures w14:val="none"/>
                          </w:rPr>
                          <w:t xml:space="preserve">, S., and </w:t>
                        </w:r>
                        <w:proofErr w:type="spellStart"/>
                        <w:r w:rsidRPr="007724A4">
                          <w:rPr>
                            <w:rFonts w:asciiTheme="minorHAnsi" w:hAnsiTheme="minorHAnsi" w:cstheme="minorHAnsi"/>
                            <w:b/>
                            <w:bCs/>
                            <w:color w:val="auto"/>
                            <w:sz w:val="22"/>
                            <w:szCs w:val="22"/>
                            <w14:textFill>
                              <w14:solidFill>
                                <w14:srgbClr w14:val="000000"/>
                              </w14:solidFill>
                            </w14:textFill>
                            <w14:ligatures w14:val="none"/>
                          </w:rPr>
                          <w:t>Fivush</w:t>
                        </w:r>
                        <w:proofErr w:type="spellEnd"/>
                        <w:r w:rsidRPr="007724A4">
                          <w:rPr>
                            <w:rFonts w:asciiTheme="minorHAnsi" w:hAnsiTheme="minorHAnsi" w:cstheme="minorHAnsi"/>
                            <w:b/>
                            <w:bCs/>
                            <w:color w:val="auto"/>
                            <w:sz w:val="22"/>
                            <w:szCs w:val="22"/>
                            <w14:textFill>
                              <w14:solidFill>
                                <w14:srgbClr w14:val="000000"/>
                              </w14:solidFill>
                            </w14:textFill>
                            <w14:ligatures w14:val="none"/>
                          </w:rPr>
                          <w:t xml:space="preserve">, R. (1994) </w:t>
                        </w:r>
                        <w:r w:rsidRPr="007724A4">
                          <w:rPr>
                            <w:rFonts w:asciiTheme="minorHAnsi" w:hAnsiTheme="minorHAnsi" w:cstheme="minorHAnsi"/>
                            <w:b/>
                            <w:bCs/>
                            <w:i/>
                            <w:iCs/>
                            <w:color w:val="auto"/>
                            <w:sz w:val="22"/>
                            <w:szCs w:val="22"/>
                            <w14:textFill>
                              <w14:solidFill>
                                <w14:srgbClr w14:val="000000"/>
                              </w14:solidFill>
                            </w14:textFill>
                            <w14:ligatures w14:val="none"/>
                          </w:rPr>
                          <w:t>Gender development</w:t>
                        </w:r>
                        <w:r w:rsidRPr="007724A4">
                          <w:rPr>
                            <w:rFonts w:asciiTheme="minorHAnsi" w:hAnsiTheme="minorHAnsi" w:cstheme="minorHAnsi"/>
                            <w:b/>
                            <w:bCs/>
                            <w:color w:val="auto"/>
                            <w:sz w:val="22"/>
                            <w:szCs w:val="22"/>
                            <w14:textFill>
                              <w14:solidFill>
                                <w14:srgbClr w14:val="000000"/>
                              </w14:solidFill>
                            </w14:textFill>
                            <w14:ligatures w14:val="none"/>
                          </w:rPr>
                          <w:t xml:space="preserve">. Cambridge University Press. </w:t>
                        </w:r>
                      </w:p>
                      <w:p w14:paraId="0ABBB607" w14:textId="234706AC" w:rsidR="007724A4" w:rsidRPr="007724A4" w:rsidRDefault="007724A4" w:rsidP="007724A4">
                        <w:pPr>
                          <w:pStyle w:val="ListParagraph"/>
                          <w:widowControl w:val="0"/>
                          <w:numPr>
                            <w:ilvl w:val="0"/>
                            <w:numId w:val="4"/>
                          </w:numPr>
                          <w:rPr>
                            <w:rFonts w:asciiTheme="minorHAnsi" w:hAnsiTheme="minorHAnsi" w:cstheme="minorHAnsi"/>
                            <w:b/>
                            <w:bCs/>
                            <w:color w:val="auto"/>
                            <w:sz w:val="22"/>
                            <w:szCs w:val="22"/>
                            <w14:textFill>
                              <w14:solidFill>
                                <w14:srgbClr w14:val="000000"/>
                              </w14:solidFill>
                            </w14:textFill>
                            <w14:ligatures w14:val="none"/>
                          </w:rPr>
                        </w:pPr>
                        <w:r w:rsidRPr="007724A4">
                          <w:rPr>
                            <w:rFonts w:asciiTheme="minorHAnsi" w:hAnsiTheme="minorHAnsi" w:cstheme="minorHAnsi"/>
                            <w:b/>
                            <w:bCs/>
                            <w:color w:val="auto"/>
                            <w:sz w:val="22"/>
                            <w:szCs w:val="22"/>
                            <w14:textFill>
                              <w14:solidFill>
                                <w14:srgbClr w14:val="000000"/>
                              </w14:solidFill>
                            </w14:textFill>
                            <w14:ligatures w14:val="none"/>
                          </w:rPr>
                          <w:t xml:space="preserve">Teti, D., and Gelfand, D. (1991) </w:t>
                        </w:r>
                        <w:r w:rsidRPr="007724A4">
                          <w:rPr>
                            <w:rFonts w:asciiTheme="minorHAnsi" w:hAnsiTheme="minorHAnsi" w:cstheme="minorHAnsi"/>
                            <w:b/>
                            <w:bCs/>
                            <w:i/>
                            <w:iCs/>
                            <w:color w:val="auto"/>
                            <w:sz w:val="22"/>
                            <w:szCs w:val="22"/>
                            <w14:textFill>
                              <w14:solidFill>
                                <w14:srgbClr w14:val="000000"/>
                              </w14:solidFill>
                            </w14:textFill>
                            <w14:ligatures w14:val="none"/>
                          </w:rPr>
                          <w:t>'</w:t>
                        </w:r>
                        <w:proofErr w:type="spellStart"/>
                        <w:r w:rsidRPr="007724A4">
                          <w:rPr>
                            <w:rFonts w:asciiTheme="minorHAnsi" w:hAnsiTheme="minorHAnsi" w:cstheme="minorHAnsi"/>
                            <w:b/>
                            <w:bCs/>
                            <w:i/>
                            <w:iCs/>
                            <w:color w:val="auto"/>
                            <w:sz w:val="22"/>
                            <w:szCs w:val="22"/>
                            <w14:textFill>
                              <w14:solidFill>
                                <w14:srgbClr w14:val="000000"/>
                              </w14:solidFill>
                            </w14:textFill>
                            <w14:ligatures w14:val="none"/>
                          </w:rPr>
                          <w:t>Behavioral</w:t>
                        </w:r>
                        <w:proofErr w:type="spellEnd"/>
                        <w:r w:rsidRPr="007724A4">
                          <w:rPr>
                            <w:rFonts w:asciiTheme="minorHAnsi" w:hAnsiTheme="minorHAnsi" w:cstheme="minorHAnsi"/>
                            <w:b/>
                            <w:bCs/>
                            <w:i/>
                            <w:iCs/>
                            <w:color w:val="auto"/>
                            <w:sz w:val="22"/>
                            <w:szCs w:val="22"/>
                            <w14:textFill>
                              <w14:solidFill>
                                <w14:srgbClr w14:val="000000"/>
                              </w14:solidFill>
                            </w14:textFill>
                            <w14:ligatures w14:val="none"/>
                          </w:rPr>
                          <w:t xml:space="preserve"> competence among mothers of infants in the first year: The mediational role of maternal self-efficacy'</w:t>
                        </w:r>
                        <w:r w:rsidRPr="007724A4">
                          <w:rPr>
                            <w:rFonts w:asciiTheme="minorHAnsi" w:hAnsiTheme="minorHAnsi" w:cstheme="minorHAnsi"/>
                            <w:b/>
                            <w:bCs/>
                            <w:color w:val="auto"/>
                            <w:sz w:val="22"/>
                            <w:szCs w:val="22"/>
                            <w14:textFill>
                              <w14:solidFill>
                                <w14:srgbClr w14:val="000000"/>
                              </w14:solidFill>
                            </w14:textFill>
                            <w14:ligatures w14:val="none"/>
                          </w:rPr>
                          <w:t>, Child Development, 62(5).</w:t>
                        </w:r>
                      </w:p>
                      <w:p w14:paraId="5E42EEF3" w14:textId="1906FBC8" w:rsidR="007724A4" w:rsidRPr="007724A4" w:rsidRDefault="007724A4" w:rsidP="007724A4">
                        <w:pPr>
                          <w:pStyle w:val="ListParagraph"/>
                          <w:widowControl w:val="0"/>
                          <w:numPr>
                            <w:ilvl w:val="0"/>
                            <w:numId w:val="4"/>
                          </w:numPr>
                          <w:rPr>
                            <w:rFonts w:asciiTheme="minorHAnsi" w:hAnsiTheme="minorHAnsi" w:cstheme="minorHAnsi"/>
                            <w:b/>
                            <w:bCs/>
                            <w:color w:val="auto"/>
                            <w:sz w:val="22"/>
                            <w:szCs w:val="22"/>
                            <w14:textFill>
                              <w14:solidFill>
                                <w14:srgbClr w14:val="000000"/>
                              </w14:solidFill>
                            </w14:textFill>
                            <w14:ligatures w14:val="none"/>
                          </w:rPr>
                        </w:pPr>
                        <w:r w:rsidRPr="007724A4">
                          <w:rPr>
                            <w:rFonts w:asciiTheme="minorHAnsi" w:hAnsiTheme="minorHAnsi" w:cstheme="minorHAnsi"/>
                            <w:b/>
                            <w:bCs/>
                            <w:color w:val="auto"/>
                            <w:sz w:val="22"/>
                            <w:szCs w:val="22"/>
                            <w14:textFill>
                              <w14:solidFill>
                                <w14:srgbClr w14:val="000000"/>
                              </w14:solidFill>
                            </w14:textFill>
                            <w14:ligatures w14:val="none"/>
                          </w:rPr>
                          <w:t xml:space="preserve">Bronfenbrenner, U. (1979). </w:t>
                        </w:r>
                        <w:r w:rsidRPr="007724A4">
                          <w:rPr>
                            <w:rFonts w:asciiTheme="minorHAnsi" w:hAnsiTheme="minorHAnsi" w:cstheme="minorHAnsi"/>
                            <w:b/>
                            <w:bCs/>
                            <w:i/>
                            <w:iCs/>
                            <w:color w:val="auto"/>
                            <w:sz w:val="22"/>
                            <w:szCs w:val="22"/>
                            <w14:textFill>
                              <w14:solidFill>
                                <w14:srgbClr w14:val="000000"/>
                              </w14:solidFill>
                            </w14:textFill>
                            <w14:ligatures w14:val="none"/>
                          </w:rPr>
                          <w:t>The Ecology of Human Development: Experiments by Nature and Design</w:t>
                        </w:r>
                        <w:r w:rsidRPr="007724A4">
                          <w:rPr>
                            <w:rFonts w:asciiTheme="minorHAnsi" w:hAnsiTheme="minorHAnsi" w:cstheme="minorHAnsi"/>
                            <w:b/>
                            <w:bCs/>
                            <w:color w:val="auto"/>
                            <w:sz w:val="22"/>
                            <w:szCs w:val="22"/>
                            <w14:textFill>
                              <w14:solidFill>
                                <w14:srgbClr w14:val="000000"/>
                              </w14:solidFill>
                            </w14:textFill>
                            <w14:ligatures w14:val="none"/>
                          </w:rPr>
                          <w:t xml:space="preserve">. Cambridge, MA: Harvard University Press. </w:t>
                        </w:r>
                      </w:p>
                      <w:p w14:paraId="48D5DA43" w14:textId="6ABB8D05" w:rsidR="007724A4" w:rsidRPr="007724A4" w:rsidRDefault="007724A4" w:rsidP="007724A4">
                        <w:pPr>
                          <w:pStyle w:val="ListParagraph"/>
                          <w:widowControl w:val="0"/>
                          <w:numPr>
                            <w:ilvl w:val="0"/>
                            <w:numId w:val="4"/>
                          </w:numPr>
                          <w:rPr>
                            <w:rFonts w:asciiTheme="minorHAnsi" w:hAnsiTheme="minorHAnsi" w:cstheme="minorHAnsi"/>
                            <w:b/>
                            <w:bCs/>
                            <w:color w:val="auto"/>
                            <w:sz w:val="22"/>
                            <w:szCs w:val="22"/>
                            <w14:textFill>
                              <w14:solidFill>
                                <w14:srgbClr w14:val="000000"/>
                              </w14:solidFill>
                            </w14:textFill>
                            <w14:ligatures w14:val="none"/>
                          </w:rPr>
                        </w:pPr>
                        <w:r w:rsidRPr="007724A4">
                          <w:rPr>
                            <w:rFonts w:asciiTheme="minorHAnsi" w:hAnsiTheme="minorHAnsi" w:cstheme="minorHAnsi"/>
                            <w:b/>
                            <w:bCs/>
                            <w:color w:val="auto"/>
                            <w:sz w:val="22"/>
                            <w:szCs w:val="22"/>
                            <w14:textFill>
                              <w14:solidFill>
                                <w14:srgbClr w14:val="000000"/>
                              </w14:solidFill>
                            </w14:textFill>
                            <w14:ligatures w14:val="none"/>
                          </w:rPr>
                          <w:t xml:space="preserve">Pianta, R., La Paro, K., and Hamre, B. (2008). </w:t>
                        </w:r>
                        <w:r w:rsidRPr="007724A4">
                          <w:rPr>
                            <w:rFonts w:asciiTheme="minorHAnsi" w:hAnsiTheme="minorHAnsi" w:cstheme="minorHAnsi"/>
                            <w:b/>
                            <w:bCs/>
                            <w:i/>
                            <w:iCs/>
                            <w:color w:val="auto"/>
                            <w:sz w:val="22"/>
                            <w:szCs w:val="22"/>
                            <w14:textFill>
                              <w14:solidFill>
                                <w14:srgbClr w14:val="000000"/>
                              </w14:solidFill>
                            </w14:textFill>
                            <w14:ligatures w14:val="none"/>
                          </w:rPr>
                          <w:t>Classroom Assessment Scoring System (CLASS) Manual, Pre-K.</w:t>
                        </w:r>
                        <w:r w:rsidRPr="007724A4">
                          <w:rPr>
                            <w:rFonts w:asciiTheme="minorHAnsi" w:hAnsiTheme="minorHAnsi" w:cstheme="minorHAnsi"/>
                            <w:b/>
                            <w:bCs/>
                            <w:color w:val="auto"/>
                            <w:sz w:val="22"/>
                            <w:szCs w:val="22"/>
                            <w14:textFill>
                              <w14:solidFill>
                                <w14:srgbClr w14:val="000000"/>
                              </w14:solidFill>
                            </w14:textFill>
                            <w14:ligatures w14:val="none"/>
                          </w:rPr>
                          <w:t xml:space="preserve"> Baltimore, MD: Brookes Publishing. </w:t>
                        </w:r>
                      </w:p>
                      <w:p w14:paraId="4F230B17" w14:textId="42E67E55" w:rsidR="007724A4" w:rsidRPr="007724A4" w:rsidRDefault="007724A4" w:rsidP="007724A4">
                        <w:pPr>
                          <w:pStyle w:val="ListParagraph"/>
                          <w:widowControl w:val="0"/>
                          <w:numPr>
                            <w:ilvl w:val="0"/>
                            <w:numId w:val="4"/>
                          </w:numPr>
                          <w:rPr>
                            <w:rFonts w:asciiTheme="minorHAnsi" w:hAnsiTheme="minorHAnsi" w:cstheme="minorHAnsi"/>
                            <w:b/>
                            <w:bCs/>
                            <w:color w:val="auto"/>
                            <w:sz w:val="22"/>
                            <w:szCs w:val="22"/>
                            <w14:textFill>
                              <w14:solidFill>
                                <w14:srgbClr w14:val="000000"/>
                              </w14:solidFill>
                            </w14:textFill>
                            <w14:ligatures w14:val="none"/>
                          </w:rPr>
                        </w:pPr>
                        <w:r w:rsidRPr="007724A4">
                          <w:rPr>
                            <w:rFonts w:asciiTheme="minorHAnsi" w:hAnsiTheme="minorHAnsi" w:cstheme="minorHAnsi"/>
                            <w:b/>
                            <w:bCs/>
                            <w:color w:val="auto"/>
                            <w:sz w:val="22"/>
                            <w:szCs w:val="22"/>
                            <w14:textFill>
                              <w14:solidFill>
                                <w14:srgbClr w14:val="000000"/>
                              </w14:solidFill>
                            </w14:textFill>
                            <w14:ligatures w14:val="none"/>
                          </w:rPr>
                          <w:t xml:space="preserve">Siraj-Blatchford, I., Sylva, K., </w:t>
                        </w:r>
                        <w:proofErr w:type="spellStart"/>
                        <w:r w:rsidRPr="007724A4">
                          <w:rPr>
                            <w:rFonts w:asciiTheme="minorHAnsi" w:hAnsiTheme="minorHAnsi" w:cstheme="minorHAnsi"/>
                            <w:b/>
                            <w:bCs/>
                            <w:color w:val="auto"/>
                            <w:sz w:val="22"/>
                            <w:szCs w:val="22"/>
                            <w14:textFill>
                              <w14:solidFill>
                                <w14:srgbClr w14:val="000000"/>
                              </w14:solidFill>
                            </w14:textFill>
                            <w14:ligatures w14:val="none"/>
                          </w:rPr>
                          <w:t>Muttock</w:t>
                        </w:r>
                        <w:proofErr w:type="spellEnd"/>
                        <w:r w:rsidRPr="007724A4">
                          <w:rPr>
                            <w:rFonts w:asciiTheme="minorHAnsi" w:hAnsiTheme="minorHAnsi" w:cstheme="minorHAnsi"/>
                            <w:b/>
                            <w:bCs/>
                            <w:color w:val="auto"/>
                            <w:sz w:val="22"/>
                            <w:szCs w:val="22"/>
                            <w14:textFill>
                              <w14:solidFill>
                                <w14:srgbClr w14:val="000000"/>
                              </w14:solidFill>
                            </w14:textFill>
                            <w14:ligatures w14:val="none"/>
                          </w:rPr>
                          <w:t xml:space="preserve">, S., Gilden, R., and Bell, D. (2002). </w:t>
                        </w:r>
                        <w:r w:rsidRPr="007724A4">
                          <w:rPr>
                            <w:rFonts w:asciiTheme="minorHAnsi" w:hAnsiTheme="minorHAnsi" w:cstheme="minorHAnsi"/>
                            <w:b/>
                            <w:bCs/>
                            <w:i/>
                            <w:iCs/>
                            <w:color w:val="auto"/>
                            <w:sz w:val="22"/>
                            <w:szCs w:val="22"/>
                            <w14:textFill>
                              <w14:solidFill>
                                <w14:srgbClr w14:val="000000"/>
                              </w14:solidFill>
                            </w14:textFill>
                            <w14:ligatures w14:val="none"/>
                          </w:rPr>
                          <w:t xml:space="preserve">Researching Effective Pedagogy in the Early Years (REPEY): DfES Research Report 365. </w:t>
                        </w:r>
                        <w:r w:rsidRPr="007724A4">
                          <w:rPr>
                            <w:rFonts w:asciiTheme="minorHAnsi" w:hAnsiTheme="minorHAnsi" w:cstheme="minorHAnsi"/>
                            <w:b/>
                            <w:bCs/>
                            <w:color w:val="auto"/>
                            <w:sz w:val="22"/>
                            <w:szCs w:val="22"/>
                            <w14:textFill>
                              <w14:solidFill>
                                <w14:srgbClr w14:val="000000"/>
                              </w14:solidFill>
                            </w14:textFill>
                            <w14:ligatures w14:val="none"/>
                          </w:rPr>
                          <w:t xml:space="preserve">London: Institute of Education, University of London. </w:t>
                        </w:r>
                      </w:p>
                      <w:p w14:paraId="0E6D4787" w14:textId="47A7D971" w:rsidR="007724A4" w:rsidRPr="007724A4" w:rsidRDefault="007724A4" w:rsidP="007724A4">
                        <w:pPr>
                          <w:pStyle w:val="ListParagraph"/>
                          <w:widowControl w:val="0"/>
                          <w:numPr>
                            <w:ilvl w:val="0"/>
                            <w:numId w:val="4"/>
                          </w:numPr>
                          <w:rPr>
                            <w:rFonts w:asciiTheme="minorHAnsi" w:hAnsiTheme="minorHAnsi" w:cstheme="minorHAnsi"/>
                            <w:b/>
                            <w:bCs/>
                            <w:color w:val="auto"/>
                            <w:sz w:val="22"/>
                            <w:szCs w:val="22"/>
                            <w14:textFill>
                              <w14:solidFill>
                                <w14:srgbClr w14:val="000000"/>
                              </w14:solidFill>
                            </w14:textFill>
                            <w14:ligatures w14:val="none"/>
                          </w:rPr>
                        </w:pPr>
                        <w:r w:rsidRPr="007724A4">
                          <w:rPr>
                            <w:rFonts w:asciiTheme="minorHAnsi" w:hAnsiTheme="minorHAnsi" w:cstheme="minorHAnsi"/>
                            <w:b/>
                            <w:bCs/>
                            <w:color w:val="auto"/>
                            <w:sz w:val="22"/>
                            <w:szCs w:val="22"/>
                            <w14:textFill>
                              <w14:solidFill>
                                <w14:srgbClr w14:val="000000"/>
                              </w14:solidFill>
                            </w14:textFill>
                            <w14:ligatures w14:val="none"/>
                          </w:rPr>
                          <w:t xml:space="preserve">Vygotsky, L. S. (1978). </w:t>
                        </w:r>
                        <w:r w:rsidRPr="007724A4">
                          <w:rPr>
                            <w:rFonts w:asciiTheme="minorHAnsi" w:hAnsiTheme="minorHAnsi" w:cstheme="minorHAnsi"/>
                            <w:b/>
                            <w:bCs/>
                            <w:i/>
                            <w:iCs/>
                            <w:color w:val="auto"/>
                            <w:sz w:val="22"/>
                            <w:szCs w:val="22"/>
                            <w14:textFill>
                              <w14:solidFill>
                                <w14:srgbClr w14:val="000000"/>
                              </w14:solidFill>
                            </w14:textFill>
                            <w14:ligatures w14:val="none"/>
                          </w:rPr>
                          <w:t>Mind in Society: The Development of Higher Psychological Processes</w:t>
                        </w:r>
                        <w:r w:rsidRPr="007724A4">
                          <w:rPr>
                            <w:rFonts w:asciiTheme="minorHAnsi" w:hAnsiTheme="minorHAnsi" w:cstheme="minorHAnsi"/>
                            <w:b/>
                            <w:bCs/>
                            <w:color w:val="auto"/>
                            <w:sz w:val="22"/>
                            <w:szCs w:val="22"/>
                            <w14:textFill>
                              <w14:solidFill>
                                <w14:srgbClr w14:val="000000"/>
                              </w14:solidFill>
                            </w14:textFill>
                            <w14:ligatures w14:val="none"/>
                          </w:rPr>
                          <w:t xml:space="preserve">. Cambridge, MA: Harvard University Press. </w:t>
                        </w:r>
                      </w:p>
                      <w:p w14:paraId="115DB52D" w14:textId="12E59D5B" w:rsidR="007724A4" w:rsidRPr="007724A4" w:rsidRDefault="007724A4" w:rsidP="007724A4">
                        <w:pPr>
                          <w:pStyle w:val="ListParagraph"/>
                          <w:widowControl w:val="0"/>
                          <w:numPr>
                            <w:ilvl w:val="0"/>
                            <w:numId w:val="4"/>
                          </w:numPr>
                          <w:rPr>
                            <w:rFonts w:asciiTheme="minorHAnsi" w:hAnsiTheme="minorHAnsi" w:cstheme="minorHAnsi"/>
                            <w:b/>
                            <w:bCs/>
                            <w:color w:val="auto"/>
                            <w:sz w:val="22"/>
                            <w:szCs w:val="22"/>
                            <w14:textFill>
                              <w14:solidFill>
                                <w14:srgbClr w14:val="000000"/>
                              </w14:solidFill>
                            </w14:textFill>
                            <w14:ligatures w14:val="none"/>
                          </w:rPr>
                        </w:pPr>
                        <w:r w:rsidRPr="007724A4">
                          <w:rPr>
                            <w:rFonts w:asciiTheme="minorHAnsi" w:hAnsiTheme="minorHAnsi" w:cstheme="minorHAnsi"/>
                            <w:b/>
                            <w:bCs/>
                            <w:color w:val="auto"/>
                            <w:sz w:val="22"/>
                            <w:szCs w:val="22"/>
                            <w14:textFill>
                              <w14:solidFill>
                                <w14:srgbClr w14:val="000000"/>
                              </w14:solidFill>
                            </w14:textFill>
                            <w14:ligatures w14:val="none"/>
                          </w:rPr>
                          <w:t xml:space="preserve">Wood, D., Bruner, J. S., &amp; Ross, G. (1976). 'The role of tutoring in problem-solving.' </w:t>
                        </w:r>
                        <w:r w:rsidRPr="007724A4">
                          <w:rPr>
                            <w:rFonts w:asciiTheme="minorHAnsi" w:hAnsiTheme="minorHAnsi" w:cstheme="minorHAnsi"/>
                            <w:b/>
                            <w:bCs/>
                            <w:i/>
                            <w:iCs/>
                            <w:color w:val="auto"/>
                            <w:sz w:val="22"/>
                            <w:szCs w:val="22"/>
                            <w14:textFill>
                              <w14:solidFill>
                                <w14:srgbClr w14:val="000000"/>
                              </w14:solidFill>
                            </w14:textFill>
                            <w14:ligatures w14:val="none"/>
                          </w:rPr>
                          <w:t>Journal of Child Psychology and Psychiatry,</w:t>
                        </w:r>
                        <w:r w:rsidRPr="007724A4">
                          <w:rPr>
                            <w:rFonts w:asciiTheme="minorHAnsi" w:hAnsiTheme="minorHAnsi" w:cstheme="minorHAnsi"/>
                            <w:b/>
                            <w:bCs/>
                            <w:color w:val="auto"/>
                            <w:sz w:val="22"/>
                            <w:szCs w:val="22"/>
                            <w14:textFill>
                              <w14:solidFill>
                                <w14:srgbClr w14:val="000000"/>
                              </w14:solidFill>
                            </w14:textFill>
                            <w14:ligatures w14:val="none"/>
                          </w:rPr>
                          <w:t xml:space="preserve"> 17(2).</w:t>
                        </w:r>
                      </w:p>
                      <w:p w14:paraId="52FC3C7D" w14:textId="112BBA38" w:rsidR="007724A4" w:rsidRPr="007724A4" w:rsidRDefault="007724A4" w:rsidP="007724A4">
                        <w:pPr>
                          <w:pStyle w:val="ListParagraph"/>
                          <w:widowControl w:val="0"/>
                          <w:numPr>
                            <w:ilvl w:val="0"/>
                            <w:numId w:val="4"/>
                          </w:numPr>
                          <w:rPr>
                            <w:rFonts w:asciiTheme="minorHAnsi" w:hAnsiTheme="minorHAnsi" w:cstheme="minorHAnsi"/>
                            <w:b/>
                            <w:bCs/>
                            <w:color w:val="auto"/>
                            <w:sz w:val="22"/>
                            <w:szCs w:val="22"/>
                            <w14:textFill>
                              <w14:solidFill>
                                <w14:srgbClr w14:val="000000"/>
                              </w14:solidFill>
                            </w14:textFill>
                            <w14:ligatures w14:val="none"/>
                          </w:rPr>
                        </w:pPr>
                        <w:r w:rsidRPr="007724A4">
                          <w:rPr>
                            <w:rFonts w:asciiTheme="minorHAnsi" w:hAnsiTheme="minorHAnsi" w:cstheme="minorHAnsi"/>
                            <w:b/>
                            <w:bCs/>
                            <w:color w:val="auto"/>
                            <w:sz w:val="22"/>
                            <w:szCs w:val="22"/>
                            <w14:textFill>
                              <w14:solidFill>
                                <w14:srgbClr w14:val="000000"/>
                              </w14:solidFill>
                            </w14:textFill>
                            <w14:ligatures w14:val="none"/>
                          </w:rPr>
                          <w:t xml:space="preserve">Rogoff, B. (1994). 'Developing understanding of the idea of communities of learners.' </w:t>
                        </w:r>
                        <w:r w:rsidRPr="007724A4">
                          <w:rPr>
                            <w:rFonts w:asciiTheme="minorHAnsi" w:hAnsiTheme="minorHAnsi" w:cstheme="minorHAnsi"/>
                            <w:b/>
                            <w:bCs/>
                            <w:i/>
                            <w:iCs/>
                            <w:color w:val="auto"/>
                            <w:sz w:val="22"/>
                            <w:szCs w:val="22"/>
                            <w14:textFill>
                              <w14:solidFill>
                                <w14:srgbClr w14:val="000000"/>
                              </w14:solidFill>
                            </w14:textFill>
                            <w14:ligatures w14:val="none"/>
                          </w:rPr>
                          <w:t>Mind, Culture, and Activity,</w:t>
                        </w:r>
                        <w:r w:rsidRPr="007724A4">
                          <w:rPr>
                            <w:rFonts w:asciiTheme="minorHAnsi" w:hAnsiTheme="minorHAnsi" w:cstheme="minorHAnsi"/>
                            <w:b/>
                            <w:bCs/>
                            <w:color w:val="auto"/>
                            <w:sz w:val="22"/>
                            <w:szCs w:val="22"/>
                            <w14:textFill>
                              <w14:solidFill>
                                <w14:srgbClr w14:val="000000"/>
                              </w14:solidFill>
                            </w14:textFill>
                            <w14:ligatures w14:val="none"/>
                          </w:rPr>
                          <w:t xml:space="preserve"> 1(4).</w:t>
                        </w:r>
                      </w:p>
                    </w:txbxContent>
                  </v:textbox>
                </v:shape>
                <w10:wrap anchorx="margin"/>
              </v:group>
            </w:pict>
          </mc:Fallback>
        </mc:AlternateContent>
      </w:r>
    </w:p>
    <w:p w14:paraId="0A70A39E" w14:textId="4F4FE6D7" w:rsidR="009247E2" w:rsidRDefault="009247E2">
      <w:pPr>
        <w:spacing w:after="160" w:line="259" w:lineRule="auto"/>
      </w:pPr>
      <w:r>
        <w:br w:type="page"/>
      </w:r>
    </w:p>
    <w:p w14:paraId="425FDCD0" w14:textId="77777777" w:rsidR="009247E2" w:rsidRPr="009247E2" w:rsidRDefault="009247E2" w:rsidP="009247E2">
      <w:pPr>
        <w:jc w:val="right"/>
      </w:pPr>
    </w:p>
    <w:sectPr w:rsidR="009247E2" w:rsidRPr="009247E2" w:rsidSect="009247E2">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26BFA1" w14:textId="77777777" w:rsidR="009247E2" w:rsidRDefault="009247E2" w:rsidP="009247E2">
      <w:pPr>
        <w:spacing w:after="0" w:line="240" w:lineRule="auto"/>
      </w:pPr>
      <w:r>
        <w:separator/>
      </w:r>
    </w:p>
  </w:endnote>
  <w:endnote w:type="continuationSeparator" w:id="0">
    <w:p w14:paraId="304E285B" w14:textId="77777777" w:rsidR="009247E2" w:rsidRDefault="009247E2" w:rsidP="009247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onstantia">
    <w:panose1 w:val="02030602050306030303"/>
    <w:charset w:val="00"/>
    <w:family w:val="roman"/>
    <w:pitch w:val="variable"/>
    <w:sig w:usb0="A00002EF" w:usb1="4000204B"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1EDFDC" w14:textId="77777777" w:rsidR="009247E2" w:rsidRDefault="009247E2" w:rsidP="009247E2">
      <w:pPr>
        <w:spacing w:after="0" w:line="240" w:lineRule="auto"/>
      </w:pPr>
      <w:r>
        <w:separator/>
      </w:r>
    </w:p>
  </w:footnote>
  <w:footnote w:type="continuationSeparator" w:id="0">
    <w:p w14:paraId="3DD32314" w14:textId="77777777" w:rsidR="009247E2" w:rsidRDefault="009247E2" w:rsidP="009247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91381"/>
    <w:multiLevelType w:val="hybridMultilevel"/>
    <w:tmpl w:val="B9F21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E98732E"/>
    <w:multiLevelType w:val="hybridMultilevel"/>
    <w:tmpl w:val="EF0C480E"/>
    <w:lvl w:ilvl="0" w:tplc="08090001">
      <w:start w:val="1"/>
      <w:numFmt w:val="bullet"/>
      <w:lvlText w:val=""/>
      <w:lvlJc w:val="left"/>
      <w:pPr>
        <w:ind w:left="1080" w:hanging="360"/>
      </w:pPr>
      <w:rPr>
        <w:rFonts w:ascii="Symbol" w:hAnsi="Symbol" w:hint="default"/>
        <w:b w:val="0"/>
        <w:sz w:val="20"/>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2" w15:restartNumberingAfterBreak="0">
    <w:nsid w:val="5A5E0ED0"/>
    <w:multiLevelType w:val="hybridMultilevel"/>
    <w:tmpl w:val="DCB22168"/>
    <w:lvl w:ilvl="0" w:tplc="8574157E">
      <w:numFmt w:val="bullet"/>
      <w:lvlText w:val="·"/>
      <w:lvlJc w:val="left"/>
      <w:pPr>
        <w:ind w:left="1080" w:hanging="360"/>
      </w:pPr>
      <w:rPr>
        <w:rFonts w:ascii="Calibri" w:eastAsia="Times New Roman" w:hAnsi="Calibri" w:cs="Calibri" w:hint="default"/>
        <w:b w:val="0"/>
        <w:sz w:val="2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67E349F2"/>
    <w:multiLevelType w:val="hybridMultilevel"/>
    <w:tmpl w:val="FBFEF70E"/>
    <w:lvl w:ilvl="0" w:tplc="8574157E">
      <w:numFmt w:val="bullet"/>
      <w:lvlText w:val="·"/>
      <w:lvlJc w:val="left"/>
      <w:pPr>
        <w:ind w:left="720" w:hanging="360"/>
      </w:pPr>
      <w:rPr>
        <w:rFonts w:ascii="Calibri" w:eastAsia="Times New Roman" w:hAnsi="Calibri" w:cs="Calibri" w:hint="default"/>
        <w:b w:val="0"/>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9157321">
    <w:abstractNumId w:val="0"/>
  </w:num>
  <w:num w:numId="2" w16cid:durableId="198324668">
    <w:abstractNumId w:val="3"/>
  </w:num>
  <w:num w:numId="3" w16cid:durableId="593054063">
    <w:abstractNumId w:val="2"/>
  </w:num>
  <w:num w:numId="4" w16cid:durableId="1011893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47E2"/>
    <w:rsid w:val="007724A4"/>
    <w:rsid w:val="009247E2"/>
    <w:rsid w:val="00A023FC"/>
    <w:rsid w:val="00EA3C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46"/>
    <o:shapelayout v:ext="edit">
      <o:idmap v:ext="edit" data="1"/>
    </o:shapelayout>
  </w:shapeDefaults>
  <w:decimalSymbol w:val="."/>
  <w:listSeparator w:val=","/>
  <w14:docId w14:val="2FA82148"/>
  <w15:chartTrackingRefBased/>
  <w15:docId w15:val="{E40958EA-48D4-4658-930F-CB48B67862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47E2"/>
    <w:pPr>
      <w:spacing w:after="120" w:line="285" w:lineRule="auto"/>
    </w:pPr>
    <w:rPr>
      <w:rFonts w:ascii="Constantia" w:eastAsia="Times New Roman" w:hAnsi="Constantia" w:cs="Times New Roman"/>
      <w:color w:val="FFFFFF"/>
      <w:kern w:val="28"/>
      <w:sz w:val="15"/>
      <w:szCs w:val="16"/>
      <w:lang w:eastAsia="en-GB"/>
      <w14:ligatures w14:val="standard"/>
      <w14:cntxtAlt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ompany">
    <w:name w:val="Company"/>
    <w:basedOn w:val="Normal"/>
    <w:rsid w:val="009247E2"/>
    <w:pPr>
      <w:spacing w:after="0" w:line="240" w:lineRule="auto"/>
    </w:pPr>
    <w:rPr>
      <w:rFonts w:ascii="Calibri" w:hAnsi="Calibri" w:cs="Calibri"/>
      <w:sz w:val="64"/>
      <w:szCs w:val="60"/>
    </w:rPr>
  </w:style>
  <w:style w:type="paragraph" w:styleId="Header">
    <w:name w:val="header"/>
    <w:basedOn w:val="Normal"/>
    <w:link w:val="HeaderChar"/>
    <w:uiPriority w:val="99"/>
    <w:unhideWhenUsed/>
    <w:rsid w:val="009247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47E2"/>
    <w:rPr>
      <w:rFonts w:ascii="Constantia" w:eastAsia="Times New Roman" w:hAnsi="Constantia" w:cs="Times New Roman"/>
      <w:color w:val="FFFFFF"/>
      <w:kern w:val="28"/>
      <w:sz w:val="15"/>
      <w:szCs w:val="16"/>
      <w:lang w:eastAsia="en-GB"/>
      <w14:textFill>
        <w14:solidFill>
          <w14:srgbClr w14:val="000000"/>
        </w14:solidFill>
      </w14:textFill>
      <w14:ligatures w14:val="standard"/>
      <w14:cntxtAlts/>
    </w:rPr>
  </w:style>
  <w:style w:type="paragraph" w:styleId="Footer">
    <w:name w:val="footer"/>
    <w:basedOn w:val="Normal"/>
    <w:link w:val="FooterChar"/>
    <w:uiPriority w:val="99"/>
    <w:unhideWhenUsed/>
    <w:rsid w:val="009247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47E2"/>
    <w:rPr>
      <w:rFonts w:ascii="Constantia" w:eastAsia="Times New Roman" w:hAnsi="Constantia" w:cs="Times New Roman"/>
      <w:color w:val="FFFFFF"/>
      <w:kern w:val="28"/>
      <w:sz w:val="15"/>
      <w:szCs w:val="16"/>
      <w:lang w:eastAsia="en-GB"/>
      <w14:textFill>
        <w14:solidFill>
          <w14:srgbClr w14:val="000000"/>
        </w14:solidFill>
      </w14:textFill>
      <w14:ligatures w14:val="standard"/>
      <w14:cntxtAlts/>
    </w:rPr>
  </w:style>
  <w:style w:type="paragraph" w:customStyle="1" w:styleId="Heading01">
    <w:name w:val="Heading 01"/>
    <w:basedOn w:val="Normal"/>
    <w:rsid w:val="009247E2"/>
    <w:pPr>
      <w:spacing w:after="200" w:line="273" w:lineRule="auto"/>
    </w:pPr>
    <w:rPr>
      <w:rFonts w:ascii="Calibri" w:hAnsi="Calibri" w:cs="Calibri"/>
      <w:sz w:val="38"/>
      <w:szCs w:val="36"/>
    </w:rPr>
  </w:style>
  <w:style w:type="paragraph" w:customStyle="1" w:styleId="Heading02">
    <w:name w:val="Heading 02"/>
    <w:basedOn w:val="Normal"/>
    <w:rsid w:val="009247E2"/>
    <w:pPr>
      <w:spacing w:after="200" w:line="273" w:lineRule="auto"/>
    </w:pPr>
    <w:rPr>
      <w:rFonts w:ascii="Calibri" w:hAnsi="Calibri" w:cs="Calibri"/>
      <w:sz w:val="24"/>
      <w:szCs w:val="22"/>
    </w:rPr>
  </w:style>
  <w:style w:type="paragraph" w:customStyle="1" w:styleId="Heading04">
    <w:name w:val="Heading 04"/>
    <w:basedOn w:val="Normal"/>
    <w:rsid w:val="009247E2"/>
    <w:pPr>
      <w:spacing w:after="200" w:line="273" w:lineRule="auto"/>
    </w:pPr>
    <w:rPr>
      <w:rFonts w:ascii="Calibri" w:hAnsi="Calibri" w:cs="Calibri"/>
      <w:sz w:val="26"/>
      <w:szCs w:val="24"/>
    </w:rPr>
  </w:style>
  <w:style w:type="paragraph" w:customStyle="1" w:styleId="TagLine-Right">
    <w:name w:val="Tag Line - Right"/>
    <w:basedOn w:val="Normal"/>
    <w:rsid w:val="009247E2"/>
    <w:pPr>
      <w:spacing w:after="0" w:line="240" w:lineRule="auto"/>
      <w:jc w:val="right"/>
    </w:pPr>
    <w:rPr>
      <w:rFonts w:ascii="Calibri" w:hAnsi="Calibri" w:cs="Calibri"/>
      <w:sz w:val="30"/>
      <w:szCs w:val="30"/>
    </w:rPr>
  </w:style>
  <w:style w:type="paragraph" w:customStyle="1" w:styleId="bullettext02">
    <w:name w:val="bullettext02"/>
    <w:basedOn w:val="Normal"/>
    <w:rsid w:val="009247E2"/>
    <w:pPr>
      <w:spacing w:before="100" w:beforeAutospacing="1" w:after="100" w:afterAutospacing="1" w:line="240" w:lineRule="auto"/>
    </w:pPr>
    <w:rPr>
      <w:rFonts w:ascii="Times New Roman" w:hAnsi="Times New Roman"/>
      <w:color w:val="auto"/>
      <w:kern w:val="0"/>
      <w:sz w:val="24"/>
      <w:szCs w:val="24"/>
      <w14:textFill>
        <w14:solidFill>
          <w14:srgbClr w14:val="000000"/>
        </w14:solidFill>
      </w14:textFill>
      <w14:ligatures w14:val="none"/>
      <w14:cntxtAlts w14:val="0"/>
    </w:rPr>
  </w:style>
  <w:style w:type="paragraph" w:customStyle="1" w:styleId="Heading03">
    <w:name w:val="Heading 03"/>
    <w:basedOn w:val="Normal"/>
    <w:rsid w:val="00EA3C39"/>
    <w:pPr>
      <w:spacing w:line="273" w:lineRule="auto"/>
    </w:pPr>
    <w:rPr>
      <w:rFonts w:ascii="Calibri" w:hAnsi="Calibri" w:cs="Calibri"/>
      <w:b/>
      <w:bCs/>
      <w:color w:val="000000"/>
      <w:sz w:val="24"/>
      <w:szCs w:val="22"/>
      <w14:textFill>
        <w14:solidFill>
          <w14:srgbClr w14:val="000000"/>
        </w14:solidFill>
      </w14:textFill>
    </w:rPr>
  </w:style>
  <w:style w:type="paragraph" w:customStyle="1" w:styleId="BodyContent">
    <w:name w:val="Body Content"/>
    <w:basedOn w:val="Normal"/>
    <w:rsid w:val="00EA3C39"/>
    <w:pPr>
      <w:spacing w:after="200" w:line="309" w:lineRule="auto"/>
    </w:pPr>
    <w:rPr>
      <w:rFonts w:ascii="Calibri" w:hAnsi="Calibri" w:cs="Calibri"/>
      <w:color w:val="000000"/>
      <w:sz w:val="19"/>
      <w:szCs w:val="18"/>
      <w14:textFill>
        <w14:solidFill>
          <w14:srgbClr w14:val="000000"/>
        </w14:solidFill>
      </w14:textFill>
    </w:rPr>
  </w:style>
  <w:style w:type="paragraph" w:customStyle="1" w:styleId="BodyContent02">
    <w:name w:val="Body Content 02"/>
    <w:basedOn w:val="Normal"/>
    <w:rsid w:val="00EA3C39"/>
    <w:pPr>
      <w:spacing w:after="600" w:line="273" w:lineRule="auto"/>
    </w:pPr>
    <w:rPr>
      <w:rFonts w:ascii="Calibri" w:hAnsi="Calibri" w:cs="Calibri"/>
      <w:sz w:val="24"/>
      <w:szCs w:val="22"/>
    </w:rPr>
  </w:style>
  <w:style w:type="paragraph" w:styleId="ListParagraph">
    <w:name w:val="List Paragraph"/>
    <w:basedOn w:val="Normal"/>
    <w:uiPriority w:val="34"/>
    <w:qFormat/>
    <w:rsid w:val="007724A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TotalTime>
  <Pages>7</Pages>
  <Words>19</Words>
  <Characters>109</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Hughes</dc:creator>
  <cp:keywords/>
  <dc:description/>
  <cp:lastModifiedBy>Carys Hughes</cp:lastModifiedBy>
  <cp:revision>1</cp:revision>
  <dcterms:created xsi:type="dcterms:W3CDTF">2023-11-29T21:21:00Z</dcterms:created>
  <dcterms:modified xsi:type="dcterms:W3CDTF">2023-11-29T21:55:00Z</dcterms:modified>
</cp:coreProperties>
</file>