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F6796CF" w:rsidP="207AD2B0" w:rsidRDefault="7F6796CF" w14:paraId="1D1A3C0D" w14:textId="2F7F0D42">
      <w:pPr>
        <w:pStyle w:val="Heading1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bookmarkStart w:name="_Toc2121831142" w:id="454392510"/>
      <w:r w:rsidRPr="207AD2B0" w:rsidR="7F6796CF">
        <w:rPr>
          <w:noProof w:val="0"/>
          <w:sz w:val="32"/>
          <w:szCs w:val="32"/>
          <w:lang w:val="en-GB"/>
        </w:rPr>
        <w:t>Games Architecture and Mechanics (ACCB5017) - Assignment 1</w:t>
      </w:r>
      <w:bookmarkEnd w:id="454392510"/>
    </w:p>
    <w:p w:rsidR="7F6796CF" w:rsidP="35622620" w:rsidRDefault="7F6796CF" w14:paraId="1E9065D1" w14:textId="3CF35DA1">
      <w:pPr>
        <w:pStyle w:val="Normal"/>
        <w:rPr>
          <w:noProof w:val="0"/>
          <w:sz w:val="24"/>
          <w:szCs w:val="24"/>
          <w:lang w:val="en-GB"/>
        </w:rPr>
      </w:pPr>
      <w:r w:rsidRPr="35622620" w:rsidR="7F6796CF">
        <w:rPr>
          <w:noProof w:val="0"/>
          <w:sz w:val="24"/>
          <w:szCs w:val="24"/>
          <w:lang w:val="en-GB"/>
        </w:rPr>
        <w:t>By Michal Emil Pfeiffer</w:t>
      </w:r>
      <w:r w:rsidRPr="35622620" w:rsidR="4774E951">
        <w:rPr>
          <w:noProof w:val="0"/>
          <w:sz w:val="24"/>
          <w:szCs w:val="24"/>
          <w:lang w:val="en-GB"/>
        </w:rPr>
        <w:t xml:space="preserve"> (2204569) - Game Development (BSc)</w:t>
      </w:r>
    </w:p>
    <w:p w:rsidR="2715D74C" w:rsidP="2715D74C" w:rsidRDefault="2715D74C" w14:paraId="12B55424" w14:textId="1881C84F">
      <w:pPr>
        <w:pStyle w:val="Normal"/>
      </w:pPr>
    </w:p>
    <w:p w:rsidR="207AD2B0" w:rsidP="207AD2B0" w:rsidRDefault="207AD2B0" w14:paraId="6B3C2E66" w14:textId="314C464C">
      <w:pPr>
        <w:pStyle w:val="Normal"/>
      </w:pPr>
    </w:p>
    <w:sdt>
      <w:sdtPr>
        <w:id w:val="603523638"/>
        <w:docPartObj>
          <w:docPartGallery w:val="Table of Contents"/>
          <w:docPartUnique/>
        </w:docPartObj>
      </w:sdtPr>
      <w:sdtContent>
        <w:p w:rsidR="35622620" w:rsidP="35622620" w:rsidRDefault="35622620" w14:paraId="7A3DC089" w14:textId="2E25154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121831142">
            <w:r w:rsidRPr="207AD2B0" w:rsidR="207AD2B0">
              <w:rPr>
                <w:rStyle w:val="Hyperlink"/>
              </w:rPr>
              <w:t>Games Architecture and Mechanics (ACCB5017) - Assignment 1</w:t>
            </w:r>
            <w:r>
              <w:tab/>
            </w:r>
            <w:r>
              <w:fldChar w:fldCharType="begin"/>
            </w:r>
            <w:r>
              <w:instrText xml:space="preserve">PAGEREF _Toc2121831142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5622620" w:rsidP="35622620" w:rsidRDefault="35622620" w14:paraId="65384A0E" w14:textId="70FC710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78751638">
            <w:r w:rsidRPr="207AD2B0" w:rsidR="207AD2B0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_Toc778751638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5622620" w:rsidP="35622620" w:rsidRDefault="35622620" w14:paraId="751D1474" w14:textId="1148255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22489275">
            <w:r w:rsidRPr="207AD2B0" w:rsidR="207AD2B0">
              <w:rPr>
                <w:rStyle w:val="Hyperlink"/>
              </w:rPr>
              <w:t>Part 1</w:t>
            </w:r>
            <w:r>
              <w:tab/>
            </w:r>
            <w:r>
              <w:fldChar w:fldCharType="begin"/>
            </w:r>
            <w:r>
              <w:instrText xml:space="preserve">PAGEREF _Toc1222489275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5622620" w:rsidP="35622620" w:rsidRDefault="35622620" w14:paraId="1620D3EB" w14:textId="1EA40664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59067390">
            <w:r w:rsidRPr="207AD2B0" w:rsidR="207AD2B0">
              <w:rPr>
                <w:rStyle w:val="Hyperlink"/>
              </w:rPr>
              <w:t>Midpoint Rule</w:t>
            </w:r>
            <w:r>
              <w:tab/>
            </w:r>
            <w:r>
              <w:fldChar w:fldCharType="begin"/>
            </w:r>
            <w:r>
              <w:instrText xml:space="preserve">PAGEREF _Toc1259067390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5622620" w:rsidP="35622620" w:rsidRDefault="35622620" w14:paraId="7AC9022F" w14:textId="4BD849F1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4699242">
            <w:r w:rsidRPr="207AD2B0" w:rsidR="207AD2B0">
              <w:rPr>
                <w:rStyle w:val="Hyperlink"/>
              </w:rPr>
              <w:t>Simpson’s Rule</w:t>
            </w:r>
            <w:r>
              <w:tab/>
            </w:r>
            <w:r>
              <w:fldChar w:fldCharType="begin"/>
            </w:r>
            <w:r>
              <w:instrText xml:space="preserve">PAGEREF _Toc114699242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5622620" w:rsidP="35622620" w:rsidRDefault="35622620" w14:paraId="027EF0F4" w14:textId="71D9012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50548479">
            <w:r w:rsidRPr="207AD2B0" w:rsidR="207AD2B0">
              <w:rPr>
                <w:rStyle w:val="Hyperlink"/>
              </w:rPr>
              <w:t>Numerical Integration in Gaming</w:t>
            </w:r>
            <w:r>
              <w:tab/>
            </w:r>
            <w:r>
              <w:fldChar w:fldCharType="begin"/>
            </w:r>
            <w:r>
              <w:instrText xml:space="preserve">PAGEREF _Toc1350548479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5622620" w:rsidP="35622620" w:rsidRDefault="35622620" w14:paraId="3F0EDC4D" w14:textId="4DEF151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60113434">
            <w:r w:rsidRPr="207AD2B0" w:rsidR="207AD2B0">
              <w:rPr>
                <w:rStyle w:val="Hyperlink"/>
              </w:rPr>
              <w:t>Part 2</w:t>
            </w:r>
            <w:r>
              <w:tab/>
            </w:r>
            <w:r>
              <w:fldChar w:fldCharType="begin"/>
            </w:r>
            <w:r>
              <w:instrText xml:space="preserve">PAGEREF _Toc960113434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5622620" w:rsidP="207AD2B0" w:rsidRDefault="35622620" w14:paraId="40EB0981" w14:textId="32487015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10846252">
            <w:r w:rsidRPr="207AD2B0" w:rsidR="207AD2B0">
              <w:rPr>
                <w:rStyle w:val="Hyperlink"/>
              </w:rPr>
              <w:t>Euler Integration</w:t>
            </w:r>
            <w:r>
              <w:tab/>
            </w:r>
            <w:r>
              <w:fldChar w:fldCharType="begin"/>
            </w:r>
            <w:r>
              <w:instrText xml:space="preserve">PAGEREF _Toc1110846252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07AD2B0" w:rsidP="207AD2B0" w:rsidRDefault="207AD2B0" w14:paraId="5B925BB2" w14:textId="229EB796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13280605">
            <w:r w:rsidRPr="207AD2B0" w:rsidR="207AD2B0">
              <w:rPr>
                <w:rStyle w:val="Hyperlink"/>
              </w:rPr>
              <w:t>Verlet Integration</w:t>
            </w:r>
            <w:r>
              <w:tab/>
            </w:r>
            <w:r>
              <w:fldChar w:fldCharType="begin"/>
            </w:r>
            <w:r>
              <w:instrText xml:space="preserve">PAGEREF _Toc1013280605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07AD2B0" w:rsidP="207AD2B0" w:rsidRDefault="207AD2B0" w14:paraId="0F222E09" w14:textId="152A0593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64455936">
            <w:r w:rsidRPr="207AD2B0" w:rsidR="207AD2B0">
              <w:rPr>
                <w:rStyle w:val="Hyperlink"/>
              </w:rPr>
              <w:t>Comparison</w:t>
            </w:r>
            <w:r>
              <w:tab/>
            </w:r>
            <w:r>
              <w:fldChar w:fldCharType="begin"/>
            </w:r>
            <w:r>
              <w:instrText xml:space="preserve">PAGEREF _Toc864455936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07AD2B0" w:rsidP="207AD2B0" w:rsidRDefault="207AD2B0" w14:paraId="67732EF3" w14:textId="2D0DDFA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38464159">
            <w:r w:rsidRPr="207AD2B0" w:rsidR="207AD2B0">
              <w:rPr>
                <w:rStyle w:val="Hyperlink"/>
              </w:rPr>
              <w:t>References:</w:t>
            </w:r>
            <w:r>
              <w:tab/>
            </w:r>
            <w:r>
              <w:fldChar w:fldCharType="begin"/>
            </w:r>
            <w:r>
              <w:instrText xml:space="preserve">PAGEREF _Toc2038464159 \h</w:instrText>
            </w:r>
            <w:r>
              <w:fldChar w:fldCharType="separate"/>
            </w:r>
            <w:r w:rsidRPr="207AD2B0" w:rsidR="207AD2B0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5622620" w:rsidP="35622620" w:rsidRDefault="35622620" w14:paraId="0EB72533" w14:textId="725FD20F">
      <w:pPr>
        <w:pStyle w:val="Normal"/>
      </w:pPr>
    </w:p>
    <w:p w:rsidR="35622620" w:rsidP="35622620" w:rsidRDefault="35622620" w14:paraId="436D1314" w14:textId="4480183A">
      <w:pPr>
        <w:pStyle w:val="Normal"/>
      </w:pPr>
    </w:p>
    <w:p w:rsidR="35622620" w:rsidP="35622620" w:rsidRDefault="35622620" w14:paraId="242D2B73" w14:textId="36CCFEAF">
      <w:pPr>
        <w:pStyle w:val="Normal"/>
      </w:pPr>
    </w:p>
    <w:p w:rsidR="20C51511" w:rsidP="35622620" w:rsidRDefault="20C51511" w14:paraId="5EDCE1AD" w14:textId="225B8293">
      <w:pPr>
        <w:pStyle w:val="Heading2"/>
        <w:rPr>
          <w:sz w:val="28"/>
          <w:szCs w:val="28"/>
        </w:rPr>
      </w:pPr>
      <w:bookmarkStart w:name="_Toc778751638" w:id="993001757"/>
      <w:r w:rsidRPr="207AD2B0" w:rsidR="20C51511">
        <w:rPr>
          <w:sz w:val="28"/>
          <w:szCs w:val="28"/>
        </w:rPr>
        <w:t>Introduction</w:t>
      </w:r>
      <w:bookmarkEnd w:id="993001757"/>
    </w:p>
    <w:p w:rsidR="0E158407" w:rsidP="35622620" w:rsidRDefault="0E158407" w14:paraId="6626A675" w14:textId="6F940EB2">
      <w:pPr>
        <w:pStyle w:val="Normal"/>
      </w:pPr>
      <w:r w:rsidR="0E158407">
        <w:rPr/>
        <w:t>This document will be covering two parts of an assignment, the first part</w:t>
      </w:r>
      <w:r w:rsidR="142201E3">
        <w:rPr/>
        <w:t xml:space="preserve"> will discuss numerical integrations, both their advantages and disadvantages and how they are used in gaming. The second par</w:t>
      </w:r>
      <w:r w:rsidR="49A2EAB5">
        <w:rPr/>
        <w:t>t will cover a simulation of a spring powered model dragster</w:t>
      </w:r>
      <w:r w:rsidR="64E7E757">
        <w:rPr/>
        <w:t>, using Euler’s method and another method, then comparing them.</w:t>
      </w:r>
    </w:p>
    <w:p w:rsidR="35622620" w:rsidP="35622620" w:rsidRDefault="35622620" w14:paraId="7494AA26" w14:textId="713F64B7">
      <w:pPr>
        <w:pStyle w:val="Normal"/>
      </w:pPr>
    </w:p>
    <w:p w:rsidR="207AD2B0" w:rsidP="207AD2B0" w:rsidRDefault="207AD2B0" w14:paraId="1149590E" w14:textId="1494AA53">
      <w:pPr>
        <w:pStyle w:val="Normal"/>
      </w:pPr>
    </w:p>
    <w:p w:rsidR="4774E951" w:rsidP="35622620" w:rsidRDefault="4774E951" w14:paraId="26206A4C" w14:textId="7FD6300F">
      <w:pPr>
        <w:pStyle w:val="Heading2"/>
        <w:rPr>
          <w:sz w:val="32"/>
          <w:szCs w:val="32"/>
        </w:rPr>
      </w:pPr>
      <w:bookmarkStart w:name="_Toc1222489275" w:id="2100933661"/>
      <w:r w:rsidRPr="207AD2B0" w:rsidR="4774E951">
        <w:rPr>
          <w:sz w:val="28"/>
          <w:szCs w:val="28"/>
        </w:rPr>
        <w:t>Part 1</w:t>
      </w:r>
      <w:bookmarkEnd w:id="2100933661"/>
    </w:p>
    <w:p w:rsidR="126CF9D7" w:rsidP="35622620" w:rsidRDefault="126CF9D7" w14:paraId="0BF978B8" w14:textId="38B6BA32">
      <w:pPr>
        <w:pStyle w:val="Normal"/>
      </w:pPr>
      <w:r w:rsidR="126CF9D7">
        <w:rPr/>
        <w:t>I’ll</w:t>
      </w:r>
      <w:r w:rsidR="126CF9D7">
        <w:rPr/>
        <w:t xml:space="preserve"> be covering two different numerical integrations, </w:t>
      </w:r>
      <w:r w:rsidR="126CF9D7">
        <w:rPr/>
        <w:t>mainly being</w:t>
      </w:r>
      <w:r w:rsidR="126CF9D7">
        <w:rPr/>
        <w:t xml:space="preserve"> the “Midpoint Rule” and “Simpson’s Rule</w:t>
      </w:r>
      <w:r w:rsidR="126CF9D7">
        <w:rPr/>
        <w:t>”</w:t>
      </w:r>
      <w:r w:rsidR="63AF8AF8">
        <w:rPr/>
        <w:t>,</w:t>
      </w:r>
      <w:r w:rsidR="63AF8AF8">
        <w:rPr/>
        <w:t xml:space="preserve"> with their advantages and disadvantages.</w:t>
      </w:r>
      <w:r w:rsidR="6334806C">
        <w:rPr/>
        <w:t xml:space="preserve"> Each rule approximates the area underneath a curve</w:t>
      </w:r>
      <w:r w:rsidR="6334806C">
        <w:rPr/>
        <w:t xml:space="preserve"> on a graph</w:t>
      </w:r>
      <w:r w:rsidR="628E53AC">
        <w:rPr/>
        <w:t xml:space="preserve"> </w:t>
      </w:r>
      <w:r w:rsidR="6334806C">
        <w:rPr/>
        <w:t>[1]</w:t>
      </w:r>
      <w:r w:rsidR="1CD79BA2">
        <w:rPr/>
        <w:t xml:space="preserve">. </w:t>
      </w:r>
      <w:r w:rsidR="1CD79BA2">
        <w:rPr/>
        <w:t>I’ll</w:t>
      </w:r>
      <w:r w:rsidR="1CD79BA2">
        <w:rPr/>
        <w:t xml:space="preserve"> also be covering some numerical integrations used in gaming.</w:t>
      </w:r>
    </w:p>
    <w:p w:rsidR="63AF8AF8" w:rsidP="35622620" w:rsidRDefault="63AF8AF8" w14:paraId="795FCE26" w14:textId="08BD0605">
      <w:pPr>
        <w:pStyle w:val="Heading3"/>
      </w:pPr>
      <w:bookmarkStart w:name="_Toc1259067390" w:id="964635935"/>
      <w:r w:rsidR="63AF8AF8">
        <w:rPr/>
        <w:t>Midpoint Rule</w:t>
      </w:r>
      <w:bookmarkEnd w:id="964635935"/>
    </w:p>
    <w:p w:rsidR="0622720B" w:rsidP="35622620" w:rsidRDefault="0622720B" w14:paraId="49176418" w14:textId="20AF9CE0">
      <w:pPr>
        <w:pStyle w:val="Normal"/>
      </w:pPr>
      <w:r w:rsidR="0622720B">
        <w:rPr/>
        <w:t xml:space="preserve">A graph overview of the Midpoint </w:t>
      </w:r>
      <w:r w:rsidR="7151E1A7">
        <w:rPr/>
        <w:t>R</w:t>
      </w:r>
      <w:r w:rsidR="0622720B">
        <w:rPr/>
        <w:t>ule:</w:t>
      </w:r>
      <w:r>
        <w:br/>
      </w:r>
      <w:r w:rsidR="47EC5583">
        <w:drawing>
          <wp:inline wp14:editId="70762860" wp14:anchorId="1F15789C">
            <wp:extent cx="4572000" cy="2686050"/>
            <wp:effectExtent l="0" t="0" r="0" b="0"/>
            <wp:docPr id="907828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fca0bbefe84b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7EC5583">
        <w:rPr/>
        <w:t>[1]</w:t>
      </w:r>
    </w:p>
    <w:p w:rsidR="4123C14E" w:rsidP="35622620" w:rsidRDefault="4123C14E" w14:paraId="3B2CBD61" w14:textId="2A2A3C13">
      <w:pPr>
        <w:pStyle w:val="Normal"/>
      </w:pPr>
      <w:r w:rsidR="4123C14E">
        <w:rPr/>
        <w:t xml:space="preserve">The Midpoint Rule </w:t>
      </w:r>
      <w:r w:rsidR="773445E9">
        <w:rPr/>
        <w:t xml:space="preserve">creates rectangles </w:t>
      </w:r>
      <w:r w:rsidR="4141BC3D">
        <w:rPr/>
        <w:t xml:space="preserve">that originate from </w:t>
      </w:r>
      <w:r w:rsidR="3017913B">
        <w:rPr/>
        <w:t xml:space="preserve">the </w:t>
      </w:r>
      <w:r w:rsidR="4141BC3D">
        <w:rPr/>
        <w:t>midpoint of two x values, like x=2 and x=3</w:t>
      </w:r>
      <w:r w:rsidR="773445E9">
        <w:rPr/>
        <w:t xml:space="preserve"> [2]</w:t>
      </w:r>
      <w:r w:rsidR="77960188">
        <w:rPr/>
        <w:t>[3]</w:t>
      </w:r>
      <w:r w:rsidR="2063207B">
        <w:rPr/>
        <w:t>.</w:t>
      </w:r>
    </w:p>
    <w:p w:rsidR="2063207B" w:rsidP="35622620" w:rsidRDefault="2063207B" w14:paraId="6561523A" w14:textId="1ABC0283">
      <w:pPr>
        <w:pStyle w:val="Normal"/>
      </w:pPr>
      <w:r w:rsidR="2063207B">
        <w:rPr/>
        <w:t>Some advantages to using the Midpoint rule is the fact it is easy to use and gives good enough app</w:t>
      </w:r>
      <w:r w:rsidR="4110ADE2">
        <w:rPr/>
        <w:t xml:space="preserve">roximation of the area </w:t>
      </w:r>
      <w:r w:rsidR="25CF8BB5">
        <w:rPr/>
        <w:t>under the curve [</w:t>
      </w:r>
      <w:r w:rsidR="4110ADE2">
        <w:rPr/>
        <w:t>3], it may</w:t>
      </w:r>
      <w:r w:rsidR="4110ADE2">
        <w:rPr/>
        <w:t xml:space="preserve"> </w:t>
      </w:r>
      <w:r w:rsidR="4110ADE2">
        <w:rPr/>
        <w:t xml:space="preserve">not be obvious enough, but it also tends to be more </w:t>
      </w:r>
      <w:r w:rsidR="4110ADE2">
        <w:rPr/>
        <w:t>accurate than some other methods, like the “Trapezium Rule”</w:t>
      </w:r>
      <w:r w:rsidR="54464358">
        <w:rPr/>
        <w:t>, as it is more consistent and tends to balance out the over-estimations with it</w:t>
      </w:r>
      <w:r w:rsidR="54464358">
        <w:rPr/>
        <w:t>s underestimations</w:t>
      </w:r>
      <w:r w:rsidR="4110ADE2">
        <w:rPr/>
        <w:t>.</w:t>
      </w:r>
    </w:p>
    <w:p w:rsidR="385BAC23" w:rsidP="35622620" w:rsidRDefault="385BAC23" w14:paraId="1459781B" w14:textId="12079392">
      <w:pPr>
        <w:pStyle w:val="Normal"/>
      </w:pPr>
      <w:r w:rsidR="385BAC23">
        <w:rPr/>
        <w:t xml:space="preserve">A key disadvantage to using this rule is when the graph has multiple rapid changes in the curve [3], </w:t>
      </w:r>
      <w:r w:rsidR="1069C50E">
        <w:rPr/>
        <w:t>as it can in most cases, under-</w:t>
      </w:r>
      <w:r w:rsidR="1069C50E">
        <w:rPr/>
        <w:t>estimate</w:t>
      </w:r>
      <w:r w:rsidR="1069C50E">
        <w:rPr/>
        <w:t xml:space="preserve"> </w:t>
      </w:r>
      <w:r w:rsidR="0A3FD98C">
        <w:rPr/>
        <w:t xml:space="preserve">or over-estimate </w:t>
      </w:r>
      <w:r w:rsidR="1069C50E">
        <w:rPr/>
        <w:t>a fair amount</w:t>
      </w:r>
      <w:r w:rsidR="41D9BD89">
        <w:rPr/>
        <w:t xml:space="preserve"> [2]</w:t>
      </w:r>
      <w:r w:rsidR="0521FE4E">
        <w:rPr/>
        <w:t>.</w:t>
      </w:r>
    </w:p>
    <w:p w:rsidR="35622620" w:rsidP="35622620" w:rsidRDefault="35622620" w14:paraId="0BC19006" w14:textId="5874BFDA">
      <w:pPr>
        <w:pStyle w:val="Heading3"/>
      </w:pPr>
    </w:p>
    <w:p w:rsidR="47EC5583" w:rsidP="35622620" w:rsidRDefault="47EC5583" w14:paraId="4A84C411" w14:textId="01989C53">
      <w:pPr>
        <w:pStyle w:val="Heading3"/>
      </w:pPr>
      <w:bookmarkStart w:name="_Toc114699242" w:id="689236270"/>
      <w:r w:rsidR="47EC5583">
        <w:rPr/>
        <w:t>Simpson’s Rule</w:t>
      </w:r>
      <w:bookmarkEnd w:id="689236270"/>
    </w:p>
    <w:p w:rsidR="47EC5583" w:rsidP="35622620" w:rsidRDefault="47EC5583" w14:paraId="216C7740" w14:textId="6C89D8BC">
      <w:pPr>
        <w:pStyle w:val="Normal"/>
      </w:pPr>
      <w:r w:rsidR="47EC5583">
        <w:rPr/>
        <w:t>A graph overview of the Simpson’s Rule:</w:t>
      </w:r>
    </w:p>
    <w:p w:rsidR="62334C86" w:rsidP="35622620" w:rsidRDefault="62334C86" w14:paraId="657ACE51" w14:textId="1326B2C4">
      <w:pPr>
        <w:pStyle w:val="Normal"/>
      </w:pPr>
      <w:r w:rsidR="62334C86">
        <w:drawing>
          <wp:inline wp14:editId="28A2FF0C" wp14:anchorId="3EA929C4">
            <wp:extent cx="4802019" cy="1410593"/>
            <wp:effectExtent l="0" t="0" r="0" b="0"/>
            <wp:docPr id="11728254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b8ac8b4c7a42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2019" cy="1410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334C86">
        <w:rPr/>
        <w:t>[1]</w:t>
      </w:r>
    </w:p>
    <w:p w:rsidR="0FCEF7C9" w:rsidP="35622620" w:rsidRDefault="0FCEF7C9" w14:paraId="0B89FA2C" w14:textId="3C4EDBE7">
      <w:pPr>
        <w:pStyle w:val="Normal"/>
      </w:pPr>
      <w:r w:rsidR="0FCEF7C9">
        <w:rPr/>
        <w:t xml:space="preserve">The Simpson’s Rule is a combination of the Trapezium Rule and the Midpoint Rule, </w:t>
      </w:r>
      <w:r w:rsidR="15603740">
        <w:rPr/>
        <w:t xml:space="preserve">whilst narrowing the error of both of those methods, by using a quadratic to </w:t>
      </w:r>
      <w:r w:rsidR="15603740">
        <w:rPr/>
        <w:t>assist</w:t>
      </w:r>
      <w:r w:rsidR="15603740">
        <w:rPr/>
        <w:t xml:space="preserve"> in finding a more </w:t>
      </w:r>
      <w:r w:rsidR="15603740">
        <w:rPr/>
        <w:t>accurate</w:t>
      </w:r>
      <w:r w:rsidR="15603740">
        <w:rPr/>
        <w:t xml:space="preserve"> area under the curve</w:t>
      </w:r>
      <w:r w:rsidR="4A725768">
        <w:rPr/>
        <w:t xml:space="preserve"> [2][3].</w:t>
      </w:r>
    </w:p>
    <w:p w:rsidR="0085AB77" w:rsidP="35622620" w:rsidRDefault="0085AB77" w14:paraId="1432E096" w14:textId="7FF12947">
      <w:pPr>
        <w:pStyle w:val="Normal"/>
      </w:pPr>
      <w:r w:rsidR="0085AB77">
        <w:rPr/>
        <w:t xml:space="preserve">Advantages to using this rule is simple, it is far more </w:t>
      </w:r>
      <w:r w:rsidR="0085AB77">
        <w:rPr/>
        <w:t>accurate</w:t>
      </w:r>
      <w:r w:rsidR="0085AB77">
        <w:rPr/>
        <w:t xml:space="preserve"> than other methods and gives a much better approximation of the area [2][3], </w:t>
      </w:r>
      <w:r w:rsidR="4FDEC2A2">
        <w:rPr/>
        <w:t>with less error (which should be noted).</w:t>
      </w:r>
    </w:p>
    <w:p w:rsidR="4FDEC2A2" w:rsidP="35622620" w:rsidRDefault="4FDEC2A2" w14:paraId="195E9433" w14:textId="300AE3EF">
      <w:pPr>
        <w:pStyle w:val="Normal"/>
      </w:pPr>
      <w:r w:rsidR="4FDEC2A2">
        <w:rPr/>
        <w:t>Some disadvantages to using this method can be that its harder to use than others</w:t>
      </w:r>
      <w:r w:rsidR="58FB8EA3">
        <w:rPr/>
        <w:t xml:space="preserve"> and that</w:t>
      </w:r>
      <w:r w:rsidR="4FDEC2A2">
        <w:rPr/>
        <w:t xml:space="preserve"> it requires an even </w:t>
      </w:r>
      <w:r w:rsidR="3D36800D">
        <w:rPr/>
        <w:t>number</w:t>
      </w:r>
      <w:r w:rsidR="4FDEC2A2">
        <w:rPr/>
        <w:t xml:space="preserve"> of sectioned areas und</w:t>
      </w:r>
      <w:r w:rsidR="2C050696">
        <w:rPr/>
        <w:t xml:space="preserve">er the curve </w:t>
      </w:r>
      <w:r w:rsidR="42A68CC8">
        <w:rPr/>
        <w:t>for it properly work, as you are forming multiple quadratics to find the area of curve that could be cubic or more complex [2][3].</w:t>
      </w:r>
    </w:p>
    <w:p w:rsidR="35622620" w:rsidP="35622620" w:rsidRDefault="35622620" w14:paraId="3D04EE7B" w14:textId="548CF1EC">
      <w:pPr>
        <w:pStyle w:val="Normal"/>
      </w:pPr>
    </w:p>
    <w:p w:rsidR="734285A6" w:rsidP="35622620" w:rsidRDefault="734285A6" w14:paraId="0CE8AD6B" w14:textId="3FD4ADE6">
      <w:pPr>
        <w:pStyle w:val="Heading3"/>
      </w:pPr>
      <w:bookmarkStart w:name="_Toc1350548479" w:id="1703811897"/>
      <w:r w:rsidR="734285A6">
        <w:rPr/>
        <w:t>Numerical Integration in Gaming</w:t>
      </w:r>
      <w:bookmarkEnd w:id="1703811897"/>
    </w:p>
    <w:p w:rsidR="7D4C8199" w:rsidP="35622620" w:rsidRDefault="7D4C8199" w14:paraId="4CBB97C9" w14:textId="2BB670BF">
      <w:pPr>
        <w:pStyle w:val="Normal"/>
      </w:pPr>
      <w:r w:rsidR="7D4C8199">
        <w:rPr/>
        <w:t>There are multiple methods used in gaming that all tend to fall into these categories:</w:t>
      </w:r>
    </w:p>
    <w:p w:rsidR="7D4C8199" w:rsidP="35622620" w:rsidRDefault="7D4C8199" w14:paraId="1D33095B" w14:textId="014A381D">
      <w:pPr>
        <w:pStyle w:val="ListParagraph"/>
        <w:numPr>
          <w:ilvl w:val="0"/>
          <w:numId w:val="1"/>
        </w:numPr>
        <w:rPr/>
      </w:pPr>
      <w:r w:rsidR="7D4C8199">
        <w:rPr/>
        <w:t>First Order</w:t>
      </w:r>
      <w:r w:rsidR="0C4BB1DD">
        <w:rPr/>
        <w:t xml:space="preserve"> [4]</w:t>
      </w:r>
    </w:p>
    <w:p w:rsidR="7D4C8199" w:rsidP="35622620" w:rsidRDefault="7D4C8199" w14:paraId="687AF6D5" w14:textId="614ABDFA">
      <w:pPr>
        <w:pStyle w:val="ListParagraph"/>
        <w:numPr>
          <w:ilvl w:val="0"/>
          <w:numId w:val="1"/>
        </w:numPr>
        <w:rPr/>
      </w:pPr>
      <w:r w:rsidR="7D4C8199">
        <w:rPr/>
        <w:t>Second Order</w:t>
      </w:r>
      <w:r w:rsidR="701E8099">
        <w:rPr/>
        <w:t xml:space="preserve"> [4]</w:t>
      </w:r>
    </w:p>
    <w:p w:rsidR="7D4C8199" w:rsidP="35622620" w:rsidRDefault="7D4C8199" w14:paraId="6E0F323A" w14:textId="5EE361C9">
      <w:pPr>
        <w:pStyle w:val="ListParagraph"/>
        <w:numPr>
          <w:ilvl w:val="0"/>
          <w:numId w:val="1"/>
        </w:numPr>
        <w:rPr/>
      </w:pPr>
      <w:r w:rsidR="7D4C8199">
        <w:rPr/>
        <w:t>Higher Order</w:t>
      </w:r>
      <w:r w:rsidR="5CD27782">
        <w:rPr/>
        <w:t xml:space="preserve"> [4]</w:t>
      </w:r>
    </w:p>
    <w:p w:rsidR="7D4C8199" w:rsidP="35622620" w:rsidRDefault="7D4C8199" w14:paraId="0A9ADBA2" w14:textId="077E0B12">
      <w:pPr>
        <w:pStyle w:val="Normal"/>
      </w:pPr>
      <w:r w:rsidR="7D4C8199">
        <w:rPr/>
        <w:t xml:space="preserve">All these methods can be used to simulate a model dragster, in some ways easier and some ways </w:t>
      </w:r>
      <w:r w:rsidR="790F529D">
        <w:rPr/>
        <w:t>harder</w:t>
      </w:r>
      <w:r w:rsidR="47C46869">
        <w:rPr/>
        <w:t xml:space="preserve"> than the others. The higher order you tend to go, the more complex but more </w:t>
      </w:r>
      <w:r w:rsidR="47C46869">
        <w:rPr/>
        <w:t>accurate</w:t>
      </w:r>
      <w:r w:rsidR="47C46869">
        <w:rPr/>
        <w:t xml:space="preserve"> the method is.</w:t>
      </w:r>
      <w:r w:rsidR="711BBB73">
        <w:rPr/>
        <w:t xml:space="preserve"> </w:t>
      </w:r>
      <w:r w:rsidR="711BBB73">
        <w:rPr/>
        <w:t>A very common</w:t>
      </w:r>
      <w:r w:rsidR="711BBB73">
        <w:rPr/>
        <w:t xml:space="preserve"> first order integrator is Explicit Euler’s (or just Euler’s method) [4], the velocity and position is </w:t>
      </w:r>
      <w:r w:rsidR="38DD6CA6">
        <w:rPr/>
        <w:t>found as such:</w:t>
      </w:r>
    </w:p>
    <w:p w:rsidR="38DD6CA6" w:rsidP="35622620" w:rsidRDefault="38DD6CA6" w14:paraId="19854DB2" w14:textId="3AED1A90">
      <w:pPr>
        <w:pStyle w:val="Normal"/>
      </w:pPr>
      <w:r w:rsidR="38DD6CA6">
        <w:drawing>
          <wp:inline wp14:editId="7390503C" wp14:anchorId="35F7B25C">
            <wp:extent cx="3038475" cy="295275"/>
            <wp:effectExtent l="0" t="0" r="0" b="0"/>
            <wp:docPr id="20667714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0c997df9c642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DD6CA6">
        <w:rPr/>
        <w:t>[4]</w:t>
      </w:r>
    </w:p>
    <w:p w:rsidR="38DD6CA6" w:rsidP="35622620" w:rsidRDefault="38DD6CA6" w14:paraId="7BB50085" w14:textId="1F759A67">
      <w:pPr>
        <w:pStyle w:val="Normal"/>
      </w:pPr>
      <w:r w:rsidR="38DD6CA6">
        <w:drawing>
          <wp:inline wp14:editId="15ECBC75" wp14:anchorId="23368045">
            <wp:extent cx="2714625" cy="295275"/>
            <wp:effectExtent l="0" t="0" r="0" b="0"/>
            <wp:docPr id="6252906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f2446563fe49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DD6CA6">
        <w:rPr/>
        <w:t>[4]</w:t>
      </w:r>
    </w:p>
    <w:p w:rsidR="38DD6CA6" w:rsidP="35622620" w:rsidRDefault="38DD6CA6" w14:paraId="31ADE314" w14:textId="2015ECE2">
      <w:pPr>
        <w:pStyle w:val="Normal"/>
      </w:pPr>
      <w:r w:rsidR="38DD6CA6">
        <w:rPr/>
        <w:t>(‘</w:t>
      </w:r>
      <w:r w:rsidRPr="35622620" w:rsidR="38DD6CA6">
        <w:rPr>
          <w:i w:val="1"/>
          <w:iCs w:val="1"/>
        </w:rPr>
        <w:t>dt</w:t>
      </w:r>
      <w:r w:rsidR="38DD6CA6">
        <w:rPr/>
        <w:t>’ stands for ‘</w:t>
      </w:r>
      <w:r w:rsidRPr="35622620" w:rsidR="38DD6CA6">
        <w:rPr>
          <w:i w:val="1"/>
          <w:iCs w:val="1"/>
        </w:rPr>
        <w:t>time step</w:t>
      </w:r>
      <w:r w:rsidR="38DD6CA6">
        <w:rPr/>
        <w:t>’)</w:t>
      </w:r>
    </w:p>
    <w:p w:rsidR="38DD6CA6" w:rsidP="35622620" w:rsidRDefault="38DD6CA6" w14:paraId="398ECD77" w14:textId="7FE4A9BC">
      <w:pPr>
        <w:pStyle w:val="Normal"/>
      </w:pPr>
      <w:r w:rsidR="38DD6CA6">
        <w:rPr/>
        <w:t xml:space="preserve">Using and implementing Euler’s </w:t>
      </w:r>
      <w:r w:rsidR="3E0D055C">
        <w:rPr/>
        <w:t>is simple and straightforward in coding</w:t>
      </w:r>
      <w:r w:rsidR="7A74A775">
        <w:rPr/>
        <w:t xml:space="preserve"> and helps you understand some key concepts of numerical integrators</w:t>
      </w:r>
      <w:r w:rsidR="3E0D055C">
        <w:rPr/>
        <w:t xml:space="preserve">, but there is a downside to it, it is not that </w:t>
      </w:r>
      <w:r w:rsidR="3E0D055C">
        <w:rPr/>
        <w:t>accurate, and the more time steps you do, the</w:t>
      </w:r>
      <w:r w:rsidR="313FD894">
        <w:rPr/>
        <w:t xml:space="preserve"> error value will continue to increase, no matter what time step you use, there will always be some form of error. </w:t>
      </w:r>
      <w:r w:rsidR="59DA0E95">
        <w:rPr/>
        <w:t>Decreasing the time step (from 0.1 to 0.01) will only make the program run for longer which is not very ideal [4].</w:t>
      </w:r>
    </w:p>
    <w:p w:rsidR="3A5CA495" w:rsidP="35622620" w:rsidRDefault="3A5CA495" w14:paraId="6B8E2A75" w14:textId="213D35FB">
      <w:pPr>
        <w:pStyle w:val="Normal"/>
      </w:pPr>
      <w:r w:rsidR="3A5CA495">
        <w:rPr/>
        <w:t xml:space="preserve">As for second order integration, you have </w:t>
      </w:r>
      <w:r w:rsidR="3A5CA495">
        <w:rPr/>
        <w:t>Verlet</w:t>
      </w:r>
      <w:r w:rsidR="3A5CA495">
        <w:rPr/>
        <w:t xml:space="preserve">, which is the more popular and more commonly used </w:t>
      </w:r>
      <w:r w:rsidR="51AB81F3">
        <w:rPr/>
        <w:t xml:space="preserve">in the gaming industry [4]. The way it calculates position and </w:t>
      </w:r>
      <w:r w:rsidR="51AB81F3">
        <w:rPr/>
        <w:t>velo</w:t>
      </w:r>
      <w:r w:rsidR="51AB81F3">
        <w:rPr/>
        <w:t>city is as such:</w:t>
      </w:r>
    </w:p>
    <w:p w:rsidR="51AB81F3" w:rsidP="35622620" w:rsidRDefault="51AB81F3" w14:paraId="1DB73849" w14:textId="037E04A4">
      <w:pPr>
        <w:pStyle w:val="Normal"/>
      </w:pPr>
      <w:r w:rsidR="51AB81F3">
        <w:drawing>
          <wp:inline wp14:editId="62CAA798" wp14:anchorId="31105AC9">
            <wp:extent cx="3781425" cy="295275"/>
            <wp:effectExtent l="0" t="0" r="0" b="0"/>
            <wp:docPr id="6982529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79c8a410b04f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AB81F3">
        <w:rPr/>
        <w:t>[4]</w:t>
      </w:r>
    </w:p>
    <w:p w:rsidR="51AB81F3" w:rsidP="35622620" w:rsidRDefault="51AB81F3" w14:paraId="4F4D98A7" w14:textId="5AD487D2">
      <w:pPr>
        <w:pStyle w:val="Normal"/>
      </w:pPr>
      <w:r w:rsidR="51AB81F3">
        <w:drawing>
          <wp:inline wp14:editId="503F0765" wp14:anchorId="28632A63">
            <wp:extent cx="2686050" cy="238125"/>
            <wp:effectExtent l="0" t="0" r="0" b="0"/>
            <wp:docPr id="9007005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99a9df584042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05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AB81F3">
        <w:rPr/>
        <w:t>[4]</w:t>
      </w:r>
    </w:p>
    <w:p w:rsidR="1B2234DD" w:rsidP="35622620" w:rsidRDefault="1B2234DD" w14:paraId="1FD24514" w14:textId="5A64D210">
      <w:pPr>
        <w:pStyle w:val="Normal"/>
      </w:pPr>
      <w:r w:rsidR="1B2234DD">
        <w:rPr/>
        <w:t xml:space="preserve">Even though this is more accurate than Euler and more commonly used, it still has some downsides, one of them being that it doesn’t handle drastic velocity changes well, </w:t>
      </w:r>
      <w:r w:rsidR="0FDA6E1D">
        <w:rPr/>
        <w:t>for example, a car driving around a racetrack, velocity changes constantly and there is a chance that the car might crash and set it to 0</w:t>
      </w:r>
      <w:r w:rsidR="5D7E8391">
        <w:rPr/>
        <w:t xml:space="preserve"> [4]</w:t>
      </w:r>
      <w:r w:rsidR="0FDA6E1D">
        <w:rPr/>
        <w:t>. Another downside is that this method assumes the time step</w:t>
      </w:r>
      <w:r w:rsidR="3087FB84">
        <w:rPr/>
        <w:t xml:space="preserve"> is constant, and therefore this method can only approximate</w:t>
      </w:r>
      <w:r w:rsidR="18D38C9D">
        <w:rPr/>
        <w:t xml:space="preserve"> [4]. It still shines in some ways, as this method is mostly used to simulate objects</w:t>
      </w:r>
      <w:r w:rsidR="5F338548">
        <w:rPr/>
        <w:t>,</w:t>
      </w:r>
      <w:r w:rsidR="18D38C9D">
        <w:rPr/>
        <w:t xml:space="preserve"> such as cloth</w:t>
      </w:r>
      <w:r w:rsidR="00299F3C">
        <w:rPr/>
        <w:t xml:space="preserve"> or particles,</w:t>
      </w:r>
      <w:r w:rsidR="2690F78D">
        <w:rPr/>
        <w:t xml:space="preserve"> such as smoke [4].</w:t>
      </w:r>
    </w:p>
    <w:p w:rsidR="35622620" w:rsidP="35622620" w:rsidRDefault="35622620" w14:paraId="7F96CCF8" w14:textId="2013CA5A">
      <w:pPr>
        <w:pStyle w:val="Normal"/>
      </w:pPr>
    </w:p>
    <w:p w:rsidR="207AD2B0" w:rsidP="207AD2B0" w:rsidRDefault="207AD2B0" w14:paraId="084420F1" w14:textId="69AE7560">
      <w:pPr>
        <w:pStyle w:val="Normal"/>
      </w:pPr>
    </w:p>
    <w:p w:rsidR="0480C243" w:rsidP="35622620" w:rsidRDefault="0480C243" w14:paraId="35CEAC59" w14:textId="55AB0462">
      <w:pPr>
        <w:pStyle w:val="Heading2"/>
        <w:rPr>
          <w:sz w:val="28"/>
          <w:szCs w:val="28"/>
        </w:rPr>
      </w:pPr>
      <w:bookmarkStart w:name="_Toc960113434" w:id="1859191396"/>
      <w:r w:rsidRPr="207AD2B0" w:rsidR="0480C243">
        <w:rPr>
          <w:sz w:val="28"/>
          <w:szCs w:val="28"/>
        </w:rPr>
        <w:t>Part 2</w:t>
      </w:r>
      <w:bookmarkEnd w:id="1859191396"/>
    </w:p>
    <w:p w:rsidR="35622620" w:rsidP="35622620" w:rsidRDefault="35622620" w14:paraId="5BF96AD6" w14:textId="0E9D048C">
      <w:pPr>
        <w:pStyle w:val="Normal"/>
      </w:pPr>
      <w:r w:rsidR="20C8288C">
        <w:rPr/>
        <w:t xml:space="preserve">In this part, I will be discussing and comparing Euler and </w:t>
      </w:r>
      <w:r w:rsidR="20C8288C">
        <w:rPr/>
        <w:t>Verlet</w:t>
      </w:r>
      <w:r w:rsidR="20C8288C">
        <w:rPr/>
        <w:t xml:space="preserve"> numerical integrations</w:t>
      </w:r>
      <w:r w:rsidR="09660090">
        <w:rPr/>
        <w:t xml:space="preserve"> when it comes to simulating a spring powered model dragster</w:t>
      </w:r>
      <w:r w:rsidR="5C6F7882">
        <w:rPr/>
        <w:t xml:space="preserve"> car.</w:t>
      </w:r>
    </w:p>
    <w:p w:rsidR="1ACE9864" w:rsidP="207AD2B0" w:rsidRDefault="1ACE9864" w14:paraId="3F9B2BBC" w14:textId="4750E8CC">
      <w:pPr>
        <w:pStyle w:val="Heading3"/>
      </w:pPr>
      <w:bookmarkStart w:name="_Toc1110846252" w:id="1344357625"/>
      <w:r w:rsidR="1ACE9864">
        <w:rPr/>
        <w:t>Euler Integration</w:t>
      </w:r>
      <w:bookmarkEnd w:id="1344357625"/>
    </w:p>
    <w:p w:rsidR="5C6F7882" w:rsidP="207AD2B0" w:rsidRDefault="5C6F7882" w14:paraId="3804707C" w14:textId="085182F4">
      <w:pPr>
        <w:pStyle w:val="Normal"/>
      </w:pPr>
      <w:r w:rsidR="5C6F7882">
        <w:rPr/>
        <w:t>I will first cover Euler integration, here are the results I have achieved:</w:t>
      </w:r>
    </w:p>
    <w:p w:rsidR="5C6F7882" w:rsidRDefault="5C6F7882" w14:paraId="178A2BFD" w14:textId="018F526B">
      <w:r w:rsidR="5C6F7882">
        <w:drawing>
          <wp:inline wp14:editId="0FC659C3" wp14:anchorId="28824D6D">
            <wp:extent cx="5800725" cy="2876192"/>
            <wp:effectExtent l="0" t="0" r="0" b="0"/>
            <wp:docPr id="246987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85fbad21ae4f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2876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6F7882">
        <w:rPr/>
        <w:t>Graphed using Excel.</w:t>
      </w:r>
    </w:p>
    <w:p w:rsidR="5C6F7882" w:rsidP="207AD2B0" w:rsidRDefault="5C6F7882" w14:paraId="45BCBBDB" w14:textId="631AF4BB">
      <w:pPr>
        <w:pStyle w:val="Normal"/>
      </w:pPr>
      <w:r w:rsidR="5C6F7882">
        <w:rPr/>
        <w:t>And here is the code used to achieve these results:</w:t>
      </w:r>
    </w:p>
    <w:p w:rsidR="5C6F7882" w:rsidP="207AD2B0" w:rsidRDefault="5C6F7882" w14:paraId="7719C1FF" w14:textId="12416E3A">
      <w:pPr>
        <w:pStyle w:val="Normal"/>
      </w:pPr>
      <w:r w:rsidR="5C6F7882">
        <w:drawing>
          <wp:inline wp14:editId="04E1AC3E" wp14:anchorId="54E880D6">
            <wp:extent cx="5731098" cy="4238625"/>
            <wp:effectExtent l="0" t="0" r="0" b="0"/>
            <wp:docPr id="111167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31f74d622f4c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098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6F7882">
        <w:rPr/>
        <w:t xml:space="preserve">Coded using C++ in Visual </w:t>
      </w:r>
      <w:r w:rsidR="6B47BFAB">
        <w:rPr/>
        <w:t>Studio</w:t>
      </w:r>
      <w:r w:rsidR="5C6F7882">
        <w:rPr/>
        <w:t>.</w:t>
      </w:r>
    </w:p>
    <w:p w:rsidR="00CD66B1" w:rsidP="207AD2B0" w:rsidRDefault="00CD66B1" w14:paraId="7113523E" w14:textId="0B1DE3F6">
      <w:pPr>
        <w:pStyle w:val="Normal"/>
      </w:pPr>
      <w:r w:rsidR="00CD66B1">
        <w:rPr/>
        <w:t>As we can see in the graph, the acceleration is high init</w:t>
      </w:r>
      <w:r w:rsidR="185E2817">
        <w:rPr/>
        <w:t>ially and then slowly decelerates until a certain point where it is naturally decelerating.</w:t>
      </w:r>
      <w:r w:rsidR="57030D48">
        <w:rPr/>
        <w:t xml:space="preserve"> Once Acceleration is in the negatives, only then does the velocity change and start to decrease until it stops.</w:t>
      </w:r>
      <w:r w:rsidR="5D4B4E3B">
        <w:rPr/>
        <w:t xml:space="preserve"> The distance travelled is high but does </w:t>
      </w:r>
      <w:r w:rsidR="518685B7">
        <w:rPr/>
        <w:t>reach its peak at the very end.</w:t>
      </w:r>
    </w:p>
    <w:p w:rsidR="36557FE1" w:rsidP="207AD2B0" w:rsidRDefault="36557FE1" w14:paraId="51AB99BA" w14:textId="6E1DFF69">
      <w:pPr>
        <w:pStyle w:val="Normal"/>
      </w:pPr>
      <w:r w:rsidR="36557FE1">
        <w:rPr/>
        <w:t>Even though</w:t>
      </w:r>
      <w:r w:rsidR="7980492A">
        <w:rPr/>
        <w:t xml:space="preserve"> Euler as discussed earlier </w:t>
      </w:r>
      <w:r w:rsidR="7980492A">
        <w:rPr/>
        <w:t>isn’t</w:t>
      </w:r>
      <w:r w:rsidR="7980492A">
        <w:rPr/>
        <w:t xml:space="preserve"> </w:t>
      </w:r>
      <w:r w:rsidR="7980492A">
        <w:rPr/>
        <w:t xml:space="preserve">very </w:t>
      </w:r>
      <w:r w:rsidR="7980492A">
        <w:rPr/>
        <w:t>accurate</w:t>
      </w:r>
      <w:r w:rsidR="7980492A">
        <w:rPr/>
        <w:t>, it does model the behaviour of a dragster well, even though there are some accuracy erro</w:t>
      </w:r>
      <w:r w:rsidR="1C74658F">
        <w:rPr/>
        <w:t>r</w:t>
      </w:r>
      <w:r w:rsidR="7980492A">
        <w:rPr/>
        <w:t>s that are bound to h</w:t>
      </w:r>
      <w:r w:rsidR="541BA2CA">
        <w:rPr/>
        <w:t>appen over time</w:t>
      </w:r>
      <w:r w:rsidR="47C52071">
        <w:rPr/>
        <w:t>, the graph does show a natural deceleration of the car.</w:t>
      </w:r>
    </w:p>
    <w:p w:rsidR="530CE731" w:rsidP="207AD2B0" w:rsidRDefault="530CE731" w14:paraId="126F1CED" w14:textId="72ECCFE7">
      <w:pPr>
        <w:pStyle w:val="Heading3"/>
      </w:pPr>
      <w:bookmarkStart w:name="_Toc1013280605" w:id="1880686648"/>
      <w:r w:rsidR="530CE731">
        <w:rPr/>
        <w:t>Verlet</w:t>
      </w:r>
      <w:r w:rsidR="530CE731">
        <w:rPr/>
        <w:t xml:space="preserve"> Integration</w:t>
      </w:r>
      <w:bookmarkEnd w:id="1880686648"/>
    </w:p>
    <w:p w:rsidR="530CE731" w:rsidP="207AD2B0" w:rsidRDefault="530CE731" w14:paraId="08BDF421" w14:textId="2075EB6A">
      <w:pPr>
        <w:pStyle w:val="Normal"/>
      </w:pPr>
      <w:r w:rsidR="530CE731">
        <w:rPr/>
        <w:t xml:space="preserve">Now I will cover </w:t>
      </w:r>
      <w:r w:rsidR="530CE731">
        <w:rPr/>
        <w:t>Verlet</w:t>
      </w:r>
      <w:r w:rsidR="530CE731">
        <w:rPr/>
        <w:t xml:space="preserve"> integration, which the results look like so:</w:t>
      </w:r>
    </w:p>
    <w:p w:rsidR="530CE731" w:rsidRDefault="530CE731" w14:paraId="32A72346" w14:textId="1FD78256">
      <w:r w:rsidR="530CE731">
        <w:drawing>
          <wp:inline wp14:editId="62B9AB91" wp14:anchorId="3F765372">
            <wp:extent cx="5810250" cy="2324100"/>
            <wp:effectExtent l="0" t="0" r="0" b="0"/>
            <wp:docPr id="3058711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3be173bc3541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0CE731">
        <w:drawing>
          <wp:inline wp14:editId="160D70A9" wp14:anchorId="145E4186">
            <wp:extent cx="5776598" cy="2009775"/>
            <wp:effectExtent l="0" t="0" r="0" b="0"/>
            <wp:docPr id="18222074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e5e81f2af24f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6598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0CE731">
        <w:rPr/>
        <w:t>Graphed using Excel.</w:t>
      </w:r>
    </w:p>
    <w:p w:rsidR="530CE731" w:rsidP="207AD2B0" w:rsidRDefault="530CE731" w14:paraId="40818003" w14:textId="1914CDD5">
      <w:pPr>
        <w:pStyle w:val="Normal"/>
      </w:pPr>
      <w:r w:rsidR="530CE731">
        <w:rPr/>
        <w:t xml:space="preserve">Here is the code used, with </w:t>
      </w:r>
      <w:r w:rsidR="530CE731">
        <w:rPr/>
        <w:t>assistance</w:t>
      </w:r>
      <w:r w:rsidR="530CE731">
        <w:rPr/>
        <w:t xml:space="preserve"> of source [5]</w:t>
      </w:r>
      <w:r w:rsidR="70B8DD46">
        <w:rPr/>
        <w:t xml:space="preserve"> and source [4]</w:t>
      </w:r>
      <w:r w:rsidR="530CE731">
        <w:rPr/>
        <w:t>:</w:t>
      </w:r>
    </w:p>
    <w:p w:rsidR="00D929F2" w:rsidP="207AD2B0" w:rsidRDefault="00D929F2" w14:paraId="0434DB15" w14:textId="0148822E">
      <w:pPr>
        <w:pStyle w:val="Normal"/>
      </w:pPr>
      <w:r w:rsidR="00D929F2">
        <w:drawing>
          <wp:inline wp14:editId="28B4159A" wp14:anchorId="060735CD">
            <wp:extent cx="5610225" cy="4090789"/>
            <wp:effectExtent l="0" t="0" r="0" b="0"/>
            <wp:docPr id="6422939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2e205a37884b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4090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C07638">
        <w:rPr/>
        <w:t>Coded using C++ in Visual Studio</w:t>
      </w:r>
      <w:r w:rsidR="6EE50F66">
        <w:rPr/>
        <w:t xml:space="preserve"> and with </w:t>
      </w:r>
      <w:r w:rsidR="6EE50F66">
        <w:rPr/>
        <w:t>assistance</w:t>
      </w:r>
      <w:r w:rsidR="6EE50F66">
        <w:rPr/>
        <w:t xml:space="preserve"> of sources [4][5].</w:t>
      </w:r>
    </w:p>
    <w:p w:rsidR="6EE50F66" w:rsidP="207AD2B0" w:rsidRDefault="6EE50F66" w14:paraId="26686E82" w14:textId="3D1B9CD9">
      <w:pPr>
        <w:pStyle w:val="Normal"/>
      </w:pPr>
      <w:r w:rsidR="6EE50F66">
        <w:rPr/>
        <w:t xml:space="preserve">As we can see in the graph, it does not do well. The car makes no distance </w:t>
      </w:r>
      <w:r w:rsidR="5100C8A8">
        <w:rPr/>
        <w:t xml:space="preserve">and decelerates </w:t>
      </w:r>
      <w:r w:rsidR="5100C8A8">
        <w:rPr/>
        <w:t>very fast</w:t>
      </w:r>
      <w:r w:rsidR="5100C8A8">
        <w:rPr/>
        <w:t>, and it does not look natural in any way, as all of this happens within</w:t>
      </w:r>
      <w:r w:rsidR="4FFF94C2">
        <w:rPr/>
        <w:t xml:space="preserve"> 0.2 seconds.</w:t>
      </w:r>
    </w:p>
    <w:p w:rsidR="4FFF94C2" w:rsidP="207AD2B0" w:rsidRDefault="4FFF94C2" w14:paraId="6112C496" w14:textId="4AAE5C61">
      <w:pPr>
        <w:pStyle w:val="Normal"/>
      </w:pPr>
      <w:r w:rsidR="4FFF94C2">
        <w:rPr/>
        <w:t>Verlet</w:t>
      </w:r>
      <w:r w:rsidR="4FFF94C2">
        <w:rPr/>
        <w:t xml:space="preserve"> is supposed to be </w:t>
      </w:r>
      <w:r w:rsidR="4FFF94C2">
        <w:rPr/>
        <w:t>accurate</w:t>
      </w:r>
      <w:r w:rsidR="4FFF94C2">
        <w:rPr/>
        <w:t xml:space="preserve"> but </w:t>
      </w:r>
      <w:r w:rsidR="4FFF94C2">
        <w:rPr/>
        <w:t>fails to</w:t>
      </w:r>
      <w:r w:rsidR="4FFF94C2">
        <w:rPr/>
        <w:t xml:space="preserve"> simulate</w:t>
      </w:r>
      <w:r w:rsidR="2809AF17">
        <w:rPr/>
        <w:t xml:space="preserve"> a dragster car in a natural way</w:t>
      </w:r>
      <w:r w:rsidR="324ADA56">
        <w:rPr/>
        <w:t>, as the velocity is too low, and the distance travelled is far below what it should be, as the distance should at the very least, 3-4 times the velocity (dep</w:t>
      </w:r>
      <w:r w:rsidR="44FA6B60">
        <w:rPr/>
        <w:t>ends on how long you observe the information</w:t>
      </w:r>
      <w:r w:rsidR="324ADA56">
        <w:rPr/>
        <w:t>)</w:t>
      </w:r>
    </w:p>
    <w:p w:rsidR="0BFB3F8F" w:rsidP="207AD2B0" w:rsidRDefault="0BFB3F8F" w14:paraId="2C4DA5A4" w14:textId="5574E568">
      <w:pPr>
        <w:pStyle w:val="Heading3"/>
      </w:pPr>
      <w:bookmarkStart w:name="_Toc864455936" w:id="99124621"/>
      <w:r w:rsidR="0BFB3F8F">
        <w:rPr/>
        <w:t>Comparison</w:t>
      </w:r>
      <w:bookmarkEnd w:id="99124621"/>
    </w:p>
    <w:p w:rsidR="35622620" w:rsidP="35622620" w:rsidRDefault="35622620" w14:paraId="1D738EB8" w14:textId="090E4059">
      <w:pPr>
        <w:pStyle w:val="Normal"/>
      </w:pPr>
      <w:r w:rsidR="0BFB3F8F">
        <w:rPr/>
        <w:t>To compare both methods, Euler is much better at simulating</w:t>
      </w:r>
      <w:r w:rsidR="46EF6DE2">
        <w:rPr/>
        <w:t xml:space="preserve"> a dragster car than </w:t>
      </w:r>
      <w:r w:rsidR="46EF6DE2">
        <w:rPr/>
        <w:t>Verlet</w:t>
      </w:r>
      <w:r w:rsidR="46EF6DE2">
        <w:rPr/>
        <w:t xml:space="preserve">, which is surprising as </w:t>
      </w:r>
      <w:r w:rsidR="46EF6DE2">
        <w:rPr/>
        <w:t>Verlet</w:t>
      </w:r>
      <w:r w:rsidR="46EF6DE2">
        <w:rPr/>
        <w:t xml:space="preserve"> is supposed to be </w:t>
      </w:r>
      <w:r w:rsidR="0684D8EF">
        <w:rPr/>
        <w:t xml:space="preserve">the </w:t>
      </w:r>
      <w:r w:rsidR="477071BD">
        <w:rPr/>
        <w:t xml:space="preserve">more </w:t>
      </w:r>
      <w:r w:rsidR="477071BD">
        <w:rPr/>
        <w:t>accurate</w:t>
      </w:r>
      <w:r w:rsidR="57A423E9">
        <w:rPr/>
        <w:t xml:space="preserve"> of the two but is not when it comes to simulating a dragster car. </w:t>
      </w:r>
      <w:r w:rsidR="6E68DCAA">
        <w:rPr/>
        <w:t xml:space="preserve">From this, I can infer that </w:t>
      </w:r>
      <w:r w:rsidR="57A423E9">
        <w:rPr/>
        <w:t>Verlet</w:t>
      </w:r>
      <w:r w:rsidR="57A423E9">
        <w:rPr/>
        <w:t xml:space="preserve"> is more suited for cloth and part</w:t>
      </w:r>
      <w:r w:rsidR="092CD572">
        <w:rPr/>
        <w:t>icle simulations [4] or objects that travel at a constant acceleration</w:t>
      </w:r>
      <w:r w:rsidR="18333613">
        <w:rPr/>
        <w:t xml:space="preserve"> [5]</w:t>
      </w:r>
      <w:r w:rsidR="6B29B6F2">
        <w:rPr/>
        <w:t xml:space="preserve"> and Euler can be used on calculations that </w:t>
      </w:r>
      <w:r w:rsidR="6B29B6F2">
        <w:rPr/>
        <w:t>Verlet</w:t>
      </w:r>
      <w:r w:rsidR="6B29B6F2">
        <w:rPr/>
        <w:t xml:space="preserve"> may be unable to properly calculate, like this dragster car simulation.</w:t>
      </w:r>
      <w:r w:rsidR="18333613">
        <w:rPr/>
        <w:t xml:space="preserve">. </w:t>
      </w:r>
    </w:p>
    <w:p w:rsidR="35622620" w:rsidP="35622620" w:rsidRDefault="35622620" w14:paraId="0D15DBD6" w14:textId="26E3A4A5">
      <w:pPr>
        <w:pStyle w:val="Normal"/>
      </w:pPr>
      <w:r w:rsidR="18333613">
        <w:rPr/>
        <w:t xml:space="preserve">There might be some issues with the code for </w:t>
      </w:r>
      <w:r w:rsidR="18333613">
        <w:rPr/>
        <w:t>Verlet</w:t>
      </w:r>
      <w:r w:rsidR="18333613">
        <w:rPr/>
        <w:t xml:space="preserve"> </w:t>
      </w:r>
      <w:r w:rsidR="4A8F209E">
        <w:rPr/>
        <w:t xml:space="preserve">integration, </w:t>
      </w:r>
      <w:r w:rsidR="18333613">
        <w:rPr/>
        <w:t>but I am unaware of them</w:t>
      </w:r>
      <w:r w:rsidR="7907594B">
        <w:rPr/>
        <w:t xml:space="preserve"> or just inexperienced to fix it. </w:t>
      </w:r>
    </w:p>
    <w:p w:rsidR="35622620" w:rsidP="207AD2B0" w:rsidRDefault="35622620" w14:paraId="43E53E4B" w14:textId="6984953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297D7D10">
        <w:rPr/>
        <w:t xml:space="preserve">Excel sheet can be </w:t>
      </w:r>
      <w:r w:rsidR="3E44BE3B">
        <w:rPr/>
        <w:t xml:space="preserve">accessed </w:t>
      </w:r>
      <w:r w:rsidR="7CF61CCF">
        <w:rPr/>
        <w:t>through</w:t>
      </w:r>
      <w:r w:rsidR="297D7D10">
        <w:rPr/>
        <w:t xml:space="preserve"> this link: </w:t>
      </w:r>
      <w:hyperlink r:id="Rb0eb2abd0aec4919">
        <w:r w:rsidRPr="207AD2B0" w:rsidR="297D7D1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https://uowtsd-my.sharepoint.com/:x:/g/personal/2204569_student_uwtsd_ac_uk/EcV41OXJdl5Iu-gcpsgRDfUB1C4X_teFy3ebLQW638SNMw?e=wkFzw5</w:t>
        </w:r>
      </w:hyperlink>
      <w:r w:rsidRPr="207AD2B0" w:rsidR="2D1A93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(link will expire on “Nov 13, 2025”)</w:t>
      </w:r>
    </w:p>
    <w:p w:rsidR="35622620" w:rsidP="35622620" w:rsidRDefault="35622620" w14:paraId="2F308C77" w14:textId="05703BDC">
      <w:pPr>
        <w:pStyle w:val="Normal"/>
      </w:pPr>
    </w:p>
    <w:p w:rsidR="35622620" w:rsidP="35622620" w:rsidRDefault="35622620" w14:paraId="1E061E95" w14:textId="3C0BB849">
      <w:pPr>
        <w:pStyle w:val="Normal"/>
      </w:pPr>
    </w:p>
    <w:p w:rsidR="35622620" w:rsidP="35622620" w:rsidRDefault="35622620" w14:paraId="0D6CE9B4" w14:textId="19A52293">
      <w:pPr>
        <w:pStyle w:val="Normal"/>
      </w:pPr>
    </w:p>
    <w:p w:rsidR="35622620" w:rsidP="35622620" w:rsidRDefault="35622620" w14:paraId="7940F004" w14:textId="663DEA7E">
      <w:pPr>
        <w:pStyle w:val="Normal"/>
      </w:pPr>
    </w:p>
    <w:p w:rsidR="7768DF75" w:rsidP="35622620" w:rsidRDefault="7768DF75" w14:paraId="6FC3B633" w14:textId="4CD14BC9">
      <w:pPr>
        <w:pStyle w:val="Heading2"/>
        <w:rPr>
          <w:sz w:val="28"/>
          <w:szCs w:val="28"/>
        </w:rPr>
      </w:pPr>
      <w:bookmarkStart w:name="_Toc2038464159" w:id="102564085"/>
      <w:r w:rsidRPr="207AD2B0" w:rsidR="7768DF75">
        <w:rPr>
          <w:sz w:val="28"/>
          <w:szCs w:val="28"/>
        </w:rPr>
        <w:t>References:</w:t>
      </w:r>
      <w:bookmarkEnd w:id="102564085"/>
    </w:p>
    <w:p w:rsidR="207AD2B0" w:rsidP="207AD2B0" w:rsidRDefault="207AD2B0" w14:paraId="05D7162D" w14:textId="18F42E1E">
      <w:pPr>
        <w:pStyle w:val="Normal"/>
      </w:pPr>
    </w:p>
    <w:p w:rsidR="7768DF75" w:rsidP="207AD2B0" w:rsidRDefault="7768DF75" w14:paraId="437AF350" w14:textId="75D474A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7768DF75">
        <w:rPr/>
        <w:t>[1]</w:t>
      </w:r>
      <w:r w:rsidR="219935E8">
        <w:rPr/>
        <w:t xml:space="preserve"> </w:t>
      </w:r>
      <w:r w:rsidR="219935E8">
        <w:rPr/>
        <w:t>LibreTexts</w:t>
      </w:r>
      <w:r w:rsidR="219935E8">
        <w:rPr/>
        <w:t xml:space="preserve">, </w:t>
      </w:r>
      <w:r w:rsidR="0D34A327">
        <w:rPr/>
        <w:t>“</w:t>
      </w:r>
      <w:r w:rsidRPr="207AD2B0" w:rsidR="0D34A327">
        <w:rPr>
          <w:noProof w:val="0"/>
          <w:lang w:val="en-GB"/>
        </w:rPr>
        <w:t>2.5: Numerical Integration - Midpoint, Trapezoid, Simpson's rule</w:t>
      </w:r>
      <w:r w:rsidR="0D34A327">
        <w:rPr/>
        <w:t xml:space="preserve">”, </w:t>
      </w:r>
      <w:r w:rsidR="523F0F4F">
        <w:rPr/>
        <w:t>LibreTexts</w:t>
      </w:r>
      <w:r w:rsidR="523F0F4F">
        <w:rPr/>
        <w:t xml:space="preserve"> Mathematics</w:t>
      </w:r>
      <w:r w:rsidR="523F0F4F">
        <w:rPr/>
        <w:t xml:space="preserve">, </w:t>
      </w:r>
      <w:r w:rsidR="6AF9D32B">
        <w:rPr/>
        <w:t xml:space="preserve">N/A. [Online] Available: </w:t>
      </w:r>
      <w:hyperlink r:id="R17ce613df5184f0f">
        <w:r w:rsidRPr="207AD2B0" w:rsidR="7768DF75">
          <w:rPr>
            <w:rStyle w:val="Hyperlink"/>
          </w:rPr>
          <w:t>https://math.libretexts.org/Courses/Mount_Royal_University/MATH_2200%3A_Calculus_for_Scientists_II/2%3A_Techniques_of_Integration/2.5%3A_Numerical_Integration_</w:t>
        </w:r>
        <w:r w:rsidRPr="207AD2B0" w:rsidR="4A4C45C4">
          <w:rPr>
            <w:rStyle w:val="Hyperlink"/>
          </w:rPr>
          <w:t>-</w:t>
        </w:r>
        <w:r w:rsidRPr="207AD2B0" w:rsidR="7768DF75">
          <w:rPr>
            <w:rStyle w:val="Hyperlink"/>
          </w:rPr>
          <w:t>_Midpoint%2C_Trapezoid%2C_Simpson's_rule</w:t>
        </w:r>
      </w:hyperlink>
      <w:r w:rsidR="0E728304">
        <w:rPr/>
        <w:t xml:space="preserve"> </w:t>
      </w:r>
      <w:r w:rsidR="0E728304">
        <w:rPr/>
        <w:t>[Accessed: 13 Nov 2023]</w:t>
      </w:r>
    </w:p>
    <w:p w:rsidR="207AD2B0" w:rsidP="207AD2B0" w:rsidRDefault="207AD2B0" w14:paraId="25CF999C" w14:textId="43CE8DD9">
      <w:pPr>
        <w:pStyle w:val="Normal"/>
      </w:pPr>
    </w:p>
    <w:p w:rsidR="2C7AFF9E" w:rsidP="207AD2B0" w:rsidRDefault="2C7AFF9E" w14:paraId="30C89646" w14:textId="136E3E9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2C7AFF9E">
        <w:rPr/>
        <w:t>[2]</w:t>
      </w:r>
      <w:r w:rsidR="7C0340F3">
        <w:rPr/>
        <w:t xml:space="preserve"> Ohio University Faculty, “</w:t>
      </w:r>
      <w:r w:rsidRPr="207AD2B0" w:rsidR="42C3BE40">
        <w:rPr>
          <w:noProof w:val="0"/>
          <w:lang w:val="en-GB"/>
        </w:rPr>
        <w:t>Lecture 22: Integration: Midpoint and Simpson's Rules</w:t>
      </w:r>
      <w:r w:rsidR="7C0340F3">
        <w:rPr/>
        <w:t xml:space="preserve">”, </w:t>
      </w:r>
      <w:r w:rsidRPr="207AD2B0" w:rsidR="7C0340F3">
        <w:rPr>
          <w:noProof w:val="0"/>
          <w:lang w:val="en-GB"/>
        </w:rPr>
        <w:t>In</w:t>
      </w:r>
      <w:r w:rsidRPr="207AD2B0" w:rsidR="7C0340F3">
        <w:rPr>
          <w:noProof w:val="0"/>
          <w:lang w:val="en-GB"/>
        </w:rPr>
        <w:t>troduction to Numerical Methods and Matlab Programming for Engineers</w:t>
      </w:r>
      <w:r w:rsidRPr="207AD2B0" w:rsidR="7C0340F3">
        <w:rPr>
          <w:noProof w:val="0"/>
          <w:lang w:val="en-GB"/>
        </w:rPr>
        <w:t xml:space="preserve">, </w:t>
      </w:r>
      <w:r w:rsidRPr="207AD2B0" w:rsidR="1394025A">
        <w:rPr>
          <w:noProof w:val="0"/>
          <w:lang w:val="en-GB"/>
        </w:rPr>
        <w:t>Last modified: 4 Aug 2023. [Online] Available:</w:t>
      </w:r>
      <w:r w:rsidR="2C7AFF9E">
        <w:rPr/>
        <w:t xml:space="preserve"> </w:t>
      </w:r>
      <w:hyperlink r:id="R7ac3c633877f490d">
        <w:r w:rsidRPr="207AD2B0" w:rsidR="2C7AFF9E">
          <w:rPr>
            <w:rStyle w:val="Hyperlink"/>
          </w:rPr>
          <w:t>http://www.ohiouniversityfaculty.com/youngt/IntNumMeth/lecture22.pdf</w:t>
        </w:r>
      </w:hyperlink>
      <w:r w:rsidR="2C7AFF9E">
        <w:rPr/>
        <w:t xml:space="preserve"> </w:t>
      </w:r>
      <w:r w:rsidR="60BB160A">
        <w:rPr/>
        <w:t>[Accessed: 13 Nov 2023]</w:t>
      </w:r>
    </w:p>
    <w:p w:rsidR="207AD2B0" w:rsidP="207AD2B0" w:rsidRDefault="207AD2B0" w14:paraId="7EF4E767" w14:textId="0CAFF143">
      <w:pPr>
        <w:pStyle w:val="Normal"/>
      </w:pPr>
    </w:p>
    <w:p w:rsidR="2C7AFF9E" w:rsidP="207AD2B0" w:rsidRDefault="2C7AFF9E" w14:paraId="190EE74C" w14:textId="627A7C0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07AD2B0" w:rsidR="2C7AF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[3]</w:t>
      </w:r>
      <w:r w:rsidRPr="207AD2B0" w:rsidR="3F1B47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Chalk Face</w:t>
      </w:r>
      <w:r w:rsidRPr="207AD2B0" w:rsidR="3BEB94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“Numerical </w:t>
      </w:r>
      <w:r w:rsidRPr="207AD2B0" w:rsidR="3BEB94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Integration</w:t>
      </w:r>
      <w:r w:rsidRPr="207AD2B0" w:rsidR="3BEB94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”, 2016.</w:t>
      </w:r>
      <w:r w:rsidRPr="207AD2B0" w:rsidR="3F1B47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[Online] Available: </w:t>
      </w:r>
      <w:hyperlink r:id="Rccbe8cd2326445be">
        <w:r w:rsidRPr="207AD2B0" w:rsidR="2C7AFF9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https://www.thechalkface.net/resources/Numerical_Integration.pdf</w:t>
        </w:r>
      </w:hyperlink>
      <w:r w:rsidRPr="207AD2B0" w:rsidR="2C7AFF9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07AD2B0" w:rsidR="67D78B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[Accessed: 13 Nov 2023]</w:t>
      </w:r>
    </w:p>
    <w:p w:rsidR="207AD2B0" w:rsidP="207AD2B0" w:rsidRDefault="207AD2B0" w14:paraId="110C7ADD" w14:textId="5935AD2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33BCF762" w:rsidP="207AD2B0" w:rsidRDefault="33BCF762" w14:paraId="47009DF4" w14:textId="3DCA5B5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07AD2B0" w:rsidR="33BCF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[4]</w:t>
      </w:r>
      <w:r w:rsidRPr="207AD2B0" w:rsidR="27CEDE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Word Press, “</w:t>
      </w:r>
      <w:r w:rsidRPr="207AD2B0" w:rsidR="4E5097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Numerical Integration in Games Development</w:t>
      </w:r>
      <w:r w:rsidRPr="207AD2B0" w:rsidR="27CEDE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”, 22 Jan 20</w:t>
      </w:r>
      <w:r w:rsidRPr="207AD2B0" w:rsidR="7E0485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15</w:t>
      </w:r>
      <w:r w:rsidRPr="207AD2B0" w:rsidR="27CEDE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[Online] Available:</w:t>
      </w:r>
      <w:r w:rsidRPr="207AD2B0" w:rsidR="33BCF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hyperlink r:id="Rbb8d988f3d474d09">
        <w:r w:rsidRPr="207AD2B0" w:rsidR="33BCF762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https://jdickinsongames.wordpress.com/2015/01/22/numerical-integration-in-games-development-2/</w:t>
        </w:r>
      </w:hyperlink>
      <w:r w:rsidRPr="207AD2B0" w:rsidR="33BCF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07AD2B0" w:rsidR="73CDE1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[Accessed: 13 Nov 2023]</w:t>
      </w:r>
    </w:p>
    <w:p w:rsidR="207AD2B0" w:rsidP="207AD2B0" w:rsidRDefault="207AD2B0" w14:paraId="3F9CBB9C" w14:textId="44820A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509D8D24" w:rsidP="207AD2B0" w:rsidRDefault="509D8D24" w14:paraId="2394E40B" w14:textId="1FD0E08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07AD2B0" w:rsidR="509D8D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[5]</w:t>
      </w:r>
      <w:r w:rsidRPr="207AD2B0" w:rsidR="24ACD3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Algorithm Archive, “</w:t>
      </w:r>
      <w:r w:rsidRPr="207AD2B0" w:rsidR="24ACD3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Verlet</w:t>
      </w:r>
      <w:r w:rsidRPr="207AD2B0" w:rsidR="24ACD3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Integration”, </w:t>
      </w:r>
      <w:r w:rsidRPr="207AD2B0" w:rsidR="6157CB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N/A.</w:t>
      </w:r>
      <w:r w:rsidRPr="207AD2B0" w:rsidR="24ACD3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[Online] Available:</w:t>
      </w:r>
      <w:r w:rsidRPr="207AD2B0" w:rsidR="509D8D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hyperlink r:id="R3a3b3b799e8f400d">
        <w:r w:rsidRPr="207AD2B0" w:rsidR="509D8D24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https://www.algorithm-archive.org/contents/verlet_integration/verlet_integration.html</w:t>
        </w:r>
      </w:hyperlink>
      <w:r w:rsidRPr="207AD2B0" w:rsidR="509D8D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07AD2B0" w:rsidR="063319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[Accessed: 14 Nov 2023]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cec3a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B59792"/>
    <w:rsid w:val="00299F3C"/>
    <w:rsid w:val="0085AB77"/>
    <w:rsid w:val="00CD66B1"/>
    <w:rsid w:val="00D929F2"/>
    <w:rsid w:val="0104478C"/>
    <w:rsid w:val="01179704"/>
    <w:rsid w:val="0164BF5D"/>
    <w:rsid w:val="02B36765"/>
    <w:rsid w:val="042823F9"/>
    <w:rsid w:val="0463EDA2"/>
    <w:rsid w:val="047ABE57"/>
    <w:rsid w:val="0480C243"/>
    <w:rsid w:val="04B04378"/>
    <w:rsid w:val="0521FE4E"/>
    <w:rsid w:val="05C15911"/>
    <w:rsid w:val="05FA9E97"/>
    <w:rsid w:val="0622720B"/>
    <w:rsid w:val="063319C0"/>
    <w:rsid w:val="0684D8EF"/>
    <w:rsid w:val="075FC4BB"/>
    <w:rsid w:val="083DC8A4"/>
    <w:rsid w:val="087790F3"/>
    <w:rsid w:val="08FB951C"/>
    <w:rsid w:val="0922A8E9"/>
    <w:rsid w:val="092CD572"/>
    <w:rsid w:val="09660090"/>
    <w:rsid w:val="09D99905"/>
    <w:rsid w:val="0A3FD98C"/>
    <w:rsid w:val="0A75510C"/>
    <w:rsid w:val="0BFB3F8F"/>
    <w:rsid w:val="0C4BB1DD"/>
    <w:rsid w:val="0D34A327"/>
    <w:rsid w:val="0E158407"/>
    <w:rsid w:val="0E728304"/>
    <w:rsid w:val="0FB03236"/>
    <w:rsid w:val="0FCEF7C9"/>
    <w:rsid w:val="0FDA6E1D"/>
    <w:rsid w:val="102FF6AF"/>
    <w:rsid w:val="1069C50E"/>
    <w:rsid w:val="10716801"/>
    <w:rsid w:val="1135A854"/>
    <w:rsid w:val="11604CB2"/>
    <w:rsid w:val="117B3CED"/>
    <w:rsid w:val="122F5097"/>
    <w:rsid w:val="126CF9D7"/>
    <w:rsid w:val="1394025A"/>
    <w:rsid w:val="13F4960F"/>
    <w:rsid w:val="142201E3"/>
    <w:rsid w:val="143C6B30"/>
    <w:rsid w:val="15603740"/>
    <w:rsid w:val="15906670"/>
    <w:rsid w:val="15DF9C37"/>
    <w:rsid w:val="17074D18"/>
    <w:rsid w:val="172C36D1"/>
    <w:rsid w:val="18333613"/>
    <w:rsid w:val="185E2817"/>
    <w:rsid w:val="187796E8"/>
    <w:rsid w:val="18D38C9D"/>
    <w:rsid w:val="1940BA39"/>
    <w:rsid w:val="1ACE9864"/>
    <w:rsid w:val="1ADC8A9A"/>
    <w:rsid w:val="1B2234DD"/>
    <w:rsid w:val="1B8823DD"/>
    <w:rsid w:val="1C74658F"/>
    <w:rsid w:val="1C785AFB"/>
    <w:rsid w:val="1CCA8A7A"/>
    <w:rsid w:val="1CD79BA2"/>
    <w:rsid w:val="1E3C91ED"/>
    <w:rsid w:val="1E801555"/>
    <w:rsid w:val="1E9DB02E"/>
    <w:rsid w:val="1EBFC49F"/>
    <w:rsid w:val="203F6A44"/>
    <w:rsid w:val="2063207B"/>
    <w:rsid w:val="207AD2B0"/>
    <w:rsid w:val="20C51511"/>
    <w:rsid w:val="20C8288C"/>
    <w:rsid w:val="219935E8"/>
    <w:rsid w:val="21D249D2"/>
    <w:rsid w:val="2264042B"/>
    <w:rsid w:val="242E13BC"/>
    <w:rsid w:val="24ACD323"/>
    <w:rsid w:val="250CF1B2"/>
    <w:rsid w:val="25CF8BB5"/>
    <w:rsid w:val="2690F78D"/>
    <w:rsid w:val="26966DC4"/>
    <w:rsid w:val="26C07638"/>
    <w:rsid w:val="2700CCFF"/>
    <w:rsid w:val="2715D74C"/>
    <w:rsid w:val="2765B47E"/>
    <w:rsid w:val="27CEDEC0"/>
    <w:rsid w:val="2809AF17"/>
    <w:rsid w:val="283DB066"/>
    <w:rsid w:val="28D73726"/>
    <w:rsid w:val="294671C0"/>
    <w:rsid w:val="29540FE9"/>
    <w:rsid w:val="297D7D10"/>
    <w:rsid w:val="2A081640"/>
    <w:rsid w:val="2A20B37C"/>
    <w:rsid w:val="2B94E88B"/>
    <w:rsid w:val="2BCE2456"/>
    <w:rsid w:val="2BE3A33D"/>
    <w:rsid w:val="2C050696"/>
    <w:rsid w:val="2C7AFF9E"/>
    <w:rsid w:val="2C8CA692"/>
    <w:rsid w:val="2C932DF7"/>
    <w:rsid w:val="2D1A9339"/>
    <w:rsid w:val="2D55C9E3"/>
    <w:rsid w:val="2E4526C5"/>
    <w:rsid w:val="2F12BC92"/>
    <w:rsid w:val="2F1B43FF"/>
    <w:rsid w:val="2F30704D"/>
    <w:rsid w:val="3017913B"/>
    <w:rsid w:val="3087FB84"/>
    <w:rsid w:val="30B56FF9"/>
    <w:rsid w:val="30B71460"/>
    <w:rsid w:val="30C84F37"/>
    <w:rsid w:val="30F2E99C"/>
    <w:rsid w:val="313FD894"/>
    <w:rsid w:val="31F36240"/>
    <w:rsid w:val="32243D7D"/>
    <w:rsid w:val="324ADA56"/>
    <w:rsid w:val="32641F98"/>
    <w:rsid w:val="3386D213"/>
    <w:rsid w:val="33BCF762"/>
    <w:rsid w:val="33C00DDE"/>
    <w:rsid w:val="33EEB522"/>
    <w:rsid w:val="352B0302"/>
    <w:rsid w:val="35622620"/>
    <w:rsid w:val="363639AD"/>
    <w:rsid w:val="36557FE1"/>
    <w:rsid w:val="373790BB"/>
    <w:rsid w:val="385BAC23"/>
    <w:rsid w:val="38DD6CA6"/>
    <w:rsid w:val="39389CCF"/>
    <w:rsid w:val="3A5CA495"/>
    <w:rsid w:val="3A65E42C"/>
    <w:rsid w:val="3A7002F4"/>
    <w:rsid w:val="3B02FEE7"/>
    <w:rsid w:val="3B44BBFB"/>
    <w:rsid w:val="3B51E900"/>
    <w:rsid w:val="3B9A4486"/>
    <w:rsid w:val="3BDA952D"/>
    <w:rsid w:val="3BEB942A"/>
    <w:rsid w:val="3C0B01DE"/>
    <w:rsid w:val="3C336CD4"/>
    <w:rsid w:val="3CE08C5C"/>
    <w:rsid w:val="3D3614E7"/>
    <w:rsid w:val="3D36800D"/>
    <w:rsid w:val="3D76658E"/>
    <w:rsid w:val="3DA6D23F"/>
    <w:rsid w:val="3E0D055C"/>
    <w:rsid w:val="3E44BE3B"/>
    <w:rsid w:val="3EAA4805"/>
    <w:rsid w:val="3ED1E548"/>
    <w:rsid w:val="3F1B472D"/>
    <w:rsid w:val="3F4592B7"/>
    <w:rsid w:val="3FB8D545"/>
    <w:rsid w:val="40461866"/>
    <w:rsid w:val="406DB5A9"/>
    <w:rsid w:val="40CD382A"/>
    <w:rsid w:val="40F49FCE"/>
    <w:rsid w:val="4110ADE2"/>
    <w:rsid w:val="4123C14E"/>
    <w:rsid w:val="412AA814"/>
    <w:rsid w:val="4141BC3D"/>
    <w:rsid w:val="416E0E37"/>
    <w:rsid w:val="41D9BD89"/>
    <w:rsid w:val="41FD5524"/>
    <w:rsid w:val="4270F611"/>
    <w:rsid w:val="42A68CC8"/>
    <w:rsid w:val="42C3BE40"/>
    <w:rsid w:val="42C67875"/>
    <w:rsid w:val="42DFB189"/>
    <w:rsid w:val="42F4E86F"/>
    <w:rsid w:val="43B59792"/>
    <w:rsid w:val="43FC1780"/>
    <w:rsid w:val="441E0149"/>
    <w:rsid w:val="4489F788"/>
    <w:rsid w:val="44FA6B60"/>
    <w:rsid w:val="45C9A488"/>
    <w:rsid w:val="4672BC76"/>
    <w:rsid w:val="46B559EA"/>
    <w:rsid w:val="46B58BC0"/>
    <w:rsid w:val="46EF6DE2"/>
    <w:rsid w:val="473BBAF8"/>
    <w:rsid w:val="477071BD"/>
    <w:rsid w:val="4774E951"/>
    <w:rsid w:val="479F8DBE"/>
    <w:rsid w:val="47C46869"/>
    <w:rsid w:val="47C52071"/>
    <w:rsid w:val="47EC5583"/>
    <w:rsid w:val="494FD94C"/>
    <w:rsid w:val="49536224"/>
    <w:rsid w:val="49A2EAB5"/>
    <w:rsid w:val="49C810F3"/>
    <w:rsid w:val="49ED2C82"/>
    <w:rsid w:val="4A311CBA"/>
    <w:rsid w:val="4A356C49"/>
    <w:rsid w:val="4A4C45C4"/>
    <w:rsid w:val="4A725768"/>
    <w:rsid w:val="4A7C07F6"/>
    <w:rsid w:val="4A8D42CD"/>
    <w:rsid w:val="4A8E1444"/>
    <w:rsid w:val="4A8F209E"/>
    <w:rsid w:val="4B8A8A42"/>
    <w:rsid w:val="4BBED877"/>
    <w:rsid w:val="4BEF4ADF"/>
    <w:rsid w:val="4C783478"/>
    <w:rsid w:val="4C87FBC8"/>
    <w:rsid w:val="4D5AA8D8"/>
    <w:rsid w:val="4E50974F"/>
    <w:rsid w:val="4E9A6E0D"/>
    <w:rsid w:val="4F4F7919"/>
    <w:rsid w:val="4FC2A3A8"/>
    <w:rsid w:val="4FDEC2A2"/>
    <w:rsid w:val="4FF9C6C6"/>
    <w:rsid w:val="4FFF94C2"/>
    <w:rsid w:val="509D8D24"/>
    <w:rsid w:val="5100C8A8"/>
    <w:rsid w:val="518685B7"/>
    <w:rsid w:val="51A79C47"/>
    <w:rsid w:val="51AB81F3"/>
    <w:rsid w:val="522E19FB"/>
    <w:rsid w:val="523F0F4F"/>
    <w:rsid w:val="5303307E"/>
    <w:rsid w:val="530CE731"/>
    <w:rsid w:val="53E13467"/>
    <w:rsid w:val="541BA2CA"/>
    <w:rsid w:val="5422EA3C"/>
    <w:rsid w:val="54464358"/>
    <w:rsid w:val="5576EAFC"/>
    <w:rsid w:val="557D04C8"/>
    <w:rsid w:val="57030D48"/>
    <w:rsid w:val="57A423E9"/>
    <w:rsid w:val="588AA7F8"/>
    <w:rsid w:val="58FB8EA3"/>
    <w:rsid w:val="59DA0E95"/>
    <w:rsid w:val="5B57A4E5"/>
    <w:rsid w:val="5B7E012D"/>
    <w:rsid w:val="5C1C5110"/>
    <w:rsid w:val="5C6F7882"/>
    <w:rsid w:val="5CD27782"/>
    <w:rsid w:val="5CD40A1E"/>
    <w:rsid w:val="5D4B4E3B"/>
    <w:rsid w:val="5D7E8391"/>
    <w:rsid w:val="5DAD7294"/>
    <w:rsid w:val="5DB19A0C"/>
    <w:rsid w:val="5E9BDFAB"/>
    <w:rsid w:val="5F23E70E"/>
    <w:rsid w:val="5F338548"/>
    <w:rsid w:val="60270F1C"/>
    <w:rsid w:val="60403779"/>
    <w:rsid w:val="60BB160A"/>
    <w:rsid w:val="614D2C66"/>
    <w:rsid w:val="6157CBF0"/>
    <w:rsid w:val="61D35B9E"/>
    <w:rsid w:val="61D3806D"/>
    <w:rsid w:val="61F497C4"/>
    <w:rsid w:val="62334C86"/>
    <w:rsid w:val="62881BEF"/>
    <w:rsid w:val="628E53AC"/>
    <w:rsid w:val="6334806C"/>
    <w:rsid w:val="6337CEE2"/>
    <w:rsid w:val="63AF8AF8"/>
    <w:rsid w:val="64E7E757"/>
    <w:rsid w:val="66AF78FD"/>
    <w:rsid w:val="66B3A0AA"/>
    <w:rsid w:val="66C0B3D4"/>
    <w:rsid w:val="66C1854B"/>
    <w:rsid w:val="67B156C7"/>
    <w:rsid w:val="67D78BCC"/>
    <w:rsid w:val="67E3664F"/>
    <w:rsid w:val="682B5D2E"/>
    <w:rsid w:val="690C7F29"/>
    <w:rsid w:val="69A563EA"/>
    <w:rsid w:val="69C72D8F"/>
    <w:rsid w:val="69E719BF"/>
    <w:rsid w:val="6A2917EC"/>
    <w:rsid w:val="6AF9D32B"/>
    <w:rsid w:val="6B29B6F2"/>
    <w:rsid w:val="6B47BFAB"/>
    <w:rsid w:val="6B62FDF0"/>
    <w:rsid w:val="6B82EA20"/>
    <w:rsid w:val="6C7684DA"/>
    <w:rsid w:val="6CB3071A"/>
    <w:rsid w:val="6D416760"/>
    <w:rsid w:val="6E12553B"/>
    <w:rsid w:val="6E68DCAA"/>
    <w:rsid w:val="6ECDBDF7"/>
    <w:rsid w:val="6EE50F66"/>
    <w:rsid w:val="701E8099"/>
    <w:rsid w:val="70B6472A"/>
    <w:rsid w:val="70B8DD46"/>
    <w:rsid w:val="711BBB73"/>
    <w:rsid w:val="7151E1A7"/>
    <w:rsid w:val="734285A6"/>
    <w:rsid w:val="73CDE17B"/>
    <w:rsid w:val="747DC2E9"/>
    <w:rsid w:val="7683E6F2"/>
    <w:rsid w:val="770D4AAA"/>
    <w:rsid w:val="773445E9"/>
    <w:rsid w:val="7768DF75"/>
    <w:rsid w:val="779415BA"/>
    <w:rsid w:val="77960188"/>
    <w:rsid w:val="78503251"/>
    <w:rsid w:val="78A54F13"/>
    <w:rsid w:val="790189C6"/>
    <w:rsid w:val="7907594B"/>
    <w:rsid w:val="790F529D"/>
    <w:rsid w:val="79764F9B"/>
    <w:rsid w:val="7980492A"/>
    <w:rsid w:val="7A74A775"/>
    <w:rsid w:val="7C0340F3"/>
    <w:rsid w:val="7C30D668"/>
    <w:rsid w:val="7CF61CCF"/>
    <w:rsid w:val="7D4C8199"/>
    <w:rsid w:val="7DDFF641"/>
    <w:rsid w:val="7E048557"/>
    <w:rsid w:val="7F679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59792"/>
  <w15:chartTrackingRefBased/>
  <w15:docId w15:val="{C453EA7B-A5A2-4907-92B4-E7BFCA0067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72fca0bbefe84b6c" /><Relationship Type="http://schemas.openxmlformats.org/officeDocument/2006/relationships/image" Target="/media/image2.png" Id="R01b8ac8b4c7a42fd" /><Relationship Type="http://schemas.openxmlformats.org/officeDocument/2006/relationships/image" Target="/media/image3.png" Id="Rb70c997df9c64230" /><Relationship Type="http://schemas.openxmlformats.org/officeDocument/2006/relationships/image" Target="/media/image4.png" Id="R08f2446563fe4949" /><Relationship Type="http://schemas.openxmlformats.org/officeDocument/2006/relationships/image" Target="/media/image5.png" Id="Rcb79c8a410b04fbe" /><Relationship Type="http://schemas.openxmlformats.org/officeDocument/2006/relationships/image" Target="/media/image6.png" Id="Rc699a9df58404211" /><Relationship Type="http://schemas.openxmlformats.org/officeDocument/2006/relationships/numbering" Target="/word/numbering.xml" Id="R3299bd7b87fd4e72" /><Relationship Type="http://schemas.openxmlformats.org/officeDocument/2006/relationships/image" Target="/media/image7.png" Id="Rb485fbad21ae4f42" /><Relationship Type="http://schemas.openxmlformats.org/officeDocument/2006/relationships/image" Target="/media/image8.png" Id="Rf631f74d622f4ce1" /><Relationship Type="http://schemas.openxmlformats.org/officeDocument/2006/relationships/image" Target="/media/image9.png" Id="Rd13be173bc3541d0" /><Relationship Type="http://schemas.openxmlformats.org/officeDocument/2006/relationships/image" Target="/media/imagea.png" Id="Rcee5e81f2af24f7e" /><Relationship Type="http://schemas.openxmlformats.org/officeDocument/2006/relationships/image" Target="/media/imageb.png" Id="R182e205a37884b9c" /><Relationship Type="http://schemas.openxmlformats.org/officeDocument/2006/relationships/hyperlink" Target="https://uowtsd-my.sharepoint.com/:x:/g/personal/2204569_student_uwtsd_ac_uk/EcV41OXJdl5Iu-gcpsgRDfUB1C4X_teFy3ebLQW638SNMw?e=wkFzw5" TargetMode="External" Id="Rb0eb2abd0aec4919" /><Relationship Type="http://schemas.openxmlformats.org/officeDocument/2006/relationships/hyperlink" Target="https://math.libretexts.org/Courses/Mount_Royal_University/MATH_2200%3A_Calculus_for_Scientists_II/2%3A_Techniques_of_Integration/2.5%3A_Numerical_Integration_-_Midpoint%2C_Trapezoid%2C_Simpson's_rule" TargetMode="External" Id="R17ce613df5184f0f" /><Relationship Type="http://schemas.openxmlformats.org/officeDocument/2006/relationships/hyperlink" Target="http://www.ohiouniversityfaculty.com/youngt/IntNumMeth/lecture22.pdf" TargetMode="External" Id="R7ac3c633877f490d" /><Relationship Type="http://schemas.openxmlformats.org/officeDocument/2006/relationships/hyperlink" Target="https://www.thechalkface.net/resources/Numerical_Integration.pdf" TargetMode="External" Id="Rccbe8cd2326445be" /><Relationship Type="http://schemas.openxmlformats.org/officeDocument/2006/relationships/hyperlink" Target="https://jdickinsongames.wordpress.com/2015/01/22/numerical-integration-in-games-development-2/" TargetMode="External" Id="Rbb8d988f3d474d09" /><Relationship Type="http://schemas.openxmlformats.org/officeDocument/2006/relationships/hyperlink" Target="https://www.algorithm-archive.org/contents/verlet_integration/verlet_integration.html" TargetMode="External" Id="R3a3b3b799e8f400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Michal Pfeiffer (2204569)</dc:creator>
  <keywords/>
  <dc:description/>
  <lastModifiedBy>Michal Pfeiffer (2204569)</lastModifiedBy>
  <revision>4</revision>
  <dcterms:created xsi:type="dcterms:W3CDTF">2023-11-13T10:28:30.5895647Z</dcterms:created>
  <dcterms:modified xsi:type="dcterms:W3CDTF">2023-11-15T13:48:03.6475065Z</dcterms:modified>
</coreProperties>
</file>