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kern w:val="2"/>
          <w:sz w:val="24"/>
          <w:szCs w:val="24"/>
          <w14:ligatures w14:val="standardContextual"/>
        </w:rPr>
        <w:id w:val="-2145493285"/>
        <w:docPartObj>
          <w:docPartGallery w:val="Cover Pages"/>
          <w:docPartUnique/>
        </w:docPartObj>
      </w:sdtPr>
      <w:sdtEndPr>
        <w:rPr>
          <w:rFonts w:eastAsiaTheme="minorEastAsia"/>
          <w:kern w:val="0"/>
          <w:sz w:val="20"/>
          <w:szCs w:val="20"/>
          <w14:ligatures w14:val="none"/>
        </w:rPr>
      </w:sdtEndPr>
      <w:sdtContent>
        <w:p w14:paraId="27360B62" w14:textId="08445212" w:rsidR="00057477" w:rsidRDefault="00057477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5F5F8897" wp14:editId="6F07E876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6-05-28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363DE13F" w14:textId="4A5BC552" w:rsidR="00057477" w:rsidRDefault="00C17EA6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28/05/2026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5F5F8897" id="Group 26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" fillcolor="#0e2841 [3215]" stroked="f" strokeweight="1.5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" adj="18883" fillcolor="#156082 [3204]" stroked="f" strokeweight="1.5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6-05-28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363DE13F" w14:textId="4A5BC552" w:rsidR="00057477" w:rsidRDefault="00C17EA6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28/05/2026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D6DEE61" wp14:editId="1D5ECE4A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3977745" w14:textId="3181E89D" w:rsidR="00057477" w:rsidRDefault="00000000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057477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Keris Beck</w:t>
                                    </w:r>
                                  </w:sdtContent>
                                </w:sdt>
                              </w:p>
                              <w:p w14:paraId="44C77CD7" w14:textId="52B6629D" w:rsidR="00057477" w:rsidRDefault="0000000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</w:rPr>
                                    <w:alias w:val="Company"/>
                                    <w:tag w:val=""/>
                                    <w:id w:val="1558814826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1D5707">
                                      <w:rPr>
                                        <w:caps/>
                                        <w:color w:val="595959" w:themeColor="text1" w:themeTint="A6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  <w:r w:rsidR="001D5707">
                                  <w:rPr>
                                    <w:caps/>
                                    <w:color w:val="595959" w:themeColor="text1" w:themeTint="A6"/>
                                  </w:rPr>
                                  <w:t>2534942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D6DEE6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63977745" w14:textId="3181E89D" w:rsidR="00057477" w:rsidRDefault="00000000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057477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Keris Beck</w:t>
                              </w:r>
                            </w:sdtContent>
                          </w:sdt>
                        </w:p>
                        <w:p w14:paraId="44C77CD7" w14:textId="52B6629D" w:rsidR="00057477" w:rsidRDefault="00000000">
                          <w:pPr>
                            <w:pStyle w:val="NoSpacing"/>
                            <w:rPr>
                              <w:color w:val="595959" w:themeColor="text1" w:themeTint="A6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</w:rPr>
                              <w:alias w:val="Company"/>
                              <w:tag w:val=""/>
                              <w:id w:val="1558814826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1D5707">
                                <w:rPr>
                                  <w:caps/>
                                  <w:color w:val="595959" w:themeColor="text1" w:themeTint="A6"/>
                                </w:rPr>
                                <w:t xml:space="preserve">     </w:t>
                              </w:r>
                            </w:sdtContent>
                          </w:sdt>
                          <w:r w:rsidR="001D5707">
                            <w:rPr>
                              <w:caps/>
                              <w:color w:val="595959" w:themeColor="text1" w:themeTint="A6"/>
                            </w:rPr>
                            <w:t>2534942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7B3979F4" w14:textId="400D3389" w:rsidR="00057477" w:rsidRDefault="004E2E74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91CB88F" wp14:editId="142F7026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4133850" cy="2705100"/>
                    <wp:effectExtent l="0" t="0" r="0" b="0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133850" cy="27051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5540951" w14:textId="42052816" w:rsidR="00057477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D853C7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 xml:space="preserve">Digital Skills for Business </w:t>
                                    </w:r>
                                    <w:r w:rsidR="004E2E74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BMBS4003</w:t>
                                    </w:r>
                                  </w:sdtContent>
                                </w:sdt>
                              </w:p>
                              <w:p w14:paraId="33F664F5" w14:textId="352B00AD" w:rsidR="00057477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194D0D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Digital Opportunities for Customer Engagement at </w:t>
                                    </w:r>
                                    <w:proofErr w:type="spellStart"/>
                                    <w:r w:rsidR="00194D0D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Brightwave</w:t>
                                    </w:r>
                                    <w:proofErr w:type="spellEnd"/>
                                    <w:r w:rsidR="00330796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Café.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591CB88F" id="Text Box 30" o:spid="_x0000_s1056" type="#_x0000_t202" style="position:absolute;margin-left:0;margin-top:0;width:325.5pt;height:213pt;z-index:251660288;visibility:visible;mso-wrap-style:square;mso-width-percent:0;mso-height-percent:0;mso-left-percent:420;mso-top-percent:175;mso-wrap-distance-left:9pt;mso-wrap-distance-top:0;mso-wrap-distance-right:9pt;mso-wrap-distance-bottom:0;mso-position-horizontal-relative:page;mso-position-vertical-relative:page;mso-width-percent: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" filled="f" stroked="f" strokeweight=".5pt">
                    <v:textbox inset="0,0,0,0">
                      <w:txbxContent>
                        <w:p w14:paraId="75540951" w14:textId="42052816" w:rsidR="00057477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D853C7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 xml:space="preserve">Digital Skills for Business </w:t>
                              </w:r>
                              <w:r w:rsidR="004E2E74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BMBS4003</w:t>
                              </w:r>
                            </w:sdtContent>
                          </w:sdt>
                        </w:p>
                        <w:p w14:paraId="33F664F5" w14:textId="352B00AD" w:rsidR="00057477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194D0D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Digital Opportunities for Customer Engagement at </w:t>
                              </w:r>
                              <w:proofErr w:type="spellStart"/>
                              <w:r w:rsidR="00194D0D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Brightwave</w:t>
                              </w:r>
                              <w:proofErr w:type="spellEnd"/>
                              <w:r w:rsidR="00330796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Café.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057477">
            <w:br w:type="page"/>
          </w:r>
        </w:p>
      </w:sdtContent>
    </w:sdt>
    <w:p w14:paraId="71369DF5" w14:textId="4FA689F9" w:rsidR="00013C5A" w:rsidRPr="005A3854" w:rsidRDefault="00CB1D06" w:rsidP="00CB1D06">
      <w:pPr>
        <w:pStyle w:val="Heading1"/>
        <w:rPr>
          <w:sz w:val="36"/>
          <w:szCs w:val="36"/>
        </w:rPr>
      </w:pPr>
      <w:r w:rsidRPr="005A3854">
        <w:rPr>
          <w:sz w:val="36"/>
          <w:szCs w:val="36"/>
        </w:rPr>
        <w:lastRenderedPageBreak/>
        <w:t xml:space="preserve">Digital </w:t>
      </w:r>
      <w:r w:rsidR="00EC42E9" w:rsidRPr="005A3854">
        <w:rPr>
          <w:sz w:val="36"/>
          <w:szCs w:val="36"/>
        </w:rPr>
        <w:t>opportunities for customer engagement at brightwave café.</w:t>
      </w:r>
    </w:p>
    <w:p w14:paraId="15430E95" w14:textId="38B3F58F" w:rsidR="00E30D26" w:rsidRPr="001D67AC" w:rsidRDefault="00E30D26" w:rsidP="00E30D26">
      <w:pPr>
        <w:pStyle w:val="Heading2"/>
        <w:rPr>
          <w:sz w:val="24"/>
          <w:szCs w:val="24"/>
        </w:rPr>
      </w:pPr>
      <w:r w:rsidRPr="001D67AC">
        <w:rPr>
          <w:sz w:val="24"/>
          <w:szCs w:val="24"/>
        </w:rPr>
        <w:t>Prepared for brightwave café</w:t>
      </w:r>
      <w:r w:rsidR="00920747" w:rsidRPr="001D67AC">
        <w:rPr>
          <w:sz w:val="24"/>
          <w:szCs w:val="24"/>
        </w:rPr>
        <w:t>, prepared by Keris beck. date 28/05/2026</w:t>
      </w:r>
    </w:p>
    <w:p w14:paraId="38A5E6F2" w14:textId="77777777" w:rsidR="00920747" w:rsidRDefault="00920747" w:rsidP="00920747"/>
    <w:p w14:paraId="6E52892C" w14:textId="77777777" w:rsidR="00C9227B" w:rsidRPr="00C9227B" w:rsidRDefault="00C9227B" w:rsidP="00C9227B"/>
    <w:p w14:paraId="52BE3B0C" w14:textId="45D0FDB5" w:rsidR="00920747" w:rsidRPr="00BC4949" w:rsidRDefault="00920747" w:rsidP="00920747">
      <w:pPr>
        <w:pStyle w:val="Heading3"/>
        <w:rPr>
          <w:sz w:val="28"/>
          <w:szCs w:val="28"/>
        </w:rPr>
      </w:pPr>
      <w:r w:rsidRPr="00BC4949">
        <w:rPr>
          <w:sz w:val="28"/>
          <w:szCs w:val="28"/>
        </w:rPr>
        <w:t xml:space="preserve">Introduction </w:t>
      </w:r>
    </w:p>
    <w:p w14:paraId="5F2FA00A" w14:textId="239F506E" w:rsidR="00C9227B" w:rsidRDefault="00E442A8" w:rsidP="00C9227B">
      <w:pPr>
        <w:rPr>
          <w:sz w:val="24"/>
          <w:szCs w:val="24"/>
        </w:rPr>
      </w:pPr>
      <w:r>
        <w:rPr>
          <w:sz w:val="24"/>
          <w:szCs w:val="24"/>
        </w:rPr>
        <w:t xml:space="preserve">Digital tools are becoming </w:t>
      </w:r>
      <w:r w:rsidR="0095029D">
        <w:rPr>
          <w:sz w:val="24"/>
          <w:szCs w:val="24"/>
        </w:rPr>
        <w:t xml:space="preserve">important for a lot of businesses, especially small businesses that are in the hospitality industry. </w:t>
      </w:r>
      <w:r w:rsidR="00FD688B">
        <w:rPr>
          <w:sz w:val="24"/>
          <w:szCs w:val="24"/>
        </w:rPr>
        <w:t xml:space="preserve">A lot of </w:t>
      </w:r>
      <w:r w:rsidR="00472E78">
        <w:rPr>
          <w:sz w:val="24"/>
          <w:szCs w:val="24"/>
        </w:rPr>
        <w:t>places are now</w:t>
      </w:r>
      <w:r w:rsidR="00FD688B">
        <w:rPr>
          <w:sz w:val="24"/>
          <w:szCs w:val="24"/>
        </w:rPr>
        <w:t xml:space="preserve"> going </w:t>
      </w:r>
      <w:r w:rsidR="00472E78">
        <w:rPr>
          <w:sz w:val="24"/>
          <w:szCs w:val="24"/>
        </w:rPr>
        <w:t>digital,</w:t>
      </w:r>
      <w:r w:rsidR="00FD688B">
        <w:rPr>
          <w:sz w:val="24"/>
          <w:szCs w:val="24"/>
        </w:rPr>
        <w:t xml:space="preserve"> </w:t>
      </w:r>
      <w:r w:rsidR="0086654B">
        <w:rPr>
          <w:sz w:val="24"/>
          <w:szCs w:val="24"/>
        </w:rPr>
        <w:t xml:space="preserve">and this makes it convenient for customers to get updates quickly, </w:t>
      </w:r>
      <w:r w:rsidR="00B601C1">
        <w:rPr>
          <w:sz w:val="24"/>
          <w:szCs w:val="24"/>
        </w:rPr>
        <w:t xml:space="preserve">and faster communication. In a lot of ways being digital makes it quicker too. </w:t>
      </w:r>
      <w:r w:rsidR="003E1B55">
        <w:rPr>
          <w:sz w:val="24"/>
          <w:szCs w:val="24"/>
        </w:rPr>
        <w:t xml:space="preserve">There are a lot of ways </w:t>
      </w:r>
      <w:proofErr w:type="spellStart"/>
      <w:r w:rsidR="003E1B55">
        <w:rPr>
          <w:sz w:val="24"/>
          <w:szCs w:val="24"/>
        </w:rPr>
        <w:t>BrightWave</w:t>
      </w:r>
      <w:proofErr w:type="spellEnd"/>
      <w:r w:rsidR="003E1B55">
        <w:rPr>
          <w:sz w:val="24"/>
          <w:szCs w:val="24"/>
        </w:rPr>
        <w:t xml:space="preserve"> Café can benefit</w:t>
      </w:r>
      <w:r w:rsidR="009E065A">
        <w:rPr>
          <w:sz w:val="24"/>
          <w:szCs w:val="24"/>
        </w:rPr>
        <w:t>,</w:t>
      </w:r>
      <w:r w:rsidR="003E1B55">
        <w:rPr>
          <w:sz w:val="24"/>
          <w:szCs w:val="24"/>
        </w:rPr>
        <w:t xml:space="preserve"> </w:t>
      </w:r>
      <w:r w:rsidR="00D92C7E">
        <w:rPr>
          <w:sz w:val="24"/>
          <w:szCs w:val="24"/>
        </w:rPr>
        <w:t xml:space="preserve">using digital tools </w:t>
      </w:r>
      <w:r w:rsidR="009E065A">
        <w:rPr>
          <w:sz w:val="24"/>
          <w:szCs w:val="24"/>
        </w:rPr>
        <w:t xml:space="preserve">can </w:t>
      </w:r>
      <w:r w:rsidR="00D92C7E">
        <w:rPr>
          <w:sz w:val="24"/>
          <w:szCs w:val="24"/>
        </w:rPr>
        <w:t xml:space="preserve">improve customer engagement, </w:t>
      </w:r>
      <w:r w:rsidR="002C3E26">
        <w:rPr>
          <w:sz w:val="24"/>
          <w:szCs w:val="24"/>
        </w:rPr>
        <w:t xml:space="preserve">a lot more </w:t>
      </w:r>
      <w:r w:rsidR="00D92C7E">
        <w:rPr>
          <w:sz w:val="24"/>
          <w:szCs w:val="24"/>
        </w:rPr>
        <w:t>effici</w:t>
      </w:r>
      <w:r w:rsidR="002C3E26">
        <w:rPr>
          <w:sz w:val="24"/>
          <w:szCs w:val="24"/>
        </w:rPr>
        <w:t>ent</w:t>
      </w:r>
      <w:r w:rsidR="00D92C7E">
        <w:rPr>
          <w:sz w:val="24"/>
          <w:szCs w:val="24"/>
        </w:rPr>
        <w:t xml:space="preserve"> and strengthen the brands presence</w:t>
      </w:r>
      <w:r w:rsidR="002C3E26">
        <w:rPr>
          <w:sz w:val="24"/>
          <w:szCs w:val="24"/>
        </w:rPr>
        <w:t xml:space="preserve">. </w:t>
      </w:r>
    </w:p>
    <w:p w14:paraId="130AB881" w14:textId="36F68A50" w:rsidR="002C3E26" w:rsidRPr="00BC4949" w:rsidRDefault="002C3E26" w:rsidP="00C9227B">
      <w:pPr>
        <w:rPr>
          <w:sz w:val="24"/>
          <w:szCs w:val="24"/>
        </w:rPr>
      </w:pPr>
      <w:r>
        <w:rPr>
          <w:sz w:val="24"/>
          <w:szCs w:val="24"/>
        </w:rPr>
        <w:t xml:space="preserve">This report </w:t>
      </w:r>
      <w:r w:rsidR="00516DC3">
        <w:rPr>
          <w:sz w:val="24"/>
          <w:szCs w:val="24"/>
        </w:rPr>
        <w:t xml:space="preserve">shows different digital </w:t>
      </w:r>
      <w:r w:rsidR="00B55C95">
        <w:rPr>
          <w:sz w:val="24"/>
          <w:szCs w:val="24"/>
        </w:rPr>
        <w:t xml:space="preserve">opportunities can could help the café communicate better with its customers and become more efficient. </w:t>
      </w:r>
    </w:p>
    <w:p w14:paraId="11C97F9F" w14:textId="6CC9CA88" w:rsidR="00920747" w:rsidRDefault="00920747" w:rsidP="00920747"/>
    <w:p w14:paraId="20679168" w14:textId="77777777" w:rsidR="00800117" w:rsidRDefault="00800117" w:rsidP="00920747"/>
    <w:p w14:paraId="427C1B01" w14:textId="77777777" w:rsidR="00800117" w:rsidRDefault="00800117" w:rsidP="00920747"/>
    <w:p w14:paraId="54D1D3B3" w14:textId="77777777" w:rsidR="00800117" w:rsidRDefault="00800117" w:rsidP="00920747"/>
    <w:p w14:paraId="4D17E120" w14:textId="77777777" w:rsidR="00800117" w:rsidRDefault="00800117" w:rsidP="00920747"/>
    <w:p w14:paraId="1A299B24" w14:textId="77777777" w:rsidR="00800117" w:rsidRDefault="00800117" w:rsidP="00920747"/>
    <w:p w14:paraId="0AF09B23" w14:textId="77777777" w:rsidR="00800117" w:rsidRDefault="00800117" w:rsidP="00920747"/>
    <w:p w14:paraId="77E0D1DA" w14:textId="77777777" w:rsidR="00800117" w:rsidRDefault="00800117" w:rsidP="00920747"/>
    <w:p w14:paraId="47B037CA" w14:textId="77777777" w:rsidR="00800117" w:rsidRDefault="00800117" w:rsidP="00920747"/>
    <w:p w14:paraId="4AB1B57E" w14:textId="77777777" w:rsidR="00800117" w:rsidRDefault="00800117" w:rsidP="00920747"/>
    <w:p w14:paraId="0DFD0B91" w14:textId="77777777" w:rsidR="00800117" w:rsidRDefault="00800117" w:rsidP="00920747"/>
    <w:p w14:paraId="12E0B7EC" w14:textId="77777777" w:rsidR="00800117" w:rsidRDefault="00800117" w:rsidP="00920747"/>
    <w:p w14:paraId="6378C44F" w14:textId="77777777" w:rsidR="00800117" w:rsidRDefault="00800117" w:rsidP="00920747"/>
    <w:p w14:paraId="5600E34F" w14:textId="77777777" w:rsidR="001D67AC" w:rsidRDefault="001D67AC" w:rsidP="001D67AC"/>
    <w:p w14:paraId="7088D8C5" w14:textId="77777777" w:rsidR="001D67AC" w:rsidRDefault="001D67AC" w:rsidP="001D67AC"/>
    <w:p w14:paraId="504AAE18" w14:textId="289BA4DE" w:rsidR="001D67AC" w:rsidRDefault="005B3535" w:rsidP="005B3535">
      <w:pPr>
        <w:pStyle w:val="Heading2"/>
        <w:rPr>
          <w:sz w:val="28"/>
          <w:szCs w:val="28"/>
        </w:rPr>
      </w:pPr>
      <w:r>
        <w:rPr>
          <w:sz w:val="28"/>
          <w:szCs w:val="28"/>
        </w:rPr>
        <w:lastRenderedPageBreak/>
        <w:t>social media accounts</w:t>
      </w:r>
    </w:p>
    <w:p w14:paraId="4B14C0A1" w14:textId="37FCE806" w:rsidR="005B3535" w:rsidRDefault="00C06B07" w:rsidP="005B3535">
      <w:pPr>
        <w:rPr>
          <w:sz w:val="24"/>
          <w:szCs w:val="24"/>
        </w:rPr>
      </w:pPr>
      <w:r>
        <w:rPr>
          <w:sz w:val="24"/>
          <w:szCs w:val="24"/>
        </w:rPr>
        <w:t>Social Media accounts</w:t>
      </w:r>
      <w:r w:rsidR="00995E98">
        <w:rPr>
          <w:sz w:val="24"/>
          <w:szCs w:val="24"/>
        </w:rPr>
        <w:t xml:space="preserve"> </w:t>
      </w:r>
      <w:r>
        <w:rPr>
          <w:sz w:val="24"/>
          <w:szCs w:val="24"/>
        </w:rPr>
        <w:t>create a</w:t>
      </w:r>
      <w:r w:rsidR="00995E98">
        <w:rPr>
          <w:sz w:val="24"/>
          <w:szCs w:val="24"/>
        </w:rPr>
        <w:t>n</w:t>
      </w:r>
      <w:r>
        <w:rPr>
          <w:sz w:val="24"/>
          <w:szCs w:val="24"/>
        </w:rPr>
        <w:t xml:space="preserve"> </w:t>
      </w:r>
      <w:r w:rsidR="00995E98">
        <w:rPr>
          <w:sz w:val="24"/>
          <w:szCs w:val="24"/>
        </w:rPr>
        <w:t xml:space="preserve">effective way to engage with their customers easily and efficiently. </w:t>
      </w:r>
      <w:proofErr w:type="spellStart"/>
      <w:r w:rsidR="00EF4A8D">
        <w:rPr>
          <w:sz w:val="24"/>
          <w:szCs w:val="24"/>
        </w:rPr>
        <w:t>BrightWave</w:t>
      </w:r>
      <w:proofErr w:type="spellEnd"/>
      <w:r w:rsidR="00EF4A8D">
        <w:rPr>
          <w:sz w:val="24"/>
          <w:szCs w:val="24"/>
        </w:rPr>
        <w:t xml:space="preserve"> Café can regularly update customers</w:t>
      </w:r>
      <w:r w:rsidR="009119B9">
        <w:rPr>
          <w:sz w:val="24"/>
          <w:szCs w:val="24"/>
        </w:rPr>
        <w:t xml:space="preserve"> by</w:t>
      </w:r>
      <w:r w:rsidR="005559DC">
        <w:rPr>
          <w:sz w:val="24"/>
          <w:szCs w:val="24"/>
        </w:rPr>
        <w:t xml:space="preserve"> using daily posts</w:t>
      </w:r>
      <w:r w:rsidR="009119B9">
        <w:rPr>
          <w:sz w:val="24"/>
          <w:szCs w:val="24"/>
        </w:rPr>
        <w:t xml:space="preserve"> which can include, </w:t>
      </w:r>
      <w:r w:rsidR="005559DC">
        <w:rPr>
          <w:sz w:val="24"/>
          <w:szCs w:val="24"/>
        </w:rPr>
        <w:t>menu updates</w:t>
      </w:r>
      <w:r w:rsidR="009119B9">
        <w:rPr>
          <w:sz w:val="24"/>
          <w:szCs w:val="24"/>
        </w:rPr>
        <w:t>, daily specials, a change in opening times</w:t>
      </w:r>
      <w:r w:rsidR="004A41E8">
        <w:rPr>
          <w:sz w:val="24"/>
          <w:szCs w:val="24"/>
        </w:rPr>
        <w:t xml:space="preserve"> and</w:t>
      </w:r>
      <w:r w:rsidR="009119B9">
        <w:rPr>
          <w:sz w:val="24"/>
          <w:szCs w:val="24"/>
        </w:rPr>
        <w:t xml:space="preserve"> any new promotions running</w:t>
      </w:r>
      <w:r w:rsidR="004A41E8">
        <w:rPr>
          <w:sz w:val="24"/>
          <w:szCs w:val="24"/>
        </w:rPr>
        <w:t xml:space="preserve">. Photos and videos can </w:t>
      </w:r>
      <w:r w:rsidR="00625237">
        <w:rPr>
          <w:sz w:val="24"/>
          <w:szCs w:val="24"/>
        </w:rPr>
        <w:t xml:space="preserve">attract customers to visit and increase repeat visits. </w:t>
      </w:r>
    </w:p>
    <w:p w14:paraId="3AAC2FE4" w14:textId="2F696842" w:rsidR="00625237" w:rsidRDefault="00625237" w:rsidP="005B3535">
      <w:pPr>
        <w:rPr>
          <w:sz w:val="24"/>
          <w:szCs w:val="24"/>
        </w:rPr>
      </w:pPr>
      <w:r>
        <w:rPr>
          <w:sz w:val="24"/>
          <w:szCs w:val="24"/>
        </w:rPr>
        <w:t xml:space="preserve">Social media accounts enable </w:t>
      </w:r>
      <w:proofErr w:type="spellStart"/>
      <w:r w:rsidR="00DB3047">
        <w:rPr>
          <w:sz w:val="24"/>
          <w:szCs w:val="24"/>
        </w:rPr>
        <w:t>BrightWave</w:t>
      </w:r>
      <w:proofErr w:type="spellEnd"/>
      <w:r w:rsidR="00DB3047">
        <w:rPr>
          <w:sz w:val="24"/>
          <w:szCs w:val="24"/>
        </w:rPr>
        <w:t xml:space="preserve"> Café to respond to their customers via comments left on their posts or direct messages</w:t>
      </w:r>
      <w:r w:rsidR="0021716A">
        <w:rPr>
          <w:sz w:val="24"/>
          <w:szCs w:val="24"/>
        </w:rPr>
        <w:t xml:space="preserve"> quickly and effectively</w:t>
      </w:r>
      <w:r w:rsidR="00653720">
        <w:rPr>
          <w:sz w:val="24"/>
          <w:szCs w:val="24"/>
        </w:rPr>
        <w:t>. This alone can boost customer satisfaction and creates a positive online</w:t>
      </w:r>
      <w:r w:rsidR="00FB3050">
        <w:rPr>
          <w:sz w:val="24"/>
          <w:szCs w:val="24"/>
        </w:rPr>
        <w:t xml:space="preserve"> reputation. </w:t>
      </w:r>
    </w:p>
    <w:p w14:paraId="71896664" w14:textId="7C6F4E99" w:rsidR="00263474" w:rsidRDefault="00733110" w:rsidP="005B3535">
      <w:pPr>
        <w:rPr>
          <w:sz w:val="24"/>
          <w:szCs w:val="24"/>
        </w:rPr>
      </w:pPr>
      <w:r>
        <w:rPr>
          <w:sz w:val="24"/>
          <w:szCs w:val="24"/>
        </w:rPr>
        <w:t xml:space="preserve">In addition to this, the Café can also encourage customers to </w:t>
      </w:r>
      <w:r w:rsidR="00D60422">
        <w:rPr>
          <w:sz w:val="24"/>
          <w:szCs w:val="24"/>
        </w:rPr>
        <w:t xml:space="preserve">leave reviews and also </w:t>
      </w:r>
      <w:r>
        <w:rPr>
          <w:sz w:val="24"/>
          <w:szCs w:val="24"/>
        </w:rPr>
        <w:t>post an</w:t>
      </w:r>
      <w:r w:rsidR="00D60422">
        <w:rPr>
          <w:sz w:val="24"/>
          <w:szCs w:val="24"/>
        </w:rPr>
        <w:t xml:space="preserve">y </w:t>
      </w:r>
      <w:r>
        <w:rPr>
          <w:sz w:val="24"/>
          <w:szCs w:val="24"/>
        </w:rPr>
        <w:t xml:space="preserve">photos of their visits which will help engagement and </w:t>
      </w:r>
      <w:r w:rsidR="00C1162A">
        <w:rPr>
          <w:sz w:val="24"/>
          <w:szCs w:val="24"/>
        </w:rPr>
        <w:t>the businesses</w:t>
      </w:r>
      <w:r>
        <w:rPr>
          <w:sz w:val="24"/>
          <w:szCs w:val="24"/>
        </w:rPr>
        <w:t xml:space="preserve"> visibility online</w:t>
      </w:r>
      <w:r w:rsidR="00D60422">
        <w:rPr>
          <w:sz w:val="24"/>
          <w:szCs w:val="24"/>
        </w:rPr>
        <w:t xml:space="preserve">, which in turn can attract new customers. </w:t>
      </w:r>
    </w:p>
    <w:p w14:paraId="467F0AEE" w14:textId="77777777" w:rsidR="00D60422" w:rsidRDefault="00D60422" w:rsidP="005B3535">
      <w:pPr>
        <w:rPr>
          <w:sz w:val="24"/>
          <w:szCs w:val="24"/>
        </w:rPr>
      </w:pPr>
    </w:p>
    <w:p w14:paraId="46BC68D0" w14:textId="1362914B" w:rsidR="00D60422" w:rsidRDefault="008A59F6" w:rsidP="00D60422">
      <w:pPr>
        <w:pStyle w:val="Heading2"/>
        <w:rPr>
          <w:sz w:val="28"/>
          <w:szCs w:val="28"/>
        </w:rPr>
      </w:pPr>
      <w:r>
        <w:rPr>
          <w:sz w:val="28"/>
          <w:szCs w:val="28"/>
        </w:rPr>
        <w:t>email newsletters and promotions</w:t>
      </w:r>
    </w:p>
    <w:p w14:paraId="3926F4DE" w14:textId="3CD4671E" w:rsidR="008A59F6" w:rsidRDefault="002551B8" w:rsidP="008A59F6">
      <w:pPr>
        <w:rPr>
          <w:sz w:val="24"/>
          <w:szCs w:val="24"/>
        </w:rPr>
      </w:pPr>
      <w:r>
        <w:rPr>
          <w:sz w:val="24"/>
          <w:szCs w:val="24"/>
        </w:rPr>
        <w:t xml:space="preserve">Email newsletters </w:t>
      </w:r>
      <w:r w:rsidR="00C1162A">
        <w:rPr>
          <w:sz w:val="24"/>
          <w:szCs w:val="24"/>
        </w:rPr>
        <w:t>are</w:t>
      </w:r>
      <w:r>
        <w:rPr>
          <w:sz w:val="24"/>
          <w:szCs w:val="24"/>
        </w:rPr>
        <w:t xml:space="preserve"> another great digital tool to </w:t>
      </w:r>
      <w:r w:rsidR="00C1162A">
        <w:rPr>
          <w:sz w:val="24"/>
          <w:szCs w:val="24"/>
        </w:rPr>
        <w:t>engage</w:t>
      </w:r>
      <w:r>
        <w:rPr>
          <w:sz w:val="24"/>
          <w:szCs w:val="24"/>
        </w:rPr>
        <w:t xml:space="preserve"> with customers. </w:t>
      </w:r>
      <w:r w:rsidR="00C1162A">
        <w:rPr>
          <w:sz w:val="24"/>
          <w:szCs w:val="24"/>
        </w:rPr>
        <w:t xml:space="preserve">Weekly/Monthly newsletters </w:t>
      </w:r>
      <w:r w:rsidR="00DE77E9">
        <w:rPr>
          <w:sz w:val="24"/>
          <w:szCs w:val="24"/>
        </w:rPr>
        <w:t>sent out with discount codes, promotions</w:t>
      </w:r>
      <w:r w:rsidR="007D4B8B">
        <w:rPr>
          <w:sz w:val="24"/>
          <w:szCs w:val="24"/>
        </w:rPr>
        <w:t xml:space="preserve"> are ways to</w:t>
      </w:r>
      <w:r w:rsidR="00DE77E9">
        <w:rPr>
          <w:sz w:val="24"/>
          <w:szCs w:val="24"/>
        </w:rPr>
        <w:t xml:space="preserve"> encourage the customer to visit again. You can collect customers email addresses </w:t>
      </w:r>
      <w:r w:rsidR="00894DC1">
        <w:rPr>
          <w:sz w:val="24"/>
          <w:szCs w:val="24"/>
        </w:rPr>
        <w:t xml:space="preserve">through loyalty programmes </w:t>
      </w:r>
      <w:r w:rsidR="007D4B8B">
        <w:rPr>
          <w:sz w:val="24"/>
          <w:szCs w:val="24"/>
        </w:rPr>
        <w:t xml:space="preserve">and online sign-ups. </w:t>
      </w:r>
    </w:p>
    <w:p w14:paraId="700B132F" w14:textId="60C394C7" w:rsidR="007D4B8B" w:rsidRDefault="007D4B8B" w:rsidP="008A59F6">
      <w:pPr>
        <w:rPr>
          <w:sz w:val="24"/>
          <w:szCs w:val="24"/>
        </w:rPr>
      </w:pPr>
      <w:r>
        <w:rPr>
          <w:sz w:val="24"/>
          <w:szCs w:val="24"/>
        </w:rPr>
        <w:t xml:space="preserve">Newsletters can include a range of information such as any upcoming events the café may have on, </w:t>
      </w:r>
      <w:r w:rsidR="00EA12F5">
        <w:rPr>
          <w:sz w:val="24"/>
          <w:szCs w:val="24"/>
        </w:rPr>
        <w:t>special discounts</w:t>
      </w:r>
      <w:r w:rsidR="0070247D">
        <w:rPr>
          <w:sz w:val="24"/>
          <w:szCs w:val="24"/>
        </w:rPr>
        <w:t xml:space="preserve"> and seasonal food and drinks. This encourages customers to return</w:t>
      </w:r>
      <w:r w:rsidR="002C219A">
        <w:rPr>
          <w:sz w:val="24"/>
          <w:szCs w:val="24"/>
        </w:rPr>
        <w:t xml:space="preserve">. </w:t>
      </w:r>
    </w:p>
    <w:p w14:paraId="191B97F5" w14:textId="257854C6" w:rsidR="002C219A" w:rsidRPr="005F031C" w:rsidRDefault="002735E7" w:rsidP="008A59F6">
      <w:pPr>
        <w:rPr>
          <w:sz w:val="24"/>
          <w:szCs w:val="24"/>
        </w:rPr>
      </w:pPr>
      <w:r>
        <w:rPr>
          <w:sz w:val="24"/>
          <w:szCs w:val="24"/>
        </w:rPr>
        <w:t xml:space="preserve">Using automated systems to send out newsletters via email can reduce the manual </w:t>
      </w:r>
      <w:r w:rsidRPr="005F031C">
        <w:rPr>
          <w:sz w:val="24"/>
          <w:szCs w:val="24"/>
        </w:rPr>
        <w:t xml:space="preserve">work </w:t>
      </w:r>
      <w:r w:rsidR="002C29EE" w:rsidRPr="005F031C">
        <w:rPr>
          <w:sz w:val="24"/>
          <w:szCs w:val="24"/>
        </w:rPr>
        <w:t xml:space="preserve">whilst still maintaining customer </w:t>
      </w:r>
      <w:r w:rsidR="00D71686" w:rsidRPr="005F031C">
        <w:rPr>
          <w:sz w:val="24"/>
          <w:szCs w:val="24"/>
        </w:rPr>
        <w:t xml:space="preserve">communications. </w:t>
      </w:r>
    </w:p>
    <w:p w14:paraId="34ADD533" w14:textId="77777777" w:rsidR="00D71686" w:rsidRPr="005F031C" w:rsidRDefault="00D71686" w:rsidP="008A59F6">
      <w:pPr>
        <w:rPr>
          <w:sz w:val="24"/>
          <w:szCs w:val="24"/>
        </w:rPr>
      </w:pPr>
    </w:p>
    <w:p w14:paraId="1862DD51" w14:textId="09098792" w:rsidR="00D71686" w:rsidRPr="005F031C" w:rsidRDefault="00D71686" w:rsidP="00D71686">
      <w:pPr>
        <w:pStyle w:val="Heading2"/>
        <w:rPr>
          <w:sz w:val="24"/>
          <w:szCs w:val="24"/>
        </w:rPr>
      </w:pPr>
      <w:r w:rsidRPr="005F031C">
        <w:rPr>
          <w:sz w:val="24"/>
          <w:szCs w:val="24"/>
        </w:rPr>
        <w:t>online menus</w:t>
      </w:r>
    </w:p>
    <w:p w14:paraId="7321B8DF" w14:textId="4F687FFE" w:rsidR="00D71686" w:rsidRPr="005F031C" w:rsidRDefault="00F12081" w:rsidP="00D71686">
      <w:pPr>
        <w:rPr>
          <w:sz w:val="24"/>
          <w:szCs w:val="24"/>
        </w:rPr>
      </w:pPr>
      <w:r w:rsidRPr="005F031C">
        <w:rPr>
          <w:sz w:val="24"/>
          <w:szCs w:val="24"/>
        </w:rPr>
        <w:t xml:space="preserve">With digital menus becoming popular for businesses </w:t>
      </w:r>
      <w:r w:rsidR="007E47BD" w:rsidRPr="005F031C">
        <w:rPr>
          <w:sz w:val="24"/>
          <w:szCs w:val="24"/>
        </w:rPr>
        <w:t xml:space="preserve">in the hospitality industry, </w:t>
      </w:r>
      <w:proofErr w:type="spellStart"/>
      <w:r w:rsidR="007E47BD" w:rsidRPr="005F031C">
        <w:rPr>
          <w:sz w:val="24"/>
          <w:szCs w:val="24"/>
        </w:rPr>
        <w:t>BrightWave</w:t>
      </w:r>
      <w:proofErr w:type="spellEnd"/>
      <w:r w:rsidR="007E47BD" w:rsidRPr="005F031C">
        <w:rPr>
          <w:sz w:val="24"/>
          <w:szCs w:val="24"/>
        </w:rPr>
        <w:t xml:space="preserve"> Café could introduce </w:t>
      </w:r>
      <w:r w:rsidR="001F1849" w:rsidRPr="005F031C">
        <w:rPr>
          <w:sz w:val="24"/>
          <w:szCs w:val="24"/>
        </w:rPr>
        <w:t xml:space="preserve">a QR code menu at the café that people are able to access using their phones. This makes it easier to update menus easily and make changes to prices. </w:t>
      </w:r>
      <w:r w:rsidR="00FA0FC6" w:rsidRPr="005F031C">
        <w:rPr>
          <w:sz w:val="24"/>
          <w:szCs w:val="24"/>
        </w:rPr>
        <w:t>Online menus can also reduce</w:t>
      </w:r>
      <w:r w:rsidR="00524CD2" w:rsidRPr="005F031C">
        <w:rPr>
          <w:sz w:val="24"/>
          <w:szCs w:val="24"/>
        </w:rPr>
        <w:t xml:space="preserve"> printing costs. </w:t>
      </w:r>
    </w:p>
    <w:p w14:paraId="4C4E755E" w14:textId="4E59359D" w:rsidR="00524CD2" w:rsidRPr="005F031C" w:rsidRDefault="00524CD2" w:rsidP="00D71686">
      <w:pPr>
        <w:rPr>
          <w:sz w:val="24"/>
          <w:szCs w:val="24"/>
        </w:rPr>
      </w:pPr>
      <w:r w:rsidRPr="005F031C">
        <w:rPr>
          <w:sz w:val="24"/>
          <w:szCs w:val="24"/>
        </w:rPr>
        <w:t>Having an online menu accessible for customers</w:t>
      </w:r>
      <w:r w:rsidR="00E21BCE" w:rsidRPr="005F031C">
        <w:rPr>
          <w:sz w:val="24"/>
          <w:szCs w:val="24"/>
        </w:rPr>
        <w:t xml:space="preserve"> before their visit, </w:t>
      </w:r>
      <w:r w:rsidR="005F031C" w:rsidRPr="005F031C">
        <w:rPr>
          <w:sz w:val="24"/>
          <w:szCs w:val="24"/>
        </w:rPr>
        <w:t xml:space="preserve">can make it easier for customers to choose what they’d like and could save time as the customers have an idea of what they are ordering beforehand. </w:t>
      </w:r>
    </w:p>
    <w:p w14:paraId="491B9CAF" w14:textId="77777777" w:rsidR="005F031C" w:rsidRPr="005F031C" w:rsidRDefault="005F031C" w:rsidP="00D71686">
      <w:pPr>
        <w:rPr>
          <w:sz w:val="24"/>
          <w:szCs w:val="24"/>
        </w:rPr>
      </w:pPr>
    </w:p>
    <w:p w14:paraId="73198A3F" w14:textId="65D3AC54" w:rsidR="005F031C" w:rsidRDefault="00D61230" w:rsidP="005F031C">
      <w:pPr>
        <w:pStyle w:val="Heading2"/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benefits of using </w:t>
      </w:r>
      <w:r w:rsidR="00603A1A">
        <w:rPr>
          <w:sz w:val="28"/>
          <w:szCs w:val="28"/>
        </w:rPr>
        <w:t>Ai tools</w:t>
      </w:r>
    </w:p>
    <w:p w14:paraId="47FDD27F" w14:textId="22A9B807" w:rsidR="00603A1A" w:rsidRDefault="002336CB" w:rsidP="00603A1A">
      <w:pPr>
        <w:rPr>
          <w:sz w:val="24"/>
          <w:szCs w:val="24"/>
        </w:rPr>
      </w:pPr>
      <w:r>
        <w:rPr>
          <w:sz w:val="24"/>
          <w:szCs w:val="24"/>
        </w:rPr>
        <w:t>AI is a great tool for helping the café to create social media posts, captio</w:t>
      </w:r>
      <w:r w:rsidR="00962FDE">
        <w:rPr>
          <w:sz w:val="24"/>
          <w:szCs w:val="24"/>
        </w:rPr>
        <w:t xml:space="preserve">ns and promotional ideas that capture the customers interests. </w:t>
      </w:r>
      <w:r w:rsidR="003338DC">
        <w:rPr>
          <w:sz w:val="24"/>
          <w:szCs w:val="24"/>
        </w:rPr>
        <w:t xml:space="preserve">This can be done quickly and efficiently which reduces the time spent by staff on </w:t>
      </w:r>
      <w:r w:rsidR="00185FC3">
        <w:rPr>
          <w:sz w:val="24"/>
          <w:szCs w:val="24"/>
        </w:rPr>
        <w:t>these but</w:t>
      </w:r>
      <w:r w:rsidR="00186902">
        <w:rPr>
          <w:sz w:val="24"/>
          <w:szCs w:val="24"/>
        </w:rPr>
        <w:t xml:space="preserve"> still maintains customer engagement. </w:t>
      </w:r>
    </w:p>
    <w:p w14:paraId="77EBD358" w14:textId="77777777" w:rsidR="000C6659" w:rsidRDefault="00186902" w:rsidP="000C6659">
      <w:pPr>
        <w:rPr>
          <w:sz w:val="24"/>
          <w:szCs w:val="24"/>
        </w:rPr>
      </w:pPr>
      <w:r>
        <w:rPr>
          <w:sz w:val="24"/>
          <w:szCs w:val="24"/>
        </w:rPr>
        <w:t>Although the use of AI needs to be used carefully and everything produced needs to be re</w:t>
      </w:r>
      <w:r w:rsidR="00FB7DA2">
        <w:rPr>
          <w:sz w:val="24"/>
          <w:szCs w:val="24"/>
        </w:rPr>
        <w:t xml:space="preserve">viewed by staff to ensure accuracy and that the </w:t>
      </w:r>
      <w:r w:rsidR="00D64435">
        <w:rPr>
          <w:sz w:val="24"/>
          <w:szCs w:val="24"/>
        </w:rPr>
        <w:t>content</w:t>
      </w:r>
      <w:r w:rsidR="00FB7DA2">
        <w:rPr>
          <w:sz w:val="24"/>
          <w:szCs w:val="24"/>
        </w:rPr>
        <w:t xml:space="preserve"> produced matches up the </w:t>
      </w:r>
      <w:r w:rsidR="00185FC3">
        <w:rPr>
          <w:sz w:val="24"/>
          <w:szCs w:val="24"/>
        </w:rPr>
        <w:t>cafe’s</w:t>
      </w:r>
      <w:r w:rsidR="00FB7DA2">
        <w:rPr>
          <w:sz w:val="24"/>
          <w:szCs w:val="24"/>
        </w:rPr>
        <w:t xml:space="preserve"> views and aesthetics. </w:t>
      </w:r>
      <w:r w:rsidR="00D64435">
        <w:rPr>
          <w:sz w:val="24"/>
          <w:szCs w:val="24"/>
        </w:rPr>
        <w:t xml:space="preserve">Staff reviewing content generated by AI remains important when using AI tools within a business. </w:t>
      </w:r>
    </w:p>
    <w:p w14:paraId="11392767" w14:textId="5D820A54" w:rsidR="00514FA2" w:rsidRDefault="000C6659" w:rsidP="000C6659">
      <w:pPr>
        <w:rPr>
          <w:sz w:val="24"/>
          <w:szCs w:val="24"/>
        </w:rPr>
      </w:pPr>
      <w:r>
        <w:rPr>
          <w:sz w:val="24"/>
          <w:szCs w:val="24"/>
        </w:rPr>
        <w:t xml:space="preserve">I used AI to create an outline of a </w:t>
      </w:r>
      <w:r w:rsidR="002B0750">
        <w:rPr>
          <w:sz w:val="24"/>
          <w:szCs w:val="24"/>
        </w:rPr>
        <w:t>report,</w:t>
      </w:r>
      <w:r w:rsidR="00C900DB">
        <w:rPr>
          <w:sz w:val="24"/>
          <w:szCs w:val="24"/>
        </w:rPr>
        <w:t xml:space="preserve"> which I </w:t>
      </w:r>
      <w:r w:rsidR="002B0750">
        <w:rPr>
          <w:sz w:val="24"/>
          <w:szCs w:val="24"/>
        </w:rPr>
        <w:t xml:space="preserve">then </w:t>
      </w:r>
      <w:r w:rsidR="00C900DB">
        <w:rPr>
          <w:sz w:val="24"/>
          <w:szCs w:val="24"/>
        </w:rPr>
        <w:t xml:space="preserve">edited the content for accuracy and tone. </w:t>
      </w:r>
    </w:p>
    <w:p w14:paraId="68594B8A" w14:textId="77777777" w:rsidR="007219E1" w:rsidRDefault="007219E1" w:rsidP="000C6659">
      <w:pPr>
        <w:rPr>
          <w:sz w:val="24"/>
          <w:szCs w:val="24"/>
        </w:rPr>
      </w:pPr>
    </w:p>
    <w:p w14:paraId="445D1CA8" w14:textId="77777777" w:rsidR="007219E1" w:rsidRDefault="007219E1" w:rsidP="000C6659">
      <w:pPr>
        <w:rPr>
          <w:sz w:val="24"/>
          <w:szCs w:val="24"/>
        </w:rPr>
      </w:pPr>
    </w:p>
    <w:p w14:paraId="6D025729" w14:textId="77777777" w:rsidR="007219E1" w:rsidRDefault="007219E1" w:rsidP="000C6659">
      <w:pPr>
        <w:rPr>
          <w:sz w:val="24"/>
          <w:szCs w:val="24"/>
        </w:rPr>
      </w:pPr>
    </w:p>
    <w:p w14:paraId="03240A5E" w14:textId="77777777" w:rsidR="007219E1" w:rsidRDefault="007219E1" w:rsidP="000C6659">
      <w:pPr>
        <w:rPr>
          <w:sz w:val="24"/>
          <w:szCs w:val="24"/>
        </w:rPr>
      </w:pPr>
    </w:p>
    <w:p w14:paraId="753B981E" w14:textId="77777777" w:rsidR="007219E1" w:rsidRDefault="007219E1" w:rsidP="000C6659">
      <w:pPr>
        <w:rPr>
          <w:sz w:val="24"/>
          <w:szCs w:val="24"/>
        </w:rPr>
      </w:pPr>
    </w:p>
    <w:p w14:paraId="7A488935" w14:textId="77777777" w:rsidR="007219E1" w:rsidRDefault="007219E1" w:rsidP="000C6659">
      <w:pPr>
        <w:rPr>
          <w:sz w:val="24"/>
          <w:szCs w:val="24"/>
        </w:rPr>
      </w:pPr>
    </w:p>
    <w:p w14:paraId="5644C4E8" w14:textId="77777777" w:rsidR="007219E1" w:rsidRDefault="007219E1" w:rsidP="000C6659">
      <w:pPr>
        <w:rPr>
          <w:sz w:val="24"/>
          <w:szCs w:val="24"/>
        </w:rPr>
      </w:pPr>
    </w:p>
    <w:p w14:paraId="4969E219" w14:textId="77777777" w:rsidR="007219E1" w:rsidRDefault="007219E1" w:rsidP="000C6659">
      <w:pPr>
        <w:rPr>
          <w:sz w:val="24"/>
          <w:szCs w:val="24"/>
        </w:rPr>
      </w:pPr>
    </w:p>
    <w:p w14:paraId="5481BC61" w14:textId="77777777" w:rsidR="007219E1" w:rsidRDefault="007219E1" w:rsidP="000C6659">
      <w:pPr>
        <w:rPr>
          <w:sz w:val="24"/>
          <w:szCs w:val="24"/>
        </w:rPr>
      </w:pPr>
    </w:p>
    <w:p w14:paraId="6D03C56A" w14:textId="77777777" w:rsidR="007219E1" w:rsidRDefault="007219E1" w:rsidP="000C6659">
      <w:pPr>
        <w:rPr>
          <w:sz w:val="24"/>
          <w:szCs w:val="24"/>
        </w:rPr>
      </w:pPr>
    </w:p>
    <w:p w14:paraId="178236EC" w14:textId="77777777" w:rsidR="007219E1" w:rsidRDefault="007219E1" w:rsidP="000C6659">
      <w:pPr>
        <w:rPr>
          <w:sz w:val="24"/>
          <w:szCs w:val="24"/>
        </w:rPr>
      </w:pPr>
    </w:p>
    <w:p w14:paraId="0008D256" w14:textId="77777777" w:rsidR="007219E1" w:rsidRDefault="007219E1" w:rsidP="000C6659">
      <w:pPr>
        <w:rPr>
          <w:sz w:val="24"/>
          <w:szCs w:val="24"/>
        </w:rPr>
      </w:pPr>
    </w:p>
    <w:p w14:paraId="7610D723" w14:textId="77777777" w:rsidR="007219E1" w:rsidRDefault="007219E1" w:rsidP="000C6659">
      <w:pPr>
        <w:rPr>
          <w:sz w:val="24"/>
          <w:szCs w:val="24"/>
        </w:rPr>
      </w:pPr>
    </w:p>
    <w:p w14:paraId="2FEA2A47" w14:textId="77777777" w:rsidR="007219E1" w:rsidRDefault="007219E1" w:rsidP="000C6659">
      <w:pPr>
        <w:rPr>
          <w:sz w:val="24"/>
          <w:szCs w:val="24"/>
        </w:rPr>
      </w:pPr>
    </w:p>
    <w:p w14:paraId="40E56BE4" w14:textId="77777777" w:rsidR="007219E1" w:rsidRDefault="007219E1" w:rsidP="000C6659">
      <w:pPr>
        <w:rPr>
          <w:sz w:val="24"/>
          <w:szCs w:val="24"/>
        </w:rPr>
      </w:pPr>
    </w:p>
    <w:p w14:paraId="1FE45DEF" w14:textId="77777777" w:rsidR="007219E1" w:rsidRDefault="007219E1" w:rsidP="000C6659">
      <w:pPr>
        <w:rPr>
          <w:sz w:val="24"/>
          <w:szCs w:val="24"/>
        </w:rPr>
      </w:pPr>
    </w:p>
    <w:p w14:paraId="351296F9" w14:textId="77777777" w:rsidR="007219E1" w:rsidRDefault="007219E1" w:rsidP="000C6659">
      <w:pPr>
        <w:rPr>
          <w:sz w:val="24"/>
          <w:szCs w:val="24"/>
        </w:rPr>
      </w:pPr>
    </w:p>
    <w:p w14:paraId="3C704274" w14:textId="37EEE7A5" w:rsidR="007219E1" w:rsidRPr="00D51799" w:rsidRDefault="007219E1" w:rsidP="007219E1">
      <w:pPr>
        <w:pStyle w:val="Heading1"/>
        <w:rPr>
          <w:sz w:val="32"/>
          <w:szCs w:val="32"/>
        </w:rPr>
      </w:pPr>
      <w:r w:rsidRPr="00D51799">
        <w:rPr>
          <w:sz w:val="32"/>
          <w:szCs w:val="32"/>
        </w:rPr>
        <w:lastRenderedPageBreak/>
        <w:t xml:space="preserve">Ethical/professional reflection </w:t>
      </w:r>
    </w:p>
    <w:p w14:paraId="02B73AC5" w14:textId="775602FA" w:rsidR="00D51799" w:rsidRPr="00D51799" w:rsidRDefault="008B5EFB" w:rsidP="00D51799">
      <w:pPr>
        <w:rPr>
          <w:sz w:val="24"/>
          <w:szCs w:val="24"/>
        </w:rPr>
      </w:pPr>
      <w:r>
        <w:rPr>
          <w:sz w:val="24"/>
          <w:szCs w:val="24"/>
        </w:rPr>
        <w:t>Using AI to help with digital tools can approve efficiency and</w:t>
      </w:r>
      <w:r w:rsidR="00352EA3">
        <w:rPr>
          <w:sz w:val="24"/>
          <w:szCs w:val="24"/>
        </w:rPr>
        <w:t xml:space="preserve"> help generate ideas quickly. However its important to check AI generated content for accuracy and ensure its relevant and matches up the t</w:t>
      </w:r>
      <w:r w:rsidR="00482A69">
        <w:rPr>
          <w:sz w:val="24"/>
          <w:szCs w:val="24"/>
        </w:rPr>
        <w:t xml:space="preserve">opic you were searching for. </w:t>
      </w:r>
    </w:p>
    <w:p w14:paraId="36CF25EB" w14:textId="77777777" w:rsidR="002B0750" w:rsidRPr="000C6659" w:rsidRDefault="002B0750" w:rsidP="000C6659">
      <w:pPr>
        <w:rPr>
          <w:sz w:val="24"/>
          <w:szCs w:val="24"/>
        </w:rPr>
      </w:pPr>
    </w:p>
    <w:sectPr w:rsidR="002B0750" w:rsidRPr="000C6659" w:rsidSect="0005747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6EB7"/>
    <w:rsid w:val="00013C5A"/>
    <w:rsid w:val="00057477"/>
    <w:rsid w:val="00094B4F"/>
    <w:rsid w:val="000B3BA3"/>
    <w:rsid w:val="000C2458"/>
    <w:rsid w:val="000C6659"/>
    <w:rsid w:val="00185FC3"/>
    <w:rsid w:val="00186902"/>
    <w:rsid w:val="00194D0D"/>
    <w:rsid w:val="001D5707"/>
    <w:rsid w:val="001D67AC"/>
    <w:rsid w:val="001F1849"/>
    <w:rsid w:val="0021716A"/>
    <w:rsid w:val="002336CB"/>
    <w:rsid w:val="002551B8"/>
    <w:rsid w:val="002570A7"/>
    <w:rsid w:val="00263474"/>
    <w:rsid w:val="002735E7"/>
    <w:rsid w:val="002B0750"/>
    <w:rsid w:val="002C219A"/>
    <w:rsid w:val="002C29EE"/>
    <w:rsid w:val="002C3E26"/>
    <w:rsid w:val="002C72C5"/>
    <w:rsid w:val="002F290D"/>
    <w:rsid w:val="00330796"/>
    <w:rsid w:val="003338DC"/>
    <w:rsid w:val="00352EA3"/>
    <w:rsid w:val="003E1B55"/>
    <w:rsid w:val="004579EE"/>
    <w:rsid w:val="00472E78"/>
    <w:rsid w:val="00482A69"/>
    <w:rsid w:val="004A41E8"/>
    <w:rsid w:val="004A5EE5"/>
    <w:rsid w:val="004E2E74"/>
    <w:rsid w:val="00514FA2"/>
    <w:rsid w:val="00516DC3"/>
    <w:rsid w:val="00524CD2"/>
    <w:rsid w:val="005559DC"/>
    <w:rsid w:val="005A3854"/>
    <w:rsid w:val="005B3535"/>
    <w:rsid w:val="005C45D2"/>
    <w:rsid w:val="005F031C"/>
    <w:rsid w:val="00603A1A"/>
    <w:rsid w:val="00625237"/>
    <w:rsid w:val="00653720"/>
    <w:rsid w:val="0070247D"/>
    <w:rsid w:val="007219E1"/>
    <w:rsid w:val="00733110"/>
    <w:rsid w:val="007D4B8B"/>
    <w:rsid w:val="007E47BD"/>
    <w:rsid w:val="00800117"/>
    <w:rsid w:val="00806EB7"/>
    <w:rsid w:val="0086654B"/>
    <w:rsid w:val="00894DC1"/>
    <w:rsid w:val="008A59F6"/>
    <w:rsid w:val="008B5EFB"/>
    <w:rsid w:val="009119B9"/>
    <w:rsid w:val="00920747"/>
    <w:rsid w:val="0095029D"/>
    <w:rsid w:val="00962FDE"/>
    <w:rsid w:val="009630BB"/>
    <w:rsid w:val="00995E98"/>
    <w:rsid w:val="009E065A"/>
    <w:rsid w:val="00AF71AC"/>
    <w:rsid w:val="00B31929"/>
    <w:rsid w:val="00B55C95"/>
    <w:rsid w:val="00B601C1"/>
    <w:rsid w:val="00BC4949"/>
    <w:rsid w:val="00BC78BA"/>
    <w:rsid w:val="00C06B07"/>
    <w:rsid w:val="00C1162A"/>
    <w:rsid w:val="00C17EA6"/>
    <w:rsid w:val="00C900DB"/>
    <w:rsid w:val="00C9227B"/>
    <w:rsid w:val="00CB1D06"/>
    <w:rsid w:val="00D51799"/>
    <w:rsid w:val="00D60422"/>
    <w:rsid w:val="00D61230"/>
    <w:rsid w:val="00D64435"/>
    <w:rsid w:val="00D71686"/>
    <w:rsid w:val="00D853C7"/>
    <w:rsid w:val="00D92C7E"/>
    <w:rsid w:val="00DB3047"/>
    <w:rsid w:val="00DD4C28"/>
    <w:rsid w:val="00DE77E9"/>
    <w:rsid w:val="00E21BCE"/>
    <w:rsid w:val="00E30D26"/>
    <w:rsid w:val="00E442A8"/>
    <w:rsid w:val="00EA12F5"/>
    <w:rsid w:val="00EC42E9"/>
    <w:rsid w:val="00EF4A8D"/>
    <w:rsid w:val="00F12081"/>
    <w:rsid w:val="00F54968"/>
    <w:rsid w:val="00FA0FC6"/>
    <w:rsid w:val="00FB3050"/>
    <w:rsid w:val="00FB7DA2"/>
    <w:rsid w:val="00FD68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0A9FDF"/>
  <w15:chartTrackingRefBased/>
  <w15:docId w15:val="{78D101D2-ABCF-4643-8437-AF4681B7B7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lang w:val="en-GB" w:eastAsia="en-US" w:bidi="ar-SA"/>
      </w:rPr>
    </w:rPrDefault>
    <w:pPrDefault>
      <w:pPr>
        <w:spacing w:before="100"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F71AC"/>
  </w:style>
  <w:style w:type="paragraph" w:styleId="Heading1">
    <w:name w:val="heading 1"/>
    <w:basedOn w:val="Normal"/>
    <w:next w:val="Normal"/>
    <w:link w:val="Heading1Char"/>
    <w:uiPriority w:val="9"/>
    <w:qFormat/>
    <w:rsid w:val="00AF71AC"/>
    <w:pPr>
      <w:pBdr>
        <w:top w:val="single" w:sz="24" w:space="0" w:color="156082" w:themeColor="accent1"/>
        <w:left w:val="single" w:sz="24" w:space="0" w:color="156082" w:themeColor="accent1"/>
        <w:bottom w:val="single" w:sz="24" w:space="0" w:color="156082" w:themeColor="accent1"/>
        <w:right w:val="single" w:sz="24" w:space="0" w:color="156082" w:themeColor="accent1"/>
      </w:pBdr>
      <w:shd w:val="clear" w:color="auto" w:fill="156082" w:themeFill="accent1"/>
      <w:spacing w:after="0"/>
      <w:outlineLvl w:val="0"/>
    </w:pPr>
    <w:rPr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F71AC"/>
    <w:pPr>
      <w:pBdr>
        <w:top w:val="single" w:sz="24" w:space="0" w:color="C1E4F5" w:themeColor="accent1" w:themeTint="33"/>
        <w:left w:val="single" w:sz="24" w:space="0" w:color="C1E4F5" w:themeColor="accent1" w:themeTint="33"/>
        <w:bottom w:val="single" w:sz="24" w:space="0" w:color="C1E4F5" w:themeColor="accent1" w:themeTint="33"/>
        <w:right w:val="single" w:sz="24" w:space="0" w:color="C1E4F5" w:themeColor="accent1" w:themeTint="33"/>
      </w:pBdr>
      <w:shd w:val="clear" w:color="auto" w:fill="C1E4F5" w:themeFill="accent1" w:themeFillTint="33"/>
      <w:spacing w:after="0"/>
      <w:outlineLvl w:val="1"/>
    </w:pPr>
    <w:rPr>
      <w:caps/>
      <w:spacing w:val="15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F71AC"/>
    <w:pPr>
      <w:pBdr>
        <w:top w:val="single" w:sz="6" w:space="2" w:color="156082" w:themeColor="accent1"/>
      </w:pBdr>
      <w:spacing w:before="300" w:after="0"/>
      <w:outlineLvl w:val="2"/>
    </w:pPr>
    <w:rPr>
      <w:caps/>
      <w:color w:val="0A2F40" w:themeColor="accent1" w:themeShade="7F"/>
      <w:spacing w:val="1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F71AC"/>
    <w:pPr>
      <w:pBdr>
        <w:top w:val="dotted" w:sz="6" w:space="2" w:color="156082" w:themeColor="accent1"/>
      </w:pBdr>
      <w:spacing w:before="200" w:after="0"/>
      <w:outlineLvl w:val="3"/>
    </w:pPr>
    <w:rPr>
      <w:caps/>
      <w:color w:val="0F4761" w:themeColor="accent1" w:themeShade="BF"/>
      <w:spacing w:val="1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F71AC"/>
    <w:pPr>
      <w:pBdr>
        <w:bottom w:val="single" w:sz="6" w:space="1" w:color="156082" w:themeColor="accent1"/>
      </w:pBdr>
      <w:spacing w:before="200" w:after="0"/>
      <w:outlineLvl w:val="4"/>
    </w:pPr>
    <w:rPr>
      <w:caps/>
      <w:color w:val="0F4761" w:themeColor="accent1" w:themeShade="B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F71AC"/>
    <w:pPr>
      <w:pBdr>
        <w:bottom w:val="dotted" w:sz="6" w:space="1" w:color="156082" w:themeColor="accent1"/>
      </w:pBdr>
      <w:spacing w:before="200" w:after="0"/>
      <w:outlineLvl w:val="5"/>
    </w:pPr>
    <w:rPr>
      <w:caps/>
      <w:color w:val="0F4761" w:themeColor="accent1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F71AC"/>
    <w:pPr>
      <w:spacing w:before="200" w:after="0"/>
      <w:outlineLvl w:val="6"/>
    </w:pPr>
    <w:rPr>
      <w:caps/>
      <w:color w:val="0F4761" w:themeColor="accent1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F71AC"/>
    <w:pPr>
      <w:spacing w:before="2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F71AC"/>
    <w:pPr>
      <w:spacing w:before="200" w:after="0"/>
      <w:outlineLvl w:val="8"/>
    </w:pPr>
    <w:rPr>
      <w:i/>
      <w:iCs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F71AC"/>
    <w:rPr>
      <w:caps/>
      <w:color w:val="FFFFFF" w:themeColor="background1"/>
      <w:spacing w:val="15"/>
      <w:sz w:val="22"/>
      <w:szCs w:val="22"/>
      <w:shd w:val="clear" w:color="auto" w:fill="156082" w:themeFill="accent1"/>
    </w:rPr>
  </w:style>
  <w:style w:type="character" w:customStyle="1" w:styleId="Heading2Char">
    <w:name w:val="Heading 2 Char"/>
    <w:basedOn w:val="DefaultParagraphFont"/>
    <w:link w:val="Heading2"/>
    <w:uiPriority w:val="9"/>
    <w:rsid w:val="00AF71AC"/>
    <w:rPr>
      <w:caps/>
      <w:spacing w:val="15"/>
      <w:shd w:val="clear" w:color="auto" w:fill="C1E4F5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rsid w:val="00AF71AC"/>
    <w:rPr>
      <w:caps/>
      <w:color w:val="0A2F40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F71AC"/>
    <w:rPr>
      <w:caps/>
      <w:color w:val="0F4761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F71AC"/>
    <w:rPr>
      <w:caps/>
      <w:color w:val="0F4761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F71AC"/>
    <w:rPr>
      <w:caps/>
      <w:color w:val="0F4761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F71AC"/>
    <w:rPr>
      <w:caps/>
      <w:color w:val="0F4761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F71AC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F71AC"/>
    <w:rPr>
      <w:i/>
      <w:iCs/>
      <w:caps/>
      <w:spacing w:val="10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AF71AC"/>
    <w:pPr>
      <w:spacing w:before="0" w:after="0"/>
    </w:pPr>
    <w:rPr>
      <w:rFonts w:asciiTheme="majorHAnsi" w:eastAsiaTheme="majorEastAsia" w:hAnsiTheme="majorHAnsi" w:cstheme="majorBidi"/>
      <w:caps/>
      <w:color w:val="156082" w:themeColor="accent1"/>
      <w:spacing w:val="10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AF71AC"/>
    <w:rPr>
      <w:rFonts w:asciiTheme="majorHAnsi" w:eastAsiaTheme="majorEastAsia" w:hAnsiTheme="majorHAnsi" w:cstheme="majorBidi"/>
      <w:caps/>
      <w:color w:val="156082" w:themeColor="accent1"/>
      <w:spacing w:val="10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AF71AC"/>
    <w:pPr>
      <w:spacing w:before="0" w:after="500" w:line="240" w:lineRule="auto"/>
    </w:pPr>
    <w:rPr>
      <w:caps/>
      <w:color w:val="595959" w:themeColor="text1" w:themeTint="A6"/>
      <w:spacing w:val="10"/>
      <w:sz w:val="21"/>
      <w:szCs w:val="21"/>
    </w:rPr>
  </w:style>
  <w:style w:type="character" w:customStyle="1" w:styleId="SubtitleChar">
    <w:name w:val="Subtitle Char"/>
    <w:basedOn w:val="DefaultParagraphFont"/>
    <w:link w:val="Subtitle"/>
    <w:uiPriority w:val="11"/>
    <w:rsid w:val="00AF71AC"/>
    <w:rPr>
      <w:caps/>
      <w:color w:val="595959" w:themeColor="text1" w:themeTint="A6"/>
      <w:spacing w:val="10"/>
      <w:sz w:val="21"/>
      <w:szCs w:val="21"/>
    </w:rPr>
  </w:style>
  <w:style w:type="paragraph" w:styleId="Quote">
    <w:name w:val="Quote"/>
    <w:basedOn w:val="Normal"/>
    <w:next w:val="Normal"/>
    <w:link w:val="QuoteChar"/>
    <w:uiPriority w:val="29"/>
    <w:qFormat/>
    <w:rsid w:val="00AF71AC"/>
    <w:rPr>
      <w:i/>
      <w:iCs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AF71AC"/>
    <w:rPr>
      <w:i/>
      <w:iCs/>
      <w:sz w:val="24"/>
      <w:szCs w:val="24"/>
    </w:rPr>
  </w:style>
  <w:style w:type="paragraph" w:styleId="ListParagraph">
    <w:name w:val="List Paragraph"/>
    <w:basedOn w:val="Normal"/>
    <w:uiPriority w:val="34"/>
    <w:qFormat/>
    <w:rsid w:val="00806EB7"/>
    <w:pPr>
      <w:ind w:left="720"/>
      <w:contextualSpacing/>
    </w:pPr>
  </w:style>
  <w:style w:type="character" w:styleId="IntenseEmphasis">
    <w:name w:val="Intense Emphasis"/>
    <w:uiPriority w:val="21"/>
    <w:qFormat/>
    <w:rsid w:val="00AF71AC"/>
    <w:rPr>
      <w:b/>
      <w:bCs/>
      <w:caps/>
      <w:color w:val="0A2F40" w:themeColor="accent1" w:themeShade="7F"/>
      <w:spacing w:val="1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F71AC"/>
    <w:pPr>
      <w:spacing w:before="240" w:after="240" w:line="240" w:lineRule="auto"/>
      <w:ind w:left="1080" w:right="1080"/>
      <w:jc w:val="center"/>
    </w:pPr>
    <w:rPr>
      <w:color w:val="156082" w:themeColor="accent1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F71AC"/>
    <w:rPr>
      <w:color w:val="156082" w:themeColor="accent1"/>
      <w:sz w:val="24"/>
      <w:szCs w:val="24"/>
    </w:rPr>
  </w:style>
  <w:style w:type="character" w:styleId="IntenseReference">
    <w:name w:val="Intense Reference"/>
    <w:uiPriority w:val="32"/>
    <w:qFormat/>
    <w:rsid w:val="00AF71AC"/>
    <w:rPr>
      <w:b/>
      <w:bCs/>
      <w:i/>
      <w:iCs/>
      <w:caps/>
      <w:color w:val="156082" w:themeColor="accent1"/>
    </w:rPr>
  </w:style>
  <w:style w:type="paragraph" w:styleId="NoSpacing">
    <w:name w:val="No Spacing"/>
    <w:link w:val="NoSpacingChar"/>
    <w:uiPriority w:val="1"/>
    <w:qFormat/>
    <w:rsid w:val="00AF71AC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057477"/>
  </w:style>
  <w:style w:type="paragraph" w:styleId="Caption">
    <w:name w:val="caption"/>
    <w:basedOn w:val="Normal"/>
    <w:next w:val="Normal"/>
    <w:uiPriority w:val="35"/>
    <w:semiHidden/>
    <w:unhideWhenUsed/>
    <w:qFormat/>
    <w:rsid w:val="00AF71AC"/>
    <w:rPr>
      <w:b/>
      <w:bCs/>
      <w:color w:val="0F4761" w:themeColor="accent1" w:themeShade="BF"/>
      <w:sz w:val="16"/>
      <w:szCs w:val="16"/>
    </w:rPr>
  </w:style>
  <w:style w:type="character" w:styleId="Strong">
    <w:name w:val="Strong"/>
    <w:uiPriority w:val="22"/>
    <w:qFormat/>
    <w:rsid w:val="00AF71AC"/>
    <w:rPr>
      <w:b/>
      <w:bCs/>
    </w:rPr>
  </w:style>
  <w:style w:type="character" w:styleId="Emphasis">
    <w:name w:val="Emphasis"/>
    <w:uiPriority w:val="20"/>
    <w:qFormat/>
    <w:rsid w:val="00AF71AC"/>
    <w:rPr>
      <w:caps/>
      <w:color w:val="0A2F40" w:themeColor="accent1" w:themeShade="7F"/>
      <w:spacing w:val="5"/>
    </w:rPr>
  </w:style>
  <w:style w:type="character" w:styleId="SubtleEmphasis">
    <w:name w:val="Subtle Emphasis"/>
    <w:uiPriority w:val="19"/>
    <w:qFormat/>
    <w:rsid w:val="00AF71AC"/>
    <w:rPr>
      <w:i/>
      <w:iCs/>
      <w:color w:val="0A2F40" w:themeColor="accent1" w:themeShade="7F"/>
    </w:rPr>
  </w:style>
  <w:style w:type="character" w:styleId="SubtleReference">
    <w:name w:val="Subtle Reference"/>
    <w:uiPriority w:val="31"/>
    <w:qFormat/>
    <w:rsid w:val="00AF71AC"/>
    <w:rPr>
      <w:b/>
      <w:bCs/>
      <w:color w:val="156082" w:themeColor="accent1"/>
    </w:rPr>
  </w:style>
  <w:style w:type="character" w:styleId="BookTitle">
    <w:name w:val="Book Title"/>
    <w:uiPriority w:val="33"/>
    <w:qFormat/>
    <w:rsid w:val="00AF71AC"/>
    <w:rPr>
      <w:b/>
      <w:bCs/>
      <w:i/>
      <w:iC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AF71AC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5" Type="http://schemas.openxmlformats.org/officeDocument/2006/relationships/customXml" Target="../customXml/item5.xml"/><Relationship Id="rId10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2026-05-28T00:00:00</PublishDate>
  <Abstract/>
  <CompanyAddress/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29AD2370D76854B9E7D69959ABF680D" ma:contentTypeVersion="1" ma:contentTypeDescription="Create a new document." ma:contentTypeScope="" ma:versionID="59e8614b1bd5d589abed77a62bfbb95b">
  <xsd:schema xmlns:xsd="http://www.w3.org/2001/XMLSchema" xmlns:xs="http://www.w3.org/2001/XMLSchema" xmlns:p="http://schemas.microsoft.com/office/2006/metadata/properties" xmlns:ns3="5b10e9a4-4619-4b20-8379-81cc5ad0cd89" targetNamespace="http://schemas.microsoft.com/office/2006/metadata/properties" ma:root="true" ma:fieldsID="91c30c2df8196ab9a14a10a1f6b9b884" ns3:_="">
    <xsd:import namespace="5b10e9a4-4619-4b20-8379-81cc5ad0cd89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b10e9a4-4619-4b20-8379-81cc5ad0cd89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5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305ADE6-5473-4CE3-8BEC-FEA2A3B1ABC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b10e9a4-4619-4b20-8379-81cc5ad0cd8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844AA83B-FF42-4627-946C-81CB412F85A6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511C52A9-FCA3-4AD9-824F-9C15C679D22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5.xml><?xml version="1.0" encoding="utf-8"?>
<ds:datastoreItem xmlns:ds="http://schemas.openxmlformats.org/officeDocument/2006/customXml" ds:itemID="{951DEB37-4358-4C75-A222-FD956404ACE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81</TotalTime>
  <Pages>5</Pages>
  <Words>564</Words>
  <Characters>3216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Digital Skills for Business BMBS4003</vt:lpstr>
    </vt:vector>
  </TitlesOfParts>
  <Company/>
  <LinksUpToDate>false</LinksUpToDate>
  <CharactersWithSpaces>3773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Skills for Business BMBS4003</dc:title>
  <dc:subject>Digital Opportunities for Customer Engagement at Brightwave Café.</dc:subject>
  <dc:creator>Keris Beck</dc:creator>
  <cp:keywords/>
  <dc:description/>
  <cp:lastModifiedBy>Keris Beck (2534942)</cp:lastModifiedBy>
  <cp:revision>92</cp:revision>
  <dcterms:created xsi:type="dcterms:W3CDTF">2026-05-28T12:04:00Z</dcterms:created>
  <dcterms:modified xsi:type="dcterms:W3CDTF">2026-05-28T13:42:00Z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0x010100329AD2370D76854B9E7D69959ABF680D</vt:lpwstr>
  </property>
</Properties>
</file>