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6AD3FE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F3894">
              <w:rPr>
                <w:rFonts w:ascii="Tahoma" w:hAnsi="Tahoma" w:cs="Tahoma"/>
                <w:b/>
                <w:sz w:val="20"/>
                <w:szCs w:val="20"/>
              </w:rPr>
              <w:t>Syed Joshim Uddin</w:t>
            </w:r>
          </w:p>
          <w:p w14:paraId="498F0B10" w14:textId="77777777" w:rsidR="001B69C8" w:rsidRPr="003C3341" w:rsidRDefault="001B69C8">
            <w:pPr>
              <w:rPr>
                <w:rFonts w:ascii="Tahoma" w:hAnsi="Tahoma" w:cs="Tahoma"/>
                <w:b/>
                <w:sz w:val="20"/>
                <w:szCs w:val="20"/>
              </w:rPr>
            </w:pPr>
          </w:p>
          <w:p w14:paraId="69E1F0CF" w14:textId="342D6E38"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F3894">
              <w:rPr>
                <w:rFonts w:ascii="Tahoma" w:hAnsi="Tahoma" w:cs="Tahoma"/>
                <w:b/>
                <w:sz w:val="20"/>
                <w:szCs w:val="20"/>
              </w:rPr>
              <w:t>2123565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2019D1B6" w14:textId="7BA5D015" w:rsidR="00B21F2E" w:rsidRDefault="001B69C8" w:rsidP="00B21F2E">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191520">
              <w:rPr>
                <w:rFonts w:ascii="Tahoma" w:hAnsi="Tahoma" w:cs="Tahoma"/>
                <w:b/>
                <w:sz w:val="20"/>
                <w:szCs w:val="20"/>
              </w:rPr>
              <w:t xml:space="preserve">Hotel Placement-food </w:t>
            </w:r>
            <w:proofErr w:type="spellStart"/>
            <w:r w:rsidR="00191520">
              <w:rPr>
                <w:rFonts w:ascii="Tahoma" w:hAnsi="Tahoma" w:cs="Tahoma"/>
                <w:b/>
                <w:sz w:val="20"/>
                <w:szCs w:val="20"/>
              </w:rPr>
              <w:t>an</w:t>
            </w:r>
            <w:proofErr w:type="spellEnd"/>
            <w:r w:rsidR="00191520">
              <w:rPr>
                <w:rFonts w:ascii="Tahoma" w:hAnsi="Tahoma" w:cs="Tahoma"/>
                <w:b/>
                <w:sz w:val="20"/>
                <w:szCs w:val="20"/>
              </w:rPr>
              <w:t xml:space="preserve"> beverage operations (BMIH4002)</w:t>
            </w:r>
          </w:p>
          <w:p w14:paraId="07060A29" w14:textId="77777777" w:rsidR="00191520" w:rsidRDefault="00191520" w:rsidP="00B21F2E">
            <w:pPr>
              <w:rPr>
                <w:rFonts w:ascii="Tahoma" w:hAnsi="Tahoma" w:cs="Tahoma"/>
                <w:b/>
                <w:sz w:val="20"/>
                <w:szCs w:val="20"/>
              </w:rPr>
            </w:pPr>
          </w:p>
          <w:p w14:paraId="450FE136" w14:textId="232CC17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91520">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39AA9347" w:rsidR="00B21F2E" w:rsidRDefault="009F3894" w:rsidP="00B21F2E">
            <w:pPr>
              <w:jc w:val="center"/>
              <w:rPr>
                <w:rFonts w:ascii="Tahoma" w:hAnsi="Tahoma" w:cs="Tahoma"/>
                <w:b/>
                <w:sz w:val="20"/>
                <w:szCs w:val="20"/>
              </w:rPr>
            </w:pPr>
            <w:r>
              <w:rPr>
                <w:rFonts w:ascii="Tahoma" w:hAnsi="Tahoma" w:cs="Tahoma"/>
                <w:b/>
                <w:sz w:val="20"/>
                <w:szCs w:val="20"/>
              </w:rPr>
              <w:t xml:space="preserve">Ratings, </w:t>
            </w:r>
            <w:r w:rsidR="00F77160">
              <w:rPr>
                <w:rFonts w:ascii="Tahoma" w:hAnsi="Tahoma" w:cs="Tahoma"/>
                <w:b/>
                <w:sz w:val="20"/>
                <w:szCs w:val="20"/>
              </w:rPr>
              <w:t>Inspections</w:t>
            </w:r>
            <w:r>
              <w:rPr>
                <w:rFonts w:ascii="Tahoma" w:hAnsi="Tahoma" w:cs="Tahoma"/>
                <w:b/>
                <w:sz w:val="20"/>
                <w:szCs w:val="20"/>
              </w:rPr>
              <w:t xml:space="preserve"> and Reporting Procedures </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DC1E882" w14:textId="4560ADF7" w:rsidR="00797115" w:rsidRPr="004D6702" w:rsidRDefault="00F77160" w:rsidP="00F42F65">
            <w:pPr>
              <w:spacing w:line="360" w:lineRule="auto"/>
              <w:jc w:val="both"/>
              <w:rPr>
                <w:rFonts w:ascii="Arial" w:hAnsi="Arial" w:cs="Arial"/>
                <w:color w:val="000000"/>
                <w:sz w:val="32"/>
                <w:szCs w:val="32"/>
                <w:shd w:val="clear" w:color="auto" w:fill="FFFFFF"/>
              </w:rPr>
            </w:pPr>
            <w:r w:rsidRPr="004D6702">
              <w:rPr>
                <w:rFonts w:ascii="Arial" w:hAnsi="Arial" w:cs="Arial"/>
                <w:sz w:val="32"/>
                <w:szCs w:val="32"/>
              </w:rPr>
              <w:t>The topic is ratings, inspections and reporting procedures and throughout this topic I have acquired the knowledge of how important hygiene ratings are</w:t>
            </w:r>
            <w:r w:rsidR="008F6C8E" w:rsidRPr="004D6702">
              <w:rPr>
                <w:rFonts w:ascii="Arial" w:hAnsi="Arial" w:cs="Arial"/>
                <w:sz w:val="32"/>
                <w:szCs w:val="32"/>
              </w:rPr>
              <w:t xml:space="preserve"> and how consistent they should be</w:t>
            </w:r>
            <w:r w:rsidRPr="004D6702">
              <w:rPr>
                <w:rFonts w:ascii="Arial" w:hAnsi="Arial" w:cs="Arial"/>
                <w:sz w:val="32"/>
                <w:szCs w:val="32"/>
              </w:rPr>
              <w:t>. They are in place for consumers</w:t>
            </w:r>
            <w:r w:rsidR="00F42F65" w:rsidRPr="004D6702">
              <w:rPr>
                <w:rFonts w:ascii="Arial" w:hAnsi="Arial" w:cs="Arial"/>
                <w:sz w:val="32"/>
                <w:szCs w:val="32"/>
              </w:rPr>
              <w:t xml:space="preserve"> </w:t>
            </w:r>
            <w:r w:rsidRPr="004D6702">
              <w:rPr>
                <w:rFonts w:ascii="Arial" w:hAnsi="Arial" w:cs="Arial"/>
                <w:sz w:val="32"/>
                <w:szCs w:val="32"/>
              </w:rPr>
              <w:t>who occupy in England</w:t>
            </w:r>
            <w:r w:rsidR="00F42F65" w:rsidRPr="004D6702">
              <w:rPr>
                <w:rFonts w:ascii="Arial" w:hAnsi="Arial" w:cs="Arial"/>
                <w:sz w:val="32"/>
                <w:szCs w:val="32"/>
              </w:rPr>
              <w:t xml:space="preserve">, </w:t>
            </w:r>
            <w:r w:rsidRPr="004D6702">
              <w:rPr>
                <w:rFonts w:ascii="Arial" w:hAnsi="Arial" w:cs="Arial"/>
                <w:sz w:val="32"/>
                <w:szCs w:val="32"/>
              </w:rPr>
              <w:t>Wales</w:t>
            </w:r>
            <w:r w:rsidR="00F42F65" w:rsidRPr="004D6702">
              <w:rPr>
                <w:rFonts w:ascii="Arial" w:hAnsi="Arial" w:cs="Arial"/>
                <w:sz w:val="32"/>
                <w:szCs w:val="32"/>
              </w:rPr>
              <w:t xml:space="preserve"> and Northern Ireland and </w:t>
            </w:r>
            <w:r w:rsidR="008F6C8E" w:rsidRPr="004D6702">
              <w:rPr>
                <w:rFonts w:ascii="Arial" w:hAnsi="Arial" w:cs="Arial"/>
                <w:sz w:val="32"/>
                <w:szCs w:val="32"/>
              </w:rPr>
              <w:t>are put in place</w:t>
            </w:r>
            <w:r w:rsidR="00F42F65" w:rsidRPr="004D6702">
              <w:rPr>
                <w:rFonts w:ascii="Arial" w:hAnsi="Arial" w:cs="Arial"/>
                <w:sz w:val="32"/>
                <w:szCs w:val="32"/>
              </w:rPr>
              <w:t xml:space="preserve"> to make them acknowledge w</w:t>
            </w:r>
            <w:r w:rsidR="008F6C8E" w:rsidRPr="004D6702">
              <w:rPr>
                <w:rFonts w:ascii="Arial" w:hAnsi="Arial" w:cs="Arial"/>
                <w:sz w:val="32"/>
                <w:szCs w:val="32"/>
              </w:rPr>
              <w:t>h</w:t>
            </w:r>
            <w:r w:rsidR="00F42F65" w:rsidRPr="004D6702">
              <w:rPr>
                <w:rFonts w:ascii="Arial" w:hAnsi="Arial" w:cs="Arial"/>
                <w:sz w:val="32"/>
                <w:szCs w:val="32"/>
              </w:rPr>
              <w:t xml:space="preserve">ere to eat or shop for food when provided </w:t>
            </w:r>
            <w:r w:rsidR="00A6159B" w:rsidRPr="004D6702">
              <w:rPr>
                <w:rFonts w:ascii="Arial" w:hAnsi="Arial" w:cs="Arial"/>
                <w:sz w:val="32"/>
                <w:szCs w:val="32"/>
              </w:rPr>
              <w:t>with the information on the sanitation and health in places that offer or sell food. Furthermore I have</w:t>
            </w:r>
            <w:r w:rsidR="00043758" w:rsidRPr="004D6702">
              <w:rPr>
                <w:rFonts w:ascii="Arial" w:hAnsi="Arial" w:cs="Arial"/>
                <w:sz w:val="32"/>
                <w:szCs w:val="32"/>
              </w:rPr>
              <w:t xml:space="preserve"> also </w:t>
            </w:r>
            <w:r w:rsidR="00A6159B" w:rsidRPr="004D6702">
              <w:rPr>
                <w:rFonts w:ascii="Arial" w:hAnsi="Arial" w:cs="Arial"/>
                <w:sz w:val="32"/>
                <w:szCs w:val="32"/>
              </w:rPr>
              <w:t xml:space="preserve">learned that food inspections </w:t>
            </w:r>
            <w:r w:rsidR="00043758" w:rsidRPr="004D6702">
              <w:rPr>
                <w:rFonts w:ascii="Arial" w:hAnsi="Arial" w:cs="Arial"/>
                <w:sz w:val="32"/>
                <w:szCs w:val="32"/>
              </w:rPr>
              <w:t xml:space="preserve">are put into procedure to thoroughly </w:t>
            </w:r>
            <w:r w:rsidR="00A6159B" w:rsidRPr="004D6702">
              <w:rPr>
                <w:rFonts w:ascii="Arial" w:hAnsi="Arial" w:cs="Arial"/>
                <w:sz w:val="32"/>
                <w:szCs w:val="32"/>
              </w:rPr>
              <w:t>check and see the legal criteria for quality,</w:t>
            </w:r>
            <w:r w:rsidR="00BF44EA" w:rsidRPr="004D6702">
              <w:rPr>
                <w:rFonts w:ascii="Arial" w:hAnsi="Arial" w:cs="Arial"/>
                <w:sz w:val="32"/>
                <w:szCs w:val="32"/>
              </w:rPr>
              <w:t xml:space="preserve"> </w:t>
            </w:r>
            <w:r w:rsidR="00A6159B" w:rsidRPr="004D6702">
              <w:rPr>
                <w:rFonts w:ascii="Arial" w:hAnsi="Arial" w:cs="Arial"/>
                <w:sz w:val="32"/>
                <w:szCs w:val="32"/>
              </w:rPr>
              <w:t xml:space="preserve">composition, labelling, presentation </w:t>
            </w:r>
            <w:r w:rsidR="00BF44EA" w:rsidRPr="004D6702">
              <w:rPr>
                <w:rFonts w:ascii="Arial" w:hAnsi="Arial" w:cs="Arial"/>
                <w:sz w:val="32"/>
                <w:szCs w:val="32"/>
              </w:rPr>
              <w:t>and food propaganda are being followed properly. Materials or any articles that come into contact with the supply of food are also scrutinised and is heart of the enforcement system.</w:t>
            </w:r>
            <w:r w:rsidR="00D57893" w:rsidRPr="004D6702">
              <w:rPr>
                <w:rFonts w:ascii="Arial" w:hAnsi="Arial" w:cs="Arial"/>
                <w:color w:val="000000"/>
                <w:sz w:val="32"/>
                <w:szCs w:val="32"/>
                <w:shd w:val="clear" w:color="auto" w:fill="FFFFFF"/>
              </w:rPr>
              <w:t xml:space="preserve"> (Food Premises Inspections and Food Standards Inspections, n.d.)</w:t>
            </w:r>
          </w:p>
          <w:p w14:paraId="2A6B93F9" w14:textId="2ED130F6" w:rsidR="00191520" w:rsidRPr="004D6702" w:rsidRDefault="00191520" w:rsidP="00F42F65">
            <w:pPr>
              <w:spacing w:line="360" w:lineRule="auto"/>
              <w:jc w:val="both"/>
              <w:rPr>
                <w:rFonts w:ascii="Arial" w:hAnsi="Arial" w:cs="Arial"/>
                <w:color w:val="000000"/>
                <w:sz w:val="32"/>
                <w:szCs w:val="32"/>
                <w:shd w:val="clear" w:color="auto" w:fill="FFFFFF"/>
              </w:rPr>
            </w:pPr>
          </w:p>
          <w:p w14:paraId="3B254B28" w14:textId="0FB1010F" w:rsidR="00726602" w:rsidRPr="004D6702" w:rsidRDefault="00191520" w:rsidP="00F42F65">
            <w:pPr>
              <w:spacing w:line="360" w:lineRule="auto"/>
              <w:jc w:val="both"/>
              <w:rPr>
                <w:rFonts w:ascii="Arial" w:hAnsi="Arial" w:cs="Arial"/>
                <w:color w:val="000000"/>
                <w:sz w:val="32"/>
                <w:szCs w:val="32"/>
                <w:shd w:val="clear" w:color="auto" w:fill="FFFFFF"/>
              </w:rPr>
            </w:pPr>
            <w:r w:rsidRPr="004D6702">
              <w:rPr>
                <w:rFonts w:ascii="Arial" w:hAnsi="Arial" w:cs="Arial"/>
                <w:color w:val="000000"/>
                <w:sz w:val="32"/>
                <w:szCs w:val="32"/>
                <w:shd w:val="clear" w:color="auto" w:fill="FFFFFF"/>
              </w:rPr>
              <w:t xml:space="preserve">This is topic is important within the food industry as it </w:t>
            </w:r>
            <w:r w:rsidR="008F6C8E" w:rsidRPr="004D6702">
              <w:rPr>
                <w:rFonts w:ascii="Arial" w:hAnsi="Arial" w:cs="Arial"/>
                <w:color w:val="000000"/>
                <w:sz w:val="32"/>
                <w:szCs w:val="32"/>
                <w:shd w:val="clear" w:color="auto" w:fill="FFFFFF"/>
              </w:rPr>
              <w:t>allows you to</w:t>
            </w:r>
            <w:r w:rsidRPr="004D6702">
              <w:rPr>
                <w:rFonts w:ascii="Arial" w:hAnsi="Arial" w:cs="Arial"/>
                <w:color w:val="000000"/>
                <w:sz w:val="32"/>
                <w:szCs w:val="32"/>
                <w:shd w:val="clear" w:color="auto" w:fill="FFFFFF"/>
              </w:rPr>
              <w:t xml:space="preserve"> check that your work place is safe, hygienic and healthy. Overall</w:t>
            </w:r>
            <w:r w:rsidR="008F6C8E" w:rsidRPr="004D6702">
              <w:rPr>
                <w:rFonts w:ascii="Arial" w:hAnsi="Arial" w:cs="Arial"/>
                <w:color w:val="000000"/>
                <w:sz w:val="32"/>
                <w:szCs w:val="32"/>
                <w:shd w:val="clear" w:color="auto" w:fill="FFFFFF"/>
              </w:rPr>
              <w:t>,</w:t>
            </w:r>
            <w:r w:rsidRPr="004D6702">
              <w:rPr>
                <w:rFonts w:ascii="Arial" w:hAnsi="Arial" w:cs="Arial"/>
                <w:color w:val="000000"/>
                <w:sz w:val="32"/>
                <w:szCs w:val="32"/>
                <w:shd w:val="clear" w:color="auto" w:fill="FFFFFF"/>
              </w:rPr>
              <w:t xml:space="preserve"> it </w:t>
            </w:r>
            <w:r w:rsidR="008F6C8E" w:rsidRPr="004D6702">
              <w:rPr>
                <w:rFonts w:ascii="Arial" w:hAnsi="Arial" w:cs="Arial"/>
                <w:color w:val="000000"/>
                <w:sz w:val="32"/>
                <w:szCs w:val="32"/>
                <w:shd w:val="clear" w:color="auto" w:fill="FFFFFF"/>
              </w:rPr>
              <w:t xml:space="preserve">also </w:t>
            </w:r>
            <w:r w:rsidRPr="004D6702">
              <w:rPr>
                <w:rFonts w:ascii="Arial" w:hAnsi="Arial" w:cs="Arial"/>
                <w:color w:val="000000"/>
                <w:sz w:val="32"/>
                <w:szCs w:val="32"/>
                <w:shd w:val="clear" w:color="auto" w:fill="FFFFFF"/>
              </w:rPr>
              <w:t>helps prevent accidents, injuries and illnesses</w:t>
            </w:r>
            <w:r w:rsidR="008F6C8E" w:rsidRPr="004D6702">
              <w:rPr>
                <w:rFonts w:ascii="Arial" w:hAnsi="Arial" w:cs="Arial"/>
                <w:color w:val="000000"/>
                <w:sz w:val="32"/>
                <w:szCs w:val="32"/>
                <w:shd w:val="clear" w:color="auto" w:fill="FFFFFF"/>
              </w:rPr>
              <w:t xml:space="preserve"> that could possibly make appearance</w:t>
            </w:r>
            <w:r w:rsidRPr="004D6702">
              <w:rPr>
                <w:rFonts w:ascii="Arial" w:hAnsi="Arial" w:cs="Arial"/>
                <w:color w:val="000000"/>
                <w:sz w:val="32"/>
                <w:szCs w:val="32"/>
                <w:shd w:val="clear" w:color="auto" w:fill="FFFFFF"/>
              </w:rPr>
              <w:t>. The ins</w:t>
            </w:r>
            <w:r w:rsidR="00912176" w:rsidRPr="004D6702">
              <w:rPr>
                <w:rFonts w:ascii="Arial" w:hAnsi="Arial" w:cs="Arial"/>
                <w:color w:val="000000"/>
                <w:sz w:val="32"/>
                <w:szCs w:val="32"/>
                <w:shd w:val="clear" w:color="auto" w:fill="FFFFFF"/>
              </w:rPr>
              <w:t>pectio</w:t>
            </w:r>
            <w:r w:rsidRPr="004D6702">
              <w:rPr>
                <w:rFonts w:ascii="Arial" w:hAnsi="Arial" w:cs="Arial"/>
                <w:color w:val="000000"/>
                <w:sz w:val="32"/>
                <w:szCs w:val="32"/>
                <w:shd w:val="clear" w:color="auto" w:fill="FFFFFF"/>
              </w:rPr>
              <w:t xml:space="preserve">n also </w:t>
            </w:r>
            <w:r w:rsidR="00912176" w:rsidRPr="004D6702">
              <w:rPr>
                <w:rFonts w:ascii="Arial" w:hAnsi="Arial" w:cs="Arial"/>
                <w:color w:val="000000"/>
                <w:sz w:val="32"/>
                <w:szCs w:val="32"/>
                <w:shd w:val="clear" w:color="auto" w:fill="FFFFFF"/>
              </w:rPr>
              <w:t>helps to identify any possible hazards that could occur and processes that are not working efficiently and yet again helps you decide what measures to take in consideration. To add to this, it ensures that no faulty product reaches the customer in order to retain customer connections.</w:t>
            </w:r>
            <w:r w:rsidR="00E3201E" w:rsidRPr="004D6702">
              <w:rPr>
                <w:rFonts w:ascii="Arial" w:hAnsi="Arial" w:cs="Arial"/>
                <w:color w:val="000000"/>
                <w:sz w:val="32"/>
                <w:szCs w:val="32"/>
                <w:shd w:val="clear" w:color="auto" w:fill="FFFFFF"/>
              </w:rPr>
              <w:t xml:space="preserve"> </w:t>
            </w:r>
            <w:r w:rsidR="007E0936" w:rsidRPr="004D6702">
              <w:rPr>
                <w:rFonts w:ascii="Arial" w:hAnsi="Arial" w:cs="Arial"/>
                <w:color w:val="000000"/>
                <w:sz w:val="32"/>
                <w:szCs w:val="32"/>
                <w:shd w:val="clear" w:color="auto" w:fill="FFFFFF"/>
              </w:rPr>
              <w:t xml:space="preserve">Inspection and testing play </w:t>
            </w:r>
            <w:r w:rsidR="008F6C8E" w:rsidRPr="004D6702">
              <w:rPr>
                <w:rFonts w:ascii="Arial" w:hAnsi="Arial" w:cs="Arial"/>
                <w:color w:val="000000"/>
                <w:sz w:val="32"/>
                <w:szCs w:val="32"/>
                <w:shd w:val="clear" w:color="auto" w:fill="FFFFFF"/>
              </w:rPr>
              <w:t xml:space="preserve">is </w:t>
            </w:r>
            <w:r w:rsidR="007E0936" w:rsidRPr="004D6702">
              <w:rPr>
                <w:rFonts w:ascii="Arial" w:hAnsi="Arial" w:cs="Arial"/>
                <w:color w:val="000000"/>
                <w:sz w:val="32"/>
                <w:szCs w:val="32"/>
                <w:shd w:val="clear" w:color="auto" w:fill="FFFFFF"/>
              </w:rPr>
              <w:t>an important</w:t>
            </w:r>
            <w:r w:rsidR="008F6C8E" w:rsidRPr="004D6702">
              <w:rPr>
                <w:rFonts w:ascii="Arial" w:hAnsi="Arial" w:cs="Arial"/>
                <w:color w:val="000000"/>
                <w:sz w:val="32"/>
                <w:szCs w:val="32"/>
                <w:shd w:val="clear" w:color="auto" w:fill="FFFFFF"/>
              </w:rPr>
              <w:t xml:space="preserve"> and crucial </w:t>
            </w:r>
            <w:r w:rsidR="007E0936" w:rsidRPr="004D6702">
              <w:rPr>
                <w:rFonts w:ascii="Arial" w:hAnsi="Arial" w:cs="Arial"/>
                <w:color w:val="000000"/>
                <w:sz w:val="32"/>
                <w:szCs w:val="32"/>
                <w:shd w:val="clear" w:color="auto" w:fill="FFFFFF"/>
              </w:rPr>
              <w:t xml:space="preserve">role in ensuring product quality. </w:t>
            </w:r>
            <w:r w:rsidR="008F6C8E" w:rsidRPr="004D6702">
              <w:rPr>
                <w:rFonts w:ascii="Arial" w:hAnsi="Arial" w:cs="Arial"/>
                <w:color w:val="000000"/>
                <w:sz w:val="32"/>
                <w:szCs w:val="32"/>
                <w:shd w:val="clear" w:color="auto" w:fill="FFFFFF"/>
              </w:rPr>
              <w:t>This is b</w:t>
            </w:r>
            <w:r w:rsidR="007E0936" w:rsidRPr="004D6702">
              <w:rPr>
                <w:rFonts w:ascii="Arial" w:hAnsi="Arial" w:cs="Arial"/>
                <w:color w:val="000000"/>
                <w:sz w:val="32"/>
                <w:szCs w:val="32"/>
                <w:shd w:val="clear" w:color="auto" w:fill="FFFFFF"/>
              </w:rPr>
              <w:t xml:space="preserve">ecause quality of the product is one of the most essential drivers for an overall success of the company, it is critical that the quality of its products be maintained </w:t>
            </w:r>
            <w:r w:rsidR="004D36DD" w:rsidRPr="004D6702">
              <w:rPr>
                <w:rFonts w:ascii="Arial" w:hAnsi="Arial" w:cs="Arial"/>
                <w:color w:val="000000"/>
                <w:sz w:val="32"/>
                <w:szCs w:val="32"/>
                <w:shd w:val="clear" w:color="auto" w:fill="FFFFFF"/>
              </w:rPr>
              <w:t xml:space="preserve">well </w:t>
            </w:r>
            <w:r w:rsidR="007E0936" w:rsidRPr="004D6702">
              <w:rPr>
                <w:rFonts w:ascii="Arial" w:hAnsi="Arial" w:cs="Arial"/>
                <w:color w:val="000000"/>
                <w:sz w:val="32"/>
                <w:szCs w:val="32"/>
                <w:shd w:val="clear" w:color="auto" w:fill="FFFFFF"/>
              </w:rPr>
              <w:t>when they are delivered to customers.</w:t>
            </w:r>
          </w:p>
          <w:p w14:paraId="2A50099C" w14:textId="23757CE3" w:rsidR="00191520" w:rsidRPr="004D6702" w:rsidRDefault="007E0936" w:rsidP="00F42F65">
            <w:pPr>
              <w:spacing w:line="360" w:lineRule="auto"/>
              <w:jc w:val="both"/>
              <w:rPr>
                <w:rFonts w:ascii="Arial" w:hAnsi="Arial" w:cs="Arial"/>
                <w:sz w:val="32"/>
                <w:szCs w:val="32"/>
              </w:rPr>
            </w:pPr>
            <w:r w:rsidRPr="004D6702">
              <w:rPr>
                <w:rFonts w:ascii="Arial" w:hAnsi="Arial" w:cs="Arial"/>
                <w:color w:val="000000"/>
                <w:sz w:val="32"/>
                <w:szCs w:val="32"/>
                <w:shd w:val="clear" w:color="auto" w:fill="FFFFFF"/>
              </w:rPr>
              <w:t>Fu</w:t>
            </w:r>
            <w:r w:rsidR="00E3201E" w:rsidRPr="004D6702">
              <w:rPr>
                <w:rFonts w:ascii="Arial" w:hAnsi="Arial" w:cs="Arial"/>
                <w:color w:val="000000"/>
                <w:sz w:val="32"/>
                <w:szCs w:val="32"/>
                <w:shd w:val="clear" w:color="auto" w:fill="FFFFFF"/>
              </w:rPr>
              <w:t xml:space="preserve">rthermore, my personal reflection on this topic is that it is needed within the industry. This is because it ensures customer’s satisfaction and helps people know about the cleanliness of a food place. Additionally, </w:t>
            </w:r>
            <w:r w:rsidR="00726602" w:rsidRPr="004D6702">
              <w:rPr>
                <w:rFonts w:ascii="Arial" w:hAnsi="Arial" w:cs="Arial"/>
                <w:color w:val="000000"/>
                <w:sz w:val="32"/>
                <w:szCs w:val="32"/>
                <w:shd w:val="clear" w:color="auto" w:fill="FFFFFF"/>
              </w:rPr>
              <w:t>reporting while it is crucial to disclose many inspection results to clients, reports should always be tailored to their personal needs. I think you should know who you are speaking to and how much time they have to process the information that is given towards them</w:t>
            </w:r>
          </w:p>
          <w:p w14:paraId="10B11E51" w14:textId="2686EB43" w:rsidR="00375882" w:rsidRPr="004D6702" w:rsidRDefault="007E0936" w:rsidP="00447AEC">
            <w:pPr>
              <w:jc w:val="both"/>
              <w:rPr>
                <w:rFonts w:ascii="Arial" w:hAnsi="Arial" w:cs="Arial"/>
                <w:sz w:val="32"/>
                <w:szCs w:val="32"/>
              </w:rPr>
            </w:pPr>
            <w:r w:rsidRPr="004D6702">
              <w:rPr>
                <w:rFonts w:ascii="Arial" w:hAnsi="Arial" w:cs="Arial"/>
                <w:sz w:val="32"/>
                <w:szCs w:val="32"/>
              </w:rPr>
              <w:t xml:space="preserve"> Using this topic, I can apply my own knowledge in the future as I can identify the healthy aspects of a restaurant, such as the hygiene and reporting the quality of a product to a customer. Moreover, I can also aim towards better and fantastic customer satisfaction as well.</w:t>
            </w:r>
          </w:p>
          <w:p w14:paraId="629A4250" w14:textId="77777777" w:rsidR="00375882" w:rsidRPr="004D6702" w:rsidRDefault="00375882" w:rsidP="00447AEC">
            <w:pPr>
              <w:jc w:val="both"/>
              <w:rPr>
                <w:rFonts w:ascii="Arial" w:hAnsi="Arial" w:cs="Arial"/>
                <w:sz w:val="32"/>
                <w:szCs w:val="32"/>
              </w:rPr>
            </w:pPr>
          </w:p>
          <w:p w14:paraId="3223D94F" w14:textId="77777777" w:rsidR="00375882" w:rsidRPr="004D6702" w:rsidRDefault="00375882" w:rsidP="00447AEC">
            <w:pPr>
              <w:jc w:val="both"/>
              <w:rPr>
                <w:rFonts w:ascii="Arial" w:hAnsi="Arial" w:cs="Arial"/>
                <w:sz w:val="32"/>
                <w:szCs w:val="32"/>
              </w:rPr>
            </w:pPr>
          </w:p>
          <w:p w14:paraId="5AAD8421" w14:textId="77777777" w:rsidR="00375882" w:rsidRPr="004D6702" w:rsidRDefault="00375882" w:rsidP="00447AEC">
            <w:pPr>
              <w:jc w:val="both"/>
              <w:rPr>
                <w:rFonts w:ascii="Arial" w:hAnsi="Arial" w:cs="Arial"/>
                <w:sz w:val="32"/>
                <w:szCs w:val="32"/>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B6740" w14:textId="77777777" w:rsidR="0097279B" w:rsidRDefault="0097279B">
      <w:r>
        <w:separator/>
      </w:r>
    </w:p>
  </w:endnote>
  <w:endnote w:type="continuationSeparator" w:id="0">
    <w:p w14:paraId="0882C32C" w14:textId="77777777" w:rsidR="0097279B" w:rsidRDefault="00972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90A0A" w14:textId="77777777" w:rsidR="0097279B" w:rsidRDefault="0097279B">
      <w:r>
        <w:separator/>
      </w:r>
    </w:p>
  </w:footnote>
  <w:footnote w:type="continuationSeparator" w:id="0">
    <w:p w14:paraId="1C1F7AB0" w14:textId="77777777" w:rsidR="0097279B" w:rsidRDefault="00972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36788057">
    <w:abstractNumId w:val="12"/>
  </w:num>
  <w:num w:numId="2" w16cid:durableId="837695580">
    <w:abstractNumId w:val="4"/>
  </w:num>
  <w:num w:numId="3" w16cid:durableId="555359824">
    <w:abstractNumId w:val="27"/>
  </w:num>
  <w:num w:numId="4" w16cid:durableId="1177692193">
    <w:abstractNumId w:val="5"/>
  </w:num>
  <w:num w:numId="5" w16cid:durableId="2132479705">
    <w:abstractNumId w:val="23"/>
  </w:num>
  <w:num w:numId="6" w16cid:durableId="734739813">
    <w:abstractNumId w:val="6"/>
  </w:num>
  <w:num w:numId="7" w16cid:durableId="1862090369">
    <w:abstractNumId w:val="0"/>
  </w:num>
  <w:num w:numId="8" w16cid:durableId="432045716">
    <w:abstractNumId w:val="26"/>
  </w:num>
  <w:num w:numId="9" w16cid:durableId="156651675">
    <w:abstractNumId w:val="15"/>
  </w:num>
  <w:num w:numId="10" w16cid:durableId="1313022579">
    <w:abstractNumId w:val="18"/>
  </w:num>
  <w:num w:numId="11" w16cid:durableId="1882396004">
    <w:abstractNumId w:val="3"/>
  </w:num>
  <w:num w:numId="12" w16cid:durableId="410391845">
    <w:abstractNumId w:val="13"/>
  </w:num>
  <w:num w:numId="13" w16cid:durableId="1625428703">
    <w:abstractNumId w:val="2"/>
  </w:num>
  <w:num w:numId="14" w16cid:durableId="161630823">
    <w:abstractNumId w:val="9"/>
  </w:num>
  <w:num w:numId="15" w16cid:durableId="141239841">
    <w:abstractNumId w:val="17"/>
  </w:num>
  <w:num w:numId="16" w16cid:durableId="1444807095">
    <w:abstractNumId w:val="19"/>
  </w:num>
  <w:num w:numId="17" w16cid:durableId="1550142678">
    <w:abstractNumId w:val="1"/>
  </w:num>
  <w:num w:numId="18" w16cid:durableId="1058868314">
    <w:abstractNumId w:val="25"/>
  </w:num>
  <w:num w:numId="19" w16cid:durableId="194075768">
    <w:abstractNumId w:val="8"/>
  </w:num>
  <w:num w:numId="20" w16cid:durableId="724178111">
    <w:abstractNumId w:val="20"/>
  </w:num>
  <w:num w:numId="21" w16cid:durableId="1705322761">
    <w:abstractNumId w:val="11"/>
  </w:num>
  <w:num w:numId="22" w16cid:durableId="108399408">
    <w:abstractNumId w:val="16"/>
  </w:num>
  <w:num w:numId="23" w16cid:durableId="1958872756">
    <w:abstractNumId w:val="24"/>
  </w:num>
  <w:num w:numId="24" w16cid:durableId="485898012">
    <w:abstractNumId w:val="10"/>
  </w:num>
  <w:num w:numId="25" w16cid:durableId="282270941">
    <w:abstractNumId w:val="22"/>
  </w:num>
  <w:num w:numId="26" w16cid:durableId="1735352407">
    <w:abstractNumId w:val="7"/>
  </w:num>
  <w:num w:numId="27" w16cid:durableId="494496759">
    <w:abstractNumId w:val="21"/>
  </w:num>
  <w:num w:numId="28" w16cid:durableId="9677800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3758"/>
    <w:rsid w:val="0004729E"/>
    <w:rsid w:val="00076F40"/>
    <w:rsid w:val="00077E55"/>
    <w:rsid w:val="00085CFD"/>
    <w:rsid w:val="000A0C53"/>
    <w:rsid w:val="000B2F4F"/>
    <w:rsid w:val="000F2E7C"/>
    <w:rsid w:val="00112CE0"/>
    <w:rsid w:val="00162FE2"/>
    <w:rsid w:val="001703BD"/>
    <w:rsid w:val="00170A87"/>
    <w:rsid w:val="0018449A"/>
    <w:rsid w:val="00191520"/>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D36DD"/>
    <w:rsid w:val="004D6702"/>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26602"/>
    <w:rsid w:val="00734189"/>
    <w:rsid w:val="00735BB1"/>
    <w:rsid w:val="00744482"/>
    <w:rsid w:val="007451E8"/>
    <w:rsid w:val="0078654A"/>
    <w:rsid w:val="0079230B"/>
    <w:rsid w:val="00797115"/>
    <w:rsid w:val="007A5E44"/>
    <w:rsid w:val="007D18CA"/>
    <w:rsid w:val="007E0936"/>
    <w:rsid w:val="007E500C"/>
    <w:rsid w:val="007E7BB4"/>
    <w:rsid w:val="007F055A"/>
    <w:rsid w:val="007F418B"/>
    <w:rsid w:val="00814801"/>
    <w:rsid w:val="0082407E"/>
    <w:rsid w:val="00826699"/>
    <w:rsid w:val="00895843"/>
    <w:rsid w:val="008B4B9C"/>
    <w:rsid w:val="008B534C"/>
    <w:rsid w:val="008E2A5A"/>
    <w:rsid w:val="008F0B0D"/>
    <w:rsid w:val="008F0D83"/>
    <w:rsid w:val="008F6C8E"/>
    <w:rsid w:val="009061F1"/>
    <w:rsid w:val="00911C43"/>
    <w:rsid w:val="00912176"/>
    <w:rsid w:val="009139BF"/>
    <w:rsid w:val="00923E76"/>
    <w:rsid w:val="009448FE"/>
    <w:rsid w:val="00946B23"/>
    <w:rsid w:val="0097279B"/>
    <w:rsid w:val="00985CF1"/>
    <w:rsid w:val="009B1D87"/>
    <w:rsid w:val="009C438C"/>
    <w:rsid w:val="009C6CAE"/>
    <w:rsid w:val="009D0DDA"/>
    <w:rsid w:val="009F3894"/>
    <w:rsid w:val="00A02728"/>
    <w:rsid w:val="00A138AA"/>
    <w:rsid w:val="00A14DA0"/>
    <w:rsid w:val="00A43B8E"/>
    <w:rsid w:val="00A44FA9"/>
    <w:rsid w:val="00A45D42"/>
    <w:rsid w:val="00A551C6"/>
    <w:rsid w:val="00A5520C"/>
    <w:rsid w:val="00A6159B"/>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BF44EA"/>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4B8A"/>
    <w:rsid w:val="00CC557E"/>
    <w:rsid w:val="00CC63E6"/>
    <w:rsid w:val="00CC6DCB"/>
    <w:rsid w:val="00CD008D"/>
    <w:rsid w:val="00CD40C2"/>
    <w:rsid w:val="00CD461B"/>
    <w:rsid w:val="00D1657F"/>
    <w:rsid w:val="00D57893"/>
    <w:rsid w:val="00D80D6E"/>
    <w:rsid w:val="00D833FD"/>
    <w:rsid w:val="00D95816"/>
    <w:rsid w:val="00DA09FA"/>
    <w:rsid w:val="00DD00CB"/>
    <w:rsid w:val="00DE6434"/>
    <w:rsid w:val="00E00580"/>
    <w:rsid w:val="00E26639"/>
    <w:rsid w:val="00E30C3C"/>
    <w:rsid w:val="00E3201E"/>
    <w:rsid w:val="00E42568"/>
    <w:rsid w:val="00E672A4"/>
    <w:rsid w:val="00EB1AD3"/>
    <w:rsid w:val="00EB4BAF"/>
    <w:rsid w:val="00EC294D"/>
    <w:rsid w:val="00ED52B6"/>
    <w:rsid w:val="00EF41E3"/>
    <w:rsid w:val="00F007E2"/>
    <w:rsid w:val="00F118EC"/>
    <w:rsid w:val="00F34E01"/>
    <w:rsid w:val="00F37A71"/>
    <w:rsid w:val="00F42F65"/>
    <w:rsid w:val="00F43CED"/>
    <w:rsid w:val="00F51904"/>
    <w:rsid w:val="00F537E9"/>
    <w:rsid w:val="00F720CF"/>
    <w:rsid w:val="00F77160"/>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958</TotalTime>
  <Pages>4</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Syed Joshim Uddin (2123565)</cp:lastModifiedBy>
  <cp:revision>3</cp:revision>
  <cp:lastPrinted>2020-09-28T20:53:00Z</cp:lastPrinted>
  <dcterms:created xsi:type="dcterms:W3CDTF">2022-06-01T19:23:00Z</dcterms:created>
  <dcterms:modified xsi:type="dcterms:W3CDTF">2022-06-02T11:19:00Z</dcterms:modified>
</cp:coreProperties>
</file>