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EE359" w14:textId="77777777" w:rsidR="007B6C8A" w:rsidRPr="008B5488" w:rsidRDefault="007B6C8A" w:rsidP="007B6C8A">
      <w:pPr>
        <w:pStyle w:val="Heading1"/>
        <w:rPr>
          <w:sz w:val="23"/>
          <w:szCs w:val="23"/>
        </w:rPr>
      </w:pPr>
      <w:bookmarkStart w:id="0" w:name="_Toc508527651"/>
      <w:r w:rsidRPr="008B5488">
        <w:t xml:space="preserve">APPENDIX 40: Phase Three thematic analysis </w:t>
      </w:r>
      <w:r w:rsidRPr="007B6C8A">
        <w:rPr>
          <w:color w:val="FF0000"/>
          <w:sz w:val="23"/>
          <w:szCs w:val="23"/>
        </w:rPr>
        <w:t>covering letter</w:t>
      </w:r>
      <w:r w:rsidRPr="008B5488">
        <w:rPr>
          <w:sz w:val="23"/>
          <w:szCs w:val="23"/>
        </w:rPr>
        <w:t>: focus groups</w:t>
      </w:r>
      <w:bookmarkEnd w:id="0"/>
    </w:p>
    <w:p w14:paraId="6254ADFD" w14:textId="77777777" w:rsidR="007B6C8A" w:rsidRPr="008B5488" w:rsidRDefault="007B6C8A" w:rsidP="007B6C8A">
      <w:pPr>
        <w:keepNext/>
        <w:keepLines/>
        <w:spacing w:before="240" w:after="0"/>
        <w:outlineLvl w:val="0"/>
        <w:rPr>
          <w:rFonts w:ascii="Arial Black" w:eastAsiaTheme="majorEastAsia" w:hAnsi="Arial Black" w:cstheme="majorBidi"/>
          <w:b/>
          <w:sz w:val="23"/>
          <w:szCs w:val="23"/>
          <w:u w:val="single"/>
        </w:rPr>
      </w:pPr>
    </w:p>
    <w:p w14:paraId="65A3A8E3"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5292EE78"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p>
    <w:p w14:paraId="69D361E9"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6D600C32"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18C0D13A" w14:textId="77777777" w:rsidR="007B6C8A" w:rsidRPr="008B5488" w:rsidRDefault="007B6C8A" w:rsidP="007B6C8A">
      <w:pPr>
        <w:autoSpaceDE w:val="0"/>
        <w:autoSpaceDN w:val="0"/>
        <w:adjustRightInd w:val="0"/>
        <w:spacing w:after="0" w:line="240" w:lineRule="auto"/>
        <w:rPr>
          <w:rFonts w:ascii="Arial" w:hAnsi="Arial" w:cs="Arial"/>
          <w:b/>
          <w:bCs/>
          <w:color w:val="000000"/>
          <w:sz w:val="23"/>
          <w:szCs w:val="23"/>
        </w:rPr>
      </w:pPr>
      <w:r w:rsidRPr="008B5488">
        <w:rPr>
          <w:rFonts w:ascii="Arial" w:hAnsi="Arial" w:cs="Arial"/>
          <w:b/>
          <w:bCs/>
          <w:color w:val="000000"/>
          <w:sz w:val="23"/>
          <w:szCs w:val="23"/>
        </w:rPr>
        <w:t xml:space="preserve">“Strengthening the bridge: The Counselling Placement” </w:t>
      </w:r>
    </w:p>
    <w:p w14:paraId="382769AC"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5B0DCFE3"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You are invited to take part in a research study to explore the counselling placement and the role of the Community Counselling Centre. </w:t>
      </w:r>
    </w:p>
    <w:p w14:paraId="3BED2097"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130814A1"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380C1AD0"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436D6B7D"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PhD research is supervised by Professor Ann Edworthy [UWTSD Swansea Metropolitan University] and Doctor </w:t>
      </w:r>
      <w:proofErr w:type="spellStart"/>
      <w:r w:rsidRPr="008B5488">
        <w:rPr>
          <w:rFonts w:ascii="Arial" w:hAnsi="Arial" w:cs="Arial"/>
          <w:color w:val="000000"/>
          <w:sz w:val="23"/>
          <w:szCs w:val="23"/>
        </w:rPr>
        <w:t>Janek</w:t>
      </w:r>
      <w:proofErr w:type="spellEnd"/>
      <w:r w:rsidRPr="008B5488">
        <w:rPr>
          <w:rFonts w:ascii="Arial" w:hAnsi="Arial" w:cs="Arial"/>
          <w:color w:val="000000"/>
          <w:sz w:val="23"/>
          <w:szCs w:val="23"/>
        </w:rPr>
        <w:t xml:space="preserve"> </w:t>
      </w:r>
      <w:proofErr w:type="spellStart"/>
      <w:r w:rsidRPr="008B5488">
        <w:rPr>
          <w:rFonts w:ascii="Arial" w:hAnsi="Arial" w:cs="Arial"/>
          <w:color w:val="000000"/>
          <w:sz w:val="23"/>
          <w:szCs w:val="23"/>
        </w:rPr>
        <w:t>Dubowski</w:t>
      </w:r>
      <w:proofErr w:type="spellEnd"/>
      <w:r w:rsidRPr="008B5488">
        <w:rPr>
          <w:rFonts w:ascii="Arial" w:hAnsi="Arial" w:cs="Arial"/>
          <w:color w:val="000000"/>
          <w:sz w:val="23"/>
          <w:szCs w:val="23"/>
        </w:rPr>
        <w:t xml:space="preserve"> [University of Roehampton] and has been approved by UWTSD Swansea Metropolitan University’s School of Psychology and Counselling Research Ethics Committee [SREC]. The SREC is bound by the ethical guidelines of the British Psychological Society and the British Association for Psychology and Counselling and it is hoped that this research will enhance understanding of the role of the counselling placement as a cornerstone of counsellor training. </w:t>
      </w:r>
    </w:p>
    <w:p w14:paraId="57C170A7"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330B9321"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5E18385F"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p>
    <w:p w14:paraId="6237771E" w14:textId="77777777" w:rsidR="007B6C8A" w:rsidRPr="008B5488" w:rsidRDefault="007B6C8A"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Thank you for taking the time to read this information. </w:t>
      </w:r>
    </w:p>
    <w:p w14:paraId="04E1953D" w14:textId="77777777" w:rsidR="007B6C8A" w:rsidRPr="008B5488" w:rsidRDefault="007B6C8A" w:rsidP="007B6C8A">
      <w:pPr>
        <w:ind w:left="567" w:right="-897"/>
        <w:contextualSpacing/>
        <w:rPr>
          <w:rFonts w:ascii="Times New Roman" w:hAnsi="Times New Roman" w:cs="Times New Roman"/>
          <w:bCs/>
          <w:sz w:val="23"/>
          <w:szCs w:val="23"/>
        </w:rPr>
      </w:pPr>
    </w:p>
    <w:p w14:paraId="5D2708BE" w14:textId="77777777" w:rsidR="007B6C8A" w:rsidRPr="008B5488" w:rsidRDefault="007B6C8A" w:rsidP="007B6C8A">
      <w:pPr>
        <w:ind w:left="567" w:right="-897"/>
        <w:contextualSpacing/>
        <w:rPr>
          <w:rFonts w:ascii="Times New Roman" w:hAnsi="Times New Roman" w:cs="Times New Roman"/>
          <w:bCs/>
          <w:sz w:val="23"/>
          <w:szCs w:val="23"/>
        </w:rPr>
      </w:pPr>
    </w:p>
    <w:p w14:paraId="3D875B15" w14:textId="77777777" w:rsidR="007B6C8A" w:rsidRPr="008B5488" w:rsidRDefault="007B6C8A" w:rsidP="007B6C8A">
      <w:pPr>
        <w:ind w:left="567" w:right="-897"/>
        <w:contextualSpacing/>
        <w:rPr>
          <w:rFonts w:ascii="Times New Roman" w:hAnsi="Times New Roman" w:cs="Times New Roman"/>
          <w:bCs/>
          <w:sz w:val="23"/>
          <w:szCs w:val="23"/>
        </w:rPr>
      </w:pPr>
    </w:p>
    <w:p w14:paraId="0CBE0A5A" w14:textId="77777777" w:rsidR="007B6C8A" w:rsidRPr="008B5488" w:rsidRDefault="007B6C8A" w:rsidP="007B6C8A">
      <w:pPr>
        <w:ind w:left="567" w:right="-897"/>
        <w:contextualSpacing/>
        <w:rPr>
          <w:rFonts w:ascii="Times New Roman" w:hAnsi="Times New Roman" w:cs="Times New Roman"/>
          <w:b/>
          <w:bCs/>
          <w:sz w:val="23"/>
          <w:szCs w:val="23"/>
        </w:rPr>
      </w:pPr>
    </w:p>
    <w:p w14:paraId="719FCA60" w14:textId="77777777" w:rsidR="007B6C8A" w:rsidRPr="008B5488" w:rsidRDefault="007B6C8A" w:rsidP="007B6C8A">
      <w:pPr>
        <w:ind w:right="-897"/>
        <w:contextualSpacing/>
        <w:rPr>
          <w:rFonts w:ascii="Arial Black" w:hAnsi="Arial Black" w:cs="Times New Roman"/>
          <w:b/>
          <w:color w:val="000000"/>
          <w:sz w:val="24"/>
          <w:szCs w:val="24"/>
          <w:u w:val="single"/>
        </w:rPr>
      </w:pPr>
      <w:r w:rsidRPr="008B5488">
        <w:rPr>
          <w:rFonts w:ascii="Times New Roman" w:hAnsi="Times New Roman" w:cs="Times New Roman"/>
          <w:b/>
          <w:bCs/>
          <w:sz w:val="23"/>
          <w:szCs w:val="23"/>
        </w:rPr>
        <w:t xml:space="preserve">BEVERLY COLE </w:t>
      </w:r>
      <w:r w:rsidRPr="008B5488">
        <w:rPr>
          <w:rFonts w:ascii="Times New Roman" w:hAnsi="Times New Roman" w:cs="Times New Roman"/>
          <w:i/>
          <w:iCs/>
          <w:sz w:val="23"/>
          <w:szCs w:val="23"/>
        </w:rPr>
        <w:t>MPhil, MA, MBACP [</w:t>
      </w:r>
      <w:proofErr w:type="spellStart"/>
      <w:r w:rsidRPr="008B5488">
        <w:rPr>
          <w:rFonts w:ascii="Times New Roman" w:hAnsi="Times New Roman" w:cs="Times New Roman"/>
          <w:i/>
          <w:iCs/>
          <w:sz w:val="23"/>
          <w:szCs w:val="23"/>
        </w:rPr>
        <w:t>Accred</w:t>
      </w:r>
      <w:proofErr w:type="spellEnd"/>
      <w:r w:rsidRPr="008B5488">
        <w:rPr>
          <w:rFonts w:ascii="Times New Roman" w:hAnsi="Times New Roman" w:cs="Times New Roman"/>
          <w:i/>
          <w:iCs/>
          <w:sz w:val="23"/>
          <w:szCs w:val="23"/>
        </w:rPr>
        <w:t>], UKRP</w:t>
      </w:r>
    </w:p>
    <w:p w14:paraId="1A23C11C" w14:textId="77777777" w:rsidR="007B6C8A" w:rsidRPr="008B5488" w:rsidRDefault="007B6C8A" w:rsidP="007B6C8A">
      <w:pPr>
        <w:ind w:left="7767" w:right="-897" w:firstLine="153"/>
        <w:contextualSpacing/>
        <w:rPr>
          <w:rFonts w:ascii="Arial Black" w:hAnsi="Arial Black" w:cs="Times New Roman"/>
          <w:b/>
          <w:color w:val="000000"/>
          <w:sz w:val="24"/>
          <w:szCs w:val="24"/>
          <w:u w:val="single"/>
        </w:rPr>
      </w:pPr>
    </w:p>
    <w:p w14:paraId="68B408F0" w14:textId="77777777" w:rsidR="007B6C8A" w:rsidRPr="008B5488" w:rsidRDefault="007B6C8A" w:rsidP="007B6C8A">
      <w:pPr>
        <w:autoSpaceDE w:val="0"/>
        <w:autoSpaceDN w:val="0"/>
        <w:adjustRightInd w:val="0"/>
        <w:spacing w:after="0" w:line="240" w:lineRule="auto"/>
        <w:rPr>
          <w:rFonts w:ascii="Arial" w:hAnsi="Arial" w:cs="Arial"/>
          <w:color w:val="000000"/>
          <w:sz w:val="24"/>
          <w:szCs w:val="24"/>
        </w:rPr>
      </w:pPr>
    </w:p>
    <w:p w14:paraId="5DC7E11D"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813EE06"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F9F49E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CE1ED37"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25644D4"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29B379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7B01C4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A3AB9A0"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9EFE813"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3A6D62D"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42735BCE" w14:textId="77777777" w:rsidR="007B6C8A" w:rsidRPr="008B5488" w:rsidRDefault="007B6C8A" w:rsidP="007B6C8A">
      <w:pPr>
        <w:autoSpaceDE w:val="0"/>
        <w:autoSpaceDN w:val="0"/>
        <w:adjustRightInd w:val="0"/>
        <w:spacing w:after="0" w:line="240" w:lineRule="auto"/>
        <w:ind w:left="6480" w:right="-613" w:firstLine="720"/>
        <w:rPr>
          <w:rFonts w:ascii="Arial" w:hAnsi="Arial" w:cs="Arial"/>
          <w:b/>
          <w:bCs/>
          <w:color w:val="000000"/>
          <w:sz w:val="24"/>
          <w:szCs w:val="24"/>
          <w:u w:val="single"/>
        </w:rPr>
      </w:pPr>
    </w:p>
    <w:p w14:paraId="5E95D769" w14:textId="77777777" w:rsidR="007B6C8A" w:rsidRPr="008B5488" w:rsidRDefault="007B6C8A" w:rsidP="007B6C8A">
      <w:pPr>
        <w:autoSpaceDE w:val="0"/>
        <w:autoSpaceDN w:val="0"/>
        <w:adjustRightInd w:val="0"/>
        <w:spacing w:after="0" w:line="240" w:lineRule="auto"/>
        <w:ind w:left="6480" w:right="-613" w:firstLine="720"/>
        <w:rPr>
          <w:rFonts w:ascii="Arial" w:hAnsi="Arial" w:cs="Arial"/>
          <w:b/>
          <w:bCs/>
          <w:color w:val="000000"/>
          <w:sz w:val="24"/>
          <w:szCs w:val="24"/>
          <w:u w:val="single"/>
        </w:rPr>
      </w:pPr>
    </w:p>
    <w:p w14:paraId="3575AE5D" w14:textId="77777777" w:rsidR="007B6C8A" w:rsidRPr="008B5488" w:rsidRDefault="007B6C8A" w:rsidP="007B6C8A">
      <w:pPr>
        <w:pStyle w:val="Heading1"/>
      </w:pPr>
      <w:bookmarkStart w:id="1" w:name="_Toc508527652"/>
      <w:r w:rsidRPr="008B5488">
        <w:t xml:space="preserve">APPENDIX 41: Phase Three thematic analysis:  </w:t>
      </w:r>
      <w:r w:rsidRPr="007B6C8A">
        <w:rPr>
          <w:color w:val="FF0000"/>
        </w:rPr>
        <w:t>information sheet</w:t>
      </w:r>
      <w:r w:rsidRPr="008B5488">
        <w:t>: focus groups</w:t>
      </w:r>
      <w:bookmarkEnd w:id="1"/>
    </w:p>
    <w:p w14:paraId="7EAEE9B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174A1490"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Information Sheet for participation in PhD Research into Counselling </w:t>
      </w:r>
    </w:p>
    <w:p w14:paraId="10039994"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p>
    <w:p w14:paraId="75277E41"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Placements/Community Counselling Centre </w:t>
      </w:r>
    </w:p>
    <w:p w14:paraId="07238C5C"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79CC6BED"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Beverly Cole </w:t>
      </w:r>
    </w:p>
    <w:p w14:paraId="32556061"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105F37B1"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2FE83B99"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7B431C31"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589D8C2B"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2F173DF1"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29B004BE"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60B2BDB8" w14:textId="77777777" w:rsidR="007B6C8A" w:rsidRPr="008B5488" w:rsidRDefault="007B6C8A" w:rsidP="007B6C8A">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The aim of this part of the research is to explore the experiences of volunteers involved in the Community Counselling Centre. </w:t>
      </w:r>
    </w:p>
    <w:p w14:paraId="44252DBC"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615862BB"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16D08D2F"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59C4F11B" w14:textId="77777777" w:rsidR="007B6C8A" w:rsidRPr="008B5488" w:rsidRDefault="007B6C8A" w:rsidP="007B6C8A">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73627904"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23C970FC" w14:textId="77777777" w:rsidR="007B6C8A" w:rsidRPr="008B5488" w:rsidRDefault="007B6C8A" w:rsidP="007B6C8A">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020047FF"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5FD6A9F2"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49429E7B"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1BC69EF1" w14:textId="77777777" w:rsidR="007B6C8A" w:rsidRPr="008B5488" w:rsidRDefault="007B6C8A" w:rsidP="007B6C8A">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2DCC3741"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0E7078D5" w14:textId="77777777" w:rsidR="007B6C8A" w:rsidRPr="008B5488" w:rsidRDefault="007B6C8A" w:rsidP="007B6C8A">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0BD82A0C" w14:textId="77777777" w:rsidR="007B6C8A" w:rsidRPr="008B5488" w:rsidRDefault="007B6C8A" w:rsidP="007B6C8A">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2. Return this form to me by #####. </w:t>
      </w:r>
    </w:p>
    <w:p w14:paraId="7ED1B757"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sz w:val="23"/>
          <w:szCs w:val="23"/>
        </w:rPr>
      </w:pPr>
    </w:p>
    <w:p w14:paraId="4E739285" w14:textId="77777777" w:rsidR="007B6C8A" w:rsidRPr="008B5488" w:rsidRDefault="007B6C8A" w:rsidP="007B6C8A">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42C8D35B" w14:textId="77777777" w:rsidR="007B6C8A" w:rsidRPr="008B5488" w:rsidRDefault="007B6C8A" w:rsidP="007B6C8A">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color w:val="000000"/>
        </w:rPr>
        <w:t xml:space="preserve"> </w:t>
      </w:r>
    </w:p>
    <w:p w14:paraId="2D611823" w14:textId="77777777" w:rsidR="007B6C8A" w:rsidRPr="008B5488" w:rsidRDefault="007B6C8A" w:rsidP="007B6C8A">
      <w:pPr>
        <w:pageBreakBefore/>
        <w:autoSpaceDE w:val="0"/>
        <w:autoSpaceDN w:val="0"/>
        <w:adjustRightInd w:val="0"/>
        <w:spacing w:after="0" w:line="240" w:lineRule="auto"/>
        <w:rPr>
          <w:rFonts w:ascii="Times New Roman" w:hAnsi="Times New Roman" w:cs="Times New Roman"/>
          <w:sz w:val="24"/>
          <w:szCs w:val="24"/>
        </w:rPr>
      </w:pPr>
    </w:p>
    <w:p w14:paraId="00E7B489" w14:textId="77777777" w:rsidR="007B6C8A" w:rsidRPr="008B5488" w:rsidRDefault="007B6C8A" w:rsidP="007B6C8A">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Upon receipt of your consent form, you will be invited to attend a focus group which will take about one hour of your time [plus any travelling to/from the </w:t>
      </w:r>
      <w:proofErr w:type="spellStart"/>
      <w:r w:rsidRPr="008B5488">
        <w:rPr>
          <w:rFonts w:ascii="Times New Roman" w:hAnsi="Times New Roman" w:cs="Times New Roman"/>
          <w:sz w:val="23"/>
          <w:szCs w:val="23"/>
        </w:rPr>
        <w:t>Townhill</w:t>
      </w:r>
      <w:proofErr w:type="spellEnd"/>
      <w:r w:rsidRPr="008B5488">
        <w:rPr>
          <w:rFonts w:ascii="Times New Roman" w:hAnsi="Times New Roman" w:cs="Times New Roman"/>
          <w:sz w:val="23"/>
          <w:szCs w:val="23"/>
        </w:rPr>
        <w:t xml:space="preserve"> campus]. The focus group will consist of staff working at the Community Counselling Centre who will discuss the issues outlined on the Focus Group Schedule attached. </w:t>
      </w:r>
    </w:p>
    <w:p w14:paraId="540599A0"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75E36F42"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31301E01"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1DFBDCEA"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14:paraId="6256BA99"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4416543"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4BD68179"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7F31D964"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may find that reflecting upon your work at the Centre benefits your work and/or practice and your input will make an important contribution to understanding and enhancing this important part of counsellor training. </w:t>
      </w:r>
    </w:p>
    <w:p w14:paraId="366DDABF"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2F6DB052"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1E1218F3"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753EFFB"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It is highly unlikely that this research could disturb anyone taking part, but should the facilitator feel at any time </w:t>
      </w:r>
      <w:proofErr w:type="gramStart"/>
      <w:r w:rsidRPr="008B5488">
        <w:rPr>
          <w:rFonts w:ascii="Times New Roman" w:hAnsi="Times New Roman" w:cs="Times New Roman"/>
          <w:sz w:val="23"/>
          <w:szCs w:val="23"/>
        </w:rPr>
        <w:t>during the course of</w:t>
      </w:r>
      <w:proofErr w:type="gramEnd"/>
      <w:r w:rsidRPr="008B5488">
        <w:rPr>
          <w:rFonts w:ascii="Times New Roman" w:hAnsi="Times New Roman" w:cs="Times New Roman"/>
          <w:sz w:val="23"/>
          <w:szCs w:val="23"/>
        </w:rPr>
        <w:t xml:space="preserve">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 </w:t>
      </w:r>
    </w:p>
    <w:p w14:paraId="2A2A3186"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2FBAA424"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2637D757"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474CEB6A"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6CF00DEF"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50536E27"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2BB5B067"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743D17E9"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66CB4432"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1F042A6D"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7DDC5F86"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0A49A646"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467C7205" w14:textId="77777777" w:rsidR="007B6C8A" w:rsidRPr="008B5488" w:rsidRDefault="007B6C8A" w:rsidP="007B6C8A">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2F2EF233" w14:textId="77777777" w:rsidR="007B6C8A" w:rsidRPr="008B5488" w:rsidRDefault="007B6C8A" w:rsidP="007B6C8A">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370E53D6"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BB31342"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If you have a problem with any aspect of the research these can be addressed either to the researcher at email [beverly.cole@smu.ac.uk], telephone [07786 332338] or to Professor Ann Edworthy [email: ann.edworthy@smu.ac.uk, telephone 01792 482072] </w:t>
      </w:r>
    </w:p>
    <w:p w14:paraId="5FF68EA3"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10CADDE2"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51AED256"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AC7FFAA"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25A7EF1B"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68CAA30" w14:textId="77777777" w:rsidR="007B6C8A" w:rsidRPr="008B5488" w:rsidRDefault="007B6C8A" w:rsidP="007B6C8A">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4D69C2F0"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6D68404F"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53780FB5"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FFF7A15" w14:textId="77777777" w:rsidR="007B6C8A" w:rsidRPr="008B5488" w:rsidRDefault="007B6C8A" w:rsidP="007B6C8A">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46FB3D9D"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2F777C8A" w14:textId="77777777" w:rsidR="007B6C8A" w:rsidRPr="008B5488" w:rsidRDefault="007B6C8A"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15F17F12"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6CA48D35" w14:textId="77777777" w:rsidR="007B6C8A" w:rsidRPr="008B5488" w:rsidRDefault="007B6C8A" w:rsidP="007B6C8A">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Reading the information sheets provided should answer many of your questions. However, you may require additional information, or have a query, now or at a future stage of the research. Should this be the case please do not hesitate to contact me by telephone (07786 332338) or email (beverly.cole@smu.ac.uk). </w:t>
      </w:r>
    </w:p>
    <w:p w14:paraId="7FCA28E1"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098F3F0C"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577253D9"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58079747"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6436AC4"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5363B13A"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292D79C"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466657D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b/>
          <w:bCs/>
          <w:sz w:val="23"/>
          <w:szCs w:val="23"/>
        </w:rPr>
        <w:t xml:space="preserve">BEVERLY COLE </w:t>
      </w:r>
      <w:r w:rsidRPr="008B5488">
        <w:rPr>
          <w:rFonts w:ascii="Times New Roman" w:hAnsi="Times New Roman" w:cs="Times New Roman"/>
          <w:i/>
          <w:iCs/>
          <w:sz w:val="23"/>
          <w:szCs w:val="23"/>
        </w:rPr>
        <w:t>MPhil, MA, MBACP [</w:t>
      </w:r>
      <w:proofErr w:type="spellStart"/>
      <w:r w:rsidRPr="008B5488">
        <w:rPr>
          <w:rFonts w:ascii="Times New Roman" w:hAnsi="Times New Roman" w:cs="Times New Roman"/>
          <w:i/>
          <w:iCs/>
          <w:sz w:val="23"/>
          <w:szCs w:val="23"/>
        </w:rPr>
        <w:t>Accred</w:t>
      </w:r>
      <w:proofErr w:type="spellEnd"/>
      <w:r w:rsidRPr="008B5488">
        <w:rPr>
          <w:rFonts w:ascii="Times New Roman" w:hAnsi="Times New Roman" w:cs="Times New Roman"/>
          <w:i/>
          <w:iCs/>
          <w:sz w:val="23"/>
          <w:szCs w:val="23"/>
        </w:rPr>
        <w:t xml:space="preserve">], UKRP </w:t>
      </w:r>
      <w:r w:rsidRPr="008B5488">
        <w:rPr>
          <w:rFonts w:ascii="Times New Roman" w:hAnsi="Times New Roman" w:cs="Times New Roman"/>
          <w:b/>
          <w:bCs/>
          <w:sz w:val="23"/>
          <w:szCs w:val="23"/>
        </w:rPr>
        <w:t>Date</w:t>
      </w:r>
    </w:p>
    <w:p w14:paraId="5F447040"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F933A57"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E31F572"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4DA1E816"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7516D6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9DE16D3"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81E8EC6"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757E78C"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25AA06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9C77DC3"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4530511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9A4DD56"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74CC2C97" w14:textId="77777777" w:rsidR="007B6C8A" w:rsidRPr="008B5488" w:rsidRDefault="007B6C8A" w:rsidP="007B6C8A">
      <w:pPr>
        <w:autoSpaceDE w:val="0"/>
        <w:autoSpaceDN w:val="0"/>
        <w:adjustRightInd w:val="0"/>
        <w:spacing w:after="0" w:line="240" w:lineRule="auto"/>
        <w:ind w:left="6480" w:right="-755" w:firstLine="720"/>
        <w:rPr>
          <w:rFonts w:ascii="Arial" w:hAnsi="Arial" w:cs="Arial"/>
          <w:b/>
          <w:bCs/>
          <w:color w:val="000000"/>
          <w:sz w:val="24"/>
          <w:szCs w:val="24"/>
          <w:u w:val="single"/>
        </w:rPr>
      </w:pPr>
    </w:p>
    <w:p w14:paraId="57D7A2D3" w14:textId="77777777" w:rsidR="007B6C8A" w:rsidRPr="008B5488" w:rsidRDefault="007B6C8A" w:rsidP="007B6C8A">
      <w:pPr>
        <w:pStyle w:val="Heading1"/>
        <w:rPr>
          <w:sz w:val="28"/>
          <w:szCs w:val="28"/>
        </w:rPr>
      </w:pPr>
      <w:bookmarkStart w:id="2" w:name="_Toc508527653"/>
      <w:r w:rsidRPr="008B5488">
        <w:t xml:space="preserve">APPENDIX 42: Phase Three Thematic analysis </w:t>
      </w:r>
      <w:r w:rsidRPr="007B6C8A">
        <w:rPr>
          <w:color w:val="FF0000"/>
          <w:sz w:val="28"/>
          <w:szCs w:val="28"/>
        </w:rPr>
        <w:t>consent form</w:t>
      </w:r>
      <w:r w:rsidRPr="008B5488">
        <w:rPr>
          <w:sz w:val="28"/>
          <w:szCs w:val="28"/>
        </w:rPr>
        <w:t>: focus groups</w:t>
      </w:r>
      <w:bookmarkEnd w:id="2"/>
    </w:p>
    <w:p w14:paraId="068E702B" w14:textId="77777777" w:rsidR="007B6C8A" w:rsidRPr="008B5488" w:rsidRDefault="007B6C8A" w:rsidP="007B6C8A">
      <w:pPr>
        <w:autoSpaceDE w:val="0"/>
        <w:autoSpaceDN w:val="0"/>
        <w:adjustRightInd w:val="0"/>
        <w:spacing w:after="0" w:line="240" w:lineRule="auto"/>
        <w:ind w:right="-755"/>
        <w:rPr>
          <w:rFonts w:ascii="Arial" w:hAnsi="Arial" w:cs="Arial"/>
          <w:b/>
          <w:bCs/>
          <w:color w:val="000000"/>
          <w:sz w:val="28"/>
          <w:szCs w:val="28"/>
          <w:u w:val="single"/>
        </w:rPr>
      </w:pPr>
    </w:p>
    <w:p w14:paraId="2171CA3C" w14:textId="77777777" w:rsidR="007B6C8A" w:rsidRPr="008B5488" w:rsidRDefault="007B6C8A" w:rsidP="007B6C8A">
      <w:pPr>
        <w:autoSpaceDE w:val="0"/>
        <w:autoSpaceDN w:val="0"/>
        <w:adjustRightInd w:val="0"/>
        <w:spacing w:after="0" w:line="240" w:lineRule="auto"/>
        <w:ind w:right="-755"/>
        <w:rPr>
          <w:rFonts w:ascii="Arial" w:hAnsi="Arial" w:cs="Arial"/>
          <w:b/>
          <w:bCs/>
          <w:color w:val="000000"/>
          <w:sz w:val="28"/>
          <w:szCs w:val="28"/>
          <w:u w:val="single"/>
        </w:rPr>
      </w:pPr>
    </w:p>
    <w:p w14:paraId="25682482" w14:textId="77777777" w:rsidR="007B6C8A" w:rsidRPr="008B5488" w:rsidRDefault="007B6C8A" w:rsidP="007B6C8A">
      <w:pPr>
        <w:autoSpaceDE w:val="0"/>
        <w:autoSpaceDN w:val="0"/>
        <w:adjustRightInd w:val="0"/>
        <w:spacing w:after="0" w:line="240" w:lineRule="auto"/>
        <w:rPr>
          <w:rFonts w:ascii="Book Antiqua" w:hAnsi="Book Antiqua" w:cs="Book Antiqua"/>
          <w:color w:val="000000"/>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8B5488">
        <w:rPr>
          <w:rFonts w:ascii="Book Antiqua" w:hAnsi="Book Antiqua" w:cs="Book Antiqua"/>
          <w:color w:val="000000"/>
        </w:rPr>
        <w:t xml:space="preserve">The Counselling Placement/Community Counselling Centre </w:t>
      </w:r>
    </w:p>
    <w:p w14:paraId="274D585C" w14:textId="77777777" w:rsidR="007B6C8A" w:rsidRPr="008B5488" w:rsidRDefault="007B6C8A" w:rsidP="007B6C8A">
      <w:pPr>
        <w:autoSpaceDE w:val="0"/>
        <w:autoSpaceDN w:val="0"/>
        <w:adjustRightInd w:val="0"/>
        <w:spacing w:after="0" w:line="240" w:lineRule="auto"/>
        <w:rPr>
          <w:rFonts w:ascii="Book Antiqua" w:hAnsi="Book Antiqua" w:cs="Book Antiqua"/>
          <w:color w:val="000000"/>
        </w:rPr>
      </w:pPr>
    </w:p>
    <w:p w14:paraId="5D437FB0" w14:textId="77777777" w:rsidR="007B6C8A" w:rsidRPr="008B5488" w:rsidRDefault="007B6C8A" w:rsidP="007B6C8A">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01865A9C"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1A4EB3B8"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w:t>
      </w:r>
      <w:proofErr w:type="gramStart"/>
      <w:r w:rsidRPr="008B5488">
        <w:rPr>
          <w:rFonts w:ascii="Times New Roman" w:hAnsi="Times New Roman" w:cs="Times New Roman"/>
          <w:color w:val="000000"/>
        </w:rPr>
        <w:t>read</w:t>
      </w:r>
      <w:proofErr w:type="gramEnd"/>
      <w:r w:rsidRPr="008B5488">
        <w:rPr>
          <w:rFonts w:ascii="Times New Roman" w:hAnsi="Times New Roman" w:cs="Times New Roman"/>
          <w:color w:val="000000"/>
        </w:rPr>
        <w:t xml:space="preserve"> and I understand the information provided about this research, I have a copy for future reference [dated ######] and I have no reservations regarding content. </w:t>
      </w:r>
    </w:p>
    <w:p w14:paraId="5851514A"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42A8791C"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543AF4A6"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74C85719"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44C24F45"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6D67E733"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researcher, and contact details of the main project supervisor should I have any concerns. </w:t>
      </w:r>
    </w:p>
    <w:p w14:paraId="461D8743"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75DAF95E"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6C9D77CB"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70098F45"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39CA32E4"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1D0F332A"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6B2AA008"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5D4A4193"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04C2892F"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36158F51" w14:textId="77777777" w:rsidR="007B6C8A" w:rsidRPr="008B5488" w:rsidRDefault="007B6C8A" w:rsidP="007B6C8A">
      <w:pPr>
        <w:autoSpaceDE w:val="0"/>
        <w:autoSpaceDN w:val="0"/>
        <w:adjustRightInd w:val="0"/>
        <w:spacing w:after="0" w:line="240" w:lineRule="auto"/>
        <w:rPr>
          <w:rFonts w:ascii="Times New Roman" w:hAnsi="Times New Roman" w:cs="Times New Roman"/>
          <w:color w:val="000000"/>
        </w:rPr>
      </w:pPr>
    </w:p>
    <w:p w14:paraId="7427D596" w14:textId="77777777" w:rsidR="007B6C8A" w:rsidRPr="008B5488" w:rsidRDefault="007B6C8A" w:rsidP="007B6C8A">
      <w:pPr>
        <w:autoSpaceDE w:val="0"/>
        <w:autoSpaceDN w:val="0"/>
        <w:adjustRightInd w:val="0"/>
        <w:spacing w:after="0" w:line="240" w:lineRule="auto"/>
        <w:rPr>
          <w:rFonts w:ascii="Times New Roman" w:hAnsi="Times New Roman" w:cs="Times New Roman"/>
          <w:sz w:val="24"/>
          <w:szCs w:val="24"/>
        </w:rPr>
      </w:pPr>
    </w:p>
    <w:p w14:paraId="3739E06A"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42632557"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709C447B"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35FC26A2"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2562E9BF"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5EAE1682"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14:paraId="57A25610"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09CC7FAE"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054ADDDA"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w:t>
      </w:r>
      <w:proofErr w:type="gramStart"/>
      <w:r w:rsidRPr="008B5488">
        <w:rPr>
          <w:rFonts w:ascii="Times New Roman" w:hAnsi="Times New Roman" w:cs="Times New Roman"/>
        </w:rPr>
        <w:t>Name:_</w:t>
      </w:r>
      <w:proofErr w:type="gramEnd"/>
      <w:r w:rsidRPr="008B5488">
        <w:rPr>
          <w:rFonts w:ascii="Times New Roman" w:hAnsi="Times New Roman" w:cs="Times New Roman"/>
        </w:rPr>
        <w:t xml:space="preserve">__________________      Email: _________________________________   </w:t>
      </w:r>
    </w:p>
    <w:p w14:paraId="242DAB0B"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07079D57" w14:textId="77777777" w:rsidR="007B6C8A" w:rsidRPr="008B5488" w:rsidRDefault="007B6C8A" w:rsidP="007B6C8A">
      <w:pPr>
        <w:autoSpaceDE w:val="0"/>
        <w:autoSpaceDN w:val="0"/>
        <w:adjustRightInd w:val="0"/>
        <w:spacing w:after="0" w:line="240" w:lineRule="auto"/>
        <w:rPr>
          <w:rFonts w:ascii="Times New Roman" w:hAnsi="Times New Roman" w:cs="Times New Roman"/>
        </w:rPr>
      </w:pPr>
    </w:p>
    <w:p w14:paraId="4A2BCC00"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w:t>
      </w:r>
      <w:proofErr w:type="gramStart"/>
      <w:r w:rsidRPr="008B5488">
        <w:rPr>
          <w:rFonts w:ascii="Times New Roman" w:hAnsi="Times New Roman" w:cs="Times New Roman"/>
          <w:sz w:val="23"/>
          <w:szCs w:val="23"/>
        </w:rPr>
        <w:t>case</w:t>
      </w:r>
      <w:proofErr w:type="gramEnd"/>
      <w:r w:rsidRPr="008B5488">
        <w:rPr>
          <w:rFonts w:ascii="Times New Roman" w:hAnsi="Times New Roman" w:cs="Times New Roman"/>
          <w:sz w:val="23"/>
          <w:szCs w:val="23"/>
        </w:rPr>
        <w:t xml:space="preserve"> please note that </w:t>
      </w:r>
      <w:r w:rsidRPr="008B5488">
        <w:rPr>
          <w:rFonts w:ascii="Times New Roman" w:hAnsi="Times New Roman" w:cs="Times New Roman"/>
          <w:b/>
          <w:bCs/>
          <w:sz w:val="23"/>
          <w:szCs w:val="23"/>
        </w:rPr>
        <w:t xml:space="preserve">receipt of this form via your email address will be taken as informed consent </w:t>
      </w:r>
    </w:p>
    <w:p w14:paraId="0D3DFB16"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1DD641BA" w14:textId="77777777" w:rsidR="007B6C8A" w:rsidRPr="008B5488" w:rsidRDefault="007B6C8A" w:rsidP="007B6C8A">
      <w:pPr>
        <w:autoSpaceDE w:val="0"/>
        <w:autoSpaceDN w:val="0"/>
        <w:adjustRightInd w:val="0"/>
        <w:spacing w:after="0" w:line="240" w:lineRule="auto"/>
        <w:rPr>
          <w:rFonts w:ascii="Times New Roman" w:hAnsi="Times New Roman" w:cs="Times New Roman"/>
          <w:sz w:val="23"/>
          <w:szCs w:val="23"/>
        </w:rPr>
      </w:pPr>
    </w:p>
    <w:p w14:paraId="3FA44207"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1B85EEF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7C2E680D"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B5ABC80"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2FE450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FABF9A8"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3959E7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DEE06F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7F8D03B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FD5991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05E038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1BB4B62"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947BE8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7065F9CA"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32CC108"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6F6131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9483D1E"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035D6BDD"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1FFA719"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7BA2B32"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7C17F11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D889D41"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D058C5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18E6F679"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F8A5140"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85C0787"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D998282"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530A578"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648CA5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186DB4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3D96CF57"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D9D1E4F"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6FA0B781" w14:textId="77777777" w:rsidR="007B6C8A" w:rsidRPr="008B5488" w:rsidRDefault="007B6C8A" w:rsidP="007B6C8A">
      <w:pPr>
        <w:pStyle w:val="Heading1"/>
      </w:pPr>
      <w:bookmarkStart w:id="3" w:name="_Toc508527654"/>
      <w:r w:rsidRPr="008B5488">
        <w:lastRenderedPageBreak/>
        <w:t xml:space="preserve">APPENDIX 43: Phase Three Thematic analysis </w:t>
      </w:r>
      <w:r w:rsidRPr="00DB56AE">
        <w:rPr>
          <w:color w:val="FF0000"/>
        </w:rPr>
        <w:t>focus group schedule</w:t>
      </w:r>
      <w:bookmarkEnd w:id="3"/>
    </w:p>
    <w:p w14:paraId="03ACC4E8" w14:textId="77777777" w:rsidR="007B6C8A" w:rsidRPr="008B5488" w:rsidRDefault="007B6C8A" w:rsidP="007B6C8A">
      <w:pPr>
        <w:keepNext/>
        <w:keepLines/>
        <w:spacing w:before="240" w:after="0"/>
        <w:outlineLvl w:val="0"/>
        <w:rPr>
          <w:rFonts w:ascii="Arial Black" w:eastAsiaTheme="majorEastAsia" w:hAnsi="Arial Black" w:cstheme="majorBidi"/>
          <w:b/>
          <w:bCs/>
          <w:sz w:val="28"/>
          <w:szCs w:val="28"/>
          <w:u w:val="single"/>
        </w:rPr>
      </w:pPr>
      <w:bookmarkStart w:id="4" w:name="_GoBack"/>
      <w:bookmarkEnd w:id="4"/>
    </w:p>
    <w:p w14:paraId="160AA145"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7B6C8A" w:rsidRPr="008B5488" w14:paraId="1554090E" w14:textId="77777777" w:rsidTr="002764E6">
        <w:tc>
          <w:tcPr>
            <w:tcW w:w="9016" w:type="dxa"/>
          </w:tcPr>
          <w:p w14:paraId="30D99541" w14:textId="77777777" w:rsidR="007B6C8A" w:rsidRPr="008B5488" w:rsidRDefault="007B6C8A" w:rsidP="002764E6">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7B6C8A" w:rsidRPr="008B5488" w14:paraId="47CC7480" w14:textId="77777777" w:rsidTr="002764E6">
              <w:trPr>
                <w:trHeight w:val="3308"/>
              </w:trPr>
              <w:tc>
                <w:tcPr>
                  <w:tcW w:w="0" w:type="auto"/>
                </w:tcPr>
                <w:p w14:paraId="263FB981" w14:textId="77777777" w:rsidR="007B6C8A" w:rsidRPr="008B5488" w:rsidRDefault="007B6C8A" w:rsidP="002764E6">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Project: Research into the Counselling Placement/Community Counselling Centre </w:t>
                  </w:r>
                </w:p>
                <w:p w14:paraId="75BC4A00"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536FCE6C" w14:textId="77777777" w:rsidR="007B6C8A" w:rsidRPr="008B5488" w:rsidRDefault="007B6C8A" w:rsidP="002764E6">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Date: __________ Time of Group: Start: ___________ Finish: __________ </w:t>
                  </w:r>
                </w:p>
                <w:p w14:paraId="034ED8C9"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02DF3871" w14:textId="77777777" w:rsidR="007B6C8A" w:rsidRPr="008B5488" w:rsidRDefault="007B6C8A" w:rsidP="002764E6">
                  <w:pPr>
                    <w:autoSpaceDE w:val="0"/>
                    <w:autoSpaceDN w:val="0"/>
                    <w:adjustRightInd w:val="0"/>
                    <w:spacing w:after="0" w:line="240" w:lineRule="auto"/>
                    <w:rPr>
                      <w:rFonts w:ascii="Arial" w:hAnsi="Arial" w:cs="Arial"/>
                      <w:b/>
                      <w:bCs/>
                      <w:color w:val="000000"/>
                      <w:sz w:val="20"/>
                      <w:szCs w:val="20"/>
                    </w:rPr>
                  </w:pPr>
                  <w:proofErr w:type="gramStart"/>
                  <w:r w:rsidRPr="008B5488">
                    <w:rPr>
                      <w:rFonts w:ascii="Arial" w:hAnsi="Arial" w:cs="Arial"/>
                      <w:b/>
                      <w:bCs/>
                      <w:color w:val="000000"/>
                      <w:sz w:val="20"/>
                      <w:szCs w:val="20"/>
                    </w:rPr>
                    <w:t>Venue:_</w:t>
                  </w:r>
                  <w:proofErr w:type="gramEnd"/>
                  <w:r w:rsidRPr="008B5488">
                    <w:rPr>
                      <w:rFonts w:ascii="Arial" w:hAnsi="Arial" w:cs="Arial"/>
                      <w:b/>
                      <w:bCs/>
                      <w:color w:val="000000"/>
                      <w:sz w:val="20"/>
                      <w:szCs w:val="20"/>
                    </w:rPr>
                    <w:t xml:space="preserve">_______________________________________________________________ </w:t>
                  </w:r>
                </w:p>
                <w:p w14:paraId="4884FAFA"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309D34F0"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1A04B182"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r w:rsidRPr="008B5488">
                    <w:rPr>
                      <w:rFonts w:ascii="Arial" w:hAnsi="Arial" w:cs="Arial"/>
                      <w:color w:val="000000"/>
                      <w:sz w:val="20"/>
                      <w:szCs w:val="20"/>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411A854B" w14:textId="129758CD" w:rsidR="007B6C8A" w:rsidRDefault="007B6C8A" w:rsidP="002764E6">
                  <w:pPr>
                    <w:autoSpaceDE w:val="0"/>
                    <w:autoSpaceDN w:val="0"/>
                    <w:adjustRightInd w:val="0"/>
                    <w:spacing w:after="0" w:line="240" w:lineRule="auto"/>
                    <w:rPr>
                      <w:rFonts w:ascii="Arial" w:hAnsi="Arial" w:cs="Arial"/>
                      <w:color w:val="000000"/>
                      <w:sz w:val="20"/>
                      <w:szCs w:val="20"/>
                    </w:rPr>
                  </w:pPr>
                </w:p>
                <w:p w14:paraId="53366C57" w14:textId="3F86F514" w:rsidR="00DB56AE" w:rsidRPr="008B5488" w:rsidRDefault="00DB56AE" w:rsidP="002764E6">
                  <w:pPr>
                    <w:autoSpaceDE w:val="0"/>
                    <w:autoSpaceDN w:val="0"/>
                    <w:adjustRightInd w:val="0"/>
                    <w:spacing w:after="0" w:line="240" w:lineRule="auto"/>
                    <w:rPr>
                      <w:rFonts w:ascii="Arial" w:hAnsi="Arial" w:cs="Arial"/>
                      <w:color w:val="000000"/>
                      <w:sz w:val="20"/>
                      <w:szCs w:val="20"/>
                    </w:rPr>
                  </w:pPr>
                  <w:r w:rsidRPr="00DB56AE">
                    <w:rPr>
                      <w:rFonts w:ascii="Arial" w:hAnsi="Arial" w:cs="Arial"/>
                      <w:b/>
                      <w:color w:val="000000"/>
                      <w:sz w:val="20"/>
                      <w:szCs w:val="20"/>
                    </w:rPr>
                    <w:t>OVERARCHING QUESTION</w:t>
                  </w:r>
                  <w:r>
                    <w:rPr>
                      <w:rFonts w:ascii="Arial" w:hAnsi="Arial" w:cs="Arial"/>
                      <w:color w:val="000000"/>
                      <w:sz w:val="20"/>
                      <w:szCs w:val="20"/>
                    </w:rPr>
                    <w:t>: HOW WAS THE EXPERIENCE OF WORKING AT THE CCC?</w:t>
                  </w:r>
                </w:p>
                <w:p w14:paraId="31786983"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73748334" w14:textId="77777777" w:rsidR="007B6C8A" w:rsidRPr="008B5488" w:rsidRDefault="007B6C8A" w:rsidP="002764E6">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1: </w:t>
                  </w:r>
                  <w:r w:rsidRPr="00D53D1E">
                    <w:rPr>
                      <w:rFonts w:ascii="Arial" w:hAnsi="Arial" w:cs="Arial"/>
                      <w:bCs/>
                      <w:color w:val="000000"/>
                      <w:sz w:val="20"/>
                      <w:szCs w:val="20"/>
                    </w:rPr>
                    <w:t>What have we got right?</w:t>
                  </w:r>
                  <w:r w:rsidRPr="008B5488">
                    <w:rPr>
                      <w:rFonts w:ascii="Arial" w:hAnsi="Arial" w:cs="Arial"/>
                      <w:b/>
                      <w:bCs/>
                      <w:color w:val="000000"/>
                      <w:sz w:val="20"/>
                      <w:szCs w:val="20"/>
                    </w:rPr>
                    <w:t xml:space="preserve"> </w:t>
                  </w:r>
                </w:p>
                <w:p w14:paraId="57DA6012" w14:textId="77777777" w:rsidR="007B6C8A" w:rsidRPr="008B5488" w:rsidRDefault="007B6C8A" w:rsidP="002764E6">
                  <w:pPr>
                    <w:autoSpaceDE w:val="0"/>
                    <w:autoSpaceDN w:val="0"/>
                    <w:adjustRightInd w:val="0"/>
                    <w:spacing w:after="0" w:line="480" w:lineRule="auto"/>
                    <w:rPr>
                      <w:rFonts w:ascii="Arial" w:hAnsi="Arial" w:cs="Arial"/>
                      <w:color w:val="000000"/>
                      <w:sz w:val="20"/>
                      <w:szCs w:val="20"/>
                    </w:rPr>
                  </w:pPr>
                </w:p>
                <w:p w14:paraId="6FA467E1" w14:textId="77777777" w:rsidR="007B6C8A" w:rsidRPr="008B5488" w:rsidRDefault="007B6C8A" w:rsidP="002764E6">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2: </w:t>
                  </w:r>
                  <w:r w:rsidRPr="00D53D1E">
                    <w:rPr>
                      <w:rFonts w:ascii="Arial" w:hAnsi="Arial" w:cs="Arial"/>
                      <w:bCs/>
                      <w:color w:val="000000"/>
                      <w:sz w:val="20"/>
                      <w:szCs w:val="20"/>
                    </w:rPr>
                    <w:t>What are our future challenges?</w:t>
                  </w:r>
                  <w:r w:rsidRPr="008B5488">
                    <w:rPr>
                      <w:rFonts w:ascii="Arial" w:hAnsi="Arial" w:cs="Arial"/>
                      <w:b/>
                      <w:bCs/>
                      <w:color w:val="000000"/>
                      <w:sz w:val="20"/>
                      <w:szCs w:val="20"/>
                    </w:rPr>
                    <w:t xml:space="preserve"> </w:t>
                  </w:r>
                </w:p>
                <w:p w14:paraId="11321EAC" w14:textId="77777777" w:rsidR="007B6C8A" w:rsidRPr="008B5488" w:rsidRDefault="007B6C8A" w:rsidP="002764E6">
                  <w:pPr>
                    <w:autoSpaceDE w:val="0"/>
                    <w:autoSpaceDN w:val="0"/>
                    <w:adjustRightInd w:val="0"/>
                    <w:spacing w:after="0" w:line="480" w:lineRule="auto"/>
                    <w:rPr>
                      <w:rFonts w:ascii="Arial" w:hAnsi="Arial" w:cs="Arial"/>
                      <w:color w:val="000000"/>
                      <w:sz w:val="20"/>
                      <w:szCs w:val="20"/>
                    </w:rPr>
                  </w:pPr>
                </w:p>
                <w:p w14:paraId="4ACF70BE" w14:textId="77777777" w:rsidR="007B6C8A" w:rsidRPr="008B5488" w:rsidRDefault="007B6C8A" w:rsidP="002764E6">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3: </w:t>
                  </w:r>
                  <w:r w:rsidRPr="00D53D1E">
                    <w:rPr>
                      <w:rFonts w:ascii="Arial" w:hAnsi="Arial" w:cs="Arial"/>
                      <w:bCs/>
                      <w:color w:val="000000"/>
                      <w:sz w:val="20"/>
                      <w:szCs w:val="20"/>
                    </w:rPr>
                    <w:t>Documentation, policies and procedures, too much, or too little?</w:t>
                  </w:r>
                  <w:r w:rsidRPr="008B5488">
                    <w:rPr>
                      <w:rFonts w:ascii="Arial" w:hAnsi="Arial" w:cs="Arial"/>
                      <w:b/>
                      <w:bCs/>
                      <w:color w:val="000000"/>
                      <w:sz w:val="20"/>
                      <w:szCs w:val="20"/>
                    </w:rPr>
                    <w:t xml:space="preserve"> </w:t>
                  </w:r>
                </w:p>
                <w:p w14:paraId="13251513" w14:textId="77777777" w:rsidR="007B6C8A" w:rsidRPr="008B5488" w:rsidRDefault="007B6C8A" w:rsidP="002764E6">
                  <w:pPr>
                    <w:autoSpaceDE w:val="0"/>
                    <w:autoSpaceDN w:val="0"/>
                    <w:adjustRightInd w:val="0"/>
                    <w:spacing w:after="0" w:line="480" w:lineRule="auto"/>
                    <w:rPr>
                      <w:rFonts w:ascii="Arial" w:hAnsi="Arial" w:cs="Arial"/>
                      <w:color w:val="000000"/>
                      <w:sz w:val="20"/>
                      <w:szCs w:val="20"/>
                    </w:rPr>
                  </w:pPr>
                </w:p>
                <w:p w14:paraId="10A62A89" w14:textId="77777777" w:rsidR="007B6C8A" w:rsidRPr="00D53D1E" w:rsidRDefault="007B6C8A" w:rsidP="002764E6">
                  <w:pPr>
                    <w:autoSpaceDE w:val="0"/>
                    <w:autoSpaceDN w:val="0"/>
                    <w:adjustRightInd w:val="0"/>
                    <w:spacing w:after="0" w:line="480" w:lineRule="auto"/>
                    <w:rPr>
                      <w:rFonts w:ascii="Arial" w:hAnsi="Arial" w:cs="Arial"/>
                      <w:bCs/>
                      <w:color w:val="000000"/>
                      <w:sz w:val="20"/>
                      <w:szCs w:val="20"/>
                    </w:rPr>
                  </w:pPr>
                  <w:r w:rsidRPr="008B5488">
                    <w:rPr>
                      <w:rFonts w:ascii="Arial" w:hAnsi="Arial" w:cs="Arial"/>
                      <w:b/>
                      <w:bCs/>
                      <w:color w:val="000000"/>
                      <w:sz w:val="23"/>
                      <w:szCs w:val="23"/>
                    </w:rPr>
                    <w:t xml:space="preserve">Topic 4: </w:t>
                  </w:r>
                  <w:r w:rsidRPr="00D53D1E">
                    <w:rPr>
                      <w:rFonts w:ascii="Arial" w:hAnsi="Arial" w:cs="Arial"/>
                      <w:bCs/>
                      <w:color w:val="000000"/>
                      <w:sz w:val="20"/>
                      <w:szCs w:val="20"/>
                    </w:rPr>
                    <w:t xml:space="preserve">How has the experience of working at the CCC been for you? </w:t>
                  </w:r>
                </w:p>
                <w:p w14:paraId="51BA78D3" w14:textId="77777777" w:rsidR="007B6C8A" w:rsidRPr="008B5488" w:rsidRDefault="007B6C8A" w:rsidP="002764E6">
                  <w:pPr>
                    <w:autoSpaceDE w:val="0"/>
                    <w:autoSpaceDN w:val="0"/>
                    <w:adjustRightInd w:val="0"/>
                    <w:spacing w:after="0" w:line="480" w:lineRule="auto"/>
                    <w:rPr>
                      <w:rFonts w:ascii="Arial" w:hAnsi="Arial" w:cs="Arial"/>
                      <w:color w:val="000000"/>
                      <w:sz w:val="20"/>
                      <w:szCs w:val="20"/>
                    </w:rPr>
                  </w:pPr>
                </w:p>
                <w:p w14:paraId="79BA1330" w14:textId="77777777" w:rsidR="007B6C8A" w:rsidRPr="00D53D1E" w:rsidRDefault="007B6C8A" w:rsidP="002764E6">
                  <w:pPr>
                    <w:autoSpaceDE w:val="0"/>
                    <w:autoSpaceDN w:val="0"/>
                    <w:adjustRightInd w:val="0"/>
                    <w:spacing w:after="0" w:line="480" w:lineRule="auto"/>
                    <w:rPr>
                      <w:rFonts w:ascii="Arial" w:hAnsi="Arial" w:cs="Arial"/>
                      <w:bCs/>
                      <w:color w:val="000000"/>
                      <w:sz w:val="20"/>
                      <w:szCs w:val="20"/>
                    </w:rPr>
                  </w:pPr>
                  <w:r w:rsidRPr="008B5488">
                    <w:rPr>
                      <w:rFonts w:ascii="Arial" w:hAnsi="Arial" w:cs="Arial"/>
                      <w:b/>
                      <w:bCs/>
                      <w:color w:val="000000"/>
                      <w:sz w:val="23"/>
                      <w:szCs w:val="23"/>
                    </w:rPr>
                    <w:t xml:space="preserve">Topic 5: </w:t>
                  </w:r>
                  <w:r w:rsidRPr="008B5488">
                    <w:rPr>
                      <w:rFonts w:ascii="Arial" w:hAnsi="Arial" w:cs="Arial"/>
                      <w:color w:val="000000"/>
                      <w:sz w:val="20"/>
                      <w:szCs w:val="20"/>
                    </w:rPr>
                    <w:t xml:space="preserve">[We have ------- left] </w:t>
                  </w:r>
                  <w:r w:rsidRPr="00D53D1E">
                    <w:rPr>
                      <w:rFonts w:ascii="Arial" w:hAnsi="Arial" w:cs="Arial"/>
                      <w:bCs/>
                      <w:color w:val="000000"/>
                      <w:sz w:val="20"/>
                      <w:szCs w:val="20"/>
                    </w:rPr>
                    <w:t xml:space="preserve">Is there anything anyone would like to add? </w:t>
                  </w:r>
                </w:p>
                <w:p w14:paraId="727EFEC9" w14:textId="77777777" w:rsidR="007B6C8A" w:rsidRPr="008B5488" w:rsidRDefault="007B6C8A" w:rsidP="002764E6">
                  <w:pPr>
                    <w:autoSpaceDE w:val="0"/>
                    <w:autoSpaceDN w:val="0"/>
                    <w:adjustRightInd w:val="0"/>
                    <w:spacing w:after="0" w:line="240" w:lineRule="auto"/>
                    <w:rPr>
                      <w:rFonts w:ascii="Arial" w:hAnsi="Arial" w:cs="Arial"/>
                      <w:b/>
                      <w:bCs/>
                      <w:color w:val="000000"/>
                      <w:sz w:val="20"/>
                      <w:szCs w:val="20"/>
                    </w:rPr>
                  </w:pPr>
                </w:p>
                <w:p w14:paraId="0D016A05"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p>
                <w:p w14:paraId="0A4D052E" w14:textId="77777777" w:rsidR="007B6C8A" w:rsidRPr="008B5488" w:rsidRDefault="007B6C8A" w:rsidP="002764E6">
                  <w:pPr>
                    <w:autoSpaceDE w:val="0"/>
                    <w:autoSpaceDN w:val="0"/>
                    <w:adjustRightInd w:val="0"/>
                    <w:spacing w:after="0" w:line="240" w:lineRule="auto"/>
                    <w:rPr>
                      <w:rFonts w:ascii="Arial" w:hAnsi="Arial" w:cs="Arial"/>
                      <w:color w:val="000000"/>
                      <w:sz w:val="20"/>
                      <w:szCs w:val="20"/>
                    </w:rPr>
                  </w:pPr>
                  <w:r w:rsidRPr="008B5488">
                    <w:rPr>
                      <w:rFonts w:ascii="Book Antiqua" w:hAnsi="Book Antiqua" w:cs="Book Antiqua"/>
                      <w:color w:val="000000"/>
                      <w:sz w:val="20"/>
                      <w:szCs w:val="20"/>
                    </w:rPr>
                    <w:t xml:space="preserve">[Thank participants for participating, assure them of anonymity and advise what will happen next. Ask whether participants have any questions, want sight of notes/themes, etc. Cool down period, debriefing chat. </w:t>
                  </w:r>
                </w:p>
              </w:tc>
            </w:tr>
          </w:tbl>
          <w:p w14:paraId="099E3496" w14:textId="77777777" w:rsidR="007B6C8A" w:rsidRPr="008B5488" w:rsidRDefault="007B6C8A" w:rsidP="002764E6">
            <w:pPr>
              <w:autoSpaceDE w:val="0"/>
              <w:autoSpaceDN w:val="0"/>
              <w:adjustRightInd w:val="0"/>
              <w:ind w:left="720"/>
              <w:contextualSpacing/>
              <w:rPr>
                <w:rFonts w:ascii="Arial" w:hAnsi="Arial" w:cs="Arial"/>
                <w:b/>
                <w:bCs/>
                <w:color w:val="000000"/>
                <w:sz w:val="28"/>
                <w:szCs w:val="28"/>
              </w:rPr>
            </w:pPr>
          </w:p>
        </w:tc>
      </w:tr>
    </w:tbl>
    <w:p w14:paraId="53EC1828"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2367879B"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55CA0D50" w14:textId="77777777" w:rsidR="007B6C8A" w:rsidRPr="008B5488" w:rsidRDefault="007B6C8A" w:rsidP="007B6C8A">
      <w:pPr>
        <w:autoSpaceDE w:val="0"/>
        <w:autoSpaceDN w:val="0"/>
        <w:adjustRightInd w:val="0"/>
        <w:spacing w:after="0" w:line="240" w:lineRule="auto"/>
        <w:rPr>
          <w:rFonts w:ascii="Arial" w:hAnsi="Arial" w:cs="Arial"/>
          <w:b/>
          <w:bCs/>
          <w:color w:val="000000"/>
          <w:sz w:val="28"/>
          <w:szCs w:val="28"/>
        </w:rPr>
      </w:pPr>
    </w:p>
    <w:p w14:paraId="436DA542" w14:textId="77777777" w:rsidR="007B6C8A" w:rsidRPr="008B5488" w:rsidRDefault="007B6C8A" w:rsidP="007B6C8A"/>
    <w:p w14:paraId="60699DBB" w14:textId="77777777" w:rsidR="007B6C8A" w:rsidRPr="008B5488" w:rsidRDefault="007B6C8A" w:rsidP="007B6C8A"/>
    <w:p w14:paraId="4ED4F715" w14:textId="77777777" w:rsidR="007B6C8A" w:rsidRPr="008B5488" w:rsidRDefault="007B6C8A" w:rsidP="007B6C8A"/>
    <w:p w14:paraId="5B17CCE6" w14:textId="77777777" w:rsidR="007B6C8A" w:rsidRPr="008B5488" w:rsidRDefault="007B6C8A" w:rsidP="007B6C8A"/>
    <w:p w14:paraId="3B1C7F74" w14:textId="77777777" w:rsidR="007B6C8A" w:rsidRPr="008B5488" w:rsidRDefault="007B6C8A" w:rsidP="007B6C8A"/>
    <w:p w14:paraId="4F524E32" w14:textId="77777777" w:rsidR="007B6C8A" w:rsidRPr="008B5488" w:rsidRDefault="007B6C8A" w:rsidP="007B6C8A">
      <w:pPr>
        <w:pStyle w:val="Heading1"/>
      </w:pPr>
      <w:bookmarkStart w:id="5" w:name="_Toc508527655"/>
      <w:r w:rsidRPr="008B5488">
        <w:lastRenderedPageBreak/>
        <w:t xml:space="preserve">APPENDIX 44: Phase Three Thematic analysis </w:t>
      </w:r>
      <w:r w:rsidRPr="00DB56AE">
        <w:rPr>
          <w:color w:val="FF0000"/>
        </w:rPr>
        <w:t>debriefing form</w:t>
      </w:r>
      <w:bookmarkEnd w:id="5"/>
      <w:r w:rsidRPr="00DB56AE">
        <w:rPr>
          <w:color w:val="FF0000"/>
        </w:rPr>
        <w:t xml:space="preserve"> </w:t>
      </w:r>
    </w:p>
    <w:p w14:paraId="238EB1D4" w14:textId="77777777" w:rsidR="007B6C8A" w:rsidRPr="008B5488" w:rsidRDefault="007B6C8A" w:rsidP="007B6C8A">
      <w:pPr>
        <w:pStyle w:val="Heading1"/>
      </w:pPr>
    </w:p>
    <w:p w14:paraId="3448C771" w14:textId="77777777" w:rsidR="007B6C8A" w:rsidRPr="008B5488" w:rsidRDefault="007B6C8A" w:rsidP="007B6C8A"/>
    <w:p w14:paraId="67180115" w14:textId="77777777" w:rsidR="007B6C8A" w:rsidRPr="008B5488" w:rsidRDefault="007B6C8A" w:rsidP="007B6C8A">
      <w:pPr>
        <w:rPr>
          <w:b/>
          <w:bCs/>
        </w:rPr>
      </w:pPr>
      <w:r w:rsidRPr="008B5488">
        <w:rPr>
          <w:b/>
          <w:bCs/>
        </w:rPr>
        <w:t xml:space="preserve">Date: ________________ </w:t>
      </w:r>
    </w:p>
    <w:p w14:paraId="1EEE63F7" w14:textId="77777777" w:rsidR="007B6C8A" w:rsidRPr="008B5488" w:rsidRDefault="007B6C8A" w:rsidP="007B6C8A">
      <w:pPr>
        <w:rPr>
          <w:b/>
          <w:bCs/>
        </w:rPr>
      </w:pPr>
    </w:p>
    <w:p w14:paraId="3A7DAC55" w14:textId="77777777" w:rsidR="007B6C8A" w:rsidRPr="008B5488" w:rsidRDefault="007B6C8A" w:rsidP="007B6C8A"/>
    <w:p w14:paraId="02491C2A" w14:textId="77777777" w:rsidR="007B6C8A" w:rsidRPr="008B5488" w:rsidRDefault="007B6C8A" w:rsidP="007B6C8A">
      <w:pPr>
        <w:rPr>
          <w:bCs/>
        </w:rPr>
      </w:pPr>
      <w:r w:rsidRPr="008B5488">
        <w:rPr>
          <w:bCs/>
        </w:rPr>
        <w:t xml:space="preserve">Thank you for participating in this study. Your time and effort are appreciated. </w:t>
      </w:r>
    </w:p>
    <w:p w14:paraId="49CA1E38" w14:textId="77777777" w:rsidR="007B6C8A" w:rsidRPr="008B5488" w:rsidRDefault="007B6C8A" w:rsidP="007B6C8A">
      <w:r w:rsidRPr="008B5488">
        <w:t xml:space="preserve">This research explored counselling placements - an integral part of training for tomorrow’s counsellors. To date the placement experience has been under-researched and under-represented within academic literature and by taking part in this study you have contributed to the growing body of knowledge concerning this important aspect of counsellor training. </w:t>
      </w:r>
    </w:p>
    <w:p w14:paraId="69F63591" w14:textId="77777777" w:rsidR="007B6C8A" w:rsidRPr="008B5488" w:rsidRDefault="007B6C8A" w:rsidP="007B6C8A">
      <w:r w:rsidRPr="008B5488">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Professor Ann Edworthy by telephone at 01792 482072 or by email at ann.edworthy@smu.ac.uk </w:t>
      </w:r>
    </w:p>
    <w:p w14:paraId="2571E9BF" w14:textId="77777777" w:rsidR="007B6C8A" w:rsidRPr="008B5488" w:rsidRDefault="007B6C8A" w:rsidP="007B6C8A">
      <w:r w:rsidRPr="008B5488">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1E2117B6" w14:textId="77777777" w:rsidR="007B6C8A" w:rsidRPr="008B5488" w:rsidRDefault="007B6C8A" w:rsidP="007B6C8A">
      <w:r w:rsidRPr="008B5488">
        <w:t xml:space="preserve">If you would like to learn more about counselling placements you will find some excellent Information Sheets on the BACP website - www.bacp.co.uk/informationsheets. </w:t>
      </w:r>
    </w:p>
    <w:p w14:paraId="769753FE" w14:textId="77777777" w:rsidR="007B6C8A" w:rsidRPr="008B5488" w:rsidRDefault="007B6C8A" w:rsidP="007B6C8A">
      <w:pPr>
        <w:rPr>
          <w:b/>
          <w:bCs/>
        </w:rPr>
      </w:pPr>
    </w:p>
    <w:p w14:paraId="267E1DED" w14:textId="77777777" w:rsidR="007B6C8A" w:rsidRPr="008B5488" w:rsidRDefault="007B6C8A" w:rsidP="007B6C8A">
      <w:pPr>
        <w:rPr>
          <w:b/>
          <w:bCs/>
        </w:rPr>
      </w:pPr>
    </w:p>
    <w:p w14:paraId="4F4EE13E" w14:textId="77777777" w:rsidR="007B6C8A" w:rsidRPr="008B5488" w:rsidRDefault="007B6C8A" w:rsidP="007B6C8A">
      <w:pPr>
        <w:rPr>
          <w:b/>
          <w:bCs/>
        </w:rPr>
      </w:pPr>
    </w:p>
    <w:p w14:paraId="244B6EE1" w14:textId="4AAC9F08" w:rsidR="007B6C8A" w:rsidRPr="008B5488" w:rsidRDefault="007B6C8A" w:rsidP="007B6C8A">
      <w:r w:rsidRPr="008B5488">
        <w:rPr>
          <w:b/>
          <w:bCs/>
        </w:rPr>
        <w:t xml:space="preserve">BEVERLY COLE </w:t>
      </w:r>
      <w:r w:rsidRPr="008B5488">
        <w:rPr>
          <w:i/>
          <w:iCs/>
        </w:rPr>
        <w:t>MPhil, MA, MBACP [</w:t>
      </w:r>
      <w:proofErr w:type="spellStart"/>
      <w:r w:rsidRPr="008B5488">
        <w:rPr>
          <w:i/>
          <w:iCs/>
        </w:rPr>
        <w:t>Accred</w:t>
      </w:r>
      <w:proofErr w:type="spellEnd"/>
      <w:r w:rsidRPr="008B5488">
        <w:rPr>
          <w:i/>
          <w:iCs/>
        </w:rPr>
        <w:t>], UKRP</w:t>
      </w:r>
    </w:p>
    <w:p w14:paraId="7CE97897" w14:textId="77777777" w:rsidR="007B6C8A" w:rsidRDefault="007B6C8A" w:rsidP="007B6C8A"/>
    <w:p w14:paraId="23C4244E" w14:textId="77777777" w:rsidR="007B6C8A" w:rsidRDefault="007B6C8A" w:rsidP="007B6C8A"/>
    <w:p w14:paraId="36B18A18" w14:textId="77777777" w:rsidR="007B6C8A" w:rsidRPr="008B5488" w:rsidRDefault="007B6C8A" w:rsidP="007B6C8A">
      <w:pPr>
        <w:ind w:right="-613"/>
      </w:pPr>
    </w:p>
    <w:p w14:paraId="540B98AE" w14:textId="187B7402" w:rsidR="007B6C8A" w:rsidRPr="008B5488" w:rsidRDefault="00DB56AE" w:rsidP="007B6C8A">
      <w:pPr>
        <w:pStyle w:val="Heading1"/>
        <w:rPr>
          <w:rFonts w:eastAsia="Calibri"/>
        </w:rPr>
      </w:pPr>
      <w:r>
        <w:rPr>
          <w:rFonts w:eastAsia="Calibri"/>
        </w:rPr>
        <w:t xml:space="preserve"> </w:t>
      </w:r>
    </w:p>
    <w:p w14:paraId="34C8B537" w14:textId="77777777" w:rsidR="002003DE" w:rsidRDefault="002003DE"/>
    <w:sectPr w:rsidR="0020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C8A"/>
    <w:rsid w:val="001421AB"/>
    <w:rsid w:val="002003DE"/>
    <w:rsid w:val="00362B09"/>
    <w:rsid w:val="007A2E77"/>
    <w:rsid w:val="007B6C8A"/>
    <w:rsid w:val="00DB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666B1"/>
  <w15:chartTrackingRefBased/>
  <w15:docId w15:val="{C9F505EB-AD29-4B9E-9EC2-17EDCA7A2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6C8A"/>
  </w:style>
  <w:style w:type="paragraph" w:styleId="Heading1">
    <w:name w:val="heading 1"/>
    <w:basedOn w:val="Normal"/>
    <w:next w:val="Normal"/>
    <w:link w:val="Heading1Char"/>
    <w:autoRedefine/>
    <w:uiPriority w:val="9"/>
    <w:qFormat/>
    <w:rsid w:val="007B6C8A"/>
    <w:pPr>
      <w:keepNext/>
      <w:keepLines/>
      <w:spacing w:before="240" w:after="0"/>
      <w:ind w:right="-330"/>
      <w:outlineLvl w:val="0"/>
    </w:pPr>
    <w:rPr>
      <w:rFonts w:ascii="Arial Black" w:eastAsiaTheme="majorEastAsia" w:hAnsi="Arial Black" w:cs="Arial"/>
      <w:b/>
      <w:sz w:val="24"/>
      <w:szCs w:val="24"/>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C8A"/>
    <w:rPr>
      <w:rFonts w:ascii="Arial Black" w:eastAsiaTheme="majorEastAsia" w:hAnsi="Arial Black" w:cs="Arial"/>
      <w:b/>
      <w:sz w:val="24"/>
      <w:szCs w:val="24"/>
      <w:u w:val="single"/>
      <w:lang w:eastAsia="en-GB"/>
    </w:rPr>
  </w:style>
  <w:style w:type="table" w:styleId="TableGrid">
    <w:name w:val="Table Grid"/>
    <w:basedOn w:val="TableNormal"/>
    <w:uiPriority w:val="39"/>
    <w:rsid w:val="007B6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1907</Words>
  <Characters>10870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2019-01-26T09:27:00Z</dcterms:created>
  <dcterms:modified xsi:type="dcterms:W3CDTF">2019-01-26T09:51:00Z</dcterms:modified>
</cp:coreProperties>
</file>