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6EA09" w14:textId="77777777" w:rsidR="00E51683" w:rsidRPr="007867E8" w:rsidRDefault="00000000" w:rsidP="00E54B5A">
      <w:pPr>
        <w:rPr>
          <w:color w:val="002060"/>
          <w:sz w:val="40"/>
          <w:szCs w:val="40"/>
        </w:rPr>
      </w:pPr>
      <w:r>
        <w:rPr>
          <w:color w:val="002060"/>
          <w:sz w:val="40"/>
          <w:szCs w:val="40"/>
        </w:rPr>
        <w:pict w14:anchorId="31DE406B">
          <v:shapetype id="_x0000_t202" coordsize="21600,21600" o:spt="202" path="m,l,21600r21600,l21600,xe">
            <v:stroke joinstyle="miter"/>
            <v:path gradientshapeok="t" o:connecttype="rect"/>
          </v:shapetype>
          <v:shape id="_x0000_s1062" type="#_x0000_t202" style="position:absolute;margin-left:-21.7pt;margin-top:-10.15pt;width:41.1pt;height:707.55pt;z-index:251658241" fillcolor="#665eb8 [3207]" strokecolor="#f2f2f2 [3041]" strokeweight="3pt">
            <v:shadow on="t" type="perspective" color="#2f2a5f [1607]" opacity=".5" offset="1pt" offset2="-1pt"/>
            <v:textbox style="mso-next-textbox:#_x0000_s1062">
              <w:txbxContent>
                <w:p w14:paraId="365A1B25" w14:textId="32583C8A" w:rsidR="006908B6" w:rsidRPr="007867E8" w:rsidRDefault="00E51683">
                  <w:r w:rsidRPr="007867E8">
                    <w:t xml:space="preserve"> </w:t>
                  </w:r>
                </w:p>
              </w:txbxContent>
            </v:textbox>
          </v:shape>
        </w:pict>
      </w:r>
      <w:r w:rsidR="00E51683" w:rsidRPr="007867E8">
        <w:rPr>
          <w:color w:val="002060"/>
          <w:sz w:val="40"/>
          <w:szCs w:val="40"/>
        </w:rPr>
        <w:t xml:space="preserve">      </w:t>
      </w:r>
      <w:r w:rsidR="00E54B5A" w:rsidRPr="007867E8">
        <w:rPr>
          <w:color w:val="002060"/>
          <w:sz w:val="40"/>
          <w:szCs w:val="40"/>
        </w:rPr>
        <w:t xml:space="preserve">Programme: Certhe Computing Skills For </w:t>
      </w:r>
      <w:r w:rsidR="00E51683" w:rsidRPr="007867E8">
        <w:rPr>
          <w:color w:val="002060"/>
          <w:sz w:val="40"/>
          <w:szCs w:val="40"/>
        </w:rPr>
        <w:t xml:space="preserve">     </w:t>
      </w:r>
    </w:p>
    <w:p w14:paraId="272970BC" w14:textId="070E9E60" w:rsidR="00E54B5A" w:rsidRPr="007867E8" w:rsidRDefault="00E51683" w:rsidP="00E54B5A">
      <w:pPr>
        <w:rPr>
          <w:color w:val="002060"/>
          <w:sz w:val="40"/>
          <w:szCs w:val="40"/>
        </w:rPr>
      </w:pPr>
      <w:r w:rsidRPr="007867E8">
        <w:rPr>
          <w:color w:val="002060"/>
          <w:sz w:val="40"/>
          <w:szCs w:val="40"/>
        </w:rPr>
        <w:t xml:space="preserve">      </w:t>
      </w:r>
      <w:r w:rsidR="006809D6">
        <w:rPr>
          <w:color w:val="002060"/>
          <w:sz w:val="40"/>
          <w:szCs w:val="40"/>
        </w:rPr>
        <w:t xml:space="preserve">                     </w:t>
      </w:r>
      <w:r w:rsidR="00E54B5A" w:rsidRPr="007867E8">
        <w:rPr>
          <w:color w:val="002060"/>
          <w:sz w:val="40"/>
          <w:szCs w:val="40"/>
        </w:rPr>
        <w:t>Workplace</w:t>
      </w:r>
    </w:p>
    <w:p w14:paraId="63671868" w14:textId="77777777" w:rsidR="00E54B5A" w:rsidRPr="007867E8" w:rsidRDefault="00E54B5A" w:rsidP="00E54B5A">
      <w:pPr>
        <w:rPr>
          <w:color w:val="0D558B" w:themeColor="accent5" w:themeShade="80"/>
          <w:sz w:val="40"/>
          <w:szCs w:val="40"/>
        </w:rPr>
      </w:pPr>
    </w:p>
    <w:p w14:paraId="084515A9" w14:textId="77777777" w:rsidR="00D05DFB" w:rsidRPr="007867E8" w:rsidRDefault="00E51683" w:rsidP="00E51683">
      <w:pPr>
        <w:rPr>
          <w:color w:val="0D558B" w:themeColor="accent5" w:themeShade="80"/>
          <w:sz w:val="40"/>
          <w:szCs w:val="40"/>
        </w:rPr>
      </w:pPr>
      <w:r w:rsidRPr="007867E8">
        <w:rPr>
          <w:b/>
          <w:bCs/>
          <w:color w:val="0D558B" w:themeColor="accent5" w:themeShade="80"/>
          <w:sz w:val="40"/>
          <w:szCs w:val="40"/>
        </w:rPr>
        <w:t xml:space="preserve">    </w:t>
      </w:r>
      <w:r w:rsidR="00D05DFB" w:rsidRPr="007867E8">
        <w:rPr>
          <w:b/>
          <w:bCs/>
          <w:color w:val="0D558B" w:themeColor="accent5" w:themeShade="80"/>
          <w:sz w:val="40"/>
          <w:szCs w:val="40"/>
        </w:rPr>
        <w:t xml:space="preserve">  </w:t>
      </w:r>
      <w:r w:rsidR="00E54B5A" w:rsidRPr="007867E8">
        <w:rPr>
          <w:b/>
          <w:bCs/>
          <w:color w:val="0D558B" w:themeColor="accent5" w:themeShade="80"/>
          <w:sz w:val="40"/>
          <w:szCs w:val="40"/>
        </w:rPr>
        <w:t>Module:</w:t>
      </w:r>
      <w:r w:rsidR="00E54B5A" w:rsidRPr="007867E8">
        <w:rPr>
          <w:color w:val="0D558B" w:themeColor="accent5" w:themeShade="80"/>
          <w:sz w:val="40"/>
          <w:szCs w:val="40"/>
        </w:rPr>
        <w:t xml:space="preserve"> Networks and Cyber Security </w:t>
      </w:r>
      <w:r w:rsidR="00D05DFB" w:rsidRPr="007867E8">
        <w:rPr>
          <w:color w:val="0D558B" w:themeColor="accent5" w:themeShade="80"/>
          <w:sz w:val="40"/>
          <w:szCs w:val="40"/>
        </w:rPr>
        <w:t xml:space="preserve">      </w:t>
      </w:r>
    </w:p>
    <w:p w14:paraId="69192CC5" w14:textId="71C4B78D" w:rsidR="00D05DFB" w:rsidRPr="007867E8" w:rsidRDefault="00D05DFB" w:rsidP="00E54B5A">
      <w:pPr>
        <w:rPr>
          <w:color w:val="0D558B" w:themeColor="accent5" w:themeShade="80"/>
          <w:sz w:val="40"/>
          <w:szCs w:val="40"/>
        </w:rPr>
      </w:pPr>
      <w:r w:rsidRPr="007867E8">
        <w:rPr>
          <w:color w:val="0D558B" w:themeColor="accent5" w:themeShade="80"/>
          <w:sz w:val="40"/>
          <w:szCs w:val="40"/>
        </w:rPr>
        <w:t xml:space="preserve">      </w:t>
      </w:r>
      <w:r w:rsidR="00DB2968">
        <w:rPr>
          <w:color w:val="0D558B" w:themeColor="accent5" w:themeShade="80"/>
          <w:sz w:val="40"/>
          <w:szCs w:val="40"/>
        </w:rPr>
        <w:t xml:space="preserve">               </w:t>
      </w:r>
      <w:r w:rsidR="00E54B5A" w:rsidRPr="007867E8">
        <w:rPr>
          <w:color w:val="0D558B" w:themeColor="accent5" w:themeShade="80"/>
          <w:sz w:val="40"/>
          <w:szCs w:val="40"/>
        </w:rPr>
        <w:t>Essential</w:t>
      </w:r>
      <w:r w:rsidRPr="007867E8">
        <w:rPr>
          <w:color w:val="0D558B" w:themeColor="accent5" w:themeShade="80"/>
          <w:sz w:val="40"/>
          <w:szCs w:val="40"/>
        </w:rPr>
        <w:t>s</w:t>
      </w:r>
    </w:p>
    <w:p w14:paraId="0900C15C" w14:textId="77777777" w:rsidR="00D05DFB" w:rsidRPr="007867E8" w:rsidRDefault="00D05DFB" w:rsidP="00E54B5A">
      <w:pPr>
        <w:rPr>
          <w:color w:val="0D558B" w:themeColor="accent5" w:themeShade="80"/>
          <w:sz w:val="40"/>
          <w:szCs w:val="40"/>
        </w:rPr>
      </w:pPr>
    </w:p>
    <w:p w14:paraId="5513104A" w14:textId="085718E6" w:rsidR="00E54B5A" w:rsidRPr="007867E8" w:rsidRDefault="00D05DFB" w:rsidP="00E54B5A">
      <w:pPr>
        <w:rPr>
          <w:color w:val="0D558B" w:themeColor="accent5" w:themeShade="80"/>
          <w:sz w:val="40"/>
          <w:szCs w:val="40"/>
        </w:rPr>
      </w:pPr>
      <w:r w:rsidRPr="007867E8">
        <w:rPr>
          <w:color w:val="0D558B" w:themeColor="accent5" w:themeShade="80"/>
          <w:sz w:val="40"/>
          <w:szCs w:val="40"/>
        </w:rPr>
        <w:t xml:space="preserve">      </w:t>
      </w:r>
      <w:r w:rsidR="00E54B5A" w:rsidRPr="007867E8">
        <w:rPr>
          <w:color w:val="0D558B" w:themeColor="accent5" w:themeShade="80"/>
          <w:sz w:val="40"/>
          <w:szCs w:val="40"/>
        </w:rPr>
        <w:t xml:space="preserve">Module code: </w:t>
      </w:r>
      <w:r w:rsidR="00E54B5A" w:rsidRPr="007867E8">
        <w:rPr>
          <w:b/>
          <w:bCs/>
          <w:color w:val="0D558B" w:themeColor="accent5" w:themeShade="80"/>
          <w:sz w:val="40"/>
          <w:szCs w:val="40"/>
        </w:rPr>
        <w:t>ACCA 4024</w:t>
      </w:r>
    </w:p>
    <w:p w14:paraId="5764BB67" w14:textId="77777777" w:rsidR="00E54B5A" w:rsidRPr="007867E8" w:rsidRDefault="00E54B5A" w:rsidP="00E54B5A">
      <w:pPr>
        <w:rPr>
          <w:color w:val="0D558B" w:themeColor="accent5" w:themeShade="80"/>
          <w:sz w:val="40"/>
          <w:szCs w:val="40"/>
        </w:rPr>
      </w:pPr>
    </w:p>
    <w:p w14:paraId="4E76340F" w14:textId="7DED4ADE" w:rsidR="00E54B5A" w:rsidRPr="007867E8" w:rsidRDefault="00D05DFB" w:rsidP="00E54B5A">
      <w:pPr>
        <w:rPr>
          <w:color w:val="0D558B" w:themeColor="accent5" w:themeShade="80"/>
          <w:sz w:val="40"/>
          <w:szCs w:val="40"/>
        </w:rPr>
      </w:pPr>
      <w:r w:rsidRPr="007867E8">
        <w:rPr>
          <w:b/>
          <w:bCs/>
          <w:color w:val="0D558B" w:themeColor="accent5" w:themeShade="80"/>
          <w:sz w:val="40"/>
          <w:szCs w:val="40"/>
        </w:rPr>
        <w:t xml:space="preserve">      </w:t>
      </w:r>
      <w:r w:rsidR="00E54B5A" w:rsidRPr="007867E8">
        <w:rPr>
          <w:b/>
          <w:bCs/>
          <w:color w:val="0D558B" w:themeColor="accent5" w:themeShade="80"/>
          <w:sz w:val="40"/>
          <w:szCs w:val="40"/>
        </w:rPr>
        <w:t>Student Name:</w:t>
      </w:r>
      <w:r w:rsidR="00E54B5A" w:rsidRPr="007867E8">
        <w:rPr>
          <w:color w:val="0D558B" w:themeColor="accent5" w:themeShade="80"/>
          <w:sz w:val="40"/>
          <w:szCs w:val="40"/>
        </w:rPr>
        <w:t xml:space="preserve"> Nataliia Shatalova</w:t>
      </w:r>
    </w:p>
    <w:p w14:paraId="27B814E4" w14:textId="77777777" w:rsidR="00E54B5A" w:rsidRPr="007867E8" w:rsidRDefault="00E54B5A" w:rsidP="00E54B5A">
      <w:pPr>
        <w:rPr>
          <w:color w:val="0D558B" w:themeColor="accent5" w:themeShade="80"/>
          <w:sz w:val="40"/>
          <w:szCs w:val="40"/>
        </w:rPr>
      </w:pPr>
    </w:p>
    <w:p w14:paraId="3D5F35A8" w14:textId="0B8659B5" w:rsidR="00A33307" w:rsidRPr="007867E8" w:rsidRDefault="00D05DFB">
      <w:pPr>
        <w:rPr>
          <w:color w:val="0D558B" w:themeColor="accent5" w:themeShade="80"/>
          <w:sz w:val="40"/>
          <w:szCs w:val="40"/>
        </w:rPr>
      </w:pPr>
      <w:r w:rsidRPr="007867E8">
        <w:rPr>
          <w:b/>
          <w:bCs/>
          <w:color w:val="0D558B" w:themeColor="accent5" w:themeShade="80"/>
          <w:sz w:val="40"/>
          <w:szCs w:val="40"/>
        </w:rPr>
        <w:t xml:space="preserve">      </w:t>
      </w:r>
      <w:r w:rsidR="00E54B5A" w:rsidRPr="007867E8">
        <w:rPr>
          <w:b/>
          <w:bCs/>
          <w:color w:val="0D558B" w:themeColor="accent5" w:themeShade="80"/>
          <w:sz w:val="40"/>
          <w:szCs w:val="40"/>
        </w:rPr>
        <w:t>Student ID</w:t>
      </w:r>
      <w:r w:rsidR="00E54B5A" w:rsidRPr="007867E8">
        <w:rPr>
          <w:color w:val="0D558B" w:themeColor="accent5" w:themeShade="80"/>
          <w:sz w:val="40"/>
          <w:szCs w:val="40"/>
        </w:rPr>
        <w:t>: 233573</w:t>
      </w:r>
      <w:r w:rsidR="2BE9CC48" w:rsidRPr="007867E8">
        <w:rPr>
          <w:color w:val="0D558B" w:themeColor="accent5" w:themeShade="80"/>
          <w:sz w:val="40"/>
          <w:szCs w:val="40"/>
        </w:rPr>
        <w:t>2</w:t>
      </w:r>
    </w:p>
    <w:p w14:paraId="626CCA9F" w14:textId="4F1F105A" w:rsidR="4F8C8FE6" w:rsidRPr="007867E8" w:rsidRDefault="4F8C8FE6" w:rsidP="4F8C8FE6">
      <w:pPr>
        <w:rPr>
          <w:color w:val="0D558B" w:themeColor="accent5" w:themeShade="80"/>
          <w:sz w:val="40"/>
          <w:szCs w:val="40"/>
        </w:rPr>
      </w:pPr>
    </w:p>
    <w:p w14:paraId="6D77AAC9" w14:textId="333DC87E" w:rsidR="00E54B5A" w:rsidRPr="007867E8" w:rsidRDefault="00A33307">
      <w:pPr>
        <w:rPr>
          <w:color w:val="0D558B" w:themeColor="accent5" w:themeShade="80"/>
          <w:sz w:val="40"/>
          <w:szCs w:val="40"/>
        </w:rPr>
      </w:pPr>
      <w:r w:rsidRPr="007867E8">
        <w:rPr>
          <w:noProof/>
        </w:rPr>
        <w:drawing>
          <wp:anchor distT="0" distB="0" distL="114300" distR="114300" simplePos="0" relativeHeight="251658240" behindDoc="1" locked="0" layoutInCell="1" allowOverlap="1" wp14:anchorId="3CB59104" wp14:editId="03AA223D">
            <wp:simplePos x="0" y="0"/>
            <wp:positionH relativeFrom="column">
              <wp:posOffset>1667022</wp:posOffset>
            </wp:positionH>
            <wp:positionV relativeFrom="page">
              <wp:posOffset>6960723</wp:posOffset>
            </wp:positionV>
            <wp:extent cx="2519025" cy="2471420"/>
            <wp:effectExtent l="0" t="0" r="0" b="5080"/>
            <wp:wrapNone/>
            <wp:docPr id="2" name="Picture 2" descr="A black and yellow shield with yellow and blue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yellow and blue leav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19025" cy="2471420"/>
                    </a:xfrm>
                    <a:prstGeom prst="rect">
                      <a:avLst/>
                    </a:prstGeom>
                  </pic:spPr>
                </pic:pic>
              </a:graphicData>
            </a:graphic>
            <wp14:sizeRelH relativeFrom="margin">
              <wp14:pctWidth>0</wp14:pctWidth>
            </wp14:sizeRelH>
            <wp14:sizeRelV relativeFrom="margin">
              <wp14:pctHeight>0</wp14:pctHeight>
            </wp14:sizeRelV>
          </wp:anchor>
        </w:drawing>
      </w:r>
      <w:r w:rsidRPr="007867E8">
        <w:rPr>
          <w:color w:val="0D558B" w:themeColor="accent5" w:themeShade="80"/>
          <w:sz w:val="40"/>
          <w:szCs w:val="40"/>
        </w:rPr>
        <w:t xml:space="preserve">      </w:t>
      </w:r>
      <w:r w:rsidR="00E54B5A" w:rsidRPr="007867E8">
        <w:rPr>
          <w:rFonts w:ascii="Calibri" w:hAnsi="Calibri" w:cs="Calibri"/>
          <w:b/>
          <w:bCs/>
          <w:sz w:val="40"/>
          <w:szCs w:val="40"/>
        </w:rPr>
        <w:t xml:space="preserve">Lecturer: </w:t>
      </w:r>
      <w:r w:rsidR="001974CB" w:rsidRPr="007867E8">
        <w:rPr>
          <w:rFonts w:ascii="Calibri" w:hAnsi="Calibri" w:cs="Calibri"/>
          <w:b/>
          <w:bCs/>
          <w:sz w:val="40"/>
          <w:szCs w:val="40"/>
        </w:rPr>
        <w:t xml:space="preserve">Dr </w:t>
      </w:r>
      <w:r w:rsidR="00E54B5A" w:rsidRPr="007867E8">
        <w:rPr>
          <w:rFonts w:ascii="Calibri" w:hAnsi="Calibri" w:cs="Calibri"/>
          <w:b/>
          <w:bCs/>
          <w:sz w:val="40"/>
          <w:szCs w:val="40"/>
        </w:rPr>
        <w:t>Amit Naik Kwame Assa Ageiy</w:t>
      </w:r>
    </w:p>
    <w:p w14:paraId="0A42665A" w14:textId="491E5E8E" w:rsidR="4F8C8FE6" w:rsidRPr="007867E8" w:rsidRDefault="4F8C8FE6" w:rsidP="4F8C8FE6">
      <w:pPr>
        <w:rPr>
          <w:rFonts w:ascii="Calibri" w:hAnsi="Calibri" w:cs="Calibri"/>
          <w:b/>
          <w:bCs/>
          <w:sz w:val="40"/>
          <w:szCs w:val="40"/>
        </w:rPr>
      </w:pPr>
    </w:p>
    <w:p w14:paraId="7531811E" w14:textId="4A69C7DE" w:rsidR="4F8C8FE6" w:rsidRPr="007867E8" w:rsidRDefault="4F8C8FE6" w:rsidP="4F8C8FE6">
      <w:pPr>
        <w:rPr>
          <w:rFonts w:ascii="Calibri" w:hAnsi="Calibri" w:cs="Calibri"/>
          <w:b/>
          <w:bCs/>
          <w:sz w:val="40"/>
          <w:szCs w:val="40"/>
        </w:rPr>
      </w:pPr>
    </w:p>
    <w:p w14:paraId="1F690784" w14:textId="7568CE07" w:rsidR="4F8C8FE6" w:rsidRPr="007867E8" w:rsidRDefault="4F8C8FE6" w:rsidP="4F8C8FE6">
      <w:pPr>
        <w:rPr>
          <w:rFonts w:ascii="Calibri" w:hAnsi="Calibri" w:cs="Calibri"/>
          <w:b/>
          <w:bCs/>
          <w:sz w:val="40"/>
          <w:szCs w:val="40"/>
        </w:rPr>
      </w:pPr>
    </w:p>
    <w:p w14:paraId="1087536F" w14:textId="77777777" w:rsidR="00E54B5A" w:rsidRPr="007867E8" w:rsidRDefault="00E54B5A">
      <w:pPr>
        <w:rPr>
          <w:rFonts w:ascii="Calibri" w:hAnsi="Calibri" w:cs="Calibri"/>
          <w:sz w:val="40"/>
          <w:szCs w:val="40"/>
        </w:rPr>
      </w:pPr>
    </w:p>
    <w:p w14:paraId="20D5C0AE" w14:textId="77777777" w:rsidR="00E54B5A" w:rsidRPr="007867E8" w:rsidRDefault="00E54B5A">
      <w:pPr>
        <w:rPr>
          <w:rFonts w:ascii="Calibri" w:hAnsi="Calibri" w:cs="Calibri"/>
          <w:color w:val="7030A0"/>
          <w:sz w:val="40"/>
          <w:szCs w:val="40"/>
        </w:rPr>
      </w:pPr>
    </w:p>
    <w:p w14:paraId="1D62EDC7" w14:textId="50C832E7" w:rsidR="009055EC" w:rsidRPr="007867E8" w:rsidRDefault="00E54B5A" w:rsidP="009055EC">
      <w:pPr>
        <w:jc w:val="center"/>
        <w:rPr>
          <w:rFonts w:ascii="Calibri" w:hAnsi="Calibri" w:cs="Calibri"/>
          <w:color w:val="7030A0"/>
          <w:sz w:val="40"/>
          <w:szCs w:val="40"/>
        </w:rPr>
      </w:pPr>
      <w:r w:rsidRPr="007867E8">
        <w:rPr>
          <w:rFonts w:ascii="Calibri" w:hAnsi="Calibri" w:cs="Calibri"/>
          <w:color w:val="7030A0"/>
          <w:sz w:val="40"/>
          <w:szCs w:val="40"/>
        </w:rPr>
        <w:t>University of Wales Trinity Saint David</w:t>
      </w:r>
    </w:p>
    <w:sdt>
      <w:sdtPr>
        <w:rPr>
          <w:rFonts w:asciiTheme="minorHAnsi" w:eastAsiaTheme="minorEastAsia" w:hAnsiTheme="minorHAnsi" w:cstheme="minorBidi"/>
          <w:color w:val="auto"/>
          <w:sz w:val="21"/>
          <w:szCs w:val="21"/>
        </w:rPr>
        <w:id w:val="2034382951"/>
        <w:docPartObj>
          <w:docPartGallery w:val="Table of Contents"/>
          <w:docPartUnique/>
        </w:docPartObj>
      </w:sdtPr>
      <w:sdtEndPr>
        <w:rPr>
          <w:b/>
          <w:bCs/>
        </w:rPr>
      </w:sdtEndPr>
      <w:sdtContent>
        <w:p w14:paraId="204441E5" w14:textId="606FD093" w:rsidR="009055EC" w:rsidRPr="00803BFC" w:rsidRDefault="009055EC">
          <w:pPr>
            <w:pStyle w:val="TOCHeading"/>
            <w:rPr>
              <w:sz w:val="36"/>
              <w:szCs w:val="36"/>
            </w:rPr>
          </w:pPr>
          <w:r w:rsidRPr="00803BFC">
            <w:rPr>
              <w:sz w:val="36"/>
              <w:szCs w:val="36"/>
            </w:rPr>
            <w:t>Contents</w:t>
          </w:r>
        </w:p>
        <w:p w14:paraId="3D315B92" w14:textId="247AAB32" w:rsidR="006809D6" w:rsidRDefault="009055EC">
          <w:pPr>
            <w:pStyle w:val="TOC1"/>
            <w:tabs>
              <w:tab w:val="right" w:leader="dot" w:pos="9016"/>
            </w:tabs>
            <w:rPr>
              <w:noProof/>
              <w:kern w:val="2"/>
              <w:sz w:val="24"/>
              <w:szCs w:val="24"/>
              <w:lang w:val="en-US"/>
              <w14:ligatures w14:val="standardContextual"/>
            </w:rPr>
          </w:pPr>
          <w:r w:rsidRPr="00803BFC">
            <w:rPr>
              <w:sz w:val="22"/>
              <w:szCs w:val="22"/>
            </w:rPr>
            <w:fldChar w:fldCharType="begin"/>
          </w:r>
          <w:r w:rsidRPr="00803BFC">
            <w:rPr>
              <w:sz w:val="22"/>
              <w:szCs w:val="22"/>
            </w:rPr>
            <w:instrText xml:space="preserve"> TOC \o "1-3" \h \z \u </w:instrText>
          </w:r>
          <w:r w:rsidRPr="00803BFC">
            <w:rPr>
              <w:sz w:val="22"/>
              <w:szCs w:val="22"/>
            </w:rPr>
            <w:fldChar w:fldCharType="separate"/>
          </w:r>
          <w:hyperlink w:anchor="_Toc228404858" w:history="1">
            <w:r w:rsidR="006809D6" w:rsidRPr="0044302C">
              <w:rPr>
                <w:rStyle w:val="Hyperlink"/>
                <w:noProof/>
              </w:rPr>
              <w:t>1. Introduction</w:t>
            </w:r>
            <w:r w:rsidR="006809D6">
              <w:rPr>
                <w:noProof/>
                <w:webHidden/>
              </w:rPr>
              <w:tab/>
            </w:r>
            <w:r w:rsidR="006809D6">
              <w:rPr>
                <w:noProof/>
                <w:webHidden/>
              </w:rPr>
              <w:fldChar w:fldCharType="begin"/>
            </w:r>
            <w:r w:rsidR="006809D6">
              <w:rPr>
                <w:noProof/>
                <w:webHidden/>
              </w:rPr>
              <w:instrText xml:space="preserve"> PAGEREF _Toc228404858 \h </w:instrText>
            </w:r>
            <w:r w:rsidR="006809D6">
              <w:rPr>
                <w:noProof/>
                <w:webHidden/>
              </w:rPr>
            </w:r>
            <w:r w:rsidR="006809D6">
              <w:rPr>
                <w:noProof/>
                <w:webHidden/>
              </w:rPr>
              <w:fldChar w:fldCharType="separate"/>
            </w:r>
            <w:r w:rsidR="006809D6">
              <w:rPr>
                <w:noProof/>
                <w:webHidden/>
              </w:rPr>
              <w:t>3</w:t>
            </w:r>
            <w:r w:rsidR="006809D6">
              <w:rPr>
                <w:noProof/>
                <w:webHidden/>
              </w:rPr>
              <w:fldChar w:fldCharType="end"/>
            </w:r>
          </w:hyperlink>
        </w:p>
        <w:p w14:paraId="2992D0FF" w14:textId="3F697A89" w:rsidR="006809D6" w:rsidRDefault="006809D6">
          <w:pPr>
            <w:pStyle w:val="TOC1"/>
            <w:tabs>
              <w:tab w:val="right" w:leader="dot" w:pos="9016"/>
            </w:tabs>
            <w:rPr>
              <w:noProof/>
              <w:kern w:val="2"/>
              <w:sz w:val="24"/>
              <w:szCs w:val="24"/>
              <w:lang w:val="en-US"/>
              <w14:ligatures w14:val="standardContextual"/>
            </w:rPr>
          </w:pPr>
          <w:hyperlink w:anchor="_Toc228404859" w:history="1">
            <w:r w:rsidRPr="0044302C">
              <w:rPr>
                <w:rStyle w:val="Hyperlink"/>
                <w:noProof/>
              </w:rPr>
              <w:t>2. Identification of Threats</w:t>
            </w:r>
            <w:r>
              <w:rPr>
                <w:noProof/>
                <w:webHidden/>
              </w:rPr>
              <w:tab/>
            </w:r>
            <w:r>
              <w:rPr>
                <w:noProof/>
                <w:webHidden/>
              </w:rPr>
              <w:fldChar w:fldCharType="begin"/>
            </w:r>
            <w:r>
              <w:rPr>
                <w:noProof/>
                <w:webHidden/>
              </w:rPr>
              <w:instrText xml:space="preserve"> PAGEREF _Toc228404859 \h </w:instrText>
            </w:r>
            <w:r>
              <w:rPr>
                <w:noProof/>
                <w:webHidden/>
              </w:rPr>
            </w:r>
            <w:r>
              <w:rPr>
                <w:noProof/>
                <w:webHidden/>
              </w:rPr>
              <w:fldChar w:fldCharType="separate"/>
            </w:r>
            <w:r>
              <w:rPr>
                <w:noProof/>
                <w:webHidden/>
              </w:rPr>
              <w:t>4</w:t>
            </w:r>
            <w:r>
              <w:rPr>
                <w:noProof/>
                <w:webHidden/>
              </w:rPr>
              <w:fldChar w:fldCharType="end"/>
            </w:r>
          </w:hyperlink>
        </w:p>
        <w:p w14:paraId="0068A221" w14:textId="1ACF2ADD" w:rsidR="006809D6" w:rsidRDefault="006809D6">
          <w:pPr>
            <w:pStyle w:val="TOC2"/>
            <w:tabs>
              <w:tab w:val="right" w:leader="dot" w:pos="9016"/>
            </w:tabs>
            <w:rPr>
              <w:noProof/>
              <w:kern w:val="2"/>
              <w:sz w:val="24"/>
              <w:szCs w:val="24"/>
              <w:lang w:val="en-US"/>
              <w14:ligatures w14:val="standardContextual"/>
            </w:rPr>
          </w:pPr>
          <w:hyperlink w:anchor="_Toc228404860" w:history="1">
            <w:r w:rsidRPr="0044302C">
              <w:rPr>
                <w:rStyle w:val="Hyperlink"/>
                <w:noProof/>
              </w:rPr>
              <w:t>2.1 Internal threats</w:t>
            </w:r>
            <w:r>
              <w:rPr>
                <w:noProof/>
                <w:webHidden/>
              </w:rPr>
              <w:tab/>
            </w:r>
            <w:r>
              <w:rPr>
                <w:noProof/>
                <w:webHidden/>
              </w:rPr>
              <w:fldChar w:fldCharType="begin"/>
            </w:r>
            <w:r>
              <w:rPr>
                <w:noProof/>
                <w:webHidden/>
              </w:rPr>
              <w:instrText xml:space="preserve"> PAGEREF _Toc228404860 \h </w:instrText>
            </w:r>
            <w:r>
              <w:rPr>
                <w:noProof/>
                <w:webHidden/>
              </w:rPr>
            </w:r>
            <w:r>
              <w:rPr>
                <w:noProof/>
                <w:webHidden/>
              </w:rPr>
              <w:fldChar w:fldCharType="separate"/>
            </w:r>
            <w:r>
              <w:rPr>
                <w:noProof/>
                <w:webHidden/>
              </w:rPr>
              <w:t>4</w:t>
            </w:r>
            <w:r>
              <w:rPr>
                <w:noProof/>
                <w:webHidden/>
              </w:rPr>
              <w:fldChar w:fldCharType="end"/>
            </w:r>
          </w:hyperlink>
        </w:p>
        <w:p w14:paraId="49207726" w14:textId="1C3FB45C" w:rsidR="006809D6" w:rsidRDefault="006809D6">
          <w:pPr>
            <w:pStyle w:val="TOC2"/>
            <w:tabs>
              <w:tab w:val="right" w:leader="dot" w:pos="9016"/>
            </w:tabs>
            <w:rPr>
              <w:noProof/>
              <w:kern w:val="2"/>
              <w:sz w:val="24"/>
              <w:szCs w:val="24"/>
              <w:lang w:val="en-US"/>
              <w14:ligatures w14:val="standardContextual"/>
            </w:rPr>
          </w:pPr>
          <w:hyperlink w:anchor="_Toc228404861" w:history="1">
            <w:r w:rsidRPr="0044302C">
              <w:rPr>
                <w:rStyle w:val="Hyperlink"/>
                <w:noProof/>
              </w:rPr>
              <w:t>2.2 External threats</w:t>
            </w:r>
            <w:r>
              <w:rPr>
                <w:noProof/>
                <w:webHidden/>
              </w:rPr>
              <w:tab/>
            </w:r>
            <w:r>
              <w:rPr>
                <w:noProof/>
                <w:webHidden/>
              </w:rPr>
              <w:fldChar w:fldCharType="begin"/>
            </w:r>
            <w:r>
              <w:rPr>
                <w:noProof/>
                <w:webHidden/>
              </w:rPr>
              <w:instrText xml:space="preserve"> PAGEREF _Toc228404861 \h </w:instrText>
            </w:r>
            <w:r>
              <w:rPr>
                <w:noProof/>
                <w:webHidden/>
              </w:rPr>
            </w:r>
            <w:r>
              <w:rPr>
                <w:noProof/>
                <w:webHidden/>
              </w:rPr>
              <w:fldChar w:fldCharType="separate"/>
            </w:r>
            <w:r>
              <w:rPr>
                <w:noProof/>
                <w:webHidden/>
              </w:rPr>
              <w:t>5</w:t>
            </w:r>
            <w:r>
              <w:rPr>
                <w:noProof/>
                <w:webHidden/>
              </w:rPr>
              <w:fldChar w:fldCharType="end"/>
            </w:r>
          </w:hyperlink>
        </w:p>
        <w:p w14:paraId="7D87B841" w14:textId="662411F2" w:rsidR="006809D6" w:rsidRDefault="006809D6">
          <w:pPr>
            <w:pStyle w:val="TOC1"/>
            <w:tabs>
              <w:tab w:val="right" w:leader="dot" w:pos="9016"/>
            </w:tabs>
            <w:rPr>
              <w:noProof/>
              <w:kern w:val="2"/>
              <w:sz w:val="24"/>
              <w:szCs w:val="24"/>
              <w:lang w:val="en-US"/>
              <w14:ligatures w14:val="standardContextual"/>
            </w:rPr>
          </w:pPr>
          <w:hyperlink w:anchor="_Toc228404862" w:history="1">
            <w:r w:rsidRPr="0044302C">
              <w:rPr>
                <w:rStyle w:val="Hyperlink"/>
                <w:noProof/>
              </w:rPr>
              <w:t>3. Security Policies</w:t>
            </w:r>
            <w:r>
              <w:rPr>
                <w:noProof/>
                <w:webHidden/>
              </w:rPr>
              <w:tab/>
            </w:r>
            <w:r>
              <w:rPr>
                <w:noProof/>
                <w:webHidden/>
              </w:rPr>
              <w:fldChar w:fldCharType="begin"/>
            </w:r>
            <w:r>
              <w:rPr>
                <w:noProof/>
                <w:webHidden/>
              </w:rPr>
              <w:instrText xml:space="preserve"> PAGEREF _Toc228404862 \h </w:instrText>
            </w:r>
            <w:r>
              <w:rPr>
                <w:noProof/>
                <w:webHidden/>
              </w:rPr>
            </w:r>
            <w:r>
              <w:rPr>
                <w:noProof/>
                <w:webHidden/>
              </w:rPr>
              <w:fldChar w:fldCharType="separate"/>
            </w:r>
            <w:r>
              <w:rPr>
                <w:noProof/>
                <w:webHidden/>
              </w:rPr>
              <w:t>6</w:t>
            </w:r>
            <w:r>
              <w:rPr>
                <w:noProof/>
                <w:webHidden/>
              </w:rPr>
              <w:fldChar w:fldCharType="end"/>
            </w:r>
          </w:hyperlink>
        </w:p>
        <w:p w14:paraId="5AB4A0D4" w14:textId="4BEDB497" w:rsidR="006809D6" w:rsidRDefault="006809D6">
          <w:pPr>
            <w:pStyle w:val="TOC2"/>
            <w:tabs>
              <w:tab w:val="right" w:leader="dot" w:pos="9016"/>
            </w:tabs>
            <w:rPr>
              <w:noProof/>
              <w:kern w:val="2"/>
              <w:sz w:val="24"/>
              <w:szCs w:val="24"/>
              <w:lang w:val="en-US"/>
              <w14:ligatures w14:val="standardContextual"/>
            </w:rPr>
          </w:pPr>
          <w:hyperlink w:anchor="_Toc228404863" w:history="1">
            <w:r w:rsidRPr="0044302C">
              <w:rPr>
                <w:rStyle w:val="Hyperlink"/>
                <w:noProof/>
              </w:rPr>
              <w:t>3.1 Access Control Policy</w:t>
            </w:r>
            <w:r>
              <w:rPr>
                <w:noProof/>
                <w:webHidden/>
              </w:rPr>
              <w:tab/>
            </w:r>
            <w:r>
              <w:rPr>
                <w:noProof/>
                <w:webHidden/>
              </w:rPr>
              <w:fldChar w:fldCharType="begin"/>
            </w:r>
            <w:r>
              <w:rPr>
                <w:noProof/>
                <w:webHidden/>
              </w:rPr>
              <w:instrText xml:space="preserve"> PAGEREF _Toc228404863 \h </w:instrText>
            </w:r>
            <w:r>
              <w:rPr>
                <w:noProof/>
                <w:webHidden/>
              </w:rPr>
            </w:r>
            <w:r>
              <w:rPr>
                <w:noProof/>
                <w:webHidden/>
              </w:rPr>
              <w:fldChar w:fldCharType="separate"/>
            </w:r>
            <w:r>
              <w:rPr>
                <w:noProof/>
                <w:webHidden/>
              </w:rPr>
              <w:t>6</w:t>
            </w:r>
            <w:r>
              <w:rPr>
                <w:noProof/>
                <w:webHidden/>
              </w:rPr>
              <w:fldChar w:fldCharType="end"/>
            </w:r>
          </w:hyperlink>
        </w:p>
        <w:p w14:paraId="5E8AD1BC" w14:textId="234E1D19" w:rsidR="006809D6" w:rsidRDefault="006809D6">
          <w:pPr>
            <w:pStyle w:val="TOC2"/>
            <w:tabs>
              <w:tab w:val="right" w:leader="dot" w:pos="9016"/>
            </w:tabs>
            <w:rPr>
              <w:noProof/>
              <w:kern w:val="2"/>
              <w:sz w:val="24"/>
              <w:szCs w:val="24"/>
              <w:lang w:val="en-US"/>
              <w14:ligatures w14:val="standardContextual"/>
            </w:rPr>
          </w:pPr>
          <w:hyperlink w:anchor="_Toc228404864" w:history="1">
            <w:r w:rsidRPr="0044302C">
              <w:rPr>
                <w:rStyle w:val="Hyperlink"/>
                <w:noProof/>
              </w:rPr>
              <w:t>3.2 Data Protection Policy</w:t>
            </w:r>
            <w:r>
              <w:rPr>
                <w:noProof/>
                <w:webHidden/>
              </w:rPr>
              <w:tab/>
            </w:r>
            <w:r>
              <w:rPr>
                <w:noProof/>
                <w:webHidden/>
              </w:rPr>
              <w:fldChar w:fldCharType="begin"/>
            </w:r>
            <w:r>
              <w:rPr>
                <w:noProof/>
                <w:webHidden/>
              </w:rPr>
              <w:instrText xml:space="preserve"> PAGEREF _Toc228404864 \h </w:instrText>
            </w:r>
            <w:r>
              <w:rPr>
                <w:noProof/>
                <w:webHidden/>
              </w:rPr>
            </w:r>
            <w:r>
              <w:rPr>
                <w:noProof/>
                <w:webHidden/>
              </w:rPr>
              <w:fldChar w:fldCharType="separate"/>
            </w:r>
            <w:r>
              <w:rPr>
                <w:noProof/>
                <w:webHidden/>
              </w:rPr>
              <w:t>6</w:t>
            </w:r>
            <w:r>
              <w:rPr>
                <w:noProof/>
                <w:webHidden/>
              </w:rPr>
              <w:fldChar w:fldCharType="end"/>
            </w:r>
          </w:hyperlink>
        </w:p>
        <w:p w14:paraId="0E9D08A5" w14:textId="67A2F02C" w:rsidR="006809D6" w:rsidRDefault="006809D6">
          <w:pPr>
            <w:pStyle w:val="TOC2"/>
            <w:tabs>
              <w:tab w:val="right" w:leader="dot" w:pos="9016"/>
            </w:tabs>
            <w:rPr>
              <w:noProof/>
              <w:kern w:val="2"/>
              <w:sz w:val="24"/>
              <w:szCs w:val="24"/>
              <w:lang w:val="en-US"/>
              <w14:ligatures w14:val="standardContextual"/>
            </w:rPr>
          </w:pPr>
          <w:hyperlink w:anchor="_Toc228404865" w:history="1">
            <w:r w:rsidRPr="0044302C">
              <w:rPr>
                <w:rStyle w:val="Hyperlink"/>
                <w:noProof/>
              </w:rPr>
              <w:t>3.3 Network Security Policy</w:t>
            </w:r>
            <w:r>
              <w:rPr>
                <w:noProof/>
                <w:webHidden/>
              </w:rPr>
              <w:tab/>
            </w:r>
            <w:r>
              <w:rPr>
                <w:noProof/>
                <w:webHidden/>
              </w:rPr>
              <w:fldChar w:fldCharType="begin"/>
            </w:r>
            <w:r>
              <w:rPr>
                <w:noProof/>
                <w:webHidden/>
              </w:rPr>
              <w:instrText xml:space="preserve"> PAGEREF _Toc228404865 \h </w:instrText>
            </w:r>
            <w:r>
              <w:rPr>
                <w:noProof/>
                <w:webHidden/>
              </w:rPr>
            </w:r>
            <w:r>
              <w:rPr>
                <w:noProof/>
                <w:webHidden/>
              </w:rPr>
              <w:fldChar w:fldCharType="separate"/>
            </w:r>
            <w:r>
              <w:rPr>
                <w:noProof/>
                <w:webHidden/>
              </w:rPr>
              <w:t>7</w:t>
            </w:r>
            <w:r>
              <w:rPr>
                <w:noProof/>
                <w:webHidden/>
              </w:rPr>
              <w:fldChar w:fldCharType="end"/>
            </w:r>
          </w:hyperlink>
        </w:p>
        <w:p w14:paraId="39615245" w14:textId="0FB91AF7" w:rsidR="006809D6" w:rsidRDefault="006809D6">
          <w:pPr>
            <w:pStyle w:val="TOC2"/>
            <w:tabs>
              <w:tab w:val="right" w:leader="dot" w:pos="9016"/>
            </w:tabs>
            <w:rPr>
              <w:noProof/>
              <w:kern w:val="2"/>
              <w:sz w:val="24"/>
              <w:szCs w:val="24"/>
              <w:lang w:val="en-US"/>
              <w14:ligatures w14:val="standardContextual"/>
            </w:rPr>
          </w:pPr>
          <w:hyperlink w:anchor="_Toc228404866" w:history="1">
            <w:r w:rsidRPr="0044302C">
              <w:rPr>
                <w:rStyle w:val="Hyperlink"/>
                <w:noProof/>
              </w:rPr>
              <w:t>3.4 Incident Response Policy</w:t>
            </w:r>
            <w:r>
              <w:rPr>
                <w:noProof/>
                <w:webHidden/>
              </w:rPr>
              <w:tab/>
            </w:r>
            <w:r>
              <w:rPr>
                <w:noProof/>
                <w:webHidden/>
              </w:rPr>
              <w:fldChar w:fldCharType="begin"/>
            </w:r>
            <w:r>
              <w:rPr>
                <w:noProof/>
                <w:webHidden/>
              </w:rPr>
              <w:instrText xml:space="preserve"> PAGEREF _Toc228404866 \h </w:instrText>
            </w:r>
            <w:r>
              <w:rPr>
                <w:noProof/>
                <w:webHidden/>
              </w:rPr>
            </w:r>
            <w:r>
              <w:rPr>
                <w:noProof/>
                <w:webHidden/>
              </w:rPr>
              <w:fldChar w:fldCharType="separate"/>
            </w:r>
            <w:r>
              <w:rPr>
                <w:noProof/>
                <w:webHidden/>
              </w:rPr>
              <w:t>7</w:t>
            </w:r>
            <w:r>
              <w:rPr>
                <w:noProof/>
                <w:webHidden/>
              </w:rPr>
              <w:fldChar w:fldCharType="end"/>
            </w:r>
          </w:hyperlink>
        </w:p>
        <w:p w14:paraId="659E00F9" w14:textId="424EB984" w:rsidR="006809D6" w:rsidRDefault="006809D6">
          <w:pPr>
            <w:pStyle w:val="TOC2"/>
            <w:tabs>
              <w:tab w:val="right" w:leader="dot" w:pos="9016"/>
            </w:tabs>
            <w:rPr>
              <w:noProof/>
              <w:kern w:val="2"/>
              <w:sz w:val="24"/>
              <w:szCs w:val="24"/>
              <w:lang w:val="en-US"/>
              <w14:ligatures w14:val="standardContextual"/>
            </w:rPr>
          </w:pPr>
          <w:hyperlink w:anchor="_Toc228404867" w:history="1">
            <w:r w:rsidRPr="0044302C">
              <w:rPr>
                <w:rStyle w:val="Hyperlink"/>
                <w:noProof/>
              </w:rPr>
              <w:t>3.5 Acceptable Use Policy (AUP)</w:t>
            </w:r>
            <w:r>
              <w:rPr>
                <w:noProof/>
                <w:webHidden/>
              </w:rPr>
              <w:tab/>
            </w:r>
            <w:r>
              <w:rPr>
                <w:noProof/>
                <w:webHidden/>
              </w:rPr>
              <w:fldChar w:fldCharType="begin"/>
            </w:r>
            <w:r>
              <w:rPr>
                <w:noProof/>
                <w:webHidden/>
              </w:rPr>
              <w:instrText xml:space="preserve"> PAGEREF _Toc228404867 \h </w:instrText>
            </w:r>
            <w:r>
              <w:rPr>
                <w:noProof/>
                <w:webHidden/>
              </w:rPr>
            </w:r>
            <w:r>
              <w:rPr>
                <w:noProof/>
                <w:webHidden/>
              </w:rPr>
              <w:fldChar w:fldCharType="separate"/>
            </w:r>
            <w:r>
              <w:rPr>
                <w:noProof/>
                <w:webHidden/>
              </w:rPr>
              <w:t>7</w:t>
            </w:r>
            <w:r>
              <w:rPr>
                <w:noProof/>
                <w:webHidden/>
              </w:rPr>
              <w:fldChar w:fldCharType="end"/>
            </w:r>
          </w:hyperlink>
        </w:p>
        <w:p w14:paraId="79983D79" w14:textId="00FFD610" w:rsidR="006809D6" w:rsidRDefault="006809D6">
          <w:pPr>
            <w:pStyle w:val="TOC1"/>
            <w:tabs>
              <w:tab w:val="right" w:leader="dot" w:pos="9016"/>
            </w:tabs>
            <w:rPr>
              <w:noProof/>
              <w:kern w:val="2"/>
              <w:sz w:val="24"/>
              <w:szCs w:val="24"/>
              <w:lang w:val="en-US"/>
              <w14:ligatures w14:val="standardContextual"/>
            </w:rPr>
          </w:pPr>
          <w:hyperlink w:anchor="_Toc228404868" w:history="1">
            <w:r w:rsidRPr="0044302C">
              <w:rPr>
                <w:rStyle w:val="Hyperlink"/>
                <w:noProof/>
              </w:rPr>
              <w:t>4. Mitigation Measures and Implementation</w:t>
            </w:r>
            <w:r>
              <w:rPr>
                <w:noProof/>
                <w:webHidden/>
              </w:rPr>
              <w:tab/>
            </w:r>
            <w:r>
              <w:rPr>
                <w:noProof/>
                <w:webHidden/>
              </w:rPr>
              <w:fldChar w:fldCharType="begin"/>
            </w:r>
            <w:r>
              <w:rPr>
                <w:noProof/>
                <w:webHidden/>
              </w:rPr>
              <w:instrText xml:space="preserve"> PAGEREF _Toc228404868 \h </w:instrText>
            </w:r>
            <w:r>
              <w:rPr>
                <w:noProof/>
                <w:webHidden/>
              </w:rPr>
            </w:r>
            <w:r>
              <w:rPr>
                <w:noProof/>
                <w:webHidden/>
              </w:rPr>
              <w:fldChar w:fldCharType="separate"/>
            </w:r>
            <w:r>
              <w:rPr>
                <w:noProof/>
                <w:webHidden/>
              </w:rPr>
              <w:t>8</w:t>
            </w:r>
            <w:r>
              <w:rPr>
                <w:noProof/>
                <w:webHidden/>
              </w:rPr>
              <w:fldChar w:fldCharType="end"/>
            </w:r>
          </w:hyperlink>
        </w:p>
        <w:p w14:paraId="607B562C" w14:textId="01D37BCD" w:rsidR="006809D6" w:rsidRDefault="006809D6">
          <w:pPr>
            <w:pStyle w:val="TOC1"/>
            <w:tabs>
              <w:tab w:val="right" w:leader="dot" w:pos="9016"/>
            </w:tabs>
            <w:rPr>
              <w:noProof/>
              <w:kern w:val="2"/>
              <w:sz w:val="24"/>
              <w:szCs w:val="24"/>
              <w:lang w:val="en-US"/>
              <w14:ligatures w14:val="standardContextual"/>
            </w:rPr>
          </w:pPr>
          <w:hyperlink w:anchor="_Toc228404869" w:history="1">
            <w:r w:rsidRPr="0044302C">
              <w:rPr>
                <w:rStyle w:val="Hyperlink"/>
                <w:noProof/>
              </w:rPr>
              <w:t>5. Monitoring and Response</w:t>
            </w:r>
            <w:r>
              <w:rPr>
                <w:noProof/>
                <w:webHidden/>
              </w:rPr>
              <w:tab/>
            </w:r>
            <w:r>
              <w:rPr>
                <w:noProof/>
                <w:webHidden/>
              </w:rPr>
              <w:fldChar w:fldCharType="begin"/>
            </w:r>
            <w:r>
              <w:rPr>
                <w:noProof/>
                <w:webHidden/>
              </w:rPr>
              <w:instrText xml:space="preserve"> PAGEREF _Toc228404869 \h </w:instrText>
            </w:r>
            <w:r>
              <w:rPr>
                <w:noProof/>
                <w:webHidden/>
              </w:rPr>
            </w:r>
            <w:r>
              <w:rPr>
                <w:noProof/>
                <w:webHidden/>
              </w:rPr>
              <w:fldChar w:fldCharType="separate"/>
            </w:r>
            <w:r>
              <w:rPr>
                <w:noProof/>
                <w:webHidden/>
              </w:rPr>
              <w:t>10</w:t>
            </w:r>
            <w:r>
              <w:rPr>
                <w:noProof/>
                <w:webHidden/>
              </w:rPr>
              <w:fldChar w:fldCharType="end"/>
            </w:r>
          </w:hyperlink>
        </w:p>
        <w:p w14:paraId="76A5C2B4" w14:textId="40CDB84C" w:rsidR="006809D6" w:rsidRDefault="006809D6">
          <w:pPr>
            <w:pStyle w:val="TOC1"/>
            <w:tabs>
              <w:tab w:val="right" w:leader="dot" w:pos="9016"/>
            </w:tabs>
            <w:rPr>
              <w:noProof/>
              <w:kern w:val="2"/>
              <w:sz w:val="24"/>
              <w:szCs w:val="24"/>
              <w:lang w:val="en-US"/>
              <w14:ligatures w14:val="standardContextual"/>
            </w:rPr>
          </w:pPr>
          <w:hyperlink w:anchor="_Toc228404870" w:history="1">
            <w:r w:rsidRPr="0044302C">
              <w:rPr>
                <w:rStyle w:val="Hyperlink"/>
                <w:noProof/>
              </w:rPr>
              <w:t>6. Training and Awareness</w:t>
            </w:r>
            <w:r>
              <w:rPr>
                <w:noProof/>
                <w:webHidden/>
              </w:rPr>
              <w:tab/>
            </w:r>
            <w:r>
              <w:rPr>
                <w:noProof/>
                <w:webHidden/>
              </w:rPr>
              <w:fldChar w:fldCharType="begin"/>
            </w:r>
            <w:r>
              <w:rPr>
                <w:noProof/>
                <w:webHidden/>
              </w:rPr>
              <w:instrText xml:space="preserve"> PAGEREF _Toc228404870 \h </w:instrText>
            </w:r>
            <w:r>
              <w:rPr>
                <w:noProof/>
                <w:webHidden/>
              </w:rPr>
            </w:r>
            <w:r>
              <w:rPr>
                <w:noProof/>
                <w:webHidden/>
              </w:rPr>
              <w:fldChar w:fldCharType="separate"/>
            </w:r>
            <w:r>
              <w:rPr>
                <w:noProof/>
                <w:webHidden/>
              </w:rPr>
              <w:t>13</w:t>
            </w:r>
            <w:r>
              <w:rPr>
                <w:noProof/>
                <w:webHidden/>
              </w:rPr>
              <w:fldChar w:fldCharType="end"/>
            </w:r>
          </w:hyperlink>
        </w:p>
        <w:p w14:paraId="502B62BC" w14:textId="1763026D" w:rsidR="006809D6" w:rsidRDefault="006809D6">
          <w:pPr>
            <w:pStyle w:val="TOC1"/>
            <w:tabs>
              <w:tab w:val="right" w:leader="dot" w:pos="9016"/>
            </w:tabs>
            <w:rPr>
              <w:noProof/>
              <w:kern w:val="2"/>
              <w:sz w:val="24"/>
              <w:szCs w:val="24"/>
              <w:lang w:val="en-US"/>
              <w14:ligatures w14:val="standardContextual"/>
            </w:rPr>
          </w:pPr>
          <w:hyperlink w:anchor="_Toc228404871" w:history="1">
            <w:r w:rsidRPr="0044302C">
              <w:rPr>
                <w:rStyle w:val="Hyperlink"/>
                <w:noProof/>
              </w:rPr>
              <w:t>Conclusion</w:t>
            </w:r>
            <w:r>
              <w:rPr>
                <w:noProof/>
                <w:webHidden/>
              </w:rPr>
              <w:tab/>
            </w:r>
            <w:r>
              <w:rPr>
                <w:noProof/>
                <w:webHidden/>
              </w:rPr>
              <w:fldChar w:fldCharType="begin"/>
            </w:r>
            <w:r>
              <w:rPr>
                <w:noProof/>
                <w:webHidden/>
              </w:rPr>
              <w:instrText xml:space="preserve"> PAGEREF _Toc228404871 \h </w:instrText>
            </w:r>
            <w:r>
              <w:rPr>
                <w:noProof/>
                <w:webHidden/>
              </w:rPr>
            </w:r>
            <w:r>
              <w:rPr>
                <w:noProof/>
                <w:webHidden/>
              </w:rPr>
              <w:fldChar w:fldCharType="separate"/>
            </w:r>
            <w:r>
              <w:rPr>
                <w:noProof/>
                <w:webHidden/>
              </w:rPr>
              <w:t>14</w:t>
            </w:r>
            <w:r>
              <w:rPr>
                <w:noProof/>
                <w:webHidden/>
              </w:rPr>
              <w:fldChar w:fldCharType="end"/>
            </w:r>
          </w:hyperlink>
        </w:p>
        <w:p w14:paraId="2B779D24" w14:textId="3725A1B4" w:rsidR="006809D6" w:rsidRDefault="006809D6">
          <w:pPr>
            <w:pStyle w:val="TOC1"/>
            <w:tabs>
              <w:tab w:val="right" w:leader="dot" w:pos="9016"/>
            </w:tabs>
            <w:rPr>
              <w:noProof/>
              <w:kern w:val="2"/>
              <w:sz w:val="24"/>
              <w:szCs w:val="24"/>
              <w:lang w:val="en-US"/>
              <w14:ligatures w14:val="standardContextual"/>
            </w:rPr>
          </w:pPr>
          <w:hyperlink w:anchor="_Toc228404872" w:history="1">
            <w:r w:rsidRPr="0044302C">
              <w:rPr>
                <w:rStyle w:val="Hyperlink"/>
                <w:noProof/>
              </w:rPr>
              <w:t>Bibliography</w:t>
            </w:r>
            <w:r>
              <w:rPr>
                <w:noProof/>
                <w:webHidden/>
              </w:rPr>
              <w:tab/>
            </w:r>
            <w:r>
              <w:rPr>
                <w:noProof/>
                <w:webHidden/>
              </w:rPr>
              <w:fldChar w:fldCharType="begin"/>
            </w:r>
            <w:r>
              <w:rPr>
                <w:noProof/>
                <w:webHidden/>
              </w:rPr>
              <w:instrText xml:space="preserve"> PAGEREF _Toc228404872 \h </w:instrText>
            </w:r>
            <w:r>
              <w:rPr>
                <w:noProof/>
                <w:webHidden/>
              </w:rPr>
            </w:r>
            <w:r>
              <w:rPr>
                <w:noProof/>
                <w:webHidden/>
              </w:rPr>
              <w:fldChar w:fldCharType="separate"/>
            </w:r>
            <w:r>
              <w:rPr>
                <w:noProof/>
                <w:webHidden/>
              </w:rPr>
              <w:t>14</w:t>
            </w:r>
            <w:r>
              <w:rPr>
                <w:noProof/>
                <w:webHidden/>
              </w:rPr>
              <w:fldChar w:fldCharType="end"/>
            </w:r>
          </w:hyperlink>
        </w:p>
        <w:p w14:paraId="26D43590" w14:textId="15D492C5" w:rsidR="006809D6" w:rsidRDefault="006809D6">
          <w:pPr>
            <w:pStyle w:val="TOC1"/>
            <w:tabs>
              <w:tab w:val="right" w:leader="dot" w:pos="9016"/>
            </w:tabs>
            <w:rPr>
              <w:noProof/>
              <w:kern w:val="2"/>
              <w:sz w:val="24"/>
              <w:szCs w:val="24"/>
              <w:lang w:val="en-US"/>
              <w14:ligatures w14:val="standardContextual"/>
            </w:rPr>
          </w:pPr>
          <w:hyperlink w:anchor="_Toc228404873" w:history="1">
            <w:r w:rsidRPr="0044302C">
              <w:rPr>
                <w:rStyle w:val="Hyperlink"/>
                <w:noProof/>
              </w:rPr>
              <w:t>Appendices</w:t>
            </w:r>
            <w:r>
              <w:rPr>
                <w:noProof/>
                <w:webHidden/>
              </w:rPr>
              <w:tab/>
            </w:r>
            <w:r>
              <w:rPr>
                <w:noProof/>
                <w:webHidden/>
              </w:rPr>
              <w:fldChar w:fldCharType="begin"/>
            </w:r>
            <w:r>
              <w:rPr>
                <w:noProof/>
                <w:webHidden/>
              </w:rPr>
              <w:instrText xml:space="preserve"> PAGEREF _Toc228404873 \h </w:instrText>
            </w:r>
            <w:r>
              <w:rPr>
                <w:noProof/>
                <w:webHidden/>
              </w:rPr>
            </w:r>
            <w:r>
              <w:rPr>
                <w:noProof/>
                <w:webHidden/>
              </w:rPr>
              <w:fldChar w:fldCharType="separate"/>
            </w:r>
            <w:r>
              <w:rPr>
                <w:noProof/>
                <w:webHidden/>
              </w:rPr>
              <w:t>17</w:t>
            </w:r>
            <w:r>
              <w:rPr>
                <w:noProof/>
                <w:webHidden/>
              </w:rPr>
              <w:fldChar w:fldCharType="end"/>
            </w:r>
          </w:hyperlink>
        </w:p>
        <w:p w14:paraId="75A0A749" w14:textId="361793BB" w:rsidR="009055EC" w:rsidRPr="007867E8" w:rsidRDefault="009055EC">
          <w:r w:rsidRPr="00803BFC">
            <w:rPr>
              <w:b/>
              <w:bCs/>
              <w:sz w:val="22"/>
              <w:szCs w:val="22"/>
            </w:rPr>
            <w:fldChar w:fldCharType="end"/>
          </w:r>
        </w:p>
      </w:sdtContent>
    </w:sdt>
    <w:p w14:paraId="7193079B" w14:textId="6E5A4C45" w:rsidR="009055EC" w:rsidRPr="007867E8" w:rsidRDefault="009055EC" w:rsidP="009055EC">
      <w:pPr>
        <w:rPr>
          <w:rFonts w:ascii="Calibri" w:hAnsi="Calibri" w:cs="Calibri"/>
          <w:sz w:val="40"/>
          <w:szCs w:val="40"/>
        </w:rPr>
      </w:pPr>
    </w:p>
    <w:p w14:paraId="6C2CF36F" w14:textId="77777777" w:rsidR="009055EC" w:rsidRPr="007867E8" w:rsidRDefault="009055EC" w:rsidP="009055EC">
      <w:pPr>
        <w:rPr>
          <w:rFonts w:ascii="Calibri" w:hAnsi="Calibri" w:cs="Calibri"/>
          <w:sz w:val="40"/>
          <w:szCs w:val="40"/>
        </w:rPr>
      </w:pPr>
    </w:p>
    <w:p w14:paraId="41E88850" w14:textId="77777777" w:rsidR="009055EC" w:rsidRPr="007867E8" w:rsidRDefault="009055EC" w:rsidP="009055EC">
      <w:pPr>
        <w:rPr>
          <w:rFonts w:ascii="Calibri" w:hAnsi="Calibri" w:cs="Calibri"/>
          <w:sz w:val="40"/>
          <w:szCs w:val="40"/>
        </w:rPr>
      </w:pPr>
    </w:p>
    <w:p w14:paraId="048431A8" w14:textId="77777777" w:rsidR="009055EC" w:rsidRPr="007867E8" w:rsidRDefault="009055EC" w:rsidP="009055EC">
      <w:pPr>
        <w:rPr>
          <w:rFonts w:ascii="Calibri" w:hAnsi="Calibri" w:cs="Calibri"/>
          <w:sz w:val="40"/>
          <w:szCs w:val="40"/>
        </w:rPr>
      </w:pPr>
    </w:p>
    <w:p w14:paraId="4BD1F21C" w14:textId="77777777" w:rsidR="009055EC" w:rsidRPr="007867E8" w:rsidRDefault="009055EC" w:rsidP="009055EC">
      <w:pPr>
        <w:rPr>
          <w:rFonts w:ascii="Calibri" w:hAnsi="Calibri" w:cs="Calibri"/>
          <w:sz w:val="40"/>
          <w:szCs w:val="40"/>
        </w:rPr>
      </w:pPr>
    </w:p>
    <w:p w14:paraId="10B51E2A" w14:textId="77777777" w:rsidR="009055EC" w:rsidRPr="007867E8" w:rsidRDefault="009055EC" w:rsidP="009055EC">
      <w:pPr>
        <w:rPr>
          <w:rFonts w:ascii="Calibri" w:hAnsi="Calibri" w:cs="Calibri"/>
          <w:sz w:val="40"/>
          <w:szCs w:val="40"/>
        </w:rPr>
      </w:pPr>
    </w:p>
    <w:p w14:paraId="7D7F0B0A" w14:textId="77777777" w:rsidR="009055EC" w:rsidRPr="007867E8" w:rsidRDefault="009055EC" w:rsidP="009055EC">
      <w:pPr>
        <w:rPr>
          <w:rFonts w:ascii="Calibri" w:hAnsi="Calibri" w:cs="Calibri"/>
          <w:sz w:val="40"/>
          <w:szCs w:val="40"/>
        </w:rPr>
      </w:pPr>
    </w:p>
    <w:p w14:paraId="1D2CE075" w14:textId="77777777" w:rsidR="009055EC" w:rsidRPr="007867E8" w:rsidRDefault="009055EC" w:rsidP="009055EC">
      <w:pPr>
        <w:rPr>
          <w:rFonts w:ascii="Calibri" w:hAnsi="Calibri" w:cs="Calibri"/>
          <w:sz w:val="40"/>
          <w:szCs w:val="40"/>
        </w:rPr>
      </w:pPr>
    </w:p>
    <w:p w14:paraId="7FD76EDB" w14:textId="77777777" w:rsidR="009055EC" w:rsidRPr="003023AD" w:rsidRDefault="009055EC" w:rsidP="009055EC">
      <w:pPr>
        <w:rPr>
          <w:rFonts w:ascii="Calibri" w:hAnsi="Calibri" w:cs="Calibri"/>
          <w:sz w:val="36"/>
          <w:szCs w:val="36"/>
        </w:rPr>
      </w:pPr>
    </w:p>
    <w:p w14:paraId="6024134D" w14:textId="2404F4D0" w:rsidR="009055EC" w:rsidRPr="003023AD" w:rsidRDefault="00D95BA8" w:rsidP="00D95BA8">
      <w:pPr>
        <w:pStyle w:val="Heading1"/>
        <w:jc w:val="left"/>
        <w:rPr>
          <w:sz w:val="36"/>
          <w:szCs w:val="36"/>
        </w:rPr>
      </w:pPr>
      <w:bookmarkStart w:id="0" w:name="_Toc228404858"/>
      <w:r w:rsidRPr="003023AD">
        <w:rPr>
          <w:sz w:val="36"/>
          <w:szCs w:val="36"/>
        </w:rPr>
        <w:t xml:space="preserve">1. </w:t>
      </w:r>
      <w:r w:rsidR="009055EC" w:rsidRPr="003023AD">
        <w:rPr>
          <w:sz w:val="36"/>
          <w:szCs w:val="36"/>
        </w:rPr>
        <w:t>Introduction</w:t>
      </w:r>
      <w:bookmarkEnd w:id="0"/>
    </w:p>
    <w:p w14:paraId="68954F7B" w14:textId="77777777" w:rsidR="00C360B0" w:rsidRPr="00607984" w:rsidRDefault="00C360B0" w:rsidP="00C360B0">
      <w:pPr>
        <w:rPr>
          <w:sz w:val="22"/>
          <w:szCs w:val="22"/>
        </w:rPr>
      </w:pPr>
    </w:p>
    <w:p w14:paraId="02BFFA9F" w14:textId="143B743E" w:rsidR="000305AE" w:rsidRPr="00607984" w:rsidRDefault="00C360B0" w:rsidP="00C360B0">
      <w:pPr>
        <w:rPr>
          <w:sz w:val="22"/>
          <w:szCs w:val="22"/>
        </w:rPr>
      </w:pPr>
      <w:r w:rsidRPr="00607984">
        <w:rPr>
          <w:sz w:val="22"/>
          <w:szCs w:val="22"/>
        </w:rPr>
        <w:t xml:space="preserve">Cybersecurity is </w:t>
      </w:r>
      <w:r w:rsidR="00E1227F" w:rsidRPr="00607984">
        <w:rPr>
          <w:sz w:val="22"/>
          <w:szCs w:val="22"/>
        </w:rPr>
        <w:t>important</w:t>
      </w:r>
      <w:r w:rsidRPr="00607984">
        <w:rPr>
          <w:sz w:val="22"/>
          <w:szCs w:val="22"/>
        </w:rPr>
        <w:t xml:space="preserve"> for </w:t>
      </w:r>
      <w:r w:rsidR="00E1227F" w:rsidRPr="00607984">
        <w:rPr>
          <w:sz w:val="22"/>
          <w:szCs w:val="22"/>
        </w:rPr>
        <w:t xml:space="preserve">the protection </w:t>
      </w:r>
      <w:r w:rsidR="00AF6718" w:rsidRPr="00607984">
        <w:rPr>
          <w:sz w:val="22"/>
          <w:szCs w:val="22"/>
        </w:rPr>
        <w:t xml:space="preserve">of </w:t>
      </w:r>
      <w:r w:rsidR="00E1227F" w:rsidRPr="00607984">
        <w:rPr>
          <w:sz w:val="22"/>
          <w:szCs w:val="22"/>
        </w:rPr>
        <w:t xml:space="preserve">confidential </w:t>
      </w:r>
      <w:r w:rsidR="00AF6718" w:rsidRPr="00607984">
        <w:rPr>
          <w:sz w:val="22"/>
          <w:szCs w:val="22"/>
        </w:rPr>
        <w:t xml:space="preserve">information. </w:t>
      </w:r>
      <w:r w:rsidR="0021091F" w:rsidRPr="00607984">
        <w:rPr>
          <w:sz w:val="22"/>
          <w:szCs w:val="22"/>
        </w:rPr>
        <w:t>Cybersecurity involves protecti</w:t>
      </w:r>
      <w:r w:rsidR="00794046" w:rsidRPr="00607984">
        <w:rPr>
          <w:sz w:val="22"/>
          <w:szCs w:val="22"/>
        </w:rPr>
        <w:t xml:space="preserve">ng </w:t>
      </w:r>
      <w:r w:rsidR="00444EE9" w:rsidRPr="00607984">
        <w:rPr>
          <w:sz w:val="22"/>
          <w:szCs w:val="22"/>
        </w:rPr>
        <w:t xml:space="preserve">computer </w:t>
      </w:r>
      <w:r w:rsidR="00BE29DF" w:rsidRPr="00607984">
        <w:rPr>
          <w:sz w:val="22"/>
          <w:szCs w:val="22"/>
        </w:rPr>
        <w:t xml:space="preserve">networks, devices, </w:t>
      </w:r>
      <w:r w:rsidR="007466B7" w:rsidRPr="00607984">
        <w:rPr>
          <w:sz w:val="22"/>
          <w:szCs w:val="22"/>
        </w:rPr>
        <w:t xml:space="preserve">and data from </w:t>
      </w:r>
      <w:r w:rsidR="00655C5B" w:rsidRPr="00607984">
        <w:rPr>
          <w:sz w:val="22"/>
          <w:szCs w:val="22"/>
        </w:rPr>
        <w:t>unauthori</w:t>
      </w:r>
      <w:r w:rsidR="00472BD0" w:rsidRPr="00607984">
        <w:rPr>
          <w:sz w:val="22"/>
          <w:szCs w:val="22"/>
        </w:rPr>
        <w:t>s</w:t>
      </w:r>
      <w:r w:rsidR="00655C5B" w:rsidRPr="00607984">
        <w:rPr>
          <w:sz w:val="22"/>
          <w:szCs w:val="22"/>
        </w:rPr>
        <w:t>ed access</w:t>
      </w:r>
      <w:r w:rsidR="00444EE9" w:rsidRPr="00607984">
        <w:rPr>
          <w:sz w:val="22"/>
          <w:szCs w:val="22"/>
        </w:rPr>
        <w:t>, and criminal use.</w:t>
      </w:r>
      <w:r w:rsidR="009B61FE" w:rsidRPr="00607984">
        <w:rPr>
          <w:sz w:val="22"/>
          <w:szCs w:val="22"/>
        </w:rPr>
        <w:t xml:space="preserve"> It is also the practice</w:t>
      </w:r>
      <w:r w:rsidR="006001D6" w:rsidRPr="00607984">
        <w:rPr>
          <w:sz w:val="22"/>
          <w:szCs w:val="22"/>
        </w:rPr>
        <w:t xml:space="preserve"> of ensuring confidentiality, integrity, and availability of information.</w:t>
      </w:r>
      <w:r w:rsidR="009567B8" w:rsidRPr="00607984">
        <w:rPr>
          <w:sz w:val="22"/>
          <w:szCs w:val="22"/>
        </w:rPr>
        <w:t xml:space="preserve"> There are many</w:t>
      </w:r>
      <w:r w:rsidR="00B275BE" w:rsidRPr="00607984">
        <w:rPr>
          <w:sz w:val="22"/>
          <w:szCs w:val="22"/>
        </w:rPr>
        <w:t xml:space="preserve"> cybersecurity</w:t>
      </w:r>
      <w:r w:rsidR="009567B8" w:rsidRPr="00607984">
        <w:rPr>
          <w:sz w:val="22"/>
          <w:szCs w:val="22"/>
        </w:rPr>
        <w:t xml:space="preserve"> </w:t>
      </w:r>
      <w:r w:rsidR="00E1227F" w:rsidRPr="00607984">
        <w:rPr>
          <w:sz w:val="22"/>
          <w:szCs w:val="22"/>
        </w:rPr>
        <w:t>threats</w:t>
      </w:r>
      <w:r w:rsidR="0071308D" w:rsidRPr="00607984">
        <w:rPr>
          <w:sz w:val="22"/>
          <w:szCs w:val="22"/>
        </w:rPr>
        <w:t xml:space="preserve"> that</w:t>
      </w:r>
      <w:r w:rsidR="00E1227F" w:rsidRPr="00607984">
        <w:rPr>
          <w:sz w:val="22"/>
          <w:szCs w:val="22"/>
        </w:rPr>
        <w:t xml:space="preserve"> </w:t>
      </w:r>
      <w:r w:rsidR="007F74A3" w:rsidRPr="00607984">
        <w:rPr>
          <w:sz w:val="22"/>
          <w:szCs w:val="22"/>
        </w:rPr>
        <w:t>organisations face every day</w:t>
      </w:r>
      <w:r w:rsidR="009C240C" w:rsidRPr="00607984">
        <w:rPr>
          <w:sz w:val="22"/>
          <w:szCs w:val="22"/>
        </w:rPr>
        <w:t>,</w:t>
      </w:r>
      <w:r w:rsidR="00B275BE" w:rsidRPr="00607984">
        <w:rPr>
          <w:sz w:val="22"/>
          <w:szCs w:val="22"/>
        </w:rPr>
        <w:t xml:space="preserve"> </w:t>
      </w:r>
      <w:r w:rsidR="006E081F" w:rsidRPr="00607984">
        <w:rPr>
          <w:sz w:val="22"/>
          <w:szCs w:val="22"/>
        </w:rPr>
        <w:t>some more serious than others.</w:t>
      </w:r>
      <w:r w:rsidR="008D33F6" w:rsidRPr="00607984">
        <w:rPr>
          <w:sz w:val="22"/>
          <w:szCs w:val="22"/>
        </w:rPr>
        <w:t xml:space="preserve"> </w:t>
      </w:r>
      <w:sdt>
        <w:sdtPr>
          <w:rPr>
            <w:sz w:val="22"/>
            <w:szCs w:val="22"/>
          </w:rPr>
          <w:id w:val="1246304793"/>
          <w:citation/>
        </w:sdtPr>
        <w:sdtContent>
          <w:r w:rsidR="008D33F6" w:rsidRPr="00607984">
            <w:rPr>
              <w:sz w:val="22"/>
              <w:szCs w:val="22"/>
            </w:rPr>
            <w:fldChar w:fldCharType="begin"/>
          </w:r>
          <w:r w:rsidR="008D33F6" w:rsidRPr="00607984">
            <w:rPr>
              <w:sz w:val="22"/>
              <w:szCs w:val="22"/>
            </w:rPr>
            <w:instrText xml:space="preserve"> CITATION Ame21 \l 2057 </w:instrText>
          </w:r>
          <w:r w:rsidR="008D33F6" w:rsidRPr="00607984">
            <w:rPr>
              <w:sz w:val="22"/>
              <w:szCs w:val="22"/>
            </w:rPr>
            <w:fldChar w:fldCharType="separate"/>
          </w:r>
          <w:r w:rsidR="00C6797C" w:rsidRPr="00C6797C">
            <w:rPr>
              <w:noProof/>
              <w:sz w:val="22"/>
              <w:szCs w:val="22"/>
            </w:rPr>
            <w:t>[1]</w:t>
          </w:r>
          <w:r w:rsidR="008D33F6" w:rsidRPr="00607984">
            <w:rPr>
              <w:sz w:val="22"/>
              <w:szCs w:val="22"/>
            </w:rPr>
            <w:fldChar w:fldCharType="end"/>
          </w:r>
        </w:sdtContent>
      </w:sdt>
      <w:r w:rsidR="00577063" w:rsidRPr="00607984">
        <w:rPr>
          <w:sz w:val="22"/>
          <w:szCs w:val="22"/>
        </w:rPr>
        <w:t xml:space="preserve"> </w:t>
      </w:r>
    </w:p>
    <w:p w14:paraId="6699145F" w14:textId="2318A007" w:rsidR="00C360B0" w:rsidRPr="00607984" w:rsidRDefault="00732C69" w:rsidP="00C360B0">
      <w:pPr>
        <w:rPr>
          <w:sz w:val="22"/>
          <w:szCs w:val="22"/>
        </w:rPr>
      </w:pPr>
      <w:r w:rsidRPr="00607984">
        <w:rPr>
          <w:sz w:val="22"/>
          <w:szCs w:val="22"/>
        </w:rPr>
        <w:t>T</w:t>
      </w:r>
      <w:r w:rsidR="00577063" w:rsidRPr="00607984">
        <w:rPr>
          <w:sz w:val="22"/>
          <w:szCs w:val="22"/>
        </w:rPr>
        <w:t>his repor</w:t>
      </w:r>
      <w:r w:rsidRPr="00607984">
        <w:rPr>
          <w:sz w:val="22"/>
          <w:szCs w:val="22"/>
        </w:rPr>
        <w:t>t</w:t>
      </w:r>
      <w:r w:rsidR="009E0CD4" w:rsidRPr="00607984">
        <w:rPr>
          <w:sz w:val="22"/>
          <w:szCs w:val="22"/>
        </w:rPr>
        <w:t xml:space="preserve"> </w:t>
      </w:r>
      <w:r w:rsidR="00577063" w:rsidRPr="00607984">
        <w:rPr>
          <w:sz w:val="22"/>
          <w:szCs w:val="22"/>
        </w:rPr>
        <w:t>identif</w:t>
      </w:r>
      <w:r w:rsidRPr="00607984">
        <w:rPr>
          <w:sz w:val="22"/>
          <w:szCs w:val="22"/>
        </w:rPr>
        <w:t>ies</w:t>
      </w:r>
      <w:r w:rsidR="00377D46" w:rsidRPr="00607984">
        <w:rPr>
          <w:sz w:val="22"/>
          <w:szCs w:val="22"/>
        </w:rPr>
        <w:t xml:space="preserve"> both</w:t>
      </w:r>
      <w:r w:rsidR="009E0CD4" w:rsidRPr="00607984">
        <w:rPr>
          <w:sz w:val="22"/>
          <w:szCs w:val="22"/>
        </w:rPr>
        <w:t xml:space="preserve"> </w:t>
      </w:r>
      <w:r w:rsidR="009F54B7" w:rsidRPr="00607984">
        <w:rPr>
          <w:sz w:val="22"/>
          <w:szCs w:val="22"/>
        </w:rPr>
        <w:t>i</w:t>
      </w:r>
      <w:r w:rsidR="00D83677" w:rsidRPr="00607984">
        <w:rPr>
          <w:sz w:val="22"/>
          <w:szCs w:val="22"/>
        </w:rPr>
        <w:t>nternal and external threats</w:t>
      </w:r>
      <w:r w:rsidR="00604490" w:rsidRPr="00607984">
        <w:rPr>
          <w:sz w:val="22"/>
          <w:szCs w:val="22"/>
        </w:rPr>
        <w:t>, develop</w:t>
      </w:r>
      <w:r w:rsidR="00377D46" w:rsidRPr="00607984">
        <w:rPr>
          <w:sz w:val="22"/>
          <w:szCs w:val="22"/>
        </w:rPr>
        <w:t>s</w:t>
      </w:r>
      <w:r w:rsidR="00D63303" w:rsidRPr="00607984">
        <w:rPr>
          <w:sz w:val="22"/>
          <w:szCs w:val="22"/>
        </w:rPr>
        <w:t xml:space="preserve"> a set of the</w:t>
      </w:r>
      <w:r w:rsidR="00604490" w:rsidRPr="00607984">
        <w:rPr>
          <w:sz w:val="22"/>
          <w:szCs w:val="22"/>
        </w:rPr>
        <w:t xml:space="preserve"> security policies </w:t>
      </w:r>
      <w:r w:rsidR="007B34F3" w:rsidRPr="00607984">
        <w:rPr>
          <w:sz w:val="22"/>
          <w:szCs w:val="22"/>
        </w:rPr>
        <w:t>aligned</w:t>
      </w:r>
      <w:r w:rsidR="00D63303" w:rsidRPr="00607984">
        <w:rPr>
          <w:sz w:val="22"/>
          <w:szCs w:val="22"/>
        </w:rPr>
        <w:t xml:space="preserve"> </w:t>
      </w:r>
      <w:r w:rsidR="00280967" w:rsidRPr="00607984">
        <w:rPr>
          <w:sz w:val="22"/>
          <w:szCs w:val="22"/>
        </w:rPr>
        <w:t>with</w:t>
      </w:r>
      <w:r w:rsidR="002F4040" w:rsidRPr="00607984">
        <w:rPr>
          <w:sz w:val="22"/>
          <w:szCs w:val="22"/>
        </w:rPr>
        <w:t xml:space="preserve"> cybersecurity </w:t>
      </w:r>
      <w:r w:rsidR="00280967" w:rsidRPr="00607984">
        <w:rPr>
          <w:sz w:val="22"/>
          <w:szCs w:val="22"/>
        </w:rPr>
        <w:t>best practices</w:t>
      </w:r>
      <w:r w:rsidR="00FF2B8F" w:rsidRPr="00607984">
        <w:rPr>
          <w:sz w:val="22"/>
          <w:szCs w:val="22"/>
        </w:rPr>
        <w:t>, and</w:t>
      </w:r>
      <w:r w:rsidR="0043222B" w:rsidRPr="00607984">
        <w:rPr>
          <w:sz w:val="22"/>
          <w:szCs w:val="22"/>
        </w:rPr>
        <w:t xml:space="preserve"> </w:t>
      </w:r>
      <w:r w:rsidR="00FF682C" w:rsidRPr="00607984">
        <w:rPr>
          <w:sz w:val="22"/>
          <w:szCs w:val="22"/>
        </w:rPr>
        <w:t>implement</w:t>
      </w:r>
      <w:r w:rsidR="00525338" w:rsidRPr="00607984">
        <w:rPr>
          <w:sz w:val="22"/>
          <w:szCs w:val="22"/>
        </w:rPr>
        <w:t>s</w:t>
      </w:r>
      <w:r w:rsidR="00FF682C" w:rsidRPr="00607984">
        <w:rPr>
          <w:sz w:val="22"/>
          <w:szCs w:val="22"/>
        </w:rPr>
        <w:t xml:space="preserve"> </w:t>
      </w:r>
      <w:r w:rsidR="0043222B" w:rsidRPr="00607984">
        <w:rPr>
          <w:sz w:val="22"/>
          <w:szCs w:val="22"/>
        </w:rPr>
        <w:t xml:space="preserve">measures </w:t>
      </w:r>
      <w:r w:rsidR="00E97199" w:rsidRPr="00607984">
        <w:rPr>
          <w:sz w:val="22"/>
          <w:szCs w:val="22"/>
        </w:rPr>
        <w:t xml:space="preserve">to mitigate </w:t>
      </w:r>
      <w:r w:rsidR="000D7300" w:rsidRPr="00607984">
        <w:rPr>
          <w:sz w:val="22"/>
          <w:szCs w:val="22"/>
        </w:rPr>
        <w:t xml:space="preserve">these </w:t>
      </w:r>
      <w:r w:rsidR="00E97199" w:rsidRPr="00607984">
        <w:rPr>
          <w:sz w:val="22"/>
          <w:szCs w:val="22"/>
        </w:rPr>
        <w:t xml:space="preserve">threats. </w:t>
      </w:r>
      <w:r w:rsidR="00423858" w:rsidRPr="00607984">
        <w:rPr>
          <w:sz w:val="22"/>
          <w:szCs w:val="22"/>
        </w:rPr>
        <w:t xml:space="preserve">It </w:t>
      </w:r>
      <w:r w:rsidR="009F54B7" w:rsidRPr="00607984">
        <w:rPr>
          <w:sz w:val="22"/>
          <w:szCs w:val="22"/>
        </w:rPr>
        <w:t>also includes a</w:t>
      </w:r>
      <w:r w:rsidR="00795003" w:rsidRPr="00607984">
        <w:rPr>
          <w:sz w:val="22"/>
          <w:szCs w:val="22"/>
        </w:rPr>
        <w:t xml:space="preserve"> </w:t>
      </w:r>
      <w:r w:rsidR="00E12C2E" w:rsidRPr="00607984">
        <w:rPr>
          <w:sz w:val="22"/>
          <w:szCs w:val="22"/>
        </w:rPr>
        <w:t>monitoring and</w:t>
      </w:r>
      <w:r w:rsidR="009F54B7" w:rsidRPr="00607984">
        <w:rPr>
          <w:sz w:val="22"/>
          <w:szCs w:val="22"/>
        </w:rPr>
        <w:t xml:space="preserve"> incident</w:t>
      </w:r>
      <w:r w:rsidR="00E12C2E" w:rsidRPr="00607984">
        <w:rPr>
          <w:sz w:val="22"/>
          <w:szCs w:val="22"/>
        </w:rPr>
        <w:t xml:space="preserve"> response plan</w:t>
      </w:r>
      <w:r w:rsidR="001B0C53" w:rsidRPr="00607984">
        <w:rPr>
          <w:sz w:val="22"/>
          <w:szCs w:val="22"/>
        </w:rPr>
        <w:t>,</w:t>
      </w:r>
      <w:r w:rsidR="009F54B7" w:rsidRPr="00607984">
        <w:rPr>
          <w:sz w:val="22"/>
          <w:szCs w:val="22"/>
        </w:rPr>
        <w:t xml:space="preserve"> as well as a</w:t>
      </w:r>
      <w:r w:rsidR="001B0C53" w:rsidRPr="00607984">
        <w:rPr>
          <w:sz w:val="22"/>
          <w:szCs w:val="22"/>
        </w:rPr>
        <w:t xml:space="preserve"> training and awareness program</w:t>
      </w:r>
      <w:r w:rsidR="00B72C7F" w:rsidRPr="00607984">
        <w:rPr>
          <w:sz w:val="22"/>
          <w:szCs w:val="22"/>
        </w:rPr>
        <w:t>me</w:t>
      </w:r>
      <w:r w:rsidR="001B0C53" w:rsidRPr="00607984">
        <w:rPr>
          <w:sz w:val="22"/>
          <w:szCs w:val="22"/>
        </w:rPr>
        <w:t xml:space="preserve"> </w:t>
      </w:r>
      <w:r w:rsidR="00896D7F" w:rsidRPr="00607984">
        <w:rPr>
          <w:sz w:val="22"/>
          <w:szCs w:val="22"/>
        </w:rPr>
        <w:t>for staff.</w:t>
      </w:r>
    </w:p>
    <w:p w14:paraId="0CEDB1E3" w14:textId="77777777" w:rsidR="00C91BA0" w:rsidRPr="00607984" w:rsidRDefault="00C91BA0" w:rsidP="00C91BA0">
      <w:pPr>
        <w:rPr>
          <w:sz w:val="22"/>
          <w:szCs w:val="22"/>
        </w:rPr>
      </w:pPr>
    </w:p>
    <w:p w14:paraId="321C9580" w14:textId="0B50DDC6" w:rsidR="00432172" w:rsidRPr="00607984" w:rsidRDefault="0037282F" w:rsidP="00C91BA0">
      <w:pPr>
        <w:rPr>
          <w:sz w:val="22"/>
          <w:szCs w:val="22"/>
        </w:rPr>
      </w:pPr>
      <w:r w:rsidRPr="00607984">
        <w:rPr>
          <w:sz w:val="22"/>
          <w:szCs w:val="22"/>
        </w:rPr>
        <w:t>Scenario</w:t>
      </w:r>
    </w:p>
    <w:p w14:paraId="197E3BCC" w14:textId="50F26C61" w:rsidR="00C91BA0" w:rsidRPr="00607984" w:rsidRDefault="009E4D31" w:rsidP="00C91BA0">
      <w:pPr>
        <w:rPr>
          <w:sz w:val="22"/>
          <w:szCs w:val="22"/>
        </w:rPr>
      </w:pPr>
      <w:r w:rsidRPr="00607984">
        <w:rPr>
          <w:sz w:val="22"/>
          <w:szCs w:val="22"/>
        </w:rPr>
        <w:t xml:space="preserve">This report </w:t>
      </w:r>
      <w:r w:rsidR="0078352A" w:rsidRPr="00607984">
        <w:rPr>
          <w:sz w:val="22"/>
          <w:szCs w:val="22"/>
        </w:rPr>
        <w:t xml:space="preserve">is </w:t>
      </w:r>
      <w:r w:rsidRPr="00607984">
        <w:rPr>
          <w:sz w:val="22"/>
          <w:szCs w:val="22"/>
        </w:rPr>
        <w:t xml:space="preserve">prepared </w:t>
      </w:r>
      <w:r w:rsidR="0078352A" w:rsidRPr="00607984">
        <w:rPr>
          <w:sz w:val="22"/>
          <w:szCs w:val="22"/>
        </w:rPr>
        <w:t xml:space="preserve">from </w:t>
      </w:r>
      <w:r w:rsidR="0025093F" w:rsidRPr="00607984">
        <w:rPr>
          <w:sz w:val="22"/>
          <w:szCs w:val="22"/>
        </w:rPr>
        <w:t>the perspective of the</w:t>
      </w:r>
      <w:r w:rsidR="009F019E" w:rsidRPr="00607984">
        <w:rPr>
          <w:sz w:val="22"/>
          <w:szCs w:val="22"/>
        </w:rPr>
        <w:t xml:space="preserve"> </w:t>
      </w:r>
      <w:r w:rsidR="0073789E" w:rsidRPr="00607984">
        <w:rPr>
          <w:sz w:val="22"/>
          <w:szCs w:val="22"/>
        </w:rPr>
        <w:t>IT</w:t>
      </w:r>
      <w:r w:rsidR="00A97DFD" w:rsidRPr="00607984">
        <w:rPr>
          <w:sz w:val="22"/>
          <w:szCs w:val="22"/>
        </w:rPr>
        <w:t xml:space="preserve"> Security Manager at HealthPlus Analytics (HPA)</w:t>
      </w:r>
      <w:r w:rsidR="00960DAD" w:rsidRPr="00607984">
        <w:rPr>
          <w:sz w:val="22"/>
          <w:szCs w:val="22"/>
        </w:rPr>
        <w:t>, a</w:t>
      </w:r>
      <w:r w:rsidR="00AA2CFE" w:rsidRPr="00607984">
        <w:rPr>
          <w:sz w:val="22"/>
          <w:szCs w:val="22"/>
        </w:rPr>
        <w:t xml:space="preserve"> Healthcare technology company that </w:t>
      </w:r>
      <w:r w:rsidR="00690D57" w:rsidRPr="00607984">
        <w:rPr>
          <w:sz w:val="22"/>
          <w:szCs w:val="22"/>
        </w:rPr>
        <w:t>handles</w:t>
      </w:r>
      <w:r w:rsidR="00AA2CFE" w:rsidRPr="00607984">
        <w:rPr>
          <w:sz w:val="22"/>
          <w:szCs w:val="22"/>
        </w:rPr>
        <w:t xml:space="preserve"> </w:t>
      </w:r>
      <w:r w:rsidR="00110F39" w:rsidRPr="00607984">
        <w:rPr>
          <w:sz w:val="22"/>
          <w:szCs w:val="22"/>
        </w:rPr>
        <w:t xml:space="preserve">confidential patient information </w:t>
      </w:r>
      <w:r w:rsidR="00690D57" w:rsidRPr="00607984">
        <w:rPr>
          <w:sz w:val="22"/>
          <w:szCs w:val="22"/>
        </w:rPr>
        <w:t>for hospitals and clinics across the UK.</w:t>
      </w:r>
    </w:p>
    <w:p w14:paraId="62298014" w14:textId="29828614" w:rsidR="001759ED" w:rsidRPr="00607984" w:rsidRDefault="00CD2A4D" w:rsidP="00C91BA0">
      <w:pPr>
        <w:rPr>
          <w:sz w:val="22"/>
          <w:szCs w:val="22"/>
        </w:rPr>
      </w:pPr>
      <w:r w:rsidRPr="00607984">
        <w:rPr>
          <w:sz w:val="22"/>
          <w:szCs w:val="22"/>
        </w:rPr>
        <w:t>The company recently</w:t>
      </w:r>
      <w:r w:rsidR="00103614" w:rsidRPr="00607984">
        <w:rPr>
          <w:sz w:val="22"/>
          <w:szCs w:val="22"/>
        </w:rPr>
        <w:t xml:space="preserve"> experienced </w:t>
      </w:r>
      <w:r w:rsidR="009F019E" w:rsidRPr="00607984">
        <w:rPr>
          <w:sz w:val="22"/>
          <w:szCs w:val="22"/>
        </w:rPr>
        <w:t>several</w:t>
      </w:r>
      <w:r w:rsidR="005A3E4C" w:rsidRPr="00607984">
        <w:rPr>
          <w:sz w:val="22"/>
          <w:szCs w:val="22"/>
        </w:rPr>
        <w:t xml:space="preserve"> security breaches</w:t>
      </w:r>
      <w:r w:rsidR="001149DA" w:rsidRPr="00607984">
        <w:rPr>
          <w:sz w:val="22"/>
          <w:szCs w:val="22"/>
        </w:rPr>
        <w:t xml:space="preserve">, </w:t>
      </w:r>
      <w:r w:rsidR="00AA4B89" w:rsidRPr="00607984">
        <w:rPr>
          <w:sz w:val="22"/>
          <w:szCs w:val="22"/>
        </w:rPr>
        <w:t>i</w:t>
      </w:r>
      <w:r w:rsidR="005A3E4C" w:rsidRPr="00607984">
        <w:rPr>
          <w:sz w:val="22"/>
          <w:szCs w:val="22"/>
        </w:rPr>
        <w:t xml:space="preserve">ncluding </w:t>
      </w:r>
      <w:r w:rsidR="00C762FC" w:rsidRPr="00607984">
        <w:rPr>
          <w:sz w:val="22"/>
          <w:szCs w:val="22"/>
        </w:rPr>
        <w:t>unauthori</w:t>
      </w:r>
      <w:r w:rsidR="00AA4B89" w:rsidRPr="00607984">
        <w:rPr>
          <w:sz w:val="22"/>
          <w:szCs w:val="22"/>
        </w:rPr>
        <w:t>s</w:t>
      </w:r>
      <w:r w:rsidR="00C762FC" w:rsidRPr="00607984">
        <w:rPr>
          <w:sz w:val="22"/>
          <w:szCs w:val="22"/>
        </w:rPr>
        <w:t>ed</w:t>
      </w:r>
      <w:r w:rsidR="00756A9B" w:rsidRPr="00607984">
        <w:rPr>
          <w:sz w:val="22"/>
          <w:szCs w:val="22"/>
        </w:rPr>
        <w:t xml:space="preserve"> access</w:t>
      </w:r>
      <w:r w:rsidR="00C762FC" w:rsidRPr="00607984">
        <w:rPr>
          <w:sz w:val="22"/>
          <w:szCs w:val="22"/>
        </w:rPr>
        <w:t xml:space="preserve"> to cloud</w:t>
      </w:r>
      <w:r w:rsidR="00766385" w:rsidRPr="00607984">
        <w:rPr>
          <w:sz w:val="22"/>
          <w:szCs w:val="22"/>
        </w:rPr>
        <w:t xml:space="preserve">-based patient information and ransomware </w:t>
      </w:r>
      <w:r w:rsidR="477B45EA" w:rsidRPr="00607984">
        <w:rPr>
          <w:sz w:val="22"/>
          <w:szCs w:val="22"/>
        </w:rPr>
        <w:t>attacks</w:t>
      </w:r>
      <w:r w:rsidR="00BE630A" w:rsidRPr="00607984">
        <w:rPr>
          <w:sz w:val="22"/>
          <w:szCs w:val="22"/>
        </w:rPr>
        <w:t xml:space="preserve"> </w:t>
      </w:r>
      <w:r w:rsidR="005174AD" w:rsidRPr="00607984">
        <w:rPr>
          <w:sz w:val="22"/>
          <w:szCs w:val="22"/>
        </w:rPr>
        <w:t xml:space="preserve">on the analytics servers. This </w:t>
      </w:r>
      <w:r w:rsidR="615C5F5B" w:rsidRPr="00607984">
        <w:rPr>
          <w:sz w:val="22"/>
          <w:szCs w:val="22"/>
        </w:rPr>
        <w:t>has</w:t>
      </w:r>
      <w:r w:rsidR="005174AD" w:rsidRPr="00607984">
        <w:rPr>
          <w:sz w:val="22"/>
          <w:szCs w:val="22"/>
        </w:rPr>
        <w:t xml:space="preserve"> </w:t>
      </w:r>
      <w:r w:rsidR="00DD4DC8" w:rsidRPr="00607984">
        <w:rPr>
          <w:sz w:val="22"/>
          <w:szCs w:val="22"/>
        </w:rPr>
        <w:t>raised</w:t>
      </w:r>
      <w:r w:rsidR="005174AD" w:rsidRPr="00607984">
        <w:rPr>
          <w:sz w:val="22"/>
          <w:szCs w:val="22"/>
        </w:rPr>
        <w:t xml:space="preserve"> serio</w:t>
      </w:r>
      <w:r w:rsidR="008439CC" w:rsidRPr="00607984">
        <w:rPr>
          <w:sz w:val="22"/>
          <w:szCs w:val="22"/>
        </w:rPr>
        <w:t>us concerns about data privacy</w:t>
      </w:r>
      <w:r w:rsidR="00403E35" w:rsidRPr="00607984">
        <w:rPr>
          <w:sz w:val="22"/>
          <w:szCs w:val="22"/>
        </w:rPr>
        <w:t>,</w:t>
      </w:r>
      <w:r w:rsidR="001F62F0" w:rsidRPr="00607984">
        <w:rPr>
          <w:sz w:val="22"/>
          <w:szCs w:val="22"/>
        </w:rPr>
        <w:t xml:space="preserve"> </w:t>
      </w:r>
      <w:r w:rsidR="00B802EB" w:rsidRPr="00607984">
        <w:rPr>
          <w:sz w:val="22"/>
          <w:szCs w:val="22"/>
        </w:rPr>
        <w:t>potential</w:t>
      </w:r>
      <w:r w:rsidR="0038737D" w:rsidRPr="00607984">
        <w:rPr>
          <w:sz w:val="22"/>
          <w:szCs w:val="22"/>
        </w:rPr>
        <w:t xml:space="preserve"> violation</w:t>
      </w:r>
      <w:r w:rsidR="00046658" w:rsidRPr="00607984">
        <w:rPr>
          <w:sz w:val="22"/>
          <w:szCs w:val="22"/>
        </w:rPr>
        <w:t>s</w:t>
      </w:r>
      <w:r w:rsidR="0038737D" w:rsidRPr="00607984">
        <w:rPr>
          <w:sz w:val="22"/>
          <w:szCs w:val="22"/>
        </w:rPr>
        <w:t xml:space="preserve"> of the </w:t>
      </w:r>
      <w:r w:rsidR="008439CC" w:rsidRPr="00607984">
        <w:rPr>
          <w:sz w:val="22"/>
          <w:szCs w:val="22"/>
        </w:rPr>
        <w:t xml:space="preserve">UK GDPR and NHS Digital Security </w:t>
      </w:r>
      <w:r w:rsidR="002A7656" w:rsidRPr="00607984">
        <w:rPr>
          <w:sz w:val="22"/>
          <w:szCs w:val="22"/>
        </w:rPr>
        <w:t>Standards</w:t>
      </w:r>
      <w:r w:rsidR="008439CC" w:rsidRPr="00607984">
        <w:rPr>
          <w:sz w:val="22"/>
          <w:szCs w:val="22"/>
        </w:rPr>
        <w:t xml:space="preserve"> </w:t>
      </w:r>
      <w:r w:rsidR="001759ED" w:rsidRPr="00607984">
        <w:rPr>
          <w:sz w:val="22"/>
          <w:szCs w:val="22"/>
        </w:rPr>
        <w:t>compliance, and reputation</w:t>
      </w:r>
      <w:r w:rsidR="000950B2" w:rsidRPr="00607984">
        <w:rPr>
          <w:color w:val="000000" w:themeColor="text1"/>
          <w:sz w:val="22"/>
          <w:szCs w:val="22"/>
        </w:rPr>
        <w:t>al</w:t>
      </w:r>
      <w:r w:rsidR="00B802EB" w:rsidRPr="00607984">
        <w:rPr>
          <w:sz w:val="22"/>
          <w:szCs w:val="22"/>
        </w:rPr>
        <w:t xml:space="preserve"> damage.</w:t>
      </w:r>
    </w:p>
    <w:p w14:paraId="4DBEA371" w14:textId="467AA52C" w:rsidR="00690D57" w:rsidRPr="00607984" w:rsidRDefault="001759ED" w:rsidP="00C91BA0">
      <w:pPr>
        <w:rPr>
          <w:sz w:val="22"/>
          <w:szCs w:val="22"/>
        </w:rPr>
      </w:pPr>
      <w:r w:rsidRPr="00607984">
        <w:rPr>
          <w:sz w:val="22"/>
          <w:szCs w:val="22"/>
        </w:rPr>
        <w:t xml:space="preserve">The board has requested </w:t>
      </w:r>
      <w:r w:rsidR="000950B2" w:rsidRPr="00607984">
        <w:rPr>
          <w:sz w:val="22"/>
          <w:szCs w:val="22"/>
        </w:rPr>
        <w:t>to</w:t>
      </w:r>
      <w:r w:rsidR="0014082A" w:rsidRPr="00607984">
        <w:rPr>
          <w:color w:val="FF0000"/>
          <w:sz w:val="22"/>
          <w:szCs w:val="22"/>
        </w:rPr>
        <w:t xml:space="preserve"> </w:t>
      </w:r>
      <w:r w:rsidR="00071E0F" w:rsidRPr="00607984">
        <w:rPr>
          <w:sz w:val="22"/>
          <w:szCs w:val="22"/>
        </w:rPr>
        <w:t>develop</w:t>
      </w:r>
      <w:r w:rsidR="004F64F0" w:rsidRPr="00607984">
        <w:rPr>
          <w:sz w:val="22"/>
          <w:szCs w:val="22"/>
        </w:rPr>
        <w:t xml:space="preserve"> a data security and </w:t>
      </w:r>
      <w:r w:rsidR="002A7656" w:rsidRPr="00607984">
        <w:rPr>
          <w:sz w:val="22"/>
          <w:szCs w:val="22"/>
        </w:rPr>
        <w:t>governance</w:t>
      </w:r>
      <w:r w:rsidR="00BE630A" w:rsidRPr="00607984">
        <w:rPr>
          <w:sz w:val="22"/>
          <w:szCs w:val="22"/>
        </w:rPr>
        <w:t xml:space="preserve"> framework that will enhance security, ensure compliance, and promote a culture of cybersecurity awareness within the organi</w:t>
      </w:r>
      <w:r w:rsidR="00D36EA3" w:rsidRPr="00607984">
        <w:rPr>
          <w:sz w:val="22"/>
          <w:szCs w:val="22"/>
        </w:rPr>
        <w:t>s</w:t>
      </w:r>
      <w:r w:rsidR="00BE630A" w:rsidRPr="00607984">
        <w:rPr>
          <w:sz w:val="22"/>
          <w:szCs w:val="22"/>
        </w:rPr>
        <w:t>ation.</w:t>
      </w:r>
      <w:r w:rsidR="00766385" w:rsidRPr="00607984">
        <w:rPr>
          <w:sz w:val="22"/>
          <w:szCs w:val="22"/>
        </w:rPr>
        <w:t xml:space="preserve"> </w:t>
      </w:r>
    </w:p>
    <w:p w14:paraId="7E82B8E6" w14:textId="77777777" w:rsidR="00485C54" w:rsidRPr="007867E8" w:rsidRDefault="00485C54" w:rsidP="00C91BA0"/>
    <w:p w14:paraId="7E8BA6D2" w14:textId="77777777" w:rsidR="00A33307" w:rsidRPr="007867E8" w:rsidRDefault="00A33307" w:rsidP="00A33307"/>
    <w:p w14:paraId="19985969" w14:textId="77777777" w:rsidR="009C12BC" w:rsidRPr="007867E8" w:rsidRDefault="009C12BC" w:rsidP="009C12BC"/>
    <w:p w14:paraId="16287D90" w14:textId="77777777" w:rsidR="009055EC" w:rsidRPr="007867E8" w:rsidRDefault="009055EC" w:rsidP="009055EC"/>
    <w:p w14:paraId="002B3D31" w14:textId="77777777" w:rsidR="00734AD5" w:rsidRPr="007867E8" w:rsidRDefault="00734AD5" w:rsidP="009055EC"/>
    <w:p w14:paraId="79B2F3D8" w14:textId="77777777" w:rsidR="00734AD5" w:rsidRPr="007867E8" w:rsidRDefault="00734AD5" w:rsidP="009055EC"/>
    <w:p w14:paraId="3014FED8" w14:textId="77777777" w:rsidR="00734AD5" w:rsidRPr="007867E8" w:rsidRDefault="00734AD5" w:rsidP="009055EC"/>
    <w:p w14:paraId="71BADB2C" w14:textId="77777777" w:rsidR="00734AD5" w:rsidRPr="007867E8" w:rsidRDefault="00734AD5" w:rsidP="009055EC"/>
    <w:p w14:paraId="7BFC6737" w14:textId="77777777" w:rsidR="00734AD5" w:rsidRPr="007867E8" w:rsidRDefault="00734AD5" w:rsidP="009055EC"/>
    <w:p w14:paraId="23B2DC56" w14:textId="77777777" w:rsidR="00734AD5" w:rsidRPr="007867E8" w:rsidRDefault="00734AD5" w:rsidP="009055EC"/>
    <w:p w14:paraId="292DCEAC" w14:textId="77777777" w:rsidR="00734AD5" w:rsidRPr="007867E8" w:rsidRDefault="00734AD5" w:rsidP="009055EC"/>
    <w:p w14:paraId="0F26DBEE" w14:textId="77777777" w:rsidR="004D71E1" w:rsidRPr="007867E8" w:rsidRDefault="004D71E1" w:rsidP="009055EC"/>
    <w:p w14:paraId="240F215F" w14:textId="77777777" w:rsidR="004D71E1" w:rsidRPr="007867E8" w:rsidRDefault="004D71E1" w:rsidP="009055EC"/>
    <w:p w14:paraId="4B38599B" w14:textId="77777777" w:rsidR="004D71E1" w:rsidRPr="007867E8" w:rsidRDefault="004D71E1" w:rsidP="009055EC"/>
    <w:p w14:paraId="267699FD" w14:textId="77777777" w:rsidR="004D71E1" w:rsidRPr="003023AD" w:rsidRDefault="004D71E1" w:rsidP="009055EC">
      <w:pPr>
        <w:rPr>
          <w:sz w:val="36"/>
          <w:szCs w:val="36"/>
        </w:rPr>
      </w:pPr>
    </w:p>
    <w:p w14:paraId="31150D0E" w14:textId="2631392B" w:rsidR="00734AD5" w:rsidRPr="003023AD" w:rsidRDefault="00951D68" w:rsidP="002F424D">
      <w:pPr>
        <w:pStyle w:val="Heading1"/>
        <w:jc w:val="left"/>
        <w:rPr>
          <w:sz w:val="36"/>
          <w:szCs w:val="36"/>
        </w:rPr>
      </w:pPr>
      <w:bookmarkStart w:id="1" w:name="_Toc228404859"/>
      <w:r w:rsidRPr="003023AD">
        <w:rPr>
          <w:sz w:val="36"/>
          <w:szCs w:val="36"/>
        </w:rPr>
        <w:t xml:space="preserve">2. </w:t>
      </w:r>
      <w:r w:rsidR="00DB0755" w:rsidRPr="003023AD">
        <w:rPr>
          <w:sz w:val="36"/>
          <w:szCs w:val="36"/>
        </w:rPr>
        <w:t>Identification of</w:t>
      </w:r>
      <w:r w:rsidR="002F424D" w:rsidRPr="003023AD">
        <w:rPr>
          <w:sz w:val="36"/>
          <w:szCs w:val="36"/>
        </w:rPr>
        <w:t xml:space="preserve"> Threats</w:t>
      </w:r>
      <w:bookmarkEnd w:id="1"/>
    </w:p>
    <w:p w14:paraId="5C1C7CD4" w14:textId="77777777" w:rsidR="00352CED" w:rsidRPr="00607984" w:rsidRDefault="00352CED" w:rsidP="0098359F">
      <w:pPr>
        <w:rPr>
          <w:sz w:val="22"/>
          <w:szCs w:val="22"/>
        </w:rPr>
      </w:pPr>
    </w:p>
    <w:p w14:paraId="05B11B15" w14:textId="6B446CCD" w:rsidR="0088620C" w:rsidRPr="00607984" w:rsidRDefault="28BFE793" w:rsidP="0088620C">
      <w:pPr>
        <w:rPr>
          <w:sz w:val="22"/>
          <w:szCs w:val="22"/>
        </w:rPr>
      </w:pPr>
      <w:r w:rsidRPr="00607984">
        <w:rPr>
          <w:sz w:val="22"/>
          <w:szCs w:val="22"/>
        </w:rPr>
        <w:t>The healthcare</w:t>
      </w:r>
      <w:r w:rsidR="00352CED" w:rsidRPr="00607984">
        <w:rPr>
          <w:sz w:val="22"/>
          <w:szCs w:val="22"/>
        </w:rPr>
        <w:t xml:space="preserve"> industry </w:t>
      </w:r>
      <w:r w:rsidR="00033255" w:rsidRPr="00607984">
        <w:rPr>
          <w:sz w:val="22"/>
          <w:szCs w:val="22"/>
        </w:rPr>
        <w:t>holds</w:t>
      </w:r>
      <w:r w:rsidR="00352CED" w:rsidRPr="00607984">
        <w:rPr>
          <w:sz w:val="22"/>
          <w:szCs w:val="22"/>
        </w:rPr>
        <w:t xml:space="preserve"> 30</w:t>
      </w:r>
      <w:r w:rsidR="00AF7C15" w:rsidRPr="00607984">
        <w:rPr>
          <w:sz w:val="22"/>
          <w:szCs w:val="22"/>
        </w:rPr>
        <w:t>% of</w:t>
      </w:r>
      <w:r w:rsidR="00386564" w:rsidRPr="00607984">
        <w:rPr>
          <w:sz w:val="22"/>
          <w:szCs w:val="22"/>
        </w:rPr>
        <w:t xml:space="preserve"> </w:t>
      </w:r>
      <w:r w:rsidR="5FA37C7F" w:rsidRPr="00607984">
        <w:rPr>
          <w:sz w:val="22"/>
          <w:szCs w:val="22"/>
        </w:rPr>
        <w:t>the world's</w:t>
      </w:r>
      <w:r w:rsidR="00AF7C15" w:rsidRPr="00607984">
        <w:rPr>
          <w:sz w:val="22"/>
          <w:szCs w:val="22"/>
        </w:rPr>
        <w:t xml:space="preserve"> data</w:t>
      </w:r>
      <w:r w:rsidR="009F1F1F" w:rsidRPr="00607984">
        <w:rPr>
          <w:sz w:val="22"/>
          <w:szCs w:val="22"/>
        </w:rPr>
        <w:t>.</w:t>
      </w:r>
      <w:r w:rsidR="00B35D0A" w:rsidRPr="00607984">
        <w:rPr>
          <w:sz w:val="22"/>
          <w:szCs w:val="22"/>
        </w:rPr>
        <w:t xml:space="preserve"> Since</w:t>
      </w:r>
      <w:r w:rsidR="009E32A8" w:rsidRPr="00607984">
        <w:rPr>
          <w:sz w:val="22"/>
          <w:szCs w:val="22"/>
        </w:rPr>
        <w:t xml:space="preserve"> </w:t>
      </w:r>
      <w:r w:rsidR="7A77E883" w:rsidRPr="00607984">
        <w:rPr>
          <w:sz w:val="22"/>
          <w:szCs w:val="22"/>
        </w:rPr>
        <w:t>electronic</w:t>
      </w:r>
      <w:r w:rsidR="0004040F" w:rsidRPr="00607984">
        <w:rPr>
          <w:sz w:val="22"/>
          <w:szCs w:val="22"/>
        </w:rPr>
        <w:t xml:space="preserve"> records</w:t>
      </w:r>
      <w:r w:rsidR="009E32A8" w:rsidRPr="00607984">
        <w:rPr>
          <w:sz w:val="22"/>
          <w:szCs w:val="22"/>
        </w:rPr>
        <w:t xml:space="preserve"> </w:t>
      </w:r>
      <w:r w:rsidR="0004040F" w:rsidRPr="00607984">
        <w:rPr>
          <w:sz w:val="22"/>
          <w:szCs w:val="22"/>
        </w:rPr>
        <w:t>replaced paper records</w:t>
      </w:r>
      <w:r w:rsidR="00FD1D17" w:rsidRPr="00607984">
        <w:rPr>
          <w:sz w:val="22"/>
          <w:szCs w:val="22"/>
        </w:rPr>
        <w:t>,</w:t>
      </w:r>
      <w:r w:rsidR="009E32A8" w:rsidRPr="00607984">
        <w:rPr>
          <w:sz w:val="22"/>
          <w:szCs w:val="22"/>
        </w:rPr>
        <w:t xml:space="preserve"> </w:t>
      </w:r>
      <w:r w:rsidR="0017426B" w:rsidRPr="00607984">
        <w:rPr>
          <w:sz w:val="22"/>
          <w:szCs w:val="22"/>
        </w:rPr>
        <w:t>it</w:t>
      </w:r>
      <w:r w:rsidR="004066FA" w:rsidRPr="00607984">
        <w:rPr>
          <w:sz w:val="22"/>
          <w:szCs w:val="22"/>
        </w:rPr>
        <w:t xml:space="preserve"> </w:t>
      </w:r>
      <w:r w:rsidR="26EC9D50" w:rsidRPr="00607984">
        <w:rPr>
          <w:sz w:val="22"/>
          <w:szCs w:val="22"/>
        </w:rPr>
        <w:t>has become</w:t>
      </w:r>
      <w:r w:rsidR="004066FA" w:rsidRPr="00607984">
        <w:rPr>
          <w:sz w:val="22"/>
          <w:szCs w:val="22"/>
        </w:rPr>
        <w:t xml:space="preserve"> </w:t>
      </w:r>
      <w:r w:rsidR="304BE32A" w:rsidRPr="00607984">
        <w:rPr>
          <w:sz w:val="22"/>
          <w:szCs w:val="22"/>
        </w:rPr>
        <w:t>the number</w:t>
      </w:r>
      <w:r w:rsidR="004066FA" w:rsidRPr="00607984">
        <w:rPr>
          <w:sz w:val="22"/>
          <w:szCs w:val="22"/>
        </w:rPr>
        <w:t xml:space="preserve"> one target for cybercriminals</w:t>
      </w:r>
      <w:r w:rsidR="0004040F" w:rsidRPr="00607984">
        <w:rPr>
          <w:sz w:val="22"/>
          <w:szCs w:val="22"/>
        </w:rPr>
        <w:t>.</w:t>
      </w:r>
      <w:r w:rsidR="004066FA" w:rsidRPr="00607984">
        <w:rPr>
          <w:sz w:val="22"/>
          <w:szCs w:val="22"/>
        </w:rPr>
        <w:t xml:space="preserve"> </w:t>
      </w:r>
      <w:r w:rsidR="0004040F" w:rsidRPr="00607984">
        <w:rPr>
          <w:sz w:val="22"/>
          <w:szCs w:val="22"/>
        </w:rPr>
        <w:t>M</w:t>
      </w:r>
      <w:r w:rsidR="004066FA" w:rsidRPr="00607984">
        <w:rPr>
          <w:sz w:val="22"/>
          <w:szCs w:val="22"/>
        </w:rPr>
        <w:t>edical data </w:t>
      </w:r>
      <w:r w:rsidR="00885E3B" w:rsidRPr="00607984">
        <w:rPr>
          <w:sz w:val="22"/>
          <w:szCs w:val="22"/>
        </w:rPr>
        <w:t>is worth</w:t>
      </w:r>
      <w:r w:rsidR="004066FA" w:rsidRPr="00607984">
        <w:rPr>
          <w:sz w:val="22"/>
          <w:szCs w:val="22"/>
        </w:rPr>
        <w:t xml:space="preserve"> </w:t>
      </w:r>
      <w:r w:rsidR="00FB7229" w:rsidRPr="00607984">
        <w:rPr>
          <w:sz w:val="22"/>
          <w:szCs w:val="22"/>
        </w:rPr>
        <w:t>ten</w:t>
      </w:r>
      <w:r w:rsidR="004066FA" w:rsidRPr="00607984">
        <w:rPr>
          <w:sz w:val="22"/>
          <w:szCs w:val="22"/>
        </w:rPr>
        <w:t xml:space="preserve"> times more than data </w:t>
      </w:r>
      <w:r w:rsidR="005B269A" w:rsidRPr="00607984">
        <w:rPr>
          <w:sz w:val="22"/>
          <w:szCs w:val="22"/>
        </w:rPr>
        <w:t>from</w:t>
      </w:r>
      <w:r w:rsidR="004066FA" w:rsidRPr="00607984">
        <w:rPr>
          <w:sz w:val="22"/>
          <w:szCs w:val="22"/>
        </w:rPr>
        <w:t xml:space="preserve"> person</w:t>
      </w:r>
      <w:r w:rsidR="005B269A" w:rsidRPr="00607984">
        <w:rPr>
          <w:sz w:val="22"/>
          <w:szCs w:val="22"/>
        </w:rPr>
        <w:t>al</w:t>
      </w:r>
      <w:r w:rsidR="004066FA" w:rsidRPr="00607984">
        <w:rPr>
          <w:sz w:val="22"/>
          <w:szCs w:val="22"/>
        </w:rPr>
        <w:t xml:space="preserve"> credit cards. </w:t>
      </w:r>
      <w:r w:rsidR="00D14059" w:rsidRPr="00607984">
        <w:rPr>
          <w:sz w:val="22"/>
          <w:szCs w:val="22"/>
        </w:rPr>
        <w:t xml:space="preserve">Healthcare records </w:t>
      </w:r>
      <w:r w:rsidR="005D02F0" w:rsidRPr="00607984">
        <w:rPr>
          <w:sz w:val="22"/>
          <w:szCs w:val="22"/>
        </w:rPr>
        <w:t>contain sensitive</w:t>
      </w:r>
      <w:r w:rsidR="00911440" w:rsidRPr="00607984">
        <w:rPr>
          <w:sz w:val="22"/>
          <w:szCs w:val="22"/>
        </w:rPr>
        <w:t xml:space="preserve"> and important information </w:t>
      </w:r>
      <w:r w:rsidR="00B66869" w:rsidRPr="00607984">
        <w:rPr>
          <w:sz w:val="22"/>
          <w:szCs w:val="22"/>
        </w:rPr>
        <w:t xml:space="preserve">about each patient </w:t>
      </w:r>
      <w:r w:rsidR="0072230C" w:rsidRPr="00607984">
        <w:rPr>
          <w:sz w:val="22"/>
          <w:szCs w:val="22"/>
        </w:rPr>
        <w:t>that makes them</w:t>
      </w:r>
      <w:r w:rsidR="008B7E1B" w:rsidRPr="00607984">
        <w:rPr>
          <w:sz w:val="22"/>
          <w:szCs w:val="22"/>
        </w:rPr>
        <w:t xml:space="preserve"> </w:t>
      </w:r>
      <w:r w:rsidR="00652EBB">
        <w:rPr>
          <w:sz w:val="22"/>
          <w:szCs w:val="22"/>
        </w:rPr>
        <w:t xml:space="preserve">an </w:t>
      </w:r>
      <w:r w:rsidR="008B7E1B" w:rsidRPr="00607984">
        <w:rPr>
          <w:sz w:val="22"/>
          <w:szCs w:val="22"/>
        </w:rPr>
        <w:t xml:space="preserve">extremely </w:t>
      </w:r>
      <w:r w:rsidR="00873B8B" w:rsidRPr="00607984">
        <w:rPr>
          <w:sz w:val="22"/>
          <w:szCs w:val="22"/>
        </w:rPr>
        <w:t>attractive</w:t>
      </w:r>
      <w:r w:rsidR="00F36CF4">
        <w:rPr>
          <w:sz w:val="22"/>
          <w:szCs w:val="22"/>
        </w:rPr>
        <w:t xml:space="preserve"> target</w:t>
      </w:r>
      <w:r w:rsidR="00362526" w:rsidRPr="00607984">
        <w:rPr>
          <w:sz w:val="22"/>
          <w:szCs w:val="22"/>
        </w:rPr>
        <w:t xml:space="preserve"> </w:t>
      </w:r>
      <w:r w:rsidR="00BF7CC4" w:rsidRPr="00607984">
        <w:rPr>
          <w:sz w:val="22"/>
          <w:szCs w:val="22"/>
        </w:rPr>
        <w:t xml:space="preserve">for </w:t>
      </w:r>
      <w:r w:rsidR="00362526" w:rsidRPr="00607984">
        <w:rPr>
          <w:sz w:val="22"/>
          <w:szCs w:val="22"/>
        </w:rPr>
        <w:t>cybercriminals</w:t>
      </w:r>
      <w:r w:rsidR="004174AE" w:rsidRPr="00607984">
        <w:rPr>
          <w:sz w:val="22"/>
          <w:szCs w:val="22"/>
        </w:rPr>
        <w:t xml:space="preserve">. </w:t>
      </w:r>
      <w:r w:rsidR="005B4CA7" w:rsidRPr="00607984">
        <w:rPr>
          <w:sz w:val="22"/>
          <w:szCs w:val="22"/>
        </w:rPr>
        <w:t xml:space="preserve">Based on </w:t>
      </w:r>
      <w:r w:rsidR="76C8294A" w:rsidRPr="00607984">
        <w:rPr>
          <w:sz w:val="22"/>
          <w:szCs w:val="22"/>
        </w:rPr>
        <w:t>the 2024</w:t>
      </w:r>
      <w:r w:rsidR="005B4CA7" w:rsidRPr="00607984">
        <w:rPr>
          <w:sz w:val="22"/>
          <w:szCs w:val="22"/>
        </w:rPr>
        <w:t xml:space="preserve"> HIPAA report, the cost of healthcare data breaches</w:t>
      </w:r>
      <w:r w:rsidR="0058160E" w:rsidRPr="00607984">
        <w:rPr>
          <w:sz w:val="22"/>
          <w:szCs w:val="22"/>
        </w:rPr>
        <w:t xml:space="preserve"> is</w:t>
      </w:r>
      <w:r w:rsidR="005B4CA7" w:rsidRPr="00607984">
        <w:rPr>
          <w:sz w:val="22"/>
          <w:szCs w:val="22"/>
        </w:rPr>
        <w:t xml:space="preserve"> around $9.77 million.</w:t>
      </w:r>
      <w:sdt>
        <w:sdtPr>
          <w:rPr>
            <w:sz w:val="22"/>
            <w:szCs w:val="22"/>
          </w:rPr>
          <w:id w:val="1976098165"/>
          <w:citation/>
        </w:sdtPr>
        <w:sdtContent>
          <w:r w:rsidR="00CE56C3" w:rsidRPr="00607984">
            <w:rPr>
              <w:sz w:val="22"/>
              <w:szCs w:val="22"/>
            </w:rPr>
            <w:fldChar w:fldCharType="begin"/>
          </w:r>
          <w:r w:rsidR="001E13F1" w:rsidRPr="00607984">
            <w:rPr>
              <w:sz w:val="22"/>
              <w:szCs w:val="22"/>
            </w:rPr>
            <w:instrText xml:space="preserve">CITATION Hof20 \l 2057 </w:instrText>
          </w:r>
          <w:r w:rsidR="00CE56C3" w:rsidRPr="00607984">
            <w:rPr>
              <w:sz w:val="22"/>
              <w:szCs w:val="22"/>
            </w:rPr>
            <w:fldChar w:fldCharType="separate"/>
          </w:r>
          <w:r w:rsidR="00C6797C">
            <w:rPr>
              <w:noProof/>
              <w:sz w:val="22"/>
              <w:szCs w:val="22"/>
            </w:rPr>
            <w:t xml:space="preserve"> </w:t>
          </w:r>
          <w:r w:rsidR="00C6797C" w:rsidRPr="00C6797C">
            <w:rPr>
              <w:noProof/>
              <w:sz w:val="22"/>
              <w:szCs w:val="22"/>
            </w:rPr>
            <w:t>[2]</w:t>
          </w:r>
          <w:r w:rsidR="00CE56C3" w:rsidRPr="00607984">
            <w:rPr>
              <w:sz w:val="22"/>
              <w:szCs w:val="22"/>
            </w:rPr>
            <w:fldChar w:fldCharType="end"/>
          </w:r>
        </w:sdtContent>
      </w:sdt>
      <w:r w:rsidR="007A5669" w:rsidRPr="00607984">
        <w:rPr>
          <w:sz w:val="22"/>
          <w:szCs w:val="22"/>
        </w:rPr>
        <w:t xml:space="preserve">  </w:t>
      </w:r>
    </w:p>
    <w:p w14:paraId="58BEBBF4" w14:textId="284BF7E8" w:rsidR="00A640BC" w:rsidRPr="00607984" w:rsidRDefault="00A640BC" w:rsidP="00A640BC">
      <w:pPr>
        <w:rPr>
          <w:sz w:val="22"/>
          <w:szCs w:val="22"/>
        </w:rPr>
      </w:pPr>
      <w:r w:rsidRPr="00607984">
        <w:rPr>
          <w:sz w:val="22"/>
          <w:szCs w:val="22"/>
        </w:rPr>
        <w:t>HealthPlus Analytics faces both internal and external threats</w:t>
      </w:r>
      <w:r w:rsidR="0047213D" w:rsidRPr="00607984">
        <w:rPr>
          <w:sz w:val="22"/>
          <w:szCs w:val="22"/>
        </w:rPr>
        <w:t xml:space="preserve">, which </w:t>
      </w:r>
      <w:r w:rsidR="001E4B9E" w:rsidRPr="00607984">
        <w:rPr>
          <w:sz w:val="22"/>
          <w:szCs w:val="22"/>
        </w:rPr>
        <w:t>are</w:t>
      </w:r>
      <w:r w:rsidR="0047213D" w:rsidRPr="00607984">
        <w:rPr>
          <w:sz w:val="22"/>
          <w:szCs w:val="22"/>
        </w:rPr>
        <w:t xml:space="preserve"> described below. </w:t>
      </w:r>
      <w:r w:rsidRPr="00607984">
        <w:rPr>
          <w:sz w:val="22"/>
          <w:szCs w:val="22"/>
        </w:rPr>
        <w:t xml:space="preserve"> </w:t>
      </w:r>
    </w:p>
    <w:p w14:paraId="7B9330A9" w14:textId="77777777" w:rsidR="00A640BC" w:rsidRPr="007867E8" w:rsidRDefault="00A640BC" w:rsidP="0088620C"/>
    <w:p w14:paraId="4331957C" w14:textId="583037DE" w:rsidR="009B486E" w:rsidRPr="007867E8" w:rsidRDefault="00951D68" w:rsidP="009B486E">
      <w:pPr>
        <w:pStyle w:val="Heading2"/>
        <w:jc w:val="left"/>
      </w:pPr>
      <w:bookmarkStart w:id="2" w:name="_Toc228404860"/>
      <w:r w:rsidRPr="007867E8">
        <w:t xml:space="preserve">2.1 </w:t>
      </w:r>
      <w:r w:rsidR="003D3192" w:rsidRPr="007867E8">
        <w:t>Internal threats</w:t>
      </w:r>
      <w:bookmarkEnd w:id="2"/>
    </w:p>
    <w:p w14:paraId="75BA767C" w14:textId="77777777" w:rsidR="006D5065" w:rsidRPr="00607984" w:rsidRDefault="006D5065" w:rsidP="006D5065">
      <w:pPr>
        <w:rPr>
          <w:sz w:val="22"/>
          <w:szCs w:val="22"/>
        </w:rPr>
      </w:pPr>
    </w:p>
    <w:p w14:paraId="447EF68B" w14:textId="5A6A3C05" w:rsidR="00951D68" w:rsidRPr="00607984" w:rsidRDefault="00F274F5" w:rsidP="00951D68">
      <w:pPr>
        <w:rPr>
          <w:sz w:val="22"/>
          <w:szCs w:val="22"/>
        </w:rPr>
      </w:pPr>
      <w:r w:rsidRPr="00607984">
        <w:rPr>
          <w:sz w:val="22"/>
          <w:szCs w:val="22"/>
        </w:rPr>
        <w:t>Internal threat</w:t>
      </w:r>
      <w:r w:rsidR="00065D2D" w:rsidRPr="00607984">
        <w:rPr>
          <w:sz w:val="22"/>
          <w:szCs w:val="22"/>
        </w:rPr>
        <w:t>s</w:t>
      </w:r>
      <w:r w:rsidRPr="00607984">
        <w:rPr>
          <w:sz w:val="22"/>
          <w:szCs w:val="22"/>
        </w:rPr>
        <w:t xml:space="preserve"> also </w:t>
      </w:r>
      <w:r w:rsidR="004F56B9">
        <w:rPr>
          <w:sz w:val="22"/>
          <w:szCs w:val="22"/>
        </w:rPr>
        <w:t>called</w:t>
      </w:r>
      <w:r w:rsidRPr="00607984">
        <w:rPr>
          <w:sz w:val="22"/>
          <w:szCs w:val="22"/>
        </w:rPr>
        <w:t xml:space="preserve"> as</w:t>
      </w:r>
      <w:r w:rsidR="004F56B9">
        <w:rPr>
          <w:sz w:val="22"/>
          <w:szCs w:val="22"/>
        </w:rPr>
        <w:t xml:space="preserve"> </w:t>
      </w:r>
      <w:r w:rsidRPr="00607984">
        <w:rPr>
          <w:sz w:val="22"/>
          <w:szCs w:val="22"/>
        </w:rPr>
        <w:t>Insider threats</w:t>
      </w:r>
      <w:r w:rsidR="00E4498D" w:rsidRPr="00607984">
        <w:rPr>
          <w:sz w:val="22"/>
          <w:szCs w:val="22"/>
        </w:rPr>
        <w:t xml:space="preserve">, </w:t>
      </w:r>
      <w:r w:rsidR="00B339DA" w:rsidRPr="00607984">
        <w:rPr>
          <w:sz w:val="22"/>
          <w:szCs w:val="22"/>
        </w:rPr>
        <w:t xml:space="preserve">are risks that come from </w:t>
      </w:r>
      <w:r w:rsidR="001976D2">
        <w:rPr>
          <w:sz w:val="22"/>
          <w:szCs w:val="22"/>
        </w:rPr>
        <w:t>individual</w:t>
      </w:r>
      <w:r w:rsidR="004F56B9">
        <w:rPr>
          <w:sz w:val="22"/>
          <w:szCs w:val="22"/>
        </w:rPr>
        <w:t>s</w:t>
      </w:r>
      <w:r w:rsidR="00B339DA" w:rsidRPr="00607984">
        <w:rPr>
          <w:sz w:val="22"/>
          <w:szCs w:val="22"/>
        </w:rPr>
        <w:t xml:space="preserve"> </w:t>
      </w:r>
      <w:r w:rsidR="00065D2D" w:rsidRPr="00607984">
        <w:rPr>
          <w:sz w:val="22"/>
          <w:szCs w:val="22"/>
        </w:rPr>
        <w:t xml:space="preserve">who </w:t>
      </w:r>
      <w:r w:rsidR="00054AAD" w:rsidRPr="00607984">
        <w:rPr>
          <w:sz w:val="22"/>
          <w:szCs w:val="22"/>
        </w:rPr>
        <w:t>have</w:t>
      </w:r>
      <w:r w:rsidR="00065D2D" w:rsidRPr="00607984">
        <w:rPr>
          <w:sz w:val="22"/>
          <w:szCs w:val="22"/>
        </w:rPr>
        <w:t xml:space="preserve"> </w:t>
      </w:r>
      <w:r w:rsidR="00AD05B6" w:rsidRPr="00607984">
        <w:rPr>
          <w:sz w:val="22"/>
          <w:szCs w:val="22"/>
        </w:rPr>
        <w:t xml:space="preserve">access to </w:t>
      </w:r>
      <w:r w:rsidR="00AC0E26" w:rsidRPr="00607984">
        <w:rPr>
          <w:sz w:val="22"/>
          <w:szCs w:val="22"/>
        </w:rPr>
        <w:t>an organisation</w:t>
      </w:r>
      <w:r w:rsidR="00B745CD" w:rsidRPr="00607984">
        <w:rPr>
          <w:sz w:val="22"/>
          <w:szCs w:val="22"/>
        </w:rPr>
        <w:t xml:space="preserve">’s </w:t>
      </w:r>
      <w:r w:rsidR="004F56B9">
        <w:rPr>
          <w:sz w:val="22"/>
          <w:szCs w:val="22"/>
        </w:rPr>
        <w:t>systems and data.</w:t>
      </w:r>
      <w:r w:rsidR="00AD05B6" w:rsidRPr="00607984">
        <w:rPr>
          <w:sz w:val="22"/>
          <w:szCs w:val="22"/>
        </w:rPr>
        <w:t xml:space="preserve"> </w:t>
      </w:r>
      <w:r w:rsidR="00B745CD" w:rsidRPr="00607984">
        <w:rPr>
          <w:sz w:val="22"/>
          <w:szCs w:val="22"/>
        </w:rPr>
        <w:t xml:space="preserve">These </w:t>
      </w:r>
      <w:r w:rsidR="003A2D45" w:rsidRPr="00607984">
        <w:rPr>
          <w:sz w:val="22"/>
          <w:szCs w:val="22"/>
        </w:rPr>
        <w:t xml:space="preserve">involve </w:t>
      </w:r>
      <w:r w:rsidR="002773F5" w:rsidRPr="00607984">
        <w:rPr>
          <w:sz w:val="22"/>
          <w:szCs w:val="22"/>
        </w:rPr>
        <w:t>current</w:t>
      </w:r>
      <w:r w:rsidR="007307CB" w:rsidRPr="00607984">
        <w:rPr>
          <w:sz w:val="22"/>
          <w:szCs w:val="22"/>
        </w:rPr>
        <w:t xml:space="preserve"> </w:t>
      </w:r>
      <w:r w:rsidR="003A2D45" w:rsidRPr="00607984">
        <w:rPr>
          <w:sz w:val="22"/>
          <w:szCs w:val="22"/>
        </w:rPr>
        <w:t xml:space="preserve">or former </w:t>
      </w:r>
      <w:r w:rsidR="007307CB" w:rsidRPr="00607984">
        <w:rPr>
          <w:sz w:val="22"/>
          <w:szCs w:val="22"/>
        </w:rPr>
        <w:t>employe</w:t>
      </w:r>
      <w:r w:rsidR="00C04F4B" w:rsidRPr="00607984">
        <w:rPr>
          <w:sz w:val="22"/>
          <w:szCs w:val="22"/>
        </w:rPr>
        <w:t>es and may occur either</w:t>
      </w:r>
      <w:r w:rsidR="00421916" w:rsidRPr="00607984">
        <w:rPr>
          <w:sz w:val="22"/>
          <w:szCs w:val="22"/>
        </w:rPr>
        <w:t xml:space="preserve"> intentionally or inadvertently</w:t>
      </w:r>
      <w:r w:rsidR="00F47AFB" w:rsidRPr="00607984">
        <w:rPr>
          <w:sz w:val="22"/>
          <w:szCs w:val="22"/>
        </w:rPr>
        <w:t>.</w:t>
      </w:r>
      <w:sdt>
        <w:sdtPr>
          <w:rPr>
            <w:sz w:val="22"/>
            <w:szCs w:val="22"/>
          </w:rPr>
          <w:id w:val="1275051193"/>
          <w:citation/>
        </w:sdtPr>
        <w:sdtContent>
          <w:r w:rsidR="003D1784" w:rsidRPr="00607984">
            <w:rPr>
              <w:sz w:val="22"/>
              <w:szCs w:val="22"/>
            </w:rPr>
            <w:fldChar w:fldCharType="begin"/>
          </w:r>
          <w:r w:rsidR="00F70D37" w:rsidRPr="00607984">
            <w:rPr>
              <w:sz w:val="22"/>
              <w:szCs w:val="22"/>
            </w:rPr>
            <w:instrText xml:space="preserve">CITATION Ell22 \l 2057 </w:instrText>
          </w:r>
          <w:r w:rsidR="003D1784" w:rsidRPr="00607984">
            <w:rPr>
              <w:sz w:val="22"/>
              <w:szCs w:val="22"/>
            </w:rPr>
            <w:fldChar w:fldCharType="separate"/>
          </w:r>
          <w:r w:rsidR="00C6797C">
            <w:rPr>
              <w:noProof/>
              <w:sz w:val="22"/>
              <w:szCs w:val="22"/>
            </w:rPr>
            <w:t xml:space="preserve"> </w:t>
          </w:r>
          <w:r w:rsidR="00C6797C" w:rsidRPr="00C6797C">
            <w:rPr>
              <w:noProof/>
              <w:sz w:val="22"/>
              <w:szCs w:val="22"/>
            </w:rPr>
            <w:t>[3]</w:t>
          </w:r>
          <w:r w:rsidR="003D1784" w:rsidRPr="00607984">
            <w:rPr>
              <w:sz w:val="22"/>
              <w:szCs w:val="22"/>
            </w:rPr>
            <w:fldChar w:fldCharType="end"/>
          </w:r>
        </w:sdtContent>
      </w:sdt>
      <w:r w:rsidR="00BA58AC" w:rsidRPr="00607984">
        <w:rPr>
          <w:sz w:val="22"/>
          <w:szCs w:val="22"/>
        </w:rPr>
        <w:t xml:space="preserve"> </w:t>
      </w:r>
    </w:p>
    <w:p w14:paraId="2ABEC068" w14:textId="31A10266" w:rsidR="0049059D" w:rsidRPr="00607984" w:rsidRDefault="009B70D0" w:rsidP="00951D68">
      <w:pPr>
        <w:rPr>
          <w:sz w:val="22"/>
          <w:szCs w:val="22"/>
        </w:rPr>
      </w:pPr>
      <w:r w:rsidRPr="00607984">
        <w:rPr>
          <w:sz w:val="22"/>
          <w:szCs w:val="22"/>
        </w:rPr>
        <w:t xml:space="preserve">There </w:t>
      </w:r>
      <w:r w:rsidR="006E5F98" w:rsidRPr="00607984">
        <w:rPr>
          <w:sz w:val="22"/>
          <w:szCs w:val="22"/>
        </w:rPr>
        <w:t>are three</w:t>
      </w:r>
      <w:r w:rsidRPr="00607984">
        <w:rPr>
          <w:sz w:val="22"/>
          <w:szCs w:val="22"/>
        </w:rPr>
        <w:t xml:space="preserve"> types of insider threats:</w:t>
      </w:r>
    </w:p>
    <w:p w14:paraId="44AD2CAD" w14:textId="53BC0C19" w:rsidR="004757D0" w:rsidRPr="00607984" w:rsidRDefault="000545E6" w:rsidP="00951D68">
      <w:pPr>
        <w:rPr>
          <w:sz w:val="22"/>
          <w:szCs w:val="22"/>
        </w:rPr>
      </w:pPr>
      <w:r w:rsidRPr="00607984">
        <w:rPr>
          <w:b/>
          <w:bCs/>
          <w:sz w:val="22"/>
          <w:szCs w:val="22"/>
        </w:rPr>
        <w:t>Malicious Insider threats</w:t>
      </w:r>
      <w:r w:rsidRPr="00607984">
        <w:rPr>
          <w:sz w:val="22"/>
          <w:szCs w:val="22"/>
        </w:rPr>
        <w:t xml:space="preserve"> </w:t>
      </w:r>
      <w:r w:rsidR="00572F26" w:rsidRPr="00607984">
        <w:rPr>
          <w:sz w:val="22"/>
          <w:szCs w:val="22"/>
        </w:rPr>
        <w:t>are</w:t>
      </w:r>
      <w:r w:rsidR="009A33C3" w:rsidRPr="00607984">
        <w:rPr>
          <w:sz w:val="22"/>
          <w:szCs w:val="22"/>
        </w:rPr>
        <w:t xml:space="preserve"> one</w:t>
      </w:r>
      <w:r w:rsidR="0023123B" w:rsidRPr="00607984">
        <w:rPr>
          <w:sz w:val="22"/>
          <w:szCs w:val="22"/>
        </w:rPr>
        <w:t xml:space="preserve"> of the </w:t>
      </w:r>
      <w:r w:rsidR="00BE1DA8" w:rsidRPr="00607984">
        <w:rPr>
          <w:sz w:val="22"/>
          <w:szCs w:val="22"/>
        </w:rPr>
        <w:t xml:space="preserve">most </w:t>
      </w:r>
      <w:r w:rsidR="0023123B" w:rsidRPr="00607984">
        <w:rPr>
          <w:sz w:val="22"/>
          <w:szCs w:val="22"/>
        </w:rPr>
        <w:t xml:space="preserve">common </w:t>
      </w:r>
      <w:r w:rsidR="00650D76" w:rsidRPr="00607984">
        <w:rPr>
          <w:sz w:val="22"/>
          <w:szCs w:val="22"/>
        </w:rPr>
        <w:t>threat</w:t>
      </w:r>
      <w:r w:rsidR="00BE1DA8" w:rsidRPr="00607984">
        <w:rPr>
          <w:sz w:val="22"/>
          <w:szCs w:val="22"/>
        </w:rPr>
        <w:t xml:space="preserve"> types.</w:t>
      </w:r>
      <w:r w:rsidR="007664BD" w:rsidRPr="00607984">
        <w:rPr>
          <w:sz w:val="22"/>
          <w:szCs w:val="22"/>
        </w:rPr>
        <w:t xml:space="preserve"> </w:t>
      </w:r>
      <w:r w:rsidR="0008050A" w:rsidRPr="00607984">
        <w:rPr>
          <w:sz w:val="22"/>
          <w:szCs w:val="22"/>
        </w:rPr>
        <w:t xml:space="preserve">A malicious insider is an individual </w:t>
      </w:r>
      <w:r w:rsidR="00985256" w:rsidRPr="00607984">
        <w:rPr>
          <w:sz w:val="22"/>
          <w:szCs w:val="22"/>
        </w:rPr>
        <w:t>who deliberately tries t</w:t>
      </w:r>
      <w:r w:rsidR="00640C35" w:rsidRPr="00607984">
        <w:rPr>
          <w:sz w:val="22"/>
          <w:szCs w:val="22"/>
        </w:rPr>
        <w:t xml:space="preserve">o harm the organisation. </w:t>
      </w:r>
      <w:r w:rsidR="00697B74" w:rsidRPr="00607984">
        <w:rPr>
          <w:sz w:val="22"/>
          <w:szCs w:val="22"/>
        </w:rPr>
        <w:t xml:space="preserve">They </w:t>
      </w:r>
      <w:r w:rsidR="00E81FEC" w:rsidRPr="00607984">
        <w:rPr>
          <w:sz w:val="22"/>
          <w:szCs w:val="22"/>
        </w:rPr>
        <w:t>are</w:t>
      </w:r>
      <w:r w:rsidR="00697B74" w:rsidRPr="00607984">
        <w:rPr>
          <w:sz w:val="22"/>
          <w:szCs w:val="22"/>
        </w:rPr>
        <w:t xml:space="preserve"> motivated by </w:t>
      </w:r>
      <w:r w:rsidR="00846AA7" w:rsidRPr="00607984">
        <w:rPr>
          <w:sz w:val="22"/>
          <w:szCs w:val="22"/>
        </w:rPr>
        <w:t xml:space="preserve">financial </w:t>
      </w:r>
      <w:r w:rsidR="00E17A50" w:rsidRPr="00607984">
        <w:rPr>
          <w:sz w:val="22"/>
          <w:szCs w:val="22"/>
        </w:rPr>
        <w:t>gain,</w:t>
      </w:r>
      <w:r w:rsidR="008B7147" w:rsidRPr="00607984">
        <w:rPr>
          <w:sz w:val="22"/>
          <w:szCs w:val="22"/>
        </w:rPr>
        <w:t xml:space="preserve"> personal </w:t>
      </w:r>
      <w:r w:rsidR="13B2E99D" w:rsidRPr="00607984">
        <w:rPr>
          <w:sz w:val="22"/>
          <w:szCs w:val="22"/>
        </w:rPr>
        <w:t>needs,</w:t>
      </w:r>
      <w:r w:rsidR="008B7147" w:rsidRPr="00607984">
        <w:rPr>
          <w:sz w:val="22"/>
          <w:szCs w:val="22"/>
        </w:rPr>
        <w:t xml:space="preserve"> or </w:t>
      </w:r>
      <w:r w:rsidR="008D1004" w:rsidRPr="00607984">
        <w:rPr>
          <w:sz w:val="22"/>
          <w:szCs w:val="22"/>
        </w:rPr>
        <w:t xml:space="preserve">revenge. They </w:t>
      </w:r>
      <w:r w:rsidR="00E81FEC" w:rsidRPr="00607984">
        <w:rPr>
          <w:sz w:val="22"/>
          <w:szCs w:val="22"/>
        </w:rPr>
        <w:t xml:space="preserve">can steal </w:t>
      </w:r>
      <w:r w:rsidR="007776C3" w:rsidRPr="00607984">
        <w:rPr>
          <w:sz w:val="22"/>
          <w:szCs w:val="22"/>
        </w:rPr>
        <w:t>important</w:t>
      </w:r>
      <w:r w:rsidR="00E81FEC" w:rsidRPr="00607984">
        <w:rPr>
          <w:sz w:val="22"/>
          <w:szCs w:val="22"/>
        </w:rPr>
        <w:t xml:space="preserve"> information </w:t>
      </w:r>
      <w:r w:rsidR="00DE3616" w:rsidRPr="00607984">
        <w:rPr>
          <w:sz w:val="22"/>
          <w:szCs w:val="22"/>
        </w:rPr>
        <w:t xml:space="preserve">or </w:t>
      </w:r>
      <w:r w:rsidR="00030B2B" w:rsidRPr="00607984">
        <w:rPr>
          <w:sz w:val="22"/>
          <w:szCs w:val="22"/>
        </w:rPr>
        <w:t>d</w:t>
      </w:r>
      <w:r w:rsidR="00646B9C" w:rsidRPr="00607984">
        <w:rPr>
          <w:sz w:val="22"/>
          <w:szCs w:val="22"/>
        </w:rPr>
        <w:t>amage</w:t>
      </w:r>
      <w:r w:rsidR="00030B2B" w:rsidRPr="00607984">
        <w:rPr>
          <w:sz w:val="22"/>
          <w:szCs w:val="22"/>
        </w:rPr>
        <w:t xml:space="preserve"> </w:t>
      </w:r>
      <w:r w:rsidR="00BA4B54" w:rsidRPr="00607984">
        <w:rPr>
          <w:sz w:val="22"/>
          <w:szCs w:val="22"/>
        </w:rPr>
        <w:t>the system.</w:t>
      </w:r>
      <w:sdt>
        <w:sdtPr>
          <w:rPr>
            <w:sz w:val="22"/>
            <w:szCs w:val="22"/>
          </w:rPr>
          <w:id w:val="-170267209"/>
          <w:citation/>
        </w:sdtPr>
        <w:sdtContent>
          <w:r w:rsidR="00187975" w:rsidRPr="00607984">
            <w:rPr>
              <w:sz w:val="22"/>
              <w:szCs w:val="22"/>
            </w:rPr>
            <w:fldChar w:fldCharType="begin"/>
          </w:r>
          <w:r w:rsidR="00187975" w:rsidRPr="00607984">
            <w:rPr>
              <w:sz w:val="22"/>
              <w:szCs w:val="22"/>
            </w:rPr>
            <w:instrText xml:space="preserve"> CITATION Yua21 \l 2057 </w:instrText>
          </w:r>
          <w:r w:rsidR="00187975" w:rsidRPr="00607984">
            <w:rPr>
              <w:sz w:val="22"/>
              <w:szCs w:val="22"/>
            </w:rPr>
            <w:fldChar w:fldCharType="separate"/>
          </w:r>
          <w:r w:rsidR="00C6797C">
            <w:rPr>
              <w:noProof/>
              <w:sz w:val="22"/>
              <w:szCs w:val="22"/>
            </w:rPr>
            <w:t xml:space="preserve"> </w:t>
          </w:r>
          <w:r w:rsidR="00C6797C" w:rsidRPr="00C6797C">
            <w:rPr>
              <w:noProof/>
              <w:sz w:val="22"/>
              <w:szCs w:val="22"/>
            </w:rPr>
            <w:t>[4]</w:t>
          </w:r>
          <w:r w:rsidR="00187975" w:rsidRPr="00607984">
            <w:rPr>
              <w:sz w:val="22"/>
              <w:szCs w:val="22"/>
            </w:rPr>
            <w:fldChar w:fldCharType="end"/>
          </w:r>
        </w:sdtContent>
      </w:sdt>
      <w:sdt>
        <w:sdtPr>
          <w:rPr>
            <w:sz w:val="22"/>
            <w:szCs w:val="22"/>
          </w:rPr>
          <w:id w:val="-414776969"/>
          <w:citation/>
        </w:sdtPr>
        <w:sdtContent>
          <w:r w:rsidR="00D2467C" w:rsidRPr="00607984">
            <w:rPr>
              <w:sz w:val="22"/>
              <w:szCs w:val="22"/>
            </w:rPr>
            <w:fldChar w:fldCharType="begin"/>
          </w:r>
          <w:r w:rsidR="00D2467C" w:rsidRPr="00607984">
            <w:rPr>
              <w:sz w:val="22"/>
              <w:szCs w:val="22"/>
            </w:rPr>
            <w:instrText xml:space="preserve"> CITATION EBe12 \l 2057 </w:instrText>
          </w:r>
          <w:r w:rsidR="00D2467C" w:rsidRPr="00607984">
            <w:rPr>
              <w:sz w:val="22"/>
              <w:szCs w:val="22"/>
            </w:rPr>
            <w:fldChar w:fldCharType="separate"/>
          </w:r>
          <w:r w:rsidR="00C6797C">
            <w:rPr>
              <w:noProof/>
              <w:sz w:val="22"/>
              <w:szCs w:val="22"/>
            </w:rPr>
            <w:t xml:space="preserve"> </w:t>
          </w:r>
          <w:r w:rsidR="00C6797C" w:rsidRPr="00C6797C">
            <w:rPr>
              <w:noProof/>
              <w:sz w:val="22"/>
              <w:szCs w:val="22"/>
            </w:rPr>
            <w:t>[5]</w:t>
          </w:r>
          <w:r w:rsidR="00D2467C" w:rsidRPr="00607984">
            <w:rPr>
              <w:sz w:val="22"/>
              <w:szCs w:val="22"/>
            </w:rPr>
            <w:fldChar w:fldCharType="end"/>
          </w:r>
        </w:sdtContent>
      </w:sdt>
      <w:r w:rsidR="00BA4B54" w:rsidRPr="00607984">
        <w:rPr>
          <w:sz w:val="22"/>
          <w:szCs w:val="22"/>
        </w:rPr>
        <w:t xml:space="preserve"> </w:t>
      </w:r>
    </w:p>
    <w:p w14:paraId="1559D106" w14:textId="556CB2C6" w:rsidR="006249E4" w:rsidRPr="00607984" w:rsidRDefault="005001A4" w:rsidP="00951D68">
      <w:pPr>
        <w:rPr>
          <w:sz w:val="22"/>
          <w:szCs w:val="22"/>
        </w:rPr>
      </w:pPr>
      <w:r w:rsidRPr="00607984">
        <w:rPr>
          <w:sz w:val="22"/>
          <w:szCs w:val="22"/>
        </w:rPr>
        <w:t>E</w:t>
      </w:r>
      <w:r w:rsidR="00545924" w:rsidRPr="00607984">
        <w:rPr>
          <w:sz w:val="22"/>
          <w:szCs w:val="22"/>
        </w:rPr>
        <w:t xml:space="preserve">xample: </w:t>
      </w:r>
      <w:r w:rsidR="002B380D" w:rsidRPr="00607984">
        <w:rPr>
          <w:sz w:val="22"/>
          <w:szCs w:val="22"/>
        </w:rPr>
        <w:t xml:space="preserve">a </w:t>
      </w:r>
      <w:r w:rsidR="008B3407" w:rsidRPr="00607984">
        <w:rPr>
          <w:sz w:val="22"/>
          <w:szCs w:val="22"/>
        </w:rPr>
        <w:t>former</w:t>
      </w:r>
      <w:r w:rsidR="00914213" w:rsidRPr="00607984">
        <w:rPr>
          <w:sz w:val="22"/>
          <w:szCs w:val="22"/>
        </w:rPr>
        <w:t xml:space="preserve"> HPA</w:t>
      </w:r>
      <w:r w:rsidR="008B3407" w:rsidRPr="00607984">
        <w:rPr>
          <w:sz w:val="22"/>
          <w:szCs w:val="22"/>
        </w:rPr>
        <w:t xml:space="preserve"> </w:t>
      </w:r>
      <w:r w:rsidR="002B380D" w:rsidRPr="00607984">
        <w:rPr>
          <w:sz w:val="22"/>
          <w:szCs w:val="22"/>
        </w:rPr>
        <w:t>emplo</w:t>
      </w:r>
      <w:r w:rsidR="00E17A50" w:rsidRPr="00607984">
        <w:rPr>
          <w:sz w:val="22"/>
          <w:szCs w:val="22"/>
        </w:rPr>
        <w:t>yee</w:t>
      </w:r>
      <w:r w:rsidR="00914213" w:rsidRPr="00607984">
        <w:rPr>
          <w:sz w:val="22"/>
          <w:szCs w:val="22"/>
        </w:rPr>
        <w:t xml:space="preserve"> who was dismissed</w:t>
      </w:r>
      <w:r w:rsidR="00954AFE" w:rsidRPr="00607984">
        <w:rPr>
          <w:sz w:val="22"/>
          <w:szCs w:val="22"/>
        </w:rPr>
        <w:t>,</w:t>
      </w:r>
      <w:r w:rsidR="00914213" w:rsidRPr="00607984">
        <w:rPr>
          <w:sz w:val="22"/>
          <w:szCs w:val="22"/>
        </w:rPr>
        <w:t xml:space="preserve"> deliberately leaked</w:t>
      </w:r>
      <w:r w:rsidR="00545924" w:rsidRPr="00607984">
        <w:rPr>
          <w:sz w:val="22"/>
          <w:szCs w:val="22"/>
        </w:rPr>
        <w:t xml:space="preserve"> </w:t>
      </w:r>
      <w:r w:rsidR="00914213" w:rsidRPr="00607984">
        <w:rPr>
          <w:sz w:val="22"/>
          <w:szCs w:val="22"/>
        </w:rPr>
        <w:t>confidential patient records</w:t>
      </w:r>
      <w:r w:rsidR="00545924" w:rsidRPr="00607984">
        <w:rPr>
          <w:sz w:val="22"/>
          <w:szCs w:val="22"/>
        </w:rPr>
        <w:t xml:space="preserve"> </w:t>
      </w:r>
      <w:r w:rsidR="00637DCB" w:rsidRPr="00607984">
        <w:rPr>
          <w:sz w:val="22"/>
          <w:szCs w:val="22"/>
        </w:rPr>
        <w:t>to</w:t>
      </w:r>
      <w:r w:rsidR="00CB48E1" w:rsidRPr="00607984">
        <w:rPr>
          <w:sz w:val="22"/>
          <w:szCs w:val="22"/>
        </w:rPr>
        <w:t xml:space="preserve"> a</w:t>
      </w:r>
      <w:r w:rsidR="00637DCB" w:rsidRPr="00607984">
        <w:rPr>
          <w:sz w:val="22"/>
          <w:szCs w:val="22"/>
        </w:rPr>
        <w:t xml:space="preserve"> </w:t>
      </w:r>
      <w:r w:rsidR="00CB48E1" w:rsidRPr="00607984">
        <w:rPr>
          <w:sz w:val="22"/>
          <w:szCs w:val="22"/>
        </w:rPr>
        <w:t xml:space="preserve">competitor </w:t>
      </w:r>
      <w:r w:rsidR="00181F79" w:rsidRPr="00607984">
        <w:rPr>
          <w:sz w:val="22"/>
          <w:szCs w:val="22"/>
        </w:rPr>
        <w:t>that cause</w:t>
      </w:r>
      <w:r w:rsidR="00372DA0" w:rsidRPr="00607984">
        <w:rPr>
          <w:sz w:val="22"/>
          <w:szCs w:val="22"/>
        </w:rPr>
        <w:t>d</w:t>
      </w:r>
      <w:r w:rsidR="00181F79" w:rsidRPr="00607984">
        <w:rPr>
          <w:sz w:val="22"/>
          <w:szCs w:val="22"/>
        </w:rPr>
        <w:t xml:space="preserve"> reputational damage to the organisation.</w:t>
      </w:r>
    </w:p>
    <w:p w14:paraId="76C4A64B" w14:textId="477C8748" w:rsidR="00237922" w:rsidRPr="00607984" w:rsidRDefault="006249E4" w:rsidP="00951D68">
      <w:pPr>
        <w:rPr>
          <w:sz w:val="22"/>
          <w:szCs w:val="22"/>
        </w:rPr>
      </w:pPr>
      <w:r w:rsidRPr="00607984">
        <w:rPr>
          <w:b/>
          <w:bCs/>
          <w:sz w:val="22"/>
          <w:szCs w:val="22"/>
        </w:rPr>
        <w:t xml:space="preserve">Negligent Insider </w:t>
      </w:r>
      <w:r w:rsidR="00AB5DED" w:rsidRPr="00607984">
        <w:rPr>
          <w:b/>
          <w:bCs/>
          <w:sz w:val="22"/>
          <w:szCs w:val="22"/>
        </w:rPr>
        <w:t>t</w:t>
      </w:r>
      <w:r w:rsidRPr="00607984">
        <w:rPr>
          <w:b/>
          <w:bCs/>
          <w:sz w:val="22"/>
          <w:szCs w:val="22"/>
        </w:rPr>
        <w:t>h</w:t>
      </w:r>
      <w:r w:rsidR="00AB5DED" w:rsidRPr="00607984">
        <w:rPr>
          <w:b/>
          <w:bCs/>
          <w:sz w:val="22"/>
          <w:szCs w:val="22"/>
        </w:rPr>
        <w:t>reats</w:t>
      </w:r>
      <w:r w:rsidR="00DD053E" w:rsidRPr="00607984">
        <w:rPr>
          <w:b/>
          <w:bCs/>
          <w:sz w:val="22"/>
          <w:szCs w:val="22"/>
        </w:rPr>
        <w:t xml:space="preserve"> </w:t>
      </w:r>
      <w:r w:rsidR="00230CA0" w:rsidRPr="00607984">
        <w:rPr>
          <w:sz w:val="22"/>
          <w:szCs w:val="22"/>
        </w:rPr>
        <w:t xml:space="preserve">can happen when </w:t>
      </w:r>
      <w:r w:rsidR="44DC8923" w:rsidRPr="00607984">
        <w:rPr>
          <w:sz w:val="22"/>
          <w:szCs w:val="22"/>
        </w:rPr>
        <w:t>an employee</w:t>
      </w:r>
      <w:r w:rsidR="00230CA0" w:rsidRPr="00607984">
        <w:rPr>
          <w:sz w:val="22"/>
          <w:szCs w:val="22"/>
        </w:rPr>
        <w:t xml:space="preserve"> </w:t>
      </w:r>
      <w:r w:rsidR="001F1A06" w:rsidRPr="00607984">
        <w:rPr>
          <w:sz w:val="22"/>
          <w:szCs w:val="22"/>
        </w:rPr>
        <w:t>makes</w:t>
      </w:r>
      <w:r w:rsidR="006D1120" w:rsidRPr="00607984">
        <w:rPr>
          <w:sz w:val="22"/>
          <w:szCs w:val="22"/>
        </w:rPr>
        <w:t xml:space="preserve"> a mistake</w:t>
      </w:r>
      <w:r w:rsidR="00460F8D" w:rsidRPr="00607984">
        <w:rPr>
          <w:sz w:val="22"/>
          <w:szCs w:val="22"/>
        </w:rPr>
        <w:t xml:space="preserve"> </w:t>
      </w:r>
      <w:r w:rsidR="00F61931" w:rsidRPr="00607984">
        <w:rPr>
          <w:sz w:val="22"/>
          <w:szCs w:val="22"/>
        </w:rPr>
        <w:t xml:space="preserve">due </w:t>
      </w:r>
      <w:r w:rsidR="00460F8D" w:rsidRPr="00607984">
        <w:rPr>
          <w:sz w:val="22"/>
          <w:szCs w:val="22"/>
        </w:rPr>
        <w:t xml:space="preserve">to a lack of </w:t>
      </w:r>
      <w:r w:rsidR="00987AF9" w:rsidRPr="00607984">
        <w:rPr>
          <w:sz w:val="22"/>
          <w:szCs w:val="22"/>
        </w:rPr>
        <w:t>awareness</w:t>
      </w:r>
      <w:r w:rsidR="00147C82" w:rsidRPr="00607984">
        <w:rPr>
          <w:sz w:val="22"/>
          <w:szCs w:val="22"/>
        </w:rPr>
        <w:t xml:space="preserve"> </w:t>
      </w:r>
      <w:r w:rsidR="00520D43" w:rsidRPr="00607984">
        <w:rPr>
          <w:sz w:val="22"/>
          <w:szCs w:val="22"/>
        </w:rPr>
        <w:t xml:space="preserve">or </w:t>
      </w:r>
      <w:r w:rsidR="00237922" w:rsidRPr="00607984">
        <w:rPr>
          <w:sz w:val="22"/>
          <w:szCs w:val="22"/>
        </w:rPr>
        <w:t>didn’t have proper training</w:t>
      </w:r>
      <w:r w:rsidR="008E6E2D" w:rsidRPr="00607984">
        <w:rPr>
          <w:sz w:val="22"/>
          <w:szCs w:val="22"/>
        </w:rPr>
        <w:t>, resulting</w:t>
      </w:r>
      <w:r w:rsidR="009F05FA" w:rsidRPr="00607984">
        <w:rPr>
          <w:sz w:val="22"/>
          <w:szCs w:val="22"/>
        </w:rPr>
        <w:t xml:space="preserve"> </w:t>
      </w:r>
      <w:r w:rsidR="008E6E2D" w:rsidRPr="00607984">
        <w:rPr>
          <w:sz w:val="22"/>
          <w:szCs w:val="22"/>
        </w:rPr>
        <w:t>in</w:t>
      </w:r>
      <w:r w:rsidR="009F05FA" w:rsidRPr="00607984">
        <w:rPr>
          <w:sz w:val="22"/>
          <w:szCs w:val="22"/>
        </w:rPr>
        <w:t xml:space="preserve"> a </w:t>
      </w:r>
      <w:r w:rsidR="00F776E7" w:rsidRPr="00607984">
        <w:rPr>
          <w:sz w:val="22"/>
          <w:szCs w:val="22"/>
        </w:rPr>
        <w:t>security breach.</w:t>
      </w:r>
      <w:r w:rsidR="005D283E" w:rsidRPr="00607984">
        <w:rPr>
          <w:sz w:val="22"/>
          <w:szCs w:val="22"/>
        </w:rPr>
        <w:t xml:space="preserve"> </w:t>
      </w:r>
      <w:sdt>
        <w:sdtPr>
          <w:rPr>
            <w:sz w:val="22"/>
            <w:szCs w:val="22"/>
          </w:rPr>
          <w:id w:val="-1027484626"/>
          <w:citation/>
        </w:sdtPr>
        <w:sdtContent>
          <w:r w:rsidR="005D283E" w:rsidRPr="00607984">
            <w:rPr>
              <w:sz w:val="22"/>
              <w:szCs w:val="22"/>
            </w:rPr>
            <w:fldChar w:fldCharType="begin"/>
          </w:r>
          <w:r w:rsidR="005D283E" w:rsidRPr="00607984">
            <w:rPr>
              <w:sz w:val="22"/>
              <w:szCs w:val="22"/>
            </w:rPr>
            <w:instrText xml:space="preserve"> CITATION Bri25 \l 2057 </w:instrText>
          </w:r>
          <w:r w:rsidR="005D283E" w:rsidRPr="00607984">
            <w:rPr>
              <w:sz w:val="22"/>
              <w:szCs w:val="22"/>
            </w:rPr>
            <w:fldChar w:fldCharType="separate"/>
          </w:r>
          <w:r w:rsidR="00C6797C" w:rsidRPr="00C6797C">
            <w:rPr>
              <w:noProof/>
              <w:sz w:val="22"/>
              <w:szCs w:val="22"/>
            </w:rPr>
            <w:t>[6]</w:t>
          </w:r>
          <w:r w:rsidR="005D283E" w:rsidRPr="00607984">
            <w:rPr>
              <w:sz w:val="22"/>
              <w:szCs w:val="22"/>
            </w:rPr>
            <w:fldChar w:fldCharType="end"/>
          </w:r>
        </w:sdtContent>
      </w:sdt>
    </w:p>
    <w:p w14:paraId="2CEB218B" w14:textId="4890601E" w:rsidR="005D36AE" w:rsidRPr="00607984" w:rsidRDefault="005001A4" w:rsidP="00951D68">
      <w:pPr>
        <w:rPr>
          <w:b/>
          <w:bCs/>
          <w:sz w:val="22"/>
          <w:szCs w:val="22"/>
        </w:rPr>
      </w:pPr>
      <w:r w:rsidRPr="00607984">
        <w:rPr>
          <w:sz w:val="22"/>
          <w:szCs w:val="22"/>
        </w:rPr>
        <w:t>E</w:t>
      </w:r>
      <w:r w:rsidR="00237922" w:rsidRPr="00607984">
        <w:rPr>
          <w:sz w:val="22"/>
          <w:szCs w:val="22"/>
        </w:rPr>
        <w:t xml:space="preserve">xample: </w:t>
      </w:r>
      <w:r w:rsidR="005E2918" w:rsidRPr="00607984">
        <w:rPr>
          <w:sz w:val="22"/>
          <w:szCs w:val="22"/>
        </w:rPr>
        <w:t>A</w:t>
      </w:r>
      <w:r w:rsidR="00237922" w:rsidRPr="00607984">
        <w:rPr>
          <w:sz w:val="22"/>
          <w:szCs w:val="22"/>
        </w:rPr>
        <w:t>n employee</w:t>
      </w:r>
      <w:r w:rsidR="005E2918" w:rsidRPr="00607984">
        <w:rPr>
          <w:sz w:val="22"/>
          <w:szCs w:val="22"/>
        </w:rPr>
        <w:t xml:space="preserve"> of HPA</w:t>
      </w:r>
      <w:r w:rsidR="004E7599" w:rsidRPr="00607984">
        <w:rPr>
          <w:sz w:val="22"/>
          <w:szCs w:val="22"/>
        </w:rPr>
        <w:t xml:space="preserve"> accident</w:t>
      </w:r>
      <w:r w:rsidR="00C964AA" w:rsidRPr="00607984">
        <w:rPr>
          <w:sz w:val="22"/>
          <w:szCs w:val="22"/>
        </w:rPr>
        <w:t xml:space="preserve">ally </w:t>
      </w:r>
      <w:r w:rsidR="009B486E" w:rsidRPr="00607984">
        <w:rPr>
          <w:sz w:val="22"/>
          <w:szCs w:val="22"/>
        </w:rPr>
        <w:t>sends</w:t>
      </w:r>
      <w:r w:rsidR="00237922" w:rsidRPr="00607984">
        <w:rPr>
          <w:sz w:val="22"/>
          <w:szCs w:val="22"/>
        </w:rPr>
        <w:t xml:space="preserve"> sensitive</w:t>
      </w:r>
      <w:r w:rsidR="0029596C" w:rsidRPr="00607984">
        <w:rPr>
          <w:sz w:val="22"/>
          <w:szCs w:val="22"/>
        </w:rPr>
        <w:t xml:space="preserve"> patient</w:t>
      </w:r>
      <w:r w:rsidR="00237922" w:rsidRPr="00607984">
        <w:rPr>
          <w:sz w:val="22"/>
          <w:szCs w:val="22"/>
        </w:rPr>
        <w:t xml:space="preserve"> information</w:t>
      </w:r>
      <w:r w:rsidR="00663A68" w:rsidRPr="00607984">
        <w:rPr>
          <w:sz w:val="22"/>
          <w:szCs w:val="22"/>
        </w:rPr>
        <w:t xml:space="preserve"> </w:t>
      </w:r>
      <w:r w:rsidR="009309EF" w:rsidRPr="00607984">
        <w:rPr>
          <w:sz w:val="22"/>
          <w:szCs w:val="22"/>
        </w:rPr>
        <w:t xml:space="preserve">by email </w:t>
      </w:r>
      <w:r w:rsidR="00C37FA8" w:rsidRPr="00607984">
        <w:rPr>
          <w:sz w:val="22"/>
          <w:szCs w:val="22"/>
        </w:rPr>
        <w:t xml:space="preserve">to the wrong </w:t>
      </w:r>
      <w:r w:rsidR="008605CC" w:rsidRPr="00607984">
        <w:rPr>
          <w:sz w:val="22"/>
          <w:szCs w:val="22"/>
        </w:rPr>
        <w:t>person which</w:t>
      </w:r>
      <w:r w:rsidR="009309EF" w:rsidRPr="00607984">
        <w:rPr>
          <w:sz w:val="22"/>
          <w:szCs w:val="22"/>
        </w:rPr>
        <w:t xml:space="preserve"> could result in a serious data breach </w:t>
      </w:r>
      <w:r w:rsidR="0067315D" w:rsidRPr="00607984">
        <w:rPr>
          <w:sz w:val="22"/>
          <w:szCs w:val="22"/>
        </w:rPr>
        <w:t>and</w:t>
      </w:r>
      <w:r w:rsidR="008605CC" w:rsidRPr="00607984">
        <w:rPr>
          <w:sz w:val="22"/>
          <w:szCs w:val="22"/>
        </w:rPr>
        <w:t xml:space="preserve"> a vio</w:t>
      </w:r>
      <w:r w:rsidR="00A97475" w:rsidRPr="00607984">
        <w:rPr>
          <w:sz w:val="22"/>
          <w:szCs w:val="22"/>
        </w:rPr>
        <w:t xml:space="preserve">lation of UK GDPR. </w:t>
      </w:r>
      <w:sdt>
        <w:sdtPr>
          <w:rPr>
            <w:sz w:val="22"/>
            <w:szCs w:val="22"/>
          </w:rPr>
          <w:id w:val="-464819824"/>
          <w:citation/>
        </w:sdtPr>
        <w:sdtContent>
          <w:r w:rsidR="00A97475" w:rsidRPr="00607984">
            <w:rPr>
              <w:sz w:val="22"/>
              <w:szCs w:val="22"/>
            </w:rPr>
            <w:fldChar w:fldCharType="begin"/>
          </w:r>
          <w:r w:rsidR="00A97475" w:rsidRPr="00607984">
            <w:rPr>
              <w:sz w:val="22"/>
              <w:szCs w:val="22"/>
            </w:rPr>
            <w:instrText xml:space="preserve"> CITATION Osa25 \l 2057 </w:instrText>
          </w:r>
          <w:r w:rsidR="00A97475" w:rsidRPr="00607984">
            <w:rPr>
              <w:sz w:val="22"/>
              <w:szCs w:val="22"/>
            </w:rPr>
            <w:fldChar w:fldCharType="separate"/>
          </w:r>
          <w:r w:rsidR="00C6797C" w:rsidRPr="00C6797C">
            <w:rPr>
              <w:noProof/>
              <w:sz w:val="22"/>
              <w:szCs w:val="22"/>
            </w:rPr>
            <w:t>[7]</w:t>
          </w:r>
          <w:r w:rsidR="00A97475" w:rsidRPr="00607984">
            <w:rPr>
              <w:sz w:val="22"/>
              <w:szCs w:val="22"/>
            </w:rPr>
            <w:fldChar w:fldCharType="end"/>
          </w:r>
        </w:sdtContent>
      </w:sdt>
      <w:r w:rsidR="0067315D" w:rsidRPr="00607984">
        <w:rPr>
          <w:sz w:val="22"/>
          <w:szCs w:val="22"/>
        </w:rPr>
        <w:t xml:space="preserve"> </w:t>
      </w:r>
    </w:p>
    <w:p w14:paraId="7CAA8149" w14:textId="3E072897" w:rsidR="00491F44" w:rsidRPr="00607984" w:rsidRDefault="0093064A" w:rsidP="00951D68">
      <w:pPr>
        <w:rPr>
          <w:sz w:val="22"/>
          <w:szCs w:val="22"/>
        </w:rPr>
      </w:pPr>
      <w:r w:rsidRPr="00607984">
        <w:rPr>
          <w:b/>
          <w:bCs/>
          <w:sz w:val="22"/>
          <w:szCs w:val="22"/>
        </w:rPr>
        <w:lastRenderedPageBreak/>
        <w:t xml:space="preserve">Compromised </w:t>
      </w:r>
      <w:r w:rsidR="005D36AE" w:rsidRPr="00607984">
        <w:rPr>
          <w:b/>
          <w:bCs/>
          <w:sz w:val="22"/>
          <w:szCs w:val="22"/>
        </w:rPr>
        <w:t xml:space="preserve">Insider </w:t>
      </w:r>
      <w:r w:rsidR="00E861ED" w:rsidRPr="00607984">
        <w:rPr>
          <w:b/>
          <w:bCs/>
          <w:sz w:val="22"/>
          <w:szCs w:val="22"/>
        </w:rPr>
        <w:t>t</w:t>
      </w:r>
      <w:r w:rsidR="005D36AE" w:rsidRPr="00607984">
        <w:rPr>
          <w:b/>
          <w:bCs/>
          <w:sz w:val="22"/>
          <w:szCs w:val="22"/>
        </w:rPr>
        <w:t>hreats</w:t>
      </w:r>
      <w:r w:rsidR="00097929" w:rsidRPr="00607984">
        <w:rPr>
          <w:b/>
          <w:bCs/>
          <w:sz w:val="22"/>
          <w:szCs w:val="22"/>
        </w:rPr>
        <w:t xml:space="preserve"> </w:t>
      </w:r>
      <w:r w:rsidR="009B486E" w:rsidRPr="00607984">
        <w:rPr>
          <w:sz w:val="22"/>
          <w:szCs w:val="22"/>
        </w:rPr>
        <w:t>are</w:t>
      </w:r>
      <w:r w:rsidR="00097929" w:rsidRPr="00607984">
        <w:rPr>
          <w:sz w:val="22"/>
          <w:szCs w:val="22"/>
        </w:rPr>
        <w:t xml:space="preserve"> </w:t>
      </w:r>
      <w:r w:rsidR="003D5C8F" w:rsidRPr="00607984">
        <w:rPr>
          <w:sz w:val="22"/>
          <w:szCs w:val="22"/>
        </w:rPr>
        <w:t xml:space="preserve">when a hacker gets into </w:t>
      </w:r>
      <w:r w:rsidR="5DF9D58E" w:rsidRPr="00607984">
        <w:rPr>
          <w:sz w:val="22"/>
          <w:szCs w:val="22"/>
        </w:rPr>
        <w:t>an employee</w:t>
      </w:r>
      <w:r w:rsidR="003D5C8F" w:rsidRPr="00607984">
        <w:rPr>
          <w:sz w:val="22"/>
          <w:szCs w:val="22"/>
        </w:rPr>
        <w:t xml:space="preserve"> account</w:t>
      </w:r>
      <w:r w:rsidR="00253DB3" w:rsidRPr="00607984">
        <w:rPr>
          <w:sz w:val="22"/>
          <w:szCs w:val="22"/>
        </w:rPr>
        <w:t xml:space="preserve"> and uses </w:t>
      </w:r>
      <w:r w:rsidR="009B1564" w:rsidRPr="00607984">
        <w:rPr>
          <w:sz w:val="22"/>
          <w:szCs w:val="22"/>
        </w:rPr>
        <w:t>someone</w:t>
      </w:r>
      <w:r w:rsidR="00A637E8" w:rsidRPr="00607984">
        <w:rPr>
          <w:sz w:val="22"/>
          <w:szCs w:val="22"/>
        </w:rPr>
        <w:t>’s</w:t>
      </w:r>
      <w:r w:rsidR="009B1564" w:rsidRPr="00607984">
        <w:rPr>
          <w:sz w:val="22"/>
          <w:szCs w:val="22"/>
        </w:rPr>
        <w:t xml:space="preserve"> </w:t>
      </w:r>
      <w:r w:rsidR="00A637E8" w:rsidRPr="00607984">
        <w:rPr>
          <w:sz w:val="22"/>
          <w:szCs w:val="22"/>
        </w:rPr>
        <w:t>access</w:t>
      </w:r>
      <w:r w:rsidR="00253DB3" w:rsidRPr="00607984">
        <w:rPr>
          <w:sz w:val="22"/>
          <w:szCs w:val="22"/>
        </w:rPr>
        <w:t xml:space="preserve"> </w:t>
      </w:r>
      <w:r w:rsidR="0202ABF7" w:rsidRPr="00607984">
        <w:rPr>
          <w:sz w:val="22"/>
          <w:szCs w:val="22"/>
        </w:rPr>
        <w:t>to cause</w:t>
      </w:r>
      <w:r w:rsidR="00253DB3" w:rsidRPr="00607984">
        <w:rPr>
          <w:sz w:val="22"/>
          <w:szCs w:val="22"/>
        </w:rPr>
        <w:t xml:space="preserve"> </w:t>
      </w:r>
      <w:r w:rsidR="00AC718C" w:rsidRPr="00607984">
        <w:rPr>
          <w:sz w:val="22"/>
          <w:szCs w:val="22"/>
        </w:rPr>
        <w:t xml:space="preserve">damage to </w:t>
      </w:r>
      <w:r w:rsidR="004C2358" w:rsidRPr="00607984">
        <w:rPr>
          <w:sz w:val="22"/>
          <w:szCs w:val="22"/>
        </w:rPr>
        <w:t xml:space="preserve">an </w:t>
      </w:r>
      <w:r w:rsidR="00D93300" w:rsidRPr="00607984">
        <w:rPr>
          <w:sz w:val="22"/>
          <w:szCs w:val="22"/>
        </w:rPr>
        <w:t>organi</w:t>
      </w:r>
      <w:r w:rsidR="005D4A02" w:rsidRPr="00607984">
        <w:rPr>
          <w:sz w:val="22"/>
          <w:szCs w:val="22"/>
        </w:rPr>
        <w:t>s</w:t>
      </w:r>
      <w:r w:rsidR="00D93300" w:rsidRPr="00607984">
        <w:rPr>
          <w:sz w:val="22"/>
          <w:szCs w:val="22"/>
        </w:rPr>
        <w:t>ation</w:t>
      </w:r>
      <w:r w:rsidR="008702F0" w:rsidRPr="00607984">
        <w:rPr>
          <w:sz w:val="22"/>
          <w:szCs w:val="22"/>
        </w:rPr>
        <w:t xml:space="preserve"> through </w:t>
      </w:r>
      <w:r w:rsidR="00017BF0" w:rsidRPr="00607984">
        <w:rPr>
          <w:sz w:val="22"/>
          <w:szCs w:val="22"/>
        </w:rPr>
        <w:t>someone’s</w:t>
      </w:r>
      <w:r w:rsidR="008702F0" w:rsidRPr="00607984">
        <w:rPr>
          <w:sz w:val="22"/>
          <w:szCs w:val="22"/>
        </w:rPr>
        <w:t xml:space="preserve"> </w:t>
      </w:r>
      <w:r w:rsidR="00617E7E" w:rsidRPr="00607984">
        <w:rPr>
          <w:sz w:val="22"/>
          <w:szCs w:val="22"/>
        </w:rPr>
        <w:t>account.</w:t>
      </w:r>
      <w:r w:rsidR="00017BF0" w:rsidRPr="00607984">
        <w:rPr>
          <w:sz w:val="22"/>
          <w:szCs w:val="22"/>
        </w:rPr>
        <w:t xml:space="preserve"> It can </w:t>
      </w:r>
      <w:r w:rsidR="00C91134" w:rsidRPr="00607984">
        <w:rPr>
          <w:sz w:val="22"/>
          <w:szCs w:val="22"/>
        </w:rPr>
        <w:t xml:space="preserve">be done through </w:t>
      </w:r>
      <w:r w:rsidR="00DB61AF" w:rsidRPr="00607984">
        <w:rPr>
          <w:sz w:val="22"/>
          <w:szCs w:val="22"/>
        </w:rPr>
        <w:t xml:space="preserve">social </w:t>
      </w:r>
      <w:r w:rsidR="00C91134" w:rsidRPr="00607984">
        <w:rPr>
          <w:sz w:val="22"/>
          <w:szCs w:val="22"/>
        </w:rPr>
        <w:t xml:space="preserve">engineering or </w:t>
      </w:r>
      <w:r w:rsidR="00DB61AF" w:rsidRPr="00607984">
        <w:rPr>
          <w:sz w:val="22"/>
          <w:szCs w:val="22"/>
        </w:rPr>
        <w:t>ph</w:t>
      </w:r>
      <w:r w:rsidR="00C91134" w:rsidRPr="00607984">
        <w:rPr>
          <w:sz w:val="22"/>
          <w:szCs w:val="22"/>
        </w:rPr>
        <w:t xml:space="preserve">ishing </w:t>
      </w:r>
      <w:r w:rsidR="35A52FF8" w:rsidRPr="00607984">
        <w:rPr>
          <w:sz w:val="22"/>
          <w:szCs w:val="22"/>
        </w:rPr>
        <w:t>attacks,</w:t>
      </w:r>
      <w:r w:rsidR="00AC325C" w:rsidRPr="00607984">
        <w:rPr>
          <w:sz w:val="22"/>
          <w:szCs w:val="22"/>
        </w:rPr>
        <w:t xml:space="preserve"> or other</w:t>
      </w:r>
      <w:r w:rsidR="00905FD1" w:rsidRPr="00607984">
        <w:rPr>
          <w:sz w:val="22"/>
          <w:szCs w:val="22"/>
        </w:rPr>
        <w:t xml:space="preserve"> methods</w:t>
      </w:r>
      <w:r w:rsidR="00C91134" w:rsidRPr="00607984">
        <w:rPr>
          <w:sz w:val="22"/>
          <w:szCs w:val="22"/>
        </w:rPr>
        <w:t>.</w:t>
      </w:r>
      <w:r w:rsidR="00A61F19" w:rsidRPr="00607984">
        <w:rPr>
          <w:sz w:val="22"/>
          <w:szCs w:val="22"/>
        </w:rPr>
        <w:t xml:space="preserve"> </w:t>
      </w:r>
      <w:sdt>
        <w:sdtPr>
          <w:rPr>
            <w:sz w:val="22"/>
            <w:szCs w:val="22"/>
          </w:rPr>
          <w:id w:val="947584686"/>
          <w:citation/>
        </w:sdtPr>
        <w:sdtContent>
          <w:r w:rsidR="00A61F19" w:rsidRPr="00607984">
            <w:rPr>
              <w:sz w:val="22"/>
              <w:szCs w:val="22"/>
            </w:rPr>
            <w:fldChar w:fldCharType="begin"/>
          </w:r>
          <w:r w:rsidR="00A61F19" w:rsidRPr="00607984">
            <w:rPr>
              <w:sz w:val="22"/>
              <w:szCs w:val="22"/>
            </w:rPr>
            <w:instrText xml:space="preserve"> CITATION Sen26 \l 2057 </w:instrText>
          </w:r>
          <w:r w:rsidR="00A61F19" w:rsidRPr="00607984">
            <w:rPr>
              <w:sz w:val="22"/>
              <w:szCs w:val="22"/>
            </w:rPr>
            <w:fldChar w:fldCharType="separate"/>
          </w:r>
          <w:r w:rsidR="00C6797C" w:rsidRPr="00C6797C">
            <w:rPr>
              <w:noProof/>
              <w:sz w:val="22"/>
              <w:szCs w:val="22"/>
            </w:rPr>
            <w:t>[8]</w:t>
          </w:r>
          <w:r w:rsidR="00A61F19" w:rsidRPr="00607984">
            <w:rPr>
              <w:sz w:val="22"/>
              <w:szCs w:val="22"/>
            </w:rPr>
            <w:fldChar w:fldCharType="end"/>
          </w:r>
        </w:sdtContent>
      </w:sdt>
    </w:p>
    <w:p w14:paraId="348412DD" w14:textId="389E56D9" w:rsidR="0093064A" w:rsidRPr="00607984" w:rsidRDefault="005001A4" w:rsidP="00951D68">
      <w:pPr>
        <w:rPr>
          <w:sz w:val="22"/>
          <w:szCs w:val="22"/>
        </w:rPr>
      </w:pPr>
      <w:r w:rsidRPr="00607984">
        <w:rPr>
          <w:sz w:val="22"/>
          <w:szCs w:val="22"/>
        </w:rPr>
        <w:t xml:space="preserve">For </w:t>
      </w:r>
      <w:r w:rsidR="003917CA" w:rsidRPr="00607984">
        <w:rPr>
          <w:sz w:val="22"/>
          <w:szCs w:val="22"/>
        </w:rPr>
        <w:t>example:</w:t>
      </w:r>
      <w:r w:rsidR="00CE603F" w:rsidRPr="00607984">
        <w:rPr>
          <w:sz w:val="22"/>
          <w:szCs w:val="22"/>
        </w:rPr>
        <w:t xml:space="preserve"> an employee</w:t>
      </w:r>
      <w:r w:rsidR="00AC72AC" w:rsidRPr="00607984">
        <w:rPr>
          <w:sz w:val="22"/>
          <w:szCs w:val="22"/>
        </w:rPr>
        <w:t xml:space="preserve"> </w:t>
      </w:r>
      <w:r w:rsidR="006B34ED" w:rsidRPr="00607984">
        <w:rPr>
          <w:sz w:val="22"/>
          <w:szCs w:val="22"/>
        </w:rPr>
        <w:t>at a</w:t>
      </w:r>
      <w:r w:rsidR="00AC72AC" w:rsidRPr="00607984">
        <w:rPr>
          <w:sz w:val="22"/>
          <w:szCs w:val="22"/>
        </w:rPr>
        <w:t xml:space="preserve"> healthcare clinic</w:t>
      </w:r>
      <w:r w:rsidR="003917CA" w:rsidRPr="00607984">
        <w:rPr>
          <w:sz w:val="22"/>
          <w:szCs w:val="22"/>
        </w:rPr>
        <w:t xml:space="preserve"> using the same password on mult</w:t>
      </w:r>
      <w:r w:rsidR="00840060" w:rsidRPr="00607984">
        <w:rPr>
          <w:sz w:val="22"/>
          <w:szCs w:val="22"/>
        </w:rPr>
        <w:t xml:space="preserve">iple </w:t>
      </w:r>
      <w:r w:rsidR="00256E4E" w:rsidRPr="00607984">
        <w:rPr>
          <w:sz w:val="22"/>
          <w:szCs w:val="22"/>
        </w:rPr>
        <w:t>websites</w:t>
      </w:r>
      <w:r w:rsidR="00840060" w:rsidRPr="00607984">
        <w:rPr>
          <w:sz w:val="22"/>
          <w:szCs w:val="22"/>
        </w:rPr>
        <w:t xml:space="preserve"> make</w:t>
      </w:r>
      <w:r w:rsidR="0096349E" w:rsidRPr="00607984">
        <w:rPr>
          <w:sz w:val="22"/>
          <w:szCs w:val="22"/>
        </w:rPr>
        <w:t>s</w:t>
      </w:r>
      <w:r w:rsidR="00AC72AC" w:rsidRPr="00607984">
        <w:rPr>
          <w:sz w:val="22"/>
          <w:szCs w:val="22"/>
        </w:rPr>
        <w:t xml:space="preserve"> </w:t>
      </w:r>
      <w:r w:rsidR="001D70E7" w:rsidRPr="00607984">
        <w:rPr>
          <w:sz w:val="22"/>
          <w:szCs w:val="22"/>
        </w:rPr>
        <w:t>themself</w:t>
      </w:r>
      <w:r w:rsidR="00840060" w:rsidRPr="00607984">
        <w:rPr>
          <w:sz w:val="22"/>
          <w:szCs w:val="22"/>
        </w:rPr>
        <w:t xml:space="preserve"> vulnerable</w:t>
      </w:r>
      <w:r w:rsidR="00AA1DFA" w:rsidRPr="00607984">
        <w:rPr>
          <w:sz w:val="22"/>
          <w:szCs w:val="22"/>
        </w:rPr>
        <w:t xml:space="preserve"> to credential </w:t>
      </w:r>
      <w:r w:rsidR="001B278E" w:rsidRPr="00607984">
        <w:rPr>
          <w:sz w:val="22"/>
          <w:szCs w:val="22"/>
        </w:rPr>
        <w:t>theft</w:t>
      </w:r>
      <w:r w:rsidR="00074C42" w:rsidRPr="00607984">
        <w:rPr>
          <w:sz w:val="22"/>
          <w:szCs w:val="22"/>
        </w:rPr>
        <w:t>. If that password</w:t>
      </w:r>
      <w:r w:rsidR="008874B5" w:rsidRPr="00607984">
        <w:rPr>
          <w:sz w:val="22"/>
          <w:szCs w:val="22"/>
        </w:rPr>
        <w:t xml:space="preserve"> is exposed</w:t>
      </w:r>
      <w:r w:rsidR="00074C42" w:rsidRPr="00607984">
        <w:rPr>
          <w:sz w:val="22"/>
          <w:szCs w:val="22"/>
        </w:rPr>
        <w:t xml:space="preserve"> in a breach on another platform</w:t>
      </w:r>
      <w:r w:rsidR="008874B5" w:rsidRPr="00607984">
        <w:rPr>
          <w:sz w:val="22"/>
          <w:szCs w:val="22"/>
        </w:rPr>
        <w:t>, an attacker</w:t>
      </w:r>
      <w:r w:rsidR="00F57B24" w:rsidRPr="00607984">
        <w:rPr>
          <w:sz w:val="22"/>
          <w:szCs w:val="22"/>
        </w:rPr>
        <w:t xml:space="preserve"> could</w:t>
      </w:r>
      <w:r w:rsidR="008874B5" w:rsidRPr="00607984">
        <w:rPr>
          <w:sz w:val="22"/>
          <w:szCs w:val="22"/>
        </w:rPr>
        <w:t xml:space="preserve"> easily access</w:t>
      </w:r>
      <w:r w:rsidR="00455055" w:rsidRPr="00607984">
        <w:rPr>
          <w:sz w:val="22"/>
          <w:szCs w:val="22"/>
        </w:rPr>
        <w:t xml:space="preserve"> HPA’s</w:t>
      </w:r>
      <w:r w:rsidR="008874B5" w:rsidRPr="00607984">
        <w:rPr>
          <w:sz w:val="22"/>
          <w:szCs w:val="22"/>
        </w:rPr>
        <w:t xml:space="preserve"> </w:t>
      </w:r>
      <w:r w:rsidR="00DD25E9" w:rsidRPr="00607984">
        <w:rPr>
          <w:sz w:val="22"/>
          <w:szCs w:val="22"/>
        </w:rPr>
        <w:t>patient system</w:t>
      </w:r>
      <w:r w:rsidR="00455055" w:rsidRPr="00607984">
        <w:rPr>
          <w:sz w:val="22"/>
          <w:szCs w:val="22"/>
        </w:rPr>
        <w:t>s</w:t>
      </w:r>
      <w:r w:rsidR="00DD25E9" w:rsidRPr="00607984">
        <w:rPr>
          <w:sz w:val="22"/>
          <w:szCs w:val="22"/>
        </w:rPr>
        <w:t xml:space="preserve"> without</w:t>
      </w:r>
      <w:r w:rsidR="00455055" w:rsidRPr="00607984">
        <w:rPr>
          <w:sz w:val="22"/>
          <w:szCs w:val="22"/>
        </w:rPr>
        <w:t xml:space="preserve"> </w:t>
      </w:r>
      <w:r w:rsidR="00405C00" w:rsidRPr="00607984">
        <w:rPr>
          <w:sz w:val="22"/>
          <w:szCs w:val="22"/>
        </w:rPr>
        <w:t xml:space="preserve">the </w:t>
      </w:r>
      <w:r w:rsidR="00E51805" w:rsidRPr="00607984">
        <w:rPr>
          <w:sz w:val="22"/>
          <w:szCs w:val="22"/>
        </w:rPr>
        <w:t>employee</w:t>
      </w:r>
      <w:r w:rsidR="00455055" w:rsidRPr="00607984">
        <w:rPr>
          <w:sz w:val="22"/>
          <w:szCs w:val="22"/>
        </w:rPr>
        <w:t xml:space="preserve"> even knowing.</w:t>
      </w:r>
    </w:p>
    <w:p w14:paraId="1C8BCD14" w14:textId="26AFC01E" w:rsidR="001F7724" w:rsidRPr="002C486B" w:rsidRDefault="009B486E" w:rsidP="009B486E">
      <w:pPr>
        <w:pStyle w:val="Heading2"/>
        <w:jc w:val="left"/>
      </w:pPr>
      <w:bookmarkStart w:id="3" w:name="_Toc228404861"/>
      <w:r w:rsidRPr="002C486B">
        <w:t>2.2 External threats</w:t>
      </w:r>
      <w:bookmarkEnd w:id="3"/>
    </w:p>
    <w:p w14:paraId="2924A21B" w14:textId="77777777" w:rsidR="006D5065" w:rsidRPr="00607984" w:rsidRDefault="006D5065" w:rsidP="006D5065">
      <w:pPr>
        <w:rPr>
          <w:sz w:val="22"/>
          <w:szCs w:val="22"/>
        </w:rPr>
      </w:pPr>
    </w:p>
    <w:p w14:paraId="452ED493" w14:textId="223D90BC" w:rsidR="005437D4" w:rsidRPr="00607984" w:rsidRDefault="00162794" w:rsidP="00AC4C07">
      <w:pPr>
        <w:rPr>
          <w:sz w:val="22"/>
          <w:szCs w:val="22"/>
        </w:rPr>
      </w:pPr>
      <w:r w:rsidRPr="00607984">
        <w:rPr>
          <w:sz w:val="22"/>
          <w:szCs w:val="22"/>
        </w:rPr>
        <w:t xml:space="preserve">External threats </w:t>
      </w:r>
      <w:r w:rsidR="00D168BA" w:rsidRPr="00607984">
        <w:rPr>
          <w:sz w:val="22"/>
          <w:szCs w:val="22"/>
        </w:rPr>
        <w:t>originate</w:t>
      </w:r>
      <w:r w:rsidR="00DE4C71" w:rsidRPr="00607984">
        <w:rPr>
          <w:sz w:val="22"/>
          <w:szCs w:val="22"/>
        </w:rPr>
        <w:t xml:space="preserve"> from outside the </w:t>
      </w:r>
      <w:r w:rsidR="00D168BA" w:rsidRPr="00607984">
        <w:rPr>
          <w:sz w:val="22"/>
          <w:szCs w:val="22"/>
        </w:rPr>
        <w:t>organisation</w:t>
      </w:r>
      <w:r w:rsidR="00DE4C71" w:rsidRPr="00607984">
        <w:rPr>
          <w:sz w:val="22"/>
          <w:szCs w:val="22"/>
        </w:rPr>
        <w:t>.</w:t>
      </w:r>
      <w:r w:rsidR="00101EB9" w:rsidRPr="00607984">
        <w:rPr>
          <w:sz w:val="22"/>
          <w:szCs w:val="22"/>
        </w:rPr>
        <w:t xml:space="preserve"> </w:t>
      </w:r>
      <w:r w:rsidR="001F57E2" w:rsidRPr="00607984">
        <w:rPr>
          <w:sz w:val="22"/>
          <w:szCs w:val="22"/>
        </w:rPr>
        <w:t xml:space="preserve">Unlike internal </w:t>
      </w:r>
      <w:r w:rsidR="00101EB9" w:rsidRPr="00607984">
        <w:rPr>
          <w:sz w:val="22"/>
          <w:szCs w:val="22"/>
        </w:rPr>
        <w:t>threats</w:t>
      </w:r>
      <w:r w:rsidR="001B1CF4" w:rsidRPr="00607984">
        <w:rPr>
          <w:sz w:val="22"/>
          <w:szCs w:val="22"/>
        </w:rPr>
        <w:t xml:space="preserve"> which involve people</w:t>
      </w:r>
      <w:r w:rsidR="0047056B" w:rsidRPr="00607984">
        <w:rPr>
          <w:sz w:val="22"/>
          <w:szCs w:val="22"/>
        </w:rPr>
        <w:t xml:space="preserve"> inside the </w:t>
      </w:r>
      <w:r w:rsidR="006E01BE" w:rsidRPr="00607984">
        <w:rPr>
          <w:sz w:val="22"/>
          <w:szCs w:val="22"/>
        </w:rPr>
        <w:t>organi</w:t>
      </w:r>
      <w:r w:rsidR="00DD598C" w:rsidRPr="00607984">
        <w:rPr>
          <w:sz w:val="22"/>
          <w:szCs w:val="22"/>
        </w:rPr>
        <w:t>s</w:t>
      </w:r>
      <w:r w:rsidR="006E01BE" w:rsidRPr="00607984">
        <w:rPr>
          <w:sz w:val="22"/>
          <w:szCs w:val="22"/>
        </w:rPr>
        <w:t>ation</w:t>
      </w:r>
      <w:r w:rsidR="00F220FD" w:rsidRPr="00607984">
        <w:rPr>
          <w:sz w:val="22"/>
          <w:szCs w:val="22"/>
        </w:rPr>
        <w:t xml:space="preserve">, </w:t>
      </w:r>
      <w:r w:rsidR="00F3127B" w:rsidRPr="00607984">
        <w:rPr>
          <w:sz w:val="22"/>
          <w:szCs w:val="22"/>
        </w:rPr>
        <w:t>e</w:t>
      </w:r>
      <w:r w:rsidR="00F220FD" w:rsidRPr="00607984">
        <w:rPr>
          <w:sz w:val="22"/>
          <w:szCs w:val="22"/>
        </w:rPr>
        <w:t>xternal threats</w:t>
      </w:r>
      <w:r w:rsidR="007F0953" w:rsidRPr="00607984">
        <w:rPr>
          <w:sz w:val="22"/>
          <w:szCs w:val="22"/>
        </w:rPr>
        <w:t xml:space="preserve"> are</w:t>
      </w:r>
      <w:r w:rsidR="00F220FD" w:rsidRPr="00607984">
        <w:rPr>
          <w:sz w:val="22"/>
          <w:szCs w:val="22"/>
        </w:rPr>
        <w:t xml:space="preserve"> </w:t>
      </w:r>
      <w:r w:rsidR="00257D6C" w:rsidRPr="00607984">
        <w:rPr>
          <w:sz w:val="22"/>
          <w:szCs w:val="22"/>
        </w:rPr>
        <w:t>out</w:t>
      </w:r>
      <w:r w:rsidR="003B5C6C" w:rsidRPr="00607984">
        <w:rPr>
          <w:sz w:val="22"/>
          <w:szCs w:val="22"/>
        </w:rPr>
        <w:t>side the organi</w:t>
      </w:r>
      <w:r w:rsidR="00675486" w:rsidRPr="00607984">
        <w:rPr>
          <w:sz w:val="22"/>
          <w:szCs w:val="22"/>
        </w:rPr>
        <w:t>s</w:t>
      </w:r>
      <w:r w:rsidR="003B5C6C" w:rsidRPr="00607984">
        <w:rPr>
          <w:sz w:val="22"/>
          <w:szCs w:val="22"/>
        </w:rPr>
        <w:t xml:space="preserve">ation </w:t>
      </w:r>
      <w:r w:rsidR="00675486" w:rsidRPr="00607984">
        <w:rPr>
          <w:sz w:val="22"/>
          <w:szCs w:val="22"/>
        </w:rPr>
        <w:t xml:space="preserve">and </w:t>
      </w:r>
      <w:r w:rsidR="006770BB" w:rsidRPr="00607984">
        <w:rPr>
          <w:sz w:val="22"/>
          <w:szCs w:val="22"/>
        </w:rPr>
        <w:t>come from</w:t>
      </w:r>
      <w:r w:rsidR="00F3127B" w:rsidRPr="00607984">
        <w:rPr>
          <w:sz w:val="22"/>
          <w:szCs w:val="22"/>
        </w:rPr>
        <w:t xml:space="preserve"> </w:t>
      </w:r>
      <w:r w:rsidR="00134FBD" w:rsidRPr="00607984">
        <w:rPr>
          <w:sz w:val="22"/>
          <w:szCs w:val="22"/>
        </w:rPr>
        <w:t>cybercriminals.</w:t>
      </w:r>
      <w:r w:rsidR="00DE1EA4" w:rsidRPr="00607984">
        <w:rPr>
          <w:sz w:val="22"/>
          <w:szCs w:val="22"/>
        </w:rPr>
        <w:t xml:space="preserve"> </w:t>
      </w:r>
      <w:sdt>
        <w:sdtPr>
          <w:rPr>
            <w:sz w:val="22"/>
            <w:szCs w:val="22"/>
          </w:rPr>
          <w:id w:val="701674296"/>
          <w:citation/>
        </w:sdtPr>
        <w:sdtContent>
          <w:r w:rsidR="00DE1EA4" w:rsidRPr="00607984">
            <w:rPr>
              <w:sz w:val="22"/>
              <w:szCs w:val="22"/>
            </w:rPr>
            <w:fldChar w:fldCharType="begin"/>
          </w:r>
          <w:r w:rsidR="00DE1EA4" w:rsidRPr="00607984">
            <w:rPr>
              <w:sz w:val="22"/>
              <w:szCs w:val="22"/>
            </w:rPr>
            <w:instrText xml:space="preserve"> CITATION Cat21 \l 2057 </w:instrText>
          </w:r>
          <w:r w:rsidR="00DE1EA4" w:rsidRPr="00607984">
            <w:rPr>
              <w:sz w:val="22"/>
              <w:szCs w:val="22"/>
            </w:rPr>
            <w:fldChar w:fldCharType="separate"/>
          </w:r>
          <w:r w:rsidR="00C6797C" w:rsidRPr="00C6797C">
            <w:rPr>
              <w:noProof/>
              <w:sz w:val="22"/>
              <w:szCs w:val="22"/>
            </w:rPr>
            <w:t>[9]</w:t>
          </w:r>
          <w:r w:rsidR="00DE1EA4" w:rsidRPr="00607984">
            <w:rPr>
              <w:sz w:val="22"/>
              <w:szCs w:val="22"/>
            </w:rPr>
            <w:fldChar w:fldCharType="end"/>
          </w:r>
        </w:sdtContent>
      </w:sdt>
    </w:p>
    <w:p w14:paraId="791ACA3B" w14:textId="1073EBA7" w:rsidR="00CB6D4C" w:rsidRPr="00607984" w:rsidRDefault="00000000" w:rsidP="00AC4C07">
      <w:pPr>
        <w:rPr>
          <w:sz w:val="22"/>
          <w:szCs w:val="22"/>
        </w:rPr>
      </w:pPr>
      <w:r>
        <w:rPr>
          <w:b/>
          <w:bCs/>
          <w:sz w:val="22"/>
          <w:szCs w:val="22"/>
        </w:rPr>
        <w:pict w14:anchorId="6D48D580">
          <v:rect id="Text Placeholder 16" o:spid="_x0000_s1064" style="position:absolute;margin-left:0;margin-top:0;width:259.75pt;height:45.35pt;z-index:251660289;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" filled="f" stroked="f">
            <o:lock v:ext="edit" grouping="t"/>
          </v:rect>
        </w:pict>
      </w:r>
      <w:r w:rsidR="00226124" w:rsidRPr="00607984">
        <w:rPr>
          <w:b/>
          <w:bCs/>
          <w:sz w:val="22"/>
          <w:szCs w:val="22"/>
        </w:rPr>
        <w:t>Ransomware</w:t>
      </w:r>
      <w:r w:rsidR="00022C6C" w:rsidRPr="00607984">
        <w:rPr>
          <w:b/>
          <w:bCs/>
          <w:sz w:val="22"/>
          <w:szCs w:val="22"/>
        </w:rPr>
        <w:t xml:space="preserve"> and Malware</w:t>
      </w:r>
      <w:r w:rsidR="00226124" w:rsidRPr="00607984">
        <w:rPr>
          <w:b/>
          <w:bCs/>
          <w:sz w:val="22"/>
          <w:szCs w:val="22"/>
        </w:rPr>
        <w:t xml:space="preserve"> attacks</w:t>
      </w:r>
      <w:r w:rsidR="00D759D3" w:rsidRPr="00607984">
        <w:rPr>
          <w:b/>
          <w:bCs/>
          <w:sz w:val="22"/>
          <w:szCs w:val="22"/>
        </w:rPr>
        <w:t>:</w:t>
      </w:r>
      <w:r w:rsidR="000D1474" w:rsidRPr="00607984">
        <w:rPr>
          <w:b/>
          <w:bCs/>
          <w:sz w:val="22"/>
          <w:szCs w:val="22"/>
        </w:rPr>
        <w:t xml:space="preserve"> </w:t>
      </w:r>
      <w:r w:rsidR="00F87C0B" w:rsidRPr="00607984">
        <w:rPr>
          <w:sz w:val="22"/>
          <w:szCs w:val="22"/>
        </w:rPr>
        <w:t>Ransomware</w:t>
      </w:r>
      <w:r w:rsidR="00F87C0B" w:rsidRPr="00607984">
        <w:rPr>
          <w:b/>
          <w:bCs/>
          <w:sz w:val="22"/>
          <w:szCs w:val="22"/>
        </w:rPr>
        <w:t xml:space="preserve"> </w:t>
      </w:r>
      <w:r w:rsidR="00F87C0B" w:rsidRPr="00607984">
        <w:rPr>
          <w:sz w:val="22"/>
          <w:szCs w:val="22"/>
        </w:rPr>
        <w:t>is a malicious software that encrypts, steals or destroys data on infected devices.</w:t>
      </w:r>
      <w:r w:rsidR="006578BD" w:rsidRPr="00607984">
        <w:rPr>
          <w:sz w:val="22"/>
          <w:szCs w:val="22"/>
        </w:rPr>
        <w:t xml:space="preserve"> Attackers hold access to the victims’ files until a ransom is paid, payment usually in cryptocurrency</w:t>
      </w:r>
      <w:r w:rsidR="00AE3FC6" w:rsidRPr="00607984">
        <w:rPr>
          <w:sz w:val="22"/>
          <w:szCs w:val="22"/>
        </w:rPr>
        <w:t>.</w:t>
      </w:r>
      <w:r w:rsidR="001E216D" w:rsidRPr="00607984">
        <w:rPr>
          <w:sz w:val="22"/>
          <w:szCs w:val="22"/>
        </w:rPr>
        <w:t xml:space="preserve"> Ransomware is one of the most dangerous threats facing healthcare, as organisations are pressured into paying ransoms</w:t>
      </w:r>
      <w:r w:rsidR="0024102D" w:rsidRPr="00607984">
        <w:rPr>
          <w:sz w:val="22"/>
          <w:szCs w:val="22"/>
        </w:rPr>
        <w:t xml:space="preserve"> to get </w:t>
      </w:r>
      <w:r w:rsidR="000603D1" w:rsidRPr="00607984">
        <w:rPr>
          <w:sz w:val="22"/>
          <w:szCs w:val="22"/>
        </w:rPr>
        <w:t xml:space="preserve">back </w:t>
      </w:r>
      <w:r w:rsidR="004C320F" w:rsidRPr="00607984">
        <w:rPr>
          <w:sz w:val="22"/>
          <w:szCs w:val="22"/>
        </w:rPr>
        <w:t>access to health records.</w:t>
      </w:r>
      <w:r w:rsidR="005A5626" w:rsidRPr="00607984">
        <w:rPr>
          <w:sz w:val="22"/>
          <w:szCs w:val="22"/>
        </w:rPr>
        <w:t xml:space="preserve"> </w:t>
      </w:r>
      <w:sdt>
        <w:sdtPr>
          <w:rPr>
            <w:sz w:val="22"/>
            <w:szCs w:val="22"/>
          </w:rPr>
          <w:id w:val="1132050925"/>
          <w:citation/>
        </w:sdtPr>
        <w:sdtContent>
          <w:r w:rsidR="005A5626" w:rsidRPr="00607984">
            <w:rPr>
              <w:sz w:val="22"/>
              <w:szCs w:val="22"/>
            </w:rPr>
            <w:fldChar w:fldCharType="begin"/>
          </w:r>
          <w:r w:rsidR="005A5626" w:rsidRPr="00607984">
            <w:rPr>
              <w:sz w:val="22"/>
              <w:szCs w:val="22"/>
            </w:rPr>
            <w:instrText xml:space="preserve"> CITATION Spe18 \l 2057 </w:instrText>
          </w:r>
          <w:r w:rsidR="005A5626" w:rsidRPr="00607984">
            <w:rPr>
              <w:sz w:val="22"/>
              <w:szCs w:val="22"/>
            </w:rPr>
            <w:fldChar w:fldCharType="separate"/>
          </w:r>
          <w:r w:rsidR="00C6797C" w:rsidRPr="00C6797C">
            <w:rPr>
              <w:noProof/>
              <w:sz w:val="22"/>
              <w:szCs w:val="22"/>
            </w:rPr>
            <w:t>[10]</w:t>
          </w:r>
          <w:r w:rsidR="005A5626" w:rsidRPr="00607984">
            <w:rPr>
              <w:sz w:val="22"/>
              <w:szCs w:val="22"/>
            </w:rPr>
            <w:fldChar w:fldCharType="end"/>
          </w:r>
        </w:sdtContent>
      </w:sdt>
      <w:r w:rsidR="002F34B6" w:rsidRPr="00607984">
        <w:rPr>
          <w:sz w:val="22"/>
          <w:szCs w:val="22"/>
        </w:rPr>
        <w:t xml:space="preserve"> </w:t>
      </w:r>
      <w:r w:rsidR="005322AE" w:rsidRPr="00607984">
        <w:rPr>
          <w:sz w:val="22"/>
          <w:szCs w:val="22"/>
        </w:rPr>
        <w:t xml:space="preserve">For a </w:t>
      </w:r>
      <w:r w:rsidR="00023A6D" w:rsidRPr="00607984">
        <w:rPr>
          <w:sz w:val="22"/>
          <w:szCs w:val="22"/>
        </w:rPr>
        <w:t>healthcare</w:t>
      </w:r>
      <w:r w:rsidR="0088412E" w:rsidRPr="00607984">
        <w:rPr>
          <w:sz w:val="22"/>
          <w:szCs w:val="22"/>
        </w:rPr>
        <w:t xml:space="preserve"> clinic</w:t>
      </w:r>
      <w:r w:rsidR="005322AE" w:rsidRPr="00607984">
        <w:rPr>
          <w:sz w:val="22"/>
          <w:szCs w:val="22"/>
        </w:rPr>
        <w:t xml:space="preserve"> even</w:t>
      </w:r>
      <w:r w:rsidR="000A173D" w:rsidRPr="00607984">
        <w:rPr>
          <w:sz w:val="22"/>
          <w:szCs w:val="22"/>
        </w:rPr>
        <w:t xml:space="preserve"> a few hours</w:t>
      </w:r>
      <w:r w:rsidR="00CC446F" w:rsidRPr="00607984">
        <w:rPr>
          <w:sz w:val="22"/>
          <w:szCs w:val="22"/>
        </w:rPr>
        <w:t xml:space="preserve"> of</w:t>
      </w:r>
      <w:r w:rsidR="00386DA1" w:rsidRPr="00607984">
        <w:rPr>
          <w:sz w:val="22"/>
          <w:szCs w:val="22"/>
        </w:rPr>
        <w:t xml:space="preserve"> down</w:t>
      </w:r>
      <w:r w:rsidR="00A4350E" w:rsidRPr="00607984">
        <w:rPr>
          <w:sz w:val="22"/>
          <w:szCs w:val="22"/>
        </w:rPr>
        <w:t>time</w:t>
      </w:r>
      <w:r w:rsidR="0066099E" w:rsidRPr="00607984">
        <w:rPr>
          <w:sz w:val="22"/>
          <w:szCs w:val="22"/>
        </w:rPr>
        <w:t xml:space="preserve"> can disrupt clinical care and put patient</w:t>
      </w:r>
      <w:r w:rsidR="00CC446F" w:rsidRPr="00607984">
        <w:rPr>
          <w:sz w:val="22"/>
          <w:szCs w:val="22"/>
        </w:rPr>
        <w:t>s</w:t>
      </w:r>
      <w:r w:rsidR="0066099E" w:rsidRPr="00607984">
        <w:rPr>
          <w:sz w:val="22"/>
          <w:szCs w:val="22"/>
        </w:rPr>
        <w:t xml:space="preserve"> at risk.</w:t>
      </w:r>
      <w:r w:rsidR="00023A6D" w:rsidRPr="00607984">
        <w:rPr>
          <w:sz w:val="22"/>
          <w:szCs w:val="22"/>
        </w:rPr>
        <w:t xml:space="preserve"> </w:t>
      </w:r>
    </w:p>
    <w:p w14:paraId="67704E8C" w14:textId="005C2419" w:rsidR="00520783" w:rsidRPr="00607984" w:rsidRDefault="00520783" w:rsidP="00AC4C07">
      <w:pPr>
        <w:rPr>
          <w:sz w:val="22"/>
          <w:szCs w:val="22"/>
        </w:rPr>
      </w:pPr>
      <w:r w:rsidRPr="00607984">
        <w:rPr>
          <w:sz w:val="22"/>
          <w:szCs w:val="22"/>
        </w:rPr>
        <w:t>Real example: according to BBC News</w:t>
      </w:r>
      <w:r w:rsidR="00DF14C4" w:rsidRPr="00607984">
        <w:rPr>
          <w:sz w:val="22"/>
          <w:szCs w:val="22"/>
        </w:rPr>
        <w:t>,</w:t>
      </w:r>
      <w:r w:rsidR="001F0BC0" w:rsidRPr="00607984">
        <w:rPr>
          <w:sz w:val="22"/>
          <w:szCs w:val="22"/>
        </w:rPr>
        <w:t xml:space="preserve"> </w:t>
      </w:r>
      <w:r w:rsidR="00F8443D" w:rsidRPr="00607984">
        <w:rPr>
          <w:sz w:val="22"/>
          <w:szCs w:val="22"/>
        </w:rPr>
        <w:t xml:space="preserve">when </w:t>
      </w:r>
      <w:r w:rsidR="00D01AD9" w:rsidRPr="00607984">
        <w:rPr>
          <w:sz w:val="22"/>
          <w:szCs w:val="22"/>
        </w:rPr>
        <w:t xml:space="preserve">King's College Hospital NHS Foundation </w:t>
      </w:r>
      <w:r w:rsidR="00A8277C" w:rsidRPr="00607984">
        <w:rPr>
          <w:sz w:val="22"/>
          <w:szCs w:val="22"/>
        </w:rPr>
        <w:t>Trust</w:t>
      </w:r>
      <w:r w:rsidR="003A3A8E" w:rsidRPr="00607984">
        <w:rPr>
          <w:sz w:val="22"/>
          <w:szCs w:val="22"/>
        </w:rPr>
        <w:t xml:space="preserve"> was</w:t>
      </w:r>
      <w:r w:rsidR="00454D79" w:rsidRPr="00607984">
        <w:rPr>
          <w:sz w:val="22"/>
          <w:szCs w:val="22"/>
        </w:rPr>
        <w:t xml:space="preserve"> hit by a cyberattack in June 2024 </w:t>
      </w:r>
      <w:r w:rsidR="00A8277C" w:rsidRPr="00607984">
        <w:rPr>
          <w:sz w:val="22"/>
          <w:szCs w:val="22"/>
        </w:rPr>
        <w:t>the</w:t>
      </w:r>
      <w:r w:rsidR="00D01AD9" w:rsidRPr="00607984">
        <w:rPr>
          <w:sz w:val="22"/>
          <w:szCs w:val="22"/>
        </w:rPr>
        <w:t xml:space="preserve"> patient</w:t>
      </w:r>
      <w:r w:rsidR="005C1599" w:rsidRPr="00607984">
        <w:rPr>
          <w:sz w:val="22"/>
          <w:szCs w:val="22"/>
        </w:rPr>
        <w:t>s</w:t>
      </w:r>
      <w:r w:rsidR="0059649E" w:rsidRPr="00607984">
        <w:rPr>
          <w:sz w:val="22"/>
          <w:szCs w:val="22"/>
        </w:rPr>
        <w:t xml:space="preserve"> </w:t>
      </w:r>
      <w:r w:rsidR="00D01AD9" w:rsidRPr="00607984">
        <w:rPr>
          <w:sz w:val="22"/>
          <w:szCs w:val="22"/>
        </w:rPr>
        <w:t>died</w:t>
      </w:r>
      <w:r w:rsidR="003A3A8E" w:rsidRPr="00607984">
        <w:rPr>
          <w:sz w:val="22"/>
          <w:szCs w:val="22"/>
        </w:rPr>
        <w:t xml:space="preserve"> because</w:t>
      </w:r>
      <w:r w:rsidR="00A32CF4" w:rsidRPr="00607984">
        <w:rPr>
          <w:sz w:val="22"/>
          <w:szCs w:val="22"/>
        </w:rPr>
        <w:t xml:space="preserve"> staff could not</w:t>
      </w:r>
      <w:r w:rsidR="003A3A8E" w:rsidRPr="00607984">
        <w:rPr>
          <w:sz w:val="22"/>
          <w:szCs w:val="22"/>
        </w:rPr>
        <w:t xml:space="preserve"> </w:t>
      </w:r>
      <w:r w:rsidR="00F01A8A" w:rsidRPr="00607984">
        <w:rPr>
          <w:sz w:val="22"/>
          <w:szCs w:val="22"/>
        </w:rPr>
        <w:t xml:space="preserve">access </w:t>
      </w:r>
      <w:r w:rsidR="00A32CF4" w:rsidRPr="00607984">
        <w:rPr>
          <w:sz w:val="22"/>
          <w:szCs w:val="22"/>
        </w:rPr>
        <w:t>medical records</w:t>
      </w:r>
      <w:r w:rsidR="001F0BC0" w:rsidRPr="00607984">
        <w:rPr>
          <w:sz w:val="22"/>
          <w:szCs w:val="22"/>
        </w:rPr>
        <w:t>.</w:t>
      </w:r>
      <w:sdt>
        <w:sdtPr>
          <w:rPr>
            <w:sz w:val="22"/>
            <w:szCs w:val="22"/>
          </w:rPr>
          <w:id w:val="1950734563"/>
          <w:citation/>
        </w:sdtPr>
        <w:sdtContent>
          <w:r w:rsidR="00A8277C" w:rsidRPr="00607984">
            <w:rPr>
              <w:sz w:val="22"/>
              <w:szCs w:val="22"/>
            </w:rPr>
            <w:fldChar w:fldCharType="begin"/>
          </w:r>
          <w:r w:rsidR="00C6797C">
            <w:rPr>
              <w:sz w:val="22"/>
              <w:szCs w:val="22"/>
            </w:rPr>
            <w:instrText xml:space="preserve">CITATION War25 \l 2057 </w:instrText>
          </w:r>
          <w:r w:rsidR="00A8277C" w:rsidRPr="00607984">
            <w:rPr>
              <w:sz w:val="22"/>
              <w:szCs w:val="22"/>
            </w:rPr>
            <w:fldChar w:fldCharType="separate"/>
          </w:r>
          <w:r w:rsidR="00C6797C">
            <w:rPr>
              <w:noProof/>
              <w:sz w:val="22"/>
              <w:szCs w:val="22"/>
            </w:rPr>
            <w:t xml:space="preserve"> </w:t>
          </w:r>
          <w:r w:rsidR="00C6797C" w:rsidRPr="00C6797C">
            <w:rPr>
              <w:noProof/>
              <w:sz w:val="22"/>
              <w:szCs w:val="22"/>
            </w:rPr>
            <w:t>[11]</w:t>
          </w:r>
          <w:r w:rsidR="00A8277C" w:rsidRPr="00607984">
            <w:rPr>
              <w:sz w:val="22"/>
              <w:szCs w:val="22"/>
            </w:rPr>
            <w:fldChar w:fldCharType="end"/>
          </w:r>
        </w:sdtContent>
      </w:sdt>
      <w:r w:rsidR="005E4355" w:rsidRPr="00607984">
        <w:rPr>
          <w:sz w:val="22"/>
          <w:szCs w:val="22"/>
        </w:rPr>
        <w:t>This example</w:t>
      </w:r>
      <w:r w:rsidR="00B56BCC" w:rsidRPr="00607984">
        <w:rPr>
          <w:sz w:val="22"/>
          <w:szCs w:val="22"/>
        </w:rPr>
        <w:t xml:space="preserve"> shows that for HPA</w:t>
      </w:r>
      <w:r w:rsidR="00A32CF4" w:rsidRPr="00607984">
        <w:rPr>
          <w:sz w:val="22"/>
          <w:szCs w:val="22"/>
        </w:rPr>
        <w:t>, ransomware</w:t>
      </w:r>
      <w:r w:rsidR="00B56BCC" w:rsidRPr="00607984">
        <w:rPr>
          <w:sz w:val="22"/>
          <w:szCs w:val="22"/>
        </w:rPr>
        <w:t xml:space="preserve"> </w:t>
      </w:r>
      <w:r w:rsidR="00A32CF4" w:rsidRPr="00607984">
        <w:rPr>
          <w:sz w:val="22"/>
          <w:szCs w:val="22"/>
        </w:rPr>
        <w:t>is a</w:t>
      </w:r>
      <w:r w:rsidR="00AF40A7" w:rsidRPr="00607984">
        <w:rPr>
          <w:sz w:val="22"/>
          <w:szCs w:val="22"/>
        </w:rPr>
        <w:t xml:space="preserve"> very serious</w:t>
      </w:r>
      <w:r w:rsidR="00A32CF4" w:rsidRPr="00607984">
        <w:rPr>
          <w:sz w:val="22"/>
          <w:szCs w:val="22"/>
        </w:rPr>
        <w:t xml:space="preserve"> threat </w:t>
      </w:r>
      <w:r w:rsidR="00AF40A7" w:rsidRPr="00607984">
        <w:rPr>
          <w:sz w:val="22"/>
          <w:szCs w:val="22"/>
        </w:rPr>
        <w:t>that can cost lives.</w:t>
      </w:r>
    </w:p>
    <w:p w14:paraId="1A3E3129" w14:textId="58B83877" w:rsidR="002D573D" w:rsidRPr="00607984" w:rsidRDefault="00CB6D4C" w:rsidP="00AC4C07">
      <w:pPr>
        <w:rPr>
          <w:sz w:val="22"/>
          <w:szCs w:val="22"/>
        </w:rPr>
      </w:pPr>
      <w:r w:rsidRPr="00607984">
        <w:rPr>
          <w:b/>
          <w:bCs/>
          <w:sz w:val="22"/>
          <w:szCs w:val="22"/>
        </w:rPr>
        <w:t>Phishing attacks and Social Engineering</w:t>
      </w:r>
      <w:r w:rsidR="003F44A6" w:rsidRPr="00607984">
        <w:rPr>
          <w:b/>
          <w:bCs/>
          <w:sz w:val="22"/>
          <w:szCs w:val="22"/>
        </w:rPr>
        <w:t xml:space="preserve">: </w:t>
      </w:r>
      <w:r w:rsidRPr="00607984">
        <w:rPr>
          <w:b/>
          <w:bCs/>
          <w:sz w:val="22"/>
          <w:szCs w:val="22"/>
        </w:rPr>
        <w:t xml:space="preserve"> </w:t>
      </w:r>
      <w:r w:rsidR="00147D9A" w:rsidRPr="00607984">
        <w:rPr>
          <w:sz w:val="22"/>
          <w:szCs w:val="22"/>
        </w:rPr>
        <w:t>Phishing</w:t>
      </w:r>
      <w:r w:rsidR="00881D50">
        <w:rPr>
          <w:sz w:val="22"/>
          <w:szCs w:val="22"/>
        </w:rPr>
        <w:t xml:space="preserve"> attack</w:t>
      </w:r>
      <w:r w:rsidR="00147D9A" w:rsidRPr="00607984">
        <w:rPr>
          <w:sz w:val="22"/>
          <w:szCs w:val="22"/>
        </w:rPr>
        <w:t xml:space="preserve"> </w:t>
      </w:r>
      <w:r w:rsidR="003F44A6" w:rsidRPr="00607984">
        <w:rPr>
          <w:sz w:val="22"/>
          <w:szCs w:val="22"/>
        </w:rPr>
        <w:t>is a</w:t>
      </w:r>
      <w:r w:rsidR="00ED4453" w:rsidRPr="00607984">
        <w:rPr>
          <w:sz w:val="22"/>
          <w:szCs w:val="22"/>
        </w:rPr>
        <w:t xml:space="preserve"> </w:t>
      </w:r>
      <w:r w:rsidR="00881D50">
        <w:rPr>
          <w:sz w:val="22"/>
          <w:szCs w:val="22"/>
        </w:rPr>
        <w:t>type</w:t>
      </w:r>
      <w:r w:rsidR="00ED4453" w:rsidRPr="00607984">
        <w:rPr>
          <w:sz w:val="22"/>
          <w:szCs w:val="22"/>
        </w:rPr>
        <w:t xml:space="preserve"> of </w:t>
      </w:r>
      <w:r w:rsidR="00E958EB" w:rsidRPr="00607984">
        <w:rPr>
          <w:sz w:val="22"/>
          <w:szCs w:val="22"/>
        </w:rPr>
        <w:t>social engineering</w:t>
      </w:r>
      <w:r w:rsidR="003B1C6B" w:rsidRPr="00607984">
        <w:rPr>
          <w:sz w:val="22"/>
          <w:szCs w:val="22"/>
        </w:rPr>
        <w:t xml:space="preserve"> that target</w:t>
      </w:r>
      <w:r w:rsidR="00666003" w:rsidRPr="00607984">
        <w:rPr>
          <w:sz w:val="22"/>
          <w:szCs w:val="22"/>
        </w:rPr>
        <w:t>s</w:t>
      </w:r>
      <w:r w:rsidR="008E143F" w:rsidRPr="00607984">
        <w:rPr>
          <w:sz w:val="22"/>
          <w:szCs w:val="22"/>
        </w:rPr>
        <w:t xml:space="preserve"> </w:t>
      </w:r>
      <w:r w:rsidR="00E76448" w:rsidRPr="00607984">
        <w:rPr>
          <w:sz w:val="22"/>
          <w:szCs w:val="22"/>
        </w:rPr>
        <w:t>human</w:t>
      </w:r>
      <w:r w:rsidR="007815E8" w:rsidRPr="00607984">
        <w:rPr>
          <w:sz w:val="22"/>
          <w:szCs w:val="22"/>
        </w:rPr>
        <w:t xml:space="preserve"> </w:t>
      </w:r>
      <w:r w:rsidR="00114B93" w:rsidRPr="00607984">
        <w:rPr>
          <w:sz w:val="22"/>
          <w:szCs w:val="22"/>
        </w:rPr>
        <w:t xml:space="preserve">psychology </w:t>
      </w:r>
      <w:r w:rsidR="00977649" w:rsidRPr="00607984">
        <w:rPr>
          <w:sz w:val="22"/>
          <w:szCs w:val="22"/>
        </w:rPr>
        <w:t>rather than technical v</w:t>
      </w:r>
      <w:r w:rsidR="00962CA1" w:rsidRPr="00607984">
        <w:rPr>
          <w:sz w:val="22"/>
          <w:szCs w:val="22"/>
        </w:rPr>
        <w:t>ulnerabilities.</w:t>
      </w:r>
      <w:r w:rsidR="009C48B2" w:rsidRPr="00607984">
        <w:rPr>
          <w:sz w:val="22"/>
          <w:szCs w:val="22"/>
        </w:rPr>
        <w:t xml:space="preserve"> </w:t>
      </w:r>
      <w:r w:rsidR="00460268" w:rsidRPr="00607984">
        <w:rPr>
          <w:sz w:val="22"/>
          <w:szCs w:val="22"/>
        </w:rPr>
        <w:t>A</w:t>
      </w:r>
      <w:r w:rsidR="00101BF4" w:rsidRPr="00607984">
        <w:rPr>
          <w:sz w:val="22"/>
          <w:szCs w:val="22"/>
        </w:rPr>
        <w:t xml:space="preserve">ttackers send </w:t>
      </w:r>
      <w:r w:rsidR="00BE1AD4" w:rsidRPr="00607984">
        <w:rPr>
          <w:sz w:val="22"/>
          <w:szCs w:val="22"/>
        </w:rPr>
        <w:t>suspicious</w:t>
      </w:r>
      <w:r w:rsidR="00805FD7" w:rsidRPr="00607984">
        <w:rPr>
          <w:sz w:val="22"/>
          <w:szCs w:val="22"/>
        </w:rPr>
        <w:t xml:space="preserve"> emails or messages to manipulate </w:t>
      </w:r>
      <w:r w:rsidR="00D84193" w:rsidRPr="00607984">
        <w:rPr>
          <w:sz w:val="22"/>
          <w:szCs w:val="22"/>
        </w:rPr>
        <w:t>individuals into clicking mali</w:t>
      </w:r>
      <w:r w:rsidR="00084734" w:rsidRPr="00607984">
        <w:rPr>
          <w:sz w:val="22"/>
          <w:szCs w:val="22"/>
        </w:rPr>
        <w:t>cious links</w:t>
      </w:r>
      <w:r w:rsidR="000A173D" w:rsidRPr="00607984">
        <w:rPr>
          <w:sz w:val="22"/>
          <w:szCs w:val="22"/>
        </w:rPr>
        <w:t>,</w:t>
      </w:r>
      <w:r w:rsidR="00125F29" w:rsidRPr="00607984">
        <w:rPr>
          <w:sz w:val="22"/>
          <w:szCs w:val="22"/>
        </w:rPr>
        <w:t xml:space="preserve"> downloading malware</w:t>
      </w:r>
      <w:r w:rsidR="003066A2" w:rsidRPr="00607984">
        <w:rPr>
          <w:sz w:val="22"/>
          <w:szCs w:val="22"/>
        </w:rPr>
        <w:t xml:space="preserve">, or disclosing sensitive </w:t>
      </w:r>
      <w:r w:rsidR="006C3299" w:rsidRPr="00607984">
        <w:rPr>
          <w:sz w:val="22"/>
          <w:szCs w:val="22"/>
        </w:rPr>
        <w:t>credentials.</w:t>
      </w:r>
      <w:r w:rsidR="00D84193" w:rsidRPr="00607984">
        <w:rPr>
          <w:sz w:val="22"/>
          <w:szCs w:val="22"/>
        </w:rPr>
        <w:t xml:space="preserve"> </w:t>
      </w:r>
      <w:sdt>
        <w:sdtPr>
          <w:rPr>
            <w:sz w:val="22"/>
            <w:szCs w:val="22"/>
          </w:rPr>
          <w:id w:val="-1958950852"/>
          <w:citation/>
        </w:sdtPr>
        <w:sdtContent>
          <w:r w:rsidR="00260E5C" w:rsidRPr="00607984">
            <w:rPr>
              <w:sz w:val="22"/>
              <w:szCs w:val="22"/>
            </w:rPr>
            <w:fldChar w:fldCharType="begin"/>
          </w:r>
          <w:r w:rsidR="001F3B38" w:rsidRPr="00607984">
            <w:rPr>
              <w:sz w:val="22"/>
              <w:szCs w:val="22"/>
            </w:rPr>
            <w:instrText xml:space="preserve">CITATION Nat18 \l 2057 </w:instrText>
          </w:r>
          <w:r w:rsidR="00260E5C" w:rsidRPr="00607984">
            <w:rPr>
              <w:sz w:val="22"/>
              <w:szCs w:val="22"/>
            </w:rPr>
            <w:fldChar w:fldCharType="separate"/>
          </w:r>
          <w:r w:rsidR="00C6797C" w:rsidRPr="00C6797C">
            <w:rPr>
              <w:noProof/>
              <w:sz w:val="22"/>
              <w:szCs w:val="22"/>
            </w:rPr>
            <w:t>[12]</w:t>
          </w:r>
          <w:r w:rsidR="00260E5C" w:rsidRPr="00607984">
            <w:rPr>
              <w:sz w:val="22"/>
              <w:szCs w:val="22"/>
            </w:rPr>
            <w:fldChar w:fldCharType="end"/>
          </w:r>
        </w:sdtContent>
      </w:sdt>
    </w:p>
    <w:p w14:paraId="03F8C26C" w14:textId="07A484DE" w:rsidR="007E2DC1" w:rsidRPr="00607984" w:rsidRDefault="00041E08" w:rsidP="00AC4C07">
      <w:pPr>
        <w:rPr>
          <w:sz w:val="22"/>
          <w:szCs w:val="22"/>
        </w:rPr>
      </w:pPr>
      <w:r>
        <w:rPr>
          <w:sz w:val="22"/>
          <w:szCs w:val="22"/>
        </w:rPr>
        <w:t>E</w:t>
      </w:r>
      <w:r w:rsidR="00CE0E23" w:rsidRPr="00607984">
        <w:rPr>
          <w:sz w:val="22"/>
          <w:szCs w:val="22"/>
        </w:rPr>
        <w:t>xample: A</w:t>
      </w:r>
      <w:r w:rsidR="00046A00" w:rsidRPr="00607984">
        <w:rPr>
          <w:sz w:val="22"/>
          <w:szCs w:val="22"/>
        </w:rPr>
        <w:t xml:space="preserve"> healthcare</w:t>
      </w:r>
      <w:r w:rsidR="00CE0E23" w:rsidRPr="00607984">
        <w:rPr>
          <w:sz w:val="22"/>
          <w:szCs w:val="22"/>
        </w:rPr>
        <w:t xml:space="preserve"> </w:t>
      </w:r>
      <w:r w:rsidR="00DC2296" w:rsidRPr="00607984">
        <w:rPr>
          <w:sz w:val="22"/>
          <w:szCs w:val="22"/>
        </w:rPr>
        <w:t xml:space="preserve">clinician </w:t>
      </w:r>
      <w:r w:rsidR="00046A00" w:rsidRPr="00607984">
        <w:rPr>
          <w:sz w:val="22"/>
          <w:szCs w:val="22"/>
        </w:rPr>
        <w:t>receive</w:t>
      </w:r>
      <w:r w:rsidR="00485406" w:rsidRPr="00607984">
        <w:rPr>
          <w:sz w:val="22"/>
          <w:szCs w:val="22"/>
        </w:rPr>
        <w:t>s</w:t>
      </w:r>
      <w:r w:rsidR="005B41EF" w:rsidRPr="00607984">
        <w:rPr>
          <w:sz w:val="22"/>
          <w:szCs w:val="22"/>
        </w:rPr>
        <w:t xml:space="preserve"> </w:t>
      </w:r>
      <w:r w:rsidR="00F6617D" w:rsidRPr="00607984">
        <w:rPr>
          <w:sz w:val="22"/>
          <w:szCs w:val="22"/>
        </w:rPr>
        <w:t xml:space="preserve">a </w:t>
      </w:r>
      <w:r w:rsidR="00CF0BBF" w:rsidRPr="00607984">
        <w:rPr>
          <w:sz w:val="22"/>
          <w:szCs w:val="22"/>
        </w:rPr>
        <w:t>s</w:t>
      </w:r>
      <w:r w:rsidR="00F6617D" w:rsidRPr="00607984">
        <w:rPr>
          <w:sz w:val="22"/>
          <w:szCs w:val="22"/>
        </w:rPr>
        <w:t xml:space="preserve">uspicious </w:t>
      </w:r>
      <w:r w:rsidR="00CF0BBF" w:rsidRPr="00607984">
        <w:rPr>
          <w:sz w:val="22"/>
          <w:szCs w:val="22"/>
        </w:rPr>
        <w:t>email</w:t>
      </w:r>
      <w:r w:rsidR="009D1FEA" w:rsidRPr="00607984">
        <w:rPr>
          <w:sz w:val="22"/>
          <w:szCs w:val="22"/>
        </w:rPr>
        <w:t xml:space="preserve"> </w:t>
      </w:r>
      <w:r w:rsidR="00046A00" w:rsidRPr="00607984">
        <w:rPr>
          <w:sz w:val="22"/>
          <w:szCs w:val="22"/>
        </w:rPr>
        <w:t xml:space="preserve">to update the </w:t>
      </w:r>
      <w:r w:rsidR="00486853" w:rsidRPr="00607984">
        <w:rPr>
          <w:sz w:val="22"/>
          <w:szCs w:val="22"/>
        </w:rPr>
        <w:t>system</w:t>
      </w:r>
      <w:r w:rsidR="00DE7DF0" w:rsidRPr="00607984">
        <w:rPr>
          <w:sz w:val="22"/>
          <w:szCs w:val="22"/>
        </w:rPr>
        <w:t xml:space="preserve"> </w:t>
      </w:r>
      <w:r w:rsidR="00A83D33">
        <w:rPr>
          <w:sz w:val="22"/>
          <w:szCs w:val="22"/>
        </w:rPr>
        <w:t>the link was provided.</w:t>
      </w:r>
      <w:r w:rsidR="00C22A39" w:rsidRPr="00607984">
        <w:rPr>
          <w:sz w:val="22"/>
          <w:szCs w:val="22"/>
        </w:rPr>
        <w:t xml:space="preserve"> </w:t>
      </w:r>
      <w:r w:rsidR="00A83D33">
        <w:rPr>
          <w:sz w:val="22"/>
          <w:szCs w:val="22"/>
        </w:rPr>
        <w:t>B</w:t>
      </w:r>
      <w:r w:rsidR="00486853" w:rsidRPr="00607984">
        <w:rPr>
          <w:sz w:val="22"/>
          <w:szCs w:val="22"/>
        </w:rPr>
        <w:t>y</w:t>
      </w:r>
      <w:r w:rsidR="00046A00" w:rsidRPr="00607984">
        <w:rPr>
          <w:sz w:val="22"/>
          <w:szCs w:val="22"/>
        </w:rPr>
        <w:t xml:space="preserve"> clicking the link</w:t>
      </w:r>
      <w:r w:rsidR="00C22A39" w:rsidRPr="00607984">
        <w:rPr>
          <w:sz w:val="22"/>
          <w:szCs w:val="22"/>
        </w:rPr>
        <w:t xml:space="preserve">, the </w:t>
      </w:r>
      <w:r w:rsidR="00E601C0" w:rsidRPr="00607984">
        <w:rPr>
          <w:sz w:val="22"/>
          <w:szCs w:val="22"/>
        </w:rPr>
        <w:t xml:space="preserve">employee </w:t>
      </w:r>
      <w:r w:rsidR="00DE7DF0" w:rsidRPr="00607984">
        <w:rPr>
          <w:sz w:val="22"/>
          <w:szCs w:val="22"/>
        </w:rPr>
        <w:t xml:space="preserve">unknowingly </w:t>
      </w:r>
      <w:r w:rsidR="00E601C0" w:rsidRPr="00607984">
        <w:rPr>
          <w:sz w:val="22"/>
          <w:szCs w:val="22"/>
        </w:rPr>
        <w:t>install</w:t>
      </w:r>
      <w:r w:rsidR="00C22A39" w:rsidRPr="00607984">
        <w:rPr>
          <w:sz w:val="22"/>
          <w:szCs w:val="22"/>
        </w:rPr>
        <w:t>ed</w:t>
      </w:r>
      <w:r w:rsidR="00E601C0" w:rsidRPr="00607984">
        <w:rPr>
          <w:sz w:val="22"/>
          <w:szCs w:val="22"/>
        </w:rPr>
        <w:t xml:space="preserve"> malware.</w:t>
      </w:r>
    </w:p>
    <w:p w14:paraId="532A067B" w14:textId="12151082" w:rsidR="002D573D" w:rsidRPr="00607984" w:rsidRDefault="00C7417C" w:rsidP="00AC4C07">
      <w:pPr>
        <w:rPr>
          <w:sz w:val="22"/>
          <w:szCs w:val="22"/>
        </w:rPr>
      </w:pPr>
      <w:r w:rsidRPr="00607984">
        <w:rPr>
          <w:b/>
          <w:bCs/>
          <w:sz w:val="22"/>
          <w:szCs w:val="22"/>
        </w:rPr>
        <w:t>Distributed Denial of Service</w:t>
      </w:r>
      <w:r w:rsidR="002A463B" w:rsidRPr="00607984">
        <w:rPr>
          <w:sz w:val="22"/>
          <w:szCs w:val="22"/>
        </w:rPr>
        <w:t xml:space="preserve"> </w:t>
      </w:r>
      <w:r w:rsidR="008A095D" w:rsidRPr="00607984">
        <w:rPr>
          <w:sz w:val="22"/>
          <w:szCs w:val="22"/>
        </w:rPr>
        <w:t>(</w:t>
      </w:r>
      <w:r w:rsidR="009178A1" w:rsidRPr="00607984">
        <w:rPr>
          <w:b/>
          <w:bCs/>
          <w:sz w:val="22"/>
          <w:szCs w:val="22"/>
        </w:rPr>
        <w:t>DDoS</w:t>
      </w:r>
      <w:r w:rsidR="008A095D" w:rsidRPr="00607984">
        <w:rPr>
          <w:b/>
          <w:bCs/>
          <w:sz w:val="22"/>
          <w:szCs w:val="22"/>
        </w:rPr>
        <w:t>)</w:t>
      </w:r>
      <w:r w:rsidR="009178A1" w:rsidRPr="00607984">
        <w:rPr>
          <w:b/>
          <w:bCs/>
          <w:sz w:val="22"/>
          <w:szCs w:val="22"/>
        </w:rPr>
        <w:t xml:space="preserve"> </w:t>
      </w:r>
      <w:r w:rsidR="008A095D" w:rsidRPr="00607984">
        <w:rPr>
          <w:sz w:val="22"/>
          <w:szCs w:val="22"/>
        </w:rPr>
        <w:t>attack</w:t>
      </w:r>
      <w:r w:rsidR="008A095D" w:rsidRPr="00607984">
        <w:rPr>
          <w:b/>
          <w:bCs/>
          <w:sz w:val="22"/>
          <w:szCs w:val="22"/>
        </w:rPr>
        <w:t xml:space="preserve"> </w:t>
      </w:r>
      <w:r w:rsidR="008A095D" w:rsidRPr="00607984">
        <w:rPr>
          <w:sz w:val="22"/>
          <w:szCs w:val="22"/>
        </w:rPr>
        <w:t xml:space="preserve">works by </w:t>
      </w:r>
      <w:r w:rsidR="00D23E19" w:rsidRPr="00607984">
        <w:rPr>
          <w:sz w:val="22"/>
          <w:szCs w:val="22"/>
        </w:rPr>
        <w:t>flooding a target system with traf</w:t>
      </w:r>
      <w:r w:rsidR="003A00B3" w:rsidRPr="00607984">
        <w:rPr>
          <w:sz w:val="22"/>
          <w:szCs w:val="22"/>
        </w:rPr>
        <w:t xml:space="preserve">fic </w:t>
      </w:r>
      <w:r w:rsidR="00955212" w:rsidRPr="00607984">
        <w:rPr>
          <w:sz w:val="22"/>
          <w:szCs w:val="22"/>
        </w:rPr>
        <w:t>from multiple</w:t>
      </w:r>
      <w:r w:rsidR="003A00B3" w:rsidRPr="00607984">
        <w:rPr>
          <w:sz w:val="22"/>
          <w:szCs w:val="22"/>
        </w:rPr>
        <w:t xml:space="preserve"> sources at once</w:t>
      </w:r>
      <w:r w:rsidR="00B802FD" w:rsidRPr="00607984">
        <w:rPr>
          <w:sz w:val="22"/>
          <w:szCs w:val="22"/>
        </w:rPr>
        <w:t xml:space="preserve">, eventually overwhelming it and making impossible </w:t>
      </w:r>
      <w:r w:rsidR="00955212" w:rsidRPr="00607984">
        <w:rPr>
          <w:sz w:val="22"/>
          <w:szCs w:val="22"/>
        </w:rPr>
        <w:t xml:space="preserve">for real users to access the service. </w:t>
      </w:r>
      <w:r w:rsidR="005D59D3" w:rsidRPr="00607984">
        <w:rPr>
          <w:sz w:val="22"/>
          <w:szCs w:val="22"/>
        </w:rPr>
        <w:t xml:space="preserve">For a healthcare organisation like HPA, this could mean </w:t>
      </w:r>
      <w:r w:rsidR="00023D64" w:rsidRPr="00607984">
        <w:rPr>
          <w:sz w:val="22"/>
          <w:szCs w:val="22"/>
        </w:rPr>
        <w:t xml:space="preserve">clinical staff being locked </w:t>
      </w:r>
      <w:r w:rsidR="00626DA0" w:rsidRPr="00607984">
        <w:rPr>
          <w:sz w:val="22"/>
          <w:szCs w:val="22"/>
        </w:rPr>
        <w:t>out of patient system</w:t>
      </w:r>
      <w:r w:rsidR="005E698E" w:rsidRPr="00607984">
        <w:rPr>
          <w:sz w:val="22"/>
          <w:szCs w:val="22"/>
        </w:rPr>
        <w:t xml:space="preserve">s at the worst possible moment. </w:t>
      </w:r>
      <w:r w:rsidR="002A06D8" w:rsidRPr="00607984">
        <w:rPr>
          <w:sz w:val="22"/>
          <w:szCs w:val="22"/>
        </w:rPr>
        <w:t xml:space="preserve">They are </w:t>
      </w:r>
      <w:r w:rsidR="43389086" w:rsidRPr="00607984">
        <w:rPr>
          <w:sz w:val="22"/>
          <w:szCs w:val="22"/>
        </w:rPr>
        <w:t>a big</w:t>
      </w:r>
      <w:r w:rsidR="008519EC" w:rsidRPr="00607984">
        <w:rPr>
          <w:sz w:val="22"/>
          <w:szCs w:val="22"/>
        </w:rPr>
        <w:t xml:space="preserve"> threat </w:t>
      </w:r>
      <w:r w:rsidR="00D85F11" w:rsidRPr="00607984">
        <w:rPr>
          <w:sz w:val="22"/>
          <w:szCs w:val="22"/>
        </w:rPr>
        <w:t xml:space="preserve">for the </w:t>
      </w:r>
      <w:r w:rsidR="00144A78" w:rsidRPr="00607984">
        <w:rPr>
          <w:sz w:val="22"/>
          <w:szCs w:val="22"/>
        </w:rPr>
        <w:t>company,</w:t>
      </w:r>
      <w:r w:rsidR="00D85F11" w:rsidRPr="00607984">
        <w:rPr>
          <w:sz w:val="22"/>
          <w:szCs w:val="22"/>
        </w:rPr>
        <w:t xml:space="preserve"> </w:t>
      </w:r>
      <w:r w:rsidR="00BD34B4" w:rsidRPr="00607984">
        <w:rPr>
          <w:sz w:val="22"/>
          <w:szCs w:val="22"/>
        </w:rPr>
        <w:t>causing re</w:t>
      </w:r>
      <w:r w:rsidR="0007646D" w:rsidRPr="00607984">
        <w:rPr>
          <w:sz w:val="22"/>
          <w:szCs w:val="22"/>
        </w:rPr>
        <w:t xml:space="preserve">putational </w:t>
      </w:r>
      <w:r w:rsidR="000B1FEB" w:rsidRPr="00607984">
        <w:rPr>
          <w:sz w:val="22"/>
          <w:szCs w:val="22"/>
        </w:rPr>
        <w:t xml:space="preserve">damage </w:t>
      </w:r>
      <w:r w:rsidR="00743A6F" w:rsidRPr="00607984">
        <w:rPr>
          <w:sz w:val="22"/>
          <w:szCs w:val="22"/>
        </w:rPr>
        <w:t>and</w:t>
      </w:r>
      <w:r w:rsidR="0054599C" w:rsidRPr="00607984">
        <w:rPr>
          <w:sz w:val="22"/>
          <w:szCs w:val="22"/>
        </w:rPr>
        <w:t xml:space="preserve"> financial </w:t>
      </w:r>
      <w:r w:rsidR="00DD437F" w:rsidRPr="00607984">
        <w:rPr>
          <w:sz w:val="22"/>
          <w:szCs w:val="22"/>
        </w:rPr>
        <w:t>losses</w:t>
      </w:r>
      <w:r w:rsidR="00E55492" w:rsidRPr="00607984">
        <w:rPr>
          <w:sz w:val="22"/>
          <w:szCs w:val="22"/>
        </w:rPr>
        <w:t>.</w:t>
      </w:r>
      <w:r w:rsidR="007C313A" w:rsidRPr="00607984">
        <w:rPr>
          <w:sz w:val="22"/>
          <w:szCs w:val="22"/>
        </w:rPr>
        <w:t xml:space="preserve"> DD</w:t>
      </w:r>
      <w:r w:rsidR="00DD437F" w:rsidRPr="00607984">
        <w:rPr>
          <w:sz w:val="22"/>
          <w:szCs w:val="22"/>
        </w:rPr>
        <w:t>oS are</w:t>
      </w:r>
      <w:r w:rsidR="00066D12" w:rsidRPr="00607984">
        <w:rPr>
          <w:sz w:val="22"/>
          <w:szCs w:val="22"/>
        </w:rPr>
        <w:t xml:space="preserve"> often</w:t>
      </w:r>
      <w:r w:rsidR="00DD437F" w:rsidRPr="00607984">
        <w:rPr>
          <w:sz w:val="22"/>
          <w:szCs w:val="22"/>
        </w:rPr>
        <w:t xml:space="preserve"> financially motivated</w:t>
      </w:r>
      <w:r w:rsidR="00827BB5" w:rsidRPr="00607984">
        <w:rPr>
          <w:sz w:val="22"/>
          <w:szCs w:val="22"/>
        </w:rPr>
        <w:t xml:space="preserve">, </w:t>
      </w:r>
      <w:r w:rsidR="002E412A" w:rsidRPr="00607984">
        <w:rPr>
          <w:sz w:val="22"/>
          <w:szCs w:val="22"/>
        </w:rPr>
        <w:t xml:space="preserve">for example: competitors </w:t>
      </w:r>
      <w:r w:rsidR="008E3CE7" w:rsidRPr="00607984">
        <w:rPr>
          <w:sz w:val="22"/>
          <w:szCs w:val="22"/>
        </w:rPr>
        <w:t>may use them as a way to shut down a rival organisation</w:t>
      </w:r>
      <w:r w:rsidR="00E2615F" w:rsidRPr="00607984">
        <w:rPr>
          <w:sz w:val="22"/>
          <w:szCs w:val="22"/>
        </w:rPr>
        <w:t>’s operations.</w:t>
      </w:r>
      <w:r w:rsidR="00C60EC7" w:rsidRPr="00607984">
        <w:rPr>
          <w:sz w:val="22"/>
          <w:szCs w:val="22"/>
        </w:rPr>
        <w:t xml:space="preserve"> </w:t>
      </w:r>
      <w:sdt>
        <w:sdtPr>
          <w:rPr>
            <w:sz w:val="22"/>
            <w:szCs w:val="22"/>
          </w:rPr>
          <w:id w:val="1452972781"/>
          <w:citation/>
        </w:sdtPr>
        <w:sdtContent>
          <w:r w:rsidR="00C15C0F" w:rsidRPr="00607984">
            <w:rPr>
              <w:sz w:val="22"/>
              <w:szCs w:val="22"/>
            </w:rPr>
            <w:fldChar w:fldCharType="begin"/>
          </w:r>
          <w:r w:rsidR="0062315E" w:rsidRPr="00607984">
            <w:rPr>
              <w:sz w:val="22"/>
              <w:szCs w:val="22"/>
            </w:rPr>
            <w:instrText xml:space="preserve">CITATION gre25 \l 2057 </w:instrText>
          </w:r>
          <w:r w:rsidR="00C15C0F" w:rsidRPr="00607984">
            <w:rPr>
              <w:sz w:val="22"/>
              <w:szCs w:val="22"/>
            </w:rPr>
            <w:fldChar w:fldCharType="separate"/>
          </w:r>
          <w:r w:rsidR="00C6797C" w:rsidRPr="00C6797C">
            <w:rPr>
              <w:noProof/>
              <w:sz w:val="22"/>
              <w:szCs w:val="22"/>
            </w:rPr>
            <w:t>[13]</w:t>
          </w:r>
          <w:r w:rsidR="00C15C0F" w:rsidRPr="00607984">
            <w:rPr>
              <w:sz w:val="22"/>
              <w:szCs w:val="22"/>
            </w:rPr>
            <w:fldChar w:fldCharType="end"/>
          </w:r>
        </w:sdtContent>
      </w:sdt>
    </w:p>
    <w:p w14:paraId="3894C572" w14:textId="27618CD9" w:rsidR="00CE420C" w:rsidRPr="00607984" w:rsidRDefault="00272992" w:rsidP="00CE420C">
      <w:pPr>
        <w:rPr>
          <w:sz w:val="22"/>
          <w:szCs w:val="22"/>
        </w:rPr>
      </w:pPr>
      <w:r w:rsidRPr="00607984">
        <w:rPr>
          <w:b/>
          <w:bCs/>
          <w:sz w:val="22"/>
          <w:szCs w:val="22"/>
        </w:rPr>
        <w:t>Cloud Security</w:t>
      </w:r>
      <w:r w:rsidR="00D93A79" w:rsidRPr="00607984">
        <w:rPr>
          <w:b/>
          <w:bCs/>
          <w:sz w:val="22"/>
          <w:szCs w:val="22"/>
        </w:rPr>
        <w:t xml:space="preserve"> Breaches</w:t>
      </w:r>
      <w:r w:rsidR="005E721A" w:rsidRPr="00607984">
        <w:rPr>
          <w:b/>
          <w:bCs/>
          <w:sz w:val="22"/>
          <w:szCs w:val="22"/>
        </w:rPr>
        <w:t xml:space="preserve">: </w:t>
      </w:r>
      <w:r w:rsidR="00834AD2" w:rsidRPr="00607984">
        <w:rPr>
          <w:sz w:val="22"/>
          <w:szCs w:val="22"/>
        </w:rPr>
        <w:t xml:space="preserve">Since </w:t>
      </w:r>
      <w:r w:rsidR="00491814" w:rsidRPr="00607984">
        <w:rPr>
          <w:sz w:val="22"/>
          <w:szCs w:val="22"/>
        </w:rPr>
        <w:t>electronic</w:t>
      </w:r>
      <w:r w:rsidR="00FA43F3" w:rsidRPr="00607984">
        <w:rPr>
          <w:sz w:val="22"/>
          <w:szCs w:val="22"/>
        </w:rPr>
        <w:t xml:space="preserve"> health</w:t>
      </w:r>
      <w:r w:rsidR="00491814" w:rsidRPr="00607984">
        <w:rPr>
          <w:sz w:val="22"/>
          <w:szCs w:val="22"/>
        </w:rPr>
        <w:t xml:space="preserve"> records</w:t>
      </w:r>
      <w:r w:rsidR="00C63920" w:rsidRPr="00607984">
        <w:rPr>
          <w:sz w:val="22"/>
          <w:szCs w:val="22"/>
        </w:rPr>
        <w:t xml:space="preserve"> </w:t>
      </w:r>
      <w:r w:rsidR="00FA43F3" w:rsidRPr="00607984">
        <w:rPr>
          <w:sz w:val="22"/>
          <w:szCs w:val="22"/>
        </w:rPr>
        <w:t xml:space="preserve">(EHR) </w:t>
      </w:r>
      <w:r w:rsidR="00C63920" w:rsidRPr="00607984">
        <w:rPr>
          <w:sz w:val="22"/>
          <w:szCs w:val="22"/>
        </w:rPr>
        <w:t xml:space="preserve">replaced paper </w:t>
      </w:r>
      <w:r w:rsidR="7A8A0B9C" w:rsidRPr="00607984">
        <w:rPr>
          <w:sz w:val="22"/>
          <w:szCs w:val="22"/>
        </w:rPr>
        <w:t>records,</w:t>
      </w:r>
      <w:r w:rsidR="00C63920" w:rsidRPr="00607984">
        <w:rPr>
          <w:sz w:val="22"/>
          <w:szCs w:val="22"/>
        </w:rPr>
        <w:t xml:space="preserve"> </w:t>
      </w:r>
      <w:r w:rsidR="00F9191A" w:rsidRPr="00607984">
        <w:rPr>
          <w:sz w:val="22"/>
          <w:szCs w:val="22"/>
        </w:rPr>
        <w:t>cloud computing</w:t>
      </w:r>
      <w:r w:rsidR="00B25301" w:rsidRPr="00607984">
        <w:rPr>
          <w:sz w:val="22"/>
          <w:szCs w:val="22"/>
        </w:rPr>
        <w:t xml:space="preserve"> has</w:t>
      </w:r>
      <w:r w:rsidR="00F9191A" w:rsidRPr="00607984">
        <w:rPr>
          <w:sz w:val="22"/>
          <w:szCs w:val="22"/>
        </w:rPr>
        <w:t xml:space="preserve"> </w:t>
      </w:r>
      <w:r w:rsidR="00B25301" w:rsidRPr="00607984">
        <w:rPr>
          <w:sz w:val="22"/>
          <w:szCs w:val="22"/>
        </w:rPr>
        <w:t>become</w:t>
      </w:r>
      <w:r w:rsidR="00F9191A" w:rsidRPr="00607984">
        <w:rPr>
          <w:sz w:val="22"/>
          <w:szCs w:val="22"/>
        </w:rPr>
        <w:t xml:space="preserve"> </w:t>
      </w:r>
      <w:r w:rsidR="00B25301" w:rsidRPr="00607984">
        <w:rPr>
          <w:sz w:val="22"/>
          <w:szCs w:val="22"/>
        </w:rPr>
        <w:t>the primary solutio</w:t>
      </w:r>
      <w:r w:rsidR="00120CF2" w:rsidRPr="00607984">
        <w:rPr>
          <w:sz w:val="22"/>
          <w:szCs w:val="22"/>
        </w:rPr>
        <w:t>n for</w:t>
      </w:r>
      <w:r w:rsidR="00F9191A" w:rsidRPr="00607984">
        <w:rPr>
          <w:sz w:val="22"/>
          <w:szCs w:val="22"/>
        </w:rPr>
        <w:t xml:space="preserve"> organi</w:t>
      </w:r>
      <w:r w:rsidR="004D2957" w:rsidRPr="00607984">
        <w:rPr>
          <w:sz w:val="22"/>
          <w:szCs w:val="22"/>
        </w:rPr>
        <w:t>s</w:t>
      </w:r>
      <w:r w:rsidR="00F9191A" w:rsidRPr="00607984">
        <w:rPr>
          <w:sz w:val="22"/>
          <w:szCs w:val="22"/>
        </w:rPr>
        <w:t>ation</w:t>
      </w:r>
      <w:r w:rsidR="003B0D20" w:rsidRPr="00607984">
        <w:rPr>
          <w:sz w:val="22"/>
          <w:szCs w:val="22"/>
        </w:rPr>
        <w:t>s</w:t>
      </w:r>
      <w:r w:rsidR="00F9191A" w:rsidRPr="00607984">
        <w:rPr>
          <w:sz w:val="22"/>
          <w:szCs w:val="22"/>
        </w:rPr>
        <w:t xml:space="preserve"> </w:t>
      </w:r>
      <w:r w:rsidR="00120CF2" w:rsidRPr="00607984">
        <w:rPr>
          <w:sz w:val="22"/>
          <w:szCs w:val="22"/>
        </w:rPr>
        <w:t>to</w:t>
      </w:r>
      <w:r w:rsidR="007F0911" w:rsidRPr="00607984">
        <w:rPr>
          <w:sz w:val="22"/>
          <w:szCs w:val="22"/>
        </w:rPr>
        <w:t xml:space="preserve"> </w:t>
      </w:r>
      <w:r w:rsidR="00F9191A" w:rsidRPr="00607984">
        <w:rPr>
          <w:sz w:val="22"/>
          <w:szCs w:val="22"/>
        </w:rPr>
        <w:t>store</w:t>
      </w:r>
      <w:r w:rsidR="00120CF2" w:rsidRPr="00607984">
        <w:rPr>
          <w:sz w:val="22"/>
          <w:szCs w:val="22"/>
        </w:rPr>
        <w:t xml:space="preserve"> an</w:t>
      </w:r>
      <w:r w:rsidR="00891C25" w:rsidRPr="00607984">
        <w:rPr>
          <w:sz w:val="22"/>
          <w:szCs w:val="22"/>
        </w:rPr>
        <w:t>d</w:t>
      </w:r>
      <w:r w:rsidR="00120CF2" w:rsidRPr="00607984">
        <w:rPr>
          <w:sz w:val="22"/>
          <w:szCs w:val="22"/>
        </w:rPr>
        <w:t xml:space="preserve"> manage data</w:t>
      </w:r>
      <w:r w:rsidR="00891C25" w:rsidRPr="00607984">
        <w:rPr>
          <w:sz w:val="22"/>
          <w:szCs w:val="22"/>
        </w:rPr>
        <w:t xml:space="preserve">. </w:t>
      </w:r>
      <w:r w:rsidR="00F60F93" w:rsidRPr="00607984">
        <w:rPr>
          <w:sz w:val="22"/>
          <w:szCs w:val="22"/>
        </w:rPr>
        <w:t xml:space="preserve">However, cloud environments </w:t>
      </w:r>
      <w:r w:rsidR="00E64072" w:rsidRPr="00607984">
        <w:rPr>
          <w:sz w:val="22"/>
          <w:szCs w:val="22"/>
        </w:rPr>
        <w:t>are</w:t>
      </w:r>
      <w:r w:rsidR="006C1C7E" w:rsidRPr="00607984">
        <w:rPr>
          <w:sz w:val="22"/>
          <w:szCs w:val="22"/>
        </w:rPr>
        <w:t xml:space="preserve"> also vulnerable </w:t>
      </w:r>
      <w:r w:rsidR="002F0342" w:rsidRPr="00607984">
        <w:rPr>
          <w:sz w:val="22"/>
          <w:szCs w:val="22"/>
        </w:rPr>
        <w:t>to</w:t>
      </w:r>
      <w:r w:rsidR="006C1C7E" w:rsidRPr="00607984">
        <w:rPr>
          <w:sz w:val="22"/>
          <w:szCs w:val="22"/>
        </w:rPr>
        <w:t xml:space="preserve"> cyberattacks</w:t>
      </w:r>
      <w:r w:rsidR="009C1B66" w:rsidRPr="00607984">
        <w:rPr>
          <w:sz w:val="22"/>
          <w:szCs w:val="22"/>
        </w:rPr>
        <w:t xml:space="preserve"> </w:t>
      </w:r>
      <w:r w:rsidR="00E64072" w:rsidRPr="00607984">
        <w:rPr>
          <w:sz w:val="22"/>
          <w:szCs w:val="22"/>
        </w:rPr>
        <w:t>as</w:t>
      </w:r>
      <w:r w:rsidR="00D46A53" w:rsidRPr="00607984">
        <w:rPr>
          <w:sz w:val="22"/>
          <w:szCs w:val="22"/>
        </w:rPr>
        <w:t xml:space="preserve"> </w:t>
      </w:r>
      <w:r w:rsidR="009C1B66" w:rsidRPr="00607984">
        <w:rPr>
          <w:sz w:val="22"/>
          <w:szCs w:val="22"/>
        </w:rPr>
        <w:t>records</w:t>
      </w:r>
      <w:r w:rsidR="00D46A53" w:rsidRPr="00607984">
        <w:rPr>
          <w:sz w:val="22"/>
          <w:szCs w:val="22"/>
        </w:rPr>
        <w:t xml:space="preserve"> have</w:t>
      </w:r>
      <w:r w:rsidR="009C1B66" w:rsidRPr="00607984">
        <w:rPr>
          <w:sz w:val="22"/>
          <w:szCs w:val="22"/>
        </w:rPr>
        <w:t xml:space="preserve"> become digital</w:t>
      </w:r>
      <w:r w:rsidR="00D07EF7" w:rsidRPr="00607984">
        <w:rPr>
          <w:sz w:val="22"/>
          <w:szCs w:val="22"/>
        </w:rPr>
        <w:t xml:space="preserve">. </w:t>
      </w:r>
      <w:r w:rsidR="002F0342" w:rsidRPr="00607984">
        <w:rPr>
          <w:sz w:val="22"/>
          <w:szCs w:val="22"/>
        </w:rPr>
        <w:t>According</w:t>
      </w:r>
      <w:r w:rsidR="00D07EF7" w:rsidRPr="00607984">
        <w:rPr>
          <w:sz w:val="22"/>
          <w:szCs w:val="22"/>
        </w:rPr>
        <w:t xml:space="preserve"> </w:t>
      </w:r>
      <w:r w:rsidR="00B664A7" w:rsidRPr="00607984">
        <w:rPr>
          <w:sz w:val="22"/>
          <w:szCs w:val="22"/>
        </w:rPr>
        <w:t xml:space="preserve">to </w:t>
      </w:r>
      <w:r w:rsidR="009E56D4" w:rsidRPr="00607984">
        <w:rPr>
          <w:sz w:val="22"/>
          <w:szCs w:val="22"/>
        </w:rPr>
        <w:t>the</w:t>
      </w:r>
      <w:r w:rsidR="00DD4A76" w:rsidRPr="00607984">
        <w:rPr>
          <w:sz w:val="22"/>
          <w:szCs w:val="22"/>
        </w:rPr>
        <w:t xml:space="preserve"> </w:t>
      </w:r>
      <w:r w:rsidR="00B664A7" w:rsidRPr="00607984">
        <w:rPr>
          <w:sz w:val="22"/>
          <w:szCs w:val="22"/>
        </w:rPr>
        <w:t>International Journal of Computer Applications</w:t>
      </w:r>
      <w:r w:rsidR="002C7E25" w:rsidRPr="00607984">
        <w:rPr>
          <w:sz w:val="22"/>
          <w:szCs w:val="22"/>
        </w:rPr>
        <w:t>,</w:t>
      </w:r>
      <w:r w:rsidR="00B664A7" w:rsidRPr="00607984">
        <w:rPr>
          <w:sz w:val="22"/>
          <w:szCs w:val="22"/>
        </w:rPr>
        <w:t xml:space="preserve"> </w:t>
      </w:r>
      <w:r w:rsidR="00CA2A28" w:rsidRPr="00607984">
        <w:rPr>
          <w:sz w:val="22"/>
          <w:szCs w:val="22"/>
        </w:rPr>
        <w:t xml:space="preserve">data </w:t>
      </w:r>
      <w:r w:rsidR="00CA2A28" w:rsidRPr="00607984">
        <w:rPr>
          <w:sz w:val="22"/>
          <w:szCs w:val="22"/>
        </w:rPr>
        <w:lastRenderedPageBreak/>
        <w:t>breaches increased rapidly</w:t>
      </w:r>
      <w:r w:rsidR="00377408" w:rsidRPr="00607984">
        <w:rPr>
          <w:sz w:val="22"/>
          <w:szCs w:val="22"/>
        </w:rPr>
        <w:t xml:space="preserve"> with significant breaches </w:t>
      </w:r>
      <w:r w:rsidR="00987B7E" w:rsidRPr="00607984">
        <w:rPr>
          <w:sz w:val="22"/>
          <w:szCs w:val="22"/>
        </w:rPr>
        <w:t>occurring</w:t>
      </w:r>
      <w:r w:rsidR="00001CBF" w:rsidRPr="00607984">
        <w:rPr>
          <w:sz w:val="22"/>
          <w:szCs w:val="22"/>
        </w:rPr>
        <w:t xml:space="preserve"> In the U.S. </w:t>
      </w:r>
      <w:r w:rsidR="00987B7E" w:rsidRPr="00607984">
        <w:rPr>
          <w:sz w:val="22"/>
          <w:szCs w:val="22"/>
        </w:rPr>
        <w:t xml:space="preserve">between </w:t>
      </w:r>
      <w:r w:rsidR="00001CBF" w:rsidRPr="00607984">
        <w:rPr>
          <w:sz w:val="22"/>
          <w:szCs w:val="22"/>
        </w:rPr>
        <w:t>2015 to 2020</w:t>
      </w:r>
      <w:r w:rsidR="00641A35" w:rsidRPr="00607984">
        <w:rPr>
          <w:sz w:val="22"/>
          <w:szCs w:val="22"/>
        </w:rPr>
        <w:t xml:space="preserve"> via</w:t>
      </w:r>
      <w:r w:rsidR="00EA078C" w:rsidRPr="00607984">
        <w:rPr>
          <w:sz w:val="22"/>
          <w:szCs w:val="22"/>
        </w:rPr>
        <w:t xml:space="preserve"> </w:t>
      </w:r>
      <w:r w:rsidR="00641A35" w:rsidRPr="00607984">
        <w:rPr>
          <w:sz w:val="22"/>
          <w:szCs w:val="22"/>
        </w:rPr>
        <w:t>ransomware</w:t>
      </w:r>
      <w:r w:rsidR="00EA078C" w:rsidRPr="00607984">
        <w:rPr>
          <w:sz w:val="22"/>
          <w:szCs w:val="22"/>
        </w:rPr>
        <w:t xml:space="preserve"> attacks</w:t>
      </w:r>
      <w:sdt>
        <w:sdtPr>
          <w:rPr>
            <w:sz w:val="22"/>
            <w:szCs w:val="22"/>
          </w:rPr>
          <w:id w:val="-697077833"/>
          <w:citation/>
        </w:sdtPr>
        <w:sdtContent>
          <w:r w:rsidR="000369C2" w:rsidRPr="00607984">
            <w:rPr>
              <w:sz w:val="22"/>
              <w:szCs w:val="22"/>
            </w:rPr>
            <w:fldChar w:fldCharType="begin"/>
          </w:r>
          <w:r w:rsidR="004A3889" w:rsidRPr="00607984">
            <w:rPr>
              <w:sz w:val="22"/>
              <w:szCs w:val="22"/>
            </w:rPr>
            <w:instrText xml:space="preserve">CITATION 23In \l 2057 </w:instrText>
          </w:r>
          <w:r w:rsidR="000369C2" w:rsidRPr="00607984">
            <w:rPr>
              <w:sz w:val="22"/>
              <w:szCs w:val="22"/>
            </w:rPr>
            <w:fldChar w:fldCharType="separate"/>
          </w:r>
          <w:r w:rsidR="00C6797C">
            <w:rPr>
              <w:noProof/>
              <w:sz w:val="22"/>
              <w:szCs w:val="22"/>
            </w:rPr>
            <w:t xml:space="preserve"> </w:t>
          </w:r>
          <w:r w:rsidR="00C6797C" w:rsidRPr="00C6797C">
            <w:rPr>
              <w:noProof/>
              <w:sz w:val="22"/>
              <w:szCs w:val="22"/>
            </w:rPr>
            <w:t>[14]</w:t>
          </w:r>
          <w:r w:rsidR="000369C2" w:rsidRPr="00607984">
            <w:rPr>
              <w:sz w:val="22"/>
              <w:szCs w:val="22"/>
            </w:rPr>
            <w:fldChar w:fldCharType="end"/>
          </w:r>
        </w:sdtContent>
      </w:sdt>
      <w:r w:rsidR="0088427C" w:rsidRPr="00607984">
        <w:rPr>
          <w:sz w:val="22"/>
          <w:szCs w:val="22"/>
        </w:rPr>
        <w:t>. A</w:t>
      </w:r>
      <w:r w:rsidR="002642FF" w:rsidRPr="00607984">
        <w:rPr>
          <w:sz w:val="22"/>
          <w:szCs w:val="22"/>
        </w:rPr>
        <w:t xml:space="preserve"> </w:t>
      </w:r>
      <w:r w:rsidR="007A0182" w:rsidRPr="00607984">
        <w:rPr>
          <w:sz w:val="22"/>
          <w:szCs w:val="22"/>
        </w:rPr>
        <w:t xml:space="preserve">breach </w:t>
      </w:r>
      <w:r w:rsidR="006E2A01" w:rsidRPr="00607984">
        <w:rPr>
          <w:sz w:val="22"/>
          <w:szCs w:val="22"/>
        </w:rPr>
        <w:t>occurs</w:t>
      </w:r>
      <w:r w:rsidR="002134ED" w:rsidRPr="00607984">
        <w:rPr>
          <w:sz w:val="22"/>
          <w:szCs w:val="22"/>
        </w:rPr>
        <w:t xml:space="preserve"> </w:t>
      </w:r>
      <w:r w:rsidR="002642FF" w:rsidRPr="00607984">
        <w:rPr>
          <w:sz w:val="22"/>
          <w:szCs w:val="22"/>
        </w:rPr>
        <w:t>when heal</w:t>
      </w:r>
      <w:r w:rsidR="0083004E" w:rsidRPr="00607984">
        <w:rPr>
          <w:sz w:val="22"/>
          <w:szCs w:val="22"/>
        </w:rPr>
        <w:t xml:space="preserve">th records, financial </w:t>
      </w:r>
      <w:r w:rsidR="002134ED" w:rsidRPr="00607984">
        <w:rPr>
          <w:sz w:val="22"/>
          <w:szCs w:val="22"/>
        </w:rPr>
        <w:t>data</w:t>
      </w:r>
      <w:r w:rsidR="009C33DD" w:rsidRPr="00607984">
        <w:rPr>
          <w:sz w:val="22"/>
          <w:szCs w:val="22"/>
        </w:rPr>
        <w:t>,</w:t>
      </w:r>
      <w:r w:rsidR="0083004E" w:rsidRPr="00607984">
        <w:rPr>
          <w:sz w:val="22"/>
          <w:szCs w:val="22"/>
        </w:rPr>
        <w:t xml:space="preserve"> or</w:t>
      </w:r>
      <w:r w:rsidR="009C33DD" w:rsidRPr="00607984">
        <w:rPr>
          <w:sz w:val="22"/>
          <w:szCs w:val="22"/>
        </w:rPr>
        <w:t xml:space="preserve"> payment information </w:t>
      </w:r>
      <w:r w:rsidR="00AE32A1" w:rsidRPr="00607984">
        <w:rPr>
          <w:sz w:val="22"/>
          <w:szCs w:val="22"/>
        </w:rPr>
        <w:t xml:space="preserve">is </w:t>
      </w:r>
      <w:r w:rsidR="005D65CA" w:rsidRPr="00607984">
        <w:rPr>
          <w:sz w:val="22"/>
          <w:szCs w:val="22"/>
        </w:rPr>
        <w:t>exposed</w:t>
      </w:r>
      <w:r w:rsidR="0024543B" w:rsidRPr="00607984">
        <w:rPr>
          <w:sz w:val="22"/>
          <w:szCs w:val="22"/>
        </w:rPr>
        <w:t xml:space="preserve"> or compromised.</w:t>
      </w:r>
      <w:r w:rsidR="0083004E" w:rsidRPr="00607984">
        <w:rPr>
          <w:sz w:val="22"/>
          <w:szCs w:val="22"/>
        </w:rPr>
        <w:t xml:space="preserve"> </w:t>
      </w:r>
      <w:r w:rsidR="003A3FAB" w:rsidRPr="00607984">
        <w:rPr>
          <w:sz w:val="22"/>
          <w:szCs w:val="22"/>
        </w:rPr>
        <w:t>Data</w:t>
      </w:r>
      <w:r w:rsidR="0088427C" w:rsidRPr="00607984">
        <w:rPr>
          <w:sz w:val="22"/>
          <w:szCs w:val="22"/>
        </w:rPr>
        <w:t xml:space="preserve"> Breaches </w:t>
      </w:r>
      <w:r w:rsidR="003A3FAB" w:rsidRPr="00607984">
        <w:rPr>
          <w:sz w:val="22"/>
          <w:szCs w:val="22"/>
        </w:rPr>
        <w:t>have</w:t>
      </w:r>
      <w:r w:rsidR="00057555" w:rsidRPr="00607984">
        <w:rPr>
          <w:sz w:val="22"/>
          <w:szCs w:val="22"/>
        </w:rPr>
        <w:t xml:space="preserve"> become</w:t>
      </w:r>
      <w:r w:rsidR="00DE011E" w:rsidRPr="00607984">
        <w:rPr>
          <w:sz w:val="22"/>
          <w:szCs w:val="22"/>
        </w:rPr>
        <w:t xml:space="preserve"> one of the</w:t>
      </w:r>
      <w:r w:rsidR="00057555" w:rsidRPr="00607984">
        <w:rPr>
          <w:sz w:val="22"/>
          <w:szCs w:val="22"/>
        </w:rPr>
        <w:t xml:space="preserve"> most </w:t>
      </w:r>
      <w:r w:rsidR="008D2CEF" w:rsidRPr="00607984">
        <w:rPr>
          <w:sz w:val="22"/>
          <w:szCs w:val="22"/>
        </w:rPr>
        <w:t xml:space="preserve">significant cybersecurity </w:t>
      </w:r>
      <w:r w:rsidR="003A3FAB" w:rsidRPr="00607984">
        <w:rPr>
          <w:sz w:val="22"/>
          <w:szCs w:val="22"/>
        </w:rPr>
        <w:t>threat</w:t>
      </w:r>
      <w:r w:rsidR="008D2CEF" w:rsidRPr="00607984">
        <w:rPr>
          <w:sz w:val="22"/>
          <w:szCs w:val="22"/>
        </w:rPr>
        <w:t>s</w:t>
      </w:r>
      <w:r w:rsidR="0075734D" w:rsidRPr="00607984">
        <w:rPr>
          <w:sz w:val="22"/>
          <w:szCs w:val="22"/>
        </w:rPr>
        <w:t xml:space="preserve"> facing organisations toda</w:t>
      </w:r>
      <w:r w:rsidR="006C4D62" w:rsidRPr="00607984">
        <w:rPr>
          <w:sz w:val="22"/>
          <w:szCs w:val="22"/>
        </w:rPr>
        <w:t>y.</w:t>
      </w:r>
      <w:sdt>
        <w:sdtPr>
          <w:rPr>
            <w:sz w:val="22"/>
            <w:szCs w:val="22"/>
          </w:rPr>
          <w:id w:val="266664754"/>
          <w:citation/>
        </w:sdtPr>
        <w:sdtContent>
          <w:r w:rsidR="008C346F" w:rsidRPr="00607984">
            <w:rPr>
              <w:sz w:val="22"/>
              <w:szCs w:val="22"/>
            </w:rPr>
            <w:fldChar w:fldCharType="begin"/>
          </w:r>
          <w:r w:rsidR="006729D2" w:rsidRPr="00607984">
            <w:rPr>
              <w:sz w:val="22"/>
              <w:szCs w:val="22"/>
            </w:rPr>
            <w:instrText xml:space="preserve">CITATION 17nt \l 2057 </w:instrText>
          </w:r>
          <w:r w:rsidR="008C346F" w:rsidRPr="00607984">
            <w:rPr>
              <w:sz w:val="22"/>
              <w:szCs w:val="22"/>
            </w:rPr>
            <w:fldChar w:fldCharType="separate"/>
          </w:r>
          <w:r w:rsidR="00C6797C">
            <w:rPr>
              <w:noProof/>
              <w:sz w:val="22"/>
              <w:szCs w:val="22"/>
            </w:rPr>
            <w:t xml:space="preserve"> </w:t>
          </w:r>
          <w:r w:rsidR="00C6797C" w:rsidRPr="00C6797C">
            <w:rPr>
              <w:noProof/>
              <w:sz w:val="22"/>
              <w:szCs w:val="22"/>
            </w:rPr>
            <w:t>[15]</w:t>
          </w:r>
          <w:r w:rsidR="008C346F" w:rsidRPr="00607984">
            <w:rPr>
              <w:sz w:val="22"/>
              <w:szCs w:val="22"/>
            </w:rPr>
            <w:fldChar w:fldCharType="end"/>
          </w:r>
        </w:sdtContent>
      </w:sdt>
      <w:r w:rsidR="00FA43F3" w:rsidRPr="00607984">
        <w:rPr>
          <w:sz w:val="22"/>
          <w:szCs w:val="22"/>
        </w:rPr>
        <w:t xml:space="preserve"> </w:t>
      </w:r>
    </w:p>
    <w:p w14:paraId="417687B9" w14:textId="77777777" w:rsidR="002F424D" w:rsidRPr="00607984" w:rsidRDefault="002F424D" w:rsidP="002F424D">
      <w:pPr>
        <w:rPr>
          <w:sz w:val="22"/>
          <w:szCs w:val="22"/>
        </w:rPr>
      </w:pPr>
    </w:p>
    <w:p w14:paraId="500FB7FB" w14:textId="77777777" w:rsidR="001446F9" w:rsidRPr="003023AD" w:rsidRDefault="001446F9" w:rsidP="002F424D">
      <w:pPr>
        <w:rPr>
          <w:sz w:val="36"/>
          <w:szCs w:val="36"/>
        </w:rPr>
      </w:pPr>
    </w:p>
    <w:p w14:paraId="6D80676B" w14:textId="1020A00C" w:rsidR="002F424D" w:rsidRPr="003023AD" w:rsidRDefault="001B3B82" w:rsidP="001B3B82">
      <w:pPr>
        <w:pStyle w:val="Heading1"/>
        <w:jc w:val="left"/>
        <w:rPr>
          <w:sz w:val="36"/>
          <w:szCs w:val="36"/>
        </w:rPr>
      </w:pPr>
      <w:bookmarkStart w:id="4" w:name="_Toc228404862"/>
      <w:r w:rsidRPr="003023AD">
        <w:rPr>
          <w:sz w:val="36"/>
          <w:szCs w:val="36"/>
        </w:rPr>
        <w:t xml:space="preserve">3. </w:t>
      </w:r>
      <w:r w:rsidR="000F5CC3" w:rsidRPr="003023AD">
        <w:rPr>
          <w:sz w:val="36"/>
          <w:szCs w:val="36"/>
        </w:rPr>
        <w:t>Security Policies</w:t>
      </w:r>
      <w:bookmarkEnd w:id="4"/>
    </w:p>
    <w:p w14:paraId="26CFB592" w14:textId="77777777" w:rsidR="006D5065" w:rsidRPr="00607984" w:rsidRDefault="006D5065" w:rsidP="006D5065">
      <w:pPr>
        <w:rPr>
          <w:sz w:val="22"/>
          <w:szCs w:val="22"/>
        </w:rPr>
      </w:pPr>
    </w:p>
    <w:p w14:paraId="5004DEE9" w14:textId="28C5C392" w:rsidR="0041016F" w:rsidRPr="00607984" w:rsidRDefault="008F6347" w:rsidP="0041016F">
      <w:pPr>
        <w:rPr>
          <w:sz w:val="22"/>
          <w:szCs w:val="22"/>
        </w:rPr>
      </w:pPr>
      <w:r w:rsidRPr="00607984">
        <w:rPr>
          <w:sz w:val="22"/>
          <w:szCs w:val="22"/>
        </w:rPr>
        <w:t>Security policies are</w:t>
      </w:r>
      <w:r w:rsidR="0008554E" w:rsidRPr="00607984">
        <w:rPr>
          <w:sz w:val="22"/>
          <w:szCs w:val="22"/>
        </w:rPr>
        <w:t xml:space="preserve"> legal </w:t>
      </w:r>
      <w:r w:rsidR="00CE69A6" w:rsidRPr="00607984">
        <w:rPr>
          <w:sz w:val="22"/>
          <w:szCs w:val="22"/>
        </w:rPr>
        <w:t>documents</w:t>
      </w:r>
      <w:r w:rsidR="00A73143" w:rsidRPr="00607984">
        <w:rPr>
          <w:sz w:val="22"/>
          <w:szCs w:val="22"/>
        </w:rPr>
        <w:t xml:space="preserve"> that are </w:t>
      </w:r>
      <w:r w:rsidR="008C4188" w:rsidRPr="00607984">
        <w:rPr>
          <w:sz w:val="22"/>
          <w:szCs w:val="22"/>
        </w:rPr>
        <w:t>essential</w:t>
      </w:r>
      <w:r w:rsidR="00AD6648" w:rsidRPr="00607984">
        <w:rPr>
          <w:sz w:val="22"/>
          <w:szCs w:val="22"/>
        </w:rPr>
        <w:t xml:space="preserve"> for</w:t>
      </w:r>
      <w:r w:rsidR="008C4188" w:rsidRPr="00607984">
        <w:rPr>
          <w:sz w:val="22"/>
          <w:szCs w:val="22"/>
        </w:rPr>
        <w:t xml:space="preserve"> protecting organisations</w:t>
      </w:r>
      <w:r w:rsidR="00661F2A" w:rsidRPr="00607984">
        <w:rPr>
          <w:sz w:val="22"/>
          <w:szCs w:val="22"/>
        </w:rPr>
        <w:t xml:space="preserve"> data</w:t>
      </w:r>
      <w:r w:rsidR="000D2ADB" w:rsidRPr="00607984">
        <w:rPr>
          <w:sz w:val="22"/>
          <w:szCs w:val="22"/>
        </w:rPr>
        <w:t xml:space="preserve">, </w:t>
      </w:r>
      <w:r w:rsidR="00601A5C" w:rsidRPr="00607984">
        <w:rPr>
          <w:sz w:val="22"/>
          <w:szCs w:val="22"/>
        </w:rPr>
        <w:t>pr</w:t>
      </w:r>
      <w:r w:rsidR="008C4188" w:rsidRPr="00607984">
        <w:rPr>
          <w:sz w:val="22"/>
          <w:szCs w:val="22"/>
        </w:rPr>
        <w:t>event</w:t>
      </w:r>
      <w:r w:rsidR="000D2ADB" w:rsidRPr="00607984">
        <w:rPr>
          <w:sz w:val="22"/>
          <w:szCs w:val="22"/>
        </w:rPr>
        <w:t>ing</w:t>
      </w:r>
      <w:r w:rsidR="00601A5C" w:rsidRPr="00607984">
        <w:rPr>
          <w:sz w:val="22"/>
          <w:szCs w:val="22"/>
        </w:rPr>
        <w:t xml:space="preserve"> unauthori</w:t>
      </w:r>
      <w:r w:rsidR="006123B8">
        <w:rPr>
          <w:sz w:val="22"/>
          <w:szCs w:val="22"/>
        </w:rPr>
        <w:t>s</w:t>
      </w:r>
      <w:r w:rsidR="00601A5C" w:rsidRPr="00607984">
        <w:rPr>
          <w:sz w:val="22"/>
          <w:szCs w:val="22"/>
        </w:rPr>
        <w:t>ed access</w:t>
      </w:r>
      <w:r w:rsidR="000D2ADB" w:rsidRPr="00607984">
        <w:rPr>
          <w:sz w:val="22"/>
          <w:szCs w:val="22"/>
        </w:rPr>
        <w:t xml:space="preserve"> and </w:t>
      </w:r>
      <w:r w:rsidR="00AD3F79" w:rsidRPr="00607984">
        <w:rPr>
          <w:sz w:val="22"/>
          <w:szCs w:val="22"/>
        </w:rPr>
        <w:t>en</w:t>
      </w:r>
      <w:r w:rsidR="00112BD9" w:rsidRPr="00607984">
        <w:rPr>
          <w:sz w:val="22"/>
          <w:szCs w:val="22"/>
        </w:rPr>
        <w:t>suring compliance with legal</w:t>
      </w:r>
      <w:r w:rsidR="00FB103F" w:rsidRPr="00607984">
        <w:rPr>
          <w:sz w:val="22"/>
          <w:szCs w:val="22"/>
        </w:rPr>
        <w:t xml:space="preserve"> and regulatory requirements.</w:t>
      </w:r>
      <w:r w:rsidR="00BB14B8">
        <w:rPr>
          <w:sz w:val="22"/>
          <w:szCs w:val="22"/>
        </w:rPr>
        <w:t xml:space="preserve"> To develop these policies</w:t>
      </w:r>
      <w:r w:rsidR="00D12966">
        <w:rPr>
          <w:sz w:val="22"/>
          <w:szCs w:val="22"/>
        </w:rPr>
        <w:t>, HPA has aligned with industry standards including</w:t>
      </w:r>
      <w:r w:rsidR="00991102">
        <w:rPr>
          <w:sz w:val="22"/>
          <w:szCs w:val="22"/>
        </w:rPr>
        <w:t xml:space="preserve"> Nist Cybersecurity Framework (CSF), </w:t>
      </w:r>
      <w:r w:rsidR="00991102" w:rsidRPr="00BB14B8">
        <w:rPr>
          <w:sz w:val="22"/>
          <w:szCs w:val="22"/>
        </w:rPr>
        <w:t>ISO/IEC 27001, UK GDPR and NHS Digital Security Standards</w:t>
      </w:r>
      <w:r w:rsidR="00991102" w:rsidRPr="00607984">
        <w:rPr>
          <w:sz w:val="22"/>
          <w:szCs w:val="22"/>
        </w:rPr>
        <w:t xml:space="preserve"> In the healthcare sector</w:t>
      </w:r>
      <w:r w:rsidR="004E52F3" w:rsidRPr="00607984">
        <w:rPr>
          <w:sz w:val="22"/>
          <w:szCs w:val="22"/>
        </w:rPr>
        <w:t xml:space="preserve"> </w:t>
      </w:r>
      <w:r w:rsidR="00D138D8" w:rsidRPr="00607984">
        <w:rPr>
          <w:sz w:val="22"/>
          <w:szCs w:val="22"/>
        </w:rPr>
        <w:t xml:space="preserve">In </w:t>
      </w:r>
      <w:r w:rsidR="00E831A3" w:rsidRPr="00607984">
        <w:rPr>
          <w:sz w:val="22"/>
          <w:szCs w:val="22"/>
        </w:rPr>
        <w:t xml:space="preserve">the </w:t>
      </w:r>
      <w:r w:rsidR="00D138D8" w:rsidRPr="00607984">
        <w:rPr>
          <w:sz w:val="22"/>
          <w:szCs w:val="22"/>
        </w:rPr>
        <w:t>h</w:t>
      </w:r>
      <w:r w:rsidR="00B55279" w:rsidRPr="00607984">
        <w:rPr>
          <w:sz w:val="22"/>
          <w:szCs w:val="22"/>
        </w:rPr>
        <w:t>e</w:t>
      </w:r>
      <w:r w:rsidR="00425120" w:rsidRPr="00607984">
        <w:rPr>
          <w:sz w:val="22"/>
          <w:szCs w:val="22"/>
        </w:rPr>
        <w:t>althcare</w:t>
      </w:r>
      <w:r w:rsidR="00E831A3" w:rsidRPr="00607984">
        <w:rPr>
          <w:sz w:val="22"/>
          <w:szCs w:val="22"/>
        </w:rPr>
        <w:t xml:space="preserve"> sec</w:t>
      </w:r>
      <w:r w:rsidR="007E4269" w:rsidRPr="00607984">
        <w:rPr>
          <w:sz w:val="22"/>
          <w:szCs w:val="22"/>
        </w:rPr>
        <w:t>tor,</w:t>
      </w:r>
      <w:r w:rsidR="00425120" w:rsidRPr="00607984">
        <w:rPr>
          <w:sz w:val="22"/>
          <w:szCs w:val="22"/>
        </w:rPr>
        <w:t xml:space="preserve"> it is</w:t>
      </w:r>
      <w:r w:rsidR="00D138D8" w:rsidRPr="00607984">
        <w:rPr>
          <w:sz w:val="22"/>
          <w:szCs w:val="22"/>
        </w:rPr>
        <w:t xml:space="preserve"> </w:t>
      </w:r>
      <w:r w:rsidR="00EC272B" w:rsidRPr="00607984">
        <w:rPr>
          <w:sz w:val="22"/>
          <w:szCs w:val="22"/>
        </w:rPr>
        <w:t>particularly</w:t>
      </w:r>
      <w:r w:rsidR="00D138D8" w:rsidRPr="00607984">
        <w:rPr>
          <w:sz w:val="22"/>
          <w:szCs w:val="22"/>
        </w:rPr>
        <w:t xml:space="preserve"> </w:t>
      </w:r>
      <w:r w:rsidR="00E26ABF" w:rsidRPr="00607984">
        <w:rPr>
          <w:sz w:val="22"/>
          <w:szCs w:val="22"/>
        </w:rPr>
        <w:t>important</w:t>
      </w:r>
      <w:r w:rsidR="00425120" w:rsidRPr="00607984">
        <w:rPr>
          <w:sz w:val="22"/>
          <w:szCs w:val="22"/>
        </w:rPr>
        <w:t xml:space="preserve"> to protect </w:t>
      </w:r>
      <w:r w:rsidR="00E26ABF" w:rsidRPr="00607984">
        <w:rPr>
          <w:sz w:val="22"/>
          <w:szCs w:val="22"/>
        </w:rPr>
        <w:t xml:space="preserve">each patient’s </w:t>
      </w:r>
      <w:r w:rsidR="00867D7C" w:rsidRPr="00607984">
        <w:rPr>
          <w:sz w:val="22"/>
          <w:szCs w:val="22"/>
        </w:rPr>
        <w:t>medical records</w:t>
      </w:r>
      <w:r w:rsidR="004605AC" w:rsidRPr="00607984">
        <w:rPr>
          <w:sz w:val="22"/>
          <w:szCs w:val="22"/>
        </w:rPr>
        <w:t xml:space="preserve"> </w:t>
      </w:r>
      <w:r w:rsidR="00924EF7" w:rsidRPr="00607984">
        <w:rPr>
          <w:sz w:val="22"/>
          <w:szCs w:val="22"/>
        </w:rPr>
        <w:t>from</w:t>
      </w:r>
      <w:r w:rsidR="004E52F3" w:rsidRPr="00607984">
        <w:rPr>
          <w:sz w:val="22"/>
          <w:szCs w:val="22"/>
        </w:rPr>
        <w:t xml:space="preserve"> cyberattacks</w:t>
      </w:r>
      <w:r w:rsidR="00B6259B" w:rsidRPr="00607984">
        <w:rPr>
          <w:sz w:val="22"/>
          <w:szCs w:val="22"/>
        </w:rPr>
        <w:t>.</w:t>
      </w:r>
      <w:r w:rsidR="004E52F3" w:rsidRPr="00607984">
        <w:rPr>
          <w:sz w:val="22"/>
          <w:szCs w:val="22"/>
        </w:rPr>
        <w:t xml:space="preserve"> </w:t>
      </w:r>
      <w:sdt>
        <w:sdtPr>
          <w:rPr>
            <w:sz w:val="22"/>
            <w:szCs w:val="22"/>
          </w:rPr>
          <w:id w:val="96301135"/>
          <w:citation/>
        </w:sdtPr>
        <w:sdtContent>
          <w:r w:rsidR="004E52F3" w:rsidRPr="00607984">
            <w:rPr>
              <w:sz w:val="22"/>
              <w:szCs w:val="22"/>
            </w:rPr>
            <w:fldChar w:fldCharType="begin"/>
          </w:r>
          <w:r w:rsidR="004E52F3" w:rsidRPr="00607984">
            <w:rPr>
              <w:sz w:val="22"/>
              <w:szCs w:val="22"/>
            </w:rPr>
            <w:instrText xml:space="preserve"> CITATION Dre25 \l 2057 </w:instrText>
          </w:r>
          <w:r w:rsidR="004E52F3" w:rsidRPr="00607984">
            <w:rPr>
              <w:sz w:val="22"/>
              <w:szCs w:val="22"/>
            </w:rPr>
            <w:fldChar w:fldCharType="separate"/>
          </w:r>
          <w:r w:rsidR="00C6797C" w:rsidRPr="00C6797C">
            <w:rPr>
              <w:noProof/>
              <w:sz w:val="22"/>
              <w:szCs w:val="22"/>
            </w:rPr>
            <w:t>[16]</w:t>
          </w:r>
          <w:r w:rsidR="004E52F3" w:rsidRPr="00607984">
            <w:rPr>
              <w:sz w:val="22"/>
              <w:szCs w:val="22"/>
            </w:rPr>
            <w:fldChar w:fldCharType="end"/>
          </w:r>
        </w:sdtContent>
      </w:sdt>
      <w:r w:rsidR="002B516F" w:rsidRPr="00607984">
        <w:rPr>
          <w:sz w:val="22"/>
          <w:szCs w:val="22"/>
        </w:rPr>
        <w:t>. There are</w:t>
      </w:r>
      <w:r w:rsidR="007520C4" w:rsidRPr="00607984">
        <w:rPr>
          <w:sz w:val="22"/>
          <w:szCs w:val="22"/>
        </w:rPr>
        <w:t xml:space="preserve"> three core</w:t>
      </w:r>
      <w:r w:rsidR="002B516F" w:rsidRPr="00607984">
        <w:rPr>
          <w:sz w:val="22"/>
          <w:szCs w:val="22"/>
        </w:rPr>
        <w:t xml:space="preserve"> </w:t>
      </w:r>
      <w:r w:rsidR="004B28F1" w:rsidRPr="00607984">
        <w:rPr>
          <w:sz w:val="22"/>
          <w:szCs w:val="22"/>
        </w:rPr>
        <w:t xml:space="preserve">requirements </w:t>
      </w:r>
      <w:r w:rsidR="00E72DF6" w:rsidRPr="00607984">
        <w:rPr>
          <w:sz w:val="22"/>
          <w:szCs w:val="22"/>
        </w:rPr>
        <w:t>for</w:t>
      </w:r>
      <w:r w:rsidR="002B516F" w:rsidRPr="00607984">
        <w:rPr>
          <w:sz w:val="22"/>
          <w:szCs w:val="22"/>
        </w:rPr>
        <w:t xml:space="preserve"> medical information security</w:t>
      </w:r>
      <w:r w:rsidR="00734FC9" w:rsidRPr="00607984">
        <w:rPr>
          <w:sz w:val="22"/>
          <w:szCs w:val="22"/>
        </w:rPr>
        <w:t>:</w:t>
      </w:r>
    </w:p>
    <w:p w14:paraId="1A3E1792" w14:textId="6A607F55" w:rsidR="00734FC9" w:rsidRPr="00607984" w:rsidRDefault="00734FC9" w:rsidP="00734FC9">
      <w:pPr>
        <w:pStyle w:val="ListParagraph"/>
        <w:numPr>
          <w:ilvl w:val="0"/>
          <w:numId w:val="12"/>
        </w:numPr>
        <w:rPr>
          <w:sz w:val="22"/>
          <w:szCs w:val="22"/>
        </w:rPr>
      </w:pPr>
      <w:r w:rsidRPr="00607984">
        <w:rPr>
          <w:sz w:val="22"/>
          <w:szCs w:val="22"/>
        </w:rPr>
        <w:t>Availability</w:t>
      </w:r>
      <w:r w:rsidR="005B7EC2" w:rsidRPr="00607984">
        <w:rPr>
          <w:sz w:val="22"/>
          <w:szCs w:val="22"/>
        </w:rPr>
        <w:t xml:space="preserve"> </w:t>
      </w:r>
      <w:r w:rsidR="00AB79F7" w:rsidRPr="00607984">
        <w:rPr>
          <w:sz w:val="22"/>
          <w:szCs w:val="22"/>
        </w:rPr>
        <w:t>- only</w:t>
      </w:r>
      <w:r w:rsidRPr="00607984">
        <w:rPr>
          <w:sz w:val="22"/>
          <w:szCs w:val="22"/>
        </w:rPr>
        <w:t xml:space="preserve"> authori</w:t>
      </w:r>
      <w:r w:rsidR="00C66B6E" w:rsidRPr="00607984">
        <w:rPr>
          <w:sz w:val="22"/>
          <w:szCs w:val="22"/>
        </w:rPr>
        <w:t>s</w:t>
      </w:r>
      <w:r w:rsidRPr="00607984">
        <w:rPr>
          <w:sz w:val="22"/>
          <w:szCs w:val="22"/>
        </w:rPr>
        <w:t xml:space="preserve">ed </w:t>
      </w:r>
      <w:r w:rsidR="00911D73" w:rsidRPr="00607984">
        <w:rPr>
          <w:sz w:val="22"/>
          <w:szCs w:val="22"/>
        </w:rPr>
        <w:t>users</w:t>
      </w:r>
      <w:r w:rsidRPr="00607984">
        <w:rPr>
          <w:sz w:val="22"/>
          <w:szCs w:val="22"/>
        </w:rPr>
        <w:t xml:space="preserve"> can </w:t>
      </w:r>
      <w:r w:rsidR="00167147" w:rsidRPr="00607984">
        <w:rPr>
          <w:sz w:val="22"/>
          <w:szCs w:val="22"/>
        </w:rPr>
        <w:t>have access to medical records.</w:t>
      </w:r>
    </w:p>
    <w:p w14:paraId="3097203A" w14:textId="18542766" w:rsidR="00167147" w:rsidRPr="00607984" w:rsidRDefault="00911D73" w:rsidP="0041016F">
      <w:pPr>
        <w:pStyle w:val="ListParagraph"/>
        <w:numPr>
          <w:ilvl w:val="0"/>
          <w:numId w:val="12"/>
        </w:numPr>
        <w:rPr>
          <w:sz w:val="22"/>
          <w:szCs w:val="22"/>
        </w:rPr>
      </w:pPr>
      <w:r w:rsidRPr="00607984">
        <w:rPr>
          <w:sz w:val="22"/>
          <w:szCs w:val="22"/>
        </w:rPr>
        <w:t>Confidentiality</w:t>
      </w:r>
      <w:r w:rsidR="00AB79F7" w:rsidRPr="00607984">
        <w:rPr>
          <w:sz w:val="22"/>
          <w:szCs w:val="22"/>
        </w:rPr>
        <w:t xml:space="preserve"> - patients</w:t>
      </w:r>
      <w:r w:rsidR="00A73CDC" w:rsidRPr="00607984">
        <w:rPr>
          <w:sz w:val="22"/>
          <w:szCs w:val="22"/>
        </w:rPr>
        <w:t>’ data</w:t>
      </w:r>
      <w:r w:rsidR="00B165EF" w:rsidRPr="00607984">
        <w:rPr>
          <w:sz w:val="22"/>
          <w:szCs w:val="22"/>
        </w:rPr>
        <w:t xml:space="preserve"> is confidential and </w:t>
      </w:r>
      <w:r w:rsidR="004E4477" w:rsidRPr="00607984">
        <w:rPr>
          <w:sz w:val="22"/>
          <w:szCs w:val="22"/>
        </w:rPr>
        <w:t>stays</w:t>
      </w:r>
      <w:r w:rsidR="006E6D76" w:rsidRPr="00607984">
        <w:rPr>
          <w:sz w:val="22"/>
          <w:szCs w:val="22"/>
        </w:rPr>
        <w:t xml:space="preserve"> between </w:t>
      </w:r>
      <w:r w:rsidR="009E5850" w:rsidRPr="00607984">
        <w:rPr>
          <w:sz w:val="22"/>
          <w:szCs w:val="22"/>
        </w:rPr>
        <w:t xml:space="preserve">the </w:t>
      </w:r>
      <w:r w:rsidR="006E6D76" w:rsidRPr="00607984">
        <w:rPr>
          <w:sz w:val="22"/>
          <w:szCs w:val="22"/>
        </w:rPr>
        <w:t xml:space="preserve">patient and medical </w:t>
      </w:r>
      <w:r w:rsidR="007036DC" w:rsidRPr="00607984">
        <w:rPr>
          <w:sz w:val="22"/>
          <w:szCs w:val="22"/>
        </w:rPr>
        <w:t>organisation</w:t>
      </w:r>
      <w:r w:rsidR="0026723D" w:rsidRPr="00607984">
        <w:rPr>
          <w:sz w:val="22"/>
          <w:szCs w:val="22"/>
        </w:rPr>
        <w:t>.</w:t>
      </w:r>
    </w:p>
    <w:p w14:paraId="587AE180" w14:textId="51049CC7" w:rsidR="00B165EF" w:rsidRPr="00607984" w:rsidRDefault="00B165EF" w:rsidP="0041016F">
      <w:pPr>
        <w:pStyle w:val="ListParagraph"/>
        <w:numPr>
          <w:ilvl w:val="0"/>
          <w:numId w:val="12"/>
        </w:numPr>
        <w:rPr>
          <w:sz w:val="22"/>
          <w:szCs w:val="22"/>
        </w:rPr>
      </w:pPr>
      <w:r w:rsidRPr="00607984">
        <w:rPr>
          <w:sz w:val="22"/>
          <w:szCs w:val="22"/>
        </w:rPr>
        <w:t>Integrity</w:t>
      </w:r>
      <w:r w:rsidR="00723DD2" w:rsidRPr="00607984">
        <w:rPr>
          <w:sz w:val="22"/>
          <w:szCs w:val="22"/>
        </w:rPr>
        <w:t xml:space="preserve"> - patient</w:t>
      </w:r>
      <w:r w:rsidR="00B718FC" w:rsidRPr="00607984">
        <w:rPr>
          <w:sz w:val="22"/>
          <w:szCs w:val="22"/>
        </w:rPr>
        <w:t xml:space="preserve"> data remains unchanged </w:t>
      </w:r>
      <w:r w:rsidR="00F43308" w:rsidRPr="00607984">
        <w:rPr>
          <w:sz w:val="22"/>
          <w:szCs w:val="22"/>
        </w:rPr>
        <w:t>while being transmitted.</w:t>
      </w:r>
      <w:sdt>
        <w:sdtPr>
          <w:rPr>
            <w:sz w:val="22"/>
            <w:szCs w:val="22"/>
          </w:rPr>
          <w:id w:val="1078328411"/>
          <w:citation/>
        </w:sdtPr>
        <w:sdtContent>
          <w:r w:rsidR="00E72DF6" w:rsidRPr="00607984">
            <w:rPr>
              <w:sz w:val="22"/>
              <w:szCs w:val="22"/>
            </w:rPr>
            <w:fldChar w:fldCharType="begin"/>
          </w:r>
          <w:r w:rsidR="00E72DF6" w:rsidRPr="00607984">
            <w:rPr>
              <w:sz w:val="22"/>
              <w:szCs w:val="22"/>
            </w:rPr>
            <w:instrText xml:space="preserve"> CITATION Liu12 \l 2057 </w:instrText>
          </w:r>
          <w:r w:rsidR="00E72DF6" w:rsidRPr="00607984">
            <w:rPr>
              <w:sz w:val="22"/>
              <w:szCs w:val="22"/>
            </w:rPr>
            <w:fldChar w:fldCharType="separate"/>
          </w:r>
          <w:r w:rsidR="00C6797C">
            <w:rPr>
              <w:noProof/>
              <w:sz w:val="22"/>
              <w:szCs w:val="22"/>
            </w:rPr>
            <w:t xml:space="preserve"> </w:t>
          </w:r>
          <w:r w:rsidR="00C6797C" w:rsidRPr="00C6797C">
            <w:rPr>
              <w:noProof/>
              <w:sz w:val="22"/>
              <w:szCs w:val="22"/>
            </w:rPr>
            <w:t>[17]</w:t>
          </w:r>
          <w:r w:rsidR="00E72DF6" w:rsidRPr="00607984">
            <w:rPr>
              <w:sz w:val="22"/>
              <w:szCs w:val="22"/>
            </w:rPr>
            <w:fldChar w:fldCharType="end"/>
          </w:r>
        </w:sdtContent>
      </w:sdt>
    </w:p>
    <w:p w14:paraId="258BC7D0" w14:textId="77777777" w:rsidR="002F7CAD" w:rsidRPr="00607984" w:rsidRDefault="002F7CAD" w:rsidP="002F7CAD">
      <w:pPr>
        <w:rPr>
          <w:sz w:val="22"/>
          <w:szCs w:val="22"/>
        </w:rPr>
      </w:pPr>
    </w:p>
    <w:p w14:paraId="107AA823" w14:textId="77777777" w:rsidR="002F7CAD" w:rsidRPr="003023AD" w:rsidRDefault="002F7CAD" w:rsidP="00A102FD">
      <w:pPr>
        <w:rPr>
          <w:sz w:val="32"/>
          <w:szCs w:val="32"/>
        </w:rPr>
      </w:pPr>
    </w:p>
    <w:p w14:paraId="2736C009" w14:textId="08CED9E1" w:rsidR="00D9564D" w:rsidRPr="003023AD" w:rsidRDefault="006C78D0" w:rsidP="006C78D0">
      <w:pPr>
        <w:pStyle w:val="Heading2"/>
        <w:jc w:val="left"/>
      </w:pPr>
      <w:bookmarkStart w:id="5" w:name="_Toc228404863"/>
      <w:r w:rsidRPr="003023AD">
        <w:t xml:space="preserve">3.1 </w:t>
      </w:r>
      <w:r w:rsidR="0041016F" w:rsidRPr="003023AD">
        <w:t xml:space="preserve">Access </w:t>
      </w:r>
      <w:r w:rsidR="00953FF2" w:rsidRPr="003023AD">
        <w:t>C</w:t>
      </w:r>
      <w:r w:rsidR="0041016F" w:rsidRPr="003023AD">
        <w:t>ontrol</w:t>
      </w:r>
      <w:r w:rsidR="002F7CAD" w:rsidRPr="003023AD">
        <w:t xml:space="preserve"> </w:t>
      </w:r>
      <w:r w:rsidR="00953FF2" w:rsidRPr="003023AD">
        <w:t>P</w:t>
      </w:r>
      <w:r w:rsidR="002F7CAD" w:rsidRPr="003023AD">
        <w:t>olic</w:t>
      </w:r>
      <w:r w:rsidR="00020329" w:rsidRPr="003023AD">
        <w:t>y</w:t>
      </w:r>
      <w:bookmarkEnd w:id="5"/>
    </w:p>
    <w:p w14:paraId="6F92913A" w14:textId="123806A7" w:rsidR="00965137" w:rsidRPr="00607984" w:rsidRDefault="00965137" w:rsidP="00965137">
      <w:pPr>
        <w:rPr>
          <w:sz w:val="22"/>
          <w:szCs w:val="22"/>
        </w:rPr>
      </w:pPr>
    </w:p>
    <w:p w14:paraId="7742F563" w14:textId="52617F74" w:rsidR="008460CE" w:rsidRPr="00607984" w:rsidRDefault="000D3966" w:rsidP="00A73F42">
      <w:pPr>
        <w:rPr>
          <w:color w:val="EE0000"/>
          <w:sz w:val="22"/>
          <w:szCs w:val="22"/>
        </w:rPr>
      </w:pPr>
      <w:r w:rsidRPr="00607984">
        <w:rPr>
          <w:sz w:val="22"/>
          <w:szCs w:val="22"/>
        </w:rPr>
        <w:t xml:space="preserve">An </w:t>
      </w:r>
      <w:r w:rsidR="001A1766" w:rsidRPr="00607984">
        <w:rPr>
          <w:sz w:val="22"/>
          <w:szCs w:val="22"/>
        </w:rPr>
        <w:t>A</w:t>
      </w:r>
      <w:r w:rsidR="008460CE" w:rsidRPr="00607984">
        <w:rPr>
          <w:sz w:val="22"/>
          <w:szCs w:val="22"/>
        </w:rPr>
        <w:t xml:space="preserve">ccess </w:t>
      </w:r>
      <w:r w:rsidR="001A1766" w:rsidRPr="00607984">
        <w:rPr>
          <w:sz w:val="22"/>
          <w:szCs w:val="22"/>
        </w:rPr>
        <w:t>C</w:t>
      </w:r>
      <w:r w:rsidR="008460CE" w:rsidRPr="00607984">
        <w:rPr>
          <w:sz w:val="22"/>
          <w:szCs w:val="22"/>
        </w:rPr>
        <w:t>ont</w:t>
      </w:r>
      <w:r w:rsidR="00587C06" w:rsidRPr="00607984">
        <w:rPr>
          <w:sz w:val="22"/>
          <w:szCs w:val="22"/>
        </w:rPr>
        <w:t>rol</w:t>
      </w:r>
      <w:r w:rsidR="00475285" w:rsidRPr="00607984">
        <w:rPr>
          <w:sz w:val="22"/>
          <w:szCs w:val="22"/>
        </w:rPr>
        <w:t xml:space="preserve"> </w:t>
      </w:r>
      <w:r w:rsidR="001A1766" w:rsidRPr="00607984">
        <w:rPr>
          <w:sz w:val="22"/>
          <w:szCs w:val="22"/>
        </w:rPr>
        <w:t>P</w:t>
      </w:r>
      <w:r w:rsidR="00475285" w:rsidRPr="00607984">
        <w:rPr>
          <w:sz w:val="22"/>
          <w:szCs w:val="22"/>
        </w:rPr>
        <w:t>olicy</w:t>
      </w:r>
      <w:r w:rsidRPr="00607984">
        <w:rPr>
          <w:sz w:val="22"/>
          <w:szCs w:val="22"/>
        </w:rPr>
        <w:t xml:space="preserve"> defines rules governing</w:t>
      </w:r>
      <w:r w:rsidR="005716A6" w:rsidRPr="00607984">
        <w:rPr>
          <w:sz w:val="22"/>
          <w:szCs w:val="22"/>
        </w:rPr>
        <w:t xml:space="preserve"> who can have access to the system </w:t>
      </w:r>
      <w:r w:rsidR="00607838" w:rsidRPr="00607984">
        <w:rPr>
          <w:sz w:val="22"/>
          <w:szCs w:val="22"/>
        </w:rPr>
        <w:t>and under wh</w:t>
      </w:r>
      <w:r w:rsidR="009050FD" w:rsidRPr="00607984">
        <w:rPr>
          <w:sz w:val="22"/>
          <w:szCs w:val="22"/>
        </w:rPr>
        <w:t>at</w:t>
      </w:r>
      <w:r w:rsidR="00607838" w:rsidRPr="00607984">
        <w:rPr>
          <w:sz w:val="22"/>
          <w:szCs w:val="22"/>
        </w:rPr>
        <w:t xml:space="preserve"> conditions.</w:t>
      </w:r>
      <w:r w:rsidR="00EA1ECE" w:rsidRPr="00607984">
        <w:rPr>
          <w:sz w:val="22"/>
          <w:szCs w:val="22"/>
        </w:rPr>
        <w:t xml:space="preserve"> </w:t>
      </w:r>
      <w:r w:rsidR="00656D2E" w:rsidRPr="00607984">
        <w:rPr>
          <w:sz w:val="22"/>
          <w:szCs w:val="22"/>
        </w:rPr>
        <w:t xml:space="preserve">It </w:t>
      </w:r>
      <w:r w:rsidR="00B01DB6" w:rsidRPr="00607984">
        <w:rPr>
          <w:sz w:val="22"/>
          <w:szCs w:val="22"/>
        </w:rPr>
        <w:t>ensures</w:t>
      </w:r>
      <w:r w:rsidR="003B734E" w:rsidRPr="00607984">
        <w:rPr>
          <w:sz w:val="22"/>
          <w:szCs w:val="22"/>
        </w:rPr>
        <w:t xml:space="preserve"> that </w:t>
      </w:r>
      <w:r w:rsidR="00607838" w:rsidRPr="00607984">
        <w:rPr>
          <w:sz w:val="22"/>
          <w:szCs w:val="22"/>
        </w:rPr>
        <w:t>only authori</w:t>
      </w:r>
      <w:r w:rsidR="00240C8A" w:rsidRPr="00607984">
        <w:rPr>
          <w:sz w:val="22"/>
          <w:szCs w:val="22"/>
        </w:rPr>
        <w:t>s</w:t>
      </w:r>
      <w:r w:rsidR="00607838" w:rsidRPr="00607984">
        <w:rPr>
          <w:sz w:val="22"/>
          <w:szCs w:val="22"/>
        </w:rPr>
        <w:t xml:space="preserve">ed </w:t>
      </w:r>
      <w:r w:rsidR="00340956" w:rsidRPr="00607984">
        <w:rPr>
          <w:sz w:val="22"/>
          <w:szCs w:val="22"/>
        </w:rPr>
        <w:t>users can access</w:t>
      </w:r>
      <w:r w:rsidR="00891667" w:rsidRPr="00607984">
        <w:rPr>
          <w:sz w:val="22"/>
          <w:szCs w:val="22"/>
        </w:rPr>
        <w:t xml:space="preserve"> </w:t>
      </w:r>
      <w:r w:rsidR="00B01DB6" w:rsidRPr="00607984">
        <w:rPr>
          <w:sz w:val="22"/>
          <w:szCs w:val="22"/>
        </w:rPr>
        <w:t>sensitive</w:t>
      </w:r>
      <w:r w:rsidR="00C429BB" w:rsidRPr="00607984">
        <w:rPr>
          <w:sz w:val="22"/>
          <w:szCs w:val="22"/>
        </w:rPr>
        <w:t xml:space="preserve"> </w:t>
      </w:r>
      <w:r w:rsidR="00766DE1" w:rsidRPr="00607984">
        <w:rPr>
          <w:sz w:val="22"/>
          <w:szCs w:val="22"/>
        </w:rPr>
        <w:t>data</w:t>
      </w:r>
      <w:r w:rsidR="00B01DB6" w:rsidRPr="00607984">
        <w:rPr>
          <w:sz w:val="22"/>
          <w:szCs w:val="22"/>
        </w:rPr>
        <w:t>, using</w:t>
      </w:r>
      <w:r w:rsidR="004A244B" w:rsidRPr="00607984">
        <w:rPr>
          <w:sz w:val="22"/>
          <w:szCs w:val="22"/>
        </w:rPr>
        <w:t xml:space="preserve"> authentication</w:t>
      </w:r>
      <w:r w:rsidR="00B01DB6" w:rsidRPr="00607984">
        <w:rPr>
          <w:sz w:val="22"/>
          <w:szCs w:val="22"/>
        </w:rPr>
        <w:t xml:space="preserve"> method</w:t>
      </w:r>
      <w:r w:rsidR="00240C8A" w:rsidRPr="00607984">
        <w:rPr>
          <w:sz w:val="22"/>
          <w:szCs w:val="22"/>
        </w:rPr>
        <w:t>s</w:t>
      </w:r>
      <w:r w:rsidR="004A244B" w:rsidRPr="00607984">
        <w:rPr>
          <w:sz w:val="22"/>
          <w:szCs w:val="22"/>
        </w:rPr>
        <w:t xml:space="preserve"> </w:t>
      </w:r>
      <w:r w:rsidR="00766DE1" w:rsidRPr="00607984">
        <w:rPr>
          <w:sz w:val="22"/>
          <w:szCs w:val="22"/>
        </w:rPr>
        <w:t>and strong password</w:t>
      </w:r>
      <w:r w:rsidR="00B01DB6" w:rsidRPr="00607984">
        <w:rPr>
          <w:sz w:val="22"/>
          <w:szCs w:val="22"/>
        </w:rPr>
        <w:t xml:space="preserve"> requirements</w:t>
      </w:r>
      <w:r w:rsidR="00766DE1" w:rsidRPr="00607984">
        <w:rPr>
          <w:sz w:val="22"/>
          <w:szCs w:val="22"/>
        </w:rPr>
        <w:t>.</w:t>
      </w:r>
      <w:r w:rsidR="00800C58" w:rsidRPr="00607984">
        <w:rPr>
          <w:sz w:val="22"/>
          <w:szCs w:val="22"/>
        </w:rPr>
        <w:t xml:space="preserve"> </w:t>
      </w:r>
      <w:r w:rsidR="00C26DB7" w:rsidRPr="00607984">
        <w:rPr>
          <w:color w:val="000000" w:themeColor="text1"/>
          <w:sz w:val="22"/>
          <w:szCs w:val="22"/>
        </w:rPr>
        <w:t>To remain compliant with GDPR, HIPAA and ISO/IEC 27001, an ACP must be implemented.</w:t>
      </w:r>
      <w:sdt>
        <w:sdtPr>
          <w:rPr>
            <w:color w:val="000000" w:themeColor="text1"/>
            <w:sz w:val="22"/>
            <w:szCs w:val="22"/>
          </w:rPr>
          <w:id w:val="1543091714"/>
          <w:citation/>
        </w:sdtPr>
        <w:sdtContent>
          <w:r w:rsidR="00E04EE0" w:rsidRPr="00607984">
            <w:rPr>
              <w:color w:val="000000" w:themeColor="text1"/>
              <w:sz w:val="22"/>
              <w:szCs w:val="22"/>
            </w:rPr>
            <w:fldChar w:fldCharType="begin"/>
          </w:r>
          <w:r w:rsidR="00E04EE0" w:rsidRPr="00607984">
            <w:rPr>
              <w:color w:val="000000" w:themeColor="text1"/>
              <w:sz w:val="22"/>
              <w:szCs w:val="22"/>
            </w:rPr>
            <w:instrText xml:space="preserve"> CITATION Sec25 \l 2057 </w:instrText>
          </w:r>
          <w:r w:rsidR="00E04EE0" w:rsidRPr="00607984">
            <w:rPr>
              <w:color w:val="000000" w:themeColor="text1"/>
              <w:sz w:val="22"/>
              <w:szCs w:val="22"/>
            </w:rPr>
            <w:fldChar w:fldCharType="separate"/>
          </w:r>
          <w:r w:rsidR="00C6797C">
            <w:rPr>
              <w:noProof/>
              <w:color w:val="000000" w:themeColor="text1"/>
              <w:sz w:val="22"/>
              <w:szCs w:val="22"/>
            </w:rPr>
            <w:t xml:space="preserve"> </w:t>
          </w:r>
          <w:r w:rsidR="00C6797C" w:rsidRPr="00C6797C">
            <w:rPr>
              <w:noProof/>
              <w:color w:val="000000" w:themeColor="text1"/>
              <w:sz w:val="22"/>
              <w:szCs w:val="22"/>
            </w:rPr>
            <w:t>[18]</w:t>
          </w:r>
          <w:r w:rsidR="00E04EE0" w:rsidRPr="00607984">
            <w:rPr>
              <w:color w:val="000000" w:themeColor="text1"/>
              <w:sz w:val="22"/>
              <w:szCs w:val="22"/>
            </w:rPr>
            <w:fldChar w:fldCharType="end"/>
          </w:r>
        </w:sdtContent>
      </w:sdt>
    </w:p>
    <w:p w14:paraId="102867BD" w14:textId="60A55B75" w:rsidR="008B1774" w:rsidRPr="00607984" w:rsidRDefault="00247E62" w:rsidP="0041016F">
      <w:pPr>
        <w:rPr>
          <w:sz w:val="22"/>
          <w:szCs w:val="22"/>
        </w:rPr>
      </w:pPr>
      <w:r w:rsidRPr="00607984">
        <w:rPr>
          <w:sz w:val="22"/>
          <w:szCs w:val="22"/>
        </w:rPr>
        <w:t xml:space="preserve">Example: </w:t>
      </w:r>
      <w:r w:rsidR="00F963E2" w:rsidRPr="00607984">
        <w:rPr>
          <w:sz w:val="22"/>
          <w:szCs w:val="22"/>
        </w:rPr>
        <w:t>At HPA</w:t>
      </w:r>
      <w:r w:rsidR="00C87223" w:rsidRPr="00607984">
        <w:rPr>
          <w:sz w:val="22"/>
          <w:szCs w:val="22"/>
        </w:rPr>
        <w:t xml:space="preserve"> all e</w:t>
      </w:r>
      <w:r w:rsidR="00442785" w:rsidRPr="00607984">
        <w:rPr>
          <w:sz w:val="22"/>
          <w:szCs w:val="22"/>
        </w:rPr>
        <w:t>mployees</w:t>
      </w:r>
      <w:r w:rsidR="00C87223" w:rsidRPr="00607984">
        <w:rPr>
          <w:sz w:val="22"/>
          <w:szCs w:val="22"/>
        </w:rPr>
        <w:t xml:space="preserve"> are required </w:t>
      </w:r>
      <w:r w:rsidR="0014727C" w:rsidRPr="00607984">
        <w:rPr>
          <w:sz w:val="22"/>
          <w:szCs w:val="22"/>
        </w:rPr>
        <w:t xml:space="preserve">to use </w:t>
      </w:r>
      <w:r w:rsidR="00101B68" w:rsidRPr="00607984">
        <w:rPr>
          <w:sz w:val="22"/>
          <w:szCs w:val="22"/>
        </w:rPr>
        <w:t>a password of</w:t>
      </w:r>
      <w:r w:rsidR="00D3687E" w:rsidRPr="00607984">
        <w:rPr>
          <w:sz w:val="22"/>
          <w:szCs w:val="22"/>
        </w:rPr>
        <w:t xml:space="preserve"> at least </w:t>
      </w:r>
      <w:r w:rsidR="00101B68" w:rsidRPr="00607984">
        <w:rPr>
          <w:sz w:val="22"/>
          <w:szCs w:val="22"/>
        </w:rPr>
        <w:t>12 chara</w:t>
      </w:r>
      <w:r w:rsidR="00035E10" w:rsidRPr="00607984">
        <w:rPr>
          <w:sz w:val="22"/>
          <w:szCs w:val="22"/>
        </w:rPr>
        <w:t xml:space="preserve">cters with a combination of numbers and </w:t>
      </w:r>
      <w:r w:rsidR="000D3966" w:rsidRPr="00607984">
        <w:rPr>
          <w:sz w:val="22"/>
          <w:szCs w:val="22"/>
        </w:rPr>
        <w:t>letters</w:t>
      </w:r>
      <w:r w:rsidR="00B9263F" w:rsidRPr="00607984">
        <w:rPr>
          <w:sz w:val="22"/>
          <w:szCs w:val="22"/>
        </w:rPr>
        <w:t>,</w:t>
      </w:r>
      <w:r w:rsidR="000D3966" w:rsidRPr="00607984">
        <w:rPr>
          <w:sz w:val="22"/>
          <w:szCs w:val="22"/>
        </w:rPr>
        <w:t xml:space="preserve"> </w:t>
      </w:r>
      <w:r w:rsidR="00B9263F" w:rsidRPr="00607984">
        <w:rPr>
          <w:sz w:val="22"/>
          <w:szCs w:val="22"/>
        </w:rPr>
        <w:t>a</w:t>
      </w:r>
      <w:r w:rsidR="000D3966" w:rsidRPr="00607984">
        <w:rPr>
          <w:sz w:val="22"/>
          <w:szCs w:val="22"/>
        </w:rPr>
        <w:t>longside</w:t>
      </w:r>
      <w:r w:rsidR="00215190" w:rsidRPr="00607984">
        <w:rPr>
          <w:sz w:val="22"/>
          <w:szCs w:val="22"/>
        </w:rPr>
        <w:t xml:space="preserve"> multi</w:t>
      </w:r>
      <w:r w:rsidR="00035E10" w:rsidRPr="00607984">
        <w:rPr>
          <w:sz w:val="22"/>
          <w:szCs w:val="22"/>
        </w:rPr>
        <w:t>-factor auth</w:t>
      </w:r>
      <w:r w:rsidR="003E0BE9" w:rsidRPr="00607984">
        <w:rPr>
          <w:sz w:val="22"/>
          <w:szCs w:val="22"/>
        </w:rPr>
        <w:t>entication</w:t>
      </w:r>
      <w:r w:rsidR="00376900" w:rsidRPr="00607984">
        <w:rPr>
          <w:sz w:val="22"/>
          <w:szCs w:val="22"/>
        </w:rPr>
        <w:t xml:space="preserve"> to verify their identity before accessing </w:t>
      </w:r>
      <w:r w:rsidR="00115D0E" w:rsidRPr="00607984">
        <w:rPr>
          <w:sz w:val="22"/>
          <w:szCs w:val="22"/>
        </w:rPr>
        <w:t>any patient data</w:t>
      </w:r>
      <w:r w:rsidR="003E0BE9" w:rsidRPr="00607984">
        <w:rPr>
          <w:sz w:val="22"/>
          <w:szCs w:val="22"/>
        </w:rPr>
        <w:t>.</w:t>
      </w:r>
      <w:r w:rsidR="007B62DC" w:rsidRPr="00607984">
        <w:rPr>
          <w:sz w:val="22"/>
          <w:szCs w:val="22"/>
        </w:rPr>
        <w:t xml:space="preserve"> </w:t>
      </w:r>
      <w:sdt>
        <w:sdtPr>
          <w:rPr>
            <w:sz w:val="22"/>
            <w:szCs w:val="22"/>
          </w:rPr>
          <w:id w:val="1315215020"/>
          <w:citation/>
        </w:sdtPr>
        <w:sdtContent>
          <w:r w:rsidR="0053007E" w:rsidRPr="00607984">
            <w:rPr>
              <w:sz w:val="22"/>
              <w:szCs w:val="22"/>
            </w:rPr>
            <w:fldChar w:fldCharType="begin"/>
          </w:r>
          <w:r w:rsidR="0053007E" w:rsidRPr="00607984">
            <w:rPr>
              <w:sz w:val="22"/>
              <w:szCs w:val="22"/>
            </w:rPr>
            <w:instrText xml:space="preserve"> CITATION Kha24 \l 2057 </w:instrText>
          </w:r>
          <w:r w:rsidR="0053007E" w:rsidRPr="00607984">
            <w:rPr>
              <w:sz w:val="22"/>
              <w:szCs w:val="22"/>
            </w:rPr>
            <w:fldChar w:fldCharType="separate"/>
          </w:r>
          <w:r w:rsidR="00C6797C" w:rsidRPr="00C6797C">
            <w:rPr>
              <w:noProof/>
              <w:sz w:val="22"/>
              <w:szCs w:val="22"/>
            </w:rPr>
            <w:t>[19]</w:t>
          </w:r>
          <w:r w:rsidR="0053007E" w:rsidRPr="00607984">
            <w:rPr>
              <w:sz w:val="22"/>
              <w:szCs w:val="22"/>
            </w:rPr>
            <w:fldChar w:fldCharType="end"/>
          </w:r>
        </w:sdtContent>
      </w:sdt>
    </w:p>
    <w:p w14:paraId="1D4A11BD" w14:textId="77777777" w:rsidR="006C78D0" w:rsidRPr="003023AD" w:rsidRDefault="006C78D0" w:rsidP="0041016F">
      <w:pPr>
        <w:rPr>
          <w:sz w:val="32"/>
          <w:szCs w:val="32"/>
        </w:rPr>
      </w:pPr>
    </w:p>
    <w:p w14:paraId="43F17D6C" w14:textId="1DBBFB8F" w:rsidR="00D0337B" w:rsidRPr="003023AD" w:rsidRDefault="006C78D0" w:rsidP="006C78D0">
      <w:pPr>
        <w:pStyle w:val="Heading2"/>
        <w:jc w:val="left"/>
      </w:pPr>
      <w:bookmarkStart w:id="6" w:name="_Toc228404864"/>
      <w:r w:rsidRPr="003023AD">
        <w:t xml:space="preserve">3.2 </w:t>
      </w:r>
      <w:r w:rsidR="00D0337B" w:rsidRPr="003023AD">
        <w:t xml:space="preserve">Data </w:t>
      </w:r>
      <w:r w:rsidR="00A102FD" w:rsidRPr="003023AD">
        <w:t>P</w:t>
      </w:r>
      <w:r w:rsidR="00D0337B" w:rsidRPr="003023AD">
        <w:t>rotection</w:t>
      </w:r>
      <w:r w:rsidR="00E420FD" w:rsidRPr="003023AD">
        <w:t xml:space="preserve"> </w:t>
      </w:r>
      <w:r w:rsidR="00A102FD" w:rsidRPr="003023AD">
        <w:t>P</w:t>
      </w:r>
      <w:r w:rsidR="00E420FD" w:rsidRPr="003023AD">
        <w:t>oli</w:t>
      </w:r>
      <w:r w:rsidR="00020329" w:rsidRPr="003023AD">
        <w:t>cy</w:t>
      </w:r>
      <w:bookmarkEnd w:id="6"/>
    </w:p>
    <w:p w14:paraId="7DDEB60A" w14:textId="77777777" w:rsidR="006C78D0" w:rsidRPr="00607984" w:rsidRDefault="006C78D0" w:rsidP="006C78D0">
      <w:pPr>
        <w:rPr>
          <w:sz w:val="22"/>
          <w:szCs w:val="22"/>
        </w:rPr>
      </w:pPr>
    </w:p>
    <w:p w14:paraId="2145D533" w14:textId="3FC0C334" w:rsidR="009A19CF" w:rsidRPr="00607984" w:rsidRDefault="0095705C" w:rsidP="00F72BB3">
      <w:pPr>
        <w:rPr>
          <w:sz w:val="22"/>
          <w:szCs w:val="22"/>
        </w:rPr>
      </w:pPr>
      <w:r w:rsidRPr="00607984">
        <w:rPr>
          <w:sz w:val="22"/>
          <w:szCs w:val="22"/>
        </w:rPr>
        <w:lastRenderedPageBreak/>
        <w:t xml:space="preserve">The </w:t>
      </w:r>
      <w:r w:rsidR="001A1766" w:rsidRPr="00607984">
        <w:rPr>
          <w:sz w:val="22"/>
          <w:szCs w:val="22"/>
        </w:rPr>
        <w:t>D</w:t>
      </w:r>
      <w:r w:rsidRPr="00607984">
        <w:rPr>
          <w:sz w:val="22"/>
          <w:szCs w:val="22"/>
        </w:rPr>
        <w:t xml:space="preserve">ata </w:t>
      </w:r>
      <w:r w:rsidR="001A1766" w:rsidRPr="00607984">
        <w:rPr>
          <w:sz w:val="22"/>
          <w:szCs w:val="22"/>
        </w:rPr>
        <w:t>P</w:t>
      </w:r>
      <w:r w:rsidRPr="00607984">
        <w:rPr>
          <w:sz w:val="22"/>
          <w:szCs w:val="22"/>
        </w:rPr>
        <w:t>rotect</w:t>
      </w:r>
      <w:r w:rsidR="00672A87" w:rsidRPr="00607984">
        <w:rPr>
          <w:sz w:val="22"/>
          <w:szCs w:val="22"/>
        </w:rPr>
        <w:t xml:space="preserve">ion </w:t>
      </w:r>
      <w:r w:rsidR="001A1766" w:rsidRPr="00607984">
        <w:rPr>
          <w:sz w:val="22"/>
          <w:szCs w:val="22"/>
        </w:rPr>
        <w:t>P</w:t>
      </w:r>
      <w:r w:rsidR="00672A87" w:rsidRPr="00607984">
        <w:rPr>
          <w:sz w:val="22"/>
          <w:szCs w:val="22"/>
        </w:rPr>
        <w:t xml:space="preserve">olicy protect </w:t>
      </w:r>
      <w:r w:rsidR="00D53430" w:rsidRPr="00607984">
        <w:rPr>
          <w:sz w:val="22"/>
          <w:szCs w:val="22"/>
        </w:rPr>
        <w:t>patients’</w:t>
      </w:r>
      <w:r w:rsidR="002F7A50" w:rsidRPr="00607984">
        <w:rPr>
          <w:sz w:val="22"/>
          <w:szCs w:val="22"/>
        </w:rPr>
        <w:t xml:space="preserve"> data from unauthori</w:t>
      </w:r>
      <w:r w:rsidR="007009FF" w:rsidRPr="00607984">
        <w:rPr>
          <w:sz w:val="22"/>
          <w:szCs w:val="22"/>
        </w:rPr>
        <w:t>s</w:t>
      </w:r>
      <w:r w:rsidR="002F7A50" w:rsidRPr="00607984">
        <w:rPr>
          <w:sz w:val="22"/>
          <w:szCs w:val="22"/>
        </w:rPr>
        <w:t>ed access</w:t>
      </w:r>
      <w:r w:rsidR="007009FF" w:rsidRPr="00607984">
        <w:rPr>
          <w:sz w:val="22"/>
          <w:szCs w:val="22"/>
        </w:rPr>
        <w:t xml:space="preserve">, ensuring </w:t>
      </w:r>
      <w:r w:rsidR="006C3254" w:rsidRPr="00607984">
        <w:rPr>
          <w:sz w:val="22"/>
          <w:szCs w:val="22"/>
        </w:rPr>
        <w:t xml:space="preserve">that </w:t>
      </w:r>
      <w:r w:rsidR="00D53430" w:rsidRPr="00607984">
        <w:rPr>
          <w:sz w:val="22"/>
          <w:szCs w:val="22"/>
        </w:rPr>
        <w:t>medical records</w:t>
      </w:r>
      <w:r w:rsidR="00982B08" w:rsidRPr="00607984">
        <w:rPr>
          <w:sz w:val="22"/>
          <w:szCs w:val="22"/>
        </w:rPr>
        <w:t xml:space="preserve"> </w:t>
      </w:r>
      <w:r w:rsidR="00FC5D2F" w:rsidRPr="00607984">
        <w:rPr>
          <w:sz w:val="22"/>
          <w:szCs w:val="22"/>
        </w:rPr>
        <w:t>and personal information</w:t>
      </w:r>
      <w:r w:rsidR="00F631E8" w:rsidRPr="00607984">
        <w:rPr>
          <w:sz w:val="22"/>
          <w:szCs w:val="22"/>
        </w:rPr>
        <w:t xml:space="preserve"> </w:t>
      </w:r>
      <w:r w:rsidR="000C653A" w:rsidRPr="00607984">
        <w:rPr>
          <w:sz w:val="22"/>
          <w:szCs w:val="22"/>
        </w:rPr>
        <w:t xml:space="preserve">data </w:t>
      </w:r>
      <w:r w:rsidR="00F631E8" w:rsidRPr="00607984">
        <w:rPr>
          <w:sz w:val="22"/>
          <w:szCs w:val="22"/>
        </w:rPr>
        <w:t>are</w:t>
      </w:r>
      <w:r w:rsidR="00D53430" w:rsidRPr="00607984">
        <w:rPr>
          <w:sz w:val="22"/>
          <w:szCs w:val="22"/>
        </w:rPr>
        <w:t xml:space="preserve"> </w:t>
      </w:r>
      <w:r w:rsidR="00ED00CE" w:rsidRPr="00607984">
        <w:rPr>
          <w:sz w:val="22"/>
          <w:szCs w:val="22"/>
        </w:rPr>
        <w:t>confidential</w:t>
      </w:r>
      <w:r w:rsidR="000C653A" w:rsidRPr="00607984">
        <w:rPr>
          <w:sz w:val="22"/>
          <w:szCs w:val="22"/>
        </w:rPr>
        <w:t xml:space="preserve">. </w:t>
      </w:r>
      <w:r w:rsidR="008122DB" w:rsidRPr="00607984">
        <w:rPr>
          <w:sz w:val="22"/>
          <w:szCs w:val="22"/>
        </w:rPr>
        <w:t>Privacy</w:t>
      </w:r>
      <w:r w:rsidR="004D0275" w:rsidRPr="00607984">
        <w:rPr>
          <w:sz w:val="22"/>
          <w:szCs w:val="22"/>
        </w:rPr>
        <w:t xml:space="preserve"> and security in healthcare </w:t>
      </w:r>
      <w:r w:rsidR="00F4423A" w:rsidRPr="00607984">
        <w:rPr>
          <w:sz w:val="22"/>
          <w:szCs w:val="22"/>
        </w:rPr>
        <w:t xml:space="preserve">are </w:t>
      </w:r>
      <w:r w:rsidR="004D0275" w:rsidRPr="00607984">
        <w:rPr>
          <w:sz w:val="22"/>
          <w:szCs w:val="22"/>
        </w:rPr>
        <w:t>regulated by</w:t>
      </w:r>
      <w:r w:rsidR="008122DB" w:rsidRPr="00607984">
        <w:rPr>
          <w:sz w:val="22"/>
          <w:szCs w:val="22"/>
        </w:rPr>
        <w:t xml:space="preserve"> </w:t>
      </w:r>
      <w:r w:rsidR="00D57F61" w:rsidRPr="00607984">
        <w:rPr>
          <w:sz w:val="22"/>
          <w:szCs w:val="22"/>
        </w:rPr>
        <w:t>the</w:t>
      </w:r>
      <w:r w:rsidR="00545B5E" w:rsidRPr="00607984">
        <w:rPr>
          <w:sz w:val="22"/>
          <w:szCs w:val="22"/>
        </w:rPr>
        <w:t xml:space="preserve"> </w:t>
      </w:r>
      <w:r w:rsidR="008122DB" w:rsidRPr="00607984">
        <w:rPr>
          <w:sz w:val="22"/>
          <w:szCs w:val="22"/>
        </w:rPr>
        <w:t>Hea</w:t>
      </w:r>
      <w:r w:rsidR="0065339D" w:rsidRPr="00607984">
        <w:rPr>
          <w:sz w:val="22"/>
          <w:szCs w:val="22"/>
        </w:rPr>
        <w:t>lth Insurance Portability and Accountability</w:t>
      </w:r>
      <w:r w:rsidR="00BD7498" w:rsidRPr="00607984">
        <w:rPr>
          <w:sz w:val="22"/>
          <w:szCs w:val="22"/>
        </w:rPr>
        <w:t xml:space="preserve"> Act (HIPAA),</w:t>
      </w:r>
      <w:r w:rsidR="00D814CF" w:rsidRPr="00607984">
        <w:rPr>
          <w:sz w:val="22"/>
          <w:szCs w:val="22"/>
        </w:rPr>
        <w:t xml:space="preserve"> </w:t>
      </w:r>
      <w:r w:rsidR="00294CA1" w:rsidRPr="00607984">
        <w:rPr>
          <w:sz w:val="22"/>
          <w:szCs w:val="22"/>
        </w:rPr>
        <w:t xml:space="preserve">and the </w:t>
      </w:r>
      <w:r w:rsidR="00D814CF" w:rsidRPr="00607984">
        <w:rPr>
          <w:sz w:val="22"/>
          <w:szCs w:val="22"/>
        </w:rPr>
        <w:t>MY Health My Data Act (MHMDA) in the U.S</w:t>
      </w:r>
      <w:r w:rsidR="00F711B1" w:rsidRPr="00607984">
        <w:rPr>
          <w:sz w:val="22"/>
          <w:szCs w:val="22"/>
        </w:rPr>
        <w:t>.</w:t>
      </w:r>
      <w:r w:rsidR="00BD7498" w:rsidRPr="00607984">
        <w:rPr>
          <w:sz w:val="22"/>
          <w:szCs w:val="22"/>
        </w:rPr>
        <w:t xml:space="preserve"> and General Data protection Regulation (GDPR)</w:t>
      </w:r>
      <w:r w:rsidR="008122DB" w:rsidRPr="00607984">
        <w:rPr>
          <w:sz w:val="22"/>
          <w:szCs w:val="22"/>
        </w:rPr>
        <w:t xml:space="preserve"> </w:t>
      </w:r>
      <w:r w:rsidR="00F711B1" w:rsidRPr="00607984">
        <w:rPr>
          <w:sz w:val="22"/>
          <w:szCs w:val="22"/>
        </w:rPr>
        <w:t xml:space="preserve">in the </w:t>
      </w:r>
      <w:r w:rsidR="004A71C7" w:rsidRPr="00607984">
        <w:rPr>
          <w:sz w:val="22"/>
          <w:szCs w:val="22"/>
        </w:rPr>
        <w:t>EU</w:t>
      </w:r>
      <w:r w:rsidR="0006690E" w:rsidRPr="00607984">
        <w:rPr>
          <w:sz w:val="22"/>
          <w:szCs w:val="22"/>
        </w:rPr>
        <w:t xml:space="preserve">, NHS Digital Security Standards in the UK. </w:t>
      </w:r>
      <w:r w:rsidR="008122DB" w:rsidRPr="00607984">
        <w:rPr>
          <w:sz w:val="22"/>
          <w:szCs w:val="22"/>
        </w:rPr>
        <w:t> </w:t>
      </w:r>
      <w:r w:rsidR="004A71C7" w:rsidRPr="00607984">
        <w:rPr>
          <w:sz w:val="22"/>
          <w:szCs w:val="22"/>
        </w:rPr>
        <w:t>All</w:t>
      </w:r>
      <w:r w:rsidR="00A924C7" w:rsidRPr="00607984">
        <w:rPr>
          <w:sz w:val="22"/>
          <w:szCs w:val="22"/>
        </w:rPr>
        <w:t xml:space="preserve"> of </w:t>
      </w:r>
      <w:r w:rsidR="00DF1159" w:rsidRPr="00607984">
        <w:rPr>
          <w:sz w:val="22"/>
          <w:szCs w:val="22"/>
        </w:rPr>
        <w:t>these regulatory frameworks</w:t>
      </w:r>
      <w:r w:rsidR="00403FC8" w:rsidRPr="00607984">
        <w:rPr>
          <w:sz w:val="22"/>
          <w:szCs w:val="22"/>
        </w:rPr>
        <w:t xml:space="preserve"> aim </w:t>
      </w:r>
      <w:r w:rsidR="004A71C7" w:rsidRPr="00607984">
        <w:rPr>
          <w:sz w:val="22"/>
          <w:szCs w:val="22"/>
        </w:rPr>
        <w:t xml:space="preserve">to protect </w:t>
      </w:r>
      <w:r w:rsidR="000254CB" w:rsidRPr="00607984">
        <w:rPr>
          <w:sz w:val="22"/>
          <w:szCs w:val="22"/>
        </w:rPr>
        <w:t>data</w:t>
      </w:r>
      <w:r w:rsidR="00403FC8" w:rsidRPr="00607984">
        <w:rPr>
          <w:sz w:val="22"/>
          <w:szCs w:val="22"/>
        </w:rPr>
        <w:t xml:space="preserve"> </w:t>
      </w:r>
      <w:r w:rsidR="000254CB" w:rsidRPr="00607984">
        <w:rPr>
          <w:sz w:val="22"/>
          <w:szCs w:val="22"/>
        </w:rPr>
        <w:t>privacy in healthcare.</w:t>
      </w:r>
      <w:sdt>
        <w:sdtPr>
          <w:rPr>
            <w:sz w:val="22"/>
            <w:szCs w:val="22"/>
          </w:rPr>
          <w:id w:val="-2046822895"/>
          <w:citation/>
        </w:sdtPr>
        <w:sdtContent>
          <w:r w:rsidR="000254CB" w:rsidRPr="00607984">
            <w:rPr>
              <w:sz w:val="22"/>
              <w:szCs w:val="22"/>
            </w:rPr>
            <w:fldChar w:fldCharType="begin"/>
          </w:r>
          <w:r w:rsidR="000254CB" w:rsidRPr="00607984">
            <w:rPr>
              <w:sz w:val="22"/>
              <w:szCs w:val="22"/>
            </w:rPr>
            <w:instrText xml:space="preserve"> CITATION Osa25 \l 2057 </w:instrText>
          </w:r>
          <w:r w:rsidR="000254CB" w:rsidRPr="00607984">
            <w:rPr>
              <w:sz w:val="22"/>
              <w:szCs w:val="22"/>
            </w:rPr>
            <w:fldChar w:fldCharType="separate"/>
          </w:r>
          <w:r w:rsidR="00C6797C">
            <w:rPr>
              <w:noProof/>
              <w:sz w:val="22"/>
              <w:szCs w:val="22"/>
            </w:rPr>
            <w:t xml:space="preserve"> </w:t>
          </w:r>
          <w:r w:rsidR="00C6797C" w:rsidRPr="00C6797C">
            <w:rPr>
              <w:noProof/>
              <w:sz w:val="22"/>
              <w:szCs w:val="22"/>
            </w:rPr>
            <w:t>[7]</w:t>
          </w:r>
          <w:r w:rsidR="000254CB" w:rsidRPr="00607984">
            <w:rPr>
              <w:sz w:val="22"/>
              <w:szCs w:val="22"/>
            </w:rPr>
            <w:fldChar w:fldCharType="end"/>
          </w:r>
        </w:sdtContent>
      </w:sdt>
    </w:p>
    <w:p w14:paraId="50660F73" w14:textId="0FBBD09C" w:rsidR="00CD775C" w:rsidRPr="00607984" w:rsidRDefault="00CD775C" w:rsidP="00A73F42">
      <w:pPr>
        <w:rPr>
          <w:sz w:val="22"/>
          <w:szCs w:val="22"/>
        </w:rPr>
      </w:pPr>
      <w:r w:rsidRPr="00607984">
        <w:rPr>
          <w:sz w:val="22"/>
          <w:szCs w:val="22"/>
        </w:rPr>
        <w:t>Example</w:t>
      </w:r>
      <w:r w:rsidR="00982B08" w:rsidRPr="00607984">
        <w:rPr>
          <w:sz w:val="22"/>
          <w:szCs w:val="22"/>
        </w:rPr>
        <w:t xml:space="preserve">: </w:t>
      </w:r>
      <w:r w:rsidR="005A03C9" w:rsidRPr="00607984">
        <w:rPr>
          <w:sz w:val="22"/>
          <w:szCs w:val="22"/>
        </w:rPr>
        <w:t xml:space="preserve">All data must be encrypted </w:t>
      </w:r>
      <w:r w:rsidR="0073600B" w:rsidRPr="00607984">
        <w:rPr>
          <w:sz w:val="22"/>
          <w:szCs w:val="22"/>
        </w:rPr>
        <w:t>using AES-256 encryption</w:t>
      </w:r>
      <w:r w:rsidR="00A6792D" w:rsidRPr="00607984">
        <w:rPr>
          <w:sz w:val="22"/>
          <w:szCs w:val="22"/>
        </w:rPr>
        <w:t xml:space="preserve"> and </w:t>
      </w:r>
      <w:r w:rsidR="006C4734" w:rsidRPr="00607984">
        <w:rPr>
          <w:sz w:val="22"/>
          <w:szCs w:val="22"/>
        </w:rPr>
        <w:t xml:space="preserve">sensitive data </w:t>
      </w:r>
      <w:r w:rsidR="00A6792D" w:rsidRPr="00607984">
        <w:rPr>
          <w:sz w:val="22"/>
          <w:szCs w:val="22"/>
        </w:rPr>
        <w:t xml:space="preserve">must be masked </w:t>
      </w:r>
      <w:r w:rsidR="006C4734" w:rsidRPr="00607984">
        <w:rPr>
          <w:sz w:val="22"/>
          <w:szCs w:val="22"/>
        </w:rPr>
        <w:t>in the reports.</w:t>
      </w:r>
      <w:r w:rsidR="0073600B" w:rsidRPr="00607984">
        <w:rPr>
          <w:sz w:val="22"/>
          <w:szCs w:val="22"/>
        </w:rPr>
        <w:t xml:space="preserve"> </w:t>
      </w:r>
      <w:sdt>
        <w:sdtPr>
          <w:rPr>
            <w:sz w:val="22"/>
            <w:szCs w:val="22"/>
          </w:rPr>
          <w:id w:val="-503285365"/>
          <w:citation/>
        </w:sdtPr>
        <w:sdtContent>
          <w:r w:rsidR="0073600B" w:rsidRPr="00607984">
            <w:rPr>
              <w:sz w:val="22"/>
              <w:szCs w:val="22"/>
            </w:rPr>
            <w:fldChar w:fldCharType="begin"/>
          </w:r>
          <w:r w:rsidR="0073600B" w:rsidRPr="00607984">
            <w:rPr>
              <w:sz w:val="22"/>
              <w:szCs w:val="22"/>
            </w:rPr>
            <w:instrText xml:space="preserve"> CITATION Kha24 \l 2057 </w:instrText>
          </w:r>
          <w:r w:rsidR="0073600B" w:rsidRPr="00607984">
            <w:rPr>
              <w:sz w:val="22"/>
              <w:szCs w:val="22"/>
            </w:rPr>
            <w:fldChar w:fldCharType="separate"/>
          </w:r>
          <w:r w:rsidR="00C6797C" w:rsidRPr="00C6797C">
            <w:rPr>
              <w:noProof/>
              <w:sz w:val="22"/>
              <w:szCs w:val="22"/>
            </w:rPr>
            <w:t>[19]</w:t>
          </w:r>
          <w:r w:rsidR="0073600B" w:rsidRPr="00607984">
            <w:rPr>
              <w:sz w:val="22"/>
              <w:szCs w:val="22"/>
            </w:rPr>
            <w:fldChar w:fldCharType="end"/>
          </w:r>
        </w:sdtContent>
      </w:sdt>
    </w:p>
    <w:p w14:paraId="3D1BC3AB" w14:textId="77777777" w:rsidR="006C78D0" w:rsidRPr="00607984" w:rsidRDefault="006C78D0" w:rsidP="00CD775C">
      <w:pPr>
        <w:rPr>
          <w:sz w:val="22"/>
          <w:szCs w:val="22"/>
        </w:rPr>
      </w:pPr>
    </w:p>
    <w:p w14:paraId="092B71D3" w14:textId="61EA9521" w:rsidR="009D2C5F" w:rsidRPr="003023AD" w:rsidRDefault="006C78D0" w:rsidP="006C78D0">
      <w:pPr>
        <w:pStyle w:val="Heading2"/>
        <w:jc w:val="left"/>
      </w:pPr>
      <w:bookmarkStart w:id="7" w:name="_Toc228404865"/>
      <w:r w:rsidRPr="003023AD">
        <w:t xml:space="preserve">3.3 </w:t>
      </w:r>
      <w:r w:rsidR="009D2C5F" w:rsidRPr="003023AD">
        <w:t>Network Security</w:t>
      </w:r>
      <w:r w:rsidR="00532826" w:rsidRPr="003023AD">
        <w:t xml:space="preserve"> </w:t>
      </w:r>
      <w:r w:rsidR="00020329" w:rsidRPr="003023AD">
        <w:t>Policy</w:t>
      </w:r>
      <w:bookmarkEnd w:id="7"/>
      <w:r w:rsidR="00267303" w:rsidRPr="003023AD">
        <w:t xml:space="preserve"> </w:t>
      </w:r>
    </w:p>
    <w:p w14:paraId="0FE4915D" w14:textId="77777777" w:rsidR="00F72BB3" w:rsidRPr="00607984" w:rsidRDefault="00F72BB3" w:rsidP="00F72BB3">
      <w:pPr>
        <w:rPr>
          <w:sz w:val="22"/>
          <w:szCs w:val="22"/>
        </w:rPr>
      </w:pPr>
    </w:p>
    <w:p w14:paraId="4435A323" w14:textId="53161987" w:rsidR="00DB6E70" w:rsidRPr="00607984" w:rsidRDefault="00901D16" w:rsidP="00F72BB3">
      <w:pPr>
        <w:rPr>
          <w:sz w:val="22"/>
          <w:szCs w:val="22"/>
        </w:rPr>
      </w:pPr>
      <w:r w:rsidRPr="00607984">
        <w:rPr>
          <w:sz w:val="22"/>
          <w:szCs w:val="22"/>
        </w:rPr>
        <w:t xml:space="preserve">A </w:t>
      </w:r>
      <w:r w:rsidR="003119F5" w:rsidRPr="00607984">
        <w:rPr>
          <w:sz w:val="22"/>
          <w:szCs w:val="22"/>
        </w:rPr>
        <w:t>Network Security Polic</w:t>
      </w:r>
      <w:r w:rsidR="0072335D" w:rsidRPr="00607984">
        <w:rPr>
          <w:sz w:val="22"/>
          <w:szCs w:val="22"/>
        </w:rPr>
        <w:t>y</w:t>
      </w:r>
      <w:r w:rsidR="003119F5" w:rsidRPr="00607984">
        <w:rPr>
          <w:sz w:val="22"/>
          <w:szCs w:val="22"/>
        </w:rPr>
        <w:t xml:space="preserve"> </w:t>
      </w:r>
      <w:r w:rsidR="0064380C" w:rsidRPr="00607984">
        <w:rPr>
          <w:sz w:val="22"/>
          <w:szCs w:val="22"/>
        </w:rPr>
        <w:t>provide</w:t>
      </w:r>
      <w:r w:rsidR="0072335D" w:rsidRPr="00607984">
        <w:rPr>
          <w:sz w:val="22"/>
          <w:szCs w:val="22"/>
        </w:rPr>
        <w:t>s</w:t>
      </w:r>
      <w:r w:rsidR="00380ECA">
        <w:rPr>
          <w:sz w:val="22"/>
          <w:szCs w:val="22"/>
        </w:rPr>
        <w:t xml:space="preserve"> rules to design</w:t>
      </w:r>
      <w:r w:rsidR="003119F5" w:rsidRPr="00607984">
        <w:rPr>
          <w:sz w:val="22"/>
          <w:szCs w:val="22"/>
        </w:rPr>
        <w:t xml:space="preserve"> </w:t>
      </w:r>
      <w:r w:rsidR="007472B5" w:rsidRPr="00607984">
        <w:rPr>
          <w:sz w:val="22"/>
          <w:szCs w:val="22"/>
        </w:rPr>
        <w:t>protect</w:t>
      </w:r>
      <w:r w:rsidR="00E01225" w:rsidRPr="00607984">
        <w:rPr>
          <w:sz w:val="22"/>
          <w:szCs w:val="22"/>
        </w:rPr>
        <w:t xml:space="preserve"> </w:t>
      </w:r>
      <w:r w:rsidR="00380ECA">
        <w:rPr>
          <w:sz w:val="22"/>
          <w:szCs w:val="22"/>
        </w:rPr>
        <w:t>the</w:t>
      </w:r>
      <w:r w:rsidR="006D5ACB">
        <w:rPr>
          <w:sz w:val="22"/>
          <w:szCs w:val="22"/>
        </w:rPr>
        <w:t xml:space="preserve"> </w:t>
      </w:r>
      <w:r w:rsidR="00F337A0" w:rsidRPr="00607984">
        <w:rPr>
          <w:sz w:val="22"/>
          <w:szCs w:val="22"/>
        </w:rPr>
        <w:t>confidentiality, integrity and availability of</w:t>
      </w:r>
      <w:r w:rsidR="00461C27" w:rsidRPr="00607984">
        <w:rPr>
          <w:sz w:val="22"/>
          <w:szCs w:val="22"/>
        </w:rPr>
        <w:t xml:space="preserve"> </w:t>
      </w:r>
      <w:r w:rsidR="00F337A0" w:rsidRPr="00607984">
        <w:rPr>
          <w:sz w:val="22"/>
          <w:szCs w:val="22"/>
        </w:rPr>
        <w:t>n</w:t>
      </w:r>
      <w:r w:rsidR="00461C27" w:rsidRPr="00607984">
        <w:rPr>
          <w:sz w:val="22"/>
          <w:szCs w:val="22"/>
        </w:rPr>
        <w:t>etwork</w:t>
      </w:r>
      <w:r w:rsidR="008B6FD3" w:rsidRPr="00607984">
        <w:rPr>
          <w:sz w:val="22"/>
          <w:szCs w:val="22"/>
        </w:rPr>
        <w:t xml:space="preserve"> data.</w:t>
      </w:r>
      <w:r w:rsidR="00345062" w:rsidRPr="00607984">
        <w:rPr>
          <w:sz w:val="22"/>
          <w:szCs w:val="22"/>
        </w:rPr>
        <w:t xml:space="preserve"> </w:t>
      </w:r>
      <w:sdt>
        <w:sdtPr>
          <w:rPr>
            <w:sz w:val="22"/>
            <w:szCs w:val="22"/>
          </w:rPr>
          <w:id w:val="-47227567"/>
          <w:citation/>
        </w:sdtPr>
        <w:sdtContent>
          <w:r w:rsidR="00CA5EA0" w:rsidRPr="00607984">
            <w:rPr>
              <w:sz w:val="22"/>
              <w:szCs w:val="22"/>
            </w:rPr>
            <w:fldChar w:fldCharType="begin"/>
          </w:r>
          <w:r w:rsidR="00CA5EA0" w:rsidRPr="00607984">
            <w:rPr>
              <w:sz w:val="22"/>
              <w:szCs w:val="22"/>
            </w:rPr>
            <w:instrText xml:space="preserve"> CITATION Vla25 \l 2057 </w:instrText>
          </w:r>
          <w:r w:rsidR="00CA5EA0" w:rsidRPr="00607984">
            <w:rPr>
              <w:sz w:val="22"/>
              <w:szCs w:val="22"/>
            </w:rPr>
            <w:fldChar w:fldCharType="separate"/>
          </w:r>
          <w:r w:rsidR="00C6797C" w:rsidRPr="00C6797C">
            <w:rPr>
              <w:noProof/>
              <w:sz w:val="22"/>
              <w:szCs w:val="22"/>
            </w:rPr>
            <w:t>[20]</w:t>
          </w:r>
          <w:r w:rsidR="00CA5EA0" w:rsidRPr="00607984">
            <w:rPr>
              <w:sz w:val="22"/>
              <w:szCs w:val="22"/>
            </w:rPr>
            <w:fldChar w:fldCharType="end"/>
          </w:r>
        </w:sdtContent>
      </w:sdt>
    </w:p>
    <w:p w14:paraId="263ADDF8" w14:textId="798D0B22" w:rsidR="009E1064" w:rsidRPr="00607984" w:rsidRDefault="00A16AB0" w:rsidP="00901D16">
      <w:pPr>
        <w:rPr>
          <w:sz w:val="22"/>
          <w:szCs w:val="22"/>
        </w:rPr>
      </w:pPr>
      <w:r w:rsidRPr="00607984">
        <w:rPr>
          <w:sz w:val="22"/>
          <w:szCs w:val="22"/>
        </w:rPr>
        <w:t xml:space="preserve">Example: </w:t>
      </w:r>
      <w:r w:rsidR="001A3D88" w:rsidRPr="00607984">
        <w:rPr>
          <w:sz w:val="22"/>
          <w:szCs w:val="22"/>
        </w:rPr>
        <w:t xml:space="preserve">At HPA </w:t>
      </w:r>
      <w:r w:rsidR="00CA14AD" w:rsidRPr="00607984">
        <w:rPr>
          <w:sz w:val="22"/>
          <w:szCs w:val="22"/>
        </w:rPr>
        <w:t>all staff</w:t>
      </w:r>
      <w:r w:rsidR="00F63BA1" w:rsidRPr="00607984">
        <w:rPr>
          <w:sz w:val="22"/>
          <w:szCs w:val="22"/>
        </w:rPr>
        <w:t xml:space="preserve"> </w:t>
      </w:r>
      <w:r w:rsidR="007C2447" w:rsidRPr="00607984">
        <w:rPr>
          <w:sz w:val="22"/>
          <w:szCs w:val="22"/>
        </w:rPr>
        <w:t>accessing</w:t>
      </w:r>
      <w:r w:rsidR="00E94941" w:rsidRPr="00607984">
        <w:rPr>
          <w:sz w:val="22"/>
          <w:szCs w:val="22"/>
        </w:rPr>
        <w:t xml:space="preserve"> patient</w:t>
      </w:r>
      <w:r w:rsidR="007C2447" w:rsidRPr="00607984">
        <w:rPr>
          <w:sz w:val="22"/>
          <w:szCs w:val="22"/>
        </w:rPr>
        <w:t xml:space="preserve"> records</w:t>
      </w:r>
      <w:r w:rsidR="001A3D88" w:rsidRPr="00607984">
        <w:rPr>
          <w:sz w:val="22"/>
          <w:szCs w:val="22"/>
        </w:rPr>
        <w:t xml:space="preserve"> remotely</w:t>
      </w:r>
      <w:r w:rsidR="00B33A07" w:rsidRPr="00607984">
        <w:rPr>
          <w:sz w:val="22"/>
          <w:szCs w:val="22"/>
        </w:rPr>
        <w:t xml:space="preserve"> must</w:t>
      </w:r>
      <w:r w:rsidR="009537E9" w:rsidRPr="00607984">
        <w:rPr>
          <w:sz w:val="22"/>
          <w:szCs w:val="22"/>
        </w:rPr>
        <w:t xml:space="preserve"> connect via</w:t>
      </w:r>
      <w:r w:rsidR="003B15A9" w:rsidRPr="00607984">
        <w:rPr>
          <w:sz w:val="22"/>
          <w:szCs w:val="22"/>
        </w:rPr>
        <w:t xml:space="preserve"> </w:t>
      </w:r>
      <w:r w:rsidR="009A5427" w:rsidRPr="00607984">
        <w:rPr>
          <w:sz w:val="22"/>
          <w:szCs w:val="22"/>
        </w:rPr>
        <w:t xml:space="preserve">a </w:t>
      </w:r>
      <w:r w:rsidR="0059175D" w:rsidRPr="00607984">
        <w:rPr>
          <w:sz w:val="22"/>
          <w:szCs w:val="22"/>
        </w:rPr>
        <w:t>Virtual Private Network</w:t>
      </w:r>
      <w:r w:rsidR="00B33A07" w:rsidRPr="00607984">
        <w:rPr>
          <w:sz w:val="22"/>
          <w:szCs w:val="22"/>
        </w:rPr>
        <w:t xml:space="preserve"> </w:t>
      </w:r>
      <w:r w:rsidR="0059175D" w:rsidRPr="00607984">
        <w:rPr>
          <w:sz w:val="22"/>
          <w:szCs w:val="22"/>
        </w:rPr>
        <w:t>(</w:t>
      </w:r>
      <w:r w:rsidR="00B33A07" w:rsidRPr="00607984">
        <w:rPr>
          <w:sz w:val="22"/>
          <w:szCs w:val="22"/>
        </w:rPr>
        <w:t>VPN</w:t>
      </w:r>
      <w:r w:rsidR="0059175D" w:rsidRPr="00607984">
        <w:rPr>
          <w:sz w:val="22"/>
          <w:szCs w:val="22"/>
        </w:rPr>
        <w:t>)</w:t>
      </w:r>
      <w:r w:rsidR="0085263D" w:rsidRPr="00607984">
        <w:rPr>
          <w:sz w:val="22"/>
          <w:szCs w:val="22"/>
        </w:rPr>
        <w:t xml:space="preserve"> provided by </w:t>
      </w:r>
      <w:r w:rsidR="005B09D1" w:rsidRPr="00607984">
        <w:rPr>
          <w:sz w:val="22"/>
          <w:szCs w:val="22"/>
        </w:rPr>
        <w:t xml:space="preserve">the </w:t>
      </w:r>
      <w:r w:rsidR="0085263D" w:rsidRPr="00607984">
        <w:rPr>
          <w:sz w:val="22"/>
          <w:szCs w:val="22"/>
        </w:rPr>
        <w:t>company</w:t>
      </w:r>
      <w:r w:rsidR="00A359DC" w:rsidRPr="00607984">
        <w:rPr>
          <w:sz w:val="22"/>
          <w:szCs w:val="22"/>
        </w:rPr>
        <w:t xml:space="preserve"> to ensure that </w:t>
      </w:r>
      <w:r w:rsidR="00201A5D" w:rsidRPr="00607984">
        <w:rPr>
          <w:sz w:val="22"/>
          <w:szCs w:val="22"/>
        </w:rPr>
        <w:t>connection is encrypted and secure.</w:t>
      </w:r>
      <w:r w:rsidR="00B910A8" w:rsidRPr="00607984">
        <w:rPr>
          <w:sz w:val="22"/>
          <w:szCs w:val="22"/>
        </w:rPr>
        <w:t xml:space="preserve"> </w:t>
      </w:r>
      <w:r w:rsidR="00C41648" w:rsidRPr="00607984">
        <w:rPr>
          <w:sz w:val="22"/>
          <w:szCs w:val="22"/>
        </w:rPr>
        <w:t>F</w:t>
      </w:r>
      <w:r w:rsidR="00630CE5" w:rsidRPr="00607984">
        <w:rPr>
          <w:sz w:val="22"/>
          <w:szCs w:val="22"/>
        </w:rPr>
        <w:t>irewalls</w:t>
      </w:r>
      <w:r w:rsidR="00C41648" w:rsidRPr="00607984">
        <w:rPr>
          <w:sz w:val="22"/>
          <w:szCs w:val="22"/>
        </w:rPr>
        <w:t xml:space="preserve"> must be configured</w:t>
      </w:r>
      <w:r w:rsidR="00261027" w:rsidRPr="00607984">
        <w:rPr>
          <w:sz w:val="22"/>
          <w:szCs w:val="22"/>
        </w:rPr>
        <w:t xml:space="preserve"> to monitor </w:t>
      </w:r>
      <w:r w:rsidR="00630CE5" w:rsidRPr="00607984">
        <w:rPr>
          <w:sz w:val="22"/>
          <w:szCs w:val="22"/>
        </w:rPr>
        <w:t>incomin</w:t>
      </w:r>
      <w:r w:rsidR="007803CD" w:rsidRPr="00607984">
        <w:rPr>
          <w:sz w:val="22"/>
          <w:szCs w:val="22"/>
        </w:rPr>
        <w:t xml:space="preserve">g and outgoing </w:t>
      </w:r>
      <w:r w:rsidR="005076E3" w:rsidRPr="00607984">
        <w:rPr>
          <w:sz w:val="22"/>
          <w:szCs w:val="22"/>
        </w:rPr>
        <w:t>traffic and</w:t>
      </w:r>
      <w:r w:rsidR="00D506AC" w:rsidRPr="00607984">
        <w:rPr>
          <w:sz w:val="22"/>
          <w:szCs w:val="22"/>
        </w:rPr>
        <w:t xml:space="preserve"> </w:t>
      </w:r>
      <w:r w:rsidR="00201A5D" w:rsidRPr="00607984">
        <w:rPr>
          <w:sz w:val="22"/>
          <w:szCs w:val="22"/>
        </w:rPr>
        <w:t>block any sus</w:t>
      </w:r>
      <w:r w:rsidR="00D506AC" w:rsidRPr="00607984">
        <w:rPr>
          <w:sz w:val="22"/>
          <w:szCs w:val="22"/>
        </w:rPr>
        <w:t xml:space="preserve">picious activity. </w:t>
      </w:r>
      <w:sdt>
        <w:sdtPr>
          <w:rPr>
            <w:sz w:val="22"/>
            <w:szCs w:val="22"/>
          </w:rPr>
          <w:id w:val="1635597920"/>
          <w:citation/>
        </w:sdtPr>
        <w:sdtContent>
          <w:r w:rsidR="00FC1BA9" w:rsidRPr="00607984">
            <w:rPr>
              <w:sz w:val="22"/>
              <w:szCs w:val="22"/>
            </w:rPr>
            <w:fldChar w:fldCharType="begin"/>
          </w:r>
          <w:r w:rsidR="00FC1BA9" w:rsidRPr="00607984">
            <w:rPr>
              <w:sz w:val="22"/>
              <w:szCs w:val="22"/>
            </w:rPr>
            <w:instrText xml:space="preserve"> CITATION Kha24 \l 2057 </w:instrText>
          </w:r>
          <w:r w:rsidR="00FC1BA9" w:rsidRPr="00607984">
            <w:rPr>
              <w:sz w:val="22"/>
              <w:szCs w:val="22"/>
            </w:rPr>
            <w:fldChar w:fldCharType="separate"/>
          </w:r>
          <w:r w:rsidR="00C6797C" w:rsidRPr="00C6797C">
            <w:rPr>
              <w:noProof/>
              <w:sz w:val="22"/>
              <w:szCs w:val="22"/>
            </w:rPr>
            <w:t>[19]</w:t>
          </w:r>
          <w:r w:rsidR="00FC1BA9" w:rsidRPr="00607984">
            <w:rPr>
              <w:sz w:val="22"/>
              <w:szCs w:val="22"/>
            </w:rPr>
            <w:fldChar w:fldCharType="end"/>
          </w:r>
        </w:sdtContent>
      </w:sdt>
    </w:p>
    <w:p w14:paraId="0B08CAC7" w14:textId="77777777" w:rsidR="00F72BB3" w:rsidRPr="00607984" w:rsidRDefault="00F72BB3" w:rsidP="0041016F">
      <w:pPr>
        <w:rPr>
          <w:sz w:val="22"/>
          <w:szCs w:val="22"/>
        </w:rPr>
      </w:pPr>
    </w:p>
    <w:p w14:paraId="370EFE47" w14:textId="18BA0DC6" w:rsidR="00F72BB3" w:rsidRPr="003023AD" w:rsidRDefault="00F72BB3" w:rsidP="00F72BB3">
      <w:pPr>
        <w:pStyle w:val="Heading2"/>
        <w:jc w:val="left"/>
      </w:pPr>
      <w:bookmarkStart w:id="8" w:name="_Toc228404866"/>
      <w:r w:rsidRPr="003023AD">
        <w:t>3.4 Incident Response Policy</w:t>
      </w:r>
      <w:bookmarkEnd w:id="8"/>
    </w:p>
    <w:p w14:paraId="031C92BE" w14:textId="77777777" w:rsidR="00F72BB3" w:rsidRPr="00607984" w:rsidRDefault="00F72BB3" w:rsidP="00F72BB3">
      <w:pPr>
        <w:rPr>
          <w:sz w:val="22"/>
          <w:szCs w:val="22"/>
        </w:rPr>
      </w:pPr>
    </w:p>
    <w:p w14:paraId="1B025BEA" w14:textId="3B267089" w:rsidR="00D0337B" w:rsidRPr="00607984" w:rsidRDefault="00D0337B" w:rsidP="00F72BB3">
      <w:pPr>
        <w:rPr>
          <w:sz w:val="22"/>
          <w:szCs w:val="22"/>
        </w:rPr>
      </w:pPr>
      <w:r w:rsidRPr="00607984">
        <w:rPr>
          <w:sz w:val="22"/>
          <w:szCs w:val="22"/>
        </w:rPr>
        <w:t>Inciden</w:t>
      </w:r>
      <w:r w:rsidR="00885BA0" w:rsidRPr="00607984">
        <w:rPr>
          <w:sz w:val="22"/>
          <w:szCs w:val="22"/>
        </w:rPr>
        <w:t xml:space="preserve">t </w:t>
      </w:r>
      <w:r w:rsidR="001A1766" w:rsidRPr="00607984">
        <w:rPr>
          <w:sz w:val="22"/>
          <w:szCs w:val="22"/>
        </w:rPr>
        <w:t>R</w:t>
      </w:r>
      <w:r w:rsidR="00885BA0" w:rsidRPr="00607984">
        <w:rPr>
          <w:sz w:val="22"/>
          <w:szCs w:val="22"/>
        </w:rPr>
        <w:t>esponse</w:t>
      </w:r>
      <w:r w:rsidR="007E33A1" w:rsidRPr="00607984">
        <w:rPr>
          <w:sz w:val="22"/>
          <w:szCs w:val="22"/>
        </w:rPr>
        <w:t xml:space="preserve"> </w:t>
      </w:r>
      <w:r w:rsidR="001A1766" w:rsidRPr="00607984">
        <w:rPr>
          <w:sz w:val="22"/>
          <w:szCs w:val="22"/>
        </w:rPr>
        <w:t>P</w:t>
      </w:r>
      <w:r w:rsidR="007E33A1" w:rsidRPr="00607984">
        <w:rPr>
          <w:sz w:val="22"/>
          <w:szCs w:val="22"/>
        </w:rPr>
        <w:t>o</w:t>
      </w:r>
      <w:r w:rsidR="008C6549" w:rsidRPr="00607984">
        <w:rPr>
          <w:sz w:val="22"/>
          <w:szCs w:val="22"/>
        </w:rPr>
        <w:t>lic</w:t>
      </w:r>
      <w:r w:rsidR="00020329" w:rsidRPr="00607984">
        <w:rPr>
          <w:sz w:val="22"/>
          <w:szCs w:val="22"/>
        </w:rPr>
        <w:t>y</w:t>
      </w:r>
      <w:r w:rsidR="00F62893" w:rsidRPr="00607984">
        <w:rPr>
          <w:sz w:val="22"/>
          <w:szCs w:val="22"/>
        </w:rPr>
        <w:t xml:space="preserve"> defines the required actions </w:t>
      </w:r>
      <w:r w:rsidR="00080B5E" w:rsidRPr="00607984">
        <w:rPr>
          <w:sz w:val="22"/>
          <w:szCs w:val="22"/>
        </w:rPr>
        <w:t>when</w:t>
      </w:r>
      <w:r w:rsidR="00BE664D" w:rsidRPr="00607984">
        <w:rPr>
          <w:sz w:val="22"/>
          <w:szCs w:val="22"/>
        </w:rPr>
        <w:t xml:space="preserve"> a security </w:t>
      </w:r>
      <w:r w:rsidR="00312DA4" w:rsidRPr="00607984">
        <w:rPr>
          <w:sz w:val="22"/>
          <w:szCs w:val="22"/>
        </w:rPr>
        <w:t>incident happened</w:t>
      </w:r>
      <w:r w:rsidR="005B3E52" w:rsidRPr="00607984">
        <w:rPr>
          <w:sz w:val="22"/>
          <w:szCs w:val="22"/>
        </w:rPr>
        <w:t>.</w:t>
      </w:r>
      <w:r w:rsidR="00294891" w:rsidRPr="00607984">
        <w:rPr>
          <w:sz w:val="22"/>
          <w:szCs w:val="22"/>
        </w:rPr>
        <w:t xml:space="preserve"> </w:t>
      </w:r>
      <w:r w:rsidR="001570E1" w:rsidRPr="00607984">
        <w:rPr>
          <w:sz w:val="22"/>
          <w:szCs w:val="22"/>
        </w:rPr>
        <w:t>It</w:t>
      </w:r>
      <w:r w:rsidR="00312DA4" w:rsidRPr="00607984">
        <w:rPr>
          <w:sz w:val="22"/>
          <w:szCs w:val="22"/>
        </w:rPr>
        <w:t xml:space="preserve"> ensures </w:t>
      </w:r>
      <w:r w:rsidR="004A4BDC" w:rsidRPr="00607984">
        <w:rPr>
          <w:sz w:val="22"/>
          <w:szCs w:val="22"/>
        </w:rPr>
        <w:t xml:space="preserve">that </w:t>
      </w:r>
      <w:r w:rsidR="007A484C" w:rsidRPr="00607984">
        <w:rPr>
          <w:sz w:val="22"/>
          <w:szCs w:val="22"/>
        </w:rPr>
        <w:t xml:space="preserve">all </w:t>
      </w:r>
      <w:r w:rsidR="006F3303" w:rsidRPr="00607984">
        <w:rPr>
          <w:sz w:val="22"/>
          <w:szCs w:val="22"/>
        </w:rPr>
        <w:t xml:space="preserve">employees </w:t>
      </w:r>
      <w:r w:rsidR="007A484C" w:rsidRPr="00607984">
        <w:rPr>
          <w:sz w:val="22"/>
          <w:szCs w:val="22"/>
        </w:rPr>
        <w:t xml:space="preserve">understand their roles </w:t>
      </w:r>
      <w:r w:rsidR="00AE75C3" w:rsidRPr="00607984">
        <w:rPr>
          <w:sz w:val="22"/>
          <w:szCs w:val="22"/>
        </w:rPr>
        <w:t xml:space="preserve">and </w:t>
      </w:r>
      <w:r w:rsidR="00680D9F" w:rsidRPr="00607984">
        <w:rPr>
          <w:sz w:val="22"/>
          <w:szCs w:val="22"/>
        </w:rPr>
        <w:t>responsibilities and know how to respond effectively</w:t>
      </w:r>
      <w:r w:rsidR="009416DA" w:rsidRPr="00607984">
        <w:rPr>
          <w:sz w:val="22"/>
          <w:szCs w:val="22"/>
        </w:rPr>
        <w:t xml:space="preserve"> </w:t>
      </w:r>
      <w:r w:rsidR="00C328EC" w:rsidRPr="00607984">
        <w:rPr>
          <w:sz w:val="22"/>
          <w:szCs w:val="22"/>
        </w:rPr>
        <w:t>to the incident</w:t>
      </w:r>
      <w:r w:rsidR="00ED100E" w:rsidRPr="00607984">
        <w:rPr>
          <w:sz w:val="22"/>
          <w:szCs w:val="22"/>
        </w:rPr>
        <w:t>.</w:t>
      </w:r>
      <w:sdt>
        <w:sdtPr>
          <w:rPr>
            <w:sz w:val="22"/>
            <w:szCs w:val="22"/>
          </w:rPr>
          <w:id w:val="-201632519"/>
          <w:citation/>
        </w:sdtPr>
        <w:sdtContent>
          <w:r w:rsidR="002B544A" w:rsidRPr="00607984">
            <w:rPr>
              <w:sz w:val="22"/>
              <w:szCs w:val="22"/>
            </w:rPr>
            <w:fldChar w:fldCharType="begin"/>
          </w:r>
          <w:r w:rsidR="002B544A" w:rsidRPr="00607984">
            <w:rPr>
              <w:sz w:val="22"/>
              <w:szCs w:val="22"/>
            </w:rPr>
            <w:instrText xml:space="preserve"> CITATION Tal26 \l 2057 </w:instrText>
          </w:r>
          <w:r w:rsidR="002B544A" w:rsidRPr="00607984">
            <w:rPr>
              <w:sz w:val="22"/>
              <w:szCs w:val="22"/>
            </w:rPr>
            <w:fldChar w:fldCharType="separate"/>
          </w:r>
          <w:r w:rsidR="00C6797C">
            <w:rPr>
              <w:noProof/>
              <w:sz w:val="22"/>
              <w:szCs w:val="22"/>
            </w:rPr>
            <w:t xml:space="preserve"> </w:t>
          </w:r>
          <w:r w:rsidR="00C6797C" w:rsidRPr="00C6797C">
            <w:rPr>
              <w:noProof/>
              <w:sz w:val="22"/>
              <w:szCs w:val="22"/>
            </w:rPr>
            <w:t>[21]</w:t>
          </w:r>
          <w:r w:rsidR="002B544A" w:rsidRPr="00607984">
            <w:rPr>
              <w:sz w:val="22"/>
              <w:szCs w:val="22"/>
            </w:rPr>
            <w:fldChar w:fldCharType="end"/>
          </w:r>
        </w:sdtContent>
      </w:sdt>
    </w:p>
    <w:p w14:paraId="677166FD" w14:textId="3CB803FB" w:rsidR="00E750ED" w:rsidRPr="00607984" w:rsidRDefault="00FD5B51" w:rsidP="00AE16AD">
      <w:pPr>
        <w:rPr>
          <w:b/>
          <w:bCs/>
          <w:sz w:val="22"/>
          <w:szCs w:val="22"/>
        </w:rPr>
      </w:pPr>
      <w:r w:rsidRPr="00607984">
        <w:rPr>
          <w:sz w:val="22"/>
          <w:szCs w:val="22"/>
        </w:rPr>
        <w:t xml:space="preserve">Example: </w:t>
      </w:r>
      <w:r w:rsidR="00034DB7" w:rsidRPr="00607984">
        <w:rPr>
          <w:sz w:val="22"/>
          <w:szCs w:val="22"/>
        </w:rPr>
        <w:t xml:space="preserve">Incident Response </w:t>
      </w:r>
      <w:r w:rsidR="00E40768" w:rsidRPr="00607984">
        <w:rPr>
          <w:sz w:val="22"/>
          <w:szCs w:val="22"/>
        </w:rPr>
        <w:t>T</w:t>
      </w:r>
      <w:r w:rsidR="00034DB7" w:rsidRPr="00607984">
        <w:rPr>
          <w:sz w:val="22"/>
          <w:szCs w:val="22"/>
        </w:rPr>
        <w:t>eam</w:t>
      </w:r>
      <w:r w:rsidR="00CC5A5E" w:rsidRPr="00607984">
        <w:rPr>
          <w:sz w:val="22"/>
          <w:szCs w:val="22"/>
        </w:rPr>
        <w:t xml:space="preserve"> at HPA</w:t>
      </w:r>
      <w:r w:rsidR="00034DB7" w:rsidRPr="00607984">
        <w:rPr>
          <w:sz w:val="22"/>
          <w:szCs w:val="22"/>
        </w:rPr>
        <w:t xml:space="preserve"> must be notified within 30 </w:t>
      </w:r>
      <w:r w:rsidR="00633737" w:rsidRPr="00607984">
        <w:rPr>
          <w:sz w:val="22"/>
          <w:szCs w:val="22"/>
        </w:rPr>
        <w:t>minutes</w:t>
      </w:r>
      <w:r w:rsidR="00855BFB" w:rsidRPr="00607984">
        <w:rPr>
          <w:sz w:val="22"/>
          <w:szCs w:val="22"/>
        </w:rPr>
        <w:t xml:space="preserve"> of a detected </w:t>
      </w:r>
      <w:r w:rsidR="00D26671" w:rsidRPr="00607984">
        <w:rPr>
          <w:sz w:val="22"/>
          <w:szCs w:val="22"/>
        </w:rPr>
        <w:t>incident</w:t>
      </w:r>
      <w:r w:rsidR="00497D76" w:rsidRPr="00607984">
        <w:rPr>
          <w:sz w:val="22"/>
          <w:szCs w:val="22"/>
        </w:rPr>
        <w:t>.</w:t>
      </w:r>
      <w:r w:rsidR="00032B29" w:rsidRPr="00607984">
        <w:rPr>
          <w:sz w:val="22"/>
          <w:szCs w:val="22"/>
        </w:rPr>
        <w:t xml:space="preserve"> </w:t>
      </w:r>
      <w:r w:rsidR="00497D76" w:rsidRPr="00607984">
        <w:rPr>
          <w:sz w:val="22"/>
          <w:szCs w:val="22"/>
        </w:rPr>
        <w:t>T</w:t>
      </w:r>
      <w:r w:rsidR="00936F86" w:rsidRPr="00607984">
        <w:rPr>
          <w:sz w:val="22"/>
          <w:szCs w:val="22"/>
        </w:rPr>
        <w:t>hey</w:t>
      </w:r>
      <w:r w:rsidR="00353F2A" w:rsidRPr="00607984">
        <w:rPr>
          <w:sz w:val="22"/>
          <w:szCs w:val="22"/>
        </w:rPr>
        <w:t xml:space="preserve"> will review the </w:t>
      </w:r>
      <w:r w:rsidR="000043F1">
        <w:rPr>
          <w:sz w:val="22"/>
          <w:szCs w:val="22"/>
        </w:rPr>
        <w:t>incident</w:t>
      </w:r>
      <w:r w:rsidR="00353F2A" w:rsidRPr="00607984">
        <w:rPr>
          <w:sz w:val="22"/>
          <w:szCs w:val="22"/>
        </w:rPr>
        <w:t xml:space="preserve"> and </w:t>
      </w:r>
      <w:r w:rsidR="00855BFB" w:rsidRPr="00607984">
        <w:rPr>
          <w:sz w:val="22"/>
          <w:szCs w:val="22"/>
        </w:rPr>
        <w:t>take</w:t>
      </w:r>
      <w:r w:rsidR="00353F2A" w:rsidRPr="00607984">
        <w:rPr>
          <w:sz w:val="22"/>
          <w:szCs w:val="22"/>
        </w:rPr>
        <w:t xml:space="preserve"> app</w:t>
      </w:r>
      <w:r w:rsidR="00D0289B" w:rsidRPr="00607984">
        <w:rPr>
          <w:sz w:val="22"/>
          <w:szCs w:val="22"/>
        </w:rPr>
        <w:t xml:space="preserve">ropriate </w:t>
      </w:r>
      <w:r w:rsidR="00855BFB" w:rsidRPr="00607984">
        <w:rPr>
          <w:sz w:val="22"/>
          <w:szCs w:val="22"/>
        </w:rPr>
        <w:t>actions</w:t>
      </w:r>
      <w:r w:rsidR="00D0289B" w:rsidRPr="00607984">
        <w:rPr>
          <w:sz w:val="22"/>
          <w:szCs w:val="22"/>
        </w:rPr>
        <w:t>.</w:t>
      </w:r>
      <w:sdt>
        <w:sdtPr>
          <w:rPr>
            <w:b/>
            <w:bCs/>
            <w:sz w:val="22"/>
            <w:szCs w:val="22"/>
          </w:rPr>
          <w:id w:val="-841777656"/>
          <w:citation/>
        </w:sdtPr>
        <w:sdtContent>
          <w:r w:rsidR="00D9598A" w:rsidRPr="00607984">
            <w:rPr>
              <w:b/>
              <w:bCs/>
              <w:sz w:val="22"/>
              <w:szCs w:val="22"/>
            </w:rPr>
            <w:fldChar w:fldCharType="begin"/>
          </w:r>
          <w:r w:rsidR="00D9598A" w:rsidRPr="00607984">
            <w:rPr>
              <w:b/>
              <w:bCs/>
              <w:sz w:val="22"/>
              <w:szCs w:val="22"/>
            </w:rPr>
            <w:instrText xml:space="preserve"> CITATION Kha24 \l 2057 </w:instrText>
          </w:r>
          <w:r w:rsidR="00D9598A" w:rsidRPr="00607984">
            <w:rPr>
              <w:b/>
              <w:bCs/>
              <w:sz w:val="22"/>
              <w:szCs w:val="22"/>
            </w:rPr>
            <w:fldChar w:fldCharType="separate"/>
          </w:r>
          <w:r w:rsidR="00C6797C">
            <w:rPr>
              <w:b/>
              <w:bCs/>
              <w:noProof/>
              <w:sz w:val="22"/>
              <w:szCs w:val="22"/>
            </w:rPr>
            <w:t xml:space="preserve"> </w:t>
          </w:r>
          <w:r w:rsidR="00C6797C" w:rsidRPr="00C6797C">
            <w:rPr>
              <w:noProof/>
              <w:sz w:val="22"/>
              <w:szCs w:val="22"/>
            </w:rPr>
            <w:t>[19]</w:t>
          </w:r>
          <w:r w:rsidR="00D9598A" w:rsidRPr="00607984">
            <w:rPr>
              <w:b/>
              <w:bCs/>
              <w:sz w:val="22"/>
              <w:szCs w:val="22"/>
            </w:rPr>
            <w:fldChar w:fldCharType="end"/>
          </w:r>
        </w:sdtContent>
      </w:sdt>
    </w:p>
    <w:p w14:paraId="15860F14" w14:textId="3A1E136A" w:rsidR="00E76A00" w:rsidRPr="003023AD" w:rsidRDefault="00FD114D" w:rsidP="00FD114D">
      <w:pPr>
        <w:pStyle w:val="Heading2"/>
        <w:jc w:val="left"/>
      </w:pPr>
      <w:bookmarkStart w:id="9" w:name="_Toc228404867"/>
      <w:r w:rsidRPr="003023AD">
        <w:t xml:space="preserve">3.5 </w:t>
      </w:r>
      <w:r w:rsidR="00F3688A" w:rsidRPr="003023AD">
        <w:t>Acceptable Use Policy</w:t>
      </w:r>
      <w:r w:rsidR="004F24CA" w:rsidRPr="003023AD">
        <w:t xml:space="preserve"> (AUP)</w:t>
      </w:r>
      <w:bookmarkEnd w:id="9"/>
    </w:p>
    <w:p w14:paraId="290DE5D2" w14:textId="77777777" w:rsidR="00FD114D" w:rsidRPr="00607984" w:rsidRDefault="00FD114D" w:rsidP="00FD114D">
      <w:pPr>
        <w:rPr>
          <w:sz w:val="22"/>
          <w:szCs w:val="22"/>
        </w:rPr>
      </w:pPr>
    </w:p>
    <w:p w14:paraId="72E3AFA9" w14:textId="35D43BE6" w:rsidR="00A31ECC" w:rsidRPr="00607984" w:rsidRDefault="00367C25" w:rsidP="00FD114D">
      <w:pPr>
        <w:rPr>
          <w:sz w:val="22"/>
          <w:szCs w:val="22"/>
        </w:rPr>
      </w:pPr>
      <w:r w:rsidRPr="00607984">
        <w:rPr>
          <w:sz w:val="22"/>
          <w:szCs w:val="22"/>
        </w:rPr>
        <w:t>An</w:t>
      </w:r>
      <w:r w:rsidR="00684B78" w:rsidRPr="00607984">
        <w:rPr>
          <w:sz w:val="22"/>
          <w:szCs w:val="22"/>
        </w:rPr>
        <w:t xml:space="preserve"> Acceptable Use Policy</w:t>
      </w:r>
      <w:r w:rsidRPr="00607984">
        <w:rPr>
          <w:sz w:val="22"/>
          <w:szCs w:val="22"/>
        </w:rPr>
        <w:t xml:space="preserve"> </w:t>
      </w:r>
      <w:r w:rsidR="00165CDD" w:rsidRPr="00607984">
        <w:rPr>
          <w:sz w:val="22"/>
          <w:szCs w:val="22"/>
        </w:rPr>
        <w:t>(</w:t>
      </w:r>
      <w:r w:rsidRPr="00607984">
        <w:rPr>
          <w:sz w:val="22"/>
          <w:szCs w:val="22"/>
        </w:rPr>
        <w:t>AUP</w:t>
      </w:r>
      <w:r w:rsidR="00165CDD" w:rsidRPr="00607984">
        <w:rPr>
          <w:sz w:val="22"/>
          <w:szCs w:val="22"/>
        </w:rPr>
        <w:t>)</w:t>
      </w:r>
      <w:r w:rsidR="0086775B" w:rsidRPr="00607984">
        <w:rPr>
          <w:sz w:val="22"/>
          <w:szCs w:val="22"/>
        </w:rPr>
        <w:t xml:space="preserve"> </w:t>
      </w:r>
      <w:r w:rsidR="003D3FD9">
        <w:rPr>
          <w:sz w:val="22"/>
          <w:szCs w:val="22"/>
        </w:rPr>
        <w:t xml:space="preserve">defines </w:t>
      </w:r>
      <w:r w:rsidR="00B450A0">
        <w:rPr>
          <w:sz w:val="22"/>
          <w:szCs w:val="22"/>
        </w:rPr>
        <w:t xml:space="preserve">how to </w:t>
      </w:r>
      <w:r w:rsidR="0086775B" w:rsidRPr="00607984">
        <w:rPr>
          <w:sz w:val="22"/>
          <w:szCs w:val="22"/>
        </w:rPr>
        <w:t xml:space="preserve">use </w:t>
      </w:r>
      <w:r w:rsidR="002976D9" w:rsidRPr="00607984">
        <w:rPr>
          <w:sz w:val="22"/>
          <w:szCs w:val="22"/>
        </w:rPr>
        <w:t xml:space="preserve">of </w:t>
      </w:r>
      <w:r w:rsidR="000766B1" w:rsidRPr="00607984">
        <w:rPr>
          <w:sz w:val="22"/>
          <w:szCs w:val="22"/>
        </w:rPr>
        <w:t>organisation</w:t>
      </w:r>
      <w:r w:rsidR="002976D9" w:rsidRPr="00607984">
        <w:rPr>
          <w:sz w:val="22"/>
          <w:szCs w:val="22"/>
        </w:rPr>
        <w:t>al</w:t>
      </w:r>
      <w:r w:rsidR="0086775B" w:rsidRPr="00607984">
        <w:rPr>
          <w:sz w:val="22"/>
          <w:szCs w:val="22"/>
        </w:rPr>
        <w:t xml:space="preserve"> </w:t>
      </w:r>
      <w:r w:rsidR="00AD6193" w:rsidRPr="00607984">
        <w:rPr>
          <w:sz w:val="22"/>
          <w:szCs w:val="22"/>
        </w:rPr>
        <w:t>networks</w:t>
      </w:r>
      <w:r w:rsidR="002976D9" w:rsidRPr="00607984">
        <w:rPr>
          <w:sz w:val="22"/>
          <w:szCs w:val="22"/>
        </w:rPr>
        <w:t xml:space="preserve">, </w:t>
      </w:r>
      <w:r w:rsidR="00913B65" w:rsidRPr="00607984">
        <w:rPr>
          <w:sz w:val="22"/>
          <w:szCs w:val="22"/>
        </w:rPr>
        <w:t>computers</w:t>
      </w:r>
      <w:r w:rsidR="004C4927" w:rsidRPr="00607984">
        <w:rPr>
          <w:sz w:val="22"/>
          <w:szCs w:val="22"/>
        </w:rPr>
        <w:t>, and digital assets.</w:t>
      </w:r>
      <w:r w:rsidR="00754003" w:rsidRPr="00607984">
        <w:rPr>
          <w:sz w:val="22"/>
          <w:szCs w:val="22"/>
        </w:rPr>
        <w:t xml:space="preserve"> All employees </w:t>
      </w:r>
      <w:r w:rsidR="0045436B" w:rsidRPr="00607984">
        <w:rPr>
          <w:sz w:val="22"/>
          <w:szCs w:val="22"/>
        </w:rPr>
        <w:t xml:space="preserve">must agree </w:t>
      </w:r>
      <w:r w:rsidR="00053F60" w:rsidRPr="00607984">
        <w:rPr>
          <w:sz w:val="22"/>
          <w:szCs w:val="22"/>
        </w:rPr>
        <w:t xml:space="preserve">to and comply with </w:t>
      </w:r>
      <w:r w:rsidR="004719A5" w:rsidRPr="00607984">
        <w:rPr>
          <w:sz w:val="22"/>
          <w:szCs w:val="22"/>
        </w:rPr>
        <w:t xml:space="preserve">the </w:t>
      </w:r>
      <w:r w:rsidR="005F6728" w:rsidRPr="00607984">
        <w:rPr>
          <w:sz w:val="22"/>
          <w:szCs w:val="22"/>
        </w:rPr>
        <w:t xml:space="preserve">policy before </w:t>
      </w:r>
      <w:r w:rsidR="000C2BC0" w:rsidRPr="00607984">
        <w:rPr>
          <w:sz w:val="22"/>
          <w:szCs w:val="22"/>
        </w:rPr>
        <w:t>using</w:t>
      </w:r>
      <w:r w:rsidR="005F6728" w:rsidRPr="00607984">
        <w:rPr>
          <w:sz w:val="22"/>
          <w:szCs w:val="22"/>
        </w:rPr>
        <w:t xml:space="preserve"> an organi</w:t>
      </w:r>
      <w:r w:rsidR="004719A5" w:rsidRPr="00607984">
        <w:rPr>
          <w:sz w:val="22"/>
          <w:szCs w:val="22"/>
        </w:rPr>
        <w:t>s</w:t>
      </w:r>
      <w:r w:rsidR="005F6728" w:rsidRPr="00607984">
        <w:rPr>
          <w:sz w:val="22"/>
          <w:szCs w:val="22"/>
        </w:rPr>
        <w:t xml:space="preserve">ation computer or </w:t>
      </w:r>
      <w:r w:rsidR="000C2BC0" w:rsidRPr="00607984">
        <w:rPr>
          <w:sz w:val="22"/>
          <w:szCs w:val="22"/>
        </w:rPr>
        <w:t>digital services.</w:t>
      </w:r>
      <w:sdt>
        <w:sdtPr>
          <w:rPr>
            <w:sz w:val="22"/>
            <w:szCs w:val="22"/>
          </w:rPr>
          <w:id w:val="-2085297736"/>
          <w:citation/>
        </w:sdtPr>
        <w:sdtContent>
          <w:r w:rsidR="002B775C" w:rsidRPr="00607984">
            <w:rPr>
              <w:sz w:val="22"/>
              <w:szCs w:val="22"/>
            </w:rPr>
            <w:fldChar w:fldCharType="begin"/>
          </w:r>
          <w:r w:rsidR="002B775C" w:rsidRPr="00607984">
            <w:rPr>
              <w:sz w:val="22"/>
              <w:szCs w:val="22"/>
            </w:rPr>
            <w:instrText xml:space="preserve"> CITATION Leg26 \l 2057 </w:instrText>
          </w:r>
          <w:r w:rsidR="002B775C" w:rsidRPr="00607984">
            <w:rPr>
              <w:sz w:val="22"/>
              <w:szCs w:val="22"/>
            </w:rPr>
            <w:fldChar w:fldCharType="separate"/>
          </w:r>
          <w:r w:rsidR="00C6797C">
            <w:rPr>
              <w:noProof/>
              <w:sz w:val="22"/>
              <w:szCs w:val="22"/>
            </w:rPr>
            <w:t xml:space="preserve"> </w:t>
          </w:r>
          <w:r w:rsidR="00C6797C" w:rsidRPr="00C6797C">
            <w:rPr>
              <w:noProof/>
              <w:sz w:val="22"/>
              <w:szCs w:val="22"/>
            </w:rPr>
            <w:t>[22]</w:t>
          </w:r>
          <w:r w:rsidR="002B775C" w:rsidRPr="00607984">
            <w:rPr>
              <w:sz w:val="22"/>
              <w:szCs w:val="22"/>
            </w:rPr>
            <w:fldChar w:fldCharType="end"/>
          </w:r>
        </w:sdtContent>
      </w:sdt>
    </w:p>
    <w:p w14:paraId="4FAE99B1" w14:textId="092E61DB" w:rsidR="00187166" w:rsidRPr="00607984" w:rsidRDefault="00A31ECC" w:rsidP="0074380A">
      <w:pPr>
        <w:rPr>
          <w:sz w:val="22"/>
          <w:szCs w:val="22"/>
        </w:rPr>
      </w:pPr>
      <w:r w:rsidRPr="00607984">
        <w:rPr>
          <w:sz w:val="22"/>
          <w:szCs w:val="22"/>
        </w:rPr>
        <w:t>Example:</w:t>
      </w:r>
      <w:r w:rsidR="00A32CBD" w:rsidRPr="00607984">
        <w:rPr>
          <w:sz w:val="22"/>
          <w:szCs w:val="22"/>
        </w:rPr>
        <w:t xml:space="preserve"> At HPA</w:t>
      </w:r>
      <w:r w:rsidR="00125A04" w:rsidRPr="00607984">
        <w:rPr>
          <w:sz w:val="22"/>
          <w:szCs w:val="22"/>
        </w:rPr>
        <w:t>,</w:t>
      </w:r>
      <w:r w:rsidR="00A32CBD" w:rsidRPr="00607984">
        <w:rPr>
          <w:sz w:val="22"/>
          <w:szCs w:val="22"/>
        </w:rPr>
        <w:t xml:space="preserve"> medical staff</w:t>
      </w:r>
      <w:r w:rsidRPr="00607984">
        <w:rPr>
          <w:sz w:val="22"/>
          <w:szCs w:val="22"/>
        </w:rPr>
        <w:t xml:space="preserve"> </w:t>
      </w:r>
      <w:r w:rsidR="00DA74AF" w:rsidRPr="00607984">
        <w:rPr>
          <w:sz w:val="22"/>
          <w:szCs w:val="22"/>
        </w:rPr>
        <w:t>must</w:t>
      </w:r>
      <w:r w:rsidRPr="00607984">
        <w:rPr>
          <w:sz w:val="22"/>
          <w:szCs w:val="22"/>
        </w:rPr>
        <w:t xml:space="preserve"> </w:t>
      </w:r>
      <w:r w:rsidR="0056057A" w:rsidRPr="00607984">
        <w:rPr>
          <w:sz w:val="22"/>
          <w:szCs w:val="22"/>
        </w:rPr>
        <w:t xml:space="preserve">only </w:t>
      </w:r>
      <w:r w:rsidRPr="00607984">
        <w:rPr>
          <w:sz w:val="22"/>
          <w:szCs w:val="22"/>
        </w:rPr>
        <w:t xml:space="preserve">use work devices and internet </w:t>
      </w:r>
      <w:r w:rsidR="00A32CBD" w:rsidRPr="00607984">
        <w:rPr>
          <w:sz w:val="22"/>
          <w:szCs w:val="22"/>
        </w:rPr>
        <w:t xml:space="preserve">access </w:t>
      </w:r>
      <w:r w:rsidR="0082331D" w:rsidRPr="00607984">
        <w:rPr>
          <w:sz w:val="22"/>
          <w:szCs w:val="22"/>
        </w:rPr>
        <w:t xml:space="preserve">for work </w:t>
      </w:r>
      <w:r w:rsidR="00073C75" w:rsidRPr="00607984">
        <w:rPr>
          <w:sz w:val="22"/>
          <w:szCs w:val="22"/>
        </w:rPr>
        <w:t>purposes and</w:t>
      </w:r>
      <w:r w:rsidRPr="00607984">
        <w:rPr>
          <w:sz w:val="22"/>
          <w:szCs w:val="22"/>
        </w:rPr>
        <w:t xml:space="preserve"> not </w:t>
      </w:r>
      <w:r w:rsidR="00DA74AF" w:rsidRPr="00607984">
        <w:rPr>
          <w:sz w:val="22"/>
          <w:szCs w:val="22"/>
        </w:rPr>
        <w:t>use</w:t>
      </w:r>
      <w:r w:rsidR="00187166" w:rsidRPr="00607984">
        <w:rPr>
          <w:sz w:val="22"/>
          <w:szCs w:val="22"/>
        </w:rPr>
        <w:t xml:space="preserve"> them </w:t>
      </w:r>
      <w:r w:rsidR="00402B00" w:rsidRPr="00607984">
        <w:rPr>
          <w:sz w:val="22"/>
          <w:szCs w:val="22"/>
        </w:rPr>
        <w:t>for</w:t>
      </w:r>
      <w:r w:rsidR="00187166" w:rsidRPr="00607984">
        <w:rPr>
          <w:sz w:val="22"/>
          <w:szCs w:val="22"/>
        </w:rPr>
        <w:t xml:space="preserve"> personal needs. </w:t>
      </w:r>
      <w:r w:rsidR="009C713E" w:rsidRPr="00607984">
        <w:rPr>
          <w:sz w:val="22"/>
          <w:szCs w:val="22"/>
        </w:rPr>
        <w:t xml:space="preserve">They are not allowed </w:t>
      </w:r>
      <w:r w:rsidR="00EE4E25" w:rsidRPr="00607984">
        <w:rPr>
          <w:sz w:val="22"/>
          <w:szCs w:val="22"/>
        </w:rPr>
        <w:t xml:space="preserve">to </w:t>
      </w:r>
      <w:r w:rsidR="009C713E" w:rsidRPr="00607984">
        <w:rPr>
          <w:sz w:val="22"/>
          <w:szCs w:val="22"/>
        </w:rPr>
        <w:t xml:space="preserve">use </w:t>
      </w:r>
      <w:r w:rsidR="00A20FF4" w:rsidRPr="00607984">
        <w:rPr>
          <w:sz w:val="22"/>
          <w:szCs w:val="22"/>
        </w:rPr>
        <w:t xml:space="preserve">personal </w:t>
      </w:r>
      <w:r w:rsidR="009C713E" w:rsidRPr="00607984">
        <w:rPr>
          <w:sz w:val="22"/>
          <w:szCs w:val="22"/>
        </w:rPr>
        <w:t>social media</w:t>
      </w:r>
      <w:r w:rsidR="008C345F" w:rsidRPr="00607984">
        <w:rPr>
          <w:sz w:val="22"/>
          <w:szCs w:val="22"/>
        </w:rPr>
        <w:t xml:space="preserve"> </w:t>
      </w:r>
      <w:r w:rsidR="0091404C" w:rsidRPr="00607984">
        <w:rPr>
          <w:sz w:val="22"/>
          <w:szCs w:val="22"/>
        </w:rPr>
        <w:t xml:space="preserve">at </w:t>
      </w:r>
      <w:r w:rsidR="00843B74" w:rsidRPr="00607984">
        <w:rPr>
          <w:sz w:val="22"/>
          <w:szCs w:val="22"/>
        </w:rPr>
        <w:t>work or</w:t>
      </w:r>
      <w:r w:rsidR="00A20FF4" w:rsidRPr="00607984">
        <w:rPr>
          <w:sz w:val="22"/>
          <w:szCs w:val="22"/>
        </w:rPr>
        <w:t xml:space="preserve"> </w:t>
      </w:r>
      <w:r w:rsidR="009C713E" w:rsidRPr="00607984">
        <w:rPr>
          <w:sz w:val="22"/>
          <w:szCs w:val="22"/>
        </w:rPr>
        <w:t>share</w:t>
      </w:r>
      <w:r w:rsidR="00CE60FB" w:rsidRPr="00607984">
        <w:rPr>
          <w:sz w:val="22"/>
          <w:szCs w:val="22"/>
        </w:rPr>
        <w:t xml:space="preserve"> </w:t>
      </w:r>
      <w:r w:rsidR="003A3799" w:rsidRPr="00607984">
        <w:rPr>
          <w:sz w:val="22"/>
          <w:szCs w:val="22"/>
        </w:rPr>
        <w:t>patients’</w:t>
      </w:r>
      <w:r w:rsidR="009C713E" w:rsidRPr="00607984">
        <w:rPr>
          <w:sz w:val="22"/>
          <w:szCs w:val="22"/>
        </w:rPr>
        <w:t xml:space="preserve"> personal data </w:t>
      </w:r>
      <w:r w:rsidR="00A20FF4" w:rsidRPr="00607984">
        <w:rPr>
          <w:sz w:val="22"/>
          <w:szCs w:val="22"/>
        </w:rPr>
        <w:t xml:space="preserve">outside </w:t>
      </w:r>
      <w:r w:rsidR="00964D56" w:rsidRPr="00607984">
        <w:rPr>
          <w:sz w:val="22"/>
          <w:szCs w:val="22"/>
        </w:rPr>
        <w:t xml:space="preserve">of the </w:t>
      </w:r>
      <w:r w:rsidR="00F62622" w:rsidRPr="00607984">
        <w:rPr>
          <w:sz w:val="22"/>
          <w:szCs w:val="22"/>
        </w:rPr>
        <w:t>organisation</w:t>
      </w:r>
      <w:r w:rsidR="00964D56" w:rsidRPr="00607984">
        <w:rPr>
          <w:sz w:val="22"/>
          <w:szCs w:val="22"/>
        </w:rPr>
        <w:t>.</w:t>
      </w:r>
    </w:p>
    <w:p w14:paraId="61CEF26B" w14:textId="2F7A0920" w:rsidR="000C2BC0" w:rsidRPr="00607984" w:rsidRDefault="00A73471" w:rsidP="00983448">
      <w:pPr>
        <w:rPr>
          <w:sz w:val="22"/>
          <w:szCs w:val="22"/>
        </w:rPr>
      </w:pPr>
      <w:r w:rsidRPr="00607984">
        <w:rPr>
          <w:sz w:val="22"/>
          <w:szCs w:val="22"/>
        </w:rPr>
        <w:t xml:space="preserve"> </w:t>
      </w:r>
    </w:p>
    <w:p w14:paraId="5415D31E" w14:textId="77777777" w:rsidR="000F5CC3" w:rsidRPr="00607984" w:rsidRDefault="000F5CC3" w:rsidP="00BD4699">
      <w:pPr>
        <w:pStyle w:val="Heading1"/>
        <w:jc w:val="left"/>
        <w:rPr>
          <w:sz w:val="22"/>
          <w:szCs w:val="22"/>
        </w:rPr>
      </w:pPr>
    </w:p>
    <w:p w14:paraId="7ACB17B6" w14:textId="77777777" w:rsidR="00B05456" w:rsidRPr="00607984" w:rsidRDefault="00B05456" w:rsidP="00B05456">
      <w:pPr>
        <w:rPr>
          <w:sz w:val="22"/>
          <w:szCs w:val="22"/>
        </w:rPr>
      </w:pPr>
    </w:p>
    <w:p w14:paraId="12DCC24D" w14:textId="2E52039A" w:rsidR="00CC3A42" w:rsidRPr="003023AD" w:rsidRDefault="00BD4FEB" w:rsidP="00BD4699">
      <w:pPr>
        <w:pStyle w:val="Heading1"/>
        <w:jc w:val="left"/>
        <w:rPr>
          <w:sz w:val="36"/>
          <w:szCs w:val="36"/>
        </w:rPr>
      </w:pPr>
      <w:bookmarkStart w:id="10" w:name="_Toc228404868"/>
      <w:r w:rsidRPr="003023AD">
        <w:rPr>
          <w:sz w:val="36"/>
          <w:szCs w:val="36"/>
        </w:rPr>
        <w:t xml:space="preserve">4. </w:t>
      </w:r>
      <w:r w:rsidR="00CC3A42" w:rsidRPr="003023AD">
        <w:rPr>
          <w:sz w:val="36"/>
          <w:szCs w:val="36"/>
        </w:rPr>
        <w:t>Mitigation Mea</w:t>
      </w:r>
      <w:r w:rsidR="00BD4699" w:rsidRPr="003023AD">
        <w:rPr>
          <w:sz w:val="36"/>
          <w:szCs w:val="36"/>
        </w:rPr>
        <w:t>sures</w:t>
      </w:r>
      <w:r w:rsidR="002E340F" w:rsidRPr="003023AD">
        <w:rPr>
          <w:sz w:val="36"/>
          <w:szCs w:val="36"/>
        </w:rPr>
        <w:t xml:space="preserve"> and Implementation</w:t>
      </w:r>
      <w:bookmarkEnd w:id="10"/>
    </w:p>
    <w:p w14:paraId="71A5B9FC" w14:textId="2FE13AF7" w:rsidR="00F8219F" w:rsidRPr="00607984" w:rsidRDefault="00F8219F" w:rsidP="00F8219F">
      <w:pPr>
        <w:rPr>
          <w:sz w:val="22"/>
          <w:szCs w:val="22"/>
        </w:rPr>
      </w:pPr>
    </w:p>
    <w:p w14:paraId="04B733C1" w14:textId="7CA8F4BF" w:rsidR="00F8219F" w:rsidRPr="00607984" w:rsidRDefault="0065450A" w:rsidP="00F8219F">
      <w:pPr>
        <w:rPr>
          <w:sz w:val="22"/>
          <w:szCs w:val="22"/>
        </w:rPr>
      </w:pPr>
      <w:r w:rsidRPr="00607984">
        <w:rPr>
          <w:sz w:val="22"/>
          <w:szCs w:val="22"/>
        </w:rPr>
        <w:t>Mitigation measures are strategies to</w:t>
      </w:r>
      <w:r w:rsidR="00391199" w:rsidRPr="00607984">
        <w:rPr>
          <w:sz w:val="22"/>
          <w:szCs w:val="22"/>
        </w:rPr>
        <w:t xml:space="preserve"> prevent and reduce</w:t>
      </w:r>
      <w:r w:rsidR="009A791E" w:rsidRPr="00607984">
        <w:rPr>
          <w:sz w:val="22"/>
          <w:szCs w:val="22"/>
        </w:rPr>
        <w:t xml:space="preserve"> the</w:t>
      </w:r>
      <w:r w:rsidR="00391199" w:rsidRPr="00607984">
        <w:rPr>
          <w:sz w:val="22"/>
          <w:szCs w:val="22"/>
        </w:rPr>
        <w:t xml:space="preserve"> risk of </w:t>
      </w:r>
      <w:r w:rsidR="00381C7D" w:rsidRPr="00607984">
        <w:rPr>
          <w:sz w:val="22"/>
          <w:szCs w:val="22"/>
        </w:rPr>
        <w:t xml:space="preserve">potential </w:t>
      </w:r>
      <w:r w:rsidR="00391199" w:rsidRPr="00607984">
        <w:rPr>
          <w:sz w:val="22"/>
          <w:szCs w:val="22"/>
        </w:rPr>
        <w:t>cyber threats.</w:t>
      </w:r>
      <w:r w:rsidRPr="00607984">
        <w:rPr>
          <w:sz w:val="22"/>
          <w:szCs w:val="22"/>
        </w:rPr>
        <w:t xml:space="preserve"> </w:t>
      </w:r>
    </w:p>
    <w:p w14:paraId="6887D5F9" w14:textId="71347512" w:rsidR="00D614D0" w:rsidRPr="00607984" w:rsidRDefault="00AC41DA" w:rsidP="00F8219F">
      <w:pPr>
        <w:rPr>
          <w:sz w:val="22"/>
          <w:szCs w:val="22"/>
        </w:rPr>
      </w:pPr>
      <w:r w:rsidRPr="00AC41DA">
        <w:rPr>
          <w:sz w:val="22"/>
          <w:szCs w:val="22"/>
        </w:rPr>
        <w:t>Such strategies include firewalls, antivirus programs, intrusion detection systems, and training of employees on cybersecurity.</w:t>
      </w:r>
      <w:r w:rsidR="001A16CA" w:rsidRPr="00607984">
        <w:rPr>
          <w:sz w:val="22"/>
          <w:szCs w:val="22"/>
        </w:rPr>
        <w:t xml:space="preserve"> </w:t>
      </w:r>
      <w:r w:rsidR="00C26E08" w:rsidRPr="00607984">
        <w:rPr>
          <w:sz w:val="22"/>
          <w:szCs w:val="22"/>
        </w:rPr>
        <w:t xml:space="preserve">Regular security audits, </w:t>
      </w:r>
      <w:r w:rsidR="0026572D" w:rsidRPr="00607984">
        <w:rPr>
          <w:sz w:val="22"/>
          <w:szCs w:val="22"/>
        </w:rPr>
        <w:t>vulnerability assessments should be conducted</w:t>
      </w:r>
      <w:r w:rsidR="00A74A70" w:rsidRPr="00607984">
        <w:rPr>
          <w:sz w:val="22"/>
          <w:szCs w:val="22"/>
        </w:rPr>
        <w:t xml:space="preserve">. </w:t>
      </w:r>
    </w:p>
    <w:p w14:paraId="24EACD51" w14:textId="60200584" w:rsidR="00A74A70" w:rsidRPr="00607984" w:rsidRDefault="00A74A70" w:rsidP="00F8219F">
      <w:pPr>
        <w:rPr>
          <w:b/>
          <w:bCs/>
          <w:sz w:val="22"/>
          <w:szCs w:val="22"/>
        </w:rPr>
      </w:pPr>
      <w:r w:rsidRPr="00607984">
        <w:rPr>
          <w:b/>
          <w:bCs/>
          <w:sz w:val="22"/>
          <w:szCs w:val="22"/>
        </w:rPr>
        <w:t>Endpoint protection</w:t>
      </w:r>
      <w:r w:rsidR="009B19A5" w:rsidRPr="00607984">
        <w:rPr>
          <w:b/>
          <w:bCs/>
          <w:sz w:val="22"/>
          <w:szCs w:val="22"/>
        </w:rPr>
        <w:t>.</w:t>
      </w:r>
    </w:p>
    <w:p w14:paraId="1FF67E53" w14:textId="5FAF0F90" w:rsidR="005545B2" w:rsidRPr="00607984" w:rsidRDefault="005545B2" w:rsidP="00F8219F">
      <w:pPr>
        <w:rPr>
          <w:sz w:val="22"/>
          <w:szCs w:val="22"/>
        </w:rPr>
      </w:pPr>
      <w:r w:rsidRPr="00607984">
        <w:rPr>
          <w:sz w:val="22"/>
          <w:szCs w:val="22"/>
        </w:rPr>
        <w:t>Every laptop, computer</w:t>
      </w:r>
      <w:r w:rsidR="006F4886" w:rsidRPr="00607984">
        <w:rPr>
          <w:sz w:val="22"/>
          <w:szCs w:val="22"/>
        </w:rPr>
        <w:t xml:space="preserve"> and</w:t>
      </w:r>
      <w:r w:rsidR="0070197B" w:rsidRPr="00607984">
        <w:rPr>
          <w:sz w:val="22"/>
          <w:szCs w:val="22"/>
        </w:rPr>
        <w:t xml:space="preserve"> phone used by staff </w:t>
      </w:r>
      <w:r w:rsidR="007B4F87" w:rsidRPr="00607984">
        <w:rPr>
          <w:sz w:val="22"/>
          <w:szCs w:val="22"/>
        </w:rPr>
        <w:t>in</w:t>
      </w:r>
      <w:r w:rsidR="0070197B" w:rsidRPr="00607984">
        <w:rPr>
          <w:sz w:val="22"/>
          <w:szCs w:val="22"/>
        </w:rPr>
        <w:t xml:space="preserve"> healthcare </w:t>
      </w:r>
      <w:r w:rsidR="00505746" w:rsidRPr="00607984">
        <w:rPr>
          <w:sz w:val="22"/>
          <w:szCs w:val="22"/>
        </w:rPr>
        <w:t xml:space="preserve">are </w:t>
      </w:r>
      <w:r w:rsidR="0070197B" w:rsidRPr="00607984">
        <w:rPr>
          <w:sz w:val="22"/>
          <w:szCs w:val="22"/>
        </w:rPr>
        <w:t xml:space="preserve">potential </w:t>
      </w:r>
      <w:r w:rsidR="00944DCE" w:rsidRPr="00607984">
        <w:rPr>
          <w:sz w:val="22"/>
          <w:szCs w:val="22"/>
        </w:rPr>
        <w:t xml:space="preserve">entry point for cyberattacks. </w:t>
      </w:r>
      <w:r w:rsidR="002457E2" w:rsidRPr="00607984">
        <w:rPr>
          <w:sz w:val="22"/>
          <w:szCs w:val="22"/>
        </w:rPr>
        <w:t>The h</w:t>
      </w:r>
      <w:r w:rsidR="007B4F87" w:rsidRPr="00607984">
        <w:rPr>
          <w:sz w:val="22"/>
          <w:szCs w:val="22"/>
        </w:rPr>
        <w:t>ealthcare industry must implement robust endpoint protect</w:t>
      </w:r>
      <w:r w:rsidR="0056212C" w:rsidRPr="00607984">
        <w:rPr>
          <w:sz w:val="22"/>
          <w:szCs w:val="22"/>
        </w:rPr>
        <w:t xml:space="preserve">ion measures such as </w:t>
      </w:r>
      <w:r w:rsidR="00616C1C" w:rsidRPr="00607984">
        <w:rPr>
          <w:sz w:val="22"/>
          <w:szCs w:val="22"/>
        </w:rPr>
        <w:t>antivirus software,</w:t>
      </w:r>
      <w:r w:rsidR="00F322F5" w:rsidRPr="00607984">
        <w:rPr>
          <w:sz w:val="22"/>
          <w:szCs w:val="22"/>
        </w:rPr>
        <w:t xml:space="preserve"> endpoint </w:t>
      </w:r>
      <w:r w:rsidR="007A01EB" w:rsidRPr="00607984">
        <w:rPr>
          <w:sz w:val="22"/>
          <w:szCs w:val="22"/>
        </w:rPr>
        <w:t>detection and prevention (EDR),</w:t>
      </w:r>
      <w:r w:rsidR="00616C1C" w:rsidRPr="00607984">
        <w:rPr>
          <w:sz w:val="22"/>
          <w:szCs w:val="22"/>
        </w:rPr>
        <w:t xml:space="preserve"> </w:t>
      </w:r>
      <w:r w:rsidR="009A7601" w:rsidRPr="00607984">
        <w:rPr>
          <w:sz w:val="22"/>
          <w:szCs w:val="22"/>
        </w:rPr>
        <w:t xml:space="preserve">proper access control and regular security patches. </w:t>
      </w:r>
    </w:p>
    <w:p w14:paraId="0609DBC3" w14:textId="0F4B8AFF" w:rsidR="009A7601" w:rsidRPr="00607984" w:rsidRDefault="00A0733E" w:rsidP="00F8219F">
      <w:pPr>
        <w:rPr>
          <w:b/>
          <w:bCs/>
          <w:sz w:val="22"/>
          <w:szCs w:val="22"/>
        </w:rPr>
      </w:pPr>
      <w:r w:rsidRPr="00607984">
        <w:rPr>
          <w:b/>
          <w:bCs/>
          <w:sz w:val="22"/>
          <w:szCs w:val="22"/>
        </w:rPr>
        <w:t>Network Segmentation</w:t>
      </w:r>
      <w:r w:rsidR="009B19A5" w:rsidRPr="00607984">
        <w:rPr>
          <w:b/>
          <w:bCs/>
          <w:sz w:val="22"/>
          <w:szCs w:val="22"/>
        </w:rPr>
        <w:t>.</w:t>
      </w:r>
    </w:p>
    <w:p w14:paraId="66CA1BDD" w14:textId="3483B694" w:rsidR="00177D49" w:rsidRPr="00607984" w:rsidRDefault="005249C0" w:rsidP="00F8219F">
      <w:pPr>
        <w:rPr>
          <w:sz w:val="22"/>
          <w:szCs w:val="22"/>
        </w:rPr>
      </w:pPr>
      <w:r>
        <w:rPr>
          <w:sz w:val="22"/>
          <w:szCs w:val="22"/>
        </w:rPr>
        <w:t>Segment</w:t>
      </w:r>
      <w:r w:rsidR="00394627" w:rsidRPr="00607984">
        <w:rPr>
          <w:sz w:val="22"/>
          <w:szCs w:val="22"/>
        </w:rPr>
        <w:t xml:space="preserve"> the network into </w:t>
      </w:r>
      <w:r w:rsidR="005D4109" w:rsidRPr="00607984">
        <w:rPr>
          <w:sz w:val="22"/>
          <w:szCs w:val="22"/>
        </w:rPr>
        <w:t>separate sections</w:t>
      </w:r>
      <w:r w:rsidR="00B839B3" w:rsidRPr="00607984">
        <w:rPr>
          <w:sz w:val="22"/>
          <w:szCs w:val="22"/>
        </w:rPr>
        <w:t xml:space="preserve"> for </w:t>
      </w:r>
      <w:r w:rsidR="00F858DB" w:rsidRPr="00607984">
        <w:rPr>
          <w:sz w:val="22"/>
          <w:szCs w:val="22"/>
        </w:rPr>
        <w:t xml:space="preserve">different </w:t>
      </w:r>
      <w:r w:rsidR="007B7D83" w:rsidRPr="00607984">
        <w:rPr>
          <w:sz w:val="22"/>
          <w:szCs w:val="22"/>
        </w:rPr>
        <w:t>departments. Keeping</w:t>
      </w:r>
      <w:r w:rsidR="00482744" w:rsidRPr="00607984">
        <w:rPr>
          <w:sz w:val="22"/>
          <w:szCs w:val="22"/>
        </w:rPr>
        <w:t xml:space="preserve"> clinical</w:t>
      </w:r>
      <w:r w:rsidR="0029511D" w:rsidRPr="00607984">
        <w:rPr>
          <w:sz w:val="22"/>
          <w:szCs w:val="22"/>
        </w:rPr>
        <w:t xml:space="preserve"> system</w:t>
      </w:r>
      <w:r w:rsidR="00793485" w:rsidRPr="00607984">
        <w:rPr>
          <w:sz w:val="22"/>
          <w:szCs w:val="22"/>
        </w:rPr>
        <w:t>s</w:t>
      </w:r>
      <w:r w:rsidR="00AE06C4" w:rsidRPr="00607984">
        <w:rPr>
          <w:sz w:val="22"/>
          <w:szCs w:val="22"/>
        </w:rPr>
        <w:t xml:space="preserve"> separate from </w:t>
      </w:r>
      <w:r w:rsidR="00482744" w:rsidRPr="00607984">
        <w:rPr>
          <w:sz w:val="22"/>
          <w:szCs w:val="22"/>
        </w:rPr>
        <w:t>administrative</w:t>
      </w:r>
      <w:r w:rsidR="005E0F0C" w:rsidRPr="00607984">
        <w:rPr>
          <w:sz w:val="22"/>
          <w:szCs w:val="22"/>
        </w:rPr>
        <w:t xml:space="preserve"> and research department</w:t>
      </w:r>
      <w:r w:rsidR="00793485" w:rsidRPr="00607984">
        <w:rPr>
          <w:sz w:val="22"/>
          <w:szCs w:val="22"/>
        </w:rPr>
        <w:t>s</w:t>
      </w:r>
      <w:r w:rsidR="00E41C2A" w:rsidRPr="00607984">
        <w:rPr>
          <w:sz w:val="22"/>
          <w:szCs w:val="22"/>
        </w:rPr>
        <w:t xml:space="preserve"> </w:t>
      </w:r>
      <w:r w:rsidR="0087595D" w:rsidRPr="00607984">
        <w:rPr>
          <w:sz w:val="22"/>
          <w:szCs w:val="22"/>
        </w:rPr>
        <w:t>will stop attackers from spreading</w:t>
      </w:r>
      <w:r w:rsidR="00185332" w:rsidRPr="00607984">
        <w:rPr>
          <w:sz w:val="22"/>
          <w:szCs w:val="22"/>
        </w:rPr>
        <w:t xml:space="preserve"> </w:t>
      </w:r>
      <w:r w:rsidR="00AB7F95" w:rsidRPr="00607984">
        <w:rPr>
          <w:sz w:val="22"/>
          <w:szCs w:val="22"/>
        </w:rPr>
        <w:t xml:space="preserve">through the system </w:t>
      </w:r>
      <w:r w:rsidR="00185332" w:rsidRPr="00607984">
        <w:rPr>
          <w:sz w:val="22"/>
          <w:szCs w:val="22"/>
        </w:rPr>
        <w:t xml:space="preserve">and </w:t>
      </w:r>
      <w:r w:rsidR="00E949EF" w:rsidRPr="00607984">
        <w:rPr>
          <w:sz w:val="22"/>
          <w:szCs w:val="22"/>
        </w:rPr>
        <w:t xml:space="preserve">makes </w:t>
      </w:r>
      <w:r w:rsidR="00185332" w:rsidRPr="00607984">
        <w:rPr>
          <w:sz w:val="22"/>
          <w:szCs w:val="22"/>
        </w:rPr>
        <w:t xml:space="preserve">it </w:t>
      </w:r>
      <w:r w:rsidR="00E949EF" w:rsidRPr="00607984">
        <w:rPr>
          <w:sz w:val="22"/>
          <w:szCs w:val="22"/>
        </w:rPr>
        <w:t>easier</w:t>
      </w:r>
      <w:r w:rsidR="00185332" w:rsidRPr="00607984">
        <w:rPr>
          <w:sz w:val="22"/>
          <w:szCs w:val="22"/>
        </w:rPr>
        <w:t xml:space="preserve"> to remove </w:t>
      </w:r>
      <w:r w:rsidR="00AB7F95" w:rsidRPr="00607984">
        <w:rPr>
          <w:sz w:val="22"/>
          <w:szCs w:val="22"/>
        </w:rPr>
        <w:t>them</w:t>
      </w:r>
      <w:r w:rsidR="00185332" w:rsidRPr="00607984">
        <w:rPr>
          <w:sz w:val="22"/>
          <w:szCs w:val="22"/>
        </w:rPr>
        <w:t>.</w:t>
      </w:r>
    </w:p>
    <w:p w14:paraId="2A5E1244" w14:textId="3AA945BB" w:rsidR="009B19A5" w:rsidRPr="00607984" w:rsidRDefault="009B19A5" w:rsidP="00F8219F">
      <w:pPr>
        <w:rPr>
          <w:b/>
          <w:bCs/>
          <w:sz w:val="22"/>
          <w:szCs w:val="22"/>
        </w:rPr>
      </w:pPr>
      <w:r w:rsidRPr="00607984">
        <w:rPr>
          <w:b/>
          <w:bCs/>
          <w:sz w:val="22"/>
          <w:szCs w:val="22"/>
        </w:rPr>
        <w:t>Intrus</w:t>
      </w:r>
      <w:r w:rsidR="00325E44" w:rsidRPr="00607984">
        <w:rPr>
          <w:b/>
          <w:bCs/>
          <w:sz w:val="22"/>
          <w:szCs w:val="22"/>
        </w:rPr>
        <w:t>ion detection systems.</w:t>
      </w:r>
    </w:p>
    <w:p w14:paraId="0AFE78BA" w14:textId="16218452" w:rsidR="00325E44" w:rsidRPr="00607984" w:rsidRDefault="00F4054A" w:rsidP="00F8219F">
      <w:pPr>
        <w:rPr>
          <w:sz w:val="22"/>
          <w:szCs w:val="22"/>
        </w:rPr>
      </w:pPr>
      <w:r w:rsidRPr="00607984">
        <w:rPr>
          <w:sz w:val="22"/>
          <w:szCs w:val="22"/>
        </w:rPr>
        <w:t xml:space="preserve">Intrusion detection systems </w:t>
      </w:r>
      <w:r w:rsidR="00DD2349" w:rsidRPr="00607984">
        <w:rPr>
          <w:sz w:val="22"/>
          <w:szCs w:val="22"/>
        </w:rPr>
        <w:t>help</w:t>
      </w:r>
      <w:r w:rsidRPr="00607984">
        <w:rPr>
          <w:sz w:val="22"/>
          <w:szCs w:val="22"/>
        </w:rPr>
        <w:t xml:space="preserve"> d</w:t>
      </w:r>
      <w:r w:rsidR="00102ED9" w:rsidRPr="00607984">
        <w:rPr>
          <w:sz w:val="22"/>
          <w:szCs w:val="22"/>
        </w:rPr>
        <w:t xml:space="preserve">etect and prevent cyberattacks in healthcare by </w:t>
      </w:r>
      <w:r w:rsidR="00893333" w:rsidRPr="00607984">
        <w:rPr>
          <w:sz w:val="22"/>
          <w:szCs w:val="22"/>
        </w:rPr>
        <w:t>monitoring traffic</w:t>
      </w:r>
      <w:r w:rsidR="00102ED9" w:rsidRPr="00607984">
        <w:rPr>
          <w:sz w:val="22"/>
          <w:szCs w:val="22"/>
        </w:rPr>
        <w:t xml:space="preserve"> and identifying any </w:t>
      </w:r>
      <w:r w:rsidR="00B317A4">
        <w:rPr>
          <w:sz w:val="22"/>
          <w:szCs w:val="22"/>
        </w:rPr>
        <w:t>criminal</w:t>
      </w:r>
      <w:r w:rsidR="00102ED9" w:rsidRPr="00607984">
        <w:rPr>
          <w:sz w:val="22"/>
          <w:szCs w:val="22"/>
        </w:rPr>
        <w:t xml:space="preserve"> activity. </w:t>
      </w:r>
      <w:r w:rsidR="002D4A23" w:rsidRPr="00607984">
        <w:rPr>
          <w:sz w:val="22"/>
          <w:szCs w:val="22"/>
        </w:rPr>
        <w:t xml:space="preserve">To protect </w:t>
      </w:r>
      <w:r w:rsidR="001C179E" w:rsidRPr="00607984">
        <w:rPr>
          <w:sz w:val="22"/>
          <w:szCs w:val="22"/>
        </w:rPr>
        <w:t>patients’</w:t>
      </w:r>
      <w:r w:rsidR="002D4A23" w:rsidRPr="00607984">
        <w:rPr>
          <w:sz w:val="22"/>
          <w:szCs w:val="22"/>
        </w:rPr>
        <w:t xml:space="preserve"> </w:t>
      </w:r>
      <w:r w:rsidR="004C16E5" w:rsidRPr="00607984">
        <w:rPr>
          <w:sz w:val="22"/>
          <w:szCs w:val="22"/>
        </w:rPr>
        <w:t>data,</w:t>
      </w:r>
      <w:r w:rsidR="002D4A23" w:rsidRPr="00607984">
        <w:rPr>
          <w:sz w:val="22"/>
          <w:szCs w:val="22"/>
        </w:rPr>
        <w:t xml:space="preserve"> it is very important to implement measures such as access control</w:t>
      </w:r>
      <w:r w:rsidR="004C16E5" w:rsidRPr="00607984">
        <w:rPr>
          <w:sz w:val="22"/>
          <w:szCs w:val="22"/>
        </w:rPr>
        <w:t xml:space="preserve"> and </w:t>
      </w:r>
      <w:r w:rsidR="009C658A" w:rsidRPr="00607984">
        <w:rPr>
          <w:sz w:val="22"/>
          <w:szCs w:val="22"/>
        </w:rPr>
        <w:t>encryption</w:t>
      </w:r>
      <w:r w:rsidR="004C16E5" w:rsidRPr="00607984">
        <w:rPr>
          <w:sz w:val="22"/>
          <w:szCs w:val="22"/>
        </w:rPr>
        <w:t xml:space="preserve">. </w:t>
      </w:r>
    </w:p>
    <w:p w14:paraId="7C4D098A" w14:textId="256E5AE0" w:rsidR="004C16E5" w:rsidRDefault="004C16E5" w:rsidP="00F8219F">
      <w:pPr>
        <w:rPr>
          <w:b/>
          <w:bCs/>
          <w:sz w:val="22"/>
          <w:szCs w:val="22"/>
        </w:rPr>
      </w:pPr>
      <w:r w:rsidRPr="00607984">
        <w:rPr>
          <w:b/>
          <w:bCs/>
          <w:sz w:val="22"/>
          <w:szCs w:val="22"/>
        </w:rPr>
        <w:t>Regular Patching and Updates.</w:t>
      </w:r>
    </w:p>
    <w:p w14:paraId="425E1C4F" w14:textId="7ACDA356" w:rsidR="00893333" w:rsidRPr="00893333" w:rsidRDefault="00893333" w:rsidP="00F8219F">
      <w:pPr>
        <w:rPr>
          <w:sz w:val="22"/>
          <w:szCs w:val="22"/>
        </w:rPr>
      </w:pPr>
      <w:r w:rsidRPr="00893333">
        <w:rPr>
          <w:sz w:val="22"/>
          <w:szCs w:val="22"/>
        </w:rPr>
        <w:t>Updating regularly the software and systems with the latest security patches is crucial to mitigate risks of cyberattacks on the health care system. The use of AI technology will be helpful in detecting any threat immediately.</w:t>
      </w:r>
    </w:p>
    <w:p w14:paraId="0FBB4BFA" w14:textId="423CFA00" w:rsidR="001C179E" w:rsidRPr="00607984" w:rsidRDefault="001C179E" w:rsidP="00F8219F">
      <w:pPr>
        <w:rPr>
          <w:b/>
          <w:bCs/>
          <w:sz w:val="22"/>
          <w:szCs w:val="22"/>
        </w:rPr>
      </w:pPr>
      <w:r w:rsidRPr="00607984">
        <w:rPr>
          <w:b/>
          <w:bCs/>
          <w:sz w:val="22"/>
          <w:szCs w:val="22"/>
        </w:rPr>
        <w:t>Staff training.</w:t>
      </w:r>
    </w:p>
    <w:p w14:paraId="30299A78" w14:textId="0AFFD8A1" w:rsidR="00AD5CA3" w:rsidRPr="00607984" w:rsidRDefault="00BE5474" w:rsidP="00F8219F">
      <w:pPr>
        <w:rPr>
          <w:sz w:val="22"/>
          <w:szCs w:val="22"/>
        </w:rPr>
      </w:pPr>
      <w:r w:rsidRPr="00BE5474">
        <w:rPr>
          <w:sz w:val="22"/>
          <w:szCs w:val="22"/>
        </w:rPr>
        <w:t>Another critical factor that needs to be considered to mitigate cyberattacks is training programs. Training employees to identify potential threats and how to secure their information reduces any form of risk. The program entails keeping up with all the latest threats to the organi</w:t>
      </w:r>
      <w:r w:rsidR="00052B9B">
        <w:rPr>
          <w:sz w:val="22"/>
          <w:szCs w:val="22"/>
        </w:rPr>
        <w:t>s</w:t>
      </w:r>
      <w:r w:rsidRPr="00BE5474">
        <w:rPr>
          <w:sz w:val="22"/>
          <w:szCs w:val="22"/>
        </w:rPr>
        <w:t>ation.</w:t>
      </w:r>
      <w:r w:rsidR="00563181" w:rsidRPr="00607984">
        <w:rPr>
          <w:sz w:val="22"/>
          <w:szCs w:val="22"/>
        </w:rPr>
        <w:t xml:space="preserve"> </w:t>
      </w:r>
      <w:sdt>
        <w:sdtPr>
          <w:rPr>
            <w:sz w:val="22"/>
            <w:szCs w:val="22"/>
          </w:rPr>
          <w:id w:val="1094520205"/>
          <w:citation/>
        </w:sdtPr>
        <w:sdtContent>
          <w:r w:rsidR="00563181" w:rsidRPr="00607984">
            <w:rPr>
              <w:sz w:val="22"/>
              <w:szCs w:val="22"/>
            </w:rPr>
            <w:fldChar w:fldCharType="begin"/>
          </w:r>
          <w:r w:rsidR="00563181" w:rsidRPr="00607984">
            <w:rPr>
              <w:sz w:val="22"/>
              <w:szCs w:val="22"/>
            </w:rPr>
            <w:instrText xml:space="preserve"> CITATION Oka23 \l 2057 </w:instrText>
          </w:r>
          <w:r w:rsidR="00563181" w:rsidRPr="00607984">
            <w:rPr>
              <w:sz w:val="22"/>
              <w:szCs w:val="22"/>
            </w:rPr>
            <w:fldChar w:fldCharType="separate"/>
          </w:r>
          <w:r w:rsidR="00C6797C" w:rsidRPr="00C6797C">
            <w:rPr>
              <w:noProof/>
              <w:sz w:val="22"/>
              <w:szCs w:val="22"/>
            </w:rPr>
            <w:t>[23]</w:t>
          </w:r>
          <w:r w:rsidR="00563181" w:rsidRPr="00607984">
            <w:rPr>
              <w:sz w:val="22"/>
              <w:szCs w:val="22"/>
            </w:rPr>
            <w:fldChar w:fldCharType="end"/>
          </w:r>
        </w:sdtContent>
      </w:sdt>
    </w:p>
    <w:p w14:paraId="6415A20D" w14:textId="7AC75029" w:rsidR="001C179E" w:rsidRPr="00607984" w:rsidRDefault="00600CD9" w:rsidP="00F8219F">
      <w:pPr>
        <w:rPr>
          <w:b/>
          <w:bCs/>
          <w:sz w:val="22"/>
          <w:szCs w:val="22"/>
        </w:rPr>
      </w:pPr>
      <w:r w:rsidRPr="00607984">
        <w:rPr>
          <w:b/>
          <w:bCs/>
          <w:sz w:val="22"/>
          <w:szCs w:val="22"/>
        </w:rPr>
        <w:t>Data backup and recovery.</w:t>
      </w:r>
    </w:p>
    <w:p w14:paraId="063BC462" w14:textId="72496D4C" w:rsidR="002B0274" w:rsidRPr="00607984" w:rsidRDefault="004D2D74" w:rsidP="00F8219F">
      <w:pPr>
        <w:rPr>
          <w:sz w:val="22"/>
          <w:szCs w:val="22"/>
        </w:rPr>
      </w:pPr>
      <w:r w:rsidRPr="00607984">
        <w:rPr>
          <w:sz w:val="22"/>
          <w:szCs w:val="22"/>
        </w:rPr>
        <w:t xml:space="preserve">Data backup and recovery </w:t>
      </w:r>
      <w:r w:rsidR="000F72D5">
        <w:rPr>
          <w:sz w:val="22"/>
          <w:szCs w:val="22"/>
        </w:rPr>
        <w:t>help</w:t>
      </w:r>
      <w:r w:rsidR="00F27167" w:rsidRPr="00607984">
        <w:rPr>
          <w:sz w:val="22"/>
          <w:szCs w:val="22"/>
        </w:rPr>
        <w:t xml:space="preserve"> to minimise downtime and come back to business </w:t>
      </w:r>
      <w:r w:rsidR="00075932" w:rsidRPr="00607984">
        <w:rPr>
          <w:sz w:val="22"/>
          <w:szCs w:val="22"/>
        </w:rPr>
        <w:t>quickly.</w:t>
      </w:r>
      <w:r w:rsidRPr="00607984">
        <w:rPr>
          <w:sz w:val="22"/>
          <w:szCs w:val="22"/>
        </w:rPr>
        <w:t xml:space="preserve"> </w:t>
      </w:r>
      <w:r w:rsidR="008B1241" w:rsidRPr="00607984">
        <w:rPr>
          <w:sz w:val="22"/>
          <w:szCs w:val="22"/>
        </w:rPr>
        <w:t xml:space="preserve">Regular </w:t>
      </w:r>
      <w:r w:rsidR="00BA3F68" w:rsidRPr="00607984">
        <w:rPr>
          <w:sz w:val="22"/>
          <w:szCs w:val="22"/>
        </w:rPr>
        <w:t>backups</w:t>
      </w:r>
      <w:r w:rsidR="008B1241" w:rsidRPr="00607984">
        <w:rPr>
          <w:sz w:val="22"/>
          <w:szCs w:val="22"/>
        </w:rPr>
        <w:t xml:space="preserve"> are very important </w:t>
      </w:r>
      <w:r w:rsidR="00BA3F68" w:rsidRPr="00607984">
        <w:rPr>
          <w:sz w:val="22"/>
          <w:szCs w:val="22"/>
        </w:rPr>
        <w:t xml:space="preserve">especially for </w:t>
      </w:r>
      <w:r w:rsidR="00FA6380" w:rsidRPr="00607984">
        <w:rPr>
          <w:sz w:val="22"/>
          <w:szCs w:val="22"/>
        </w:rPr>
        <w:t xml:space="preserve">healthcare because they allow to restore patient data quickly after </w:t>
      </w:r>
      <w:r w:rsidR="00AD75BD" w:rsidRPr="00607984">
        <w:rPr>
          <w:sz w:val="22"/>
          <w:szCs w:val="22"/>
        </w:rPr>
        <w:t xml:space="preserve">cyberattacks without paying a ransom. </w:t>
      </w:r>
      <w:sdt>
        <w:sdtPr>
          <w:rPr>
            <w:sz w:val="22"/>
            <w:szCs w:val="22"/>
          </w:rPr>
          <w:id w:val="-768238089"/>
          <w:citation/>
        </w:sdtPr>
        <w:sdtContent>
          <w:r w:rsidR="00BB38E2" w:rsidRPr="00607984">
            <w:rPr>
              <w:sz w:val="22"/>
              <w:szCs w:val="22"/>
            </w:rPr>
            <w:fldChar w:fldCharType="begin"/>
          </w:r>
          <w:r w:rsidR="00BB38E2" w:rsidRPr="00607984">
            <w:rPr>
              <w:sz w:val="22"/>
              <w:szCs w:val="22"/>
            </w:rPr>
            <w:instrText xml:space="preserve"> CITATION Dat24 \l 2057 </w:instrText>
          </w:r>
          <w:r w:rsidR="00BB38E2" w:rsidRPr="00607984">
            <w:rPr>
              <w:sz w:val="22"/>
              <w:szCs w:val="22"/>
            </w:rPr>
            <w:fldChar w:fldCharType="separate"/>
          </w:r>
          <w:r w:rsidR="00C6797C" w:rsidRPr="00C6797C">
            <w:rPr>
              <w:noProof/>
              <w:sz w:val="22"/>
              <w:szCs w:val="22"/>
            </w:rPr>
            <w:t>[24]</w:t>
          </w:r>
          <w:r w:rsidR="00BB38E2" w:rsidRPr="00607984">
            <w:rPr>
              <w:sz w:val="22"/>
              <w:szCs w:val="22"/>
            </w:rPr>
            <w:fldChar w:fldCharType="end"/>
          </w:r>
        </w:sdtContent>
      </w:sdt>
    </w:p>
    <w:p w14:paraId="6163CF2A" w14:textId="73BAE4E5" w:rsidR="000A08E3" w:rsidRPr="00607984" w:rsidRDefault="000A08E3" w:rsidP="00F8219F">
      <w:pPr>
        <w:rPr>
          <w:b/>
          <w:bCs/>
          <w:sz w:val="22"/>
          <w:szCs w:val="22"/>
        </w:rPr>
      </w:pPr>
      <w:r w:rsidRPr="00607984">
        <w:rPr>
          <w:b/>
          <w:bCs/>
          <w:sz w:val="22"/>
          <w:szCs w:val="22"/>
        </w:rPr>
        <w:t>Data loss prevention</w:t>
      </w:r>
      <w:r w:rsidR="00C74539" w:rsidRPr="00607984">
        <w:rPr>
          <w:b/>
          <w:bCs/>
          <w:sz w:val="22"/>
          <w:szCs w:val="22"/>
        </w:rPr>
        <w:t xml:space="preserve"> (DLP)</w:t>
      </w:r>
    </w:p>
    <w:p w14:paraId="05BD0AA3" w14:textId="59AD28B7" w:rsidR="007326BE" w:rsidRPr="00607984" w:rsidRDefault="009663AC" w:rsidP="007326BE">
      <w:pPr>
        <w:rPr>
          <w:sz w:val="22"/>
          <w:szCs w:val="22"/>
        </w:rPr>
      </w:pPr>
      <w:r w:rsidRPr="00607984">
        <w:rPr>
          <w:sz w:val="22"/>
          <w:szCs w:val="22"/>
        </w:rPr>
        <w:lastRenderedPageBreak/>
        <w:t xml:space="preserve">Data </w:t>
      </w:r>
      <w:r w:rsidR="00DE5A72" w:rsidRPr="00607984">
        <w:rPr>
          <w:sz w:val="22"/>
          <w:szCs w:val="22"/>
        </w:rPr>
        <w:t>L</w:t>
      </w:r>
      <w:r w:rsidRPr="00607984">
        <w:rPr>
          <w:sz w:val="22"/>
          <w:szCs w:val="22"/>
        </w:rPr>
        <w:t xml:space="preserve">oss </w:t>
      </w:r>
      <w:r w:rsidR="00DE5A72" w:rsidRPr="00607984">
        <w:rPr>
          <w:sz w:val="22"/>
          <w:szCs w:val="22"/>
        </w:rPr>
        <w:t>P</w:t>
      </w:r>
      <w:r w:rsidRPr="00607984">
        <w:rPr>
          <w:sz w:val="22"/>
          <w:szCs w:val="22"/>
        </w:rPr>
        <w:t>reventio</w:t>
      </w:r>
      <w:r w:rsidR="00CA0E73" w:rsidRPr="00607984">
        <w:rPr>
          <w:sz w:val="22"/>
          <w:szCs w:val="22"/>
        </w:rPr>
        <w:t>n</w:t>
      </w:r>
      <w:r w:rsidR="00DE5A72" w:rsidRPr="00607984">
        <w:rPr>
          <w:sz w:val="22"/>
          <w:szCs w:val="22"/>
        </w:rPr>
        <w:t xml:space="preserve"> monitor</w:t>
      </w:r>
      <w:r w:rsidR="00F11446" w:rsidRPr="00607984">
        <w:rPr>
          <w:sz w:val="22"/>
          <w:szCs w:val="22"/>
        </w:rPr>
        <w:t>s</w:t>
      </w:r>
      <w:r w:rsidR="00DE5A72" w:rsidRPr="00607984">
        <w:rPr>
          <w:sz w:val="22"/>
          <w:szCs w:val="22"/>
        </w:rPr>
        <w:t xml:space="preserve"> and controls unusual data transfers outside the </w:t>
      </w:r>
      <w:r w:rsidR="003D6269" w:rsidRPr="00607984">
        <w:rPr>
          <w:sz w:val="22"/>
          <w:szCs w:val="22"/>
        </w:rPr>
        <w:t>organisation</w:t>
      </w:r>
      <w:r w:rsidR="00DE5A72" w:rsidRPr="00607984">
        <w:rPr>
          <w:sz w:val="22"/>
          <w:szCs w:val="22"/>
        </w:rPr>
        <w:t xml:space="preserve">. </w:t>
      </w:r>
      <w:r w:rsidR="00056704" w:rsidRPr="00607984">
        <w:rPr>
          <w:sz w:val="22"/>
          <w:szCs w:val="22"/>
        </w:rPr>
        <w:t xml:space="preserve">Implementing DLP helps healthcare organisation block </w:t>
      </w:r>
      <w:r w:rsidR="00C4749F" w:rsidRPr="00607984">
        <w:rPr>
          <w:sz w:val="22"/>
          <w:szCs w:val="22"/>
        </w:rPr>
        <w:t>sensitive</w:t>
      </w:r>
      <w:r w:rsidR="00056704" w:rsidRPr="00607984">
        <w:rPr>
          <w:sz w:val="22"/>
          <w:szCs w:val="22"/>
        </w:rPr>
        <w:t xml:space="preserve"> patient information from being shared without </w:t>
      </w:r>
      <w:r w:rsidR="00895FA8" w:rsidRPr="00607984">
        <w:rPr>
          <w:sz w:val="22"/>
          <w:szCs w:val="22"/>
        </w:rPr>
        <w:t>authorisation.</w:t>
      </w:r>
      <w:r w:rsidR="007326BE" w:rsidRPr="00607984">
        <w:rPr>
          <w:sz w:val="22"/>
          <w:szCs w:val="22"/>
        </w:rPr>
        <w:t xml:space="preserve"> If an employee accidentally sends sensitive information via email, the tool automatically blocks it and notifies both the IT team and the sender. </w:t>
      </w:r>
      <w:sdt>
        <w:sdtPr>
          <w:rPr>
            <w:sz w:val="22"/>
            <w:szCs w:val="22"/>
          </w:rPr>
          <w:id w:val="-346331490"/>
          <w:citation/>
        </w:sdtPr>
        <w:sdtContent>
          <w:r w:rsidR="00402D03" w:rsidRPr="00607984">
            <w:rPr>
              <w:sz w:val="22"/>
              <w:szCs w:val="22"/>
            </w:rPr>
            <w:fldChar w:fldCharType="begin"/>
          </w:r>
          <w:r w:rsidR="00402D03" w:rsidRPr="00607984">
            <w:rPr>
              <w:sz w:val="22"/>
              <w:szCs w:val="22"/>
            </w:rPr>
            <w:instrText xml:space="preserve"> CITATION Vis25 \l 2057 </w:instrText>
          </w:r>
          <w:r w:rsidR="00402D03" w:rsidRPr="00607984">
            <w:rPr>
              <w:sz w:val="22"/>
              <w:szCs w:val="22"/>
            </w:rPr>
            <w:fldChar w:fldCharType="separate"/>
          </w:r>
          <w:r w:rsidR="00C6797C" w:rsidRPr="00C6797C">
            <w:rPr>
              <w:noProof/>
              <w:sz w:val="22"/>
              <w:szCs w:val="22"/>
            </w:rPr>
            <w:t>[25]</w:t>
          </w:r>
          <w:r w:rsidR="00402D03" w:rsidRPr="00607984">
            <w:rPr>
              <w:sz w:val="22"/>
              <w:szCs w:val="22"/>
            </w:rPr>
            <w:fldChar w:fldCharType="end"/>
          </w:r>
        </w:sdtContent>
      </w:sdt>
    </w:p>
    <w:p w14:paraId="30C14DA9" w14:textId="1BDEA933" w:rsidR="00CA0E73" w:rsidRPr="00607984" w:rsidRDefault="00CA0E73" w:rsidP="00F8219F">
      <w:pPr>
        <w:rPr>
          <w:b/>
          <w:bCs/>
          <w:sz w:val="22"/>
          <w:szCs w:val="22"/>
        </w:rPr>
      </w:pPr>
      <w:r w:rsidRPr="00607984">
        <w:rPr>
          <w:b/>
          <w:bCs/>
          <w:sz w:val="22"/>
          <w:szCs w:val="22"/>
        </w:rPr>
        <w:t>Access Control.</w:t>
      </w:r>
    </w:p>
    <w:p w14:paraId="52135BEB" w14:textId="50F6496D" w:rsidR="00BC5F33" w:rsidRPr="00607984" w:rsidRDefault="009634A0" w:rsidP="00F8219F">
      <w:pPr>
        <w:rPr>
          <w:sz w:val="22"/>
          <w:szCs w:val="22"/>
        </w:rPr>
      </w:pPr>
      <w:r w:rsidRPr="00607984">
        <w:rPr>
          <w:sz w:val="22"/>
          <w:szCs w:val="22"/>
        </w:rPr>
        <w:t>Appropriate</w:t>
      </w:r>
      <w:r w:rsidR="00BC5F33" w:rsidRPr="00607984">
        <w:rPr>
          <w:sz w:val="22"/>
          <w:szCs w:val="22"/>
        </w:rPr>
        <w:t xml:space="preserve"> </w:t>
      </w:r>
      <w:r w:rsidR="000F4FE7" w:rsidRPr="00607984">
        <w:rPr>
          <w:sz w:val="22"/>
          <w:szCs w:val="22"/>
        </w:rPr>
        <w:t>a</w:t>
      </w:r>
      <w:r w:rsidR="00BC5F33" w:rsidRPr="00607984">
        <w:rPr>
          <w:sz w:val="22"/>
          <w:szCs w:val="22"/>
        </w:rPr>
        <w:t xml:space="preserve">ccess control ensures that only authorised </w:t>
      </w:r>
      <w:r w:rsidR="000455CC" w:rsidRPr="00607984">
        <w:rPr>
          <w:sz w:val="22"/>
          <w:szCs w:val="22"/>
        </w:rPr>
        <w:t>employees have access to confidential information.</w:t>
      </w:r>
      <w:r w:rsidR="00830E10" w:rsidRPr="00607984">
        <w:rPr>
          <w:sz w:val="22"/>
          <w:szCs w:val="22"/>
        </w:rPr>
        <w:t xml:space="preserve"> This </w:t>
      </w:r>
      <w:r w:rsidR="00B5405F" w:rsidRPr="00607984">
        <w:rPr>
          <w:sz w:val="22"/>
          <w:szCs w:val="22"/>
        </w:rPr>
        <w:t>includes</w:t>
      </w:r>
      <w:r w:rsidR="00830E10" w:rsidRPr="00607984">
        <w:rPr>
          <w:sz w:val="22"/>
          <w:szCs w:val="22"/>
        </w:rPr>
        <w:t xml:space="preserve"> </w:t>
      </w:r>
      <w:r w:rsidR="00B5405F" w:rsidRPr="00607984">
        <w:rPr>
          <w:sz w:val="22"/>
          <w:szCs w:val="22"/>
        </w:rPr>
        <w:t xml:space="preserve">Multi-Factor </w:t>
      </w:r>
      <w:r w:rsidR="008B10D6" w:rsidRPr="00607984">
        <w:rPr>
          <w:sz w:val="22"/>
          <w:szCs w:val="22"/>
        </w:rPr>
        <w:t>Authentication</w:t>
      </w:r>
      <w:r w:rsidR="00725C8A" w:rsidRPr="00607984">
        <w:rPr>
          <w:sz w:val="22"/>
          <w:szCs w:val="22"/>
        </w:rPr>
        <w:t xml:space="preserve"> (MFA)</w:t>
      </w:r>
      <w:r w:rsidR="008B10D6" w:rsidRPr="00607984">
        <w:rPr>
          <w:sz w:val="22"/>
          <w:szCs w:val="22"/>
        </w:rPr>
        <w:t xml:space="preserve"> adding extra layers to access the system</w:t>
      </w:r>
      <w:r w:rsidR="00CB7F33" w:rsidRPr="00607984">
        <w:rPr>
          <w:sz w:val="22"/>
          <w:szCs w:val="22"/>
        </w:rPr>
        <w:t xml:space="preserve">, strong password and </w:t>
      </w:r>
      <w:r w:rsidR="0037565E" w:rsidRPr="00607984">
        <w:rPr>
          <w:sz w:val="22"/>
          <w:szCs w:val="22"/>
        </w:rPr>
        <w:t xml:space="preserve">biometrics. </w:t>
      </w:r>
      <w:sdt>
        <w:sdtPr>
          <w:rPr>
            <w:sz w:val="22"/>
            <w:szCs w:val="22"/>
          </w:rPr>
          <w:id w:val="-1678574567"/>
          <w:citation/>
        </w:sdtPr>
        <w:sdtContent>
          <w:r w:rsidR="00960620" w:rsidRPr="00607984">
            <w:rPr>
              <w:sz w:val="22"/>
              <w:szCs w:val="22"/>
            </w:rPr>
            <w:fldChar w:fldCharType="begin"/>
          </w:r>
          <w:r w:rsidR="00960620" w:rsidRPr="00607984">
            <w:rPr>
              <w:sz w:val="22"/>
              <w:szCs w:val="22"/>
            </w:rPr>
            <w:instrText xml:space="preserve"> CITATION Vis25 \l 2057 </w:instrText>
          </w:r>
          <w:r w:rsidR="00960620" w:rsidRPr="00607984">
            <w:rPr>
              <w:sz w:val="22"/>
              <w:szCs w:val="22"/>
            </w:rPr>
            <w:fldChar w:fldCharType="separate"/>
          </w:r>
          <w:r w:rsidR="00C6797C" w:rsidRPr="00C6797C">
            <w:rPr>
              <w:noProof/>
              <w:sz w:val="22"/>
              <w:szCs w:val="22"/>
            </w:rPr>
            <w:t>[25]</w:t>
          </w:r>
          <w:r w:rsidR="00960620" w:rsidRPr="00607984">
            <w:rPr>
              <w:sz w:val="22"/>
              <w:szCs w:val="22"/>
            </w:rPr>
            <w:fldChar w:fldCharType="end"/>
          </w:r>
        </w:sdtContent>
      </w:sdt>
      <w:r w:rsidR="00BA7044" w:rsidRPr="00607984">
        <w:rPr>
          <w:sz w:val="22"/>
          <w:szCs w:val="22"/>
        </w:rPr>
        <w:t xml:space="preserve"> </w:t>
      </w:r>
      <w:r w:rsidR="00874EB7" w:rsidRPr="00607984">
        <w:rPr>
          <w:sz w:val="22"/>
          <w:szCs w:val="22"/>
        </w:rPr>
        <w:t>Patient</w:t>
      </w:r>
      <w:r w:rsidR="00193AB2" w:rsidRPr="00607984">
        <w:rPr>
          <w:sz w:val="22"/>
          <w:szCs w:val="22"/>
        </w:rPr>
        <w:t>s need to be s</w:t>
      </w:r>
      <w:r w:rsidR="001361ED" w:rsidRPr="00607984">
        <w:rPr>
          <w:sz w:val="22"/>
          <w:szCs w:val="22"/>
        </w:rPr>
        <w:t>u</w:t>
      </w:r>
      <w:r w:rsidR="00193AB2" w:rsidRPr="00607984">
        <w:rPr>
          <w:sz w:val="22"/>
          <w:szCs w:val="22"/>
        </w:rPr>
        <w:t xml:space="preserve">re that all their data </w:t>
      </w:r>
      <w:r w:rsidR="00133EA0" w:rsidRPr="00607984">
        <w:rPr>
          <w:sz w:val="22"/>
          <w:szCs w:val="22"/>
        </w:rPr>
        <w:t xml:space="preserve">is </w:t>
      </w:r>
      <w:r w:rsidR="00193AB2" w:rsidRPr="00607984">
        <w:rPr>
          <w:sz w:val="22"/>
          <w:szCs w:val="22"/>
        </w:rPr>
        <w:t xml:space="preserve">kept safe, secure and </w:t>
      </w:r>
      <w:r w:rsidR="009156C1" w:rsidRPr="00607984">
        <w:rPr>
          <w:sz w:val="22"/>
          <w:szCs w:val="22"/>
        </w:rPr>
        <w:t>confidential</w:t>
      </w:r>
      <w:r w:rsidR="00556D23" w:rsidRPr="00607984">
        <w:rPr>
          <w:sz w:val="22"/>
          <w:szCs w:val="22"/>
        </w:rPr>
        <w:t>.</w:t>
      </w:r>
      <w:r w:rsidR="009156C1" w:rsidRPr="00607984">
        <w:rPr>
          <w:sz w:val="22"/>
          <w:szCs w:val="22"/>
        </w:rPr>
        <w:t xml:space="preserve"> </w:t>
      </w:r>
      <w:r w:rsidR="00E56A07" w:rsidRPr="00607984">
        <w:rPr>
          <w:sz w:val="22"/>
          <w:szCs w:val="22"/>
        </w:rPr>
        <w:t xml:space="preserve">Implementing </w:t>
      </w:r>
      <w:r w:rsidR="007F7B24" w:rsidRPr="00607984">
        <w:rPr>
          <w:sz w:val="22"/>
          <w:szCs w:val="22"/>
        </w:rPr>
        <w:t>s</w:t>
      </w:r>
      <w:r w:rsidR="0028562A" w:rsidRPr="00607984">
        <w:rPr>
          <w:sz w:val="22"/>
          <w:szCs w:val="22"/>
        </w:rPr>
        <w:t>martcards and Role</w:t>
      </w:r>
      <w:r w:rsidR="007B0E8E" w:rsidRPr="00607984">
        <w:rPr>
          <w:sz w:val="22"/>
          <w:szCs w:val="22"/>
        </w:rPr>
        <w:t>-</w:t>
      </w:r>
      <w:r w:rsidR="0028562A" w:rsidRPr="00607984">
        <w:rPr>
          <w:sz w:val="22"/>
          <w:szCs w:val="22"/>
        </w:rPr>
        <w:t xml:space="preserve">Based </w:t>
      </w:r>
      <w:r w:rsidR="007B0E8E" w:rsidRPr="00607984">
        <w:rPr>
          <w:sz w:val="22"/>
          <w:szCs w:val="22"/>
        </w:rPr>
        <w:t xml:space="preserve">Access </w:t>
      </w:r>
      <w:r w:rsidR="0028562A" w:rsidRPr="00607984">
        <w:rPr>
          <w:sz w:val="22"/>
          <w:szCs w:val="22"/>
        </w:rPr>
        <w:t>Control</w:t>
      </w:r>
      <w:r w:rsidR="007B0E8E" w:rsidRPr="00607984">
        <w:rPr>
          <w:sz w:val="22"/>
          <w:szCs w:val="22"/>
        </w:rPr>
        <w:t xml:space="preserve"> (RBAC)</w:t>
      </w:r>
      <w:r w:rsidR="007F7B24" w:rsidRPr="00607984">
        <w:rPr>
          <w:sz w:val="22"/>
          <w:szCs w:val="22"/>
        </w:rPr>
        <w:t xml:space="preserve"> ensure that </w:t>
      </w:r>
      <w:r w:rsidR="00025542" w:rsidRPr="00607984">
        <w:rPr>
          <w:sz w:val="22"/>
          <w:szCs w:val="22"/>
        </w:rPr>
        <w:t>clinical and personal data can be viewed appropriate to</w:t>
      </w:r>
      <w:r w:rsidR="00463A89" w:rsidRPr="00607984">
        <w:rPr>
          <w:sz w:val="22"/>
          <w:szCs w:val="22"/>
        </w:rPr>
        <w:t xml:space="preserve"> an</w:t>
      </w:r>
      <w:r w:rsidR="00025542" w:rsidRPr="00607984">
        <w:rPr>
          <w:sz w:val="22"/>
          <w:szCs w:val="22"/>
        </w:rPr>
        <w:t xml:space="preserve"> </w:t>
      </w:r>
      <w:r w:rsidR="000656C8" w:rsidRPr="00607984">
        <w:rPr>
          <w:sz w:val="22"/>
          <w:szCs w:val="22"/>
        </w:rPr>
        <w:t>employee’s</w:t>
      </w:r>
      <w:r w:rsidR="00025542" w:rsidRPr="00607984">
        <w:rPr>
          <w:sz w:val="22"/>
          <w:szCs w:val="22"/>
        </w:rPr>
        <w:t xml:space="preserve"> role.</w:t>
      </w:r>
      <w:sdt>
        <w:sdtPr>
          <w:rPr>
            <w:sz w:val="22"/>
            <w:szCs w:val="22"/>
          </w:rPr>
          <w:id w:val="-281188566"/>
          <w:citation/>
        </w:sdtPr>
        <w:sdtContent>
          <w:r w:rsidR="00BB21FF" w:rsidRPr="00607984">
            <w:rPr>
              <w:sz w:val="22"/>
              <w:szCs w:val="22"/>
            </w:rPr>
            <w:fldChar w:fldCharType="begin"/>
          </w:r>
          <w:r w:rsidR="00BB21FF" w:rsidRPr="00607984">
            <w:rPr>
              <w:sz w:val="22"/>
              <w:szCs w:val="22"/>
            </w:rPr>
            <w:instrText xml:space="preserve"> CITATION NHS23 \l 2057 </w:instrText>
          </w:r>
          <w:r w:rsidR="00BB21FF" w:rsidRPr="00607984">
            <w:rPr>
              <w:sz w:val="22"/>
              <w:szCs w:val="22"/>
            </w:rPr>
            <w:fldChar w:fldCharType="separate"/>
          </w:r>
          <w:r w:rsidR="00C6797C">
            <w:rPr>
              <w:noProof/>
              <w:sz w:val="22"/>
              <w:szCs w:val="22"/>
            </w:rPr>
            <w:t xml:space="preserve"> </w:t>
          </w:r>
          <w:r w:rsidR="00C6797C" w:rsidRPr="00C6797C">
            <w:rPr>
              <w:noProof/>
              <w:sz w:val="22"/>
              <w:szCs w:val="22"/>
            </w:rPr>
            <w:t>[26]</w:t>
          </w:r>
          <w:r w:rsidR="00BB21FF" w:rsidRPr="00607984">
            <w:rPr>
              <w:sz w:val="22"/>
              <w:szCs w:val="22"/>
            </w:rPr>
            <w:fldChar w:fldCharType="end"/>
          </w:r>
        </w:sdtContent>
      </w:sdt>
    </w:p>
    <w:p w14:paraId="0A15A77A" w14:textId="77777777" w:rsidR="00874EB7" w:rsidRPr="00607984" w:rsidRDefault="00874EB7" w:rsidP="00F8219F">
      <w:pPr>
        <w:rPr>
          <w:sz w:val="22"/>
          <w:szCs w:val="22"/>
        </w:rPr>
      </w:pPr>
    </w:p>
    <w:p w14:paraId="20889C45" w14:textId="65BC0239" w:rsidR="00C91D1C" w:rsidRPr="00607984" w:rsidRDefault="00C91D1C" w:rsidP="00F8219F">
      <w:pPr>
        <w:rPr>
          <w:sz w:val="22"/>
          <w:szCs w:val="22"/>
        </w:rPr>
      </w:pPr>
    </w:p>
    <w:p w14:paraId="25752ACD" w14:textId="77777777" w:rsidR="003A2724" w:rsidRPr="00607984" w:rsidRDefault="003A2724" w:rsidP="00F8219F">
      <w:pPr>
        <w:rPr>
          <w:sz w:val="22"/>
          <w:szCs w:val="22"/>
        </w:rPr>
      </w:pPr>
    </w:p>
    <w:tbl>
      <w:tblPr>
        <w:tblStyle w:val="TableGrid"/>
        <w:tblW w:w="0" w:type="auto"/>
        <w:tblLook w:val="04A0" w:firstRow="1" w:lastRow="0" w:firstColumn="1" w:lastColumn="0" w:noHBand="0" w:noVBand="1"/>
      </w:tblPr>
      <w:tblGrid>
        <w:gridCol w:w="2235"/>
        <w:gridCol w:w="2882"/>
        <w:gridCol w:w="4125"/>
      </w:tblGrid>
      <w:tr w:rsidR="009E107E" w:rsidRPr="00607984" w14:paraId="62E32F5C" w14:textId="77777777" w:rsidTr="0083591D">
        <w:tc>
          <w:tcPr>
            <w:tcW w:w="2235" w:type="dxa"/>
            <w:shd w:val="clear" w:color="auto" w:fill="9BB3E9" w:themeFill="accent6" w:themeFillTint="99"/>
          </w:tcPr>
          <w:p w14:paraId="54629FA3" w14:textId="796643CF" w:rsidR="009E107E" w:rsidRPr="00607984" w:rsidRDefault="00D43A9D" w:rsidP="0083591D">
            <w:pPr>
              <w:jc w:val="center"/>
              <w:rPr>
                <w:color w:val="000000" w:themeColor="text1"/>
                <w:sz w:val="22"/>
                <w:szCs w:val="22"/>
              </w:rPr>
            </w:pPr>
            <w:r w:rsidRPr="00607984">
              <w:rPr>
                <w:color w:val="000000" w:themeColor="text1"/>
                <w:sz w:val="22"/>
                <w:szCs w:val="22"/>
              </w:rPr>
              <w:t>Name of threat</w:t>
            </w:r>
          </w:p>
        </w:tc>
        <w:tc>
          <w:tcPr>
            <w:tcW w:w="2882" w:type="dxa"/>
            <w:shd w:val="clear" w:color="auto" w:fill="9BB3E9" w:themeFill="accent6" w:themeFillTint="99"/>
          </w:tcPr>
          <w:p w14:paraId="66931EF5" w14:textId="3E4D982B" w:rsidR="009E107E" w:rsidRPr="00607984" w:rsidRDefault="00D43A9D" w:rsidP="0083591D">
            <w:pPr>
              <w:jc w:val="center"/>
              <w:rPr>
                <w:color w:val="000000" w:themeColor="text1"/>
                <w:sz w:val="22"/>
                <w:szCs w:val="22"/>
              </w:rPr>
            </w:pPr>
            <w:r w:rsidRPr="00607984">
              <w:rPr>
                <w:color w:val="000000" w:themeColor="text1"/>
                <w:sz w:val="22"/>
                <w:szCs w:val="22"/>
              </w:rPr>
              <w:t>Miti</w:t>
            </w:r>
            <w:r w:rsidR="00711799" w:rsidRPr="00607984">
              <w:rPr>
                <w:color w:val="000000" w:themeColor="text1"/>
                <w:sz w:val="22"/>
                <w:szCs w:val="22"/>
              </w:rPr>
              <w:t>gation Measures</w:t>
            </w:r>
          </w:p>
        </w:tc>
        <w:tc>
          <w:tcPr>
            <w:tcW w:w="4125" w:type="dxa"/>
            <w:shd w:val="clear" w:color="auto" w:fill="9BB3E9" w:themeFill="accent6" w:themeFillTint="99"/>
          </w:tcPr>
          <w:p w14:paraId="351788AD" w14:textId="6342FD60" w:rsidR="009E107E" w:rsidRPr="00607984" w:rsidRDefault="00711799" w:rsidP="0083591D">
            <w:pPr>
              <w:jc w:val="center"/>
              <w:rPr>
                <w:color w:val="000000" w:themeColor="text1"/>
                <w:sz w:val="22"/>
                <w:szCs w:val="22"/>
              </w:rPr>
            </w:pPr>
            <w:r w:rsidRPr="00607984">
              <w:rPr>
                <w:color w:val="000000" w:themeColor="text1"/>
                <w:sz w:val="22"/>
                <w:szCs w:val="22"/>
              </w:rPr>
              <w:t>Implementation strategy</w:t>
            </w:r>
          </w:p>
        </w:tc>
      </w:tr>
      <w:tr w:rsidR="009E107E" w:rsidRPr="00607984" w14:paraId="2D3DCEB5" w14:textId="77777777" w:rsidTr="001F780F">
        <w:trPr>
          <w:trHeight w:val="1612"/>
        </w:trPr>
        <w:tc>
          <w:tcPr>
            <w:tcW w:w="2235" w:type="dxa"/>
          </w:tcPr>
          <w:p w14:paraId="0D97D1F2" w14:textId="457FC460" w:rsidR="009E107E" w:rsidRPr="00607984" w:rsidRDefault="000629CC" w:rsidP="00F8219F">
            <w:pPr>
              <w:rPr>
                <w:sz w:val="22"/>
                <w:szCs w:val="22"/>
              </w:rPr>
            </w:pPr>
            <w:r w:rsidRPr="00607984">
              <w:rPr>
                <w:sz w:val="22"/>
                <w:szCs w:val="22"/>
              </w:rPr>
              <w:t>Malicious</w:t>
            </w:r>
            <w:r w:rsidR="008A4E3C" w:rsidRPr="00607984">
              <w:rPr>
                <w:sz w:val="22"/>
                <w:szCs w:val="22"/>
              </w:rPr>
              <w:t xml:space="preserve"> Insider</w:t>
            </w:r>
          </w:p>
          <w:p w14:paraId="409CC672" w14:textId="2DB0ACCC" w:rsidR="00491593" w:rsidRPr="00607984" w:rsidRDefault="00491593" w:rsidP="00F8219F">
            <w:pPr>
              <w:rPr>
                <w:sz w:val="22"/>
                <w:szCs w:val="22"/>
              </w:rPr>
            </w:pPr>
          </w:p>
        </w:tc>
        <w:tc>
          <w:tcPr>
            <w:tcW w:w="2882" w:type="dxa"/>
          </w:tcPr>
          <w:p w14:paraId="3FCEFBF4" w14:textId="290C7536" w:rsidR="005B4C9C" w:rsidRPr="00607984" w:rsidRDefault="005B4C9C" w:rsidP="00013E69">
            <w:pPr>
              <w:rPr>
                <w:sz w:val="22"/>
                <w:szCs w:val="22"/>
              </w:rPr>
            </w:pPr>
            <w:r w:rsidRPr="00607984">
              <w:rPr>
                <w:sz w:val="22"/>
                <w:szCs w:val="22"/>
              </w:rPr>
              <w:t>Monitor</w:t>
            </w:r>
            <w:r w:rsidR="00692868" w:rsidRPr="00607984">
              <w:rPr>
                <w:sz w:val="22"/>
                <w:szCs w:val="22"/>
              </w:rPr>
              <w:t xml:space="preserve"> </w:t>
            </w:r>
            <w:r w:rsidR="00013E69" w:rsidRPr="00607984">
              <w:rPr>
                <w:sz w:val="22"/>
                <w:szCs w:val="22"/>
              </w:rPr>
              <w:t>employee</w:t>
            </w:r>
            <w:r w:rsidR="00692868" w:rsidRPr="00607984">
              <w:rPr>
                <w:sz w:val="22"/>
                <w:szCs w:val="22"/>
              </w:rPr>
              <w:t xml:space="preserve"> activity</w:t>
            </w:r>
          </w:p>
          <w:p w14:paraId="27D2FB26" w14:textId="77777777" w:rsidR="002B6147" w:rsidRPr="00607984" w:rsidRDefault="002B6147" w:rsidP="00013E69">
            <w:pPr>
              <w:rPr>
                <w:sz w:val="22"/>
                <w:szCs w:val="22"/>
              </w:rPr>
            </w:pPr>
          </w:p>
          <w:p w14:paraId="00BD11D6" w14:textId="77777777" w:rsidR="00013E69" w:rsidRPr="00607984" w:rsidRDefault="00013E69" w:rsidP="00013E69">
            <w:pPr>
              <w:rPr>
                <w:sz w:val="22"/>
                <w:szCs w:val="22"/>
              </w:rPr>
            </w:pPr>
          </w:p>
          <w:p w14:paraId="0D32DA13" w14:textId="77777777" w:rsidR="00055932" w:rsidRPr="00607984" w:rsidRDefault="00055932" w:rsidP="00013E69">
            <w:pPr>
              <w:rPr>
                <w:sz w:val="22"/>
                <w:szCs w:val="22"/>
              </w:rPr>
            </w:pPr>
          </w:p>
          <w:p w14:paraId="0BBBF2FB" w14:textId="4ACF93C1" w:rsidR="00796669" w:rsidRPr="00607984" w:rsidRDefault="00F857CB" w:rsidP="006E1B66">
            <w:pPr>
              <w:rPr>
                <w:sz w:val="22"/>
                <w:szCs w:val="22"/>
              </w:rPr>
            </w:pPr>
            <w:r w:rsidRPr="00607984">
              <w:rPr>
                <w:sz w:val="22"/>
                <w:szCs w:val="22"/>
              </w:rPr>
              <w:t>Role-Ba</w:t>
            </w:r>
            <w:r w:rsidR="004D017E" w:rsidRPr="00607984">
              <w:rPr>
                <w:sz w:val="22"/>
                <w:szCs w:val="22"/>
              </w:rPr>
              <w:t>s</w:t>
            </w:r>
            <w:r w:rsidRPr="00607984">
              <w:rPr>
                <w:sz w:val="22"/>
                <w:szCs w:val="22"/>
              </w:rPr>
              <w:t xml:space="preserve">ed Access Control </w:t>
            </w:r>
            <w:r w:rsidR="004D017E" w:rsidRPr="00607984">
              <w:rPr>
                <w:sz w:val="22"/>
                <w:szCs w:val="22"/>
              </w:rPr>
              <w:t>(</w:t>
            </w:r>
            <w:r w:rsidRPr="00607984">
              <w:rPr>
                <w:sz w:val="22"/>
                <w:szCs w:val="22"/>
              </w:rPr>
              <w:t>RBAC</w:t>
            </w:r>
            <w:r w:rsidR="004D017E" w:rsidRPr="00607984">
              <w:rPr>
                <w:sz w:val="22"/>
                <w:szCs w:val="22"/>
              </w:rPr>
              <w:t>)</w:t>
            </w:r>
          </w:p>
          <w:p w14:paraId="0F35B437" w14:textId="5CCEE05E" w:rsidR="00526593" w:rsidRPr="00607984" w:rsidRDefault="00526593" w:rsidP="00D423B5">
            <w:pPr>
              <w:pStyle w:val="ListParagraph"/>
              <w:rPr>
                <w:sz w:val="22"/>
                <w:szCs w:val="22"/>
              </w:rPr>
            </w:pPr>
          </w:p>
          <w:p w14:paraId="5975DE13" w14:textId="25E70556" w:rsidR="001535AF" w:rsidRPr="00607984" w:rsidRDefault="009510C9" w:rsidP="006E1B66">
            <w:pPr>
              <w:rPr>
                <w:sz w:val="22"/>
                <w:szCs w:val="22"/>
              </w:rPr>
            </w:pPr>
            <w:r w:rsidRPr="00607984">
              <w:rPr>
                <w:sz w:val="22"/>
                <w:szCs w:val="22"/>
              </w:rPr>
              <w:t xml:space="preserve">Data </w:t>
            </w:r>
            <w:r w:rsidR="00902669" w:rsidRPr="00607984">
              <w:rPr>
                <w:sz w:val="22"/>
                <w:szCs w:val="22"/>
              </w:rPr>
              <w:t>L</w:t>
            </w:r>
            <w:r w:rsidRPr="00607984">
              <w:rPr>
                <w:sz w:val="22"/>
                <w:szCs w:val="22"/>
              </w:rPr>
              <w:t xml:space="preserve">oss </w:t>
            </w:r>
            <w:r w:rsidR="00902669" w:rsidRPr="00607984">
              <w:rPr>
                <w:sz w:val="22"/>
                <w:szCs w:val="22"/>
              </w:rPr>
              <w:t>P</w:t>
            </w:r>
            <w:r w:rsidRPr="00607984">
              <w:rPr>
                <w:sz w:val="22"/>
                <w:szCs w:val="22"/>
              </w:rPr>
              <w:t>revention</w:t>
            </w:r>
            <w:r w:rsidR="006E1B66" w:rsidRPr="00607984">
              <w:rPr>
                <w:sz w:val="22"/>
                <w:szCs w:val="22"/>
              </w:rPr>
              <w:t xml:space="preserve"> (DLP)</w:t>
            </w:r>
          </w:p>
        </w:tc>
        <w:tc>
          <w:tcPr>
            <w:tcW w:w="4125" w:type="dxa"/>
          </w:tcPr>
          <w:p w14:paraId="34D9DF63" w14:textId="4B72D1E4" w:rsidR="00707C6D" w:rsidRPr="00607984" w:rsidRDefault="00507F9E" w:rsidP="006E1B66">
            <w:pPr>
              <w:rPr>
                <w:sz w:val="22"/>
                <w:szCs w:val="22"/>
              </w:rPr>
            </w:pPr>
            <w:r w:rsidRPr="00607984">
              <w:rPr>
                <w:sz w:val="22"/>
                <w:szCs w:val="22"/>
              </w:rPr>
              <w:t>Install</w:t>
            </w:r>
            <w:r w:rsidR="00985023" w:rsidRPr="00607984">
              <w:rPr>
                <w:sz w:val="22"/>
                <w:szCs w:val="22"/>
              </w:rPr>
              <w:t xml:space="preserve"> monitor software</w:t>
            </w:r>
            <w:r w:rsidR="00681377" w:rsidRPr="00607984">
              <w:rPr>
                <w:sz w:val="22"/>
                <w:szCs w:val="22"/>
              </w:rPr>
              <w:t xml:space="preserve"> to monitor </w:t>
            </w:r>
            <w:r w:rsidR="00695CF3" w:rsidRPr="00607984">
              <w:rPr>
                <w:sz w:val="22"/>
                <w:szCs w:val="22"/>
              </w:rPr>
              <w:t>unusual access</w:t>
            </w:r>
          </w:p>
          <w:p w14:paraId="6015992B" w14:textId="77777777" w:rsidR="006E1B66" w:rsidRPr="00607984" w:rsidRDefault="006E1B66" w:rsidP="006E1B66">
            <w:pPr>
              <w:rPr>
                <w:sz w:val="22"/>
                <w:szCs w:val="22"/>
              </w:rPr>
            </w:pPr>
          </w:p>
          <w:p w14:paraId="05572F7A" w14:textId="77777777" w:rsidR="00A53BFF" w:rsidRPr="00607984" w:rsidRDefault="00A53BFF" w:rsidP="006E1B66">
            <w:pPr>
              <w:rPr>
                <w:sz w:val="22"/>
                <w:szCs w:val="22"/>
              </w:rPr>
            </w:pPr>
          </w:p>
          <w:p w14:paraId="5383B986" w14:textId="666CF3FF" w:rsidR="00705BA2" w:rsidRPr="00607984" w:rsidRDefault="00F857CB" w:rsidP="006E1B66">
            <w:pPr>
              <w:rPr>
                <w:sz w:val="22"/>
                <w:szCs w:val="22"/>
              </w:rPr>
            </w:pPr>
            <w:r w:rsidRPr="00607984">
              <w:rPr>
                <w:sz w:val="22"/>
                <w:szCs w:val="22"/>
              </w:rPr>
              <w:t>Implement</w:t>
            </w:r>
            <w:r w:rsidR="00F247D8" w:rsidRPr="00607984">
              <w:rPr>
                <w:sz w:val="22"/>
                <w:szCs w:val="22"/>
              </w:rPr>
              <w:t xml:space="preserve"> </w:t>
            </w:r>
            <w:r w:rsidRPr="00607984">
              <w:rPr>
                <w:sz w:val="22"/>
                <w:szCs w:val="22"/>
              </w:rPr>
              <w:t>RBAC</w:t>
            </w:r>
            <w:r w:rsidR="004D5B5E" w:rsidRPr="00607984">
              <w:rPr>
                <w:sz w:val="22"/>
                <w:szCs w:val="22"/>
              </w:rPr>
              <w:t xml:space="preserve">, </w:t>
            </w:r>
            <w:r w:rsidR="00705BA2" w:rsidRPr="00607984">
              <w:rPr>
                <w:sz w:val="22"/>
                <w:szCs w:val="22"/>
              </w:rPr>
              <w:t>only data</w:t>
            </w:r>
            <w:r w:rsidR="002D57BB" w:rsidRPr="00607984">
              <w:rPr>
                <w:sz w:val="22"/>
                <w:szCs w:val="22"/>
              </w:rPr>
              <w:t xml:space="preserve"> relevant t</w:t>
            </w:r>
            <w:r w:rsidR="00B74014" w:rsidRPr="00607984">
              <w:rPr>
                <w:sz w:val="22"/>
                <w:szCs w:val="22"/>
              </w:rPr>
              <w:t>o job role</w:t>
            </w:r>
            <w:r w:rsidR="00705BA2" w:rsidRPr="00607984">
              <w:rPr>
                <w:sz w:val="22"/>
                <w:szCs w:val="22"/>
              </w:rPr>
              <w:t xml:space="preserve"> can be </w:t>
            </w:r>
            <w:r w:rsidR="000A3665" w:rsidRPr="00607984">
              <w:rPr>
                <w:sz w:val="22"/>
                <w:szCs w:val="22"/>
              </w:rPr>
              <w:t>vie</w:t>
            </w:r>
            <w:r w:rsidR="005846B6" w:rsidRPr="00607984">
              <w:rPr>
                <w:sz w:val="22"/>
                <w:szCs w:val="22"/>
              </w:rPr>
              <w:t>wed</w:t>
            </w:r>
            <w:r w:rsidR="00F247D8" w:rsidRPr="00607984">
              <w:rPr>
                <w:sz w:val="22"/>
                <w:szCs w:val="22"/>
              </w:rPr>
              <w:t>.</w:t>
            </w:r>
            <w:sdt>
              <w:sdtPr>
                <w:rPr>
                  <w:sz w:val="22"/>
                  <w:szCs w:val="22"/>
                </w:rPr>
                <w:id w:val="-799374751"/>
                <w:citation/>
              </w:sdtPr>
              <w:sdtContent>
                <w:r w:rsidR="00BB21FF" w:rsidRPr="00607984">
                  <w:rPr>
                    <w:sz w:val="22"/>
                    <w:szCs w:val="22"/>
                  </w:rPr>
                  <w:fldChar w:fldCharType="begin"/>
                </w:r>
                <w:r w:rsidR="00BB21FF" w:rsidRPr="00607984">
                  <w:rPr>
                    <w:sz w:val="22"/>
                    <w:szCs w:val="22"/>
                  </w:rPr>
                  <w:instrText xml:space="preserve"> CITATION NHS23 \l 2057 </w:instrText>
                </w:r>
                <w:r w:rsidR="00BB21FF" w:rsidRPr="00607984">
                  <w:rPr>
                    <w:sz w:val="22"/>
                    <w:szCs w:val="22"/>
                  </w:rPr>
                  <w:fldChar w:fldCharType="separate"/>
                </w:r>
                <w:r w:rsidR="00C6797C">
                  <w:rPr>
                    <w:noProof/>
                    <w:sz w:val="22"/>
                    <w:szCs w:val="22"/>
                  </w:rPr>
                  <w:t xml:space="preserve"> </w:t>
                </w:r>
                <w:r w:rsidR="00C6797C" w:rsidRPr="00C6797C">
                  <w:rPr>
                    <w:noProof/>
                    <w:sz w:val="22"/>
                    <w:szCs w:val="22"/>
                  </w:rPr>
                  <w:t>[26]</w:t>
                </w:r>
                <w:r w:rsidR="00BB21FF" w:rsidRPr="00607984">
                  <w:rPr>
                    <w:sz w:val="22"/>
                    <w:szCs w:val="22"/>
                  </w:rPr>
                  <w:fldChar w:fldCharType="end"/>
                </w:r>
              </w:sdtContent>
            </w:sdt>
          </w:p>
          <w:p w14:paraId="2625FF94" w14:textId="2452538C" w:rsidR="00E6479C" w:rsidRPr="00607984" w:rsidRDefault="00E6479C" w:rsidP="00BB21FF">
            <w:pPr>
              <w:rPr>
                <w:sz w:val="22"/>
                <w:szCs w:val="22"/>
              </w:rPr>
            </w:pPr>
          </w:p>
          <w:p w14:paraId="76C90795" w14:textId="449CDF3A" w:rsidR="00E041B4" w:rsidRPr="00607984" w:rsidRDefault="00E6479C" w:rsidP="006E1B66">
            <w:pPr>
              <w:rPr>
                <w:sz w:val="22"/>
                <w:szCs w:val="22"/>
              </w:rPr>
            </w:pPr>
            <w:r w:rsidRPr="00607984">
              <w:rPr>
                <w:sz w:val="22"/>
                <w:szCs w:val="22"/>
              </w:rPr>
              <w:t>Install D</w:t>
            </w:r>
            <w:r w:rsidR="00376EB4" w:rsidRPr="00607984">
              <w:rPr>
                <w:sz w:val="22"/>
                <w:szCs w:val="22"/>
              </w:rPr>
              <w:t>L</w:t>
            </w:r>
            <w:r w:rsidRPr="00607984">
              <w:rPr>
                <w:sz w:val="22"/>
                <w:szCs w:val="22"/>
              </w:rPr>
              <w:t>P</w:t>
            </w:r>
            <w:r w:rsidR="00D7793F" w:rsidRPr="00607984">
              <w:rPr>
                <w:sz w:val="22"/>
                <w:szCs w:val="22"/>
              </w:rPr>
              <w:t xml:space="preserve"> </w:t>
            </w:r>
            <w:r w:rsidR="00B55614" w:rsidRPr="00607984">
              <w:rPr>
                <w:sz w:val="22"/>
                <w:szCs w:val="22"/>
              </w:rPr>
              <w:t>tools</w:t>
            </w:r>
            <w:r w:rsidR="00317D27" w:rsidRPr="00607984">
              <w:rPr>
                <w:sz w:val="22"/>
                <w:szCs w:val="22"/>
              </w:rPr>
              <w:t xml:space="preserve"> to detect and block </w:t>
            </w:r>
            <w:r w:rsidR="005A033A" w:rsidRPr="00607984">
              <w:rPr>
                <w:sz w:val="22"/>
                <w:szCs w:val="22"/>
              </w:rPr>
              <w:t>unusual</w:t>
            </w:r>
            <w:r w:rsidR="00317D27" w:rsidRPr="00607984">
              <w:rPr>
                <w:sz w:val="22"/>
                <w:szCs w:val="22"/>
              </w:rPr>
              <w:t xml:space="preserve"> data</w:t>
            </w:r>
            <w:r w:rsidR="005A033A" w:rsidRPr="00607984">
              <w:rPr>
                <w:sz w:val="22"/>
                <w:szCs w:val="22"/>
              </w:rPr>
              <w:t xml:space="preserve"> </w:t>
            </w:r>
            <w:r w:rsidR="00B55614" w:rsidRPr="00607984">
              <w:rPr>
                <w:sz w:val="22"/>
                <w:szCs w:val="22"/>
              </w:rPr>
              <w:t>transfers</w:t>
            </w:r>
            <w:r w:rsidR="00917E89" w:rsidRPr="00607984">
              <w:rPr>
                <w:sz w:val="22"/>
                <w:szCs w:val="22"/>
              </w:rPr>
              <w:t>.</w:t>
            </w:r>
            <w:sdt>
              <w:sdtPr>
                <w:rPr>
                  <w:sz w:val="22"/>
                  <w:szCs w:val="22"/>
                </w:rPr>
                <w:id w:val="-1246106743"/>
                <w:citation/>
              </w:sdtPr>
              <w:sdtContent>
                <w:r w:rsidR="004745F8" w:rsidRPr="00607984">
                  <w:rPr>
                    <w:sz w:val="22"/>
                    <w:szCs w:val="22"/>
                  </w:rPr>
                  <w:fldChar w:fldCharType="begin"/>
                </w:r>
                <w:r w:rsidR="004745F8" w:rsidRPr="00607984">
                  <w:rPr>
                    <w:sz w:val="22"/>
                    <w:szCs w:val="22"/>
                  </w:rPr>
                  <w:instrText xml:space="preserve"> CITATION Vis25 \l 2057 </w:instrText>
                </w:r>
                <w:r w:rsidR="004745F8" w:rsidRPr="00607984">
                  <w:rPr>
                    <w:sz w:val="22"/>
                    <w:szCs w:val="22"/>
                  </w:rPr>
                  <w:fldChar w:fldCharType="separate"/>
                </w:r>
                <w:r w:rsidR="00C6797C">
                  <w:rPr>
                    <w:noProof/>
                    <w:sz w:val="22"/>
                    <w:szCs w:val="22"/>
                  </w:rPr>
                  <w:t xml:space="preserve"> </w:t>
                </w:r>
                <w:r w:rsidR="00C6797C" w:rsidRPr="00C6797C">
                  <w:rPr>
                    <w:noProof/>
                    <w:sz w:val="22"/>
                    <w:szCs w:val="22"/>
                  </w:rPr>
                  <w:t>[25]</w:t>
                </w:r>
                <w:r w:rsidR="004745F8" w:rsidRPr="00607984">
                  <w:rPr>
                    <w:sz w:val="22"/>
                    <w:szCs w:val="22"/>
                  </w:rPr>
                  <w:fldChar w:fldCharType="end"/>
                </w:r>
              </w:sdtContent>
            </w:sdt>
          </w:p>
          <w:p w14:paraId="560BBEAA" w14:textId="62415D92" w:rsidR="00E041B4" w:rsidRPr="00607984" w:rsidRDefault="00E041B4" w:rsidP="00E041B4">
            <w:pPr>
              <w:rPr>
                <w:sz w:val="22"/>
                <w:szCs w:val="22"/>
              </w:rPr>
            </w:pPr>
          </w:p>
          <w:p w14:paraId="19D576DD" w14:textId="0CACC90E" w:rsidR="00E041B4" w:rsidRPr="00607984" w:rsidRDefault="00E041B4" w:rsidP="00917E89">
            <w:pPr>
              <w:rPr>
                <w:sz w:val="22"/>
                <w:szCs w:val="22"/>
              </w:rPr>
            </w:pPr>
          </w:p>
        </w:tc>
      </w:tr>
      <w:tr w:rsidR="009E107E" w:rsidRPr="00607984" w14:paraId="34C3B54B" w14:textId="77777777" w:rsidTr="001F780F">
        <w:tc>
          <w:tcPr>
            <w:tcW w:w="2235" w:type="dxa"/>
          </w:tcPr>
          <w:p w14:paraId="372FC81A" w14:textId="32F72D80" w:rsidR="009E107E" w:rsidRPr="00607984" w:rsidRDefault="00DF0094" w:rsidP="00F8219F">
            <w:pPr>
              <w:rPr>
                <w:sz w:val="22"/>
                <w:szCs w:val="22"/>
              </w:rPr>
            </w:pPr>
            <w:r w:rsidRPr="00607984">
              <w:rPr>
                <w:sz w:val="22"/>
                <w:szCs w:val="22"/>
              </w:rPr>
              <w:t>Negligent insider</w:t>
            </w:r>
          </w:p>
        </w:tc>
        <w:tc>
          <w:tcPr>
            <w:tcW w:w="2882" w:type="dxa"/>
          </w:tcPr>
          <w:p w14:paraId="2BA5A6C4" w14:textId="48D376E9" w:rsidR="009E107E" w:rsidRPr="00607984" w:rsidRDefault="0093375A" w:rsidP="003A6F9F">
            <w:pPr>
              <w:rPr>
                <w:sz w:val="22"/>
                <w:szCs w:val="22"/>
              </w:rPr>
            </w:pPr>
            <w:r w:rsidRPr="00607984">
              <w:rPr>
                <w:sz w:val="22"/>
                <w:szCs w:val="22"/>
              </w:rPr>
              <w:t>Security</w:t>
            </w:r>
            <w:r w:rsidR="00895DD2" w:rsidRPr="00607984">
              <w:rPr>
                <w:sz w:val="22"/>
                <w:szCs w:val="22"/>
              </w:rPr>
              <w:t xml:space="preserve"> </w:t>
            </w:r>
            <w:r w:rsidR="002E5DE9" w:rsidRPr="00607984">
              <w:rPr>
                <w:sz w:val="22"/>
                <w:szCs w:val="22"/>
              </w:rPr>
              <w:t>awareness training</w:t>
            </w:r>
            <w:r w:rsidR="00895DD2" w:rsidRPr="00607984">
              <w:rPr>
                <w:sz w:val="22"/>
                <w:szCs w:val="22"/>
              </w:rPr>
              <w:t xml:space="preserve"> </w:t>
            </w:r>
          </w:p>
          <w:p w14:paraId="3F1C58D3" w14:textId="1D04DDEB" w:rsidR="000C1D86" w:rsidRPr="00607984" w:rsidRDefault="000C1D86" w:rsidP="00266889">
            <w:pPr>
              <w:rPr>
                <w:sz w:val="22"/>
                <w:szCs w:val="22"/>
              </w:rPr>
            </w:pPr>
          </w:p>
        </w:tc>
        <w:tc>
          <w:tcPr>
            <w:tcW w:w="4125" w:type="dxa"/>
          </w:tcPr>
          <w:p w14:paraId="3D886627" w14:textId="2A69F2E2" w:rsidR="000C1D86" w:rsidRPr="00607984" w:rsidRDefault="00A63AC6" w:rsidP="005F6BB0">
            <w:pPr>
              <w:rPr>
                <w:sz w:val="22"/>
                <w:szCs w:val="22"/>
              </w:rPr>
            </w:pPr>
            <w:r w:rsidRPr="00607984">
              <w:rPr>
                <w:sz w:val="22"/>
                <w:szCs w:val="22"/>
              </w:rPr>
              <w:t>Regular t</w:t>
            </w:r>
            <w:r w:rsidR="00EE38D1" w:rsidRPr="00607984">
              <w:rPr>
                <w:sz w:val="22"/>
                <w:szCs w:val="22"/>
              </w:rPr>
              <w:t>rain</w:t>
            </w:r>
            <w:r w:rsidRPr="00607984">
              <w:rPr>
                <w:sz w:val="22"/>
                <w:szCs w:val="22"/>
              </w:rPr>
              <w:t>ing</w:t>
            </w:r>
            <w:r w:rsidR="00BF228D" w:rsidRPr="00607984">
              <w:rPr>
                <w:sz w:val="22"/>
                <w:szCs w:val="22"/>
              </w:rPr>
              <w:t xml:space="preserve"> programs</w:t>
            </w:r>
            <w:r w:rsidR="00B74014" w:rsidRPr="00607984">
              <w:rPr>
                <w:sz w:val="22"/>
                <w:szCs w:val="22"/>
              </w:rPr>
              <w:t xml:space="preserve"> for</w:t>
            </w:r>
            <w:r w:rsidR="00EE38D1" w:rsidRPr="00607984">
              <w:rPr>
                <w:sz w:val="22"/>
                <w:szCs w:val="22"/>
              </w:rPr>
              <w:t xml:space="preserve"> </w:t>
            </w:r>
            <w:r w:rsidR="00A0354F" w:rsidRPr="00607984">
              <w:rPr>
                <w:sz w:val="22"/>
                <w:szCs w:val="22"/>
              </w:rPr>
              <w:t>staff on</w:t>
            </w:r>
            <w:r w:rsidR="00EE38D1" w:rsidRPr="00607984">
              <w:rPr>
                <w:sz w:val="22"/>
                <w:szCs w:val="22"/>
              </w:rPr>
              <w:t xml:space="preserve"> data </w:t>
            </w:r>
            <w:r w:rsidR="00092EC9" w:rsidRPr="00607984">
              <w:rPr>
                <w:sz w:val="22"/>
                <w:szCs w:val="22"/>
              </w:rPr>
              <w:t xml:space="preserve">handling and </w:t>
            </w:r>
            <w:r w:rsidR="000E3950" w:rsidRPr="00607984">
              <w:rPr>
                <w:sz w:val="22"/>
                <w:szCs w:val="22"/>
              </w:rPr>
              <w:t>security responsibilities.</w:t>
            </w:r>
            <w:r w:rsidR="005F6BB0" w:rsidRPr="00607984">
              <w:rPr>
                <w:sz w:val="22"/>
                <w:szCs w:val="22"/>
              </w:rPr>
              <w:t xml:space="preserve"> </w:t>
            </w:r>
            <w:sdt>
              <w:sdtPr>
                <w:rPr>
                  <w:sz w:val="22"/>
                  <w:szCs w:val="22"/>
                </w:rPr>
                <w:id w:val="-981919432"/>
                <w:citation/>
              </w:sdtPr>
              <w:sdtContent>
                <w:r w:rsidR="002E5DE9" w:rsidRPr="00607984">
                  <w:rPr>
                    <w:sz w:val="22"/>
                    <w:szCs w:val="22"/>
                  </w:rPr>
                  <w:fldChar w:fldCharType="begin"/>
                </w:r>
                <w:r w:rsidR="002E5DE9" w:rsidRPr="00607984">
                  <w:rPr>
                    <w:sz w:val="22"/>
                    <w:szCs w:val="22"/>
                  </w:rPr>
                  <w:instrText xml:space="preserve"> CITATION Sha23 \l 2057 </w:instrText>
                </w:r>
                <w:r w:rsidR="002E5DE9" w:rsidRPr="00607984">
                  <w:rPr>
                    <w:sz w:val="22"/>
                    <w:szCs w:val="22"/>
                  </w:rPr>
                  <w:fldChar w:fldCharType="separate"/>
                </w:r>
                <w:r w:rsidR="00C6797C" w:rsidRPr="00C6797C">
                  <w:rPr>
                    <w:noProof/>
                    <w:sz w:val="22"/>
                    <w:szCs w:val="22"/>
                  </w:rPr>
                  <w:t>[27]</w:t>
                </w:r>
                <w:r w:rsidR="002E5DE9" w:rsidRPr="00607984">
                  <w:rPr>
                    <w:sz w:val="22"/>
                    <w:szCs w:val="22"/>
                  </w:rPr>
                  <w:fldChar w:fldCharType="end"/>
                </w:r>
              </w:sdtContent>
            </w:sdt>
          </w:p>
        </w:tc>
      </w:tr>
      <w:tr w:rsidR="009E107E" w:rsidRPr="00607984" w14:paraId="73CC90A3" w14:textId="77777777" w:rsidTr="001F780F">
        <w:tc>
          <w:tcPr>
            <w:tcW w:w="2235" w:type="dxa"/>
          </w:tcPr>
          <w:p w14:paraId="530ED0E4" w14:textId="636416D1" w:rsidR="009E107E" w:rsidRPr="00607984" w:rsidRDefault="00DF0094" w:rsidP="00F8219F">
            <w:pPr>
              <w:rPr>
                <w:sz w:val="22"/>
                <w:szCs w:val="22"/>
              </w:rPr>
            </w:pPr>
            <w:r w:rsidRPr="00607984">
              <w:rPr>
                <w:sz w:val="22"/>
                <w:szCs w:val="22"/>
              </w:rPr>
              <w:t>Compromised Insider</w:t>
            </w:r>
          </w:p>
        </w:tc>
        <w:tc>
          <w:tcPr>
            <w:tcW w:w="2882" w:type="dxa"/>
          </w:tcPr>
          <w:p w14:paraId="1549963E" w14:textId="6064016F" w:rsidR="009E107E" w:rsidRPr="00607984" w:rsidRDefault="00A0354F" w:rsidP="003A6F9F">
            <w:pPr>
              <w:rPr>
                <w:sz w:val="22"/>
                <w:szCs w:val="22"/>
              </w:rPr>
            </w:pPr>
            <w:r w:rsidRPr="00607984">
              <w:rPr>
                <w:sz w:val="22"/>
                <w:szCs w:val="22"/>
              </w:rPr>
              <w:t>Multi</w:t>
            </w:r>
            <w:r w:rsidR="00E607F0" w:rsidRPr="00607984">
              <w:rPr>
                <w:sz w:val="22"/>
                <w:szCs w:val="22"/>
              </w:rPr>
              <w:t>-factor authentication</w:t>
            </w:r>
            <w:r w:rsidR="00C8372F" w:rsidRPr="00607984">
              <w:rPr>
                <w:sz w:val="22"/>
                <w:szCs w:val="22"/>
              </w:rPr>
              <w:t xml:space="preserve"> (MFA)</w:t>
            </w:r>
          </w:p>
          <w:p w14:paraId="7C42DAD8" w14:textId="77777777" w:rsidR="00013E69" w:rsidRPr="00607984" w:rsidRDefault="00013E69" w:rsidP="003A6F9F">
            <w:pPr>
              <w:rPr>
                <w:sz w:val="22"/>
                <w:szCs w:val="22"/>
              </w:rPr>
            </w:pPr>
          </w:p>
          <w:p w14:paraId="21B3080D" w14:textId="77777777" w:rsidR="00866D05" w:rsidRPr="00607984" w:rsidRDefault="00866D05" w:rsidP="003A6F9F">
            <w:pPr>
              <w:rPr>
                <w:sz w:val="22"/>
                <w:szCs w:val="22"/>
              </w:rPr>
            </w:pPr>
          </w:p>
          <w:p w14:paraId="3A32E1C8" w14:textId="77777777" w:rsidR="00866D05" w:rsidRPr="00607984" w:rsidRDefault="00866D05" w:rsidP="003A6F9F">
            <w:pPr>
              <w:rPr>
                <w:sz w:val="22"/>
                <w:szCs w:val="22"/>
              </w:rPr>
            </w:pPr>
          </w:p>
          <w:p w14:paraId="7A70A213" w14:textId="11F4E87E" w:rsidR="001E33C1" w:rsidRPr="00607984" w:rsidRDefault="002505DC" w:rsidP="003A6F9F">
            <w:pPr>
              <w:rPr>
                <w:sz w:val="22"/>
                <w:szCs w:val="22"/>
              </w:rPr>
            </w:pPr>
            <w:r w:rsidRPr="00607984">
              <w:rPr>
                <w:sz w:val="22"/>
                <w:szCs w:val="22"/>
              </w:rPr>
              <w:t>P</w:t>
            </w:r>
            <w:r w:rsidR="00A96145" w:rsidRPr="00607984">
              <w:rPr>
                <w:sz w:val="22"/>
                <w:szCs w:val="22"/>
              </w:rPr>
              <w:t>assword</w:t>
            </w:r>
            <w:r w:rsidRPr="00607984">
              <w:rPr>
                <w:sz w:val="22"/>
                <w:szCs w:val="22"/>
              </w:rPr>
              <w:t xml:space="preserve"> management policy</w:t>
            </w:r>
          </w:p>
        </w:tc>
        <w:tc>
          <w:tcPr>
            <w:tcW w:w="4125" w:type="dxa"/>
          </w:tcPr>
          <w:p w14:paraId="1887AFBA" w14:textId="1CD8EDFE" w:rsidR="009E107E" w:rsidRPr="00607984" w:rsidRDefault="0097064D" w:rsidP="005F6BB0">
            <w:pPr>
              <w:rPr>
                <w:sz w:val="22"/>
                <w:szCs w:val="22"/>
              </w:rPr>
            </w:pPr>
            <w:r w:rsidRPr="00607984">
              <w:rPr>
                <w:sz w:val="22"/>
                <w:szCs w:val="22"/>
              </w:rPr>
              <w:t xml:space="preserve">Deploy </w:t>
            </w:r>
            <w:r w:rsidR="0088196F" w:rsidRPr="00607984">
              <w:rPr>
                <w:sz w:val="22"/>
                <w:szCs w:val="22"/>
              </w:rPr>
              <w:t>MFA across all systems</w:t>
            </w:r>
            <w:r w:rsidR="00AF3984" w:rsidRPr="00607984">
              <w:rPr>
                <w:sz w:val="22"/>
                <w:szCs w:val="22"/>
              </w:rPr>
              <w:t xml:space="preserve">, it will </w:t>
            </w:r>
            <w:r w:rsidR="00866D05" w:rsidRPr="00607984">
              <w:rPr>
                <w:sz w:val="22"/>
                <w:szCs w:val="22"/>
              </w:rPr>
              <w:t>protect the system from unauthorised access</w:t>
            </w:r>
            <w:r w:rsidR="00FE6BD4" w:rsidRPr="00607984">
              <w:rPr>
                <w:sz w:val="22"/>
                <w:szCs w:val="22"/>
              </w:rPr>
              <w:t xml:space="preserve"> and </w:t>
            </w:r>
            <w:r w:rsidR="00EB0D8F" w:rsidRPr="00607984">
              <w:rPr>
                <w:sz w:val="22"/>
                <w:szCs w:val="22"/>
              </w:rPr>
              <w:t>remote access</w:t>
            </w:r>
          </w:p>
          <w:p w14:paraId="37092561" w14:textId="77777777" w:rsidR="00367171" w:rsidRPr="00607984" w:rsidRDefault="00367171" w:rsidP="00367171">
            <w:pPr>
              <w:pStyle w:val="ListParagraph"/>
              <w:rPr>
                <w:sz w:val="22"/>
                <w:szCs w:val="22"/>
              </w:rPr>
            </w:pPr>
          </w:p>
          <w:p w14:paraId="2D238D0B" w14:textId="77777777" w:rsidR="00DA392D" w:rsidRPr="00607984" w:rsidRDefault="00DA392D" w:rsidP="00DA392D">
            <w:pPr>
              <w:rPr>
                <w:sz w:val="22"/>
                <w:szCs w:val="22"/>
              </w:rPr>
            </w:pPr>
          </w:p>
          <w:p w14:paraId="4E06BEA5" w14:textId="2D73C534" w:rsidR="00A96145" w:rsidRPr="00607984" w:rsidRDefault="00DA392D" w:rsidP="00DA392D">
            <w:pPr>
              <w:rPr>
                <w:sz w:val="22"/>
                <w:szCs w:val="22"/>
              </w:rPr>
            </w:pPr>
            <w:r w:rsidRPr="00607984">
              <w:rPr>
                <w:sz w:val="22"/>
                <w:szCs w:val="22"/>
              </w:rPr>
              <w:t xml:space="preserve">Require </w:t>
            </w:r>
            <w:r w:rsidR="002505DC" w:rsidRPr="00607984">
              <w:rPr>
                <w:sz w:val="22"/>
                <w:szCs w:val="22"/>
              </w:rPr>
              <w:t xml:space="preserve">effective and complex </w:t>
            </w:r>
            <w:r w:rsidR="001E3A2B" w:rsidRPr="00607984">
              <w:rPr>
                <w:sz w:val="22"/>
                <w:szCs w:val="22"/>
              </w:rPr>
              <w:t>passwords</w:t>
            </w:r>
            <w:r w:rsidR="00EE3B05" w:rsidRPr="00607984">
              <w:rPr>
                <w:sz w:val="22"/>
                <w:szCs w:val="22"/>
              </w:rPr>
              <w:t xml:space="preserve"> </w:t>
            </w:r>
            <w:r w:rsidR="00367171" w:rsidRPr="00607984">
              <w:rPr>
                <w:sz w:val="22"/>
                <w:szCs w:val="22"/>
              </w:rPr>
              <w:t xml:space="preserve">and </w:t>
            </w:r>
            <w:r w:rsidR="0088196F" w:rsidRPr="00607984">
              <w:rPr>
                <w:sz w:val="22"/>
                <w:szCs w:val="22"/>
              </w:rPr>
              <w:t>regular updates</w:t>
            </w:r>
            <w:sdt>
              <w:sdtPr>
                <w:rPr>
                  <w:sz w:val="22"/>
                  <w:szCs w:val="22"/>
                </w:rPr>
                <w:id w:val="-123235510"/>
                <w:citation/>
              </w:sdtPr>
              <w:sdtContent>
                <w:r w:rsidR="001E3A2B" w:rsidRPr="00607984">
                  <w:rPr>
                    <w:sz w:val="22"/>
                    <w:szCs w:val="22"/>
                  </w:rPr>
                  <w:fldChar w:fldCharType="begin"/>
                </w:r>
                <w:r w:rsidR="001E3A2B" w:rsidRPr="00607984">
                  <w:rPr>
                    <w:sz w:val="22"/>
                    <w:szCs w:val="22"/>
                  </w:rPr>
                  <w:instrText xml:space="preserve"> CITATION Cyb23 \l 2057 </w:instrText>
                </w:r>
                <w:r w:rsidR="001E3A2B" w:rsidRPr="00607984">
                  <w:rPr>
                    <w:sz w:val="22"/>
                    <w:szCs w:val="22"/>
                  </w:rPr>
                  <w:fldChar w:fldCharType="separate"/>
                </w:r>
                <w:r w:rsidR="00C6797C">
                  <w:rPr>
                    <w:noProof/>
                    <w:sz w:val="22"/>
                    <w:szCs w:val="22"/>
                  </w:rPr>
                  <w:t xml:space="preserve"> </w:t>
                </w:r>
                <w:r w:rsidR="00C6797C" w:rsidRPr="00C6797C">
                  <w:rPr>
                    <w:noProof/>
                    <w:sz w:val="22"/>
                    <w:szCs w:val="22"/>
                  </w:rPr>
                  <w:t>[28]</w:t>
                </w:r>
                <w:r w:rsidR="001E3A2B" w:rsidRPr="00607984">
                  <w:rPr>
                    <w:sz w:val="22"/>
                    <w:szCs w:val="22"/>
                  </w:rPr>
                  <w:fldChar w:fldCharType="end"/>
                </w:r>
              </w:sdtContent>
            </w:sdt>
          </w:p>
        </w:tc>
      </w:tr>
      <w:tr w:rsidR="009E107E" w:rsidRPr="00607984" w14:paraId="3096AFF6" w14:textId="77777777" w:rsidTr="001F780F">
        <w:tc>
          <w:tcPr>
            <w:tcW w:w="2235" w:type="dxa"/>
          </w:tcPr>
          <w:p w14:paraId="09D5AF1C" w14:textId="08067FC4" w:rsidR="009E107E" w:rsidRPr="00607984" w:rsidRDefault="00DF0094" w:rsidP="00F8219F">
            <w:pPr>
              <w:rPr>
                <w:sz w:val="22"/>
                <w:szCs w:val="22"/>
              </w:rPr>
            </w:pPr>
            <w:r w:rsidRPr="00607984">
              <w:rPr>
                <w:sz w:val="22"/>
                <w:szCs w:val="22"/>
              </w:rPr>
              <w:t>Ransom</w:t>
            </w:r>
            <w:r w:rsidR="00BE62E1" w:rsidRPr="00607984">
              <w:rPr>
                <w:sz w:val="22"/>
                <w:szCs w:val="22"/>
              </w:rPr>
              <w:t>ware and Malware</w:t>
            </w:r>
          </w:p>
        </w:tc>
        <w:tc>
          <w:tcPr>
            <w:tcW w:w="2882" w:type="dxa"/>
          </w:tcPr>
          <w:p w14:paraId="00145093" w14:textId="54D76C57" w:rsidR="001E222F" w:rsidRPr="00607984" w:rsidRDefault="007B078E" w:rsidP="005F0FF1">
            <w:pPr>
              <w:rPr>
                <w:sz w:val="22"/>
                <w:szCs w:val="22"/>
              </w:rPr>
            </w:pPr>
            <w:r w:rsidRPr="00607984">
              <w:rPr>
                <w:sz w:val="22"/>
                <w:szCs w:val="22"/>
              </w:rPr>
              <w:t xml:space="preserve">Endpoint Detection </w:t>
            </w:r>
            <w:r w:rsidR="001E222F" w:rsidRPr="00607984">
              <w:rPr>
                <w:sz w:val="22"/>
                <w:szCs w:val="22"/>
              </w:rPr>
              <w:t>and Response (EDR)</w:t>
            </w:r>
          </w:p>
          <w:p w14:paraId="7415104E" w14:textId="77777777" w:rsidR="005F0FF1" w:rsidRPr="00607984" w:rsidRDefault="005F0FF1" w:rsidP="005F0FF1">
            <w:pPr>
              <w:rPr>
                <w:sz w:val="22"/>
                <w:szCs w:val="22"/>
              </w:rPr>
            </w:pPr>
          </w:p>
          <w:p w14:paraId="4B411C2C" w14:textId="77777777" w:rsidR="00364FF8" w:rsidRPr="00607984" w:rsidRDefault="00364FF8" w:rsidP="005F0FF1">
            <w:pPr>
              <w:rPr>
                <w:sz w:val="22"/>
                <w:szCs w:val="22"/>
              </w:rPr>
            </w:pPr>
          </w:p>
          <w:p w14:paraId="753D5F51" w14:textId="08F200D7" w:rsidR="009E107E" w:rsidRPr="00607984" w:rsidRDefault="00A13933" w:rsidP="005F0FF1">
            <w:pPr>
              <w:rPr>
                <w:sz w:val="22"/>
                <w:szCs w:val="22"/>
              </w:rPr>
            </w:pPr>
            <w:r w:rsidRPr="00607984">
              <w:rPr>
                <w:sz w:val="22"/>
                <w:szCs w:val="22"/>
              </w:rPr>
              <w:t>Regular</w:t>
            </w:r>
            <w:r w:rsidR="005F0FF1" w:rsidRPr="00607984">
              <w:rPr>
                <w:sz w:val="22"/>
                <w:szCs w:val="22"/>
              </w:rPr>
              <w:t xml:space="preserve"> data</w:t>
            </w:r>
            <w:r w:rsidRPr="00607984">
              <w:rPr>
                <w:sz w:val="22"/>
                <w:szCs w:val="22"/>
              </w:rPr>
              <w:t xml:space="preserve"> </w:t>
            </w:r>
            <w:r w:rsidR="005F0FF1" w:rsidRPr="00607984">
              <w:rPr>
                <w:sz w:val="22"/>
                <w:szCs w:val="22"/>
              </w:rPr>
              <w:t>b</w:t>
            </w:r>
            <w:r w:rsidR="009809AE" w:rsidRPr="00607984">
              <w:rPr>
                <w:sz w:val="22"/>
                <w:szCs w:val="22"/>
              </w:rPr>
              <w:t>acku</w:t>
            </w:r>
            <w:r w:rsidR="005F0FF1" w:rsidRPr="00607984">
              <w:rPr>
                <w:sz w:val="22"/>
                <w:szCs w:val="22"/>
              </w:rPr>
              <w:t>ps</w:t>
            </w:r>
            <w:r w:rsidR="00D27BBE" w:rsidRPr="00607984">
              <w:rPr>
                <w:sz w:val="22"/>
                <w:szCs w:val="22"/>
              </w:rPr>
              <w:t xml:space="preserve"> </w:t>
            </w:r>
          </w:p>
          <w:p w14:paraId="41AF9795" w14:textId="77777777" w:rsidR="00AE312B" w:rsidRPr="00607984" w:rsidRDefault="00AE312B" w:rsidP="005F0FF1">
            <w:pPr>
              <w:rPr>
                <w:sz w:val="22"/>
                <w:szCs w:val="22"/>
              </w:rPr>
            </w:pPr>
          </w:p>
          <w:p w14:paraId="0EB21BC0" w14:textId="77777777" w:rsidR="00AE312B" w:rsidRPr="00607984" w:rsidRDefault="00AE312B" w:rsidP="005F0FF1">
            <w:pPr>
              <w:rPr>
                <w:sz w:val="22"/>
                <w:szCs w:val="22"/>
              </w:rPr>
            </w:pPr>
          </w:p>
          <w:p w14:paraId="3EE0C804" w14:textId="77777777" w:rsidR="005F0FF1" w:rsidRPr="00607984" w:rsidRDefault="005F0FF1" w:rsidP="005F0FF1">
            <w:pPr>
              <w:rPr>
                <w:sz w:val="22"/>
                <w:szCs w:val="22"/>
              </w:rPr>
            </w:pPr>
          </w:p>
          <w:p w14:paraId="51FF851D" w14:textId="002BBE91" w:rsidR="00522284" w:rsidRPr="00607984" w:rsidRDefault="005F0FF1" w:rsidP="005F0FF1">
            <w:pPr>
              <w:rPr>
                <w:sz w:val="22"/>
                <w:szCs w:val="22"/>
              </w:rPr>
            </w:pPr>
            <w:r w:rsidRPr="00607984">
              <w:rPr>
                <w:sz w:val="22"/>
                <w:szCs w:val="22"/>
              </w:rPr>
              <w:t>S</w:t>
            </w:r>
            <w:r w:rsidR="00522284" w:rsidRPr="00607984">
              <w:rPr>
                <w:sz w:val="22"/>
                <w:szCs w:val="22"/>
              </w:rPr>
              <w:t>oftware</w:t>
            </w:r>
            <w:r w:rsidRPr="00607984">
              <w:rPr>
                <w:sz w:val="22"/>
                <w:szCs w:val="22"/>
              </w:rPr>
              <w:t xml:space="preserve"> update</w:t>
            </w:r>
            <w:r w:rsidR="00522284" w:rsidRPr="00607984">
              <w:rPr>
                <w:sz w:val="22"/>
                <w:szCs w:val="22"/>
              </w:rPr>
              <w:t xml:space="preserve"> </w:t>
            </w:r>
            <w:r w:rsidRPr="00607984">
              <w:rPr>
                <w:sz w:val="22"/>
                <w:szCs w:val="22"/>
              </w:rPr>
              <w:t>policy</w:t>
            </w:r>
          </w:p>
          <w:p w14:paraId="4E64E89C" w14:textId="77777777" w:rsidR="00522284" w:rsidRPr="00607984" w:rsidRDefault="00522284" w:rsidP="00F8219F">
            <w:pPr>
              <w:rPr>
                <w:sz w:val="22"/>
                <w:szCs w:val="22"/>
              </w:rPr>
            </w:pPr>
          </w:p>
          <w:p w14:paraId="17012D4E" w14:textId="77777777" w:rsidR="00C52BF5" w:rsidRPr="00607984" w:rsidRDefault="00C52BF5" w:rsidP="00F8219F">
            <w:pPr>
              <w:rPr>
                <w:sz w:val="22"/>
                <w:szCs w:val="22"/>
              </w:rPr>
            </w:pPr>
          </w:p>
          <w:p w14:paraId="65AB7C3E" w14:textId="20F8B3BE" w:rsidR="00234C3C" w:rsidRPr="00607984" w:rsidRDefault="00234C3C" w:rsidP="00F8219F">
            <w:pPr>
              <w:rPr>
                <w:sz w:val="22"/>
                <w:szCs w:val="22"/>
              </w:rPr>
            </w:pPr>
          </w:p>
        </w:tc>
        <w:tc>
          <w:tcPr>
            <w:tcW w:w="4125" w:type="dxa"/>
          </w:tcPr>
          <w:p w14:paraId="7737481A" w14:textId="77A4E245" w:rsidR="009E107E" w:rsidRPr="00607984" w:rsidRDefault="00364FF8" w:rsidP="00DD096B">
            <w:pPr>
              <w:rPr>
                <w:sz w:val="22"/>
                <w:szCs w:val="22"/>
              </w:rPr>
            </w:pPr>
            <w:r w:rsidRPr="00607984">
              <w:rPr>
                <w:sz w:val="22"/>
                <w:szCs w:val="22"/>
              </w:rPr>
              <w:lastRenderedPageBreak/>
              <w:t>I</w:t>
            </w:r>
            <w:r w:rsidR="00627751" w:rsidRPr="00607984">
              <w:rPr>
                <w:sz w:val="22"/>
                <w:szCs w:val="22"/>
              </w:rPr>
              <w:t>nstall EDR programs</w:t>
            </w:r>
            <w:r w:rsidR="00381A20" w:rsidRPr="00607984">
              <w:rPr>
                <w:sz w:val="22"/>
                <w:szCs w:val="22"/>
              </w:rPr>
              <w:t xml:space="preserve"> on all </w:t>
            </w:r>
            <w:r w:rsidR="006D1961" w:rsidRPr="00607984">
              <w:rPr>
                <w:sz w:val="22"/>
                <w:szCs w:val="22"/>
              </w:rPr>
              <w:t>devices</w:t>
            </w:r>
            <w:r w:rsidR="00090A2D" w:rsidRPr="00607984">
              <w:rPr>
                <w:sz w:val="22"/>
                <w:szCs w:val="22"/>
              </w:rPr>
              <w:t xml:space="preserve"> to detect </w:t>
            </w:r>
            <w:r w:rsidR="005D3D0F" w:rsidRPr="00607984">
              <w:rPr>
                <w:sz w:val="22"/>
                <w:szCs w:val="22"/>
              </w:rPr>
              <w:t>malicious behaviour</w:t>
            </w:r>
            <w:r w:rsidR="00381A20" w:rsidRPr="00607984">
              <w:rPr>
                <w:sz w:val="22"/>
                <w:szCs w:val="22"/>
              </w:rPr>
              <w:t>.</w:t>
            </w:r>
          </w:p>
          <w:p w14:paraId="13D0D6C0" w14:textId="77777777" w:rsidR="00994625" w:rsidRPr="00607984" w:rsidRDefault="00994625" w:rsidP="00F8219F">
            <w:pPr>
              <w:rPr>
                <w:sz w:val="22"/>
                <w:szCs w:val="22"/>
              </w:rPr>
            </w:pPr>
          </w:p>
          <w:p w14:paraId="03A79121" w14:textId="77777777" w:rsidR="00BA1013" w:rsidRPr="00607984" w:rsidRDefault="00BA1013" w:rsidP="00A41B58">
            <w:pPr>
              <w:rPr>
                <w:sz w:val="22"/>
                <w:szCs w:val="22"/>
              </w:rPr>
            </w:pPr>
          </w:p>
          <w:p w14:paraId="12355AA3" w14:textId="5E2BD4C6" w:rsidR="000B7DE3" w:rsidRPr="00607984" w:rsidRDefault="00AE312B" w:rsidP="000B7DE3">
            <w:pPr>
              <w:rPr>
                <w:sz w:val="22"/>
                <w:szCs w:val="22"/>
              </w:rPr>
            </w:pPr>
            <w:r w:rsidRPr="00607984">
              <w:rPr>
                <w:sz w:val="22"/>
                <w:szCs w:val="22"/>
              </w:rPr>
              <w:t>R</w:t>
            </w:r>
            <w:r w:rsidR="000B7DE3" w:rsidRPr="00607984">
              <w:rPr>
                <w:sz w:val="22"/>
                <w:szCs w:val="22"/>
              </w:rPr>
              <w:t>egular data backups mitigate the risk of attack</w:t>
            </w:r>
          </w:p>
          <w:p w14:paraId="12A2EBF4" w14:textId="23E2E2E1" w:rsidR="00994625" w:rsidRPr="00607984" w:rsidRDefault="00994625" w:rsidP="00A41B58">
            <w:pPr>
              <w:rPr>
                <w:sz w:val="22"/>
                <w:szCs w:val="22"/>
              </w:rPr>
            </w:pPr>
          </w:p>
          <w:p w14:paraId="50AE21B5" w14:textId="77777777" w:rsidR="00E97503" w:rsidRPr="00607984" w:rsidRDefault="00E97503" w:rsidP="00E97503">
            <w:pPr>
              <w:pStyle w:val="ListParagraph"/>
              <w:rPr>
                <w:sz w:val="22"/>
                <w:szCs w:val="22"/>
              </w:rPr>
            </w:pPr>
          </w:p>
          <w:p w14:paraId="7ECA43C4" w14:textId="71AB27D6" w:rsidR="00C52BF5" w:rsidRPr="00607984" w:rsidRDefault="00522284" w:rsidP="00547C95">
            <w:pPr>
              <w:rPr>
                <w:sz w:val="22"/>
                <w:szCs w:val="22"/>
              </w:rPr>
            </w:pPr>
            <w:r w:rsidRPr="00607984">
              <w:rPr>
                <w:sz w:val="22"/>
                <w:szCs w:val="22"/>
              </w:rPr>
              <w:t xml:space="preserve">Set up </w:t>
            </w:r>
            <w:r w:rsidR="001C100C" w:rsidRPr="00607984">
              <w:rPr>
                <w:sz w:val="22"/>
                <w:szCs w:val="22"/>
              </w:rPr>
              <w:t xml:space="preserve">automatic </w:t>
            </w:r>
            <w:r w:rsidR="00C52BF5" w:rsidRPr="00607984">
              <w:rPr>
                <w:sz w:val="22"/>
                <w:szCs w:val="22"/>
              </w:rPr>
              <w:t>software</w:t>
            </w:r>
            <w:r w:rsidR="00547C95" w:rsidRPr="00607984">
              <w:rPr>
                <w:sz w:val="22"/>
                <w:szCs w:val="22"/>
              </w:rPr>
              <w:t xml:space="preserve"> updates</w:t>
            </w:r>
            <w:r w:rsidR="00C52BF5" w:rsidRPr="00607984">
              <w:rPr>
                <w:sz w:val="22"/>
                <w:szCs w:val="22"/>
              </w:rPr>
              <w:t xml:space="preserve"> </w:t>
            </w:r>
            <w:sdt>
              <w:sdtPr>
                <w:rPr>
                  <w:sz w:val="22"/>
                  <w:szCs w:val="22"/>
                </w:rPr>
                <w:id w:val="-1618909455"/>
                <w:citation/>
              </w:sdtPr>
              <w:sdtContent>
                <w:r w:rsidR="00451054" w:rsidRPr="00607984">
                  <w:rPr>
                    <w:sz w:val="22"/>
                    <w:szCs w:val="22"/>
                  </w:rPr>
                  <w:fldChar w:fldCharType="begin"/>
                </w:r>
                <w:r w:rsidR="00B64FBF" w:rsidRPr="00607984">
                  <w:rPr>
                    <w:sz w:val="22"/>
                    <w:szCs w:val="22"/>
                  </w:rPr>
                  <w:instrText xml:space="preserve">CITATION Sop11 \l 2057 </w:instrText>
                </w:r>
                <w:r w:rsidR="00451054" w:rsidRPr="00607984">
                  <w:rPr>
                    <w:sz w:val="22"/>
                    <w:szCs w:val="22"/>
                  </w:rPr>
                  <w:fldChar w:fldCharType="separate"/>
                </w:r>
                <w:r w:rsidR="00C6797C" w:rsidRPr="00C6797C">
                  <w:rPr>
                    <w:noProof/>
                    <w:sz w:val="22"/>
                    <w:szCs w:val="22"/>
                  </w:rPr>
                  <w:t>[29]</w:t>
                </w:r>
                <w:r w:rsidR="00451054" w:rsidRPr="00607984">
                  <w:rPr>
                    <w:sz w:val="22"/>
                    <w:szCs w:val="22"/>
                  </w:rPr>
                  <w:fldChar w:fldCharType="end"/>
                </w:r>
              </w:sdtContent>
            </w:sdt>
          </w:p>
        </w:tc>
      </w:tr>
      <w:tr w:rsidR="009E107E" w:rsidRPr="00607984" w14:paraId="79070812" w14:textId="77777777" w:rsidTr="001F780F">
        <w:tc>
          <w:tcPr>
            <w:tcW w:w="2235" w:type="dxa"/>
          </w:tcPr>
          <w:p w14:paraId="1FE950A7" w14:textId="7E0863F8" w:rsidR="009E107E" w:rsidRPr="00607984" w:rsidRDefault="00E847B5" w:rsidP="00F8219F">
            <w:pPr>
              <w:rPr>
                <w:sz w:val="22"/>
                <w:szCs w:val="22"/>
              </w:rPr>
            </w:pPr>
            <w:r w:rsidRPr="00607984">
              <w:rPr>
                <w:sz w:val="22"/>
                <w:szCs w:val="22"/>
              </w:rPr>
              <w:t>Phishing attacks and Social Engineering</w:t>
            </w:r>
          </w:p>
        </w:tc>
        <w:tc>
          <w:tcPr>
            <w:tcW w:w="2882" w:type="dxa"/>
          </w:tcPr>
          <w:p w14:paraId="67879C5C" w14:textId="2D53DC11" w:rsidR="006D3ED0" w:rsidRPr="00607984" w:rsidRDefault="00612FF4" w:rsidP="000C7B7A">
            <w:pPr>
              <w:rPr>
                <w:sz w:val="22"/>
                <w:szCs w:val="22"/>
              </w:rPr>
            </w:pPr>
            <w:r w:rsidRPr="00607984">
              <w:rPr>
                <w:sz w:val="22"/>
                <w:szCs w:val="22"/>
              </w:rPr>
              <w:t xml:space="preserve">Email security </w:t>
            </w:r>
            <w:r w:rsidR="000418B0" w:rsidRPr="00607984">
              <w:rPr>
                <w:sz w:val="22"/>
                <w:szCs w:val="22"/>
              </w:rPr>
              <w:t>and anti-spoofing</w:t>
            </w:r>
          </w:p>
          <w:p w14:paraId="0D0810CF" w14:textId="77777777" w:rsidR="006722DF" w:rsidRPr="00607984" w:rsidRDefault="006722DF" w:rsidP="000C7B7A">
            <w:pPr>
              <w:rPr>
                <w:sz w:val="22"/>
                <w:szCs w:val="22"/>
              </w:rPr>
            </w:pPr>
          </w:p>
          <w:p w14:paraId="51CB485F" w14:textId="77777777" w:rsidR="00C631EB" w:rsidRPr="00607984" w:rsidRDefault="00C631EB" w:rsidP="006D3ED0">
            <w:pPr>
              <w:pStyle w:val="ListParagraph"/>
              <w:rPr>
                <w:sz w:val="22"/>
                <w:szCs w:val="22"/>
              </w:rPr>
            </w:pPr>
          </w:p>
          <w:p w14:paraId="496FA4B7" w14:textId="21BDE4C0" w:rsidR="008908EE" w:rsidRPr="00607984" w:rsidRDefault="007D6D1F" w:rsidP="000C7B7A">
            <w:pPr>
              <w:rPr>
                <w:sz w:val="22"/>
                <w:szCs w:val="22"/>
              </w:rPr>
            </w:pPr>
            <w:r w:rsidRPr="00607984">
              <w:rPr>
                <w:sz w:val="22"/>
                <w:szCs w:val="22"/>
              </w:rPr>
              <w:t>A</w:t>
            </w:r>
            <w:r w:rsidR="0022030B" w:rsidRPr="00607984">
              <w:rPr>
                <w:sz w:val="22"/>
                <w:szCs w:val="22"/>
              </w:rPr>
              <w:t>uthe</w:t>
            </w:r>
            <w:r w:rsidR="009278E3" w:rsidRPr="00607984">
              <w:rPr>
                <w:sz w:val="22"/>
                <w:szCs w:val="22"/>
              </w:rPr>
              <w:t xml:space="preserve">ntication </w:t>
            </w:r>
            <w:r w:rsidR="00C13E8E" w:rsidRPr="00607984">
              <w:rPr>
                <w:sz w:val="22"/>
                <w:szCs w:val="22"/>
              </w:rPr>
              <w:t xml:space="preserve">and access </w:t>
            </w:r>
          </w:p>
          <w:p w14:paraId="75FB81A6" w14:textId="77777777" w:rsidR="00FF4457" w:rsidRPr="00607984" w:rsidRDefault="00FF4457" w:rsidP="00FF4457">
            <w:pPr>
              <w:pStyle w:val="ListParagraph"/>
              <w:rPr>
                <w:sz w:val="22"/>
                <w:szCs w:val="22"/>
              </w:rPr>
            </w:pPr>
          </w:p>
          <w:p w14:paraId="16EE0BDC" w14:textId="77777777" w:rsidR="00FF4457" w:rsidRPr="00607984" w:rsidRDefault="00FF4457" w:rsidP="00FF4457">
            <w:pPr>
              <w:rPr>
                <w:sz w:val="22"/>
                <w:szCs w:val="22"/>
              </w:rPr>
            </w:pPr>
          </w:p>
          <w:p w14:paraId="759576BA" w14:textId="3C0B1D78" w:rsidR="00B514BA" w:rsidRPr="00607984" w:rsidRDefault="008908EE" w:rsidP="000C7B7A">
            <w:pPr>
              <w:rPr>
                <w:sz w:val="22"/>
                <w:szCs w:val="22"/>
              </w:rPr>
            </w:pPr>
            <w:r w:rsidRPr="00607984">
              <w:rPr>
                <w:sz w:val="22"/>
                <w:szCs w:val="22"/>
              </w:rPr>
              <w:t>Employee training</w:t>
            </w:r>
          </w:p>
          <w:p w14:paraId="4516BAB7" w14:textId="77777777" w:rsidR="009B5751" w:rsidRPr="00607984" w:rsidRDefault="009B5751" w:rsidP="009B5751">
            <w:pPr>
              <w:pStyle w:val="ListParagraph"/>
              <w:rPr>
                <w:sz w:val="22"/>
                <w:szCs w:val="22"/>
              </w:rPr>
            </w:pPr>
          </w:p>
          <w:p w14:paraId="54C7D9CE" w14:textId="7EA43308" w:rsidR="009B5751" w:rsidRPr="00607984" w:rsidRDefault="009B5751" w:rsidP="00C631EB">
            <w:pPr>
              <w:pStyle w:val="ListParagraph"/>
              <w:rPr>
                <w:sz w:val="22"/>
                <w:szCs w:val="22"/>
              </w:rPr>
            </w:pPr>
          </w:p>
        </w:tc>
        <w:tc>
          <w:tcPr>
            <w:tcW w:w="4125" w:type="dxa"/>
          </w:tcPr>
          <w:p w14:paraId="76724162" w14:textId="0C164806" w:rsidR="009E107E" w:rsidRPr="00607984" w:rsidRDefault="007127FD" w:rsidP="005261B0">
            <w:pPr>
              <w:rPr>
                <w:sz w:val="22"/>
                <w:szCs w:val="22"/>
              </w:rPr>
            </w:pPr>
            <w:r w:rsidRPr="00607984">
              <w:rPr>
                <w:sz w:val="22"/>
                <w:szCs w:val="22"/>
              </w:rPr>
              <w:t xml:space="preserve">Set up DMARC </w:t>
            </w:r>
            <w:r w:rsidR="00BE0F66" w:rsidRPr="00607984">
              <w:rPr>
                <w:sz w:val="22"/>
                <w:szCs w:val="22"/>
              </w:rPr>
              <w:t>anti</w:t>
            </w:r>
            <w:r w:rsidR="0043647B" w:rsidRPr="00607984">
              <w:rPr>
                <w:sz w:val="22"/>
                <w:szCs w:val="22"/>
              </w:rPr>
              <w:t>-</w:t>
            </w:r>
            <w:r w:rsidR="00BE0F66" w:rsidRPr="00607984">
              <w:rPr>
                <w:sz w:val="22"/>
                <w:szCs w:val="22"/>
              </w:rPr>
              <w:t>spoofing controls</w:t>
            </w:r>
            <w:r w:rsidR="000418B0" w:rsidRPr="00607984">
              <w:rPr>
                <w:sz w:val="22"/>
                <w:szCs w:val="22"/>
              </w:rPr>
              <w:t xml:space="preserve"> to block or filter incoming </w:t>
            </w:r>
            <w:r w:rsidR="00064DFF" w:rsidRPr="00607984">
              <w:rPr>
                <w:sz w:val="22"/>
                <w:szCs w:val="22"/>
              </w:rPr>
              <w:t>p</w:t>
            </w:r>
            <w:r w:rsidR="000418B0" w:rsidRPr="00607984">
              <w:rPr>
                <w:sz w:val="22"/>
                <w:szCs w:val="22"/>
              </w:rPr>
              <w:t>hi</w:t>
            </w:r>
            <w:r w:rsidR="00C613BA" w:rsidRPr="00607984">
              <w:rPr>
                <w:sz w:val="22"/>
                <w:szCs w:val="22"/>
              </w:rPr>
              <w:t>shi</w:t>
            </w:r>
            <w:r w:rsidR="000418B0" w:rsidRPr="00607984">
              <w:rPr>
                <w:sz w:val="22"/>
                <w:szCs w:val="22"/>
              </w:rPr>
              <w:t>ng emails</w:t>
            </w:r>
            <w:r w:rsidR="00D96EDB" w:rsidRPr="00607984">
              <w:rPr>
                <w:sz w:val="22"/>
                <w:szCs w:val="22"/>
              </w:rPr>
              <w:t xml:space="preserve">. </w:t>
            </w:r>
          </w:p>
          <w:p w14:paraId="40322204" w14:textId="77777777" w:rsidR="005261B0" w:rsidRPr="00607984" w:rsidRDefault="005261B0" w:rsidP="005261B0">
            <w:pPr>
              <w:rPr>
                <w:sz w:val="22"/>
                <w:szCs w:val="22"/>
              </w:rPr>
            </w:pPr>
          </w:p>
          <w:p w14:paraId="7DD05E96" w14:textId="77777777" w:rsidR="005455AE" w:rsidRPr="00607984" w:rsidRDefault="005455AE" w:rsidP="005261B0">
            <w:pPr>
              <w:rPr>
                <w:sz w:val="22"/>
                <w:szCs w:val="22"/>
              </w:rPr>
            </w:pPr>
          </w:p>
          <w:p w14:paraId="4EAD6BBF" w14:textId="4C193343" w:rsidR="00997563" w:rsidRPr="00607984" w:rsidRDefault="00635439" w:rsidP="005261B0">
            <w:pPr>
              <w:rPr>
                <w:sz w:val="22"/>
                <w:szCs w:val="22"/>
              </w:rPr>
            </w:pPr>
            <w:r w:rsidRPr="00607984">
              <w:rPr>
                <w:sz w:val="22"/>
                <w:szCs w:val="22"/>
              </w:rPr>
              <w:t>Implement M</w:t>
            </w:r>
            <w:r w:rsidR="00C13E8E" w:rsidRPr="00607984">
              <w:rPr>
                <w:sz w:val="22"/>
                <w:szCs w:val="22"/>
              </w:rPr>
              <w:t>ulti-</w:t>
            </w:r>
            <w:r w:rsidRPr="00607984">
              <w:rPr>
                <w:sz w:val="22"/>
                <w:szCs w:val="22"/>
              </w:rPr>
              <w:t>F</w:t>
            </w:r>
            <w:r w:rsidR="00C13E8E" w:rsidRPr="00607984">
              <w:rPr>
                <w:sz w:val="22"/>
                <w:szCs w:val="22"/>
              </w:rPr>
              <w:t>actor Authentication (MFA)</w:t>
            </w:r>
            <w:r w:rsidRPr="00607984">
              <w:rPr>
                <w:sz w:val="22"/>
                <w:szCs w:val="22"/>
              </w:rPr>
              <w:t xml:space="preserve"> </w:t>
            </w:r>
            <w:r w:rsidR="00305995" w:rsidRPr="00607984">
              <w:rPr>
                <w:sz w:val="22"/>
                <w:szCs w:val="22"/>
              </w:rPr>
              <w:t xml:space="preserve">for accessing </w:t>
            </w:r>
            <w:r w:rsidR="00C03D00" w:rsidRPr="00607984">
              <w:rPr>
                <w:sz w:val="22"/>
                <w:szCs w:val="22"/>
              </w:rPr>
              <w:t>sensitive accounts.</w:t>
            </w:r>
          </w:p>
          <w:p w14:paraId="6048C38E" w14:textId="77777777" w:rsidR="008908EE" w:rsidRPr="00607984" w:rsidRDefault="008908EE" w:rsidP="00A76F1B">
            <w:pPr>
              <w:rPr>
                <w:sz w:val="22"/>
                <w:szCs w:val="22"/>
              </w:rPr>
            </w:pPr>
          </w:p>
          <w:p w14:paraId="2A64DEF1" w14:textId="77777777" w:rsidR="007A7F28" w:rsidRPr="00607984" w:rsidRDefault="007A7F28" w:rsidP="00C23FB3">
            <w:pPr>
              <w:rPr>
                <w:sz w:val="22"/>
                <w:szCs w:val="22"/>
              </w:rPr>
            </w:pPr>
          </w:p>
          <w:p w14:paraId="11FB8416" w14:textId="6AECA7AD" w:rsidR="008908EE" w:rsidRPr="00607984" w:rsidRDefault="008908EE" w:rsidP="00C23FB3">
            <w:pPr>
              <w:rPr>
                <w:sz w:val="22"/>
                <w:szCs w:val="22"/>
              </w:rPr>
            </w:pPr>
            <w:r w:rsidRPr="00607984">
              <w:rPr>
                <w:sz w:val="22"/>
                <w:szCs w:val="22"/>
              </w:rPr>
              <w:t>Train staff to recogni</w:t>
            </w:r>
            <w:r w:rsidR="00C23FB3" w:rsidRPr="00607984">
              <w:rPr>
                <w:sz w:val="22"/>
                <w:szCs w:val="22"/>
              </w:rPr>
              <w:t>s</w:t>
            </w:r>
            <w:r w:rsidRPr="00607984">
              <w:rPr>
                <w:sz w:val="22"/>
                <w:szCs w:val="22"/>
              </w:rPr>
              <w:t>e suspicious email</w:t>
            </w:r>
            <w:r w:rsidR="00C23FB3" w:rsidRPr="00607984">
              <w:rPr>
                <w:sz w:val="22"/>
                <w:szCs w:val="22"/>
              </w:rPr>
              <w:t>s and</w:t>
            </w:r>
            <w:r w:rsidR="00E412F4" w:rsidRPr="00607984">
              <w:rPr>
                <w:sz w:val="22"/>
                <w:szCs w:val="22"/>
              </w:rPr>
              <w:t xml:space="preserve"> links.</w:t>
            </w:r>
            <w:sdt>
              <w:sdtPr>
                <w:rPr>
                  <w:sz w:val="22"/>
                  <w:szCs w:val="22"/>
                </w:rPr>
                <w:id w:val="1325241924"/>
                <w:citation/>
              </w:sdtPr>
              <w:sdtContent>
                <w:r w:rsidR="001747A2" w:rsidRPr="00607984">
                  <w:rPr>
                    <w:sz w:val="22"/>
                    <w:szCs w:val="22"/>
                  </w:rPr>
                  <w:fldChar w:fldCharType="begin"/>
                </w:r>
                <w:r w:rsidR="001747A2" w:rsidRPr="00607984">
                  <w:rPr>
                    <w:sz w:val="22"/>
                    <w:szCs w:val="22"/>
                  </w:rPr>
                  <w:instrText xml:space="preserve"> CITATION Nat18 \l 2057 </w:instrText>
                </w:r>
                <w:r w:rsidR="001747A2" w:rsidRPr="00607984">
                  <w:rPr>
                    <w:sz w:val="22"/>
                    <w:szCs w:val="22"/>
                  </w:rPr>
                  <w:fldChar w:fldCharType="separate"/>
                </w:r>
                <w:r w:rsidR="00C6797C">
                  <w:rPr>
                    <w:noProof/>
                    <w:sz w:val="22"/>
                    <w:szCs w:val="22"/>
                  </w:rPr>
                  <w:t xml:space="preserve"> </w:t>
                </w:r>
                <w:r w:rsidR="00C6797C" w:rsidRPr="00C6797C">
                  <w:rPr>
                    <w:noProof/>
                    <w:sz w:val="22"/>
                    <w:szCs w:val="22"/>
                  </w:rPr>
                  <w:t>[12]</w:t>
                </w:r>
                <w:r w:rsidR="001747A2" w:rsidRPr="00607984">
                  <w:rPr>
                    <w:sz w:val="22"/>
                    <w:szCs w:val="22"/>
                  </w:rPr>
                  <w:fldChar w:fldCharType="end"/>
                </w:r>
              </w:sdtContent>
            </w:sdt>
          </w:p>
        </w:tc>
      </w:tr>
      <w:tr w:rsidR="00BE62E1" w:rsidRPr="00607984" w14:paraId="3BB0EAEC" w14:textId="77777777" w:rsidTr="001F780F">
        <w:tc>
          <w:tcPr>
            <w:tcW w:w="2235" w:type="dxa"/>
          </w:tcPr>
          <w:p w14:paraId="1A5CE15F" w14:textId="1A4E6E80" w:rsidR="00BE62E1" w:rsidRPr="00607984" w:rsidRDefault="00BE62E1" w:rsidP="00F8219F">
            <w:pPr>
              <w:rPr>
                <w:sz w:val="22"/>
                <w:szCs w:val="22"/>
              </w:rPr>
            </w:pPr>
            <w:r w:rsidRPr="00607984">
              <w:rPr>
                <w:sz w:val="22"/>
                <w:szCs w:val="22"/>
              </w:rPr>
              <w:t>DDo</w:t>
            </w:r>
            <w:r w:rsidR="004877E4" w:rsidRPr="00607984">
              <w:rPr>
                <w:sz w:val="22"/>
                <w:szCs w:val="22"/>
              </w:rPr>
              <w:t>S</w:t>
            </w:r>
          </w:p>
        </w:tc>
        <w:tc>
          <w:tcPr>
            <w:tcW w:w="2882" w:type="dxa"/>
          </w:tcPr>
          <w:p w14:paraId="602634DB" w14:textId="71AF0773" w:rsidR="00BE62E1" w:rsidRPr="00607984" w:rsidRDefault="00424A7F" w:rsidP="00C23FB3">
            <w:pPr>
              <w:rPr>
                <w:sz w:val="22"/>
                <w:szCs w:val="22"/>
              </w:rPr>
            </w:pPr>
            <w:r w:rsidRPr="00607984">
              <w:rPr>
                <w:sz w:val="22"/>
                <w:szCs w:val="22"/>
              </w:rPr>
              <w:t>Web application firewalls</w:t>
            </w:r>
            <w:r w:rsidR="00DD3BD0" w:rsidRPr="00607984">
              <w:rPr>
                <w:sz w:val="22"/>
                <w:szCs w:val="22"/>
              </w:rPr>
              <w:t xml:space="preserve"> (WAF)</w:t>
            </w:r>
          </w:p>
          <w:p w14:paraId="74555900" w14:textId="77777777" w:rsidR="00756267" w:rsidRPr="00607984" w:rsidRDefault="00DD3BD0" w:rsidP="00431624">
            <w:pPr>
              <w:rPr>
                <w:sz w:val="22"/>
                <w:szCs w:val="22"/>
              </w:rPr>
            </w:pPr>
            <w:r w:rsidRPr="00607984">
              <w:rPr>
                <w:sz w:val="22"/>
                <w:szCs w:val="22"/>
              </w:rPr>
              <w:t>Content delivery networks (CDN)</w:t>
            </w:r>
          </w:p>
          <w:p w14:paraId="783EACC2" w14:textId="548E3C3B" w:rsidR="001C7A63" w:rsidRPr="00607984" w:rsidRDefault="00E87DDC" w:rsidP="00431624">
            <w:pPr>
              <w:rPr>
                <w:sz w:val="22"/>
                <w:szCs w:val="22"/>
              </w:rPr>
            </w:pPr>
            <w:r>
              <w:rPr>
                <w:sz w:val="22"/>
                <w:szCs w:val="22"/>
              </w:rPr>
              <w:t>M</w:t>
            </w:r>
            <w:r w:rsidR="00756267" w:rsidRPr="00607984">
              <w:rPr>
                <w:sz w:val="22"/>
                <w:szCs w:val="22"/>
              </w:rPr>
              <w:t>onitoring</w:t>
            </w:r>
            <w:r>
              <w:rPr>
                <w:sz w:val="22"/>
                <w:szCs w:val="22"/>
              </w:rPr>
              <w:t xml:space="preserve"> network traffic</w:t>
            </w:r>
          </w:p>
        </w:tc>
        <w:tc>
          <w:tcPr>
            <w:tcW w:w="4125" w:type="dxa"/>
          </w:tcPr>
          <w:p w14:paraId="00115334" w14:textId="1450579D" w:rsidR="00BE62E1" w:rsidRPr="00607984" w:rsidRDefault="006E4910" w:rsidP="00431624">
            <w:pPr>
              <w:rPr>
                <w:sz w:val="22"/>
                <w:szCs w:val="22"/>
              </w:rPr>
            </w:pPr>
            <w:r w:rsidRPr="00607984">
              <w:rPr>
                <w:sz w:val="22"/>
                <w:szCs w:val="22"/>
              </w:rPr>
              <w:t>Us</w:t>
            </w:r>
            <w:r w:rsidR="00B95DBA" w:rsidRPr="00607984">
              <w:rPr>
                <w:sz w:val="22"/>
                <w:szCs w:val="22"/>
              </w:rPr>
              <w:t>e</w:t>
            </w:r>
            <w:r w:rsidR="00F73026" w:rsidRPr="00607984">
              <w:rPr>
                <w:sz w:val="22"/>
                <w:szCs w:val="22"/>
              </w:rPr>
              <w:t xml:space="preserve"> </w:t>
            </w:r>
            <w:r w:rsidR="00914E0C" w:rsidRPr="00607984">
              <w:rPr>
                <w:sz w:val="22"/>
                <w:szCs w:val="22"/>
              </w:rPr>
              <w:t>WAF</w:t>
            </w:r>
            <w:r w:rsidR="00A060A6" w:rsidRPr="00607984">
              <w:rPr>
                <w:sz w:val="22"/>
                <w:szCs w:val="22"/>
              </w:rPr>
              <w:t xml:space="preserve"> </w:t>
            </w:r>
            <w:r w:rsidR="00B95DBA" w:rsidRPr="00607984">
              <w:rPr>
                <w:sz w:val="22"/>
                <w:szCs w:val="22"/>
              </w:rPr>
              <w:t>to filter and</w:t>
            </w:r>
            <w:r w:rsidR="00A060A6" w:rsidRPr="00607984">
              <w:rPr>
                <w:sz w:val="22"/>
                <w:szCs w:val="22"/>
              </w:rPr>
              <w:t xml:space="preserve"> block mali</w:t>
            </w:r>
            <w:r w:rsidR="00F03F6F" w:rsidRPr="00607984">
              <w:rPr>
                <w:sz w:val="22"/>
                <w:szCs w:val="22"/>
              </w:rPr>
              <w:t>cious traffic</w:t>
            </w:r>
          </w:p>
          <w:p w14:paraId="37C43588" w14:textId="682599A7" w:rsidR="00DD3BD0" w:rsidRPr="00607984" w:rsidRDefault="00914E0C" w:rsidP="00B95DBA">
            <w:pPr>
              <w:rPr>
                <w:sz w:val="22"/>
                <w:szCs w:val="22"/>
              </w:rPr>
            </w:pPr>
            <w:r w:rsidRPr="00607984">
              <w:rPr>
                <w:sz w:val="22"/>
                <w:szCs w:val="22"/>
              </w:rPr>
              <w:t xml:space="preserve">Use </w:t>
            </w:r>
            <w:r w:rsidR="00DD3BD0" w:rsidRPr="00607984">
              <w:rPr>
                <w:sz w:val="22"/>
                <w:szCs w:val="22"/>
              </w:rPr>
              <w:t>CDN</w:t>
            </w:r>
            <w:r w:rsidR="005B194C" w:rsidRPr="00607984">
              <w:rPr>
                <w:sz w:val="22"/>
                <w:szCs w:val="22"/>
              </w:rPr>
              <w:t xml:space="preserve"> to</w:t>
            </w:r>
            <w:r w:rsidR="00154B70" w:rsidRPr="00607984">
              <w:rPr>
                <w:sz w:val="22"/>
                <w:szCs w:val="22"/>
              </w:rPr>
              <w:t xml:space="preserve"> distribute and absorb </w:t>
            </w:r>
            <w:r w:rsidR="001C7A63" w:rsidRPr="00607984">
              <w:rPr>
                <w:sz w:val="22"/>
                <w:szCs w:val="22"/>
              </w:rPr>
              <w:t>attack</w:t>
            </w:r>
            <w:r w:rsidR="00154B70" w:rsidRPr="00607984">
              <w:rPr>
                <w:sz w:val="22"/>
                <w:szCs w:val="22"/>
              </w:rPr>
              <w:t xml:space="preserve"> </w:t>
            </w:r>
            <w:r w:rsidR="001C7A63" w:rsidRPr="00607984">
              <w:rPr>
                <w:sz w:val="22"/>
                <w:szCs w:val="22"/>
              </w:rPr>
              <w:t>traffic</w:t>
            </w:r>
          </w:p>
          <w:p w14:paraId="177697F9" w14:textId="4A548F73" w:rsidR="00AD6244" w:rsidRPr="00607984" w:rsidRDefault="00756267" w:rsidP="00756267">
            <w:pPr>
              <w:rPr>
                <w:sz w:val="22"/>
                <w:szCs w:val="22"/>
              </w:rPr>
            </w:pPr>
            <w:r w:rsidRPr="00607984">
              <w:rPr>
                <w:sz w:val="22"/>
                <w:szCs w:val="22"/>
              </w:rPr>
              <w:t xml:space="preserve">Regular </w:t>
            </w:r>
            <w:r w:rsidR="00AD6244" w:rsidRPr="00607984">
              <w:rPr>
                <w:sz w:val="22"/>
                <w:szCs w:val="22"/>
              </w:rPr>
              <w:t>monitor</w:t>
            </w:r>
            <w:r w:rsidR="00765A3F" w:rsidRPr="00607984">
              <w:rPr>
                <w:sz w:val="22"/>
                <w:szCs w:val="22"/>
              </w:rPr>
              <w:t>ing of</w:t>
            </w:r>
            <w:r w:rsidR="00AD6244" w:rsidRPr="00607984">
              <w:rPr>
                <w:sz w:val="22"/>
                <w:szCs w:val="22"/>
              </w:rPr>
              <w:t xml:space="preserve"> </w:t>
            </w:r>
            <w:r w:rsidR="001512E6" w:rsidRPr="00607984">
              <w:rPr>
                <w:sz w:val="22"/>
                <w:szCs w:val="22"/>
              </w:rPr>
              <w:t xml:space="preserve">network </w:t>
            </w:r>
            <w:r w:rsidR="00AD6244" w:rsidRPr="00607984">
              <w:rPr>
                <w:sz w:val="22"/>
                <w:szCs w:val="22"/>
              </w:rPr>
              <w:t>traffic</w:t>
            </w:r>
            <w:sdt>
              <w:sdtPr>
                <w:rPr>
                  <w:sz w:val="22"/>
                  <w:szCs w:val="22"/>
                </w:rPr>
                <w:id w:val="1902945527"/>
                <w:citation/>
              </w:sdtPr>
              <w:sdtContent>
                <w:r w:rsidR="001512E6" w:rsidRPr="00607984">
                  <w:rPr>
                    <w:sz w:val="22"/>
                    <w:szCs w:val="22"/>
                  </w:rPr>
                  <w:fldChar w:fldCharType="begin"/>
                </w:r>
                <w:r w:rsidR="001512E6" w:rsidRPr="00607984">
                  <w:rPr>
                    <w:sz w:val="22"/>
                    <w:szCs w:val="22"/>
                  </w:rPr>
                  <w:instrText xml:space="preserve"> CITATION Dar \l 2057 </w:instrText>
                </w:r>
                <w:r w:rsidR="001512E6" w:rsidRPr="00607984">
                  <w:rPr>
                    <w:sz w:val="22"/>
                    <w:szCs w:val="22"/>
                  </w:rPr>
                  <w:fldChar w:fldCharType="separate"/>
                </w:r>
                <w:r w:rsidR="00C6797C">
                  <w:rPr>
                    <w:noProof/>
                    <w:sz w:val="22"/>
                    <w:szCs w:val="22"/>
                  </w:rPr>
                  <w:t xml:space="preserve"> </w:t>
                </w:r>
                <w:r w:rsidR="00C6797C" w:rsidRPr="00C6797C">
                  <w:rPr>
                    <w:noProof/>
                    <w:sz w:val="22"/>
                    <w:szCs w:val="22"/>
                  </w:rPr>
                  <w:t>[30]</w:t>
                </w:r>
                <w:r w:rsidR="001512E6" w:rsidRPr="00607984">
                  <w:rPr>
                    <w:sz w:val="22"/>
                    <w:szCs w:val="22"/>
                  </w:rPr>
                  <w:fldChar w:fldCharType="end"/>
                </w:r>
              </w:sdtContent>
            </w:sdt>
          </w:p>
        </w:tc>
      </w:tr>
      <w:tr w:rsidR="00BE62E1" w:rsidRPr="00607984" w14:paraId="3105AA7D" w14:textId="77777777" w:rsidTr="001F780F">
        <w:tc>
          <w:tcPr>
            <w:tcW w:w="2235" w:type="dxa"/>
          </w:tcPr>
          <w:p w14:paraId="323F8010" w14:textId="188D030C" w:rsidR="00BE62E1" w:rsidRPr="00607984" w:rsidRDefault="00BE62E1" w:rsidP="00F8219F">
            <w:pPr>
              <w:rPr>
                <w:sz w:val="22"/>
                <w:szCs w:val="22"/>
              </w:rPr>
            </w:pPr>
            <w:r w:rsidRPr="00607984">
              <w:rPr>
                <w:sz w:val="22"/>
                <w:szCs w:val="22"/>
              </w:rPr>
              <w:t>Cloud Security</w:t>
            </w:r>
            <w:r w:rsidR="001F780F" w:rsidRPr="00607984">
              <w:rPr>
                <w:sz w:val="22"/>
                <w:szCs w:val="22"/>
              </w:rPr>
              <w:t xml:space="preserve"> </w:t>
            </w:r>
            <w:r w:rsidR="00C72A59" w:rsidRPr="00607984">
              <w:rPr>
                <w:sz w:val="22"/>
                <w:szCs w:val="22"/>
              </w:rPr>
              <w:t>Breaches</w:t>
            </w:r>
          </w:p>
        </w:tc>
        <w:tc>
          <w:tcPr>
            <w:tcW w:w="2882" w:type="dxa"/>
          </w:tcPr>
          <w:p w14:paraId="12722B56" w14:textId="45967C03" w:rsidR="000F6766" w:rsidRPr="00607984" w:rsidRDefault="00082677" w:rsidP="00404245">
            <w:pPr>
              <w:rPr>
                <w:sz w:val="22"/>
                <w:szCs w:val="22"/>
              </w:rPr>
            </w:pPr>
            <w:r w:rsidRPr="00607984">
              <w:rPr>
                <w:sz w:val="22"/>
                <w:szCs w:val="22"/>
              </w:rPr>
              <w:t>Identity and access management</w:t>
            </w:r>
            <w:r w:rsidR="00DA76D7" w:rsidRPr="00607984">
              <w:rPr>
                <w:sz w:val="22"/>
                <w:szCs w:val="22"/>
              </w:rPr>
              <w:t xml:space="preserve"> (IAM)</w:t>
            </w:r>
          </w:p>
          <w:p w14:paraId="1D53D2F6" w14:textId="77777777" w:rsidR="00966766" w:rsidRPr="00607984" w:rsidRDefault="00966766" w:rsidP="00966766">
            <w:pPr>
              <w:rPr>
                <w:sz w:val="22"/>
                <w:szCs w:val="22"/>
              </w:rPr>
            </w:pPr>
            <w:r w:rsidRPr="00607984">
              <w:rPr>
                <w:sz w:val="22"/>
                <w:szCs w:val="22"/>
              </w:rPr>
              <w:t>Multi-factor authentication (MFA)</w:t>
            </w:r>
          </w:p>
          <w:p w14:paraId="74C79721" w14:textId="77777777" w:rsidR="008B6D84" w:rsidRPr="00607984" w:rsidRDefault="008B6D84" w:rsidP="00404245">
            <w:pPr>
              <w:rPr>
                <w:sz w:val="22"/>
                <w:szCs w:val="22"/>
              </w:rPr>
            </w:pPr>
          </w:p>
          <w:p w14:paraId="2671119F" w14:textId="0D5655D3" w:rsidR="00404245" w:rsidRPr="00607984" w:rsidRDefault="00404245" w:rsidP="00404245">
            <w:pPr>
              <w:rPr>
                <w:sz w:val="22"/>
                <w:szCs w:val="22"/>
              </w:rPr>
            </w:pPr>
            <w:r w:rsidRPr="00607984">
              <w:rPr>
                <w:sz w:val="22"/>
                <w:szCs w:val="22"/>
              </w:rPr>
              <w:t>Data encryption</w:t>
            </w:r>
          </w:p>
          <w:p w14:paraId="2F29276E" w14:textId="77777777" w:rsidR="00404245" w:rsidRPr="00607984" w:rsidRDefault="00404245" w:rsidP="00404245">
            <w:pPr>
              <w:rPr>
                <w:sz w:val="22"/>
                <w:szCs w:val="22"/>
              </w:rPr>
            </w:pPr>
          </w:p>
          <w:p w14:paraId="236E2556" w14:textId="77777777" w:rsidR="008D6056" w:rsidRPr="00607984" w:rsidRDefault="008D6056" w:rsidP="008B6D84">
            <w:pPr>
              <w:rPr>
                <w:sz w:val="22"/>
                <w:szCs w:val="22"/>
              </w:rPr>
            </w:pPr>
          </w:p>
          <w:p w14:paraId="4C4AD3DD" w14:textId="77777777" w:rsidR="00256282" w:rsidRPr="00607984" w:rsidRDefault="00256282" w:rsidP="008B6D84">
            <w:pPr>
              <w:rPr>
                <w:sz w:val="22"/>
                <w:szCs w:val="22"/>
              </w:rPr>
            </w:pPr>
          </w:p>
          <w:p w14:paraId="5389F112" w14:textId="77777777" w:rsidR="00966766" w:rsidRPr="00607984" w:rsidRDefault="00966766" w:rsidP="008B6D84">
            <w:pPr>
              <w:rPr>
                <w:sz w:val="22"/>
                <w:szCs w:val="22"/>
              </w:rPr>
            </w:pPr>
          </w:p>
          <w:p w14:paraId="7E4852F0" w14:textId="77777777" w:rsidR="00966766" w:rsidRPr="00607984" w:rsidRDefault="00966766" w:rsidP="008B6D84">
            <w:pPr>
              <w:rPr>
                <w:sz w:val="22"/>
                <w:szCs w:val="22"/>
              </w:rPr>
            </w:pPr>
          </w:p>
          <w:p w14:paraId="2068454C" w14:textId="77777777" w:rsidR="00966766" w:rsidRPr="00607984" w:rsidRDefault="00966766" w:rsidP="008B6D84">
            <w:pPr>
              <w:rPr>
                <w:sz w:val="22"/>
                <w:szCs w:val="22"/>
              </w:rPr>
            </w:pPr>
          </w:p>
          <w:p w14:paraId="023BC1B0" w14:textId="440D4632" w:rsidR="00EE68CD" w:rsidRPr="00607984" w:rsidRDefault="00EE68CD" w:rsidP="008B6D84">
            <w:pPr>
              <w:rPr>
                <w:sz w:val="22"/>
                <w:szCs w:val="22"/>
              </w:rPr>
            </w:pPr>
            <w:r w:rsidRPr="00607984">
              <w:rPr>
                <w:sz w:val="22"/>
                <w:szCs w:val="22"/>
              </w:rPr>
              <w:t xml:space="preserve">Zero </w:t>
            </w:r>
            <w:r w:rsidR="000C22D2" w:rsidRPr="00607984">
              <w:rPr>
                <w:sz w:val="22"/>
                <w:szCs w:val="22"/>
              </w:rPr>
              <w:t>T</w:t>
            </w:r>
            <w:r w:rsidRPr="00607984">
              <w:rPr>
                <w:sz w:val="22"/>
                <w:szCs w:val="22"/>
              </w:rPr>
              <w:t xml:space="preserve">rust </w:t>
            </w:r>
            <w:r w:rsidR="000C22D2" w:rsidRPr="00607984">
              <w:rPr>
                <w:sz w:val="22"/>
                <w:szCs w:val="22"/>
              </w:rPr>
              <w:t>Security</w:t>
            </w:r>
          </w:p>
          <w:p w14:paraId="4920AEDE" w14:textId="60E7373A" w:rsidR="008D6056" w:rsidRPr="00607984" w:rsidRDefault="008D6056" w:rsidP="008B6D84">
            <w:pPr>
              <w:rPr>
                <w:sz w:val="22"/>
                <w:szCs w:val="22"/>
              </w:rPr>
            </w:pPr>
          </w:p>
        </w:tc>
        <w:tc>
          <w:tcPr>
            <w:tcW w:w="4125" w:type="dxa"/>
          </w:tcPr>
          <w:p w14:paraId="5AE59DF2" w14:textId="6C9D2E90" w:rsidR="002332FA" w:rsidRPr="00607984" w:rsidRDefault="00AC1B2D" w:rsidP="00F20E27">
            <w:pPr>
              <w:rPr>
                <w:sz w:val="22"/>
                <w:szCs w:val="22"/>
              </w:rPr>
            </w:pPr>
            <w:r w:rsidRPr="00607984">
              <w:rPr>
                <w:sz w:val="22"/>
                <w:szCs w:val="22"/>
              </w:rPr>
              <w:t>Us</w:t>
            </w:r>
            <w:r w:rsidR="00DD2D09" w:rsidRPr="00607984">
              <w:rPr>
                <w:sz w:val="22"/>
                <w:szCs w:val="22"/>
              </w:rPr>
              <w:t>e</w:t>
            </w:r>
            <w:r w:rsidRPr="00607984">
              <w:rPr>
                <w:sz w:val="22"/>
                <w:szCs w:val="22"/>
              </w:rPr>
              <w:t xml:space="preserve"> </w:t>
            </w:r>
            <w:r w:rsidR="00455E0F" w:rsidRPr="00607984">
              <w:rPr>
                <w:sz w:val="22"/>
                <w:szCs w:val="22"/>
              </w:rPr>
              <w:t xml:space="preserve">IAM </w:t>
            </w:r>
            <w:r w:rsidR="007961CA" w:rsidRPr="00607984">
              <w:rPr>
                <w:sz w:val="22"/>
                <w:szCs w:val="22"/>
              </w:rPr>
              <w:t xml:space="preserve">to enforce least-privilege </w:t>
            </w:r>
            <w:r w:rsidR="00455E0F" w:rsidRPr="00607984">
              <w:rPr>
                <w:sz w:val="22"/>
                <w:szCs w:val="22"/>
              </w:rPr>
              <w:t>access</w:t>
            </w:r>
            <w:r w:rsidR="007961CA" w:rsidRPr="00607984">
              <w:rPr>
                <w:sz w:val="22"/>
                <w:szCs w:val="22"/>
              </w:rPr>
              <w:t>.</w:t>
            </w:r>
          </w:p>
          <w:p w14:paraId="00E108C4" w14:textId="77777777" w:rsidR="00966766" w:rsidRPr="00607984" w:rsidRDefault="00966766" w:rsidP="00966766">
            <w:pPr>
              <w:rPr>
                <w:sz w:val="22"/>
                <w:szCs w:val="22"/>
                <w:lang w:val="en-US"/>
              </w:rPr>
            </w:pPr>
            <w:r w:rsidRPr="00607984">
              <w:rPr>
                <w:sz w:val="22"/>
                <w:szCs w:val="22"/>
                <w:lang w:val="en-US"/>
              </w:rPr>
              <w:t>Implement multi-factor authentication</w:t>
            </w:r>
          </w:p>
          <w:p w14:paraId="503DC0B8" w14:textId="77777777" w:rsidR="002332FA" w:rsidRPr="00607984" w:rsidRDefault="002332FA" w:rsidP="00F20E27">
            <w:pPr>
              <w:rPr>
                <w:sz w:val="22"/>
                <w:szCs w:val="22"/>
                <w:lang w:val="en-US"/>
              </w:rPr>
            </w:pPr>
          </w:p>
          <w:p w14:paraId="09823324" w14:textId="77777777" w:rsidR="00966766" w:rsidRPr="00607984" w:rsidRDefault="00966766" w:rsidP="00F20E27">
            <w:pPr>
              <w:rPr>
                <w:sz w:val="22"/>
                <w:szCs w:val="22"/>
                <w:lang w:val="en-US"/>
              </w:rPr>
            </w:pPr>
          </w:p>
          <w:p w14:paraId="7D07B16D" w14:textId="72A6F141" w:rsidR="008C1A00" w:rsidRPr="00607984" w:rsidRDefault="008C1A00" w:rsidP="00F20E27">
            <w:pPr>
              <w:rPr>
                <w:sz w:val="22"/>
                <w:szCs w:val="22"/>
                <w:lang w:val="en-US"/>
              </w:rPr>
            </w:pPr>
            <w:r w:rsidRPr="00607984">
              <w:rPr>
                <w:sz w:val="22"/>
                <w:szCs w:val="22"/>
                <w:lang w:val="en-US"/>
              </w:rPr>
              <w:t>Conduct regular audits of cloud environments</w:t>
            </w:r>
          </w:p>
          <w:p w14:paraId="22DEF257" w14:textId="77777777" w:rsidR="002F13C1" w:rsidRPr="00607984" w:rsidRDefault="002F13C1" w:rsidP="002F13C1">
            <w:pPr>
              <w:pStyle w:val="ListParagraph"/>
              <w:rPr>
                <w:sz w:val="22"/>
                <w:szCs w:val="22"/>
              </w:rPr>
            </w:pPr>
          </w:p>
          <w:p w14:paraId="1A692095" w14:textId="5065A090" w:rsidR="000F6766" w:rsidRPr="00607984" w:rsidRDefault="00593BFC" w:rsidP="008D6056">
            <w:pPr>
              <w:rPr>
                <w:sz w:val="22"/>
                <w:szCs w:val="22"/>
              </w:rPr>
            </w:pPr>
            <w:r w:rsidRPr="00607984">
              <w:rPr>
                <w:sz w:val="22"/>
                <w:szCs w:val="22"/>
              </w:rPr>
              <w:t xml:space="preserve">Data should be </w:t>
            </w:r>
            <w:r w:rsidR="00FF5B4F" w:rsidRPr="00607984">
              <w:rPr>
                <w:sz w:val="22"/>
                <w:szCs w:val="22"/>
              </w:rPr>
              <w:t>encrypted in the cloud</w:t>
            </w:r>
            <w:r w:rsidRPr="00607984">
              <w:rPr>
                <w:sz w:val="22"/>
                <w:szCs w:val="22"/>
              </w:rPr>
              <w:t xml:space="preserve"> and </w:t>
            </w:r>
            <w:r w:rsidR="00D870AC" w:rsidRPr="00607984">
              <w:rPr>
                <w:sz w:val="22"/>
                <w:szCs w:val="22"/>
              </w:rPr>
              <w:t xml:space="preserve">ensure protection </w:t>
            </w:r>
            <w:r w:rsidRPr="00607984">
              <w:rPr>
                <w:sz w:val="22"/>
                <w:szCs w:val="22"/>
              </w:rPr>
              <w:t xml:space="preserve">when it </w:t>
            </w:r>
            <w:r w:rsidR="008B5A4E" w:rsidRPr="00607984">
              <w:rPr>
                <w:sz w:val="22"/>
                <w:szCs w:val="22"/>
              </w:rPr>
              <w:t>is in</w:t>
            </w:r>
            <w:r w:rsidRPr="00607984">
              <w:rPr>
                <w:sz w:val="22"/>
                <w:szCs w:val="22"/>
              </w:rPr>
              <w:t xml:space="preserve"> transit </w:t>
            </w:r>
            <w:sdt>
              <w:sdtPr>
                <w:rPr>
                  <w:sz w:val="22"/>
                  <w:szCs w:val="22"/>
                </w:rPr>
                <w:id w:val="-2088369018"/>
                <w:citation/>
              </w:sdtPr>
              <w:sdtContent>
                <w:r w:rsidR="005F032F" w:rsidRPr="00607984">
                  <w:rPr>
                    <w:sz w:val="22"/>
                    <w:szCs w:val="22"/>
                  </w:rPr>
                  <w:fldChar w:fldCharType="begin"/>
                </w:r>
                <w:r w:rsidR="005F032F" w:rsidRPr="00607984">
                  <w:rPr>
                    <w:sz w:val="22"/>
                    <w:szCs w:val="22"/>
                  </w:rPr>
                  <w:instrText xml:space="preserve"> CITATION Dan24 \l 2057 </w:instrText>
                </w:r>
                <w:r w:rsidR="005F032F" w:rsidRPr="00607984">
                  <w:rPr>
                    <w:sz w:val="22"/>
                    <w:szCs w:val="22"/>
                  </w:rPr>
                  <w:fldChar w:fldCharType="separate"/>
                </w:r>
                <w:r w:rsidR="00C6797C" w:rsidRPr="00C6797C">
                  <w:rPr>
                    <w:noProof/>
                    <w:sz w:val="22"/>
                    <w:szCs w:val="22"/>
                  </w:rPr>
                  <w:t>[31]</w:t>
                </w:r>
                <w:r w:rsidR="005F032F" w:rsidRPr="00607984">
                  <w:rPr>
                    <w:sz w:val="22"/>
                    <w:szCs w:val="22"/>
                  </w:rPr>
                  <w:fldChar w:fldCharType="end"/>
                </w:r>
              </w:sdtContent>
            </w:sdt>
          </w:p>
          <w:p w14:paraId="6027C7BB" w14:textId="77777777" w:rsidR="008D6056" w:rsidRPr="00607984" w:rsidRDefault="008D6056" w:rsidP="008D6056">
            <w:pPr>
              <w:rPr>
                <w:sz w:val="22"/>
                <w:szCs w:val="22"/>
              </w:rPr>
            </w:pPr>
          </w:p>
          <w:p w14:paraId="20005795" w14:textId="0347EE57" w:rsidR="00B21AFE" w:rsidRPr="00607984" w:rsidRDefault="00EE68CD" w:rsidP="008D6056">
            <w:pPr>
              <w:rPr>
                <w:sz w:val="22"/>
                <w:szCs w:val="22"/>
              </w:rPr>
            </w:pPr>
            <w:r w:rsidRPr="00607984">
              <w:rPr>
                <w:sz w:val="22"/>
                <w:szCs w:val="22"/>
              </w:rPr>
              <w:t xml:space="preserve">Implement </w:t>
            </w:r>
            <w:r w:rsidR="008D6056" w:rsidRPr="00607984">
              <w:rPr>
                <w:sz w:val="22"/>
                <w:szCs w:val="22"/>
              </w:rPr>
              <w:t>a Z</w:t>
            </w:r>
            <w:r w:rsidR="00201B75" w:rsidRPr="00607984">
              <w:rPr>
                <w:sz w:val="22"/>
                <w:szCs w:val="22"/>
              </w:rPr>
              <w:t xml:space="preserve">ero </w:t>
            </w:r>
            <w:r w:rsidR="008D6056" w:rsidRPr="00607984">
              <w:rPr>
                <w:sz w:val="22"/>
                <w:szCs w:val="22"/>
              </w:rPr>
              <w:t>T</w:t>
            </w:r>
            <w:r w:rsidR="00201B75" w:rsidRPr="00607984">
              <w:rPr>
                <w:sz w:val="22"/>
                <w:szCs w:val="22"/>
              </w:rPr>
              <w:t xml:space="preserve">rust </w:t>
            </w:r>
            <w:r w:rsidR="00B21AFE" w:rsidRPr="00607984">
              <w:rPr>
                <w:sz w:val="22"/>
                <w:szCs w:val="22"/>
              </w:rPr>
              <w:t>Security</w:t>
            </w:r>
            <w:r w:rsidR="00A96B74" w:rsidRPr="00607984">
              <w:rPr>
                <w:sz w:val="22"/>
                <w:szCs w:val="22"/>
              </w:rPr>
              <w:t xml:space="preserve"> will reduce </w:t>
            </w:r>
            <w:r w:rsidR="00DC4695" w:rsidRPr="00607984">
              <w:rPr>
                <w:sz w:val="22"/>
                <w:szCs w:val="22"/>
              </w:rPr>
              <w:t>their</w:t>
            </w:r>
            <w:r w:rsidR="00166990" w:rsidRPr="00607984">
              <w:rPr>
                <w:sz w:val="22"/>
                <w:szCs w:val="22"/>
              </w:rPr>
              <w:t xml:space="preserve"> risk of data breaches by 70%</w:t>
            </w:r>
            <w:r w:rsidR="00DE6442" w:rsidRPr="00607984">
              <w:rPr>
                <w:sz w:val="22"/>
                <w:szCs w:val="22"/>
              </w:rPr>
              <w:t xml:space="preserve">. No one can be trusted especially at healthcare environment. </w:t>
            </w:r>
            <w:sdt>
              <w:sdtPr>
                <w:rPr>
                  <w:sz w:val="22"/>
                  <w:szCs w:val="22"/>
                </w:rPr>
                <w:id w:val="-905685352"/>
                <w:citation/>
              </w:sdtPr>
              <w:sdtContent>
                <w:r w:rsidR="00256282" w:rsidRPr="00607984">
                  <w:rPr>
                    <w:sz w:val="22"/>
                    <w:szCs w:val="22"/>
                  </w:rPr>
                  <w:fldChar w:fldCharType="begin"/>
                </w:r>
                <w:r w:rsidR="00256282" w:rsidRPr="00607984">
                  <w:rPr>
                    <w:sz w:val="22"/>
                    <w:szCs w:val="22"/>
                  </w:rPr>
                  <w:instrText xml:space="preserve"> CITATION Jor25 \l 2057 </w:instrText>
                </w:r>
                <w:r w:rsidR="00256282" w:rsidRPr="00607984">
                  <w:rPr>
                    <w:sz w:val="22"/>
                    <w:szCs w:val="22"/>
                  </w:rPr>
                  <w:fldChar w:fldCharType="separate"/>
                </w:r>
                <w:r w:rsidR="00C6797C" w:rsidRPr="00C6797C">
                  <w:rPr>
                    <w:noProof/>
                    <w:sz w:val="22"/>
                    <w:szCs w:val="22"/>
                  </w:rPr>
                  <w:t>[32]</w:t>
                </w:r>
                <w:r w:rsidR="00256282" w:rsidRPr="00607984">
                  <w:rPr>
                    <w:sz w:val="22"/>
                    <w:szCs w:val="22"/>
                  </w:rPr>
                  <w:fldChar w:fldCharType="end"/>
                </w:r>
              </w:sdtContent>
            </w:sdt>
          </w:p>
          <w:p w14:paraId="05E15850" w14:textId="7BBC75F7" w:rsidR="00294B9F" w:rsidRPr="00607984" w:rsidRDefault="00294B9F" w:rsidP="000F6FA6">
            <w:pPr>
              <w:rPr>
                <w:sz w:val="22"/>
                <w:szCs w:val="22"/>
              </w:rPr>
            </w:pPr>
          </w:p>
        </w:tc>
      </w:tr>
    </w:tbl>
    <w:p w14:paraId="2E37A3C6" w14:textId="77777777" w:rsidR="00BD4699" w:rsidRPr="00607984" w:rsidRDefault="00BD4699" w:rsidP="00BD4699">
      <w:pPr>
        <w:pStyle w:val="Heading1"/>
        <w:jc w:val="left"/>
        <w:rPr>
          <w:sz w:val="22"/>
          <w:szCs w:val="22"/>
        </w:rPr>
      </w:pPr>
    </w:p>
    <w:p w14:paraId="7BA89F5F" w14:textId="4AA42780" w:rsidR="00C652C2" w:rsidRDefault="007D40B2" w:rsidP="00313C24">
      <w:pPr>
        <w:pStyle w:val="Heading1"/>
        <w:jc w:val="left"/>
        <w:rPr>
          <w:sz w:val="36"/>
          <w:szCs w:val="36"/>
        </w:rPr>
      </w:pPr>
      <w:bookmarkStart w:id="11" w:name="_Toc228404869"/>
      <w:r w:rsidRPr="003023AD">
        <w:rPr>
          <w:sz w:val="36"/>
          <w:szCs w:val="36"/>
        </w:rPr>
        <w:t xml:space="preserve">5. </w:t>
      </w:r>
      <w:r w:rsidR="00BD4699" w:rsidRPr="003023AD">
        <w:rPr>
          <w:sz w:val="36"/>
          <w:szCs w:val="36"/>
        </w:rPr>
        <w:t>Monitoring and Response</w:t>
      </w:r>
      <w:bookmarkEnd w:id="11"/>
    </w:p>
    <w:p w14:paraId="1BAE8160" w14:textId="77777777" w:rsidR="00313C24" w:rsidRPr="00313C24" w:rsidRDefault="00313C24" w:rsidP="00313C24"/>
    <w:p w14:paraId="367D4D0E" w14:textId="3078B4F1" w:rsidR="00C652C2" w:rsidRPr="00607984" w:rsidRDefault="00C652C2" w:rsidP="00C652C2">
      <w:pPr>
        <w:rPr>
          <w:sz w:val="22"/>
          <w:szCs w:val="22"/>
        </w:rPr>
      </w:pPr>
      <w:r w:rsidRPr="00607984">
        <w:rPr>
          <w:sz w:val="22"/>
          <w:szCs w:val="22"/>
        </w:rPr>
        <w:t xml:space="preserve">Monitoring and </w:t>
      </w:r>
      <w:r w:rsidR="00B0265F" w:rsidRPr="00607984">
        <w:rPr>
          <w:sz w:val="22"/>
          <w:szCs w:val="22"/>
        </w:rPr>
        <w:t>Inciden</w:t>
      </w:r>
      <w:r w:rsidR="003460BE">
        <w:rPr>
          <w:sz w:val="22"/>
          <w:szCs w:val="22"/>
        </w:rPr>
        <w:t>t</w:t>
      </w:r>
      <w:r w:rsidR="00B0265F" w:rsidRPr="00607984">
        <w:rPr>
          <w:sz w:val="22"/>
          <w:szCs w:val="22"/>
        </w:rPr>
        <w:t xml:space="preserve"> </w:t>
      </w:r>
      <w:r w:rsidR="001C78AE" w:rsidRPr="00607984">
        <w:rPr>
          <w:sz w:val="22"/>
          <w:szCs w:val="22"/>
        </w:rPr>
        <w:t>response</w:t>
      </w:r>
      <w:r w:rsidR="00B62116" w:rsidRPr="00607984">
        <w:rPr>
          <w:sz w:val="22"/>
          <w:szCs w:val="22"/>
        </w:rPr>
        <w:t xml:space="preserve"> </w:t>
      </w:r>
      <w:r w:rsidR="00E50004" w:rsidRPr="00607984">
        <w:rPr>
          <w:sz w:val="22"/>
          <w:szCs w:val="22"/>
        </w:rPr>
        <w:t>plan</w:t>
      </w:r>
      <w:r w:rsidR="00F56E56" w:rsidRPr="00607984">
        <w:rPr>
          <w:sz w:val="22"/>
          <w:szCs w:val="22"/>
        </w:rPr>
        <w:t>s</w:t>
      </w:r>
      <w:r w:rsidR="001C78AE" w:rsidRPr="00607984">
        <w:rPr>
          <w:sz w:val="22"/>
          <w:szCs w:val="22"/>
        </w:rPr>
        <w:t xml:space="preserve"> ar</w:t>
      </w:r>
      <w:r w:rsidR="006C6766" w:rsidRPr="00607984">
        <w:rPr>
          <w:sz w:val="22"/>
          <w:szCs w:val="22"/>
        </w:rPr>
        <w:t xml:space="preserve">e </w:t>
      </w:r>
      <w:r w:rsidR="00407940">
        <w:rPr>
          <w:sz w:val="22"/>
          <w:szCs w:val="22"/>
        </w:rPr>
        <w:t>important</w:t>
      </w:r>
      <w:r w:rsidR="00952BFC">
        <w:rPr>
          <w:sz w:val="22"/>
          <w:szCs w:val="22"/>
        </w:rPr>
        <w:t xml:space="preserve"> in order to identify risks</w:t>
      </w:r>
      <w:r w:rsidR="00B0265F" w:rsidRPr="00607984">
        <w:rPr>
          <w:sz w:val="22"/>
          <w:szCs w:val="22"/>
        </w:rPr>
        <w:t xml:space="preserve"> </w:t>
      </w:r>
      <w:r w:rsidR="009506E1" w:rsidRPr="00607984">
        <w:rPr>
          <w:sz w:val="22"/>
          <w:szCs w:val="22"/>
        </w:rPr>
        <w:t>and</w:t>
      </w:r>
      <w:r w:rsidR="00B0265F" w:rsidRPr="00607984">
        <w:rPr>
          <w:sz w:val="22"/>
          <w:szCs w:val="22"/>
        </w:rPr>
        <w:t xml:space="preserve"> pro</w:t>
      </w:r>
      <w:r w:rsidR="004B28EC" w:rsidRPr="00607984">
        <w:rPr>
          <w:sz w:val="22"/>
          <w:szCs w:val="22"/>
        </w:rPr>
        <w:t>tect</w:t>
      </w:r>
      <w:r w:rsidR="000742C3" w:rsidRPr="00607984">
        <w:rPr>
          <w:sz w:val="22"/>
          <w:szCs w:val="22"/>
        </w:rPr>
        <w:t xml:space="preserve"> </w:t>
      </w:r>
      <w:r w:rsidR="00983AC4" w:rsidRPr="00607984">
        <w:rPr>
          <w:sz w:val="22"/>
          <w:szCs w:val="22"/>
        </w:rPr>
        <w:t>organisation</w:t>
      </w:r>
      <w:r w:rsidR="0010176D" w:rsidRPr="00607984">
        <w:rPr>
          <w:sz w:val="22"/>
          <w:szCs w:val="22"/>
        </w:rPr>
        <w:t>al</w:t>
      </w:r>
      <w:r w:rsidR="004B28EC" w:rsidRPr="00607984">
        <w:rPr>
          <w:sz w:val="22"/>
          <w:szCs w:val="22"/>
        </w:rPr>
        <w:t xml:space="preserve"> </w:t>
      </w:r>
      <w:r w:rsidR="007C77BD" w:rsidRPr="00607984">
        <w:rPr>
          <w:sz w:val="22"/>
          <w:szCs w:val="22"/>
        </w:rPr>
        <w:t>data and</w:t>
      </w:r>
      <w:r w:rsidR="004B28EC" w:rsidRPr="00607984">
        <w:rPr>
          <w:sz w:val="22"/>
          <w:szCs w:val="22"/>
        </w:rPr>
        <w:t xml:space="preserve"> </w:t>
      </w:r>
      <w:r w:rsidR="00313C24" w:rsidRPr="00407940">
        <w:t>maintain system’s stability</w:t>
      </w:r>
      <w:r w:rsidR="00313C24">
        <w:rPr>
          <w:sz w:val="22"/>
          <w:szCs w:val="22"/>
        </w:rPr>
        <w:t xml:space="preserve">. </w:t>
      </w:r>
      <w:r w:rsidR="005B0203" w:rsidRPr="00607984">
        <w:rPr>
          <w:sz w:val="22"/>
          <w:szCs w:val="22"/>
        </w:rPr>
        <w:t xml:space="preserve">In </w:t>
      </w:r>
      <w:r w:rsidR="3FB91B33" w:rsidRPr="00607984">
        <w:rPr>
          <w:sz w:val="22"/>
          <w:szCs w:val="22"/>
        </w:rPr>
        <w:t>the healthcare</w:t>
      </w:r>
      <w:r w:rsidR="005B0203" w:rsidRPr="00607984">
        <w:rPr>
          <w:sz w:val="22"/>
          <w:szCs w:val="22"/>
        </w:rPr>
        <w:t xml:space="preserve"> </w:t>
      </w:r>
      <w:r w:rsidR="00407940">
        <w:rPr>
          <w:sz w:val="22"/>
          <w:szCs w:val="22"/>
        </w:rPr>
        <w:t>organisation</w:t>
      </w:r>
      <w:r w:rsidR="00074B15" w:rsidRPr="00607984">
        <w:rPr>
          <w:sz w:val="22"/>
          <w:szCs w:val="22"/>
        </w:rPr>
        <w:t>,</w:t>
      </w:r>
      <w:r w:rsidR="003C5F48" w:rsidRPr="00607984">
        <w:rPr>
          <w:sz w:val="22"/>
          <w:szCs w:val="22"/>
        </w:rPr>
        <w:t xml:space="preserve"> monitoring</w:t>
      </w:r>
      <w:r w:rsidR="005B0203" w:rsidRPr="00607984">
        <w:rPr>
          <w:sz w:val="22"/>
          <w:szCs w:val="22"/>
        </w:rPr>
        <w:t xml:space="preserve"> </w:t>
      </w:r>
      <w:r w:rsidR="000C05D8" w:rsidRPr="00607984">
        <w:rPr>
          <w:sz w:val="22"/>
          <w:szCs w:val="22"/>
        </w:rPr>
        <w:t xml:space="preserve">is very important </w:t>
      </w:r>
      <w:r w:rsidR="00B77C8D" w:rsidRPr="00607984">
        <w:rPr>
          <w:sz w:val="22"/>
          <w:szCs w:val="22"/>
        </w:rPr>
        <w:t xml:space="preserve">to </w:t>
      </w:r>
      <w:r w:rsidR="00CF5D12" w:rsidRPr="00607984">
        <w:rPr>
          <w:sz w:val="22"/>
          <w:szCs w:val="22"/>
        </w:rPr>
        <w:t xml:space="preserve">protect </w:t>
      </w:r>
      <w:r w:rsidR="000F3D00" w:rsidRPr="00607984">
        <w:rPr>
          <w:sz w:val="22"/>
          <w:szCs w:val="22"/>
        </w:rPr>
        <w:t xml:space="preserve">sensitive patient information and </w:t>
      </w:r>
      <w:r w:rsidR="00166C14" w:rsidRPr="00607984">
        <w:rPr>
          <w:sz w:val="22"/>
          <w:szCs w:val="22"/>
        </w:rPr>
        <w:t>ensure that</w:t>
      </w:r>
      <w:r w:rsidR="004176AA" w:rsidRPr="00607984">
        <w:rPr>
          <w:sz w:val="22"/>
          <w:szCs w:val="22"/>
        </w:rPr>
        <w:t xml:space="preserve"> </w:t>
      </w:r>
      <w:r w:rsidR="009434C8" w:rsidRPr="00607984">
        <w:rPr>
          <w:sz w:val="22"/>
          <w:szCs w:val="22"/>
        </w:rPr>
        <w:t>electronic</w:t>
      </w:r>
      <w:r w:rsidR="00166C14" w:rsidRPr="00607984">
        <w:rPr>
          <w:sz w:val="22"/>
          <w:szCs w:val="22"/>
        </w:rPr>
        <w:t xml:space="preserve"> </w:t>
      </w:r>
      <w:r w:rsidR="00417DC3" w:rsidRPr="00607984">
        <w:rPr>
          <w:sz w:val="22"/>
          <w:szCs w:val="22"/>
        </w:rPr>
        <w:t xml:space="preserve">health </w:t>
      </w:r>
      <w:r w:rsidR="007F04F2" w:rsidRPr="00607984">
        <w:rPr>
          <w:sz w:val="22"/>
          <w:szCs w:val="22"/>
        </w:rPr>
        <w:t>systems are</w:t>
      </w:r>
      <w:r w:rsidR="00CB7444" w:rsidRPr="00607984">
        <w:rPr>
          <w:sz w:val="22"/>
          <w:szCs w:val="22"/>
        </w:rPr>
        <w:t xml:space="preserve"> available for care.</w:t>
      </w:r>
      <w:r w:rsidR="003306F6" w:rsidRPr="00607984">
        <w:rPr>
          <w:sz w:val="22"/>
          <w:szCs w:val="22"/>
        </w:rPr>
        <w:t xml:space="preserve"> </w:t>
      </w:r>
      <w:sdt>
        <w:sdtPr>
          <w:rPr>
            <w:sz w:val="22"/>
            <w:szCs w:val="22"/>
          </w:rPr>
          <w:id w:val="1802265933"/>
          <w:citation/>
        </w:sdtPr>
        <w:sdtContent>
          <w:r w:rsidR="003306F6" w:rsidRPr="00607984">
            <w:rPr>
              <w:sz w:val="22"/>
              <w:szCs w:val="22"/>
            </w:rPr>
            <w:fldChar w:fldCharType="begin"/>
          </w:r>
          <w:r w:rsidR="003306F6" w:rsidRPr="00607984">
            <w:rPr>
              <w:sz w:val="22"/>
              <w:szCs w:val="22"/>
            </w:rPr>
            <w:instrText xml:space="preserve"> CITATION UKC26 \l 2057 </w:instrText>
          </w:r>
          <w:r w:rsidR="003306F6" w:rsidRPr="00607984">
            <w:rPr>
              <w:sz w:val="22"/>
              <w:szCs w:val="22"/>
            </w:rPr>
            <w:fldChar w:fldCharType="separate"/>
          </w:r>
          <w:r w:rsidR="00C6797C" w:rsidRPr="00C6797C">
            <w:rPr>
              <w:noProof/>
              <w:sz w:val="22"/>
              <w:szCs w:val="22"/>
            </w:rPr>
            <w:t>[33]</w:t>
          </w:r>
          <w:r w:rsidR="003306F6" w:rsidRPr="00607984">
            <w:rPr>
              <w:sz w:val="22"/>
              <w:szCs w:val="22"/>
            </w:rPr>
            <w:fldChar w:fldCharType="end"/>
          </w:r>
        </w:sdtContent>
      </w:sdt>
    </w:p>
    <w:p w14:paraId="740F3BC8" w14:textId="593D2541" w:rsidR="00CF5D12" w:rsidRPr="00607984" w:rsidRDefault="009A0E1C" w:rsidP="00C652C2">
      <w:pPr>
        <w:rPr>
          <w:sz w:val="22"/>
          <w:szCs w:val="22"/>
        </w:rPr>
      </w:pPr>
      <w:r w:rsidRPr="00607984">
        <w:rPr>
          <w:sz w:val="22"/>
          <w:szCs w:val="22"/>
        </w:rPr>
        <w:t xml:space="preserve">Continuous monitoring </w:t>
      </w:r>
      <w:r w:rsidR="00731B1D" w:rsidRPr="00607984">
        <w:rPr>
          <w:sz w:val="22"/>
          <w:szCs w:val="22"/>
        </w:rPr>
        <w:t xml:space="preserve">involves </w:t>
      </w:r>
      <w:r w:rsidR="007C77BD" w:rsidRPr="00607984">
        <w:rPr>
          <w:sz w:val="22"/>
          <w:szCs w:val="22"/>
        </w:rPr>
        <w:t xml:space="preserve">the </w:t>
      </w:r>
      <w:r w:rsidR="00731B1D" w:rsidRPr="00607984">
        <w:rPr>
          <w:sz w:val="22"/>
          <w:szCs w:val="22"/>
        </w:rPr>
        <w:t>ongoing surveillance and ana</w:t>
      </w:r>
      <w:r w:rsidR="003E34DE" w:rsidRPr="00607984">
        <w:rPr>
          <w:sz w:val="22"/>
          <w:szCs w:val="22"/>
        </w:rPr>
        <w:t xml:space="preserve">lysis of IT infrastructure, </w:t>
      </w:r>
      <w:r w:rsidR="008824CB" w:rsidRPr="00607984">
        <w:rPr>
          <w:sz w:val="22"/>
          <w:szCs w:val="22"/>
        </w:rPr>
        <w:t xml:space="preserve">and </w:t>
      </w:r>
      <w:r w:rsidR="003E34DE" w:rsidRPr="00607984">
        <w:rPr>
          <w:sz w:val="22"/>
          <w:szCs w:val="22"/>
        </w:rPr>
        <w:t xml:space="preserve">systems to detect and </w:t>
      </w:r>
      <w:r w:rsidR="00047235" w:rsidRPr="00607984">
        <w:rPr>
          <w:sz w:val="22"/>
          <w:szCs w:val="22"/>
        </w:rPr>
        <w:t>respond to</w:t>
      </w:r>
      <w:r w:rsidR="005F0C59" w:rsidRPr="00607984">
        <w:rPr>
          <w:sz w:val="22"/>
          <w:szCs w:val="22"/>
        </w:rPr>
        <w:t xml:space="preserve"> potential </w:t>
      </w:r>
      <w:r w:rsidR="00A7223A" w:rsidRPr="00607984">
        <w:rPr>
          <w:sz w:val="22"/>
          <w:szCs w:val="22"/>
        </w:rPr>
        <w:t>cyber</w:t>
      </w:r>
      <w:r w:rsidR="005F0C59" w:rsidRPr="00607984">
        <w:rPr>
          <w:sz w:val="22"/>
          <w:szCs w:val="22"/>
        </w:rPr>
        <w:t xml:space="preserve">attacks. </w:t>
      </w:r>
    </w:p>
    <w:p w14:paraId="73FC51A2" w14:textId="3D8FF750" w:rsidR="006A2D99" w:rsidRPr="00607984" w:rsidRDefault="00FA4BC0" w:rsidP="00C652C2">
      <w:pPr>
        <w:rPr>
          <w:b/>
          <w:bCs/>
          <w:sz w:val="22"/>
          <w:szCs w:val="22"/>
        </w:rPr>
      </w:pPr>
      <w:r w:rsidRPr="00607984">
        <w:rPr>
          <w:b/>
          <w:bCs/>
          <w:sz w:val="22"/>
          <w:szCs w:val="22"/>
        </w:rPr>
        <w:t>There are seven b</w:t>
      </w:r>
      <w:r w:rsidR="00746D33" w:rsidRPr="00607984">
        <w:rPr>
          <w:b/>
          <w:bCs/>
          <w:sz w:val="22"/>
          <w:szCs w:val="22"/>
        </w:rPr>
        <w:t>enefits</w:t>
      </w:r>
      <w:r w:rsidR="001D3E99" w:rsidRPr="00607984">
        <w:rPr>
          <w:b/>
          <w:bCs/>
          <w:sz w:val="22"/>
          <w:szCs w:val="22"/>
        </w:rPr>
        <w:t xml:space="preserve"> </w:t>
      </w:r>
      <w:r w:rsidR="00BC1756" w:rsidRPr="00607984">
        <w:rPr>
          <w:b/>
          <w:bCs/>
          <w:sz w:val="22"/>
          <w:szCs w:val="22"/>
        </w:rPr>
        <w:t>to</w:t>
      </w:r>
      <w:r w:rsidR="001D3E99" w:rsidRPr="00607984">
        <w:rPr>
          <w:b/>
          <w:bCs/>
          <w:sz w:val="22"/>
          <w:szCs w:val="22"/>
        </w:rPr>
        <w:t xml:space="preserve"> continuous monitoring:</w:t>
      </w:r>
    </w:p>
    <w:p w14:paraId="54F0805C" w14:textId="5904BCA9" w:rsidR="001D3E99" w:rsidRPr="00607984" w:rsidRDefault="001D3E99" w:rsidP="001D3E99">
      <w:pPr>
        <w:pStyle w:val="ListParagraph"/>
        <w:numPr>
          <w:ilvl w:val="0"/>
          <w:numId w:val="14"/>
        </w:numPr>
        <w:rPr>
          <w:sz w:val="22"/>
          <w:szCs w:val="22"/>
        </w:rPr>
      </w:pPr>
      <w:r w:rsidRPr="00607984">
        <w:rPr>
          <w:sz w:val="22"/>
          <w:szCs w:val="22"/>
        </w:rPr>
        <w:t>Early threat detection</w:t>
      </w:r>
      <w:r w:rsidR="00F47F58" w:rsidRPr="00607984">
        <w:rPr>
          <w:sz w:val="22"/>
          <w:szCs w:val="22"/>
        </w:rPr>
        <w:t xml:space="preserve"> </w:t>
      </w:r>
      <w:r w:rsidR="009E7263" w:rsidRPr="00607984">
        <w:rPr>
          <w:sz w:val="22"/>
          <w:szCs w:val="22"/>
        </w:rPr>
        <w:t>- continuous</w:t>
      </w:r>
      <w:r w:rsidR="004C6F48" w:rsidRPr="00607984">
        <w:rPr>
          <w:sz w:val="22"/>
          <w:szCs w:val="22"/>
        </w:rPr>
        <w:t xml:space="preserve"> monitoring helps organi</w:t>
      </w:r>
      <w:r w:rsidR="00084FE8" w:rsidRPr="00607984">
        <w:rPr>
          <w:sz w:val="22"/>
          <w:szCs w:val="22"/>
        </w:rPr>
        <w:t>s</w:t>
      </w:r>
      <w:r w:rsidR="004C6F48" w:rsidRPr="00607984">
        <w:rPr>
          <w:sz w:val="22"/>
          <w:szCs w:val="22"/>
        </w:rPr>
        <w:t xml:space="preserve">ations </w:t>
      </w:r>
      <w:r w:rsidR="1244CAA8" w:rsidRPr="00607984">
        <w:rPr>
          <w:sz w:val="22"/>
          <w:szCs w:val="22"/>
        </w:rPr>
        <w:t>detect</w:t>
      </w:r>
      <w:r w:rsidR="004C6F48" w:rsidRPr="00607984">
        <w:rPr>
          <w:sz w:val="22"/>
          <w:szCs w:val="22"/>
        </w:rPr>
        <w:t xml:space="preserve"> </w:t>
      </w:r>
      <w:r w:rsidR="00DA745F" w:rsidRPr="00607984">
        <w:rPr>
          <w:sz w:val="22"/>
          <w:szCs w:val="22"/>
        </w:rPr>
        <w:t>threats in real time</w:t>
      </w:r>
      <w:r w:rsidR="00AB7281" w:rsidRPr="00607984">
        <w:rPr>
          <w:sz w:val="22"/>
          <w:szCs w:val="22"/>
        </w:rPr>
        <w:t xml:space="preserve"> and respon</w:t>
      </w:r>
      <w:r w:rsidR="00F34A72">
        <w:rPr>
          <w:sz w:val="22"/>
          <w:szCs w:val="22"/>
        </w:rPr>
        <w:t>d</w:t>
      </w:r>
      <w:r w:rsidR="00AB7281" w:rsidRPr="00607984">
        <w:rPr>
          <w:sz w:val="22"/>
          <w:szCs w:val="22"/>
        </w:rPr>
        <w:t xml:space="preserve"> to the</w:t>
      </w:r>
      <w:r w:rsidR="00153309" w:rsidRPr="00607984">
        <w:rPr>
          <w:sz w:val="22"/>
          <w:szCs w:val="22"/>
        </w:rPr>
        <w:t>m quickly</w:t>
      </w:r>
      <w:r w:rsidR="001B6900" w:rsidRPr="00607984">
        <w:rPr>
          <w:sz w:val="22"/>
          <w:szCs w:val="22"/>
        </w:rPr>
        <w:t xml:space="preserve"> to prevent </w:t>
      </w:r>
      <w:r w:rsidR="009D3F8D" w:rsidRPr="00607984">
        <w:rPr>
          <w:sz w:val="22"/>
          <w:szCs w:val="22"/>
        </w:rPr>
        <w:t>it from escalating.</w:t>
      </w:r>
    </w:p>
    <w:p w14:paraId="49264CCD" w14:textId="1BDF9325" w:rsidR="001D3E99" w:rsidRPr="00607984" w:rsidRDefault="009E12C2" w:rsidP="001D3E99">
      <w:pPr>
        <w:pStyle w:val="ListParagraph"/>
        <w:numPr>
          <w:ilvl w:val="0"/>
          <w:numId w:val="14"/>
        </w:numPr>
        <w:rPr>
          <w:sz w:val="22"/>
          <w:szCs w:val="22"/>
        </w:rPr>
      </w:pPr>
      <w:r w:rsidRPr="00607984">
        <w:rPr>
          <w:sz w:val="22"/>
          <w:szCs w:val="22"/>
        </w:rPr>
        <w:lastRenderedPageBreak/>
        <w:t>Proactive response</w:t>
      </w:r>
      <w:r w:rsidR="007C2690" w:rsidRPr="00607984">
        <w:rPr>
          <w:sz w:val="22"/>
          <w:szCs w:val="22"/>
        </w:rPr>
        <w:t xml:space="preserve"> - </w:t>
      </w:r>
      <w:r w:rsidR="00C60318" w:rsidRPr="00607984">
        <w:rPr>
          <w:sz w:val="22"/>
          <w:szCs w:val="22"/>
        </w:rPr>
        <w:t xml:space="preserve">threats can be </w:t>
      </w:r>
      <w:r w:rsidR="00551A6C" w:rsidRPr="00607984">
        <w:rPr>
          <w:sz w:val="22"/>
          <w:szCs w:val="22"/>
        </w:rPr>
        <w:t>identif</w:t>
      </w:r>
      <w:r w:rsidR="009E7263" w:rsidRPr="00607984">
        <w:rPr>
          <w:sz w:val="22"/>
          <w:szCs w:val="22"/>
        </w:rPr>
        <w:t>ied</w:t>
      </w:r>
      <w:r w:rsidR="00BD579C" w:rsidRPr="00607984">
        <w:rPr>
          <w:sz w:val="22"/>
          <w:szCs w:val="22"/>
        </w:rPr>
        <w:t xml:space="preserve"> before </w:t>
      </w:r>
      <w:r w:rsidR="009E7263" w:rsidRPr="00607984">
        <w:rPr>
          <w:sz w:val="22"/>
          <w:szCs w:val="22"/>
        </w:rPr>
        <w:t>they cause</w:t>
      </w:r>
      <w:r w:rsidR="00551A6C" w:rsidRPr="00607984">
        <w:rPr>
          <w:sz w:val="22"/>
          <w:szCs w:val="22"/>
        </w:rPr>
        <w:t xml:space="preserve"> </w:t>
      </w:r>
      <w:r w:rsidR="00B75976" w:rsidRPr="00607984">
        <w:rPr>
          <w:sz w:val="22"/>
          <w:szCs w:val="22"/>
        </w:rPr>
        <w:t xml:space="preserve">significant </w:t>
      </w:r>
      <w:r w:rsidR="00551A6C" w:rsidRPr="00607984">
        <w:rPr>
          <w:sz w:val="22"/>
          <w:szCs w:val="22"/>
        </w:rPr>
        <w:t>damage.</w:t>
      </w:r>
    </w:p>
    <w:p w14:paraId="27D76DAC" w14:textId="02D4AAAF" w:rsidR="009E12C2" w:rsidRPr="00607984" w:rsidRDefault="009E12C2" w:rsidP="001D3E99">
      <w:pPr>
        <w:pStyle w:val="ListParagraph"/>
        <w:numPr>
          <w:ilvl w:val="0"/>
          <w:numId w:val="14"/>
        </w:numPr>
        <w:rPr>
          <w:sz w:val="22"/>
          <w:szCs w:val="22"/>
        </w:rPr>
      </w:pPr>
      <w:r w:rsidRPr="00607984">
        <w:rPr>
          <w:sz w:val="22"/>
          <w:szCs w:val="22"/>
        </w:rPr>
        <w:t>Effective risk management</w:t>
      </w:r>
      <w:r w:rsidR="00551A6C" w:rsidRPr="00607984">
        <w:rPr>
          <w:sz w:val="22"/>
          <w:szCs w:val="22"/>
        </w:rPr>
        <w:t xml:space="preserve"> -</w:t>
      </w:r>
      <w:r w:rsidR="00C85EA1" w:rsidRPr="00607984">
        <w:rPr>
          <w:sz w:val="22"/>
          <w:szCs w:val="22"/>
        </w:rPr>
        <w:t xml:space="preserve"> </w:t>
      </w:r>
      <w:r w:rsidR="00CE3E49" w:rsidRPr="00607984">
        <w:rPr>
          <w:sz w:val="22"/>
          <w:szCs w:val="22"/>
        </w:rPr>
        <w:t>organisation</w:t>
      </w:r>
      <w:r w:rsidR="001D7717" w:rsidRPr="00607984">
        <w:rPr>
          <w:sz w:val="22"/>
          <w:szCs w:val="22"/>
        </w:rPr>
        <w:t>s</w:t>
      </w:r>
      <w:r w:rsidR="00C85EA1" w:rsidRPr="00607984">
        <w:rPr>
          <w:sz w:val="22"/>
          <w:szCs w:val="22"/>
        </w:rPr>
        <w:t xml:space="preserve"> </w:t>
      </w:r>
      <w:r w:rsidR="00B75976" w:rsidRPr="00607984">
        <w:rPr>
          <w:sz w:val="22"/>
          <w:szCs w:val="22"/>
        </w:rPr>
        <w:t xml:space="preserve">can </w:t>
      </w:r>
      <w:r w:rsidR="00201D29" w:rsidRPr="00607984">
        <w:rPr>
          <w:sz w:val="22"/>
          <w:szCs w:val="22"/>
        </w:rPr>
        <w:t>identify</w:t>
      </w:r>
      <w:r w:rsidR="00163C20" w:rsidRPr="00607984">
        <w:rPr>
          <w:sz w:val="22"/>
          <w:szCs w:val="22"/>
        </w:rPr>
        <w:t xml:space="preserve"> </w:t>
      </w:r>
      <w:r w:rsidR="006B6CC4" w:rsidRPr="00607984">
        <w:rPr>
          <w:sz w:val="22"/>
          <w:szCs w:val="22"/>
        </w:rPr>
        <w:t>and prioriti</w:t>
      </w:r>
      <w:r w:rsidR="00663652" w:rsidRPr="00607984">
        <w:rPr>
          <w:sz w:val="22"/>
          <w:szCs w:val="22"/>
        </w:rPr>
        <w:t xml:space="preserve">se </w:t>
      </w:r>
      <w:r w:rsidR="006B6CC4" w:rsidRPr="00607984">
        <w:rPr>
          <w:sz w:val="22"/>
          <w:szCs w:val="22"/>
        </w:rPr>
        <w:t>security risks</w:t>
      </w:r>
      <w:r w:rsidR="00643851" w:rsidRPr="00607984">
        <w:rPr>
          <w:sz w:val="22"/>
          <w:szCs w:val="22"/>
        </w:rPr>
        <w:t xml:space="preserve"> on an ongoing basis.</w:t>
      </w:r>
    </w:p>
    <w:p w14:paraId="5AED8BC3" w14:textId="39ECA99B" w:rsidR="00B032AE" w:rsidRPr="00607984" w:rsidRDefault="009E12C2" w:rsidP="00B032AE">
      <w:pPr>
        <w:pStyle w:val="ListParagraph"/>
        <w:numPr>
          <w:ilvl w:val="0"/>
          <w:numId w:val="14"/>
        </w:numPr>
        <w:rPr>
          <w:sz w:val="22"/>
          <w:szCs w:val="22"/>
        </w:rPr>
      </w:pPr>
      <w:r w:rsidRPr="00607984">
        <w:rPr>
          <w:sz w:val="22"/>
          <w:szCs w:val="22"/>
        </w:rPr>
        <w:t>Continuous compliance</w:t>
      </w:r>
      <w:r w:rsidR="00643851" w:rsidRPr="00607984">
        <w:rPr>
          <w:sz w:val="22"/>
          <w:szCs w:val="22"/>
        </w:rPr>
        <w:t xml:space="preserve"> -</w:t>
      </w:r>
      <w:r w:rsidR="009708DF" w:rsidRPr="00607984">
        <w:rPr>
          <w:sz w:val="22"/>
          <w:szCs w:val="22"/>
        </w:rPr>
        <w:t xml:space="preserve"> monitoring helps</w:t>
      </w:r>
      <w:r w:rsidR="00241769" w:rsidRPr="00607984">
        <w:rPr>
          <w:sz w:val="22"/>
          <w:szCs w:val="22"/>
        </w:rPr>
        <w:t xml:space="preserve"> </w:t>
      </w:r>
      <w:r w:rsidR="00CE3E49" w:rsidRPr="00607984">
        <w:rPr>
          <w:sz w:val="22"/>
          <w:szCs w:val="22"/>
        </w:rPr>
        <w:t>organi</w:t>
      </w:r>
      <w:r w:rsidR="00643851" w:rsidRPr="00607984">
        <w:rPr>
          <w:sz w:val="22"/>
          <w:szCs w:val="22"/>
        </w:rPr>
        <w:t>s</w:t>
      </w:r>
      <w:r w:rsidR="00CE3E49" w:rsidRPr="00607984">
        <w:rPr>
          <w:sz w:val="22"/>
          <w:szCs w:val="22"/>
        </w:rPr>
        <w:t>ation</w:t>
      </w:r>
      <w:r w:rsidR="001315DB" w:rsidRPr="00607984">
        <w:rPr>
          <w:sz w:val="22"/>
          <w:szCs w:val="22"/>
        </w:rPr>
        <w:t>s</w:t>
      </w:r>
      <w:r w:rsidR="009708DF" w:rsidRPr="00607984">
        <w:rPr>
          <w:sz w:val="22"/>
          <w:szCs w:val="22"/>
        </w:rPr>
        <w:t xml:space="preserve"> </w:t>
      </w:r>
      <w:r w:rsidR="005D12ED" w:rsidRPr="00607984">
        <w:rPr>
          <w:sz w:val="22"/>
          <w:szCs w:val="22"/>
        </w:rPr>
        <w:t>maintain</w:t>
      </w:r>
      <w:r w:rsidR="006C74FB" w:rsidRPr="00607984">
        <w:rPr>
          <w:sz w:val="22"/>
          <w:szCs w:val="22"/>
        </w:rPr>
        <w:t xml:space="preserve"> adherence to</w:t>
      </w:r>
      <w:r w:rsidR="005D12ED" w:rsidRPr="00607984">
        <w:rPr>
          <w:sz w:val="22"/>
          <w:szCs w:val="22"/>
        </w:rPr>
        <w:t xml:space="preserve"> </w:t>
      </w:r>
      <w:r w:rsidR="00D80713" w:rsidRPr="00607984">
        <w:rPr>
          <w:sz w:val="22"/>
          <w:szCs w:val="22"/>
        </w:rPr>
        <w:t xml:space="preserve">standards such as </w:t>
      </w:r>
      <w:r w:rsidR="004F2DE7" w:rsidRPr="00607984">
        <w:rPr>
          <w:sz w:val="22"/>
          <w:szCs w:val="22"/>
        </w:rPr>
        <w:t>HIPAA, PCI DSS, GDPR and</w:t>
      </w:r>
      <w:r w:rsidR="0006690E" w:rsidRPr="00607984">
        <w:rPr>
          <w:sz w:val="22"/>
          <w:szCs w:val="22"/>
        </w:rPr>
        <w:t xml:space="preserve"> NHS Digital Security Standards</w:t>
      </w:r>
      <w:r w:rsidR="001315DB" w:rsidRPr="00607984">
        <w:rPr>
          <w:sz w:val="22"/>
          <w:szCs w:val="22"/>
        </w:rPr>
        <w:t>.</w:t>
      </w:r>
    </w:p>
    <w:p w14:paraId="1A0A989F" w14:textId="0817BE9F" w:rsidR="009E12C2" w:rsidRPr="00607984" w:rsidRDefault="00B032AE" w:rsidP="001D3E99">
      <w:pPr>
        <w:pStyle w:val="ListParagraph"/>
        <w:numPr>
          <w:ilvl w:val="0"/>
          <w:numId w:val="14"/>
        </w:numPr>
        <w:rPr>
          <w:sz w:val="22"/>
          <w:szCs w:val="22"/>
        </w:rPr>
      </w:pPr>
      <w:r w:rsidRPr="00607984">
        <w:rPr>
          <w:sz w:val="22"/>
          <w:szCs w:val="22"/>
        </w:rPr>
        <w:t>Improved inciden</w:t>
      </w:r>
      <w:r w:rsidR="006850F7">
        <w:rPr>
          <w:sz w:val="22"/>
          <w:szCs w:val="22"/>
        </w:rPr>
        <w:t>t</w:t>
      </w:r>
      <w:r w:rsidRPr="00607984">
        <w:rPr>
          <w:sz w:val="22"/>
          <w:szCs w:val="22"/>
        </w:rPr>
        <w:t xml:space="preserve"> response</w:t>
      </w:r>
      <w:r w:rsidR="007C2690" w:rsidRPr="00607984">
        <w:rPr>
          <w:sz w:val="22"/>
          <w:szCs w:val="22"/>
        </w:rPr>
        <w:t xml:space="preserve"> -</w:t>
      </w:r>
      <w:r w:rsidR="00CE3E49" w:rsidRPr="00607984">
        <w:rPr>
          <w:sz w:val="22"/>
          <w:szCs w:val="22"/>
        </w:rPr>
        <w:t xml:space="preserve"> </w:t>
      </w:r>
      <w:r w:rsidR="00994749" w:rsidRPr="00607984">
        <w:rPr>
          <w:sz w:val="22"/>
          <w:szCs w:val="22"/>
        </w:rPr>
        <w:t>continuo</w:t>
      </w:r>
      <w:r w:rsidR="00F5239E" w:rsidRPr="00607984">
        <w:rPr>
          <w:sz w:val="22"/>
          <w:szCs w:val="22"/>
        </w:rPr>
        <w:t xml:space="preserve">us monitoring helps to respond to </w:t>
      </w:r>
      <w:r w:rsidR="007345B0" w:rsidRPr="00607984">
        <w:rPr>
          <w:sz w:val="22"/>
          <w:szCs w:val="22"/>
        </w:rPr>
        <w:t>security incidents quickly and provide them with detailed information about threats</w:t>
      </w:r>
      <w:r w:rsidR="000134A5" w:rsidRPr="00607984">
        <w:rPr>
          <w:sz w:val="22"/>
          <w:szCs w:val="22"/>
        </w:rPr>
        <w:t>.</w:t>
      </w:r>
    </w:p>
    <w:p w14:paraId="45D525B1" w14:textId="64F05C48" w:rsidR="00B032AE" w:rsidRPr="00607984" w:rsidRDefault="00B032AE" w:rsidP="001D3E99">
      <w:pPr>
        <w:pStyle w:val="ListParagraph"/>
        <w:numPr>
          <w:ilvl w:val="0"/>
          <w:numId w:val="14"/>
        </w:numPr>
        <w:rPr>
          <w:sz w:val="22"/>
          <w:szCs w:val="22"/>
        </w:rPr>
      </w:pPr>
      <w:r w:rsidRPr="00607984">
        <w:rPr>
          <w:sz w:val="22"/>
          <w:szCs w:val="22"/>
        </w:rPr>
        <w:t>Enhanced visibilities</w:t>
      </w:r>
      <w:r w:rsidR="00BD3F91" w:rsidRPr="00607984">
        <w:rPr>
          <w:sz w:val="22"/>
          <w:szCs w:val="22"/>
        </w:rPr>
        <w:t xml:space="preserve"> - conti</w:t>
      </w:r>
      <w:r w:rsidR="00A4688A" w:rsidRPr="00607984">
        <w:rPr>
          <w:sz w:val="22"/>
          <w:szCs w:val="22"/>
        </w:rPr>
        <w:t xml:space="preserve">nuous monitoring allows </w:t>
      </w:r>
      <w:r w:rsidR="00DB466D" w:rsidRPr="00607984">
        <w:rPr>
          <w:sz w:val="22"/>
          <w:szCs w:val="22"/>
        </w:rPr>
        <w:t xml:space="preserve">IT to monitor </w:t>
      </w:r>
      <w:r w:rsidR="00922231" w:rsidRPr="00607984">
        <w:rPr>
          <w:sz w:val="22"/>
          <w:szCs w:val="22"/>
        </w:rPr>
        <w:t>network security,</w:t>
      </w:r>
      <w:r w:rsidR="00B5630B" w:rsidRPr="00607984">
        <w:rPr>
          <w:sz w:val="22"/>
          <w:szCs w:val="22"/>
        </w:rPr>
        <w:t xml:space="preserve"> </w:t>
      </w:r>
      <w:r w:rsidR="00FB7638" w:rsidRPr="00607984">
        <w:rPr>
          <w:sz w:val="22"/>
          <w:szCs w:val="22"/>
        </w:rPr>
        <w:t>users’</w:t>
      </w:r>
      <w:r w:rsidR="00D62AAD" w:rsidRPr="00607984">
        <w:rPr>
          <w:sz w:val="22"/>
          <w:szCs w:val="22"/>
        </w:rPr>
        <w:t xml:space="preserve"> </w:t>
      </w:r>
      <w:r w:rsidR="00B5630B" w:rsidRPr="00607984">
        <w:rPr>
          <w:sz w:val="22"/>
          <w:szCs w:val="22"/>
        </w:rPr>
        <w:t xml:space="preserve">activity and </w:t>
      </w:r>
      <w:r w:rsidR="002A4250" w:rsidRPr="00607984">
        <w:rPr>
          <w:sz w:val="22"/>
          <w:szCs w:val="22"/>
        </w:rPr>
        <w:t xml:space="preserve">identify </w:t>
      </w:r>
      <w:r w:rsidR="00B5630B" w:rsidRPr="00607984">
        <w:rPr>
          <w:sz w:val="22"/>
          <w:szCs w:val="22"/>
        </w:rPr>
        <w:t>potential threats</w:t>
      </w:r>
      <w:r w:rsidR="008926FA" w:rsidRPr="00607984">
        <w:rPr>
          <w:sz w:val="22"/>
          <w:szCs w:val="22"/>
        </w:rPr>
        <w:t>.</w:t>
      </w:r>
    </w:p>
    <w:p w14:paraId="69CCD4A2" w14:textId="5CEDEF28" w:rsidR="009E12C2" w:rsidRPr="00607984" w:rsidRDefault="00AB0301" w:rsidP="001D3E99">
      <w:pPr>
        <w:pStyle w:val="ListParagraph"/>
        <w:numPr>
          <w:ilvl w:val="0"/>
          <w:numId w:val="14"/>
        </w:numPr>
        <w:rPr>
          <w:sz w:val="22"/>
          <w:szCs w:val="22"/>
        </w:rPr>
      </w:pPr>
      <w:r w:rsidRPr="00607984">
        <w:rPr>
          <w:sz w:val="22"/>
          <w:szCs w:val="22"/>
        </w:rPr>
        <w:t>Informed decision making</w:t>
      </w:r>
      <w:r w:rsidR="008926FA" w:rsidRPr="00607984">
        <w:rPr>
          <w:sz w:val="22"/>
          <w:szCs w:val="22"/>
        </w:rPr>
        <w:t xml:space="preserve"> - </w:t>
      </w:r>
      <w:r w:rsidR="00A952BD" w:rsidRPr="00607984">
        <w:rPr>
          <w:sz w:val="22"/>
          <w:szCs w:val="22"/>
        </w:rPr>
        <w:t>continuous monitoring</w:t>
      </w:r>
      <w:r w:rsidR="0082088E" w:rsidRPr="00607984">
        <w:rPr>
          <w:sz w:val="22"/>
          <w:szCs w:val="22"/>
        </w:rPr>
        <w:t xml:space="preserve"> </w:t>
      </w:r>
      <w:r w:rsidR="000069D0" w:rsidRPr="00607984">
        <w:rPr>
          <w:sz w:val="22"/>
          <w:szCs w:val="22"/>
        </w:rPr>
        <w:t>provides</w:t>
      </w:r>
      <w:r w:rsidR="0082088E" w:rsidRPr="00607984">
        <w:rPr>
          <w:sz w:val="22"/>
          <w:szCs w:val="22"/>
        </w:rPr>
        <w:t xml:space="preserve"> organi</w:t>
      </w:r>
      <w:r w:rsidR="006D7A1D" w:rsidRPr="00607984">
        <w:rPr>
          <w:sz w:val="22"/>
          <w:szCs w:val="22"/>
        </w:rPr>
        <w:t>s</w:t>
      </w:r>
      <w:r w:rsidR="0082088E" w:rsidRPr="00607984">
        <w:rPr>
          <w:sz w:val="22"/>
          <w:szCs w:val="22"/>
        </w:rPr>
        <w:t xml:space="preserve">ation with information needed </w:t>
      </w:r>
      <w:r w:rsidR="00B00A03" w:rsidRPr="00607984">
        <w:rPr>
          <w:sz w:val="22"/>
          <w:szCs w:val="22"/>
        </w:rPr>
        <w:t>to support risk response decisions and improve security controls.</w:t>
      </w:r>
    </w:p>
    <w:p w14:paraId="7B658711" w14:textId="4D6538FA" w:rsidR="000069D0" w:rsidRPr="00607984" w:rsidRDefault="000069D0" w:rsidP="000069D0">
      <w:pPr>
        <w:rPr>
          <w:b/>
          <w:bCs/>
          <w:sz w:val="22"/>
          <w:szCs w:val="22"/>
        </w:rPr>
      </w:pPr>
      <w:r w:rsidRPr="00607984">
        <w:rPr>
          <w:b/>
          <w:bCs/>
          <w:sz w:val="22"/>
          <w:szCs w:val="22"/>
        </w:rPr>
        <w:t>Key measures:</w:t>
      </w:r>
    </w:p>
    <w:p w14:paraId="3E4BA878" w14:textId="48375A4D" w:rsidR="000069D0" w:rsidRPr="00607984" w:rsidRDefault="0088266D" w:rsidP="00424D79">
      <w:pPr>
        <w:pStyle w:val="ListParagraph"/>
        <w:numPr>
          <w:ilvl w:val="0"/>
          <w:numId w:val="23"/>
        </w:numPr>
        <w:rPr>
          <w:sz w:val="22"/>
          <w:szCs w:val="22"/>
        </w:rPr>
      </w:pPr>
      <w:r w:rsidRPr="00607984">
        <w:rPr>
          <w:sz w:val="22"/>
          <w:szCs w:val="22"/>
        </w:rPr>
        <w:t>Vulnerability scans</w:t>
      </w:r>
      <w:r w:rsidR="00B00A03" w:rsidRPr="00607984">
        <w:rPr>
          <w:sz w:val="22"/>
          <w:szCs w:val="22"/>
        </w:rPr>
        <w:t xml:space="preserve"> - </w:t>
      </w:r>
      <w:r w:rsidR="002E344C" w:rsidRPr="00607984">
        <w:rPr>
          <w:sz w:val="22"/>
          <w:szCs w:val="22"/>
        </w:rPr>
        <w:t>help</w:t>
      </w:r>
      <w:r w:rsidR="00252B80" w:rsidRPr="00607984">
        <w:rPr>
          <w:sz w:val="22"/>
          <w:szCs w:val="22"/>
        </w:rPr>
        <w:t xml:space="preserve"> identify and respond to potential threats quickly.</w:t>
      </w:r>
    </w:p>
    <w:p w14:paraId="3C32E840" w14:textId="68872069" w:rsidR="00252B80" w:rsidRPr="00607984" w:rsidRDefault="006A6C10" w:rsidP="00424D79">
      <w:pPr>
        <w:pStyle w:val="ListParagraph"/>
        <w:numPr>
          <w:ilvl w:val="0"/>
          <w:numId w:val="23"/>
        </w:numPr>
        <w:rPr>
          <w:sz w:val="22"/>
          <w:szCs w:val="22"/>
        </w:rPr>
      </w:pPr>
      <w:r w:rsidRPr="00607984">
        <w:rPr>
          <w:sz w:val="22"/>
          <w:szCs w:val="22"/>
        </w:rPr>
        <w:t>Security information and event management (SIEM)</w:t>
      </w:r>
      <w:r w:rsidR="00814453" w:rsidRPr="00607984">
        <w:rPr>
          <w:sz w:val="22"/>
          <w:szCs w:val="22"/>
        </w:rPr>
        <w:t xml:space="preserve"> </w:t>
      </w:r>
      <w:r w:rsidR="002D6B12" w:rsidRPr="00607984">
        <w:rPr>
          <w:sz w:val="22"/>
          <w:szCs w:val="22"/>
        </w:rPr>
        <w:t xml:space="preserve">- </w:t>
      </w:r>
      <w:r w:rsidR="007B1E44">
        <w:rPr>
          <w:sz w:val="22"/>
          <w:szCs w:val="22"/>
        </w:rPr>
        <w:t>gathers</w:t>
      </w:r>
      <w:r w:rsidR="000F5289" w:rsidRPr="00607984">
        <w:rPr>
          <w:sz w:val="22"/>
          <w:szCs w:val="22"/>
        </w:rPr>
        <w:t xml:space="preserve"> and </w:t>
      </w:r>
      <w:r w:rsidR="007036DC" w:rsidRPr="00607984">
        <w:rPr>
          <w:sz w:val="22"/>
          <w:szCs w:val="22"/>
        </w:rPr>
        <w:t>analyse</w:t>
      </w:r>
      <w:r w:rsidR="00814453" w:rsidRPr="00607984">
        <w:rPr>
          <w:sz w:val="22"/>
          <w:szCs w:val="22"/>
        </w:rPr>
        <w:t>s</w:t>
      </w:r>
      <w:r w:rsidR="000F5289" w:rsidRPr="00607984">
        <w:rPr>
          <w:sz w:val="22"/>
          <w:szCs w:val="22"/>
        </w:rPr>
        <w:t xml:space="preserve"> log data </w:t>
      </w:r>
      <w:r w:rsidR="003A2299" w:rsidRPr="00607984">
        <w:rPr>
          <w:sz w:val="22"/>
          <w:szCs w:val="22"/>
        </w:rPr>
        <w:t>a</w:t>
      </w:r>
      <w:r w:rsidR="002D6B12" w:rsidRPr="00607984">
        <w:rPr>
          <w:sz w:val="22"/>
          <w:szCs w:val="22"/>
        </w:rPr>
        <w:t>cross the</w:t>
      </w:r>
      <w:r w:rsidR="003A2299" w:rsidRPr="00607984">
        <w:rPr>
          <w:sz w:val="22"/>
          <w:szCs w:val="22"/>
        </w:rPr>
        <w:t xml:space="preserve"> organi</w:t>
      </w:r>
      <w:r w:rsidR="00814453" w:rsidRPr="00607984">
        <w:rPr>
          <w:sz w:val="22"/>
          <w:szCs w:val="22"/>
        </w:rPr>
        <w:t>s</w:t>
      </w:r>
      <w:r w:rsidR="003A2299" w:rsidRPr="00607984">
        <w:rPr>
          <w:sz w:val="22"/>
          <w:szCs w:val="22"/>
        </w:rPr>
        <w:t>ation to identify threats and incidents.</w:t>
      </w:r>
    </w:p>
    <w:p w14:paraId="303405B2" w14:textId="5204FE1A" w:rsidR="003A2299" w:rsidRPr="00607984" w:rsidRDefault="00B63DB6" w:rsidP="00424D79">
      <w:pPr>
        <w:pStyle w:val="ListParagraph"/>
        <w:numPr>
          <w:ilvl w:val="0"/>
          <w:numId w:val="23"/>
        </w:numPr>
        <w:rPr>
          <w:sz w:val="22"/>
          <w:szCs w:val="22"/>
        </w:rPr>
      </w:pPr>
      <w:r w:rsidRPr="00607984">
        <w:rPr>
          <w:sz w:val="22"/>
          <w:szCs w:val="22"/>
        </w:rPr>
        <w:t>Network traffic anal</w:t>
      </w:r>
      <w:r w:rsidR="0002534D" w:rsidRPr="00607984">
        <w:rPr>
          <w:sz w:val="22"/>
          <w:szCs w:val="22"/>
        </w:rPr>
        <w:t>ysis</w:t>
      </w:r>
      <w:r w:rsidR="002D6B12" w:rsidRPr="00607984">
        <w:rPr>
          <w:sz w:val="22"/>
          <w:szCs w:val="22"/>
        </w:rPr>
        <w:t xml:space="preserve"> - </w:t>
      </w:r>
      <w:r w:rsidR="0002534D" w:rsidRPr="00607984">
        <w:rPr>
          <w:sz w:val="22"/>
          <w:szCs w:val="22"/>
        </w:rPr>
        <w:t xml:space="preserve">monitor network traffic </w:t>
      </w:r>
      <w:r w:rsidR="00424E4D" w:rsidRPr="00607984">
        <w:rPr>
          <w:sz w:val="22"/>
          <w:szCs w:val="22"/>
        </w:rPr>
        <w:t xml:space="preserve">to identify </w:t>
      </w:r>
      <w:r w:rsidR="002D6B12" w:rsidRPr="00607984">
        <w:rPr>
          <w:sz w:val="22"/>
          <w:szCs w:val="22"/>
        </w:rPr>
        <w:t>s</w:t>
      </w:r>
      <w:r w:rsidR="00F07592" w:rsidRPr="00607984">
        <w:rPr>
          <w:sz w:val="22"/>
          <w:szCs w:val="22"/>
        </w:rPr>
        <w:t>uspicious behavio</w:t>
      </w:r>
      <w:r w:rsidR="00DC4D72" w:rsidRPr="00607984">
        <w:rPr>
          <w:sz w:val="22"/>
          <w:szCs w:val="22"/>
        </w:rPr>
        <w:t>ur</w:t>
      </w:r>
      <w:r w:rsidR="00424E4D" w:rsidRPr="00607984">
        <w:rPr>
          <w:sz w:val="22"/>
          <w:szCs w:val="22"/>
        </w:rPr>
        <w:t>.</w:t>
      </w:r>
    </w:p>
    <w:p w14:paraId="4ED85690" w14:textId="70CE8E17" w:rsidR="00644C50" w:rsidRPr="00607984" w:rsidRDefault="007E43FE" w:rsidP="00424D79">
      <w:pPr>
        <w:pStyle w:val="ListParagraph"/>
        <w:numPr>
          <w:ilvl w:val="0"/>
          <w:numId w:val="23"/>
        </w:numPr>
        <w:rPr>
          <w:sz w:val="22"/>
          <w:szCs w:val="22"/>
        </w:rPr>
      </w:pPr>
      <w:r w:rsidRPr="00607984">
        <w:rPr>
          <w:sz w:val="22"/>
          <w:szCs w:val="22"/>
        </w:rPr>
        <w:t>Intrusion detection systems</w:t>
      </w:r>
      <w:r w:rsidR="00DC4D72" w:rsidRPr="00607984">
        <w:rPr>
          <w:sz w:val="22"/>
          <w:szCs w:val="22"/>
        </w:rPr>
        <w:t xml:space="preserve"> - </w:t>
      </w:r>
      <w:r w:rsidRPr="00607984">
        <w:rPr>
          <w:sz w:val="22"/>
          <w:szCs w:val="22"/>
        </w:rPr>
        <w:t>monitor system</w:t>
      </w:r>
      <w:r w:rsidR="00DC4D72" w:rsidRPr="00607984">
        <w:rPr>
          <w:sz w:val="22"/>
          <w:szCs w:val="22"/>
        </w:rPr>
        <w:t>s</w:t>
      </w:r>
      <w:r w:rsidRPr="00607984">
        <w:rPr>
          <w:sz w:val="22"/>
          <w:szCs w:val="22"/>
        </w:rPr>
        <w:t xml:space="preserve"> and network</w:t>
      </w:r>
      <w:r w:rsidR="00DC4D72" w:rsidRPr="00607984">
        <w:rPr>
          <w:sz w:val="22"/>
          <w:szCs w:val="22"/>
        </w:rPr>
        <w:t>s</w:t>
      </w:r>
      <w:r w:rsidRPr="00607984">
        <w:rPr>
          <w:sz w:val="22"/>
          <w:szCs w:val="22"/>
        </w:rPr>
        <w:t xml:space="preserve"> for policy violation</w:t>
      </w:r>
      <w:r w:rsidR="00E47FCE" w:rsidRPr="00607984">
        <w:rPr>
          <w:sz w:val="22"/>
          <w:szCs w:val="22"/>
        </w:rPr>
        <w:t>s and malicious activity</w:t>
      </w:r>
      <w:r w:rsidR="000365FD" w:rsidRPr="00607984">
        <w:rPr>
          <w:sz w:val="22"/>
          <w:szCs w:val="22"/>
        </w:rPr>
        <w:t xml:space="preserve">. </w:t>
      </w:r>
      <w:sdt>
        <w:sdtPr>
          <w:rPr>
            <w:sz w:val="22"/>
            <w:szCs w:val="22"/>
          </w:rPr>
          <w:id w:val="1897936018"/>
          <w:citation/>
        </w:sdtPr>
        <w:sdtContent>
          <w:r w:rsidR="00C54943" w:rsidRPr="00607984">
            <w:rPr>
              <w:sz w:val="22"/>
              <w:szCs w:val="22"/>
            </w:rPr>
            <w:fldChar w:fldCharType="begin"/>
          </w:r>
          <w:r w:rsidR="00C54943" w:rsidRPr="00607984">
            <w:rPr>
              <w:sz w:val="22"/>
              <w:szCs w:val="22"/>
            </w:rPr>
            <w:instrText xml:space="preserve"> CITATION Emi24 \l 2057 </w:instrText>
          </w:r>
          <w:r w:rsidR="00C54943" w:rsidRPr="00607984">
            <w:rPr>
              <w:sz w:val="22"/>
              <w:szCs w:val="22"/>
            </w:rPr>
            <w:fldChar w:fldCharType="separate"/>
          </w:r>
          <w:r w:rsidR="00C6797C" w:rsidRPr="00C6797C">
            <w:rPr>
              <w:noProof/>
              <w:sz w:val="22"/>
              <w:szCs w:val="22"/>
            </w:rPr>
            <w:t>[34]</w:t>
          </w:r>
          <w:r w:rsidR="00C54943" w:rsidRPr="00607984">
            <w:rPr>
              <w:sz w:val="22"/>
              <w:szCs w:val="22"/>
            </w:rPr>
            <w:fldChar w:fldCharType="end"/>
          </w:r>
        </w:sdtContent>
      </w:sdt>
    </w:p>
    <w:p w14:paraId="0C42A199" w14:textId="05527808" w:rsidR="00082DC2" w:rsidRPr="00607984" w:rsidRDefault="00082DC2" w:rsidP="008C1BD7">
      <w:pPr>
        <w:rPr>
          <w:b/>
          <w:bCs/>
          <w:sz w:val="22"/>
          <w:szCs w:val="22"/>
        </w:rPr>
      </w:pPr>
    </w:p>
    <w:p w14:paraId="00A10DD8" w14:textId="0E66CC5E" w:rsidR="00A800CD" w:rsidRDefault="000365FD" w:rsidP="008C1BD7">
      <w:pPr>
        <w:rPr>
          <w:b/>
          <w:bCs/>
          <w:sz w:val="22"/>
          <w:szCs w:val="22"/>
        </w:rPr>
      </w:pPr>
      <w:r w:rsidRPr="00607984">
        <w:rPr>
          <w:b/>
          <w:bCs/>
          <w:sz w:val="22"/>
          <w:szCs w:val="22"/>
        </w:rPr>
        <w:t xml:space="preserve">Incident </w:t>
      </w:r>
      <w:r w:rsidR="00082DC2" w:rsidRPr="00607984">
        <w:rPr>
          <w:b/>
          <w:bCs/>
          <w:sz w:val="22"/>
          <w:szCs w:val="22"/>
        </w:rPr>
        <w:t>Response Plan</w:t>
      </w:r>
    </w:p>
    <w:p w14:paraId="38AF7115" w14:textId="569B4EBB" w:rsidR="00EC5ED4" w:rsidRPr="00EC5ED4" w:rsidRDefault="00604DDE" w:rsidP="008C1BD7">
      <w:pPr>
        <w:rPr>
          <w:sz w:val="22"/>
          <w:szCs w:val="22"/>
        </w:rPr>
      </w:pPr>
      <w:r>
        <w:rPr>
          <w:sz w:val="22"/>
          <w:szCs w:val="22"/>
        </w:rPr>
        <w:t>T</w:t>
      </w:r>
      <w:r w:rsidR="00EC7644" w:rsidRPr="00E87D86">
        <w:rPr>
          <w:sz w:val="22"/>
          <w:szCs w:val="22"/>
        </w:rPr>
        <w:t>he N</w:t>
      </w:r>
      <w:r w:rsidR="002E1D81">
        <w:rPr>
          <w:sz w:val="22"/>
          <w:szCs w:val="22"/>
        </w:rPr>
        <w:t>IST</w:t>
      </w:r>
      <w:r w:rsidR="00EC7644" w:rsidRPr="00E87D86">
        <w:rPr>
          <w:sz w:val="22"/>
          <w:szCs w:val="22"/>
        </w:rPr>
        <w:t xml:space="preserve"> S</w:t>
      </w:r>
      <w:r w:rsidR="0057008C" w:rsidRPr="00E87D86">
        <w:rPr>
          <w:sz w:val="22"/>
          <w:szCs w:val="22"/>
        </w:rPr>
        <w:t>P 800-61 Computer Security Incident Handling Guide</w:t>
      </w:r>
      <w:r w:rsidR="003B5DE9">
        <w:rPr>
          <w:sz w:val="22"/>
          <w:szCs w:val="22"/>
        </w:rPr>
        <w:t xml:space="preserve"> help</w:t>
      </w:r>
      <w:r w:rsidR="00642F74">
        <w:rPr>
          <w:sz w:val="22"/>
          <w:szCs w:val="22"/>
        </w:rPr>
        <w:t xml:space="preserve"> organisation to protect themsel</w:t>
      </w:r>
      <w:r w:rsidR="00926516">
        <w:rPr>
          <w:sz w:val="22"/>
          <w:szCs w:val="22"/>
        </w:rPr>
        <w:t>ves by following incident response framework</w:t>
      </w:r>
      <w:r w:rsidR="003C6B45">
        <w:rPr>
          <w:sz w:val="22"/>
          <w:szCs w:val="22"/>
        </w:rPr>
        <w:t xml:space="preserve"> </w:t>
      </w:r>
      <w:r w:rsidR="005F0EB0">
        <w:rPr>
          <w:sz w:val="22"/>
          <w:szCs w:val="22"/>
        </w:rPr>
        <w:t xml:space="preserve">which include preparation, detection, containment, eradication, recovery and post incident </w:t>
      </w:r>
      <w:r w:rsidR="002E1D81">
        <w:rPr>
          <w:sz w:val="22"/>
          <w:szCs w:val="22"/>
        </w:rPr>
        <w:t xml:space="preserve">activity. </w:t>
      </w:r>
      <w:sdt>
        <w:sdtPr>
          <w:rPr>
            <w:sz w:val="22"/>
            <w:szCs w:val="22"/>
          </w:rPr>
          <w:id w:val="-206099154"/>
          <w:citation/>
        </w:sdtPr>
        <w:sdtContent>
          <w:r w:rsidR="00CC1AD0">
            <w:rPr>
              <w:sz w:val="22"/>
              <w:szCs w:val="22"/>
            </w:rPr>
            <w:fldChar w:fldCharType="begin"/>
          </w:r>
          <w:r w:rsidR="00CC1AD0">
            <w:rPr>
              <w:sz w:val="22"/>
              <w:szCs w:val="22"/>
            </w:rPr>
            <w:instrText xml:space="preserve"> CITATION Nel25 \l 2057 </w:instrText>
          </w:r>
          <w:r w:rsidR="00CC1AD0">
            <w:rPr>
              <w:sz w:val="22"/>
              <w:szCs w:val="22"/>
            </w:rPr>
            <w:fldChar w:fldCharType="separate"/>
          </w:r>
          <w:r w:rsidR="00C6797C" w:rsidRPr="00C6797C">
            <w:rPr>
              <w:noProof/>
              <w:sz w:val="22"/>
              <w:szCs w:val="22"/>
            </w:rPr>
            <w:t>[35]</w:t>
          </w:r>
          <w:r w:rsidR="00CC1AD0">
            <w:rPr>
              <w:sz w:val="22"/>
              <w:szCs w:val="22"/>
            </w:rPr>
            <w:fldChar w:fldCharType="end"/>
          </w:r>
        </w:sdtContent>
      </w:sdt>
    </w:p>
    <w:p w14:paraId="024AAF08" w14:textId="2293AD85" w:rsidR="006E5B1B" w:rsidRPr="00607984" w:rsidRDefault="006E5B1B" w:rsidP="008C1BD7">
      <w:pPr>
        <w:rPr>
          <w:b/>
          <w:bCs/>
          <w:sz w:val="22"/>
          <w:szCs w:val="22"/>
        </w:rPr>
      </w:pPr>
      <w:r w:rsidRPr="00607984">
        <w:rPr>
          <w:noProof/>
          <w:sz w:val="22"/>
          <w:szCs w:val="22"/>
        </w:rPr>
        <w:lastRenderedPageBreak/>
        <w:drawing>
          <wp:inline distT="0" distB="0" distL="0" distR="0" wp14:anchorId="16747B52" wp14:editId="669EACF6">
            <wp:extent cx="5669280" cy="4503420"/>
            <wp:effectExtent l="0" t="0" r="0" b="0"/>
            <wp:docPr id="3622058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19DE535" w14:textId="77777777" w:rsidR="006E5B1B" w:rsidRPr="00607984" w:rsidRDefault="006E5B1B" w:rsidP="008C1BD7">
      <w:pPr>
        <w:rPr>
          <w:b/>
          <w:bCs/>
          <w:sz w:val="22"/>
          <w:szCs w:val="22"/>
        </w:rPr>
      </w:pPr>
    </w:p>
    <w:p w14:paraId="7CBB7C1E" w14:textId="10AA8599" w:rsidR="00082DC2" w:rsidRPr="00607984" w:rsidRDefault="00082DC2" w:rsidP="008C1BD7">
      <w:pPr>
        <w:rPr>
          <w:sz w:val="22"/>
          <w:szCs w:val="22"/>
        </w:rPr>
      </w:pPr>
      <w:r w:rsidRPr="00607984">
        <w:rPr>
          <w:b/>
          <w:bCs/>
          <w:sz w:val="22"/>
          <w:szCs w:val="22"/>
        </w:rPr>
        <w:t>Preparation</w:t>
      </w:r>
      <w:r w:rsidR="00873B8B" w:rsidRPr="00607984">
        <w:rPr>
          <w:sz w:val="22"/>
          <w:szCs w:val="22"/>
        </w:rPr>
        <w:t xml:space="preserve"> - </w:t>
      </w:r>
      <w:r w:rsidR="00DB0A4D" w:rsidRPr="00607984">
        <w:rPr>
          <w:sz w:val="22"/>
          <w:szCs w:val="22"/>
        </w:rPr>
        <w:t>HPA must en</w:t>
      </w:r>
      <w:r w:rsidR="00173193" w:rsidRPr="00607984">
        <w:rPr>
          <w:sz w:val="22"/>
          <w:szCs w:val="22"/>
        </w:rPr>
        <w:t>sure th</w:t>
      </w:r>
      <w:r w:rsidR="00DB0A4D" w:rsidRPr="00607984">
        <w:rPr>
          <w:sz w:val="22"/>
          <w:szCs w:val="22"/>
        </w:rPr>
        <w:t xml:space="preserve">e </w:t>
      </w:r>
      <w:r w:rsidR="00173193" w:rsidRPr="00607984">
        <w:rPr>
          <w:sz w:val="22"/>
          <w:szCs w:val="22"/>
        </w:rPr>
        <w:t>organi</w:t>
      </w:r>
      <w:r w:rsidR="00DB0A4D" w:rsidRPr="00607984">
        <w:rPr>
          <w:sz w:val="22"/>
          <w:szCs w:val="22"/>
        </w:rPr>
        <w:t>s</w:t>
      </w:r>
      <w:r w:rsidR="00173193" w:rsidRPr="00607984">
        <w:rPr>
          <w:sz w:val="22"/>
          <w:szCs w:val="22"/>
        </w:rPr>
        <w:t>ation is re</w:t>
      </w:r>
      <w:r w:rsidR="001D6769" w:rsidRPr="00607984">
        <w:rPr>
          <w:sz w:val="22"/>
          <w:szCs w:val="22"/>
        </w:rPr>
        <w:t xml:space="preserve">ady </w:t>
      </w:r>
      <w:r w:rsidR="005A50B6" w:rsidRPr="00607984">
        <w:rPr>
          <w:sz w:val="22"/>
          <w:szCs w:val="22"/>
        </w:rPr>
        <w:t>to handle</w:t>
      </w:r>
      <w:r w:rsidR="001D6769" w:rsidRPr="00607984">
        <w:rPr>
          <w:sz w:val="22"/>
          <w:szCs w:val="22"/>
        </w:rPr>
        <w:t xml:space="preserve"> incident</w:t>
      </w:r>
      <w:r w:rsidR="005A50B6" w:rsidRPr="00607984">
        <w:rPr>
          <w:sz w:val="22"/>
          <w:szCs w:val="22"/>
        </w:rPr>
        <w:t>s</w:t>
      </w:r>
      <w:r w:rsidR="00357BCE" w:rsidRPr="00607984">
        <w:rPr>
          <w:sz w:val="22"/>
          <w:szCs w:val="22"/>
        </w:rPr>
        <w:t xml:space="preserve"> before</w:t>
      </w:r>
      <w:r w:rsidR="001D6769" w:rsidRPr="00607984">
        <w:rPr>
          <w:sz w:val="22"/>
          <w:szCs w:val="22"/>
        </w:rPr>
        <w:t xml:space="preserve"> </w:t>
      </w:r>
      <w:r w:rsidR="00357BCE" w:rsidRPr="00607984">
        <w:rPr>
          <w:sz w:val="22"/>
          <w:szCs w:val="22"/>
        </w:rPr>
        <w:t xml:space="preserve">they occur. </w:t>
      </w:r>
      <w:r w:rsidR="00193D94" w:rsidRPr="00607984">
        <w:rPr>
          <w:sz w:val="22"/>
          <w:szCs w:val="22"/>
        </w:rPr>
        <w:t xml:space="preserve">Develop </w:t>
      </w:r>
      <w:r w:rsidR="00994E92" w:rsidRPr="00607984">
        <w:rPr>
          <w:sz w:val="22"/>
          <w:szCs w:val="22"/>
        </w:rPr>
        <w:t>Incident Response Team (IRT)</w:t>
      </w:r>
      <w:r w:rsidR="00193D94" w:rsidRPr="00607984">
        <w:rPr>
          <w:sz w:val="22"/>
          <w:szCs w:val="22"/>
        </w:rPr>
        <w:t xml:space="preserve">, where </w:t>
      </w:r>
      <w:r w:rsidR="007C3CFA" w:rsidRPr="00607984">
        <w:rPr>
          <w:sz w:val="22"/>
          <w:szCs w:val="22"/>
        </w:rPr>
        <w:t xml:space="preserve">every person in the team </w:t>
      </w:r>
      <w:r w:rsidR="006432BA" w:rsidRPr="00607984">
        <w:rPr>
          <w:sz w:val="22"/>
          <w:szCs w:val="22"/>
        </w:rPr>
        <w:t>know</w:t>
      </w:r>
      <w:r w:rsidR="00193D94" w:rsidRPr="00607984">
        <w:rPr>
          <w:sz w:val="22"/>
          <w:szCs w:val="22"/>
        </w:rPr>
        <w:t>s</w:t>
      </w:r>
      <w:r w:rsidR="007C3CFA" w:rsidRPr="00607984">
        <w:rPr>
          <w:sz w:val="22"/>
          <w:szCs w:val="22"/>
        </w:rPr>
        <w:t xml:space="preserve"> their responsibilities. </w:t>
      </w:r>
    </w:p>
    <w:p w14:paraId="5C7F5829" w14:textId="43CEE020" w:rsidR="00082DC2" w:rsidRPr="00607984" w:rsidRDefault="00AA622F" w:rsidP="008C1BD7">
      <w:pPr>
        <w:rPr>
          <w:sz w:val="22"/>
          <w:szCs w:val="22"/>
        </w:rPr>
      </w:pPr>
      <w:r>
        <w:rPr>
          <w:b/>
          <w:bCs/>
          <w:sz w:val="22"/>
          <w:szCs w:val="22"/>
        </w:rPr>
        <w:t>Detection</w:t>
      </w:r>
      <w:r w:rsidR="00193D94" w:rsidRPr="00607984">
        <w:rPr>
          <w:sz w:val="22"/>
          <w:szCs w:val="22"/>
        </w:rPr>
        <w:t xml:space="preserve"> - </w:t>
      </w:r>
      <w:r w:rsidR="00EF1E0C" w:rsidRPr="00607984">
        <w:rPr>
          <w:sz w:val="22"/>
          <w:szCs w:val="22"/>
        </w:rPr>
        <w:t>the</w:t>
      </w:r>
      <w:r w:rsidR="00F12C0D" w:rsidRPr="00607984">
        <w:rPr>
          <w:sz w:val="22"/>
          <w:szCs w:val="22"/>
        </w:rPr>
        <w:t xml:space="preserve"> threat</w:t>
      </w:r>
      <w:r w:rsidR="001D0FAF" w:rsidRPr="00607984">
        <w:rPr>
          <w:sz w:val="22"/>
          <w:szCs w:val="22"/>
        </w:rPr>
        <w:t xml:space="preserve"> </w:t>
      </w:r>
      <w:r w:rsidR="00193D94" w:rsidRPr="00607984">
        <w:rPr>
          <w:sz w:val="22"/>
          <w:szCs w:val="22"/>
        </w:rPr>
        <w:t>is identified</w:t>
      </w:r>
      <w:r w:rsidR="00D63E8A" w:rsidRPr="00607984">
        <w:rPr>
          <w:sz w:val="22"/>
          <w:szCs w:val="22"/>
        </w:rPr>
        <w:t xml:space="preserve">, determining </w:t>
      </w:r>
      <w:r w:rsidR="00412709" w:rsidRPr="00607984">
        <w:rPr>
          <w:sz w:val="22"/>
          <w:szCs w:val="22"/>
        </w:rPr>
        <w:t>wh</w:t>
      </w:r>
      <w:r w:rsidR="00D63E8A" w:rsidRPr="00607984">
        <w:rPr>
          <w:sz w:val="22"/>
          <w:szCs w:val="22"/>
        </w:rPr>
        <w:t>at</w:t>
      </w:r>
      <w:r w:rsidR="00412709" w:rsidRPr="00607984">
        <w:rPr>
          <w:sz w:val="22"/>
          <w:szCs w:val="22"/>
        </w:rPr>
        <w:t xml:space="preserve"> type</w:t>
      </w:r>
      <w:r w:rsidR="00B672D3" w:rsidRPr="00607984">
        <w:rPr>
          <w:sz w:val="22"/>
          <w:szCs w:val="22"/>
        </w:rPr>
        <w:t xml:space="preserve"> it is</w:t>
      </w:r>
      <w:r w:rsidR="00412709" w:rsidRPr="00607984">
        <w:rPr>
          <w:sz w:val="22"/>
          <w:szCs w:val="22"/>
        </w:rPr>
        <w:t xml:space="preserve"> and </w:t>
      </w:r>
      <w:r w:rsidR="0007628E" w:rsidRPr="00607984">
        <w:rPr>
          <w:sz w:val="22"/>
          <w:szCs w:val="22"/>
        </w:rPr>
        <w:t>how</w:t>
      </w:r>
      <w:r w:rsidR="00412709" w:rsidRPr="00607984">
        <w:rPr>
          <w:sz w:val="22"/>
          <w:szCs w:val="22"/>
        </w:rPr>
        <w:t xml:space="preserve"> serious </w:t>
      </w:r>
      <w:r w:rsidR="00305EFB" w:rsidRPr="00607984">
        <w:rPr>
          <w:sz w:val="22"/>
          <w:szCs w:val="22"/>
        </w:rPr>
        <w:t>it is</w:t>
      </w:r>
      <w:r w:rsidR="0007628E" w:rsidRPr="00607984">
        <w:rPr>
          <w:sz w:val="22"/>
          <w:szCs w:val="22"/>
        </w:rPr>
        <w:t xml:space="preserve">. </w:t>
      </w:r>
      <w:r w:rsidR="0073593D">
        <w:rPr>
          <w:sz w:val="22"/>
          <w:szCs w:val="22"/>
        </w:rPr>
        <w:t xml:space="preserve">After </w:t>
      </w:r>
      <w:r w:rsidR="00185DA4">
        <w:rPr>
          <w:sz w:val="22"/>
          <w:szCs w:val="22"/>
        </w:rPr>
        <w:t xml:space="preserve">analysing </w:t>
      </w:r>
      <w:r w:rsidR="00D0696E">
        <w:rPr>
          <w:sz w:val="22"/>
          <w:szCs w:val="22"/>
        </w:rPr>
        <w:t>incident,</w:t>
      </w:r>
      <w:r w:rsidR="00185DA4">
        <w:rPr>
          <w:sz w:val="22"/>
          <w:szCs w:val="22"/>
        </w:rPr>
        <w:t xml:space="preserve"> the IT team notify the approp</w:t>
      </w:r>
      <w:r w:rsidR="00D0696E">
        <w:rPr>
          <w:sz w:val="22"/>
          <w:szCs w:val="22"/>
        </w:rPr>
        <w:t xml:space="preserve">riate department. </w:t>
      </w:r>
    </w:p>
    <w:p w14:paraId="5624ED2C" w14:textId="21ABA729" w:rsidR="00F12C0D" w:rsidRPr="00607984" w:rsidRDefault="00A77340" w:rsidP="008C1BD7">
      <w:pPr>
        <w:rPr>
          <w:sz w:val="22"/>
          <w:szCs w:val="22"/>
        </w:rPr>
      </w:pPr>
      <w:r w:rsidRPr="00607984">
        <w:rPr>
          <w:b/>
          <w:bCs/>
          <w:sz w:val="22"/>
          <w:szCs w:val="22"/>
        </w:rPr>
        <w:t>Containment</w:t>
      </w:r>
      <w:r w:rsidR="00873B8B" w:rsidRPr="00607984">
        <w:rPr>
          <w:sz w:val="22"/>
          <w:szCs w:val="22"/>
        </w:rPr>
        <w:t xml:space="preserve"> -</w:t>
      </w:r>
      <w:r w:rsidR="00873B8B" w:rsidRPr="00607984">
        <w:rPr>
          <w:b/>
          <w:bCs/>
          <w:sz w:val="22"/>
          <w:szCs w:val="22"/>
        </w:rPr>
        <w:t xml:space="preserve"> </w:t>
      </w:r>
      <w:r w:rsidR="00AE1C01" w:rsidRPr="00607984">
        <w:rPr>
          <w:sz w:val="22"/>
          <w:szCs w:val="22"/>
        </w:rPr>
        <w:t>once identified</w:t>
      </w:r>
      <w:r w:rsidR="00AE1C01" w:rsidRPr="00607984">
        <w:rPr>
          <w:b/>
          <w:bCs/>
          <w:sz w:val="22"/>
          <w:szCs w:val="22"/>
        </w:rPr>
        <w:t xml:space="preserve">, </w:t>
      </w:r>
      <w:r w:rsidR="0039551C" w:rsidRPr="00607984">
        <w:rPr>
          <w:sz w:val="22"/>
          <w:szCs w:val="22"/>
        </w:rPr>
        <w:t>the cybersecurit</w:t>
      </w:r>
      <w:r w:rsidR="00723A32" w:rsidRPr="00607984">
        <w:rPr>
          <w:sz w:val="22"/>
          <w:szCs w:val="22"/>
        </w:rPr>
        <w:t xml:space="preserve">y </w:t>
      </w:r>
      <w:r w:rsidRPr="00607984">
        <w:rPr>
          <w:sz w:val="22"/>
          <w:szCs w:val="22"/>
        </w:rPr>
        <w:t>threat</w:t>
      </w:r>
      <w:r w:rsidR="009D4A75" w:rsidRPr="00607984">
        <w:rPr>
          <w:sz w:val="22"/>
          <w:szCs w:val="22"/>
        </w:rPr>
        <w:t xml:space="preserve"> is contained to</w:t>
      </w:r>
      <w:r w:rsidRPr="00607984">
        <w:rPr>
          <w:sz w:val="22"/>
          <w:szCs w:val="22"/>
        </w:rPr>
        <w:t xml:space="preserve"> minimi</w:t>
      </w:r>
      <w:r w:rsidR="009D4A75" w:rsidRPr="00607984">
        <w:rPr>
          <w:sz w:val="22"/>
          <w:szCs w:val="22"/>
        </w:rPr>
        <w:t>se</w:t>
      </w:r>
      <w:r w:rsidR="008A3BAC" w:rsidRPr="00607984">
        <w:rPr>
          <w:sz w:val="22"/>
          <w:szCs w:val="22"/>
        </w:rPr>
        <w:t xml:space="preserve"> the</w:t>
      </w:r>
      <w:r w:rsidR="00ED4581" w:rsidRPr="00607984">
        <w:rPr>
          <w:sz w:val="22"/>
          <w:szCs w:val="22"/>
        </w:rPr>
        <w:t xml:space="preserve"> amount of damage</w:t>
      </w:r>
      <w:r w:rsidR="009237BE" w:rsidRPr="00607984">
        <w:rPr>
          <w:sz w:val="22"/>
          <w:szCs w:val="22"/>
        </w:rPr>
        <w:t xml:space="preserve"> </w:t>
      </w:r>
      <w:r w:rsidR="00024F0D" w:rsidRPr="00607984">
        <w:rPr>
          <w:sz w:val="22"/>
          <w:szCs w:val="22"/>
        </w:rPr>
        <w:t>and prevent</w:t>
      </w:r>
      <w:r w:rsidR="009237BE" w:rsidRPr="00607984">
        <w:rPr>
          <w:sz w:val="22"/>
          <w:szCs w:val="22"/>
        </w:rPr>
        <w:t xml:space="preserve"> spread</w:t>
      </w:r>
      <w:r w:rsidR="00DE29FE" w:rsidRPr="00607984">
        <w:rPr>
          <w:sz w:val="22"/>
          <w:szCs w:val="22"/>
        </w:rPr>
        <w:t xml:space="preserve"> of the threat</w:t>
      </w:r>
      <w:r w:rsidR="000555D9" w:rsidRPr="00607984">
        <w:rPr>
          <w:sz w:val="22"/>
          <w:szCs w:val="22"/>
        </w:rPr>
        <w:t xml:space="preserve"> across</w:t>
      </w:r>
      <w:r w:rsidR="00D8717E">
        <w:rPr>
          <w:sz w:val="22"/>
          <w:szCs w:val="22"/>
        </w:rPr>
        <w:t xml:space="preserve"> </w:t>
      </w:r>
      <w:r w:rsidR="000555D9" w:rsidRPr="00607984">
        <w:rPr>
          <w:sz w:val="22"/>
          <w:szCs w:val="22"/>
        </w:rPr>
        <w:t>systems.</w:t>
      </w:r>
    </w:p>
    <w:p w14:paraId="40A61C0E" w14:textId="7EF8E1FC" w:rsidR="0022187D" w:rsidRPr="00607984" w:rsidRDefault="00175BA8" w:rsidP="008C1BD7">
      <w:pPr>
        <w:rPr>
          <w:sz w:val="22"/>
          <w:szCs w:val="22"/>
        </w:rPr>
      </w:pPr>
      <w:r w:rsidRPr="00607984">
        <w:rPr>
          <w:b/>
          <w:bCs/>
          <w:sz w:val="22"/>
          <w:szCs w:val="22"/>
        </w:rPr>
        <w:t xml:space="preserve">Eradication </w:t>
      </w:r>
      <w:r w:rsidR="00474351" w:rsidRPr="00607984">
        <w:rPr>
          <w:sz w:val="22"/>
          <w:szCs w:val="22"/>
        </w:rPr>
        <w:t>-</w:t>
      </w:r>
      <w:r w:rsidR="00474351" w:rsidRPr="00607984">
        <w:rPr>
          <w:b/>
          <w:bCs/>
          <w:sz w:val="22"/>
          <w:szCs w:val="22"/>
        </w:rPr>
        <w:t xml:space="preserve"> </w:t>
      </w:r>
      <w:r w:rsidR="00474351" w:rsidRPr="00607984">
        <w:rPr>
          <w:sz w:val="22"/>
          <w:szCs w:val="22"/>
        </w:rPr>
        <w:t>the</w:t>
      </w:r>
      <w:r w:rsidRPr="00607984">
        <w:rPr>
          <w:sz w:val="22"/>
          <w:szCs w:val="22"/>
        </w:rPr>
        <w:t xml:space="preserve"> </w:t>
      </w:r>
      <w:r w:rsidR="0022187D" w:rsidRPr="00607984">
        <w:rPr>
          <w:sz w:val="22"/>
          <w:szCs w:val="22"/>
        </w:rPr>
        <w:t>threat</w:t>
      </w:r>
      <w:r w:rsidRPr="00607984">
        <w:rPr>
          <w:sz w:val="22"/>
          <w:szCs w:val="22"/>
        </w:rPr>
        <w:t xml:space="preserve"> is isolated and </w:t>
      </w:r>
      <w:r w:rsidR="00514B92" w:rsidRPr="00607984">
        <w:rPr>
          <w:sz w:val="22"/>
          <w:szCs w:val="22"/>
        </w:rPr>
        <w:t>remov</w:t>
      </w:r>
      <w:r w:rsidRPr="00607984">
        <w:rPr>
          <w:sz w:val="22"/>
          <w:szCs w:val="22"/>
        </w:rPr>
        <w:t>ed</w:t>
      </w:r>
      <w:r w:rsidR="00514B92" w:rsidRPr="00607984">
        <w:rPr>
          <w:sz w:val="22"/>
          <w:szCs w:val="22"/>
        </w:rPr>
        <w:t xml:space="preserve"> from</w:t>
      </w:r>
      <w:r w:rsidR="00F12C0D" w:rsidRPr="00607984">
        <w:rPr>
          <w:sz w:val="22"/>
          <w:szCs w:val="22"/>
        </w:rPr>
        <w:t xml:space="preserve"> system</w:t>
      </w:r>
      <w:r w:rsidR="00881881" w:rsidRPr="00607984">
        <w:rPr>
          <w:sz w:val="22"/>
          <w:szCs w:val="22"/>
        </w:rPr>
        <w:t>s</w:t>
      </w:r>
      <w:r w:rsidR="00165C30" w:rsidRPr="00607984">
        <w:rPr>
          <w:sz w:val="22"/>
          <w:szCs w:val="22"/>
        </w:rPr>
        <w:t xml:space="preserve">. </w:t>
      </w:r>
      <w:r w:rsidR="00474351" w:rsidRPr="00607984">
        <w:rPr>
          <w:sz w:val="22"/>
          <w:szCs w:val="22"/>
        </w:rPr>
        <w:t>In some cases,</w:t>
      </w:r>
      <w:r w:rsidR="00165C30" w:rsidRPr="00607984">
        <w:rPr>
          <w:sz w:val="22"/>
          <w:szCs w:val="22"/>
        </w:rPr>
        <w:t xml:space="preserve"> system</w:t>
      </w:r>
      <w:r w:rsidR="00474351" w:rsidRPr="00607984">
        <w:rPr>
          <w:sz w:val="22"/>
          <w:szCs w:val="22"/>
        </w:rPr>
        <w:t xml:space="preserve">s may need </w:t>
      </w:r>
      <w:r w:rsidR="00824ACA" w:rsidRPr="00607984">
        <w:rPr>
          <w:sz w:val="22"/>
          <w:szCs w:val="22"/>
        </w:rPr>
        <w:t>to be</w:t>
      </w:r>
      <w:r w:rsidR="00165C30" w:rsidRPr="00607984">
        <w:rPr>
          <w:sz w:val="22"/>
          <w:szCs w:val="22"/>
        </w:rPr>
        <w:t xml:space="preserve"> shut down </w:t>
      </w:r>
      <w:r w:rsidR="00DE29FE" w:rsidRPr="00607984">
        <w:rPr>
          <w:sz w:val="22"/>
          <w:szCs w:val="22"/>
        </w:rPr>
        <w:t xml:space="preserve">to fully </w:t>
      </w:r>
      <w:r w:rsidR="00170994" w:rsidRPr="00607984">
        <w:rPr>
          <w:sz w:val="22"/>
          <w:szCs w:val="22"/>
        </w:rPr>
        <w:t xml:space="preserve">remove </w:t>
      </w:r>
      <w:r w:rsidR="00DE29FE" w:rsidRPr="00607984">
        <w:rPr>
          <w:sz w:val="22"/>
          <w:szCs w:val="22"/>
        </w:rPr>
        <w:t xml:space="preserve">the incident. </w:t>
      </w:r>
    </w:p>
    <w:p w14:paraId="164FE3DB" w14:textId="26CA5B3D" w:rsidR="004F3956" w:rsidRPr="00607984" w:rsidRDefault="004F3956" w:rsidP="008C1BD7">
      <w:pPr>
        <w:rPr>
          <w:b/>
          <w:bCs/>
          <w:sz w:val="22"/>
          <w:szCs w:val="22"/>
        </w:rPr>
      </w:pPr>
      <w:r w:rsidRPr="00607984">
        <w:rPr>
          <w:b/>
          <w:bCs/>
          <w:sz w:val="22"/>
          <w:szCs w:val="22"/>
        </w:rPr>
        <w:t>Recovery</w:t>
      </w:r>
      <w:r w:rsidR="00824ACA" w:rsidRPr="00607984">
        <w:rPr>
          <w:b/>
          <w:bCs/>
          <w:sz w:val="22"/>
          <w:szCs w:val="22"/>
        </w:rPr>
        <w:t xml:space="preserve"> </w:t>
      </w:r>
      <w:r w:rsidR="00824ACA" w:rsidRPr="00607984">
        <w:rPr>
          <w:sz w:val="22"/>
          <w:szCs w:val="22"/>
        </w:rPr>
        <w:t xml:space="preserve">- </w:t>
      </w:r>
      <w:r w:rsidR="00DF2506" w:rsidRPr="00607984">
        <w:rPr>
          <w:sz w:val="22"/>
          <w:szCs w:val="22"/>
        </w:rPr>
        <w:t xml:space="preserve">after the threat </w:t>
      </w:r>
      <w:r w:rsidR="000A7BFF" w:rsidRPr="00607984">
        <w:rPr>
          <w:sz w:val="22"/>
          <w:szCs w:val="22"/>
        </w:rPr>
        <w:t>is removed</w:t>
      </w:r>
      <w:r w:rsidR="00DF2506" w:rsidRPr="00607984">
        <w:rPr>
          <w:sz w:val="22"/>
          <w:szCs w:val="22"/>
        </w:rPr>
        <w:t xml:space="preserve"> the system</w:t>
      </w:r>
      <w:r w:rsidR="000A7BFF" w:rsidRPr="00607984">
        <w:rPr>
          <w:sz w:val="22"/>
          <w:szCs w:val="22"/>
        </w:rPr>
        <w:t xml:space="preserve"> restored</w:t>
      </w:r>
      <w:r w:rsidR="00C852D9" w:rsidRPr="00607984">
        <w:rPr>
          <w:sz w:val="22"/>
          <w:szCs w:val="22"/>
        </w:rPr>
        <w:t xml:space="preserve"> and return</w:t>
      </w:r>
      <w:r w:rsidR="001D1FD2" w:rsidRPr="00607984">
        <w:rPr>
          <w:sz w:val="22"/>
          <w:szCs w:val="22"/>
        </w:rPr>
        <w:t>ed</w:t>
      </w:r>
      <w:r w:rsidR="000A7BFF" w:rsidRPr="00607984">
        <w:rPr>
          <w:sz w:val="22"/>
          <w:szCs w:val="22"/>
        </w:rPr>
        <w:t xml:space="preserve"> </w:t>
      </w:r>
      <w:r w:rsidR="00DF2506" w:rsidRPr="00607984">
        <w:rPr>
          <w:sz w:val="22"/>
          <w:szCs w:val="22"/>
        </w:rPr>
        <w:t>to normal</w:t>
      </w:r>
      <w:r w:rsidR="00567D8A">
        <w:rPr>
          <w:sz w:val="22"/>
          <w:szCs w:val="22"/>
        </w:rPr>
        <w:t>.</w:t>
      </w:r>
    </w:p>
    <w:p w14:paraId="124C2E9C" w14:textId="63DDDE77" w:rsidR="004F3956" w:rsidRPr="00607984" w:rsidRDefault="00FE3B13" w:rsidP="008C1BD7">
      <w:pPr>
        <w:rPr>
          <w:b/>
          <w:bCs/>
          <w:sz w:val="22"/>
          <w:szCs w:val="22"/>
        </w:rPr>
      </w:pPr>
      <w:r w:rsidRPr="00607984">
        <w:rPr>
          <w:b/>
          <w:bCs/>
          <w:sz w:val="22"/>
          <w:szCs w:val="22"/>
        </w:rPr>
        <w:t>Post</w:t>
      </w:r>
      <w:r w:rsidR="001D1FD2" w:rsidRPr="00607984">
        <w:rPr>
          <w:b/>
          <w:bCs/>
          <w:sz w:val="22"/>
          <w:szCs w:val="22"/>
        </w:rPr>
        <w:t>-</w:t>
      </w:r>
      <w:r w:rsidR="00DD31C8" w:rsidRPr="00607984">
        <w:rPr>
          <w:b/>
          <w:bCs/>
          <w:sz w:val="22"/>
          <w:szCs w:val="22"/>
        </w:rPr>
        <w:t xml:space="preserve">incident </w:t>
      </w:r>
      <w:r w:rsidR="00D639E2" w:rsidRPr="00607984">
        <w:rPr>
          <w:b/>
          <w:bCs/>
          <w:sz w:val="22"/>
          <w:szCs w:val="22"/>
        </w:rPr>
        <w:t>review</w:t>
      </w:r>
      <w:r w:rsidR="001D1FD2" w:rsidRPr="00607984">
        <w:rPr>
          <w:b/>
          <w:bCs/>
          <w:sz w:val="22"/>
          <w:szCs w:val="22"/>
        </w:rPr>
        <w:t xml:space="preserve"> </w:t>
      </w:r>
      <w:r w:rsidR="001D1FD2" w:rsidRPr="00607984">
        <w:rPr>
          <w:sz w:val="22"/>
          <w:szCs w:val="22"/>
        </w:rPr>
        <w:t>- a review</w:t>
      </w:r>
      <w:r w:rsidR="0079006A" w:rsidRPr="00607984">
        <w:rPr>
          <w:sz w:val="22"/>
          <w:szCs w:val="22"/>
        </w:rPr>
        <w:t xml:space="preserve"> must</w:t>
      </w:r>
      <w:r w:rsidR="001D1FD2" w:rsidRPr="00607984">
        <w:rPr>
          <w:b/>
          <w:bCs/>
          <w:sz w:val="22"/>
          <w:szCs w:val="22"/>
        </w:rPr>
        <w:t xml:space="preserve"> </w:t>
      </w:r>
      <w:r w:rsidR="00DF7BD4" w:rsidRPr="00607984">
        <w:rPr>
          <w:sz w:val="22"/>
          <w:szCs w:val="22"/>
        </w:rPr>
        <w:t xml:space="preserve">always </w:t>
      </w:r>
      <w:r w:rsidR="0079006A" w:rsidRPr="00607984">
        <w:rPr>
          <w:sz w:val="22"/>
          <w:szCs w:val="22"/>
        </w:rPr>
        <w:t xml:space="preserve">be conducted after every </w:t>
      </w:r>
      <w:r w:rsidR="006D4383" w:rsidRPr="00607984">
        <w:rPr>
          <w:sz w:val="22"/>
          <w:szCs w:val="22"/>
        </w:rPr>
        <w:t xml:space="preserve">incident </w:t>
      </w:r>
      <w:r w:rsidR="00DF7BD4" w:rsidRPr="00607984">
        <w:rPr>
          <w:sz w:val="22"/>
          <w:szCs w:val="22"/>
        </w:rPr>
        <w:t>to learn</w:t>
      </w:r>
      <w:r w:rsidR="006D4383" w:rsidRPr="00607984">
        <w:rPr>
          <w:sz w:val="22"/>
          <w:szCs w:val="22"/>
        </w:rPr>
        <w:t xml:space="preserve"> from what happened</w:t>
      </w:r>
      <w:r w:rsidR="00DF7BD4" w:rsidRPr="00607984">
        <w:rPr>
          <w:sz w:val="22"/>
          <w:szCs w:val="22"/>
        </w:rPr>
        <w:t xml:space="preserve"> and prevent the same incident in the future</w:t>
      </w:r>
      <w:r w:rsidR="00413E1F" w:rsidRPr="00607984">
        <w:rPr>
          <w:sz w:val="22"/>
          <w:szCs w:val="22"/>
        </w:rPr>
        <w:t>, continuously</w:t>
      </w:r>
      <w:r w:rsidR="00DF7BD4" w:rsidRPr="00607984">
        <w:rPr>
          <w:sz w:val="22"/>
          <w:szCs w:val="22"/>
        </w:rPr>
        <w:t xml:space="preserve"> </w:t>
      </w:r>
      <w:r w:rsidR="001814E3" w:rsidRPr="00607984">
        <w:rPr>
          <w:sz w:val="22"/>
          <w:szCs w:val="22"/>
        </w:rPr>
        <w:t>Improv</w:t>
      </w:r>
      <w:r w:rsidR="00833369" w:rsidRPr="00607984">
        <w:rPr>
          <w:sz w:val="22"/>
          <w:szCs w:val="22"/>
        </w:rPr>
        <w:t>ing</w:t>
      </w:r>
      <w:r w:rsidR="001814E3" w:rsidRPr="00607984">
        <w:rPr>
          <w:sz w:val="22"/>
          <w:szCs w:val="22"/>
        </w:rPr>
        <w:t xml:space="preserve"> </w:t>
      </w:r>
      <w:r w:rsidR="0045570D" w:rsidRPr="00607984">
        <w:rPr>
          <w:sz w:val="22"/>
          <w:szCs w:val="22"/>
        </w:rPr>
        <w:t>cybersecurity</w:t>
      </w:r>
      <w:r w:rsidR="00833369" w:rsidRPr="00607984">
        <w:rPr>
          <w:sz w:val="22"/>
          <w:szCs w:val="22"/>
        </w:rPr>
        <w:t xml:space="preserve"> of HPA’s</w:t>
      </w:r>
      <w:r w:rsidR="00CE1856">
        <w:rPr>
          <w:b/>
          <w:bCs/>
          <w:sz w:val="22"/>
          <w:szCs w:val="22"/>
        </w:rPr>
        <w:t>.</w:t>
      </w:r>
      <w:r w:rsidR="009831DE">
        <w:rPr>
          <w:b/>
          <w:bCs/>
          <w:sz w:val="22"/>
          <w:szCs w:val="22"/>
        </w:rPr>
        <w:t xml:space="preserve"> </w:t>
      </w:r>
      <w:sdt>
        <w:sdtPr>
          <w:rPr>
            <w:b/>
            <w:bCs/>
            <w:sz w:val="22"/>
            <w:szCs w:val="22"/>
          </w:rPr>
          <w:id w:val="-89011095"/>
          <w:citation/>
        </w:sdtPr>
        <w:sdtContent>
          <w:r w:rsidR="009831DE">
            <w:rPr>
              <w:b/>
              <w:bCs/>
              <w:sz w:val="22"/>
              <w:szCs w:val="22"/>
            </w:rPr>
            <w:fldChar w:fldCharType="begin"/>
          </w:r>
          <w:r w:rsidR="009831DE">
            <w:rPr>
              <w:b/>
              <w:bCs/>
              <w:sz w:val="22"/>
              <w:szCs w:val="22"/>
            </w:rPr>
            <w:instrText xml:space="preserve"> CITATION JJC23 \l 2057 </w:instrText>
          </w:r>
          <w:r w:rsidR="009831DE">
            <w:rPr>
              <w:b/>
              <w:bCs/>
              <w:sz w:val="22"/>
              <w:szCs w:val="22"/>
            </w:rPr>
            <w:fldChar w:fldCharType="separate"/>
          </w:r>
          <w:r w:rsidR="00C6797C" w:rsidRPr="00C6797C">
            <w:rPr>
              <w:noProof/>
              <w:sz w:val="22"/>
              <w:szCs w:val="22"/>
            </w:rPr>
            <w:t>[36]</w:t>
          </w:r>
          <w:r w:rsidR="009831DE">
            <w:rPr>
              <w:b/>
              <w:bCs/>
              <w:sz w:val="22"/>
              <w:szCs w:val="22"/>
            </w:rPr>
            <w:fldChar w:fldCharType="end"/>
          </w:r>
        </w:sdtContent>
      </w:sdt>
    </w:p>
    <w:p w14:paraId="4E418F6D" w14:textId="1D8B99C7" w:rsidR="00F12C0D" w:rsidRPr="00607984" w:rsidRDefault="00F12C0D" w:rsidP="008C1BD7">
      <w:pPr>
        <w:rPr>
          <w:sz w:val="22"/>
          <w:szCs w:val="22"/>
        </w:rPr>
      </w:pPr>
    </w:p>
    <w:p w14:paraId="21972260" w14:textId="09A3AB75" w:rsidR="00F12C0D" w:rsidRPr="00607984" w:rsidRDefault="00F12C0D" w:rsidP="008C1BD7">
      <w:pPr>
        <w:rPr>
          <w:sz w:val="22"/>
          <w:szCs w:val="22"/>
        </w:rPr>
      </w:pPr>
    </w:p>
    <w:p w14:paraId="3A337486" w14:textId="54CE2278" w:rsidR="00BD4699" w:rsidRPr="00E95FDD" w:rsidRDefault="009C06D2" w:rsidP="00EA4797">
      <w:pPr>
        <w:pStyle w:val="Heading1"/>
        <w:jc w:val="left"/>
        <w:rPr>
          <w:sz w:val="36"/>
          <w:szCs w:val="36"/>
        </w:rPr>
      </w:pPr>
      <w:bookmarkStart w:id="12" w:name="_Toc228404870"/>
      <w:r w:rsidRPr="00E95FDD">
        <w:rPr>
          <w:sz w:val="36"/>
          <w:szCs w:val="36"/>
        </w:rPr>
        <w:lastRenderedPageBreak/>
        <w:t xml:space="preserve">6. </w:t>
      </w:r>
      <w:r w:rsidR="00795EE7" w:rsidRPr="00E95FDD">
        <w:rPr>
          <w:sz w:val="36"/>
          <w:szCs w:val="36"/>
        </w:rPr>
        <w:t>Training and Awaren</w:t>
      </w:r>
      <w:r w:rsidR="00EA4797" w:rsidRPr="00E95FDD">
        <w:rPr>
          <w:sz w:val="36"/>
          <w:szCs w:val="36"/>
        </w:rPr>
        <w:t>ess</w:t>
      </w:r>
      <w:bookmarkEnd w:id="12"/>
      <w:r w:rsidR="002D7AA2" w:rsidRPr="00E95FDD">
        <w:rPr>
          <w:sz w:val="36"/>
          <w:szCs w:val="36"/>
        </w:rPr>
        <w:t xml:space="preserve"> </w:t>
      </w:r>
    </w:p>
    <w:p w14:paraId="62A8C4AD" w14:textId="77777777" w:rsidR="00A02A65" w:rsidRPr="00607984" w:rsidRDefault="00A02A65" w:rsidP="00A02A65">
      <w:pPr>
        <w:rPr>
          <w:sz w:val="22"/>
          <w:szCs w:val="22"/>
        </w:rPr>
      </w:pPr>
    </w:p>
    <w:p w14:paraId="35148F14" w14:textId="2D670CEB" w:rsidR="002A08BB" w:rsidRPr="00607984" w:rsidRDefault="002544DC" w:rsidP="00B06008">
      <w:pPr>
        <w:rPr>
          <w:sz w:val="22"/>
          <w:szCs w:val="22"/>
        </w:rPr>
      </w:pPr>
      <w:r w:rsidRPr="00607984">
        <w:rPr>
          <w:sz w:val="22"/>
          <w:szCs w:val="22"/>
        </w:rPr>
        <w:t>Ant</w:t>
      </w:r>
      <w:r w:rsidR="005C2734" w:rsidRPr="00607984">
        <w:rPr>
          <w:sz w:val="22"/>
          <w:szCs w:val="22"/>
        </w:rPr>
        <w:t>i</w:t>
      </w:r>
      <w:r w:rsidR="006F7C95" w:rsidRPr="00607984">
        <w:rPr>
          <w:sz w:val="22"/>
          <w:szCs w:val="22"/>
        </w:rPr>
        <w:t>virus software and firewalls alone are not enough</w:t>
      </w:r>
      <w:r w:rsidR="005F1D43" w:rsidRPr="00607984">
        <w:rPr>
          <w:sz w:val="22"/>
          <w:szCs w:val="22"/>
        </w:rPr>
        <w:t xml:space="preserve"> to protect HPA’s systems. </w:t>
      </w:r>
      <w:r w:rsidR="00A67376" w:rsidRPr="00607984">
        <w:rPr>
          <w:sz w:val="22"/>
          <w:szCs w:val="22"/>
        </w:rPr>
        <w:t xml:space="preserve">Training and security awareness </w:t>
      </w:r>
      <w:r w:rsidR="0040007E" w:rsidRPr="00607984">
        <w:rPr>
          <w:sz w:val="22"/>
          <w:szCs w:val="22"/>
        </w:rPr>
        <w:t xml:space="preserve">are a </w:t>
      </w:r>
      <w:r w:rsidR="00137B04" w:rsidRPr="00607984">
        <w:rPr>
          <w:sz w:val="22"/>
          <w:szCs w:val="22"/>
        </w:rPr>
        <w:t xml:space="preserve">crucial component of </w:t>
      </w:r>
      <w:r w:rsidR="0067634A" w:rsidRPr="00607984">
        <w:rPr>
          <w:sz w:val="22"/>
          <w:szCs w:val="22"/>
        </w:rPr>
        <w:t xml:space="preserve">security </w:t>
      </w:r>
      <w:r w:rsidR="00400AD5" w:rsidRPr="00607984">
        <w:rPr>
          <w:sz w:val="22"/>
          <w:szCs w:val="22"/>
        </w:rPr>
        <w:t>strategies</w:t>
      </w:r>
      <w:r w:rsidR="007C1E5B" w:rsidRPr="00607984">
        <w:rPr>
          <w:sz w:val="22"/>
          <w:szCs w:val="22"/>
        </w:rPr>
        <w:t xml:space="preserve"> for healthcare. </w:t>
      </w:r>
      <w:r w:rsidR="004B44F0" w:rsidRPr="00607984">
        <w:rPr>
          <w:sz w:val="22"/>
          <w:szCs w:val="22"/>
        </w:rPr>
        <w:t xml:space="preserve">Effective cybersecurity training </w:t>
      </w:r>
      <w:r w:rsidR="00DF34D9" w:rsidRPr="00607984">
        <w:rPr>
          <w:sz w:val="22"/>
          <w:szCs w:val="22"/>
        </w:rPr>
        <w:t>helps</w:t>
      </w:r>
      <w:r w:rsidR="00B96809" w:rsidRPr="00607984">
        <w:rPr>
          <w:sz w:val="22"/>
          <w:szCs w:val="22"/>
        </w:rPr>
        <w:t xml:space="preserve"> HPA employees</w:t>
      </w:r>
      <w:r w:rsidR="004B44F0" w:rsidRPr="00607984">
        <w:rPr>
          <w:sz w:val="22"/>
          <w:szCs w:val="22"/>
        </w:rPr>
        <w:t xml:space="preserve"> identify threats</w:t>
      </w:r>
      <w:r w:rsidR="00711876" w:rsidRPr="00607984">
        <w:rPr>
          <w:sz w:val="22"/>
          <w:szCs w:val="22"/>
        </w:rPr>
        <w:t>,</w:t>
      </w:r>
      <w:r w:rsidR="00CD3081" w:rsidRPr="00607984">
        <w:rPr>
          <w:sz w:val="22"/>
          <w:szCs w:val="22"/>
        </w:rPr>
        <w:t xml:space="preserve"> </w:t>
      </w:r>
      <w:r w:rsidR="00727561" w:rsidRPr="00607984">
        <w:rPr>
          <w:sz w:val="22"/>
          <w:szCs w:val="22"/>
        </w:rPr>
        <w:t xml:space="preserve">respond to </w:t>
      </w:r>
      <w:r w:rsidR="0013160E" w:rsidRPr="00607984">
        <w:rPr>
          <w:sz w:val="22"/>
          <w:szCs w:val="22"/>
        </w:rPr>
        <w:t>cyberattacks</w:t>
      </w:r>
      <w:r w:rsidR="00711876" w:rsidRPr="00607984">
        <w:rPr>
          <w:sz w:val="22"/>
          <w:szCs w:val="22"/>
        </w:rPr>
        <w:t xml:space="preserve"> </w:t>
      </w:r>
      <w:r w:rsidR="00A51B3B" w:rsidRPr="00607984">
        <w:rPr>
          <w:sz w:val="22"/>
          <w:szCs w:val="22"/>
        </w:rPr>
        <w:t>and follow the</w:t>
      </w:r>
      <w:r w:rsidR="00A11EC1" w:rsidRPr="00607984">
        <w:rPr>
          <w:sz w:val="22"/>
          <w:szCs w:val="22"/>
        </w:rPr>
        <w:t xml:space="preserve"> correct</w:t>
      </w:r>
      <w:r w:rsidR="00A51B3B" w:rsidRPr="00607984">
        <w:rPr>
          <w:sz w:val="22"/>
          <w:szCs w:val="22"/>
        </w:rPr>
        <w:t xml:space="preserve"> protocols.</w:t>
      </w:r>
      <w:r w:rsidR="002A08BB" w:rsidRPr="00607984">
        <w:rPr>
          <w:sz w:val="22"/>
          <w:szCs w:val="22"/>
        </w:rPr>
        <w:t xml:space="preserve"> </w:t>
      </w:r>
    </w:p>
    <w:p w14:paraId="4244F59A" w14:textId="7CE3AA41" w:rsidR="000027AC" w:rsidRPr="00607984" w:rsidRDefault="00A11EC1" w:rsidP="00B06008">
      <w:pPr>
        <w:rPr>
          <w:b/>
          <w:bCs/>
          <w:sz w:val="22"/>
          <w:szCs w:val="22"/>
        </w:rPr>
      </w:pPr>
      <w:r w:rsidRPr="00607984">
        <w:rPr>
          <w:b/>
          <w:bCs/>
          <w:sz w:val="22"/>
          <w:szCs w:val="22"/>
        </w:rPr>
        <w:t>HPA’s t</w:t>
      </w:r>
      <w:r w:rsidR="000027AC" w:rsidRPr="00607984">
        <w:rPr>
          <w:b/>
          <w:bCs/>
          <w:sz w:val="22"/>
          <w:szCs w:val="22"/>
        </w:rPr>
        <w:t>rain</w:t>
      </w:r>
      <w:r w:rsidR="008217E5" w:rsidRPr="00607984">
        <w:rPr>
          <w:b/>
          <w:bCs/>
          <w:sz w:val="22"/>
          <w:szCs w:val="22"/>
        </w:rPr>
        <w:t>ing awareness program should include:</w:t>
      </w:r>
    </w:p>
    <w:p w14:paraId="5EF5F644" w14:textId="07A7A909" w:rsidR="00201044" w:rsidRPr="00607984" w:rsidRDefault="00201044" w:rsidP="00B06008">
      <w:pPr>
        <w:rPr>
          <w:b/>
          <w:bCs/>
          <w:color w:val="000000" w:themeColor="text1"/>
          <w:sz w:val="22"/>
          <w:szCs w:val="22"/>
        </w:rPr>
      </w:pPr>
      <w:r w:rsidRPr="00607984">
        <w:rPr>
          <w:b/>
          <w:bCs/>
          <w:color w:val="000000" w:themeColor="text1"/>
          <w:sz w:val="22"/>
          <w:szCs w:val="22"/>
        </w:rPr>
        <w:t>Social engineering attacks</w:t>
      </w:r>
      <w:r w:rsidR="00501508" w:rsidRPr="00607984">
        <w:rPr>
          <w:b/>
          <w:bCs/>
          <w:color w:val="000000" w:themeColor="text1"/>
          <w:sz w:val="22"/>
          <w:szCs w:val="22"/>
        </w:rPr>
        <w:t xml:space="preserve"> </w:t>
      </w:r>
    </w:p>
    <w:p w14:paraId="1B487CD7" w14:textId="5DDA3A95" w:rsidR="00B41BAD" w:rsidRPr="00607984" w:rsidRDefault="00B41BAD" w:rsidP="002F05F3">
      <w:pPr>
        <w:pStyle w:val="ListParagraph"/>
        <w:numPr>
          <w:ilvl w:val="0"/>
          <w:numId w:val="24"/>
        </w:numPr>
        <w:rPr>
          <w:sz w:val="22"/>
          <w:szCs w:val="22"/>
        </w:rPr>
      </w:pPr>
      <w:r w:rsidRPr="00607984">
        <w:rPr>
          <w:sz w:val="22"/>
          <w:szCs w:val="22"/>
        </w:rPr>
        <w:t xml:space="preserve">How to </w:t>
      </w:r>
      <w:r w:rsidR="003C0208" w:rsidRPr="00607984">
        <w:rPr>
          <w:sz w:val="22"/>
          <w:szCs w:val="22"/>
        </w:rPr>
        <w:t>recogni</w:t>
      </w:r>
      <w:r w:rsidR="00EC4B46" w:rsidRPr="00607984">
        <w:rPr>
          <w:sz w:val="22"/>
          <w:szCs w:val="22"/>
        </w:rPr>
        <w:t>s</w:t>
      </w:r>
      <w:r w:rsidR="003C0208" w:rsidRPr="00607984">
        <w:rPr>
          <w:sz w:val="22"/>
          <w:szCs w:val="22"/>
        </w:rPr>
        <w:t>e</w:t>
      </w:r>
      <w:r w:rsidR="006E1FCB" w:rsidRPr="00607984">
        <w:rPr>
          <w:sz w:val="22"/>
          <w:szCs w:val="22"/>
        </w:rPr>
        <w:t xml:space="preserve"> when</w:t>
      </w:r>
      <w:r w:rsidR="003C0208" w:rsidRPr="00607984">
        <w:rPr>
          <w:sz w:val="22"/>
          <w:szCs w:val="22"/>
        </w:rPr>
        <w:t xml:space="preserve"> they are being attacked</w:t>
      </w:r>
      <w:r w:rsidR="00017566" w:rsidRPr="00607984">
        <w:rPr>
          <w:sz w:val="22"/>
          <w:szCs w:val="22"/>
        </w:rPr>
        <w:t>.</w:t>
      </w:r>
    </w:p>
    <w:p w14:paraId="3338AA52" w14:textId="7FF68A82" w:rsidR="00017566" w:rsidRPr="00607984" w:rsidRDefault="006E1FCB" w:rsidP="002F05F3">
      <w:pPr>
        <w:pStyle w:val="ListParagraph"/>
        <w:numPr>
          <w:ilvl w:val="0"/>
          <w:numId w:val="24"/>
        </w:numPr>
        <w:rPr>
          <w:sz w:val="22"/>
          <w:szCs w:val="22"/>
        </w:rPr>
      </w:pPr>
      <w:r w:rsidRPr="00607984">
        <w:rPr>
          <w:sz w:val="22"/>
          <w:szCs w:val="22"/>
        </w:rPr>
        <w:t>How to i</w:t>
      </w:r>
      <w:r w:rsidR="00017566" w:rsidRPr="00607984">
        <w:rPr>
          <w:sz w:val="22"/>
          <w:szCs w:val="22"/>
        </w:rPr>
        <w:t xml:space="preserve">dentify </w:t>
      </w:r>
      <w:r w:rsidR="00253109" w:rsidRPr="00607984">
        <w:rPr>
          <w:sz w:val="22"/>
          <w:szCs w:val="22"/>
        </w:rPr>
        <w:t>sus</w:t>
      </w:r>
      <w:r w:rsidR="002F3927" w:rsidRPr="00607984">
        <w:rPr>
          <w:sz w:val="22"/>
          <w:szCs w:val="22"/>
        </w:rPr>
        <w:t>picious emails, calls, and links.</w:t>
      </w:r>
    </w:p>
    <w:p w14:paraId="7DC2903E" w14:textId="3CE0EAD4" w:rsidR="002F3927" w:rsidRPr="00607984" w:rsidRDefault="002778A0" w:rsidP="002F05F3">
      <w:pPr>
        <w:pStyle w:val="ListParagraph"/>
        <w:numPr>
          <w:ilvl w:val="0"/>
          <w:numId w:val="24"/>
        </w:numPr>
        <w:rPr>
          <w:sz w:val="22"/>
          <w:szCs w:val="22"/>
        </w:rPr>
      </w:pPr>
      <w:r w:rsidRPr="00607984">
        <w:rPr>
          <w:sz w:val="22"/>
          <w:szCs w:val="22"/>
        </w:rPr>
        <w:t>How to i</w:t>
      </w:r>
      <w:r w:rsidR="00661DB3" w:rsidRPr="00607984">
        <w:rPr>
          <w:sz w:val="22"/>
          <w:szCs w:val="22"/>
        </w:rPr>
        <w:t>dentify the sender before clicking or replying.</w:t>
      </w:r>
    </w:p>
    <w:p w14:paraId="19B98860" w14:textId="04B5F717" w:rsidR="00661DB3" w:rsidRPr="00607984" w:rsidRDefault="002778A0" w:rsidP="002F05F3">
      <w:pPr>
        <w:pStyle w:val="ListParagraph"/>
        <w:numPr>
          <w:ilvl w:val="0"/>
          <w:numId w:val="24"/>
        </w:numPr>
        <w:rPr>
          <w:sz w:val="22"/>
          <w:szCs w:val="22"/>
        </w:rPr>
      </w:pPr>
      <w:r w:rsidRPr="00607984">
        <w:rPr>
          <w:sz w:val="22"/>
          <w:szCs w:val="22"/>
        </w:rPr>
        <w:t>How to r</w:t>
      </w:r>
      <w:r w:rsidR="00FF2119" w:rsidRPr="00607984">
        <w:rPr>
          <w:sz w:val="22"/>
          <w:szCs w:val="22"/>
        </w:rPr>
        <w:t>eport the threat</w:t>
      </w:r>
      <w:r w:rsidR="00B26284" w:rsidRPr="00607984">
        <w:rPr>
          <w:sz w:val="22"/>
          <w:szCs w:val="22"/>
        </w:rPr>
        <w:t xml:space="preserve"> to the IT security team.</w:t>
      </w:r>
    </w:p>
    <w:p w14:paraId="5E9AC0D8" w14:textId="483F08E8" w:rsidR="00FF2119" w:rsidRPr="00607984" w:rsidRDefault="001736AA" w:rsidP="00FF2119">
      <w:pPr>
        <w:rPr>
          <w:b/>
          <w:bCs/>
          <w:sz w:val="22"/>
          <w:szCs w:val="22"/>
        </w:rPr>
      </w:pPr>
      <w:r w:rsidRPr="00607984">
        <w:rPr>
          <w:b/>
          <w:bCs/>
          <w:sz w:val="22"/>
          <w:szCs w:val="22"/>
        </w:rPr>
        <w:t xml:space="preserve">Password security and </w:t>
      </w:r>
      <w:r w:rsidR="00B26284" w:rsidRPr="00607984">
        <w:rPr>
          <w:b/>
          <w:bCs/>
          <w:sz w:val="22"/>
          <w:szCs w:val="22"/>
        </w:rPr>
        <w:t>m</w:t>
      </w:r>
      <w:r w:rsidR="003D2E4E" w:rsidRPr="00607984">
        <w:rPr>
          <w:b/>
          <w:bCs/>
          <w:sz w:val="22"/>
          <w:szCs w:val="22"/>
        </w:rPr>
        <w:t>ulti</w:t>
      </w:r>
      <w:r w:rsidR="00B26284" w:rsidRPr="00607984">
        <w:rPr>
          <w:b/>
          <w:bCs/>
          <w:sz w:val="22"/>
          <w:szCs w:val="22"/>
        </w:rPr>
        <w:t xml:space="preserve"> - f</w:t>
      </w:r>
      <w:r w:rsidR="003D2E4E" w:rsidRPr="00607984">
        <w:rPr>
          <w:b/>
          <w:bCs/>
          <w:sz w:val="22"/>
          <w:szCs w:val="22"/>
        </w:rPr>
        <w:t>actor</w:t>
      </w:r>
      <w:r w:rsidR="00A922E0" w:rsidRPr="00607984">
        <w:rPr>
          <w:b/>
          <w:bCs/>
          <w:sz w:val="22"/>
          <w:szCs w:val="22"/>
        </w:rPr>
        <w:t xml:space="preserve"> </w:t>
      </w:r>
      <w:r w:rsidR="00B26284" w:rsidRPr="00607984">
        <w:rPr>
          <w:b/>
          <w:bCs/>
          <w:sz w:val="22"/>
          <w:szCs w:val="22"/>
        </w:rPr>
        <w:t>a</w:t>
      </w:r>
      <w:r w:rsidR="00A922E0" w:rsidRPr="00607984">
        <w:rPr>
          <w:b/>
          <w:bCs/>
          <w:sz w:val="22"/>
          <w:szCs w:val="22"/>
        </w:rPr>
        <w:t>uthentication</w:t>
      </w:r>
    </w:p>
    <w:p w14:paraId="22155A67" w14:textId="6ACA946F" w:rsidR="001736AA" w:rsidRPr="00607984" w:rsidRDefault="00590954" w:rsidP="002F05F3">
      <w:pPr>
        <w:pStyle w:val="ListParagraph"/>
        <w:numPr>
          <w:ilvl w:val="0"/>
          <w:numId w:val="25"/>
        </w:numPr>
        <w:rPr>
          <w:sz w:val="22"/>
          <w:szCs w:val="22"/>
        </w:rPr>
      </w:pPr>
      <w:r w:rsidRPr="00607984">
        <w:rPr>
          <w:sz w:val="22"/>
          <w:szCs w:val="22"/>
        </w:rPr>
        <w:t xml:space="preserve">Password </w:t>
      </w:r>
      <w:r w:rsidR="005D17E9">
        <w:rPr>
          <w:sz w:val="22"/>
          <w:szCs w:val="22"/>
        </w:rPr>
        <w:t>must be</w:t>
      </w:r>
      <w:r w:rsidR="005B730D" w:rsidRPr="00607984">
        <w:rPr>
          <w:sz w:val="22"/>
          <w:szCs w:val="22"/>
        </w:rPr>
        <w:t xml:space="preserve"> </w:t>
      </w:r>
      <w:r w:rsidR="00802F5D" w:rsidRPr="00607984">
        <w:rPr>
          <w:sz w:val="22"/>
          <w:szCs w:val="22"/>
        </w:rPr>
        <w:t>a minimum</w:t>
      </w:r>
      <w:r w:rsidR="005B730D" w:rsidRPr="00607984">
        <w:rPr>
          <w:sz w:val="22"/>
          <w:szCs w:val="22"/>
        </w:rPr>
        <w:t xml:space="preserve"> of 12 characters</w:t>
      </w:r>
      <w:r w:rsidR="00802F5D" w:rsidRPr="00607984">
        <w:rPr>
          <w:sz w:val="22"/>
          <w:szCs w:val="22"/>
        </w:rPr>
        <w:t xml:space="preserve"> with a mix of letters. numbers, and symbols. </w:t>
      </w:r>
    </w:p>
    <w:p w14:paraId="46803BDC" w14:textId="3F55EDF8" w:rsidR="00265540" w:rsidRPr="00607984" w:rsidRDefault="002F05F3" w:rsidP="002F05F3">
      <w:pPr>
        <w:pStyle w:val="ListParagraph"/>
        <w:numPr>
          <w:ilvl w:val="0"/>
          <w:numId w:val="25"/>
        </w:numPr>
        <w:rPr>
          <w:sz w:val="22"/>
          <w:szCs w:val="22"/>
        </w:rPr>
      </w:pPr>
      <w:r w:rsidRPr="00607984">
        <w:rPr>
          <w:sz w:val="22"/>
          <w:szCs w:val="22"/>
        </w:rPr>
        <w:t>How to set up and use MFA to protect their accounts.</w:t>
      </w:r>
    </w:p>
    <w:p w14:paraId="2C4B6E8A" w14:textId="32C3F9D6" w:rsidR="00F511AF" w:rsidRPr="00607984" w:rsidRDefault="00F511AF" w:rsidP="00F511AF">
      <w:pPr>
        <w:rPr>
          <w:b/>
          <w:bCs/>
          <w:sz w:val="22"/>
          <w:szCs w:val="22"/>
        </w:rPr>
      </w:pPr>
      <w:r w:rsidRPr="00607984">
        <w:rPr>
          <w:b/>
          <w:bCs/>
          <w:sz w:val="22"/>
          <w:szCs w:val="22"/>
        </w:rPr>
        <w:t xml:space="preserve">Safe data handling and </w:t>
      </w:r>
      <w:r w:rsidR="00E2289C">
        <w:rPr>
          <w:b/>
          <w:bCs/>
          <w:sz w:val="22"/>
          <w:szCs w:val="22"/>
        </w:rPr>
        <w:t>HIPAA</w:t>
      </w:r>
      <w:r w:rsidRPr="00607984">
        <w:rPr>
          <w:b/>
          <w:bCs/>
          <w:sz w:val="22"/>
          <w:szCs w:val="22"/>
        </w:rPr>
        <w:t xml:space="preserve"> compliance</w:t>
      </w:r>
    </w:p>
    <w:p w14:paraId="12FFEF0F" w14:textId="35FE5502" w:rsidR="00F511AF" w:rsidRPr="00607984" w:rsidRDefault="00261761" w:rsidP="002F05F3">
      <w:pPr>
        <w:pStyle w:val="ListParagraph"/>
        <w:numPr>
          <w:ilvl w:val="0"/>
          <w:numId w:val="26"/>
        </w:numPr>
        <w:rPr>
          <w:sz w:val="22"/>
          <w:szCs w:val="22"/>
        </w:rPr>
      </w:pPr>
      <w:r w:rsidRPr="00607984">
        <w:rPr>
          <w:sz w:val="22"/>
          <w:szCs w:val="22"/>
        </w:rPr>
        <w:t>How to store and transmit patient data.</w:t>
      </w:r>
    </w:p>
    <w:p w14:paraId="75CE650E" w14:textId="402D830A" w:rsidR="00261761" w:rsidRPr="00607984" w:rsidRDefault="000D3881" w:rsidP="002F05F3">
      <w:pPr>
        <w:pStyle w:val="ListParagraph"/>
        <w:numPr>
          <w:ilvl w:val="0"/>
          <w:numId w:val="26"/>
        </w:numPr>
        <w:rPr>
          <w:sz w:val="22"/>
          <w:szCs w:val="22"/>
        </w:rPr>
      </w:pPr>
      <w:r w:rsidRPr="00607984">
        <w:rPr>
          <w:sz w:val="22"/>
          <w:szCs w:val="22"/>
        </w:rPr>
        <w:t>The i</w:t>
      </w:r>
      <w:r w:rsidR="00087905" w:rsidRPr="00607984">
        <w:rPr>
          <w:sz w:val="22"/>
          <w:szCs w:val="22"/>
        </w:rPr>
        <w:t xml:space="preserve">mportance of locking screens and logging out </w:t>
      </w:r>
      <w:r w:rsidRPr="00607984">
        <w:rPr>
          <w:sz w:val="22"/>
          <w:szCs w:val="22"/>
        </w:rPr>
        <w:t xml:space="preserve">of </w:t>
      </w:r>
      <w:r w:rsidR="00087905" w:rsidRPr="00607984">
        <w:rPr>
          <w:sz w:val="22"/>
          <w:szCs w:val="22"/>
        </w:rPr>
        <w:t xml:space="preserve">accounts </w:t>
      </w:r>
      <w:r w:rsidR="007F399E" w:rsidRPr="00607984">
        <w:rPr>
          <w:sz w:val="22"/>
          <w:szCs w:val="22"/>
        </w:rPr>
        <w:t xml:space="preserve">when </w:t>
      </w:r>
      <w:r w:rsidR="00EE2BDB" w:rsidRPr="00607984">
        <w:rPr>
          <w:sz w:val="22"/>
          <w:szCs w:val="22"/>
        </w:rPr>
        <w:t>not</w:t>
      </w:r>
      <w:r w:rsidR="00087905" w:rsidRPr="00607984">
        <w:rPr>
          <w:sz w:val="22"/>
          <w:szCs w:val="22"/>
        </w:rPr>
        <w:t xml:space="preserve"> in use.</w:t>
      </w:r>
    </w:p>
    <w:p w14:paraId="7CEC829B" w14:textId="3A74C89E" w:rsidR="00087905" w:rsidRPr="00607984" w:rsidRDefault="00EE2BDB" w:rsidP="002F05F3">
      <w:pPr>
        <w:pStyle w:val="ListParagraph"/>
        <w:numPr>
          <w:ilvl w:val="0"/>
          <w:numId w:val="26"/>
        </w:numPr>
        <w:rPr>
          <w:sz w:val="22"/>
          <w:szCs w:val="22"/>
        </w:rPr>
      </w:pPr>
      <w:r w:rsidRPr="00607984">
        <w:rPr>
          <w:sz w:val="22"/>
          <w:szCs w:val="22"/>
        </w:rPr>
        <w:t>Which type</w:t>
      </w:r>
      <w:r w:rsidR="007F399E" w:rsidRPr="00607984">
        <w:rPr>
          <w:sz w:val="22"/>
          <w:szCs w:val="22"/>
        </w:rPr>
        <w:t>s</w:t>
      </w:r>
      <w:r w:rsidRPr="00607984">
        <w:rPr>
          <w:sz w:val="22"/>
          <w:szCs w:val="22"/>
        </w:rPr>
        <w:t xml:space="preserve"> of </w:t>
      </w:r>
      <w:r w:rsidR="007F399E" w:rsidRPr="00607984">
        <w:rPr>
          <w:sz w:val="22"/>
          <w:szCs w:val="22"/>
        </w:rPr>
        <w:t xml:space="preserve">patient </w:t>
      </w:r>
      <w:r w:rsidRPr="00607984">
        <w:rPr>
          <w:sz w:val="22"/>
          <w:szCs w:val="22"/>
        </w:rPr>
        <w:t>information can</w:t>
      </w:r>
      <w:r w:rsidR="00737F17" w:rsidRPr="00607984">
        <w:rPr>
          <w:sz w:val="22"/>
          <w:szCs w:val="22"/>
        </w:rPr>
        <w:t>not</w:t>
      </w:r>
      <w:r w:rsidRPr="00607984">
        <w:rPr>
          <w:sz w:val="22"/>
          <w:szCs w:val="22"/>
        </w:rPr>
        <w:t xml:space="preserve"> be shared.</w:t>
      </w:r>
    </w:p>
    <w:p w14:paraId="0EB93FDD" w14:textId="614AC611" w:rsidR="00EE2BDB" w:rsidRPr="00607984" w:rsidRDefault="00EE19F6" w:rsidP="00EE2BDB">
      <w:pPr>
        <w:rPr>
          <w:b/>
          <w:bCs/>
          <w:sz w:val="22"/>
          <w:szCs w:val="22"/>
        </w:rPr>
      </w:pPr>
      <w:r w:rsidRPr="00607984">
        <w:rPr>
          <w:b/>
          <w:bCs/>
          <w:sz w:val="22"/>
          <w:szCs w:val="22"/>
        </w:rPr>
        <w:t xml:space="preserve">Device security and </w:t>
      </w:r>
      <w:r w:rsidR="00737F17" w:rsidRPr="00607984">
        <w:rPr>
          <w:b/>
          <w:bCs/>
          <w:sz w:val="22"/>
          <w:szCs w:val="22"/>
        </w:rPr>
        <w:t>r</w:t>
      </w:r>
      <w:r w:rsidR="002A3DD2" w:rsidRPr="00607984">
        <w:rPr>
          <w:b/>
          <w:bCs/>
          <w:sz w:val="22"/>
          <w:szCs w:val="22"/>
        </w:rPr>
        <w:t>emote work protocols</w:t>
      </w:r>
    </w:p>
    <w:p w14:paraId="2DCD9A28" w14:textId="60A01669" w:rsidR="007D3B53" w:rsidRPr="00607984" w:rsidRDefault="00737F17" w:rsidP="00EA6965">
      <w:pPr>
        <w:pStyle w:val="ListParagraph"/>
        <w:numPr>
          <w:ilvl w:val="0"/>
          <w:numId w:val="27"/>
        </w:numPr>
        <w:rPr>
          <w:sz w:val="22"/>
          <w:szCs w:val="22"/>
        </w:rPr>
      </w:pPr>
      <w:r w:rsidRPr="00607984">
        <w:rPr>
          <w:sz w:val="22"/>
          <w:szCs w:val="22"/>
        </w:rPr>
        <w:t>How to</w:t>
      </w:r>
      <w:r w:rsidR="00EB3E92" w:rsidRPr="00607984">
        <w:rPr>
          <w:sz w:val="22"/>
          <w:szCs w:val="22"/>
        </w:rPr>
        <w:t xml:space="preserve"> use </w:t>
      </w:r>
      <w:r w:rsidR="002259D9" w:rsidRPr="00607984">
        <w:rPr>
          <w:sz w:val="22"/>
          <w:szCs w:val="22"/>
        </w:rPr>
        <w:t xml:space="preserve">VPNs and encryption </w:t>
      </w:r>
      <w:r w:rsidR="002A6E63" w:rsidRPr="00607984">
        <w:rPr>
          <w:sz w:val="22"/>
          <w:szCs w:val="22"/>
        </w:rPr>
        <w:t>when working remotely.</w:t>
      </w:r>
    </w:p>
    <w:p w14:paraId="281D8DD4" w14:textId="49DEB07F" w:rsidR="002259D9" w:rsidRPr="00607984" w:rsidRDefault="002259D9" w:rsidP="00EA6965">
      <w:pPr>
        <w:pStyle w:val="ListParagraph"/>
        <w:numPr>
          <w:ilvl w:val="0"/>
          <w:numId w:val="27"/>
        </w:numPr>
        <w:rPr>
          <w:sz w:val="22"/>
          <w:szCs w:val="22"/>
        </w:rPr>
      </w:pPr>
      <w:r w:rsidRPr="00607984">
        <w:rPr>
          <w:sz w:val="22"/>
          <w:szCs w:val="22"/>
        </w:rPr>
        <w:t>How to report lost and stolen devices.</w:t>
      </w:r>
    </w:p>
    <w:p w14:paraId="666F3A48" w14:textId="19045DE3" w:rsidR="00695319" w:rsidRPr="00607984" w:rsidRDefault="002A6E63" w:rsidP="00EA6965">
      <w:pPr>
        <w:pStyle w:val="ListParagraph"/>
        <w:numPr>
          <w:ilvl w:val="0"/>
          <w:numId w:val="27"/>
        </w:numPr>
        <w:rPr>
          <w:sz w:val="22"/>
          <w:szCs w:val="22"/>
        </w:rPr>
      </w:pPr>
      <w:r w:rsidRPr="00607984">
        <w:rPr>
          <w:sz w:val="22"/>
          <w:szCs w:val="22"/>
        </w:rPr>
        <w:t>The i</w:t>
      </w:r>
      <w:r w:rsidR="002259D9" w:rsidRPr="00607984">
        <w:rPr>
          <w:sz w:val="22"/>
          <w:szCs w:val="22"/>
        </w:rPr>
        <w:t>mportance of avoi</w:t>
      </w:r>
      <w:r w:rsidR="00695319" w:rsidRPr="00607984">
        <w:rPr>
          <w:sz w:val="22"/>
          <w:szCs w:val="22"/>
        </w:rPr>
        <w:t>ding public Wi-Fi wh</w:t>
      </w:r>
      <w:r w:rsidRPr="00607984">
        <w:rPr>
          <w:sz w:val="22"/>
          <w:szCs w:val="22"/>
        </w:rPr>
        <w:t>en</w:t>
      </w:r>
      <w:r w:rsidR="00695319" w:rsidRPr="00607984">
        <w:rPr>
          <w:sz w:val="22"/>
          <w:szCs w:val="22"/>
        </w:rPr>
        <w:t xml:space="preserve"> accessing patient data.</w:t>
      </w:r>
    </w:p>
    <w:p w14:paraId="5E094BD2" w14:textId="05EE8394" w:rsidR="00695319" w:rsidRPr="00607984" w:rsidRDefault="00695319" w:rsidP="00952848">
      <w:pPr>
        <w:rPr>
          <w:b/>
          <w:bCs/>
          <w:sz w:val="22"/>
          <w:szCs w:val="22"/>
        </w:rPr>
      </w:pPr>
      <w:r w:rsidRPr="00607984">
        <w:rPr>
          <w:b/>
          <w:bCs/>
          <w:sz w:val="22"/>
          <w:szCs w:val="22"/>
        </w:rPr>
        <w:t>Identifying insider threats</w:t>
      </w:r>
    </w:p>
    <w:p w14:paraId="3E5D695D" w14:textId="3E40E1A8" w:rsidR="005E2BA6" w:rsidRPr="00607984" w:rsidRDefault="005E2BA6" w:rsidP="00DB401C">
      <w:pPr>
        <w:pStyle w:val="ListParagraph"/>
        <w:numPr>
          <w:ilvl w:val="0"/>
          <w:numId w:val="28"/>
        </w:numPr>
        <w:rPr>
          <w:sz w:val="22"/>
          <w:szCs w:val="22"/>
        </w:rPr>
      </w:pPr>
      <w:r w:rsidRPr="00607984">
        <w:rPr>
          <w:sz w:val="22"/>
          <w:szCs w:val="22"/>
        </w:rPr>
        <w:t xml:space="preserve">Warning signs of internal </w:t>
      </w:r>
      <w:r w:rsidR="008B2E4C" w:rsidRPr="00607984">
        <w:rPr>
          <w:sz w:val="22"/>
          <w:szCs w:val="22"/>
        </w:rPr>
        <w:t>security risks.</w:t>
      </w:r>
    </w:p>
    <w:p w14:paraId="44837678" w14:textId="77970888" w:rsidR="00306AFA" w:rsidRPr="00607984" w:rsidRDefault="00306AFA" w:rsidP="00DB401C">
      <w:pPr>
        <w:pStyle w:val="ListParagraph"/>
        <w:numPr>
          <w:ilvl w:val="0"/>
          <w:numId w:val="28"/>
        </w:numPr>
        <w:rPr>
          <w:sz w:val="22"/>
          <w:szCs w:val="22"/>
        </w:rPr>
      </w:pPr>
      <w:r w:rsidRPr="00607984">
        <w:rPr>
          <w:sz w:val="22"/>
          <w:szCs w:val="22"/>
        </w:rPr>
        <w:t xml:space="preserve">How to report suspicious </w:t>
      </w:r>
      <w:r w:rsidR="0031569F" w:rsidRPr="00607984">
        <w:rPr>
          <w:sz w:val="22"/>
          <w:szCs w:val="22"/>
        </w:rPr>
        <w:t>behaviour</w:t>
      </w:r>
      <w:r w:rsidR="000E2191" w:rsidRPr="00607984">
        <w:rPr>
          <w:sz w:val="22"/>
          <w:szCs w:val="22"/>
        </w:rPr>
        <w:t xml:space="preserve"> to the IT security team</w:t>
      </w:r>
      <w:r w:rsidRPr="00607984">
        <w:rPr>
          <w:sz w:val="22"/>
          <w:szCs w:val="22"/>
        </w:rPr>
        <w:t>.</w:t>
      </w:r>
    </w:p>
    <w:p w14:paraId="42055FAB" w14:textId="613CE46A" w:rsidR="00306AFA" w:rsidRPr="00607984" w:rsidRDefault="000E2191" w:rsidP="00DB401C">
      <w:pPr>
        <w:pStyle w:val="ListParagraph"/>
        <w:numPr>
          <w:ilvl w:val="0"/>
          <w:numId w:val="28"/>
        </w:numPr>
        <w:rPr>
          <w:sz w:val="22"/>
          <w:szCs w:val="22"/>
        </w:rPr>
      </w:pPr>
      <w:r w:rsidRPr="00607984">
        <w:rPr>
          <w:sz w:val="22"/>
          <w:szCs w:val="22"/>
        </w:rPr>
        <w:t>How to p</w:t>
      </w:r>
      <w:r w:rsidR="00CF7027" w:rsidRPr="00607984">
        <w:rPr>
          <w:sz w:val="22"/>
          <w:szCs w:val="22"/>
        </w:rPr>
        <w:t xml:space="preserve">revent accidental data </w:t>
      </w:r>
      <w:r w:rsidR="005E2BA6" w:rsidRPr="00607984">
        <w:rPr>
          <w:sz w:val="22"/>
          <w:szCs w:val="22"/>
        </w:rPr>
        <w:t>exposure.</w:t>
      </w:r>
    </w:p>
    <w:p w14:paraId="39F51C6A" w14:textId="7AB6C94B" w:rsidR="006A3065" w:rsidRPr="00607984" w:rsidRDefault="00A32B99" w:rsidP="006A3065">
      <w:pPr>
        <w:rPr>
          <w:sz w:val="22"/>
          <w:szCs w:val="22"/>
        </w:rPr>
      </w:pPr>
      <w:r w:rsidRPr="00607984">
        <w:rPr>
          <w:b/>
          <w:bCs/>
          <w:sz w:val="22"/>
          <w:szCs w:val="22"/>
        </w:rPr>
        <w:t>Medical device security</w:t>
      </w:r>
      <w:r w:rsidR="00143D79" w:rsidRPr="00607984">
        <w:rPr>
          <w:sz w:val="22"/>
          <w:szCs w:val="22"/>
        </w:rPr>
        <w:t xml:space="preserve"> - m</w:t>
      </w:r>
      <w:r w:rsidR="00FA43F3" w:rsidRPr="00607984">
        <w:rPr>
          <w:sz w:val="22"/>
          <w:szCs w:val="22"/>
        </w:rPr>
        <w:t>any cybercriminals target medical devices such as MRI machines and pacemakers, all employees who use them should know how to protect them.</w:t>
      </w:r>
    </w:p>
    <w:p w14:paraId="276417FA" w14:textId="76A6B8D9" w:rsidR="00FA43F3" w:rsidRPr="00607984" w:rsidRDefault="00FA43F3" w:rsidP="006A3065">
      <w:pPr>
        <w:rPr>
          <w:sz w:val="22"/>
          <w:szCs w:val="22"/>
        </w:rPr>
      </w:pPr>
      <w:r w:rsidRPr="005543A7">
        <w:rPr>
          <w:b/>
          <w:bCs/>
          <w:sz w:val="22"/>
          <w:szCs w:val="22"/>
        </w:rPr>
        <w:t>Patient Privacy Risk</w:t>
      </w:r>
      <w:r w:rsidR="008E3B4D" w:rsidRPr="00607984">
        <w:rPr>
          <w:sz w:val="22"/>
          <w:szCs w:val="22"/>
        </w:rPr>
        <w:t xml:space="preserve"> - all</w:t>
      </w:r>
      <w:r w:rsidRPr="00607984">
        <w:rPr>
          <w:sz w:val="22"/>
          <w:szCs w:val="22"/>
        </w:rPr>
        <w:t xml:space="preserve"> employees must understand </w:t>
      </w:r>
      <w:r w:rsidR="00060A52" w:rsidRPr="00607984">
        <w:rPr>
          <w:sz w:val="22"/>
          <w:szCs w:val="22"/>
        </w:rPr>
        <w:t xml:space="preserve">that </w:t>
      </w:r>
      <w:r w:rsidRPr="00607984">
        <w:rPr>
          <w:sz w:val="22"/>
          <w:szCs w:val="22"/>
        </w:rPr>
        <w:t xml:space="preserve">discussing </w:t>
      </w:r>
      <w:r w:rsidR="00060A52" w:rsidRPr="00607984">
        <w:rPr>
          <w:sz w:val="22"/>
          <w:szCs w:val="22"/>
        </w:rPr>
        <w:t>patients</w:t>
      </w:r>
      <w:r w:rsidRPr="00607984">
        <w:rPr>
          <w:sz w:val="22"/>
          <w:szCs w:val="22"/>
        </w:rPr>
        <w:t xml:space="preserve"> in </w:t>
      </w:r>
      <w:r w:rsidR="00060A52" w:rsidRPr="00607984">
        <w:rPr>
          <w:sz w:val="22"/>
          <w:szCs w:val="22"/>
        </w:rPr>
        <w:t xml:space="preserve">public </w:t>
      </w:r>
      <w:r w:rsidRPr="00607984">
        <w:rPr>
          <w:sz w:val="22"/>
          <w:szCs w:val="22"/>
        </w:rPr>
        <w:t xml:space="preserve">can lead to compliance </w:t>
      </w:r>
      <w:r w:rsidR="00060A52" w:rsidRPr="00607984">
        <w:rPr>
          <w:sz w:val="22"/>
          <w:szCs w:val="22"/>
        </w:rPr>
        <w:t>violations</w:t>
      </w:r>
      <w:r w:rsidR="001331FC" w:rsidRPr="00607984">
        <w:rPr>
          <w:sz w:val="22"/>
          <w:szCs w:val="22"/>
        </w:rPr>
        <w:t xml:space="preserve"> under </w:t>
      </w:r>
      <w:r w:rsidR="001672A7" w:rsidRPr="00607984">
        <w:rPr>
          <w:sz w:val="22"/>
          <w:szCs w:val="22"/>
        </w:rPr>
        <w:t>UK GDPR.</w:t>
      </w:r>
    </w:p>
    <w:p w14:paraId="3749E563" w14:textId="4A92794E" w:rsidR="00F64931" w:rsidRPr="00607984" w:rsidRDefault="00323186" w:rsidP="00F64931">
      <w:pPr>
        <w:rPr>
          <w:sz w:val="22"/>
          <w:szCs w:val="22"/>
        </w:rPr>
      </w:pPr>
      <w:r w:rsidRPr="00607984">
        <w:rPr>
          <w:sz w:val="22"/>
          <w:szCs w:val="22"/>
        </w:rPr>
        <w:t xml:space="preserve">HPA must ensure that </w:t>
      </w:r>
      <w:r w:rsidR="008E458E" w:rsidRPr="00607984">
        <w:rPr>
          <w:sz w:val="22"/>
          <w:szCs w:val="22"/>
        </w:rPr>
        <w:t>comprehensive training is delivered at least</w:t>
      </w:r>
      <w:r w:rsidR="005B5898" w:rsidRPr="00607984">
        <w:rPr>
          <w:sz w:val="22"/>
          <w:szCs w:val="22"/>
        </w:rPr>
        <w:t xml:space="preserve"> once a year</w:t>
      </w:r>
      <w:r w:rsidR="001E4823" w:rsidRPr="00607984">
        <w:rPr>
          <w:sz w:val="22"/>
          <w:szCs w:val="22"/>
        </w:rPr>
        <w:t xml:space="preserve"> </w:t>
      </w:r>
      <w:r w:rsidR="00C95D58" w:rsidRPr="00607984">
        <w:rPr>
          <w:sz w:val="22"/>
          <w:szCs w:val="22"/>
        </w:rPr>
        <w:t>with regular</w:t>
      </w:r>
      <w:r w:rsidR="005B5898" w:rsidRPr="00607984">
        <w:rPr>
          <w:sz w:val="22"/>
          <w:szCs w:val="22"/>
        </w:rPr>
        <w:t xml:space="preserve"> refresh</w:t>
      </w:r>
      <w:r w:rsidR="001E4823" w:rsidRPr="00607984">
        <w:rPr>
          <w:sz w:val="22"/>
          <w:szCs w:val="22"/>
        </w:rPr>
        <w:t>er sessions through</w:t>
      </w:r>
      <w:r w:rsidR="00C920F9" w:rsidRPr="00607984">
        <w:rPr>
          <w:sz w:val="22"/>
          <w:szCs w:val="22"/>
        </w:rPr>
        <w:t xml:space="preserve"> the year. New staff must complete training as part of their</w:t>
      </w:r>
      <w:r w:rsidR="00C95D58" w:rsidRPr="00607984">
        <w:rPr>
          <w:sz w:val="22"/>
          <w:szCs w:val="22"/>
        </w:rPr>
        <w:t xml:space="preserve"> </w:t>
      </w:r>
      <w:r w:rsidR="00060A52" w:rsidRPr="00607984">
        <w:rPr>
          <w:sz w:val="22"/>
          <w:szCs w:val="22"/>
        </w:rPr>
        <w:lastRenderedPageBreak/>
        <w:t>onboarding</w:t>
      </w:r>
      <w:r w:rsidR="00C95D58" w:rsidRPr="00607984">
        <w:rPr>
          <w:sz w:val="22"/>
          <w:szCs w:val="22"/>
        </w:rPr>
        <w:t xml:space="preserve"> process. S</w:t>
      </w:r>
      <w:r w:rsidR="00A64BB8" w:rsidRPr="00607984">
        <w:rPr>
          <w:sz w:val="22"/>
          <w:szCs w:val="22"/>
        </w:rPr>
        <w:t>imulated</w:t>
      </w:r>
      <w:r w:rsidR="005B5898" w:rsidRPr="00607984">
        <w:rPr>
          <w:sz w:val="22"/>
          <w:szCs w:val="22"/>
        </w:rPr>
        <w:t xml:space="preserve"> phishing attacks</w:t>
      </w:r>
      <w:r w:rsidR="00A64BB8" w:rsidRPr="00607984">
        <w:rPr>
          <w:sz w:val="22"/>
          <w:szCs w:val="22"/>
        </w:rPr>
        <w:t xml:space="preserve"> should be carried out </w:t>
      </w:r>
      <w:r w:rsidR="00872EB5" w:rsidRPr="00607984">
        <w:rPr>
          <w:sz w:val="22"/>
          <w:szCs w:val="22"/>
        </w:rPr>
        <w:t>regularly</w:t>
      </w:r>
      <w:r w:rsidR="00C443AB" w:rsidRPr="00607984">
        <w:rPr>
          <w:sz w:val="22"/>
          <w:szCs w:val="22"/>
        </w:rPr>
        <w:t xml:space="preserve"> to help employees recognise and respond to real threats</w:t>
      </w:r>
      <w:r w:rsidR="00872EB5" w:rsidRPr="00607984">
        <w:rPr>
          <w:sz w:val="22"/>
          <w:szCs w:val="22"/>
        </w:rPr>
        <w:t>.</w:t>
      </w:r>
      <w:sdt>
        <w:sdtPr>
          <w:rPr>
            <w:sz w:val="22"/>
            <w:szCs w:val="22"/>
          </w:rPr>
          <w:id w:val="2035533949"/>
          <w:citation/>
        </w:sdtPr>
        <w:sdtContent>
          <w:r w:rsidR="00F64931" w:rsidRPr="00607984">
            <w:rPr>
              <w:sz w:val="22"/>
              <w:szCs w:val="22"/>
            </w:rPr>
            <w:fldChar w:fldCharType="begin"/>
          </w:r>
          <w:r w:rsidR="00F64931" w:rsidRPr="00607984">
            <w:rPr>
              <w:sz w:val="22"/>
              <w:szCs w:val="22"/>
            </w:rPr>
            <w:instrText xml:space="preserve"> CITATION Jac25 \l 2057 </w:instrText>
          </w:r>
          <w:r w:rsidR="00F64931" w:rsidRPr="00607984">
            <w:rPr>
              <w:sz w:val="22"/>
              <w:szCs w:val="22"/>
            </w:rPr>
            <w:fldChar w:fldCharType="separate"/>
          </w:r>
          <w:r w:rsidR="00C6797C">
            <w:rPr>
              <w:noProof/>
              <w:sz w:val="22"/>
              <w:szCs w:val="22"/>
            </w:rPr>
            <w:t xml:space="preserve"> </w:t>
          </w:r>
          <w:r w:rsidR="00C6797C" w:rsidRPr="00C6797C">
            <w:rPr>
              <w:noProof/>
              <w:sz w:val="22"/>
              <w:szCs w:val="22"/>
            </w:rPr>
            <w:t>[37]</w:t>
          </w:r>
          <w:r w:rsidR="00F64931" w:rsidRPr="00607984">
            <w:rPr>
              <w:sz w:val="22"/>
              <w:szCs w:val="22"/>
            </w:rPr>
            <w:fldChar w:fldCharType="end"/>
          </w:r>
        </w:sdtContent>
      </w:sdt>
    </w:p>
    <w:p w14:paraId="62780C43" w14:textId="77777777" w:rsidR="00D451ED" w:rsidRPr="00607984" w:rsidRDefault="00D451ED" w:rsidP="00F64931">
      <w:pPr>
        <w:rPr>
          <w:sz w:val="22"/>
          <w:szCs w:val="22"/>
        </w:rPr>
      </w:pPr>
    </w:p>
    <w:p w14:paraId="6C90B93F" w14:textId="77777777" w:rsidR="00D451ED" w:rsidRPr="00607984" w:rsidRDefault="00D451ED" w:rsidP="00F64931">
      <w:pPr>
        <w:rPr>
          <w:sz w:val="22"/>
          <w:szCs w:val="22"/>
        </w:rPr>
      </w:pPr>
    </w:p>
    <w:p w14:paraId="404B1480" w14:textId="3E8C0F34" w:rsidR="00D451ED" w:rsidRPr="00E95FDD" w:rsidRDefault="00D451ED" w:rsidP="00D451ED">
      <w:pPr>
        <w:pStyle w:val="Heading1"/>
        <w:jc w:val="left"/>
        <w:rPr>
          <w:sz w:val="36"/>
          <w:szCs w:val="36"/>
        </w:rPr>
      </w:pPr>
      <w:bookmarkStart w:id="13" w:name="_Toc228404871"/>
      <w:r w:rsidRPr="00E95FDD">
        <w:rPr>
          <w:sz w:val="36"/>
          <w:szCs w:val="36"/>
        </w:rPr>
        <w:t>Conclusion</w:t>
      </w:r>
      <w:bookmarkEnd w:id="13"/>
      <w:r w:rsidRPr="00E95FDD">
        <w:rPr>
          <w:sz w:val="36"/>
          <w:szCs w:val="36"/>
        </w:rPr>
        <w:t xml:space="preserve"> </w:t>
      </w:r>
    </w:p>
    <w:p w14:paraId="5056AA4A" w14:textId="77777777" w:rsidR="00AD0CCD" w:rsidRPr="00607984" w:rsidRDefault="00AD0CCD" w:rsidP="00AD0CCD">
      <w:pPr>
        <w:rPr>
          <w:sz w:val="22"/>
          <w:szCs w:val="22"/>
        </w:rPr>
      </w:pPr>
    </w:p>
    <w:p w14:paraId="6B883FFF" w14:textId="77777777" w:rsidR="008049E4" w:rsidRPr="00607984" w:rsidRDefault="00AD0CCD" w:rsidP="00AD0CCD">
      <w:pPr>
        <w:rPr>
          <w:sz w:val="22"/>
          <w:szCs w:val="22"/>
        </w:rPr>
      </w:pPr>
      <w:r w:rsidRPr="00607984">
        <w:rPr>
          <w:sz w:val="22"/>
          <w:szCs w:val="22"/>
        </w:rPr>
        <w:t>This report has identified a range of internal and ext</w:t>
      </w:r>
      <w:r w:rsidR="00E21216" w:rsidRPr="00607984">
        <w:rPr>
          <w:sz w:val="22"/>
          <w:szCs w:val="22"/>
        </w:rPr>
        <w:t>ernal threats that HealthPlus Analytics faces, from malici</w:t>
      </w:r>
      <w:r w:rsidR="008B18A5" w:rsidRPr="00607984">
        <w:rPr>
          <w:sz w:val="22"/>
          <w:szCs w:val="22"/>
        </w:rPr>
        <w:t>ous insiders to ransom</w:t>
      </w:r>
      <w:r w:rsidR="00FB4249" w:rsidRPr="00607984">
        <w:rPr>
          <w:sz w:val="22"/>
          <w:szCs w:val="22"/>
        </w:rPr>
        <w:t xml:space="preserve">ware attacks and cloud security breaches. For each threat, </w:t>
      </w:r>
      <w:r w:rsidR="00E168E0" w:rsidRPr="00607984">
        <w:rPr>
          <w:sz w:val="22"/>
          <w:szCs w:val="22"/>
        </w:rPr>
        <w:t xml:space="preserve">practical mitigation measures have been proposed to reduce the risk of an </w:t>
      </w:r>
      <w:r w:rsidR="00522487" w:rsidRPr="00607984">
        <w:rPr>
          <w:sz w:val="22"/>
          <w:szCs w:val="22"/>
        </w:rPr>
        <w:t xml:space="preserve">incident </w:t>
      </w:r>
      <w:r w:rsidR="008049E4" w:rsidRPr="00607984">
        <w:rPr>
          <w:sz w:val="22"/>
          <w:szCs w:val="22"/>
        </w:rPr>
        <w:t>occurring</w:t>
      </w:r>
      <w:r w:rsidR="00522487" w:rsidRPr="00607984">
        <w:rPr>
          <w:sz w:val="22"/>
          <w:szCs w:val="22"/>
        </w:rPr>
        <w:t>.</w:t>
      </w:r>
    </w:p>
    <w:p w14:paraId="36DF21DD" w14:textId="73E0FCEA" w:rsidR="00B65F87" w:rsidRPr="00607984" w:rsidRDefault="00B65F87" w:rsidP="00AD0CCD">
      <w:pPr>
        <w:rPr>
          <w:sz w:val="22"/>
          <w:szCs w:val="22"/>
        </w:rPr>
      </w:pPr>
      <w:r w:rsidRPr="00607984">
        <w:rPr>
          <w:sz w:val="22"/>
          <w:szCs w:val="22"/>
        </w:rPr>
        <w:t>In addition to that, a series of security policies</w:t>
      </w:r>
      <w:r w:rsidR="00351383" w:rsidRPr="00607984">
        <w:rPr>
          <w:sz w:val="22"/>
          <w:szCs w:val="22"/>
        </w:rPr>
        <w:t xml:space="preserve"> </w:t>
      </w:r>
      <w:r w:rsidR="00073C75" w:rsidRPr="00607984">
        <w:rPr>
          <w:sz w:val="22"/>
          <w:szCs w:val="22"/>
        </w:rPr>
        <w:t xml:space="preserve">have been created: </w:t>
      </w:r>
      <w:r w:rsidR="0096749B" w:rsidRPr="00607984">
        <w:rPr>
          <w:sz w:val="22"/>
          <w:szCs w:val="22"/>
        </w:rPr>
        <w:t xml:space="preserve"> </w:t>
      </w:r>
      <w:r w:rsidR="00073C75" w:rsidRPr="00607984">
        <w:rPr>
          <w:sz w:val="22"/>
          <w:szCs w:val="22"/>
        </w:rPr>
        <w:t>A</w:t>
      </w:r>
      <w:r w:rsidR="0096749B" w:rsidRPr="00607984">
        <w:rPr>
          <w:sz w:val="22"/>
          <w:szCs w:val="22"/>
        </w:rPr>
        <w:t xml:space="preserve">ccess </w:t>
      </w:r>
      <w:r w:rsidR="00BF228D" w:rsidRPr="00607984">
        <w:rPr>
          <w:sz w:val="22"/>
          <w:szCs w:val="22"/>
        </w:rPr>
        <w:t>C</w:t>
      </w:r>
      <w:r w:rsidR="0096749B" w:rsidRPr="00607984">
        <w:rPr>
          <w:sz w:val="22"/>
          <w:szCs w:val="22"/>
        </w:rPr>
        <w:t>ontrol</w:t>
      </w:r>
      <w:r w:rsidR="00BF228D" w:rsidRPr="00607984">
        <w:rPr>
          <w:sz w:val="22"/>
          <w:szCs w:val="22"/>
        </w:rPr>
        <w:t xml:space="preserve"> Policy</w:t>
      </w:r>
      <w:r w:rsidR="0096749B" w:rsidRPr="00607984">
        <w:rPr>
          <w:sz w:val="22"/>
          <w:szCs w:val="22"/>
        </w:rPr>
        <w:t xml:space="preserve">, </w:t>
      </w:r>
      <w:r w:rsidR="00BF228D" w:rsidRPr="00607984">
        <w:rPr>
          <w:sz w:val="22"/>
          <w:szCs w:val="22"/>
        </w:rPr>
        <w:t>D</w:t>
      </w:r>
      <w:r w:rsidR="0096749B" w:rsidRPr="00607984">
        <w:rPr>
          <w:sz w:val="22"/>
          <w:szCs w:val="22"/>
        </w:rPr>
        <w:t xml:space="preserve">ata </w:t>
      </w:r>
      <w:r w:rsidR="00BF228D" w:rsidRPr="00607984">
        <w:rPr>
          <w:sz w:val="22"/>
          <w:szCs w:val="22"/>
        </w:rPr>
        <w:t>P</w:t>
      </w:r>
      <w:r w:rsidR="0096749B" w:rsidRPr="00607984">
        <w:rPr>
          <w:sz w:val="22"/>
          <w:szCs w:val="22"/>
        </w:rPr>
        <w:t>rotection</w:t>
      </w:r>
      <w:r w:rsidR="00BF228D" w:rsidRPr="00607984">
        <w:rPr>
          <w:sz w:val="22"/>
          <w:szCs w:val="22"/>
        </w:rPr>
        <w:t xml:space="preserve"> Policy</w:t>
      </w:r>
      <w:r w:rsidR="0096749B" w:rsidRPr="00607984">
        <w:rPr>
          <w:sz w:val="22"/>
          <w:szCs w:val="22"/>
        </w:rPr>
        <w:t xml:space="preserve">, </w:t>
      </w:r>
      <w:r w:rsidR="00BF228D" w:rsidRPr="00607984">
        <w:rPr>
          <w:sz w:val="22"/>
          <w:szCs w:val="22"/>
        </w:rPr>
        <w:t>N</w:t>
      </w:r>
      <w:r w:rsidR="0096749B" w:rsidRPr="00607984">
        <w:rPr>
          <w:sz w:val="22"/>
          <w:szCs w:val="22"/>
        </w:rPr>
        <w:t xml:space="preserve">etwork </w:t>
      </w:r>
      <w:r w:rsidR="00BF228D" w:rsidRPr="00607984">
        <w:rPr>
          <w:sz w:val="22"/>
          <w:szCs w:val="22"/>
        </w:rPr>
        <w:t>S</w:t>
      </w:r>
      <w:r w:rsidR="0096749B" w:rsidRPr="00607984">
        <w:rPr>
          <w:sz w:val="22"/>
          <w:szCs w:val="22"/>
        </w:rPr>
        <w:t>ecurity</w:t>
      </w:r>
      <w:r w:rsidR="00BF228D" w:rsidRPr="00607984">
        <w:rPr>
          <w:sz w:val="22"/>
          <w:szCs w:val="22"/>
        </w:rPr>
        <w:t xml:space="preserve"> Policy</w:t>
      </w:r>
      <w:r w:rsidR="00DF01CF" w:rsidRPr="00607984">
        <w:rPr>
          <w:sz w:val="22"/>
          <w:szCs w:val="22"/>
        </w:rPr>
        <w:t xml:space="preserve">, </w:t>
      </w:r>
      <w:r w:rsidR="00BF228D" w:rsidRPr="00607984">
        <w:rPr>
          <w:sz w:val="22"/>
          <w:szCs w:val="22"/>
        </w:rPr>
        <w:t>I</w:t>
      </w:r>
      <w:r w:rsidR="00DF01CF" w:rsidRPr="00607984">
        <w:rPr>
          <w:sz w:val="22"/>
          <w:szCs w:val="22"/>
        </w:rPr>
        <w:t xml:space="preserve">ncident </w:t>
      </w:r>
      <w:r w:rsidR="00BF228D" w:rsidRPr="00607984">
        <w:rPr>
          <w:sz w:val="22"/>
          <w:szCs w:val="22"/>
        </w:rPr>
        <w:t>R</w:t>
      </w:r>
      <w:r w:rsidR="00DF01CF" w:rsidRPr="00607984">
        <w:rPr>
          <w:sz w:val="22"/>
          <w:szCs w:val="22"/>
        </w:rPr>
        <w:t>esponse</w:t>
      </w:r>
      <w:r w:rsidR="00BF228D" w:rsidRPr="00607984">
        <w:rPr>
          <w:sz w:val="22"/>
          <w:szCs w:val="22"/>
        </w:rPr>
        <w:t xml:space="preserve"> Policy</w:t>
      </w:r>
      <w:r w:rsidR="00DF01CF" w:rsidRPr="00607984">
        <w:rPr>
          <w:sz w:val="22"/>
          <w:szCs w:val="22"/>
        </w:rPr>
        <w:t xml:space="preserve">, and </w:t>
      </w:r>
      <w:r w:rsidR="00BF228D" w:rsidRPr="00607984">
        <w:rPr>
          <w:sz w:val="22"/>
          <w:szCs w:val="22"/>
        </w:rPr>
        <w:t>A</w:t>
      </w:r>
      <w:r w:rsidR="00DF01CF" w:rsidRPr="00607984">
        <w:rPr>
          <w:sz w:val="22"/>
          <w:szCs w:val="22"/>
        </w:rPr>
        <w:t xml:space="preserve">cceptable </w:t>
      </w:r>
      <w:r w:rsidR="00BF228D" w:rsidRPr="00607984">
        <w:rPr>
          <w:sz w:val="22"/>
          <w:szCs w:val="22"/>
        </w:rPr>
        <w:t>U</w:t>
      </w:r>
      <w:r w:rsidR="00DF01CF" w:rsidRPr="00607984">
        <w:rPr>
          <w:sz w:val="22"/>
          <w:szCs w:val="22"/>
        </w:rPr>
        <w:t>se</w:t>
      </w:r>
      <w:r w:rsidR="00351383" w:rsidRPr="00607984">
        <w:rPr>
          <w:sz w:val="22"/>
          <w:szCs w:val="22"/>
        </w:rPr>
        <w:t xml:space="preserve"> </w:t>
      </w:r>
      <w:r w:rsidR="00BF228D" w:rsidRPr="00607984">
        <w:rPr>
          <w:sz w:val="22"/>
          <w:szCs w:val="22"/>
        </w:rPr>
        <w:t>P</w:t>
      </w:r>
      <w:r w:rsidR="00351383" w:rsidRPr="00607984">
        <w:rPr>
          <w:sz w:val="22"/>
          <w:szCs w:val="22"/>
        </w:rPr>
        <w:t>olicy</w:t>
      </w:r>
      <w:r w:rsidR="00073C75" w:rsidRPr="00607984">
        <w:rPr>
          <w:sz w:val="22"/>
          <w:szCs w:val="22"/>
        </w:rPr>
        <w:t>.</w:t>
      </w:r>
      <w:r w:rsidR="00DF01CF" w:rsidRPr="00607984">
        <w:rPr>
          <w:sz w:val="22"/>
          <w:szCs w:val="22"/>
        </w:rPr>
        <w:t xml:space="preserve"> This will allow HPA to have a c</w:t>
      </w:r>
      <w:r w:rsidR="00FC1F57" w:rsidRPr="00607984">
        <w:rPr>
          <w:sz w:val="22"/>
          <w:szCs w:val="22"/>
        </w:rPr>
        <w:t>omprehensive security strategy to protect itself and</w:t>
      </w:r>
      <w:r w:rsidR="004B372A">
        <w:rPr>
          <w:sz w:val="22"/>
          <w:szCs w:val="22"/>
        </w:rPr>
        <w:t xml:space="preserve"> to</w:t>
      </w:r>
      <w:r w:rsidR="00FC1F57" w:rsidRPr="00607984">
        <w:rPr>
          <w:sz w:val="22"/>
          <w:szCs w:val="22"/>
        </w:rPr>
        <w:t xml:space="preserve"> comply with the UK G</w:t>
      </w:r>
      <w:r w:rsidR="00AC17AA" w:rsidRPr="00607984">
        <w:rPr>
          <w:sz w:val="22"/>
          <w:szCs w:val="22"/>
        </w:rPr>
        <w:t xml:space="preserve">DPR and NHS Digital Security Standards. </w:t>
      </w:r>
    </w:p>
    <w:p w14:paraId="1FCB23AD" w14:textId="036E68E0" w:rsidR="00101380" w:rsidRPr="00607984" w:rsidRDefault="00101380" w:rsidP="00AD0CCD">
      <w:pPr>
        <w:rPr>
          <w:sz w:val="22"/>
          <w:szCs w:val="22"/>
        </w:rPr>
      </w:pPr>
      <w:r w:rsidRPr="00607984">
        <w:rPr>
          <w:sz w:val="22"/>
          <w:szCs w:val="22"/>
        </w:rPr>
        <w:t>Finally, continuous monitoring and an efficient incident respon</w:t>
      </w:r>
      <w:r w:rsidR="00553F02" w:rsidRPr="00607984">
        <w:rPr>
          <w:sz w:val="22"/>
          <w:szCs w:val="22"/>
        </w:rPr>
        <w:t xml:space="preserve">se plan will help in reacting to threats appropriately and with minimal </w:t>
      </w:r>
      <w:r w:rsidR="00D0440B" w:rsidRPr="00607984">
        <w:rPr>
          <w:sz w:val="22"/>
          <w:szCs w:val="22"/>
        </w:rPr>
        <w:t xml:space="preserve">disruption. </w:t>
      </w:r>
      <w:r w:rsidR="00A87D8C" w:rsidRPr="00607984">
        <w:rPr>
          <w:sz w:val="22"/>
          <w:szCs w:val="22"/>
        </w:rPr>
        <w:t>Additionally,</w:t>
      </w:r>
      <w:r w:rsidR="00924900" w:rsidRPr="00607984">
        <w:rPr>
          <w:sz w:val="22"/>
          <w:szCs w:val="22"/>
        </w:rPr>
        <w:t xml:space="preserve"> training and awareness programs will </w:t>
      </w:r>
      <w:r w:rsidR="00CC35F6">
        <w:rPr>
          <w:sz w:val="22"/>
          <w:szCs w:val="22"/>
        </w:rPr>
        <w:t>teach</w:t>
      </w:r>
      <w:r w:rsidR="00924900" w:rsidRPr="00607984">
        <w:rPr>
          <w:sz w:val="22"/>
          <w:szCs w:val="22"/>
        </w:rPr>
        <w:t xml:space="preserve"> all employees </w:t>
      </w:r>
      <w:r w:rsidR="00263326">
        <w:rPr>
          <w:sz w:val="22"/>
          <w:szCs w:val="22"/>
        </w:rPr>
        <w:t>recognise</w:t>
      </w:r>
      <w:r w:rsidR="00924900" w:rsidRPr="00607984">
        <w:rPr>
          <w:sz w:val="22"/>
          <w:szCs w:val="22"/>
        </w:rPr>
        <w:t xml:space="preserve"> threat</w:t>
      </w:r>
      <w:r w:rsidR="00A87D8C" w:rsidRPr="00607984">
        <w:rPr>
          <w:sz w:val="22"/>
          <w:szCs w:val="22"/>
        </w:rPr>
        <w:t>s and how to deal with them.</w:t>
      </w:r>
    </w:p>
    <w:p w14:paraId="68E533E6" w14:textId="0E9E5750" w:rsidR="00AD0CCD" w:rsidRPr="00607984" w:rsidRDefault="00522487" w:rsidP="00AD0CCD">
      <w:pPr>
        <w:rPr>
          <w:sz w:val="22"/>
          <w:szCs w:val="22"/>
        </w:rPr>
      </w:pPr>
      <w:r w:rsidRPr="00607984">
        <w:rPr>
          <w:sz w:val="22"/>
          <w:szCs w:val="22"/>
        </w:rPr>
        <w:t xml:space="preserve"> </w:t>
      </w:r>
    </w:p>
    <w:p w14:paraId="6CB92E43" w14:textId="77777777" w:rsidR="00187975" w:rsidRPr="00607984" w:rsidRDefault="00187975" w:rsidP="00187975">
      <w:pPr>
        <w:rPr>
          <w:sz w:val="22"/>
          <w:szCs w:val="22"/>
        </w:rPr>
      </w:pPr>
    </w:p>
    <w:bookmarkStart w:id="14" w:name="_Toc228404872" w:displacedByCustomXml="next"/>
    <w:sdt>
      <w:sdtPr>
        <w:rPr>
          <w:rFonts w:asciiTheme="minorHAnsi" w:eastAsiaTheme="minorEastAsia" w:hAnsiTheme="minorHAnsi" w:cstheme="minorBidi"/>
          <w:color w:val="auto"/>
          <w:sz w:val="22"/>
          <w:szCs w:val="22"/>
        </w:rPr>
        <w:id w:val="1567534771"/>
        <w:docPartObj>
          <w:docPartGallery w:val="Bibliographies"/>
          <w:docPartUnique/>
        </w:docPartObj>
      </w:sdtPr>
      <w:sdtContent>
        <w:p w14:paraId="6CD2A04E" w14:textId="1909F98F" w:rsidR="00455217" w:rsidRPr="00E95FDD" w:rsidRDefault="00455217">
          <w:pPr>
            <w:pStyle w:val="Heading1"/>
            <w:rPr>
              <w:sz w:val="36"/>
              <w:szCs w:val="36"/>
            </w:rPr>
          </w:pPr>
          <w:r w:rsidRPr="00E95FDD">
            <w:rPr>
              <w:sz w:val="36"/>
              <w:szCs w:val="36"/>
            </w:rPr>
            <w:t>Bibliography</w:t>
          </w:r>
          <w:bookmarkEnd w:id="14"/>
        </w:p>
        <w:sdt>
          <w:sdtPr>
            <w:rPr>
              <w:sz w:val="22"/>
              <w:szCs w:val="22"/>
            </w:rPr>
            <w:id w:val="111145805"/>
            <w:bibliography/>
          </w:sdtPr>
          <w:sdtContent>
            <w:p w14:paraId="70FC9479" w14:textId="77777777" w:rsidR="00C6797C" w:rsidRDefault="00455217" w:rsidP="009D1D31">
              <w:pPr>
                <w:rPr>
                  <w:noProof/>
                  <w:lang w:val="en-US"/>
                </w:rPr>
              </w:pPr>
              <w:r w:rsidRPr="00607984">
                <w:rPr>
                  <w:sz w:val="22"/>
                  <w:szCs w:val="22"/>
                </w:rPr>
                <w:fldChar w:fldCharType="begin"/>
              </w:r>
              <w:r w:rsidRPr="00607984">
                <w:rPr>
                  <w:sz w:val="22"/>
                  <w:szCs w:val="22"/>
                </w:rPr>
                <w:instrText xml:space="preserve"> BIBLIOGRAPHY </w:instrText>
              </w:r>
              <w:r w:rsidRPr="00607984">
                <w:rPr>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6"/>
                <w:gridCol w:w="8690"/>
              </w:tblGrid>
              <w:tr w:rsidR="00C6797C" w14:paraId="5F8EFDBB" w14:textId="77777777">
                <w:trPr>
                  <w:divId w:val="1980457180"/>
                  <w:tblCellSpacing w:w="15" w:type="dxa"/>
                </w:trPr>
                <w:tc>
                  <w:tcPr>
                    <w:tcW w:w="50" w:type="pct"/>
                    <w:hideMark/>
                  </w:tcPr>
                  <w:p w14:paraId="76D8BE99" w14:textId="17B40A51" w:rsidR="00C6797C" w:rsidRDefault="00C6797C">
                    <w:pPr>
                      <w:pStyle w:val="Bibliography"/>
                      <w:rPr>
                        <w:noProof/>
                        <w:sz w:val="24"/>
                        <w:szCs w:val="24"/>
                      </w:rPr>
                    </w:pPr>
                    <w:r>
                      <w:rPr>
                        <w:noProof/>
                      </w:rPr>
                      <w:t xml:space="preserve">[1] </w:t>
                    </w:r>
                  </w:p>
                </w:tc>
                <w:tc>
                  <w:tcPr>
                    <w:tcW w:w="0" w:type="auto"/>
                    <w:hideMark/>
                  </w:tcPr>
                  <w:p w14:paraId="7414DDD4" w14:textId="77777777" w:rsidR="00C6797C" w:rsidRDefault="00C6797C">
                    <w:pPr>
                      <w:pStyle w:val="Bibliography"/>
                      <w:rPr>
                        <w:noProof/>
                      </w:rPr>
                    </w:pPr>
                    <w:r>
                      <w:rPr>
                        <w:noProof/>
                      </w:rPr>
                      <w:t>A. C. D. Agency, “What is cybersecurity,” 1 February 2021. [Online]. Available: https://www.cisa.gov/news-events/news/what-cybersecurity.</w:t>
                    </w:r>
                  </w:p>
                </w:tc>
              </w:tr>
              <w:tr w:rsidR="00C6797C" w14:paraId="67EDBFF9" w14:textId="77777777">
                <w:trPr>
                  <w:divId w:val="1980457180"/>
                  <w:tblCellSpacing w:w="15" w:type="dxa"/>
                </w:trPr>
                <w:tc>
                  <w:tcPr>
                    <w:tcW w:w="50" w:type="pct"/>
                    <w:hideMark/>
                  </w:tcPr>
                  <w:p w14:paraId="0BA8E88C" w14:textId="77777777" w:rsidR="00C6797C" w:rsidRDefault="00C6797C">
                    <w:pPr>
                      <w:pStyle w:val="Bibliography"/>
                      <w:rPr>
                        <w:noProof/>
                      </w:rPr>
                    </w:pPr>
                    <w:r>
                      <w:rPr>
                        <w:noProof/>
                      </w:rPr>
                      <w:t xml:space="preserve">[2] </w:t>
                    </w:r>
                  </w:p>
                </w:tc>
                <w:tc>
                  <w:tcPr>
                    <w:tcW w:w="0" w:type="auto"/>
                    <w:hideMark/>
                  </w:tcPr>
                  <w:p w14:paraId="69EDEEC4" w14:textId="77777777" w:rsidR="00C6797C" w:rsidRDefault="00C6797C">
                    <w:pPr>
                      <w:pStyle w:val="Bibliography"/>
                      <w:rPr>
                        <w:noProof/>
                      </w:rPr>
                    </w:pPr>
                    <w:r>
                      <w:rPr>
                        <w:noProof/>
                      </w:rPr>
                      <w:t xml:space="preserve">S. A. E. Hoffman, “Cybersecurity threats in healthcare organizations:exposing vulnerabilities in the healthcare information infrastructure,” </w:t>
                    </w:r>
                    <w:r>
                      <w:rPr>
                        <w:i/>
                        <w:iCs/>
                        <w:noProof/>
                      </w:rPr>
                      <w:t xml:space="preserve">World Libraries, </w:t>
                    </w:r>
                    <w:r>
                      <w:rPr>
                        <w:noProof/>
                      </w:rPr>
                      <w:t xml:space="preserve">vol. 24, no. 1, 2020. </w:t>
                    </w:r>
                  </w:p>
                </w:tc>
              </w:tr>
              <w:tr w:rsidR="00C6797C" w14:paraId="42020CA4" w14:textId="77777777">
                <w:trPr>
                  <w:divId w:val="1980457180"/>
                  <w:tblCellSpacing w:w="15" w:type="dxa"/>
                </w:trPr>
                <w:tc>
                  <w:tcPr>
                    <w:tcW w:w="50" w:type="pct"/>
                    <w:hideMark/>
                  </w:tcPr>
                  <w:p w14:paraId="26EAAD71" w14:textId="77777777" w:rsidR="00C6797C" w:rsidRDefault="00C6797C">
                    <w:pPr>
                      <w:pStyle w:val="Bibliography"/>
                      <w:rPr>
                        <w:noProof/>
                      </w:rPr>
                    </w:pPr>
                    <w:r>
                      <w:rPr>
                        <w:noProof/>
                      </w:rPr>
                      <w:t xml:space="preserve">[3] </w:t>
                    </w:r>
                  </w:p>
                </w:tc>
                <w:tc>
                  <w:tcPr>
                    <w:tcW w:w="0" w:type="auto"/>
                    <w:hideMark/>
                  </w:tcPr>
                  <w:p w14:paraId="140C96CE" w14:textId="77777777" w:rsidR="00C6797C" w:rsidRDefault="00C6797C">
                    <w:pPr>
                      <w:pStyle w:val="Bibliography"/>
                      <w:rPr>
                        <w:noProof/>
                      </w:rPr>
                    </w:pPr>
                    <w:r>
                      <w:rPr>
                        <w:noProof/>
                      </w:rPr>
                      <w:t>E. Gibbons, “What Are Internal Threats in Cyber Security?,” 2 September 2022. [Online]. Available: https://www.aspirets.com/blog/what-are-internal-threats-cyber-security/.</w:t>
                    </w:r>
                  </w:p>
                </w:tc>
              </w:tr>
              <w:tr w:rsidR="00C6797C" w14:paraId="4D4AB33A" w14:textId="77777777">
                <w:trPr>
                  <w:divId w:val="1980457180"/>
                  <w:tblCellSpacing w:w="15" w:type="dxa"/>
                </w:trPr>
                <w:tc>
                  <w:tcPr>
                    <w:tcW w:w="50" w:type="pct"/>
                    <w:hideMark/>
                  </w:tcPr>
                  <w:p w14:paraId="63ABC512" w14:textId="77777777" w:rsidR="00C6797C" w:rsidRDefault="00C6797C">
                    <w:pPr>
                      <w:pStyle w:val="Bibliography"/>
                      <w:rPr>
                        <w:noProof/>
                      </w:rPr>
                    </w:pPr>
                    <w:r>
                      <w:rPr>
                        <w:noProof/>
                      </w:rPr>
                      <w:t xml:space="preserve">[4] </w:t>
                    </w:r>
                  </w:p>
                </w:tc>
                <w:tc>
                  <w:tcPr>
                    <w:tcW w:w="0" w:type="auto"/>
                    <w:hideMark/>
                  </w:tcPr>
                  <w:p w14:paraId="4FB4270B" w14:textId="77777777" w:rsidR="00C6797C" w:rsidRDefault="00C6797C">
                    <w:pPr>
                      <w:pStyle w:val="Bibliography"/>
                      <w:rPr>
                        <w:noProof/>
                      </w:rPr>
                    </w:pPr>
                    <w:r>
                      <w:rPr>
                        <w:noProof/>
                      </w:rPr>
                      <w:t xml:space="preserve">S. Yuan and X. Wu, “Deep learning for insider threat detection: Review, challenges and opportunities,” </w:t>
                    </w:r>
                    <w:r>
                      <w:rPr>
                        <w:i/>
                        <w:iCs/>
                        <w:noProof/>
                      </w:rPr>
                      <w:t xml:space="preserve">Computers &amp; Security, </w:t>
                    </w:r>
                    <w:r>
                      <w:rPr>
                        <w:noProof/>
                      </w:rPr>
                      <w:t xml:space="preserve">vol. 104, p. 102221, 2021. </w:t>
                    </w:r>
                  </w:p>
                </w:tc>
              </w:tr>
              <w:tr w:rsidR="00C6797C" w14:paraId="75DED87D" w14:textId="77777777">
                <w:trPr>
                  <w:divId w:val="1980457180"/>
                  <w:tblCellSpacing w:w="15" w:type="dxa"/>
                </w:trPr>
                <w:tc>
                  <w:tcPr>
                    <w:tcW w:w="50" w:type="pct"/>
                    <w:hideMark/>
                  </w:tcPr>
                  <w:p w14:paraId="45CA96EE" w14:textId="77777777" w:rsidR="00C6797C" w:rsidRDefault="00C6797C">
                    <w:pPr>
                      <w:pStyle w:val="Bibliography"/>
                      <w:rPr>
                        <w:noProof/>
                      </w:rPr>
                    </w:pPr>
                    <w:r>
                      <w:rPr>
                        <w:noProof/>
                      </w:rPr>
                      <w:t xml:space="preserve">[5] </w:t>
                    </w:r>
                  </w:p>
                </w:tc>
                <w:tc>
                  <w:tcPr>
                    <w:tcW w:w="0" w:type="auto"/>
                    <w:hideMark/>
                  </w:tcPr>
                  <w:p w14:paraId="080D00A8" w14:textId="77777777" w:rsidR="00C6797C" w:rsidRDefault="00C6797C">
                    <w:pPr>
                      <w:pStyle w:val="Bibliography"/>
                      <w:rPr>
                        <w:noProof/>
                      </w:rPr>
                    </w:pPr>
                    <w:r>
                      <w:rPr>
                        <w:noProof/>
                      </w:rPr>
                      <w:t xml:space="preserve">E.Bertino, Data protection from Insider Threats, CA 94901 USA: Morgan &amp; Claypool, 2012. </w:t>
                    </w:r>
                  </w:p>
                </w:tc>
              </w:tr>
              <w:tr w:rsidR="00C6797C" w14:paraId="05308852" w14:textId="77777777">
                <w:trPr>
                  <w:divId w:val="1980457180"/>
                  <w:tblCellSpacing w:w="15" w:type="dxa"/>
                </w:trPr>
                <w:tc>
                  <w:tcPr>
                    <w:tcW w:w="50" w:type="pct"/>
                    <w:hideMark/>
                  </w:tcPr>
                  <w:p w14:paraId="01241ABE" w14:textId="77777777" w:rsidR="00C6797C" w:rsidRDefault="00C6797C">
                    <w:pPr>
                      <w:pStyle w:val="Bibliography"/>
                      <w:rPr>
                        <w:noProof/>
                      </w:rPr>
                    </w:pPr>
                    <w:r>
                      <w:rPr>
                        <w:noProof/>
                      </w:rPr>
                      <w:t xml:space="preserve">[6] </w:t>
                    </w:r>
                  </w:p>
                </w:tc>
                <w:tc>
                  <w:tcPr>
                    <w:tcW w:w="0" w:type="auto"/>
                    <w:hideMark/>
                  </w:tcPr>
                  <w:p w14:paraId="61228AB7" w14:textId="77777777" w:rsidR="00C6797C" w:rsidRDefault="00C6797C">
                    <w:pPr>
                      <w:pStyle w:val="Bibliography"/>
                      <w:rPr>
                        <w:noProof/>
                      </w:rPr>
                    </w:pPr>
                    <w:r>
                      <w:rPr>
                        <w:noProof/>
                      </w:rPr>
                      <w:t>B. Bhatt, “What Is an Insider Threat in Cybersecurity? Types &amp; Prevention,” 17 October 2025. [Online]. Available: https://www.techprescient.com/blogs/insider-threats/. [Accessed April 2026].</w:t>
                    </w:r>
                  </w:p>
                </w:tc>
              </w:tr>
              <w:tr w:rsidR="00C6797C" w14:paraId="7D94650D" w14:textId="77777777">
                <w:trPr>
                  <w:divId w:val="1980457180"/>
                  <w:tblCellSpacing w:w="15" w:type="dxa"/>
                </w:trPr>
                <w:tc>
                  <w:tcPr>
                    <w:tcW w:w="50" w:type="pct"/>
                    <w:hideMark/>
                  </w:tcPr>
                  <w:p w14:paraId="31EA57B4" w14:textId="77777777" w:rsidR="00C6797C" w:rsidRDefault="00C6797C">
                    <w:pPr>
                      <w:pStyle w:val="Bibliography"/>
                      <w:rPr>
                        <w:noProof/>
                      </w:rPr>
                    </w:pPr>
                    <w:r>
                      <w:rPr>
                        <w:noProof/>
                      </w:rPr>
                      <w:lastRenderedPageBreak/>
                      <w:t xml:space="preserve">[7] </w:t>
                    </w:r>
                  </w:p>
                </w:tc>
                <w:tc>
                  <w:tcPr>
                    <w:tcW w:w="0" w:type="auto"/>
                    <w:hideMark/>
                  </w:tcPr>
                  <w:p w14:paraId="06336AC9" w14:textId="77777777" w:rsidR="00C6797C" w:rsidRDefault="00C6797C">
                    <w:pPr>
                      <w:pStyle w:val="Bibliography"/>
                      <w:rPr>
                        <w:noProof/>
                      </w:rPr>
                    </w:pPr>
                    <w:r>
                      <w:rPr>
                        <w:noProof/>
                      </w:rPr>
                      <w:t>O. Staff, “A Guide to Data Privacy in Healthcare: Compliance and Best Practices,” May 5 2025. [Online]. Available: https://www.osano.com/articles/data-privacy-in-healthcare.</w:t>
                    </w:r>
                  </w:p>
                </w:tc>
              </w:tr>
              <w:tr w:rsidR="00C6797C" w14:paraId="1DA736C4" w14:textId="77777777">
                <w:trPr>
                  <w:divId w:val="1980457180"/>
                  <w:tblCellSpacing w:w="15" w:type="dxa"/>
                </w:trPr>
                <w:tc>
                  <w:tcPr>
                    <w:tcW w:w="50" w:type="pct"/>
                    <w:hideMark/>
                  </w:tcPr>
                  <w:p w14:paraId="40F5A13A" w14:textId="77777777" w:rsidR="00C6797C" w:rsidRDefault="00C6797C">
                    <w:pPr>
                      <w:pStyle w:val="Bibliography"/>
                      <w:rPr>
                        <w:noProof/>
                      </w:rPr>
                    </w:pPr>
                    <w:r>
                      <w:rPr>
                        <w:noProof/>
                      </w:rPr>
                      <w:t xml:space="preserve">[8] </w:t>
                    </w:r>
                  </w:p>
                </w:tc>
                <w:tc>
                  <w:tcPr>
                    <w:tcW w:w="0" w:type="auto"/>
                    <w:hideMark/>
                  </w:tcPr>
                  <w:p w14:paraId="2A371180" w14:textId="77777777" w:rsidR="00C6797C" w:rsidRDefault="00C6797C">
                    <w:pPr>
                      <w:pStyle w:val="Bibliography"/>
                      <w:rPr>
                        <w:noProof/>
                      </w:rPr>
                    </w:pPr>
                    <w:r>
                      <w:rPr>
                        <w:noProof/>
                      </w:rPr>
                      <w:t>SentinelOne, “What are Insider Threats? Types, Prevention &amp; Risks,” 13 February 2026. [Online]. Available: https://www.sentinelone.com/cybersecurity-101/threat-intelligence/insider-threats/.</w:t>
                    </w:r>
                  </w:p>
                </w:tc>
              </w:tr>
              <w:tr w:rsidR="00C6797C" w14:paraId="557C3227" w14:textId="77777777">
                <w:trPr>
                  <w:divId w:val="1980457180"/>
                  <w:tblCellSpacing w:w="15" w:type="dxa"/>
                </w:trPr>
                <w:tc>
                  <w:tcPr>
                    <w:tcW w:w="50" w:type="pct"/>
                    <w:hideMark/>
                  </w:tcPr>
                  <w:p w14:paraId="32ECB9D2" w14:textId="77777777" w:rsidR="00C6797C" w:rsidRDefault="00C6797C">
                    <w:pPr>
                      <w:pStyle w:val="Bibliography"/>
                      <w:rPr>
                        <w:noProof/>
                      </w:rPr>
                    </w:pPr>
                    <w:r>
                      <w:rPr>
                        <w:noProof/>
                      </w:rPr>
                      <w:t xml:space="preserve">[9] </w:t>
                    </w:r>
                  </w:p>
                </w:tc>
                <w:tc>
                  <w:tcPr>
                    <w:tcW w:w="0" w:type="auto"/>
                    <w:hideMark/>
                  </w:tcPr>
                  <w:p w14:paraId="3EA1851B" w14:textId="77777777" w:rsidR="00C6797C" w:rsidRDefault="00C6797C">
                    <w:pPr>
                      <w:pStyle w:val="Bibliography"/>
                      <w:rPr>
                        <w:noProof/>
                      </w:rPr>
                    </w:pPr>
                    <w:r>
                      <w:rPr>
                        <w:noProof/>
                      </w:rPr>
                      <w:t>C. Reed, “External Threats: Everything You Need to Know,” 2 August 2021. [Online]. Available: https://firewalltimes.com/external-threats/. [Accessed April 2026].</w:t>
                    </w:r>
                  </w:p>
                </w:tc>
              </w:tr>
              <w:tr w:rsidR="00C6797C" w14:paraId="193B30AE" w14:textId="77777777">
                <w:trPr>
                  <w:divId w:val="1980457180"/>
                  <w:tblCellSpacing w:w="15" w:type="dxa"/>
                </w:trPr>
                <w:tc>
                  <w:tcPr>
                    <w:tcW w:w="50" w:type="pct"/>
                    <w:hideMark/>
                  </w:tcPr>
                  <w:p w14:paraId="189CD7BD" w14:textId="77777777" w:rsidR="00C6797C" w:rsidRDefault="00C6797C">
                    <w:pPr>
                      <w:pStyle w:val="Bibliography"/>
                      <w:rPr>
                        <w:noProof/>
                      </w:rPr>
                    </w:pPr>
                    <w:r>
                      <w:rPr>
                        <w:noProof/>
                      </w:rPr>
                      <w:t xml:space="preserve">[10] </w:t>
                    </w:r>
                  </w:p>
                </w:tc>
                <w:tc>
                  <w:tcPr>
                    <w:tcW w:w="0" w:type="auto"/>
                    <w:hideMark/>
                  </w:tcPr>
                  <w:p w14:paraId="540D31C5" w14:textId="77777777" w:rsidR="00C6797C" w:rsidRDefault="00C6797C">
                    <w:pPr>
                      <w:pStyle w:val="Bibliography"/>
                      <w:rPr>
                        <w:noProof/>
                      </w:rPr>
                    </w:pPr>
                    <w:r>
                      <w:rPr>
                        <w:noProof/>
                      </w:rPr>
                      <w:t xml:space="preserve">N. N. B. M. a. P. I. D. Spence, “Ransomware in healthcare facilities: a harbinger of the future?,” </w:t>
                    </w:r>
                    <w:r>
                      <w:rPr>
                        <w:i/>
                        <w:iCs/>
                        <w:noProof/>
                      </w:rPr>
                      <w:t xml:space="preserve">Perspectives in Health Information Management, </w:t>
                    </w:r>
                    <w:r>
                      <w:rPr>
                        <w:noProof/>
                      </w:rPr>
                      <w:t xml:space="preserve">pp. 1-22, 2018. </w:t>
                    </w:r>
                  </w:p>
                </w:tc>
              </w:tr>
              <w:tr w:rsidR="00C6797C" w14:paraId="44BC3530" w14:textId="77777777">
                <w:trPr>
                  <w:divId w:val="1980457180"/>
                  <w:tblCellSpacing w:w="15" w:type="dxa"/>
                </w:trPr>
                <w:tc>
                  <w:tcPr>
                    <w:tcW w:w="50" w:type="pct"/>
                    <w:hideMark/>
                  </w:tcPr>
                  <w:p w14:paraId="0EC73C16" w14:textId="77777777" w:rsidR="00C6797C" w:rsidRDefault="00C6797C">
                    <w:pPr>
                      <w:pStyle w:val="Bibliography"/>
                      <w:rPr>
                        <w:noProof/>
                      </w:rPr>
                    </w:pPr>
                    <w:r>
                      <w:rPr>
                        <w:noProof/>
                      </w:rPr>
                      <w:t xml:space="preserve">[11] </w:t>
                    </w:r>
                  </w:p>
                </w:tc>
                <w:tc>
                  <w:tcPr>
                    <w:tcW w:w="0" w:type="auto"/>
                    <w:hideMark/>
                  </w:tcPr>
                  <w:p w14:paraId="0C58C64D" w14:textId="77777777" w:rsidR="00C6797C" w:rsidRDefault="00C6797C">
                    <w:pPr>
                      <w:pStyle w:val="Bibliography"/>
                      <w:rPr>
                        <w:noProof/>
                      </w:rPr>
                    </w:pPr>
                    <w:r>
                      <w:rPr>
                        <w:noProof/>
                      </w:rPr>
                      <w:t>J. Warren, “Ransomware attack contributed to patient's death,” BBC News, 25 June 2025. [Online]. Available: https://www.bbc.co.uk/news/articles/cp3ly4v2kp2o.</w:t>
                    </w:r>
                  </w:p>
                </w:tc>
              </w:tr>
              <w:tr w:rsidR="00C6797C" w14:paraId="1055A736" w14:textId="77777777">
                <w:trPr>
                  <w:divId w:val="1980457180"/>
                  <w:tblCellSpacing w:w="15" w:type="dxa"/>
                </w:trPr>
                <w:tc>
                  <w:tcPr>
                    <w:tcW w:w="50" w:type="pct"/>
                    <w:hideMark/>
                  </w:tcPr>
                  <w:p w14:paraId="03515BA4" w14:textId="77777777" w:rsidR="00C6797C" w:rsidRDefault="00C6797C">
                    <w:pPr>
                      <w:pStyle w:val="Bibliography"/>
                      <w:rPr>
                        <w:noProof/>
                      </w:rPr>
                    </w:pPr>
                    <w:r>
                      <w:rPr>
                        <w:noProof/>
                      </w:rPr>
                      <w:t xml:space="preserve">[12] </w:t>
                    </w:r>
                  </w:p>
                </w:tc>
                <w:tc>
                  <w:tcPr>
                    <w:tcW w:w="0" w:type="auto"/>
                    <w:hideMark/>
                  </w:tcPr>
                  <w:p w14:paraId="633556F4" w14:textId="77777777" w:rsidR="00C6797C" w:rsidRDefault="00C6797C">
                    <w:pPr>
                      <w:pStyle w:val="Bibliography"/>
                      <w:rPr>
                        <w:noProof/>
                      </w:rPr>
                    </w:pPr>
                    <w:r>
                      <w:rPr>
                        <w:noProof/>
                      </w:rPr>
                      <w:t>N. C. S. Centre, “Phishing attacks: defending your organisation,” National Cyber Security Centre, 5 February 2018. [Online]. Available: https://www.ncsc.gov.uk/guidance/phishing.</w:t>
                    </w:r>
                  </w:p>
                </w:tc>
              </w:tr>
              <w:tr w:rsidR="00C6797C" w14:paraId="3B3A46FD" w14:textId="77777777">
                <w:trPr>
                  <w:divId w:val="1980457180"/>
                  <w:tblCellSpacing w:w="15" w:type="dxa"/>
                </w:trPr>
                <w:tc>
                  <w:tcPr>
                    <w:tcW w:w="50" w:type="pct"/>
                    <w:hideMark/>
                  </w:tcPr>
                  <w:p w14:paraId="40FC818F" w14:textId="77777777" w:rsidR="00C6797C" w:rsidRDefault="00C6797C">
                    <w:pPr>
                      <w:pStyle w:val="Bibliography"/>
                      <w:rPr>
                        <w:noProof/>
                      </w:rPr>
                    </w:pPr>
                    <w:r>
                      <w:rPr>
                        <w:noProof/>
                      </w:rPr>
                      <w:t xml:space="preserve">[13] </w:t>
                    </w:r>
                  </w:p>
                </w:tc>
                <w:tc>
                  <w:tcPr>
                    <w:tcW w:w="0" w:type="auto"/>
                    <w:hideMark/>
                  </w:tcPr>
                  <w:p w14:paraId="3203149B" w14:textId="77777777" w:rsidR="00C6797C" w:rsidRDefault="00C6797C">
                    <w:pPr>
                      <w:pStyle w:val="Bibliography"/>
                      <w:rPr>
                        <w:noProof/>
                      </w:rPr>
                    </w:pPr>
                    <w:r>
                      <w:rPr>
                        <w:noProof/>
                      </w:rPr>
                      <w:t>GeeksForGeeks, “Types of DoS attacks,” 15 July 2025. [Online]. Available: https://www.geeksforgeeks.org/computer-networks/types-of-dos-attacks/.</w:t>
                    </w:r>
                  </w:p>
                </w:tc>
              </w:tr>
              <w:tr w:rsidR="00C6797C" w14:paraId="0F3CE5EA" w14:textId="77777777">
                <w:trPr>
                  <w:divId w:val="1980457180"/>
                  <w:tblCellSpacing w:w="15" w:type="dxa"/>
                </w:trPr>
                <w:tc>
                  <w:tcPr>
                    <w:tcW w:w="50" w:type="pct"/>
                    <w:hideMark/>
                  </w:tcPr>
                  <w:p w14:paraId="45C23918" w14:textId="77777777" w:rsidR="00C6797C" w:rsidRDefault="00C6797C">
                    <w:pPr>
                      <w:pStyle w:val="Bibliography"/>
                      <w:rPr>
                        <w:noProof/>
                      </w:rPr>
                    </w:pPr>
                    <w:r>
                      <w:rPr>
                        <w:noProof/>
                      </w:rPr>
                      <w:t xml:space="preserve">[14] </w:t>
                    </w:r>
                  </w:p>
                </w:tc>
                <w:tc>
                  <w:tcPr>
                    <w:tcW w:w="0" w:type="auto"/>
                    <w:hideMark/>
                  </w:tcPr>
                  <w:p w14:paraId="471517BF" w14:textId="77777777" w:rsidR="00C6797C" w:rsidRDefault="00C6797C">
                    <w:pPr>
                      <w:pStyle w:val="Bibliography"/>
                      <w:rPr>
                        <w:noProof/>
                      </w:rPr>
                    </w:pPr>
                    <w:r>
                      <w:rPr>
                        <w:noProof/>
                      </w:rPr>
                      <w:t xml:space="preserve">J. Reddy, N. Elsayed, Z. ElSayed and M. Ozer, “A review on data breaches in healthcare security systems.,” </w:t>
                    </w:r>
                    <w:r>
                      <w:rPr>
                        <w:i/>
                        <w:iCs/>
                        <w:noProof/>
                      </w:rPr>
                      <w:t xml:space="preserve">International Journal of Computer Applications, </w:t>
                    </w:r>
                    <w:r>
                      <w:rPr>
                        <w:noProof/>
                      </w:rPr>
                      <w:t xml:space="preserve">vol. 184, no. 45, pp. 1-7, February 2023. </w:t>
                    </w:r>
                  </w:p>
                </w:tc>
              </w:tr>
              <w:tr w:rsidR="00C6797C" w14:paraId="5652A096" w14:textId="77777777">
                <w:trPr>
                  <w:divId w:val="1980457180"/>
                  <w:tblCellSpacing w:w="15" w:type="dxa"/>
                </w:trPr>
                <w:tc>
                  <w:tcPr>
                    <w:tcW w:w="50" w:type="pct"/>
                    <w:hideMark/>
                  </w:tcPr>
                  <w:p w14:paraId="2E4CE839" w14:textId="77777777" w:rsidR="00C6797C" w:rsidRDefault="00C6797C">
                    <w:pPr>
                      <w:pStyle w:val="Bibliography"/>
                      <w:rPr>
                        <w:noProof/>
                      </w:rPr>
                    </w:pPr>
                    <w:r>
                      <w:rPr>
                        <w:noProof/>
                      </w:rPr>
                      <w:t xml:space="preserve">[15] </w:t>
                    </w:r>
                  </w:p>
                </w:tc>
                <w:tc>
                  <w:tcPr>
                    <w:tcW w:w="0" w:type="auto"/>
                    <w:hideMark/>
                  </w:tcPr>
                  <w:p w14:paraId="57759E9C" w14:textId="77777777" w:rsidR="00C6797C" w:rsidRDefault="00C6797C">
                    <w:pPr>
                      <w:pStyle w:val="Bibliography"/>
                      <w:rPr>
                        <w:noProof/>
                      </w:rPr>
                    </w:pPr>
                    <w:r>
                      <w:rPr>
                        <w:noProof/>
                      </w:rPr>
                      <w:t xml:space="preserve">D. P. Mozumder, J. N. Mahi, M. Whaiduzzaman and M. J. N. Mahi, “Cloud computing security breaches and threats analysis,” </w:t>
                    </w:r>
                    <w:r>
                      <w:rPr>
                        <w:i/>
                        <w:iCs/>
                        <w:noProof/>
                      </w:rPr>
                      <w:t xml:space="preserve">International Journal of Scientific &amp; Engineering Research,, </w:t>
                    </w:r>
                    <w:r>
                      <w:rPr>
                        <w:noProof/>
                      </w:rPr>
                      <w:t xml:space="preserve">vol. 8, no. 1, pp. 1287-1297, January 2017. </w:t>
                    </w:r>
                  </w:p>
                </w:tc>
              </w:tr>
              <w:tr w:rsidR="00C6797C" w14:paraId="0676065E" w14:textId="77777777">
                <w:trPr>
                  <w:divId w:val="1980457180"/>
                  <w:tblCellSpacing w:w="15" w:type="dxa"/>
                </w:trPr>
                <w:tc>
                  <w:tcPr>
                    <w:tcW w:w="50" w:type="pct"/>
                    <w:hideMark/>
                  </w:tcPr>
                  <w:p w14:paraId="3AE77322" w14:textId="77777777" w:rsidR="00C6797C" w:rsidRDefault="00C6797C">
                    <w:pPr>
                      <w:pStyle w:val="Bibliography"/>
                      <w:rPr>
                        <w:noProof/>
                      </w:rPr>
                    </w:pPr>
                    <w:r>
                      <w:rPr>
                        <w:noProof/>
                      </w:rPr>
                      <w:t xml:space="preserve">[16] </w:t>
                    </w:r>
                  </w:p>
                </w:tc>
                <w:tc>
                  <w:tcPr>
                    <w:tcW w:w="0" w:type="auto"/>
                    <w:hideMark/>
                  </w:tcPr>
                  <w:p w14:paraId="5C38B49E" w14:textId="77777777" w:rsidR="00C6797C" w:rsidRDefault="00C6797C">
                    <w:pPr>
                      <w:pStyle w:val="Bibliography"/>
                      <w:rPr>
                        <w:noProof/>
                      </w:rPr>
                    </w:pPr>
                    <w:r>
                      <w:rPr>
                        <w:noProof/>
                      </w:rPr>
                      <w:t>D. Danner, “Guide to Cybersecurity in the Healthcare Industry: Regulations &amp; Best Practices (2026),” BDEmerson, 10 February 2025. [Online]. Available: https://www.bdemerson.com/article/healthcare-cybersecurity-guide.</w:t>
                    </w:r>
                  </w:p>
                </w:tc>
              </w:tr>
              <w:tr w:rsidR="00C6797C" w14:paraId="7F72E544" w14:textId="77777777">
                <w:trPr>
                  <w:divId w:val="1980457180"/>
                  <w:tblCellSpacing w:w="15" w:type="dxa"/>
                </w:trPr>
                <w:tc>
                  <w:tcPr>
                    <w:tcW w:w="50" w:type="pct"/>
                    <w:hideMark/>
                  </w:tcPr>
                  <w:p w14:paraId="78DEE603" w14:textId="77777777" w:rsidR="00C6797C" w:rsidRDefault="00C6797C">
                    <w:pPr>
                      <w:pStyle w:val="Bibliography"/>
                      <w:rPr>
                        <w:noProof/>
                      </w:rPr>
                    </w:pPr>
                    <w:r>
                      <w:rPr>
                        <w:noProof/>
                      </w:rPr>
                      <w:t xml:space="preserve">[17] </w:t>
                    </w:r>
                  </w:p>
                </w:tc>
                <w:tc>
                  <w:tcPr>
                    <w:tcW w:w="0" w:type="auto"/>
                    <w:hideMark/>
                  </w:tcPr>
                  <w:p w14:paraId="1A2B0531" w14:textId="77777777" w:rsidR="00C6797C" w:rsidRDefault="00C6797C">
                    <w:pPr>
                      <w:pStyle w:val="Bibliography"/>
                      <w:rPr>
                        <w:noProof/>
                      </w:rPr>
                    </w:pPr>
                    <w:r>
                      <w:rPr>
                        <w:noProof/>
                      </w:rPr>
                      <w:t xml:space="preserve">C.-H. Liu, Y.-F. Chung, T.-S. Chen and S.-D. Wang, “The enhancement of security in healthcare information systems,” </w:t>
                    </w:r>
                    <w:r>
                      <w:rPr>
                        <w:i/>
                        <w:iCs/>
                        <w:noProof/>
                      </w:rPr>
                      <w:t xml:space="preserve">Journal of medical systems, </w:t>
                    </w:r>
                    <w:r>
                      <w:rPr>
                        <w:noProof/>
                      </w:rPr>
                      <w:t xml:space="preserve">vol. 36, no. 3, pp. 1673-1688, 2012. </w:t>
                    </w:r>
                  </w:p>
                </w:tc>
              </w:tr>
              <w:tr w:rsidR="00C6797C" w14:paraId="7DD35922" w14:textId="77777777">
                <w:trPr>
                  <w:divId w:val="1980457180"/>
                  <w:tblCellSpacing w:w="15" w:type="dxa"/>
                </w:trPr>
                <w:tc>
                  <w:tcPr>
                    <w:tcW w:w="50" w:type="pct"/>
                    <w:hideMark/>
                  </w:tcPr>
                  <w:p w14:paraId="75D251F1" w14:textId="77777777" w:rsidR="00C6797C" w:rsidRDefault="00C6797C">
                    <w:pPr>
                      <w:pStyle w:val="Bibliography"/>
                      <w:rPr>
                        <w:noProof/>
                      </w:rPr>
                    </w:pPr>
                    <w:r>
                      <w:rPr>
                        <w:noProof/>
                      </w:rPr>
                      <w:t xml:space="preserve">[18] </w:t>
                    </w:r>
                  </w:p>
                </w:tc>
                <w:tc>
                  <w:tcPr>
                    <w:tcW w:w="0" w:type="auto"/>
                    <w:hideMark/>
                  </w:tcPr>
                  <w:p w14:paraId="209E8EA7" w14:textId="77777777" w:rsidR="00C6797C" w:rsidRDefault="00C6797C">
                    <w:pPr>
                      <w:pStyle w:val="Bibliography"/>
                      <w:rPr>
                        <w:noProof/>
                      </w:rPr>
                    </w:pPr>
                    <w:r>
                      <w:rPr>
                        <w:noProof/>
                      </w:rPr>
                      <w:t>Securends, “Understanding Access Control Policy: A Complete Guide for Modern Security,” 2 May 2025. [Online]. Available: https://www.securends.com/blog/access-control-policy-how-it-works/.</w:t>
                    </w:r>
                  </w:p>
                </w:tc>
              </w:tr>
              <w:tr w:rsidR="00C6797C" w14:paraId="38350C66" w14:textId="77777777">
                <w:trPr>
                  <w:divId w:val="1980457180"/>
                  <w:tblCellSpacing w:w="15" w:type="dxa"/>
                </w:trPr>
                <w:tc>
                  <w:tcPr>
                    <w:tcW w:w="50" w:type="pct"/>
                    <w:hideMark/>
                  </w:tcPr>
                  <w:p w14:paraId="300F5D98" w14:textId="77777777" w:rsidR="00C6797C" w:rsidRDefault="00C6797C">
                    <w:pPr>
                      <w:pStyle w:val="Bibliography"/>
                      <w:rPr>
                        <w:noProof/>
                      </w:rPr>
                    </w:pPr>
                    <w:r>
                      <w:rPr>
                        <w:noProof/>
                      </w:rPr>
                      <w:t xml:space="preserve">[19] </w:t>
                    </w:r>
                  </w:p>
                </w:tc>
                <w:tc>
                  <w:tcPr>
                    <w:tcW w:w="0" w:type="auto"/>
                    <w:hideMark/>
                  </w:tcPr>
                  <w:p w14:paraId="58866DF4" w14:textId="77777777" w:rsidR="00C6797C" w:rsidRDefault="00C6797C">
                    <w:pPr>
                      <w:pStyle w:val="Bibliography"/>
                      <w:rPr>
                        <w:noProof/>
                      </w:rPr>
                    </w:pPr>
                    <w:r>
                      <w:rPr>
                        <w:noProof/>
                      </w:rPr>
                      <w:t>K. Elsayed, “The Importance and Advantages of Implementing Security Policies in an Organization,” 25 June 2024. [Online]. Available: https://www.linkedin.com/pulse/importance-advantages-implementing-security-policies-khaled-elsayed-4snvf/.</w:t>
                    </w:r>
                  </w:p>
                </w:tc>
              </w:tr>
              <w:tr w:rsidR="00C6797C" w14:paraId="04C8AD23" w14:textId="77777777">
                <w:trPr>
                  <w:divId w:val="1980457180"/>
                  <w:tblCellSpacing w:w="15" w:type="dxa"/>
                </w:trPr>
                <w:tc>
                  <w:tcPr>
                    <w:tcW w:w="50" w:type="pct"/>
                    <w:hideMark/>
                  </w:tcPr>
                  <w:p w14:paraId="662967F7" w14:textId="77777777" w:rsidR="00C6797C" w:rsidRDefault="00C6797C">
                    <w:pPr>
                      <w:pStyle w:val="Bibliography"/>
                      <w:rPr>
                        <w:noProof/>
                      </w:rPr>
                    </w:pPr>
                    <w:r>
                      <w:rPr>
                        <w:noProof/>
                      </w:rPr>
                      <w:t xml:space="preserve">[20] </w:t>
                    </w:r>
                  </w:p>
                </w:tc>
                <w:tc>
                  <w:tcPr>
                    <w:tcW w:w="0" w:type="auto"/>
                    <w:hideMark/>
                  </w:tcPr>
                  <w:p w14:paraId="5D86506F" w14:textId="77777777" w:rsidR="00C6797C" w:rsidRDefault="00C6797C">
                    <w:pPr>
                      <w:pStyle w:val="Bibliography"/>
                      <w:rPr>
                        <w:noProof/>
                      </w:rPr>
                    </w:pPr>
                    <w:r>
                      <w:rPr>
                        <w:noProof/>
                      </w:rPr>
                      <w:t>V. Kaplarevic, “Network Security Policy: What It Is and How It Protects Your Data,” phoenixnap, 16 October 2025. [Online]. Available: https://phoenixnap.com/blog/network-security-policy.</w:t>
                    </w:r>
                  </w:p>
                </w:tc>
              </w:tr>
              <w:tr w:rsidR="00C6797C" w14:paraId="4560A1A3" w14:textId="77777777">
                <w:trPr>
                  <w:divId w:val="1980457180"/>
                  <w:tblCellSpacing w:w="15" w:type="dxa"/>
                </w:trPr>
                <w:tc>
                  <w:tcPr>
                    <w:tcW w:w="50" w:type="pct"/>
                    <w:hideMark/>
                  </w:tcPr>
                  <w:p w14:paraId="21A6C007" w14:textId="77777777" w:rsidR="00C6797C" w:rsidRDefault="00C6797C">
                    <w:pPr>
                      <w:pStyle w:val="Bibliography"/>
                      <w:rPr>
                        <w:noProof/>
                      </w:rPr>
                    </w:pPr>
                    <w:r>
                      <w:rPr>
                        <w:noProof/>
                      </w:rPr>
                      <w:lastRenderedPageBreak/>
                      <w:t xml:space="preserve">[21] </w:t>
                    </w:r>
                  </w:p>
                </w:tc>
                <w:tc>
                  <w:tcPr>
                    <w:tcW w:w="0" w:type="auto"/>
                    <w:hideMark/>
                  </w:tcPr>
                  <w:p w14:paraId="15219BBF" w14:textId="77777777" w:rsidR="00C6797C" w:rsidRDefault="00C6797C">
                    <w:pPr>
                      <w:pStyle w:val="Bibliography"/>
                      <w:rPr>
                        <w:noProof/>
                      </w:rPr>
                    </w:pPr>
                    <w:r>
                      <w:rPr>
                        <w:noProof/>
                      </w:rPr>
                      <w:t>T. Moriah, “How to Create an Incident Response Policy: An Actionable Checklist and Template,” 13 January 2026. [Online]. Available: https://www.wiz.io/academy/detection-and-response/incident-response-policy-template.</w:t>
                    </w:r>
                  </w:p>
                </w:tc>
              </w:tr>
              <w:tr w:rsidR="00C6797C" w14:paraId="6AC71C4E" w14:textId="77777777">
                <w:trPr>
                  <w:divId w:val="1980457180"/>
                  <w:tblCellSpacing w:w="15" w:type="dxa"/>
                </w:trPr>
                <w:tc>
                  <w:tcPr>
                    <w:tcW w:w="50" w:type="pct"/>
                    <w:hideMark/>
                  </w:tcPr>
                  <w:p w14:paraId="2725CD59" w14:textId="77777777" w:rsidR="00C6797C" w:rsidRDefault="00C6797C">
                    <w:pPr>
                      <w:pStyle w:val="Bibliography"/>
                      <w:rPr>
                        <w:noProof/>
                      </w:rPr>
                    </w:pPr>
                    <w:r>
                      <w:rPr>
                        <w:noProof/>
                      </w:rPr>
                      <w:t xml:space="preserve">[22] </w:t>
                    </w:r>
                  </w:p>
                </w:tc>
                <w:tc>
                  <w:tcPr>
                    <w:tcW w:w="0" w:type="auto"/>
                    <w:hideMark/>
                  </w:tcPr>
                  <w:p w14:paraId="70438EB8" w14:textId="77777777" w:rsidR="00C6797C" w:rsidRDefault="00C6797C">
                    <w:pPr>
                      <w:pStyle w:val="Bibliography"/>
                      <w:rPr>
                        <w:noProof/>
                      </w:rPr>
                    </w:pPr>
                    <w:r>
                      <w:rPr>
                        <w:noProof/>
                      </w:rPr>
                      <w:t>LegalClarityTeam, “Acceptable Use Policy (AUP): Rules, Rights, and Enforcement,” LegalClarity, 5 April 2026. [Online]. Available: https://legalclarity.org/what-is-an-acceptable-use-policy-aup/.</w:t>
                    </w:r>
                  </w:p>
                </w:tc>
              </w:tr>
              <w:tr w:rsidR="00C6797C" w14:paraId="26A27034" w14:textId="77777777">
                <w:trPr>
                  <w:divId w:val="1980457180"/>
                  <w:tblCellSpacing w:w="15" w:type="dxa"/>
                </w:trPr>
                <w:tc>
                  <w:tcPr>
                    <w:tcW w:w="50" w:type="pct"/>
                    <w:hideMark/>
                  </w:tcPr>
                  <w:p w14:paraId="7395D917" w14:textId="77777777" w:rsidR="00C6797C" w:rsidRDefault="00C6797C">
                    <w:pPr>
                      <w:pStyle w:val="Bibliography"/>
                      <w:rPr>
                        <w:noProof/>
                      </w:rPr>
                    </w:pPr>
                    <w:r>
                      <w:rPr>
                        <w:noProof/>
                      </w:rPr>
                      <w:t xml:space="preserve">[23] </w:t>
                    </w:r>
                  </w:p>
                </w:tc>
                <w:tc>
                  <w:tcPr>
                    <w:tcW w:w="0" w:type="auto"/>
                    <w:hideMark/>
                  </w:tcPr>
                  <w:p w14:paraId="56B631D4" w14:textId="77777777" w:rsidR="00C6797C" w:rsidRDefault="00C6797C">
                    <w:pPr>
                      <w:pStyle w:val="Bibliography"/>
                      <w:rPr>
                        <w:noProof/>
                      </w:rPr>
                    </w:pPr>
                    <w:r>
                      <w:rPr>
                        <w:noProof/>
                      </w:rPr>
                      <w:t xml:space="preserve">C. M. Okafor, A. Kolade, T. Onunka, C. Daraojimba, N. L. Eyo-Udo, O. Onunka and A. Omotosho, “Mitigating Cybersecurity Risks in the U.S. Healthcare Sector,” </w:t>
                    </w:r>
                    <w:r>
                      <w:rPr>
                        <w:i/>
                        <w:iCs/>
                        <w:noProof/>
                      </w:rPr>
                      <w:t xml:space="preserve">International Journal of Research and Scientific Innovation (IJRSI), </w:t>
                    </w:r>
                    <w:r>
                      <w:rPr>
                        <w:noProof/>
                      </w:rPr>
                      <w:t xml:space="preserve">vol. 10, no. 9, pp. 177-193, 2023. </w:t>
                    </w:r>
                  </w:p>
                </w:tc>
              </w:tr>
              <w:tr w:rsidR="00C6797C" w14:paraId="64679AA3" w14:textId="77777777">
                <w:trPr>
                  <w:divId w:val="1980457180"/>
                  <w:tblCellSpacing w:w="15" w:type="dxa"/>
                </w:trPr>
                <w:tc>
                  <w:tcPr>
                    <w:tcW w:w="50" w:type="pct"/>
                    <w:hideMark/>
                  </w:tcPr>
                  <w:p w14:paraId="40B73ABB" w14:textId="77777777" w:rsidR="00C6797C" w:rsidRDefault="00C6797C">
                    <w:pPr>
                      <w:pStyle w:val="Bibliography"/>
                      <w:rPr>
                        <w:noProof/>
                      </w:rPr>
                    </w:pPr>
                    <w:r>
                      <w:rPr>
                        <w:noProof/>
                      </w:rPr>
                      <w:t xml:space="preserve">[24] </w:t>
                    </w:r>
                  </w:p>
                </w:tc>
                <w:tc>
                  <w:tcPr>
                    <w:tcW w:w="0" w:type="auto"/>
                    <w:hideMark/>
                  </w:tcPr>
                  <w:p w14:paraId="5054E87B" w14:textId="77777777" w:rsidR="00C6797C" w:rsidRDefault="00C6797C">
                    <w:pPr>
                      <w:pStyle w:val="Bibliography"/>
                      <w:rPr>
                        <w:noProof/>
                      </w:rPr>
                    </w:pPr>
                    <w:r>
                      <w:rPr>
                        <w:noProof/>
                      </w:rPr>
                      <w:t>D. Insights, “Cyber risk mitigation strategies: How to strengthen your efforts,” DataGuard, 26 September 2024. [Online]. Available: https://www.dataguard.com/blog/cyber-risk-mitigation-strategies/.</w:t>
                    </w:r>
                  </w:p>
                </w:tc>
              </w:tr>
              <w:tr w:rsidR="00C6797C" w14:paraId="58CC0997" w14:textId="77777777">
                <w:trPr>
                  <w:divId w:val="1980457180"/>
                  <w:tblCellSpacing w:w="15" w:type="dxa"/>
                </w:trPr>
                <w:tc>
                  <w:tcPr>
                    <w:tcW w:w="50" w:type="pct"/>
                    <w:hideMark/>
                  </w:tcPr>
                  <w:p w14:paraId="75A444E4" w14:textId="77777777" w:rsidR="00C6797C" w:rsidRDefault="00C6797C">
                    <w:pPr>
                      <w:pStyle w:val="Bibliography"/>
                      <w:rPr>
                        <w:noProof/>
                      </w:rPr>
                    </w:pPr>
                    <w:r>
                      <w:rPr>
                        <w:noProof/>
                      </w:rPr>
                      <w:t xml:space="preserve">[25] </w:t>
                    </w:r>
                  </w:p>
                </w:tc>
                <w:tc>
                  <w:tcPr>
                    <w:tcW w:w="0" w:type="auto"/>
                    <w:hideMark/>
                  </w:tcPr>
                  <w:p w14:paraId="39F3CB53" w14:textId="77777777" w:rsidR="00C6797C" w:rsidRDefault="00C6797C">
                    <w:pPr>
                      <w:pStyle w:val="Bibliography"/>
                      <w:rPr>
                        <w:noProof/>
                      </w:rPr>
                    </w:pPr>
                    <w:r>
                      <w:rPr>
                        <w:noProof/>
                      </w:rPr>
                      <w:t>V. Pitre, “The Cybersecurity Checklist: Top Methods and Tools for Protection And Mitigation,” Cyber Defense Magazine, 25 January 2025. [Online]. Available: https://www.cyberdefensemagazine.com/the-cybersecurity-checklist-top-methods-and-tools-for-protection-and-mitigation/.</w:t>
                    </w:r>
                  </w:p>
                </w:tc>
              </w:tr>
              <w:tr w:rsidR="00C6797C" w14:paraId="64EC5A2E" w14:textId="77777777">
                <w:trPr>
                  <w:divId w:val="1980457180"/>
                  <w:tblCellSpacing w:w="15" w:type="dxa"/>
                </w:trPr>
                <w:tc>
                  <w:tcPr>
                    <w:tcW w:w="50" w:type="pct"/>
                    <w:hideMark/>
                  </w:tcPr>
                  <w:p w14:paraId="2698C8EA" w14:textId="77777777" w:rsidR="00C6797C" w:rsidRDefault="00C6797C">
                    <w:pPr>
                      <w:pStyle w:val="Bibliography"/>
                      <w:rPr>
                        <w:noProof/>
                      </w:rPr>
                    </w:pPr>
                    <w:r>
                      <w:rPr>
                        <w:noProof/>
                      </w:rPr>
                      <w:t xml:space="preserve">[26] </w:t>
                    </w:r>
                  </w:p>
                </w:tc>
                <w:tc>
                  <w:tcPr>
                    <w:tcW w:w="0" w:type="auto"/>
                    <w:hideMark/>
                  </w:tcPr>
                  <w:p w14:paraId="4E60716E" w14:textId="77777777" w:rsidR="00C6797C" w:rsidRDefault="00C6797C">
                    <w:pPr>
                      <w:pStyle w:val="Bibliography"/>
                      <w:rPr>
                        <w:noProof/>
                      </w:rPr>
                    </w:pPr>
                    <w:r>
                      <w:rPr>
                        <w:noProof/>
                      </w:rPr>
                      <w:t>N. England, “Smartcards and access controls,” NHS England, 10 February 2023. [Online]. Available: https://www.england.nhs.uk/long-read/smartcards-and-access-controls/.</w:t>
                    </w:r>
                  </w:p>
                </w:tc>
              </w:tr>
              <w:tr w:rsidR="00C6797C" w14:paraId="0BAA4A4A" w14:textId="77777777">
                <w:trPr>
                  <w:divId w:val="1980457180"/>
                  <w:tblCellSpacing w:w="15" w:type="dxa"/>
                </w:trPr>
                <w:tc>
                  <w:tcPr>
                    <w:tcW w:w="50" w:type="pct"/>
                    <w:hideMark/>
                  </w:tcPr>
                  <w:p w14:paraId="5A4C9304" w14:textId="77777777" w:rsidR="00C6797C" w:rsidRDefault="00C6797C">
                    <w:pPr>
                      <w:pStyle w:val="Bibliography"/>
                      <w:rPr>
                        <w:noProof/>
                      </w:rPr>
                    </w:pPr>
                    <w:r>
                      <w:rPr>
                        <w:noProof/>
                      </w:rPr>
                      <w:t xml:space="preserve">[27] </w:t>
                    </w:r>
                  </w:p>
                </w:tc>
                <w:tc>
                  <w:tcPr>
                    <w:tcW w:w="0" w:type="auto"/>
                    <w:hideMark/>
                  </w:tcPr>
                  <w:p w14:paraId="46B0E768" w14:textId="77777777" w:rsidR="00C6797C" w:rsidRDefault="00C6797C">
                    <w:pPr>
                      <w:pStyle w:val="Bibliography"/>
                      <w:rPr>
                        <w:noProof/>
                      </w:rPr>
                    </w:pPr>
                    <w:r>
                      <w:rPr>
                        <w:noProof/>
                      </w:rPr>
                      <w:t>ShadowSight, “Negligent behaviour by employees: Fuelling the insider threat,” 4 July 2023. [Online]. Available: https://www.linkedin.com/pulse/negligent-behaviour-employees-fuelling-insider-threat-shadowsight/.</w:t>
                    </w:r>
                  </w:p>
                </w:tc>
              </w:tr>
              <w:tr w:rsidR="00C6797C" w14:paraId="7D5DEC80" w14:textId="77777777">
                <w:trPr>
                  <w:divId w:val="1980457180"/>
                  <w:tblCellSpacing w:w="15" w:type="dxa"/>
                </w:trPr>
                <w:tc>
                  <w:tcPr>
                    <w:tcW w:w="50" w:type="pct"/>
                    <w:hideMark/>
                  </w:tcPr>
                  <w:p w14:paraId="1EF0B3A1" w14:textId="77777777" w:rsidR="00C6797C" w:rsidRDefault="00C6797C">
                    <w:pPr>
                      <w:pStyle w:val="Bibliography"/>
                      <w:rPr>
                        <w:noProof/>
                      </w:rPr>
                    </w:pPr>
                    <w:r>
                      <w:rPr>
                        <w:noProof/>
                      </w:rPr>
                      <w:t xml:space="preserve">[28] </w:t>
                    </w:r>
                  </w:p>
                </w:tc>
                <w:tc>
                  <w:tcPr>
                    <w:tcW w:w="0" w:type="auto"/>
                    <w:hideMark/>
                  </w:tcPr>
                  <w:p w14:paraId="1327EA8D" w14:textId="77777777" w:rsidR="00C6797C" w:rsidRDefault="00C6797C">
                    <w:pPr>
                      <w:pStyle w:val="Bibliography"/>
                      <w:rPr>
                        <w:noProof/>
                      </w:rPr>
                    </w:pPr>
                    <w:r>
                      <w:rPr>
                        <w:noProof/>
                      </w:rPr>
                      <w:t>C. M. Alliance, “Insider Risk Management: 10 Security Best Practices for Implementation,” Cyber Management Alliance, 10 August 2023. [Online]. Available: https://www.cm-alliance.com/cybersecurity-blog/insider-risk-management-10-security-best-practices-for-implementation.</w:t>
                    </w:r>
                  </w:p>
                </w:tc>
              </w:tr>
              <w:tr w:rsidR="00C6797C" w14:paraId="32094FF9" w14:textId="77777777">
                <w:trPr>
                  <w:divId w:val="1980457180"/>
                  <w:tblCellSpacing w:w="15" w:type="dxa"/>
                </w:trPr>
                <w:tc>
                  <w:tcPr>
                    <w:tcW w:w="50" w:type="pct"/>
                    <w:hideMark/>
                  </w:tcPr>
                  <w:p w14:paraId="1746DD11" w14:textId="77777777" w:rsidR="00C6797C" w:rsidRDefault="00C6797C">
                    <w:pPr>
                      <w:pStyle w:val="Bibliography"/>
                      <w:rPr>
                        <w:noProof/>
                      </w:rPr>
                    </w:pPr>
                    <w:r>
                      <w:rPr>
                        <w:noProof/>
                      </w:rPr>
                      <w:t xml:space="preserve">[29] </w:t>
                    </w:r>
                  </w:p>
                </w:tc>
                <w:tc>
                  <w:tcPr>
                    <w:tcW w:w="0" w:type="auto"/>
                    <w:hideMark/>
                  </w:tcPr>
                  <w:p w14:paraId="149BA4AD" w14:textId="77777777" w:rsidR="00C6797C" w:rsidRDefault="00C6797C">
                    <w:pPr>
                      <w:pStyle w:val="Bibliography"/>
                      <w:rPr>
                        <w:noProof/>
                      </w:rPr>
                    </w:pPr>
                    <w:r>
                      <w:rPr>
                        <w:noProof/>
                      </w:rPr>
                      <w:t>Sophos, “How to mitigate ransomware risk,” Sophos, 11 December 2025. [Online]. Available: https://www.sophos.com/en-us/cybersecurity-explained/ransomware-mitigation.</w:t>
                    </w:r>
                  </w:p>
                </w:tc>
              </w:tr>
              <w:tr w:rsidR="00C6797C" w14:paraId="46A4B40B" w14:textId="77777777">
                <w:trPr>
                  <w:divId w:val="1980457180"/>
                  <w:tblCellSpacing w:w="15" w:type="dxa"/>
                </w:trPr>
                <w:tc>
                  <w:tcPr>
                    <w:tcW w:w="50" w:type="pct"/>
                    <w:hideMark/>
                  </w:tcPr>
                  <w:p w14:paraId="2A4DD61B" w14:textId="77777777" w:rsidR="00C6797C" w:rsidRDefault="00C6797C">
                    <w:pPr>
                      <w:pStyle w:val="Bibliography"/>
                      <w:rPr>
                        <w:noProof/>
                      </w:rPr>
                    </w:pPr>
                    <w:r>
                      <w:rPr>
                        <w:noProof/>
                      </w:rPr>
                      <w:t xml:space="preserve">[30] </w:t>
                    </w:r>
                  </w:p>
                </w:tc>
                <w:tc>
                  <w:tcPr>
                    <w:tcW w:w="0" w:type="auto"/>
                    <w:hideMark/>
                  </w:tcPr>
                  <w:p w14:paraId="071B8AB3" w14:textId="77777777" w:rsidR="00C6797C" w:rsidRDefault="00C6797C">
                    <w:pPr>
                      <w:pStyle w:val="Bibliography"/>
                      <w:rPr>
                        <w:noProof/>
                      </w:rPr>
                    </w:pPr>
                    <w:r>
                      <w:rPr>
                        <w:noProof/>
                      </w:rPr>
                      <w:t>Darktrace, “What is a DDoS attack?,” DARKTRACE, [Online]. Available: https://www.darktrace.com/cyber-ai-glossary/ddos-attack.</w:t>
                    </w:r>
                  </w:p>
                </w:tc>
              </w:tr>
              <w:tr w:rsidR="00C6797C" w14:paraId="45448D59" w14:textId="77777777">
                <w:trPr>
                  <w:divId w:val="1980457180"/>
                  <w:tblCellSpacing w:w="15" w:type="dxa"/>
                </w:trPr>
                <w:tc>
                  <w:tcPr>
                    <w:tcW w:w="50" w:type="pct"/>
                    <w:hideMark/>
                  </w:tcPr>
                  <w:p w14:paraId="379BDA9F" w14:textId="77777777" w:rsidR="00C6797C" w:rsidRDefault="00C6797C">
                    <w:pPr>
                      <w:pStyle w:val="Bibliography"/>
                      <w:rPr>
                        <w:noProof/>
                      </w:rPr>
                    </w:pPr>
                    <w:r>
                      <w:rPr>
                        <w:noProof/>
                      </w:rPr>
                      <w:t xml:space="preserve">[31] </w:t>
                    </w:r>
                  </w:p>
                </w:tc>
                <w:tc>
                  <w:tcPr>
                    <w:tcW w:w="0" w:type="auto"/>
                    <w:hideMark/>
                  </w:tcPr>
                  <w:p w14:paraId="711ECA52" w14:textId="77777777" w:rsidR="00C6797C" w:rsidRDefault="00C6797C">
                    <w:pPr>
                      <w:pStyle w:val="Bibliography"/>
                      <w:rPr>
                        <w:noProof/>
                      </w:rPr>
                    </w:pPr>
                    <w:r>
                      <w:rPr>
                        <w:noProof/>
                      </w:rPr>
                      <w:t>D. Raveh, “20 Cloud Security Best Practices,” CrowdStrike, 20 May 2024. [Online]. Available: https://www.crowdstrike.com/en-us/cybersecurity-101/cloud-security/cloud-security-best-practices/.</w:t>
                    </w:r>
                  </w:p>
                </w:tc>
              </w:tr>
              <w:tr w:rsidR="00C6797C" w14:paraId="18DDB890" w14:textId="77777777">
                <w:trPr>
                  <w:divId w:val="1980457180"/>
                  <w:tblCellSpacing w:w="15" w:type="dxa"/>
                </w:trPr>
                <w:tc>
                  <w:tcPr>
                    <w:tcW w:w="50" w:type="pct"/>
                    <w:hideMark/>
                  </w:tcPr>
                  <w:p w14:paraId="71EF55FD" w14:textId="77777777" w:rsidR="00C6797C" w:rsidRDefault="00C6797C">
                    <w:pPr>
                      <w:pStyle w:val="Bibliography"/>
                      <w:rPr>
                        <w:noProof/>
                      </w:rPr>
                    </w:pPr>
                    <w:r>
                      <w:rPr>
                        <w:noProof/>
                      </w:rPr>
                      <w:t xml:space="preserve">[32] </w:t>
                    </w:r>
                  </w:p>
                </w:tc>
                <w:tc>
                  <w:tcPr>
                    <w:tcW w:w="0" w:type="auto"/>
                    <w:hideMark/>
                  </w:tcPr>
                  <w:p w14:paraId="05C2AFC4" w14:textId="77777777" w:rsidR="00C6797C" w:rsidRDefault="00C6797C">
                    <w:pPr>
                      <w:pStyle w:val="Bibliography"/>
                      <w:rPr>
                        <w:noProof/>
                      </w:rPr>
                    </w:pPr>
                    <w:r>
                      <w:rPr>
                        <w:noProof/>
                      </w:rPr>
                      <w:t>J. Quintana, “The Future of Cybersecurity Innovations: How Emerging Technologies Transform Digital Security,” Sparkmoor, 27 February 2025. [Online]. Available: https://sparkmoor.com/cybersecurity-innovations-protecting-your-digital-life-in-an-increasingly-connected-world/.</w:t>
                    </w:r>
                  </w:p>
                </w:tc>
              </w:tr>
              <w:tr w:rsidR="00C6797C" w14:paraId="717A5B18" w14:textId="77777777">
                <w:trPr>
                  <w:divId w:val="1980457180"/>
                  <w:tblCellSpacing w:w="15" w:type="dxa"/>
                </w:trPr>
                <w:tc>
                  <w:tcPr>
                    <w:tcW w:w="50" w:type="pct"/>
                    <w:hideMark/>
                  </w:tcPr>
                  <w:p w14:paraId="0CFE354C" w14:textId="77777777" w:rsidR="00C6797C" w:rsidRDefault="00C6797C">
                    <w:pPr>
                      <w:pStyle w:val="Bibliography"/>
                      <w:rPr>
                        <w:noProof/>
                      </w:rPr>
                    </w:pPr>
                    <w:r>
                      <w:rPr>
                        <w:noProof/>
                      </w:rPr>
                      <w:lastRenderedPageBreak/>
                      <w:t xml:space="preserve">[33] </w:t>
                    </w:r>
                  </w:p>
                </w:tc>
                <w:tc>
                  <w:tcPr>
                    <w:tcW w:w="0" w:type="auto"/>
                    <w:hideMark/>
                  </w:tcPr>
                  <w:p w14:paraId="0F4F54F1" w14:textId="77777777" w:rsidR="00C6797C" w:rsidRDefault="00C6797C">
                    <w:pPr>
                      <w:pStyle w:val="Bibliography"/>
                      <w:rPr>
                        <w:noProof/>
                      </w:rPr>
                    </w:pPr>
                    <w:r>
                      <w:rPr>
                        <w:noProof/>
                      </w:rPr>
                      <w:t>U. C. Security, “Monitoring and Incident Response,” [Online]. Available: https://www.ukcybersecurity.co.uk/blog/compliance/monitoring-and-incident-response/. [Accessed 9 April 2026].</w:t>
                    </w:r>
                  </w:p>
                </w:tc>
              </w:tr>
              <w:tr w:rsidR="00C6797C" w14:paraId="13EB9D1C" w14:textId="77777777">
                <w:trPr>
                  <w:divId w:val="1980457180"/>
                  <w:tblCellSpacing w:w="15" w:type="dxa"/>
                </w:trPr>
                <w:tc>
                  <w:tcPr>
                    <w:tcW w:w="50" w:type="pct"/>
                    <w:hideMark/>
                  </w:tcPr>
                  <w:p w14:paraId="7E0594BC" w14:textId="77777777" w:rsidR="00C6797C" w:rsidRDefault="00C6797C">
                    <w:pPr>
                      <w:pStyle w:val="Bibliography"/>
                      <w:rPr>
                        <w:noProof/>
                      </w:rPr>
                    </w:pPr>
                    <w:r>
                      <w:rPr>
                        <w:noProof/>
                      </w:rPr>
                      <w:t xml:space="preserve">[34] </w:t>
                    </w:r>
                  </w:p>
                </w:tc>
                <w:tc>
                  <w:tcPr>
                    <w:tcW w:w="0" w:type="auto"/>
                    <w:hideMark/>
                  </w:tcPr>
                  <w:p w14:paraId="3727FB97" w14:textId="77777777" w:rsidR="00C6797C" w:rsidRDefault="00C6797C">
                    <w:pPr>
                      <w:pStyle w:val="Bibliography"/>
                      <w:rPr>
                        <w:noProof/>
                      </w:rPr>
                    </w:pPr>
                    <w:r>
                      <w:rPr>
                        <w:noProof/>
                      </w:rPr>
                      <w:t>E. Bonnie, “7 Benefits of Continuous Monitoring &amp; How Automation Can Maximize Impact,” secureframe, 6 March 2024. [Online]. Available: https://secureframe.com/blog/continuous-monitoring-cybersecurity.</w:t>
                    </w:r>
                  </w:p>
                </w:tc>
              </w:tr>
              <w:tr w:rsidR="00C6797C" w14:paraId="61FBFA03" w14:textId="77777777">
                <w:trPr>
                  <w:divId w:val="1980457180"/>
                  <w:tblCellSpacing w:w="15" w:type="dxa"/>
                </w:trPr>
                <w:tc>
                  <w:tcPr>
                    <w:tcW w:w="50" w:type="pct"/>
                    <w:hideMark/>
                  </w:tcPr>
                  <w:p w14:paraId="50F6F910" w14:textId="77777777" w:rsidR="00C6797C" w:rsidRDefault="00C6797C">
                    <w:pPr>
                      <w:pStyle w:val="Bibliography"/>
                      <w:rPr>
                        <w:noProof/>
                      </w:rPr>
                    </w:pPr>
                    <w:r>
                      <w:rPr>
                        <w:noProof/>
                      </w:rPr>
                      <w:t xml:space="preserve">[35] </w:t>
                    </w:r>
                  </w:p>
                </w:tc>
                <w:tc>
                  <w:tcPr>
                    <w:tcW w:w="0" w:type="auto"/>
                    <w:hideMark/>
                  </w:tcPr>
                  <w:p w14:paraId="2DBDB600" w14:textId="77777777" w:rsidR="00C6797C" w:rsidRDefault="00C6797C">
                    <w:pPr>
                      <w:pStyle w:val="Bibliography"/>
                      <w:rPr>
                        <w:noProof/>
                      </w:rPr>
                    </w:pPr>
                    <w:r>
                      <w:rPr>
                        <w:noProof/>
                      </w:rPr>
                      <w:t xml:space="preserve">A. Nelson, S. Rekhi, M. Souppaya and K. Scarfone, “Incident response recommendations and considerations for cybersecurity risk management,” </w:t>
                    </w:r>
                    <w:r>
                      <w:rPr>
                        <w:i/>
                        <w:iCs/>
                        <w:noProof/>
                      </w:rPr>
                      <w:t xml:space="preserve">NIST special publication, </w:t>
                    </w:r>
                    <w:r>
                      <w:rPr>
                        <w:noProof/>
                      </w:rPr>
                      <w:t xml:space="preserve">pp. 11-21, 2025. </w:t>
                    </w:r>
                  </w:p>
                </w:tc>
              </w:tr>
              <w:tr w:rsidR="00C6797C" w14:paraId="539320AE" w14:textId="77777777">
                <w:trPr>
                  <w:divId w:val="1980457180"/>
                  <w:tblCellSpacing w:w="15" w:type="dxa"/>
                </w:trPr>
                <w:tc>
                  <w:tcPr>
                    <w:tcW w:w="50" w:type="pct"/>
                    <w:hideMark/>
                  </w:tcPr>
                  <w:p w14:paraId="1AB32108" w14:textId="77777777" w:rsidR="00C6797C" w:rsidRDefault="00C6797C">
                    <w:pPr>
                      <w:pStyle w:val="Bibliography"/>
                      <w:rPr>
                        <w:noProof/>
                      </w:rPr>
                    </w:pPr>
                    <w:r>
                      <w:rPr>
                        <w:noProof/>
                      </w:rPr>
                      <w:t xml:space="preserve">[36] </w:t>
                    </w:r>
                  </w:p>
                </w:tc>
                <w:tc>
                  <w:tcPr>
                    <w:tcW w:w="0" w:type="auto"/>
                    <w:hideMark/>
                  </w:tcPr>
                  <w:p w14:paraId="6506DE82" w14:textId="77777777" w:rsidR="00C6797C" w:rsidRDefault="00C6797C">
                    <w:pPr>
                      <w:pStyle w:val="Bibliography"/>
                      <w:rPr>
                        <w:noProof/>
                      </w:rPr>
                    </w:pPr>
                    <w:r>
                      <w:rPr>
                        <w:noProof/>
                      </w:rPr>
                      <w:t>J. Cranford, “Incident Response Plan: Frameworks and Steps,” Crowd Strike, 6 July 2023. [Online]. Available: https://www.crowdstrike.com/en-us/cybersecurity-101/incident-response/incident-response-steps/.</w:t>
                    </w:r>
                  </w:p>
                </w:tc>
              </w:tr>
              <w:tr w:rsidR="00C6797C" w14:paraId="7ED9B0B8" w14:textId="77777777">
                <w:trPr>
                  <w:divId w:val="1980457180"/>
                  <w:tblCellSpacing w:w="15" w:type="dxa"/>
                </w:trPr>
                <w:tc>
                  <w:tcPr>
                    <w:tcW w:w="50" w:type="pct"/>
                    <w:hideMark/>
                  </w:tcPr>
                  <w:p w14:paraId="4E598BED" w14:textId="77777777" w:rsidR="00C6797C" w:rsidRDefault="00C6797C">
                    <w:pPr>
                      <w:pStyle w:val="Bibliography"/>
                      <w:rPr>
                        <w:noProof/>
                      </w:rPr>
                    </w:pPr>
                    <w:r>
                      <w:rPr>
                        <w:noProof/>
                      </w:rPr>
                      <w:t xml:space="preserve">[37] </w:t>
                    </w:r>
                  </w:p>
                </w:tc>
                <w:tc>
                  <w:tcPr>
                    <w:tcW w:w="0" w:type="auto"/>
                    <w:hideMark/>
                  </w:tcPr>
                  <w:p w14:paraId="5C59DF55" w14:textId="77777777" w:rsidR="00C6797C" w:rsidRDefault="00C6797C">
                    <w:pPr>
                      <w:pStyle w:val="Bibliography"/>
                      <w:rPr>
                        <w:noProof/>
                      </w:rPr>
                    </w:pPr>
                    <w:r>
                      <w:rPr>
                        <w:noProof/>
                      </w:rPr>
                      <w:t>J. Berezin, “Cybersecurity Awareness Training for Healthcare Staff: 2025 Edition,” CyOp, 17 March 2025. [Online]. Available: https://cyopsecurity.com/insights/cybersecurity-awareness-training-for-healthcare-staff-2025-edition/.</w:t>
                    </w:r>
                  </w:p>
                </w:tc>
              </w:tr>
            </w:tbl>
            <w:p w14:paraId="005D71D1" w14:textId="77777777" w:rsidR="00C6797C" w:rsidRDefault="00C6797C">
              <w:pPr>
                <w:divId w:val="1980457180"/>
                <w:rPr>
                  <w:rFonts w:eastAsia="Times New Roman"/>
                  <w:noProof/>
                </w:rPr>
              </w:pPr>
            </w:p>
            <w:p w14:paraId="063B7B98" w14:textId="768565AF" w:rsidR="00627A40" w:rsidRPr="00607984" w:rsidRDefault="00455217" w:rsidP="009D1D31">
              <w:pPr>
                <w:rPr>
                  <w:sz w:val="22"/>
                  <w:szCs w:val="22"/>
                </w:rPr>
              </w:pPr>
              <w:r w:rsidRPr="00607984">
                <w:rPr>
                  <w:b/>
                  <w:bCs/>
                  <w:sz w:val="22"/>
                  <w:szCs w:val="22"/>
                </w:rPr>
                <w:fldChar w:fldCharType="end"/>
              </w:r>
            </w:p>
          </w:sdtContent>
        </w:sdt>
      </w:sdtContent>
    </w:sdt>
    <w:p w14:paraId="2FE8A925" w14:textId="77777777" w:rsidR="009D1D31" w:rsidRDefault="009D1D31" w:rsidP="009D1D31">
      <w:pPr>
        <w:pStyle w:val="Heading1"/>
      </w:pPr>
    </w:p>
    <w:p w14:paraId="23C60E62" w14:textId="77777777" w:rsidR="009D1D31" w:rsidRDefault="009D1D31" w:rsidP="009D1D31">
      <w:pPr>
        <w:pStyle w:val="Heading1"/>
      </w:pPr>
    </w:p>
    <w:p w14:paraId="49CA550D" w14:textId="77777777" w:rsidR="009D1D31" w:rsidRDefault="009D1D31" w:rsidP="009D1D31">
      <w:pPr>
        <w:pStyle w:val="Heading1"/>
      </w:pPr>
    </w:p>
    <w:p w14:paraId="5F9BB405" w14:textId="77777777" w:rsidR="009D1D31" w:rsidRDefault="009D1D31" w:rsidP="009D1D31">
      <w:pPr>
        <w:pStyle w:val="Heading1"/>
      </w:pPr>
    </w:p>
    <w:p w14:paraId="499CB1E7" w14:textId="77777777" w:rsidR="009D1D31" w:rsidRDefault="009D1D31" w:rsidP="009D1D31">
      <w:pPr>
        <w:pStyle w:val="Heading1"/>
      </w:pPr>
    </w:p>
    <w:p w14:paraId="128683FA" w14:textId="77777777" w:rsidR="009D1D31" w:rsidRDefault="009D1D31" w:rsidP="009D1D31">
      <w:pPr>
        <w:pStyle w:val="Heading1"/>
      </w:pPr>
    </w:p>
    <w:p w14:paraId="07348306" w14:textId="77777777" w:rsidR="009D1D31" w:rsidRDefault="009D1D31" w:rsidP="009D1D31">
      <w:pPr>
        <w:pStyle w:val="Heading1"/>
      </w:pPr>
    </w:p>
    <w:p w14:paraId="4EFCBF96" w14:textId="04933CA6" w:rsidR="00627A40" w:rsidRPr="00E95FDD" w:rsidRDefault="00C61F22" w:rsidP="009D1D31">
      <w:pPr>
        <w:pStyle w:val="Heading1"/>
        <w:rPr>
          <w:sz w:val="36"/>
          <w:szCs w:val="36"/>
        </w:rPr>
      </w:pPr>
      <w:bookmarkStart w:id="15" w:name="_Toc228404873"/>
      <w:r w:rsidRPr="00E95FDD">
        <w:rPr>
          <w:sz w:val="36"/>
          <w:szCs w:val="36"/>
        </w:rPr>
        <w:t>Appendi</w:t>
      </w:r>
      <w:r w:rsidR="00947E0D" w:rsidRPr="00E95FDD">
        <w:rPr>
          <w:sz w:val="36"/>
          <w:szCs w:val="36"/>
        </w:rPr>
        <w:t>ce</w:t>
      </w:r>
      <w:r w:rsidR="009D1D31" w:rsidRPr="00E95FDD">
        <w:rPr>
          <w:sz w:val="36"/>
          <w:szCs w:val="36"/>
        </w:rPr>
        <w:t>s</w:t>
      </w:r>
      <w:bookmarkEnd w:id="15"/>
    </w:p>
    <w:p w14:paraId="532131F5" w14:textId="022A9C38" w:rsidR="00627A40" w:rsidRDefault="00627A40" w:rsidP="00627A40"/>
    <w:p w14:paraId="01D62CE2" w14:textId="77777777" w:rsidR="009D1D31" w:rsidRDefault="009D1D31" w:rsidP="00627A40"/>
    <w:p w14:paraId="487D3556" w14:textId="77777777" w:rsidR="009D1D31" w:rsidRDefault="009D1D31" w:rsidP="00627A40"/>
    <w:p w14:paraId="2AF59CA8" w14:textId="77777777" w:rsidR="009D1D31" w:rsidRPr="007867E8" w:rsidRDefault="009D1D31" w:rsidP="00627A40"/>
    <w:p w14:paraId="2C9FDB15" w14:textId="4FCCF113" w:rsidR="00627A40" w:rsidRDefault="0066083C" w:rsidP="00627A40">
      <w:r>
        <w:rPr>
          <w:noProof/>
        </w:rPr>
        <w:drawing>
          <wp:inline distT="0" distB="0" distL="0" distR="0" wp14:anchorId="04495852" wp14:editId="79A4BDF4">
            <wp:extent cx="5731510" cy="3223895"/>
            <wp:effectExtent l="0" t="0" r="0" b="0"/>
            <wp:docPr id="12212894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28947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F0351DA" w14:textId="48D6C2B6" w:rsidR="00D45E5D" w:rsidRDefault="00766D99" w:rsidP="00627A40">
      <w:r>
        <w:rPr>
          <w:noProof/>
        </w:rPr>
        <w:drawing>
          <wp:inline distT="0" distB="0" distL="0" distR="0" wp14:anchorId="71F8960F" wp14:editId="7A60BAD3">
            <wp:extent cx="5731510" cy="3223895"/>
            <wp:effectExtent l="0" t="0" r="0" b="0"/>
            <wp:docPr id="21221766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17669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7F63EF5" w14:textId="2A8456E2" w:rsidR="004172A1" w:rsidRDefault="004172A1" w:rsidP="00627A40">
      <w:r>
        <w:rPr>
          <w:noProof/>
        </w:rPr>
        <w:lastRenderedPageBreak/>
        <w:drawing>
          <wp:inline distT="0" distB="0" distL="0" distR="0" wp14:anchorId="3205EF0C" wp14:editId="4D2B7626">
            <wp:extent cx="5731510" cy="3223895"/>
            <wp:effectExtent l="0" t="0" r="0" b="0"/>
            <wp:docPr id="13829228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2282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50B78AB" w14:textId="4DF2F8AA" w:rsidR="00D731C3" w:rsidRDefault="00D731C3" w:rsidP="00627A40"/>
    <w:p w14:paraId="5EBEC3CD" w14:textId="17606946" w:rsidR="00E42F20" w:rsidRDefault="00E42F20" w:rsidP="00627A40"/>
    <w:p w14:paraId="6079C387" w14:textId="77777777" w:rsidR="00766D99" w:rsidRPr="007867E8" w:rsidRDefault="00766D99" w:rsidP="00627A40"/>
    <w:p w14:paraId="4DD5AAC7" w14:textId="77777777" w:rsidR="008E11EF" w:rsidRDefault="008E11EF" w:rsidP="00627A40">
      <w:r>
        <w:rPr>
          <w:noProof/>
        </w:rPr>
        <w:drawing>
          <wp:inline distT="0" distB="0" distL="0" distR="0" wp14:anchorId="603DEC05" wp14:editId="3F49FBBC">
            <wp:extent cx="5731510" cy="3223895"/>
            <wp:effectExtent l="0" t="0" r="0" b="0"/>
            <wp:docPr id="16569288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2884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0AD1DC7" w14:textId="78DCE8A3" w:rsidR="00627A40" w:rsidRDefault="008E11EF" w:rsidP="00627A40">
      <w:r>
        <w:rPr>
          <w:noProof/>
        </w:rPr>
        <w:lastRenderedPageBreak/>
        <w:drawing>
          <wp:inline distT="0" distB="0" distL="0" distR="0" wp14:anchorId="3D8DF0BE" wp14:editId="55AA1462">
            <wp:extent cx="5731510" cy="3223895"/>
            <wp:effectExtent l="0" t="0" r="0" b="0"/>
            <wp:docPr id="7881199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11999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12F86DF" w14:textId="68C051DC" w:rsidR="00530DEC" w:rsidRDefault="00807B59" w:rsidP="00627A40">
      <w:r>
        <w:rPr>
          <w:noProof/>
        </w:rPr>
        <w:drawing>
          <wp:inline distT="0" distB="0" distL="0" distR="0" wp14:anchorId="2354E099" wp14:editId="777FF519">
            <wp:extent cx="5731510" cy="3223895"/>
            <wp:effectExtent l="0" t="0" r="0" b="0"/>
            <wp:docPr id="19395270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2708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F74C4EB" w14:textId="51CD1789" w:rsidR="00A34048" w:rsidRDefault="00A34048" w:rsidP="00627A40">
      <w:r>
        <w:rPr>
          <w:noProof/>
        </w:rPr>
        <w:lastRenderedPageBreak/>
        <w:drawing>
          <wp:inline distT="0" distB="0" distL="0" distR="0" wp14:anchorId="440CBF15" wp14:editId="0ACCCD81">
            <wp:extent cx="5731510" cy="3223895"/>
            <wp:effectExtent l="0" t="0" r="0" b="0"/>
            <wp:docPr id="1713741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4152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745C63A2" w14:textId="163FF84E" w:rsidR="00B40545" w:rsidRDefault="00B40545" w:rsidP="00627A40">
      <w:r>
        <w:rPr>
          <w:noProof/>
        </w:rPr>
        <w:drawing>
          <wp:inline distT="0" distB="0" distL="0" distR="0" wp14:anchorId="2F258F12" wp14:editId="7157270C">
            <wp:extent cx="5731510" cy="3223895"/>
            <wp:effectExtent l="0" t="0" r="0" b="0"/>
            <wp:docPr id="1456641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64176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54FD84D1" w14:textId="1D75B3C8" w:rsidR="00394411" w:rsidRDefault="00623D25" w:rsidP="00627A40">
      <w:r>
        <w:rPr>
          <w:noProof/>
        </w:rPr>
        <w:lastRenderedPageBreak/>
        <w:drawing>
          <wp:inline distT="0" distB="0" distL="0" distR="0" wp14:anchorId="477EC005" wp14:editId="1D1A3A08">
            <wp:extent cx="5731510" cy="3223895"/>
            <wp:effectExtent l="0" t="0" r="0" b="0"/>
            <wp:docPr id="4206676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667615"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C74ADE2" w14:textId="77777777" w:rsidR="00394411" w:rsidRDefault="00394411" w:rsidP="00627A40"/>
    <w:p w14:paraId="3AD4F63D" w14:textId="3511461B" w:rsidR="00530DEC" w:rsidRDefault="00530DEC" w:rsidP="00627A40"/>
    <w:p w14:paraId="44FF4693" w14:textId="72BB43D6" w:rsidR="00947948" w:rsidRDefault="00947948" w:rsidP="00627A40"/>
    <w:p w14:paraId="76424845" w14:textId="2ABED042" w:rsidR="00947948" w:rsidRDefault="001405C3" w:rsidP="00627A40">
      <w:r>
        <w:rPr>
          <w:noProof/>
        </w:rPr>
        <w:drawing>
          <wp:inline distT="0" distB="0" distL="0" distR="0" wp14:anchorId="75482AF9" wp14:editId="1E5E74EF">
            <wp:extent cx="5731510" cy="3223895"/>
            <wp:effectExtent l="0" t="0" r="0" b="0"/>
            <wp:docPr id="10866573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5735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452CDAF7" w14:textId="4C2394C7" w:rsidR="00CF0881" w:rsidRDefault="008544F8" w:rsidP="00627A40">
      <w:r>
        <w:rPr>
          <w:noProof/>
        </w:rPr>
        <w:lastRenderedPageBreak/>
        <w:drawing>
          <wp:inline distT="0" distB="0" distL="0" distR="0" wp14:anchorId="0C0F67F8" wp14:editId="4E37EBFD">
            <wp:extent cx="5731510" cy="3223895"/>
            <wp:effectExtent l="0" t="0" r="0" b="0"/>
            <wp:docPr id="1493370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3708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5095F2B4" w14:textId="77777777" w:rsidR="001405C3" w:rsidRPr="007867E8" w:rsidRDefault="001405C3" w:rsidP="00627A40"/>
    <w:p w14:paraId="087D8A61" w14:textId="77777777" w:rsidR="00627A40" w:rsidRPr="007867E8" w:rsidRDefault="00627A40" w:rsidP="00627A40"/>
    <w:p w14:paraId="167E5E69" w14:textId="77777777" w:rsidR="00187975" w:rsidRPr="00187975" w:rsidRDefault="00187975" w:rsidP="00187975"/>
    <w:sectPr w:rsidR="00187975" w:rsidRPr="00187975" w:rsidSect="00E54B5A">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9DABC" w14:textId="77777777" w:rsidR="00C97A84" w:rsidRPr="007867E8" w:rsidRDefault="00C97A84" w:rsidP="00D451ED">
      <w:pPr>
        <w:spacing w:after="0" w:line="240" w:lineRule="auto"/>
      </w:pPr>
      <w:r w:rsidRPr="007867E8">
        <w:separator/>
      </w:r>
    </w:p>
  </w:endnote>
  <w:endnote w:type="continuationSeparator" w:id="0">
    <w:p w14:paraId="011302F1" w14:textId="77777777" w:rsidR="00C97A84" w:rsidRPr="007867E8" w:rsidRDefault="00C97A84" w:rsidP="00D451ED">
      <w:pPr>
        <w:spacing w:after="0" w:line="240" w:lineRule="auto"/>
      </w:pPr>
      <w:r w:rsidRPr="007867E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89F958" w14:textId="77777777" w:rsidR="001446F9" w:rsidRDefault="00144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D6347" w14:textId="77777777" w:rsidR="00C97A84" w:rsidRPr="007867E8" w:rsidRDefault="00C97A84" w:rsidP="00D451ED">
      <w:pPr>
        <w:spacing w:after="0" w:line="240" w:lineRule="auto"/>
      </w:pPr>
      <w:r w:rsidRPr="007867E8">
        <w:separator/>
      </w:r>
    </w:p>
  </w:footnote>
  <w:footnote w:type="continuationSeparator" w:id="0">
    <w:p w14:paraId="4FEB0097" w14:textId="77777777" w:rsidR="00C97A84" w:rsidRPr="007867E8" w:rsidRDefault="00C97A84" w:rsidP="00D451ED">
      <w:pPr>
        <w:spacing w:after="0" w:line="240" w:lineRule="auto"/>
      </w:pPr>
      <w:r w:rsidRPr="007867E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B06FC"/>
    <w:multiLevelType w:val="hybridMultilevel"/>
    <w:tmpl w:val="DC9CC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406734"/>
    <w:multiLevelType w:val="multilevel"/>
    <w:tmpl w:val="2C4E2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4AE1653"/>
    <w:multiLevelType w:val="hybridMultilevel"/>
    <w:tmpl w:val="4A32DBC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BC87111"/>
    <w:multiLevelType w:val="hybridMultilevel"/>
    <w:tmpl w:val="7B46B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696E29"/>
    <w:multiLevelType w:val="hybridMultilevel"/>
    <w:tmpl w:val="D6F058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D13F0D"/>
    <w:multiLevelType w:val="hybridMultilevel"/>
    <w:tmpl w:val="48CE921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84C04BF"/>
    <w:multiLevelType w:val="multilevel"/>
    <w:tmpl w:val="8DBAAC58"/>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44B4638B"/>
    <w:multiLevelType w:val="hybridMultilevel"/>
    <w:tmpl w:val="5E7C1CAC"/>
    <w:lvl w:ilvl="0" w:tplc="37529C94">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6A15075"/>
    <w:multiLevelType w:val="hybridMultilevel"/>
    <w:tmpl w:val="005875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BC257A"/>
    <w:multiLevelType w:val="hybridMultilevel"/>
    <w:tmpl w:val="48A8EC82"/>
    <w:lvl w:ilvl="0" w:tplc="A48C2CE8">
      <w:start w:val="3"/>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351EA5"/>
    <w:multiLevelType w:val="hybridMultilevel"/>
    <w:tmpl w:val="896C5B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4DA793A"/>
    <w:multiLevelType w:val="hybridMultilevel"/>
    <w:tmpl w:val="6D9C60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0C7015"/>
    <w:multiLevelType w:val="hybridMultilevel"/>
    <w:tmpl w:val="E27A21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7160CEA"/>
    <w:multiLevelType w:val="hybridMultilevel"/>
    <w:tmpl w:val="90E6638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84B5E22"/>
    <w:multiLevelType w:val="hybridMultilevel"/>
    <w:tmpl w:val="27AC586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48D1D96"/>
    <w:multiLevelType w:val="hybridMultilevel"/>
    <w:tmpl w:val="C368E114"/>
    <w:lvl w:ilvl="0" w:tplc="60424EDC">
      <w:start w:val="3"/>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79FE5507"/>
    <w:multiLevelType w:val="hybridMultilevel"/>
    <w:tmpl w:val="604237E0"/>
    <w:lvl w:ilvl="0" w:tplc="D7686DC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BF36886"/>
    <w:multiLevelType w:val="hybridMultilevel"/>
    <w:tmpl w:val="691AA72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E264125"/>
    <w:multiLevelType w:val="hybridMultilevel"/>
    <w:tmpl w:val="C38A21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7418873">
    <w:abstractNumId w:val="2"/>
  </w:num>
  <w:num w:numId="2" w16cid:durableId="282468473">
    <w:abstractNumId w:val="2"/>
  </w:num>
  <w:num w:numId="3" w16cid:durableId="2010717165">
    <w:abstractNumId w:val="2"/>
  </w:num>
  <w:num w:numId="4" w16cid:durableId="295569207">
    <w:abstractNumId w:val="2"/>
  </w:num>
  <w:num w:numId="5" w16cid:durableId="2058703996">
    <w:abstractNumId w:val="2"/>
  </w:num>
  <w:num w:numId="6" w16cid:durableId="244074671">
    <w:abstractNumId w:val="2"/>
  </w:num>
  <w:num w:numId="7" w16cid:durableId="1441946715">
    <w:abstractNumId w:val="2"/>
  </w:num>
  <w:num w:numId="8" w16cid:durableId="1547453832">
    <w:abstractNumId w:val="2"/>
  </w:num>
  <w:num w:numId="9" w16cid:durableId="289359109">
    <w:abstractNumId w:val="2"/>
  </w:num>
  <w:num w:numId="10" w16cid:durableId="1632664660">
    <w:abstractNumId w:val="2"/>
  </w:num>
  <w:num w:numId="11" w16cid:durableId="1597900160">
    <w:abstractNumId w:val="4"/>
  </w:num>
  <w:num w:numId="12" w16cid:durableId="1215122705">
    <w:abstractNumId w:val="10"/>
  </w:num>
  <w:num w:numId="13" w16cid:durableId="1430081440">
    <w:abstractNumId w:val="17"/>
  </w:num>
  <w:num w:numId="14" w16cid:durableId="1676491672">
    <w:abstractNumId w:val="13"/>
  </w:num>
  <w:num w:numId="15" w16cid:durableId="300620350">
    <w:abstractNumId w:val="0"/>
  </w:num>
  <w:num w:numId="16" w16cid:durableId="1416901282">
    <w:abstractNumId w:val="12"/>
  </w:num>
  <w:num w:numId="17" w16cid:durableId="68424388">
    <w:abstractNumId w:val="16"/>
  </w:num>
  <w:num w:numId="18" w16cid:durableId="819004052">
    <w:abstractNumId w:val="8"/>
  </w:num>
  <w:num w:numId="19" w16cid:durableId="702561395">
    <w:abstractNumId w:val="7"/>
  </w:num>
  <w:num w:numId="20" w16cid:durableId="1189444024">
    <w:abstractNumId w:val="19"/>
  </w:num>
  <w:num w:numId="21" w16cid:durableId="828012911">
    <w:abstractNumId w:val="5"/>
  </w:num>
  <w:num w:numId="22" w16cid:durableId="1794787332">
    <w:abstractNumId w:val="9"/>
  </w:num>
  <w:num w:numId="23" w16cid:durableId="115218853">
    <w:abstractNumId w:val="15"/>
  </w:num>
  <w:num w:numId="24" w16cid:durableId="1237016453">
    <w:abstractNumId w:val="11"/>
  </w:num>
  <w:num w:numId="25" w16cid:durableId="995963214">
    <w:abstractNumId w:val="18"/>
  </w:num>
  <w:num w:numId="26" w16cid:durableId="265120149">
    <w:abstractNumId w:val="14"/>
  </w:num>
  <w:num w:numId="27" w16cid:durableId="65149617">
    <w:abstractNumId w:val="6"/>
  </w:num>
  <w:num w:numId="28" w16cid:durableId="338853373">
    <w:abstractNumId w:val="3"/>
  </w:num>
  <w:num w:numId="29" w16cid:durableId="8804789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9"/>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B5A"/>
    <w:rsid w:val="00000E66"/>
    <w:rsid w:val="00001844"/>
    <w:rsid w:val="00001CBF"/>
    <w:rsid w:val="000027AC"/>
    <w:rsid w:val="00004183"/>
    <w:rsid w:val="000043F1"/>
    <w:rsid w:val="00004A27"/>
    <w:rsid w:val="00005550"/>
    <w:rsid w:val="00006359"/>
    <w:rsid w:val="00006725"/>
    <w:rsid w:val="000069D0"/>
    <w:rsid w:val="00010E30"/>
    <w:rsid w:val="000114BB"/>
    <w:rsid w:val="00011B1D"/>
    <w:rsid w:val="000134A5"/>
    <w:rsid w:val="00013E69"/>
    <w:rsid w:val="0001524D"/>
    <w:rsid w:val="00016F93"/>
    <w:rsid w:val="00017566"/>
    <w:rsid w:val="0001793F"/>
    <w:rsid w:val="00017BF0"/>
    <w:rsid w:val="00020329"/>
    <w:rsid w:val="000218C2"/>
    <w:rsid w:val="00022C6C"/>
    <w:rsid w:val="00023A6D"/>
    <w:rsid w:val="00023D64"/>
    <w:rsid w:val="00024F0D"/>
    <w:rsid w:val="0002534D"/>
    <w:rsid w:val="000254CB"/>
    <w:rsid w:val="00025542"/>
    <w:rsid w:val="00026A9D"/>
    <w:rsid w:val="0002705C"/>
    <w:rsid w:val="0002713B"/>
    <w:rsid w:val="000305AE"/>
    <w:rsid w:val="00030B2B"/>
    <w:rsid w:val="00032B29"/>
    <w:rsid w:val="00033255"/>
    <w:rsid w:val="000340AF"/>
    <w:rsid w:val="00034297"/>
    <w:rsid w:val="00034DB7"/>
    <w:rsid w:val="00035E10"/>
    <w:rsid w:val="000365FD"/>
    <w:rsid w:val="000369C2"/>
    <w:rsid w:val="0004040F"/>
    <w:rsid w:val="000418B0"/>
    <w:rsid w:val="00041A82"/>
    <w:rsid w:val="00041E08"/>
    <w:rsid w:val="000455CC"/>
    <w:rsid w:val="00046658"/>
    <w:rsid w:val="00046A00"/>
    <w:rsid w:val="00047235"/>
    <w:rsid w:val="00052B9B"/>
    <w:rsid w:val="00052C7A"/>
    <w:rsid w:val="00053F60"/>
    <w:rsid w:val="000545E6"/>
    <w:rsid w:val="00054AAD"/>
    <w:rsid w:val="000555D9"/>
    <w:rsid w:val="00055932"/>
    <w:rsid w:val="00056704"/>
    <w:rsid w:val="00057555"/>
    <w:rsid w:val="000603D1"/>
    <w:rsid w:val="000607F6"/>
    <w:rsid w:val="00060A52"/>
    <w:rsid w:val="000616A2"/>
    <w:rsid w:val="000629CC"/>
    <w:rsid w:val="00064013"/>
    <w:rsid w:val="000643E8"/>
    <w:rsid w:val="0006477D"/>
    <w:rsid w:val="00064DFF"/>
    <w:rsid w:val="00064E31"/>
    <w:rsid w:val="000656C8"/>
    <w:rsid w:val="00065D2D"/>
    <w:rsid w:val="00066261"/>
    <w:rsid w:val="0006690E"/>
    <w:rsid w:val="00066940"/>
    <w:rsid w:val="00066D12"/>
    <w:rsid w:val="00071E0F"/>
    <w:rsid w:val="00073C75"/>
    <w:rsid w:val="000742C3"/>
    <w:rsid w:val="00074B15"/>
    <w:rsid w:val="00074C42"/>
    <w:rsid w:val="00075728"/>
    <w:rsid w:val="00075932"/>
    <w:rsid w:val="0007628E"/>
    <w:rsid w:val="0007646D"/>
    <w:rsid w:val="000766B1"/>
    <w:rsid w:val="0008050A"/>
    <w:rsid w:val="00080B5E"/>
    <w:rsid w:val="00081513"/>
    <w:rsid w:val="00082677"/>
    <w:rsid w:val="00082DC2"/>
    <w:rsid w:val="0008369D"/>
    <w:rsid w:val="00084734"/>
    <w:rsid w:val="00084FE8"/>
    <w:rsid w:val="0008554E"/>
    <w:rsid w:val="00087905"/>
    <w:rsid w:val="000904F4"/>
    <w:rsid w:val="00090A2D"/>
    <w:rsid w:val="00090B68"/>
    <w:rsid w:val="00090C69"/>
    <w:rsid w:val="000910DF"/>
    <w:rsid w:val="00092EC9"/>
    <w:rsid w:val="00093179"/>
    <w:rsid w:val="00093664"/>
    <w:rsid w:val="00094B1D"/>
    <w:rsid w:val="000950B2"/>
    <w:rsid w:val="00097916"/>
    <w:rsid w:val="00097929"/>
    <w:rsid w:val="000A08E3"/>
    <w:rsid w:val="000A173D"/>
    <w:rsid w:val="000A3665"/>
    <w:rsid w:val="000A6336"/>
    <w:rsid w:val="000A6D58"/>
    <w:rsid w:val="000A7BFF"/>
    <w:rsid w:val="000B022E"/>
    <w:rsid w:val="000B1FEB"/>
    <w:rsid w:val="000B2FEC"/>
    <w:rsid w:val="000B45A1"/>
    <w:rsid w:val="000B5875"/>
    <w:rsid w:val="000B58F1"/>
    <w:rsid w:val="000B71DE"/>
    <w:rsid w:val="000B7340"/>
    <w:rsid w:val="000B74C5"/>
    <w:rsid w:val="000B7DE3"/>
    <w:rsid w:val="000C05D8"/>
    <w:rsid w:val="000C1D86"/>
    <w:rsid w:val="000C22D2"/>
    <w:rsid w:val="000C2747"/>
    <w:rsid w:val="000C2BC0"/>
    <w:rsid w:val="000C653A"/>
    <w:rsid w:val="000C6FE9"/>
    <w:rsid w:val="000C7B7A"/>
    <w:rsid w:val="000C7C40"/>
    <w:rsid w:val="000C7CF3"/>
    <w:rsid w:val="000D1474"/>
    <w:rsid w:val="000D2ADB"/>
    <w:rsid w:val="000D3881"/>
    <w:rsid w:val="000D3966"/>
    <w:rsid w:val="000D7300"/>
    <w:rsid w:val="000E1D4A"/>
    <w:rsid w:val="000E2191"/>
    <w:rsid w:val="000E303D"/>
    <w:rsid w:val="000E3950"/>
    <w:rsid w:val="000E4654"/>
    <w:rsid w:val="000E494E"/>
    <w:rsid w:val="000E7854"/>
    <w:rsid w:val="000F2251"/>
    <w:rsid w:val="000F3D00"/>
    <w:rsid w:val="000F42CB"/>
    <w:rsid w:val="000F4DDB"/>
    <w:rsid w:val="000F4FE7"/>
    <w:rsid w:val="000F5289"/>
    <w:rsid w:val="000F58F0"/>
    <w:rsid w:val="000F5C43"/>
    <w:rsid w:val="000F5CC3"/>
    <w:rsid w:val="000F6766"/>
    <w:rsid w:val="000F6FA6"/>
    <w:rsid w:val="000F72D5"/>
    <w:rsid w:val="00101380"/>
    <w:rsid w:val="0010176D"/>
    <w:rsid w:val="00101845"/>
    <w:rsid w:val="00101B68"/>
    <w:rsid w:val="00101BF4"/>
    <w:rsid w:val="00101EB9"/>
    <w:rsid w:val="00102C3E"/>
    <w:rsid w:val="00102ED9"/>
    <w:rsid w:val="00103614"/>
    <w:rsid w:val="00104191"/>
    <w:rsid w:val="00104401"/>
    <w:rsid w:val="00105EDB"/>
    <w:rsid w:val="00106B4B"/>
    <w:rsid w:val="00107530"/>
    <w:rsid w:val="001077A4"/>
    <w:rsid w:val="0010797B"/>
    <w:rsid w:val="00110C26"/>
    <w:rsid w:val="00110F39"/>
    <w:rsid w:val="00112731"/>
    <w:rsid w:val="00112BD9"/>
    <w:rsid w:val="00112CCE"/>
    <w:rsid w:val="001130AB"/>
    <w:rsid w:val="001149DA"/>
    <w:rsid w:val="00114B93"/>
    <w:rsid w:val="00115D0E"/>
    <w:rsid w:val="00120CF2"/>
    <w:rsid w:val="00122D72"/>
    <w:rsid w:val="00122EFA"/>
    <w:rsid w:val="00124CDD"/>
    <w:rsid w:val="00125A04"/>
    <w:rsid w:val="00125F29"/>
    <w:rsid w:val="00127647"/>
    <w:rsid w:val="00127EAA"/>
    <w:rsid w:val="00130189"/>
    <w:rsid w:val="001315DB"/>
    <w:rsid w:val="0013160E"/>
    <w:rsid w:val="00132241"/>
    <w:rsid w:val="001323F2"/>
    <w:rsid w:val="001331FC"/>
    <w:rsid w:val="00133EA0"/>
    <w:rsid w:val="0013485E"/>
    <w:rsid w:val="00134FBD"/>
    <w:rsid w:val="001361ED"/>
    <w:rsid w:val="001379A8"/>
    <w:rsid w:val="00137B04"/>
    <w:rsid w:val="00137DC0"/>
    <w:rsid w:val="0014026B"/>
    <w:rsid w:val="001405C3"/>
    <w:rsid w:val="0014082A"/>
    <w:rsid w:val="00141198"/>
    <w:rsid w:val="00142784"/>
    <w:rsid w:val="00143D79"/>
    <w:rsid w:val="00143EC7"/>
    <w:rsid w:val="00143F3D"/>
    <w:rsid w:val="001446F9"/>
    <w:rsid w:val="00144A78"/>
    <w:rsid w:val="00144B37"/>
    <w:rsid w:val="00145401"/>
    <w:rsid w:val="00145440"/>
    <w:rsid w:val="0014546F"/>
    <w:rsid w:val="001457F6"/>
    <w:rsid w:val="00146355"/>
    <w:rsid w:val="0014727C"/>
    <w:rsid w:val="00147C82"/>
    <w:rsid w:val="00147D9A"/>
    <w:rsid w:val="001512E6"/>
    <w:rsid w:val="00153309"/>
    <w:rsid w:val="001535AF"/>
    <w:rsid w:val="001539BD"/>
    <w:rsid w:val="00154B70"/>
    <w:rsid w:val="00155F34"/>
    <w:rsid w:val="001570E1"/>
    <w:rsid w:val="00162794"/>
    <w:rsid w:val="001630E2"/>
    <w:rsid w:val="001633B7"/>
    <w:rsid w:val="00163524"/>
    <w:rsid w:val="00163C20"/>
    <w:rsid w:val="00165438"/>
    <w:rsid w:val="00165C30"/>
    <w:rsid w:val="00165CDD"/>
    <w:rsid w:val="00166990"/>
    <w:rsid w:val="00166C14"/>
    <w:rsid w:val="00167147"/>
    <w:rsid w:val="001672A7"/>
    <w:rsid w:val="00167D7E"/>
    <w:rsid w:val="0017000D"/>
    <w:rsid w:val="00170994"/>
    <w:rsid w:val="00170FD9"/>
    <w:rsid w:val="00173193"/>
    <w:rsid w:val="001736AA"/>
    <w:rsid w:val="0017426B"/>
    <w:rsid w:val="001744E5"/>
    <w:rsid w:val="001747A2"/>
    <w:rsid w:val="001759ED"/>
    <w:rsid w:val="00175BA8"/>
    <w:rsid w:val="00176ADE"/>
    <w:rsid w:val="00176E55"/>
    <w:rsid w:val="00177D49"/>
    <w:rsid w:val="001814E3"/>
    <w:rsid w:val="00181F79"/>
    <w:rsid w:val="0018236D"/>
    <w:rsid w:val="00182725"/>
    <w:rsid w:val="001830EB"/>
    <w:rsid w:val="001834D2"/>
    <w:rsid w:val="00183E1E"/>
    <w:rsid w:val="00185332"/>
    <w:rsid w:val="00185B64"/>
    <w:rsid w:val="00185DA4"/>
    <w:rsid w:val="00186CD6"/>
    <w:rsid w:val="00187166"/>
    <w:rsid w:val="00187975"/>
    <w:rsid w:val="0019287F"/>
    <w:rsid w:val="00193668"/>
    <w:rsid w:val="00193AB2"/>
    <w:rsid w:val="00193D94"/>
    <w:rsid w:val="0019495C"/>
    <w:rsid w:val="0019551B"/>
    <w:rsid w:val="001974CB"/>
    <w:rsid w:val="001976D2"/>
    <w:rsid w:val="001978B3"/>
    <w:rsid w:val="001A16CA"/>
    <w:rsid w:val="001A1766"/>
    <w:rsid w:val="001A2FA3"/>
    <w:rsid w:val="001A3D88"/>
    <w:rsid w:val="001B0C53"/>
    <w:rsid w:val="001B1CF4"/>
    <w:rsid w:val="001B278E"/>
    <w:rsid w:val="001B3179"/>
    <w:rsid w:val="001B3B82"/>
    <w:rsid w:val="001B4336"/>
    <w:rsid w:val="001B6900"/>
    <w:rsid w:val="001C03F0"/>
    <w:rsid w:val="001C100C"/>
    <w:rsid w:val="001C179E"/>
    <w:rsid w:val="001C22BF"/>
    <w:rsid w:val="001C27FF"/>
    <w:rsid w:val="001C2851"/>
    <w:rsid w:val="001C6816"/>
    <w:rsid w:val="001C78AE"/>
    <w:rsid w:val="001C7A63"/>
    <w:rsid w:val="001D0ED4"/>
    <w:rsid w:val="001D0FAF"/>
    <w:rsid w:val="001D1FD2"/>
    <w:rsid w:val="001D3E99"/>
    <w:rsid w:val="001D6769"/>
    <w:rsid w:val="001D6971"/>
    <w:rsid w:val="001D70E7"/>
    <w:rsid w:val="001D7717"/>
    <w:rsid w:val="001E13F1"/>
    <w:rsid w:val="001E216D"/>
    <w:rsid w:val="001E222F"/>
    <w:rsid w:val="001E282E"/>
    <w:rsid w:val="001E33C1"/>
    <w:rsid w:val="001E3A2B"/>
    <w:rsid w:val="001E4823"/>
    <w:rsid w:val="001E4B9E"/>
    <w:rsid w:val="001F0BC0"/>
    <w:rsid w:val="001F1A06"/>
    <w:rsid w:val="001F2857"/>
    <w:rsid w:val="001F3B38"/>
    <w:rsid w:val="001F4D5A"/>
    <w:rsid w:val="001F57E2"/>
    <w:rsid w:val="001F62F0"/>
    <w:rsid w:val="001F7724"/>
    <w:rsid w:val="001F780F"/>
    <w:rsid w:val="001F79E1"/>
    <w:rsid w:val="00201044"/>
    <w:rsid w:val="002018C9"/>
    <w:rsid w:val="00201A5D"/>
    <w:rsid w:val="00201B75"/>
    <w:rsid w:val="00201D29"/>
    <w:rsid w:val="00202DCE"/>
    <w:rsid w:val="00202F13"/>
    <w:rsid w:val="002031E7"/>
    <w:rsid w:val="002070AF"/>
    <w:rsid w:val="00210040"/>
    <w:rsid w:val="00210249"/>
    <w:rsid w:val="0021091F"/>
    <w:rsid w:val="00211A70"/>
    <w:rsid w:val="00212375"/>
    <w:rsid w:val="0021266A"/>
    <w:rsid w:val="00212710"/>
    <w:rsid w:val="002134ED"/>
    <w:rsid w:val="00214667"/>
    <w:rsid w:val="00215190"/>
    <w:rsid w:val="0022030B"/>
    <w:rsid w:val="0022125C"/>
    <w:rsid w:val="0022187D"/>
    <w:rsid w:val="00222DAF"/>
    <w:rsid w:val="002230D8"/>
    <w:rsid w:val="0022407F"/>
    <w:rsid w:val="002242D7"/>
    <w:rsid w:val="002259D9"/>
    <w:rsid w:val="00226124"/>
    <w:rsid w:val="0023052C"/>
    <w:rsid w:val="0023091D"/>
    <w:rsid w:val="00230CA0"/>
    <w:rsid w:val="00231225"/>
    <w:rsid w:val="0023123B"/>
    <w:rsid w:val="00232807"/>
    <w:rsid w:val="00232B8B"/>
    <w:rsid w:val="002332FA"/>
    <w:rsid w:val="00234C3C"/>
    <w:rsid w:val="002358A6"/>
    <w:rsid w:val="00236CA3"/>
    <w:rsid w:val="00237922"/>
    <w:rsid w:val="00240C8A"/>
    <w:rsid w:val="00240DA3"/>
    <w:rsid w:val="0024102D"/>
    <w:rsid w:val="00241162"/>
    <w:rsid w:val="00241769"/>
    <w:rsid w:val="002419BA"/>
    <w:rsid w:val="002431D2"/>
    <w:rsid w:val="00245241"/>
    <w:rsid w:val="0024543B"/>
    <w:rsid w:val="002457E2"/>
    <w:rsid w:val="00245F62"/>
    <w:rsid w:val="00246965"/>
    <w:rsid w:val="00246986"/>
    <w:rsid w:val="00247896"/>
    <w:rsid w:val="00247E62"/>
    <w:rsid w:val="002505DC"/>
    <w:rsid w:val="0025093F"/>
    <w:rsid w:val="00252B80"/>
    <w:rsid w:val="00253109"/>
    <w:rsid w:val="00253769"/>
    <w:rsid w:val="00253DB3"/>
    <w:rsid w:val="00253F54"/>
    <w:rsid w:val="002544DC"/>
    <w:rsid w:val="00254C5F"/>
    <w:rsid w:val="00255563"/>
    <w:rsid w:val="00256282"/>
    <w:rsid w:val="0025657B"/>
    <w:rsid w:val="00256C3F"/>
    <w:rsid w:val="00256E4E"/>
    <w:rsid w:val="00257BCB"/>
    <w:rsid w:val="00257D6C"/>
    <w:rsid w:val="00260E5C"/>
    <w:rsid w:val="00261027"/>
    <w:rsid w:val="002613FF"/>
    <w:rsid w:val="0026146F"/>
    <w:rsid w:val="00261761"/>
    <w:rsid w:val="002621B5"/>
    <w:rsid w:val="00263326"/>
    <w:rsid w:val="002642FF"/>
    <w:rsid w:val="00265540"/>
    <w:rsid w:val="0026572D"/>
    <w:rsid w:val="00266889"/>
    <w:rsid w:val="0026723D"/>
    <w:rsid w:val="00267303"/>
    <w:rsid w:val="00272992"/>
    <w:rsid w:val="002732A0"/>
    <w:rsid w:val="00274F95"/>
    <w:rsid w:val="002773F5"/>
    <w:rsid w:val="002778A0"/>
    <w:rsid w:val="00280967"/>
    <w:rsid w:val="00280D98"/>
    <w:rsid w:val="00280E46"/>
    <w:rsid w:val="0028174C"/>
    <w:rsid w:val="00281D63"/>
    <w:rsid w:val="0028235F"/>
    <w:rsid w:val="002841BB"/>
    <w:rsid w:val="0028562A"/>
    <w:rsid w:val="0028645C"/>
    <w:rsid w:val="0028791A"/>
    <w:rsid w:val="00290BB5"/>
    <w:rsid w:val="002912C8"/>
    <w:rsid w:val="002930B7"/>
    <w:rsid w:val="00293A55"/>
    <w:rsid w:val="00294249"/>
    <w:rsid w:val="00294891"/>
    <w:rsid w:val="0029491E"/>
    <w:rsid w:val="00294A06"/>
    <w:rsid w:val="00294A1D"/>
    <w:rsid w:val="00294B9F"/>
    <w:rsid w:val="00294CA1"/>
    <w:rsid w:val="0029511D"/>
    <w:rsid w:val="0029596C"/>
    <w:rsid w:val="00295E51"/>
    <w:rsid w:val="002976D9"/>
    <w:rsid w:val="002A0608"/>
    <w:rsid w:val="002A06D8"/>
    <w:rsid w:val="002A08BB"/>
    <w:rsid w:val="002A09F6"/>
    <w:rsid w:val="002A0A17"/>
    <w:rsid w:val="002A3DD2"/>
    <w:rsid w:val="002A4250"/>
    <w:rsid w:val="002A463B"/>
    <w:rsid w:val="002A57D3"/>
    <w:rsid w:val="002A6E63"/>
    <w:rsid w:val="002A7656"/>
    <w:rsid w:val="002A77BA"/>
    <w:rsid w:val="002A7B36"/>
    <w:rsid w:val="002B0274"/>
    <w:rsid w:val="002B380D"/>
    <w:rsid w:val="002B4672"/>
    <w:rsid w:val="002B516F"/>
    <w:rsid w:val="002B544A"/>
    <w:rsid w:val="002B6147"/>
    <w:rsid w:val="002B65DD"/>
    <w:rsid w:val="002B775C"/>
    <w:rsid w:val="002B7A1F"/>
    <w:rsid w:val="002C438A"/>
    <w:rsid w:val="002C4848"/>
    <w:rsid w:val="002C486B"/>
    <w:rsid w:val="002C4A69"/>
    <w:rsid w:val="002C50EF"/>
    <w:rsid w:val="002C5D8D"/>
    <w:rsid w:val="002C7666"/>
    <w:rsid w:val="002C7E25"/>
    <w:rsid w:val="002D4120"/>
    <w:rsid w:val="002D4341"/>
    <w:rsid w:val="002D4A23"/>
    <w:rsid w:val="002D5271"/>
    <w:rsid w:val="002D573D"/>
    <w:rsid w:val="002D57BB"/>
    <w:rsid w:val="002D6046"/>
    <w:rsid w:val="002D645C"/>
    <w:rsid w:val="002D6B12"/>
    <w:rsid w:val="002D7AA2"/>
    <w:rsid w:val="002E04BC"/>
    <w:rsid w:val="002E12EF"/>
    <w:rsid w:val="002E1D81"/>
    <w:rsid w:val="002E29D4"/>
    <w:rsid w:val="002E33D6"/>
    <w:rsid w:val="002E340F"/>
    <w:rsid w:val="002E344C"/>
    <w:rsid w:val="002E36B9"/>
    <w:rsid w:val="002E412A"/>
    <w:rsid w:val="002E43A5"/>
    <w:rsid w:val="002E44F3"/>
    <w:rsid w:val="002E5DE9"/>
    <w:rsid w:val="002E63DB"/>
    <w:rsid w:val="002E6A4B"/>
    <w:rsid w:val="002F0342"/>
    <w:rsid w:val="002F05F3"/>
    <w:rsid w:val="002F13C1"/>
    <w:rsid w:val="002F24BC"/>
    <w:rsid w:val="002F34B6"/>
    <w:rsid w:val="002F3927"/>
    <w:rsid w:val="002F39FF"/>
    <w:rsid w:val="002F4040"/>
    <w:rsid w:val="002F424D"/>
    <w:rsid w:val="002F7A50"/>
    <w:rsid w:val="002F7CAD"/>
    <w:rsid w:val="003019E3"/>
    <w:rsid w:val="003023AD"/>
    <w:rsid w:val="00303E47"/>
    <w:rsid w:val="00304AF9"/>
    <w:rsid w:val="00304B1A"/>
    <w:rsid w:val="00305995"/>
    <w:rsid w:val="00305EFB"/>
    <w:rsid w:val="003066A2"/>
    <w:rsid w:val="0030683E"/>
    <w:rsid w:val="00306AFA"/>
    <w:rsid w:val="00306C54"/>
    <w:rsid w:val="00307496"/>
    <w:rsid w:val="003119F5"/>
    <w:rsid w:val="00312DA4"/>
    <w:rsid w:val="00313830"/>
    <w:rsid w:val="00313B26"/>
    <w:rsid w:val="00313C24"/>
    <w:rsid w:val="00314B11"/>
    <w:rsid w:val="0031569F"/>
    <w:rsid w:val="0031643F"/>
    <w:rsid w:val="00317D27"/>
    <w:rsid w:val="00320176"/>
    <w:rsid w:val="00320893"/>
    <w:rsid w:val="00323186"/>
    <w:rsid w:val="003232B4"/>
    <w:rsid w:val="00324DF8"/>
    <w:rsid w:val="00325E44"/>
    <w:rsid w:val="003306F6"/>
    <w:rsid w:val="00332780"/>
    <w:rsid w:val="00335684"/>
    <w:rsid w:val="00335A29"/>
    <w:rsid w:val="00337FBA"/>
    <w:rsid w:val="00340956"/>
    <w:rsid w:val="00345062"/>
    <w:rsid w:val="003460BE"/>
    <w:rsid w:val="00347EA7"/>
    <w:rsid w:val="00351383"/>
    <w:rsid w:val="003516BD"/>
    <w:rsid w:val="00352CED"/>
    <w:rsid w:val="00353F2A"/>
    <w:rsid w:val="00357BCE"/>
    <w:rsid w:val="00360D78"/>
    <w:rsid w:val="00362526"/>
    <w:rsid w:val="00362D49"/>
    <w:rsid w:val="00362DB9"/>
    <w:rsid w:val="0036353A"/>
    <w:rsid w:val="00364BE6"/>
    <w:rsid w:val="00364FF8"/>
    <w:rsid w:val="00366B4D"/>
    <w:rsid w:val="00367171"/>
    <w:rsid w:val="003678B1"/>
    <w:rsid w:val="00367C25"/>
    <w:rsid w:val="003727CC"/>
    <w:rsid w:val="0037282F"/>
    <w:rsid w:val="00372855"/>
    <w:rsid w:val="00372DA0"/>
    <w:rsid w:val="003730A5"/>
    <w:rsid w:val="00373B72"/>
    <w:rsid w:val="0037565E"/>
    <w:rsid w:val="00376900"/>
    <w:rsid w:val="00376994"/>
    <w:rsid w:val="00376EB4"/>
    <w:rsid w:val="00377408"/>
    <w:rsid w:val="00377D46"/>
    <w:rsid w:val="00380ECA"/>
    <w:rsid w:val="00381A20"/>
    <w:rsid w:val="00381C7D"/>
    <w:rsid w:val="0038294F"/>
    <w:rsid w:val="00386564"/>
    <w:rsid w:val="00386DA1"/>
    <w:rsid w:val="0038737D"/>
    <w:rsid w:val="00387E1D"/>
    <w:rsid w:val="003910F4"/>
    <w:rsid w:val="00391199"/>
    <w:rsid w:val="003917CA"/>
    <w:rsid w:val="003918A1"/>
    <w:rsid w:val="00394411"/>
    <w:rsid w:val="00394627"/>
    <w:rsid w:val="0039551C"/>
    <w:rsid w:val="00397430"/>
    <w:rsid w:val="003A00B3"/>
    <w:rsid w:val="003A1F90"/>
    <w:rsid w:val="003A2299"/>
    <w:rsid w:val="003A2724"/>
    <w:rsid w:val="003A2D45"/>
    <w:rsid w:val="003A3799"/>
    <w:rsid w:val="003A3A8E"/>
    <w:rsid w:val="003A3FAB"/>
    <w:rsid w:val="003A4802"/>
    <w:rsid w:val="003A576D"/>
    <w:rsid w:val="003A6401"/>
    <w:rsid w:val="003A6B6C"/>
    <w:rsid w:val="003A6F9F"/>
    <w:rsid w:val="003A718B"/>
    <w:rsid w:val="003A79B9"/>
    <w:rsid w:val="003B03E0"/>
    <w:rsid w:val="003B0D20"/>
    <w:rsid w:val="003B15A9"/>
    <w:rsid w:val="003B1C6B"/>
    <w:rsid w:val="003B2E2C"/>
    <w:rsid w:val="003B3B2E"/>
    <w:rsid w:val="003B597E"/>
    <w:rsid w:val="003B59B4"/>
    <w:rsid w:val="003B5C6C"/>
    <w:rsid w:val="003B5DE9"/>
    <w:rsid w:val="003B734E"/>
    <w:rsid w:val="003C0208"/>
    <w:rsid w:val="003C24DD"/>
    <w:rsid w:val="003C3A18"/>
    <w:rsid w:val="003C476D"/>
    <w:rsid w:val="003C545A"/>
    <w:rsid w:val="003C5F48"/>
    <w:rsid w:val="003C68A5"/>
    <w:rsid w:val="003C6B45"/>
    <w:rsid w:val="003D1784"/>
    <w:rsid w:val="003D25FE"/>
    <w:rsid w:val="003D2E4E"/>
    <w:rsid w:val="003D2FD1"/>
    <w:rsid w:val="003D3192"/>
    <w:rsid w:val="003D3ECA"/>
    <w:rsid w:val="003D3FD9"/>
    <w:rsid w:val="003D4202"/>
    <w:rsid w:val="003D4D64"/>
    <w:rsid w:val="003D5C8F"/>
    <w:rsid w:val="003D6269"/>
    <w:rsid w:val="003E00DD"/>
    <w:rsid w:val="003E0BE9"/>
    <w:rsid w:val="003E0DA7"/>
    <w:rsid w:val="003E34DE"/>
    <w:rsid w:val="003E4C0B"/>
    <w:rsid w:val="003E4D02"/>
    <w:rsid w:val="003E4EF2"/>
    <w:rsid w:val="003E52F2"/>
    <w:rsid w:val="003E723D"/>
    <w:rsid w:val="003F27CF"/>
    <w:rsid w:val="003F2E9B"/>
    <w:rsid w:val="003F3843"/>
    <w:rsid w:val="003F44A6"/>
    <w:rsid w:val="003F5842"/>
    <w:rsid w:val="003F5DAF"/>
    <w:rsid w:val="003F754C"/>
    <w:rsid w:val="003F78D2"/>
    <w:rsid w:val="0040007E"/>
    <w:rsid w:val="004000BF"/>
    <w:rsid w:val="00400AD5"/>
    <w:rsid w:val="00402B00"/>
    <w:rsid w:val="00402D03"/>
    <w:rsid w:val="0040372B"/>
    <w:rsid w:val="00403E35"/>
    <w:rsid w:val="00403FC8"/>
    <w:rsid w:val="00404245"/>
    <w:rsid w:val="004058C6"/>
    <w:rsid w:val="00405C00"/>
    <w:rsid w:val="004066FA"/>
    <w:rsid w:val="00406AB8"/>
    <w:rsid w:val="00406DD5"/>
    <w:rsid w:val="004071D4"/>
    <w:rsid w:val="00407940"/>
    <w:rsid w:val="0041016F"/>
    <w:rsid w:val="00412709"/>
    <w:rsid w:val="00413AEE"/>
    <w:rsid w:val="00413E1F"/>
    <w:rsid w:val="004172A1"/>
    <w:rsid w:val="00417460"/>
    <w:rsid w:val="004174AE"/>
    <w:rsid w:val="004176AA"/>
    <w:rsid w:val="00417DC3"/>
    <w:rsid w:val="00421916"/>
    <w:rsid w:val="004220BC"/>
    <w:rsid w:val="004237D9"/>
    <w:rsid w:val="00423858"/>
    <w:rsid w:val="00423BCC"/>
    <w:rsid w:val="00424A7F"/>
    <w:rsid w:val="00424D79"/>
    <w:rsid w:val="00424E4D"/>
    <w:rsid w:val="00425120"/>
    <w:rsid w:val="004255E3"/>
    <w:rsid w:val="00425901"/>
    <w:rsid w:val="00430EE5"/>
    <w:rsid w:val="00431624"/>
    <w:rsid w:val="00432172"/>
    <w:rsid w:val="0043222B"/>
    <w:rsid w:val="00433F7D"/>
    <w:rsid w:val="0043647B"/>
    <w:rsid w:val="004401D6"/>
    <w:rsid w:val="00441775"/>
    <w:rsid w:val="00442785"/>
    <w:rsid w:val="00442948"/>
    <w:rsid w:val="0044322C"/>
    <w:rsid w:val="00444B72"/>
    <w:rsid w:val="00444E26"/>
    <w:rsid w:val="00444EE9"/>
    <w:rsid w:val="00447A07"/>
    <w:rsid w:val="00451054"/>
    <w:rsid w:val="00452750"/>
    <w:rsid w:val="00453F21"/>
    <w:rsid w:val="0045436B"/>
    <w:rsid w:val="00454D79"/>
    <w:rsid w:val="00455055"/>
    <w:rsid w:val="00455217"/>
    <w:rsid w:val="0045570D"/>
    <w:rsid w:val="00455E0F"/>
    <w:rsid w:val="0045730C"/>
    <w:rsid w:val="00460268"/>
    <w:rsid w:val="004605AC"/>
    <w:rsid w:val="00460E07"/>
    <w:rsid w:val="00460F8D"/>
    <w:rsid w:val="00461C27"/>
    <w:rsid w:val="00463A89"/>
    <w:rsid w:val="00465322"/>
    <w:rsid w:val="0047056B"/>
    <w:rsid w:val="004719A5"/>
    <w:rsid w:val="0047213D"/>
    <w:rsid w:val="004727E5"/>
    <w:rsid w:val="00472BD0"/>
    <w:rsid w:val="004734E7"/>
    <w:rsid w:val="00474351"/>
    <w:rsid w:val="004745F8"/>
    <w:rsid w:val="00475285"/>
    <w:rsid w:val="004757D0"/>
    <w:rsid w:val="00476BFE"/>
    <w:rsid w:val="00477724"/>
    <w:rsid w:val="004803C6"/>
    <w:rsid w:val="00481071"/>
    <w:rsid w:val="0048211A"/>
    <w:rsid w:val="00482744"/>
    <w:rsid w:val="00482C98"/>
    <w:rsid w:val="00485406"/>
    <w:rsid w:val="00485C54"/>
    <w:rsid w:val="00486853"/>
    <w:rsid w:val="00486FAB"/>
    <w:rsid w:val="004877E4"/>
    <w:rsid w:val="0049059D"/>
    <w:rsid w:val="00491593"/>
    <w:rsid w:val="00491814"/>
    <w:rsid w:val="00491F44"/>
    <w:rsid w:val="004922F6"/>
    <w:rsid w:val="00494AD2"/>
    <w:rsid w:val="004952FD"/>
    <w:rsid w:val="00497D76"/>
    <w:rsid w:val="004A244B"/>
    <w:rsid w:val="004A3087"/>
    <w:rsid w:val="004A3576"/>
    <w:rsid w:val="004A3889"/>
    <w:rsid w:val="004A404A"/>
    <w:rsid w:val="004A4BDC"/>
    <w:rsid w:val="004A5135"/>
    <w:rsid w:val="004A5463"/>
    <w:rsid w:val="004A5E93"/>
    <w:rsid w:val="004A67FF"/>
    <w:rsid w:val="004A6CCD"/>
    <w:rsid w:val="004A71C7"/>
    <w:rsid w:val="004A75F0"/>
    <w:rsid w:val="004B28EC"/>
    <w:rsid w:val="004B28F1"/>
    <w:rsid w:val="004B2A86"/>
    <w:rsid w:val="004B2B7A"/>
    <w:rsid w:val="004B3085"/>
    <w:rsid w:val="004B372A"/>
    <w:rsid w:val="004B3C82"/>
    <w:rsid w:val="004B44F0"/>
    <w:rsid w:val="004B67D0"/>
    <w:rsid w:val="004B7A09"/>
    <w:rsid w:val="004C16E5"/>
    <w:rsid w:val="004C21E7"/>
    <w:rsid w:val="004C2358"/>
    <w:rsid w:val="004C2464"/>
    <w:rsid w:val="004C2580"/>
    <w:rsid w:val="004C320F"/>
    <w:rsid w:val="004C3BA1"/>
    <w:rsid w:val="004C45D6"/>
    <w:rsid w:val="004C4927"/>
    <w:rsid w:val="004C4A08"/>
    <w:rsid w:val="004C69FE"/>
    <w:rsid w:val="004C6F48"/>
    <w:rsid w:val="004C73AA"/>
    <w:rsid w:val="004D017E"/>
    <w:rsid w:val="004D0275"/>
    <w:rsid w:val="004D2957"/>
    <w:rsid w:val="004D2D6C"/>
    <w:rsid w:val="004D2D74"/>
    <w:rsid w:val="004D2E41"/>
    <w:rsid w:val="004D2F33"/>
    <w:rsid w:val="004D348A"/>
    <w:rsid w:val="004D4FDE"/>
    <w:rsid w:val="004D5B5E"/>
    <w:rsid w:val="004D5DD4"/>
    <w:rsid w:val="004D652F"/>
    <w:rsid w:val="004D71E1"/>
    <w:rsid w:val="004E072F"/>
    <w:rsid w:val="004E22F6"/>
    <w:rsid w:val="004E25CE"/>
    <w:rsid w:val="004E3873"/>
    <w:rsid w:val="004E4477"/>
    <w:rsid w:val="004E52F3"/>
    <w:rsid w:val="004E5C48"/>
    <w:rsid w:val="004E5DA4"/>
    <w:rsid w:val="004E7599"/>
    <w:rsid w:val="004F24CA"/>
    <w:rsid w:val="004F296E"/>
    <w:rsid w:val="004F2DE7"/>
    <w:rsid w:val="004F378C"/>
    <w:rsid w:val="004F3956"/>
    <w:rsid w:val="004F56B9"/>
    <w:rsid w:val="004F64F0"/>
    <w:rsid w:val="004F6837"/>
    <w:rsid w:val="005001A4"/>
    <w:rsid w:val="00500C4D"/>
    <w:rsid w:val="00501508"/>
    <w:rsid w:val="00501C10"/>
    <w:rsid w:val="00505746"/>
    <w:rsid w:val="005076E3"/>
    <w:rsid w:val="00507F9E"/>
    <w:rsid w:val="0051027C"/>
    <w:rsid w:val="00512E25"/>
    <w:rsid w:val="0051324A"/>
    <w:rsid w:val="00514B92"/>
    <w:rsid w:val="005159A0"/>
    <w:rsid w:val="00515B04"/>
    <w:rsid w:val="00515CA2"/>
    <w:rsid w:val="00516C21"/>
    <w:rsid w:val="005174AD"/>
    <w:rsid w:val="00520783"/>
    <w:rsid w:val="005207F6"/>
    <w:rsid w:val="00520B5E"/>
    <w:rsid w:val="00520D43"/>
    <w:rsid w:val="00522284"/>
    <w:rsid w:val="00522487"/>
    <w:rsid w:val="00522E7E"/>
    <w:rsid w:val="005238F0"/>
    <w:rsid w:val="005241C8"/>
    <w:rsid w:val="005249C0"/>
    <w:rsid w:val="00525338"/>
    <w:rsid w:val="005261B0"/>
    <w:rsid w:val="00526593"/>
    <w:rsid w:val="0053007E"/>
    <w:rsid w:val="005301F4"/>
    <w:rsid w:val="00530DEC"/>
    <w:rsid w:val="005322AE"/>
    <w:rsid w:val="00532826"/>
    <w:rsid w:val="00536956"/>
    <w:rsid w:val="005425C5"/>
    <w:rsid w:val="005437D4"/>
    <w:rsid w:val="005455AE"/>
    <w:rsid w:val="00545924"/>
    <w:rsid w:val="0054599C"/>
    <w:rsid w:val="00545B5E"/>
    <w:rsid w:val="00547C95"/>
    <w:rsid w:val="005512BD"/>
    <w:rsid w:val="00551A6C"/>
    <w:rsid w:val="005521EF"/>
    <w:rsid w:val="00552B2B"/>
    <w:rsid w:val="005533C4"/>
    <w:rsid w:val="005534E5"/>
    <w:rsid w:val="00553F02"/>
    <w:rsid w:val="005543A7"/>
    <w:rsid w:val="005545B2"/>
    <w:rsid w:val="0055467B"/>
    <w:rsid w:val="00554ADE"/>
    <w:rsid w:val="00556D23"/>
    <w:rsid w:val="005601D3"/>
    <w:rsid w:val="0056057A"/>
    <w:rsid w:val="0056212C"/>
    <w:rsid w:val="00562190"/>
    <w:rsid w:val="00563181"/>
    <w:rsid w:val="0056569E"/>
    <w:rsid w:val="00565C9A"/>
    <w:rsid w:val="00566991"/>
    <w:rsid w:val="00567CA3"/>
    <w:rsid w:val="00567D8A"/>
    <w:rsid w:val="0057008C"/>
    <w:rsid w:val="005716A6"/>
    <w:rsid w:val="00571D24"/>
    <w:rsid w:val="00572F26"/>
    <w:rsid w:val="005747C5"/>
    <w:rsid w:val="00575572"/>
    <w:rsid w:val="00577063"/>
    <w:rsid w:val="0058153E"/>
    <w:rsid w:val="0058160E"/>
    <w:rsid w:val="00583178"/>
    <w:rsid w:val="00583955"/>
    <w:rsid w:val="005840DF"/>
    <w:rsid w:val="005846B6"/>
    <w:rsid w:val="00585B84"/>
    <w:rsid w:val="00586F01"/>
    <w:rsid w:val="00587C06"/>
    <w:rsid w:val="00590954"/>
    <w:rsid w:val="0059175D"/>
    <w:rsid w:val="00593BFC"/>
    <w:rsid w:val="0059649E"/>
    <w:rsid w:val="00596F40"/>
    <w:rsid w:val="005A033A"/>
    <w:rsid w:val="005A03C9"/>
    <w:rsid w:val="005A040C"/>
    <w:rsid w:val="005A2FB5"/>
    <w:rsid w:val="005A3E4C"/>
    <w:rsid w:val="005A4463"/>
    <w:rsid w:val="005A4FB9"/>
    <w:rsid w:val="005A50B6"/>
    <w:rsid w:val="005A5626"/>
    <w:rsid w:val="005A5E63"/>
    <w:rsid w:val="005A6941"/>
    <w:rsid w:val="005B0203"/>
    <w:rsid w:val="005B05BC"/>
    <w:rsid w:val="005B09D1"/>
    <w:rsid w:val="005B194C"/>
    <w:rsid w:val="005B269A"/>
    <w:rsid w:val="005B2CDC"/>
    <w:rsid w:val="005B3E52"/>
    <w:rsid w:val="005B41EF"/>
    <w:rsid w:val="005B4C9C"/>
    <w:rsid w:val="005B4CA7"/>
    <w:rsid w:val="005B5898"/>
    <w:rsid w:val="005B58DE"/>
    <w:rsid w:val="005B5DD8"/>
    <w:rsid w:val="005B730D"/>
    <w:rsid w:val="005B7EC2"/>
    <w:rsid w:val="005B7FB1"/>
    <w:rsid w:val="005C0555"/>
    <w:rsid w:val="005C0A47"/>
    <w:rsid w:val="005C11DB"/>
    <w:rsid w:val="005C1599"/>
    <w:rsid w:val="005C1F87"/>
    <w:rsid w:val="005C270D"/>
    <w:rsid w:val="005C2734"/>
    <w:rsid w:val="005C2AF2"/>
    <w:rsid w:val="005C6640"/>
    <w:rsid w:val="005D02F0"/>
    <w:rsid w:val="005D12ED"/>
    <w:rsid w:val="005D17E9"/>
    <w:rsid w:val="005D229F"/>
    <w:rsid w:val="005D2646"/>
    <w:rsid w:val="005D283E"/>
    <w:rsid w:val="005D36AE"/>
    <w:rsid w:val="005D38C7"/>
    <w:rsid w:val="005D3D0F"/>
    <w:rsid w:val="005D4109"/>
    <w:rsid w:val="005D4A02"/>
    <w:rsid w:val="005D59D3"/>
    <w:rsid w:val="005D65CA"/>
    <w:rsid w:val="005E0F0C"/>
    <w:rsid w:val="005E2918"/>
    <w:rsid w:val="005E2BA6"/>
    <w:rsid w:val="005E3D3C"/>
    <w:rsid w:val="005E4355"/>
    <w:rsid w:val="005E454C"/>
    <w:rsid w:val="005E50B7"/>
    <w:rsid w:val="005E56B8"/>
    <w:rsid w:val="005E5C26"/>
    <w:rsid w:val="005E698E"/>
    <w:rsid w:val="005E7162"/>
    <w:rsid w:val="005E721A"/>
    <w:rsid w:val="005F032F"/>
    <w:rsid w:val="005F0C46"/>
    <w:rsid w:val="005F0C59"/>
    <w:rsid w:val="005F0EB0"/>
    <w:rsid w:val="005F0FF1"/>
    <w:rsid w:val="005F1D43"/>
    <w:rsid w:val="005F1E78"/>
    <w:rsid w:val="005F46C2"/>
    <w:rsid w:val="005F6728"/>
    <w:rsid w:val="005F6BB0"/>
    <w:rsid w:val="005F7078"/>
    <w:rsid w:val="006001D6"/>
    <w:rsid w:val="00600CD9"/>
    <w:rsid w:val="00601A5C"/>
    <w:rsid w:val="00603B2E"/>
    <w:rsid w:val="00604490"/>
    <w:rsid w:val="00604DDE"/>
    <w:rsid w:val="00605C73"/>
    <w:rsid w:val="00606868"/>
    <w:rsid w:val="006073AB"/>
    <w:rsid w:val="00607838"/>
    <w:rsid w:val="00607984"/>
    <w:rsid w:val="006101B2"/>
    <w:rsid w:val="006123B8"/>
    <w:rsid w:val="006126FA"/>
    <w:rsid w:val="00612FF4"/>
    <w:rsid w:val="00613182"/>
    <w:rsid w:val="00613411"/>
    <w:rsid w:val="006148D7"/>
    <w:rsid w:val="00614A20"/>
    <w:rsid w:val="00616C1C"/>
    <w:rsid w:val="00616D0E"/>
    <w:rsid w:val="00617E7E"/>
    <w:rsid w:val="0062315E"/>
    <w:rsid w:val="00623637"/>
    <w:rsid w:val="00623C47"/>
    <w:rsid w:val="00623CAD"/>
    <w:rsid w:val="00623D25"/>
    <w:rsid w:val="006249DF"/>
    <w:rsid w:val="006249E4"/>
    <w:rsid w:val="00624FB7"/>
    <w:rsid w:val="00625206"/>
    <w:rsid w:val="00625DB1"/>
    <w:rsid w:val="00626DA0"/>
    <w:rsid w:val="00627751"/>
    <w:rsid w:val="00627A40"/>
    <w:rsid w:val="00630CE5"/>
    <w:rsid w:val="00631284"/>
    <w:rsid w:val="00633737"/>
    <w:rsid w:val="00635439"/>
    <w:rsid w:val="00635752"/>
    <w:rsid w:val="006361BF"/>
    <w:rsid w:val="00637DCB"/>
    <w:rsid w:val="00640C35"/>
    <w:rsid w:val="00641A35"/>
    <w:rsid w:val="00641C60"/>
    <w:rsid w:val="00642ACB"/>
    <w:rsid w:val="00642F74"/>
    <w:rsid w:val="006432BA"/>
    <w:rsid w:val="006434AA"/>
    <w:rsid w:val="0064380C"/>
    <w:rsid w:val="0064383D"/>
    <w:rsid w:val="00643851"/>
    <w:rsid w:val="00644C50"/>
    <w:rsid w:val="00646ACB"/>
    <w:rsid w:val="00646B9C"/>
    <w:rsid w:val="00646F12"/>
    <w:rsid w:val="006478B0"/>
    <w:rsid w:val="00650D76"/>
    <w:rsid w:val="00652EBB"/>
    <w:rsid w:val="0065339D"/>
    <w:rsid w:val="0065450A"/>
    <w:rsid w:val="00655799"/>
    <w:rsid w:val="00655C5B"/>
    <w:rsid w:val="00656D2E"/>
    <w:rsid w:val="00656FA6"/>
    <w:rsid w:val="006572F3"/>
    <w:rsid w:val="006578BD"/>
    <w:rsid w:val="0066083C"/>
    <w:rsid w:val="0066099E"/>
    <w:rsid w:val="00661DB3"/>
    <w:rsid w:val="00661F2A"/>
    <w:rsid w:val="00663652"/>
    <w:rsid w:val="00663A68"/>
    <w:rsid w:val="00663F8E"/>
    <w:rsid w:val="00666003"/>
    <w:rsid w:val="006712C5"/>
    <w:rsid w:val="00671D34"/>
    <w:rsid w:val="006722DF"/>
    <w:rsid w:val="006729D2"/>
    <w:rsid w:val="00672A87"/>
    <w:rsid w:val="0067315D"/>
    <w:rsid w:val="00675486"/>
    <w:rsid w:val="0067634A"/>
    <w:rsid w:val="006770BB"/>
    <w:rsid w:val="006775D6"/>
    <w:rsid w:val="006809D6"/>
    <w:rsid w:val="00680D9F"/>
    <w:rsid w:val="00680EDC"/>
    <w:rsid w:val="00681377"/>
    <w:rsid w:val="0068376C"/>
    <w:rsid w:val="00684B78"/>
    <w:rsid w:val="006850F7"/>
    <w:rsid w:val="006866E2"/>
    <w:rsid w:val="006908B6"/>
    <w:rsid w:val="00690D57"/>
    <w:rsid w:val="00692643"/>
    <w:rsid w:val="00692868"/>
    <w:rsid w:val="00695319"/>
    <w:rsid w:val="00695641"/>
    <w:rsid w:val="00695CF3"/>
    <w:rsid w:val="006972ED"/>
    <w:rsid w:val="0069793D"/>
    <w:rsid w:val="00697B74"/>
    <w:rsid w:val="00697B8E"/>
    <w:rsid w:val="00697EE6"/>
    <w:rsid w:val="006A2D99"/>
    <w:rsid w:val="006A3065"/>
    <w:rsid w:val="006A3C87"/>
    <w:rsid w:val="006A3D1B"/>
    <w:rsid w:val="006A4F25"/>
    <w:rsid w:val="006A51A0"/>
    <w:rsid w:val="006A61B8"/>
    <w:rsid w:val="006A6A21"/>
    <w:rsid w:val="006A6C10"/>
    <w:rsid w:val="006A766F"/>
    <w:rsid w:val="006A7F35"/>
    <w:rsid w:val="006B207A"/>
    <w:rsid w:val="006B2AC6"/>
    <w:rsid w:val="006B34ED"/>
    <w:rsid w:val="006B6CC4"/>
    <w:rsid w:val="006B7BAD"/>
    <w:rsid w:val="006C0CF6"/>
    <w:rsid w:val="006C1C7E"/>
    <w:rsid w:val="006C3254"/>
    <w:rsid w:val="006C3299"/>
    <w:rsid w:val="006C4145"/>
    <w:rsid w:val="006C4734"/>
    <w:rsid w:val="006C4C6D"/>
    <w:rsid w:val="006C4D62"/>
    <w:rsid w:val="006C6766"/>
    <w:rsid w:val="006C74FB"/>
    <w:rsid w:val="006C78D0"/>
    <w:rsid w:val="006D09B4"/>
    <w:rsid w:val="006D0A01"/>
    <w:rsid w:val="006D1120"/>
    <w:rsid w:val="006D1533"/>
    <w:rsid w:val="006D1961"/>
    <w:rsid w:val="006D1E6E"/>
    <w:rsid w:val="006D3ED0"/>
    <w:rsid w:val="006D4383"/>
    <w:rsid w:val="006D4CBD"/>
    <w:rsid w:val="006D5065"/>
    <w:rsid w:val="006D5ACB"/>
    <w:rsid w:val="006D7A1D"/>
    <w:rsid w:val="006E018E"/>
    <w:rsid w:val="006E01BE"/>
    <w:rsid w:val="006E081F"/>
    <w:rsid w:val="006E08E7"/>
    <w:rsid w:val="006E1B66"/>
    <w:rsid w:val="006E1FCB"/>
    <w:rsid w:val="006E2A01"/>
    <w:rsid w:val="006E2A54"/>
    <w:rsid w:val="006E38E8"/>
    <w:rsid w:val="006E4877"/>
    <w:rsid w:val="006E4910"/>
    <w:rsid w:val="006E5B1B"/>
    <w:rsid w:val="006E5F98"/>
    <w:rsid w:val="006E6D76"/>
    <w:rsid w:val="006F3303"/>
    <w:rsid w:val="006F4886"/>
    <w:rsid w:val="006F7C95"/>
    <w:rsid w:val="007009FF"/>
    <w:rsid w:val="0070197B"/>
    <w:rsid w:val="00702FC0"/>
    <w:rsid w:val="007036DC"/>
    <w:rsid w:val="00705BA2"/>
    <w:rsid w:val="00707911"/>
    <w:rsid w:val="00707C6D"/>
    <w:rsid w:val="007108DF"/>
    <w:rsid w:val="00710D11"/>
    <w:rsid w:val="00711799"/>
    <w:rsid w:val="007117EE"/>
    <w:rsid w:val="00711876"/>
    <w:rsid w:val="00711E4F"/>
    <w:rsid w:val="007127FD"/>
    <w:rsid w:val="0071308D"/>
    <w:rsid w:val="0072230C"/>
    <w:rsid w:val="00722634"/>
    <w:rsid w:val="0072335D"/>
    <w:rsid w:val="00723A32"/>
    <w:rsid w:val="00723B95"/>
    <w:rsid w:val="00723DD2"/>
    <w:rsid w:val="00725C8A"/>
    <w:rsid w:val="00727561"/>
    <w:rsid w:val="007307CB"/>
    <w:rsid w:val="007315EB"/>
    <w:rsid w:val="00731B1D"/>
    <w:rsid w:val="007326BE"/>
    <w:rsid w:val="00732C69"/>
    <w:rsid w:val="00733140"/>
    <w:rsid w:val="007345B0"/>
    <w:rsid w:val="00734AD5"/>
    <w:rsid w:val="00734B09"/>
    <w:rsid w:val="00734FC9"/>
    <w:rsid w:val="0073593D"/>
    <w:rsid w:val="00735F2A"/>
    <w:rsid w:val="0073600B"/>
    <w:rsid w:val="0073789E"/>
    <w:rsid w:val="00737F17"/>
    <w:rsid w:val="007402F5"/>
    <w:rsid w:val="00741D51"/>
    <w:rsid w:val="0074380A"/>
    <w:rsid w:val="00743A6F"/>
    <w:rsid w:val="007460CA"/>
    <w:rsid w:val="007466B7"/>
    <w:rsid w:val="007468DB"/>
    <w:rsid w:val="00746D33"/>
    <w:rsid w:val="00746E1F"/>
    <w:rsid w:val="007472B5"/>
    <w:rsid w:val="00747F2A"/>
    <w:rsid w:val="007520C4"/>
    <w:rsid w:val="007530CF"/>
    <w:rsid w:val="00754003"/>
    <w:rsid w:val="00754849"/>
    <w:rsid w:val="00756267"/>
    <w:rsid w:val="00756A9B"/>
    <w:rsid w:val="0075734D"/>
    <w:rsid w:val="007574AB"/>
    <w:rsid w:val="007620B7"/>
    <w:rsid w:val="007629D4"/>
    <w:rsid w:val="00762CC3"/>
    <w:rsid w:val="00765A3F"/>
    <w:rsid w:val="00765CAD"/>
    <w:rsid w:val="00766385"/>
    <w:rsid w:val="007664BD"/>
    <w:rsid w:val="00766D99"/>
    <w:rsid w:val="00766DE1"/>
    <w:rsid w:val="007678F2"/>
    <w:rsid w:val="00772DA0"/>
    <w:rsid w:val="00774938"/>
    <w:rsid w:val="00776DEC"/>
    <w:rsid w:val="007776C3"/>
    <w:rsid w:val="007803CD"/>
    <w:rsid w:val="007815E8"/>
    <w:rsid w:val="00781837"/>
    <w:rsid w:val="0078308A"/>
    <w:rsid w:val="0078352A"/>
    <w:rsid w:val="0078458C"/>
    <w:rsid w:val="007867E8"/>
    <w:rsid w:val="0079006A"/>
    <w:rsid w:val="00790B29"/>
    <w:rsid w:val="00793485"/>
    <w:rsid w:val="00794046"/>
    <w:rsid w:val="00795003"/>
    <w:rsid w:val="00795EE7"/>
    <w:rsid w:val="007961CA"/>
    <w:rsid w:val="00796669"/>
    <w:rsid w:val="007A0182"/>
    <w:rsid w:val="007A01EB"/>
    <w:rsid w:val="007A0DF5"/>
    <w:rsid w:val="007A1E05"/>
    <w:rsid w:val="007A373C"/>
    <w:rsid w:val="007A484C"/>
    <w:rsid w:val="007A5669"/>
    <w:rsid w:val="007A7F28"/>
    <w:rsid w:val="007B078E"/>
    <w:rsid w:val="007B0E8E"/>
    <w:rsid w:val="007B1E44"/>
    <w:rsid w:val="007B3459"/>
    <w:rsid w:val="007B34F3"/>
    <w:rsid w:val="007B4F87"/>
    <w:rsid w:val="007B5757"/>
    <w:rsid w:val="007B62DC"/>
    <w:rsid w:val="007B6935"/>
    <w:rsid w:val="007B6A81"/>
    <w:rsid w:val="007B7D83"/>
    <w:rsid w:val="007C1E5B"/>
    <w:rsid w:val="007C2447"/>
    <w:rsid w:val="007C244A"/>
    <w:rsid w:val="007C2690"/>
    <w:rsid w:val="007C313A"/>
    <w:rsid w:val="007C3653"/>
    <w:rsid w:val="007C3CFA"/>
    <w:rsid w:val="007C77BD"/>
    <w:rsid w:val="007C7FFB"/>
    <w:rsid w:val="007D0947"/>
    <w:rsid w:val="007D29E8"/>
    <w:rsid w:val="007D2F74"/>
    <w:rsid w:val="007D3B53"/>
    <w:rsid w:val="007D40B2"/>
    <w:rsid w:val="007D6D1F"/>
    <w:rsid w:val="007D7111"/>
    <w:rsid w:val="007D7E9A"/>
    <w:rsid w:val="007E1605"/>
    <w:rsid w:val="007E1EC4"/>
    <w:rsid w:val="007E223C"/>
    <w:rsid w:val="007E2DC1"/>
    <w:rsid w:val="007E33A1"/>
    <w:rsid w:val="007E3DC6"/>
    <w:rsid w:val="007E4269"/>
    <w:rsid w:val="007E43FE"/>
    <w:rsid w:val="007E478C"/>
    <w:rsid w:val="007E50E0"/>
    <w:rsid w:val="007E752D"/>
    <w:rsid w:val="007F04F2"/>
    <w:rsid w:val="007F0911"/>
    <w:rsid w:val="007F0953"/>
    <w:rsid w:val="007F143F"/>
    <w:rsid w:val="007F2BBC"/>
    <w:rsid w:val="007F2C45"/>
    <w:rsid w:val="007F399E"/>
    <w:rsid w:val="007F6504"/>
    <w:rsid w:val="007F682C"/>
    <w:rsid w:val="007F6A4E"/>
    <w:rsid w:val="007F74A3"/>
    <w:rsid w:val="007F7B24"/>
    <w:rsid w:val="00800C58"/>
    <w:rsid w:val="00802F5D"/>
    <w:rsid w:val="008034CE"/>
    <w:rsid w:val="00803BFC"/>
    <w:rsid w:val="00804208"/>
    <w:rsid w:val="008049E4"/>
    <w:rsid w:val="00805FD7"/>
    <w:rsid w:val="008061A6"/>
    <w:rsid w:val="00807B59"/>
    <w:rsid w:val="008106ED"/>
    <w:rsid w:val="00811402"/>
    <w:rsid w:val="008122DB"/>
    <w:rsid w:val="00812314"/>
    <w:rsid w:val="0081248A"/>
    <w:rsid w:val="00813242"/>
    <w:rsid w:val="00814453"/>
    <w:rsid w:val="0081486C"/>
    <w:rsid w:val="008148AB"/>
    <w:rsid w:val="0082088E"/>
    <w:rsid w:val="00821690"/>
    <w:rsid w:val="008217E5"/>
    <w:rsid w:val="0082331D"/>
    <w:rsid w:val="00824ACA"/>
    <w:rsid w:val="008264F8"/>
    <w:rsid w:val="00827BB5"/>
    <w:rsid w:val="0083004E"/>
    <w:rsid w:val="008305A1"/>
    <w:rsid w:val="00830E10"/>
    <w:rsid w:val="00832094"/>
    <w:rsid w:val="0083292B"/>
    <w:rsid w:val="00833369"/>
    <w:rsid w:val="00833DF1"/>
    <w:rsid w:val="00834AD2"/>
    <w:rsid w:val="0083591D"/>
    <w:rsid w:val="00837A47"/>
    <w:rsid w:val="00840060"/>
    <w:rsid w:val="008439CC"/>
    <w:rsid w:val="00843B74"/>
    <w:rsid w:val="0084495B"/>
    <w:rsid w:val="00844C28"/>
    <w:rsid w:val="008460CE"/>
    <w:rsid w:val="00846AA7"/>
    <w:rsid w:val="00847641"/>
    <w:rsid w:val="008478B6"/>
    <w:rsid w:val="008508C2"/>
    <w:rsid w:val="00850A12"/>
    <w:rsid w:val="008519EC"/>
    <w:rsid w:val="0085263D"/>
    <w:rsid w:val="008527D0"/>
    <w:rsid w:val="008544F8"/>
    <w:rsid w:val="00855A54"/>
    <w:rsid w:val="00855BFB"/>
    <w:rsid w:val="0085751B"/>
    <w:rsid w:val="008604B7"/>
    <w:rsid w:val="008605CC"/>
    <w:rsid w:val="00863A05"/>
    <w:rsid w:val="00863C08"/>
    <w:rsid w:val="00866D05"/>
    <w:rsid w:val="0086775B"/>
    <w:rsid w:val="00867D7C"/>
    <w:rsid w:val="00867EBC"/>
    <w:rsid w:val="008702F0"/>
    <w:rsid w:val="008720A0"/>
    <w:rsid w:val="00872EB5"/>
    <w:rsid w:val="00873B8B"/>
    <w:rsid w:val="008742C3"/>
    <w:rsid w:val="008749E9"/>
    <w:rsid w:val="00874E91"/>
    <w:rsid w:val="00874EB7"/>
    <w:rsid w:val="008754EF"/>
    <w:rsid w:val="0087595D"/>
    <w:rsid w:val="0087735D"/>
    <w:rsid w:val="0088057E"/>
    <w:rsid w:val="00880DCC"/>
    <w:rsid w:val="00881881"/>
    <w:rsid w:val="0088196F"/>
    <w:rsid w:val="00881D50"/>
    <w:rsid w:val="008824CB"/>
    <w:rsid w:val="0088266D"/>
    <w:rsid w:val="008826F1"/>
    <w:rsid w:val="008838A7"/>
    <w:rsid w:val="00883C97"/>
    <w:rsid w:val="0088412E"/>
    <w:rsid w:val="0088427C"/>
    <w:rsid w:val="00885BA0"/>
    <w:rsid w:val="00885E3B"/>
    <w:rsid w:val="0088620C"/>
    <w:rsid w:val="008866B1"/>
    <w:rsid w:val="008874B5"/>
    <w:rsid w:val="008908EE"/>
    <w:rsid w:val="00891667"/>
    <w:rsid w:val="00891C25"/>
    <w:rsid w:val="00892439"/>
    <w:rsid w:val="008926FA"/>
    <w:rsid w:val="00892ADD"/>
    <w:rsid w:val="00893333"/>
    <w:rsid w:val="008939ED"/>
    <w:rsid w:val="00895DD2"/>
    <w:rsid w:val="00895FA8"/>
    <w:rsid w:val="00896D7F"/>
    <w:rsid w:val="008A095D"/>
    <w:rsid w:val="008A3BAC"/>
    <w:rsid w:val="008A4E3C"/>
    <w:rsid w:val="008A6574"/>
    <w:rsid w:val="008B10D6"/>
    <w:rsid w:val="008B1241"/>
    <w:rsid w:val="008B1774"/>
    <w:rsid w:val="008B17B1"/>
    <w:rsid w:val="008B18A5"/>
    <w:rsid w:val="008B2E4C"/>
    <w:rsid w:val="008B2EF8"/>
    <w:rsid w:val="008B3094"/>
    <w:rsid w:val="008B30E2"/>
    <w:rsid w:val="008B3407"/>
    <w:rsid w:val="008B47CE"/>
    <w:rsid w:val="008B58A0"/>
    <w:rsid w:val="008B5A4E"/>
    <w:rsid w:val="008B61A7"/>
    <w:rsid w:val="008B6D84"/>
    <w:rsid w:val="008B6FD3"/>
    <w:rsid w:val="008B7147"/>
    <w:rsid w:val="008B7E1B"/>
    <w:rsid w:val="008C1A00"/>
    <w:rsid w:val="008C1BD7"/>
    <w:rsid w:val="008C2164"/>
    <w:rsid w:val="008C345F"/>
    <w:rsid w:val="008C346F"/>
    <w:rsid w:val="008C4188"/>
    <w:rsid w:val="008C6549"/>
    <w:rsid w:val="008C7919"/>
    <w:rsid w:val="008D07CB"/>
    <w:rsid w:val="008D1004"/>
    <w:rsid w:val="008D2CEF"/>
    <w:rsid w:val="008D2F51"/>
    <w:rsid w:val="008D320C"/>
    <w:rsid w:val="008D33F6"/>
    <w:rsid w:val="008D35C9"/>
    <w:rsid w:val="008D4BF3"/>
    <w:rsid w:val="008D6056"/>
    <w:rsid w:val="008D6667"/>
    <w:rsid w:val="008D66DF"/>
    <w:rsid w:val="008D70FC"/>
    <w:rsid w:val="008D7134"/>
    <w:rsid w:val="008E11EF"/>
    <w:rsid w:val="008E143F"/>
    <w:rsid w:val="008E3B4D"/>
    <w:rsid w:val="008E3CE7"/>
    <w:rsid w:val="008E458E"/>
    <w:rsid w:val="008E514E"/>
    <w:rsid w:val="008E65A1"/>
    <w:rsid w:val="008E65AC"/>
    <w:rsid w:val="008E6E2D"/>
    <w:rsid w:val="008F0284"/>
    <w:rsid w:val="008F1BF1"/>
    <w:rsid w:val="008F2791"/>
    <w:rsid w:val="008F52FA"/>
    <w:rsid w:val="008F589E"/>
    <w:rsid w:val="008F5D92"/>
    <w:rsid w:val="008F62E0"/>
    <w:rsid w:val="008F6347"/>
    <w:rsid w:val="009019FD"/>
    <w:rsid w:val="00901D16"/>
    <w:rsid w:val="009021A4"/>
    <w:rsid w:val="00902669"/>
    <w:rsid w:val="009030B7"/>
    <w:rsid w:val="0090408E"/>
    <w:rsid w:val="009050FD"/>
    <w:rsid w:val="009055EC"/>
    <w:rsid w:val="00905FD1"/>
    <w:rsid w:val="00907C69"/>
    <w:rsid w:val="00910463"/>
    <w:rsid w:val="00911440"/>
    <w:rsid w:val="00911451"/>
    <w:rsid w:val="00911D73"/>
    <w:rsid w:val="00913B65"/>
    <w:rsid w:val="0091404C"/>
    <w:rsid w:val="00914213"/>
    <w:rsid w:val="00914E0C"/>
    <w:rsid w:val="009156C1"/>
    <w:rsid w:val="00916B4A"/>
    <w:rsid w:val="0091712B"/>
    <w:rsid w:val="009178A1"/>
    <w:rsid w:val="00917E89"/>
    <w:rsid w:val="009209DD"/>
    <w:rsid w:val="00920B1D"/>
    <w:rsid w:val="00922064"/>
    <w:rsid w:val="00922231"/>
    <w:rsid w:val="009237BE"/>
    <w:rsid w:val="00923AFB"/>
    <w:rsid w:val="009248C5"/>
    <w:rsid w:val="00924900"/>
    <w:rsid w:val="00924EF7"/>
    <w:rsid w:val="00926516"/>
    <w:rsid w:val="009278E3"/>
    <w:rsid w:val="0093054E"/>
    <w:rsid w:val="0093064A"/>
    <w:rsid w:val="009309EF"/>
    <w:rsid w:val="0093375A"/>
    <w:rsid w:val="00936F86"/>
    <w:rsid w:val="009373A0"/>
    <w:rsid w:val="009416DA"/>
    <w:rsid w:val="0094256D"/>
    <w:rsid w:val="009434C8"/>
    <w:rsid w:val="00944812"/>
    <w:rsid w:val="00944DCE"/>
    <w:rsid w:val="009456A2"/>
    <w:rsid w:val="009467D8"/>
    <w:rsid w:val="00947948"/>
    <w:rsid w:val="00947E0D"/>
    <w:rsid w:val="009506E1"/>
    <w:rsid w:val="009510C9"/>
    <w:rsid w:val="00951D68"/>
    <w:rsid w:val="00951EAC"/>
    <w:rsid w:val="00952848"/>
    <w:rsid w:val="00952BFC"/>
    <w:rsid w:val="00952C13"/>
    <w:rsid w:val="009537E9"/>
    <w:rsid w:val="00953FF2"/>
    <w:rsid w:val="00954AFE"/>
    <w:rsid w:val="00955212"/>
    <w:rsid w:val="00955292"/>
    <w:rsid w:val="00956048"/>
    <w:rsid w:val="009561F9"/>
    <w:rsid w:val="009567B8"/>
    <w:rsid w:val="0095705C"/>
    <w:rsid w:val="0095718D"/>
    <w:rsid w:val="00960620"/>
    <w:rsid w:val="00960DAD"/>
    <w:rsid w:val="00962CA1"/>
    <w:rsid w:val="0096349E"/>
    <w:rsid w:val="009634A0"/>
    <w:rsid w:val="009646AB"/>
    <w:rsid w:val="00964CF7"/>
    <w:rsid w:val="00964D56"/>
    <w:rsid w:val="00965137"/>
    <w:rsid w:val="00966059"/>
    <w:rsid w:val="009663AC"/>
    <w:rsid w:val="00966766"/>
    <w:rsid w:val="0096749B"/>
    <w:rsid w:val="00967E43"/>
    <w:rsid w:val="0097064D"/>
    <w:rsid w:val="009708DF"/>
    <w:rsid w:val="00970FB2"/>
    <w:rsid w:val="00973D28"/>
    <w:rsid w:val="00977649"/>
    <w:rsid w:val="009809AE"/>
    <w:rsid w:val="00982B08"/>
    <w:rsid w:val="009831DE"/>
    <w:rsid w:val="00983448"/>
    <w:rsid w:val="0098359F"/>
    <w:rsid w:val="00983634"/>
    <w:rsid w:val="00983AC4"/>
    <w:rsid w:val="00984508"/>
    <w:rsid w:val="00985023"/>
    <w:rsid w:val="00985256"/>
    <w:rsid w:val="00985926"/>
    <w:rsid w:val="00986BB5"/>
    <w:rsid w:val="00987AF9"/>
    <w:rsid w:val="00987B7E"/>
    <w:rsid w:val="00991102"/>
    <w:rsid w:val="00991386"/>
    <w:rsid w:val="0099144B"/>
    <w:rsid w:val="00991F75"/>
    <w:rsid w:val="00994625"/>
    <w:rsid w:val="00994749"/>
    <w:rsid w:val="00994E92"/>
    <w:rsid w:val="00997563"/>
    <w:rsid w:val="009A0C07"/>
    <w:rsid w:val="009A0E1C"/>
    <w:rsid w:val="009A19CF"/>
    <w:rsid w:val="009A33C3"/>
    <w:rsid w:val="009A5427"/>
    <w:rsid w:val="009A54C2"/>
    <w:rsid w:val="009A6005"/>
    <w:rsid w:val="009A6BEA"/>
    <w:rsid w:val="009A6E01"/>
    <w:rsid w:val="009A7601"/>
    <w:rsid w:val="009A791E"/>
    <w:rsid w:val="009B0C5F"/>
    <w:rsid w:val="009B0ED0"/>
    <w:rsid w:val="009B1564"/>
    <w:rsid w:val="009B19A5"/>
    <w:rsid w:val="009B23E0"/>
    <w:rsid w:val="009B2692"/>
    <w:rsid w:val="009B2CED"/>
    <w:rsid w:val="009B37D2"/>
    <w:rsid w:val="009B486E"/>
    <w:rsid w:val="009B55B4"/>
    <w:rsid w:val="009B5751"/>
    <w:rsid w:val="009B61FE"/>
    <w:rsid w:val="009B70D0"/>
    <w:rsid w:val="009C06D2"/>
    <w:rsid w:val="009C07D7"/>
    <w:rsid w:val="009C12BC"/>
    <w:rsid w:val="009C1B66"/>
    <w:rsid w:val="009C240C"/>
    <w:rsid w:val="009C2F09"/>
    <w:rsid w:val="009C320F"/>
    <w:rsid w:val="009C33DD"/>
    <w:rsid w:val="009C48B2"/>
    <w:rsid w:val="009C59DB"/>
    <w:rsid w:val="009C5A76"/>
    <w:rsid w:val="009C6072"/>
    <w:rsid w:val="009C658A"/>
    <w:rsid w:val="009C713E"/>
    <w:rsid w:val="009D1D31"/>
    <w:rsid w:val="009D1FEA"/>
    <w:rsid w:val="009D2C5F"/>
    <w:rsid w:val="009D2E11"/>
    <w:rsid w:val="009D317A"/>
    <w:rsid w:val="009D3F8D"/>
    <w:rsid w:val="009D4A75"/>
    <w:rsid w:val="009D69CD"/>
    <w:rsid w:val="009D70B9"/>
    <w:rsid w:val="009D7EEA"/>
    <w:rsid w:val="009E06BE"/>
    <w:rsid w:val="009E0CD4"/>
    <w:rsid w:val="009E1064"/>
    <w:rsid w:val="009E107E"/>
    <w:rsid w:val="009E12C2"/>
    <w:rsid w:val="009E133E"/>
    <w:rsid w:val="009E1F1D"/>
    <w:rsid w:val="009E32A8"/>
    <w:rsid w:val="009E4D31"/>
    <w:rsid w:val="009E56D4"/>
    <w:rsid w:val="009E5850"/>
    <w:rsid w:val="009E5FDA"/>
    <w:rsid w:val="009E64FA"/>
    <w:rsid w:val="009E7263"/>
    <w:rsid w:val="009F019E"/>
    <w:rsid w:val="009F05FA"/>
    <w:rsid w:val="009F1C9C"/>
    <w:rsid w:val="009F1F1F"/>
    <w:rsid w:val="009F412F"/>
    <w:rsid w:val="009F44EA"/>
    <w:rsid w:val="009F54B7"/>
    <w:rsid w:val="009F5633"/>
    <w:rsid w:val="009F775B"/>
    <w:rsid w:val="00A011C4"/>
    <w:rsid w:val="00A02892"/>
    <w:rsid w:val="00A02A65"/>
    <w:rsid w:val="00A0354F"/>
    <w:rsid w:val="00A03608"/>
    <w:rsid w:val="00A0591E"/>
    <w:rsid w:val="00A060A6"/>
    <w:rsid w:val="00A0733E"/>
    <w:rsid w:val="00A102FD"/>
    <w:rsid w:val="00A119AD"/>
    <w:rsid w:val="00A11EC1"/>
    <w:rsid w:val="00A11F6D"/>
    <w:rsid w:val="00A13933"/>
    <w:rsid w:val="00A16AB0"/>
    <w:rsid w:val="00A1714B"/>
    <w:rsid w:val="00A20FF4"/>
    <w:rsid w:val="00A228A4"/>
    <w:rsid w:val="00A23281"/>
    <w:rsid w:val="00A24C80"/>
    <w:rsid w:val="00A25C4A"/>
    <w:rsid w:val="00A305E5"/>
    <w:rsid w:val="00A30601"/>
    <w:rsid w:val="00A3069C"/>
    <w:rsid w:val="00A31985"/>
    <w:rsid w:val="00A31ECC"/>
    <w:rsid w:val="00A32052"/>
    <w:rsid w:val="00A329A0"/>
    <w:rsid w:val="00A32B99"/>
    <w:rsid w:val="00A32CBD"/>
    <w:rsid w:val="00A32CF4"/>
    <w:rsid w:val="00A32DFB"/>
    <w:rsid w:val="00A33307"/>
    <w:rsid w:val="00A34048"/>
    <w:rsid w:val="00A34B9B"/>
    <w:rsid w:val="00A359DC"/>
    <w:rsid w:val="00A37231"/>
    <w:rsid w:val="00A41B58"/>
    <w:rsid w:val="00A42365"/>
    <w:rsid w:val="00A4350E"/>
    <w:rsid w:val="00A43696"/>
    <w:rsid w:val="00A45415"/>
    <w:rsid w:val="00A4688A"/>
    <w:rsid w:val="00A505F7"/>
    <w:rsid w:val="00A51B3B"/>
    <w:rsid w:val="00A53664"/>
    <w:rsid w:val="00A539A6"/>
    <w:rsid w:val="00A53BFF"/>
    <w:rsid w:val="00A55916"/>
    <w:rsid w:val="00A61F19"/>
    <w:rsid w:val="00A625D4"/>
    <w:rsid w:val="00A62E70"/>
    <w:rsid w:val="00A637E8"/>
    <w:rsid w:val="00A63AC6"/>
    <w:rsid w:val="00A640BC"/>
    <w:rsid w:val="00A6499D"/>
    <w:rsid w:val="00A64BB8"/>
    <w:rsid w:val="00A652FD"/>
    <w:rsid w:val="00A66511"/>
    <w:rsid w:val="00A67376"/>
    <w:rsid w:val="00A6792D"/>
    <w:rsid w:val="00A70082"/>
    <w:rsid w:val="00A70220"/>
    <w:rsid w:val="00A71489"/>
    <w:rsid w:val="00A718ED"/>
    <w:rsid w:val="00A7223A"/>
    <w:rsid w:val="00A73143"/>
    <w:rsid w:val="00A73471"/>
    <w:rsid w:val="00A73A37"/>
    <w:rsid w:val="00A73CDC"/>
    <w:rsid w:val="00A73F42"/>
    <w:rsid w:val="00A74055"/>
    <w:rsid w:val="00A745F7"/>
    <w:rsid w:val="00A74A70"/>
    <w:rsid w:val="00A76F1B"/>
    <w:rsid w:val="00A77340"/>
    <w:rsid w:val="00A800CD"/>
    <w:rsid w:val="00A822D3"/>
    <w:rsid w:val="00A8277C"/>
    <w:rsid w:val="00A83D33"/>
    <w:rsid w:val="00A84016"/>
    <w:rsid w:val="00A84DA3"/>
    <w:rsid w:val="00A8512E"/>
    <w:rsid w:val="00A8686B"/>
    <w:rsid w:val="00A87D8C"/>
    <w:rsid w:val="00A90A61"/>
    <w:rsid w:val="00A90F37"/>
    <w:rsid w:val="00A91EC4"/>
    <w:rsid w:val="00A921DB"/>
    <w:rsid w:val="00A922E0"/>
    <w:rsid w:val="00A923CF"/>
    <w:rsid w:val="00A924C7"/>
    <w:rsid w:val="00A92C38"/>
    <w:rsid w:val="00A939C4"/>
    <w:rsid w:val="00A952BD"/>
    <w:rsid w:val="00A96145"/>
    <w:rsid w:val="00A96B74"/>
    <w:rsid w:val="00A97475"/>
    <w:rsid w:val="00A97DFD"/>
    <w:rsid w:val="00AA011E"/>
    <w:rsid w:val="00AA0546"/>
    <w:rsid w:val="00AA0DDA"/>
    <w:rsid w:val="00AA1DFA"/>
    <w:rsid w:val="00AA25EF"/>
    <w:rsid w:val="00AA2CFE"/>
    <w:rsid w:val="00AA354D"/>
    <w:rsid w:val="00AA4B89"/>
    <w:rsid w:val="00AA622F"/>
    <w:rsid w:val="00AA7789"/>
    <w:rsid w:val="00AB0301"/>
    <w:rsid w:val="00AB085E"/>
    <w:rsid w:val="00AB1179"/>
    <w:rsid w:val="00AB14A4"/>
    <w:rsid w:val="00AB1C60"/>
    <w:rsid w:val="00AB1FD3"/>
    <w:rsid w:val="00AB35ED"/>
    <w:rsid w:val="00AB5DED"/>
    <w:rsid w:val="00AB649C"/>
    <w:rsid w:val="00AB6851"/>
    <w:rsid w:val="00AB7281"/>
    <w:rsid w:val="00AB79F7"/>
    <w:rsid w:val="00AB7F95"/>
    <w:rsid w:val="00AC0E26"/>
    <w:rsid w:val="00AC17AA"/>
    <w:rsid w:val="00AC1B2D"/>
    <w:rsid w:val="00AC1EEF"/>
    <w:rsid w:val="00AC325C"/>
    <w:rsid w:val="00AC3782"/>
    <w:rsid w:val="00AC41DA"/>
    <w:rsid w:val="00AC4C07"/>
    <w:rsid w:val="00AC718C"/>
    <w:rsid w:val="00AC72AC"/>
    <w:rsid w:val="00AD05B6"/>
    <w:rsid w:val="00AD0CCD"/>
    <w:rsid w:val="00AD122C"/>
    <w:rsid w:val="00AD3F79"/>
    <w:rsid w:val="00AD403B"/>
    <w:rsid w:val="00AD5CA3"/>
    <w:rsid w:val="00AD6193"/>
    <w:rsid w:val="00AD6244"/>
    <w:rsid w:val="00AD6648"/>
    <w:rsid w:val="00AD75BD"/>
    <w:rsid w:val="00AD7BD7"/>
    <w:rsid w:val="00AE06C4"/>
    <w:rsid w:val="00AE16AD"/>
    <w:rsid w:val="00AE1C01"/>
    <w:rsid w:val="00AE20E0"/>
    <w:rsid w:val="00AE312B"/>
    <w:rsid w:val="00AE32A1"/>
    <w:rsid w:val="00AE3FC6"/>
    <w:rsid w:val="00AE4409"/>
    <w:rsid w:val="00AE5D34"/>
    <w:rsid w:val="00AE7590"/>
    <w:rsid w:val="00AE75C3"/>
    <w:rsid w:val="00AF016C"/>
    <w:rsid w:val="00AF3984"/>
    <w:rsid w:val="00AF40A7"/>
    <w:rsid w:val="00AF6718"/>
    <w:rsid w:val="00AF7C15"/>
    <w:rsid w:val="00B00A03"/>
    <w:rsid w:val="00B01DB6"/>
    <w:rsid w:val="00B0265F"/>
    <w:rsid w:val="00B0282B"/>
    <w:rsid w:val="00B032AE"/>
    <w:rsid w:val="00B05456"/>
    <w:rsid w:val="00B05B66"/>
    <w:rsid w:val="00B06008"/>
    <w:rsid w:val="00B10261"/>
    <w:rsid w:val="00B110C0"/>
    <w:rsid w:val="00B125F8"/>
    <w:rsid w:val="00B14B47"/>
    <w:rsid w:val="00B162D3"/>
    <w:rsid w:val="00B165EF"/>
    <w:rsid w:val="00B170AB"/>
    <w:rsid w:val="00B218E8"/>
    <w:rsid w:val="00B21AFE"/>
    <w:rsid w:val="00B21E4B"/>
    <w:rsid w:val="00B2289E"/>
    <w:rsid w:val="00B23A81"/>
    <w:rsid w:val="00B24B02"/>
    <w:rsid w:val="00B25301"/>
    <w:rsid w:val="00B26284"/>
    <w:rsid w:val="00B26CFD"/>
    <w:rsid w:val="00B275BE"/>
    <w:rsid w:val="00B317A4"/>
    <w:rsid w:val="00B335D8"/>
    <w:rsid w:val="00B339DA"/>
    <w:rsid w:val="00B33A07"/>
    <w:rsid w:val="00B35D0A"/>
    <w:rsid w:val="00B35F20"/>
    <w:rsid w:val="00B40545"/>
    <w:rsid w:val="00B41BAD"/>
    <w:rsid w:val="00B41D04"/>
    <w:rsid w:val="00B42B53"/>
    <w:rsid w:val="00B435C0"/>
    <w:rsid w:val="00B44DC8"/>
    <w:rsid w:val="00B450A0"/>
    <w:rsid w:val="00B45F4E"/>
    <w:rsid w:val="00B514BA"/>
    <w:rsid w:val="00B53318"/>
    <w:rsid w:val="00B5405F"/>
    <w:rsid w:val="00B55279"/>
    <w:rsid w:val="00B55614"/>
    <w:rsid w:val="00B5630B"/>
    <w:rsid w:val="00B56BCC"/>
    <w:rsid w:val="00B57BFC"/>
    <w:rsid w:val="00B62116"/>
    <w:rsid w:val="00B62205"/>
    <w:rsid w:val="00B6259B"/>
    <w:rsid w:val="00B63C24"/>
    <w:rsid w:val="00B63DB6"/>
    <w:rsid w:val="00B64FBF"/>
    <w:rsid w:val="00B65F87"/>
    <w:rsid w:val="00B664A7"/>
    <w:rsid w:val="00B66869"/>
    <w:rsid w:val="00B672D3"/>
    <w:rsid w:val="00B67346"/>
    <w:rsid w:val="00B718FC"/>
    <w:rsid w:val="00B72C7F"/>
    <w:rsid w:val="00B72F40"/>
    <w:rsid w:val="00B73530"/>
    <w:rsid w:val="00B74014"/>
    <w:rsid w:val="00B7454D"/>
    <w:rsid w:val="00B745CD"/>
    <w:rsid w:val="00B75976"/>
    <w:rsid w:val="00B7612F"/>
    <w:rsid w:val="00B77C8D"/>
    <w:rsid w:val="00B802EB"/>
    <w:rsid w:val="00B802FD"/>
    <w:rsid w:val="00B818E6"/>
    <w:rsid w:val="00B839B3"/>
    <w:rsid w:val="00B910A8"/>
    <w:rsid w:val="00B91545"/>
    <w:rsid w:val="00B9263F"/>
    <w:rsid w:val="00B93597"/>
    <w:rsid w:val="00B93F42"/>
    <w:rsid w:val="00B940BD"/>
    <w:rsid w:val="00B954E0"/>
    <w:rsid w:val="00B95AD0"/>
    <w:rsid w:val="00B95DBA"/>
    <w:rsid w:val="00B96809"/>
    <w:rsid w:val="00B96840"/>
    <w:rsid w:val="00BA0673"/>
    <w:rsid w:val="00BA1013"/>
    <w:rsid w:val="00BA3F68"/>
    <w:rsid w:val="00BA4181"/>
    <w:rsid w:val="00BA4B54"/>
    <w:rsid w:val="00BA58AC"/>
    <w:rsid w:val="00BA7044"/>
    <w:rsid w:val="00BB0386"/>
    <w:rsid w:val="00BB09F9"/>
    <w:rsid w:val="00BB14B8"/>
    <w:rsid w:val="00BB21FF"/>
    <w:rsid w:val="00BB3725"/>
    <w:rsid w:val="00BB38E2"/>
    <w:rsid w:val="00BC1756"/>
    <w:rsid w:val="00BC35E0"/>
    <w:rsid w:val="00BC5F33"/>
    <w:rsid w:val="00BC77E9"/>
    <w:rsid w:val="00BC7886"/>
    <w:rsid w:val="00BD12E7"/>
    <w:rsid w:val="00BD34B4"/>
    <w:rsid w:val="00BD3F91"/>
    <w:rsid w:val="00BD4699"/>
    <w:rsid w:val="00BD4FEB"/>
    <w:rsid w:val="00BD579C"/>
    <w:rsid w:val="00BD67FF"/>
    <w:rsid w:val="00BD7498"/>
    <w:rsid w:val="00BE05F7"/>
    <w:rsid w:val="00BE0E0D"/>
    <w:rsid w:val="00BE0F66"/>
    <w:rsid w:val="00BE11B9"/>
    <w:rsid w:val="00BE13C5"/>
    <w:rsid w:val="00BE1AD4"/>
    <w:rsid w:val="00BE1DA8"/>
    <w:rsid w:val="00BE29DF"/>
    <w:rsid w:val="00BE5474"/>
    <w:rsid w:val="00BE62E1"/>
    <w:rsid w:val="00BE630A"/>
    <w:rsid w:val="00BE664D"/>
    <w:rsid w:val="00BE7419"/>
    <w:rsid w:val="00BF00BF"/>
    <w:rsid w:val="00BF228D"/>
    <w:rsid w:val="00BF3A46"/>
    <w:rsid w:val="00BF44CD"/>
    <w:rsid w:val="00BF7CC4"/>
    <w:rsid w:val="00C01A18"/>
    <w:rsid w:val="00C01D31"/>
    <w:rsid w:val="00C0223D"/>
    <w:rsid w:val="00C037C4"/>
    <w:rsid w:val="00C03D00"/>
    <w:rsid w:val="00C0455A"/>
    <w:rsid w:val="00C04F4B"/>
    <w:rsid w:val="00C11F04"/>
    <w:rsid w:val="00C13E8E"/>
    <w:rsid w:val="00C14781"/>
    <w:rsid w:val="00C14EBC"/>
    <w:rsid w:val="00C15C0F"/>
    <w:rsid w:val="00C21240"/>
    <w:rsid w:val="00C21F4B"/>
    <w:rsid w:val="00C22A39"/>
    <w:rsid w:val="00C23FB3"/>
    <w:rsid w:val="00C245CB"/>
    <w:rsid w:val="00C262AB"/>
    <w:rsid w:val="00C26DB7"/>
    <w:rsid w:val="00C26E08"/>
    <w:rsid w:val="00C328EC"/>
    <w:rsid w:val="00C333FA"/>
    <w:rsid w:val="00C337F0"/>
    <w:rsid w:val="00C34ADC"/>
    <w:rsid w:val="00C360B0"/>
    <w:rsid w:val="00C365E6"/>
    <w:rsid w:val="00C37FA8"/>
    <w:rsid w:val="00C406EA"/>
    <w:rsid w:val="00C41648"/>
    <w:rsid w:val="00C429BB"/>
    <w:rsid w:val="00C42FD5"/>
    <w:rsid w:val="00C443AB"/>
    <w:rsid w:val="00C44415"/>
    <w:rsid w:val="00C46E09"/>
    <w:rsid w:val="00C4749F"/>
    <w:rsid w:val="00C50758"/>
    <w:rsid w:val="00C50A20"/>
    <w:rsid w:val="00C51CE3"/>
    <w:rsid w:val="00C52BF5"/>
    <w:rsid w:val="00C54943"/>
    <w:rsid w:val="00C57498"/>
    <w:rsid w:val="00C600A2"/>
    <w:rsid w:val="00C60318"/>
    <w:rsid w:val="00C60EC7"/>
    <w:rsid w:val="00C613BA"/>
    <w:rsid w:val="00C61F22"/>
    <w:rsid w:val="00C6266C"/>
    <w:rsid w:val="00C631EB"/>
    <w:rsid w:val="00C63920"/>
    <w:rsid w:val="00C652C2"/>
    <w:rsid w:val="00C66B6E"/>
    <w:rsid w:val="00C6797C"/>
    <w:rsid w:val="00C72A59"/>
    <w:rsid w:val="00C738D5"/>
    <w:rsid w:val="00C7417C"/>
    <w:rsid w:val="00C74539"/>
    <w:rsid w:val="00C762FC"/>
    <w:rsid w:val="00C7654E"/>
    <w:rsid w:val="00C76803"/>
    <w:rsid w:val="00C76A0E"/>
    <w:rsid w:val="00C76EA3"/>
    <w:rsid w:val="00C812BC"/>
    <w:rsid w:val="00C8372F"/>
    <w:rsid w:val="00C83C02"/>
    <w:rsid w:val="00C851C6"/>
    <w:rsid w:val="00C852D9"/>
    <w:rsid w:val="00C8532D"/>
    <w:rsid w:val="00C85EA1"/>
    <w:rsid w:val="00C87223"/>
    <w:rsid w:val="00C90B8D"/>
    <w:rsid w:val="00C91134"/>
    <w:rsid w:val="00C91BA0"/>
    <w:rsid w:val="00C91D1C"/>
    <w:rsid w:val="00C920F9"/>
    <w:rsid w:val="00C9252D"/>
    <w:rsid w:val="00C9266C"/>
    <w:rsid w:val="00C92962"/>
    <w:rsid w:val="00C95D58"/>
    <w:rsid w:val="00C964AA"/>
    <w:rsid w:val="00C97A84"/>
    <w:rsid w:val="00CA0274"/>
    <w:rsid w:val="00CA0E73"/>
    <w:rsid w:val="00CA1267"/>
    <w:rsid w:val="00CA14AD"/>
    <w:rsid w:val="00CA2A28"/>
    <w:rsid w:val="00CA445A"/>
    <w:rsid w:val="00CA5EA0"/>
    <w:rsid w:val="00CB08DE"/>
    <w:rsid w:val="00CB48E1"/>
    <w:rsid w:val="00CB6D4C"/>
    <w:rsid w:val="00CB7444"/>
    <w:rsid w:val="00CB7F33"/>
    <w:rsid w:val="00CC0C63"/>
    <w:rsid w:val="00CC1AD0"/>
    <w:rsid w:val="00CC32FA"/>
    <w:rsid w:val="00CC3324"/>
    <w:rsid w:val="00CC35F6"/>
    <w:rsid w:val="00CC3A42"/>
    <w:rsid w:val="00CC3D8A"/>
    <w:rsid w:val="00CC446F"/>
    <w:rsid w:val="00CC5674"/>
    <w:rsid w:val="00CC5A5E"/>
    <w:rsid w:val="00CD1350"/>
    <w:rsid w:val="00CD1D2C"/>
    <w:rsid w:val="00CD2A4D"/>
    <w:rsid w:val="00CD3081"/>
    <w:rsid w:val="00CD775C"/>
    <w:rsid w:val="00CE0847"/>
    <w:rsid w:val="00CE0E23"/>
    <w:rsid w:val="00CE1856"/>
    <w:rsid w:val="00CE21FA"/>
    <w:rsid w:val="00CE3E49"/>
    <w:rsid w:val="00CE420C"/>
    <w:rsid w:val="00CE4AAB"/>
    <w:rsid w:val="00CE56C3"/>
    <w:rsid w:val="00CE603F"/>
    <w:rsid w:val="00CE60FB"/>
    <w:rsid w:val="00CE69A6"/>
    <w:rsid w:val="00CF0881"/>
    <w:rsid w:val="00CF0915"/>
    <w:rsid w:val="00CF0BBF"/>
    <w:rsid w:val="00CF10A0"/>
    <w:rsid w:val="00CF5D12"/>
    <w:rsid w:val="00CF6A50"/>
    <w:rsid w:val="00CF7027"/>
    <w:rsid w:val="00D011D5"/>
    <w:rsid w:val="00D019A8"/>
    <w:rsid w:val="00D01AD9"/>
    <w:rsid w:val="00D027CE"/>
    <w:rsid w:val="00D0289B"/>
    <w:rsid w:val="00D0337B"/>
    <w:rsid w:val="00D039BA"/>
    <w:rsid w:val="00D0440B"/>
    <w:rsid w:val="00D059E0"/>
    <w:rsid w:val="00D05DFB"/>
    <w:rsid w:val="00D061EB"/>
    <w:rsid w:val="00D0696E"/>
    <w:rsid w:val="00D07EF7"/>
    <w:rsid w:val="00D1049B"/>
    <w:rsid w:val="00D11B26"/>
    <w:rsid w:val="00D11C10"/>
    <w:rsid w:val="00D12534"/>
    <w:rsid w:val="00D12966"/>
    <w:rsid w:val="00D138D8"/>
    <w:rsid w:val="00D14059"/>
    <w:rsid w:val="00D15EBB"/>
    <w:rsid w:val="00D1604F"/>
    <w:rsid w:val="00D168BA"/>
    <w:rsid w:val="00D23E19"/>
    <w:rsid w:val="00D2467C"/>
    <w:rsid w:val="00D25F2A"/>
    <w:rsid w:val="00D26671"/>
    <w:rsid w:val="00D26C63"/>
    <w:rsid w:val="00D27B97"/>
    <w:rsid w:val="00D27BBE"/>
    <w:rsid w:val="00D31273"/>
    <w:rsid w:val="00D35AFF"/>
    <w:rsid w:val="00D3687E"/>
    <w:rsid w:val="00D36EA3"/>
    <w:rsid w:val="00D40DF9"/>
    <w:rsid w:val="00D41296"/>
    <w:rsid w:val="00D417CF"/>
    <w:rsid w:val="00D4239B"/>
    <w:rsid w:val="00D423B5"/>
    <w:rsid w:val="00D43A9D"/>
    <w:rsid w:val="00D451ED"/>
    <w:rsid w:val="00D454A2"/>
    <w:rsid w:val="00D45E5D"/>
    <w:rsid w:val="00D45F68"/>
    <w:rsid w:val="00D45FAA"/>
    <w:rsid w:val="00D46A53"/>
    <w:rsid w:val="00D506AC"/>
    <w:rsid w:val="00D51484"/>
    <w:rsid w:val="00D53430"/>
    <w:rsid w:val="00D57F61"/>
    <w:rsid w:val="00D611A1"/>
    <w:rsid w:val="00D614D0"/>
    <w:rsid w:val="00D616F6"/>
    <w:rsid w:val="00D622C4"/>
    <w:rsid w:val="00D62590"/>
    <w:rsid w:val="00D62AAD"/>
    <w:rsid w:val="00D630C0"/>
    <w:rsid w:val="00D63290"/>
    <w:rsid w:val="00D63303"/>
    <w:rsid w:val="00D639E2"/>
    <w:rsid w:val="00D63E8A"/>
    <w:rsid w:val="00D6403D"/>
    <w:rsid w:val="00D64FCD"/>
    <w:rsid w:val="00D70E63"/>
    <w:rsid w:val="00D731C3"/>
    <w:rsid w:val="00D73B29"/>
    <w:rsid w:val="00D759D3"/>
    <w:rsid w:val="00D76516"/>
    <w:rsid w:val="00D77010"/>
    <w:rsid w:val="00D7793F"/>
    <w:rsid w:val="00D77A13"/>
    <w:rsid w:val="00D80713"/>
    <w:rsid w:val="00D814CF"/>
    <w:rsid w:val="00D82C68"/>
    <w:rsid w:val="00D83677"/>
    <w:rsid w:val="00D84193"/>
    <w:rsid w:val="00D8596F"/>
    <w:rsid w:val="00D85F11"/>
    <w:rsid w:val="00D86FE9"/>
    <w:rsid w:val="00D870AC"/>
    <w:rsid w:val="00D8717E"/>
    <w:rsid w:val="00D8731A"/>
    <w:rsid w:val="00D907A7"/>
    <w:rsid w:val="00D90AD9"/>
    <w:rsid w:val="00D91677"/>
    <w:rsid w:val="00D92281"/>
    <w:rsid w:val="00D93300"/>
    <w:rsid w:val="00D93A79"/>
    <w:rsid w:val="00D946F4"/>
    <w:rsid w:val="00D95459"/>
    <w:rsid w:val="00D9564D"/>
    <w:rsid w:val="00D9598A"/>
    <w:rsid w:val="00D95BA8"/>
    <w:rsid w:val="00D95BCC"/>
    <w:rsid w:val="00D95BF1"/>
    <w:rsid w:val="00D96531"/>
    <w:rsid w:val="00D96EDB"/>
    <w:rsid w:val="00D9700F"/>
    <w:rsid w:val="00D9750C"/>
    <w:rsid w:val="00DA392D"/>
    <w:rsid w:val="00DA5E0E"/>
    <w:rsid w:val="00DA745F"/>
    <w:rsid w:val="00DA74AF"/>
    <w:rsid w:val="00DA76D7"/>
    <w:rsid w:val="00DB0755"/>
    <w:rsid w:val="00DB0A4D"/>
    <w:rsid w:val="00DB2968"/>
    <w:rsid w:val="00DB401C"/>
    <w:rsid w:val="00DB466D"/>
    <w:rsid w:val="00DB49F8"/>
    <w:rsid w:val="00DB61AF"/>
    <w:rsid w:val="00DB6E70"/>
    <w:rsid w:val="00DC197B"/>
    <w:rsid w:val="00DC2296"/>
    <w:rsid w:val="00DC25E9"/>
    <w:rsid w:val="00DC2FD9"/>
    <w:rsid w:val="00DC4695"/>
    <w:rsid w:val="00DC4D72"/>
    <w:rsid w:val="00DC58C1"/>
    <w:rsid w:val="00DD053E"/>
    <w:rsid w:val="00DD096B"/>
    <w:rsid w:val="00DD1C34"/>
    <w:rsid w:val="00DD21E0"/>
    <w:rsid w:val="00DD2349"/>
    <w:rsid w:val="00DD25E9"/>
    <w:rsid w:val="00DD2D09"/>
    <w:rsid w:val="00DD31C8"/>
    <w:rsid w:val="00DD3BD0"/>
    <w:rsid w:val="00DD437F"/>
    <w:rsid w:val="00DD4A76"/>
    <w:rsid w:val="00DD4DC8"/>
    <w:rsid w:val="00DD505B"/>
    <w:rsid w:val="00DD598C"/>
    <w:rsid w:val="00DD681F"/>
    <w:rsid w:val="00DD768D"/>
    <w:rsid w:val="00DE011E"/>
    <w:rsid w:val="00DE1EA4"/>
    <w:rsid w:val="00DE28DF"/>
    <w:rsid w:val="00DE29FE"/>
    <w:rsid w:val="00DE3616"/>
    <w:rsid w:val="00DE469A"/>
    <w:rsid w:val="00DE4C71"/>
    <w:rsid w:val="00DE5A72"/>
    <w:rsid w:val="00DE5B32"/>
    <w:rsid w:val="00DE6442"/>
    <w:rsid w:val="00DE7DF0"/>
    <w:rsid w:val="00DF0094"/>
    <w:rsid w:val="00DF01CF"/>
    <w:rsid w:val="00DF1159"/>
    <w:rsid w:val="00DF14C4"/>
    <w:rsid w:val="00DF18BF"/>
    <w:rsid w:val="00DF1A2E"/>
    <w:rsid w:val="00DF2506"/>
    <w:rsid w:val="00DF255B"/>
    <w:rsid w:val="00DF34D9"/>
    <w:rsid w:val="00DF38D6"/>
    <w:rsid w:val="00DF7BD4"/>
    <w:rsid w:val="00E003DF"/>
    <w:rsid w:val="00E01225"/>
    <w:rsid w:val="00E041B4"/>
    <w:rsid w:val="00E04EE0"/>
    <w:rsid w:val="00E0526E"/>
    <w:rsid w:val="00E06B38"/>
    <w:rsid w:val="00E11283"/>
    <w:rsid w:val="00E11EDE"/>
    <w:rsid w:val="00E11FD1"/>
    <w:rsid w:val="00E1227F"/>
    <w:rsid w:val="00E12753"/>
    <w:rsid w:val="00E12C2E"/>
    <w:rsid w:val="00E1320F"/>
    <w:rsid w:val="00E1359B"/>
    <w:rsid w:val="00E15562"/>
    <w:rsid w:val="00E156DC"/>
    <w:rsid w:val="00E162E5"/>
    <w:rsid w:val="00E168E0"/>
    <w:rsid w:val="00E17A50"/>
    <w:rsid w:val="00E21216"/>
    <w:rsid w:val="00E2289C"/>
    <w:rsid w:val="00E2479E"/>
    <w:rsid w:val="00E2615F"/>
    <w:rsid w:val="00E26ABF"/>
    <w:rsid w:val="00E31374"/>
    <w:rsid w:val="00E40201"/>
    <w:rsid w:val="00E40768"/>
    <w:rsid w:val="00E412F4"/>
    <w:rsid w:val="00E41C2A"/>
    <w:rsid w:val="00E420FD"/>
    <w:rsid w:val="00E42DED"/>
    <w:rsid w:val="00E42F20"/>
    <w:rsid w:val="00E442F9"/>
    <w:rsid w:val="00E4498D"/>
    <w:rsid w:val="00E47FCE"/>
    <w:rsid w:val="00E50004"/>
    <w:rsid w:val="00E51683"/>
    <w:rsid w:val="00E51805"/>
    <w:rsid w:val="00E51973"/>
    <w:rsid w:val="00E538EB"/>
    <w:rsid w:val="00E5479E"/>
    <w:rsid w:val="00E54B5A"/>
    <w:rsid w:val="00E55492"/>
    <w:rsid w:val="00E56A07"/>
    <w:rsid w:val="00E57008"/>
    <w:rsid w:val="00E57C25"/>
    <w:rsid w:val="00E57C92"/>
    <w:rsid w:val="00E601C0"/>
    <w:rsid w:val="00E607F0"/>
    <w:rsid w:val="00E61599"/>
    <w:rsid w:val="00E63E60"/>
    <w:rsid w:val="00E64072"/>
    <w:rsid w:val="00E6479C"/>
    <w:rsid w:val="00E65E3C"/>
    <w:rsid w:val="00E66B9F"/>
    <w:rsid w:val="00E71098"/>
    <w:rsid w:val="00E7255F"/>
    <w:rsid w:val="00E72DF6"/>
    <w:rsid w:val="00E735F2"/>
    <w:rsid w:val="00E737FB"/>
    <w:rsid w:val="00E750ED"/>
    <w:rsid w:val="00E76448"/>
    <w:rsid w:val="00E76A00"/>
    <w:rsid w:val="00E81FEC"/>
    <w:rsid w:val="00E831A3"/>
    <w:rsid w:val="00E8341A"/>
    <w:rsid w:val="00E847B5"/>
    <w:rsid w:val="00E84DA9"/>
    <w:rsid w:val="00E861ED"/>
    <w:rsid w:val="00E87BB1"/>
    <w:rsid w:val="00E87D86"/>
    <w:rsid w:val="00E87DDC"/>
    <w:rsid w:val="00E91F76"/>
    <w:rsid w:val="00E94941"/>
    <w:rsid w:val="00E949EF"/>
    <w:rsid w:val="00E95896"/>
    <w:rsid w:val="00E958EB"/>
    <w:rsid w:val="00E95DE2"/>
    <w:rsid w:val="00E95FDD"/>
    <w:rsid w:val="00E97199"/>
    <w:rsid w:val="00E97503"/>
    <w:rsid w:val="00EA078C"/>
    <w:rsid w:val="00EA1ECE"/>
    <w:rsid w:val="00EA2A45"/>
    <w:rsid w:val="00EA3076"/>
    <w:rsid w:val="00EA4797"/>
    <w:rsid w:val="00EA4D18"/>
    <w:rsid w:val="00EA5537"/>
    <w:rsid w:val="00EA6965"/>
    <w:rsid w:val="00EA715D"/>
    <w:rsid w:val="00EB0876"/>
    <w:rsid w:val="00EB0D8F"/>
    <w:rsid w:val="00EB1645"/>
    <w:rsid w:val="00EB2446"/>
    <w:rsid w:val="00EB3E92"/>
    <w:rsid w:val="00EB4D47"/>
    <w:rsid w:val="00EB54F9"/>
    <w:rsid w:val="00EB5EC4"/>
    <w:rsid w:val="00EB6B6A"/>
    <w:rsid w:val="00EC1453"/>
    <w:rsid w:val="00EC152E"/>
    <w:rsid w:val="00EC17A2"/>
    <w:rsid w:val="00EC272B"/>
    <w:rsid w:val="00EC4B46"/>
    <w:rsid w:val="00EC5254"/>
    <w:rsid w:val="00EC5369"/>
    <w:rsid w:val="00EC5ED4"/>
    <w:rsid w:val="00EC7644"/>
    <w:rsid w:val="00EC76B3"/>
    <w:rsid w:val="00ED00CE"/>
    <w:rsid w:val="00ED100E"/>
    <w:rsid w:val="00ED32F9"/>
    <w:rsid w:val="00ED40C6"/>
    <w:rsid w:val="00ED4453"/>
    <w:rsid w:val="00ED4581"/>
    <w:rsid w:val="00ED5AA0"/>
    <w:rsid w:val="00ED6AFA"/>
    <w:rsid w:val="00ED6CA2"/>
    <w:rsid w:val="00ED7643"/>
    <w:rsid w:val="00EE0674"/>
    <w:rsid w:val="00EE19F6"/>
    <w:rsid w:val="00EE27D2"/>
    <w:rsid w:val="00EE2BDB"/>
    <w:rsid w:val="00EE38D1"/>
    <w:rsid w:val="00EE3B05"/>
    <w:rsid w:val="00EE4E25"/>
    <w:rsid w:val="00EE68CD"/>
    <w:rsid w:val="00EE699A"/>
    <w:rsid w:val="00EF11B3"/>
    <w:rsid w:val="00EF11DC"/>
    <w:rsid w:val="00EF1E0C"/>
    <w:rsid w:val="00EF5C43"/>
    <w:rsid w:val="00EF6EF4"/>
    <w:rsid w:val="00EF7097"/>
    <w:rsid w:val="00F01A8A"/>
    <w:rsid w:val="00F03F6F"/>
    <w:rsid w:val="00F074DA"/>
    <w:rsid w:val="00F07592"/>
    <w:rsid w:val="00F1059C"/>
    <w:rsid w:val="00F11446"/>
    <w:rsid w:val="00F12C0D"/>
    <w:rsid w:val="00F1343C"/>
    <w:rsid w:val="00F20E27"/>
    <w:rsid w:val="00F220FD"/>
    <w:rsid w:val="00F23283"/>
    <w:rsid w:val="00F247D8"/>
    <w:rsid w:val="00F24D34"/>
    <w:rsid w:val="00F258D7"/>
    <w:rsid w:val="00F25C38"/>
    <w:rsid w:val="00F26013"/>
    <w:rsid w:val="00F2691E"/>
    <w:rsid w:val="00F27167"/>
    <w:rsid w:val="00F274F5"/>
    <w:rsid w:val="00F309A8"/>
    <w:rsid w:val="00F30AE8"/>
    <w:rsid w:val="00F30C2E"/>
    <w:rsid w:val="00F3127B"/>
    <w:rsid w:val="00F31B7C"/>
    <w:rsid w:val="00F322F5"/>
    <w:rsid w:val="00F337A0"/>
    <w:rsid w:val="00F344E9"/>
    <w:rsid w:val="00F34A72"/>
    <w:rsid w:val="00F35888"/>
    <w:rsid w:val="00F3688A"/>
    <w:rsid w:val="00F36CF4"/>
    <w:rsid w:val="00F4054A"/>
    <w:rsid w:val="00F43308"/>
    <w:rsid w:val="00F4423A"/>
    <w:rsid w:val="00F4469C"/>
    <w:rsid w:val="00F45D88"/>
    <w:rsid w:val="00F46B5A"/>
    <w:rsid w:val="00F47AFB"/>
    <w:rsid w:val="00F47F58"/>
    <w:rsid w:val="00F511AF"/>
    <w:rsid w:val="00F51EDC"/>
    <w:rsid w:val="00F5239E"/>
    <w:rsid w:val="00F5375D"/>
    <w:rsid w:val="00F540F3"/>
    <w:rsid w:val="00F54F2B"/>
    <w:rsid w:val="00F56E56"/>
    <w:rsid w:val="00F57B24"/>
    <w:rsid w:val="00F602BF"/>
    <w:rsid w:val="00F60F93"/>
    <w:rsid w:val="00F61931"/>
    <w:rsid w:val="00F61EF2"/>
    <w:rsid w:val="00F6242C"/>
    <w:rsid w:val="00F62622"/>
    <w:rsid w:val="00F62893"/>
    <w:rsid w:val="00F631E8"/>
    <w:rsid w:val="00F63BA1"/>
    <w:rsid w:val="00F64931"/>
    <w:rsid w:val="00F64DEF"/>
    <w:rsid w:val="00F6617D"/>
    <w:rsid w:val="00F6685C"/>
    <w:rsid w:val="00F6732A"/>
    <w:rsid w:val="00F6744E"/>
    <w:rsid w:val="00F700F1"/>
    <w:rsid w:val="00F70D37"/>
    <w:rsid w:val="00F711B1"/>
    <w:rsid w:val="00F72BB3"/>
    <w:rsid w:val="00F73026"/>
    <w:rsid w:val="00F73091"/>
    <w:rsid w:val="00F74288"/>
    <w:rsid w:val="00F776E7"/>
    <w:rsid w:val="00F8113B"/>
    <w:rsid w:val="00F81F2E"/>
    <w:rsid w:val="00F8219F"/>
    <w:rsid w:val="00F836A7"/>
    <w:rsid w:val="00F8443D"/>
    <w:rsid w:val="00F84891"/>
    <w:rsid w:val="00F857CB"/>
    <w:rsid w:val="00F858DB"/>
    <w:rsid w:val="00F85945"/>
    <w:rsid w:val="00F85A4C"/>
    <w:rsid w:val="00F87C0B"/>
    <w:rsid w:val="00F87FB7"/>
    <w:rsid w:val="00F9191A"/>
    <w:rsid w:val="00F93D1D"/>
    <w:rsid w:val="00F94F80"/>
    <w:rsid w:val="00F963E2"/>
    <w:rsid w:val="00F96985"/>
    <w:rsid w:val="00FA06CC"/>
    <w:rsid w:val="00FA3CAF"/>
    <w:rsid w:val="00FA43F3"/>
    <w:rsid w:val="00FA4525"/>
    <w:rsid w:val="00FA469D"/>
    <w:rsid w:val="00FA4BC0"/>
    <w:rsid w:val="00FA5854"/>
    <w:rsid w:val="00FA5E24"/>
    <w:rsid w:val="00FA6380"/>
    <w:rsid w:val="00FA7BAC"/>
    <w:rsid w:val="00FB103F"/>
    <w:rsid w:val="00FB2207"/>
    <w:rsid w:val="00FB27B0"/>
    <w:rsid w:val="00FB3B9E"/>
    <w:rsid w:val="00FB4249"/>
    <w:rsid w:val="00FB7229"/>
    <w:rsid w:val="00FB7638"/>
    <w:rsid w:val="00FB7FD4"/>
    <w:rsid w:val="00FC1BA9"/>
    <w:rsid w:val="00FC1DC8"/>
    <w:rsid w:val="00FC1F57"/>
    <w:rsid w:val="00FC522C"/>
    <w:rsid w:val="00FC5D2F"/>
    <w:rsid w:val="00FD114D"/>
    <w:rsid w:val="00FD12EC"/>
    <w:rsid w:val="00FD1D17"/>
    <w:rsid w:val="00FD1FB0"/>
    <w:rsid w:val="00FD22E3"/>
    <w:rsid w:val="00FD2857"/>
    <w:rsid w:val="00FD53D6"/>
    <w:rsid w:val="00FD5B51"/>
    <w:rsid w:val="00FD5F77"/>
    <w:rsid w:val="00FD7148"/>
    <w:rsid w:val="00FE3B13"/>
    <w:rsid w:val="00FE6BD4"/>
    <w:rsid w:val="00FE6E8B"/>
    <w:rsid w:val="00FE7209"/>
    <w:rsid w:val="00FE742B"/>
    <w:rsid w:val="00FF2119"/>
    <w:rsid w:val="00FF2B8F"/>
    <w:rsid w:val="00FF2E22"/>
    <w:rsid w:val="00FF300A"/>
    <w:rsid w:val="00FF4457"/>
    <w:rsid w:val="00FF525D"/>
    <w:rsid w:val="00FF5B4F"/>
    <w:rsid w:val="00FF5F6B"/>
    <w:rsid w:val="00FF682C"/>
    <w:rsid w:val="00FF7219"/>
    <w:rsid w:val="0202ABF7"/>
    <w:rsid w:val="1244CAA8"/>
    <w:rsid w:val="13B2E99D"/>
    <w:rsid w:val="26EC9D50"/>
    <w:rsid w:val="2796AFF8"/>
    <w:rsid w:val="28BFE793"/>
    <w:rsid w:val="2BE9CC48"/>
    <w:rsid w:val="2D93C38A"/>
    <w:rsid w:val="304BE32A"/>
    <w:rsid w:val="32121110"/>
    <w:rsid w:val="34105018"/>
    <w:rsid w:val="35A52FF8"/>
    <w:rsid w:val="3FB91B33"/>
    <w:rsid w:val="43389086"/>
    <w:rsid w:val="44DC8923"/>
    <w:rsid w:val="4565CAF2"/>
    <w:rsid w:val="477B45EA"/>
    <w:rsid w:val="4C12E4D8"/>
    <w:rsid w:val="4F8C8FE6"/>
    <w:rsid w:val="50082C94"/>
    <w:rsid w:val="529EB224"/>
    <w:rsid w:val="544D4803"/>
    <w:rsid w:val="57827D98"/>
    <w:rsid w:val="5AE943A8"/>
    <w:rsid w:val="5C18101F"/>
    <w:rsid w:val="5DA4CA6B"/>
    <w:rsid w:val="5DF9D58E"/>
    <w:rsid w:val="5FA37C7F"/>
    <w:rsid w:val="60420E27"/>
    <w:rsid w:val="615C5F5B"/>
    <w:rsid w:val="75981EDC"/>
    <w:rsid w:val="76C8294A"/>
    <w:rsid w:val="7A77E883"/>
    <w:rsid w:val="7A8A0B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shapelayout>
  </w:shapeDefaults>
  <w:decimalSymbol w:val="."/>
  <w:listSeparator w:val=","/>
  <w14:docId w14:val="04F5CF44"/>
  <w15:chartTrackingRefBased/>
  <w15:docId w15:val="{0374B530-38EC-4EB1-A36C-F40CE4558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2C3"/>
    <w:rPr>
      <w:lang w:val="en-GB"/>
    </w:rPr>
  </w:style>
  <w:style w:type="paragraph" w:styleId="Heading1">
    <w:name w:val="heading 1"/>
    <w:basedOn w:val="Normal"/>
    <w:next w:val="Normal"/>
    <w:link w:val="Heading1Char"/>
    <w:uiPriority w:val="9"/>
    <w:qFormat/>
    <w:rsid w:val="008742C3"/>
    <w:pPr>
      <w:keepNext/>
      <w:keepLines/>
      <w:spacing w:before="320" w:after="80" w:line="240" w:lineRule="auto"/>
      <w:jc w:val="center"/>
      <w:outlineLvl w:val="0"/>
    </w:pPr>
    <w:rPr>
      <w:rFonts w:asciiTheme="majorHAnsi" w:eastAsiaTheme="majorEastAsia" w:hAnsiTheme="majorHAnsi" w:cstheme="majorBidi"/>
      <w:color w:val="6D1D6A" w:themeColor="accent1" w:themeShade="BF"/>
      <w:sz w:val="40"/>
      <w:szCs w:val="40"/>
    </w:rPr>
  </w:style>
  <w:style w:type="paragraph" w:styleId="Heading2">
    <w:name w:val="heading 2"/>
    <w:basedOn w:val="Normal"/>
    <w:next w:val="Normal"/>
    <w:link w:val="Heading2Char"/>
    <w:uiPriority w:val="9"/>
    <w:unhideWhenUsed/>
    <w:qFormat/>
    <w:rsid w:val="008742C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742C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742C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742C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742C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742C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742C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742C3"/>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2C3"/>
    <w:rPr>
      <w:rFonts w:asciiTheme="majorHAnsi" w:eastAsiaTheme="majorEastAsia" w:hAnsiTheme="majorHAnsi" w:cstheme="majorBidi"/>
      <w:color w:val="6D1D6A" w:themeColor="accent1" w:themeShade="BF"/>
      <w:sz w:val="40"/>
      <w:szCs w:val="40"/>
    </w:rPr>
  </w:style>
  <w:style w:type="character" w:customStyle="1" w:styleId="Heading2Char">
    <w:name w:val="Heading 2 Char"/>
    <w:basedOn w:val="DefaultParagraphFont"/>
    <w:link w:val="Heading2"/>
    <w:uiPriority w:val="9"/>
    <w:rsid w:val="008742C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8742C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742C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742C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742C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742C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742C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742C3"/>
    <w:rPr>
      <w:b/>
      <w:bCs/>
      <w:i/>
      <w:iCs/>
    </w:rPr>
  </w:style>
  <w:style w:type="paragraph" w:styleId="Caption">
    <w:name w:val="caption"/>
    <w:basedOn w:val="Normal"/>
    <w:next w:val="Normal"/>
    <w:uiPriority w:val="35"/>
    <w:semiHidden/>
    <w:unhideWhenUsed/>
    <w:qFormat/>
    <w:rsid w:val="008742C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742C3"/>
    <w:pPr>
      <w:pBdr>
        <w:top w:val="single" w:sz="6" w:space="8" w:color="755DD9" w:themeColor="accent3"/>
        <w:bottom w:val="single" w:sz="6" w:space="8" w:color="755DD9" w:themeColor="accent3"/>
      </w:pBdr>
      <w:spacing w:after="400" w:line="240" w:lineRule="auto"/>
      <w:contextualSpacing/>
      <w:jc w:val="center"/>
    </w:pPr>
    <w:rPr>
      <w:rFonts w:asciiTheme="majorHAnsi" w:eastAsiaTheme="majorEastAsia" w:hAnsiTheme="majorHAnsi" w:cstheme="majorBidi"/>
      <w:caps/>
      <w:color w:val="632E62" w:themeColor="text2"/>
      <w:spacing w:val="30"/>
      <w:sz w:val="72"/>
      <w:szCs w:val="72"/>
    </w:rPr>
  </w:style>
  <w:style w:type="character" w:customStyle="1" w:styleId="TitleChar">
    <w:name w:val="Title Char"/>
    <w:basedOn w:val="DefaultParagraphFont"/>
    <w:link w:val="Title"/>
    <w:uiPriority w:val="10"/>
    <w:rsid w:val="008742C3"/>
    <w:rPr>
      <w:rFonts w:asciiTheme="majorHAnsi" w:eastAsiaTheme="majorEastAsia" w:hAnsiTheme="majorHAnsi" w:cstheme="majorBidi"/>
      <w:caps/>
      <w:color w:val="632E62" w:themeColor="text2"/>
      <w:spacing w:val="30"/>
      <w:sz w:val="72"/>
      <w:szCs w:val="72"/>
    </w:rPr>
  </w:style>
  <w:style w:type="paragraph" w:styleId="Subtitle">
    <w:name w:val="Subtitle"/>
    <w:basedOn w:val="Normal"/>
    <w:next w:val="Normal"/>
    <w:link w:val="SubtitleChar"/>
    <w:uiPriority w:val="11"/>
    <w:qFormat/>
    <w:rsid w:val="008742C3"/>
    <w:pPr>
      <w:numPr>
        <w:ilvl w:val="1"/>
      </w:numPr>
      <w:jc w:val="center"/>
    </w:pPr>
    <w:rPr>
      <w:color w:val="632E62" w:themeColor="text2"/>
      <w:sz w:val="28"/>
      <w:szCs w:val="28"/>
    </w:rPr>
  </w:style>
  <w:style w:type="character" w:customStyle="1" w:styleId="SubtitleChar">
    <w:name w:val="Subtitle Char"/>
    <w:basedOn w:val="DefaultParagraphFont"/>
    <w:link w:val="Subtitle"/>
    <w:uiPriority w:val="11"/>
    <w:rsid w:val="008742C3"/>
    <w:rPr>
      <w:color w:val="632E62" w:themeColor="text2"/>
      <w:sz w:val="28"/>
      <w:szCs w:val="28"/>
    </w:rPr>
  </w:style>
  <w:style w:type="character" w:styleId="Strong">
    <w:name w:val="Strong"/>
    <w:basedOn w:val="DefaultParagraphFont"/>
    <w:uiPriority w:val="22"/>
    <w:qFormat/>
    <w:rsid w:val="008742C3"/>
    <w:rPr>
      <w:b/>
      <w:bCs/>
    </w:rPr>
  </w:style>
  <w:style w:type="character" w:styleId="Emphasis">
    <w:name w:val="Emphasis"/>
    <w:basedOn w:val="DefaultParagraphFont"/>
    <w:uiPriority w:val="20"/>
    <w:qFormat/>
    <w:rsid w:val="008742C3"/>
    <w:rPr>
      <w:i/>
      <w:iCs/>
      <w:color w:val="000000" w:themeColor="text1"/>
    </w:rPr>
  </w:style>
  <w:style w:type="paragraph" w:styleId="NoSpacing">
    <w:name w:val="No Spacing"/>
    <w:link w:val="NoSpacingChar"/>
    <w:uiPriority w:val="1"/>
    <w:qFormat/>
    <w:rsid w:val="008742C3"/>
    <w:pPr>
      <w:spacing w:after="0" w:line="240" w:lineRule="auto"/>
    </w:pPr>
  </w:style>
  <w:style w:type="paragraph" w:styleId="ListParagraph">
    <w:name w:val="List Paragraph"/>
    <w:basedOn w:val="Normal"/>
    <w:uiPriority w:val="34"/>
    <w:qFormat/>
    <w:rsid w:val="00A92C38"/>
    <w:pPr>
      <w:ind w:left="720"/>
      <w:contextualSpacing/>
    </w:pPr>
  </w:style>
  <w:style w:type="paragraph" w:styleId="Quote">
    <w:name w:val="Quote"/>
    <w:basedOn w:val="Normal"/>
    <w:next w:val="Normal"/>
    <w:link w:val="QuoteChar"/>
    <w:uiPriority w:val="29"/>
    <w:qFormat/>
    <w:rsid w:val="008742C3"/>
    <w:pPr>
      <w:spacing w:before="160"/>
      <w:ind w:left="720" w:right="720"/>
      <w:jc w:val="center"/>
    </w:pPr>
    <w:rPr>
      <w:i/>
      <w:iCs/>
      <w:color w:val="472CBB" w:themeColor="accent3" w:themeShade="BF"/>
      <w:sz w:val="24"/>
      <w:szCs w:val="24"/>
    </w:rPr>
  </w:style>
  <w:style w:type="character" w:customStyle="1" w:styleId="QuoteChar">
    <w:name w:val="Quote Char"/>
    <w:basedOn w:val="DefaultParagraphFont"/>
    <w:link w:val="Quote"/>
    <w:uiPriority w:val="29"/>
    <w:rsid w:val="008742C3"/>
    <w:rPr>
      <w:i/>
      <w:iCs/>
      <w:color w:val="472CBB" w:themeColor="accent3" w:themeShade="BF"/>
      <w:sz w:val="24"/>
      <w:szCs w:val="24"/>
    </w:rPr>
  </w:style>
  <w:style w:type="paragraph" w:styleId="IntenseQuote">
    <w:name w:val="Intense Quote"/>
    <w:basedOn w:val="Normal"/>
    <w:next w:val="Normal"/>
    <w:link w:val="IntenseQuoteChar"/>
    <w:uiPriority w:val="30"/>
    <w:qFormat/>
    <w:rsid w:val="008742C3"/>
    <w:pPr>
      <w:spacing w:before="160" w:line="276" w:lineRule="auto"/>
      <w:ind w:left="936" w:right="936"/>
      <w:jc w:val="center"/>
    </w:pPr>
    <w:rPr>
      <w:rFonts w:asciiTheme="majorHAnsi" w:eastAsiaTheme="majorEastAsia" w:hAnsiTheme="majorHAnsi" w:cstheme="majorBidi"/>
      <w:caps/>
      <w:color w:val="6D1D6A" w:themeColor="accent1" w:themeShade="BF"/>
      <w:sz w:val="28"/>
      <w:szCs w:val="28"/>
    </w:rPr>
  </w:style>
  <w:style w:type="character" w:customStyle="1" w:styleId="IntenseQuoteChar">
    <w:name w:val="Intense Quote Char"/>
    <w:basedOn w:val="DefaultParagraphFont"/>
    <w:link w:val="IntenseQuote"/>
    <w:uiPriority w:val="30"/>
    <w:rsid w:val="008742C3"/>
    <w:rPr>
      <w:rFonts w:asciiTheme="majorHAnsi" w:eastAsiaTheme="majorEastAsia" w:hAnsiTheme="majorHAnsi" w:cstheme="majorBidi"/>
      <w:caps/>
      <w:color w:val="6D1D6A" w:themeColor="accent1" w:themeShade="BF"/>
      <w:sz w:val="28"/>
      <w:szCs w:val="28"/>
    </w:rPr>
  </w:style>
  <w:style w:type="character" w:styleId="SubtleEmphasis">
    <w:name w:val="Subtle Emphasis"/>
    <w:basedOn w:val="DefaultParagraphFont"/>
    <w:uiPriority w:val="19"/>
    <w:qFormat/>
    <w:rsid w:val="008742C3"/>
    <w:rPr>
      <w:i/>
      <w:iCs/>
      <w:color w:val="595959" w:themeColor="text1" w:themeTint="A6"/>
    </w:rPr>
  </w:style>
  <w:style w:type="character" w:styleId="IntenseEmphasis">
    <w:name w:val="Intense Emphasis"/>
    <w:basedOn w:val="DefaultParagraphFont"/>
    <w:uiPriority w:val="21"/>
    <w:qFormat/>
    <w:rsid w:val="008742C3"/>
    <w:rPr>
      <w:b/>
      <w:bCs/>
      <w:i/>
      <w:iCs/>
      <w:color w:val="auto"/>
    </w:rPr>
  </w:style>
  <w:style w:type="character" w:styleId="SubtleReference">
    <w:name w:val="Subtle Reference"/>
    <w:basedOn w:val="DefaultParagraphFont"/>
    <w:uiPriority w:val="31"/>
    <w:qFormat/>
    <w:rsid w:val="008742C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742C3"/>
    <w:rPr>
      <w:b/>
      <w:bCs/>
      <w:caps w:val="0"/>
      <w:smallCaps/>
      <w:color w:val="auto"/>
      <w:spacing w:val="0"/>
      <w:u w:val="single"/>
    </w:rPr>
  </w:style>
  <w:style w:type="character" w:styleId="BookTitle">
    <w:name w:val="Book Title"/>
    <w:basedOn w:val="DefaultParagraphFont"/>
    <w:uiPriority w:val="33"/>
    <w:qFormat/>
    <w:rsid w:val="008742C3"/>
    <w:rPr>
      <w:b/>
      <w:bCs/>
      <w:caps w:val="0"/>
      <w:smallCaps/>
      <w:spacing w:val="0"/>
    </w:rPr>
  </w:style>
  <w:style w:type="paragraph" w:styleId="TOCHeading">
    <w:name w:val="TOC Heading"/>
    <w:basedOn w:val="Heading1"/>
    <w:next w:val="Normal"/>
    <w:uiPriority w:val="39"/>
    <w:unhideWhenUsed/>
    <w:qFormat/>
    <w:rsid w:val="008742C3"/>
    <w:pPr>
      <w:outlineLvl w:val="9"/>
    </w:pPr>
  </w:style>
  <w:style w:type="paragraph" w:styleId="TOC1">
    <w:name w:val="toc 1"/>
    <w:basedOn w:val="Normal"/>
    <w:next w:val="Normal"/>
    <w:autoRedefine/>
    <w:uiPriority w:val="39"/>
    <w:unhideWhenUsed/>
    <w:rsid w:val="009055EC"/>
    <w:pPr>
      <w:spacing w:after="100"/>
    </w:pPr>
  </w:style>
  <w:style w:type="character" w:styleId="Hyperlink">
    <w:name w:val="Hyperlink"/>
    <w:basedOn w:val="DefaultParagraphFont"/>
    <w:uiPriority w:val="99"/>
    <w:unhideWhenUsed/>
    <w:rsid w:val="009055EC"/>
    <w:rPr>
      <w:color w:val="0066FF" w:themeColor="hyperlink"/>
      <w:u w:val="single"/>
    </w:rPr>
  </w:style>
  <w:style w:type="character" w:styleId="UnresolvedMention">
    <w:name w:val="Unresolved Mention"/>
    <w:basedOn w:val="DefaultParagraphFont"/>
    <w:uiPriority w:val="99"/>
    <w:semiHidden/>
    <w:unhideWhenUsed/>
    <w:rsid w:val="001978B3"/>
    <w:rPr>
      <w:color w:val="605E5C"/>
      <w:shd w:val="clear" w:color="auto" w:fill="E1DFDD"/>
    </w:rPr>
  </w:style>
  <w:style w:type="character" w:customStyle="1" w:styleId="NoSpacingChar">
    <w:name w:val="No Spacing Char"/>
    <w:basedOn w:val="DefaultParagraphFont"/>
    <w:link w:val="NoSpacing"/>
    <w:uiPriority w:val="1"/>
    <w:rsid w:val="00B42B53"/>
  </w:style>
  <w:style w:type="character" w:styleId="FollowedHyperlink">
    <w:name w:val="FollowedHyperlink"/>
    <w:basedOn w:val="DefaultParagraphFont"/>
    <w:uiPriority w:val="99"/>
    <w:semiHidden/>
    <w:unhideWhenUsed/>
    <w:rsid w:val="00951EAC"/>
    <w:rPr>
      <w:color w:val="666699" w:themeColor="followedHyperlink"/>
      <w:u w:val="single"/>
    </w:rPr>
  </w:style>
  <w:style w:type="paragraph" w:styleId="Bibliography">
    <w:name w:val="Bibliography"/>
    <w:basedOn w:val="Normal"/>
    <w:next w:val="Normal"/>
    <w:uiPriority w:val="37"/>
    <w:unhideWhenUsed/>
    <w:rsid w:val="00187975"/>
  </w:style>
  <w:style w:type="table" w:styleId="TableGrid">
    <w:name w:val="Table Grid"/>
    <w:basedOn w:val="TableNormal"/>
    <w:uiPriority w:val="39"/>
    <w:rsid w:val="009E10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51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51ED"/>
  </w:style>
  <w:style w:type="paragraph" w:styleId="Footer">
    <w:name w:val="footer"/>
    <w:basedOn w:val="Normal"/>
    <w:link w:val="FooterChar"/>
    <w:uiPriority w:val="99"/>
    <w:unhideWhenUsed/>
    <w:rsid w:val="00D451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51ED"/>
  </w:style>
  <w:style w:type="paragraph" w:styleId="TOC2">
    <w:name w:val="toc 2"/>
    <w:basedOn w:val="Normal"/>
    <w:next w:val="Normal"/>
    <w:autoRedefine/>
    <w:uiPriority w:val="39"/>
    <w:unhideWhenUsed/>
    <w:rsid w:val="004D71E1"/>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749">
      <w:bodyDiv w:val="1"/>
      <w:marLeft w:val="0"/>
      <w:marRight w:val="0"/>
      <w:marTop w:val="0"/>
      <w:marBottom w:val="0"/>
      <w:divBdr>
        <w:top w:val="none" w:sz="0" w:space="0" w:color="auto"/>
        <w:left w:val="none" w:sz="0" w:space="0" w:color="auto"/>
        <w:bottom w:val="none" w:sz="0" w:space="0" w:color="auto"/>
        <w:right w:val="none" w:sz="0" w:space="0" w:color="auto"/>
      </w:divBdr>
    </w:div>
    <w:div w:id="1862131">
      <w:bodyDiv w:val="1"/>
      <w:marLeft w:val="0"/>
      <w:marRight w:val="0"/>
      <w:marTop w:val="0"/>
      <w:marBottom w:val="0"/>
      <w:divBdr>
        <w:top w:val="none" w:sz="0" w:space="0" w:color="auto"/>
        <w:left w:val="none" w:sz="0" w:space="0" w:color="auto"/>
        <w:bottom w:val="none" w:sz="0" w:space="0" w:color="auto"/>
        <w:right w:val="none" w:sz="0" w:space="0" w:color="auto"/>
      </w:divBdr>
    </w:div>
    <w:div w:id="1979532">
      <w:bodyDiv w:val="1"/>
      <w:marLeft w:val="0"/>
      <w:marRight w:val="0"/>
      <w:marTop w:val="0"/>
      <w:marBottom w:val="0"/>
      <w:divBdr>
        <w:top w:val="none" w:sz="0" w:space="0" w:color="auto"/>
        <w:left w:val="none" w:sz="0" w:space="0" w:color="auto"/>
        <w:bottom w:val="none" w:sz="0" w:space="0" w:color="auto"/>
        <w:right w:val="none" w:sz="0" w:space="0" w:color="auto"/>
      </w:divBdr>
    </w:div>
    <w:div w:id="3216003">
      <w:bodyDiv w:val="1"/>
      <w:marLeft w:val="0"/>
      <w:marRight w:val="0"/>
      <w:marTop w:val="0"/>
      <w:marBottom w:val="0"/>
      <w:divBdr>
        <w:top w:val="none" w:sz="0" w:space="0" w:color="auto"/>
        <w:left w:val="none" w:sz="0" w:space="0" w:color="auto"/>
        <w:bottom w:val="none" w:sz="0" w:space="0" w:color="auto"/>
        <w:right w:val="none" w:sz="0" w:space="0" w:color="auto"/>
      </w:divBdr>
    </w:div>
    <w:div w:id="5862997">
      <w:bodyDiv w:val="1"/>
      <w:marLeft w:val="0"/>
      <w:marRight w:val="0"/>
      <w:marTop w:val="0"/>
      <w:marBottom w:val="0"/>
      <w:divBdr>
        <w:top w:val="none" w:sz="0" w:space="0" w:color="auto"/>
        <w:left w:val="none" w:sz="0" w:space="0" w:color="auto"/>
        <w:bottom w:val="none" w:sz="0" w:space="0" w:color="auto"/>
        <w:right w:val="none" w:sz="0" w:space="0" w:color="auto"/>
      </w:divBdr>
    </w:div>
    <w:div w:id="9569894">
      <w:bodyDiv w:val="1"/>
      <w:marLeft w:val="0"/>
      <w:marRight w:val="0"/>
      <w:marTop w:val="0"/>
      <w:marBottom w:val="0"/>
      <w:divBdr>
        <w:top w:val="none" w:sz="0" w:space="0" w:color="auto"/>
        <w:left w:val="none" w:sz="0" w:space="0" w:color="auto"/>
        <w:bottom w:val="none" w:sz="0" w:space="0" w:color="auto"/>
        <w:right w:val="none" w:sz="0" w:space="0" w:color="auto"/>
      </w:divBdr>
    </w:div>
    <w:div w:id="11227574">
      <w:bodyDiv w:val="1"/>
      <w:marLeft w:val="0"/>
      <w:marRight w:val="0"/>
      <w:marTop w:val="0"/>
      <w:marBottom w:val="0"/>
      <w:divBdr>
        <w:top w:val="none" w:sz="0" w:space="0" w:color="auto"/>
        <w:left w:val="none" w:sz="0" w:space="0" w:color="auto"/>
        <w:bottom w:val="none" w:sz="0" w:space="0" w:color="auto"/>
        <w:right w:val="none" w:sz="0" w:space="0" w:color="auto"/>
      </w:divBdr>
    </w:div>
    <w:div w:id="16852878">
      <w:bodyDiv w:val="1"/>
      <w:marLeft w:val="0"/>
      <w:marRight w:val="0"/>
      <w:marTop w:val="0"/>
      <w:marBottom w:val="0"/>
      <w:divBdr>
        <w:top w:val="none" w:sz="0" w:space="0" w:color="auto"/>
        <w:left w:val="none" w:sz="0" w:space="0" w:color="auto"/>
        <w:bottom w:val="none" w:sz="0" w:space="0" w:color="auto"/>
        <w:right w:val="none" w:sz="0" w:space="0" w:color="auto"/>
      </w:divBdr>
    </w:div>
    <w:div w:id="20710577">
      <w:bodyDiv w:val="1"/>
      <w:marLeft w:val="0"/>
      <w:marRight w:val="0"/>
      <w:marTop w:val="0"/>
      <w:marBottom w:val="0"/>
      <w:divBdr>
        <w:top w:val="none" w:sz="0" w:space="0" w:color="auto"/>
        <w:left w:val="none" w:sz="0" w:space="0" w:color="auto"/>
        <w:bottom w:val="none" w:sz="0" w:space="0" w:color="auto"/>
        <w:right w:val="none" w:sz="0" w:space="0" w:color="auto"/>
      </w:divBdr>
    </w:div>
    <w:div w:id="20786476">
      <w:bodyDiv w:val="1"/>
      <w:marLeft w:val="0"/>
      <w:marRight w:val="0"/>
      <w:marTop w:val="0"/>
      <w:marBottom w:val="0"/>
      <w:divBdr>
        <w:top w:val="none" w:sz="0" w:space="0" w:color="auto"/>
        <w:left w:val="none" w:sz="0" w:space="0" w:color="auto"/>
        <w:bottom w:val="none" w:sz="0" w:space="0" w:color="auto"/>
        <w:right w:val="none" w:sz="0" w:space="0" w:color="auto"/>
      </w:divBdr>
    </w:div>
    <w:div w:id="21130670">
      <w:bodyDiv w:val="1"/>
      <w:marLeft w:val="0"/>
      <w:marRight w:val="0"/>
      <w:marTop w:val="0"/>
      <w:marBottom w:val="0"/>
      <w:divBdr>
        <w:top w:val="none" w:sz="0" w:space="0" w:color="auto"/>
        <w:left w:val="none" w:sz="0" w:space="0" w:color="auto"/>
        <w:bottom w:val="none" w:sz="0" w:space="0" w:color="auto"/>
        <w:right w:val="none" w:sz="0" w:space="0" w:color="auto"/>
      </w:divBdr>
    </w:div>
    <w:div w:id="22636499">
      <w:bodyDiv w:val="1"/>
      <w:marLeft w:val="0"/>
      <w:marRight w:val="0"/>
      <w:marTop w:val="0"/>
      <w:marBottom w:val="0"/>
      <w:divBdr>
        <w:top w:val="none" w:sz="0" w:space="0" w:color="auto"/>
        <w:left w:val="none" w:sz="0" w:space="0" w:color="auto"/>
        <w:bottom w:val="none" w:sz="0" w:space="0" w:color="auto"/>
        <w:right w:val="none" w:sz="0" w:space="0" w:color="auto"/>
      </w:divBdr>
    </w:div>
    <w:div w:id="24865515">
      <w:bodyDiv w:val="1"/>
      <w:marLeft w:val="0"/>
      <w:marRight w:val="0"/>
      <w:marTop w:val="0"/>
      <w:marBottom w:val="0"/>
      <w:divBdr>
        <w:top w:val="none" w:sz="0" w:space="0" w:color="auto"/>
        <w:left w:val="none" w:sz="0" w:space="0" w:color="auto"/>
        <w:bottom w:val="none" w:sz="0" w:space="0" w:color="auto"/>
        <w:right w:val="none" w:sz="0" w:space="0" w:color="auto"/>
      </w:divBdr>
    </w:div>
    <w:div w:id="25446199">
      <w:bodyDiv w:val="1"/>
      <w:marLeft w:val="0"/>
      <w:marRight w:val="0"/>
      <w:marTop w:val="0"/>
      <w:marBottom w:val="0"/>
      <w:divBdr>
        <w:top w:val="none" w:sz="0" w:space="0" w:color="auto"/>
        <w:left w:val="none" w:sz="0" w:space="0" w:color="auto"/>
        <w:bottom w:val="none" w:sz="0" w:space="0" w:color="auto"/>
        <w:right w:val="none" w:sz="0" w:space="0" w:color="auto"/>
      </w:divBdr>
    </w:div>
    <w:div w:id="30886133">
      <w:bodyDiv w:val="1"/>
      <w:marLeft w:val="0"/>
      <w:marRight w:val="0"/>
      <w:marTop w:val="0"/>
      <w:marBottom w:val="0"/>
      <w:divBdr>
        <w:top w:val="none" w:sz="0" w:space="0" w:color="auto"/>
        <w:left w:val="none" w:sz="0" w:space="0" w:color="auto"/>
        <w:bottom w:val="none" w:sz="0" w:space="0" w:color="auto"/>
        <w:right w:val="none" w:sz="0" w:space="0" w:color="auto"/>
      </w:divBdr>
    </w:div>
    <w:div w:id="32926276">
      <w:bodyDiv w:val="1"/>
      <w:marLeft w:val="0"/>
      <w:marRight w:val="0"/>
      <w:marTop w:val="0"/>
      <w:marBottom w:val="0"/>
      <w:divBdr>
        <w:top w:val="none" w:sz="0" w:space="0" w:color="auto"/>
        <w:left w:val="none" w:sz="0" w:space="0" w:color="auto"/>
        <w:bottom w:val="none" w:sz="0" w:space="0" w:color="auto"/>
        <w:right w:val="none" w:sz="0" w:space="0" w:color="auto"/>
      </w:divBdr>
    </w:div>
    <w:div w:id="34738005">
      <w:bodyDiv w:val="1"/>
      <w:marLeft w:val="0"/>
      <w:marRight w:val="0"/>
      <w:marTop w:val="0"/>
      <w:marBottom w:val="0"/>
      <w:divBdr>
        <w:top w:val="none" w:sz="0" w:space="0" w:color="auto"/>
        <w:left w:val="none" w:sz="0" w:space="0" w:color="auto"/>
        <w:bottom w:val="none" w:sz="0" w:space="0" w:color="auto"/>
        <w:right w:val="none" w:sz="0" w:space="0" w:color="auto"/>
      </w:divBdr>
    </w:div>
    <w:div w:id="41952474">
      <w:bodyDiv w:val="1"/>
      <w:marLeft w:val="0"/>
      <w:marRight w:val="0"/>
      <w:marTop w:val="0"/>
      <w:marBottom w:val="0"/>
      <w:divBdr>
        <w:top w:val="none" w:sz="0" w:space="0" w:color="auto"/>
        <w:left w:val="none" w:sz="0" w:space="0" w:color="auto"/>
        <w:bottom w:val="none" w:sz="0" w:space="0" w:color="auto"/>
        <w:right w:val="none" w:sz="0" w:space="0" w:color="auto"/>
      </w:divBdr>
    </w:div>
    <w:div w:id="45303736">
      <w:bodyDiv w:val="1"/>
      <w:marLeft w:val="0"/>
      <w:marRight w:val="0"/>
      <w:marTop w:val="0"/>
      <w:marBottom w:val="0"/>
      <w:divBdr>
        <w:top w:val="none" w:sz="0" w:space="0" w:color="auto"/>
        <w:left w:val="none" w:sz="0" w:space="0" w:color="auto"/>
        <w:bottom w:val="none" w:sz="0" w:space="0" w:color="auto"/>
        <w:right w:val="none" w:sz="0" w:space="0" w:color="auto"/>
      </w:divBdr>
    </w:div>
    <w:div w:id="46416271">
      <w:bodyDiv w:val="1"/>
      <w:marLeft w:val="0"/>
      <w:marRight w:val="0"/>
      <w:marTop w:val="0"/>
      <w:marBottom w:val="0"/>
      <w:divBdr>
        <w:top w:val="none" w:sz="0" w:space="0" w:color="auto"/>
        <w:left w:val="none" w:sz="0" w:space="0" w:color="auto"/>
        <w:bottom w:val="none" w:sz="0" w:space="0" w:color="auto"/>
        <w:right w:val="none" w:sz="0" w:space="0" w:color="auto"/>
      </w:divBdr>
    </w:div>
    <w:div w:id="47000805">
      <w:bodyDiv w:val="1"/>
      <w:marLeft w:val="0"/>
      <w:marRight w:val="0"/>
      <w:marTop w:val="0"/>
      <w:marBottom w:val="0"/>
      <w:divBdr>
        <w:top w:val="none" w:sz="0" w:space="0" w:color="auto"/>
        <w:left w:val="none" w:sz="0" w:space="0" w:color="auto"/>
        <w:bottom w:val="none" w:sz="0" w:space="0" w:color="auto"/>
        <w:right w:val="none" w:sz="0" w:space="0" w:color="auto"/>
      </w:divBdr>
    </w:div>
    <w:div w:id="48723668">
      <w:bodyDiv w:val="1"/>
      <w:marLeft w:val="0"/>
      <w:marRight w:val="0"/>
      <w:marTop w:val="0"/>
      <w:marBottom w:val="0"/>
      <w:divBdr>
        <w:top w:val="none" w:sz="0" w:space="0" w:color="auto"/>
        <w:left w:val="none" w:sz="0" w:space="0" w:color="auto"/>
        <w:bottom w:val="none" w:sz="0" w:space="0" w:color="auto"/>
        <w:right w:val="none" w:sz="0" w:space="0" w:color="auto"/>
      </w:divBdr>
    </w:div>
    <w:div w:id="50471732">
      <w:bodyDiv w:val="1"/>
      <w:marLeft w:val="0"/>
      <w:marRight w:val="0"/>
      <w:marTop w:val="0"/>
      <w:marBottom w:val="0"/>
      <w:divBdr>
        <w:top w:val="none" w:sz="0" w:space="0" w:color="auto"/>
        <w:left w:val="none" w:sz="0" w:space="0" w:color="auto"/>
        <w:bottom w:val="none" w:sz="0" w:space="0" w:color="auto"/>
        <w:right w:val="none" w:sz="0" w:space="0" w:color="auto"/>
      </w:divBdr>
    </w:div>
    <w:div w:id="54087853">
      <w:bodyDiv w:val="1"/>
      <w:marLeft w:val="0"/>
      <w:marRight w:val="0"/>
      <w:marTop w:val="0"/>
      <w:marBottom w:val="0"/>
      <w:divBdr>
        <w:top w:val="none" w:sz="0" w:space="0" w:color="auto"/>
        <w:left w:val="none" w:sz="0" w:space="0" w:color="auto"/>
        <w:bottom w:val="none" w:sz="0" w:space="0" w:color="auto"/>
        <w:right w:val="none" w:sz="0" w:space="0" w:color="auto"/>
      </w:divBdr>
    </w:div>
    <w:div w:id="55203444">
      <w:bodyDiv w:val="1"/>
      <w:marLeft w:val="0"/>
      <w:marRight w:val="0"/>
      <w:marTop w:val="0"/>
      <w:marBottom w:val="0"/>
      <w:divBdr>
        <w:top w:val="none" w:sz="0" w:space="0" w:color="auto"/>
        <w:left w:val="none" w:sz="0" w:space="0" w:color="auto"/>
        <w:bottom w:val="none" w:sz="0" w:space="0" w:color="auto"/>
        <w:right w:val="none" w:sz="0" w:space="0" w:color="auto"/>
      </w:divBdr>
    </w:div>
    <w:div w:id="55787623">
      <w:bodyDiv w:val="1"/>
      <w:marLeft w:val="0"/>
      <w:marRight w:val="0"/>
      <w:marTop w:val="0"/>
      <w:marBottom w:val="0"/>
      <w:divBdr>
        <w:top w:val="none" w:sz="0" w:space="0" w:color="auto"/>
        <w:left w:val="none" w:sz="0" w:space="0" w:color="auto"/>
        <w:bottom w:val="none" w:sz="0" w:space="0" w:color="auto"/>
        <w:right w:val="none" w:sz="0" w:space="0" w:color="auto"/>
      </w:divBdr>
    </w:div>
    <w:div w:id="60102216">
      <w:bodyDiv w:val="1"/>
      <w:marLeft w:val="0"/>
      <w:marRight w:val="0"/>
      <w:marTop w:val="0"/>
      <w:marBottom w:val="0"/>
      <w:divBdr>
        <w:top w:val="none" w:sz="0" w:space="0" w:color="auto"/>
        <w:left w:val="none" w:sz="0" w:space="0" w:color="auto"/>
        <w:bottom w:val="none" w:sz="0" w:space="0" w:color="auto"/>
        <w:right w:val="none" w:sz="0" w:space="0" w:color="auto"/>
      </w:divBdr>
    </w:div>
    <w:div w:id="65342356">
      <w:bodyDiv w:val="1"/>
      <w:marLeft w:val="0"/>
      <w:marRight w:val="0"/>
      <w:marTop w:val="0"/>
      <w:marBottom w:val="0"/>
      <w:divBdr>
        <w:top w:val="none" w:sz="0" w:space="0" w:color="auto"/>
        <w:left w:val="none" w:sz="0" w:space="0" w:color="auto"/>
        <w:bottom w:val="none" w:sz="0" w:space="0" w:color="auto"/>
        <w:right w:val="none" w:sz="0" w:space="0" w:color="auto"/>
      </w:divBdr>
    </w:div>
    <w:div w:id="69697496">
      <w:bodyDiv w:val="1"/>
      <w:marLeft w:val="0"/>
      <w:marRight w:val="0"/>
      <w:marTop w:val="0"/>
      <w:marBottom w:val="0"/>
      <w:divBdr>
        <w:top w:val="none" w:sz="0" w:space="0" w:color="auto"/>
        <w:left w:val="none" w:sz="0" w:space="0" w:color="auto"/>
        <w:bottom w:val="none" w:sz="0" w:space="0" w:color="auto"/>
        <w:right w:val="none" w:sz="0" w:space="0" w:color="auto"/>
      </w:divBdr>
    </w:div>
    <w:div w:id="70348573">
      <w:bodyDiv w:val="1"/>
      <w:marLeft w:val="0"/>
      <w:marRight w:val="0"/>
      <w:marTop w:val="0"/>
      <w:marBottom w:val="0"/>
      <w:divBdr>
        <w:top w:val="none" w:sz="0" w:space="0" w:color="auto"/>
        <w:left w:val="none" w:sz="0" w:space="0" w:color="auto"/>
        <w:bottom w:val="none" w:sz="0" w:space="0" w:color="auto"/>
        <w:right w:val="none" w:sz="0" w:space="0" w:color="auto"/>
      </w:divBdr>
    </w:div>
    <w:div w:id="74670760">
      <w:bodyDiv w:val="1"/>
      <w:marLeft w:val="0"/>
      <w:marRight w:val="0"/>
      <w:marTop w:val="0"/>
      <w:marBottom w:val="0"/>
      <w:divBdr>
        <w:top w:val="none" w:sz="0" w:space="0" w:color="auto"/>
        <w:left w:val="none" w:sz="0" w:space="0" w:color="auto"/>
        <w:bottom w:val="none" w:sz="0" w:space="0" w:color="auto"/>
        <w:right w:val="none" w:sz="0" w:space="0" w:color="auto"/>
      </w:divBdr>
    </w:div>
    <w:div w:id="76752462">
      <w:bodyDiv w:val="1"/>
      <w:marLeft w:val="0"/>
      <w:marRight w:val="0"/>
      <w:marTop w:val="0"/>
      <w:marBottom w:val="0"/>
      <w:divBdr>
        <w:top w:val="none" w:sz="0" w:space="0" w:color="auto"/>
        <w:left w:val="none" w:sz="0" w:space="0" w:color="auto"/>
        <w:bottom w:val="none" w:sz="0" w:space="0" w:color="auto"/>
        <w:right w:val="none" w:sz="0" w:space="0" w:color="auto"/>
      </w:divBdr>
    </w:div>
    <w:div w:id="77871668">
      <w:bodyDiv w:val="1"/>
      <w:marLeft w:val="0"/>
      <w:marRight w:val="0"/>
      <w:marTop w:val="0"/>
      <w:marBottom w:val="0"/>
      <w:divBdr>
        <w:top w:val="none" w:sz="0" w:space="0" w:color="auto"/>
        <w:left w:val="none" w:sz="0" w:space="0" w:color="auto"/>
        <w:bottom w:val="none" w:sz="0" w:space="0" w:color="auto"/>
        <w:right w:val="none" w:sz="0" w:space="0" w:color="auto"/>
      </w:divBdr>
    </w:div>
    <w:div w:id="82144273">
      <w:bodyDiv w:val="1"/>
      <w:marLeft w:val="0"/>
      <w:marRight w:val="0"/>
      <w:marTop w:val="0"/>
      <w:marBottom w:val="0"/>
      <w:divBdr>
        <w:top w:val="none" w:sz="0" w:space="0" w:color="auto"/>
        <w:left w:val="none" w:sz="0" w:space="0" w:color="auto"/>
        <w:bottom w:val="none" w:sz="0" w:space="0" w:color="auto"/>
        <w:right w:val="none" w:sz="0" w:space="0" w:color="auto"/>
      </w:divBdr>
    </w:div>
    <w:div w:id="90862340">
      <w:bodyDiv w:val="1"/>
      <w:marLeft w:val="0"/>
      <w:marRight w:val="0"/>
      <w:marTop w:val="0"/>
      <w:marBottom w:val="0"/>
      <w:divBdr>
        <w:top w:val="none" w:sz="0" w:space="0" w:color="auto"/>
        <w:left w:val="none" w:sz="0" w:space="0" w:color="auto"/>
        <w:bottom w:val="none" w:sz="0" w:space="0" w:color="auto"/>
        <w:right w:val="none" w:sz="0" w:space="0" w:color="auto"/>
      </w:divBdr>
    </w:div>
    <w:div w:id="93139731">
      <w:bodyDiv w:val="1"/>
      <w:marLeft w:val="0"/>
      <w:marRight w:val="0"/>
      <w:marTop w:val="0"/>
      <w:marBottom w:val="0"/>
      <w:divBdr>
        <w:top w:val="none" w:sz="0" w:space="0" w:color="auto"/>
        <w:left w:val="none" w:sz="0" w:space="0" w:color="auto"/>
        <w:bottom w:val="none" w:sz="0" w:space="0" w:color="auto"/>
        <w:right w:val="none" w:sz="0" w:space="0" w:color="auto"/>
      </w:divBdr>
    </w:div>
    <w:div w:id="99685041">
      <w:bodyDiv w:val="1"/>
      <w:marLeft w:val="0"/>
      <w:marRight w:val="0"/>
      <w:marTop w:val="0"/>
      <w:marBottom w:val="0"/>
      <w:divBdr>
        <w:top w:val="none" w:sz="0" w:space="0" w:color="auto"/>
        <w:left w:val="none" w:sz="0" w:space="0" w:color="auto"/>
        <w:bottom w:val="none" w:sz="0" w:space="0" w:color="auto"/>
        <w:right w:val="none" w:sz="0" w:space="0" w:color="auto"/>
      </w:divBdr>
    </w:div>
    <w:div w:id="101847720">
      <w:bodyDiv w:val="1"/>
      <w:marLeft w:val="0"/>
      <w:marRight w:val="0"/>
      <w:marTop w:val="0"/>
      <w:marBottom w:val="0"/>
      <w:divBdr>
        <w:top w:val="none" w:sz="0" w:space="0" w:color="auto"/>
        <w:left w:val="none" w:sz="0" w:space="0" w:color="auto"/>
        <w:bottom w:val="none" w:sz="0" w:space="0" w:color="auto"/>
        <w:right w:val="none" w:sz="0" w:space="0" w:color="auto"/>
      </w:divBdr>
    </w:div>
    <w:div w:id="101993558">
      <w:bodyDiv w:val="1"/>
      <w:marLeft w:val="0"/>
      <w:marRight w:val="0"/>
      <w:marTop w:val="0"/>
      <w:marBottom w:val="0"/>
      <w:divBdr>
        <w:top w:val="none" w:sz="0" w:space="0" w:color="auto"/>
        <w:left w:val="none" w:sz="0" w:space="0" w:color="auto"/>
        <w:bottom w:val="none" w:sz="0" w:space="0" w:color="auto"/>
        <w:right w:val="none" w:sz="0" w:space="0" w:color="auto"/>
      </w:divBdr>
    </w:div>
    <w:div w:id="103036208">
      <w:bodyDiv w:val="1"/>
      <w:marLeft w:val="0"/>
      <w:marRight w:val="0"/>
      <w:marTop w:val="0"/>
      <w:marBottom w:val="0"/>
      <w:divBdr>
        <w:top w:val="none" w:sz="0" w:space="0" w:color="auto"/>
        <w:left w:val="none" w:sz="0" w:space="0" w:color="auto"/>
        <w:bottom w:val="none" w:sz="0" w:space="0" w:color="auto"/>
        <w:right w:val="none" w:sz="0" w:space="0" w:color="auto"/>
      </w:divBdr>
    </w:div>
    <w:div w:id="103810870">
      <w:bodyDiv w:val="1"/>
      <w:marLeft w:val="0"/>
      <w:marRight w:val="0"/>
      <w:marTop w:val="0"/>
      <w:marBottom w:val="0"/>
      <w:divBdr>
        <w:top w:val="none" w:sz="0" w:space="0" w:color="auto"/>
        <w:left w:val="none" w:sz="0" w:space="0" w:color="auto"/>
        <w:bottom w:val="none" w:sz="0" w:space="0" w:color="auto"/>
        <w:right w:val="none" w:sz="0" w:space="0" w:color="auto"/>
      </w:divBdr>
    </w:div>
    <w:div w:id="105660256">
      <w:bodyDiv w:val="1"/>
      <w:marLeft w:val="0"/>
      <w:marRight w:val="0"/>
      <w:marTop w:val="0"/>
      <w:marBottom w:val="0"/>
      <w:divBdr>
        <w:top w:val="none" w:sz="0" w:space="0" w:color="auto"/>
        <w:left w:val="none" w:sz="0" w:space="0" w:color="auto"/>
        <w:bottom w:val="none" w:sz="0" w:space="0" w:color="auto"/>
        <w:right w:val="none" w:sz="0" w:space="0" w:color="auto"/>
      </w:divBdr>
    </w:div>
    <w:div w:id="105972465">
      <w:bodyDiv w:val="1"/>
      <w:marLeft w:val="0"/>
      <w:marRight w:val="0"/>
      <w:marTop w:val="0"/>
      <w:marBottom w:val="0"/>
      <w:divBdr>
        <w:top w:val="none" w:sz="0" w:space="0" w:color="auto"/>
        <w:left w:val="none" w:sz="0" w:space="0" w:color="auto"/>
        <w:bottom w:val="none" w:sz="0" w:space="0" w:color="auto"/>
        <w:right w:val="none" w:sz="0" w:space="0" w:color="auto"/>
      </w:divBdr>
    </w:div>
    <w:div w:id="106509958">
      <w:bodyDiv w:val="1"/>
      <w:marLeft w:val="0"/>
      <w:marRight w:val="0"/>
      <w:marTop w:val="0"/>
      <w:marBottom w:val="0"/>
      <w:divBdr>
        <w:top w:val="none" w:sz="0" w:space="0" w:color="auto"/>
        <w:left w:val="none" w:sz="0" w:space="0" w:color="auto"/>
        <w:bottom w:val="none" w:sz="0" w:space="0" w:color="auto"/>
        <w:right w:val="none" w:sz="0" w:space="0" w:color="auto"/>
      </w:divBdr>
    </w:div>
    <w:div w:id="106974929">
      <w:bodyDiv w:val="1"/>
      <w:marLeft w:val="0"/>
      <w:marRight w:val="0"/>
      <w:marTop w:val="0"/>
      <w:marBottom w:val="0"/>
      <w:divBdr>
        <w:top w:val="none" w:sz="0" w:space="0" w:color="auto"/>
        <w:left w:val="none" w:sz="0" w:space="0" w:color="auto"/>
        <w:bottom w:val="none" w:sz="0" w:space="0" w:color="auto"/>
        <w:right w:val="none" w:sz="0" w:space="0" w:color="auto"/>
      </w:divBdr>
    </w:div>
    <w:div w:id="107435464">
      <w:bodyDiv w:val="1"/>
      <w:marLeft w:val="0"/>
      <w:marRight w:val="0"/>
      <w:marTop w:val="0"/>
      <w:marBottom w:val="0"/>
      <w:divBdr>
        <w:top w:val="none" w:sz="0" w:space="0" w:color="auto"/>
        <w:left w:val="none" w:sz="0" w:space="0" w:color="auto"/>
        <w:bottom w:val="none" w:sz="0" w:space="0" w:color="auto"/>
        <w:right w:val="none" w:sz="0" w:space="0" w:color="auto"/>
      </w:divBdr>
    </w:div>
    <w:div w:id="109513172">
      <w:bodyDiv w:val="1"/>
      <w:marLeft w:val="0"/>
      <w:marRight w:val="0"/>
      <w:marTop w:val="0"/>
      <w:marBottom w:val="0"/>
      <w:divBdr>
        <w:top w:val="none" w:sz="0" w:space="0" w:color="auto"/>
        <w:left w:val="none" w:sz="0" w:space="0" w:color="auto"/>
        <w:bottom w:val="none" w:sz="0" w:space="0" w:color="auto"/>
        <w:right w:val="none" w:sz="0" w:space="0" w:color="auto"/>
      </w:divBdr>
    </w:div>
    <w:div w:id="109782997">
      <w:bodyDiv w:val="1"/>
      <w:marLeft w:val="0"/>
      <w:marRight w:val="0"/>
      <w:marTop w:val="0"/>
      <w:marBottom w:val="0"/>
      <w:divBdr>
        <w:top w:val="none" w:sz="0" w:space="0" w:color="auto"/>
        <w:left w:val="none" w:sz="0" w:space="0" w:color="auto"/>
        <w:bottom w:val="none" w:sz="0" w:space="0" w:color="auto"/>
        <w:right w:val="none" w:sz="0" w:space="0" w:color="auto"/>
      </w:divBdr>
    </w:div>
    <w:div w:id="110638729">
      <w:bodyDiv w:val="1"/>
      <w:marLeft w:val="0"/>
      <w:marRight w:val="0"/>
      <w:marTop w:val="0"/>
      <w:marBottom w:val="0"/>
      <w:divBdr>
        <w:top w:val="none" w:sz="0" w:space="0" w:color="auto"/>
        <w:left w:val="none" w:sz="0" w:space="0" w:color="auto"/>
        <w:bottom w:val="none" w:sz="0" w:space="0" w:color="auto"/>
        <w:right w:val="none" w:sz="0" w:space="0" w:color="auto"/>
      </w:divBdr>
    </w:div>
    <w:div w:id="110709122">
      <w:bodyDiv w:val="1"/>
      <w:marLeft w:val="0"/>
      <w:marRight w:val="0"/>
      <w:marTop w:val="0"/>
      <w:marBottom w:val="0"/>
      <w:divBdr>
        <w:top w:val="none" w:sz="0" w:space="0" w:color="auto"/>
        <w:left w:val="none" w:sz="0" w:space="0" w:color="auto"/>
        <w:bottom w:val="none" w:sz="0" w:space="0" w:color="auto"/>
        <w:right w:val="none" w:sz="0" w:space="0" w:color="auto"/>
      </w:divBdr>
    </w:div>
    <w:div w:id="112285113">
      <w:bodyDiv w:val="1"/>
      <w:marLeft w:val="0"/>
      <w:marRight w:val="0"/>
      <w:marTop w:val="0"/>
      <w:marBottom w:val="0"/>
      <w:divBdr>
        <w:top w:val="none" w:sz="0" w:space="0" w:color="auto"/>
        <w:left w:val="none" w:sz="0" w:space="0" w:color="auto"/>
        <w:bottom w:val="none" w:sz="0" w:space="0" w:color="auto"/>
        <w:right w:val="none" w:sz="0" w:space="0" w:color="auto"/>
      </w:divBdr>
    </w:div>
    <w:div w:id="115494720">
      <w:bodyDiv w:val="1"/>
      <w:marLeft w:val="0"/>
      <w:marRight w:val="0"/>
      <w:marTop w:val="0"/>
      <w:marBottom w:val="0"/>
      <w:divBdr>
        <w:top w:val="none" w:sz="0" w:space="0" w:color="auto"/>
        <w:left w:val="none" w:sz="0" w:space="0" w:color="auto"/>
        <w:bottom w:val="none" w:sz="0" w:space="0" w:color="auto"/>
        <w:right w:val="none" w:sz="0" w:space="0" w:color="auto"/>
      </w:divBdr>
    </w:div>
    <w:div w:id="117796023">
      <w:bodyDiv w:val="1"/>
      <w:marLeft w:val="0"/>
      <w:marRight w:val="0"/>
      <w:marTop w:val="0"/>
      <w:marBottom w:val="0"/>
      <w:divBdr>
        <w:top w:val="none" w:sz="0" w:space="0" w:color="auto"/>
        <w:left w:val="none" w:sz="0" w:space="0" w:color="auto"/>
        <w:bottom w:val="none" w:sz="0" w:space="0" w:color="auto"/>
        <w:right w:val="none" w:sz="0" w:space="0" w:color="auto"/>
      </w:divBdr>
    </w:div>
    <w:div w:id="118838543">
      <w:bodyDiv w:val="1"/>
      <w:marLeft w:val="0"/>
      <w:marRight w:val="0"/>
      <w:marTop w:val="0"/>
      <w:marBottom w:val="0"/>
      <w:divBdr>
        <w:top w:val="none" w:sz="0" w:space="0" w:color="auto"/>
        <w:left w:val="none" w:sz="0" w:space="0" w:color="auto"/>
        <w:bottom w:val="none" w:sz="0" w:space="0" w:color="auto"/>
        <w:right w:val="none" w:sz="0" w:space="0" w:color="auto"/>
      </w:divBdr>
    </w:div>
    <w:div w:id="118956953">
      <w:bodyDiv w:val="1"/>
      <w:marLeft w:val="0"/>
      <w:marRight w:val="0"/>
      <w:marTop w:val="0"/>
      <w:marBottom w:val="0"/>
      <w:divBdr>
        <w:top w:val="none" w:sz="0" w:space="0" w:color="auto"/>
        <w:left w:val="none" w:sz="0" w:space="0" w:color="auto"/>
        <w:bottom w:val="none" w:sz="0" w:space="0" w:color="auto"/>
        <w:right w:val="none" w:sz="0" w:space="0" w:color="auto"/>
      </w:divBdr>
    </w:div>
    <w:div w:id="120998075">
      <w:bodyDiv w:val="1"/>
      <w:marLeft w:val="0"/>
      <w:marRight w:val="0"/>
      <w:marTop w:val="0"/>
      <w:marBottom w:val="0"/>
      <w:divBdr>
        <w:top w:val="none" w:sz="0" w:space="0" w:color="auto"/>
        <w:left w:val="none" w:sz="0" w:space="0" w:color="auto"/>
        <w:bottom w:val="none" w:sz="0" w:space="0" w:color="auto"/>
        <w:right w:val="none" w:sz="0" w:space="0" w:color="auto"/>
      </w:divBdr>
    </w:div>
    <w:div w:id="121464303">
      <w:bodyDiv w:val="1"/>
      <w:marLeft w:val="0"/>
      <w:marRight w:val="0"/>
      <w:marTop w:val="0"/>
      <w:marBottom w:val="0"/>
      <w:divBdr>
        <w:top w:val="none" w:sz="0" w:space="0" w:color="auto"/>
        <w:left w:val="none" w:sz="0" w:space="0" w:color="auto"/>
        <w:bottom w:val="none" w:sz="0" w:space="0" w:color="auto"/>
        <w:right w:val="none" w:sz="0" w:space="0" w:color="auto"/>
      </w:divBdr>
    </w:div>
    <w:div w:id="122240461">
      <w:bodyDiv w:val="1"/>
      <w:marLeft w:val="0"/>
      <w:marRight w:val="0"/>
      <w:marTop w:val="0"/>
      <w:marBottom w:val="0"/>
      <w:divBdr>
        <w:top w:val="none" w:sz="0" w:space="0" w:color="auto"/>
        <w:left w:val="none" w:sz="0" w:space="0" w:color="auto"/>
        <w:bottom w:val="none" w:sz="0" w:space="0" w:color="auto"/>
        <w:right w:val="none" w:sz="0" w:space="0" w:color="auto"/>
      </w:divBdr>
    </w:div>
    <w:div w:id="122577818">
      <w:bodyDiv w:val="1"/>
      <w:marLeft w:val="0"/>
      <w:marRight w:val="0"/>
      <w:marTop w:val="0"/>
      <w:marBottom w:val="0"/>
      <w:divBdr>
        <w:top w:val="none" w:sz="0" w:space="0" w:color="auto"/>
        <w:left w:val="none" w:sz="0" w:space="0" w:color="auto"/>
        <w:bottom w:val="none" w:sz="0" w:space="0" w:color="auto"/>
        <w:right w:val="none" w:sz="0" w:space="0" w:color="auto"/>
      </w:divBdr>
    </w:div>
    <w:div w:id="123933977">
      <w:bodyDiv w:val="1"/>
      <w:marLeft w:val="0"/>
      <w:marRight w:val="0"/>
      <w:marTop w:val="0"/>
      <w:marBottom w:val="0"/>
      <w:divBdr>
        <w:top w:val="none" w:sz="0" w:space="0" w:color="auto"/>
        <w:left w:val="none" w:sz="0" w:space="0" w:color="auto"/>
        <w:bottom w:val="none" w:sz="0" w:space="0" w:color="auto"/>
        <w:right w:val="none" w:sz="0" w:space="0" w:color="auto"/>
      </w:divBdr>
    </w:div>
    <w:div w:id="128790368">
      <w:bodyDiv w:val="1"/>
      <w:marLeft w:val="0"/>
      <w:marRight w:val="0"/>
      <w:marTop w:val="0"/>
      <w:marBottom w:val="0"/>
      <w:divBdr>
        <w:top w:val="none" w:sz="0" w:space="0" w:color="auto"/>
        <w:left w:val="none" w:sz="0" w:space="0" w:color="auto"/>
        <w:bottom w:val="none" w:sz="0" w:space="0" w:color="auto"/>
        <w:right w:val="none" w:sz="0" w:space="0" w:color="auto"/>
      </w:divBdr>
    </w:div>
    <w:div w:id="130640881">
      <w:bodyDiv w:val="1"/>
      <w:marLeft w:val="0"/>
      <w:marRight w:val="0"/>
      <w:marTop w:val="0"/>
      <w:marBottom w:val="0"/>
      <w:divBdr>
        <w:top w:val="none" w:sz="0" w:space="0" w:color="auto"/>
        <w:left w:val="none" w:sz="0" w:space="0" w:color="auto"/>
        <w:bottom w:val="none" w:sz="0" w:space="0" w:color="auto"/>
        <w:right w:val="none" w:sz="0" w:space="0" w:color="auto"/>
      </w:divBdr>
    </w:div>
    <w:div w:id="131101493">
      <w:bodyDiv w:val="1"/>
      <w:marLeft w:val="0"/>
      <w:marRight w:val="0"/>
      <w:marTop w:val="0"/>
      <w:marBottom w:val="0"/>
      <w:divBdr>
        <w:top w:val="none" w:sz="0" w:space="0" w:color="auto"/>
        <w:left w:val="none" w:sz="0" w:space="0" w:color="auto"/>
        <w:bottom w:val="none" w:sz="0" w:space="0" w:color="auto"/>
        <w:right w:val="none" w:sz="0" w:space="0" w:color="auto"/>
      </w:divBdr>
    </w:div>
    <w:div w:id="135608225">
      <w:bodyDiv w:val="1"/>
      <w:marLeft w:val="0"/>
      <w:marRight w:val="0"/>
      <w:marTop w:val="0"/>
      <w:marBottom w:val="0"/>
      <w:divBdr>
        <w:top w:val="none" w:sz="0" w:space="0" w:color="auto"/>
        <w:left w:val="none" w:sz="0" w:space="0" w:color="auto"/>
        <w:bottom w:val="none" w:sz="0" w:space="0" w:color="auto"/>
        <w:right w:val="none" w:sz="0" w:space="0" w:color="auto"/>
      </w:divBdr>
    </w:div>
    <w:div w:id="136388000">
      <w:bodyDiv w:val="1"/>
      <w:marLeft w:val="0"/>
      <w:marRight w:val="0"/>
      <w:marTop w:val="0"/>
      <w:marBottom w:val="0"/>
      <w:divBdr>
        <w:top w:val="none" w:sz="0" w:space="0" w:color="auto"/>
        <w:left w:val="none" w:sz="0" w:space="0" w:color="auto"/>
        <w:bottom w:val="none" w:sz="0" w:space="0" w:color="auto"/>
        <w:right w:val="none" w:sz="0" w:space="0" w:color="auto"/>
      </w:divBdr>
    </w:div>
    <w:div w:id="139081269">
      <w:bodyDiv w:val="1"/>
      <w:marLeft w:val="0"/>
      <w:marRight w:val="0"/>
      <w:marTop w:val="0"/>
      <w:marBottom w:val="0"/>
      <w:divBdr>
        <w:top w:val="none" w:sz="0" w:space="0" w:color="auto"/>
        <w:left w:val="none" w:sz="0" w:space="0" w:color="auto"/>
        <w:bottom w:val="none" w:sz="0" w:space="0" w:color="auto"/>
        <w:right w:val="none" w:sz="0" w:space="0" w:color="auto"/>
      </w:divBdr>
    </w:div>
    <w:div w:id="139616735">
      <w:bodyDiv w:val="1"/>
      <w:marLeft w:val="0"/>
      <w:marRight w:val="0"/>
      <w:marTop w:val="0"/>
      <w:marBottom w:val="0"/>
      <w:divBdr>
        <w:top w:val="none" w:sz="0" w:space="0" w:color="auto"/>
        <w:left w:val="none" w:sz="0" w:space="0" w:color="auto"/>
        <w:bottom w:val="none" w:sz="0" w:space="0" w:color="auto"/>
        <w:right w:val="none" w:sz="0" w:space="0" w:color="auto"/>
      </w:divBdr>
    </w:div>
    <w:div w:id="140318043">
      <w:bodyDiv w:val="1"/>
      <w:marLeft w:val="0"/>
      <w:marRight w:val="0"/>
      <w:marTop w:val="0"/>
      <w:marBottom w:val="0"/>
      <w:divBdr>
        <w:top w:val="none" w:sz="0" w:space="0" w:color="auto"/>
        <w:left w:val="none" w:sz="0" w:space="0" w:color="auto"/>
        <w:bottom w:val="none" w:sz="0" w:space="0" w:color="auto"/>
        <w:right w:val="none" w:sz="0" w:space="0" w:color="auto"/>
      </w:divBdr>
    </w:div>
    <w:div w:id="143082013">
      <w:bodyDiv w:val="1"/>
      <w:marLeft w:val="0"/>
      <w:marRight w:val="0"/>
      <w:marTop w:val="0"/>
      <w:marBottom w:val="0"/>
      <w:divBdr>
        <w:top w:val="none" w:sz="0" w:space="0" w:color="auto"/>
        <w:left w:val="none" w:sz="0" w:space="0" w:color="auto"/>
        <w:bottom w:val="none" w:sz="0" w:space="0" w:color="auto"/>
        <w:right w:val="none" w:sz="0" w:space="0" w:color="auto"/>
      </w:divBdr>
    </w:div>
    <w:div w:id="145323272">
      <w:bodyDiv w:val="1"/>
      <w:marLeft w:val="0"/>
      <w:marRight w:val="0"/>
      <w:marTop w:val="0"/>
      <w:marBottom w:val="0"/>
      <w:divBdr>
        <w:top w:val="none" w:sz="0" w:space="0" w:color="auto"/>
        <w:left w:val="none" w:sz="0" w:space="0" w:color="auto"/>
        <w:bottom w:val="none" w:sz="0" w:space="0" w:color="auto"/>
        <w:right w:val="none" w:sz="0" w:space="0" w:color="auto"/>
      </w:divBdr>
    </w:div>
    <w:div w:id="146482807">
      <w:bodyDiv w:val="1"/>
      <w:marLeft w:val="0"/>
      <w:marRight w:val="0"/>
      <w:marTop w:val="0"/>
      <w:marBottom w:val="0"/>
      <w:divBdr>
        <w:top w:val="none" w:sz="0" w:space="0" w:color="auto"/>
        <w:left w:val="none" w:sz="0" w:space="0" w:color="auto"/>
        <w:bottom w:val="none" w:sz="0" w:space="0" w:color="auto"/>
        <w:right w:val="none" w:sz="0" w:space="0" w:color="auto"/>
      </w:divBdr>
    </w:div>
    <w:div w:id="148056544">
      <w:bodyDiv w:val="1"/>
      <w:marLeft w:val="0"/>
      <w:marRight w:val="0"/>
      <w:marTop w:val="0"/>
      <w:marBottom w:val="0"/>
      <w:divBdr>
        <w:top w:val="none" w:sz="0" w:space="0" w:color="auto"/>
        <w:left w:val="none" w:sz="0" w:space="0" w:color="auto"/>
        <w:bottom w:val="none" w:sz="0" w:space="0" w:color="auto"/>
        <w:right w:val="none" w:sz="0" w:space="0" w:color="auto"/>
      </w:divBdr>
    </w:div>
    <w:div w:id="150760874">
      <w:bodyDiv w:val="1"/>
      <w:marLeft w:val="0"/>
      <w:marRight w:val="0"/>
      <w:marTop w:val="0"/>
      <w:marBottom w:val="0"/>
      <w:divBdr>
        <w:top w:val="none" w:sz="0" w:space="0" w:color="auto"/>
        <w:left w:val="none" w:sz="0" w:space="0" w:color="auto"/>
        <w:bottom w:val="none" w:sz="0" w:space="0" w:color="auto"/>
        <w:right w:val="none" w:sz="0" w:space="0" w:color="auto"/>
      </w:divBdr>
    </w:div>
    <w:div w:id="150946701">
      <w:bodyDiv w:val="1"/>
      <w:marLeft w:val="0"/>
      <w:marRight w:val="0"/>
      <w:marTop w:val="0"/>
      <w:marBottom w:val="0"/>
      <w:divBdr>
        <w:top w:val="none" w:sz="0" w:space="0" w:color="auto"/>
        <w:left w:val="none" w:sz="0" w:space="0" w:color="auto"/>
        <w:bottom w:val="none" w:sz="0" w:space="0" w:color="auto"/>
        <w:right w:val="none" w:sz="0" w:space="0" w:color="auto"/>
      </w:divBdr>
    </w:div>
    <w:div w:id="152377347">
      <w:bodyDiv w:val="1"/>
      <w:marLeft w:val="0"/>
      <w:marRight w:val="0"/>
      <w:marTop w:val="0"/>
      <w:marBottom w:val="0"/>
      <w:divBdr>
        <w:top w:val="none" w:sz="0" w:space="0" w:color="auto"/>
        <w:left w:val="none" w:sz="0" w:space="0" w:color="auto"/>
        <w:bottom w:val="none" w:sz="0" w:space="0" w:color="auto"/>
        <w:right w:val="none" w:sz="0" w:space="0" w:color="auto"/>
      </w:divBdr>
    </w:div>
    <w:div w:id="152920111">
      <w:bodyDiv w:val="1"/>
      <w:marLeft w:val="0"/>
      <w:marRight w:val="0"/>
      <w:marTop w:val="0"/>
      <w:marBottom w:val="0"/>
      <w:divBdr>
        <w:top w:val="none" w:sz="0" w:space="0" w:color="auto"/>
        <w:left w:val="none" w:sz="0" w:space="0" w:color="auto"/>
        <w:bottom w:val="none" w:sz="0" w:space="0" w:color="auto"/>
        <w:right w:val="none" w:sz="0" w:space="0" w:color="auto"/>
      </w:divBdr>
    </w:div>
    <w:div w:id="153298111">
      <w:bodyDiv w:val="1"/>
      <w:marLeft w:val="0"/>
      <w:marRight w:val="0"/>
      <w:marTop w:val="0"/>
      <w:marBottom w:val="0"/>
      <w:divBdr>
        <w:top w:val="none" w:sz="0" w:space="0" w:color="auto"/>
        <w:left w:val="none" w:sz="0" w:space="0" w:color="auto"/>
        <w:bottom w:val="none" w:sz="0" w:space="0" w:color="auto"/>
        <w:right w:val="none" w:sz="0" w:space="0" w:color="auto"/>
      </w:divBdr>
    </w:div>
    <w:div w:id="158156677">
      <w:bodyDiv w:val="1"/>
      <w:marLeft w:val="0"/>
      <w:marRight w:val="0"/>
      <w:marTop w:val="0"/>
      <w:marBottom w:val="0"/>
      <w:divBdr>
        <w:top w:val="none" w:sz="0" w:space="0" w:color="auto"/>
        <w:left w:val="none" w:sz="0" w:space="0" w:color="auto"/>
        <w:bottom w:val="none" w:sz="0" w:space="0" w:color="auto"/>
        <w:right w:val="none" w:sz="0" w:space="0" w:color="auto"/>
      </w:divBdr>
    </w:div>
    <w:div w:id="166094800">
      <w:bodyDiv w:val="1"/>
      <w:marLeft w:val="0"/>
      <w:marRight w:val="0"/>
      <w:marTop w:val="0"/>
      <w:marBottom w:val="0"/>
      <w:divBdr>
        <w:top w:val="none" w:sz="0" w:space="0" w:color="auto"/>
        <w:left w:val="none" w:sz="0" w:space="0" w:color="auto"/>
        <w:bottom w:val="none" w:sz="0" w:space="0" w:color="auto"/>
        <w:right w:val="none" w:sz="0" w:space="0" w:color="auto"/>
      </w:divBdr>
    </w:div>
    <w:div w:id="169179163">
      <w:bodyDiv w:val="1"/>
      <w:marLeft w:val="0"/>
      <w:marRight w:val="0"/>
      <w:marTop w:val="0"/>
      <w:marBottom w:val="0"/>
      <w:divBdr>
        <w:top w:val="none" w:sz="0" w:space="0" w:color="auto"/>
        <w:left w:val="none" w:sz="0" w:space="0" w:color="auto"/>
        <w:bottom w:val="none" w:sz="0" w:space="0" w:color="auto"/>
        <w:right w:val="none" w:sz="0" w:space="0" w:color="auto"/>
      </w:divBdr>
    </w:div>
    <w:div w:id="172112754">
      <w:bodyDiv w:val="1"/>
      <w:marLeft w:val="0"/>
      <w:marRight w:val="0"/>
      <w:marTop w:val="0"/>
      <w:marBottom w:val="0"/>
      <w:divBdr>
        <w:top w:val="none" w:sz="0" w:space="0" w:color="auto"/>
        <w:left w:val="none" w:sz="0" w:space="0" w:color="auto"/>
        <w:bottom w:val="none" w:sz="0" w:space="0" w:color="auto"/>
        <w:right w:val="none" w:sz="0" w:space="0" w:color="auto"/>
      </w:divBdr>
    </w:div>
    <w:div w:id="172844158">
      <w:bodyDiv w:val="1"/>
      <w:marLeft w:val="0"/>
      <w:marRight w:val="0"/>
      <w:marTop w:val="0"/>
      <w:marBottom w:val="0"/>
      <w:divBdr>
        <w:top w:val="none" w:sz="0" w:space="0" w:color="auto"/>
        <w:left w:val="none" w:sz="0" w:space="0" w:color="auto"/>
        <w:bottom w:val="none" w:sz="0" w:space="0" w:color="auto"/>
        <w:right w:val="none" w:sz="0" w:space="0" w:color="auto"/>
      </w:divBdr>
    </w:div>
    <w:div w:id="174226571">
      <w:bodyDiv w:val="1"/>
      <w:marLeft w:val="0"/>
      <w:marRight w:val="0"/>
      <w:marTop w:val="0"/>
      <w:marBottom w:val="0"/>
      <w:divBdr>
        <w:top w:val="none" w:sz="0" w:space="0" w:color="auto"/>
        <w:left w:val="none" w:sz="0" w:space="0" w:color="auto"/>
        <w:bottom w:val="none" w:sz="0" w:space="0" w:color="auto"/>
        <w:right w:val="none" w:sz="0" w:space="0" w:color="auto"/>
      </w:divBdr>
    </w:div>
    <w:div w:id="175508704">
      <w:bodyDiv w:val="1"/>
      <w:marLeft w:val="0"/>
      <w:marRight w:val="0"/>
      <w:marTop w:val="0"/>
      <w:marBottom w:val="0"/>
      <w:divBdr>
        <w:top w:val="none" w:sz="0" w:space="0" w:color="auto"/>
        <w:left w:val="none" w:sz="0" w:space="0" w:color="auto"/>
        <w:bottom w:val="none" w:sz="0" w:space="0" w:color="auto"/>
        <w:right w:val="none" w:sz="0" w:space="0" w:color="auto"/>
      </w:divBdr>
    </w:div>
    <w:div w:id="179129046">
      <w:bodyDiv w:val="1"/>
      <w:marLeft w:val="0"/>
      <w:marRight w:val="0"/>
      <w:marTop w:val="0"/>
      <w:marBottom w:val="0"/>
      <w:divBdr>
        <w:top w:val="none" w:sz="0" w:space="0" w:color="auto"/>
        <w:left w:val="none" w:sz="0" w:space="0" w:color="auto"/>
        <w:bottom w:val="none" w:sz="0" w:space="0" w:color="auto"/>
        <w:right w:val="none" w:sz="0" w:space="0" w:color="auto"/>
      </w:divBdr>
    </w:div>
    <w:div w:id="180290696">
      <w:bodyDiv w:val="1"/>
      <w:marLeft w:val="0"/>
      <w:marRight w:val="0"/>
      <w:marTop w:val="0"/>
      <w:marBottom w:val="0"/>
      <w:divBdr>
        <w:top w:val="none" w:sz="0" w:space="0" w:color="auto"/>
        <w:left w:val="none" w:sz="0" w:space="0" w:color="auto"/>
        <w:bottom w:val="none" w:sz="0" w:space="0" w:color="auto"/>
        <w:right w:val="none" w:sz="0" w:space="0" w:color="auto"/>
      </w:divBdr>
    </w:div>
    <w:div w:id="181866369">
      <w:bodyDiv w:val="1"/>
      <w:marLeft w:val="0"/>
      <w:marRight w:val="0"/>
      <w:marTop w:val="0"/>
      <w:marBottom w:val="0"/>
      <w:divBdr>
        <w:top w:val="none" w:sz="0" w:space="0" w:color="auto"/>
        <w:left w:val="none" w:sz="0" w:space="0" w:color="auto"/>
        <w:bottom w:val="none" w:sz="0" w:space="0" w:color="auto"/>
        <w:right w:val="none" w:sz="0" w:space="0" w:color="auto"/>
      </w:divBdr>
    </w:div>
    <w:div w:id="189729895">
      <w:bodyDiv w:val="1"/>
      <w:marLeft w:val="0"/>
      <w:marRight w:val="0"/>
      <w:marTop w:val="0"/>
      <w:marBottom w:val="0"/>
      <w:divBdr>
        <w:top w:val="none" w:sz="0" w:space="0" w:color="auto"/>
        <w:left w:val="none" w:sz="0" w:space="0" w:color="auto"/>
        <w:bottom w:val="none" w:sz="0" w:space="0" w:color="auto"/>
        <w:right w:val="none" w:sz="0" w:space="0" w:color="auto"/>
      </w:divBdr>
    </w:div>
    <w:div w:id="191497798">
      <w:bodyDiv w:val="1"/>
      <w:marLeft w:val="0"/>
      <w:marRight w:val="0"/>
      <w:marTop w:val="0"/>
      <w:marBottom w:val="0"/>
      <w:divBdr>
        <w:top w:val="none" w:sz="0" w:space="0" w:color="auto"/>
        <w:left w:val="none" w:sz="0" w:space="0" w:color="auto"/>
        <w:bottom w:val="none" w:sz="0" w:space="0" w:color="auto"/>
        <w:right w:val="none" w:sz="0" w:space="0" w:color="auto"/>
      </w:divBdr>
    </w:div>
    <w:div w:id="191697502">
      <w:bodyDiv w:val="1"/>
      <w:marLeft w:val="0"/>
      <w:marRight w:val="0"/>
      <w:marTop w:val="0"/>
      <w:marBottom w:val="0"/>
      <w:divBdr>
        <w:top w:val="none" w:sz="0" w:space="0" w:color="auto"/>
        <w:left w:val="none" w:sz="0" w:space="0" w:color="auto"/>
        <w:bottom w:val="none" w:sz="0" w:space="0" w:color="auto"/>
        <w:right w:val="none" w:sz="0" w:space="0" w:color="auto"/>
      </w:divBdr>
    </w:div>
    <w:div w:id="192622805">
      <w:bodyDiv w:val="1"/>
      <w:marLeft w:val="0"/>
      <w:marRight w:val="0"/>
      <w:marTop w:val="0"/>
      <w:marBottom w:val="0"/>
      <w:divBdr>
        <w:top w:val="none" w:sz="0" w:space="0" w:color="auto"/>
        <w:left w:val="none" w:sz="0" w:space="0" w:color="auto"/>
        <w:bottom w:val="none" w:sz="0" w:space="0" w:color="auto"/>
        <w:right w:val="none" w:sz="0" w:space="0" w:color="auto"/>
      </w:divBdr>
    </w:div>
    <w:div w:id="199785287">
      <w:bodyDiv w:val="1"/>
      <w:marLeft w:val="0"/>
      <w:marRight w:val="0"/>
      <w:marTop w:val="0"/>
      <w:marBottom w:val="0"/>
      <w:divBdr>
        <w:top w:val="none" w:sz="0" w:space="0" w:color="auto"/>
        <w:left w:val="none" w:sz="0" w:space="0" w:color="auto"/>
        <w:bottom w:val="none" w:sz="0" w:space="0" w:color="auto"/>
        <w:right w:val="none" w:sz="0" w:space="0" w:color="auto"/>
      </w:divBdr>
    </w:div>
    <w:div w:id="205066175">
      <w:bodyDiv w:val="1"/>
      <w:marLeft w:val="0"/>
      <w:marRight w:val="0"/>
      <w:marTop w:val="0"/>
      <w:marBottom w:val="0"/>
      <w:divBdr>
        <w:top w:val="none" w:sz="0" w:space="0" w:color="auto"/>
        <w:left w:val="none" w:sz="0" w:space="0" w:color="auto"/>
        <w:bottom w:val="none" w:sz="0" w:space="0" w:color="auto"/>
        <w:right w:val="none" w:sz="0" w:space="0" w:color="auto"/>
      </w:divBdr>
    </w:div>
    <w:div w:id="205532034">
      <w:bodyDiv w:val="1"/>
      <w:marLeft w:val="0"/>
      <w:marRight w:val="0"/>
      <w:marTop w:val="0"/>
      <w:marBottom w:val="0"/>
      <w:divBdr>
        <w:top w:val="none" w:sz="0" w:space="0" w:color="auto"/>
        <w:left w:val="none" w:sz="0" w:space="0" w:color="auto"/>
        <w:bottom w:val="none" w:sz="0" w:space="0" w:color="auto"/>
        <w:right w:val="none" w:sz="0" w:space="0" w:color="auto"/>
      </w:divBdr>
    </w:div>
    <w:div w:id="208032382">
      <w:bodyDiv w:val="1"/>
      <w:marLeft w:val="0"/>
      <w:marRight w:val="0"/>
      <w:marTop w:val="0"/>
      <w:marBottom w:val="0"/>
      <w:divBdr>
        <w:top w:val="none" w:sz="0" w:space="0" w:color="auto"/>
        <w:left w:val="none" w:sz="0" w:space="0" w:color="auto"/>
        <w:bottom w:val="none" w:sz="0" w:space="0" w:color="auto"/>
        <w:right w:val="none" w:sz="0" w:space="0" w:color="auto"/>
      </w:divBdr>
    </w:div>
    <w:div w:id="209347190">
      <w:bodyDiv w:val="1"/>
      <w:marLeft w:val="0"/>
      <w:marRight w:val="0"/>
      <w:marTop w:val="0"/>
      <w:marBottom w:val="0"/>
      <w:divBdr>
        <w:top w:val="none" w:sz="0" w:space="0" w:color="auto"/>
        <w:left w:val="none" w:sz="0" w:space="0" w:color="auto"/>
        <w:bottom w:val="none" w:sz="0" w:space="0" w:color="auto"/>
        <w:right w:val="none" w:sz="0" w:space="0" w:color="auto"/>
      </w:divBdr>
    </w:div>
    <w:div w:id="209732086">
      <w:bodyDiv w:val="1"/>
      <w:marLeft w:val="0"/>
      <w:marRight w:val="0"/>
      <w:marTop w:val="0"/>
      <w:marBottom w:val="0"/>
      <w:divBdr>
        <w:top w:val="none" w:sz="0" w:space="0" w:color="auto"/>
        <w:left w:val="none" w:sz="0" w:space="0" w:color="auto"/>
        <w:bottom w:val="none" w:sz="0" w:space="0" w:color="auto"/>
        <w:right w:val="none" w:sz="0" w:space="0" w:color="auto"/>
      </w:divBdr>
    </w:div>
    <w:div w:id="217206967">
      <w:bodyDiv w:val="1"/>
      <w:marLeft w:val="0"/>
      <w:marRight w:val="0"/>
      <w:marTop w:val="0"/>
      <w:marBottom w:val="0"/>
      <w:divBdr>
        <w:top w:val="none" w:sz="0" w:space="0" w:color="auto"/>
        <w:left w:val="none" w:sz="0" w:space="0" w:color="auto"/>
        <w:bottom w:val="none" w:sz="0" w:space="0" w:color="auto"/>
        <w:right w:val="none" w:sz="0" w:space="0" w:color="auto"/>
      </w:divBdr>
    </w:div>
    <w:div w:id="218640310">
      <w:bodyDiv w:val="1"/>
      <w:marLeft w:val="0"/>
      <w:marRight w:val="0"/>
      <w:marTop w:val="0"/>
      <w:marBottom w:val="0"/>
      <w:divBdr>
        <w:top w:val="none" w:sz="0" w:space="0" w:color="auto"/>
        <w:left w:val="none" w:sz="0" w:space="0" w:color="auto"/>
        <w:bottom w:val="none" w:sz="0" w:space="0" w:color="auto"/>
        <w:right w:val="none" w:sz="0" w:space="0" w:color="auto"/>
      </w:divBdr>
    </w:div>
    <w:div w:id="219755588">
      <w:bodyDiv w:val="1"/>
      <w:marLeft w:val="0"/>
      <w:marRight w:val="0"/>
      <w:marTop w:val="0"/>
      <w:marBottom w:val="0"/>
      <w:divBdr>
        <w:top w:val="none" w:sz="0" w:space="0" w:color="auto"/>
        <w:left w:val="none" w:sz="0" w:space="0" w:color="auto"/>
        <w:bottom w:val="none" w:sz="0" w:space="0" w:color="auto"/>
        <w:right w:val="none" w:sz="0" w:space="0" w:color="auto"/>
      </w:divBdr>
    </w:div>
    <w:div w:id="222065630">
      <w:bodyDiv w:val="1"/>
      <w:marLeft w:val="0"/>
      <w:marRight w:val="0"/>
      <w:marTop w:val="0"/>
      <w:marBottom w:val="0"/>
      <w:divBdr>
        <w:top w:val="none" w:sz="0" w:space="0" w:color="auto"/>
        <w:left w:val="none" w:sz="0" w:space="0" w:color="auto"/>
        <w:bottom w:val="none" w:sz="0" w:space="0" w:color="auto"/>
        <w:right w:val="none" w:sz="0" w:space="0" w:color="auto"/>
      </w:divBdr>
    </w:div>
    <w:div w:id="223641201">
      <w:bodyDiv w:val="1"/>
      <w:marLeft w:val="0"/>
      <w:marRight w:val="0"/>
      <w:marTop w:val="0"/>
      <w:marBottom w:val="0"/>
      <w:divBdr>
        <w:top w:val="none" w:sz="0" w:space="0" w:color="auto"/>
        <w:left w:val="none" w:sz="0" w:space="0" w:color="auto"/>
        <w:bottom w:val="none" w:sz="0" w:space="0" w:color="auto"/>
        <w:right w:val="none" w:sz="0" w:space="0" w:color="auto"/>
      </w:divBdr>
    </w:div>
    <w:div w:id="225721514">
      <w:bodyDiv w:val="1"/>
      <w:marLeft w:val="0"/>
      <w:marRight w:val="0"/>
      <w:marTop w:val="0"/>
      <w:marBottom w:val="0"/>
      <w:divBdr>
        <w:top w:val="none" w:sz="0" w:space="0" w:color="auto"/>
        <w:left w:val="none" w:sz="0" w:space="0" w:color="auto"/>
        <w:bottom w:val="none" w:sz="0" w:space="0" w:color="auto"/>
        <w:right w:val="none" w:sz="0" w:space="0" w:color="auto"/>
      </w:divBdr>
    </w:div>
    <w:div w:id="225723933">
      <w:bodyDiv w:val="1"/>
      <w:marLeft w:val="0"/>
      <w:marRight w:val="0"/>
      <w:marTop w:val="0"/>
      <w:marBottom w:val="0"/>
      <w:divBdr>
        <w:top w:val="none" w:sz="0" w:space="0" w:color="auto"/>
        <w:left w:val="none" w:sz="0" w:space="0" w:color="auto"/>
        <w:bottom w:val="none" w:sz="0" w:space="0" w:color="auto"/>
        <w:right w:val="none" w:sz="0" w:space="0" w:color="auto"/>
      </w:divBdr>
    </w:div>
    <w:div w:id="227301306">
      <w:bodyDiv w:val="1"/>
      <w:marLeft w:val="0"/>
      <w:marRight w:val="0"/>
      <w:marTop w:val="0"/>
      <w:marBottom w:val="0"/>
      <w:divBdr>
        <w:top w:val="none" w:sz="0" w:space="0" w:color="auto"/>
        <w:left w:val="none" w:sz="0" w:space="0" w:color="auto"/>
        <w:bottom w:val="none" w:sz="0" w:space="0" w:color="auto"/>
        <w:right w:val="none" w:sz="0" w:space="0" w:color="auto"/>
      </w:divBdr>
    </w:div>
    <w:div w:id="227542893">
      <w:bodyDiv w:val="1"/>
      <w:marLeft w:val="0"/>
      <w:marRight w:val="0"/>
      <w:marTop w:val="0"/>
      <w:marBottom w:val="0"/>
      <w:divBdr>
        <w:top w:val="none" w:sz="0" w:space="0" w:color="auto"/>
        <w:left w:val="none" w:sz="0" w:space="0" w:color="auto"/>
        <w:bottom w:val="none" w:sz="0" w:space="0" w:color="auto"/>
        <w:right w:val="none" w:sz="0" w:space="0" w:color="auto"/>
      </w:divBdr>
    </w:div>
    <w:div w:id="228005000">
      <w:bodyDiv w:val="1"/>
      <w:marLeft w:val="0"/>
      <w:marRight w:val="0"/>
      <w:marTop w:val="0"/>
      <w:marBottom w:val="0"/>
      <w:divBdr>
        <w:top w:val="none" w:sz="0" w:space="0" w:color="auto"/>
        <w:left w:val="none" w:sz="0" w:space="0" w:color="auto"/>
        <w:bottom w:val="none" w:sz="0" w:space="0" w:color="auto"/>
        <w:right w:val="none" w:sz="0" w:space="0" w:color="auto"/>
      </w:divBdr>
    </w:div>
    <w:div w:id="230432028">
      <w:bodyDiv w:val="1"/>
      <w:marLeft w:val="0"/>
      <w:marRight w:val="0"/>
      <w:marTop w:val="0"/>
      <w:marBottom w:val="0"/>
      <w:divBdr>
        <w:top w:val="none" w:sz="0" w:space="0" w:color="auto"/>
        <w:left w:val="none" w:sz="0" w:space="0" w:color="auto"/>
        <w:bottom w:val="none" w:sz="0" w:space="0" w:color="auto"/>
        <w:right w:val="none" w:sz="0" w:space="0" w:color="auto"/>
      </w:divBdr>
    </w:div>
    <w:div w:id="232397271">
      <w:bodyDiv w:val="1"/>
      <w:marLeft w:val="0"/>
      <w:marRight w:val="0"/>
      <w:marTop w:val="0"/>
      <w:marBottom w:val="0"/>
      <w:divBdr>
        <w:top w:val="none" w:sz="0" w:space="0" w:color="auto"/>
        <w:left w:val="none" w:sz="0" w:space="0" w:color="auto"/>
        <w:bottom w:val="none" w:sz="0" w:space="0" w:color="auto"/>
        <w:right w:val="none" w:sz="0" w:space="0" w:color="auto"/>
      </w:divBdr>
    </w:div>
    <w:div w:id="238174868">
      <w:bodyDiv w:val="1"/>
      <w:marLeft w:val="0"/>
      <w:marRight w:val="0"/>
      <w:marTop w:val="0"/>
      <w:marBottom w:val="0"/>
      <w:divBdr>
        <w:top w:val="none" w:sz="0" w:space="0" w:color="auto"/>
        <w:left w:val="none" w:sz="0" w:space="0" w:color="auto"/>
        <w:bottom w:val="none" w:sz="0" w:space="0" w:color="auto"/>
        <w:right w:val="none" w:sz="0" w:space="0" w:color="auto"/>
      </w:divBdr>
    </w:div>
    <w:div w:id="239563155">
      <w:bodyDiv w:val="1"/>
      <w:marLeft w:val="0"/>
      <w:marRight w:val="0"/>
      <w:marTop w:val="0"/>
      <w:marBottom w:val="0"/>
      <w:divBdr>
        <w:top w:val="none" w:sz="0" w:space="0" w:color="auto"/>
        <w:left w:val="none" w:sz="0" w:space="0" w:color="auto"/>
        <w:bottom w:val="none" w:sz="0" w:space="0" w:color="auto"/>
        <w:right w:val="none" w:sz="0" w:space="0" w:color="auto"/>
      </w:divBdr>
    </w:div>
    <w:div w:id="240260791">
      <w:bodyDiv w:val="1"/>
      <w:marLeft w:val="0"/>
      <w:marRight w:val="0"/>
      <w:marTop w:val="0"/>
      <w:marBottom w:val="0"/>
      <w:divBdr>
        <w:top w:val="none" w:sz="0" w:space="0" w:color="auto"/>
        <w:left w:val="none" w:sz="0" w:space="0" w:color="auto"/>
        <w:bottom w:val="none" w:sz="0" w:space="0" w:color="auto"/>
        <w:right w:val="none" w:sz="0" w:space="0" w:color="auto"/>
      </w:divBdr>
    </w:div>
    <w:div w:id="241843747">
      <w:bodyDiv w:val="1"/>
      <w:marLeft w:val="0"/>
      <w:marRight w:val="0"/>
      <w:marTop w:val="0"/>
      <w:marBottom w:val="0"/>
      <w:divBdr>
        <w:top w:val="none" w:sz="0" w:space="0" w:color="auto"/>
        <w:left w:val="none" w:sz="0" w:space="0" w:color="auto"/>
        <w:bottom w:val="none" w:sz="0" w:space="0" w:color="auto"/>
        <w:right w:val="none" w:sz="0" w:space="0" w:color="auto"/>
      </w:divBdr>
    </w:div>
    <w:div w:id="243029173">
      <w:bodyDiv w:val="1"/>
      <w:marLeft w:val="0"/>
      <w:marRight w:val="0"/>
      <w:marTop w:val="0"/>
      <w:marBottom w:val="0"/>
      <w:divBdr>
        <w:top w:val="none" w:sz="0" w:space="0" w:color="auto"/>
        <w:left w:val="none" w:sz="0" w:space="0" w:color="auto"/>
        <w:bottom w:val="none" w:sz="0" w:space="0" w:color="auto"/>
        <w:right w:val="none" w:sz="0" w:space="0" w:color="auto"/>
      </w:divBdr>
    </w:div>
    <w:div w:id="246697309">
      <w:bodyDiv w:val="1"/>
      <w:marLeft w:val="0"/>
      <w:marRight w:val="0"/>
      <w:marTop w:val="0"/>
      <w:marBottom w:val="0"/>
      <w:divBdr>
        <w:top w:val="none" w:sz="0" w:space="0" w:color="auto"/>
        <w:left w:val="none" w:sz="0" w:space="0" w:color="auto"/>
        <w:bottom w:val="none" w:sz="0" w:space="0" w:color="auto"/>
        <w:right w:val="none" w:sz="0" w:space="0" w:color="auto"/>
      </w:divBdr>
    </w:div>
    <w:div w:id="248197033">
      <w:bodyDiv w:val="1"/>
      <w:marLeft w:val="0"/>
      <w:marRight w:val="0"/>
      <w:marTop w:val="0"/>
      <w:marBottom w:val="0"/>
      <w:divBdr>
        <w:top w:val="none" w:sz="0" w:space="0" w:color="auto"/>
        <w:left w:val="none" w:sz="0" w:space="0" w:color="auto"/>
        <w:bottom w:val="none" w:sz="0" w:space="0" w:color="auto"/>
        <w:right w:val="none" w:sz="0" w:space="0" w:color="auto"/>
      </w:divBdr>
    </w:div>
    <w:div w:id="249437360">
      <w:bodyDiv w:val="1"/>
      <w:marLeft w:val="0"/>
      <w:marRight w:val="0"/>
      <w:marTop w:val="0"/>
      <w:marBottom w:val="0"/>
      <w:divBdr>
        <w:top w:val="none" w:sz="0" w:space="0" w:color="auto"/>
        <w:left w:val="none" w:sz="0" w:space="0" w:color="auto"/>
        <w:bottom w:val="none" w:sz="0" w:space="0" w:color="auto"/>
        <w:right w:val="none" w:sz="0" w:space="0" w:color="auto"/>
      </w:divBdr>
    </w:div>
    <w:div w:id="251008611">
      <w:bodyDiv w:val="1"/>
      <w:marLeft w:val="0"/>
      <w:marRight w:val="0"/>
      <w:marTop w:val="0"/>
      <w:marBottom w:val="0"/>
      <w:divBdr>
        <w:top w:val="none" w:sz="0" w:space="0" w:color="auto"/>
        <w:left w:val="none" w:sz="0" w:space="0" w:color="auto"/>
        <w:bottom w:val="none" w:sz="0" w:space="0" w:color="auto"/>
        <w:right w:val="none" w:sz="0" w:space="0" w:color="auto"/>
      </w:divBdr>
    </w:div>
    <w:div w:id="254214195">
      <w:bodyDiv w:val="1"/>
      <w:marLeft w:val="0"/>
      <w:marRight w:val="0"/>
      <w:marTop w:val="0"/>
      <w:marBottom w:val="0"/>
      <w:divBdr>
        <w:top w:val="none" w:sz="0" w:space="0" w:color="auto"/>
        <w:left w:val="none" w:sz="0" w:space="0" w:color="auto"/>
        <w:bottom w:val="none" w:sz="0" w:space="0" w:color="auto"/>
        <w:right w:val="none" w:sz="0" w:space="0" w:color="auto"/>
      </w:divBdr>
    </w:div>
    <w:div w:id="254896969">
      <w:bodyDiv w:val="1"/>
      <w:marLeft w:val="0"/>
      <w:marRight w:val="0"/>
      <w:marTop w:val="0"/>
      <w:marBottom w:val="0"/>
      <w:divBdr>
        <w:top w:val="none" w:sz="0" w:space="0" w:color="auto"/>
        <w:left w:val="none" w:sz="0" w:space="0" w:color="auto"/>
        <w:bottom w:val="none" w:sz="0" w:space="0" w:color="auto"/>
        <w:right w:val="none" w:sz="0" w:space="0" w:color="auto"/>
      </w:divBdr>
    </w:div>
    <w:div w:id="255865218">
      <w:bodyDiv w:val="1"/>
      <w:marLeft w:val="0"/>
      <w:marRight w:val="0"/>
      <w:marTop w:val="0"/>
      <w:marBottom w:val="0"/>
      <w:divBdr>
        <w:top w:val="none" w:sz="0" w:space="0" w:color="auto"/>
        <w:left w:val="none" w:sz="0" w:space="0" w:color="auto"/>
        <w:bottom w:val="none" w:sz="0" w:space="0" w:color="auto"/>
        <w:right w:val="none" w:sz="0" w:space="0" w:color="auto"/>
      </w:divBdr>
    </w:div>
    <w:div w:id="256836097">
      <w:bodyDiv w:val="1"/>
      <w:marLeft w:val="0"/>
      <w:marRight w:val="0"/>
      <w:marTop w:val="0"/>
      <w:marBottom w:val="0"/>
      <w:divBdr>
        <w:top w:val="none" w:sz="0" w:space="0" w:color="auto"/>
        <w:left w:val="none" w:sz="0" w:space="0" w:color="auto"/>
        <w:bottom w:val="none" w:sz="0" w:space="0" w:color="auto"/>
        <w:right w:val="none" w:sz="0" w:space="0" w:color="auto"/>
      </w:divBdr>
    </w:div>
    <w:div w:id="257325908">
      <w:bodyDiv w:val="1"/>
      <w:marLeft w:val="0"/>
      <w:marRight w:val="0"/>
      <w:marTop w:val="0"/>
      <w:marBottom w:val="0"/>
      <w:divBdr>
        <w:top w:val="none" w:sz="0" w:space="0" w:color="auto"/>
        <w:left w:val="none" w:sz="0" w:space="0" w:color="auto"/>
        <w:bottom w:val="none" w:sz="0" w:space="0" w:color="auto"/>
        <w:right w:val="none" w:sz="0" w:space="0" w:color="auto"/>
      </w:divBdr>
    </w:div>
    <w:div w:id="259800371">
      <w:bodyDiv w:val="1"/>
      <w:marLeft w:val="0"/>
      <w:marRight w:val="0"/>
      <w:marTop w:val="0"/>
      <w:marBottom w:val="0"/>
      <w:divBdr>
        <w:top w:val="none" w:sz="0" w:space="0" w:color="auto"/>
        <w:left w:val="none" w:sz="0" w:space="0" w:color="auto"/>
        <w:bottom w:val="none" w:sz="0" w:space="0" w:color="auto"/>
        <w:right w:val="none" w:sz="0" w:space="0" w:color="auto"/>
      </w:divBdr>
    </w:div>
    <w:div w:id="260535169">
      <w:bodyDiv w:val="1"/>
      <w:marLeft w:val="0"/>
      <w:marRight w:val="0"/>
      <w:marTop w:val="0"/>
      <w:marBottom w:val="0"/>
      <w:divBdr>
        <w:top w:val="none" w:sz="0" w:space="0" w:color="auto"/>
        <w:left w:val="none" w:sz="0" w:space="0" w:color="auto"/>
        <w:bottom w:val="none" w:sz="0" w:space="0" w:color="auto"/>
        <w:right w:val="none" w:sz="0" w:space="0" w:color="auto"/>
      </w:divBdr>
    </w:div>
    <w:div w:id="262305887">
      <w:bodyDiv w:val="1"/>
      <w:marLeft w:val="0"/>
      <w:marRight w:val="0"/>
      <w:marTop w:val="0"/>
      <w:marBottom w:val="0"/>
      <w:divBdr>
        <w:top w:val="none" w:sz="0" w:space="0" w:color="auto"/>
        <w:left w:val="none" w:sz="0" w:space="0" w:color="auto"/>
        <w:bottom w:val="none" w:sz="0" w:space="0" w:color="auto"/>
        <w:right w:val="none" w:sz="0" w:space="0" w:color="auto"/>
      </w:divBdr>
    </w:div>
    <w:div w:id="265238702">
      <w:bodyDiv w:val="1"/>
      <w:marLeft w:val="0"/>
      <w:marRight w:val="0"/>
      <w:marTop w:val="0"/>
      <w:marBottom w:val="0"/>
      <w:divBdr>
        <w:top w:val="none" w:sz="0" w:space="0" w:color="auto"/>
        <w:left w:val="none" w:sz="0" w:space="0" w:color="auto"/>
        <w:bottom w:val="none" w:sz="0" w:space="0" w:color="auto"/>
        <w:right w:val="none" w:sz="0" w:space="0" w:color="auto"/>
      </w:divBdr>
    </w:div>
    <w:div w:id="270012432">
      <w:bodyDiv w:val="1"/>
      <w:marLeft w:val="0"/>
      <w:marRight w:val="0"/>
      <w:marTop w:val="0"/>
      <w:marBottom w:val="0"/>
      <w:divBdr>
        <w:top w:val="none" w:sz="0" w:space="0" w:color="auto"/>
        <w:left w:val="none" w:sz="0" w:space="0" w:color="auto"/>
        <w:bottom w:val="none" w:sz="0" w:space="0" w:color="auto"/>
        <w:right w:val="none" w:sz="0" w:space="0" w:color="auto"/>
      </w:divBdr>
    </w:div>
    <w:div w:id="273295384">
      <w:bodyDiv w:val="1"/>
      <w:marLeft w:val="0"/>
      <w:marRight w:val="0"/>
      <w:marTop w:val="0"/>
      <w:marBottom w:val="0"/>
      <w:divBdr>
        <w:top w:val="none" w:sz="0" w:space="0" w:color="auto"/>
        <w:left w:val="none" w:sz="0" w:space="0" w:color="auto"/>
        <w:bottom w:val="none" w:sz="0" w:space="0" w:color="auto"/>
        <w:right w:val="none" w:sz="0" w:space="0" w:color="auto"/>
      </w:divBdr>
    </w:div>
    <w:div w:id="276177305">
      <w:bodyDiv w:val="1"/>
      <w:marLeft w:val="0"/>
      <w:marRight w:val="0"/>
      <w:marTop w:val="0"/>
      <w:marBottom w:val="0"/>
      <w:divBdr>
        <w:top w:val="none" w:sz="0" w:space="0" w:color="auto"/>
        <w:left w:val="none" w:sz="0" w:space="0" w:color="auto"/>
        <w:bottom w:val="none" w:sz="0" w:space="0" w:color="auto"/>
        <w:right w:val="none" w:sz="0" w:space="0" w:color="auto"/>
      </w:divBdr>
    </w:div>
    <w:div w:id="276370619">
      <w:bodyDiv w:val="1"/>
      <w:marLeft w:val="0"/>
      <w:marRight w:val="0"/>
      <w:marTop w:val="0"/>
      <w:marBottom w:val="0"/>
      <w:divBdr>
        <w:top w:val="none" w:sz="0" w:space="0" w:color="auto"/>
        <w:left w:val="none" w:sz="0" w:space="0" w:color="auto"/>
        <w:bottom w:val="none" w:sz="0" w:space="0" w:color="auto"/>
        <w:right w:val="none" w:sz="0" w:space="0" w:color="auto"/>
      </w:divBdr>
    </w:div>
    <w:div w:id="276567821">
      <w:bodyDiv w:val="1"/>
      <w:marLeft w:val="0"/>
      <w:marRight w:val="0"/>
      <w:marTop w:val="0"/>
      <w:marBottom w:val="0"/>
      <w:divBdr>
        <w:top w:val="none" w:sz="0" w:space="0" w:color="auto"/>
        <w:left w:val="none" w:sz="0" w:space="0" w:color="auto"/>
        <w:bottom w:val="none" w:sz="0" w:space="0" w:color="auto"/>
        <w:right w:val="none" w:sz="0" w:space="0" w:color="auto"/>
      </w:divBdr>
    </w:div>
    <w:div w:id="278100887">
      <w:bodyDiv w:val="1"/>
      <w:marLeft w:val="0"/>
      <w:marRight w:val="0"/>
      <w:marTop w:val="0"/>
      <w:marBottom w:val="0"/>
      <w:divBdr>
        <w:top w:val="none" w:sz="0" w:space="0" w:color="auto"/>
        <w:left w:val="none" w:sz="0" w:space="0" w:color="auto"/>
        <w:bottom w:val="none" w:sz="0" w:space="0" w:color="auto"/>
        <w:right w:val="none" w:sz="0" w:space="0" w:color="auto"/>
      </w:divBdr>
    </w:div>
    <w:div w:id="279143821">
      <w:bodyDiv w:val="1"/>
      <w:marLeft w:val="0"/>
      <w:marRight w:val="0"/>
      <w:marTop w:val="0"/>
      <w:marBottom w:val="0"/>
      <w:divBdr>
        <w:top w:val="none" w:sz="0" w:space="0" w:color="auto"/>
        <w:left w:val="none" w:sz="0" w:space="0" w:color="auto"/>
        <w:bottom w:val="none" w:sz="0" w:space="0" w:color="auto"/>
        <w:right w:val="none" w:sz="0" w:space="0" w:color="auto"/>
      </w:divBdr>
    </w:div>
    <w:div w:id="281616571">
      <w:bodyDiv w:val="1"/>
      <w:marLeft w:val="0"/>
      <w:marRight w:val="0"/>
      <w:marTop w:val="0"/>
      <w:marBottom w:val="0"/>
      <w:divBdr>
        <w:top w:val="none" w:sz="0" w:space="0" w:color="auto"/>
        <w:left w:val="none" w:sz="0" w:space="0" w:color="auto"/>
        <w:bottom w:val="none" w:sz="0" w:space="0" w:color="auto"/>
        <w:right w:val="none" w:sz="0" w:space="0" w:color="auto"/>
      </w:divBdr>
    </w:div>
    <w:div w:id="284771402">
      <w:bodyDiv w:val="1"/>
      <w:marLeft w:val="0"/>
      <w:marRight w:val="0"/>
      <w:marTop w:val="0"/>
      <w:marBottom w:val="0"/>
      <w:divBdr>
        <w:top w:val="none" w:sz="0" w:space="0" w:color="auto"/>
        <w:left w:val="none" w:sz="0" w:space="0" w:color="auto"/>
        <w:bottom w:val="none" w:sz="0" w:space="0" w:color="auto"/>
        <w:right w:val="none" w:sz="0" w:space="0" w:color="auto"/>
      </w:divBdr>
    </w:div>
    <w:div w:id="285938880">
      <w:bodyDiv w:val="1"/>
      <w:marLeft w:val="0"/>
      <w:marRight w:val="0"/>
      <w:marTop w:val="0"/>
      <w:marBottom w:val="0"/>
      <w:divBdr>
        <w:top w:val="none" w:sz="0" w:space="0" w:color="auto"/>
        <w:left w:val="none" w:sz="0" w:space="0" w:color="auto"/>
        <w:bottom w:val="none" w:sz="0" w:space="0" w:color="auto"/>
        <w:right w:val="none" w:sz="0" w:space="0" w:color="auto"/>
      </w:divBdr>
    </w:div>
    <w:div w:id="286199344">
      <w:bodyDiv w:val="1"/>
      <w:marLeft w:val="0"/>
      <w:marRight w:val="0"/>
      <w:marTop w:val="0"/>
      <w:marBottom w:val="0"/>
      <w:divBdr>
        <w:top w:val="none" w:sz="0" w:space="0" w:color="auto"/>
        <w:left w:val="none" w:sz="0" w:space="0" w:color="auto"/>
        <w:bottom w:val="none" w:sz="0" w:space="0" w:color="auto"/>
        <w:right w:val="none" w:sz="0" w:space="0" w:color="auto"/>
      </w:divBdr>
    </w:div>
    <w:div w:id="287324546">
      <w:bodyDiv w:val="1"/>
      <w:marLeft w:val="0"/>
      <w:marRight w:val="0"/>
      <w:marTop w:val="0"/>
      <w:marBottom w:val="0"/>
      <w:divBdr>
        <w:top w:val="none" w:sz="0" w:space="0" w:color="auto"/>
        <w:left w:val="none" w:sz="0" w:space="0" w:color="auto"/>
        <w:bottom w:val="none" w:sz="0" w:space="0" w:color="auto"/>
        <w:right w:val="none" w:sz="0" w:space="0" w:color="auto"/>
      </w:divBdr>
    </w:div>
    <w:div w:id="287980270">
      <w:bodyDiv w:val="1"/>
      <w:marLeft w:val="0"/>
      <w:marRight w:val="0"/>
      <w:marTop w:val="0"/>
      <w:marBottom w:val="0"/>
      <w:divBdr>
        <w:top w:val="none" w:sz="0" w:space="0" w:color="auto"/>
        <w:left w:val="none" w:sz="0" w:space="0" w:color="auto"/>
        <w:bottom w:val="none" w:sz="0" w:space="0" w:color="auto"/>
        <w:right w:val="none" w:sz="0" w:space="0" w:color="auto"/>
      </w:divBdr>
    </w:div>
    <w:div w:id="288098576">
      <w:bodyDiv w:val="1"/>
      <w:marLeft w:val="0"/>
      <w:marRight w:val="0"/>
      <w:marTop w:val="0"/>
      <w:marBottom w:val="0"/>
      <w:divBdr>
        <w:top w:val="none" w:sz="0" w:space="0" w:color="auto"/>
        <w:left w:val="none" w:sz="0" w:space="0" w:color="auto"/>
        <w:bottom w:val="none" w:sz="0" w:space="0" w:color="auto"/>
        <w:right w:val="none" w:sz="0" w:space="0" w:color="auto"/>
      </w:divBdr>
    </w:div>
    <w:div w:id="292030618">
      <w:bodyDiv w:val="1"/>
      <w:marLeft w:val="0"/>
      <w:marRight w:val="0"/>
      <w:marTop w:val="0"/>
      <w:marBottom w:val="0"/>
      <w:divBdr>
        <w:top w:val="none" w:sz="0" w:space="0" w:color="auto"/>
        <w:left w:val="none" w:sz="0" w:space="0" w:color="auto"/>
        <w:bottom w:val="none" w:sz="0" w:space="0" w:color="auto"/>
        <w:right w:val="none" w:sz="0" w:space="0" w:color="auto"/>
      </w:divBdr>
    </w:div>
    <w:div w:id="292835744">
      <w:bodyDiv w:val="1"/>
      <w:marLeft w:val="0"/>
      <w:marRight w:val="0"/>
      <w:marTop w:val="0"/>
      <w:marBottom w:val="0"/>
      <w:divBdr>
        <w:top w:val="none" w:sz="0" w:space="0" w:color="auto"/>
        <w:left w:val="none" w:sz="0" w:space="0" w:color="auto"/>
        <w:bottom w:val="none" w:sz="0" w:space="0" w:color="auto"/>
        <w:right w:val="none" w:sz="0" w:space="0" w:color="auto"/>
      </w:divBdr>
    </w:div>
    <w:div w:id="302195597">
      <w:bodyDiv w:val="1"/>
      <w:marLeft w:val="0"/>
      <w:marRight w:val="0"/>
      <w:marTop w:val="0"/>
      <w:marBottom w:val="0"/>
      <w:divBdr>
        <w:top w:val="none" w:sz="0" w:space="0" w:color="auto"/>
        <w:left w:val="none" w:sz="0" w:space="0" w:color="auto"/>
        <w:bottom w:val="none" w:sz="0" w:space="0" w:color="auto"/>
        <w:right w:val="none" w:sz="0" w:space="0" w:color="auto"/>
      </w:divBdr>
    </w:div>
    <w:div w:id="303505032">
      <w:bodyDiv w:val="1"/>
      <w:marLeft w:val="0"/>
      <w:marRight w:val="0"/>
      <w:marTop w:val="0"/>
      <w:marBottom w:val="0"/>
      <w:divBdr>
        <w:top w:val="none" w:sz="0" w:space="0" w:color="auto"/>
        <w:left w:val="none" w:sz="0" w:space="0" w:color="auto"/>
        <w:bottom w:val="none" w:sz="0" w:space="0" w:color="auto"/>
        <w:right w:val="none" w:sz="0" w:space="0" w:color="auto"/>
      </w:divBdr>
    </w:div>
    <w:div w:id="306515176">
      <w:bodyDiv w:val="1"/>
      <w:marLeft w:val="0"/>
      <w:marRight w:val="0"/>
      <w:marTop w:val="0"/>
      <w:marBottom w:val="0"/>
      <w:divBdr>
        <w:top w:val="none" w:sz="0" w:space="0" w:color="auto"/>
        <w:left w:val="none" w:sz="0" w:space="0" w:color="auto"/>
        <w:bottom w:val="none" w:sz="0" w:space="0" w:color="auto"/>
        <w:right w:val="none" w:sz="0" w:space="0" w:color="auto"/>
      </w:divBdr>
    </w:div>
    <w:div w:id="309671833">
      <w:bodyDiv w:val="1"/>
      <w:marLeft w:val="0"/>
      <w:marRight w:val="0"/>
      <w:marTop w:val="0"/>
      <w:marBottom w:val="0"/>
      <w:divBdr>
        <w:top w:val="none" w:sz="0" w:space="0" w:color="auto"/>
        <w:left w:val="none" w:sz="0" w:space="0" w:color="auto"/>
        <w:bottom w:val="none" w:sz="0" w:space="0" w:color="auto"/>
        <w:right w:val="none" w:sz="0" w:space="0" w:color="auto"/>
      </w:divBdr>
    </w:div>
    <w:div w:id="310057700">
      <w:bodyDiv w:val="1"/>
      <w:marLeft w:val="0"/>
      <w:marRight w:val="0"/>
      <w:marTop w:val="0"/>
      <w:marBottom w:val="0"/>
      <w:divBdr>
        <w:top w:val="none" w:sz="0" w:space="0" w:color="auto"/>
        <w:left w:val="none" w:sz="0" w:space="0" w:color="auto"/>
        <w:bottom w:val="none" w:sz="0" w:space="0" w:color="auto"/>
        <w:right w:val="none" w:sz="0" w:space="0" w:color="auto"/>
      </w:divBdr>
    </w:div>
    <w:div w:id="310410541">
      <w:bodyDiv w:val="1"/>
      <w:marLeft w:val="0"/>
      <w:marRight w:val="0"/>
      <w:marTop w:val="0"/>
      <w:marBottom w:val="0"/>
      <w:divBdr>
        <w:top w:val="none" w:sz="0" w:space="0" w:color="auto"/>
        <w:left w:val="none" w:sz="0" w:space="0" w:color="auto"/>
        <w:bottom w:val="none" w:sz="0" w:space="0" w:color="auto"/>
        <w:right w:val="none" w:sz="0" w:space="0" w:color="auto"/>
      </w:divBdr>
    </w:div>
    <w:div w:id="316106921">
      <w:bodyDiv w:val="1"/>
      <w:marLeft w:val="0"/>
      <w:marRight w:val="0"/>
      <w:marTop w:val="0"/>
      <w:marBottom w:val="0"/>
      <w:divBdr>
        <w:top w:val="none" w:sz="0" w:space="0" w:color="auto"/>
        <w:left w:val="none" w:sz="0" w:space="0" w:color="auto"/>
        <w:bottom w:val="none" w:sz="0" w:space="0" w:color="auto"/>
        <w:right w:val="none" w:sz="0" w:space="0" w:color="auto"/>
      </w:divBdr>
    </w:div>
    <w:div w:id="318967095">
      <w:bodyDiv w:val="1"/>
      <w:marLeft w:val="0"/>
      <w:marRight w:val="0"/>
      <w:marTop w:val="0"/>
      <w:marBottom w:val="0"/>
      <w:divBdr>
        <w:top w:val="none" w:sz="0" w:space="0" w:color="auto"/>
        <w:left w:val="none" w:sz="0" w:space="0" w:color="auto"/>
        <w:bottom w:val="none" w:sz="0" w:space="0" w:color="auto"/>
        <w:right w:val="none" w:sz="0" w:space="0" w:color="auto"/>
      </w:divBdr>
    </w:div>
    <w:div w:id="320735448">
      <w:bodyDiv w:val="1"/>
      <w:marLeft w:val="0"/>
      <w:marRight w:val="0"/>
      <w:marTop w:val="0"/>
      <w:marBottom w:val="0"/>
      <w:divBdr>
        <w:top w:val="none" w:sz="0" w:space="0" w:color="auto"/>
        <w:left w:val="none" w:sz="0" w:space="0" w:color="auto"/>
        <w:bottom w:val="none" w:sz="0" w:space="0" w:color="auto"/>
        <w:right w:val="none" w:sz="0" w:space="0" w:color="auto"/>
      </w:divBdr>
    </w:div>
    <w:div w:id="321591124">
      <w:bodyDiv w:val="1"/>
      <w:marLeft w:val="0"/>
      <w:marRight w:val="0"/>
      <w:marTop w:val="0"/>
      <w:marBottom w:val="0"/>
      <w:divBdr>
        <w:top w:val="none" w:sz="0" w:space="0" w:color="auto"/>
        <w:left w:val="none" w:sz="0" w:space="0" w:color="auto"/>
        <w:bottom w:val="none" w:sz="0" w:space="0" w:color="auto"/>
        <w:right w:val="none" w:sz="0" w:space="0" w:color="auto"/>
      </w:divBdr>
    </w:div>
    <w:div w:id="322440799">
      <w:bodyDiv w:val="1"/>
      <w:marLeft w:val="0"/>
      <w:marRight w:val="0"/>
      <w:marTop w:val="0"/>
      <w:marBottom w:val="0"/>
      <w:divBdr>
        <w:top w:val="none" w:sz="0" w:space="0" w:color="auto"/>
        <w:left w:val="none" w:sz="0" w:space="0" w:color="auto"/>
        <w:bottom w:val="none" w:sz="0" w:space="0" w:color="auto"/>
        <w:right w:val="none" w:sz="0" w:space="0" w:color="auto"/>
      </w:divBdr>
    </w:div>
    <w:div w:id="324473338">
      <w:bodyDiv w:val="1"/>
      <w:marLeft w:val="0"/>
      <w:marRight w:val="0"/>
      <w:marTop w:val="0"/>
      <w:marBottom w:val="0"/>
      <w:divBdr>
        <w:top w:val="none" w:sz="0" w:space="0" w:color="auto"/>
        <w:left w:val="none" w:sz="0" w:space="0" w:color="auto"/>
        <w:bottom w:val="none" w:sz="0" w:space="0" w:color="auto"/>
        <w:right w:val="none" w:sz="0" w:space="0" w:color="auto"/>
      </w:divBdr>
    </w:div>
    <w:div w:id="327100709">
      <w:bodyDiv w:val="1"/>
      <w:marLeft w:val="0"/>
      <w:marRight w:val="0"/>
      <w:marTop w:val="0"/>
      <w:marBottom w:val="0"/>
      <w:divBdr>
        <w:top w:val="none" w:sz="0" w:space="0" w:color="auto"/>
        <w:left w:val="none" w:sz="0" w:space="0" w:color="auto"/>
        <w:bottom w:val="none" w:sz="0" w:space="0" w:color="auto"/>
        <w:right w:val="none" w:sz="0" w:space="0" w:color="auto"/>
      </w:divBdr>
    </w:div>
    <w:div w:id="330329252">
      <w:bodyDiv w:val="1"/>
      <w:marLeft w:val="0"/>
      <w:marRight w:val="0"/>
      <w:marTop w:val="0"/>
      <w:marBottom w:val="0"/>
      <w:divBdr>
        <w:top w:val="none" w:sz="0" w:space="0" w:color="auto"/>
        <w:left w:val="none" w:sz="0" w:space="0" w:color="auto"/>
        <w:bottom w:val="none" w:sz="0" w:space="0" w:color="auto"/>
        <w:right w:val="none" w:sz="0" w:space="0" w:color="auto"/>
      </w:divBdr>
    </w:div>
    <w:div w:id="330838920">
      <w:bodyDiv w:val="1"/>
      <w:marLeft w:val="0"/>
      <w:marRight w:val="0"/>
      <w:marTop w:val="0"/>
      <w:marBottom w:val="0"/>
      <w:divBdr>
        <w:top w:val="none" w:sz="0" w:space="0" w:color="auto"/>
        <w:left w:val="none" w:sz="0" w:space="0" w:color="auto"/>
        <w:bottom w:val="none" w:sz="0" w:space="0" w:color="auto"/>
        <w:right w:val="none" w:sz="0" w:space="0" w:color="auto"/>
      </w:divBdr>
    </w:div>
    <w:div w:id="332685326">
      <w:bodyDiv w:val="1"/>
      <w:marLeft w:val="0"/>
      <w:marRight w:val="0"/>
      <w:marTop w:val="0"/>
      <w:marBottom w:val="0"/>
      <w:divBdr>
        <w:top w:val="none" w:sz="0" w:space="0" w:color="auto"/>
        <w:left w:val="none" w:sz="0" w:space="0" w:color="auto"/>
        <w:bottom w:val="none" w:sz="0" w:space="0" w:color="auto"/>
        <w:right w:val="none" w:sz="0" w:space="0" w:color="auto"/>
      </w:divBdr>
    </w:div>
    <w:div w:id="334500684">
      <w:bodyDiv w:val="1"/>
      <w:marLeft w:val="0"/>
      <w:marRight w:val="0"/>
      <w:marTop w:val="0"/>
      <w:marBottom w:val="0"/>
      <w:divBdr>
        <w:top w:val="none" w:sz="0" w:space="0" w:color="auto"/>
        <w:left w:val="none" w:sz="0" w:space="0" w:color="auto"/>
        <w:bottom w:val="none" w:sz="0" w:space="0" w:color="auto"/>
        <w:right w:val="none" w:sz="0" w:space="0" w:color="auto"/>
      </w:divBdr>
    </w:div>
    <w:div w:id="336617555">
      <w:bodyDiv w:val="1"/>
      <w:marLeft w:val="0"/>
      <w:marRight w:val="0"/>
      <w:marTop w:val="0"/>
      <w:marBottom w:val="0"/>
      <w:divBdr>
        <w:top w:val="none" w:sz="0" w:space="0" w:color="auto"/>
        <w:left w:val="none" w:sz="0" w:space="0" w:color="auto"/>
        <w:bottom w:val="none" w:sz="0" w:space="0" w:color="auto"/>
        <w:right w:val="none" w:sz="0" w:space="0" w:color="auto"/>
      </w:divBdr>
    </w:div>
    <w:div w:id="344131617">
      <w:bodyDiv w:val="1"/>
      <w:marLeft w:val="0"/>
      <w:marRight w:val="0"/>
      <w:marTop w:val="0"/>
      <w:marBottom w:val="0"/>
      <w:divBdr>
        <w:top w:val="none" w:sz="0" w:space="0" w:color="auto"/>
        <w:left w:val="none" w:sz="0" w:space="0" w:color="auto"/>
        <w:bottom w:val="none" w:sz="0" w:space="0" w:color="auto"/>
        <w:right w:val="none" w:sz="0" w:space="0" w:color="auto"/>
      </w:divBdr>
    </w:div>
    <w:div w:id="348289184">
      <w:bodyDiv w:val="1"/>
      <w:marLeft w:val="0"/>
      <w:marRight w:val="0"/>
      <w:marTop w:val="0"/>
      <w:marBottom w:val="0"/>
      <w:divBdr>
        <w:top w:val="none" w:sz="0" w:space="0" w:color="auto"/>
        <w:left w:val="none" w:sz="0" w:space="0" w:color="auto"/>
        <w:bottom w:val="none" w:sz="0" w:space="0" w:color="auto"/>
        <w:right w:val="none" w:sz="0" w:space="0" w:color="auto"/>
      </w:divBdr>
    </w:div>
    <w:div w:id="348410175">
      <w:bodyDiv w:val="1"/>
      <w:marLeft w:val="0"/>
      <w:marRight w:val="0"/>
      <w:marTop w:val="0"/>
      <w:marBottom w:val="0"/>
      <w:divBdr>
        <w:top w:val="none" w:sz="0" w:space="0" w:color="auto"/>
        <w:left w:val="none" w:sz="0" w:space="0" w:color="auto"/>
        <w:bottom w:val="none" w:sz="0" w:space="0" w:color="auto"/>
        <w:right w:val="none" w:sz="0" w:space="0" w:color="auto"/>
      </w:divBdr>
    </w:div>
    <w:div w:id="350840460">
      <w:bodyDiv w:val="1"/>
      <w:marLeft w:val="0"/>
      <w:marRight w:val="0"/>
      <w:marTop w:val="0"/>
      <w:marBottom w:val="0"/>
      <w:divBdr>
        <w:top w:val="none" w:sz="0" w:space="0" w:color="auto"/>
        <w:left w:val="none" w:sz="0" w:space="0" w:color="auto"/>
        <w:bottom w:val="none" w:sz="0" w:space="0" w:color="auto"/>
        <w:right w:val="none" w:sz="0" w:space="0" w:color="auto"/>
      </w:divBdr>
    </w:div>
    <w:div w:id="351496896">
      <w:bodyDiv w:val="1"/>
      <w:marLeft w:val="0"/>
      <w:marRight w:val="0"/>
      <w:marTop w:val="0"/>
      <w:marBottom w:val="0"/>
      <w:divBdr>
        <w:top w:val="none" w:sz="0" w:space="0" w:color="auto"/>
        <w:left w:val="none" w:sz="0" w:space="0" w:color="auto"/>
        <w:bottom w:val="none" w:sz="0" w:space="0" w:color="auto"/>
        <w:right w:val="none" w:sz="0" w:space="0" w:color="auto"/>
      </w:divBdr>
    </w:div>
    <w:div w:id="351806625">
      <w:bodyDiv w:val="1"/>
      <w:marLeft w:val="0"/>
      <w:marRight w:val="0"/>
      <w:marTop w:val="0"/>
      <w:marBottom w:val="0"/>
      <w:divBdr>
        <w:top w:val="none" w:sz="0" w:space="0" w:color="auto"/>
        <w:left w:val="none" w:sz="0" w:space="0" w:color="auto"/>
        <w:bottom w:val="none" w:sz="0" w:space="0" w:color="auto"/>
        <w:right w:val="none" w:sz="0" w:space="0" w:color="auto"/>
      </w:divBdr>
    </w:div>
    <w:div w:id="352997375">
      <w:bodyDiv w:val="1"/>
      <w:marLeft w:val="0"/>
      <w:marRight w:val="0"/>
      <w:marTop w:val="0"/>
      <w:marBottom w:val="0"/>
      <w:divBdr>
        <w:top w:val="none" w:sz="0" w:space="0" w:color="auto"/>
        <w:left w:val="none" w:sz="0" w:space="0" w:color="auto"/>
        <w:bottom w:val="none" w:sz="0" w:space="0" w:color="auto"/>
        <w:right w:val="none" w:sz="0" w:space="0" w:color="auto"/>
      </w:divBdr>
    </w:div>
    <w:div w:id="353729839">
      <w:bodyDiv w:val="1"/>
      <w:marLeft w:val="0"/>
      <w:marRight w:val="0"/>
      <w:marTop w:val="0"/>
      <w:marBottom w:val="0"/>
      <w:divBdr>
        <w:top w:val="none" w:sz="0" w:space="0" w:color="auto"/>
        <w:left w:val="none" w:sz="0" w:space="0" w:color="auto"/>
        <w:bottom w:val="none" w:sz="0" w:space="0" w:color="auto"/>
        <w:right w:val="none" w:sz="0" w:space="0" w:color="auto"/>
      </w:divBdr>
    </w:div>
    <w:div w:id="360979639">
      <w:bodyDiv w:val="1"/>
      <w:marLeft w:val="0"/>
      <w:marRight w:val="0"/>
      <w:marTop w:val="0"/>
      <w:marBottom w:val="0"/>
      <w:divBdr>
        <w:top w:val="none" w:sz="0" w:space="0" w:color="auto"/>
        <w:left w:val="none" w:sz="0" w:space="0" w:color="auto"/>
        <w:bottom w:val="none" w:sz="0" w:space="0" w:color="auto"/>
        <w:right w:val="none" w:sz="0" w:space="0" w:color="auto"/>
      </w:divBdr>
    </w:div>
    <w:div w:id="362361029">
      <w:bodyDiv w:val="1"/>
      <w:marLeft w:val="0"/>
      <w:marRight w:val="0"/>
      <w:marTop w:val="0"/>
      <w:marBottom w:val="0"/>
      <w:divBdr>
        <w:top w:val="none" w:sz="0" w:space="0" w:color="auto"/>
        <w:left w:val="none" w:sz="0" w:space="0" w:color="auto"/>
        <w:bottom w:val="none" w:sz="0" w:space="0" w:color="auto"/>
        <w:right w:val="none" w:sz="0" w:space="0" w:color="auto"/>
      </w:divBdr>
    </w:div>
    <w:div w:id="367534326">
      <w:bodyDiv w:val="1"/>
      <w:marLeft w:val="0"/>
      <w:marRight w:val="0"/>
      <w:marTop w:val="0"/>
      <w:marBottom w:val="0"/>
      <w:divBdr>
        <w:top w:val="none" w:sz="0" w:space="0" w:color="auto"/>
        <w:left w:val="none" w:sz="0" w:space="0" w:color="auto"/>
        <w:bottom w:val="none" w:sz="0" w:space="0" w:color="auto"/>
        <w:right w:val="none" w:sz="0" w:space="0" w:color="auto"/>
      </w:divBdr>
    </w:div>
    <w:div w:id="369109705">
      <w:bodyDiv w:val="1"/>
      <w:marLeft w:val="0"/>
      <w:marRight w:val="0"/>
      <w:marTop w:val="0"/>
      <w:marBottom w:val="0"/>
      <w:divBdr>
        <w:top w:val="none" w:sz="0" w:space="0" w:color="auto"/>
        <w:left w:val="none" w:sz="0" w:space="0" w:color="auto"/>
        <w:bottom w:val="none" w:sz="0" w:space="0" w:color="auto"/>
        <w:right w:val="none" w:sz="0" w:space="0" w:color="auto"/>
      </w:divBdr>
    </w:div>
    <w:div w:id="369696120">
      <w:bodyDiv w:val="1"/>
      <w:marLeft w:val="0"/>
      <w:marRight w:val="0"/>
      <w:marTop w:val="0"/>
      <w:marBottom w:val="0"/>
      <w:divBdr>
        <w:top w:val="none" w:sz="0" w:space="0" w:color="auto"/>
        <w:left w:val="none" w:sz="0" w:space="0" w:color="auto"/>
        <w:bottom w:val="none" w:sz="0" w:space="0" w:color="auto"/>
        <w:right w:val="none" w:sz="0" w:space="0" w:color="auto"/>
      </w:divBdr>
    </w:div>
    <w:div w:id="369839529">
      <w:bodyDiv w:val="1"/>
      <w:marLeft w:val="0"/>
      <w:marRight w:val="0"/>
      <w:marTop w:val="0"/>
      <w:marBottom w:val="0"/>
      <w:divBdr>
        <w:top w:val="none" w:sz="0" w:space="0" w:color="auto"/>
        <w:left w:val="none" w:sz="0" w:space="0" w:color="auto"/>
        <w:bottom w:val="none" w:sz="0" w:space="0" w:color="auto"/>
        <w:right w:val="none" w:sz="0" w:space="0" w:color="auto"/>
      </w:divBdr>
    </w:div>
    <w:div w:id="376583665">
      <w:bodyDiv w:val="1"/>
      <w:marLeft w:val="0"/>
      <w:marRight w:val="0"/>
      <w:marTop w:val="0"/>
      <w:marBottom w:val="0"/>
      <w:divBdr>
        <w:top w:val="none" w:sz="0" w:space="0" w:color="auto"/>
        <w:left w:val="none" w:sz="0" w:space="0" w:color="auto"/>
        <w:bottom w:val="none" w:sz="0" w:space="0" w:color="auto"/>
        <w:right w:val="none" w:sz="0" w:space="0" w:color="auto"/>
      </w:divBdr>
    </w:div>
    <w:div w:id="377170643">
      <w:bodyDiv w:val="1"/>
      <w:marLeft w:val="0"/>
      <w:marRight w:val="0"/>
      <w:marTop w:val="0"/>
      <w:marBottom w:val="0"/>
      <w:divBdr>
        <w:top w:val="none" w:sz="0" w:space="0" w:color="auto"/>
        <w:left w:val="none" w:sz="0" w:space="0" w:color="auto"/>
        <w:bottom w:val="none" w:sz="0" w:space="0" w:color="auto"/>
        <w:right w:val="none" w:sz="0" w:space="0" w:color="auto"/>
      </w:divBdr>
    </w:div>
    <w:div w:id="377554705">
      <w:bodyDiv w:val="1"/>
      <w:marLeft w:val="0"/>
      <w:marRight w:val="0"/>
      <w:marTop w:val="0"/>
      <w:marBottom w:val="0"/>
      <w:divBdr>
        <w:top w:val="none" w:sz="0" w:space="0" w:color="auto"/>
        <w:left w:val="none" w:sz="0" w:space="0" w:color="auto"/>
        <w:bottom w:val="none" w:sz="0" w:space="0" w:color="auto"/>
        <w:right w:val="none" w:sz="0" w:space="0" w:color="auto"/>
      </w:divBdr>
    </w:div>
    <w:div w:id="379020956">
      <w:bodyDiv w:val="1"/>
      <w:marLeft w:val="0"/>
      <w:marRight w:val="0"/>
      <w:marTop w:val="0"/>
      <w:marBottom w:val="0"/>
      <w:divBdr>
        <w:top w:val="none" w:sz="0" w:space="0" w:color="auto"/>
        <w:left w:val="none" w:sz="0" w:space="0" w:color="auto"/>
        <w:bottom w:val="none" w:sz="0" w:space="0" w:color="auto"/>
        <w:right w:val="none" w:sz="0" w:space="0" w:color="auto"/>
      </w:divBdr>
    </w:div>
    <w:div w:id="382871961">
      <w:bodyDiv w:val="1"/>
      <w:marLeft w:val="0"/>
      <w:marRight w:val="0"/>
      <w:marTop w:val="0"/>
      <w:marBottom w:val="0"/>
      <w:divBdr>
        <w:top w:val="none" w:sz="0" w:space="0" w:color="auto"/>
        <w:left w:val="none" w:sz="0" w:space="0" w:color="auto"/>
        <w:bottom w:val="none" w:sz="0" w:space="0" w:color="auto"/>
        <w:right w:val="none" w:sz="0" w:space="0" w:color="auto"/>
      </w:divBdr>
    </w:div>
    <w:div w:id="387411943">
      <w:bodyDiv w:val="1"/>
      <w:marLeft w:val="0"/>
      <w:marRight w:val="0"/>
      <w:marTop w:val="0"/>
      <w:marBottom w:val="0"/>
      <w:divBdr>
        <w:top w:val="none" w:sz="0" w:space="0" w:color="auto"/>
        <w:left w:val="none" w:sz="0" w:space="0" w:color="auto"/>
        <w:bottom w:val="none" w:sz="0" w:space="0" w:color="auto"/>
        <w:right w:val="none" w:sz="0" w:space="0" w:color="auto"/>
      </w:divBdr>
    </w:div>
    <w:div w:id="388385308">
      <w:bodyDiv w:val="1"/>
      <w:marLeft w:val="0"/>
      <w:marRight w:val="0"/>
      <w:marTop w:val="0"/>
      <w:marBottom w:val="0"/>
      <w:divBdr>
        <w:top w:val="none" w:sz="0" w:space="0" w:color="auto"/>
        <w:left w:val="none" w:sz="0" w:space="0" w:color="auto"/>
        <w:bottom w:val="none" w:sz="0" w:space="0" w:color="auto"/>
        <w:right w:val="none" w:sz="0" w:space="0" w:color="auto"/>
      </w:divBdr>
    </w:div>
    <w:div w:id="389235327">
      <w:bodyDiv w:val="1"/>
      <w:marLeft w:val="0"/>
      <w:marRight w:val="0"/>
      <w:marTop w:val="0"/>
      <w:marBottom w:val="0"/>
      <w:divBdr>
        <w:top w:val="none" w:sz="0" w:space="0" w:color="auto"/>
        <w:left w:val="none" w:sz="0" w:space="0" w:color="auto"/>
        <w:bottom w:val="none" w:sz="0" w:space="0" w:color="auto"/>
        <w:right w:val="none" w:sz="0" w:space="0" w:color="auto"/>
      </w:divBdr>
    </w:div>
    <w:div w:id="391851390">
      <w:bodyDiv w:val="1"/>
      <w:marLeft w:val="0"/>
      <w:marRight w:val="0"/>
      <w:marTop w:val="0"/>
      <w:marBottom w:val="0"/>
      <w:divBdr>
        <w:top w:val="none" w:sz="0" w:space="0" w:color="auto"/>
        <w:left w:val="none" w:sz="0" w:space="0" w:color="auto"/>
        <w:bottom w:val="none" w:sz="0" w:space="0" w:color="auto"/>
        <w:right w:val="none" w:sz="0" w:space="0" w:color="auto"/>
      </w:divBdr>
    </w:div>
    <w:div w:id="392316520">
      <w:bodyDiv w:val="1"/>
      <w:marLeft w:val="0"/>
      <w:marRight w:val="0"/>
      <w:marTop w:val="0"/>
      <w:marBottom w:val="0"/>
      <w:divBdr>
        <w:top w:val="none" w:sz="0" w:space="0" w:color="auto"/>
        <w:left w:val="none" w:sz="0" w:space="0" w:color="auto"/>
        <w:bottom w:val="none" w:sz="0" w:space="0" w:color="auto"/>
        <w:right w:val="none" w:sz="0" w:space="0" w:color="auto"/>
      </w:divBdr>
    </w:div>
    <w:div w:id="396323440">
      <w:bodyDiv w:val="1"/>
      <w:marLeft w:val="0"/>
      <w:marRight w:val="0"/>
      <w:marTop w:val="0"/>
      <w:marBottom w:val="0"/>
      <w:divBdr>
        <w:top w:val="none" w:sz="0" w:space="0" w:color="auto"/>
        <w:left w:val="none" w:sz="0" w:space="0" w:color="auto"/>
        <w:bottom w:val="none" w:sz="0" w:space="0" w:color="auto"/>
        <w:right w:val="none" w:sz="0" w:space="0" w:color="auto"/>
      </w:divBdr>
    </w:div>
    <w:div w:id="397746279">
      <w:bodyDiv w:val="1"/>
      <w:marLeft w:val="0"/>
      <w:marRight w:val="0"/>
      <w:marTop w:val="0"/>
      <w:marBottom w:val="0"/>
      <w:divBdr>
        <w:top w:val="none" w:sz="0" w:space="0" w:color="auto"/>
        <w:left w:val="none" w:sz="0" w:space="0" w:color="auto"/>
        <w:bottom w:val="none" w:sz="0" w:space="0" w:color="auto"/>
        <w:right w:val="none" w:sz="0" w:space="0" w:color="auto"/>
      </w:divBdr>
    </w:div>
    <w:div w:id="400759458">
      <w:bodyDiv w:val="1"/>
      <w:marLeft w:val="0"/>
      <w:marRight w:val="0"/>
      <w:marTop w:val="0"/>
      <w:marBottom w:val="0"/>
      <w:divBdr>
        <w:top w:val="none" w:sz="0" w:space="0" w:color="auto"/>
        <w:left w:val="none" w:sz="0" w:space="0" w:color="auto"/>
        <w:bottom w:val="none" w:sz="0" w:space="0" w:color="auto"/>
        <w:right w:val="none" w:sz="0" w:space="0" w:color="auto"/>
      </w:divBdr>
    </w:div>
    <w:div w:id="403069226">
      <w:bodyDiv w:val="1"/>
      <w:marLeft w:val="0"/>
      <w:marRight w:val="0"/>
      <w:marTop w:val="0"/>
      <w:marBottom w:val="0"/>
      <w:divBdr>
        <w:top w:val="none" w:sz="0" w:space="0" w:color="auto"/>
        <w:left w:val="none" w:sz="0" w:space="0" w:color="auto"/>
        <w:bottom w:val="none" w:sz="0" w:space="0" w:color="auto"/>
        <w:right w:val="none" w:sz="0" w:space="0" w:color="auto"/>
      </w:divBdr>
    </w:div>
    <w:div w:id="404452222">
      <w:bodyDiv w:val="1"/>
      <w:marLeft w:val="0"/>
      <w:marRight w:val="0"/>
      <w:marTop w:val="0"/>
      <w:marBottom w:val="0"/>
      <w:divBdr>
        <w:top w:val="none" w:sz="0" w:space="0" w:color="auto"/>
        <w:left w:val="none" w:sz="0" w:space="0" w:color="auto"/>
        <w:bottom w:val="none" w:sz="0" w:space="0" w:color="auto"/>
        <w:right w:val="none" w:sz="0" w:space="0" w:color="auto"/>
      </w:divBdr>
    </w:div>
    <w:div w:id="405810024">
      <w:bodyDiv w:val="1"/>
      <w:marLeft w:val="0"/>
      <w:marRight w:val="0"/>
      <w:marTop w:val="0"/>
      <w:marBottom w:val="0"/>
      <w:divBdr>
        <w:top w:val="none" w:sz="0" w:space="0" w:color="auto"/>
        <w:left w:val="none" w:sz="0" w:space="0" w:color="auto"/>
        <w:bottom w:val="none" w:sz="0" w:space="0" w:color="auto"/>
        <w:right w:val="none" w:sz="0" w:space="0" w:color="auto"/>
      </w:divBdr>
    </w:div>
    <w:div w:id="407070409">
      <w:bodyDiv w:val="1"/>
      <w:marLeft w:val="0"/>
      <w:marRight w:val="0"/>
      <w:marTop w:val="0"/>
      <w:marBottom w:val="0"/>
      <w:divBdr>
        <w:top w:val="none" w:sz="0" w:space="0" w:color="auto"/>
        <w:left w:val="none" w:sz="0" w:space="0" w:color="auto"/>
        <w:bottom w:val="none" w:sz="0" w:space="0" w:color="auto"/>
        <w:right w:val="none" w:sz="0" w:space="0" w:color="auto"/>
      </w:divBdr>
    </w:div>
    <w:div w:id="410276619">
      <w:bodyDiv w:val="1"/>
      <w:marLeft w:val="0"/>
      <w:marRight w:val="0"/>
      <w:marTop w:val="0"/>
      <w:marBottom w:val="0"/>
      <w:divBdr>
        <w:top w:val="none" w:sz="0" w:space="0" w:color="auto"/>
        <w:left w:val="none" w:sz="0" w:space="0" w:color="auto"/>
        <w:bottom w:val="none" w:sz="0" w:space="0" w:color="auto"/>
        <w:right w:val="none" w:sz="0" w:space="0" w:color="auto"/>
      </w:divBdr>
    </w:div>
    <w:div w:id="410931749">
      <w:bodyDiv w:val="1"/>
      <w:marLeft w:val="0"/>
      <w:marRight w:val="0"/>
      <w:marTop w:val="0"/>
      <w:marBottom w:val="0"/>
      <w:divBdr>
        <w:top w:val="none" w:sz="0" w:space="0" w:color="auto"/>
        <w:left w:val="none" w:sz="0" w:space="0" w:color="auto"/>
        <w:bottom w:val="none" w:sz="0" w:space="0" w:color="auto"/>
        <w:right w:val="none" w:sz="0" w:space="0" w:color="auto"/>
      </w:divBdr>
    </w:div>
    <w:div w:id="415518227">
      <w:bodyDiv w:val="1"/>
      <w:marLeft w:val="0"/>
      <w:marRight w:val="0"/>
      <w:marTop w:val="0"/>
      <w:marBottom w:val="0"/>
      <w:divBdr>
        <w:top w:val="none" w:sz="0" w:space="0" w:color="auto"/>
        <w:left w:val="none" w:sz="0" w:space="0" w:color="auto"/>
        <w:bottom w:val="none" w:sz="0" w:space="0" w:color="auto"/>
        <w:right w:val="none" w:sz="0" w:space="0" w:color="auto"/>
      </w:divBdr>
    </w:div>
    <w:div w:id="416828685">
      <w:bodyDiv w:val="1"/>
      <w:marLeft w:val="0"/>
      <w:marRight w:val="0"/>
      <w:marTop w:val="0"/>
      <w:marBottom w:val="0"/>
      <w:divBdr>
        <w:top w:val="none" w:sz="0" w:space="0" w:color="auto"/>
        <w:left w:val="none" w:sz="0" w:space="0" w:color="auto"/>
        <w:bottom w:val="none" w:sz="0" w:space="0" w:color="auto"/>
        <w:right w:val="none" w:sz="0" w:space="0" w:color="auto"/>
      </w:divBdr>
    </w:div>
    <w:div w:id="418646887">
      <w:bodyDiv w:val="1"/>
      <w:marLeft w:val="0"/>
      <w:marRight w:val="0"/>
      <w:marTop w:val="0"/>
      <w:marBottom w:val="0"/>
      <w:divBdr>
        <w:top w:val="none" w:sz="0" w:space="0" w:color="auto"/>
        <w:left w:val="none" w:sz="0" w:space="0" w:color="auto"/>
        <w:bottom w:val="none" w:sz="0" w:space="0" w:color="auto"/>
        <w:right w:val="none" w:sz="0" w:space="0" w:color="auto"/>
      </w:divBdr>
    </w:div>
    <w:div w:id="418910922">
      <w:bodyDiv w:val="1"/>
      <w:marLeft w:val="0"/>
      <w:marRight w:val="0"/>
      <w:marTop w:val="0"/>
      <w:marBottom w:val="0"/>
      <w:divBdr>
        <w:top w:val="none" w:sz="0" w:space="0" w:color="auto"/>
        <w:left w:val="none" w:sz="0" w:space="0" w:color="auto"/>
        <w:bottom w:val="none" w:sz="0" w:space="0" w:color="auto"/>
        <w:right w:val="none" w:sz="0" w:space="0" w:color="auto"/>
      </w:divBdr>
    </w:div>
    <w:div w:id="418990414">
      <w:bodyDiv w:val="1"/>
      <w:marLeft w:val="0"/>
      <w:marRight w:val="0"/>
      <w:marTop w:val="0"/>
      <w:marBottom w:val="0"/>
      <w:divBdr>
        <w:top w:val="none" w:sz="0" w:space="0" w:color="auto"/>
        <w:left w:val="none" w:sz="0" w:space="0" w:color="auto"/>
        <w:bottom w:val="none" w:sz="0" w:space="0" w:color="auto"/>
        <w:right w:val="none" w:sz="0" w:space="0" w:color="auto"/>
      </w:divBdr>
    </w:div>
    <w:div w:id="418991873">
      <w:bodyDiv w:val="1"/>
      <w:marLeft w:val="0"/>
      <w:marRight w:val="0"/>
      <w:marTop w:val="0"/>
      <w:marBottom w:val="0"/>
      <w:divBdr>
        <w:top w:val="none" w:sz="0" w:space="0" w:color="auto"/>
        <w:left w:val="none" w:sz="0" w:space="0" w:color="auto"/>
        <w:bottom w:val="none" w:sz="0" w:space="0" w:color="auto"/>
        <w:right w:val="none" w:sz="0" w:space="0" w:color="auto"/>
      </w:divBdr>
    </w:div>
    <w:div w:id="428938032">
      <w:bodyDiv w:val="1"/>
      <w:marLeft w:val="0"/>
      <w:marRight w:val="0"/>
      <w:marTop w:val="0"/>
      <w:marBottom w:val="0"/>
      <w:divBdr>
        <w:top w:val="none" w:sz="0" w:space="0" w:color="auto"/>
        <w:left w:val="none" w:sz="0" w:space="0" w:color="auto"/>
        <w:bottom w:val="none" w:sz="0" w:space="0" w:color="auto"/>
        <w:right w:val="none" w:sz="0" w:space="0" w:color="auto"/>
      </w:divBdr>
    </w:div>
    <w:div w:id="430054715">
      <w:bodyDiv w:val="1"/>
      <w:marLeft w:val="0"/>
      <w:marRight w:val="0"/>
      <w:marTop w:val="0"/>
      <w:marBottom w:val="0"/>
      <w:divBdr>
        <w:top w:val="none" w:sz="0" w:space="0" w:color="auto"/>
        <w:left w:val="none" w:sz="0" w:space="0" w:color="auto"/>
        <w:bottom w:val="none" w:sz="0" w:space="0" w:color="auto"/>
        <w:right w:val="none" w:sz="0" w:space="0" w:color="auto"/>
      </w:divBdr>
    </w:div>
    <w:div w:id="430320611">
      <w:bodyDiv w:val="1"/>
      <w:marLeft w:val="0"/>
      <w:marRight w:val="0"/>
      <w:marTop w:val="0"/>
      <w:marBottom w:val="0"/>
      <w:divBdr>
        <w:top w:val="none" w:sz="0" w:space="0" w:color="auto"/>
        <w:left w:val="none" w:sz="0" w:space="0" w:color="auto"/>
        <w:bottom w:val="none" w:sz="0" w:space="0" w:color="auto"/>
        <w:right w:val="none" w:sz="0" w:space="0" w:color="auto"/>
      </w:divBdr>
    </w:div>
    <w:div w:id="435443182">
      <w:bodyDiv w:val="1"/>
      <w:marLeft w:val="0"/>
      <w:marRight w:val="0"/>
      <w:marTop w:val="0"/>
      <w:marBottom w:val="0"/>
      <w:divBdr>
        <w:top w:val="none" w:sz="0" w:space="0" w:color="auto"/>
        <w:left w:val="none" w:sz="0" w:space="0" w:color="auto"/>
        <w:bottom w:val="none" w:sz="0" w:space="0" w:color="auto"/>
        <w:right w:val="none" w:sz="0" w:space="0" w:color="auto"/>
      </w:divBdr>
    </w:div>
    <w:div w:id="437681585">
      <w:bodyDiv w:val="1"/>
      <w:marLeft w:val="0"/>
      <w:marRight w:val="0"/>
      <w:marTop w:val="0"/>
      <w:marBottom w:val="0"/>
      <w:divBdr>
        <w:top w:val="none" w:sz="0" w:space="0" w:color="auto"/>
        <w:left w:val="none" w:sz="0" w:space="0" w:color="auto"/>
        <w:bottom w:val="none" w:sz="0" w:space="0" w:color="auto"/>
        <w:right w:val="none" w:sz="0" w:space="0" w:color="auto"/>
      </w:divBdr>
    </w:div>
    <w:div w:id="437918494">
      <w:bodyDiv w:val="1"/>
      <w:marLeft w:val="0"/>
      <w:marRight w:val="0"/>
      <w:marTop w:val="0"/>
      <w:marBottom w:val="0"/>
      <w:divBdr>
        <w:top w:val="none" w:sz="0" w:space="0" w:color="auto"/>
        <w:left w:val="none" w:sz="0" w:space="0" w:color="auto"/>
        <w:bottom w:val="none" w:sz="0" w:space="0" w:color="auto"/>
        <w:right w:val="none" w:sz="0" w:space="0" w:color="auto"/>
      </w:divBdr>
    </w:div>
    <w:div w:id="438765643">
      <w:bodyDiv w:val="1"/>
      <w:marLeft w:val="0"/>
      <w:marRight w:val="0"/>
      <w:marTop w:val="0"/>
      <w:marBottom w:val="0"/>
      <w:divBdr>
        <w:top w:val="none" w:sz="0" w:space="0" w:color="auto"/>
        <w:left w:val="none" w:sz="0" w:space="0" w:color="auto"/>
        <w:bottom w:val="none" w:sz="0" w:space="0" w:color="auto"/>
        <w:right w:val="none" w:sz="0" w:space="0" w:color="auto"/>
      </w:divBdr>
    </w:div>
    <w:div w:id="439422345">
      <w:bodyDiv w:val="1"/>
      <w:marLeft w:val="0"/>
      <w:marRight w:val="0"/>
      <w:marTop w:val="0"/>
      <w:marBottom w:val="0"/>
      <w:divBdr>
        <w:top w:val="none" w:sz="0" w:space="0" w:color="auto"/>
        <w:left w:val="none" w:sz="0" w:space="0" w:color="auto"/>
        <w:bottom w:val="none" w:sz="0" w:space="0" w:color="auto"/>
        <w:right w:val="none" w:sz="0" w:space="0" w:color="auto"/>
      </w:divBdr>
    </w:div>
    <w:div w:id="442307315">
      <w:bodyDiv w:val="1"/>
      <w:marLeft w:val="0"/>
      <w:marRight w:val="0"/>
      <w:marTop w:val="0"/>
      <w:marBottom w:val="0"/>
      <w:divBdr>
        <w:top w:val="none" w:sz="0" w:space="0" w:color="auto"/>
        <w:left w:val="none" w:sz="0" w:space="0" w:color="auto"/>
        <w:bottom w:val="none" w:sz="0" w:space="0" w:color="auto"/>
        <w:right w:val="none" w:sz="0" w:space="0" w:color="auto"/>
      </w:divBdr>
    </w:div>
    <w:div w:id="443548595">
      <w:bodyDiv w:val="1"/>
      <w:marLeft w:val="0"/>
      <w:marRight w:val="0"/>
      <w:marTop w:val="0"/>
      <w:marBottom w:val="0"/>
      <w:divBdr>
        <w:top w:val="none" w:sz="0" w:space="0" w:color="auto"/>
        <w:left w:val="none" w:sz="0" w:space="0" w:color="auto"/>
        <w:bottom w:val="none" w:sz="0" w:space="0" w:color="auto"/>
        <w:right w:val="none" w:sz="0" w:space="0" w:color="auto"/>
      </w:divBdr>
    </w:div>
    <w:div w:id="443622927">
      <w:bodyDiv w:val="1"/>
      <w:marLeft w:val="0"/>
      <w:marRight w:val="0"/>
      <w:marTop w:val="0"/>
      <w:marBottom w:val="0"/>
      <w:divBdr>
        <w:top w:val="none" w:sz="0" w:space="0" w:color="auto"/>
        <w:left w:val="none" w:sz="0" w:space="0" w:color="auto"/>
        <w:bottom w:val="none" w:sz="0" w:space="0" w:color="auto"/>
        <w:right w:val="none" w:sz="0" w:space="0" w:color="auto"/>
      </w:divBdr>
    </w:div>
    <w:div w:id="443815096">
      <w:bodyDiv w:val="1"/>
      <w:marLeft w:val="0"/>
      <w:marRight w:val="0"/>
      <w:marTop w:val="0"/>
      <w:marBottom w:val="0"/>
      <w:divBdr>
        <w:top w:val="none" w:sz="0" w:space="0" w:color="auto"/>
        <w:left w:val="none" w:sz="0" w:space="0" w:color="auto"/>
        <w:bottom w:val="none" w:sz="0" w:space="0" w:color="auto"/>
        <w:right w:val="none" w:sz="0" w:space="0" w:color="auto"/>
      </w:divBdr>
    </w:div>
    <w:div w:id="445465181">
      <w:bodyDiv w:val="1"/>
      <w:marLeft w:val="0"/>
      <w:marRight w:val="0"/>
      <w:marTop w:val="0"/>
      <w:marBottom w:val="0"/>
      <w:divBdr>
        <w:top w:val="none" w:sz="0" w:space="0" w:color="auto"/>
        <w:left w:val="none" w:sz="0" w:space="0" w:color="auto"/>
        <w:bottom w:val="none" w:sz="0" w:space="0" w:color="auto"/>
        <w:right w:val="none" w:sz="0" w:space="0" w:color="auto"/>
      </w:divBdr>
    </w:div>
    <w:div w:id="446890700">
      <w:bodyDiv w:val="1"/>
      <w:marLeft w:val="0"/>
      <w:marRight w:val="0"/>
      <w:marTop w:val="0"/>
      <w:marBottom w:val="0"/>
      <w:divBdr>
        <w:top w:val="none" w:sz="0" w:space="0" w:color="auto"/>
        <w:left w:val="none" w:sz="0" w:space="0" w:color="auto"/>
        <w:bottom w:val="none" w:sz="0" w:space="0" w:color="auto"/>
        <w:right w:val="none" w:sz="0" w:space="0" w:color="auto"/>
      </w:divBdr>
    </w:div>
    <w:div w:id="448626670">
      <w:bodyDiv w:val="1"/>
      <w:marLeft w:val="0"/>
      <w:marRight w:val="0"/>
      <w:marTop w:val="0"/>
      <w:marBottom w:val="0"/>
      <w:divBdr>
        <w:top w:val="none" w:sz="0" w:space="0" w:color="auto"/>
        <w:left w:val="none" w:sz="0" w:space="0" w:color="auto"/>
        <w:bottom w:val="none" w:sz="0" w:space="0" w:color="auto"/>
        <w:right w:val="none" w:sz="0" w:space="0" w:color="auto"/>
      </w:divBdr>
    </w:div>
    <w:div w:id="454718139">
      <w:bodyDiv w:val="1"/>
      <w:marLeft w:val="0"/>
      <w:marRight w:val="0"/>
      <w:marTop w:val="0"/>
      <w:marBottom w:val="0"/>
      <w:divBdr>
        <w:top w:val="none" w:sz="0" w:space="0" w:color="auto"/>
        <w:left w:val="none" w:sz="0" w:space="0" w:color="auto"/>
        <w:bottom w:val="none" w:sz="0" w:space="0" w:color="auto"/>
        <w:right w:val="none" w:sz="0" w:space="0" w:color="auto"/>
      </w:divBdr>
    </w:div>
    <w:div w:id="457994961">
      <w:bodyDiv w:val="1"/>
      <w:marLeft w:val="0"/>
      <w:marRight w:val="0"/>
      <w:marTop w:val="0"/>
      <w:marBottom w:val="0"/>
      <w:divBdr>
        <w:top w:val="none" w:sz="0" w:space="0" w:color="auto"/>
        <w:left w:val="none" w:sz="0" w:space="0" w:color="auto"/>
        <w:bottom w:val="none" w:sz="0" w:space="0" w:color="auto"/>
        <w:right w:val="none" w:sz="0" w:space="0" w:color="auto"/>
      </w:divBdr>
    </w:div>
    <w:div w:id="458375047">
      <w:bodyDiv w:val="1"/>
      <w:marLeft w:val="0"/>
      <w:marRight w:val="0"/>
      <w:marTop w:val="0"/>
      <w:marBottom w:val="0"/>
      <w:divBdr>
        <w:top w:val="none" w:sz="0" w:space="0" w:color="auto"/>
        <w:left w:val="none" w:sz="0" w:space="0" w:color="auto"/>
        <w:bottom w:val="none" w:sz="0" w:space="0" w:color="auto"/>
        <w:right w:val="none" w:sz="0" w:space="0" w:color="auto"/>
      </w:divBdr>
    </w:div>
    <w:div w:id="462775572">
      <w:bodyDiv w:val="1"/>
      <w:marLeft w:val="0"/>
      <w:marRight w:val="0"/>
      <w:marTop w:val="0"/>
      <w:marBottom w:val="0"/>
      <w:divBdr>
        <w:top w:val="none" w:sz="0" w:space="0" w:color="auto"/>
        <w:left w:val="none" w:sz="0" w:space="0" w:color="auto"/>
        <w:bottom w:val="none" w:sz="0" w:space="0" w:color="auto"/>
        <w:right w:val="none" w:sz="0" w:space="0" w:color="auto"/>
      </w:divBdr>
    </w:div>
    <w:div w:id="464348193">
      <w:bodyDiv w:val="1"/>
      <w:marLeft w:val="0"/>
      <w:marRight w:val="0"/>
      <w:marTop w:val="0"/>
      <w:marBottom w:val="0"/>
      <w:divBdr>
        <w:top w:val="none" w:sz="0" w:space="0" w:color="auto"/>
        <w:left w:val="none" w:sz="0" w:space="0" w:color="auto"/>
        <w:bottom w:val="none" w:sz="0" w:space="0" w:color="auto"/>
        <w:right w:val="none" w:sz="0" w:space="0" w:color="auto"/>
      </w:divBdr>
    </w:div>
    <w:div w:id="464473988">
      <w:bodyDiv w:val="1"/>
      <w:marLeft w:val="0"/>
      <w:marRight w:val="0"/>
      <w:marTop w:val="0"/>
      <w:marBottom w:val="0"/>
      <w:divBdr>
        <w:top w:val="none" w:sz="0" w:space="0" w:color="auto"/>
        <w:left w:val="none" w:sz="0" w:space="0" w:color="auto"/>
        <w:bottom w:val="none" w:sz="0" w:space="0" w:color="auto"/>
        <w:right w:val="none" w:sz="0" w:space="0" w:color="auto"/>
      </w:divBdr>
    </w:div>
    <w:div w:id="465584233">
      <w:bodyDiv w:val="1"/>
      <w:marLeft w:val="0"/>
      <w:marRight w:val="0"/>
      <w:marTop w:val="0"/>
      <w:marBottom w:val="0"/>
      <w:divBdr>
        <w:top w:val="none" w:sz="0" w:space="0" w:color="auto"/>
        <w:left w:val="none" w:sz="0" w:space="0" w:color="auto"/>
        <w:bottom w:val="none" w:sz="0" w:space="0" w:color="auto"/>
        <w:right w:val="none" w:sz="0" w:space="0" w:color="auto"/>
      </w:divBdr>
    </w:div>
    <w:div w:id="470098965">
      <w:bodyDiv w:val="1"/>
      <w:marLeft w:val="0"/>
      <w:marRight w:val="0"/>
      <w:marTop w:val="0"/>
      <w:marBottom w:val="0"/>
      <w:divBdr>
        <w:top w:val="none" w:sz="0" w:space="0" w:color="auto"/>
        <w:left w:val="none" w:sz="0" w:space="0" w:color="auto"/>
        <w:bottom w:val="none" w:sz="0" w:space="0" w:color="auto"/>
        <w:right w:val="none" w:sz="0" w:space="0" w:color="auto"/>
      </w:divBdr>
    </w:div>
    <w:div w:id="475343021">
      <w:bodyDiv w:val="1"/>
      <w:marLeft w:val="0"/>
      <w:marRight w:val="0"/>
      <w:marTop w:val="0"/>
      <w:marBottom w:val="0"/>
      <w:divBdr>
        <w:top w:val="none" w:sz="0" w:space="0" w:color="auto"/>
        <w:left w:val="none" w:sz="0" w:space="0" w:color="auto"/>
        <w:bottom w:val="none" w:sz="0" w:space="0" w:color="auto"/>
        <w:right w:val="none" w:sz="0" w:space="0" w:color="auto"/>
      </w:divBdr>
    </w:div>
    <w:div w:id="475948733">
      <w:bodyDiv w:val="1"/>
      <w:marLeft w:val="0"/>
      <w:marRight w:val="0"/>
      <w:marTop w:val="0"/>
      <w:marBottom w:val="0"/>
      <w:divBdr>
        <w:top w:val="none" w:sz="0" w:space="0" w:color="auto"/>
        <w:left w:val="none" w:sz="0" w:space="0" w:color="auto"/>
        <w:bottom w:val="none" w:sz="0" w:space="0" w:color="auto"/>
        <w:right w:val="none" w:sz="0" w:space="0" w:color="auto"/>
      </w:divBdr>
    </w:div>
    <w:div w:id="478424878">
      <w:bodyDiv w:val="1"/>
      <w:marLeft w:val="0"/>
      <w:marRight w:val="0"/>
      <w:marTop w:val="0"/>
      <w:marBottom w:val="0"/>
      <w:divBdr>
        <w:top w:val="none" w:sz="0" w:space="0" w:color="auto"/>
        <w:left w:val="none" w:sz="0" w:space="0" w:color="auto"/>
        <w:bottom w:val="none" w:sz="0" w:space="0" w:color="auto"/>
        <w:right w:val="none" w:sz="0" w:space="0" w:color="auto"/>
      </w:divBdr>
    </w:div>
    <w:div w:id="480002740">
      <w:bodyDiv w:val="1"/>
      <w:marLeft w:val="0"/>
      <w:marRight w:val="0"/>
      <w:marTop w:val="0"/>
      <w:marBottom w:val="0"/>
      <w:divBdr>
        <w:top w:val="none" w:sz="0" w:space="0" w:color="auto"/>
        <w:left w:val="none" w:sz="0" w:space="0" w:color="auto"/>
        <w:bottom w:val="none" w:sz="0" w:space="0" w:color="auto"/>
        <w:right w:val="none" w:sz="0" w:space="0" w:color="auto"/>
      </w:divBdr>
    </w:div>
    <w:div w:id="484593455">
      <w:bodyDiv w:val="1"/>
      <w:marLeft w:val="0"/>
      <w:marRight w:val="0"/>
      <w:marTop w:val="0"/>
      <w:marBottom w:val="0"/>
      <w:divBdr>
        <w:top w:val="none" w:sz="0" w:space="0" w:color="auto"/>
        <w:left w:val="none" w:sz="0" w:space="0" w:color="auto"/>
        <w:bottom w:val="none" w:sz="0" w:space="0" w:color="auto"/>
        <w:right w:val="none" w:sz="0" w:space="0" w:color="auto"/>
      </w:divBdr>
    </w:div>
    <w:div w:id="485172990">
      <w:bodyDiv w:val="1"/>
      <w:marLeft w:val="0"/>
      <w:marRight w:val="0"/>
      <w:marTop w:val="0"/>
      <w:marBottom w:val="0"/>
      <w:divBdr>
        <w:top w:val="none" w:sz="0" w:space="0" w:color="auto"/>
        <w:left w:val="none" w:sz="0" w:space="0" w:color="auto"/>
        <w:bottom w:val="none" w:sz="0" w:space="0" w:color="auto"/>
        <w:right w:val="none" w:sz="0" w:space="0" w:color="auto"/>
      </w:divBdr>
    </w:div>
    <w:div w:id="492259411">
      <w:bodyDiv w:val="1"/>
      <w:marLeft w:val="0"/>
      <w:marRight w:val="0"/>
      <w:marTop w:val="0"/>
      <w:marBottom w:val="0"/>
      <w:divBdr>
        <w:top w:val="none" w:sz="0" w:space="0" w:color="auto"/>
        <w:left w:val="none" w:sz="0" w:space="0" w:color="auto"/>
        <w:bottom w:val="none" w:sz="0" w:space="0" w:color="auto"/>
        <w:right w:val="none" w:sz="0" w:space="0" w:color="auto"/>
      </w:divBdr>
    </w:div>
    <w:div w:id="493685734">
      <w:bodyDiv w:val="1"/>
      <w:marLeft w:val="0"/>
      <w:marRight w:val="0"/>
      <w:marTop w:val="0"/>
      <w:marBottom w:val="0"/>
      <w:divBdr>
        <w:top w:val="none" w:sz="0" w:space="0" w:color="auto"/>
        <w:left w:val="none" w:sz="0" w:space="0" w:color="auto"/>
        <w:bottom w:val="none" w:sz="0" w:space="0" w:color="auto"/>
        <w:right w:val="none" w:sz="0" w:space="0" w:color="auto"/>
      </w:divBdr>
    </w:div>
    <w:div w:id="494566325">
      <w:bodyDiv w:val="1"/>
      <w:marLeft w:val="0"/>
      <w:marRight w:val="0"/>
      <w:marTop w:val="0"/>
      <w:marBottom w:val="0"/>
      <w:divBdr>
        <w:top w:val="none" w:sz="0" w:space="0" w:color="auto"/>
        <w:left w:val="none" w:sz="0" w:space="0" w:color="auto"/>
        <w:bottom w:val="none" w:sz="0" w:space="0" w:color="auto"/>
        <w:right w:val="none" w:sz="0" w:space="0" w:color="auto"/>
      </w:divBdr>
    </w:div>
    <w:div w:id="494734467">
      <w:bodyDiv w:val="1"/>
      <w:marLeft w:val="0"/>
      <w:marRight w:val="0"/>
      <w:marTop w:val="0"/>
      <w:marBottom w:val="0"/>
      <w:divBdr>
        <w:top w:val="none" w:sz="0" w:space="0" w:color="auto"/>
        <w:left w:val="none" w:sz="0" w:space="0" w:color="auto"/>
        <w:bottom w:val="none" w:sz="0" w:space="0" w:color="auto"/>
        <w:right w:val="none" w:sz="0" w:space="0" w:color="auto"/>
      </w:divBdr>
    </w:div>
    <w:div w:id="494960280">
      <w:bodyDiv w:val="1"/>
      <w:marLeft w:val="0"/>
      <w:marRight w:val="0"/>
      <w:marTop w:val="0"/>
      <w:marBottom w:val="0"/>
      <w:divBdr>
        <w:top w:val="none" w:sz="0" w:space="0" w:color="auto"/>
        <w:left w:val="none" w:sz="0" w:space="0" w:color="auto"/>
        <w:bottom w:val="none" w:sz="0" w:space="0" w:color="auto"/>
        <w:right w:val="none" w:sz="0" w:space="0" w:color="auto"/>
      </w:divBdr>
    </w:div>
    <w:div w:id="497885231">
      <w:bodyDiv w:val="1"/>
      <w:marLeft w:val="0"/>
      <w:marRight w:val="0"/>
      <w:marTop w:val="0"/>
      <w:marBottom w:val="0"/>
      <w:divBdr>
        <w:top w:val="none" w:sz="0" w:space="0" w:color="auto"/>
        <w:left w:val="none" w:sz="0" w:space="0" w:color="auto"/>
        <w:bottom w:val="none" w:sz="0" w:space="0" w:color="auto"/>
        <w:right w:val="none" w:sz="0" w:space="0" w:color="auto"/>
      </w:divBdr>
    </w:div>
    <w:div w:id="507718516">
      <w:bodyDiv w:val="1"/>
      <w:marLeft w:val="0"/>
      <w:marRight w:val="0"/>
      <w:marTop w:val="0"/>
      <w:marBottom w:val="0"/>
      <w:divBdr>
        <w:top w:val="none" w:sz="0" w:space="0" w:color="auto"/>
        <w:left w:val="none" w:sz="0" w:space="0" w:color="auto"/>
        <w:bottom w:val="none" w:sz="0" w:space="0" w:color="auto"/>
        <w:right w:val="none" w:sz="0" w:space="0" w:color="auto"/>
      </w:divBdr>
    </w:div>
    <w:div w:id="508177165">
      <w:bodyDiv w:val="1"/>
      <w:marLeft w:val="0"/>
      <w:marRight w:val="0"/>
      <w:marTop w:val="0"/>
      <w:marBottom w:val="0"/>
      <w:divBdr>
        <w:top w:val="none" w:sz="0" w:space="0" w:color="auto"/>
        <w:left w:val="none" w:sz="0" w:space="0" w:color="auto"/>
        <w:bottom w:val="none" w:sz="0" w:space="0" w:color="auto"/>
        <w:right w:val="none" w:sz="0" w:space="0" w:color="auto"/>
      </w:divBdr>
    </w:div>
    <w:div w:id="509027522">
      <w:bodyDiv w:val="1"/>
      <w:marLeft w:val="0"/>
      <w:marRight w:val="0"/>
      <w:marTop w:val="0"/>
      <w:marBottom w:val="0"/>
      <w:divBdr>
        <w:top w:val="none" w:sz="0" w:space="0" w:color="auto"/>
        <w:left w:val="none" w:sz="0" w:space="0" w:color="auto"/>
        <w:bottom w:val="none" w:sz="0" w:space="0" w:color="auto"/>
        <w:right w:val="none" w:sz="0" w:space="0" w:color="auto"/>
      </w:divBdr>
    </w:div>
    <w:div w:id="511988653">
      <w:bodyDiv w:val="1"/>
      <w:marLeft w:val="0"/>
      <w:marRight w:val="0"/>
      <w:marTop w:val="0"/>
      <w:marBottom w:val="0"/>
      <w:divBdr>
        <w:top w:val="none" w:sz="0" w:space="0" w:color="auto"/>
        <w:left w:val="none" w:sz="0" w:space="0" w:color="auto"/>
        <w:bottom w:val="none" w:sz="0" w:space="0" w:color="auto"/>
        <w:right w:val="none" w:sz="0" w:space="0" w:color="auto"/>
      </w:divBdr>
    </w:div>
    <w:div w:id="518738498">
      <w:bodyDiv w:val="1"/>
      <w:marLeft w:val="0"/>
      <w:marRight w:val="0"/>
      <w:marTop w:val="0"/>
      <w:marBottom w:val="0"/>
      <w:divBdr>
        <w:top w:val="none" w:sz="0" w:space="0" w:color="auto"/>
        <w:left w:val="none" w:sz="0" w:space="0" w:color="auto"/>
        <w:bottom w:val="none" w:sz="0" w:space="0" w:color="auto"/>
        <w:right w:val="none" w:sz="0" w:space="0" w:color="auto"/>
      </w:divBdr>
    </w:div>
    <w:div w:id="522937175">
      <w:bodyDiv w:val="1"/>
      <w:marLeft w:val="0"/>
      <w:marRight w:val="0"/>
      <w:marTop w:val="0"/>
      <w:marBottom w:val="0"/>
      <w:divBdr>
        <w:top w:val="none" w:sz="0" w:space="0" w:color="auto"/>
        <w:left w:val="none" w:sz="0" w:space="0" w:color="auto"/>
        <w:bottom w:val="none" w:sz="0" w:space="0" w:color="auto"/>
        <w:right w:val="none" w:sz="0" w:space="0" w:color="auto"/>
      </w:divBdr>
    </w:div>
    <w:div w:id="526143340">
      <w:bodyDiv w:val="1"/>
      <w:marLeft w:val="0"/>
      <w:marRight w:val="0"/>
      <w:marTop w:val="0"/>
      <w:marBottom w:val="0"/>
      <w:divBdr>
        <w:top w:val="none" w:sz="0" w:space="0" w:color="auto"/>
        <w:left w:val="none" w:sz="0" w:space="0" w:color="auto"/>
        <w:bottom w:val="none" w:sz="0" w:space="0" w:color="auto"/>
        <w:right w:val="none" w:sz="0" w:space="0" w:color="auto"/>
      </w:divBdr>
    </w:div>
    <w:div w:id="533467414">
      <w:bodyDiv w:val="1"/>
      <w:marLeft w:val="0"/>
      <w:marRight w:val="0"/>
      <w:marTop w:val="0"/>
      <w:marBottom w:val="0"/>
      <w:divBdr>
        <w:top w:val="none" w:sz="0" w:space="0" w:color="auto"/>
        <w:left w:val="none" w:sz="0" w:space="0" w:color="auto"/>
        <w:bottom w:val="none" w:sz="0" w:space="0" w:color="auto"/>
        <w:right w:val="none" w:sz="0" w:space="0" w:color="auto"/>
      </w:divBdr>
    </w:div>
    <w:div w:id="534923675">
      <w:bodyDiv w:val="1"/>
      <w:marLeft w:val="0"/>
      <w:marRight w:val="0"/>
      <w:marTop w:val="0"/>
      <w:marBottom w:val="0"/>
      <w:divBdr>
        <w:top w:val="none" w:sz="0" w:space="0" w:color="auto"/>
        <w:left w:val="none" w:sz="0" w:space="0" w:color="auto"/>
        <w:bottom w:val="none" w:sz="0" w:space="0" w:color="auto"/>
        <w:right w:val="none" w:sz="0" w:space="0" w:color="auto"/>
      </w:divBdr>
    </w:div>
    <w:div w:id="536623713">
      <w:bodyDiv w:val="1"/>
      <w:marLeft w:val="0"/>
      <w:marRight w:val="0"/>
      <w:marTop w:val="0"/>
      <w:marBottom w:val="0"/>
      <w:divBdr>
        <w:top w:val="none" w:sz="0" w:space="0" w:color="auto"/>
        <w:left w:val="none" w:sz="0" w:space="0" w:color="auto"/>
        <w:bottom w:val="none" w:sz="0" w:space="0" w:color="auto"/>
        <w:right w:val="none" w:sz="0" w:space="0" w:color="auto"/>
      </w:divBdr>
    </w:div>
    <w:div w:id="540093732">
      <w:bodyDiv w:val="1"/>
      <w:marLeft w:val="0"/>
      <w:marRight w:val="0"/>
      <w:marTop w:val="0"/>
      <w:marBottom w:val="0"/>
      <w:divBdr>
        <w:top w:val="none" w:sz="0" w:space="0" w:color="auto"/>
        <w:left w:val="none" w:sz="0" w:space="0" w:color="auto"/>
        <w:bottom w:val="none" w:sz="0" w:space="0" w:color="auto"/>
        <w:right w:val="none" w:sz="0" w:space="0" w:color="auto"/>
      </w:divBdr>
    </w:div>
    <w:div w:id="543714763">
      <w:bodyDiv w:val="1"/>
      <w:marLeft w:val="0"/>
      <w:marRight w:val="0"/>
      <w:marTop w:val="0"/>
      <w:marBottom w:val="0"/>
      <w:divBdr>
        <w:top w:val="none" w:sz="0" w:space="0" w:color="auto"/>
        <w:left w:val="none" w:sz="0" w:space="0" w:color="auto"/>
        <w:bottom w:val="none" w:sz="0" w:space="0" w:color="auto"/>
        <w:right w:val="none" w:sz="0" w:space="0" w:color="auto"/>
      </w:divBdr>
    </w:div>
    <w:div w:id="548299242">
      <w:bodyDiv w:val="1"/>
      <w:marLeft w:val="0"/>
      <w:marRight w:val="0"/>
      <w:marTop w:val="0"/>
      <w:marBottom w:val="0"/>
      <w:divBdr>
        <w:top w:val="none" w:sz="0" w:space="0" w:color="auto"/>
        <w:left w:val="none" w:sz="0" w:space="0" w:color="auto"/>
        <w:bottom w:val="none" w:sz="0" w:space="0" w:color="auto"/>
        <w:right w:val="none" w:sz="0" w:space="0" w:color="auto"/>
      </w:divBdr>
    </w:div>
    <w:div w:id="556353367">
      <w:bodyDiv w:val="1"/>
      <w:marLeft w:val="0"/>
      <w:marRight w:val="0"/>
      <w:marTop w:val="0"/>
      <w:marBottom w:val="0"/>
      <w:divBdr>
        <w:top w:val="none" w:sz="0" w:space="0" w:color="auto"/>
        <w:left w:val="none" w:sz="0" w:space="0" w:color="auto"/>
        <w:bottom w:val="none" w:sz="0" w:space="0" w:color="auto"/>
        <w:right w:val="none" w:sz="0" w:space="0" w:color="auto"/>
      </w:divBdr>
    </w:div>
    <w:div w:id="557322477">
      <w:bodyDiv w:val="1"/>
      <w:marLeft w:val="0"/>
      <w:marRight w:val="0"/>
      <w:marTop w:val="0"/>
      <w:marBottom w:val="0"/>
      <w:divBdr>
        <w:top w:val="none" w:sz="0" w:space="0" w:color="auto"/>
        <w:left w:val="none" w:sz="0" w:space="0" w:color="auto"/>
        <w:bottom w:val="none" w:sz="0" w:space="0" w:color="auto"/>
        <w:right w:val="none" w:sz="0" w:space="0" w:color="auto"/>
      </w:divBdr>
    </w:div>
    <w:div w:id="559555866">
      <w:bodyDiv w:val="1"/>
      <w:marLeft w:val="0"/>
      <w:marRight w:val="0"/>
      <w:marTop w:val="0"/>
      <w:marBottom w:val="0"/>
      <w:divBdr>
        <w:top w:val="none" w:sz="0" w:space="0" w:color="auto"/>
        <w:left w:val="none" w:sz="0" w:space="0" w:color="auto"/>
        <w:bottom w:val="none" w:sz="0" w:space="0" w:color="auto"/>
        <w:right w:val="none" w:sz="0" w:space="0" w:color="auto"/>
      </w:divBdr>
    </w:div>
    <w:div w:id="561985598">
      <w:bodyDiv w:val="1"/>
      <w:marLeft w:val="0"/>
      <w:marRight w:val="0"/>
      <w:marTop w:val="0"/>
      <w:marBottom w:val="0"/>
      <w:divBdr>
        <w:top w:val="none" w:sz="0" w:space="0" w:color="auto"/>
        <w:left w:val="none" w:sz="0" w:space="0" w:color="auto"/>
        <w:bottom w:val="none" w:sz="0" w:space="0" w:color="auto"/>
        <w:right w:val="none" w:sz="0" w:space="0" w:color="auto"/>
      </w:divBdr>
    </w:div>
    <w:div w:id="562641280">
      <w:bodyDiv w:val="1"/>
      <w:marLeft w:val="0"/>
      <w:marRight w:val="0"/>
      <w:marTop w:val="0"/>
      <w:marBottom w:val="0"/>
      <w:divBdr>
        <w:top w:val="none" w:sz="0" w:space="0" w:color="auto"/>
        <w:left w:val="none" w:sz="0" w:space="0" w:color="auto"/>
        <w:bottom w:val="none" w:sz="0" w:space="0" w:color="auto"/>
        <w:right w:val="none" w:sz="0" w:space="0" w:color="auto"/>
      </w:divBdr>
    </w:div>
    <w:div w:id="566845894">
      <w:bodyDiv w:val="1"/>
      <w:marLeft w:val="0"/>
      <w:marRight w:val="0"/>
      <w:marTop w:val="0"/>
      <w:marBottom w:val="0"/>
      <w:divBdr>
        <w:top w:val="none" w:sz="0" w:space="0" w:color="auto"/>
        <w:left w:val="none" w:sz="0" w:space="0" w:color="auto"/>
        <w:bottom w:val="none" w:sz="0" w:space="0" w:color="auto"/>
        <w:right w:val="none" w:sz="0" w:space="0" w:color="auto"/>
      </w:divBdr>
    </w:div>
    <w:div w:id="567229129">
      <w:bodyDiv w:val="1"/>
      <w:marLeft w:val="0"/>
      <w:marRight w:val="0"/>
      <w:marTop w:val="0"/>
      <w:marBottom w:val="0"/>
      <w:divBdr>
        <w:top w:val="none" w:sz="0" w:space="0" w:color="auto"/>
        <w:left w:val="none" w:sz="0" w:space="0" w:color="auto"/>
        <w:bottom w:val="none" w:sz="0" w:space="0" w:color="auto"/>
        <w:right w:val="none" w:sz="0" w:space="0" w:color="auto"/>
      </w:divBdr>
    </w:div>
    <w:div w:id="569392312">
      <w:bodyDiv w:val="1"/>
      <w:marLeft w:val="0"/>
      <w:marRight w:val="0"/>
      <w:marTop w:val="0"/>
      <w:marBottom w:val="0"/>
      <w:divBdr>
        <w:top w:val="none" w:sz="0" w:space="0" w:color="auto"/>
        <w:left w:val="none" w:sz="0" w:space="0" w:color="auto"/>
        <w:bottom w:val="none" w:sz="0" w:space="0" w:color="auto"/>
        <w:right w:val="none" w:sz="0" w:space="0" w:color="auto"/>
      </w:divBdr>
    </w:div>
    <w:div w:id="570851232">
      <w:bodyDiv w:val="1"/>
      <w:marLeft w:val="0"/>
      <w:marRight w:val="0"/>
      <w:marTop w:val="0"/>
      <w:marBottom w:val="0"/>
      <w:divBdr>
        <w:top w:val="none" w:sz="0" w:space="0" w:color="auto"/>
        <w:left w:val="none" w:sz="0" w:space="0" w:color="auto"/>
        <w:bottom w:val="none" w:sz="0" w:space="0" w:color="auto"/>
        <w:right w:val="none" w:sz="0" w:space="0" w:color="auto"/>
      </w:divBdr>
    </w:div>
    <w:div w:id="572012026">
      <w:bodyDiv w:val="1"/>
      <w:marLeft w:val="0"/>
      <w:marRight w:val="0"/>
      <w:marTop w:val="0"/>
      <w:marBottom w:val="0"/>
      <w:divBdr>
        <w:top w:val="none" w:sz="0" w:space="0" w:color="auto"/>
        <w:left w:val="none" w:sz="0" w:space="0" w:color="auto"/>
        <w:bottom w:val="none" w:sz="0" w:space="0" w:color="auto"/>
        <w:right w:val="none" w:sz="0" w:space="0" w:color="auto"/>
      </w:divBdr>
    </w:div>
    <w:div w:id="572933380">
      <w:bodyDiv w:val="1"/>
      <w:marLeft w:val="0"/>
      <w:marRight w:val="0"/>
      <w:marTop w:val="0"/>
      <w:marBottom w:val="0"/>
      <w:divBdr>
        <w:top w:val="none" w:sz="0" w:space="0" w:color="auto"/>
        <w:left w:val="none" w:sz="0" w:space="0" w:color="auto"/>
        <w:bottom w:val="none" w:sz="0" w:space="0" w:color="auto"/>
        <w:right w:val="none" w:sz="0" w:space="0" w:color="auto"/>
      </w:divBdr>
    </w:div>
    <w:div w:id="573126587">
      <w:bodyDiv w:val="1"/>
      <w:marLeft w:val="0"/>
      <w:marRight w:val="0"/>
      <w:marTop w:val="0"/>
      <w:marBottom w:val="0"/>
      <w:divBdr>
        <w:top w:val="none" w:sz="0" w:space="0" w:color="auto"/>
        <w:left w:val="none" w:sz="0" w:space="0" w:color="auto"/>
        <w:bottom w:val="none" w:sz="0" w:space="0" w:color="auto"/>
        <w:right w:val="none" w:sz="0" w:space="0" w:color="auto"/>
      </w:divBdr>
    </w:div>
    <w:div w:id="577640336">
      <w:bodyDiv w:val="1"/>
      <w:marLeft w:val="0"/>
      <w:marRight w:val="0"/>
      <w:marTop w:val="0"/>
      <w:marBottom w:val="0"/>
      <w:divBdr>
        <w:top w:val="none" w:sz="0" w:space="0" w:color="auto"/>
        <w:left w:val="none" w:sz="0" w:space="0" w:color="auto"/>
        <w:bottom w:val="none" w:sz="0" w:space="0" w:color="auto"/>
        <w:right w:val="none" w:sz="0" w:space="0" w:color="auto"/>
      </w:divBdr>
    </w:div>
    <w:div w:id="578102262">
      <w:bodyDiv w:val="1"/>
      <w:marLeft w:val="0"/>
      <w:marRight w:val="0"/>
      <w:marTop w:val="0"/>
      <w:marBottom w:val="0"/>
      <w:divBdr>
        <w:top w:val="none" w:sz="0" w:space="0" w:color="auto"/>
        <w:left w:val="none" w:sz="0" w:space="0" w:color="auto"/>
        <w:bottom w:val="none" w:sz="0" w:space="0" w:color="auto"/>
        <w:right w:val="none" w:sz="0" w:space="0" w:color="auto"/>
      </w:divBdr>
    </w:div>
    <w:div w:id="580531329">
      <w:bodyDiv w:val="1"/>
      <w:marLeft w:val="0"/>
      <w:marRight w:val="0"/>
      <w:marTop w:val="0"/>
      <w:marBottom w:val="0"/>
      <w:divBdr>
        <w:top w:val="none" w:sz="0" w:space="0" w:color="auto"/>
        <w:left w:val="none" w:sz="0" w:space="0" w:color="auto"/>
        <w:bottom w:val="none" w:sz="0" w:space="0" w:color="auto"/>
        <w:right w:val="none" w:sz="0" w:space="0" w:color="auto"/>
      </w:divBdr>
    </w:div>
    <w:div w:id="586497276">
      <w:bodyDiv w:val="1"/>
      <w:marLeft w:val="0"/>
      <w:marRight w:val="0"/>
      <w:marTop w:val="0"/>
      <w:marBottom w:val="0"/>
      <w:divBdr>
        <w:top w:val="none" w:sz="0" w:space="0" w:color="auto"/>
        <w:left w:val="none" w:sz="0" w:space="0" w:color="auto"/>
        <w:bottom w:val="none" w:sz="0" w:space="0" w:color="auto"/>
        <w:right w:val="none" w:sz="0" w:space="0" w:color="auto"/>
      </w:divBdr>
    </w:div>
    <w:div w:id="588268651">
      <w:bodyDiv w:val="1"/>
      <w:marLeft w:val="0"/>
      <w:marRight w:val="0"/>
      <w:marTop w:val="0"/>
      <w:marBottom w:val="0"/>
      <w:divBdr>
        <w:top w:val="none" w:sz="0" w:space="0" w:color="auto"/>
        <w:left w:val="none" w:sz="0" w:space="0" w:color="auto"/>
        <w:bottom w:val="none" w:sz="0" w:space="0" w:color="auto"/>
        <w:right w:val="none" w:sz="0" w:space="0" w:color="auto"/>
      </w:divBdr>
    </w:div>
    <w:div w:id="591549858">
      <w:bodyDiv w:val="1"/>
      <w:marLeft w:val="0"/>
      <w:marRight w:val="0"/>
      <w:marTop w:val="0"/>
      <w:marBottom w:val="0"/>
      <w:divBdr>
        <w:top w:val="none" w:sz="0" w:space="0" w:color="auto"/>
        <w:left w:val="none" w:sz="0" w:space="0" w:color="auto"/>
        <w:bottom w:val="none" w:sz="0" w:space="0" w:color="auto"/>
        <w:right w:val="none" w:sz="0" w:space="0" w:color="auto"/>
      </w:divBdr>
    </w:div>
    <w:div w:id="593363298">
      <w:bodyDiv w:val="1"/>
      <w:marLeft w:val="0"/>
      <w:marRight w:val="0"/>
      <w:marTop w:val="0"/>
      <w:marBottom w:val="0"/>
      <w:divBdr>
        <w:top w:val="none" w:sz="0" w:space="0" w:color="auto"/>
        <w:left w:val="none" w:sz="0" w:space="0" w:color="auto"/>
        <w:bottom w:val="none" w:sz="0" w:space="0" w:color="auto"/>
        <w:right w:val="none" w:sz="0" w:space="0" w:color="auto"/>
      </w:divBdr>
    </w:div>
    <w:div w:id="594365374">
      <w:bodyDiv w:val="1"/>
      <w:marLeft w:val="0"/>
      <w:marRight w:val="0"/>
      <w:marTop w:val="0"/>
      <w:marBottom w:val="0"/>
      <w:divBdr>
        <w:top w:val="none" w:sz="0" w:space="0" w:color="auto"/>
        <w:left w:val="none" w:sz="0" w:space="0" w:color="auto"/>
        <w:bottom w:val="none" w:sz="0" w:space="0" w:color="auto"/>
        <w:right w:val="none" w:sz="0" w:space="0" w:color="auto"/>
      </w:divBdr>
    </w:div>
    <w:div w:id="594559795">
      <w:bodyDiv w:val="1"/>
      <w:marLeft w:val="0"/>
      <w:marRight w:val="0"/>
      <w:marTop w:val="0"/>
      <w:marBottom w:val="0"/>
      <w:divBdr>
        <w:top w:val="none" w:sz="0" w:space="0" w:color="auto"/>
        <w:left w:val="none" w:sz="0" w:space="0" w:color="auto"/>
        <w:bottom w:val="none" w:sz="0" w:space="0" w:color="auto"/>
        <w:right w:val="none" w:sz="0" w:space="0" w:color="auto"/>
      </w:divBdr>
    </w:div>
    <w:div w:id="597064878">
      <w:bodyDiv w:val="1"/>
      <w:marLeft w:val="0"/>
      <w:marRight w:val="0"/>
      <w:marTop w:val="0"/>
      <w:marBottom w:val="0"/>
      <w:divBdr>
        <w:top w:val="none" w:sz="0" w:space="0" w:color="auto"/>
        <w:left w:val="none" w:sz="0" w:space="0" w:color="auto"/>
        <w:bottom w:val="none" w:sz="0" w:space="0" w:color="auto"/>
        <w:right w:val="none" w:sz="0" w:space="0" w:color="auto"/>
      </w:divBdr>
    </w:div>
    <w:div w:id="598367842">
      <w:bodyDiv w:val="1"/>
      <w:marLeft w:val="0"/>
      <w:marRight w:val="0"/>
      <w:marTop w:val="0"/>
      <w:marBottom w:val="0"/>
      <w:divBdr>
        <w:top w:val="none" w:sz="0" w:space="0" w:color="auto"/>
        <w:left w:val="none" w:sz="0" w:space="0" w:color="auto"/>
        <w:bottom w:val="none" w:sz="0" w:space="0" w:color="auto"/>
        <w:right w:val="none" w:sz="0" w:space="0" w:color="auto"/>
      </w:divBdr>
    </w:div>
    <w:div w:id="599728192">
      <w:bodyDiv w:val="1"/>
      <w:marLeft w:val="0"/>
      <w:marRight w:val="0"/>
      <w:marTop w:val="0"/>
      <w:marBottom w:val="0"/>
      <w:divBdr>
        <w:top w:val="none" w:sz="0" w:space="0" w:color="auto"/>
        <w:left w:val="none" w:sz="0" w:space="0" w:color="auto"/>
        <w:bottom w:val="none" w:sz="0" w:space="0" w:color="auto"/>
        <w:right w:val="none" w:sz="0" w:space="0" w:color="auto"/>
      </w:divBdr>
    </w:div>
    <w:div w:id="603077525">
      <w:bodyDiv w:val="1"/>
      <w:marLeft w:val="0"/>
      <w:marRight w:val="0"/>
      <w:marTop w:val="0"/>
      <w:marBottom w:val="0"/>
      <w:divBdr>
        <w:top w:val="none" w:sz="0" w:space="0" w:color="auto"/>
        <w:left w:val="none" w:sz="0" w:space="0" w:color="auto"/>
        <w:bottom w:val="none" w:sz="0" w:space="0" w:color="auto"/>
        <w:right w:val="none" w:sz="0" w:space="0" w:color="auto"/>
      </w:divBdr>
    </w:div>
    <w:div w:id="605770592">
      <w:bodyDiv w:val="1"/>
      <w:marLeft w:val="0"/>
      <w:marRight w:val="0"/>
      <w:marTop w:val="0"/>
      <w:marBottom w:val="0"/>
      <w:divBdr>
        <w:top w:val="none" w:sz="0" w:space="0" w:color="auto"/>
        <w:left w:val="none" w:sz="0" w:space="0" w:color="auto"/>
        <w:bottom w:val="none" w:sz="0" w:space="0" w:color="auto"/>
        <w:right w:val="none" w:sz="0" w:space="0" w:color="auto"/>
      </w:divBdr>
    </w:div>
    <w:div w:id="609240979">
      <w:bodyDiv w:val="1"/>
      <w:marLeft w:val="0"/>
      <w:marRight w:val="0"/>
      <w:marTop w:val="0"/>
      <w:marBottom w:val="0"/>
      <w:divBdr>
        <w:top w:val="none" w:sz="0" w:space="0" w:color="auto"/>
        <w:left w:val="none" w:sz="0" w:space="0" w:color="auto"/>
        <w:bottom w:val="none" w:sz="0" w:space="0" w:color="auto"/>
        <w:right w:val="none" w:sz="0" w:space="0" w:color="auto"/>
      </w:divBdr>
    </w:div>
    <w:div w:id="618991463">
      <w:bodyDiv w:val="1"/>
      <w:marLeft w:val="0"/>
      <w:marRight w:val="0"/>
      <w:marTop w:val="0"/>
      <w:marBottom w:val="0"/>
      <w:divBdr>
        <w:top w:val="none" w:sz="0" w:space="0" w:color="auto"/>
        <w:left w:val="none" w:sz="0" w:space="0" w:color="auto"/>
        <w:bottom w:val="none" w:sz="0" w:space="0" w:color="auto"/>
        <w:right w:val="none" w:sz="0" w:space="0" w:color="auto"/>
      </w:divBdr>
    </w:div>
    <w:div w:id="621227655">
      <w:bodyDiv w:val="1"/>
      <w:marLeft w:val="0"/>
      <w:marRight w:val="0"/>
      <w:marTop w:val="0"/>
      <w:marBottom w:val="0"/>
      <w:divBdr>
        <w:top w:val="none" w:sz="0" w:space="0" w:color="auto"/>
        <w:left w:val="none" w:sz="0" w:space="0" w:color="auto"/>
        <w:bottom w:val="none" w:sz="0" w:space="0" w:color="auto"/>
        <w:right w:val="none" w:sz="0" w:space="0" w:color="auto"/>
      </w:divBdr>
    </w:div>
    <w:div w:id="624383860">
      <w:bodyDiv w:val="1"/>
      <w:marLeft w:val="0"/>
      <w:marRight w:val="0"/>
      <w:marTop w:val="0"/>
      <w:marBottom w:val="0"/>
      <w:divBdr>
        <w:top w:val="none" w:sz="0" w:space="0" w:color="auto"/>
        <w:left w:val="none" w:sz="0" w:space="0" w:color="auto"/>
        <w:bottom w:val="none" w:sz="0" w:space="0" w:color="auto"/>
        <w:right w:val="none" w:sz="0" w:space="0" w:color="auto"/>
      </w:divBdr>
    </w:div>
    <w:div w:id="625545377">
      <w:bodyDiv w:val="1"/>
      <w:marLeft w:val="0"/>
      <w:marRight w:val="0"/>
      <w:marTop w:val="0"/>
      <w:marBottom w:val="0"/>
      <w:divBdr>
        <w:top w:val="none" w:sz="0" w:space="0" w:color="auto"/>
        <w:left w:val="none" w:sz="0" w:space="0" w:color="auto"/>
        <w:bottom w:val="none" w:sz="0" w:space="0" w:color="auto"/>
        <w:right w:val="none" w:sz="0" w:space="0" w:color="auto"/>
      </w:divBdr>
    </w:div>
    <w:div w:id="627051110">
      <w:bodyDiv w:val="1"/>
      <w:marLeft w:val="0"/>
      <w:marRight w:val="0"/>
      <w:marTop w:val="0"/>
      <w:marBottom w:val="0"/>
      <w:divBdr>
        <w:top w:val="none" w:sz="0" w:space="0" w:color="auto"/>
        <w:left w:val="none" w:sz="0" w:space="0" w:color="auto"/>
        <w:bottom w:val="none" w:sz="0" w:space="0" w:color="auto"/>
        <w:right w:val="none" w:sz="0" w:space="0" w:color="auto"/>
      </w:divBdr>
    </w:div>
    <w:div w:id="628246057">
      <w:bodyDiv w:val="1"/>
      <w:marLeft w:val="0"/>
      <w:marRight w:val="0"/>
      <w:marTop w:val="0"/>
      <w:marBottom w:val="0"/>
      <w:divBdr>
        <w:top w:val="none" w:sz="0" w:space="0" w:color="auto"/>
        <w:left w:val="none" w:sz="0" w:space="0" w:color="auto"/>
        <w:bottom w:val="none" w:sz="0" w:space="0" w:color="auto"/>
        <w:right w:val="none" w:sz="0" w:space="0" w:color="auto"/>
      </w:divBdr>
    </w:div>
    <w:div w:id="630982494">
      <w:bodyDiv w:val="1"/>
      <w:marLeft w:val="0"/>
      <w:marRight w:val="0"/>
      <w:marTop w:val="0"/>
      <w:marBottom w:val="0"/>
      <w:divBdr>
        <w:top w:val="none" w:sz="0" w:space="0" w:color="auto"/>
        <w:left w:val="none" w:sz="0" w:space="0" w:color="auto"/>
        <w:bottom w:val="none" w:sz="0" w:space="0" w:color="auto"/>
        <w:right w:val="none" w:sz="0" w:space="0" w:color="auto"/>
      </w:divBdr>
    </w:div>
    <w:div w:id="634289769">
      <w:bodyDiv w:val="1"/>
      <w:marLeft w:val="0"/>
      <w:marRight w:val="0"/>
      <w:marTop w:val="0"/>
      <w:marBottom w:val="0"/>
      <w:divBdr>
        <w:top w:val="none" w:sz="0" w:space="0" w:color="auto"/>
        <w:left w:val="none" w:sz="0" w:space="0" w:color="auto"/>
        <w:bottom w:val="none" w:sz="0" w:space="0" w:color="auto"/>
        <w:right w:val="none" w:sz="0" w:space="0" w:color="auto"/>
      </w:divBdr>
    </w:div>
    <w:div w:id="634455056">
      <w:bodyDiv w:val="1"/>
      <w:marLeft w:val="0"/>
      <w:marRight w:val="0"/>
      <w:marTop w:val="0"/>
      <w:marBottom w:val="0"/>
      <w:divBdr>
        <w:top w:val="none" w:sz="0" w:space="0" w:color="auto"/>
        <w:left w:val="none" w:sz="0" w:space="0" w:color="auto"/>
        <w:bottom w:val="none" w:sz="0" w:space="0" w:color="auto"/>
        <w:right w:val="none" w:sz="0" w:space="0" w:color="auto"/>
      </w:divBdr>
    </w:div>
    <w:div w:id="634871883">
      <w:bodyDiv w:val="1"/>
      <w:marLeft w:val="0"/>
      <w:marRight w:val="0"/>
      <w:marTop w:val="0"/>
      <w:marBottom w:val="0"/>
      <w:divBdr>
        <w:top w:val="none" w:sz="0" w:space="0" w:color="auto"/>
        <w:left w:val="none" w:sz="0" w:space="0" w:color="auto"/>
        <w:bottom w:val="none" w:sz="0" w:space="0" w:color="auto"/>
        <w:right w:val="none" w:sz="0" w:space="0" w:color="auto"/>
      </w:divBdr>
    </w:div>
    <w:div w:id="635598560">
      <w:bodyDiv w:val="1"/>
      <w:marLeft w:val="0"/>
      <w:marRight w:val="0"/>
      <w:marTop w:val="0"/>
      <w:marBottom w:val="0"/>
      <w:divBdr>
        <w:top w:val="none" w:sz="0" w:space="0" w:color="auto"/>
        <w:left w:val="none" w:sz="0" w:space="0" w:color="auto"/>
        <w:bottom w:val="none" w:sz="0" w:space="0" w:color="auto"/>
        <w:right w:val="none" w:sz="0" w:space="0" w:color="auto"/>
      </w:divBdr>
    </w:div>
    <w:div w:id="643631582">
      <w:bodyDiv w:val="1"/>
      <w:marLeft w:val="0"/>
      <w:marRight w:val="0"/>
      <w:marTop w:val="0"/>
      <w:marBottom w:val="0"/>
      <w:divBdr>
        <w:top w:val="none" w:sz="0" w:space="0" w:color="auto"/>
        <w:left w:val="none" w:sz="0" w:space="0" w:color="auto"/>
        <w:bottom w:val="none" w:sz="0" w:space="0" w:color="auto"/>
        <w:right w:val="none" w:sz="0" w:space="0" w:color="auto"/>
      </w:divBdr>
    </w:div>
    <w:div w:id="648100398">
      <w:bodyDiv w:val="1"/>
      <w:marLeft w:val="0"/>
      <w:marRight w:val="0"/>
      <w:marTop w:val="0"/>
      <w:marBottom w:val="0"/>
      <w:divBdr>
        <w:top w:val="none" w:sz="0" w:space="0" w:color="auto"/>
        <w:left w:val="none" w:sz="0" w:space="0" w:color="auto"/>
        <w:bottom w:val="none" w:sz="0" w:space="0" w:color="auto"/>
        <w:right w:val="none" w:sz="0" w:space="0" w:color="auto"/>
      </w:divBdr>
    </w:div>
    <w:div w:id="650868922">
      <w:bodyDiv w:val="1"/>
      <w:marLeft w:val="0"/>
      <w:marRight w:val="0"/>
      <w:marTop w:val="0"/>
      <w:marBottom w:val="0"/>
      <w:divBdr>
        <w:top w:val="none" w:sz="0" w:space="0" w:color="auto"/>
        <w:left w:val="none" w:sz="0" w:space="0" w:color="auto"/>
        <w:bottom w:val="none" w:sz="0" w:space="0" w:color="auto"/>
        <w:right w:val="none" w:sz="0" w:space="0" w:color="auto"/>
      </w:divBdr>
    </w:div>
    <w:div w:id="651637445">
      <w:bodyDiv w:val="1"/>
      <w:marLeft w:val="0"/>
      <w:marRight w:val="0"/>
      <w:marTop w:val="0"/>
      <w:marBottom w:val="0"/>
      <w:divBdr>
        <w:top w:val="none" w:sz="0" w:space="0" w:color="auto"/>
        <w:left w:val="none" w:sz="0" w:space="0" w:color="auto"/>
        <w:bottom w:val="none" w:sz="0" w:space="0" w:color="auto"/>
        <w:right w:val="none" w:sz="0" w:space="0" w:color="auto"/>
      </w:divBdr>
    </w:div>
    <w:div w:id="658309968">
      <w:bodyDiv w:val="1"/>
      <w:marLeft w:val="0"/>
      <w:marRight w:val="0"/>
      <w:marTop w:val="0"/>
      <w:marBottom w:val="0"/>
      <w:divBdr>
        <w:top w:val="none" w:sz="0" w:space="0" w:color="auto"/>
        <w:left w:val="none" w:sz="0" w:space="0" w:color="auto"/>
        <w:bottom w:val="none" w:sz="0" w:space="0" w:color="auto"/>
        <w:right w:val="none" w:sz="0" w:space="0" w:color="auto"/>
      </w:divBdr>
    </w:div>
    <w:div w:id="662704281">
      <w:bodyDiv w:val="1"/>
      <w:marLeft w:val="0"/>
      <w:marRight w:val="0"/>
      <w:marTop w:val="0"/>
      <w:marBottom w:val="0"/>
      <w:divBdr>
        <w:top w:val="none" w:sz="0" w:space="0" w:color="auto"/>
        <w:left w:val="none" w:sz="0" w:space="0" w:color="auto"/>
        <w:bottom w:val="none" w:sz="0" w:space="0" w:color="auto"/>
        <w:right w:val="none" w:sz="0" w:space="0" w:color="auto"/>
      </w:divBdr>
    </w:div>
    <w:div w:id="666321880">
      <w:bodyDiv w:val="1"/>
      <w:marLeft w:val="0"/>
      <w:marRight w:val="0"/>
      <w:marTop w:val="0"/>
      <w:marBottom w:val="0"/>
      <w:divBdr>
        <w:top w:val="none" w:sz="0" w:space="0" w:color="auto"/>
        <w:left w:val="none" w:sz="0" w:space="0" w:color="auto"/>
        <w:bottom w:val="none" w:sz="0" w:space="0" w:color="auto"/>
        <w:right w:val="none" w:sz="0" w:space="0" w:color="auto"/>
      </w:divBdr>
    </w:div>
    <w:div w:id="673149939">
      <w:bodyDiv w:val="1"/>
      <w:marLeft w:val="0"/>
      <w:marRight w:val="0"/>
      <w:marTop w:val="0"/>
      <w:marBottom w:val="0"/>
      <w:divBdr>
        <w:top w:val="none" w:sz="0" w:space="0" w:color="auto"/>
        <w:left w:val="none" w:sz="0" w:space="0" w:color="auto"/>
        <w:bottom w:val="none" w:sz="0" w:space="0" w:color="auto"/>
        <w:right w:val="none" w:sz="0" w:space="0" w:color="auto"/>
      </w:divBdr>
    </w:div>
    <w:div w:id="678124259">
      <w:bodyDiv w:val="1"/>
      <w:marLeft w:val="0"/>
      <w:marRight w:val="0"/>
      <w:marTop w:val="0"/>
      <w:marBottom w:val="0"/>
      <w:divBdr>
        <w:top w:val="none" w:sz="0" w:space="0" w:color="auto"/>
        <w:left w:val="none" w:sz="0" w:space="0" w:color="auto"/>
        <w:bottom w:val="none" w:sz="0" w:space="0" w:color="auto"/>
        <w:right w:val="none" w:sz="0" w:space="0" w:color="auto"/>
      </w:divBdr>
    </w:div>
    <w:div w:id="678967355">
      <w:bodyDiv w:val="1"/>
      <w:marLeft w:val="0"/>
      <w:marRight w:val="0"/>
      <w:marTop w:val="0"/>
      <w:marBottom w:val="0"/>
      <w:divBdr>
        <w:top w:val="none" w:sz="0" w:space="0" w:color="auto"/>
        <w:left w:val="none" w:sz="0" w:space="0" w:color="auto"/>
        <w:bottom w:val="none" w:sz="0" w:space="0" w:color="auto"/>
        <w:right w:val="none" w:sz="0" w:space="0" w:color="auto"/>
      </w:divBdr>
    </w:div>
    <w:div w:id="680284133">
      <w:bodyDiv w:val="1"/>
      <w:marLeft w:val="0"/>
      <w:marRight w:val="0"/>
      <w:marTop w:val="0"/>
      <w:marBottom w:val="0"/>
      <w:divBdr>
        <w:top w:val="none" w:sz="0" w:space="0" w:color="auto"/>
        <w:left w:val="none" w:sz="0" w:space="0" w:color="auto"/>
        <w:bottom w:val="none" w:sz="0" w:space="0" w:color="auto"/>
        <w:right w:val="none" w:sz="0" w:space="0" w:color="auto"/>
      </w:divBdr>
    </w:div>
    <w:div w:id="681511907">
      <w:bodyDiv w:val="1"/>
      <w:marLeft w:val="0"/>
      <w:marRight w:val="0"/>
      <w:marTop w:val="0"/>
      <w:marBottom w:val="0"/>
      <w:divBdr>
        <w:top w:val="none" w:sz="0" w:space="0" w:color="auto"/>
        <w:left w:val="none" w:sz="0" w:space="0" w:color="auto"/>
        <w:bottom w:val="none" w:sz="0" w:space="0" w:color="auto"/>
        <w:right w:val="none" w:sz="0" w:space="0" w:color="auto"/>
      </w:divBdr>
    </w:div>
    <w:div w:id="683358069">
      <w:bodyDiv w:val="1"/>
      <w:marLeft w:val="0"/>
      <w:marRight w:val="0"/>
      <w:marTop w:val="0"/>
      <w:marBottom w:val="0"/>
      <w:divBdr>
        <w:top w:val="none" w:sz="0" w:space="0" w:color="auto"/>
        <w:left w:val="none" w:sz="0" w:space="0" w:color="auto"/>
        <w:bottom w:val="none" w:sz="0" w:space="0" w:color="auto"/>
        <w:right w:val="none" w:sz="0" w:space="0" w:color="auto"/>
      </w:divBdr>
    </w:div>
    <w:div w:id="687171188">
      <w:bodyDiv w:val="1"/>
      <w:marLeft w:val="0"/>
      <w:marRight w:val="0"/>
      <w:marTop w:val="0"/>
      <w:marBottom w:val="0"/>
      <w:divBdr>
        <w:top w:val="none" w:sz="0" w:space="0" w:color="auto"/>
        <w:left w:val="none" w:sz="0" w:space="0" w:color="auto"/>
        <w:bottom w:val="none" w:sz="0" w:space="0" w:color="auto"/>
        <w:right w:val="none" w:sz="0" w:space="0" w:color="auto"/>
      </w:divBdr>
    </w:div>
    <w:div w:id="687219945">
      <w:bodyDiv w:val="1"/>
      <w:marLeft w:val="0"/>
      <w:marRight w:val="0"/>
      <w:marTop w:val="0"/>
      <w:marBottom w:val="0"/>
      <w:divBdr>
        <w:top w:val="none" w:sz="0" w:space="0" w:color="auto"/>
        <w:left w:val="none" w:sz="0" w:space="0" w:color="auto"/>
        <w:bottom w:val="none" w:sz="0" w:space="0" w:color="auto"/>
        <w:right w:val="none" w:sz="0" w:space="0" w:color="auto"/>
      </w:divBdr>
    </w:div>
    <w:div w:id="692222751">
      <w:bodyDiv w:val="1"/>
      <w:marLeft w:val="0"/>
      <w:marRight w:val="0"/>
      <w:marTop w:val="0"/>
      <w:marBottom w:val="0"/>
      <w:divBdr>
        <w:top w:val="none" w:sz="0" w:space="0" w:color="auto"/>
        <w:left w:val="none" w:sz="0" w:space="0" w:color="auto"/>
        <w:bottom w:val="none" w:sz="0" w:space="0" w:color="auto"/>
        <w:right w:val="none" w:sz="0" w:space="0" w:color="auto"/>
      </w:divBdr>
    </w:div>
    <w:div w:id="692223117">
      <w:bodyDiv w:val="1"/>
      <w:marLeft w:val="0"/>
      <w:marRight w:val="0"/>
      <w:marTop w:val="0"/>
      <w:marBottom w:val="0"/>
      <w:divBdr>
        <w:top w:val="none" w:sz="0" w:space="0" w:color="auto"/>
        <w:left w:val="none" w:sz="0" w:space="0" w:color="auto"/>
        <w:bottom w:val="none" w:sz="0" w:space="0" w:color="auto"/>
        <w:right w:val="none" w:sz="0" w:space="0" w:color="auto"/>
      </w:divBdr>
    </w:div>
    <w:div w:id="692340133">
      <w:bodyDiv w:val="1"/>
      <w:marLeft w:val="0"/>
      <w:marRight w:val="0"/>
      <w:marTop w:val="0"/>
      <w:marBottom w:val="0"/>
      <w:divBdr>
        <w:top w:val="none" w:sz="0" w:space="0" w:color="auto"/>
        <w:left w:val="none" w:sz="0" w:space="0" w:color="auto"/>
        <w:bottom w:val="none" w:sz="0" w:space="0" w:color="auto"/>
        <w:right w:val="none" w:sz="0" w:space="0" w:color="auto"/>
      </w:divBdr>
    </w:div>
    <w:div w:id="698704624">
      <w:bodyDiv w:val="1"/>
      <w:marLeft w:val="0"/>
      <w:marRight w:val="0"/>
      <w:marTop w:val="0"/>
      <w:marBottom w:val="0"/>
      <w:divBdr>
        <w:top w:val="none" w:sz="0" w:space="0" w:color="auto"/>
        <w:left w:val="none" w:sz="0" w:space="0" w:color="auto"/>
        <w:bottom w:val="none" w:sz="0" w:space="0" w:color="auto"/>
        <w:right w:val="none" w:sz="0" w:space="0" w:color="auto"/>
      </w:divBdr>
    </w:div>
    <w:div w:id="701177242">
      <w:bodyDiv w:val="1"/>
      <w:marLeft w:val="0"/>
      <w:marRight w:val="0"/>
      <w:marTop w:val="0"/>
      <w:marBottom w:val="0"/>
      <w:divBdr>
        <w:top w:val="none" w:sz="0" w:space="0" w:color="auto"/>
        <w:left w:val="none" w:sz="0" w:space="0" w:color="auto"/>
        <w:bottom w:val="none" w:sz="0" w:space="0" w:color="auto"/>
        <w:right w:val="none" w:sz="0" w:space="0" w:color="auto"/>
      </w:divBdr>
    </w:div>
    <w:div w:id="702097837">
      <w:bodyDiv w:val="1"/>
      <w:marLeft w:val="0"/>
      <w:marRight w:val="0"/>
      <w:marTop w:val="0"/>
      <w:marBottom w:val="0"/>
      <w:divBdr>
        <w:top w:val="none" w:sz="0" w:space="0" w:color="auto"/>
        <w:left w:val="none" w:sz="0" w:space="0" w:color="auto"/>
        <w:bottom w:val="none" w:sz="0" w:space="0" w:color="auto"/>
        <w:right w:val="none" w:sz="0" w:space="0" w:color="auto"/>
      </w:divBdr>
    </w:div>
    <w:div w:id="702706317">
      <w:bodyDiv w:val="1"/>
      <w:marLeft w:val="0"/>
      <w:marRight w:val="0"/>
      <w:marTop w:val="0"/>
      <w:marBottom w:val="0"/>
      <w:divBdr>
        <w:top w:val="none" w:sz="0" w:space="0" w:color="auto"/>
        <w:left w:val="none" w:sz="0" w:space="0" w:color="auto"/>
        <w:bottom w:val="none" w:sz="0" w:space="0" w:color="auto"/>
        <w:right w:val="none" w:sz="0" w:space="0" w:color="auto"/>
      </w:divBdr>
    </w:div>
    <w:div w:id="708141692">
      <w:bodyDiv w:val="1"/>
      <w:marLeft w:val="0"/>
      <w:marRight w:val="0"/>
      <w:marTop w:val="0"/>
      <w:marBottom w:val="0"/>
      <w:divBdr>
        <w:top w:val="none" w:sz="0" w:space="0" w:color="auto"/>
        <w:left w:val="none" w:sz="0" w:space="0" w:color="auto"/>
        <w:bottom w:val="none" w:sz="0" w:space="0" w:color="auto"/>
        <w:right w:val="none" w:sz="0" w:space="0" w:color="auto"/>
      </w:divBdr>
    </w:div>
    <w:div w:id="708379170">
      <w:bodyDiv w:val="1"/>
      <w:marLeft w:val="0"/>
      <w:marRight w:val="0"/>
      <w:marTop w:val="0"/>
      <w:marBottom w:val="0"/>
      <w:divBdr>
        <w:top w:val="none" w:sz="0" w:space="0" w:color="auto"/>
        <w:left w:val="none" w:sz="0" w:space="0" w:color="auto"/>
        <w:bottom w:val="none" w:sz="0" w:space="0" w:color="auto"/>
        <w:right w:val="none" w:sz="0" w:space="0" w:color="auto"/>
      </w:divBdr>
    </w:div>
    <w:div w:id="712584197">
      <w:bodyDiv w:val="1"/>
      <w:marLeft w:val="0"/>
      <w:marRight w:val="0"/>
      <w:marTop w:val="0"/>
      <w:marBottom w:val="0"/>
      <w:divBdr>
        <w:top w:val="none" w:sz="0" w:space="0" w:color="auto"/>
        <w:left w:val="none" w:sz="0" w:space="0" w:color="auto"/>
        <w:bottom w:val="none" w:sz="0" w:space="0" w:color="auto"/>
        <w:right w:val="none" w:sz="0" w:space="0" w:color="auto"/>
      </w:divBdr>
    </w:div>
    <w:div w:id="715929234">
      <w:bodyDiv w:val="1"/>
      <w:marLeft w:val="0"/>
      <w:marRight w:val="0"/>
      <w:marTop w:val="0"/>
      <w:marBottom w:val="0"/>
      <w:divBdr>
        <w:top w:val="none" w:sz="0" w:space="0" w:color="auto"/>
        <w:left w:val="none" w:sz="0" w:space="0" w:color="auto"/>
        <w:bottom w:val="none" w:sz="0" w:space="0" w:color="auto"/>
        <w:right w:val="none" w:sz="0" w:space="0" w:color="auto"/>
      </w:divBdr>
    </w:div>
    <w:div w:id="717247776">
      <w:bodyDiv w:val="1"/>
      <w:marLeft w:val="0"/>
      <w:marRight w:val="0"/>
      <w:marTop w:val="0"/>
      <w:marBottom w:val="0"/>
      <w:divBdr>
        <w:top w:val="none" w:sz="0" w:space="0" w:color="auto"/>
        <w:left w:val="none" w:sz="0" w:space="0" w:color="auto"/>
        <w:bottom w:val="none" w:sz="0" w:space="0" w:color="auto"/>
        <w:right w:val="none" w:sz="0" w:space="0" w:color="auto"/>
      </w:divBdr>
    </w:div>
    <w:div w:id="720446329">
      <w:bodyDiv w:val="1"/>
      <w:marLeft w:val="0"/>
      <w:marRight w:val="0"/>
      <w:marTop w:val="0"/>
      <w:marBottom w:val="0"/>
      <w:divBdr>
        <w:top w:val="none" w:sz="0" w:space="0" w:color="auto"/>
        <w:left w:val="none" w:sz="0" w:space="0" w:color="auto"/>
        <w:bottom w:val="none" w:sz="0" w:space="0" w:color="auto"/>
        <w:right w:val="none" w:sz="0" w:space="0" w:color="auto"/>
      </w:divBdr>
    </w:div>
    <w:div w:id="724525910">
      <w:bodyDiv w:val="1"/>
      <w:marLeft w:val="0"/>
      <w:marRight w:val="0"/>
      <w:marTop w:val="0"/>
      <w:marBottom w:val="0"/>
      <w:divBdr>
        <w:top w:val="none" w:sz="0" w:space="0" w:color="auto"/>
        <w:left w:val="none" w:sz="0" w:space="0" w:color="auto"/>
        <w:bottom w:val="none" w:sz="0" w:space="0" w:color="auto"/>
        <w:right w:val="none" w:sz="0" w:space="0" w:color="auto"/>
      </w:divBdr>
    </w:div>
    <w:div w:id="725494423">
      <w:bodyDiv w:val="1"/>
      <w:marLeft w:val="0"/>
      <w:marRight w:val="0"/>
      <w:marTop w:val="0"/>
      <w:marBottom w:val="0"/>
      <w:divBdr>
        <w:top w:val="none" w:sz="0" w:space="0" w:color="auto"/>
        <w:left w:val="none" w:sz="0" w:space="0" w:color="auto"/>
        <w:bottom w:val="none" w:sz="0" w:space="0" w:color="auto"/>
        <w:right w:val="none" w:sz="0" w:space="0" w:color="auto"/>
      </w:divBdr>
    </w:div>
    <w:div w:id="733311947">
      <w:bodyDiv w:val="1"/>
      <w:marLeft w:val="0"/>
      <w:marRight w:val="0"/>
      <w:marTop w:val="0"/>
      <w:marBottom w:val="0"/>
      <w:divBdr>
        <w:top w:val="none" w:sz="0" w:space="0" w:color="auto"/>
        <w:left w:val="none" w:sz="0" w:space="0" w:color="auto"/>
        <w:bottom w:val="none" w:sz="0" w:space="0" w:color="auto"/>
        <w:right w:val="none" w:sz="0" w:space="0" w:color="auto"/>
      </w:divBdr>
    </w:div>
    <w:div w:id="736518188">
      <w:bodyDiv w:val="1"/>
      <w:marLeft w:val="0"/>
      <w:marRight w:val="0"/>
      <w:marTop w:val="0"/>
      <w:marBottom w:val="0"/>
      <w:divBdr>
        <w:top w:val="none" w:sz="0" w:space="0" w:color="auto"/>
        <w:left w:val="none" w:sz="0" w:space="0" w:color="auto"/>
        <w:bottom w:val="none" w:sz="0" w:space="0" w:color="auto"/>
        <w:right w:val="none" w:sz="0" w:space="0" w:color="auto"/>
      </w:divBdr>
    </w:div>
    <w:div w:id="737825394">
      <w:bodyDiv w:val="1"/>
      <w:marLeft w:val="0"/>
      <w:marRight w:val="0"/>
      <w:marTop w:val="0"/>
      <w:marBottom w:val="0"/>
      <w:divBdr>
        <w:top w:val="none" w:sz="0" w:space="0" w:color="auto"/>
        <w:left w:val="none" w:sz="0" w:space="0" w:color="auto"/>
        <w:bottom w:val="none" w:sz="0" w:space="0" w:color="auto"/>
        <w:right w:val="none" w:sz="0" w:space="0" w:color="auto"/>
      </w:divBdr>
    </w:div>
    <w:div w:id="738021652">
      <w:bodyDiv w:val="1"/>
      <w:marLeft w:val="0"/>
      <w:marRight w:val="0"/>
      <w:marTop w:val="0"/>
      <w:marBottom w:val="0"/>
      <w:divBdr>
        <w:top w:val="none" w:sz="0" w:space="0" w:color="auto"/>
        <w:left w:val="none" w:sz="0" w:space="0" w:color="auto"/>
        <w:bottom w:val="none" w:sz="0" w:space="0" w:color="auto"/>
        <w:right w:val="none" w:sz="0" w:space="0" w:color="auto"/>
      </w:divBdr>
    </w:div>
    <w:div w:id="739987860">
      <w:bodyDiv w:val="1"/>
      <w:marLeft w:val="0"/>
      <w:marRight w:val="0"/>
      <w:marTop w:val="0"/>
      <w:marBottom w:val="0"/>
      <w:divBdr>
        <w:top w:val="none" w:sz="0" w:space="0" w:color="auto"/>
        <w:left w:val="none" w:sz="0" w:space="0" w:color="auto"/>
        <w:bottom w:val="none" w:sz="0" w:space="0" w:color="auto"/>
        <w:right w:val="none" w:sz="0" w:space="0" w:color="auto"/>
      </w:divBdr>
    </w:div>
    <w:div w:id="742680771">
      <w:bodyDiv w:val="1"/>
      <w:marLeft w:val="0"/>
      <w:marRight w:val="0"/>
      <w:marTop w:val="0"/>
      <w:marBottom w:val="0"/>
      <w:divBdr>
        <w:top w:val="none" w:sz="0" w:space="0" w:color="auto"/>
        <w:left w:val="none" w:sz="0" w:space="0" w:color="auto"/>
        <w:bottom w:val="none" w:sz="0" w:space="0" w:color="auto"/>
        <w:right w:val="none" w:sz="0" w:space="0" w:color="auto"/>
      </w:divBdr>
    </w:div>
    <w:div w:id="743333289">
      <w:bodyDiv w:val="1"/>
      <w:marLeft w:val="0"/>
      <w:marRight w:val="0"/>
      <w:marTop w:val="0"/>
      <w:marBottom w:val="0"/>
      <w:divBdr>
        <w:top w:val="none" w:sz="0" w:space="0" w:color="auto"/>
        <w:left w:val="none" w:sz="0" w:space="0" w:color="auto"/>
        <w:bottom w:val="none" w:sz="0" w:space="0" w:color="auto"/>
        <w:right w:val="none" w:sz="0" w:space="0" w:color="auto"/>
      </w:divBdr>
    </w:div>
    <w:div w:id="745953447">
      <w:bodyDiv w:val="1"/>
      <w:marLeft w:val="0"/>
      <w:marRight w:val="0"/>
      <w:marTop w:val="0"/>
      <w:marBottom w:val="0"/>
      <w:divBdr>
        <w:top w:val="none" w:sz="0" w:space="0" w:color="auto"/>
        <w:left w:val="none" w:sz="0" w:space="0" w:color="auto"/>
        <w:bottom w:val="none" w:sz="0" w:space="0" w:color="auto"/>
        <w:right w:val="none" w:sz="0" w:space="0" w:color="auto"/>
      </w:divBdr>
    </w:div>
    <w:div w:id="745996976">
      <w:bodyDiv w:val="1"/>
      <w:marLeft w:val="0"/>
      <w:marRight w:val="0"/>
      <w:marTop w:val="0"/>
      <w:marBottom w:val="0"/>
      <w:divBdr>
        <w:top w:val="none" w:sz="0" w:space="0" w:color="auto"/>
        <w:left w:val="none" w:sz="0" w:space="0" w:color="auto"/>
        <w:bottom w:val="none" w:sz="0" w:space="0" w:color="auto"/>
        <w:right w:val="none" w:sz="0" w:space="0" w:color="auto"/>
      </w:divBdr>
    </w:div>
    <w:div w:id="748506934">
      <w:bodyDiv w:val="1"/>
      <w:marLeft w:val="0"/>
      <w:marRight w:val="0"/>
      <w:marTop w:val="0"/>
      <w:marBottom w:val="0"/>
      <w:divBdr>
        <w:top w:val="none" w:sz="0" w:space="0" w:color="auto"/>
        <w:left w:val="none" w:sz="0" w:space="0" w:color="auto"/>
        <w:bottom w:val="none" w:sz="0" w:space="0" w:color="auto"/>
        <w:right w:val="none" w:sz="0" w:space="0" w:color="auto"/>
      </w:divBdr>
    </w:div>
    <w:div w:id="752897683">
      <w:bodyDiv w:val="1"/>
      <w:marLeft w:val="0"/>
      <w:marRight w:val="0"/>
      <w:marTop w:val="0"/>
      <w:marBottom w:val="0"/>
      <w:divBdr>
        <w:top w:val="none" w:sz="0" w:space="0" w:color="auto"/>
        <w:left w:val="none" w:sz="0" w:space="0" w:color="auto"/>
        <w:bottom w:val="none" w:sz="0" w:space="0" w:color="auto"/>
        <w:right w:val="none" w:sz="0" w:space="0" w:color="auto"/>
      </w:divBdr>
    </w:div>
    <w:div w:id="757479666">
      <w:bodyDiv w:val="1"/>
      <w:marLeft w:val="0"/>
      <w:marRight w:val="0"/>
      <w:marTop w:val="0"/>
      <w:marBottom w:val="0"/>
      <w:divBdr>
        <w:top w:val="none" w:sz="0" w:space="0" w:color="auto"/>
        <w:left w:val="none" w:sz="0" w:space="0" w:color="auto"/>
        <w:bottom w:val="none" w:sz="0" w:space="0" w:color="auto"/>
        <w:right w:val="none" w:sz="0" w:space="0" w:color="auto"/>
      </w:divBdr>
    </w:div>
    <w:div w:id="761493712">
      <w:bodyDiv w:val="1"/>
      <w:marLeft w:val="0"/>
      <w:marRight w:val="0"/>
      <w:marTop w:val="0"/>
      <w:marBottom w:val="0"/>
      <w:divBdr>
        <w:top w:val="none" w:sz="0" w:space="0" w:color="auto"/>
        <w:left w:val="none" w:sz="0" w:space="0" w:color="auto"/>
        <w:bottom w:val="none" w:sz="0" w:space="0" w:color="auto"/>
        <w:right w:val="none" w:sz="0" w:space="0" w:color="auto"/>
      </w:divBdr>
    </w:div>
    <w:div w:id="763571025">
      <w:bodyDiv w:val="1"/>
      <w:marLeft w:val="0"/>
      <w:marRight w:val="0"/>
      <w:marTop w:val="0"/>
      <w:marBottom w:val="0"/>
      <w:divBdr>
        <w:top w:val="none" w:sz="0" w:space="0" w:color="auto"/>
        <w:left w:val="none" w:sz="0" w:space="0" w:color="auto"/>
        <w:bottom w:val="none" w:sz="0" w:space="0" w:color="auto"/>
        <w:right w:val="none" w:sz="0" w:space="0" w:color="auto"/>
      </w:divBdr>
    </w:div>
    <w:div w:id="765425123">
      <w:bodyDiv w:val="1"/>
      <w:marLeft w:val="0"/>
      <w:marRight w:val="0"/>
      <w:marTop w:val="0"/>
      <w:marBottom w:val="0"/>
      <w:divBdr>
        <w:top w:val="none" w:sz="0" w:space="0" w:color="auto"/>
        <w:left w:val="none" w:sz="0" w:space="0" w:color="auto"/>
        <w:bottom w:val="none" w:sz="0" w:space="0" w:color="auto"/>
        <w:right w:val="none" w:sz="0" w:space="0" w:color="auto"/>
      </w:divBdr>
    </w:div>
    <w:div w:id="766659687">
      <w:bodyDiv w:val="1"/>
      <w:marLeft w:val="0"/>
      <w:marRight w:val="0"/>
      <w:marTop w:val="0"/>
      <w:marBottom w:val="0"/>
      <w:divBdr>
        <w:top w:val="none" w:sz="0" w:space="0" w:color="auto"/>
        <w:left w:val="none" w:sz="0" w:space="0" w:color="auto"/>
        <w:bottom w:val="none" w:sz="0" w:space="0" w:color="auto"/>
        <w:right w:val="none" w:sz="0" w:space="0" w:color="auto"/>
      </w:divBdr>
    </w:div>
    <w:div w:id="770008334">
      <w:bodyDiv w:val="1"/>
      <w:marLeft w:val="0"/>
      <w:marRight w:val="0"/>
      <w:marTop w:val="0"/>
      <w:marBottom w:val="0"/>
      <w:divBdr>
        <w:top w:val="none" w:sz="0" w:space="0" w:color="auto"/>
        <w:left w:val="none" w:sz="0" w:space="0" w:color="auto"/>
        <w:bottom w:val="none" w:sz="0" w:space="0" w:color="auto"/>
        <w:right w:val="none" w:sz="0" w:space="0" w:color="auto"/>
      </w:divBdr>
    </w:div>
    <w:div w:id="771514486">
      <w:bodyDiv w:val="1"/>
      <w:marLeft w:val="0"/>
      <w:marRight w:val="0"/>
      <w:marTop w:val="0"/>
      <w:marBottom w:val="0"/>
      <w:divBdr>
        <w:top w:val="none" w:sz="0" w:space="0" w:color="auto"/>
        <w:left w:val="none" w:sz="0" w:space="0" w:color="auto"/>
        <w:bottom w:val="none" w:sz="0" w:space="0" w:color="auto"/>
        <w:right w:val="none" w:sz="0" w:space="0" w:color="auto"/>
      </w:divBdr>
    </w:div>
    <w:div w:id="772021631">
      <w:bodyDiv w:val="1"/>
      <w:marLeft w:val="0"/>
      <w:marRight w:val="0"/>
      <w:marTop w:val="0"/>
      <w:marBottom w:val="0"/>
      <w:divBdr>
        <w:top w:val="none" w:sz="0" w:space="0" w:color="auto"/>
        <w:left w:val="none" w:sz="0" w:space="0" w:color="auto"/>
        <w:bottom w:val="none" w:sz="0" w:space="0" w:color="auto"/>
        <w:right w:val="none" w:sz="0" w:space="0" w:color="auto"/>
      </w:divBdr>
    </w:div>
    <w:div w:id="773792260">
      <w:bodyDiv w:val="1"/>
      <w:marLeft w:val="0"/>
      <w:marRight w:val="0"/>
      <w:marTop w:val="0"/>
      <w:marBottom w:val="0"/>
      <w:divBdr>
        <w:top w:val="none" w:sz="0" w:space="0" w:color="auto"/>
        <w:left w:val="none" w:sz="0" w:space="0" w:color="auto"/>
        <w:bottom w:val="none" w:sz="0" w:space="0" w:color="auto"/>
        <w:right w:val="none" w:sz="0" w:space="0" w:color="auto"/>
      </w:divBdr>
    </w:div>
    <w:div w:id="778262383">
      <w:bodyDiv w:val="1"/>
      <w:marLeft w:val="0"/>
      <w:marRight w:val="0"/>
      <w:marTop w:val="0"/>
      <w:marBottom w:val="0"/>
      <w:divBdr>
        <w:top w:val="none" w:sz="0" w:space="0" w:color="auto"/>
        <w:left w:val="none" w:sz="0" w:space="0" w:color="auto"/>
        <w:bottom w:val="none" w:sz="0" w:space="0" w:color="auto"/>
        <w:right w:val="none" w:sz="0" w:space="0" w:color="auto"/>
      </w:divBdr>
    </w:div>
    <w:div w:id="782462121">
      <w:bodyDiv w:val="1"/>
      <w:marLeft w:val="0"/>
      <w:marRight w:val="0"/>
      <w:marTop w:val="0"/>
      <w:marBottom w:val="0"/>
      <w:divBdr>
        <w:top w:val="none" w:sz="0" w:space="0" w:color="auto"/>
        <w:left w:val="none" w:sz="0" w:space="0" w:color="auto"/>
        <w:bottom w:val="none" w:sz="0" w:space="0" w:color="auto"/>
        <w:right w:val="none" w:sz="0" w:space="0" w:color="auto"/>
      </w:divBdr>
    </w:div>
    <w:div w:id="783888980">
      <w:bodyDiv w:val="1"/>
      <w:marLeft w:val="0"/>
      <w:marRight w:val="0"/>
      <w:marTop w:val="0"/>
      <w:marBottom w:val="0"/>
      <w:divBdr>
        <w:top w:val="none" w:sz="0" w:space="0" w:color="auto"/>
        <w:left w:val="none" w:sz="0" w:space="0" w:color="auto"/>
        <w:bottom w:val="none" w:sz="0" w:space="0" w:color="auto"/>
        <w:right w:val="none" w:sz="0" w:space="0" w:color="auto"/>
      </w:divBdr>
    </w:div>
    <w:div w:id="785274217">
      <w:bodyDiv w:val="1"/>
      <w:marLeft w:val="0"/>
      <w:marRight w:val="0"/>
      <w:marTop w:val="0"/>
      <w:marBottom w:val="0"/>
      <w:divBdr>
        <w:top w:val="none" w:sz="0" w:space="0" w:color="auto"/>
        <w:left w:val="none" w:sz="0" w:space="0" w:color="auto"/>
        <w:bottom w:val="none" w:sz="0" w:space="0" w:color="auto"/>
        <w:right w:val="none" w:sz="0" w:space="0" w:color="auto"/>
      </w:divBdr>
    </w:div>
    <w:div w:id="795371183">
      <w:bodyDiv w:val="1"/>
      <w:marLeft w:val="0"/>
      <w:marRight w:val="0"/>
      <w:marTop w:val="0"/>
      <w:marBottom w:val="0"/>
      <w:divBdr>
        <w:top w:val="none" w:sz="0" w:space="0" w:color="auto"/>
        <w:left w:val="none" w:sz="0" w:space="0" w:color="auto"/>
        <w:bottom w:val="none" w:sz="0" w:space="0" w:color="auto"/>
        <w:right w:val="none" w:sz="0" w:space="0" w:color="auto"/>
      </w:divBdr>
    </w:div>
    <w:div w:id="795872889">
      <w:bodyDiv w:val="1"/>
      <w:marLeft w:val="0"/>
      <w:marRight w:val="0"/>
      <w:marTop w:val="0"/>
      <w:marBottom w:val="0"/>
      <w:divBdr>
        <w:top w:val="none" w:sz="0" w:space="0" w:color="auto"/>
        <w:left w:val="none" w:sz="0" w:space="0" w:color="auto"/>
        <w:bottom w:val="none" w:sz="0" w:space="0" w:color="auto"/>
        <w:right w:val="none" w:sz="0" w:space="0" w:color="auto"/>
      </w:divBdr>
    </w:div>
    <w:div w:id="797525314">
      <w:bodyDiv w:val="1"/>
      <w:marLeft w:val="0"/>
      <w:marRight w:val="0"/>
      <w:marTop w:val="0"/>
      <w:marBottom w:val="0"/>
      <w:divBdr>
        <w:top w:val="none" w:sz="0" w:space="0" w:color="auto"/>
        <w:left w:val="none" w:sz="0" w:space="0" w:color="auto"/>
        <w:bottom w:val="none" w:sz="0" w:space="0" w:color="auto"/>
        <w:right w:val="none" w:sz="0" w:space="0" w:color="auto"/>
      </w:divBdr>
    </w:div>
    <w:div w:id="797530877">
      <w:bodyDiv w:val="1"/>
      <w:marLeft w:val="0"/>
      <w:marRight w:val="0"/>
      <w:marTop w:val="0"/>
      <w:marBottom w:val="0"/>
      <w:divBdr>
        <w:top w:val="none" w:sz="0" w:space="0" w:color="auto"/>
        <w:left w:val="none" w:sz="0" w:space="0" w:color="auto"/>
        <w:bottom w:val="none" w:sz="0" w:space="0" w:color="auto"/>
        <w:right w:val="none" w:sz="0" w:space="0" w:color="auto"/>
      </w:divBdr>
    </w:div>
    <w:div w:id="800341988">
      <w:bodyDiv w:val="1"/>
      <w:marLeft w:val="0"/>
      <w:marRight w:val="0"/>
      <w:marTop w:val="0"/>
      <w:marBottom w:val="0"/>
      <w:divBdr>
        <w:top w:val="none" w:sz="0" w:space="0" w:color="auto"/>
        <w:left w:val="none" w:sz="0" w:space="0" w:color="auto"/>
        <w:bottom w:val="none" w:sz="0" w:space="0" w:color="auto"/>
        <w:right w:val="none" w:sz="0" w:space="0" w:color="auto"/>
      </w:divBdr>
    </w:div>
    <w:div w:id="802891945">
      <w:bodyDiv w:val="1"/>
      <w:marLeft w:val="0"/>
      <w:marRight w:val="0"/>
      <w:marTop w:val="0"/>
      <w:marBottom w:val="0"/>
      <w:divBdr>
        <w:top w:val="none" w:sz="0" w:space="0" w:color="auto"/>
        <w:left w:val="none" w:sz="0" w:space="0" w:color="auto"/>
        <w:bottom w:val="none" w:sz="0" w:space="0" w:color="auto"/>
        <w:right w:val="none" w:sz="0" w:space="0" w:color="auto"/>
      </w:divBdr>
    </w:div>
    <w:div w:id="803935863">
      <w:bodyDiv w:val="1"/>
      <w:marLeft w:val="0"/>
      <w:marRight w:val="0"/>
      <w:marTop w:val="0"/>
      <w:marBottom w:val="0"/>
      <w:divBdr>
        <w:top w:val="none" w:sz="0" w:space="0" w:color="auto"/>
        <w:left w:val="none" w:sz="0" w:space="0" w:color="auto"/>
        <w:bottom w:val="none" w:sz="0" w:space="0" w:color="auto"/>
        <w:right w:val="none" w:sz="0" w:space="0" w:color="auto"/>
      </w:divBdr>
    </w:div>
    <w:div w:id="804859628">
      <w:bodyDiv w:val="1"/>
      <w:marLeft w:val="0"/>
      <w:marRight w:val="0"/>
      <w:marTop w:val="0"/>
      <w:marBottom w:val="0"/>
      <w:divBdr>
        <w:top w:val="none" w:sz="0" w:space="0" w:color="auto"/>
        <w:left w:val="none" w:sz="0" w:space="0" w:color="auto"/>
        <w:bottom w:val="none" w:sz="0" w:space="0" w:color="auto"/>
        <w:right w:val="none" w:sz="0" w:space="0" w:color="auto"/>
      </w:divBdr>
    </w:div>
    <w:div w:id="805463922">
      <w:bodyDiv w:val="1"/>
      <w:marLeft w:val="0"/>
      <w:marRight w:val="0"/>
      <w:marTop w:val="0"/>
      <w:marBottom w:val="0"/>
      <w:divBdr>
        <w:top w:val="none" w:sz="0" w:space="0" w:color="auto"/>
        <w:left w:val="none" w:sz="0" w:space="0" w:color="auto"/>
        <w:bottom w:val="none" w:sz="0" w:space="0" w:color="auto"/>
        <w:right w:val="none" w:sz="0" w:space="0" w:color="auto"/>
      </w:divBdr>
    </w:div>
    <w:div w:id="806512369">
      <w:bodyDiv w:val="1"/>
      <w:marLeft w:val="0"/>
      <w:marRight w:val="0"/>
      <w:marTop w:val="0"/>
      <w:marBottom w:val="0"/>
      <w:divBdr>
        <w:top w:val="none" w:sz="0" w:space="0" w:color="auto"/>
        <w:left w:val="none" w:sz="0" w:space="0" w:color="auto"/>
        <w:bottom w:val="none" w:sz="0" w:space="0" w:color="auto"/>
        <w:right w:val="none" w:sz="0" w:space="0" w:color="auto"/>
      </w:divBdr>
    </w:div>
    <w:div w:id="808785039">
      <w:bodyDiv w:val="1"/>
      <w:marLeft w:val="0"/>
      <w:marRight w:val="0"/>
      <w:marTop w:val="0"/>
      <w:marBottom w:val="0"/>
      <w:divBdr>
        <w:top w:val="none" w:sz="0" w:space="0" w:color="auto"/>
        <w:left w:val="none" w:sz="0" w:space="0" w:color="auto"/>
        <w:bottom w:val="none" w:sz="0" w:space="0" w:color="auto"/>
        <w:right w:val="none" w:sz="0" w:space="0" w:color="auto"/>
      </w:divBdr>
    </w:div>
    <w:div w:id="812219087">
      <w:bodyDiv w:val="1"/>
      <w:marLeft w:val="0"/>
      <w:marRight w:val="0"/>
      <w:marTop w:val="0"/>
      <w:marBottom w:val="0"/>
      <w:divBdr>
        <w:top w:val="none" w:sz="0" w:space="0" w:color="auto"/>
        <w:left w:val="none" w:sz="0" w:space="0" w:color="auto"/>
        <w:bottom w:val="none" w:sz="0" w:space="0" w:color="auto"/>
        <w:right w:val="none" w:sz="0" w:space="0" w:color="auto"/>
      </w:divBdr>
    </w:div>
    <w:div w:id="812409183">
      <w:bodyDiv w:val="1"/>
      <w:marLeft w:val="0"/>
      <w:marRight w:val="0"/>
      <w:marTop w:val="0"/>
      <w:marBottom w:val="0"/>
      <w:divBdr>
        <w:top w:val="none" w:sz="0" w:space="0" w:color="auto"/>
        <w:left w:val="none" w:sz="0" w:space="0" w:color="auto"/>
        <w:bottom w:val="none" w:sz="0" w:space="0" w:color="auto"/>
        <w:right w:val="none" w:sz="0" w:space="0" w:color="auto"/>
      </w:divBdr>
    </w:div>
    <w:div w:id="812674307">
      <w:bodyDiv w:val="1"/>
      <w:marLeft w:val="0"/>
      <w:marRight w:val="0"/>
      <w:marTop w:val="0"/>
      <w:marBottom w:val="0"/>
      <w:divBdr>
        <w:top w:val="none" w:sz="0" w:space="0" w:color="auto"/>
        <w:left w:val="none" w:sz="0" w:space="0" w:color="auto"/>
        <w:bottom w:val="none" w:sz="0" w:space="0" w:color="auto"/>
        <w:right w:val="none" w:sz="0" w:space="0" w:color="auto"/>
      </w:divBdr>
    </w:div>
    <w:div w:id="815032404">
      <w:bodyDiv w:val="1"/>
      <w:marLeft w:val="0"/>
      <w:marRight w:val="0"/>
      <w:marTop w:val="0"/>
      <w:marBottom w:val="0"/>
      <w:divBdr>
        <w:top w:val="none" w:sz="0" w:space="0" w:color="auto"/>
        <w:left w:val="none" w:sz="0" w:space="0" w:color="auto"/>
        <w:bottom w:val="none" w:sz="0" w:space="0" w:color="auto"/>
        <w:right w:val="none" w:sz="0" w:space="0" w:color="auto"/>
      </w:divBdr>
    </w:div>
    <w:div w:id="820581744">
      <w:bodyDiv w:val="1"/>
      <w:marLeft w:val="0"/>
      <w:marRight w:val="0"/>
      <w:marTop w:val="0"/>
      <w:marBottom w:val="0"/>
      <w:divBdr>
        <w:top w:val="none" w:sz="0" w:space="0" w:color="auto"/>
        <w:left w:val="none" w:sz="0" w:space="0" w:color="auto"/>
        <w:bottom w:val="none" w:sz="0" w:space="0" w:color="auto"/>
        <w:right w:val="none" w:sz="0" w:space="0" w:color="auto"/>
      </w:divBdr>
    </w:div>
    <w:div w:id="823280522">
      <w:bodyDiv w:val="1"/>
      <w:marLeft w:val="0"/>
      <w:marRight w:val="0"/>
      <w:marTop w:val="0"/>
      <w:marBottom w:val="0"/>
      <w:divBdr>
        <w:top w:val="none" w:sz="0" w:space="0" w:color="auto"/>
        <w:left w:val="none" w:sz="0" w:space="0" w:color="auto"/>
        <w:bottom w:val="none" w:sz="0" w:space="0" w:color="auto"/>
        <w:right w:val="none" w:sz="0" w:space="0" w:color="auto"/>
      </w:divBdr>
    </w:div>
    <w:div w:id="827015687">
      <w:bodyDiv w:val="1"/>
      <w:marLeft w:val="0"/>
      <w:marRight w:val="0"/>
      <w:marTop w:val="0"/>
      <w:marBottom w:val="0"/>
      <w:divBdr>
        <w:top w:val="none" w:sz="0" w:space="0" w:color="auto"/>
        <w:left w:val="none" w:sz="0" w:space="0" w:color="auto"/>
        <w:bottom w:val="none" w:sz="0" w:space="0" w:color="auto"/>
        <w:right w:val="none" w:sz="0" w:space="0" w:color="auto"/>
      </w:divBdr>
    </w:div>
    <w:div w:id="828056178">
      <w:bodyDiv w:val="1"/>
      <w:marLeft w:val="0"/>
      <w:marRight w:val="0"/>
      <w:marTop w:val="0"/>
      <w:marBottom w:val="0"/>
      <w:divBdr>
        <w:top w:val="none" w:sz="0" w:space="0" w:color="auto"/>
        <w:left w:val="none" w:sz="0" w:space="0" w:color="auto"/>
        <w:bottom w:val="none" w:sz="0" w:space="0" w:color="auto"/>
        <w:right w:val="none" w:sz="0" w:space="0" w:color="auto"/>
      </w:divBdr>
    </w:div>
    <w:div w:id="829715954">
      <w:bodyDiv w:val="1"/>
      <w:marLeft w:val="0"/>
      <w:marRight w:val="0"/>
      <w:marTop w:val="0"/>
      <w:marBottom w:val="0"/>
      <w:divBdr>
        <w:top w:val="none" w:sz="0" w:space="0" w:color="auto"/>
        <w:left w:val="none" w:sz="0" w:space="0" w:color="auto"/>
        <w:bottom w:val="none" w:sz="0" w:space="0" w:color="auto"/>
        <w:right w:val="none" w:sz="0" w:space="0" w:color="auto"/>
      </w:divBdr>
    </w:div>
    <w:div w:id="831725459">
      <w:bodyDiv w:val="1"/>
      <w:marLeft w:val="0"/>
      <w:marRight w:val="0"/>
      <w:marTop w:val="0"/>
      <w:marBottom w:val="0"/>
      <w:divBdr>
        <w:top w:val="none" w:sz="0" w:space="0" w:color="auto"/>
        <w:left w:val="none" w:sz="0" w:space="0" w:color="auto"/>
        <w:bottom w:val="none" w:sz="0" w:space="0" w:color="auto"/>
        <w:right w:val="none" w:sz="0" w:space="0" w:color="auto"/>
      </w:divBdr>
    </w:div>
    <w:div w:id="833954414">
      <w:bodyDiv w:val="1"/>
      <w:marLeft w:val="0"/>
      <w:marRight w:val="0"/>
      <w:marTop w:val="0"/>
      <w:marBottom w:val="0"/>
      <w:divBdr>
        <w:top w:val="none" w:sz="0" w:space="0" w:color="auto"/>
        <w:left w:val="none" w:sz="0" w:space="0" w:color="auto"/>
        <w:bottom w:val="none" w:sz="0" w:space="0" w:color="auto"/>
        <w:right w:val="none" w:sz="0" w:space="0" w:color="auto"/>
      </w:divBdr>
    </w:div>
    <w:div w:id="836767177">
      <w:bodyDiv w:val="1"/>
      <w:marLeft w:val="0"/>
      <w:marRight w:val="0"/>
      <w:marTop w:val="0"/>
      <w:marBottom w:val="0"/>
      <w:divBdr>
        <w:top w:val="none" w:sz="0" w:space="0" w:color="auto"/>
        <w:left w:val="none" w:sz="0" w:space="0" w:color="auto"/>
        <w:bottom w:val="none" w:sz="0" w:space="0" w:color="auto"/>
        <w:right w:val="none" w:sz="0" w:space="0" w:color="auto"/>
      </w:divBdr>
    </w:div>
    <w:div w:id="840315563">
      <w:bodyDiv w:val="1"/>
      <w:marLeft w:val="0"/>
      <w:marRight w:val="0"/>
      <w:marTop w:val="0"/>
      <w:marBottom w:val="0"/>
      <w:divBdr>
        <w:top w:val="none" w:sz="0" w:space="0" w:color="auto"/>
        <w:left w:val="none" w:sz="0" w:space="0" w:color="auto"/>
        <w:bottom w:val="none" w:sz="0" w:space="0" w:color="auto"/>
        <w:right w:val="none" w:sz="0" w:space="0" w:color="auto"/>
      </w:divBdr>
    </w:div>
    <w:div w:id="841747455">
      <w:bodyDiv w:val="1"/>
      <w:marLeft w:val="0"/>
      <w:marRight w:val="0"/>
      <w:marTop w:val="0"/>
      <w:marBottom w:val="0"/>
      <w:divBdr>
        <w:top w:val="none" w:sz="0" w:space="0" w:color="auto"/>
        <w:left w:val="none" w:sz="0" w:space="0" w:color="auto"/>
        <w:bottom w:val="none" w:sz="0" w:space="0" w:color="auto"/>
        <w:right w:val="none" w:sz="0" w:space="0" w:color="auto"/>
      </w:divBdr>
    </w:div>
    <w:div w:id="842860301">
      <w:bodyDiv w:val="1"/>
      <w:marLeft w:val="0"/>
      <w:marRight w:val="0"/>
      <w:marTop w:val="0"/>
      <w:marBottom w:val="0"/>
      <w:divBdr>
        <w:top w:val="none" w:sz="0" w:space="0" w:color="auto"/>
        <w:left w:val="none" w:sz="0" w:space="0" w:color="auto"/>
        <w:bottom w:val="none" w:sz="0" w:space="0" w:color="auto"/>
        <w:right w:val="none" w:sz="0" w:space="0" w:color="auto"/>
      </w:divBdr>
    </w:div>
    <w:div w:id="845436706">
      <w:bodyDiv w:val="1"/>
      <w:marLeft w:val="0"/>
      <w:marRight w:val="0"/>
      <w:marTop w:val="0"/>
      <w:marBottom w:val="0"/>
      <w:divBdr>
        <w:top w:val="none" w:sz="0" w:space="0" w:color="auto"/>
        <w:left w:val="none" w:sz="0" w:space="0" w:color="auto"/>
        <w:bottom w:val="none" w:sz="0" w:space="0" w:color="auto"/>
        <w:right w:val="none" w:sz="0" w:space="0" w:color="auto"/>
      </w:divBdr>
    </w:div>
    <w:div w:id="845897204">
      <w:bodyDiv w:val="1"/>
      <w:marLeft w:val="0"/>
      <w:marRight w:val="0"/>
      <w:marTop w:val="0"/>
      <w:marBottom w:val="0"/>
      <w:divBdr>
        <w:top w:val="none" w:sz="0" w:space="0" w:color="auto"/>
        <w:left w:val="none" w:sz="0" w:space="0" w:color="auto"/>
        <w:bottom w:val="none" w:sz="0" w:space="0" w:color="auto"/>
        <w:right w:val="none" w:sz="0" w:space="0" w:color="auto"/>
      </w:divBdr>
    </w:div>
    <w:div w:id="846405125">
      <w:bodyDiv w:val="1"/>
      <w:marLeft w:val="0"/>
      <w:marRight w:val="0"/>
      <w:marTop w:val="0"/>
      <w:marBottom w:val="0"/>
      <w:divBdr>
        <w:top w:val="none" w:sz="0" w:space="0" w:color="auto"/>
        <w:left w:val="none" w:sz="0" w:space="0" w:color="auto"/>
        <w:bottom w:val="none" w:sz="0" w:space="0" w:color="auto"/>
        <w:right w:val="none" w:sz="0" w:space="0" w:color="auto"/>
      </w:divBdr>
    </w:div>
    <w:div w:id="847602650">
      <w:bodyDiv w:val="1"/>
      <w:marLeft w:val="0"/>
      <w:marRight w:val="0"/>
      <w:marTop w:val="0"/>
      <w:marBottom w:val="0"/>
      <w:divBdr>
        <w:top w:val="none" w:sz="0" w:space="0" w:color="auto"/>
        <w:left w:val="none" w:sz="0" w:space="0" w:color="auto"/>
        <w:bottom w:val="none" w:sz="0" w:space="0" w:color="auto"/>
        <w:right w:val="none" w:sz="0" w:space="0" w:color="auto"/>
      </w:divBdr>
    </w:div>
    <w:div w:id="848367924">
      <w:bodyDiv w:val="1"/>
      <w:marLeft w:val="0"/>
      <w:marRight w:val="0"/>
      <w:marTop w:val="0"/>
      <w:marBottom w:val="0"/>
      <w:divBdr>
        <w:top w:val="none" w:sz="0" w:space="0" w:color="auto"/>
        <w:left w:val="none" w:sz="0" w:space="0" w:color="auto"/>
        <w:bottom w:val="none" w:sz="0" w:space="0" w:color="auto"/>
        <w:right w:val="none" w:sz="0" w:space="0" w:color="auto"/>
      </w:divBdr>
    </w:div>
    <w:div w:id="848982058">
      <w:bodyDiv w:val="1"/>
      <w:marLeft w:val="0"/>
      <w:marRight w:val="0"/>
      <w:marTop w:val="0"/>
      <w:marBottom w:val="0"/>
      <w:divBdr>
        <w:top w:val="none" w:sz="0" w:space="0" w:color="auto"/>
        <w:left w:val="none" w:sz="0" w:space="0" w:color="auto"/>
        <w:bottom w:val="none" w:sz="0" w:space="0" w:color="auto"/>
        <w:right w:val="none" w:sz="0" w:space="0" w:color="auto"/>
      </w:divBdr>
    </w:div>
    <w:div w:id="852108632">
      <w:bodyDiv w:val="1"/>
      <w:marLeft w:val="0"/>
      <w:marRight w:val="0"/>
      <w:marTop w:val="0"/>
      <w:marBottom w:val="0"/>
      <w:divBdr>
        <w:top w:val="none" w:sz="0" w:space="0" w:color="auto"/>
        <w:left w:val="none" w:sz="0" w:space="0" w:color="auto"/>
        <w:bottom w:val="none" w:sz="0" w:space="0" w:color="auto"/>
        <w:right w:val="none" w:sz="0" w:space="0" w:color="auto"/>
      </w:divBdr>
    </w:div>
    <w:div w:id="857618481">
      <w:bodyDiv w:val="1"/>
      <w:marLeft w:val="0"/>
      <w:marRight w:val="0"/>
      <w:marTop w:val="0"/>
      <w:marBottom w:val="0"/>
      <w:divBdr>
        <w:top w:val="none" w:sz="0" w:space="0" w:color="auto"/>
        <w:left w:val="none" w:sz="0" w:space="0" w:color="auto"/>
        <w:bottom w:val="none" w:sz="0" w:space="0" w:color="auto"/>
        <w:right w:val="none" w:sz="0" w:space="0" w:color="auto"/>
      </w:divBdr>
    </w:div>
    <w:div w:id="859323296">
      <w:bodyDiv w:val="1"/>
      <w:marLeft w:val="0"/>
      <w:marRight w:val="0"/>
      <w:marTop w:val="0"/>
      <w:marBottom w:val="0"/>
      <w:divBdr>
        <w:top w:val="none" w:sz="0" w:space="0" w:color="auto"/>
        <w:left w:val="none" w:sz="0" w:space="0" w:color="auto"/>
        <w:bottom w:val="none" w:sz="0" w:space="0" w:color="auto"/>
        <w:right w:val="none" w:sz="0" w:space="0" w:color="auto"/>
      </w:divBdr>
    </w:div>
    <w:div w:id="860168501">
      <w:bodyDiv w:val="1"/>
      <w:marLeft w:val="0"/>
      <w:marRight w:val="0"/>
      <w:marTop w:val="0"/>
      <w:marBottom w:val="0"/>
      <w:divBdr>
        <w:top w:val="none" w:sz="0" w:space="0" w:color="auto"/>
        <w:left w:val="none" w:sz="0" w:space="0" w:color="auto"/>
        <w:bottom w:val="none" w:sz="0" w:space="0" w:color="auto"/>
        <w:right w:val="none" w:sz="0" w:space="0" w:color="auto"/>
      </w:divBdr>
    </w:div>
    <w:div w:id="860365065">
      <w:bodyDiv w:val="1"/>
      <w:marLeft w:val="0"/>
      <w:marRight w:val="0"/>
      <w:marTop w:val="0"/>
      <w:marBottom w:val="0"/>
      <w:divBdr>
        <w:top w:val="none" w:sz="0" w:space="0" w:color="auto"/>
        <w:left w:val="none" w:sz="0" w:space="0" w:color="auto"/>
        <w:bottom w:val="none" w:sz="0" w:space="0" w:color="auto"/>
        <w:right w:val="none" w:sz="0" w:space="0" w:color="auto"/>
      </w:divBdr>
    </w:div>
    <w:div w:id="862131009">
      <w:bodyDiv w:val="1"/>
      <w:marLeft w:val="0"/>
      <w:marRight w:val="0"/>
      <w:marTop w:val="0"/>
      <w:marBottom w:val="0"/>
      <w:divBdr>
        <w:top w:val="none" w:sz="0" w:space="0" w:color="auto"/>
        <w:left w:val="none" w:sz="0" w:space="0" w:color="auto"/>
        <w:bottom w:val="none" w:sz="0" w:space="0" w:color="auto"/>
        <w:right w:val="none" w:sz="0" w:space="0" w:color="auto"/>
      </w:divBdr>
    </w:div>
    <w:div w:id="863790614">
      <w:bodyDiv w:val="1"/>
      <w:marLeft w:val="0"/>
      <w:marRight w:val="0"/>
      <w:marTop w:val="0"/>
      <w:marBottom w:val="0"/>
      <w:divBdr>
        <w:top w:val="none" w:sz="0" w:space="0" w:color="auto"/>
        <w:left w:val="none" w:sz="0" w:space="0" w:color="auto"/>
        <w:bottom w:val="none" w:sz="0" w:space="0" w:color="auto"/>
        <w:right w:val="none" w:sz="0" w:space="0" w:color="auto"/>
      </w:divBdr>
    </w:div>
    <w:div w:id="864558916">
      <w:bodyDiv w:val="1"/>
      <w:marLeft w:val="0"/>
      <w:marRight w:val="0"/>
      <w:marTop w:val="0"/>
      <w:marBottom w:val="0"/>
      <w:divBdr>
        <w:top w:val="none" w:sz="0" w:space="0" w:color="auto"/>
        <w:left w:val="none" w:sz="0" w:space="0" w:color="auto"/>
        <w:bottom w:val="none" w:sz="0" w:space="0" w:color="auto"/>
        <w:right w:val="none" w:sz="0" w:space="0" w:color="auto"/>
      </w:divBdr>
    </w:div>
    <w:div w:id="865754089">
      <w:bodyDiv w:val="1"/>
      <w:marLeft w:val="0"/>
      <w:marRight w:val="0"/>
      <w:marTop w:val="0"/>
      <w:marBottom w:val="0"/>
      <w:divBdr>
        <w:top w:val="none" w:sz="0" w:space="0" w:color="auto"/>
        <w:left w:val="none" w:sz="0" w:space="0" w:color="auto"/>
        <w:bottom w:val="none" w:sz="0" w:space="0" w:color="auto"/>
        <w:right w:val="none" w:sz="0" w:space="0" w:color="auto"/>
      </w:divBdr>
    </w:div>
    <w:div w:id="868030376">
      <w:bodyDiv w:val="1"/>
      <w:marLeft w:val="0"/>
      <w:marRight w:val="0"/>
      <w:marTop w:val="0"/>
      <w:marBottom w:val="0"/>
      <w:divBdr>
        <w:top w:val="none" w:sz="0" w:space="0" w:color="auto"/>
        <w:left w:val="none" w:sz="0" w:space="0" w:color="auto"/>
        <w:bottom w:val="none" w:sz="0" w:space="0" w:color="auto"/>
        <w:right w:val="none" w:sz="0" w:space="0" w:color="auto"/>
      </w:divBdr>
    </w:div>
    <w:div w:id="870344824">
      <w:bodyDiv w:val="1"/>
      <w:marLeft w:val="0"/>
      <w:marRight w:val="0"/>
      <w:marTop w:val="0"/>
      <w:marBottom w:val="0"/>
      <w:divBdr>
        <w:top w:val="none" w:sz="0" w:space="0" w:color="auto"/>
        <w:left w:val="none" w:sz="0" w:space="0" w:color="auto"/>
        <w:bottom w:val="none" w:sz="0" w:space="0" w:color="auto"/>
        <w:right w:val="none" w:sz="0" w:space="0" w:color="auto"/>
      </w:divBdr>
    </w:div>
    <w:div w:id="874347231">
      <w:bodyDiv w:val="1"/>
      <w:marLeft w:val="0"/>
      <w:marRight w:val="0"/>
      <w:marTop w:val="0"/>
      <w:marBottom w:val="0"/>
      <w:divBdr>
        <w:top w:val="none" w:sz="0" w:space="0" w:color="auto"/>
        <w:left w:val="none" w:sz="0" w:space="0" w:color="auto"/>
        <w:bottom w:val="none" w:sz="0" w:space="0" w:color="auto"/>
        <w:right w:val="none" w:sz="0" w:space="0" w:color="auto"/>
      </w:divBdr>
    </w:div>
    <w:div w:id="875313215">
      <w:bodyDiv w:val="1"/>
      <w:marLeft w:val="0"/>
      <w:marRight w:val="0"/>
      <w:marTop w:val="0"/>
      <w:marBottom w:val="0"/>
      <w:divBdr>
        <w:top w:val="none" w:sz="0" w:space="0" w:color="auto"/>
        <w:left w:val="none" w:sz="0" w:space="0" w:color="auto"/>
        <w:bottom w:val="none" w:sz="0" w:space="0" w:color="auto"/>
        <w:right w:val="none" w:sz="0" w:space="0" w:color="auto"/>
      </w:divBdr>
    </w:div>
    <w:div w:id="877592839">
      <w:bodyDiv w:val="1"/>
      <w:marLeft w:val="0"/>
      <w:marRight w:val="0"/>
      <w:marTop w:val="0"/>
      <w:marBottom w:val="0"/>
      <w:divBdr>
        <w:top w:val="none" w:sz="0" w:space="0" w:color="auto"/>
        <w:left w:val="none" w:sz="0" w:space="0" w:color="auto"/>
        <w:bottom w:val="none" w:sz="0" w:space="0" w:color="auto"/>
        <w:right w:val="none" w:sz="0" w:space="0" w:color="auto"/>
      </w:divBdr>
    </w:div>
    <w:div w:id="878399338">
      <w:bodyDiv w:val="1"/>
      <w:marLeft w:val="0"/>
      <w:marRight w:val="0"/>
      <w:marTop w:val="0"/>
      <w:marBottom w:val="0"/>
      <w:divBdr>
        <w:top w:val="none" w:sz="0" w:space="0" w:color="auto"/>
        <w:left w:val="none" w:sz="0" w:space="0" w:color="auto"/>
        <w:bottom w:val="none" w:sz="0" w:space="0" w:color="auto"/>
        <w:right w:val="none" w:sz="0" w:space="0" w:color="auto"/>
      </w:divBdr>
    </w:div>
    <w:div w:id="879635253">
      <w:bodyDiv w:val="1"/>
      <w:marLeft w:val="0"/>
      <w:marRight w:val="0"/>
      <w:marTop w:val="0"/>
      <w:marBottom w:val="0"/>
      <w:divBdr>
        <w:top w:val="none" w:sz="0" w:space="0" w:color="auto"/>
        <w:left w:val="none" w:sz="0" w:space="0" w:color="auto"/>
        <w:bottom w:val="none" w:sz="0" w:space="0" w:color="auto"/>
        <w:right w:val="none" w:sz="0" w:space="0" w:color="auto"/>
      </w:divBdr>
    </w:div>
    <w:div w:id="880173946">
      <w:bodyDiv w:val="1"/>
      <w:marLeft w:val="0"/>
      <w:marRight w:val="0"/>
      <w:marTop w:val="0"/>
      <w:marBottom w:val="0"/>
      <w:divBdr>
        <w:top w:val="none" w:sz="0" w:space="0" w:color="auto"/>
        <w:left w:val="none" w:sz="0" w:space="0" w:color="auto"/>
        <w:bottom w:val="none" w:sz="0" w:space="0" w:color="auto"/>
        <w:right w:val="none" w:sz="0" w:space="0" w:color="auto"/>
      </w:divBdr>
    </w:div>
    <w:div w:id="885140370">
      <w:bodyDiv w:val="1"/>
      <w:marLeft w:val="0"/>
      <w:marRight w:val="0"/>
      <w:marTop w:val="0"/>
      <w:marBottom w:val="0"/>
      <w:divBdr>
        <w:top w:val="none" w:sz="0" w:space="0" w:color="auto"/>
        <w:left w:val="none" w:sz="0" w:space="0" w:color="auto"/>
        <w:bottom w:val="none" w:sz="0" w:space="0" w:color="auto"/>
        <w:right w:val="none" w:sz="0" w:space="0" w:color="auto"/>
      </w:divBdr>
    </w:div>
    <w:div w:id="889268910">
      <w:bodyDiv w:val="1"/>
      <w:marLeft w:val="0"/>
      <w:marRight w:val="0"/>
      <w:marTop w:val="0"/>
      <w:marBottom w:val="0"/>
      <w:divBdr>
        <w:top w:val="none" w:sz="0" w:space="0" w:color="auto"/>
        <w:left w:val="none" w:sz="0" w:space="0" w:color="auto"/>
        <w:bottom w:val="none" w:sz="0" w:space="0" w:color="auto"/>
        <w:right w:val="none" w:sz="0" w:space="0" w:color="auto"/>
      </w:divBdr>
    </w:div>
    <w:div w:id="889421761">
      <w:bodyDiv w:val="1"/>
      <w:marLeft w:val="0"/>
      <w:marRight w:val="0"/>
      <w:marTop w:val="0"/>
      <w:marBottom w:val="0"/>
      <w:divBdr>
        <w:top w:val="none" w:sz="0" w:space="0" w:color="auto"/>
        <w:left w:val="none" w:sz="0" w:space="0" w:color="auto"/>
        <w:bottom w:val="none" w:sz="0" w:space="0" w:color="auto"/>
        <w:right w:val="none" w:sz="0" w:space="0" w:color="auto"/>
      </w:divBdr>
    </w:div>
    <w:div w:id="889729818">
      <w:bodyDiv w:val="1"/>
      <w:marLeft w:val="0"/>
      <w:marRight w:val="0"/>
      <w:marTop w:val="0"/>
      <w:marBottom w:val="0"/>
      <w:divBdr>
        <w:top w:val="none" w:sz="0" w:space="0" w:color="auto"/>
        <w:left w:val="none" w:sz="0" w:space="0" w:color="auto"/>
        <w:bottom w:val="none" w:sz="0" w:space="0" w:color="auto"/>
        <w:right w:val="none" w:sz="0" w:space="0" w:color="auto"/>
      </w:divBdr>
    </w:div>
    <w:div w:id="890111266">
      <w:bodyDiv w:val="1"/>
      <w:marLeft w:val="0"/>
      <w:marRight w:val="0"/>
      <w:marTop w:val="0"/>
      <w:marBottom w:val="0"/>
      <w:divBdr>
        <w:top w:val="none" w:sz="0" w:space="0" w:color="auto"/>
        <w:left w:val="none" w:sz="0" w:space="0" w:color="auto"/>
        <w:bottom w:val="none" w:sz="0" w:space="0" w:color="auto"/>
        <w:right w:val="none" w:sz="0" w:space="0" w:color="auto"/>
      </w:divBdr>
    </w:div>
    <w:div w:id="890269963">
      <w:bodyDiv w:val="1"/>
      <w:marLeft w:val="0"/>
      <w:marRight w:val="0"/>
      <w:marTop w:val="0"/>
      <w:marBottom w:val="0"/>
      <w:divBdr>
        <w:top w:val="none" w:sz="0" w:space="0" w:color="auto"/>
        <w:left w:val="none" w:sz="0" w:space="0" w:color="auto"/>
        <w:bottom w:val="none" w:sz="0" w:space="0" w:color="auto"/>
        <w:right w:val="none" w:sz="0" w:space="0" w:color="auto"/>
      </w:divBdr>
    </w:div>
    <w:div w:id="900486440">
      <w:bodyDiv w:val="1"/>
      <w:marLeft w:val="0"/>
      <w:marRight w:val="0"/>
      <w:marTop w:val="0"/>
      <w:marBottom w:val="0"/>
      <w:divBdr>
        <w:top w:val="none" w:sz="0" w:space="0" w:color="auto"/>
        <w:left w:val="none" w:sz="0" w:space="0" w:color="auto"/>
        <w:bottom w:val="none" w:sz="0" w:space="0" w:color="auto"/>
        <w:right w:val="none" w:sz="0" w:space="0" w:color="auto"/>
      </w:divBdr>
    </w:div>
    <w:div w:id="907885358">
      <w:bodyDiv w:val="1"/>
      <w:marLeft w:val="0"/>
      <w:marRight w:val="0"/>
      <w:marTop w:val="0"/>
      <w:marBottom w:val="0"/>
      <w:divBdr>
        <w:top w:val="none" w:sz="0" w:space="0" w:color="auto"/>
        <w:left w:val="none" w:sz="0" w:space="0" w:color="auto"/>
        <w:bottom w:val="none" w:sz="0" w:space="0" w:color="auto"/>
        <w:right w:val="none" w:sz="0" w:space="0" w:color="auto"/>
      </w:divBdr>
    </w:div>
    <w:div w:id="908418325">
      <w:bodyDiv w:val="1"/>
      <w:marLeft w:val="0"/>
      <w:marRight w:val="0"/>
      <w:marTop w:val="0"/>
      <w:marBottom w:val="0"/>
      <w:divBdr>
        <w:top w:val="none" w:sz="0" w:space="0" w:color="auto"/>
        <w:left w:val="none" w:sz="0" w:space="0" w:color="auto"/>
        <w:bottom w:val="none" w:sz="0" w:space="0" w:color="auto"/>
        <w:right w:val="none" w:sz="0" w:space="0" w:color="auto"/>
      </w:divBdr>
    </w:div>
    <w:div w:id="909466511">
      <w:bodyDiv w:val="1"/>
      <w:marLeft w:val="0"/>
      <w:marRight w:val="0"/>
      <w:marTop w:val="0"/>
      <w:marBottom w:val="0"/>
      <w:divBdr>
        <w:top w:val="none" w:sz="0" w:space="0" w:color="auto"/>
        <w:left w:val="none" w:sz="0" w:space="0" w:color="auto"/>
        <w:bottom w:val="none" w:sz="0" w:space="0" w:color="auto"/>
        <w:right w:val="none" w:sz="0" w:space="0" w:color="auto"/>
      </w:divBdr>
    </w:div>
    <w:div w:id="913855360">
      <w:bodyDiv w:val="1"/>
      <w:marLeft w:val="0"/>
      <w:marRight w:val="0"/>
      <w:marTop w:val="0"/>
      <w:marBottom w:val="0"/>
      <w:divBdr>
        <w:top w:val="none" w:sz="0" w:space="0" w:color="auto"/>
        <w:left w:val="none" w:sz="0" w:space="0" w:color="auto"/>
        <w:bottom w:val="none" w:sz="0" w:space="0" w:color="auto"/>
        <w:right w:val="none" w:sz="0" w:space="0" w:color="auto"/>
      </w:divBdr>
    </w:div>
    <w:div w:id="914705220">
      <w:bodyDiv w:val="1"/>
      <w:marLeft w:val="0"/>
      <w:marRight w:val="0"/>
      <w:marTop w:val="0"/>
      <w:marBottom w:val="0"/>
      <w:divBdr>
        <w:top w:val="none" w:sz="0" w:space="0" w:color="auto"/>
        <w:left w:val="none" w:sz="0" w:space="0" w:color="auto"/>
        <w:bottom w:val="none" w:sz="0" w:space="0" w:color="auto"/>
        <w:right w:val="none" w:sz="0" w:space="0" w:color="auto"/>
      </w:divBdr>
    </w:div>
    <w:div w:id="919950810">
      <w:bodyDiv w:val="1"/>
      <w:marLeft w:val="0"/>
      <w:marRight w:val="0"/>
      <w:marTop w:val="0"/>
      <w:marBottom w:val="0"/>
      <w:divBdr>
        <w:top w:val="none" w:sz="0" w:space="0" w:color="auto"/>
        <w:left w:val="none" w:sz="0" w:space="0" w:color="auto"/>
        <w:bottom w:val="none" w:sz="0" w:space="0" w:color="auto"/>
        <w:right w:val="none" w:sz="0" w:space="0" w:color="auto"/>
      </w:divBdr>
    </w:div>
    <w:div w:id="921716770">
      <w:bodyDiv w:val="1"/>
      <w:marLeft w:val="0"/>
      <w:marRight w:val="0"/>
      <w:marTop w:val="0"/>
      <w:marBottom w:val="0"/>
      <w:divBdr>
        <w:top w:val="none" w:sz="0" w:space="0" w:color="auto"/>
        <w:left w:val="none" w:sz="0" w:space="0" w:color="auto"/>
        <w:bottom w:val="none" w:sz="0" w:space="0" w:color="auto"/>
        <w:right w:val="none" w:sz="0" w:space="0" w:color="auto"/>
      </w:divBdr>
    </w:div>
    <w:div w:id="922180552">
      <w:bodyDiv w:val="1"/>
      <w:marLeft w:val="0"/>
      <w:marRight w:val="0"/>
      <w:marTop w:val="0"/>
      <w:marBottom w:val="0"/>
      <w:divBdr>
        <w:top w:val="none" w:sz="0" w:space="0" w:color="auto"/>
        <w:left w:val="none" w:sz="0" w:space="0" w:color="auto"/>
        <w:bottom w:val="none" w:sz="0" w:space="0" w:color="auto"/>
        <w:right w:val="none" w:sz="0" w:space="0" w:color="auto"/>
      </w:divBdr>
    </w:div>
    <w:div w:id="923102247">
      <w:bodyDiv w:val="1"/>
      <w:marLeft w:val="0"/>
      <w:marRight w:val="0"/>
      <w:marTop w:val="0"/>
      <w:marBottom w:val="0"/>
      <w:divBdr>
        <w:top w:val="none" w:sz="0" w:space="0" w:color="auto"/>
        <w:left w:val="none" w:sz="0" w:space="0" w:color="auto"/>
        <w:bottom w:val="none" w:sz="0" w:space="0" w:color="auto"/>
        <w:right w:val="none" w:sz="0" w:space="0" w:color="auto"/>
      </w:divBdr>
    </w:div>
    <w:div w:id="926767337">
      <w:bodyDiv w:val="1"/>
      <w:marLeft w:val="0"/>
      <w:marRight w:val="0"/>
      <w:marTop w:val="0"/>
      <w:marBottom w:val="0"/>
      <w:divBdr>
        <w:top w:val="none" w:sz="0" w:space="0" w:color="auto"/>
        <w:left w:val="none" w:sz="0" w:space="0" w:color="auto"/>
        <w:bottom w:val="none" w:sz="0" w:space="0" w:color="auto"/>
        <w:right w:val="none" w:sz="0" w:space="0" w:color="auto"/>
      </w:divBdr>
    </w:div>
    <w:div w:id="928465633">
      <w:bodyDiv w:val="1"/>
      <w:marLeft w:val="0"/>
      <w:marRight w:val="0"/>
      <w:marTop w:val="0"/>
      <w:marBottom w:val="0"/>
      <w:divBdr>
        <w:top w:val="none" w:sz="0" w:space="0" w:color="auto"/>
        <w:left w:val="none" w:sz="0" w:space="0" w:color="auto"/>
        <w:bottom w:val="none" w:sz="0" w:space="0" w:color="auto"/>
        <w:right w:val="none" w:sz="0" w:space="0" w:color="auto"/>
      </w:divBdr>
    </w:div>
    <w:div w:id="930162676">
      <w:bodyDiv w:val="1"/>
      <w:marLeft w:val="0"/>
      <w:marRight w:val="0"/>
      <w:marTop w:val="0"/>
      <w:marBottom w:val="0"/>
      <w:divBdr>
        <w:top w:val="none" w:sz="0" w:space="0" w:color="auto"/>
        <w:left w:val="none" w:sz="0" w:space="0" w:color="auto"/>
        <w:bottom w:val="none" w:sz="0" w:space="0" w:color="auto"/>
        <w:right w:val="none" w:sz="0" w:space="0" w:color="auto"/>
      </w:divBdr>
    </w:div>
    <w:div w:id="930628831">
      <w:bodyDiv w:val="1"/>
      <w:marLeft w:val="0"/>
      <w:marRight w:val="0"/>
      <w:marTop w:val="0"/>
      <w:marBottom w:val="0"/>
      <w:divBdr>
        <w:top w:val="none" w:sz="0" w:space="0" w:color="auto"/>
        <w:left w:val="none" w:sz="0" w:space="0" w:color="auto"/>
        <w:bottom w:val="none" w:sz="0" w:space="0" w:color="auto"/>
        <w:right w:val="none" w:sz="0" w:space="0" w:color="auto"/>
      </w:divBdr>
    </w:div>
    <w:div w:id="932785379">
      <w:bodyDiv w:val="1"/>
      <w:marLeft w:val="0"/>
      <w:marRight w:val="0"/>
      <w:marTop w:val="0"/>
      <w:marBottom w:val="0"/>
      <w:divBdr>
        <w:top w:val="none" w:sz="0" w:space="0" w:color="auto"/>
        <w:left w:val="none" w:sz="0" w:space="0" w:color="auto"/>
        <w:bottom w:val="none" w:sz="0" w:space="0" w:color="auto"/>
        <w:right w:val="none" w:sz="0" w:space="0" w:color="auto"/>
      </w:divBdr>
    </w:div>
    <w:div w:id="941645181">
      <w:bodyDiv w:val="1"/>
      <w:marLeft w:val="0"/>
      <w:marRight w:val="0"/>
      <w:marTop w:val="0"/>
      <w:marBottom w:val="0"/>
      <w:divBdr>
        <w:top w:val="none" w:sz="0" w:space="0" w:color="auto"/>
        <w:left w:val="none" w:sz="0" w:space="0" w:color="auto"/>
        <w:bottom w:val="none" w:sz="0" w:space="0" w:color="auto"/>
        <w:right w:val="none" w:sz="0" w:space="0" w:color="auto"/>
      </w:divBdr>
    </w:div>
    <w:div w:id="941760285">
      <w:bodyDiv w:val="1"/>
      <w:marLeft w:val="0"/>
      <w:marRight w:val="0"/>
      <w:marTop w:val="0"/>
      <w:marBottom w:val="0"/>
      <w:divBdr>
        <w:top w:val="none" w:sz="0" w:space="0" w:color="auto"/>
        <w:left w:val="none" w:sz="0" w:space="0" w:color="auto"/>
        <w:bottom w:val="none" w:sz="0" w:space="0" w:color="auto"/>
        <w:right w:val="none" w:sz="0" w:space="0" w:color="auto"/>
      </w:divBdr>
    </w:div>
    <w:div w:id="941767278">
      <w:bodyDiv w:val="1"/>
      <w:marLeft w:val="0"/>
      <w:marRight w:val="0"/>
      <w:marTop w:val="0"/>
      <w:marBottom w:val="0"/>
      <w:divBdr>
        <w:top w:val="none" w:sz="0" w:space="0" w:color="auto"/>
        <w:left w:val="none" w:sz="0" w:space="0" w:color="auto"/>
        <w:bottom w:val="none" w:sz="0" w:space="0" w:color="auto"/>
        <w:right w:val="none" w:sz="0" w:space="0" w:color="auto"/>
      </w:divBdr>
    </w:div>
    <w:div w:id="942809544">
      <w:bodyDiv w:val="1"/>
      <w:marLeft w:val="0"/>
      <w:marRight w:val="0"/>
      <w:marTop w:val="0"/>
      <w:marBottom w:val="0"/>
      <w:divBdr>
        <w:top w:val="none" w:sz="0" w:space="0" w:color="auto"/>
        <w:left w:val="none" w:sz="0" w:space="0" w:color="auto"/>
        <w:bottom w:val="none" w:sz="0" w:space="0" w:color="auto"/>
        <w:right w:val="none" w:sz="0" w:space="0" w:color="auto"/>
      </w:divBdr>
    </w:div>
    <w:div w:id="943197796">
      <w:bodyDiv w:val="1"/>
      <w:marLeft w:val="0"/>
      <w:marRight w:val="0"/>
      <w:marTop w:val="0"/>
      <w:marBottom w:val="0"/>
      <w:divBdr>
        <w:top w:val="none" w:sz="0" w:space="0" w:color="auto"/>
        <w:left w:val="none" w:sz="0" w:space="0" w:color="auto"/>
        <w:bottom w:val="none" w:sz="0" w:space="0" w:color="auto"/>
        <w:right w:val="none" w:sz="0" w:space="0" w:color="auto"/>
      </w:divBdr>
    </w:div>
    <w:div w:id="944654099">
      <w:bodyDiv w:val="1"/>
      <w:marLeft w:val="0"/>
      <w:marRight w:val="0"/>
      <w:marTop w:val="0"/>
      <w:marBottom w:val="0"/>
      <w:divBdr>
        <w:top w:val="none" w:sz="0" w:space="0" w:color="auto"/>
        <w:left w:val="none" w:sz="0" w:space="0" w:color="auto"/>
        <w:bottom w:val="none" w:sz="0" w:space="0" w:color="auto"/>
        <w:right w:val="none" w:sz="0" w:space="0" w:color="auto"/>
      </w:divBdr>
    </w:div>
    <w:div w:id="944654190">
      <w:bodyDiv w:val="1"/>
      <w:marLeft w:val="0"/>
      <w:marRight w:val="0"/>
      <w:marTop w:val="0"/>
      <w:marBottom w:val="0"/>
      <w:divBdr>
        <w:top w:val="none" w:sz="0" w:space="0" w:color="auto"/>
        <w:left w:val="none" w:sz="0" w:space="0" w:color="auto"/>
        <w:bottom w:val="none" w:sz="0" w:space="0" w:color="auto"/>
        <w:right w:val="none" w:sz="0" w:space="0" w:color="auto"/>
      </w:divBdr>
    </w:div>
    <w:div w:id="946619981">
      <w:bodyDiv w:val="1"/>
      <w:marLeft w:val="0"/>
      <w:marRight w:val="0"/>
      <w:marTop w:val="0"/>
      <w:marBottom w:val="0"/>
      <w:divBdr>
        <w:top w:val="none" w:sz="0" w:space="0" w:color="auto"/>
        <w:left w:val="none" w:sz="0" w:space="0" w:color="auto"/>
        <w:bottom w:val="none" w:sz="0" w:space="0" w:color="auto"/>
        <w:right w:val="none" w:sz="0" w:space="0" w:color="auto"/>
      </w:divBdr>
    </w:div>
    <w:div w:id="948271074">
      <w:bodyDiv w:val="1"/>
      <w:marLeft w:val="0"/>
      <w:marRight w:val="0"/>
      <w:marTop w:val="0"/>
      <w:marBottom w:val="0"/>
      <w:divBdr>
        <w:top w:val="none" w:sz="0" w:space="0" w:color="auto"/>
        <w:left w:val="none" w:sz="0" w:space="0" w:color="auto"/>
        <w:bottom w:val="none" w:sz="0" w:space="0" w:color="auto"/>
        <w:right w:val="none" w:sz="0" w:space="0" w:color="auto"/>
      </w:divBdr>
    </w:div>
    <w:div w:id="949778976">
      <w:bodyDiv w:val="1"/>
      <w:marLeft w:val="0"/>
      <w:marRight w:val="0"/>
      <w:marTop w:val="0"/>
      <w:marBottom w:val="0"/>
      <w:divBdr>
        <w:top w:val="none" w:sz="0" w:space="0" w:color="auto"/>
        <w:left w:val="none" w:sz="0" w:space="0" w:color="auto"/>
        <w:bottom w:val="none" w:sz="0" w:space="0" w:color="auto"/>
        <w:right w:val="none" w:sz="0" w:space="0" w:color="auto"/>
      </w:divBdr>
    </w:div>
    <w:div w:id="950206682">
      <w:bodyDiv w:val="1"/>
      <w:marLeft w:val="0"/>
      <w:marRight w:val="0"/>
      <w:marTop w:val="0"/>
      <w:marBottom w:val="0"/>
      <w:divBdr>
        <w:top w:val="none" w:sz="0" w:space="0" w:color="auto"/>
        <w:left w:val="none" w:sz="0" w:space="0" w:color="auto"/>
        <w:bottom w:val="none" w:sz="0" w:space="0" w:color="auto"/>
        <w:right w:val="none" w:sz="0" w:space="0" w:color="auto"/>
      </w:divBdr>
    </w:div>
    <w:div w:id="951934011">
      <w:bodyDiv w:val="1"/>
      <w:marLeft w:val="0"/>
      <w:marRight w:val="0"/>
      <w:marTop w:val="0"/>
      <w:marBottom w:val="0"/>
      <w:divBdr>
        <w:top w:val="none" w:sz="0" w:space="0" w:color="auto"/>
        <w:left w:val="none" w:sz="0" w:space="0" w:color="auto"/>
        <w:bottom w:val="none" w:sz="0" w:space="0" w:color="auto"/>
        <w:right w:val="none" w:sz="0" w:space="0" w:color="auto"/>
      </w:divBdr>
    </w:div>
    <w:div w:id="952592475">
      <w:bodyDiv w:val="1"/>
      <w:marLeft w:val="0"/>
      <w:marRight w:val="0"/>
      <w:marTop w:val="0"/>
      <w:marBottom w:val="0"/>
      <w:divBdr>
        <w:top w:val="none" w:sz="0" w:space="0" w:color="auto"/>
        <w:left w:val="none" w:sz="0" w:space="0" w:color="auto"/>
        <w:bottom w:val="none" w:sz="0" w:space="0" w:color="auto"/>
        <w:right w:val="none" w:sz="0" w:space="0" w:color="auto"/>
      </w:divBdr>
    </w:div>
    <w:div w:id="953827977">
      <w:bodyDiv w:val="1"/>
      <w:marLeft w:val="0"/>
      <w:marRight w:val="0"/>
      <w:marTop w:val="0"/>
      <w:marBottom w:val="0"/>
      <w:divBdr>
        <w:top w:val="none" w:sz="0" w:space="0" w:color="auto"/>
        <w:left w:val="none" w:sz="0" w:space="0" w:color="auto"/>
        <w:bottom w:val="none" w:sz="0" w:space="0" w:color="auto"/>
        <w:right w:val="none" w:sz="0" w:space="0" w:color="auto"/>
      </w:divBdr>
    </w:div>
    <w:div w:id="961423794">
      <w:bodyDiv w:val="1"/>
      <w:marLeft w:val="0"/>
      <w:marRight w:val="0"/>
      <w:marTop w:val="0"/>
      <w:marBottom w:val="0"/>
      <w:divBdr>
        <w:top w:val="none" w:sz="0" w:space="0" w:color="auto"/>
        <w:left w:val="none" w:sz="0" w:space="0" w:color="auto"/>
        <w:bottom w:val="none" w:sz="0" w:space="0" w:color="auto"/>
        <w:right w:val="none" w:sz="0" w:space="0" w:color="auto"/>
      </w:divBdr>
    </w:div>
    <w:div w:id="962924931">
      <w:bodyDiv w:val="1"/>
      <w:marLeft w:val="0"/>
      <w:marRight w:val="0"/>
      <w:marTop w:val="0"/>
      <w:marBottom w:val="0"/>
      <w:divBdr>
        <w:top w:val="none" w:sz="0" w:space="0" w:color="auto"/>
        <w:left w:val="none" w:sz="0" w:space="0" w:color="auto"/>
        <w:bottom w:val="none" w:sz="0" w:space="0" w:color="auto"/>
        <w:right w:val="none" w:sz="0" w:space="0" w:color="auto"/>
      </w:divBdr>
    </w:div>
    <w:div w:id="965427677">
      <w:bodyDiv w:val="1"/>
      <w:marLeft w:val="0"/>
      <w:marRight w:val="0"/>
      <w:marTop w:val="0"/>
      <w:marBottom w:val="0"/>
      <w:divBdr>
        <w:top w:val="none" w:sz="0" w:space="0" w:color="auto"/>
        <w:left w:val="none" w:sz="0" w:space="0" w:color="auto"/>
        <w:bottom w:val="none" w:sz="0" w:space="0" w:color="auto"/>
        <w:right w:val="none" w:sz="0" w:space="0" w:color="auto"/>
      </w:divBdr>
    </w:div>
    <w:div w:id="969357594">
      <w:bodyDiv w:val="1"/>
      <w:marLeft w:val="0"/>
      <w:marRight w:val="0"/>
      <w:marTop w:val="0"/>
      <w:marBottom w:val="0"/>
      <w:divBdr>
        <w:top w:val="none" w:sz="0" w:space="0" w:color="auto"/>
        <w:left w:val="none" w:sz="0" w:space="0" w:color="auto"/>
        <w:bottom w:val="none" w:sz="0" w:space="0" w:color="auto"/>
        <w:right w:val="none" w:sz="0" w:space="0" w:color="auto"/>
      </w:divBdr>
    </w:div>
    <w:div w:id="971404215">
      <w:bodyDiv w:val="1"/>
      <w:marLeft w:val="0"/>
      <w:marRight w:val="0"/>
      <w:marTop w:val="0"/>
      <w:marBottom w:val="0"/>
      <w:divBdr>
        <w:top w:val="none" w:sz="0" w:space="0" w:color="auto"/>
        <w:left w:val="none" w:sz="0" w:space="0" w:color="auto"/>
        <w:bottom w:val="none" w:sz="0" w:space="0" w:color="auto"/>
        <w:right w:val="none" w:sz="0" w:space="0" w:color="auto"/>
      </w:divBdr>
    </w:div>
    <w:div w:id="972446823">
      <w:bodyDiv w:val="1"/>
      <w:marLeft w:val="0"/>
      <w:marRight w:val="0"/>
      <w:marTop w:val="0"/>
      <w:marBottom w:val="0"/>
      <w:divBdr>
        <w:top w:val="none" w:sz="0" w:space="0" w:color="auto"/>
        <w:left w:val="none" w:sz="0" w:space="0" w:color="auto"/>
        <w:bottom w:val="none" w:sz="0" w:space="0" w:color="auto"/>
        <w:right w:val="none" w:sz="0" w:space="0" w:color="auto"/>
      </w:divBdr>
    </w:div>
    <w:div w:id="975725228">
      <w:bodyDiv w:val="1"/>
      <w:marLeft w:val="0"/>
      <w:marRight w:val="0"/>
      <w:marTop w:val="0"/>
      <w:marBottom w:val="0"/>
      <w:divBdr>
        <w:top w:val="none" w:sz="0" w:space="0" w:color="auto"/>
        <w:left w:val="none" w:sz="0" w:space="0" w:color="auto"/>
        <w:bottom w:val="none" w:sz="0" w:space="0" w:color="auto"/>
        <w:right w:val="none" w:sz="0" w:space="0" w:color="auto"/>
      </w:divBdr>
    </w:div>
    <w:div w:id="977146770">
      <w:bodyDiv w:val="1"/>
      <w:marLeft w:val="0"/>
      <w:marRight w:val="0"/>
      <w:marTop w:val="0"/>
      <w:marBottom w:val="0"/>
      <w:divBdr>
        <w:top w:val="none" w:sz="0" w:space="0" w:color="auto"/>
        <w:left w:val="none" w:sz="0" w:space="0" w:color="auto"/>
        <w:bottom w:val="none" w:sz="0" w:space="0" w:color="auto"/>
        <w:right w:val="none" w:sz="0" w:space="0" w:color="auto"/>
      </w:divBdr>
    </w:div>
    <w:div w:id="978070483">
      <w:bodyDiv w:val="1"/>
      <w:marLeft w:val="0"/>
      <w:marRight w:val="0"/>
      <w:marTop w:val="0"/>
      <w:marBottom w:val="0"/>
      <w:divBdr>
        <w:top w:val="none" w:sz="0" w:space="0" w:color="auto"/>
        <w:left w:val="none" w:sz="0" w:space="0" w:color="auto"/>
        <w:bottom w:val="none" w:sz="0" w:space="0" w:color="auto"/>
        <w:right w:val="none" w:sz="0" w:space="0" w:color="auto"/>
      </w:divBdr>
    </w:div>
    <w:div w:id="978075917">
      <w:bodyDiv w:val="1"/>
      <w:marLeft w:val="0"/>
      <w:marRight w:val="0"/>
      <w:marTop w:val="0"/>
      <w:marBottom w:val="0"/>
      <w:divBdr>
        <w:top w:val="none" w:sz="0" w:space="0" w:color="auto"/>
        <w:left w:val="none" w:sz="0" w:space="0" w:color="auto"/>
        <w:bottom w:val="none" w:sz="0" w:space="0" w:color="auto"/>
        <w:right w:val="none" w:sz="0" w:space="0" w:color="auto"/>
      </w:divBdr>
    </w:div>
    <w:div w:id="981078305">
      <w:bodyDiv w:val="1"/>
      <w:marLeft w:val="0"/>
      <w:marRight w:val="0"/>
      <w:marTop w:val="0"/>
      <w:marBottom w:val="0"/>
      <w:divBdr>
        <w:top w:val="none" w:sz="0" w:space="0" w:color="auto"/>
        <w:left w:val="none" w:sz="0" w:space="0" w:color="auto"/>
        <w:bottom w:val="none" w:sz="0" w:space="0" w:color="auto"/>
        <w:right w:val="none" w:sz="0" w:space="0" w:color="auto"/>
      </w:divBdr>
    </w:div>
    <w:div w:id="981233738">
      <w:bodyDiv w:val="1"/>
      <w:marLeft w:val="0"/>
      <w:marRight w:val="0"/>
      <w:marTop w:val="0"/>
      <w:marBottom w:val="0"/>
      <w:divBdr>
        <w:top w:val="none" w:sz="0" w:space="0" w:color="auto"/>
        <w:left w:val="none" w:sz="0" w:space="0" w:color="auto"/>
        <w:bottom w:val="none" w:sz="0" w:space="0" w:color="auto"/>
        <w:right w:val="none" w:sz="0" w:space="0" w:color="auto"/>
      </w:divBdr>
    </w:div>
    <w:div w:id="981498315">
      <w:bodyDiv w:val="1"/>
      <w:marLeft w:val="0"/>
      <w:marRight w:val="0"/>
      <w:marTop w:val="0"/>
      <w:marBottom w:val="0"/>
      <w:divBdr>
        <w:top w:val="none" w:sz="0" w:space="0" w:color="auto"/>
        <w:left w:val="none" w:sz="0" w:space="0" w:color="auto"/>
        <w:bottom w:val="none" w:sz="0" w:space="0" w:color="auto"/>
        <w:right w:val="none" w:sz="0" w:space="0" w:color="auto"/>
      </w:divBdr>
    </w:div>
    <w:div w:id="983043577">
      <w:bodyDiv w:val="1"/>
      <w:marLeft w:val="0"/>
      <w:marRight w:val="0"/>
      <w:marTop w:val="0"/>
      <w:marBottom w:val="0"/>
      <w:divBdr>
        <w:top w:val="none" w:sz="0" w:space="0" w:color="auto"/>
        <w:left w:val="none" w:sz="0" w:space="0" w:color="auto"/>
        <w:bottom w:val="none" w:sz="0" w:space="0" w:color="auto"/>
        <w:right w:val="none" w:sz="0" w:space="0" w:color="auto"/>
      </w:divBdr>
    </w:div>
    <w:div w:id="983240345">
      <w:bodyDiv w:val="1"/>
      <w:marLeft w:val="0"/>
      <w:marRight w:val="0"/>
      <w:marTop w:val="0"/>
      <w:marBottom w:val="0"/>
      <w:divBdr>
        <w:top w:val="none" w:sz="0" w:space="0" w:color="auto"/>
        <w:left w:val="none" w:sz="0" w:space="0" w:color="auto"/>
        <w:bottom w:val="none" w:sz="0" w:space="0" w:color="auto"/>
        <w:right w:val="none" w:sz="0" w:space="0" w:color="auto"/>
      </w:divBdr>
    </w:div>
    <w:div w:id="983506270">
      <w:bodyDiv w:val="1"/>
      <w:marLeft w:val="0"/>
      <w:marRight w:val="0"/>
      <w:marTop w:val="0"/>
      <w:marBottom w:val="0"/>
      <w:divBdr>
        <w:top w:val="none" w:sz="0" w:space="0" w:color="auto"/>
        <w:left w:val="none" w:sz="0" w:space="0" w:color="auto"/>
        <w:bottom w:val="none" w:sz="0" w:space="0" w:color="auto"/>
        <w:right w:val="none" w:sz="0" w:space="0" w:color="auto"/>
      </w:divBdr>
    </w:div>
    <w:div w:id="983776720">
      <w:bodyDiv w:val="1"/>
      <w:marLeft w:val="0"/>
      <w:marRight w:val="0"/>
      <w:marTop w:val="0"/>
      <w:marBottom w:val="0"/>
      <w:divBdr>
        <w:top w:val="none" w:sz="0" w:space="0" w:color="auto"/>
        <w:left w:val="none" w:sz="0" w:space="0" w:color="auto"/>
        <w:bottom w:val="none" w:sz="0" w:space="0" w:color="auto"/>
        <w:right w:val="none" w:sz="0" w:space="0" w:color="auto"/>
      </w:divBdr>
    </w:div>
    <w:div w:id="995913901">
      <w:bodyDiv w:val="1"/>
      <w:marLeft w:val="0"/>
      <w:marRight w:val="0"/>
      <w:marTop w:val="0"/>
      <w:marBottom w:val="0"/>
      <w:divBdr>
        <w:top w:val="none" w:sz="0" w:space="0" w:color="auto"/>
        <w:left w:val="none" w:sz="0" w:space="0" w:color="auto"/>
        <w:bottom w:val="none" w:sz="0" w:space="0" w:color="auto"/>
        <w:right w:val="none" w:sz="0" w:space="0" w:color="auto"/>
      </w:divBdr>
    </w:div>
    <w:div w:id="997655681">
      <w:bodyDiv w:val="1"/>
      <w:marLeft w:val="0"/>
      <w:marRight w:val="0"/>
      <w:marTop w:val="0"/>
      <w:marBottom w:val="0"/>
      <w:divBdr>
        <w:top w:val="none" w:sz="0" w:space="0" w:color="auto"/>
        <w:left w:val="none" w:sz="0" w:space="0" w:color="auto"/>
        <w:bottom w:val="none" w:sz="0" w:space="0" w:color="auto"/>
        <w:right w:val="none" w:sz="0" w:space="0" w:color="auto"/>
      </w:divBdr>
    </w:div>
    <w:div w:id="1007245617">
      <w:bodyDiv w:val="1"/>
      <w:marLeft w:val="0"/>
      <w:marRight w:val="0"/>
      <w:marTop w:val="0"/>
      <w:marBottom w:val="0"/>
      <w:divBdr>
        <w:top w:val="none" w:sz="0" w:space="0" w:color="auto"/>
        <w:left w:val="none" w:sz="0" w:space="0" w:color="auto"/>
        <w:bottom w:val="none" w:sz="0" w:space="0" w:color="auto"/>
        <w:right w:val="none" w:sz="0" w:space="0" w:color="auto"/>
      </w:divBdr>
    </w:div>
    <w:div w:id="1007907883">
      <w:bodyDiv w:val="1"/>
      <w:marLeft w:val="0"/>
      <w:marRight w:val="0"/>
      <w:marTop w:val="0"/>
      <w:marBottom w:val="0"/>
      <w:divBdr>
        <w:top w:val="none" w:sz="0" w:space="0" w:color="auto"/>
        <w:left w:val="none" w:sz="0" w:space="0" w:color="auto"/>
        <w:bottom w:val="none" w:sz="0" w:space="0" w:color="auto"/>
        <w:right w:val="none" w:sz="0" w:space="0" w:color="auto"/>
      </w:divBdr>
    </w:div>
    <w:div w:id="1009987446">
      <w:bodyDiv w:val="1"/>
      <w:marLeft w:val="0"/>
      <w:marRight w:val="0"/>
      <w:marTop w:val="0"/>
      <w:marBottom w:val="0"/>
      <w:divBdr>
        <w:top w:val="none" w:sz="0" w:space="0" w:color="auto"/>
        <w:left w:val="none" w:sz="0" w:space="0" w:color="auto"/>
        <w:bottom w:val="none" w:sz="0" w:space="0" w:color="auto"/>
        <w:right w:val="none" w:sz="0" w:space="0" w:color="auto"/>
      </w:divBdr>
    </w:div>
    <w:div w:id="1011640865">
      <w:bodyDiv w:val="1"/>
      <w:marLeft w:val="0"/>
      <w:marRight w:val="0"/>
      <w:marTop w:val="0"/>
      <w:marBottom w:val="0"/>
      <w:divBdr>
        <w:top w:val="none" w:sz="0" w:space="0" w:color="auto"/>
        <w:left w:val="none" w:sz="0" w:space="0" w:color="auto"/>
        <w:bottom w:val="none" w:sz="0" w:space="0" w:color="auto"/>
        <w:right w:val="none" w:sz="0" w:space="0" w:color="auto"/>
      </w:divBdr>
    </w:div>
    <w:div w:id="1013068755">
      <w:bodyDiv w:val="1"/>
      <w:marLeft w:val="0"/>
      <w:marRight w:val="0"/>
      <w:marTop w:val="0"/>
      <w:marBottom w:val="0"/>
      <w:divBdr>
        <w:top w:val="none" w:sz="0" w:space="0" w:color="auto"/>
        <w:left w:val="none" w:sz="0" w:space="0" w:color="auto"/>
        <w:bottom w:val="none" w:sz="0" w:space="0" w:color="auto"/>
        <w:right w:val="none" w:sz="0" w:space="0" w:color="auto"/>
      </w:divBdr>
    </w:div>
    <w:div w:id="1013216659">
      <w:bodyDiv w:val="1"/>
      <w:marLeft w:val="0"/>
      <w:marRight w:val="0"/>
      <w:marTop w:val="0"/>
      <w:marBottom w:val="0"/>
      <w:divBdr>
        <w:top w:val="none" w:sz="0" w:space="0" w:color="auto"/>
        <w:left w:val="none" w:sz="0" w:space="0" w:color="auto"/>
        <w:bottom w:val="none" w:sz="0" w:space="0" w:color="auto"/>
        <w:right w:val="none" w:sz="0" w:space="0" w:color="auto"/>
      </w:divBdr>
    </w:div>
    <w:div w:id="1019426512">
      <w:bodyDiv w:val="1"/>
      <w:marLeft w:val="0"/>
      <w:marRight w:val="0"/>
      <w:marTop w:val="0"/>
      <w:marBottom w:val="0"/>
      <w:divBdr>
        <w:top w:val="none" w:sz="0" w:space="0" w:color="auto"/>
        <w:left w:val="none" w:sz="0" w:space="0" w:color="auto"/>
        <w:bottom w:val="none" w:sz="0" w:space="0" w:color="auto"/>
        <w:right w:val="none" w:sz="0" w:space="0" w:color="auto"/>
      </w:divBdr>
    </w:div>
    <w:div w:id="1020206115">
      <w:bodyDiv w:val="1"/>
      <w:marLeft w:val="0"/>
      <w:marRight w:val="0"/>
      <w:marTop w:val="0"/>
      <w:marBottom w:val="0"/>
      <w:divBdr>
        <w:top w:val="none" w:sz="0" w:space="0" w:color="auto"/>
        <w:left w:val="none" w:sz="0" w:space="0" w:color="auto"/>
        <w:bottom w:val="none" w:sz="0" w:space="0" w:color="auto"/>
        <w:right w:val="none" w:sz="0" w:space="0" w:color="auto"/>
      </w:divBdr>
    </w:div>
    <w:div w:id="1020547712">
      <w:bodyDiv w:val="1"/>
      <w:marLeft w:val="0"/>
      <w:marRight w:val="0"/>
      <w:marTop w:val="0"/>
      <w:marBottom w:val="0"/>
      <w:divBdr>
        <w:top w:val="none" w:sz="0" w:space="0" w:color="auto"/>
        <w:left w:val="none" w:sz="0" w:space="0" w:color="auto"/>
        <w:bottom w:val="none" w:sz="0" w:space="0" w:color="auto"/>
        <w:right w:val="none" w:sz="0" w:space="0" w:color="auto"/>
      </w:divBdr>
    </w:div>
    <w:div w:id="1020934570">
      <w:bodyDiv w:val="1"/>
      <w:marLeft w:val="0"/>
      <w:marRight w:val="0"/>
      <w:marTop w:val="0"/>
      <w:marBottom w:val="0"/>
      <w:divBdr>
        <w:top w:val="none" w:sz="0" w:space="0" w:color="auto"/>
        <w:left w:val="none" w:sz="0" w:space="0" w:color="auto"/>
        <w:bottom w:val="none" w:sz="0" w:space="0" w:color="auto"/>
        <w:right w:val="none" w:sz="0" w:space="0" w:color="auto"/>
      </w:divBdr>
    </w:div>
    <w:div w:id="1021394127">
      <w:bodyDiv w:val="1"/>
      <w:marLeft w:val="0"/>
      <w:marRight w:val="0"/>
      <w:marTop w:val="0"/>
      <w:marBottom w:val="0"/>
      <w:divBdr>
        <w:top w:val="none" w:sz="0" w:space="0" w:color="auto"/>
        <w:left w:val="none" w:sz="0" w:space="0" w:color="auto"/>
        <w:bottom w:val="none" w:sz="0" w:space="0" w:color="auto"/>
        <w:right w:val="none" w:sz="0" w:space="0" w:color="auto"/>
      </w:divBdr>
    </w:div>
    <w:div w:id="1022364061">
      <w:bodyDiv w:val="1"/>
      <w:marLeft w:val="0"/>
      <w:marRight w:val="0"/>
      <w:marTop w:val="0"/>
      <w:marBottom w:val="0"/>
      <w:divBdr>
        <w:top w:val="none" w:sz="0" w:space="0" w:color="auto"/>
        <w:left w:val="none" w:sz="0" w:space="0" w:color="auto"/>
        <w:bottom w:val="none" w:sz="0" w:space="0" w:color="auto"/>
        <w:right w:val="none" w:sz="0" w:space="0" w:color="auto"/>
      </w:divBdr>
    </w:div>
    <w:div w:id="1027290280">
      <w:bodyDiv w:val="1"/>
      <w:marLeft w:val="0"/>
      <w:marRight w:val="0"/>
      <w:marTop w:val="0"/>
      <w:marBottom w:val="0"/>
      <w:divBdr>
        <w:top w:val="none" w:sz="0" w:space="0" w:color="auto"/>
        <w:left w:val="none" w:sz="0" w:space="0" w:color="auto"/>
        <w:bottom w:val="none" w:sz="0" w:space="0" w:color="auto"/>
        <w:right w:val="none" w:sz="0" w:space="0" w:color="auto"/>
      </w:divBdr>
    </w:div>
    <w:div w:id="1031036642">
      <w:bodyDiv w:val="1"/>
      <w:marLeft w:val="0"/>
      <w:marRight w:val="0"/>
      <w:marTop w:val="0"/>
      <w:marBottom w:val="0"/>
      <w:divBdr>
        <w:top w:val="none" w:sz="0" w:space="0" w:color="auto"/>
        <w:left w:val="none" w:sz="0" w:space="0" w:color="auto"/>
        <w:bottom w:val="none" w:sz="0" w:space="0" w:color="auto"/>
        <w:right w:val="none" w:sz="0" w:space="0" w:color="auto"/>
      </w:divBdr>
    </w:div>
    <w:div w:id="1031999319">
      <w:bodyDiv w:val="1"/>
      <w:marLeft w:val="0"/>
      <w:marRight w:val="0"/>
      <w:marTop w:val="0"/>
      <w:marBottom w:val="0"/>
      <w:divBdr>
        <w:top w:val="none" w:sz="0" w:space="0" w:color="auto"/>
        <w:left w:val="none" w:sz="0" w:space="0" w:color="auto"/>
        <w:bottom w:val="none" w:sz="0" w:space="0" w:color="auto"/>
        <w:right w:val="none" w:sz="0" w:space="0" w:color="auto"/>
      </w:divBdr>
    </w:div>
    <w:div w:id="1033310919">
      <w:bodyDiv w:val="1"/>
      <w:marLeft w:val="0"/>
      <w:marRight w:val="0"/>
      <w:marTop w:val="0"/>
      <w:marBottom w:val="0"/>
      <w:divBdr>
        <w:top w:val="none" w:sz="0" w:space="0" w:color="auto"/>
        <w:left w:val="none" w:sz="0" w:space="0" w:color="auto"/>
        <w:bottom w:val="none" w:sz="0" w:space="0" w:color="auto"/>
        <w:right w:val="none" w:sz="0" w:space="0" w:color="auto"/>
      </w:divBdr>
    </w:div>
    <w:div w:id="1033992962">
      <w:bodyDiv w:val="1"/>
      <w:marLeft w:val="0"/>
      <w:marRight w:val="0"/>
      <w:marTop w:val="0"/>
      <w:marBottom w:val="0"/>
      <w:divBdr>
        <w:top w:val="none" w:sz="0" w:space="0" w:color="auto"/>
        <w:left w:val="none" w:sz="0" w:space="0" w:color="auto"/>
        <w:bottom w:val="none" w:sz="0" w:space="0" w:color="auto"/>
        <w:right w:val="none" w:sz="0" w:space="0" w:color="auto"/>
      </w:divBdr>
    </w:div>
    <w:div w:id="1034430865">
      <w:bodyDiv w:val="1"/>
      <w:marLeft w:val="0"/>
      <w:marRight w:val="0"/>
      <w:marTop w:val="0"/>
      <w:marBottom w:val="0"/>
      <w:divBdr>
        <w:top w:val="none" w:sz="0" w:space="0" w:color="auto"/>
        <w:left w:val="none" w:sz="0" w:space="0" w:color="auto"/>
        <w:bottom w:val="none" w:sz="0" w:space="0" w:color="auto"/>
        <w:right w:val="none" w:sz="0" w:space="0" w:color="auto"/>
      </w:divBdr>
    </w:div>
    <w:div w:id="1037511470">
      <w:bodyDiv w:val="1"/>
      <w:marLeft w:val="0"/>
      <w:marRight w:val="0"/>
      <w:marTop w:val="0"/>
      <w:marBottom w:val="0"/>
      <w:divBdr>
        <w:top w:val="none" w:sz="0" w:space="0" w:color="auto"/>
        <w:left w:val="none" w:sz="0" w:space="0" w:color="auto"/>
        <w:bottom w:val="none" w:sz="0" w:space="0" w:color="auto"/>
        <w:right w:val="none" w:sz="0" w:space="0" w:color="auto"/>
      </w:divBdr>
    </w:div>
    <w:div w:id="1040671951">
      <w:bodyDiv w:val="1"/>
      <w:marLeft w:val="0"/>
      <w:marRight w:val="0"/>
      <w:marTop w:val="0"/>
      <w:marBottom w:val="0"/>
      <w:divBdr>
        <w:top w:val="none" w:sz="0" w:space="0" w:color="auto"/>
        <w:left w:val="none" w:sz="0" w:space="0" w:color="auto"/>
        <w:bottom w:val="none" w:sz="0" w:space="0" w:color="auto"/>
        <w:right w:val="none" w:sz="0" w:space="0" w:color="auto"/>
      </w:divBdr>
    </w:div>
    <w:div w:id="1041246212">
      <w:bodyDiv w:val="1"/>
      <w:marLeft w:val="0"/>
      <w:marRight w:val="0"/>
      <w:marTop w:val="0"/>
      <w:marBottom w:val="0"/>
      <w:divBdr>
        <w:top w:val="none" w:sz="0" w:space="0" w:color="auto"/>
        <w:left w:val="none" w:sz="0" w:space="0" w:color="auto"/>
        <w:bottom w:val="none" w:sz="0" w:space="0" w:color="auto"/>
        <w:right w:val="none" w:sz="0" w:space="0" w:color="auto"/>
      </w:divBdr>
    </w:div>
    <w:div w:id="1041711067">
      <w:bodyDiv w:val="1"/>
      <w:marLeft w:val="0"/>
      <w:marRight w:val="0"/>
      <w:marTop w:val="0"/>
      <w:marBottom w:val="0"/>
      <w:divBdr>
        <w:top w:val="none" w:sz="0" w:space="0" w:color="auto"/>
        <w:left w:val="none" w:sz="0" w:space="0" w:color="auto"/>
        <w:bottom w:val="none" w:sz="0" w:space="0" w:color="auto"/>
        <w:right w:val="none" w:sz="0" w:space="0" w:color="auto"/>
      </w:divBdr>
    </w:div>
    <w:div w:id="1043166452">
      <w:bodyDiv w:val="1"/>
      <w:marLeft w:val="0"/>
      <w:marRight w:val="0"/>
      <w:marTop w:val="0"/>
      <w:marBottom w:val="0"/>
      <w:divBdr>
        <w:top w:val="none" w:sz="0" w:space="0" w:color="auto"/>
        <w:left w:val="none" w:sz="0" w:space="0" w:color="auto"/>
        <w:bottom w:val="none" w:sz="0" w:space="0" w:color="auto"/>
        <w:right w:val="none" w:sz="0" w:space="0" w:color="auto"/>
      </w:divBdr>
    </w:div>
    <w:div w:id="1043601247">
      <w:bodyDiv w:val="1"/>
      <w:marLeft w:val="0"/>
      <w:marRight w:val="0"/>
      <w:marTop w:val="0"/>
      <w:marBottom w:val="0"/>
      <w:divBdr>
        <w:top w:val="none" w:sz="0" w:space="0" w:color="auto"/>
        <w:left w:val="none" w:sz="0" w:space="0" w:color="auto"/>
        <w:bottom w:val="none" w:sz="0" w:space="0" w:color="auto"/>
        <w:right w:val="none" w:sz="0" w:space="0" w:color="auto"/>
      </w:divBdr>
    </w:div>
    <w:div w:id="1046102112">
      <w:bodyDiv w:val="1"/>
      <w:marLeft w:val="0"/>
      <w:marRight w:val="0"/>
      <w:marTop w:val="0"/>
      <w:marBottom w:val="0"/>
      <w:divBdr>
        <w:top w:val="none" w:sz="0" w:space="0" w:color="auto"/>
        <w:left w:val="none" w:sz="0" w:space="0" w:color="auto"/>
        <w:bottom w:val="none" w:sz="0" w:space="0" w:color="auto"/>
        <w:right w:val="none" w:sz="0" w:space="0" w:color="auto"/>
      </w:divBdr>
    </w:div>
    <w:div w:id="1048605395">
      <w:bodyDiv w:val="1"/>
      <w:marLeft w:val="0"/>
      <w:marRight w:val="0"/>
      <w:marTop w:val="0"/>
      <w:marBottom w:val="0"/>
      <w:divBdr>
        <w:top w:val="none" w:sz="0" w:space="0" w:color="auto"/>
        <w:left w:val="none" w:sz="0" w:space="0" w:color="auto"/>
        <w:bottom w:val="none" w:sz="0" w:space="0" w:color="auto"/>
        <w:right w:val="none" w:sz="0" w:space="0" w:color="auto"/>
      </w:divBdr>
    </w:div>
    <w:div w:id="1050419843">
      <w:bodyDiv w:val="1"/>
      <w:marLeft w:val="0"/>
      <w:marRight w:val="0"/>
      <w:marTop w:val="0"/>
      <w:marBottom w:val="0"/>
      <w:divBdr>
        <w:top w:val="none" w:sz="0" w:space="0" w:color="auto"/>
        <w:left w:val="none" w:sz="0" w:space="0" w:color="auto"/>
        <w:bottom w:val="none" w:sz="0" w:space="0" w:color="auto"/>
        <w:right w:val="none" w:sz="0" w:space="0" w:color="auto"/>
      </w:divBdr>
    </w:div>
    <w:div w:id="1050688545">
      <w:bodyDiv w:val="1"/>
      <w:marLeft w:val="0"/>
      <w:marRight w:val="0"/>
      <w:marTop w:val="0"/>
      <w:marBottom w:val="0"/>
      <w:divBdr>
        <w:top w:val="none" w:sz="0" w:space="0" w:color="auto"/>
        <w:left w:val="none" w:sz="0" w:space="0" w:color="auto"/>
        <w:bottom w:val="none" w:sz="0" w:space="0" w:color="auto"/>
        <w:right w:val="none" w:sz="0" w:space="0" w:color="auto"/>
      </w:divBdr>
    </w:div>
    <w:div w:id="1052076318">
      <w:bodyDiv w:val="1"/>
      <w:marLeft w:val="0"/>
      <w:marRight w:val="0"/>
      <w:marTop w:val="0"/>
      <w:marBottom w:val="0"/>
      <w:divBdr>
        <w:top w:val="none" w:sz="0" w:space="0" w:color="auto"/>
        <w:left w:val="none" w:sz="0" w:space="0" w:color="auto"/>
        <w:bottom w:val="none" w:sz="0" w:space="0" w:color="auto"/>
        <w:right w:val="none" w:sz="0" w:space="0" w:color="auto"/>
      </w:divBdr>
    </w:div>
    <w:div w:id="1052971139">
      <w:bodyDiv w:val="1"/>
      <w:marLeft w:val="0"/>
      <w:marRight w:val="0"/>
      <w:marTop w:val="0"/>
      <w:marBottom w:val="0"/>
      <w:divBdr>
        <w:top w:val="none" w:sz="0" w:space="0" w:color="auto"/>
        <w:left w:val="none" w:sz="0" w:space="0" w:color="auto"/>
        <w:bottom w:val="none" w:sz="0" w:space="0" w:color="auto"/>
        <w:right w:val="none" w:sz="0" w:space="0" w:color="auto"/>
      </w:divBdr>
    </w:div>
    <w:div w:id="1055349067">
      <w:bodyDiv w:val="1"/>
      <w:marLeft w:val="0"/>
      <w:marRight w:val="0"/>
      <w:marTop w:val="0"/>
      <w:marBottom w:val="0"/>
      <w:divBdr>
        <w:top w:val="none" w:sz="0" w:space="0" w:color="auto"/>
        <w:left w:val="none" w:sz="0" w:space="0" w:color="auto"/>
        <w:bottom w:val="none" w:sz="0" w:space="0" w:color="auto"/>
        <w:right w:val="none" w:sz="0" w:space="0" w:color="auto"/>
      </w:divBdr>
    </w:div>
    <w:div w:id="1063286280">
      <w:bodyDiv w:val="1"/>
      <w:marLeft w:val="0"/>
      <w:marRight w:val="0"/>
      <w:marTop w:val="0"/>
      <w:marBottom w:val="0"/>
      <w:divBdr>
        <w:top w:val="none" w:sz="0" w:space="0" w:color="auto"/>
        <w:left w:val="none" w:sz="0" w:space="0" w:color="auto"/>
        <w:bottom w:val="none" w:sz="0" w:space="0" w:color="auto"/>
        <w:right w:val="none" w:sz="0" w:space="0" w:color="auto"/>
      </w:divBdr>
    </w:div>
    <w:div w:id="1064328108">
      <w:bodyDiv w:val="1"/>
      <w:marLeft w:val="0"/>
      <w:marRight w:val="0"/>
      <w:marTop w:val="0"/>
      <w:marBottom w:val="0"/>
      <w:divBdr>
        <w:top w:val="none" w:sz="0" w:space="0" w:color="auto"/>
        <w:left w:val="none" w:sz="0" w:space="0" w:color="auto"/>
        <w:bottom w:val="none" w:sz="0" w:space="0" w:color="auto"/>
        <w:right w:val="none" w:sz="0" w:space="0" w:color="auto"/>
      </w:divBdr>
    </w:div>
    <w:div w:id="1067848514">
      <w:bodyDiv w:val="1"/>
      <w:marLeft w:val="0"/>
      <w:marRight w:val="0"/>
      <w:marTop w:val="0"/>
      <w:marBottom w:val="0"/>
      <w:divBdr>
        <w:top w:val="none" w:sz="0" w:space="0" w:color="auto"/>
        <w:left w:val="none" w:sz="0" w:space="0" w:color="auto"/>
        <w:bottom w:val="none" w:sz="0" w:space="0" w:color="auto"/>
        <w:right w:val="none" w:sz="0" w:space="0" w:color="auto"/>
      </w:divBdr>
    </w:div>
    <w:div w:id="1068116936">
      <w:bodyDiv w:val="1"/>
      <w:marLeft w:val="0"/>
      <w:marRight w:val="0"/>
      <w:marTop w:val="0"/>
      <w:marBottom w:val="0"/>
      <w:divBdr>
        <w:top w:val="none" w:sz="0" w:space="0" w:color="auto"/>
        <w:left w:val="none" w:sz="0" w:space="0" w:color="auto"/>
        <w:bottom w:val="none" w:sz="0" w:space="0" w:color="auto"/>
        <w:right w:val="none" w:sz="0" w:space="0" w:color="auto"/>
      </w:divBdr>
    </w:div>
    <w:div w:id="1069428819">
      <w:bodyDiv w:val="1"/>
      <w:marLeft w:val="0"/>
      <w:marRight w:val="0"/>
      <w:marTop w:val="0"/>
      <w:marBottom w:val="0"/>
      <w:divBdr>
        <w:top w:val="none" w:sz="0" w:space="0" w:color="auto"/>
        <w:left w:val="none" w:sz="0" w:space="0" w:color="auto"/>
        <w:bottom w:val="none" w:sz="0" w:space="0" w:color="auto"/>
        <w:right w:val="none" w:sz="0" w:space="0" w:color="auto"/>
      </w:divBdr>
    </w:div>
    <w:div w:id="1071078889">
      <w:bodyDiv w:val="1"/>
      <w:marLeft w:val="0"/>
      <w:marRight w:val="0"/>
      <w:marTop w:val="0"/>
      <w:marBottom w:val="0"/>
      <w:divBdr>
        <w:top w:val="none" w:sz="0" w:space="0" w:color="auto"/>
        <w:left w:val="none" w:sz="0" w:space="0" w:color="auto"/>
        <w:bottom w:val="none" w:sz="0" w:space="0" w:color="auto"/>
        <w:right w:val="none" w:sz="0" w:space="0" w:color="auto"/>
      </w:divBdr>
    </w:div>
    <w:div w:id="1072653119">
      <w:bodyDiv w:val="1"/>
      <w:marLeft w:val="0"/>
      <w:marRight w:val="0"/>
      <w:marTop w:val="0"/>
      <w:marBottom w:val="0"/>
      <w:divBdr>
        <w:top w:val="none" w:sz="0" w:space="0" w:color="auto"/>
        <w:left w:val="none" w:sz="0" w:space="0" w:color="auto"/>
        <w:bottom w:val="none" w:sz="0" w:space="0" w:color="auto"/>
        <w:right w:val="none" w:sz="0" w:space="0" w:color="auto"/>
      </w:divBdr>
    </w:div>
    <w:div w:id="1075661449">
      <w:bodyDiv w:val="1"/>
      <w:marLeft w:val="0"/>
      <w:marRight w:val="0"/>
      <w:marTop w:val="0"/>
      <w:marBottom w:val="0"/>
      <w:divBdr>
        <w:top w:val="none" w:sz="0" w:space="0" w:color="auto"/>
        <w:left w:val="none" w:sz="0" w:space="0" w:color="auto"/>
        <w:bottom w:val="none" w:sz="0" w:space="0" w:color="auto"/>
        <w:right w:val="none" w:sz="0" w:space="0" w:color="auto"/>
      </w:divBdr>
    </w:div>
    <w:div w:id="1076585519">
      <w:bodyDiv w:val="1"/>
      <w:marLeft w:val="0"/>
      <w:marRight w:val="0"/>
      <w:marTop w:val="0"/>
      <w:marBottom w:val="0"/>
      <w:divBdr>
        <w:top w:val="none" w:sz="0" w:space="0" w:color="auto"/>
        <w:left w:val="none" w:sz="0" w:space="0" w:color="auto"/>
        <w:bottom w:val="none" w:sz="0" w:space="0" w:color="auto"/>
        <w:right w:val="none" w:sz="0" w:space="0" w:color="auto"/>
      </w:divBdr>
    </w:div>
    <w:div w:id="1078940475">
      <w:bodyDiv w:val="1"/>
      <w:marLeft w:val="0"/>
      <w:marRight w:val="0"/>
      <w:marTop w:val="0"/>
      <w:marBottom w:val="0"/>
      <w:divBdr>
        <w:top w:val="none" w:sz="0" w:space="0" w:color="auto"/>
        <w:left w:val="none" w:sz="0" w:space="0" w:color="auto"/>
        <w:bottom w:val="none" w:sz="0" w:space="0" w:color="auto"/>
        <w:right w:val="none" w:sz="0" w:space="0" w:color="auto"/>
      </w:divBdr>
    </w:div>
    <w:div w:id="1081297419">
      <w:bodyDiv w:val="1"/>
      <w:marLeft w:val="0"/>
      <w:marRight w:val="0"/>
      <w:marTop w:val="0"/>
      <w:marBottom w:val="0"/>
      <w:divBdr>
        <w:top w:val="none" w:sz="0" w:space="0" w:color="auto"/>
        <w:left w:val="none" w:sz="0" w:space="0" w:color="auto"/>
        <w:bottom w:val="none" w:sz="0" w:space="0" w:color="auto"/>
        <w:right w:val="none" w:sz="0" w:space="0" w:color="auto"/>
      </w:divBdr>
    </w:div>
    <w:div w:id="1081607053">
      <w:bodyDiv w:val="1"/>
      <w:marLeft w:val="0"/>
      <w:marRight w:val="0"/>
      <w:marTop w:val="0"/>
      <w:marBottom w:val="0"/>
      <w:divBdr>
        <w:top w:val="none" w:sz="0" w:space="0" w:color="auto"/>
        <w:left w:val="none" w:sz="0" w:space="0" w:color="auto"/>
        <w:bottom w:val="none" w:sz="0" w:space="0" w:color="auto"/>
        <w:right w:val="none" w:sz="0" w:space="0" w:color="auto"/>
      </w:divBdr>
    </w:div>
    <w:div w:id="1083333840">
      <w:bodyDiv w:val="1"/>
      <w:marLeft w:val="0"/>
      <w:marRight w:val="0"/>
      <w:marTop w:val="0"/>
      <w:marBottom w:val="0"/>
      <w:divBdr>
        <w:top w:val="none" w:sz="0" w:space="0" w:color="auto"/>
        <w:left w:val="none" w:sz="0" w:space="0" w:color="auto"/>
        <w:bottom w:val="none" w:sz="0" w:space="0" w:color="auto"/>
        <w:right w:val="none" w:sz="0" w:space="0" w:color="auto"/>
      </w:divBdr>
    </w:div>
    <w:div w:id="1085147567">
      <w:bodyDiv w:val="1"/>
      <w:marLeft w:val="0"/>
      <w:marRight w:val="0"/>
      <w:marTop w:val="0"/>
      <w:marBottom w:val="0"/>
      <w:divBdr>
        <w:top w:val="none" w:sz="0" w:space="0" w:color="auto"/>
        <w:left w:val="none" w:sz="0" w:space="0" w:color="auto"/>
        <w:bottom w:val="none" w:sz="0" w:space="0" w:color="auto"/>
        <w:right w:val="none" w:sz="0" w:space="0" w:color="auto"/>
      </w:divBdr>
    </w:div>
    <w:div w:id="1086223999">
      <w:bodyDiv w:val="1"/>
      <w:marLeft w:val="0"/>
      <w:marRight w:val="0"/>
      <w:marTop w:val="0"/>
      <w:marBottom w:val="0"/>
      <w:divBdr>
        <w:top w:val="none" w:sz="0" w:space="0" w:color="auto"/>
        <w:left w:val="none" w:sz="0" w:space="0" w:color="auto"/>
        <w:bottom w:val="none" w:sz="0" w:space="0" w:color="auto"/>
        <w:right w:val="none" w:sz="0" w:space="0" w:color="auto"/>
      </w:divBdr>
    </w:div>
    <w:div w:id="1087263131">
      <w:bodyDiv w:val="1"/>
      <w:marLeft w:val="0"/>
      <w:marRight w:val="0"/>
      <w:marTop w:val="0"/>
      <w:marBottom w:val="0"/>
      <w:divBdr>
        <w:top w:val="none" w:sz="0" w:space="0" w:color="auto"/>
        <w:left w:val="none" w:sz="0" w:space="0" w:color="auto"/>
        <w:bottom w:val="none" w:sz="0" w:space="0" w:color="auto"/>
        <w:right w:val="none" w:sz="0" w:space="0" w:color="auto"/>
      </w:divBdr>
    </w:div>
    <w:div w:id="1091899329">
      <w:bodyDiv w:val="1"/>
      <w:marLeft w:val="0"/>
      <w:marRight w:val="0"/>
      <w:marTop w:val="0"/>
      <w:marBottom w:val="0"/>
      <w:divBdr>
        <w:top w:val="none" w:sz="0" w:space="0" w:color="auto"/>
        <w:left w:val="none" w:sz="0" w:space="0" w:color="auto"/>
        <w:bottom w:val="none" w:sz="0" w:space="0" w:color="auto"/>
        <w:right w:val="none" w:sz="0" w:space="0" w:color="auto"/>
      </w:divBdr>
    </w:div>
    <w:div w:id="1094327328">
      <w:bodyDiv w:val="1"/>
      <w:marLeft w:val="0"/>
      <w:marRight w:val="0"/>
      <w:marTop w:val="0"/>
      <w:marBottom w:val="0"/>
      <w:divBdr>
        <w:top w:val="none" w:sz="0" w:space="0" w:color="auto"/>
        <w:left w:val="none" w:sz="0" w:space="0" w:color="auto"/>
        <w:bottom w:val="none" w:sz="0" w:space="0" w:color="auto"/>
        <w:right w:val="none" w:sz="0" w:space="0" w:color="auto"/>
      </w:divBdr>
    </w:div>
    <w:div w:id="1094742410">
      <w:bodyDiv w:val="1"/>
      <w:marLeft w:val="0"/>
      <w:marRight w:val="0"/>
      <w:marTop w:val="0"/>
      <w:marBottom w:val="0"/>
      <w:divBdr>
        <w:top w:val="none" w:sz="0" w:space="0" w:color="auto"/>
        <w:left w:val="none" w:sz="0" w:space="0" w:color="auto"/>
        <w:bottom w:val="none" w:sz="0" w:space="0" w:color="auto"/>
        <w:right w:val="none" w:sz="0" w:space="0" w:color="auto"/>
      </w:divBdr>
    </w:div>
    <w:div w:id="1098789905">
      <w:bodyDiv w:val="1"/>
      <w:marLeft w:val="0"/>
      <w:marRight w:val="0"/>
      <w:marTop w:val="0"/>
      <w:marBottom w:val="0"/>
      <w:divBdr>
        <w:top w:val="none" w:sz="0" w:space="0" w:color="auto"/>
        <w:left w:val="none" w:sz="0" w:space="0" w:color="auto"/>
        <w:bottom w:val="none" w:sz="0" w:space="0" w:color="auto"/>
        <w:right w:val="none" w:sz="0" w:space="0" w:color="auto"/>
      </w:divBdr>
    </w:div>
    <w:div w:id="1101025543">
      <w:bodyDiv w:val="1"/>
      <w:marLeft w:val="0"/>
      <w:marRight w:val="0"/>
      <w:marTop w:val="0"/>
      <w:marBottom w:val="0"/>
      <w:divBdr>
        <w:top w:val="none" w:sz="0" w:space="0" w:color="auto"/>
        <w:left w:val="none" w:sz="0" w:space="0" w:color="auto"/>
        <w:bottom w:val="none" w:sz="0" w:space="0" w:color="auto"/>
        <w:right w:val="none" w:sz="0" w:space="0" w:color="auto"/>
      </w:divBdr>
    </w:div>
    <w:div w:id="1102527037">
      <w:bodyDiv w:val="1"/>
      <w:marLeft w:val="0"/>
      <w:marRight w:val="0"/>
      <w:marTop w:val="0"/>
      <w:marBottom w:val="0"/>
      <w:divBdr>
        <w:top w:val="none" w:sz="0" w:space="0" w:color="auto"/>
        <w:left w:val="none" w:sz="0" w:space="0" w:color="auto"/>
        <w:bottom w:val="none" w:sz="0" w:space="0" w:color="auto"/>
        <w:right w:val="none" w:sz="0" w:space="0" w:color="auto"/>
      </w:divBdr>
    </w:div>
    <w:div w:id="1102921750">
      <w:bodyDiv w:val="1"/>
      <w:marLeft w:val="0"/>
      <w:marRight w:val="0"/>
      <w:marTop w:val="0"/>
      <w:marBottom w:val="0"/>
      <w:divBdr>
        <w:top w:val="none" w:sz="0" w:space="0" w:color="auto"/>
        <w:left w:val="none" w:sz="0" w:space="0" w:color="auto"/>
        <w:bottom w:val="none" w:sz="0" w:space="0" w:color="auto"/>
        <w:right w:val="none" w:sz="0" w:space="0" w:color="auto"/>
      </w:divBdr>
    </w:div>
    <w:div w:id="1103451964">
      <w:bodyDiv w:val="1"/>
      <w:marLeft w:val="0"/>
      <w:marRight w:val="0"/>
      <w:marTop w:val="0"/>
      <w:marBottom w:val="0"/>
      <w:divBdr>
        <w:top w:val="none" w:sz="0" w:space="0" w:color="auto"/>
        <w:left w:val="none" w:sz="0" w:space="0" w:color="auto"/>
        <w:bottom w:val="none" w:sz="0" w:space="0" w:color="auto"/>
        <w:right w:val="none" w:sz="0" w:space="0" w:color="auto"/>
      </w:divBdr>
    </w:div>
    <w:div w:id="1104157110">
      <w:bodyDiv w:val="1"/>
      <w:marLeft w:val="0"/>
      <w:marRight w:val="0"/>
      <w:marTop w:val="0"/>
      <w:marBottom w:val="0"/>
      <w:divBdr>
        <w:top w:val="none" w:sz="0" w:space="0" w:color="auto"/>
        <w:left w:val="none" w:sz="0" w:space="0" w:color="auto"/>
        <w:bottom w:val="none" w:sz="0" w:space="0" w:color="auto"/>
        <w:right w:val="none" w:sz="0" w:space="0" w:color="auto"/>
      </w:divBdr>
    </w:div>
    <w:div w:id="1115059209">
      <w:bodyDiv w:val="1"/>
      <w:marLeft w:val="0"/>
      <w:marRight w:val="0"/>
      <w:marTop w:val="0"/>
      <w:marBottom w:val="0"/>
      <w:divBdr>
        <w:top w:val="none" w:sz="0" w:space="0" w:color="auto"/>
        <w:left w:val="none" w:sz="0" w:space="0" w:color="auto"/>
        <w:bottom w:val="none" w:sz="0" w:space="0" w:color="auto"/>
        <w:right w:val="none" w:sz="0" w:space="0" w:color="auto"/>
      </w:divBdr>
    </w:div>
    <w:div w:id="1119839596">
      <w:bodyDiv w:val="1"/>
      <w:marLeft w:val="0"/>
      <w:marRight w:val="0"/>
      <w:marTop w:val="0"/>
      <w:marBottom w:val="0"/>
      <w:divBdr>
        <w:top w:val="none" w:sz="0" w:space="0" w:color="auto"/>
        <w:left w:val="none" w:sz="0" w:space="0" w:color="auto"/>
        <w:bottom w:val="none" w:sz="0" w:space="0" w:color="auto"/>
        <w:right w:val="none" w:sz="0" w:space="0" w:color="auto"/>
      </w:divBdr>
    </w:div>
    <w:div w:id="1125731294">
      <w:bodyDiv w:val="1"/>
      <w:marLeft w:val="0"/>
      <w:marRight w:val="0"/>
      <w:marTop w:val="0"/>
      <w:marBottom w:val="0"/>
      <w:divBdr>
        <w:top w:val="none" w:sz="0" w:space="0" w:color="auto"/>
        <w:left w:val="none" w:sz="0" w:space="0" w:color="auto"/>
        <w:bottom w:val="none" w:sz="0" w:space="0" w:color="auto"/>
        <w:right w:val="none" w:sz="0" w:space="0" w:color="auto"/>
      </w:divBdr>
    </w:div>
    <w:div w:id="1139571574">
      <w:bodyDiv w:val="1"/>
      <w:marLeft w:val="0"/>
      <w:marRight w:val="0"/>
      <w:marTop w:val="0"/>
      <w:marBottom w:val="0"/>
      <w:divBdr>
        <w:top w:val="none" w:sz="0" w:space="0" w:color="auto"/>
        <w:left w:val="none" w:sz="0" w:space="0" w:color="auto"/>
        <w:bottom w:val="none" w:sz="0" w:space="0" w:color="auto"/>
        <w:right w:val="none" w:sz="0" w:space="0" w:color="auto"/>
      </w:divBdr>
    </w:div>
    <w:div w:id="1141078337">
      <w:bodyDiv w:val="1"/>
      <w:marLeft w:val="0"/>
      <w:marRight w:val="0"/>
      <w:marTop w:val="0"/>
      <w:marBottom w:val="0"/>
      <w:divBdr>
        <w:top w:val="none" w:sz="0" w:space="0" w:color="auto"/>
        <w:left w:val="none" w:sz="0" w:space="0" w:color="auto"/>
        <w:bottom w:val="none" w:sz="0" w:space="0" w:color="auto"/>
        <w:right w:val="none" w:sz="0" w:space="0" w:color="auto"/>
      </w:divBdr>
    </w:div>
    <w:div w:id="1141384169">
      <w:bodyDiv w:val="1"/>
      <w:marLeft w:val="0"/>
      <w:marRight w:val="0"/>
      <w:marTop w:val="0"/>
      <w:marBottom w:val="0"/>
      <w:divBdr>
        <w:top w:val="none" w:sz="0" w:space="0" w:color="auto"/>
        <w:left w:val="none" w:sz="0" w:space="0" w:color="auto"/>
        <w:bottom w:val="none" w:sz="0" w:space="0" w:color="auto"/>
        <w:right w:val="none" w:sz="0" w:space="0" w:color="auto"/>
      </w:divBdr>
    </w:div>
    <w:div w:id="1141649980">
      <w:bodyDiv w:val="1"/>
      <w:marLeft w:val="0"/>
      <w:marRight w:val="0"/>
      <w:marTop w:val="0"/>
      <w:marBottom w:val="0"/>
      <w:divBdr>
        <w:top w:val="none" w:sz="0" w:space="0" w:color="auto"/>
        <w:left w:val="none" w:sz="0" w:space="0" w:color="auto"/>
        <w:bottom w:val="none" w:sz="0" w:space="0" w:color="auto"/>
        <w:right w:val="none" w:sz="0" w:space="0" w:color="auto"/>
      </w:divBdr>
    </w:div>
    <w:div w:id="1142432316">
      <w:bodyDiv w:val="1"/>
      <w:marLeft w:val="0"/>
      <w:marRight w:val="0"/>
      <w:marTop w:val="0"/>
      <w:marBottom w:val="0"/>
      <w:divBdr>
        <w:top w:val="none" w:sz="0" w:space="0" w:color="auto"/>
        <w:left w:val="none" w:sz="0" w:space="0" w:color="auto"/>
        <w:bottom w:val="none" w:sz="0" w:space="0" w:color="auto"/>
        <w:right w:val="none" w:sz="0" w:space="0" w:color="auto"/>
      </w:divBdr>
    </w:div>
    <w:div w:id="1143039818">
      <w:bodyDiv w:val="1"/>
      <w:marLeft w:val="0"/>
      <w:marRight w:val="0"/>
      <w:marTop w:val="0"/>
      <w:marBottom w:val="0"/>
      <w:divBdr>
        <w:top w:val="none" w:sz="0" w:space="0" w:color="auto"/>
        <w:left w:val="none" w:sz="0" w:space="0" w:color="auto"/>
        <w:bottom w:val="none" w:sz="0" w:space="0" w:color="auto"/>
        <w:right w:val="none" w:sz="0" w:space="0" w:color="auto"/>
      </w:divBdr>
    </w:div>
    <w:div w:id="1145392172">
      <w:bodyDiv w:val="1"/>
      <w:marLeft w:val="0"/>
      <w:marRight w:val="0"/>
      <w:marTop w:val="0"/>
      <w:marBottom w:val="0"/>
      <w:divBdr>
        <w:top w:val="none" w:sz="0" w:space="0" w:color="auto"/>
        <w:left w:val="none" w:sz="0" w:space="0" w:color="auto"/>
        <w:bottom w:val="none" w:sz="0" w:space="0" w:color="auto"/>
        <w:right w:val="none" w:sz="0" w:space="0" w:color="auto"/>
      </w:divBdr>
    </w:div>
    <w:div w:id="1146315318">
      <w:bodyDiv w:val="1"/>
      <w:marLeft w:val="0"/>
      <w:marRight w:val="0"/>
      <w:marTop w:val="0"/>
      <w:marBottom w:val="0"/>
      <w:divBdr>
        <w:top w:val="none" w:sz="0" w:space="0" w:color="auto"/>
        <w:left w:val="none" w:sz="0" w:space="0" w:color="auto"/>
        <w:bottom w:val="none" w:sz="0" w:space="0" w:color="auto"/>
        <w:right w:val="none" w:sz="0" w:space="0" w:color="auto"/>
      </w:divBdr>
    </w:div>
    <w:div w:id="1148088019">
      <w:bodyDiv w:val="1"/>
      <w:marLeft w:val="0"/>
      <w:marRight w:val="0"/>
      <w:marTop w:val="0"/>
      <w:marBottom w:val="0"/>
      <w:divBdr>
        <w:top w:val="none" w:sz="0" w:space="0" w:color="auto"/>
        <w:left w:val="none" w:sz="0" w:space="0" w:color="auto"/>
        <w:bottom w:val="none" w:sz="0" w:space="0" w:color="auto"/>
        <w:right w:val="none" w:sz="0" w:space="0" w:color="auto"/>
      </w:divBdr>
    </w:div>
    <w:div w:id="1148475816">
      <w:bodyDiv w:val="1"/>
      <w:marLeft w:val="0"/>
      <w:marRight w:val="0"/>
      <w:marTop w:val="0"/>
      <w:marBottom w:val="0"/>
      <w:divBdr>
        <w:top w:val="none" w:sz="0" w:space="0" w:color="auto"/>
        <w:left w:val="none" w:sz="0" w:space="0" w:color="auto"/>
        <w:bottom w:val="none" w:sz="0" w:space="0" w:color="auto"/>
        <w:right w:val="none" w:sz="0" w:space="0" w:color="auto"/>
      </w:divBdr>
    </w:div>
    <w:div w:id="1148863622">
      <w:bodyDiv w:val="1"/>
      <w:marLeft w:val="0"/>
      <w:marRight w:val="0"/>
      <w:marTop w:val="0"/>
      <w:marBottom w:val="0"/>
      <w:divBdr>
        <w:top w:val="none" w:sz="0" w:space="0" w:color="auto"/>
        <w:left w:val="none" w:sz="0" w:space="0" w:color="auto"/>
        <w:bottom w:val="none" w:sz="0" w:space="0" w:color="auto"/>
        <w:right w:val="none" w:sz="0" w:space="0" w:color="auto"/>
      </w:divBdr>
    </w:div>
    <w:div w:id="1150639143">
      <w:bodyDiv w:val="1"/>
      <w:marLeft w:val="0"/>
      <w:marRight w:val="0"/>
      <w:marTop w:val="0"/>
      <w:marBottom w:val="0"/>
      <w:divBdr>
        <w:top w:val="none" w:sz="0" w:space="0" w:color="auto"/>
        <w:left w:val="none" w:sz="0" w:space="0" w:color="auto"/>
        <w:bottom w:val="none" w:sz="0" w:space="0" w:color="auto"/>
        <w:right w:val="none" w:sz="0" w:space="0" w:color="auto"/>
      </w:divBdr>
    </w:div>
    <w:div w:id="1157261711">
      <w:bodyDiv w:val="1"/>
      <w:marLeft w:val="0"/>
      <w:marRight w:val="0"/>
      <w:marTop w:val="0"/>
      <w:marBottom w:val="0"/>
      <w:divBdr>
        <w:top w:val="none" w:sz="0" w:space="0" w:color="auto"/>
        <w:left w:val="none" w:sz="0" w:space="0" w:color="auto"/>
        <w:bottom w:val="none" w:sz="0" w:space="0" w:color="auto"/>
        <w:right w:val="none" w:sz="0" w:space="0" w:color="auto"/>
      </w:divBdr>
    </w:div>
    <w:div w:id="1157266479">
      <w:bodyDiv w:val="1"/>
      <w:marLeft w:val="0"/>
      <w:marRight w:val="0"/>
      <w:marTop w:val="0"/>
      <w:marBottom w:val="0"/>
      <w:divBdr>
        <w:top w:val="none" w:sz="0" w:space="0" w:color="auto"/>
        <w:left w:val="none" w:sz="0" w:space="0" w:color="auto"/>
        <w:bottom w:val="none" w:sz="0" w:space="0" w:color="auto"/>
        <w:right w:val="none" w:sz="0" w:space="0" w:color="auto"/>
      </w:divBdr>
    </w:div>
    <w:div w:id="1157964599">
      <w:bodyDiv w:val="1"/>
      <w:marLeft w:val="0"/>
      <w:marRight w:val="0"/>
      <w:marTop w:val="0"/>
      <w:marBottom w:val="0"/>
      <w:divBdr>
        <w:top w:val="none" w:sz="0" w:space="0" w:color="auto"/>
        <w:left w:val="none" w:sz="0" w:space="0" w:color="auto"/>
        <w:bottom w:val="none" w:sz="0" w:space="0" w:color="auto"/>
        <w:right w:val="none" w:sz="0" w:space="0" w:color="auto"/>
      </w:divBdr>
    </w:div>
    <w:div w:id="1160853438">
      <w:bodyDiv w:val="1"/>
      <w:marLeft w:val="0"/>
      <w:marRight w:val="0"/>
      <w:marTop w:val="0"/>
      <w:marBottom w:val="0"/>
      <w:divBdr>
        <w:top w:val="none" w:sz="0" w:space="0" w:color="auto"/>
        <w:left w:val="none" w:sz="0" w:space="0" w:color="auto"/>
        <w:bottom w:val="none" w:sz="0" w:space="0" w:color="auto"/>
        <w:right w:val="none" w:sz="0" w:space="0" w:color="auto"/>
      </w:divBdr>
    </w:div>
    <w:div w:id="1163082215">
      <w:bodyDiv w:val="1"/>
      <w:marLeft w:val="0"/>
      <w:marRight w:val="0"/>
      <w:marTop w:val="0"/>
      <w:marBottom w:val="0"/>
      <w:divBdr>
        <w:top w:val="none" w:sz="0" w:space="0" w:color="auto"/>
        <w:left w:val="none" w:sz="0" w:space="0" w:color="auto"/>
        <w:bottom w:val="none" w:sz="0" w:space="0" w:color="auto"/>
        <w:right w:val="none" w:sz="0" w:space="0" w:color="auto"/>
      </w:divBdr>
    </w:div>
    <w:div w:id="1163544795">
      <w:bodyDiv w:val="1"/>
      <w:marLeft w:val="0"/>
      <w:marRight w:val="0"/>
      <w:marTop w:val="0"/>
      <w:marBottom w:val="0"/>
      <w:divBdr>
        <w:top w:val="none" w:sz="0" w:space="0" w:color="auto"/>
        <w:left w:val="none" w:sz="0" w:space="0" w:color="auto"/>
        <w:bottom w:val="none" w:sz="0" w:space="0" w:color="auto"/>
        <w:right w:val="none" w:sz="0" w:space="0" w:color="auto"/>
      </w:divBdr>
    </w:div>
    <w:div w:id="1165366368">
      <w:bodyDiv w:val="1"/>
      <w:marLeft w:val="0"/>
      <w:marRight w:val="0"/>
      <w:marTop w:val="0"/>
      <w:marBottom w:val="0"/>
      <w:divBdr>
        <w:top w:val="none" w:sz="0" w:space="0" w:color="auto"/>
        <w:left w:val="none" w:sz="0" w:space="0" w:color="auto"/>
        <w:bottom w:val="none" w:sz="0" w:space="0" w:color="auto"/>
        <w:right w:val="none" w:sz="0" w:space="0" w:color="auto"/>
      </w:divBdr>
    </w:div>
    <w:div w:id="1166281650">
      <w:bodyDiv w:val="1"/>
      <w:marLeft w:val="0"/>
      <w:marRight w:val="0"/>
      <w:marTop w:val="0"/>
      <w:marBottom w:val="0"/>
      <w:divBdr>
        <w:top w:val="none" w:sz="0" w:space="0" w:color="auto"/>
        <w:left w:val="none" w:sz="0" w:space="0" w:color="auto"/>
        <w:bottom w:val="none" w:sz="0" w:space="0" w:color="auto"/>
        <w:right w:val="none" w:sz="0" w:space="0" w:color="auto"/>
      </w:divBdr>
    </w:div>
    <w:div w:id="1167551555">
      <w:bodyDiv w:val="1"/>
      <w:marLeft w:val="0"/>
      <w:marRight w:val="0"/>
      <w:marTop w:val="0"/>
      <w:marBottom w:val="0"/>
      <w:divBdr>
        <w:top w:val="none" w:sz="0" w:space="0" w:color="auto"/>
        <w:left w:val="none" w:sz="0" w:space="0" w:color="auto"/>
        <w:bottom w:val="none" w:sz="0" w:space="0" w:color="auto"/>
        <w:right w:val="none" w:sz="0" w:space="0" w:color="auto"/>
      </w:divBdr>
    </w:div>
    <w:div w:id="1171601717">
      <w:bodyDiv w:val="1"/>
      <w:marLeft w:val="0"/>
      <w:marRight w:val="0"/>
      <w:marTop w:val="0"/>
      <w:marBottom w:val="0"/>
      <w:divBdr>
        <w:top w:val="none" w:sz="0" w:space="0" w:color="auto"/>
        <w:left w:val="none" w:sz="0" w:space="0" w:color="auto"/>
        <w:bottom w:val="none" w:sz="0" w:space="0" w:color="auto"/>
        <w:right w:val="none" w:sz="0" w:space="0" w:color="auto"/>
      </w:divBdr>
    </w:div>
    <w:div w:id="1171793849">
      <w:bodyDiv w:val="1"/>
      <w:marLeft w:val="0"/>
      <w:marRight w:val="0"/>
      <w:marTop w:val="0"/>
      <w:marBottom w:val="0"/>
      <w:divBdr>
        <w:top w:val="none" w:sz="0" w:space="0" w:color="auto"/>
        <w:left w:val="none" w:sz="0" w:space="0" w:color="auto"/>
        <w:bottom w:val="none" w:sz="0" w:space="0" w:color="auto"/>
        <w:right w:val="none" w:sz="0" w:space="0" w:color="auto"/>
      </w:divBdr>
    </w:div>
    <w:div w:id="1177768206">
      <w:bodyDiv w:val="1"/>
      <w:marLeft w:val="0"/>
      <w:marRight w:val="0"/>
      <w:marTop w:val="0"/>
      <w:marBottom w:val="0"/>
      <w:divBdr>
        <w:top w:val="none" w:sz="0" w:space="0" w:color="auto"/>
        <w:left w:val="none" w:sz="0" w:space="0" w:color="auto"/>
        <w:bottom w:val="none" w:sz="0" w:space="0" w:color="auto"/>
        <w:right w:val="none" w:sz="0" w:space="0" w:color="auto"/>
      </w:divBdr>
    </w:div>
    <w:div w:id="1178303692">
      <w:bodyDiv w:val="1"/>
      <w:marLeft w:val="0"/>
      <w:marRight w:val="0"/>
      <w:marTop w:val="0"/>
      <w:marBottom w:val="0"/>
      <w:divBdr>
        <w:top w:val="none" w:sz="0" w:space="0" w:color="auto"/>
        <w:left w:val="none" w:sz="0" w:space="0" w:color="auto"/>
        <w:bottom w:val="none" w:sz="0" w:space="0" w:color="auto"/>
        <w:right w:val="none" w:sz="0" w:space="0" w:color="auto"/>
      </w:divBdr>
    </w:div>
    <w:div w:id="1181238038">
      <w:bodyDiv w:val="1"/>
      <w:marLeft w:val="0"/>
      <w:marRight w:val="0"/>
      <w:marTop w:val="0"/>
      <w:marBottom w:val="0"/>
      <w:divBdr>
        <w:top w:val="none" w:sz="0" w:space="0" w:color="auto"/>
        <w:left w:val="none" w:sz="0" w:space="0" w:color="auto"/>
        <w:bottom w:val="none" w:sz="0" w:space="0" w:color="auto"/>
        <w:right w:val="none" w:sz="0" w:space="0" w:color="auto"/>
      </w:divBdr>
    </w:div>
    <w:div w:id="1181427593">
      <w:bodyDiv w:val="1"/>
      <w:marLeft w:val="0"/>
      <w:marRight w:val="0"/>
      <w:marTop w:val="0"/>
      <w:marBottom w:val="0"/>
      <w:divBdr>
        <w:top w:val="none" w:sz="0" w:space="0" w:color="auto"/>
        <w:left w:val="none" w:sz="0" w:space="0" w:color="auto"/>
        <w:bottom w:val="none" w:sz="0" w:space="0" w:color="auto"/>
        <w:right w:val="none" w:sz="0" w:space="0" w:color="auto"/>
      </w:divBdr>
    </w:div>
    <w:div w:id="1181822474">
      <w:bodyDiv w:val="1"/>
      <w:marLeft w:val="0"/>
      <w:marRight w:val="0"/>
      <w:marTop w:val="0"/>
      <w:marBottom w:val="0"/>
      <w:divBdr>
        <w:top w:val="none" w:sz="0" w:space="0" w:color="auto"/>
        <w:left w:val="none" w:sz="0" w:space="0" w:color="auto"/>
        <w:bottom w:val="none" w:sz="0" w:space="0" w:color="auto"/>
        <w:right w:val="none" w:sz="0" w:space="0" w:color="auto"/>
      </w:divBdr>
    </w:div>
    <w:div w:id="1183057301">
      <w:bodyDiv w:val="1"/>
      <w:marLeft w:val="0"/>
      <w:marRight w:val="0"/>
      <w:marTop w:val="0"/>
      <w:marBottom w:val="0"/>
      <w:divBdr>
        <w:top w:val="none" w:sz="0" w:space="0" w:color="auto"/>
        <w:left w:val="none" w:sz="0" w:space="0" w:color="auto"/>
        <w:bottom w:val="none" w:sz="0" w:space="0" w:color="auto"/>
        <w:right w:val="none" w:sz="0" w:space="0" w:color="auto"/>
      </w:divBdr>
    </w:div>
    <w:div w:id="1183326093">
      <w:bodyDiv w:val="1"/>
      <w:marLeft w:val="0"/>
      <w:marRight w:val="0"/>
      <w:marTop w:val="0"/>
      <w:marBottom w:val="0"/>
      <w:divBdr>
        <w:top w:val="none" w:sz="0" w:space="0" w:color="auto"/>
        <w:left w:val="none" w:sz="0" w:space="0" w:color="auto"/>
        <w:bottom w:val="none" w:sz="0" w:space="0" w:color="auto"/>
        <w:right w:val="none" w:sz="0" w:space="0" w:color="auto"/>
      </w:divBdr>
    </w:div>
    <w:div w:id="1183470898">
      <w:bodyDiv w:val="1"/>
      <w:marLeft w:val="0"/>
      <w:marRight w:val="0"/>
      <w:marTop w:val="0"/>
      <w:marBottom w:val="0"/>
      <w:divBdr>
        <w:top w:val="none" w:sz="0" w:space="0" w:color="auto"/>
        <w:left w:val="none" w:sz="0" w:space="0" w:color="auto"/>
        <w:bottom w:val="none" w:sz="0" w:space="0" w:color="auto"/>
        <w:right w:val="none" w:sz="0" w:space="0" w:color="auto"/>
      </w:divBdr>
    </w:div>
    <w:div w:id="1183665841">
      <w:bodyDiv w:val="1"/>
      <w:marLeft w:val="0"/>
      <w:marRight w:val="0"/>
      <w:marTop w:val="0"/>
      <w:marBottom w:val="0"/>
      <w:divBdr>
        <w:top w:val="none" w:sz="0" w:space="0" w:color="auto"/>
        <w:left w:val="none" w:sz="0" w:space="0" w:color="auto"/>
        <w:bottom w:val="none" w:sz="0" w:space="0" w:color="auto"/>
        <w:right w:val="none" w:sz="0" w:space="0" w:color="auto"/>
      </w:divBdr>
    </w:div>
    <w:div w:id="1188985291">
      <w:bodyDiv w:val="1"/>
      <w:marLeft w:val="0"/>
      <w:marRight w:val="0"/>
      <w:marTop w:val="0"/>
      <w:marBottom w:val="0"/>
      <w:divBdr>
        <w:top w:val="none" w:sz="0" w:space="0" w:color="auto"/>
        <w:left w:val="none" w:sz="0" w:space="0" w:color="auto"/>
        <w:bottom w:val="none" w:sz="0" w:space="0" w:color="auto"/>
        <w:right w:val="none" w:sz="0" w:space="0" w:color="auto"/>
      </w:divBdr>
    </w:div>
    <w:div w:id="1189025378">
      <w:bodyDiv w:val="1"/>
      <w:marLeft w:val="0"/>
      <w:marRight w:val="0"/>
      <w:marTop w:val="0"/>
      <w:marBottom w:val="0"/>
      <w:divBdr>
        <w:top w:val="none" w:sz="0" w:space="0" w:color="auto"/>
        <w:left w:val="none" w:sz="0" w:space="0" w:color="auto"/>
        <w:bottom w:val="none" w:sz="0" w:space="0" w:color="auto"/>
        <w:right w:val="none" w:sz="0" w:space="0" w:color="auto"/>
      </w:divBdr>
    </w:div>
    <w:div w:id="1189489019">
      <w:bodyDiv w:val="1"/>
      <w:marLeft w:val="0"/>
      <w:marRight w:val="0"/>
      <w:marTop w:val="0"/>
      <w:marBottom w:val="0"/>
      <w:divBdr>
        <w:top w:val="none" w:sz="0" w:space="0" w:color="auto"/>
        <w:left w:val="none" w:sz="0" w:space="0" w:color="auto"/>
        <w:bottom w:val="none" w:sz="0" w:space="0" w:color="auto"/>
        <w:right w:val="none" w:sz="0" w:space="0" w:color="auto"/>
      </w:divBdr>
    </w:div>
    <w:div w:id="1189757772">
      <w:bodyDiv w:val="1"/>
      <w:marLeft w:val="0"/>
      <w:marRight w:val="0"/>
      <w:marTop w:val="0"/>
      <w:marBottom w:val="0"/>
      <w:divBdr>
        <w:top w:val="none" w:sz="0" w:space="0" w:color="auto"/>
        <w:left w:val="none" w:sz="0" w:space="0" w:color="auto"/>
        <w:bottom w:val="none" w:sz="0" w:space="0" w:color="auto"/>
        <w:right w:val="none" w:sz="0" w:space="0" w:color="auto"/>
      </w:divBdr>
    </w:div>
    <w:div w:id="1190070692">
      <w:bodyDiv w:val="1"/>
      <w:marLeft w:val="0"/>
      <w:marRight w:val="0"/>
      <w:marTop w:val="0"/>
      <w:marBottom w:val="0"/>
      <w:divBdr>
        <w:top w:val="none" w:sz="0" w:space="0" w:color="auto"/>
        <w:left w:val="none" w:sz="0" w:space="0" w:color="auto"/>
        <w:bottom w:val="none" w:sz="0" w:space="0" w:color="auto"/>
        <w:right w:val="none" w:sz="0" w:space="0" w:color="auto"/>
      </w:divBdr>
    </w:div>
    <w:div w:id="1193611158">
      <w:bodyDiv w:val="1"/>
      <w:marLeft w:val="0"/>
      <w:marRight w:val="0"/>
      <w:marTop w:val="0"/>
      <w:marBottom w:val="0"/>
      <w:divBdr>
        <w:top w:val="none" w:sz="0" w:space="0" w:color="auto"/>
        <w:left w:val="none" w:sz="0" w:space="0" w:color="auto"/>
        <w:bottom w:val="none" w:sz="0" w:space="0" w:color="auto"/>
        <w:right w:val="none" w:sz="0" w:space="0" w:color="auto"/>
      </w:divBdr>
    </w:div>
    <w:div w:id="1193768475">
      <w:bodyDiv w:val="1"/>
      <w:marLeft w:val="0"/>
      <w:marRight w:val="0"/>
      <w:marTop w:val="0"/>
      <w:marBottom w:val="0"/>
      <w:divBdr>
        <w:top w:val="none" w:sz="0" w:space="0" w:color="auto"/>
        <w:left w:val="none" w:sz="0" w:space="0" w:color="auto"/>
        <w:bottom w:val="none" w:sz="0" w:space="0" w:color="auto"/>
        <w:right w:val="none" w:sz="0" w:space="0" w:color="auto"/>
      </w:divBdr>
    </w:div>
    <w:div w:id="1195923227">
      <w:bodyDiv w:val="1"/>
      <w:marLeft w:val="0"/>
      <w:marRight w:val="0"/>
      <w:marTop w:val="0"/>
      <w:marBottom w:val="0"/>
      <w:divBdr>
        <w:top w:val="none" w:sz="0" w:space="0" w:color="auto"/>
        <w:left w:val="none" w:sz="0" w:space="0" w:color="auto"/>
        <w:bottom w:val="none" w:sz="0" w:space="0" w:color="auto"/>
        <w:right w:val="none" w:sz="0" w:space="0" w:color="auto"/>
      </w:divBdr>
    </w:div>
    <w:div w:id="1196775134">
      <w:bodyDiv w:val="1"/>
      <w:marLeft w:val="0"/>
      <w:marRight w:val="0"/>
      <w:marTop w:val="0"/>
      <w:marBottom w:val="0"/>
      <w:divBdr>
        <w:top w:val="none" w:sz="0" w:space="0" w:color="auto"/>
        <w:left w:val="none" w:sz="0" w:space="0" w:color="auto"/>
        <w:bottom w:val="none" w:sz="0" w:space="0" w:color="auto"/>
        <w:right w:val="none" w:sz="0" w:space="0" w:color="auto"/>
      </w:divBdr>
    </w:div>
    <w:div w:id="1197891845">
      <w:bodyDiv w:val="1"/>
      <w:marLeft w:val="0"/>
      <w:marRight w:val="0"/>
      <w:marTop w:val="0"/>
      <w:marBottom w:val="0"/>
      <w:divBdr>
        <w:top w:val="none" w:sz="0" w:space="0" w:color="auto"/>
        <w:left w:val="none" w:sz="0" w:space="0" w:color="auto"/>
        <w:bottom w:val="none" w:sz="0" w:space="0" w:color="auto"/>
        <w:right w:val="none" w:sz="0" w:space="0" w:color="auto"/>
      </w:divBdr>
    </w:div>
    <w:div w:id="1200163682">
      <w:bodyDiv w:val="1"/>
      <w:marLeft w:val="0"/>
      <w:marRight w:val="0"/>
      <w:marTop w:val="0"/>
      <w:marBottom w:val="0"/>
      <w:divBdr>
        <w:top w:val="none" w:sz="0" w:space="0" w:color="auto"/>
        <w:left w:val="none" w:sz="0" w:space="0" w:color="auto"/>
        <w:bottom w:val="none" w:sz="0" w:space="0" w:color="auto"/>
        <w:right w:val="none" w:sz="0" w:space="0" w:color="auto"/>
      </w:divBdr>
    </w:div>
    <w:div w:id="1201014803">
      <w:bodyDiv w:val="1"/>
      <w:marLeft w:val="0"/>
      <w:marRight w:val="0"/>
      <w:marTop w:val="0"/>
      <w:marBottom w:val="0"/>
      <w:divBdr>
        <w:top w:val="none" w:sz="0" w:space="0" w:color="auto"/>
        <w:left w:val="none" w:sz="0" w:space="0" w:color="auto"/>
        <w:bottom w:val="none" w:sz="0" w:space="0" w:color="auto"/>
        <w:right w:val="none" w:sz="0" w:space="0" w:color="auto"/>
      </w:divBdr>
    </w:div>
    <w:div w:id="1201209964">
      <w:bodyDiv w:val="1"/>
      <w:marLeft w:val="0"/>
      <w:marRight w:val="0"/>
      <w:marTop w:val="0"/>
      <w:marBottom w:val="0"/>
      <w:divBdr>
        <w:top w:val="none" w:sz="0" w:space="0" w:color="auto"/>
        <w:left w:val="none" w:sz="0" w:space="0" w:color="auto"/>
        <w:bottom w:val="none" w:sz="0" w:space="0" w:color="auto"/>
        <w:right w:val="none" w:sz="0" w:space="0" w:color="auto"/>
      </w:divBdr>
    </w:div>
    <w:div w:id="1203707366">
      <w:bodyDiv w:val="1"/>
      <w:marLeft w:val="0"/>
      <w:marRight w:val="0"/>
      <w:marTop w:val="0"/>
      <w:marBottom w:val="0"/>
      <w:divBdr>
        <w:top w:val="none" w:sz="0" w:space="0" w:color="auto"/>
        <w:left w:val="none" w:sz="0" w:space="0" w:color="auto"/>
        <w:bottom w:val="none" w:sz="0" w:space="0" w:color="auto"/>
        <w:right w:val="none" w:sz="0" w:space="0" w:color="auto"/>
      </w:divBdr>
    </w:div>
    <w:div w:id="1205292831">
      <w:bodyDiv w:val="1"/>
      <w:marLeft w:val="0"/>
      <w:marRight w:val="0"/>
      <w:marTop w:val="0"/>
      <w:marBottom w:val="0"/>
      <w:divBdr>
        <w:top w:val="none" w:sz="0" w:space="0" w:color="auto"/>
        <w:left w:val="none" w:sz="0" w:space="0" w:color="auto"/>
        <w:bottom w:val="none" w:sz="0" w:space="0" w:color="auto"/>
        <w:right w:val="none" w:sz="0" w:space="0" w:color="auto"/>
      </w:divBdr>
    </w:div>
    <w:div w:id="1207179640">
      <w:bodyDiv w:val="1"/>
      <w:marLeft w:val="0"/>
      <w:marRight w:val="0"/>
      <w:marTop w:val="0"/>
      <w:marBottom w:val="0"/>
      <w:divBdr>
        <w:top w:val="none" w:sz="0" w:space="0" w:color="auto"/>
        <w:left w:val="none" w:sz="0" w:space="0" w:color="auto"/>
        <w:bottom w:val="none" w:sz="0" w:space="0" w:color="auto"/>
        <w:right w:val="none" w:sz="0" w:space="0" w:color="auto"/>
      </w:divBdr>
    </w:div>
    <w:div w:id="1210528663">
      <w:bodyDiv w:val="1"/>
      <w:marLeft w:val="0"/>
      <w:marRight w:val="0"/>
      <w:marTop w:val="0"/>
      <w:marBottom w:val="0"/>
      <w:divBdr>
        <w:top w:val="none" w:sz="0" w:space="0" w:color="auto"/>
        <w:left w:val="none" w:sz="0" w:space="0" w:color="auto"/>
        <w:bottom w:val="none" w:sz="0" w:space="0" w:color="auto"/>
        <w:right w:val="none" w:sz="0" w:space="0" w:color="auto"/>
      </w:divBdr>
    </w:div>
    <w:div w:id="1212887384">
      <w:bodyDiv w:val="1"/>
      <w:marLeft w:val="0"/>
      <w:marRight w:val="0"/>
      <w:marTop w:val="0"/>
      <w:marBottom w:val="0"/>
      <w:divBdr>
        <w:top w:val="none" w:sz="0" w:space="0" w:color="auto"/>
        <w:left w:val="none" w:sz="0" w:space="0" w:color="auto"/>
        <w:bottom w:val="none" w:sz="0" w:space="0" w:color="auto"/>
        <w:right w:val="none" w:sz="0" w:space="0" w:color="auto"/>
      </w:divBdr>
    </w:div>
    <w:div w:id="1217278447">
      <w:bodyDiv w:val="1"/>
      <w:marLeft w:val="0"/>
      <w:marRight w:val="0"/>
      <w:marTop w:val="0"/>
      <w:marBottom w:val="0"/>
      <w:divBdr>
        <w:top w:val="none" w:sz="0" w:space="0" w:color="auto"/>
        <w:left w:val="none" w:sz="0" w:space="0" w:color="auto"/>
        <w:bottom w:val="none" w:sz="0" w:space="0" w:color="auto"/>
        <w:right w:val="none" w:sz="0" w:space="0" w:color="auto"/>
      </w:divBdr>
    </w:div>
    <w:div w:id="1218664892">
      <w:bodyDiv w:val="1"/>
      <w:marLeft w:val="0"/>
      <w:marRight w:val="0"/>
      <w:marTop w:val="0"/>
      <w:marBottom w:val="0"/>
      <w:divBdr>
        <w:top w:val="none" w:sz="0" w:space="0" w:color="auto"/>
        <w:left w:val="none" w:sz="0" w:space="0" w:color="auto"/>
        <w:bottom w:val="none" w:sz="0" w:space="0" w:color="auto"/>
        <w:right w:val="none" w:sz="0" w:space="0" w:color="auto"/>
      </w:divBdr>
    </w:div>
    <w:div w:id="1219975106">
      <w:bodyDiv w:val="1"/>
      <w:marLeft w:val="0"/>
      <w:marRight w:val="0"/>
      <w:marTop w:val="0"/>
      <w:marBottom w:val="0"/>
      <w:divBdr>
        <w:top w:val="none" w:sz="0" w:space="0" w:color="auto"/>
        <w:left w:val="none" w:sz="0" w:space="0" w:color="auto"/>
        <w:bottom w:val="none" w:sz="0" w:space="0" w:color="auto"/>
        <w:right w:val="none" w:sz="0" w:space="0" w:color="auto"/>
      </w:divBdr>
    </w:div>
    <w:div w:id="1224023669">
      <w:bodyDiv w:val="1"/>
      <w:marLeft w:val="0"/>
      <w:marRight w:val="0"/>
      <w:marTop w:val="0"/>
      <w:marBottom w:val="0"/>
      <w:divBdr>
        <w:top w:val="none" w:sz="0" w:space="0" w:color="auto"/>
        <w:left w:val="none" w:sz="0" w:space="0" w:color="auto"/>
        <w:bottom w:val="none" w:sz="0" w:space="0" w:color="auto"/>
        <w:right w:val="none" w:sz="0" w:space="0" w:color="auto"/>
      </w:divBdr>
    </w:div>
    <w:div w:id="1224214064">
      <w:bodyDiv w:val="1"/>
      <w:marLeft w:val="0"/>
      <w:marRight w:val="0"/>
      <w:marTop w:val="0"/>
      <w:marBottom w:val="0"/>
      <w:divBdr>
        <w:top w:val="none" w:sz="0" w:space="0" w:color="auto"/>
        <w:left w:val="none" w:sz="0" w:space="0" w:color="auto"/>
        <w:bottom w:val="none" w:sz="0" w:space="0" w:color="auto"/>
        <w:right w:val="none" w:sz="0" w:space="0" w:color="auto"/>
      </w:divBdr>
    </w:div>
    <w:div w:id="1225291566">
      <w:bodyDiv w:val="1"/>
      <w:marLeft w:val="0"/>
      <w:marRight w:val="0"/>
      <w:marTop w:val="0"/>
      <w:marBottom w:val="0"/>
      <w:divBdr>
        <w:top w:val="none" w:sz="0" w:space="0" w:color="auto"/>
        <w:left w:val="none" w:sz="0" w:space="0" w:color="auto"/>
        <w:bottom w:val="none" w:sz="0" w:space="0" w:color="auto"/>
        <w:right w:val="none" w:sz="0" w:space="0" w:color="auto"/>
      </w:divBdr>
    </w:div>
    <w:div w:id="1226525529">
      <w:bodyDiv w:val="1"/>
      <w:marLeft w:val="0"/>
      <w:marRight w:val="0"/>
      <w:marTop w:val="0"/>
      <w:marBottom w:val="0"/>
      <w:divBdr>
        <w:top w:val="none" w:sz="0" w:space="0" w:color="auto"/>
        <w:left w:val="none" w:sz="0" w:space="0" w:color="auto"/>
        <w:bottom w:val="none" w:sz="0" w:space="0" w:color="auto"/>
        <w:right w:val="none" w:sz="0" w:space="0" w:color="auto"/>
      </w:divBdr>
    </w:div>
    <w:div w:id="1226528967">
      <w:bodyDiv w:val="1"/>
      <w:marLeft w:val="0"/>
      <w:marRight w:val="0"/>
      <w:marTop w:val="0"/>
      <w:marBottom w:val="0"/>
      <w:divBdr>
        <w:top w:val="none" w:sz="0" w:space="0" w:color="auto"/>
        <w:left w:val="none" w:sz="0" w:space="0" w:color="auto"/>
        <w:bottom w:val="none" w:sz="0" w:space="0" w:color="auto"/>
        <w:right w:val="none" w:sz="0" w:space="0" w:color="auto"/>
      </w:divBdr>
    </w:div>
    <w:div w:id="1231696518">
      <w:bodyDiv w:val="1"/>
      <w:marLeft w:val="0"/>
      <w:marRight w:val="0"/>
      <w:marTop w:val="0"/>
      <w:marBottom w:val="0"/>
      <w:divBdr>
        <w:top w:val="none" w:sz="0" w:space="0" w:color="auto"/>
        <w:left w:val="none" w:sz="0" w:space="0" w:color="auto"/>
        <w:bottom w:val="none" w:sz="0" w:space="0" w:color="auto"/>
        <w:right w:val="none" w:sz="0" w:space="0" w:color="auto"/>
      </w:divBdr>
    </w:div>
    <w:div w:id="1232035658">
      <w:bodyDiv w:val="1"/>
      <w:marLeft w:val="0"/>
      <w:marRight w:val="0"/>
      <w:marTop w:val="0"/>
      <w:marBottom w:val="0"/>
      <w:divBdr>
        <w:top w:val="none" w:sz="0" w:space="0" w:color="auto"/>
        <w:left w:val="none" w:sz="0" w:space="0" w:color="auto"/>
        <w:bottom w:val="none" w:sz="0" w:space="0" w:color="auto"/>
        <w:right w:val="none" w:sz="0" w:space="0" w:color="auto"/>
      </w:divBdr>
    </w:div>
    <w:div w:id="1232545586">
      <w:bodyDiv w:val="1"/>
      <w:marLeft w:val="0"/>
      <w:marRight w:val="0"/>
      <w:marTop w:val="0"/>
      <w:marBottom w:val="0"/>
      <w:divBdr>
        <w:top w:val="none" w:sz="0" w:space="0" w:color="auto"/>
        <w:left w:val="none" w:sz="0" w:space="0" w:color="auto"/>
        <w:bottom w:val="none" w:sz="0" w:space="0" w:color="auto"/>
        <w:right w:val="none" w:sz="0" w:space="0" w:color="auto"/>
      </w:divBdr>
    </w:div>
    <w:div w:id="1232960706">
      <w:bodyDiv w:val="1"/>
      <w:marLeft w:val="0"/>
      <w:marRight w:val="0"/>
      <w:marTop w:val="0"/>
      <w:marBottom w:val="0"/>
      <w:divBdr>
        <w:top w:val="none" w:sz="0" w:space="0" w:color="auto"/>
        <w:left w:val="none" w:sz="0" w:space="0" w:color="auto"/>
        <w:bottom w:val="none" w:sz="0" w:space="0" w:color="auto"/>
        <w:right w:val="none" w:sz="0" w:space="0" w:color="auto"/>
      </w:divBdr>
    </w:div>
    <w:div w:id="1236359775">
      <w:bodyDiv w:val="1"/>
      <w:marLeft w:val="0"/>
      <w:marRight w:val="0"/>
      <w:marTop w:val="0"/>
      <w:marBottom w:val="0"/>
      <w:divBdr>
        <w:top w:val="none" w:sz="0" w:space="0" w:color="auto"/>
        <w:left w:val="none" w:sz="0" w:space="0" w:color="auto"/>
        <w:bottom w:val="none" w:sz="0" w:space="0" w:color="auto"/>
        <w:right w:val="none" w:sz="0" w:space="0" w:color="auto"/>
      </w:divBdr>
    </w:div>
    <w:div w:id="1237745158">
      <w:bodyDiv w:val="1"/>
      <w:marLeft w:val="0"/>
      <w:marRight w:val="0"/>
      <w:marTop w:val="0"/>
      <w:marBottom w:val="0"/>
      <w:divBdr>
        <w:top w:val="none" w:sz="0" w:space="0" w:color="auto"/>
        <w:left w:val="none" w:sz="0" w:space="0" w:color="auto"/>
        <w:bottom w:val="none" w:sz="0" w:space="0" w:color="auto"/>
        <w:right w:val="none" w:sz="0" w:space="0" w:color="auto"/>
      </w:divBdr>
    </w:div>
    <w:div w:id="1240360950">
      <w:bodyDiv w:val="1"/>
      <w:marLeft w:val="0"/>
      <w:marRight w:val="0"/>
      <w:marTop w:val="0"/>
      <w:marBottom w:val="0"/>
      <w:divBdr>
        <w:top w:val="none" w:sz="0" w:space="0" w:color="auto"/>
        <w:left w:val="none" w:sz="0" w:space="0" w:color="auto"/>
        <w:bottom w:val="none" w:sz="0" w:space="0" w:color="auto"/>
        <w:right w:val="none" w:sz="0" w:space="0" w:color="auto"/>
      </w:divBdr>
    </w:div>
    <w:div w:id="1243024056">
      <w:bodyDiv w:val="1"/>
      <w:marLeft w:val="0"/>
      <w:marRight w:val="0"/>
      <w:marTop w:val="0"/>
      <w:marBottom w:val="0"/>
      <w:divBdr>
        <w:top w:val="none" w:sz="0" w:space="0" w:color="auto"/>
        <w:left w:val="none" w:sz="0" w:space="0" w:color="auto"/>
        <w:bottom w:val="none" w:sz="0" w:space="0" w:color="auto"/>
        <w:right w:val="none" w:sz="0" w:space="0" w:color="auto"/>
      </w:divBdr>
    </w:div>
    <w:div w:id="1245066813">
      <w:bodyDiv w:val="1"/>
      <w:marLeft w:val="0"/>
      <w:marRight w:val="0"/>
      <w:marTop w:val="0"/>
      <w:marBottom w:val="0"/>
      <w:divBdr>
        <w:top w:val="none" w:sz="0" w:space="0" w:color="auto"/>
        <w:left w:val="none" w:sz="0" w:space="0" w:color="auto"/>
        <w:bottom w:val="none" w:sz="0" w:space="0" w:color="auto"/>
        <w:right w:val="none" w:sz="0" w:space="0" w:color="auto"/>
      </w:divBdr>
    </w:div>
    <w:div w:id="1250506146">
      <w:bodyDiv w:val="1"/>
      <w:marLeft w:val="0"/>
      <w:marRight w:val="0"/>
      <w:marTop w:val="0"/>
      <w:marBottom w:val="0"/>
      <w:divBdr>
        <w:top w:val="none" w:sz="0" w:space="0" w:color="auto"/>
        <w:left w:val="none" w:sz="0" w:space="0" w:color="auto"/>
        <w:bottom w:val="none" w:sz="0" w:space="0" w:color="auto"/>
        <w:right w:val="none" w:sz="0" w:space="0" w:color="auto"/>
      </w:divBdr>
    </w:div>
    <w:div w:id="1258291323">
      <w:bodyDiv w:val="1"/>
      <w:marLeft w:val="0"/>
      <w:marRight w:val="0"/>
      <w:marTop w:val="0"/>
      <w:marBottom w:val="0"/>
      <w:divBdr>
        <w:top w:val="none" w:sz="0" w:space="0" w:color="auto"/>
        <w:left w:val="none" w:sz="0" w:space="0" w:color="auto"/>
        <w:bottom w:val="none" w:sz="0" w:space="0" w:color="auto"/>
        <w:right w:val="none" w:sz="0" w:space="0" w:color="auto"/>
      </w:divBdr>
    </w:div>
    <w:div w:id="1259678723">
      <w:bodyDiv w:val="1"/>
      <w:marLeft w:val="0"/>
      <w:marRight w:val="0"/>
      <w:marTop w:val="0"/>
      <w:marBottom w:val="0"/>
      <w:divBdr>
        <w:top w:val="none" w:sz="0" w:space="0" w:color="auto"/>
        <w:left w:val="none" w:sz="0" w:space="0" w:color="auto"/>
        <w:bottom w:val="none" w:sz="0" w:space="0" w:color="auto"/>
        <w:right w:val="none" w:sz="0" w:space="0" w:color="auto"/>
      </w:divBdr>
    </w:div>
    <w:div w:id="1260943439">
      <w:bodyDiv w:val="1"/>
      <w:marLeft w:val="0"/>
      <w:marRight w:val="0"/>
      <w:marTop w:val="0"/>
      <w:marBottom w:val="0"/>
      <w:divBdr>
        <w:top w:val="none" w:sz="0" w:space="0" w:color="auto"/>
        <w:left w:val="none" w:sz="0" w:space="0" w:color="auto"/>
        <w:bottom w:val="none" w:sz="0" w:space="0" w:color="auto"/>
        <w:right w:val="none" w:sz="0" w:space="0" w:color="auto"/>
      </w:divBdr>
    </w:div>
    <w:div w:id="1260988934">
      <w:bodyDiv w:val="1"/>
      <w:marLeft w:val="0"/>
      <w:marRight w:val="0"/>
      <w:marTop w:val="0"/>
      <w:marBottom w:val="0"/>
      <w:divBdr>
        <w:top w:val="none" w:sz="0" w:space="0" w:color="auto"/>
        <w:left w:val="none" w:sz="0" w:space="0" w:color="auto"/>
        <w:bottom w:val="none" w:sz="0" w:space="0" w:color="auto"/>
        <w:right w:val="none" w:sz="0" w:space="0" w:color="auto"/>
      </w:divBdr>
    </w:div>
    <w:div w:id="1262569343">
      <w:bodyDiv w:val="1"/>
      <w:marLeft w:val="0"/>
      <w:marRight w:val="0"/>
      <w:marTop w:val="0"/>
      <w:marBottom w:val="0"/>
      <w:divBdr>
        <w:top w:val="none" w:sz="0" w:space="0" w:color="auto"/>
        <w:left w:val="none" w:sz="0" w:space="0" w:color="auto"/>
        <w:bottom w:val="none" w:sz="0" w:space="0" w:color="auto"/>
        <w:right w:val="none" w:sz="0" w:space="0" w:color="auto"/>
      </w:divBdr>
    </w:div>
    <w:div w:id="1263294681">
      <w:bodyDiv w:val="1"/>
      <w:marLeft w:val="0"/>
      <w:marRight w:val="0"/>
      <w:marTop w:val="0"/>
      <w:marBottom w:val="0"/>
      <w:divBdr>
        <w:top w:val="none" w:sz="0" w:space="0" w:color="auto"/>
        <w:left w:val="none" w:sz="0" w:space="0" w:color="auto"/>
        <w:bottom w:val="none" w:sz="0" w:space="0" w:color="auto"/>
        <w:right w:val="none" w:sz="0" w:space="0" w:color="auto"/>
      </w:divBdr>
    </w:div>
    <w:div w:id="1263295871">
      <w:bodyDiv w:val="1"/>
      <w:marLeft w:val="0"/>
      <w:marRight w:val="0"/>
      <w:marTop w:val="0"/>
      <w:marBottom w:val="0"/>
      <w:divBdr>
        <w:top w:val="none" w:sz="0" w:space="0" w:color="auto"/>
        <w:left w:val="none" w:sz="0" w:space="0" w:color="auto"/>
        <w:bottom w:val="none" w:sz="0" w:space="0" w:color="auto"/>
        <w:right w:val="none" w:sz="0" w:space="0" w:color="auto"/>
      </w:divBdr>
    </w:div>
    <w:div w:id="1264533501">
      <w:bodyDiv w:val="1"/>
      <w:marLeft w:val="0"/>
      <w:marRight w:val="0"/>
      <w:marTop w:val="0"/>
      <w:marBottom w:val="0"/>
      <w:divBdr>
        <w:top w:val="none" w:sz="0" w:space="0" w:color="auto"/>
        <w:left w:val="none" w:sz="0" w:space="0" w:color="auto"/>
        <w:bottom w:val="none" w:sz="0" w:space="0" w:color="auto"/>
        <w:right w:val="none" w:sz="0" w:space="0" w:color="auto"/>
      </w:divBdr>
    </w:div>
    <w:div w:id="1265453546">
      <w:bodyDiv w:val="1"/>
      <w:marLeft w:val="0"/>
      <w:marRight w:val="0"/>
      <w:marTop w:val="0"/>
      <w:marBottom w:val="0"/>
      <w:divBdr>
        <w:top w:val="none" w:sz="0" w:space="0" w:color="auto"/>
        <w:left w:val="none" w:sz="0" w:space="0" w:color="auto"/>
        <w:bottom w:val="none" w:sz="0" w:space="0" w:color="auto"/>
        <w:right w:val="none" w:sz="0" w:space="0" w:color="auto"/>
      </w:divBdr>
    </w:div>
    <w:div w:id="1276447832">
      <w:bodyDiv w:val="1"/>
      <w:marLeft w:val="0"/>
      <w:marRight w:val="0"/>
      <w:marTop w:val="0"/>
      <w:marBottom w:val="0"/>
      <w:divBdr>
        <w:top w:val="none" w:sz="0" w:space="0" w:color="auto"/>
        <w:left w:val="none" w:sz="0" w:space="0" w:color="auto"/>
        <w:bottom w:val="none" w:sz="0" w:space="0" w:color="auto"/>
        <w:right w:val="none" w:sz="0" w:space="0" w:color="auto"/>
      </w:divBdr>
    </w:div>
    <w:div w:id="1277516208">
      <w:bodyDiv w:val="1"/>
      <w:marLeft w:val="0"/>
      <w:marRight w:val="0"/>
      <w:marTop w:val="0"/>
      <w:marBottom w:val="0"/>
      <w:divBdr>
        <w:top w:val="none" w:sz="0" w:space="0" w:color="auto"/>
        <w:left w:val="none" w:sz="0" w:space="0" w:color="auto"/>
        <w:bottom w:val="none" w:sz="0" w:space="0" w:color="auto"/>
        <w:right w:val="none" w:sz="0" w:space="0" w:color="auto"/>
      </w:divBdr>
    </w:div>
    <w:div w:id="1277907368">
      <w:bodyDiv w:val="1"/>
      <w:marLeft w:val="0"/>
      <w:marRight w:val="0"/>
      <w:marTop w:val="0"/>
      <w:marBottom w:val="0"/>
      <w:divBdr>
        <w:top w:val="none" w:sz="0" w:space="0" w:color="auto"/>
        <w:left w:val="none" w:sz="0" w:space="0" w:color="auto"/>
        <w:bottom w:val="none" w:sz="0" w:space="0" w:color="auto"/>
        <w:right w:val="none" w:sz="0" w:space="0" w:color="auto"/>
      </w:divBdr>
    </w:div>
    <w:div w:id="1278097022">
      <w:bodyDiv w:val="1"/>
      <w:marLeft w:val="0"/>
      <w:marRight w:val="0"/>
      <w:marTop w:val="0"/>
      <w:marBottom w:val="0"/>
      <w:divBdr>
        <w:top w:val="none" w:sz="0" w:space="0" w:color="auto"/>
        <w:left w:val="none" w:sz="0" w:space="0" w:color="auto"/>
        <w:bottom w:val="none" w:sz="0" w:space="0" w:color="auto"/>
        <w:right w:val="none" w:sz="0" w:space="0" w:color="auto"/>
      </w:divBdr>
    </w:div>
    <w:div w:id="1278566987">
      <w:bodyDiv w:val="1"/>
      <w:marLeft w:val="0"/>
      <w:marRight w:val="0"/>
      <w:marTop w:val="0"/>
      <w:marBottom w:val="0"/>
      <w:divBdr>
        <w:top w:val="none" w:sz="0" w:space="0" w:color="auto"/>
        <w:left w:val="none" w:sz="0" w:space="0" w:color="auto"/>
        <w:bottom w:val="none" w:sz="0" w:space="0" w:color="auto"/>
        <w:right w:val="none" w:sz="0" w:space="0" w:color="auto"/>
      </w:divBdr>
    </w:div>
    <w:div w:id="1278950586">
      <w:bodyDiv w:val="1"/>
      <w:marLeft w:val="0"/>
      <w:marRight w:val="0"/>
      <w:marTop w:val="0"/>
      <w:marBottom w:val="0"/>
      <w:divBdr>
        <w:top w:val="none" w:sz="0" w:space="0" w:color="auto"/>
        <w:left w:val="none" w:sz="0" w:space="0" w:color="auto"/>
        <w:bottom w:val="none" w:sz="0" w:space="0" w:color="auto"/>
        <w:right w:val="none" w:sz="0" w:space="0" w:color="auto"/>
      </w:divBdr>
    </w:div>
    <w:div w:id="1282228815">
      <w:bodyDiv w:val="1"/>
      <w:marLeft w:val="0"/>
      <w:marRight w:val="0"/>
      <w:marTop w:val="0"/>
      <w:marBottom w:val="0"/>
      <w:divBdr>
        <w:top w:val="none" w:sz="0" w:space="0" w:color="auto"/>
        <w:left w:val="none" w:sz="0" w:space="0" w:color="auto"/>
        <w:bottom w:val="none" w:sz="0" w:space="0" w:color="auto"/>
        <w:right w:val="none" w:sz="0" w:space="0" w:color="auto"/>
      </w:divBdr>
    </w:div>
    <w:div w:id="1295257674">
      <w:bodyDiv w:val="1"/>
      <w:marLeft w:val="0"/>
      <w:marRight w:val="0"/>
      <w:marTop w:val="0"/>
      <w:marBottom w:val="0"/>
      <w:divBdr>
        <w:top w:val="none" w:sz="0" w:space="0" w:color="auto"/>
        <w:left w:val="none" w:sz="0" w:space="0" w:color="auto"/>
        <w:bottom w:val="none" w:sz="0" w:space="0" w:color="auto"/>
        <w:right w:val="none" w:sz="0" w:space="0" w:color="auto"/>
      </w:divBdr>
    </w:div>
    <w:div w:id="1295599373">
      <w:bodyDiv w:val="1"/>
      <w:marLeft w:val="0"/>
      <w:marRight w:val="0"/>
      <w:marTop w:val="0"/>
      <w:marBottom w:val="0"/>
      <w:divBdr>
        <w:top w:val="none" w:sz="0" w:space="0" w:color="auto"/>
        <w:left w:val="none" w:sz="0" w:space="0" w:color="auto"/>
        <w:bottom w:val="none" w:sz="0" w:space="0" w:color="auto"/>
        <w:right w:val="none" w:sz="0" w:space="0" w:color="auto"/>
      </w:divBdr>
    </w:div>
    <w:div w:id="1297294781">
      <w:bodyDiv w:val="1"/>
      <w:marLeft w:val="0"/>
      <w:marRight w:val="0"/>
      <w:marTop w:val="0"/>
      <w:marBottom w:val="0"/>
      <w:divBdr>
        <w:top w:val="none" w:sz="0" w:space="0" w:color="auto"/>
        <w:left w:val="none" w:sz="0" w:space="0" w:color="auto"/>
        <w:bottom w:val="none" w:sz="0" w:space="0" w:color="auto"/>
        <w:right w:val="none" w:sz="0" w:space="0" w:color="auto"/>
      </w:divBdr>
    </w:div>
    <w:div w:id="1297762281">
      <w:bodyDiv w:val="1"/>
      <w:marLeft w:val="0"/>
      <w:marRight w:val="0"/>
      <w:marTop w:val="0"/>
      <w:marBottom w:val="0"/>
      <w:divBdr>
        <w:top w:val="none" w:sz="0" w:space="0" w:color="auto"/>
        <w:left w:val="none" w:sz="0" w:space="0" w:color="auto"/>
        <w:bottom w:val="none" w:sz="0" w:space="0" w:color="auto"/>
        <w:right w:val="none" w:sz="0" w:space="0" w:color="auto"/>
      </w:divBdr>
    </w:div>
    <w:div w:id="1301305318">
      <w:bodyDiv w:val="1"/>
      <w:marLeft w:val="0"/>
      <w:marRight w:val="0"/>
      <w:marTop w:val="0"/>
      <w:marBottom w:val="0"/>
      <w:divBdr>
        <w:top w:val="none" w:sz="0" w:space="0" w:color="auto"/>
        <w:left w:val="none" w:sz="0" w:space="0" w:color="auto"/>
        <w:bottom w:val="none" w:sz="0" w:space="0" w:color="auto"/>
        <w:right w:val="none" w:sz="0" w:space="0" w:color="auto"/>
      </w:divBdr>
    </w:div>
    <w:div w:id="1303927186">
      <w:bodyDiv w:val="1"/>
      <w:marLeft w:val="0"/>
      <w:marRight w:val="0"/>
      <w:marTop w:val="0"/>
      <w:marBottom w:val="0"/>
      <w:divBdr>
        <w:top w:val="none" w:sz="0" w:space="0" w:color="auto"/>
        <w:left w:val="none" w:sz="0" w:space="0" w:color="auto"/>
        <w:bottom w:val="none" w:sz="0" w:space="0" w:color="auto"/>
        <w:right w:val="none" w:sz="0" w:space="0" w:color="auto"/>
      </w:divBdr>
    </w:div>
    <w:div w:id="1305501860">
      <w:bodyDiv w:val="1"/>
      <w:marLeft w:val="0"/>
      <w:marRight w:val="0"/>
      <w:marTop w:val="0"/>
      <w:marBottom w:val="0"/>
      <w:divBdr>
        <w:top w:val="none" w:sz="0" w:space="0" w:color="auto"/>
        <w:left w:val="none" w:sz="0" w:space="0" w:color="auto"/>
        <w:bottom w:val="none" w:sz="0" w:space="0" w:color="auto"/>
        <w:right w:val="none" w:sz="0" w:space="0" w:color="auto"/>
      </w:divBdr>
    </w:div>
    <w:div w:id="1307273612">
      <w:bodyDiv w:val="1"/>
      <w:marLeft w:val="0"/>
      <w:marRight w:val="0"/>
      <w:marTop w:val="0"/>
      <w:marBottom w:val="0"/>
      <w:divBdr>
        <w:top w:val="none" w:sz="0" w:space="0" w:color="auto"/>
        <w:left w:val="none" w:sz="0" w:space="0" w:color="auto"/>
        <w:bottom w:val="none" w:sz="0" w:space="0" w:color="auto"/>
        <w:right w:val="none" w:sz="0" w:space="0" w:color="auto"/>
      </w:divBdr>
    </w:div>
    <w:div w:id="1309479826">
      <w:bodyDiv w:val="1"/>
      <w:marLeft w:val="0"/>
      <w:marRight w:val="0"/>
      <w:marTop w:val="0"/>
      <w:marBottom w:val="0"/>
      <w:divBdr>
        <w:top w:val="none" w:sz="0" w:space="0" w:color="auto"/>
        <w:left w:val="none" w:sz="0" w:space="0" w:color="auto"/>
        <w:bottom w:val="none" w:sz="0" w:space="0" w:color="auto"/>
        <w:right w:val="none" w:sz="0" w:space="0" w:color="auto"/>
      </w:divBdr>
    </w:div>
    <w:div w:id="1313483375">
      <w:bodyDiv w:val="1"/>
      <w:marLeft w:val="0"/>
      <w:marRight w:val="0"/>
      <w:marTop w:val="0"/>
      <w:marBottom w:val="0"/>
      <w:divBdr>
        <w:top w:val="none" w:sz="0" w:space="0" w:color="auto"/>
        <w:left w:val="none" w:sz="0" w:space="0" w:color="auto"/>
        <w:bottom w:val="none" w:sz="0" w:space="0" w:color="auto"/>
        <w:right w:val="none" w:sz="0" w:space="0" w:color="auto"/>
      </w:divBdr>
    </w:div>
    <w:div w:id="1314749582">
      <w:bodyDiv w:val="1"/>
      <w:marLeft w:val="0"/>
      <w:marRight w:val="0"/>
      <w:marTop w:val="0"/>
      <w:marBottom w:val="0"/>
      <w:divBdr>
        <w:top w:val="none" w:sz="0" w:space="0" w:color="auto"/>
        <w:left w:val="none" w:sz="0" w:space="0" w:color="auto"/>
        <w:bottom w:val="none" w:sz="0" w:space="0" w:color="auto"/>
        <w:right w:val="none" w:sz="0" w:space="0" w:color="auto"/>
      </w:divBdr>
    </w:div>
    <w:div w:id="1315454504">
      <w:bodyDiv w:val="1"/>
      <w:marLeft w:val="0"/>
      <w:marRight w:val="0"/>
      <w:marTop w:val="0"/>
      <w:marBottom w:val="0"/>
      <w:divBdr>
        <w:top w:val="none" w:sz="0" w:space="0" w:color="auto"/>
        <w:left w:val="none" w:sz="0" w:space="0" w:color="auto"/>
        <w:bottom w:val="none" w:sz="0" w:space="0" w:color="auto"/>
        <w:right w:val="none" w:sz="0" w:space="0" w:color="auto"/>
      </w:divBdr>
    </w:div>
    <w:div w:id="1319460884">
      <w:bodyDiv w:val="1"/>
      <w:marLeft w:val="0"/>
      <w:marRight w:val="0"/>
      <w:marTop w:val="0"/>
      <w:marBottom w:val="0"/>
      <w:divBdr>
        <w:top w:val="none" w:sz="0" w:space="0" w:color="auto"/>
        <w:left w:val="none" w:sz="0" w:space="0" w:color="auto"/>
        <w:bottom w:val="none" w:sz="0" w:space="0" w:color="auto"/>
        <w:right w:val="none" w:sz="0" w:space="0" w:color="auto"/>
      </w:divBdr>
    </w:div>
    <w:div w:id="1320236283">
      <w:bodyDiv w:val="1"/>
      <w:marLeft w:val="0"/>
      <w:marRight w:val="0"/>
      <w:marTop w:val="0"/>
      <w:marBottom w:val="0"/>
      <w:divBdr>
        <w:top w:val="none" w:sz="0" w:space="0" w:color="auto"/>
        <w:left w:val="none" w:sz="0" w:space="0" w:color="auto"/>
        <w:bottom w:val="none" w:sz="0" w:space="0" w:color="auto"/>
        <w:right w:val="none" w:sz="0" w:space="0" w:color="auto"/>
      </w:divBdr>
    </w:div>
    <w:div w:id="1324045043">
      <w:bodyDiv w:val="1"/>
      <w:marLeft w:val="0"/>
      <w:marRight w:val="0"/>
      <w:marTop w:val="0"/>
      <w:marBottom w:val="0"/>
      <w:divBdr>
        <w:top w:val="none" w:sz="0" w:space="0" w:color="auto"/>
        <w:left w:val="none" w:sz="0" w:space="0" w:color="auto"/>
        <w:bottom w:val="none" w:sz="0" w:space="0" w:color="auto"/>
        <w:right w:val="none" w:sz="0" w:space="0" w:color="auto"/>
      </w:divBdr>
    </w:div>
    <w:div w:id="1333726926">
      <w:bodyDiv w:val="1"/>
      <w:marLeft w:val="0"/>
      <w:marRight w:val="0"/>
      <w:marTop w:val="0"/>
      <w:marBottom w:val="0"/>
      <w:divBdr>
        <w:top w:val="none" w:sz="0" w:space="0" w:color="auto"/>
        <w:left w:val="none" w:sz="0" w:space="0" w:color="auto"/>
        <w:bottom w:val="none" w:sz="0" w:space="0" w:color="auto"/>
        <w:right w:val="none" w:sz="0" w:space="0" w:color="auto"/>
      </w:divBdr>
    </w:div>
    <w:div w:id="1337345869">
      <w:bodyDiv w:val="1"/>
      <w:marLeft w:val="0"/>
      <w:marRight w:val="0"/>
      <w:marTop w:val="0"/>
      <w:marBottom w:val="0"/>
      <w:divBdr>
        <w:top w:val="none" w:sz="0" w:space="0" w:color="auto"/>
        <w:left w:val="none" w:sz="0" w:space="0" w:color="auto"/>
        <w:bottom w:val="none" w:sz="0" w:space="0" w:color="auto"/>
        <w:right w:val="none" w:sz="0" w:space="0" w:color="auto"/>
      </w:divBdr>
    </w:div>
    <w:div w:id="1339772913">
      <w:bodyDiv w:val="1"/>
      <w:marLeft w:val="0"/>
      <w:marRight w:val="0"/>
      <w:marTop w:val="0"/>
      <w:marBottom w:val="0"/>
      <w:divBdr>
        <w:top w:val="none" w:sz="0" w:space="0" w:color="auto"/>
        <w:left w:val="none" w:sz="0" w:space="0" w:color="auto"/>
        <w:bottom w:val="none" w:sz="0" w:space="0" w:color="auto"/>
        <w:right w:val="none" w:sz="0" w:space="0" w:color="auto"/>
      </w:divBdr>
    </w:div>
    <w:div w:id="1339960149">
      <w:bodyDiv w:val="1"/>
      <w:marLeft w:val="0"/>
      <w:marRight w:val="0"/>
      <w:marTop w:val="0"/>
      <w:marBottom w:val="0"/>
      <w:divBdr>
        <w:top w:val="none" w:sz="0" w:space="0" w:color="auto"/>
        <w:left w:val="none" w:sz="0" w:space="0" w:color="auto"/>
        <w:bottom w:val="none" w:sz="0" w:space="0" w:color="auto"/>
        <w:right w:val="none" w:sz="0" w:space="0" w:color="auto"/>
      </w:divBdr>
    </w:div>
    <w:div w:id="1343706045">
      <w:bodyDiv w:val="1"/>
      <w:marLeft w:val="0"/>
      <w:marRight w:val="0"/>
      <w:marTop w:val="0"/>
      <w:marBottom w:val="0"/>
      <w:divBdr>
        <w:top w:val="none" w:sz="0" w:space="0" w:color="auto"/>
        <w:left w:val="none" w:sz="0" w:space="0" w:color="auto"/>
        <w:bottom w:val="none" w:sz="0" w:space="0" w:color="auto"/>
        <w:right w:val="none" w:sz="0" w:space="0" w:color="auto"/>
      </w:divBdr>
    </w:div>
    <w:div w:id="1344043980">
      <w:bodyDiv w:val="1"/>
      <w:marLeft w:val="0"/>
      <w:marRight w:val="0"/>
      <w:marTop w:val="0"/>
      <w:marBottom w:val="0"/>
      <w:divBdr>
        <w:top w:val="none" w:sz="0" w:space="0" w:color="auto"/>
        <w:left w:val="none" w:sz="0" w:space="0" w:color="auto"/>
        <w:bottom w:val="none" w:sz="0" w:space="0" w:color="auto"/>
        <w:right w:val="none" w:sz="0" w:space="0" w:color="auto"/>
      </w:divBdr>
    </w:div>
    <w:div w:id="1346831540">
      <w:bodyDiv w:val="1"/>
      <w:marLeft w:val="0"/>
      <w:marRight w:val="0"/>
      <w:marTop w:val="0"/>
      <w:marBottom w:val="0"/>
      <w:divBdr>
        <w:top w:val="none" w:sz="0" w:space="0" w:color="auto"/>
        <w:left w:val="none" w:sz="0" w:space="0" w:color="auto"/>
        <w:bottom w:val="none" w:sz="0" w:space="0" w:color="auto"/>
        <w:right w:val="none" w:sz="0" w:space="0" w:color="auto"/>
      </w:divBdr>
    </w:div>
    <w:div w:id="1351024863">
      <w:bodyDiv w:val="1"/>
      <w:marLeft w:val="0"/>
      <w:marRight w:val="0"/>
      <w:marTop w:val="0"/>
      <w:marBottom w:val="0"/>
      <w:divBdr>
        <w:top w:val="none" w:sz="0" w:space="0" w:color="auto"/>
        <w:left w:val="none" w:sz="0" w:space="0" w:color="auto"/>
        <w:bottom w:val="none" w:sz="0" w:space="0" w:color="auto"/>
        <w:right w:val="none" w:sz="0" w:space="0" w:color="auto"/>
      </w:divBdr>
    </w:div>
    <w:div w:id="1351949720">
      <w:bodyDiv w:val="1"/>
      <w:marLeft w:val="0"/>
      <w:marRight w:val="0"/>
      <w:marTop w:val="0"/>
      <w:marBottom w:val="0"/>
      <w:divBdr>
        <w:top w:val="none" w:sz="0" w:space="0" w:color="auto"/>
        <w:left w:val="none" w:sz="0" w:space="0" w:color="auto"/>
        <w:bottom w:val="none" w:sz="0" w:space="0" w:color="auto"/>
        <w:right w:val="none" w:sz="0" w:space="0" w:color="auto"/>
      </w:divBdr>
    </w:div>
    <w:div w:id="1355762935">
      <w:bodyDiv w:val="1"/>
      <w:marLeft w:val="0"/>
      <w:marRight w:val="0"/>
      <w:marTop w:val="0"/>
      <w:marBottom w:val="0"/>
      <w:divBdr>
        <w:top w:val="none" w:sz="0" w:space="0" w:color="auto"/>
        <w:left w:val="none" w:sz="0" w:space="0" w:color="auto"/>
        <w:bottom w:val="none" w:sz="0" w:space="0" w:color="auto"/>
        <w:right w:val="none" w:sz="0" w:space="0" w:color="auto"/>
      </w:divBdr>
    </w:div>
    <w:div w:id="1358240752">
      <w:bodyDiv w:val="1"/>
      <w:marLeft w:val="0"/>
      <w:marRight w:val="0"/>
      <w:marTop w:val="0"/>
      <w:marBottom w:val="0"/>
      <w:divBdr>
        <w:top w:val="none" w:sz="0" w:space="0" w:color="auto"/>
        <w:left w:val="none" w:sz="0" w:space="0" w:color="auto"/>
        <w:bottom w:val="none" w:sz="0" w:space="0" w:color="auto"/>
        <w:right w:val="none" w:sz="0" w:space="0" w:color="auto"/>
      </w:divBdr>
    </w:div>
    <w:div w:id="1359352730">
      <w:bodyDiv w:val="1"/>
      <w:marLeft w:val="0"/>
      <w:marRight w:val="0"/>
      <w:marTop w:val="0"/>
      <w:marBottom w:val="0"/>
      <w:divBdr>
        <w:top w:val="none" w:sz="0" w:space="0" w:color="auto"/>
        <w:left w:val="none" w:sz="0" w:space="0" w:color="auto"/>
        <w:bottom w:val="none" w:sz="0" w:space="0" w:color="auto"/>
        <w:right w:val="none" w:sz="0" w:space="0" w:color="auto"/>
      </w:divBdr>
    </w:div>
    <w:div w:id="1360156723">
      <w:bodyDiv w:val="1"/>
      <w:marLeft w:val="0"/>
      <w:marRight w:val="0"/>
      <w:marTop w:val="0"/>
      <w:marBottom w:val="0"/>
      <w:divBdr>
        <w:top w:val="none" w:sz="0" w:space="0" w:color="auto"/>
        <w:left w:val="none" w:sz="0" w:space="0" w:color="auto"/>
        <w:bottom w:val="none" w:sz="0" w:space="0" w:color="auto"/>
        <w:right w:val="none" w:sz="0" w:space="0" w:color="auto"/>
      </w:divBdr>
    </w:div>
    <w:div w:id="1360858617">
      <w:bodyDiv w:val="1"/>
      <w:marLeft w:val="0"/>
      <w:marRight w:val="0"/>
      <w:marTop w:val="0"/>
      <w:marBottom w:val="0"/>
      <w:divBdr>
        <w:top w:val="none" w:sz="0" w:space="0" w:color="auto"/>
        <w:left w:val="none" w:sz="0" w:space="0" w:color="auto"/>
        <w:bottom w:val="none" w:sz="0" w:space="0" w:color="auto"/>
        <w:right w:val="none" w:sz="0" w:space="0" w:color="auto"/>
      </w:divBdr>
    </w:div>
    <w:div w:id="1362439164">
      <w:bodyDiv w:val="1"/>
      <w:marLeft w:val="0"/>
      <w:marRight w:val="0"/>
      <w:marTop w:val="0"/>
      <w:marBottom w:val="0"/>
      <w:divBdr>
        <w:top w:val="none" w:sz="0" w:space="0" w:color="auto"/>
        <w:left w:val="none" w:sz="0" w:space="0" w:color="auto"/>
        <w:bottom w:val="none" w:sz="0" w:space="0" w:color="auto"/>
        <w:right w:val="none" w:sz="0" w:space="0" w:color="auto"/>
      </w:divBdr>
    </w:div>
    <w:div w:id="1362703765">
      <w:bodyDiv w:val="1"/>
      <w:marLeft w:val="0"/>
      <w:marRight w:val="0"/>
      <w:marTop w:val="0"/>
      <w:marBottom w:val="0"/>
      <w:divBdr>
        <w:top w:val="none" w:sz="0" w:space="0" w:color="auto"/>
        <w:left w:val="none" w:sz="0" w:space="0" w:color="auto"/>
        <w:bottom w:val="none" w:sz="0" w:space="0" w:color="auto"/>
        <w:right w:val="none" w:sz="0" w:space="0" w:color="auto"/>
      </w:divBdr>
    </w:div>
    <w:div w:id="1362977744">
      <w:bodyDiv w:val="1"/>
      <w:marLeft w:val="0"/>
      <w:marRight w:val="0"/>
      <w:marTop w:val="0"/>
      <w:marBottom w:val="0"/>
      <w:divBdr>
        <w:top w:val="none" w:sz="0" w:space="0" w:color="auto"/>
        <w:left w:val="none" w:sz="0" w:space="0" w:color="auto"/>
        <w:bottom w:val="none" w:sz="0" w:space="0" w:color="auto"/>
        <w:right w:val="none" w:sz="0" w:space="0" w:color="auto"/>
      </w:divBdr>
    </w:div>
    <w:div w:id="1366521713">
      <w:bodyDiv w:val="1"/>
      <w:marLeft w:val="0"/>
      <w:marRight w:val="0"/>
      <w:marTop w:val="0"/>
      <w:marBottom w:val="0"/>
      <w:divBdr>
        <w:top w:val="none" w:sz="0" w:space="0" w:color="auto"/>
        <w:left w:val="none" w:sz="0" w:space="0" w:color="auto"/>
        <w:bottom w:val="none" w:sz="0" w:space="0" w:color="auto"/>
        <w:right w:val="none" w:sz="0" w:space="0" w:color="auto"/>
      </w:divBdr>
    </w:div>
    <w:div w:id="1368410685">
      <w:bodyDiv w:val="1"/>
      <w:marLeft w:val="0"/>
      <w:marRight w:val="0"/>
      <w:marTop w:val="0"/>
      <w:marBottom w:val="0"/>
      <w:divBdr>
        <w:top w:val="none" w:sz="0" w:space="0" w:color="auto"/>
        <w:left w:val="none" w:sz="0" w:space="0" w:color="auto"/>
        <w:bottom w:val="none" w:sz="0" w:space="0" w:color="auto"/>
        <w:right w:val="none" w:sz="0" w:space="0" w:color="auto"/>
      </w:divBdr>
    </w:div>
    <w:div w:id="1372606241">
      <w:bodyDiv w:val="1"/>
      <w:marLeft w:val="0"/>
      <w:marRight w:val="0"/>
      <w:marTop w:val="0"/>
      <w:marBottom w:val="0"/>
      <w:divBdr>
        <w:top w:val="none" w:sz="0" w:space="0" w:color="auto"/>
        <w:left w:val="none" w:sz="0" w:space="0" w:color="auto"/>
        <w:bottom w:val="none" w:sz="0" w:space="0" w:color="auto"/>
        <w:right w:val="none" w:sz="0" w:space="0" w:color="auto"/>
      </w:divBdr>
    </w:div>
    <w:div w:id="1372610712">
      <w:bodyDiv w:val="1"/>
      <w:marLeft w:val="0"/>
      <w:marRight w:val="0"/>
      <w:marTop w:val="0"/>
      <w:marBottom w:val="0"/>
      <w:divBdr>
        <w:top w:val="none" w:sz="0" w:space="0" w:color="auto"/>
        <w:left w:val="none" w:sz="0" w:space="0" w:color="auto"/>
        <w:bottom w:val="none" w:sz="0" w:space="0" w:color="auto"/>
        <w:right w:val="none" w:sz="0" w:space="0" w:color="auto"/>
      </w:divBdr>
    </w:div>
    <w:div w:id="1374967506">
      <w:bodyDiv w:val="1"/>
      <w:marLeft w:val="0"/>
      <w:marRight w:val="0"/>
      <w:marTop w:val="0"/>
      <w:marBottom w:val="0"/>
      <w:divBdr>
        <w:top w:val="none" w:sz="0" w:space="0" w:color="auto"/>
        <w:left w:val="none" w:sz="0" w:space="0" w:color="auto"/>
        <w:bottom w:val="none" w:sz="0" w:space="0" w:color="auto"/>
        <w:right w:val="none" w:sz="0" w:space="0" w:color="auto"/>
      </w:divBdr>
    </w:div>
    <w:div w:id="1375889819">
      <w:bodyDiv w:val="1"/>
      <w:marLeft w:val="0"/>
      <w:marRight w:val="0"/>
      <w:marTop w:val="0"/>
      <w:marBottom w:val="0"/>
      <w:divBdr>
        <w:top w:val="none" w:sz="0" w:space="0" w:color="auto"/>
        <w:left w:val="none" w:sz="0" w:space="0" w:color="auto"/>
        <w:bottom w:val="none" w:sz="0" w:space="0" w:color="auto"/>
        <w:right w:val="none" w:sz="0" w:space="0" w:color="auto"/>
      </w:divBdr>
    </w:div>
    <w:div w:id="1378817822">
      <w:bodyDiv w:val="1"/>
      <w:marLeft w:val="0"/>
      <w:marRight w:val="0"/>
      <w:marTop w:val="0"/>
      <w:marBottom w:val="0"/>
      <w:divBdr>
        <w:top w:val="none" w:sz="0" w:space="0" w:color="auto"/>
        <w:left w:val="none" w:sz="0" w:space="0" w:color="auto"/>
        <w:bottom w:val="none" w:sz="0" w:space="0" w:color="auto"/>
        <w:right w:val="none" w:sz="0" w:space="0" w:color="auto"/>
      </w:divBdr>
    </w:div>
    <w:div w:id="1384989508">
      <w:bodyDiv w:val="1"/>
      <w:marLeft w:val="0"/>
      <w:marRight w:val="0"/>
      <w:marTop w:val="0"/>
      <w:marBottom w:val="0"/>
      <w:divBdr>
        <w:top w:val="none" w:sz="0" w:space="0" w:color="auto"/>
        <w:left w:val="none" w:sz="0" w:space="0" w:color="auto"/>
        <w:bottom w:val="none" w:sz="0" w:space="0" w:color="auto"/>
        <w:right w:val="none" w:sz="0" w:space="0" w:color="auto"/>
      </w:divBdr>
    </w:div>
    <w:div w:id="1388067714">
      <w:bodyDiv w:val="1"/>
      <w:marLeft w:val="0"/>
      <w:marRight w:val="0"/>
      <w:marTop w:val="0"/>
      <w:marBottom w:val="0"/>
      <w:divBdr>
        <w:top w:val="none" w:sz="0" w:space="0" w:color="auto"/>
        <w:left w:val="none" w:sz="0" w:space="0" w:color="auto"/>
        <w:bottom w:val="none" w:sz="0" w:space="0" w:color="auto"/>
        <w:right w:val="none" w:sz="0" w:space="0" w:color="auto"/>
      </w:divBdr>
    </w:div>
    <w:div w:id="1389453474">
      <w:bodyDiv w:val="1"/>
      <w:marLeft w:val="0"/>
      <w:marRight w:val="0"/>
      <w:marTop w:val="0"/>
      <w:marBottom w:val="0"/>
      <w:divBdr>
        <w:top w:val="none" w:sz="0" w:space="0" w:color="auto"/>
        <w:left w:val="none" w:sz="0" w:space="0" w:color="auto"/>
        <w:bottom w:val="none" w:sz="0" w:space="0" w:color="auto"/>
        <w:right w:val="none" w:sz="0" w:space="0" w:color="auto"/>
      </w:divBdr>
    </w:div>
    <w:div w:id="1389525555">
      <w:bodyDiv w:val="1"/>
      <w:marLeft w:val="0"/>
      <w:marRight w:val="0"/>
      <w:marTop w:val="0"/>
      <w:marBottom w:val="0"/>
      <w:divBdr>
        <w:top w:val="none" w:sz="0" w:space="0" w:color="auto"/>
        <w:left w:val="none" w:sz="0" w:space="0" w:color="auto"/>
        <w:bottom w:val="none" w:sz="0" w:space="0" w:color="auto"/>
        <w:right w:val="none" w:sz="0" w:space="0" w:color="auto"/>
      </w:divBdr>
    </w:div>
    <w:div w:id="1390374989">
      <w:bodyDiv w:val="1"/>
      <w:marLeft w:val="0"/>
      <w:marRight w:val="0"/>
      <w:marTop w:val="0"/>
      <w:marBottom w:val="0"/>
      <w:divBdr>
        <w:top w:val="none" w:sz="0" w:space="0" w:color="auto"/>
        <w:left w:val="none" w:sz="0" w:space="0" w:color="auto"/>
        <w:bottom w:val="none" w:sz="0" w:space="0" w:color="auto"/>
        <w:right w:val="none" w:sz="0" w:space="0" w:color="auto"/>
      </w:divBdr>
    </w:div>
    <w:div w:id="1392918871">
      <w:bodyDiv w:val="1"/>
      <w:marLeft w:val="0"/>
      <w:marRight w:val="0"/>
      <w:marTop w:val="0"/>
      <w:marBottom w:val="0"/>
      <w:divBdr>
        <w:top w:val="none" w:sz="0" w:space="0" w:color="auto"/>
        <w:left w:val="none" w:sz="0" w:space="0" w:color="auto"/>
        <w:bottom w:val="none" w:sz="0" w:space="0" w:color="auto"/>
        <w:right w:val="none" w:sz="0" w:space="0" w:color="auto"/>
      </w:divBdr>
    </w:div>
    <w:div w:id="1395931162">
      <w:bodyDiv w:val="1"/>
      <w:marLeft w:val="0"/>
      <w:marRight w:val="0"/>
      <w:marTop w:val="0"/>
      <w:marBottom w:val="0"/>
      <w:divBdr>
        <w:top w:val="none" w:sz="0" w:space="0" w:color="auto"/>
        <w:left w:val="none" w:sz="0" w:space="0" w:color="auto"/>
        <w:bottom w:val="none" w:sz="0" w:space="0" w:color="auto"/>
        <w:right w:val="none" w:sz="0" w:space="0" w:color="auto"/>
      </w:divBdr>
    </w:div>
    <w:div w:id="1399594302">
      <w:bodyDiv w:val="1"/>
      <w:marLeft w:val="0"/>
      <w:marRight w:val="0"/>
      <w:marTop w:val="0"/>
      <w:marBottom w:val="0"/>
      <w:divBdr>
        <w:top w:val="none" w:sz="0" w:space="0" w:color="auto"/>
        <w:left w:val="none" w:sz="0" w:space="0" w:color="auto"/>
        <w:bottom w:val="none" w:sz="0" w:space="0" w:color="auto"/>
        <w:right w:val="none" w:sz="0" w:space="0" w:color="auto"/>
      </w:divBdr>
    </w:div>
    <w:div w:id="1401756584">
      <w:bodyDiv w:val="1"/>
      <w:marLeft w:val="0"/>
      <w:marRight w:val="0"/>
      <w:marTop w:val="0"/>
      <w:marBottom w:val="0"/>
      <w:divBdr>
        <w:top w:val="none" w:sz="0" w:space="0" w:color="auto"/>
        <w:left w:val="none" w:sz="0" w:space="0" w:color="auto"/>
        <w:bottom w:val="none" w:sz="0" w:space="0" w:color="auto"/>
        <w:right w:val="none" w:sz="0" w:space="0" w:color="auto"/>
      </w:divBdr>
    </w:div>
    <w:div w:id="1402364871">
      <w:bodyDiv w:val="1"/>
      <w:marLeft w:val="0"/>
      <w:marRight w:val="0"/>
      <w:marTop w:val="0"/>
      <w:marBottom w:val="0"/>
      <w:divBdr>
        <w:top w:val="none" w:sz="0" w:space="0" w:color="auto"/>
        <w:left w:val="none" w:sz="0" w:space="0" w:color="auto"/>
        <w:bottom w:val="none" w:sz="0" w:space="0" w:color="auto"/>
        <w:right w:val="none" w:sz="0" w:space="0" w:color="auto"/>
      </w:divBdr>
    </w:div>
    <w:div w:id="1403062017">
      <w:bodyDiv w:val="1"/>
      <w:marLeft w:val="0"/>
      <w:marRight w:val="0"/>
      <w:marTop w:val="0"/>
      <w:marBottom w:val="0"/>
      <w:divBdr>
        <w:top w:val="none" w:sz="0" w:space="0" w:color="auto"/>
        <w:left w:val="none" w:sz="0" w:space="0" w:color="auto"/>
        <w:bottom w:val="none" w:sz="0" w:space="0" w:color="auto"/>
        <w:right w:val="none" w:sz="0" w:space="0" w:color="auto"/>
      </w:divBdr>
    </w:div>
    <w:div w:id="1403748221">
      <w:bodyDiv w:val="1"/>
      <w:marLeft w:val="0"/>
      <w:marRight w:val="0"/>
      <w:marTop w:val="0"/>
      <w:marBottom w:val="0"/>
      <w:divBdr>
        <w:top w:val="none" w:sz="0" w:space="0" w:color="auto"/>
        <w:left w:val="none" w:sz="0" w:space="0" w:color="auto"/>
        <w:bottom w:val="none" w:sz="0" w:space="0" w:color="auto"/>
        <w:right w:val="none" w:sz="0" w:space="0" w:color="auto"/>
      </w:divBdr>
    </w:div>
    <w:div w:id="1403943688">
      <w:bodyDiv w:val="1"/>
      <w:marLeft w:val="0"/>
      <w:marRight w:val="0"/>
      <w:marTop w:val="0"/>
      <w:marBottom w:val="0"/>
      <w:divBdr>
        <w:top w:val="none" w:sz="0" w:space="0" w:color="auto"/>
        <w:left w:val="none" w:sz="0" w:space="0" w:color="auto"/>
        <w:bottom w:val="none" w:sz="0" w:space="0" w:color="auto"/>
        <w:right w:val="none" w:sz="0" w:space="0" w:color="auto"/>
      </w:divBdr>
    </w:div>
    <w:div w:id="1405958111">
      <w:bodyDiv w:val="1"/>
      <w:marLeft w:val="0"/>
      <w:marRight w:val="0"/>
      <w:marTop w:val="0"/>
      <w:marBottom w:val="0"/>
      <w:divBdr>
        <w:top w:val="none" w:sz="0" w:space="0" w:color="auto"/>
        <w:left w:val="none" w:sz="0" w:space="0" w:color="auto"/>
        <w:bottom w:val="none" w:sz="0" w:space="0" w:color="auto"/>
        <w:right w:val="none" w:sz="0" w:space="0" w:color="auto"/>
      </w:divBdr>
    </w:div>
    <w:div w:id="1406075201">
      <w:bodyDiv w:val="1"/>
      <w:marLeft w:val="0"/>
      <w:marRight w:val="0"/>
      <w:marTop w:val="0"/>
      <w:marBottom w:val="0"/>
      <w:divBdr>
        <w:top w:val="none" w:sz="0" w:space="0" w:color="auto"/>
        <w:left w:val="none" w:sz="0" w:space="0" w:color="auto"/>
        <w:bottom w:val="none" w:sz="0" w:space="0" w:color="auto"/>
        <w:right w:val="none" w:sz="0" w:space="0" w:color="auto"/>
      </w:divBdr>
    </w:div>
    <w:div w:id="1406680373">
      <w:bodyDiv w:val="1"/>
      <w:marLeft w:val="0"/>
      <w:marRight w:val="0"/>
      <w:marTop w:val="0"/>
      <w:marBottom w:val="0"/>
      <w:divBdr>
        <w:top w:val="none" w:sz="0" w:space="0" w:color="auto"/>
        <w:left w:val="none" w:sz="0" w:space="0" w:color="auto"/>
        <w:bottom w:val="none" w:sz="0" w:space="0" w:color="auto"/>
        <w:right w:val="none" w:sz="0" w:space="0" w:color="auto"/>
      </w:divBdr>
    </w:div>
    <w:div w:id="1410158771">
      <w:bodyDiv w:val="1"/>
      <w:marLeft w:val="0"/>
      <w:marRight w:val="0"/>
      <w:marTop w:val="0"/>
      <w:marBottom w:val="0"/>
      <w:divBdr>
        <w:top w:val="none" w:sz="0" w:space="0" w:color="auto"/>
        <w:left w:val="none" w:sz="0" w:space="0" w:color="auto"/>
        <w:bottom w:val="none" w:sz="0" w:space="0" w:color="auto"/>
        <w:right w:val="none" w:sz="0" w:space="0" w:color="auto"/>
      </w:divBdr>
    </w:div>
    <w:div w:id="1417557699">
      <w:bodyDiv w:val="1"/>
      <w:marLeft w:val="0"/>
      <w:marRight w:val="0"/>
      <w:marTop w:val="0"/>
      <w:marBottom w:val="0"/>
      <w:divBdr>
        <w:top w:val="none" w:sz="0" w:space="0" w:color="auto"/>
        <w:left w:val="none" w:sz="0" w:space="0" w:color="auto"/>
        <w:bottom w:val="none" w:sz="0" w:space="0" w:color="auto"/>
        <w:right w:val="none" w:sz="0" w:space="0" w:color="auto"/>
      </w:divBdr>
    </w:div>
    <w:div w:id="1420906234">
      <w:bodyDiv w:val="1"/>
      <w:marLeft w:val="0"/>
      <w:marRight w:val="0"/>
      <w:marTop w:val="0"/>
      <w:marBottom w:val="0"/>
      <w:divBdr>
        <w:top w:val="none" w:sz="0" w:space="0" w:color="auto"/>
        <w:left w:val="none" w:sz="0" w:space="0" w:color="auto"/>
        <w:bottom w:val="none" w:sz="0" w:space="0" w:color="auto"/>
        <w:right w:val="none" w:sz="0" w:space="0" w:color="auto"/>
      </w:divBdr>
    </w:div>
    <w:div w:id="1422872195">
      <w:bodyDiv w:val="1"/>
      <w:marLeft w:val="0"/>
      <w:marRight w:val="0"/>
      <w:marTop w:val="0"/>
      <w:marBottom w:val="0"/>
      <w:divBdr>
        <w:top w:val="none" w:sz="0" w:space="0" w:color="auto"/>
        <w:left w:val="none" w:sz="0" w:space="0" w:color="auto"/>
        <w:bottom w:val="none" w:sz="0" w:space="0" w:color="auto"/>
        <w:right w:val="none" w:sz="0" w:space="0" w:color="auto"/>
      </w:divBdr>
    </w:div>
    <w:div w:id="1424955504">
      <w:bodyDiv w:val="1"/>
      <w:marLeft w:val="0"/>
      <w:marRight w:val="0"/>
      <w:marTop w:val="0"/>
      <w:marBottom w:val="0"/>
      <w:divBdr>
        <w:top w:val="none" w:sz="0" w:space="0" w:color="auto"/>
        <w:left w:val="none" w:sz="0" w:space="0" w:color="auto"/>
        <w:bottom w:val="none" w:sz="0" w:space="0" w:color="auto"/>
        <w:right w:val="none" w:sz="0" w:space="0" w:color="auto"/>
      </w:divBdr>
    </w:div>
    <w:div w:id="1425885012">
      <w:bodyDiv w:val="1"/>
      <w:marLeft w:val="0"/>
      <w:marRight w:val="0"/>
      <w:marTop w:val="0"/>
      <w:marBottom w:val="0"/>
      <w:divBdr>
        <w:top w:val="none" w:sz="0" w:space="0" w:color="auto"/>
        <w:left w:val="none" w:sz="0" w:space="0" w:color="auto"/>
        <w:bottom w:val="none" w:sz="0" w:space="0" w:color="auto"/>
        <w:right w:val="none" w:sz="0" w:space="0" w:color="auto"/>
      </w:divBdr>
    </w:div>
    <w:div w:id="1425955587">
      <w:bodyDiv w:val="1"/>
      <w:marLeft w:val="0"/>
      <w:marRight w:val="0"/>
      <w:marTop w:val="0"/>
      <w:marBottom w:val="0"/>
      <w:divBdr>
        <w:top w:val="none" w:sz="0" w:space="0" w:color="auto"/>
        <w:left w:val="none" w:sz="0" w:space="0" w:color="auto"/>
        <w:bottom w:val="none" w:sz="0" w:space="0" w:color="auto"/>
        <w:right w:val="none" w:sz="0" w:space="0" w:color="auto"/>
      </w:divBdr>
    </w:div>
    <w:div w:id="1429815243">
      <w:bodyDiv w:val="1"/>
      <w:marLeft w:val="0"/>
      <w:marRight w:val="0"/>
      <w:marTop w:val="0"/>
      <w:marBottom w:val="0"/>
      <w:divBdr>
        <w:top w:val="none" w:sz="0" w:space="0" w:color="auto"/>
        <w:left w:val="none" w:sz="0" w:space="0" w:color="auto"/>
        <w:bottom w:val="none" w:sz="0" w:space="0" w:color="auto"/>
        <w:right w:val="none" w:sz="0" w:space="0" w:color="auto"/>
      </w:divBdr>
    </w:div>
    <w:div w:id="1433207739">
      <w:bodyDiv w:val="1"/>
      <w:marLeft w:val="0"/>
      <w:marRight w:val="0"/>
      <w:marTop w:val="0"/>
      <w:marBottom w:val="0"/>
      <w:divBdr>
        <w:top w:val="none" w:sz="0" w:space="0" w:color="auto"/>
        <w:left w:val="none" w:sz="0" w:space="0" w:color="auto"/>
        <w:bottom w:val="none" w:sz="0" w:space="0" w:color="auto"/>
        <w:right w:val="none" w:sz="0" w:space="0" w:color="auto"/>
      </w:divBdr>
    </w:div>
    <w:div w:id="1433403911">
      <w:bodyDiv w:val="1"/>
      <w:marLeft w:val="0"/>
      <w:marRight w:val="0"/>
      <w:marTop w:val="0"/>
      <w:marBottom w:val="0"/>
      <w:divBdr>
        <w:top w:val="none" w:sz="0" w:space="0" w:color="auto"/>
        <w:left w:val="none" w:sz="0" w:space="0" w:color="auto"/>
        <w:bottom w:val="none" w:sz="0" w:space="0" w:color="auto"/>
        <w:right w:val="none" w:sz="0" w:space="0" w:color="auto"/>
      </w:divBdr>
    </w:div>
    <w:div w:id="1440756591">
      <w:bodyDiv w:val="1"/>
      <w:marLeft w:val="0"/>
      <w:marRight w:val="0"/>
      <w:marTop w:val="0"/>
      <w:marBottom w:val="0"/>
      <w:divBdr>
        <w:top w:val="none" w:sz="0" w:space="0" w:color="auto"/>
        <w:left w:val="none" w:sz="0" w:space="0" w:color="auto"/>
        <w:bottom w:val="none" w:sz="0" w:space="0" w:color="auto"/>
        <w:right w:val="none" w:sz="0" w:space="0" w:color="auto"/>
      </w:divBdr>
    </w:div>
    <w:div w:id="1442452183">
      <w:bodyDiv w:val="1"/>
      <w:marLeft w:val="0"/>
      <w:marRight w:val="0"/>
      <w:marTop w:val="0"/>
      <w:marBottom w:val="0"/>
      <w:divBdr>
        <w:top w:val="none" w:sz="0" w:space="0" w:color="auto"/>
        <w:left w:val="none" w:sz="0" w:space="0" w:color="auto"/>
        <w:bottom w:val="none" w:sz="0" w:space="0" w:color="auto"/>
        <w:right w:val="none" w:sz="0" w:space="0" w:color="auto"/>
      </w:divBdr>
    </w:div>
    <w:div w:id="1446462984">
      <w:bodyDiv w:val="1"/>
      <w:marLeft w:val="0"/>
      <w:marRight w:val="0"/>
      <w:marTop w:val="0"/>
      <w:marBottom w:val="0"/>
      <w:divBdr>
        <w:top w:val="none" w:sz="0" w:space="0" w:color="auto"/>
        <w:left w:val="none" w:sz="0" w:space="0" w:color="auto"/>
        <w:bottom w:val="none" w:sz="0" w:space="0" w:color="auto"/>
        <w:right w:val="none" w:sz="0" w:space="0" w:color="auto"/>
      </w:divBdr>
    </w:div>
    <w:div w:id="1448348257">
      <w:bodyDiv w:val="1"/>
      <w:marLeft w:val="0"/>
      <w:marRight w:val="0"/>
      <w:marTop w:val="0"/>
      <w:marBottom w:val="0"/>
      <w:divBdr>
        <w:top w:val="none" w:sz="0" w:space="0" w:color="auto"/>
        <w:left w:val="none" w:sz="0" w:space="0" w:color="auto"/>
        <w:bottom w:val="none" w:sz="0" w:space="0" w:color="auto"/>
        <w:right w:val="none" w:sz="0" w:space="0" w:color="auto"/>
      </w:divBdr>
    </w:div>
    <w:div w:id="1449280658">
      <w:bodyDiv w:val="1"/>
      <w:marLeft w:val="0"/>
      <w:marRight w:val="0"/>
      <w:marTop w:val="0"/>
      <w:marBottom w:val="0"/>
      <w:divBdr>
        <w:top w:val="none" w:sz="0" w:space="0" w:color="auto"/>
        <w:left w:val="none" w:sz="0" w:space="0" w:color="auto"/>
        <w:bottom w:val="none" w:sz="0" w:space="0" w:color="auto"/>
        <w:right w:val="none" w:sz="0" w:space="0" w:color="auto"/>
      </w:divBdr>
    </w:div>
    <w:div w:id="1452825337">
      <w:bodyDiv w:val="1"/>
      <w:marLeft w:val="0"/>
      <w:marRight w:val="0"/>
      <w:marTop w:val="0"/>
      <w:marBottom w:val="0"/>
      <w:divBdr>
        <w:top w:val="none" w:sz="0" w:space="0" w:color="auto"/>
        <w:left w:val="none" w:sz="0" w:space="0" w:color="auto"/>
        <w:bottom w:val="none" w:sz="0" w:space="0" w:color="auto"/>
        <w:right w:val="none" w:sz="0" w:space="0" w:color="auto"/>
      </w:divBdr>
    </w:div>
    <w:div w:id="1453590615">
      <w:bodyDiv w:val="1"/>
      <w:marLeft w:val="0"/>
      <w:marRight w:val="0"/>
      <w:marTop w:val="0"/>
      <w:marBottom w:val="0"/>
      <w:divBdr>
        <w:top w:val="none" w:sz="0" w:space="0" w:color="auto"/>
        <w:left w:val="none" w:sz="0" w:space="0" w:color="auto"/>
        <w:bottom w:val="none" w:sz="0" w:space="0" w:color="auto"/>
        <w:right w:val="none" w:sz="0" w:space="0" w:color="auto"/>
      </w:divBdr>
    </w:div>
    <w:div w:id="1455514375">
      <w:bodyDiv w:val="1"/>
      <w:marLeft w:val="0"/>
      <w:marRight w:val="0"/>
      <w:marTop w:val="0"/>
      <w:marBottom w:val="0"/>
      <w:divBdr>
        <w:top w:val="none" w:sz="0" w:space="0" w:color="auto"/>
        <w:left w:val="none" w:sz="0" w:space="0" w:color="auto"/>
        <w:bottom w:val="none" w:sz="0" w:space="0" w:color="auto"/>
        <w:right w:val="none" w:sz="0" w:space="0" w:color="auto"/>
      </w:divBdr>
    </w:div>
    <w:div w:id="1457406556">
      <w:bodyDiv w:val="1"/>
      <w:marLeft w:val="0"/>
      <w:marRight w:val="0"/>
      <w:marTop w:val="0"/>
      <w:marBottom w:val="0"/>
      <w:divBdr>
        <w:top w:val="none" w:sz="0" w:space="0" w:color="auto"/>
        <w:left w:val="none" w:sz="0" w:space="0" w:color="auto"/>
        <w:bottom w:val="none" w:sz="0" w:space="0" w:color="auto"/>
        <w:right w:val="none" w:sz="0" w:space="0" w:color="auto"/>
      </w:divBdr>
    </w:div>
    <w:div w:id="1457794416">
      <w:bodyDiv w:val="1"/>
      <w:marLeft w:val="0"/>
      <w:marRight w:val="0"/>
      <w:marTop w:val="0"/>
      <w:marBottom w:val="0"/>
      <w:divBdr>
        <w:top w:val="none" w:sz="0" w:space="0" w:color="auto"/>
        <w:left w:val="none" w:sz="0" w:space="0" w:color="auto"/>
        <w:bottom w:val="none" w:sz="0" w:space="0" w:color="auto"/>
        <w:right w:val="none" w:sz="0" w:space="0" w:color="auto"/>
      </w:divBdr>
    </w:div>
    <w:div w:id="1460107587">
      <w:bodyDiv w:val="1"/>
      <w:marLeft w:val="0"/>
      <w:marRight w:val="0"/>
      <w:marTop w:val="0"/>
      <w:marBottom w:val="0"/>
      <w:divBdr>
        <w:top w:val="none" w:sz="0" w:space="0" w:color="auto"/>
        <w:left w:val="none" w:sz="0" w:space="0" w:color="auto"/>
        <w:bottom w:val="none" w:sz="0" w:space="0" w:color="auto"/>
        <w:right w:val="none" w:sz="0" w:space="0" w:color="auto"/>
      </w:divBdr>
    </w:div>
    <w:div w:id="1463499349">
      <w:bodyDiv w:val="1"/>
      <w:marLeft w:val="0"/>
      <w:marRight w:val="0"/>
      <w:marTop w:val="0"/>
      <w:marBottom w:val="0"/>
      <w:divBdr>
        <w:top w:val="none" w:sz="0" w:space="0" w:color="auto"/>
        <w:left w:val="none" w:sz="0" w:space="0" w:color="auto"/>
        <w:bottom w:val="none" w:sz="0" w:space="0" w:color="auto"/>
        <w:right w:val="none" w:sz="0" w:space="0" w:color="auto"/>
      </w:divBdr>
    </w:div>
    <w:div w:id="1465584313">
      <w:bodyDiv w:val="1"/>
      <w:marLeft w:val="0"/>
      <w:marRight w:val="0"/>
      <w:marTop w:val="0"/>
      <w:marBottom w:val="0"/>
      <w:divBdr>
        <w:top w:val="none" w:sz="0" w:space="0" w:color="auto"/>
        <w:left w:val="none" w:sz="0" w:space="0" w:color="auto"/>
        <w:bottom w:val="none" w:sz="0" w:space="0" w:color="auto"/>
        <w:right w:val="none" w:sz="0" w:space="0" w:color="auto"/>
      </w:divBdr>
    </w:div>
    <w:div w:id="1466774202">
      <w:bodyDiv w:val="1"/>
      <w:marLeft w:val="0"/>
      <w:marRight w:val="0"/>
      <w:marTop w:val="0"/>
      <w:marBottom w:val="0"/>
      <w:divBdr>
        <w:top w:val="none" w:sz="0" w:space="0" w:color="auto"/>
        <w:left w:val="none" w:sz="0" w:space="0" w:color="auto"/>
        <w:bottom w:val="none" w:sz="0" w:space="0" w:color="auto"/>
        <w:right w:val="none" w:sz="0" w:space="0" w:color="auto"/>
      </w:divBdr>
    </w:div>
    <w:div w:id="1467891295">
      <w:bodyDiv w:val="1"/>
      <w:marLeft w:val="0"/>
      <w:marRight w:val="0"/>
      <w:marTop w:val="0"/>
      <w:marBottom w:val="0"/>
      <w:divBdr>
        <w:top w:val="none" w:sz="0" w:space="0" w:color="auto"/>
        <w:left w:val="none" w:sz="0" w:space="0" w:color="auto"/>
        <w:bottom w:val="none" w:sz="0" w:space="0" w:color="auto"/>
        <w:right w:val="none" w:sz="0" w:space="0" w:color="auto"/>
      </w:divBdr>
    </w:div>
    <w:div w:id="1468159286">
      <w:bodyDiv w:val="1"/>
      <w:marLeft w:val="0"/>
      <w:marRight w:val="0"/>
      <w:marTop w:val="0"/>
      <w:marBottom w:val="0"/>
      <w:divBdr>
        <w:top w:val="none" w:sz="0" w:space="0" w:color="auto"/>
        <w:left w:val="none" w:sz="0" w:space="0" w:color="auto"/>
        <w:bottom w:val="none" w:sz="0" w:space="0" w:color="auto"/>
        <w:right w:val="none" w:sz="0" w:space="0" w:color="auto"/>
      </w:divBdr>
    </w:div>
    <w:div w:id="1470320032">
      <w:bodyDiv w:val="1"/>
      <w:marLeft w:val="0"/>
      <w:marRight w:val="0"/>
      <w:marTop w:val="0"/>
      <w:marBottom w:val="0"/>
      <w:divBdr>
        <w:top w:val="none" w:sz="0" w:space="0" w:color="auto"/>
        <w:left w:val="none" w:sz="0" w:space="0" w:color="auto"/>
        <w:bottom w:val="none" w:sz="0" w:space="0" w:color="auto"/>
        <w:right w:val="none" w:sz="0" w:space="0" w:color="auto"/>
      </w:divBdr>
    </w:div>
    <w:div w:id="1472094703">
      <w:bodyDiv w:val="1"/>
      <w:marLeft w:val="0"/>
      <w:marRight w:val="0"/>
      <w:marTop w:val="0"/>
      <w:marBottom w:val="0"/>
      <w:divBdr>
        <w:top w:val="none" w:sz="0" w:space="0" w:color="auto"/>
        <w:left w:val="none" w:sz="0" w:space="0" w:color="auto"/>
        <w:bottom w:val="none" w:sz="0" w:space="0" w:color="auto"/>
        <w:right w:val="none" w:sz="0" w:space="0" w:color="auto"/>
      </w:divBdr>
    </w:div>
    <w:div w:id="1476491490">
      <w:bodyDiv w:val="1"/>
      <w:marLeft w:val="0"/>
      <w:marRight w:val="0"/>
      <w:marTop w:val="0"/>
      <w:marBottom w:val="0"/>
      <w:divBdr>
        <w:top w:val="none" w:sz="0" w:space="0" w:color="auto"/>
        <w:left w:val="none" w:sz="0" w:space="0" w:color="auto"/>
        <w:bottom w:val="none" w:sz="0" w:space="0" w:color="auto"/>
        <w:right w:val="none" w:sz="0" w:space="0" w:color="auto"/>
      </w:divBdr>
    </w:div>
    <w:div w:id="1476753840">
      <w:bodyDiv w:val="1"/>
      <w:marLeft w:val="0"/>
      <w:marRight w:val="0"/>
      <w:marTop w:val="0"/>
      <w:marBottom w:val="0"/>
      <w:divBdr>
        <w:top w:val="none" w:sz="0" w:space="0" w:color="auto"/>
        <w:left w:val="none" w:sz="0" w:space="0" w:color="auto"/>
        <w:bottom w:val="none" w:sz="0" w:space="0" w:color="auto"/>
        <w:right w:val="none" w:sz="0" w:space="0" w:color="auto"/>
      </w:divBdr>
    </w:div>
    <w:div w:id="1478302821">
      <w:bodyDiv w:val="1"/>
      <w:marLeft w:val="0"/>
      <w:marRight w:val="0"/>
      <w:marTop w:val="0"/>
      <w:marBottom w:val="0"/>
      <w:divBdr>
        <w:top w:val="none" w:sz="0" w:space="0" w:color="auto"/>
        <w:left w:val="none" w:sz="0" w:space="0" w:color="auto"/>
        <w:bottom w:val="none" w:sz="0" w:space="0" w:color="auto"/>
        <w:right w:val="none" w:sz="0" w:space="0" w:color="auto"/>
      </w:divBdr>
    </w:div>
    <w:div w:id="1480267207">
      <w:bodyDiv w:val="1"/>
      <w:marLeft w:val="0"/>
      <w:marRight w:val="0"/>
      <w:marTop w:val="0"/>
      <w:marBottom w:val="0"/>
      <w:divBdr>
        <w:top w:val="none" w:sz="0" w:space="0" w:color="auto"/>
        <w:left w:val="none" w:sz="0" w:space="0" w:color="auto"/>
        <w:bottom w:val="none" w:sz="0" w:space="0" w:color="auto"/>
        <w:right w:val="none" w:sz="0" w:space="0" w:color="auto"/>
      </w:divBdr>
    </w:div>
    <w:div w:id="1480461910">
      <w:bodyDiv w:val="1"/>
      <w:marLeft w:val="0"/>
      <w:marRight w:val="0"/>
      <w:marTop w:val="0"/>
      <w:marBottom w:val="0"/>
      <w:divBdr>
        <w:top w:val="none" w:sz="0" w:space="0" w:color="auto"/>
        <w:left w:val="none" w:sz="0" w:space="0" w:color="auto"/>
        <w:bottom w:val="none" w:sz="0" w:space="0" w:color="auto"/>
        <w:right w:val="none" w:sz="0" w:space="0" w:color="auto"/>
      </w:divBdr>
    </w:div>
    <w:div w:id="1480925458">
      <w:bodyDiv w:val="1"/>
      <w:marLeft w:val="0"/>
      <w:marRight w:val="0"/>
      <w:marTop w:val="0"/>
      <w:marBottom w:val="0"/>
      <w:divBdr>
        <w:top w:val="none" w:sz="0" w:space="0" w:color="auto"/>
        <w:left w:val="none" w:sz="0" w:space="0" w:color="auto"/>
        <w:bottom w:val="none" w:sz="0" w:space="0" w:color="auto"/>
        <w:right w:val="none" w:sz="0" w:space="0" w:color="auto"/>
      </w:divBdr>
    </w:div>
    <w:div w:id="1487362391">
      <w:bodyDiv w:val="1"/>
      <w:marLeft w:val="0"/>
      <w:marRight w:val="0"/>
      <w:marTop w:val="0"/>
      <w:marBottom w:val="0"/>
      <w:divBdr>
        <w:top w:val="none" w:sz="0" w:space="0" w:color="auto"/>
        <w:left w:val="none" w:sz="0" w:space="0" w:color="auto"/>
        <w:bottom w:val="none" w:sz="0" w:space="0" w:color="auto"/>
        <w:right w:val="none" w:sz="0" w:space="0" w:color="auto"/>
      </w:divBdr>
    </w:div>
    <w:div w:id="1487670500">
      <w:bodyDiv w:val="1"/>
      <w:marLeft w:val="0"/>
      <w:marRight w:val="0"/>
      <w:marTop w:val="0"/>
      <w:marBottom w:val="0"/>
      <w:divBdr>
        <w:top w:val="none" w:sz="0" w:space="0" w:color="auto"/>
        <w:left w:val="none" w:sz="0" w:space="0" w:color="auto"/>
        <w:bottom w:val="none" w:sz="0" w:space="0" w:color="auto"/>
        <w:right w:val="none" w:sz="0" w:space="0" w:color="auto"/>
      </w:divBdr>
    </w:div>
    <w:div w:id="1488742544">
      <w:bodyDiv w:val="1"/>
      <w:marLeft w:val="0"/>
      <w:marRight w:val="0"/>
      <w:marTop w:val="0"/>
      <w:marBottom w:val="0"/>
      <w:divBdr>
        <w:top w:val="none" w:sz="0" w:space="0" w:color="auto"/>
        <w:left w:val="none" w:sz="0" w:space="0" w:color="auto"/>
        <w:bottom w:val="none" w:sz="0" w:space="0" w:color="auto"/>
        <w:right w:val="none" w:sz="0" w:space="0" w:color="auto"/>
      </w:divBdr>
    </w:div>
    <w:div w:id="1490945532">
      <w:bodyDiv w:val="1"/>
      <w:marLeft w:val="0"/>
      <w:marRight w:val="0"/>
      <w:marTop w:val="0"/>
      <w:marBottom w:val="0"/>
      <w:divBdr>
        <w:top w:val="none" w:sz="0" w:space="0" w:color="auto"/>
        <w:left w:val="none" w:sz="0" w:space="0" w:color="auto"/>
        <w:bottom w:val="none" w:sz="0" w:space="0" w:color="auto"/>
        <w:right w:val="none" w:sz="0" w:space="0" w:color="auto"/>
      </w:divBdr>
    </w:div>
    <w:div w:id="1491099452">
      <w:bodyDiv w:val="1"/>
      <w:marLeft w:val="0"/>
      <w:marRight w:val="0"/>
      <w:marTop w:val="0"/>
      <w:marBottom w:val="0"/>
      <w:divBdr>
        <w:top w:val="none" w:sz="0" w:space="0" w:color="auto"/>
        <w:left w:val="none" w:sz="0" w:space="0" w:color="auto"/>
        <w:bottom w:val="none" w:sz="0" w:space="0" w:color="auto"/>
        <w:right w:val="none" w:sz="0" w:space="0" w:color="auto"/>
      </w:divBdr>
    </w:div>
    <w:div w:id="1494832119">
      <w:bodyDiv w:val="1"/>
      <w:marLeft w:val="0"/>
      <w:marRight w:val="0"/>
      <w:marTop w:val="0"/>
      <w:marBottom w:val="0"/>
      <w:divBdr>
        <w:top w:val="none" w:sz="0" w:space="0" w:color="auto"/>
        <w:left w:val="none" w:sz="0" w:space="0" w:color="auto"/>
        <w:bottom w:val="none" w:sz="0" w:space="0" w:color="auto"/>
        <w:right w:val="none" w:sz="0" w:space="0" w:color="auto"/>
      </w:divBdr>
    </w:div>
    <w:div w:id="1495488900">
      <w:bodyDiv w:val="1"/>
      <w:marLeft w:val="0"/>
      <w:marRight w:val="0"/>
      <w:marTop w:val="0"/>
      <w:marBottom w:val="0"/>
      <w:divBdr>
        <w:top w:val="none" w:sz="0" w:space="0" w:color="auto"/>
        <w:left w:val="none" w:sz="0" w:space="0" w:color="auto"/>
        <w:bottom w:val="none" w:sz="0" w:space="0" w:color="auto"/>
        <w:right w:val="none" w:sz="0" w:space="0" w:color="auto"/>
      </w:divBdr>
    </w:div>
    <w:div w:id="1499534937">
      <w:bodyDiv w:val="1"/>
      <w:marLeft w:val="0"/>
      <w:marRight w:val="0"/>
      <w:marTop w:val="0"/>
      <w:marBottom w:val="0"/>
      <w:divBdr>
        <w:top w:val="none" w:sz="0" w:space="0" w:color="auto"/>
        <w:left w:val="none" w:sz="0" w:space="0" w:color="auto"/>
        <w:bottom w:val="none" w:sz="0" w:space="0" w:color="auto"/>
        <w:right w:val="none" w:sz="0" w:space="0" w:color="auto"/>
      </w:divBdr>
    </w:div>
    <w:div w:id="1501701855">
      <w:bodyDiv w:val="1"/>
      <w:marLeft w:val="0"/>
      <w:marRight w:val="0"/>
      <w:marTop w:val="0"/>
      <w:marBottom w:val="0"/>
      <w:divBdr>
        <w:top w:val="none" w:sz="0" w:space="0" w:color="auto"/>
        <w:left w:val="none" w:sz="0" w:space="0" w:color="auto"/>
        <w:bottom w:val="none" w:sz="0" w:space="0" w:color="auto"/>
        <w:right w:val="none" w:sz="0" w:space="0" w:color="auto"/>
      </w:divBdr>
    </w:div>
    <w:div w:id="1504129969">
      <w:bodyDiv w:val="1"/>
      <w:marLeft w:val="0"/>
      <w:marRight w:val="0"/>
      <w:marTop w:val="0"/>
      <w:marBottom w:val="0"/>
      <w:divBdr>
        <w:top w:val="none" w:sz="0" w:space="0" w:color="auto"/>
        <w:left w:val="none" w:sz="0" w:space="0" w:color="auto"/>
        <w:bottom w:val="none" w:sz="0" w:space="0" w:color="auto"/>
        <w:right w:val="none" w:sz="0" w:space="0" w:color="auto"/>
      </w:divBdr>
    </w:div>
    <w:div w:id="1505782739">
      <w:bodyDiv w:val="1"/>
      <w:marLeft w:val="0"/>
      <w:marRight w:val="0"/>
      <w:marTop w:val="0"/>
      <w:marBottom w:val="0"/>
      <w:divBdr>
        <w:top w:val="none" w:sz="0" w:space="0" w:color="auto"/>
        <w:left w:val="none" w:sz="0" w:space="0" w:color="auto"/>
        <w:bottom w:val="none" w:sz="0" w:space="0" w:color="auto"/>
        <w:right w:val="none" w:sz="0" w:space="0" w:color="auto"/>
      </w:divBdr>
    </w:div>
    <w:div w:id="1508057669">
      <w:bodyDiv w:val="1"/>
      <w:marLeft w:val="0"/>
      <w:marRight w:val="0"/>
      <w:marTop w:val="0"/>
      <w:marBottom w:val="0"/>
      <w:divBdr>
        <w:top w:val="none" w:sz="0" w:space="0" w:color="auto"/>
        <w:left w:val="none" w:sz="0" w:space="0" w:color="auto"/>
        <w:bottom w:val="none" w:sz="0" w:space="0" w:color="auto"/>
        <w:right w:val="none" w:sz="0" w:space="0" w:color="auto"/>
      </w:divBdr>
    </w:div>
    <w:div w:id="1508783529">
      <w:bodyDiv w:val="1"/>
      <w:marLeft w:val="0"/>
      <w:marRight w:val="0"/>
      <w:marTop w:val="0"/>
      <w:marBottom w:val="0"/>
      <w:divBdr>
        <w:top w:val="none" w:sz="0" w:space="0" w:color="auto"/>
        <w:left w:val="none" w:sz="0" w:space="0" w:color="auto"/>
        <w:bottom w:val="none" w:sz="0" w:space="0" w:color="auto"/>
        <w:right w:val="none" w:sz="0" w:space="0" w:color="auto"/>
      </w:divBdr>
    </w:div>
    <w:div w:id="1514151680">
      <w:bodyDiv w:val="1"/>
      <w:marLeft w:val="0"/>
      <w:marRight w:val="0"/>
      <w:marTop w:val="0"/>
      <w:marBottom w:val="0"/>
      <w:divBdr>
        <w:top w:val="none" w:sz="0" w:space="0" w:color="auto"/>
        <w:left w:val="none" w:sz="0" w:space="0" w:color="auto"/>
        <w:bottom w:val="none" w:sz="0" w:space="0" w:color="auto"/>
        <w:right w:val="none" w:sz="0" w:space="0" w:color="auto"/>
      </w:divBdr>
    </w:div>
    <w:div w:id="1516840164">
      <w:bodyDiv w:val="1"/>
      <w:marLeft w:val="0"/>
      <w:marRight w:val="0"/>
      <w:marTop w:val="0"/>
      <w:marBottom w:val="0"/>
      <w:divBdr>
        <w:top w:val="none" w:sz="0" w:space="0" w:color="auto"/>
        <w:left w:val="none" w:sz="0" w:space="0" w:color="auto"/>
        <w:bottom w:val="none" w:sz="0" w:space="0" w:color="auto"/>
        <w:right w:val="none" w:sz="0" w:space="0" w:color="auto"/>
      </w:divBdr>
    </w:div>
    <w:div w:id="1520466593">
      <w:bodyDiv w:val="1"/>
      <w:marLeft w:val="0"/>
      <w:marRight w:val="0"/>
      <w:marTop w:val="0"/>
      <w:marBottom w:val="0"/>
      <w:divBdr>
        <w:top w:val="none" w:sz="0" w:space="0" w:color="auto"/>
        <w:left w:val="none" w:sz="0" w:space="0" w:color="auto"/>
        <w:bottom w:val="none" w:sz="0" w:space="0" w:color="auto"/>
        <w:right w:val="none" w:sz="0" w:space="0" w:color="auto"/>
      </w:divBdr>
    </w:div>
    <w:div w:id="1530492277">
      <w:bodyDiv w:val="1"/>
      <w:marLeft w:val="0"/>
      <w:marRight w:val="0"/>
      <w:marTop w:val="0"/>
      <w:marBottom w:val="0"/>
      <w:divBdr>
        <w:top w:val="none" w:sz="0" w:space="0" w:color="auto"/>
        <w:left w:val="none" w:sz="0" w:space="0" w:color="auto"/>
        <w:bottom w:val="none" w:sz="0" w:space="0" w:color="auto"/>
        <w:right w:val="none" w:sz="0" w:space="0" w:color="auto"/>
      </w:divBdr>
    </w:div>
    <w:div w:id="1530799845">
      <w:bodyDiv w:val="1"/>
      <w:marLeft w:val="0"/>
      <w:marRight w:val="0"/>
      <w:marTop w:val="0"/>
      <w:marBottom w:val="0"/>
      <w:divBdr>
        <w:top w:val="none" w:sz="0" w:space="0" w:color="auto"/>
        <w:left w:val="none" w:sz="0" w:space="0" w:color="auto"/>
        <w:bottom w:val="none" w:sz="0" w:space="0" w:color="auto"/>
        <w:right w:val="none" w:sz="0" w:space="0" w:color="auto"/>
      </w:divBdr>
    </w:div>
    <w:div w:id="1531726689">
      <w:bodyDiv w:val="1"/>
      <w:marLeft w:val="0"/>
      <w:marRight w:val="0"/>
      <w:marTop w:val="0"/>
      <w:marBottom w:val="0"/>
      <w:divBdr>
        <w:top w:val="none" w:sz="0" w:space="0" w:color="auto"/>
        <w:left w:val="none" w:sz="0" w:space="0" w:color="auto"/>
        <w:bottom w:val="none" w:sz="0" w:space="0" w:color="auto"/>
        <w:right w:val="none" w:sz="0" w:space="0" w:color="auto"/>
      </w:divBdr>
    </w:div>
    <w:div w:id="1536575875">
      <w:bodyDiv w:val="1"/>
      <w:marLeft w:val="0"/>
      <w:marRight w:val="0"/>
      <w:marTop w:val="0"/>
      <w:marBottom w:val="0"/>
      <w:divBdr>
        <w:top w:val="none" w:sz="0" w:space="0" w:color="auto"/>
        <w:left w:val="none" w:sz="0" w:space="0" w:color="auto"/>
        <w:bottom w:val="none" w:sz="0" w:space="0" w:color="auto"/>
        <w:right w:val="none" w:sz="0" w:space="0" w:color="auto"/>
      </w:divBdr>
    </w:div>
    <w:div w:id="1536772974">
      <w:bodyDiv w:val="1"/>
      <w:marLeft w:val="0"/>
      <w:marRight w:val="0"/>
      <w:marTop w:val="0"/>
      <w:marBottom w:val="0"/>
      <w:divBdr>
        <w:top w:val="none" w:sz="0" w:space="0" w:color="auto"/>
        <w:left w:val="none" w:sz="0" w:space="0" w:color="auto"/>
        <w:bottom w:val="none" w:sz="0" w:space="0" w:color="auto"/>
        <w:right w:val="none" w:sz="0" w:space="0" w:color="auto"/>
      </w:divBdr>
    </w:div>
    <w:div w:id="1538853781">
      <w:bodyDiv w:val="1"/>
      <w:marLeft w:val="0"/>
      <w:marRight w:val="0"/>
      <w:marTop w:val="0"/>
      <w:marBottom w:val="0"/>
      <w:divBdr>
        <w:top w:val="none" w:sz="0" w:space="0" w:color="auto"/>
        <w:left w:val="none" w:sz="0" w:space="0" w:color="auto"/>
        <w:bottom w:val="none" w:sz="0" w:space="0" w:color="auto"/>
        <w:right w:val="none" w:sz="0" w:space="0" w:color="auto"/>
      </w:divBdr>
    </w:div>
    <w:div w:id="1541166764">
      <w:bodyDiv w:val="1"/>
      <w:marLeft w:val="0"/>
      <w:marRight w:val="0"/>
      <w:marTop w:val="0"/>
      <w:marBottom w:val="0"/>
      <w:divBdr>
        <w:top w:val="none" w:sz="0" w:space="0" w:color="auto"/>
        <w:left w:val="none" w:sz="0" w:space="0" w:color="auto"/>
        <w:bottom w:val="none" w:sz="0" w:space="0" w:color="auto"/>
        <w:right w:val="none" w:sz="0" w:space="0" w:color="auto"/>
      </w:divBdr>
    </w:div>
    <w:div w:id="1541698779">
      <w:bodyDiv w:val="1"/>
      <w:marLeft w:val="0"/>
      <w:marRight w:val="0"/>
      <w:marTop w:val="0"/>
      <w:marBottom w:val="0"/>
      <w:divBdr>
        <w:top w:val="none" w:sz="0" w:space="0" w:color="auto"/>
        <w:left w:val="none" w:sz="0" w:space="0" w:color="auto"/>
        <w:bottom w:val="none" w:sz="0" w:space="0" w:color="auto"/>
        <w:right w:val="none" w:sz="0" w:space="0" w:color="auto"/>
      </w:divBdr>
    </w:div>
    <w:div w:id="1542476260">
      <w:bodyDiv w:val="1"/>
      <w:marLeft w:val="0"/>
      <w:marRight w:val="0"/>
      <w:marTop w:val="0"/>
      <w:marBottom w:val="0"/>
      <w:divBdr>
        <w:top w:val="none" w:sz="0" w:space="0" w:color="auto"/>
        <w:left w:val="none" w:sz="0" w:space="0" w:color="auto"/>
        <w:bottom w:val="none" w:sz="0" w:space="0" w:color="auto"/>
        <w:right w:val="none" w:sz="0" w:space="0" w:color="auto"/>
      </w:divBdr>
    </w:div>
    <w:div w:id="1542521303">
      <w:bodyDiv w:val="1"/>
      <w:marLeft w:val="0"/>
      <w:marRight w:val="0"/>
      <w:marTop w:val="0"/>
      <w:marBottom w:val="0"/>
      <w:divBdr>
        <w:top w:val="none" w:sz="0" w:space="0" w:color="auto"/>
        <w:left w:val="none" w:sz="0" w:space="0" w:color="auto"/>
        <w:bottom w:val="none" w:sz="0" w:space="0" w:color="auto"/>
        <w:right w:val="none" w:sz="0" w:space="0" w:color="auto"/>
      </w:divBdr>
    </w:div>
    <w:div w:id="1545293511">
      <w:bodyDiv w:val="1"/>
      <w:marLeft w:val="0"/>
      <w:marRight w:val="0"/>
      <w:marTop w:val="0"/>
      <w:marBottom w:val="0"/>
      <w:divBdr>
        <w:top w:val="none" w:sz="0" w:space="0" w:color="auto"/>
        <w:left w:val="none" w:sz="0" w:space="0" w:color="auto"/>
        <w:bottom w:val="none" w:sz="0" w:space="0" w:color="auto"/>
        <w:right w:val="none" w:sz="0" w:space="0" w:color="auto"/>
      </w:divBdr>
    </w:div>
    <w:div w:id="1545369890">
      <w:bodyDiv w:val="1"/>
      <w:marLeft w:val="0"/>
      <w:marRight w:val="0"/>
      <w:marTop w:val="0"/>
      <w:marBottom w:val="0"/>
      <w:divBdr>
        <w:top w:val="none" w:sz="0" w:space="0" w:color="auto"/>
        <w:left w:val="none" w:sz="0" w:space="0" w:color="auto"/>
        <w:bottom w:val="none" w:sz="0" w:space="0" w:color="auto"/>
        <w:right w:val="none" w:sz="0" w:space="0" w:color="auto"/>
      </w:divBdr>
    </w:div>
    <w:div w:id="1545481375">
      <w:bodyDiv w:val="1"/>
      <w:marLeft w:val="0"/>
      <w:marRight w:val="0"/>
      <w:marTop w:val="0"/>
      <w:marBottom w:val="0"/>
      <w:divBdr>
        <w:top w:val="none" w:sz="0" w:space="0" w:color="auto"/>
        <w:left w:val="none" w:sz="0" w:space="0" w:color="auto"/>
        <w:bottom w:val="none" w:sz="0" w:space="0" w:color="auto"/>
        <w:right w:val="none" w:sz="0" w:space="0" w:color="auto"/>
      </w:divBdr>
    </w:div>
    <w:div w:id="1546865346">
      <w:bodyDiv w:val="1"/>
      <w:marLeft w:val="0"/>
      <w:marRight w:val="0"/>
      <w:marTop w:val="0"/>
      <w:marBottom w:val="0"/>
      <w:divBdr>
        <w:top w:val="none" w:sz="0" w:space="0" w:color="auto"/>
        <w:left w:val="none" w:sz="0" w:space="0" w:color="auto"/>
        <w:bottom w:val="none" w:sz="0" w:space="0" w:color="auto"/>
        <w:right w:val="none" w:sz="0" w:space="0" w:color="auto"/>
      </w:divBdr>
    </w:div>
    <w:div w:id="1549146249">
      <w:bodyDiv w:val="1"/>
      <w:marLeft w:val="0"/>
      <w:marRight w:val="0"/>
      <w:marTop w:val="0"/>
      <w:marBottom w:val="0"/>
      <w:divBdr>
        <w:top w:val="none" w:sz="0" w:space="0" w:color="auto"/>
        <w:left w:val="none" w:sz="0" w:space="0" w:color="auto"/>
        <w:bottom w:val="none" w:sz="0" w:space="0" w:color="auto"/>
        <w:right w:val="none" w:sz="0" w:space="0" w:color="auto"/>
      </w:divBdr>
    </w:div>
    <w:div w:id="1551067302">
      <w:bodyDiv w:val="1"/>
      <w:marLeft w:val="0"/>
      <w:marRight w:val="0"/>
      <w:marTop w:val="0"/>
      <w:marBottom w:val="0"/>
      <w:divBdr>
        <w:top w:val="none" w:sz="0" w:space="0" w:color="auto"/>
        <w:left w:val="none" w:sz="0" w:space="0" w:color="auto"/>
        <w:bottom w:val="none" w:sz="0" w:space="0" w:color="auto"/>
        <w:right w:val="none" w:sz="0" w:space="0" w:color="auto"/>
      </w:divBdr>
    </w:div>
    <w:div w:id="1552309318">
      <w:bodyDiv w:val="1"/>
      <w:marLeft w:val="0"/>
      <w:marRight w:val="0"/>
      <w:marTop w:val="0"/>
      <w:marBottom w:val="0"/>
      <w:divBdr>
        <w:top w:val="none" w:sz="0" w:space="0" w:color="auto"/>
        <w:left w:val="none" w:sz="0" w:space="0" w:color="auto"/>
        <w:bottom w:val="none" w:sz="0" w:space="0" w:color="auto"/>
        <w:right w:val="none" w:sz="0" w:space="0" w:color="auto"/>
      </w:divBdr>
    </w:div>
    <w:div w:id="1552882866">
      <w:bodyDiv w:val="1"/>
      <w:marLeft w:val="0"/>
      <w:marRight w:val="0"/>
      <w:marTop w:val="0"/>
      <w:marBottom w:val="0"/>
      <w:divBdr>
        <w:top w:val="none" w:sz="0" w:space="0" w:color="auto"/>
        <w:left w:val="none" w:sz="0" w:space="0" w:color="auto"/>
        <w:bottom w:val="none" w:sz="0" w:space="0" w:color="auto"/>
        <w:right w:val="none" w:sz="0" w:space="0" w:color="auto"/>
      </w:divBdr>
    </w:div>
    <w:div w:id="1553074491">
      <w:bodyDiv w:val="1"/>
      <w:marLeft w:val="0"/>
      <w:marRight w:val="0"/>
      <w:marTop w:val="0"/>
      <w:marBottom w:val="0"/>
      <w:divBdr>
        <w:top w:val="none" w:sz="0" w:space="0" w:color="auto"/>
        <w:left w:val="none" w:sz="0" w:space="0" w:color="auto"/>
        <w:bottom w:val="none" w:sz="0" w:space="0" w:color="auto"/>
        <w:right w:val="none" w:sz="0" w:space="0" w:color="auto"/>
      </w:divBdr>
    </w:div>
    <w:div w:id="1554736552">
      <w:bodyDiv w:val="1"/>
      <w:marLeft w:val="0"/>
      <w:marRight w:val="0"/>
      <w:marTop w:val="0"/>
      <w:marBottom w:val="0"/>
      <w:divBdr>
        <w:top w:val="none" w:sz="0" w:space="0" w:color="auto"/>
        <w:left w:val="none" w:sz="0" w:space="0" w:color="auto"/>
        <w:bottom w:val="none" w:sz="0" w:space="0" w:color="auto"/>
        <w:right w:val="none" w:sz="0" w:space="0" w:color="auto"/>
      </w:divBdr>
    </w:div>
    <w:div w:id="1558079558">
      <w:bodyDiv w:val="1"/>
      <w:marLeft w:val="0"/>
      <w:marRight w:val="0"/>
      <w:marTop w:val="0"/>
      <w:marBottom w:val="0"/>
      <w:divBdr>
        <w:top w:val="none" w:sz="0" w:space="0" w:color="auto"/>
        <w:left w:val="none" w:sz="0" w:space="0" w:color="auto"/>
        <w:bottom w:val="none" w:sz="0" w:space="0" w:color="auto"/>
        <w:right w:val="none" w:sz="0" w:space="0" w:color="auto"/>
      </w:divBdr>
    </w:div>
    <w:div w:id="1564558922">
      <w:bodyDiv w:val="1"/>
      <w:marLeft w:val="0"/>
      <w:marRight w:val="0"/>
      <w:marTop w:val="0"/>
      <w:marBottom w:val="0"/>
      <w:divBdr>
        <w:top w:val="none" w:sz="0" w:space="0" w:color="auto"/>
        <w:left w:val="none" w:sz="0" w:space="0" w:color="auto"/>
        <w:bottom w:val="none" w:sz="0" w:space="0" w:color="auto"/>
        <w:right w:val="none" w:sz="0" w:space="0" w:color="auto"/>
      </w:divBdr>
    </w:div>
    <w:div w:id="1565024001">
      <w:bodyDiv w:val="1"/>
      <w:marLeft w:val="0"/>
      <w:marRight w:val="0"/>
      <w:marTop w:val="0"/>
      <w:marBottom w:val="0"/>
      <w:divBdr>
        <w:top w:val="none" w:sz="0" w:space="0" w:color="auto"/>
        <w:left w:val="none" w:sz="0" w:space="0" w:color="auto"/>
        <w:bottom w:val="none" w:sz="0" w:space="0" w:color="auto"/>
        <w:right w:val="none" w:sz="0" w:space="0" w:color="auto"/>
      </w:divBdr>
    </w:div>
    <w:div w:id="1565212634">
      <w:bodyDiv w:val="1"/>
      <w:marLeft w:val="0"/>
      <w:marRight w:val="0"/>
      <w:marTop w:val="0"/>
      <w:marBottom w:val="0"/>
      <w:divBdr>
        <w:top w:val="none" w:sz="0" w:space="0" w:color="auto"/>
        <w:left w:val="none" w:sz="0" w:space="0" w:color="auto"/>
        <w:bottom w:val="none" w:sz="0" w:space="0" w:color="auto"/>
        <w:right w:val="none" w:sz="0" w:space="0" w:color="auto"/>
      </w:divBdr>
    </w:div>
    <w:div w:id="1566258781">
      <w:bodyDiv w:val="1"/>
      <w:marLeft w:val="0"/>
      <w:marRight w:val="0"/>
      <w:marTop w:val="0"/>
      <w:marBottom w:val="0"/>
      <w:divBdr>
        <w:top w:val="none" w:sz="0" w:space="0" w:color="auto"/>
        <w:left w:val="none" w:sz="0" w:space="0" w:color="auto"/>
        <w:bottom w:val="none" w:sz="0" w:space="0" w:color="auto"/>
        <w:right w:val="none" w:sz="0" w:space="0" w:color="auto"/>
      </w:divBdr>
    </w:div>
    <w:div w:id="1568102198">
      <w:bodyDiv w:val="1"/>
      <w:marLeft w:val="0"/>
      <w:marRight w:val="0"/>
      <w:marTop w:val="0"/>
      <w:marBottom w:val="0"/>
      <w:divBdr>
        <w:top w:val="none" w:sz="0" w:space="0" w:color="auto"/>
        <w:left w:val="none" w:sz="0" w:space="0" w:color="auto"/>
        <w:bottom w:val="none" w:sz="0" w:space="0" w:color="auto"/>
        <w:right w:val="none" w:sz="0" w:space="0" w:color="auto"/>
      </w:divBdr>
    </w:div>
    <w:div w:id="1574000263">
      <w:bodyDiv w:val="1"/>
      <w:marLeft w:val="0"/>
      <w:marRight w:val="0"/>
      <w:marTop w:val="0"/>
      <w:marBottom w:val="0"/>
      <w:divBdr>
        <w:top w:val="none" w:sz="0" w:space="0" w:color="auto"/>
        <w:left w:val="none" w:sz="0" w:space="0" w:color="auto"/>
        <w:bottom w:val="none" w:sz="0" w:space="0" w:color="auto"/>
        <w:right w:val="none" w:sz="0" w:space="0" w:color="auto"/>
      </w:divBdr>
    </w:div>
    <w:div w:id="1574582568">
      <w:bodyDiv w:val="1"/>
      <w:marLeft w:val="0"/>
      <w:marRight w:val="0"/>
      <w:marTop w:val="0"/>
      <w:marBottom w:val="0"/>
      <w:divBdr>
        <w:top w:val="none" w:sz="0" w:space="0" w:color="auto"/>
        <w:left w:val="none" w:sz="0" w:space="0" w:color="auto"/>
        <w:bottom w:val="none" w:sz="0" w:space="0" w:color="auto"/>
        <w:right w:val="none" w:sz="0" w:space="0" w:color="auto"/>
      </w:divBdr>
    </w:div>
    <w:div w:id="1577976265">
      <w:bodyDiv w:val="1"/>
      <w:marLeft w:val="0"/>
      <w:marRight w:val="0"/>
      <w:marTop w:val="0"/>
      <w:marBottom w:val="0"/>
      <w:divBdr>
        <w:top w:val="none" w:sz="0" w:space="0" w:color="auto"/>
        <w:left w:val="none" w:sz="0" w:space="0" w:color="auto"/>
        <w:bottom w:val="none" w:sz="0" w:space="0" w:color="auto"/>
        <w:right w:val="none" w:sz="0" w:space="0" w:color="auto"/>
      </w:divBdr>
    </w:div>
    <w:div w:id="1578401371">
      <w:bodyDiv w:val="1"/>
      <w:marLeft w:val="0"/>
      <w:marRight w:val="0"/>
      <w:marTop w:val="0"/>
      <w:marBottom w:val="0"/>
      <w:divBdr>
        <w:top w:val="none" w:sz="0" w:space="0" w:color="auto"/>
        <w:left w:val="none" w:sz="0" w:space="0" w:color="auto"/>
        <w:bottom w:val="none" w:sz="0" w:space="0" w:color="auto"/>
        <w:right w:val="none" w:sz="0" w:space="0" w:color="auto"/>
      </w:divBdr>
    </w:div>
    <w:div w:id="1583642080">
      <w:bodyDiv w:val="1"/>
      <w:marLeft w:val="0"/>
      <w:marRight w:val="0"/>
      <w:marTop w:val="0"/>
      <w:marBottom w:val="0"/>
      <w:divBdr>
        <w:top w:val="none" w:sz="0" w:space="0" w:color="auto"/>
        <w:left w:val="none" w:sz="0" w:space="0" w:color="auto"/>
        <w:bottom w:val="none" w:sz="0" w:space="0" w:color="auto"/>
        <w:right w:val="none" w:sz="0" w:space="0" w:color="auto"/>
      </w:divBdr>
    </w:div>
    <w:div w:id="1585915327">
      <w:bodyDiv w:val="1"/>
      <w:marLeft w:val="0"/>
      <w:marRight w:val="0"/>
      <w:marTop w:val="0"/>
      <w:marBottom w:val="0"/>
      <w:divBdr>
        <w:top w:val="none" w:sz="0" w:space="0" w:color="auto"/>
        <w:left w:val="none" w:sz="0" w:space="0" w:color="auto"/>
        <w:bottom w:val="none" w:sz="0" w:space="0" w:color="auto"/>
        <w:right w:val="none" w:sz="0" w:space="0" w:color="auto"/>
      </w:divBdr>
    </w:div>
    <w:div w:id="1593316938">
      <w:bodyDiv w:val="1"/>
      <w:marLeft w:val="0"/>
      <w:marRight w:val="0"/>
      <w:marTop w:val="0"/>
      <w:marBottom w:val="0"/>
      <w:divBdr>
        <w:top w:val="none" w:sz="0" w:space="0" w:color="auto"/>
        <w:left w:val="none" w:sz="0" w:space="0" w:color="auto"/>
        <w:bottom w:val="none" w:sz="0" w:space="0" w:color="auto"/>
        <w:right w:val="none" w:sz="0" w:space="0" w:color="auto"/>
      </w:divBdr>
    </w:div>
    <w:div w:id="1595212335">
      <w:bodyDiv w:val="1"/>
      <w:marLeft w:val="0"/>
      <w:marRight w:val="0"/>
      <w:marTop w:val="0"/>
      <w:marBottom w:val="0"/>
      <w:divBdr>
        <w:top w:val="none" w:sz="0" w:space="0" w:color="auto"/>
        <w:left w:val="none" w:sz="0" w:space="0" w:color="auto"/>
        <w:bottom w:val="none" w:sz="0" w:space="0" w:color="auto"/>
        <w:right w:val="none" w:sz="0" w:space="0" w:color="auto"/>
      </w:divBdr>
    </w:div>
    <w:div w:id="1595674794">
      <w:bodyDiv w:val="1"/>
      <w:marLeft w:val="0"/>
      <w:marRight w:val="0"/>
      <w:marTop w:val="0"/>
      <w:marBottom w:val="0"/>
      <w:divBdr>
        <w:top w:val="none" w:sz="0" w:space="0" w:color="auto"/>
        <w:left w:val="none" w:sz="0" w:space="0" w:color="auto"/>
        <w:bottom w:val="none" w:sz="0" w:space="0" w:color="auto"/>
        <w:right w:val="none" w:sz="0" w:space="0" w:color="auto"/>
      </w:divBdr>
    </w:div>
    <w:div w:id="1598560719">
      <w:bodyDiv w:val="1"/>
      <w:marLeft w:val="0"/>
      <w:marRight w:val="0"/>
      <w:marTop w:val="0"/>
      <w:marBottom w:val="0"/>
      <w:divBdr>
        <w:top w:val="none" w:sz="0" w:space="0" w:color="auto"/>
        <w:left w:val="none" w:sz="0" w:space="0" w:color="auto"/>
        <w:bottom w:val="none" w:sz="0" w:space="0" w:color="auto"/>
        <w:right w:val="none" w:sz="0" w:space="0" w:color="auto"/>
      </w:divBdr>
    </w:div>
    <w:div w:id="1598637577">
      <w:bodyDiv w:val="1"/>
      <w:marLeft w:val="0"/>
      <w:marRight w:val="0"/>
      <w:marTop w:val="0"/>
      <w:marBottom w:val="0"/>
      <w:divBdr>
        <w:top w:val="none" w:sz="0" w:space="0" w:color="auto"/>
        <w:left w:val="none" w:sz="0" w:space="0" w:color="auto"/>
        <w:bottom w:val="none" w:sz="0" w:space="0" w:color="auto"/>
        <w:right w:val="none" w:sz="0" w:space="0" w:color="auto"/>
      </w:divBdr>
    </w:div>
    <w:div w:id="1601570525">
      <w:bodyDiv w:val="1"/>
      <w:marLeft w:val="0"/>
      <w:marRight w:val="0"/>
      <w:marTop w:val="0"/>
      <w:marBottom w:val="0"/>
      <w:divBdr>
        <w:top w:val="none" w:sz="0" w:space="0" w:color="auto"/>
        <w:left w:val="none" w:sz="0" w:space="0" w:color="auto"/>
        <w:bottom w:val="none" w:sz="0" w:space="0" w:color="auto"/>
        <w:right w:val="none" w:sz="0" w:space="0" w:color="auto"/>
      </w:divBdr>
    </w:div>
    <w:div w:id="1603535803">
      <w:bodyDiv w:val="1"/>
      <w:marLeft w:val="0"/>
      <w:marRight w:val="0"/>
      <w:marTop w:val="0"/>
      <w:marBottom w:val="0"/>
      <w:divBdr>
        <w:top w:val="none" w:sz="0" w:space="0" w:color="auto"/>
        <w:left w:val="none" w:sz="0" w:space="0" w:color="auto"/>
        <w:bottom w:val="none" w:sz="0" w:space="0" w:color="auto"/>
        <w:right w:val="none" w:sz="0" w:space="0" w:color="auto"/>
      </w:divBdr>
    </w:div>
    <w:div w:id="1604846223">
      <w:bodyDiv w:val="1"/>
      <w:marLeft w:val="0"/>
      <w:marRight w:val="0"/>
      <w:marTop w:val="0"/>
      <w:marBottom w:val="0"/>
      <w:divBdr>
        <w:top w:val="none" w:sz="0" w:space="0" w:color="auto"/>
        <w:left w:val="none" w:sz="0" w:space="0" w:color="auto"/>
        <w:bottom w:val="none" w:sz="0" w:space="0" w:color="auto"/>
        <w:right w:val="none" w:sz="0" w:space="0" w:color="auto"/>
      </w:divBdr>
    </w:div>
    <w:div w:id="1605310150">
      <w:bodyDiv w:val="1"/>
      <w:marLeft w:val="0"/>
      <w:marRight w:val="0"/>
      <w:marTop w:val="0"/>
      <w:marBottom w:val="0"/>
      <w:divBdr>
        <w:top w:val="none" w:sz="0" w:space="0" w:color="auto"/>
        <w:left w:val="none" w:sz="0" w:space="0" w:color="auto"/>
        <w:bottom w:val="none" w:sz="0" w:space="0" w:color="auto"/>
        <w:right w:val="none" w:sz="0" w:space="0" w:color="auto"/>
      </w:divBdr>
    </w:div>
    <w:div w:id="1608001873">
      <w:bodyDiv w:val="1"/>
      <w:marLeft w:val="0"/>
      <w:marRight w:val="0"/>
      <w:marTop w:val="0"/>
      <w:marBottom w:val="0"/>
      <w:divBdr>
        <w:top w:val="none" w:sz="0" w:space="0" w:color="auto"/>
        <w:left w:val="none" w:sz="0" w:space="0" w:color="auto"/>
        <w:bottom w:val="none" w:sz="0" w:space="0" w:color="auto"/>
        <w:right w:val="none" w:sz="0" w:space="0" w:color="auto"/>
      </w:divBdr>
    </w:div>
    <w:div w:id="1612668258">
      <w:bodyDiv w:val="1"/>
      <w:marLeft w:val="0"/>
      <w:marRight w:val="0"/>
      <w:marTop w:val="0"/>
      <w:marBottom w:val="0"/>
      <w:divBdr>
        <w:top w:val="none" w:sz="0" w:space="0" w:color="auto"/>
        <w:left w:val="none" w:sz="0" w:space="0" w:color="auto"/>
        <w:bottom w:val="none" w:sz="0" w:space="0" w:color="auto"/>
        <w:right w:val="none" w:sz="0" w:space="0" w:color="auto"/>
      </w:divBdr>
    </w:div>
    <w:div w:id="1620721240">
      <w:bodyDiv w:val="1"/>
      <w:marLeft w:val="0"/>
      <w:marRight w:val="0"/>
      <w:marTop w:val="0"/>
      <w:marBottom w:val="0"/>
      <w:divBdr>
        <w:top w:val="none" w:sz="0" w:space="0" w:color="auto"/>
        <w:left w:val="none" w:sz="0" w:space="0" w:color="auto"/>
        <w:bottom w:val="none" w:sz="0" w:space="0" w:color="auto"/>
        <w:right w:val="none" w:sz="0" w:space="0" w:color="auto"/>
      </w:divBdr>
    </w:div>
    <w:div w:id="1625234284">
      <w:bodyDiv w:val="1"/>
      <w:marLeft w:val="0"/>
      <w:marRight w:val="0"/>
      <w:marTop w:val="0"/>
      <w:marBottom w:val="0"/>
      <w:divBdr>
        <w:top w:val="none" w:sz="0" w:space="0" w:color="auto"/>
        <w:left w:val="none" w:sz="0" w:space="0" w:color="auto"/>
        <w:bottom w:val="none" w:sz="0" w:space="0" w:color="auto"/>
        <w:right w:val="none" w:sz="0" w:space="0" w:color="auto"/>
      </w:divBdr>
    </w:div>
    <w:div w:id="1626766421">
      <w:bodyDiv w:val="1"/>
      <w:marLeft w:val="0"/>
      <w:marRight w:val="0"/>
      <w:marTop w:val="0"/>
      <w:marBottom w:val="0"/>
      <w:divBdr>
        <w:top w:val="none" w:sz="0" w:space="0" w:color="auto"/>
        <w:left w:val="none" w:sz="0" w:space="0" w:color="auto"/>
        <w:bottom w:val="none" w:sz="0" w:space="0" w:color="auto"/>
        <w:right w:val="none" w:sz="0" w:space="0" w:color="auto"/>
      </w:divBdr>
    </w:div>
    <w:div w:id="1628311998">
      <w:bodyDiv w:val="1"/>
      <w:marLeft w:val="0"/>
      <w:marRight w:val="0"/>
      <w:marTop w:val="0"/>
      <w:marBottom w:val="0"/>
      <w:divBdr>
        <w:top w:val="none" w:sz="0" w:space="0" w:color="auto"/>
        <w:left w:val="none" w:sz="0" w:space="0" w:color="auto"/>
        <w:bottom w:val="none" w:sz="0" w:space="0" w:color="auto"/>
        <w:right w:val="none" w:sz="0" w:space="0" w:color="auto"/>
      </w:divBdr>
    </w:div>
    <w:div w:id="1631131116">
      <w:bodyDiv w:val="1"/>
      <w:marLeft w:val="0"/>
      <w:marRight w:val="0"/>
      <w:marTop w:val="0"/>
      <w:marBottom w:val="0"/>
      <w:divBdr>
        <w:top w:val="none" w:sz="0" w:space="0" w:color="auto"/>
        <w:left w:val="none" w:sz="0" w:space="0" w:color="auto"/>
        <w:bottom w:val="none" w:sz="0" w:space="0" w:color="auto"/>
        <w:right w:val="none" w:sz="0" w:space="0" w:color="auto"/>
      </w:divBdr>
    </w:div>
    <w:div w:id="1635286928">
      <w:bodyDiv w:val="1"/>
      <w:marLeft w:val="0"/>
      <w:marRight w:val="0"/>
      <w:marTop w:val="0"/>
      <w:marBottom w:val="0"/>
      <w:divBdr>
        <w:top w:val="none" w:sz="0" w:space="0" w:color="auto"/>
        <w:left w:val="none" w:sz="0" w:space="0" w:color="auto"/>
        <w:bottom w:val="none" w:sz="0" w:space="0" w:color="auto"/>
        <w:right w:val="none" w:sz="0" w:space="0" w:color="auto"/>
      </w:divBdr>
    </w:div>
    <w:div w:id="1639651608">
      <w:bodyDiv w:val="1"/>
      <w:marLeft w:val="0"/>
      <w:marRight w:val="0"/>
      <w:marTop w:val="0"/>
      <w:marBottom w:val="0"/>
      <w:divBdr>
        <w:top w:val="none" w:sz="0" w:space="0" w:color="auto"/>
        <w:left w:val="none" w:sz="0" w:space="0" w:color="auto"/>
        <w:bottom w:val="none" w:sz="0" w:space="0" w:color="auto"/>
        <w:right w:val="none" w:sz="0" w:space="0" w:color="auto"/>
      </w:divBdr>
    </w:div>
    <w:div w:id="1643382495">
      <w:bodyDiv w:val="1"/>
      <w:marLeft w:val="0"/>
      <w:marRight w:val="0"/>
      <w:marTop w:val="0"/>
      <w:marBottom w:val="0"/>
      <w:divBdr>
        <w:top w:val="none" w:sz="0" w:space="0" w:color="auto"/>
        <w:left w:val="none" w:sz="0" w:space="0" w:color="auto"/>
        <w:bottom w:val="none" w:sz="0" w:space="0" w:color="auto"/>
        <w:right w:val="none" w:sz="0" w:space="0" w:color="auto"/>
      </w:divBdr>
    </w:div>
    <w:div w:id="1645694057">
      <w:bodyDiv w:val="1"/>
      <w:marLeft w:val="0"/>
      <w:marRight w:val="0"/>
      <w:marTop w:val="0"/>
      <w:marBottom w:val="0"/>
      <w:divBdr>
        <w:top w:val="none" w:sz="0" w:space="0" w:color="auto"/>
        <w:left w:val="none" w:sz="0" w:space="0" w:color="auto"/>
        <w:bottom w:val="none" w:sz="0" w:space="0" w:color="auto"/>
        <w:right w:val="none" w:sz="0" w:space="0" w:color="auto"/>
      </w:divBdr>
    </w:div>
    <w:div w:id="1647318886">
      <w:bodyDiv w:val="1"/>
      <w:marLeft w:val="0"/>
      <w:marRight w:val="0"/>
      <w:marTop w:val="0"/>
      <w:marBottom w:val="0"/>
      <w:divBdr>
        <w:top w:val="none" w:sz="0" w:space="0" w:color="auto"/>
        <w:left w:val="none" w:sz="0" w:space="0" w:color="auto"/>
        <w:bottom w:val="none" w:sz="0" w:space="0" w:color="auto"/>
        <w:right w:val="none" w:sz="0" w:space="0" w:color="auto"/>
      </w:divBdr>
    </w:div>
    <w:div w:id="1647320688">
      <w:bodyDiv w:val="1"/>
      <w:marLeft w:val="0"/>
      <w:marRight w:val="0"/>
      <w:marTop w:val="0"/>
      <w:marBottom w:val="0"/>
      <w:divBdr>
        <w:top w:val="none" w:sz="0" w:space="0" w:color="auto"/>
        <w:left w:val="none" w:sz="0" w:space="0" w:color="auto"/>
        <w:bottom w:val="none" w:sz="0" w:space="0" w:color="auto"/>
        <w:right w:val="none" w:sz="0" w:space="0" w:color="auto"/>
      </w:divBdr>
    </w:div>
    <w:div w:id="1648705595">
      <w:bodyDiv w:val="1"/>
      <w:marLeft w:val="0"/>
      <w:marRight w:val="0"/>
      <w:marTop w:val="0"/>
      <w:marBottom w:val="0"/>
      <w:divBdr>
        <w:top w:val="none" w:sz="0" w:space="0" w:color="auto"/>
        <w:left w:val="none" w:sz="0" w:space="0" w:color="auto"/>
        <w:bottom w:val="none" w:sz="0" w:space="0" w:color="auto"/>
        <w:right w:val="none" w:sz="0" w:space="0" w:color="auto"/>
      </w:divBdr>
    </w:div>
    <w:div w:id="1649358318">
      <w:bodyDiv w:val="1"/>
      <w:marLeft w:val="0"/>
      <w:marRight w:val="0"/>
      <w:marTop w:val="0"/>
      <w:marBottom w:val="0"/>
      <w:divBdr>
        <w:top w:val="none" w:sz="0" w:space="0" w:color="auto"/>
        <w:left w:val="none" w:sz="0" w:space="0" w:color="auto"/>
        <w:bottom w:val="none" w:sz="0" w:space="0" w:color="auto"/>
        <w:right w:val="none" w:sz="0" w:space="0" w:color="auto"/>
      </w:divBdr>
    </w:div>
    <w:div w:id="1650476721">
      <w:bodyDiv w:val="1"/>
      <w:marLeft w:val="0"/>
      <w:marRight w:val="0"/>
      <w:marTop w:val="0"/>
      <w:marBottom w:val="0"/>
      <w:divBdr>
        <w:top w:val="none" w:sz="0" w:space="0" w:color="auto"/>
        <w:left w:val="none" w:sz="0" w:space="0" w:color="auto"/>
        <w:bottom w:val="none" w:sz="0" w:space="0" w:color="auto"/>
        <w:right w:val="none" w:sz="0" w:space="0" w:color="auto"/>
      </w:divBdr>
    </w:div>
    <w:div w:id="1650939081">
      <w:bodyDiv w:val="1"/>
      <w:marLeft w:val="0"/>
      <w:marRight w:val="0"/>
      <w:marTop w:val="0"/>
      <w:marBottom w:val="0"/>
      <w:divBdr>
        <w:top w:val="none" w:sz="0" w:space="0" w:color="auto"/>
        <w:left w:val="none" w:sz="0" w:space="0" w:color="auto"/>
        <w:bottom w:val="none" w:sz="0" w:space="0" w:color="auto"/>
        <w:right w:val="none" w:sz="0" w:space="0" w:color="auto"/>
      </w:divBdr>
    </w:div>
    <w:div w:id="1651977686">
      <w:bodyDiv w:val="1"/>
      <w:marLeft w:val="0"/>
      <w:marRight w:val="0"/>
      <w:marTop w:val="0"/>
      <w:marBottom w:val="0"/>
      <w:divBdr>
        <w:top w:val="none" w:sz="0" w:space="0" w:color="auto"/>
        <w:left w:val="none" w:sz="0" w:space="0" w:color="auto"/>
        <w:bottom w:val="none" w:sz="0" w:space="0" w:color="auto"/>
        <w:right w:val="none" w:sz="0" w:space="0" w:color="auto"/>
      </w:divBdr>
    </w:div>
    <w:div w:id="1652102520">
      <w:bodyDiv w:val="1"/>
      <w:marLeft w:val="0"/>
      <w:marRight w:val="0"/>
      <w:marTop w:val="0"/>
      <w:marBottom w:val="0"/>
      <w:divBdr>
        <w:top w:val="none" w:sz="0" w:space="0" w:color="auto"/>
        <w:left w:val="none" w:sz="0" w:space="0" w:color="auto"/>
        <w:bottom w:val="none" w:sz="0" w:space="0" w:color="auto"/>
        <w:right w:val="none" w:sz="0" w:space="0" w:color="auto"/>
      </w:divBdr>
    </w:div>
    <w:div w:id="1655647267">
      <w:bodyDiv w:val="1"/>
      <w:marLeft w:val="0"/>
      <w:marRight w:val="0"/>
      <w:marTop w:val="0"/>
      <w:marBottom w:val="0"/>
      <w:divBdr>
        <w:top w:val="none" w:sz="0" w:space="0" w:color="auto"/>
        <w:left w:val="none" w:sz="0" w:space="0" w:color="auto"/>
        <w:bottom w:val="none" w:sz="0" w:space="0" w:color="auto"/>
        <w:right w:val="none" w:sz="0" w:space="0" w:color="auto"/>
      </w:divBdr>
    </w:div>
    <w:div w:id="1656101721">
      <w:bodyDiv w:val="1"/>
      <w:marLeft w:val="0"/>
      <w:marRight w:val="0"/>
      <w:marTop w:val="0"/>
      <w:marBottom w:val="0"/>
      <w:divBdr>
        <w:top w:val="none" w:sz="0" w:space="0" w:color="auto"/>
        <w:left w:val="none" w:sz="0" w:space="0" w:color="auto"/>
        <w:bottom w:val="none" w:sz="0" w:space="0" w:color="auto"/>
        <w:right w:val="none" w:sz="0" w:space="0" w:color="auto"/>
      </w:divBdr>
    </w:div>
    <w:div w:id="1657568595">
      <w:bodyDiv w:val="1"/>
      <w:marLeft w:val="0"/>
      <w:marRight w:val="0"/>
      <w:marTop w:val="0"/>
      <w:marBottom w:val="0"/>
      <w:divBdr>
        <w:top w:val="none" w:sz="0" w:space="0" w:color="auto"/>
        <w:left w:val="none" w:sz="0" w:space="0" w:color="auto"/>
        <w:bottom w:val="none" w:sz="0" w:space="0" w:color="auto"/>
        <w:right w:val="none" w:sz="0" w:space="0" w:color="auto"/>
      </w:divBdr>
    </w:div>
    <w:div w:id="1658264750">
      <w:bodyDiv w:val="1"/>
      <w:marLeft w:val="0"/>
      <w:marRight w:val="0"/>
      <w:marTop w:val="0"/>
      <w:marBottom w:val="0"/>
      <w:divBdr>
        <w:top w:val="none" w:sz="0" w:space="0" w:color="auto"/>
        <w:left w:val="none" w:sz="0" w:space="0" w:color="auto"/>
        <w:bottom w:val="none" w:sz="0" w:space="0" w:color="auto"/>
        <w:right w:val="none" w:sz="0" w:space="0" w:color="auto"/>
      </w:divBdr>
    </w:div>
    <w:div w:id="1660690414">
      <w:bodyDiv w:val="1"/>
      <w:marLeft w:val="0"/>
      <w:marRight w:val="0"/>
      <w:marTop w:val="0"/>
      <w:marBottom w:val="0"/>
      <w:divBdr>
        <w:top w:val="none" w:sz="0" w:space="0" w:color="auto"/>
        <w:left w:val="none" w:sz="0" w:space="0" w:color="auto"/>
        <w:bottom w:val="none" w:sz="0" w:space="0" w:color="auto"/>
        <w:right w:val="none" w:sz="0" w:space="0" w:color="auto"/>
      </w:divBdr>
    </w:div>
    <w:div w:id="1661229091">
      <w:bodyDiv w:val="1"/>
      <w:marLeft w:val="0"/>
      <w:marRight w:val="0"/>
      <w:marTop w:val="0"/>
      <w:marBottom w:val="0"/>
      <w:divBdr>
        <w:top w:val="none" w:sz="0" w:space="0" w:color="auto"/>
        <w:left w:val="none" w:sz="0" w:space="0" w:color="auto"/>
        <w:bottom w:val="none" w:sz="0" w:space="0" w:color="auto"/>
        <w:right w:val="none" w:sz="0" w:space="0" w:color="auto"/>
      </w:divBdr>
    </w:div>
    <w:div w:id="1661496379">
      <w:bodyDiv w:val="1"/>
      <w:marLeft w:val="0"/>
      <w:marRight w:val="0"/>
      <w:marTop w:val="0"/>
      <w:marBottom w:val="0"/>
      <w:divBdr>
        <w:top w:val="none" w:sz="0" w:space="0" w:color="auto"/>
        <w:left w:val="none" w:sz="0" w:space="0" w:color="auto"/>
        <w:bottom w:val="none" w:sz="0" w:space="0" w:color="auto"/>
        <w:right w:val="none" w:sz="0" w:space="0" w:color="auto"/>
      </w:divBdr>
    </w:div>
    <w:div w:id="1664310201">
      <w:bodyDiv w:val="1"/>
      <w:marLeft w:val="0"/>
      <w:marRight w:val="0"/>
      <w:marTop w:val="0"/>
      <w:marBottom w:val="0"/>
      <w:divBdr>
        <w:top w:val="none" w:sz="0" w:space="0" w:color="auto"/>
        <w:left w:val="none" w:sz="0" w:space="0" w:color="auto"/>
        <w:bottom w:val="none" w:sz="0" w:space="0" w:color="auto"/>
        <w:right w:val="none" w:sz="0" w:space="0" w:color="auto"/>
      </w:divBdr>
    </w:div>
    <w:div w:id="1669670234">
      <w:bodyDiv w:val="1"/>
      <w:marLeft w:val="0"/>
      <w:marRight w:val="0"/>
      <w:marTop w:val="0"/>
      <w:marBottom w:val="0"/>
      <w:divBdr>
        <w:top w:val="none" w:sz="0" w:space="0" w:color="auto"/>
        <w:left w:val="none" w:sz="0" w:space="0" w:color="auto"/>
        <w:bottom w:val="none" w:sz="0" w:space="0" w:color="auto"/>
        <w:right w:val="none" w:sz="0" w:space="0" w:color="auto"/>
      </w:divBdr>
    </w:div>
    <w:div w:id="1670601830">
      <w:bodyDiv w:val="1"/>
      <w:marLeft w:val="0"/>
      <w:marRight w:val="0"/>
      <w:marTop w:val="0"/>
      <w:marBottom w:val="0"/>
      <w:divBdr>
        <w:top w:val="none" w:sz="0" w:space="0" w:color="auto"/>
        <w:left w:val="none" w:sz="0" w:space="0" w:color="auto"/>
        <w:bottom w:val="none" w:sz="0" w:space="0" w:color="auto"/>
        <w:right w:val="none" w:sz="0" w:space="0" w:color="auto"/>
      </w:divBdr>
    </w:div>
    <w:div w:id="1672174138">
      <w:bodyDiv w:val="1"/>
      <w:marLeft w:val="0"/>
      <w:marRight w:val="0"/>
      <w:marTop w:val="0"/>
      <w:marBottom w:val="0"/>
      <w:divBdr>
        <w:top w:val="none" w:sz="0" w:space="0" w:color="auto"/>
        <w:left w:val="none" w:sz="0" w:space="0" w:color="auto"/>
        <w:bottom w:val="none" w:sz="0" w:space="0" w:color="auto"/>
        <w:right w:val="none" w:sz="0" w:space="0" w:color="auto"/>
      </w:divBdr>
    </w:div>
    <w:div w:id="1673098512">
      <w:bodyDiv w:val="1"/>
      <w:marLeft w:val="0"/>
      <w:marRight w:val="0"/>
      <w:marTop w:val="0"/>
      <w:marBottom w:val="0"/>
      <w:divBdr>
        <w:top w:val="none" w:sz="0" w:space="0" w:color="auto"/>
        <w:left w:val="none" w:sz="0" w:space="0" w:color="auto"/>
        <w:bottom w:val="none" w:sz="0" w:space="0" w:color="auto"/>
        <w:right w:val="none" w:sz="0" w:space="0" w:color="auto"/>
      </w:divBdr>
    </w:div>
    <w:div w:id="1673945706">
      <w:bodyDiv w:val="1"/>
      <w:marLeft w:val="0"/>
      <w:marRight w:val="0"/>
      <w:marTop w:val="0"/>
      <w:marBottom w:val="0"/>
      <w:divBdr>
        <w:top w:val="none" w:sz="0" w:space="0" w:color="auto"/>
        <w:left w:val="none" w:sz="0" w:space="0" w:color="auto"/>
        <w:bottom w:val="none" w:sz="0" w:space="0" w:color="auto"/>
        <w:right w:val="none" w:sz="0" w:space="0" w:color="auto"/>
      </w:divBdr>
    </w:div>
    <w:div w:id="1678658500">
      <w:bodyDiv w:val="1"/>
      <w:marLeft w:val="0"/>
      <w:marRight w:val="0"/>
      <w:marTop w:val="0"/>
      <w:marBottom w:val="0"/>
      <w:divBdr>
        <w:top w:val="none" w:sz="0" w:space="0" w:color="auto"/>
        <w:left w:val="none" w:sz="0" w:space="0" w:color="auto"/>
        <w:bottom w:val="none" w:sz="0" w:space="0" w:color="auto"/>
        <w:right w:val="none" w:sz="0" w:space="0" w:color="auto"/>
      </w:divBdr>
    </w:div>
    <w:div w:id="1680110258">
      <w:bodyDiv w:val="1"/>
      <w:marLeft w:val="0"/>
      <w:marRight w:val="0"/>
      <w:marTop w:val="0"/>
      <w:marBottom w:val="0"/>
      <w:divBdr>
        <w:top w:val="none" w:sz="0" w:space="0" w:color="auto"/>
        <w:left w:val="none" w:sz="0" w:space="0" w:color="auto"/>
        <w:bottom w:val="none" w:sz="0" w:space="0" w:color="auto"/>
        <w:right w:val="none" w:sz="0" w:space="0" w:color="auto"/>
      </w:divBdr>
    </w:div>
    <w:div w:id="1681082961">
      <w:bodyDiv w:val="1"/>
      <w:marLeft w:val="0"/>
      <w:marRight w:val="0"/>
      <w:marTop w:val="0"/>
      <w:marBottom w:val="0"/>
      <w:divBdr>
        <w:top w:val="none" w:sz="0" w:space="0" w:color="auto"/>
        <w:left w:val="none" w:sz="0" w:space="0" w:color="auto"/>
        <w:bottom w:val="none" w:sz="0" w:space="0" w:color="auto"/>
        <w:right w:val="none" w:sz="0" w:space="0" w:color="auto"/>
      </w:divBdr>
    </w:div>
    <w:div w:id="1684166325">
      <w:bodyDiv w:val="1"/>
      <w:marLeft w:val="0"/>
      <w:marRight w:val="0"/>
      <w:marTop w:val="0"/>
      <w:marBottom w:val="0"/>
      <w:divBdr>
        <w:top w:val="none" w:sz="0" w:space="0" w:color="auto"/>
        <w:left w:val="none" w:sz="0" w:space="0" w:color="auto"/>
        <w:bottom w:val="none" w:sz="0" w:space="0" w:color="auto"/>
        <w:right w:val="none" w:sz="0" w:space="0" w:color="auto"/>
      </w:divBdr>
    </w:div>
    <w:div w:id="1687170928">
      <w:bodyDiv w:val="1"/>
      <w:marLeft w:val="0"/>
      <w:marRight w:val="0"/>
      <w:marTop w:val="0"/>
      <w:marBottom w:val="0"/>
      <w:divBdr>
        <w:top w:val="none" w:sz="0" w:space="0" w:color="auto"/>
        <w:left w:val="none" w:sz="0" w:space="0" w:color="auto"/>
        <w:bottom w:val="none" w:sz="0" w:space="0" w:color="auto"/>
        <w:right w:val="none" w:sz="0" w:space="0" w:color="auto"/>
      </w:divBdr>
    </w:div>
    <w:div w:id="1688824824">
      <w:bodyDiv w:val="1"/>
      <w:marLeft w:val="0"/>
      <w:marRight w:val="0"/>
      <w:marTop w:val="0"/>
      <w:marBottom w:val="0"/>
      <w:divBdr>
        <w:top w:val="none" w:sz="0" w:space="0" w:color="auto"/>
        <w:left w:val="none" w:sz="0" w:space="0" w:color="auto"/>
        <w:bottom w:val="none" w:sz="0" w:space="0" w:color="auto"/>
        <w:right w:val="none" w:sz="0" w:space="0" w:color="auto"/>
      </w:divBdr>
    </w:div>
    <w:div w:id="1689479217">
      <w:bodyDiv w:val="1"/>
      <w:marLeft w:val="0"/>
      <w:marRight w:val="0"/>
      <w:marTop w:val="0"/>
      <w:marBottom w:val="0"/>
      <w:divBdr>
        <w:top w:val="none" w:sz="0" w:space="0" w:color="auto"/>
        <w:left w:val="none" w:sz="0" w:space="0" w:color="auto"/>
        <w:bottom w:val="none" w:sz="0" w:space="0" w:color="auto"/>
        <w:right w:val="none" w:sz="0" w:space="0" w:color="auto"/>
      </w:divBdr>
    </w:div>
    <w:div w:id="1690452103">
      <w:bodyDiv w:val="1"/>
      <w:marLeft w:val="0"/>
      <w:marRight w:val="0"/>
      <w:marTop w:val="0"/>
      <w:marBottom w:val="0"/>
      <w:divBdr>
        <w:top w:val="none" w:sz="0" w:space="0" w:color="auto"/>
        <w:left w:val="none" w:sz="0" w:space="0" w:color="auto"/>
        <w:bottom w:val="none" w:sz="0" w:space="0" w:color="auto"/>
        <w:right w:val="none" w:sz="0" w:space="0" w:color="auto"/>
      </w:divBdr>
    </w:div>
    <w:div w:id="1693267308">
      <w:bodyDiv w:val="1"/>
      <w:marLeft w:val="0"/>
      <w:marRight w:val="0"/>
      <w:marTop w:val="0"/>
      <w:marBottom w:val="0"/>
      <w:divBdr>
        <w:top w:val="none" w:sz="0" w:space="0" w:color="auto"/>
        <w:left w:val="none" w:sz="0" w:space="0" w:color="auto"/>
        <w:bottom w:val="none" w:sz="0" w:space="0" w:color="auto"/>
        <w:right w:val="none" w:sz="0" w:space="0" w:color="auto"/>
      </w:divBdr>
    </w:div>
    <w:div w:id="1693333485">
      <w:bodyDiv w:val="1"/>
      <w:marLeft w:val="0"/>
      <w:marRight w:val="0"/>
      <w:marTop w:val="0"/>
      <w:marBottom w:val="0"/>
      <w:divBdr>
        <w:top w:val="none" w:sz="0" w:space="0" w:color="auto"/>
        <w:left w:val="none" w:sz="0" w:space="0" w:color="auto"/>
        <w:bottom w:val="none" w:sz="0" w:space="0" w:color="auto"/>
        <w:right w:val="none" w:sz="0" w:space="0" w:color="auto"/>
      </w:divBdr>
    </w:div>
    <w:div w:id="1694070783">
      <w:bodyDiv w:val="1"/>
      <w:marLeft w:val="0"/>
      <w:marRight w:val="0"/>
      <w:marTop w:val="0"/>
      <w:marBottom w:val="0"/>
      <w:divBdr>
        <w:top w:val="none" w:sz="0" w:space="0" w:color="auto"/>
        <w:left w:val="none" w:sz="0" w:space="0" w:color="auto"/>
        <w:bottom w:val="none" w:sz="0" w:space="0" w:color="auto"/>
        <w:right w:val="none" w:sz="0" w:space="0" w:color="auto"/>
      </w:divBdr>
    </w:div>
    <w:div w:id="1695230759">
      <w:bodyDiv w:val="1"/>
      <w:marLeft w:val="0"/>
      <w:marRight w:val="0"/>
      <w:marTop w:val="0"/>
      <w:marBottom w:val="0"/>
      <w:divBdr>
        <w:top w:val="none" w:sz="0" w:space="0" w:color="auto"/>
        <w:left w:val="none" w:sz="0" w:space="0" w:color="auto"/>
        <w:bottom w:val="none" w:sz="0" w:space="0" w:color="auto"/>
        <w:right w:val="none" w:sz="0" w:space="0" w:color="auto"/>
      </w:divBdr>
    </w:div>
    <w:div w:id="1700935291">
      <w:bodyDiv w:val="1"/>
      <w:marLeft w:val="0"/>
      <w:marRight w:val="0"/>
      <w:marTop w:val="0"/>
      <w:marBottom w:val="0"/>
      <w:divBdr>
        <w:top w:val="none" w:sz="0" w:space="0" w:color="auto"/>
        <w:left w:val="none" w:sz="0" w:space="0" w:color="auto"/>
        <w:bottom w:val="none" w:sz="0" w:space="0" w:color="auto"/>
        <w:right w:val="none" w:sz="0" w:space="0" w:color="auto"/>
      </w:divBdr>
    </w:div>
    <w:div w:id="1701390746">
      <w:bodyDiv w:val="1"/>
      <w:marLeft w:val="0"/>
      <w:marRight w:val="0"/>
      <w:marTop w:val="0"/>
      <w:marBottom w:val="0"/>
      <w:divBdr>
        <w:top w:val="none" w:sz="0" w:space="0" w:color="auto"/>
        <w:left w:val="none" w:sz="0" w:space="0" w:color="auto"/>
        <w:bottom w:val="none" w:sz="0" w:space="0" w:color="auto"/>
        <w:right w:val="none" w:sz="0" w:space="0" w:color="auto"/>
      </w:divBdr>
    </w:div>
    <w:div w:id="1701928791">
      <w:bodyDiv w:val="1"/>
      <w:marLeft w:val="0"/>
      <w:marRight w:val="0"/>
      <w:marTop w:val="0"/>
      <w:marBottom w:val="0"/>
      <w:divBdr>
        <w:top w:val="none" w:sz="0" w:space="0" w:color="auto"/>
        <w:left w:val="none" w:sz="0" w:space="0" w:color="auto"/>
        <w:bottom w:val="none" w:sz="0" w:space="0" w:color="auto"/>
        <w:right w:val="none" w:sz="0" w:space="0" w:color="auto"/>
      </w:divBdr>
    </w:div>
    <w:div w:id="1705788120">
      <w:bodyDiv w:val="1"/>
      <w:marLeft w:val="0"/>
      <w:marRight w:val="0"/>
      <w:marTop w:val="0"/>
      <w:marBottom w:val="0"/>
      <w:divBdr>
        <w:top w:val="none" w:sz="0" w:space="0" w:color="auto"/>
        <w:left w:val="none" w:sz="0" w:space="0" w:color="auto"/>
        <w:bottom w:val="none" w:sz="0" w:space="0" w:color="auto"/>
        <w:right w:val="none" w:sz="0" w:space="0" w:color="auto"/>
      </w:divBdr>
    </w:div>
    <w:div w:id="1706102421">
      <w:bodyDiv w:val="1"/>
      <w:marLeft w:val="0"/>
      <w:marRight w:val="0"/>
      <w:marTop w:val="0"/>
      <w:marBottom w:val="0"/>
      <w:divBdr>
        <w:top w:val="none" w:sz="0" w:space="0" w:color="auto"/>
        <w:left w:val="none" w:sz="0" w:space="0" w:color="auto"/>
        <w:bottom w:val="none" w:sz="0" w:space="0" w:color="auto"/>
        <w:right w:val="none" w:sz="0" w:space="0" w:color="auto"/>
      </w:divBdr>
    </w:div>
    <w:div w:id="1707175280">
      <w:bodyDiv w:val="1"/>
      <w:marLeft w:val="0"/>
      <w:marRight w:val="0"/>
      <w:marTop w:val="0"/>
      <w:marBottom w:val="0"/>
      <w:divBdr>
        <w:top w:val="none" w:sz="0" w:space="0" w:color="auto"/>
        <w:left w:val="none" w:sz="0" w:space="0" w:color="auto"/>
        <w:bottom w:val="none" w:sz="0" w:space="0" w:color="auto"/>
        <w:right w:val="none" w:sz="0" w:space="0" w:color="auto"/>
      </w:divBdr>
    </w:div>
    <w:div w:id="1707410643">
      <w:bodyDiv w:val="1"/>
      <w:marLeft w:val="0"/>
      <w:marRight w:val="0"/>
      <w:marTop w:val="0"/>
      <w:marBottom w:val="0"/>
      <w:divBdr>
        <w:top w:val="none" w:sz="0" w:space="0" w:color="auto"/>
        <w:left w:val="none" w:sz="0" w:space="0" w:color="auto"/>
        <w:bottom w:val="none" w:sz="0" w:space="0" w:color="auto"/>
        <w:right w:val="none" w:sz="0" w:space="0" w:color="auto"/>
      </w:divBdr>
    </w:div>
    <w:div w:id="1709917167">
      <w:bodyDiv w:val="1"/>
      <w:marLeft w:val="0"/>
      <w:marRight w:val="0"/>
      <w:marTop w:val="0"/>
      <w:marBottom w:val="0"/>
      <w:divBdr>
        <w:top w:val="none" w:sz="0" w:space="0" w:color="auto"/>
        <w:left w:val="none" w:sz="0" w:space="0" w:color="auto"/>
        <w:bottom w:val="none" w:sz="0" w:space="0" w:color="auto"/>
        <w:right w:val="none" w:sz="0" w:space="0" w:color="auto"/>
      </w:divBdr>
    </w:div>
    <w:div w:id="1710496718">
      <w:bodyDiv w:val="1"/>
      <w:marLeft w:val="0"/>
      <w:marRight w:val="0"/>
      <w:marTop w:val="0"/>
      <w:marBottom w:val="0"/>
      <w:divBdr>
        <w:top w:val="none" w:sz="0" w:space="0" w:color="auto"/>
        <w:left w:val="none" w:sz="0" w:space="0" w:color="auto"/>
        <w:bottom w:val="none" w:sz="0" w:space="0" w:color="auto"/>
        <w:right w:val="none" w:sz="0" w:space="0" w:color="auto"/>
      </w:divBdr>
    </w:div>
    <w:div w:id="1711682759">
      <w:bodyDiv w:val="1"/>
      <w:marLeft w:val="0"/>
      <w:marRight w:val="0"/>
      <w:marTop w:val="0"/>
      <w:marBottom w:val="0"/>
      <w:divBdr>
        <w:top w:val="none" w:sz="0" w:space="0" w:color="auto"/>
        <w:left w:val="none" w:sz="0" w:space="0" w:color="auto"/>
        <w:bottom w:val="none" w:sz="0" w:space="0" w:color="auto"/>
        <w:right w:val="none" w:sz="0" w:space="0" w:color="auto"/>
      </w:divBdr>
    </w:div>
    <w:div w:id="1712071093">
      <w:bodyDiv w:val="1"/>
      <w:marLeft w:val="0"/>
      <w:marRight w:val="0"/>
      <w:marTop w:val="0"/>
      <w:marBottom w:val="0"/>
      <w:divBdr>
        <w:top w:val="none" w:sz="0" w:space="0" w:color="auto"/>
        <w:left w:val="none" w:sz="0" w:space="0" w:color="auto"/>
        <w:bottom w:val="none" w:sz="0" w:space="0" w:color="auto"/>
        <w:right w:val="none" w:sz="0" w:space="0" w:color="auto"/>
      </w:divBdr>
    </w:div>
    <w:div w:id="1713922008">
      <w:bodyDiv w:val="1"/>
      <w:marLeft w:val="0"/>
      <w:marRight w:val="0"/>
      <w:marTop w:val="0"/>
      <w:marBottom w:val="0"/>
      <w:divBdr>
        <w:top w:val="none" w:sz="0" w:space="0" w:color="auto"/>
        <w:left w:val="none" w:sz="0" w:space="0" w:color="auto"/>
        <w:bottom w:val="none" w:sz="0" w:space="0" w:color="auto"/>
        <w:right w:val="none" w:sz="0" w:space="0" w:color="auto"/>
      </w:divBdr>
    </w:div>
    <w:div w:id="1714498012">
      <w:bodyDiv w:val="1"/>
      <w:marLeft w:val="0"/>
      <w:marRight w:val="0"/>
      <w:marTop w:val="0"/>
      <w:marBottom w:val="0"/>
      <w:divBdr>
        <w:top w:val="none" w:sz="0" w:space="0" w:color="auto"/>
        <w:left w:val="none" w:sz="0" w:space="0" w:color="auto"/>
        <w:bottom w:val="none" w:sz="0" w:space="0" w:color="auto"/>
        <w:right w:val="none" w:sz="0" w:space="0" w:color="auto"/>
      </w:divBdr>
    </w:div>
    <w:div w:id="1715351873">
      <w:bodyDiv w:val="1"/>
      <w:marLeft w:val="0"/>
      <w:marRight w:val="0"/>
      <w:marTop w:val="0"/>
      <w:marBottom w:val="0"/>
      <w:divBdr>
        <w:top w:val="none" w:sz="0" w:space="0" w:color="auto"/>
        <w:left w:val="none" w:sz="0" w:space="0" w:color="auto"/>
        <w:bottom w:val="none" w:sz="0" w:space="0" w:color="auto"/>
        <w:right w:val="none" w:sz="0" w:space="0" w:color="auto"/>
      </w:divBdr>
    </w:div>
    <w:div w:id="1721246165">
      <w:bodyDiv w:val="1"/>
      <w:marLeft w:val="0"/>
      <w:marRight w:val="0"/>
      <w:marTop w:val="0"/>
      <w:marBottom w:val="0"/>
      <w:divBdr>
        <w:top w:val="none" w:sz="0" w:space="0" w:color="auto"/>
        <w:left w:val="none" w:sz="0" w:space="0" w:color="auto"/>
        <w:bottom w:val="none" w:sz="0" w:space="0" w:color="auto"/>
        <w:right w:val="none" w:sz="0" w:space="0" w:color="auto"/>
      </w:divBdr>
    </w:div>
    <w:div w:id="1721636399">
      <w:bodyDiv w:val="1"/>
      <w:marLeft w:val="0"/>
      <w:marRight w:val="0"/>
      <w:marTop w:val="0"/>
      <w:marBottom w:val="0"/>
      <w:divBdr>
        <w:top w:val="none" w:sz="0" w:space="0" w:color="auto"/>
        <w:left w:val="none" w:sz="0" w:space="0" w:color="auto"/>
        <w:bottom w:val="none" w:sz="0" w:space="0" w:color="auto"/>
        <w:right w:val="none" w:sz="0" w:space="0" w:color="auto"/>
      </w:divBdr>
    </w:div>
    <w:div w:id="1722170681">
      <w:bodyDiv w:val="1"/>
      <w:marLeft w:val="0"/>
      <w:marRight w:val="0"/>
      <w:marTop w:val="0"/>
      <w:marBottom w:val="0"/>
      <w:divBdr>
        <w:top w:val="none" w:sz="0" w:space="0" w:color="auto"/>
        <w:left w:val="none" w:sz="0" w:space="0" w:color="auto"/>
        <w:bottom w:val="none" w:sz="0" w:space="0" w:color="auto"/>
        <w:right w:val="none" w:sz="0" w:space="0" w:color="auto"/>
      </w:divBdr>
    </w:div>
    <w:div w:id="1723409769">
      <w:bodyDiv w:val="1"/>
      <w:marLeft w:val="0"/>
      <w:marRight w:val="0"/>
      <w:marTop w:val="0"/>
      <w:marBottom w:val="0"/>
      <w:divBdr>
        <w:top w:val="none" w:sz="0" w:space="0" w:color="auto"/>
        <w:left w:val="none" w:sz="0" w:space="0" w:color="auto"/>
        <w:bottom w:val="none" w:sz="0" w:space="0" w:color="auto"/>
        <w:right w:val="none" w:sz="0" w:space="0" w:color="auto"/>
      </w:divBdr>
    </w:div>
    <w:div w:id="1726366582">
      <w:bodyDiv w:val="1"/>
      <w:marLeft w:val="0"/>
      <w:marRight w:val="0"/>
      <w:marTop w:val="0"/>
      <w:marBottom w:val="0"/>
      <w:divBdr>
        <w:top w:val="none" w:sz="0" w:space="0" w:color="auto"/>
        <w:left w:val="none" w:sz="0" w:space="0" w:color="auto"/>
        <w:bottom w:val="none" w:sz="0" w:space="0" w:color="auto"/>
        <w:right w:val="none" w:sz="0" w:space="0" w:color="auto"/>
      </w:divBdr>
    </w:div>
    <w:div w:id="1726681437">
      <w:bodyDiv w:val="1"/>
      <w:marLeft w:val="0"/>
      <w:marRight w:val="0"/>
      <w:marTop w:val="0"/>
      <w:marBottom w:val="0"/>
      <w:divBdr>
        <w:top w:val="none" w:sz="0" w:space="0" w:color="auto"/>
        <w:left w:val="none" w:sz="0" w:space="0" w:color="auto"/>
        <w:bottom w:val="none" w:sz="0" w:space="0" w:color="auto"/>
        <w:right w:val="none" w:sz="0" w:space="0" w:color="auto"/>
      </w:divBdr>
    </w:div>
    <w:div w:id="1726954265">
      <w:bodyDiv w:val="1"/>
      <w:marLeft w:val="0"/>
      <w:marRight w:val="0"/>
      <w:marTop w:val="0"/>
      <w:marBottom w:val="0"/>
      <w:divBdr>
        <w:top w:val="none" w:sz="0" w:space="0" w:color="auto"/>
        <w:left w:val="none" w:sz="0" w:space="0" w:color="auto"/>
        <w:bottom w:val="none" w:sz="0" w:space="0" w:color="auto"/>
        <w:right w:val="none" w:sz="0" w:space="0" w:color="auto"/>
      </w:divBdr>
    </w:div>
    <w:div w:id="1728524936">
      <w:bodyDiv w:val="1"/>
      <w:marLeft w:val="0"/>
      <w:marRight w:val="0"/>
      <w:marTop w:val="0"/>
      <w:marBottom w:val="0"/>
      <w:divBdr>
        <w:top w:val="none" w:sz="0" w:space="0" w:color="auto"/>
        <w:left w:val="none" w:sz="0" w:space="0" w:color="auto"/>
        <w:bottom w:val="none" w:sz="0" w:space="0" w:color="auto"/>
        <w:right w:val="none" w:sz="0" w:space="0" w:color="auto"/>
      </w:divBdr>
    </w:div>
    <w:div w:id="1733456126">
      <w:bodyDiv w:val="1"/>
      <w:marLeft w:val="0"/>
      <w:marRight w:val="0"/>
      <w:marTop w:val="0"/>
      <w:marBottom w:val="0"/>
      <w:divBdr>
        <w:top w:val="none" w:sz="0" w:space="0" w:color="auto"/>
        <w:left w:val="none" w:sz="0" w:space="0" w:color="auto"/>
        <w:bottom w:val="none" w:sz="0" w:space="0" w:color="auto"/>
        <w:right w:val="none" w:sz="0" w:space="0" w:color="auto"/>
      </w:divBdr>
    </w:div>
    <w:div w:id="1734959673">
      <w:bodyDiv w:val="1"/>
      <w:marLeft w:val="0"/>
      <w:marRight w:val="0"/>
      <w:marTop w:val="0"/>
      <w:marBottom w:val="0"/>
      <w:divBdr>
        <w:top w:val="none" w:sz="0" w:space="0" w:color="auto"/>
        <w:left w:val="none" w:sz="0" w:space="0" w:color="auto"/>
        <w:bottom w:val="none" w:sz="0" w:space="0" w:color="auto"/>
        <w:right w:val="none" w:sz="0" w:space="0" w:color="auto"/>
      </w:divBdr>
    </w:div>
    <w:div w:id="1735469953">
      <w:bodyDiv w:val="1"/>
      <w:marLeft w:val="0"/>
      <w:marRight w:val="0"/>
      <w:marTop w:val="0"/>
      <w:marBottom w:val="0"/>
      <w:divBdr>
        <w:top w:val="none" w:sz="0" w:space="0" w:color="auto"/>
        <w:left w:val="none" w:sz="0" w:space="0" w:color="auto"/>
        <w:bottom w:val="none" w:sz="0" w:space="0" w:color="auto"/>
        <w:right w:val="none" w:sz="0" w:space="0" w:color="auto"/>
      </w:divBdr>
    </w:div>
    <w:div w:id="1738164322">
      <w:bodyDiv w:val="1"/>
      <w:marLeft w:val="0"/>
      <w:marRight w:val="0"/>
      <w:marTop w:val="0"/>
      <w:marBottom w:val="0"/>
      <w:divBdr>
        <w:top w:val="none" w:sz="0" w:space="0" w:color="auto"/>
        <w:left w:val="none" w:sz="0" w:space="0" w:color="auto"/>
        <w:bottom w:val="none" w:sz="0" w:space="0" w:color="auto"/>
        <w:right w:val="none" w:sz="0" w:space="0" w:color="auto"/>
      </w:divBdr>
    </w:div>
    <w:div w:id="1738745166">
      <w:bodyDiv w:val="1"/>
      <w:marLeft w:val="0"/>
      <w:marRight w:val="0"/>
      <w:marTop w:val="0"/>
      <w:marBottom w:val="0"/>
      <w:divBdr>
        <w:top w:val="none" w:sz="0" w:space="0" w:color="auto"/>
        <w:left w:val="none" w:sz="0" w:space="0" w:color="auto"/>
        <w:bottom w:val="none" w:sz="0" w:space="0" w:color="auto"/>
        <w:right w:val="none" w:sz="0" w:space="0" w:color="auto"/>
      </w:divBdr>
    </w:div>
    <w:div w:id="1740708915">
      <w:bodyDiv w:val="1"/>
      <w:marLeft w:val="0"/>
      <w:marRight w:val="0"/>
      <w:marTop w:val="0"/>
      <w:marBottom w:val="0"/>
      <w:divBdr>
        <w:top w:val="none" w:sz="0" w:space="0" w:color="auto"/>
        <w:left w:val="none" w:sz="0" w:space="0" w:color="auto"/>
        <w:bottom w:val="none" w:sz="0" w:space="0" w:color="auto"/>
        <w:right w:val="none" w:sz="0" w:space="0" w:color="auto"/>
      </w:divBdr>
    </w:div>
    <w:div w:id="1740983766">
      <w:bodyDiv w:val="1"/>
      <w:marLeft w:val="0"/>
      <w:marRight w:val="0"/>
      <w:marTop w:val="0"/>
      <w:marBottom w:val="0"/>
      <w:divBdr>
        <w:top w:val="none" w:sz="0" w:space="0" w:color="auto"/>
        <w:left w:val="none" w:sz="0" w:space="0" w:color="auto"/>
        <w:bottom w:val="none" w:sz="0" w:space="0" w:color="auto"/>
        <w:right w:val="none" w:sz="0" w:space="0" w:color="auto"/>
      </w:divBdr>
    </w:div>
    <w:div w:id="1742096118">
      <w:bodyDiv w:val="1"/>
      <w:marLeft w:val="0"/>
      <w:marRight w:val="0"/>
      <w:marTop w:val="0"/>
      <w:marBottom w:val="0"/>
      <w:divBdr>
        <w:top w:val="none" w:sz="0" w:space="0" w:color="auto"/>
        <w:left w:val="none" w:sz="0" w:space="0" w:color="auto"/>
        <w:bottom w:val="none" w:sz="0" w:space="0" w:color="auto"/>
        <w:right w:val="none" w:sz="0" w:space="0" w:color="auto"/>
      </w:divBdr>
    </w:div>
    <w:div w:id="1744452616">
      <w:bodyDiv w:val="1"/>
      <w:marLeft w:val="0"/>
      <w:marRight w:val="0"/>
      <w:marTop w:val="0"/>
      <w:marBottom w:val="0"/>
      <w:divBdr>
        <w:top w:val="none" w:sz="0" w:space="0" w:color="auto"/>
        <w:left w:val="none" w:sz="0" w:space="0" w:color="auto"/>
        <w:bottom w:val="none" w:sz="0" w:space="0" w:color="auto"/>
        <w:right w:val="none" w:sz="0" w:space="0" w:color="auto"/>
      </w:divBdr>
    </w:div>
    <w:div w:id="1745759036">
      <w:bodyDiv w:val="1"/>
      <w:marLeft w:val="0"/>
      <w:marRight w:val="0"/>
      <w:marTop w:val="0"/>
      <w:marBottom w:val="0"/>
      <w:divBdr>
        <w:top w:val="none" w:sz="0" w:space="0" w:color="auto"/>
        <w:left w:val="none" w:sz="0" w:space="0" w:color="auto"/>
        <w:bottom w:val="none" w:sz="0" w:space="0" w:color="auto"/>
        <w:right w:val="none" w:sz="0" w:space="0" w:color="auto"/>
      </w:divBdr>
    </w:div>
    <w:div w:id="1746948875">
      <w:bodyDiv w:val="1"/>
      <w:marLeft w:val="0"/>
      <w:marRight w:val="0"/>
      <w:marTop w:val="0"/>
      <w:marBottom w:val="0"/>
      <w:divBdr>
        <w:top w:val="none" w:sz="0" w:space="0" w:color="auto"/>
        <w:left w:val="none" w:sz="0" w:space="0" w:color="auto"/>
        <w:bottom w:val="none" w:sz="0" w:space="0" w:color="auto"/>
        <w:right w:val="none" w:sz="0" w:space="0" w:color="auto"/>
      </w:divBdr>
    </w:div>
    <w:div w:id="1747261313">
      <w:bodyDiv w:val="1"/>
      <w:marLeft w:val="0"/>
      <w:marRight w:val="0"/>
      <w:marTop w:val="0"/>
      <w:marBottom w:val="0"/>
      <w:divBdr>
        <w:top w:val="none" w:sz="0" w:space="0" w:color="auto"/>
        <w:left w:val="none" w:sz="0" w:space="0" w:color="auto"/>
        <w:bottom w:val="none" w:sz="0" w:space="0" w:color="auto"/>
        <w:right w:val="none" w:sz="0" w:space="0" w:color="auto"/>
      </w:divBdr>
    </w:div>
    <w:div w:id="1749762243">
      <w:bodyDiv w:val="1"/>
      <w:marLeft w:val="0"/>
      <w:marRight w:val="0"/>
      <w:marTop w:val="0"/>
      <w:marBottom w:val="0"/>
      <w:divBdr>
        <w:top w:val="none" w:sz="0" w:space="0" w:color="auto"/>
        <w:left w:val="none" w:sz="0" w:space="0" w:color="auto"/>
        <w:bottom w:val="none" w:sz="0" w:space="0" w:color="auto"/>
        <w:right w:val="none" w:sz="0" w:space="0" w:color="auto"/>
      </w:divBdr>
    </w:div>
    <w:div w:id="1752577061">
      <w:bodyDiv w:val="1"/>
      <w:marLeft w:val="0"/>
      <w:marRight w:val="0"/>
      <w:marTop w:val="0"/>
      <w:marBottom w:val="0"/>
      <w:divBdr>
        <w:top w:val="none" w:sz="0" w:space="0" w:color="auto"/>
        <w:left w:val="none" w:sz="0" w:space="0" w:color="auto"/>
        <w:bottom w:val="none" w:sz="0" w:space="0" w:color="auto"/>
        <w:right w:val="none" w:sz="0" w:space="0" w:color="auto"/>
      </w:divBdr>
    </w:div>
    <w:div w:id="1765220845">
      <w:bodyDiv w:val="1"/>
      <w:marLeft w:val="0"/>
      <w:marRight w:val="0"/>
      <w:marTop w:val="0"/>
      <w:marBottom w:val="0"/>
      <w:divBdr>
        <w:top w:val="none" w:sz="0" w:space="0" w:color="auto"/>
        <w:left w:val="none" w:sz="0" w:space="0" w:color="auto"/>
        <w:bottom w:val="none" w:sz="0" w:space="0" w:color="auto"/>
        <w:right w:val="none" w:sz="0" w:space="0" w:color="auto"/>
      </w:divBdr>
    </w:div>
    <w:div w:id="1766338956">
      <w:bodyDiv w:val="1"/>
      <w:marLeft w:val="0"/>
      <w:marRight w:val="0"/>
      <w:marTop w:val="0"/>
      <w:marBottom w:val="0"/>
      <w:divBdr>
        <w:top w:val="none" w:sz="0" w:space="0" w:color="auto"/>
        <w:left w:val="none" w:sz="0" w:space="0" w:color="auto"/>
        <w:bottom w:val="none" w:sz="0" w:space="0" w:color="auto"/>
        <w:right w:val="none" w:sz="0" w:space="0" w:color="auto"/>
      </w:divBdr>
    </w:div>
    <w:div w:id="1769079632">
      <w:bodyDiv w:val="1"/>
      <w:marLeft w:val="0"/>
      <w:marRight w:val="0"/>
      <w:marTop w:val="0"/>
      <w:marBottom w:val="0"/>
      <w:divBdr>
        <w:top w:val="none" w:sz="0" w:space="0" w:color="auto"/>
        <w:left w:val="none" w:sz="0" w:space="0" w:color="auto"/>
        <w:bottom w:val="none" w:sz="0" w:space="0" w:color="auto"/>
        <w:right w:val="none" w:sz="0" w:space="0" w:color="auto"/>
      </w:divBdr>
    </w:div>
    <w:div w:id="1770807797">
      <w:bodyDiv w:val="1"/>
      <w:marLeft w:val="0"/>
      <w:marRight w:val="0"/>
      <w:marTop w:val="0"/>
      <w:marBottom w:val="0"/>
      <w:divBdr>
        <w:top w:val="none" w:sz="0" w:space="0" w:color="auto"/>
        <w:left w:val="none" w:sz="0" w:space="0" w:color="auto"/>
        <w:bottom w:val="none" w:sz="0" w:space="0" w:color="auto"/>
        <w:right w:val="none" w:sz="0" w:space="0" w:color="auto"/>
      </w:divBdr>
    </w:div>
    <w:div w:id="1773819201">
      <w:bodyDiv w:val="1"/>
      <w:marLeft w:val="0"/>
      <w:marRight w:val="0"/>
      <w:marTop w:val="0"/>
      <w:marBottom w:val="0"/>
      <w:divBdr>
        <w:top w:val="none" w:sz="0" w:space="0" w:color="auto"/>
        <w:left w:val="none" w:sz="0" w:space="0" w:color="auto"/>
        <w:bottom w:val="none" w:sz="0" w:space="0" w:color="auto"/>
        <w:right w:val="none" w:sz="0" w:space="0" w:color="auto"/>
      </w:divBdr>
    </w:div>
    <w:div w:id="1774519646">
      <w:bodyDiv w:val="1"/>
      <w:marLeft w:val="0"/>
      <w:marRight w:val="0"/>
      <w:marTop w:val="0"/>
      <w:marBottom w:val="0"/>
      <w:divBdr>
        <w:top w:val="none" w:sz="0" w:space="0" w:color="auto"/>
        <w:left w:val="none" w:sz="0" w:space="0" w:color="auto"/>
        <w:bottom w:val="none" w:sz="0" w:space="0" w:color="auto"/>
        <w:right w:val="none" w:sz="0" w:space="0" w:color="auto"/>
      </w:divBdr>
    </w:div>
    <w:div w:id="1780248490">
      <w:bodyDiv w:val="1"/>
      <w:marLeft w:val="0"/>
      <w:marRight w:val="0"/>
      <w:marTop w:val="0"/>
      <w:marBottom w:val="0"/>
      <w:divBdr>
        <w:top w:val="none" w:sz="0" w:space="0" w:color="auto"/>
        <w:left w:val="none" w:sz="0" w:space="0" w:color="auto"/>
        <w:bottom w:val="none" w:sz="0" w:space="0" w:color="auto"/>
        <w:right w:val="none" w:sz="0" w:space="0" w:color="auto"/>
      </w:divBdr>
    </w:div>
    <w:div w:id="1781996430">
      <w:bodyDiv w:val="1"/>
      <w:marLeft w:val="0"/>
      <w:marRight w:val="0"/>
      <w:marTop w:val="0"/>
      <w:marBottom w:val="0"/>
      <w:divBdr>
        <w:top w:val="none" w:sz="0" w:space="0" w:color="auto"/>
        <w:left w:val="none" w:sz="0" w:space="0" w:color="auto"/>
        <w:bottom w:val="none" w:sz="0" w:space="0" w:color="auto"/>
        <w:right w:val="none" w:sz="0" w:space="0" w:color="auto"/>
      </w:divBdr>
    </w:div>
    <w:div w:id="1783261795">
      <w:bodyDiv w:val="1"/>
      <w:marLeft w:val="0"/>
      <w:marRight w:val="0"/>
      <w:marTop w:val="0"/>
      <w:marBottom w:val="0"/>
      <w:divBdr>
        <w:top w:val="none" w:sz="0" w:space="0" w:color="auto"/>
        <w:left w:val="none" w:sz="0" w:space="0" w:color="auto"/>
        <w:bottom w:val="none" w:sz="0" w:space="0" w:color="auto"/>
        <w:right w:val="none" w:sz="0" w:space="0" w:color="auto"/>
      </w:divBdr>
    </w:div>
    <w:div w:id="1783499687">
      <w:bodyDiv w:val="1"/>
      <w:marLeft w:val="0"/>
      <w:marRight w:val="0"/>
      <w:marTop w:val="0"/>
      <w:marBottom w:val="0"/>
      <w:divBdr>
        <w:top w:val="none" w:sz="0" w:space="0" w:color="auto"/>
        <w:left w:val="none" w:sz="0" w:space="0" w:color="auto"/>
        <w:bottom w:val="none" w:sz="0" w:space="0" w:color="auto"/>
        <w:right w:val="none" w:sz="0" w:space="0" w:color="auto"/>
      </w:divBdr>
    </w:div>
    <w:div w:id="1791128282">
      <w:bodyDiv w:val="1"/>
      <w:marLeft w:val="0"/>
      <w:marRight w:val="0"/>
      <w:marTop w:val="0"/>
      <w:marBottom w:val="0"/>
      <w:divBdr>
        <w:top w:val="none" w:sz="0" w:space="0" w:color="auto"/>
        <w:left w:val="none" w:sz="0" w:space="0" w:color="auto"/>
        <w:bottom w:val="none" w:sz="0" w:space="0" w:color="auto"/>
        <w:right w:val="none" w:sz="0" w:space="0" w:color="auto"/>
      </w:divBdr>
    </w:div>
    <w:div w:id="1797066458">
      <w:bodyDiv w:val="1"/>
      <w:marLeft w:val="0"/>
      <w:marRight w:val="0"/>
      <w:marTop w:val="0"/>
      <w:marBottom w:val="0"/>
      <w:divBdr>
        <w:top w:val="none" w:sz="0" w:space="0" w:color="auto"/>
        <w:left w:val="none" w:sz="0" w:space="0" w:color="auto"/>
        <w:bottom w:val="none" w:sz="0" w:space="0" w:color="auto"/>
        <w:right w:val="none" w:sz="0" w:space="0" w:color="auto"/>
      </w:divBdr>
    </w:div>
    <w:div w:id="1797602342">
      <w:bodyDiv w:val="1"/>
      <w:marLeft w:val="0"/>
      <w:marRight w:val="0"/>
      <w:marTop w:val="0"/>
      <w:marBottom w:val="0"/>
      <w:divBdr>
        <w:top w:val="none" w:sz="0" w:space="0" w:color="auto"/>
        <w:left w:val="none" w:sz="0" w:space="0" w:color="auto"/>
        <w:bottom w:val="none" w:sz="0" w:space="0" w:color="auto"/>
        <w:right w:val="none" w:sz="0" w:space="0" w:color="auto"/>
      </w:divBdr>
    </w:div>
    <w:div w:id="1801416297">
      <w:bodyDiv w:val="1"/>
      <w:marLeft w:val="0"/>
      <w:marRight w:val="0"/>
      <w:marTop w:val="0"/>
      <w:marBottom w:val="0"/>
      <w:divBdr>
        <w:top w:val="none" w:sz="0" w:space="0" w:color="auto"/>
        <w:left w:val="none" w:sz="0" w:space="0" w:color="auto"/>
        <w:bottom w:val="none" w:sz="0" w:space="0" w:color="auto"/>
        <w:right w:val="none" w:sz="0" w:space="0" w:color="auto"/>
      </w:divBdr>
    </w:div>
    <w:div w:id="1803693596">
      <w:bodyDiv w:val="1"/>
      <w:marLeft w:val="0"/>
      <w:marRight w:val="0"/>
      <w:marTop w:val="0"/>
      <w:marBottom w:val="0"/>
      <w:divBdr>
        <w:top w:val="none" w:sz="0" w:space="0" w:color="auto"/>
        <w:left w:val="none" w:sz="0" w:space="0" w:color="auto"/>
        <w:bottom w:val="none" w:sz="0" w:space="0" w:color="auto"/>
        <w:right w:val="none" w:sz="0" w:space="0" w:color="auto"/>
      </w:divBdr>
    </w:div>
    <w:div w:id="1807745027">
      <w:bodyDiv w:val="1"/>
      <w:marLeft w:val="0"/>
      <w:marRight w:val="0"/>
      <w:marTop w:val="0"/>
      <w:marBottom w:val="0"/>
      <w:divBdr>
        <w:top w:val="none" w:sz="0" w:space="0" w:color="auto"/>
        <w:left w:val="none" w:sz="0" w:space="0" w:color="auto"/>
        <w:bottom w:val="none" w:sz="0" w:space="0" w:color="auto"/>
        <w:right w:val="none" w:sz="0" w:space="0" w:color="auto"/>
      </w:divBdr>
    </w:div>
    <w:div w:id="1808400926">
      <w:bodyDiv w:val="1"/>
      <w:marLeft w:val="0"/>
      <w:marRight w:val="0"/>
      <w:marTop w:val="0"/>
      <w:marBottom w:val="0"/>
      <w:divBdr>
        <w:top w:val="none" w:sz="0" w:space="0" w:color="auto"/>
        <w:left w:val="none" w:sz="0" w:space="0" w:color="auto"/>
        <w:bottom w:val="none" w:sz="0" w:space="0" w:color="auto"/>
        <w:right w:val="none" w:sz="0" w:space="0" w:color="auto"/>
      </w:divBdr>
    </w:div>
    <w:div w:id="1809276580">
      <w:bodyDiv w:val="1"/>
      <w:marLeft w:val="0"/>
      <w:marRight w:val="0"/>
      <w:marTop w:val="0"/>
      <w:marBottom w:val="0"/>
      <w:divBdr>
        <w:top w:val="none" w:sz="0" w:space="0" w:color="auto"/>
        <w:left w:val="none" w:sz="0" w:space="0" w:color="auto"/>
        <w:bottom w:val="none" w:sz="0" w:space="0" w:color="auto"/>
        <w:right w:val="none" w:sz="0" w:space="0" w:color="auto"/>
      </w:divBdr>
    </w:div>
    <w:div w:id="1812480107">
      <w:bodyDiv w:val="1"/>
      <w:marLeft w:val="0"/>
      <w:marRight w:val="0"/>
      <w:marTop w:val="0"/>
      <w:marBottom w:val="0"/>
      <w:divBdr>
        <w:top w:val="none" w:sz="0" w:space="0" w:color="auto"/>
        <w:left w:val="none" w:sz="0" w:space="0" w:color="auto"/>
        <w:bottom w:val="none" w:sz="0" w:space="0" w:color="auto"/>
        <w:right w:val="none" w:sz="0" w:space="0" w:color="auto"/>
      </w:divBdr>
    </w:div>
    <w:div w:id="1812743659">
      <w:bodyDiv w:val="1"/>
      <w:marLeft w:val="0"/>
      <w:marRight w:val="0"/>
      <w:marTop w:val="0"/>
      <w:marBottom w:val="0"/>
      <w:divBdr>
        <w:top w:val="none" w:sz="0" w:space="0" w:color="auto"/>
        <w:left w:val="none" w:sz="0" w:space="0" w:color="auto"/>
        <w:bottom w:val="none" w:sz="0" w:space="0" w:color="auto"/>
        <w:right w:val="none" w:sz="0" w:space="0" w:color="auto"/>
      </w:divBdr>
    </w:div>
    <w:div w:id="1814061376">
      <w:bodyDiv w:val="1"/>
      <w:marLeft w:val="0"/>
      <w:marRight w:val="0"/>
      <w:marTop w:val="0"/>
      <w:marBottom w:val="0"/>
      <w:divBdr>
        <w:top w:val="none" w:sz="0" w:space="0" w:color="auto"/>
        <w:left w:val="none" w:sz="0" w:space="0" w:color="auto"/>
        <w:bottom w:val="none" w:sz="0" w:space="0" w:color="auto"/>
        <w:right w:val="none" w:sz="0" w:space="0" w:color="auto"/>
      </w:divBdr>
    </w:div>
    <w:div w:id="1815292287">
      <w:bodyDiv w:val="1"/>
      <w:marLeft w:val="0"/>
      <w:marRight w:val="0"/>
      <w:marTop w:val="0"/>
      <w:marBottom w:val="0"/>
      <w:divBdr>
        <w:top w:val="none" w:sz="0" w:space="0" w:color="auto"/>
        <w:left w:val="none" w:sz="0" w:space="0" w:color="auto"/>
        <w:bottom w:val="none" w:sz="0" w:space="0" w:color="auto"/>
        <w:right w:val="none" w:sz="0" w:space="0" w:color="auto"/>
      </w:divBdr>
    </w:div>
    <w:div w:id="1818372565">
      <w:bodyDiv w:val="1"/>
      <w:marLeft w:val="0"/>
      <w:marRight w:val="0"/>
      <w:marTop w:val="0"/>
      <w:marBottom w:val="0"/>
      <w:divBdr>
        <w:top w:val="none" w:sz="0" w:space="0" w:color="auto"/>
        <w:left w:val="none" w:sz="0" w:space="0" w:color="auto"/>
        <w:bottom w:val="none" w:sz="0" w:space="0" w:color="auto"/>
        <w:right w:val="none" w:sz="0" w:space="0" w:color="auto"/>
      </w:divBdr>
    </w:div>
    <w:div w:id="1819762300">
      <w:bodyDiv w:val="1"/>
      <w:marLeft w:val="0"/>
      <w:marRight w:val="0"/>
      <w:marTop w:val="0"/>
      <w:marBottom w:val="0"/>
      <w:divBdr>
        <w:top w:val="none" w:sz="0" w:space="0" w:color="auto"/>
        <w:left w:val="none" w:sz="0" w:space="0" w:color="auto"/>
        <w:bottom w:val="none" w:sz="0" w:space="0" w:color="auto"/>
        <w:right w:val="none" w:sz="0" w:space="0" w:color="auto"/>
      </w:divBdr>
    </w:div>
    <w:div w:id="1822456357">
      <w:bodyDiv w:val="1"/>
      <w:marLeft w:val="0"/>
      <w:marRight w:val="0"/>
      <w:marTop w:val="0"/>
      <w:marBottom w:val="0"/>
      <w:divBdr>
        <w:top w:val="none" w:sz="0" w:space="0" w:color="auto"/>
        <w:left w:val="none" w:sz="0" w:space="0" w:color="auto"/>
        <w:bottom w:val="none" w:sz="0" w:space="0" w:color="auto"/>
        <w:right w:val="none" w:sz="0" w:space="0" w:color="auto"/>
      </w:divBdr>
    </w:div>
    <w:div w:id="1824077141">
      <w:bodyDiv w:val="1"/>
      <w:marLeft w:val="0"/>
      <w:marRight w:val="0"/>
      <w:marTop w:val="0"/>
      <w:marBottom w:val="0"/>
      <w:divBdr>
        <w:top w:val="none" w:sz="0" w:space="0" w:color="auto"/>
        <w:left w:val="none" w:sz="0" w:space="0" w:color="auto"/>
        <w:bottom w:val="none" w:sz="0" w:space="0" w:color="auto"/>
        <w:right w:val="none" w:sz="0" w:space="0" w:color="auto"/>
      </w:divBdr>
    </w:div>
    <w:div w:id="1826703267">
      <w:bodyDiv w:val="1"/>
      <w:marLeft w:val="0"/>
      <w:marRight w:val="0"/>
      <w:marTop w:val="0"/>
      <w:marBottom w:val="0"/>
      <w:divBdr>
        <w:top w:val="none" w:sz="0" w:space="0" w:color="auto"/>
        <w:left w:val="none" w:sz="0" w:space="0" w:color="auto"/>
        <w:bottom w:val="none" w:sz="0" w:space="0" w:color="auto"/>
        <w:right w:val="none" w:sz="0" w:space="0" w:color="auto"/>
      </w:divBdr>
    </w:div>
    <w:div w:id="1828131409">
      <w:bodyDiv w:val="1"/>
      <w:marLeft w:val="0"/>
      <w:marRight w:val="0"/>
      <w:marTop w:val="0"/>
      <w:marBottom w:val="0"/>
      <w:divBdr>
        <w:top w:val="none" w:sz="0" w:space="0" w:color="auto"/>
        <w:left w:val="none" w:sz="0" w:space="0" w:color="auto"/>
        <w:bottom w:val="none" w:sz="0" w:space="0" w:color="auto"/>
        <w:right w:val="none" w:sz="0" w:space="0" w:color="auto"/>
      </w:divBdr>
    </w:div>
    <w:div w:id="1829057241">
      <w:bodyDiv w:val="1"/>
      <w:marLeft w:val="0"/>
      <w:marRight w:val="0"/>
      <w:marTop w:val="0"/>
      <w:marBottom w:val="0"/>
      <w:divBdr>
        <w:top w:val="none" w:sz="0" w:space="0" w:color="auto"/>
        <w:left w:val="none" w:sz="0" w:space="0" w:color="auto"/>
        <w:bottom w:val="none" w:sz="0" w:space="0" w:color="auto"/>
        <w:right w:val="none" w:sz="0" w:space="0" w:color="auto"/>
      </w:divBdr>
    </w:div>
    <w:div w:id="1832868184">
      <w:bodyDiv w:val="1"/>
      <w:marLeft w:val="0"/>
      <w:marRight w:val="0"/>
      <w:marTop w:val="0"/>
      <w:marBottom w:val="0"/>
      <w:divBdr>
        <w:top w:val="none" w:sz="0" w:space="0" w:color="auto"/>
        <w:left w:val="none" w:sz="0" w:space="0" w:color="auto"/>
        <w:bottom w:val="none" w:sz="0" w:space="0" w:color="auto"/>
        <w:right w:val="none" w:sz="0" w:space="0" w:color="auto"/>
      </w:divBdr>
    </w:div>
    <w:div w:id="1836722980">
      <w:bodyDiv w:val="1"/>
      <w:marLeft w:val="0"/>
      <w:marRight w:val="0"/>
      <w:marTop w:val="0"/>
      <w:marBottom w:val="0"/>
      <w:divBdr>
        <w:top w:val="none" w:sz="0" w:space="0" w:color="auto"/>
        <w:left w:val="none" w:sz="0" w:space="0" w:color="auto"/>
        <w:bottom w:val="none" w:sz="0" w:space="0" w:color="auto"/>
        <w:right w:val="none" w:sz="0" w:space="0" w:color="auto"/>
      </w:divBdr>
    </w:div>
    <w:div w:id="1839491548">
      <w:bodyDiv w:val="1"/>
      <w:marLeft w:val="0"/>
      <w:marRight w:val="0"/>
      <w:marTop w:val="0"/>
      <w:marBottom w:val="0"/>
      <w:divBdr>
        <w:top w:val="none" w:sz="0" w:space="0" w:color="auto"/>
        <w:left w:val="none" w:sz="0" w:space="0" w:color="auto"/>
        <w:bottom w:val="none" w:sz="0" w:space="0" w:color="auto"/>
        <w:right w:val="none" w:sz="0" w:space="0" w:color="auto"/>
      </w:divBdr>
    </w:div>
    <w:div w:id="1839736031">
      <w:bodyDiv w:val="1"/>
      <w:marLeft w:val="0"/>
      <w:marRight w:val="0"/>
      <w:marTop w:val="0"/>
      <w:marBottom w:val="0"/>
      <w:divBdr>
        <w:top w:val="none" w:sz="0" w:space="0" w:color="auto"/>
        <w:left w:val="none" w:sz="0" w:space="0" w:color="auto"/>
        <w:bottom w:val="none" w:sz="0" w:space="0" w:color="auto"/>
        <w:right w:val="none" w:sz="0" w:space="0" w:color="auto"/>
      </w:divBdr>
    </w:div>
    <w:div w:id="1849367207">
      <w:bodyDiv w:val="1"/>
      <w:marLeft w:val="0"/>
      <w:marRight w:val="0"/>
      <w:marTop w:val="0"/>
      <w:marBottom w:val="0"/>
      <w:divBdr>
        <w:top w:val="none" w:sz="0" w:space="0" w:color="auto"/>
        <w:left w:val="none" w:sz="0" w:space="0" w:color="auto"/>
        <w:bottom w:val="none" w:sz="0" w:space="0" w:color="auto"/>
        <w:right w:val="none" w:sz="0" w:space="0" w:color="auto"/>
      </w:divBdr>
    </w:div>
    <w:div w:id="1850219132">
      <w:bodyDiv w:val="1"/>
      <w:marLeft w:val="0"/>
      <w:marRight w:val="0"/>
      <w:marTop w:val="0"/>
      <w:marBottom w:val="0"/>
      <w:divBdr>
        <w:top w:val="none" w:sz="0" w:space="0" w:color="auto"/>
        <w:left w:val="none" w:sz="0" w:space="0" w:color="auto"/>
        <w:bottom w:val="none" w:sz="0" w:space="0" w:color="auto"/>
        <w:right w:val="none" w:sz="0" w:space="0" w:color="auto"/>
      </w:divBdr>
    </w:div>
    <w:div w:id="1851918226">
      <w:bodyDiv w:val="1"/>
      <w:marLeft w:val="0"/>
      <w:marRight w:val="0"/>
      <w:marTop w:val="0"/>
      <w:marBottom w:val="0"/>
      <w:divBdr>
        <w:top w:val="none" w:sz="0" w:space="0" w:color="auto"/>
        <w:left w:val="none" w:sz="0" w:space="0" w:color="auto"/>
        <w:bottom w:val="none" w:sz="0" w:space="0" w:color="auto"/>
        <w:right w:val="none" w:sz="0" w:space="0" w:color="auto"/>
      </w:divBdr>
    </w:div>
    <w:div w:id="1852572285">
      <w:bodyDiv w:val="1"/>
      <w:marLeft w:val="0"/>
      <w:marRight w:val="0"/>
      <w:marTop w:val="0"/>
      <w:marBottom w:val="0"/>
      <w:divBdr>
        <w:top w:val="none" w:sz="0" w:space="0" w:color="auto"/>
        <w:left w:val="none" w:sz="0" w:space="0" w:color="auto"/>
        <w:bottom w:val="none" w:sz="0" w:space="0" w:color="auto"/>
        <w:right w:val="none" w:sz="0" w:space="0" w:color="auto"/>
      </w:divBdr>
    </w:div>
    <w:div w:id="1852790003">
      <w:bodyDiv w:val="1"/>
      <w:marLeft w:val="0"/>
      <w:marRight w:val="0"/>
      <w:marTop w:val="0"/>
      <w:marBottom w:val="0"/>
      <w:divBdr>
        <w:top w:val="none" w:sz="0" w:space="0" w:color="auto"/>
        <w:left w:val="none" w:sz="0" w:space="0" w:color="auto"/>
        <w:bottom w:val="none" w:sz="0" w:space="0" w:color="auto"/>
        <w:right w:val="none" w:sz="0" w:space="0" w:color="auto"/>
      </w:divBdr>
    </w:div>
    <w:div w:id="1855261238">
      <w:bodyDiv w:val="1"/>
      <w:marLeft w:val="0"/>
      <w:marRight w:val="0"/>
      <w:marTop w:val="0"/>
      <w:marBottom w:val="0"/>
      <w:divBdr>
        <w:top w:val="none" w:sz="0" w:space="0" w:color="auto"/>
        <w:left w:val="none" w:sz="0" w:space="0" w:color="auto"/>
        <w:bottom w:val="none" w:sz="0" w:space="0" w:color="auto"/>
        <w:right w:val="none" w:sz="0" w:space="0" w:color="auto"/>
      </w:divBdr>
    </w:div>
    <w:div w:id="1858808068">
      <w:bodyDiv w:val="1"/>
      <w:marLeft w:val="0"/>
      <w:marRight w:val="0"/>
      <w:marTop w:val="0"/>
      <w:marBottom w:val="0"/>
      <w:divBdr>
        <w:top w:val="none" w:sz="0" w:space="0" w:color="auto"/>
        <w:left w:val="none" w:sz="0" w:space="0" w:color="auto"/>
        <w:bottom w:val="none" w:sz="0" w:space="0" w:color="auto"/>
        <w:right w:val="none" w:sz="0" w:space="0" w:color="auto"/>
      </w:divBdr>
    </w:div>
    <w:div w:id="1860043049">
      <w:bodyDiv w:val="1"/>
      <w:marLeft w:val="0"/>
      <w:marRight w:val="0"/>
      <w:marTop w:val="0"/>
      <w:marBottom w:val="0"/>
      <w:divBdr>
        <w:top w:val="none" w:sz="0" w:space="0" w:color="auto"/>
        <w:left w:val="none" w:sz="0" w:space="0" w:color="auto"/>
        <w:bottom w:val="none" w:sz="0" w:space="0" w:color="auto"/>
        <w:right w:val="none" w:sz="0" w:space="0" w:color="auto"/>
      </w:divBdr>
    </w:div>
    <w:div w:id="1860729121">
      <w:bodyDiv w:val="1"/>
      <w:marLeft w:val="0"/>
      <w:marRight w:val="0"/>
      <w:marTop w:val="0"/>
      <w:marBottom w:val="0"/>
      <w:divBdr>
        <w:top w:val="none" w:sz="0" w:space="0" w:color="auto"/>
        <w:left w:val="none" w:sz="0" w:space="0" w:color="auto"/>
        <w:bottom w:val="none" w:sz="0" w:space="0" w:color="auto"/>
        <w:right w:val="none" w:sz="0" w:space="0" w:color="auto"/>
      </w:divBdr>
    </w:div>
    <w:div w:id="1860972342">
      <w:bodyDiv w:val="1"/>
      <w:marLeft w:val="0"/>
      <w:marRight w:val="0"/>
      <w:marTop w:val="0"/>
      <w:marBottom w:val="0"/>
      <w:divBdr>
        <w:top w:val="none" w:sz="0" w:space="0" w:color="auto"/>
        <w:left w:val="none" w:sz="0" w:space="0" w:color="auto"/>
        <w:bottom w:val="none" w:sz="0" w:space="0" w:color="auto"/>
        <w:right w:val="none" w:sz="0" w:space="0" w:color="auto"/>
      </w:divBdr>
    </w:div>
    <w:div w:id="1862234266">
      <w:bodyDiv w:val="1"/>
      <w:marLeft w:val="0"/>
      <w:marRight w:val="0"/>
      <w:marTop w:val="0"/>
      <w:marBottom w:val="0"/>
      <w:divBdr>
        <w:top w:val="none" w:sz="0" w:space="0" w:color="auto"/>
        <w:left w:val="none" w:sz="0" w:space="0" w:color="auto"/>
        <w:bottom w:val="none" w:sz="0" w:space="0" w:color="auto"/>
        <w:right w:val="none" w:sz="0" w:space="0" w:color="auto"/>
      </w:divBdr>
    </w:div>
    <w:div w:id="1865553350">
      <w:bodyDiv w:val="1"/>
      <w:marLeft w:val="0"/>
      <w:marRight w:val="0"/>
      <w:marTop w:val="0"/>
      <w:marBottom w:val="0"/>
      <w:divBdr>
        <w:top w:val="none" w:sz="0" w:space="0" w:color="auto"/>
        <w:left w:val="none" w:sz="0" w:space="0" w:color="auto"/>
        <w:bottom w:val="none" w:sz="0" w:space="0" w:color="auto"/>
        <w:right w:val="none" w:sz="0" w:space="0" w:color="auto"/>
      </w:divBdr>
    </w:div>
    <w:div w:id="1866403916">
      <w:bodyDiv w:val="1"/>
      <w:marLeft w:val="0"/>
      <w:marRight w:val="0"/>
      <w:marTop w:val="0"/>
      <w:marBottom w:val="0"/>
      <w:divBdr>
        <w:top w:val="none" w:sz="0" w:space="0" w:color="auto"/>
        <w:left w:val="none" w:sz="0" w:space="0" w:color="auto"/>
        <w:bottom w:val="none" w:sz="0" w:space="0" w:color="auto"/>
        <w:right w:val="none" w:sz="0" w:space="0" w:color="auto"/>
      </w:divBdr>
    </w:div>
    <w:div w:id="1867985596">
      <w:bodyDiv w:val="1"/>
      <w:marLeft w:val="0"/>
      <w:marRight w:val="0"/>
      <w:marTop w:val="0"/>
      <w:marBottom w:val="0"/>
      <w:divBdr>
        <w:top w:val="none" w:sz="0" w:space="0" w:color="auto"/>
        <w:left w:val="none" w:sz="0" w:space="0" w:color="auto"/>
        <w:bottom w:val="none" w:sz="0" w:space="0" w:color="auto"/>
        <w:right w:val="none" w:sz="0" w:space="0" w:color="auto"/>
      </w:divBdr>
    </w:div>
    <w:div w:id="1868253204">
      <w:bodyDiv w:val="1"/>
      <w:marLeft w:val="0"/>
      <w:marRight w:val="0"/>
      <w:marTop w:val="0"/>
      <w:marBottom w:val="0"/>
      <w:divBdr>
        <w:top w:val="none" w:sz="0" w:space="0" w:color="auto"/>
        <w:left w:val="none" w:sz="0" w:space="0" w:color="auto"/>
        <w:bottom w:val="none" w:sz="0" w:space="0" w:color="auto"/>
        <w:right w:val="none" w:sz="0" w:space="0" w:color="auto"/>
      </w:divBdr>
    </w:div>
    <w:div w:id="1874148957">
      <w:bodyDiv w:val="1"/>
      <w:marLeft w:val="0"/>
      <w:marRight w:val="0"/>
      <w:marTop w:val="0"/>
      <w:marBottom w:val="0"/>
      <w:divBdr>
        <w:top w:val="none" w:sz="0" w:space="0" w:color="auto"/>
        <w:left w:val="none" w:sz="0" w:space="0" w:color="auto"/>
        <w:bottom w:val="none" w:sz="0" w:space="0" w:color="auto"/>
        <w:right w:val="none" w:sz="0" w:space="0" w:color="auto"/>
      </w:divBdr>
    </w:div>
    <w:div w:id="1879312806">
      <w:bodyDiv w:val="1"/>
      <w:marLeft w:val="0"/>
      <w:marRight w:val="0"/>
      <w:marTop w:val="0"/>
      <w:marBottom w:val="0"/>
      <w:divBdr>
        <w:top w:val="none" w:sz="0" w:space="0" w:color="auto"/>
        <w:left w:val="none" w:sz="0" w:space="0" w:color="auto"/>
        <w:bottom w:val="none" w:sz="0" w:space="0" w:color="auto"/>
        <w:right w:val="none" w:sz="0" w:space="0" w:color="auto"/>
      </w:divBdr>
    </w:div>
    <w:div w:id="1882476285">
      <w:bodyDiv w:val="1"/>
      <w:marLeft w:val="0"/>
      <w:marRight w:val="0"/>
      <w:marTop w:val="0"/>
      <w:marBottom w:val="0"/>
      <w:divBdr>
        <w:top w:val="none" w:sz="0" w:space="0" w:color="auto"/>
        <w:left w:val="none" w:sz="0" w:space="0" w:color="auto"/>
        <w:bottom w:val="none" w:sz="0" w:space="0" w:color="auto"/>
        <w:right w:val="none" w:sz="0" w:space="0" w:color="auto"/>
      </w:divBdr>
    </w:div>
    <w:div w:id="1883445315">
      <w:bodyDiv w:val="1"/>
      <w:marLeft w:val="0"/>
      <w:marRight w:val="0"/>
      <w:marTop w:val="0"/>
      <w:marBottom w:val="0"/>
      <w:divBdr>
        <w:top w:val="none" w:sz="0" w:space="0" w:color="auto"/>
        <w:left w:val="none" w:sz="0" w:space="0" w:color="auto"/>
        <w:bottom w:val="none" w:sz="0" w:space="0" w:color="auto"/>
        <w:right w:val="none" w:sz="0" w:space="0" w:color="auto"/>
      </w:divBdr>
    </w:div>
    <w:div w:id="1886528820">
      <w:bodyDiv w:val="1"/>
      <w:marLeft w:val="0"/>
      <w:marRight w:val="0"/>
      <w:marTop w:val="0"/>
      <w:marBottom w:val="0"/>
      <w:divBdr>
        <w:top w:val="none" w:sz="0" w:space="0" w:color="auto"/>
        <w:left w:val="none" w:sz="0" w:space="0" w:color="auto"/>
        <w:bottom w:val="none" w:sz="0" w:space="0" w:color="auto"/>
        <w:right w:val="none" w:sz="0" w:space="0" w:color="auto"/>
      </w:divBdr>
    </w:div>
    <w:div w:id="1887570930">
      <w:bodyDiv w:val="1"/>
      <w:marLeft w:val="0"/>
      <w:marRight w:val="0"/>
      <w:marTop w:val="0"/>
      <w:marBottom w:val="0"/>
      <w:divBdr>
        <w:top w:val="none" w:sz="0" w:space="0" w:color="auto"/>
        <w:left w:val="none" w:sz="0" w:space="0" w:color="auto"/>
        <w:bottom w:val="none" w:sz="0" w:space="0" w:color="auto"/>
        <w:right w:val="none" w:sz="0" w:space="0" w:color="auto"/>
      </w:divBdr>
    </w:div>
    <w:div w:id="1889796335">
      <w:bodyDiv w:val="1"/>
      <w:marLeft w:val="0"/>
      <w:marRight w:val="0"/>
      <w:marTop w:val="0"/>
      <w:marBottom w:val="0"/>
      <w:divBdr>
        <w:top w:val="none" w:sz="0" w:space="0" w:color="auto"/>
        <w:left w:val="none" w:sz="0" w:space="0" w:color="auto"/>
        <w:bottom w:val="none" w:sz="0" w:space="0" w:color="auto"/>
        <w:right w:val="none" w:sz="0" w:space="0" w:color="auto"/>
      </w:divBdr>
    </w:div>
    <w:div w:id="1892115011">
      <w:bodyDiv w:val="1"/>
      <w:marLeft w:val="0"/>
      <w:marRight w:val="0"/>
      <w:marTop w:val="0"/>
      <w:marBottom w:val="0"/>
      <w:divBdr>
        <w:top w:val="none" w:sz="0" w:space="0" w:color="auto"/>
        <w:left w:val="none" w:sz="0" w:space="0" w:color="auto"/>
        <w:bottom w:val="none" w:sz="0" w:space="0" w:color="auto"/>
        <w:right w:val="none" w:sz="0" w:space="0" w:color="auto"/>
      </w:divBdr>
    </w:div>
    <w:div w:id="1894538979">
      <w:bodyDiv w:val="1"/>
      <w:marLeft w:val="0"/>
      <w:marRight w:val="0"/>
      <w:marTop w:val="0"/>
      <w:marBottom w:val="0"/>
      <w:divBdr>
        <w:top w:val="none" w:sz="0" w:space="0" w:color="auto"/>
        <w:left w:val="none" w:sz="0" w:space="0" w:color="auto"/>
        <w:bottom w:val="none" w:sz="0" w:space="0" w:color="auto"/>
        <w:right w:val="none" w:sz="0" w:space="0" w:color="auto"/>
      </w:divBdr>
    </w:div>
    <w:div w:id="1896356028">
      <w:bodyDiv w:val="1"/>
      <w:marLeft w:val="0"/>
      <w:marRight w:val="0"/>
      <w:marTop w:val="0"/>
      <w:marBottom w:val="0"/>
      <w:divBdr>
        <w:top w:val="none" w:sz="0" w:space="0" w:color="auto"/>
        <w:left w:val="none" w:sz="0" w:space="0" w:color="auto"/>
        <w:bottom w:val="none" w:sz="0" w:space="0" w:color="auto"/>
        <w:right w:val="none" w:sz="0" w:space="0" w:color="auto"/>
      </w:divBdr>
    </w:div>
    <w:div w:id="1897356471">
      <w:bodyDiv w:val="1"/>
      <w:marLeft w:val="0"/>
      <w:marRight w:val="0"/>
      <w:marTop w:val="0"/>
      <w:marBottom w:val="0"/>
      <w:divBdr>
        <w:top w:val="none" w:sz="0" w:space="0" w:color="auto"/>
        <w:left w:val="none" w:sz="0" w:space="0" w:color="auto"/>
        <w:bottom w:val="none" w:sz="0" w:space="0" w:color="auto"/>
        <w:right w:val="none" w:sz="0" w:space="0" w:color="auto"/>
      </w:divBdr>
    </w:div>
    <w:div w:id="1904945675">
      <w:bodyDiv w:val="1"/>
      <w:marLeft w:val="0"/>
      <w:marRight w:val="0"/>
      <w:marTop w:val="0"/>
      <w:marBottom w:val="0"/>
      <w:divBdr>
        <w:top w:val="none" w:sz="0" w:space="0" w:color="auto"/>
        <w:left w:val="none" w:sz="0" w:space="0" w:color="auto"/>
        <w:bottom w:val="none" w:sz="0" w:space="0" w:color="auto"/>
        <w:right w:val="none" w:sz="0" w:space="0" w:color="auto"/>
      </w:divBdr>
    </w:div>
    <w:div w:id="1910261553">
      <w:bodyDiv w:val="1"/>
      <w:marLeft w:val="0"/>
      <w:marRight w:val="0"/>
      <w:marTop w:val="0"/>
      <w:marBottom w:val="0"/>
      <w:divBdr>
        <w:top w:val="none" w:sz="0" w:space="0" w:color="auto"/>
        <w:left w:val="none" w:sz="0" w:space="0" w:color="auto"/>
        <w:bottom w:val="none" w:sz="0" w:space="0" w:color="auto"/>
        <w:right w:val="none" w:sz="0" w:space="0" w:color="auto"/>
      </w:divBdr>
    </w:div>
    <w:div w:id="1912110144">
      <w:bodyDiv w:val="1"/>
      <w:marLeft w:val="0"/>
      <w:marRight w:val="0"/>
      <w:marTop w:val="0"/>
      <w:marBottom w:val="0"/>
      <w:divBdr>
        <w:top w:val="none" w:sz="0" w:space="0" w:color="auto"/>
        <w:left w:val="none" w:sz="0" w:space="0" w:color="auto"/>
        <w:bottom w:val="none" w:sz="0" w:space="0" w:color="auto"/>
        <w:right w:val="none" w:sz="0" w:space="0" w:color="auto"/>
      </w:divBdr>
    </w:div>
    <w:div w:id="1913812331">
      <w:bodyDiv w:val="1"/>
      <w:marLeft w:val="0"/>
      <w:marRight w:val="0"/>
      <w:marTop w:val="0"/>
      <w:marBottom w:val="0"/>
      <w:divBdr>
        <w:top w:val="none" w:sz="0" w:space="0" w:color="auto"/>
        <w:left w:val="none" w:sz="0" w:space="0" w:color="auto"/>
        <w:bottom w:val="none" w:sz="0" w:space="0" w:color="auto"/>
        <w:right w:val="none" w:sz="0" w:space="0" w:color="auto"/>
      </w:divBdr>
    </w:div>
    <w:div w:id="1916236608">
      <w:bodyDiv w:val="1"/>
      <w:marLeft w:val="0"/>
      <w:marRight w:val="0"/>
      <w:marTop w:val="0"/>
      <w:marBottom w:val="0"/>
      <w:divBdr>
        <w:top w:val="none" w:sz="0" w:space="0" w:color="auto"/>
        <w:left w:val="none" w:sz="0" w:space="0" w:color="auto"/>
        <w:bottom w:val="none" w:sz="0" w:space="0" w:color="auto"/>
        <w:right w:val="none" w:sz="0" w:space="0" w:color="auto"/>
      </w:divBdr>
    </w:div>
    <w:div w:id="1918444009">
      <w:bodyDiv w:val="1"/>
      <w:marLeft w:val="0"/>
      <w:marRight w:val="0"/>
      <w:marTop w:val="0"/>
      <w:marBottom w:val="0"/>
      <w:divBdr>
        <w:top w:val="none" w:sz="0" w:space="0" w:color="auto"/>
        <w:left w:val="none" w:sz="0" w:space="0" w:color="auto"/>
        <w:bottom w:val="none" w:sz="0" w:space="0" w:color="auto"/>
        <w:right w:val="none" w:sz="0" w:space="0" w:color="auto"/>
      </w:divBdr>
    </w:div>
    <w:div w:id="1920209683">
      <w:bodyDiv w:val="1"/>
      <w:marLeft w:val="0"/>
      <w:marRight w:val="0"/>
      <w:marTop w:val="0"/>
      <w:marBottom w:val="0"/>
      <w:divBdr>
        <w:top w:val="none" w:sz="0" w:space="0" w:color="auto"/>
        <w:left w:val="none" w:sz="0" w:space="0" w:color="auto"/>
        <w:bottom w:val="none" w:sz="0" w:space="0" w:color="auto"/>
        <w:right w:val="none" w:sz="0" w:space="0" w:color="auto"/>
      </w:divBdr>
    </w:div>
    <w:div w:id="1921258016">
      <w:bodyDiv w:val="1"/>
      <w:marLeft w:val="0"/>
      <w:marRight w:val="0"/>
      <w:marTop w:val="0"/>
      <w:marBottom w:val="0"/>
      <w:divBdr>
        <w:top w:val="none" w:sz="0" w:space="0" w:color="auto"/>
        <w:left w:val="none" w:sz="0" w:space="0" w:color="auto"/>
        <w:bottom w:val="none" w:sz="0" w:space="0" w:color="auto"/>
        <w:right w:val="none" w:sz="0" w:space="0" w:color="auto"/>
      </w:divBdr>
    </w:div>
    <w:div w:id="1922329642">
      <w:bodyDiv w:val="1"/>
      <w:marLeft w:val="0"/>
      <w:marRight w:val="0"/>
      <w:marTop w:val="0"/>
      <w:marBottom w:val="0"/>
      <w:divBdr>
        <w:top w:val="none" w:sz="0" w:space="0" w:color="auto"/>
        <w:left w:val="none" w:sz="0" w:space="0" w:color="auto"/>
        <w:bottom w:val="none" w:sz="0" w:space="0" w:color="auto"/>
        <w:right w:val="none" w:sz="0" w:space="0" w:color="auto"/>
      </w:divBdr>
    </w:div>
    <w:div w:id="1923875397">
      <w:bodyDiv w:val="1"/>
      <w:marLeft w:val="0"/>
      <w:marRight w:val="0"/>
      <w:marTop w:val="0"/>
      <w:marBottom w:val="0"/>
      <w:divBdr>
        <w:top w:val="none" w:sz="0" w:space="0" w:color="auto"/>
        <w:left w:val="none" w:sz="0" w:space="0" w:color="auto"/>
        <w:bottom w:val="none" w:sz="0" w:space="0" w:color="auto"/>
        <w:right w:val="none" w:sz="0" w:space="0" w:color="auto"/>
      </w:divBdr>
    </w:div>
    <w:div w:id="1925793648">
      <w:bodyDiv w:val="1"/>
      <w:marLeft w:val="0"/>
      <w:marRight w:val="0"/>
      <w:marTop w:val="0"/>
      <w:marBottom w:val="0"/>
      <w:divBdr>
        <w:top w:val="none" w:sz="0" w:space="0" w:color="auto"/>
        <w:left w:val="none" w:sz="0" w:space="0" w:color="auto"/>
        <w:bottom w:val="none" w:sz="0" w:space="0" w:color="auto"/>
        <w:right w:val="none" w:sz="0" w:space="0" w:color="auto"/>
      </w:divBdr>
    </w:div>
    <w:div w:id="1927228043">
      <w:bodyDiv w:val="1"/>
      <w:marLeft w:val="0"/>
      <w:marRight w:val="0"/>
      <w:marTop w:val="0"/>
      <w:marBottom w:val="0"/>
      <w:divBdr>
        <w:top w:val="none" w:sz="0" w:space="0" w:color="auto"/>
        <w:left w:val="none" w:sz="0" w:space="0" w:color="auto"/>
        <w:bottom w:val="none" w:sz="0" w:space="0" w:color="auto"/>
        <w:right w:val="none" w:sz="0" w:space="0" w:color="auto"/>
      </w:divBdr>
    </w:div>
    <w:div w:id="1930847349">
      <w:bodyDiv w:val="1"/>
      <w:marLeft w:val="0"/>
      <w:marRight w:val="0"/>
      <w:marTop w:val="0"/>
      <w:marBottom w:val="0"/>
      <w:divBdr>
        <w:top w:val="none" w:sz="0" w:space="0" w:color="auto"/>
        <w:left w:val="none" w:sz="0" w:space="0" w:color="auto"/>
        <w:bottom w:val="none" w:sz="0" w:space="0" w:color="auto"/>
        <w:right w:val="none" w:sz="0" w:space="0" w:color="auto"/>
      </w:divBdr>
    </w:div>
    <w:div w:id="1931044088">
      <w:bodyDiv w:val="1"/>
      <w:marLeft w:val="0"/>
      <w:marRight w:val="0"/>
      <w:marTop w:val="0"/>
      <w:marBottom w:val="0"/>
      <w:divBdr>
        <w:top w:val="none" w:sz="0" w:space="0" w:color="auto"/>
        <w:left w:val="none" w:sz="0" w:space="0" w:color="auto"/>
        <w:bottom w:val="none" w:sz="0" w:space="0" w:color="auto"/>
        <w:right w:val="none" w:sz="0" w:space="0" w:color="auto"/>
      </w:divBdr>
    </w:div>
    <w:div w:id="1931086786">
      <w:bodyDiv w:val="1"/>
      <w:marLeft w:val="0"/>
      <w:marRight w:val="0"/>
      <w:marTop w:val="0"/>
      <w:marBottom w:val="0"/>
      <w:divBdr>
        <w:top w:val="none" w:sz="0" w:space="0" w:color="auto"/>
        <w:left w:val="none" w:sz="0" w:space="0" w:color="auto"/>
        <w:bottom w:val="none" w:sz="0" w:space="0" w:color="auto"/>
        <w:right w:val="none" w:sz="0" w:space="0" w:color="auto"/>
      </w:divBdr>
    </w:div>
    <w:div w:id="1931889862">
      <w:bodyDiv w:val="1"/>
      <w:marLeft w:val="0"/>
      <w:marRight w:val="0"/>
      <w:marTop w:val="0"/>
      <w:marBottom w:val="0"/>
      <w:divBdr>
        <w:top w:val="none" w:sz="0" w:space="0" w:color="auto"/>
        <w:left w:val="none" w:sz="0" w:space="0" w:color="auto"/>
        <w:bottom w:val="none" w:sz="0" w:space="0" w:color="auto"/>
        <w:right w:val="none" w:sz="0" w:space="0" w:color="auto"/>
      </w:divBdr>
    </w:div>
    <w:div w:id="1933321014">
      <w:bodyDiv w:val="1"/>
      <w:marLeft w:val="0"/>
      <w:marRight w:val="0"/>
      <w:marTop w:val="0"/>
      <w:marBottom w:val="0"/>
      <w:divBdr>
        <w:top w:val="none" w:sz="0" w:space="0" w:color="auto"/>
        <w:left w:val="none" w:sz="0" w:space="0" w:color="auto"/>
        <w:bottom w:val="none" w:sz="0" w:space="0" w:color="auto"/>
        <w:right w:val="none" w:sz="0" w:space="0" w:color="auto"/>
      </w:divBdr>
    </w:div>
    <w:div w:id="1940138104">
      <w:bodyDiv w:val="1"/>
      <w:marLeft w:val="0"/>
      <w:marRight w:val="0"/>
      <w:marTop w:val="0"/>
      <w:marBottom w:val="0"/>
      <w:divBdr>
        <w:top w:val="none" w:sz="0" w:space="0" w:color="auto"/>
        <w:left w:val="none" w:sz="0" w:space="0" w:color="auto"/>
        <w:bottom w:val="none" w:sz="0" w:space="0" w:color="auto"/>
        <w:right w:val="none" w:sz="0" w:space="0" w:color="auto"/>
      </w:divBdr>
    </w:div>
    <w:div w:id="1940484017">
      <w:bodyDiv w:val="1"/>
      <w:marLeft w:val="0"/>
      <w:marRight w:val="0"/>
      <w:marTop w:val="0"/>
      <w:marBottom w:val="0"/>
      <w:divBdr>
        <w:top w:val="none" w:sz="0" w:space="0" w:color="auto"/>
        <w:left w:val="none" w:sz="0" w:space="0" w:color="auto"/>
        <w:bottom w:val="none" w:sz="0" w:space="0" w:color="auto"/>
        <w:right w:val="none" w:sz="0" w:space="0" w:color="auto"/>
      </w:divBdr>
    </w:div>
    <w:div w:id="1942759360">
      <w:bodyDiv w:val="1"/>
      <w:marLeft w:val="0"/>
      <w:marRight w:val="0"/>
      <w:marTop w:val="0"/>
      <w:marBottom w:val="0"/>
      <w:divBdr>
        <w:top w:val="none" w:sz="0" w:space="0" w:color="auto"/>
        <w:left w:val="none" w:sz="0" w:space="0" w:color="auto"/>
        <w:bottom w:val="none" w:sz="0" w:space="0" w:color="auto"/>
        <w:right w:val="none" w:sz="0" w:space="0" w:color="auto"/>
      </w:divBdr>
    </w:div>
    <w:div w:id="1947468879">
      <w:bodyDiv w:val="1"/>
      <w:marLeft w:val="0"/>
      <w:marRight w:val="0"/>
      <w:marTop w:val="0"/>
      <w:marBottom w:val="0"/>
      <w:divBdr>
        <w:top w:val="none" w:sz="0" w:space="0" w:color="auto"/>
        <w:left w:val="none" w:sz="0" w:space="0" w:color="auto"/>
        <w:bottom w:val="none" w:sz="0" w:space="0" w:color="auto"/>
        <w:right w:val="none" w:sz="0" w:space="0" w:color="auto"/>
      </w:divBdr>
    </w:div>
    <w:div w:id="1951550392">
      <w:bodyDiv w:val="1"/>
      <w:marLeft w:val="0"/>
      <w:marRight w:val="0"/>
      <w:marTop w:val="0"/>
      <w:marBottom w:val="0"/>
      <w:divBdr>
        <w:top w:val="none" w:sz="0" w:space="0" w:color="auto"/>
        <w:left w:val="none" w:sz="0" w:space="0" w:color="auto"/>
        <w:bottom w:val="none" w:sz="0" w:space="0" w:color="auto"/>
        <w:right w:val="none" w:sz="0" w:space="0" w:color="auto"/>
      </w:divBdr>
    </w:div>
    <w:div w:id="1951739040">
      <w:bodyDiv w:val="1"/>
      <w:marLeft w:val="0"/>
      <w:marRight w:val="0"/>
      <w:marTop w:val="0"/>
      <w:marBottom w:val="0"/>
      <w:divBdr>
        <w:top w:val="none" w:sz="0" w:space="0" w:color="auto"/>
        <w:left w:val="none" w:sz="0" w:space="0" w:color="auto"/>
        <w:bottom w:val="none" w:sz="0" w:space="0" w:color="auto"/>
        <w:right w:val="none" w:sz="0" w:space="0" w:color="auto"/>
      </w:divBdr>
    </w:div>
    <w:div w:id="1952781656">
      <w:bodyDiv w:val="1"/>
      <w:marLeft w:val="0"/>
      <w:marRight w:val="0"/>
      <w:marTop w:val="0"/>
      <w:marBottom w:val="0"/>
      <w:divBdr>
        <w:top w:val="none" w:sz="0" w:space="0" w:color="auto"/>
        <w:left w:val="none" w:sz="0" w:space="0" w:color="auto"/>
        <w:bottom w:val="none" w:sz="0" w:space="0" w:color="auto"/>
        <w:right w:val="none" w:sz="0" w:space="0" w:color="auto"/>
      </w:divBdr>
    </w:div>
    <w:div w:id="1954900081">
      <w:bodyDiv w:val="1"/>
      <w:marLeft w:val="0"/>
      <w:marRight w:val="0"/>
      <w:marTop w:val="0"/>
      <w:marBottom w:val="0"/>
      <w:divBdr>
        <w:top w:val="none" w:sz="0" w:space="0" w:color="auto"/>
        <w:left w:val="none" w:sz="0" w:space="0" w:color="auto"/>
        <w:bottom w:val="none" w:sz="0" w:space="0" w:color="auto"/>
        <w:right w:val="none" w:sz="0" w:space="0" w:color="auto"/>
      </w:divBdr>
    </w:div>
    <w:div w:id="1954902330">
      <w:bodyDiv w:val="1"/>
      <w:marLeft w:val="0"/>
      <w:marRight w:val="0"/>
      <w:marTop w:val="0"/>
      <w:marBottom w:val="0"/>
      <w:divBdr>
        <w:top w:val="none" w:sz="0" w:space="0" w:color="auto"/>
        <w:left w:val="none" w:sz="0" w:space="0" w:color="auto"/>
        <w:bottom w:val="none" w:sz="0" w:space="0" w:color="auto"/>
        <w:right w:val="none" w:sz="0" w:space="0" w:color="auto"/>
      </w:divBdr>
    </w:div>
    <w:div w:id="1957561633">
      <w:bodyDiv w:val="1"/>
      <w:marLeft w:val="0"/>
      <w:marRight w:val="0"/>
      <w:marTop w:val="0"/>
      <w:marBottom w:val="0"/>
      <w:divBdr>
        <w:top w:val="none" w:sz="0" w:space="0" w:color="auto"/>
        <w:left w:val="none" w:sz="0" w:space="0" w:color="auto"/>
        <w:bottom w:val="none" w:sz="0" w:space="0" w:color="auto"/>
        <w:right w:val="none" w:sz="0" w:space="0" w:color="auto"/>
      </w:divBdr>
    </w:div>
    <w:div w:id="1958095496">
      <w:bodyDiv w:val="1"/>
      <w:marLeft w:val="0"/>
      <w:marRight w:val="0"/>
      <w:marTop w:val="0"/>
      <w:marBottom w:val="0"/>
      <w:divBdr>
        <w:top w:val="none" w:sz="0" w:space="0" w:color="auto"/>
        <w:left w:val="none" w:sz="0" w:space="0" w:color="auto"/>
        <w:bottom w:val="none" w:sz="0" w:space="0" w:color="auto"/>
        <w:right w:val="none" w:sz="0" w:space="0" w:color="auto"/>
      </w:divBdr>
    </w:div>
    <w:div w:id="1965579862">
      <w:bodyDiv w:val="1"/>
      <w:marLeft w:val="0"/>
      <w:marRight w:val="0"/>
      <w:marTop w:val="0"/>
      <w:marBottom w:val="0"/>
      <w:divBdr>
        <w:top w:val="none" w:sz="0" w:space="0" w:color="auto"/>
        <w:left w:val="none" w:sz="0" w:space="0" w:color="auto"/>
        <w:bottom w:val="none" w:sz="0" w:space="0" w:color="auto"/>
        <w:right w:val="none" w:sz="0" w:space="0" w:color="auto"/>
      </w:divBdr>
    </w:div>
    <w:div w:id="1967081587">
      <w:bodyDiv w:val="1"/>
      <w:marLeft w:val="0"/>
      <w:marRight w:val="0"/>
      <w:marTop w:val="0"/>
      <w:marBottom w:val="0"/>
      <w:divBdr>
        <w:top w:val="none" w:sz="0" w:space="0" w:color="auto"/>
        <w:left w:val="none" w:sz="0" w:space="0" w:color="auto"/>
        <w:bottom w:val="none" w:sz="0" w:space="0" w:color="auto"/>
        <w:right w:val="none" w:sz="0" w:space="0" w:color="auto"/>
      </w:divBdr>
    </w:div>
    <w:div w:id="1968967241">
      <w:bodyDiv w:val="1"/>
      <w:marLeft w:val="0"/>
      <w:marRight w:val="0"/>
      <w:marTop w:val="0"/>
      <w:marBottom w:val="0"/>
      <w:divBdr>
        <w:top w:val="none" w:sz="0" w:space="0" w:color="auto"/>
        <w:left w:val="none" w:sz="0" w:space="0" w:color="auto"/>
        <w:bottom w:val="none" w:sz="0" w:space="0" w:color="auto"/>
        <w:right w:val="none" w:sz="0" w:space="0" w:color="auto"/>
      </w:divBdr>
    </w:div>
    <w:div w:id="1972519173">
      <w:bodyDiv w:val="1"/>
      <w:marLeft w:val="0"/>
      <w:marRight w:val="0"/>
      <w:marTop w:val="0"/>
      <w:marBottom w:val="0"/>
      <w:divBdr>
        <w:top w:val="none" w:sz="0" w:space="0" w:color="auto"/>
        <w:left w:val="none" w:sz="0" w:space="0" w:color="auto"/>
        <w:bottom w:val="none" w:sz="0" w:space="0" w:color="auto"/>
        <w:right w:val="none" w:sz="0" w:space="0" w:color="auto"/>
      </w:divBdr>
    </w:div>
    <w:div w:id="1972857068">
      <w:bodyDiv w:val="1"/>
      <w:marLeft w:val="0"/>
      <w:marRight w:val="0"/>
      <w:marTop w:val="0"/>
      <w:marBottom w:val="0"/>
      <w:divBdr>
        <w:top w:val="none" w:sz="0" w:space="0" w:color="auto"/>
        <w:left w:val="none" w:sz="0" w:space="0" w:color="auto"/>
        <w:bottom w:val="none" w:sz="0" w:space="0" w:color="auto"/>
        <w:right w:val="none" w:sz="0" w:space="0" w:color="auto"/>
      </w:divBdr>
    </w:div>
    <w:div w:id="1973317599">
      <w:bodyDiv w:val="1"/>
      <w:marLeft w:val="0"/>
      <w:marRight w:val="0"/>
      <w:marTop w:val="0"/>
      <w:marBottom w:val="0"/>
      <w:divBdr>
        <w:top w:val="none" w:sz="0" w:space="0" w:color="auto"/>
        <w:left w:val="none" w:sz="0" w:space="0" w:color="auto"/>
        <w:bottom w:val="none" w:sz="0" w:space="0" w:color="auto"/>
        <w:right w:val="none" w:sz="0" w:space="0" w:color="auto"/>
      </w:divBdr>
    </w:div>
    <w:div w:id="1974170911">
      <w:bodyDiv w:val="1"/>
      <w:marLeft w:val="0"/>
      <w:marRight w:val="0"/>
      <w:marTop w:val="0"/>
      <w:marBottom w:val="0"/>
      <w:divBdr>
        <w:top w:val="none" w:sz="0" w:space="0" w:color="auto"/>
        <w:left w:val="none" w:sz="0" w:space="0" w:color="auto"/>
        <w:bottom w:val="none" w:sz="0" w:space="0" w:color="auto"/>
        <w:right w:val="none" w:sz="0" w:space="0" w:color="auto"/>
      </w:divBdr>
    </w:div>
    <w:div w:id="1974405978">
      <w:bodyDiv w:val="1"/>
      <w:marLeft w:val="0"/>
      <w:marRight w:val="0"/>
      <w:marTop w:val="0"/>
      <w:marBottom w:val="0"/>
      <w:divBdr>
        <w:top w:val="none" w:sz="0" w:space="0" w:color="auto"/>
        <w:left w:val="none" w:sz="0" w:space="0" w:color="auto"/>
        <w:bottom w:val="none" w:sz="0" w:space="0" w:color="auto"/>
        <w:right w:val="none" w:sz="0" w:space="0" w:color="auto"/>
      </w:divBdr>
    </w:div>
    <w:div w:id="1975481652">
      <w:bodyDiv w:val="1"/>
      <w:marLeft w:val="0"/>
      <w:marRight w:val="0"/>
      <w:marTop w:val="0"/>
      <w:marBottom w:val="0"/>
      <w:divBdr>
        <w:top w:val="none" w:sz="0" w:space="0" w:color="auto"/>
        <w:left w:val="none" w:sz="0" w:space="0" w:color="auto"/>
        <w:bottom w:val="none" w:sz="0" w:space="0" w:color="auto"/>
        <w:right w:val="none" w:sz="0" w:space="0" w:color="auto"/>
      </w:divBdr>
    </w:div>
    <w:div w:id="1976373138">
      <w:bodyDiv w:val="1"/>
      <w:marLeft w:val="0"/>
      <w:marRight w:val="0"/>
      <w:marTop w:val="0"/>
      <w:marBottom w:val="0"/>
      <w:divBdr>
        <w:top w:val="none" w:sz="0" w:space="0" w:color="auto"/>
        <w:left w:val="none" w:sz="0" w:space="0" w:color="auto"/>
        <w:bottom w:val="none" w:sz="0" w:space="0" w:color="auto"/>
        <w:right w:val="none" w:sz="0" w:space="0" w:color="auto"/>
      </w:divBdr>
    </w:div>
    <w:div w:id="1980457180">
      <w:bodyDiv w:val="1"/>
      <w:marLeft w:val="0"/>
      <w:marRight w:val="0"/>
      <w:marTop w:val="0"/>
      <w:marBottom w:val="0"/>
      <w:divBdr>
        <w:top w:val="none" w:sz="0" w:space="0" w:color="auto"/>
        <w:left w:val="none" w:sz="0" w:space="0" w:color="auto"/>
        <w:bottom w:val="none" w:sz="0" w:space="0" w:color="auto"/>
        <w:right w:val="none" w:sz="0" w:space="0" w:color="auto"/>
      </w:divBdr>
    </w:div>
    <w:div w:id="1982882539">
      <w:bodyDiv w:val="1"/>
      <w:marLeft w:val="0"/>
      <w:marRight w:val="0"/>
      <w:marTop w:val="0"/>
      <w:marBottom w:val="0"/>
      <w:divBdr>
        <w:top w:val="none" w:sz="0" w:space="0" w:color="auto"/>
        <w:left w:val="none" w:sz="0" w:space="0" w:color="auto"/>
        <w:bottom w:val="none" w:sz="0" w:space="0" w:color="auto"/>
        <w:right w:val="none" w:sz="0" w:space="0" w:color="auto"/>
      </w:divBdr>
    </w:div>
    <w:div w:id="1985235989">
      <w:bodyDiv w:val="1"/>
      <w:marLeft w:val="0"/>
      <w:marRight w:val="0"/>
      <w:marTop w:val="0"/>
      <w:marBottom w:val="0"/>
      <w:divBdr>
        <w:top w:val="none" w:sz="0" w:space="0" w:color="auto"/>
        <w:left w:val="none" w:sz="0" w:space="0" w:color="auto"/>
        <w:bottom w:val="none" w:sz="0" w:space="0" w:color="auto"/>
        <w:right w:val="none" w:sz="0" w:space="0" w:color="auto"/>
      </w:divBdr>
    </w:div>
    <w:div w:id="1987584128">
      <w:bodyDiv w:val="1"/>
      <w:marLeft w:val="0"/>
      <w:marRight w:val="0"/>
      <w:marTop w:val="0"/>
      <w:marBottom w:val="0"/>
      <w:divBdr>
        <w:top w:val="none" w:sz="0" w:space="0" w:color="auto"/>
        <w:left w:val="none" w:sz="0" w:space="0" w:color="auto"/>
        <w:bottom w:val="none" w:sz="0" w:space="0" w:color="auto"/>
        <w:right w:val="none" w:sz="0" w:space="0" w:color="auto"/>
      </w:divBdr>
    </w:div>
    <w:div w:id="1987975673">
      <w:bodyDiv w:val="1"/>
      <w:marLeft w:val="0"/>
      <w:marRight w:val="0"/>
      <w:marTop w:val="0"/>
      <w:marBottom w:val="0"/>
      <w:divBdr>
        <w:top w:val="none" w:sz="0" w:space="0" w:color="auto"/>
        <w:left w:val="none" w:sz="0" w:space="0" w:color="auto"/>
        <w:bottom w:val="none" w:sz="0" w:space="0" w:color="auto"/>
        <w:right w:val="none" w:sz="0" w:space="0" w:color="auto"/>
      </w:divBdr>
    </w:div>
    <w:div w:id="1989049409">
      <w:bodyDiv w:val="1"/>
      <w:marLeft w:val="0"/>
      <w:marRight w:val="0"/>
      <w:marTop w:val="0"/>
      <w:marBottom w:val="0"/>
      <w:divBdr>
        <w:top w:val="none" w:sz="0" w:space="0" w:color="auto"/>
        <w:left w:val="none" w:sz="0" w:space="0" w:color="auto"/>
        <w:bottom w:val="none" w:sz="0" w:space="0" w:color="auto"/>
        <w:right w:val="none" w:sz="0" w:space="0" w:color="auto"/>
      </w:divBdr>
    </w:div>
    <w:div w:id="1994068343">
      <w:bodyDiv w:val="1"/>
      <w:marLeft w:val="0"/>
      <w:marRight w:val="0"/>
      <w:marTop w:val="0"/>
      <w:marBottom w:val="0"/>
      <w:divBdr>
        <w:top w:val="none" w:sz="0" w:space="0" w:color="auto"/>
        <w:left w:val="none" w:sz="0" w:space="0" w:color="auto"/>
        <w:bottom w:val="none" w:sz="0" w:space="0" w:color="auto"/>
        <w:right w:val="none" w:sz="0" w:space="0" w:color="auto"/>
      </w:divBdr>
    </w:div>
    <w:div w:id="1995328071">
      <w:bodyDiv w:val="1"/>
      <w:marLeft w:val="0"/>
      <w:marRight w:val="0"/>
      <w:marTop w:val="0"/>
      <w:marBottom w:val="0"/>
      <w:divBdr>
        <w:top w:val="none" w:sz="0" w:space="0" w:color="auto"/>
        <w:left w:val="none" w:sz="0" w:space="0" w:color="auto"/>
        <w:bottom w:val="none" w:sz="0" w:space="0" w:color="auto"/>
        <w:right w:val="none" w:sz="0" w:space="0" w:color="auto"/>
      </w:divBdr>
    </w:div>
    <w:div w:id="2002584678">
      <w:bodyDiv w:val="1"/>
      <w:marLeft w:val="0"/>
      <w:marRight w:val="0"/>
      <w:marTop w:val="0"/>
      <w:marBottom w:val="0"/>
      <w:divBdr>
        <w:top w:val="none" w:sz="0" w:space="0" w:color="auto"/>
        <w:left w:val="none" w:sz="0" w:space="0" w:color="auto"/>
        <w:bottom w:val="none" w:sz="0" w:space="0" w:color="auto"/>
        <w:right w:val="none" w:sz="0" w:space="0" w:color="auto"/>
      </w:divBdr>
    </w:div>
    <w:div w:id="2004551832">
      <w:bodyDiv w:val="1"/>
      <w:marLeft w:val="0"/>
      <w:marRight w:val="0"/>
      <w:marTop w:val="0"/>
      <w:marBottom w:val="0"/>
      <w:divBdr>
        <w:top w:val="none" w:sz="0" w:space="0" w:color="auto"/>
        <w:left w:val="none" w:sz="0" w:space="0" w:color="auto"/>
        <w:bottom w:val="none" w:sz="0" w:space="0" w:color="auto"/>
        <w:right w:val="none" w:sz="0" w:space="0" w:color="auto"/>
      </w:divBdr>
    </w:div>
    <w:div w:id="2005159174">
      <w:bodyDiv w:val="1"/>
      <w:marLeft w:val="0"/>
      <w:marRight w:val="0"/>
      <w:marTop w:val="0"/>
      <w:marBottom w:val="0"/>
      <w:divBdr>
        <w:top w:val="none" w:sz="0" w:space="0" w:color="auto"/>
        <w:left w:val="none" w:sz="0" w:space="0" w:color="auto"/>
        <w:bottom w:val="none" w:sz="0" w:space="0" w:color="auto"/>
        <w:right w:val="none" w:sz="0" w:space="0" w:color="auto"/>
      </w:divBdr>
    </w:div>
    <w:div w:id="2005162563">
      <w:bodyDiv w:val="1"/>
      <w:marLeft w:val="0"/>
      <w:marRight w:val="0"/>
      <w:marTop w:val="0"/>
      <w:marBottom w:val="0"/>
      <w:divBdr>
        <w:top w:val="none" w:sz="0" w:space="0" w:color="auto"/>
        <w:left w:val="none" w:sz="0" w:space="0" w:color="auto"/>
        <w:bottom w:val="none" w:sz="0" w:space="0" w:color="auto"/>
        <w:right w:val="none" w:sz="0" w:space="0" w:color="auto"/>
      </w:divBdr>
    </w:div>
    <w:div w:id="2006468970">
      <w:bodyDiv w:val="1"/>
      <w:marLeft w:val="0"/>
      <w:marRight w:val="0"/>
      <w:marTop w:val="0"/>
      <w:marBottom w:val="0"/>
      <w:divBdr>
        <w:top w:val="none" w:sz="0" w:space="0" w:color="auto"/>
        <w:left w:val="none" w:sz="0" w:space="0" w:color="auto"/>
        <w:bottom w:val="none" w:sz="0" w:space="0" w:color="auto"/>
        <w:right w:val="none" w:sz="0" w:space="0" w:color="auto"/>
      </w:divBdr>
    </w:div>
    <w:div w:id="2006661705">
      <w:bodyDiv w:val="1"/>
      <w:marLeft w:val="0"/>
      <w:marRight w:val="0"/>
      <w:marTop w:val="0"/>
      <w:marBottom w:val="0"/>
      <w:divBdr>
        <w:top w:val="none" w:sz="0" w:space="0" w:color="auto"/>
        <w:left w:val="none" w:sz="0" w:space="0" w:color="auto"/>
        <w:bottom w:val="none" w:sz="0" w:space="0" w:color="auto"/>
        <w:right w:val="none" w:sz="0" w:space="0" w:color="auto"/>
      </w:divBdr>
    </w:div>
    <w:div w:id="2008434185">
      <w:bodyDiv w:val="1"/>
      <w:marLeft w:val="0"/>
      <w:marRight w:val="0"/>
      <w:marTop w:val="0"/>
      <w:marBottom w:val="0"/>
      <w:divBdr>
        <w:top w:val="none" w:sz="0" w:space="0" w:color="auto"/>
        <w:left w:val="none" w:sz="0" w:space="0" w:color="auto"/>
        <w:bottom w:val="none" w:sz="0" w:space="0" w:color="auto"/>
        <w:right w:val="none" w:sz="0" w:space="0" w:color="auto"/>
      </w:divBdr>
    </w:div>
    <w:div w:id="2012102797">
      <w:bodyDiv w:val="1"/>
      <w:marLeft w:val="0"/>
      <w:marRight w:val="0"/>
      <w:marTop w:val="0"/>
      <w:marBottom w:val="0"/>
      <w:divBdr>
        <w:top w:val="none" w:sz="0" w:space="0" w:color="auto"/>
        <w:left w:val="none" w:sz="0" w:space="0" w:color="auto"/>
        <w:bottom w:val="none" w:sz="0" w:space="0" w:color="auto"/>
        <w:right w:val="none" w:sz="0" w:space="0" w:color="auto"/>
      </w:divBdr>
    </w:div>
    <w:div w:id="2015106390">
      <w:bodyDiv w:val="1"/>
      <w:marLeft w:val="0"/>
      <w:marRight w:val="0"/>
      <w:marTop w:val="0"/>
      <w:marBottom w:val="0"/>
      <w:divBdr>
        <w:top w:val="none" w:sz="0" w:space="0" w:color="auto"/>
        <w:left w:val="none" w:sz="0" w:space="0" w:color="auto"/>
        <w:bottom w:val="none" w:sz="0" w:space="0" w:color="auto"/>
        <w:right w:val="none" w:sz="0" w:space="0" w:color="auto"/>
      </w:divBdr>
    </w:div>
    <w:div w:id="2016884147">
      <w:bodyDiv w:val="1"/>
      <w:marLeft w:val="0"/>
      <w:marRight w:val="0"/>
      <w:marTop w:val="0"/>
      <w:marBottom w:val="0"/>
      <w:divBdr>
        <w:top w:val="none" w:sz="0" w:space="0" w:color="auto"/>
        <w:left w:val="none" w:sz="0" w:space="0" w:color="auto"/>
        <w:bottom w:val="none" w:sz="0" w:space="0" w:color="auto"/>
        <w:right w:val="none" w:sz="0" w:space="0" w:color="auto"/>
      </w:divBdr>
    </w:div>
    <w:div w:id="2018189461">
      <w:bodyDiv w:val="1"/>
      <w:marLeft w:val="0"/>
      <w:marRight w:val="0"/>
      <w:marTop w:val="0"/>
      <w:marBottom w:val="0"/>
      <w:divBdr>
        <w:top w:val="none" w:sz="0" w:space="0" w:color="auto"/>
        <w:left w:val="none" w:sz="0" w:space="0" w:color="auto"/>
        <w:bottom w:val="none" w:sz="0" w:space="0" w:color="auto"/>
        <w:right w:val="none" w:sz="0" w:space="0" w:color="auto"/>
      </w:divBdr>
    </w:div>
    <w:div w:id="2022967643">
      <w:bodyDiv w:val="1"/>
      <w:marLeft w:val="0"/>
      <w:marRight w:val="0"/>
      <w:marTop w:val="0"/>
      <w:marBottom w:val="0"/>
      <w:divBdr>
        <w:top w:val="none" w:sz="0" w:space="0" w:color="auto"/>
        <w:left w:val="none" w:sz="0" w:space="0" w:color="auto"/>
        <w:bottom w:val="none" w:sz="0" w:space="0" w:color="auto"/>
        <w:right w:val="none" w:sz="0" w:space="0" w:color="auto"/>
      </w:divBdr>
    </w:div>
    <w:div w:id="2023388429">
      <w:bodyDiv w:val="1"/>
      <w:marLeft w:val="0"/>
      <w:marRight w:val="0"/>
      <w:marTop w:val="0"/>
      <w:marBottom w:val="0"/>
      <w:divBdr>
        <w:top w:val="none" w:sz="0" w:space="0" w:color="auto"/>
        <w:left w:val="none" w:sz="0" w:space="0" w:color="auto"/>
        <w:bottom w:val="none" w:sz="0" w:space="0" w:color="auto"/>
        <w:right w:val="none" w:sz="0" w:space="0" w:color="auto"/>
      </w:divBdr>
    </w:div>
    <w:div w:id="2026202227">
      <w:bodyDiv w:val="1"/>
      <w:marLeft w:val="0"/>
      <w:marRight w:val="0"/>
      <w:marTop w:val="0"/>
      <w:marBottom w:val="0"/>
      <w:divBdr>
        <w:top w:val="none" w:sz="0" w:space="0" w:color="auto"/>
        <w:left w:val="none" w:sz="0" w:space="0" w:color="auto"/>
        <w:bottom w:val="none" w:sz="0" w:space="0" w:color="auto"/>
        <w:right w:val="none" w:sz="0" w:space="0" w:color="auto"/>
      </w:divBdr>
    </w:div>
    <w:div w:id="2029797560">
      <w:bodyDiv w:val="1"/>
      <w:marLeft w:val="0"/>
      <w:marRight w:val="0"/>
      <w:marTop w:val="0"/>
      <w:marBottom w:val="0"/>
      <w:divBdr>
        <w:top w:val="none" w:sz="0" w:space="0" w:color="auto"/>
        <w:left w:val="none" w:sz="0" w:space="0" w:color="auto"/>
        <w:bottom w:val="none" w:sz="0" w:space="0" w:color="auto"/>
        <w:right w:val="none" w:sz="0" w:space="0" w:color="auto"/>
      </w:divBdr>
    </w:div>
    <w:div w:id="2033803497">
      <w:bodyDiv w:val="1"/>
      <w:marLeft w:val="0"/>
      <w:marRight w:val="0"/>
      <w:marTop w:val="0"/>
      <w:marBottom w:val="0"/>
      <w:divBdr>
        <w:top w:val="none" w:sz="0" w:space="0" w:color="auto"/>
        <w:left w:val="none" w:sz="0" w:space="0" w:color="auto"/>
        <w:bottom w:val="none" w:sz="0" w:space="0" w:color="auto"/>
        <w:right w:val="none" w:sz="0" w:space="0" w:color="auto"/>
      </w:divBdr>
    </w:div>
    <w:div w:id="2035840765">
      <w:bodyDiv w:val="1"/>
      <w:marLeft w:val="0"/>
      <w:marRight w:val="0"/>
      <w:marTop w:val="0"/>
      <w:marBottom w:val="0"/>
      <w:divBdr>
        <w:top w:val="none" w:sz="0" w:space="0" w:color="auto"/>
        <w:left w:val="none" w:sz="0" w:space="0" w:color="auto"/>
        <w:bottom w:val="none" w:sz="0" w:space="0" w:color="auto"/>
        <w:right w:val="none" w:sz="0" w:space="0" w:color="auto"/>
      </w:divBdr>
    </w:div>
    <w:div w:id="2040736715">
      <w:bodyDiv w:val="1"/>
      <w:marLeft w:val="0"/>
      <w:marRight w:val="0"/>
      <w:marTop w:val="0"/>
      <w:marBottom w:val="0"/>
      <w:divBdr>
        <w:top w:val="none" w:sz="0" w:space="0" w:color="auto"/>
        <w:left w:val="none" w:sz="0" w:space="0" w:color="auto"/>
        <w:bottom w:val="none" w:sz="0" w:space="0" w:color="auto"/>
        <w:right w:val="none" w:sz="0" w:space="0" w:color="auto"/>
      </w:divBdr>
    </w:div>
    <w:div w:id="2042321181">
      <w:bodyDiv w:val="1"/>
      <w:marLeft w:val="0"/>
      <w:marRight w:val="0"/>
      <w:marTop w:val="0"/>
      <w:marBottom w:val="0"/>
      <w:divBdr>
        <w:top w:val="none" w:sz="0" w:space="0" w:color="auto"/>
        <w:left w:val="none" w:sz="0" w:space="0" w:color="auto"/>
        <w:bottom w:val="none" w:sz="0" w:space="0" w:color="auto"/>
        <w:right w:val="none" w:sz="0" w:space="0" w:color="auto"/>
      </w:divBdr>
    </w:div>
    <w:div w:id="2042583056">
      <w:bodyDiv w:val="1"/>
      <w:marLeft w:val="0"/>
      <w:marRight w:val="0"/>
      <w:marTop w:val="0"/>
      <w:marBottom w:val="0"/>
      <w:divBdr>
        <w:top w:val="none" w:sz="0" w:space="0" w:color="auto"/>
        <w:left w:val="none" w:sz="0" w:space="0" w:color="auto"/>
        <w:bottom w:val="none" w:sz="0" w:space="0" w:color="auto"/>
        <w:right w:val="none" w:sz="0" w:space="0" w:color="auto"/>
      </w:divBdr>
    </w:div>
    <w:div w:id="2043630479">
      <w:bodyDiv w:val="1"/>
      <w:marLeft w:val="0"/>
      <w:marRight w:val="0"/>
      <w:marTop w:val="0"/>
      <w:marBottom w:val="0"/>
      <w:divBdr>
        <w:top w:val="none" w:sz="0" w:space="0" w:color="auto"/>
        <w:left w:val="none" w:sz="0" w:space="0" w:color="auto"/>
        <w:bottom w:val="none" w:sz="0" w:space="0" w:color="auto"/>
        <w:right w:val="none" w:sz="0" w:space="0" w:color="auto"/>
      </w:divBdr>
    </w:div>
    <w:div w:id="2051298903">
      <w:bodyDiv w:val="1"/>
      <w:marLeft w:val="0"/>
      <w:marRight w:val="0"/>
      <w:marTop w:val="0"/>
      <w:marBottom w:val="0"/>
      <w:divBdr>
        <w:top w:val="none" w:sz="0" w:space="0" w:color="auto"/>
        <w:left w:val="none" w:sz="0" w:space="0" w:color="auto"/>
        <w:bottom w:val="none" w:sz="0" w:space="0" w:color="auto"/>
        <w:right w:val="none" w:sz="0" w:space="0" w:color="auto"/>
      </w:divBdr>
    </w:div>
    <w:div w:id="2051565072">
      <w:bodyDiv w:val="1"/>
      <w:marLeft w:val="0"/>
      <w:marRight w:val="0"/>
      <w:marTop w:val="0"/>
      <w:marBottom w:val="0"/>
      <w:divBdr>
        <w:top w:val="none" w:sz="0" w:space="0" w:color="auto"/>
        <w:left w:val="none" w:sz="0" w:space="0" w:color="auto"/>
        <w:bottom w:val="none" w:sz="0" w:space="0" w:color="auto"/>
        <w:right w:val="none" w:sz="0" w:space="0" w:color="auto"/>
      </w:divBdr>
    </w:div>
    <w:div w:id="2051568010">
      <w:bodyDiv w:val="1"/>
      <w:marLeft w:val="0"/>
      <w:marRight w:val="0"/>
      <w:marTop w:val="0"/>
      <w:marBottom w:val="0"/>
      <w:divBdr>
        <w:top w:val="none" w:sz="0" w:space="0" w:color="auto"/>
        <w:left w:val="none" w:sz="0" w:space="0" w:color="auto"/>
        <w:bottom w:val="none" w:sz="0" w:space="0" w:color="auto"/>
        <w:right w:val="none" w:sz="0" w:space="0" w:color="auto"/>
      </w:divBdr>
    </w:div>
    <w:div w:id="2054235776">
      <w:bodyDiv w:val="1"/>
      <w:marLeft w:val="0"/>
      <w:marRight w:val="0"/>
      <w:marTop w:val="0"/>
      <w:marBottom w:val="0"/>
      <w:divBdr>
        <w:top w:val="none" w:sz="0" w:space="0" w:color="auto"/>
        <w:left w:val="none" w:sz="0" w:space="0" w:color="auto"/>
        <w:bottom w:val="none" w:sz="0" w:space="0" w:color="auto"/>
        <w:right w:val="none" w:sz="0" w:space="0" w:color="auto"/>
      </w:divBdr>
    </w:div>
    <w:div w:id="2054380196">
      <w:bodyDiv w:val="1"/>
      <w:marLeft w:val="0"/>
      <w:marRight w:val="0"/>
      <w:marTop w:val="0"/>
      <w:marBottom w:val="0"/>
      <w:divBdr>
        <w:top w:val="none" w:sz="0" w:space="0" w:color="auto"/>
        <w:left w:val="none" w:sz="0" w:space="0" w:color="auto"/>
        <w:bottom w:val="none" w:sz="0" w:space="0" w:color="auto"/>
        <w:right w:val="none" w:sz="0" w:space="0" w:color="auto"/>
      </w:divBdr>
    </w:div>
    <w:div w:id="2055814940">
      <w:bodyDiv w:val="1"/>
      <w:marLeft w:val="0"/>
      <w:marRight w:val="0"/>
      <w:marTop w:val="0"/>
      <w:marBottom w:val="0"/>
      <w:divBdr>
        <w:top w:val="none" w:sz="0" w:space="0" w:color="auto"/>
        <w:left w:val="none" w:sz="0" w:space="0" w:color="auto"/>
        <w:bottom w:val="none" w:sz="0" w:space="0" w:color="auto"/>
        <w:right w:val="none" w:sz="0" w:space="0" w:color="auto"/>
      </w:divBdr>
    </w:div>
    <w:div w:id="2059473544">
      <w:bodyDiv w:val="1"/>
      <w:marLeft w:val="0"/>
      <w:marRight w:val="0"/>
      <w:marTop w:val="0"/>
      <w:marBottom w:val="0"/>
      <w:divBdr>
        <w:top w:val="none" w:sz="0" w:space="0" w:color="auto"/>
        <w:left w:val="none" w:sz="0" w:space="0" w:color="auto"/>
        <w:bottom w:val="none" w:sz="0" w:space="0" w:color="auto"/>
        <w:right w:val="none" w:sz="0" w:space="0" w:color="auto"/>
      </w:divBdr>
    </w:div>
    <w:div w:id="2060738622">
      <w:bodyDiv w:val="1"/>
      <w:marLeft w:val="0"/>
      <w:marRight w:val="0"/>
      <w:marTop w:val="0"/>
      <w:marBottom w:val="0"/>
      <w:divBdr>
        <w:top w:val="none" w:sz="0" w:space="0" w:color="auto"/>
        <w:left w:val="none" w:sz="0" w:space="0" w:color="auto"/>
        <w:bottom w:val="none" w:sz="0" w:space="0" w:color="auto"/>
        <w:right w:val="none" w:sz="0" w:space="0" w:color="auto"/>
      </w:divBdr>
    </w:div>
    <w:div w:id="2068457458">
      <w:bodyDiv w:val="1"/>
      <w:marLeft w:val="0"/>
      <w:marRight w:val="0"/>
      <w:marTop w:val="0"/>
      <w:marBottom w:val="0"/>
      <w:divBdr>
        <w:top w:val="none" w:sz="0" w:space="0" w:color="auto"/>
        <w:left w:val="none" w:sz="0" w:space="0" w:color="auto"/>
        <w:bottom w:val="none" w:sz="0" w:space="0" w:color="auto"/>
        <w:right w:val="none" w:sz="0" w:space="0" w:color="auto"/>
      </w:divBdr>
    </w:div>
    <w:div w:id="2070612134">
      <w:bodyDiv w:val="1"/>
      <w:marLeft w:val="0"/>
      <w:marRight w:val="0"/>
      <w:marTop w:val="0"/>
      <w:marBottom w:val="0"/>
      <w:divBdr>
        <w:top w:val="none" w:sz="0" w:space="0" w:color="auto"/>
        <w:left w:val="none" w:sz="0" w:space="0" w:color="auto"/>
        <w:bottom w:val="none" w:sz="0" w:space="0" w:color="auto"/>
        <w:right w:val="none" w:sz="0" w:space="0" w:color="auto"/>
      </w:divBdr>
    </w:div>
    <w:div w:id="2070835335">
      <w:bodyDiv w:val="1"/>
      <w:marLeft w:val="0"/>
      <w:marRight w:val="0"/>
      <w:marTop w:val="0"/>
      <w:marBottom w:val="0"/>
      <w:divBdr>
        <w:top w:val="none" w:sz="0" w:space="0" w:color="auto"/>
        <w:left w:val="none" w:sz="0" w:space="0" w:color="auto"/>
        <w:bottom w:val="none" w:sz="0" w:space="0" w:color="auto"/>
        <w:right w:val="none" w:sz="0" w:space="0" w:color="auto"/>
      </w:divBdr>
    </w:div>
    <w:div w:id="2071686974">
      <w:bodyDiv w:val="1"/>
      <w:marLeft w:val="0"/>
      <w:marRight w:val="0"/>
      <w:marTop w:val="0"/>
      <w:marBottom w:val="0"/>
      <w:divBdr>
        <w:top w:val="none" w:sz="0" w:space="0" w:color="auto"/>
        <w:left w:val="none" w:sz="0" w:space="0" w:color="auto"/>
        <w:bottom w:val="none" w:sz="0" w:space="0" w:color="auto"/>
        <w:right w:val="none" w:sz="0" w:space="0" w:color="auto"/>
      </w:divBdr>
    </w:div>
    <w:div w:id="2072845836">
      <w:bodyDiv w:val="1"/>
      <w:marLeft w:val="0"/>
      <w:marRight w:val="0"/>
      <w:marTop w:val="0"/>
      <w:marBottom w:val="0"/>
      <w:divBdr>
        <w:top w:val="none" w:sz="0" w:space="0" w:color="auto"/>
        <w:left w:val="none" w:sz="0" w:space="0" w:color="auto"/>
        <w:bottom w:val="none" w:sz="0" w:space="0" w:color="auto"/>
        <w:right w:val="none" w:sz="0" w:space="0" w:color="auto"/>
      </w:divBdr>
    </w:div>
    <w:div w:id="2084987070">
      <w:bodyDiv w:val="1"/>
      <w:marLeft w:val="0"/>
      <w:marRight w:val="0"/>
      <w:marTop w:val="0"/>
      <w:marBottom w:val="0"/>
      <w:divBdr>
        <w:top w:val="none" w:sz="0" w:space="0" w:color="auto"/>
        <w:left w:val="none" w:sz="0" w:space="0" w:color="auto"/>
        <w:bottom w:val="none" w:sz="0" w:space="0" w:color="auto"/>
        <w:right w:val="none" w:sz="0" w:space="0" w:color="auto"/>
      </w:divBdr>
    </w:div>
    <w:div w:id="2085108852">
      <w:bodyDiv w:val="1"/>
      <w:marLeft w:val="0"/>
      <w:marRight w:val="0"/>
      <w:marTop w:val="0"/>
      <w:marBottom w:val="0"/>
      <w:divBdr>
        <w:top w:val="none" w:sz="0" w:space="0" w:color="auto"/>
        <w:left w:val="none" w:sz="0" w:space="0" w:color="auto"/>
        <w:bottom w:val="none" w:sz="0" w:space="0" w:color="auto"/>
        <w:right w:val="none" w:sz="0" w:space="0" w:color="auto"/>
      </w:divBdr>
    </w:div>
    <w:div w:id="2085253612">
      <w:bodyDiv w:val="1"/>
      <w:marLeft w:val="0"/>
      <w:marRight w:val="0"/>
      <w:marTop w:val="0"/>
      <w:marBottom w:val="0"/>
      <w:divBdr>
        <w:top w:val="none" w:sz="0" w:space="0" w:color="auto"/>
        <w:left w:val="none" w:sz="0" w:space="0" w:color="auto"/>
        <w:bottom w:val="none" w:sz="0" w:space="0" w:color="auto"/>
        <w:right w:val="none" w:sz="0" w:space="0" w:color="auto"/>
      </w:divBdr>
    </w:div>
    <w:div w:id="2085490244">
      <w:bodyDiv w:val="1"/>
      <w:marLeft w:val="0"/>
      <w:marRight w:val="0"/>
      <w:marTop w:val="0"/>
      <w:marBottom w:val="0"/>
      <w:divBdr>
        <w:top w:val="none" w:sz="0" w:space="0" w:color="auto"/>
        <w:left w:val="none" w:sz="0" w:space="0" w:color="auto"/>
        <w:bottom w:val="none" w:sz="0" w:space="0" w:color="auto"/>
        <w:right w:val="none" w:sz="0" w:space="0" w:color="auto"/>
      </w:divBdr>
    </w:div>
    <w:div w:id="2086342635">
      <w:bodyDiv w:val="1"/>
      <w:marLeft w:val="0"/>
      <w:marRight w:val="0"/>
      <w:marTop w:val="0"/>
      <w:marBottom w:val="0"/>
      <w:divBdr>
        <w:top w:val="none" w:sz="0" w:space="0" w:color="auto"/>
        <w:left w:val="none" w:sz="0" w:space="0" w:color="auto"/>
        <w:bottom w:val="none" w:sz="0" w:space="0" w:color="auto"/>
        <w:right w:val="none" w:sz="0" w:space="0" w:color="auto"/>
      </w:divBdr>
    </w:div>
    <w:div w:id="2087453480">
      <w:bodyDiv w:val="1"/>
      <w:marLeft w:val="0"/>
      <w:marRight w:val="0"/>
      <w:marTop w:val="0"/>
      <w:marBottom w:val="0"/>
      <w:divBdr>
        <w:top w:val="none" w:sz="0" w:space="0" w:color="auto"/>
        <w:left w:val="none" w:sz="0" w:space="0" w:color="auto"/>
        <w:bottom w:val="none" w:sz="0" w:space="0" w:color="auto"/>
        <w:right w:val="none" w:sz="0" w:space="0" w:color="auto"/>
      </w:divBdr>
    </w:div>
    <w:div w:id="2095055653">
      <w:bodyDiv w:val="1"/>
      <w:marLeft w:val="0"/>
      <w:marRight w:val="0"/>
      <w:marTop w:val="0"/>
      <w:marBottom w:val="0"/>
      <w:divBdr>
        <w:top w:val="none" w:sz="0" w:space="0" w:color="auto"/>
        <w:left w:val="none" w:sz="0" w:space="0" w:color="auto"/>
        <w:bottom w:val="none" w:sz="0" w:space="0" w:color="auto"/>
        <w:right w:val="none" w:sz="0" w:space="0" w:color="auto"/>
      </w:divBdr>
    </w:div>
    <w:div w:id="2095588976">
      <w:bodyDiv w:val="1"/>
      <w:marLeft w:val="0"/>
      <w:marRight w:val="0"/>
      <w:marTop w:val="0"/>
      <w:marBottom w:val="0"/>
      <w:divBdr>
        <w:top w:val="none" w:sz="0" w:space="0" w:color="auto"/>
        <w:left w:val="none" w:sz="0" w:space="0" w:color="auto"/>
        <w:bottom w:val="none" w:sz="0" w:space="0" w:color="auto"/>
        <w:right w:val="none" w:sz="0" w:space="0" w:color="auto"/>
      </w:divBdr>
    </w:div>
    <w:div w:id="2096051776">
      <w:bodyDiv w:val="1"/>
      <w:marLeft w:val="0"/>
      <w:marRight w:val="0"/>
      <w:marTop w:val="0"/>
      <w:marBottom w:val="0"/>
      <w:divBdr>
        <w:top w:val="none" w:sz="0" w:space="0" w:color="auto"/>
        <w:left w:val="none" w:sz="0" w:space="0" w:color="auto"/>
        <w:bottom w:val="none" w:sz="0" w:space="0" w:color="auto"/>
        <w:right w:val="none" w:sz="0" w:space="0" w:color="auto"/>
      </w:divBdr>
    </w:div>
    <w:div w:id="2097821300">
      <w:bodyDiv w:val="1"/>
      <w:marLeft w:val="0"/>
      <w:marRight w:val="0"/>
      <w:marTop w:val="0"/>
      <w:marBottom w:val="0"/>
      <w:divBdr>
        <w:top w:val="none" w:sz="0" w:space="0" w:color="auto"/>
        <w:left w:val="none" w:sz="0" w:space="0" w:color="auto"/>
        <w:bottom w:val="none" w:sz="0" w:space="0" w:color="auto"/>
        <w:right w:val="none" w:sz="0" w:space="0" w:color="auto"/>
      </w:divBdr>
    </w:div>
    <w:div w:id="2099476864">
      <w:bodyDiv w:val="1"/>
      <w:marLeft w:val="0"/>
      <w:marRight w:val="0"/>
      <w:marTop w:val="0"/>
      <w:marBottom w:val="0"/>
      <w:divBdr>
        <w:top w:val="none" w:sz="0" w:space="0" w:color="auto"/>
        <w:left w:val="none" w:sz="0" w:space="0" w:color="auto"/>
        <w:bottom w:val="none" w:sz="0" w:space="0" w:color="auto"/>
        <w:right w:val="none" w:sz="0" w:space="0" w:color="auto"/>
      </w:divBdr>
    </w:div>
    <w:div w:id="2100828124">
      <w:bodyDiv w:val="1"/>
      <w:marLeft w:val="0"/>
      <w:marRight w:val="0"/>
      <w:marTop w:val="0"/>
      <w:marBottom w:val="0"/>
      <w:divBdr>
        <w:top w:val="none" w:sz="0" w:space="0" w:color="auto"/>
        <w:left w:val="none" w:sz="0" w:space="0" w:color="auto"/>
        <w:bottom w:val="none" w:sz="0" w:space="0" w:color="auto"/>
        <w:right w:val="none" w:sz="0" w:space="0" w:color="auto"/>
      </w:divBdr>
    </w:div>
    <w:div w:id="2109689081">
      <w:bodyDiv w:val="1"/>
      <w:marLeft w:val="0"/>
      <w:marRight w:val="0"/>
      <w:marTop w:val="0"/>
      <w:marBottom w:val="0"/>
      <w:divBdr>
        <w:top w:val="none" w:sz="0" w:space="0" w:color="auto"/>
        <w:left w:val="none" w:sz="0" w:space="0" w:color="auto"/>
        <w:bottom w:val="none" w:sz="0" w:space="0" w:color="auto"/>
        <w:right w:val="none" w:sz="0" w:space="0" w:color="auto"/>
      </w:divBdr>
    </w:div>
    <w:div w:id="2110193752">
      <w:bodyDiv w:val="1"/>
      <w:marLeft w:val="0"/>
      <w:marRight w:val="0"/>
      <w:marTop w:val="0"/>
      <w:marBottom w:val="0"/>
      <w:divBdr>
        <w:top w:val="none" w:sz="0" w:space="0" w:color="auto"/>
        <w:left w:val="none" w:sz="0" w:space="0" w:color="auto"/>
        <w:bottom w:val="none" w:sz="0" w:space="0" w:color="auto"/>
        <w:right w:val="none" w:sz="0" w:space="0" w:color="auto"/>
      </w:divBdr>
    </w:div>
    <w:div w:id="2110348422">
      <w:bodyDiv w:val="1"/>
      <w:marLeft w:val="0"/>
      <w:marRight w:val="0"/>
      <w:marTop w:val="0"/>
      <w:marBottom w:val="0"/>
      <w:divBdr>
        <w:top w:val="none" w:sz="0" w:space="0" w:color="auto"/>
        <w:left w:val="none" w:sz="0" w:space="0" w:color="auto"/>
        <w:bottom w:val="none" w:sz="0" w:space="0" w:color="auto"/>
        <w:right w:val="none" w:sz="0" w:space="0" w:color="auto"/>
      </w:divBdr>
    </w:div>
    <w:div w:id="2113938895">
      <w:bodyDiv w:val="1"/>
      <w:marLeft w:val="0"/>
      <w:marRight w:val="0"/>
      <w:marTop w:val="0"/>
      <w:marBottom w:val="0"/>
      <w:divBdr>
        <w:top w:val="none" w:sz="0" w:space="0" w:color="auto"/>
        <w:left w:val="none" w:sz="0" w:space="0" w:color="auto"/>
        <w:bottom w:val="none" w:sz="0" w:space="0" w:color="auto"/>
        <w:right w:val="none" w:sz="0" w:space="0" w:color="auto"/>
      </w:divBdr>
    </w:div>
    <w:div w:id="2116944935">
      <w:bodyDiv w:val="1"/>
      <w:marLeft w:val="0"/>
      <w:marRight w:val="0"/>
      <w:marTop w:val="0"/>
      <w:marBottom w:val="0"/>
      <w:divBdr>
        <w:top w:val="none" w:sz="0" w:space="0" w:color="auto"/>
        <w:left w:val="none" w:sz="0" w:space="0" w:color="auto"/>
        <w:bottom w:val="none" w:sz="0" w:space="0" w:color="auto"/>
        <w:right w:val="none" w:sz="0" w:space="0" w:color="auto"/>
      </w:divBdr>
    </w:div>
    <w:div w:id="2121021665">
      <w:bodyDiv w:val="1"/>
      <w:marLeft w:val="0"/>
      <w:marRight w:val="0"/>
      <w:marTop w:val="0"/>
      <w:marBottom w:val="0"/>
      <w:divBdr>
        <w:top w:val="none" w:sz="0" w:space="0" w:color="auto"/>
        <w:left w:val="none" w:sz="0" w:space="0" w:color="auto"/>
        <w:bottom w:val="none" w:sz="0" w:space="0" w:color="auto"/>
        <w:right w:val="none" w:sz="0" w:space="0" w:color="auto"/>
      </w:divBdr>
    </w:div>
    <w:div w:id="2121105099">
      <w:bodyDiv w:val="1"/>
      <w:marLeft w:val="0"/>
      <w:marRight w:val="0"/>
      <w:marTop w:val="0"/>
      <w:marBottom w:val="0"/>
      <w:divBdr>
        <w:top w:val="none" w:sz="0" w:space="0" w:color="auto"/>
        <w:left w:val="none" w:sz="0" w:space="0" w:color="auto"/>
        <w:bottom w:val="none" w:sz="0" w:space="0" w:color="auto"/>
        <w:right w:val="none" w:sz="0" w:space="0" w:color="auto"/>
      </w:divBdr>
    </w:div>
    <w:div w:id="2121684018">
      <w:bodyDiv w:val="1"/>
      <w:marLeft w:val="0"/>
      <w:marRight w:val="0"/>
      <w:marTop w:val="0"/>
      <w:marBottom w:val="0"/>
      <w:divBdr>
        <w:top w:val="none" w:sz="0" w:space="0" w:color="auto"/>
        <w:left w:val="none" w:sz="0" w:space="0" w:color="auto"/>
        <w:bottom w:val="none" w:sz="0" w:space="0" w:color="auto"/>
        <w:right w:val="none" w:sz="0" w:space="0" w:color="auto"/>
      </w:divBdr>
    </w:div>
    <w:div w:id="2123768387">
      <w:bodyDiv w:val="1"/>
      <w:marLeft w:val="0"/>
      <w:marRight w:val="0"/>
      <w:marTop w:val="0"/>
      <w:marBottom w:val="0"/>
      <w:divBdr>
        <w:top w:val="none" w:sz="0" w:space="0" w:color="auto"/>
        <w:left w:val="none" w:sz="0" w:space="0" w:color="auto"/>
        <w:bottom w:val="none" w:sz="0" w:space="0" w:color="auto"/>
        <w:right w:val="none" w:sz="0" w:space="0" w:color="auto"/>
      </w:divBdr>
    </w:div>
    <w:div w:id="2127575517">
      <w:bodyDiv w:val="1"/>
      <w:marLeft w:val="0"/>
      <w:marRight w:val="0"/>
      <w:marTop w:val="0"/>
      <w:marBottom w:val="0"/>
      <w:divBdr>
        <w:top w:val="none" w:sz="0" w:space="0" w:color="auto"/>
        <w:left w:val="none" w:sz="0" w:space="0" w:color="auto"/>
        <w:bottom w:val="none" w:sz="0" w:space="0" w:color="auto"/>
        <w:right w:val="none" w:sz="0" w:space="0" w:color="auto"/>
      </w:divBdr>
    </w:div>
    <w:div w:id="2130127950">
      <w:bodyDiv w:val="1"/>
      <w:marLeft w:val="0"/>
      <w:marRight w:val="0"/>
      <w:marTop w:val="0"/>
      <w:marBottom w:val="0"/>
      <w:divBdr>
        <w:top w:val="none" w:sz="0" w:space="0" w:color="auto"/>
        <w:left w:val="none" w:sz="0" w:space="0" w:color="auto"/>
        <w:bottom w:val="none" w:sz="0" w:space="0" w:color="auto"/>
        <w:right w:val="none" w:sz="0" w:space="0" w:color="auto"/>
      </w:divBdr>
    </w:div>
    <w:div w:id="2130395761">
      <w:bodyDiv w:val="1"/>
      <w:marLeft w:val="0"/>
      <w:marRight w:val="0"/>
      <w:marTop w:val="0"/>
      <w:marBottom w:val="0"/>
      <w:divBdr>
        <w:top w:val="none" w:sz="0" w:space="0" w:color="auto"/>
        <w:left w:val="none" w:sz="0" w:space="0" w:color="auto"/>
        <w:bottom w:val="none" w:sz="0" w:space="0" w:color="auto"/>
        <w:right w:val="none" w:sz="0" w:space="0" w:color="auto"/>
      </w:divBdr>
    </w:div>
    <w:div w:id="2131700432">
      <w:bodyDiv w:val="1"/>
      <w:marLeft w:val="0"/>
      <w:marRight w:val="0"/>
      <w:marTop w:val="0"/>
      <w:marBottom w:val="0"/>
      <w:divBdr>
        <w:top w:val="none" w:sz="0" w:space="0" w:color="auto"/>
        <w:left w:val="none" w:sz="0" w:space="0" w:color="auto"/>
        <w:bottom w:val="none" w:sz="0" w:space="0" w:color="auto"/>
        <w:right w:val="none" w:sz="0" w:space="0" w:color="auto"/>
      </w:divBdr>
    </w:div>
    <w:div w:id="2134052229">
      <w:bodyDiv w:val="1"/>
      <w:marLeft w:val="0"/>
      <w:marRight w:val="0"/>
      <w:marTop w:val="0"/>
      <w:marBottom w:val="0"/>
      <w:divBdr>
        <w:top w:val="none" w:sz="0" w:space="0" w:color="auto"/>
        <w:left w:val="none" w:sz="0" w:space="0" w:color="auto"/>
        <w:bottom w:val="none" w:sz="0" w:space="0" w:color="auto"/>
        <w:right w:val="none" w:sz="0" w:space="0" w:color="auto"/>
      </w:divBdr>
    </w:div>
    <w:div w:id="2136216777">
      <w:bodyDiv w:val="1"/>
      <w:marLeft w:val="0"/>
      <w:marRight w:val="0"/>
      <w:marTop w:val="0"/>
      <w:marBottom w:val="0"/>
      <w:divBdr>
        <w:top w:val="none" w:sz="0" w:space="0" w:color="auto"/>
        <w:left w:val="none" w:sz="0" w:space="0" w:color="auto"/>
        <w:bottom w:val="none" w:sz="0" w:space="0" w:color="auto"/>
        <w:right w:val="none" w:sz="0" w:space="0" w:color="auto"/>
      </w:divBdr>
    </w:div>
    <w:div w:id="2141217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svg"/><Relationship Id="rId34"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image" Target="media/image21.sv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7.svg"/><Relationship Id="rId31" Type="http://schemas.openxmlformats.org/officeDocument/2006/relationships/image" Target="media/image19.sv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72C954-53FB-4F97-AEEE-F9F0000E1058}" type="doc">
      <dgm:prSet loTypeId="urn:microsoft.com/office/officeart/2011/layout/HexagonRadial" loCatId="cycle" qsTypeId="urn:microsoft.com/office/officeart/2005/8/quickstyle/simple1" qsCatId="simple" csTypeId="urn:microsoft.com/office/officeart/2005/8/colors/colorful1" csCatId="colorful" phldr="1"/>
      <dgm:spPr/>
      <dgm:t>
        <a:bodyPr/>
        <a:lstStyle/>
        <a:p>
          <a:endParaRPr lang="en-US"/>
        </a:p>
      </dgm:t>
    </dgm:pt>
    <dgm:pt modelId="{F47EEFF0-5C78-430A-A48F-208531F6938D}">
      <dgm:prSet phldrT="[Text]"/>
      <dgm:spPr/>
      <dgm:t>
        <a:bodyPr/>
        <a:lstStyle/>
        <a:p>
          <a:r>
            <a:rPr lang="en-US"/>
            <a:t>Incident Responce Plan</a:t>
          </a:r>
        </a:p>
      </dgm:t>
    </dgm:pt>
    <dgm:pt modelId="{E36024B3-EE31-4641-B01B-098B772678FF}" type="parTrans" cxnId="{9EA359FB-895F-438E-9278-9FB386FC4713}">
      <dgm:prSet/>
      <dgm:spPr/>
      <dgm:t>
        <a:bodyPr/>
        <a:lstStyle/>
        <a:p>
          <a:endParaRPr lang="en-US"/>
        </a:p>
      </dgm:t>
    </dgm:pt>
    <dgm:pt modelId="{99F07396-395F-471B-832B-4FE803E08BED}" type="sibTrans" cxnId="{9EA359FB-895F-438E-9278-9FB386FC4713}">
      <dgm:prSet/>
      <dgm:spPr/>
      <dgm:t>
        <a:bodyPr/>
        <a:lstStyle/>
        <a:p>
          <a:endParaRPr lang="en-US"/>
        </a:p>
      </dgm:t>
    </dgm:pt>
    <dgm:pt modelId="{A2305DE0-7F00-487A-869F-3918EC243E70}">
      <dgm:prSet phldrT="[Text]" custT="1"/>
      <dgm:spPr/>
      <dgm:t>
        <a:bodyPr/>
        <a:lstStyle/>
        <a:p>
          <a:r>
            <a:rPr lang="en-US" sz="1000"/>
            <a:t>1.Preperation</a:t>
          </a:r>
        </a:p>
        <a:p>
          <a:r>
            <a:rPr lang="en-US" sz="900" dirty="0">
              <a:solidFill>
                <a:srgbClr val="EEF6FF"/>
              </a:solidFill>
              <a:latin typeface="Calibri" pitchFamily="34" charset="0"/>
              <a:ea typeface="Calibri" pitchFamily="34" charset="-122"/>
              <a:cs typeface="Calibri" pitchFamily="34" charset="-120"/>
            </a:rPr>
            <a:t>- build IRT</a:t>
          </a:r>
        </a:p>
        <a:p>
          <a:r>
            <a:rPr lang="en-US" sz="900" dirty="0">
              <a:solidFill>
                <a:srgbClr val="EEF6FF"/>
              </a:solidFill>
              <a:latin typeface="Calibri" pitchFamily="34" charset="0"/>
              <a:ea typeface="Calibri" pitchFamily="34" charset="-122"/>
              <a:cs typeface="Calibri" pitchFamily="34" charset="-120"/>
            </a:rPr>
            <a:t> assign roles  and responsibilities</a:t>
          </a:r>
          <a:endParaRPr lang="en-US" sz="900"/>
        </a:p>
      </dgm:t>
    </dgm:pt>
    <dgm:pt modelId="{28C06B3A-6F04-49AE-B65F-F44947FA925F}" type="parTrans" cxnId="{E7948F81-6283-4565-A310-36022CEA152F}">
      <dgm:prSet/>
      <dgm:spPr/>
      <dgm:t>
        <a:bodyPr/>
        <a:lstStyle/>
        <a:p>
          <a:endParaRPr lang="en-US"/>
        </a:p>
      </dgm:t>
    </dgm:pt>
    <dgm:pt modelId="{E42E7E71-8BF3-40A1-95BC-72A3CE6F06CE}" type="sibTrans" cxnId="{E7948F81-6283-4565-A310-36022CEA152F}">
      <dgm:prSet/>
      <dgm:spPr/>
      <dgm:t>
        <a:bodyPr/>
        <a:lstStyle/>
        <a:p>
          <a:endParaRPr lang="en-US"/>
        </a:p>
      </dgm:t>
    </dgm:pt>
    <dgm:pt modelId="{2888E4BE-E6E1-4817-95EC-91B704F17B68}">
      <dgm:prSet phldrT="[Text]" custT="1"/>
      <dgm:spPr/>
      <dgm:t>
        <a:bodyPr/>
        <a:lstStyle/>
        <a:p>
          <a:r>
            <a:rPr lang="en-US" sz="1000"/>
            <a:t>6. Post incident review </a:t>
          </a:r>
        </a:p>
        <a:p>
          <a:r>
            <a:rPr lang="en-US" sz="900"/>
            <a:t>- learn and </a:t>
          </a:r>
        </a:p>
        <a:p>
          <a:r>
            <a:rPr lang="en-US" sz="900"/>
            <a:t>improve security control</a:t>
          </a:r>
        </a:p>
      </dgm:t>
    </dgm:pt>
    <dgm:pt modelId="{02D14921-7FF9-466E-8A59-203E63C6ACA8}" type="parTrans" cxnId="{5088ED43-1EE8-479E-89A4-536DE2232E56}">
      <dgm:prSet/>
      <dgm:spPr/>
      <dgm:t>
        <a:bodyPr/>
        <a:lstStyle/>
        <a:p>
          <a:endParaRPr lang="en-US"/>
        </a:p>
      </dgm:t>
    </dgm:pt>
    <dgm:pt modelId="{3E73197A-8EC8-43E4-98AC-C0EB1B5D7A64}" type="sibTrans" cxnId="{5088ED43-1EE8-479E-89A4-536DE2232E56}">
      <dgm:prSet/>
      <dgm:spPr/>
      <dgm:t>
        <a:bodyPr/>
        <a:lstStyle/>
        <a:p>
          <a:endParaRPr lang="en-US"/>
        </a:p>
      </dgm:t>
    </dgm:pt>
    <dgm:pt modelId="{B857069F-8977-4F23-BCBA-4DFF817B7C0B}">
      <dgm:prSet phldrT="[Text]" custT="1"/>
      <dgm:spPr/>
      <dgm:t>
        <a:bodyPr/>
        <a:lstStyle/>
        <a:p>
          <a:r>
            <a:rPr lang="en-US" sz="1000"/>
            <a:t>2. Detection</a:t>
          </a:r>
        </a:p>
        <a:p>
          <a:r>
            <a:rPr lang="en-US" sz="900"/>
            <a:t>- identify incident</a:t>
          </a:r>
        </a:p>
        <a:p>
          <a:r>
            <a:rPr lang="en-US" sz="900"/>
            <a:t>- analyse</a:t>
          </a:r>
        </a:p>
        <a:p>
          <a:r>
            <a:rPr lang="en-US" sz="900"/>
            <a:t>- notify</a:t>
          </a:r>
        </a:p>
      </dgm:t>
    </dgm:pt>
    <dgm:pt modelId="{540163F0-AF30-43C5-A82D-724DEA8FC6B2}" type="sibTrans" cxnId="{F9023149-DC66-479A-81D8-245D5CAD9B31}">
      <dgm:prSet/>
      <dgm:spPr/>
      <dgm:t>
        <a:bodyPr/>
        <a:lstStyle/>
        <a:p>
          <a:endParaRPr lang="en-US"/>
        </a:p>
      </dgm:t>
    </dgm:pt>
    <dgm:pt modelId="{488814DE-E9E3-4031-BAEE-B97DFF9D0C1A}" type="parTrans" cxnId="{F9023149-DC66-479A-81D8-245D5CAD9B31}">
      <dgm:prSet/>
      <dgm:spPr/>
      <dgm:t>
        <a:bodyPr/>
        <a:lstStyle/>
        <a:p>
          <a:endParaRPr lang="en-US"/>
        </a:p>
      </dgm:t>
    </dgm:pt>
    <dgm:pt modelId="{D12AAD69-C46F-41DE-9595-C938730D592D}">
      <dgm:prSet phldrT="[Text]" custT="1"/>
      <dgm:spPr/>
      <dgm:t>
        <a:bodyPr/>
        <a:lstStyle/>
        <a:p>
          <a:r>
            <a:rPr lang="en-US" sz="1000"/>
            <a:t>4. Eradication</a:t>
          </a:r>
        </a:p>
        <a:p>
          <a:r>
            <a:rPr lang="en-US" sz="900"/>
            <a:t>- remove threat and patch the vulnerabilities</a:t>
          </a:r>
        </a:p>
      </dgm:t>
    </dgm:pt>
    <dgm:pt modelId="{F8D488B2-A042-4392-A9F6-D68553142438}" type="parTrans" cxnId="{F7101564-C49C-4D60-98A5-B45518C67BCE}">
      <dgm:prSet/>
      <dgm:spPr/>
      <dgm:t>
        <a:bodyPr/>
        <a:lstStyle/>
        <a:p>
          <a:endParaRPr lang="en-US"/>
        </a:p>
      </dgm:t>
    </dgm:pt>
    <dgm:pt modelId="{14509F17-D4F0-438C-BAD9-1FC60DB2ADC3}" type="sibTrans" cxnId="{F7101564-C49C-4D60-98A5-B45518C67BCE}">
      <dgm:prSet/>
      <dgm:spPr/>
      <dgm:t>
        <a:bodyPr/>
        <a:lstStyle/>
        <a:p>
          <a:endParaRPr lang="en-US"/>
        </a:p>
      </dgm:t>
    </dgm:pt>
    <dgm:pt modelId="{BAB93B5A-A57C-44BA-A788-09A6042984DA}">
      <dgm:prSet phldrT="[Text]" custT="1"/>
      <dgm:spPr/>
      <dgm:t>
        <a:bodyPr/>
        <a:lstStyle/>
        <a:p>
          <a:r>
            <a:rPr lang="en-US" sz="1000"/>
            <a:t>5. Recovery</a:t>
          </a:r>
        </a:p>
        <a:p>
          <a:r>
            <a:rPr lang="en-US" sz="900"/>
            <a:t>- restore  and </a:t>
          </a:r>
        </a:p>
        <a:p>
          <a:r>
            <a:rPr lang="en-US" sz="900"/>
            <a:t>return systems back </a:t>
          </a:r>
        </a:p>
      </dgm:t>
    </dgm:pt>
    <dgm:pt modelId="{1CD0A582-CC48-40AF-9658-A370FDC6D8F8}" type="parTrans" cxnId="{5A406EA6-C9D1-48A6-B583-37647586796A}">
      <dgm:prSet/>
      <dgm:spPr/>
      <dgm:t>
        <a:bodyPr/>
        <a:lstStyle/>
        <a:p>
          <a:endParaRPr lang="en-US"/>
        </a:p>
      </dgm:t>
    </dgm:pt>
    <dgm:pt modelId="{8239D118-8512-4637-BD64-95C7DD273AEE}" type="sibTrans" cxnId="{5A406EA6-C9D1-48A6-B583-37647586796A}">
      <dgm:prSet/>
      <dgm:spPr/>
      <dgm:t>
        <a:bodyPr/>
        <a:lstStyle/>
        <a:p>
          <a:endParaRPr lang="en-US"/>
        </a:p>
      </dgm:t>
    </dgm:pt>
    <dgm:pt modelId="{4D69DA89-07F1-4338-B150-CED4F1AC1DF7}">
      <dgm:prSet phldrT="[Text]" custT="1"/>
      <dgm:spPr/>
      <dgm:t>
        <a:bodyPr/>
        <a:lstStyle/>
        <a:p>
          <a:r>
            <a:rPr lang="en-US" sz="1000"/>
            <a:t>3. Containment</a:t>
          </a:r>
        </a:p>
        <a:p>
          <a:r>
            <a:rPr lang="en-US" sz="900"/>
            <a:t>- isolate systems to stop the spread</a:t>
          </a:r>
        </a:p>
      </dgm:t>
    </dgm:pt>
    <dgm:pt modelId="{1B66B557-4278-4BA8-A526-DC971EAF40E4}" type="sibTrans" cxnId="{6D12F023-0F2F-422D-B8FF-3D94412302CC}">
      <dgm:prSet/>
      <dgm:spPr/>
      <dgm:t>
        <a:bodyPr/>
        <a:lstStyle/>
        <a:p>
          <a:endParaRPr lang="en-US"/>
        </a:p>
      </dgm:t>
    </dgm:pt>
    <dgm:pt modelId="{2081B07A-2379-4EB4-A4CD-652398183135}" type="parTrans" cxnId="{6D12F023-0F2F-422D-B8FF-3D94412302CC}">
      <dgm:prSet/>
      <dgm:spPr/>
      <dgm:t>
        <a:bodyPr/>
        <a:lstStyle/>
        <a:p>
          <a:endParaRPr lang="en-US"/>
        </a:p>
      </dgm:t>
    </dgm:pt>
    <dgm:pt modelId="{AE22E798-DAE0-460E-B96E-B00BCAD82D33}" type="pres">
      <dgm:prSet presAssocID="{1572C954-53FB-4F97-AEEE-F9F0000E1058}" presName="Name0" presStyleCnt="0">
        <dgm:presLayoutVars>
          <dgm:chMax val="1"/>
          <dgm:chPref val="1"/>
          <dgm:dir/>
          <dgm:animOne val="branch"/>
          <dgm:animLvl val="lvl"/>
        </dgm:presLayoutVars>
      </dgm:prSet>
      <dgm:spPr/>
    </dgm:pt>
    <dgm:pt modelId="{B6D954B4-5F8C-4750-881C-540D0C4847E3}" type="pres">
      <dgm:prSet presAssocID="{F47EEFF0-5C78-430A-A48F-208531F6938D}" presName="Parent" presStyleLbl="node0" presStyleIdx="0" presStyleCnt="1">
        <dgm:presLayoutVars>
          <dgm:chMax val="6"/>
          <dgm:chPref val="6"/>
        </dgm:presLayoutVars>
      </dgm:prSet>
      <dgm:spPr/>
    </dgm:pt>
    <dgm:pt modelId="{6D15B8BF-A5B8-4B47-A472-A83C6417FE6D}" type="pres">
      <dgm:prSet presAssocID="{A2305DE0-7F00-487A-869F-3918EC243E70}" presName="Accent1" presStyleCnt="0"/>
      <dgm:spPr/>
    </dgm:pt>
    <dgm:pt modelId="{5DB55BAE-82D7-49F0-B83D-CB9AAD55FDDE}" type="pres">
      <dgm:prSet presAssocID="{A2305DE0-7F00-487A-869F-3918EC243E70}" presName="Accent" presStyleLbl="bgShp" presStyleIdx="0" presStyleCnt="6"/>
      <dgm:spPr/>
    </dgm:pt>
    <dgm:pt modelId="{43B792D5-967B-434C-B57C-912521D99E77}" type="pres">
      <dgm:prSet presAssocID="{A2305DE0-7F00-487A-869F-3918EC243E70}" presName="Child1" presStyleLbl="node1" presStyleIdx="0" presStyleCnt="6">
        <dgm:presLayoutVars>
          <dgm:chMax val="0"/>
          <dgm:chPref val="0"/>
          <dgm:bulletEnabled val="1"/>
        </dgm:presLayoutVars>
      </dgm:prSet>
      <dgm:spPr/>
    </dgm:pt>
    <dgm:pt modelId="{8BF012EF-F9B9-4578-854C-83A32A131226}" type="pres">
      <dgm:prSet presAssocID="{B857069F-8977-4F23-BCBA-4DFF817B7C0B}" presName="Accent2" presStyleCnt="0"/>
      <dgm:spPr/>
    </dgm:pt>
    <dgm:pt modelId="{CE6D7B37-0F63-41B9-980A-D9960949D09A}" type="pres">
      <dgm:prSet presAssocID="{B857069F-8977-4F23-BCBA-4DFF817B7C0B}" presName="Accent" presStyleLbl="bgShp" presStyleIdx="1" presStyleCnt="6"/>
      <dgm:spPr/>
    </dgm:pt>
    <dgm:pt modelId="{9F2084B3-1360-42BB-967E-993F6B0F0AF6}" type="pres">
      <dgm:prSet presAssocID="{B857069F-8977-4F23-BCBA-4DFF817B7C0B}" presName="Child2" presStyleLbl="node1" presStyleIdx="1" presStyleCnt="6" custLinFactNeighborY="475">
        <dgm:presLayoutVars>
          <dgm:chMax val="0"/>
          <dgm:chPref val="0"/>
          <dgm:bulletEnabled val="1"/>
        </dgm:presLayoutVars>
      </dgm:prSet>
      <dgm:spPr/>
    </dgm:pt>
    <dgm:pt modelId="{255585B0-C8A9-4352-90D8-B43FC0E7261D}" type="pres">
      <dgm:prSet presAssocID="{4D69DA89-07F1-4338-B150-CED4F1AC1DF7}" presName="Accent3" presStyleCnt="0"/>
      <dgm:spPr/>
    </dgm:pt>
    <dgm:pt modelId="{3489482C-76FE-449B-9970-3C6B758651FD}" type="pres">
      <dgm:prSet presAssocID="{4D69DA89-07F1-4338-B150-CED4F1AC1DF7}" presName="Accent" presStyleLbl="bgShp" presStyleIdx="2" presStyleCnt="6"/>
      <dgm:spPr/>
    </dgm:pt>
    <dgm:pt modelId="{6E3BB5BE-8D04-4C01-A42F-6B790A69247A}" type="pres">
      <dgm:prSet presAssocID="{4D69DA89-07F1-4338-B150-CED4F1AC1DF7}" presName="Child3" presStyleLbl="node1" presStyleIdx="2" presStyleCnt="6" custLinFactNeighborX="1233" custLinFactNeighborY="-475">
        <dgm:presLayoutVars>
          <dgm:chMax val="0"/>
          <dgm:chPref val="0"/>
          <dgm:bulletEnabled val="1"/>
        </dgm:presLayoutVars>
      </dgm:prSet>
      <dgm:spPr/>
    </dgm:pt>
    <dgm:pt modelId="{0B32433B-27E1-4288-BC69-1F531036F7F2}" type="pres">
      <dgm:prSet presAssocID="{D12AAD69-C46F-41DE-9595-C938730D592D}" presName="Accent4" presStyleCnt="0"/>
      <dgm:spPr/>
    </dgm:pt>
    <dgm:pt modelId="{8809EB83-AD9E-44BA-B0E2-53FB3477A0E5}" type="pres">
      <dgm:prSet presAssocID="{D12AAD69-C46F-41DE-9595-C938730D592D}" presName="Accent" presStyleLbl="bgShp" presStyleIdx="3" presStyleCnt="6"/>
      <dgm:spPr/>
    </dgm:pt>
    <dgm:pt modelId="{73A10ED6-044D-4DD5-964B-5E7710A84AF9}" type="pres">
      <dgm:prSet presAssocID="{D12AAD69-C46F-41DE-9595-C938730D592D}" presName="Child4" presStyleLbl="node1" presStyleIdx="3" presStyleCnt="6">
        <dgm:presLayoutVars>
          <dgm:chMax val="0"/>
          <dgm:chPref val="0"/>
          <dgm:bulletEnabled val="1"/>
        </dgm:presLayoutVars>
      </dgm:prSet>
      <dgm:spPr/>
    </dgm:pt>
    <dgm:pt modelId="{B9F1F49D-F8C5-4641-8ED3-2480E66EFC3F}" type="pres">
      <dgm:prSet presAssocID="{BAB93B5A-A57C-44BA-A788-09A6042984DA}" presName="Accent5" presStyleCnt="0"/>
      <dgm:spPr/>
    </dgm:pt>
    <dgm:pt modelId="{109DB846-2547-45FA-9770-EE135DC434D3}" type="pres">
      <dgm:prSet presAssocID="{BAB93B5A-A57C-44BA-A788-09A6042984DA}" presName="Accent" presStyleLbl="bgShp" presStyleIdx="4" presStyleCnt="6"/>
      <dgm:spPr/>
    </dgm:pt>
    <dgm:pt modelId="{38CA905D-0E96-421F-A39F-181A28D0E54E}" type="pres">
      <dgm:prSet presAssocID="{BAB93B5A-A57C-44BA-A788-09A6042984DA}" presName="Child5" presStyleLbl="node1" presStyleIdx="4" presStyleCnt="6">
        <dgm:presLayoutVars>
          <dgm:chMax val="0"/>
          <dgm:chPref val="0"/>
          <dgm:bulletEnabled val="1"/>
        </dgm:presLayoutVars>
      </dgm:prSet>
      <dgm:spPr/>
    </dgm:pt>
    <dgm:pt modelId="{12FE6D4C-8B24-4885-A440-09C9E333D275}" type="pres">
      <dgm:prSet presAssocID="{2888E4BE-E6E1-4817-95EC-91B704F17B68}" presName="Accent6" presStyleCnt="0"/>
      <dgm:spPr/>
    </dgm:pt>
    <dgm:pt modelId="{E827EA2B-FECC-4A29-B5F9-BB20CFBE34CB}" type="pres">
      <dgm:prSet presAssocID="{2888E4BE-E6E1-4817-95EC-91B704F17B68}" presName="Accent" presStyleLbl="bgShp" presStyleIdx="5" presStyleCnt="6"/>
      <dgm:spPr/>
    </dgm:pt>
    <dgm:pt modelId="{F4238309-61AE-4EA0-A60B-FB044AD12C26}" type="pres">
      <dgm:prSet presAssocID="{2888E4BE-E6E1-4817-95EC-91B704F17B68}" presName="Child6" presStyleLbl="node1" presStyleIdx="5" presStyleCnt="6">
        <dgm:presLayoutVars>
          <dgm:chMax val="0"/>
          <dgm:chPref val="0"/>
          <dgm:bulletEnabled val="1"/>
        </dgm:presLayoutVars>
      </dgm:prSet>
      <dgm:spPr/>
    </dgm:pt>
  </dgm:ptLst>
  <dgm:cxnLst>
    <dgm:cxn modelId="{666FFB0F-A65E-4539-8D45-952E4A80B270}" type="presOf" srcId="{2888E4BE-E6E1-4817-95EC-91B704F17B68}" destId="{F4238309-61AE-4EA0-A60B-FB044AD12C26}" srcOrd="0" destOrd="0" presId="urn:microsoft.com/office/officeart/2011/layout/HexagonRadial"/>
    <dgm:cxn modelId="{6D12F023-0F2F-422D-B8FF-3D94412302CC}" srcId="{F47EEFF0-5C78-430A-A48F-208531F6938D}" destId="{4D69DA89-07F1-4338-B150-CED4F1AC1DF7}" srcOrd="2" destOrd="0" parTransId="{2081B07A-2379-4EB4-A4CD-652398183135}" sibTransId="{1B66B557-4278-4BA8-A526-DC971EAF40E4}"/>
    <dgm:cxn modelId="{F3374535-0983-4A2E-9F68-F069AD69BCD1}" type="presOf" srcId="{A2305DE0-7F00-487A-869F-3918EC243E70}" destId="{43B792D5-967B-434C-B57C-912521D99E77}" srcOrd="0" destOrd="0" presId="urn:microsoft.com/office/officeart/2011/layout/HexagonRadial"/>
    <dgm:cxn modelId="{B083813B-CB05-41ED-AA0D-EA5DD8850596}" type="presOf" srcId="{B857069F-8977-4F23-BCBA-4DFF817B7C0B}" destId="{9F2084B3-1360-42BB-967E-993F6B0F0AF6}" srcOrd="0" destOrd="0" presId="urn:microsoft.com/office/officeart/2011/layout/HexagonRadial"/>
    <dgm:cxn modelId="{5088ED43-1EE8-479E-89A4-536DE2232E56}" srcId="{F47EEFF0-5C78-430A-A48F-208531F6938D}" destId="{2888E4BE-E6E1-4817-95EC-91B704F17B68}" srcOrd="5" destOrd="0" parTransId="{02D14921-7FF9-466E-8A59-203E63C6ACA8}" sibTransId="{3E73197A-8EC8-43E4-98AC-C0EB1B5D7A64}"/>
    <dgm:cxn modelId="{F7101564-C49C-4D60-98A5-B45518C67BCE}" srcId="{F47EEFF0-5C78-430A-A48F-208531F6938D}" destId="{D12AAD69-C46F-41DE-9595-C938730D592D}" srcOrd="3" destOrd="0" parTransId="{F8D488B2-A042-4392-A9F6-D68553142438}" sibTransId="{14509F17-D4F0-438C-BAD9-1FC60DB2ADC3}"/>
    <dgm:cxn modelId="{F9023149-DC66-479A-81D8-245D5CAD9B31}" srcId="{F47EEFF0-5C78-430A-A48F-208531F6938D}" destId="{B857069F-8977-4F23-BCBA-4DFF817B7C0B}" srcOrd="1" destOrd="0" parTransId="{488814DE-E9E3-4031-BAEE-B97DFF9D0C1A}" sibTransId="{540163F0-AF30-43C5-A82D-724DEA8FC6B2}"/>
    <dgm:cxn modelId="{AEDD347E-4B2E-4574-BC4E-9FAA31D1D8F9}" type="presOf" srcId="{D12AAD69-C46F-41DE-9595-C938730D592D}" destId="{73A10ED6-044D-4DD5-964B-5E7710A84AF9}" srcOrd="0" destOrd="0" presId="urn:microsoft.com/office/officeart/2011/layout/HexagonRadial"/>
    <dgm:cxn modelId="{E7948F81-6283-4565-A310-36022CEA152F}" srcId="{F47EEFF0-5C78-430A-A48F-208531F6938D}" destId="{A2305DE0-7F00-487A-869F-3918EC243E70}" srcOrd="0" destOrd="0" parTransId="{28C06B3A-6F04-49AE-B65F-F44947FA925F}" sibTransId="{E42E7E71-8BF3-40A1-95BC-72A3CE6F06CE}"/>
    <dgm:cxn modelId="{5A406EA6-C9D1-48A6-B583-37647586796A}" srcId="{F47EEFF0-5C78-430A-A48F-208531F6938D}" destId="{BAB93B5A-A57C-44BA-A788-09A6042984DA}" srcOrd="4" destOrd="0" parTransId="{1CD0A582-CC48-40AF-9658-A370FDC6D8F8}" sibTransId="{8239D118-8512-4637-BD64-95C7DD273AEE}"/>
    <dgm:cxn modelId="{A840FFE1-F46B-4559-91DE-5D75232AF716}" type="presOf" srcId="{BAB93B5A-A57C-44BA-A788-09A6042984DA}" destId="{38CA905D-0E96-421F-A39F-181A28D0E54E}" srcOrd="0" destOrd="0" presId="urn:microsoft.com/office/officeart/2011/layout/HexagonRadial"/>
    <dgm:cxn modelId="{07D987ED-2BC0-4B1C-BBA4-9AA64E530D54}" type="presOf" srcId="{F47EEFF0-5C78-430A-A48F-208531F6938D}" destId="{B6D954B4-5F8C-4750-881C-540D0C4847E3}" srcOrd="0" destOrd="0" presId="urn:microsoft.com/office/officeart/2011/layout/HexagonRadial"/>
    <dgm:cxn modelId="{6CA53DF4-3AD2-42BF-AE4C-E776C01EBA0E}" type="presOf" srcId="{4D69DA89-07F1-4338-B150-CED4F1AC1DF7}" destId="{6E3BB5BE-8D04-4C01-A42F-6B790A69247A}" srcOrd="0" destOrd="0" presId="urn:microsoft.com/office/officeart/2011/layout/HexagonRadial"/>
    <dgm:cxn modelId="{9C22A6F6-9CFC-4968-8DB8-BD3D9E3CAAB5}" type="presOf" srcId="{1572C954-53FB-4F97-AEEE-F9F0000E1058}" destId="{AE22E798-DAE0-460E-B96E-B00BCAD82D33}" srcOrd="0" destOrd="0" presId="urn:microsoft.com/office/officeart/2011/layout/HexagonRadial"/>
    <dgm:cxn modelId="{9EA359FB-895F-438E-9278-9FB386FC4713}" srcId="{1572C954-53FB-4F97-AEEE-F9F0000E1058}" destId="{F47EEFF0-5C78-430A-A48F-208531F6938D}" srcOrd="0" destOrd="0" parTransId="{E36024B3-EE31-4641-B01B-098B772678FF}" sibTransId="{99F07396-395F-471B-832B-4FE803E08BED}"/>
    <dgm:cxn modelId="{84FD90C5-44C9-456F-BFA6-E8FD7C5D8FF9}" type="presParOf" srcId="{AE22E798-DAE0-460E-B96E-B00BCAD82D33}" destId="{B6D954B4-5F8C-4750-881C-540D0C4847E3}" srcOrd="0" destOrd="0" presId="urn:microsoft.com/office/officeart/2011/layout/HexagonRadial"/>
    <dgm:cxn modelId="{C50FE94E-DE52-42C9-92B2-95E6D2B112DD}" type="presParOf" srcId="{AE22E798-DAE0-460E-B96E-B00BCAD82D33}" destId="{6D15B8BF-A5B8-4B47-A472-A83C6417FE6D}" srcOrd="1" destOrd="0" presId="urn:microsoft.com/office/officeart/2011/layout/HexagonRadial"/>
    <dgm:cxn modelId="{69496356-2057-4DB7-AF7E-8767BFA70690}" type="presParOf" srcId="{6D15B8BF-A5B8-4B47-A472-A83C6417FE6D}" destId="{5DB55BAE-82D7-49F0-B83D-CB9AAD55FDDE}" srcOrd="0" destOrd="0" presId="urn:microsoft.com/office/officeart/2011/layout/HexagonRadial"/>
    <dgm:cxn modelId="{51FE53B1-DC18-4CCC-B92C-E1CD9D9FEE66}" type="presParOf" srcId="{AE22E798-DAE0-460E-B96E-B00BCAD82D33}" destId="{43B792D5-967B-434C-B57C-912521D99E77}" srcOrd="2" destOrd="0" presId="urn:microsoft.com/office/officeart/2011/layout/HexagonRadial"/>
    <dgm:cxn modelId="{B2D3A92D-A41B-4FE5-994E-D498164366A8}" type="presParOf" srcId="{AE22E798-DAE0-460E-B96E-B00BCAD82D33}" destId="{8BF012EF-F9B9-4578-854C-83A32A131226}" srcOrd="3" destOrd="0" presId="urn:microsoft.com/office/officeart/2011/layout/HexagonRadial"/>
    <dgm:cxn modelId="{1C35F18D-F12F-42D0-8872-23C3300DE15E}" type="presParOf" srcId="{8BF012EF-F9B9-4578-854C-83A32A131226}" destId="{CE6D7B37-0F63-41B9-980A-D9960949D09A}" srcOrd="0" destOrd="0" presId="urn:microsoft.com/office/officeart/2011/layout/HexagonRadial"/>
    <dgm:cxn modelId="{8E923CBB-B961-4A5F-801B-0E9F8879539D}" type="presParOf" srcId="{AE22E798-DAE0-460E-B96E-B00BCAD82D33}" destId="{9F2084B3-1360-42BB-967E-993F6B0F0AF6}" srcOrd="4" destOrd="0" presId="urn:microsoft.com/office/officeart/2011/layout/HexagonRadial"/>
    <dgm:cxn modelId="{51F31521-74EA-4FCE-A574-98FF52315F10}" type="presParOf" srcId="{AE22E798-DAE0-460E-B96E-B00BCAD82D33}" destId="{255585B0-C8A9-4352-90D8-B43FC0E7261D}" srcOrd="5" destOrd="0" presId="urn:microsoft.com/office/officeart/2011/layout/HexagonRadial"/>
    <dgm:cxn modelId="{7D5A5D5A-5213-4C94-A542-9BB087CE510F}" type="presParOf" srcId="{255585B0-C8A9-4352-90D8-B43FC0E7261D}" destId="{3489482C-76FE-449B-9970-3C6B758651FD}" srcOrd="0" destOrd="0" presId="urn:microsoft.com/office/officeart/2011/layout/HexagonRadial"/>
    <dgm:cxn modelId="{D516A104-2B4E-4382-9944-6D8C457C3316}" type="presParOf" srcId="{AE22E798-DAE0-460E-B96E-B00BCAD82D33}" destId="{6E3BB5BE-8D04-4C01-A42F-6B790A69247A}" srcOrd="6" destOrd="0" presId="urn:microsoft.com/office/officeart/2011/layout/HexagonRadial"/>
    <dgm:cxn modelId="{59ACDA77-0F10-432B-9A34-B985C1759C38}" type="presParOf" srcId="{AE22E798-DAE0-460E-B96E-B00BCAD82D33}" destId="{0B32433B-27E1-4288-BC69-1F531036F7F2}" srcOrd="7" destOrd="0" presId="urn:microsoft.com/office/officeart/2011/layout/HexagonRadial"/>
    <dgm:cxn modelId="{26F05CB1-5E5B-4465-B4F8-0C745957A4C0}" type="presParOf" srcId="{0B32433B-27E1-4288-BC69-1F531036F7F2}" destId="{8809EB83-AD9E-44BA-B0E2-53FB3477A0E5}" srcOrd="0" destOrd="0" presId="urn:microsoft.com/office/officeart/2011/layout/HexagonRadial"/>
    <dgm:cxn modelId="{DB8ACF03-B71B-44D5-BF1D-59CC6988388A}" type="presParOf" srcId="{AE22E798-DAE0-460E-B96E-B00BCAD82D33}" destId="{73A10ED6-044D-4DD5-964B-5E7710A84AF9}" srcOrd="8" destOrd="0" presId="urn:microsoft.com/office/officeart/2011/layout/HexagonRadial"/>
    <dgm:cxn modelId="{41E20C34-06C6-42B0-842F-E2608D807067}" type="presParOf" srcId="{AE22E798-DAE0-460E-B96E-B00BCAD82D33}" destId="{B9F1F49D-F8C5-4641-8ED3-2480E66EFC3F}" srcOrd="9" destOrd="0" presId="urn:microsoft.com/office/officeart/2011/layout/HexagonRadial"/>
    <dgm:cxn modelId="{018A1231-152B-4B86-A3DC-6DB93EFF685E}" type="presParOf" srcId="{B9F1F49D-F8C5-4641-8ED3-2480E66EFC3F}" destId="{109DB846-2547-45FA-9770-EE135DC434D3}" srcOrd="0" destOrd="0" presId="urn:microsoft.com/office/officeart/2011/layout/HexagonRadial"/>
    <dgm:cxn modelId="{C7FEC5A5-7902-48BE-9F31-717BB95BCA8C}" type="presParOf" srcId="{AE22E798-DAE0-460E-B96E-B00BCAD82D33}" destId="{38CA905D-0E96-421F-A39F-181A28D0E54E}" srcOrd="10" destOrd="0" presId="urn:microsoft.com/office/officeart/2011/layout/HexagonRadial"/>
    <dgm:cxn modelId="{53FB524F-46D0-4147-A85E-17833ED85150}" type="presParOf" srcId="{AE22E798-DAE0-460E-B96E-B00BCAD82D33}" destId="{12FE6D4C-8B24-4885-A440-09C9E333D275}" srcOrd="11" destOrd="0" presId="urn:microsoft.com/office/officeart/2011/layout/HexagonRadial"/>
    <dgm:cxn modelId="{D983EF91-DEB3-410D-8F4D-FD98E3C7762E}" type="presParOf" srcId="{12FE6D4C-8B24-4885-A440-09C9E333D275}" destId="{E827EA2B-FECC-4A29-B5F9-BB20CFBE34CB}" srcOrd="0" destOrd="0" presId="urn:microsoft.com/office/officeart/2011/layout/HexagonRadial"/>
    <dgm:cxn modelId="{EC057994-C6A0-4925-8E83-78B9EC7F9F43}" type="presParOf" srcId="{AE22E798-DAE0-460E-B96E-B00BCAD82D33}" destId="{F4238309-61AE-4EA0-A60B-FB044AD12C26}"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D954B4-5F8C-4750-881C-540D0C4847E3}">
      <dsp:nvSpPr>
        <dsp:cNvPr id="0" name=""/>
        <dsp:cNvSpPr/>
      </dsp:nvSpPr>
      <dsp:spPr>
        <a:xfrm>
          <a:off x="1911137" y="1452803"/>
          <a:ext cx="1846576" cy="1597363"/>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t>Incident Responce Plan</a:t>
          </a:r>
        </a:p>
      </dsp:txBody>
      <dsp:txXfrm>
        <a:off x="2217141" y="1717508"/>
        <a:ext cx="1234568" cy="1067953"/>
      </dsp:txXfrm>
    </dsp:sp>
    <dsp:sp modelId="{CE6D7B37-0F63-41B9-980A-D9960949D09A}">
      <dsp:nvSpPr>
        <dsp:cNvPr id="0" name=""/>
        <dsp:cNvSpPr/>
      </dsp:nvSpPr>
      <dsp:spPr>
        <a:xfrm>
          <a:off x="3067448" y="688572"/>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3B792D5-967B-434C-B57C-912521D99E77}">
      <dsp:nvSpPr>
        <dsp:cNvPr id="0" name=""/>
        <dsp:cNvSpPr/>
      </dsp:nvSpPr>
      <dsp:spPr>
        <a:xfrm>
          <a:off x="2081233" y="0"/>
          <a:ext cx="1513256" cy="1309144"/>
        </a:xfrm>
        <a:prstGeom prst="hexagon">
          <a:avLst>
            <a:gd name="adj" fmla="val 28570"/>
            <a:gd name="vf" fmla="val 11547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1.Preperation</a:t>
          </a:r>
        </a:p>
        <a:p>
          <a:pPr marL="0" lvl="0" indent="0" algn="ctr" defTabSz="444500">
            <a:lnSpc>
              <a:spcPct val="90000"/>
            </a:lnSpc>
            <a:spcBef>
              <a:spcPct val="0"/>
            </a:spcBef>
            <a:spcAft>
              <a:spcPct val="35000"/>
            </a:spcAft>
            <a:buNone/>
          </a:pPr>
          <a:r>
            <a:rPr lang="en-US" sz="900" kern="1200" dirty="0">
              <a:solidFill>
                <a:srgbClr val="EEF6FF"/>
              </a:solidFill>
              <a:latin typeface="Calibri" pitchFamily="34" charset="0"/>
              <a:ea typeface="Calibri" pitchFamily="34" charset="-122"/>
              <a:cs typeface="Calibri" pitchFamily="34" charset="-120"/>
            </a:rPr>
            <a:t>- build IRT</a:t>
          </a:r>
        </a:p>
        <a:p>
          <a:pPr marL="0" lvl="0" indent="0" algn="ctr" defTabSz="444500">
            <a:lnSpc>
              <a:spcPct val="90000"/>
            </a:lnSpc>
            <a:spcBef>
              <a:spcPct val="0"/>
            </a:spcBef>
            <a:spcAft>
              <a:spcPct val="35000"/>
            </a:spcAft>
            <a:buNone/>
          </a:pPr>
          <a:r>
            <a:rPr lang="en-US" sz="900" kern="1200" dirty="0">
              <a:solidFill>
                <a:srgbClr val="EEF6FF"/>
              </a:solidFill>
              <a:latin typeface="Calibri" pitchFamily="34" charset="0"/>
              <a:ea typeface="Calibri" pitchFamily="34" charset="-122"/>
              <a:cs typeface="Calibri" pitchFamily="34" charset="-120"/>
            </a:rPr>
            <a:t> assign roles  and responsibilities</a:t>
          </a:r>
          <a:endParaRPr lang="en-US" sz="900" kern="1200"/>
        </a:p>
      </dsp:txBody>
      <dsp:txXfrm>
        <a:off x="2332012" y="216953"/>
        <a:ext cx="1011698" cy="875238"/>
      </dsp:txXfrm>
    </dsp:sp>
    <dsp:sp modelId="{3489482C-76FE-449B-9970-3C6B758651FD}">
      <dsp:nvSpPr>
        <dsp:cNvPr id="0" name=""/>
        <dsp:cNvSpPr/>
      </dsp:nvSpPr>
      <dsp:spPr>
        <a:xfrm>
          <a:off x="3880560" y="1810825"/>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F2084B3-1360-42BB-967E-993F6B0F0AF6}">
      <dsp:nvSpPr>
        <dsp:cNvPr id="0" name=""/>
        <dsp:cNvSpPr/>
      </dsp:nvSpPr>
      <dsp:spPr>
        <a:xfrm>
          <a:off x="3469064" y="811429"/>
          <a:ext cx="1513256" cy="1309144"/>
        </a:xfrm>
        <a:prstGeom prst="hexagon">
          <a:avLst>
            <a:gd name="adj" fmla="val 28570"/>
            <a:gd name="vf" fmla="val 11547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2. Detection</a:t>
          </a:r>
        </a:p>
        <a:p>
          <a:pPr marL="0" lvl="0" indent="0" algn="ctr" defTabSz="444500">
            <a:lnSpc>
              <a:spcPct val="90000"/>
            </a:lnSpc>
            <a:spcBef>
              <a:spcPct val="0"/>
            </a:spcBef>
            <a:spcAft>
              <a:spcPct val="35000"/>
            </a:spcAft>
            <a:buNone/>
          </a:pPr>
          <a:r>
            <a:rPr lang="en-US" sz="900" kern="1200"/>
            <a:t>- identify incident</a:t>
          </a:r>
        </a:p>
        <a:p>
          <a:pPr marL="0" lvl="0" indent="0" algn="ctr" defTabSz="444500">
            <a:lnSpc>
              <a:spcPct val="90000"/>
            </a:lnSpc>
            <a:spcBef>
              <a:spcPct val="0"/>
            </a:spcBef>
            <a:spcAft>
              <a:spcPct val="35000"/>
            </a:spcAft>
            <a:buNone/>
          </a:pPr>
          <a:r>
            <a:rPr lang="en-US" sz="900" kern="1200"/>
            <a:t>- analyse</a:t>
          </a:r>
        </a:p>
        <a:p>
          <a:pPr marL="0" lvl="0" indent="0" algn="ctr" defTabSz="444500">
            <a:lnSpc>
              <a:spcPct val="90000"/>
            </a:lnSpc>
            <a:spcBef>
              <a:spcPct val="0"/>
            </a:spcBef>
            <a:spcAft>
              <a:spcPct val="35000"/>
            </a:spcAft>
            <a:buNone/>
          </a:pPr>
          <a:r>
            <a:rPr lang="en-US" sz="900" kern="1200"/>
            <a:t>- notify</a:t>
          </a:r>
        </a:p>
      </dsp:txBody>
      <dsp:txXfrm>
        <a:off x="3719843" y="1028382"/>
        <a:ext cx="1011698" cy="875238"/>
      </dsp:txXfrm>
    </dsp:sp>
    <dsp:sp modelId="{8809EB83-AD9E-44BA-B0E2-53FB3477A0E5}">
      <dsp:nvSpPr>
        <dsp:cNvPr id="0" name=""/>
        <dsp:cNvSpPr/>
      </dsp:nvSpPr>
      <dsp:spPr>
        <a:xfrm>
          <a:off x="3315720" y="3077637"/>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E3BB5BE-8D04-4C01-A42F-6B790A69247A}">
      <dsp:nvSpPr>
        <dsp:cNvPr id="0" name=""/>
        <dsp:cNvSpPr/>
      </dsp:nvSpPr>
      <dsp:spPr>
        <a:xfrm>
          <a:off x="3487723" y="2381945"/>
          <a:ext cx="1513256" cy="1309144"/>
        </a:xfrm>
        <a:prstGeom prst="hexagon">
          <a:avLst>
            <a:gd name="adj" fmla="val 28570"/>
            <a:gd name="vf" fmla="val 115470"/>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3. Containment</a:t>
          </a:r>
        </a:p>
        <a:p>
          <a:pPr marL="0" lvl="0" indent="0" algn="ctr" defTabSz="444500">
            <a:lnSpc>
              <a:spcPct val="90000"/>
            </a:lnSpc>
            <a:spcBef>
              <a:spcPct val="0"/>
            </a:spcBef>
            <a:spcAft>
              <a:spcPct val="35000"/>
            </a:spcAft>
            <a:buNone/>
          </a:pPr>
          <a:r>
            <a:rPr lang="en-US" sz="900" kern="1200"/>
            <a:t>- isolate systems to stop the spread</a:t>
          </a:r>
        </a:p>
      </dsp:txBody>
      <dsp:txXfrm>
        <a:off x="3738502" y="2598898"/>
        <a:ext cx="1011698" cy="875238"/>
      </dsp:txXfrm>
    </dsp:sp>
    <dsp:sp modelId="{109DB846-2547-45FA-9770-EE135DC434D3}">
      <dsp:nvSpPr>
        <dsp:cNvPr id="0" name=""/>
        <dsp:cNvSpPr/>
      </dsp:nvSpPr>
      <dsp:spPr>
        <a:xfrm>
          <a:off x="1914573" y="3209137"/>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3A10ED6-044D-4DD5-964B-5E7710A84AF9}">
      <dsp:nvSpPr>
        <dsp:cNvPr id="0" name=""/>
        <dsp:cNvSpPr/>
      </dsp:nvSpPr>
      <dsp:spPr>
        <a:xfrm>
          <a:off x="2081233" y="3194275"/>
          <a:ext cx="1513256" cy="1309144"/>
        </a:xfrm>
        <a:prstGeom prst="hexagon">
          <a:avLst>
            <a:gd name="adj" fmla="val 28570"/>
            <a:gd name="vf" fmla="val 115470"/>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4. Eradication</a:t>
          </a:r>
        </a:p>
        <a:p>
          <a:pPr marL="0" lvl="0" indent="0" algn="ctr" defTabSz="444500">
            <a:lnSpc>
              <a:spcPct val="90000"/>
            </a:lnSpc>
            <a:spcBef>
              <a:spcPct val="0"/>
            </a:spcBef>
            <a:spcAft>
              <a:spcPct val="35000"/>
            </a:spcAft>
            <a:buNone/>
          </a:pPr>
          <a:r>
            <a:rPr lang="en-US" sz="900" kern="1200"/>
            <a:t>- remove threat and patch the vulnerabilities</a:t>
          </a:r>
        </a:p>
      </dsp:txBody>
      <dsp:txXfrm>
        <a:off x="2332012" y="3411228"/>
        <a:ext cx="1011698" cy="875238"/>
      </dsp:txXfrm>
    </dsp:sp>
    <dsp:sp modelId="{E827EA2B-FECC-4A29-B5F9-BB20CFBE34CB}">
      <dsp:nvSpPr>
        <dsp:cNvPr id="0" name=""/>
        <dsp:cNvSpPr/>
      </dsp:nvSpPr>
      <dsp:spPr>
        <a:xfrm>
          <a:off x="1088145" y="2087335"/>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8CA905D-0E96-421F-A39F-181A28D0E54E}">
      <dsp:nvSpPr>
        <dsp:cNvPr id="0" name=""/>
        <dsp:cNvSpPr/>
      </dsp:nvSpPr>
      <dsp:spPr>
        <a:xfrm>
          <a:off x="686959" y="2389064"/>
          <a:ext cx="1513256" cy="1309144"/>
        </a:xfrm>
        <a:prstGeom prst="hexagon">
          <a:avLst>
            <a:gd name="adj" fmla="val 28570"/>
            <a:gd name="vf" fmla="val 115470"/>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5. Recovery</a:t>
          </a:r>
        </a:p>
        <a:p>
          <a:pPr marL="0" lvl="0" indent="0" algn="ctr" defTabSz="444500">
            <a:lnSpc>
              <a:spcPct val="90000"/>
            </a:lnSpc>
            <a:spcBef>
              <a:spcPct val="0"/>
            </a:spcBef>
            <a:spcAft>
              <a:spcPct val="35000"/>
            </a:spcAft>
            <a:buNone/>
          </a:pPr>
          <a:r>
            <a:rPr lang="en-US" sz="900" kern="1200"/>
            <a:t>- restore  and </a:t>
          </a:r>
        </a:p>
        <a:p>
          <a:pPr marL="0" lvl="0" indent="0" algn="ctr" defTabSz="444500">
            <a:lnSpc>
              <a:spcPct val="90000"/>
            </a:lnSpc>
            <a:spcBef>
              <a:spcPct val="0"/>
            </a:spcBef>
            <a:spcAft>
              <a:spcPct val="35000"/>
            </a:spcAft>
            <a:buNone/>
          </a:pPr>
          <a:r>
            <a:rPr lang="en-US" sz="900" kern="1200"/>
            <a:t>return systems back </a:t>
          </a:r>
        </a:p>
      </dsp:txBody>
      <dsp:txXfrm>
        <a:off x="937738" y="2606017"/>
        <a:ext cx="1011698" cy="875238"/>
      </dsp:txXfrm>
    </dsp:sp>
    <dsp:sp modelId="{F4238309-61AE-4EA0-A60B-FB044AD12C26}">
      <dsp:nvSpPr>
        <dsp:cNvPr id="0" name=""/>
        <dsp:cNvSpPr/>
      </dsp:nvSpPr>
      <dsp:spPr>
        <a:xfrm>
          <a:off x="686959" y="803410"/>
          <a:ext cx="1513256" cy="1309144"/>
        </a:xfrm>
        <a:prstGeom prst="hexagon">
          <a:avLst>
            <a:gd name="adj" fmla="val 28570"/>
            <a:gd name="vf" fmla="val 11547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6. Post incident review </a:t>
          </a:r>
        </a:p>
        <a:p>
          <a:pPr marL="0" lvl="0" indent="0" algn="ctr" defTabSz="444500">
            <a:lnSpc>
              <a:spcPct val="90000"/>
            </a:lnSpc>
            <a:spcBef>
              <a:spcPct val="0"/>
            </a:spcBef>
            <a:spcAft>
              <a:spcPct val="35000"/>
            </a:spcAft>
            <a:buNone/>
          </a:pPr>
          <a:r>
            <a:rPr lang="en-US" sz="900" kern="1200"/>
            <a:t>- learn and </a:t>
          </a:r>
        </a:p>
        <a:p>
          <a:pPr marL="0" lvl="0" indent="0" algn="ctr" defTabSz="444500">
            <a:lnSpc>
              <a:spcPct val="90000"/>
            </a:lnSpc>
            <a:spcBef>
              <a:spcPct val="0"/>
            </a:spcBef>
            <a:spcAft>
              <a:spcPct val="35000"/>
            </a:spcAft>
            <a:buNone/>
          </a:pPr>
          <a:r>
            <a:rPr lang="en-US" sz="900" kern="1200"/>
            <a:t>improve security control</a:t>
          </a:r>
        </a:p>
      </dsp:txBody>
      <dsp:txXfrm>
        <a:off x="937738" y="1020363"/>
        <a:ext cx="1011698" cy="875238"/>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Facet">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Ame21</b:Tag>
    <b:SourceType>InternetSite</b:SourceType>
    <b:Guid>{61BFB004-49A3-4962-B94F-387B13F7C24E}</b:Guid>
    <b:Title>What is cybersecurity</b:Title>
    <b:Year>2021</b:Year>
    <b:Author>
      <b:Author>
        <b:NameList>
          <b:Person>
            <b:Last>Agency</b:Last>
            <b:First>America's</b:First>
            <b:Middle>Cyber Defence</b:Middle>
          </b:Person>
        </b:NameList>
      </b:Author>
    </b:Author>
    <b:Month>February</b:Month>
    <b:Day>1</b:Day>
    <b:URL>https://www.cisa.gov/news-events/news/what-cybersecurity</b:URL>
    <b:RefOrder>1</b:RefOrder>
  </b:Source>
  <b:Source>
    <b:Tag>EBe12</b:Tag>
    <b:SourceType>Book</b:SourceType>
    <b:Guid>{AA1DE132-FCB8-49BA-955C-67D3BDEC8893}</b:Guid>
    <b:Title>Data protection from Insider Threats</b:Title>
    <b:Year>2012</b:Year>
    <b:Author>
      <b:Author>
        <b:NameList>
          <b:Person>
            <b:Last>E.Bertino</b:Last>
          </b:Person>
        </b:NameList>
      </b:Author>
    </b:Author>
    <b:City>CA  94901 USA</b:City>
    <b:Publisher>Morgan &amp; Claypool</b:Publisher>
    <b:RefOrder>5</b:RefOrder>
  </b:Source>
  <b:Source>
    <b:Tag>Yua21</b:Tag>
    <b:SourceType>JournalArticle</b:SourceType>
    <b:Guid>{707F4B78-A407-4308-9B14-A77B8C6C9C4F}</b:Guid>
    <b:Title>Deep learning for insider threat detection: Review, challenges and opportunities</b:Title>
    <b:Year>2021</b:Year>
    <b:Author>
      <b:Author>
        <b:NameList>
          <b:Person>
            <b:Last>Yuan</b:Last>
            <b:First>Shuhan</b:First>
          </b:Person>
          <b:Person>
            <b:Last>Wu</b:Last>
            <b:First>Xintao</b:First>
          </b:Person>
        </b:NameList>
      </b:Author>
    </b:Author>
    <b:JournalName>Computers &amp; Security</b:JournalName>
    <b:Pages>102221</b:Pages>
    <b:Volume>104</b:Volume>
    <b:RefOrder>4</b:RefOrder>
  </b:Source>
  <b:Source>
    <b:Tag>Sen26</b:Tag>
    <b:SourceType>InternetSite</b:SourceType>
    <b:Guid>{FEAE2FC2-E82E-4B50-9AD9-5E70523DF008}</b:Guid>
    <b:Title>What are Insider Threats? Types, Prevention &amp; Risks</b:Title>
    <b:Year>2026</b:Year>
    <b:Author>
      <b:Author>
        <b:NameList>
          <b:Person>
            <b:Last>SentinelOne</b:Last>
          </b:Person>
        </b:NameList>
      </b:Author>
    </b:Author>
    <b:Month>February</b:Month>
    <b:Day>13</b:Day>
    <b:URL>https://www.sentinelone.com/cybersecurity-101/threat-intelligence/insider-threats/</b:URL>
    <b:RefOrder>8</b:RefOrder>
  </b:Source>
  <b:Source>
    <b:Tag>Bri25</b:Tag>
    <b:SourceType>InternetSite</b:SourceType>
    <b:Guid>{88A9A257-96A3-4173-9B51-5E114CA1789F}</b:Guid>
    <b:Author>
      <b:Author>
        <b:NameList>
          <b:Person>
            <b:Last>Bhatt</b:Last>
            <b:First>Brinda</b:First>
          </b:Person>
        </b:NameList>
      </b:Author>
    </b:Author>
    <b:Title>What Is an Insider Threat in Cybersecurity? Types &amp; Prevention</b:Title>
    <b:Year>2025</b:Year>
    <b:Month>October</b:Month>
    <b:Day>17</b:Day>
    <b:YearAccessed>2026</b:YearAccessed>
    <b:MonthAccessed>April</b:MonthAccessed>
    <b:URL>https://www.techprescient.com/blogs/insider-threats/</b:URL>
    <b:RefOrder>6</b:RefOrder>
  </b:Source>
  <b:Source>
    <b:Tag>Cat21</b:Tag>
    <b:SourceType>InternetSite</b:SourceType>
    <b:Guid>{B49B316F-F1C7-4BEF-B565-86CD405151A9}</b:Guid>
    <b:Author>
      <b:Author>
        <b:NameList>
          <b:Person>
            <b:Last>Reed</b:Last>
            <b:First>Catherine</b:First>
          </b:Person>
        </b:NameList>
      </b:Author>
    </b:Author>
    <b:Title>External Threats: Everything You Need to Know</b:Title>
    <b:Year>2021</b:Year>
    <b:Month>August</b:Month>
    <b:Day>2</b:Day>
    <b:YearAccessed>2026</b:YearAccessed>
    <b:MonthAccessed>April</b:MonthAccessed>
    <b:URL>https://firewalltimes.com/external-threats/</b:URL>
    <b:RefOrder>9</b:RefOrder>
  </b:Source>
  <b:Source>
    <b:Tag>23In</b:Tag>
    <b:SourceType>JournalArticle</b:SourceType>
    <b:Guid>{E87DAF64-9BF3-4E68-82A2-0230C6DD7D3D}</b:Guid>
    <b:Year>February 2023</b:Year>
    <b:JournalName>International Journal of Computer Applications</b:JournalName>
    <b:Volume>184</b:Volume>
    <b:Author>
      <b:Author>
        <b:NameList>
          <b:Person>
            <b:Last>Reddy</b:Last>
            <b:First>Jahnavi</b:First>
          </b:Person>
          <b:Person>
            <b:Last>Elsayed</b:Last>
            <b:First>Nelly</b:First>
          </b:Person>
          <b:Person>
            <b:Last>ElSayed</b:Last>
            <b:First>Zag</b:First>
          </b:Person>
          <b:Person>
            <b:Last>Ozer</b:Last>
            <b:First>Murat</b:First>
          </b:Person>
        </b:NameList>
      </b:Author>
    </b:Author>
    <b:Title>A review on data breaches in healthcare security systems.</b:Title>
    <b:Pages>1-7</b:Pages>
    <b:Issue>45</b:Issue>
    <b:RefOrder>14</b:RefOrder>
  </b:Source>
  <b:Source>
    <b:Tag>Dre25</b:Tag>
    <b:SourceType>InternetSite</b:SourceType>
    <b:Guid>{6500DA72-3CB9-4559-9116-1850FA6AE93F}</b:Guid>
    <b:Author>
      <b:Author>
        <b:NameList>
          <b:Person>
            <b:Last>Danner</b:Last>
            <b:First>Drew</b:First>
          </b:Person>
        </b:NameList>
      </b:Author>
    </b:Author>
    <b:Title>Guide to Cybersecurity in the Healthcare Industry: Regulations &amp; Best Practices (2026)</b:Title>
    <b:ProductionCompany>BDEmerson</b:ProductionCompany>
    <b:Year>2025</b:Year>
    <b:Month>February</b:Month>
    <b:Day>10</b:Day>
    <b:URL>https://www.bdemerson.com/article/healthcare-cybersecurity-guide</b:URL>
    <b:RefOrder>16</b:RefOrder>
  </b:Source>
  <b:Source>
    <b:Tag>Kha24</b:Tag>
    <b:SourceType>InternetSite</b:SourceType>
    <b:Guid>{F8196595-CD30-4FD4-B792-0A418A4AA83C}</b:Guid>
    <b:Author>
      <b:Author>
        <b:NameList>
          <b:Person>
            <b:Last>Elsayed</b:Last>
            <b:First>Khaled</b:First>
          </b:Person>
        </b:NameList>
      </b:Author>
    </b:Author>
    <b:Title>The Importance and Advantages of Implementing Security Policies in an Organization</b:Title>
    <b:Year>2024</b:Year>
    <b:Month>June</b:Month>
    <b:Day>25</b:Day>
    <b:URL>https://www.linkedin.com/pulse/importance-advantages-implementing-security-policies-khaled-elsayed-4snvf/</b:URL>
    <b:RefOrder>19</b:RefOrder>
  </b:Source>
  <b:Source>
    <b:Tag>Osa25</b:Tag>
    <b:SourceType>InternetSite</b:SourceType>
    <b:Guid>{CF7A24F3-18C0-4D39-BCAB-4759084A9996}</b:Guid>
    <b:Author>
      <b:Author>
        <b:NameList>
          <b:Person>
            <b:Last>Staff</b:Last>
            <b:First>Osano</b:First>
          </b:Person>
        </b:NameList>
      </b:Author>
    </b:Author>
    <b:Title>A Guide to Data Privacy in Healthcare: Compliance and Best Practices</b:Title>
    <b:Year>2025</b:Year>
    <b:Month>5</b:Month>
    <b:Day>May</b:Day>
    <b:URL>https://www.osano.com/articles/data-privacy-in-healthcare</b:URL>
    <b:RefOrder>7</b:RefOrder>
  </b:Source>
  <b:Source>
    <b:Tag>Liu12</b:Tag>
    <b:SourceType>JournalArticle</b:SourceType>
    <b:Guid>{2242329C-FFB6-4513-9A5E-A179A66E586D}</b:Guid>
    <b:Author>
      <b:Author>
        <b:NameList>
          <b:Person>
            <b:Last>Liu</b:Last>
            <b:First>Chia-Hui</b:First>
          </b:Person>
          <b:Person>
            <b:Last>Chung</b:Last>
            <b:First>Yu-Fang</b:First>
          </b:Person>
          <b:Person>
            <b:Last>Chen</b:Last>
            <b:First>Tzer-Shyong</b:First>
          </b:Person>
          <b:Person>
            <b:Last>Wang</b:Last>
            <b:First>Sheng-De</b:First>
          </b:Person>
        </b:NameList>
      </b:Author>
    </b:Author>
    <b:Title>The enhancement of security in healthcare information systems</b:Title>
    <b:Year>2012</b:Year>
    <b:JournalName>Journal of medical systems</b:JournalName>
    <b:Pages>1673-1688</b:Pages>
    <b:Volume>36</b:Volume>
    <b:Issue>3</b:Issue>
    <b:RefOrder>17</b:RefOrder>
  </b:Source>
  <b:Source>
    <b:Tag>Vla25</b:Tag>
    <b:SourceType>InternetSite</b:SourceType>
    <b:Guid>{EB314AC3-C6A6-4C99-A3F9-AA1DB96DDDFF}</b:Guid>
    <b:Title>Network Security Policy: What It Is and How It Protects Your Data</b:Title>
    <b:Year>2025</b:Year>
    <b:Author>
      <b:Author>
        <b:NameList>
          <b:Person>
            <b:Last>Kaplarevic</b:Last>
            <b:First>Vladimir</b:First>
          </b:Person>
        </b:NameList>
      </b:Author>
    </b:Author>
    <b:ProductionCompany>phoenixnap</b:ProductionCompany>
    <b:Month>October</b:Month>
    <b:Day>16</b:Day>
    <b:URL>https://phoenixnap.com/blog/network-security-policy</b:URL>
    <b:RefOrder>20</b:RefOrder>
  </b:Source>
  <b:Source>
    <b:Tag>Tal26</b:Tag>
    <b:SourceType>InternetSite</b:SourceType>
    <b:Guid>{441C7FF2-5D6A-4D08-A0EF-7578C12179A5}</b:Guid>
    <b:Author>
      <b:Author>
        <b:NameList>
          <b:Person>
            <b:Last>Moriah</b:Last>
            <b:First>Tal</b:First>
          </b:Person>
        </b:NameList>
      </b:Author>
    </b:Author>
    <b:Title>How to Create an Incident Response Policy: An Actionable Checklist and Template</b:Title>
    <b:Year>2026</b:Year>
    <b:Month>January</b:Month>
    <b:Day>13</b:Day>
    <b:URL>https://www.wiz.io/academy/detection-and-response/incident-response-policy-template</b:URL>
    <b:RefOrder>21</b:RefOrder>
  </b:Source>
  <b:Source>
    <b:Tag>Sec25</b:Tag>
    <b:SourceType>InternetSite</b:SourceType>
    <b:Guid>{37070182-7209-43E2-A0CD-749F3AE30153}</b:Guid>
    <b:Author>
      <b:Author>
        <b:NameList>
          <b:Person>
            <b:Last>Securends</b:Last>
          </b:Person>
        </b:NameList>
      </b:Author>
    </b:Author>
    <b:Title>Understanding Access Control Policy: A Complete Guide for Modern Security</b:Title>
    <b:Year>2025</b:Year>
    <b:Month>May</b:Month>
    <b:Day>2</b:Day>
    <b:URL>https://www.securends.com/blog/access-control-policy-how-it-works/</b:URL>
    <b:RefOrder>18</b:RefOrder>
  </b:Source>
  <b:Source>
    <b:Tag>Leg26</b:Tag>
    <b:SourceType>InternetSite</b:SourceType>
    <b:Guid>{5F1E0FD4-5475-45E9-B990-38F4C504E76D}</b:Guid>
    <b:Author>
      <b:Author>
        <b:NameList>
          <b:Person>
            <b:Last>LegalClarityTeam</b:Last>
          </b:Person>
        </b:NameList>
      </b:Author>
    </b:Author>
    <b:Title>Acceptable Use Policy (AUP): Rules, Rights, and Enforcement</b:Title>
    <b:ProductionCompany>LegalClarity</b:ProductionCompany>
    <b:Year>2026</b:Year>
    <b:Month>April</b:Month>
    <b:Day>5</b:Day>
    <b:URL>https://legalclarity.org/what-is-an-acceptable-use-policy-aup/</b:URL>
    <b:RefOrder>22</b:RefOrder>
  </b:Source>
  <b:Source>
    <b:Tag>Cyb23</b:Tag>
    <b:SourceType>InternetSite</b:SourceType>
    <b:Guid>{C42FE8B5-9FF7-4520-99B3-36A0D7525E1C}</b:Guid>
    <b:Author>
      <b:Author>
        <b:NameList>
          <b:Person>
            <b:Last>Alliance</b:Last>
            <b:First>Cyber</b:First>
            <b:Middle>Management</b:Middle>
          </b:Person>
        </b:NameList>
      </b:Author>
    </b:Author>
    <b:Title>Insider Risk Management: 10 Security Best Practices for Implementation</b:Title>
    <b:ProductionCompany>Cyber Management Alliance</b:ProductionCompany>
    <b:Year>2023</b:Year>
    <b:Month>August</b:Month>
    <b:Day>10</b:Day>
    <b:URL>https://www.cm-alliance.com/cybersecurity-blog/insider-risk-management-10-security-best-practices-for-implementation</b:URL>
    <b:RefOrder>28</b:RefOrder>
  </b:Source>
  <b:Source>
    <b:Tag>Sha23</b:Tag>
    <b:SourceType>InternetSite</b:SourceType>
    <b:Guid>{C652C217-2F28-4033-BB8D-B474CE74242F}</b:Guid>
    <b:Author>
      <b:Author>
        <b:NameList>
          <b:Person>
            <b:Last>ShadowSight</b:Last>
          </b:Person>
        </b:NameList>
      </b:Author>
    </b:Author>
    <b:Title>Negligent behaviour by employees: Fuelling the insider threat</b:Title>
    <b:Year>2023</b:Year>
    <b:Month>July</b:Month>
    <b:Day>4</b:Day>
    <b:URL>https://www.linkedin.com/pulse/negligent-behaviour-employees-fuelling-insider-threat-shadowsight/</b:URL>
    <b:RefOrder>27</b:RefOrder>
  </b:Source>
  <b:Source>
    <b:Tag>Dar</b:Tag>
    <b:SourceType>InternetSite</b:SourceType>
    <b:Guid>{846F99C7-15DB-4CB0-8D17-286B8EFA98E4}</b:Guid>
    <b:Author>
      <b:Author>
        <b:NameList>
          <b:Person>
            <b:Last>Darktrace</b:Last>
          </b:Person>
        </b:NameList>
      </b:Author>
    </b:Author>
    <b:Title>What is a DDoS attack?</b:Title>
    <b:ProductionCompany>DARKTRACE</b:ProductionCompany>
    <b:URL>https://www.darktrace.com/cyber-ai-glossary/ddos-attack</b:URL>
    <b:RefOrder>30</b:RefOrder>
  </b:Source>
  <b:Source>
    <b:Tag>Dan24</b:Tag>
    <b:SourceType>InternetSite</b:SourceType>
    <b:Guid>{8508C2AE-3EAC-4BFD-A529-4D990525EDE4}</b:Guid>
    <b:Author>
      <b:Author>
        <b:NameList>
          <b:Person>
            <b:Last>Raveh</b:Last>
            <b:First>Dana</b:First>
          </b:Person>
        </b:NameList>
      </b:Author>
    </b:Author>
    <b:Title>20 Cloud Security Best Practices</b:Title>
    <b:ProductionCompany>CrowdStrike</b:ProductionCompany>
    <b:Year>2024</b:Year>
    <b:Month>May</b:Month>
    <b:Day>20</b:Day>
    <b:URL>https://www.crowdstrike.com/en-us/cybersecurity-101/cloud-security/cloud-security-best-practices/</b:URL>
    <b:RefOrder>31</b:RefOrder>
  </b:Source>
  <b:Source>
    <b:Tag>UKC26</b:Tag>
    <b:SourceType>InternetSite</b:SourceType>
    <b:Guid>{9F59E8CB-33BA-4AD9-AF24-BECFB2E44E2F}</b:Guid>
    <b:Author>
      <b:Author>
        <b:NameList>
          <b:Person>
            <b:Last>Security</b:Last>
            <b:First>UK</b:First>
            <b:Middle>Cyber</b:Middle>
          </b:Person>
        </b:NameList>
      </b:Author>
    </b:Author>
    <b:Title>Monitoring and Incident Response</b:Title>
    <b:YearAccessed>2026</b:YearAccessed>
    <b:MonthAccessed>April</b:MonthAccessed>
    <b:DayAccessed>9</b:DayAccessed>
    <b:URL>https://www.ukcybersecurity.co.uk/blog/compliance/monitoring-and-incident-response/</b:URL>
    <b:RefOrder>33</b:RefOrder>
  </b:Source>
  <b:Source>
    <b:Tag>Emi24</b:Tag>
    <b:SourceType>InternetSite</b:SourceType>
    <b:Guid>{044FB206-AC7B-4DC3-8F2D-D30DCCA5B3CC}</b:Guid>
    <b:Author>
      <b:Author>
        <b:NameList>
          <b:Person>
            <b:Last>Bonnie</b:Last>
            <b:First>Emily</b:First>
          </b:Person>
        </b:NameList>
      </b:Author>
    </b:Author>
    <b:Title>7 Benefits of Continuous Monitoring &amp; How Automation Can Maximize Impact</b:Title>
    <b:ProductionCompany>secureframe</b:ProductionCompany>
    <b:Year>2024</b:Year>
    <b:Month>March</b:Month>
    <b:Day>6</b:Day>
    <b:URL>https://secureframe.com/blog/continuous-monitoring-cybersecurity</b:URL>
    <b:RefOrder>34</b:RefOrder>
  </b:Source>
  <b:Source>
    <b:Tag>Jac25</b:Tag>
    <b:SourceType>InternetSite</b:SourceType>
    <b:Guid>{666360D5-32DC-44D9-B65B-AC885239C913}</b:Guid>
    <b:Author>
      <b:Author>
        <b:NameList>
          <b:Person>
            <b:Last>Berezin</b:Last>
            <b:First>Jacob</b:First>
          </b:Person>
        </b:NameList>
      </b:Author>
    </b:Author>
    <b:Title>Cybersecurity Awareness Training for Healthcare Staff: 2025 Edition</b:Title>
    <b:ProductionCompany>CyOp</b:ProductionCompany>
    <b:Year>2025</b:Year>
    <b:Month>March</b:Month>
    <b:Day>17</b:Day>
    <b:URL>https://cyopsecurity.com/insights/cybersecurity-awareness-training-for-healthcare-staff-2025-edition/</b:URL>
    <b:RefOrder>37</b:RefOrder>
  </b:Source>
  <b:Source>
    <b:Tag>Ell22</b:Tag>
    <b:SourceType>InternetSite</b:SourceType>
    <b:Guid>{9717A7B2-DD05-4125-BA72-296E1D6E2133}</b:Guid>
    <b:Author>
      <b:Author>
        <b:NameList>
          <b:Person>
            <b:Last>Gibbons</b:Last>
            <b:First>Elliott</b:First>
          </b:Person>
        </b:NameList>
      </b:Author>
    </b:Author>
    <b:Title>What Are Internal Threats in Cyber Security?</b:Title>
    <b:Year>2022</b:Year>
    <b:Month>September</b:Month>
    <b:Day>2</b:Day>
    <b:URL>https://www.aspirets.com/blog/what-are-internal-threats-cyber-security/</b:URL>
    <b:RefOrder>3</b:RefOrder>
  </b:Source>
  <b:Source>
    <b:Tag>gre25</b:Tag>
    <b:SourceType>InternetSite</b:SourceType>
    <b:Guid>{9CDF0CD6-78A9-4377-81AD-CE3D6F6B6A9B}</b:Guid>
    <b:Author>
      <b:Author>
        <b:NameList>
          <b:Person>
            <b:Last>GeeksForGeeks</b:Last>
          </b:Person>
        </b:NameList>
      </b:Author>
    </b:Author>
    <b:Title>Types of DoS attacks</b:Title>
    <b:Year>2025</b:Year>
    <b:Month>July</b:Month>
    <b:Day>15</b:Day>
    <b:URL>https://www.geeksforgeeks.org/computer-networks/types-of-dos-attacks/</b:URL>
    <b:RefOrder>13</b:RefOrder>
  </b:Source>
  <b:Source>
    <b:Tag>17nt</b:Tag>
    <b:SourceType>JournalArticle</b:SourceType>
    <b:Guid>{BD8CBEFA-A1FC-4E72-BDDD-CAD2E0A41833}</b:Guid>
    <b:JournalName>International Journal of Scientific &amp; Engineering Research,</b:JournalName>
    <b:Year>January 2017</b:Year>
    <b:Volume>8</b:Volume>
    <b:Issue>1</b:Issue>
    <b:Author>
      <b:Author>
        <b:NameList>
          <b:Person>
            <b:Last>Mozumder</b:Last>
            <b:First>Deba</b:First>
            <b:Middle>Prasead</b:Middle>
          </b:Person>
          <b:Person>
            <b:Last>Mahi</b:Last>
            <b:First>Julkar</b:First>
            <b:Middle>Nayeen</b:Middle>
          </b:Person>
          <b:Person>
            <b:Last>Whaiduzzaman</b:Last>
            <b:First>Md</b:First>
          </b:Person>
          <b:Person>
            <b:Last>Mahi</b:Last>
            <b:First>Md</b:First>
            <b:Middle>Julkar Nayeen</b:Middle>
          </b:Person>
        </b:NameList>
      </b:Author>
    </b:Author>
    <b:Title>Cloud computing security breaches and threats analysis</b:Title>
    <b:Pages>1287-1297</b:Pages>
    <b:RefOrder>15</b:RefOrder>
  </b:Source>
  <b:Source>
    <b:Tag>Hof20</b:Tag>
    <b:SourceType>JournalArticle</b:SourceType>
    <b:Guid>{86903498-23B5-4B41-98F3-D6BE16EC43A8}</b:Guid>
    <b:Title>Cybersecurity threats in healthcare organizations:exposing vulnerabilities in the healthcare information infrastructure</b:Title>
    <b:Year>2020</b:Year>
    <b:Author>
      <b:Author>
        <b:NameList>
          <b:Person>
            <b:Last>Hoffman</b:Last>
            <b:First>Seth</b:First>
            <b:Middle>Andrew Evangelista</b:Middle>
          </b:Person>
        </b:NameList>
      </b:Author>
    </b:Author>
    <b:JournalName>World Libraries</b:JournalName>
    <b:Volume>24</b:Volume>
    <b:Issue>1</b:Issue>
    <b:RefOrder>2</b:RefOrder>
  </b:Source>
  <b:Source>
    <b:Tag>Nat18</b:Tag>
    <b:SourceType>InternetSite</b:SourceType>
    <b:Guid>{A68B5081-E906-4543-8CFA-41160988DDCA}</b:Guid>
    <b:Title>Phishing attacks: defending your organisation</b:Title>
    <b:Year>2018</b:Year>
    <b:Author>
      <b:Author>
        <b:NameList>
          <b:Person>
            <b:Last>Centre</b:Last>
            <b:First>National</b:First>
            <b:Middle>Cyber Security</b:Middle>
          </b:Person>
        </b:NameList>
      </b:Author>
    </b:Author>
    <b:ProductionCompany>National Cyber Security Centre</b:ProductionCompany>
    <b:Month>February</b:Month>
    <b:Day>5</b:Day>
    <b:URL>https://www.ncsc.gov.uk/guidance/phishing</b:URL>
    <b:RefOrder>12</b:RefOrder>
  </b:Source>
  <b:Source>
    <b:Tag>Sop11</b:Tag>
    <b:SourceType>InternetSite</b:SourceType>
    <b:Guid>{66632C3C-2B74-4A80-A567-F57CB500AF4B}</b:Guid>
    <b:Author>
      <b:Author>
        <b:NameList>
          <b:Person>
            <b:Last>Sophos</b:Last>
          </b:Person>
        </b:NameList>
      </b:Author>
    </b:Author>
    <b:Title>How to mitigate ransomware risk</b:Title>
    <b:ProductionCompany>Sophos</b:ProductionCompany>
    <b:Year>2025</b:Year>
    <b:Month>December</b:Month>
    <b:Day>11</b:Day>
    <b:URL>https://www.sophos.com/en-us/cybersecurity-explained/ransomware-mitigation</b:URL>
    <b:RefOrder>29</b:RefOrder>
  </b:Source>
  <b:Source>
    <b:Tag>Jor25</b:Tag>
    <b:SourceType>InternetSite</b:SourceType>
    <b:Guid>{53EBE1F9-4442-49AF-B140-DA4D3442164F}</b:Guid>
    <b:Title>The Future of Cybersecurity Innovations: How Emerging Technologies Transform Digital Security</b:Title>
    <b:Year>2025</b:Year>
    <b:Author>
      <b:Author>
        <b:NameList>
          <b:Person>
            <b:Last>Quintana</b:Last>
            <b:First>Jordyn</b:First>
          </b:Person>
        </b:NameList>
      </b:Author>
    </b:Author>
    <b:ProductionCompany>Sparkmoor</b:ProductionCompany>
    <b:Month>February</b:Month>
    <b:Day>27</b:Day>
    <b:URL>https://sparkmoor.com/cybersecurity-innovations-protecting-your-digital-life-in-an-increasingly-connected-world/</b:URL>
    <b:RefOrder>32</b:RefOrder>
  </b:Source>
  <b:Source>
    <b:Tag>Spe18</b:Tag>
    <b:SourceType>JournalArticle</b:SourceType>
    <b:Guid>{13F6ED6A-E298-425A-81EA-3DFFE025C089}</b:Guid>
    <b:Title>Ransomware in healthcare facilities: a harbinger of the future?</b:Title>
    <b:Year>2018</b:Year>
    <b:Author>
      <b:Author>
        <b:NameList>
          <b:Person>
            <b:Last>Spence</b:Last>
            <b:First>N.,</b:First>
            <b:Middle>Niharika Bhardwaj, M.B.B.S. and Paul III, D.P.</b:Middle>
          </b:Person>
        </b:NameList>
      </b:Author>
    </b:Author>
    <b:Pages>1-22</b:Pages>
    <b:JournalName>Perspectives in Health Information Management</b:JournalName>
    <b:RefOrder>10</b:RefOrder>
  </b:Source>
  <b:Source>
    <b:Tag>Oka23</b:Tag>
    <b:SourceType>JournalArticle</b:SourceType>
    <b:Guid>{7054FB3F-9160-4B6E-BAA3-9BA28E282523}</b:Guid>
    <b:Title>Mitigating Cybersecurity Risks in the U.S. Healthcare Sector </b:Title>
    <b:Year>2023</b:Year>
    <b:Author>
      <b:Author>
        <b:NameList>
          <b:Person>
            <b:Last>Okafor</b:Last>
            <b:First>Chiedozie</b:First>
            <b:Middle>Marius</b:Middle>
          </b:Person>
          <b:Person>
            <b:Last>Kolade</b:Last>
            <b:First>Abosede</b:First>
          </b:Person>
          <b:Person>
            <b:Last>Onunka</b:Last>
            <b:First>Tochukwu</b:First>
          </b:Person>
          <b:Person>
            <b:Last>Daraojimba</b:Last>
            <b:First>Chibuike</b:First>
          </b:Person>
          <b:Person>
            <b:Last>Eyo-Udo</b:Last>
            <b:First>Nsisong</b:First>
            <b:Middle>Louis</b:Middle>
          </b:Person>
          <b:Person>
            <b:Last>Onunka</b:Last>
            <b:First>Okeoma</b:First>
          </b:Person>
          <b:Person>
            <b:Last>Omotosho</b:Last>
            <b:First>Adedolapo</b:First>
          </b:Person>
        </b:NameList>
      </b:Author>
    </b:Author>
    <b:JournalName>International Journal of Research and Scientific Innovation (IJRSI)</b:JournalName>
    <b:Pages>177-193</b:Pages>
    <b:Volume>10</b:Volume>
    <b:Issue>9</b:Issue>
    <b:RefOrder>23</b:RefOrder>
  </b:Source>
  <b:Source>
    <b:Tag>Dat24</b:Tag>
    <b:SourceType>InternetSite</b:SourceType>
    <b:Guid>{945CE1FE-44E2-4B62-8AE8-11FE716BB8B5}</b:Guid>
    <b:Title>Cyber risk mitigation strategies: How to strengthen your efforts</b:Title>
    <b:Year>2024</b:Year>
    <b:Author>
      <b:Author>
        <b:NameList>
          <b:Person>
            <b:Last>Insights</b:Last>
            <b:First>DataGuard</b:First>
          </b:Person>
        </b:NameList>
      </b:Author>
    </b:Author>
    <b:ProductionCompany>DataGuard</b:ProductionCompany>
    <b:Month>September</b:Month>
    <b:Day>26</b:Day>
    <b:URL>https://www.dataguard.com/blog/cyber-risk-mitigation-strategies/</b:URL>
    <b:RefOrder>24</b:RefOrder>
  </b:Source>
  <b:Source>
    <b:Tag>Vis25</b:Tag>
    <b:SourceType>InternetSite</b:SourceType>
    <b:Guid>{7BE0E856-2170-4E2B-9035-CA604158A2AD}</b:Guid>
    <b:Author>
      <b:Author>
        <b:NameList>
          <b:Person>
            <b:Last>Pitre</b:Last>
            <b:First>Vishwas</b:First>
          </b:Person>
        </b:NameList>
      </b:Author>
    </b:Author>
    <b:Title>The Cybersecurity Checklist: Top Methods and Tools for Protection And Mitigation</b:Title>
    <b:ProductionCompany>Cyber Defense Magazine</b:ProductionCompany>
    <b:Year>2025</b:Year>
    <b:Month>January</b:Month>
    <b:Day>25</b:Day>
    <b:URL>https://www.cyberdefensemagazine.com/the-cybersecurity-checklist-top-methods-and-tools-for-protection-and-mitigation/</b:URL>
    <b:RefOrder>25</b:RefOrder>
  </b:Source>
  <b:Source>
    <b:Tag>NHS23</b:Tag>
    <b:SourceType>InternetSite</b:SourceType>
    <b:Guid>{F95CDCDC-E86F-413F-844D-375ACF3E7783}</b:Guid>
    <b:Author>
      <b:Author>
        <b:NameList>
          <b:Person>
            <b:Last>England</b:Last>
            <b:First>NHS</b:First>
          </b:Person>
        </b:NameList>
      </b:Author>
    </b:Author>
    <b:Title>Smartcards and access controls</b:Title>
    <b:ProductionCompany>NHS England</b:ProductionCompany>
    <b:Year>2023</b:Year>
    <b:Month>February</b:Month>
    <b:Day>10</b:Day>
    <b:URL>https://www.england.nhs.uk/long-read/smartcards-and-access-controls/</b:URL>
    <b:RefOrder>26</b:RefOrder>
  </b:Source>
  <b:Source>
    <b:Tag>Nel25</b:Tag>
    <b:SourceType>JournalArticle</b:SourceType>
    <b:Guid>{B380C8E4-43CF-4AE4-B677-6DF7D4FA8655}</b:Guid>
    <b:Title>Incident response recommendations and considerations for cybersecurity risk management</b:Title>
    <b:Year>2025</b:Year>
    <b:Author>
      <b:Author>
        <b:NameList>
          <b:Person>
            <b:Last>Nelson</b:Last>
            <b:First>Alex</b:First>
          </b:Person>
          <b:Person>
            <b:Last>Rekhi</b:Last>
            <b:First>Sanjay</b:First>
          </b:Person>
          <b:Person>
            <b:Last>Souppaya</b:Last>
            <b:First>Murugiah</b:First>
          </b:Person>
          <b:Person>
            <b:Last>Scarfone</b:Last>
            <b:First>Karen</b:First>
          </b:Person>
        </b:NameList>
      </b:Author>
    </b:Author>
    <b:JournalName>NIST special publication</b:JournalName>
    <b:Pages>11-21</b:Pages>
    <b:RefOrder>35</b:RefOrder>
  </b:Source>
  <b:Source>
    <b:Tag>JJC23</b:Tag>
    <b:SourceType>InternetSite</b:SourceType>
    <b:Guid>{1E7F3EE7-7146-46A3-8872-F94C25FA2B75}</b:Guid>
    <b:Title>Incident Response Plan: Frameworks and Steps</b:Title>
    <b:Year>2023</b:Year>
    <b:Author>
      <b:Author>
        <b:NameList>
          <b:Person>
            <b:Last>Cranford</b:Last>
            <b:First>JJ</b:First>
          </b:Person>
        </b:NameList>
      </b:Author>
    </b:Author>
    <b:ProductionCompany>Crowd Strike</b:ProductionCompany>
    <b:Month>July</b:Month>
    <b:Day>6</b:Day>
    <b:URL>https://www.crowdstrike.com/en-us/cybersecurity-101/incident-response/incident-response-steps/</b:URL>
    <b:RefOrder>36</b:RefOrder>
  </b:Source>
  <b:Source>
    <b:Tag>War25</b:Tag>
    <b:SourceType>InternetSite</b:SourceType>
    <b:Guid>{68DEAE59-625C-4785-A0DB-C523EABC745B}</b:Guid>
    <b:Author>
      <b:Author>
        <b:NameList>
          <b:Person>
            <b:Last>Warren</b:Last>
            <b:First>Jess</b:First>
          </b:Person>
        </b:NameList>
      </b:Author>
    </b:Author>
    <b:Title>Ransomware attack contributed to patient's death</b:Title>
    <b:Year>2025</b:Year>
    <b:ProductionCompany>BBC News</b:ProductionCompany>
    <b:Month>June</b:Month>
    <b:Day>25</b:Day>
    <b:URL>https://www.bbc.co.uk/news/articles/cp3ly4v2kp2o</b:URL>
    <b:RefOrder>11</b:RefOrder>
  </b:Source>
</b:Sources>
</file>

<file path=customXml/itemProps1.xml><?xml version="1.0" encoding="utf-8"?>
<ds:datastoreItem xmlns:ds="http://schemas.openxmlformats.org/officeDocument/2006/customXml" ds:itemID="{E737E498-119B-4BDD-BB82-E2232B199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8315</TotalTime>
  <Pages>23</Pages>
  <Words>4727</Words>
  <Characters>26946</Characters>
  <Application>Microsoft Office Word</Application>
  <DocSecurity>0</DocSecurity>
  <Lines>224</Lines>
  <Paragraphs>63</Paragraphs>
  <ScaleCrop>false</ScaleCrop>
  <Company/>
  <LinksUpToDate>false</LinksUpToDate>
  <CharactersWithSpaces>31610</CharactersWithSpaces>
  <SharedDoc>false</SharedDoc>
  <HLinks>
    <vt:vector size="168" baseType="variant">
      <vt:variant>
        <vt:i4>1704015</vt:i4>
      </vt:variant>
      <vt:variant>
        <vt:i4>243</vt:i4>
      </vt:variant>
      <vt:variant>
        <vt:i4>0</vt:i4>
      </vt:variant>
      <vt:variant>
        <vt:i4>5</vt:i4>
      </vt:variant>
      <vt:variant>
        <vt:lpwstr>https://keepnetlabs.com/blog/cyber-security-awareness-training-for-employees</vt:lpwstr>
      </vt:variant>
      <vt:variant>
        <vt:lpwstr/>
      </vt:variant>
      <vt:variant>
        <vt:i4>7536698</vt:i4>
      </vt:variant>
      <vt:variant>
        <vt:i4>240</vt:i4>
      </vt:variant>
      <vt:variant>
        <vt:i4>0</vt:i4>
      </vt:variant>
      <vt:variant>
        <vt:i4>5</vt:i4>
      </vt:variant>
      <vt:variant>
        <vt:lpwstr>https://www.paradisosolutions.com/blog/best-cyber-security-training-for-employees/</vt:lpwstr>
      </vt:variant>
      <vt:variant>
        <vt:lpwstr/>
      </vt:variant>
      <vt:variant>
        <vt:i4>4390985</vt:i4>
      </vt:variant>
      <vt:variant>
        <vt:i4>237</vt:i4>
      </vt:variant>
      <vt:variant>
        <vt:i4>0</vt:i4>
      </vt:variant>
      <vt:variant>
        <vt:i4>5</vt:i4>
      </vt:variant>
      <vt:variant>
        <vt:lpwstr>https://secureframe.com/blog/continuous-monitoring-cybersecurity</vt:lpwstr>
      </vt:variant>
      <vt:variant>
        <vt:lpwstr/>
      </vt:variant>
      <vt:variant>
        <vt:i4>3211297</vt:i4>
      </vt:variant>
      <vt:variant>
        <vt:i4>234</vt:i4>
      </vt:variant>
      <vt:variant>
        <vt:i4>0</vt:i4>
      </vt:variant>
      <vt:variant>
        <vt:i4>5</vt:i4>
      </vt:variant>
      <vt:variant>
        <vt:lpwstr>https://pmc.ncbi.nlm.nih.gov/articles/PMC10725101/</vt:lpwstr>
      </vt:variant>
      <vt:variant>
        <vt:lpwstr/>
      </vt:variant>
      <vt:variant>
        <vt:i4>3932207</vt:i4>
      </vt:variant>
      <vt:variant>
        <vt:i4>231</vt:i4>
      </vt:variant>
      <vt:variant>
        <vt:i4>0</vt:i4>
      </vt:variant>
      <vt:variant>
        <vt:i4>5</vt:i4>
      </vt:variant>
      <vt:variant>
        <vt:lpwstr>https://www.checkpoint.com/cyber-hub/cyber-security/what-is-incident-response/incident-response-steps-a-step-by-step-plan/</vt:lpwstr>
      </vt:variant>
      <vt:variant>
        <vt:lpwstr/>
      </vt:variant>
      <vt:variant>
        <vt:i4>458825</vt:i4>
      </vt:variant>
      <vt:variant>
        <vt:i4>228</vt:i4>
      </vt:variant>
      <vt:variant>
        <vt:i4>0</vt:i4>
      </vt:variant>
      <vt:variant>
        <vt:i4>5</vt:i4>
      </vt:variant>
      <vt:variant>
        <vt:lpwstr>https://www.ncsc.gov.uk/collection/incident-management/cyber-incident-response-processes</vt:lpwstr>
      </vt:variant>
      <vt:variant>
        <vt:lpwstr/>
      </vt:variant>
      <vt:variant>
        <vt:i4>2555953</vt:i4>
      </vt:variant>
      <vt:variant>
        <vt:i4>225</vt:i4>
      </vt:variant>
      <vt:variant>
        <vt:i4>0</vt:i4>
      </vt:variant>
      <vt:variant>
        <vt:i4>5</vt:i4>
      </vt:variant>
      <vt:variant>
        <vt:lpwstr>https://www.ukcybersecurity.co.uk/blog/compliance/monitoring-and-incident-response/</vt:lpwstr>
      </vt:variant>
      <vt:variant>
        <vt:lpwstr/>
      </vt:variant>
      <vt:variant>
        <vt:i4>6488099</vt:i4>
      </vt:variant>
      <vt:variant>
        <vt:i4>222</vt:i4>
      </vt:variant>
      <vt:variant>
        <vt:i4>0</vt:i4>
      </vt:variant>
      <vt:variant>
        <vt:i4>5</vt:i4>
      </vt:variant>
      <vt:variant>
        <vt:lpwstr>https://compliancy-group.com/healthcare-incident-response-plan/</vt:lpwstr>
      </vt:variant>
      <vt:variant>
        <vt:lpwstr/>
      </vt:variant>
      <vt:variant>
        <vt:i4>65626</vt:i4>
      </vt:variant>
      <vt:variant>
        <vt:i4>219</vt:i4>
      </vt:variant>
      <vt:variant>
        <vt:i4>0</vt:i4>
      </vt:variant>
      <vt:variant>
        <vt:i4>5</vt:i4>
      </vt:variant>
      <vt:variant>
        <vt:lpwstr>https://umatechnology.org/healthcare-cybersecurity-risk-management-keys-to-an-effective-plan/</vt:lpwstr>
      </vt:variant>
      <vt:variant>
        <vt:lpwstr/>
      </vt:variant>
      <vt:variant>
        <vt:i4>2555939</vt:i4>
      </vt:variant>
      <vt:variant>
        <vt:i4>216</vt:i4>
      </vt:variant>
      <vt:variant>
        <vt:i4>0</vt:i4>
      </vt:variant>
      <vt:variant>
        <vt:i4>5</vt:i4>
      </vt:variant>
      <vt:variant>
        <vt:lpwstr>https://www.atlassystems.com/blog/cybersecurity-monitoring</vt:lpwstr>
      </vt:variant>
      <vt:variant>
        <vt:lpwstr/>
      </vt:variant>
      <vt:variant>
        <vt:i4>7536741</vt:i4>
      </vt:variant>
      <vt:variant>
        <vt:i4>213</vt:i4>
      </vt:variant>
      <vt:variant>
        <vt:i4>0</vt:i4>
      </vt:variant>
      <vt:variant>
        <vt:i4>5</vt:i4>
      </vt:variant>
      <vt:variant>
        <vt:lpwstr>https://sentreesystems.com/monitoring-cyber-threats-in-healthcare/</vt:lpwstr>
      </vt:variant>
      <vt:variant>
        <vt:lpwstr/>
      </vt:variant>
      <vt:variant>
        <vt:i4>1245193</vt:i4>
      </vt:variant>
      <vt:variant>
        <vt:i4>210</vt:i4>
      </vt:variant>
      <vt:variant>
        <vt:i4>0</vt:i4>
      </vt:variant>
      <vt:variant>
        <vt:i4>5</vt:i4>
      </vt:variant>
      <vt:variant>
        <vt:lpwstr>https://www.pluralsight.com/resources/blog/cybersecurity/12-top-cybersecurity-challenges</vt:lpwstr>
      </vt:variant>
      <vt:variant>
        <vt:lpwstr/>
      </vt:variant>
      <vt:variant>
        <vt:i4>5701716</vt:i4>
      </vt:variant>
      <vt:variant>
        <vt:i4>207</vt:i4>
      </vt:variant>
      <vt:variant>
        <vt:i4>0</vt:i4>
      </vt:variant>
      <vt:variant>
        <vt:i4>5</vt:i4>
      </vt:variant>
      <vt:variant>
        <vt:lpwstr>https://www.cisa.gov/news-events/news/what-cybersecurity</vt:lpwstr>
      </vt:variant>
      <vt:variant>
        <vt:lpwstr/>
      </vt:variant>
      <vt:variant>
        <vt:i4>1179705</vt:i4>
      </vt:variant>
      <vt:variant>
        <vt:i4>86</vt:i4>
      </vt:variant>
      <vt:variant>
        <vt:i4>0</vt:i4>
      </vt:variant>
      <vt:variant>
        <vt:i4>5</vt:i4>
      </vt:variant>
      <vt:variant>
        <vt:lpwstr/>
      </vt:variant>
      <vt:variant>
        <vt:lpwstr>_Toc226888572</vt:lpwstr>
      </vt:variant>
      <vt:variant>
        <vt:i4>1179705</vt:i4>
      </vt:variant>
      <vt:variant>
        <vt:i4>80</vt:i4>
      </vt:variant>
      <vt:variant>
        <vt:i4>0</vt:i4>
      </vt:variant>
      <vt:variant>
        <vt:i4>5</vt:i4>
      </vt:variant>
      <vt:variant>
        <vt:lpwstr/>
      </vt:variant>
      <vt:variant>
        <vt:lpwstr>_Toc226888571</vt:lpwstr>
      </vt:variant>
      <vt:variant>
        <vt:i4>1179705</vt:i4>
      </vt:variant>
      <vt:variant>
        <vt:i4>74</vt:i4>
      </vt:variant>
      <vt:variant>
        <vt:i4>0</vt:i4>
      </vt:variant>
      <vt:variant>
        <vt:i4>5</vt:i4>
      </vt:variant>
      <vt:variant>
        <vt:lpwstr/>
      </vt:variant>
      <vt:variant>
        <vt:lpwstr>_Toc226888570</vt:lpwstr>
      </vt:variant>
      <vt:variant>
        <vt:i4>1245241</vt:i4>
      </vt:variant>
      <vt:variant>
        <vt:i4>68</vt:i4>
      </vt:variant>
      <vt:variant>
        <vt:i4>0</vt:i4>
      </vt:variant>
      <vt:variant>
        <vt:i4>5</vt:i4>
      </vt:variant>
      <vt:variant>
        <vt:lpwstr/>
      </vt:variant>
      <vt:variant>
        <vt:lpwstr>_Toc226888569</vt:lpwstr>
      </vt:variant>
      <vt:variant>
        <vt:i4>1245241</vt:i4>
      </vt:variant>
      <vt:variant>
        <vt:i4>62</vt:i4>
      </vt:variant>
      <vt:variant>
        <vt:i4>0</vt:i4>
      </vt:variant>
      <vt:variant>
        <vt:i4>5</vt:i4>
      </vt:variant>
      <vt:variant>
        <vt:lpwstr/>
      </vt:variant>
      <vt:variant>
        <vt:lpwstr>_Toc226888568</vt:lpwstr>
      </vt:variant>
      <vt:variant>
        <vt:i4>1245241</vt:i4>
      </vt:variant>
      <vt:variant>
        <vt:i4>56</vt:i4>
      </vt:variant>
      <vt:variant>
        <vt:i4>0</vt:i4>
      </vt:variant>
      <vt:variant>
        <vt:i4>5</vt:i4>
      </vt:variant>
      <vt:variant>
        <vt:lpwstr/>
      </vt:variant>
      <vt:variant>
        <vt:lpwstr>_Toc226888567</vt:lpwstr>
      </vt:variant>
      <vt:variant>
        <vt:i4>1245241</vt:i4>
      </vt:variant>
      <vt:variant>
        <vt:i4>50</vt:i4>
      </vt:variant>
      <vt:variant>
        <vt:i4>0</vt:i4>
      </vt:variant>
      <vt:variant>
        <vt:i4>5</vt:i4>
      </vt:variant>
      <vt:variant>
        <vt:lpwstr/>
      </vt:variant>
      <vt:variant>
        <vt:lpwstr>_Toc226888566</vt:lpwstr>
      </vt:variant>
      <vt:variant>
        <vt:i4>1245241</vt:i4>
      </vt:variant>
      <vt:variant>
        <vt:i4>44</vt:i4>
      </vt:variant>
      <vt:variant>
        <vt:i4>0</vt:i4>
      </vt:variant>
      <vt:variant>
        <vt:i4>5</vt:i4>
      </vt:variant>
      <vt:variant>
        <vt:lpwstr/>
      </vt:variant>
      <vt:variant>
        <vt:lpwstr>_Toc226888565</vt:lpwstr>
      </vt:variant>
      <vt:variant>
        <vt:i4>1245241</vt:i4>
      </vt:variant>
      <vt:variant>
        <vt:i4>38</vt:i4>
      </vt:variant>
      <vt:variant>
        <vt:i4>0</vt:i4>
      </vt:variant>
      <vt:variant>
        <vt:i4>5</vt:i4>
      </vt:variant>
      <vt:variant>
        <vt:lpwstr/>
      </vt:variant>
      <vt:variant>
        <vt:lpwstr>_Toc226888564</vt:lpwstr>
      </vt:variant>
      <vt:variant>
        <vt:i4>1245241</vt:i4>
      </vt:variant>
      <vt:variant>
        <vt:i4>32</vt:i4>
      </vt:variant>
      <vt:variant>
        <vt:i4>0</vt:i4>
      </vt:variant>
      <vt:variant>
        <vt:i4>5</vt:i4>
      </vt:variant>
      <vt:variant>
        <vt:lpwstr/>
      </vt:variant>
      <vt:variant>
        <vt:lpwstr>_Toc226888563</vt:lpwstr>
      </vt:variant>
      <vt:variant>
        <vt:i4>1245241</vt:i4>
      </vt:variant>
      <vt:variant>
        <vt:i4>26</vt:i4>
      </vt:variant>
      <vt:variant>
        <vt:i4>0</vt:i4>
      </vt:variant>
      <vt:variant>
        <vt:i4>5</vt:i4>
      </vt:variant>
      <vt:variant>
        <vt:lpwstr/>
      </vt:variant>
      <vt:variant>
        <vt:lpwstr>_Toc226888562</vt:lpwstr>
      </vt:variant>
      <vt:variant>
        <vt:i4>1245241</vt:i4>
      </vt:variant>
      <vt:variant>
        <vt:i4>20</vt:i4>
      </vt:variant>
      <vt:variant>
        <vt:i4>0</vt:i4>
      </vt:variant>
      <vt:variant>
        <vt:i4>5</vt:i4>
      </vt:variant>
      <vt:variant>
        <vt:lpwstr/>
      </vt:variant>
      <vt:variant>
        <vt:lpwstr>_Toc226888561</vt:lpwstr>
      </vt:variant>
      <vt:variant>
        <vt:i4>1245241</vt:i4>
      </vt:variant>
      <vt:variant>
        <vt:i4>14</vt:i4>
      </vt:variant>
      <vt:variant>
        <vt:i4>0</vt:i4>
      </vt:variant>
      <vt:variant>
        <vt:i4>5</vt:i4>
      </vt:variant>
      <vt:variant>
        <vt:lpwstr/>
      </vt:variant>
      <vt:variant>
        <vt:lpwstr>_Toc226888560</vt:lpwstr>
      </vt:variant>
      <vt:variant>
        <vt:i4>1048633</vt:i4>
      </vt:variant>
      <vt:variant>
        <vt:i4>8</vt:i4>
      </vt:variant>
      <vt:variant>
        <vt:i4>0</vt:i4>
      </vt:variant>
      <vt:variant>
        <vt:i4>5</vt:i4>
      </vt:variant>
      <vt:variant>
        <vt:lpwstr/>
      </vt:variant>
      <vt:variant>
        <vt:lpwstr>_Toc226888559</vt:lpwstr>
      </vt:variant>
      <vt:variant>
        <vt:i4>1048633</vt:i4>
      </vt:variant>
      <vt:variant>
        <vt:i4>2</vt:i4>
      </vt:variant>
      <vt:variant>
        <vt:i4>0</vt:i4>
      </vt:variant>
      <vt:variant>
        <vt:i4>5</vt:i4>
      </vt:variant>
      <vt:variant>
        <vt:lpwstr/>
      </vt:variant>
      <vt:variant>
        <vt:lpwstr>_Toc226888558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Nataliia Shatalova (2335732)</dc:creator>
  <cp:keywords/>
  <dc:description/>
  <cp:lastModifiedBy>Nataliia Shatalova (2335732)</cp:lastModifiedBy>
  <cp:revision>1850</cp:revision>
  <dcterms:created xsi:type="dcterms:W3CDTF">2026-04-05T19:41:00Z</dcterms:created>
  <dcterms:modified xsi:type="dcterms:W3CDTF">2026-04-30T01:34:00Z</dcterms:modified>
</cp:coreProperties>
</file>