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ECDA434" w:rsidP="21304891" w:rsidRDefault="3ECDA434" w14:paraId="7699FC67" w14:textId="2522D489">
      <w:pPr>
        <w:spacing w:line="480" w:lineRule="auto"/>
        <w:jc w:val="center"/>
        <w:rPr>
          <w:sz w:val="50"/>
          <w:szCs w:val="50"/>
        </w:rPr>
      </w:pPr>
      <w:r w:rsidR="3ECDA434">
        <w:rPr/>
        <w:t xml:space="preserve"> </w:t>
      </w:r>
      <w:r w:rsidRPr="21304891" w:rsidR="3ECDA434">
        <w:rPr>
          <w:sz w:val="50"/>
          <w:szCs w:val="50"/>
        </w:rPr>
        <w:t xml:space="preserve"> Ryan Marklove</w:t>
      </w:r>
    </w:p>
    <w:p w:rsidR="3ECDA434" w:rsidP="21304891" w:rsidRDefault="3ECDA434" w14:paraId="335DE180" w14:textId="7C804B64">
      <w:pPr>
        <w:spacing w:line="480" w:lineRule="auto"/>
        <w:jc w:val="center"/>
        <w:rPr>
          <w:sz w:val="50"/>
          <w:szCs w:val="50"/>
        </w:rPr>
      </w:pPr>
      <w:r w:rsidRPr="21304891" w:rsidR="3ECDA434">
        <w:rPr>
          <w:sz w:val="50"/>
          <w:szCs w:val="50"/>
        </w:rPr>
        <w:t>2305123</w:t>
      </w:r>
    </w:p>
    <w:p w:rsidR="3ECDA434" w:rsidP="21304891" w:rsidRDefault="3ECDA434" w14:paraId="34CF3D23" w14:textId="0DD8E989">
      <w:pPr>
        <w:spacing w:line="480" w:lineRule="auto"/>
        <w:jc w:val="center"/>
        <w:rPr>
          <w:sz w:val="50"/>
          <w:szCs w:val="50"/>
        </w:rPr>
      </w:pPr>
      <w:r w:rsidRPr="21304891" w:rsidR="3ECDA434">
        <w:rPr>
          <w:sz w:val="50"/>
          <w:szCs w:val="50"/>
        </w:rPr>
        <w:t>BMPL5012</w:t>
      </w:r>
    </w:p>
    <w:p w:rsidR="21304891" w:rsidP="21304891" w:rsidRDefault="21304891" w14:paraId="2FEB6605" w14:textId="16304857">
      <w:pPr>
        <w:spacing w:line="480" w:lineRule="auto"/>
        <w:jc w:val="left"/>
        <w:rPr>
          <w:sz w:val="50"/>
          <w:szCs w:val="50"/>
        </w:rPr>
      </w:pPr>
    </w:p>
    <w:p w:rsidR="3ECDA434" w:rsidP="21304891" w:rsidRDefault="3ECDA434" w14:paraId="66E340D8" w14:textId="2E6D0838">
      <w:pPr>
        <w:spacing w:line="480" w:lineRule="auto"/>
        <w:jc w:val="left"/>
        <w:rPr>
          <w:i w:val="1"/>
          <w:iCs w:val="1"/>
          <w:color w:val="215E99" w:themeColor="text2" w:themeTint="BF" w:themeShade="FF"/>
          <w:sz w:val="32"/>
          <w:szCs w:val="32"/>
          <w:u w:val="single"/>
        </w:rPr>
      </w:pPr>
      <w:r w:rsidRPr="21304891" w:rsidR="3ECDA434">
        <w:rPr>
          <w:i w:val="1"/>
          <w:iCs w:val="1"/>
          <w:color w:val="215E99" w:themeColor="text2" w:themeTint="BF" w:themeShade="FF"/>
          <w:sz w:val="32"/>
          <w:szCs w:val="32"/>
          <w:u w:val="single"/>
        </w:rPr>
        <w:t>Contents</w:t>
      </w:r>
    </w:p>
    <w:p w:rsidR="4A7EE721" w:rsidP="21304891" w:rsidRDefault="4A7EE721" w14:paraId="1FB4C0B1" w14:textId="73489C30">
      <w:pPr>
        <w:pStyle w:val="ListParagraph"/>
        <w:spacing w:line="480" w:lineRule="auto"/>
        <w:ind w:left="720"/>
        <w:jc w:val="left"/>
        <w:rPr>
          <w:i w:val="1"/>
          <w:iCs w:val="1"/>
          <w:sz w:val="28"/>
          <w:szCs w:val="28"/>
          <w:u w:val="none"/>
        </w:rPr>
      </w:pPr>
      <w:r w:rsidRPr="21304891" w:rsidR="4A7EE721">
        <w:rPr>
          <w:i w:val="1"/>
          <w:iCs w:val="1"/>
          <w:sz w:val="28"/>
          <w:szCs w:val="28"/>
          <w:u w:val="none"/>
        </w:rPr>
        <w:t xml:space="preserve">Task 1: </w:t>
      </w:r>
      <w:r w:rsidRPr="21304891" w:rsidR="44F13DB9">
        <w:rPr>
          <w:i w:val="1"/>
          <w:iCs w:val="1"/>
          <w:sz w:val="28"/>
          <w:szCs w:val="28"/>
          <w:u w:val="none"/>
        </w:rPr>
        <w:t xml:space="preserve">Mind </w:t>
      </w:r>
      <w:r w:rsidRPr="21304891" w:rsidR="01A51A66">
        <w:rPr>
          <w:i w:val="1"/>
          <w:iCs w:val="1"/>
          <w:sz w:val="28"/>
          <w:szCs w:val="28"/>
          <w:u w:val="none"/>
        </w:rPr>
        <w:t>M</w:t>
      </w:r>
      <w:r w:rsidRPr="21304891" w:rsidR="44F13DB9">
        <w:rPr>
          <w:i w:val="1"/>
          <w:iCs w:val="1"/>
          <w:sz w:val="28"/>
          <w:szCs w:val="28"/>
          <w:u w:val="none"/>
        </w:rPr>
        <w:t xml:space="preserve">ap </w:t>
      </w:r>
      <w:r w:rsidRPr="21304891" w:rsidR="1E349297">
        <w:rPr>
          <w:i w:val="1"/>
          <w:iCs w:val="1"/>
          <w:sz w:val="28"/>
          <w:szCs w:val="28"/>
          <w:u w:val="none"/>
        </w:rPr>
        <w:t>of</w:t>
      </w:r>
      <w:r w:rsidRPr="21304891" w:rsidR="44F13DB9">
        <w:rPr>
          <w:i w:val="1"/>
          <w:iCs w:val="1"/>
          <w:sz w:val="28"/>
          <w:szCs w:val="28"/>
          <w:u w:val="none"/>
        </w:rPr>
        <w:t xml:space="preserve"> </w:t>
      </w:r>
      <w:r w:rsidRPr="21304891" w:rsidR="0490A827">
        <w:rPr>
          <w:i w:val="1"/>
          <w:iCs w:val="1"/>
          <w:sz w:val="28"/>
          <w:szCs w:val="28"/>
          <w:u w:val="none"/>
        </w:rPr>
        <w:t>I</w:t>
      </w:r>
      <w:r w:rsidRPr="21304891" w:rsidR="44F13DB9">
        <w:rPr>
          <w:i w:val="1"/>
          <w:iCs w:val="1"/>
          <w:sz w:val="28"/>
          <w:szCs w:val="28"/>
          <w:u w:val="none"/>
        </w:rPr>
        <w:t>deas</w:t>
      </w:r>
      <w:r w:rsidRPr="21304891" w:rsidR="1C254329">
        <w:rPr>
          <w:i w:val="1"/>
          <w:iCs w:val="1"/>
          <w:sz w:val="28"/>
          <w:szCs w:val="28"/>
          <w:u w:val="none"/>
        </w:rPr>
        <w:t>..........................................</w:t>
      </w:r>
      <w:r w:rsidRPr="21304891" w:rsidR="1D08C945">
        <w:rPr>
          <w:i w:val="1"/>
          <w:iCs w:val="1"/>
          <w:sz w:val="28"/>
          <w:szCs w:val="28"/>
          <w:u w:val="none"/>
        </w:rPr>
        <w:t>...........</w:t>
      </w:r>
      <w:r w:rsidRPr="21304891" w:rsidR="6A2FE486">
        <w:rPr>
          <w:i w:val="1"/>
          <w:iCs w:val="1"/>
          <w:sz w:val="28"/>
          <w:szCs w:val="28"/>
          <w:u w:val="none"/>
        </w:rPr>
        <w:t>.............</w:t>
      </w:r>
      <w:r w:rsidRPr="21304891" w:rsidR="1D08C945">
        <w:rPr>
          <w:i w:val="1"/>
          <w:iCs w:val="1"/>
          <w:sz w:val="28"/>
          <w:szCs w:val="28"/>
          <w:u w:val="none"/>
        </w:rPr>
        <w:t>2</w:t>
      </w:r>
    </w:p>
    <w:p w:rsidR="39C32CD3" w:rsidP="21304891" w:rsidRDefault="39C32CD3" w14:paraId="4F2F6D3A" w14:textId="1004B325">
      <w:pPr>
        <w:pStyle w:val="ListParagraph"/>
        <w:spacing w:line="480" w:lineRule="auto"/>
        <w:ind w:left="720"/>
        <w:jc w:val="left"/>
        <w:rPr>
          <w:i w:val="1"/>
          <w:iCs w:val="1"/>
          <w:sz w:val="28"/>
          <w:szCs w:val="28"/>
          <w:u w:val="none"/>
        </w:rPr>
      </w:pPr>
      <w:r w:rsidRPr="21304891" w:rsidR="39C32CD3">
        <w:rPr>
          <w:i w:val="1"/>
          <w:iCs w:val="1"/>
          <w:sz w:val="28"/>
          <w:szCs w:val="28"/>
          <w:u w:val="none"/>
        </w:rPr>
        <w:t xml:space="preserve">Task 2: </w:t>
      </w:r>
      <w:r w:rsidRPr="21304891" w:rsidR="15B505FC">
        <w:rPr>
          <w:i w:val="1"/>
          <w:iCs w:val="1"/>
          <w:sz w:val="28"/>
          <w:szCs w:val="28"/>
          <w:u w:val="none"/>
        </w:rPr>
        <w:t xml:space="preserve">Research </w:t>
      </w:r>
      <w:r w:rsidRPr="21304891" w:rsidR="503CA532">
        <w:rPr>
          <w:i w:val="1"/>
          <w:iCs w:val="1"/>
          <w:sz w:val="28"/>
          <w:szCs w:val="28"/>
          <w:u w:val="none"/>
        </w:rPr>
        <w:t>P</w:t>
      </w:r>
      <w:r w:rsidRPr="21304891" w:rsidR="44F13DB9">
        <w:rPr>
          <w:i w:val="1"/>
          <w:iCs w:val="1"/>
          <w:sz w:val="28"/>
          <w:szCs w:val="28"/>
          <w:u w:val="none"/>
        </w:rPr>
        <w:t>roposal</w:t>
      </w:r>
      <w:r w:rsidRPr="21304891" w:rsidR="3382D037">
        <w:rPr>
          <w:i w:val="1"/>
          <w:iCs w:val="1"/>
          <w:sz w:val="28"/>
          <w:szCs w:val="28"/>
          <w:u w:val="none"/>
        </w:rPr>
        <w:t>...............................</w:t>
      </w:r>
      <w:r w:rsidRPr="21304891" w:rsidR="0D615B40">
        <w:rPr>
          <w:i w:val="1"/>
          <w:iCs w:val="1"/>
          <w:sz w:val="28"/>
          <w:szCs w:val="28"/>
          <w:u w:val="none"/>
        </w:rPr>
        <w:t>.</w:t>
      </w:r>
      <w:r w:rsidRPr="21304891" w:rsidR="28B8EA4F">
        <w:rPr>
          <w:i w:val="1"/>
          <w:iCs w:val="1"/>
          <w:sz w:val="28"/>
          <w:szCs w:val="28"/>
          <w:u w:val="none"/>
        </w:rPr>
        <w:t>................</w:t>
      </w:r>
      <w:r w:rsidRPr="21304891" w:rsidR="49E1514B">
        <w:rPr>
          <w:i w:val="1"/>
          <w:iCs w:val="1"/>
          <w:sz w:val="28"/>
          <w:szCs w:val="28"/>
          <w:u w:val="none"/>
        </w:rPr>
        <w:t>..............</w:t>
      </w:r>
      <w:r w:rsidRPr="21304891" w:rsidR="4BA9122D">
        <w:rPr>
          <w:i w:val="1"/>
          <w:iCs w:val="1"/>
          <w:sz w:val="28"/>
          <w:szCs w:val="28"/>
          <w:u w:val="none"/>
        </w:rPr>
        <w:t>...</w:t>
      </w:r>
      <w:r w:rsidRPr="21304891" w:rsidR="0D615B40">
        <w:rPr>
          <w:i w:val="1"/>
          <w:iCs w:val="1"/>
          <w:sz w:val="28"/>
          <w:szCs w:val="28"/>
          <w:u w:val="none"/>
        </w:rPr>
        <w:t>2</w:t>
      </w:r>
    </w:p>
    <w:p w:rsidR="45F5EB27" w:rsidP="21304891" w:rsidRDefault="45F5EB27" w14:paraId="362BAFDB" w14:textId="1B9D7E44">
      <w:pPr>
        <w:pStyle w:val="ListParagraph"/>
        <w:spacing w:line="480" w:lineRule="auto"/>
        <w:ind w:left="720"/>
        <w:jc w:val="left"/>
        <w:rPr>
          <w:i w:val="1"/>
          <w:iCs w:val="1"/>
          <w:sz w:val="28"/>
          <w:szCs w:val="28"/>
          <w:u w:val="none"/>
        </w:rPr>
      </w:pPr>
      <w:r w:rsidRPr="21304891" w:rsidR="45F5EB27">
        <w:rPr>
          <w:i w:val="1"/>
          <w:iCs w:val="1"/>
          <w:sz w:val="28"/>
          <w:szCs w:val="28"/>
          <w:u w:val="none"/>
        </w:rPr>
        <w:t xml:space="preserve">Task 3: </w:t>
      </w:r>
      <w:r w:rsidRPr="21304891" w:rsidR="44F13DB9">
        <w:rPr>
          <w:i w:val="1"/>
          <w:iCs w:val="1"/>
          <w:sz w:val="28"/>
          <w:szCs w:val="28"/>
          <w:u w:val="none"/>
        </w:rPr>
        <w:t xml:space="preserve">Ethics </w:t>
      </w:r>
      <w:r w:rsidRPr="21304891" w:rsidR="2DE46356">
        <w:rPr>
          <w:i w:val="1"/>
          <w:iCs w:val="1"/>
          <w:sz w:val="28"/>
          <w:szCs w:val="28"/>
          <w:u w:val="none"/>
        </w:rPr>
        <w:t>F</w:t>
      </w:r>
      <w:r w:rsidRPr="21304891" w:rsidR="44F13DB9">
        <w:rPr>
          <w:i w:val="1"/>
          <w:iCs w:val="1"/>
          <w:sz w:val="28"/>
          <w:szCs w:val="28"/>
          <w:u w:val="none"/>
        </w:rPr>
        <w:t>orm</w:t>
      </w:r>
      <w:r w:rsidRPr="21304891" w:rsidR="43889F64">
        <w:rPr>
          <w:i w:val="1"/>
          <w:iCs w:val="1"/>
          <w:sz w:val="28"/>
          <w:szCs w:val="28"/>
          <w:u w:val="none"/>
        </w:rPr>
        <w:t>.......................................</w:t>
      </w:r>
      <w:r w:rsidRPr="21304891" w:rsidR="47A34B20">
        <w:rPr>
          <w:i w:val="1"/>
          <w:iCs w:val="1"/>
          <w:sz w:val="28"/>
          <w:szCs w:val="28"/>
          <w:u w:val="none"/>
        </w:rPr>
        <w:t>.................</w:t>
      </w:r>
      <w:r w:rsidRPr="21304891" w:rsidR="2E2BE957">
        <w:rPr>
          <w:i w:val="1"/>
          <w:iCs w:val="1"/>
          <w:sz w:val="28"/>
          <w:szCs w:val="28"/>
          <w:u w:val="none"/>
        </w:rPr>
        <w:t>...............</w:t>
      </w:r>
      <w:r w:rsidRPr="21304891" w:rsidR="306A1924">
        <w:rPr>
          <w:i w:val="1"/>
          <w:iCs w:val="1"/>
          <w:sz w:val="28"/>
          <w:szCs w:val="28"/>
          <w:u w:val="none"/>
        </w:rPr>
        <w:t>....</w:t>
      </w:r>
      <w:r w:rsidRPr="21304891" w:rsidR="47A34B20">
        <w:rPr>
          <w:i w:val="1"/>
          <w:iCs w:val="1"/>
          <w:sz w:val="28"/>
          <w:szCs w:val="28"/>
          <w:u w:val="none"/>
        </w:rPr>
        <w:t>9</w:t>
      </w:r>
    </w:p>
    <w:p w:rsidR="3BE5DF5A" w:rsidP="21304891" w:rsidRDefault="3BE5DF5A" w14:paraId="2C2D0892" w14:textId="7B1D3D3C">
      <w:pPr>
        <w:pStyle w:val="ListParagraph"/>
        <w:spacing w:line="480" w:lineRule="auto"/>
        <w:ind w:left="720"/>
        <w:jc w:val="left"/>
        <w:rPr>
          <w:i w:val="1"/>
          <w:iCs w:val="1"/>
          <w:sz w:val="28"/>
          <w:szCs w:val="28"/>
          <w:u w:val="none"/>
        </w:rPr>
      </w:pPr>
      <w:r w:rsidRPr="21304891" w:rsidR="3BE5DF5A">
        <w:rPr>
          <w:i w:val="1"/>
          <w:iCs w:val="1"/>
          <w:sz w:val="28"/>
          <w:szCs w:val="28"/>
          <w:u w:val="none"/>
        </w:rPr>
        <w:t xml:space="preserve">Task 4: </w:t>
      </w:r>
      <w:r w:rsidRPr="21304891" w:rsidR="44F13DB9">
        <w:rPr>
          <w:i w:val="1"/>
          <w:iCs w:val="1"/>
          <w:sz w:val="28"/>
          <w:szCs w:val="28"/>
          <w:u w:val="none"/>
        </w:rPr>
        <w:t>Justification for</w:t>
      </w:r>
      <w:r w:rsidRPr="21304891" w:rsidR="2E3C5E48">
        <w:rPr>
          <w:i w:val="1"/>
          <w:iCs w:val="1"/>
          <w:sz w:val="28"/>
          <w:szCs w:val="28"/>
          <w:u w:val="none"/>
        </w:rPr>
        <w:t xml:space="preserve"> C</w:t>
      </w:r>
      <w:r w:rsidRPr="21304891" w:rsidR="44F13DB9">
        <w:rPr>
          <w:i w:val="1"/>
          <w:iCs w:val="1"/>
          <w:sz w:val="28"/>
          <w:szCs w:val="28"/>
          <w:u w:val="none"/>
        </w:rPr>
        <w:t>hosen</w:t>
      </w:r>
      <w:r w:rsidRPr="21304891" w:rsidR="44F13DB9">
        <w:rPr>
          <w:i w:val="1"/>
          <w:iCs w:val="1"/>
          <w:sz w:val="28"/>
          <w:szCs w:val="28"/>
          <w:u w:val="none"/>
        </w:rPr>
        <w:t xml:space="preserve"> </w:t>
      </w:r>
      <w:r w:rsidRPr="21304891" w:rsidR="47BB39F2">
        <w:rPr>
          <w:i w:val="1"/>
          <w:iCs w:val="1"/>
          <w:sz w:val="28"/>
          <w:szCs w:val="28"/>
          <w:u w:val="none"/>
        </w:rPr>
        <w:t>R</w:t>
      </w:r>
      <w:r w:rsidRPr="21304891" w:rsidR="44F13DB9">
        <w:rPr>
          <w:i w:val="1"/>
          <w:iCs w:val="1"/>
          <w:sz w:val="28"/>
          <w:szCs w:val="28"/>
          <w:u w:val="none"/>
        </w:rPr>
        <w:t xml:space="preserve">esearch </w:t>
      </w:r>
      <w:r w:rsidRPr="21304891" w:rsidR="435F160E">
        <w:rPr>
          <w:i w:val="1"/>
          <w:iCs w:val="1"/>
          <w:sz w:val="28"/>
          <w:szCs w:val="28"/>
          <w:u w:val="none"/>
        </w:rPr>
        <w:t>M</w:t>
      </w:r>
      <w:r w:rsidRPr="21304891" w:rsidR="44F13DB9">
        <w:rPr>
          <w:i w:val="1"/>
          <w:iCs w:val="1"/>
          <w:sz w:val="28"/>
          <w:szCs w:val="28"/>
          <w:u w:val="none"/>
        </w:rPr>
        <w:t>ethod</w:t>
      </w:r>
      <w:r w:rsidRPr="21304891" w:rsidR="53B9D37D">
        <w:rPr>
          <w:i w:val="1"/>
          <w:iCs w:val="1"/>
          <w:sz w:val="28"/>
          <w:szCs w:val="28"/>
          <w:u w:val="none"/>
        </w:rPr>
        <w:t>........</w:t>
      </w:r>
      <w:r w:rsidRPr="21304891" w:rsidR="4E089869">
        <w:rPr>
          <w:i w:val="1"/>
          <w:iCs w:val="1"/>
          <w:sz w:val="28"/>
          <w:szCs w:val="28"/>
          <w:u w:val="none"/>
        </w:rPr>
        <w:t>..</w:t>
      </w:r>
      <w:r w:rsidRPr="21304891" w:rsidR="7DDEDE86">
        <w:rPr>
          <w:i w:val="1"/>
          <w:iCs w:val="1"/>
          <w:sz w:val="28"/>
          <w:szCs w:val="28"/>
          <w:u w:val="none"/>
        </w:rPr>
        <w:t>.............</w:t>
      </w:r>
      <w:r w:rsidRPr="21304891" w:rsidR="4E089869">
        <w:rPr>
          <w:i w:val="1"/>
          <w:iCs w:val="1"/>
          <w:sz w:val="28"/>
          <w:szCs w:val="28"/>
          <w:u w:val="none"/>
        </w:rPr>
        <w:t>.</w:t>
      </w:r>
      <w:r w:rsidRPr="21304891" w:rsidR="2FF2B651">
        <w:rPr>
          <w:i w:val="1"/>
          <w:iCs w:val="1"/>
          <w:sz w:val="28"/>
          <w:szCs w:val="28"/>
          <w:u w:val="none"/>
        </w:rPr>
        <w:t>.....</w:t>
      </w:r>
      <w:r w:rsidRPr="21304891" w:rsidR="4E089869">
        <w:rPr>
          <w:i w:val="1"/>
          <w:iCs w:val="1"/>
          <w:sz w:val="28"/>
          <w:szCs w:val="28"/>
          <w:u w:val="none"/>
        </w:rPr>
        <w:t>30</w:t>
      </w:r>
    </w:p>
    <w:p w:rsidR="15AC4028" w:rsidP="21304891" w:rsidRDefault="15AC4028" w14:paraId="2CF5860C" w14:textId="23FC954B">
      <w:pPr>
        <w:pStyle w:val="ListParagraph"/>
        <w:spacing w:line="480" w:lineRule="auto"/>
        <w:ind w:left="720"/>
        <w:jc w:val="left"/>
        <w:rPr>
          <w:i w:val="1"/>
          <w:iCs w:val="1"/>
          <w:sz w:val="28"/>
          <w:szCs w:val="28"/>
          <w:u w:val="none"/>
        </w:rPr>
      </w:pPr>
      <w:r w:rsidRPr="21304891" w:rsidR="15AC4028">
        <w:rPr>
          <w:i w:val="1"/>
          <w:iCs w:val="1"/>
          <w:sz w:val="28"/>
          <w:szCs w:val="28"/>
          <w:u w:val="none"/>
        </w:rPr>
        <w:t>Task 5</w:t>
      </w:r>
      <w:r w:rsidRPr="21304891" w:rsidR="15AC4028">
        <w:rPr>
          <w:i w:val="1"/>
          <w:iCs w:val="1"/>
          <w:sz w:val="28"/>
          <w:szCs w:val="28"/>
          <w:u w:val="none"/>
        </w:rPr>
        <w:t xml:space="preserve">: </w:t>
      </w:r>
      <w:r w:rsidRPr="21304891" w:rsidR="56021D79">
        <w:rPr>
          <w:i w:val="1"/>
          <w:iCs w:val="1"/>
          <w:sz w:val="28"/>
          <w:szCs w:val="28"/>
          <w:u w:val="none"/>
        </w:rPr>
        <w:t>D</w:t>
      </w:r>
      <w:r w:rsidRPr="21304891" w:rsidR="44F13DB9">
        <w:rPr>
          <w:i w:val="1"/>
          <w:iCs w:val="1"/>
          <w:sz w:val="28"/>
          <w:szCs w:val="28"/>
          <w:u w:val="none"/>
        </w:rPr>
        <w:t>raft</w:t>
      </w:r>
      <w:r w:rsidRPr="21304891" w:rsidR="44F13DB9">
        <w:rPr>
          <w:i w:val="1"/>
          <w:iCs w:val="1"/>
          <w:sz w:val="28"/>
          <w:szCs w:val="28"/>
          <w:u w:val="none"/>
        </w:rPr>
        <w:t xml:space="preserve"> </w:t>
      </w:r>
      <w:r w:rsidRPr="21304891" w:rsidR="4D1631D9">
        <w:rPr>
          <w:i w:val="1"/>
          <w:iCs w:val="1"/>
          <w:sz w:val="28"/>
          <w:szCs w:val="28"/>
          <w:u w:val="none"/>
        </w:rPr>
        <w:t>Research Q</w:t>
      </w:r>
      <w:r w:rsidRPr="21304891" w:rsidR="44F13DB9">
        <w:rPr>
          <w:i w:val="1"/>
          <w:iCs w:val="1"/>
          <w:sz w:val="28"/>
          <w:szCs w:val="28"/>
          <w:u w:val="none"/>
        </w:rPr>
        <w:t xml:space="preserve">uestions </w:t>
      </w:r>
      <w:r w:rsidRPr="21304891" w:rsidR="732CEE64">
        <w:rPr>
          <w:i w:val="1"/>
          <w:iCs w:val="1"/>
          <w:sz w:val="28"/>
          <w:szCs w:val="28"/>
          <w:u w:val="none"/>
        </w:rPr>
        <w:t>.................................</w:t>
      </w:r>
      <w:r w:rsidRPr="21304891" w:rsidR="344D1A90">
        <w:rPr>
          <w:i w:val="1"/>
          <w:iCs w:val="1"/>
          <w:sz w:val="28"/>
          <w:szCs w:val="28"/>
          <w:u w:val="none"/>
        </w:rPr>
        <w:t>.</w:t>
      </w:r>
      <w:r w:rsidRPr="21304891" w:rsidR="4FE24C48">
        <w:rPr>
          <w:i w:val="1"/>
          <w:iCs w:val="1"/>
          <w:sz w:val="28"/>
          <w:szCs w:val="28"/>
          <w:u w:val="none"/>
        </w:rPr>
        <w:t>.............</w:t>
      </w:r>
      <w:r w:rsidRPr="21304891" w:rsidR="2B23CA78">
        <w:rPr>
          <w:i w:val="1"/>
          <w:iCs w:val="1"/>
          <w:sz w:val="28"/>
          <w:szCs w:val="28"/>
          <w:u w:val="none"/>
        </w:rPr>
        <w:t>.....</w:t>
      </w:r>
      <w:r w:rsidRPr="21304891" w:rsidR="6179A38F">
        <w:rPr>
          <w:i w:val="1"/>
          <w:iCs w:val="1"/>
          <w:sz w:val="28"/>
          <w:szCs w:val="28"/>
          <w:u w:val="none"/>
        </w:rPr>
        <w:t>31</w:t>
      </w:r>
    </w:p>
    <w:p w:rsidR="2ADE2691" w:rsidP="21304891" w:rsidRDefault="2ADE2691" w14:paraId="0BA3F576" w14:textId="733E351D">
      <w:pPr>
        <w:pStyle w:val="ListParagraph"/>
        <w:spacing w:line="480" w:lineRule="auto"/>
        <w:ind w:left="720"/>
        <w:jc w:val="left"/>
        <w:rPr>
          <w:i w:val="1"/>
          <w:iCs w:val="1"/>
          <w:sz w:val="28"/>
          <w:szCs w:val="28"/>
          <w:u w:val="none"/>
        </w:rPr>
      </w:pPr>
      <w:r w:rsidRPr="21304891" w:rsidR="2ADE2691">
        <w:rPr>
          <w:i w:val="1"/>
          <w:iCs w:val="1"/>
          <w:sz w:val="28"/>
          <w:szCs w:val="28"/>
          <w:u w:val="none"/>
        </w:rPr>
        <w:t>Task 6</w:t>
      </w:r>
      <w:r w:rsidRPr="21304891" w:rsidR="229A6D33">
        <w:rPr>
          <w:i w:val="1"/>
          <w:iCs w:val="1"/>
          <w:sz w:val="28"/>
          <w:szCs w:val="28"/>
          <w:u w:val="none"/>
        </w:rPr>
        <w:t xml:space="preserve">: </w:t>
      </w:r>
      <w:r w:rsidRPr="21304891" w:rsidR="44F13DB9">
        <w:rPr>
          <w:i w:val="1"/>
          <w:iCs w:val="1"/>
          <w:sz w:val="28"/>
          <w:szCs w:val="28"/>
          <w:u w:val="none"/>
        </w:rPr>
        <w:t xml:space="preserve">Evaluation of the </w:t>
      </w:r>
      <w:r w:rsidRPr="21304891" w:rsidR="3C2E5350">
        <w:rPr>
          <w:i w:val="1"/>
          <w:iCs w:val="1"/>
          <w:sz w:val="28"/>
          <w:szCs w:val="28"/>
          <w:u w:val="none"/>
        </w:rPr>
        <w:t>C</w:t>
      </w:r>
      <w:r w:rsidRPr="21304891" w:rsidR="44F13DB9">
        <w:rPr>
          <w:i w:val="1"/>
          <w:iCs w:val="1"/>
          <w:sz w:val="28"/>
          <w:szCs w:val="28"/>
          <w:u w:val="none"/>
        </w:rPr>
        <w:t xml:space="preserve">hosen </w:t>
      </w:r>
      <w:r w:rsidRPr="21304891" w:rsidR="70F17125">
        <w:rPr>
          <w:i w:val="1"/>
          <w:iCs w:val="1"/>
          <w:sz w:val="28"/>
          <w:szCs w:val="28"/>
          <w:u w:val="none"/>
        </w:rPr>
        <w:t>D</w:t>
      </w:r>
      <w:r w:rsidRPr="21304891" w:rsidR="44F13DB9">
        <w:rPr>
          <w:i w:val="1"/>
          <w:iCs w:val="1"/>
          <w:sz w:val="28"/>
          <w:szCs w:val="28"/>
          <w:u w:val="none"/>
        </w:rPr>
        <w:t xml:space="preserve">ata </w:t>
      </w:r>
      <w:r w:rsidRPr="21304891" w:rsidR="52ABB097">
        <w:rPr>
          <w:i w:val="1"/>
          <w:iCs w:val="1"/>
          <w:sz w:val="28"/>
          <w:szCs w:val="28"/>
          <w:u w:val="none"/>
        </w:rPr>
        <w:t>A</w:t>
      </w:r>
      <w:r w:rsidRPr="21304891" w:rsidR="44F13DB9">
        <w:rPr>
          <w:i w:val="1"/>
          <w:iCs w:val="1"/>
          <w:sz w:val="28"/>
          <w:szCs w:val="28"/>
          <w:u w:val="none"/>
        </w:rPr>
        <w:t xml:space="preserve">nalysis </w:t>
      </w:r>
      <w:r w:rsidRPr="21304891" w:rsidR="66170636">
        <w:rPr>
          <w:i w:val="1"/>
          <w:iCs w:val="1"/>
          <w:sz w:val="28"/>
          <w:szCs w:val="28"/>
          <w:u w:val="none"/>
        </w:rPr>
        <w:t>Method................</w:t>
      </w:r>
      <w:r w:rsidRPr="21304891" w:rsidR="5E5D82CF">
        <w:rPr>
          <w:i w:val="1"/>
          <w:iCs w:val="1"/>
          <w:sz w:val="28"/>
          <w:szCs w:val="28"/>
          <w:u w:val="none"/>
        </w:rPr>
        <w:t>.....</w:t>
      </w:r>
      <w:r w:rsidRPr="21304891" w:rsidR="792CCD05">
        <w:rPr>
          <w:i w:val="1"/>
          <w:iCs w:val="1"/>
          <w:sz w:val="28"/>
          <w:szCs w:val="28"/>
          <w:u w:val="none"/>
        </w:rPr>
        <w:t>32</w:t>
      </w:r>
    </w:p>
    <w:p w:rsidR="3F5D1DBC" w:rsidP="21304891" w:rsidRDefault="3F5D1DBC" w14:paraId="119D3A06" w14:textId="1B3AE63C">
      <w:pPr>
        <w:pStyle w:val="ListParagraph"/>
        <w:spacing w:line="480" w:lineRule="auto"/>
        <w:ind w:left="720"/>
        <w:jc w:val="left"/>
        <w:rPr>
          <w:i w:val="1"/>
          <w:iCs w:val="1"/>
          <w:sz w:val="28"/>
          <w:szCs w:val="28"/>
          <w:u w:val="none"/>
        </w:rPr>
      </w:pPr>
      <w:r w:rsidRPr="21304891" w:rsidR="3F5D1DBC">
        <w:rPr>
          <w:i w:val="1"/>
          <w:iCs w:val="1"/>
          <w:sz w:val="28"/>
          <w:szCs w:val="28"/>
          <w:u w:val="none"/>
        </w:rPr>
        <w:t>References</w:t>
      </w:r>
      <w:r w:rsidRPr="21304891" w:rsidR="60477715">
        <w:rPr>
          <w:i w:val="1"/>
          <w:iCs w:val="1"/>
          <w:sz w:val="28"/>
          <w:szCs w:val="28"/>
          <w:u w:val="none"/>
        </w:rPr>
        <w:t>..........................................................</w:t>
      </w:r>
      <w:r w:rsidRPr="21304891" w:rsidR="1AB819F2">
        <w:rPr>
          <w:i w:val="1"/>
          <w:iCs w:val="1"/>
          <w:sz w:val="28"/>
          <w:szCs w:val="28"/>
          <w:u w:val="none"/>
        </w:rPr>
        <w:t>.......................</w:t>
      </w:r>
      <w:r w:rsidRPr="21304891" w:rsidR="6BE8FA82">
        <w:rPr>
          <w:i w:val="1"/>
          <w:iCs w:val="1"/>
          <w:sz w:val="28"/>
          <w:szCs w:val="28"/>
          <w:u w:val="none"/>
        </w:rPr>
        <w:t>.....</w:t>
      </w:r>
      <w:r w:rsidRPr="21304891" w:rsidR="1AB819F2">
        <w:rPr>
          <w:i w:val="1"/>
          <w:iCs w:val="1"/>
          <w:sz w:val="28"/>
          <w:szCs w:val="28"/>
          <w:u w:val="none"/>
        </w:rPr>
        <w:t>34</w:t>
      </w:r>
    </w:p>
    <w:p w:rsidR="21304891" w:rsidP="21304891" w:rsidRDefault="21304891" w14:paraId="2FF9D287" w14:textId="09206CF7">
      <w:pPr>
        <w:pStyle w:val="Normal"/>
        <w:spacing w:line="480" w:lineRule="auto"/>
        <w:jc w:val="left"/>
        <w:rPr>
          <w:i w:val="1"/>
          <w:iCs w:val="1"/>
          <w:sz w:val="24"/>
          <w:szCs w:val="24"/>
          <w:u w:val="none"/>
        </w:rPr>
      </w:pPr>
    </w:p>
    <w:p w:rsidR="21304891" w:rsidP="21304891" w:rsidRDefault="21304891" w14:paraId="369EFB21" w14:textId="7E110EE3">
      <w:pPr>
        <w:pStyle w:val="Normal"/>
        <w:spacing w:line="480" w:lineRule="auto"/>
        <w:jc w:val="left"/>
        <w:rPr>
          <w:i w:val="1"/>
          <w:iCs w:val="1"/>
          <w:sz w:val="24"/>
          <w:szCs w:val="24"/>
          <w:u w:val="single"/>
        </w:rPr>
      </w:pPr>
    </w:p>
    <w:p w:rsidR="3C972D09" w:rsidP="21304891" w:rsidRDefault="3C972D09" w14:paraId="06DD9E25" w14:textId="0A1BFEE1">
      <w:pPr>
        <w:pStyle w:val="Normal"/>
        <w:spacing w:line="480" w:lineRule="auto"/>
        <w:jc w:val="left"/>
        <w:rPr>
          <w:i w:val="1"/>
          <w:iCs w:val="1"/>
          <w:color w:val="215E99" w:themeColor="text2" w:themeTint="BF" w:themeShade="FF"/>
          <w:sz w:val="32"/>
          <w:szCs w:val="32"/>
          <w:u w:val="single"/>
        </w:rPr>
      </w:pPr>
      <w:r w:rsidRPr="21304891" w:rsidR="3C972D09">
        <w:rPr>
          <w:i w:val="1"/>
          <w:iCs w:val="1"/>
          <w:color w:val="215E99" w:themeColor="text2" w:themeTint="BF" w:themeShade="FF"/>
          <w:sz w:val="32"/>
          <w:szCs w:val="32"/>
          <w:u w:val="single"/>
        </w:rPr>
        <w:t>Task 1</w:t>
      </w:r>
      <w:r w:rsidRPr="21304891" w:rsidR="708942A6">
        <w:rPr>
          <w:i w:val="1"/>
          <w:iCs w:val="1"/>
          <w:color w:val="215E99" w:themeColor="text2" w:themeTint="BF" w:themeShade="FF"/>
          <w:sz w:val="32"/>
          <w:szCs w:val="32"/>
          <w:u w:val="single"/>
        </w:rPr>
        <w:t xml:space="preserve"> – </w:t>
      </w:r>
      <w:r w:rsidRPr="21304891" w:rsidR="77A0007D">
        <w:rPr>
          <w:i w:val="1"/>
          <w:iCs w:val="1"/>
          <w:color w:val="215E99" w:themeColor="text2" w:themeTint="BF" w:themeShade="FF"/>
          <w:sz w:val="32"/>
          <w:szCs w:val="32"/>
          <w:u w:val="single"/>
        </w:rPr>
        <w:t>M</w:t>
      </w:r>
      <w:r w:rsidRPr="21304891" w:rsidR="708942A6">
        <w:rPr>
          <w:i w:val="1"/>
          <w:iCs w:val="1"/>
          <w:color w:val="215E99" w:themeColor="text2" w:themeTint="BF" w:themeShade="FF"/>
          <w:sz w:val="32"/>
          <w:szCs w:val="32"/>
          <w:u w:val="single"/>
        </w:rPr>
        <w:t xml:space="preserve">ind </w:t>
      </w:r>
      <w:r w:rsidRPr="21304891" w:rsidR="6E988E4B">
        <w:rPr>
          <w:i w:val="1"/>
          <w:iCs w:val="1"/>
          <w:color w:val="215E99" w:themeColor="text2" w:themeTint="BF" w:themeShade="FF"/>
          <w:sz w:val="32"/>
          <w:szCs w:val="32"/>
          <w:u w:val="single"/>
        </w:rPr>
        <w:t>M</w:t>
      </w:r>
      <w:r w:rsidRPr="21304891" w:rsidR="708942A6">
        <w:rPr>
          <w:i w:val="1"/>
          <w:iCs w:val="1"/>
          <w:color w:val="215E99" w:themeColor="text2" w:themeTint="BF" w:themeShade="FF"/>
          <w:sz w:val="32"/>
          <w:szCs w:val="32"/>
          <w:u w:val="single"/>
        </w:rPr>
        <w:t xml:space="preserve">ap of </w:t>
      </w:r>
      <w:r w:rsidRPr="21304891" w:rsidR="1A4548AB">
        <w:rPr>
          <w:i w:val="1"/>
          <w:iCs w:val="1"/>
          <w:color w:val="215E99" w:themeColor="text2" w:themeTint="BF" w:themeShade="FF"/>
          <w:sz w:val="32"/>
          <w:szCs w:val="32"/>
          <w:u w:val="single"/>
        </w:rPr>
        <w:t>I</w:t>
      </w:r>
      <w:r w:rsidRPr="21304891" w:rsidR="708942A6">
        <w:rPr>
          <w:i w:val="1"/>
          <w:iCs w:val="1"/>
          <w:color w:val="215E99" w:themeColor="text2" w:themeTint="BF" w:themeShade="FF"/>
          <w:sz w:val="32"/>
          <w:szCs w:val="32"/>
          <w:u w:val="single"/>
        </w:rPr>
        <w:t>deas</w:t>
      </w:r>
    </w:p>
    <w:p w:rsidR="21304891" w:rsidP="21304891" w:rsidRDefault="21304891" w14:paraId="2E1BCC30" w14:textId="4B66FA20">
      <w:pPr>
        <w:pStyle w:val="Normal"/>
        <w:spacing w:line="480" w:lineRule="auto"/>
        <w:jc w:val="left"/>
        <w:rPr>
          <w:i w:val="1"/>
          <w:iCs w:val="1"/>
          <w:sz w:val="24"/>
          <w:szCs w:val="24"/>
          <w:u w:val="single"/>
        </w:rPr>
      </w:pPr>
    </w:p>
    <w:p w:rsidR="3EF8030D" w:rsidP="21304891" w:rsidRDefault="3EF8030D" w14:paraId="18DDFA12" w14:textId="106847DA">
      <w:pPr>
        <w:spacing w:line="480" w:lineRule="auto"/>
        <w:jc w:val="left"/>
      </w:pPr>
      <w:r w:rsidR="3EF8030D">
        <w:drawing>
          <wp:inline wp14:editId="5E19C31C" wp14:anchorId="6E12C44D">
            <wp:extent cx="5962650" cy="3392213"/>
            <wp:effectExtent l="0" t="0" r="0" b="0"/>
            <wp:docPr id="12772886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a50e11adbbd24a7e">
                      <a:extLst>
                        <a:ext uri="{28A0092B-C50C-407E-A947-70E740481C1C}">
                          <a14:useLocalDpi xmlns:a14="http://schemas.microsoft.com/office/drawing/2010/main"/>
                        </a:ext>
                      </a:extLst>
                    </a:blip>
                    <a:stretch>
                      <a:fillRect/>
                    </a:stretch>
                  </pic:blipFill>
                  <pic:spPr>
                    <a:xfrm rot="0">
                      <a:off x="0" y="0"/>
                      <a:ext cx="5962650" cy="3392213"/>
                    </a:xfrm>
                    <a:prstGeom prst="rect">
                      <a:avLst/>
                    </a:prstGeom>
                  </pic:spPr>
                </pic:pic>
              </a:graphicData>
            </a:graphic>
          </wp:inline>
        </w:drawing>
      </w:r>
    </w:p>
    <w:p w:rsidR="21304891" w:rsidP="21304891" w:rsidRDefault="21304891" w14:paraId="0659E70C" w14:textId="0758E2FC">
      <w:pPr>
        <w:pStyle w:val="Normal"/>
        <w:spacing w:line="480" w:lineRule="auto"/>
        <w:jc w:val="left"/>
        <w:rPr>
          <w:i w:val="1"/>
          <w:iCs w:val="1"/>
          <w:sz w:val="24"/>
          <w:szCs w:val="24"/>
          <w:u w:val="none"/>
        </w:rPr>
      </w:pPr>
    </w:p>
    <w:p w:rsidR="717EF418" w:rsidP="21304891" w:rsidRDefault="717EF418" w14:paraId="3CDB30F7" w14:textId="141C7E96">
      <w:pPr>
        <w:pStyle w:val="Normal"/>
        <w:spacing w:line="480" w:lineRule="auto"/>
        <w:jc w:val="left"/>
        <w:rPr>
          <w:color w:val="215E99" w:themeColor="text2" w:themeTint="BF" w:themeShade="FF"/>
          <w:sz w:val="32"/>
          <w:szCs w:val="32"/>
          <w:u w:val="single"/>
        </w:rPr>
      </w:pPr>
      <w:r w:rsidRPr="21304891" w:rsidR="717EF418">
        <w:rPr>
          <w:i w:val="1"/>
          <w:iCs w:val="1"/>
          <w:color w:val="215E99" w:themeColor="text2" w:themeTint="BF" w:themeShade="FF"/>
          <w:sz w:val="32"/>
          <w:szCs w:val="32"/>
          <w:u w:val="single"/>
        </w:rPr>
        <w:t>Task 2</w:t>
      </w:r>
      <w:r w:rsidRPr="21304891" w:rsidR="7A60D857">
        <w:rPr>
          <w:i w:val="1"/>
          <w:iCs w:val="1"/>
          <w:color w:val="215E99" w:themeColor="text2" w:themeTint="BF" w:themeShade="FF"/>
          <w:sz w:val="32"/>
          <w:szCs w:val="32"/>
          <w:u w:val="single"/>
        </w:rPr>
        <w:t xml:space="preserve"> – </w:t>
      </w:r>
      <w:r w:rsidRPr="21304891" w:rsidR="397B38C5">
        <w:rPr>
          <w:i w:val="1"/>
          <w:iCs w:val="1"/>
          <w:color w:val="215E99" w:themeColor="text2" w:themeTint="BF" w:themeShade="FF"/>
          <w:sz w:val="32"/>
          <w:szCs w:val="32"/>
          <w:u w:val="single"/>
        </w:rPr>
        <w:t>R</w:t>
      </w:r>
      <w:r w:rsidRPr="21304891" w:rsidR="7A60D857">
        <w:rPr>
          <w:i w:val="1"/>
          <w:iCs w:val="1"/>
          <w:color w:val="215E99" w:themeColor="text2" w:themeTint="BF" w:themeShade="FF"/>
          <w:sz w:val="32"/>
          <w:szCs w:val="32"/>
          <w:u w:val="single"/>
        </w:rPr>
        <w:t xml:space="preserve">esearch </w:t>
      </w:r>
      <w:r w:rsidRPr="21304891" w:rsidR="5630F1F4">
        <w:rPr>
          <w:i w:val="1"/>
          <w:iCs w:val="1"/>
          <w:color w:val="215E99" w:themeColor="text2" w:themeTint="BF" w:themeShade="FF"/>
          <w:sz w:val="32"/>
          <w:szCs w:val="32"/>
          <w:u w:val="single"/>
        </w:rPr>
        <w:t>P</w:t>
      </w:r>
      <w:r w:rsidRPr="21304891" w:rsidR="7A60D857">
        <w:rPr>
          <w:i w:val="1"/>
          <w:iCs w:val="1"/>
          <w:color w:val="215E99" w:themeColor="text2" w:themeTint="BF" w:themeShade="FF"/>
          <w:sz w:val="32"/>
          <w:szCs w:val="32"/>
          <w:u w:val="single"/>
        </w:rPr>
        <w:t>roposal</w:t>
      </w:r>
      <w:r>
        <w:br/>
      </w:r>
    </w:p>
    <w:tbl>
      <w:tblPr>
        <w:tblStyle w:val="TableNormal"/>
        <w:tblW w:w="0" w:type="auto"/>
        <w:tblLayout w:type="fixed"/>
        <w:tblLook w:val="06A0" w:firstRow="1" w:lastRow="0" w:firstColumn="1" w:lastColumn="0" w:noHBand="1" w:noVBand="1"/>
      </w:tblPr>
      <w:tblGrid>
        <w:gridCol w:w="10092"/>
      </w:tblGrid>
      <w:tr w:rsidR="21304891" w:rsidTr="21304891" w14:paraId="4EC0629E">
        <w:trPr>
          <w:trHeight w:val="1170"/>
        </w:trPr>
        <w:tc>
          <w:tcPr>
            <w:tcW w:w="10092" w:type="dxa"/>
            <w:tcBorders>
              <w:top w:val="single" w:color="000000" w:themeColor="text1" w:sz="4"/>
              <w:left w:val="single" w:color="000000" w:themeColor="text1" w:sz="4"/>
              <w:bottom w:val="single" w:color="000000" w:themeColor="text1" w:sz="4"/>
              <w:right w:val="single" w:color="000000" w:themeColor="text1" w:sz="4"/>
            </w:tcBorders>
            <w:shd w:val="clear" w:color="auto" w:fill="EEECE1"/>
            <w:tcMar>
              <w:left w:w="108" w:type="dxa"/>
              <w:right w:w="108" w:type="dxa"/>
            </w:tcMar>
            <w:vAlign w:val="top"/>
          </w:tcPr>
          <w:p w:rsidR="21304891" w:rsidP="21304891" w:rsidRDefault="21304891" w14:paraId="263C1FB7" w14:textId="33F57948">
            <w:pPr>
              <w:spacing w:before="0" w:beforeAutospacing="off" w:after="0" w:afterAutospacing="off"/>
            </w:pPr>
          </w:p>
          <w:p w:rsidR="21304891" w:rsidP="21304891" w:rsidRDefault="21304891" w14:paraId="19A9E55A" w14:textId="4FE9C7B5">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8"/>
                <w:szCs w:val="28"/>
                <w:u w:val="none"/>
              </w:rPr>
              <w:t>UNDERGRADUATE DISSERTATION</w:t>
            </w:r>
          </w:p>
          <w:p w:rsidR="21304891" w:rsidP="21304891" w:rsidRDefault="21304891" w14:paraId="5DD35973" w14:textId="5B501F81">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8"/>
                <w:szCs w:val="28"/>
                <w:u w:val="none"/>
              </w:rPr>
              <w:t>RESEARCH PROPOSAL FORM</w:t>
            </w:r>
          </w:p>
          <w:p w:rsidR="21304891" w:rsidP="21304891" w:rsidRDefault="21304891" w14:paraId="2D1BCF0C" w14:textId="723A4F08">
            <w:pPr>
              <w:spacing w:before="0" w:beforeAutospacing="off" w:after="0" w:afterAutospacing="off"/>
            </w:pPr>
          </w:p>
        </w:tc>
      </w:tr>
    </w:tbl>
    <w:p w:rsidR="21304891" w:rsidP="21304891" w:rsidRDefault="21304891" w14:paraId="15523371" w14:textId="0FB10B4A">
      <w:pPr>
        <w:pStyle w:val="Normal"/>
        <w:spacing w:before="0" w:beforeAutospacing="off" w:after="0" w:afterAutospacing="off"/>
        <w:ind w:left="0" w:right="-199"/>
        <w:rPr>
          <w:rFonts w:ascii="Arial" w:hAnsi="Arial" w:eastAsia="Arial" w:cs="Arial"/>
          <w:b w:val="1"/>
          <w:bCs w:val="1"/>
          <w:i w:val="0"/>
          <w:iCs w:val="0"/>
          <w:strike w:val="0"/>
          <w:dstrike w:val="0"/>
          <w:color w:val="000000" w:themeColor="text1" w:themeTint="FF" w:themeShade="FF"/>
          <w:sz w:val="22"/>
          <w:szCs w:val="22"/>
          <w:u w:val="none"/>
        </w:rPr>
      </w:pPr>
    </w:p>
    <w:tbl>
      <w:tblPr>
        <w:tblStyle w:val="TableNormal"/>
        <w:tblW w:w="0" w:type="auto"/>
        <w:tblLayout w:type="fixed"/>
        <w:tblLook w:val="06A0" w:firstRow="1" w:lastRow="0" w:firstColumn="1" w:lastColumn="0" w:noHBand="1" w:noVBand="1"/>
      </w:tblPr>
      <w:tblGrid>
        <w:gridCol w:w="6852"/>
        <w:gridCol w:w="3168"/>
      </w:tblGrid>
      <w:tr w:rsidR="21304891" w:rsidTr="7009675D" w14:paraId="185DA131">
        <w:trPr>
          <w:trHeight w:val="975"/>
        </w:trPr>
        <w:tc>
          <w:tcPr>
            <w:tcW w:w="68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6C6ADAE2" w14:textId="33558DF4">
            <w:pPr>
              <w:spacing w:before="0" w:beforeAutospacing="off" w:after="120" w:afterAutospacing="off"/>
              <w:ind w:left="-10" w:right="0"/>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NAME: Ryan Marklove</w:t>
            </w:r>
          </w:p>
          <w:p w:rsidR="21304891" w:rsidP="21304891" w:rsidRDefault="21304891" w14:paraId="7F719992" w14:textId="182C6DA8">
            <w:pPr>
              <w:spacing w:before="0" w:beforeAutospacing="off" w:after="0" w:afterAutospacing="off" w:line="480" w:lineRule="auto"/>
              <w:ind w:left="-10" w:right="0"/>
            </w:pPr>
          </w:p>
        </w:tc>
        <w:tc>
          <w:tcPr>
            <w:tcW w:w="316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1304891" w:rsidP="21304891" w:rsidRDefault="21304891" w14:paraId="495A9707" w14:textId="69092CF4">
            <w:pPr>
              <w:spacing w:before="0" w:beforeAutospacing="off" w:after="0" w:afterAutospacing="off"/>
              <w:ind w:left="-10" w:right="0"/>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Student number: 2305123</w:t>
            </w:r>
          </w:p>
        </w:tc>
      </w:tr>
      <w:tr w:rsidR="21304891" w:rsidTr="7009675D" w14:paraId="1E267839">
        <w:trPr>
          <w:trHeight w:val="163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21304891" w:rsidP="21304891" w:rsidRDefault="21304891" w14:paraId="70454229" w14:textId="1A754204">
            <w:pPr>
              <w:spacing w:before="0" w:beforeAutospacing="off" w:after="0" w:afterAutospacing="off"/>
              <w:ind w:left="-10" w:right="0"/>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DRAFT RESEARCH TITLE QUESTION:</w:t>
            </w:r>
          </w:p>
          <w:p w:rsidR="21304891" w:rsidP="21304891" w:rsidRDefault="21304891" w14:paraId="54F732AF" w14:textId="76445471">
            <w:pPr>
              <w:spacing w:before="0" w:beforeAutospacing="off" w:after="0" w:afterAutospacing="off"/>
              <w:ind w:left="-10" w:right="0"/>
            </w:pPr>
          </w:p>
          <w:p w:rsidR="4EA7F824" w:rsidP="21304891" w:rsidRDefault="4EA7F824" w14:paraId="749E1BBE" w14:textId="2A0B2B49">
            <w:pPr>
              <w:spacing w:before="0" w:beforeAutospacing="off" w:after="0" w:afterAutospacing="off"/>
              <w:ind w:left="-10" w:right="0"/>
              <w:rPr>
                <w:u w:val="single"/>
              </w:rPr>
            </w:pPr>
            <w:r w:rsidRPr="21304891" w:rsidR="4EA7F824">
              <w:rPr>
                <w:u w:val="single"/>
              </w:rPr>
              <w:t>Title</w:t>
            </w:r>
          </w:p>
          <w:p w:rsidR="4EA7F824" w:rsidP="21304891" w:rsidRDefault="4EA7F824" w14:paraId="4E4600BE" w14:textId="665B1E10">
            <w:pPr>
              <w:spacing w:before="0" w:beforeAutospacing="off" w:after="0" w:afterAutospacing="off" w:line="480" w:lineRule="auto"/>
              <w:ind w:left="-10" w:right="0"/>
            </w:pPr>
            <w:r w:rsidR="4EA7F824">
              <w:rPr/>
              <w:t>What is the role of body-worn cameras in shaping modern day policing?</w:t>
            </w:r>
          </w:p>
          <w:p w:rsidR="21304891" w:rsidP="21304891" w:rsidRDefault="21304891" w14:paraId="17F994C5" w14:textId="0261E072">
            <w:pPr>
              <w:spacing w:before="0" w:beforeAutospacing="off" w:after="0" w:afterAutospacing="off" w:line="480" w:lineRule="auto"/>
              <w:ind w:left="-10" w:right="0"/>
            </w:pPr>
          </w:p>
          <w:p w:rsidR="4EA7F824" w:rsidP="21304891" w:rsidRDefault="4EA7F824" w14:paraId="6AB909DD" w14:textId="23E156AC">
            <w:pPr>
              <w:pStyle w:val="Normal"/>
              <w:spacing w:before="0" w:beforeAutospacing="off" w:after="0" w:afterAutospacing="off" w:line="480" w:lineRule="auto"/>
              <w:ind w:left="-10" w:right="0"/>
            </w:pPr>
            <w:r w:rsidR="1089C9F6">
              <w:rPr/>
              <w:t>The topic which is chosen</w:t>
            </w:r>
            <w:r w:rsidR="08A60EBD">
              <w:rPr/>
              <w:t xml:space="preserve"> as the main area of focus is </w:t>
            </w:r>
            <w:r w:rsidR="4EA7F824">
              <w:rPr/>
              <w:t>body</w:t>
            </w:r>
            <w:r w:rsidR="3F7A525D">
              <w:rPr/>
              <w:t>-</w:t>
            </w:r>
            <w:r w:rsidR="4EA7F824">
              <w:rPr/>
              <w:t>worn video (BWV)</w:t>
            </w:r>
            <w:r w:rsidR="4EA7F824">
              <w:rPr/>
              <w:t xml:space="preserve"> because </w:t>
            </w:r>
            <w:r w:rsidR="2A2955EE">
              <w:rPr/>
              <w:t xml:space="preserve">it is a </w:t>
            </w:r>
            <w:r w:rsidR="4382C9E0">
              <w:rPr/>
              <w:t>massively</w:t>
            </w:r>
            <w:r w:rsidR="2A2955EE">
              <w:rPr/>
              <w:t xml:space="preserve"> important part of modern-day policing</w:t>
            </w:r>
            <w:r w:rsidR="7A4F7757">
              <w:rPr/>
              <w:t xml:space="preserve"> </w:t>
            </w:r>
            <w:r w:rsidR="666FE98E">
              <w:rPr/>
              <w:t>which affects both police officers and the public every day.</w:t>
            </w:r>
            <w:r w:rsidR="7A4F7757">
              <w:rPr/>
              <w:t xml:space="preserve"> </w:t>
            </w:r>
            <w:r w:rsidR="5D3CEBB5">
              <w:rPr/>
              <w:t>In policing today</w:t>
            </w:r>
            <w:r w:rsidR="75038A92">
              <w:rPr/>
              <w:t>,</w:t>
            </w:r>
            <w:r w:rsidR="5D3CEBB5">
              <w:rPr/>
              <w:t xml:space="preserve"> BWV </w:t>
            </w:r>
            <w:r w:rsidR="4326C6EE">
              <w:rPr/>
              <w:t xml:space="preserve">in the UK </w:t>
            </w:r>
            <w:r w:rsidR="5D3CEBB5">
              <w:rPr/>
              <w:t xml:space="preserve">has become a symbol of transparency </w:t>
            </w:r>
            <w:r w:rsidR="4F047763">
              <w:rPr/>
              <w:t xml:space="preserve">and trust </w:t>
            </w:r>
            <w:r w:rsidR="5D3CEBB5">
              <w:rPr/>
              <w:t>between police forces and the public</w:t>
            </w:r>
            <w:r w:rsidR="56286E40">
              <w:rPr/>
              <w:t xml:space="preserve"> with the technology being widespread </w:t>
            </w:r>
            <w:r w:rsidR="2BE765BF">
              <w:rPr/>
              <w:t>throughout</w:t>
            </w:r>
            <w:r w:rsidR="56286E40">
              <w:rPr/>
              <w:t xml:space="preserve"> police forces not just nationally, but globally.</w:t>
            </w:r>
            <w:r w:rsidR="2BD6C8DA">
              <w:rPr/>
              <w:t xml:space="preserve"> </w:t>
            </w:r>
            <w:r w:rsidR="58EEF75D">
              <w:rPr/>
              <w:t xml:space="preserve">Police officers are held to the highest level of </w:t>
            </w:r>
            <w:r w:rsidR="58EEF75D">
              <w:rPr/>
              <w:t xml:space="preserve">accountability </w:t>
            </w:r>
            <w:r w:rsidR="0838F4E9">
              <w:rPr/>
              <w:t>and there are many issues which arise with the role of police officers</w:t>
            </w:r>
            <w:r w:rsidR="4BEF2E4B">
              <w:rPr/>
              <w:t>,</w:t>
            </w:r>
            <w:r w:rsidR="0838F4E9">
              <w:rPr/>
              <w:t xml:space="preserve"> such as complaints into their conduct</w:t>
            </w:r>
            <w:r w:rsidR="0059EA3C">
              <w:rPr/>
              <w:t xml:space="preserve">. </w:t>
            </w:r>
            <w:r w:rsidR="1045487E">
              <w:rPr/>
              <w:t xml:space="preserve">The </w:t>
            </w:r>
            <w:r w:rsidR="2A9282D8">
              <w:rPr/>
              <w:t xml:space="preserve">use of </w:t>
            </w:r>
            <w:r w:rsidR="6F20FE56">
              <w:rPr/>
              <w:t>BWV</w:t>
            </w:r>
            <w:r w:rsidR="2B129037">
              <w:rPr/>
              <w:t xml:space="preserve"> </w:t>
            </w:r>
            <w:r w:rsidR="2A9282D8">
              <w:rPr/>
              <w:t xml:space="preserve">shows situations as they are from a </w:t>
            </w:r>
            <w:r w:rsidR="3B2A0AA1">
              <w:rPr/>
              <w:t xml:space="preserve">live review of situations. </w:t>
            </w:r>
            <w:r w:rsidR="5B82B58C">
              <w:rPr/>
              <w:t xml:space="preserve">This research is focused upon body worn video because it is a </w:t>
            </w:r>
            <w:r w:rsidR="5D2AABBF">
              <w:rPr/>
              <w:t>well-known</w:t>
            </w:r>
            <w:r w:rsidR="5B82B58C">
              <w:rPr/>
              <w:t xml:space="preserve"> topic with many different views and opinions not just from the officers who use it but from the public who experience it.</w:t>
            </w:r>
            <w:r w:rsidR="2AA1CF1D">
              <w:rPr/>
              <w:t xml:space="preserve"> </w:t>
            </w:r>
            <w:r w:rsidR="28AE2F9C">
              <w:rPr/>
              <w:t xml:space="preserve">The topic of BWV is an area which has </w:t>
            </w:r>
            <w:r w:rsidR="30655DF4">
              <w:rPr/>
              <w:t xml:space="preserve">been heavily researched previously into how effective it is for many </w:t>
            </w:r>
            <w:r w:rsidR="30655DF4">
              <w:rPr/>
              <w:t>different reasons</w:t>
            </w:r>
            <w:r w:rsidR="29D62F4A">
              <w:rPr/>
              <w:t xml:space="preserve">, some of these being, use of force complaints, gathering evidence and the conduct of officers. </w:t>
            </w:r>
            <w:r w:rsidR="368A0460">
              <w:rPr/>
              <w:t>This</w:t>
            </w:r>
            <w:r w:rsidR="36D3E8DD">
              <w:rPr/>
              <w:t xml:space="preserve"> r</w:t>
            </w:r>
            <w:r w:rsidR="368A0460">
              <w:rPr/>
              <w:t xml:space="preserve">esearch topic </w:t>
            </w:r>
            <w:r w:rsidR="1AFB1588">
              <w:rPr/>
              <w:t>is</w:t>
            </w:r>
            <w:r w:rsidR="368A0460">
              <w:rPr/>
              <w:t xml:space="preserve"> worthy </w:t>
            </w:r>
            <w:r w:rsidR="4002143F">
              <w:rPr/>
              <w:t>to</w:t>
            </w:r>
            <w:r w:rsidR="368A0460">
              <w:rPr/>
              <w:t xml:space="preserve"> </w:t>
            </w:r>
            <w:r w:rsidR="368A0460">
              <w:rPr/>
              <w:t xml:space="preserve">be considered for an undergraduate </w:t>
            </w:r>
            <w:r w:rsidR="7B1AE1C1">
              <w:rPr/>
              <w:t xml:space="preserve">dissertation because it has </w:t>
            </w:r>
            <w:r w:rsidR="66949438">
              <w:rPr/>
              <w:t>a large</w:t>
            </w:r>
            <w:r w:rsidR="7B1AE1C1">
              <w:rPr/>
              <w:t xml:space="preserve"> variety of information </w:t>
            </w:r>
            <w:r w:rsidR="0A06B123">
              <w:rPr/>
              <w:t>on</w:t>
            </w:r>
            <w:r w:rsidR="7B1AE1C1">
              <w:rPr/>
              <w:t xml:space="preserve"> how effective</w:t>
            </w:r>
            <w:r w:rsidR="3125C43E">
              <w:rPr/>
              <w:t xml:space="preserve"> the use of BWV is and how it is used day to day </w:t>
            </w:r>
            <w:r w:rsidR="3125C43E">
              <w:rPr/>
              <w:t>encountering</w:t>
            </w:r>
            <w:r w:rsidR="3125C43E">
              <w:rPr/>
              <w:t xml:space="preserve"> every scenario imaginable. </w:t>
            </w:r>
            <w:r w:rsidR="2A2FE5F8">
              <w:rPr/>
              <w:t xml:space="preserve">This topic will allow me to explore and research information </w:t>
            </w:r>
            <w:r w:rsidR="2A2FE5F8">
              <w:rPr/>
              <w:t>regarding</w:t>
            </w:r>
            <w:r w:rsidR="2A2FE5F8">
              <w:rPr/>
              <w:t xml:space="preserve"> legislation </w:t>
            </w:r>
            <w:r w:rsidR="630A4FB6">
              <w:rPr/>
              <w:t xml:space="preserve">which </w:t>
            </w:r>
            <w:r w:rsidR="630A4FB6">
              <w:rPr/>
              <w:t>permits</w:t>
            </w:r>
            <w:r w:rsidR="630A4FB6">
              <w:rPr/>
              <w:t xml:space="preserve"> the use of BWV and how police forces </w:t>
            </w:r>
            <w:r w:rsidR="18694D02">
              <w:rPr/>
              <w:t xml:space="preserve">throughout the country </w:t>
            </w:r>
            <w:r w:rsidR="630A4FB6">
              <w:rPr/>
              <w:t>actively work on improving how they use BWV</w:t>
            </w:r>
            <w:r w:rsidR="6DB0CD31">
              <w:rPr/>
              <w:t>.</w:t>
            </w:r>
            <w:r w:rsidR="6859B197">
              <w:rPr/>
              <w:t xml:space="preserve"> Also, it will highlight</w:t>
            </w:r>
            <w:r w:rsidR="630A4FB6">
              <w:rPr/>
              <w:t xml:space="preserve"> </w:t>
            </w:r>
            <w:r w:rsidR="08D17CFF">
              <w:rPr/>
              <w:t>the results</w:t>
            </w:r>
            <w:r w:rsidR="630A4FB6">
              <w:rPr/>
              <w:t xml:space="preserve"> they have </w:t>
            </w:r>
            <w:r w:rsidR="01F0AE5D">
              <w:rPr/>
              <w:t>had</w:t>
            </w:r>
            <w:r w:rsidR="630A4FB6">
              <w:rPr/>
              <w:t xml:space="preserve"> so far.</w:t>
            </w:r>
            <w:r w:rsidR="4B8970EE">
              <w:rPr/>
              <w:t xml:space="preserve"> By choosing this area to focus my research on</w:t>
            </w:r>
            <w:r w:rsidR="47C5AC6C">
              <w:rPr/>
              <w:t xml:space="preserve"> for an undergraduate dissertation, there will be a wide variety of information surrounding the use of BWV and how it is used d</w:t>
            </w:r>
            <w:r w:rsidR="2F928DE8">
              <w:rPr/>
              <w:t xml:space="preserve">aily to </w:t>
            </w:r>
            <w:r w:rsidR="2F928DE8">
              <w:rPr/>
              <w:t>benefit</w:t>
            </w:r>
            <w:r w:rsidR="2F928DE8">
              <w:rPr/>
              <w:t xml:space="preserve"> the public as well as police officers. This research topic is an a</w:t>
            </w:r>
            <w:r w:rsidR="2F928DE8">
              <w:rPr/>
              <w:t xml:space="preserve">rea which </w:t>
            </w:r>
            <w:r w:rsidR="04FA584F">
              <w:rPr/>
              <w:t>everyone</w:t>
            </w:r>
            <w:r w:rsidR="2F928DE8">
              <w:rPr/>
              <w:t xml:space="preserve"> w</w:t>
            </w:r>
            <w:r w:rsidR="58450F17">
              <w:rPr/>
              <w:t>ill be aware of and may have experienced through their lifetime</w:t>
            </w:r>
            <w:r w:rsidR="25276BE7">
              <w:rPr/>
              <w:t>. By looking into the practices police forces use to enable the use of BWV</w:t>
            </w:r>
            <w:r w:rsidR="7CF9371C">
              <w:rPr/>
              <w:t>,</w:t>
            </w:r>
            <w:r w:rsidR="25276BE7">
              <w:rPr/>
              <w:t xml:space="preserve"> it will show </w:t>
            </w:r>
            <w:r w:rsidR="12B80D45">
              <w:rPr/>
              <w:t>the reasons</w:t>
            </w:r>
            <w:r w:rsidR="25276BE7">
              <w:rPr/>
              <w:t xml:space="preserve"> they </w:t>
            </w:r>
            <w:r w:rsidR="50F52076">
              <w:rPr/>
              <w:t>mobilise</w:t>
            </w:r>
            <w:r w:rsidR="50F52076">
              <w:rPr/>
              <w:t xml:space="preserve"> it and the </w:t>
            </w:r>
            <w:r w:rsidR="55A2B444">
              <w:rPr/>
              <w:t xml:space="preserve">results they have gotten during </w:t>
            </w:r>
            <w:r w:rsidR="15FD4632">
              <w:rPr/>
              <w:t>its</w:t>
            </w:r>
            <w:r w:rsidR="55A2B444">
              <w:rPr/>
              <w:t xml:space="preserve"> use</w:t>
            </w:r>
            <w:r w:rsidR="746E778E">
              <w:rPr/>
              <w:t xml:space="preserve"> as well as how police forces use BWV to </w:t>
            </w:r>
            <w:r w:rsidR="746E778E">
              <w:rPr/>
              <w:t>assist</w:t>
            </w:r>
            <w:r w:rsidR="746E778E">
              <w:rPr/>
              <w:t xml:space="preserve"> in the gathering of evidence</w:t>
            </w:r>
            <w:r w:rsidR="55A2B444">
              <w:rPr/>
              <w:t xml:space="preserve">. </w:t>
            </w:r>
          </w:p>
          <w:p w:rsidR="21304891" w:rsidP="21304891" w:rsidRDefault="21304891" w14:paraId="13245224" w14:textId="78F81D2B">
            <w:pPr>
              <w:spacing w:before="0" w:beforeAutospacing="off" w:after="0" w:afterAutospacing="off"/>
              <w:ind w:left="-10" w:right="0"/>
            </w:pPr>
          </w:p>
          <w:p w:rsidR="21304891" w:rsidP="21304891" w:rsidRDefault="21304891" w14:paraId="6185FA41" w14:textId="4E68E12D">
            <w:pPr>
              <w:spacing w:before="0" w:beforeAutospacing="off" w:after="0" w:afterAutospacing="off"/>
              <w:ind w:left="-10" w:right="0"/>
            </w:pPr>
          </w:p>
        </w:tc>
      </w:tr>
      <w:tr w:rsidR="21304891" w:rsidTr="7009675D" w14:paraId="77255DE2">
        <w:trPr>
          <w:trHeight w:val="199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0A7E7ADB" w14:textId="4428E0D9">
            <w:pPr>
              <w:spacing w:before="0" w:beforeAutospacing="off" w:after="0" w:afterAutospacing="off"/>
              <w:ind w:left="-10" w:right="0"/>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SUMMARY OF RESEARCH AIM &amp; OBJECTIVES: </w:t>
            </w:r>
          </w:p>
          <w:p w:rsidR="21304891" w:rsidP="21304891" w:rsidRDefault="21304891" w14:paraId="485D7729" w14:textId="1D1FFD11">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p>
          <w:p w:rsidR="37964F47" w:rsidP="21304891" w:rsidRDefault="37964F47" w14:paraId="665E367D" w14:textId="2FD8E594">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During this study a key aim is to identify </w:t>
            </w:r>
            <w:r w:rsidRPr="21304891" w:rsidR="37964F47">
              <w:rPr>
                <w:rFonts w:ascii="Arial" w:hAnsi="Arial" w:eastAsia="Arial" w:cs="Arial"/>
                <w:b w:val="0"/>
                <w:bCs w:val="0"/>
                <w:i w:val="0"/>
                <w:iCs w:val="0"/>
                <w:strike w:val="0"/>
                <w:dstrike w:val="0"/>
                <w:color w:val="000000" w:themeColor="text1" w:themeTint="FF" w:themeShade="FF"/>
                <w:sz w:val="22"/>
                <w:szCs w:val="22"/>
                <w:u w:val="none"/>
              </w:rPr>
              <w:t>a</w:t>
            </w:r>
            <w:r w:rsidRPr="21304891" w:rsidR="1D9F6E10">
              <w:rPr>
                <w:rFonts w:ascii="Arial" w:hAnsi="Arial" w:eastAsia="Arial" w:cs="Arial"/>
                <w:b w:val="0"/>
                <w:bCs w:val="0"/>
                <w:i w:val="0"/>
                <w:iCs w:val="0"/>
                <w:strike w:val="0"/>
                <w:dstrike w:val="0"/>
                <w:color w:val="000000" w:themeColor="text1" w:themeTint="FF" w:themeShade="FF"/>
                <w:sz w:val="22"/>
                <w:szCs w:val="22"/>
                <w:u w:val="none"/>
              </w:rPr>
              <w:t>n</w:t>
            </w:r>
            <w:r w:rsidRPr="21304891" w:rsidR="37964F47">
              <w:rPr>
                <w:rFonts w:ascii="Arial" w:hAnsi="Arial" w:eastAsia="Arial" w:cs="Arial"/>
                <w:b w:val="0"/>
                <w:bCs w:val="0"/>
                <w:i w:val="0"/>
                <w:iCs w:val="0"/>
                <w:strike w:val="0"/>
                <w:dstrike w:val="0"/>
                <w:color w:val="000000" w:themeColor="text1" w:themeTint="FF" w:themeShade="FF"/>
                <w:sz w:val="22"/>
                <w:szCs w:val="22"/>
                <w:u w:val="none"/>
              </w:rPr>
              <w:t>d</w:t>
            </w: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 research how the use of body </w:t>
            </w:r>
            <w:r w:rsidRPr="21304891" w:rsidR="0D3234BF">
              <w:rPr>
                <w:rFonts w:ascii="Arial" w:hAnsi="Arial" w:eastAsia="Arial" w:cs="Arial"/>
                <w:b w:val="0"/>
                <w:bCs w:val="0"/>
                <w:i w:val="0"/>
                <w:iCs w:val="0"/>
                <w:strike w:val="0"/>
                <w:dstrike w:val="0"/>
                <w:color w:val="000000" w:themeColor="text1" w:themeTint="FF" w:themeShade="FF"/>
                <w:sz w:val="22"/>
                <w:szCs w:val="22"/>
                <w:u w:val="none"/>
              </w:rPr>
              <w:t>worn video</w:t>
            </w: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0072DF1F">
              <w:rPr>
                <w:rFonts w:ascii="Arial" w:hAnsi="Arial" w:eastAsia="Arial" w:cs="Arial"/>
                <w:b w:val="0"/>
                <w:bCs w:val="0"/>
                <w:i w:val="0"/>
                <w:iCs w:val="0"/>
                <w:strike w:val="0"/>
                <w:dstrike w:val="0"/>
                <w:color w:val="000000" w:themeColor="text1" w:themeTint="FF" w:themeShade="FF"/>
                <w:sz w:val="22"/>
                <w:szCs w:val="22"/>
                <w:u w:val="none"/>
              </w:rPr>
              <w:t>affects</w:t>
            </w: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 modern day policing.</w:t>
            </w: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1D71E9DE">
              <w:rPr>
                <w:rFonts w:ascii="Arial" w:hAnsi="Arial" w:eastAsia="Arial" w:cs="Arial"/>
                <w:b w:val="0"/>
                <w:bCs w:val="0"/>
                <w:i w:val="0"/>
                <w:iCs w:val="0"/>
                <w:strike w:val="0"/>
                <w:dstrike w:val="0"/>
                <w:color w:val="000000" w:themeColor="text1" w:themeTint="FF" w:themeShade="FF"/>
                <w:sz w:val="22"/>
                <w:szCs w:val="22"/>
                <w:u w:val="none"/>
              </w:rPr>
              <w:t>This will include</w:t>
            </w:r>
            <w:r w:rsidRPr="21304891" w:rsidR="357CD526">
              <w:rPr>
                <w:rFonts w:ascii="Arial" w:hAnsi="Arial" w:eastAsia="Arial" w:cs="Arial"/>
                <w:b w:val="0"/>
                <w:bCs w:val="0"/>
                <w:i w:val="0"/>
                <w:iCs w:val="0"/>
                <w:strike w:val="0"/>
                <w:dstrike w:val="0"/>
                <w:color w:val="000000" w:themeColor="text1" w:themeTint="FF" w:themeShade="FF"/>
                <w:sz w:val="22"/>
                <w:szCs w:val="22"/>
                <w:u w:val="none"/>
              </w:rPr>
              <w:t xml:space="preserve"> researching</w:t>
            </w:r>
            <w:r w:rsidRPr="21304891" w:rsidR="1D71E9DE">
              <w:rPr>
                <w:rFonts w:ascii="Arial" w:hAnsi="Arial" w:eastAsia="Arial" w:cs="Arial"/>
                <w:b w:val="0"/>
                <w:bCs w:val="0"/>
                <w:i w:val="0"/>
                <w:iCs w:val="0"/>
                <w:strike w:val="0"/>
                <w:dstrike w:val="0"/>
                <w:color w:val="000000" w:themeColor="text1" w:themeTint="FF" w:themeShade="FF"/>
                <w:sz w:val="22"/>
                <w:szCs w:val="22"/>
                <w:u w:val="none"/>
              </w:rPr>
              <w:t xml:space="preserve"> how </w:t>
            </w:r>
            <w:r w:rsidRPr="21304891" w:rsidR="18AB236F">
              <w:rPr>
                <w:rFonts w:ascii="Arial" w:hAnsi="Arial" w:eastAsia="Arial" w:cs="Arial"/>
                <w:b w:val="0"/>
                <w:bCs w:val="0"/>
                <w:i w:val="0"/>
                <w:iCs w:val="0"/>
                <w:strike w:val="0"/>
                <w:dstrike w:val="0"/>
                <w:color w:val="000000" w:themeColor="text1" w:themeTint="FF" w:themeShade="FF"/>
                <w:sz w:val="22"/>
                <w:szCs w:val="22"/>
                <w:u w:val="none"/>
              </w:rPr>
              <w:t>BWV</w:t>
            </w:r>
            <w:r w:rsidRPr="21304891" w:rsidR="1D71E9DE">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1D71E9DE">
              <w:rPr>
                <w:rFonts w:ascii="Arial" w:hAnsi="Arial" w:eastAsia="Arial" w:cs="Arial"/>
                <w:b w:val="0"/>
                <w:bCs w:val="0"/>
                <w:i w:val="0"/>
                <w:iCs w:val="0"/>
                <w:strike w:val="0"/>
                <w:dstrike w:val="0"/>
                <w:color w:val="000000" w:themeColor="text1" w:themeTint="FF" w:themeShade="FF"/>
                <w:sz w:val="22"/>
                <w:szCs w:val="22"/>
                <w:u w:val="none"/>
              </w:rPr>
              <w:t xml:space="preserve">is used by </w:t>
            </w:r>
            <w:r w:rsidRPr="21304891" w:rsidR="72674055">
              <w:rPr>
                <w:rFonts w:ascii="Arial" w:hAnsi="Arial" w:eastAsia="Arial" w:cs="Arial"/>
                <w:b w:val="0"/>
                <w:bCs w:val="0"/>
                <w:i w:val="0"/>
                <w:iCs w:val="0"/>
                <w:strike w:val="0"/>
                <w:dstrike w:val="0"/>
                <w:color w:val="000000" w:themeColor="text1" w:themeTint="FF" w:themeShade="FF"/>
                <w:sz w:val="22"/>
                <w:szCs w:val="22"/>
                <w:u w:val="none"/>
              </w:rPr>
              <w:t>police forces up and down the country to</w:t>
            </w:r>
            <w:r w:rsidRPr="21304891" w:rsidR="2C71248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C712486">
              <w:rPr>
                <w:rFonts w:ascii="Arial" w:hAnsi="Arial" w:eastAsia="Arial" w:cs="Arial"/>
                <w:b w:val="0"/>
                <w:bCs w:val="0"/>
                <w:i w:val="0"/>
                <w:iCs w:val="0"/>
                <w:strike w:val="0"/>
                <w:dstrike w:val="0"/>
                <w:color w:val="000000" w:themeColor="text1" w:themeTint="FF" w:themeShade="FF"/>
                <w:sz w:val="22"/>
                <w:szCs w:val="22"/>
                <w:u w:val="none"/>
              </w:rPr>
              <w:t>benefit</w:t>
            </w:r>
            <w:r w:rsidRPr="21304891" w:rsidR="112165B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C712486">
              <w:rPr>
                <w:rFonts w:ascii="Arial" w:hAnsi="Arial" w:eastAsia="Arial" w:cs="Arial"/>
                <w:b w:val="0"/>
                <w:bCs w:val="0"/>
                <w:i w:val="0"/>
                <w:iCs w:val="0"/>
                <w:strike w:val="0"/>
                <w:dstrike w:val="0"/>
                <w:color w:val="000000" w:themeColor="text1" w:themeTint="FF" w:themeShade="FF"/>
                <w:sz w:val="22"/>
                <w:szCs w:val="22"/>
                <w:u w:val="none"/>
              </w:rPr>
              <w:t xml:space="preserve">officers in </w:t>
            </w:r>
            <w:r w:rsidRPr="21304891" w:rsidR="2C712486">
              <w:rPr>
                <w:rFonts w:ascii="Arial" w:hAnsi="Arial" w:eastAsia="Arial" w:cs="Arial"/>
                <w:b w:val="0"/>
                <w:bCs w:val="0"/>
                <w:i w:val="0"/>
                <w:iCs w:val="0"/>
                <w:strike w:val="0"/>
                <w:dstrike w:val="0"/>
                <w:color w:val="000000" w:themeColor="text1" w:themeTint="FF" w:themeShade="FF"/>
                <w:sz w:val="22"/>
                <w:szCs w:val="22"/>
                <w:u w:val="none"/>
              </w:rPr>
              <w:t>various ways</w:t>
            </w:r>
            <w:r w:rsidRPr="21304891" w:rsidR="2C712486">
              <w:rPr>
                <w:rFonts w:ascii="Arial" w:hAnsi="Arial" w:eastAsia="Arial" w:cs="Arial"/>
                <w:b w:val="0"/>
                <w:bCs w:val="0"/>
                <w:i w:val="0"/>
                <w:iCs w:val="0"/>
                <w:strike w:val="0"/>
                <w:dstrike w:val="0"/>
                <w:color w:val="000000" w:themeColor="text1" w:themeTint="FF" w:themeShade="FF"/>
                <w:sz w:val="22"/>
                <w:szCs w:val="22"/>
                <w:u w:val="none"/>
              </w:rPr>
              <w:t xml:space="preserve"> and how effective BWV is at achieving this. A hu</w:t>
            </w:r>
            <w:r w:rsidRPr="21304891" w:rsidR="4968F05C">
              <w:rPr>
                <w:rFonts w:ascii="Arial" w:hAnsi="Arial" w:eastAsia="Arial" w:cs="Arial"/>
                <w:b w:val="0"/>
                <w:bCs w:val="0"/>
                <w:i w:val="0"/>
                <w:iCs w:val="0"/>
                <w:strike w:val="0"/>
                <w:dstrike w:val="0"/>
                <w:color w:val="000000" w:themeColor="text1" w:themeTint="FF" w:themeShade="FF"/>
                <w:sz w:val="22"/>
                <w:szCs w:val="22"/>
                <w:u w:val="none"/>
              </w:rPr>
              <w:t>ge part of this aim is to highlight how and why BWV is used a</w:t>
            </w:r>
            <w:r w:rsidRPr="21304891" w:rsidR="5EAD1BFC">
              <w:rPr>
                <w:rFonts w:ascii="Arial" w:hAnsi="Arial" w:eastAsia="Arial" w:cs="Arial"/>
                <w:b w:val="0"/>
                <w:bCs w:val="0"/>
                <w:i w:val="0"/>
                <w:iCs w:val="0"/>
                <w:strike w:val="0"/>
                <w:dstrike w:val="0"/>
                <w:color w:val="000000" w:themeColor="text1" w:themeTint="FF" w:themeShade="FF"/>
                <w:sz w:val="22"/>
                <w:szCs w:val="22"/>
                <w:u w:val="none"/>
              </w:rPr>
              <w:t>s well as any conflicted views which surround the use of BWV</w:t>
            </w:r>
            <w:r w:rsidRPr="21304891" w:rsidR="5B475172">
              <w:rPr>
                <w:rFonts w:ascii="Arial" w:hAnsi="Arial" w:eastAsia="Arial" w:cs="Arial"/>
                <w:b w:val="0"/>
                <w:bCs w:val="0"/>
                <w:i w:val="0"/>
                <w:iCs w:val="0"/>
                <w:strike w:val="0"/>
                <w:dstrike w:val="0"/>
                <w:color w:val="000000" w:themeColor="text1" w:themeTint="FF" w:themeShade="FF"/>
                <w:sz w:val="22"/>
                <w:szCs w:val="22"/>
                <w:u w:val="none"/>
              </w:rPr>
              <w:t xml:space="preserve"> and the strategies used by police forces. </w:t>
            </w:r>
          </w:p>
          <w:p w:rsidR="21304891" w:rsidP="21304891" w:rsidRDefault="21304891" w14:paraId="6B8ABD7D" w14:textId="1011483C">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4B23769E" w:rsidP="7009675D" w:rsidRDefault="4B23769E" w14:paraId="6E93CF7E" w14:textId="08ECDB91">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7009675D" w:rsidR="4B23769E">
              <w:rPr>
                <w:rFonts w:ascii="Arial" w:hAnsi="Arial" w:eastAsia="Arial" w:cs="Arial"/>
                <w:b w:val="0"/>
                <w:bCs w:val="0"/>
                <w:i w:val="0"/>
                <w:iCs w:val="0"/>
                <w:strike w:val="0"/>
                <w:dstrike w:val="0"/>
                <w:color w:val="000000" w:themeColor="text1" w:themeTint="FF" w:themeShade="FF"/>
                <w:sz w:val="22"/>
                <w:szCs w:val="22"/>
                <w:u w:val="none"/>
              </w:rPr>
              <w:t xml:space="preserve">The first </w:t>
            </w:r>
            <w:r w:rsidRPr="7009675D" w:rsidR="4B23769E">
              <w:rPr>
                <w:rFonts w:ascii="Arial" w:hAnsi="Arial" w:eastAsia="Arial" w:cs="Arial"/>
                <w:b w:val="0"/>
                <w:bCs w:val="0"/>
                <w:i w:val="0"/>
                <w:iCs w:val="0"/>
                <w:strike w:val="0"/>
                <w:dstrike w:val="0"/>
                <w:color w:val="000000" w:themeColor="text1" w:themeTint="FF" w:themeShade="FF"/>
                <w:sz w:val="22"/>
                <w:szCs w:val="22"/>
                <w:u w:val="none"/>
              </w:rPr>
              <w:t>objective</w:t>
            </w:r>
            <w:r w:rsidRPr="7009675D" w:rsidR="4B23769E">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394BDE4F">
              <w:rPr>
                <w:rFonts w:ascii="Arial" w:hAnsi="Arial" w:eastAsia="Arial" w:cs="Arial"/>
                <w:b w:val="0"/>
                <w:bCs w:val="0"/>
                <w:i w:val="0"/>
                <w:iCs w:val="0"/>
                <w:strike w:val="0"/>
                <w:dstrike w:val="0"/>
                <w:color w:val="000000" w:themeColor="text1" w:themeTint="FF" w:themeShade="FF"/>
                <w:sz w:val="22"/>
                <w:szCs w:val="22"/>
                <w:u w:val="none"/>
              </w:rPr>
              <w:t>is to introduce BWV, such as, when was this technology first used, what were the goals of this technology when it was introduced</w:t>
            </w:r>
            <w:r w:rsidRPr="7009675D" w:rsidR="701C356C">
              <w:rPr>
                <w:rFonts w:ascii="Arial" w:hAnsi="Arial" w:eastAsia="Arial" w:cs="Arial"/>
                <w:b w:val="0"/>
                <w:bCs w:val="0"/>
                <w:i w:val="0"/>
                <w:iCs w:val="0"/>
                <w:strike w:val="0"/>
                <w:dstrike w:val="0"/>
                <w:color w:val="000000" w:themeColor="text1" w:themeTint="FF" w:themeShade="FF"/>
                <w:sz w:val="22"/>
                <w:szCs w:val="22"/>
                <w:u w:val="none"/>
              </w:rPr>
              <w:t xml:space="preserve">. In the same </w:t>
            </w:r>
            <w:r w:rsidRPr="7009675D" w:rsidR="701C356C">
              <w:rPr>
                <w:rFonts w:ascii="Arial" w:hAnsi="Arial" w:eastAsia="Arial" w:cs="Arial"/>
                <w:b w:val="0"/>
                <w:bCs w:val="0"/>
                <w:i w:val="0"/>
                <w:iCs w:val="0"/>
                <w:strike w:val="0"/>
                <w:dstrike w:val="0"/>
                <w:color w:val="000000" w:themeColor="text1" w:themeTint="FF" w:themeShade="FF"/>
                <w:sz w:val="22"/>
                <w:szCs w:val="22"/>
                <w:u w:val="none"/>
              </w:rPr>
              <w:t>objective</w:t>
            </w:r>
            <w:r w:rsidRPr="7009675D" w:rsidR="701C356C">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4B23769E">
              <w:rPr>
                <w:rFonts w:ascii="Arial" w:hAnsi="Arial" w:eastAsia="Arial" w:cs="Arial"/>
                <w:b w:val="0"/>
                <w:bCs w:val="0"/>
                <w:i w:val="0"/>
                <w:iCs w:val="0"/>
                <w:strike w:val="0"/>
                <w:dstrike w:val="0"/>
                <w:color w:val="000000" w:themeColor="text1" w:themeTint="FF" w:themeShade="FF"/>
                <w:sz w:val="22"/>
                <w:szCs w:val="22"/>
                <w:u w:val="none"/>
              </w:rPr>
              <w:t xml:space="preserve">of this study </w:t>
            </w:r>
            <w:r w:rsidRPr="7009675D" w:rsidR="6D32D041">
              <w:rPr>
                <w:rFonts w:ascii="Arial" w:hAnsi="Arial" w:eastAsia="Arial" w:cs="Arial"/>
                <w:b w:val="0"/>
                <w:bCs w:val="0"/>
                <w:i w:val="0"/>
                <w:iCs w:val="0"/>
                <w:strike w:val="0"/>
                <w:dstrike w:val="0"/>
                <w:color w:val="000000" w:themeColor="text1" w:themeTint="FF" w:themeShade="FF"/>
                <w:sz w:val="22"/>
                <w:szCs w:val="22"/>
                <w:u w:val="none"/>
              </w:rPr>
              <w:t>there will be an a</w:t>
            </w:r>
            <w:r w:rsidRPr="7009675D" w:rsidR="4B23769E">
              <w:rPr>
                <w:rFonts w:ascii="Arial" w:hAnsi="Arial" w:eastAsia="Arial" w:cs="Arial"/>
                <w:b w:val="0"/>
                <w:bCs w:val="0"/>
                <w:i w:val="0"/>
                <w:iCs w:val="0"/>
                <w:strike w:val="0"/>
                <w:dstrike w:val="0"/>
                <w:color w:val="000000" w:themeColor="text1" w:themeTint="FF" w:themeShade="FF"/>
                <w:sz w:val="22"/>
                <w:szCs w:val="22"/>
                <w:u w:val="none"/>
              </w:rPr>
              <w:t>s</w:t>
            </w:r>
            <w:r w:rsidRPr="7009675D" w:rsidR="52C0C425">
              <w:rPr>
                <w:rFonts w:ascii="Arial" w:hAnsi="Arial" w:eastAsia="Arial" w:cs="Arial"/>
                <w:b w:val="0"/>
                <w:bCs w:val="0"/>
                <w:i w:val="0"/>
                <w:iCs w:val="0"/>
                <w:strike w:val="0"/>
                <w:dstrike w:val="0"/>
                <w:color w:val="000000" w:themeColor="text1" w:themeTint="FF" w:themeShade="FF"/>
                <w:sz w:val="22"/>
                <w:szCs w:val="22"/>
                <w:u w:val="none"/>
              </w:rPr>
              <w:t>sessment of the</w:t>
            </w:r>
            <w:r w:rsidRPr="7009675D" w:rsidR="16869A7B">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16869A7B">
              <w:rPr>
                <w:rFonts w:ascii="Arial" w:hAnsi="Arial" w:eastAsia="Arial" w:cs="Arial"/>
                <w:b w:val="0"/>
                <w:bCs w:val="0"/>
                <w:i w:val="0"/>
                <w:iCs w:val="0"/>
                <w:strike w:val="0"/>
                <w:dstrike w:val="0"/>
                <w:color w:val="000000" w:themeColor="text1" w:themeTint="FF" w:themeShade="FF"/>
                <w:sz w:val="22"/>
                <w:szCs w:val="22"/>
                <w:u w:val="none"/>
              </w:rPr>
              <w:t>impacts</w:t>
            </w:r>
            <w:r w:rsidRPr="7009675D" w:rsidR="16869A7B">
              <w:rPr>
                <w:rFonts w:ascii="Arial" w:hAnsi="Arial" w:eastAsia="Arial" w:cs="Arial"/>
                <w:b w:val="0"/>
                <w:bCs w:val="0"/>
                <w:i w:val="0"/>
                <w:iCs w:val="0"/>
                <w:strike w:val="0"/>
                <w:dstrike w:val="0"/>
                <w:color w:val="000000" w:themeColor="text1" w:themeTint="FF" w:themeShade="FF"/>
                <w:sz w:val="22"/>
                <w:szCs w:val="22"/>
                <w:u w:val="none"/>
              </w:rPr>
              <w:t xml:space="preserve"> body worn video has on public trust and police </w:t>
            </w:r>
            <w:r w:rsidRPr="7009675D" w:rsidR="16869A7B">
              <w:rPr>
                <w:rFonts w:ascii="Arial" w:hAnsi="Arial" w:eastAsia="Arial" w:cs="Arial"/>
                <w:b w:val="0"/>
                <w:bCs w:val="0"/>
                <w:i w:val="0"/>
                <w:iCs w:val="0"/>
                <w:strike w:val="0"/>
                <w:dstrike w:val="0"/>
                <w:color w:val="000000" w:themeColor="text1" w:themeTint="FF" w:themeShade="FF"/>
                <w:sz w:val="22"/>
                <w:szCs w:val="22"/>
                <w:u w:val="none"/>
              </w:rPr>
              <w:t>accountability</w:t>
            </w:r>
            <w:r w:rsidRPr="7009675D" w:rsidR="16869A7B">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0B1ABF84" w14:textId="43D79832">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16869A7B" w:rsidP="21304891" w:rsidRDefault="16869A7B" w14:paraId="5909336E" w14:textId="0137F7D9">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16869A7B">
              <w:rPr>
                <w:rFonts w:ascii="Arial" w:hAnsi="Arial" w:eastAsia="Arial" w:cs="Arial"/>
                <w:b w:val="0"/>
                <w:bCs w:val="0"/>
                <w:i w:val="0"/>
                <w:iCs w:val="0"/>
                <w:strike w:val="0"/>
                <w:dstrike w:val="0"/>
                <w:color w:val="000000" w:themeColor="text1" w:themeTint="FF" w:themeShade="FF"/>
                <w:sz w:val="22"/>
                <w:szCs w:val="22"/>
                <w:u w:val="none"/>
              </w:rPr>
              <w:t xml:space="preserve">The second </w:t>
            </w:r>
            <w:r w:rsidRPr="21304891" w:rsidR="16869A7B">
              <w:rPr>
                <w:rFonts w:ascii="Arial" w:hAnsi="Arial" w:eastAsia="Arial" w:cs="Arial"/>
                <w:b w:val="0"/>
                <w:bCs w:val="0"/>
                <w:i w:val="0"/>
                <w:iCs w:val="0"/>
                <w:strike w:val="0"/>
                <w:dstrike w:val="0"/>
                <w:color w:val="000000" w:themeColor="text1" w:themeTint="FF" w:themeShade="FF"/>
                <w:sz w:val="22"/>
                <w:szCs w:val="22"/>
                <w:u w:val="none"/>
              </w:rPr>
              <w:t>objective</w:t>
            </w:r>
            <w:r w:rsidRPr="21304891" w:rsidR="16869A7B">
              <w:rPr>
                <w:rFonts w:ascii="Arial" w:hAnsi="Arial" w:eastAsia="Arial" w:cs="Arial"/>
                <w:b w:val="0"/>
                <w:bCs w:val="0"/>
                <w:i w:val="0"/>
                <w:iCs w:val="0"/>
                <w:strike w:val="0"/>
                <w:dstrike w:val="0"/>
                <w:color w:val="000000" w:themeColor="text1" w:themeTint="FF" w:themeShade="FF"/>
                <w:sz w:val="22"/>
                <w:szCs w:val="22"/>
                <w:u w:val="none"/>
              </w:rPr>
              <w:t xml:space="preserve"> is </w:t>
            </w:r>
            <w:r w:rsidRPr="21304891" w:rsidR="538A306C">
              <w:rPr>
                <w:rFonts w:ascii="Arial" w:hAnsi="Arial" w:eastAsia="Arial" w:cs="Arial"/>
                <w:b w:val="0"/>
                <w:bCs w:val="0"/>
                <w:i w:val="0"/>
                <w:iCs w:val="0"/>
                <w:strike w:val="0"/>
                <w:dstrike w:val="0"/>
                <w:color w:val="000000" w:themeColor="text1" w:themeTint="FF" w:themeShade="FF"/>
                <w:sz w:val="22"/>
                <w:szCs w:val="22"/>
                <w:u w:val="none"/>
              </w:rPr>
              <w:t xml:space="preserve">to evaluate how effective body worn video is in reducing complaints against officers. </w:t>
            </w:r>
            <w:r w:rsidRPr="21304891" w:rsidR="6771DDF6">
              <w:rPr>
                <w:rFonts w:ascii="Arial" w:hAnsi="Arial" w:eastAsia="Arial" w:cs="Arial"/>
                <w:b w:val="0"/>
                <w:bCs w:val="0"/>
                <w:i w:val="0"/>
                <w:iCs w:val="0"/>
                <w:strike w:val="0"/>
                <w:dstrike w:val="0"/>
                <w:color w:val="000000" w:themeColor="text1" w:themeTint="FF" w:themeShade="FF"/>
                <w:sz w:val="22"/>
                <w:szCs w:val="22"/>
                <w:u w:val="none"/>
              </w:rPr>
              <w:t xml:space="preserve">This may come from documents </w:t>
            </w:r>
            <w:r w:rsidRPr="21304891" w:rsidR="6771DDF6">
              <w:rPr>
                <w:rFonts w:ascii="Arial" w:hAnsi="Arial" w:eastAsia="Arial" w:cs="Arial"/>
                <w:b w:val="0"/>
                <w:bCs w:val="0"/>
                <w:i w:val="0"/>
                <w:iCs w:val="0"/>
                <w:strike w:val="0"/>
                <w:dstrike w:val="0"/>
                <w:color w:val="000000" w:themeColor="text1" w:themeTint="FF" w:themeShade="FF"/>
                <w:sz w:val="22"/>
                <w:szCs w:val="22"/>
                <w:u w:val="none"/>
              </w:rPr>
              <w:t>published</w:t>
            </w:r>
            <w:r w:rsidRPr="21304891" w:rsidR="6771DDF6">
              <w:rPr>
                <w:rFonts w:ascii="Arial" w:hAnsi="Arial" w:eastAsia="Arial" w:cs="Arial"/>
                <w:b w:val="0"/>
                <w:bCs w:val="0"/>
                <w:i w:val="0"/>
                <w:iCs w:val="0"/>
                <w:strike w:val="0"/>
                <w:dstrike w:val="0"/>
                <w:color w:val="000000" w:themeColor="text1" w:themeTint="FF" w:themeShade="FF"/>
                <w:sz w:val="22"/>
                <w:szCs w:val="22"/>
                <w:u w:val="none"/>
              </w:rPr>
              <w:t xml:space="preserve"> by the Home Office and the IOPC. </w:t>
            </w:r>
          </w:p>
          <w:p w:rsidR="21304891" w:rsidP="21304891" w:rsidRDefault="21304891" w14:paraId="44E87924" w14:textId="590C1386">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4F642A9F" w:rsidP="7009675D" w:rsidRDefault="4F642A9F" w14:paraId="2486BA23" w14:textId="62C45F5C">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7009675D" w:rsidR="4F642A9F">
              <w:rPr>
                <w:rFonts w:ascii="Arial" w:hAnsi="Arial" w:eastAsia="Arial" w:cs="Arial"/>
                <w:b w:val="0"/>
                <w:bCs w:val="0"/>
                <w:i w:val="0"/>
                <w:iCs w:val="0"/>
                <w:strike w:val="0"/>
                <w:dstrike w:val="0"/>
                <w:color w:val="000000" w:themeColor="text1" w:themeTint="FF" w:themeShade="FF"/>
                <w:sz w:val="22"/>
                <w:szCs w:val="22"/>
                <w:u w:val="none"/>
              </w:rPr>
              <w:t xml:space="preserve">The third </w:t>
            </w:r>
            <w:r w:rsidRPr="7009675D" w:rsidR="4F642A9F">
              <w:rPr>
                <w:rFonts w:ascii="Arial" w:hAnsi="Arial" w:eastAsia="Arial" w:cs="Arial"/>
                <w:b w:val="0"/>
                <w:bCs w:val="0"/>
                <w:i w:val="0"/>
                <w:iCs w:val="0"/>
                <w:strike w:val="0"/>
                <w:dstrike w:val="0"/>
                <w:color w:val="000000" w:themeColor="text1" w:themeTint="FF" w:themeShade="FF"/>
                <w:sz w:val="22"/>
                <w:szCs w:val="22"/>
                <w:u w:val="none"/>
              </w:rPr>
              <w:t>objective</w:t>
            </w:r>
            <w:r w:rsidRPr="7009675D" w:rsidR="4F642A9F">
              <w:rPr>
                <w:rFonts w:ascii="Arial" w:hAnsi="Arial" w:eastAsia="Arial" w:cs="Arial"/>
                <w:b w:val="0"/>
                <w:bCs w:val="0"/>
                <w:i w:val="0"/>
                <w:iCs w:val="0"/>
                <w:strike w:val="0"/>
                <w:dstrike w:val="0"/>
                <w:color w:val="000000" w:themeColor="text1" w:themeTint="FF" w:themeShade="FF"/>
                <w:sz w:val="22"/>
                <w:szCs w:val="22"/>
                <w:u w:val="none"/>
              </w:rPr>
              <w:t xml:space="preserve"> in this study is </w:t>
            </w:r>
            <w:r w:rsidRPr="7009675D" w:rsidR="4A892F42">
              <w:rPr>
                <w:rFonts w:ascii="Arial" w:hAnsi="Arial" w:eastAsia="Arial" w:cs="Arial"/>
                <w:b w:val="0"/>
                <w:bCs w:val="0"/>
                <w:i w:val="0"/>
                <w:iCs w:val="0"/>
                <w:strike w:val="0"/>
                <w:dstrike w:val="0"/>
                <w:color w:val="000000" w:themeColor="text1" w:themeTint="FF" w:themeShade="FF"/>
                <w:sz w:val="22"/>
                <w:szCs w:val="22"/>
                <w:u w:val="none"/>
              </w:rPr>
              <w:t>to explore police officers' views on body worn video and</w:t>
            </w:r>
            <w:r w:rsidRPr="7009675D" w:rsidR="28902AE6">
              <w:rPr>
                <w:rFonts w:ascii="Arial" w:hAnsi="Arial" w:eastAsia="Arial" w:cs="Arial"/>
                <w:b w:val="0"/>
                <w:bCs w:val="0"/>
                <w:i w:val="0"/>
                <w:iCs w:val="0"/>
                <w:strike w:val="0"/>
                <w:dstrike w:val="0"/>
                <w:color w:val="000000" w:themeColor="text1" w:themeTint="FF" w:themeShade="FF"/>
                <w:sz w:val="22"/>
                <w:szCs w:val="22"/>
                <w:u w:val="none"/>
              </w:rPr>
              <w:t xml:space="preserve"> how it affects them carrying out their duties.</w:t>
            </w:r>
            <w:r w:rsidRPr="7009675D" w:rsidR="42B5A7B9">
              <w:rPr>
                <w:rFonts w:ascii="Arial" w:hAnsi="Arial" w:eastAsia="Arial" w:cs="Arial"/>
                <w:b w:val="0"/>
                <w:bCs w:val="0"/>
                <w:i w:val="0"/>
                <w:iCs w:val="0"/>
                <w:strike w:val="0"/>
                <w:dstrike w:val="0"/>
                <w:color w:val="000000" w:themeColor="text1" w:themeTint="FF" w:themeShade="FF"/>
                <w:sz w:val="22"/>
                <w:szCs w:val="22"/>
                <w:u w:val="none"/>
              </w:rPr>
              <w:t xml:space="preserve"> The data for this </w:t>
            </w:r>
            <w:r w:rsidRPr="7009675D" w:rsidR="42B5A7B9">
              <w:rPr>
                <w:rFonts w:ascii="Arial" w:hAnsi="Arial" w:eastAsia="Arial" w:cs="Arial"/>
                <w:b w:val="0"/>
                <w:bCs w:val="0"/>
                <w:i w:val="0"/>
                <w:iCs w:val="0"/>
                <w:strike w:val="0"/>
                <w:dstrike w:val="0"/>
                <w:color w:val="000000" w:themeColor="text1" w:themeTint="FF" w:themeShade="FF"/>
                <w:sz w:val="22"/>
                <w:szCs w:val="22"/>
                <w:u w:val="none"/>
              </w:rPr>
              <w:t>objective</w:t>
            </w:r>
            <w:r w:rsidRPr="7009675D" w:rsidR="42B5A7B9">
              <w:rPr>
                <w:rFonts w:ascii="Arial" w:hAnsi="Arial" w:eastAsia="Arial" w:cs="Arial"/>
                <w:b w:val="0"/>
                <w:bCs w:val="0"/>
                <w:i w:val="0"/>
                <w:iCs w:val="0"/>
                <w:strike w:val="0"/>
                <w:dstrike w:val="0"/>
                <w:color w:val="000000" w:themeColor="text1" w:themeTint="FF" w:themeShade="FF"/>
                <w:sz w:val="22"/>
                <w:szCs w:val="22"/>
                <w:u w:val="none"/>
              </w:rPr>
              <w:t xml:space="preserve"> will come from existing </w:t>
            </w:r>
            <w:r w:rsidRPr="7009675D" w:rsidR="0684BDB6">
              <w:rPr>
                <w:rFonts w:ascii="Arial" w:hAnsi="Arial" w:eastAsia="Arial" w:cs="Arial"/>
                <w:b w:val="0"/>
                <w:bCs w:val="0"/>
                <w:i w:val="0"/>
                <w:iCs w:val="0"/>
                <w:strike w:val="0"/>
                <w:dstrike w:val="0"/>
                <w:color w:val="000000" w:themeColor="text1" w:themeTint="FF" w:themeShade="FF"/>
                <w:sz w:val="22"/>
                <w:szCs w:val="22"/>
                <w:u w:val="none"/>
              </w:rPr>
              <w:t>secondary data.</w:t>
            </w:r>
          </w:p>
          <w:p w:rsidR="21304891" w:rsidP="21304891" w:rsidRDefault="21304891" w14:paraId="50C067C9" w14:textId="19C6B754">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28902AE6" w:rsidP="7009675D" w:rsidRDefault="28902AE6" w14:paraId="1C69052D" w14:textId="01663079">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7009675D" w:rsidR="28902AE6">
              <w:rPr>
                <w:rFonts w:ascii="Arial" w:hAnsi="Arial" w:eastAsia="Arial" w:cs="Arial"/>
                <w:b w:val="0"/>
                <w:bCs w:val="0"/>
                <w:i w:val="0"/>
                <w:iCs w:val="0"/>
                <w:strike w:val="0"/>
                <w:dstrike w:val="0"/>
                <w:color w:val="000000" w:themeColor="text1" w:themeTint="FF" w:themeShade="FF"/>
                <w:sz w:val="22"/>
                <w:szCs w:val="22"/>
                <w:u w:val="none"/>
              </w:rPr>
              <w:t xml:space="preserve">The final </w:t>
            </w:r>
            <w:r w:rsidRPr="7009675D" w:rsidR="28902AE6">
              <w:rPr>
                <w:rFonts w:ascii="Arial" w:hAnsi="Arial" w:eastAsia="Arial" w:cs="Arial"/>
                <w:b w:val="0"/>
                <w:bCs w:val="0"/>
                <w:i w:val="0"/>
                <w:iCs w:val="0"/>
                <w:strike w:val="0"/>
                <w:dstrike w:val="0"/>
                <w:color w:val="000000" w:themeColor="text1" w:themeTint="FF" w:themeShade="FF"/>
                <w:sz w:val="22"/>
                <w:szCs w:val="22"/>
                <w:u w:val="none"/>
              </w:rPr>
              <w:t>objective</w:t>
            </w:r>
            <w:r w:rsidRPr="7009675D" w:rsidR="28902AE6">
              <w:rPr>
                <w:rFonts w:ascii="Arial" w:hAnsi="Arial" w:eastAsia="Arial" w:cs="Arial"/>
                <w:b w:val="0"/>
                <w:bCs w:val="0"/>
                <w:i w:val="0"/>
                <w:iCs w:val="0"/>
                <w:strike w:val="0"/>
                <w:dstrike w:val="0"/>
                <w:color w:val="000000" w:themeColor="text1" w:themeTint="FF" w:themeShade="FF"/>
                <w:sz w:val="22"/>
                <w:szCs w:val="22"/>
                <w:u w:val="none"/>
              </w:rPr>
              <w:t xml:space="preserve"> for this study is to investigate the attitudes of the public towards body worn video </w:t>
            </w:r>
            <w:r w:rsidRPr="7009675D" w:rsidR="05B20EA8">
              <w:rPr>
                <w:rFonts w:ascii="Arial" w:hAnsi="Arial" w:eastAsia="Arial" w:cs="Arial"/>
                <w:b w:val="0"/>
                <w:bCs w:val="0"/>
                <w:i w:val="0"/>
                <w:iCs w:val="0"/>
                <w:strike w:val="0"/>
                <w:dstrike w:val="0"/>
                <w:color w:val="000000" w:themeColor="text1" w:themeTint="FF" w:themeShade="FF"/>
                <w:sz w:val="22"/>
                <w:szCs w:val="22"/>
                <w:u w:val="none"/>
              </w:rPr>
              <w:t xml:space="preserve">and if it </w:t>
            </w:r>
            <w:bookmarkStart w:name="_Int_azRD3djX" w:id="966849667"/>
            <w:r w:rsidRPr="7009675D" w:rsidR="05B20EA8">
              <w:rPr>
                <w:rFonts w:ascii="Arial" w:hAnsi="Arial" w:eastAsia="Arial" w:cs="Arial"/>
                <w:b w:val="0"/>
                <w:bCs w:val="0"/>
                <w:i w:val="0"/>
                <w:iCs w:val="0"/>
                <w:strike w:val="0"/>
                <w:dstrike w:val="0"/>
                <w:color w:val="000000" w:themeColor="text1" w:themeTint="FF" w:themeShade="FF"/>
                <w:sz w:val="22"/>
                <w:szCs w:val="22"/>
                <w:u w:val="none"/>
              </w:rPr>
              <w:t>has an effect on</w:t>
            </w:r>
            <w:bookmarkEnd w:id="966849667"/>
            <w:r w:rsidRPr="7009675D" w:rsidR="05B20EA8">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05B20EA8">
              <w:rPr>
                <w:rFonts w:ascii="Arial" w:hAnsi="Arial" w:eastAsia="Arial" w:cs="Arial"/>
                <w:b w:val="0"/>
                <w:bCs w:val="0"/>
                <w:i w:val="0"/>
                <w:iCs w:val="0"/>
                <w:strike w:val="0"/>
                <w:dstrike w:val="0"/>
                <w:color w:val="000000" w:themeColor="text1" w:themeTint="FF" w:themeShade="FF"/>
                <w:sz w:val="22"/>
                <w:szCs w:val="22"/>
                <w:u w:val="none"/>
              </w:rPr>
              <w:t>transparency</w:t>
            </w:r>
            <w:r w:rsidRPr="7009675D" w:rsidR="05B20EA8">
              <w:rPr>
                <w:rFonts w:ascii="Arial" w:hAnsi="Arial" w:eastAsia="Arial" w:cs="Arial"/>
                <w:b w:val="0"/>
                <w:bCs w:val="0"/>
                <w:i w:val="0"/>
                <w:iCs w:val="0"/>
                <w:strike w:val="0"/>
                <w:dstrike w:val="0"/>
                <w:color w:val="000000" w:themeColor="text1" w:themeTint="FF" w:themeShade="FF"/>
                <w:sz w:val="22"/>
                <w:szCs w:val="22"/>
                <w:u w:val="none"/>
              </w:rPr>
              <w:t xml:space="preserve"> between the police and public.</w:t>
            </w:r>
            <w:r w:rsidRPr="7009675D" w:rsidR="05B20EA8">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3993CC8B" w14:textId="3CE227A5">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p w:rsidR="21304891" w:rsidP="21304891" w:rsidRDefault="21304891" w14:paraId="2259DDDC" w14:textId="5710E964">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tc>
      </w:tr>
      <w:tr w:rsidR="21304891" w:rsidTr="7009675D" w14:paraId="389C88A3">
        <w:trPr>
          <w:trHeight w:val="2280"/>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39AE4E4B" w14:textId="7FF14010">
            <w:pPr>
              <w:spacing w:before="0" w:beforeAutospacing="off" w:after="0" w:afterAutospacing="off"/>
              <w:ind w:left="-10" w:right="0"/>
              <w:rPr>
                <w:rFonts w:ascii="Arial" w:hAnsi="Arial" w:eastAsia="Arial" w:cs="Arial"/>
                <w:b w:val="1"/>
                <w:bCs w:val="1"/>
                <w:i w:val="0"/>
                <w:iCs w:val="0"/>
                <w:strike w:val="0"/>
                <w:dstrike w:val="0"/>
                <w:color w:val="000000" w:themeColor="text1" w:themeTint="FF" w:themeShade="FF"/>
                <w:sz w:val="22"/>
                <w:szCs w:val="22"/>
                <w:u w:val="none"/>
              </w:rPr>
            </w:pPr>
            <w:r w:rsidRPr="21304891" w:rsidR="21304891">
              <w:rPr>
                <w:rFonts w:ascii="Arial" w:hAnsi="Arial" w:eastAsia="Arial" w:cs="Arial"/>
                <w:b w:val="1"/>
                <w:bCs w:val="1"/>
                <w:i w:val="0"/>
                <w:iCs w:val="0"/>
                <w:strike w:val="0"/>
                <w:dstrike w:val="0"/>
                <w:color w:val="000000" w:themeColor="text1" w:themeTint="FF" w:themeShade="FF"/>
                <w:sz w:val="22"/>
                <w:szCs w:val="22"/>
                <w:u w:val="none"/>
              </w:rPr>
              <w:t>THEORETICAL CONTEXT:</w:t>
            </w:r>
          </w:p>
          <w:p w:rsidR="21304891" w:rsidP="21304891" w:rsidRDefault="21304891" w14:paraId="404A2E18" w14:textId="45FAA5D9">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p w:rsidR="3E29D96E" w:rsidP="7009675D" w:rsidRDefault="3E29D96E" w14:paraId="21A71185" w14:textId="72979DDE">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7009675D" w:rsidR="3E29D96E">
              <w:rPr>
                <w:rFonts w:ascii="Arial" w:hAnsi="Arial" w:eastAsia="Arial" w:cs="Arial"/>
                <w:b w:val="0"/>
                <w:bCs w:val="0"/>
                <w:i w:val="0"/>
                <w:iCs w:val="0"/>
                <w:strike w:val="0"/>
                <w:dstrike w:val="0"/>
                <w:color w:val="000000" w:themeColor="text1" w:themeTint="FF" w:themeShade="FF"/>
                <w:sz w:val="22"/>
                <w:szCs w:val="22"/>
                <w:u w:val="none"/>
              </w:rPr>
              <w:t>The use of b</w:t>
            </w:r>
            <w:r w:rsidRPr="7009675D" w:rsidR="182C3B21">
              <w:rPr>
                <w:rFonts w:ascii="Arial" w:hAnsi="Arial" w:eastAsia="Arial" w:cs="Arial"/>
                <w:b w:val="0"/>
                <w:bCs w:val="0"/>
                <w:i w:val="0"/>
                <w:iCs w:val="0"/>
                <w:strike w:val="0"/>
                <w:dstrike w:val="0"/>
                <w:color w:val="000000" w:themeColor="text1" w:themeTint="FF" w:themeShade="FF"/>
                <w:sz w:val="22"/>
                <w:szCs w:val="22"/>
                <w:u w:val="none"/>
              </w:rPr>
              <w:t>ody worn video is</w:t>
            </w:r>
            <w:r w:rsidRPr="7009675D" w:rsidR="4B1742DE">
              <w:rPr>
                <w:rFonts w:ascii="Arial" w:hAnsi="Arial" w:eastAsia="Arial" w:cs="Arial"/>
                <w:b w:val="0"/>
                <w:bCs w:val="0"/>
                <w:i w:val="0"/>
                <w:iCs w:val="0"/>
                <w:strike w:val="0"/>
                <w:dstrike w:val="0"/>
                <w:color w:val="000000" w:themeColor="text1" w:themeTint="FF" w:themeShade="FF"/>
                <w:sz w:val="22"/>
                <w:szCs w:val="22"/>
                <w:u w:val="none"/>
              </w:rPr>
              <w:t xml:space="preserve"> strongly supported by various sources of information </w:t>
            </w:r>
            <w:r w:rsidRPr="7009675D" w:rsidR="1061DFAE">
              <w:rPr>
                <w:rFonts w:ascii="Arial" w:hAnsi="Arial" w:eastAsia="Arial" w:cs="Arial"/>
                <w:b w:val="0"/>
                <w:bCs w:val="0"/>
                <w:i w:val="0"/>
                <w:iCs w:val="0"/>
                <w:strike w:val="0"/>
                <w:dstrike w:val="0"/>
                <w:color w:val="000000" w:themeColor="text1" w:themeTint="FF" w:themeShade="FF"/>
                <w:sz w:val="22"/>
                <w:szCs w:val="22"/>
                <w:u w:val="none"/>
              </w:rPr>
              <w:t xml:space="preserve">spanning from </w:t>
            </w:r>
            <w:r w:rsidRPr="7009675D" w:rsidR="7B57C2FA">
              <w:rPr>
                <w:rFonts w:ascii="Arial" w:hAnsi="Arial" w:eastAsia="Arial" w:cs="Arial"/>
                <w:b w:val="0"/>
                <w:bCs w:val="0"/>
                <w:i w:val="0"/>
                <w:iCs w:val="0"/>
                <w:strike w:val="0"/>
                <w:dstrike w:val="0"/>
                <w:color w:val="000000" w:themeColor="text1" w:themeTint="FF" w:themeShade="FF"/>
                <w:sz w:val="22"/>
                <w:szCs w:val="22"/>
                <w:u w:val="none"/>
              </w:rPr>
              <w:t xml:space="preserve">empirical research, policing strategies and policies set out by the Government. </w:t>
            </w:r>
            <w:r w:rsidRPr="7009675D" w:rsidR="2757A003">
              <w:rPr>
                <w:rFonts w:ascii="Arial" w:hAnsi="Arial" w:eastAsia="Arial" w:cs="Arial"/>
                <w:b w:val="0"/>
                <w:bCs w:val="0"/>
                <w:i w:val="0"/>
                <w:iCs w:val="0"/>
                <w:strike w:val="0"/>
                <w:dstrike w:val="0"/>
                <w:color w:val="000000" w:themeColor="text1" w:themeTint="FF" w:themeShade="FF"/>
                <w:sz w:val="22"/>
                <w:szCs w:val="22"/>
                <w:u w:val="none"/>
              </w:rPr>
              <w:t xml:space="preserve">One of the main talking points of the use of BWV is police accountability, specifically in use of force complaints. </w:t>
            </w:r>
            <w:r w:rsidRPr="7009675D" w:rsidR="0CCE2C6D">
              <w:rPr>
                <w:rFonts w:ascii="Arial" w:hAnsi="Arial" w:eastAsia="Arial" w:cs="Arial"/>
                <w:b w:val="0"/>
                <w:bCs w:val="0"/>
                <w:i w:val="0"/>
                <w:iCs w:val="0"/>
                <w:strike w:val="0"/>
                <w:dstrike w:val="0"/>
                <w:color w:val="000000" w:themeColor="text1" w:themeTint="FF" w:themeShade="FF"/>
                <w:sz w:val="22"/>
                <w:szCs w:val="22"/>
                <w:u w:val="none"/>
              </w:rPr>
              <w:t xml:space="preserve">As </w:t>
            </w:r>
            <w:r w:rsidRPr="7009675D" w:rsidR="0CCE2C6D">
              <w:rPr>
                <w:rFonts w:ascii="Arial" w:hAnsi="Arial" w:eastAsia="Arial" w:cs="Arial"/>
                <w:b w:val="0"/>
                <w:bCs w:val="0"/>
                <w:i w:val="0"/>
                <w:iCs w:val="0"/>
                <w:strike w:val="0"/>
                <w:dstrike w:val="0"/>
                <w:color w:val="000000" w:themeColor="text1" w:themeTint="FF" w:themeShade="FF"/>
                <w:sz w:val="22"/>
                <w:szCs w:val="22"/>
                <w:u w:val="none"/>
              </w:rPr>
              <w:t>stated</w:t>
            </w:r>
            <w:r w:rsidRPr="7009675D" w:rsidR="0CCE2C6D">
              <w:rPr>
                <w:rFonts w:ascii="Arial" w:hAnsi="Arial" w:eastAsia="Arial" w:cs="Arial"/>
                <w:b w:val="0"/>
                <w:bCs w:val="0"/>
                <w:i w:val="0"/>
                <w:iCs w:val="0"/>
                <w:strike w:val="0"/>
                <w:dstrike w:val="0"/>
                <w:color w:val="000000" w:themeColor="text1" w:themeTint="FF" w:themeShade="FF"/>
                <w:sz w:val="22"/>
                <w:szCs w:val="22"/>
                <w:u w:val="none"/>
              </w:rPr>
              <w:t xml:space="preserve"> by Ariel</w:t>
            </w:r>
            <w:r w:rsidRPr="7009675D" w:rsidR="75602926">
              <w:rPr>
                <w:rFonts w:ascii="Arial" w:hAnsi="Arial" w:eastAsia="Arial" w:cs="Arial"/>
                <w:b w:val="0"/>
                <w:bCs w:val="0"/>
                <w:i w:val="0"/>
                <w:iCs w:val="0"/>
                <w:strike w:val="0"/>
                <w:dstrike w:val="0"/>
                <w:color w:val="000000" w:themeColor="text1" w:themeTint="FF" w:themeShade="FF"/>
                <w:sz w:val="22"/>
                <w:szCs w:val="22"/>
                <w:u w:val="none"/>
              </w:rPr>
              <w:t xml:space="preserve"> et al</w:t>
            </w:r>
            <w:r w:rsidRPr="7009675D" w:rsidR="0CCE2C6D">
              <w:rPr>
                <w:rFonts w:ascii="Arial" w:hAnsi="Arial" w:eastAsia="Arial" w:cs="Arial"/>
                <w:b w:val="0"/>
                <w:bCs w:val="0"/>
                <w:i w:val="0"/>
                <w:iCs w:val="0"/>
                <w:strike w:val="0"/>
                <w:dstrike w:val="0"/>
                <w:color w:val="000000" w:themeColor="text1" w:themeTint="FF" w:themeShade="FF"/>
                <w:sz w:val="22"/>
                <w:szCs w:val="22"/>
                <w:u w:val="none"/>
              </w:rPr>
              <w:t xml:space="preserve"> (2015) ‘complaints </w:t>
            </w:r>
            <w:r w:rsidRPr="7009675D" w:rsidR="497A797D">
              <w:rPr>
                <w:rFonts w:ascii="Arial" w:hAnsi="Arial" w:eastAsia="Arial" w:cs="Arial"/>
                <w:b w:val="0"/>
                <w:bCs w:val="0"/>
                <w:i w:val="0"/>
                <w:iCs w:val="0"/>
                <w:strike w:val="0"/>
                <w:dstrike w:val="0"/>
                <w:color w:val="000000" w:themeColor="text1" w:themeTint="FF" w:themeShade="FF"/>
                <w:sz w:val="22"/>
                <w:szCs w:val="22"/>
                <w:u w:val="none"/>
              </w:rPr>
              <w:t>filed</w:t>
            </w:r>
            <w:r w:rsidRPr="7009675D" w:rsidR="0CCE2C6D">
              <w:rPr>
                <w:rFonts w:ascii="Arial" w:hAnsi="Arial" w:eastAsia="Arial" w:cs="Arial"/>
                <w:b w:val="0"/>
                <w:bCs w:val="0"/>
                <w:i w:val="0"/>
                <w:iCs w:val="0"/>
                <w:strike w:val="0"/>
                <w:dstrike w:val="0"/>
                <w:color w:val="000000" w:themeColor="text1" w:themeTint="FF" w:themeShade="FF"/>
                <w:sz w:val="22"/>
                <w:szCs w:val="22"/>
                <w:u w:val="none"/>
              </w:rPr>
              <w:t xml:space="preserve"> against officers dropped from 0.7 per 1000 contacts to 0</w:t>
            </w:r>
            <w:r w:rsidRPr="7009675D" w:rsidR="07F5F5AC">
              <w:rPr>
                <w:rFonts w:ascii="Arial" w:hAnsi="Arial" w:eastAsia="Arial" w:cs="Arial"/>
                <w:b w:val="0"/>
                <w:bCs w:val="0"/>
                <w:i w:val="0"/>
                <w:iCs w:val="0"/>
                <w:strike w:val="0"/>
                <w:dstrike w:val="0"/>
                <w:color w:val="000000" w:themeColor="text1" w:themeTint="FF" w:themeShade="FF"/>
                <w:sz w:val="22"/>
                <w:szCs w:val="22"/>
                <w:u w:val="none"/>
              </w:rPr>
              <w:t xml:space="preserve">.07 per 1000 </w:t>
            </w:r>
            <w:bookmarkStart w:name="_Int_883y0Ejo" w:id="2059734721"/>
            <w:r w:rsidRPr="7009675D" w:rsidR="07F5F5AC">
              <w:rPr>
                <w:rFonts w:ascii="Arial" w:hAnsi="Arial" w:eastAsia="Arial" w:cs="Arial"/>
                <w:b w:val="0"/>
                <w:bCs w:val="0"/>
                <w:i w:val="0"/>
                <w:iCs w:val="0"/>
                <w:strike w:val="0"/>
                <w:dstrike w:val="0"/>
                <w:color w:val="000000" w:themeColor="text1" w:themeTint="FF" w:themeShade="FF"/>
                <w:sz w:val="22"/>
                <w:szCs w:val="22"/>
                <w:u w:val="none"/>
              </w:rPr>
              <w:t>contacts’</w:t>
            </w:r>
            <w:bookmarkEnd w:id="2059734721"/>
            <w:r w:rsidRPr="7009675D" w:rsidR="07F5F5AC">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5D3EF194">
              <w:rPr>
                <w:rFonts w:ascii="Arial" w:hAnsi="Arial" w:eastAsia="Arial" w:cs="Arial"/>
                <w:b w:val="0"/>
                <w:bCs w:val="0"/>
                <w:i w:val="0"/>
                <w:iCs w:val="0"/>
                <w:strike w:val="0"/>
                <w:dstrike w:val="0"/>
                <w:color w:val="000000" w:themeColor="text1" w:themeTint="FF" w:themeShade="FF"/>
                <w:sz w:val="22"/>
                <w:szCs w:val="22"/>
                <w:u w:val="none"/>
              </w:rPr>
              <w:t xml:space="preserve">This </w:t>
            </w:r>
            <w:r w:rsidRPr="7009675D" w:rsidR="5B9E1F0A">
              <w:rPr>
                <w:rFonts w:ascii="Arial" w:hAnsi="Arial" w:eastAsia="Arial" w:cs="Arial"/>
                <w:b w:val="0"/>
                <w:bCs w:val="0"/>
                <w:i w:val="0"/>
                <w:iCs w:val="0"/>
                <w:strike w:val="0"/>
                <w:dstrike w:val="0"/>
                <w:color w:val="000000" w:themeColor="text1" w:themeTint="FF" w:themeShade="FF"/>
                <w:sz w:val="22"/>
                <w:szCs w:val="22"/>
                <w:u w:val="none"/>
              </w:rPr>
              <w:t>statistic,</w:t>
            </w:r>
            <w:r w:rsidRPr="7009675D" w:rsidR="5D3EF194">
              <w:rPr>
                <w:rFonts w:ascii="Arial" w:hAnsi="Arial" w:eastAsia="Arial" w:cs="Arial"/>
                <w:b w:val="0"/>
                <w:bCs w:val="0"/>
                <w:i w:val="0"/>
                <w:iCs w:val="0"/>
                <w:strike w:val="0"/>
                <w:dstrike w:val="0"/>
                <w:color w:val="000000" w:themeColor="text1" w:themeTint="FF" w:themeShade="FF"/>
                <w:sz w:val="22"/>
                <w:szCs w:val="22"/>
                <w:u w:val="none"/>
              </w:rPr>
              <w:t xml:space="preserve"> which was put to the test on the streets of the UK has shown the use of BWV does </w:t>
            </w:r>
            <w:r w:rsidRPr="7009675D" w:rsidR="591BEDE5">
              <w:rPr>
                <w:rFonts w:ascii="Arial" w:hAnsi="Arial" w:eastAsia="Arial" w:cs="Arial"/>
                <w:b w:val="0"/>
                <w:bCs w:val="0"/>
                <w:i w:val="0"/>
                <w:iCs w:val="0"/>
                <w:strike w:val="0"/>
                <w:dstrike w:val="0"/>
                <w:color w:val="000000" w:themeColor="text1" w:themeTint="FF" w:themeShade="FF"/>
                <w:sz w:val="22"/>
                <w:szCs w:val="22"/>
                <w:u w:val="none"/>
              </w:rPr>
              <w:t xml:space="preserve">act as a </w:t>
            </w:r>
            <w:r w:rsidRPr="7009675D" w:rsidR="6E9FFF69">
              <w:rPr>
                <w:rFonts w:ascii="Arial" w:hAnsi="Arial" w:eastAsia="Arial" w:cs="Arial"/>
                <w:b w:val="0"/>
                <w:bCs w:val="0"/>
                <w:i w:val="0"/>
                <w:iCs w:val="0"/>
                <w:strike w:val="0"/>
                <w:dstrike w:val="0"/>
                <w:color w:val="000000" w:themeColor="text1" w:themeTint="FF" w:themeShade="FF"/>
                <w:sz w:val="22"/>
                <w:szCs w:val="22"/>
                <w:u w:val="none"/>
              </w:rPr>
              <w:t>deterren</w:t>
            </w:r>
            <w:r w:rsidRPr="7009675D" w:rsidR="2FBE536F">
              <w:rPr>
                <w:rFonts w:ascii="Arial" w:hAnsi="Arial" w:eastAsia="Arial" w:cs="Arial"/>
                <w:b w:val="0"/>
                <w:bCs w:val="0"/>
                <w:i w:val="0"/>
                <w:iCs w:val="0"/>
                <w:strike w:val="0"/>
                <w:dstrike w:val="0"/>
                <w:color w:val="000000" w:themeColor="text1" w:themeTint="FF" w:themeShade="FF"/>
                <w:sz w:val="22"/>
                <w:szCs w:val="22"/>
                <w:u w:val="none"/>
              </w:rPr>
              <w:t>t</w:t>
            </w:r>
            <w:r w:rsidRPr="7009675D" w:rsidR="6E9FFF69">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5E9AE91A">
              <w:rPr>
                <w:rFonts w:ascii="Arial" w:hAnsi="Arial" w:eastAsia="Arial" w:cs="Arial"/>
                <w:b w:val="0"/>
                <w:bCs w:val="0"/>
                <w:i w:val="0"/>
                <w:iCs w:val="0"/>
                <w:strike w:val="0"/>
                <w:dstrike w:val="0"/>
                <w:color w:val="000000" w:themeColor="text1" w:themeTint="FF" w:themeShade="FF"/>
                <w:sz w:val="22"/>
                <w:szCs w:val="22"/>
                <w:u w:val="none"/>
              </w:rPr>
              <w:t xml:space="preserve">for </w:t>
            </w:r>
            <w:r w:rsidRPr="7009675D" w:rsidR="6E9FFF69">
              <w:rPr>
                <w:rFonts w:ascii="Arial" w:hAnsi="Arial" w:eastAsia="Arial" w:cs="Arial"/>
                <w:b w:val="0"/>
                <w:bCs w:val="0"/>
                <w:i w:val="0"/>
                <w:iCs w:val="0"/>
                <w:strike w:val="0"/>
                <w:dstrike w:val="0"/>
                <w:color w:val="000000" w:themeColor="text1" w:themeTint="FF" w:themeShade="FF"/>
                <w:sz w:val="22"/>
                <w:szCs w:val="22"/>
                <w:u w:val="none"/>
              </w:rPr>
              <w:t>complaints</w:t>
            </w:r>
            <w:r w:rsidRPr="7009675D" w:rsidR="5D3EF194">
              <w:rPr>
                <w:rFonts w:ascii="Arial" w:hAnsi="Arial" w:eastAsia="Arial" w:cs="Arial"/>
                <w:b w:val="0"/>
                <w:bCs w:val="0"/>
                <w:i w:val="0"/>
                <w:iCs w:val="0"/>
                <w:strike w:val="0"/>
                <w:dstrike w:val="0"/>
                <w:color w:val="000000" w:themeColor="text1" w:themeTint="FF" w:themeShade="FF"/>
                <w:sz w:val="22"/>
                <w:szCs w:val="22"/>
                <w:u w:val="none"/>
              </w:rPr>
              <w:t xml:space="preserve"> against officers</w:t>
            </w:r>
            <w:r w:rsidRPr="7009675D" w:rsidR="34551D96">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6E1A7BD6">
              <w:rPr>
                <w:rFonts w:ascii="Arial" w:hAnsi="Arial" w:eastAsia="Arial" w:cs="Arial"/>
                <w:b w:val="0"/>
                <w:bCs w:val="0"/>
                <w:i w:val="0"/>
                <w:iCs w:val="0"/>
                <w:strike w:val="0"/>
                <w:dstrike w:val="0"/>
                <w:color w:val="000000" w:themeColor="text1" w:themeTint="FF" w:themeShade="FF"/>
                <w:sz w:val="22"/>
                <w:szCs w:val="22"/>
                <w:u w:val="none"/>
              </w:rPr>
              <w:t xml:space="preserve">These </w:t>
            </w:r>
            <w:r w:rsidRPr="7009675D" w:rsidR="43854DF4">
              <w:rPr>
                <w:rFonts w:ascii="Arial" w:hAnsi="Arial" w:eastAsia="Arial" w:cs="Arial"/>
                <w:b w:val="0"/>
                <w:bCs w:val="0"/>
                <w:i w:val="0"/>
                <w:iCs w:val="0"/>
                <w:strike w:val="0"/>
                <w:dstrike w:val="0"/>
                <w:color w:val="000000" w:themeColor="text1" w:themeTint="FF" w:themeShade="FF"/>
                <w:sz w:val="22"/>
                <w:szCs w:val="22"/>
                <w:u w:val="none"/>
              </w:rPr>
              <w:t>findings</w:t>
            </w:r>
            <w:r w:rsidRPr="7009675D" w:rsidR="6E1A7BD6">
              <w:rPr>
                <w:rFonts w:ascii="Arial" w:hAnsi="Arial" w:eastAsia="Arial" w:cs="Arial"/>
                <w:b w:val="0"/>
                <w:bCs w:val="0"/>
                <w:i w:val="0"/>
                <w:iCs w:val="0"/>
                <w:strike w:val="0"/>
                <w:dstrike w:val="0"/>
                <w:color w:val="000000" w:themeColor="text1" w:themeTint="FF" w:themeShade="FF"/>
                <w:sz w:val="22"/>
                <w:szCs w:val="22"/>
                <w:u w:val="none"/>
              </w:rPr>
              <w:t xml:space="preserve"> are reinforced by the findings of another study, Big Brother Wa</w:t>
            </w:r>
            <w:r w:rsidRPr="7009675D" w:rsidR="3BBB6432">
              <w:rPr>
                <w:rFonts w:ascii="Arial" w:hAnsi="Arial" w:eastAsia="Arial" w:cs="Arial"/>
                <w:b w:val="0"/>
                <w:bCs w:val="0"/>
                <w:i w:val="0"/>
                <w:iCs w:val="0"/>
                <w:strike w:val="0"/>
                <w:dstrike w:val="0"/>
                <w:color w:val="000000" w:themeColor="text1" w:themeTint="FF" w:themeShade="FF"/>
                <w:sz w:val="22"/>
                <w:szCs w:val="22"/>
                <w:u w:val="none"/>
              </w:rPr>
              <w:t xml:space="preserve">tch (2015) states that </w:t>
            </w:r>
            <w:r w:rsidRPr="7009675D" w:rsidR="117E3B13">
              <w:rPr>
                <w:rFonts w:ascii="Arial" w:hAnsi="Arial" w:eastAsia="Arial" w:cs="Arial"/>
                <w:b w:val="0"/>
                <w:bCs w:val="0"/>
                <w:i w:val="0"/>
                <w:iCs w:val="0"/>
                <w:strike w:val="0"/>
                <w:dstrike w:val="0"/>
                <w:color w:val="000000" w:themeColor="text1" w:themeTint="FF" w:themeShade="FF"/>
                <w:sz w:val="22"/>
                <w:szCs w:val="22"/>
                <w:u w:val="none"/>
              </w:rPr>
              <w:t xml:space="preserve">‘the number of complaints against police conduct decreased significantly, with the findings showing </w:t>
            </w:r>
            <w:r w:rsidRPr="7009675D" w:rsidR="2B31F4BD">
              <w:rPr>
                <w:rFonts w:ascii="Arial" w:hAnsi="Arial" w:eastAsia="Arial" w:cs="Arial"/>
                <w:b w:val="0"/>
                <w:bCs w:val="0"/>
                <w:i w:val="0"/>
                <w:iCs w:val="0"/>
                <w:strike w:val="0"/>
                <w:dstrike w:val="0"/>
                <w:color w:val="000000" w:themeColor="text1" w:themeTint="FF" w:themeShade="FF"/>
                <w:sz w:val="22"/>
                <w:szCs w:val="22"/>
                <w:u w:val="none"/>
              </w:rPr>
              <w:t xml:space="preserve">more than a 50% reduction in the number of </w:t>
            </w:r>
            <w:bookmarkStart w:name="_Int_papCuZkR" w:id="860115897"/>
            <w:r w:rsidRPr="7009675D" w:rsidR="13A27467">
              <w:rPr>
                <w:rFonts w:ascii="Arial" w:hAnsi="Arial" w:eastAsia="Arial" w:cs="Arial"/>
                <w:b w:val="0"/>
                <w:bCs w:val="0"/>
                <w:i w:val="0"/>
                <w:iCs w:val="0"/>
                <w:strike w:val="0"/>
                <w:dstrike w:val="0"/>
                <w:color w:val="000000" w:themeColor="text1" w:themeTint="FF" w:themeShade="FF"/>
                <w:sz w:val="22"/>
                <w:szCs w:val="22"/>
                <w:u w:val="none"/>
              </w:rPr>
              <w:t>complaints</w:t>
            </w:r>
            <w:r w:rsidRPr="7009675D" w:rsidR="2B31F4BD">
              <w:rPr>
                <w:rFonts w:ascii="Arial" w:hAnsi="Arial" w:eastAsia="Arial" w:cs="Arial"/>
                <w:b w:val="0"/>
                <w:bCs w:val="0"/>
                <w:i w:val="0"/>
                <w:iCs w:val="0"/>
                <w:strike w:val="0"/>
                <w:dstrike w:val="0"/>
                <w:color w:val="000000" w:themeColor="text1" w:themeTint="FF" w:themeShade="FF"/>
                <w:sz w:val="22"/>
                <w:szCs w:val="22"/>
                <w:u w:val="none"/>
              </w:rPr>
              <w:t>’</w:t>
            </w:r>
            <w:bookmarkEnd w:id="860115897"/>
            <w:r w:rsidRPr="7009675D" w:rsidR="2B31F4BD">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38C84B15">
              <w:rPr>
                <w:rFonts w:ascii="Arial" w:hAnsi="Arial" w:eastAsia="Arial" w:cs="Arial"/>
                <w:b w:val="0"/>
                <w:bCs w:val="0"/>
                <w:i w:val="0"/>
                <w:iCs w:val="0"/>
                <w:strike w:val="0"/>
                <w:dstrike w:val="0"/>
                <w:color w:val="000000" w:themeColor="text1" w:themeTint="FF" w:themeShade="FF"/>
                <w:sz w:val="22"/>
                <w:szCs w:val="22"/>
                <w:u w:val="none"/>
              </w:rPr>
              <w:t xml:space="preserve">The government </w:t>
            </w:r>
            <w:r w:rsidRPr="7009675D" w:rsidR="38C84B15">
              <w:rPr>
                <w:rFonts w:ascii="Arial" w:hAnsi="Arial" w:eastAsia="Arial" w:cs="Arial"/>
                <w:b w:val="0"/>
                <w:bCs w:val="0"/>
                <w:i w:val="0"/>
                <w:iCs w:val="0"/>
                <w:strike w:val="0"/>
                <w:dstrike w:val="0"/>
                <w:color w:val="000000" w:themeColor="text1" w:themeTint="FF" w:themeShade="FF"/>
                <w:sz w:val="22"/>
                <w:szCs w:val="22"/>
                <w:u w:val="none"/>
              </w:rPr>
              <w:t>recognise</w:t>
            </w:r>
            <w:r w:rsidRPr="7009675D" w:rsidR="38C84B15">
              <w:rPr>
                <w:rFonts w:ascii="Arial" w:hAnsi="Arial" w:eastAsia="Arial" w:cs="Arial"/>
                <w:b w:val="0"/>
                <w:bCs w:val="0"/>
                <w:i w:val="0"/>
                <w:iCs w:val="0"/>
                <w:strike w:val="0"/>
                <w:dstrike w:val="0"/>
                <w:color w:val="000000" w:themeColor="text1" w:themeTint="FF" w:themeShade="FF"/>
                <w:sz w:val="22"/>
                <w:szCs w:val="22"/>
                <w:u w:val="none"/>
              </w:rPr>
              <w:t xml:space="preserve"> the significance of </w:t>
            </w:r>
            <w:r w:rsidRPr="7009675D" w:rsidR="6AE3C1D0">
              <w:rPr>
                <w:rFonts w:ascii="Arial" w:hAnsi="Arial" w:eastAsia="Arial" w:cs="Arial"/>
                <w:b w:val="0"/>
                <w:bCs w:val="0"/>
                <w:i w:val="0"/>
                <w:iCs w:val="0"/>
                <w:strike w:val="0"/>
                <w:dstrike w:val="0"/>
                <w:color w:val="000000" w:themeColor="text1" w:themeTint="FF" w:themeShade="FF"/>
                <w:sz w:val="22"/>
                <w:szCs w:val="22"/>
                <w:u w:val="none"/>
              </w:rPr>
              <w:t>BWV;</w:t>
            </w:r>
            <w:r w:rsidRPr="7009675D" w:rsidR="38C84B15">
              <w:rPr>
                <w:rFonts w:ascii="Arial" w:hAnsi="Arial" w:eastAsia="Arial" w:cs="Arial"/>
                <w:b w:val="0"/>
                <w:bCs w:val="0"/>
                <w:i w:val="0"/>
                <w:iCs w:val="0"/>
                <w:strike w:val="0"/>
                <w:dstrike w:val="0"/>
                <w:color w:val="000000" w:themeColor="text1" w:themeTint="FF" w:themeShade="FF"/>
                <w:sz w:val="22"/>
                <w:szCs w:val="22"/>
                <w:u w:val="none"/>
              </w:rPr>
              <w:t xml:space="preserve"> this is shown during the </w:t>
            </w:r>
            <w:r w:rsidRPr="7009675D" w:rsidR="38C84B15">
              <w:rPr>
                <w:rFonts w:ascii="Arial" w:hAnsi="Arial" w:eastAsia="Arial" w:cs="Arial"/>
                <w:b w:val="0"/>
                <w:bCs w:val="0"/>
                <w:i w:val="0"/>
                <w:iCs w:val="0"/>
                <w:strike w:val="0"/>
                <w:dstrike w:val="0"/>
                <w:color w:val="000000" w:themeColor="text1" w:themeTint="FF" w:themeShade="FF"/>
                <w:sz w:val="22"/>
                <w:szCs w:val="22"/>
                <w:u w:val="none"/>
              </w:rPr>
              <w:t>additional</w:t>
            </w:r>
            <w:r w:rsidRPr="7009675D" w:rsidR="38C84B15">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55B5C18D">
              <w:rPr>
                <w:rFonts w:ascii="Arial" w:hAnsi="Arial" w:eastAsia="Arial" w:cs="Arial"/>
                <w:b w:val="0"/>
                <w:bCs w:val="0"/>
                <w:i w:val="0"/>
                <w:iCs w:val="0"/>
                <w:strike w:val="0"/>
                <w:dstrike w:val="0"/>
                <w:color w:val="000000" w:themeColor="text1" w:themeTint="FF" w:themeShade="FF"/>
                <w:sz w:val="22"/>
                <w:szCs w:val="22"/>
                <w:u w:val="none"/>
              </w:rPr>
              <w:t>funding</w:t>
            </w:r>
            <w:r w:rsidRPr="7009675D" w:rsidR="38C84B15">
              <w:rPr>
                <w:rFonts w:ascii="Arial" w:hAnsi="Arial" w:eastAsia="Arial" w:cs="Arial"/>
                <w:b w:val="0"/>
                <w:bCs w:val="0"/>
                <w:i w:val="0"/>
                <w:iCs w:val="0"/>
                <w:strike w:val="0"/>
                <w:dstrike w:val="0"/>
                <w:color w:val="000000" w:themeColor="text1" w:themeTint="FF" w:themeShade="FF"/>
                <w:sz w:val="22"/>
                <w:szCs w:val="22"/>
                <w:u w:val="none"/>
              </w:rPr>
              <w:t xml:space="preserve"> to support </w:t>
            </w:r>
            <w:r w:rsidRPr="7009675D" w:rsidR="70595D1D">
              <w:rPr>
                <w:rFonts w:ascii="Arial" w:hAnsi="Arial" w:eastAsia="Arial" w:cs="Arial"/>
                <w:b w:val="0"/>
                <w:bCs w:val="0"/>
                <w:i w:val="0"/>
                <w:iCs w:val="0"/>
                <w:strike w:val="0"/>
                <w:dstrike w:val="0"/>
                <w:color w:val="000000" w:themeColor="text1" w:themeTint="FF" w:themeShade="FF"/>
                <w:sz w:val="22"/>
                <w:szCs w:val="22"/>
                <w:u w:val="none"/>
              </w:rPr>
              <w:t xml:space="preserve">more deployment of BWV by the Home Office. </w:t>
            </w:r>
            <w:r w:rsidRPr="7009675D" w:rsidR="6BBD39A9">
              <w:rPr>
                <w:rFonts w:ascii="Arial" w:hAnsi="Arial" w:eastAsia="Arial" w:cs="Arial"/>
                <w:b w:val="0"/>
                <w:bCs w:val="0"/>
                <w:i w:val="0"/>
                <w:iCs w:val="0"/>
                <w:strike w:val="0"/>
                <w:dstrike w:val="0"/>
                <w:color w:val="000000" w:themeColor="text1" w:themeTint="FF" w:themeShade="FF"/>
                <w:sz w:val="22"/>
                <w:szCs w:val="22"/>
                <w:u w:val="none"/>
              </w:rPr>
              <w:t>As</w:t>
            </w:r>
            <w:r w:rsidRPr="7009675D" w:rsidR="70595D1D">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6BBD39A9">
              <w:rPr>
                <w:rFonts w:ascii="Arial" w:hAnsi="Arial" w:eastAsia="Arial" w:cs="Arial"/>
                <w:b w:val="0"/>
                <w:bCs w:val="0"/>
                <w:i w:val="0"/>
                <w:iCs w:val="0"/>
                <w:strike w:val="0"/>
                <w:dstrike w:val="0"/>
                <w:color w:val="000000" w:themeColor="text1" w:themeTint="FF" w:themeShade="FF"/>
                <w:sz w:val="22"/>
                <w:szCs w:val="22"/>
                <w:u w:val="none"/>
              </w:rPr>
              <w:t xml:space="preserve">well as using BWV to ensure police officers uphold the best standards, BWV has many other benefits as shown </w:t>
            </w:r>
            <w:r w:rsidRPr="7009675D" w:rsidR="0B8F18D3">
              <w:rPr>
                <w:rFonts w:ascii="Arial" w:hAnsi="Arial" w:eastAsia="Arial" w:cs="Arial"/>
                <w:b w:val="0"/>
                <w:bCs w:val="0"/>
                <w:i w:val="0"/>
                <w:iCs w:val="0"/>
                <w:strike w:val="0"/>
                <w:dstrike w:val="0"/>
                <w:color w:val="000000" w:themeColor="text1" w:themeTint="FF" w:themeShade="FF"/>
                <w:sz w:val="22"/>
                <w:szCs w:val="22"/>
                <w:u w:val="none"/>
              </w:rPr>
              <w:t xml:space="preserve">by Nicholas et al (2024). The findings from this research </w:t>
            </w:r>
            <w:r w:rsidRPr="7009675D" w:rsidR="459DB466">
              <w:rPr>
                <w:rFonts w:ascii="Arial" w:hAnsi="Arial" w:eastAsia="Arial" w:cs="Arial"/>
                <w:b w:val="0"/>
                <w:bCs w:val="0"/>
                <w:i w:val="0"/>
                <w:iCs w:val="0"/>
                <w:strike w:val="0"/>
                <w:dstrike w:val="0"/>
                <w:color w:val="000000" w:themeColor="text1" w:themeTint="FF" w:themeShade="FF"/>
                <w:sz w:val="22"/>
                <w:szCs w:val="22"/>
                <w:u w:val="none"/>
              </w:rPr>
              <w:t>show</w:t>
            </w:r>
            <w:r w:rsidRPr="7009675D" w:rsidR="0B8F18D3">
              <w:rPr>
                <w:rFonts w:ascii="Arial" w:hAnsi="Arial" w:eastAsia="Arial" w:cs="Arial"/>
                <w:b w:val="0"/>
                <w:bCs w:val="0"/>
                <w:i w:val="0"/>
                <w:iCs w:val="0"/>
                <w:strike w:val="0"/>
                <w:dstrike w:val="0"/>
                <w:color w:val="000000" w:themeColor="text1" w:themeTint="FF" w:themeShade="FF"/>
                <w:sz w:val="22"/>
                <w:szCs w:val="22"/>
                <w:u w:val="none"/>
              </w:rPr>
              <w:t xml:space="preserve"> that footage </w:t>
            </w:r>
            <w:r w:rsidRPr="7009675D" w:rsidR="632FB5C9">
              <w:rPr>
                <w:rFonts w:ascii="Arial" w:hAnsi="Arial" w:eastAsia="Arial" w:cs="Arial"/>
                <w:b w:val="0"/>
                <w:bCs w:val="0"/>
                <w:i w:val="0"/>
                <w:iCs w:val="0"/>
                <w:strike w:val="0"/>
                <w:dstrike w:val="0"/>
                <w:color w:val="000000" w:themeColor="text1" w:themeTint="FF" w:themeShade="FF"/>
                <w:sz w:val="22"/>
                <w:szCs w:val="22"/>
                <w:u w:val="none"/>
              </w:rPr>
              <w:t>available</w:t>
            </w:r>
            <w:r w:rsidRPr="7009675D" w:rsidR="0B8F18D3">
              <w:rPr>
                <w:rFonts w:ascii="Arial" w:hAnsi="Arial" w:eastAsia="Arial" w:cs="Arial"/>
                <w:b w:val="0"/>
                <w:bCs w:val="0"/>
                <w:i w:val="0"/>
                <w:iCs w:val="0"/>
                <w:strike w:val="0"/>
                <w:dstrike w:val="0"/>
                <w:color w:val="000000" w:themeColor="text1" w:themeTint="FF" w:themeShade="FF"/>
                <w:sz w:val="22"/>
                <w:szCs w:val="22"/>
                <w:u w:val="none"/>
              </w:rPr>
              <w:t xml:space="preserve"> from BWV</w:t>
            </w:r>
            <w:r w:rsidRPr="7009675D" w:rsidR="6BBD39A9">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45BA24C4">
              <w:rPr>
                <w:rFonts w:ascii="Arial" w:hAnsi="Arial" w:eastAsia="Arial" w:cs="Arial"/>
                <w:b w:val="0"/>
                <w:bCs w:val="0"/>
                <w:i w:val="0"/>
                <w:iCs w:val="0"/>
                <w:strike w:val="0"/>
                <w:dstrike w:val="0"/>
                <w:color w:val="000000" w:themeColor="text1" w:themeTint="FF" w:themeShade="FF"/>
                <w:sz w:val="22"/>
                <w:szCs w:val="22"/>
                <w:u w:val="none"/>
              </w:rPr>
              <w:t xml:space="preserve">can be used to effectively provide training based upon real world </w:t>
            </w:r>
            <w:r w:rsidRPr="7009675D" w:rsidR="2C966633">
              <w:rPr>
                <w:rFonts w:ascii="Arial" w:hAnsi="Arial" w:eastAsia="Arial" w:cs="Arial"/>
                <w:b w:val="0"/>
                <w:bCs w:val="0"/>
                <w:i w:val="0"/>
                <w:iCs w:val="0"/>
                <w:strike w:val="0"/>
                <w:dstrike w:val="0"/>
                <w:color w:val="000000" w:themeColor="text1" w:themeTint="FF" w:themeShade="FF"/>
                <w:sz w:val="22"/>
                <w:szCs w:val="22"/>
                <w:u w:val="none"/>
              </w:rPr>
              <w:t xml:space="preserve">scenarios and situations. Also, it shows police forces can directly assess how the </w:t>
            </w:r>
            <w:r w:rsidRPr="7009675D" w:rsidR="6BE6FE1F">
              <w:rPr>
                <w:rFonts w:ascii="Arial" w:hAnsi="Arial" w:eastAsia="Arial" w:cs="Arial"/>
                <w:b w:val="0"/>
                <w:bCs w:val="0"/>
                <w:i w:val="0"/>
                <w:iCs w:val="0"/>
                <w:strike w:val="0"/>
                <w:dstrike w:val="0"/>
                <w:color w:val="000000" w:themeColor="text1" w:themeTint="FF" w:themeShade="FF"/>
                <w:sz w:val="22"/>
                <w:szCs w:val="22"/>
                <w:u w:val="none"/>
              </w:rPr>
              <w:t xml:space="preserve">training they provide </w:t>
            </w:r>
            <w:r w:rsidRPr="7009675D" w:rsidR="5E47E9A6">
              <w:rPr>
                <w:rFonts w:ascii="Arial" w:hAnsi="Arial" w:eastAsia="Arial" w:cs="Arial"/>
                <w:b w:val="0"/>
                <w:bCs w:val="0"/>
                <w:i w:val="0"/>
                <w:iCs w:val="0"/>
                <w:strike w:val="0"/>
                <w:dstrike w:val="0"/>
                <w:color w:val="000000" w:themeColor="text1" w:themeTint="FF" w:themeShade="FF"/>
                <w:sz w:val="22"/>
                <w:szCs w:val="22"/>
                <w:u w:val="none"/>
              </w:rPr>
              <w:t>affects</w:t>
            </w:r>
            <w:r w:rsidRPr="7009675D" w:rsidR="6BE6FE1F">
              <w:rPr>
                <w:rFonts w:ascii="Arial" w:hAnsi="Arial" w:eastAsia="Arial" w:cs="Arial"/>
                <w:b w:val="0"/>
                <w:bCs w:val="0"/>
                <w:i w:val="0"/>
                <w:iCs w:val="0"/>
                <w:strike w:val="0"/>
                <w:dstrike w:val="0"/>
                <w:color w:val="000000" w:themeColor="text1" w:themeTint="FF" w:themeShade="FF"/>
                <w:sz w:val="22"/>
                <w:szCs w:val="22"/>
                <w:u w:val="none"/>
              </w:rPr>
              <w:t xml:space="preserve"> communities when put into </w:t>
            </w:r>
            <w:r w:rsidRPr="7009675D" w:rsidR="6FD4CA0E">
              <w:rPr>
                <w:rFonts w:ascii="Arial" w:hAnsi="Arial" w:eastAsia="Arial" w:cs="Arial"/>
                <w:b w:val="0"/>
                <w:bCs w:val="0"/>
                <w:i w:val="0"/>
                <w:iCs w:val="0"/>
                <w:strike w:val="0"/>
                <w:dstrike w:val="0"/>
                <w:color w:val="000000" w:themeColor="text1" w:themeTint="FF" w:themeShade="FF"/>
                <w:sz w:val="22"/>
                <w:szCs w:val="22"/>
                <w:u w:val="none"/>
              </w:rPr>
              <w:t>practice</w:t>
            </w:r>
            <w:r w:rsidRPr="7009675D" w:rsidR="6BE6FE1F">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317FDD0F">
              <w:rPr>
                <w:rFonts w:ascii="Arial" w:hAnsi="Arial" w:eastAsia="Arial" w:cs="Arial"/>
                <w:b w:val="0"/>
                <w:bCs w:val="0"/>
                <w:i w:val="0"/>
                <w:iCs w:val="0"/>
                <w:strike w:val="0"/>
                <w:dstrike w:val="0"/>
                <w:color w:val="000000" w:themeColor="text1" w:themeTint="FF" w:themeShade="FF"/>
                <w:sz w:val="22"/>
                <w:szCs w:val="22"/>
                <w:u w:val="none"/>
              </w:rPr>
              <w:t xml:space="preserve">As the use of BWV becomes </w:t>
            </w:r>
            <w:r w:rsidRPr="7009675D" w:rsidR="23CB6494">
              <w:rPr>
                <w:rFonts w:ascii="Arial" w:hAnsi="Arial" w:eastAsia="Arial" w:cs="Arial"/>
                <w:b w:val="0"/>
                <w:bCs w:val="0"/>
                <w:i w:val="0"/>
                <w:iCs w:val="0"/>
                <w:strike w:val="0"/>
                <w:dstrike w:val="0"/>
                <w:color w:val="000000" w:themeColor="text1" w:themeTint="FF" w:themeShade="FF"/>
                <w:sz w:val="22"/>
                <w:szCs w:val="22"/>
                <w:u w:val="none"/>
              </w:rPr>
              <w:t>regular</w:t>
            </w:r>
            <w:r w:rsidRPr="7009675D" w:rsidR="317FDD0F">
              <w:rPr>
                <w:rFonts w:ascii="Arial" w:hAnsi="Arial" w:eastAsia="Arial" w:cs="Arial"/>
                <w:b w:val="0"/>
                <w:bCs w:val="0"/>
                <w:i w:val="0"/>
                <w:iCs w:val="0"/>
                <w:strike w:val="0"/>
                <w:dstrike w:val="0"/>
                <w:color w:val="000000" w:themeColor="text1" w:themeTint="FF" w:themeShade="FF"/>
                <w:sz w:val="22"/>
                <w:szCs w:val="22"/>
                <w:u w:val="none"/>
              </w:rPr>
              <w:t xml:space="preserve">, and in many scenarios mandatory, </w:t>
            </w:r>
            <w:r w:rsidRPr="7009675D" w:rsidR="70D52ED5">
              <w:rPr>
                <w:rFonts w:ascii="Arial" w:hAnsi="Arial" w:eastAsia="Arial" w:cs="Arial"/>
                <w:b w:val="0"/>
                <w:bCs w:val="0"/>
                <w:i w:val="0"/>
                <w:iCs w:val="0"/>
                <w:strike w:val="0"/>
                <w:dstrike w:val="0"/>
                <w:color w:val="000000" w:themeColor="text1" w:themeTint="FF" w:themeShade="FF"/>
                <w:sz w:val="22"/>
                <w:szCs w:val="22"/>
                <w:u w:val="none"/>
              </w:rPr>
              <w:t xml:space="preserve">more guidance from </w:t>
            </w:r>
            <w:r w:rsidRPr="7009675D" w:rsidR="70D52ED5">
              <w:rPr>
                <w:rFonts w:ascii="Arial" w:hAnsi="Arial" w:eastAsia="Arial" w:cs="Arial"/>
                <w:b w:val="0"/>
                <w:bCs w:val="0"/>
                <w:i w:val="0"/>
                <w:iCs w:val="0"/>
                <w:strike w:val="0"/>
                <w:dstrike w:val="0"/>
                <w:color w:val="000000" w:themeColor="text1" w:themeTint="FF" w:themeShade="FF"/>
                <w:sz w:val="22"/>
                <w:szCs w:val="22"/>
                <w:u w:val="none"/>
              </w:rPr>
              <w:t>organisations</w:t>
            </w:r>
            <w:r w:rsidRPr="7009675D" w:rsidR="70D52ED5">
              <w:rPr>
                <w:rFonts w:ascii="Arial" w:hAnsi="Arial" w:eastAsia="Arial" w:cs="Arial"/>
                <w:b w:val="0"/>
                <w:bCs w:val="0"/>
                <w:i w:val="0"/>
                <w:iCs w:val="0"/>
                <w:strike w:val="0"/>
                <w:dstrike w:val="0"/>
                <w:color w:val="000000" w:themeColor="text1" w:themeTint="FF" w:themeShade="FF"/>
                <w:sz w:val="22"/>
                <w:szCs w:val="22"/>
                <w:u w:val="none"/>
              </w:rPr>
              <w:t xml:space="preserve"> such as the National Police Chiefs</w:t>
            </w:r>
            <w:r w:rsidRPr="7009675D" w:rsidR="6456F269">
              <w:rPr>
                <w:rFonts w:ascii="Arial" w:hAnsi="Arial" w:eastAsia="Arial" w:cs="Arial"/>
                <w:b w:val="0"/>
                <w:bCs w:val="0"/>
                <w:i w:val="0"/>
                <w:iCs w:val="0"/>
                <w:strike w:val="0"/>
                <w:dstrike w:val="0"/>
                <w:color w:val="000000" w:themeColor="text1" w:themeTint="FF" w:themeShade="FF"/>
                <w:sz w:val="22"/>
                <w:szCs w:val="22"/>
                <w:u w:val="none"/>
              </w:rPr>
              <w:t>’</w:t>
            </w:r>
            <w:r w:rsidRPr="7009675D" w:rsidR="70D52ED5">
              <w:rPr>
                <w:rFonts w:ascii="Arial" w:hAnsi="Arial" w:eastAsia="Arial" w:cs="Arial"/>
                <w:b w:val="0"/>
                <w:bCs w:val="0"/>
                <w:i w:val="0"/>
                <w:iCs w:val="0"/>
                <w:strike w:val="0"/>
                <w:dstrike w:val="0"/>
                <w:color w:val="000000" w:themeColor="text1" w:themeTint="FF" w:themeShade="FF"/>
                <w:sz w:val="22"/>
                <w:szCs w:val="22"/>
                <w:u w:val="none"/>
              </w:rPr>
              <w:t xml:space="preserve"> Council (NPCC) </w:t>
            </w:r>
            <w:r w:rsidRPr="7009675D" w:rsidR="74585FEE">
              <w:rPr>
                <w:rFonts w:ascii="Arial" w:hAnsi="Arial" w:eastAsia="Arial" w:cs="Arial"/>
                <w:b w:val="0"/>
                <w:bCs w:val="0"/>
                <w:i w:val="0"/>
                <w:iCs w:val="0"/>
                <w:strike w:val="0"/>
                <w:dstrike w:val="0"/>
                <w:color w:val="000000" w:themeColor="text1" w:themeTint="FF" w:themeShade="FF"/>
                <w:sz w:val="22"/>
                <w:szCs w:val="22"/>
                <w:u w:val="none"/>
              </w:rPr>
              <w:t>provides</w:t>
            </w:r>
            <w:r w:rsidRPr="7009675D" w:rsidR="70D52ED5">
              <w:rPr>
                <w:rFonts w:ascii="Arial" w:hAnsi="Arial" w:eastAsia="Arial" w:cs="Arial"/>
                <w:b w:val="0"/>
                <w:bCs w:val="0"/>
                <w:i w:val="0"/>
                <w:iCs w:val="0"/>
                <w:strike w:val="0"/>
                <w:dstrike w:val="0"/>
                <w:color w:val="000000" w:themeColor="text1" w:themeTint="FF" w:themeShade="FF"/>
                <w:sz w:val="22"/>
                <w:szCs w:val="22"/>
                <w:u w:val="none"/>
              </w:rPr>
              <w:t xml:space="preserve"> updated </w:t>
            </w:r>
            <w:r w:rsidRPr="7009675D" w:rsidR="7462809B">
              <w:rPr>
                <w:rFonts w:ascii="Arial" w:hAnsi="Arial" w:eastAsia="Arial" w:cs="Arial"/>
                <w:b w:val="0"/>
                <w:bCs w:val="0"/>
                <w:i w:val="0"/>
                <w:iCs w:val="0"/>
                <w:strike w:val="0"/>
                <w:dstrike w:val="0"/>
                <w:color w:val="000000" w:themeColor="text1" w:themeTint="FF" w:themeShade="FF"/>
                <w:sz w:val="22"/>
                <w:szCs w:val="22"/>
                <w:u w:val="none"/>
              </w:rPr>
              <w:t>guidance</w:t>
            </w:r>
            <w:r w:rsidRPr="7009675D" w:rsidR="132363D6">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266A58AC">
              <w:rPr>
                <w:rFonts w:ascii="Arial" w:hAnsi="Arial" w:eastAsia="Arial" w:cs="Arial"/>
                <w:b w:val="0"/>
                <w:bCs w:val="0"/>
                <w:i w:val="0"/>
                <w:iCs w:val="0"/>
                <w:strike w:val="0"/>
                <w:dstrike w:val="0"/>
                <w:color w:val="000000" w:themeColor="text1" w:themeTint="FF" w:themeShade="FF"/>
                <w:sz w:val="22"/>
                <w:szCs w:val="22"/>
                <w:u w:val="none"/>
              </w:rPr>
              <w:t>surrounding</w:t>
            </w:r>
            <w:r w:rsidRPr="7009675D" w:rsidR="132363D6">
              <w:rPr>
                <w:rFonts w:ascii="Arial" w:hAnsi="Arial" w:eastAsia="Arial" w:cs="Arial"/>
                <w:b w:val="0"/>
                <w:bCs w:val="0"/>
                <w:i w:val="0"/>
                <w:iCs w:val="0"/>
                <w:strike w:val="0"/>
                <w:dstrike w:val="0"/>
                <w:color w:val="000000" w:themeColor="text1" w:themeTint="FF" w:themeShade="FF"/>
                <w:sz w:val="22"/>
                <w:szCs w:val="22"/>
                <w:u w:val="none"/>
              </w:rPr>
              <w:t xml:space="preserve"> the use of BWV. This alone shows how the use of BWV is becoming a more </w:t>
            </w:r>
            <w:r w:rsidRPr="7009675D" w:rsidR="132363D6">
              <w:rPr>
                <w:rFonts w:ascii="Arial" w:hAnsi="Arial" w:eastAsia="Arial" w:cs="Arial"/>
                <w:b w:val="0"/>
                <w:bCs w:val="0"/>
                <w:i w:val="0"/>
                <w:iCs w:val="0"/>
                <w:strike w:val="0"/>
                <w:dstrike w:val="0"/>
                <w:color w:val="000000" w:themeColor="text1" w:themeTint="FF" w:themeShade="FF"/>
                <w:sz w:val="22"/>
                <w:szCs w:val="22"/>
                <w:u w:val="none"/>
              </w:rPr>
              <w:t>formalised</w:t>
            </w:r>
            <w:r w:rsidRPr="7009675D" w:rsidR="132363D6">
              <w:rPr>
                <w:rFonts w:ascii="Arial" w:hAnsi="Arial" w:eastAsia="Arial" w:cs="Arial"/>
                <w:b w:val="0"/>
                <w:bCs w:val="0"/>
                <w:i w:val="0"/>
                <w:iCs w:val="0"/>
                <w:strike w:val="0"/>
                <w:dstrike w:val="0"/>
                <w:color w:val="000000" w:themeColor="text1" w:themeTint="FF" w:themeShade="FF"/>
                <w:sz w:val="22"/>
                <w:szCs w:val="22"/>
                <w:u w:val="none"/>
              </w:rPr>
              <w:t xml:space="preserve"> </w:t>
            </w:r>
            <w:r w:rsidRPr="7009675D" w:rsidR="3781DC91">
              <w:rPr>
                <w:rFonts w:ascii="Arial" w:hAnsi="Arial" w:eastAsia="Arial" w:cs="Arial"/>
                <w:b w:val="0"/>
                <w:bCs w:val="0"/>
                <w:i w:val="0"/>
                <w:iCs w:val="0"/>
                <w:strike w:val="0"/>
                <w:dstrike w:val="0"/>
                <w:color w:val="000000" w:themeColor="text1" w:themeTint="FF" w:themeShade="FF"/>
                <w:sz w:val="22"/>
                <w:szCs w:val="22"/>
                <w:u w:val="none"/>
              </w:rPr>
              <w:t>practice</w:t>
            </w:r>
            <w:r w:rsidRPr="7009675D" w:rsidR="132363D6">
              <w:rPr>
                <w:rFonts w:ascii="Arial" w:hAnsi="Arial" w:eastAsia="Arial" w:cs="Arial"/>
                <w:b w:val="0"/>
                <w:bCs w:val="0"/>
                <w:i w:val="0"/>
                <w:iCs w:val="0"/>
                <w:strike w:val="0"/>
                <w:dstrike w:val="0"/>
                <w:color w:val="000000" w:themeColor="text1" w:themeTint="FF" w:themeShade="FF"/>
                <w:sz w:val="22"/>
                <w:szCs w:val="22"/>
                <w:u w:val="none"/>
              </w:rPr>
              <w:t xml:space="preserve"> within the police service</w:t>
            </w:r>
            <w:r w:rsidRPr="7009675D" w:rsidR="0AE5A757">
              <w:rPr>
                <w:rFonts w:ascii="Arial" w:hAnsi="Arial" w:eastAsia="Arial" w:cs="Arial"/>
                <w:b w:val="0"/>
                <w:bCs w:val="0"/>
                <w:i w:val="0"/>
                <w:iCs w:val="0"/>
                <w:strike w:val="0"/>
                <w:dstrike w:val="0"/>
                <w:color w:val="000000" w:themeColor="text1" w:themeTint="FF" w:themeShade="FF"/>
                <w:sz w:val="22"/>
                <w:szCs w:val="22"/>
                <w:u w:val="none"/>
              </w:rPr>
              <w:t xml:space="preserve"> and </w:t>
            </w:r>
            <w:r w:rsidRPr="7009675D" w:rsidR="43DEA4FF">
              <w:rPr>
                <w:rFonts w:ascii="Arial" w:hAnsi="Arial" w:eastAsia="Arial" w:cs="Arial"/>
                <w:b w:val="0"/>
                <w:bCs w:val="0"/>
                <w:i w:val="0"/>
                <w:iCs w:val="0"/>
                <w:strike w:val="0"/>
                <w:dstrike w:val="0"/>
                <w:color w:val="000000" w:themeColor="text1" w:themeTint="FF" w:themeShade="FF"/>
                <w:sz w:val="22"/>
                <w:szCs w:val="22"/>
                <w:u w:val="none"/>
              </w:rPr>
              <w:t xml:space="preserve">the stricter requirements proving that the future of BWV will continue to grow with more police forces adopting </w:t>
            </w:r>
            <w:r w:rsidRPr="7009675D" w:rsidR="274B09E4">
              <w:rPr>
                <w:rFonts w:ascii="Arial" w:hAnsi="Arial" w:eastAsia="Arial" w:cs="Arial"/>
                <w:b w:val="0"/>
                <w:bCs w:val="0"/>
                <w:i w:val="0"/>
                <w:iCs w:val="0"/>
                <w:strike w:val="0"/>
                <w:dstrike w:val="0"/>
                <w:color w:val="000000" w:themeColor="text1" w:themeTint="FF" w:themeShade="FF"/>
                <w:sz w:val="22"/>
                <w:szCs w:val="22"/>
                <w:u w:val="none"/>
              </w:rPr>
              <w:t xml:space="preserve">the practice. </w:t>
            </w:r>
          </w:p>
          <w:p w:rsidR="21304891" w:rsidP="21304891" w:rsidRDefault="21304891" w14:paraId="5E136056" w14:textId="28D98583">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3C44F039" w:rsidP="21304891" w:rsidRDefault="3C44F039" w14:paraId="66922739" w14:textId="0390E22D">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single"/>
              </w:rPr>
            </w:pPr>
            <w:r w:rsidRPr="21304891" w:rsidR="3C44F039">
              <w:rPr>
                <w:rFonts w:ascii="Arial" w:hAnsi="Arial" w:eastAsia="Arial" w:cs="Arial"/>
                <w:b w:val="0"/>
                <w:bCs w:val="0"/>
                <w:i w:val="0"/>
                <w:iCs w:val="0"/>
                <w:strike w:val="0"/>
                <w:dstrike w:val="0"/>
                <w:color w:val="000000" w:themeColor="text1" w:themeTint="FF" w:themeShade="FF"/>
                <w:sz w:val="22"/>
                <w:szCs w:val="22"/>
                <w:u w:val="single"/>
              </w:rPr>
              <w:t>Bibliography</w:t>
            </w:r>
          </w:p>
          <w:p w:rsidR="3C44F039" w:rsidP="7009675D" w:rsidRDefault="3C44F039" w14:paraId="00560A00" w14:textId="2A926A43">
            <w:pPr>
              <w:spacing w:before="0" w:beforeAutospacing="off" w:after="0" w:afterAutospacing="off" w:line="480" w:lineRule="auto"/>
              <w:ind w:left="-10" w:right="0"/>
              <w:rPr>
                <w:rFonts w:ascii="Arial Nova" w:hAnsi="Arial Nova" w:eastAsia="Arial Nova" w:cs="Arial Nova"/>
                <w:b w:val="0"/>
                <w:bCs w:val="0"/>
                <w:i w:val="0"/>
                <w:iCs w:val="0"/>
                <w:caps w:val="0"/>
                <w:smallCaps w:val="0"/>
                <w:strike w:val="0"/>
                <w:dstrike w:val="0"/>
                <w:sz w:val="21"/>
                <w:szCs w:val="21"/>
              </w:rPr>
            </w:pPr>
            <w:r w:rsidRPr="7009675D" w:rsidR="3C44F039">
              <w:rPr>
                <w:rFonts w:ascii="Arial Nova" w:hAnsi="Arial Nova" w:eastAsia="Arial Nova" w:cs="Arial Nova"/>
                <w:b w:val="0"/>
                <w:bCs w:val="0"/>
                <w:i w:val="0"/>
                <w:iCs w:val="0"/>
                <w:caps w:val="0"/>
                <w:smallCaps w:val="0"/>
                <w:color w:val="333333"/>
                <w:sz w:val="21"/>
                <w:szCs w:val="21"/>
              </w:rPr>
              <w:t xml:space="preserve">Ariel et al, 2015, The effect of police body-worn cameras on use of force and citizens’ complaints against the police: A randomized controlled trial. </w:t>
            </w:r>
            <w:r w:rsidRPr="7009675D" w:rsidR="3C44F039">
              <w:rPr>
                <w:rFonts w:ascii="Arial Nova" w:hAnsi="Arial Nova" w:eastAsia="Arial Nova" w:cs="Arial Nova"/>
                <w:b w:val="0"/>
                <w:bCs w:val="0"/>
                <w:i w:val="0"/>
                <w:iCs w:val="0"/>
                <w:caps w:val="0"/>
                <w:smallCaps w:val="0"/>
                <w:color w:val="333333"/>
                <w:sz w:val="21"/>
                <w:szCs w:val="21"/>
              </w:rPr>
              <w:t>Journal of Quantitative Criminology, 31</w:t>
            </w:r>
            <w:r w:rsidRPr="7009675D" w:rsidR="3C44F039">
              <w:rPr>
                <w:rFonts w:ascii="Arial Nova" w:hAnsi="Arial Nova" w:eastAsia="Arial Nova" w:cs="Arial Nova"/>
                <w:b w:val="0"/>
                <w:bCs w:val="0"/>
                <w:i w:val="0"/>
                <w:iCs w:val="0"/>
                <w:caps w:val="0"/>
                <w:smallCaps w:val="0"/>
                <w:color w:val="333333"/>
                <w:sz w:val="21"/>
                <w:szCs w:val="21"/>
              </w:rPr>
              <w:t xml:space="preserve">(3), 509–535. Available at: </w:t>
            </w:r>
            <w:hyperlink r:id="Rf275519247854c77">
              <w:r w:rsidRPr="7009675D" w:rsidR="3C44F039">
                <w:rPr>
                  <w:rStyle w:val="Hyperlink"/>
                  <w:rFonts w:ascii="Arial Nova" w:hAnsi="Arial Nova" w:eastAsia="Arial Nova" w:cs="Arial Nova"/>
                  <w:b w:val="0"/>
                  <w:bCs w:val="0"/>
                  <w:i w:val="0"/>
                  <w:iCs w:val="0"/>
                  <w:caps w:val="0"/>
                  <w:smallCaps w:val="0"/>
                  <w:strike w:val="0"/>
                  <w:dstrike w:val="0"/>
                  <w:sz w:val="21"/>
                  <w:szCs w:val="21"/>
                </w:rPr>
                <w:t>https://doi.org/10.1007/s10940-014-9236-3</w:t>
              </w:r>
            </w:hyperlink>
            <w:r w:rsidRPr="7009675D" w:rsidR="3C44F039">
              <w:rPr>
                <w:rFonts w:ascii="Arial Nova" w:hAnsi="Arial Nova" w:eastAsia="Arial Nova" w:cs="Arial Nova"/>
                <w:b w:val="0"/>
                <w:bCs w:val="0"/>
                <w:i w:val="0"/>
                <w:iCs w:val="0"/>
                <w:caps w:val="0"/>
                <w:smallCaps w:val="0"/>
                <w:strike w:val="0"/>
                <w:dstrike w:val="0"/>
                <w:sz w:val="21"/>
                <w:szCs w:val="21"/>
              </w:rPr>
              <w:t xml:space="preserve"> accessed </w:t>
            </w:r>
            <w:r w:rsidRPr="7009675D" w:rsidR="3C44F039">
              <w:rPr>
                <w:rFonts w:ascii="Arial Nova" w:hAnsi="Arial Nova" w:eastAsia="Arial Nova" w:cs="Arial Nova"/>
                <w:b w:val="0"/>
                <w:bCs w:val="0"/>
                <w:i w:val="0"/>
                <w:iCs w:val="0"/>
                <w:caps w:val="0"/>
                <w:smallCaps w:val="0"/>
                <w:strike w:val="0"/>
                <w:dstrike w:val="0"/>
                <w:sz w:val="21"/>
                <w:szCs w:val="21"/>
              </w:rPr>
              <w:t>on:</w:t>
            </w:r>
            <w:r w:rsidRPr="7009675D" w:rsidR="3C44F039">
              <w:rPr>
                <w:rFonts w:ascii="Arial Nova" w:hAnsi="Arial Nova" w:eastAsia="Arial Nova" w:cs="Arial Nova"/>
                <w:b w:val="0"/>
                <w:bCs w:val="0"/>
                <w:i w:val="0"/>
                <w:iCs w:val="0"/>
                <w:caps w:val="0"/>
                <w:smallCaps w:val="0"/>
                <w:strike w:val="0"/>
                <w:dstrike w:val="0"/>
                <w:sz w:val="21"/>
                <w:szCs w:val="21"/>
              </w:rPr>
              <w:t xml:space="preserve"> 28/04/25</w:t>
            </w:r>
          </w:p>
          <w:p w:rsidR="3C44F039" w:rsidP="7009675D" w:rsidRDefault="3C44F039" w14:paraId="7225FECF" w14:textId="3EF3A4E4">
            <w:pPr>
              <w:spacing w:before="0" w:beforeAutospacing="off" w:after="0" w:afterAutospacing="off" w:line="480" w:lineRule="auto"/>
              <w:ind w:left="-10" w:right="0"/>
              <w:rPr>
                <w:rFonts w:ascii="Arial Nova" w:hAnsi="Arial Nova" w:eastAsia="Arial Nova" w:cs="Arial Nova"/>
                <w:b w:val="0"/>
                <w:bCs w:val="0"/>
                <w:i w:val="0"/>
                <w:iCs w:val="0"/>
                <w:caps w:val="0"/>
                <w:smallCaps w:val="0"/>
                <w:strike w:val="0"/>
                <w:dstrike w:val="0"/>
                <w:sz w:val="21"/>
                <w:szCs w:val="21"/>
              </w:rPr>
            </w:pPr>
            <w:r w:rsidRPr="7009675D" w:rsidR="3C44F039">
              <w:rPr>
                <w:rFonts w:ascii="Arial Nova" w:hAnsi="Arial Nova" w:eastAsia="Arial Nova" w:cs="Arial Nova"/>
                <w:b w:val="0"/>
                <w:bCs w:val="0"/>
                <w:i w:val="0"/>
                <w:iCs w:val="0"/>
                <w:caps w:val="0"/>
                <w:smallCaps w:val="0"/>
                <w:color w:val="747F8B"/>
                <w:sz w:val="21"/>
                <w:szCs w:val="21"/>
              </w:rPr>
              <w:t xml:space="preserve">BIG BROTHER WATCH, </w:t>
            </w:r>
            <w:r w:rsidRPr="7009675D" w:rsidR="3C44F039">
              <w:rPr>
                <w:rFonts w:ascii="Arial Nova" w:hAnsi="Arial Nova" w:eastAsia="Arial Nova" w:cs="Arial Nova"/>
                <w:b w:val="0"/>
                <w:bCs w:val="0"/>
                <w:i w:val="0"/>
                <w:iCs w:val="0"/>
                <w:caps w:val="0"/>
                <w:smallCaps w:val="0"/>
                <w:color w:val="747F8B"/>
                <w:sz w:val="21"/>
                <w:szCs w:val="21"/>
              </w:rPr>
              <w:t xml:space="preserve">2015,  </w:t>
            </w:r>
            <w:r w:rsidRPr="7009675D" w:rsidR="3C44F039">
              <w:rPr>
                <w:rFonts w:ascii="Arial Nova" w:hAnsi="Arial Nova" w:eastAsia="Arial Nova" w:cs="Arial Nova"/>
                <w:b w:val="0"/>
                <w:bCs w:val="0"/>
                <w:i w:val="0"/>
                <w:iCs w:val="0"/>
                <w:caps w:val="0"/>
                <w:smallCaps w:val="0"/>
                <w:color w:val="747F8B"/>
                <w:sz w:val="21"/>
                <w:szCs w:val="21"/>
              </w:rPr>
              <w:t>Body</w:t>
            </w:r>
            <w:r w:rsidRPr="7009675D" w:rsidR="3C44F039">
              <w:rPr>
                <w:rFonts w:ascii="Arial Nova" w:hAnsi="Arial Nova" w:eastAsia="Arial Nova" w:cs="Arial Nova"/>
                <w:b w:val="0"/>
                <w:bCs w:val="0"/>
                <w:i w:val="0"/>
                <w:iCs w:val="0"/>
                <w:caps w:val="0"/>
                <w:smallCaps w:val="0"/>
                <w:color w:val="747F8B"/>
                <w:sz w:val="21"/>
                <w:szCs w:val="21"/>
              </w:rPr>
              <w:t xml:space="preserve"> Worn Video Cameras 1</w:t>
            </w:r>
            <w:r w:rsidRPr="7009675D" w:rsidR="3C44F039">
              <w:rPr>
                <w:rFonts w:ascii="Arial Nova" w:hAnsi="Arial Nova" w:eastAsia="Arial Nova" w:cs="Arial Nova"/>
                <w:b w:val="0"/>
                <w:bCs w:val="0"/>
                <w:i w:val="0"/>
                <w:iCs w:val="0"/>
                <w:caps w:val="0"/>
                <w:smallCaps w:val="0"/>
                <w:color w:val="747F8B"/>
                <w:sz w:val="21"/>
                <w:szCs w:val="21"/>
              </w:rPr>
              <w:t xml:space="preserve">. Available at: </w:t>
            </w:r>
            <w:hyperlink r:id="R3066c82c9808428c">
              <w:r w:rsidRPr="7009675D" w:rsidR="3C44F039">
                <w:rPr>
                  <w:rStyle w:val="Hyperlink"/>
                  <w:rFonts w:ascii="Arial Nova" w:hAnsi="Arial Nova" w:eastAsia="Arial Nova" w:cs="Arial Nova"/>
                  <w:b w:val="0"/>
                  <w:bCs w:val="0"/>
                  <w:i w:val="0"/>
                  <w:iCs w:val="0"/>
                  <w:caps w:val="0"/>
                  <w:smallCaps w:val="0"/>
                  <w:strike w:val="0"/>
                  <w:dstrike w:val="0"/>
                  <w:sz w:val="21"/>
                  <w:szCs w:val="21"/>
                </w:rPr>
                <w:t>https://www.bigbrotherwatch.org.uk/wp-content/uploads/2014/07/Body-Worn-Cameras-Briefing-Update.pdf</w:t>
              </w:r>
            </w:hyperlink>
            <w:r w:rsidRPr="7009675D" w:rsidR="3C44F039">
              <w:rPr>
                <w:rFonts w:ascii="Arial Nova" w:hAnsi="Arial Nova" w:eastAsia="Arial Nova" w:cs="Arial Nova"/>
                <w:b w:val="0"/>
                <w:bCs w:val="0"/>
                <w:i w:val="0"/>
                <w:iCs w:val="0"/>
                <w:caps w:val="0"/>
                <w:smallCaps w:val="0"/>
                <w:strike w:val="0"/>
                <w:dstrike w:val="0"/>
                <w:sz w:val="21"/>
                <w:szCs w:val="21"/>
              </w:rPr>
              <w:t xml:space="preserve"> accessed </w:t>
            </w:r>
            <w:r w:rsidRPr="7009675D" w:rsidR="3C44F039">
              <w:rPr>
                <w:rFonts w:ascii="Arial Nova" w:hAnsi="Arial Nova" w:eastAsia="Arial Nova" w:cs="Arial Nova"/>
                <w:b w:val="0"/>
                <w:bCs w:val="0"/>
                <w:i w:val="0"/>
                <w:iCs w:val="0"/>
                <w:caps w:val="0"/>
                <w:smallCaps w:val="0"/>
                <w:strike w:val="0"/>
                <w:dstrike w:val="0"/>
                <w:sz w:val="21"/>
                <w:szCs w:val="21"/>
              </w:rPr>
              <w:t>on:</w:t>
            </w:r>
            <w:r w:rsidRPr="7009675D" w:rsidR="3C44F039">
              <w:rPr>
                <w:rFonts w:ascii="Arial Nova" w:hAnsi="Arial Nova" w:eastAsia="Arial Nova" w:cs="Arial Nova"/>
                <w:b w:val="0"/>
                <w:bCs w:val="0"/>
                <w:i w:val="0"/>
                <w:iCs w:val="0"/>
                <w:caps w:val="0"/>
                <w:smallCaps w:val="0"/>
                <w:strike w:val="0"/>
                <w:dstrike w:val="0"/>
                <w:sz w:val="21"/>
                <w:szCs w:val="21"/>
              </w:rPr>
              <w:t xml:space="preserve"> 28/04/25</w:t>
            </w:r>
          </w:p>
          <w:p w:rsidR="3C44F039" w:rsidP="7009675D" w:rsidRDefault="3C44F039" w14:paraId="467A80A3" w14:textId="3FE3E7AD">
            <w:pPr>
              <w:spacing w:before="0" w:beforeAutospacing="off" w:after="0" w:afterAutospacing="off" w:line="480" w:lineRule="auto"/>
              <w:ind w:left="-10" w:right="0"/>
              <w:rPr>
                <w:rFonts w:ascii="Arial Nova" w:hAnsi="Arial Nova" w:eastAsia="Arial Nova" w:cs="Arial Nova"/>
                <w:b w:val="0"/>
                <w:bCs w:val="0"/>
                <w:i w:val="0"/>
                <w:iCs w:val="0"/>
                <w:caps w:val="0"/>
                <w:smallCaps w:val="0"/>
                <w:strike w:val="0"/>
                <w:dstrike w:val="0"/>
                <w:sz w:val="22"/>
                <w:szCs w:val="22"/>
              </w:rPr>
            </w:pPr>
            <w:r w:rsidRPr="7009675D" w:rsidR="3C44F039">
              <w:rPr>
                <w:rFonts w:ascii="Arial Nova" w:hAnsi="Arial Nova" w:eastAsia="Arial Nova" w:cs="Arial Nova"/>
                <w:b w:val="0"/>
                <w:bCs w:val="0"/>
                <w:i w:val="0"/>
                <w:iCs w:val="0"/>
                <w:caps w:val="0"/>
                <w:smallCaps w:val="0"/>
                <w:color w:val="2A2A2A"/>
                <w:sz w:val="22"/>
                <w:szCs w:val="22"/>
              </w:rPr>
              <w:t xml:space="preserve">Nicholas et al, 2024, </w:t>
            </w:r>
            <w:r w:rsidRPr="7009675D" w:rsidR="3C44F039">
              <w:rPr>
                <w:rFonts w:ascii="Arial Nova" w:hAnsi="Arial Nova" w:eastAsia="Arial Nova" w:cs="Arial Nova"/>
                <w:b w:val="0"/>
                <w:bCs w:val="0"/>
                <w:i w:val="0"/>
                <w:iCs w:val="0"/>
                <w:caps w:val="0"/>
                <w:smallCaps w:val="0"/>
                <w:color w:val="2A2A2A"/>
                <w:sz w:val="22"/>
                <w:szCs w:val="22"/>
              </w:rPr>
              <w:t>Leveraging</w:t>
            </w:r>
            <w:r w:rsidRPr="7009675D" w:rsidR="3C44F039">
              <w:rPr>
                <w:rFonts w:ascii="Arial Nova" w:hAnsi="Arial Nova" w:eastAsia="Arial Nova" w:cs="Arial Nova"/>
                <w:b w:val="0"/>
                <w:bCs w:val="0"/>
                <w:i w:val="0"/>
                <w:iCs w:val="0"/>
                <w:caps w:val="0"/>
                <w:smallCaps w:val="0"/>
                <w:color w:val="2A2A2A"/>
                <w:sz w:val="22"/>
                <w:szCs w:val="22"/>
              </w:rPr>
              <w:t xml:space="preserve"> body-worn camera footage to assess the effects of training on officer communication during traffic stops, </w:t>
            </w:r>
            <w:r w:rsidRPr="7009675D" w:rsidR="3C44F039">
              <w:rPr>
                <w:rFonts w:ascii="Arial Nova" w:hAnsi="Arial Nova" w:eastAsia="Arial Nova" w:cs="Arial Nova"/>
                <w:b w:val="0"/>
                <w:bCs w:val="0"/>
                <w:i w:val="0"/>
                <w:iCs w:val="0"/>
                <w:caps w:val="0"/>
                <w:smallCaps w:val="0"/>
                <w:color w:val="2A2A2A"/>
                <w:sz w:val="22"/>
                <w:szCs w:val="22"/>
              </w:rPr>
              <w:t>PNAS Nexus</w:t>
            </w:r>
            <w:r w:rsidRPr="7009675D" w:rsidR="3C44F039">
              <w:rPr>
                <w:rFonts w:ascii="Arial Nova" w:hAnsi="Arial Nova" w:eastAsia="Arial Nova" w:cs="Arial Nova"/>
                <w:b w:val="0"/>
                <w:bCs w:val="0"/>
                <w:i w:val="0"/>
                <w:iCs w:val="0"/>
                <w:caps w:val="0"/>
                <w:smallCaps w:val="0"/>
                <w:color w:val="2A2A2A"/>
                <w:sz w:val="22"/>
                <w:szCs w:val="22"/>
              </w:rPr>
              <w:t xml:space="preserve">, Volume 3, Issue 9, page359, available at: </w:t>
            </w:r>
            <w:hyperlink r:id="Rbdec127d76fc424b">
              <w:r w:rsidRPr="7009675D" w:rsidR="3C44F039">
                <w:rPr>
                  <w:rStyle w:val="Hyperlink"/>
                  <w:rFonts w:ascii="Arial Nova" w:hAnsi="Arial Nova" w:eastAsia="Arial Nova" w:cs="Arial Nova"/>
                  <w:b w:val="0"/>
                  <w:bCs w:val="0"/>
                  <w:i w:val="0"/>
                  <w:iCs w:val="0"/>
                  <w:caps w:val="0"/>
                  <w:smallCaps w:val="0"/>
                  <w:strike w:val="0"/>
                  <w:dstrike w:val="0"/>
                  <w:sz w:val="22"/>
                  <w:szCs w:val="22"/>
                </w:rPr>
                <w:t>https://doi.org/10.1093/pnasnexus/pgae359</w:t>
              </w:r>
            </w:hyperlink>
            <w:r w:rsidRPr="7009675D" w:rsidR="3C44F039">
              <w:rPr>
                <w:rFonts w:ascii="Arial Nova" w:hAnsi="Arial Nova" w:eastAsia="Arial Nova" w:cs="Arial Nova"/>
                <w:b w:val="0"/>
                <w:bCs w:val="0"/>
                <w:i w:val="0"/>
                <w:iCs w:val="0"/>
                <w:caps w:val="0"/>
                <w:smallCaps w:val="0"/>
                <w:strike w:val="0"/>
                <w:dstrike w:val="0"/>
                <w:sz w:val="22"/>
                <w:szCs w:val="22"/>
              </w:rPr>
              <w:t xml:space="preserve"> accessed on: 28/04/25</w:t>
            </w:r>
          </w:p>
          <w:p w:rsidR="3C44F039" w:rsidP="7009675D" w:rsidRDefault="3C44F039" w14:paraId="52FE31B2" w14:textId="41F4233F">
            <w:pPr>
              <w:spacing w:before="0" w:beforeAutospacing="off" w:after="0" w:afterAutospacing="off" w:line="480" w:lineRule="auto"/>
              <w:ind w:left="-10" w:right="0"/>
              <w:rPr>
                <w:rFonts w:ascii="Arial Nova" w:hAnsi="Arial Nova" w:eastAsia="Arial Nova" w:cs="Arial Nova"/>
                <w:b w:val="0"/>
                <w:bCs w:val="0"/>
                <w:i w:val="0"/>
                <w:iCs w:val="0"/>
                <w:caps w:val="0"/>
                <w:smallCaps w:val="0"/>
                <w:strike w:val="0"/>
                <w:dstrike w:val="0"/>
                <w:sz w:val="24"/>
                <w:szCs w:val="24"/>
              </w:rPr>
            </w:pPr>
            <w:r w:rsidRPr="7009675D" w:rsidR="3C44F039">
              <w:rPr>
                <w:rFonts w:ascii="Arial Nova" w:hAnsi="Arial Nova" w:eastAsia="Arial Nova" w:cs="Arial Nova"/>
                <w:b w:val="0"/>
                <w:bCs w:val="0"/>
                <w:i w:val="0"/>
                <w:iCs w:val="0"/>
                <w:caps w:val="0"/>
                <w:smallCaps w:val="0"/>
                <w:color w:val="000000" w:themeColor="text1" w:themeTint="FF" w:themeShade="FF"/>
                <w:sz w:val="24"/>
                <w:szCs w:val="24"/>
              </w:rPr>
              <w:t xml:space="preserve">National police </w:t>
            </w:r>
            <w:r w:rsidRPr="7009675D" w:rsidR="3C44F039">
              <w:rPr>
                <w:rFonts w:ascii="Arial Nova" w:hAnsi="Arial Nova" w:eastAsia="Arial Nova" w:cs="Arial Nova"/>
                <w:b w:val="0"/>
                <w:bCs w:val="0"/>
                <w:i w:val="0"/>
                <w:iCs w:val="0"/>
                <w:caps w:val="0"/>
                <w:smallCaps w:val="0"/>
                <w:color w:val="000000" w:themeColor="text1" w:themeTint="FF" w:themeShade="FF"/>
                <w:sz w:val="24"/>
                <w:szCs w:val="24"/>
              </w:rPr>
              <w:t>chiefs</w:t>
            </w:r>
            <w:r w:rsidRPr="7009675D" w:rsidR="3C44F039">
              <w:rPr>
                <w:rFonts w:ascii="Arial Nova" w:hAnsi="Arial Nova" w:eastAsia="Arial Nova" w:cs="Arial Nova"/>
                <w:b w:val="0"/>
                <w:bCs w:val="0"/>
                <w:i w:val="0"/>
                <w:iCs w:val="0"/>
                <w:caps w:val="0"/>
                <w:smallCaps w:val="0"/>
                <w:color w:val="000000" w:themeColor="text1" w:themeTint="FF" w:themeShade="FF"/>
                <w:sz w:val="24"/>
                <w:szCs w:val="24"/>
              </w:rPr>
              <w:t xml:space="preserve"> council, 2024,</w:t>
            </w:r>
            <w:r w:rsidRPr="7009675D" w:rsidR="6752FA6D">
              <w:rPr>
                <w:rFonts w:ascii="Arial Nova" w:hAnsi="Arial Nova" w:eastAsia="Arial Nova" w:cs="Arial Nova"/>
                <w:b w:val="0"/>
                <w:bCs w:val="0"/>
                <w:i w:val="0"/>
                <w:iCs w:val="0"/>
                <w:caps w:val="0"/>
                <w:smallCaps w:val="0"/>
                <w:color w:val="000000" w:themeColor="text1" w:themeTint="FF" w:themeShade="FF"/>
                <w:sz w:val="24"/>
                <w:szCs w:val="24"/>
              </w:rPr>
              <w:t xml:space="preserve"> ‘’body-worn video </w:t>
            </w:r>
            <w:r w:rsidRPr="7009675D" w:rsidR="6752FA6D">
              <w:rPr>
                <w:rFonts w:ascii="Arial Nova" w:hAnsi="Arial Nova" w:eastAsia="Arial Nova" w:cs="Arial Nova"/>
                <w:b w:val="0"/>
                <w:bCs w:val="0"/>
                <w:i w:val="0"/>
                <w:iCs w:val="0"/>
                <w:caps w:val="0"/>
                <w:smallCaps w:val="0"/>
                <w:color w:val="000000" w:themeColor="text1" w:themeTint="FF" w:themeShade="FF"/>
                <w:sz w:val="24"/>
                <w:szCs w:val="24"/>
              </w:rPr>
              <w:t>guidence</w:t>
            </w:r>
            <w:r w:rsidRPr="7009675D" w:rsidR="6752FA6D">
              <w:rPr>
                <w:rFonts w:ascii="Arial Nova" w:hAnsi="Arial Nova" w:eastAsia="Arial Nova" w:cs="Arial Nova"/>
                <w:b w:val="0"/>
                <w:bCs w:val="0"/>
                <w:i w:val="0"/>
                <w:iCs w:val="0"/>
                <w:caps w:val="0"/>
                <w:smallCaps w:val="0"/>
                <w:color w:val="000000" w:themeColor="text1" w:themeTint="FF" w:themeShade="FF"/>
                <w:sz w:val="24"/>
                <w:szCs w:val="24"/>
              </w:rPr>
              <w:t>’’</w:t>
            </w:r>
            <w:r w:rsidRPr="7009675D" w:rsidR="3C44F039">
              <w:rPr>
                <w:rFonts w:ascii="Arial Nova" w:hAnsi="Arial Nova" w:eastAsia="Arial Nova" w:cs="Arial Nova"/>
                <w:b w:val="0"/>
                <w:bCs w:val="0"/>
                <w:i w:val="0"/>
                <w:iCs w:val="0"/>
                <w:caps w:val="0"/>
                <w:smallCaps w:val="0"/>
                <w:color w:val="000000" w:themeColor="text1" w:themeTint="FF" w:themeShade="FF"/>
                <w:sz w:val="24"/>
                <w:szCs w:val="24"/>
              </w:rPr>
              <w:t xml:space="preserve"> </w:t>
            </w:r>
            <w:hyperlink r:id="Rddfb740f0e8d431e">
              <w:r w:rsidRPr="7009675D" w:rsidR="3C44F039">
                <w:rPr>
                  <w:rStyle w:val="Hyperlink"/>
                  <w:rFonts w:ascii="Arial Nova" w:hAnsi="Arial Nova" w:eastAsia="Arial Nova" w:cs="Arial Nova"/>
                  <w:b w:val="0"/>
                  <w:bCs w:val="0"/>
                  <w:i w:val="0"/>
                  <w:iCs w:val="0"/>
                  <w:caps w:val="0"/>
                  <w:smallCaps w:val="0"/>
                  <w:strike w:val="0"/>
                  <w:dstrike w:val="0"/>
                  <w:sz w:val="24"/>
                  <w:szCs w:val="24"/>
                </w:rPr>
                <w:t>https://www.npcc.police.uk/SysSiteAssets/media/downloads/publications/publications-log/local-policing-coordination-committee/2024/npcc-bwv-guidance-2024.pdf</w:t>
              </w:r>
            </w:hyperlink>
            <w:r w:rsidRPr="7009675D" w:rsidR="3C44F039">
              <w:rPr>
                <w:rFonts w:ascii="Arial Nova" w:hAnsi="Arial Nova" w:eastAsia="Arial Nova" w:cs="Arial Nova"/>
                <w:b w:val="0"/>
                <w:bCs w:val="0"/>
                <w:i w:val="0"/>
                <w:iCs w:val="0"/>
                <w:caps w:val="0"/>
                <w:smallCaps w:val="0"/>
                <w:strike w:val="0"/>
                <w:dstrike w:val="0"/>
                <w:sz w:val="24"/>
                <w:szCs w:val="24"/>
              </w:rPr>
              <w:t xml:space="preserve"> accessed on: 22/04/25</w:t>
            </w:r>
          </w:p>
        </w:tc>
      </w:tr>
      <w:tr w:rsidR="21304891" w:rsidTr="7009675D" w14:paraId="7DB01964">
        <w:trPr>
          <w:trHeight w:val="133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4F1E5018" w14:textId="4767E9F3">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SUMMARY OF RESEARCH –SURVEY METHOD: </w:t>
            </w:r>
          </w:p>
          <w:p w:rsidR="21304891" w:rsidP="21304891" w:rsidRDefault="21304891" w14:paraId="119FD0EE" w14:textId="52A86C1E">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p w:rsidR="46265990" w:rsidP="21304891" w:rsidRDefault="46265990" w14:paraId="0B642F51" w14:textId="662D5025">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46265990">
              <w:rPr>
                <w:rFonts w:ascii="Arial" w:hAnsi="Arial" w:eastAsia="Arial" w:cs="Arial"/>
                <w:b w:val="0"/>
                <w:bCs w:val="0"/>
                <w:i w:val="0"/>
                <w:iCs w:val="0"/>
                <w:strike w:val="0"/>
                <w:dstrike w:val="0"/>
                <w:color w:val="000000" w:themeColor="text1" w:themeTint="FF" w:themeShade="FF"/>
                <w:sz w:val="22"/>
                <w:szCs w:val="22"/>
                <w:u w:val="none"/>
              </w:rPr>
              <w:t xml:space="preserve">The research method which will be used is a survey due to </w:t>
            </w:r>
            <w:r w:rsidRPr="21304891" w:rsidR="45FB2888">
              <w:rPr>
                <w:rFonts w:ascii="Arial" w:hAnsi="Arial" w:eastAsia="Arial" w:cs="Arial"/>
                <w:b w:val="0"/>
                <w:bCs w:val="0"/>
                <w:i w:val="0"/>
                <w:iCs w:val="0"/>
                <w:strike w:val="0"/>
                <w:dstrike w:val="0"/>
                <w:color w:val="000000" w:themeColor="text1" w:themeTint="FF" w:themeShade="FF"/>
                <w:sz w:val="22"/>
                <w:szCs w:val="22"/>
                <w:u w:val="none"/>
              </w:rPr>
              <w:t>its</w:t>
            </w:r>
            <w:r w:rsidRPr="21304891" w:rsidR="46265990">
              <w:rPr>
                <w:rFonts w:ascii="Arial" w:hAnsi="Arial" w:eastAsia="Arial" w:cs="Arial"/>
                <w:b w:val="0"/>
                <w:bCs w:val="0"/>
                <w:i w:val="0"/>
                <w:iCs w:val="0"/>
                <w:strike w:val="0"/>
                <w:dstrike w:val="0"/>
                <w:color w:val="000000" w:themeColor="text1" w:themeTint="FF" w:themeShade="FF"/>
                <w:sz w:val="22"/>
                <w:szCs w:val="22"/>
                <w:u w:val="none"/>
              </w:rPr>
              <w:t xml:space="preserve"> av</w:t>
            </w:r>
            <w:r w:rsidRPr="21304891" w:rsidR="4DC25FBE">
              <w:rPr>
                <w:rFonts w:ascii="Arial" w:hAnsi="Arial" w:eastAsia="Arial" w:cs="Arial"/>
                <w:b w:val="0"/>
                <w:bCs w:val="0"/>
                <w:i w:val="0"/>
                <w:iCs w:val="0"/>
                <w:strike w:val="0"/>
                <w:dstrike w:val="0"/>
                <w:color w:val="000000" w:themeColor="text1" w:themeTint="FF" w:themeShade="FF"/>
                <w:sz w:val="22"/>
                <w:szCs w:val="22"/>
                <w:u w:val="none"/>
              </w:rPr>
              <w:t xml:space="preserve">ailability and easy access to lots of people. With the survey being easily accessible it will ensure lots of responses </w:t>
            </w:r>
            <w:r w:rsidRPr="21304891" w:rsidR="6DE662D6">
              <w:rPr>
                <w:rFonts w:ascii="Arial" w:hAnsi="Arial" w:eastAsia="Arial" w:cs="Arial"/>
                <w:b w:val="0"/>
                <w:bCs w:val="0"/>
                <w:i w:val="0"/>
                <w:iCs w:val="0"/>
                <w:strike w:val="0"/>
                <w:dstrike w:val="0"/>
                <w:color w:val="000000" w:themeColor="text1" w:themeTint="FF" w:themeShade="FF"/>
                <w:sz w:val="22"/>
                <w:szCs w:val="22"/>
                <w:u w:val="none"/>
              </w:rPr>
              <w:t xml:space="preserve">covering a wide range of people to create </w:t>
            </w:r>
            <w:r w:rsidRPr="21304891" w:rsidR="6DE662D6">
              <w:rPr>
                <w:rFonts w:ascii="Arial" w:hAnsi="Arial" w:eastAsia="Arial" w:cs="Arial"/>
                <w:b w:val="0"/>
                <w:bCs w:val="0"/>
                <w:i w:val="0"/>
                <w:iCs w:val="0"/>
                <w:strike w:val="0"/>
                <w:dstrike w:val="0"/>
                <w:color w:val="000000" w:themeColor="text1" w:themeTint="FF" w:themeShade="FF"/>
                <w:sz w:val="22"/>
                <w:szCs w:val="22"/>
                <w:u w:val="none"/>
              </w:rPr>
              <w:t>accurate</w:t>
            </w:r>
            <w:r w:rsidRPr="21304891" w:rsidR="6DE662D6">
              <w:rPr>
                <w:rFonts w:ascii="Arial" w:hAnsi="Arial" w:eastAsia="Arial" w:cs="Arial"/>
                <w:b w:val="0"/>
                <w:bCs w:val="0"/>
                <w:i w:val="0"/>
                <w:iCs w:val="0"/>
                <w:strike w:val="0"/>
                <w:dstrike w:val="0"/>
                <w:color w:val="000000" w:themeColor="text1" w:themeTint="FF" w:themeShade="FF"/>
                <w:sz w:val="22"/>
                <w:szCs w:val="22"/>
                <w:u w:val="none"/>
              </w:rPr>
              <w:t xml:space="preserve"> results and findings. </w:t>
            </w:r>
            <w:r w:rsidRPr="21304891" w:rsidR="24F65DD8">
              <w:rPr>
                <w:rFonts w:ascii="Arial" w:hAnsi="Arial" w:eastAsia="Arial" w:cs="Arial"/>
                <w:b w:val="0"/>
                <w:bCs w:val="0"/>
                <w:i w:val="0"/>
                <w:iCs w:val="0"/>
                <w:strike w:val="0"/>
                <w:dstrike w:val="0"/>
                <w:color w:val="000000" w:themeColor="text1" w:themeTint="FF" w:themeShade="FF"/>
                <w:sz w:val="22"/>
                <w:szCs w:val="22"/>
                <w:u w:val="none"/>
              </w:rPr>
              <w:t xml:space="preserve">The survey </w:t>
            </w:r>
            <w:r w:rsidRPr="21304891" w:rsidR="02AE481B">
              <w:rPr>
                <w:rFonts w:ascii="Arial" w:hAnsi="Arial" w:eastAsia="Arial" w:cs="Arial"/>
                <w:b w:val="0"/>
                <w:bCs w:val="0"/>
                <w:i w:val="0"/>
                <w:iCs w:val="0"/>
                <w:strike w:val="0"/>
                <w:dstrike w:val="0"/>
                <w:color w:val="000000" w:themeColor="text1" w:themeTint="FF" w:themeShade="FF"/>
                <w:sz w:val="22"/>
                <w:szCs w:val="22"/>
                <w:u w:val="none"/>
              </w:rPr>
              <w:t xml:space="preserve">was chosen as the method to </w:t>
            </w:r>
            <w:r w:rsidRPr="21304891" w:rsidR="02AE481B">
              <w:rPr>
                <w:rFonts w:ascii="Arial" w:hAnsi="Arial" w:eastAsia="Arial" w:cs="Arial"/>
                <w:b w:val="0"/>
                <w:bCs w:val="0"/>
                <w:i w:val="0"/>
                <w:iCs w:val="0"/>
                <w:strike w:val="0"/>
                <w:dstrike w:val="0"/>
                <w:color w:val="000000" w:themeColor="text1" w:themeTint="FF" w:themeShade="FF"/>
                <w:sz w:val="22"/>
                <w:szCs w:val="22"/>
                <w:u w:val="none"/>
              </w:rPr>
              <w:t>establish</w:t>
            </w:r>
            <w:r w:rsidRPr="21304891" w:rsidR="54BEAB07">
              <w:rPr>
                <w:rFonts w:ascii="Arial" w:hAnsi="Arial" w:eastAsia="Arial" w:cs="Arial"/>
                <w:b w:val="0"/>
                <w:bCs w:val="0"/>
                <w:i w:val="0"/>
                <w:iCs w:val="0"/>
                <w:strike w:val="0"/>
                <w:dstrike w:val="0"/>
                <w:color w:val="000000" w:themeColor="text1" w:themeTint="FF" w:themeShade="FF"/>
                <w:sz w:val="22"/>
                <w:szCs w:val="22"/>
                <w:u w:val="none"/>
              </w:rPr>
              <w:t xml:space="preserve"> primary</w:t>
            </w:r>
            <w:r w:rsidRPr="21304891" w:rsidR="02AE481B">
              <w:rPr>
                <w:rFonts w:ascii="Arial" w:hAnsi="Arial" w:eastAsia="Arial" w:cs="Arial"/>
                <w:b w:val="0"/>
                <w:bCs w:val="0"/>
                <w:i w:val="0"/>
                <w:iCs w:val="0"/>
                <w:strike w:val="0"/>
                <w:dstrike w:val="0"/>
                <w:color w:val="000000" w:themeColor="text1" w:themeTint="FF" w:themeShade="FF"/>
                <w:sz w:val="22"/>
                <w:szCs w:val="22"/>
                <w:u w:val="none"/>
              </w:rPr>
              <w:t xml:space="preserve"> dat</w:t>
            </w:r>
            <w:r w:rsidRPr="21304891" w:rsidR="0B0EB97D">
              <w:rPr>
                <w:rFonts w:ascii="Arial" w:hAnsi="Arial" w:eastAsia="Arial" w:cs="Arial"/>
                <w:b w:val="0"/>
                <w:bCs w:val="0"/>
                <w:i w:val="0"/>
                <w:iCs w:val="0"/>
                <w:strike w:val="0"/>
                <w:dstrike w:val="0"/>
                <w:color w:val="000000" w:themeColor="text1" w:themeTint="FF" w:themeShade="FF"/>
                <w:sz w:val="22"/>
                <w:szCs w:val="22"/>
                <w:u w:val="none"/>
              </w:rPr>
              <w:t>a</w:t>
            </w:r>
            <w:r w:rsidRPr="21304891" w:rsidR="02AE481B">
              <w:rPr>
                <w:rFonts w:ascii="Arial" w:hAnsi="Arial" w:eastAsia="Arial" w:cs="Arial"/>
                <w:b w:val="0"/>
                <w:bCs w:val="0"/>
                <w:i w:val="0"/>
                <w:iCs w:val="0"/>
                <w:strike w:val="0"/>
                <w:dstrike w:val="0"/>
                <w:color w:val="000000" w:themeColor="text1" w:themeTint="FF" w:themeShade="FF"/>
                <w:sz w:val="22"/>
                <w:szCs w:val="22"/>
                <w:u w:val="none"/>
              </w:rPr>
              <w:t xml:space="preserve"> because it </w:t>
            </w:r>
            <w:r w:rsidRPr="21304891" w:rsidR="24F65DD8">
              <w:rPr>
                <w:rFonts w:ascii="Arial" w:hAnsi="Arial" w:eastAsia="Arial" w:cs="Arial"/>
                <w:b w:val="0"/>
                <w:bCs w:val="0"/>
                <w:i w:val="0"/>
                <w:iCs w:val="0"/>
                <w:strike w:val="0"/>
                <w:dstrike w:val="0"/>
                <w:color w:val="000000" w:themeColor="text1" w:themeTint="FF" w:themeShade="FF"/>
                <w:sz w:val="22"/>
                <w:szCs w:val="22"/>
                <w:u w:val="none"/>
              </w:rPr>
              <w:t xml:space="preserve">will be used to generate a wide viewpoint on results to use </w:t>
            </w:r>
            <w:r w:rsidRPr="21304891" w:rsidR="24F65DD8">
              <w:rPr>
                <w:rFonts w:ascii="Arial" w:hAnsi="Arial" w:eastAsia="Arial" w:cs="Arial"/>
                <w:b w:val="0"/>
                <w:bCs w:val="0"/>
                <w:i w:val="0"/>
                <w:iCs w:val="0"/>
                <w:strike w:val="0"/>
                <w:dstrike w:val="0"/>
                <w:color w:val="000000" w:themeColor="text1" w:themeTint="FF" w:themeShade="FF"/>
                <w:sz w:val="22"/>
                <w:szCs w:val="22"/>
                <w:u w:val="none"/>
              </w:rPr>
              <w:t>regarding</w:t>
            </w:r>
            <w:r w:rsidRPr="21304891" w:rsidR="24F65DD8">
              <w:rPr>
                <w:rFonts w:ascii="Arial" w:hAnsi="Arial" w:eastAsia="Arial" w:cs="Arial"/>
                <w:b w:val="0"/>
                <w:bCs w:val="0"/>
                <w:i w:val="0"/>
                <w:iCs w:val="0"/>
                <w:strike w:val="0"/>
                <w:dstrike w:val="0"/>
                <w:color w:val="000000" w:themeColor="text1" w:themeTint="FF" w:themeShade="FF"/>
                <w:sz w:val="22"/>
                <w:szCs w:val="22"/>
                <w:u w:val="none"/>
              </w:rPr>
              <w:t xml:space="preserve"> the research of body</w:t>
            </w:r>
            <w:r w:rsidRPr="21304891" w:rsidR="12EAA467">
              <w:rPr>
                <w:rFonts w:ascii="Arial" w:hAnsi="Arial" w:eastAsia="Arial" w:cs="Arial"/>
                <w:b w:val="0"/>
                <w:bCs w:val="0"/>
                <w:i w:val="0"/>
                <w:iCs w:val="0"/>
                <w:strike w:val="0"/>
                <w:dstrike w:val="0"/>
                <w:color w:val="000000" w:themeColor="text1" w:themeTint="FF" w:themeShade="FF"/>
                <w:sz w:val="22"/>
                <w:szCs w:val="22"/>
                <w:u w:val="none"/>
              </w:rPr>
              <w:t>-</w:t>
            </w:r>
            <w:r w:rsidRPr="21304891" w:rsidR="24F65DD8">
              <w:rPr>
                <w:rFonts w:ascii="Arial" w:hAnsi="Arial" w:eastAsia="Arial" w:cs="Arial"/>
                <w:b w:val="0"/>
                <w:bCs w:val="0"/>
                <w:i w:val="0"/>
                <w:iCs w:val="0"/>
                <w:strike w:val="0"/>
                <w:dstrike w:val="0"/>
                <w:color w:val="000000" w:themeColor="text1" w:themeTint="FF" w:themeShade="FF"/>
                <w:sz w:val="22"/>
                <w:szCs w:val="22"/>
                <w:u w:val="none"/>
              </w:rPr>
              <w:t>worn video.</w:t>
            </w:r>
            <w:r w:rsidRPr="21304891" w:rsidR="5B9584D0">
              <w:rPr>
                <w:rFonts w:ascii="Arial" w:hAnsi="Arial" w:eastAsia="Arial" w:cs="Arial"/>
                <w:b w:val="0"/>
                <w:bCs w:val="0"/>
                <w:i w:val="0"/>
                <w:iCs w:val="0"/>
                <w:strike w:val="0"/>
                <w:dstrike w:val="0"/>
                <w:color w:val="000000" w:themeColor="text1" w:themeTint="FF" w:themeShade="FF"/>
                <w:sz w:val="22"/>
                <w:szCs w:val="22"/>
                <w:u w:val="none"/>
              </w:rPr>
              <w:t xml:space="preserve"> This technique of</w:t>
            </w:r>
            <w:r w:rsidRPr="21304891" w:rsidR="01C72A8E">
              <w:rPr>
                <w:rFonts w:ascii="Arial" w:hAnsi="Arial" w:eastAsia="Arial" w:cs="Arial"/>
                <w:b w:val="0"/>
                <w:bCs w:val="0"/>
                <w:i w:val="0"/>
                <w:iCs w:val="0"/>
                <w:strike w:val="0"/>
                <w:dstrike w:val="0"/>
                <w:color w:val="000000" w:themeColor="text1" w:themeTint="FF" w:themeShade="FF"/>
                <w:sz w:val="22"/>
                <w:szCs w:val="22"/>
                <w:u w:val="none"/>
              </w:rPr>
              <w:t xml:space="preserve"> gathering data</w:t>
            </w:r>
            <w:r w:rsidRPr="21304891" w:rsidR="5B9584D0">
              <w:rPr>
                <w:rFonts w:ascii="Arial" w:hAnsi="Arial" w:eastAsia="Arial" w:cs="Arial"/>
                <w:b w:val="0"/>
                <w:bCs w:val="0"/>
                <w:i w:val="0"/>
                <w:iCs w:val="0"/>
                <w:strike w:val="0"/>
                <w:dstrike w:val="0"/>
                <w:color w:val="000000" w:themeColor="text1" w:themeTint="FF" w:themeShade="FF"/>
                <w:sz w:val="22"/>
                <w:szCs w:val="22"/>
                <w:u w:val="none"/>
              </w:rPr>
              <w:t xml:space="preserve"> is also suitable because it would allow </w:t>
            </w:r>
            <w:r w:rsidRPr="21304891" w:rsidR="269675DC">
              <w:rPr>
                <w:rFonts w:ascii="Arial" w:hAnsi="Arial" w:eastAsia="Arial" w:cs="Arial"/>
                <w:b w:val="0"/>
                <w:bCs w:val="0"/>
                <w:i w:val="0"/>
                <w:iCs w:val="0"/>
                <w:strike w:val="0"/>
                <w:dstrike w:val="0"/>
                <w:color w:val="000000" w:themeColor="text1" w:themeTint="FF" w:themeShade="FF"/>
                <w:sz w:val="22"/>
                <w:szCs w:val="22"/>
                <w:u w:val="none"/>
              </w:rPr>
              <w:t xml:space="preserve">for </w:t>
            </w:r>
            <w:r w:rsidRPr="21304891" w:rsidR="01BF0D0C">
              <w:rPr>
                <w:rFonts w:ascii="Arial" w:hAnsi="Arial" w:eastAsia="Arial" w:cs="Arial"/>
                <w:b w:val="0"/>
                <w:bCs w:val="0"/>
                <w:i w:val="0"/>
                <w:iCs w:val="0"/>
                <w:strike w:val="0"/>
                <w:dstrike w:val="0"/>
                <w:color w:val="000000" w:themeColor="text1" w:themeTint="FF" w:themeShade="FF"/>
                <w:sz w:val="22"/>
                <w:szCs w:val="22"/>
                <w:u w:val="none"/>
              </w:rPr>
              <w:t>a deep interpretation of the data</w:t>
            </w:r>
            <w:r w:rsidRPr="21304891" w:rsidR="01BF0D0C">
              <w:rPr>
                <w:rFonts w:ascii="Arial" w:hAnsi="Arial" w:eastAsia="Arial" w:cs="Arial"/>
                <w:b w:val="0"/>
                <w:bCs w:val="0"/>
                <w:i w:val="0"/>
                <w:iCs w:val="0"/>
                <w:strike w:val="0"/>
                <w:dstrike w:val="0"/>
                <w:color w:val="000000" w:themeColor="text1" w:themeTint="FF" w:themeShade="FF"/>
                <w:sz w:val="22"/>
                <w:szCs w:val="22"/>
                <w:u w:val="none"/>
              </w:rPr>
              <w:t>.</w:t>
            </w:r>
            <w:r w:rsidRPr="21304891" w:rsidR="24F65DD8">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73FF20F">
              <w:rPr>
                <w:rFonts w:ascii="Arial" w:hAnsi="Arial" w:eastAsia="Arial" w:cs="Arial"/>
                <w:b w:val="0"/>
                <w:bCs w:val="0"/>
                <w:i w:val="0"/>
                <w:iCs w:val="0"/>
                <w:strike w:val="0"/>
                <w:dstrike w:val="0"/>
                <w:color w:val="000000" w:themeColor="text1" w:themeTint="FF" w:themeShade="FF"/>
                <w:sz w:val="22"/>
                <w:szCs w:val="22"/>
                <w:u w:val="none"/>
              </w:rPr>
              <w:t>Practically, a survey was chosen due to its ability to gather a large quantity of re</w:t>
            </w:r>
            <w:r w:rsidRPr="21304891" w:rsidR="0DB74D81">
              <w:rPr>
                <w:rFonts w:ascii="Arial" w:hAnsi="Arial" w:eastAsia="Arial" w:cs="Arial"/>
                <w:b w:val="0"/>
                <w:bCs w:val="0"/>
                <w:i w:val="0"/>
                <w:iCs w:val="0"/>
                <w:strike w:val="0"/>
                <w:dstrike w:val="0"/>
                <w:color w:val="000000" w:themeColor="text1" w:themeTint="FF" w:themeShade="FF"/>
                <w:sz w:val="22"/>
                <w:szCs w:val="22"/>
                <w:u w:val="none"/>
              </w:rPr>
              <w:t xml:space="preserve">sults in </w:t>
            </w:r>
            <w:r w:rsidRPr="21304891" w:rsidR="3632F566">
              <w:rPr>
                <w:rFonts w:ascii="Arial" w:hAnsi="Arial" w:eastAsia="Arial" w:cs="Arial"/>
                <w:b w:val="0"/>
                <w:bCs w:val="0"/>
                <w:i w:val="0"/>
                <w:iCs w:val="0"/>
                <w:strike w:val="0"/>
                <w:dstrike w:val="0"/>
                <w:color w:val="000000" w:themeColor="text1" w:themeTint="FF" w:themeShade="FF"/>
                <w:sz w:val="22"/>
                <w:szCs w:val="22"/>
                <w:u w:val="none"/>
              </w:rPr>
              <w:t>a short</w:t>
            </w:r>
            <w:r w:rsidRPr="21304891" w:rsidR="0DB74D81">
              <w:rPr>
                <w:rFonts w:ascii="Arial" w:hAnsi="Arial" w:eastAsia="Arial" w:cs="Arial"/>
                <w:b w:val="0"/>
                <w:bCs w:val="0"/>
                <w:i w:val="0"/>
                <w:iCs w:val="0"/>
                <w:strike w:val="0"/>
                <w:dstrike w:val="0"/>
                <w:color w:val="000000" w:themeColor="text1" w:themeTint="FF" w:themeShade="FF"/>
                <w:sz w:val="22"/>
                <w:szCs w:val="22"/>
                <w:u w:val="none"/>
              </w:rPr>
              <w:t xml:space="preserve"> time</w:t>
            </w:r>
            <w:r w:rsidRPr="21304891" w:rsidR="0DB74D81">
              <w:rPr>
                <w:rFonts w:ascii="Arial" w:hAnsi="Arial" w:eastAsia="Arial" w:cs="Arial"/>
                <w:b w:val="0"/>
                <w:bCs w:val="0"/>
                <w:i w:val="0"/>
                <w:iCs w:val="0"/>
                <w:strike w:val="0"/>
                <w:dstrike w:val="0"/>
                <w:color w:val="000000" w:themeColor="text1" w:themeTint="FF" w:themeShade="FF"/>
                <w:sz w:val="22"/>
                <w:szCs w:val="22"/>
                <w:u w:val="none"/>
              </w:rPr>
              <w:t xml:space="preserve"> allowing more time to review and </w:t>
            </w:r>
            <w:r w:rsidRPr="21304891" w:rsidR="0DB74D81">
              <w:rPr>
                <w:rFonts w:ascii="Arial" w:hAnsi="Arial" w:eastAsia="Arial" w:cs="Arial"/>
                <w:b w:val="0"/>
                <w:bCs w:val="0"/>
                <w:i w:val="0"/>
                <w:iCs w:val="0"/>
                <w:strike w:val="0"/>
                <w:dstrike w:val="0"/>
                <w:color w:val="000000" w:themeColor="text1" w:themeTint="FF" w:themeShade="FF"/>
                <w:sz w:val="22"/>
                <w:szCs w:val="22"/>
                <w:u w:val="none"/>
              </w:rPr>
              <w:t>analyse</w:t>
            </w:r>
            <w:r w:rsidRPr="21304891" w:rsidR="0DB74D81">
              <w:rPr>
                <w:rFonts w:ascii="Arial" w:hAnsi="Arial" w:eastAsia="Arial" w:cs="Arial"/>
                <w:b w:val="0"/>
                <w:bCs w:val="0"/>
                <w:i w:val="0"/>
                <w:iCs w:val="0"/>
                <w:strike w:val="0"/>
                <w:dstrike w:val="0"/>
                <w:color w:val="000000" w:themeColor="text1" w:themeTint="FF" w:themeShade="FF"/>
                <w:sz w:val="22"/>
                <w:szCs w:val="22"/>
                <w:u w:val="none"/>
              </w:rPr>
              <w:t xml:space="preserve"> the results which come through. As well as this, the survey was chosen because of its eas</w:t>
            </w:r>
            <w:r w:rsidRPr="21304891" w:rsidR="05F6E5A4">
              <w:rPr>
                <w:rFonts w:ascii="Arial" w:hAnsi="Arial" w:eastAsia="Arial" w:cs="Arial"/>
                <w:b w:val="0"/>
                <w:bCs w:val="0"/>
                <w:i w:val="0"/>
                <w:iCs w:val="0"/>
                <w:strike w:val="0"/>
                <w:dstrike w:val="0"/>
                <w:color w:val="000000" w:themeColor="text1" w:themeTint="FF" w:themeShade="FF"/>
                <w:sz w:val="22"/>
                <w:szCs w:val="22"/>
                <w:u w:val="none"/>
              </w:rPr>
              <w:t xml:space="preserve">e to </w:t>
            </w:r>
            <w:r w:rsidRPr="21304891" w:rsidR="497E8353">
              <w:rPr>
                <w:rFonts w:ascii="Arial" w:hAnsi="Arial" w:eastAsia="Arial" w:cs="Arial"/>
                <w:b w:val="0"/>
                <w:bCs w:val="0"/>
                <w:i w:val="0"/>
                <w:iCs w:val="0"/>
                <w:strike w:val="0"/>
                <w:dstrike w:val="0"/>
                <w:color w:val="000000" w:themeColor="text1" w:themeTint="FF" w:themeShade="FF"/>
                <w:sz w:val="22"/>
                <w:szCs w:val="22"/>
                <w:u w:val="none"/>
              </w:rPr>
              <w:t>create, meaning</w:t>
            </w:r>
            <w:r w:rsidRPr="21304891" w:rsidR="05F6E5A4">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3B4F570C">
              <w:rPr>
                <w:rFonts w:ascii="Arial" w:hAnsi="Arial" w:eastAsia="Arial" w:cs="Arial"/>
                <w:b w:val="0"/>
                <w:bCs w:val="0"/>
                <w:i w:val="0"/>
                <w:iCs w:val="0"/>
                <w:strike w:val="0"/>
                <w:dstrike w:val="0"/>
                <w:color w:val="000000" w:themeColor="text1" w:themeTint="FF" w:themeShade="FF"/>
                <w:sz w:val="22"/>
                <w:szCs w:val="22"/>
                <w:u w:val="none"/>
              </w:rPr>
              <w:t xml:space="preserve">it will control the data in the sense that results can be solely focused on the topic which is asked about. </w:t>
            </w:r>
            <w:r w:rsidRPr="21304891" w:rsidR="21BA486A">
              <w:rPr>
                <w:rFonts w:ascii="Arial" w:hAnsi="Arial" w:eastAsia="Arial" w:cs="Arial"/>
                <w:b w:val="0"/>
                <w:bCs w:val="0"/>
                <w:i w:val="0"/>
                <w:iCs w:val="0"/>
                <w:strike w:val="0"/>
                <w:dstrike w:val="0"/>
                <w:color w:val="000000" w:themeColor="text1" w:themeTint="FF" w:themeShade="FF"/>
                <w:sz w:val="22"/>
                <w:szCs w:val="22"/>
                <w:u w:val="none"/>
              </w:rPr>
              <w:t xml:space="preserve">The survey will include a descriptive approach to ensure that all data retrieved </w:t>
            </w:r>
            <w:r w:rsidRPr="21304891" w:rsidR="1E53A6DB">
              <w:rPr>
                <w:rFonts w:ascii="Arial" w:hAnsi="Arial" w:eastAsia="Arial" w:cs="Arial"/>
                <w:b w:val="0"/>
                <w:bCs w:val="0"/>
                <w:i w:val="0"/>
                <w:iCs w:val="0"/>
                <w:strike w:val="0"/>
                <w:dstrike w:val="0"/>
                <w:color w:val="000000" w:themeColor="text1" w:themeTint="FF" w:themeShade="FF"/>
                <w:sz w:val="22"/>
                <w:szCs w:val="22"/>
                <w:u w:val="none"/>
              </w:rPr>
              <w:t>forms a variety of responses to explore the different areas of the use of body</w:t>
            </w:r>
            <w:r w:rsidRPr="21304891" w:rsidR="24D5A786">
              <w:rPr>
                <w:rFonts w:ascii="Arial" w:hAnsi="Arial" w:eastAsia="Arial" w:cs="Arial"/>
                <w:b w:val="0"/>
                <w:bCs w:val="0"/>
                <w:i w:val="0"/>
                <w:iCs w:val="0"/>
                <w:strike w:val="0"/>
                <w:dstrike w:val="0"/>
                <w:color w:val="000000" w:themeColor="text1" w:themeTint="FF" w:themeShade="FF"/>
                <w:sz w:val="22"/>
                <w:szCs w:val="22"/>
                <w:u w:val="none"/>
              </w:rPr>
              <w:t>-</w:t>
            </w:r>
            <w:r w:rsidRPr="21304891" w:rsidR="1E53A6DB">
              <w:rPr>
                <w:rFonts w:ascii="Arial" w:hAnsi="Arial" w:eastAsia="Arial" w:cs="Arial"/>
                <w:b w:val="0"/>
                <w:bCs w:val="0"/>
                <w:i w:val="0"/>
                <w:iCs w:val="0"/>
                <w:strike w:val="0"/>
                <w:dstrike w:val="0"/>
                <w:color w:val="000000" w:themeColor="text1" w:themeTint="FF" w:themeShade="FF"/>
                <w:sz w:val="22"/>
                <w:szCs w:val="22"/>
                <w:u w:val="none"/>
              </w:rPr>
              <w:t xml:space="preserve">worn video. </w:t>
            </w:r>
            <w:r w:rsidRPr="21304891" w:rsidR="5FF162A3">
              <w:rPr>
                <w:rFonts w:ascii="Arial" w:hAnsi="Arial" w:eastAsia="Arial" w:cs="Arial"/>
                <w:b w:val="0"/>
                <w:bCs w:val="0"/>
                <w:i w:val="0"/>
                <w:iCs w:val="0"/>
                <w:strike w:val="0"/>
                <w:dstrike w:val="0"/>
                <w:color w:val="000000" w:themeColor="text1" w:themeTint="FF" w:themeShade="FF"/>
                <w:sz w:val="22"/>
                <w:szCs w:val="22"/>
                <w:u w:val="none"/>
              </w:rPr>
              <w:t>Using</w:t>
            </w:r>
            <w:r w:rsidRPr="21304891" w:rsidR="56018852">
              <w:rPr>
                <w:rFonts w:ascii="Arial" w:hAnsi="Arial" w:eastAsia="Arial" w:cs="Arial"/>
                <w:b w:val="0"/>
                <w:bCs w:val="0"/>
                <w:i w:val="0"/>
                <w:iCs w:val="0"/>
                <w:strike w:val="0"/>
                <w:dstrike w:val="0"/>
                <w:color w:val="000000" w:themeColor="text1" w:themeTint="FF" w:themeShade="FF"/>
                <w:sz w:val="22"/>
                <w:szCs w:val="22"/>
                <w:u w:val="none"/>
              </w:rPr>
              <w:t xml:space="preserve"> a quantitative approach </w:t>
            </w:r>
            <w:r w:rsidRPr="21304891" w:rsidR="6017C2F3">
              <w:rPr>
                <w:rFonts w:ascii="Arial" w:hAnsi="Arial" w:eastAsia="Arial" w:cs="Arial"/>
                <w:b w:val="0"/>
                <w:bCs w:val="0"/>
                <w:i w:val="0"/>
                <w:iCs w:val="0"/>
                <w:strike w:val="0"/>
                <w:dstrike w:val="0"/>
                <w:color w:val="000000" w:themeColor="text1" w:themeTint="FF" w:themeShade="FF"/>
                <w:sz w:val="22"/>
                <w:szCs w:val="22"/>
                <w:u w:val="none"/>
              </w:rPr>
              <w:t xml:space="preserve">ensures data which is collected is clear and is easily </w:t>
            </w:r>
            <w:r w:rsidRPr="21304891" w:rsidR="6017C2F3">
              <w:rPr>
                <w:rFonts w:ascii="Arial" w:hAnsi="Arial" w:eastAsia="Arial" w:cs="Arial"/>
                <w:b w:val="0"/>
                <w:bCs w:val="0"/>
                <w:i w:val="0"/>
                <w:iCs w:val="0"/>
                <w:strike w:val="0"/>
                <w:dstrike w:val="0"/>
                <w:color w:val="000000" w:themeColor="text1" w:themeTint="FF" w:themeShade="FF"/>
                <w:sz w:val="22"/>
                <w:szCs w:val="22"/>
                <w:u w:val="none"/>
              </w:rPr>
              <w:t>analysed</w:t>
            </w:r>
            <w:r w:rsidRPr="21304891" w:rsidR="6017C2F3">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384D53B">
              <w:rPr>
                <w:rFonts w:ascii="Arial" w:hAnsi="Arial" w:eastAsia="Arial" w:cs="Arial"/>
                <w:b w:val="0"/>
                <w:bCs w:val="0"/>
                <w:i w:val="0"/>
                <w:iCs w:val="0"/>
                <w:strike w:val="0"/>
                <w:dstrike w:val="0"/>
                <w:color w:val="000000" w:themeColor="text1" w:themeTint="FF" w:themeShade="FF"/>
                <w:sz w:val="22"/>
                <w:szCs w:val="22"/>
                <w:u w:val="none"/>
              </w:rPr>
              <w:t xml:space="preserve">The survey method that will be used will be an online survey due to its ability to reach a large audience </w:t>
            </w:r>
            <w:r w:rsidRPr="21304891" w:rsidR="708D3076">
              <w:rPr>
                <w:rFonts w:ascii="Arial" w:hAnsi="Arial" w:eastAsia="Arial" w:cs="Arial"/>
                <w:b w:val="0"/>
                <w:bCs w:val="0"/>
                <w:i w:val="0"/>
                <w:iCs w:val="0"/>
                <w:strike w:val="0"/>
                <w:dstrike w:val="0"/>
                <w:color w:val="000000" w:themeColor="text1" w:themeTint="FF" w:themeShade="FF"/>
                <w:sz w:val="22"/>
                <w:szCs w:val="22"/>
                <w:u w:val="none"/>
              </w:rPr>
              <w:t>relatively quickly</w:t>
            </w:r>
            <w:r w:rsidRPr="21304891" w:rsidR="708D3076">
              <w:rPr>
                <w:rFonts w:ascii="Arial" w:hAnsi="Arial" w:eastAsia="Arial" w:cs="Arial"/>
                <w:b w:val="0"/>
                <w:bCs w:val="0"/>
                <w:i w:val="0"/>
                <w:iCs w:val="0"/>
                <w:strike w:val="0"/>
                <w:dstrike w:val="0"/>
                <w:color w:val="000000" w:themeColor="text1" w:themeTint="FF" w:themeShade="FF"/>
                <w:sz w:val="22"/>
                <w:szCs w:val="22"/>
                <w:u w:val="none"/>
              </w:rPr>
              <w:t>.</w:t>
            </w:r>
            <w:r w:rsidRPr="21304891" w:rsidR="708D3076">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2828BF10" w14:textId="4B051026">
            <w:pPr>
              <w:pStyle w:val="Normal"/>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79D7FF4C" w:rsidP="21304891" w:rsidRDefault="79D7FF4C" w14:paraId="4BAD1C28" w14:textId="2EA0CBAB">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79D7FF4C">
              <w:rPr>
                <w:rFonts w:ascii="Arial" w:hAnsi="Arial" w:eastAsia="Arial" w:cs="Arial"/>
                <w:b w:val="0"/>
                <w:bCs w:val="0"/>
                <w:i w:val="0"/>
                <w:iCs w:val="0"/>
                <w:strike w:val="0"/>
                <w:dstrike w:val="0"/>
                <w:color w:val="000000" w:themeColor="text1" w:themeTint="FF" w:themeShade="FF"/>
                <w:sz w:val="22"/>
                <w:szCs w:val="22"/>
                <w:u w:val="none"/>
              </w:rPr>
              <w:t xml:space="preserve">Another method of research which will be used is a questionnaire. </w:t>
            </w:r>
            <w:r w:rsidRPr="21304891" w:rsidR="79D7FF4C">
              <w:rPr>
                <w:rFonts w:ascii="Arial" w:hAnsi="Arial" w:eastAsia="Arial" w:cs="Arial"/>
                <w:b w:val="0"/>
                <w:bCs w:val="0"/>
                <w:i w:val="0"/>
                <w:iCs w:val="0"/>
                <w:strike w:val="0"/>
                <w:dstrike w:val="0"/>
                <w:color w:val="000000" w:themeColor="text1" w:themeTint="FF" w:themeShade="FF"/>
                <w:sz w:val="22"/>
                <w:szCs w:val="22"/>
                <w:u w:val="none"/>
              </w:rPr>
              <w:t xml:space="preserve">Data which is gathered through the questionnaire will </w:t>
            </w:r>
            <w:r w:rsidRPr="21304891" w:rsidR="4680DEDB">
              <w:rPr>
                <w:rFonts w:ascii="Arial" w:hAnsi="Arial" w:eastAsia="Arial" w:cs="Arial"/>
                <w:b w:val="0"/>
                <w:bCs w:val="0"/>
                <w:i w:val="0"/>
                <w:iCs w:val="0"/>
                <w:strike w:val="0"/>
                <w:dstrike w:val="0"/>
                <w:color w:val="000000" w:themeColor="text1" w:themeTint="FF" w:themeShade="FF"/>
                <w:sz w:val="22"/>
                <w:szCs w:val="22"/>
                <w:u w:val="none"/>
              </w:rPr>
              <w:t xml:space="preserve">be able to enhance the </w:t>
            </w:r>
            <w:r w:rsidRPr="21304891" w:rsidR="273BD714">
              <w:rPr>
                <w:rFonts w:ascii="Arial" w:hAnsi="Arial" w:eastAsia="Arial" w:cs="Arial"/>
                <w:b w:val="0"/>
                <w:bCs w:val="0"/>
                <w:i w:val="0"/>
                <w:iCs w:val="0"/>
                <w:strike w:val="0"/>
                <w:dstrike w:val="0"/>
                <w:color w:val="000000" w:themeColor="text1" w:themeTint="FF" w:themeShade="FF"/>
                <w:sz w:val="22"/>
                <w:szCs w:val="22"/>
                <w:u w:val="none"/>
              </w:rPr>
              <w:t>knowledge</w:t>
            </w:r>
            <w:r w:rsidRPr="21304891" w:rsidR="4680DEDB">
              <w:rPr>
                <w:rFonts w:ascii="Arial" w:hAnsi="Arial" w:eastAsia="Arial" w:cs="Arial"/>
                <w:b w:val="0"/>
                <w:bCs w:val="0"/>
                <w:i w:val="0"/>
                <w:iCs w:val="0"/>
                <w:strike w:val="0"/>
                <w:dstrike w:val="0"/>
                <w:color w:val="000000" w:themeColor="text1" w:themeTint="FF" w:themeShade="FF"/>
                <w:sz w:val="22"/>
                <w:szCs w:val="22"/>
                <w:u w:val="none"/>
              </w:rPr>
              <w:t xml:space="preserve"> gathered on the topic of BWV.</w:t>
            </w:r>
            <w:r w:rsidRPr="21304891" w:rsidR="4680DEDB">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6A332563">
              <w:rPr>
                <w:rFonts w:ascii="Arial" w:hAnsi="Arial" w:eastAsia="Arial" w:cs="Arial"/>
                <w:b w:val="0"/>
                <w:bCs w:val="0"/>
                <w:i w:val="0"/>
                <w:iCs w:val="0"/>
                <w:strike w:val="0"/>
                <w:dstrike w:val="0"/>
                <w:color w:val="000000" w:themeColor="text1" w:themeTint="FF" w:themeShade="FF"/>
                <w:sz w:val="22"/>
                <w:szCs w:val="22"/>
                <w:u w:val="none"/>
              </w:rPr>
              <w:t xml:space="preserve">The reason a questionnaire was chosen is because of its ability to easily gather various views </w:t>
            </w:r>
            <w:r w:rsidRPr="21304891" w:rsidR="5D5E9100">
              <w:rPr>
                <w:rFonts w:ascii="Arial" w:hAnsi="Arial" w:eastAsia="Arial" w:cs="Arial"/>
                <w:b w:val="0"/>
                <w:bCs w:val="0"/>
                <w:i w:val="0"/>
                <w:iCs w:val="0"/>
                <w:strike w:val="0"/>
                <w:dstrike w:val="0"/>
                <w:color w:val="000000" w:themeColor="text1" w:themeTint="FF" w:themeShade="FF"/>
                <w:sz w:val="22"/>
                <w:szCs w:val="22"/>
                <w:u w:val="none"/>
              </w:rPr>
              <w:t>and it can be used to target a specific audience. The use of a questionnaire has many benefits</w:t>
            </w:r>
            <w:r w:rsidRPr="21304891" w:rsidR="13BBAEC1">
              <w:rPr>
                <w:rFonts w:ascii="Arial" w:hAnsi="Arial" w:eastAsia="Arial" w:cs="Arial"/>
                <w:b w:val="0"/>
                <w:bCs w:val="0"/>
                <w:i w:val="0"/>
                <w:iCs w:val="0"/>
                <w:strike w:val="0"/>
                <w:dstrike w:val="0"/>
                <w:color w:val="000000" w:themeColor="text1" w:themeTint="FF" w:themeShade="FF"/>
                <w:sz w:val="22"/>
                <w:szCs w:val="22"/>
                <w:u w:val="none"/>
              </w:rPr>
              <w:t xml:space="preserve">. For example, it can ensure all data being collected is </w:t>
            </w:r>
            <w:r w:rsidRPr="21304891" w:rsidR="13BBAEC1">
              <w:rPr>
                <w:rFonts w:ascii="Arial" w:hAnsi="Arial" w:eastAsia="Arial" w:cs="Arial"/>
                <w:b w:val="0"/>
                <w:bCs w:val="0"/>
                <w:i w:val="0"/>
                <w:iCs w:val="0"/>
                <w:strike w:val="0"/>
                <w:dstrike w:val="0"/>
                <w:color w:val="000000" w:themeColor="text1" w:themeTint="FF" w:themeShade="FF"/>
                <w:sz w:val="22"/>
                <w:szCs w:val="22"/>
                <w:u w:val="none"/>
              </w:rPr>
              <w:t>accurate</w:t>
            </w:r>
            <w:r w:rsidRPr="21304891" w:rsidR="13BBAEC1">
              <w:rPr>
                <w:rFonts w:ascii="Arial" w:hAnsi="Arial" w:eastAsia="Arial" w:cs="Arial"/>
                <w:b w:val="0"/>
                <w:bCs w:val="0"/>
                <w:i w:val="0"/>
                <w:iCs w:val="0"/>
                <w:strike w:val="0"/>
                <w:dstrike w:val="0"/>
                <w:color w:val="000000" w:themeColor="text1" w:themeTint="FF" w:themeShade="FF"/>
                <w:sz w:val="22"/>
                <w:szCs w:val="22"/>
                <w:u w:val="none"/>
              </w:rPr>
              <w:t xml:space="preserve"> whilst also making it easy </w:t>
            </w:r>
            <w:r w:rsidRPr="21304891" w:rsidR="7084A8EB">
              <w:rPr>
                <w:rFonts w:ascii="Arial" w:hAnsi="Arial" w:eastAsia="Arial" w:cs="Arial"/>
                <w:b w:val="0"/>
                <w:bCs w:val="0"/>
                <w:i w:val="0"/>
                <w:iCs w:val="0"/>
                <w:strike w:val="0"/>
                <w:dstrike w:val="0"/>
                <w:color w:val="000000" w:themeColor="text1" w:themeTint="FF" w:themeShade="FF"/>
                <w:sz w:val="22"/>
                <w:szCs w:val="22"/>
                <w:u w:val="none"/>
              </w:rPr>
              <w:t xml:space="preserve">and </w:t>
            </w:r>
            <w:r w:rsidRPr="21304891" w:rsidR="370ACAD1">
              <w:rPr>
                <w:rFonts w:ascii="Arial" w:hAnsi="Arial" w:eastAsia="Arial" w:cs="Arial"/>
                <w:b w:val="0"/>
                <w:bCs w:val="0"/>
                <w:i w:val="0"/>
                <w:iCs w:val="0"/>
                <w:strike w:val="0"/>
                <w:dstrike w:val="0"/>
                <w:color w:val="000000" w:themeColor="text1" w:themeTint="FF" w:themeShade="FF"/>
                <w:sz w:val="22"/>
                <w:szCs w:val="22"/>
                <w:u w:val="none"/>
              </w:rPr>
              <w:t>convenient</w:t>
            </w:r>
            <w:r w:rsidRPr="21304891" w:rsidR="7084A8EB">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13BBAEC1">
              <w:rPr>
                <w:rFonts w:ascii="Arial" w:hAnsi="Arial" w:eastAsia="Arial" w:cs="Arial"/>
                <w:b w:val="0"/>
                <w:bCs w:val="0"/>
                <w:i w:val="0"/>
                <w:iCs w:val="0"/>
                <w:strike w:val="0"/>
                <w:dstrike w:val="0"/>
                <w:color w:val="000000" w:themeColor="text1" w:themeTint="FF" w:themeShade="FF"/>
                <w:sz w:val="22"/>
                <w:szCs w:val="22"/>
                <w:u w:val="none"/>
              </w:rPr>
              <w:t>for the recipient of the questionnaire</w:t>
            </w:r>
            <w:r w:rsidRPr="21304891" w:rsidR="17A85EE5">
              <w:rPr>
                <w:rFonts w:ascii="Arial" w:hAnsi="Arial" w:eastAsia="Arial" w:cs="Arial"/>
                <w:b w:val="0"/>
                <w:bCs w:val="0"/>
                <w:i w:val="0"/>
                <w:iCs w:val="0"/>
                <w:strike w:val="0"/>
                <w:dstrike w:val="0"/>
                <w:color w:val="000000" w:themeColor="text1" w:themeTint="FF" w:themeShade="FF"/>
                <w:sz w:val="22"/>
                <w:szCs w:val="22"/>
                <w:u w:val="none"/>
              </w:rPr>
              <w:t xml:space="preserve">. By using a questionnaire, it </w:t>
            </w:r>
            <w:r w:rsidRPr="21304891" w:rsidR="23851563">
              <w:rPr>
                <w:rFonts w:ascii="Arial" w:hAnsi="Arial" w:eastAsia="Arial" w:cs="Arial"/>
                <w:b w:val="0"/>
                <w:bCs w:val="0"/>
                <w:i w:val="0"/>
                <w:iCs w:val="0"/>
                <w:strike w:val="0"/>
                <w:dstrike w:val="0"/>
                <w:color w:val="000000" w:themeColor="text1" w:themeTint="FF" w:themeShade="FF"/>
                <w:sz w:val="22"/>
                <w:szCs w:val="22"/>
                <w:u w:val="none"/>
              </w:rPr>
              <w:t xml:space="preserve">creates the ability to gather qualitative data and will create good primary data which is to be used. </w:t>
            </w:r>
            <w:r w:rsidRPr="21304891" w:rsidR="2177E18B">
              <w:rPr>
                <w:rFonts w:ascii="Arial" w:hAnsi="Arial" w:eastAsia="Arial" w:cs="Arial"/>
                <w:b w:val="0"/>
                <w:bCs w:val="0"/>
                <w:i w:val="0"/>
                <w:iCs w:val="0"/>
                <w:strike w:val="0"/>
                <w:dstrike w:val="0"/>
                <w:color w:val="000000" w:themeColor="text1" w:themeTint="FF" w:themeShade="FF"/>
                <w:sz w:val="22"/>
                <w:szCs w:val="22"/>
                <w:u w:val="none"/>
              </w:rPr>
              <w:t xml:space="preserve">The questionnaire will be focused on providing quantitative and qualitative data </w:t>
            </w:r>
            <w:r w:rsidRPr="21304891" w:rsidR="1A63B590">
              <w:rPr>
                <w:rFonts w:ascii="Arial" w:hAnsi="Arial" w:eastAsia="Arial" w:cs="Arial"/>
                <w:b w:val="0"/>
                <w:bCs w:val="0"/>
                <w:i w:val="0"/>
                <w:iCs w:val="0"/>
                <w:strike w:val="0"/>
                <w:dstrike w:val="0"/>
                <w:color w:val="000000" w:themeColor="text1" w:themeTint="FF" w:themeShade="FF"/>
                <w:sz w:val="22"/>
                <w:szCs w:val="22"/>
                <w:u w:val="none"/>
              </w:rPr>
              <w:t xml:space="preserve">which allows the participants of the questionnaire to give different answers such as </w:t>
            </w:r>
            <w:r w:rsidRPr="21304891" w:rsidR="411CCD22">
              <w:rPr>
                <w:rFonts w:ascii="Arial" w:hAnsi="Arial" w:eastAsia="Arial" w:cs="Arial"/>
                <w:b w:val="0"/>
                <w:bCs w:val="0"/>
                <w:i w:val="0"/>
                <w:iCs w:val="0"/>
                <w:strike w:val="0"/>
                <w:dstrike w:val="0"/>
                <w:color w:val="000000" w:themeColor="text1" w:themeTint="FF" w:themeShade="FF"/>
                <w:sz w:val="22"/>
                <w:szCs w:val="22"/>
                <w:u w:val="none"/>
              </w:rPr>
              <w:t xml:space="preserve">what is their experience with BWV. This can allow for a statistical analysis following the questionnaire. </w:t>
            </w:r>
          </w:p>
          <w:p w:rsidR="21304891" w:rsidP="21304891" w:rsidRDefault="21304891" w14:paraId="06DFBC38" w14:textId="26B36C12">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7097F321" w:rsidP="21304891" w:rsidRDefault="7097F321" w14:paraId="043D5326" w14:textId="7140E1EF">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7097F321">
              <w:rPr>
                <w:rFonts w:ascii="Arial" w:hAnsi="Arial" w:eastAsia="Arial" w:cs="Arial"/>
                <w:b w:val="0"/>
                <w:bCs w:val="0"/>
                <w:i w:val="0"/>
                <w:iCs w:val="0"/>
                <w:strike w:val="0"/>
                <w:dstrike w:val="0"/>
                <w:color w:val="000000" w:themeColor="text1" w:themeTint="FF" w:themeShade="FF"/>
                <w:sz w:val="22"/>
                <w:szCs w:val="22"/>
                <w:u w:val="none"/>
              </w:rPr>
              <w:t>Other methods to conduct research were also considered such as interviews and group</w:t>
            </w:r>
            <w:r w:rsidRPr="21304891" w:rsidR="3DFE7CE6">
              <w:rPr>
                <w:rFonts w:ascii="Arial" w:hAnsi="Arial" w:eastAsia="Arial" w:cs="Arial"/>
                <w:b w:val="0"/>
                <w:bCs w:val="0"/>
                <w:i w:val="0"/>
                <w:iCs w:val="0"/>
                <w:strike w:val="0"/>
                <w:dstrike w:val="0"/>
                <w:color w:val="000000" w:themeColor="text1" w:themeTint="FF" w:themeShade="FF"/>
                <w:sz w:val="22"/>
                <w:szCs w:val="22"/>
                <w:u w:val="none"/>
              </w:rPr>
              <w:t xml:space="preserve"> discussions. Whilst these research methods would be excellent at gathering a great insight into the use of </w:t>
            </w:r>
            <w:r w:rsidRPr="21304891" w:rsidR="4615958F">
              <w:rPr>
                <w:rFonts w:ascii="Arial" w:hAnsi="Arial" w:eastAsia="Arial" w:cs="Arial"/>
                <w:b w:val="0"/>
                <w:bCs w:val="0"/>
                <w:i w:val="0"/>
                <w:iCs w:val="0"/>
                <w:strike w:val="0"/>
                <w:dstrike w:val="0"/>
                <w:color w:val="000000" w:themeColor="text1" w:themeTint="FF" w:themeShade="FF"/>
                <w:sz w:val="22"/>
                <w:szCs w:val="22"/>
                <w:u w:val="none"/>
              </w:rPr>
              <w:t>BWV,</w:t>
            </w:r>
            <w:r w:rsidRPr="21304891" w:rsidR="3DFE7CE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they would be difficult to set up and </w:t>
            </w:r>
            <w:r w:rsidRPr="21304891" w:rsidR="3714B23E">
              <w:rPr>
                <w:rFonts w:ascii="Arial" w:hAnsi="Arial" w:eastAsia="Arial" w:cs="Arial"/>
                <w:b w:val="0"/>
                <w:bCs w:val="0"/>
                <w:i w:val="0"/>
                <w:iCs w:val="0"/>
                <w:strike w:val="0"/>
                <w:dstrike w:val="0"/>
                <w:color w:val="000000" w:themeColor="text1" w:themeTint="FF" w:themeShade="FF"/>
                <w:sz w:val="22"/>
                <w:szCs w:val="22"/>
                <w:u w:val="none"/>
              </w:rPr>
              <w:t xml:space="preserve">would be </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time consuming. Also, with these methods of research it is heavily dependent on </w:t>
            </w:r>
            <w:r w:rsidRPr="21304891" w:rsidR="01B9BEEA">
              <w:rPr>
                <w:rFonts w:ascii="Arial" w:hAnsi="Arial" w:eastAsia="Arial" w:cs="Arial"/>
                <w:b w:val="0"/>
                <w:bCs w:val="0"/>
                <w:i w:val="0"/>
                <w:iCs w:val="0"/>
                <w:strike w:val="0"/>
                <w:dstrike w:val="0"/>
                <w:color w:val="000000" w:themeColor="text1" w:themeTint="FF" w:themeShade="FF"/>
                <w:sz w:val="22"/>
                <w:szCs w:val="22"/>
                <w:u w:val="none"/>
              </w:rPr>
              <w:t>others,</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 for example if no one shows up or if nobody engages </w:t>
            </w:r>
            <w:r w:rsidRPr="21304891" w:rsidR="1C38D155">
              <w:rPr>
                <w:rFonts w:ascii="Arial" w:hAnsi="Arial" w:eastAsia="Arial" w:cs="Arial"/>
                <w:b w:val="0"/>
                <w:bCs w:val="0"/>
                <w:i w:val="0"/>
                <w:iCs w:val="0"/>
                <w:strike w:val="0"/>
                <w:dstrike w:val="0"/>
                <w:color w:val="000000" w:themeColor="text1" w:themeTint="FF" w:themeShade="FF"/>
                <w:sz w:val="22"/>
                <w:szCs w:val="22"/>
                <w:u w:val="none"/>
              </w:rPr>
              <w:t>in</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 the interview</w:t>
            </w:r>
            <w:r w:rsidRPr="21304891" w:rsidR="180F4060">
              <w:rPr>
                <w:rFonts w:ascii="Arial" w:hAnsi="Arial" w:eastAsia="Arial" w:cs="Arial"/>
                <w:b w:val="0"/>
                <w:bCs w:val="0"/>
                <w:i w:val="0"/>
                <w:iCs w:val="0"/>
                <w:strike w:val="0"/>
                <w:dstrike w:val="0"/>
                <w:color w:val="000000" w:themeColor="text1" w:themeTint="FF" w:themeShade="FF"/>
                <w:sz w:val="22"/>
                <w:szCs w:val="22"/>
                <w:u w:val="none"/>
              </w:rPr>
              <w:t xml:space="preserve"> then no data would be gathered</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B556E17">
              <w:rPr>
                <w:rFonts w:ascii="Arial" w:hAnsi="Arial" w:eastAsia="Arial" w:cs="Arial"/>
                <w:b w:val="0"/>
                <w:bCs w:val="0"/>
                <w:i w:val="0"/>
                <w:iCs w:val="0"/>
                <w:strike w:val="0"/>
                <w:dstrike w:val="0"/>
                <w:color w:val="000000" w:themeColor="text1" w:themeTint="FF" w:themeShade="FF"/>
                <w:sz w:val="22"/>
                <w:szCs w:val="22"/>
                <w:u w:val="none"/>
              </w:rPr>
              <w:t>Furthermore, this is why the approach of a quantit</w:t>
            </w:r>
            <w:r w:rsidRPr="21304891" w:rsidR="6242D417">
              <w:rPr>
                <w:rFonts w:ascii="Arial" w:hAnsi="Arial" w:eastAsia="Arial" w:cs="Arial"/>
                <w:b w:val="0"/>
                <w:bCs w:val="0"/>
                <w:i w:val="0"/>
                <w:iCs w:val="0"/>
                <w:strike w:val="0"/>
                <w:dstrike w:val="0"/>
                <w:color w:val="000000" w:themeColor="text1" w:themeTint="FF" w:themeShade="FF"/>
                <w:sz w:val="22"/>
                <w:szCs w:val="22"/>
                <w:u w:val="none"/>
              </w:rPr>
              <w:t>ative</w:t>
            </w:r>
            <w:r w:rsidRPr="21304891" w:rsidR="5B556E17">
              <w:rPr>
                <w:rFonts w:ascii="Arial" w:hAnsi="Arial" w:eastAsia="Arial" w:cs="Arial"/>
                <w:b w:val="0"/>
                <w:bCs w:val="0"/>
                <w:i w:val="0"/>
                <w:iCs w:val="0"/>
                <w:strike w:val="0"/>
                <w:dstrike w:val="0"/>
                <w:color w:val="000000" w:themeColor="text1" w:themeTint="FF" w:themeShade="FF"/>
                <w:sz w:val="22"/>
                <w:szCs w:val="22"/>
                <w:u w:val="none"/>
              </w:rPr>
              <w:t xml:space="preserve"> method such as a survey is best suited due to the easy accessibility and </w:t>
            </w:r>
            <w:r w:rsidRPr="21304891" w:rsidR="374115FD">
              <w:rPr>
                <w:rFonts w:ascii="Arial" w:hAnsi="Arial" w:eastAsia="Arial" w:cs="Arial"/>
                <w:b w:val="0"/>
                <w:bCs w:val="0"/>
                <w:i w:val="0"/>
                <w:iCs w:val="0"/>
                <w:strike w:val="0"/>
                <w:dstrike w:val="0"/>
                <w:color w:val="000000" w:themeColor="text1" w:themeTint="FF" w:themeShade="FF"/>
                <w:sz w:val="22"/>
                <w:szCs w:val="22"/>
                <w:u w:val="none"/>
              </w:rPr>
              <w:t xml:space="preserve">it can be done in a short amount of time. </w:t>
            </w:r>
          </w:p>
          <w:p w:rsidR="21304891" w:rsidP="21304891" w:rsidRDefault="21304891" w14:paraId="4239940C" w14:textId="050A79C3">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718E7A08" w:rsidP="21304891" w:rsidRDefault="718E7A08" w14:paraId="24ADC56E" w14:textId="621097AF">
            <w:pPr>
              <w:spacing w:line="480" w:lineRule="auto"/>
              <w:rPr>
                <w:rFonts w:ascii="Arial" w:hAnsi="Arial" w:eastAsia="Arial" w:cs="Arial"/>
                <w:b w:val="0"/>
                <w:bCs w:val="0"/>
                <w:i w:val="0"/>
                <w:iCs w:val="0"/>
                <w:caps w:val="0"/>
                <w:smallCaps w:val="0"/>
                <w:color w:val="000000" w:themeColor="text1" w:themeTint="FF" w:themeShade="FF"/>
                <w:sz w:val="22"/>
                <w:szCs w:val="22"/>
              </w:rPr>
            </w:pPr>
            <w:r w:rsidRPr="21304891" w:rsidR="718E7A08">
              <w:rPr>
                <w:rFonts w:ascii="Arial" w:hAnsi="Arial" w:eastAsia="Arial" w:cs="Arial"/>
                <w:b w:val="0"/>
                <w:bCs w:val="0"/>
                <w:i w:val="0"/>
                <w:iCs w:val="0"/>
                <w:strike w:val="0"/>
                <w:dstrike w:val="0"/>
                <w:color w:val="000000" w:themeColor="text1" w:themeTint="FF" w:themeShade="FF"/>
                <w:sz w:val="22"/>
                <w:szCs w:val="22"/>
                <w:u w:val="none"/>
              </w:rPr>
              <w:t>T</w:t>
            </w:r>
            <w:r w:rsidRPr="21304891" w:rsidR="3746941D">
              <w:rPr>
                <w:rFonts w:ascii="Arial" w:hAnsi="Arial" w:eastAsia="Arial" w:cs="Arial"/>
                <w:b w:val="0"/>
                <w:bCs w:val="0"/>
                <w:i w:val="0"/>
                <w:iCs w:val="0"/>
                <w:strike w:val="0"/>
                <w:dstrike w:val="0"/>
                <w:color w:val="000000" w:themeColor="text1" w:themeTint="FF" w:themeShade="FF"/>
                <w:sz w:val="22"/>
                <w:szCs w:val="22"/>
                <w:u w:val="none"/>
              </w:rPr>
              <w:t xml:space="preserve">o </w:t>
            </w:r>
            <w:r w:rsidRPr="21304891" w:rsidR="3746941D">
              <w:rPr>
                <w:rFonts w:ascii="Arial" w:hAnsi="Arial" w:eastAsia="Arial" w:cs="Arial"/>
                <w:b w:val="0"/>
                <w:bCs w:val="0"/>
                <w:i w:val="0"/>
                <w:iCs w:val="0"/>
                <w:strike w:val="0"/>
                <w:dstrike w:val="0"/>
                <w:color w:val="000000" w:themeColor="text1" w:themeTint="FF" w:themeShade="FF"/>
                <w:sz w:val="22"/>
                <w:szCs w:val="22"/>
                <w:u w:val="none"/>
              </w:rPr>
              <w:t>analyse</w:t>
            </w:r>
            <w:r w:rsidRPr="21304891" w:rsidR="3746941D">
              <w:rPr>
                <w:rFonts w:ascii="Arial" w:hAnsi="Arial" w:eastAsia="Arial" w:cs="Arial"/>
                <w:b w:val="0"/>
                <w:bCs w:val="0"/>
                <w:i w:val="0"/>
                <w:iCs w:val="0"/>
                <w:strike w:val="0"/>
                <w:dstrike w:val="0"/>
                <w:color w:val="000000" w:themeColor="text1" w:themeTint="FF" w:themeShade="FF"/>
                <w:sz w:val="22"/>
                <w:szCs w:val="22"/>
                <w:u w:val="none"/>
              </w:rPr>
              <w:t xml:space="preserve"> the data from the quantitative survey there will be the use of a statistical analytic method. </w:t>
            </w:r>
            <w:r w:rsidRPr="21304891" w:rsidR="38AC749D">
              <w:rPr>
                <w:rFonts w:ascii="Arial" w:hAnsi="Arial" w:eastAsia="Arial" w:cs="Arial"/>
                <w:b w:val="0"/>
                <w:bCs w:val="0"/>
                <w:i w:val="0"/>
                <w:iCs w:val="0"/>
                <w:strike w:val="0"/>
                <w:dstrike w:val="0"/>
                <w:color w:val="000000" w:themeColor="text1" w:themeTint="FF" w:themeShade="FF"/>
                <w:sz w:val="22"/>
                <w:szCs w:val="22"/>
                <w:u w:val="none"/>
              </w:rPr>
              <w:t>By</w:t>
            </w:r>
            <w:r w:rsidRPr="21304891" w:rsidR="3746941D">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38AC749D">
              <w:rPr>
                <w:rFonts w:ascii="Arial" w:hAnsi="Arial" w:eastAsia="Arial" w:cs="Arial"/>
                <w:b w:val="0"/>
                <w:bCs w:val="0"/>
                <w:i w:val="0"/>
                <w:iCs w:val="0"/>
                <w:strike w:val="0"/>
                <w:dstrike w:val="0"/>
                <w:color w:val="000000" w:themeColor="text1" w:themeTint="FF" w:themeShade="FF"/>
                <w:sz w:val="22"/>
                <w:szCs w:val="22"/>
                <w:u w:val="none"/>
              </w:rPr>
              <w:t>using this, it</w:t>
            </w:r>
            <w:r w:rsidRPr="21304891" w:rsidR="38AC749D">
              <w:rPr>
                <w:rFonts w:ascii="Arial" w:hAnsi="Arial" w:eastAsia="Arial" w:cs="Arial"/>
                <w:b w:val="0"/>
                <w:bCs w:val="0"/>
                <w:i w:val="0"/>
                <w:iCs w:val="0"/>
                <w:strike w:val="0"/>
                <w:dstrike w:val="0"/>
                <w:color w:val="000000" w:themeColor="text1" w:themeTint="FF" w:themeShade="FF"/>
                <w:sz w:val="22"/>
                <w:szCs w:val="22"/>
                <w:u w:val="none"/>
              </w:rPr>
              <w:t xml:space="preserve"> will ensure that the data and statistics gathered from the survey will be easily </w:t>
            </w:r>
            <w:r w:rsidRPr="21304891" w:rsidR="38AC749D">
              <w:rPr>
                <w:rFonts w:ascii="Arial" w:hAnsi="Arial" w:eastAsia="Arial" w:cs="Arial"/>
                <w:b w:val="0"/>
                <w:bCs w:val="0"/>
                <w:i w:val="0"/>
                <w:iCs w:val="0"/>
                <w:strike w:val="0"/>
                <w:dstrike w:val="0"/>
                <w:color w:val="000000" w:themeColor="text1" w:themeTint="FF" w:themeShade="FF"/>
                <w:sz w:val="22"/>
                <w:szCs w:val="22"/>
                <w:u w:val="none"/>
              </w:rPr>
              <w:t>anal</w:t>
            </w:r>
            <w:r w:rsidRPr="21304891" w:rsidR="7CD5B958">
              <w:rPr>
                <w:rFonts w:ascii="Arial" w:hAnsi="Arial" w:eastAsia="Arial" w:cs="Arial"/>
                <w:b w:val="0"/>
                <w:bCs w:val="0"/>
                <w:i w:val="0"/>
                <w:iCs w:val="0"/>
                <w:strike w:val="0"/>
                <w:dstrike w:val="0"/>
                <w:color w:val="000000" w:themeColor="text1" w:themeTint="FF" w:themeShade="FF"/>
                <w:sz w:val="22"/>
                <w:szCs w:val="22"/>
                <w:u w:val="none"/>
              </w:rPr>
              <w:t>ysed</w:t>
            </w:r>
            <w:r w:rsidRPr="21304891" w:rsidR="7CD5B958">
              <w:rPr>
                <w:rFonts w:ascii="Arial" w:hAnsi="Arial" w:eastAsia="Arial" w:cs="Arial"/>
                <w:b w:val="0"/>
                <w:bCs w:val="0"/>
                <w:i w:val="0"/>
                <w:iCs w:val="0"/>
                <w:strike w:val="0"/>
                <w:dstrike w:val="0"/>
                <w:color w:val="000000" w:themeColor="text1" w:themeTint="FF" w:themeShade="FF"/>
                <w:sz w:val="22"/>
                <w:szCs w:val="22"/>
                <w:u w:val="none"/>
              </w:rPr>
              <w:t xml:space="preserve"> ensuring all data gathered is understood fully and able to be </w:t>
            </w:r>
            <w:r w:rsidRPr="21304891" w:rsidR="7CD5B958">
              <w:rPr>
                <w:rFonts w:ascii="Arial" w:hAnsi="Arial" w:eastAsia="Arial" w:cs="Arial"/>
                <w:b w:val="0"/>
                <w:bCs w:val="0"/>
                <w:i w:val="0"/>
                <w:iCs w:val="0"/>
                <w:strike w:val="0"/>
                <w:dstrike w:val="0"/>
                <w:color w:val="000000" w:themeColor="text1" w:themeTint="FF" w:themeShade="FF"/>
                <w:sz w:val="22"/>
                <w:szCs w:val="22"/>
                <w:u w:val="none"/>
              </w:rPr>
              <w:t>summarised</w:t>
            </w:r>
            <w:r w:rsidRPr="21304891" w:rsidR="7CD5B958">
              <w:rPr>
                <w:rFonts w:ascii="Arial" w:hAnsi="Arial" w:eastAsia="Arial" w:cs="Arial"/>
                <w:b w:val="0"/>
                <w:bCs w:val="0"/>
                <w:i w:val="0"/>
                <w:iCs w:val="0"/>
                <w:strike w:val="0"/>
                <w:dstrike w:val="0"/>
                <w:color w:val="000000" w:themeColor="text1" w:themeTint="FF" w:themeShade="FF"/>
                <w:sz w:val="22"/>
                <w:szCs w:val="22"/>
                <w:u w:val="none"/>
              </w:rPr>
              <w:t xml:space="preserve"> as well as expanded on.</w:t>
            </w:r>
            <w:r w:rsidRPr="21304891" w:rsidR="6E474E7F">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714F082F">
              <w:rPr>
                <w:rFonts w:ascii="Arial" w:hAnsi="Arial" w:eastAsia="Arial" w:cs="Arial"/>
                <w:b w:val="0"/>
                <w:bCs w:val="0"/>
                <w:i w:val="0"/>
                <w:iCs w:val="0"/>
                <w:caps w:val="0"/>
                <w:smallCaps w:val="0"/>
                <w:color w:val="000000" w:themeColor="text1" w:themeTint="FF" w:themeShade="FF"/>
                <w:sz w:val="22"/>
                <w:szCs w:val="22"/>
              </w:rPr>
              <w:t xml:space="preserve">The qualitative questionnaire will be </w:t>
            </w:r>
            <w:r w:rsidRPr="21304891" w:rsidR="714F082F">
              <w:rPr>
                <w:rFonts w:ascii="Arial" w:hAnsi="Arial" w:eastAsia="Arial" w:cs="Arial"/>
                <w:b w:val="0"/>
                <w:bCs w:val="0"/>
                <w:i w:val="0"/>
                <w:iCs w:val="0"/>
                <w:caps w:val="0"/>
                <w:smallCaps w:val="0"/>
                <w:color w:val="000000" w:themeColor="text1" w:themeTint="FF" w:themeShade="FF"/>
                <w:sz w:val="22"/>
                <w:szCs w:val="22"/>
              </w:rPr>
              <w:t>analysed</w:t>
            </w:r>
            <w:r w:rsidRPr="21304891" w:rsidR="714F082F">
              <w:rPr>
                <w:rFonts w:ascii="Arial" w:hAnsi="Arial" w:eastAsia="Arial" w:cs="Arial"/>
                <w:b w:val="0"/>
                <w:bCs w:val="0"/>
                <w:i w:val="0"/>
                <w:iCs w:val="0"/>
                <w:caps w:val="0"/>
                <w:smallCaps w:val="0"/>
                <w:color w:val="000000" w:themeColor="text1" w:themeTint="FF" w:themeShade="FF"/>
                <w:sz w:val="22"/>
                <w:szCs w:val="22"/>
              </w:rPr>
              <w:t xml:space="preserve"> by using analytic methods such as thematic analysis. By using this method of analysis, it allows any trends which appear on the results from the questionnaire to allow for a deeper review of the </w:t>
            </w:r>
            <w:r w:rsidRPr="21304891" w:rsidR="2DD8AD45">
              <w:rPr>
                <w:rFonts w:ascii="Arial" w:hAnsi="Arial" w:eastAsia="Arial" w:cs="Arial"/>
                <w:b w:val="0"/>
                <w:bCs w:val="0"/>
                <w:i w:val="0"/>
                <w:iCs w:val="0"/>
                <w:caps w:val="0"/>
                <w:smallCaps w:val="0"/>
                <w:color w:val="000000" w:themeColor="text1" w:themeTint="FF" w:themeShade="FF"/>
                <w:sz w:val="22"/>
                <w:szCs w:val="22"/>
              </w:rPr>
              <w:t>data</w:t>
            </w:r>
            <w:r w:rsidRPr="21304891" w:rsidR="714F082F">
              <w:rPr>
                <w:rFonts w:ascii="Arial" w:hAnsi="Arial" w:eastAsia="Arial" w:cs="Arial"/>
                <w:b w:val="0"/>
                <w:bCs w:val="0"/>
                <w:i w:val="0"/>
                <w:iCs w:val="0"/>
                <w:caps w:val="0"/>
                <w:smallCaps w:val="0"/>
                <w:color w:val="000000" w:themeColor="text1" w:themeTint="FF" w:themeShade="FF"/>
                <w:sz w:val="22"/>
                <w:szCs w:val="22"/>
              </w:rPr>
              <w:t>.</w:t>
            </w:r>
            <w:r w:rsidRPr="21304891" w:rsidR="4656F9F8">
              <w:rPr>
                <w:rFonts w:ascii="Arial" w:hAnsi="Arial" w:eastAsia="Arial" w:cs="Arial"/>
                <w:b w:val="0"/>
                <w:bCs w:val="0"/>
                <w:i w:val="0"/>
                <w:iCs w:val="0"/>
                <w:caps w:val="0"/>
                <w:smallCaps w:val="0"/>
                <w:color w:val="000000" w:themeColor="text1" w:themeTint="FF" w:themeShade="FF"/>
                <w:sz w:val="22"/>
                <w:szCs w:val="22"/>
              </w:rPr>
              <w:t xml:space="preserve"> </w:t>
            </w:r>
          </w:p>
          <w:p w:rsidR="21304891" w:rsidP="21304891" w:rsidRDefault="21304891" w14:paraId="18C883CB" w14:textId="219D9B6A">
            <w:pPr>
              <w:pStyle w:val="Normal"/>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548F9B37" w14:textId="45E4F670">
            <w:pPr>
              <w:spacing w:before="0" w:beforeAutospacing="off" w:after="0" w:afterAutospacing="off"/>
              <w:ind w:left="-10" w:right="0"/>
            </w:pPr>
          </w:p>
        </w:tc>
      </w:tr>
      <w:tr w:rsidR="21304891" w:rsidTr="7009675D" w14:paraId="3E3FF1F6">
        <w:trPr>
          <w:trHeight w:val="199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48E71693" w14:textId="2E00C6B0">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SUMMARY OF SAMPLING FRAMEWORK:</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1914C3C8" w14:textId="7DA29069">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p w:rsidR="2F2FA972" w:rsidP="21304891" w:rsidRDefault="2F2FA972" w14:paraId="2E190BA5" w14:textId="6EAF0E5A">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2F2FA972">
              <w:rPr>
                <w:rFonts w:ascii="Arial" w:hAnsi="Arial" w:eastAsia="Arial" w:cs="Arial"/>
                <w:b w:val="0"/>
                <w:bCs w:val="0"/>
                <w:i w:val="0"/>
                <w:iCs w:val="0"/>
                <w:strike w:val="0"/>
                <w:dstrike w:val="0"/>
                <w:color w:val="000000" w:themeColor="text1" w:themeTint="FF" w:themeShade="FF"/>
                <w:sz w:val="22"/>
                <w:szCs w:val="22"/>
                <w:u w:val="none"/>
              </w:rPr>
              <w:t>For</w:t>
            </w:r>
            <w:r w:rsidRPr="21304891" w:rsidR="0C907199">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F2FA972">
              <w:rPr>
                <w:rFonts w:ascii="Arial" w:hAnsi="Arial" w:eastAsia="Arial" w:cs="Arial"/>
                <w:b w:val="0"/>
                <w:bCs w:val="0"/>
                <w:i w:val="0"/>
                <w:iCs w:val="0"/>
                <w:strike w:val="0"/>
                <w:dstrike w:val="0"/>
                <w:color w:val="000000" w:themeColor="text1" w:themeTint="FF" w:themeShade="FF"/>
                <w:sz w:val="22"/>
                <w:szCs w:val="22"/>
                <w:u w:val="none"/>
              </w:rPr>
              <w:t>my research, the inte</w:t>
            </w:r>
            <w:r w:rsidRPr="21304891" w:rsidR="2F2FA972">
              <w:rPr>
                <w:rFonts w:ascii="Arial" w:hAnsi="Arial" w:eastAsia="Arial" w:cs="Arial"/>
                <w:b w:val="0"/>
                <w:bCs w:val="0"/>
                <w:i w:val="0"/>
                <w:iCs w:val="0"/>
                <w:strike w:val="0"/>
                <w:dstrike w:val="0"/>
                <w:color w:val="000000" w:themeColor="text1" w:themeTint="FF" w:themeShade="FF"/>
                <w:sz w:val="22"/>
                <w:szCs w:val="22"/>
                <w:u w:val="none"/>
              </w:rPr>
              <w:t xml:space="preserve">nded audience which </w:t>
            </w:r>
            <w:r w:rsidRPr="21304891" w:rsidR="0C907199">
              <w:rPr>
                <w:rFonts w:ascii="Arial" w:hAnsi="Arial" w:eastAsia="Arial" w:cs="Arial"/>
                <w:b w:val="0"/>
                <w:bCs w:val="0"/>
                <w:i w:val="0"/>
                <w:iCs w:val="0"/>
                <w:strike w:val="0"/>
                <w:dstrike w:val="0"/>
                <w:color w:val="000000" w:themeColor="text1" w:themeTint="FF" w:themeShade="FF"/>
                <w:sz w:val="22"/>
                <w:szCs w:val="22"/>
                <w:u w:val="none"/>
              </w:rPr>
              <w:t xml:space="preserve">will be targeted </w:t>
            </w:r>
            <w:r w:rsidRPr="21304891" w:rsidR="2463F276">
              <w:rPr>
                <w:rFonts w:ascii="Arial" w:hAnsi="Arial" w:eastAsia="Arial" w:cs="Arial"/>
                <w:b w:val="0"/>
                <w:bCs w:val="0"/>
                <w:i w:val="0"/>
                <w:iCs w:val="0"/>
                <w:strike w:val="0"/>
                <w:dstrike w:val="0"/>
                <w:color w:val="000000" w:themeColor="text1" w:themeTint="FF" w:themeShade="FF"/>
                <w:sz w:val="22"/>
                <w:szCs w:val="22"/>
                <w:u w:val="none"/>
              </w:rPr>
              <w:t>are</w:t>
            </w:r>
            <w:r w:rsidRPr="21304891" w:rsidR="0C907199">
              <w:rPr>
                <w:rFonts w:ascii="Arial" w:hAnsi="Arial" w:eastAsia="Arial" w:cs="Arial"/>
                <w:b w:val="0"/>
                <w:bCs w:val="0"/>
                <w:i w:val="0"/>
                <w:iCs w:val="0"/>
                <w:strike w:val="0"/>
                <w:dstrike w:val="0"/>
                <w:color w:val="000000" w:themeColor="text1" w:themeTint="FF" w:themeShade="FF"/>
                <w:sz w:val="22"/>
                <w:szCs w:val="22"/>
                <w:u w:val="none"/>
              </w:rPr>
              <w:t xml:space="preserve"> individuals aged 18 and above to </w:t>
            </w:r>
            <w:r w:rsidRPr="21304891" w:rsidR="29FD15D2">
              <w:rPr>
                <w:rFonts w:ascii="Arial" w:hAnsi="Arial" w:eastAsia="Arial" w:cs="Arial"/>
                <w:b w:val="0"/>
                <w:bCs w:val="0"/>
                <w:i w:val="0"/>
                <w:iCs w:val="0"/>
                <w:strike w:val="0"/>
                <w:dstrike w:val="0"/>
                <w:color w:val="000000" w:themeColor="text1" w:themeTint="FF" w:themeShade="FF"/>
                <w:sz w:val="22"/>
                <w:szCs w:val="22"/>
                <w:u w:val="none"/>
              </w:rPr>
              <w:t xml:space="preserve">complete the </w:t>
            </w:r>
            <w:r w:rsidRPr="21304891" w:rsidR="67D847D3">
              <w:rPr>
                <w:rFonts w:ascii="Arial" w:hAnsi="Arial" w:eastAsia="Arial" w:cs="Arial"/>
                <w:b w:val="0"/>
                <w:bCs w:val="0"/>
                <w:i w:val="0"/>
                <w:iCs w:val="0"/>
                <w:strike w:val="0"/>
                <w:dstrike w:val="0"/>
                <w:color w:val="000000" w:themeColor="text1" w:themeTint="FF" w:themeShade="FF"/>
                <w:sz w:val="22"/>
                <w:szCs w:val="22"/>
                <w:u w:val="none"/>
              </w:rPr>
              <w:t>survey and questionnaire</w:t>
            </w:r>
            <w:r w:rsidRPr="21304891" w:rsidR="29FD15D2">
              <w:rPr>
                <w:rFonts w:ascii="Arial" w:hAnsi="Arial" w:eastAsia="Arial" w:cs="Arial"/>
                <w:b w:val="0"/>
                <w:bCs w:val="0"/>
                <w:i w:val="0"/>
                <w:iCs w:val="0"/>
                <w:strike w:val="0"/>
                <w:dstrike w:val="0"/>
                <w:color w:val="000000" w:themeColor="text1" w:themeTint="FF" w:themeShade="FF"/>
                <w:sz w:val="22"/>
                <w:szCs w:val="22"/>
                <w:u w:val="none"/>
              </w:rPr>
              <w:t>.</w:t>
            </w:r>
            <w:r w:rsidRPr="21304891" w:rsidR="6DB3098F">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6DB3098F">
              <w:rPr>
                <w:rFonts w:ascii="Arial" w:hAnsi="Arial" w:eastAsia="Arial" w:cs="Arial"/>
                <w:b w:val="0"/>
                <w:bCs w:val="0"/>
                <w:i w:val="0"/>
                <w:iCs w:val="0"/>
                <w:strike w:val="0"/>
                <w:dstrike w:val="0"/>
                <w:color w:val="000000" w:themeColor="text1" w:themeTint="FF" w:themeShade="FF"/>
                <w:sz w:val="22"/>
                <w:szCs w:val="22"/>
                <w:u w:val="none"/>
              </w:rPr>
              <w:t xml:space="preserve">The survey </w:t>
            </w:r>
            <w:r w:rsidRPr="21304891" w:rsidR="2BA82E82">
              <w:rPr>
                <w:rFonts w:ascii="Arial" w:hAnsi="Arial" w:eastAsia="Arial" w:cs="Arial"/>
                <w:b w:val="0"/>
                <w:bCs w:val="0"/>
                <w:i w:val="0"/>
                <w:iCs w:val="0"/>
                <w:strike w:val="0"/>
                <w:dstrike w:val="0"/>
                <w:color w:val="000000" w:themeColor="text1" w:themeTint="FF" w:themeShade="FF"/>
                <w:sz w:val="22"/>
                <w:szCs w:val="22"/>
                <w:u w:val="none"/>
              </w:rPr>
              <w:t xml:space="preserve">and questionnaire </w:t>
            </w:r>
            <w:r w:rsidRPr="21304891" w:rsidR="6DB3098F">
              <w:rPr>
                <w:rFonts w:ascii="Arial" w:hAnsi="Arial" w:eastAsia="Arial" w:cs="Arial"/>
                <w:b w:val="0"/>
                <w:bCs w:val="0"/>
                <w:i w:val="0"/>
                <w:iCs w:val="0"/>
                <w:strike w:val="0"/>
                <w:dstrike w:val="0"/>
                <w:color w:val="000000" w:themeColor="text1" w:themeTint="FF" w:themeShade="FF"/>
                <w:sz w:val="22"/>
                <w:szCs w:val="22"/>
                <w:u w:val="none"/>
              </w:rPr>
              <w:t>will be used to g</w:t>
            </w:r>
            <w:r w:rsidRPr="21304891" w:rsidR="747CEE30">
              <w:rPr>
                <w:rFonts w:ascii="Arial" w:hAnsi="Arial" w:eastAsia="Arial" w:cs="Arial"/>
                <w:b w:val="0"/>
                <w:bCs w:val="0"/>
                <w:i w:val="0"/>
                <w:iCs w:val="0"/>
                <w:strike w:val="0"/>
                <w:dstrike w:val="0"/>
                <w:color w:val="000000" w:themeColor="text1" w:themeTint="FF" w:themeShade="FF"/>
                <w:sz w:val="22"/>
                <w:szCs w:val="22"/>
                <w:u w:val="none"/>
              </w:rPr>
              <w:t>ather</w:t>
            </w:r>
            <w:r w:rsidRPr="21304891" w:rsidR="6DB3098F">
              <w:rPr>
                <w:rFonts w:ascii="Arial" w:hAnsi="Arial" w:eastAsia="Arial" w:cs="Arial"/>
                <w:b w:val="0"/>
                <w:bCs w:val="0"/>
                <w:i w:val="0"/>
                <w:iCs w:val="0"/>
                <w:strike w:val="0"/>
                <w:dstrike w:val="0"/>
                <w:color w:val="000000" w:themeColor="text1" w:themeTint="FF" w:themeShade="FF"/>
                <w:sz w:val="22"/>
                <w:szCs w:val="22"/>
                <w:u w:val="none"/>
              </w:rPr>
              <w:t xml:space="preserve"> the perspective of the public </w:t>
            </w:r>
            <w:r w:rsidRPr="21304891" w:rsidR="17AF3FC2">
              <w:rPr>
                <w:rFonts w:ascii="Arial" w:hAnsi="Arial" w:eastAsia="Arial" w:cs="Arial"/>
                <w:b w:val="0"/>
                <w:bCs w:val="0"/>
                <w:i w:val="0"/>
                <w:iCs w:val="0"/>
                <w:strike w:val="0"/>
                <w:dstrike w:val="0"/>
                <w:color w:val="000000" w:themeColor="text1" w:themeTint="FF" w:themeShade="FF"/>
                <w:sz w:val="22"/>
                <w:szCs w:val="22"/>
                <w:u w:val="none"/>
              </w:rPr>
              <w:t>on</w:t>
            </w:r>
            <w:r w:rsidRPr="21304891" w:rsidR="6DB3098F">
              <w:rPr>
                <w:rFonts w:ascii="Arial" w:hAnsi="Arial" w:eastAsia="Arial" w:cs="Arial"/>
                <w:b w:val="0"/>
                <w:bCs w:val="0"/>
                <w:i w:val="0"/>
                <w:iCs w:val="0"/>
                <w:strike w:val="0"/>
                <w:dstrike w:val="0"/>
                <w:color w:val="000000" w:themeColor="text1" w:themeTint="FF" w:themeShade="FF"/>
                <w:sz w:val="22"/>
                <w:szCs w:val="22"/>
                <w:u w:val="none"/>
              </w:rPr>
              <w:t xml:space="preserve"> how they feel about the use of body worn video and opinions on other related topics.</w:t>
            </w:r>
            <w:r w:rsidRPr="21304891" w:rsidR="094FDCAE">
              <w:rPr>
                <w:rFonts w:ascii="Arial" w:hAnsi="Arial" w:eastAsia="Arial" w:cs="Arial"/>
                <w:b w:val="0"/>
                <w:bCs w:val="0"/>
                <w:i w:val="0"/>
                <w:iCs w:val="0"/>
                <w:strike w:val="0"/>
                <w:dstrike w:val="0"/>
                <w:color w:val="000000" w:themeColor="text1" w:themeTint="FF" w:themeShade="FF"/>
                <w:sz w:val="22"/>
                <w:szCs w:val="22"/>
                <w:u w:val="none"/>
              </w:rPr>
              <w:t xml:space="preserve"> The reason</w:t>
            </w:r>
            <w:r w:rsidRPr="21304891" w:rsidR="13CF4139">
              <w:rPr>
                <w:rFonts w:ascii="Arial" w:hAnsi="Arial" w:eastAsia="Arial" w:cs="Arial"/>
                <w:b w:val="0"/>
                <w:bCs w:val="0"/>
                <w:i w:val="0"/>
                <w:iCs w:val="0"/>
                <w:strike w:val="0"/>
                <w:dstrike w:val="0"/>
                <w:color w:val="000000" w:themeColor="text1" w:themeTint="FF" w:themeShade="FF"/>
                <w:sz w:val="22"/>
                <w:szCs w:val="22"/>
                <w:u w:val="none"/>
              </w:rPr>
              <w:t xml:space="preserve"> these</w:t>
            </w:r>
            <w:r w:rsidRPr="21304891" w:rsidR="094FDCAE">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7DCCDF88">
              <w:rPr>
                <w:rFonts w:ascii="Arial" w:hAnsi="Arial" w:eastAsia="Arial" w:cs="Arial"/>
                <w:b w:val="0"/>
                <w:bCs w:val="0"/>
                <w:i w:val="0"/>
                <w:iCs w:val="0"/>
                <w:strike w:val="0"/>
                <w:dstrike w:val="0"/>
                <w:color w:val="000000" w:themeColor="text1" w:themeTint="FF" w:themeShade="FF"/>
                <w:sz w:val="22"/>
                <w:szCs w:val="22"/>
                <w:u w:val="none"/>
              </w:rPr>
              <w:t>are</w:t>
            </w:r>
            <w:r w:rsidRPr="21304891" w:rsidR="094FDCAE">
              <w:rPr>
                <w:rFonts w:ascii="Arial" w:hAnsi="Arial" w:eastAsia="Arial" w:cs="Arial"/>
                <w:b w:val="0"/>
                <w:bCs w:val="0"/>
                <w:i w:val="0"/>
                <w:iCs w:val="0"/>
                <w:strike w:val="0"/>
                <w:dstrike w:val="0"/>
                <w:color w:val="000000" w:themeColor="text1" w:themeTint="FF" w:themeShade="FF"/>
                <w:sz w:val="22"/>
                <w:szCs w:val="22"/>
                <w:u w:val="none"/>
              </w:rPr>
              <w:t xml:space="preserve"> accessible for all </w:t>
            </w:r>
            <w:r w:rsidRPr="21304891" w:rsidR="04165ACF">
              <w:rPr>
                <w:rFonts w:ascii="Arial" w:hAnsi="Arial" w:eastAsia="Arial" w:cs="Arial"/>
                <w:b w:val="0"/>
                <w:bCs w:val="0"/>
                <w:i w:val="0"/>
                <w:iCs w:val="0"/>
                <w:strike w:val="0"/>
                <w:dstrike w:val="0"/>
                <w:color w:val="000000" w:themeColor="text1" w:themeTint="FF" w:themeShade="FF"/>
                <w:sz w:val="22"/>
                <w:szCs w:val="22"/>
                <w:u w:val="none"/>
              </w:rPr>
              <w:t>ages</w:t>
            </w:r>
            <w:r w:rsidRPr="21304891" w:rsidR="094FDCAE">
              <w:rPr>
                <w:rFonts w:ascii="Arial" w:hAnsi="Arial" w:eastAsia="Arial" w:cs="Arial"/>
                <w:b w:val="0"/>
                <w:bCs w:val="0"/>
                <w:i w:val="0"/>
                <w:iCs w:val="0"/>
                <w:strike w:val="0"/>
                <w:dstrike w:val="0"/>
                <w:color w:val="000000" w:themeColor="text1" w:themeTint="FF" w:themeShade="FF"/>
                <w:sz w:val="22"/>
                <w:szCs w:val="22"/>
                <w:u w:val="none"/>
              </w:rPr>
              <w:t xml:space="preserve"> 18 and above is so that it can create many responses</w:t>
            </w:r>
            <w:r w:rsidRPr="21304891" w:rsidR="181BAAB6">
              <w:rPr>
                <w:rFonts w:ascii="Arial" w:hAnsi="Arial" w:eastAsia="Arial" w:cs="Arial"/>
                <w:b w:val="0"/>
                <w:bCs w:val="0"/>
                <w:i w:val="0"/>
                <w:iCs w:val="0"/>
                <w:strike w:val="0"/>
                <w:dstrike w:val="0"/>
                <w:color w:val="000000" w:themeColor="text1" w:themeTint="FF" w:themeShade="FF"/>
                <w:sz w:val="22"/>
                <w:szCs w:val="22"/>
                <w:u w:val="none"/>
              </w:rPr>
              <w:t xml:space="preserve"> because they are </w:t>
            </w:r>
            <w:r w:rsidRPr="21304891" w:rsidR="55042628">
              <w:rPr>
                <w:rFonts w:ascii="Arial" w:hAnsi="Arial" w:eastAsia="Arial" w:cs="Arial"/>
                <w:b w:val="0"/>
                <w:bCs w:val="0"/>
                <w:i w:val="0"/>
                <w:iCs w:val="0"/>
                <w:strike w:val="0"/>
                <w:dstrike w:val="0"/>
                <w:color w:val="000000" w:themeColor="text1" w:themeTint="FF" w:themeShade="FF"/>
                <w:sz w:val="22"/>
                <w:szCs w:val="22"/>
                <w:u w:val="none"/>
              </w:rPr>
              <w:t xml:space="preserve">available for all adults. By doing this and gaining more responses, in return, it will also create a wider representation on how the public </w:t>
            </w:r>
            <w:r w:rsidRPr="21304891" w:rsidR="3438D791">
              <w:rPr>
                <w:rFonts w:ascii="Arial" w:hAnsi="Arial" w:eastAsia="Arial" w:cs="Arial"/>
                <w:b w:val="0"/>
                <w:bCs w:val="0"/>
                <w:i w:val="0"/>
                <w:iCs w:val="0"/>
                <w:strike w:val="0"/>
                <w:dstrike w:val="0"/>
                <w:color w:val="000000" w:themeColor="text1" w:themeTint="FF" w:themeShade="FF"/>
                <w:sz w:val="22"/>
                <w:szCs w:val="22"/>
                <w:u w:val="none"/>
              </w:rPr>
              <w:t>truly</w:t>
            </w:r>
            <w:r w:rsidRPr="21304891" w:rsidR="55042628">
              <w:rPr>
                <w:rFonts w:ascii="Arial" w:hAnsi="Arial" w:eastAsia="Arial" w:cs="Arial"/>
                <w:b w:val="0"/>
                <w:bCs w:val="0"/>
                <w:i w:val="0"/>
                <w:iCs w:val="0"/>
                <w:strike w:val="0"/>
                <w:dstrike w:val="0"/>
                <w:color w:val="000000" w:themeColor="text1" w:themeTint="FF" w:themeShade="FF"/>
                <w:sz w:val="22"/>
                <w:szCs w:val="22"/>
                <w:u w:val="none"/>
              </w:rPr>
              <w:t xml:space="preserve"> feel towards the us</w:t>
            </w:r>
            <w:r w:rsidRPr="21304891" w:rsidR="00BDA036">
              <w:rPr>
                <w:rFonts w:ascii="Arial" w:hAnsi="Arial" w:eastAsia="Arial" w:cs="Arial"/>
                <w:b w:val="0"/>
                <w:bCs w:val="0"/>
                <w:i w:val="0"/>
                <w:iCs w:val="0"/>
                <w:strike w:val="0"/>
                <w:dstrike w:val="0"/>
                <w:color w:val="000000" w:themeColor="text1" w:themeTint="FF" w:themeShade="FF"/>
                <w:sz w:val="22"/>
                <w:szCs w:val="22"/>
                <w:u w:val="none"/>
              </w:rPr>
              <w:t xml:space="preserve">e of BWV. </w:t>
            </w:r>
            <w:r w:rsidRPr="21304891" w:rsidR="40682402">
              <w:rPr>
                <w:rFonts w:ascii="Arial" w:hAnsi="Arial" w:eastAsia="Arial" w:cs="Arial"/>
                <w:b w:val="0"/>
                <w:bCs w:val="0"/>
                <w:i w:val="0"/>
                <w:iCs w:val="0"/>
                <w:strike w:val="0"/>
                <w:dstrike w:val="0"/>
                <w:color w:val="000000" w:themeColor="text1" w:themeTint="FF" w:themeShade="FF"/>
                <w:sz w:val="22"/>
                <w:szCs w:val="22"/>
                <w:u w:val="none"/>
              </w:rPr>
              <w:t>By asking the public to participate in the research, the</w:t>
            </w:r>
            <w:r w:rsidRPr="21304891" w:rsidR="281C7307">
              <w:rPr>
                <w:rFonts w:ascii="Arial" w:hAnsi="Arial" w:eastAsia="Arial" w:cs="Arial"/>
                <w:b w:val="0"/>
                <w:bCs w:val="0"/>
                <w:i w:val="0"/>
                <w:iCs w:val="0"/>
                <w:strike w:val="0"/>
                <w:dstrike w:val="0"/>
                <w:color w:val="000000" w:themeColor="text1" w:themeTint="FF" w:themeShade="FF"/>
                <w:sz w:val="22"/>
                <w:szCs w:val="22"/>
                <w:u w:val="none"/>
              </w:rPr>
              <w:t>y</w:t>
            </w:r>
            <w:r w:rsidRPr="21304891" w:rsidR="40682402">
              <w:rPr>
                <w:rFonts w:ascii="Arial" w:hAnsi="Arial" w:eastAsia="Arial" w:cs="Arial"/>
                <w:b w:val="0"/>
                <w:bCs w:val="0"/>
                <w:i w:val="0"/>
                <w:iCs w:val="0"/>
                <w:strike w:val="0"/>
                <w:dstrike w:val="0"/>
                <w:color w:val="000000" w:themeColor="text1" w:themeTint="FF" w:themeShade="FF"/>
                <w:sz w:val="22"/>
                <w:szCs w:val="22"/>
                <w:u w:val="none"/>
              </w:rPr>
              <w:t xml:space="preserve"> will be able to generate reliable as well as strong primary data to be </w:t>
            </w:r>
            <w:r w:rsidRPr="21304891" w:rsidR="38804A16">
              <w:rPr>
                <w:rFonts w:ascii="Arial" w:hAnsi="Arial" w:eastAsia="Arial" w:cs="Arial"/>
                <w:b w:val="0"/>
                <w:bCs w:val="0"/>
                <w:i w:val="0"/>
                <w:iCs w:val="0"/>
                <w:strike w:val="0"/>
                <w:dstrike w:val="0"/>
                <w:color w:val="000000" w:themeColor="text1" w:themeTint="FF" w:themeShade="FF"/>
                <w:sz w:val="22"/>
                <w:szCs w:val="22"/>
                <w:u w:val="none"/>
              </w:rPr>
              <w:t xml:space="preserve">reviewed and </w:t>
            </w:r>
            <w:r w:rsidRPr="21304891" w:rsidR="38804A16">
              <w:rPr>
                <w:rFonts w:ascii="Arial" w:hAnsi="Arial" w:eastAsia="Arial" w:cs="Arial"/>
                <w:b w:val="0"/>
                <w:bCs w:val="0"/>
                <w:i w:val="0"/>
                <w:iCs w:val="0"/>
                <w:strike w:val="0"/>
                <w:dstrike w:val="0"/>
                <w:color w:val="000000" w:themeColor="text1" w:themeTint="FF" w:themeShade="FF"/>
                <w:sz w:val="22"/>
                <w:szCs w:val="22"/>
                <w:u w:val="none"/>
              </w:rPr>
              <w:t>analysed</w:t>
            </w:r>
            <w:r w:rsidRPr="21304891" w:rsidR="38804A16">
              <w:rPr>
                <w:rFonts w:ascii="Arial" w:hAnsi="Arial" w:eastAsia="Arial" w:cs="Arial"/>
                <w:b w:val="0"/>
                <w:bCs w:val="0"/>
                <w:i w:val="0"/>
                <w:iCs w:val="0"/>
                <w:strike w:val="0"/>
                <w:dstrike w:val="0"/>
                <w:color w:val="000000" w:themeColor="text1" w:themeTint="FF" w:themeShade="FF"/>
                <w:sz w:val="22"/>
                <w:szCs w:val="22"/>
                <w:u w:val="none"/>
              </w:rPr>
              <w:t xml:space="preserve"> when all results are gathered. The benefit of gathering </w:t>
            </w:r>
            <w:r w:rsidRPr="21304891" w:rsidR="7F4D7EDD">
              <w:rPr>
                <w:rFonts w:ascii="Arial" w:hAnsi="Arial" w:eastAsia="Arial" w:cs="Arial"/>
                <w:b w:val="0"/>
                <w:bCs w:val="0"/>
                <w:i w:val="0"/>
                <w:iCs w:val="0"/>
                <w:strike w:val="0"/>
                <w:dstrike w:val="0"/>
                <w:color w:val="000000" w:themeColor="text1" w:themeTint="FF" w:themeShade="FF"/>
                <w:sz w:val="22"/>
                <w:szCs w:val="22"/>
                <w:u w:val="none"/>
              </w:rPr>
              <w:t>many</w:t>
            </w:r>
            <w:r w:rsidRPr="21304891" w:rsidR="38804A16">
              <w:rPr>
                <w:rFonts w:ascii="Arial" w:hAnsi="Arial" w:eastAsia="Arial" w:cs="Arial"/>
                <w:b w:val="0"/>
                <w:bCs w:val="0"/>
                <w:i w:val="0"/>
                <w:iCs w:val="0"/>
                <w:strike w:val="0"/>
                <w:dstrike w:val="0"/>
                <w:color w:val="000000" w:themeColor="text1" w:themeTint="FF" w:themeShade="FF"/>
                <w:sz w:val="22"/>
                <w:szCs w:val="22"/>
                <w:u w:val="none"/>
              </w:rPr>
              <w:t xml:space="preserve"> responses is that there</w:t>
            </w:r>
            <w:r w:rsidRPr="21304891" w:rsidR="75EC3387">
              <w:rPr>
                <w:rFonts w:ascii="Arial" w:hAnsi="Arial" w:eastAsia="Arial" w:cs="Arial"/>
                <w:b w:val="0"/>
                <w:bCs w:val="0"/>
                <w:i w:val="0"/>
                <w:iCs w:val="0"/>
                <w:strike w:val="0"/>
                <w:dstrike w:val="0"/>
                <w:color w:val="000000" w:themeColor="text1" w:themeTint="FF" w:themeShade="FF"/>
                <w:sz w:val="22"/>
                <w:szCs w:val="22"/>
                <w:u w:val="none"/>
              </w:rPr>
              <w:t xml:space="preserve"> will be more evidence to back up </w:t>
            </w:r>
            <w:r w:rsidRPr="21304891" w:rsidR="662C3EAD">
              <w:rPr>
                <w:rFonts w:ascii="Arial" w:hAnsi="Arial" w:eastAsia="Arial" w:cs="Arial"/>
                <w:b w:val="0"/>
                <w:bCs w:val="0"/>
                <w:i w:val="0"/>
                <w:iCs w:val="0"/>
                <w:strike w:val="0"/>
                <w:dstrike w:val="0"/>
                <w:color w:val="000000" w:themeColor="text1" w:themeTint="FF" w:themeShade="FF"/>
                <w:sz w:val="22"/>
                <w:szCs w:val="22"/>
                <w:u w:val="none"/>
              </w:rPr>
              <w:t xml:space="preserve">how reliable the research </w:t>
            </w:r>
            <w:r w:rsidRPr="21304891" w:rsidR="6015B890">
              <w:rPr>
                <w:rFonts w:ascii="Arial" w:hAnsi="Arial" w:eastAsia="Arial" w:cs="Arial"/>
                <w:b w:val="0"/>
                <w:bCs w:val="0"/>
                <w:i w:val="0"/>
                <w:iCs w:val="0"/>
                <w:strike w:val="0"/>
                <w:dstrike w:val="0"/>
                <w:color w:val="000000" w:themeColor="text1" w:themeTint="FF" w:themeShade="FF"/>
                <w:sz w:val="22"/>
                <w:szCs w:val="22"/>
                <w:u w:val="none"/>
              </w:rPr>
              <w:t>methods</w:t>
            </w:r>
            <w:r w:rsidRPr="21304891" w:rsidR="662C3EAD">
              <w:rPr>
                <w:rFonts w:ascii="Arial" w:hAnsi="Arial" w:eastAsia="Arial" w:cs="Arial"/>
                <w:b w:val="0"/>
                <w:bCs w:val="0"/>
                <w:i w:val="0"/>
                <w:iCs w:val="0"/>
                <w:strike w:val="0"/>
                <w:dstrike w:val="0"/>
                <w:color w:val="000000" w:themeColor="text1" w:themeTint="FF" w:themeShade="FF"/>
                <w:sz w:val="22"/>
                <w:szCs w:val="22"/>
                <w:u w:val="none"/>
              </w:rPr>
              <w:t xml:space="preserve"> w</w:t>
            </w:r>
            <w:r w:rsidRPr="21304891" w:rsidR="73FCE7DD">
              <w:rPr>
                <w:rFonts w:ascii="Arial" w:hAnsi="Arial" w:eastAsia="Arial" w:cs="Arial"/>
                <w:b w:val="0"/>
                <w:bCs w:val="0"/>
                <w:i w:val="0"/>
                <w:iCs w:val="0"/>
                <w:strike w:val="0"/>
                <w:dstrike w:val="0"/>
                <w:color w:val="000000" w:themeColor="text1" w:themeTint="FF" w:themeShade="FF"/>
                <w:sz w:val="22"/>
                <w:szCs w:val="22"/>
                <w:u w:val="none"/>
              </w:rPr>
              <w:t>ere</w:t>
            </w:r>
            <w:r w:rsidRPr="21304891" w:rsidR="662C3EAD">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The topic of BWV is a topic which </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almost </w:t>
            </w:r>
            <w:r w:rsidRPr="21304891" w:rsidR="0B9E7F22">
              <w:rPr>
                <w:rFonts w:ascii="Arial" w:hAnsi="Arial" w:eastAsia="Arial" w:cs="Arial"/>
                <w:b w:val="0"/>
                <w:bCs w:val="0"/>
                <w:i w:val="0"/>
                <w:iCs w:val="0"/>
                <w:strike w:val="0"/>
                <w:dstrike w:val="0"/>
                <w:color w:val="000000" w:themeColor="text1" w:themeTint="FF" w:themeShade="FF"/>
                <w:sz w:val="22"/>
                <w:szCs w:val="22"/>
                <w:u w:val="none"/>
              </w:rPr>
              <w:t>everyone</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78E6FEA">
              <w:rPr>
                <w:rFonts w:ascii="Arial" w:hAnsi="Arial" w:eastAsia="Arial" w:cs="Arial"/>
                <w:b w:val="0"/>
                <w:bCs w:val="0"/>
                <w:i w:val="0"/>
                <w:iCs w:val="0"/>
                <w:strike w:val="0"/>
                <w:dstrike w:val="0"/>
                <w:color w:val="000000" w:themeColor="text1" w:themeTint="FF" w:themeShade="FF"/>
                <w:sz w:val="22"/>
                <w:szCs w:val="22"/>
                <w:u w:val="none"/>
              </w:rPr>
              <w:t>in</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the </w:t>
            </w:r>
            <w:bookmarkStart w:name="_Int_i2Z9kpXY" w:id="120968464"/>
            <w:r w:rsidRPr="21304891" w:rsidR="194A6176">
              <w:rPr>
                <w:rFonts w:ascii="Arial" w:hAnsi="Arial" w:eastAsia="Arial" w:cs="Arial"/>
                <w:b w:val="0"/>
                <w:bCs w:val="0"/>
                <w:i w:val="0"/>
                <w:iCs w:val="0"/>
                <w:strike w:val="0"/>
                <w:dstrike w:val="0"/>
                <w:color w:val="000000" w:themeColor="text1" w:themeTint="FF" w:themeShade="FF"/>
                <w:sz w:val="22"/>
                <w:szCs w:val="22"/>
                <w:u w:val="none"/>
              </w:rPr>
              <w:t>public</w:t>
            </w:r>
            <w:bookmarkEnd w:id="120968464"/>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will be aware of or have experienced at </w:t>
            </w:r>
            <w:r w:rsidRPr="21304891" w:rsidR="73D2CF04">
              <w:rPr>
                <w:rFonts w:ascii="Arial" w:hAnsi="Arial" w:eastAsia="Arial" w:cs="Arial"/>
                <w:b w:val="0"/>
                <w:bCs w:val="0"/>
                <w:i w:val="0"/>
                <w:iCs w:val="0"/>
                <w:strike w:val="0"/>
                <w:dstrike w:val="0"/>
                <w:color w:val="000000" w:themeColor="text1" w:themeTint="FF" w:themeShade="FF"/>
                <w:sz w:val="22"/>
                <w:szCs w:val="22"/>
                <w:u w:val="none"/>
              </w:rPr>
              <w:t>some point</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which is why results gathered from the </w:t>
            </w:r>
            <w:r w:rsidRPr="21304891" w:rsidR="3B57153A">
              <w:rPr>
                <w:rFonts w:ascii="Arial" w:hAnsi="Arial" w:eastAsia="Arial" w:cs="Arial"/>
                <w:b w:val="0"/>
                <w:bCs w:val="0"/>
                <w:i w:val="0"/>
                <w:iCs w:val="0"/>
                <w:strike w:val="0"/>
                <w:dstrike w:val="0"/>
                <w:color w:val="000000" w:themeColor="text1" w:themeTint="FF" w:themeShade="FF"/>
                <w:sz w:val="22"/>
                <w:szCs w:val="22"/>
                <w:u w:val="none"/>
              </w:rPr>
              <w:t>research</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will be </w:t>
            </w:r>
            <w:r w:rsidRPr="21304891" w:rsidR="7CA31D39">
              <w:rPr>
                <w:rFonts w:ascii="Arial" w:hAnsi="Arial" w:eastAsia="Arial" w:cs="Arial"/>
                <w:b w:val="0"/>
                <w:bCs w:val="0"/>
                <w:i w:val="0"/>
                <w:iCs w:val="0"/>
                <w:strike w:val="0"/>
                <w:dstrike w:val="0"/>
                <w:color w:val="000000" w:themeColor="text1" w:themeTint="FF" w:themeShade="FF"/>
                <w:sz w:val="22"/>
                <w:szCs w:val="22"/>
                <w:u w:val="none"/>
              </w:rPr>
              <w:t>reliable since the large majority will know about the topic at hand.</w:t>
            </w:r>
            <w:r w:rsidRPr="21304891" w:rsidR="53722992">
              <w:rPr>
                <w:rFonts w:ascii="Arial" w:hAnsi="Arial" w:eastAsia="Arial" w:cs="Arial"/>
                <w:b w:val="0"/>
                <w:bCs w:val="0"/>
                <w:i w:val="0"/>
                <w:iCs w:val="0"/>
                <w:strike w:val="0"/>
                <w:dstrike w:val="0"/>
                <w:color w:val="000000" w:themeColor="text1" w:themeTint="FF" w:themeShade="FF"/>
                <w:sz w:val="22"/>
                <w:szCs w:val="22"/>
                <w:u w:val="none"/>
              </w:rPr>
              <w:t xml:space="preserve"> The intended audience will provide different perspectives from BWV. For example, from people who have had </w:t>
            </w:r>
            <w:r w:rsidRPr="21304891" w:rsidR="1FEF3130">
              <w:rPr>
                <w:rFonts w:ascii="Arial" w:hAnsi="Arial" w:eastAsia="Arial" w:cs="Arial"/>
                <w:b w:val="0"/>
                <w:bCs w:val="0"/>
                <w:i w:val="0"/>
                <w:iCs w:val="0"/>
                <w:strike w:val="0"/>
                <w:dstrike w:val="0"/>
                <w:color w:val="000000" w:themeColor="text1" w:themeTint="FF" w:themeShade="FF"/>
                <w:sz w:val="22"/>
                <w:szCs w:val="22"/>
                <w:u w:val="none"/>
              </w:rPr>
              <w:t>firsthand</w:t>
            </w:r>
            <w:r w:rsidRPr="21304891" w:rsidR="53722992">
              <w:rPr>
                <w:rFonts w:ascii="Arial" w:hAnsi="Arial" w:eastAsia="Arial" w:cs="Arial"/>
                <w:b w:val="0"/>
                <w:bCs w:val="0"/>
                <w:i w:val="0"/>
                <w:iCs w:val="0"/>
                <w:strike w:val="0"/>
                <w:dstrike w:val="0"/>
                <w:color w:val="000000" w:themeColor="text1" w:themeTint="FF" w:themeShade="FF"/>
                <w:sz w:val="22"/>
                <w:szCs w:val="22"/>
                <w:u w:val="none"/>
              </w:rPr>
              <w:t xml:space="preserve"> experience, from people who have seen it being used </w:t>
            </w:r>
            <w:r w:rsidRPr="21304891" w:rsidR="0C385BED">
              <w:rPr>
                <w:rFonts w:ascii="Arial" w:hAnsi="Arial" w:eastAsia="Arial" w:cs="Arial"/>
                <w:b w:val="0"/>
                <w:bCs w:val="0"/>
                <w:i w:val="0"/>
                <w:iCs w:val="0"/>
                <w:strike w:val="0"/>
                <w:dstrike w:val="0"/>
                <w:color w:val="000000" w:themeColor="text1" w:themeTint="FF" w:themeShade="FF"/>
                <w:sz w:val="22"/>
                <w:szCs w:val="22"/>
                <w:u w:val="none"/>
              </w:rPr>
              <w:t>and</w:t>
            </w:r>
            <w:r w:rsidRPr="21304891" w:rsidR="11B3A168">
              <w:rPr>
                <w:rFonts w:ascii="Arial" w:hAnsi="Arial" w:eastAsia="Arial" w:cs="Arial"/>
                <w:b w:val="0"/>
                <w:bCs w:val="0"/>
                <w:i w:val="0"/>
                <w:iCs w:val="0"/>
                <w:strike w:val="0"/>
                <w:dstrike w:val="0"/>
                <w:color w:val="000000" w:themeColor="text1" w:themeTint="FF" w:themeShade="FF"/>
                <w:sz w:val="22"/>
                <w:szCs w:val="22"/>
                <w:u w:val="none"/>
              </w:rPr>
              <w:t xml:space="preserve"> people who just simply know about i</w:t>
            </w:r>
            <w:r w:rsidRPr="21304891" w:rsidR="0EF4EF96">
              <w:rPr>
                <w:rFonts w:ascii="Arial" w:hAnsi="Arial" w:eastAsia="Arial" w:cs="Arial"/>
                <w:b w:val="0"/>
                <w:bCs w:val="0"/>
                <w:i w:val="0"/>
                <w:iCs w:val="0"/>
                <w:strike w:val="0"/>
                <w:dstrike w:val="0"/>
                <w:color w:val="000000" w:themeColor="text1" w:themeTint="FF" w:themeShade="FF"/>
                <w:sz w:val="22"/>
                <w:szCs w:val="22"/>
                <w:u w:val="none"/>
              </w:rPr>
              <w:t xml:space="preserve">t. As a result of this, there will be a range of data which will be critically </w:t>
            </w:r>
            <w:r w:rsidRPr="21304891" w:rsidR="0EF4EF96">
              <w:rPr>
                <w:rFonts w:ascii="Arial" w:hAnsi="Arial" w:eastAsia="Arial" w:cs="Arial"/>
                <w:b w:val="0"/>
                <w:bCs w:val="0"/>
                <w:i w:val="0"/>
                <w:iCs w:val="0"/>
                <w:strike w:val="0"/>
                <w:dstrike w:val="0"/>
                <w:color w:val="000000" w:themeColor="text1" w:themeTint="FF" w:themeShade="FF"/>
                <w:sz w:val="22"/>
                <w:szCs w:val="22"/>
                <w:u w:val="none"/>
              </w:rPr>
              <w:t>analysed</w:t>
            </w:r>
            <w:r w:rsidRPr="21304891" w:rsidR="0EF4EF96">
              <w:rPr>
                <w:rFonts w:ascii="Arial" w:hAnsi="Arial" w:eastAsia="Arial" w:cs="Arial"/>
                <w:b w:val="0"/>
                <w:bCs w:val="0"/>
                <w:i w:val="0"/>
                <w:iCs w:val="0"/>
                <w:strike w:val="0"/>
                <w:dstrike w:val="0"/>
                <w:color w:val="000000" w:themeColor="text1" w:themeTint="FF" w:themeShade="FF"/>
                <w:sz w:val="22"/>
                <w:szCs w:val="22"/>
                <w:u w:val="none"/>
              </w:rPr>
              <w:t>.</w:t>
            </w:r>
            <w:r w:rsidRPr="21304891" w:rsidR="5D706064">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4BC03500" w14:textId="0A0123CB">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21304891" w:rsidP="21304891" w:rsidRDefault="21304891" w14:paraId="39139366" w14:textId="5FD9081D">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tc>
      </w:tr>
      <w:tr w:rsidR="21304891" w:rsidTr="7009675D" w14:paraId="1DBAE8BD">
        <w:trPr>
          <w:trHeight w:val="133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39A9A628" w14:textId="22444965">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p>
          <w:p w:rsidR="21304891" w:rsidP="21304891" w:rsidRDefault="21304891" w14:paraId="1B818AF1" w14:textId="63B8BD6F">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r w:rsidRPr="21304891" w:rsidR="21304891">
              <w:rPr>
                <w:rFonts w:ascii="Arial" w:hAnsi="Arial" w:eastAsia="Arial" w:cs="Arial"/>
                <w:b w:val="1"/>
                <w:bCs w:val="1"/>
                <w:i w:val="0"/>
                <w:iCs w:val="0"/>
                <w:strike w:val="0"/>
                <w:dstrike w:val="0"/>
                <w:color w:val="000000" w:themeColor="text1" w:themeTint="FF" w:themeShade="FF"/>
                <w:sz w:val="22"/>
                <w:szCs w:val="22"/>
                <w:u w:val="none"/>
              </w:rPr>
              <w:t>INITIAL REFERENCE LIST</w:t>
            </w:r>
            <w:r w:rsidRPr="21304891" w:rsidR="37378321">
              <w:rPr>
                <w:rFonts w:ascii="Arial" w:hAnsi="Arial" w:eastAsia="Arial" w:cs="Arial"/>
                <w:b w:val="1"/>
                <w:bCs w:val="1"/>
                <w:i w:val="0"/>
                <w:iCs w:val="0"/>
                <w:strike w:val="0"/>
                <w:dstrike w:val="0"/>
                <w:color w:val="000000" w:themeColor="text1" w:themeTint="FF" w:themeShade="FF"/>
                <w:sz w:val="22"/>
                <w:szCs w:val="22"/>
                <w:u w:val="none"/>
              </w:rPr>
              <w:t xml:space="preserve">: </w:t>
            </w:r>
          </w:p>
          <w:p w:rsidR="21304891" w:rsidP="21304891" w:rsidRDefault="21304891" w14:paraId="5C8D8A37" w14:textId="371FABD5">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p>
          <w:p w:rsidR="41488AA2" w:rsidP="21304891" w:rsidRDefault="41488AA2" w14:paraId="120A88C1" w14:textId="3A987F0A">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r w:rsidRPr="21304891" w:rsidR="41488AA2">
              <w:rPr>
                <w:rFonts w:ascii="sans-serif" w:hAnsi="sans-serif" w:eastAsia="sans-serif" w:cs="sans-serif"/>
                <w:b w:val="0"/>
                <w:bCs w:val="0"/>
                <w:i w:val="0"/>
                <w:iCs w:val="0"/>
                <w:caps w:val="0"/>
                <w:smallCaps w:val="0"/>
                <w:color w:val="333333"/>
                <w:sz w:val="21"/>
                <w:szCs w:val="21"/>
              </w:rPr>
              <w:t xml:space="preserve">Ariel et al, 2015, The effect of police body-worn cameras on use of force and citizens’ complaints against the police: A randomized controlled trial. </w:t>
            </w:r>
            <w:r w:rsidRPr="21304891" w:rsidR="41488AA2">
              <w:rPr>
                <w:rFonts w:ascii="sans-serif" w:hAnsi="sans-serif" w:eastAsia="sans-serif" w:cs="sans-serif"/>
                <w:b w:val="0"/>
                <w:bCs w:val="0"/>
                <w:i w:val="1"/>
                <w:iCs w:val="1"/>
                <w:caps w:val="0"/>
                <w:smallCaps w:val="0"/>
                <w:color w:val="333333"/>
                <w:sz w:val="21"/>
                <w:szCs w:val="21"/>
              </w:rPr>
              <w:t>Journal of Quantitative Criminology, 31</w:t>
            </w:r>
            <w:r w:rsidRPr="21304891" w:rsidR="41488AA2">
              <w:rPr>
                <w:rFonts w:ascii="sans-serif" w:hAnsi="sans-serif" w:eastAsia="sans-serif" w:cs="sans-serif"/>
                <w:b w:val="0"/>
                <w:bCs w:val="0"/>
                <w:i w:val="0"/>
                <w:iCs w:val="0"/>
                <w:caps w:val="0"/>
                <w:smallCaps w:val="0"/>
                <w:color w:val="333333"/>
                <w:sz w:val="21"/>
                <w:szCs w:val="21"/>
              </w:rPr>
              <w:t xml:space="preserve">(3), 509–535. Available at: </w:t>
            </w:r>
            <w:hyperlink r:id="Reba761632e054520">
              <w:r w:rsidRPr="21304891" w:rsidR="41488AA2">
                <w:rPr>
                  <w:rStyle w:val="Hyperlink"/>
                  <w:rFonts w:ascii="sans-serif" w:hAnsi="sans-serif" w:eastAsia="sans-serif" w:cs="sans-serif"/>
                  <w:b w:val="0"/>
                  <w:bCs w:val="0"/>
                  <w:i w:val="0"/>
                  <w:iCs w:val="0"/>
                  <w:caps w:val="0"/>
                  <w:smallCaps w:val="0"/>
                  <w:strike w:val="0"/>
                  <w:dstrike w:val="0"/>
                  <w:sz w:val="21"/>
                  <w:szCs w:val="21"/>
                </w:rPr>
                <w:t>https://doi.org/10.1007/s10940-014-9236-3</w:t>
              </w:r>
            </w:hyperlink>
            <w:r w:rsidRPr="21304891" w:rsidR="41488AA2">
              <w:rPr>
                <w:rFonts w:ascii="sans-serif" w:hAnsi="sans-serif" w:eastAsia="sans-serif" w:cs="sans-serif"/>
                <w:b w:val="0"/>
                <w:bCs w:val="0"/>
                <w:i w:val="0"/>
                <w:iCs w:val="0"/>
                <w:caps w:val="0"/>
                <w:smallCaps w:val="0"/>
                <w:strike w:val="0"/>
                <w:dstrike w:val="0"/>
                <w:sz w:val="21"/>
                <w:szCs w:val="21"/>
              </w:rPr>
              <w:t xml:space="preserve"> accessed on: 28/04/25</w:t>
            </w:r>
          </w:p>
          <w:p w:rsidR="21304891" w:rsidP="21304891" w:rsidRDefault="21304891" w14:paraId="323EC148" w14:textId="5ABCFE2B">
            <w:pPr>
              <w:pStyle w:val="Normal"/>
              <w:spacing w:before="0" w:beforeAutospacing="off" w:after="0" w:afterAutospacing="off"/>
              <w:ind w:left="-10" w:right="0"/>
              <w:jc w:val="both"/>
              <w:rPr>
                <w:rFonts w:ascii="sans-serif" w:hAnsi="sans-serif" w:eastAsia="sans-serif" w:cs="sans-serif"/>
                <w:b w:val="0"/>
                <w:bCs w:val="0"/>
                <w:i w:val="0"/>
                <w:iCs w:val="0"/>
                <w:caps w:val="0"/>
                <w:smallCaps w:val="0"/>
                <w:strike w:val="0"/>
                <w:dstrike w:val="0"/>
                <w:sz w:val="21"/>
                <w:szCs w:val="21"/>
              </w:rPr>
            </w:pPr>
          </w:p>
          <w:p w:rsidR="41488AA2" w:rsidP="21304891" w:rsidRDefault="41488AA2" w14:paraId="42537E3B" w14:textId="3EF3A4E4">
            <w:pPr>
              <w:spacing w:before="0" w:beforeAutospacing="off" w:after="0" w:afterAutospacing="off" w:line="480" w:lineRule="auto"/>
              <w:ind w:left="-10" w:right="0"/>
            </w:pPr>
            <w:r w:rsidRPr="21304891" w:rsidR="41488AA2">
              <w:rPr>
                <w:rFonts w:ascii="Roboto" w:hAnsi="Roboto" w:eastAsia="Roboto" w:cs="Roboto"/>
                <w:b w:val="0"/>
                <w:bCs w:val="0"/>
                <w:i w:val="0"/>
                <w:iCs w:val="0"/>
                <w:caps w:val="0"/>
                <w:smallCaps w:val="0"/>
                <w:color w:val="747F8B"/>
                <w:sz w:val="21"/>
                <w:szCs w:val="21"/>
              </w:rPr>
              <w:t xml:space="preserve">BIG BROTHER WATCH, </w:t>
            </w:r>
            <w:r w:rsidRPr="21304891" w:rsidR="41488AA2">
              <w:rPr>
                <w:rFonts w:ascii="Roboto" w:hAnsi="Roboto" w:eastAsia="Roboto" w:cs="Roboto"/>
                <w:b w:val="0"/>
                <w:bCs w:val="0"/>
                <w:i w:val="0"/>
                <w:iCs w:val="0"/>
                <w:caps w:val="0"/>
                <w:smallCaps w:val="0"/>
                <w:color w:val="747F8B"/>
                <w:sz w:val="21"/>
                <w:szCs w:val="21"/>
              </w:rPr>
              <w:t xml:space="preserve">2015,  </w:t>
            </w:r>
            <w:r w:rsidRPr="21304891" w:rsidR="41488AA2">
              <w:rPr>
                <w:rFonts w:ascii="Roboto" w:hAnsi="Roboto" w:eastAsia="Roboto" w:cs="Roboto"/>
                <w:b w:val="0"/>
                <w:bCs w:val="0"/>
                <w:i w:val="1"/>
                <w:iCs w:val="1"/>
                <w:caps w:val="0"/>
                <w:smallCaps w:val="0"/>
                <w:color w:val="747F8B"/>
                <w:sz w:val="21"/>
                <w:szCs w:val="21"/>
              </w:rPr>
              <w:t>Body</w:t>
            </w:r>
            <w:r w:rsidRPr="21304891" w:rsidR="41488AA2">
              <w:rPr>
                <w:rFonts w:ascii="Roboto" w:hAnsi="Roboto" w:eastAsia="Roboto" w:cs="Roboto"/>
                <w:b w:val="0"/>
                <w:bCs w:val="0"/>
                <w:i w:val="1"/>
                <w:iCs w:val="1"/>
                <w:caps w:val="0"/>
                <w:smallCaps w:val="0"/>
                <w:color w:val="747F8B"/>
                <w:sz w:val="21"/>
                <w:szCs w:val="21"/>
              </w:rPr>
              <w:t xml:space="preserve"> Worn Video Cameras 1</w:t>
            </w:r>
            <w:r w:rsidRPr="21304891" w:rsidR="41488AA2">
              <w:rPr>
                <w:rFonts w:ascii="Roboto" w:hAnsi="Roboto" w:eastAsia="Roboto" w:cs="Roboto"/>
                <w:b w:val="0"/>
                <w:bCs w:val="0"/>
                <w:i w:val="0"/>
                <w:iCs w:val="0"/>
                <w:caps w:val="0"/>
                <w:smallCaps w:val="0"/>
                <w:color w:val="747F8B"/>
                <w:sz w:val="21"/>
                <w:szCs w:val="21"/>
              </w:rPr>
              <w:t xml:space="preserve">. Available at: </w:t>
            </w:r>
            <w:hyperlink r:id="R20bb4063fbc34d45">
              <w:r w:rsidRPr="21304891" w:rsidR="41488AA2">
                <w:rPr>
                  <w:rStyle w:val="Hyperlink"/>
                  <w:rFonts w:ascii="Roboto" w:hAnsi="Roboto" w:eastAsia="Roboto" w:cs="Roboto"/>
                  <w:b w:val="0"/>
                  <w:bCs w:val="0"/>
                  <w:i w:val="0"/>
                  <w:iCs w:val="0"/>
                  <w:caps w:val="0"/>
                  <w:smallCaps w:val="0"/>
                  <w:strike w:val="0"/>
                  <w:dstrike w:val="0"/>
                  <w:sz w:val="21"/>
                  <w:szCs w:val="21"/>
                </w:rPr>
                <w:t>https://www.bigbrotherwatch.org.uk/wp-content/uploads/2014/07/Body-Worn-Cameras-Briefing-Update.pdf</w:t>
              </w:r>
            </w:hyperlink>
            <w:r w:rsidRPr="21304891" w:rsidR="41488AA2">
              <w:rPr>
                <w:rFonts w:ascii="Roboto" w:hAnsi="Roboto" w:eastAsia="Roboto" w:cs="Roboto"/>
                <w:b w:val="0"/>
                <w:bCs w:val="0"/>
                <w:i w:val="0"/>
                <w:iCs w:val="0"/>
                <w:caps w:val="0"/>
                <w:smallCaps w:val="0"/>
                <w:strike w:val="0"/>
                <w:dstrike w:val="0"/>
                <w:sz w:val="21"/>
                <w:szCs w:val="21"/>
              </w:rPr>
              <w:t xml:space="preserve"> accessed on: 28/04/25</w:t>
            </w:r>
          </w:p>
          <w:p w:rsidR="21304891" w:rsidP="21304891" w:rsidRDefault="21304891" w14:paraId="48D70E42" w14:textId="4FC06C61">
            <w:pPr>
              <w:spacing w:before="0" w:beforeAutospacing="off" w:after="0" w:afterAutospacing="off" w:line="480" w:lineRule="auto"/>
              <w:ind w:left="-10" w:right="0"/>
              <w:rPr>
                <w:rFonts w:ascii="Roboto" w:hAnsi="Roboto" w:eastAsia="Roboto" w:cs="Roboto"/>
                <w:b w:val="0"/>
                <w:bCs w:val="0"/>
                <w:i w:val="0"/>
                <w:iCs w:val="0"/>
                <w:caps w:val="0"/>
                <w:smallCaps w:val="0"/>
                <w:strike w:val="0"/>
                <w:dstrike w:val="0"/>
                <w:sz w:val="21"/>
                <w:szCs w:val="21"/>
              </w:rPr>
            </w:pPr>
          </w:p>
          <w:p w:rsidR="41488AA2" w:rsidP="21304891" w:rsidRDefault="41488AA2" w14:paraId="0744FB8E" w14:textId="6FF7451F">
            <w:pPr>
              <w:spacing w:before="0" w:beforeAutospacing="off" w:after="0" w:afterAutospacing="off" w:line="480" w:lineRule="auto"/>
              <w:ind w:left="-10" w:right="0"/>
            </w:pPr>
            <w:r w:rsidRPr="21304891" w:rsidR="41488AA2">
              <w:rPr>
                <w:rFonts w:ascii="Source Sans Pro" w:hAnsi="Source Sans Pro" w:eastAsia="Source Sans Pro" w:cs="Source Sans Pro"/>
                <w:b w:val="0"/>
                <w:bCs w:val="0"/>
                <w:i w:val="0"/>
                <w:iCs w:val="0"/>
                <w:caps w:val="0"/>
                <w:smallCaps w:val="0"/>
                <w:color w:val="2A2A2A"/>
                <w:sz w:val="22"/>
                <w:szCs w:val="22"/>
              </w:rPr>
              <w:t xml:space="preserve">Nicholas et al, 2024, </w:t>
            </w:r>
            <w:r w:rsidRPr="21304891" w:rsidR="41488AA2">
              <w:rPr>
                <w:rFonts w:ascii="Source Sans Pro" w:hAnsi="Source Sans Pro" w:eastAsia="Source Sans Pro" w:cs="Source Sans Pro"/>
                <w:b w:val="0"/>
                <w:bCs w:val="0"/>
                <w:i w:val="0"/>
                <w:iCs w:val="0"/>
                <w:caps w:val="0"/>
                <w:smallCaps w:val="0"/>
                <w:color w:val="2A2A2A"/>
                <w:sz w:val="22"/>
                <w:szCs w:val="22"/>
              </w:rPr>
              <w:t>Leveraging</w:t>
            </w:r>
            <w:r w:rsidRPr="21304891" w:rsidR="41488AA2">
              <w:rPr>
                <w:rFonts w:ascii="Source Sans Pro" w:hAnsi="Source Sans Pro" w:eastAsia="Source Sans Pro" w:cs="Source Sans Pro"/>
                <w:b w:val="0"/>
                <w:bCs w:val="0"/>
                <w:i w:val="0"/>
                <w:iCs w:val="0"/>
                <w:caps w:val="0"/>
                <w:smallCaps w:val="0"/>
                <w:color w:val="2A2A2A"/>
                <w:sz w:val="22"/>
                <w:szCs w:val="22"/>
              </w:rPr>
              <w:t xml:space="preserve"> body-worn camera footage to assess the effects of training on officer communication during traffic stops, </w:t>
            </w:r>
            <w:r w:rsidRPr="21304891" w:rsidR="41488AA2">
              <w:rPr>
                <w:rFonts w:ascii="Source Sans Pro" w:hAnsi="Source Sans Pro" w:eastAsia="Source Sans Pro" w:cs="Source Sans Pro"/>
                <w:b w:val="0"/>
                <w:bCs w:val="0"/>
                <w:i w:val="1"/>
                <w:iCs w:val="1"/>
                <w:caps w:val="0"/>
                <w:smallCaps w:val="0"/>
                <w:color w:val="2A2A2A"/>
                <w:sz w:val="22"/>
                <w:szCs w:val="22"/>
              </w:rPr>
              <w:t>PNAS Nexus</w:t>
            </w:r>
            <w:r w:rsidRPr="21304891" w:rsidR="41488AA2">
              <w:rPr>
                <w:rFonts w:ascii="Source Sans Pro" w:hAnsi="Source Sans Pro" w:eastAsia="Source Sans Pro" w:cs="Source Sans Pro"/>
                <w:b w:val="0"/>
                <w:bCs w:val="0"/>
                <w:i w:val="0"/>
                <w:iCs w:val="0"/>
                <w:caps w:val="0"/>
                <w:smallCaps w:val="0"/>
                <w:color w:val="2A2A2A"/>
                <w:sz w:val="22"/>
                <w:szCs w:val="22"/>
              </w:rPr>
              <w:t xml:space="preserve">, Volume 3, Issue 9, page359, available at: </w:t>
            </w:r>
            <w:hyperlink r:id="Ra61f7d4049464fb3">
              <w:r w:rsidRPr="21304891" w:rsidR="41488AA2">
                <w:rPr>
                  <w:rStyle w:val="Hyperlink"/>
                  <w:rFonts w:ascii="Source Sans Pro" w:hAnsi="Source Sans Pro" w:eastAsia="Source Sans Pro" w:cs="Source Sans Pro"/>
                  <w:b w:val="0"/>
                  <w:bCs w:val="0"/>
                  <w:i w:val="0"/>
                  <w:iCs w:val="0"/>
                  <w:caps w:val="0"/>
                  <w:smallCaps w:val="0"/>
                  <w:strike w:val="0"/>
                  <w:dstrike w:val="0"/>
                  <w:sz w:val="22"/>
                  <w:szCs w:val="22"/>
                </w:rPr>
                <w:t>https://doi.org/10.1093/pnasnexus/pgae359</w:t>
              </w:r>
            </w:hyperlink>
            <w:r w:rsidRPr="21304891" w:rsidR="41488AA2">
              <w:rPr>
                <w:rFonts w:ascii="Source Sans Pro" w:hAnsi="Source Sans Pro" w:eastAsia="Source Sans Pro" w:cs="Source Sans Pro"/>
                <w:b w:val="0"/>
                <w:bCs w:val="0"/>
                <w:i w:val="0"/>
                <w:iCs w:val="0"/>
                <w:caps w:val="0"/>
                <w:smallCaps w:val="0"/>
                <w:strike w:val="0"/>
                <w:dstrike w:val="0"/>
                <w:sz w:val="22"/>
                <w:szCs w:val="22"/>
              </w:rPr>
              <w:t xml:space="preserve"> accessed on: 28/04/25</w:t>
            </w:r>
          </w:p>
          <w:p w:rsidR="21304891" w:rsidP="21304891" w:rsidRDefault="21304891" w14:paraId="00CA41E8" w14:textId="1F99F90C">
            <w:pPr>
              <w:spacing w:before="0" w:beforeAutospacing="off" w:after="0" w:afterAutospacing="off" w:line="480" w:lineRule="auto"/>
              <w:ind w:left="-10" w:right="0"/>
              <w:rPr>
                <w:rFonts w:ascii="Source Sans Pro" w:hAnsi="Source Sans Pro" w:eastAsia="Source Sans Pro" w:cs="Source Sans Pro"/>
                <w:b w:val="0"/>
                <w:bCs w:val="0"/>
                <w:i w:val="0"/>
                <w:iCs w:val="0"/>
                <w:caps w:val="0"/>
                <w:smallCaps w:val="0"/>
                <w:strike w:val="0"/>
                <w:dstrike w:val="0"/>
                <w:sz w:val="22"/>
                <w:szCs w:val="22"/>
              </w:rPr>
            </w:pPr>
          </w:p>
          <w:p w:rsidR="41488AA2" w:rsidP="21304891" w:rsidRDefault="41488AA2" w14:paraId="78EE0A63" w14:textId="66EFB757">
            <w:pPr>
              <w:spacing w:before="0" w:beforeAutospacing="off" w:after="0" w:afterAutospacing="off" w:line="480" w:lineRule="auto"/>
              <w:ind w:left="-10" w:right="0"/>
              <w:rPr>
                <w:rFonts w:ascii="Aptos" w:hAnsi="Aptos" w:eastAsia="Aptos" w:cs="Aptos"/>
                <w:b w:val="0"/>
                <w:bCs w:val="0"/>
                <w:i w:val="0"/>
                <w:iCs w:val="0"/>
                <w:caps w:val="0"/>
                <w:smallCaps w:val="0"/>
                <w:strike w:val="0"/>
                <w:dstrike w:val="0"/>
                <w:sz w:val="22"/>
                <w:szCs w:val="22"/>
              </w:rPr>
            </w:pPr>
            <w:r w:rsidRPr="21304891" w:rsidR="41488AA2">
              <w:rPr>
                <w:rFonts w:ascii="Aptos" w:hAnsi="Aptos" w:eastAsia="Aptos" w:cs="Aptos"/>
                <w:b w:val="0"/>
                <w:bCs w:val="0"/>
                <w:i w:val="0"/>
                <w:iCs w:val="0"/>
                <w:caps w:val="0"/>
                <w:smallCaps w:val="0"/>
                <w:color w:val="000000" w:themeColor="text1" w:themeTint="FF" w:themeShade="FF"/>
                <w:sz w:val="22"/>
                <w:szCs w:val="22"/>
              </w:rPr>
              <w:t xml:space="preserve">National police </w:t>
            </w:r>
            <w:r w:rsidRPr="21304891" w:rsidR="41488AA2">
              <w:rPr>
                <w:rFonts w:ascii="Aptos" w:hAnsi="Aptos" w:eastAsia="Aptos" w:cs="Aptos"/>
                <w:b w:val="0"/>
                <w:bCs w:val="0"/>
                <w:i w:val="0"/>
                <w:iCs w:val="0"/>
                <w:caps w:val="0"/>
                <w:smallCaps w:val="0"/>
                <w:color w:val="000000" w:themeColor="text1" w:themeTint="FF" w:themeShade="FF"/>
                <w:sz w:val="22"/>
                <w:szCs w:val="22"/>
              </w:rPr>
              <w:t>chiefs</w:t>
            </w:r>
            <w:r w:rsidRPr="21304891" w:rsidR="41488AA2">
              <w:rPr>
                <w:rFonts w:ascii="Aptos" w:hAnsi="Aptos" w:eastAsia="Aptos" w:cs="Aptos"/>
                <w:b w:val="0"/>
                <w:bCs w:val="0"/>
                <w:i w:val="0"/>
                <w:iCs w:val="0"/>
                <w:caps w:val="0"/>
                <w:smallCaps w:val="0"/>
                <w:color w:val="000000" w:themeColor="text1" w:themeTint="FF" w:themeShade="FF"/>
                <w:sz w:val="22"/>
                <w:szCs w:val="22"/>
              </w:rPr>
              <w:t xml:space="preserve"> council, 2024, ‘’body-worn video </w:t>
            </w:r>
            <w:r w:rsidRPr="21304891" w:rsidR="41488AA2">
              <w:rPr>
                <w:rFonts w:ascii="Aptos" w:hAnsi="Aptos" w:eastAsia="Aptos" w:cs="Aptos"/>
                <w:b w:val="0"/>
                <w:bCs w:val="0"/>
                <w:i w:val="0"/>
                <w:iCs w:val="0"/>
                <w:caps w:val="0"/>
                <w:smallCaps w:val="0"/>
                <w:color w:val="000000" w:themeColor="text1" w:themeTint="FF" w:themeShade="FF"/>
                <w:sz w:val="22"/>
                <w:szCs w:val="22"/>
              </w:rPr>
              <w:t>guidence</w:t>
            </w:r>
            <w:r w:rsidRPr="21304891" w:rsidR="41488AA2">
              <w:rPr>
                <w:rFonts w:ascii="Aptos" w:hAnsi="Aptos" w:eastAsia="Aptos" w:cs="Aptos"/>
                <w:b w:val="0"/>
                <w:bCs w:val="0"/>
                <w:i w:val="0"/>
                <w:iCs w:val="0"/>
                <w:caps w:val="0"/>
                <w:smallCaps w:val="0"/>
                <w:color w:val="000000" w:themeColor="text1" w:themeTint="FF" w:themeShade="FF"/>
                <w:sz w:val="22"/>
                <w:szCs w:val="22"/>
              </w:rPr>
              <w:t xml:space="preserve">’’ </w:t>
            </w:r>
            <w:hyperlink r:id="R2c5d4314902145e6">
              <w:r w:rsidRPr="21304891" w:rsidR="41488AA2">
                <w:rPr>
                  <w:rStyle w:val="Hyperlink"/>
                  <w:rFonts w:ascii="Aptos" w:hAnsi="Aptos" w:eastAsia="Aptos" w:cs="Aptos"/>
                  <w:b w:val="0"/>
                  <w:bCs w:val="0"/>
                  <w:i w:val="0"/>
                  <w:iCs w:val="0"/>
                  <w:caps w:val="0"/>
                  <w:smallCaps w:val="0"/>
                  <w:strike w:val="0"/>
                  <w:dstrike w:val="0"/>
                  <w:sz w:val="22"/>
                  <w:szCs w:val="22"/>
                </w:rPr>
                <w:t>https://www.npcc.police.uk/SysSiteAssets/media/downloads/publications/publications-log/local-policing-coordination-committee/2024/npcc-bwv-guidance-2024.pdf</w:t>
              </w:r>
            </w:hyperlink>
            <w:r w:rsidRPr="21304891" w:rsidR="41488AA2">
              <w:rPr>
                <w:rFonts w:ascii="Aptos" w:hAnsi="Aptos" w:eastAsia="Aptos" w:cs="Aptos"/>
                <w:b w:val="0"/>
                <w:bCs w:val="0"/>
                <w:i w:val="0"/>
                <w:iCs w:val="0"/>
                <w:caps w:val="0"/>
                <w:smallCaps w:val="0"/>
                <w:strike w:val="0"/>
                <w:dstrike w:val="0"/>
                <w:sz w:val="22"/>
                <w:szCs w:val="22"/>
              </w:rPr>
              <w:t xml:space="preserve"> accessed on: 22/04/25</w:t>
            </w:r>
          </w:p>
          <w:p w:rsidR="21304891" w:rsidP="21304891" w:rsidRDefault="21304891" w14:paraId="6B4FA99A" w14:textId="4B4C639B">
            <w:pPr>
              <w:spacing w:before="0" w:beforeAutospacing="off" w:after="0" w:afterAutospacing="off"/>
              <w:ind w:left="-10" w:right="0"/>
            </w:pPr>
          </w:p>
        </w:tc>
      </w:tr>
    </w:tbl>
    <w:p w:rsidR="21304891" w:rsidP="21304891" w:rsidRDefault="21304891" w14:paraId="5AC7A708" w14:textId="5418B91B">
      <w:pPr>
        <w:pStyle w:val="Normal"/>
        <w:spacing w:line="480" w:lineRule="auto"/>
        <w:ind w:left="0"/>
        <w:jc w:val="left"/>
        <w:rPr>
          <w:i w:val="1"/>
          <w:iCs w:val="1"/>
          <w:sz w:val="24"/>
          <w:szCs w:val="24"/>
          <w:u w:val="none"/>
        </w:rPr>
      </w:pPr>
    </w:p>
    <w:p w:rsidR="41488AA2" w:rsidP="21304891" w:rsidRDefault="41488AA2" w14:paraId="3ABA0A0B" w14:textId="4F3599AD">
      <w:pPr>
        <w:pStyle w:val="Normal"/>
        <w:spacing w:line="480" w:lineRule="auto"/>
        <w:ind w:left="0"/>
        <w:jc w:val="left"/>
        <w:rPr>
          <w:i w:val="1"/>
          <w:iCs w:val="1"/>
          <w:color w:val="215E99" w:themeColor="text2" w:themeTint="BF" w:themeShade="FF"/>
          <w:sz w:val="32"/>
          <w:szCs w:val="32"/>
          <w:u w:val="single"/>
        </w:rPr>
      </w:pPr>
      <w:r w:rsidRPr="21304891" w:rsidR="41488AA2">
        <w:rPr>
          <w:i w:val="1"/>
          <w:iCs w:val="1"/>
          <w:color w:val="215E99" w:themeColor="text2" w:themeTint="BF" w:themeShade="FF"/>
          <w:sz w:val="32"/>
          <w:szCs w:val="32"/>
          <w:u w:val="single"/>
        </w:rPr>
        <w:t>Task 3</w:t>
      </w:r>
      <w:r w:rsidRPr="21304891" w:rsidR="50645AC3">
        <w:rPr>
          <w:i w:val="1"/>
          <w:iCs w:val="1"/>
          <w:color w:val="215E99" w:themeColor="text2" w:themeTint="BF" w:themeShade="FF"/>
          <w:sz w:val="32"/>
          <w:szCs w:val="32"/>
          <w:u w:val="single"/>
        </w:rPr>
        <w:t xml:space="preserve"> – </w:t>
      </w:r>
      <w:r w:rsidRPr="21304891" w:rsidR="518BADB4">
        <w:rPr>
          <w:i w:val="1"/>
          <w:iCs w:val="1"/>
          <w:color w:val="215E99" w:themeColor="text2" w:themeTint="BF" w:themeShade="FF"/>
          <w:sz w:val="32"/>
          <w:szCs w:val="32"/>
          <w:u w:val="single"/>
        </w:rPr>
        <w:t>E</w:t>
      </w:r>
      <w:r w:rsidRPr="21304891" w:rsidR="50645AC3">
        <w:rPr>
          <w:i w:val="1"/>
          <w:iCs w:val="1"/>
          <w:color w:val="215E99" w:themeColor="text2" w:themeTint="BF" w:themeShade="FF"/>
          <w:sz w:val="32"/>
          <w:szCs w:val="32"/>
          <w:u w:val="single"/>
        </w:rPr>
        <w:t xml:space="preserve">thics </w:t>
      </w:r>
      <w:r w:rsidRPr="21304891" w:rsidR="52D65613">
        <w:rPr>
          <w:i w:val="1"/>
          <w:iCs w:val="1"/>
          <w:color w:val="215E99" w:themeColor="text2" w:themeTint="BF" w:themeShade="FF"/>
          <w:sz w:val="32"/>
          <w:szCs w:val="32"/>
          <w:u w:val="single"/>
        </w:rPr>
        <w:t>F</w:t>
      </w:r>
      <w:r w:rsidRPr="21304891" w:rsidR="50645AC3">
        <w:rPr>
          <w:i w:val="1"/>
          <w:iCs w:val="1"/>
          <w:color w:val="215E99" w:themeColor="text2" w:themeTint="BF" w:themeShade="FF"/>
          <w:sz w:val="32"/>
          <w:szCs w:val="32"/>
          <w:u w:val="single"/>
        </w:rPr>
        <w:t>orm</w:t>
      </w:r>
    </w:p>
    <w:tbl>
      <w:tblPr>
        <w:tblStyle w:val="TableNormal"/>
        <w:tblW w:w="0" w:type="auto"/>
        <w:tblLayout w:type="fixed"/>
        <w:tblLook w:val="06A0" w:firstRow="1" w:lastRow="0" w:firstColumn="1" w:lastColumn="0" w:noHBand="1" w:noVBand="1"/>
      </w:tblPr>
      <w:tblGrid>
        <w:gridCol w:w="313"/>
        <w:gridCol w:w="2308"/>
        <w:gridCol w:w="585"/>
        <w:gridCol w:w="2186"/>
        <w:gridCol w:w="463"/>
        <w:gridCol w:w="2278"/>
        <w:gridCol w:w="613"/>
      </w:tblGrid>
      <w:tr w:rsidR="21304891" w:rsidTr="21304891" w14:paraId="38CE3ECC">
        <w:trPr>
          <w:trHeight w:val="43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78B004A" w14:textId="230AB05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289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5FD72F9C" w14:textId="6591553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Full Name:</w:t>
            </w:r>
          </w:p>
        </w:tc>
        <w:tc>
          <w:tcPr>
            <w:tcW w:w="5540" w:type="dxa"/>
            <w:gridSpan w:val="4"/>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4F0F1C29" w:rsidP="21304891" w:rsidRDefault="4F0F1C29" w14:paraId="379ACCDB" w14:textId="003E1A51">
            <w:pPr>
              <w:spacing w:before="0" w:beforeAutospacing="off" w:after="0" w:afterAutospacing="off"/>
            </w:pPr>
            <w:r w:rsidR="4F0F1C29">
              <w:rPr/>
              <w:t>Ryan Marklove</w:t>
            </w:r>
          </w:p>
        </w:tc>
      </w:tr>
      <w:tr w:rsidR="21304891" w:rsidTr="21304891" w14:paraId="45FAB9D3">
        <w:trPr>
          <w:trHeight w:val="46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4738C727" w14:textId="2C5EFA0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289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28BF3597" w14:textId="650B073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Tick all boxes that apply:</w:t>
            </w:r>
          </w:p>
        </w:tc>
        <w:tc>
          <w:tcPr>
            <w:tcW w:w="218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5836F82D" w14:textId="76A2541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Member of staff:</w:t>
            </w:r>
          </w:p>
        </w:tc>
        <w:tc>
          <w:tcPr>
            <w:tcW w:w="46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5371C591" w14:textId="0FD6FF8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7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1C99C437" w14:textId="1EB80F4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Honorary research fellow:</w:t>
            </w:r>
          </w:p>
        </w:tc>
        <w:tc>
          <w:tcPr>
            <w:tcW w:w="6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4F7B9414" w14:textId="21F42A6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E7BFFC7">
        <w:trPr>
          <w:trHeight w:val="46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9A596FE" w14:textId="3B51AAA6">
            <w:pPr>
              <w:spacing w:before="0" w:beforeAutospacing="off" w:after="0" w:afterAutospacing="off"/>
            </w:pPr>
          </w:p>
        </w:tc>
        <w:tc>
          <w:tcPr>
            <w:tcW w:w="230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08B3928" w14:textId="0F15669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Undergraduate Student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17892BBF" w:rsidP="21304891" w:rsidRDefault="17892BBF" w14:paraId="1555EDF1" w14:textId="51BB1367">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7892BBF">
              <w:rPr>
                <w:rFonts w:ascii="MS Gothic" w:hAnsi="MS Gothic" w:eastAsia="MS Gothic" w:cs="MS Gothic"/>
                <w:b w:val="0"/>
                <w:bCs w:val="0"/>
                <w:i w:val="0"/>
                <w:iCs w:val="0"/>
                <w:strike w:val="0"/>
                <w:dstrike w:val="0"/>
                <w:color w:val="000000" w:themeColor="text1" w:themeTint="FF" w:themeShade="FF"/>
                <w:sz w:val="22"/>
                <w:szCs w:val="22"/>
                <w:u w:val="none"/>
              </w:rPr>
              <w:t>yes</w:t>
            </w:r>
          </w:p>
        </w:tc>
        <w:tc>
          <w:tcPr>
            <w:tcW w:w="218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7A0E734" w14:textId="4EB0085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Taught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Postgraduate Student</w:t>
            </w:r>
          </w:p>
        </w:tc>
        <w:tc>
          <w:tcPr>
            <w:tcW w:w="46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6FB5D887" w14:textId="047ED7D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7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27D45BF3" w14:textId="7D162E1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Postgraduate Research Student</w:t>
            </w:r>
          </w:p>
        </w:tc>
        <w:tc>
          <w:tcPr>
            <w:tcW w:w="6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4625CD68" w14:textId="019E4C9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21304891" w:rsidP="21304891" w:rsidRDefault="21304891" w14:paraId="1D2142CF" w14:textId="6434BDF1">
      <w:pPr>
        <w:jc w:val="center"/>
      </w:pPr>
    </w:p>
    <w:tbl>
      <w:tblPr>
        <w:tblStyle w:val="TableNormal"/>
        <w:tblW w:w="0" w:type="auto"/>
        <w:tblLayout w:type="fixed"/>
        <w:tblLook w:val="06A0" w:firstRow="1" w:lastRow="0" w:firstColumn="1" w:lastColumn="0" w:noHBand="1" w:noVBand="1"/>
      </w:tblPr>
      <w:tblGrid>
        <w:gridCol w:w="313"/>
        <w:gridCol w:w="3013"/>
        <w:gridCol w:w="6388"/>
      </w:tblGrid>
      <w:tr w:rsidR="21304891" w:rsidTr="21304891" w14:paraId="70A63E5D">
        <w:trPr>
          <w:trHeight w:val="33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1EA82E0C" w14:textId="42790BB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2EE586B" w14:textId="5649B00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Institute/Academic Discipline/Centre:</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5097DE7F" w:rsidP="21304891" w:rsidRDefault="5097DE7F" w14:paraId="48F124E6" w14:textId="35215F7F">
            <w:pPr>
              <w:spacing w:before="0" w:beforeAutospacing="off" w:after="0" w:afterAutospacing="off"/>
            </w:pPr>
            <w:r w:rsidR="5097DE7F">
              <w:rPr/>
              <w:t>Institute</w:t>
            </w:r>
            <w:r w:rsidR="5097DE7F">
              <w:rPr/>
              <w:t xml:space="preserve"> of management health </w:t>
            </w:r>
          </w:p>
          <w:p w:rsidR="21304891" w:rsidP="21304891" w:rsidRDefault="21304891" w14:paraId="07A8774B" w14:textId="147A4836">
            <w:pPr>
              <w:spacing w:before="0" w:beforeAutospacing="off" w:after="0" w:afterAutospacing="off"/>
            </w:pPr>
          </w:p>
        </w:tc>
      </w:tr>
      <w:tr w:rsidR="21304891" w:rsidTr="21304891" w14:paraId="78B19964">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2FAD1772" w14:textId="78568DE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6562464C" w14:textId="41003A5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Campus:</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4E8D4041" w:rsidP="21304891" w:rsidRDefault="4E8D4041" w14:paraId="15F40A9F" w14:textId="7FC6F241">
            <w:pPr>
              <w:spacing w:before="0" w:beforeAutospacing="off" w:after="0" w:afterAutospacing="off"/>
            </w:pPr>
            <w:r w:rsidR="4E8D4041">
              <w:rPr/>
              <w:t xml:space="preserve">Swansea </w:t>
            </w:r>
            <w:r w:rsidR="4E8D4041">
              <w:rPr/>
              <w:t>Business</w:t>
            </w:r>
            <w:r w:rsidR="4E8D4041">
              <w:rPr/>
              <w:t xml:space="preserve"> Campus</w:t>
            </w:r>
          </w:p>
          <w:p w:rsidR="21304891" w:rsidP="21304891" w:rsidRDefault="21304891" w14:paraId="402A56C0" w14:textId="5924B3B8">
            <w:pPr>
              <w:spacing w:before="0" w:beforeAutospacing="off" w:after="0" w:afterAutospacing="off"/>
            </w:pPr>
          </w:p>
        </w:tc>
      </w:tr>
      <w:tr w:rsidR="21304891" w:rsidTr="21304891" w14:paraId="71C095F3">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D5F491A" w14:textId="0DB28FD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3C926E7D" w14:textId="3204CE0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E-mail address:</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1171DE" w:rsidP="21304891" w:rsidRDefault="6F1171DE" w14:paraId="7C62AD27" w14:textId="3D76F4FA">
            <w:pPr>
              <w:spacing w:before="0" w:beforeAutospacing="off" w:after="0" w:afterAutospacing="off"/>
            </w:pPr>
            <w:r w:rsidR="6F1171DE">
              <w:rPr/>
              <w:t>2305123@student.uwtsd.ac.uk</w:t>
            </w:r>
          </w:p>
          <w:p w:rsidR="21304891" w:rsidP="21304891" w:rsidRDefault="21304891" w14:paraId="2BD74CA0" w14:textId="7D507FD5">
            <w:pPr>
              <w:spacing w:before="0" w:beforeAutospacing="off" w:after="0" w:afterAutospacing="off"/>
            </w:pPr>
          </w:p>
        </w:tc>
      </w:tr>
      <w:tr w:rsidR="21304891" w:rsidTr="21304891" w14:paraId="36F5E37F">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2F1BAF6D" w14:textId="6A41D66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3DD4FCE" w14:textId="34EB826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Contact Telephone Number: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50738923" w:rsidP="21304891" w:rsidRDefault="50738923" w14:paraId="6FD05E80" w14:textId="291EEEA9">
            <w:pPr>
              <w:spacing w:before="0" w:beforeAutospacing="off" w:after="0" w:afterAutospacing="off"/>
            </w:pPr>
            <w:r w:rsidR="50738923">
              <w:rPr/>
              <w:t>07743 181585</w:t>
            </w:r>
          </w:p>
          <w:p w:rsidR="21304891" w:rsidP="21304891" w:rsidRDefault="21304891" w14:paraId="75AF9EED" w14:textId="169EC347">
            <w:pPr>
              <w:spacing w:before="0" w:beforeAutospacing="off" w:after="0" w:afterAutospacing="off"/>
            </w:pPr>
          </w:p>
        </w:tc>
      </w:tr>
      <w:tr w:rsidR="21304891" w:rsidTr="21304891" w14:paraId="42F7B20B">
        <w:trPr>
          <w:trHeight w:val="30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20069553" w14:textId="0898CD6F">
            <w:pPr>
              <w:spacing w:before="0" w:beforeAutospacing="off" w:after="0" w:afterAutospacing="off"/>
            </w:pPr>
          </w:p>
        </w:tc>
        <w:tc>
          <w:tcPr>
            <w:tcW w:w="9401"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392316C6" w14:textId="20B8353F">
            <w:pPr>
              <w:spacing w:before="0" w:beforeAutospacing="off" w:after="0" w:afterAutospacing="off"/>
            </w:pPr>
            <w:r w:rsidRPr="21304891" w:rsidR="21304891">
              <w:rPr>
                <w:rFonts w:ascii="Arial" w:hAnsi="Arial" w:eastAsia="Arial" w:cs="Arial"/>
                <w:b w:val="1"/>
                <w:bCs w:val="1"/>
                <w:i w:val="1"/>
                <w:iCs w:val="1"/>
                <w:strike w:val="0"/>
                <w:dstrike w:val="0"/>
                <w:color w:val="000000" w:themeColor="text1" w:themeTint="FF" w:themeShade="FF"/>
                <w:sz w:val="22"/>
                <w:szCs w:val="22"/>
                <w:u w:val="none"/>
              </w:rPr>
              <w:t>For students:</w:t>
            </w:r>
          </w:p>
        </w:tc>
      </w:tr>
      <w:tr w:rsidR="21304891" w:rsidTr="21304891" w14:paraId="68E56839">
        <w:trPr>
          <w:trHeight w:val="51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6D83CD45" w14:textId="60CAA90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3A0B9DF" w14:textId="5E02BB5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Student Number: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0C54A1A" w:rsidP="21304891" w:rsidRDefault="60C54A1A" w14:paraId="2549693F" w14:textId="24865800">
            <w:pPr>
              <w:spacing w:before="0" w:beforeAutospacing="off" w:after="0" w:afterAutospacing="off"/>
            </w:pPr>
            <w:r w:rsidR="60C54A1A">
              <w:rPr/>
              <w:t>2305123</w:t>
            </w:r>
          </w:p>
        </w:tc>
      </w:tr>
      <w:tr w:rsidR="21304891" w:rsidTr="21304891" w14:paraId="3DDB0E30">
        <w:trPr>
          <w:trHeight w:val="55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20FD1D9C" w14:textId="43F0697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6E579A7" w14:textId="5974BED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Programme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of Study:</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3C85855" w:rsidP="21304891" w:rsidRDefault="73C85855" w14:paraId="575FC8E7" w14:textId="5C41D4FD">
            <w:pPr>
              <w:spacing w:before="0" w:beforeAutospacing="off" w:after="0" w:afterAutospacing="off"/>
            </w:pPr>
            <w:r w:rsidR="73C85855">
              <w:rPr/>
              <w:t xml:space="preserve">Professional Policing </w:t>
            </w:r>
            <w:r w:rsidR="73C85855">
              <w:rPr/>
              <w:t>BSc</w:t>
            </w:r>
          </w:p>
        </w:tc>
      </w:tr>
      <w:tr w:rsidR="21304891" w:rsidTr="21304891" w14:paraId="1C470E93">
        <w:trPr>
          <w:trHeight w:val="55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FC6AE63" w14:textId="7514FAF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509D8D8C" w14:textId="268E075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0EAE8BF" w:rsidP="21304891" w:rsidRDefault="70EAE8BF" w14:paraId="0C1EDD0C" w14:textId="4B349EE1">
            <w:pPr>
              <w:spacing w:before="0" w:beforeAutospacing="off" w:after="0" w:afterAutospacing="off"/>
            </w:pPr>
            <w:r w:rsidR="70EAE8BF">
              <w:rPr/>
              <w:t>Mike Durke</w:t>
            </w:r>
          </w:p>
        </w:tc>
      </w:tr>
    </w:tbl>
    <w:p w:rsidR="21304891" w:rsidP="21304891" w:rsidRDefault="21304891" w14:paraId="43C79704" w14:textId="15275F5D">
      <w:pPr>
        <w:jc w:val="center"/>
      </w:pPr>
    </w:p>
    <w:p w:rsidR="21304891" w:rsidP="21304891" w:rsidRDefault="21304891" w14:paraId="60D3C6CB" w14:textId="4DFD0A7A">
      <w:pPr>
        <w:jc w:val="center"/>
      </w:pPr>
    </w:p>
    <w:p w:rsidR="2CA65B0A" w:rsidP="21304891" w:rsidRDefault="2CA65B0A" w14:paraId="0788BB1E" w14:textId="3694D4E0">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B: Approval for Research Activity</w:t>
      </w:r>
    </w:p>
    <w:tbl>
      <w:tblPr>
        <w:tblStyle w:val="TableNormal"/>
        <w:tblW w:w="0" w:type="auto"/>
        <w:tblLayout w:type="fixed"/>
        <w:tblLook w:val="06A0" w:firstRow="1" w:lastRow="0" w:firstColumn="1" w:lastColumn="0" w:noHBand="1" w:noVBand="1"/>
      </w:tblPr>
      <w:tblGrid>
        <w:gridCol w:w="327"/>
        <w:gridCol w:w="3462"/>
        <w:gridCol w:w="2535"/>
        <w:gridCol w:w="762"/>
        <w:gridCol w:w="627"/>
        <w:gridCol w:w="762"/>
        <w:gridCol w:w="627"/>
      </w:tblGrid>
      <w:tr w:rsidR="21304891" w:rsidTr="21304891" w14:paraId="7FB0C792">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A09D820" w14:textId="72067CB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599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9E1A10E" w14:textId="26EFEA0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Has the research activity received approval in principle?</w:t>
            </w:r>
          </w:p>
          <w:p w:rsidR="21304891" w:rsidP="21304891" w:rsidRDefault="21304891" w14:paraId="59BFBF5A" w14:textId="1694948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(please check the Guidance Notes as to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appropriate approval</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process for </w:t>
            </w:r>
            <w:r w:rsidRPr="21304891" w:rsidR="21304891">
              <w:rPr>
                <w:rFonts w:ascii="Arial" w:hAnsi="Arial" w:eastAsia="Arial" w:cs="Arial"/>
                <w:b w:val="0"/>
                <w:bCs w:val="0"/>
                <w:i w:val="0"/>
                <w:iCs w:val="0"/>
                <w:strike w:val="0"/>
                <w:dstrike w:val="0"/>
                <w:color w:val="000000" w:themeColor="text1" w:themeTint="FF" w:themeShade="FF"/>
                <w:sz w:val="22"/>
                <w:szCs w:val="22"/>
                <w:u w:val="none"/>
              </w:rPr>
              <w:t>different levels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of research by </w:t>
            </w:r>
            <w:r w:rsidRPr="21304891" w:rsidR="21304891">
              <w:rPr>
                <w:rFonts w:ascii="Arial" w:hAnsi="Arial" w:eastAsia="Arial" w:cs="Arial"/>
                <w:b w:val="0"/>
                <w:bCs w:val="0"/>
                <w:i w:val="0"/>
                <w:iCs w:val="0"/>
                <w:strike w:val="0"/>
                <w:dstrike w:val="0"/>
                <w:color w:val="000000" w:themeColor="text1" w:themeTint="FF" w:themeShade="FF"/>
                <w:sz w:val="22"/>
                <w:szCs w:val="22"/>
                <w:u w:val="none"/>
              </w:rPr>
              <w:t>different categories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of individual)</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0979DA" w14:textId="6A017DD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407198F" w:rsidP="21304891" w:rsidRDefault="6407198F" w14:paraId="514F22B3" w14:textId="273297A5">
            <w:pPr>
              <w:spacing w:before="0" w:beforeAutospacing="off" w:after="0" w:afterAutospacing="off"/>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Pr="21304891" w:rsidR="6407198F">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yes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82AE23B" w14:textId="4CD4CC49">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AA766FA" w14:textId="141A64D4">
            <w:pPr>
              <w:spacing w:before="0" w:beforeAutospacing="off" w:after="0" w:afterAutospacing="off"/>
              <w:jc w:val="center"/>
            </w:pPr>
            <w:r w:rsidRPr="21304891" w:rsidR="21304891">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21304891" w:rsidTr="21304891" w14:paraId="72306E76">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610CF24E" w14:textId="57E64646">
            <w:pPr>
              <w:spacing w:before="0" w:beforeAutospacing="off" w:after="0" w:afterAutospacing="off"/>
            </w:pPr>
          </w:p>
        </w:tc>
        <w:tc>
          <w:tcPr>
            <w:tcW w:w="738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62D0F58B" w14:textId="37BB194C">
            <w:pPr>
              <w:spacing w:before="0" w:beforeAutospacing="off" w:after="0" w:afterAutospacing="off"/>
            </w:pP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047B149" w14:textId="4704947B">
            <w:pPr>
              <w:spacing w:before="0" w:beforeAutospacing="off" w:after="0" w:afterAutospacing="off"/>
              <w:jc w:val="center"/>
            </w:pPr>
            <w:r w:rsidRPr="21304891" w:rsidR="21304891">
              <w:rPr>
                <w:rFonts w:ascii="Arial" w:hAnsi="Arial" w:eastAsia="Arial" w:cs="Arial"/>
                <w:b w:val="1"/>
                <w:bCs w:val="1"/>
                <w:i w:val="1"/>
                <w:iCs w:val="1"/>
                <w:strike w:val="0"/>
                <w:dstrike w:val="0"/>
                <w:color w:val="000000" w:themeColor="text1" w:themeTint="FF" w:themeShade="FF"/>
                <w:sz w:val="22"/>
                <w:szCs w:val="22"/>
                <w:u w:val="none"/>
              </w:rPr>
              <w:t>Date</w:t>
            </w:r>
          </w:p>
        </w:tc>
      </w:tr>
      <w:tr w:rsidR="21304891" w:rsidTr="21304891" w14:paraId="61168DD9">
        <w:trPr>
          <w:trHeight w:val="435"/>
        </w:trPr>
        <w:tc>
          <w:tcPr>
            <w:tcW w:w="32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4C495E66" w14:textId="69955132">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346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0C877D2" w14:textId="6D99B15E">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w:t>
            </w:r>
            <w:r w:rsidRPr="21304891" w:rsidR="21304891">
              <w:rPr>
                <w:rFonts w:ascii="Arial" w:hAnsi="Arial" w:eastAsia="Arial" w:cs="Arial"/>
                <w:b w:val="0"/>
                <w:bCs w:val="0"/>
                <w:i w:val="0"/>
                <w:iCs w:val="0"/>
                <w:strike w:val="0"/>
                <w:dstrike w:val="0"/>
                <w:color w:val="000000" w:themeColor="text1" w:themeTint="FF" w:themeShade="FF"/>
                <w:sz w:val="22"/>
                <w:szCs w:val="22"/>
                <w:u w:val="none"/>
              </w:rPr>
              <w:t>Yes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please </w:t>
            </w:r>
            <w:r w:rsidRPr="21304891" w:rsidR="21304891">
              <w:rPr>
                <w:rFonts w:ascii="Arial" w:hAnsi="Arial" w:eastAsia="Arial" w:cs="Arial"/>
                <w:b w:val="0"/>
                <w:bCs w:val="0"/>
                <w:i w:val="0"/>
                <w:iCs w:val="0"/>
                <w:strike w:val="0"/>
                <w:dstrike w:val="0"/>
                <w:color w:val="000000" w:themeColor="text1" w:themeTint="FF" w:themeShade="FF"/>
                <w:sz w:val="22"/>
                <w:szCs w:val="22"/>
                <w:u w:val="none"/>
              </w:rPr>
              <w:t>indicate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source of approval (and date where known):</w:t>
            </w:r>
            <w:r w:rsidRPr="21304891" w:rsidR="21304891">
              <w:rPr>
                <w:rFonts w:ascii="Arial" w:hAnsi="Arial" w:eastAsia="Arial" w:cs="Arial"/>
                <w:b w:val="0"/>
                <w:bCs w:val="0"/>
                <w:i w:val="1"/>
                <w:iCs w:val="1"/>
                <w:strike w:val="0"/>
                <w:dstrike w:val="0"/>
                <w:color w:val="FF0000"/>
                <w:sz w:val="20"/>
                <w:szCs w:val="20"/>
                <w:u w:val="none"/>
              </w:rPr>
              <w:t xml:space="preserve"> </w:t>
            </w:r>
            <w:r w:rsidRPr="21304891" w:rsidR="21304891">
              <w:rPr>
                <w:rFonts w:ascii="Arial" w:hAnsi="Arial" w:eastAsia="Arial" w:cs="Arial"/>
                <w:b w:val="1"/>
                <w:bCs w:val="1"/>
                <w:i w:val="1"/>
                <w:iCs w:val="1"/>
                <w:strike w:val="0"/>
                <w:dstrike w:val="0"/>
                <w:color w:val="000000" w:themeColor="text1" w:themeTint="FF" w:themeShade="FF"/>
                <w:sz w:val="20"/>
                <w:szCs w:val="20"/>
                <w:u w:val="none"/>
              </w:rPr>
              <w:t>Approval in principle must be obtained from the relevant source prior to seeking ethical approval</w:t>
            </w:r>
          </w:p>
        </w:tc>
        <w:tc>
          <w:tcPr>
            <w:tcW w:w="329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9C16205" w14:textId="3AC53A4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Research Degrees Committee</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36AEF3C" w14:textId="267DCCE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061621E5" w14:textId="52E48CE5">
            <w:pPr>
              <w:spacing w:before="0" w:beforeAutospacing="off" w:after="0" w:afterAutospacing="off"/>
            </w:pPr>
          </w:p>
        </w:tc>
      </w:tr>
      <w:tr w:rsidR="21304891" w:rsidTr="21304891" w14:paraId="71C3E9C5">
        <w:trPr>
          <w:trHeight w:val="420"/>
        </w:trPr>
        <w:tc>
          <w:tcPr>
            <w:tcW w:w="327" w:type="dxa"/>
            <w:vMerge/>
            <w:tcBorders>
              <w:top w:sz="0"/>
              <w:left w:val="single" w:color="000000" w:themeColor="text1" w:sz="0"/>
              <w:bottom w:sz="0"/>
              <w:right w:val="single" w:color="000000" w:themeColor="text1" w:sz="0"/>
            </w:tcBorders>
            <w:tcMar/>
            <w:vAlign w:val="center"/>
          </w:tcPr>
          <w:p w14:paraId="2EC96A2D"/>
        </w:tc>
        <w:tc>
          <w:tcPr>
            <w:tcW w:w="3462" w:type="dxa"/>
            <w:vMerge/>
            <w:tcBorders>
              <w:top w:sz="0"/>
              <w:left w:val="single" w:color="000000" w:themeColor="text1" w:sz="0"/>
              <w:bottom w:sz="0"/>
              <w:right w:val="single" w:color="000000" w:themeColor="text1" w:sz="0"/>
            </w:tcBorders>
            <w:tcMar/>
            <w:vAlign w:val="center"/>
          </w:tcPr>
          <w:p w14:paraId="1C6CB68E"/>
        </w:tc>
        <w:tc>
          <w:tcPr>
            <w:tcW w:w="329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F16BB82" w14:textId="0AF2D21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Institute Research Committee</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DC48DD6" w14:textId="2F2B6A2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0A24EB64" w14:textId="51C070E9">
            <w:pPr>
              <w:spacing w:before="0" w:beforeAutospacing="off" w:after="0" w:afterAutospacing="off"/>
            </w:pPr>
          </w:p>
        </w:tc>
      </w:tr>
      <w:tr w:rsidR="21304891" w:rsidTr="21304891" w14:paraId="7D86AADA">
        <w:trPr>
          <w:trHeight w:val="300"/>
        </w:trPr>
        <w:tc>
          <w:tcPr>
            <w:tcW w:w="32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39764CA"/>
        </w:tc>
        <w:tc>
          <w:tcPr>
            <w:tcW w:w="346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FF5E640"/>
        </w:tc>
        <w:tc>
          <w:tcPr>
            <w:tcW w:w="329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DFDB382" w14:textId="7FDBA45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Other</w:t>
            </w:r>
            <w:r w:rsidRPr="21304891" w:rsidR="4ED246ED">
              <w:rPr>
                <w:rFonts w:ascii="Arial" w:hAnsi="Arial" w:eastAsia="Arial" w:cs="Arial"/>
                <w:b w:val="0"/>
                <w:bCs w:val="0"/>
                <w:i w:val="0"/>
                <w:iCs w:val="0"/>
                <w:strike w:val="0"/>
                <w:dstrike w:val="0"/>
                <w:color w:val="000000" w:themeColor="text1" w:themeTint="FF" w:themeShade="FF"/>
                <w:sz w:val="22"/>
                <w:szCs w:val="22"/>
                <w:u w:val="none"/>
              </w:rPr>
              <w:t xml:space="preserve"> - </w:t>
            </w:r>
            <w:r w:rsidRPr="21304891" w:rsidR="483C553A">
              <w:rPr>
                <w:rFonts w:ascii="Arial" w:hAnsi="Arial" w:eastAsia="Arial" w:cs="Arial"/>
                <w:b w:val="0"/>
                <w:bCs w:val="0"/>
                <w:i w:val="0"/>
                <w:iCs w:val="0"/>
                <w:strike w:val="0"/>
                <w:dstrike w:val="0"/>
                <w:color w:val="000000" w:themeColor="text1" w:themeTint="FF" w:themeShade="FF"/>
                <w:sz w:val="22"/>
                <w:szCs w:val="22"/>
                <w:u w:val="none"/>
              </w:rPr>
              <w:t>Mike Durke</w:t>
            </w:r>
          </w:p>
          <w:p w:rsidR="21304891" w:rsidP="21304891" w:rsidRDefault="21304891" w14:paraId="5560B4B7" w14:textId="36AA0639">
            <w:pPr>
              <w:spacing w:before="0" w:beforeAutospacing="off" w:after="0" w:afterAutospacing="off"/>
            </w:pP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83C553A" w:rsidP="21304891" w:rsidRDefault="483C553A" w14:paraId="75A47686" w14:textId="503E575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83C553A">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483C553A" w:rsidP="21304891" w:rsidRDefault="483C553A" w14:paraId="24F7338A" w14:textId="4BF575B7">
            <w:pPr>
              <w:spacing w:before="0" w:beforeAutospacing="off" w:after="0" w:afterAutospacing="off"/>
            </w:pPr>
            <w:r w:rsidR="483C553A">
              <w:rPr/>
              <w:t>29/04/25</w:t>
            </w:r>
          </w:p>
        </w:tc>
      </w:tr>
    </w:tbl>
    <w:p w:rsidR="21304891" w:rsidP="21304891" w:rsidRDefault="21304891" w14:paraId="44CDB0D0" w14:textId="6BC1B6E3">
      <w:pPr>
        <w:jc w:val="center"/>
      </w:pPr>
    </w:p>
    <w:p w:rsidR="2CA65B0A" w:rsidP="21304891" w:rsidRDefault="2CA65B0A" w14:paraId="45C6FFF6" w14:textId="3547A84F">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C:  Internal and External Ethical Guidance Materials</w:t>
      </w:r>
    </w:p>
    <w:tbl>
      <w:tblPr>
        <w:tblStyle w:val="TableNormal"/>
        <w:tblW w:w="0" w:type="auto"/>
        <w:tblLayout w:type="fixed"/>
        <w:tblLook w:val="06A0" w:firstRow="1" w:lastRow="0" w:firstColumn="1" w:lastColumn="0" w:noHBand="1" w:noVBand="1"/>
      </w:tblPr>
      <w:tblGrid>
        <w:gridCol w:w="327"/>
        <w:gridCol w:w="8562"/>
        <w:gridCol w:w="912"/>
      </w:tblGrid>
      <w:tr w:rsidR="21304891" w:rsidTr="21304891" w14:paraId="46802E99">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CC56089" w14:textId="6904C34A">
            <w:pPr>
              <w:spacing w:before="0" w:beforeAutospacing="off" w:after="0" w:afterAutospacing="off"/>
            </w:pPr>
          </w:p>
        </w:tc>
        <w:tc>
          <w:tcPr>
            <w:tcW w:w="947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FE091E6" w14:textId="293BE8A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Please list the core ethical guidance documents that have been referred to during the completion of this form (including any discipline-specific codes of research ethics, location-specific codes of research ethics, </w:t>
            </w:r>
            <w:r w:rsidRPr="21304891" w:rsidR="21304891">
              <w:rPr>
                <w:rFonts w:ascii="Arial" w:hAnsi="Arial" w:eastAsia="Arial" w:cs="Arial"/>
                <w:b w:val="0"/>
                <w:bCs w:val="0"/>
                <w:i w:val="0"/>
                <w:iCs w:val="0"/>
                <w:strike w:val="0"/>
                <w:dstrike w:val="0"/>
                <w:color w:val="000000" w:themeColor="text1" w:themeTint="FF" w:themeShade="FF"/>
                <w:sz w:val="22"/>
                <w:szCs w:val="22"/>
                <w:u w:val="none"/>
              </w:rPr>
              <w:t>and also</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any specific ethical guidance relating to the proposed </w:t>
            </w:r>
            <w:r w:rsidRPr="21304891" w:rsidR="21304891">
              <w:rPr>
                <w:rFonts w:ascii="Arial" w:hAnsi="Arial" w:eastAsia="Arial" w:cs="Arial"/>
                <w:b w:val="0"/>
                <w:bCs w:val="0"/>
                <w:i w:val="0"/>
                <w:iCs w:val="0"/>
                <w:strike w:val="0"/>
                <w:dstrike w:val="0"/>
                <w:color w:val="000000" w:themeColor="text1" w:themeTint="FF" w:themeShade="FF"/>
                <w:sz w:val="22"/>
                <w:szCs w:val="22"/>
                <w:u w:val="none"/>
              </w:rPr>
              <w:t>methodology</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Please tick to confirm that your research proposal adheres to these codes and guidelines. You may add rows to this table if needed.</w:t>
            </w:r>
          </w:p>
        </w:tc>
      </w:tr>
      <w:tr w:rsidR="21304891" w:rsidTr="21304891" w14:paraId="47F15E68">
        <w:trPr>
          <w:trHeight w:val="36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34E5582" w14:textId="4747BC2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9267054" w14:textId="3751B741">
            <w:pPr>
              <w:spacing w:before="0" w:beforeAutospacing="off" w:after="0" w:afterAutospacing="off"/>
            </w:pPr>
            <w:hyperlink>
              <w:r w:rsidRPr="21304891" w:rsidR="21304891">
                <w:rPr>
                  <w:rStyle w:val="Hyperlink"/>
                  <w:rFonts w:ascii="Arial" w:hAnsi="Arial" w:eastAsia="Arial" w:cs="Arial"/>
                  <w:b w:val="1"/>
                  <w:bCs w:val="1"/>
                  <w:i w:val="0"/>
                  <w:iCs w:val="0"/>
                  <w:strike w:val="0"/>
                  <w:dstrike w:val="0"/>
                  <w:color w:val="000000" w:themeColor="text1" w:themeTint="FF" w:themeShade="FF"/>
                  <w:sz w:val="22"/>
                  <w:szCs w:val="22"/>
                  <w:u w:val="none"/>
                </w:rPr>
                <w:t>UWTSD Research Ethics &amp; Integrity Code of Practice</w:t>
              </w:r>
            </w:hyperlink>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9E2A0DA" w:rsidP="21304891" w:rsidRDefault="69E2A0DA" w14:paraId="20529105" w14:textId="6B89CEB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9E2A0DA">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526DB7A6">
        <w:trPr>
          <w:trHeight w:val="42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2C069AF" w14:textId="47EA481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DC5A075" w14:textId="5451BCA2">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UWTSD Research Data Management Policy</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8590A04" w:rsidP="21304891" w:rsidRDefault="18590A04" w14:paraId="36036E0A" w14:textId="63CF7B0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8590A04">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2B9A367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02F3CEA" w14:textId="36BA529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39B374C" w14:textId="2F2008F9">
            <w:pPr>
              <w:spacing w:before="0" w:beforeAutospacing="off" w:after="0" w:afterAutospacing="off"/>
            </w:pPr>
            <w:r w:rsidRPr="21304891" w:rsidR="21304891">
              <w:rPr>
                <w:rFonts w:ascii="Arial" w:hAnsi="Arial" w:eastAsia="Arial" w:cs="Arial"/>
                <w:b w:val="0"/>
                <w:bCs w:val="0"/>
                <w:i w:val="1"/>
                <w:iCs w:val="1"/>
                <w:strike w:val="0"/>
                <w:dstrike w:val="0"/>
                <w:color w:val="000000" w:themeColor="text1" w:themeTint="FF" w:themeShade="FF"/>
                <w:sz w:val="22"/>
                <w:szCs w:val="22"/>
                <w:u w:val="none"/>
              </w:rPr>
              <w:t>[List any other relevant documents here]</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5A03C27" w14:textId="61FDC7A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21304891" w:rsidP="21304891" w:rsidRDefault="21304891" w14:paraId="0CC05D8F" w14:textId="086DC3CB">
      <w:pPr>
        <w:jc w:val="center"/>
      </w:pPr>
    </w:p>
    <w:p w:rsidR="2CA65B0A" w:rsidP="21304891" w:rsidRDefault="2CA65B0A" w14:paraId="75EDAD62" w14:textId="7A74AD2D">
      <w:pPr>
        <w:spacing w:before="0" w:beforeAutospacing="off" w:after="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D: External Collaborative Research Activity</w:t>
      </w:r>
    </w:p>
    <w:p w:rsidR="2CA65B0A" w:rsidP="21304891" w:rsidRDefault="2CA65B0A" w14:paraId="121F2F38" w14:textId="21FF2834">
      <w:pPr>
        <w:spacing w:before="0" w:beforeAutospacing="off" w:after="240" w:afterAutospacing="off"/>
        <w:jc w:val="both"/>
      </w:pP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If there are external </w:t>
      </w:r>
      <w:r w:rsidRPr="21304891" w:rsidR="2CA65B0A">
        <w:rPr>
          <w:rFonts w:ascii="Arial" w:hAnsi="Arial" w:eastAsia="Arial" w:cs="Arial"/>
          <w:b w:val="0"/>
          <w:bCs w:val="0"/>
          <w:i w:val="0"/>
          <w:iCs w:val="0"/>
          <w:strike w:val="0"/>
          <w:dstrike w:val="0"/>
          <w:color w:val="000000" w:themeColor="text1" w:themeTint="FF" w:themeShade="FF"/>
          <w:sz w:val="22"/>
          <w:szCs w:val="22"/>
          <w:u w:val="none"/>
        </w:rPr>
        <w:t>collaborators</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then you should gain consent from the contact persons to share their personal data with the university. If there are no external </w:t>
      </w:r>
      <w:r w:rsidRPr="21304891" w:rsidR="2CA65B0A">
        <w:rPr>
          <w:rFonts w:ascii="Arial" w:hAnsi="Arial" w:eastAsia="Arial" w:cs="Arial"/>
          <w:b w:val="0"/>
          <w:bCs w:val="0"/>
          <w:i w:val="0"/>
          <w:iCs w:val="0"/>
          <w:strike w:val="0"/>
          <w:dstrike w:val="0"/>
          <w:color w:val="000000" w:themeColor="text1" w:themeTint="FF" w:themeShade="FF"/>
          <w:sz w:val="22"/>
          <w:szCs w:val="22"/>
          <w:u w:val="none"/>
        </w:rPr>
        <w:t>collaborators</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then leave this section blank and continue to section E.</w:t>
      </w:r>
    </w:p>
    <w:tbl>
      <w:tblPr>
        <w:tblStyle w:val="TableNormal"/>
        <w:tblW w:w="0" w:type="auto"/>
        <w:tblLayout w:type="fixed"/>
        <w:tblLook w:val="06A0" w:firstRow="1" w:lastRow="0" w:firstColumn="1" w:lastColumn="0" w:noHBand="1" w:noVBand="1"/>
      </w:tblPr>
      <w:tblGrid>
        <w:gridCol w:w="327"/>
        <w:gridCol w:w="3597"/>
        <w:gridCol w:w="2187"/>
        <w:gridCol w:w="762"/>
        <w:gridCol w:w="627"/>
        <w:gridCol w:w="747"/>
        <w:gridCol w:w="15"/>
        <w:gridCol w:w="627"/>
      </w:tblGrid>
      <w:tr w:rsidR="21304891" w:rsidTr="21304891" w14:paraId="68A455E4">
        <w:trPr>
          <w:trHeight w:val="22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0B2A867" w14:textId="02C4ED9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AF818D2" w14:textId="000EFBB1">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Institution</w:t>
            </w:r>
          </w:p>
        </w:tc>
        <w:tc>
          <w:tcPr>
            <w:tcW w:w="4965"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0496E58B" w14:textId="0853C51A">
            <w:pPr>
              <w:spacing w:before="0" w:beforeAutospacing="off" w:after="0" w:afterAutospacing="off"/>
            </w:pPr>
          </w:p>
          <w:p w:rsidR="21304891" w:rsidP="21304891" w:rsidRDefault="21304891" w14:paraId="74DE6A2F" w14:textId="0EDC7D24">
            <w:pPr>
              <w:spacing w:before="0" w:beforeAutospacing="off" w:after="0" w:afterAutospacing="off"/>
            </w:pPr>
          </w:p>
        </w:tc>
      </w:tr>
      <w:tr w:rsidR="21304891" w:rsidTr="21304891" w14:paraId="1B79B0A5">
        <w:trPr>
          <w:trHeight w:val="22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68A489C" w14:textId="011B012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85D113B" w14:textId="4639A4CD">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Contact person name</w:t>
            </w:r>
          </w:p>
        </w:tc>
        <w:tc>
          <w:tcPr>
            <w:tcW w:w="4965"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0F33577C" w14:textId="0606F99F">
            <w:pPr>
              <w:spacing w:before="0" w:beforeAutospacing="off" w:after="0" w:afterAutospacing="off"/>
            </w:pPr>
          </w:p>
          <w:p w:rsidR="21304891" w:rsidP="21304891" w:rsidRDefault="21304891" w14:paraId="7EABBF9C" w14:textId="183EA3A1">
            <w:pPr>
              <w:spacing w:before="0" w:beforeAutospacing="off" w:after="0" w:afterAutospacing="off"/>
            </w:pPr>
          </w:p>
        </w:tc>
      </w:tr>
      <w:tr w:rsidR="21304891" w:rsidTr="21304891" w14:paraId="2DB3DABD">
        <w:trPr>
          <w:trHeight w:val="22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B62BAEF" w14:textId="6C3F1E0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40F37CC" w14:textId="32740458">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Contact person e-mail address</w:t>
            </w:r>
          </w:p>
          <w:p w:rsidR="21304891" w:rsidP="21304891" w:rsidRDefault="21304891" w14:paraId="609695F9" w14:textId="29CA49F6">
            <w:pPr>
              <w:spacing w:before="0" w:beforeAutospacing="off" w:after="0" w:afterAutospacing="off"/>
            </w:pPr>
          </w:p>
        </w:tc>
        <w:tc>
          <w:tcPr>
            <w:tcW w:w="4965"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168658EE" w14:textId="2D396CE4">
            <w:pPr>
              <w:spacing w:before="0" w:beforeAutospacing="off" w:after="0" w:afterAutospacing="off"/>
            </w:pPr>
          </w:p>
        </w:tc>
      </w:tr>
      <w:tr w:rsidR="21304891" w:rsidTr="21304891" w14:paraId="17B01843">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06602C1" w14:textId="282ACF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578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EC5EB7F" w14:textId="404B7E2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Is your research externally funded?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29BB37A" w14:textId="7E713B2F">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7B80173F" w14:textId="1E0E339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AA3DC6" w14:textId="0A3F3525">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6AF5A43D" w14:textId="393A490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6456D59">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66469741" w14:textId="5C30554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578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FF61654" w14:textId="0E5931E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Are you in receipt of a KESS scholarship?</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B575BB5" w14:textId="34BDE731">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3FD35DBF" w14:textId="019C974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65C6566" w14:textId="23FF862D">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2871D723" w14:textId="588795F2">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47D8FA8C">
        <w:trPr>
          <w:trHeight w:val="39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EB17CAB" w14:textId="589DB73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359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51CE9DF" w14:textId="1B8C234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Are you specifically employed to undertake this research in either a paid or voluntary </w:t>
            </w:r>
            <w:r w:rsidRPr="21304891" w:rsidR="21304891">
              <w:rPr>
                <w:rFonts w:ascii="Arial" w:hAnsi="Arial" w:eastAsia="Arial" w:cs="Arial"/>
                <w:b w:val="0"/>
                <w:bCs w:val="0"/>
                <w:i w:val="0"/>
                <w:iCs w:val="0"/>
                <w:strike w:val="0"/>
                <w:dstrike w:val="0"/>
                <w:color w:val="000000" w:themeColor="text1" w:themeTint="FF" w:themeShade="FF"/>
                <w:sz w:val="22"/>
                <w:szCs w:val="22"/>
                <w:u w:val="none"/>
              </w:rPr>
              <w:t>capacity</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21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211E9632" w14:textId="05EE9C0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Voluntary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4B1AF1" w14:textId="7902085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02D9DC2C" w14:textId="195D556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BCAB6D" w14:textId="164F1961">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4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08BA2389" w14:textId="5866AC5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6885F6E">
        <w:trPr>
          <w:trHeight w:val="39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825D8B5" w14:textId="40AE43E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3597" w:type="dxa"/>
            <w:vMerge/>
            <w:tcBorders>
              <w:top w:sz="0"/>
              <w:left w:val="single" w:color="000000" w:themeColor="text1" w:sz="0"/>
              <w:bottom w:val="single" w:color="000000" w:themeColor="text1" w:sz="0"/>
              <w:right w:val="single" w:color="000000" w:themeColor="text1" w:sz="0"/>
            </w:tcBorders>
            <w:tcMar/>
            <w:vAlign w:val="center"/>
          </w:tcPr>
          <w:p w14:paraId="1026FF9C"/>
        </w:tc>
        <w:tc>
          <w:tcPr>
            <w:tcW w:w="21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29ECE667" w14:textId="6D62AAF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Employed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7194412" w14:textId="48692B4C">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7B8A6528" w14:textId="05D5847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21F5D47" w14:textId="452D733B">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4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6415ED02" w14:textId="40704A05">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0914A551">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939DF20" w14:textId="6F10652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DB6E6A2" w14:textId="1B69708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Is the research being undertaken within an existing UWTSD </w:t>
            </w:r>
            <w:r w:rsidRPr="21304891" w:rsidR="21304891">
              <w:rPr>
                <w:rFonts w:ascii="Arial" w:hAnsi="Arial" w:eastAsia="Arial" w:cs="Arial"/>
                <w:b w:val="0"/>
                <w:bCs w:val="0"/>
                <w:i w:val="0"/>
                <w:iCs w:val="0"/>
                <w:strike w:val="0"/>
                <w:dstrike w:val="0"/>
                <w:color w:val="000000" w:themeColor="text1" w:themeTint="FF" w:themeShade="FF"/>
                <w:sz w:val="22"/>
                <w:szCs w:val="22"/>
                <w:u w:val="none"/>
              </w:rPr>
              <w:t>Athrofa</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Professional Learning Partnership (APLP)?</w:t>
            </w:r>
          </w:p>
        </w:tc>
        <w:tc>
          <w:tcPr>
            <w:tcW w:w="21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7E0C5B5B" w14:textId="1E2DBDC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w:t>
            </w:r>
            <w:r w:rsidRPr="21304891" w:rsidR="21304891">
              <w:rPr>
                <w:rFonts w:ascii="Arial" w:hAnsi="Arial" w:eastAsia="Arial" w:cs="Arial"/>
                <w:b w:val="0"/>
                <w:bCs w:val="0"/>
                <w:i w:val="0"/>
                <w:iCs w:val="0"/>
                <w:strike w:val="0"/>
                <w:dstrike w:val="0"/>
                <w:color w:val="000000" w:themeColor="text1" w:themeTint="FF" w:themeShade="FF"/>
                <w:sz w:val="22"/>
                <w:szCs w:val="22"/>
                <w:u w:val="none"/>
              </w:rPr>
              <w:t>YES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then the permission question below does not need to be answered.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75BA40A" w14:textId="131C0FE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2C48A578" w14:textId="109220B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8A77B7E" w14:textId="6E5CC24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0E71BE39" w14:textId="0B3DE4B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20B8759F">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4001ECCA" w14:textId="3A7C132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FB3822E" w14:textId="3CAF24B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Has permission to undertake the research has been provided by the partner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21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7B5EF1C0" w14:textId="263743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 attach copy)</w:t>
            </w:r>
          </w:p>
          <w:p w:rsidR="21304891" w:rsidP="21304891" w:rsidRDefault="21304891" w14:paraId="16B92D93" w14:textId="593FE92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NO the application cannot continue</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2DD739D" w14:textId="3F24AE4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650FAFA7" w14:textId="7BA6A32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9C34DAB" w14:textId="220FB419">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53C008D7" w14:textId="694D273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21304891" w:rsidP="21304891" w:rsidRDefault="21304891" w14:paraId="10E7A565" w14:textId="5663D45F">
      <w:pPr>
        <w:jc w:val="center"/>
      </w:pPr>
    </w:p>
    <w:p w:rsidR="21304891" w:rsidP="21304891" w:rsidRDefault="21304891" w14:paraId="555CFDC8" w14:textId="24A80D2E">
      <w:pPr>
        <w:jc w:val="center"/>
      </w:pPr>
    </w:p>
    <w:p w:rsidR="2CA65B0A" w:rsidP="21304891" w:rsidRDefault="2CA65B0A" w14:paraId="73AC6A3D" w14:textId="6E536313">
      <w:pPr>
        <w:spacing w:before="0" w:beforeAutospacing="off" w:after="240" w:afterAutospacing="off"/>
        <w:jc w:val="both"/>
        <w:rPr>
          <w:rFonts w:ascii="Arial" w:hAnsi="Arial" w:eastAsia="Arial" w:cs="Arial"/>
          <w:b w:val="1"/>
          <w:bCs w:val="1"/>
          <w:i w:val="0"/>
          <w:iCs w:val="0"/>
          <w:strike w:val="0"/>
          <w:dstrike w:val="0"/>
          <w:color w:val="000000" w:themeColor="text1" w:themeTint="FF" w:themeShade="FF"/>
          <w:sz w:val="22"/>
          <w:szCs w:val="22"/>
          <w:u w:val="none"/>
        </w:rPr>
      </w:pPr>
      <w:r w:rsidRPr="21304891" w:rsidR="2CA65B0A">
        <w:rPr>
          <w:rFonts w:ascii="Arial" w:hAnsi="Arial" w:eastAsia="Arial" w:cs="Arial"/>
          <w:b w:val="1"/>
          <w:bCs w:val="1"/>
          <w:i w:val="0"/>
          <w:iCs w:val="0"/>
          <w:strike w:val="0"/>
          <w:dstrike w:val="0"/>
          <w:color w:val="000000" w:themeColor="text1" w:themeTint="FF" w:themeShade="FF"/>
          <w:sz w:val="22"/>
          <w:szCs w:val="22"/>
          <w:u w:val="none"/>
        </w:rPr>
        <w:t xml:space="preserve">Where research activity is carried out in collaboration with an external </w:t>
      </w:r>
      <w:r w:rsidRPr="21304891" w:rsidR="2CA65B0A">
        <w:rPr>
          <w:rFonts w:ascii="Arial" w:hAnsi="Arial" w:eastAsia="Arial" w:cs="Arial"/>
          <w:b w:val="1"/>
          <w:bCs w:val="1"/>
          <w:i w:val="0"/>
          <w:iCs w:val="0"/>
          <w:strike w:val="0"/>
          <w:dstrike w:val="0"/>
          <w:color w:val="000000" w:themeColor="text1" w:themeTint="FF" w:themeShade="FF"/>
          <w:sz w:val="22"/>
          <w:szCs w:val="22"/>
          <w:u w:val="none"/>
        </w:rPr>
        <w:t>organisation</w:t>
      </w:r>
    </w:p>
    <w:tbl>
      <w:tblPr>
        <w:tblStyle w:val="TableNormal"/>
        <w:tblW w:w="0" w:type="auto"/>
        <w:tblLayout w:type="fixed"/>
        <w:tblLook w:val="06A0" w:firstRow="1" w:lastRow="0" w:firstColumn="1" w:lastColumn="0" w:noHBand="1" w:noVBand="1"/>
      </w:tblPr>
      <w:tblGrid>
        <w:gridCol w:w="342"/>
        <w:gridCol w:w="6012"/>
        <w:gridCol w:w="762"/>
        <w:gridCol w:w="672"/>
        <w:gridCol w:w="717"/>
        <w:gridCol w:w="627"/>
      </w:tblGrid>
      <w:tr w:rsidR="21304891" w:rsidTr="21304891" w14:paraId="51EF5100">
        <w:trPr>
          <w:trHeight w:val="510"/>
        </w:trPr>
        <w:tc>
          <w:tcPr>
            <w:tcW w:w="34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CC1F9B3" w14:textId="5F8B4159">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601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1553783" w14:textId="08D9AD12">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Does this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have its own ethics approval system?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9DC18A" w14:textId="052B4579">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7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97FB44D" w14:textId="6E066494">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65E2E41" w14:textId="36D8E39F">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A14CD81" w14:textId="72EB2D70">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3958D30E">
        <w:trPr>
          <w:trHeight w:val="300"/>
        </w:trPr>
        <w:tc>
          <w:tcPr>
            <w:tcW w:w="34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45044C83" w14:textId="5106F0CE">
            <w:pPr>
              <w:spacing w:before="0" w:beforeAutospacing="off" w:after="0" w:afterAutospacing="off"/>
              <w:ind w:left="-5" w:right="0"/>
            </w:pPr>
          </w:p>
        </w:tc>
        <w:tc>
          <w:tcPr>
            <w:tcW w:w="879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30439EAA" w14:textId="6560BAC1">
            <w:pPr>
              <w:spacing w:before="0" w:beforeAutospacing="off" w:after="0" w:afterAutospacing="off"/>
              <w:ind w:left="-5" w:right="0"/>
            </w:pPr>
          </w:p>
          <w:p w:rsidR="21304891" w:rsidP="21304891" w:rsidRDefault="21304891" w14:paraId="15DC1359" w14:textId="2F842157">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w:t>
            </w:r>
            <w:r w:rsidRPr="21304891" w:rsidR="21304891">
              <w:rPr>
                <w:rFonts w:ascii="Arial" w:hAnsi="Arial" w:eastAsia="Arial" w:cs="Arial"/>
                <w:b w:val="0"/>
                <w:bCs w:val="0"/>
                <w:i w:val="0"/>
                <w:iCs w:val="0"/>
                <w:strike w:val="0"/>
                <w:dstrike w:val="0"/>
                <w:color w:val="000000" w:themeColor="text1" w:themeTint="FF" w:themeShade="FF"/>
                <w:sz w:val="22"/>
                <w:szCs w:val="22"/>
                <w:u w:val="none"/>
              </w:rPr>
              <w:t>Yes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please attach a copy of any final approval (or interim approval) from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(this may be a copy of an email if </w:t>
            </w:r>
            <w:r w:rsidRPr="21304891" w:rsidR="21304891">
              <w:rPr>
                <w:rFonts w:ascii="Arial" w:hAnsi="Arial" w:eastAsia="Arial" w:cs="Arial"/>
                <w:b w:val="0"/>
                <w:bCs w:val="0"/>
                <w:i w:val="0"/>
                <w:iCs w:val="0"/>
                <w:strike w:val="0"/>
                <w:dstrike w:val="0"/>
                <w:color w:val="000000" w:themeColor="text1" w:themeTint="FF" w:themeShade="FF"/>
                <w:sz w:val="22"/>
                <w:szCs w:val="22"/>
                <w:u w:val="none"/>
              </w:rPr>
              <w:t>appropriate)</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p w:rsidR="21304891" w:rsidP="21304891" w:rsidRDefault="21304891" w14:paraId="4E640F3C" w14:textId="79977F30">
            <w:pPr>
              <w:spacing w:before="0" w:beforeAutospacing="off" w:after="0" w:afterAutospacing="off"/>
              <w:ind w:left="-5" w:right="0"/>
            </w:pPr>
          </w:p>
        </w:tc>
      </w:tr>
    </w:tbl>
    <w:p w:rsidR="21304891" w:rsidP="21304891" w:rsidRDefault="21304891" w14:paraId="261A3CDD" w14:textId="38D0A05E">
      <w:pPr>
        <w:jc w:val="center"/>
      </w:pPr>
    </w:p>
    <w:p w:rsidR="2CA65B0A" w:rsidP="21304891" w:rsidRDefault="2CA65B0A" w14:paraId="1C961747" w14:textId="3FEABFB8">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E: Details of Research Activity</w:t>
      </w:r>
    </w:p>
    <w:tbl>
      <w:tblPr>
        <w:tblStyle w:val="TableNormal"/>
        <w:tblW w:w="0" w:type="auto"/>
        <w:tblLayout w:type="fixed"/>
        <w:tblLook w:val="06A0" w:firstRow="1" w:lastRow="0" w:firstColumn="1" w:lastColumn="0" w:noHBand="1" w:noVBand="1"/>
      </w:tblPr>
      <w:tblGrid>
        <w:gridCol w:w="518"/>
        <w:gridCol w:w="2573"/>
        <w:gridCol w:w="2603"/>
        <w:gridCol w:w="2603"/>
        <w:gridCol w:w="1703"/>
      </w:tblGrid>
      <w:tr w:rsidR="21304891" w:rsidTr="21304891" w14:paraId="2663DE13">
        <w:trPr>
          <w:trHeight w:val="450"/>
        </w:trPr>
        <w:tc>
          <w:tcPr>
            <w:tcW w:w="51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763F64ED" w14:textId="593A7EC6">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257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6DF5F62D" w14:textId="014E79C4">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Indicative title:</w:t>
            </w:r>
          </w:p>
        </w:tc>
        <w:tc>
          <w:tcPr>
            <w:tcW w:w="6909" w:type="dxa"/>
            <w:gridSpan w:val="3"/>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0C59D8BB" w:rsidP="21304891" w:rsidRDefault="0C59D8BB" w14:paraId="3DD046AE" w14:textId="157E98FC">
            <w:pPr>
              <w:spacing w:before="0" w:beforeAutospacing="off" w:after="0" w:afterAutospacing="off"/>
              <w:ind w:left="-10" w:right="0"/>
            </w:pPr>
            <w:r w:rsidR="0C59D8BB">
              <w:rPr/>
              <w:t xml:space="preserve">What is the role </w:t>
            </w:r>
            <w:r w:rsidR="0C59D8BB">
              <w:rPr/>
              <w:t>of</w:t>
            </w:r>
            <w:r w:rsidR="0C59D8BB">
              <w:rPr/>
              <w:t xml:space="preserve"> body-worn cameras in shaping modern day policing?</w:t>
            </w:r>
          </w:p>
        </w:tc>
      </w:tr>
      <w:tr w:rsidR="21304891" w:rsidTr="21304891" w14:paraId="6857FBE3">
        <w:trPr>
          <w:trHeight w:val="450"/>
        </w:trPr>
        <w:tc>
          <w:tcPr>
            <w:tcW w:w="51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2074A50C" w14:textId="0B454C0D">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257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6F544116" w14:textId="001D302E">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Proposed start date:</w:t>
            </w:r>
          </w:p>
        </w:tc>
        <w:tc>
          <w:tcPr>
            <w:tcW w:w="260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10A3A745" w:rsidP="21304891" w:rsidRDefault="10A3A745" w14:paraId="0C1751D1" w14:textId="02A68C3A">
            <w:pPr>
              <w:spacing w:before="0" w:beforeAutospacing="off" w:after="0" w:afterAutospacing="off"/>
              <w:ind w:left="-10" w:right="0"/>
            </w:pPr>
            <w:r w:rsidR="10A3A745">
              <w:rPr/>
              <w:t>September 2025</w:t>
            </w:r>
          </w:p>
        </w:tc>
        <w:tc>
          <w:tcPr>
            <w:tcW w:w="26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7A918E44" w14:textId="1DD154AE">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Proposed end date:</w:t>
            </w:r>
          </w:p>
        </w:tc>
        <w:tc>
          <w:tcPr>
            <w:tcW w:w="170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28EB6254" w:rsidP="21304891" w:rsidRDefault="28EB6254" w14:paraId="25BCA463" w14:textId="7A8B5852">
            <w:pPr>
              <w:spacing w:before="0" w:beforeAutospacing="off" w:after="0" w:afterAutospacing="off"/>
              <w:ind w:left="-10" w:right="0"/>
            </w:pPr>
            <w:r w:rsidR="28EB6254">
              <w:rPr/>
              <w:t>May 2026</w:t>
            </w:r>
          </w:p>
        </w:tc>
      </w:tr>
      <w:tr w:rsidR="21304891" w:rsidTr="21304891" w14:paraId="0A46A089">
        <w:trPr>
          <w:trHeight w:val="450"/>
        </w:trPr>
        <w:tc>
          <w:tcPr>
            <w:tcW w:w="518" w:type="dxa"/>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739891C3" w14:textId="40C527F1">
            <w:pPr>
              <w:spacing w:before="0" w:beforeAutospacing="off" w:after="0" w:afterAutospacing="off"/>
              <w:ind w:left="-10" w:right="0"/>
            </w:pPr>
          </w:p>
        </w:tc>
        <w:tc>
          <w:tcPr>
            <w:tcW w:w="9482" w:type="dxa"/>
            <w:gridSpan w:val="4"/>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618F0A87" w14:textId="26BBA05B">
            <w:pPr>
              <w:pStyle w:val="Normal"/>
              <w:spacing w:before="220" w:beforeAutospacing="off" w:after="220" w:afterAutospacing="off"/>
              <w:ind w:right="0"/>
              <w:rPr>
                <w:rFonts w:ascii="Arial" w:hAnsi="Arial" w:eastAsia="Arial" w:cs="Arial"/>
                <w:b w:val="0"/>
                <w:bCs w:val="0"/>
                <w:i w:val="1"/>
                <w:iCs w:val="1"/>
                <w:strike w:val="0"/>
                <w:dstrike w:val="0"/>
                <w:color w:val="000000" w:themeColor="text1" w:themeTint="FF" w:themeShade="FF"/>
                <w:sz w:val="24"/>
                <w:szCs w:val="24"/>
                <w:u w:val="none"/>
              </w:rPr>
            </w:pPr>
          </w:p>
        </w:tc>
      </w:tr>
      <w:tr w:rsidR="21304891" w:rsidTr="21304891" w14:paraId="0B41D2D3">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212B1319" w14:textId="5EF97535">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618DA6E2" w14:textId="73A2412D">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Purpose of Research Activity</w:t>
            </w:r>
          </w:p>
          <w:p w:rsidR="21304891" w:rsidP="21304891" w:rsidRDefault="21304891" w14:paraId="089EDEB8" w14:textId="7E0B200A">
            <w:pPr>
              <w:spacing w:before="0" w:beforeAutospacing="off" w:after="0" w:afterAutospacing="off"/>
              <w:ind w:left="-10" w:right="0"/>
            </w:pPr>
          </w:p>
          <w:p w:rsidR="6F2B4C07" w:rsidP="21304891" w:rsidRDefault="6F2B4C07" w14:paraId="275714A9" w14:textId="206B6930">
            <w:pPr>
              <w:spacing w:before="0" w:beforeAutospacing="off" w:after="0" w:afterAutospacing="off" w:line="480" w:lineRule="auto"/>
              <w:ind w:left="-10" w:right="0"/>
            </w:pPr>
            <w:r w:rsidR="6F2B4C07">
              <w:rPr/>
              <w:t xml:space="preserve">The purpose of this study is to </w:t>
            </w:r>
            <w:r w:rsidR="4A6FBAF9">
              <w:rPr/>
              <w:t xml:space="preserve">investigate and </w:t>
            </w:r>
            <w:r w:rsidR="4A6FBAF9">
              <w:rPr/>
              <w:t>anaylyse</w:t>
            </w:r>
            <w:r w:rsidR="4A6FBAF9">
              <w:rPr/>
              <w:t xml:space="preserve"> </w:t>
            </w:r>
            <w:r w:rsidR="617918A6">
              <w:rPr/>
              <w:t xml:space="preserve">how the use of BWV shapes modern day policing and how it is used. Another purpose of this study is to investigate </w:t>
            </w:r>
            <w:r w:rsidR="137C2A31">
              <w:rPr/>
              <w:t xml:space="preserve">what the </w:t>
            </w:r>
            <w:r w:rsidR="355349F0">
              <w:rPr/>
              <w:t>public</w:t>
            </w:r>
            <w:r w:rsidR="4A6FBAF9">
              <w:rPr/>
              <w:t xml:space="preserve"> </w:t>
            </w:r>
            <w:r w:rsidR="4A6FBAF9">
              <w:rPr/>
              <w:t>perception</w:t>
            </w:r>
            <w:r w:rsidR="4A6FBAF9">
              <w:rPr/>
              <w:t>s</w:t>
            </w:r>
            <w:r w:rsidR="4A6FBAF9">
              <w:rPr/>
              <w:t xml:space="preserve"> </w:t>
            </w:r>
            <w:r w:rsidR="1F017E24">
              <w:rPr/>
              <w:t xml:space="preserve">are </w:t>
            </w:r>
            <w:r w:rsidR="4A6FBAF9">
              <w:rPr/>
              <w:t>of BWV in the UK. During this stu</w:t>
            </w:r>
            <w:r w:rsidR="1BB0E063">
              <w:rPr/>
              <w:t>dy there will be a focus on both public and policing views ensuring all sides are covered for a detailed analysis of the use of BWV.</w:t>
            </w:r>
            <w:r w:rsidR="0605574C">
              <w:rPr/>
              <w:t xml:space="preserve"> Existing research which has influenced this topic of this study is</w:t>
            </w:r>
            <w:r w:rsidR="0605574C">
              <w:rPr/>
              <w:t xml:space="preserve"> </w:t>
            </w:r>
            <w:r w:rsidR="0605574C">
              <w:rPr/>
              <w:t>L’Hoir</w:t>
            </w:r>
            <w:r w:rsidR="0605574C">
              <w:rPr/>
              <w:t>y</w:t>
            </w:r>
            <w:r w:rsidR="0605574C">
              <w:rPr/>
              <w:t xml:space="preserve"> et al (2024)</w:t>
            </w:r>
            <w:r w:rsidR="1A7E77AC">
              <w:rPr/>
              <w:t xml:space="preserve">. During this research it was highlighted that although BWV can enhance transparency, the use of BWV could </w:t>
            </w:r>
            <w:r w:rsidR="6B1FF7E9">
              <w:rPr/>
              <w:t>result in unintended consequences such as performative policing and becoming over reliant on what video shows rathe</w:t>
            </w:r>
            <w:r w:rsidR="55D71B91">
              <w:rPr/>
              <w:t>r than the truth.</w:t>
            </w:r>
          </w:p>
          <w:p w:rsidR="21304891" w:rsidP="21304891" w:rsidRDefault="21304891" w14:paraId="04F696C9" w14:textId="6CBA39CF">
            <w:pPr>
              <w:spacing w:before="0" w:beforeAutospacing="off" w:after="0" w:afterAutospacing="off" w:line="480" w:lineRule="auto"/>
              <w:ind w:left="-10" w:right="0"/>
            </w:pPr>
          </w:p>
          <w:p w:rsidR="1BB0E063" w:rsidP="21304891" w:rsidRDefault="1BB0E063" w14:paraId="7D033E66" w14:textId="14F5C7B3">
            <w:pPr>
              <w:spacing w:before="0" w:beforeAutospacing="off" w:after="0" w:afterAutospacing="off" w:line="480" w:lineRule="auto"/>
              <w:ind w:left="-10" w:right="0"/>
            </w:pPr>
            <w:r w:rsidR="1BB0E063">
              <w:rPr/>
              <w:t>In modern day policing, BWV has</w:t>
            </w:r>
            <w:r w:rsidR="5A39DA45">
              <w:rPr/>
              <w:t xml:space="preserve"> become a major part of the technology the police use for the purpose of increasing relations between the police and public </w:t>
            </w:r>
            <w:r w:rsidR="5A39DA45">
              <w:rPr/>
              <w:t>by the means of</w:t>
            </w:r>
            <w:r w:rsidR="5A39DA45">
              <w:rPr/>
              <w:t xml:space="preserve"> </w:t>
            </w:r>
            <w:r w:rsidR="5DD34FEB">
              <w:rPr/>
              <w:t>transparency</w:t>
            </w:r>
            <w:r w:rsidR="5A39DA45">
              <w:rPr/>
              <w:t xml:space="preserve"> and </w:t>
            </w:r>
            <w:r w:rsidR="368D0B2C">
              <w:rPr/>
              <w:t>accountability</w:t>
            </w:r>
            <w:r w:rsidR="5A39DA45">
              <w:rPr/>
              <w:t xml:space="preserve"> by the </w:t>
            </w:r>
            <w:r w:rsidR="34484F9C">
              <w:rPr/>
              <w:t xml:space="preserve">police. </w:t>
            </w:r>
            <w:r w:rsidR="6CE873DA">
              <w:rPr/>
              <w:t xml:space="preserve">The use of the quantitative survey will allow the exploration of the use of BWV </w:t>
            </w:r>
            <w:r w:rsidR="6CE873DA">
              <w:rPr/>
              <w:t>assisting</w:t>
            </w:r>
            <w:r w:rsidR="6CE873DA">
              <w:rPr/>
              <w:t xml:space="preserve"> to </w:t>
            </w:r>
            <w:r w:rsidR="6CE873DA">
              <w:rPr/>
              <w:t>i</w:t>
            </w:r>
            <w:r w:rsidR="6FB5E361">
              <w:rPr/>
              <w:t>dentify</w:t>
            </w:r>
            <w:r w:rsidR="6FB5E361">
              <w:rPr/>
              <w:t xml:space="preserve"> key themes such as accountability, public privacy and </w:t>
            </w:r>
            <w:r w:rsidR="43154A42">
              <w:rPr/>
              <w:t xml:space="preserve">how it </w:t>
            </w:r>
            <w:r w:rsidR="43154A42">
              <w:rPr/>
              <w:t>assists</w:t>
            </w:r>
            <w:r w:rsidR="43154A42">
              <w:rPr/>
              <w:t xml:space="preserve"> in gathering evidence. </w:t>
            </w:r>
            <w:r w:rsidR="43154A42">
              <w:rPr/>
              <w:t xml:space="preserve">By using this method, it will ensure a statistical analysis of results as well as </w:t>
            </w:r>
            <w:r w:rsidR="3D7FD7FF">
              <w:rPr/>
              <w:t>any insights into individual perspectives.</w:t>
            </w:r>
            <w:r w:rsidR="3D7FD7FF">
              <w:rPr/>
              <w:t xml:space="preserve"> </w:t>
            </w:r>
          </w:p>
          <w:p w:rsidR="21304891" w:rsidP="21304891" w:rsidRDefault="21304891" w14:paraId="04B26BD7" w14:textId="50588323">
            <w:pPr>
              <w:spacing w:before="0" w:beforeAutospacing="off" w:after="0" w:afterAutospacing="off" w:line="480" w:lineRule="auto"/>
              <w:ind w:left="-10" w:right="0"/>
            </w:pPr>
          </w:p>
          <w:p w:rsidR="27C20B50" w:rsidP="21304891" w:rsidRDefault="27C20B50" w14:paraId="5E8E31BB" w14:textId="30A930FF">
            <w:pPr>
              <w:spacing w:before="0" w:beforeAutospacing="off" w:after="0" w:afterAutospacing="off" w:line="480" w:lineRule="auto"/>
              <w:ind w:left="-10" w:right="0"/>
            </w:pPr>
            <w:r w:rsidR="27C20B50">
              <w:rPr/>
              <w:t>This research will actively add to the body of knowledge by providing results which are up to date</w:t>
            </w:r>
            <w:r w:rsidR="1989ECEC">
              <w:rPr/>
              <w:t xml:space="preserve"> and</w:t>
            </w:r>
            <w:r w:rsidR="27C20B50">
              <w:rPr/>
              <w:t xml:space="preserve"> are specific to </w:t>
            </w:r>
            <w:r w:rsidR="61D47B4A">
              <w:rPr/>
              <w:t xml:space="preserve">UK policing </w:t>
            </w:r>
            <w:r w:rsidR="18988953">
              <w:rPr/>
              <w:t xml:space="preserve">which will help provide information such as BWV’s strengths, any areas for concern of its use and any limitations </w:t>
            </w:r>
            <w:r w:rsidR="18988953">
              <w:rPr/>
              <w:t>it</w:t>
            </w:r>
            <w:r w:rsidR="18988953">
              <w:rPr/>
              <w:t xml:space="preserve"> may ha</w:t>
            </w:r>
            <w:r w:rsidR="6F6B9FE8">
              <w:rPr/>
              <w:t xml:space="preserve">ve. </w:t>
            </w:r>
          </w:p>
          <w:p w:rsidR="21304891" w:rsidP="21304891" w:rsidRDefault="21304891" w14:paraId="7A49E6AF" w14:textId="6E827431">
            <w:pPr>
              <w:spacing w:before="0" w:beforeAutospacing="off" w:after="0" w:afterAutospacing="off" w:line="480" w:lineRule="auto"/>
              <w:ind w:left="-10" w:right="0"/>
            </w:pPr>
          </w:p>
          <w:p w:rsidR="76E49957" w:rsidP="21304891" w:rsidRDefault="76E49957" w14:paraId="648EEF55" w14:textId="7C5AD7D0">
            <w:pPr>
              <w:spacing w:before="0" w:beforeAutospacing="off" w:after="0" w:afterAutospacing="off" w:line="480" w:lineRule="auto"/>
              <w:ind w:left="-10" w:right="0"/>
            </w:pPr>
            <w:r w:rsidR="76E49957">
              <w:rPr/>
              <w:t>This research actively addresses an area which is significantly import</w:t>
            </w:r>
            <w:r w:rsidR="5FC9F2F0">
              <w:rPr/>
              <w:t xml:space="preserve">ant in modern day policing. As </w:t>
            </w:r>
            <w:r w:rsidR="5FC9F2F0">
              <w:rPr/>
              <w:t>organisations</w:t>
            </w:r>
            <w:r w:rsidR="5FC9F2F0">
              <w:rPr/>
              <w:t xml:space="preserve">, such as the Home Office, continue to </w:t>
            </w:r>
            <w:r w:rsidR="6281BC6C">
              <w:rPr/>
              <w:t xml:space="preserve">direct more funding into areas such as BWV, it is critically important to test and </w:t>
            </w:r>
            <w:r w:rsidR="6281BC6C">
              <w:rPr/>
              <w:t>analyse</w:t>
            </w:r>
            <w:r w:rsidR="6281BC6C">
              <w:rPr/>
              <w:t xml:space="preserve"> the outcomes due to the amount of </w:t>
            </w:r>
            <w:r w:rsidR="439E0ADA">
              <w:rPr/>
              <w:t>money</w:t>
            </w:r>
            <w:r w:rsidR="6281BC6C">
              <w:rPr/>
              <w:t xml:space="preserve"> it is costing police forces in the role out of this technology. </w:t>
            </w:r>
            <w:r w:rsidR="028391ED">
              <w:rPr/>
              <w:t xml:space="preserve">BWV is a fast-growing topic in modern day policing which is why it is a </w:t>
            </w:r>
            <w:r w:rsidR="42CF49E0">
              <w:rPr/>
              <w:t xml:space="preserve">relevant subject to be </w:t>
            </w:r>
            <w:r w:rsidR="42CF49E0">
              <w:rPr/>
              <w:t>addressed</w:t>
            </w:r>
            <w:r w:rsidR="42CF49E0">
              <w:rPr/>
              <w:t xml:space="preserve">. </w:t>
            </w:r>
          </w:p>
          <w:p w:rsidR="21304891" w:rsidP="21304891" w:rsidRDefault="21304891" w14:paraId="4E1714A9" w14:textId="31735486">
            <w:pPr>
              <w:spacing w:before="0" w:beforeAutospacing="off" w:after="0" w:afterAutospacing="off"/>
              <w:ind w:left="-10" w:right="0"/>
            </w:pPr>
          </w:p>
          <w:p w:rsidR="21304891" w:rsidP="21304891" w:rsidRDefault="21304891" w14:paraId="3D8C20B2" w14:textId="435A1D6F">
            <w:pPr>
              <w:spacing w:before="0" w:beforeAutospacing="off" w:after="0" w:afterAutospacing="off"/>
              <w:ind w:left="-10" w:right="0"/>
            </w:pPr>
          </w:p>
          <w:p w:rsidR="21304891" w:rsidP="21304891" w:rsidRDefault="21304891" w14:paraId="6B65B5BA" w14:textId="6D231336">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41D0A482">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1A967838" w14:textId="63CDAF30">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45CB757C" w14:textId="3B9AA8C6">
            <w:pPr>
              <w:spacing w:before="0" w:beforeAutospacing="off" w:after="0" w:afterAutospacing="off"/>
              <w:ind w:left="-10" w:right="0"/>
              <w:rPr>
                <w:rFonts w:ascii="Arial" w:hAnsi="Arial" w:eastAsia="Arial" w:cs="Arial"/>
                <w:b w:val="1"/>
                <w:bCs w:val="1"/>
                <w:i w:val="0"/>
                <w:iCs w:val="0"/>
                <w:strike w:val="0"/>
                <w:dstrike w:val="0"/>
                <w:color w:val="000000" w:themeColor="text1" w:themeTint="FF" w:themeShade="FF"/>
                <w:sz w:val="22"/>
                <w:szCs w:val="22"/>
                <w:u w:val="none"/>
              </w:rPr>
            </w:pPr>
          </w:p>
          <w:p w:rsidR="21304891" w:rsidP="21304891" w:rsidRDefault="21304891" w14:paraId="12F83683" w14:textId="49AD0F74">
            <w:pPr>
              <w:spacing w:before="0" w:beforeAutospacing="off" w:after="0" w:afterAutospacing="off"/>
              <w:ind w:left="-10" w:right="0"/>
              <w:rPr>
                <w:rFonts w:ascii="Arial" w:hAnsi="Arial" w:eastAsia="Arial" w:cs="Arial"/>
                <w:b w:val="1"/>
                <w:bCs w:val="1"/>
                <w:i w:val="0"/>
                <w:iCs w:val="0"/>
                <w:strike w:val="0"/>
                <w:dstrike w:val="0"/>
                <w:color w:val="000000" w:themeColor="text1" w:themeTint="FF" w:themeShade="FF"/>
                <w:sz w:val="22"/>
                <w:szCs w:val="22"/>
                <w:u w:val="none"/>
              </w:rPr>
            </w:pPr>
          </w:p>
          <w:p w:rsidR="21304891" w:rsidP="21304891" w:rsidRDefault="21304891" w14:paraId="2EDFE169" w14:textId="056D2DAF">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Research Question</w:t>
            </w:r>
          </w:p>
          <w:p w:rsidR="21304891" w:rsidP="21304891" w:rsidRDefault="21304891" w14:paraId="11667F4E" w14:textId="20170168">
            <w:pPr>
              <w:spacing w:before="0" w:beforeAutospacing="off" w:after="0" w:afterAutospacing="off"/>
              <w:ind w:left="-10" w:right="0"/>
            </w:pPr>
          </w:p>
          <w:p w:rsidR="1B4E7A33" w:rsidP="21304891" w:rsidRDefault="1B4E7A33" w14:paraId="1BF761AD" w14:textId="63C2EEB0">
            <w:pPr>
              <w:spacing w:before="0" w:beforeAutospacing="off" w:after="0" w:afterAutospacing="off"/>
              <w:ind w:left="-10" w:right="0"/>
            </w:pPr>
            <w:r w:rsidR="1B4E7A33">
              <w:rPr/>
              <w:t>What is the role of body-worn cameras in shaping modern day policing?</w:t>
            </w:r>
          </w:p>
          <w:p w:rsidR="21304891" w:rsidP="21304891" w:rsidRDefault="21304891" w14:paraId="2554F534" w14:textId="26E21A87">
            <w:pPr>
              <w:spacing w:before="0" w:beforeAutospacing="off" w:after="0" w:afterAutospacing="off"/>
              <w:ind w:left="-10" w:right="0"/>
            </w:pPr>
          </w:p>
          <w:p w:rsidR="21304891" w:rsidP="21304891" w:rsidRDefault="21304891" w14:paraId="15548AB5" w14:textId="5189894D">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r>
      <w:tr w:rsidR="21304891" w:rsidTr="21304891" w14:paraId="09A3AB87">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440F96C0" w14:textId="7EC43A24">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48E75813" w14:textId="02F82207">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Aims of Research Activity</w:t>
            </w:r>
          </w:p>
          <w:p w:rsidR="21304891" w:rsidP="21304891" w:rsidRDefault="21304891" w14:paraId="2377FC65" w14:textId="2109EE01">
            <w:pPr>
              <w:spacing w:before="0" w:beforeAutospacing="off" w:after="0" w:afterAutospacing="off"/>
              <w:ind w:left="-10" w:right="0"/>
            </w:pPr>
          </w:p>
          <w:p w:rsidR="02C8337F" w:rsidP="21304891" w:rsidRDefault="02C8337F" w14:paraId="29FCD2F0" w14:textId="3764181E">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02C8337F">
              <w:rPr>
                <w:rFonts w:ascii="Arial" w:hAnsi="Arial" w:eastAsia="Arial" w:cs="Arial"/>
                <w:b w:val="0"/>
                <w:bCs w:val="0"/>
                <w:i w:val="0"/>
                <w:iCs w:val="0"/>
                <w:strike w:val="0"/>
                <w:dstrike w:val="0"/>
                <w:color w:val="000000" w:themeColor="text1" w:themeTint="FF" w:themeShade="FF"/>
                <w:sz w:val="22"/>
                <w:szCs w:val="22"/>
                <w:u w:val="none"/>
              </w:rPr>
              <w:t>During this study a key aim is to identify and research how the use of body worn video affects modern day policing.</w:t>
            </w:r>
            <w:r w:rsidRPr="21304891" w:rsidR="02C8337F">
              <w:rPr>
                <w:rFonts w:ascii="Arial" w:hAnsi="Arial" w:eastAsia="Arial" w:cs="Arial"/>
                <w:b w:val="0"/>
                <w:bCs w:val="0"/>
                <w:i w:val="0"/>
                <w:iCs w:val="0"/>
                <w:strike w:val="0"/>
                <w:dstrike w:val="0"/>
                <w:color w:val="000000" w:themeColor="text1" w:themeTint="FF" w:themeShade="FF"/>
                <w:sz w:val="22"/>
                <w:szCs w:val="22"/>
                <w:u w:val="none"/>
              </w:rPr>
              <w:t xml:space="preserve"> This will includes researching how BWV is used by police forces up and down the country to </w:t>
            </w:r>
            <w:r w:rsidRPr="21304891" w:rsidR="02C8337F">
              <w:rPr>
                <w:rFonts w:ascii="Arial" w:hAnsi="Arial" w:eastAsia="Arial" w:cs="Arial"/>
                <w:b w:val="0"/>
                <w:bCs w:val="0"/>
                <w:i w:val="0"/>
                <w:iCs w:val="0"/>
                <w:strike w:val="0"/>
                <w:dstrike w:val="0"/>
                <w:color w:val="000000" w:themeColor="text1" w:themeTint="FF" w:themeShade="FF"/>
                <w:sz w:val="22"/>
                <w:szCs w:val="22"/>
                <w:u w:val="none"/>
              </w:rPr>
              <w:t>benefit</w:t>
            </w:r>
            <w:r w:rsidRPr="21304891" w:rsidR="02C8337F">
              <w:rPr>
                <w:rFonts w:ascii="Arial" w:hAnsi="Arial" w:eastAsia="Arial" w:cs="Arial"/>
                <w:b w:val="0"/>
                <w:bCs w:val="0"/>
                <w:i w:val="0"/>
                <w:iCs w:val="0"/>
                <w:strike w:val="0"/>
                <w:dstrike w:val="0"/>
                <w:color w:val="000000" w:themeColor="text1" w:themeTint="FF" w:themeShade="FF"/>
                <w:sz w:val="22"/>
                <w:szCs w:val="22"/>
                <w:u w:val="none"/>
              </w:rPr>
              <w:t xml:space="preserve"> police officers in </w:t>
            </w:r>
            <w:r w:rsidRPr="21304891" w:rsidR="02C8337F">
              <w:rPr>
                <w:rFonts w:ascii="Arial" w:hAnsi="Arial" w:eastAsia="Arial" w:cs="Arial"/>
                <w:b w:val="0"/>
                <w:bCs w:val="0"/>
                <w:i w:val="0"/>
                <w:iCs w:val="0"/>
                <w:strike w:val="0"/>
                <w:dstrike w:val="0"/>
                <w:color w:val="000000" w:themeColor="text1" w:themeTint="FF" w:themeShade="FF"/>
                <w:sz w:val="22"/>
                <w:szCs w:val="22"/>
                <w:u w:val="none"/>
              </w:rPr>
              <w:t>various ways</w:t>
            </w:r>
            <w:r w:rsidRPr="21304891" w:rsidR="02C8337F">
              <w:rPr>
                <w:rFonts w:ascii="Arial" w:hAnsi="Arial" w:eastAsia="Arial" w:cs="Arial"/>
                <w:b w:val="0"/>
                <w:bCs w:val="0"/>
                <w:i w:val="0"/>
                <w:iCs w:val="0"/>
                <w:strike w:val="0"/>
                <w:dstrike w:val="0"/>
                <w:color w:val="000000" w:themeColor="text1" w:themeTint="FF" w:themeShade="FF"/>
                <w:sz w:val="22"/>
                <w:szCs w:val="22"/>
                <w:u w:val="none"/>
              </w:rPr>
              <w:t xml:space="preserve"> and how effective BWV is at achieving this. A huge part of this aim is to highlight how and why BWV is used as well as any conflicted views which surround the use of BWV and the strategies used by police forces.</w:t>
            </w:r>
          </w:p>
          <w:p w:rsidR="21304891" w:rsidP="21304891" w:rsidRDefault="21304891" w14:paraId="399FFD27" w14:textId="42BCEF54">
            <w:pPr>
              <w:spacing w:before="0" w:beforeAutospacing="off" w:after="0" w:afterAutospacing="off" w:line="480" w:lineRule="auto"/>
              <w:ind w:left="-10" w:right="0"/>
            </w:pPr>
          </w:p>
          <w:p w:rsidR="21304891" w:rsidP="21304891" w:rsidRDefault="21304891" w14:paraId="7D201143" w14:textId="13C9543B">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0371DF96">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218A63B0" w14:textId="6BAA6EA5">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7B59B300" w14:textId="64E3BFD2">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Objectives of Research Activity</w:t>
            </w:r>
          </w:p>
          <w:p w:rsidR="21304891" w:rsidP="21304891" w:rsidRDefault="21304891" w14:paraId="52C8606B" w14:textId="6BAF27BB">
            <w:pPr>
              <w:spacing w:before="0" w:beforeAutospacing="off" w:after="0" w:afterAutospacing="off"/>
              <w:ind w:left="-10" w:right="0"/>
            </w:pPr>
          </w:p>
          <w:p w:rsidR="6667BD62" w:rsidP="21304891" w:rsidRDefault="6667BD62" w14:paraId="68B0700A" w14:textId="79EB9E00">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The first </w:t>
            </w:r>
            <w:r w:rsidRPr="21304891" w:rsidR="6667BD62">
              <w:rPr>
                <w:rFonts w:ascii="Arial" w:hAnsi="Arial" w:eastAsia="Arial" w:cs="Arial"/>
                <w:b w:val="0"/>
                <w:bCs w:val="0"/>
                <w:i w:val="0"/>
                <w:iCs w:val="0"/>
                <w:strike w:val="0"/>
                <w:dstrike w:val="0"/>
                <w:color w:val="000000" w:themeColor="text1" w:themeTint="FF" w:themeShade="FF"/>
                <w:sz w:val="22"/>
                <w:szCs w:val="22"/>
                <w:u w:val="none"/>
              </w:rPr>
              <w:t>objective</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of this study is to assess the impacts body worn video has on public trust and police accountability. </w:t>
            </w:r>
          </w:p>
          <w:p w:rsidR="21304891" w:rsidP="21304891" w:rsidRDefault="21304891" w14:paraId="450A617B" w14:textId="43D79832">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6667BD62" w:rsidP="21304891" w:rsidRDefault="6667BD62" w14:paraId="2BF16492" w14:textId="0137F7D9">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The second </w:t>
            </w:r>
            <w:r w:rsidRPr="21304891" w:rsidR="6667BD62">
              <w:rPr>
                <w:rFonts w:ascii="Arial" w:hAnsi="Arial" w:eastAsia="Arial" w:cs="Arial"/>
                <w:b w:val="0"/>
                <w:bCs w:val="0"/>
                <w:i w:val="0"/>
                <w:iCs w:val="0"/>
                <w:strike w:val="0"/>
                <w:dstrike w:val="0"/>
                <w:color w:val="000000" w:themeColor="text1" w:themeTint="FF" w:themeShade="FF"/>
                <w:sz w:val="22"/>
                <w:szCs w:val="22"/>
                <w:u w:val="none"/>
              </w:rPr>
              <w:t>objective</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is to evaluate how effective body worn video is in reducing complaints against officers. This may come from documents published by the Home Office and the IOPC. </w:t>
            </w:r>
          </w:p>
          <w:p w:rsidR="21304891" w:rsidP="21304891" w:rsidRDefault="21304891" w14:paraId="26B26BCE" w14:textId="590C1386">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6667BD62" w:rsidP="21304891" w:rsidRDefault="6667BD62" w14:paraId="43503525" w14:textId="1E64FA07">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The third </w:t>
            </w:r>
            <w:r w:rsidRPr="21304891" w:rsidR="6667BD62">
              <w:rPr>
                <w:rFonts w:ascii="Arial" w:hAnsi="Arial" w:eastAsia="Arial" w:cs="Arial"/>
                <w:b w:val="0"/>
                <w:bCs w:val="0"/>
                <w:i w:val="0"/>
                <w:iCs w:val="0"/>
                <w:strike w:val="0"/>
                <w:dstrike w:val="0"/>
                <w:color w:val="000000" w:themeColor="text1" w:themeTint="FF" w:themeShade="FF"/>
                <w:sz w:val="22"/>
                <w:szCs w:val="22"/>
                <w:u w:val="none"/>
              </w:rPr>
              <w:t>objective</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in this study is to explore police officers' views on body worn video and how it affects them carrying out their duties.</w:t>
            </w:r>
          </w:p>
          <w:p w:rsidR="21304891" w:rsidP="21304891" w:rsidRDefault="21304891" w14:paraId="53EB2C36" w14:textId="19C6B754">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6667BD62" w:rsidP="21304891" w:rsidRDefault="6667BD62" w14:paraId="268027DF" w14:textId="439496C3">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The final </w:t>
            </w:r>
            <w:r w:rsidRPr="21304891" w:rsidR="6667BD62">
              <w:rPr>
                <w:rFonts w:ascii="Arial" w:hAnsi="Arial" w:eastAsia="Arial" w:cs="Arial"/>
                <w:b w:val="0"/>
                <w:bCs w:val="0"/>
                <w:i w:val="0"/>
                <w:iCs w:val="0"/>
                <w:strike w:val="0"/>
                <w:dstrike w:val="0"/>
                <w:color w:val="000000" w:themeColor="text1" w:themeTint="FF" w:themeShade="FF"/>
                <w:sz w:val="22"/>
                <w:szCs w:val="22"/>
                <w:u w:val="none"/>
              </w:rPr>
              <w:t>objective</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for this study is to investigate the attitudes of the public towards body worn video and if it </w:t>
            </w:r>
            <w:r w:rsidRPr="21304891" w:rsidR="6667BD62">
              <w:rPr>
                <w:rFonts w:ascii="Arial" w:hAnsi="Arial" w:eastAsia="Arial" w:cs="Arial"/>
                <w:b w:val="0"/>
                <w:bCs w:val="0"/>
                <w:i w:val="0"/>
                <w:iCs w:val="0"/>
                <w:strike w:val="0"/>
                <w:dstrike w:val="0"/>
                <w:color w:val="000000" w:themeColor="text1" w:themeTint="FF" w:themeShade="FF"/>
                <w:sz w:val="22"/>
                <w:szCs w:val="22"/>
                <w:u w:val="none"/>
              </w:rPr>
              <w:t>has an effect on</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transparency between the police and public</w:t>
            </w:r>
          </w:p>
          <w:p w:rsidR="21304891" w:rsidP="21304891" w:rsidRDefault="21304891" w14:paraId="6306C0F0" w14:textId="2E0C7369">
            <w:pPr>
              <w:spacing w:before="0" w:beforeAutospacing="off" w:after="0" w:afterAutospacing="off"/>
              <w:ind w:left="-10" w:right="0"/>
            </w:pPr>
          </w:p>
          <w:p w:rsidR="21304891" w:rsidP="21304891" w:rsidRDefault="21304891" w14:paraId="43160E17" w14:textId="49B0D003">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6C2818CE">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79F652FD" w14:textId="7215A384">
            <w:pPr>
              <w:spacing w:before="0" w:beforeAutospacing="off" w:after="0" w:afterAutospacing="off"/>
              <w:ind w:left="-10" w:right="0"/>
            </w:pP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413FE450" w14:textId="21FC6A15">
            <w:pPr>
              <w:spacing w:before="120" w:beforeAutospacing="off" w:after="12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Proposed methods </w:t>
            </w:r>
          </w:p>
        </w:tc>
      </w:tr>
      <w:tr w:rsidR="21304891" w:rsidTr="21304891" w14:paraId="1ACF35EB">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3E459642" w14:textId="62ED554E">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11CDB1F8" w:rsidP="21304891" w:rsidRDefault="11CDB1F8" w14:paraId="4C7ED8E9" w14:textId="136808F3">
            <w:pPr>
              <w:spacing w:before="0" w:beforeAutospacing="off" w:after="0" w:afterAutospacing="off" w:line="480" w:lineRule="auto"/>
              <w:ind w:left="-10" w:right="0"/>
            </w:pPr>
            <w:r w:rsidR="11CDB1F8">
              <w:rPr/>
              <w:t xml:space="preserve"> </w:t>
            </w:r>
            <w:r w:rsidR="11CDB1F8">
              <w:rPr/>
              <w:t xml:space="preserve">This research will involve a </w:t>
            </w:r>
            <w:r w:rsidR="6ACA2673">
              <w:rPr/>
              <w:t xml:space="preserve">survey with the </w:t>
            </w:r>
            <w:r w:rsidR="11CDB1F8">
              <w:rPr/>
              <w:t xml:space="preserve">questionnaire </w:t>
            </w:r>
            <w:r w:rsidR="09794BB2">
              <w:rPr/>
              <w:t>used for the purpose of collecting primary data.</w:t>
            </w:r>
            <w:r w:rsidR="09794BB2">
              <w:rPr/>
              <w:t xml:space="preserve"> </w:t>
            </w:r>
            <w:r w:rsidR="09794BB2">
              <w:rPr/>
              <w:t xml:space="preserve">To gather quantitative data as well as qualitative data </w:t>
            </w:r>
            <w:r w:rsidR="02815D3B">
              <w:rPr/>
              <w:t xml:space="preserve">from the </w:t>
            </w:r>
            <w:r w:rsidR="6E105518">
              <w:rPr/>
              <w:t>questionnaire</w:t>
            </w:r>
            <w:r w:rsidR="02815D3B">
              <w:rPr/>
              <w:t xml:space="preserve"> will be released to the public using techniques such as </w:t>
            </w:r>
            <w:r w:rsidR="2F6D44CB">
              <w:rPr/>
              <w:t>Likert scales and a variety of multiple-choice questions.</w:t>
            </w:r>
            <w:r w:rsidR="2F6D44CB">
              <w:rPr/>
              <w:t xml:space="preserve"> Also considered</w:t>
            </w:r>
            <w:r w:rsidR="40DA9179">
              <w:rPr/>
              <w:t xml:space="preserve"> are ranking tasks to gather information which would be able to </w:t>
            </w:r>
            <w:r w:rsidR="41A19F02">
              <w:rPr/>
              <w:t>show</w:t>
            </w:r>
            <w:r w:rsidR="40DA9179">
              <w:rPr/>
              <w:t xml:space="preserve"> attitudes towards BWV and </w:t>
            </w:r>
            <w:r w:rsidR="40DA9179">
              <w:rPr/>
              <w:t>perceptions</w:t>
            </w:r>
            <w:r w:rsidR="40DA9179">
              <w:rPr/>
              <w:t xml:space="preserve"> of BWV. </w:t>
            </w:r>
            <w:r w:rsidR="02ADAAB1">
              <w:rPr/>
              <w:t>Open-ended</w:t>
            </w:r>
            <w:r w:rsidR="4CA8D1F9">
              <w:rPr/>
              <w:t xml:space="preserve"> questions could also be included to </w:t>
            </w:r>
            <w:r w:rsidR="03FC44FD">
              <w:rPr/>
              <w:t>allow</w:t>
            </w:r>
            <w:r w:rsidR="4CA8D1F9">
              <w:rPr/>
              <w:t xml:space="preserve"> participants in the questionnaire to go into more detail if they wish. </w:t>
            </w:r>
          </w:p>
          <w:p w:rsidR="21304891" w:rsidP="21304891" w:rsidRDefault="21304891" w14:paraId="72135CF5" w14:textId="15FB23AE">
            <w:pPr>
              <w:spacing w:before="0" w:beforeAutospacing="off" w:after="0" w:afterAutospacing="off" w:line="480" w:lineRule="auto"/>
              <w:ind w:left="-10" w:right="0"/>
            </w:pPr>
          </w:p>
          <w:p w:rsidR="4CA8D1F9" w:rsidP="21304891" w:rsidRDefault="4CA8D1F9" w14:paraId="6A937CD2" w14:textId="70DD937C">
            <w:pPr>
              <w:spacing w:before="0" w:beforeAutospacing="off" w:after="0" w:afterAutospacing="off" w:line="480" w:lineRule="auto"/>
              <w:ind w:left="-10" w:right="0"/>
            </w:pPr>
            <w:r w:rsidR="4CA8D1F9">
              <w:rPr/>
              <w:t>The survey as well as the questionnaire will be published in the form of a secure platform (G</w:t>
            </w:r>
            <w:r w:rsidR="3A49868D">
              <w:rPr/>
              <w:t xml:space="preserve">oogle Forms) and can be distributed to the public in </w:t>
            </w:r>
            <w:r w:rsidR="49B2C019">
              <w:rPr/>
              <w:t xml:space="preserve">the </w:t>
            </w:r>
            <w:r w:rsidR="1C351C53">
              <w:rPr/>
              <w:t>form</w:t>
            </w:r>
            <w:r w:rsidR="3A49868D">
              <w:rPr/>
              <w:t xml:space="preserve"> </w:t>
            </w:r>
            <w:r w:rsidR="7643D435">
              <w:rPr/>
              <w:t xml:space="preserve">of </w:t>
            </w:r>
            <w:r w:rsidR="3A49868D">
              <w:rPr/>
              <w:t>digital links across social media</w:t>
            </w:r>
            <w:r w:rsidR="6DF81841">
              <w:rPr/>
              <w:t>.</w:t>
            </w:r>
            <w:r w:rsidR="3A49868D">
              <w:rPr/>
              <w:t xml:space="preserve"> </w:t>
            </w:r>
            <w:r w:rsidR="1BAD1C04">
              <w:rPr/>
              <w:t xml:space="preserve">This would </w:t>
            </w:r>
            <w:r w:rsidR="11977964">
              <w:rPr/>
              <w:t>assist</w:t>
            </w:r>
            <w:r w:rsidR="11977964">
              <w:rPr/>
              <w:t xml:space="preserve"> in the </w:t>
            </w:r>
            <w:r w:rsidR="7236A5B2">
              <w:rPr/>
              <w:t>survey</w:t>
            </w:r>
            <w:r w:rsidR="11977964">
              <w:rPr/>
              <w:t xml:space="preserve"> reaching as many people as possible</w:t>
            </w:r>
            <w:r w:rsidR="6FBE55D7">
              <w:rPr/>
              <w:t>,</w:t>
            </w:r>
            <w:r w:rsidR="11977964">
              <w:rPr/>
              <w:t xml:space="preserve"> </w:t>
            </w:r>
            <w:r w:rsidR="64A715E7">
              <w:rPr/>
              <w:t>to</w:t>
            </w:r>
            <w:r w:rsidR="11977964">
              <w:rPr/>
              <w:t xml:space="preserve"> gather</w:t>
            </w:r>
            <w:r w:rsidR="34523CB0">
              <w:rPr/>
              <w:t xml:space="preserve"> more </w:t>
            </w:r>
            <w:r w:rsidR="34523CB0">
              <w:rPr/>
              <w:t>accurate</w:t>
            </w:r>
            <w:r w:rsidR="34523CB0">
              <w:rPr/>
              <w:t xml:space="preserve"> results</w:t>
            </w:r>
            <w:r w:rsidR="03C77ACA">
              <w:rPr/>
              <w:t xml:space="preserve">. </w:t>
            </w:r>
          </w:p>
          <w:p w:rsidR="21304891" w:rsidP="21304891" w:rsidRDefault="21304891" w14:paraId="628FB0CD" w14:textId="5BF007B3">
            <w:pPr>
              <w:spacing w:before="0" w:beforeAutospacing="off" w:after="0" w:afterAutospacing="off" w:line="480" w:lineRule="auto"/>
              <w:ind w:left="-10" w:right="0"/>
            </w:pPr>
          </w:p>
          <w:p w:rsidR="03C77ACA" w:rsidP="21304891" w:rsidRDefault="03C77ACA" w14:paraId="107EC08D" w14:textId="54733703">
            <w:pPr>
              <w:spacing w:before="0" w:beforeAutospacing="off" w:after="0" w:afterAutospacing="off" w:line="480" w:lineRule="auto"/>
              <w:ind w:left="-10" w:right="0"/>
            </w:pPr>
            <w:r w:rsidR="03C77ACA">
              <w:rPr/>
              <w:t>No other methods such as interviews and group discussions are considered. By only using the survey and questionnaire as the main forms to gather primar</w:t>
            </w:r>
            <w:r w:rsidR="6289BC96">
              <w:rPr/>
              <w:t>y research it allows the participants to remain anonymous. Due to the chosen method being volun</w:t>
            </w:r>
            <w:r w:rsidR="710AE736">
              <w:rPr/>
              <w:t xml:space="preserve">tary, using a digital link to </w:t>
            </w:r>
            <w:r w:rsidR="710AE736">
              <w:rPr/>
              <w:t>participate</w:t>
            </w:r>
            <w:r w:rsidR="710AE736">
              <w:rPr/>
              <w:t xml:space="preserve"> not only allows it to be completed anywhere but ensures it is not time consuming for the participant. </w:t>
            </w:r>
          </w:p>
          <w:p w:rsidR="21304891" w:rsidP="21304891" w:rsidRDefault="21304891" w14:paraId="79966603" w14:textId="59181951">
            <w:pPr>
              <w:spacing w:before="0" w:beforeAutospacing="off" w:after="0" w:afterAutospacing="off"/>
              <w:ind w:left="-10" w:right="0"/>
            </w:pPr>
          </w:p>
          <w:p w:rsidR="21304891" w:rsidP="21304891" w:rsidRDefault="21304891" w14:paraId="43C17EEB" w14:textId="01EF5E5C">
            <w:pPr>
              <w:spacing w:before="0" w:beforeAutospacing="off" w:after="0" w:afterAutospacing="off"/>
              <w:ind w:left="-10" w:right="0"/>
            </w:pPr>
          </w:p>
          <w:p w:rsidR="21304891" w:rsidP="21304891" w:rsidRDefault="21304891" w14:paraId="6D7586F9" w14:textId="5F277DCD">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243DC8A6">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3F2A6258" w14:textId="026B92C5">
            <w:pPr>
              <w:spacing w:before="0" w:beforeAutospacing="off" w:after="0" w:afterAutospacing="off"/>
              <w:ind w:left="-10" w:right="0"/>
            </w:pP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04091ED3" w14:textId="2C42A8C7">
            <w:pPr>
              <w:spacing w:before="12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Location of research activity</w:t>
            </w:r>
          </w:p>
          <w:p w:rsidR="21304891" w:rsidP="21304891" w:rsidRDefault="21304891" w14:paraId="5D6A7C61" w14:textId="34E37592">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tc>
      </w:tr>
      <w:tr w:rsidR="21304891" w:rsidTr="21304891" w14:paraId="0FACAF63">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15F2B677" w14:textId="26AB60C7">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094C69D9" w14:textId="26A17E13">
            <w:pPr>
              <w:spacing w:before="0" w:beforeAutospacing="off" w:after="0" w:afterAutospacing="off"/>
              <w:ind w:left="-10" w:right="0"/>
            </w:pPr>
          </w:p>
          <w:p w:rsidR="3BE45542" w:rsidP="21304891" w:rsidRDefault="3BE45542" w14:paraId="7410BB89" w14:textId="253F143F">
            <w:pPr>
              <w:spacing w:before="0" w:beforeAutospacing="off" w:after="0" w:afterAutospacing="off"/>
              <w:ind w:left="-10" w:right="0"/>
            </w:pPr>
            <w:r w:rsidR="3BE45542">
              <w:rPr/>
              <w:t xml:space="preserve">Swansea </w:t>
            </w:r>
          </w:p>
          <w:p w:rsidR="21304891" w:rsidP="21304891" w:rsidRDefault="21304891" w14:paraId="16DC35A8" w14:textId="273C0323">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05F1175D">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2E64FE77" w14:textId="54612DBA">
            <w:pPr>
              <w:spacing w:before="0" w:beforeAutospacing="off" w:after="0" w:afterAutospacing="off"/>
              <w:ind w:left="-10" w:right="0"/>
            </w:pP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0B355B27" w14:textId="39766FB2">
            <w:pPr>
              <w:spacing w:before="12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Research activity outside of the UK</w:t>
            </w:r>
          </w:p>
          <w:p w:rsidR="21304891" w:rsidP="21304891" w:rsidRDefault="21304891" w14:paraId="3A214E29" w14:textId="16F10915">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tc>
      </w:tr>
      <w:tr w:rsidR="21304891" w:rsidTr="21304891" w14:paraId="4ACDD381">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1F592E1E" w14:textId="7F3CC489">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6D79B8BB" w14:textId="684603F4">
            <w:pPr>
              <w:spacing w:before="0" w:beforeAutospacing="off" w:after="0" w:afterAutospacing="off"/>
              <w:ind w:left="-10" w:right="0"/>
            </w:pPr>
          </w:p>
          <w:p w:rsidR="4C31703F" w:rsidP="21304891" w:rsidRDefault="4C31703F" w14:paraId="15E93111" w14:textId="419C64A5">
            <w:pPr>
              <w:spacing w:before="0" w:beforeAutospacing="off" w:after="0" w:afterAutospacing="off"/>
              <w:ind w:left="-10" w:right="0"/>
            </w:pPr>
            <w:r w:rsidR="4C31703F">
              <w:rPr/>
              <w:t xml:space="preserve">N/A </w:t>
            </w:r>
          </w:p>
          <w:p w:rsidR="21304891" w:rsidP="21304891" w:rsidRDefault="21304891" w14:paraId="76F7CE88" w14:textId="37CF34DC">
            <w:pPr>
              <w:spacing w:before="0" w:beforeAutospacing="off" w:after="0" w:afterAutospacing="off"/>
              <w:ind w:left="-10" w:right="0"/>
            </w:pPr>
          </w:p>
          <w:p w:rsidR="21304891" w:rsidP="21304891" w:rsidRDefault="21304891" w14:paraId="63F4A7BF" w14:textId="3941A342">
            <w:pPr>
              <w:spacing w:before="0" w:beforeAutospacing="off" w:after="0" w:afterAutospacing="off"/>
              <w:ind w:left="-10"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686BDF46" w14:textId="6407DF6A">
      <w:pPr>
        <w:jc w:val="center"/>
      </w:pPr>
    </w:p>
    <w:tbl>
      <w:tblPr>
        <w:tblStyle w:val="TableNormal"/>
        <w:tblW w:w="0" w:type="auto"/>
        <w:tblLayout w:type="fixed"/>
        <w:tblLook w:val="06A0" w:firstRow="1" w:lastRow="0" w:firstColumn="1" w:lastColumn="0" w:noHBand="1" w:noVBand="1"/>
      </w:tblPr>
      <w:tblGrid>
        <w:gridCol w:w="342"/>
        <w:gridCol w:w="7137"/>
        <w:gridCol w:w="1047"/>
        <w:gridCol w:w="1047"/>
      </w:tblGrid>
      <w:tr w:rsidR="21304891" w:rsidTr="21304891" w14:paraId="54D812EB">
        <w:trPr>
          <w:trHeight w:val="390"/>
        </w:trPr>
        <w:tc>
          <w:tcPr>
            <w:tcW w:w="34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D23CF31" w14:textId="7C368C63">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713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ADFDDDA" w14:textId="03510C9E">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Use of documentation not in the public domain: Are any documents </w:t>
            </w:r>
            <w:r w:rsidRPr="21304891" w:rsidR="21304891">
              <w:rPr>
                <w:rFonts w:ascii="Arial" w:hAnsi="Arial" w:eastAsia="Arial" w:cs="Arial"/>
                <w:b w:val="1"/>
                <w:bCs w:val="1"/>
                <w:i w:val="0"/>
                <w:iCs w:val="0"/>
                <w:strike w:val="0"/>
                <w:dstrike w:val="0"/>
                <w:color w:val="000000" w:themeColor="text1" w:themeTint="FF" w:themeShade="FF"/>
                <w:sz w:val="22"/>
                <w:szCs w:val="22"/>
                <w:u w:val="single"/>
              </w:rPr>
              <w:t>NOT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publicly available? </w:t>
            </w:r>
          </w:p>
          <w:p w:rsidR="21304891" w:rsidP="21304891" w:rsidRDefault="21304891" w14:paraId="0FC38011" w14:textId="484ED98A">
            <w:pPr>
              <w:spacing w:before="0" w:beforeAutospacing="off" w:after="0" w:afterAutospacing="off"/>
              <w:ind w:left="-5" w:right="0"/>
            </w:pP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65B68E6" w14:textId="678D2943">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7C153E6F" w:rsidP="21304891" w:rsidRDefault="7C153E6F" w14:paraId="1E387602" w14:textId="1EB7A339">
            <w:pPr>
              <w:spacing w:before="0" w:beforeAutospacing="off" w:after="0" w:afterAutospacing="off"/>
              <w:ind w:left="-5" w:right="0"/>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C153E6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8FA0652">
        <w:trPr>
          <w:trHeight w:val="225"/>
        </w:trPr>
        <w:tc>
          <w:tcPr>
            <w:tcW w:w="342" w:type="dxa"/>
            <w:vMerge/>
            <w:tcBorders>
              <w:top w:sz="0"/>
              <w:left w:val="single" w:color="000000" w:themeColor="text1" w:sz="0"/>
              <w:bottom w:val="single" w:color="000000" w:themeColor="text1" w:sz="0"/>
              <w:right w:val="single" w:color="000000" w:themeColor="text1" w:sz="0"/>
            </w:tcBorders>
            <w:tcMar/>
            <w:vAlign w:val="center"/>
          </w:tcPr>
          <w:p w14:paraId="46529CE3"/>
        </w:tc>
        <w:tc>
          <w:tcPr>
            <w:tcW w:w="7137" w:type="dxa"/>
            <w:vMerge/>
            <w:tcBorders>
              <w:top w:sz="0"/>
              <w:left w:val="single" w:color="000000" w:themeColor="text1" w:sz="0"/>
              <w:bottom w:val="single" w:color="000000" w:themeColor="text1" w:sz="0"/>
              <w:right w:val="single" w:color="000000" w:themeColor="text1" w:sz="0"/>
            </w:tcBorders>
            <w:tcMar/>
            <w:vAlign w:val="center"/>
          </w:tcPr>
          <w:p w14:paraId="3DF9D30A"/>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F6AFA0E" w14:textId="545B2ADE">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26F81A26" w14:textId="2889FAA6">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2933EA8A">
        <w:trPr>
          <w:trHeight w:val="300"/>
        </w:trPr>
        <w:tc>
          <w:tcPr>
            <w:tcW w:w="342"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center"/>
          </w:tcPr>
          <w:p w:rsidR="21304891" w:rsidP="21304891" w:rsidRDefault="21304891" w14:paraId="0FF6EB07" w14:textId="76783BC6">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11</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21304891" w:rsidP="21304891" w:rsidRDefault="21304891" w14:paraId="50FC8067" w14:textId="6D8D0451">
            <w:pPr>
              <w:spacing w:before="0" w:beforeAutospacing="off" w:after="0" w:afterAutospacing="off"/>
              <w:ind w:left="-5" w:right="0"/>
            </w:pPr>
          </w:p>
          <w:p w:rsidR="21304891" w:rsidP="21304891" w:rsidRDefault="21304891" w14:paraId="3810F76A" w14:textId="199979E3">
            <w:pPr>
              <w:spacing w:before="0" w:beforeAutospacing="off" w:after="0" w:afterAutospacing="off"/>
              <w:ind w:left="-5" w:right="0"/>
            </w:pPr>
          </w:p>
          <w:p w:rsidR="21304891" w:rsidP="21304891" w:rsidRDefault="21304891" w14:paraId="004AF454" w14:textId="54920421">
            <w:pPr>
              <w:spacing w:before="0" w:beforeAutospacing="off" w:after="0" w:afterAutospacing="off"/>
              <w:ind w:left="-5" w:right="0"/>
            </w:pPr>
          </w:p>
          <w:p w:rsidR="21304891" w:rsidP="21304891" w:rsidRDefault="21304891" w14:paraId="747E1238" w14:textId="397109E4">
            <w:pPr>
              <w:spacing w:before="0" w:beforeAutospacing="off" w:after="0" w:afterAutospacing="off"/>
              <w:ind w:left="-5" w:right="0"/>
            </w:pPr>
          </w:p>
          <w:p w:rsidR="21304891" w:rsidP="21304891" w:rsidRDefault="21304891" w14:paraId="5029BD01" w14:textId="76C30F95">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(this box should expand as you type)</w:t>
            </w:r>
          </w:p>
        </w:tc>
      </w:tr>
    </w:tbl>
    <w:p w:rsidR="21304891" w:rsidP="21304891" w:rsidRDefault="21304891" w14:paraId="73A627CC" w14:textId="16BFE828">
      <w:pPr>
        <w:jc w:val="center"/>
      </w:pPr>
    </w:p>
    <w:tbl>
      <w:tblPr>
        <w:tblStyle w:val="TableNormal"/>
        <w:tblW w:w="0" w:type="auto"/>
        <w:tblLayout w:type="fixed"/>
        <w:tblLook w:val="06A0" w:firstRow="1" w:lastRow="0" w:firstColumn="1" w:lastColumn="0" w:noHBand="1" w:noVBand="1"/>
      </w:tblPr>
      <w:tblGrid>
        <w:gridCol w:w="327"/>
        <w:gridCol w:w="7992"/>
        <w:gridCol w:w="627"/>
        <w:gridCol w:w="597"/>
      </w:tblGrid>
      <w:tr w:rsidR="21304891" w:rsidTr="21304891" w14:paraId="3800B0D8">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52FCFF4" w14:textId="0A82047B">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224762E" w14:textId="05F88558">
            <w:pPr>
              <w:spacing w:before="0" w:beforeAutospacing="off" w:after="0" w:afterAutospacing="off"/>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Does your research relate to one or more of the seven aims of the Well-being of Future Generations (Wales) Act 2015?</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299AD8F" w14:textId="71818D65">
            <w:pPr>
              <w:spacing w:before="0" w:beforeAutospacing="off" w:after="0" w:afterAutospacing="off"/>
            </w:pPr>
          </w:p>
          <w:p w:rsidR="21304891" w:rsidP="21304891" w:rsidRDefault="21304891" w14:paraId="3B9538A0" w14:textId="3F862B8A">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9AA84E7" w14:textId="2B23043A">
            <w:pPr>
              <w:spacing w:before="0" w:beforeAutospacing="off" w:after="0" w:afterAutospacing="off"/>
            </w:pPr>
          </w:p>
          <w:p w:rsidR="21304891" w:rsidP="21304891" w:rsidRDefault="21304891" w14:paraId="6C79AFAC" w14:textId="5705B042">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06EB8DF8">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9BD8C95" w14:textId="782D737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A87E2C" w14:textId="4447786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prosperous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A651FCB" w14:textId="1A5C118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1FB9E33" w14:textId="74ECD2B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387345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F829DD3" w14:textId="1E6749E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C12A42B" w14:textId="47E1E69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resilient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DCA9FC0" w14:textId="1DFADEF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4BFFB98" w14:textId="5CDAE8C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994B69A">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C03F4B" w14:textId="4A241A9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20531EF" w14:textId="645D9DD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healthier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C0C52FA" w14:textId="2AB76BB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144EAF6" w14:textId="64490E5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A66B5A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BDA4ABA" w14:textId="106D0E52">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CCF8017" w14:textId="7A87A7A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more equal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B754F83" w:rsidP="21304891" w:rsidRDefault="1B754F83" w14:paraId="02B32E3D" w14:textId="4134A83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B754F83">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9C198BD" w14:textId="352176D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587D22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8E59897" w14:textId="24AD54E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1A517FC" w14:textId="440BA0D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Wales of cohesive communities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04A76A9" w:rsidP="21304891" w:rsidRDefault="304A76A9" w14:paraId="12F2D525" w14:textId="348A54D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04A76A9">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87CD75F" w14:textId="37F3DE0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2AC9A2CA">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294178" w14:textId="4746442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C4B4425" w14:textId="3DF7AC3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Wales of vibrant culture and thriving Welsh language</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634F2D4" w14:textId="7F879A62">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4A6BDDD" w14:textId="4FA5B5E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3775FB9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6D10758" w14:textId="000A2F2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D0EFD7C" w14:textId="5E99FC4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globally responsible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6F016CC" w14:textId="59655EC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D17590E" w14:textId="431E7FD2">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6355CF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D036CD1" w14:textId="4CE5ADD7">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19</w:t>
            </w:r>
          </w:p>
        </w:tc>
        <w:tc>
          <w:tcPr>
            <w:tcW w:w="9216"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62C270E" w14:textId="791BF8C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 to any of the above, please give details:</w:t>
            </w:r>
          </w:p>
        </w:tc>
      </w:tr>
      <w:tr w:rsidR="21304891" w:rsidTr="21304891" w14:paraId="7653EC4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D7637B7" w14:textId="7EC92BB5">
            <w:pPr>
              <w:spacing w:before="0" w:beforeAutospacing="off" w:after="0" w:afterAutospacing="off"/>
            </w:pPr>
          </w:p>
        </w:tc>
        <w:tc>
          <w:tcPr>
            <w:tcW w:w="9216"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25F5992" w14:textId="0A399F77">
            <w:pPr>
              <w:spacing w:before="0" w:beforeAutospacing="off" w:after="0" w:afterAutospacing="off"/>
            </w:pPr>
          </w:p>
          <w:p w:rsidR="2408D88D" w:rsidP="21304891" w:rsidRDefault="2408D88D" w14:paraId="52C496F9" w14:textId="6C366158">
            <w:pPr>
              <w:spacing w:before="0" w:beforeAutospacing="off" w:after="0" w:afterAutospacing="off" w:line="480" w:lineRule="auto"/>
            </w:pPr>
            <w:r w:rsidR="2408D88D">
              <w:rPr/>
              <w:t xml:space="preserve">BWV has major potential to contribute towards a more equal Wales and </w:t>
            </w:r>
            <w:r w:rsidR="2408D88D">
              <w:rPr/>
              <w:t>assisting</w:t>
            </w:r>
            <w:r w:rsidR="2408D88D">
              <w:rPr/>
              <w:t xml:space="preserve"> in cohesion in Welsh communities. In communities where there</w:t>
            </w:r>
            <w:r w:rsidR="616BC068">
              <w:rPr/>
              <w:t xml:space="preserve"> may be a mistrust in the police, the use of BWV to promote transparency</w:t>
            </w:r>
            <w:r w:rsidR="5560CBBA">
              <w:rPr/>
              <w:t xml:space="preserve"> and </w:t>
            </w:r>
            <w:r w:rsidR="616BC068">
              <w:rPr/>
              <w:t xml:space="preserve">accountability </w:t>
            </w:r>
            <w:r w:rsidR="6C8E2417">
              <w:rPr/>
              <w:t xml:space="preserve">can also be used to promote fairness within the Welsh communities. The visibility of a camera could be used as a </w:t>
            </w:r>
            <w:r w:rsidR="5A3BF1D4">
              <w:rPr/>
              <w:t>deterrent</w:t>
            </w:r>
            <w:r w:rsidR="6C8E2417">
              <w:rPr/>
              <w:t xml:space="preserve"> to </w:t>
            </w:r>
            <w:r w:rsidR="51FB0EF0">
              <w:rPr/>
              <w:t xml:space="preserve">issues such as anti-social </w:t>
            </w:r>
            <w:r w:rsidR="6E115A45">
              <w:rPr/>
              <w:t>behaviour</w:t>
            </w:r>
            <w:r w:rsidR="51FB0EF0">
              <w:rPr/>
              <w:t xml:space="preserve"> which in return could improve the feeling in the communities to a more respectful</w:t>
            </w:r>
            <w:r w:rsidR="70CCC56C">
              <w:rPr/>
              <w:t xml:space="preserve"> and </w:t>
            </w:r>
            <w:r w:rsidR="295516CD">
              <w:rPr/>
              <w:t xml:space="preserve">can create a </w:t>
            </w:r>
            <w:r w:rsidR="70CCC56C">
              <w:rPr/>
              <w:t xml:space="preserve">cohesive </w:t>
            </w:r>
            <w:r w:rsidR="70CCC56C">
              <w:rPr/>
              <w:t>community</w:t>
            </w:r>
            <w:r w:rsidR="70CCC56C">
              <w:rPr/>
              <w:t>.</w:t>
            </w:r>
          </w:p>
          <w:p w:rsidR="21304891" w:rsidP="21304891" w:rsidRDefault="21304891" w14:paraId="2C98DD57" w14:textId="3D075568">
            <w:pPr>
              <w:spacing w:before="0" w:beforeAutospacing="off" w:after="0" w:afterAutospacing="off" w:line="480" w:lineRule="auto"/>
            </w:pPr>
          </w:p>
          <w:p w:rsidR="21304891" w:rsidP="21304891" w:rsidRDefault="21304891" w14:paraId="4D358EFD" w14:textId="4AEB3612">
            <w:pPr>
              <w:spacing w:before="0" w:beforeAutospacing="off" w:after="0" w:afterAutospacing="off"/>
            </w:pPr>
          </w:p>
          <w:p w:rsidR="21304891" w:rsidP="21304891" w:rsidRDefault="21304891" w14:paraId="495EE82B" w14:textId="771E554E">
            <w:pPr>
              <w:spacing w:before="0" w:beforeAutospacing="off" w:after="0" w:afterAutospacing="off"/>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bl>
    <w:p w:rsidR="21304891" w:rsidP="21304891" w:rsidRDefault="21304891" w14:paraId="156DCF0E" w14:textId="4F049C5B">
      <w:pPr>
        <w:jc w:val="center"/>
      </w:pPr>
    </w:p>
    <w:p w:rsidR="2CA65B0A" w:rsidP="21304891" w:rsidRDefault="2CA65B0A" w14:paraId="52CF8FEF" w14:textId="2A6D5271">
      <w:pPr>
        <w:spacing w:before="0" w:beforeAutospacing="off" w:after="240" w:afterAutospacing="off"/>
        <w:jc w:val="center"/>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F: Scope of Research Activity</w:t>
      </w:r>
    </w:p>
    <w:tbl>
      <w:tblPr>
        <w:tblStyle w:val="TableNormal"/>
        <w:tblW w:w="0" w:type="auto"/>
        <w:tblLayout w:type="fixed"/>
        <w:tblLook w:val="06A0" w:firstRow="1" w:lastRow="0" w:firstColumn="1" w:lastColumn="0" w:noHBand="1" w:noVBand="1"/>
      </w:tblPr>
      <w:tblGrid>
        <w:gridCol w:w="327"/>
        <w:gridCol w:w="7992"/>
        <w:gridCol w:w="612"/>
        <w:gridCol w:w="582"/>
      </w:tblGrid>
      <w:tr w:rsidR="21304891" w:rsidTr="21304891" w14:paraId="1FD58A81">
        <w:trPr>
          <w:trHeight w:val="55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B7915F4" w14:textId="55AD5C32">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9B1C25" w14:textId="487CEB1E">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Will the research activity include: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4DB584D" w14:textId="30A972B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37604BB" w14:textId="32E07B9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00701A6C">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90D813E" w14:textId="6B15D1C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222FA3F" w14:textId="4581DAB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a questionnaire or similar research instrument?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7CD7AAF" w:rsidP="21304891" w:rsidRDefault="17CD7AAF" w14:paraId="7C0A86FE" w14:textId="64EB955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7CD7AA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D181DF4" w14:textId="3FD20D1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5C8CDF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F4E9708" w14:textId="63D2D16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B8B1D2" w14:textId="2511BB2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interviews?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7C4989E" w14:textId="5ABB187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0E36E22" w:rsidP="21304891" w:rsidRDefault="00E36E22" w14:paraId="071A32C1" w14:textId="161633B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0E36E22">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18EDA0FB">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7A354EC" w14:textId="5F46652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E52F8F" w14:textId="690B157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focus groups?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2A520E7" w14:textId="4706660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3428CD0" w:rsidP="21304891" w:rsidRDefault="23428CD0" w14:paraId="235860DB" w14:textId="7506D63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3428CD0">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552ED65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4C45593" w14:textId="22F2B14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9F777A9" w14:textId="1F91B6B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Use of participant diaries? </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E009857" w14:textId="483DC05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008E32A" w:rsidP="21304891" w:rsidRDefault="2008E32A" w14:paraId="0702978A" w14:textId="29B6A64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008E32A">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79243D6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A12B3EC" w14:textId="6B7280A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AAFF5A1" w14:textId="0A4354E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video or audio recording?</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5A1E7BD" w14:textId="35C37B8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9FBCC79" w:rsidP="21304891" w:rsidRDefault="39FBCC79" w14:paraId="7C52C736" w14:textId="6F660CD5">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9FBCC79">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489A7AC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7B5871C" w14:textId="54145D3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8DAD22C" w14:textId="0E98069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computer-generated log files?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2C00453" w14:textId="7EE604E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4519D96" w:rsidP="21304891" w:rsidRDefault="04519D96" w14:paraId="0D44B1E9" w14:textId="012A8FF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4519D96">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792F419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9ABE4CC" w14:textId="68DBB38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20C6055" w14:textId="70C90A0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Participant observation with their knowledge?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5BAA807" w14:textId="74DDF36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A5141A7" w:rsidP="21304891" w:rsidRDefault="0A5141A7" w14:paraId="6F24B66B" w14:textId="6047B46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A5141A7">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766BD58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AFF706D" w14:textId="67FF640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2638B49" w14:textId="5362DDD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Participant observation without their knowledge?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DE776B5" w14:textId="16ED160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D156DAB" w:rsidP="21304891" w:rsidRDefault="1D156DAB" w14:paraId="76715DDB" w14:textId="4FC5DC2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D156DAB">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957A9AC">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A2C6B56" w14:textId="12CFAA7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1C4F681" w14:textId="1ED0040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Access to personal or confidential information without the participants’ specific consent?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5D1179C" w14:textId="5EF7BCC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9D8ADA8" w:rsidP="21304891" w:rsidRDefault="29D8ADA8" w14:paraId="2CC74D45" w14:textId="1C82642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9D8ADA8">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070187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65371FF" w14:textId="6128557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2BF9AE" w14:textId="006EEE4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Administration of any questions, test stimuli, presentation that may be experienced as physically, </w:t>
            </w:r>
            <w:r w:rsidRPr="21304891" w:rsidR="21304891">
              <w:rPr>
                <w:rFonts w:ascii="Arial" w:hAnsi="Arial" w:eastAsia="Arial" w:cs="Arial"/>
                <w:b w:val="0"/>
                <w:bCs w:val="0"/>
                <w:i w:val="0"/>
                <w:iCs w:val="0"/>
                <w:strike w:val="0"/>
                <w:dstrike w:val="0"/>
                <w:color w:val="000000" w:themeColor="text1" w:themeTint="FF" w:themeShade="FF"/>
                <w:sz w:val="22"/>
                <w:szCs w:val="22"/>
                <w:u w:val="none"/>
              </w:rPr>
              <w:t>mentally</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or emotionally harmful / offensive?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A07C459" w14:textId="113354C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C2EDDBE" w:rsidP="21304891" w:rsidRDefault="5C2EDDBE" w14:paraId="2203D5E2" w14:textId="2DFB3D0D">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5C2EDDB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2D780EC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EFE84A6" w14:textId="54F848C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FD1BBE" w14:textId="4DD1D34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Performance of any acts which may cause embarrassment or affect self-esteem?</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7F3AA65" w14:textId="498B718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9DFD2AE" w:rsidP="21304891" w:rsidRDefault="69DFD2AE" w14:paraId="6EB3118E" w14:textId="7DCFC53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9DFD2A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4EDECFE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B880C1F" w14:textId="00A1751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5628454" w14:textId="31AF843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Investigation of participants involved in illegal activities?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8F12F81" w14:textId="39341A3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4BC24A4" w:rsidP="21304891" w:rsidRDefault="64BC24A4" w14:paraId="057938AB" w14:textId="62D9ED26">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4BC24A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81EAEB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9D7BE4A" w14:textId="04CEF2A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AF48688" w14:textId="3CC29E8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procedures that involve deception?</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FF3CD80" w14:textId="737061E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D448755" w:rsidP="21304891" w:rsidRDefault="4D448755" w14:paraId="32DB58F9" w14:textId="6ADD44B5">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D44875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F02B9D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07B46B3" w14:textId="069EC73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A7BAB42" w14:textId="06C203A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Administration of any substance, </w:t>
            </w:r>
            <w:r w:rsidRPr="21304891" w:rsidR="21304891">
              <w:rPr>
                <w:rFonts w:ascii="Arial" w:hAnsi="Arial" w:eastAsia="Arial" w:cs="Arial"/>
                <w:b w:val="0"/>
                <w:bCs w:val="0"/>
                <w:i w:val="0"/>
                <w:iCs w:val="0"/>
                <w:strike w:val="0"/>
                <w:dstrike w:val="0"/>
                <w:color w:val="000000" w:themeColor="text1" w:themeTint="FF" w:themeShade="FF"/>
                <w:sz w:val="22"/>
                <w:szCs w:val="22"/>
                <w:u w:val="none"/>
              </w:rPr>
              <w:t>agent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or placebo?</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7302EE6" w14:textId="18B4CFE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4A0E87" w:rsidP="21304891" w:rsidRDefault="654A0E87" w14:paraId="2B0EB89A" w14:textId="7C2D7112">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54A0E87">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0A4353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982E48A" w14:textId="32FE9D7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3C895E1" w14:textId="2791F13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Working with live vertebrate animals?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055B348" w14:textId="6E726ED5">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C006812" w:rsidP="21304891" w:rsidRDefault="4C006812" w14:paraId="6A947FAE" w14:textId="691DE87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C006812">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0924C74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9DB672F" w14:textId="01FA3F7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FC76BAA" w14:textId="644B4B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Procedures that may have a negative impact on the environment?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9B059B3" w14:textId="65C9FDA2">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29716C3" w:rsidP="21304891" w:rsidRDefault="329716C3" w14:paraId="0A3128A9" w14:textId="2D53AB3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29716C3">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424B93F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6137C7" w14:textId="4BCC276D">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55969DF" w14:textId="739AFBD0">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c>
          <w:tcPr>
            <w:tcW w:w="61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DE0E98C" w14:textId="09977294">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p>
        </w:tc>
        <w:tc>
          <w:tcPr>
            <w:tcW w:w="58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FCDB43C" w14:textId="56C3FEB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p>
        </w:tc>
      </w:tr>
      <w:tr w:rsidR="21304891" w:rsidTr="21304891" w14:paraId="516BE534">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BFA6C59" w14:textId="576D37F4">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DB133AD" w14:textId="606A3185">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p>
        </w:tc>
        <w:tc>
          <w:tcPr>
            <w:tcW w:w="61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20C7EF31"/>
        </w:tc>
        <w:tc>
          <w:tcPr>
            <w:tcW w:w="58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431A23D"/>
        </w:tc>
      </w:tr>
    </w:tbl>
    <w:p w:rsidR="2CA65B0A" w:rsidP="21304891" w:rsidRDefault="2CA65B0A" w14:paraId="3ED409C8" w14:textId="2D6D352B">
      <w:pPr>
        <w:spacing w:before="0" w:beforeAutospacing="off" w:after="0" w:afterAutospacing="off"/>
        <w:jc w:val="both"/>
      </w:pP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If NO to every question, then the research activity is (ethically) </w:t>
      </w:r>
      <w:r w:rsidRPr="21304891" w:rsidR="2CA65B0A">
        <w:rPr>
          <w:rFonts w:ascii="Arial" w:hAnsi="Arial" w:eastAsia="Arial" w:cs="Arial"/>
          <w:b w:val="0"/>
          <w:bCs w:val="0"/>
          <w:i w:val="0"/>
          <w:iCs w:val="0"/>
          <w:strike w:val="0"/>
          <w:dstrike w:val="0"/>
          <w:color w:val="000000" w:themeColor="text1" w:themeTint="FF" w:themeShade="FF"/>
          <w:sz w:val="22"/>
          <w:szCs w:val="22"/>
          <w:u w:val="none"/>
        </w:rPr>
        <w:t>low risk</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and </w:t>
      </w:r>
      <w:r w:rsidRPr="21304891" w:rsidR="2CA65B0A">
        <w:rPr>
          <w:rFonts w:ascii="Arial" w:hAnsi="Arial" w:eastAsia="Arial" w:cs="Arial"/>
          <w:b w:val="1"/>
          <w:bCs w:val="1"/>
          <w:i w:val="0"/>
          <w:iCs w:val="0"/>
          <w:strike w:val="0"/>
          <w:dstrike w:val="0"/>
          <w:color w:val="000000" w:themeColor="text1" w:themeTint="FF" w:themeShade="FF"/>
          <w:sz w:val="22"/>
          <w:szCs w:val="22"/>
          <w:u w:val="none"/>
        </w:rPr>
        <w:t>may</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be exempt from </w:t>
      </w:r>
      <w:r w:rsidRPr="21304891" w:rsidR="2CA65B0A">
        <w:rPr>
          <w:rFonts w:ascii="Arial" w:hAnsi="Arial" w:eastAsia="Arial" w:cs="Arial"/>
          <w:b w:val="1"/>
          <w:bCs w:val="1"/>
          <w:i w:val="0"/>
          <w:iCs w:val="0"/>
          <w:strike w:val="0"/>
          <w:dstrike w:val="0"/>
          <w:color w:val="000000" w:themeColor="text1" w:themeTint="FF" w:themeShade="FF"/>
          <w:sz w:val="22"/>
          <w:szCs w:val="22"/>
          <w:u w:val="none"/>
        </w:rPr>
        <w:t>some</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of the following sections (please refer to Guidance Notes).</w:t>
      </w:r>
    </w:p>
    <w:p w:rsidR="21304891" w:rsidP="21304891" w:rsidRDefault="21304891" w14:paraId="156CF685" w14:textId="32A8AF15">
      <w:pPr>
        <w:jc w:val="center"/>
      </w:pPr>
    </w:p>
    <w:p w:rsidR="2CA65B0A" w:rsidP="21304891" w:rsidRDefault="2CA65B0A" w14:paraId="00A1C365" w14:textId="28DC5653">
      <w:pPr>
        <w:spacing w:before="0" w:beforeAutospacing="off" w:after="0" w:afterAutospacing="off"/>
        <w:jc w:val="center"/>
      </w:pPr>
      <w:r w:rsidRPr="21304891" w:rsidR="2CA65B0A">
        <w:rPr>
          <w:rFonts w:ascii="Arial" w:hAnsi="Arial" w:eastAsia="Arial" w:cs="Arial"/>
          <w:b w:val="0"/>
          <w:bCs w:val="0"/>
          <w:i w:val="0"/>
          <w:iCs w:val="0"/>
          <w:strike w:val="0"/>
          <w:dstrike w:val="0"/>
          <w:color w:val="000000" w:themeColor="text1" w:themeTint="FF" w:themeShade="FF"/>
          <w:sz w:val="22"/>
          <w:szCs w:val="22"/>
          <w:u w:val="none"/>
        </w:rPr>
        <w:t>If YES to any question, then no research activity should be undertaken until full ethical approval has been obtained.</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4E74FBDC" w14:textId="0FE54DD3">
      <w:pPr>
        <w:jc w:val="center"/>
      </w:pPr>
    </w:p>
    <w:p w:rsidR="2CA65B0A" w:rsidP="21304891" w:rsidRDefault="2CA65B0A" w14:paraId="52CF328C" w14:textId="7352C15C">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G: Intended Participants</w:t>
      </w:r>
    </w:p>
    <w:p w:rsidR="2CA65B0A" w:rsidP="21304891" w:rsidRDefault="2CA65B0A" w14:paraId="243414F4" w14:textId="10903F70">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4"/>
          <w:szCs w:val="24"/>
          <w:u w:val="none"/>
        </w:rPr>
      </w:pPr>
      <w:r w:rsidRPr="21304891" w:rsidR="2CA65B0A">
        <w:rPr>
          <w:rFonts w:ascii="Arial" w:hAnsi="Arial" w:eastAsia="Arial" w:cs="Arial"/>
          <w:b w:val="0"/>
          <w:bCs w:val="0"/>
          <w:i w:val="0"/>
          <w:iCs w:val="0"/>
          <w:strike w:val="0"/>
          <w:dstrike w:val="0"/>
          <w:color w:val="000000" w:themeColor="text1" w:themeTint="FF" w:themeShade="FF"/>
          <w:sz w:val="24"/>
          <w:szCs w:val="24"/>
          <w:u w:val="none"/>
        </w:rPr>
        <w:t>If there are no participants then do not complete this section, but go directly to section H.</w:t>
      </w:r>
    </w:p>
    <w:p w:rsidR="21304891" w:rsidP="21304891" w:rsidRDefault="21304891" w14:paraId="1A3865C2" w14:textId="233DCF53">
      <w:pPr>
        <w:jc w:val="center"/>
      </w:pPr>
    </w:p>
    <w:tbl>
      <w:tblPr>
        <w:tblStyle w:val="TableNormal"/>
        <w:tblW w:w="0" w:type="auto"/>
        <w:tblLayout w:type="fixed"/>
        <w:tblLook w:val="06A0" w:firstRow="1" w:lastRow="0" w:firstColumn="1" w:lastColumn="0" w:noHBand="1" w:noVBand="1"/>
      </w:tblPr>
      <w:tblGrid>
        <w:gridCol w:w="327"/>
        <w:gridCol w:w="7992"/>
        <w:gridCol w:w="627"/>
        <w:gridCol w:w="597"/>
      </w:tblGrid>
      <w:tr w:rsidR="21304891" w:rsidTr="21304891" w14:paraId="07FE0F9A">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2A33835" w14:textId="417F0980">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BBAED11" w14:textId="064872E5">
            <w:pPr>
              <w:spacing w:before="0" w:beforeAutospacing="off" w:after="0" w:afterAutospacing="off"/>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Who are the intended participants: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1A57466" w14:textId="62BCD06A">
            <w:pPr>
              <w:spacing w:before="0" w:beforeAutospacing="off" w:after="0" w:afterAutospacing="off"/>
            </w:pPr>
          </w:p>
          <w:p w:rsidR="21304891" w:rsidP="21304891" w:rsidRDefault="21304891" w14:paraId="688735D4" w14:textId="27685B01">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944457C" w14:textId="7D1E4B3C">
            <w:pPr>
              <w:spacing w:before="0" w:beforeAutospacing="off" w:after="0" w:afterAutospacing="off"/>
            </w:pPr>
          </w:p>
          <w:p w:rsidR="21304891" w:rsidP="21304891" w:rsidRDefault="21304891" w14:paraId="148462DA" w14:textId="4E66AB9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3F7DEFA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F69CCFC" w14:textId="5B6B4677">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FE9FE0" w14:textId="18E45AC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Students or staff at the University?</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B2136F6" w:rsidP="21304891" w:rsidRDefault="2B2136F6" w14:paraId="61AD3B95" w14:textId="37F5BBE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B2136F6">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2731EB0" w14:textId="677417C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9DE4EA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7683A42" w14:textId="582F3E21">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5989D99" w14:textId="5073FE2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Adults (over the age of 18 and competent to give consent)?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7AF3E49" w:rsidP="21304891" w:rsidRDefault="07AF3E49" w14:paraId="128C5CA1" w14:textId="2ECB004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7AF3E49">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B3D12C9" w14:textId="0BAED77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4179C430">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796A3CB" w14:textId="53B0F83E">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3EC1FE0" w14:textId="44567D1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Vulnerable adults?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756813D" w14:textId="206C656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323C355" w:rsidP="21304891" w:rsidRDefault="4323C355" w14:paraId="4401091A" w14:textId="1DA6727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323C35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073AC96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0CBA101" w14:textId="549C1F1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1A339E8" w14:textId="132CBC8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Children and Young People under the age of 18?</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(Consent from Parent, Carer or Guardian will be </w:t>
            </w:r>
            <w:r w:rsidRPr="21304891" w:rsidR="21304891">
              <w:rPr>
                <w:rFonts w:ascii="Arial" w:hAnsi="Arial" w:eastAsia="Arial" w:cs="Arial"/>
                <w:b w:val="0"/>
                <w:bCs w:val="0"/>
                <w:i w:val="0"/>
                <w:iCs w:val="0"/>
                <w:strike w:val="0"/>
                <w:dstrike w:val="0"/>
                <w:color w:val="000000" w:themeColor="text1" w:themeTint="FF" w:themeShade="FF"/>
                <w:sz w:val="22"/>
                <w:szCs w:val="22"/>
                <w:u w:val="none"/>
              </w:rPr>
              <w:t>required</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1CC322D" w14:textId="7B231AD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CA5B6CA" w:rsidP="21304891" w:rsidRDefault="7CA5B6CA" w14:paraId="550D5C89" w14:textId="00B4B13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CA5B6CA">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A05FAB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0C5E5D" w14:textId="5BD7D322">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1273BDC" w14:textId="3538914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Prisoners?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B2DD31C" w14:textId="1F634A9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F0A21A5" w:rsidP="21304891" w:rsidRDefault="4F0A21A5" w14:paraId="5F9FDA2E" w14:textId="640648B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F0A21A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60045EFA">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61A58AF" w14:textId="690A6EF3">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38E3EE4" w14:textId="0C88FB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Young offenders?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1DCC40B" w14:textId="3C1B1A15">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5ECC765" w:rsidP="21304891" w:rsidRDefault="45ECC765" w14:paraId="79D7997D" w14:textId="28FC586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5ECC76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4825136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9C6860C" w14:textId="05BC4FE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7971178" w14:textId="3E7CF9EF">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Those who could be considered to have a particularly dependent relationship with the investigator or a gatekeeper?</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E70ABCF" w14:textId="2AEF4A8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87F6E73" w:rsidP="21304891" w:rsidRDefault="687F6E73" w14:paraId="49D8D743" w14:textId="78BC608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87F6E73">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E33356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8B18CC8" w14:textId="061EE18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6FAB15D" w14:textId="5D3DAE6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People engaged in illegal activities?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A7C974A" w14:textId="373F466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FAC0E1" w:rsidP="21304891" w:rsidRDefault="37FAC0E1" w14:paraId="3A2FFCF8" w14:textId="045A581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7FAC0E1">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79376C5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6796A7" w14:textId="4571F1F7">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DA35EBF" w14:textId="6BBAA3A3">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Others. </w:t>
            </w:r>
            <w:r w:rsidRPr="21304891" w:rsidR="21304891">
              <w:rPr>
                <w:rFonts w:ascii="Arial" w:hAnsi="Arial" w:eastAsia="Arial" w:cs="Arial"/>
                <w:b w:val="0"/>
                <w:bCs w:val="0"/>
                <w:i w:val="0"/>
                <w:iCs w:val="0"/>
                <w:strike w:val="0"/>
                <w:dstrike w:val="0"/>
                <w:color w:val="000000" w:themeColor="text1" w:themeTint="FF" w:themeShade="FF"/>
                <w:sz w:val="22"/>
                <w:szCs w:val="22"/>
                <w:u w:val="none"/>
              </w:rPr>
              <w:t>Please indicate the participants below, and specifically any group who may be unable to give consent.</w:t>
            </w:r>
          </w:p>
          <w:p w:rsidR="21304891" w:rsidP="21304891" w:rsidRDefault="21304891" w14:paraId="24DB4271" w14:textId="61E3F25D">
            <w:pPr>
              <w:spacing w:before="0" w:beforeAutospacing="off" w:after="0" w:afterAutospacing="off"/>
            </w:pPr>
          </w:p>
        </w:tc>
        <w:tc>
          <w:tcPr>
            <w:tcW w:w="62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317471C" w14:textId="580B65E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p>
        </w:tc>
        <w:tc>
          <w:tcPr>
            <w:tcW w:w="59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CEBD703" w14:textId="4E87159A">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p>
        </w:tc>
      </w:tr>
      <w:tr w:rsidR="21304891" w:rsidTr="21304891" w14:paraId="6330010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DB4D8DE" w14:textId="75F1B774">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4633AC1" w14:textId="528EB1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Details of any other participant groups:</w:t>
            </w:r>
          </w:p>
          <w:p w:rsidR="21304891" w:rsidP="21304891" w:rsidRDefault="21304891" w14:paraId="52214E72" w14:textId="7044D8E1">
            <w:pPr>
              <w:spacing w:before="0" w:beforeAutospacing="off" w:after="0" w:afterAutospacing="off"/>
            </w:pPr>
          </w:p>
          <w:p w:rsidR="799393BD" w:rsidP="21304891" w:rsidRDefault="799393BD" w14:paraId="317454AA" w14:textId="4C79E818">
            <w:pPr>
              <w:spacing w:before="0" w:beforeAutospacing="off" w:after="0" w:afterAutospacing="off"/>
            </w:pPr>
            <w:r w:rsidR="799393BD">
              <w:rPr/>
              <w:t>N/A</w:t>
            </w:r>
          </w:p>
          <w:p w:rsidR="21304891" w:rsidP="21304891" w:rsidRDefault="21304891" w14:paraId="5BD7B589" w14:textId="08C6AE22">
            <w:pPr>
              <w:spacing w:before="0" w:beforeAutospacing="off" w:after="0" w:afterAutospacing="off"/>
            </w:pPr>
          </w:p>
          <w:p w:rsidR="21304891" w:rsidP="21304891" w:rsidRDefault="21304891" w14:paraId="46DA202B" w14:textId="3EB60392">
            <w:pPr>
              <w:spacing w:before="0" w:beforeAutospacing="off" w:after="0" w:afterAutospacing="off"/>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c>
          <w:tcPr>
            <w:tcW w:w="62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EE57BF3"/>
        </w:tc>
        <w:tc>
          <w:tcPr>
            <w:tcW w:w="59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9778613"/>
        </w:tc>
      </w:tr>
    </w:tbl>
    <w:p w:rsidR="21304891" w:rsidP="21304891" w:rsidRDefault="21304891" w14:paraId="5CA8F592" w14:textId="330DA5A2">
      <w:pPr>
        <w:jc w:val="center"/>
      </w:pPr>
    </w:p>
    <w:tbl>
      <w:tblPr>
        <w:tblStyle w:val="TableNormal"/>
        <w:tblW w:w="0" w:type="auto"/>
        <w:tblLayout w:type="fixed"/>
        <w:tblLook w:val="06A0" w:firstRow="1" w:lastRow="0" w:firstColumn="1" w:lastColumn="0" w:noHBand="1" w:noVBand="1"/>
      </w:tblPr>
      <w:tblGrid>
        <w:gridCol w:w="327"/>
        <w:gridCol w:w="3027"/>
        <w:gridCol w:w="6402"/>
      </w:tblGrid>
      <w:tr w:rsidR="21304891" w:rsidTr="21304891" w14:paraId="3C01890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3DE8B52" w14:textId="0DEB9A01">
            <w:pPr>
              <w:spacing w:before="0" w:beforeAutospacing="off" w:after="0" w:afterAutospacing="off"/>
            </w:pPr>
          </w:p>
        </w:tc>
        <w:tc>
          <w:tcPr>
            <w:tcW w:w="942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6CEF772" w14:textId="3B29CF4D">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Participant numbers and source</w:t>
            </w:r>
          </w:p>
          <w:p w:rsidR="21304891" w:rsidP="21304891" w:rsidRDefault="21304891" w14:paraId="2F10E222" w14:textId="441C8DB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Provide an estimate of the expected number of participants. How will you </w:t>
            </w:r>
            <w:r w:rsidRPr="21304891" w:rsidR="21304891">
              <w:rPr>
                <w:rFonts w:ascii="Arial" w:hAnsi="Arial" w:eastAsia="Arial" w:cs="Arial"/>
                <w:b w:val="0"/>
                <w:bCs w:val="0"/>
                <w:i w:val="0"/>
                <w:iCs w:val="0"/>
                <w:strike w:val="0"/>
                <w:dstrike w:val="0"/>
                <w:color w:val="000000" w:themeColor="text1" w:themeTint="FF" w:themeShade="FF"/>
                <w:sz w:val="22"/>
                <w:szCs w:val="22"/>
                <w:u w:val="none"/>
              </w:rPr>
              <w:t>identify</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participants and how will they be recruited? </w:t>
            </w:r>
          </w:p>
        </w:tc>
      </w:tr>
      <w:tr w:rsidR="21304891" w:rsidTr="21304891" w14:paraId="18E6A95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E5902E4" w14:textId="634B5C6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80BAC2" w14:textId="5CE6092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How many participants are expected?</w:t>
            </w:r>
          </w:p>
          <w:p w:rsidR="21304891" w:rsidP="21304891" w:rsidRDefault="21304891" w14:paraId="46376C1E" w14:textId="282C3366">
            <w:pPr>
              <w:spacing w:before="0" w:beforeAutospacing="off" w:after="0" w:afterAutospacing="off"/>
            </w:pP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8A717ED" w14:textId="4AB78428">
            <w:pPr>
              <w:spacing w:before="0" w:beforeAutospacing="off" w:after="0" w:afterAutospacing="off"/>
            </w:pPr>
          </w:p>
          <w:p w:rsidR="7A19F1A6" w:rsidP="21304891" w:rsidRDefault="7A19F1A6" w14:paraId="20989562" w14:textId="14318AF0">
            <w:pPr>
              <w:spacing w:before="0" w:beforeAutospacing="off" w:after="0" w:afterAutospacing="off"/>
            </w:pPr>
            <w:r w:rsidR="7A19F1A6">
              <w:rPr/>
              <w:t>100</w:t>
            </w:r>
          </w:p>
          <w:p w:rsidR="21304891" w:rsidP="21304891" w:rsidRDefault="21304891" w14:paraId="21771114" w14:textId="13557F88">
            <w:pPr>
              <w:spacing w:before="0" w:beforeAutospacing="off" w:after="0" w:afterAutospacing="off"/>
            </w:pPr>
          </w:p>
          <w:p w:rsidR="21304891" w:rsidP="21304891" w:rsidRDefault="21304891" w14:paraId="2469C7C5" w14:textId="0A45AFBD">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572D24E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B52117" w14:textId="58F38C22">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11</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A3D8490" w14:textId="3606CFC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Who will the participants be?</w:t>
            </w:r>
          </w:p>
          <w:p w:rsidR="21304891" w:rsidP="21304891" w:rsidRDefault="21304891" w14:paraId="6315C55D" w14:textId="40F8082C">
            <w:pPr>
              <w:spacing w:before="0" w:beforeAutospacing="off" w:after="0" w:afterAutospacing="off"/>
            </w:pP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C2E5B07" w14:textId="1A97C5B3">
            <w:pPr>
              <w:spacing w:before="0" w:beforeAutospacing="off" w:after="0" w:afterAutospacing="off"/>
            </w:pPr>
          </w:p>
          <w:p w:rsidR="1D6BA288" w:rsidP="21304891" w:rsidRDefault="1D6BA288" w14:paraId="05C96325" w14:textId="333AC727">
            <w:pPr>
              <w:spacing w:before="0" w:beforeAutospacing="off" w:after="0" w:afterAutospacing="off"/>
            </w:pPr>
            <w:r w:rsidR="1D6BA288">
              <w:rPr/>
              <w:t xml:space="preserve">Members of the public aged 18 and over </w:t>
            </w:r>
          </w:p>
          <w:p w:rsidR="21304891" w:rsidP="21304891" w:rsidRDefault="21304891" w14:paraId="0894843C" w14:textId="2BC5929B">
            <w:pPr>
              <w:spacing w:before="0" w:beforeAutospacing="off" w:after="0" w:afterAutospacing="off"/>
            </w:pPr>
          </w:p>
          <w:p w:rsidR="21304891" w:rsidP="21304891" w:rsidRDefault="21304891" w14:paraId="704630F0" w14:textId="701C4B74">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474DE71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943525E" w14:textId="791883B0">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12</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5C58FF2" w14:textId="375ECFA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How will you </w:t>
            </w:r>
            <w:r w:rsidRPr="21304891" w:rsidR="21304891">
              <w:rPr>
                <w:rFonts w:ascii="Arial" w:hAnsi="Arial" w:eastAsia="Arial" w:cs="Arial"/>
                <w:b w:val="0"/>
                <w:bCs w:val="0"/>
                <w:i w:val="0"/>
                <w:iCs w:val="0"/>
                <w:strike w:val="0"/>
                <w:dstrike w:val="0"/>
                <w:color w:val="000000" w:themeColor="text1" w:themeTint="FF" w:themeShade="FF"/>
                <w:sz w:val="22"/>
                <w:szCs w:val="22"/>
                <w:u w:val="none"/>
              </w:rPr>
              <w:t>identify</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the participants?</w:t>
            </w: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1F09AE9" w14:textId="46A2BE40">
            <w:pPr>
              <w:spacing w:before="0" w:beforeAutospacing="off" w:after="0" w:afterAutospacing="off"/>
            </w:pPr>
          </w:p>
          <w:p w:rsidR="7DE22940" w:rsidP="21304891" w:rsidRDefault="7DE22940" w14:paraId="714EF1E0" w14:textId="0E83549B">
            <w:pPr>
              <w:spacing w:before="0" w:beforeAutospacing="off" w:after="0" w:afterAutospacing="off"/>
            </w:pPr>
            <w:r w:rsidR="7DE22940">
              <w:rPr/>
              <w:t xml:space="preserve">Existing friends and family as well as members of the </w:t>
            </w:r>
            <w:r w:rsidR="257B9F11">
              <w:rPr/>
              <w:t>public</w:t>
            </w:r>
          </w:p>
          <w:p w:rsidR="21304891" w:rsidP="21304891" w:rsidRDefault="21304891" w14:paraId="13740326" w14:textId="7F8F735F">
            <w:pPr>
              <w:spacing w:before="0" w:beforeAutospacing="off" w:after="0" w:afterAutospacing="off"/>
            </w:pPr>
          </w:p>
          <w:p w:rsidR="21304891" w:rsidP="21304891" w:rsidRDefault="21304891" w14:paraId="662E6AD7" w14:textId="591A92E2">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725707D9" w14:textId="1B5CB160">
      <w:pPr>
        <w:jc w:val="center"/>
      </w:pPr>
    </w:p>
    <w:p w:rsidR="21304891" w:rsidP="21304891" w:rsidRDefault="21304891" w14:paraId="670F6C8A" w14:textId="1B81578C">
      <w:pPr>
        <w:jc w:val="center"/>
      </w:pPr>
    </w:p>
    <w:tbl>
      <w:tblPr>
        <w:tblStyle w:val="TableNormal"/>
        <w:tblW w:w="0" w:type="auto"/>
        <w:tblLayout w:type="fixed"/>
        <w:tblLook w:val="06A0" w:firstRow="1" w:lastRow="0" w:firstColumn="1" w:lastColumn="0" w:noHBand="1" w:noVBand="1"/>
      </w:tblPr>
      <w:tblGrid>
        <w:gridCol w:w="327"/>
        <w:gridCol w:w="6867"/>
        <w:gridCol w:w="762"/>
        <w:gridCol w:w="627"/>
        <w:gridCol w:w="762"/>
      </w:tblGrid>
      <w:tr w:rsidR="21304891" w:rsidTr="21304891" w14:paraId="2B949AEC">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32636FD" w14:textId="1B923F22">
            <w:pPr>
              <w:spacing w:before="0" w:beforeAutospacing="off" w:after="0" w:afterAutospacing="off"/>
            </w:pP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81F0301" w14:textId="03162DB6">
            <w:pPr>
              <w:spacing w:before="0" w:beforeAutospacing="off" w:after="0" w:afterAutospacing="off"/>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04489CB4" w14:textId="48A1B1A0">
            <w:pPr>
              <w:spacing w:before="0" w:beforeAutospacing="off" w:after="0" w:afterAutospacing="off"/>
            </w:pPr>
          </w:p>
          <w:p w:rsidR="21304891" w:rsidP="21304891" w:rsidRDefault="21304891" w14:paraId="55BE37D8" w14:textId="19555D2C">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1D34C79E" w14:textId="1621616F">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76FB4C7" w14:textId="6113DC40">
            <w:pPr>
              <w:spacing w:before="0" w:beforeAutospacing="off" w:after="0" w:afterAutospacing="off"/>
            </w:pPr>
          </w:p>
          <w:p w:rsidR="21304891" w:rsidP="21304891" w:rsidRDefault="21304891" w14:paraId="36FB6337" w14:textId="1823FE5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N/A</w:t>
            </w:r>
          </w:p>
        </w:tc>
      </w:tr>
      <w:tr w:rsidR="21304891" w:rsidTr="21304891" w14:paraId="0C2536C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8C2BA2C" w14:textId="220D8801">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13</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F46F055" w14:textId="2A85D91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describe the main research procedures to participants in advance, so that they are informed about what to expect?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BD1368A" w:rsidP="21304891" w:rsidRDefault="5BD1368A" w14:paraId="42DEA837" w14:textId="63A9020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5BD1368A">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BA260ED" w14:textId="69080AF8">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C8F4EAB" w14:textId="09458525">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0D659D5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BC58CFC" w14:textId="7EE135D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14</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E20CC2" w14:textId="0CAAC76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tell participants that their participation is voluntary?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39D5DC1" w:rsidP="21304891" w:rsidRDefault="339D5DC1" w14:paraId="7B37321E" w14:textId="3E138DE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39D5DC1">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B0658F2" w14:textId="720980A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72E5C47" w14:textId="09C81DE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BE0CAD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B025DA2" w14:textId="00FB5C4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15</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483A082" w14:textId="631C87E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obtain written consent for participation?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4C17B60" w:rsidP="21304891" w:rsidRDefault="04C17B60" w14:paraId="76A25C1B" w14:textId="30348D9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4C17B60">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165E3AD" w14:textId="384F483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A48FFA0" w14:textId="2DD45BD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0F128E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4FEC0A9" w14:textId="54CBFB23">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16</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345CA01" w14:textId="68D5606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Will you explain to participants that refusal to </w:t>
            </w:r>
            <w:r w:rsidRPr="21304891" w:rsidR="21304891">
              <w:rPr>
                <w:rFonts w:ascii="Arial" w:hAnsi="Arial" w:eastAsia="Arial" w:cs="Arial"/>
                <w:b w:val="0"/>
                <w:bCs w:val="0"/>
                <w:i w:val="0"/>
                <w:iCs w:val="0"/>
                <w:strike w:val="0"/>
                <w:dstrike w:val="0"/>
                <w:color w:val="000000" w:themeColor="text1" w:themeTint="FF" w:themeShade="FF"/>
                <w:sz w:val="22"/>
                <w:szCs w:val="22"/>
                <w:u w:val="none"/>
              </w:rPr>
              <w:t>participate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in the research will not affect their treatment or education (if relevant)?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B7FE24B" w:rsidP="21304891" w:rsidRDefault="7B7FE24B" w14:paraId="5E652696" w14:textId="30D94609">
            <w:pPr>
              <w:spacing w:before="0" w:beforeAutospacing="off" w:after="0" w:afterAutospacing="off"/>
              <w:jc w:val="center"/>
            </w:pPr>
            <w:r w:rsidRPr="21304891" w:rsidR="7B7FE24B">
              <w:rPr>
                <w:rFonts w:ascii="MS Gothic" w:hAnsi="MS Gothic" w:eastAsia="MS Gothic" w:cs="MS Gothic"/>
                <w:b w:val="0"/>
                <w:bCs w:val="0"/>
                <w:i w:val="0"/>
                <w:iCs w:val="0"/>
                <w:strike w:val="0"/>
                <w:dstrike w:val="0"/>
                <w:color w:val="000000" w:themeColor="text1" w:themeTint="FF" w:themeShade="FF"/>
                <w:sz w:val="22"/>
                <w:szCs w:val="22"/>
                <w:u w:val="none"/>
              </w:rPr>
              <w:t xml:space="preserve"> </w:t>
            </w: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ACCD7DB" w14:textId="3CF191E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A371101" w:rsidP="21304891" w:rsidRDefault="3A371101" w14:paraId="4154A2E9" w14:textId="24A2F50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A371101">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698FDA2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0190EE9" w14:textId="4A866571">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17</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6A97056" w14:textId="7921862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the research is observational, will you ask participants for their consent to being </w:t>
            </w:r>
            <w:r w:rsidRPr="21304891" w:rsidR="21304891">
              <w:rPr>
                <w:rFonts w:ascii="Arial" w:hAnsi="Arial" w:eastAsia="Arial" w:cs="Arial"/>
                <w:b w:val="0"/>
                <w:bCs w:val="0"/>
                <w:i w:val="0"/>
                <w:iCs w:val="0"/>
                <w:strike w:val="0"/>
                <w:dstrike w:val="0"/>
                <w:color w:val="000000" w:themeColor="text1" w:themeTint="FF" w:themeShade="FF"/>
                <w:sz w:val="22"/>
                <w:szCs w:val="22"/>
                <w:u w:val="none"/>
              </w:rPr>
              <w:t>observed</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A0FF879" w14:textId="1C0A5C0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CE7DBA4" w14:textId="6B78BB0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E645271" w:rsidP="21304891" w:rsidRDefault="0E645271" w14:paraId="16196868" w14:textId="31265BB2">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E645271">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254987B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DDAA967" w14:textId="591B475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18</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5693F65" w14:textId="27B6634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tell participants that they may withdraw from the research at any time and for any reason?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2056EB7" w14:textId="29D3EAB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906B1A6" w14:textId="3B39AD5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94CB120" w:rsidP="21304891" w:rsidRDefault="394CB120" w14:paraId="37FD62A0" w14:textId="5A97E9E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94CB120">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0902DA8C">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5E285F1" w14:textId="0C32BCB6">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19</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19DF394" w14:textId="4AAAB74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With questionnaires, will you give participants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option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of omitting questions they do not want to answer?</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FF5E9B8" w:rsidP="21304891" w:rsidRDefault="1FF5E9B8" w14:paraId="2EBD6744" w14:textId="32BBAFDD">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FF5E9B8">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1D378A4" w14:textId="76ECFC2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863765C" w14:textId="4ABD48E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AAA5DE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789A1CF" w14:textId="2A2A81C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20</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F4ED3DA" w14:textId="0A5F2A1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tell participants that their data will be treated with full confidentiality and that, if published, it will not be identifiable as theirs?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5563D14" w:rsidP="21304891" w:rsidRDefault="55563D14" w14:paraId="7C93DE25" w14:textId="41EA64E4">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55563D1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81AF0F4" w14:textId="4B42805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D77AFFA" w14:textId="3BF7A1B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0B40DBB2">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2C8019" w14:textId="6F4FBED5">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21</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F8C4839" w14:textId="53DD2446">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debrief participants at the end of their participation, in a way appropriate to the type of research undertaken?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AF4CC2F" w14:textId="43EED20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C0BBB4F" w14:textId="5610E75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5FF5E1E" w:rsidP="21304891" w:rsidRDefault="75FF5E1E" w14:paraId="307AF3AF" w14:textId="35B6424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5FF5E1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BDABCD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EA772E4" w14:textId="0EFA90C3">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22</w:t>
            </w: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605EBC2" w14:textId="4BF6C38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NO</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to any of above questions, please give an explanation </w:t>
            </w:r>
          </w:p>
        </w:tc>
      </w:tr>
      <w:tr w:rsidR="21304891" w:rsidTr="21304891" w14:paraId="1497264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37EAFA92" w14:textId="4E627B65">
            <w:pPr>
              <w:spacing w:before="0" w:beforeAutospacing="off" w:after="0" w:afterAutospacing="off"/>
            </w:pP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A904222" w14:textId="2431325C">
            <w:pPr>
              <w:pStyle w:val="Normal"/>
              <w:spacing w:before="0" w:beforeAutospacing="off" w:after="0" w:afterAutospacing="off"/>
            </w:pPr>
          </w:p>
          <w:p w:rsidR="5ABDC013" w:rsidP="21304891" w:rsidRDefault="5ABDC013" w14:paraId="5AF9853E" w14:textId="539FC6E2">
            <w:pPr>
              <w:pStyle w:val="Normal"/>
              <w:spacing w:before="0" w:beforeAutospacing="off" w:after="0" w:afterAutospacing="off"/>
            </w:pPr>
            <w:r w:rsidR="5ABDC013">
              <w:rPr/>
              <w:t>N/A</w:t>
            </w:r>
          </w:p>
          <w:p w:rsidR="21304891" w:rsidP="21304891" w:rsidRDefault="21304891" w14:paraId="74D9E5BD" w14:textId="26F383BF">
            <w:pPr>
              <w:spacing w:before="0" w:beforeAutospacing="off" w:after="0" w:afterAutospacing="off"/>
            </w:pPr>
          </w:p>
          <w:p w:rsidR="21304891" w:rsidP="21304891" w:rsidRDefault="21304891" w14:paraId="4B545998" w14:textId="7DA5F9AC">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2EBED299" w14:textId="393EDED4">
      <w:pPr>
        <w:jc w:val="center"/>
      </w:pPr>
    </w:p>
    <w:tbl>
      <w:tblPr>
        <w:tblStyle w:val="TableNormal"/>
        <w:tblW w:w="0" w:type="auto"/>
        <w:tblLayout w:type="fixed"/>
        <w:tblLook w:val="06A0" w:firstRow="1" w:lastRow="0" w:firstColumn="1" w:lastColumn="0" w:noHBand="1" w:noVBand="1"/>
      </w:tblPr>
      <w:tblGrid>
        <w:gridCol w:w="327"/>
        <w:gridCol w:w="6867"/>
        <w:gridCol w:w="762"/>
        <w:gridCol w:w="627"/>
        <w:gridCol w:w="762"/>
      </w:tblGrid>
      <w:tr w:rsidR="21304891" w:rsidTr="21304891" w14:paraId="3F7E1A29">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44A2EBC" w14:textId="04F11B17">
            <w:pPr>
              <w:spacing w:before="0" w:beforeAutospacing="off" w:after="0" w:afterAutospacing="off"/>
            </w:pP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06EB37D" w14:textId="11240261">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12E06580" w14:textId="6ACFE6D2">
            <w:pPr>
              <w:spacing w:before="0" w:beforeAutospacing="off" w:after="0" w:afterAutospacing="off"/>
            </w:pPr>
          </w:p>
          <w:p w:rsidR="21304891" w:rsidP="21304891" w:rsidRDefault="21304891" w14:paraId="7C92C445" w14:textId="5D76ECA7">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05A5BF14" w14:textId="25E61DB5">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217E231B" w14:textId="483C4A99">
            <w:pPr>
              <w:spacing w:before="0" w:beforeAutospacing="off" w:after="0" w:afterAutospacing="off"/>
            </w:pPr>
          </w:p>
          <w:p w:rsidR="21304891" w:rsidP="21304891" w:rsidRDefault="21304891" w14:paraId="42B51BA2" w14:textId="72660066">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N/A</w:t>
            </w:r>
          </w:p>
        </w:tc>
      </w:tr>
      <w:tr w:rsidR="21304891" w:rsidTr="21304891" w14:paraId="3C9A5322">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C1B1D79" w14:textId="522286DA">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24</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33268F6" w14:textId="69969C0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participants be paid?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FB2D955" w14:textId="2BA0347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40D5E17" w:rsidP="21304891" w:rsidRDefault="340D5E17" w14:paraId="607BAC88" w14:textId="1F3A78E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40D5E17">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31C5FDA" w14:textId="1E8CBF98">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D32F1D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2E87174" w14:textId="22B4125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25</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1C2F185" w14:textId="2A38C6D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Is specialist electrical or other equipment to be used with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C45001F" w14:textId="1DB9845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4001BF8" w:rsidP="21304891" w:rsidRDefault="44001BF8" w14:paraId="42DCA7B9" w14:textId="67C811C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4001BF8">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1389D22" w14:textId="38EE59A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34F26DCB">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802FD77" w14:textId="42488D5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26</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21024FA" w14:textId="20809CC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Are there any financial or other interests to the investigator or University arising from this study?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562096F" w14:textId="3C42449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9096A1F" w:rsidP="21304891" w:rsidRDefault="39096A1F" w14:paraId="460CACB9" w14:textId="54ECF6C6">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9096A1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49C7442" w14:textId="19399FD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F2F1D0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8F997E8" w14:textId="7258FAD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27</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4CEE2EC" w14:textId="65B4AF1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the research activity involve deliberately misleading participants in any way, or the partial or full concealment of the specific study aims?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58318A6" w14:textId="667A7FE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ACD63D2" w:rsidP="21304891" w:rsidRDefault="1ACD63D2" w14:paraId="46363905" w14:textId="5C85A2A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ACD63D2">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2DAF5D6" w14:textId="2EAE3A88">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2ABA31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5B6ED56" w14:textId="72ABD7C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28</w:t>
            </w: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1C9CBBC" w14:textId="58AC31D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to any question, please provide full details </w:t>
            </w:r>
          </w:p>
        </w:tc>
      </w:tr>
      <w:tr w:rsidR="21304891" w:rsidTr="21304891" w14:paraId="3AEB4E0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160552F" w14:textId="1D407229">
            <w:pPr>
              <w:spacing w:before="0" w:beforeAutospacing="off" w:after="0" w:afterAutospacing="off"/>
            </w:pP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68EA338" w14:textId="3F277163">
            <w:pPr>
              <w:spacing w:before="0" w:beforeAutospacing="off" w:after="0" w:afterAutospacing="off"/>
            </w:pPr>
          </w:p>
          <w:p w:rsidR="361F2B15" w:rsidP="21304891" w:rsidRDefault="361F2B15" w14:paraId="1FEB9819" w14:textId="6CE5ED64">
            <w:pPr>
              <w:spacing w:before="0" w:beforeAutospacing="off" w:after="0" w:afterAutospacing="off"/>
            </w:pPr>
            <w:r w:rsidR="361F2B15">
              <w:rPr/>
              <w:t>N/A</w:t>
            </w:r>
          </w:p>
          <w:p w:rsidR="21304891" w:rsidP="21304891" w:rsidRDefault="21304891" w14:paraId="31FBD824" w14:textId="2CEB6E45">
            <w:pPr>
              <w:spacing w:before="0" w:beforeAutospacing="off" w:after="0" w:afterAutospacing="off"/>
            </w:pPr>
          </w:p>
          <w:p w:rsidR="21304891" w:rsidP="21304891" w:rsidRDefault="21304891" w14:paraId="1D48ED3C" w14:textId="12608D92">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30DC17F3" w14:textId="64A7CE8C">
      <w:pPr>
        <w:jc w:val="center"/>
      </w:pPr>
    </w:p>
    <w:p w:rsidR="2CA65B0A" w:rsidP="21304891" w:rsidRDefault="2CA65B0A" w14:paraId="6007D629" w14:textId="77E1EA41">
      <w:pPr>
        <w:spacing w:before="0" w:beforeAutospacing="off" w:after="0" w:afterAutospacing="off"/>
        <w:jc w:val="center"/>
      </w:pPr>
      <w:r w:rsidRPr="21304891" w:rsidR="2CA65B0A">
        <w:rPr>
          <w:rFonts w:ascii="Arial" w:hAnsi="Arial" w:eastAsia="Arial" w:cs="Arial"/>
          <w:b w:val="1"/>
          <w:bCs w:val="1"/>
          <w:i w:val="0"/>
          <w:iCs w:val="0"/>
          <w:strike w:val="0"/>
          <w:dstrike w:val="0"/>
          <w:color w:val="000000" w:themeColor="text1" w:themeTint="FF" w:themeShade="FF"/>
          <w:sz w:val="22"/>
          <w:szCs w:val="22"/>
          <w:u w:val="none"/>
        </w:rPr>
        <w:t xml:space="preserve">SECTION H: </w:t>
      </w:r>
      <w:r w:rsidRPr="21304891" w:rsidR="2CA65B0A">
        <w:rPr>
          <w:rFonts w:ascii="Arial" w:hAnsi="Arial" w:eastAsia="Arial" w:cs="Arial"/>
          <w:b w:val="1"/>
          <w:bCs w:val="1"/>
          <w:i w:val="0"/>
          <w:iCs w:val="0"/>
          <w:strike w:val="0"/>
          <w:dstrike w:val="0"/>
          <w:color w:val="000000" w:themeColor="text1" w:themeTint="FF" w:themeShade="FF"/>
          <w:sz w:val="22"/>
          <w:szCs w:val="22"/>
          <w:u w:val="none"/>
        </w:rPr>
        <w:t>Anticipated</w:t>
      </w:r>
      <w:r w:rsidRPr="21304891" w:rsidR="2CA65B0A">
        <w:rPr>
          <w:rFonts w:ascii="Arial" w:hAnsi="Arial" w:eastAsia="Arial" w:cs="Arial"/>
          <w:b w:val="1"/>
          <w:bCs w:val="1"/>
          <w:i w:val="0"/>
          <w:iCs w:val="0"/>
          <w:strike w:val="0"/>
          <w:dstrike w:val="0"/>
          <w:color w:val="000000" w:themeColor="text1" w:themeTint="FF" w:themeShade="FF"/>
          <w:sz w:val="22"/>
          <w:szCs w:val="22"/>
          <w:u w:val="none"/>
        </w:rPr>
        <w:t xml:space="preserve"> Risks</w:t>
      </w:r>
    </w:p>
    <w:p w:rsidR="21304891" w:rsidP="21304891" w:rsidRDefault="21304891" w14:paraId="75930380" w14:textId="75B086EF">
      <w:pPr>
        <w:jc w:val="center"/>
      </w:pPr>
    </w:p>
    <w:tbl>
      <w:tblPr>
        <w:tblStyle w:val="TableNormal"/>
        <w:tblW w:w="0" w:type="auto"/>
        <w:tblLayout w:type="fixed"/>
        <w:tblLook w:val="06A0" w:firstRow="1" w:lastRow="0" w:firstColumn="1" w:lastColumn="0" w:noHBand="1" w:noVBand="1"/>
      </w:tblPr>
      <w:tblGrid>
        <w:gridCol w:w="358"/>
        <w:gridCol w:w="4753"/>
        <w:gridCol w:w="3405"/>
        <w:gridCol w:w="613"/>
        <w:gridCol w:w="433"/>
      </w:tblGrid>
      <w:tr w:rsidR="21304891" w:rsidTr="21304891" w14:paraId="041C3BE7">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1E1C3E90" w14:textId="70C4A4A1">
            <w:pPr>
              <w:spacing w:before="0" w:beforeAutospacing="off" w:after="0" w:afterAutospacing="off"/>
              <w:ind w:left="-34" w:right="0"/>
            </w:pP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3E8FB475" w14:textId="05BA30F5">
            <w:pPr>
              <w:pStyle w:val="Heading1"/>
              <w:spacing w:before="0" w:beforeAutospacing="off" w:after="0" w:afterAutospacing="off"/>
              <w:ind w:left="-34" w:right="0"/>
              <w:rPr>
                <w:rFonts w:ascii="Arial" w:hAnsi="Arial" w:eastAsia="Arial" w:cs="Arial"/>
                <w:b w:val="1"/>
                <w:bCs w:val="1"/>
                <w:i w:val="0"/>
                <w:iCs w:val="0"/>
                <w:strike w:val="0"/>
                <w:dstrike w:val="0"/>
                <w:color w:val="000000" w:themeColor="text1" w:themeTint="FF" w:themeShade="FF"/>
                <w:sz w:val="22"/>
                <w:szCs w:val="22"/>
                <w:u w:val="none"/>
              </w:rPr>
            </w:pPr>
            <w:r w:rsidRPr="21304891" w:rsidR="21304891">
              <w:rPr>
                <w:rFonts w:ascii="Arial" w:hAnsi="Arial" w:eastAsia="Arial" w:cs="Arial"/>
                <w:b w:val="1"/>
                <w:bCs w:val="1"/>
                <w:i w:val="0"/>
                <w:iCs w:val="0"/>
                <w:strike w:val="0"/>
                <w:dstrike w:val="0"/>
                <w:color w:val="000000" w:themeColor="text1" w:themeTint="FF" w:themeShade="FF"/>
                <w:sz w:val="22"/>
                <w:szCs w:val="22"/>
                <w:u w:val="none"/>
              </w:rPr>
              <w:t>Outline any</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anticipa</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ted risks that may adversely affect any of the participants, the researchers and/or the University, and the steps that will be taken to address them. </w:t>
            </w:r>
          </w:p>
          <w:p w:rsidR="21304891" w:rsidP="21304891" w:rsidRDefault="21304891" w14:paraId="39F1F453" w14:textId="54A077D2">
            <w:pPr>
              <w:spacing w:before="0" w:beforeAutospacing="off" w:after="0" w:afterAutospacing="off"/>
              <w:ind w:left="-34" w:right="0"/>
            </w:pPr>
          </w:p>
          <w:p w:rsidR="21304891" w:rsidP="21304891" w:rsidRDefault="21304891" w14:paraId="36BFE054" w14:textId="4818D385">
            <w:pPr>
              <w:spacing w:before="0" w:beforeAutospacing="off" w:after="0" w:afterAutospacing="off"/>
              <w:ind w:left="-34" w:right="0"/>
              <w:rPr>
                <w:rFonts w:ascii="Arial" w:hAnsi="Arial" w:eastAsia="Arial" w:cs="Arial"/>
                <w:b w:val="0"/>
                <w:bCs w:val="0"/>
                <w:i w:val="0"/>
                <w:iCs w:val="0"/>
                <w:strike w:val="0"/>
                <w:dstrike w:val="0"/>
                <w:color w:val="000000" w:themeColor="text1" w:themeTint="FF" w:themeShade="FF"/>
                <w:sz w:val="20"/>
                <w:szCs w:val="20"/>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you have completed a full risk assessment (for example as required by a laboratory, or external research collaborator) you may append that to this form</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r w:rsidRPr="21304891" w:rsidR="21304891">
              <w:rPr>
                <w:rFonts w:ascii="Arial" w:hAnsi="Arial" w:eastAsia="Arial" w:cs="Arial"/>
                <w:b w:val="0"/>
                <w:bCs w:val="0"/>
                <w:i w:val="0"/>
                <w:iCs w:val="0"/>
                <w:strike w:val="0"/>
                <w:dstrike w:val="0"/>
                <w:color w:val="000000" w:themeColor="text1" w:themeTint="FF" w:themeShade="FF"/>
                <w:sz w:val="20"/>
                <w:szCs w:val="20"/>
                <w:u w:val="none"/>
              </w:rPr>
              <w:t xml:space="preserve">  </w:t>
            </w:r>
          </w:p>
        </w:tc>
      </w:tr>
      <w:tr w:rsidR="21304891" w:rsidTr="21304891" w14:paraId="3DE1BA77">
        <w:trPr>
          <w:trHeight w:val="300"/>
        </w:trPr>
        <w:tc>
          <w:tcPr>
            <w:tcW w:w="358"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A3C10CE" w14:textId="2F74B954">
            <w:pPr>
              <w:pStyle w:val="Heading1"/>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0"/>
                <w:szCs w:val="20"/>
                <w:u w:val="none"/>
              </w:rPr>
              <w:t>1</w:t>
            </w:r>
          </w:p>
        </w:tc>
        <w:tc>
          <w:tcPr>
            <w:tcW w:w="8158" w:type="dxa"/>
            <w:gridSpan w:val="2"/>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4639E9C8" w14:textId="22238668">
            <w:pPr>
              <w:pStyle w:val="Heading1"/>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0"/>
                <w:szCs w:val="20"/>
                <w:u w:val="none"/>
              </w:rPr>
              <w:t xml:space="preserve">Full risk assessment completed and appended? </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5400295D" w14:textId="7AA2FCEF">
            <w:pPr>
              <w:pStyle w:val="Heading1"/>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Yes </w:t>
            </w:r>
          </w:p>
        </w:tc>
        <w:tc>
          <w:tcPr>
            <w:tcW w:w="43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21304891" w:rsidP="21304891" w:rsidRDefault="21304891" w14:paraId="4946A98C" w14:textId="159A2976">
            <w:pPr>
              <w:pStyle w:val="Heading1"/>
              <w:spacing w:before="0" w:beforeAutospacing="off" w:after="0" w:afterAutospacing="off"/>
              <w:ind w:left="-34"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2BED3624">
        <w:trPr>
          <w:trHeight w:val="300"/>
        </w:trPr>
        <w:tc>
          <w:tcPr>
            <w:tcW w:w="358" w:type="dxa"/>
            <w:vMerge/>
            <w:tcBorders>
              <w:top w:sz="0"/>
              <w:left w:val="single" w:color="000000" w:themeColor="text1" w:sz="0"/>
              <w:bottom w:val="single" w:color="000000" w:themeColor="text1" w:sz="0"/>
              <w:right w:val="single" w:color="000000" w:themeColor="text1" w:sz="0"/>
            </w:tcBorders>
            <w:tcMar/>
            <w:vAlign w:val="center"/>
          </w:tcPr>
          <w:p w14:paraId="13186F12"/>
        </w:tc>
        <w:tc>
          <w:tcPr>
            <w:tcW w:w="8158" w:type="dxa"/>
            <w:gridSpan w:val="2"/>
            <w:vMerge/>
            <w:tcBorders>
              <w:top w:sz="0"/>
              <w:left w:val="single" w:color="000000" w:themeColor="text1" w:sz="0"/>
              <w:bottom w:val="single" w:color="000000" w:themeColor="text1" w:sz="0"/>
              <w:right w:val="single" w:color="000000" w:themeColor="text1" w:sz="0"/>
            </w:tcBorders>
            <w:tcMar/>
            <w:vAlign w:val="center"/>
          </w:tcPr>
          <w:p w14:paraId="680980F4"/>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4A333208" w14:textId="39BEFA88">
            <w:pPr>
              <w:pStyle w:val="Heading1"/>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43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21304891" w:rsidP="21304891" w:rsidRDefault="21304891" w14:paraId="6DD86ADD" w14:textId="0432ED4D">
            <w:pPr>
              <w:pStyle w:val="Heading1"/>
              <w:spacing w:before="0" w:beforeAutospacing="off" w:after="0" w:afterAutospacing="off"/>
              <w:ind w:left="-34"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8CC169D">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E247D2C" w14:textId="5BFC5DAC">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3170B7D4" w14:textId="31898B6F">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Risks to participants</w:t>
            </w:r>
          </w:p>
          <w:p w:rsidR="21304891" w:rsidP="21304891" w:rsidRDefault="21304891" w14:paraId="41E134D8" w14:textId="19C3CC27">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For example: sector-specific health &amp; safety, emotional distress, financial disclosure, physical harm, transfer of personal data, sensitive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organisational</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information</w:t>
            </w:r>
          </w:p>
        </w:tc>
      </w:tr>
      <w:tr w:rsidR="21304891" w:rsidTr="21304891" w14:paraId="25C2AEA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657CD05" w14:textId="4A50D06B">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EA48727" w14:textId="670D8C82">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Risk to participants:</w:t>
            </w:r>
          </w:p>
          <w:p w:rsidR="21304891" w:rsidP="21304891" w:rsidRDefault="21304891" w14:paraId="1DAA4DCC" w14:textId="19308CC7">
            <w:pPr>
              <w:spacing w:before="0" w:beforeAutospacing="off" w:after="0" w:afterAutospacing="off"/>
              <w:ind w:left="-34" w:right="0"/>
            </w:pPr>
          </w:p>
          <w:p w:rsidR="169640C1" w:rsidP="21304891" w:rsidRDefault="169640C1" w14:paraId="004650CB" w14:textId="46C89550">
            <w:pPr>
              <w:spacing w:before="0" w:beforeAutospacing="off" w:after="0" w:afterAutospacing="off"/>
              <w:ind w:left="-34" w:right="0"/>
            </w:pPr>
            <w:r w:rsidR="169640C1">
              <w:rPr/>
              <w:t>N/A</w:t>
            </w:r>
          </w:p>
          <w:p w:rsidR="21304891" w:rsidP="21304891" w:rsidRDefault="21304891" w14:paraId="612F8314" w14:textId="0403A684">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0040EB36" w14:textId="67A13246">
            <w:pPr>
              <w:spacing w:before="0" w:beforeAutospacing="off" w:after="0" w:afterAutospacing="off"/>
              <w:ind w:left="-34"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How you will mitigate the risk to participants:</w:t>
            </w:r>
          </w:p>
          <w:p w:rsidR="21304891" w:rsidP="21304891" w:rsidRDefault="21304891" w14:paraId="46370A7B" w14:textId="2DB09E18">
            <w:pPr>
              <w:spacing w:before="0" w:beforeAutospacing="off" w:after="0" w:afterAutospacing="off"/>
              <w:ind w:left="-34" w:right="0"/>
            </w:pPr>
          </w:p>
          <w:p w:rsidR="464AE10E" w:rsidP="21304891" w:rsidRDefault="464AE10E" w14:paraId="61FBA953" w14:textId="2F9C12B6">
            <w:pPr>
              <w:spacing w:before="0" w:beforeAutospacing="off" w:after="0" w:afterAutospacing="off"/>
              <w:ind w:left="-34" w:right="0"/>
            </w:pPr>
            <w:r w:rsidR="464AE10E">
              <w:rPr/>
              <w:t>N/A</w:t>
            </w:r>
          </w:p>
          <w:p w:rsidR="21304891" w:rsidP="21304891" w:rsidRDefault="21304891" w14:paraId="05A0AF6F" w14:textId="3DEEEE71">
            <w:pPr>
              <w:spacing w:before="0" w:beforeAutospacing="off" w:after="0" w:afterAutospacing="off"/>
              <w:ind w:left="-34" w:right="0"/>
            </w:pPr>
          </w:p>
          <w:p w:rsidR="21304891" w:rsidP="21304891" w:rsidRDefault="21304891" w14:paraId="1677B2F1" w14:textId="1AC72F24">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2EE01AA8">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018A666" w14:textId="377D1A4E">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3B4E8CD1" w14:textId="2F26E615">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research activity may include sensitive, </w:t>
            </w:r>
            <w:r w:rsidRPr="21304891" w:rsidR="21304891">
              <w:rPr>
                <w:rFonts w:ascii="Arial" w:hAnsi="Arial" w:eastAsia="Arial" w:cs="Arial"/>
                <w:b w:val="0"/>
                <w:bCs w:val="0"/>
                <w:i w:val="0"/>
                <w:iCs w:val="0"/>
                <w:strike w:val="0"/>
                <w:dstrike w:val="0"/>
                <w:color w:val="000000" w:themeColor="text1" w:themeTint="FF" w:themeShade="FF"/>
                <w:sz w:val="22"/>
                <w:szCs w:val="22"/>
                <w:u w:val="none"/>
              </w:rPr>
              <w:t>embarrassing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or upsetting topics (</w:t>
            </w:r>
            <w:r w:rsidRPr="21304891" w:rsidR="21304891">
              <w:rPr>
                <w:rFonts w:ascii="Arial" w:hAnsi="Arial" w:eastAsia="Arial" w:cs="Arial"/>
                <w:b w:val="0"/>
                <w:bCs w:val="0"/>
                <w:i w:val="0"/>
                <w:iCs w:val="0"/>
                <w:strike w:val="0"/>
                <w:dstrike w:val="0"/>
                <w:color w:val="000000" w:themeColor="text1" w:themeTint="FF" w:themeShade="FF"/>
                <w:sz w:val="22"/>
                <w:szCs w:val="22"/>
                <w:u w:val="none"/>
              </w:rPr>
              <w:t>e.g.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sexual activity, drug use) or issues likely to </w:t>
            </w:r>
            <w:r w:rsidRPr="21304891" w:rsidR="21304891">
              <w:rPr>
                <w:rFonts w:ascii="Arial" w:hAnsi="Arial" w:eastAsia="Arial" w:cs="Arial"/>
                <w:b w:val="0"/>
                <w:bCs w:val="0"/>
                <w:i w:val="0"/>
                <w:iCs w:val="0"/>
                <w:strike w:val="0"/>
                <w:dstrike w:val="0"/>
                <w:color w:val="000000" w:themeColor="text1" w:themeTint="FF" w:themeShade="FF"/>
                <w:sz w:val="22"/>
                <w:szCs w:val="22"/>
                <w:u w:val="none"/>
              </w:rPr>
              <w:t>disclose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information requiring further action (</w:t>
            </w:r>
            <w:r w:rsidRPr="21304891" w:rsidR="21304891">
              <w:rPr>
                <w:rFonts w:ascii="Arial" w:hAnsi="Arial" w:eastAsia="Arial" w:cs="Arial"/>
                <w:b w:val="0"/>
                <w:bCs w:val="0"/>
                <w:i w:val="0"/>
                <w:iCs w:val="0"/>
                <w:strike w:val="0"/>
                <w:dstrike w:val="0"/>
                <w:color w:val="000000" w:themeColor="text1" w:themeTint="FF" w:themeShade="FF"/>
                <w:sz w:val="22"/>
                <w:szCs w:val="22"/>
                <w:u w:val="none"/>
              </w:rPr>
              <w:t>e.g.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criminal activity), give details of the procedures to deal with these issues, including any support/advice (</w:t>
            </w:r>
            <w:r w:rsidRPr="21304891" w:rsidR="21304891">
              <w:rPr>
                <w:rFonts w:ascii="Arial" w:hAnsi="Arial" w:eastAsia="Arial" w:cs="Arial"/>
                <w:b w:val="0"/>
                <w:bCs w:val="0"/>
                <w:i w:val="0"/>
                <w:iCs w:val="0"/>
                <w:strike w:val="0"/>
                <w:dstrike w:val="0"/>
                <w:color w:val="000000" w:themeColor="text1" w:themeTint="FF" w:themeShade="FF"/>
                <w:sz w:val="22"/>
                <w:szCs w:val="22"/>
                <w:u w:val="none"/>
              </w:rPr>
              <w:t>e.g.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helpline numbers) to be offered to participants. Note that </w:t>
            </w:r>
            <w:r w:rsidRPr="21304891" w:rsidR="21304891">
              <w:rPr>
                <w:rFonts w:ascii="Arial" w:hAnsi="Arial" w:eastAsia="Arial" w:cs="Arial"/>
                <w:b w:val="0"/>
                <w:bCs w:val="0"/>
                <w:i w:val="0"/>
                <w:iCs w:val="0"/>
                <w:strike w:val="0"/>
                <w:dstrike w:val="0"/>
                <w:color w:val="161616"/>
                <w:sz w:val="22"/>
                <w:szCs w:val="22"/>
                <w:u w:val="none"/>
              </w:rPr>
              <w:t xml:space="preserve">where applicable, consent procedures should make it clear that if something potentially or </w:t>
            </w:r>
            <w:r w:rsidRPr="21304891" w:rsidR="21304891">
              <w:rPr>
                <w:rFonts w:ascii="Arial" w:hAnsi="Arial" w:eastAsia="Arial" w:cs="Arial"/>
                <w:b w:val="0"/>
                <w:bCs w:val="0"/>
                <w:i w:val="0"/>
                <w:iCs w:val="0"/>
                <w:strike w:val="0"/>
                <w:dstrike w:val="0"/>
                <w:color w:val="161616"/>
                <w:sz w:val="22"/>
                <w:szCs w:val="22"/>
                <w:u w:val="none"/>
              </w:rPr>
              <w:t>actually illegal</w:t>
            </w:r>
            <w:r w:rsidRPr="21304891" w:rsidR="21304891">
              <w:rPr>
                <w:rFonts w:ascii="Arial" w:hAnsi="Arial" w:eastAsia="Arial" w:cs="Arial"/>
                <w:b w:val="0"/>
                <w:bCs w:val="0"/>
                <w:i w:val="0"/>
                <w:iCs w:val="0"/>
                <w:strike w:val="0"/>
                <w:dstrike w:val="0"/>
                <w:color w:val="161616"/>
                <w:sz w:val="22"/>
                <w:szCs w:val="22"/>
                <w:u w:val="none"/>
              </w:rPr>
              <w:t xml:space="preserve"> is discovered </w:t>
            </w:r>
            <w:r w:rsidRPr="21304891" w:rsidR="21304891">
              <w:rPr>
                <w:rFonts w:ascii="Arial" w:hAnsi="Arial" w:eastAsia="Arial" w:cs="Arial"/>
                <w:b w:val="0"/>
                <w:bCs w:val="0"/>
                <w:i w:val="0"/>
                <w:iCs w:val="0"/>
                <w:strike w:val="0"/>
                <w:dstrike w:val="0"/>
                <w:color w:val="161616"/>
                <w:sz w:val="22"/>
                <w:szCs w:val="22"/>
                <w:u w:val="none"/>
              </w:rPr>
              <w:t>in the course of</w:t>
            </w:r>
            <w:r w:rsidRPr="21304891" w:rsidR="21304891">
              <w:rPr>
                <w:rFonts w:ascii="Arial" w:hAnsi="Arial" w:eastAsia="Arial" w:cs="Arial"/>
                <w:b w:val="0"/>
                <w:bCs w:val="0"/>
                <w:i w:val="0"/>
                <w:iCs w:val="0"/>
                <w:strike w:val="0"/>
                <w:dstrike w:val="0"/>
                <w:color w:val="161616"/>
                <w:sz w:val="22"/>
                <w:szCs w:val="22"/>
                <w:u w:val="none"/>
              </w:rPr>
              <w:t xml:space="preserve"> a project, it may need to be </w:t>
            </w:r>
            <w:r w:rsidRPr="21304891" w:rsidR="21304891">
              <w:rPr>
                <w:rFonts w:ascii="Arial" w:hAnsi="Arial" w:eastAsia="Arial" w:cs="Arial"/>
                <w:b w:val="0"/>
                <w:bCs w:val="0"/>
                <w:i w:val="0"/>
                <w:iCs w:val="0"/>
                <w:strike w:val="0"/>
                <w:dstrike w:val="0"/>
                <w:color w:val="161616"/>
                <w:sz w:val="22"/>
                <w:szCs w:val="22"/>
                <w:u w:val="none"/>
              </w:rPr>
              <w:t>disclosed</w:t>
            </w:r>
            <w:r w:rsidRPr="21304891" w:rsidR="21304891">
              <w:rPr>
                <w:rFonts w:ascii="Arial" w:hAnsi="Arial" w:eastAsia="Arial" w:cs="Arial"/>
                <w:b w:val="0"/>
                <w:bCs w:val="0"/>
                <w:i w:val="0"/>
                <w:iCs w:val="0"/>
                <w:strike w:val="0"/>
                <w:dstrike w:val="0"/>
                <w:color w:val="161616"/>
                <w:sz w:val="22"/>
                <w:szCs w:val="22"/>
                <w:u w:val="none"/>
              </w:rPr>
              <w:t xml:space="preserve"> to the proper authorities</w:t>
            </w:r>
          </w:p>
        </w:tc>
      </w:tr>
      <w:tr w:rsidR="21304891" w:rsidTr="21304891" w14:paraId="33C91D72">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1CACF4B9" w14:textId="4AB095F2">
            <w:pPr>
              <w:spacing w:before="0" w:beforeAutospacing="off" w:after="0" w:afterAutospacing="off"/>
              <w:ind w:left="-34" w:right="0"/>
            </w:pP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1F3E061" w14:textId="4B4DD763">
            <w:pPr>
              <w:spacing w:before="0" w:beforeAutospacing="off" w:after="0" w:afterAutospacing="off"/>
              <w:ind w:left="-34" w:right="0"/>
            </w:pPr>
          </w:p>
          <w:p w:rsidR="15DED084" w:rsidP="21304891" w:rsidRDefault="15DED084" w14:paraId="4E3F60BA" w14:textId="5EED8E82">
            <w:pPr>
              <w:spacing w:before="0" w:beforeAutospacing="off" w:after="0" w:afterAutospacing="off"/>
              <w:ind w:left="-34" w:right="0"/>
            </w:pPr>
            <w:r w:rsidR="15DED084">
              <w:rPr/>
              <w:t>N/A</w:t>
            </w:r>
          </w:p>
          <w:p w:rsidR="21304891" w:rsidP="21304891" w:rsidRDefault="21304891" w14:paraId="7C2075D2" w14:textId="7EBE1473">
            <w:pPr>
              <w:spacing w:before="0" w:beforeAutospacing="off" w:after="0" w:afterAutospacing="off"/>
              <w:ind w:left="-34" w:right="0"/>
            </w:pPr>
          </w:p>
          <w:p w:rsidR="21304891" w:rsidP="21304891" w:rsidRDefault="21304891" w14:paraId="626F8C39" w14:textId="65AE6A05">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5ED8A988">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4708D70" w14:textId="1F6F05DB">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7E4A1D1" w14:textId="71C0853D">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Risks to the investigator</w:t>
            </w:r>
          </w:p>
          <w:p w:rsidR="21304891" w:rsidP="21304891" w:rsidRDefault="21304891" w14:paraId="76757036" w14:textId="6C6FD31C">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For example: personal health &amp; safety, physical harm, emotional distress, risk of accusation of harm/impropriety, conflict of interest</w:t>
            </w:r>
          </w:p>
        </w:tc>
      </w:tr>
      <w:tr w:rsidR="21304891" w:rsidTr="21304891" w14:paraId="7DF7E121">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7B07B695" w14:textId="1F79A610">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2274FEFE" w14:textId="559D5131">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Risk to the investigator:</w:t>
            </w:r>
          </w:p>
          <w:p w:rsidR="21304891" w:rsidP="21304891" w:rsidRDefault="21304891" w14:paraId="54098F21" w14:textId="397D9472">
            <w:pPr>
              <w:spacing w:before="0" w:beforeAutospacing="off" w:after="0" w:afterAutospacing="off"/>
              <w:ind w:left="-34" w:right="0"/>
            </w:pPr>
          </w:p>
          <w:p w:rsidR="5620FC66" w:rsidP="21304891" w:rsidRDefault="5620FC66" w14:paraId="15D9C5F0" w14:textId="1E5CAD5D">
            <w:pPr>
              <w:spacing w:before="0" w:beforeAutospacing="off" w:after="0" w:afterAutospacing="off"/>
              <w:ind w:left="-34" w:right="0"/>
            </w:pPr>
            <w:r w:rsidR="5620FC66">
              <w:rPr/>
              <w:t>N/A</w:t>
            </w:r>
          </w:p>
          <w:p w:rsidR="21304891" w:rsidP="21304891" w:rsidRDefault="21304891" w14:paraId="5DBA2C52" w14:textId="3B69285D">
            <w:pPr>
              <w:spacing w:before="0" w:beforeAutospacing="off" w:after="0" w:afterAutospacing="off"/>
              <w:ind w:left="-34" w:right="0"/>
            </w:pPr>
          </w:p>
          <w:p w:rsidR="21304891" w:rsidP="21304891" w:rsidRDefault="21304891" w14:paraId="14B5B3F6" w14:textId="22B21BA0">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A8B8FFF" w14:textId="0CDFDC64">
            <w:pPr>
              <w:spacing w:before="0" w:beforeAutospacing="off" w:after="0" w:afterAutospacing="off"/>
              <w:ind w:left="-34"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How you will mitigate the risk to the investigator:</w:t>
            </w:r>
          </w:p>
          <w:p w:rsidR="21304891" w:rsidP="21304891" w:rsidRDefault="21304891" w14:paraId="1BF96413" w14:textId="49979ABD">
            <w:pPr>
              <w:spacing w:before="0" w:beforeAutospacing="off" w:after="0" w:afterAutospacing="off"/>
              <w:ind w:left="-34" w:right="0"/>
            </w:pPr>
          </w:p>
          <w:p w:rsidR="354C8898" w:rsidP="21304891" w:rsidRDefault="354C8898" w14:paraId="74881486" w14:textId="2A29B4A5">
            <w:pPr>
              <w:spacing w:before="0" w:beforeAutospacing="off" w:after="0" w:afterAutospacing="off"/>
              <w:ind w:left="-34" w:right="0"/>
            </w:pPr>
            <w:r w:rsidR="354C8898">
              <w:rPr/>
              <w:t>N/A</w:t>
            </w:r>
          </w:p>
          <w:p w:rsidR="21304891" w:rsidP="21304891" w:rsidRDefault="21304891" w14:paraId="7B6F3F53" w14:textId="76378943">
            <w:pPr>
              <w:spacing w:before="0" w:beforeAutospacing="off" w:after="0" w:afterAutospacing="off"/>
              <w:ind w:left="-34" w:right="0"/>
            </w:pPr>
          </w:p>
          <w:p w:rsidR="21304891" w:rsidP="21304891" w:rsidRDefault="21304891" w14:paraId="47A75C6F" w14:textId="3B9DC852">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3919ED34">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C1F636C" w14:textId="796B847B">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0B5DA6D3" w14:textId="0C5C49F6">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University/institutional risks</w:t>
            </w:r>
          </w:p>
          <w:p w:rsidR="21304891" w:rsidP="21304891" w:rsidRDefault="21304891" w14:paraId="2F068133" w14:textId="2C0971F9">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For example: adverse publicity, </w:t>
            </w:r>
            <w:r w:rsidRPr="21304891" w:rsidR="21304891">
              <w:rPr>
                <w:rFonts w:ascii="Arial" w:hAnsi="Arial" w:eastAsia="Arial" w:cs="Arial"/>
                <w:b w:val="0"/>
                <w:bCs w:val="0"/>
                <w:i w:val="0"/>
                <w:iCs w:val="0"/>
                <w:strike w:val="0"/>
                <w:dstrike w:val="0"/>
                <w:color w:val="000000" w:themeColor="text1" w:themeTint="FF" w:themeShade="FF"/>
                <w:sz w:val="22"/>
                <w:szCs w:val="22"/>
                <w:u w:val="none"/>
              </w:rPr>
              <w:t>financial loss</w:t>
            </w:r>
            <w:r w:rsidRPr="21304891" w:rsidR="21304891">
              <w:rPr>
                <w:rFonts w:ascii="Arial" w:hAnsi="Arial" w:eastAsia="Arial" w:cs="Arial"/>
                <w:b w:val="0"/>
                <w:bCs w:val="0"/>
                <w:i w:val="0"/>
                <w:iCs w:val="0"/>
                <w:strike w:val="0"/>
                <w:dstrike w:val="0"/>
                <w:color w:val="000000" w:themeColor="text1" w:themeTint="FF" w:themeShade="FF"/>
                <w:sz w:val="22"/>
                <w:szCs w:val="22"/>
                <w:u w:val="none"/>
              </w:rPr>
              <w:t>, data protection</w:t>
            </w:r>
          </w:p>
        </w:tc>
      </w:tr>
      <w:tr w:rsidR="21304891" w:rsidTr="21304891" w14:paraId="16C2DFA5">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28D4E8EC" w14:textId="66618EC5">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076AEA44" w14:textId="3200CEF7">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Risk to the University:</w:t>
            </w:r>
          </w:p>
          <w:p w:rsidR="21304891" w:rsidP="21304891" w:rsidRDefault="21304891" w14:paraId="233FE1A3" w14:textId="5F40029D">
            <w:pPr>
              <w:spacing w:before="0" w:beforeAutospacing="off" w:after="0" w:afterAutospacing="off"/>
              <w:ind w:left="-34" w:right="0"/>
            </w:pPr>
          </w:p>
          <w:p w:rsidR="077F50B3" w:rsidP="21304891" w:rsidRDefault="077F50B3" w14:paraId="0E5D732C" w14:textId="5A76F83D">
            <w:pPr>
              <w:spacing w:before="0" w:beforeAutospacing="off" w:after="0" w:afterAutospacing="off"/>
              <w:ind w:left="-34" w:right="0"/>
            </w:pPr>
            <w:r w:rsidR="077F50B3">
              <w:rPr/>
              <w:t>none</w:t>
            </w:r>
          </w:p>
          <w:p w:rsidR="21304891" w:rsidP="21304891" w:rsidRDefault="21304891" w14:paraId="28E926C1" w14:textId="0C84B060">
            <w:pPr>
              <w:spacing w:before="0" w:beforeAutospacing="off" w:after="0" w:afterAutospacing="off"/>
              <w:ind w:left="-34" w:right="0"/>
            </w:pPr>
          </w:p>
          <w:p w:rsidR="21304891" w:rsidP="21304891" w:rsidRDefault="21304891" w14:paraId="7842060A" w14:textId="70619E2E">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075D341" w14:textId="3C6058B1">
            <w:pPr>
              <w:spacing w:before="0" w:beforeAutospacing="off" w:after="0" w:afterAutospacing="off"/>
              <w:ind w:left="-34"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How you will mitigate the risk to the University:</w:t>
            </w:r>
          </w:p>
          <w:p w:rsidR="21304891" w:rsidP="21304891" w:rsidRDefault="21304891" w14:paraId="13B38ACD" w14:textId="3B321B2A">
            <w:pPr>
              <w:spacing w:before="0" w:beforeAutospacing="off" w:after="0" w:afterAutospacing="off"/>
              <w:ind w:left="-34" w:right="0"/>
            </w:pPr>
          </w:p>
          <w:p w:rsidR="44AF72FD" w:rsidP="21304891" w:rsidRDefault="44AF72FD" w14:paraId="725AB206" w14:textId="6EA0C874">
            <w:pPr>
              <w:spacing w:before="0" w:beforeAutospacing="off" w:after="0" w:afterAutospacing="off"/>
              <w:ind w:left="-34" w:right="0"/>
            </w:pPr>
            <w:r w:rsidR="44AF72FD">
              <w:rPr/>
              <w:t xml:space="preserve">By ensuring all questions asked </w:t>
            </w:r>
            <w:r w:rsidR="44AF72FD">
              <w:rPr/>
              <w:t>don’t</w:t>
            </w:r>
            <w:r w:rsidR="44AF72FD">
              <w:rPr/>
              <w:t xml:space="preserve"> come with any risk attached. </w:t>
            </w:r>
          </w:p>
          <w:p w:rsidR="21304891" w:rsidP="21304891" w:rsidRDefault="21304891" w14:paraId="1C56DA9F" w14:textId="270D4C59">
            <w:pPr>
              <w:spacing w:before="0" w:beforeAutospacing="off" w:after="0" w:afterAutospacing="off"/>
              <w:ind w:left="-34" w:right="0"/>
            </w:pPr>
          </w:p>
          <w:p w:rsidR="21304891" w:rsidP="21304891" w:rsidRDefault="21304891" w14:paraId="207B9A9C" w14:textId="79297469">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0258A55C">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E26DD91" w14:textId="3DC903D6">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04F1C4E0" w14:textId="049D0DA7">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Environmental risks</w:t>
            </w:r>
          </w:p>
          <w:p w:rsidR="21304891" w:rsidP="21304891" w:rsidRDefault="21304891" w14:paraId="4FE6A2C7" w14:textId="3647D66D">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For example: accidental spillage of pollutants, damage to local ecosystems</w:t>
            </w:r>
          </w:p>
        </w:tc>
      </w:tr>
      <w:tr w:rsidR="21304891" w:rsidTr="21304891" w14:paraId="339C794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360C6402" w14:textId="4D77DB9A">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7ED4419A" w14:textId="0B8955A0">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Risk to the environment:</w:t>
            </w:r>
          </w:p>
          <w:p w:rsidR="21304891" w:rsidP="21304891" w:rsidRDefault="21304891" w14:paraId="46A19304" w14:textId="028539A0">
            <w:pPr>
              <w:spacing w:before="0" w:beforeAutospacing="off" w:after="0" w:afterAutospacing="off"/>
              <w:ind w:left="-34" w:right="0"/>
            </w:pPr>
          </w:p>
          <w:p w:rsidR="378098CE" w:rsidP="21304891" w:rsidRDefault="378098CE" w14:paraId="2A3CC132" w14:textId="1CC91729">
            <w:pPr>
              <w:spacing w:before="0" w:beforeAutospacing="off" w:after="0" w:afterAutospacing="off"/>
              <w:ind w:left="-34" w:right="0"/>
            </w:pPr>
            <w:r w:rsidR="378098CE">
              <w:rPr/>
              <w:t>N/A</w:t>
            </w:r>
          </w:p>
          <w:p w:rsidR="21304891" w:rsidP="21304891" w:rsidRDefault="21304891" w14:paraId="6AB374C9" w14:textId="0FF67F87">
            <w:pPr>
              <w:spacing w:before="0" w:beforeAutospacing="off" w:after="0" w:afterAutospacing="off"/>
              <w:ind w:left="-34" w:right="0"/>
            </w:pPr>
          </w:p>
          <w:p w:rsidR="21304891" w:rsidP="21304891" w:rsidRDefault="21304891" w14:paraId="3D3A3EBB" w14:textId="620AEDC0">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75C2A94A" w14:textId="4EB433D6">
            <w:pPr>
              <w:spacing w:before="0" w:beforeAutospacing="off" w:after="0" w:afterAutospacing="off"/>
              <w:ind w:left="-34"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How you will mitigate the risk to environment:</w:t>
            </w:r>
          </w:p>
          <w:p w:rsidR="21304891" w:rsidP="21304891" w:rsidRDefault="21304891" w14:paraId="27A242C5" w14:textId="42AD0A57">
            <w:pPr>
              <w:spacing w:before="0" w:beforeAutospacing="off" w:after="0" w:afterAutospacing="off"/>
              <w:ind w:left="-34" w:right="0"/>
            </w:pPr>
          </w:p>
          <w:p w:rsidR="36249518" w:rsidP="21304891" w:rsidRDefault="36249518" w14:paraId="0FC0EDB4" w14:textId="36BE458C">
            <w:pPr>
              <w:spacing w:before="0" w:beforeAutospacing="off" w:after="0" w:afterAutospacing="off"/>
              <w:ind w:left="-34" w:right="0"/>
            </w:pPr>
            <w:r w:rsidR="36249518">
              <w:rPr/>
              <w:t>N/A</w:t>
            </w:r>
          </w:p>
          <w:p w:rsidR="21304891" w:rsidP="21304891" w:rsidRDefault="21304891" w14:paraId="4C5DC2E2" w14:textId="065CA245">
            <w:pPr>
              <w:spacing w:before="0" w:beforeAutospacing="off" w:after="0" w:afterAutospacing="off"/>
              <w:ind w:left="-34" w:right="0"/>
            </w:pPr>
          </w:p>
          <w:p w:rsidR="21304891" w:rsidP="21304891" w:rsidRDefault="21304891" w14:paraId="2D48B2B1" w14:textId="7902B186">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3C0D184F" w14:textId="1850BEBB">
      <w:pPr>
        <w:jc w:val="center"/>
      </w:pPr>
    </w:p>
    <w:tbl>
      <w:tblPr>
        <w:tblStyle w:val="TableNormal"/>
        <w:tblW w:w="0" w:type="auto"/>
        <w:tblLayout w:type="fixed"/>
        <w:tblLook w:val="06A0" w:firstRow="1" w:lastRow="0" w:firstColumn="1" w:lastColumn="0" w:noHBand="1" w:noVBand="1"/>
      </w:tblPr>
      <w:tblGrid>
        <w:gridCol w:w="358"/>
        <w:gridCol w:w="7153"/>
        <w:gridCol w:w="583"/>
        <w:gridCol w:w="613"/>
        <w:gridCol w:w="613"/>
      </w:tblGrid>
      <w:tr w:rsidR="21304891" w:rsidTr="21304891" w14:paraId="4BA9317C">
        <w:trPr>
          <w:trHeight w:val="48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234124E" w14:textId="64367F5A">
            <w:pPr>
              <w:spacing w:before="0" w:beforeAutospacing="off" w:after="0" w:afterAutospacing="off"/>
              <w:ind w:left="-34" w:right="0"/>
            </w:pPr>
          </w:p>
        </w:tc>
        <w:tc>
          <w:tcPr>
            <w:tcW w:w="896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606F0C9" w14:textId="1D2E07FB">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Disclosure and Barring Service</w:t>
            </w:r>
          </w:p>
        </w:tc>
      </w:tr>
      <w:tr w:rsidR="21304891" w:rsidTr="21304891" w14:paraId="30BA452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8E2545B" w14:textId="7361348D">
            <w:pPr>
              <w:spacing w:before="0" w:beforeAutospacing="off" w:after="0" w:afterAutospacing="off"/>
              <w:ind w:left="-34" w:right="0"/>
            </w:pP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1E2FD5B" w14:textId="31C2337E">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If the research activity involves children or vulnerable adults, a Disclosure and Barring Service (DBS) certificate must be obtained before any contact with such participants.</w:t>
            </w:r>
          </w:p>
        </w:tc>
        <w:tc>
          <w:tcPr>
            <w:tcW w:w="58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1304891" w:rsidP="21304891" w:rsidRDefault="21304891" w14:paraId="687F08D4" w14:textId="316756FF">
            <w:pPr>
              <w:spacing w:before="0" w:beforeAutospacing="off" w:after="0" w:afterAutospacing="off"/>
              <w:ind w:left="-34"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p w:rsidR="21304891" w:rsidP="21304891" w:rsidRDefault="21304891" w14:paraId="53C7D176" w14:textId="56A27168">
            <w:pPr>
              <w:spacing w:before="0" w:beforeAutospacing="off" w:after="0" w:afterAutospacing="off"/>
              <w:ind w:left="-34" w:right="0"/>
            </w:pP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1304891" w:rsidP="21304891" w:rsidRDefault="21304891" w14:paraId="01942B62" w14:textId="10389651">
            <w:pPr>
              <w:spacing w:before="0" w:beforeAutospacing="off" w:after="0" w:afterAutospacing="off"/>
              <w:ind w:left="-34"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p w:rsidR="21304891" w:rsidP="21304891" w:rsidRDefault="21304891" w14:paraId="3954AF95" w14:textId="55ECC1F9">
            <w:pPr>
              <w:spacing w:before="0" w:beforeAutospacing="off" w:after="0" w:afterAutospacing="off"/>
              <w:ind w:left="-34" w:right="0"/>
            </w:pP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1304891" w:rsidP="21304891" w:rsidRDefault="21304891" w14:paraId="44B3F17B" w14:textId="384590CC">
            <w:pPr>
              <w:spacing w:before="0" w:beforeAutospacing="off" w:after="0" w:afterAutospacing="off"/>
              <w:ind w:left="-34"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N/A</w:t>
            </w:r>
          </w:p>
          <w:p w:rsidR="21304891" w:rsidP="21304891" w:rsidRDefault="21304891" w14:paraId="4109B2B9" w14:textId="6513FD38">
            <w:pPr>
              <w:spacing w:before="0" w:beforeAutospacing="off" w:after="0" w:afterAutospacing="off"/>
              <w:ind w:left="-34" w:right="0"/>
            </w:pPr>
          </w:p>
        </w:tc>
      </w:tr>
      <w:tr w:rsidR="21304891" w:rsidTr="21304891" w14:paraId="7917A604">
        <w:trPr>
          <w:trHeight w:val="495"/>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693EC79" w14:textId="0B3A8BD0">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65BE50C" w14:textId="6B1B1FB3">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Does your research require you to hold a current DBS Certificate?</w:t>
            </w:r>
          </w:p>
        </w:tc>
        <w:tc>
          <w:tcPr>
            <w:tcW w:w="58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304891" w:rsidP="21304891" w:rsidRDefault="21304891" w14:paraId="73B2E813" w14:textId="68078767">
            <w:pPr>
              <w:spacing w:before="0" w:beforeAutospacing="off" w:after="0" w:afterAutospacing="off"/>
              <w:ind w:left="-34"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EF23B93" w:rsidP="21304891" w:rsidRDefault="3EF23B93" w14:paraId="1FF29DA4" w14:textId="44996BEF">
            <w:pPr>
              <w:spacing w:before="0" w:beforeAutospacing="off" w:after="0" w:afterAutospacing="off"/>
              <w:ind w:left="-34" w:right="0"/>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EF23B93">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304891" w:rsidP="21304891" w:rsidRDefault="21304891" w14:paraId="659F5E9A" w14:textId="280DEEFD">
            <w:pPr>
              <w:spacing w:before="0" w:beforeAutospacing="off" w:after="0" w:afterAutospacing="off"/>
              <w:ind w:left="-34"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2291557">
        <w:trPr>
          <w:trHeight w:val="495"/>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0BE058E" w14:textId="57A089A8">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04F42B1" w14:textId="396857A1">
            <w:pPr>
              <w:spacing w:before="0" w:beforeAutospacing="off" w:after="0" w:afterAutospacing="off"/>
              <w:ind w:left="-34" w:right="0"/>
              <w:rPr>
                <w:rFonts w:ascii="Arial" w:hAnsi="Arial" w:eastAsia="Arial" w:cs="Arial"/>
                <w:b w:val="0"/>
                <w:bCs w:val="0"/>
                <w:i w:val="0"/>
                <w:iCs w:val="0"/>
                <w:strike w:val="0"/>
                <w:dstrike w:val="0"/>
                <w:color w:val="000000" w:themeColor="text1" w:themeTint="FF" w:themeShade="FF"/>
                <w:sz w:val="22"/>
                <w:szCs w:val="22"/>
                <w:u w:val="none"/>
              </w:rPr>
            </w:pPr>
          </w:p>
        </w:tc>
        <w:tc>
          <w:tcPr>
            <w:tcW w:w="18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13BC979E" w14:textId="39D60501">
            <w:pPr>
              <w:spacing w:before="0" w:beforeAutospacing="off" w:after="0" w:afterAutospacing="off"/>
              <w:ind w:left="-34" w:right="0"/>
            </w:pPr>
          </w:p>
        </w:tc>
      </w:tr>
    </w:tbl>
    <w:p w:rsidR="21304891" w:rsidP="21304891" w:rsidRDefault="21304891" w14:paraId="0361432F" w14:textId="06699A52">
      <w:pPr>
        <w:jc w:val="center"/>
      </w:pPr>
    </w:p>
    <w:p w:rsidR="2CA65B0A" w:rsidP="21304891" w:rsidRDefault="2CA65B0A" w14:paraId="731758F2" w14:textId="14810E59">
      <w:pPr>
        <w:spacing w:before="0" w:beforeAutospacing="off" w:after="0" w:afterAutospacing="off"/>
        <w:jc w:val="center"/>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I: Feedback, Consent and Confidentiality</w:t>
      </w:r>
    </w:p>
    <w:p w:rsidR="21304891" w:rsidP="21304891" w:rsidRDefault="21304891" w14:paraId="3C9E19E5" w14:textId="1D80DF6C">
      <w:pPr>
        <w:jc w:val="center"/>
      </w:pPr>
    </w:p>
    <w:tbl>
      <w:tblPr>
        <w:tblStyle w:val="TableNormal"/>
        <w:tblW w:w="0" w:type="auto"/>
        <w:tblLayout w:type="fixed"/>
        <w:tblLook w:val="06A0" w:firstRow="1" w:lastRow="0" w:firstColumn="1" w:lastColumn="0" w:noHBand="1" w:noVBand="1"/>
      </w:tblPr>
      <w:tblGrid>
        <w:gridCol w:w="358"/>
        <w:gridCol w:w="9688"/>
      </w:tblGrid>
      <w:tr w:rsidR="21304891" w:rsidTr="21304891" w14:paraId="160DCFC5">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5C836716" w14:textId="30E09A8E">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0E67A836" w14:textId="6C4A8D8F">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Feedback</w:t>
            </w:r>
          </w:p>
          <w:p w:rsidR="21304891" w:rsidP="21304891" w:rsidRDefault="21304891" w14:paraId="78673E4D" w14:textId="5772398A">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What de-briefing and feedback will be provided to participants, how will this be done and when? </w:t>
            </w:r>
          </w:p>
        </w:tc>
      </w:tr>
      <w:tr w:rsidR="21304891" w:rsidTr="21304891" w14:paraId="40DE9E7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0FAFC68D" w14:textId="4529C23C">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73274777" w14:textId="4319537C">
            <w:pPr>
              <w:spacing w:before="0" w:beforeAutospacing="off" w:after="0" w:afterAutospacing="off"/>
              <w:ind w:left="-34" w:right="0"/>
            </w:pPr>
          </w:p>
          <w:p w:rsidR="052C4254" w:rsidP="21304891" w:rsidRDefault="052C4254" w14:paraId="618377F9" w14:textId="0C7A82F5">
            <w:pPr>
              <w:spacing w:before="0" w:beforeAutospacing="off" w:after="0" w:afterAutospacing="off" w:line="480" w:lineRule="auto"/>
              <w:ind w:left="-34" w:right="0"/>
            </w:pPr>
            <w:r w:rsidR="052C4254">
              <w:rPr/>
              <w:t xml:space="preserve">Due to the questionnaire being anonymous no feedback will be given to </w:t>
            </w:r>
            <w:r w:rsidR="5B1616A4">
              <w:rPr/>
              <w:t>any</w:t>
            </w:r>
            <w:r w:rsidR="052C4254">
              <w:rPr/>
              <w:t xml:space="preserve"> participants initially. However, if a participant emails for example</w:t>
            </w:r>
            <w:r w:rsidR="066341B4">
              <w:rPr/>
              <w:t>,</w:t>
            </w:r>
            <w:r w:rsidR="052C4254">
              <w:rPr/>
              <w:t xml:space="preserve"> </w:t>
            </w:r>
            <w:r w:rsidR="052C4254">
              <w:rPr/>
              <w:t>regarding</w:t>
            </w:r>
            <w:r w:rsidR="052C4254">
              <w:rPr/>
              <w:t xml:space="preserve"> the findings of the </w:t>
            </w:r>
            <w:r w:rsidR="31D8B1C5">
              <w:rPr/>
              <w:t>study,</w:t>
            </w:r>
            <w:r w:rsidR="1B485AE0">
              <w:rPr/>
              <w:t xml:space="preserve"> then </w:t>
            </w:r>
            <w:r w:rsidR="0A13A3BF">
              <w:rPr/>
              <w:t>I</w:t>
            </w:r>
            <w:r w:rsidR="1B485AE0">
              <w:rPr/>
              <w:t xml:space="preserve"> would respond to them with my </w:t>
            </w:r>
            <w:r w:rsidR="5844DE40">
              <w:rPr/>
              <w:t>findings</w:t>
            </w:r>
            <w:r w:rsidR="1B485AE0">
              <w:rPr/>
              <w:t xml:space="preserve">. </w:t>
            </w:r>
          </w:p>
          <w:p w:rsidR="21304891" w:rsidP="21304891" w:rsidRDefault="21304891" w14:paraId="61F1F944" w14:textId="06693F4D">
            <w:pPr>
              <w:spacing w:before="0" w:beforeAutospacing="off" w:after="0" w:afterAutospacing="off"/>
              <w:ind w:left="-34" w:right="0"/>
            </w:pPr>
          </w:p>
          <w:p w:rsidR="21304891" w:rsidP="21304891" w:rsidRDefault="21304891" w14:paraId="4C7273FD" w14:textId="3EB26D9C">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50723D0D">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FDF6AE9" w14:textId="08266D97">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BB6DFBD" w14:textId="2A196C6A">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Informed consent</w:t>
            </w:r>
          </w:p>
          <w:p w:rsidR="21304891" w:rsidP="21304891" w:rsidRDefault="21304891" w14:paraId="2C810FB3" w14:textId="7DE3425E">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Pr="21304891" w:rsidR="21304891">
              <w:rPr>
                <w:rFonts w:ascii="Arial" w:hAnsi="Arial" w:eastAsia="Arial" w:cs="Arial"/>
                <w:b w:val="0"/>
                <w:bCs w:val="0"/>
                <w:i w:val="0"/>
                <w:iCs w:val="0"/>
                <w:strike w:val="0"/>
                <w:dstrike w:val="0"/>
                <w:color w:val="000000" w:themeColor="text1" w:themeTint="FF" w:themeShade="FF"/>
                <w:sz w:val="22"/>
                <w:szCs w:val="22"/>
                <w:u w:val="none"/>
              </w:rPr>
              <w:t>in accordance with</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prevailing data protection legislation.</w:t>
            </w:r>
          </w:p>
        </w:tc>
      </w:tr>
      <w:tr w:rsidR="21304891" w:rsidTr="21304891" w14:paraId="7E41EBDD">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688D0ED1" w14:textId="53DEF38D">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2B277E1" w:rsidP="21304891" w:rsidRDefault="02B277E1" w14:paraId="3EEA9CA1" w14:textId="6C59F261">
            <w:pPr>
              <w:spacing w:before="0" w:beforeAutospacing="off" w:after="0" w:afterAutospacing="off"/>
              <w:ind w:left="-34" w:right="0"/>
            </w:pPr>
            <w:r w:rsidR="02B277E1">
              <w:rPr/>
              <w:t xml:space="preserve">At the start of the questionnaire the very first question will be regarding the </w:t>
            </w:r>
            <w:r w:rsidR="3532A96E">
              <w:rPr/>
              <w:t xml:space="preserve">full </w:t>
            </w:r>
            <w:r w:rsidR="02B277E1">
              <w:rPr/>
              <w:t>consent of the participant.</w:t>
            </w:r>
            <w:r w:rsidR="02B277E1">
              <w:rPr/>
              <w:t xml:space="preserve"> It will also be ex</w:t>
            </w:r>
            <w:r w:rsidR="05DF2965">
              <w:rPr/>
              <w:t xml:space="preserve">plained that the research method is </w:t>
            </w:r>
            <w:r w:rsidR="05DF2965">
              <w:rPr/>
              <w:t>anonymous</w:t>
            </w:r>
            <w:r w:rsidR="05DF2965">
              <w:rPr/>
              <w:t xml:space="preserve"> and </w:t>
            </w:r>
            <w:r w:rsidR="2B2D2805">
              <w:rPr/>
              <w:t xml:space="preserve">it is only the data and questions answered which will be reviewed. </w:t>
            </w:r>
          </w:p>
          <w:p w:rsidR="21304891" w:rsidP="21304891" w:rsidRDefault="21304891" w14:paraId="09E1B992" w14:textId="37D64BC8">
            <w:pPr>
              <w:spacing w:before="0" w:beforeAutospacing="off" w:after="0" w:afterAutospacing="off"/>
              <w:ind w:left="-34" w:right="0"/>
            </w:pPr>
          </w:p>
          <w:p w:rsidR="21304891" w:rsidP="21304891" w:rsidRDefault="21304891" w14:paraId="2B5B890B" w14:textId="1CD0115D">
            <w:pPr>
              <w:spacing w:before="0" w:beforeAutospacing="off" w:after="0" w:afterAutospacing="off"/>
              <w:ind w:left="-34" w:right="0"/>
            </w:pPr>
          </w:p>
          <w:p w:rsidR="21304891" w:rsidP="21304891" w:rsidRDefault="21304891" w14:paraId="2482F550" w14:textId="22B659F7">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34E9EE36">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1B5912FE" w14:textId="7DB84648">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BD4B9CD" w14:textId="19308046">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Confidentiality / Anonymity</w:t>
            </w:r>
          </w:p>
          <w:p w:rsidR="21304891" w:rsidP="21304891" w:rsidRDefault="21304891" w14:paraId="5AA409B1" w14:textId="24B8C89D">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Set out how anonymity of participants and confidentiality will be ensured in any outputs. If anonymity is not being offered, explain why this is the case. </w:t>
            </w:r>
          </w:p>
        </w:tc>
      </w:tr>
      <w:tr w:rsidR="21304891" w:rsidTr="21304891" w14:paraId="5E3A9E29">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F7B7E93" w14:textId="0F65556A">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3CD5E927" w14:textId="602E0BFA">
            <w:pPr>
              <w:spacing w:before="0" w:beforeAutospacing="off" w:after="0" w:afterAutospacing="off"/>
              <w:ind w:left="-34" w:right="0"/>
            </w:pPr>
          </w:p>
          <w:p w:rsidR="641D8374" w:rsidP="21304891" w:rsidRDefault="641D8374" w14:paraId="3A279759" w14:textId="5FE76C86">
            <w:pPr>
              <w:spacing w:before="0" w:beforeAutospacing="off" w:after="0" w:afterAutospacing="off"/>
              <w:ind w:left="-34" w:right="0"/>
            </w:pPr>
            <w:r w:rsidR="641D8374">
              <w:rPr/>
              <w:t xml:space="preserve">Anonymity is ensured during the questionnaire because there will be no questions which will </w:t>
            </w:r>
            <w:r w:rsidR="1C9C0C7C">
              <w:rPr/>
              <w:t xml:space="preserve">compromise the identity of any participants. Also, the chosen method of Google Forms </w:t>
            </w:r>
            <w:r w:rsidR="708C76B7">
              <w:rPr/>
              <w:t>doesn't</w:t>
            </w:r>
            <w:r w:rsidR="1C9C0C7C">
              <w:rPr/>
              <w:t xml:space="preserve"> require you to enter any </w:t>
            </w:r>
            <w:r w:rsidR="28CAFF47">
              <w:rPr/>
              <w:t>personal</w:t>
            </w:r>
            <w:r w:rsidR="1C9C0C7C">
              <w:rPr/>
              <w:t xml:space="preserve"> information prior to </w:t>
            </w:r>
            <w:r w:rsidR="1C9C0C7C">
              <w:rPr/>
              <w:t>participating</w:t>
            </w:r>
            <w:r w:rsidR="1C9C0C7C">
              <w:rPr/>
              <w:t xml:space="preserve"> meaning </w:t>
            </w:r>
            <w:r w:rsidR="2B5A4AD8">
              <w:rPr/>
              <w:t xml:space="preserve">nobody is </w:t>
            </w:r>
            <w:r w:rsidR="2B5A4AD8">
              <w:rPr/>
              <w:t>identifiable</w:t>
            </w:r>
            <w:r w:rsidR="2B5A4AD8">
              <w:rPr/>
              <w:t xml:space="preserve"> from </w:t>
            </w:r>
            <w:r w:rsidR="2B5A4AD8">
              <w:rPr/>
              <w:t>my</w:t>
            </w:r>
            <w:r w:rsidR="2B5A4AD8">
              <w:rPr/>
              <w:t xml:space="preserve"> research</w:t>
            </w:r>
            <w:r w:rsidR="66C43453">
              <w:rPr/>
              <w:t xml:space="preserve">. </w:t>
            </w:r>
          </w:p>
          <w:p w:rsidR="21304891" w:rsidP="21304891" w:rsidRDefault="21304891" w14:paraId="06B8A586" w14:textId="70C064DD">
            <w:pPr>
              <w:spacing w:before="0" w:beforeAutospacing="off" w:after="0" w:afterAutospacing="off"/>
              <w:ind w:left="-34" w:right="0"/>
            </w:pPr>
          </w:p>
          <w:p w:rsidR="21304891" w:rsidP="21304891" w:rsidRDefault="21304891" w14:paraId="3E8B5A48" w14:textId="65C10C05">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5765F388" w14:textId="37A8590A">
      <w:pPr>
        <w:jc w:val="center"/>
      </w:pPr>
    </w:p>
    <w:p w:rsidR="2CA65B0A" w:rsidP="21304891" w:rsidRDefault="2CA65B0A" w14:paraId="5A7C43C9" w14:textId="06A888DF">
      <w:pPr>
        <w:spacing w:before="0" w:beforeAutospacing="off" w:after="0" w:afterAutospacing="off"/>
        <w:jc w:val="center"/>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J: Data Protection and Storage</w:t>
      </w:r>
    </w:p>
    <w:p w:rsidR="21304891" w:rsidP="21304891" w:rsidRDefault="21304891" w14:paraId="29B6116F" w14:textId="57730DF1">
      <w:pPr>
        <w:jc w:val="center"/>
      </w:pPr>
    </w:p>
    <w:tbl>
      <w:tblPr>
        <w:tblStyle w:val="TableNormal"/>
        <w:tblW w:w="0" w:type="auto"/>
        <w:tblLayout w:type="fixed"/>
        <w:tblLook w:val="06A0" w:firstRow="1" w:lastRow="0" w:firstColumn="1" w:lastColumn="0" w:noHBand="1" w:noVBand="1"/>
      </w:tblPr>
      <w:tblGrid>
        <w:gridCol w:w="328"/>
        <w:gridCol w:w="7663"/>
        <w:gridCol w:w="748"/>
        <w:gridCol w:w="778"/>
      </w:tblGrid>
      <w:tr w:rsidR="21304891" w:rsidTr="21304891" w14:paraId="2948DA7C">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4B407355" w14:textId="0B056E96">
            <w:pPr>
              <w:spacing w:before="0" w:beforeAutospacing="off" w:after="0" w:afterAutospacing="off"/>
              <w:ind w:left="-5" w:right="0"/>
            </w:pP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613970B" w14:textId="426942EE">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Does the research activity involve personal data (as defined by the General Data Protection Regulation 2016 “GDPR” and the Data Protection Act 2018 “DPA”)?</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5B2AB3EB" w14:textId="15400399">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399396C" w14:textId="7C470C14">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11682FF8">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AB8098C" w14:textId="1B1E79BE">
            <w:pPr>
              <w:spacing w:before="0" w:beforeAutospacing="off" w:after="0" w:afterAutospacing="off"/>
              <w:ind w:left="-5"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A96237C" w14:textId="5D5DDF2F">
            <w:pPr>
              <w:spacing w:before="0" w:beforeAutospacing="off" w:after="0" w:afterAutospacing="off"/>
              <w:ind w:left="-5" w:right="0"/>
              <w:rPr>
                <w:rFonts w:ascii="Arial" w:hAnsi="Arial" w:eastAsia="Arial" w:cs="Arial"/>
                <w:b w:val="0"/>
                <w:bCs w:val="0"/>
                <w:i w:val="1"/>
                <w:iCs w:val="1"/>
                <w:strike w:val="0"/>
                <w:dstrike w:val="0"/>
                <w:color w:val="333333"/>
                <w:sz w:val="22"/>
                <w:szCs w:val="22"/>
                <w:u w:val="none"/>
              </w:rPr>
            </w:pPr>
            <w:r w:rsidRPr="21304891" w:rsidR="21304891">
              <w:rPr>
                <w:rFonts w:ascii="Arial" w:hAnsi="Arial" w:eastAsia="Arial" w:cs="Arial"/>
                <w:b w:val="1"/>
                <w:bCs w:val="1"/>
                <w:i w:val="1"/>
                <w:iCs w:val="1"/>
                <w:strike w:val="0"/>
                <w:dstrike w:val="0"/>
                <w:color w:val="000000" w:themeColor="text1" w:themeTint="FF" w:themeShade="FF"/>
                <w:sz w:val="22"/>
                <w:szCs w:val="22"/>
                <w:u w:val="none"/>
              </w:rPr>
              <w:t>“Personal data”</w:t>
            </w:r>
            <w:r w:rsidRPr="21304891" w:rsidR="21304891">
              <w:rPr>
                <w:rFonts w:ascii="Arial" w:hAnsi="Arial" w:eastAsia="Arial" w:cs="Arial"/>
                <w:b w:val="0"/>
                <w:bCs w:val="0"/>
                <w:i w:val="1"/>
                <w:iCs w:val="1"/>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1"/>
                <w:iCs w:val="1"/>
                <w:strike w:val="0"/>
                <w:dstrike w:val="0"/>
                <w:color w:val="333333"/>
                <w:sz w:val="22"/>
                <w:szCs w:val="22"/>
                <w:u w:val="none"/>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w:t>
            </w:r>
            <w:r w:rsidRPr="21304891" w:rsidR="21304891">
              <w:rPr>
                <w:rFonts w:ascii="Arial" w:hAnsi="Arial" w:eastAsia="Arial" w:cs="Arial"/>
                <w:b w:val="0"/>
                <w:bCs w:val="0"/>
                <w:i w:val="1"/>
                <w:iCs w:val="1"/>
                <w:strike w:val="0"/>
                <w:dstrike w:val="0"/>
                <w:color w:val="333333"/>
                <w:sz w:val="22"/>
                <w:szCs w:val="22"/>
                <w:u w:val="none"/>
              </w:rPr>
              <w:t>Any video or audio recordings of participants is considered to be personal data.</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304891" w:rsidP="21304891" w:rsidRDefault="21304891" w14:paraId="3DBBD02B" w14:textId="5CA886A0">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7CE7C16E" w:rsidP="21304891" w:rsidRDefault="7CE7C16E" w14:paraId="648FA59E" w14:textId="21DA1485">
            <w:pPr>
              <w:spacing w:before="0" w:beforeAutospacing="off" w:after="0" w:afterAutospacing="off"/>
              <w:ind w:left="-5" w:right="0"/>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CE7C16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3844574">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A7DE9BF" w14:textId="221D94EE">
            <w:pPr>
              <w:spacing w:before="0" w:beforeAutospacing="off" w:after="0" w:afterAutospacing="off"/>
              <w:ind w:left="-5" w:right="0"/>
            </w:pP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B890927" w14:textId="6D235766">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 provide a</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description of the data and explain why this data needs to be collected:</w:t>
            </w:r>
          </w:p>
        </w:tc>
      </w:tr>
      <w:tr w:rsidR="21304891" w:rsidTr="21304891" w14:paraId="21909FD4">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F5B62EA" w14:textId="5159833B">
            <w:pPr>
              <w:spacing w:before="0" w:beforeAutospacing="off" w:after="0" w:afterAutospacing="off"/>
              <w:ind w:left="-5"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7AA5C036" w14:textId="5806ABE8">
            <w:pPr>
              <w:spacing w:before="0" w:beforeAutospacing="off" w:after="0" w:afterAutospacing="off"/>
              <w:ind w:left="-5" w:right="0"/>
            </w:pPr>
          </w:p>
          <w:p w:rsidR="0FE1F5D4" w:rsidP="21304891" w:rsidRDefault="0FE1F5D4" w14:paraId="520B9EAE" w14:textId="5BADF35F">
            <w:pPr>
              <w:spacing w:before="0" w:beforeAutospacing="off" w:after="0" w:afterAutospacing="off"/>
              <w:ind w:left="-5" w:right="0"/>
            </w:pPr>
            <w:r w:rsidR="0FE1F5D4">
              <w:rPr/>
              <w:t>N/A</w:t>
            </w:r>
          </w:p>
          <w:p w:rsidR="21304891" w:rsidP="21304891" w:rsidRDefault="21304891" w14:paraId="7B13F5FF" w14:textId="284799FF">
            <w:pPr>
              <w:spacing w:before="0" w:beforeAutospacing="off" w:after="0" w:afterAutospacing="off"/>
              <w:ind w:left="-5" w:right="0"/>
            </w:pPr>
          </w:p>
          <w:p w:rsidR="21304891" w:rsidP="21304891" w:rsidRDefault="21304891" w14:paraId="04D97C64" w14:textId="2199AEDF">
            <w:pPr>
              <w:spacing w:before="0" w:beforeAutospacing="off" w:after="0" w:afterAutospacing="off"/>
              <w:ind w:left="-5"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04EBF2EE">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D99FFE5" w14:textId="52F200FE">
            <w:pPr>
              <w:spacing w:before="0" w:beforeAutospacing="off" w:after="0" w:afterAutospacing="off"/>
              <w:ind w:left="-5" w:right="0"/>
            </w:pP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EE71943" w14:textId="2A8601D9">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Does it involve special category data (as defined by the GDPR)?</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CF14697" w14:textId="3966C32D">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594A2F5F" w14:textId="121693F2">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48B852DB">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967382C" w14:textId="2026120D">
            <w:pPr>
              <w:spacing w:before="0" w:beforeAutospacing="off" w:after="0" w:afterAutospacing="off"/>
              <w:ind w:left="-5" w:right="0"/>
              <w:jc w:val="center"/>
            </w:pPr>
            <w:r w:rsidRPr="21304891" w:rsidR="21304891">
              <w:rPr>
                <w:rFonts w:ascii="Arial" w:hAnsi="Arial" w:eastAsia="Arial" w:cs="Arial"/>
                <w:b w:val="0"/>
                <w:bCs w:val="0"/>
                <w:i w:val="0"/>
                <w:iCs w:val="0"/>
                <w:strike w:val="0"/>
                <w:dstrike w:val="0"/>
                <w:color w:val="000000" w:themeColor="text1" w:themeTint="FF" w:themeShade="FF"/>
                <w:sz w:val="20"/>
                <w:szCs w:val="20"/>
                <w:u w:val="none"/>
              </w:rPr>
              <w:t>3</w:t>
            </w: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0E47C06" w14:textId="253DBDA9">
            <w:pPr>
              <w:spacing w:before="0" w:beforeAutospacing="off" w:after="0" w:afterAutospacing="off"/>
              <w:ind w:left="-5" w:right="0"/>
            </w:pPr>
            <w:r w:rsidRPr="21304891" w:rsidR="21304891">
              <w:rPr>
                <w:rFonts w:ascii="Arial" w:hAnsi="Arial" w:eastAsia="Arial" w:cs="Arial"/>
                <w:b w:val="1"/>
                <w:bCs w:val="1"/>
                <w:i w:val="1"/>
                <w:iCs w:val="1"/>
                <w:strike w:val="0"/>
                <w:dstrike w:val="0"/>
                <w:color w:val="000000" w:themeColor="text1" w:themeTint="FF" w:themeShade="FF"/>
                <w:sz w:val="20"/>
                <w:szCs w:val="20"/>
                <w:u w:val="none"/>
              </w:rPr>
              <w:t>“Special category data”</w:t>
            </w:r>
            <w:r w:rsidRPr="21304891" w:rsidR="21304891">
              <w:rPr>
                <w:rFonts w:ascii="Arial" w:hAnsi="Arial" w:eastAsia="Arial" w:cs="Arial"/>
                <w:b w:val="0"/>
                <w:bCs w:val="0"/>
                <w:i w:val="1"/>
                <w:iCs w:val="1"/>
                <w:strike w:val="0"/>
                <w:dstrike w:val="0"/>
                <w:color w:val="000000" w:themeColor="text1" w:themeTint="FF" w:themeShade="FF"/>
                <w:sz w:val="20"/>
                <w:szCs w:val="20"/>
                <w:u w:val="none"/>
              </w:rPr>
              <w:t xml:space="preserve"> means sensitive personal data consisting of information as to the data </w:t>
            </w:r>
            <w:r w:rsidRPr="21304891" w:rsidR="21304891">
              <w:rPr>
                <w:rFonts w:ascii="Arial" w:hAnsi="Arial" w:eastAsia="Arial" w:cs="Arial"/>
                <w:b w:val="0"/>
                <w:bCs w:val="0"/>
                <w:i w:val="1"/>
                <w:iCs w:val="1"/>
                <w:strike w:val="0"/>
                <w:dstrike w:val="0"/>
                <w:color w:val="000000" w:themeColor="text1" w:themeTint="FF" w:themeShade="FF"/>
                <w:sz w:val="20"/>
                <w:szCs w:val="20"/>
                <w:u w:val="none"/>
              </w:rPr>
              <w:t>subjects’</w:t>
            </w:r>
            <w:r w:rsidRPr="21304891" w:rsidR="21304891">
              <w:rPr>
                <w:rFonts w:ascii="Arial" w:hAnsi="Arial" w:eastAsia="Arial" w:cs="Arial"/>
                <w:b w:val="0"/>
                <w:bCs w:val="0"/>
                <w:i w:val="1"/>
                <w:iCs w:val="1"/>
                <w:strike w:val="0"/>
                <w:dstrike w:val="0"/>
                <w:color w:val="000000" w:themeColor="text1" w:themeTint="FF" w:themeShade="FF"/>
                <w:sz w:val="20"/>
                <w:szCs w:val="20"/>
                <w:u w:val="none"/>
              </w:rPr>
              <w:t xml:space="preserve"> –</w:t>
            </w:r>
          </w:p>
          <w:p w:rsidR="21304891" w:rsidP="21304891" w:rsidRDefault="21304891" w14:paraId="1BF0A62C" w14:textId="2140BD9B">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(a) racial or ethnic origin,</w:t>
            </w:r>
          </w:p>
          <w:p w:rsidR="21304891" w:rsidP="21304891" w:rsidRDefault="21304891" w14:paraId="2F5DEAEB" w14:textId="6C70901D">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(b) political opinions,</w:t>
            </w:r>
          </w:p>
          <w:p w:rsidR="21304891" w:rsidP="21304891" w:rsidRDefault="21304891" w14:paraId="2BB708AF" w14:textId="238068DE">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w:t>
            </w:r>
            <w:r w:rsidRPr="21304891" w:rsidR="21304891">
              <w:rPr>
                <w:rFonts w:ascii="Arial" w:hAnsi="Arial" w:eastAsia="Arial" w:cs="Arial"/>
                <w:b w:val="0"/>
                <w:bCs w:val="0"/>
                <w:i w:val="1"/>
                <w:iCs w:val="1"/>
                <w:strike w:val="0"/>
                <w:dstrike w:val="0"/>
                <w:color w:val="000000" w:themeColor="text1" w:themeTint="FF" w:themeShade="FF"/>
                <w:sz w:val="20"/>
                <w:szCs w:val="20"/>
                <w:u w:val="none"/>
              </w:rPr>
              <w:t>c )</w:t>
            </w:r>
            <w:r w:rsidRPr="21304891" w:rsidR="21304891">
              <w:rPr>
                <w:rFonts w:ascii="Arial" w:hAnsi="Arial" w:eastAsia="Arial" w:cs="Arial"/>
                <w:b w:val="0"/>
                <w:bCs w:val="0"/>
                <w:i w:val="1"/>
                <w:iCs w:val="1"/>
                <w:strike w:val="0"/>
                <w:dstrike w:val="0"/>
                <w:color w:val="000000" w:themeColor="text1" w:themeTint="FF" w:themeShade="FF"/>
                <w:sz w:val="20"/>
                <w:szCs w:val="20"/>
                <w:u w:val="none"/>
              </w:rPr>
              <w:t xml:space="preserve"> religious beliefs or other beliefs of a similar nature,</w:t>
            </w:r>
          </w:p>
          <w:p w:rsidR="21304891" w:rsidP="21304891" w:rsidRDefault="21304891" w14:paraId="32B2DE11" w14:textId="2A779292">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(d) membership of a trade union (within the meaning of the Trade Union and Labour Relations (Consolidation) Act 1992),</w:t>
            </w:r>
          </w:p>
          <w:p w:rsidR="21304891" w:rsidP="21304891" w:rsidRDefault="21304891" w14:paraId="35CB2B9E" w14:textId="16F55453">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(e) physical or mental health or condition,</w:t>
            </w:r>
          </w:p>
          <w:p w:rsidR="21304891" w:rsidP="21304891" w:rsidRDefault="21304891" w14:paraId="4D9AE289" w14:textId="54031001">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(f) sexual life,</w:t>
            </w:r>
          </w:p>
          <w:p w:rsidR="21304891" w:rsidP="21304891" w:rsidRDefault="21304891" w14:paraId="04C9A0F9" w14:textId="5B8464D5">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(g) genetics,</w:t>
            </w:r>
          </w:p>
          <w:p w:rsidR="21304891" w:rsidP="21304891" w:rsidRDefault="21304891" w14:paraId="51F66F8F" w14:textId="35053722">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(h) biometric data (as used for ID purposes),</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304891" w:rsidP="21304891" w:rsidRDefault="21304891" w14:paraId="74F7D5EF" w14:textId="62579AA6">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A504AF" w:rsidP="21304891" w:rsidRDefault="21A504AF" w14:paraId="5867FF30" w14:textId="04706EE8">
            <w:pPr>
              <w:spacing w:before="0" w:beforeAutospacing="off" w:after="0" w:afterAutospacing="off"/>
              <w:ind w:left="-5" w:right="0"/>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1A504A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D13B322">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2735416" w14:textId="7090A08D">
            <w:pPr>
              <w:spacing w:before="0" w:beforeAutospacing="off" w:after="0" w:afterAutospacing="off"/>
              <w:ind w:left="-5" w:right="0"/>
            </w:pP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3B46D38" w14:textId="74D3C867">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 provide a</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description of the special category data and explain why this data needs to be collected:</w:t>
            </w:r>
          </w:p>
        </w:tc>
      </w:tr>
      <w:tr w:rsidR="21304891" w:rsidTr="21304891" w14:paraId="7794ABC4">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56D43DC" w14:textId="617853EE">
            <w:pPr>
              <w:spacing w:before="0" w:beforeAutospacing="off" w:after="0" w:afterAutospacing="off"/>
              <w:ind w:left="-5"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49AAF6A8" w14:textId="22924B15">
            <w:pPr>
              <w:spacing w:before="0" w:beforeAutospacing="off" w:after="0" w:afterAutospacing="off"/>
              <w:ind w:left="-5" w:right="0"/>
            </w:pPr>
          </w:p>
          <w:p w:rsidR="790F0B5D" w:rsidP="21304891" w:rsidRDefault="790F0B5D" w14:paraId="39AB28F6" w14:textId="4CD510AF">
            <w:pPr>
              <w:spacing w:before="0" w:beforeAutospacing="off" w:after="0" w:afterAutospacing="off"/>
              <w:ind w:left="-5" w:right="0"/>
            </w:pPr>
            <w:r w:rsidR="790F0B5D">
              <w:rPr/>
              <w:t>N/A</w:t>
            </w:r>
          </w:p>
          <w:p w:rsidR="21304891" w:rsidP="21304891" w:rsidRDefault="21304891" w14:paraId="7BC50F8E" w14:textId="7370545D">
            <w:pPr>
              <w:spacing w:before="0" w:beforeAutospacing="off" w:after="0" w:afterAutospacing="off"/>
              <w:ind w:left="-5" w:right="0"/>
            </w:pPr>
          </w:p>
          <w:p w:rsidR="21304891" w:rsidP="21304891" w:rsidRDefault="21304891" w14:paraId="2D5886BA" w14:textId="72E3F32C">
            <w:pPr>
              <w:spacing w:before="0" w:beforeAutospacing="off" w:after="0" w:afterAutospacing="off"/>
              <w:ind w:left="-5"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4F6793DC" w14:textId="3FB55F04">
      <w:pPr>
        <w:jc w:val="center"/>
      </w:pPr>
    </w:p>
    <w:tbl>
      <w:tblPr>
        <w:tblStyle w:val="TableNormal"/>
        <w:tblW w:w="0" w:type="auto"/>
        <w:tblLayout w:type="fixed"/>
        <w:tblLook w:val="06A0" w:firstRow="1" w:lastRow="0" w:firstColumn="1" w:lastColumn="0" w:noHBand="1" w:noVBand="1"/>
      </w:tblPr>
      <w:tblGrid>
        <w:gridCol w:w="327"/>
        <w:gridCol w:w="7677"/>
        <w:gridCol w:w="762"/>
        <w:gridCol w:w="792"/>
      </w:tblGrid>
      <w:tr w:rsidR="21304891" w:rsidTr="21304891" w14:paraId="4893E3E6">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3A447F5" w14:textId="66E04586">
            <w:pPr>
              <w:spacing w:before="0" w:beforeAutospacing="off" w:after="0" w:afterAutospacing="off"/>
            </w:pP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2E9DADA" w14:textId="658BE458">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Will data from the research activity (collected data, drafts of the thesis, or materials for publication) be stored in any of the following ways?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B677832" w14:textId="10E3FFDA">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9DC54E6" w14:textId="24DE0DE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3986935A">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284FC8" w14:textId="74E9CA1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E40DD04" w14:textId="0AFD714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Manual files (</w:t>
            </w:r>
            <w:r w:rsidRPr="21304891" w:rsidR="21304891">
              <w:rPr>
                <w:rFonts w:ascii="Arial" w:hAnsi="Arial" w:eastAsia="Arial" w:cs="Arial"/>
                <w:b w:val="0"/>
                <w:bCs w:val="0"/>
                <w:i w:val="0"/>
                <w:iCs w:val="0"/>
                <w:strike w:val="0"/>
                <w:dstrike w:val="0"/>
                <w:color w:val="000000" w:themeColor="text1" w:themeTint="FF" w:themeShade="FF"/>
                <w:sz w:val="22"/>
                <w:szCs w:val="22"/>
                <w:u w:val="none"/>
              </w:rPr>
              <w:t>i.e.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in paper form)?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46C72B8D" w14:textId="10A0D5B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356AB3F" w:rsidP="21304891" w:rsidRDefault="7356AB3F" w14:paraId="5C55C9AC" w14:textId="44697F9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356AB3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8B0469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7685748" w14:textId="43B7E59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257AAEB" w14:textId="314DF05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University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6CB7B90B" w14:textId="067BBE7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0519B9E4" w:rsidP="21304891" w:rsidRDefault="0519B9E4" w14:paraId="56214098" w14:textId="0B0C50C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519B9E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6D572DD8">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48E7C31" w14:textId="2048874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E8C77FE" w14:textId="78B0310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Private company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08B83374" w14:textId="1ECFE3C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458D59D5" w:rsidP="21304891" w:rsidRDefault="458D59D5" w14:paraId="46C48881" w14:textId="7CFDDB4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58D59D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20201AE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44913F6" w14:textId="02638A00">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DB7B232" w14:textId="582968D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Home or other personal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498BDF8B" w14:textId="621428E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B4FACDD" w:rsidP="21304891" w:rsidRDefault="2B4FACDD" w14:paraId="3DB9B435" w14:textId="643A55F7">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B4FACDD">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C2D912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E76E61D" w14:textId="02EB830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EA35EAF" w14:textId="5C93CE1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Laptop computers/ CDs/ Portable disk-drives/ memory sticks?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1F5D3EA9" w:rsidP="21304891" w:rsidRDefault="1F5D3EA9" w14:paraId="31156EA3" w14:textId="25BBF16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F5D3EA9">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51C72407" w14:textId="423C61E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A516A2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7DAB334" w14:textId="5A1B2DF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379958C" w14:textId="5A4492E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“Cloud” storage or websites?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7E5909A2" w14:textId="5D7571E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40C925F" w:rsidP="21304891" w:rsidRDefault="240C925F" w14:paraId="6D2AA3C4" w14:textId="633E07C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40C925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77C8B88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39EF6A7" w14:textId="592A9A0D">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11</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D7B2FB7" w14:textId="147A0E9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Other – specify:</w:t>
            </w:r>
          </w:p>
          <w:p w:rsidR="21304891" w:rsidP="21304891" w:rsidRDefault="21304891" w14:paraId="49DB1365" w14:textId="3FBD27C4">
            <w:pPr>
              <w:spacing w:before="0" w:beforeAutospacing="off" w:after="0" w:afterAutospacing="off"/>
            </w:pP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57D5300" w14:textId="39917CF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B8A38D2" w14:textId="76A0C47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D83D38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6170E56" w14:textId="45E2E9D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12</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C3866A3" w14:textId="146FA7F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For all stored data, explain the measures in place to ensure the security of the data collected, data confidentiality, including details of backup procedures, password protection, encryption, </w:t>
            </w:r>
            <w:r w:rsidRPr="21304891" w:rsidR="21304891">
              <w:rPr>
                <w:rFonts w:ascii="Arial" w:hAnsi="Arial" w:eastAsia="Arial" w:cs="Arial"/>
                <w:b w:val="0"/>
                <w:bCs w:val="0"/>
                <w:i w:val="0"/>
                <w:iCs w:val="0"/>
                <w:strike w:val="0"/>
                <w:dstrike w:val="0"/>
                <w:color w:val="000000" w:themeColor="text1" w:themeTint="FF" w:themeShade="FF"/>
                <w:sz w:val="22"/>
                <w:szCs w:val="22"/>
                <w:u w:val="none"/>
              </w:rPr>
              <w:t>anonymisation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and </w:t>
            </w:r>
            <w:r w:rsidRPr="21304891" w:rsidR="21304891">
              <w:rPr>
                <w:rFonts w:ascii="Arial" w:hAnsi="Arial" w:eastAsia="Arial" w:cs="Arial"/>
                <w:b w:val="0"/>
                <w:bCs w:val="0"/>
                <w:i w:val="0"/>
                <w:iCs w:val="0"/>
                <w:strike w:val="0"/>
                <w:dstrike w:val="0"/>
                <w:color w:val="000000" w:themeColor="text1" w:themeTint="FF" w:themeShade="FF"/>
                <w:sz w:val="22"/>
                <w:szCs w:val="22"/>
                <w:u w:val="none"/>
              </w:rPr>
              <w:t>pseudonymisation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r>
      <w:tr w:rsidR="21304891" w:rsidTr="21304891" w14:paraId="115D7F7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289195E7" w14:textId="27929A37">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1A42949" w:rsidP="21304891" w:rsidRDefault="31A42949" w14:paraId="69402B76" w14:textId="7E6D82AF">
            <w:pPr>
              <w:spacing w:before="0" w:beforeAutospacing="off" w:after="0" w:afterAutospacing="off" w:line="480" w:lineRule="auto"/>
            </w:pPr>
            <w:r w:rsidR="31A42949">
              <w:rPr/>
              <w:t xml:space="preserve">All data </w:t>
            </w:r>
            <w:r w:rsidR="5CDB6A3F">
              <w:rPr/>
              <w:t>received</w:t>
            </w:r>
            <w:r w:rsidR="31A42949">
              <w:rPr/>
              <w:t xml:space="preserve"> and gathered will be managed </w:t>
            </w:r>
            <w:r w:rsidR="31A42949">
              <w:rPr/>
              <w:t>in accordance with</w:t>
            </w:r>
            <w:r w:rsidR="31A42949">
              <w:rPr/>
              <w:t xml:space="preserve"> the UK General Data Protection Regulation (GDPR)</w:t>
            </w:r>
            <w:r w:rsidR="45277BCF">
              <w:rPr/>
              <w:t xml:space="preserve">. </w:t>
            </w:r>
            <w:r w:rsidR="0FD20ED2">
              <w:rPr/>
              <w:t xml:space="preserve">In this study the primary method of collecting data will be an online survey and questionnaire. </w:t>
            </w:r>
            <w:r w:rsidR="1B1D978D">
              <w:rPr/>
              <w:t>This will be created on a secure platform such as Google Forms which has an industry standard encryption which is used to prote</w:t>
            </w:r>
            <w:r w:rsidR="1AA50BA4">
              <w:rPr/>
              <w:t>ct data in its transit.</w:t>
            </w:r>
            <w:r w:rsidR="1AA50BA4">
              <w:rPr/>
              <w:t xml:space="preserve"> </w:t>
            </w:r>
          </w:p>
          <w:p w:rsidR="21304891" w:rsidP="21304891" w:rsidRDefault="21304891" w14:paraId="0DEEB760" w14:textId="50DEB7A8">
            <w:pPr>
              <w:spacing w:before="0" w:beforeAutospacing="off" w:after="0" w:afterAutospacing="off" w:line="480" w:lineRule="auto"/>
            </w:pPr>
          </w:p>
          <w:p w:rsidR="1532CB95" w:rsidP="21304891" w:rsidRDefault="1532CB95" w14:paraId="65D679B9" w14:textId="56954A22">
            <w:pPr>
              <w:spacing w:before="0" w:beforeAutospacing="off" w:after="0" w:afterAutospacing="off" w:line="480" w:lineRule="auto"/>
            </w:pPr>
            <w:r w:rsidR="1532CB95">
              <w:rPr/>
              <w:t xml:space="preserve">During the survey and questionnaire there will be no questions which could </w:t>
            </w:r>
            <w:r w:rsidR="1532CB95">
              <w:rPr/>
              <w:t>identify</w:t>
            </w:r>
            <w:r w:rsidR="1532CB95">
              <w:rPr/>
              <w:t xml:space="preserve"> the participant unless they volun</w:t>
            </w:r>
            <w:r w:rsidR="2CACA178">
              <w:rPr/>
              <w:t xml:space="preserve">tarily </w:t>
            </w:r>
            <w:r w:rsidR="1532CB95">
              <w:rPr/>
              <w:t xml:space="preserve">state </w:t>
            </w:r>
            <w:r w:rsidR="77E09C52">
              <w:rPr/>
              <w:t xml:space="preserve">that </w:t>
            </w:r>
            <w:r w:rsidR="1532CB95">
              <w:rPr/>
              <w:t xml:space="preserve">information in an </w:t>
            </w:r>
            <w:r w:rsidR="68CF957E">
              <w:rPr/>
              <w:t>open-ended</w:t>
            </w:r>
            <w:r w:rsidR="1532CB95">
              <w:rPr/>
              <w:t xml:space="preserve"> question. </w:t>
            </w:r>
            <w:r w:rsidR="35D95340">
              <w:rPr/>
              <w:t>At the point of the collection of the data</w:t>
            </w:r>
            <w:r w:rsidR="7ED7B7F9">
              <w:rPr/>
              <w:t>,</w:t>
            </w:r>
            <w:r w:rsidR="35D95340">
              <w:rPr/>
              <w:t xml:space="preserve"> all responses will be anonymous. If personal information is shared during the questionnaire, it will be </w:t>
            </w:r>
            <w:r w:rsidR="371BD6CA">
              <w:rPr/>
              <w:t xml:space="preserve">dealt with and </w:t>
            </w:r>
            <w:r w:rsidR="35D95340">
              <w:rPr/>
              <w:t>r</w:t>
            </w:r>
            <w:r w:rsidR="58A9C6C7">
              <w:rPr/>
              <w:t xml:space="preserve">emoved </w:t>
            </w:r>
            <w:r w:rsidR="4599F473">
              <w:rPr/>
              <w:t xml:space="preserve">during the review of the results. </w:t>
            </w:r>
            <w:r w:rsidR="662FAC6A">
              <w:rPr/>
              <w:t xml:space="preserve">During the qualitative responses, if </w:t>
            </w:r>
            <w:r w:rsidR="662FAC6A">
              <w:rPr/>
              <w:t>pseudonymisation</w:t>
            </w:r>
            <w:r w:rsidR="662FAC6A">
              <w:rPr/>
              <w:t xml:space="preserve"> is </w:t>
            </w:r>
            <w:r w:rsidR="662FAC6A">
              <w:rPr/>
              <w:t>require</w:t>
            </w:r>
            <w:r w:rsidR="629D751A">
              <w:rPr/>
              <w:t>d</w:t>
            </w:r>
            <w:r w:rsidR="629D751A">
              <w:rPr/>
              <w:t xml:space="preserve">, participants can be given random codes which </w:t>
            </w:r>
            <w:r w:rsidR="629D751A">
              <w:rPr/>
              <w:t>don’t</w:t>
            </w:r>
            <w:r w:rsidR="629D751A">
              <w:rPr/>
              <w:t xml:space="preserve"> link to personal </w:t>
            </w:r>
            <w:r w:rsidR="629D751A">
              <w:rPr/>
              <w:t>identifiers</w:t>
            </w:r>
            <w:r w:rsidR="629D751A">
              <w:rPr/>
              <w:t xml:space="preserve">. </w:t>
            </w:r>
          </w:p>
          <w:p w:rsidR="21304891" w:rsidP="21304891" w:rsidRDefault="21304891" w14:paraId="68D5B4A5" w14:textId="6470F4EE">
            <w:pPr>
              <w:spacing w:before="0" w:beforeAutospacing="off" w:after="0" w:afterAutospacing="off" w:line="480" w:lineRule="auto"/>
            </w:pPr>
          </w:p>
          <w:p w:rsidR="0BD6E282" w:rsidP="21304891" w:rsidRDefault="0BD6E282" w14:paraId="0461F60D" w14:textId="0B7388F3">
            <w:pPr>
              <w:spacing w:before="0" w:beforeAutospacing="off" w:after="0" w:afterAutospacing="off" w:line="480" w:lineRule="auto"/>
            </w:pPr>
            <w:r w:rsidR="0BD6E282">
              <w:rPr/>
              <w:t xml:space="preserve">For the storage of data, </w:t>
            </w:r>
            <w:r w:rsidR="671B4EB5">
              <w:rPr/>
              <w:t xml:space="preserve">the data will be transferred and stored on a secure and password protected laptop device. </w:t>
            </w:r>
            <w:r w:rsidR="1FCAAF6E">
              <w:rPr/>
              <w:t xml:space="preserve">This data will only be accessible to the researcher and the supervisor. Also, a backup copy of the data will be created on a secure, password protected </w:t>
            </w:r>
            <w:r w:rsidR="49CF29EA">
              <w:rPr/>
              <w:t xml:space="preserve">external drive. </w:t>
            </w:r>
          </w:p>
          <w:p w:rsidR="21304891" w:rsidP="21304891" w:rsidRDefault="21304891" w14:paraId="4DCA6618" w14:textId="669D3493">
            <w:pPr>
              <w:spacing w:before="0" w:beforeAutospacing="off" w:after="0" w:afterAutospacing="off" w:line="480" w:lineRule="auto"/>
            </w:pPr>
          </w:p>
          <w:p w:rsidR="49CF29EA" w:rsidP="21304891" w:rsidRDefault="49CF29EA" w14:paraId="579651D9" w14:textId="635F4A72">
            <w:pPr>
              <w:spacing w:before="0" w:beforeAutospacing="off" w:after="0" w:afterAutospacing="off" w:line="480" w:lineRule="auto"/>
            </w:pPr>
            <w:r w:rsidR="49CF29EA">
              <w:rPr/>
              <w:t>The data will only be kept for the necessary time to complete the study. Following this, all retr</w:t>
            </w:r>
            <w:r w:rsidR="72E74D38">
              <w:rPr/>
              <w:t xml:space="preserve">ieved data will be securely </w:t>
            </w:r>
            <w:r w:rsidR="72E74D38">
              <w:rPr/>
              <w:t>deleted</w:t>
            </w:r>
            <w:r w:rsidR="72E74D38">
              <w:rPr/>
              <w:t xml:space="preserve"> to ensure there is no footprint of the data. </w:t>
            </w:r>
          </w:p>
          <w:p w:rsidR="21304891" w:rsidP="21304891" w:rsidRDefault="21304891" w14:paraId="017A4F99" w14:textId="4A3529B3">
            <w:pPr>
              <w:spacing w:before="0" w:beforeAutospacing="off" w:after="0" w:afterAutospacing="off"/>
            </w:pPr>
          </w:p>
          <w:p w:rsidR="21304891" w:rsidP="21304891" w:rsidRDefault="21304891" w14:paraId="756A399F" w14:textId="48B9290B">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4D4B028A" w14:textId="60C630CA">
      <w:pPr>
        <w:jc w:val="center"/>
      </w:pPr>
    </w:p>
    <w:tbl>
      <w:tblPr>
        <w:tblStyle w:val="TableNormal"/>
        <w:tblW w:w="0" w:type="auto"/>
        <w:tblLayout w:type="fixed"/>
        <w:tblLook w:val="06A0" w:firstRow="1" w:lastRow="0" w:firstColumn="1" w:lastColumn="0" w:noHBand="1" w:noVBand="1"/>
      </w:tblPr>
      <w:tblGrid>
        <w:gridCol w:w="327"/>
        <w:gridCol w:w="7677"/>
        <w:gridCol w:w="762"/>
        <w:gridCol w:w="792"/>
      </w:tblGrid>
      <w:tr w:rsidR="21304891" w:rsidTr="21304891" w14:paraId="3DA9D8B2">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580C477" w14:textId="6397026D">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30A9B49" w14:textId="4727AF4D">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Data Protection</w:t>
            </w:r>
          </w:p>
        </w:tc>
      </w:tr>
      <w:tr w:rsidR="21304891" w:rsidTr="21304891" w14:paraId="7E18A08F">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4E0430C" w14:textId="4C98E3FF">
            <w:pPr>
              <w:spacing w:before="0" w:beforeAutospacing="off" w:after="0" w:afterAutospacing="off"/>
            </w:pP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96412B7" w14:textId="2416651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the research activity involve any of the following activities: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556DE95" w14:textId="19E0B63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08A76E4" w14:textId="3AE54E7B">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1AD5EDB3">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F35BD62" w14:textId="30C3A19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13</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12C9A1E" w14:textId="6076FCC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Electronic transfer of data in any form?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5731614" w:rsidP="21304891" w:rsidRDefault="35731614" w14:paraId="27163746" w14:textId="3B0FCE1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573161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3B504E8" w14:textId="6ADF49F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BA7077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18B608B" w14:textId="4E1EF48A">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14</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FD10F3E" w14:textId="572593D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Sharing of</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data with others at the University outside of the immediate research team?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87A0D3E" w14:textId="46DA7D5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A4C01A0" w:rsidP="21304891" w:rsidRDefault="0A4C01A0" w14:paraId="477C409E" w14:textId="14325ACA">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A4C01A0">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40823E04">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74ED047" w14:textId="3C9B3516">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15</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BD27A75" w14:textId="7644E42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Sharing of</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data with other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organisations</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BC74006" w14:textId="2933365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B4528CC" w:rsidP="21304891" w:rsidRDefault="3B4528CC" w14:paraId="372D3F40" w14:textId="42B66576">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B4528CC">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4CEE0A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13469E9" w14:textId="571437C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70EF1E9" w14:textId="419F2AD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Export of data outside the UK or importing of data from outside the UK?</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A1805B7" w14:textId="43D62E3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B9D5C17" w:rsidP="21304891" w:rsidRDefault="0B9D5C17" w14:paraId="42DE7B9E" w14:textId="73A0A53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B9D5C17">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27E7E36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9334508" w14:textId="178F4F7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90023EC" w14:textId="17404D0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Use of personal addresses, postcodes, faxes, </w:t>
            </w:r>
            <w:r w:rsidRPr="21304891" w:rsidR="21304891">
              <w:rPr>
                <w:rFonts w:ascii="Arial" w:hAnsi="Arial" w:eastAsia="Arial" w:cs="Arial"/>
                <w:b w:val="0"/>
                <w:bCs w:val="0"/>
                <w:i w:val="0"/>
                <w:iCs w:val="0"/>
                <w:strike w:val="0"/>
                <w:dstrike w:val="0"/>
                <w:color w:val="000000" w:themeColor="text1" w:themeTint="FF" w:themeShade="FF"/>
                <w:sz w:val="22"/>
                <w:szCs w:val="22"/>
                <w:u w:val="none"/>
              </w:rPr>
              <w:t>emails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or telephone numbers?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850B9A7" w14:textId="2E2DAD2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E834639" w:rsidP="21304891" w:rsidRDefault="1E834639" w14:paraId="02141661" w14:textId="6CBFFC2D">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E834639">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F3FBCD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CD9D43C" w14:textId="5E1A090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18</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34D77F" w14:textId="4FE79C1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Publication of data that might allow identification of individuals?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AF85343" w14:textId="1A200D0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35625BE" w:rsidP="21304891" w:rsidRDefault="635625BE" w14:paraId="4B081246" w14:textId="59DA1722">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35625B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744301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E28B356" w14:textId="54009822">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19</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CEB281E" w14:textId="12127F5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data management system?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459FF34" w:rsidP="21304891" w:rsidRDefault="0459FF34" w14:paraId="66D4C920" w14:textId="6E2F5A9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459FF3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B171554" w14:textId="0CCA6FE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082D364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68E430" w14:textId="1243C177">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20</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82ADF7" w14:textId="5C89DED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Data archiving?</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3D11928" w14:textId="20EA935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2C04E8D" w:rsidP="21304891" w:rsidRDefault="02C04E8D" w14:paraId="15EEDBC0" w14:textId="78E67BB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2C04E8D">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3AE981A">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95FD286" w14:textId="6688C695">
            <w:pPr>
              <w:spacing w:before="120" w:beforeAutospacing="off" w:after="12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21</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99E5817" w14:textId="61FA0F34">
            <w:pPr>
              <w:spacing w:before="120" w:beforeAutospacing="off" w:after="12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to any question, please provide full details, explaining how this will be conducted </w:t>
            </w:r>
            <w:r w:rsidRPr="21304891" w:rsidR="21304891">
              <w:rPr>
                <w:rFonts w:ascii="Arial" w:hAnsi="Arial" w:eastAsia="Arial" w:cs="Arial"/>
                <w:b w:val="0"/>
                <w:bCs w:val="0"/>
                <w:i w:val="0"/>
                <w:iCs w:val="0"/>
                <w:strike w:val="0"/>
                <w:dstrike w:val="0"/>
                <w:color w:val="000000" w:themeColor="text1" w:themeTint="FF" w:themeShade="FF"/>
                <w:sz w:val="22"/>
                <w:szCs w:val="22"/>
                <w:u w:val="none"/>
              </w:rPr>
              <w:t>in accordance with</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the GDPR and Data Protection Act (2018) (and any international equivalents, where </w:t>
            </w:r>
            <w:r w:rsidRPr="21304891" w:rsidR="21304891">
              <w:rPr>
                <w:rFonts w:ascii="Arial" w:hAnsi="Arial" w:eastAsia="Arial" w:cs="Arial"/>
                <w:b w:val="0"/>
                <w:bCs w:val="0"/>
                <w:i w:val="0"/>
                <w:iCs w:val="0"/>
                <w:strike w:val="0"/>
                <w:dstrike w:val="0"/>
                <w:color w:val="000000" w:themeColor="text1" w:themeTint="FF" w:themeShade="FF"/>
                <w:sz w:val="22"/>
                <w:szCs w:val="22"/>
                <w:u w:val="none"/>
              </w:rPr>
              <w:t>appropriate)</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r>
      <w:tr w:rsidR="21304891" w:rsidTr="21304891" w14:paraId="51896AD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B439385" w14:textId="7A6EFBC1">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5F0B01E" w14:textId="2CBDD5B4">
            <w:pPr>
              <w:spacing w:before="0" w:beforeAutospacing="off" w:after="0" w:afterAutospacing="off"/>
            </w:pPr>
          </w:p>
          <w:p w:rsidR="5A4BB6B3" w:rsidP="21304891" w:rsidRDefault="5A4BB6B3" w14:paraId="07593CE3" w14:textId="29113FE1">
            <w:pPr>
              <w:spacing w:before="0" w:beforeAutospacing="off" w:after="0" w:afterAutospacing="off"/>
            </w:pPr>
            <w:r w:rsidR="5A4BB6B3">
              <w:rPr/>
              <w:t>The survey responses will be collected from a platform which is compliant with the GDPR, Google Forms, which has its own encryption protocols to ensure th</w:t>
            </w:r>
            <w:r w:rsidR="1A4CCC03">
              <w:rPr/>
              <w:t xml:space="preserve">e safety of transferring data electronically. </w:t>
            </w:r>
            <w:r w:rsidR="3CEF2B6E">
              <w:rPr/>
              <w:t xml:space="preserve">During this, no data will be sent through </w:t>
            </w:r>
            <w:r w:rsidR="3CEF2B6E">
              <w:rPr/>
              <w:t>unsecure</w:t>
            </w:r>
            <w:r w:rsidR="3CEF2B6E">
              <w:rPr/>
              <w:t xml:space="preserve"> networks or any unencrypted methods such as an </w:t>
            </w:r>
            <w:r w:rsidR="425C1B9A">
              <w:rPr/>
              <w:t xml:space="preserve">unencrypted email. </w:t>
            </w:r>
            <w:r w:rsidR="425C1B9A">
              <w:rPr/>
              <w:t xml:space="preserve">This is compliance with a key principle of the GDPR which is </w:t>
            </w:r>
            <w:r w:rsidR="0D7DD137">
              <w:rPr/>
              <w:t>the principle of integrity and confidentiality.</w:t>
            </w:r>
            <w:r w:rsidR="76C5BEA6">
              <w:rPr/>
              <w:t xml:space="preserve"> F</w:t>
            </w:r>
            <w:r w:rsidR="3B645EC1">
              <w:rPr/>
              <w:t xml:space="preserve">ollowing this, </w:t>
            </w:r>
            <w:r w:rsidR="5FE30039">
              <w:rPr/>
              <w:t xml:space="preserve">all transfers of data will only be accessible to the researcher and the supervisor which is </w:t>
            </w:r>
            <w:r w:rsidR="5FE30039">
              <w:rPr/>
              <w:t>in accordance with</w:t>
            </w:r>
            <w:r w:rsidR="5FE30039">
              <w:rPr/>
              <w:t xml:space="preserve"> Article 32 of the GDPR</w:t>
            </w:r>
            <w:r w:rsidR="55B732E5">
              <w:rPr/>
              <w:t xml:space="preserve">, this article ensures appropriate </w:t>
            </w:r>
            <w:r w:rsidR="55B732E5">
              <w:rPr/>
              <w:t>organisation</w:t>
            </w:r>
            <w:r w:rsidR="55B732E5">
              <w:rPr/>
              <w:t xml:space="preserve"> and technical measures to protect personal data. </w:t>
            </w:r>
          </w:p>
          <w:p w:rsidR="21304891" w:rsidP="21304891" w:rsidRDefault="21304891" w14:paraId="6400F9CD" w14:textId="47066BAE">
            <w:pPr>
              <w:spacing w:before="0" w:beforeAutospacing="off" w:after="0" w:afterAutospacing="off"/>
            </w:pPr>
          </w:p>
          <w:p w:rsidR="36FD12D5" w:rsidP="21304891" w:rsidRDefault="36FD12D5" w14:paraId="1D0799A1" w14:textId="5AE5132D">
            <w:pPr>
              <w:spacing w:before="0" w:beforeAutospacing="off" w:after="0" w:afterAutospacing="off"/>
            </w:pPr>
            <w:r w:rsidR="36FD12D5">
              <w:rPr/>
              <w:t xml:space="preserve">All data received and gathered will be managed </w:t>
            </w:r>
            <w:r w:rsidR="36FD12D5">
              <w:rPr/>
              <w:t>in accordance with</w:t>
            </w:r>
            <w:r w:rsidR="36FD12D5">
              <w:rPr/>
              <w:t xml:space="preserve"> the UK General Data Protection Regulation (GDPR). In this study the primary method of collecting data will be an online survey and questionnaire. </w:t>
            </w:r>
            <w:r w:rsidR="36FD12D5">
              <w:rPr/>
              <w:t>This will be created on a secure platform such as Google Forms which has an industry standard encryption which is used to protect data in its transit.</w:t>
            </w:r>
            <w:r w:rsidR="36FD12D5">
              <w:rPr/>
              <w:t xml:space="preserve"> </w:t>
            </w:r>
            <w:r w:rsidR="774AE452">
              <w:rPr/>
              <w:t xml:space="preserve">During the storage of results, protective measures such as access logs can be put into place which is </w:t>
            </w:r>
            <w:r w:rsidR="774AE452">
              <w:rPr/>
              <w:t>in accordance with</w:t>
            </w:r>
            <w:r w:rsidR="774AE452">
              <w:rPr/>
              <w:t xml:space="preserve"> article 5(2) of the GDPR. This </w:t>
            </w:r>
            <w:r w:rsidR="4BEE53AA">
              <w:rPr/>
              <w:t>article</w:t>
            </w:r>
            <w:r w:rsidR="774AE452">
              <w:rPr/>
              <w:t xml:space="preserve"> </w:t>
            </w:r>
            <w:r w:rsidR="774AE452">
              <w:rPr/>
              <w:t>obligates</w:t>
            </w:r>
            <w:r w:rsidR="774AE452">
              <w:rPr/>
              <w:t xml:space="preserve"> </w:t>
            </w:r>
            <w:r w:rsidR="1BD78666">
              <w:rPr/>
              <w:t xml:space="preserve">the controller of the data to be able to demonstrate GDPR </w:t>
            </w:r>
            <w:r w:rsidR="009DCFF7">
              <w:rPr/>
              <w:t>compliance</w:t>
            </w:r>
            <w:r w:rsidR="1BD78666">
              <w:rPr/>
              <w:t xml:space="preserve">. </w:t>
            </w:r>
          </w:p>
          <w:p w:rsidR="21304891" w:rsidP="21304891" w:rsidRDefault="21304891" w14:paraId="7E802AD1" w14:textId="4EFCE51F">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310784A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E55C94" w14:textId="3380FBBA">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22</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B92117" w14:textId="7CC93D1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List all who will have access to the data generated by the research activity:</w:t>
            </w:r>
          </w:p>
        </w:tc>
      </w:tr>
      <w:tr w:rsidR="21304891" w:rsidTr="21304891" w14:paraId="0F011EE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E7CB9C9" w14:textId="61670CE7">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19B2754" w14:textId="693AF043">
            <w:pPr>
              <w:spacing w:before="0" w:beforeAutospacing="off" w:after="0" w:afterAutospacing="off"/>
            </w:pPr>
          </w:p>
          <w:p w:rsidR="261B8F55" w:rsidP="21304891" w:rsidRDefault="261B8F55" w14:paraId="329E62D9" w14:textId="5D257F35">
            <w:pPr>
              <w:spacing w:before="0" w:beforeAutospacing="off" w:after="0" w:afterAutospacing="off"/>
            </w:pPr>
            <w:r w:rsidR="261B8F55">
              <w:rPr/>
              <w:t>The researcher and the dissertation supervisor</w:t>
            </w:r>
          </w:p>
          <w:p w:rsidR="21304891" w:rsidP="21304891" w:rsidRDefault="21304891" w14:paraId="66225A33" w14:textId="04D24FA9">
            <w:pPr>
              <w:spacing w:before="0" w:beforeAutospacing="off" w:after="0" w:afterAutospacing="off"/>
            </w:pPr>
          </w:p>
          <w:p w:rsidR="21304891" w:rsidP="21304891" w:rsidRDefault="21304891" w14:paraId="387A123D" w14:textId="0C226D02">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11B9FF6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DB52113" w14:textId="66310BB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23</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447F759" w14:textId="0A30FEC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List who will have control of, and act as custodian(s) for, data generated by the research activity:</w:t>
            </w:r>
          </w:p>
        </w:tc>
      </w:tr>
      <w:tr w:rsidR="21304891" w:rsidTr="21304891" w14:paraId="681C5DE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287D3B1D" w14:textId="688C0095">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0806E270" w14:textId="0D5E53A5">
            <w:pPr>
              <w:spacing w:before="0" w:beforeAutospacing="off" w:after="0" w:afterAutospacing="off"/>
            </w:pPr>
          </w:p>
          <w:p w:rsidR="5C178719" w:rsidP="21304891" w:rsidRDefault="5C178719" w14:paraId="422644CD" w14:textId="04C8632B">
            <w:pPr>
              <w:spacing w:before="0" w:beforeAutospacing="off" w:after="0" w:afterAutospacing="off"/>
            </w:pPr>
            <w:r w:rsidR="5C178719">
              <w:rPr/>
              <w:t>The researcher</w:t>
            </w:r>
          </w:p>
          <w:p w:rsidR="21304891" w:rsidP="21304891" w:rsidRDefault="21304891" w14:paraId="3CFE6F3C" w14:textId="548CB368">
            <w:pPr>
              <w:spacing w:before="0" w:beforeAutospacing="off" w:after="0" w:afterAutospacing="off"/>
            </w:pPr>
          </w:p>
          <w:p w:rsidR="21304891" w:rsidP="21304891" w:rsidRDefault="21304891" w14:paraId="0860F90B" w14:textId="7B28A648">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4C30C26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8DF7A7" w14:textId="10742005">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24</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76BF88A" w14:textId="48BF3D8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Give details of data storage arrangements, including security measures in place to protect the data, where data will be stored, how long for, and in what form. Will data be archived – if so how and if not </w:t>
            </w:r>
            <w:r w:rsidRPr="21304891" w:rsidR="21304891">
              <w:rPr>
                <w:rFonts w:ascii="Arial" w:hAnsi="Arial" w:eastAsia="Arial" w:cs="Arial"/>
                <w:b w:val="0"/>
                <w:bCs w:val="0"/>
                <w:i w:val="0"/>
                <w:iCs w:val="0"/>
                <w:strike w:val="0"/>
                <w:dstrike w:val="0"/>
                <w:color w:val="000000" w:themeColor="text1" w:themeTint="FF" w:themeShade="FF"/>
                <w:sz w:val="22"/>
                <w:szCs w:val="22"/>
                <w:u w:val="none"/>
              </w:rPr>
              <w:t>why not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1304891" w:rsidTr="21304891" w14:paraId="345D5A2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0B1850AD" w14:textId="35FCDDED">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5721894E" w14:textId="0BEF4F33">
            <w:pPr>
              <w:spacing w:before="0" w:beforeAutospacing="off" w:after="0" w:afterAutospacing="off"/>
            </w:pPr>
          </w:p>
          <w:p w:rsidR="25E79A7A" w:rsidP="21304891" w:rsidRDefault="25E79A7A" w14:paraId="72F86A6A" w14:textId="68B12DD4">
            <w:pPr>
              <w:spacing w:before="0" w:beforeAutospacing="off" w:after="0" w:afterAutospacing="off"/>
            </w:pPr>
            <w:r w:rsidR="25E79A7A">
              <w:rPr/>
              <w:t xml:space="preserve">The data is going to be stored on a software called Google Drive which is stored in Google’s highly secure data </w:t>
            </w:r>
            <w:r w:rsidR="3428A0CD">
              <w:rPr/>
              <w:t>centre</w:t>
            </w:r>
            <w:r w:rsidR="1CB51AA7">
              <w:rPr/>
              <w:t>.</w:t>
            </w:r>
            <w:r w:rsidR="1CB51AA7">
              <w:rPr/>
              <w:t xml:space="preserve"> This is available for Chromebooks which is what the data will be stored on. As well as being stored in a secure network, the data will also be password protected to ensure there is no compromise to the results. The data will be </w:t>
            </w:r>
            <w:r w:rsidR="1885A420">
              <w:rPr/>
              <w:t xml:space="preserve">kept and </w:t>
            </w:r>
            <w:r w:rsidR="1CB51AA7">
              <w:rPr/>
              <w:t>stored un</w:t>
            </w:r>
            <w:r w:rsidR="26DFE6F5">
              <w:rPr/>
              <w:t xml:space="preserve">til </w:t>
            </w:r>
            <w:r w:rsidR="2068AB20">
              <w:rPr/>
              <w:t xml:space="preserve">the dissertation is complete or until no further research is </w:t>
            </w:r>
            <w:r w:rsidR="2068AB20">
              <w:rPr/>
              <w:t>required</w:t>
            </w:r>
            <w:r w:rsidR="2068AB20">
              <w:rPr/>
              <w:t xml:space="preserve">. The data will not be archived, this is because when the data is no longer needed it will be securely </w:t>
            </w:r>
            <w:r w:rsidR="2068AB20">
              <w:rPr/>
              <w:t>deleted</w:t>
            </w:r>
            <w:r w:rsidR="2068AB20">
              <w:rPr/>
              <w:t>.</w:t>
            </w:r>
          </w:p>
          <w:p w:rsidR="21304891" w:rsidP="21304891" w:rsidRDefault="21304891" w14:paraId="561AB38E" w14:textId="2CB496A4">
            <w:pPr>
              <w:spacing w:before="0" w:beforeAutospacing="off" w:after="0" w:afterAutospacing="off"/>
            </w:pPr>
          </w:p>
          <w:p w:rsidR="21304891" w:rsidP="21304891" w:rsidRDefault="21304891" w14:paraId="5C2C925B" w14:textId="51A4B067">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3AE55885">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C4A69F" w14:textId="5939CDE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25</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4701C910" w14:textId="5E078A2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Please </w:t>
            </w:r>
            <w:r w:rsidRPr="21304891" w:rsidR="21304891">
              <w:rPr>
                <w:rFonts w:ascii="Arial" w:hAnsi="Arial" w:eastAsia="Arial" w:cs="Arial"/>
                <w:b w:val="0"/>
                <w:bCs w:val="0"/>
                <w:i w:val="0"/>
                <w:iCs w:val="0"/>
                <w:strike w:val="0"/>
                <w:dstrike w:val="0"/>
                <w:color w:val="000000" w:themeColor="text1" w:themeTint="FF" w:themeShade="FF"/>
                <w:sz w:val="22"/>
                <w:szCs w:val="22"/>
                <w:u w:val="none"/>
              </w:rPr>
              <w:t>indicate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if your data will be stored in the UWTSD Research Data Repository (see </w:t>
            </w:r>
            <w:hyperlink r:id="Rc7a03124108f4b42">
              <w:r w:rsidRPr="21304891" w:rsidR="21304891">
                <w:rPr>
                  <w:rStyle w:val="Hyperlink"/>
                  <w:rFonts w:ascii="Arial" w:hAnsi="Arial" w:eastAsia="Arial" w:cs="Arial"/>
                  <w:b w:val="0"/>
                  <w:bCs w:val="0"/>
                  <w:i w:val="0"/>
                  <w:iCs w:val="0"/>
                  <w:strike w:val="0"/>
                  <w:dstrike w:val="0"/>
                  <w:color w:val="000000" w:themeColor="text1" w:themeTint="FF" w:themeShade="FF"/>
                  <w:sz w:val="22"/>
                  <w:szCs w:val="22"/>
                  <w:u w:val="none"/>
                </w:rPr>
                <w:t>https://researchdata.uwtsd.ac.uk/</w:t>
              </w:r>
            </w:hyperlink>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If </w:t>
            </w:r>
            <w:r w:rsidRPr="21304891" w:rsidR="21304891">
              <w:rPr>
                <w:rFonts w:ascii="Arial" w:hAnsi="Arial" w:eastAsia="Arial" w:cs="Arial"/>
                <w:b w:val="0"/>
                <w:bCs w:val="0"/>
                <w:i w:val="0"/>
                <w:iCs w:val="0"/>
                <w:strike w:val="0"/>
                <w:dstrike w:val="0"/>
                <w:color w:val="000000" w:themeColor="text1" w:themeTint="FF" w:themeShade="FF"/>
                <w:sz w:val="22"/>
                <w:szCs w:val="22"/>
                <w:u w:val="none"/>
              </w:rPr>
              <w:t>so</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please explain. (</w:t>
            </w:r>
            <w:r w:rsidRPr="21304891" w:rsidR="21304891">
              <w:rPr>
                <w:rFonts w:ascii="Arial" w:hAnsi="Arial" w:eastAsia="Arial" w:cs="Arial"/>
                <w:b w:val="0"/>
                <w:bCs w:val="0"/>
                <w:i w:val="1"/>
                <w:iCs w:val="1"/>
                <w:strike w:val="0"/>
                <w:dstrike w:val="0"/>
                <w:color w:val="000000" w:themeColor="text1" w:themeTint="FF" w:themeShade="FF"/>
                <w:sz w:val="22"/>
                <w:szCs w:val="22"/>
                <w:u w:val="none"/>
              </w:rPr>
              <w:t>Most relevant to academic staff)</w:t>
            </w:r>
            <w:r w:rsidRPr="21304891" w:rsidR="21304891">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 </w:t>
            </w:r>
          </w:p>
        </w:tc>
      </w:tr>
      <w:tr w:rsidR="21304891" w:rsidTr="21304891" w14:paraId="3F19186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2FE29670" w14:textId="1EB5A26C">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7481CD27" w14:textId="17796D35">
            <w:pPr>
              <w:spacing w:before="0" w:beforeAutospacing="off" w:after="0" w:afterAutospacing="off"/>
            </w:pPr>
          </w:p>
          <w:p w:rsidR="1C9E4DED" w:rsidP="21304891" w:rsidRDefault="1C9E4DED" w14:paraId="426031E5" w14:textId="593EB267">
            <w:pPr>
              <w:spacing w:before="0" w:beforeAutospacing="off" w:after="0" w:afterAutospacing="off"/>
            </w:pPr>
            <w:r w:rsidR="1C9E4DED">
              <w:rPr/>
              <w:t>No, it will not</w:t>
            </w:r>
          </w:p>
          <w:p w:rsidR="21304891" w:rsidP="21304891" w:rsidRDefault="21304891" w14:paraId="7F27E14F" w14:textId="4A452622">
            <w:pPr>
              <w:spacing w:before="0" w:beforeAutospacing="off" w:after="0" w:afterAutospacing="off"/>
            </w:pPr>
          </w:p>
          <w:p w:rsidR="21304891" w:rsidP="21304891" w:rsidRDefault="21304891" w14:paraId="559F5B16" w14:textId="2F512B55">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4E08E598">
        <w:trPr>
          <w:trHeight w:val="6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7D7582C" w14:textId="26FD774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C8755BE" w14:textId="06FA664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Confirm that you have read the UWTSD guidance on data management (see </w:t>
            </w:r>
            <w:hyperlink r:id="R11a75dca97364a10">
              <w:r w:rsidRPr="21304891" w:rsidR="21304891">
                <w:rPr>
                  <w:rStyle w:val="Hyperlink"/>
                  <w:rFonts w:ascii="Arial" w:hAnsi="Arial" w:eastAsia="Arial" w:cs="Arial"/>
                  <w:b w:val="0"/>
                  <w:bCs w:val="0"/>
                  <w:i w:val="0"/>
                  <w:iCs w:val="0"/>
                  <w:strike w:val="0"/>
                  <w:dstrike w:val="0"/>
                  <w:color w:val="000000" w:themeColor="text1" w:themeTint="FF" w:themeShade="FF"/>
                  <w:sz w:val="22"/>
                  <w:szCs w:val="22"/>
                  <w:u w:val="none"/>
                </w:rPr>
                <w:t>https://www.uwtsd.ac.uk/library/research-data-management/</w:t>
              </w:r>
            </w:hyperlink>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E3B0EFC" w14:textId="7B08D81B">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7863F64" w:rsidP="21304891" w:rsidRDefault="17863F64" w14:paraId="1B7871B1" w14:textId="7957F8D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17863F64">
              <w:rPr>
                <w:rFonts w:ascii="MS Gothic" w:hAnsi="MS Gothic" w:eastAsia="MS Gothic" w:cs="MS Gothic"/>
                <w:b w:val="0"/>
                <w:bCs w:val="0"/>
                <w:i w:val="0"/>
                <w:iCs w:val="0"/>
                <w:strike w:val="0"/>
                <w:dstrike w:val="0"/>
                <w:color w:val="000000" w:themeColor="text1" w:themeTint="FF" w:themeShade="FF"/>
                <w:sz w:val="20"/>
                <w:szCs w:val="20"/>
                <w:u w:val="none"/>
              </w:rPr>
              <w:t xml:space="preserve">Yes </w:t>
            </w:r>
          </w:p>
        </w:tc>
      </w:tr>
      <w:tr w:rsidR="21304891" w:rsidTr="21304891" w14:paraId="6CDEF83B">
        <w:trPr>
          <w:trHeight w:val="63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8D20D8B" w14:textId="37BE9BF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BC70475" w14:textId="7C9EA20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Confirm that you are aware that you need to keep all data until after your research has completed or the end of your funding</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83553D" w14:textId="7361FD7A">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D7BB08A" w:rsidP="21304891" w:rsidRDefault="7D7BB08A" w14:paraId="163CAF6D" w14:textId="78215892">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7D7BB08A">
              <w:rPr>
                <w:rFonts w:ascii="MS Gothic" w:hAnsi="MS Gothic" w:eastAsia="MS Gothic" w:cs="MS Gothic"/>
                <w:b w:val="0"/>
                <w:bCs w:val="0"/>
                <w:i w:val="0"/>
                <w:iCs w:val="0"/>
                <w:strike w:val="0"/>
                <w:dstrike w:val="0"/>
                <w:color w:val="000000" w:themeColor="text1" w:themeTint="FF" w:themeShade="FF"/>
                <w:sz w:val="20"/>
                <w:szCs w:val="20"/>
                <w:u w:val="none"/>
              </w:rPr>
              <w:t xml:space="preserve">Yes </w:t>
            </w:r>
          </w:p>
        </w:tc>
      </w:tr>
    </w:tbl>
    <w:p w:rsidR="21304891" w:rsidP="21304891" w:rsidRDefault="21304891" w14:paraId="60E9DB25" w14:textId="5E4C7E86">
      <w:pPr>
        <w:jc w:val="center"/>
      </w:pPr>
    </w:p>
    <w:p w:rsidR="2CA65B0A" w:rsidP="21304891" w:rsidRDefault="2CA65B0A" w14:paraId="6662312B" w14:textId="69A357D6">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K: Declaration</w:t>
      </w:r>
    </w:p>
    <w:tbl>
      <w:tblPr>
        <w:tblStyle w:val="TableNormal"/>
        <w:tblW w:w="0" w:type="auto"/>
        <w:tblLayout w:type="fixed"/>
        <w:tblLook w:val="06A0" w:firstRow="1" w:lastRow="0" w:firstColumn="1" w:lastColumn="0" w:noHBand="1" w:noVBand="1"/>
      </w:tblPr>
      <w:tblGrid>
        <w:gridCol w:w="313"/>
        <w:gridCol w:w="2728"/>
        <w:gridCol w:w="4573"/>
        <w:gridCol w:w="1903"/>
      </w:tblGrid>
      <w:tr w:rsidR="21304891" w:rsidTr="21304891" w14:paraId="572D3BB5">
        <w:trPr>
          <w:trHeight w:val="180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0F730AD" w14:textId="524748F1">
            <w:pPr>
              <w:spacing w:before="0" w:beforeAutospacing="off" w:after="0" w:afterAutospacing="off"/>
              <w:ind w:left="8" w:right="0"/>
            </w:pPr>
          </w:p>
        </w:tc>
        <w:tc>
          <w:tcPr>
            <w:tcW w:w="9204"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DC804B2" w14:textId="4E6CCC3E">
            <w:pPr>
              <w:spacing w:before="0" w:beforeAutospacing="off" w:after="0" w:afterAutospacing="off"/>
              <w:ind w:left="8" w:right="0"/>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The information which I have provided is correct and complete to the best of my knowledge.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 have </w:t>
            </w:r>
            <w:r w:rsidRPr="21304891" w:rsidR="21304891">
              <w:rPr>
                <w:rFonts w:ascii="Arial" w:hAnsi="Arial" w:eastAsia="Arial" w:cs="Arial"/>
                <w:b w:val="0"/>
                <w:bCs w:val="0"/>
                <w:i w:val="0"/>
                <w:iCs w:val="0"/>
                <w:strike w:val="0"/>
                <w:dstrike w:val="0"/>
                <w:color w:val="000000" w:themeColor="text1" w:themeTint="FF" w:themeShade="FF"/>
                <w:sz w:val="22"/>
                <w:szCs w:val="22"/>
                <w:u w:val="none"/>
              </w:rPr>
              <w:t>attempted</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to </w:t>
            </w:r>
            <w:r w:rsidRPr="21304891" w:rsidR="21304891">
              <w:rPr>
                <w:rFonts w:ascii="Arial" w:hAnsi="Arial" w:eastAsia="Arial" w:cs="Arial"/>
                <w:b w:val="0"/>
                <w:bCs w:val="0"/>
                <w:i w:val="0"/>
                <w:iCs w:val="0"/>
                <w:strike w:val="0"/>
                <w:dstrike w:val="0"/>
                <w:color w:val="000000" w:themeColor="text1" w:themeTint="FF" w:themeShade="FF"/>
                <w:sz w:val="22"/>
                <w:szCs w:val="22"/>
                <w:u w:val="none"/>
              </w:rPr>
              <w:t>identify</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any risks and issues related to the research activity and acknowledge my obligations and the rights of the participants</w:t>
            </w:r>
            <w:r w:rsidRPr="21304891" w:rsidR="21304891">
              <w:rPr>
                <w:rFonts w:ascii="Arial" w:hAnsi="Arial" w:eastAsia="Arial" w:cs="Arial"/>
                <w:b w:val="1"/>
                <w:bCs w:val="1"/>
                <w:i w:val="0"/>
                <w:iCs w:val="0"/>
                <w:strike w:val="0"/>
                <w:dstrike w:val="0"/>
                <w:color w:val="000000" w:themeColor="text1" w:themeTint="FF" w:themeShade="FF"/>
                <w:sz w:val="22"/>
                <w:szCs w:val="22"/>
                <w:u w:val="none"/>
              </w:rPr>
              <w:t>.</w:t>
            </w:r>
          </w:p>
          <w:p w:rsidR="21304891" w:rsidP="21304891" w:rsidRDefault="21304891" w14:paraId="56871D16" w14:textId="748A33D8">
            <w:pPr>
              <w:spacing w:before="0" w:beforeAutospacing="off" w:after="0" w:afterAutospacing="off"/>
              <w:ind w:left="8" w:right="0"/>
            </w:pPr>
          </w:p>
          <w:p w:rsidR="21304891" w:rsidP="21304891" w:rsidRDefault="21304891" w14:paraId="4D29C9C5" w14:textId="2075427D">
            <w:pPr>
              <w:spacing w:before="0" w:beforeAutospacing="off" w:after="0" w:afterAutospacing="off"/>
              <w:ind w:left="8" w:right="0"/>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In </w:t>
            </w:r>
            <w:r w:rsidRPr="21304891" w:rsidR="21304891">
              <w:rPr>
                <w:rFonts w:ascii="Arial" w:hAnsi="Arial" w:eastAsia="Arial" w:cs="Arial"/>
                <w:b w:val="0"/>
                <w:bCs w:val="0"/>
                <w:i w:val="0"/>
                <w:iCs w:val="0"/>
                <w:strike w:val="0"/>
                <w:dstrike w:val="0"/>
                <w:color w:val="000000" w:themeColor="text1" w:themeTint="FF" w:themeShade="FF"/>
                <w:sz w:val="22"/>
                <w:szCs w:val="22"/>
                <w:u w:val="none"/>
              </w:rPr>
              <w:t>submitting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this </w:t>
            </w:r>
            <w:r w:rsidRPr="21304891" w:rsidR="21304891">
              <w:rPr>
                <w:rFonts w:ascii="Arial" w:hAnsi="Arial" w:eastAsia="Arial" w:cs="Arial"/>
                <w:b w:val="0"/>
                <w:bCs w:val="0"/>
                <w:i w:val="0"/>
                <w:iCs w:val="0"/>
                <w:strike w:val="0"/>
                <w:dstrike w:val="0"/>
                <w:color w:val="000000" w:themeColor="text1" w:themeTint="FF" w:themeShade="FF"/>
                <w:sz w:val="22"/>
                <w:szCs w:val="22"/>
                <w:u w:val="none"/>
              </w:rPr>
              <w:t>application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 hereby confirm that I undertake to ensure that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above named</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research activity will meet the University’s Research Ethics and Integrity Code of Practice which is published on the website: </w:t>
            </w:r>
            <w:hyperlink r:id="R41af6f4bbfa04bcd">
              <w:r w:rsidRPr="21304891" w:rsidR="21304891">
                <w:rPr>
                  <w:rStyle w:val="Hyperlink"/>
                  <w:rFonts w:ascii="Arial" w:hAnsi="Arial" w:eastAsia="Arial" w:cs="Arial"/>
                  <w:b w:val="0"/>
                  <w:bCs w:val="0"/>
                  <w:i w:val="0"/>
                  <w:iCs w:val="0"/>
                  <w:strike w:val="0"/>
                  <w:dstrike w:val="0"/>
                  <w:color w:val="0000FF"/>
                  <w:sz w:val="22"/>
                  <w:szCs w:val="22"/>
                  <w:u w:val="none"/>
                </w:rPr>
                <w:t>https://www.uwtsd.ac.uk/research/research-ethics/</w:t>
              </w:r>
            </w:hyperlink>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1304891" w:rsidTr="21304891" w14:paraId="16BAE251">
        <w:trPr>
          <w:trHeight w:val="66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ED68BF0" w14:textId="243D8367">
            <w:pPr>
              <w:spacing w:before="0" w:beforeAutospacing="off" w:after="0" w:afterAutospacing="off"/>
              <w:ind w:left="8"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27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9472BBC" w14:textId="4F15B590">
            <w:pPr>
              <w:spacing w:before="0" w:beforeAutospacing="off" w:after="0" w:afterAutospacing="off"/>
              <w:ind w:left="8"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Signature of applicant:</w:t>
            </w:r>
          </w:p>
        </w:tc>
        <w:tc>
          <w:tcPr>
            <w:tcW w:w="457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9111461" w:rsidP="21304891" w:rsidRDefault="69111461" w14:paraId="1E053D41" w14:textId="05B0579C">
            <w:pPr>
              <w:spacing w:before="0" w:beforeAutospacing="off" w:after="0" w:afterAutospacing="off"/>
              <w:ind w:left="8" w:right="0"/>
            </w:pPr>
            <w:r w:rsidR="69111461">
              <w:rPr/>
              <w:t>R.Marklove</w:t>
            </w:r>
          </w:p>
        </w:tc>
        <w:tc>
          <w:tcPr>
            <w:tcW w:w="19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25B69C5B" w14:textId="609530FB">
            <w:pPr>
              <w:spacing w:before="0" w:beforeAutospacing="off" w:after="280" w:afterAutospacing="off"/>
              <w:ind w:left="8"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Date:</w:t>
            </w:r>
          </w:p>
          <w:p w:rsidR="661143BA" w:rsidP="21304891" w:rsidRDefault="661143BA" w14:paraId="5F29A3E4" w14:textId="2504070D">
            <w:pPr>
              <w:spacing w:before="0" w:beforeAutospacing="off" w:after="0" w:afterAutospacing="off"/>
              <w:ind w:left="8" w:right="0"/>
            </w:pPr>
            <w:r w:rsidR="661143BA">
              <w:rPr/>
              <w:t>30/04/25</w:t>
            </w:r>
          </w:p>
        </w:tc>
      </w:tr>
    </w:tbl>
    <w:p w:rsidR="21304891" w:rsidP="21304891" w:rsidRDefault="21304891" w14:paraId="6986D09F" w14:textId="013A68F1">
      <w:pPr>
        <w:jc w:val="center"/>
      </w:pPr>
    </w:p>
    <w:p w:rsidR="2CA65B0A" w:rsidP="21304891" w:rsidRDefault="2CA65B0A" w14:paraId="19534CEE" w14:textId="53DCD129">
      <w:pPr>
        <w:spacing w:before="0" w:beforeAutospacing="off" w:after="0" w:afterAutospacing="off"/>
        <w:jc w:val="center"/>
      </w:pPr>
      <w:r w:rsidRPr="21304891" w:rsidR="2CA65B0A">
        <w:rPr>
          <w:rFonts w:ascii="Arial" w:hAnsi="Arial" w:eastAsia="Arial" w:cs="Arial"/>
          <w:b w:val="1"/>
          <w:bCs w:val="1"/>
          <w:i w:val="1"/>
          <w:iCs w:val="1"/>
          <w:strike w:val="0"/>
          <w:dstrike w:val="0"/>
          <w:color w:val="000000" w:themeColor="text1" w:themeTint="FF" w:themeShade="FF"/>
          <w:sz w:val="22"/>
          <w:szCs w:val="22"/>
          <w:u w:val="none"/>
        </w:rPr>
        <w:t>For STUDENT Submissions:</w:t>
      </w:r>
    </w:p>
    <w:tbl>
      <w:tblPr>
        <w:tblStyle w:val="TableNormal"/>
        <w:tblW w:w="0" w:type="auto"/>
        <w:tblLayout w:type="fixed"/>
        <w:tblLook w:val="06A0" w:firstRow="1" w:lastRow="0" w:firstColumn="1" w:lastColumn="0" w:noHBand="1" w:noVBand="1"/>
      </w:tblPr>
      <w:tblGrid>
        <w:gridCol w:w="523"/>
        <w:gridCol w:w="2788"/>
        <w:gridCol w:w="4318"/>
        <w:gridCol w:w="1888"/>
      </w:tblGrid>
      <w:tr w:rsidR="21304891" w:rsidTr="21304891" w14:paraId="170795D2">
        <w:trPr>
          <w:trHeight w:val="345"/>
        </w:trPr>
        <w:tc>
          <w:tcPr>
            <w:tcW w:w="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88BFDB3" w14:textId="2B690BCD">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27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658CAB2" w14:textId="1A30B69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43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78275FE" w14:textId="6BEEE92C">
            <w:pPr>
              <w:spacing w:before="0" w:beforeAutospacing="off" w:after="0" w:afterAutospacing="off"/>
            </w:pPr>
          </w:p>
        </w:tc>
        <w:tc>
          <w:tcPr>
            <w:tcW w:w="1888"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20C1FE0B" w14:textId="7EA5BD64">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Date:</w:t>
            </w:r>
          </w:p>
        </w:tc>
      </w:tr>
      <w:tr w:rsidR="21304891" w:rsidTr="21304891" w14:paraId="137F4AB0">
        <w:trPr>
          <w:trHeight w:val="345"/>
        </w:trPr>
        <w:tc>
          <w:tcPr>
            <w:tcW w:w="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D4D883F" w14:textId="2825A59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27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518EA5D" w14:textId="577FFA4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Signature:</w:t>
            </w:r>
          </w:p>
        </w:tc>
        <w:tc>
          <w:tcPr>
            <w:tcW w:w="43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8E97480" w14:textId="5456C9D7">
            <w:pPr>
              <w:spacing w:before="0" w:beforeAutospacing="off" w:after="0" w:afterAutospacing="off"/>
            </w:pPr>
          </w:p>
          <w:p w:rsidR="21304891" w:rsidP="21304891" w:rsidRDefault="21304891" w14:paraId="24DE166E" w14:textId="2E582E9A">
            <w:pPr>
              <w:spacing w:before="0" w:beforeAutospacing="off" w:after="0" w:afterAutospacing="off"/>
            </w:pPr>
          </w:p>
        </w:tc>
        <w:tc>
          <w:tcPr>
            <w:tcW w:w="18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DCE58DA"/>
        </w:tc>
      </w:tr>
    </w:tbl>
    <w:p w:rsidR="21304891" w:rsidP="21304891" w:rsidRDefault="21304891" w14:paraId="0FE8F10F" w14:textId="540E89FA">
      <w:pPr>
        <w:jc w:val="center"/>
      </w:pPr>
    </w:p>
    <w:p w:rsidR="2CA65B0A" w:rsidP="21304891" w:rsidRDefault="2CA65B0A" w14:paraId="4C7DDBBB" w14:textId="38D5C4AD">
      <w:pPr>
        <w:spacing w:before="0" w:beforeAutospacing="off" w:after="0" w:afterAutospacing="off"/>
        <w:jc w:val="center"/>
      </w:pPr>
      <w:r w:rsidRPr="21304891" w:rsidR="2CA65B0A">
        <w:rPr>
          <w:rFonts w:ascii="Arial" w:hAnsi="Arial" w:eastAsia="Arial" w:cs="Arial"/>
          <w:b w:val="1"/>
          <w:bCs w:val="1"/>
          <w:i w:val="1"/>
          <w:iCs w:val="1"/>
          <w:strike w:val="0"/>
          <w:dstrike w:val="0"/>
          <w:color w:val="000000" w:themeColor="text1" w:themeTint="FF" w:themeShade="FF"/>
          <w:sz w:val="22"/>
          <w:szCs w:val="22"/>
          <w:u w:val="none"/>
        </w:rPr>
        <w:t>For STAFF Submissions:</w:t>
      </w:r>
    </w:p>
    <w:tbl>
      <w:tblPr>
        <w:tblStyle w:val="TableNormal"/>
        <w:tblW w:w="0" w:type="auto"/>
        <w:tblLayout w:type="fixed"/>
        <w:tblLook w:val="06A0" w:firstRow="1" w:lastRow="0" w:firstColumn="1" w:lastColumn="0" w:noHBand="1" w:noVBand="1"/>
      </w:tblPr>
      <w:tblGrid>
        <w:gridCol w:w="523"/>
        <w:gridCol w:w="2788"/>
        <w:gridCol w:w="4318"/>
        <w:gridCol w:w="1888"/>
      </w:tblGrid>
      <w:tr w:rsidR="21304891" w:rsidTr="21304891" w14:paraId="7B05F71D">
        <w:trPr>
          <w:trHeight w:val="345"/>
        </w:trPr>
        <w:tc>
          <w:tcPr>
            <w:tcW w:w="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E575C0C" w14:textId="2B26C1E5">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27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3729445" w14:textId="39FE937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Academic Director/ Assistant Dean:</w:t>
            </w:r>
          </w:p>
        </w:tc>
        <w:tc>
          <w:tcPr>
            <w:tcW w:w="43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0640322C" w14:textId="5D928EC4">
            <w:pPr>
              <w:spacing w:before="0" w:beforeAutospacing="off" w:after="0" w:afterAutospacing="off"/>
            </w:pPr>
          </w:p>
        </w:tc>
        <w:tc>
          <w:tcPr>
            <w:tcW w:w="1888"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72B9EBC6" w14:textId="34FD3702">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Date:</w:t>
            </w:r>
          </w:p>
        </w:tc>
      </w:tr>
      <w:tr w:rsidR="21304891" w:rsidTr="21304891" w14:paraId="1612D4AC">
        <w:trPr>
          <w:trHeight w:val="345"/>
        </w:trPr>
        <w:tc>
          <w:tcPr>
            <w:tcW w:w="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3AA4F06" w14:textId="04EEFCE1">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27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58DEC771" w14:textId="275793C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Signature:</w:t>
            </w:r>
          </w:p>
        </w:tc>
        <w:tc>
          <w:tcPr>
            <w:tcW w:w="43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5CA7EB9" w14:textId="357355F0">
            <w:pPr>
              <w:spacing w:before="0" w:beforeAutospacing="off" w:after="0" w:afterAutospacing="off"/>
            </w:pPr>
          </w:p>
          <w:p w:rsidR="21304891" w:rsidP="21304891" w:rsidRDefault="21304891" w14:paraId="416AA412" w14:textId="79BA018B">
            <w:pPr>
              <w:spacing w:before="0" w:beforeAutospacing="off" w:after="0" w:afterAutospacing="off"/>
            </w:pPr>
          </w:p>
        </w:tc>
        <w:tc>
          <w:tcPr>
            <w:tcW w:w="18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7036EDD"/>
        </w:tc>
      </w:tr>
    </w:tbl>
    <w:p w:rsidR="21304891" w:rsidP="21304891" w:rsidRDefault="21304891" w14:paraId="55A43179" w14:textId="2CA471D3">
      <w:pPr>
        <w:jc w:val="center"/>
      </w:pPr>
    </w:p>
    <w:p w:rsidR="2CA65B0A" w:rsidP="21304891" w:rsidRDefault="2CA65B0A" w14:paraId="6F680863" w14:textId="2D0BF2E5">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 xml:space="preserve">Checklist: </w:t>
      </w:r>
      <w:r w:rsidRPr="21304891" w:rsidR="2CA65B0A">
        <w:rPr>
          <w:rFonts w:ascii="Arial" w:hAnsi="Arial" w:eastAsia="Arial" w:cs="Arial"/>
          <w:b w:val="0"/>
          <w:bCs w:val="0"/>
          <w:i w:val="0"/>
          <w:iCs w:val="0"/>
          <w:strike w:val="0"/>
          <w:dstrike w:val="0"/>
          <w:color w:val="000000" w:themeColor="text1" w:themeTint="FF" w:themeShade="FF"/>
          <w:sz w:val="22"/>
          <w:szCs w:val="22"/>
          <w:u w:val="none"/>
        </w:rPr>
        <w:t>Please complete the checklist below to ensure that you have completed the form according to the guidelines and attached any required documentation:</w:t>
      </w:r>
    </w:p>
    <w:tbl>
      <w:tblPr>
        <w:tblStyle w:val="TableNormal"/>
        <w:tblW w:w="0" w:type="auto"/>
        <w:tblLayout w:type="fixed"/>
        <w:tblLook w:val="06A0" w:firstRow="1" w:lastRow="0" w:firstColumn="1" w:lastColumn="0" w:noHBand="1" w:noVBand="1"/>
      </w:tblPr>
      <w:tblGrid>
        <w:gridCol w:w="447"/>
        <w:gridCol w:w="9582"/>
      </w:tblGrid>
      <w:tr w:rsidR="21304891" w:rsidTr="21304891" w14:paraId="1E2D4D52">
        <w:trPr>
          <w:trHeight w:val="49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D267740" w:rsidP="21304891" w:rsidRDefault="3D267740" w14:paraId="0B1DE7C4" w14:textId="027B5E4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3D267740">
              <w:rPr>
                <w:rFonts w:ascii="MS Gothic" w:hAnsi="MS Gothic" w:eastAsia="MS Gothic" w:cs="MS Gothic"/>
                <w:b w:val="0"/>
                <w:bCs w:val="0"/>
                <w:i w:val="0"/>
                <w:iCs w:val="0"/>
                <w:strike w:val="0"/>
                <w:dstrike w:val="0"/>
                <w:color w:val="000000" w:themeColor="text1" w:themeTint="FF" w:themeShade="FF"/>
                <w:sz w:val="20"/>
                <w:szCs w:val="20"/>
                <w:u w:val="none"/>
              </w:rPr>
              <w:t xml:space="preserve">Yes </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2EB289E" w14:textId="09FEA42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 have read the guidance notes supplied before completing the form.</w:t>
            </w:r>
          </w:p>
        </w:tc>
      </w:tr>
      <w:tr w:rsidR="21304891" w:rsidTr="21304891" w14:paraId="177B9549">
        <w:trPr>
          <w:trHeight w:val="4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7418930" w:rsidP="21304891" w:rsidRDefault="77418930" w14:paraId="7A68B175" w14:textId="2564618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77418930">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7F6D809" w14:textId="1CC2418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have completed </w:t>
            </w:r>
            <w:r w:rsidRPr="21304891" w:rsidR="21304891">
              <w:rPr>
                <w:rFonts w:ascii="Arial" w:hAnsi="Arial" w:eastAsia="Arial" w:cs="Arial"/>
                <w:b w:val="1"/>
                <w:bCs w:val="1"/>
                <w:i w:val="0"/>
                <w:iCs w:val="0"/>
                <w:strike w:val="0"/>
                <w:dstrike w:val="0"/>
                <w:color w:val="000000" w:themeColor="text1" w:themeTint="FF" w:themeShade="FF"/>
                <w:sz w:val="22"/>
                <w:szCs w:val="22"/>
                <w:u w:val="none"/>
              </w:rPr>
              <w:t>ALL RELEVANT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sections of the form in full.</w:t>
            </w:r>
          </w:p>
        </w:tc>
      </w:tr>
      <w:tr w:rsidR="21304891" w:rsidTr="21304891" w14:paraId="4E13518E">
        <w:trPr>
          <w:trHeight w:val="4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08EDF75" w:rsidP="21304891" w:rsidRDefault="708EDF75" w14:paraId="4102A08D" w14:textId="4B848396">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708EDF75">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24383829" w14:textId="40D39E3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 confirm that the research activity has received approval in principle</w:t>
            </w:r>
          </w:p>
        </w:tc>
      </w:tr>
      <w:tr w:rsidR="21304891" w:rsidTr="21304891" w14:paraId="616C8470">
        <w:trPr>
          <w:trHeight w:val="49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34743D9" w:rsidP="21304891" w:rsidRDefault="734743D9" w14:paraId="2F76BCC6" w14:textId="73B3F2D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734743D9">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14D3BB5" w14:textId="7D0AAC9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have attached a copy of final/interim approval from external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where </w:t>
            </w:r>
            <w:r w:rsidRPr="21304891" w:rsidR="21304891">
              <w:rPr>
                <w:rFonts w:ascii="Arial" w:hAnsi="Arial" w:eastAsia="Arial" w:cs="Arial"/>
                <w:b w:val="1"/>
                <w:bCs w:val="1"/>
                <w:i w:val="0"/>
                <w:iCs w:val="0"/>
                <w:strike w:val="0"/>
                <w:dstrike w:val="0"/>
                <w:color w:val="000000" w:themeColor="text1" w:themeTint="FF" w:themeShade="FF"/>
                <w:sz w:val="22"/>
                <w:szCs w:val="22"/>
                <w:u w:val="none"/>
              </w:rPr>
              <w:t>appropriate</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r>
      <w:tr w:rsidR="21304891" w:rsidTr="21304891" w14:paraId="778165B2">
        <w:trPr>
          <w:trHeight w:val="7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F9968DB" w14:textId="6A8F582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09ECDB0" w14:textId="5528656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have attached a full risk assessment (where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appropriate)  </w:t>
            </w:r>
            <w:r w:rsidRPr="21304891" w:rsidR="21304891">
              <w:rPr>
                <w:rFonts w:ascii="Arial" w:hAnsi="Arial" w:eastAsia="Arial" w:cs="Arial"/>
                <w:b w:val="0"/>
                <w:bCs w:val="0"/>
                <w:i w:val="1"/>
                <w:iCs w:val="1"/>
                <w:strike w:val="0"/>
                <w:dstrike w:val="0"/>
                <w:color w:val="000000" w:themeColor="text1" w:themeTint="FF" w:themeShade="FF"/>
                <w:sz w:val="22"/>
                <w:szCs w:val="22"/>
                <w:u w:val="none"/>
              </w:rPr>
              <w:t>ONLY</w:t>
            </w:r>
            <w:r w:rsidRPr="21304891" w:rsidR="21304891">
              <w:rPr>
                <w:rFonts w:ascii="Arial" w:hAnsi="Arial" w:eastAsia="Arial" w:cs="Arial"/>
                <w:b w:val="0"/>
                <w:bCs w:val="0"/>
                <w:i w:val="1"/>
                <w:iCs w:val="1"/>
                <w:strike w:val="0"/>
                <w:dstrike w:val="0"/>
                <w:color w:val="000000" w:themeColor="text1" w:themeTint="FF" w:themeShade="FF"/>
                <w:sz w:val="22"/>
                <w:szCs w:val="22"/>
                <w:u w:val="none"/>
              </w:rPr>
              <w:t xml:space="preserve"> TICK IF YOU HAVE</w:t>
            </w:r>
            <w:r w:rsidRPr="21304891" w:rsidR="21304891">
              <w:rPr>
                <w:rFonts w:ascii="Arial" w:hAnsi="Arial" w:eastAsia="Arial" w:cs="Arial"/>
                <w:b w:val="1"/>
                <w:bCs w:val="1"/>
                <w:i w:val="1"/>
                <w:iCs w:val="1"/>
                <w:strike w:val="0"/>
                <w:dstrike w:val="0"/>
                <w:color w:val="000000" w:themeColor="text1" w:themeTint="FF" w:themeShade="FF"/>
                <w:sz w:val="22"/>
                <w:szCs w:val="22"/>
                <w:u w:val="none"/>
              </w:rPr>
              <w:t xml:space="preserve"> ATTACHED A FULL RISK ASSESSMENT</w:t>
            </w:r>
          </w:p>
        </w:tc>
      </w:tr>
      <w:tr w:rsidR="21304891" w:rsidTr="21304891" w14:paraId="3817E75E">
        <w:trPr>
          <w:trHeight w:val="85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591E242" w:rsidP="21304891" w:rsidRDefault="4591E242" w14:paraId="7C24CBC4" w14:textId="5A99C9F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4591E242">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F16C2F8" w14:textId="5A97161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understand that it is my responsibility to ensure that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above named</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research activity will meet the University’s Research Ethics and Integrity Code of Practice.</w:t>
            </w:r>
          </w:p>
        </w:tc>
      </w:tr>
      <w:tr w:rsidR="21304891" w:rsidTr="21304891" w14:paraId="23810AD9">
        <w:trPr>
          <w:trHeight w:val="97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67C79B5" w:rsidP="21304891" w:rsidRDefault="567C79B5" w14:paraId="58065564" w14:textId="755E995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567C79B5">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0C96CE6" w14:textId="058070A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understand that before </w:t>
            </w:r>
            <w:r w:rsidRPr="21304891" w:rsidR="21304891">
              <w:rPr>
                <w:rFonts w:ascii="Arial" w:hAnsi="Arial" w:eastAsia="Arial" w:cs="Arial"/>
                <w:b w:val="0"/>
                <w:bCs w:val="0"/>
                <w:i w:val="0"/>
                <w:iCs w:val="0"/>
                <w:strike w:val="0"/>
                <w:dstrike w:val="0"/>
                <w:color w:val="000000" w:themeColor="text1" w:themeTint="FF" w:themeShade="FF"/>
                <w:sz w:val="22"/>
                <w:szCs w:val="22"/>
                <w:u w:val="none"/>
              </w:rPr>
              <w:t>commencing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data collection all documents aimed at respondents (including information sheets, consent forms, questionnaires, interview schedules etc.) must be confirmed by the DoS/Supervisor, module tutor or Academic Director.</w:t>
            </w:r>
          </w:p>
        </w:tc>
      </w:tr>
    </w:tbl>
    <w:p w:rsidR="21304891" w:rsidP="21304891" w:rsidRDefault="21304891" w14:paraId="5A373660" w14:textId="272340F1">
      <w:pPr>
        <w:jc w:val="center"/>
      </w:pPr>
    </w:p>
    <w:tbl>
      <w:tblPr>
        <w:tblStyle w:val="TableNormal"/>
        <w:tblW w:w="0" w:type="auto"/>
        <w:tblLayout w:type="fixed"/>
        <w:tblLook w:val="06A0" w:firstRow="1" w:lastRow="0" w:firstColumn="1" w:lastColumn="0" w:noHBand="1" w:noVBand="1"/>
      </w:tblPr>
      <w:tblGrid>
        <w:gridCol w:w="10243"/>
      </w:tblGrid>
      <w:tr w:rsidR="21304891" w:rsidTr="21304891" w14:paraId="6B4B51FB">
        <w:trPr>
          <w:trHeight w:val="300"/>
        </w:trPr>
        <w:tc>
          <w:tcPr>
            <w:tcW w:w="1024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21304891" w:rsidP="21304891" w:rsidRDefault="21304891" w14:paraId="1DBCCA21" w14:textId="2B232DA6">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RESEARCH STUDENTS AND STAFF ONLY</w:t>
            </w:r>
          </w:p>
          <w:p w:rsidR="21304891" w:rsidP="21304891" w:rsidRDefault="21304891" w14:paraId="160F630E" w14:textId="44B23D1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All communications relating to this application during its processing must be in writing and emailed to </w:t>
            </w:r>
            <w:hyperlink r:id="R4aa811cebdc24b13">
              <w:r w:rsidRPr="21304891" w:rsidR="21304891">
                <w:rPr>
                  <w:rStyle w:val="Hyperlink"/>
                  <w:rFonts w:ascii="Arial" w:hAnsi="Arial" w:eastAsia="Arial" w:cs="Arial"/>
                  <w:b w:val="0"/>
                  <w:bCs w:val="0"/>
                  <w:i w:val="0"/>
                  <w:iCs w:val="0"/>
                  <w:strike w:val="0"/>
                  <w:dstrike w:val="0"/>
                  <w:color w:val="0000FF"/>
                  <w:sz w:val="22"/>
                  <w:szCs w:val="22"/>
                  <w:u w:val="none"/>
                </w:rPr>
                <w:t>pgresearch@uwtsd.ac.uk</w:t>
              </w:r>
            </w:hyperlink>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 with the title ‘Ethical Approval’ followed by your name.</w:t>
            </w:r>
          </w:p>
          <w:p w:rsidR="21304891" w:rsidP="21304891" w:rsidRDefault="21304891" w14:paraId="1DF33D7C" w14:textId="4F32BE6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You will be informed of the outcome of your claim by email; </w:t>
            </w:r>
            <w:r w:rsidRPr="21304891" w:rsidR="21304891">
              <w:rPr>
                <w:rFonts w:ascii="Arial" w:hAnsi="Arial" w:eastAsia="Arial" w:cs="Arial"/>
                <w:b w:val="0"/>
                <w:bCs w:val="0"/>
                <w:i w:val="0"/>
                <w:iCs w:val="0"/>
                <w:strike w:val="0"/>
                <w:dstrike w:val="0"/>
                <w:color w:val="000000" w:themeColor="text1" w:themeTint="FF" w:themeShade="FF"/>
                <w:sz w:val="22"/>
                <w:szCs w:val="22"/>
                <w:u w:val="none"/>
              </w:rPr>
              <w:t>therefore</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it is important that you check your University and personal email accounts regularly</w:t>
            </w:r>
            <w:r w:rsidRPr="21304891" w:rsidR="21304891">
              <w:rPr>
                <w:rFonts w:ascii="Arial" w:hAnsi="Arial" w:eastAsia="Arial" w:cs="Arial"/>
                <w:b w:val="1"/>
                <w:bCs w:val="1"/>
                <w:i w:val="0"/>
                <w:iCs w:val="0"/>
                <w:strike w:val="0"/>
                <w:dstrike w:val="0"/>
                <w:color w:val="000000" w:themeColor="text1" w:themeTint="FF" w:themeShade="FF"/>
                <w:sz w:val="22"/>
                <w:szCs w:val="22"/>
                <w:u w:val="none"/>
              </w:rPr>
              <w:t>.</w:t>
            </w:r>
          </w:p>
        </w:tc>
      </w:tr>
      <w:tr w:rsidR="21304891" w:rsidTr="21304891" w14:paraId="63D76072">
        <w:trPr>
          <w:trHeight w:val="300"/>
        </w:trPr>
        <w:tc>
          <w:tcPr>
            <w:tcW w:w="1024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21304891" w:rsidP="21304891" w:rsidRDefault="21304891" w14:paraId="65E5346C" w14:textId="03EEC958">
            <w:pPr>
              <w:pBdr>
                <w:top w:val="single" w:color="000000" w:sz="4" w:space="1"/>
                <w:left w:val="single" w:color="000000" w:sz="4" w:space="4"/>
                <w:bottom w:val="single" w:color="000000" w:sz="4" w:space="1"/>
                <w:right w:val="single" w:color="000000" w:sz="4" w:space="21"/>
              </w:pBd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STUDENTS ON UNDERGRADUATE OR TAUGHT MASTERS PROGRAMMES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should </w:t>
            </w:r>
            <w:r w:rsidRPr="21304891" w:rsidR="21304891">
              <w:rPr>
                <w:rFonts w:ascii="Arial" w:hAnsi="Arial" w:eastAsia="Arial" w:cs="Arial"/>
                <w:b w:val="0"/>
                <w:bCs w:val="0"/>
                <w:i w:val="0"/>
                <w:iCs w:val="0"/>
                <w:strike w:val="0"/>
                <w:dstrike w:val="0"/>
                <w:color w:val="000000" w:themeColor="text1" w:themeTint="FF" w:themeShade="FF"/>
                <w:sz w:val="22"/>
                <w:szCs w:val="22"/>
                <w:u w:val="none"/>
              </w:rPr>
              <w:t>submit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this form (and receive the outcome) via systems explained to you by the supervisor/module leader.</w:t>
            </w:r>
          </w:p>
        </w:tc>
      </w:tr>
    </w:tbl>
    <w:p w:rsidR="21304891" w:rsidP="21304891" w:rsidRDefault="21304891" w14:paraId="14A3B7F4" w14:textId="27C14B6A">
      <w:pPr>
        <w:pStyle w:val="Normal"/>
        <w:spacing w:line="480" w:lineRule="auto"/>
        <w:jc w:val="center"/>
      </w:pPr>
    </w:p>
    <w:p w:rsidR="6CF1E3C4" w:rsidP="21304891" w:rsidRDefault="6CF1E3C4" w14:paraId="5246D746" w14:textId="28503D1E">
      <w:pPr>
        <w:pStyle w:val="Normal"/>
        <w:spacing w:line="480" w:lineRule="auto"/>
        <w:jc w:val="left"/>
        <w:rPr>
          <w:color w:val="215E99" w:themeColor="text2" w:themeTint="BF" w:themeShade="FF"/>
          <w:sz w:val="32"/>
          <w:szCs w:val="32"/>
          <w:u w:val="single"/>
        </w:rPr>
      </w:pPr>
      <w:r w:rsidRPr="21304891" w:rsidR="6CF1E3C4">
        <w:rPr>
          <w:color w:val="215E99" w:themeColor="text2" w:themeTint="BF" w:themeShade="FF"/>
          <w:sz w:val="32"/>
          <w:szCs w:val="32"/>
          <w:u w:val="single"/>
        </w:rPr>
        <w:t>Task 4</w:t>
      </w:r>
      <w:r w:rsidRPr="21304891" w:rsidR="7E439E4A">
        <w:rPr>
          <w:color w:val="215E99" w:themeColor="text2" w:themeTint="BF" w:themeShade="FF"/>
          <w:sz w:val="32"/>
          <w:szCs w:val="32"/>
          <w:u w:val="single"/>
        </w:rPr>
        <w:t xml:space="preserve"> – </w:t>
      </w:r>
      <w:r w:rsidRPr="21304891" w:rsidR="6029E23B">
        <w:rPr>
          <w:color w:val="215E99" w:themeColor="text2" w:themeTint="BF" w:themeShade="FF"/>
          <w:sz w:val="32"/>
          <w:szCs w:val="32"/>
          <w:u w:val="single"/>
        </w:rPr>
        <w:t>J</w:t>
      </w:r>
      <w:r w:rsidRPr="21304891" w:rsidR="7E439E4A">
        <w:rPr>
          <w:color w:val="215E99" w:themeColor="text2" w:themeTint="BF" w:themeShade="FF"/>
          <w:sz w:val="32"/>
          <w:szCs w:val="32"/>
          <w:u w:val="single"/>
        </w:rPr>
        <w:t xml:space="preserve">ustification of the </w:t>
      </w:r>
      <w:r w:rsidRPr="21304891" w:rsidR="1D1531E3">
        <w:rPr>
          <w:color w:val="215E99" w:themeColor="text2" w:themeTint="BF" w:themeShade="FF"/>
          <w:sz w:val="32"/>
          <w:szCs w:val="32"/>
          <w:u w:val="single"/>
        </w:rPr>
        <w:t>C</w:t>
      </w:r>
      <w:r w:rsidRPr="21304891" w:rsidR="7E439E4A">
        <w:rPr>
          <w:color w:val="215E99" w:themeColor="text2" w:themeTint="BF" w:themeShade="FF"/>
          <w:sz w:val="32"/>
          <w:szCs w:val="32"/>
          <w:u w:val="single"/>
        </w:rPr>
        <w:t xml:space="preserve">hosen </w:t>
      </w:r>
      <w:r w:rsidRPr="21304891" w:rsidR="2EAFF0B7">
        <w:rPr>
          <w:color w:val="215E99" w:themeColor="text2" w:themeTint="BF" w:themeShade="FF"/>
          <w:sz w:val="32"/>
          <w:szCs w:val="32"/>
          <w:u w:val="single"/>
        </w:rPr>
        <w:t>R</w:t>
      </w:r>
      <w:r w:rsidRPr="21304891" w:rsidR="7E439E4A">
        <w:rPr>
          <w:color w:val="215E99" w:themeColor="text2" w:themeTint="BF" w:themeShade="FF"/>
          <w:sz w:val="32"/>
          <w:szCs w:val="32"/>
          <w:u w:val="single"/>
        </w:rPr>
        <w:t xml:space="preserve">esearch </w:t>
      </w:r>
      <w:r w:rsidRPr="21304891" w:rsidR="4B403BDC">
        <w:rPr>
          <w:color w:val="215E99" w:themeColor="text2" w:themeTint="BF" w:themeShade="FF"/>
          <w:sz w:val="32"/>
          <w:szCs w:val="32"/>
          <w:u w:val="single"/>
        </w:rPr>
        <w:t>M</w:t>
      </w:r>
      <w:r w:rsidRPr="21304891" w:rsidR="7E439E4A">
        <w:rPr>
          <w:color w:val="215E99" w:themeColor="text2" w:themeTint="BF" w:themeShade="FF"/>
          <w:sz w:val="32"/>
          <w:szCs w:val="32"/>
          <w:u w:val="single"/>
        </w:rPr>
        <w:t>ethods</w:t>
      </w:r>
    </w:p>
    <w:p w:rsidR="7BCA2066" w:rsidP="21304891" w:rsidRDefault="7BCA2066" w14:paraId="535429E7" w14:textId="760FD471">
      <w:pPr>
        <w:spacing w:line="480" w:lineRule="auto"/>
        <w:jc w:val="left"/>
      </w:pPr>
      <w:r w:rsidR="7BCA2066">
        <w:rPr/>
        <w:t xml:space="preserve">There are two research methods which </w:t>
      </w:r>
      <w:r w:rsidR="7BCA2066">
        <w:rPr/>
        <w:t>will</w:t>
      </w:r>
      <w:r w:rsidR="04136721">
        <w:rPr/>
        <w:t xml:space="preserve"> be </w:t>
      </w:r>
      <w:r w:rsidR="7BCA2066">
        <w:rPr/>
        <w:t>use</w:t>
      </w:r>
      <w:r w:rsidR="763DB329">
        <w:rPr/>
        <w:t>d</w:t>
      </w:r>
      <w:r w:rsidR="7BCA2066">
        <w:rPr/>
        <w:t xml:space="preserve"> for this study. One of these being a survey</w:t>
      </w:r>
      <w:r w:rsidR="721D7C12">
        <w:rPr/>
        <w:t xml:space="preserve"> </w:t>
      </w:r>
      <w:r w:rsidR="7BCA2066">
        <w:rPr/>
        <w:t xml:space="preserve">which would allow me to collect and </w:t>
      </w:r>
      <w:r w:rsidR="7BCA2066">
        <w:rPr/>
        <w:t>analys</w:t>
      </w:r>
      <w:r w:rsidR="218B69C9">
        <w:rPr/>
        <w:t>e</w:t>
      </w:r>
      <w:r w:rsidR="218B69C9">
        <w:rPr/>
        <w:t xml:space="preserve"> quantitative data</w:t>
      </w:r>
      <w:r w:rsidR="1348D05A">
        <w:rPr/>
        <w:t xml:space="preserve">. </w:t>
      </w:r>
      <w:r w:rsidR="1E1BA694">
        <w:rPr/>
        <w:t xml:space="preserve">As supported by Evans &amp; Mathur (2005) </w:t>
      </w:r>
      <w:r w:rsidR="482A3709">
        <w:rPr/>
        <w:t xml:space="preserve">surveys can offer anonymity to participants whilst providing high quality data efficiently and cost effectively. Also, surveys can </w:t>
      </w:r>
      <w:r w:rsidR="0059B913">
        <w:rPr/>
        <w:t xml:space="preserve">reach a wide range of </w:t>
      </w:r>
      <w:r w:rsidR="1BF8C0A5">
        <w:rPr/>
        <w:t>people,</w:t>
      </w:r>
      <w:r w:rsidR="0059B913">
        <w:rPr/>
        <w:t xml:space="preserve"> allowing for more responses. </w:t>
      </w:r>
      <w:r w:rsidR="40222B3D">
        <w:rPr/>
        <w:t xml:space="preserve">By choosing a survey to collect primary data, it allows me to use a reliable and well tested research method. Groves et al (2009) </w:t>
      </w:r>
      <w:r w:rsidR="523B40A4">
        <w:rPr/>
        <w:t xml:space="preserve">reinforces this because this method allows </w:t>
      </w:r>
      <w:r w:rsidR="4CF406FB">
        <w:rPr/>
        <w:t xml:space="preserve">reliable and </w:t>
      </w:r>
      <w:r w:rsidR="4CF406FB">
        <w:rPr/>
        <w:t>valid</w:t>
      </w:r>
      <w:r w:rsidR="4CF406FB">
        <w:rPr/>
        <w:t xml:space="preserve"> </w:t>
      </w:r>
      <w:r w:rsidR="11659C0E">
        <w:rPr/>
        <w:t xml:space="preserve">research </w:t>
      </w:r>
      <w:r w:rsidR="4CF406FB">
        <w:rPr/>
        <w:t xml:space="preserve">to be collected as primary data. </w:t>
      </w:r>
      <w:r w:rsidR="0D153964">
        <w:rPr/>
        <w:t>The reliability</w:t>
      </w:r>
      <w:r w:rsidR="4CF406FB">
        <w:rPr/>
        <w:t xml:space="preserve"> of the chosen method is </w:t>
      </w:r>
      <w:r w:rsidR="620E6B28">
        <w:rPr/>
        <w:t>strong</w:t>
      </w:r>
      <w:r w:rsidR="4CF406FB">
        <w:rPr/>
        <w:t xml:space="preserve"> because </w:t>
      </w:r>
      <w:r w:rsidR="37B454AE">
        <w:rPr/>
        <w:t xml:space="preserve">participants will be interpreting and answering all questions in consistent conditions. </w:t>
      </w:r>
      <w:r w:rsidR="31523FFD">
        <w:rPr/>
        <w:t xml:space="preserve">The survey will be able to produce a large amount of statistical data which is another </w:t>
      </w:r>
      <w:r w:rsidR="31523FFD">
        <w:rPr/>
        <w:t>reason why</w:t>
      </w:r>
      <w:r w:rsidR="31523FFD">
        <w:rPr/>
        <w:t xml:space="preserve"> it is reliable because it will allow me to see </w:t>
      </w:r>
      <w:r w:rsidR="469EC32F">
        <w:rPr/>
        <w:t>a true representation of the views towards BWV</w:t>
      </w:r>
      <w:r w:rsidR="3C1E9D28">
        <w:rPr/>
        <w:t xml:space="preserve">. </w:t>
      </w:r>
      <w:r w:rsidR="1C58A7D8">
        <w:rPr/>
        <w:t xml:space="preserve">BWV is a </w:t>
      </w:r>
      <w:r w:rsidR="3D782F2D">
        <w:rPr/>
        <w:t>well-known</w:t>
      </w:r>
      <w:r w:rsidR="1C58A7D8">
        <w:rPr/>
        <w:t xml:space="preserve"> area which people have views about</w:t>
      </w:r>
      <w:r w:rsidR="477F345D">
        <w:rPr/>
        <w:t xml:space="preserve"> which would help gather </w:t>
      </w:r>
      <w:r w:rsidR="3C1E9D28">
        <w:rPr/>
        <w:t xml:space="preserve">the </w:t>
      </w:r>
      <w:r w:rsidR="3C1E9D28">
        <w:rPr/>
        <w:t xml:space="preserve">large </w:t>
      </w:r>
      <w:r w:rsidR="315D7E4A">
        <w:rPr/>
        <w:t>number</w:t>
      </w:r>
      <w:r w:rsidR="3C1E9D28">
        <w:rPr/>
        <w:t xml:space="preserve"> of responses </w:t>
      </w:r>
      <w:r w:rsidR="7935E500">
        <w:rPr/>
        <w:t>expected</w:t>
      </w:r>
      <w:r w:rsidR="469EC32F">
        <w:rPr/>
        <w:t xml:space="preserve">. </w:t>
      </w:r>
      <w:r w:rsidR="04FE8781">
        <w:rPr/>
        <w:t>By choosing a convenient and a method which is easy to set up and answer</w:t>
      </w:r>
      <w:r w:rsidR="3801C39D">
        <w:rPr/>
        <w:t>,</w:t>
      </w:r>
      <w:r w:rsidR="04FE8781">
        <w:rPr/>
        <w:t xml:space="preserve"> this would </w:t>
      </w:r>
      <w:r w:rsidR="04FE8781">
        <w:rPr/>
        <w:t>assist</w:t>
      </w:r>
      <w:r w:rsidR="04FE8781">
        <w:rPr/>
        <w:t xml:space="preserve"> </w:t>
      </w:r>
      <w:r w:rsidR="76701408">
        <w:rPr/>
        <w:t xml:space="preserve">forming more responses which can be used to accurately interpret the results from the survey. </w:t>
      </w:r>
    </w:p>
    <w:p w:rsidR="00904B84" w:rsidP="21304891" w:rsidRDefault="00904B84" w14:paraId="2C7E6FAE" w14:textId="46C937D6">
      <w:pPr>
        <w:pStyle w:val="Normal"/>
        <w:spacing w:line="480" w:lineRule="auto"/>
        <w:jc w:val="left"/>
      </w:pPr>
      <w:r w:rsidR="00904B84">
        <w:rPr/>
        <w:t xml:space="preserve">To conduct my primary </w:t>
      </w:r>
      <w:r w:rsidR="5D50373D">
        <w:rPr/>
        <w:t>research,</w:t>
      </w:r>
      <w:r w:rsidR="00904B84">
        <w:rPr/>
        <w:t xml:space="preserve"> </w:t>
      </w:r>
      <w:r w:rsidR="2FE96103">
        <w:rPr/>
        <w:t>I</w:t>
      </w:r>
      <w:r w:rsidR="00904B84">
        <w:rPr/>
        <w:t xml:space="preserve"> have also chosen a questionnaire. A questionnaire was additionally chosen because it is the most suitable and </w:t>
      </w:r>
      <w:r w:rsidR="00904B84">
        <w:rPr/>
        <w:t>appropriate research</w:t>
      </w:r>
      <w:r w:rsidR="00904B84">
        <w:rPr/>
        <w:t xml:space="preserve"> </w:t>
      </w:r>
      <w:r w:rsidR="2CF46B5A">
        <w:rPr/>
        <w:t>method</w:t>
      </w:r>
      <w:r w:rsidR="00904B84">
        <w:rPr/>
        <w:t xml:space="preserve"> to collect my primary data</w:t>
      </w:r>
      <w:r w:rsidR="165C4233">
        <w:rPr/>
        <w:t xml:space="preserve">. The reason it is the most suitable is because a questionnaire </w:t>
      </w:r>
      <w:r w:rsidR="4D9F2BA6">
        <w:rPr/>
        <w:t xml:space="preserve">makes it easy to gather many different views on different areas of focus. </w:t>
      </w:r>
      <w:r w:rsidR="2148E63E">
        <w:rPr/>
        <w:t>This perspective is supported by Bird (2009) because questionnaires are a suitable way to collect struc</w:t>
      </w:r>
      <w:r w:rsidR="42A4012E">
        <w:rPr/>
        <w:t xml:space="preserve">tured and comparable data from </w:t>
      </w:r>
      <w:r w:rsidR="285BCF15">
        <w:rPr/>
        <w:t>many</w:t>
      </w:r>
      <w:r w:rsidR="42A4012E">
        <w:rPr/>
        <w:t xml:space="preserve"> participants.</w:t>
      </w:r>
      <w:r w:rsidR="42A4012E">
        <w:rPr/>
        <w:t xml:space="preserve"> Also, questionnaires are </w:t>
      </w:r>
      <w:r w:rsidR="44C1917C">
        <w:rPr/>
        <w:t xml:space="preserve">extremely useful in research which requires </w:t>
      </w:r>
      <w:r w:rsidR="3FE9A8F6">
        <w:rPr/>
        <w:t xml:space="preserve">public opinion, as needed with the topic of BWV. </w:t>
      </w:r>
      <w:r w:rsidR="730ECCD1">
        <w:rPr/>
        <w:t>If the questionnaire is planned proper</w:t>
      </w:r>
      <w:r w:rsidR="2E2199B5">
        <w:rPr/>
        <w:t>ly</w:t>
      </w:r>
      <w:r w:rsidR="730ECCD1">
        <w:rPr/>
        <w:t>,</w:t>
      </w:r>
      <w:r w:rsidR="297B5662">
        <w:rPr/>
        <w:t xml:space="preserve"> </w:t>
      </w:r>
      <w:r w:rsidR="730ECCD1">
        <w:rPr/>
        <w:t>used appropriately</w:t>
      </w:r>
      <w:r w:rsidR="25849B1E">
        <w:rPr/>
        <w:t xml:space="preserve"> and </w:t>
      </w:r>
      <w:r w:rsidR="0533EC1A">
        <w:rPr/>
        <w:t xml:space="preserve">the participants can understand the questions then there </w:t>
      </w:r>
      <w:r w:rsidR="0533EC1A">
        <w:rPr/>
        <w:t>won’t</w:t>
      </w:r>
      <w:r w:rsidR="0533EC1A">
        <w:rPr/>
        <w:t xml:space="preserve"> be any issues surrounding </w:t>
      </w:r>
      <w:r w:rsidR="0218C543">
        <w:rPr/>
        <w:t>whether</w:t>
      </w:r>
      <w:r w:rsidR="0533EC1A">
        <w:rPr/>
        <w:t xml:space="preserve"> the responses are correct or not. </w:t>
      </w:r>
      <w:r w:rsidR="2994F665">
        <w:rPr/>
        <w:t xml:space="preserve">A questionnaire is a suitable research method because it can ensure the anonymity of the participants. This is </w:t>
      </w:r>
      <w:r w:rsidR="74BFA0DD">
        <w:rPr/>
        <w:t xml:space="preserve">reinforced by DeHart (2018) which supports the use of </w:t>
      </w:r>
      <w:r w:rsidR="7965CEA5">
        <w:rPr/>
        <w:t>questionnaires</w:t>
      </w:r>
      <w:r w:rsidR="74BFA0DD">
        <w:rPr/>
        <w:t xml:space="preserve"> </w:t>
      </w:r>
      <w:r w:rsidR="7246C137">
        <w:rPr/>
        <w:t xml:space="preserve">because of the anonymity it provides. With the questionnaire being anonymous, </w:t>
      </w:r>
      <w:r w:rsidR="7B4DFA29">
        <w:rPr/>
        <w:t xml:space="preserve">it can improve data quality and </w:t>
      </w:r>
      <w:r w:rsidR="21C48F3F">
        <w:rPr/>
        <w:t xml:space="preserve">the number of </w:t>
      </w:r>
      <w:r w:rsidR="7B4DFA29">
        <w:rPr/>
        <w:t xml:space="preserve">responses which can help provide more </w:t>
      </w:r>
      <w:r w:rsidR="7B4DFA29">
        <w:rPr/>
        <w:t>accurate</w:t>
      </w:r>
      <w:r w:rsidR="7B4DFA29">
        <w:rPr/>
        <w:t xml:space="preserve"> </w:t>
      </w:r>
      <w:r w:rsidR="3BD91D97">
        <w:rPr/>
        <w:t xml:space="preserve">primary </w:t>
      </w:r>
      <w:r w:rsidR="7B4DFA29">
        <w:rPr/>
        <w:t>dat</w:t>
      </w:r>
      <w:r w:rsidR="7B4DFA29">
        <w:rPr/>
        <w:t>a</w:t>
      </w:r>
      <w:r w:rsidR="0B4DC351">
        <w:rPr/>
        <w:t>.</w:t>
      </w:r>
      <w:r w:rsidR="5D696E03">
        <w:rPr/>
        <w:t xml:space="preserve"> </w:t>
      </w:r>
    </w:p>
    <w:p w:rsidR="21304891" w:rsidP="21304891" w:rsidRDefault="21304891" w14:paraId="3F00D8BE" w14:textId="0DB46996">
      <w:pPr>
        <w:pStyle w:val="Normal"/>
        <w:spacing w:line="480" w:lineRule="auto"/>
        <w:jc w:val="left"/>
      </w:pPr>
    </w:p>
    <w:p w:rsidR="5D696E03" w:rsidP="21304891" w:rsidRDefault="5D696E03" w14:paraId="64AC6351" w14:textId="2C9BA1EF">
      <w:pPr>
        <w:pStyle w:val="Normal"/>
        <w:spacing w:line="480" w:lineRule="auto"/>
        <w:jc w:val="left"/>
        <w:rPr>
          <w:color w:val="215E99" w:themeColor="text2" w:themeTint="BF" w:themeShade="FF"/>
          <w:sz w:val="32"/>
          <w:szCs w:val="32"/>
          <w:u w:val="single"/>
        </w:rPr>
      </w:pPr>
      <w:r w:rsidRPr="7009675D" w:rsidR="5D696E03">
        <w:rPr>
          <w:color w:val="0E2740"/>
          <w:sz w:val="32"/>
          <w:szCs w:val="32"/>
          <w:u w:val="single"/>
        </w:rPr>
        <w:t>Task 5</w:t>
      </w:r>
      <w:r w:rsidRPr="7009675D" w:rsidR="50D746A6">
        <w:rPr>
          <w:color w:val="0E2740"/>
          <w:sz w:val="32"/>
          <w:szCs w:val="32"/>
          <w:u w:val="single"/>
        </w:rPr>
        <w:t xml:space="preserve"> – </w:t>
      </w:r>
      <w:r w:rsidRPr="7009675D" w:rsidR="293157D2">
        <w:rPr>
          <w:color w:val="0E2740"/>
          <w:sz w:val="32"/>
          <w:szCs w:val="32"/>
          <w:u w:val="single"/>
        </w:rPr>
        <w:t>Draft Research Questions</w:t>
      </w:r>
    </w:p>
    <w:p w:rsidR="19D60CAA" w:rsidP="7009675D" w:rsidRDefault="19D60CAA" w14:paraId="35B49CD9" w14:textId="67DB4818">
      <w:pPr>
        <w:pStyle w:val="ListParagraph"/>
        <w:numPr>
          <w:ilvl w:val="0"/>
          <w:numId w:val="6"/>
        </w:numPr>
        <w:spacing w:line="480" w:lineRule="auto"/>
        <w:jc w:val="left"/>
        <w:rPr>
          <w:u w:val="none"/>
        </w:rPr>
      </w:pPr>
      <w:r w:rsidR="19D60CAA">
        <w:rPr>
          <w:u w:val="none"/>
        </w:rPr>
        <w:t>What is your age range? (multiple choice)</w:t>
      </w:r>
    </w:p>
    <w:p w:rsidR="50D746A6" w:rsidP="21304891" w:rsidRDefault="50D746A6" w14:paraId="25E13E99" w14:textId="0E9E1982">
      <w:pPr>
        <w:pStyle w:val="ListParagraph"/>
        <w:numPr>
          <w:ilvl w:val="0"/>
          <w:numId w:val="6"/>
        </w:numPr>
        <w:spacing w:line="480" w:lineRule="auto"/>
        <w:jc w:val="left"/>
        <w:rPr>
          <w:u w:val="none"/>
        </w:rPr>
      </w:pPr>
      <w:r w:rsidR="50D746A6">
        <w:rPr>
          <w:u w:val="none"/>
        </w:rPr>
        <w:t xml:space="preserve">Have you heard of body-worn video (BWV) being used by UK police forces? </w:t>
      </w:r>
    </w:p>
    <w:p w:rsidR="50D746A6" w:rsidP="21304891" w:rsidRDefault="50D746A6" w14:paraId="1D268EB8" w14:textId="0D6D61DB">
      <w:pPr>
        <w:pStyle w:val="ListParagraph"/>
        <w:numPr>
          <w:ilvl w:val="0"/>
          <w:numId w:val="6"/>
        </w:numPr>
        <w:spacing w:line="480" w:lineRule="auto"/>
        <w:jc w:val="left"/>
        <w:rPr>
          <w:u w:val="none"/>
        </w:rPr>
      </w:pPr>
      <w:r w:rsidR="50D746A6">
        <w:rPr>
          <w:u w:val="none"/>
        </w:rPr>
        <w:t>Do you think that the use of BWV increases police accountability?</w:t>
      </w:r>
    </w:p>
    <w:p w:rsidR="2C1F40C6" w:rsidP="21304891" w:rsidRDefault="2C1F40C6" w14:paraId="127C18CD" w14:textId="52F36AED">
      <w:pPr>
        <w:pStyle w:val="ListParagraph"/>
        <w:numPr>
          <w:ilvl w:val="0"/>
          <w:numId w:val="6"/>
        </w:numPr>
        <w:spacing w:line="480" w:lineRule="auto"/>
        <w:jc w:val="left"/>
        <w:rPr>
          <w:u w:val="none"/>
        </w:rPr>
      </w:pPr>
      <w:r w:rsidR="2C1F40C6">
        <w:rPr>
          <w:u w:val="none"/>
        </w:rPr>
        <w:t>Do</w:t>
      </w:r>
      <w:r w:rsidR="50D746A6">
        <w:rPr>
          <w:u w:val="none"/>
        </w:rPr>
        <w:t xml:space="preserve"> </w:t>
      </w:r>
      <w:r w:rsidR="2C1F40C6">
        <w:rPr>
          <w:u w:val="none"/>
        </w:rPr>
        <w:t xml:space="preserve">you </w:t>
      </w:r>
      <w:r w:rsidR="233A3FC2">
        <w:rPr>
          <w:u w:val="none"/>
        </w:rPr>
        <w:t>think</w:t>
      </w:r>
      <w:r w:rsidR="2C1F40C6">
        <w:rPr>
          <w:u w:val="none"/>
        </w:rPr>
        <w:t xml:space="preserve"> that BWV is used fairly and without any bias? </w:t>
      </w:r>
    </w:p>
    <w:p w:rsidR="2C1F40C6" w:rsidP="21304891" w:rsidRDefault="2C1F40C6" w14:paraId="17C5F268" w14:textId="50E8D505">
      <w:pPr>
        <w:pStyle w:val="ListParagraph"/>
        <w:numPr>
          <w:ilvl w:val="0"/>
          <w:numId w:val="6"/>
        </w:numPr>
        <w:spacing w:line="480" w:lineRule="auto"/>
        <w:jc w:val="left"/>
        <w:rPr>
          <w:u w:val="none"/>
        </w:rPr>
      </w:pPr>
      <w:r w:rsidR="2C1F40C6">
        <w:rPr>
          <w:u w:val="none"/>
        </w:rPr>
        <w:t xml:space="preserve">Do you </w:t>
      </w:r>
      <w:r w:rsidR="5FAFC452">
        <w:rPr>
          <w:u w:val="none"/>
        </w:rPr>
        <w:t>think</w:t>
      </w:r>
      <w:r w:rsidR="2C1F40C6">
        <w:rPr>
          <w:u w:val="none"/>
        </w:rPr>
        <w:t xml:space="preserve"> the use of BWV improves the trust in police from the public? </w:t>
      </w:r>
    </w:p>
    <w:p w:rsidR="2C1F40C6" w:rsidP="21304891" w:rsidRDefault="2C1F40C6" w14:paraId="1113B266" w14:textId="4EC5B526">
      <w:pPr>
        <w:pStyle w:val="ListParagraph"/>
        <w:numPr>
          <w:ilvl w:val="0"/>
          <w:numId w:val="6"/>
        </w:numPr>
        <w:spacing w:line="480" w:lineRule="auto"/>
        <w:jc w:val="left"/>
        <w:rPr>
          <w:u w:val="none"/>
        </w:rPr>
      </w:pPr>
      <w:r w:rsidR="2C1F40C6">
        <w:rPr>
          <w:u w:val="none"/>
        </w:rPr>
        <w:t>Do you think police officers act more professionally when wearing BWV?</w:t>
      </w:r>
    </w:p>
    <w:p w:rsidR="582DF25F" w:rsidP="21304891" w:rsidRDefault="582DF25F" w14:paraId="08483C86" w14:textId="6FFF8034">
      <w:pPr>
        <w:pStyle w:val="ListParagraph"/>
        <w:numPr>
          <w:ilvl w:val="0"/>
          <w:numId w:val="6"/>
        </w:numPr>
        <w:spacing w:line="480" w:lineRule="auto"/>
        <w:jc w:val="left"/>
        <w:rPr>
          <w:u w:val="none"/>
        </w:rPr>
      </w:pPr>
      <w:r w:rsidR="582DF25F">
        <w:rPr>
          <w:u w:val="none"/>
        </w:rPr>
        <w:t>Why do you think this?</w:t>
      </w:r>
    </w:p>
    <w:p w:rsidR="582DF25F" w:rsidP="21304891" w:rsidRDefault="582DF25F" w14:paraId="6F413709" w14:textId="0DA010DB">
      <w:pPr>
        <w:pStyle w:val="ListParagraph"/>
        <w:numPr>
          <w:ilvl w:val="0"/>
          <w:numId w:val="6"/>
        </w:numPr>
        <w:spacing w:line="480" w:lineRule="auto"/>
        <w:jc w:val="left"/>
        <w:rPr>
          <w:u w:val="none"/>
        </w:rPr>
      </w:pPr>
      <w:r w:rsidR="582DF25F">
        <w:rPr>
          <w:u w:val="none"/>
        </w:rPr>
        <w:t>Do you believe that BWV protects police officers from false accusations?</w:t>
      </w:r>
    </w:p>
    <w:p w:rsidR="582DF25F" w:rsidP="21304891" w:rsidRDefault="582DF25F" w14:paraId="3B16300F" w14:textId="4AD8DE4F">
      <w:pPr>
        <w:pStyle w:val="ListParagraph"/>
        <w:numPr>
          <w:ilvl w:val="0"/>
          <w:numId w:val="6"/>
        </w:numPr>
        <w:spacing w:line="480" w:lineRule="auto"/>
        <w:jc w:val="left"/>
        <w:rPr>
          <w:u w:val="none"/>
        </w:rPr>
      </w:pPr>
      <w:r w:rsidR="582DF25F">
        <w:rPr>
          <w:u w:val="none"/>
        </w:rPr>
        <w:t>Have you experienced the use of BWV?</w:t>
      </w:r>
    </w:p>
    <w:p w:rsidR="582DF25F" w:rsidP="21304891" w:rsidRDefault="582DF25F" w14:paraId="13C97794" w14:textId="2989B6CC">
      <w:pPr>
        <w:pStyle w:val="ListParagraph"/>
        <w:numPr>
          <w:ilvl w:val="0"/>
          <w:numId w:val="6"/>
        </w:numPr>
        <w:spacing w:line="480" w:lineRule="auto"/>
        <w:jc w:val="left"/>
        <w:rPr>
          <w:u w:val="none"/>
        </w:rPr>
      </w:pPr>
      <w:r w:rsidR="582DF25F">
        <w:rPr>
          <w:u w:val="none"/>
        </w:rPr>
        <w:t xml:space="preserve">If so, were you concerned about your privacy? </w:t>
      </w:r>
    </w:p>
    <w:p w:rsidR="582DF25F" w:rsidP="21304891" w:rsidRDefault="582DF25F" w14:paraId="03E921B0" w14:textId="7F24EC44">
      <w:pPr>
        <w:pStyle w:val="ListParagraph"/>
        <w:numPr>
          <w:ilvl w:val="0"/>
          <w:numId w:val="6"/>
        </w:numPr>
        <w:spacing w:line="480" w:lineRule="auto"/>
        <w:jc w:val="left"/>
        <w:rPr>
          <w:u w:val="none"/>
        </w:rPr>
      </w:pPr>
      <w:r w:rsidR="582DF25F">
        <w:rPr>
          <w:u w:val="none"/>
        </w:rPr>
        <w:t xml:space="preserve">In your opinion, do you think police officers should be made to inform you when they are recording via BWV? </w:t>
      </w:r>
    </w:p>
    <w:p w:rsidR="12722F87" w:rsidP="21304891" w:rsidRDefault="12722F87" w14:paraId="55A9179C" w14:textId="6765919F">
      <w:pPr>
        <w:pStyle w:val="ListParagraph"/>
        <w:numPr>
          <w:ilvl w:val="0"/>
          <w:numId w:val="6"/>
        </w:numPr>
        <w:spacing w:line="480" w:lineRule="auto"/>
        <w:jc w:val="left"/>
        <w:rPr>
          <w:u w:val="none"/>
        </w:rPr>
      </w:pPr>
      <w:r w:rsidR="12722F87">
        <w:rPr>
          <w:u w:val="none"/>
        </w:rPr>
        <w:t>Do you believe that BWV can act as a deterrent for crime?</w:t>
      </w:r>
    </w:p>
    <w:p w:rsidR="0B5D99F4" w:rsidP="21304891" w:rsidRDefault="0B5D99F4" w14:paraId="56A85003" w14:textId="3DB56DBE">
      <w:pPr>
        <w:pStyle w:val="ListParagraph"/>
        <w:numPr>
          <w:ilvl w:val="0"/>
          <w:numId w:val="6"/>
        </w:numPr>
        <w:spacing w:line="480" w:lineRule="auto"/>
        <w:jc w:val="left"/>
        <w:rPr>
          <w:u w:val="none"/>
        </w:rPr>
      </w:pPr>
      <w:r w:rsidR="0B5D99F4">
        <w:rPr>
          <w:u w:val="none"/>
        </w:rPr>
        <w:t>W</w:t>
      </w:r>
      <w:r w:rsidR="12722F87">
        <w:rPr>
          <w:u w:val="none"/>
        </w:rPr>
        <w:t>hy do you believe this?</w:t>
      </w:r>
    </w:p>
    <w:p w:rsidR="77D08B2C" w:rsidP="21304891" w:rsidRDefault="77D08B2C" w14:paraId="7C53EA4F" w14:textId="250CFD29">
      <w:pPr>
        <w:pStyle w:val="ListParagraph"/>
        <w:numPr>
          <w:ilvl w:val="0"/>
          <w:numId w:val="6"/>
        </w:numPr>
        <w:spacing w:line="480" w:lineRule="auto"/>
        <w:jc w:val="left"/>
        <w:rPr>
          <w:u w:val="none"/>
        </w:rPr>
      </w:pPr>
      <w:r w:rsidR="77D08B2C">
        <w:rPr>
          <w:u w:val="none"/>
        </w:rPr>
        <w:t xml:space="preserve">Do you think that BWV should </w:t>
      </w:r>
      <w:r w:rsidR="77D08B2C">
        <w:rPr>
          <w:u w:val="none"/>
        </w:rPr>
        <w:t>be required</w:t>
      </w:r>
      <w:r w:rsidR="77D08B2C">
        <w:rPr>
          <w:u w:val="none"/>
        </w:rPr>
        <w:t xml:space="preserve"> to be used in all public interactions? </w:t>
      </w:r>
    </w:p>
    <w:p w:rsidR="57AF2CD0" w:rsidP="21304891" w:rsidRDefault="57AF2CD0" w14:paraId="7C19543C" w14:textId="009AC559">
      <w:pPr>
        <w:pStyle w:val="ListParagraph"/>
        <w:numPr>
          <w:ilvl w:val="0"/>
          <w:numId w:val="6"/>
        </w:numPr>
        <w:spacing w:line="480" w:lineRule="auto"/>
        <w:jc w:val="left"/>
        <w:rPr>
          <w:u w:val="none"/>
        </w:rPr>
      </w:pPr>
      <w:r w:rsidR="57AF2CD0">
        <w:rPr>
          <w:u w:val="none"/>
        </w:rPr>
        <w:t>W</w:t>
      </w:r>
      <w:r w:rsidR="77D08B2C">
        <w:rPr>
          <w:u w:val="none"/>
        </w:rPr>
        <w:t>hy do you think this?</w:t>
      </w:r>
    </w:p>
    <w:p w:rsidR="77D08B2C" w:rsidP="21304891" w:rsidRDefault="77D08B2C" w14:paraId="1CDE7687" w14:textId="46C90FE5">
      <w:pPr>
        <w:pStyle w:val="ListParagraph"/>
        <w:numPr>
          <w:ilvl w:val="0"/>
          <w:numId w:val="6"/>
        </w:numPr>
        <w:spacing w:line="480" w:lineRule="auto"/>
        <w:jc w:val="left"/>
        <w:rPr>
          <w:u w:val="none"/>
        </w:rPr>
      </w:pPr>
      <w:r w:rsidR="77D08B2C">
        <w:rPr>
          <w:u w:val="none"/>
        </w:rPr>
        <w:t xml:space="preserve">Please </w:t>
      </w:r>
      <w:r w:rsidR="77D08B2C">
        <w:rPr>
          <w:u w:val="none"/>
        </w:rPr>
        <w:t>describes briefly</w:t>
      </w:r>
      <w:r w:rsidR="77D08B2C">
        <w:rPr>
          <w:u w:val="none"/>
        </w:rPr>
        <w:t xml:space="preserve"> any positives or concerns you may have </w:t>
      </w:r>
      <w:r w:rsidR="77D08B2C">
        <w:rPr>
          <w:u w:val="none"/>
        </w:rPr>
        <w:t>regarding</w:t>
      </w:r>
      <w:r w:rsidR="77D08B2C">
        <w:rPr>
          <w:u w:val="none"/>
        </w:rPr>
        <w:t xml:space="preserve"> the use of BWV in modern day policing. </w:t>
      </w:r>
    </w:p>
    <w:p w:rsidR="21304891" w:rsidP="21304891" w:rsidRDefault="21304891" w14:paraId="1D7031CD" w14:textId="34071D06">
      <w:pPr>
        <w:pStyle w:val="Normal"/>
        <w:spacing w:line="480" w:lineRule="auto"/>
        <w:jc w:val="left"/>
        <w:rPr>
          <w:sz w:val="24"/>
          <w:szCs w:val="24"/>
          <w:u w:val="none"/>
        </w:rPr>
      </w:pPr>
    </w:p>
    <w:p w:rsidR="12331A8F" w:rsidP="21304891" w:rsidRDefault="12331A8F" w14:paraId="64551AB3" w14:textId="05BF868E">
      <w:pPr>
        <w:pStyle w:val="Normal"/>
        <w:spacing w:line="480" w:lineRule="auto"/>
        <w:jc w:val="left"/>
        <w:rPr>
          <w:color w:val="215E99" w:themeColor="text2" w:themeTint="BF" w:themeShade="FF"/>
          <w:sz w:val="32"/>
          <w:szCs w:val="32"/>
          <w:u w:val="single"/>
        </w:rPr>
      </w:pPr>
      <w:r w:rsidRPr="21304891" w:rsidR="12331A8F">
        <w:rPr>
          <w:color w:val="215E99" w:themeColor="text2" w:themeTint="BF" w:themeShade="FF"/>
          <w:sz w:val="32"/>
          <w:szCs w:val="32"/>
          <w:u w:val="single"/>
        </w:rPr>
        <w:t>Task 6</w:t>
      </w:r>
      <w:r w:rsidRPr="21304891" w:rsidR="02465F29">
        <w:rPr>
          <w:color w:val="215E99" w:themeColor="text2" w:themeTint="BF" w:themeShade="FF"/>
          <w:sz w:val="32"/>
          <w:szCs w:val="32"/>
          <w:u w:val="single"/>
        </w:rPr>
        <w:t>- Evaluation of the Chosen Data Analysis Method</w:t>
      </w:r>
    </w:p>
    <w:p w:rsidR="4A05CFC7" w:rsidP="21304891" w:rsidRDefault="4A05CFC7" w14:paraId="161D3980" w14:textId="50E9B4FC">
      <w:pPr>
        <w:pStyle w:val="Normal"/>
        <w:spacing w:line="480" w:lineRule="auto"/>
        <w:jc w:val="left"/>
        <w:rPr>
          <w:u w:val="none"/>
        </w:rPr>
      </w:pPr>
      <w:r w:rsidR="4A05CFC7">
        <w:rPr>
          <w:u w:val="none"/>
        </w:rPr>
        <w:t xml:space="preserve">Due to the structured nature of a, </w:t>
      </w:r>
      <w:r w:rsidR="4A05CFC7">
        <w:rPr>
          <w:u w:val="none"/>
        </w:rPr>
        <w:t>mainly closed</w:t>
      </w:r>
      <w:r w:rsidR="4A05CFC7">
        <w:rPr>
          <w:u w:val="none"/>
        </w:rPr>
        <w:t xml:space="preserve"> question, </w:t>
      </w:r>
      <w:r w:rsidR="4A05CFC7">
        <w:rPr>
          <w:u w:val="none"/>
        </w:rPr>
        <w:t>questionnaire</w:t>
      </w:r>
      <w:r w:rsidR="4A05CFC7">
        <w:rPr>
          <w:u w:val="none"/>
        </w:rPr>
        <w:t xml:space="preserve"> </w:t>
      </w:r>
      <w:r w:rsidR="0C071CD5">
        <w:rPr>
          <w:u w:val="none"/>
        </w:rPr>
        <w:t>a qua</w:t>
      </w:r>
      <w:r w:rsidR="52699311">
        <w:rPr>
          <w:u w:val="none"/>
        </w:rPr>
        <w:t>l</w:t>
      </w:r>
      <w:r w:rsidR="0C071CD5">
        <w:rPr>
          <w:u w:val="none"/>
        </w:rPr>
        <w:t xml:space="preserve">itative data analysis approach would be the best suited to choose for </w:t>
      </w:r>
      <w:r w:rsidR="76DE1542">
        <w:rPr>
          <w:u w:val="none"/>
        </w:rPr>
        <w:t>this method of research.</w:t>
      </w:r>
      <w:r w:rsidR="3E0D8AA0">
        <w:rPr>
          <w:u w:val="none"/>
        </w:rPr>
        <w:t xml:space="preserve"> A method of qualitative analysis which will be used is thematic </w:t>
      </w:r>
      <w:r w:rsidR="0E5A972D">
        <w:rPr>
          <w:u w:val="none"/>
        </w:rPr>
        <w:t xml:space="preserve">analysis. The reason this method of analysis was chosen is because thematic analysis allows you to </w:t>
      </w:r>
      <w:r w:rsidR="0E5A972D">
        <w:rPr>
          <w:u w:val="none"/>
        </w:rPr>
        <w:t>identify</w:t>
      </w:r>
      <w:r w:rsidR="0E5A972D">
        <w:rPr>
          <w:u w:val="none"/>
        </w:rPr>
        <w:t xml:space="preserve"> </w:t>
      </w:r>
      <w:r w:rsidR="0E5A972D">
        <w:rPr>
          <w:u w:val="none"/>
        </w:rPr>
        <w:t>reoccurring</w:t>
      </w:r>
      <w:r w:rsidR="0E5A972D">
        <w:rPr>
          <w:u w:val="none"/>
        </w:rPr>
        <w:t xml:space="preserve"> themes within the gathered data. </w:t>
      </w:r>
      <w:r w:rsidR="5BC5B073">
        <w:rPr>
          <w:u w:val="none"/>
        </w:rPr>
        <w:t xml:space="preserve">This can </w:t>
      </w:r>
      <w:r w:rsidR="5BC5B073">
        <w:rPr>
          <w:u w:val="none"/>
        </w:rPr>
        <w:t>assist</w:t>
      </w:r>
      <w:r w:rsidR="5BC5B073">
        <w:rPr>
          <w:u w:val="none"/>
        </w:rPr>
        <w:t xml:space="preserve"> in </w:t>
      </w:r>
      <w:r w:rsidR="6F390E6C">
        <w:rPr>
          <w:u w:val="none"/>
        </w:rPr>
        <w:t>interpreting data to form more reliable primary data.</w:t>
      </w:r>
      <w:r w:rsidR="3A8D4034">
        <w:rPr>
          <w:u w:val="none"/>
        </w:rPr>
        <w:t xml:space="preserve"> Norwell et al (2017) supports this as show that thematic analysis </w:t>
      </w:r>
      <w:r w:rsidR="63C78CA0">
        <w:rPr>
          <w:u w:val="none"/>
        </w:rPr>
        <w:t xml:space="preserve">ensures trustworthiness and transparency which is critical in thematic analysis. Also, </w:t>
      </w:r>
      <w:r w:rsidR="71326C45">
        <w:rPr>
          <w:u w:val="none"/>
        </w:rPr>
        <w:t>it's</w:t>
      </w:r>
      <w:r w:rsidR="0A2E07CF">
        <w:rPr>
          <w:u w:val="none"/>
        </w:rPr>
        <w:t xml:space="preserve"> useful </w:t>
      </w:r>
      <w:r w:rsidR="586C652B">
        <w:rPr>
          <w:u w:val="none"/>
        </w:rPr>
        <w:t xml:space="preserve">due to </w:t>
      </w:r>
      <w:r w:rsidR="0A2E07CF">
        <w:rPr>
          <w:u w:val="none"/>
        </w:rPr>
        <w:t xml:space="preserve">the ways thematic analysis can be carried out systematically and with attention to credibility. </w:t>
      </w:r>
      <w:r w:rsidR="2207D157">
        <w:rPr>
          <w:u w:val="none"/>
        </w:rPr>
        <w:t>Thematic analysis is a method which is unsupervised meaning all findings</w:t>
      </w:r>
      <w:r w:rsidR="04A2B072">
        <w:rPr>
          <w:u w:val="none"/>
        </w:rPr>
        <w:t xml:space="preserve">, such as trends in responses, will be uncovered after the </w:t>
      </w:r>
      <w:r w:rsidR="6DB736E7">
        <w:rPr>
          <w:u w:val="none"/>
        </w:rPr>
        <w:t>questionnaire has been published.</w:t>
      </w:r>
      <w:r w:rsidR="6DB736E7">
        <w:rPr>
          <w:u w:val="none"/>
        </w:rPr>
        <w:t xml:space="preserve"> </w:t>
      </w:r>
      <w:r w:rsidR="5DD5D76D">
        <w:rPr>
          <w:u w:val="none"/>
        </w:rPr>
        <w:t>As well as thematic analysis uncovering trends within data</w:t>
      </w:r>
      <w:r w:rsidR="764583BB">
        <w:rPr>
          <w:u w:val="none"/>
        </w:rPr>
        <w:t>,</w:t>
      </w:r>
      <w:r w:rsidR="5DD5D76D">
        <w:rPr>
          <w:u w:val="none"/>
        </w:rPr>
        <w:t xml:space="preserve"> it also uncovers</w:t>
      </w:r>
      <w:r w:rsidR="41AB9DD6">
        <w:rPr>
          <w:u w:val="none"/>
        </w:rPr>
        <w:t xml:space="preserve"> perspe</w:t>
      </w:r>
      <w:r w:rsidR="04374830">
        <w:rPr>
          <w:u w:val="none"/>
        </w:rPr>
        <w:t xml:space="preserve">ctives from the questions which are asked. </w:t>
      </w:r>
      <w:r w:rsidR="628AF886">
        <w:rPr>
          <w:u w:val="none"/>
        </w:rPr>
        <w:t xml:space="preserve">This is reinforced by Clarke et al (2017) </w:t>
      </w:r>
      <w:r w:rsidR="201A6C70">
        <w:rPr>
          <w:u w:val="none"/>
        </w:rPr>
        <w:t xml:space="preserve">when the </w:t>
      </w:r>
      <w:r w:rsidR="6F94EDAA">
        <w:rPr>
          <w:u w:val="none"/>
        </w:rPr>
        <w:t>emphasise</w:t>
      </w:r>
      <w:r w:rsidR="201A6C70">
        <w:rPr>
          <w:u w:val="none"/>
        </w:rPr>
        <w:t xml:space="preserve"> that thematic analysis can not only show trends in </w:t>
      </w:r>
      <w:r w:rsidR="33DE4855">
        <w:rPr>
          <w:u w:val="none"/>
        </w:rPr>
        <w:t>data,</w:t>
      </w:r>
      <w:r w:rsidR="201A6C70">
        <w:rPr>
          <w:u w:val="none"/>
        </w:rPr>
        <w:t xml:space="preserve"> but it can also </w:t>
      </w:r>
      <w:r w:rsidR="2CD27D5C">
        <w:rPr>
          <w:u w:val="none"/>
        </w:rPr>
        <w:t xml:space="preserve">uncover deeper social and psychological narratives which are imbedded in the </w:t>
      </w:r>
      <w:r w:rsidR="5A4D3B06">
        <w:rPr>
          <w:u w:val="none"/>
        </w:rPr>
        <w:t>responses</w:t>
      </w:r>
      <w:r w:rsidR="2CD27D5C">
        <w:rPr>
          <w:u w:val="none"/>
        </w:rPr>
        <w:t xml:space="preserve">. </w:t>
      </w:r>
      <w:r w:rsidR="516A3FB2">
        <w:rPr>
          <w:u w:val="none"/>
        </w:rPr>
        <w:t xml:space="preserve">This would show a clear observation of the data gathered by looking at responses from </w:t>
      </w:r>
      <w:r w:rsidR="516A3FB2">
        <w:rPr>
          <w:u w:val="none"/>
        </w:rPr>
        <w:t>different groups</w:t>
      </w:r>
      <w:r w:rsidR="516A3FB2">
        <w:rPr>
          <w:u w:val="none"/>
        </w:rPr>
        <w:t xml:space="preserve"> of people </w:t>
      </w:r>
      <w:r w:rsidR="26749A32">
        <w:rPr>
          <w:u w:val="none"/>
        </w:rPr>
        <w:t xml:space="preserve">to the same questions. </w:t>
      </w:r>
    </w:p>
    <w:p w:rsidR="26749A32" w:rsidP="21304891" w:rsidRDefault="26749A32" w14:paraId="4D85C868" w14:textId="305A94AC">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333333"/>
          <w:sz w:val="24"/>
          <w:szCs w:val="24"/>
          <w:u w:val="none"/>
          <w:lang w:val="en-US"/>
        </w:rPr>
      </w:pPr>
      <w:r w:rsidR="26749A32">
        <w:rPr>
          <w:u w:val="none"/>
        </w:rPr>
        <w:t xml:space="preserve">The method of data analysis chosen for the survey is a quantitative approach. A quantitative approach was chosen because </w:t>
      </w:r>
      <w:r w:rsidR="15CD46A4">
        <w:rPr>
          <w:u w:val="none"/>
        </w:rPr>
        <w:t xml:space="preserve">of the </w:t>
      </w:r>
      <w:r w:rsidR="67684C0B">
        <w:rPr>
          <w:u w:val="none"/>
        </w:rPr>
        <w:t>generalisation</w:t>
      </w:r>
      <w:r w:rsidR="15CD46A4">
        <w:rPr>
          <w:u w:val="none"/>
        </w:rPr>
        <w:t xml:space="preserve"> for a larger </w:t>
      </w:r>
      <w:r w:rsidR="0E241664">
        <w:rPr>
          <w:u w:val="none"/>
        </w:rPr>
        <w:t>number</w:t>
      </w:r>
      <w:r w:rsidR="15CD46A4">
        <w:rPr>
          <w:u w:val="none"/>
        </w:rPr>
        <w:t xml:space="preserve"> of participants as well as reliability because of the </w:t>
      </w:r>
      <w:r w:rsidR="353A9392">
        <w:rPr>
          <w:u w:val="none"/>
        </w:rPr>
        <w:t xml:space="preserve">replicable findings. </w:t>
      </w:r>
      <w:r w:rsidR="353A9392">
        <w:rPr>
          <w:u w:val="none"/>
        </w:rPr>
        <w:t>The form of analysis which is chosen is statistical analysis.</w:t>
      </w:r>
      <w:r w:rsidR="353A9392">
        <w:rPr>
          <w:u w:val="none"/>
        </w:rPr>
        <w:t xml:space="preserve"> This was chosen because all data will be ab</w:t>
      </w:r>
      <w:r w:rsidR="3EB5039D">
        <w:rPr>
          <w:u w:val="none"/>
        </w:rPr>
        <w:t xml:space="preserve">le to be viewed </w:t>
      </w:r>
      <w:r w:rsidR="432E8156">
        <w:rPr>
          <w:u w:val="none"/>
        </w:rPr>
        <w:t>using statistic</w:t>
      </w:r>
      <w:r w:rsidR="0E035BC1">
        <w:rPr>
          <w:u w:val="none"/>
        </w:rPr>
        <w:t>s</w:t>
      </w:r>
      <w:r w:rsidR="432E8156">
        <w:rPr>
          <w:u w:val="none"/>
        </w:rPr>
        <w:t xml:space="preserve"> making it easy to see any themes and trends in the collected data. </w:t>
      </w:r>
      <w:r w:rsidR="435C1B73">
        <w:rPr>
          <w:u w:val="none"/>
        </w:rPr>
        <w:t xml:space="preserve">Field (2013) supports this by showing that numerical data can </w:t>
      </w:r>
      <w:r w:rsidR="435C1B73">
        <w:rPr>
          <w:u w:val="none"/>
        </w:rPr>
        <w:t>assist</w:t>
      </w:r>
      <w:r w:rsidR="435C1B73">
        <w:rPr>
          <w:u w:val="none"/>
        </w:rPr>
        <w:t xml:space="preserve"> </w:t>
      </w:r>
      <w:r w:rsidR="0B790961">
        <w:rPr>
          <w:u w:val="none"/>
        </w:rPr>
        <w:t xml:space="preserve">to support data is presented clearly and </w:t>
      </w:r>
      <w:r w:rsidR="0B790961">
        <w:rPr>
          <w:u w:val="none"/>
        </w:rPr>
        <w:t>identify</w:t>
      </w:r>
      <w:r w:rsidR="0B790961">
        <w:rPr>
          <w:u w:val="none"/>
        </w:rPr>
        <w:t xml:space="preserve"> relationships and differences between different participants. This is the most </w:t>
      </w:r>
      <w:r w:rsidR="0B790961">
        <w:rPr>
          <w:u w:val="none"/>
        </w:rPr>
        <w:t>appropriate method</w:t>
      </w:r>
      <w:r w:rsidR="0B790961">
        <w:rPr>
          <w:u w:val="none"/>
        </w:rPr>
        <w:t xml:space="preserve"> for my research </w:t>
      </w:r>
      <w:r w:rsidR="3E116999">
        <w:rPr>
          <w:u w:val="none"/>
        </w:rPr>
        <w:t>because it will</w:t>
      </w:r>
      <w:r w:rsidR="0B790961">
        <w:rPr>
          <w:u w:val="none"/>
        </w:rPr>
        <w:t xml:space="preserve"> </w:t>
      </w:r>
      <w:r w:rsidR="5A5C1B49">
        <w:rPr>
          <w:u w:val="none"/>
        </w:rPr>
        <w:t xml:space="preserve">clearly highlight and present the findings of the survey to make sure there is a clear conclusion and overview of the results. By clearly </w:t>
      </w:r>
      <w:r w:rsidR="7B3B07EE">
        <w:rPr>
          <w:u w:val="none"/>
        </w:rPr>
        <w:t xml:space="preserve">presenting the findings it will </w:t>
      </w:r>
      <w:r w:rsidR="23B26894">
        <w:rPr>
          <w:u w:val="none"/>
        </w:rPr>
        <w:t xml:space="preserve">allow me to </w:t>
      </w:r>
      <w:r w:rsidR="23B26894">
        <w:rPr>
          <w:u w:val="none"/>
        </w:rPr>
        <w:t>identify</w:t>
      </w:r>
      <w:r w:rsidR="23B26894">
        <w:rPr>
          <w:u w:val="none"/>
        </w:rPr>
        <w:t xml:space="preserve"> and report on the trends of </w:t>
      </w:r>
      <w:r w:rsidR="0CF8A3CC">
        <w:rPr>
          <w:u w:val="none"/>
        </w:rPr>
        <w:t>data,</w:t>
      </w:r>
      <w:r w:rsidR="23B26894">
        <w:rPr>
          <w:u w:val="none"/>
        </w:rPr>
        <w:t xml:space="preserve"> making t</w:t>
      </w:r>
      <w:r w:rsidR="22138EF4">
        <w:rPr>
          <w:u w:val="none"/>
        </w:rPr>
        <w:t xml:space="preserve">he primary data more reliable. This also ensures that no bias has affected the results because the findings </w:t>
      </w:r>
      <w:r w:rsidR="392E01D4">
        <w:rPr>
          <w:u w:val="none"/>
        </w:rPr>
        <w:t xml:space="preserve">will be easy to see. </w:t>
      </w:r>
      <w:r w:rsidR="12572894">
        <w:rPr>
          <w:u w:val="none"/>
        </w:rPr>
        <w:t xml:space="preserve">This is supported by </w:t>
      </w:r>
      <w:r w:rsidRPr="21304891" w:rsidR="12572894">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 xml:space="preserve">McCusker &amp; Gunaydin (2014) which highlights that quantitative methods </w:t>
      </w:r>
      <w:r w:rsidRPr="21304891" w:rsidR="14F99025">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 xml:space="preserve">are valued for their objectivity and ability to reduce any bias. </w:t>
      </w:r>
      <w:r w:rsidRPr="21304891" w:rsidR="14F99025">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 xml:space="preserve">As a result of quantitative methods relying on forms such as </w:t>
      </w:r>
      <w:r w:rsidRPr="21304891" w:rsidR="4B06F5AD">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surveys</w:t>
      </w:r>
      <w:r w:rsidRPr="21304891" w:rsidR="14F99025">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 xml:space="preserve">, </w:t>
      </w:r>
      <w:r w:rsidRPr="21304891" w:rsidR="03C89BB3">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subjective interpretation is less likely to occur resulting in increased validity and reliability.</w:t>
      </w:r>
      <w:r w:rsidRPr="21304891" w:rsidR="03C89BB3">
        <w:rPr>
          <w:rFonts w:ascii="Aptos" w:hAnsi="Aptos" w:eastAsia="Aptos" w:cs="Aptos" w:asciiTheme="minorAscii" w:hAnsiTheme="minorAscii" w:eastAsiaTheme="minorAscii" w:cstheme="minorAscii"/>
          <w:b w:val="0"/>
          <w:bCs w:val="0"/>
          <w:i w:val="0"/>
          <w:iCs w:val="0"/>
          <w:caps w:val="0"/>
          <w:smallCaps w:val="0"/>
          <w:strike w:val="0"/>
          <w:dstrike w:val="0"/>
          <w:color w:val="333333"/>
          <w:sz w:val="24"/>
          <w:szCs w:val="24"/>
          <w:u w:val="none"/>
        </w:rPr>
        <w:t xml:space="preserve"> </w:t>
      </w:r>
    </w:p>
    <w:p w:rsidR="21304891" w:rsidP="21304891" w:rsidRDefault="21304891" w14:paraId="4E6DDA45" w14:textId="3C23B6AE">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strike w:val="0"/>
          <w:dstrike w:val="0"/>
          <w:color w:val="333333"/>
          <w:sz w:val="24"/>
          <w:szCs w:val="24"/>
          <w:u w:val="none"/>
        </w:rPr>
      </w:pPr>
    </w:p>
    <w:p w:rsidR="7639F314" w:rsidP="21304891" w:rsidRDefault="7639F314" w14:paraId="02ED4AB5" w14:textId="515B6728">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215E99" w:themeColor="text2" w:themeTint="BF" w:themeShade="FF"/>
          <w:sz w:val="32"/>
          <w:szCs w:val="32"/>
          <w:u w:val="single"/>
          <w:lang w:val="en-US"/>
        </w:rPr>
      </w:pPr>
      <w:r w:rsidRPr="21304891" w:rsidR="7639F314">
        <w:rPr>
          <w:rFonts w:ascii="Aptos" w:hAnsi="Aptos" w:eastAsia="Aptos" w:cs="Aptos" w:asciiTheme="minorAscii" w:hAnsiTheme="minorAscii" w:eastAsiaTheme="minorAscii" w:cstheme="minorAscii"/>
          <w:b w:val="0"/>
          <w:bCs w:val="0"/>
          <w:i w:val="0"/>
          <w:iCs w:val="0"/>
          <w:caps w:val="0"/>
          <w:smallCaps w:val="0"/>
          <w:strike w:val="0"/>
          <w:dstrike w:val="0"/>
          <w:color w:val="215E99" w:themeColor="text2" w:themeTint="BF" w:themeShade="FF"/>
          <w:sz w:val="32"/>
          <w:szCs w:val="32"/>
          <w:u w:val="single"/>
        </w:rPr>
        <w:t xml:space="preserve">References </w:t>
      </w:r>
    </w:p>
    <w:p w:rsidR="7639F314" w:rsidP="7009675D" w:rsidRDefault="7639F314" w14:paraId="039E0E5A" w14:textId="5F5C232F">
      <w:pPr>
        <w:rPr>
          <w:rFonts w:ascii="sans-serif" w:hAnsi="sans-serif" w:eastAsia="sans-serif" w:cs="sans-serif"/>
          <w:b w:val="0"/>
          <w:bCs w:val="0"/>
          <w:i w:val="0"/>
          <w:iCs w:val="0"/>
          <w:caps w:val="0"/>
          <w:smallCaps w:val="0"/>
          <w:color w:val="000000" w:themeColor="text1" w:themeTint="FF" w:themeShade="FF"/>
          <w:sz w:val="21"/>
          <w:szCs w:val="21"/>
        </w:rPr>
      </w:pPr>
      <w:r w:rsidRPr="7009675D" w:rsidR="7639F314">
        <w:rPr>
          <w:rFonts w:ascii="sans-serif" w:hAnsi="sans-serif" w:eastAsia="sans-serif" w:cs="sans-serif"/>
          <w:b w:val="0"/>
          <w:bCs w:val="0"/>
          <w:i w:val="0"/>
          <w:iCs w:val="0"/>
          <w:caps w:val="0"/>
          <w:smallCaps w:val="0"/>
          <w:color w:val="333333"/>
          <w:sz w:val="21"/>
          <w:szCs w:val="21"/>
        </w:rPr>
        <w:t xml:space="preserve">Ariel et al, 2015, The effect of police body-worn cameras on use of force and citizens’ complaints against the police: A randomized controlled trial. </w:t>
      </w:r>
      <w:r w:rsidRPr="7009675D" w:rsidR="7639F314">
        <w:rPr>
          <w:rFonts w:ascii="sans-serif" w:hAnsi="sans-serif" w:eastAsia="sans-serif" w:cs="sans-serif"/>
          <w:b w:val="0"/>
          <w:bCs w:val="0"/>
          <w:i w:val="1"/>
          <w:iCs w:val="1"/>
          <w:caps w:val="0"/>
          <w:smallCaps w:val="0"/>
          <w:color w:val="333333"/>
          <w:sz w:val="21"/>
          <w:szCs w:val="21"/>
        </w:rPr>
        <w:t>Journal of Quantitative Criminology, 31</w:t>
      </w:r>
      <w:r w:rsidRPr="7009675D" w:rsidR="7639F314">
        <w:rPr>
          <w:rFonts w:ascii="sans-serif" w:hAnsi="sans-serif" w:eastAsia="sans-serif" w:cs="sans-serif"/>
          <w:b w:val="0"/>
          <w:bCs w:val="0"/>
          <w:i w:val="0"/>
          <w:iCs w:val="0"/>
          <w:caps w:val="0"/>
          <w:smallCaps w:val="0"/>
          <w:color w:val="333333"/>
          <w:sz w:val="21"/>
          <w:szCs w:val="21"/>
        </w:rPr>
        <w:t xml:space="preserve">(3), 509–535. Available at: </w:t>
      </w:r>
      <w:hyperlink r:id="Raea3bc8ba25a4165">
        <w:r w:rsidRPr="7009675D" w:rsidR="7639F314">
          <w:rPr>
            <w:rStyle w:val="Hyperlink"/>
            <w:rFonts w:ascii="sans-serif" w:hAnsi="sans-serif" w:eastAsia="sans-serif" w:cs="sans-serif"/>
            <w:b w:val="0"/>
            <w:bCs w:val="0"/>
            <w:i w:val="0"/>
            <w:iCs w:val="0"/>
            <w:caps w:val="0"/>
            <w:smallCaps w:val="0"/>
            <w:strike w:val="0"/>
            <w:dstrike w:val="0"/>
            <w:sz w:val="21"/>
            <w:szCs w:val="21"/>
          </w:rPr>
          <w:t>https://doi.org/10.1007/s10940-014-9236-3</w:t>
        </w:r>
      </w:hyperlink>
      <w:r w:rsidRPr="7009675D" w:rsidR="7639F314">
        <w:rPr>
          <w:rFonts w:ascii="sans-serif" w:hAnsi="sans-serif" w:eastAsia="sans-serif" w:cs="sans-serif"/>
          <w:b w:val="0"/>
          <w:bCs w:val="0"/>
          <w:i w:val="0"/>
          <w:iCs w:val="0"/>
          <w:caps w:val="0"/>
          <w:smallCaps w:val="0"/>
          <w:strike w:val="0"/>
          <w:dstrike w:val="0"/>
          <w:color w:val="2C72B7"/>
          <w:sz w:val="21"/>
          <w:szCs w:val="21"/>
          <w:u w:val="none"/>
        </w:rPr>
        <w:t xml:space="preserve"> </w:t>
      </w:r>
      <w:r w:rsidRPr="7009675D" w:rsidR="0F6412D3">
        <w:rPr>
          <w:rFonts w:ascii="sans-serif" w:hAnsi="sans-serif" w:eastAsia="sans-serif" w:cs="sans-serif"/>
          <w:b w:val="0"/>
          <w:bCs w:val="0"/>
          <w:i w:val="0"/>
          <w:iCs w:val="0"/>
          <w:caps w:val="0"/>
          <w:smallCaps w:val="0"/>
          <w:strike w:val="0"/>
          <w:dstrike w:val="0"/>
          <w:color w:val="auto"/>
          <w:sz w:val="21"/>
          <w:szCs w:val="21"/>
          <w:u w:val="none"/>
        </w:rPr>
        <w:t>ac</w:t>
      </w:r>
      <w:r w:rsidRPr="7009675D" w:rsidR="7639F314">
        <w:rPr>
          <w:rFonts w:ascii="sans-serif" w:hAnsi="sans-serif" w:eastAsia="sans-serif" w:cs="sans-serif"/>
          <w:b w:val="0"/>
          <w:bCs w:val="0"/>
          <w:i w:val="0"/>
          <w:iCs w:val="0"/>
          <w:caps w:val="0"/>
          <w:smallCaps w:val="0"/>
          <w:strike w:val="0"/>
          <w:dstrike w:val="0"/>
          <w:color w:val="000000" w:themeColor="text1" w:themeTint="FF" w:themeShade="FF"/>
          <w:sz w:val="21"/>
          <w:szCs w:val="21"/>
          <w:u w:val="none"/>
        </w:rPr>
        <w:t>cessed on: 28/04/25</w:t>
      </w:r>
    </w:p>
    <w:p w:rsidR="7639F314" w:rsidP="21304891" w:rsidRDefault="7639F314" w14:paraId="2DAA318A" w14:textId="3D40915C">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 xml:space="preserve">BIG BROTHER WATCH, </w:t>
      </w:r>
      <w:r w:rsidRPr="21304891" w:rsidR="7639F314">
        <w:rPr>
          <w:rFonts w:ascii="Roboto" w:hAnsi="Roboto" w:eastAsia="Roboto" w:cs="Roboto"/>
          <w:b w:val="0"/>
          <w:bCs w:val="0"/>
          <w:i w:val="0"/>
          <w:iCs w:val="0"/>
          <w:caps w:val="0"/>
          <w:smallCaps w:val="0"/>
          <w:color w:val="747F8B"/>
          <w:sz w:val="21"/>
          <w:szCs w:val="21"/>
        </w:rPr>
        <w:t xml:space="preserve">2015,  </w:t>
      </w:r>
      <w:r w:rsidRPr="21304891" w:rsidR="7639F314">
        <w:rPr>
          <w:rFonts w:ascii="Roboto" w:hAnsi="Roboto" w:eastAsia="Roboto" w:cs="Roboto"/>
          <w:b w:val="0"/>
          <w:bCs w:val="0"/>
          <w:i w:val="1"/>
          <w:iCs w:val="1"/>
          <w:caps w:val="0"/>
          <w:smallCaps w:val="0"/>
          <w:color w:val="747F8B"/>
          <w:sz w:val="21"/>
          <w:szCs w:val="21"/>
        </w:rPr>
        <w:t>Body</w:t>
      </w:r>
      <w:r w:rsidRPr="21304891" w:rsidR="7639F314">
        <w:rPr>
          <w:rFonts w:ascii="Roboto" w:hAnsi="Roboto" w:eastAsia="Roboto" w:cs="Roboto"/>
          <w:b w:val="0"/>
          <w:bCs w:val="0"/>
          <w:i w:val="1"/>
          <w:iCs w:val="1"/>
          <w:caps w:val="0"/>
          <w:smallCaps w:val="0"/>
          <w:color w:val="747F8B"/>
          <w:sz w:val="21"/>
          <w:szCs w:val="21"/>
        </w:rPr>
        <w:t xml:space="preserve"> Worn Video Cameras 1</w:t>
      </w:r>
      <w:r w:rsidRPr="21304891" w:rsidR="7639F314">
        <w:rPr>
          <w:rFonts w:ascii="Roboto" w:hAnsi="Roboto" w:eastAsia="Roboto" w:cs="Roboto"/>
          <w:b w:val="0"/>
          <w:bCs w:val="0"/>
          <w:i w:val="0"/>
          <w:iCs w:val="0"/>
          <w:caps w:val="0"/>
          <w:smallCaps w:val="0"/>
          <w:color w:val="747F8B"/>
          <w:sz w:val="21"/>
          <w:szCs w:val="21"/>
        </w:rPr>
        <w:t xml:space="preserve">. Available at: </w:t>
      </w:r>
      <w:hyperlink r:id="R05644338bfc44e42">
        <w:r w:rsidRPr="21304891" w:rsidR="7639F314">
          <w:rPr>
            <w:rStyle w:val="Hyperlink"/>
            <w:rFonts w:ascii="Roboto" w:hAnsi="Roboto" w:eastAsia="Roboto" w:cs="Roboto"/>
            <w:b w:val="0"/>
            <w:bCs w:val="0"/>
            <w:i w:val="0"/>
            <w:iCs w:val="0"/>
            <w:caps w:val="0"/>
            <w:smallCaps w:val="0"/>
            <w:strike w:val="0"/>
            <w:dstrike w:val="0"/>
            <w:sz w:val="21"/>
            <w:szCs w:val="21"/>
          </w:rPr>
          <w:t>https://www.bigbrotherwatch.org.uk/wp-content/uploads/2014/07/Body-Worn-Cameras-Briefing-Update.pdf</w:t>
        </w:r>
      </w:hyperlink>
      <w:r w:rsidRPr="21304891" w:rsidR="7639F314">
        <w:rPr>
          <w:rFonts w:ascii="Roboto" w:hAnsi="Roboto" w:eastAsia="Roboto" w:cs="Roboto"/>
          <w:b w:val="0"/>
          <w:bCs w:val="0"/>
          <w:i w:val="0"/>
          <w:iCs w:val="0"/>
          <w:caps w:val="0"/>
          <w:smallCaps w:val="0"/>
          <w:color w:val="747F8B"/>
          <w:sz w:val="21"/>
          <w:szCs w:val="21"/>
        </w:rPr>
        <w:t xml:space="preserve"> accessed on: 28/04/25</w:t>
      </w:r>
    </w:p>
    <w:p w:rsidR="7639F314" w:rsidP="21304891" w:rsidRDefault="7639F314" w14:paraId="13200DE5" w14:textId="401840E1">
      <w:pPr>
        <w:rPr>
          <w:rFonts w:ascii="Open Sans" w:hAnsi="Open Sans" w:eastAsia="Open Sans" w:cs="Open Sans"/>
          <w:b w:val="0"/>
          <w:bCs w:val="0"/>
          <w:i w:val="0"/>
          <w:iCs w:val="0"/>
          <w:caps w:val="0"/>
          <w:smallCaps w:val="0"/>
          <w:color w:val="464646"/>
          <w:sz w:val="21"/>
          <w:szCs w:val="21"/>
        </w:rPr>
      </w:pPr>
      <w:r w:rsidRPr="21304891" w:rsidR="7639F314">
        <w:rPr>
          <w:rFonts w:ascii="Open Sans" w:hAnsi="Open Sans" w:eastAsia="Open Sans" w:cs="Open Sans"/>
          <w:b w:val="0"/>
          <w:bCs w:val="0"/>
          <w:i w:val="0"/>
          <w:iCs w:val="0"/>
          <w:caps w:val="0"/>
          <w:smallCaps w:val="0"/>
          <w:color w:val="464646"/>
          <w:sz w:val="21"/>
          <w:szCs w:val="21"/>
        </w:rPr>
        <w:t xml:space="preserve">Bird, 2009, The use of questionnaires for </w:t>
      </w:r>
      <w:r w:rsidRPr="21304891" w:rsidR="7639F314">
        <w:rPr>
          <w:rFonts w:ascii="Open Sans" w:hAnsi="Open Sans" w:eastAsia="Open Sans" w:cs="Open Sans"/>
          <w:b w:val="0"/>
          <w:bCs w:val="0"/>
          <w:i w:val="0"/>
          <w:iCs w:val="0"/>
          <w:caps w:val="0"/>
          <w:smallCaps w:val="0"/>
          <w:color w:val="464646"/>
          <w:sz w:val="21"/>
          <w:szCs w:val="21"/>
        </w:rPr>
        <w:t>acquiring</w:t>
      </w:r>
      <w:r w:rsidRPr="21304891" w:rsidR="7639F314">
        <w:rPr>
          <w:rFonts w:ascii="Open Sans" w:hAnsi="Open Sans" w:eastAsia="Open Sans" w:cs="Open Sans"/>
          <w:b w:val="0"/>
          <w:bCs w:val="0"/>
          <w:i w:val="0"/>
          <w:iCs w:val="0"/>
          <w:caps w:val="0"/>
          <w:smallCaps w:val="0"/>
          <w:color w:val="464646"/>
          <w:sz w:val="21"/>
          <w:szCs w:val="21"/>
        </w:rPr>
        <w:t xml:space="preserve"> information on public </w:t>
      </w:r>
      <w:r w:rsidRPr="21304891" w:rsidR="7639F314">
        <w:rPr>
          <w:rFonts w:ascii="Open Sans" w:hAnsi="Open Sans" w:eastAsia="Open Sans" w:cs="Open Sans"/>
          <w:b w:val="0"/>
          <w:bCs w:val="0"/>
          <w:i w:val="0"/>
          <w:iCs w:val="0"/>
          <w:caps w:val="0"/>
          <w:smallCaps w:val="0"/>
          <w:color w:val="464646"/>
          <w:sz w:val="21"/>
          <w:szCs w:val="21"/>
        </w:rPr>
        <w:t>perception</w:t>
      </w:r>
      <w:r w:rsidRPr="21304891" w:rsidR="7639F314">
        <w:rPr>
          <w:rFonts w:ascii="Open Sans" w:hAnsi="Open Sans" w:eastAsia="Open Sans" w:cs="Open Sans"/>
          <w:b w:val="0"/>
          <w:bCs w:val="0"/>
          <w:i w:val="0"/>
          <w:iCs w:val="0"/>
          <w:caps w:val="0"/>
          <w:smallCaps w:val="0"/>
          <w:color w:val="464646"/>
          <w:sz w:val="21"/>
          <w:szCs w:val="21"/>
        </w:rPr>
        <w:t xml:space="preserve"> of natural hazards and risk mitigation – a review of current knowledge and practice, Nat. Hazards Earth Syst. Sci., 9, 1307–1325, available at: </w:t>
      </w:r>
      <w:hyperlink r:id="R816f281f2b314e49">
        <w:r w:rsidRPr="21304891" w:rsidR="7639F314">
          <w:rPr>
            <w:rStyle w:val="Hyperlink"/>
            <w:rFonts w:ascii="Open Sans" w:hAnsi="Open Sans" w:eastAsia="Open Sans" w:cs="Open Sans"/>
            <w:b w:val="0"/>
            <w:bCs w:val="0"/>
            <w:i w:val="0"/>
            <w:iCs w:val="0"/>
            <w:caps w:val="0"/>
            <w:smallCaps w:val="0"/>
            <w:strike w:val="0"/>
            <w:dstrike w:val="0"/>
            <w:sz w:val="21"/>
            <w:szCs w:val="21"/>
          </w:rPr>
          <w:t>https://doi.org/10.5194/nhess-9-1307-2009</w:t>
        </w:r>
      </w:hyperlink>
      <w:r w:rsidRPr="21304891" w:rsidR="7639F314">
        <w:rPr>
          <w:rFonts w:ascii="Open Sans" w:hAnsi="Open Sans" w:eastAsia="Open Sans" w:cs="Open Sans"/>
          <w:b w:val="0"/>
          <w:bCs w:val="0"/>
          <w:i w:val="0"/>
          <w:iCs w:val="0"/>
          <w:caps w:val="0"/>
          <w:smallCaps w:val="0"/>
          <w:color w:val="464646"/>
          <w:sz w:val="21"/>
          <w:szCs w:val="21"/>
        </w:rPr>
        <w:t xml:space="preserve"> accessed on: 1/05/25</w:t>
      </w:r>
    </w:p>
    <w:p w:rsidR="7639F314" w:rsidP="21304891" w:rsidRDefault="7639F314" w14:paraId="57DD47C4" w14:textId="4A5E1A82">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 xml:space="preserve">British Parking Association, 2015, </w:t>
      </w:r>
      <w:r w:rsidRPr="21304891" w:rsidR="7639F314">
        <w:rPr>
          <w:rFonts w:ascii="Roboto" w:hAnsi="Roboto" w:eastAsia="Roboto" w:cs="Roboto"/>
          <w:b w:val="0"/>
          <w:bCs w:val="0"/>
          <w:i w:val="1"/>
          <w:iCs w:val="1"/>
          <w:caps w:val="0"/>
          <w:smallCaps w:val="0"/>
          <w:color w:val="747F8B"/>
          <w:sz w:val="21"/>
          <w:szCs w:val="21"/>
        </w:rPr>
        <w:t>Information Note Body Worn Video (BWV)</w:t>
      </w:r>
      <w:r w:rsidRPr="21304891" w:rsidR="7639F314">
        <w:rPr>
          <w:rFonts w:ascii="Roboto" w:hAnsi="Roboto" w:eastAsia="Roboto" w:cs="Roboto"/>
          <w:b w:val="0"/>
          <w:bCs w:val="0"/>
          <w:i w:val="0"/>
          <w:iCs w:val="0"/>
          <w:caps w:val="0"/>
          <w:smallCaps w:val="0"/>
          <w:color w:val="747F8B"/>
          <w:sz w:val="21"/>
          <w:szCs w:val="21"/>
        </w:rPr>
        <w:t xml:space="preserve">. [online] Available at: </w:t>
      </w:r>
      <w:hyperlink r:id="R3362b2b4c42c45a5">
        <w:r w:rsidRPr="21304891" w:rsidR="7639F314">
          <w:rPr>
            <w:rStyle w:val="Hyperlink"/>
            <w:rFonts w:ascii="Roboto" w:hAnsi="Roboto" w:eastAsia="Roboto" w:cs="Roboto"/>
            <w:b w:val="0"/>
            <w:bCs w:val="0"/>
            <w:i w:val="0"/>
            <w:iCs w:val="0"/>
            <w:caps w:val="0"/>
            <w:smallCaps w:val="0"/>
            <w:strike w:val="0"/>
            <w:dstrike w:val="0"/>
            <w:sz w:val="21"/>
            <w:szCs w:val="21"/>
          </w:rPr>
          <w:t>https://www.britishparking.co.uk/write/Documents/Library/info%20notes/Body_Worn_Video_-_July_15.pdf</w:t>
        </w:r>
      </w:hyperlink>
      <w:r w:rsidRPr="21304891" w:rsidR="7639F314">
        <w:rPr>
          <w:rFonts w:ascii="Roboto" w:hAnsi="Roboto" w:eastAsia="Roboto" w:cs="Roboto"/>
          <w:b w:val="0"/>
          <w:bCs w:val="0"/>
          <w:i w:val="0"/>
          <w:iCs w:val="0"/>
          <w:caps w:val="0"/>
          <w:smallCaps w:val="0"/>
          <w:color w:val="747F8B"/>
          <w:sz w:val="21"/>
          <w:szCs w:val="21"/>
        </w:rPr>
        <w:t xml:space="preserve"> accessed on: 24/04/25</w:t>
      </w:r>
    </w:p>
    <w:p w:rsidR="7639F314" w:rsidP="21304891" w:rsidRDefault="7639F314" w14:paraId="7C6B4135" w14:textId="17EA16DF">
      <w:pPr>
        <w:rPr>
          <w:rFonts w:ascii="sans-serif" w:hAnsi="sans-serif" w:eastAsia="sans-serif" w:cs="sans-serif"/>
          <w:b w:val="0"/>
          <w:bCs w:val="0"/>
          <w:i w:val="0"/>
          <w:iCs w:val="0"/>
          <w:caps w:val="0"/>
          <w:smallCaps w:val="0"/>
          <w:color w:val="000000" w:themeColor="text1" w:themeTint="FF" w:themeShade="FF"/>
          <w:sz w:val="21"/>
          <w:szCs w:val="21"/>
        </w:rPr>
      </w:pPr>
      <w:r w:rsidRPr="21304891" w:rsidR="7639F314">
        <w:rPr>
          <w:rFonts w:ascii="sans-serif" w:hAnsi="sans-serif" w:eastAsia="sans-serif" w:cs="sans-serif"/>
          <w:b w:val="0"/>
          <w:bCs w:val="0"/>
          <w:i w:val="0"/>
          <w:iCs w:val="0"/>
          <w:caps w:val="0"/>
          <w:smallCaps w:val="0"/>
          <w:color w:val="333333"/>
          <w:sz w:val="21"/>
          <w:szCs w:val="21"/>
        </w:rPr>
        <w:t xml:space="preserve">Clarke et al, 2017, Thematic analysis. </w:t>
      </w:r>
      <w:r w:rsidRPr="21304891" w:rsidR="7639F314">
        <w:rPr>
          <w:rFonts w:ascii="sans-serif" w:hAnsi="sans-serif" w:eastAsia="sans-serif" w:cs="sans-serif"/>
          <w:b w:val="0"/>
          <w:bCs w:val="0"/>
          <w:i w:val="1"/>
          <w:iCs w:val="1"/>
          <w:caps w:val="0"/>
          <w:smallCaps w:val="0"/>
          <w:color w:val="333333"/>
          <w:sz w:val="21"/>
          <w:szCs w:val="21"/>
        </w:rPr>
        <w:t>The Journal of Positive Psychology, 12</w:t>
      </w:r>
      <w:r w:rsidRPr="21304891" w:rsidR="7639F314">
        <w:rPr>
          <w:rFonts w:ascii="sans-serif" w:hAnsi="sans-serif" w:eastAsia="sans-serif" w:cs="sans-serif"/>
          <w:b w:val="0"/>
          <w:bCs w:val="0"/>
          <w:i w:val="0"/>
          <w:iCs w:val="0"/>
          <w:caps w:val="0"/>
          <w:smallCaps w:val="0"/>
          <w:color w:val="333333"/>
          <w:sz w:val="21"/>
          <w:szCs w:val="21"/>
        </w:rPr>
        <w:t xml:space="preserve">(3), 297–298. Available at: </w:t>
      </w:r>
      <w:hyperlink r:id="R9b8e964f8f9a4a1b">
        <w:r w:rsidRPr="21304891" w:rsidR="7639F314">
          <w:rPr>
            <w:rStyle w:val="Hyperlink"/>
            <w:rFonts w:ascii="sans-serif" w:hAnsi="sans-serif" w:eastAsia="sans-serif" w:cs="sans-serif"/>
            <w:b w:val="0"/>
            <w:bCs w:val="0"/>
            <w:i w:val="0"/>
            <w:iCs w:val="0"/>
            <w:caps w:val="0"/>
            <w:smallCaps w:val="0"/>
            <w:strike w:val="0"/>
            <w:dstrike w:val="0"/>
            <w:sz w:val="21"/>
            <w:szCs w:val="21"/>
          </w:rPr>
          <w:t>https://doi.org/10.1080/17439760.2016.1262613</w:t>
        </w:r>
      </w:hyperlink>
      <w:r w:rsidRPr="21304891" w:rsidR="7639F314">
        <w:rPr>
          <w:rFonts w:ascii="sans-serif" w:hAnsi="sans-serif" w:eastAsia="sans-serif" w:cs="sans-serif"/>
          <w:b w:val="0"/>
          <w:bCs w:val="0"/>
          <w:i w:val="0"/>
          <w:iCs w:val="0"/>
          <w:caps w:val="0"/>
          <w:smallCaps w:val="0"/>
          <w:strike w:val="0"/>
          <w:dstrike w:val="0"/>
          <w:color w:val="2C72B7"/>
          <w:sz w:val="21"/>
          <w:szCs w:val="21"/>
          <w:u w:val="none"/>
        </w:rPr>
        <w:t xml:space="preserve"> </w:t>
      </w:r>
      <w:r w:rsidRPr="21304891" w:rsidR="7639F314">
        <w:rPr>
          <w:rFonts w:ascii="sans-serif" w:hAnsi="sans-serif" w:eastAsia="sans-serif" w:cs="sans-serif"/>
          <w:b w:val="0"/>
          <w:bCs w:val="0"/>
          <w:i w:val="0"/>
          <w:iCs w:val="0"/>
          <w:caps w:val="0"/>
          <w:smallCaps w:val="0"/>
          <w:strike w:val="0"/>
          <w:dstrike w:val="0"/>
          <w:color w:val="000000" w:themeColor="text1" w:themeTint="FF" w:themeShade="FF"/>
          <w:sz w:val="21"/>
          <w:szCs w:val="21"/>
          <w:u w:val="none"/>
        </w:rPr>
        <w:t>accessed on: 2/05/25</w:t>
      </w:r>
    </w:p>
    <w:p w:rsidR="7639F314" w:rsidP="21304891" w:rsidRDefault="7639F314" w14:paraId="5FAD73F9" w14:textId="182BB532">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College of Policing, 2021, college.police.uk, ‘’</w:t>
      </w:r>
      <w:r w:rsidRPr="21304891" w:rsidR="7639F314">
        <w:rPr>
          <w:rFonts w:ascii="Roboto" w:hAnsi="Roboto" w:eastAsia="Roboto" w:cs="Roboto"/>
          <w:b w:val="0"/>
          <w:bCs w:val="0"/>
          <w:i w:val="1"/>
          <w:iCs w:val="1"/>
          <w:caps w:val="0"/>
          <w:smallCaps w:val="0"/>
          <w:color w:val="747F8B"/>
          <w:sz w:val="21"/>
          <w:szCs w:val="21"/>
        </w:rPr>
        <w:t>Body-Worn Cameras’’, available at:</w:t>
      </w:r>
      <w:r w:rsidRPr="21304891" w:rsidR="7639F314">
        <w:rPr>
          <w:rFonts w:ascii="Roboto" w:hAnsi="Roboto" w:eastAsia="Roboto" w:cs="Roboto"/>
          <w:b w:val="0"/>
          <w:bCs w:val="0"/>
          <w:i w:val="0"/>
          <w:iCs w:val="0"/>
          <w:caps w:val="0"/>
          <w:smallCaps w:val="0"/>
          <w:color w:val="747F8B"/>
          <w:sz w:val="21"/>
          <w:szCs w:val="21"/>
        </w:rPr>
        <w:t xml:space="preserve"> </w:t>
      </w:r>
      <w:hyperlink r:id="R4f5f577e70d54507">
        <w:r w:rsidRPr="21304891" w:rsidR="7639F314">
          <w:rPr>
            <w:rStyle w:val="Hyperlink"/>
            <w:rFonts w:ascii="Roboto" w:hAnsi="Roboto" w:eastAsia="Roboto" w:cs="Roboto"/>
            <w:b w:val="0"/>
            <w:bCs w:val="0"/>
            <w:i w:val="0"/>
            <w:iCs w:val="0"/>
            <w:caps w:val="0"/>
            <w:smallCaps w:val="0"/>
            <w:strike w:val="0"/>
            <w:dstrike w:val="0"/>
            <w:sz w:val="21"/>
            <w:szCs w:val="21"/>
          </w:rPr>
          <w:t>www.college.police.uk/research/crime-reduction-toolkit/body-worn-cameras</w:t>
        </w:r>
      </w:hyperlink>
      <w:r w:rsidRPr="21304891" w:rsidR="7639F314">
        <w:rPr>
          <w:rFonts w:ascii="Roboto" w:hAnsi="Roboto" w:eastAsia="Roboto" w:cs="Roboto"/>
          <w:b w:val="0"/>
          <w:bCs w:val="0"/>
          <w:i w:val="0"/>
          <w:iCs w:val="0"/>
          <w:caps w:val="0"/>
          <w:smallCaps w:val="0"/>
          <w:color w:val="747F8B"/>
          <w:sz w:val="21"/>
          <w:szCs w:val="21"/>
        </w:rPr>
        <w:t xml:space="preserve"> accessed on:23/04/25</w:t>
      </w:r>
    </w:p>
    <w:p w:rsidR="7639F314" w:rsidP="21304891" w:rsidRDefault="7639F314" w14:paraId="0627F123" w14:textId="1745B80D">
      <w:pPr>
        <w:rPr>
          <w:rFonts w:ascii="Open Sans" w:hAnsi="Open Sans" w:eastAsia="Open Sans" w:cs="Open Sans"/>
          <w:b w:val="0"/>
          <w:bCs w:val="0"/>
          <w:i w:val="0"/>
          <w:iCs w:val="0"/>
          <w:caps w:val="0"/>
          <w:smallCaps w:val="0"/>
          <w:color w:val="000000" w:themeColor="text1" w:themeTint="FF" w:themeShade="FF"/>
          <w:sz w:val="21"/>
          <w:szCs w:val="21"/>
        </w:rPr>
      </w:pPr>
      <w:r w:rsidRPr="21304891" w:rsidR="7639F314">
        <w:rPr>
          <w:rFonts w:ascii="Open Sans" w:hAnsi="Open Sans" w:eastAsia="Open Sans" w:cs="Open Sans"/>
          <w:b w:val="0"/>
          <w:bCs w:val="0"/>
          <w:i w:val="0"/>
          <w:iCs w:val="0"/>
          <w:caps w:val="0"/>
          <w:smallCaps w:val="0"/>
          <w:color w:val="333333"/>
          <w:sz w:val="21"/>
          <w:szCs w:val="21"/>
        </w:rPr>
        <w:t xml:space="preserve">DeHart, 2018, Women’s Pathways to Crime: A Heuristic Typology of Offenders. </w:t>
      </w:r>
      <w:r w:rsidRPr="21304891" w:rsidR="7639F314">
        <w:rPr>
          <w:rFonts w:ascii="Open Sans" w:hAnsi="Open Sans" w:eastAsia="Open Sans" w:cs="Open Sans"/>
          <w:b w:val="0"/>
          <w:bCs w:val="0"/>
          <w:i w:val="1"/>
          <w:iCs w:val="1"/>
          <w:caps w:val="0"/>
          <w:smallCaps w:val="0"/>
          <w:color w:val="333333"/>
          <w:sz w:val="21"/>
          <w:szCs w:val="21"/>
        </w:rPr>
        <w:t>Criminal Justice and Behavior</w:t>
      </w:r>
      <w:r w:rsidRPr="21304891" w:rsidR="7639F314">
        <w:rPr>
          <w:rFonts w:ascii="Open Sans" w:hAnsi="Open Sans" w:eastAsia="Open Sans" w:cs="Open Sans"/>
          <w:b w:val="0"/>
          <w:bCs w:val="0"/>
          <w:i w:val="0"/>
          <w:iCs w:val="0"/>
          <w:caps w:val="0"/>
          <w:smallCaps w:val="0"/>
          <w:color w:val="333333"/>
          <w:sz w:val="21"/>
          <w:szCs w:val="21"/>
        </w:rPr>
        <w:t xml:space="preserve">, </w:t>
      </w:r>
      <w:r w:rsidRPr="21304891" w:rsidR="7639F314">
        <w:rPr>
          <w:rFonts w:ascii="Open Sans" w:hAnsi="Open Sans" w:eastAsia="Open Sans" w:cs="Open Sans"/>
          <w:b w:val="0"/>
          <w:bCs w:val="0"/>
          <w:i w:val="1"/>
          <w:iCs w:val="1"/>
          <w:caps w:val="0"/>
          <w:smallCaps w:val="0"/>
          <w:color w:val="333333"/>
          <w:sz w:val="21"/>
          <w:szCs w:val="21"/>
        </w:rPr>
        <w:t>45</w:t>
      </w:r>
      <w:r w:rsidRPr="21304891" w:rsidR="7639F314">
        <w:rPr>
          <w:rFonts w:ascii="Open Sans" w:hAnsi="Open Sans" w:eastAsia="Open Sans" w:cs="Open Sans"/>
          <w:b w:val="0"/>
          <w:bCs w:val="0"/>
          <w:i w:val="0"/>
          <w:iCs w:val="0"/>
          <w:caps w:val="0"/>
          <w:smallCaps w:val="0"/>
          <w:color w:val="333333"/>
          <w:sz w:val="21"/>
          <w:szCs w:val="21"/>
        </w:rPr>
        <w:t xml:space="preserve">(10), 1461-1482. Available at: </w:t>
      </w:r>
      <w:hyperlink r:id="R3cba953977f94ea1">
        <w:r w:rsidRPr="21304891" w:rsidR="7639F314">
          <w:rPr>
            <w:rStyle w:val="Hyperlink"/>
            <w:rFonts w:ascii="Open Sans" w:hAnsi="Open Sans" w:eastAsia="Open Sans" w:cs="Open Sans"/>
            <w:b w:val="0"/>
            <w:bCs w:val="0"/>
            <w:i w:val="0"/>
            <w:iCs w:val="0"/>
            <w:caps w:val="0"/>
            <w:smallCaps w:val="0"/>
            <w:strike w:val="0"/>
            <w:dstrike w:val="0"/>
            <w:sz w:val="21"/>
            <w:szCs w:val="21"/>
          </w:rPr>
          <w:t>https://doi.org/10.1177/0093854818782568</w:t>
        </w:r>
      </w:hyperlink>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 accessed on: 1/05/25</w:t>
      </w:r>
    </w:p>
    <w:p w:rsidR="7639F314" w:rsidP="21304891" w:rsidRDefault="7639F314" w14:paraId="69BFAA20" w14:textId="4288E458">
      <w:pPr>
        <w:rPr>
          <w:rFonts w:ascii="Open Sans" w:hAnsi="Open Sans" w:eastAsia="Open Sans" w:cs="Open Sans"/>
          <w:b w:val="0"/>
          <w:bCs w:val="0"/>
          <w:i w:val="0"/>
          <w:iCs w:val="0"/>
          <w:caps w:val="0"/>
          <w:smallCaps w:val="0"/>
          <w:color w:val="00292B"/>
          <w:sz w:val="21"/>
          <w:szCs w:val="21"/>
        </w:rPr>
      </w:pPr>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Evans &amp; Mathur, 2005, "The value of online surveys", Vol. 15 No. 2, pp. 195-219. Available at: </w:t>
      </w:r>
      <w:hyperlink r:id="Rdfe3452cac354df6">
        <w:r w:rsidRPr="21304891" w:rsidR="7639F314">
          <w:rPr>
            <w:rStyle w:val="Hyperlink"/>
            <w:rFonts w:ascii="Open Sans" w:hAnsi="Open Sans" w:eastAsia="Open Sans" w:cs="Open Sans"/>
            <w:b w:val="0"/>
            <w:bCs w:val="0"/>
            <w:i w:val="0"/>
            <w:iCs w:val="0"/>
            <w:caps w:val="0"/>
            <w:smallCaps w:val="0"/>
            <w:strike w:val="0"/>
            <w:dstrike w:val="0"/>
            <w:sz w:val="21"/>
            <w:szCs w:val="21"/>
          </w:rPr>
          <w:t>https://doi.org/10.1108/10662240510590360</w:t>
        </w:r>
      </w:hyperlink>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 accessed on: 30/04/25</w:t>
      </w:r>
    </w:p>
    <w:p w:rsidR="7639F314" w:rsidP="21304891" w:rsidRDefault="7639F314" w14:paraId="15BB1E2C" w14:textId="3A77DAC8">
      <w:pPr>
        <w:rPr>
          <w:rFonts w:ascii="Open Sans" w:hAnsi="Open Sans" w:eastAsia="Open Sans" w:cs="Open Sans"/>
          <w:b w:val="0"/>
          <w:bCs w:val="0"/>
          <w:i w:val="0"/>
          <w:iCs w:val="0"/>
          <w:caps w:val="0"/>
          <w:smallCaps w:val="0"/>
          <w:color w:val="00292B"/>
          <w:sz w:val="21"/>
          <w:szCs w:val="21"/>
        </w:rPr>
      </w:pPr>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Field, 2013, ‘’Discovering statistics using IBM SPSS </w:t>
      </w:r>
      <w:r w:rsidRPr="21304891" w:rsidR="7639F314">
        <w:rPr>
          <w:rFonts w:ascii="Open Sans" w:hAnsi="Open Sans" w:eastAsia="Open Sans" w:cs="Open Sans"/>
          <w:b w:val="0"/>
          <w:bCs w:val="0"/>
          <w:i w:val="0"/>
          <w:iCs w:val="0"/>
          <w:caps w:val="0"/>
          <w:smallCaps w:val="0"/>
          <w:strike w:val="0"/>
          <w:dstrike w:val="0"/>
          <w:color w:val="00292B"/>
          <w:sz w:val="21"/>
          <w:szCs w:val="21"/>
          <w:u w:val="none"/>
        </w:rPr>
        <w:t>statistics’’</w:t>
      </w:r>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 4</w:t>
      </w:r>
      <w:r w:rsidRPr="21304891" w:rsidR="7639F314">
        <w:rPr>
          <w:rFonts w:ascii="Open Sans" w:hAnsi="Open Sans" w:eastAsia="Open Sans" w:cs="Open Sans"/>
          <w:b w:val="0"/>
          <w:bCs w:val="0"/>
          <w:i w:val="0"/>
          <w:iCs w:val="0"/>
          <w:caps w:val="0"/>
          <w:smallCaps w:val="0"/>
          <w:strike w:val="0"/>
          <w:dstrike w:val="0"/>
          <w:color w:val="00292B"/>
          <w:sz w:val="21"/>
          <w:szCs w:val="21"/>
          <w:u w:val="none"/>
          <w:vertAlign w:val="superscript"/>
        </w:rPr>
        <w:t>th</w:t>
      </w:r>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 ed. London, Sage Publications. Accessed on: 2/05/25</w:t>
      </w:r>
    </w:p>
    <w:p w:rsidR="7639F314" w:rsidP="21304891" w:rsidRDefault="7639F314" w14:paraId="0FAF4437" w14:textId="76DC8021">
      <w:pPr>
        <w:rPr>
          <w:rFonts w:ascii="Open Sans" w:hAnsi="Open Sans" w:eastAsia="Open Sans" w:cs="Open Sans"/>
          <w:b w:val="0"/>
          <w:bCs w:val="0"/>
          <w:i w:val="0"/>
          <w:iCs w:val="0"/>
          <w:caps w:val="0"/>
          <w:smallCaps w:val="0"/>
          <w:color w:val="00292B"/>
          <w:sz w:val="21"/>
          <w:szCs w:val="21"/>
        </w:rPr>
      </w:pPr>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Groves et al ,2009, ‘’Survey Methodology’’, vol.2, available at: </w:t>
      </w:r>
      <w:hyperlink r:id="R028e5b75db9540bc">
        <w:r w:rsidRPr="21304891" w:rsidR="7639F314">
          <w:rPr>
            <w:rStyle w:val="Hyperlink"/>
            <w:rFonts w:ascii="Open Sans" w:hAnsi="Open Sans" w:eastAsia="Open Sans" w:cs="Open Sans"/>
            <w:b w:val="0"/>
            <w:bCs w:val="0"/>
            <w:i w:val="0"/>
            <w:iCs w:val="0"/>
            <w:caps w:val="0"/>
            <w:smallCaps w:val="0"/>
            <w:strike w:val="0"/>
            <w:dstrike w:val="0"/>
            <w:sz w:val="21"/>
            <w:szCs w:val="21"/>
          </w:rPr>
          <w:t>https://www.wiley.com/en -gb/Survey+Methodology%2C+2nd+Edition-p-9780470465462</w:t>
        </w:r>
      </w:hyperlink>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 accessed on: 1/05/25</w:t>
      </w:r>
    </w:p>
    <w:p w:rsidR="7639F314" w:rsidP="21304891" w:rsidRDefault="7639F314" w14:paraId="6E0C850D" w14:textId="3962FFEE">
      <w:pPr>
        <w:rPr>
          <w:rFonts w:ascii="Open Sans" w:hAnsi="Open Sans" w:eastAsia="Open Sans" w:cs="Open Sans"/>
          <w:b w:val="0"/>
          <w:bCs w:val="0"/>
          <w:i w:val="0"/>
          <w:iCs w:val="0"/>
          <w:caps w:val="0"/>
          <w:smallCaps w:val="0"/>
          <w:color w:val="000000" w:themeColor="text1" w:themeTint="FF" w:themeShade="FF"/>
          <w:sz w:val="21"/>
          <w:szCs w:val="21"/>
        </w:rPr>
      </w:pPr>
      <w:r w:rsidRPr="21304891" w:rsidR="7639F314">
        <w:rPr>
          <w:rFonts w:ascii="Open Sans" w:hAnsi="Open Sans" w:eastAsia="Open Sans" w:cs="Open Sans"/>
          <w:b w:val="0"/>
          <w:bCs w:val="0"/>
          <w:i w:val="0"/>
          <w:iCs w:val="0"/>
          <w:caps w:val="0"/>
          <w:smallCaps w:val="0"/>
          <w:color w:val="333333"/>
          <w:sz w:val="21"/>
          <w:szCs w:val="21"/>
        </w:rPr>
        <w:t>L’Hoiry</w:t>
      </w:r>
      <w:r w:rsidRPr="21304891" w:rsidR="7639F314">
        <w:rPr>
          <w:rFonts w:ascii="Open Sans" w:hAnsi="Open Sans" w:eastAsia="Open Sans" w:cs="Open Sans"/>
          <w:b w:val="0"/>
          <w:bCs w:val="0"/>
          <w:i w:val="0"/>
          <w:iCs w:val="0"/>
          <w:caps w:val="0"/>
          <w:smallCaps w:val="0"/>
          <w:color w:val="333333"/>
          <w:sz w:val="21"/>
          <w:szCs w:val="21"/>
        </w:rPr>
        <w:t xml:space="preserve"> et al, 2024, ‘’Body-worn cameras and unintended consequences: A case study of a British police force’’. </w:t>
      </w:r>
      <w:r w:rsidRPr="21304891" w:rsidR="7639F314">
        <w:rPr>
          <w:rFonts w:ascii="Open Sans" w:hAnsi="Open Sans" w:eastAsia="Open Sans" w:cs="Open Sans"/>
          <w:b w:val="0"/>
          <w:bCs w:val="0"/>
          <w:i w:val="1"/>
          <w:iCs w:val="1"/>
          <w:caps w:val="0"/>
          <w:smallCaps w:val="0"/>
          <w:color w:val="333333"/>
          <w:sz w:val="21"/>
          <w:szCs w:val="21"/>
        </w:rPr>
        <w:t>The Police Journal</w:t>
      </w:r>
      <w:r w:rsidRPr="21304891" w:rsidR="7639F314">
        <w:rPr>
          <w:rFonts w:ascii="Open Sans" w:hAnsi="Open Sans" w:eastAsia="Open Sans" w:cs="Open Sans"/>
          <w:b w:val="0"/>
          <w:bCs w:val="0"/>
          <w:i w:val="0"/>
          <w:iCs w:val="0"/>
          <w:caps w:val="0"/>
          <w:smallCaps w:val="0"/>
          <w:color w:val="333333"/>
          <w:sz w:val="21"/>
          <w:szCs w:val="21"/>
        </w:rPr>
        <w:t xml:space="preserve">, </w:t>
      </w:r>
      <w:r w:rsidRPr="21304891" w:rsidR="7639F314">
        <w:rPr>
          <w:rFonts w:ascii="Open Sans" w:hAnsi="Open Sans" w:eastAsia="Open Sans" w:cs="Open Sans"/>
          <w:b w:val="0"/>
          <w:bCs w:val="0"/>
          <w:i w:val="1"/>
          <w:iCs w:val="1"/>
          <w:caps w:val="0"/>
          <w:smallCaps w:val="0"/>
          <w:color w:val="333333"/>
          <w:sz w:val="21"/>
          <w:szCs w:val="21"/>
        </w:rPr>
        <w:t>97</w:t>
      </w:r>
      <w:r w:rsidRPr="21304891" w:rsidR="7639F314">
        <w:rPr>
          <w:rFonts w:ascii="Open Sans" w:hAnsi="Open Sans" w:eastAsia="Open Sans" w:cs="Open Sans"/>
          <w:b w:val="0"/>
          <w:bCs w:val="0"/>
          <w:i w:val="0"/>
          <w:iCs w:val="0"/>
          <w:caps w:val="0"/>
          <w:smallCaps w:val="0"/>
          <w:color w:val="333333"/>
          <w:sz w:val="21"/>
          <w:szCs w:val="21"/>
        </w:rPr>
        <w:t xml:space="preserve">(4), 658-675. Available at: </w:t>
      </w:r>
      <w:hyperlink r:id="R615f6c2960c84c02">
        <w:r w:rsidRPr="21304891" w:rsidR="7639F314">
          <w:rPr>
            <w:rStyle w:val="Hyperlink"/>
            <w:rFonts w:ascii="Open Sans" w:hAnsi="Open Sans" w:eastAsia="Open Sans" w:cs="Open Sans"/>
            <w:b w:val="0"/>
            <w:bCs w:val="0"/>
            <w:i w:val="0"/>
            <w:iCs w:val="0"/>
            <w:caps w:val="0"/>
            <w:smallCaps w:val="0"/>
            <w:strike w:val="0"/>
            <w:dstrike w:val="0"/>
            <w:sz w:val="21"/>
            <w:szCs w:val="21"/>
          </w:rPr>
          <w:t>https://doi.org/10.1177/0032258X231211177</w:t>
        </w:r>
      </w:hyperlink>
      <w:r w:rsidRPr="21304891" w:rsidR="7639F314">
        <w:rPr>
          <w:rFonts w:ascii="Open Sans" w:hAnsi="Open Sans" w:eastAsia="Open Sans" w:cs="Open Sans"/>
          <w:b w:val="0"/>
          <w:bCs w:val="0"/>
          <w:i w:val="0"/>
          <w:iCs w:val="0"/>
          <w:caps w:val="0"/>
          <w:smallCaps w:val="0"/>
          <w:strike w:val="0"/>
          <w:dstrike w:val="0"/>
          <w:color w:val="046FF8"/>
          <w:sz w:val="21"/>
          <w:szCs w:val="21"/>
          <w:u w:val="single"/>
        </w:rPr>
        <w:t xml:space="preserve"> </w:t>
      </w:r>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accessed </w:t>
      </w:r>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on:</w:t>
      </w:r>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 29:04:25</w:t>
      </w:r>
    </w:p>
    <w:p w:rsidR="7639F314" w:rsidP="21304891" w:rsidRDefault="7639F314" w14:paraId="433A1CD8" w14:textId="1D3B8644">
      <w:pPr>
        <w:rPr>
          <w:rFonts w:ascii="Open Sans" w:hAnsi="Open Sans" w:eastAsia="Open Sans" w:cs="Open Sans"/>
          <w:b w:val="0"/>
          <w:bCs w:val="0"/>
          <w:i w:val="0"/>
          <w:iCs w:val="0"/>
          <w:caps w:val="0"/>
          <w:smallCaps w:val="0"/>
          <w:color w:val="000000" w:themeColor="text1" w:themeTint="FF" w:themeShade="FF"/>
          <w:sz w:val="21"/>
          <w:szCs w:val="21"/>
        </w:rPr>
      </w:pPr>
      <w:r w:rsidRPr="21304891" w:rsidR="7639F314">
        <w:rPr>
          <w:rFonts w:ascii="Open Sans" w:hAnsi="Open Sans" w:eastAsia="Open Sans" w:cs="Open Sans"/>
          <w:b w:val="0"/>
          <w:bCs w:val="0"/>
          <w:i w:val="0"/>
          <w:iCs w:val="0"/>
          <w:caps w:val="0"/>
          <w:smallCaps w:val="0"/>
          <w:color w:val="333333"/>
          <w:sz w:val="21"/>
          <w:szCs w:val="21"/>
        </w:rPr>
        <w:t xml:space="preserve">McCusker &amp; Gunaydin, 2014, Research using qualitative, </w:t>
      </w:r>
      <w:r w:rsidRPr="21304891" w:rsidR="7639F314">
        <w:rPr>
          <w:rFonts w:ascii="Open Sans" w:hAnsi="Open Sans" w:eastAsia="Open Sans" w:cs="Open Sans"/>
          <w:b w:val="0"/>
          <w:bCs w:val="0"/>
          <w:i w:val="0"/>
          <w:iCs w:val="0"/>
          <w:caps w:val="0"/>
          <w:smallCaps w:val="0"/>
          <w:color w:val="333333"/>
          <w:sz w:val="21"/>
          <w:szCs w:val="21"/>
        </w:rPr>
        <w:t>quantitative</w:t>
      </w:r>
      <w:r w:rsidRPr="21304891" w:rsidR="7639F314">
        <w:rPr>
          <w:rFonts w:ascii="Open Sans" w:hAnsi="Open Sans" w:eastAsia="Open Sans" w:cs="Open Sans"/>
          <w:b w:val="0"/>
          <w:bCs w:val="0"/>
          <w:i w:val="0"/>
          <w:iCs w:val="0"/>
          <w:caps w:val="0"/>
          <w:smallCaps w:val="0"/>
          <w:color w:val="333333"/>
          <w:sz w:val="21"/>
          <w:szCs w:val="21"/>
        </w:rPr>
        <w:t xml:space="preserve"> or mixed methods and choice based on the research. Available at: </w:t>
      </w:r>
      <w:hyperlink r:id="Rc451a0d5400745c8">
        <w:r w:rsidRPr="21304891" w:rsidR="7639F314">
          <w:rPr>
            <w:rStyle w:val="Hyperlink"/>
            <w:rFonts w:ascii="Open Sans" w:hAnsi="Open Sans" w:eastAsia="Open Sans" w:cs="Open Sans"/>
            <w:b w:val="0"/>
            <w:bCs w:val="0"/>
            <w:i w:val="0"/>
            <w:iCs w:val="0"/>
            <w:caps w:val="0"/>
            <w:smallCaps w:val="0"/>
            <w:strike w:val="0"/>
            <w:dstrike w:val="0"/>
            <w:sz w:val="21"/>
            <w:szCs w:val="21"/>
          </w:rPr>
          <w:t>10.1177/0267659114559116</w:t>
        </w:r>
      </w:hyperlink>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 accessed on: 02/05/25</w:t>
      </w:r>
    </w:p>
    <w:p w:rsidR="7639F314" w:rsidP="21304891" w:rsidRDefault="7639F314" w14:paraId="1C297787" w14:textId="7270EBF6">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Metropolitan Police, 2021, ‘’</w:t>
      </w:r>
      <w:r w:rsidRPr="21304891" w:rsidR="7639F314">
        <w:rPr>
          <w:rFonts w:ascii="Roboto" w:hAnsi="Roboto" w:eastAsia="Roboto" w:cs="Roboto"/>
          <w:b w:val="0"/>
          <w:bCs w:val="0"/>
          <w:i w:val="1"/>
          <w:iCs w:val="1"/>
          <w:caps w:val="0"/>
          <w:smallCaps w:val="0"/>
          <w:color w:val="747F8B"/>
          <w:sz w:val="21"/>
          <w:szCs w:val="21"/>
        </w:rPr>
        <w:t xml:space="preserve">How and when BWV cameras are </w:t>
      </w:r>
      <w:r w:rsidRPr="21304891" w:rsidR="7639F314">
        <w:rPr>
          <w:rFonts w:ascii="Roboto" w:hAnsi="Roboto" w:eastAsia="Roboto" w:cs="Roboto"/>
          <w:b w:val="0"/>
          <w:bCs w:val="0"/>
          <w:i w:val="1"/>
          <w:iCs w:val="1"/>
          <w:caps w:val="0"/>
          <w:smallCaps w:val="0"/>
          <w:color w:val="747F8B"/>
          <w:sz w:val="21"/>
          <w:szCs w:val="21"/>
        </w:rPr>
        <w:t>used’’</w:t>
      </w:r>
      <w:r w:rsidRPr="21304891" w:rsidR="7639F314">
        <w:rPr>
          <w:rFonts w:ascii="Roboto" w:hAnsi="Roboto" w:eastAsia="Roboto" w:cs="Roboto"/>
          <w:b w:val="0"/>
          <w:bCs w:val="0"/>
          <w:i w:val="1"/>
          <w:iCs w:val="1"/>
          <w:caps w:val="0"/>
          <w:smallCaps w:val="0"/>
          <w:color w:val="747F8B"/>
          <w:sz w:val="21"/>
          <w:szCs w:val="21"/>
        </w:rPr>
        <w:t xml:space="preserve">, </w:t>
      </w:r>
      <w:r w:rsidRPr="21304891" w:rsidR="7639F314">
        <w:rPr>
          <w:rFonts w:ascii="Roboto" w:hAnsi="Roboto" w:eastAsia="Roboto" w:cs="Roboto"/>
          <w:b w:val="0"/>
          <w:bCs w:val="0"/>
          <w:i w:val="0"/>
          <w:iCs w:val="0"/>
          <w:caps w:val="0"/>
          <w:smallCaps w:val="0"/>
          <w:color w:val="747F8B"/>
          <w:sz w:val="21"/>
          <w:szCs w:val="21"/>
        </w:rPr>
        <w:t xml:space="preserve">Metropolitan Police. Available at: </w:t>
      </w:r>
      <w:hyperlink r:id="R50468e7373a1464e">
        <w:r w:rsidRPr="21304891" w:rsidR="7639F314">
          <w:rPr>
            <w:rStyle w:val="Hyperlink"/>
            <w:rFonts w:ascii="Roboto" w:hAnsi="Roboto" w:eastAsia="Roboto" w:cs="Roboto"/>
            <w:b w:val="0"/>
            <w:bCs w:val="0"/>
            <w:i w:val="0"/>
            <w:iCs w:val="0"/>
            <w:caps w:val="0"/>
            <w:smallCaps w:val="0"/>
            <w:strike w:val="0"/>
            <w:dstrike w:val="0"/>
            <w:sz w:val="21"/>
            <w:szCs w:val="21"/>
          </w:rPr>
          <w:t>https://www.met.police.uk/advice/advice-and-information/bwv/body-worn-video-bwv/how-and-when-bwv-cameras-are-used/</w:t>
        </w:r>
      </w:hyperlink>
      <w:r w:rsidRPr="21304891" w:rsidR="7639F314">
        <w:rPr>
          <w:rFonts w:ascii="Roboto" w:hAnsi="Roboto" w:eastAsia="Roboto" w:cs="Roboto"/>
          <w:b w:val="0"/>
          <w:bCs w:val="0"/>
          <w:i w:val="0"/>
          <w:iCs w:val="0"/>
          <w:caps w:val="0"/>
          <w:smallCaps w:val="0"/>
          <w:color w:val="747F8B"/>
          <w:sz w:val="21"/>
          <w:szCs w:val="21"/>
        </w:rPr>
        <w:t xml:space="preserve"> accessed on: 26/04/25</w:t>
      </w:r>
    </w:p>
    <w:p w:rsidR="7639F314" w:rsidP="21304891" w:rsidRDefault="7639F314" w14:paraId="3A494317" w14:textId="12CAE549">
      <w:pPr>
        <w:rPr>
          <w:rFonts w:ascii="Aptos" w:hAnsi="Aptos" w:eastAsia="Aptos" w:cs="Aptos"/>
          <w:b w:val="0"/>
          <w:bCs w:val="0"/>
          <w:i w:val="0"/>
          <w:iCs w:val="0"/>
          <w:caps w:val="0"/>
          <w:smallCaps w:val="0"/>
          <w:color w:val="000000" w:themeColor="text1" w:themeTint="FF" w:themeShade="FF"/>
          <w:sz w:val="21"/>
          <w:szCs w:val="21"/>
        </w:rPr>
      </w:pPr>
      <w:r w:rsidRPr="21304891" w:rsidR="7639F314">
        <w:rPr>
          <w:rFonts w:ascii="Aptos" w:hAnsi="Aptos" w:eastAsia="Aptos" w:cs="Aptos"/>
          <w:b w:val="0"/>
          <w:bCs w:val="0"/>
          <w:i w:val="0"/>
          <w:iCs w:val="0"/>
          <w:caps w:val="0"/>
          <w:smallCaps w:val="0"/>
          <w:color w:val="000000" w:themeColor="text1" w:themeTint="FF" w:themeShade="FF"/>
          <w:sz w:val="21"/>
          <w:szCs w:val="21"/>
        </w:rPr>
        <w:t xml:space="preserve">National police </w:t>
      </w:r>
      <w:r w:rsidRPr="21304891" w:rsidR="7639F314">
        <w:rPr>
          <w:rFonts w:ascii="Aptos" w:hAnsi="Aptos" w:eastAsia="Aptos" w:cs="Aptos"/>
          <w:b w:val="0"/>
          <w:bCs w:val="0"/>
          <w:i w:val="0"/>
          <w:iCs w:val="0"/>
          <w:caps w:val="0"/>
          <w:smallCaps w:val="0"/>
          <w:color w:val="000000" w:themeColor="text1" w:themeTint="FF" w:themeShade="FF"/>
          <w:sz w:val="21"/>
          <w:szCs w:val="21"/>
        </w:rPr>
        <w:t>chiefs</w:t>
      </w:r>
      <w:r w:rsidRPr="21304891" w:rsidR="7639F314">
        <w:rPr>
          <w:rFonts w:ascii="Aptos" w:hAnsi="Aptos" w:eastAsia="Aptos" w:cs="Aptos"/>
          <w:b w:val="0"/>
          <w:bCs w:val="0"/>
          <w:i w:val="0"/>
          <w:iCs w:val="0"/>
          <w:caps w:val="0"/>
          <w:smallCaps w:val="0"/>
          <w:color w:val="000000" w:themeColor="text1" w:themeTint="FF" w:themeShade="FF"/>
          <w:sz w:val="21"/>
          <w:szCs w:val="21"/>
        </w:rPr>
        <w:t xml:space="preserve"> council, 2024, ‘’body-worn video guidance’’ </w:t>
      </w:r>
      <w:hyperlink r:id="R66a2b32f3056481b">
        <w:r w:rsidRPr="21304891" w:rsidR="7639F314">
          <w:rPr>
            <w:rStyle w:val="Hyperlink"/>
            <w:rFonts w:ascii="Aptos" w:hAnsi="Aptos" w:eastAsia="Aptos" w:cs="Aptos"/>
            <w:b w:val="0"/>
            <w:bCs w:val="0"/>
            <w:i w:val="0"/>
            <w:iCs w:val="0"/>
            <w:caps w:val="0"/>
            <w:smallCaps w:val="0"/>
            <w:strike w:val="0"/>
            <w:dstrike w:val="0"/>
            <w:sz w:val="21"/>
            <w:szCs w:val="21"/>
          </w:rPr>
          <w:t>https://www.npcc.police.uk/SysSiteAssets/media/downloads/publications/publications-log/local-policing-coordination-committee/2024/npcc-bwv-guidance-2024.pdf</w:t>
        </w:r>
      </w:hyperlink>
      <w:r w:rsidRPr="21304891" w:rsidR="7639F314">
        <w:rPr>
          <w:rFonts w:ascii="Aptos" w:hAnsi="Aptos" w:eastAsia="Aptos" w:cs="Aptos"/>
          <w:b w:val="0"/>
          <w:bCs w:val="0"/>
          <w:i w:val="0"/>
          <w:iCs w:val="0"/>
          <w:caps w:val="0"/>
          <w:smallCaps w:val="0"/>
          <w:color w:val="000000" w:themeColor="text1" w:themeTint="FF" w:themeShade="FF"/>
          <w:sz w:val="21"/>
          <w:szCs w:val="21"/>
        </w:rPr>
        <w:t xml:space="preserve"> accessed on: 22/04/25</w:t>
      </w:r>
    </w:p>
    <w:p w:rsidR="7639F314" w:rsidP="21304891" w:rsidRDefault="7639F314" w14:paraId="48DCADFF" w14:textId="6E4683B4">
      <w:pPr>
        <w:rPr>
          <w:rFonts w:ascii="Open Sans" w:hAnsi="Open Sans" w:eastAsia="Open Sans" w:cs="Open Sans"/>
          <w:b w:val="0"/>
          <w:bCs w:val="0"/>
          <w:i w:val="0"/>
          <w:iCs w:val="0"/>
          <w:caps w:val="0"/>
          <w:smallCaps w:val="0"/>
          <w:color w:val="000000" w:themeColor="text1" w:themeTint="FF" w:themeShade="FF"/>
          <w:sz w:val="21"/>
          <w:szCs w:val="21"/>
        </w:rPr>
      </w:pPr>
      <w:r w:rsidRPr="21304891" w:rsidR="7639F314">
        <w:rPr>
          <w:rFonts w:ascii="Open Sans" w:hAnsi="Open Sans" w:eastAsia="Open Sans" w:cs="Open Sans"/>
          <w:b w:val="0"/>
          <w:bCs w:val="0"/>
          <w:i w:val="0"/>
          <w:iCs w:val="0"/>
          <w:caps w:val="0"/>
          <w:smallCaps w:val="0"/>
          <w:color w:val="333333"/>
          <w:sz w:val="21"/>
          <w:szCs w:val="21"/>
        </w:rPr>
        <w:t xml:space="preserve">Nowell et al, 2017, Thematic Analysis: Striving to Meet the Trustworthiness Criteria. </w:t>
      </w:r>
      <w:r w:rsidRPr="21304891" w:rsidR="7639F314">
        <w:rPr>
          <w:rFonts w:ascii="Open Sans" w:hAnsi="Open Sans" w:eastAsia="Open Sans" w:cs="Open Sans"/>
          <w:b w:val="0"/>
          <w:bCs w:val="0"/>
          <w:i w:val="1"/>
          <w:iCs w:val="1"/>
          <w:caps w:val="0"/>
          <w:smallCaps w:val="0"/>
          <w:color w:val="333333"/>
          <w:sz w:val="21"/>
          <w:szCs w:val="21"/>
        </w:rPr>
        <w:t>International Journal of Qualitative Methods</w:t>
      </w:r>
      <w:r w:rsidRPr="21304891" w:rsidR="7639F314">
        <w:rPr>
          <w:rFonts w:ascii="Open Sans" w:hAnsi="Open Sans" w:eastAsia="Open Sans" w:cs="Open Sans"/>
          <w:b w:val="0"/>
          <w:bCs w:val="0"/>
          <w:i w:val="0"/>
          <w:iCs w:val="0"/>
          <w:caps w:val="0"/>
          <w:smallCaps w:val="0"/>
          <w:color w:val="333333"/>
          <w:sz w:val="21"/>
          <w:szCs w:val="21"/>
        </w:rPr>
        <w:t xml:space="preserve">, </w:t>
      </w:r>
      <w:r w:rsidRPr="21304891" w:rsidR="7639F314">
        <w:rPr>
          <w:rFonts w:ascii="Open Sans" w:hAnsi="Open Sans" w:eastAsia="Open Sans" w:cs="Open Sans"/>
          <w:b w:val="0"/>
          <w:bCs w:val="0"/>
          <w:i w:val="1"/>
          <w:iCs w:val="1"/>
          <w:caps w:val="0"/>
          <w:smallCaps w:val="0"/>
          <w:color w:val="333333"/>
          <w:sz w:val="21"/>
          <w:szCs w:val="21"/>
        </w:rPr>
        <w:t>16</w:t>
      </w:r>
      <w:r w:rsidRPr="21304891" w:rsidR="7639F314">
        <w:rPr>
          <w:rFonts w:ascii="Open Sans" w:hAnsi="Open Sans" w:eastAsia="Open Sans" w:cs="Open Sans"/>
          <w:b w:val="0"/>
          <w:bCs w:val="0"/>
          <w:i w:val="0"/>
          <w:iCs w:val="0"/>
          <w:caps w:val="0"/>
          <w:smallCaps w:val="0"/>
          <w:color w:val="333333"/>
          <w:sz w:val="21"/>
          <w:szCs w:val="21"/>
        </w:rPr>
        <w:t xml:space="preserve">(1). Available at: </w:t>
      </w:r>
      <w:hyperlink r:id="Re86dfdc30b504690">
        <w:r w:rsidRPr="21304891" w:rsidR="7639F314">
          <w:rPr>
            <w:rStyle w:val="Hyperlink"/>
            <w:rFonts w:ascii="Open Sans" w:hAnsi="Open Sans" w:eastAsia="Open Sans" w:cs="Open Sans"/>
            <w:b w:val="0"/>
            <w:bCs w:val="0"/>
            <w:i w:val="0"/>
            <w:iCs w:val="0"/>
            <w:caps w:val="0"/>
            <w:smallCaps w:val="0"/>
            <w:strike w:val="0"/>
            <w:dstrike w:val="0"/>
            <w:sz w:val="21"/>
            <w:szCs w:val="21"/>
          </w:rPr>
          <w:t>https://doi.org/10.1177/1609406917733847</w:t>
        </w:r>
      </w:hyperlink>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 accessed on: 2/05/25</w:t>
      </w:r>
    </w:p>
    <w:p w:rsidR="7639F314" w:rsidP="21304891" w:rsidRDefault="7639F314" w14:paraId="744D1A77" w14:textId="10AF5040">
      <w:pPr>
        <w:rPr>
          <w:rFonts w:ascii="Source Sans Pro" w:hAnsi="Source Sans Pro" w:eastAsia="Source Sans Pro" w:cs="Source Sans Pro"/>
          <w:b w:val="0"/>
          <w:bCs w:val="0"/>
          <w:i w:val="0"/>
          <w:iCs w:val="0"/>
          <w:caps w:val="0"/>
          <w:smallCaps w:val="0"/>
          <w:color w:val="000000" w:themeColor="text1" w:themeTint="FF" w:themeShade="FF"/>
          <w:sz w:val="22"/>
          <w:szCs w:val="22"/>
        </w:rPr>
      </w:pPr>
      <w:r w:rsidRPr="21304891" w:rsidR="7639F314">
        <w:rPr>
          <w:rFonts w:ascii="Source Sans Pro" w:hAnsi="Source Sans Pro" w:eastAsia="Source Sans Pro" w:cs="Source Sans Pro"/>
          <w:b w:val="0"/>
          <w:bCs w:val="0"/>
          <w:i w:val="0"/>
          <w:iCs w:val="0"/>
          <w:caps w:val="0"/>
          <w:smallCaps w:val="0"/>
          <w:color w:val="2A2A2A"/>
          <w:sz w:val="22"/>
          <w:szCs w:val="22"/>
        </w:rPr>
        <w:t xml:space="preserve">Nicholas et al, 2024, </w:t>
      </w:r>
      <w:r w:rsidRPr="21304891" w:rsidR="7639F314">
        <w:rPr>
          <w:rFonts w:ascii="Source Sans Pro" w:hAnsi="Source Sans Pro" w:eastAsia="Source Sans Pro" w:cs="Source Sans Pro"/>
          <w:b w:val="0"/>
          <w:bCs w:val="0"/>
          <w:i w:val="0"/>
          <w:iCs w:val="0"/>
          <w:caps w:val="0"/>
          <w:smallCaps w:val="0"/>
          <w:color w:val="2A2A2A"/>
          <w:sz w:val="22"/>
          <w:szCs w:val="22"/>
        </w:rPr>
        <w:t>Leveraging</w:t>
      </w:r>
      <w:r w:rsidRPr="21304891" w:rsidR="7639F314">
        <w:rPr>
          <w:rFonts w:ascii="Source Sans Pro" w:hAnsi="Source Sans Pro" w:eastAsia="Source Sans Pro" w:cs="Source Sans Pro"/>
          <w:b w:val="0"/>
          <w:bCs w:val="0"/>
          <w:i w:val="0"/>
          <w:iCs w:val="0"/>
          <w:caps w:val="0"/>
          <w:smallCaps w:val="0"/>
          <w:color w:val="2A2A2A"/>
          <w:sz w:val="22"/>
          <w:szCs w:val="22"/>
        </w:rPr>
        <w:t xml:space="preserve"> body-worn camera footage to assess the effects of training on officer communication during traffic stops, </w:t>
      </w:r>
      <w:r w:rsidRPr="21304891" w:rsidR="7639F314">
        <w:rPr>
          <w:rFonts w:ascii="Source Sans Pro" w:hAnsi="Source Sans Pro" w:eastAsia="Source Sans Pro" w:cs="Source Sans Pro"/>
          <w:b w:val="0"/>
          <w:bCs w:val="0"/>
          <w:i w:val="1"/>
          <w:iCs w:val="1"/>
          <w:caps w:val="0"/>
          <w:smallCaps w:val="0"/>
          <w:color w:val="2A2A2A"/>
          <w:sz w:val="22"/>
          <w:szCs w:val="22"/>
        </w:rPr>
        <w:t>PNAS Nexus</w:t>
      </w:r>
      <w:r w:rsidRPr="21304891" w:rsidR="7639F314">
        <w:rPr>
          <w:rFonts w:ascii="Source Sans Pro" w:hAnsi="Source Sans Pro" w:eastAsia="Source Sans Pro" w:cs="Source Sans Pro"/>
          <w:b w:val="0"/>
          <w:bCs w:val="0"/>
          <w:i w:val="0"/>
          <w:iCs w:val="0"/>
          <w:caps w:val="0"/>
          <w:smallCaps w:val="0"/>
          <w:color w:val="2A2A2A"/>
          <w:sz w:val="22"/>
          <w:szCs w:val="22"/>
        </w:rPr>
        <w:t xml:space="preserve">, Volume 3, Issue 9, page359, available at: </w:t>
      </w:r>
      <w:hyperlink r:id="R0f533a924a8e43c4">
        <w:r w:rsidRPr="21304891" w:rsidR="7639F314">
          <w:rPr>
            <w:rStyle w:val="Hyperlink"/>
            <w:rFonts w:ascii="Source Sans Pro" w:hAnsi="Source Sans Pro" w:eastAsia="Source Sans Pro" w:cs="Source Sans Pro"/>
            <w:b w:val="0"/>
            <w:bCs w:val="0"/>
            <w:i w:val="0"/>
            <w:iCs w:val="0"/>
            <w:caps w:val="0"/>
            <w:smallCaps w:val="0"/>
            <w:strike w:val="0"/>
            <w:dstrike w:val="0"/>
            <w:sz w:val="22"/>
            <w:szCs w:val="22"/>
          </w:rPr>
          <w:t>https://doi.org/10.1093/pnasnexus/pgae359</w:t>
        </w:r>
      </w:hyperlink>
      <w:r w:rsidRPr="21304891" w:rsidR="7639F314">
        <w:rPr>
          <w:rFonts w:ascii="Source Sans Pro" w:hAnsi="Source Sans Pro" w:eastAsia="Source Sans Pro" w:cs="Source Sans Pro"/>
          <w:b w:val="0"/>
          <w:bCs w:val="0"/>
          <w:i w:val="0"/>
          <w:iCs w:val="0"/>
          <w:caps w:val="0"/>
          <w:smallCaps w:val="0"/>
          <w:strike w:val="0"/>
          <w:dstrike w:val="0"/>
          <w:color w:val="006FB7"/>
          <w:sz w:val="22"/>
          <w:szCs w:val="22"/>
          <w:u w:val="none"/>
        </w:rPr>
        <w:t xml:space="preserve"> </w:t>
      </w:r>
      <w:r w:rsidRPr="21304891" w:rsidR="7639F314">
        <w:rPr>
          <w:rFonts w:ascii="Source Sans Pro" w:hAnsi="Source Sans Pro" w:eastAsia="Source Sans Pro" w:cs="Source Sans Pro"/>
          <w:b w:val="0"/>
          <w:bCs w:val="0"/>
          <w:i w:val="0"/>
          <w:iCs w:val="0"/>
          <w:caps w:val="0"/>
          <w:smallCaps w:val="0"/>
          <w:strike w:val="0"/>
          <w:dstrike w:val="0"/>
          <w:color w:val="000000" w:themeColor="text1" w:themeTint="FF" w:themeShade="FF"/>
          <w:sz w:val="22"/>
          <w:szCs w:val="22"/>
          <w:u w:val="none"/>
        </w:rPr>
        <w:t>accessed on: 28/04/25</w:t>
      </w:r>
    </w:p>
    <w:p w:rsidR="7639F314" w:rsidP="21304891" w:rsidRDefault="7639F314" w14:paraId="501B7C39" w14:textId="7E1ED740">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 xml:space="preserve">Harrison et al, 2022, “Exploring the Impact of Body-Worn Video on the Everyday </w:t>
      </w:r>
      <w:r w:rsidRPr="21304891" w:rsidR="7639F314">
        <w:rPr>
          <w:rFonts w:ascii="Roboto" w:hAnsi="Roboto" w:eastAsia="Roboto" w:cs="Roboto"/>
          <w:b w:val="0"/>
          <w:bCs w:val="0"/>
          <w:i w:val="0"/>
          <w:iCs w:val="0"/>
          <w:caps w:val="0"/>
          <w:smallCaps w:val="0"/>
          <w:color w:val="747F8B"/>
          <w:sz w:val="21"/>
          <w:szCs w:val="21"/>
        </w:rPr>
        <w:t>Behaviours</w:t>
      </w:r>
      <w:r w:rsidRPr="21304891" w:rsidR="7639F314">
        <w:rPr>
          <w:rFonts w:ascii="Roboto" w:hAnsi="Roboto" w:eastAsia="Roboto" w:cs="Roboto"/>
          <w:b w:val="0"/>
          <w:bCs w:val="0"/>
          <w:i w:val="0"/>
          <w:iCs w:val="0"/>
          <w:caps w:val="0"/>
          <w:smallCaps w:val="0"/>
          <w:color w:val="747F8B"/>
          <w:sz w:val="21"/>
          <w:szCs w:val="21"/>
        </w:rPr>
        <w:t xml:space="preserve"> of Police Officers - White Rose Research Online.” </w:t>
      </w:r>
      <w:r w:rsidRPr="21304891" w:rsidR="7639F314">
        <w:rPr>
          <w:rFonts w:ascii="Roboto" w:hAnsi="Roboto" w:eastAsia="Roboto" w:cs="Roboto"/>
          <w:b w:val="0"/>
          <w:bCs w:val="0"/>
          <w:i w:val="1"/>
          <w:iCs w:val="1"/>
          <w:caps w:val="0"/>
          <w:smallCaps w:val="0"/>
          <w:color w:val="747F8B"/>
          <w:sz w:val="21"/>
          <w:szCs w:val="21"/>
        </w:rPr>
        <w:t>Whiterose.ac.uk</w:t>
      </w:r>
      <w:r w:rsidRPr="21304891" w:rsidR="7639F314">
        <w:rPr>
          <w:rFonts w:ascii="Roboto" w:hAnsi="Roboto" w:eastAsia="Roboto" w:cs="Roboto"/>
          <w:b w:val="0"/>
          <w:bCs w:val="0"/>
          <w:i w:val="0"/>
          <w:iCs w:val="0"/>
          <w:caps w:val="0"/>
          <w:smallCaps w:val="0"/>
          <w:color w:val="747F8B"/>
          <w:sz w:val="21"/>
          <w:szCs w:val="21"/>
        </w:rPr>
        <w:t>, no. 0032-258X, eprints.whiterose.ac.uk/id/</w:t>
      </w:r>
      <w:r w:rsidRPr="21304891" w:rsidR="7639F314">
        <w:rPr>
          <w:rFonts w:ascii="Roboto" w:hAnsi="Roboto" w:eastAsia="Roboto" w:cs="Roboto"/>
          <w:b w:val="0"/>
          <w:bCs w:val="0"/>
          <w:i w:val="0"/>
          <w:iCs w:val="0"/>
          <w:caps w:val="0"/>
          <w:smallCaps w:val="0"/>
          <w:color w:val="747F8B"/>
          <w:sz w:val="21"/>
          <w:szCs w:val="21"/>
        </w:rPr>
        <w:t>eprint</w:t>
      </w:r>
      <w:r w:rsidRPr="21304891" w:rsidR="7639F314">
        <w:rPr>
          <w:rFonts w:ascii="Roboto" w:hAnsi="Roboto" w:eastAsia="Roboto" w:cs="Roboto"/>
          <w:b w:val="0"/>
          <w:bCs w:val="0"/>
          <w:i w:val="0"/>
          <w:iCs w:val="0"/>
          <w:caps w:val="0"/>
          <w:smallCaps w:val="0"/>
          <w:color w:val="747F8B"/>
          <w:sz w:val="21"/>
          <w:szCs w:val="21"/>
        </w:rPr>
        <w:t xml:space="preserve">/174980/, available at: </w:t>
      </w:r>
      <w:hyperlink r:id="R430e5269cca24c25">
        <w:r w:rsidRPr="21304891" w:rsidR="7639F314">
          <w:rPr>
            <w:rStyle w:val="Hyperlink"/>
            <w:rFonts w:ascii="Roboto" w:hAnsi="Roboto" w:eastAsia="Roboto" w:cs="Roboto"/>
            <w:b w:val="0"/>
            <w:bCs w:val="0"/>
            <w:i w:val="0"/>
            <w:iCs w:val="0"/>
            <w:caps w:val="0"/>
            <w:smallCaps w:val="0"/>
            <w:strike w:val="0"/>
            <w:dstrike w:val="0"/>
            <w:sz w:val="21"/>
            <w:szCs w:val="21"/>
          </w:rPr>
          <w:t>https://eprints.whiterose.ac.uk/id/eprint/174980/3/Harrison%20et%20al%2C%202021.%20Exploring%20the%20impact%20of%20body-worn%20video%20on%20the%20everyday%20behaviours%20of%20police%20officers.pdf</w:t>
        </w:r>
      </w:hyperlink>
      <w:r w:rsidRPr="21304891" w:rsidR="7639F314">
        <w:rPr>
          <w:rFonts w:ascii="Roboto" w:hAnsi="Roboto" w:eastAsia="Roboto" w:cs="Roboto"/>
          <w:b w:val="0"/>
          <w:bCs w:val="0"/>
          <w:i w:val="0"/>
          <w:iCs w:val="0"/>
          <w:caps w:val="0"/>
          <w:smallCaps w:val="0"/>
          <w:color w:val="747F8B"/>
          <w:sz w:val="21"/>
          <w:szCs w:val="21"/>
        </w:rPr>
        <w:t>.  Accessed on 23/04/25</w:t>
      </w:r>
    </w:p>
    <w:p w:rsidR="7639F314" w:rsidP="21304891" w:rsidRDefault="7639F314" w14:paraId="357BA126" w14:textId="00804E67">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 xml:space="preserve">Hertfordshire Police and Crime Commissioner, 2023, ‘’New panel set up to </w:t>
      </w:r>
      <w:r w:rsidRPr="21304891" w:rsidR="7639F314">
        <w:rPr>
          <w:rFonts w:ascii="Roboto" w:hAnsi="Roboto" w:eastAsia="Roboto" w:cs="Roboto"/>
          <w:b w:val="0"/>
          <w:bCs w:val="0"/>
          <w:i w:val="0"/>
          <w:iCs w:val="0"/>
          <w:caps w:val="0"/>
          <w:smallCaps w:val="0"/>
          <w:color w:val="747F8B"/>
          <w:sz w:val="21"/>
          <w:szCs w:val="21"/>
        </w:rPr>
        <w:t>scrutinise</w:t>
      </w:r>
      <w:r w:rsidRPr="21304891" w:rsidR="7639F314">
        <w:rPr>
          <w:rFonts w:ascii="Roboto" w:hAnsi="Roboto" w:eastAsia="Roboto" w:cs="Roboto"/>
          <w:b w:val="0"/>
          <w:bCs w:val="0"/>
          <w:i w:val="0"/>
          <w:iCs w:val="0"/>
          <w:caps w:val="0"/>
          <w:smallCaps w:val="0"/>
          <w:color w:val="747F8B"/>
          <w:sz w:val="21"/>
          <w:szCs w:val="21"/>
        </w:rPr>
        <w:t xml:space="preserve"> police use of body worn video’’ herts-pcc.gov.uk, available at: </w:t>
      </w:r>
      <w:hyperlink r:id="R38e6dc8f52d64ca2">
        <w:r w:rsidRPr="21304891" w:rsidR="7639F314">
          <w:rPr>
            <w:rStyle w:val="Hyperlink"/>
            <w:rFonts w:ascii="Roboto" w:hAnsi="Roboto" w:eastAsia="Roboto" w:cs="Roboto"/>
            <w:b w:val="0"/>
            <w:bCs w:val="0"/>
            <w:i w:val="0"/>
            <w:iCs w:val="0"/>
            <w:caps w:val="0"/>
            <w:smallCaps w:val="0"/>
            <w:strike w:val="0"/>
            <w:dstrike w:val="0"/>
            <w:sz w:val="21"/>
            <w:szCs w:val="21"/>
          </w:rPr>
          <w:t>https://www.herts-pcc.gov.uk/new-archive/2023/october-2023/new-panel-set-up-to-scrutinise-police-use-of-body-worn-video/</w:t>
        </w:r>
      </w:hyperlink>
      <w:r w:rsidRPr="21304891" w:rsidR="7639F314">
        <w:rPr>
          <w:rFonts w:ascii="Roboto" w:hAnsi="Roboto" w:eastAsia="Roboto" w:cs="Roboto"/>
          <w:b w:val="0"/>
          <w:bCs w:val="0"/>
          <w:i w:val="0"/>
          <w:iCs w:val="0"/>
          <w:caps w:val="0"/>
          <w:smallCaps w:val="0"/>
          <w:color w:val="747F8B"/>
          <w:sz w:val="21"/>
          <w:szCs w:val="21"/>
        </w:rPr>
        <w:t xml:space="preserve"> accessed on: 23/04/25</w:t>
      </w:r>
    </w:p>
    <w:p w:rsidR="7639F314" w:rsidP="21304891" w:rsidRDefault="7639F314" w14:paraId="37AD34E6" w14:textId="6CD34FFB">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Williamson, 2022, ‘’</w:t>
      </w:r>
      <w:r w:rsidRPr="21304891" w:rsidR="7639F314">
        <w:rPr>
          <w:rFonts w:ascii="Roboto" w:hAnsi="Roboto" w:eastAsia="Roboto" w:cs="Roboto"/>
          <w:b w:val="0"/>
          <w:bCs w:val="0"/>
          <w:i w:val="1"/>
          <w:iCs w:val="1"/>
          <w:caps w:val="0"/>
          <w:smallCaps w:val="0"/>
          <w:color w:val="747F8B"/>
          <w:sz w:val="21"/>
          <w:szCs w:val="21"/>
        </w:rPr>
        <w:t>What are the pros and cons of body worn cameras?’’</w:t>
      </w:r>
      <w:r w:rsidRPr="21304891" w:rsidR="7639F314">
        <w:rPr>
          <w:rFonts w:ascii="Roboto" w:hAnsi="Roboto" w:eastAsia="Roboto" w:cs="Roboto"/>
          <w:b w:val="0"/>
          <w:bCs w:val="0"/>
          <w:i w:val="0"/>
          <w:iCs w:val="0"/>
          <w:caps w:val="0"/>
          <w:smallCaps w:val="0"/>
          <w:color w:val="747F8B"/>
          <w:sz w:val="21"/>
          <w:szCs w:val="21"/>
        </w:rPr>
        <w:t xml:space="preserve"> Radiocoms Hire, Sales &amp; Service | Two Way Radio, Bodycams &amp; Solutions. Available at: </w:t>
      </w:r>
      <w:hyperlink r:id="Rd17be758743c4289">
        <w:r w:rsidRPr="21304891" w:rsidR="7639F314">
          <w:rPr>
            <w:rStyle w:val="Hyperlink"/>
            <w:rFonts w:ascii="Roboto" w:hAnsi="Roboto" w:eastAsia="Roboto" w:cs="Roboto"/>
            <w:b w:val="0"/>
            <w:bCs w:val="0"/>
            <w:i w:val="0"/>
            <w:iCs w:val="0"/>
            <w:caps w:val="0"/>
            <w:smallCaps w:val="0"/>
            <w:strike w:val="0"/>
            <w:dstrike w:val="0"/>
            <w:sz w:val="21"/>
            <w:szCs w:val="21"/>
          </w:rPr>
          <w:t>https://www.radiocoms.co.uk/what-are-the-pros-and-cons-of-body-worn-cameras/</w:t>
        </w:r>
      </w:hyperlink>
      <w:r w:rsidRPr="21304891" w:rsidR="7639F314">
        <w:rPr>
          <w:rFonts w:ascii="Roboto" w:hAnsi="Roboto" w:eastAsia="Roboto" w:cs="Roboto"/>
          <w:b w:val="0"/>
          <w:bCs w:val="0"/>
          <w:i w:val="0"/>
          <w:iCs w:val="0"/>
          <w:caps w:val="0"/>
          <w:smallCaps w:val="0"/>
          <w:color w:val="747F8B"/>
          <w:sz w:val="21"/>
          <w:szCs w:val="21"/>
        </w:rPr>
        <w:t xml:space="preserve"> accessed on: 26/04/25</w:t>
      </w:r>
    </w:p>
    <w:p w:rsidR="21304891" w:rsidP="21304891" w:rsidRDefault="21304891" w14:paraId="2CBD8657" w14:textId="5FEDA174">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pPr>
    </w:p>
    <w:sectPr>
      <w:pgSz w:w="12240" w:h="15840" w:orient="portrait"/>
      <w:pgMar w:top="1440" w:right="1440" w:bottom="1440" w:left="1440" w:header="720" w:footer="720" w:gutter="0"/>
      <w:cols w:space="720"/>
      <w:docGrid w:linePitch="360"/>
      <w:headerReference w:type="default" r:id="R7d1a2d2b8c1241ed"/>
      <w:footerReference w:type="default" r:id="Re897f08c89ed4a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304891" w:rsidTr="21304891" w14:paraId="1E9EF442">
      <w:trPr>
        <w:trHeight w:val="300"/>
      </w:trPr>
      <w:tc>
        <w:tcPr>
          <w:tcW w:w="3120" w:type="dxa"/>
          <w:tcMar/>
        </w:tcPr>
        <w:p w:rsidR="21304891" w:rsidP="21304891" w:rsidRDefault="21304891" w14:paraId="4065D136" w14:textId="419CF43F">
          <w:pPr>
            <w:pStyle w:val="Header"/>
            <w:bidi w:val="0"/>
            <w:ind w:left="-115"/>
            <w:jc w:val="left"/>
          </w:pPr>
        </w:p>
      </w:tc>
      <w:tc>
        <w:tcPr>
          <w:tcW w:w="3120" w:type="dxa"/>
          <w:tcMar/>
        </w:tcPr>
        <w:p w:rsidR="21304891" w:rsidP="21304891" w:rsidRDefault="21304891" w14:paraId="245171A5" w14:textId="55123D8D">
          <w:pPr>
            <w:pStyle w:val="Header"/>
            <w:bidi w:val="0"/>
            <w:jc w:val="center"/>
          </w:pPr>
        </w:p>
      </w:tc>
      <w:tc>
        <w:tcPr>
          <w:tcW w:w="3120" w:type="dxa"/>
          <w:tcMar/>
        </w:tcPr>
        <w:p w:rsidR="21304891" w:rsidP="21304891" w:rsidRDefault="21304891" w14:paraId="266EEC02" w14:textId="26FC94E7">
          <w:pPr>
            <w:pStyle w:val="Header"/>
            <w:bidi w:val="0"/>
            <w:ind w:right="-115"/>
            <w:jc w:val="right"/>
          </w:pPr>
        </w:p>
      </w:tc>
    </w:tr>
  </w:tbl>
  <w:p w:rsidR="21304891" w:rsidP="21304891" w:rsidRDefault="21304891" w14:paraId="4FCBD8FF" w14:textId="4FC6C62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304891" w:rsidTr="21304891" w14:paraId="50ED6979">
      <w:trPr>
        <w:trHeight w:val="300"/>
      </w:trPr>
      <w:tc>
        <w:tcPr>
          <w:tcW w:w="3120" w:type="dxa"/>
          <w:tcMar/>
        </w:tcPr>
        <w:p w:rsidR="21304891" w:rsidP="21304891" w:rsidRDefault="21304891" w14:paraId="315C6C56" w14:textId="1DC888F9">
          <w:pPr>
            <w:pStyle w:val="Header"/>
            <w:bidi w:val="0"/>
            <w:ind w:left="-115"/>
            <w:jc w:val="left"/>
          </w:pPr>
        </w:p>
      </w:tc>
      <w:tc>
        <w:tcPr>
          <w:tcW w:w="3120" w:type="dxa"/>
          <w:tcMar/>
        </w:tcPr>
        <w:p w:rsidR="21304891" w:rsidP="21304891" w:rsidRDefault="21304891" w14:paraId="1EBB5077" w14:textId="19647C7F">
          <w:pPr>
            <w:pStyle w:val="Header"/>
            <w:bidi w:val="0"/>
            <w:jc w:val="center"/>
          </w:pPr>
        </w:p>
      </w:tc>
      <w:tc>
        <w:tcPr>
          <w:tcW w:w="3120" w:type="dxa"/>
          <w:tcMar/>
        </w:tcPr>
        <w:p w:rsidR="21304891" w:rsidP="21304891" w:rsidRDefault="21304891" w14:paraId="13CCD768" w14:textId="49AAF5C6">
          <w:pPr>
            <w:pStyle w:val="Header"/>
            <w:bidi w:val="0"/>
            <w:ind w:right="-115"/>
            <w:jc w:val="right"/>
          </w:pPr>
        </w:p>
      </w:tc>
    </w:tr>
  </w:tbl>
  <w:p w:rsidR="21304891" w:rsidP="21304891" w:rsidRDefault="21304891" w14:paraId="4DD91F60" w14:textId="7B9E213B">
    <w:pPr>
      <w:pStyle w:val="Header"/>
      <w:bidi w:val="0"/>
    </w:pPr>
  </w:p>
</w:hdr>
</file>

<file path=word/intelligence2.xml><?xml version="1.0" encoding="utf-8"?>
<int2:intelligence xmlns:int2="http://schemas.microsoft.com/office/intelligence/2020/intelligence">
  <int2:observations>
    <int2:textHash int2:hashCode="QZdQZwv9c+6XPC" int2:id="SgqQSaU2">
      <int2:state int2:type="AugLoop_Text_Critique" int2:value="Rejected"/>
    </int2:textHash>
    <int2:textHash int2:hashCode="w1nD4P8ugYAR/r" int2:id="1KA0twMg">
      <int2:state int2:type="AugLoop_Text_Critique" int2:value="Rejected"/>
    </int2:textHash>
    <int2:textHash int2:hashCode="Ya+voN/V1gC+ny" int2:id="1ZDcppU3">
      <int2:state int2:type="AugLoop_Text_Critique" int2:value="Rejected"/>
    </int2:textHash>
    <int2:textHash int2:hashCode="GykegW50WAmAz5" int2:id="C22HOTvv">
      <int2:state int2:type="AugLoop_Text_Critique" int2:value="Rejected"/>
    </int2:textHash>
    <int2:textHash int2:hashCode="Oe7OcjlNG9got9" int2:id="IGINVVnU">
      <int2:state int2:type="AugLoop_Text_Critique" int2:value="Rejected"/>
    </int2:textHash>
    <int2:textHash int2:hashCode="4bfwnXgvvplE+C" int2:id="jfw0nkiv">
      <int2:state int2:type="AugLoop_Text_Critique" int2:value="Rejected"/>
    </int2:textHash>
    <int2:textHash int2:hashCode="N7Q7M3jJFD3vyp" int2:id="ycmug1iG">
      <int2:state int2:type="AugLoop_Text_Critique" int2:value="Rejected"/>
    </int2:textHash>
    <int2:textHash int2:hashCode="wtKSqYmrO8qHMS" int2:id="rA3XuBlx">
      <int2:state int2:type="AugLoop_Text_Critique" int2:value="Rejected"/>
    </int2:textHash>
    <int2:textHash int2:hashCode="uMWlah6SoXLKCn" int2:id="I8mZxRw7">
      <int2:state int2:type="AugLoop_Text_Critique" int2:value="Rejected"/>
    </int2:textHash>
    <int2:textHash int2:hashCode="xcgb3EeIup7nN2" int2:id="8EL5c0DN">
      <int2:state int2:type="AugLoop_Text_Critique" int2:value="Rejected"/>
    </int2:textHash>
    <int2:textHash int2:hashCode="xQy+KnIliT8rxm" int2:id="P3i8ZGkh">
      <int2:state int2:type="AugLoop_Text_Critique" int2:value="Rejected"/>
    </int2:textHash>
    <int2:bookmark int2:bookmarkName="_Int_azRD3djX" int2:invalidationBookmarkName="" int2:hashCode="k+Mh3qXgRxpt3W" int2:id="8f2c4JKL">
      <int2:state int2:type="style" int2:value="Rejected"/>
    </int2:bookmark>
    <int2:bookmark int2:bookmarkName="_Int_i2Z9kpXY" int2:invalidationBookmarkName="" int2:hashCode="YcmysX23eieEG7" int2:id="x7XfYJ7r">
      <int2:state int2:type="AugLoop_Text_Critique" int2:value="Rejected"/>
    </int2:bookmark>
    <int2:bookmark int2:bookmarkName="_Int_papCuZkR" int2:invalidationBookmarkName="" int2:hashCode="cAMPoOCbZHUZmK" int2:id="D5Zx2idR">
      <int2:state int2:type="AugLoop_Text_Critique" int2:value="Rejected"/>
    </int2:bookmark>
    <int2:bookmark int2:bookmarkName="_Int_883y0Ejo" int2:invalidationBookmarkName="" int2:hashCode="AUG9hZQe7Irhwt" int2:id="jAqJTDx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188b65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0402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f07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a423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60ec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6d53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08CFCE"/>
    <w:rsid w:val="00529EFB"/>
    <w:rsid w:val="00529EFB"/>
    <w:rsid w:val="0059B913"/>
    <w:rsid w:val="0059EA3C"/>
    <w:rsid w:val="0072DF1F"/>
    <w:rsid w:val="00904B84"/>
    <w:rsid w:val="00905631"/>
    <w:rsid w:val="009DCFF7"/>
    <w:rsid w:val="00AD58FC"/>
    <w:rsid w:val="00BDA036"/>
    <w:rsid w:val="00E36E22"/>
    <w:rsid w:val="01312946"/>
    <w:rsid w:val="01312946"/>
    <w:rsid w:val="01327D52"/>
    <w:rsid w:val="01428C6C"/>
    <w:rsid w:val="018D3860"/>
    <w:rsid w:val="01A0EEB5"/>
    <w:rsid w:val="01A0EEB5"/>
    <w:rsid w:val="01A51A66"/>
    <w:rsid w:val="01B9BEEA"/>
    <w:rsid w:val="01BEB84D"/>
    <w:rsid w:val="01BF0D0C"/>
    <w:rsid w:val="01C1B714"/>
    <w:rsid w:val="01C1B714"/>
    <w:rsid w:val="01C72A8E"/>
    <w:rsid w:val="01F0AE5D"/>
    <w:rsid w:val="0218C543"/>
    <w:rsid w:val="02465F29"/>
    <w:rsid w:val="02795329"/>
    <w:rsid w:val="02815D3B"/>
    <w:rsid w:val="028391ED"/>
    <w:rsid w:val="02A9E265"/>
    <w:rsid w:val="02ADAAB1"/>
    <w:rsid w:val="02AE481B"/>
    <w:rsid w:val="02B277E1"/>
    <w:rsid w:val="02BAAE4B"/>
    <w:rsid w:val="02C04E8D"/>
    <w:rsid w:val="02C8337F"/>
    <w:rsid w:val="02D28CB9"/>
    <w:rsid w:val="02D2AD2D"/>
    <w:rsid w:val="02FF7AA7"/>
    <w:rsid w:val="03A9F033"/>
    <w:rsid w:val="03AD6AC7"/>
    <w:rsid w:val="03C77ACA"/>
    <w:rsid w:val="03C89BB3"/>
    <w:rsid w:val="03FC44FD"/>
    <w:rsid w:val="03FF9265"/>
    <w:rsid w:val="0400E703"/>
    <w:rsid w:val="04136721"/>
    <w:rsid w:val="04165ACF"/>
    <w:rsid w:val="04374830"/>
    <w:rsid w:val="044D7F66"/>
    <w:rsid w:val="04519D96"/>
    <w:rsid w:val="0459FF34"/>
    <w:rsid w:val="045D0989"/>
    <w:rsid w:val="0490A827"/>
    <w:rsid w:val="04A2B072"/>
    <w:rsid w:val="04C17B60"/>
    <w:rsid w:val="04C99947"/>
    <w:rsid w:val="04C9B231"/>
    <w:rsid w:val="04F88F00"/>
    <w:rsid w:val="04FA584F"/>
    <w:rsid w:val="04FE8781"/>
    <w:rsid w:val="0507709F"/>
    <w:rsid w:val="0519B9E4"/>
    <w:rsid w:val="051F573B"/>
    <w:rsid w:val="051F573B"/>
    <w:rsid w:val="05215046"/>
    <w:rsid w:val="052C4254"/>
    <w:rsid w:val="0533EC1A"/>
    <w:rsid w:val="0544C004"/>
    <w:rsid w:val="054ACF75"/>
    <w:rsid w:val="0568DC45"/>
    <w:rsid w:val="05808662"/>
    <w:rsid w:val="059B86E1"/>
    <w:rsid w:val="05B20EA8"/>
    <w:rsid w:val="05DF2965"/>
    <w:rsid w:val="05F23684"/>
    <w:rsid w:val="05F6E5A4"/>
    <w:rsid w:val="0604AB51"/>
    <w:rsid w:val="0605574C"/>
    <w:rsid w:val="061999BD"/>
    <w:rsid w:val="0632D138"/>
    <w:rsid w:val="066341B4"/>
    <w:rsid w:val="0684BDB6"/>
    <w:rsid w:val="06A22DCC"/>
    <w:rsid w:val="06D3DED7"/>
    <w:rsid w:val="06D3DED7"/>
    <w:rsid w:val="07588141"/>
    <w:rsid w:val="077729E9"/>
    <w:rsid w:val="077729E9"/>
    <w:rsid w:val="077CD728"/>
    <w:rsid w:val="077CD728"/>
    <w:rsid w:val="077F50B3"/>
    <w:rsid w:val="0786AEF7"/>
    <w:rsid w:val="07AF3E49"/>
    <w:rsid w:val="07B525BB"/>
    <w:rsid w:val="07C03337"/>
    <w:rsid w:val="07C5A981"/>
    <w:rsid w:val="07DAF6BC"/>
    <w:rsid w:val="07DAF6BC"/>
    <w:rsid w:val="07F5F5AC"/>
    <w:rsid w:val="080F1B62"/>
    <w:rsid w:val="0838F4E9"/>
    <w:rsid w:val="08429B78"/>
    <w:rsid w:val="08429B78"/>
    <w:rsid w:val="088736E0"/>
    <w:rsid w:val="088736E0"/>
    <w:rsid w:val="08A60EBD"/>
    <w:rsid w:val="08D17CFF"/>
    <w:rsid w:val="092C9E74"/>
    <w:rsid w:val="094FDCAE"/>
    <w:rsid w:val="095BB93E"/>
    <w:rsid w:val="09614509"/>
    <w:rsid w:val="09614509"/>
    <w:rsid w:val="096A54E7"/>
    <w:rsid w:val="096FEB03"/>
    <w:rsid w:val="09794BB2"/>
    <w:rsid w:val="09E4DA12"/>
    <w:rsid w:val="09FE8C5B"/>
    <w:rsid w:val="0A06B123"/>
    <w:rsid w:val="0A13A3BF"/>
    <w:rsid w:val="0A199C6F"/>
    <w:rsid w:val="0A2E07CF"/>
    <w:rsid w:val="0A4C01A0"/>
    <w:rsid w:val="0A5141A7"/>
    <w:rsid w:val="0ABE048C"/>
    <w:rsid w:val="0AE4A908"/>
    <w:rsid w:val="0AE5A757"/>
    <w:rsid w:val="0B052C3F"/>
    <w:rsid w:val="0B052C3F"/>
    <w:rsid w:val="0B0DBB57"/>
    <w:rsid w:val="0B0EB97D"/>
    <w:rsid w:val="0B4DC351"/>
    <w:rsid w:val="0B51C55E"/>
    <w:rsid w:val="0B5D99F4"/>
    <w:rsid w:val="0B611E48"/>
    <w:rsid w:val="0B790961"/>
    <w:rsid w:val="0B8F18D3"/>
    <w:rsid w:val="0B9D5C17"/>
    <w:rsid w:val="0B9E7F22"/>
    <w:rsid w:val="0BD6E282"/>
    <w:rsid w:val="0C071CD5"/>
    <w:rsid w:val="0C37ED59"/>
    <w:rsid w:val="0C385BED"/>
    <w:rsid w:val="0C59D8BB"/>
    <w:rsid w:val="0C61CE20"/>
    <w:rsid w:val="0C61CE20"/>
    <w:rsid w:val="0C78F971"/>
    <w:rsid w:val="0C78F971"/>
    <w:rsid w:val="0C7B6AD9"/>
    <w:rsid w:val="0C907199"/>
    <w:rsid w:val="0CB8B3A0"/>
    <w:rsid w:val="0CC741F6"/>
    <w:rsid w:val="0CCE2C6D"/>
    <w:rsid w:val="0CD9ABB4"/>
    <w:rsid w:val="0CF8A3CC"/>
    <w:rsid w:val="0D022444"/>
    <w:rsid w:val="0D153964"/>
    <w:rsid w:val="0D3234BF"/>
    <w:rsid w:val="0D574717"/>
    <w:rsid w:val="0D574717"/>
    <w:rsid w:val="0D615B40"/>
    <w:rsid w:val="0D7DD137"/>
    <w:rsid w:val="0D9196E4"/>
    <w:rsid w:val="0DB0615F"/>
    <w:rsid w:val="0DB74D81"/>
    <w:rsid w:val="0DCA5A27"/>
    <w:rsid w:val="0DCA5A27"/>
    <w:rsid w:val="0DDE3D12"/>
    <w:rsid w:val="0E035BC1"/>
    <w:rsid w:val="0E241664"/>
    <w:rsid w:val="0E3B3A85"/>
    <w:rsid w:val="0E5A972D"/>
    <w:rsid w:val="0E645271"/>
    <w:rsid w:val="0E8E5A22"/>
    <w:rsid w:val="0E8E5A22"/>
    <w:rsid w:val="0E98AAF7"/>
    <w:rsid w:val="0E98AAF7"/>
    <w:rsid w:val="0EDEC206"/>
    <w:rsid w:val="0EDEC206"/>
    <w:rsid w:val="0EEB52B1"/>
    <w:rsid w:val="0EEB52B1"/>
    <w:rsid w:val="0EF4EF96"/>
    <w:rsid w:val="0F2D0854"/>
    <w:rsid w:val="0F6412D3"/>
    <w:rsid w:val="0FB16AFD"/>
    <w:rsid w:val="0FD20ED2"/>
    <w:rsid w:val="0FD43644"/>
    <w:rsid w:val="0FE1F5D4"/>
    <w:rsid w:val="1022163D"/>
    <w:rsid w:val="1045487E"/>
    <w:rsid w:val="104759B2"/>
    <w:rsid w:val="104759B2"/>
    <w:rsid w:val="1061DFAE"/>
    <w:rsid w:val="1065A900"/>
    <w:rsid w:val="1089C9F6"/>
    <w:rsid w:val="10A3A745"/>
    <w:rsid w:val="10C7556F"/>
    <w:rsid w:val="10D3A393"/>
    <w:rsid w:val="10D3A393"/>
    <w:rsid w:val="10E390A7"/>
    <w:rsid w:val="10E390A7"/>
    <w:rsid w:val="10FB790B"/>
    <w:rsid w:val="110A9A38"/>
    <w:rsid w:val="111F9767"/>
    <w:rsid w:val="112165B6"/>
    <w:rsid w:val="113428E4"/>
    <w:rsid w:val="1159C7B8"/>
    <w:rsid w:val="115E36D7"/>
    <w:rsid w:val="115E36D7"/>
    <w:rsid w:val="11659C0E"/>
    <w:rsid w:val="1168C13D"/>
    <w:rsid w:val="11796494"/>
    <w:rsid w:val="117E3B13"/>
    <w:rsid w:val="11977964"/>
    <w:rsid w:val="11B3A168"/>
    <w:rsid w:val="11C1D480"/>
    <w:rsid w:val="11CDB1F8"/>
    <w:rsid w:val="11E32193"/>
    <w:rsid w:val="11E32193"/>
    <w:rsid w:val="11F477A3"/>
    <w:rsid w:val="12331A8F"/>
    <w:rsid w:val="12572894"/>
    <w:rsid w:val="126756E9"/>
    <w:rsid w:val="126756E9"/>
    <w:rsid w:val="126BF624"/>
    <w:rsid w:val="12722F87"/>
    <w:rsid w:val="1289A2F1"/>
    <w:rsid w:val="12B80D45"/>
    <w:rsid w:val="12C27272"/>
    <w:rsid w:val="12EAA467"/>
    <w:rsid w:val="131C82E0"/>
    <w:rsid w:val="131C82E0"/>
    <w:rsid w:val="132363D6"/>
    <w:rsid w:val="1348D05A"/>
    <w:rsid w:val="134C5FD1"/>
    <w:rsid w:val="13615080"/>
    <w:rsid w:val="13615080"/>
    <w:rsid w:val="137C2A31"/>
    <w:rsid w:val="137E7655"/>
    <w:rsid w:val="13A27467"/>
    <w:rsid w:val="13BBAEC1"/>
    <w:rsid w:val="13CF4139"/>
    <w:rsid w:val="13E868AE"/>
    <w:rsid w:val="13E868AE"/>
    <w:rsid w:val="1456A8FC"/>
    <w:rsid w:val="14611491"/>
    <w:rsid w:val="14778D5B"/>
    <w:rsid w:val="14778D5B"/>
    <w:rsid w:val="147793F5"/>
    <w:rsid w:val="14A25650"/>
    <w:rsid w:val="14A9724E"/>
    <w:rsid w:val="14D8D02C"/>
    <w:rsid w:val="14E2FD0A"/>
    <w:rsid w:val="14F99025"/>
    <w:rsid w:val="15145740"/>
    <w:rsid w:val="15157D41"/>
    <w:rsid w:val="15174CD6"/>
    <w:rsid w:val="1532CB95"/>
    <w:rsid w:val="155B6739"/>
    <w:rsid w:val="155B6739"/>
    <w:rsid w:val="15682CA5"/>
    <w:rsid w:val="1593AA01"/>
    <w:rsid w:val="1593AA01"/>
    <w:rsid w:val="15985297"/>
    <w:rsid w:val="159BC5BF"/>
    <w:rsid w:val="15AC4028"/>
    <w:rsid w:val="15B505FC"/>
    <w:rsid w:val="15CC655F"/>
    <w:rsid w:val="15CCDB1E"/>
    <w:rsid w:val="15CCDB1E"/>
    <w:rsid w:val="15CD46A4"/>
    <w:rsid w:val="15DED084"/>
    <w:rsid w:val="15F3A9EE"/>
    <w:rsid w:val="15FD4632"/>
    <w:rsid w:val="1628FD62"/>
    <w:rsid w:val="16347D8B"/>
    <w:rsid w:val="16347D8B"/>
    <w:rsid w:val="165C4233"/>
    <w:rsid w:val="16869A7B"/>
    <w:rsid w:val="169640C1"/>
    <w:rsid w:val="16BDF814"/>
    <w:rsid w:val="16BDF814"/>
    <w:rsid w:val="1702667B"/>
    <w:rsid w:val="1744EA73"/>
    <w:rsid w:val="1744EA73"/>
    <w:rsid w:val="1754F39E"/>
    <w:rsid w:val="176568FA"/>
    <w:rsid w:val="1782038D"/>
    <w:rsid w:val="1782038D"/>
    <w:rsid w:val="1782919D"/>
    <w:rsid w:val="17863F64"/>
    <w:rsid w:val="17892BBF"/>
    <w:rsid w:val="178DE3E8"/>
    <w:rsid w:val="17A12BD3"/>
    <w:rsid w:val="17A85EE5"/>
    <w:rsid w:val="17AF3FC2"/>
    <w:rsid w:val="17BFE751"/>
    <w:rsid w:val="17BFE751"/>
    <w:rsid w:val="17C0E20B"/>
    <w:rsid w:val="17CD7AAF"/>
    <w:rsid w:val="180F4060"/>
    <w:rsid w:val="181BAAB6"/>
    <w:rsid w:val="182C3B21"/>
    <w:rsid w:val="1830BB7C"/>
    <w:rsid w:val="18590A04"/>
    <w:rsid w:val="18694D02"/>
    <w:rsid w:val="1885A420"/>
    <w:rsid w:val="188B5103"/>
    <w:rsid w:val="18988953"/>
    <w:rsid w:val="18AB236F"/>
    <w:rsid w:val="194A6176"/>
    <w:rsid w:val="197576F5"/>
    <w:rsid w:val="197576F5"/>
    <w:rsid w:val="1989ECEC"/>
    <w:rsid w:val="19A83D53"/>
    <w:rsid w:val="19CA9405"/>
    <w:rsid w:val="19D60CAA"/>
    <w:rsid w:val="19D72943"/>
    <w:rsid w:val="19D72943"/>
    <w:rsid w:val="1A4548AB"/>
    <w:rsid w:val="1A4CCC03"/>
    <w:rsid w:val="1A520311"/>
    <w:rsid w:val="1A576AF6"/>
    <w:rsid w:val="1A63B590"/>
    <w:rsid w:val="1A7E77AC"/>
    <w:rsid w:val="1A8344C8"/>
    <w:rsid w:val="1AA50BA4"/>
    <w:rsid w:val="1AB819F2"/>
    <w:rsid w:val="1ACD63D2"/>
    <w:rsid w:val="1AFB1588"/>
    <w:rsid w:val="1B1D978D"/>
    <w:rsid w:val="1B485AE0"/>
    <w:rsid w:val="1B4E7A33"/>
    <w:rsid w:val="1B5120EA"/>
    <w:rsid w:val="1B6459D1"/>
    <w:rsid w:val="1B754F83"/>
    <w:rsid w:val="1B8409D7"/>
    <w:rsid w:val="1BAD1C04"/>
    <w:rsid w:val="1BB0E063"/>
    <w:rsid w:val="1BB6B88B"/>
    <w:rsid w:val="1BD78666"/>
    <w:rsid w:val="1BF8C0A5"/>
    <w:rsid w:val="1C254329"/>
    <w:rsid w:val="1C351C53"/>
    <w:rsid w:val="1C38D155"/>
    <w:rsid w:val="1C58A7D8"/>
    <w:rsid w:val="1C6D09AB"/>
    <w:rsid w:val="1C723504"/>
    <w:rsid w:val="1C7B4AFE"/>
    <w:rsid w:val="1C9C0C7C"/>
    <w:rsid w:val="1C9E4DED"/>
    <w:rsid w:val="1CA8E783"/>
    <w:rsid w:val="1CA8E783"/>
    <w:rsid w:val="1CB51AA7"/>
    <w:rsid w:val="1CE8C018"/>
    <w:rsid w:val="1D08C945"/>
    <w:rsid w:val="1D1531E3"/>
    <w:rsid w:val="1D156DAB"/>
    <w:rsid w:val="1D33C308"/>
    <w:rsid w:val="1D606FF2"/>
    <w:rsid w:val="1D6BA288"/>
    <w:rsid w:val="1D71E9DE"/>
    <w:rsid w:val="1D9E6130"/>
    <w:rsid w:val="1D9E6130"/>
    <w:rsid w:val="1D9F6E10"/>
    <w:rsid w:val="1DC25754"/>
    <w:rsid w:val="1DECDEE0"/>
    <w:rsid w:val="1DEE43EF"/>
    <w:rsid w:val="1E1BA694"/>
    <w:rsid w:val="1E2BD313"/>
    <w:rsid w:val="1E349297"/>
    <w:rsid w:val="1E53A6DB"/>
    <w:rsid w:val="1E834639"/>
    <w:rsid w:val="1E956BFB"/>
    <w:rsid w:val="1E956BFB"/>
    <w:rsid w:val="1EFA9BF3"/>
    <w:rsid w:val="1EFA9BF3"/>
    <w:rsid w:val="1F017E24"/>
    <w:rsid w:val="1F5940DF"/>
    <w:rsid w:val="1F5D3EA9"/>
    <w:rsid w:val="1FCAAF6E"/>
    <w:rsid w:val="1FCD8CCD"/>
    <w:rsid w:val="1FD5C859"/>
    <w:rsid w:val="1FD5C859"/>
    <w:rsid w:val="1FEF3130"/>
    <w:rsid w:val="1FF5E9B8"/>
    <w:rsid w:val="2001EF5C"/>
    <w:rsid w:val="2008E32A"/>
    <w:rsid w:val="201A6C70"/>
    <w:rsid w:val="20403CBE"/>
    <w:rsid w:val="20403CBE"/>
    <w:rsid w:val="2058A0BE"/>
    <w:rsid w:val="2068AB20"/>
    <w:rsid w:val="20896A85"/>
    <w:rsid w:val="20F0D05E"/>
    <w:rsid w:val="20F0D05E"/>
    <w:rsid w:val="20FB0A8A"/>
    <w:rsid w:val="210E5E5E"/>
    <w:rsid w:val="21289C1F"/>
    <w:rsid w:val="21304891"/>
    <w:rsid w:val="214788C3"/>
    <w:rsid w:val="2148E63E"/>
    <w:rsid w:val="2177E18B"/>
    <w:rsid w:val="218B69C9"/>
    <w:rsid w:val="21A504AF"/>
    <w:rsid w:val="21AF339F"/>
    <w:rsid w:val="21B66A22"/>
    <w:rsid w:val="21BA486A"/>
    <w:rsid w:val="21C48F3F"/>
    <w:rsid w:val="2207D157"/>
    <w:rsid w:val="22138EF4"/>
    <w:rsid w:val="221C1E85"/>
    <w:rsid w:val="229A6D33"/>
    <w:rsid w:val="22BE1EB0"/>
    <w:rsid w:val="233A3FC2"/>
    <w:rsid w:val="23428CD0"/>
    <w:rsid w:val="23490805"/>
    <w:rsid w:val="235B7039"/>
    <w:rsid w:val="2384D53B"/>
    <w:rsid w:val="23851563"/>
    <w:rsid w:val="23B26894"/>
    <w:rsid w:val="23CB6494"/>
    <w:rsid w:val="2408D88D"/>
    <w:rsid w:val="240C925F"/>
    <w:rsid w:val="241096A8"/>
    <w:rsid w:val="242B2038"/>
    <w:rsid w:val="242B2038"/>
    <w:rsid w:val="2459C6C5"/>
    <w:rsid w:val="2459C6C5"/>
    <w:rsid w:val="2463F276"/>
    <w:rsid w:val="24A85C97"/>
    <w:rsid w:val="24A85C97"/>
    <w:rsid w:val="24D5A786"/>
    <w:rsid w:val="24E17A38"/>
    <w:rsid w:val="24EA5179"/>
    <w:rsid w:val="24F65DD8"/>
    <w:rsid w:val="24FBD4AE"/>
    <w:rsid w:val="25276BE7"/>
    <w:rsid w:val="25310E5B"/>
    <w:rsid w:val="2531805D"/>
    <w:rsid w:val="2531805D"/>
    <w:rsid w:val="257B9F11"/>
    <w:rsid w:val="25849B1E"/>
    <w:rsid w:val="25BF5017"/>
    <w:rsid w:val="25C1454F"/>
    <w:rsid w:val="25E79A7A"/>
    <w:rsid w:val="25EB3F2A"/>
    <w:rsid w:val="26056595"/>
    <w:rsid w:val="26056595"/>
    <w:rsid w:val="2608CFCE"/>
    <w:rsid w:val="261B8F55"/>
    <w:rsid w:val="262B9CAA"/>
    <w:rsid w:val="2630D2FB"/>
    <w:rsid w:val="2630D2FB"/>
    <w:rsid w:val="264E1934"/>
    <w:rsid w:val="2667D834"/>
    <w:rsid w:val="266A58AC"/>
    <w:rsid w:val="267311FC"/>
    <w:rsid w:val="26749A32"/>
    <w:rsid w:val="26887B12"/>
    <w:rsid w:val="269675DC"/>
    <w:rsid w:val="26A7F13D"/>
    <w:rsid w:val="26DFE6F5"/>
    <w:rsid w:val="2716A9F2"/>
    <w:rsid w:val="273BD714"/>
    <w:rsid w:val="274B09E4"/>
    <w:rsid w:val="2757A003"/>
    <w:rsid w:val="27C20B50"/>
    <w:rsid w:val="281C7307"/>
    <w:rsid w:val="28578DC7"/>
    <w:rsid w:val="285BCF15"/>
    <w:rsid w:val="286A4CBE"/>
    <w:rsid w:val="286A4CBE"/>
    <w:rsid w:val="2872BAC9"/>
    <w:rsid w:val="28902AE6"/>
    <w:rsid w:val="289E62AB"/>
    <w:rsid w:val="28AC083E"/>
    <w:rsid w:val="28AE2F9C"/>
    <w:rsid w:val="28B8EA4F"/>
    <w:rsid w:val="28B9E16A"/>
    <w:rsid w:val="28CAFF47"/>
    <w:rsid w:val="28E7ED23"/>
    <w:rsid w:val="28E7ED23"/>
    <w:rsid w:val="28EB6254"/>
    <w:rsid w:val="293157D2"/>
    <w:rsid w:val="2935C26E"/>
    <w:rsid w:val="293DC881"/>
    <w:rsid w:val="293E1016"/>
    <w:rsid w:val="294597F8"/>
    <w:rsid w:val="295516CD"/>
    <w:rsid w:val="296E3F08"/>
    <w:rsid w:val="297B5662"/>
    <w:rsid w:val="297C14F0"/>
    <w:rsid w:val="2994F665"/>
    <w:rsid w:val="29AAD6FA"/>
    <w:rsid w:val="29AB2338"/>
    <w:rsid w:val="29B70D25"/>
    <w:rsid w:val="29D62F4A"/>
    <w:rsid w:val="29D8ADA8"/>
    <w:rsid w:val="29ED0C1D"/>
    <w:rsid w:val="29F0D30A"/>
    <w:rsid w:val="29FD15D2"/>
    <w:rsid w:val="2A001429"/>
    <w:rsid w:val="2A151683"/>
    <w:rsid w:val="2A243571"/>
    <w:rsid w:val="2A2955EE"/>
    <w:rsid w:val="2A2FE5F8"/>
    <w:rsid w:val="2A41ACC3"/>
    <w:rsid w:val="2A41ACC3"/>
    <w:rsid w:val="2A4CE83F"/>
    <w:rsid w:val="2A6FE948"/>
    <w:rsid w:val="2A6FE948"/>
    <w:rsid w:val="2A9282D8"/>
    <w:rsid w:val="2AA1CF1D"/>
    <w:rsid w:val="2ABEE8B2"/>
    <w:rsid w:val="2AD04B88"/>
    <w:rsid w:val="2ADE2691"/>
    <w:rsid w:val="2AE69A22"/>
    <w:rsid w:val="2AE69A22"/>
    <w:rsid w:val="2AEB9A8B"/>
    <w:rsid w:val="2B129037"/>
    <w:rsid w:val="2B2136F6"/>
    <w:rsid w:val="2B23CA78"/>
    <w:rsid w:val="2B2D2805"/>
    <w:rsid w:val="2B31F4BD"/>
    <w:rsid w:val="2B4FACDD"/>
    <w:rsid w:val="2B511BE5"/>
    <w:rsid w:val="2B573782"/>
    <w:rsid w:val="2B5A4AD8"/>
    <w:rsid w:val="2B9B50B0"/>
    <w:rsid w:val="2BA82E82"/>
    <w:rsid w:val="2BC85CA4"/>
    <w:rsid w:val="2BD07A86"/>
    <w:rsid w:val="2BD33077"/>
    <w:rsid w:val="2BD6C8DA"/>
    <w:rsid w:val="2BE765BF"/>
    <w:rsid w:val="2BEBBCCD"/>
    <w:rsid w:val="2BFCBAED"/>
    <w:rsid w:val="2BFCBAED"/>
    <w:rsid w:val="2C1F40C6"/>
    <w:rsid w:val="2C712486"/>
    <w:rsid w:val="2C7FC4ED"/>
    <w:rsid w:val="2C8C169A"/>
    <w:rsid w:val="2C966633"/>
    <w:rsid w:val="2CA1315A"/>
    <w:rsid w:val="2CA65B0A"/>
    <w:rsid w:val="2CACA178"/>
    <w:rsid w:val="2CD27D5C"/>
    <w:rsid w:val="2CF46B5A"/>
    <w:rsid w:val="2D5FE089"/>
    <w:rsid w:val="2D6A76E3"/>
    <w:rsid w:val="2DD8AD45"/>
    <w:rsid w:val="2DE0613B"/>
    <w:rsid w:val="2DE46356"/>
    <w:rsid w:val="2E2199B5"/>
    <w:rsid w:val="2E2BE957"/>
    <w:rsid w:val="2E3C5E48"/>
    <w:rsid w:val="2E915012"/>
    <w:rsid w:val="2E915012"/>
    <w:rsid w:val="2EAFF0B7"/>
    <w:rsid w:val="2ED40F79"/>
    <w:rsid w:val="2EE91412"/>
    <w:rsid w:val="2F19D06C"/>
    <w:rsid w:val="2F2089D0"/>
    <w:rsid w:val="2F2089D0"/>
    <w:rsid w:val="2F2FA972"/>
    <w:rsid w:val="2F350FBC"/>
    <w:rsid w:val="2F3BE7E4"/>
    <w:rsid w:val="2F6D44CB"/>
    <w:rsid w:val="2F928DE8"/>
    <w:rsid w:val="2FBE536F"/>
    <w:rsid w:val="2FE96103"/>
    <w:rsid w:val="2FF0DA1A"/>
    <w:rsid w:val="2FF2B651"/>
    <w:rsid w:val="2FF4D49C"/>
    <w:rsid w:val="3004FE54"/>
    <w:rsid w:val="3004FE54"/>
    <w:rsid w:val="301B37DD"/>
    <w:rsid w:val="30202F8F"/>
    <w:rsid w:val="30202F8F"/>
    <w:rsid w:val="304A76A9"/>
    <w:rsid w:val="30655DF4"/>
    <w:rsid w:val="306A1924"/>
    <w:rsid w:val="3080EFA8"/>
    <w:rsid w:val="30DC9189"/>
    <w:rsid w:val="30DC9189"/>
    <w:rsid w:val="3125C43E"/>
    <w:rsid w:val="31523FFD"/>
    <w:rsid w:val="3152EE3B"/>
    <w:rsid w:val="3159E2F5"/>
    <w:rsid w:val="315D7E4A"/>
    <w:rsid w:val="316125AC"/>
    <w:rsid w:val="317EC956"/>
    <w:rsid w:val="317EC956"/>
    <w:rsid w:val="317FDD0F"/>
    <w:rsid w:val="31A1985C"/>
    <w:rsid w:val="31A42949"/>
    <w:rsid w:val="31CD3D44"/>
    <w:rsid w:val="31D8B1C5"/>
    <w:rsid w:val="31DD257F"/>
    <w:rsid w:val="31FBA828"/>
    <w:rsid w:val="329716C3"/>
    <w:rsid w:val="3316DF19"/>
    <w:rsid w:val="334C4614"/>
    <w:rsid w:val="33654B71"/>
    <w:rsid w:val="33654B71"/>
    <w:rsid w:val="3382D037"/>
    <w:rsid w:val="339D5DC1"/>
    <w:rsid w:val="33A051C6"/>
    <w:rsid w:val="33DE4855"/>
    <w:rsid w:val="340C1AAE"/>
    <w:rsid w:val="340D5E17"/>
    <w:rsid w:val="3428A0CD"/>
    <w:rsid w:val="343649C9"/>
    <w:rsid w:val="343649C9"/>
    <w:rsid w:val="3438D791"/>
    <w:rsid w:val="343F94CF"/>
    <w:rsid w:val="3445BF59"/>
    <w:rsid w:val="34484F9C"/>
    <w:rsid w:val="344D1A90"/>
    <w:rsid w:val="34523CB0"/>
    <w:rsid w:val="34551D96"/>
    <w:rsid w:val="3468AC11"/>
    <w:rsid w:val="34941A6E"/>
    <w:rsid w:val="34941A6E"/>
    <w:rsid w:val="349EC4E5"/>
    <w:rsid w:val="34C2E49F"/>
    <w:rsid w:val="34DC680C"/>
    <w:rsid w:val="34DC680C"/>
    <w:rsid w:val="34E5AEE6"/>
    <w:rsid w:val="351171C3"/>
    <w:rsid w:val="3532A96E"/>
    <w:rsid w:val="353A9392"/>
    <w:rsid w:val="354800F9"/>
    <w:rsid w:val="354C8898"/>
    <w:rsid w:val="355349F0"/>
    <w:rsid w:val="3561B234"/>
    <w:rsid w:val="35731614"/>
    <w:rsid w:val="357CD526"/>
    <w:rsid w:val="35AF9906"/>
    <w:rsid w:val="35D95340"/>
    <w:rsid w:val="361F2B15"/>
    <w:rsid w:val="36249518"/>
    <w:rsid w:val="3632F566"/>
    <w:rsid w:val="365026CA"/>
    <w:rsid w:val="365026CA"/>
    <w:rsid w:val="368A0460"/>
    <w:rsid w:val="368D0B2C"/>
    <w:rsid w:val="3692E418"/>
    <w:rsid w:val="36B0DC3D"/>
    <w:rsid w:val="36B0DC3D"/>
    <w:rsid w:val="36D3E8DD"/>
    <w:rsid w:val="36FD12D5"/>
    <w:rsid w:val="370ACAD1"/>
    <w:rsid w:val="37115908"/>
    <w:rsid w:val="3714B23E"/>
    <w:rsid w:val="371BD6CA"/>
    <w:rsid w:val="37378321"/>
    <w:rsid w:val="374115FD"/>
    <w:rsid w:val="3746941D"/>
    <w:rsid w:val="3749EE72"/>
    <w:rsid w:val="378098CE"/>
    <w:rsid w:val="3781DC91"/>
    <w:rsid w:val="37964F47"/>
    <w:rsid w:val="37B454AE"/>
    <w:rsid w:val="37E53255"/>
    <w:rsid w:val="37FAC0E1"/>
    <w:rsid w:val="3801C39D"/>
    <w:rsid w:val="3857BE9F"/>
    <w:rsid w:val="38804A16"/>
    <w:rsid w:val="388BF5FC"/>
    <w:rsid w:val="3899891B"/>
    <w:rsid w:val="3899891B"/>
    <w:rsid w:val="38ABA06B"/>
    <w:rsid w:val="38ABA06B"/>
    <w:rsid w:val="38AC749D"/>
    <w:rsid w:val="38C84B15"/>
    <w:rsid w:val="38F86CE6"/>
    <w:rsid w:val="38FB2EB7"/>
    <w:rsid w:val="39096A1F"/>
    <w:rsid w:val="392748E4"/>
    <w:rsid w:val="392E01D4"/>
    <w:rsid w:val="393F7014"/>
    <w:rsid w:val="3940A168"/>
    <w:rsid w:val="394BDE4F"/>
    <w:rsid w:val="394C99AC"/>
    <w:rsid w:val="394CB120"/>
    <w:rsid w:val="397B38C5"/>
    <w:rsid w:val="39B7294B"/>
    <w:rsid w:val="39C32CD3"/>
    <w:rsid w:val="39D348A4"/>
    <w:rsid w:val="39FBCC79"/>
    <w:rsid w:val="3A140FD2"/>
    <w:rsid w:val="3A215455"/>
    <w:rsid w:val="3A2C7B40"/>
    <w:rsid w:val="3A2C7B40"/>
    <w:rsid w:val="3A36544B"/>
    <w:rsid w:val="3A371101"/>
    <w:rsid w:val="3A49868D"/>
    <w:rsid w:val="3A8D4034"/>
    <w:rsid w:val="3AA47B66"/>
    <w:rsid w:val="3AE68D4F"/>
    <w:rsid w:val="3B2A0AA1"/>
    <w:rsid w:val="3B4528CC"/>
    <w:rsid w:val="3B4F570C"/>
    <w:rsid w:val="3B57153A"/>
    <w:rsid w:val="3B645EC1"/>
    <w:rsid w:val="3BBB6432"/>
    <w:rsid w:val="3BCC0FB5"/>
    <w:rsid w:val="3BD91D97"/>
    <w:rsid w:val="3BE45542"/>
    <w:rsid w:val="3BE5DF5A"/>
    <w:rsid w:val="3BEE4A3A"/>
    <w:rsid w:val="3C1E9D28"/>
    <w:rsid w:val="3C2E5350"/>
    <w:rsid w:val="3C401A0E"/>
    <w:rsid w:val="3C44F039"/>
    <w:rsid w:val="3C47FD73"/>
    <w:rsid w:val="3C4E751A"/>
    <w:rsid w:val="3C54FC57"/>
    <w:rsid w:val="3C54FC57"/>
    <w:rsid w:val="3C972D09"/>
    <w:rsid w:val="3CC3078A"/>
    <w:rsid w:val="3CDA7EED"/>
    <w:rsid w:val="3CEF2B6E"/>
    <w:rsid w:val="3CF05FD4"/>
    <w:rsid w:val="3D14E9C4"/>
    <w:rsid w:val="3D14E9C4"/>
    <w:rsid w:val="3D267740"/>
    <w:rsid w:val="3D403FC3"/>
    <w:rsid w:val="3D5E69F1"/>
    <w:rsid w:val="3D782F2D"/>
    <w:rsid w:val="3D7FD7FF"/>
    <w:rsid w:val="3DE2A35A"/>
    <w:rsid w:val="3DFE7CE6"/>
    <w:rsid w:val="3E0D8AA0"/>
    <w:rsid w:val="3E116999"/>
    <w:rsid w:val="3E181D67"/>
    <w:rsid w:val="3E181D67"/>
    <w:rsid w:val="3E194494"/>
    <w:rsid w:val="3E29D96E"/>
    <w:rsid w:val="3E3415FF"/>
    <w:rsid w:val="3E3415FF"/>
    <w:rsid w:val="3E34D947"/>
    <w:rsid w:val="3E5A7774"/>
    <w:rsid w:val="3E5A7774"/>
    <w:rsid w:val="3E991D2B"/>
    <w:rsid w:val="3E991D2B"/>
    <w:rsid w:val="3EB5039D"/>
    <w:rsid w:val="3ECDA434"/>
    <w:rsid w:val="3ED9279F"/>
    <w:rsid w:val="3EF23B93"/>
    <w:rsid w:val="3EF8030D"/>
    <w:rsid w:val="3EFDC7AD"/>
    <w:rsid w:val="3F3886C6"/>
    <w:rsid w:val="3F5D1DBC"/>
    <w:rsid w:val="3F5F059C"/>
    <w:rsid w:val="3F78E757"/>
    <w:rsid w:val="3F78E757"/>
    <w:rsid w:val="3F7A525D"/>
    <w:rsid w:val="3F921B6F"/>
    <w:rsid w:val="3FA35EE3"/>
    <w:rsid w:val="3FE9A8F6"/>
    <w:rsid w:val="4002143F"/>
    <w:rsid w:val="40186F29"/>
    <w:rsid w:val="40222B3D"/>
    <w:rsid w:val="4025B98F"/>
    <w:rsid w:val="4025B98F"/>
    <w:rsid w:val="40682402"/>
    <w:rsid w:val="406FEB9E"/>
    <w:rsid w:val="40DA9179"/>
    <w:rsid w:val="40DACAA3"/>
    <w:rsid w:val="411CCD22"/>
    <w:rsid w:val="414675BA"/>
    <w:rsid w:val="41488AA2"/>
    <w:rsid w:val="4169726A"/>
    <w:rsid w:val="417FC95D"/>
    <w:rsid w:val="41A19F02"/>
    <w:rsid w:val="41AB9DD6"/>
    <w:rsid w:val="41B8875D"/>
    <w:rsid w:val="41D6E888"/>
    <w:rsid w:val="41D8FE46"/>
    <w:rsid w:val="4203EC56"/>
    <w:rsid w:val="420534A3"/>
    <w:rsid w:val="42078E13"/>
    <w:rsid w:val="420D019E"/>
    <w:rsid w:val="422F548E"/>
    <w:rsid w:val="4238F784"/>
    <w:rsid w:val="425C1B9A"/>
    <w:rsid w:val="42A4012E"/>
    <w:rsid w:val="42B5A7B9"/>
    <w:rsid w:val="42B630B3"/>
    <w:rsid w:val="42CF49E0"/>
    <w:rsid w:val="42DD0B48"/>
    <w:rsid w:val="42DD1B9C"/>
    <w:rsid w:val="42EFBC38"/>
    <w:rsid w:val="430741FF"/>
    <w:rsid w:val="43109D47"/>
    <w:rsid w:val="43154A42"/>
    <w:rsid w:val="4316A92F"/>
    <w:rsid w:val="4323C355"/>
    <w:rsid w:val="4326C6EE"/>
    <w:rsid w:val="432E8156"/>
    <w:rsid w:val="434FA559"/>
    <w:rsid w:val="435C1B73"/>
    <w:rsid w:val="435F160E"/>
    <w:rsid w:val="4382C9E0"/>
    <w:rsid w:val="43854DF4"/>
    <w:rsid w:val="43889F64"/>
    <w:rsid w:val="439E0ADA"/>
    <w:rsid w:val="43DEA4FF"/>
    <w:rsid w:val="44001BF8"/>
    <w:rsid w:val="44153FD1"/>
    <w:rsid w:val="44153FD1"/>
    <w:rsid w:val="444175B5"/>
    <w:rsid w:val="444175B5"/>
    <w:rsid w:val="4452901B"/>
    <w:rsid w:val="4465C632"/>
    <w:rsid w:val="4465C632"/>
    <w:rsid w:val="446C5039"/>
    <w:rsid w:val="449554E3"/>
    <w:rsid w:val="44A2A4B8"/>
    <w:rsid w:val="44AA3D09"/>
    <w:rsid w:val="44AF72FD"/>
    <w:rsid w:val="44B3219D"/>
    <w:rsid w:val="44C1917C"/>
    <w:rsid w:val="44CE7C40"/>
    <w:rsid w:val="44CE92A2"/>
    <w:rsid w:val="44F068D2"/>
    <w:rsid w:val="44F13DB9"/>
    <w:rsid w:val="450A2195"/>
    <w:rsid w:val="4519CC3E"/>
    <w:rsid w:val="45277BCF"/>
    <w:rsid w:val="458A0703"/>
    <w:rsid w:val="458D59D5"/>
    <w:rsid w:val="458FBBA8"/>
    <w:rsid w:val="45917E59"/>
    <w:rsid w:val="4591E242"/>
    <w:rsid w:val="4599F473"/>
    <w:rsid w:val="459DB466"/>
    <w:rsid w:val="45B7ECF3"/>
    <w:rsid w:val="45BA24C4"/>
    <w:rsid w:val="45C74E50"/>
    <w:rsid w:val="45ECC765"/>
    <w:rsid w:val="45F5EB27"/>
    <w:rsid w:val="45FB2888"/>
    <w:rsid w:val="4615958F"/>
    <w:rsid w:val="4621F673"/>
    <w:rsid w:val="46265990"/>
    <w:rsid w:val="46378C70"/>
    <w:rsid w:val="464AE10E"/>
    <w:rsid w:val="4656DF21"/>
    <w:rsid w:val="4656F9F8"/>
    <w:rsid w:val="465C8945"/>
    <w:rsid w:val="466BCD72"/>
    <w:rsid w:val="4680DEDB"/>
    <w:rsid w:val="469EC32F"/>
    <w:rsid w:val="46BB5E59"/>
    <w:rsid w:val="46C345F8"/>
    <w:rsid w:val="46C345F8"/>
    <w:rsid w:val="46E1A709"/>
    <w:rsid w:val="46E1FC91"/>
    <w:rsid w:val="46E5E033"/>
    <w:rsid w:val="477F345D"/>
    <w:rsid w:val="47A34B20"/>
    <w:rsid w:val="47BB39F2"/>
    <w:rsid w:val="47BE9D1B"/>
    <w:rsid w:val="47C40900"/>
    <w:rsid w:val="47C55A4B"/>
    <w:rsid w:val="47C55A4B"/>
    <w:rsid w:val="47C5AC6C"/>
    <w:rsid w:val="47FDDDFB"/>
    <w:rsid w:val="481B2241"/>
    <w:rsid w:val="4829CE7F"/>
    <w:rsid w:val="482A3709"/>
    <w:rsid w:val="483981F6"/>
    <w:rsid w:val="483981F6"/>
    <w:rsid w:val="483C553A"/>
    <w:rsid w:val="4842AE6A"/>
    <w:rsid w:val="484D1E4A"/>
    <w:rsid w:val="488128ED"/>
    <w:rsid w:val="488128ED"/>
    <w:rsid w:val="48A1D2C3"/>
    <w:rsid w:val="48AF3608"/>
    <w:rsid w:val="492ED395"/>
    <w:rsid w:val="4968F05C"/>
    <w:rsid w:val="497A797D"/>
    <w:rsid w:val="497E8353"/>
    <w:rsid w:val="49B2C019"/>
    <w:rsid w:val="49CF29EA"/>
    <w:rsid w:val="49D12081"/>
    <w:rsid w:val="49D12081"/>
    <w:rsid w:val="49E1514B"/>
    <w:rsid w:val="4A05CFC7"/>
    <w:rsid w:val="4A66215C"/>
    <w:rsid w:val="4A6FBAF9"/>
    <w:rsid w:val="4A77D0BB"/>
    <w:rsid w:val="4A7EE721"/>
    <w:rsid w:val="4A84F728"/>
    <w:rsid w:val="4A84F728"/>
    <w:rsid w:val="4A892F42"/>
    <w:rsid w:val="4AB761CF"/>
    <w:rsid w:val="4AB761CF"/>
    <w:rsid w:val="4AED9631"/>
    <w:rsid w:val="4AF60DFB"/>
    <w:rsid w:val="4B06F5AD"/>
    <w:rsid w:val="4B1742DE"/>
    <w:rsid w:val="4B23769E"/>
    <w:rsid w:val="4B2C992B"/>
    <w:rsid w:val="4B403BDC"/>
    <w:rsid w:val="4B69B744"/>
    <w:rsid w:val="4B8970EE"/>
    <w:rsid w:val="4B8CB2F5"/>
    <w:rsid w:val="4B9B3D91"/>
    <w:rsid w:val="4BA6607D"/>
    <w:rsid w:val="4BA9122D"/>
    <w:rsid w:val="4BCD4FFD"/>
    <w:rsid w:val="4BEE53AA"/>
    <w:rsid w:val="4BEF2E4B"/>
    <w:rsid w:val="4C006812"/>
    <w:rsid w:val="4C24BA9A"/>
    <w:rsid w:val="4C31703F"/>
    <w:rsid w:val="4C388AA3"/>
    <w:rsid w:val="4C6EFD14"/>
    <w:rsid w:val="4C9B131F"/>
    <w:rsid w:val="4CA8D1F9"/>
    <w:rsid w:val="4CF406FB"/>
    <w:rsid w:val="4D031AD2"/>
    <w:rsid w:val="4D0A6C6D"/>
    <w:rsid w:val="4D1631D9"/>
    <w:rsid w:val="4D3435B9"/>
    <w:rsid w:val="4D3435B9"/>
    <w:rsid w:val="4D38826D"/>
    <w:rsid w:val="4D448755"/>
    <w:rsid w:val="4D9F2BA6"/>
    <w:rsid w:val="4DAC56E7"/>
    <w:rsid w:val="4DC25FBE"/>
    <w:rsid w:val="4DEB48D6"/>
    <w:rsid w:val="4E089869"/>
    <w:rsid w:val="4E1B9867"/>
    <w:rsid w:val="4E40D2F5"/>
    <w:rsid w:val="4E5552B0"/>
    <w:rsid w:val="4E56CB41"/>
    <w:rsid w:val="4E58DECA"/>
    <w:rsid w:val="4E58DECA"/>
    <w:rsid w:val="4E8D4041"/>
    <w:rsid w:val="4EA7F824"/>
    <w:rsid w:val="4EC23D45"/>
    <w:rsid w:val="4ED246ED"/>
    <w:rsid w:val="4ED4DC7A"/>
    <w:rsid w:val="4F047763"/>
    <w:rsid w:val="4F0A21A5"/>
    <w:rsid w:val="4F0BDB4F"/>
    <w:rsid w:val="4F0F1C29"/>
    <w:rsid w:val="4F642A9F"/>
    <w:rsid w:val="4FE24C48"/>
    <w:rsid w:val="501C5576"/>
    <w:rsid w:val="503CA532"/>
    <w:rsid w:val="504937B9"/>
    <w:rsid w:val="50645AC3"/>
    <w:rsid w:val="50719DC4"/>
    <w:rsid w:val="50738923"/>
    <w:rsid w:val="5097DE7F"/>
    <w:rsid w:val="50AACFA3"/>
    <w:rsid w:val="50AE966E"/>
    <w:rsid w:val="50D746A6"/>
    <w:rsid w:val="50F52076"/>
    <w:rsid w:val="50FC6C54"/>
    <w:rsid w:val="514E9706"/>
    <w:rsid w:val="51595C67"/>
    <w:rsid w:val="516A3FB2"/>
    <w:rsid w:val="518BADB4"/>
    <w:rsid w:val="5195CCE7"/>
    <w:rsid w:val="5195CCE7"/>
    <w:rsid w:val="51B0E7ED"/>
    <w:rsid w:val="51E825CA"/>
    <w:rsid w:val="51EFDD39"/>
    <w:rsid w:val="51FB0EF0"/>
    <w:rsid w:val="520C32DE"/>
    <w:rsid w:val="52111343"/>
    <w:rsid w:val="52111343"/>
    <w:rsid w:val="523B40A4"/>
    <w:rsid w:val="526031B3"/>
    <w:rsid w:val="52699311"/>
    <w:rsid w:val="526BEAF8"/>
    <w:rsid w:val="526BEAF8"/>
    <w:rsid w:val="52ABB097"/>
    <w:rsid w:val="52C0C425"/>
    <w:rsid w:val="52D65613"/>
    <w:rsid w:val="52F1A4CD"/>
    <w:rsid w:val="530538CA"/>
    <w:rsid w:val="5334B4FA"/>
    <w:rsid w:val="53408DE8"/>
    <w:rsid w:val="53408DE8"/>
    <w:rsid w:val="535C4AEB"/>
    <w:rsid w:val="53722992"/>
    <w:rsid w:val="53775B8C"/>
    <w:rsid w:val="53775B8C"/>
    <w:rsid w:val="538A306C"/>
    <w:rsid w:val="53B9D37D"/>
    <w:rsid w:val="53F35924"/>
    <w:rsid w:val="54BEAB07"/>
    <w:rsid w:val="54C03831"/>
    <w:rsid w:val="54C03831"/>
    <w:rsid w:val="54DCB6CD"/>
    <w:rsid w:val="55042628"/>
    <w:rsid w:val="554CE2E8"/>
    <w:rsid w:val="55532F9F"/>
    <w:rsid w:val="55532F9F"/>
    <w:rsid w:val="55563D14"/>
    <w:rsid w:val="5560CBBA"/>
    <w:rsid w:val="55871781"/>
    <w:rsid w:val="559AE05D"/>
    <w:rsid w:val="559AE05D"/>
    <w:rsid w:val="55A2B444"/>
    <w:rsid w:val="55B5C18D"/>
    <w:rsid w:val="55B732E5"/>
    <w:rsid w:val="55D63170"/>
    <w:rsid w:val="55D71B91"/>
    <w:rsid w:val="55E46D69"/>
    <w:rsid w:val="56018852"/>
    <w:rsid w:val="56021D79"/>
    <w:rsid w:val="5620FC66"/>
    <w:rsid w:val="56286E40"/>
    <w:rsid w:val="5630F1F4"/>
    <w:rsid w:val="56473C1D"/>
    <w:rsid w:val="56473C1D"/>
    <w:rsid w:val="56540F7E"/>
    <w:rsid w:val="56540F7E"/>
    <w:rsid w:val="56688B07"/>
    <w:rsid w:val="567C79B5"/>
    <w:rsid w:val="573FF20F"/>
    <w:rsid w:val="57483E30"/>
    <w:rsid w:val="576F2AEB"/>
    <w:rsid w:val="578E6FEA"/>
    <w:rsid w:val="5794C8F3"/>
    <w:rsid w:val="57AF2CD0"/>
    <w:rsid w:val="57E4BBB2"/>
    <w:rsid w:val="57E7AFA2"/>
    <w:rsid w:val="5812F841"/>
    <w:rsid w:val="5812F841"/>
    <w:rsid w:val="5828A157"/>
    <w:rsid w:val="582DF25F"/>
    <w:rsid w:val="582F73AB"/>
    <w:rsid w:val="582F73AB"/>
    <w:rsid w:val="5844DE40"/>
    <w:rsid w:val="58450F17"/>
    <w:rsid w:val="585376C8"/>
    <w:rsid w:val="586C652B"/>
    <w:rsid w:val="58726583"/>
    <w:rsid w:val="58726583"/>
    <w:rsid w:val="588D249C"/>
    <w:rsid w:val="58A9C6C7"/>
    <w:rsid w:val="58EEF75D"/>
    <w:rsid w:val="5909D378"/>
    <w:rsid w:val="591BEDE5"/>
    <w:rsid w:val="592AFA9E"/>
    <w:rsid w:val="596F3424"/>
    <w:rsid w:val="59938690"/>
    <w:rsid w:val="59938690"/>
    <w:rsid w:val="59B3F9FF"/>
    <w:rsid w:val="59E3AC96"/>
    <w:rsid w:val="59FB7A10"/>
    <w:rsid w:val="5A28A64C"/>
    <w:rsid w:val="5A39DA45"/>
    <w:rsid w:val="5A3BF1D4"/>
    <w:rsid w:val="5A4BB6B3"/>
    <w:rsid w:val="5A4D3B06"/>
    <w:rsid w:val="5A5C1B49"/>
    <w:rsid w:val="5ABDC013"/>
    <w:rsid w:val="5AC9319F"/>
    <w:rsid w:val="5AC9830B"/>
    <w:rsid w:val="5AC9D292"/>
    <w:rsid w:val="5ADB6CE8"/>
    <w:rsid w:val="5B1616A4"/>
    <w:rsid w:val="5B32EA6C"/>
    <w:rsid w:val="5B475172"/>
    <w:rsid w:val="5B4D31D6"/>
    <w:rsid w:val="5B556E17"/>
    <w:rsid w:val="5B7FDF86"/>
    <w:rsid w:val="5B82B58C"/>
    <w:rsid w:val="5B9584D0"/>
    <w:rsid w:val="5B9E1F0A"/>
    <w:rsid w:val="5BB9264F"/>
    <w:rsid w:val="5BC5B073"/>
    <w:rsid w:val="5BD1368A"/>
    <w:rsid w:val="5C178719"/>
    <w:rsid w:val="5C1F930D"/>
    <w:rsid w:val="5C2EDDBE"/>
    <w:rsid w:val="5C57D6C2"/>
    <w:rsid w:val="5C6F3F02"/>
    <w:rsid w:val="5C9F69A0"/>
    <w:rsid w:val="5CC94EA8"/>
    <w:rsid w:val="5CDB6A3F"/>
    <w:rsid w:val="5CEA55D9"/>
    <w:rsid w:val="5D2AABBF"/>
    <w:rsid w:val="5D3CEBB5"/>
    <w:rsid w:val="5D3EF194"/>
    <w:rsid w:val="5D50373D"/>
    <w:rsid w:val="5D5AEF9B"/>
    <w:rsid w:val="5D5E9100"/>
    <w:rsid w:val="5D67705B"/>
    <w:rsid w:val="5D696E03"/>
    <w:rsid w:val="5D6B7166"/>
    <w:rsid w:val="5D706064"/>
    <w:rsid w:val="5D9B0004"/>
    <w:rsid w:val="5DA8CE49"/>
    <w:rsid w:val="5DD214DF"/>
    <w:rsid w:val="5DD214DF"/>
    <w:rsid w:val="5DD34FEB"/>
    <w:rsid w:val="5DD5D76D"/>
    <w:rsid w:val="5E1EEE3A"/>
    <w:rsid w:val="5E24F802"/>
    <w:rsid w:val="5E24F802"/>
    <w:rsid w:val="5E47E9A6"/>
    <w:rsid w:val="5E5D82CF"/>
    <w:rsid w:val="5E8330D6"/>
    <w:rsid w:val="5E9AE91A"/>
    <w:rsid w:val="5EA3898B"/>
    <w:rsid w:val="5EAD1BFC"/>
    <w:rsid w:val="5EED17FF"/>
    <w:rsid w:val="5EED17FF"/>
    <w:rsid w:val="5EFEA511"/>
    <w:rsid w:val="5F167CFE"/>
    <w:rsid w:val="5F28F9C5"/>
    <w:rsid w:val="5F6BE449"/>
    <w:rsid w:val="5F8FD8B9"/>
    <w:rsid w:val="5FAFC452"/>
    <w:rsid w:val="5FC01EE9"/>
    <w:rsid w:val="5FC9F2F0"/>
    <w:rsid w:val="5FDC1682"/>
    <w:rsid w:val="5FE30039"/>
    <w:rsid w:val="5FE53150"/>
    <w:rsid w:val="5FE53150"/>
    <w:rsid w:val="5FF162A3"/>
    <w:rsid w:val="6015B890"/>
    <w:rsid w:val="6017C2F3"/>
    <w:rsid w:val="60299E53"/>
    <w:rsid w:val="6029E23B"/>
    <w:rsid w:val="60477715"/>
    <w:rsid w:val="604D8B62"/>
    <w:rsid w:val="6069DA7F"/>
    <w:rsid w:val="60B28CE5"/>
    <w:rsid w:val="60C54A1A"/>
    <w:rsid w:val="60DE0820"/>
    <w:rsid w:val="60E16A3F"/>
    <w:rsid w:val="60E5E775"/>
    <w:rsid w:val="61501A51"/>
    <w:rsid w:val="61597399"/>
    <w:rsid w:val="616BC068"/>
    <w:rsid w:val="616CAEC9"/>
    <w:rsid w:val="617918A6"/>
    <w:rsid w:val="6179A38F"/>
    <w:rsid w:val="6188CB21"/>
    <w:rsid w:val="6188CB21"/>
    <w:rsid w:val="61D47B4A"/>
    <w:rsid w:val="6201AF03"/>
    <w:rsid w:val="6205B863"/>
    <w:rsid w:val="6205B863"/>
    <w:rsid w:val="62070D46"/>
    <w:rsid w:val="62070D46"/>
    <w:rsid w:val="620E6B28"/>
    <w:rsid w:val="6242D417"/>
    <w:rsid w:val="624FD665"/>
    <w:rsid w:val="6281BC6C"/>
    <w:rsid w:val="6289BC96"/>
    <w:rsid w:val="628AF886"/>
    <w:rsid w:val="629D751A"/>
    <w:rsid w:val="62B01CE1"/>
    <w:rsid w:val="62B01CE1"/>
    <w:rsid w:val="62CA37F8"/>
    <w:rsid w:val="630A4FB6"/>
    <w:rsid w:val="630BE0B2"/>
    <w:rsid w:val="63141ED5"/>
    <w:rsid w:val="632FB5C9"/>
    <w:rsid w:val="6351FD8D"/>
    <w:rsid w:val="635625BE"/>
    <w:rsid w:val="638F1552"/>
    <w:rsid w:val="638F1552"/>
    <w:rsid w:val="63C78CA0"/>
    <w:rsid w:val="6407198F"/>
    <w:rsid w:val="641D8374"/>
    <w:rsid w:val="6456F269"/>
    <w:rsid w:val="64A715E7"/>
    <w:rsid w:val="64B3F488"/>
    <w:rsid w:val="64BC24A4"/>
    <w:rsid w:val="64D63458"/>
    <w:rsid w:val="64E50A3E"/>
    <w:rsid w:val="64FEE2A7"/>
    <w:rsid w:val="65048CC8"/>
    <w:rsid w:val="650F20A9"/>
    <w:rsid w:val="650F20A9"/>
    <w:rsid w:val="651A0DD5"/>
    <w:rsid w:val="654A0E87"/>
    <w:rsid w:val="657AAA0C"/>
    <w:rsid w:val="65926BD7"/>
    <w:rsid w:val="65A0C771"/>
    <w:rsid w:val="65CE43CC"/>
    <w:rsid w:val="65CE43CC"/>
    <w:rsid w:val="65ECEAB3"/>
    <w:rsid w:val="661143BA"/>
    <w:rsid w:val="6611499E"/>
    <w:rsid w:val="66170636"/>
    <w:rsid w:val="662C3EAD"/>
    <w:rsid w:val="662C4E46"/>
    <w:rsid w:val="662C4E46"/>
    <w:rsid w:val="662FAC6A"/>
    <w:rsid w:val="6637FB6D"/>
    <w:rsid w:val="6637FB6D"/>
    <w:rsid w:val="6667BD62"/>
    <w:rsid w:val="666FE98E"/>
    <w:rsid w:val="668DFC4F"/>
    <w:rsid w:val="66949438"/>
    <w:rsid w:val="66C43453"/>
    <w:rsid w:val="66FF2C48"/>
    <w:rsid w:val="66FFF20D"/>
    <w:rsid w:val="670B0340"/>
    <w:rsid w:val="671B4EB5"/>
    <w:rsid w:val="672EFA6E"/>
    <w:rsid w:val="67420568"/>
    <w:rsid w:val="6752FA6D"/>
    <w:rsid w:val="67684C0B"/>
    <w:rsid w:val="6771DDF6"/>
    <w:rsid w:val="67749F44"/>
    <w:rsid w:val="67B85A00"/>
    <w:rsid w:val="67BE9C15"/>
    <w:rsid w:val="67D847D3"/>
    <w:rsid w:val="68214283"/>
    <w:rsid w:val="6829CAF7"/>
    <w:rsid w:val="6829CAF7"/>
    <w:rsid w:val="684E7A44"/>
    <w:rsid w:val="6859B197"/>
    <w:rsid w:val="6862C321"/>
    <w:rsid w:val="687F6E73"/>
    <w:rsid w:val="68850553"/>
    <w:rsid w:val="68A90339"/>
    <w:rsid w:val="68B43565"/>
    <w:rsid w:val="68CF957E"/>
    <w:rsid w:val="68F273AA"/>
    <w:rsid w:val="690C7378"/>
    <w:rsid w:val="690C7378"/>
    <w:rsid w:val="69111461"/>
    <w:rsid w:val="6931E4FB"/>
    <w:rsid w:val="693E59E9"/>
    <w:rsid w:val="693E59E9"/>
    <w:rsid w:val="69DFD2AE"/>
    <w:rsid w:val="69E2A0DA"/>
    <w:rsid w:val="69EE0052"/>
    <w:rsid w:val="69EE0052"/>
    <w:rsid w:val="6A15DEC4"/>
    <w:rsid w:val="6A2AEADF"/>
    <w:rsid w:val="6A2FE486"/>
    <w:rsid w:val="6A32D10C"/>
    <w:rsid w:val="6A32D10C"/>
    <w:rsid w:val="6A332563"/>
    <w:rsid w:val="6A407A63"/>
    <w:rsid w:val="6A9C962B"/>
    <w:rsid w:val="6AAD000E"/>
    <w:rsid w:val="6ACA2673"/>
    <w:rsid w:val="6ADAABC9"/>
    <w:rsid w:val="6AE3C1D0"/>
    <w:rsid w:val="6B18FBB7"/>
    <w:rsid w:val="6B1B3B0A"/>
    <w:rsid w:val="6B1B3B0A"/>
    <w:rsid w:val="6B1FF7E9"/>
    <w:rsid w:val="6B30D076"/>
    <w:rsid w:val="6B67341A"/>
    <w:rsid w:val="6BAA9C23"/>
    <w:rsid w:val="6BBD39A9"/>
    <w:rsid w:val="6BC965F3"/>
    <w:rsid w:val="6BC965F3"/>
    <w:rsid w:val="6BDB86EB"/>
    <w:rsid w:val="6BDB86EB"/>
    <w:rsid w:val="6BE6FE1F"/>
    <w:rsid w:val="6BE8FA82"/>
    <w:rsid w:val="6BF6B0AA"/>
    <w:rsid w:val="6C42496F"/>
    <w:rsid w:val="6C50ECD5"/>
    <w:rsid w:val="6C50ECD5"/>
    <w:rsid w:val="6C525279"/>
    <w:rsid w:val="6C6090E7"/>
    <w:rsid w:val="6C680418"/>
    <w:rsid w:val="6C8E2417"/>
    <w:rsid w:val="6CA5EFD1"/>
    <w:rsid w:val="6CDEABAF"/>
    <w:rsid w:val="6CE873DA"/>
    <w:rsid w:val="6CF1E3C4"/>
    <w:rsid w:val="6CFC2C5B"/>
    <w:rsid w:val="6D2E6D4D"/>
    <w:rsid w:val="6D32D041"/>
    <w:rsid w:val="6D5C5BD8"/>
    <w:rsid w:val="6D5C5BD8"/>
    <w:rsid w:val="6D7DBF84"/>
    <w:rsid w:val="6DA7E850"/>
    <w:rsid w:val="6DB0CD31"/>
    <w:rsid w:val="6DB3098F"/>
    <w:rsid w:val="6DB736E7"/>
    <w:rsid w:val="6DC912BA"/>
    <w:rsid w:val="6DE662D6"/>
    <w:rsid w:val="6DF81841"/>
    <w:rsid w:val="6DFEC01B"/>
    <w:rsid w:val="6E105518"/>
    <w:rsid w:val="6E115A45"/>
    <w:rsid w:val="6E1A7BD6"/>
    <w:rsid w:val="6E1ABCC6"/>
    <w:rsid w:val="6E31DB49"/>
    <w:rsid w:val="6E3C88E1"/>
    <w:rsid w:val="6E474E7F"/>
    <w:rsid w:val="6E6EBC34"/>
    <w:rsid w:val="6E8906B4"/>
    <w:rsid w:val="6E96F11B"/>
    <w:rsid w:val="6E988E4B"/>
    <w:rsid w:val="6E9FFF69"/>
    <w:rsid w:val="6EB456DA"/>
    <w:rsid w:val="6EB456DA"/>
    <w:rsid w:val="6ED45858"/>
    <w:rsid w:val="6ED45858"/>
    <w:rsid w:val="6EDE85C4"/>
    <w:rsid w:val="6EDE85C4"/>
    <w:rsid w:val="6F1171DE"/>
    <w:rsid w:val="6F1FA78B"/>
    <w:rsid w:val="6F20FE56"/>
    <w:rsid w:val="6F2B4C07"/>
    <w:rsid w:val="6F2F2E4D"/>
    <w:rsid w:val="6F390E6C"/>
    <w:rsid w:val="6F6B9FE8"/>
    <w:rsid w:val="6F6EC39E"/>
    <w:rsid w:val="6F6EC39E"/>
    <w:rsid w:val="6F93BB9A"/>
    <w:rsid w:val="6F94EDAA"/>
    <w:rsid w:val="6F990832"/>
    <w:rsid w:val="6FB5E361"/>
    <w:rsid w:val="6FBE55D7"/>
    <w:rsid w:val="6FD4CA0E"/>
    <w:rsid w:val="7002A2CD"/>
    <w:rsid w:val="7009675D"/>
    <w:rsid w:val="700DEB4C"/>
    <w:rsid w:val="701C356C"/>
    <w:rsid w:val="7039C764"/>
    <w:rsid w:val="704896D7"/>
    <w:rsid w:val="704896D7"/>
    <w:rsid w:val="704E15FF"/>
    <w:rsid w:val="70595D1D"/>
    <w:rsid w:val="705D92F8"/>
    <w:rsid w:val="70623D2A"/>
    <w:rsid w:val="70623D2A"/>
    <w:rsid w:val="70642754"/>
    <w:rsid w:val="7082FC79"/>
    <w:rsid w:val="7084A8EB"/>
    <w:rsid w:val="708942A6"/>
    <w:rsid w:val="708C76B7"/>
    <w:rsid w:val="708D3076"/>
    <w:rsid w:val="708EDF75"/>
    <w:rsid w:val="7097F321"/>
    <w:rsid w:val="7097FEC1"/>
    <w:rsid w:val="70A06DE2"/>
    <w:rsid w:val="70B0ADC3"/>
    <w:rsid w:val="70B0ADC3"/>
    <w:rsid w:val="70CCC56C"/>
    <w:rsid w:val="70D52ED5"/>
    <w:rsid w:val="70EAE8BF"/>
    <w:rsid w:val="70F17125"/>
    <w:rsid w:val="70FAC5BA"/>
    <w:rsid w:val="710AE736"/>
    <w:rsid w:val="71294B23"/>
    <w:rsid w:val="71326C45"/>
    <w:rsid w:val="713F41C6"/>
    <w:rsid w:val="714F082F"/>
    <w:rsid w:val="715C1309"/>
    <w:rsid w:val="715C1309"/>
    <w:rsid w:val="717EF418"/>
    <w:rsid w:val="717FE13A"/>
    <w:rsid w:val="718E7A08"/>
    <w:rsid w:val="71B220C3"/>
    <w:rsid w:val="71B220C3"/>
    <w:rsid w:val="71D7202A"/>
    <w:rsid w:val="71F6D993"/>
    <w:rsid w:val="721D7C12"/>
    <w:rsid w:val="721F62DC"/>
    <w:rsid w:val="7236A5B2"/>
    <w:rsid w:val="7246C137"/>
    <w:rsid w:val="72564CD2"/>
    <w:rsid w:val="72591434"/>
    <w:rsid w:val="725F8A55"/>
    <w:rsid w:val="72674055"/>
    <w:rsid w:val="7285CD84"/>
    <w:rsid w:val="728B26A1"/>
    <w:rsid w:val="72BF702E"/>
    <w:rsid w:val="72BF702E"/>
    <w:rsid w:val="72E74D38"/>
    <w:rsid w:val="730ECCD1"/>
    <w:rsid w:val="732CEE64"/>
    <w:rsid w:val="734743D9"/>
    <w:rsid w:val="735535B3"/>
    <w:rsid w:val="7356AB3F"/>
    <w:rsid w:val="736F4D41"/>
    <w:rsid w:val="73C7F614"/>
    <w:rsid w:val="73C7F614"/>
    <w:rsid w:val="73C85855"/>
    <w:rsid w:val="73D2CF04"/>
    <w:rsid w:val="73D5CF7D"/>
    <w:rsid w:val="73D5CF7D"/>
    <w:rsid w:val="73FCE7DD"/>
    <w:rsid w:val="74585FEE"/>
    <w:rsid w:val="7462809B"/>
    <w:rsid w:val="746A9909"/>
    <w:rsid w:val="746E778E"/>
    <w:rsid w:val="747CEE30"/>
    <w:rsid w:val="74BFA0DD"/>
    <w:rsid w:val="74E0376F"/>
    <w:rsid w:val="75038A92"/>
    <w:rsid w:val="75602926"/>
    <w:rsid w:val="75840581"/>
    <w:rsid w:val="75B2AF80"/>
    <w:rsid w:val="75EC3387"/>
    <w:rsid w:val="75F5870B"/>
    <w:rsid w:val="75FF5E1E"/>
    <w:rsid w:val="7601A520"/>
    <w:rsid w:val="7639F314"/>
    <w:rsid w:val="763DB329"/>
    <w:rsid w:val="7643D435"/>
    <w:rsid w:val="7644020D"/>
    <w:rsid w:val="764418E5"/>
    <w:rsid w:val="764583BB"/>
    <w:rsid w:val="764E4550"/>
    <w:rsid w:val="764E4550"/>
    <w:rsid w:val="765D9EEF"/>
    <w:rsid w:val="76701408"/>
    <w:rsid w:val="76742DB6"/>
    <w:rsid w:val="76AB00AE"/>
    <w:rsid w:val="76C5BEA6"/>
    <w:rsid w:val="76DE1542"/>
    <w:rsid w:val="76E49957"/>
    <w:rsid w:val="76EA83C5"/>
    <w:rsid w:val="7727DE02"/>
    <w:rsid w:val="77418930"/>
    <w:rsid w:val="774AE452"/>
    <w:rsid w:val="7768488A"/>
    <w:rsid w:val="77A0007D"/>
    <w:rsid w:val="77CC4829"/>
    <w:rsid w:val="77CC4829"/>
    <w:rsid w:val="77D08B2C"/>
    <w:rsid w:val="77E09C52"/>
    <w:rsid w:val="77EF60A7"/>
    <w:rsid w:val="77F4DF9B"/>
    <w:rsid w:val="782578B0"/>
    <w:rsid w:val="787591FC"/>
    <w:rsid w:val="78976E9D"/>
    <w:rsid w:val="78976E9D"/>
    <w:rsid w:val="78AF35A9"/>
    <w:rsid w:val="78C9A2DE"/>
    <w:rsid w:val="78C9A2DE"/>
    <w:rsid w:val="78CC060F"/>
    <w:rsid w:val="78CC060F"/>
    <w:rsid w:val="78DFA314"/>
    <w:rsid w:val="790F0B5D"/>
    <w:rsid w:val="79273834"/>
    <w:rsid w:val="7927C818"/>
    <w:rsid w:val="792CCD05"/>
    <w:rsid w:val="7935E500"/>
    <w:rsid w:val="7965CEA5"/>
    <w:rsid w:val="799393BD"/>
    <w:rsid w:val="799CE462"/>
    <w:rsid w:val="79D141B2"/>
    <w:rsid w:val="79D68759"/>
    <w:rsid w:val="79D68759"/>
    <w:rsid w:val="79D7FF4C"/>
    <w:rsid w:val="7A19F1A6"/>
    <w:rsid w:val="7A2FCCE5"/>
    <w:rsid w:val="7A2FCCE5"/>
    <w:rsid w:val="7A4462BE"/>
    <w:rsid w:val="7A4CC172"/>
    <w:rsid w:val="7A4F7757"/>
    <w:rsid w:val="7A60D857"/>
    <w:rsid w:val="7A70C80C"/>
    <w:rsid w:val="7A70C80C"/>
    <w:rsid w:val="7AB8D64A"/>
    <w:rsid w:val="7AD4182F"/>
    <w:rsid w:val="7AE7F02E"/>
    <w:rsid w:val="7B1AE1C1"/>
    <w:rsid w:val="7B3B07EE"/>
    <w:rsid w:val="7B4DFA29"/>
    <w:rsid w:val="7B57C2FA"/>
    <w:rsid w:val="7B7FE24B"/>
    <w:rsid w:val="7B860706"/>
    <w:rsid w:val="7BC94824"/>
    <w:rsid w:val="7BCA2066"/>
    <w:rsid w:val="7C153E6F"/>
    <w:rsid w:val="7C70397C"/>
    <w:rsid w:val="7C77EEA6"/>
    <w:rsid w:val="7C80C42C"/>
    <w:rsid w:val="7C80C42C"/>
    <w:rsid w:val="7CA31D39"/>
    <w:rsid w:val="7CA5B6CA"/>
    <w:rsid w:val="7CB806A5"/>
    <w:rsid w:val="7CB9DE29"/>
    <w:rsid w:val="7CD5B958"/>
    <w:rsid w:val="7CE7C16E"/>
    <w:rsid w:val="7CF9371C"/>
    <w:rsid w:val="7D7BB08A"/>
    <w:rsid w:val="7DA341E5"/>
    <w:rsid w:val="7DB8651E"/>
    <w:rsid w:val="7DCCDF88"/>
    <w:rsid w:val="7DD51818"/>
    <w:rsid w:val="7DDEDE86"/>
    <w:rsid w:val="7DE22940"/>
    <w:rsid w:val="7DFF74C9"/>
    <w:rsid w:val="7E3046AE"/>
    <w:rsid w:val="7E439E4A"/>
    <w:rsid w:val="7E4DB5BA"/>
    <w:rsid w:val="7E97447A"/>
    <w:rsid w:val="7EC01765"/>
    <w:rsid w:val="7EC01765"/>
    <w:rsid w:val="7ED7B7F9"/>
    <w:rsid w:val="7F1C4E2A"/>
    <w:rsid w:val="7F1C4E2A"/>
    <w:rsid w:val="7F3C15B4"/>
    <w:rsid w:val="7F4D7EDD"/>
    <w:rsid w:val="7F5D6A58"/>
    <w:rsid w:val="7F6771CA"/>
    <w:rsid w:val="7F6F06C0"/>
    <w:rsid w:val="7F730A2A"/>
    <w:rsid w:val="7F9ABCCB"/>
    <w:rsid w:val="7F9C1C26"/>
    <w:rsid w:val="7FA114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8CFCE"/>
  <w15:chartTrackingRefBased/>
  <w15:docId w15:val="{1C4BFA47-38E8-4239-888E-E6FEC703CA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30489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13048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13048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130489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130489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130489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130489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130489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130489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130489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130489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130489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130489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130489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1304891"/>
    <w:pPr>
      <w:spacing/>
      <w:ind w:left="720"/>
      <w:contextualSpacing/>
    </w:pPr>
  </w:style>
  <w:style w:type="character" w:styleId="Hyperlink">
    <w:uiPriority w:val="99"/>
    <w:name w:val="Hyperlink"/>
    <w:basedOn w:val="DefaultParagraphFont"/>
    <w:unhideWhenUsed/>
    <w:rsid w:val="21304891"/>
    <w:rPr>
      <w:color w:val="467886"/>
      <w:u w:val="single"/>
    </w:rPr>
  </w:style>
  <w:style w:type="paragraph" w:styleId="Header">
    <w:uiPriority w:val="99"/>
    <w:name w:val="header"/>
    <w:basedOn w:val="Normal"/>
    <w:unhideWhenUsed/>
    <w:rsid w:val="21304891"/>
    <w:pPr>
      <w:tabs>
        <w:tab w:val="center" w:leader="none" w:pos="4680"/>
        <w:tab w:val="right" w:leader="none" w:pos="9360"/>
      </w:tabs>
      <w:spacing w:after="0" w:line="240" w:lineRule="auto"/>
    </w:pPr>
  </w:style>
  <w:style w:type="paragraph" w:styleId="Footer">
    <w:uiPriority w:val="99"/>
    <w:name w:val="footer"/>
    <w:basedOn w:val="Normal"/>
    <w:unhideWhenUsed/>
    <w:rsid w:val="2130489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50e11adbbd24a7e" /><Relationship Type="http://schemas.openxmlformats.org/officeDocument/2006/relationships/hyperlink" Target="https://psycnet.apa.org/doi/10.1007/s10940-014-9236-3" TargetMode="External" Id="Reba761632e054520" /><Relationship Type="http://schemas.openxmlformats.org/officeDocument/2006/relationships/hyperlink" Target="https://www.bigbrotherwatch.org.uk/wp-content/uploads/2014/07/Body-Worn-Cameras-Briefing-Update.pdf" TargetMode="External" Id="R20bb4063fbc34d45" /><Relationship Type="http://schemas.openxmlformats.org/officeDocument/2006/relationships/hyperlink" Target="https://doi.org/10.1093/pnasnexus/pgae359" TargetMode="External" Id="Ra61f7d4049464fb3" /><Relationship Type="http://schemas.openxmlformats.org/officeDocument/2006/relationships/hyperlink" Target="https://www.npcc.police.uk/SysSiteAssets/media/downloads/publications/publications-log/local-policing-coordination-committee/2024/npcc-bwv-guidance-2024.pdf" TargetMode="External" Id="R2c5d4314902145e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c7a03124108f4b4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11a75dca97364a10" /><Relationship Type="http://schemas.openxmlformats.org/officeDocument/2006/relationships/hyperlink" Target="https://www.uwtsd.ac.uk/research/research-ethics/" TargetMode="External" Id="R41af6f4bbfa04bcd" /><Relationship Type="http://schemas.openxmlformats.org/officeDocument/2006/relationships/hyperlink" Target="mailto:pgresearch@uwtsd.ac.uk" TargetMode="External" Id="R4aa811cebdc24b13" /><Relationship Type="http://schemas.openxmlformats.org/officeDocument/2006/relationships/hyperlink" Target="https://www.bigbrotherwatch.org.uk/wp-content/uploads/2014/07/Body-Worn-Cameras-Briefing-Update.pdf" TargetMode="External" Id="R05644338bfc44e42" /><Relationship Type="http://schemas.openxmlformats.org/officeDocument/2006/relationships/hyperlink" Target="https://doi.org/10.5194/nhess-9-1307-2009" TargetMode="External" Id="R816f281f2b314e49" /><Relationship Type="http://schemas.openxmlformats.org/officeDocument/2006/relationships/hyperlink" Target="https://www.britishparking.co.uk/write/Documents/Library/info%20notes/Body_Worn_Video_-_July_15.pdf" TargetMode="External" Id="R3362b2b4c42c45a5" /><Relationship Type="http://schemas.openxmlformats.org/officeDocument/2006/relationships/hyperlink" Target="https://psycnet.apa.org/doi/10.1080/17439760.2016.1262613" TargetMode="External" Id="R9b8e964f8f9a4a1b" /><Relationship Type="http://schemas.openxmlformats.org/officeDocument/2006/relationships/hyperlink" Target="https://www.college.police.uk/research/crime-reduction-toolkit/body-worn-cameras" TargetMode="External" Id="R4f5f577e70d54507" /><Relationship Type="http://schemas.openxmlformats.org/officeDocument/2006/relationships/hyperlink" Target="https://doi.org/10.1177/0093854818782568" TargetMode="External" Id="R3cba953977f94ea1" /><Relationship Type="http://schemas.openxmlformats.org/officeDocument/2006/relationships/hyperlink" Target="https://doi.org/10.1108/10662240510590360" TargetMode="External" Id="Rdfe3452cac354df6" /><Relationship Type="http://schemas.openxmlformats.org/officeDocument/2006/relationships/hyperlink" Target="https://www.wiley.com/en%20-gb/Survey+Methodology%2C+2nd+Edition-p-9780470465462" TargetMode="External" Id="R028e5b75db9540bc" /><Relationship Type="http://schemas.openxmlformats.org/officeDocument/2006/relationships/hyperlink" Target="https://doi.org/10.1177/0032258X231211177" TargetMode="External" Id="R615f6c2960c84c02" /><Relationship Type="http://schemas.openxmlformats.org/officeDocument/2006/relationships/hyperlink" Target="https://doi.org/10.1177/0267659114559116" TargetMode="External" Id="Rc451a0d5400745c8" /><Relationship Type="http://schemas.openxmlformats.org/officeDocument/2006/relationships/hyperlink" Target="https://www.met.police.uk/advice/advice-and-information/bwv/body-worn-video-bwv/how-and-when-bwv-cameras-are-used/" TargetMode="External" Id="R50468e7373a1464e" /><Relationship Type="http://schemas.openxmlformats.org/officeDocument/2006/relationships/hyperlink" Target="https://www.npcc.police.uk/SysSiteAssets/media/downloads/publications/publications-log/local-policing-coordination-committee/2024/npcc-bwv-guidance-2024.pdf" TargetMode="External" Id="R66a2b32f3056481b" /><Relationship Type="http://schemas.openxmlformats.org/officeDocument/2006/relationships/hyperlink" Target="https://doi.org/10.1177/1609406917733847" TargetMode="External" Id="Re86dfdc30b504690" /><Relationship Type="http://schemas.openxmlformats.org/officeDocument/2006/relationships/hyperlink" Target="https://doi.org/10.1093/pnasnexus/pgae359" TargetMode="External" Id="R0f533a924a8e43c4" /><Relationship Type="http://schemas.openxmlformats.org/officeDocument/2006/relationships/hyperlink" Target="https://eprints.whiterose.ac.uk/id/eprint/174980/3/Harrison%20et%20al%2C%202021.%20Exploring%20the%20impact%20of%20body-worn%20video%20on%20the%20everyday%20behaviours%20of%20police%20officers.pdf" TargetMode="External" Id="R430e5269cca24c25" /><Relationship Type="http://schemas.openxmlformats.org/officeDocument/2006/relationships/hyperlink" Target="https://www.herts-pcc.gov.uk/new-archive/2023/october-2023/new-panel-set-up-to-scrutinise-police-use-of-body-worn-video/" TargetMode="External" Id="R38e6dc8f52d64ca2" /><Relationship Type="http://schemas.openxmlformats.org/officeDocument/2006/relationships/hyperlink" Target="https://www.radiocoms.co.uk/what-are-the-pros-and-cons-of-body-worn-cameras/" TargetMode="External" Id="Rd17be758743c4289" /><Relationship Type="http://schemas.openxmlformats.org/officeDocument/2006/relationships/header" Target="header.xml" Id="R7d1a2d2b8c1241ed" /><Relationship Type="http://schemas.openxmlformats.org/officeDocument/2006/relationships/footer" Target="footer.xml" Id="Re897f08c89ed4ace" /><Relationship Type="http://schemas.microsoft.com/office/2020/10/relationships/intelligence" Target="intelligence2.xml" Id="R3a88de4614ab446d" /><Relationship Type="http://schemas.openxmlformats.org/officeDocument/2006/relationships/numbering" Target="numbering.xml" Id="R904604b50ebf4e8d" /><Relationship Type="http://schemas.openxmlformats.org/officeDocument/2006/relationships/hyperlink" Target="https://psycnet.apa.org/doi/10.1007/s10940-014-9236-3" TargetMode="External" Id="Rf275519247854c77" /><Relationship Type="http://schemas.openxmlformats.org/officeDocument/2006/relationships/hyperlink" Target="https://www.bigbrotherwatch.org.uk/wp-content/uploads/2014/07/Body-Worn-Cameras-Briefing-Update.pdf" TargetMode="External" Id="R3066c82c9808428c" /><Relationship Type="http://schemas.openxmlformats.org/officeDocument/2006/relationships/hyperlink" Target="https://doi.org/10.1093/pnasnexus/pgae359" TargetMode="External" Id="Rbdec127d76fc424b" /><Relationship Type="http://schemas.openxmlformats.org/officeDocument/2006/relationships/hyperlink" Target="https://www.npcc.police.uk/SysSiteAssets/media/downloads/publications/publications-log/local-policing-coordination-committee/2024/npcc-bwv-guidance-2024.pdf" TargetMode="External" Id="Rddfb740f0e8d431e" /><Relationship Type="http://schemas.openxmlformats.org/officeDocument/2006/relationships/hyperlink" Target="https://psycnet.apa.org/doi/10.1007/s10940-014-9236-3" TargetMode="External" Id="Raea3bc8ba25a41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2025-04-22T16:56:09.5753795Z</dcterms:created>
  <dcterms:modified xsi:type="dcterms:W3CDTF">2025-10-09T08:17:00.3416069Z</dcterms:modified>
  <dc:creator>Ryan Marklove (2305123)</dc:creator>
  <lastModifiedBy>Ryan Marklove (2305123)</lastModifiedBy>
</coreProperties>
</file>