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0476B" w14:textId="7E16DAAB" w:rsidR="007A6039" w:rsidRDefault="00F708E0" w:rsidP="007A6039">
      <w:r>
        <w:t xml:space="preserve">Task </w:t>
      </w:r>
      <w:r w:rsidR="008A2EA2">
        <w:t>3 -</w:t>
      </w:r>
      <w:r>
        <w:t xml:space="preserve">notes </w:t>
      </w:r>
      <w:bookmarkStart w:id="0" w:name="_Hlk949985"/>
      <w:r w:rsidR="007A6039">
        <w:t xml:space="preserve">Task 3 </w:t>
      </w:r>
    </w:p>
    <w:p w14:paraId="5590C516" w14:textId="0BE1CD68" w:rsidR="007A6039" w:rsidRDefault="007A6039" w:rsidP="007A6039">
      <w:bookmarkStart w:id="1" w:name="_Hlk1318601"/>
      <w:r>
        <w:t>According to Marks and Spencer Enterprise system, Mark &amp; Spencer is all about customers. The slogan is “the customer is always and completely right”</w:t>
      </w:r>
      <w:sdt>
        <w:sdtPr>
          <w:id w:val="1910343824"/>
          <w:citation/>
        </w:sdtPr>
        <w:sdtEndPr/>
        <w:sdtContent>
          <w:r w:rsidR="00361F1D">
            <w:fldChar w:fldCharType="begin"/>
          </w:r>
          <w:r w:rsidR="00361F1D">
            <w:instrText xml:space="preserve"> CITATION UKE17 \l 2057 </w:instrText>
          </w:r>
          <w:r w:rsidR="00361F1D">
            <w:fldChar w:fldCharType="separate"/>
          </w:r>
          <w:r w:rsidR="00361F1D">
            <w:rPr>
              <w:noProof/>
            </w:rPr>
            <w:t xml:space="preserve"> </w:t>
          </w:r>
          <w:r w:rsidR="00361F1D" w:rsidRPr="00361F1D">
            <w:rPr>
              <w:noProof/>
            </w:rPr>
            <w:t>(UK Essays , 2017)</w:t>
          </w:r>
          <w:r w:rsidR="00361F1D">
            <w:fldChar w:fldCharType="end"/>
          </w:r>
        </w:sdtContent>
      </w:sdt>
      <w:r>
        <w:t>. The CRM purpose is to avoid miscommunications between customer and M&amp;S satisfaction.</w:t>
      </w:r>
    </w:p>
    <w:p w14:paraId="63475CA8" w14:textId="115ABCCB" w:rsidR="007A6039" w:rsidRDefault="007A6039" w:rsidP="007A6039">
      <w:r>
        <w:t xml:space="preserve">M&amp;S has built up a respect and trust between stakeholder, customer and business.  The aim of their CRM is to increase sales from customers penetrating the same market </w:t>
      </w:r>
      <w:proofErr w:type="gramStart"/>
      <w:r>
        <w:t>over and over again</w:t>
      </w:r>
      <w:proofErr w:type="gramEnd"/>
      <w:r>
        <w:t>.  This approach had work well for M&amp;S as it is trusted retailer and identified a good reputation, according to YouGov survey.  The M&amp;S CRM is down to consistent marketing of own label food range. M&amp;S is a leader of semi-prepared dishes that has been high profile TV advertisement which lead to ‘own band equals superior’.  They increased the trust and by direct contact with management information system and customer contact, using the data from loyalty cards and direct feedbacks to match the M&amp;S to match the M&amp;S new product development into consumer needs. In contrast, Woolworth had own- band label but became differentiated trapped into unfilled niches Woolworth was failed to do</w:t>
      </w:r>
      <w:sdt>
        <w:sdtPr>
          <w:id w:val="-1384706690"/>
          <w:citation/>
        </w:sdtPr>
        <w:sdtEndPr/>
        <w:sdtContent>
          <w:r w:rsidR="00361F1D">
            <w:fldChar w:fldCharType="begin"/>
          </w:r>
          <w:r w:rsidR="00361F1D">
            <w:instrText xml:space="preserve"> CITATION Jos10 \l 2057 </w:instrText>
          </w:r>
          <w:r w:rsidR="00361F1D">
            <w:fldChar w:fldCharType="separate"/>
          </w:r>
          <w:r w:rsidR="00361F1D">
            <w:rPr>
              <w:noProof/>
            </w:rPr>
            <w:t xml:space="preserve"> </w:t>
          </w:r>
          <w:r w:rsidR="00361F1D" w:rsidRPr="00361F1D">
            <w:rPr>
              <w:noProof/>
            </w:rPr>
            <w:t>(Josh, 2010)</w:t>
          </w:r>
          <w:r w:rsidR="00361F1D">
            <w:fldChar w:fldCharType="end"/>
          </w:r>
        </w:sdtContent>
      </w:sdt>
      <w:r>
        <w:t>.</w:t>
      </w:r>
      <w:r w:rsidRPr="00D65B6C">
        <w:t xml:space="preserve"> </w:t>
      </w:r>
    </w:p>
    <w:p w14:paraId="00845759" w14:textId="3F685D1B" w:rsidR="007A6039" w:rsidRDefault="007A6039" w:rsidP="007A6039">
      <w:bookmarkStart w:id="2" w:name="_Hlk1318783"/>
      <w:bookmarkEnd w:id="1"/>
      <w:r>
        <w:t>The M&amp;S business culture has been criticised for being bureaucratic and having a top-down management style</w:t>
      </w:r>
      <w:sdt>
        <w:sdtPr>
          <w:id w:val="279315673"/>
          <w:citation/>
        </w:sdtPr>
        <w:sdtEndPr/>
        <w:sdtContent>
          <w:r w:rsidR="00361F1D">
            <w:fldChar w:fldCharType="begin"/>
          </w:r>
          <w:r w:rsidR="00361F1D">
            <w:instrText xml:space="preserve"> CITATION Woo18 \l 2057 </w:instrText>
          </w:r>
          <w:r w:rsidR="00361F1D">
            <w:fldChar w:fldCharType="separate"/>
          </w:r>
          <w:r w:rsidR="00361F1D">
            <w:rPr>
              <w:noProof/>
            </w:rPr>
            <w:t xml:space="preserve"> </w:t>
          </w:r>
          <w:r w:rsidR="00361F1D" w:rsidRPr="00361F1D">
            <w:rPr>
              <w:noProof/>
            </w:rPr>
            <w:t>(Wood &amp; Butler, 2018)</w:t>
          </w:r>
          <w:r w:rsidR="00361F1D">
            <w:fldChar w:fldCharType="end"/>
          </w:r>
        </w:sdtContent>
      </w:sdt>
      <w:r>
        <w:t xml:space="preserve">.  This can affect CRM as it is seen as too corporate and old fashioned in its hierarchy. </w:t>
      </w:r>
      <w:r w:rsidRPr="00361F1D">
        <w:rPr>
          <w:rStyle w:val="Hyperlink"/>
        </w:rPr>
        <w:t xml:space="preserve"> </w:t>
      </w:r>
    </w:p>
    <w:p w14:paraId="561A6ADF" w14:textId="1DE7F283" w:rsidR="007A6039" w:rsidRDefault="007A6039" w:rsidP="007A6039">
      <w:bookmarkStart w:id="3" w:name="_Hlk1318740"/>
      <w:r>
        <w:t>Over the year of financial crisis, M&amp;S had a strong Band momentum by premium pricing and backing of investment in advertising.  However, there has been a decline of sale and share prices since 2008 due to discounted price retailer being their competition. Plan A is the company’s commitments to help build brand positioning and responsible sourcing in order to help the environment</w:t>
      </w:r>
      <w:r w:rsidRPr="00BA1C83">
        <w:t xml:space="preserve"> </w:t>
      </w:r>
      <w:r w:rsidR="00B450E5" w:rsidRPr="00B450E5">
        <w:rPr>
          <w:noProof/>
        </w:rPr>
        <w:t>(M&amp;S, 2019)</w:t>
      </w:r>
      <w:r w:rsidR="00B450E5" w:rsidRPr="00B450E5">
        <w:rPr>
          <w:rStyle w:val="Hyperlink"/>
          <w:color w:val="auto"/>
          <w:u w:val="none"/>
        </w:rPr>
        <w:t xml:space="preserve">. </w:t>
      </w:r>
      <w:r w:rsidRPr="00B450E5">
        <w:t xml:space="preserve">This will </w:t>
      </w:r>
      <w:r>
        <w:t xml:space="preserve">improve CRM to build more of a customer relationship with the business and tapping into what customers want by offering an environmentally sustainable brand.  </w:t>
      </w:r>
      <w:bookmarkEnd w:id="3"/>
    </w:p>
    <w:bookmarkEnd w:id="2"/>
    <w:p w14:paraId="4E82D1F1" w14:textId="77777777" w:rsidR="007A6039" w:rsidRDefault="007A6039" w:rsidP="007A6039"/>
    <w:p w14:paraId="03ACF926" w14:textId="77777777" w:rsidR="00931D9E" w:rsidRDefault="00931D9E">
      <w:pPr>
        <w:rPr>
          <w:b/>
          <w:u w:val="single"/>
        </w:rPr>
      </w:pPr>
      <w:bookmarkStart w:id="4" w:name="_Hlk1310369"/>
      <w:r>
        <w:rPr>
          <w:b/>
          <w:u w:val="single"/>
        </w:rPr>
        <w:br w:type="page"/>
      </w:r>
    </w:p>
    <w:p w14:paraId="66ACD7DB" w14:textId="76ED2B8F" w:rsidR="007A6039" w:rsidRPr="002659E1" w:rsidRDefault="005E7FDF" w:rsidP="007A6039">
      <w:pPr>
        <w:rPr>
          <w:b/>
          <w:u w:val="single"/>
        </w:rPr>
      </w:pPr>
      <w:r w:rsidRPr="002659E1">
        <w:rPr>
          <w:b/>
          <w:u w:val="single"/>
        </w:rPr>
        <w:lastRenderedPageBreak/>
        <w:t xml:space="preserve">McKinsey’s seven S’ framework </w:t>
      </w:r>
    </w:p>
    <w:bookmarkEnd w:id="0"/>
    <w:p w14:paraId="37861D04" w14:textId="400A829A" w:rsidR="00931D9E" w:rsidRDefault="00B36117" w:rsidP="00931D9E">
      <w:pPr>
        <w:keepNext/>
      </w:pPr>
      <w:r>
        <w:rPr>
          <w:noProof/>
        </w:rPr>
        <w:drawing>
          <wp:inline distT="0" distB="0" distL="0" distR="0" wp14:anchorId="6E412502" wp14:editId="212E52E5">
            <wp:extent cx="5079365" cy="5117460"/>
            <wp:effectExtent l="0" t="0" r="698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le-McKinsey-7S-Framework.png"/>
                    <pic:cNvPicPr/>
                  </pic:nvPicPr>
                  <pic:blipFill>
                    <a:blip r:embed="rId8">
                      <a:extLst>
                        <a:ext uri="{28A0092B-C50C-407E-A947-70E740481C1C}">
                          <a14:useLocalDpi xmlns:a14="http://schemas.microsoft.com/office/drawing/2010/main" val="0"/>
                        </a:ext>
                      </a:extLst>
                    </a:blip>
                    <a:stretch>
                      <a:fillRect/>
                    </a:stretch>
                  </pic:blipFill>
                  <pic:spPr>
                    <a:xfrm>
                      <a:off x="0" y="0"/>
                      <a:ext cx="5079365" cy="5117460"/>
                    </a:xfrm>
                    <a:prstGeom prst="rect">
                      <a:avLst/>
                    </a:prstGeom>
                  </pic:spPr>
                </pic:pic>
              </a:graphicData>
            </a:graphic>
          </wp:inline>
        </w:drawing>
      </w:r>
    </w:p>
    <w:p w14:paraId="18660B44" w14:textId="53721199" w:rsidR="007A6039" w:rsidRDefault="00B36117" w:rsidP="00931D9E">
      <w:pPr>
        <w:pStyle w:val="Caption"/>
      </w:pPr>
      <w:hyperlink r:id="rId9" w:history="1">
        <w:r w:rsidRPr="00B67273">
          <w:rPr>
            <w:rStyle w:val="Hyperlink"/>
          </w:rPr>
          <w:t>https://www.bing.com/images/search?view=detailV2&amp;ccid=GL9E3O8b&amp;id=2827144F16EB4B50E9E9C4F9482CCD9312A3C82E&amp;thid=OIP.GL9E3O8b3ImI7fdwMUGNYgHaHd&amp;mediaurl=http%3a%2f%2fresearch-methodology.net%2fwp-content%2fuploads%2f2016%2f03%2fApple-McKinsey-7S-Framework.png&amp;exph=403&amp;expw=400&amp;q=mckinsey+7+s&amp;simid=608016730413206917&amp;selectedIndex=6&amp;ajaxhist=0</w:t>
        </w:r>
      </w:hyperlink>
      <w:r>
        <w:t xml:space="preserve"> </w:t>
      </w:r>
      <w:bookmarkStart w:id="5" w:name="_GoBack"/>
      <w:bookmarkEnd w:id="5"/>
    </w:p>
    <w:p w14:paraId="2296C44C" w14:textId="1B57C162" w:rsidR="00931D9E" w:rsidRDefault="00931D9E" w:rsidP="007A6039"/>
    <w:p w14:paraId="10A2907D" w14:textId="478DD49D" w:rsidR="00931D9E" w:rsidRDefault="00931D9E" w:rsidP="007A6039"/>
    <w:p w14:paraId="272276A2" w14:textId="702DF865" w:rsidR="00931D9E" w:rsidRDefault="00931D9E" w:rsidP="007A6039"/>
    <w:p w14:paraId="2E9F28D6" w14:textId="2AEE742F" w:rsidR="00931D9E" w:rsidRDefault="00931D9E" w:rsidP="007A6039"/>
    <w:sdt>
      <w:sdtPr>
        <w:rPr>
          <w:rFonts w:asciiTheme="minorHAnsi" w:eastAsiaTheme="minorHAnsi" w:hAnsiTheme="minorHAnsi" w:cstheme="minorBidi"/>
          <w:color w:val="auto"/>
          <w:sz w:val="22"/>
          <w:szCs w:val="22"/>
          <w:lang w:val="en-GB"/>
        </w:rPr>
        <w:id w:val="1566605452"/>
        <w:docPartObj>
          <w:docPartGallery w:val="Bibliographies"/>
          <w:docPartUnique/>
        </w:docPartObj>
      </w:sdtPr>
      <w:sdtEndPr/>
      <w:sdtContent>
        <w:p w14:paraId="28252D92" w14:textId="77777777" w:rsidR="00931D9E" w:rsidRDefault="00931D9E">
          <w:pPr>
            <w:pStyle w:val="Heading1"/>
          </w:pPr>
        </w:p>
        <w:p w14:paraId="251CDB17" w14:textId="77777777" w:rsidR="00931D9E" w:rsidRDefault="00931D9E">
          <w:pPr>
            <w:rPr>
              <w:rFonts w:asciiTheme="majorHAnsi" w:eastAsiaTheme="majorEastAsia" w:hAnsiTheme="majorHAnsi" w:cstheme="majorBidi"/>
              <w:color w:val="2F5496" w:themeColor="accent1" w:themeShade="BF"/>
              <w:sz w:val="32"/>
              <w:szCs w:val="32"/>
              <w:lang w:val="en-US"/>
            </w:rPr>
          </w:pPr>
          <w:r>
            <w:br w:type="page"/>
          </w:r>
        </w:p>
        <w:p w14:paraId="1D166BAD" w14:textId="3551FB27" w:rsidR="00931D9E" w:rsidRDefault="00931D9E">
          <w:pPr>
            <w:pStyle w:val="Heading1"/>
          </w:pPr>
          <w:r>
            <w:lastRenderedPageBreak/>
            <w:t>References</w:t>
          </w:r>
        </w:p>
        <w:sdt>
          <w:sdtPr>
            <w:id w:val="-573587230"/>
            <w:bibliography/>
          </w:sdtPr>
          <w:sdtEndPr/>
          <w:sdtContent>
            <w:p w14:paraId="375266B3" w14:textId="77777777" w:rsidR="00931D9E" w:rsidRDefault="00931D9E" w:rsidP="00931D9E">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Brown, J., 2004. Luc Vandevelde, hailed as the Saviour of M&amp;S, is ousted by the Board. </w:t>
              </w:r>
              <w:r>
                <w:rPr>
                  <w:i/>
                  <w:iCs/>
                  <w:noProof/>
                  <w:lang w:val="en-US"/>
                </w:rPr>
                <w:t xml:space="preserve">Independent </w:t>
              </w:r>
              <w:r>
                <w:rPr>
                  <w:noProof/>
                  <w:lang w:val="en-US"/>
                </w:rPr>
                <w:t xml:space="preserve">, 10 May. </w:t>
              </w:r>
            </w:p>
            <w:p w14:paraId="6F3ABE3C" w14:textId="77777777" w:rsidR="00931D9E" w:rsidRDefault="00931D9E" w:rsidP="00931D9E">
              <w:pPr>
                <w:pStyle w:val="Bibliography"/>
                <w:rPr>
                  <w:noProof/>
                  <w:lang w:val="en-US"/>
                </w:rPr>
              </w:pPr>
              <w:r>
                <w:rPr>
                  <w:noProof/>
                  <w:lang w:val="en-US"/>
                </w:rPr>
                <w:t xml:space="preserve">Incorporatewear, 2019. </w:t>
              </w:r>
              <w:r>
                <w:rPr>
                  <w:i/>
                  <w:iCs/>
                  <w:noProof/>
                  <w:lang w:val="en-US"/>
                </w:rPr>
                <w:t xml:space="preserve">Marks &amp; Spencer. </w:t>
              </w:r>
              <w:r>
                <w:rPr>
                  <w:noProof/>
                  <w:lang w:val="en-US"/>
                </w:rPr>
                <w:t xml:space="preserve">[Online] </w:t>
              </w:r>
              <w:r>
                <w:rPr>
                  <w:noProof/>
                  <w:lang w:val="en-US"/>
                </w:rPr>
                <w:br/>
                <w:t xml:space="preserve">Available at: </w:t>
              </w:r>
              <w:r>
                <w:rPr>
                  <w:noProof/>
                  <w:u w:val="single"/>
                  <w:lang w:val="en-US"/>
                </w:rPr>
                <w:t>https://www.incorporatewear.co.uk/case_studies/marks-spencer/</w:t>
              </w:r>
              <w:r>
                <w:rPr>
                  <w:noProof/>
                  <w:lang w:val="en-US"/>
                </w:rPr>
                <w:br/>
                <w:t>[Accessed 17 February 2019].</w:t>
              </w:r>
            </w:p>
            <w:p w14:paraId="3BA10280" w14:textId="77777777" w:rsidR="00931D9E" w:rsidRDefault="00931D9E" w:rsidP="00931D9E">
              <w:pPr>
                <w:pStyle w:val="Bibliography"/>
                <w:rPr>
                  <w:noProof/>
                  <w:lang w:val="en-US"/>
                </w:rPr>
              </w:pPr>
              <w:r>
                <w:rPr>
                  <w:noProof/>
                  <w:lang w:val="en-US"/>
                </w:rPr>
                <w:t xml:space="preserve">Josh, 2010. </w:t>
              </w:r>
              <w:r>
                <w:rPr>
                  <w:i/>
                  <w:iCs/>
                  <w:noProof/>
                  <w:lang w:val="en-US"/>
                </w:rPr>
                <w:t xml:space="preserve">Marks and Spencers – Customer Relationship Marketing. </w:t>
              </w:r>
              <w:r>
                <w:rPr>
                  <w:noProof/>
                  <w:lang w:val="en-US"/>
                </w:rPr>
                <w:t xml:space="preserve">[Online] </w:t>
              </w:r>
              <w:r>
                <w:rPr>
                  <w:noProof/>
                  <w:lang w:val="en-US"/>
                </w:rPr>
                <w:br/>
                <w:t xml:space="preserve">Available at: </w:t>
              </w:r>
              <w:r>
                <w:rPr>
                  <w:noProof/>
                  <w:u w:val="single"/>
                  <w:lang w:val="en-US"/>
                </w:rPr>
                <w:t>https://manifestedmarketing.wordpress.com/2010/07/23/marks-and-spencers-customer-relationship-marketing/</w:t>
              </w:r>
              <w:r>
                <w:rPr>
                  <w:noProof/>
                  <w:lang w:val="en-US"/>
                </w:rPr>
                <w:br/>
                <w:t>[Accessed 11 February 2019].</w:t>
              </w:r>
            </w:p>
            <w:p w14:paraId="2AE9C856" w14:textId="77777777" w:rsidR="00931D9E" w:rsidRDefault="00931D9E" w:rsidP="00931D9E">
              <w:pPr>
                <w:pStyle w:val="Bibliography"/>
                <w:rPr>
                  <w:noProof/>
                  <w:lang w:val="en-US"/>
                </w:rPr>
              </w:pPr>
              <w:r>
                <w:rPr>
                  <w:noProof/>
                  <w:lang w:val="en-US"/>
                </w:rPr>
                <w:t xml:space="preserve">M&amp;S, 2018. </w:t>
              </w:r>
              <w:r>
                <w:rPr>
                  <w:i/>
                  <w:iCs/>
                  <w:noProof/>
                  <w:lang w:val="en-US"/>
                </w:rPr>
                <w:t xml:space="preserve">Marks &amp; Spencer Announces New Customer Insight Partnership, </w:t>
              </w:r>
              <w:r>
                <w:rPr>
                  <w:noProof/>
                  <w:lang w:val="en-US"/>
                </w:rPr>
                <w:t>London: Corporate Press Office.</w:t>
              </w:r>
            </w:p>
            <w:p w14:paraId="65B74AEE" w14:textId="77777777" w:rsidR="00931D9E" w:rsidRDefault="00931D9E" w:rsidP="00931D9E">
              <w:pPr>
                <w:pStyle w:val="Bibliography"/>
                <w:rPr>
                  <w:noProof/>
                  <w:lang w:val="en-US"/>
                </w:rPr>
              </w:pPr>
              <w:r>
                <w:rPr>
                  <w:noProof/>
                  <w:lang w:val="en-US"/>
                </w:rPr>
                <w:t xml:space="preserve">M&amp;S, 2019 . </w:t>
              </w:r>
              <w:r>
                <w:rPr>
                  <w:i/>
                  <w:iCs/>
                  <w:noProof/>
                  <w:lang w:val="en-US"/>
                </w:rPr>
                <w:t xml:space="preserve">Sustainability. </w:t>
              </w:r>
              <w:r>
                <w:rPr>
                  <w:noProof/>
                  <w:lang w:val="en-US"/>
                </w:rPr>
                <w:t xml:space="preserve">[Online] </w:t>
              </w:r>
              <w:r>
                <w:rPr>
                  <w:noProof/>
                  <w:lang w:val="en-US"/>
                </w:rPr>
                <w:br/>
                <w:t xml:space="preserve">Available at: </w:t>
              </w:r>
              <w:r>
                <w:rPr>
                  <w:noProof/>
                  <w:u w:val="single"/>
                  <w:lang w:val="en-US"/>
                </w:rPr>
                <w:t xml:space="preserve">https://www.theguardian.com/business/2018/may/23/seven-reasons-why-marks-spencer-is-in-trouble </w:t>
              </w:r>
              <w:r>
                <w:rPr>
                  <w:noProof/>
                  <w:lang w:val="en-US"/>
                </w:rPr>
                <w:br/>
                <w:t>[Accessed 11 February 2019].</w:t>
              </w:r>
            </w:p>
            <w:p w14:paraId="43C27570" w14:textId="77777777" w:rsidR="00931D9E" w:rsidRDefault="00931D9E" w:rsidP="00931D9E">
              <w:pPr>
                <w:pStyle w:val="Bibliography"/>
                <w:rPr>
                  <w:noProof/>
                  <w:lang w:val="en-US"/>
                </w:rPr>
              </w:pPr>
              <w:r>
                <w:rPr>
                  <w:noProof/>
                  <w:lang w:val="en-US"/>
                </w:rPr>
                <w:t xml:space="preserve">M&amp;S, 2019. </w:t>
              </w:r>
              <w:r>
                <w:rPr>
                  <w:i/>
                  <w:iCs/>
                  <w:noProof/>
                  <w:lang w:val="en-US"/>
                </w:rPr>
                <w:t xml:space="preserve">Supplier Management. </w:t>
              </w:r>
              <w:r>
                <w:rPr>
                  <w:noProof/>
                  <w:lang w:val="en-US"/>
                </w:rPr>
                <w:t xml:space="preserve">[Online] </w:t>
              </w:r>
              <w:r>
                <w:rPr>
                  <w:noProof/>
                  <w:lang w:val="en-US"/>
                </w:rPr>
                <w:br/>
                <w:t xml:space="preserve">Available at: </w:t>
              </w:r>
              <w:r>
                <w:rPr>
                  <w:noProof/>
                  <w:u w:val="single"/>
                  <w:lang w:val="en-US"/>
                </w:rPr>
                <w:t>https://corporate.marksandspencer.com/sustainability/food-and-household/supplier-management</w:t>
              </w:r>
              <w:r>
                <w:rPr>
                  <w:noProof/>
                  <w:lang w:val="en-US"/>
                </w:rPr>
                <w:br/>
                <w:t>[Accessed 17 February 2019].</w:t>
              </w:r>
            </w:p>
            <w:p w14:paraId="16200F86" w14:textId="77777777" w:rsidR="00931D9E" w:rsidRDefault="00931D9E" w:rsidP="00931D9E">
              <w:pPr>
                <w:pStyle w:val="Bibliography"/>
                <w:rPr>
                  <w:noProof/>
                  <w:lang w:val="en-US"/>
                </w:rPr>
              </w:pPr>
              <w:r>
                <w:rPr>
                  <w:noProof/>
                  <w:lang w:val="en-US"/>
                </w:rPr>
                <w:t xml:space="preserve">Sekinah, T., 2018. </w:t>
              </w:r>
              <w:r>
                <w:rPr>
                  <w:i/>
                  <w:iCs/>
                  <w:noProof/>
                  <w:lang w:val="en-US"/>
                </w:rPr>
                <w:t xml:space="preserve">Marks and Spencer to train staff in data skills. </w:t>
              </w:r>
              <w:r>
                <w:rPr>
                  <w:noProof/>
                  <w:lang w:val="en-US"/>
                </w:rPr>
                <w:t xml:space="preserve">[Online] </w:t>
              </w:r>
              <w:r>
                <w:rPr>
                  <w:noProof/>
                  <w:lang w:val="en-US"/>
                </w:rPr>
                <w:br/>
                <w:t xml:space="preserve">Available at: </w:t>
              </w:r>
              <w:r>
                <w:rPr>
                  <w:noProof/>
                  <w:u w:val="single"/>
                  <w:lang w:val="en-US"/>
                </w:rPr>
                <w:t>https://www.dataiq.co.uk/article/marks-and-spencer-train-staff-data-skills</w:t>
              </w:r>
              <w:r>
                <w:rPr>
                  <w:noProof/>
                  <w:lang w:val="en-US"/>
                </w:rPr>
                <w:br/>
                <w:t>[Accessed 15 February 2019].</w:t>
              </w:r>
            </w:p>
            <w:p w14:paraId="6700463E" w14:textId="77777777" w:rsidR="00931D9E" w:rsidRDefault="00931D9E" w:rsidP="00931D9E">
              <w:pPr>
                <w:pStyle w:val="Bibliography"/>
                <w:rPr>
                  <w:noProof/>
                  <w:lang w:val="en-US"/>
                </w:rPr>
              </w:pPr>
              <w:r>
                <w:rPr>
                  <w:noProof/>
                  <w:lang w:val="en-US"/>
                </w:rPr>
                <w:t xml:space="preserve">UK Essays , 2016. </w:t>
              </w:r>
              <w:r>
                <w:rPr>
                  <w:i/>
                  <w:iCs/>
                  <w:noProof/>
                  <w:lang w:val="en-US"/>
                </w:rPr>
                <w:t xml:space="preserve">Marks And Spencers Organizational Structure Business Essay. </w:t>
              </w:r>
              <w:r>
                <w:rPr>
                  <w:noProof/>
                  <w:lang w:val="en-US"/>
                </w:rPr>
                <w:t xml:space="preserve">[Online] </w:t>
              </w:r>
              <w:r>
                <w:rPr>
                  <w:noProof/>
                  <w:lang w:val="en-US"/>
                </w:rPr>
                <w:br/>
                <w:t xml:space="preserve">Available at: </w:t>
              </w:r>
              <w:r>
                <w:rPr>
                  <w:noProof/>
                  <w:u w:val="single"/>
                  <w:lang w:val="en-US"/>
                </w:rPr>
                <w:t>https://www.ukessays.com/essays/business/marks-and-spencers-organizational-structure-business-essay.php</w:t>
              </w:r>
              <w:r>
                <w:rPr>
                  <w:noProof/>
                  <w:lang w:val="en-US"/>
                </w:rPr>
                <w:br/>
                <w:t>[Accessed 16 February 2019].</w:t>
              </w:r>
            </w:p>
            <w:p w14:paraId="1093AC11" w14:textId="77777777" w:rsidR="00931D9E" w:rsidRDefault="00931D9E" w:rsidP="00931D9E">
              <w:pPr>
                <w:pStyle w:val="Bibliography"/>
                <w:rPr>
                  <w:noProof/>
                  <w:lang w:val="en-US"/>
                </w:rPr>
              </w:pPr>
              <w:r>
                <w:rPr>
                  <w:noProof/>
                  <w:lang w:val="en-US"/>
                </w:rPr>
                <w:t xml:space="preserve">UK Essays , 2017. </w:t>
              </w:r>
              <w:r>
                <w:rPr>
                  <w:i/>
                  <w:iCs/>
                  <w:noProof/>
                  <w:lang w:val="en-US"/>
                </w:rPr>
                <w:t xml:space="preserve">Marks Spencers Enterprise System. </w:t>
              </w:r>
              <w:r>
                <w:rPr>
                  <w:noProof/>
                  <w:lang w:val="en-US"/>
                </w:rPr>
                <w:t xml:space="preserve">[Online] </w:t>
              </w:r>
              <w:r>
                <w:rPr>
                  <w:noProof/>
                  <w:lang w:val="en-US"/>
                </w:rPr>
                <w:br/>
                <w:t xml:space="preserve">Available at: </w:t>
              </w:r>
              <w:r>
                <w:rPr>
                  <w:noProof/>
                  <w:u w:val="single"/>
                  <w:lang w:val="en-US"/>
                </w:rPr>
                <w:t>https://www.ukessays.com/essays/business/marks-spencers-enterprise-system-business-essay.php</w:t>
              </w:r>
              <w:r>
                <w:rPr>
                  <w:noProof/>
                  <w:lang w:val="en-US"/>
                </w:rPr>
                <w:br/>
                <w:t>[Accessed 12 February 2019].</w:t>
              </w:r>
            </w:p>
            <w:p w14:paraId="0C3CBF1A" w14:textId="77777777" w:rsidR="00931D9E" w:rsidRDefault="00931D9E" w:rsidP="00931D9E">
              <w:pPr>
                <w:pStyle w:val="Bibliography"/>
                <w:rPr>
                  <w:noProof/>
                  <w:lang w:val="en-US"/>
                </w:rPr>
              </w:pPr>
              <w:r>
                <w:rPr>
                  <w:noProof/>
                  <w:lang w:val="en-US"/>
                </w:rPr>
                <w:t xml:space="preserve">Wood, Z. &amp; Butler, S., 2018. Seven Reasons why Marks &amp; Spencer is in Trouble. </w:t>
              </w:r>
              <w:r>
                <w:rPr>
                  <w:i/>
                  <w:iCs/>
                  <w:noProof/>
                  <w:lang w:val="en-US"/>
                </w:rPr>
                <w:t>The Guardian</w:t>
              </w:r>
              <w:r>
                <w:rPr>
                  <w:noProof/>
                  <w:lang w:val="en-US"/>
                </w:rPr>
                <w:t>, 23 May, pp. https://www.theguardian.com/business/2018/may/23/seven-reasons-why-marks-spencer-is-in-trouble .</w:t>
              </w:r>
            </w:p>
            <w:p w14:paraId="2BF5D911" w14:textId="08EAB1E6" w:rsidR="007A6039" w:rsidRDefault="00931D9E" w:rsidP="007A6039">
              <w:r>
                <w:rPr>
                  <w:b/>
                  <w:bCs/>
                  <w:noProof/>
                </w:rPr>
                <w:fldChar w:fldCharType="end"/>
              </w:r>
            </w:p>
          </w:sdtContent>
        </w:sdt>
      </w:sdtContent>
    </w:sdt>
    <w:bookmarkEnd w:id="4" w:displacedByCustomXml="prev"/>
    <w:p w14:paraId="119530D4" w14:textId="77777777" w:rsidR="007A6039" w:rsidRDefault="007A6039" w:rsidP="007A6039"/>
    <w:p w14:paraId="237EEBB7" w14:textId="77777777" w:rsidR="007A6039" w:rsidRDefault="007A6039" w:rsidP="007A6039"/>
    <w:p w14:paraId="572595E2" w14:textId="77777777" w:rsidR="007A6039" w:rsidRDefault="007A6039" w:rsidP="007A6039"/>
    <w:p w14:paraId="57F3E71A" w14:textId="77777777" w:rsidR="007A6039" w:rsidRDefault="007A6039" w:rsidP="007A6039"/>
    <w:p w14:paraId="42F5AEC8" w14:textId="77777777" w:rsidR="007A6039" w:rsidRDefault="007A6039" w:rsidP="007A6039"/>
    <w:p w14:paraId="663EFC6E" w14:textId="77777777" w:rsidR="007A6039" w:rsidRDefault="007A6039" w:rsidP="007A6039"/>
    <w:p w14:paraId="1966F6A2" w14:textId="77777777" w:rsidR="007A6039" w:rsidRDefault="007A6039" w:rsidP="007A6039"/>
    <w:p w14:paraId="75BA2D6F" w14:textId="77777777" w:rsidR="007A6039" w:rsidRDefault="007A6039" w:rsidP="007A6039"/>
    <w:p w14:paraId="2EBCFDBC" w14:textId="35A074DB" w:rsidR="00F708E0" w:rsidRDefault="00F708E0"/>
    <w:sectPr w:rsidR="00F708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CCF6A" w14:textId="77777777" w:rsidR="005214B3" w:rsidRDefault="005214B3" w:rsidP="009A2888">
      <w:pPr>
        <w:spacing w:after="0" w:line="240" w:lineRule="auto"/>
      </w:pPr>
      <w:r>
        <w:separator/>
      </w:r>
    </w:p>
  </w:endnote>
  <w:endnote w:type="continuationSeparator" w:id="0">
    <w:p w14:paraId="7B822A98" w14:textId="77777777" w:rsidR="005214B3" w:rsidRDefault="005214B3" w:rsidP="009A2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1D731" w14:textId="77777777" w:rsidR="005214B3" w:rsidRDefault="005214B3" w:rsidP="009A2888">
      <w:pPr>
        <w:spacing w:after="0" w:line="240" w:lineRule="auto"/>
      </w:pPr>
      <w:r>
        <w:separator/>
      </w:r>
    </w:p>
  </w:footnote>
  <w:footnote w:type="continuationSeparator" w:id="0">
    <w:p w14:paraId="64A6DCEC" w14:textId="77777777" w:rsidR="005214B3" w:rsidRDefault="005214B3" w:rsidP="009A2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845B2"/>
    <w:multiLevelType w:val="hybridMultilevel"/>
    <w:tmpl w:val="04EAC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32112"/>
    <w:multiLevelType w:val="hybridMultilevel"/>
    <w:tmpl w:val="45D8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812BE"/>
    <w:multiLevelType w:val="hybridMultilevel"/>
    <w:tmpl w:val="6640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5367B"/>
    <w:multiLevelType w:val="hybridMultilevel"/>
    <w:tmpl w:val="AC0E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012DD"/>
    <w:multiLevelType w:val="hybridMultilevel"/>
    <w:tmpl w:val="A9C45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C65E3C"/>
    <w:multiLevelType w:val="hybridMultilevel"/>
    <w:tmpl w:val="F02ED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2B0C04"/>
    <w:multiLevelType w:val="hybridMultilevel"/>
    <w:tmpl w:val="520604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CCA1F80"/>
    <w:multiLevelType w:val="hybridMultilevel"/>
    <w:tmpl w:val="5652F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6"/>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8E0"/>
    <w:rsid w:val="00002184"/>
    <w:rsid w:val="000149CF"/>
    <w:rsid w:val="00060249"/>
    <w:rsid w:val="00066323"/>
    <w:rsid w:val="001553B5"/>
    <w:rsid w:val="0015743E"/>
    <w:rsid w:val="00187B9D"/>
    <w:rsid w:val="0021578E"/>
    <w:rsid w:val="002659E1"/>
    <w:rsid w:val="002956A8"/>
    <w:rsid w:val="00361F1D"/>
    <w:rsid w:val="00387C7A"/>
    <w:rsid w:val="005214B3"/>
    <w:rsid w:val="005E7FDF"/>
    <w:rsid w:val="006E0BED"/>
    <w:rsid w:val="007A6039"/>
    <w:rsid w:val="007D4509"/>
    <w:rsid w:val="008A2EA2"/>
    <w:rsid w:val="0092553B"/>
    <w:rsid w:val="00931D9E"/>
    <w:rsid w:val="009623CB"/>
    <w:rsid w:val="009A2888"/>
    <w:rsid w:val="009C78A5"/>
    <w:rsid w:val="00AB7A94"/>
    <w:rsid w:val="00B36117"/>
    <w:rsid w:val="00B450E5"/>
    <w:rsid w:val="00B94E87"/>
    <w:rsid w:val="00BD3094"/>
    <w:rsid w:val="00BE31CD"/>
    <w:rsid w:val="00C1434E"/>
    <w:rsid w:val="00C57FC7"/>
    <w:rsid w:val="00D37001"/>
    <w:rsid w:val="00DA16C4"/>
    <w:rsid w:val="00E0156C"/>
    <w:rsid w:val="00E266BE"/>
    <w:rsid w:val="00EF0A03"/>
    <w:rsid w:val="00F708E0"/>
    <w:rsid w:val="00FB6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89CED"/>
  <w15:chartTrackingRefBased/>
  <w15:docId w15:val="{F7D6346E-303E-4067-A06E-BD45E7AE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08E0"/>
  </w:style>
  <w:style w:type="paragraph" w:styleId="Heading1">
    <w:name w:val="heading 1"/>
    <w:basedOn w:val="Normal"/>
    <w:next w:val="Normal"/>
    <w:link w:val="Heading1Char"/>
    <w:uiPriority w:val="9"/>
    <w:qFormat/>
    <w:rsid w:val="00931D9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08E0"/>
    <w:rPr>
      <w:color w:val="0563C1" w:themeColor="hyperlink"/>
      <w:u w:val="single"/>
    </w:rPr>
  </w:style>
  <w:style w:type="paragraph" w:styleId="Title">
    <w:name w:val="Title"/>
    <w:basedOn w:val="Normal"/>
    <w:next w:val="Normal"/>
    <w:link w:val="TitleChar"/>
    <w:uiPriority w:val="10"/>
    <w:qFormat/>
    <w:rsid w:val="007A60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03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A6039"/>
    <w:pPr>
      <w:ind w:left="720"/>
      <w:contextualSpacing/>
    </w:pPr>
  </w:style>
  <w:style w:type="character" w:customStyle="1" w:styleId="UnresolvedMention1">
    <w:name w:val="Unresolved Mention1"/>
    <w:basedOn w:val="DefaultParagraphFont"/>
    <w:uiPriority w:val="99"/>
    <w:semiHidden/>
    <w:unhideWhenUsed/>
    <w:rsid w:val="006E0BED"/>
    <w:rPr>
      <w:color w:val="605E5C"/>
      <w:shd w:val="clear" w:color="auto" w:fill="E1DFDD"/>
    </w:rPr>
  </w:style>
  <w:style w:type="paragraph" w:styleId="Header">
    <w:name w:val="header"/>
    <w:basedOn w:val="Normal"/>
    <w:link w:val="HeaderChar"/>
    <w:uiPriority w:val="99"/>
    <w:unhideWhenUsed/>
    <w:rsid w:val="009A2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888"/>
  </w:style>
  <w:style w:type="paragraph" w:styleId="Footer">
    <w:name w:val="footer"/>
    <w:basedOn w:val="Normal"/>
    <w:link w:val="FooterChar"/>
    <w:uiPriority w:val="99"/>
    <w:unhideWhenUsed/>
    <w:rsid w:val="009A2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888"/>
  </w:style>
  <w:style w:type="paragraph" w:styleId="BalloonText">
    <w:name w:val="Balloon Text"/>
    <w:basedOn w:val="Normal"/>
    <w:link w:val="BalloonTextChar"/>
    <w:uiPriority w:val="99"/>
    <w:semiHidden/>
    <w:unhideWhenUsed/>
    <w:rsid w:val="002956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6A8"/>
    <w:rPr>
      <w:rFonts w:ascii="Segoe UI" w:hAnsi="Segoe UI" w:cs="Segoe UI"/>
      <w:sz w:val="18"/>
      <w:szCs w:val="18"/>
    </w:rPr>
  </w:style>
  <w:style w:type="character" w:styleId="FollowedHyperlink">
    <w:name w:val="FollowedHyperlink"/>
    <w:basedOn w:val="DefaultParagraphFont"/>
    <w:uiPriority w:val="99"/>
    <w:semiHidden/>
    <w:unhideWhenUsed/>
    <w:rsid w:val="00361F1D"/>
    <w:rPr>
      <w:color w:val="954F72" w:themeColor="followedHyperlink"/>
      <w:u w:val="single"/>
    </w:rPr>
  </w:style>
  <w:style w:type="character" w:customStyle="1" w:styleId="Heading1Char">
    <w:name w:val="Heading 1 Char"/>
    <w:basedOn w:val="DefaultParagraphFont"/>
    <w:link w:val="Heading1"/>
    <w:uiPriority w:val="9"/>
    <w:rsid w:val="00931D9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31D9E"/>
  </w:style>
  <w:style w:type="paragraph" w:styleId="Caption">
    <w:name w:val="caption"/>
    <w:basedOn w:val="Normal"/>
    <w:next w:val="Normal"/>
    <w:uiPriority w:val="35"/>
    <w:unhideWhenUsed/>
    <w:qFormat/>
    <w:rsid w:val="00931D9E"/>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B36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308219">
      <w:bodyDiv w:val="1"/>
      <w:marLeft w:val="0"/>
      <w:marRight w:val="0"/>
      <w:marTop w:val="0"/>
      <w:marBottom w:val="0"/>
      <w:divBdr>
        <w:top w:val="none" w:sz="0" w:space="0" w:color="auto"/>
        <w:left w:val="none" w:sz="0" w:space="0" w:color="auto"/>
        <w:bottom w:val="none" w:sz="0" w:space="0" w:color="auto"/>
        <w:right w:val="none" w:sz="0" w:space="0" w:color="auto"/>
      </w:divBdr>
    </w:div>
    <w:div w:id="321810874">
      <w:bodyDiv w:val="1"/>
      <w:marLeft w:val="0"/>
      <w:marRight w:val="0"/>
      <w:marTop w:val="0"/>
      <w:marBottom w:val="0"/>
      <w:divBdr>
        <w:top w:val="none" w:sz="0" w:space="0" w:color="auto"/>
        <w:left w:val="none" w:sz="0" w:space="0" w:color="auto"/>
        <w:bottom w:val="none" w:sz="0" w:space="0" w:color="auto"/>
        <w:right w:val="none" w:sz="0" w:space="0" w:color="auto"/>
      </w:divBdr>
    </w:div>
    <w:div w:id="371006696">
      <w:bodyDiv w:val="1"/>
      <w:marLeft w:val="0"/>
      <w:marRight w:val="0"/>
      <w:marTop w:val="0"/>
      <w:marBottom w:val="0"/>
      <w:divBdr>
        <w:top w:val="none" w:sz="0" w:space="0" w:color="auto"/>
        <w:left w:val="none" w:sz="0" w:space="0" w:color="auto"/>
        <w:bottom w:val="none" w:sz="0" w:space="0" w:color="auto"/>
        <w:right w:val="none" w:sz="0" w:space="0" w:color="auto"/>
      </w:divBdr>
    </w:div>
    <w:div w:id="722796554">
      <w:bodyDiv w:val="1"/>
      <w:marLeft w:val="0"/>
      <w:marRight w:val="0"/>
      <w:marTop w:val="0"/>
      <w:marBottom w:val="0"/>
      <w:divBdr>
        <w:top w:val="none" w:sz="0" w:space="0" w:color="auto"/>
        <w:left w:val="none" w:sz="0" w:space="0" w:color="auto"/>
        <w:bottom w:val="none" w:sz="0" w:space="0" w:color="auto"/>
        <w:right w:val="none" w:sz="0" w:space="0" w:color="auto"/>
      </w:divBdr>
    </w:div>
    <w:div w:id="986201929">
      <w:bodyDiv w:val="1"/>
      <w:marLeft w:val="0"/>
      <w:marRight w:val="0"/>
      <w:marTop w:val="0"/>
      <w:marBottom w:val="0"/>
      <w:divBdr>
        <w:top w:val="none" w:sz="0" w:space="0" w:color="auto"/>
        <w:left w:val="none" w:sz="0" w:space="0" w:color="auto"/>
        <w:bottom w:val="none" w:sz="0" w:space="0" w:color="auto"/>
        <w:right w:val="none" w:sz="0" w:space="0" w:color="auto"/>
      </w:divBdr>
    </w:div>
    <w:div w:id="1021206789">
      <w:bodyDiv w:val="1"/>
      <w:marLeft w:val="0"/>
      <w:marRight w:val="0"/>
      <w:marTop w:val="0"/>
      <w:marBottom w:val="0"/>
      <w:divBdr>
        <w:top w:val="none" w:sz="0" w:space="0" w:color="auto"/>
        <w:left w:val="none" w:sz="0" w:space="0" w:color="auto"/>
        <w:bottom w:val="none" w:sz="0" w:space="0" w:color="auto"/>
        <w:right w:val="none" w:sz="0" w:space="0" w:color="auto"/>
      </w:divBdr>
    </w:div>
    <w:div w:id="1103113948">
      <w:bodyDiv w:val="1"/>
      <w:marLeft w:val="0"/>
      <w:marRight w:val="0"/>
      <w:marTop w:val="0"/>
      <w:marBottom w:val="0"/>
      <w:divBdr>
        <w:top w:val="none" w:sz="0" w:space="0" w:color="auto"/>
        <w:left w:val="none" w:sz="0" w:space="0" w:color="auto"/>
        <w:bottom w:val="none" w:sz="0" w:space="0" w:color="auto"/>
        <w:right w:val="none" w:sz="0" w:space="0" w:color="auto"/>
      </w:divBdr>
    </w:div>
    <w:div w:id="1134718174">
      <w:bodyDiv w:val="1"/>
      <w:marLeft w:val="0"/>
      <w:marRight w:val="0"/>
      <w:marTop w:val="0"/>
      <w:marBottom w:val="0"/>
      <w:divBdr>
        <w:top w:val="none" w:sz="0" w:space="0" w:color="auto"/>
        <w:left w:val="none" w:sz="0" w:space="0" w:color="auto"/>
        <w:bottom w:val="none" w:sz="0" w:space="0" w:color="auto"/>
        <w:right w:val="none" w:sz="0" w:space="0" w:color="auto"/>
      </w:divBdr>
    </w:div>
    <w:div w:id="1280800660">
      <w:bodyDiv w:val="1"/>
      <w:marLeft w:val="0"/>
      <w:marRight w:val="0"/>
      <w:marTop w:val="0"/>
      <w:marBottom w:val="0"/>
      <w:divBdr>
        <w:top w:val="none" w:sz="0" w:space="0" w:color="auto"/>
        <w:left w:val="none" w:sz="0" w:space="0" w:color="auto"/>
        <w:bottom w:val="none" w:sz="0" w:space="0" w:color="auto"/>
        <w:right w:val="none" w:sz="0" w:space="0" w:color="auto"/>
      </w:divBdr>
    </w:div>
    <w:div w:id="1588614103">
      <w:bodyDiv w:val="1"/>
      <w:marLeft w:val="0"/>
      <w:marRight w:val="0"/>
      <w:marTop w:val="0"/>
      <w:marBottom w:val="0"/>
      <w:divBdr>
        <w:top w:val="none" w:sz="0" w:space="0" w:color="auto"/>
        <w:left w:val="none" w:sz="0" w:space="0" w:color="auto"/>
        <w:bottom w:val="none" w:sz="0" w:space="0" w:color="auto"/>
        <w:right w:val="none" w:sz="0" w:space="0" w:color="auto"/>
      </w:divBdr>
    </w:div>
    <w:div w:id="1812554176">
      <w:bodyDiv w:val="1"/>
      <w:marLeft w:val="0"/>
      <w:marRight w:val="0"/>
      <w:marTop w:val="0"/>
      <w:marBottom w:val="0"/>
      <w:divBdr>
        <w:top w:val="none" w:sz="0" w:space="0" w:color="auto"/>
        <w:left w:val="none" w:sz="0" w:space="0" w:color="auto"/>
        <w:bottom w:val="none" w:sz="0" w:space="0" w:color="auto"/>
        <w:right w:val="none" w:sz="0" w:space="0" w:color="auto"/>
      </w:divBdr>
    </w:div>
    <w:div w:id="1816293750">
      <w:bodyDiv w:val="1"/>
      <w:marLeft w:val="0"/>
      <w:marRight w:val="0"/>
      <w:marTop w:val="0"/>
      <w:marBottom w:val="0"/>
      <w:divBdr>
        <w:top w:val="none" w:sz="0" w:space="0" w:color="auto"/>
        <w:left w:val="none" w:sz="0" w:space="0" w:color="auto"/>
        <w:bottom w:val="none" w:sz="0" w:space="0" w:color="auto"/>
        <w:right w:val="none" w:sz="0" w:space="0" w:color="auto"/>
      </w:divBdr>
    </w:div>
    <w:div w:id="189919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ng.com/images/search?view=detailV2&amp;ccid=GL9E3O8b&amp;id=2827144F16EB4B50E9E9C4F9482CCD9312A3C82E&amp;thid=OIP.GL9E3O8b3ImI7fdwMUGNYgHaHd&amp;mediaurl=http%3a%2f%2fresearch-methodology.net%2fwp-content%2fuploads%2f2016%2f03%2fApple-McKinsey-7S-Framework.png&amp;exph=403&amp;expw=400&amp;q=mckinsey+7+s&amp;simid=608016730413206917&amp;selectedIndex=6&amp;ajaxhis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UKE17</b:Tag>
    <b:SourceType>InternetSite</b:SourceType>
    <b:Guid>{1251A5AF-6853-408A-A026-B8228ACB5B5A}</b:Guid>
    <b:Title>Marks Spencers Enterprise System</b:Title>
    <b:Year>2017</b:Year>
    <b:Author>
      <b:Author>
        <b:Corporate>UK Essays </b:Corporate>
      </b:Author>
    </b:Author>
    <b:YearAccessed>2019</b:YearAccessed>
    <b:MonthAccessed>February</b:MonthAccessed>
    <b:DayAccessed>12</b:DayAccessed>
    <b:URL>https://www.ukessays.com/essays/business/marks-spencers-enterprise-system-business-essay.php</b:URL>
    <b:RefOrder>1</b:RefOrder>
  </b:Source>
  <b:Source>
    <b:Tag>Jos10</b:Tag>
    <b:SourceType>InternetSite</b:SourceType>
    <b:Guid>{F2939D86-C4DB-4CE0-94C4-F2BBFE20654B}</b:Guid>
    <b:Author>
      <b:Author>
        <b:NameList>
          <b:Person>
            <b:Last>Josh</b:Last>
          </b:Person>
        </b:NameList>
      </b:Author>
    </b:Author>
    <b:Title>Marks and Spencers – Customer Relationship Marketing</b:Title>
    <b:Year>2010</b:Year>
    <b:YearAccessed>2019</b:YearAccessed>
    <b:MonthAccessed>February</b:MonthAccessed>
    <b:DayAccessed>11</b:DayAccessed>
    <b:URL>https://manifestedmarketing.wordpress.com/2010/07/23/marks-and-spencers-customer-relationship-marketing/</b:URL>
    <b:RefOrder>2</b:RefOrder>
  </b:Source>
  <b:Source>
    <b:Tag>Woo18</b:Tag>
    <b:SourceType>ArticleInAPeriodical</b:SourceType>
    <b:Guid>{E3BAB491-A83A-4900-BE00-9541A08EC8E6}</b:Guid>
    <b:Title>Seven Reasons why Marks &amp; Spencer is in Trouble</b:Title>
    <b:Year>2018</b:Year>
    <b:Author>
      <b:Author>
        <b:NameList>
          <b:Person>
            <b:Last>Wood</b:Last>
            <b:First>Z</b:First>
          </b:Person>
          <b:Person>
            <b:Last>Butler</b:Last>
            <b:First>S.</b:First>
          </b:Person>
        </b:NameList>
      </b:Author>
    </b:Author>
    <b:PeriodicalTitle>The Guardian</b:PeriodicalTitle>
    <b:Month>May</b:Month>
    <b:Day>23</b:Day>
    <b:Pages>https://www.theguardian.com/business/2018/may/23/seven-reasons-why-marks-spencer-is-in-trouble </b:Pages>
    <b:RefOrder>3</b:RefOrder>
  </b:Source>
  <b:Source>
    <b:Tag>MS19</b:Tag>
    <b:SourceType>InternetSite</b:SourceType>
    <b:Guid>{98F1FAC3-827B-4B3F-A877-DF2FE8DC9490}</b:Guid>
    <b:Title>Sustainability</b:Title>
    <b:Year>2019 </b:Year>
    <b:Author>
      <b:Author>
        <b:Corporate>M&amp;S</b:Corporate>
      </b:Author>
    </b:Author>
    <b:YearAccessed>2019</b:YearAccessed>
    <b:MonthAccessed>February</b:MonthAccessed>
    <b:DayAccessed>11</b:DayAccessed>
    <b:URL>https://www.theguardian.com/business/2018/may/23/seven-reasons-why-marks-spencer-is-in-trouble </b:URL>
    <b:RefOrder>4</b:RefOrder>
  </b:Source>
  <b:Source>
    <b:Tag>Bro04</b:Tag>
    <b:SourceType>ArticleInAPeriodical</b:SourceType>
    <b:Guid>{12621BB9-B421-4CF7-BB76-051D3DAED495}</b:Guid>
    <b:Title>Luc Vandevelde, hailed as the Saviour of M&amp;S, is ousted by the Board</b:Title>
    <b:Year>2004</b:Year>
    <b:Author>
      <b:Author>
        <b:NameList>
          <b:Person>
            <b:Last>Brown</b:Last>
            <b:First>J.</b:First>
          </b:Person>
        </b:NameList>
      </b:Author>
    </b:Author>
    <b:PeriodicalTitle>Independent </b:PeriodicalTitle>
    <b:Month>May</b:Month>
    <b:Day>10</b:Day>
    <b:RefOrder>5</b:RefOrder>
  </b:Source>
  <b:Source>
    <b:Tag>MS18</b:Tag>
    <b:SourceType>Report</b:SourceType>
    <b:Guid>{828A7C21-933F-4EFA-B732-8D661074BD62}</b:Guid>
    <b:Title>Marks &amp; Spencer Announces New Customer Insight Partnership</b:Title>
    <b:Year>2018</b:Year>
    <b:Author>
      <b:Author>
        <b:Corporate>M&amp;S</b:Corporate>
      </b:Author>
    </b:Author>
    <b:Publisher>Corporate Press Office</b:Publisher>
    <b:City>London</b:City>
    <b:RefOrder>6</b:RefOrder>
  </b:Source>
  <b:Source>
    <b:Tag>MS191</b:Tag>
    <b:SourceType>InternetSite</b:SourceType>
    <b:Guid>{EA32A030-6FC5-48A9-A49E-1038B4256112}</b:Guid>
    <b:Title>Supplier Management </b:Title>
    <b:Year>2019</b:Year>
    <b:Author>
      <b:Author>
        <b:Corporate>M&amp;S</b:Corporate>
      </b:Author>
    </b:Author>
    <b:YearAccessed>2019</b:YearAccessed>
    <b:MonthAccessed>February </b:MonthAccessed>
    <b:DayAccessed>17</b:DayAccessed>
    <b:URL>https://corporate.marksandspencer.com/sustainability/food-and-household/supplier-management</b:URL>
    <b:RefOrder>7</b:RefOrder>
  </b:Source>
  <b:Source>
    <b:Tag>Sek18</b:Tag>
    <b:SourceType>InternetSite</b:SourceType>
    <b:Guid>{33E711CE-DA87-409F-A274-9034AE938A70}</b:Guid>
    <b:Author>
      <b:Author>
        <b:NameList>
          <b:Person>
            <b:Last>Sekinah</b:Last>
            <b:First>T.</b:First>
          </b:Person>
        </b:NameList>
      </b:Author>
    </b:Author>
    <b:Title>Marks and Spencer to train staff in data skills</b:Title>
    <b:Year>2018</b:Year>
    <b:YearAccessed>2019</b:YearAccessed>
    <b:MonthAccessed>February</b:MonthAccessed>
    <b:DayAccessed>15</b:DayAccessed>
    <b:URL>https://www.dataiq.co.uk/article/marks-and-spencer-train-staff-data-skills</b:URL>
    <b:RefOrder>8</b:RefOrder>
  </b:Source>
  <b:Source>
    <b:Tag>UKE16</b:Tag>
    <b:SourceType>InternetSite</b:SourceType>
    <b:Guid>{E0B34C2A-6D6D-4078-A8AD-DCB8DD4BB671}</b:Guid>
    <b:Author>
      <b:Author>
        <b:Corporate>UK Essays </b:Corporate>
      </b:Author>
    </b:Author>
    <b:Title>Marks And Spencers Organizational Structure Business Essay</b:Title>
    <b:Year>2016</b:Year>
    <b:YearAccessed>2019</b:YearAccessed>
    <b:MonthAccessed>February</b:MonthAccessed>
    <b:DayAccessed>16</b:DayAccessed>
    <b:URL>https://www.ukessays.com/essays/business/marks-and-spencers-organizational-structure-business-essay.php</b:URL>
    <b:RefOrder>9</b:RefOrder>
  </b:Source>
  <b:Source>
    <b:Tag>Inc19</b:Tag>
    <b:SourceType>InternetSite</b:SourceType>
    <b:Guid>{82B39543-DAB4-4F49-9987-43B7AC806E7A}</b:Guid>
    <b:Author>
      <b:Author>
        <b:Corporate>Incorporatewear</b:Corporate>
      </b:Author>
    </b:Author>
    <b:Title>Marks &amp; Spencer</b:Title>
    <b:Year>2019</b:Year>
    <b:YearAccessed>2019</b:YearAccessed>
    <b:MonthAccessed>February</b:MonthAccessed>
    <b:DayAccessed>17</b:DayAccessed>
    <b:URL>https://www.incorporatewear.co.uk/case_studies/marks-spencer/</b:URL>
    <b:RefOrder>10</b:RefOrder>
  </b:Source>
</b:Sources>
</file>

<file path=customXml/itemProps1.xml><?xml version="1.0" encoding="utf-8"?>
<ds:datastoreItem xmlns:ds="http://schemas.openxmlformats.org/officeDocument/2006/customXml" ds:itemID="{5B023B16-8CBD-4969-B1DC-C69D034A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686</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Hena Begum (1706182)</dc:creator>
  <cp:keywords/>
  <dc:description/>
  <cp:lastModifiedBy>musammot rizkki sima</cp:lastModifiedBy>
  <cp:revision>4</cp:revision>
  <cp:lastPrinted>2019-02-20T12:03:00Z</cp:lastPrinted>
  <dcterms:created xsi:type="dcterms:W3CDTF">2019-02-20T11:59:00Z</dcterms:created>
  <dcterms:modified xsi:type="dcterms:W3CDTF">2019-02-20T15:29:00Z</dcterms:modified>
</cp:coreProperties>
</file>