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14C9AD7" w:rsidR="00CE6A00" w:rsidRPr="004C3A0B" w:rsidRDefault="00832F72" w:rsidP="008C4441">
            <w:pPr>
              <w:rPr>
                <w:rFonts w:ascii="Arial" w:hAnsi="Arial" w:cs="Arial"/>
                <w:sz w:val="22"/>
                <w:szCs w:val="22"/>
              </w:rPr>
            </w:pPr>
            <w:r>
              <w:rPr>
                <w:rFonts w:ascii="Arial" w:hAnsi="Arial" w:cs="Arial"/>
                <w:sz w:val="22"/>
                <w:szCs w:val="22"/>
              </w:rPr>
              <w:t>Owen Bedford</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C057C19" w:rsidR="00425DA7" w:rsidRDefault="00832F7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6E53962F" w:rsidR="003257BD" w:rsidRPr="004C3A0B" w:rsidRDefault="00832F72"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1246F897" w:rsidR="00494691" w:rsidRDefault="00A219AD"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22AFFAFE" w:rsidR="00494691" w:rsidRDefault="00832F72" w:rsidP="008C4441">
            <w:pPr>
              <w:rPr>
                <w:rFonts w:ascii="Arial" w:hAnsi="Arial" w:cs="Arial"/>
                <w:sz w:val="22"/>
                <w:szCs w:val="22"/>
              </w:rPr>
            </w:pPr>
            <w:r>
              <w:rPr>
                <w:rFonts w:ascii="Arial" w:hAnsi="Arial" w:cs="Arial"/>
                <w:sz w:val="22"/>
                <w:szCs w:val="22"/>
              </w:rPr>
              <w:t>2016625@student.uwtsd.ac.uk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5F19C457" w:rsidR="00494691" w:rsidRDefault="00832F72" w:rsidP="008C4441">
            <w:pPr>
              <w:rPr>
                <w:rFonts w:ascii="Arial" w:hAnsi="Arial" w:cs="Arial"/>
                <w:sz w:val="22"/>
                <w:szCs w:val="22"/>
              </w:rPr>
            </w:pPr>
            <w:r>
              <w:rPr>
                <w:rFonts w:ascii="Arial" w:hAnsi="Arial" w:cs="Arial"/>
                <w:sz w:val="22"/>
                <w:szCs w:val="22"/>
              </w:rPr>
              <w:t>07946521931</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F673265" w:rsidR="00090CF7" w:rsidRPr="004C3A0B" w:rsidRDefault="00832F72" w:rsidP="00090CF7">
            <w:pPr>
              <w:rPr>
                <w:rFonts w:ascii="Arial" w:hAnsi="Arial" w:cs="Arial"/>
                <w:sz w:val="22"/>
                <w:szCs w:val="22"/>
              </w:rPr>
            </w:pPr>
            <w:r>
              <w:rPr>
                <w:rFonts w:ascii="Arial" w:hAnsi="Arial" w:cs="Arial"/>
                <w:sz w:val="22"/>
                <w:szCs w:val="22"/>
              </w:rPr>
              <w:t>2016625</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94BBB9D" w:rsidR="00090CF7" w:rsidRPr="004C3A0B" w:rsidRDefault="00A219AD"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2280CF3" w:rsidR="00090CF7" w:rsidRPr="004C3A0B" w:rsidRDefault="00A219AD" w:rsidP="00090CF7">
            <w:pPr>
              <w:rPr>
                <w:rFonts w:ascii="Arial" w:hAnsi="Arial" w:cs="Arial"/>
                <w:sz w:val="22"/>
                <w:szCs w:val="22"/>
              </w:rPr>
            </w:pPr>
            <w:r>
              <w:rPr>
                <w:rFonts w:ascii="Arial" w:hAnsi="Arial" w:cs="Arial"/>
                <w:sz w:val="22"/>
                <w:szCs w:val="22"/>
              </w:rPr>
              <w:t>Jane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5590EDEC" w:rsidR="00A51109" w:rsidRPr="00065801" w:rsidRDefault="00832F7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5C500646" w:rsidR="00B2018A" w:rsidRPr="004C3A0B" w:rsidRDefault="00AA0E4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6FABD23" w:rsidR="00B2018A" w:rsidRPr="004C3A0B" w:rsidRDefault="00A219A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2C74C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4A01783" w:rsidR="00604C9F" w:rsidRPr="00DD0929" w:rsidRDefault="00832F7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10543540" w:rsidR="00604C9F" w:rsidRPr="004C3A0B" w:rsidRDefault="00832F7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27FC9364" w:rsidR="00494691" w:rsidRPr="00065801" w:rsidRDefault="00832F7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2C74C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3F58D984" w:rsidR="00BE2189" w:rsidRPr="004C3A0B" w:rsidRDefault="00832F7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2C74C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4B36AF2B" w:rsidR="00065801" w:rsidRPr="004C3A0B" w:rsidRDefault="00832F7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A219AD">
        <w:tc>
          <w:tcPr>
            <w:tcW w:w="6232" w:type="dxa"/>
            <w:gridSpan w:val="2"/>
            <w:shd w:val="clear" w:color="auto" w:fill="F2F2F2" w:themeFill="background1" w:themeFillShade="F2"/>
          </w:tcPr>
          <w:p w14:paraId="17BD8126" w14:textId="77777777" w:rsidR="00C32EFB" w:rsidRPr="004C3A0B" w:rsidRDefault="00C32EFB" w:rsidP="00A219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A219A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2C74C5" w:rsidP="00A219A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A219A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46C58604" w:rsidR="00C32EFB" w:rsidRPr="004C3A0B" w:rsidRDefault="00832F72" w:rsidP="00A219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15A46784" w:rsidR="00EC0070" w:rsidRPr="003257BD" w:rsidRDefault="00832F7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36A54F98" w:rsidR="00EC0070" w:rsidRPr="003257BD" w:rsidRDefault="00832F7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2C74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01D02C42" w:rsidR="008461DD" w:rsidRPr="00CE6A02" w:rsidRDefault="00832F7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2C74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5F54D73D" w:rsidR="008461DD" w:rsidRPr="00CE6A02" w:rsidRDefault="00832F7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7FE86ECE" w:rsidR="00CA7241" w:rsidRPr="004C3A0B" w:rsidRDefault="00832F7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BA1A3F9" w:rsidR="003C07E3" w:rsidRPr="004C3A0B" w:rsidRDefault="002C74C5" w:rsidP="003C07E3">
            <w:pPr>
              <w:rPr>
                <w:rFonts w:ascii="Arial" w:hAnsi="Arial" w:cs="Arial"/>
                <w:sz w:val="22"/>
                <w:szCs w:val="22"/>
              </w:rPr>
            </w:pPr>
            <w:r>
              <w:rPr>
                <w:rFonts w:ascii="Arial" w:hAnsi="Arial" w:cs="Arial"/>
                <w:sz w:val="22"/>
                <w:szCs w:val="22"/>
              </w:rPr>
              <w:t>Use of force: Effectiveness of Taser</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5215F35" w14:textId="77777777" w:rsidR="003C07E3" w:rsidRPr="00AA0E49"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p w14:paraId="2A446271" w14:textId="77777777" w:rsidR="00AA0E49" w:rsidRDefault="00AA0E49" w:rsidP="00AA0E49">
            <w:pPr>
              <w:rPr>
                <w:rFonts w:ascii="Arial" w:hAnsi="Arial" w:cs="Arial"/>
              </w:rPr>
            </w:pPr>
          </w:p>
          <w:p w14:paraId="11AEE5D1" w14:textId="0BCC1338" w:rsidR="00AA0E49" w:rsidRPr="00AA0E49" w:rsidRDefault="00AA0E49" w:rsidP="00AA0E49">
            <w:pPr>
              <w:rPr>
                <w:rFonts w:ascii="Arial" w:hAnsi="Arial" w:cs="Arial"/>
              </w:rPr>
            </w:pPr>
            <w:r>
              <w:rPr>
                <w:rFonts w:ascii="Arial" w:hAnsi="Arial" w:cs="Arial"/>
              </w:rPr>
              <w:t>Copy and paste propsal</w:t>
            </w:r>
          </w:p>
        </w:tc>
      </w:tr>
      <w:tr w:rsidR="002A152D" w:rsidRPr="004C3A0B" w:rsidDel="002A152D" w14:paraId="7B882339" w14:textId="77777777" w:rsidTr="00354F34">
        <w:trPr>
          <w:trHeight w:val="454"/>
        </w:trPr>
        <w:tc>
          <w:tcPr>
            <w:tcW w:w="5000" w:type="pct"/>
            <w:gridSpan w:val="4"/>
            <w:vAlign w:val="center"/>
          </w:tcPr>
          <w:p w14:paraId="5F7CFC1D" w14:textId="12F7BEA5" w:rsidR="002A152D" w:rsidRPr="002C74C5" w:rsidRDefault="002A152D" w:rsidP="009D2E0B">
            <w:pPr>
              <w:autoSpaceDE w:val="0"/>
              <w:autoSpaceDN w:val="0"/>
              <w:adjustRightInd w:val="0"/>
              <w:rPr>
                <w:rFonts w:ascii="Arial" w:hAnsi="Arial" w:cs="Arial"/>
                <w:bCs/>
                <w:sz w:val="22"/>
                <w:szCs w:val="22"/>
              </w:rPr>
            </w:pPr>
            <w:r w:rsidRPr="002C74C5">
              <w:rPr>
                <w:rFonts w:ascii="Arial" w:hAnsi="Arial" w:cs="Arial"/>
                <w:bCs/>
                <w:sz w:val="22"/>
                <w:szCs w:val="22"/>
              </w:rPr>
              <w:t>Purpose of Research Activity</w:t>
            </w:r>
          </w:p>
          <w:p w14:paraId="4559731E" w14:textId="77777777" w:rsidR="002C74C5" w:rsidRPr="002C74C5" w:rsidRDefault="002C74C5" w:rsidP="009D2E0B">
            <w:pPr>
              <w:autoSpaceDE w:val="0"/>
              <w:autoSpaceDN w:val="0"/>
              <w:adjustRightInd w:val="0"/>
              <w:rPr>
                <w:rFonts w:ascii="Arial" w:hAnsi="Arial" w:cs="Arial"/>
                <w:bCs/>
                <w:sz w:val="22"/>
                <w:szCs w:val="22"/>
              </w:rPr>
            </w:pPr>
          </w:p>
          <w:p w14:paraId="76490FE8"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The laws that govern the United Kingdom recognises that police officers can find themselves in situations where use of force may be required (College of policing, 2022). In the year ending 31 March 2021, there were 562,280 recorded incidents in which a police officer used force (Home Office, 2021). That averages at 64 incidents per hour across the United Kingdom. A report by the TNS-BMRB (Policeconduct.gov.uk, 2019) prepared for the Independent Police Complaints Commission (IPCC) found that when it comes to public perception of police officers using of force, 83 per cent of the public said they trust the police either a lot or a fair amount to use reasonable force.</w:t>
            </w:r>
          </w:p>
          <w:p w14:paraId="6BF42CD7"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On occasions where police officers use force, they are governed by the following legislation:</w:t>
            </w:r>
          </w:p>
          <w:p w14:paraId="11693429" w14:textId="77777777" w:rsidR="002C74C5" w:rsidRPr="002C74C5" w:rsidRDefault="002C74C5" w:rsidP="002C74C5">
            <w:pPr>
              <w:autoSpaceDE w:val="0"/>
              <w:autoSpaceDN w:val="0"/>
              <w:adjustRightInd w:val="0"/>
              <w:rPr>
                <w:rFonts w:ascii="Arial" w:hAnsi="Arial" w:cs="Arial"/>
                <w:bCs/>
                <w:sz w:val="22"/>
                <w:szCs w:val="22"/>
              </w:rPr>
            </w:pPr>
          </w:p>
          <w:p w14:paraId="0C02CCB5"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w:t>
            </w:r>
            <w:r w:rsidRPr="002C74C5">
              <w:rPr>
                <w:rFonts w:ascii="Arial" w:hAnsi="Arial" w:cs="Arial"/>
                <w:bCs/>
                <w:sz w:val="22"/>
                <w:szCs w:val="22"/>
              </w:rPr>
              <w:tab/>
              <w:t>Section 117 of the Police and Criminal Evidence act (When an arrest is made force may be used)</w:t>
            </w:r>
          </w:p>
          <w:p w14:paraId="6273FDFD"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w:t>
            </w:r>
            <w:r w:rsidRPr="002C74C5">
              <w:rPr>
                <w:rFonts w:ascii="Arial" w:hAnsi="Arial" w:cs="Arial"/>
                <w:bCs/>
                <w:sz w:val="22"/>
                <w:szCs w:val="22"/>
              </w:rPr>
              <w:tab/>
              <w:t>Human Rights act 1998 (The forces used must be proportionate, legal and I must have been necessary)</w:t>
            </w:r>
          </w:p>
          <w:p w14:paraId="16E3C2A2"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w:t>
            </w:r>
            <w:r w:rsidRPr="002C74C5">
              <w:rPr>
                <w:rFonts w:ascii="Arial" w:hAnsi="Arial" w:cs="Arial"/>
                <w:bCs/>
                <w:sz w:val="22"/>
                <w:szCs w:val="22"/>
              </w:rPr>
              <w:tab/>
              <w:t xml:space="preserve">Section 3 Criminal Law act 1967 (Police officers may use force in situations to prevent a crime occurring) (Lancashire.police.uk, N.D.) </w:t>
            </w:r>
          </w:p>
          <w:p w14:paraId="3AAE6DA9" w14:textId="77777777" w:rsidR="002C74C5" w:rsidRPr="002C74C5" w:rsidRDefault="002C74C5" w:rsidP="002C74C5">
            <w:pPr>
              <w:autoSpaceDE w:val="0"/>
              <w:autoSpaceDN w:val="0"/>
              <w:adjustRightInd w:val="0"/>
              <w:rPr>
                <w:rFonts w:ascii="Arial" w:hAnsi="Arial" w:cs="Arial"/>
                <w:bCs/>
                <w:sz w:val="22"/>
                <w:szCs w:val="22"/>
              </w:rPr>
            </w:pPr>
          </w:p>
          <w:p w14:paraId="50B1B7B2"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Some examples of equipment that officers utilise when it comes to use of force are:</w:t>
            </w:r>
          </w:p>
          <w:p w14:paraId="4CE1168F" w14:textId="77777777" w:rsidR="002C74C5" w:rsidRPr="002C74C5" w:rsidRDefault="002C74C5" w:rsidP="002C74C5">
            <w:pPr>
              <w:autoSpaceDE w:val="0"/>
              <w:autoSpaceDN w:val="0"/>
              <w:adjustRightInd w:val="0"/>
              <w:rPr>
                <w:rFonts w:ascii="Arial" w:hAnsi="Arial" w:cs="Arial"/>
                <w:bCs/>
                <w:sz w:val="22"/>
                <w:szCs w:val="22"/>
              </w:rPr>
            </w:pPr>
          </w:p>
          <w:p w14:paraId="722B3F31"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w:t>
            </w:r>
            <w:r w:rsidRPr="002C74C5">
              <w:rPr>
                <w:rFonts w:ascii="Arial" w:hAnsi="Arial" w:cs="Arial"/>
                <w:bCs/>
                <w:sz w:val="22"/>
                <w:szCs w:val="22"/>
              </w:rPr>
              <w:tab/>
              <w:t>Handcuffs</w:t>
            </w:r>
          </w:p>
          <w:p w14:paraId="00243371"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w:t>
            </w:r>
            <w:r w:rsidRPr="002C74C5">
              <w:rPr>
                <w:rFonts w:ascii="Arial" w:hAnsi="Arial" w:cs="Arial"/>
                <w:bCs/>
                <w:sz w:val="22"/>
                <w:szCs w:val="22"/>
              </w:rPr>
              <w:tab/>
              <w:t>Taser</w:t>
            </w:r>
          </w:p>
          <w:p w14:paraId="07D61440"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w:t>
            </w:r>
            <w:r w:rsidRPr="002C74C5">
              <w:rPr>
                <w:rFonts w:ascii="Arial" w:hAnsi="Arial" w:cs="Arial"/>
                <w:bCs/>
                <w:sz w:val="22"/>
                <w:szCs w:val="22"/>
              </w:rPr>
              <w:tab/>
              <w:t>Batton</w:t>
            </w:r>
          </w:p>
          <w:p w14:paraId="3AD39672"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w:t>
            </w:r>
            <w:r w:rsidRPr="002C74C5">
              <w:rPr>
                <w:rFonts w:ascii="Arial" w:hAnsi="Arial" w:cs="Arial"/>
                <w:bCs/>
                <w:sz w:val="22"/>
                <w:szCs w:val="22"/>
              </w:rPr>
              <w:tab/>
              <w:t>Pava spray</w:t>
            </w:r>
          </w:p>
          <w:p w14:paraId="623F684C"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w:t>
            </w:r>
            <w:r w:rsidRPr="002C74C5">
              <w:rPr>
                <w:rFonts w:ascii="Arial" w:hAnsi="Arial" w:cs="Arial"/>
                <w:bCs/>
                <w:sz w:val="22"/>
                <w:szCs w:val="22"/>
              </w:rPr>
              <w:tab/>
              <w:t>Leg restraints</w:t>
            </w:r>
          </w:p>
          <w:p w14:paraId="359114CF"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w:t>
            </w:r>
            <w:r w:rsidRPr="002C74C5">
              <w:rPr>
                <w:rFonts w:ascii="Arial" w:hAnsi="Arial" w:cs="Arial"/>
                <w:bCs/>
                <w:sz w:val="22"/>
                <w:szCs w:val="22"/>
              </w:rPr>
              <w:tab/>
              <w:t>Spit hood</w:t>
            </w:r>
          </w:p>
          <w:p w14:paraId="19D823F1" w14:textId="77777777" w:rsidR="002C74C5" w:rsidRPr="002C74C5" w:rsidRDefault="002C74C5" w:rsidP="002C74C5">
            <w:pPr>
              <w:autoSpaceDE w:val="0"/>
              <w:autoSpaceDN w:val="0"/>
              <w:adjustRightInd w:val="0"/>
              <w:rPr>
                <w:rFonts w:ascii="Arial" w:hAnsi="Arial" w:cs="Arial"/>
                <w:bCs/>
                <w:sz w:val="22"/>
                <w:szCs w:val="22"/>
              </w:rPr>
            </w:pPr>
          </w:p>
          <w:p w14:paraId="13E786C1" w14:textId="77777777"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lastRenderedPageBreak/>
              <w:t>Taser is a brand of Conducted energy device (CED) however, Taser itself is a more commonly used term for Conducted energy devices. Tasers are designed to temporarily incapacitate a person through an electrical current that interferes with the body’s neuromuscular system and produces a sensation of intense pain (College of Policing, N.D.).</w:t>
            </w:r>
          </w:p>
          <w:p w14:paraId="3429686A" w14:textId="77777777" w:rsidR="002C74C5" w:rsidRPr="002C74C5" w:rsidRDefault="002C74C5" w:rsidP="002C74C5">
            <w:pPr>
              <w:autoSpaceDE w:val="0"/>
              <w:autoSpaceDN w:val="0"/>
              <w:adjustRightInd w:val="0"/>
              <w:rPr>
                <w:rFonts w:ascii="Arial" w:hAnsi="Arial" w:cs="Arial"/>
                <w:bCs/>
                <w:sz w:val="22"/>
                <w:szCs w:val="22"/>
              </w:rPr>
            </w:pPr>
          </w:p>
          <w:p w14:paraId="11506CDC" w14:textId="33977D3B" w:rsidR="002C74C5" w:rsidRPr="002C74C5" w:rsidRDefault="002C74C5" w:rsidP="002C74C5">
            <w:pPr>
              <w:autoSpaceDE w:val="0"/>
              <w:autoSpaceDN w:val="0"/>
              <w:adjustRightInd w:val="0"/>
              <w:rPr>
                <w:rFonts w:ascii="Arial" w:hAnsi="Arial" w:cs="Arial"/>
                <w:bCs/>
                <w:sz w:val="22"/>
                <w:szCs w:val="22"/>
              </w:rPr>
            </w:pPr>
            <w:r w:rsidRPr="002C74C5">
              <w:rPr>
                <w:rFonts w:ascii="Arial" w:hAnsi="Arial" w:cs="Arial"/>
                <w:bCs/>
                <w:sz w:val="22"/>
                <w:szCs w:val="22"/>
              </w:rPr>
              <w:t>Tasers were introduced in UK policing in 2003, however they were only used by firearms officers. This restriction was lifted in 2007 by the then Home Secretary and Tasers were available to all trained officers by 2008 (Parliament.uk, 2012). GOV.UK (N.D.) published a report for the statistics of Police use of force for England and Wales between April 2020 and March 2021. They found that Tasers were used in 34,429 incidents. However, the Taser was not discharged in 90 per cent of these incidents.</w:t>
            </w:r>
          </w:p>
          <w:p w14:paraId="58E0D24E" w14:textId="77777777" w:rsidR="002A152D" w:rsidRPr="002C74C5" w:rsidRDefault="002A152D" w:rsidP="002A152D">
            <w:pPr>
              <w:rPr>
                <w:rFonts w:ascii="Arial" w:hAnsi="Arial" w:cs="Arial"/>
              </w:rPr>
            </w:pPr>
          </w:p>
          <w:p w14:paraId="43F0D825" w14:textId="77777777" w:rsidR="002A152D" w:rsidRPr="002C74C5" w:rsidRDefault="002A152D" w:rsidP="002A152D">
            <w:pPr>
              <w:rPr>
                <w:rFonts w:ascii="Arial" w:hAnsi="Arial" w:cs="Arial"/>
              </w:rPr>
            </w:pPr>
          </w:p>
          <w:p w14:paraId="09A0ED2B" w14:textId="77777777" w:rsidR="00D71982" w:rsidRPr="002C74C5" w:rsidRDefault="00D71982" w:rsidP="002A152D">
            <w:pPr>
              <w:rPr>
                <w:rFonts w:ascii="Arial" w:hAnsi="Arial" w:cs="Arial"/>
              </w:rPr>
            </w:pPr>
          </w:p>
          <w:p w14:paraId="7DB74968" w14:textId="77777777" w:rsidR="002A152D" w:rsidRPr="002C74C5" w:rsidDel="00425DA7" w:rsidRDefault="002A152D" w:rsidP="002A152D">
            <w:pPr>
              <w:rPr>
                <w:rFonts w:ascii="Arial" w:hAnsi="Arial" w:cs="Arial"/>
              </w:rPr>
            </w:pPr>
            <w:r w:rsidRPr="002C74C5">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1401861F"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198307F0" w14:textId="16B88979" w:rsidR="002C74C5" w:rsidRDefault="002C74C5" w:rsidP="009D2E0B">
            <w:pPr>
              <w:autoSpaceDE w:val="0"/>
              <w:autoSpaceDN w:val="0"/>
              <w:adjustRightInd w:val="0"/>
              <w:rPr>
                <w:rFonts w:ascii="Arial" w:hAnsi="Arial" w:cs="Arial"/>
                <w:b/>
                <w:bCs/>
                <w:sz w:val="22"/>
                <w:szCs w:val="22"/>
              </w:rPr>
            </w:pPr>
          </w:p>
          <w:p w14:paraId="5F5056C0" w14:textId="77777777" w:rsidR="002C74C5" w:rsidRDefault="002C74C5" w:rsidP="002C74C5">
            <w:pPr>
              <w:pStyle w:val="ListParagraph"/>
              <w:numPr>
                <w:ilvl w:val="0"/>
                <w:numId w:val="26"/>
              </w:numPr>
              <w:jc w:val="both"/>
              <w:rPr>
                <w:rFonts w:cs="Arial"/>
                <w:b/>
                <w:bCs/>
              </w:rPr>
            </w:pPr>
            <w:r>
              <w:rPr>
                <w:rFonts w:cs="Arial"/>
                <w:b/>
                <w:bCs/>
              </w:rPr>
              <w:t>Taser effectiveness / safety</w:t>
            </w:r>
          </w:p>
          <w:p w14:paraId="281CF412" w14:textId="77777777" w:rsidR="002C74C5" w:rsidRDefault="002C74C5" w:rsidP="002C74C5">
            <w:pPr>
              <w:pStyle w:val="ListParagraph"/>
              <w:numPr>
                <w:ilvl w:val="0"/>
                <w:numId w:val="26"/>
              </w:numPr>
              <w:jc w:val="both"/>
              <w:rPr>
                <w:rFonts w:cs="Arial"/>
                <w:b/>
                <w:bCs/>
              </w:rPr>
            </w:pPr>
            <w:r>
              <w:rPr>
                <w:rFonts w:cs="Arial"/>
                <w:b/>
                <w:bCs/>
              </w:rPr>
              <w:t>Public perception of Taser</w:t>
            </w:r>
          </w:p>
          <w:p w14:paraId="79CC14BA" w14:textId="77777777" w:rsidR="002C74C5" w:rsidRPr="00EF553B" w:rsidRDefault="002C74C5" w:rsidP="002C74C5">
            <w:pPr>
              <w:pStyle w:val="ListParagraph"/>
              <w:numPr>
                <w:ilvl w:val="0"/>
                <w:numId w:val="26"/>
              </w:numPr>
              <w:jc w:val="both"/>
              <w:rPr>
                <w:rFonts w:cs="Arial"/>
                <w:b/>
                <w:bCs/>
              </w:rPr>
            </w:pPr>
            <w:r>
              <w:rPr>
                <w:rFonts w:cs="Arial"/>
                <w:b/>
                <w:bCs/>
              </w:rPr>
              <w:t>Police views on use of Taser</w:t>
            </w:r>
          </w:p>
          <w:p w14:paraId="407EAE10" w14:textId="424F738C" w:rsidR="002C74C5" w:rsidRPr="002C74C5" w:rsidRDefault="002C74C5" w:rsidP="002C74C5">
            <w:pPr>
              <w:autoSpaceDE w:val="0"/>
              <w:autoSpaceDN w:val="0"/>
              <w:adjustRightInd w:val="0"/>
              <w:rPr>
                <w:rFonts w:ascii="Arial" w:hAnsi="Arial" w:cs="Arial"/>
                <w:b/>
                <w:bCs/>
              </w:rPr>
            </w:pPr>
          </w:p>
          <w:p w14:paraId="3FE628A7" w14:textId="77777777" w:rsidR="00113E57" w:rsidRPr="006C1FDD" w:rsidRDefault="00113E57"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46414335"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0BC1009" w14:textId="3B925927" w:rsidR="002C74C5" w:rsidRDefault="002C74C5" w:rsidP="009D2E0B">
            <w:pPr>
              <w:autoSpaceDE w:val="0"/>
              <w:autoSpaceDN w:val="0"/>
              <w:adjustRightInd w:val="0"/>
              <w:rPr>
                <w:rFonts w:ascii="Arial" w:hAnsi="Arial" w:cs="Arial"/>
                <w:b/>
                <w:bCs/>
                <w:sz w:val="22"/>
                <w:szCs w:val="22"/>
              </w:rPr>
            </w:pPr>
          </w:p>
          <w:p w14:paraId="7872FF83" w14:textId="498E251E" w:rsidR="002C74C5" w:rsidRPr="009D2E0B" w:rsidRDefault="002C74C5" w:rsidP="009D2E0B">
            <w:pPr>
              <w:autoSpaceDE w:val="0"/>
              <w:autoSpaceDN w:val="0"/>
              <w:adjustRightInd w:val="0"/>
              <w:rPr>
                <w:rFonts w:ascii="Arial" w:hAnsi="Arial" w:cs="Arial"/>
                <w:b/>
                <w:bCs/>
                <w:sz w:val="22"/>
                <w:szCs w:val="22"/>
              </w:rPr>
            </w:pPr>
            <w:r>
              <w:rPr>
                <w:rFonts w:ascii="Arial" w:hAnsi="Arial" w:cs="Arial"/>
                <w:b/>
                <w:bCs/>
                <w:sz w:val="22"/>
                <w:szCs w:val="22"/>
              </w:rPr>
              <w:t>To research the public’s perception on police officers use of Tasers and views of police officers on their personal experience and opinion of the use of Taser.</w:t>
            </w:r>
          </w:p>
          <w:p w14:paraId="1C5FD7F4" w14:textId="77777777" w:rsidR="00425DA7" w:rsidRDefault="00425DA7"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445B297C" w:rsidR="00425DA7" w:rsidRDefault="00425DA7" w:rsidP="00425DA7">
            <w:pPr>
              <w:rPr>
                <w:rFonts w:ascii="Arial" w:hAnsi="Arial" w:cs="Arial"/>
              </w:rPr>
            </w:pPr>
          </w:p>
          <w:p w14:paraId="286C3222" w14:textId="77777777" w:rsidR="002C74C5" w:rsidRDefault="002C74C5" w:rsidP="002C74C5">
            <w:pPr>
              <w:pStyle w:val="ListParagraph"/>
              <w:numPr>
                <w:ilvl w:val="0"/>
                <w:numId w:val="26"/>
              </w:numPr>
              <w:jc w:val="both"/>
              <w:rPr>
                <w:rFonts w:cs="Arial"/>
                <w:b/>
                <w:bCs/>
              </w:rPr>
            </w:pPr>
            <w:r>
              <w:rPr>
                <w:rFonts w:cs="Arial"/>
                <w:b/>
                <w:bCs/>
              </w:rPr>
              <w:t>Taser effectiveness / safety</w:t>
            </w:r>
          </w:p>
          <w:p w14:paraId="59CBFEBE" w14:textId="77777777" w:rsidR="002C74C5" w:rsidRDefault="002C74C5" w:rsidP="002C74C5">
            <w:pPr>
              <w:pStyle w:val="ListParagraph"/>
              <w:numPr>
                <w:ilvl w:val="0"/>
                <w:numId w:val="26"/>
              </w:numPr>
              <w:jc w:val="both"/>
              <w:rPr>
                <w:rFonts w:cs="Arial"/>
                <w:b/>
                <w:bCs/>
              </w:rPr>
            </w:pPr>
            <w:r>
              <w:rPr>
                <w:rFonts w:cs="Arial"/>
                <w:b/>
                <w:bCs/>
              </w:rPr>
              <w:t>Public perception of Taser</w:t>
            </w:r>
          </w:p>
          <w:p w14:paraId="01F8A84D" w14:textId="77777777" w:rsidR="002C74C5" w:rsidRPr="00EF553B" w:rsidRDefault="002C74C5" w:rsidP="002C74C5">
            <w:pPr>
              <w:pStyle w:val="ListParagraph"/>
              <w:numPr>
                <w:ilvl w:val="0"/>
                <w:numId w:val="26"/>
              </w:numPr>
              <w:jc w:val="both"/>
              <w:rPr>
                <w:rFonts w:cs="Arial"/>
                <w:b/>
                <w:bCs/>
              </w:rPr>
            </w:pPr>
            <w:r>
              <w:rPr>
                <w:rFonts w:cs="Arial"/>
                <w:b/>
                <w:bCs/>
              </w:rPr>
              <w:t>Police views on use of Taser</w:t>
            </w:r>
          </w:p>
          <w:p w14:paraId="78534FE9" w14:textId="77777777" w:rsidR="002C74C5" w:rsidRDefault="002C74C5" w:rsidP="00425DA7">
            <w:pPr>
              <w:rPr>
                <w:rFonts w:ascii="Arial" w:hAnsi="Arial" w:cs="Arial"/>
              </w:rPr>
            </w:pPr>
            <w:bookmarkStart w:id="0" w:name="_GoBack"/>
            <w:bookmarkEnd w:id="0"/>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6CE872E" w:rsidR="003C07E3" w:rsidRPr="004C3A0B" w:rsidRDefault="002C74C5" w:rsidP="003C07E3">
            <w:pPr>
              <w:rPr>
                <w:rFonts w:ascii="Arial" w:hAnsi="Arial" w:cs="Arial"/>
                <w:sz w:val="22"/>
                <w:szCs w:val="22"/>
              </w:rPr>
            </w:pPr>
            <w:r>
              <w:rPr>
                <w:rFonts w:ascii="Arial" w:hAnsi="Arial" w:cs="Arial"/>
                <w:sz w:val="22"/>
                <w:szCs w:val="22"/>
              </w:rPr>
              <w:t>Questionnaire</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E3D102C" w:rsidR="003C07E3" w:rsidRPr="004C3A0B" w:rsidRDefault="00AA0E49" w:rsidP="003C07E3">
            <w:pPr>
              <w:rPr>
                <w:rFonts w:ascii="Arial" w:hAnsi="Arial" w:cs="Arial"/>
                <w:sz w:val="22"/>
                <w:szCs w:val="22"/>
              </w:rPr>
            </w:pPr>
            <w:r>
              <w:rPr>
                <w:rFonts w:ascii="Arial" w:hAnsi="Arial" w:cs="Arial"/>
                <w:sz w:val="22"/>
                <w:szCs w:val="22"/>
              </w:rPr>
              <w:t>Cardiff and the Vale</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315F3FF8" w:rsidR="003C07E3" w:rsidRDefault="00AA0E49"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10EEFA60" w:rsidR="00090CF7" w:rsidRPr="00090CF7" w:rsidRDefault="00832F7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2C74C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301842A4" w:rsidR="008C4441" w:rsidRPr="004C3A0B" w:rsidRDefault="00832F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3B826D7" w:rsidR="008C4441" w:rsidRPr="004C3A0B" w:rsidRDefault="00832F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109074ED" w:rsidR="008C4441" w:rsidRPr="004C3A0B" w:rsidRDefault="00832F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EE7AE64" w:rsidR="008C4441" w:rsidRPr="004C3A0B" w:rsidRDefault="00832F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E975FDF" w:rsidR="008C4441" w:rsidRPr="004C3A0B" w:rsidRDefault="00832F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4F3B8E0F" w:rsidR="008C4441" w:rsidRPr="004C3A0B" w:rsidRDefault="00832F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1CE4EE73" w:rsidR="008C4441" w:rsidRPr="004C3A0B" w:rsidRDefault="00832F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168E37C" w:rsidR="008C4441" w:rsidRPr="004C3A0B" w:rsidRDefault="00832F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D742327" w:rsidR="008C4441" w:rsidRPr="004C3A0B" w:rsidRDefault="00832F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1E15572" w:rsidR="006D29FD" w:rsidRPr="004C3A0B" w:rsidRDefault="00832F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25481F85" w:rsidR="006D29FD" w:rsidRPr="004C3A0B" w:rsidRDefault="00832F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7401040A" w:rsidR="006D29FD" w:rsidRPr="004C3A0B" w:rsidRDefault="00832F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68193BA7" w:rsidR="006D29FD" w:rsidRPr="004C3A0B" w:rsidRDefault="00832F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6FBC343" w:rsidR="006D29FD" w:rsidRPr="004C3A0B" w:rsidRDefault="00832F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EA0621E" w:rsidR="00113E57" w:rsidRPr="006C1FDD" w:rsidRDefault="00832F7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32DB57B1" w:rsidR="00986FD8" w:rsidRPr="004C3A0B" w:rsidRDefault="00AA0E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621CD5C4" w:rsidR="00986FD8" w:rsidRPr="004C3A0B" w:rsidRDefault="00AA0E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1B0ACBF" w:rsidR="00986FD8" w:rsidRPr="004C3A0B" w:rsidRDefault="00832F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518DEA3D" w:rsidR="00986FD8" w:rsidRPr="004C3A0B" w:rsidRDefault="00832F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38D3050F" w:rsidR="00986FD8" w:rsidRPr="004C3A0B" w:rsidRDefault="00832F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A91D680" w:rsidR="00986FD8" w:rsidRPr="004C3A0B" w:rsidRDefault="00832F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7B260624" w:rsidR="00986FD8" w:rsidRPr="004C3A0B" w:rsidRDefault="00832F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4CBA27B" w:rsidR="00986FD8" w:rsidRPr="004C3A0B" w:rsidRDefault="00832F7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DD64727" w:rsidR="00986FD8" w:rsidRPr="004C3A0B" w:rsidRDefault="00832F7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1424C34E" w:rsidR="00113E57" w:rsidRPr="004C3A0B" w:rsidRDefault="00832F7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0E103D3" w:rsidR="003257BD" w:rsidRDefault="00AA0E49" w:rsidP="003257BD">
            <w:pPr>
              <w:rPr>
                <w:rFonts w:ascii="Arial" w:hAnsi="Arial" w:cs="Arial"/>
                <w:sz w:val="22"/>
                <w:szCs w:val="22"/>
              </w:rPr>
            </w:pPr>
            <w:r>
              <w:rPr>
                <w:rFonts w:ascii="Arial" w:hAnsi="Arial" w:cs="Arial"/>
                <w:sz w:val="22"/>
                <w:szCs w:val="22"/>
              </w:rPr>
              <w:t>10+</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6F15876" w:rsidR="003257BD" w:rsidRDefault="00AA0E49" w:rsidP="003257BD">
            <w:pPr>
              <w:rPr>
                <w:rFonts w:ascii="Arial" w:hAnsi="Arial" w:cs="Arial"/>
                <w:sz w:val="22"/>
                <w:szCs w:val="22"/>
              </w:rPr>
            </w:pPr>
            <w:r>
              <w:rPr>
                <w:rFonts w:ascii="Arial" w:hAnsi="Arial" w:cs="Arial"/>
                <w:sz w:val="22"/>
                <w:szCs w:val="22"/>
              </w:rPr>
              <w:t>Colleagues, friends &amp; family</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66F7F872" w:rsidR="003257BD" w:rsidRDefault="00AA0E49" w:rsidP="003257BD">
            <w:pPr>
              <w:rPr>
                <w:rFonts w:ascii="Arial" w:hAnsi="Arial" w:cs="Arial"/>
                <w:sz w:val="22"/>
                <w:szCs w:val="22"/>
              </w:rPr>
            </w:pPr>
            <w:r>
              <w:rPr>
                <w:rFonts w:ascii="Arial" w:hAnsi="Arial" w:cs="Arial"/>
                <w:sz w:val="22"/>
                <w:szCs w:val="22"/>
              </w:rPr>
              <w:t>Work, social</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EB05F5C" w:rsidR="00397B49" w:rsidRPr="004C3A0B" w:rsidRDefault="00832F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59B4306A" w:rsidR="00C86572" w:rsidRPr="004C3A0B" w:rsidRDefault="00832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1FAA14DF" w:rsidR="00C86572" w:rsidRPr="004C3A0B" w:rsidRDefault="00832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6831619D" w:rsidR="00C86572" w:rsidRPr="004C3A0B" w:rsidRDefault="00832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5906BA0B" w:rsidR="00C86572" w:rsidRPr="004C3A0B" w:rsidRDefault="00832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045AB461" w:rsidR="00C86572" w:rsidRPr="004C3A0B" w:rsidRDefault="00832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A9A7249" w:rsidR="00C86572" w:rsidRPr="004C3A0B" w:rsidRDefault="00832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02A1B7C0" w:rsidR="00C86572" w:rsidRPr="004C3A0B" w:rsidRDefault="00832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02B4F82" w:rsidR="00C86572" w:rsidRPr="004C3A0B" w:rsidRDefault="00832F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4D0C0CB3" w:rsidR="00E45AB0" w:rsidRPr="004C3A0B" w:rsidRDefault="00832F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102378C1" w:rsidR="00E45AB0" w:rsidRPr="004C3A0B" w:rsidRDefault="00832F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2D6B37F" w:rsidR="00E45AB0" w:rsidRPr="004C3A0B" w:rsidRDefault="00832F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4CF01D81" w:rsidR="00E45AB0" w:rsidRPr="004C3A0B" w:rsidRDefault="00832F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2C74C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58B68A4" w:rsidR="00425DA7" w:rsidRDefault="002C74C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32F7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2C74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40DF366" w:rsidR="00CE6A02" w:rsidRPr="004C3A0B" w:rsidRDefault="002C74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A0E4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66BA1A6B" w:rsidR="00CE6A02" w:rsidRPr="004C3A0B" w:rsidRDefault="002C74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AA0E49">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3CBEA13" w:rsidR="003257BD" w:rsidRDefault="00AA0E49" w:rsidP="003257BD">
            <w:pPr>
              <w:rPr>
                <w:rFonts w:ascii="Arial" w:hAnsi="Arial" w:cs="Arial"/>
                <w:sz w:val="22"/>
                <w:szCs w:val="22"/>
              </w:rPr>
            </w:pPr>
            <w:r>
              <w:rPr>
                <w:rFonts w:ascii="Arial" w:hAnsi="Arial" w:cs="Arial"/>
                <w:sz w:val="22"/>
                <w:szCs w:val="22"/>
              </w:rPr>
              <w:t>If they wish to have a copy then they may</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EB423E9" w:rsidR="00947984" w:rsidRDefault="00241FB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4AF683D" w:rsidR="00947984" w:rsidRDefault="00241FB5" w:rsidP="00947984">
            <w:pPr>
              <w:pStyle w:val="NormalWeb"/>
              <w:autoSpaceDE w:val="0"/>
              <w:autoSpaceDN w:val="0"/>
              <w:adjustRightInd w:val="0"/>
              <w:jc w:val="center"/>
            </w:pPr>
            <w: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57C972C2" w:rsidR="007407AA" w:rsidRPr="004C3A0B" w:rsidRDefault="00832F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29D77E21" w:rsidR="007407AA" w:rsidRPr="004C3A0B" w:rsidRDefault="00832F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05745D8B" w:rsidR="007407AA" w:rsidRPr="004C3A0B" w:rsidRDefault="00832F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1135296B" w:rsidR="007407AA" w:rsidRPr="004C3A0B" w:rsidRDefault="00832F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24D3B0F2" w:rsidR="007407AA" w:rsidRPr="004C3A0B" w:rsidRDefault="00832F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350C7187" w:rsidR="007407AA" w:rsidRPr="004C3A0B" w:rsidRDefault="00832F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96D6B28" w:rsidR="007407AA" w:rsidRPr="004C3A0B" w:rsidRDefault="00241F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7FBB7450" w:rsidR="007407AA" w:rsidRPr="004C3A0B" w:rsidRDefault="00832F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410F7974" w:rsidR="007407AA" w:rsidRPr="004C3A0B" w:rsidRDefault="00832F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366B1C55" w:rsidR="00331A88" w:rsidRPr="004C3A0B" w:rsidRDefault="00832F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88AA2D0" w:rsidR="00331A88" w:rsidRPr="004C3A0B" w:rsidRDefault="00832F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C5BB68A" w:rsidR="00331A88" w:rsidRPr="004C3A0B" w:rsidRDefault="00832F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2CBB3918" w:rsidR="00331A88" w:rsidRPr="004C3A0B" w:rsidRDefault="00241F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3BE90C13" w:rsidR="00331A88" w:rsidRPr="004C3A0B" w:rsidRDefault="00241F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515DF859" w:rsidR="00331A88" w:rsidRPr="004C3A0B" w:rsidRDefault="00832F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7A5AF65" w:rsidR="00331A88" w:rsidRPr="004C3A0B" w:rsidRDefault="00832F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6500C89" w:rsidR="00331A88" w:rsidRPr="004C3A0B" w:rsidRDefault="00241F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14284E6F" w:rsidR="00331A88" w:rsidRPr="004C3A0B" w:rsidRDefault="00241F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0A9E9E77" w:rsidR="00331A88" w:rsidRPr="004C3A0B" w:rsidRDefault="00241F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4DBBBC0" w:rsidR="00331A88" w:rsidRPr="004C3A0B" w:rsidRDefault="00241F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F747951" w:rsidR="00C32EFB" w:rsidRPr="0092487B" w:rsidRDefault="002C74C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32F7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2C74C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3980C09" w:rsidR="00C32EFB" w:rsidRPr="0092487B" w:rsidRDefault="002C74C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32F72">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2C74C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3F463875" w:rsidR="00CC2661" w:rsidRPr="004C3A0B" w:rsidRDefault="00241FB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02031066" w:rsidR="00CC2661" w:rsidRPr="004C3A0B" w:rsidRDefault="00241FB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91CE597" w:rsidR="00CC2661" w:rsidRPr="004C3A0B" w:rsidRDefault="00241FB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76E955CE" w:rsidR="00CC2661" w:rsidRPr="004C3A0B" w:rsidRDefault="00241FB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277E3D9A" w:rsidR="00743859" w:rsidRDefault="00241FB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2764CC33" w:rsidR="00743859" w:rsidRPr="004C3A0B" w:rsidRDefault="00241FB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2D8FDB1A" w:rsidR="00743859" w:rsidRPr="004C3A0B" w:rsidRDefault="00241FB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4279E27" w:rsidR="00424773" w:rsidRDefault="00241FB5"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lastRenderedPageBreak/>
        <w:t>Look carefully at the checklist and ensure that you comply with and tick all that are relevant to your research.</w:t>
      </w:r>
    </w:p>
    <w:sectPr w:rsidR="00025AC4" w:rsidRPr="00D77DFD" w:rsidSect="00241FB5">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A219AD" w:rsidRDefault="00A219AD" w:rsidP="00390251">
      <w:r>
        <w:separator/>
      </w:r>
    </w:p>
    <w:p w14:paraId="518358FB" w14:textId="77777777" w:rsidR="00A219AD" w:rsidRDefault="00A219AD"/>
  </w:endnote>
  <w:endnote w:type="continuationSeparator" w:id="0">
    <w:p w14:paraId="1CC88C76" w14:textId="77777777" w:rsidR="00A219AD" w:rsidRDefault="00A219AD" w:rsidP="00390251">
      <w:r>
        <w:continuationSeparator/>
      </w:r>
    </w:p>
    <w:p w14:paraId="54C15AE4" w14:textId="77777777" w:rsidR="00A219AD" w:rsidRDefault="00A219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3E720" w14:textId="4C2618B5" w:rsidR="00241FB5" w:rsidRDefault="002C74C5" w:rsidP="002C74C5">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101CBFE9" w14:textId="68AB7703" w:rsidR="00241FB5" w:rsidRDefault="00241FB5" w:rsidP="00241FB5">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C74C5">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56F85033" w14:textId="77777777" w:rsidR="00241FB5" w:rsidRDefault="00241F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DFA63C" w14:textId="48F3166C" w:rsidR="00241FB5" w:rsidRDefault="002C74C5" w:rsidP="002C74C5">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7EA32583" w:rsidR="00A219AD" w:rsidRDefault="00A219AD"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C74C5">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69D83E" w14:textId="2F35D829" w:rsidR="00241FB5" w:rsidRDefault="002C74C5" w:rsidP="002C74C5">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7960B790" w14:textId="7DE35AA9" w:rsidR="00241FB5" w:rsidRDefault="00241FB5" w:rsidP="00241FB5">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C74C5">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BB775D9" w14:textId="77777777" w:rsidR="00241FB5" w:rsidRDefault="00241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A219AD" w:rsidRDefault="00A219AD" w:rsidP="00390251">
      <w:r>
        <w:separator/>
      </w:r>
    </w:p>
    <w:p w14:paraId="6D02F402" w14:textId="77777777" w:rsidR="00A219AD" w:rsidRDefault="00A219AD"/>
  </w:footnote>
  <w:footnote w:type="continuationSeparator" w:id="0">
    <w:p w14:paraId="35EE7862" w14:textId="77777777" w:rsidR="00A219AD" w:rsidRDefault="00A219AD" w:rsidP="00390251">
      <w:r>
        <w:continuationSeparator/>
      </w:r>
    </w:p>
    <w:p w14:paraId="188D20C5" w14:textId="77777777" w:rsidR="00A219AD" w:rsidRDefault="00A219A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7B6038" w14:textId="64DA869B" w:rsidR="00241FB5" w:rsidRDefault="002C74C5" w:rsidP="002C74C5">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02E27315" w14:textId="1A3A6683" w:rsidR="00241FB5" w:rsidRPr="00965F27" w:rsidRDefault="00241FB5" w:rsidP="00241FB5">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4465AD38" wp14:editId="0BB306DB">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F9E76E0" w14:textId="77777777" w:rsidR="00241FB5" w:rsidRDefault="00241F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AFE76F" w14:textId="41CF3805" w:rsidR="00241FB5" w:rsidRDefault="002C74C5" w:rsidP="002C74C5">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5B6C7420" w:rsidR="00A219AD" w:rsidRPr="00965F27" w:rsidRDefault="00A219A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0229AF" w14:textId="7688B903" w:rsidR="00241FB5" w:rsidRDefault="002C74C5" w:rsidP="002C74C5">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31F424BA" w14:textId="341C1FF1" w:rsidR="00241FB5" w:rsidRPr="00965F27" w:rsidRDefault="00241FB5" w:rsidP="00241FB5">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7E31B4F8" wp14:editId="53F89500">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786E67C" w14:textId="77777777" w:rsidR="00241FB5" w:rsidRDefault="00241F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037D82"/>
    <w:multiLevelType w:val="hybridMultilevel"/>
    <w:tmpl w:val="608E8044"/>
    <w:lvl w:ilvl="0" w:tplc="5F98C20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1FB5"/>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74C5"/>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2F72"/>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19A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0E49"/>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2C74C5"/>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2006/metadata/properties"/>
    <ds:schemaRef ds:uri="http://purl.org/dc/terms/"/>
    <ds:schemaRef ds:uri="http://schemas.microsoft.com/office/infopath/2007/PartnerControls"/>
    <ds:schemaRef ds:uri="303dbf9b-b85b-46a0-94f1-894078c07ecd"/>
    <ds:schemaRef ds:uri="http://www.w3.org/XML/1998/namespac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C30148-7DDA-4271-9E2A-0D1857299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17</Pages>
  <Words>5244</Words>
  <Characters>30455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35628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Bedford,Owen swp6797</cp:lastModifiedBy>
  <cp:revision>4</cp:revision>
  <cp:lastPrinted>2016-10-24T12:21:00Z</cp:lastPrinted>
  <dcterms:created xsi:type="dcterms:W3CDTF">2022-11-06T16:14:00Z</dcterms:created>
  <dcterms:modified xsi:type="dcterms:W3CDTF">2022-11-21T00:05:00Z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4898da9b-5591-4e00-a246-bc7fa7abafc5</vt:lpwstr>
  </property>
  <property fmtid="{D5CDD505-2E9C-101B-9397-08002B2CF9AE}" pid="4" name="Classification">
    <vt:lpwstr>OFFICIAL</vt:lpwstr>
  </property>
  <property fmtid="{D5CDD505-2E9C-101B-9397-08002B2CF9AE}" pid="5" name="Visibility">
    <vt:lpwstr>NOT VISIBLE</vt:lpwstr>
  </property>
</Properties>
</file>