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imes New Roman" w:hAnsi="Times New Roman" w:cs="Times New Roman"/>
          <w:sz w:val="2"/>
          <w:szCs w:val="24"/>
          <w:lang w:val="en-GB" w:eastAsia="en-US"/>
        </w:rPr>
        <w:id w:val="266663490"/>
        <w:docPartObj>
          <w:docPartGallery w:val="Cover Pages"/>
          <w:docPartUnique/>
        </w:docPartObj>
      </w:sdtPr>
      <w:sdtEndPr>
        <w:rPr>
          <w:rFonts w:ascii="Times" w:hAnsi="Times"/>
          <w:b/>
          <w:color w:val="222222"/>
          <w:sz w:val="28"/>
          <w:szCs w:val="28"/>
        </w:rPr>
      </w:sdtEndPr>
      <w:sdtContent>
        <w:p w14:paraId="3BED0203" w14:textId="76111228" w:rsidR="00CE3DC7" w:rsidRDefault="00CE3DC7">
          <w:pPr>
            <w:pStyle w:val="NoSpacing"/>
            <w:rPr>
              <w:sz w:val="2"/>
            </w:rPr>
          </w:pPr>
        </w:p>
        <w:p w14:paraId="0E72F1F4" w14:textId="511A7E72" w:rsidR="00CE3DC7" w:rsidRDefault="00CE3DC7">
          <w:r>
            <w:rPr>
              <w:noProof/>
              <w:color w:val="4472C4" w:themeColor="accent1"/>
              <w:sz w:val="36"/>
              <w:szCs w:val="36"/>
            </w:rPr>
            <mc:AlternateContent>
              <mc:Choice Requires="wpg">
                <w:drawing>
                  <wp:anchor distT="0" distB="0" distL="114300" distR="114300" simplePos="0" relativeHeight="251668480" behindDoc="1" locked="0" layoutInCell="1" allowOverlap="1" wp14:anchorId="3E889579" wp14:editId="113DE67C">
                    <wp:simplePos x="0" y="0"/>
                    <mc:AlternateContent>
                      <mc:Choice Requires="wp14">
                        <wp:positionH relativeFrom="page">
                          <wp14:pctPosHOffset>22000</wp14:pctPosHOffset>
                        </wp:positionH>
                      </mc:Choice>
                      <mc:Fallback>
                        <wp:positionH relativeFrom="page">
                          <wp:posOffset>1662430</wp:posOffset>
                        </wp:positionH>
                      </mc:Fallback>
                    </mc:AlternateContent>
                    <mc:AlternateContent>
                      <mc:Choice Requires="wp14">
                        <wp:positionV relativeFrom="page">
                          <wp14:pctPosVOffset>30000</wp14:pctPosVOffset>
                        </wp:positionV>
                      </mc:Choice>
                      <mc:Fallback>
                        <wp:positionV relativeFrom="page">
                          <wp:posOffset>3208020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D4789DF" id="Group 2" o:spid="_x0000_s1026" style="position:absolute;margin-left:0;margin-top:0;width:432.65pt;height:448.55pt;z-index:-251648000;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r>
            <w:t>IPV6</w:t>
          </w:r>
        </w:p>
        <w:p w14:paraId="2CB356D5" w14:textId="090F3802" w:rsidR="00CE3DC7" w:rsidRDefault="00CE3DC7">
          <w:r>
            <w:t>SECURITY AND VULNERABILITY</w:t>
          </w:r>
        </w:p>
        <w:p w14:paraId="27E460F9" w14:textId="7F68E56E" w:rsidR="00CE3DC7" w:rsidRDefault="00CE3DC7"/>
        <w:p w14:paraId="763696E8" w14:textId="27483C7E" w:rsidR="00CE3DC7" w:rsidRDefault="00CE3DC7"/>
        <w:p w14:paraId="19456B24" w14:textId="172C14DB" w:rsidR="00CE3DC7" w:rsidRDefault="00CE3DC7"/>
        <w:p w14:paraId="1128C1B2" w14:textId="639B7C9D" w:rsidR="00CE3DC7" w:rsidRDefault="00CE3DC7"/>
        <w:p w14:paraId="5F0880A7" w14:textId="643C7CE7" w:rsidR="00CE3DC7" w:rsidRDefault="00CE3DC7"/>
        <w:p w14:paraId="7F909BE1" w14:textId="69B91181" w:rsidR="00CE3DC7" w:rsidRDefault="00CE3DC7"/>
        <w:p w14:paraId="7BE16AFC" w14:textId="11D23FAF" w:rsidR="00CE3DC7" w:rsidRDefault="00CE3DC7"/>
        <w:p w14:paraId="5D3D73CD" w14:textId="6C669287" w:rsidR="00CE3DC7" w:rsidRDefault="00CE3DC7"/>
        <w:p w14:paraId="361031D7" w14:textId="2654D50E" w:rsidR="00CE3DC7" w:rsidRDefault="00CE3DC7"/>
        <w:p w14:paraId="1F7E4CA9" w14:textId="4B4FA950" w:rsidR="00CE3DC7" w:rsidRDefault="00CE3DC7"/>
        <w:p w14:paraId="4A1F4B90" w14:textId="2DA2A390" w:rsidR="00CE3DC7" w:rsidRDefault="00CE3DC7"/>
        <w:p w14:paraId="53699365" w14:textId="77777777" w:rsidR="00CE3DC7" w:rsidRDefault="00CE3DC7"/>
        <w:p w14:paraId="01FE15EA" w14:textId="77777777" w:rsidR="00CE3DC7" w:rsidRDefault="00CE3DC7">
          <w:pPr>
            <w:rPr>
              <w:sz w:val="40"/>
              <w:szCs w:val="40"/>
            </w:rPr>
          </w:pPr>
          <w:r>
            <w:rPr>
              <w:noProof/>
            </w:rPr>
            <mc:AlternateContent>
              <mc:Choice Requires="wps">
                <w:drawing>
                  <wp:anchor distT="0" distB="0" distL="114300" distR="114300" simplePos="0" relativeHeight="251667456" behindDoc="0" locked="0" layoutInCell="1" allowOverlap="1" wp14:anchorId="2ADAF98A" wp14:editId="40F67477">
                    <wp:simplePos x="0" y="0"/>
                    <wp:positionH relativeFrom="page">
                      <wp:posOffset>885371</wp:posOffset>
                    </wp:positionH>
                    <wp:positionV relativeFrom="margin">
                      <wp:posOffset>7373256</wp:posOffset>
                    </wp:positionV>
                    <wp:extent cx="5943600" cy="1248229"/>
                    <wp:effectExtent l="0" t="0" r="0" b="0"/>
                    <wp:wrapNone/>
                    <wp:docPr id="69" name="Text Box 69"/>
                    <wp:cNvGraphicFramePr/>
                    <a:graphic xmlns:a="http://schemas.openxmlformats.org/drawingml/2006/main">
                      <a:graphicData uri="http://schemas.microsoft.com/office/word/2010/wordprocessingShape">
                        <wps:wsp>
                          <wps:cNvSpPr txBox="1"/>
                          <wps:spPr>
                            <a:xfrm>
                              <a:off x="0" y="0"/>
                              <a:ext cx="5943600" cy="124822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A153D6" w14:textId="0B008EFA" w:rsidR="00CE3DC7" w:rsidRPr="00CE3DC7" w:rsidRDefault="0074392B">
                                <w:pPr>
                                  <w:pStyle w:val="NoSpacing"/>
                                  <w:jc w:val="right"/>
                                  <w:rPr>
                                    <w:rFonts w:ascii="Times" w:hAnsi="Time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Style w:val="Heading2Char"/>
                                      <w:rFonts w:ascii="Times" w:eastAsiaTheme="minorEastAsia" w:hAnsi="Times" w:cs="Arial"/>
                                      <w:b w:val="0"/>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chool"/>
                                    <w:tag w:val="School"/>
                                    <w:id w:val="1850680582"/>
                                    <w:dataBinding w:prefixMappings="xmlns:ns0='http://schemas.openxmlformats.org/officeDocument/2006/extended-properties' " w:xpath="/ns0:Properties[1]/ns0:Company[1]" w:storeItemID="{6668398D-A668-4E3E-A5EB-62B293D839F1}"/>
                                    <w:text/>
                                  </w:sdtPr>
                                  <w:sdtEndPr>
                                    <w:rPr>
                                      <w:rStyle w:val="Heading2Char"/>
                                    </w:rPr>
                                  </w:sdtEndPr>
                                  <w:sdtContent>
                                    <w:r w:rsidR="00CE3DC7" w:rsidRPr="00CE3DC7">
                                      <w:rPr>
                                        <w:rStyle w:val="Heading2Char"/>
                                        <w:rFonts w:ascii="Times" w:eastAsiaTheme="minorEastAsia" w:hAnsi="Times" w:cs="Arial"/>
                                        <w:b w:val="0"/>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Saint David</w:t>
                                    </w:r>
                                  </w:sdtContent>
                                </w:sdt>
                              </w:p>
                              <w:sdt>
                                <w:sdtPr>
                                  <w:rPr>
                                    <w:rFonts w:ascii="Times" w:hAnsi="Time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71A0158" w14:textId="3C0EBA4D" w:rsidR="00CE3DC7" w:rsidRPr="00CE3DC7" w:rsidRDefault="00CE3DC7">
                                    <w:pPr>
                                      <w:pStyle w:val="NoSpacing"/>
                                      <w:jc w:val="right"/>
                                      <w:rPr>
                                        <w:rFonts w:ascii="Times" w:hAnsi="Time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E3DC7">
                                      <w:rPr>
                                        <w:rFonts w:ascii="Times" w:hAnsi="Time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INTERNET PROTOCOL</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2ADAF98A" id="_x0000_t202" coordsize="21600,21600" o:spt="202" path="m,l,21600r21600,l21600,xe">
                    <v:stroke joinstyle="miter"/>
                    <v:path gradientshapeok="t" o:connecttype="rect"/>
                  </v:shapetype>
                  <v:shape id="Text Box 69" o:spid="_x0000_s1026" type="#_x0000_t202" style="position:absolute;margin-left:69.7pt;margin-top:580.55pt;width:468pt;height:98.3pt;z-index:251667456;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" filled="f" stroked="f" strokeweight=".5pt">
                    <v:textbox inset="0,0,0,0">
                      <w:txbxContent>
                        <w:p w14:paraId="2BA153D6" w14:textId="0B008EFA" w:rsidR="00CE3DC7" w:rsidRPr="00CE3DC7" w:rsidRDefault="00CE3DC7">
                          <w:pPr>
                            <w:pStyle w:val="NoSpacing"/>
                            <w:jc w:val="right"/>
                            <w:rPr>
                              <w:rFonts w:ascii="Times" w:hAnsi="Time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Style w:val="Heading2Char"/>
                                <w:rFonts w:ascii="Times" w:eastAsiaTheme="minorEastAsia" w:hAnsi="Times" w:cs="Arial"/>
                                <w:b w:val="0"/>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chool"/>
                              <w:tag w:val="School"/>
                              <w:id w:val="1850680582"/>
                              <w:dataBinding w:prefixMappings="xmlns:ns0='http://schemas.openxmlformats.org/officeDocument/2006/extended-properties' " w:xpath="/ns0:Properties[1]/ns0:Company[1]" w:storeItemID="{6668398D-A668-4E3E-A5EB-62B293D839F1}"/>
                              <w:text/>
                            </w:sdtPr>
                            <w:sdtContent>
                              <w:r w:rsidRPr="00CE3DC7">
                                <w:rPr>
                                  <w:rStyle w:val="Heading2Char"/>
                                  <w:rFonts w:ascii="Times" w:eastAsiaTheme="minorEastAsia" w:hAnsi="Times" w:cs="Arial"/>
                                  <w:b w:val="0"/>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Saint David</w:t>
                              </w:r>
                            </w:sdtContent>
                          </w:sdt>
                        </w:p>
                        <w:sdt>
                          <w:sdtPr>
                            <w:rPr>
                              <w:rFonts w:ascii="Times" w:hAnsi="Time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71A0158" w14:textId="3C0EBA4D" w:rsidR="00CE3DC7" w:rsidRPr="00CE3DC7" w:rsidRDefault="00CE3DC7">
                              <w:pPr>
                                <w:pStyle w:val="NoSpacing"/>
                                <w:jc w:val="right"/>
                                <w:rPr>
                                  <w:rFonts w:ascii="Times" w:hAnsi="Time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E3DC7">
                                <w:rPr>
                                  <w:rFonts w:ascii="Times" w:hAnsi="Time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INTERNET PROTOCOL</w:t>
                              </w:r>
                            </w:p>
                          </w:sdtContent>
                        </w:sdt>
                      </w:txbxContent>
                    </v:textbox>
                    <w10:wrap anchorx="page" anchory="margin"/>
                  </v:shape>
                </w:pict>
              </mc:Fallback>
            </mc:AlternateContent>
          </w:r>
          <w:r>
            <w:rPr>
              <w:sz w:val="40"/>
              <w:szCs w:val="40"/>
            </w:rPr>
            <w:t xml:space="preserve">IPV6 </w:t>
          </w:r>
        </w:p>
        <w:p w14:paraId="7E1E9E93" w14:textId="77777777" w:rsidR="00CE3DC7" w:rsidRDefault="00CE3DC7">
          <w:pPr>
            <w:rPr>
              <w:sz w:val="40"/>
              <w:szCs w:val="40"/>
            </w:rPr>
          </w:pPr>
          <w:r>
            <w:rPr>
              <w:sz w:val="40"/>
              <w:szCs w:val="40"/>
            </w:rPr>
            <w:t xml:space="preserve">     SECURITY AND </w:t>
          </w:r>
        </w:p>
        <w:p w14:paraId="1D196832" w14:textId="369DFB69" w:rsidR="00CE3DC7" w:rsidRDefault="00CE3DC7">
          <w:pPr>
            <w:rPr>
              <w:rFonts w:ascii="Times" w:hAnsi="Times"/>
              <w:b/>
              <w:color w:val="222222"/>
              <w:sz w:val="28"/>
              <w:szCs w:val="28"/>
            </w:rPr>
          </w:pPr>
          <w:r>
            <w:rPr>
              <w:noProof/>
              <w:sz w:val="40"/>
              <w:szCs w:val="40"/>
            </w:rPr>
            <mc:AlternateContent>
              <mc:Choice Requires="wps">
                <w:drawing>
                  <wp:anchor distT="0" distB="0" distL="114300" distR="114300" simplePos="0" relativeHeight="251669504" behindDoc="0" locked="0" layoutInCell="1" allowOverlap="1" wp14:anchorId="65C2AD4E" wp14:editId="4855D2D0">
                    <wp:simplePos x="0" y="0"/>
                    <wp:positionH relativeFrom="column">
                      <wp:posOffset>-681990</wp:posOffset>
                    </wp:positionH>
                    <wp:positionV relativeFrom="paragraph">
                      <wp:posOffset>2534648</wp:posOffset>
                    </wp:positionV>
                    <wp:extent cx="2401334" cy="1132114"/>
                    <wp:effectExtent l="0" t="0" r="0" b="0"/>
                    <wp:wrapNone/>
                    <wp:docPr id="5" name="Text Box 5"/>
                    <wp:cNvGraphicFramePr/>
                    <a:graphic xmlns:a="http://schemas.openxmlformats.org/drawingml/2006/main">
                      <a:graphicData uri="http://schemas.microsoft.com/office/word/2010/wordprocessingShape">
                        <wps:wsp>
                          <wps:cNvSpPr txBox="1"/>
                          <wps:spPr>
                            <a:xfrm>
                              <a:off x="0" y="0"/>
                              <a:ext cx="2401334" cy="1132114"/>
                            </a:xfrm>
                            <a:prstGeom prst="rect">
                              <a:avLst/>
                            </a:prstGeom>
                            <a:noFill/>
                            <a:ln w="6350">
                              <a:noFill/>
                            </a:ln>
                          </wps:spPr>
                          <wps:txbx>
                            <w:txbxContent>
                              <w:p w14:paraId="4C488D49" w14:textId="49FDD667" w:rsidR="00CE3DC7" w:rsidRPr="00CE3DC7" w:rsidRDefault="00CE3DC7">
                                <w:pPr>
                                  <w:rPr>
                                    <w:sz w:val="40"/>
                                    <w:szCs w:val="40"/>
                                  </w:rPr>
                                </w:pPr>
                                <w:r w:rsidRPr="00CE3DC7">
                                  <w:rPr>
                                    <w:sz w:val="40"/>
                                    <w:szCs w:val="40"/>
                                  </w:rPr>
                                  <w:t xml:space="preserve">MODOU PENE </w:t>
                                </w:r>
                              </w:p>
                              <w:p w14:paraId="2A1719B1" w14:textId="3D214EE8" w:rsidR="00CE3DC7" w:rsidRPr="00CE3DC7" w:rsidRDefault="00CE3DC7">
                                <w:pPr>
                                  <w:rPr>
                                    <w:sz w:val="40"/>
                                    <w:szCs w:val="40"/>
                                  </w:rPr>
                                </w:pPr>
                                <w:r w:rsidRPr="00CE3DC7">
                                  <w:rPr>
                                    <w:sz w:val="40"/>
                                    <w:szCs w:val="40"/>
                                  </w:rPr>
                                  <w:t>1810381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C2AD4E" id="Text Box 5" o:spid="_x0000_s1027" type="#_x0000_t202" style="position:absolute;margin-left:-53.7pt;margin-top:199.6pt;width:189.1pt;height:89.1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" filled="f" stroked="f" strokeweight=".5pt">
                    <v:textbox>
                      <w:txbxContent>
                        <w:p w14:paraId="4C488D49" w14:textId="49FDD667" w:rsidR="00CE3DC7" w:rsidRPr="00CE3DC7" w:rsidRDefault="00CE3DC7">
                          <w:pPr>
                            <w:rPr>
                              <w:sz w:val="40"/>
                              <w:szCs w:val="40"/>
                            </w:rPr>
                          </w:pPr>
                          <w:r w:rsidRPr="00CE3DC7">
                            <w:rPr>
                              <w:sz w:val="40"/>
                              <w:szCs w:val="40"/>
                            </w:rPr>
                            <w:t xml:space="preserve">MODOU PENE </w:t>
                          </w:r>
                        </w:p>
                        <w:p w14:paraId="2A1719B1" w14:textId="3D214EE8" w:rsidR="00CE3DC7" w:rsidRPr="00CE3DC7" w:rsidRDefault="00CE3DC7">
                          <w:pPr>
                            <w:rPr>
                              <w:sz w:val="40"/>
                              <w:szCs w:val="40"/>
                            </w:rPr>
                          </w:pPr>
                          <w:r w:rsidRPr="00CE3DC7">
                            <w:rPr>
                              <w:sz w:val="40"/>
                              <w:szCs w:val="40"/>
                            </w:rPr>
                            <w:t>1810381</w:t>
                          </w:r>
                        </w:p>
                      </w:txbxContent>
                    </v:textbox>
                  </v:shape>
                </w:pict>
              </mc:Fallback>
            </mc:AlternateContent>
          </w:r>
          <w:r>
            <w:rPr>
              <w:sz w:val="40"/>
              <w:szCs w:val="40"/>
            </w:rPr>
            <w:t xml:space="preserve">                          VULNERABILITY</w:t>
          </w:r>
          <w:r>
            <w:rPr>
              <w:rFonts w:ascii="Times" w:hAnsi="Times"/>
              <w:b/>
              <w:color w:val="222222"/>
              <w:sz w:val="28"/>
              <w:szCs w:val="28"/>
            </w:rPr>
            <w:br w:type="page"/>
          </w:r>
        </w:p>
      </w:sdtContent>
    </w:sdt>
    <w:p w14:paraId="3CC88C06" w14:textId="1E82DB07" w:rsidR="00790A4C" w:rsidRDefault="00790A4C" w:rsidP="00790A4C">
      <w:pPr>
        <w:jc w:val="center"/>
        <w:rPr>
          <w:rFonts w:ascii="Times" w:hAnsi="Times"/>
          <w:b/>
          <w:color w:val="222222"/>
          <w:sz w:val="28"/>
          <w:szCs w:val="28"/>
        </w:rPr>
      </w:pPr>
      <w:r>
        <w:rPr>
          <w:rFonts w:ascii="Times" w:hAnsi="Times"/>
          <w:b/>
          <w:color w:val="222222"/>
          <w:sz w:val="28"/>
          <w:szCs w:val="28"/>
        </w:rPr>
        <w:lastRenderedPageBreak/>
        <w:t>SUMMARY</w:t>
      </w:r>
    </w:p>
    <w:p w14:paraId="512C5878" w14:textId="2D4AD00F" w:rsidR="00790A4C" w:rsidRDefault="00790A4C" w:rsidP="00790A4C">
      <w:pPr>
        <w:jc w:val="center"/>
        <w:rPr>
          <w:rFonts w:ascii="Times" w:hAnsi="Times"/>
          <w:b/>
          <w:color w:val="222222"/>
          <w:sz w:val="28"/>
          <w:szCs w:val="28"/>
        </w:rPr>
      </w:pPr>
    </w:p>
    <w:p w14:paraId="2A1C8879" w14:textId="23AC4634" w:rsidR="00790A4C" w:rsidRDefault="00790A4C" w:rsidP="00790A4C">
      <w:pPr>
        <w:jc w:val="center"/>
        <w:rPr>
          <w:rFonts w:ascii="Times" w:hAnsi="Times"/>
          <w:b/>
          <w:color w:val="222222"/>
          <w:sz w:val="28"/>
          <w:szCs w:val="28"/>
        </w:rPr>
      </w:pPr>
    </w:p>
    <w:p w14:paraId="230DEDDE" w14:textId="686B213B" w:rsidR="00790A4C" w:rsidRDefault="00790A4C" w:rsidP="00790A4C">
      <w:pPr>
        <w:jc w:val="center"/>
        <w:rPr>
          <w:rFonts w:ascii="Times" w:hAnsi="Times"/>
          <w:b/>
          <w:color w:val="222222"/>
          <w:sz w:val="28"/>
          <w:szCs w:val="28"/>
        </w:rPr>
      </w:pPr>
    </w:p>
    <w:p w14:paraId="70E6CE7D" w14:textId="618C8D7D" w:rsidR="00790A4C" w:rsidRDefault="00790A4C" w:rsidP="00790A4C">
      <w:pPr>
        <w:jc w:val="center"/>
        <w:rPr>
          <w:rFonts w:ascii="Times" w:hAnsi="Times"/>
          <w:b/>
          <w:color w:val="222222"/>
          <w:sz w:val="28"/>
          <w:szCs w:val="28"/>
        </w:rPr>
      </w:pPr>
    </w:p>
    <w:p w14:paraId="681CECD1" w14:textId="77777777" w:rsidR="00790A4C" w:rsidRDefault="00790A4C" w:rsidP="00790A4C">
      <w:pPr>
        <w:jc w:val="center"/>
        <w:rPr>
          <w:rFonts w:ascii="Times" w:hAnsi="Times"/>
          <w:b/>
          <w:color w:val="222222"/>
          <w:sz w:val="28"/>
          <w:szCs w:val="28"/>
        </w:rPr>
      </w:pPr>
    </w:p>
    <w:p w14:paraId="74B0A7C8" w14:textId="77777777" w:rsidR="00790A4C" w:rsidRDefault="00790A4C" w:rsidP="00790A4C">
      <w:pPr>
        <w:rPr>
          <w:rFonts w:ascii="Times" w:hAnsi="Times"/>
          <w:b/>
          <w:color w:val="222222"/>
          <w:sz w:val="28"/>
          <w:szCs w:val="28"/>
        </w:rPr>
      </w:pPr>
      <w:r>
        <w:rPr>
          <w:rFonts w:ascii="Times" w:hAnsi="Times"/>
          <w:b/>
          <w:color w:val="222222"/>
          <w:sz w:val="28"/>
          <w:szCs w:val="28"/>
        </w:rPr>
        <w:t>INTRODUCTION…………………………………………………………</w:t>
      </w:r>
      <w:proofErr w:type="gramStart"/>
      <w:r>
        <w:rPr>
          <w:rFonts w:ascii="Times" w:hAnsi="Times"/>
          <w:b/>
          <w:color w:val="222222"/>
          <w:sz w:val="28"/>
          <w:szCs w:val="28"/>
        </w:rPr>
        <w:t>…..</w:t>
      </w:r>
      <w:proofErr w:type="gramEnd"/>
      <w:r>
        <w:rPr>
          <w:rFonts w:ascii="Times" w:hAnsi="Times"/>
          <w:b/>
          <w:color w:val="222222"/>
          <w:sz w:val="28"/>
          <w:szCs w:val="28"/>
        </w:rPr>
        <w:t>I</w:t>
      </w:r>
    </w:p>
    <w:p w14:paraId="3821892F" w14:textId="77777777" w:rsidR="00790A4C" w:rsidRDefault="00790A4C" w:rsidP="00790A4C">
      <w:pPr>
        <w:rPr>
          <w:rFonts w:ascii="Times" w:hAnsi="Times"/>
          <w:b/>
          <w:color w:val="222222"/>
          <w:sz w:val="28"/>
          <w:szCs w:val="28"/>
        </w:rPr>
      </w:pPr>
    </w:p>
    <w:p w14:paraId="7998AEB5" w14:textId="77777777" w:rsidR="00790A4C" w:rsidRDefault="00790A4C" w:rsidP="00790A4C">
      <w:pPr>
        <w:rPr>
          <w:rFonts w:ascii="Times" w:hAnsi="Times"/>
          <w:b/>
          <w:color w:val="222222"/>
          <w:sz w:val="28"/>
          <w:szCs w:val="28"/>
        </w:rPr>
      </w:pPr>
      <w:r>
        <w:rPr>
          <w:rFonts w:ascii="Times" w:hAnsi="Times"/>
          <w:b/>
          <w:color w:val="222222"/>
          <w:sz w:val="28"/>
          <w:szCs w:val="28"/>
        </w:rPr>
        <w:t>SECURITY………………………………………………………………</w:t>
      </w:r>
      <w:proofErr w:type="gramStart"/>
      <w:r>
        <w:rPr>
          <w:rFonts w:ascii="Times" w:hAnsi="Times"/>
          <w:b/>
          <w:color w:val="222222"/>
          <w:sz w:val="28"/>
          <w:szCs w:val="28"/>
        </w:rPr>
        <w:t>…..</w:t>
      </w:r>
      <w:proofErr w:type="gramEnd"/>
      <w:r>
        <w:rPr>
          <w:rFonts w:ascii="Times" w:hAnsi="Times"/>
          <w:b/>
          <w:color w:val="222222"/>
          <w:sz w:val="28"/>
          <w:szCs w:val="28"/>
        </w:rPr>
        <w:t>II</w:t>
      </w:r>
    </w:p>
    <w:p w14:paraId="71733F66" w14:textId="77777777" w:rsidR="00790A4C" w:rsidRPr="00F23D93" w:rsidRDefault="00790A4C" w:rsidP="00790A4C">
      <w:pPr>
        <w:pStyle w:val="ListParagraph"/>
        <w:numPr>
          <w:ilvl w:val="0"/>
          <w:numId w:val="18"/>
        </w:numPr>
        <w:rPr>
          <w:rFonts w:ascii="Times" w:hAnsi="Times"/>
        </w:rPr>
      </w:pPr>
      <w:r w:rsidRPr="00F23D93">
        <w:rPr>
          <w:rFonts w:ascii="Times" w:hAnsi="Times"/>
        </w:rPr>
        <w:t>IPV6 Address Spoofing</w:t>
      </w:r>
    </w:p>
    <w:p w14:paraId="6D5430C0" w14:textId="77777777" w:rsidR="00790A4C" w:rsidRDefault="00790A4C" w:rsidP="00790A4C">
      <w:pPr>
        <w:pStyle w:val="ListParagraph"/>
        <w:numPr>
          <w:ilvl w:val="0"/>
          <w:numId w:val="18"/>
        </w:numPr>
        <w:rPr>
          <w:rFonts w:ascii="Times" w:hAnsi="Times"/>
          <w:b/>
          <w:color w:val="222222"/>
          <w:sz w:val="28"/>
          <w:szCs w:val="28"/>
        </w:rPr>
      </w:pPr>
      <w:r w:rsidRPr="00F23D93">
        <w:rPr>
          <w:rFonts w:ascii="Times" w:hAnsi="Times"/>
        </w:rPr>
        <w:t>Unicast IEEE 802</w:t>
      </w:r>
    </w:p>
    <w:p w14:paraId="51DF29F7" w14:textId="77777777" w:rsidR="00790A4C" w:rsidRPr="00F23D93" w:rsidRDefault="00790A4C" w:rsidP="00790A4C">
      <w:pPr>
        <w:pStyle w:val="ListParagraph"/>
        <w:numPr>
          <w:ilvl w:val="0"/>
          <w:numId w:val="18"/>
        </w:numPr>
        <w:rPr>
          <w:rFonts w:ascii="Times" w:hAnsi="Times"/>
        </w:rPr>
      </w:pPr>
      <w:r w:rsidRPr="00F23D93">
        <w:rPr>
          <w:rFonts w:ascii="Times" w:hAnsi="Times"/>
        </w:rPr>
        <w:t xml:space="preserve">Multiple addresses </w:t>
      </w:r>
    </w:p>
    <w:p w14:paraId="7959B814" w14:textId="77777777" w:rsidR="00790A4C" w:rsidRPr="00F23D93" w:rsidRDefault="00790A4C" w:rsidP="00790A4C">
      <w:pPr>
        <w:pStyle w:val="ListParagraph"/>
        <w:numPr>
          <w:ilvl w:val="0"/>
          <w:numId w:val="18"/>
        </w:numPr>
        <w:rPr>
          <w:rFonts w:ascii="Times" w:hAnsi="Times"/>
        </w:rPr>
      </w:pPr>
      <w:r w:rsidRPr="00F23D93">
        <w:rPr>
          <w:rFonts w:ascii="Times" w:hAnsi="Times"/>
        </w:rPr>
        <w:t>Extension header security</w:t>
      </w:r>
    </w:p>
    <w:p w14:paraId="01F7BED2" w14:textId="77777777" w:rsidR="00790A4C" w:rsidRPr="00F72F6E" w:rsidRDefault="00790A4C" w:rsidP="00790A4C">
      <w:pPr>
        <w:pStyle w:val="ListParagraph"/>
        <w:numPr>
          <w:ilvl w:val="0"/>
          <w:numId w:val="18"/>
        </w:numPr>
        <w:rPr>
          <w:rFonts w:ascii="Times" w:hAnsi="Times"/>
          <w:b/>
          <w:color w:val="222222"/>
          <w:sz w:val="28"/>
          <w:szCs w:val="28"/>
        </w:rPr>
      </w:pPr>
      <w:r w:rsidRPr="00F23D93">
        <w:rPr>
          <w:rFonts w:ascii="Times" w:hAnsi="Times"/>
        </w:rPr>
        <w:t>Fragmentation</w:t>
      </w:r>
    </w:p>
    <w:p w14:paraId="186032F7" w14:textId="77777777" w:rsidR="00790A4C" w:rsidRDefault="00790A4C" w:rsidP="00790A4C">
      <w:pPr>
        <w:pStyle w:val="ListParagraph"/>
        <w:numPr>
          <w:ilvl w:val="0"/>
          <w:numId w:val="18"/>
        </w:numPr>
        <w:rPr>
          <w:rFonts w:ascii="Times" w:hAnsi="Times"/>
        </w:rPr>
      </w:pPr>
      <w:r w:rsidRPr="00F23D93">
        <w:rPr>
          <w:rFonts w:ascii="Times" w:hAnsi="Times"/>
        </w:rPr>
        <w:t>Neighbour discovery</w:t>
      </w:r>
    </w:p>
    <w:p w14:paraId="3D8FFBCF" w14:textId="77777777" w:rsidR="00790A4C" w:rsidRDefault="00790A4C" w:rsidP="00790A4C">
      <w:pPr>
        <w:rPr>
          <w:rFonts w:ascii="Times" w:hAnsi="Times"/>
          <w:b/>
          <w:color w:val="222222"/>
          <w:sz w:val="28"/>
          <w:szCs w:val="28"/>
        </w:rPr>
      </w:pPr>
      <w:r>
        <w:rPr>
          <w:rFonts w:ascii="Times" w:hAnsi="Times"/>
          <w:b/>
          <w:color w:val="222222"/>
          <w:sz w:val="28"/>
          <w:szCs w:val="28"/>
        </w:rPr>
        <w:t>COMMON ATTACKS………………………………………………………III</w:t>
      </w:r>
    </w:p>
    <w:p w14:paraId="57BC0904" w14:textId="77777777" w:rsidR="00790A4C" w:rsidRPr="0034675E" w:rsidRDefault="00790A4C" w:rsidP="00790A4C">
      <w:pPr>
        <w:pStyle w:val="ListParagraph"/>
        <w:numPr>
          <w:ilvl w:val="0"/>
          <w:numId w:val="19"/>
        </w:numPr>
        <w:rPr>
          <w:rFonts w:ascii="Times" w:hAnsi="Times"/>
          <w:b/>
          <w:color w:val="222222"/>
          <w:sz w:val="28"/>
          <w:szCs w:val="28"/>
        </w:rPr>
      </w:pPr>
      <w:r w:rsidRPr="0034675E">
        <w:rPr>
          <w:rFonts w:ascii="Times" w:hAnsi="Times"/>
        </w:rPr>
        <w:t>Trespassing</w:t>
      </w:r>
      <w:r w:rsidRPr="0034675E">
        <w:rPr>
          <w:rFonts w:ascii="Times" w:hAnsi="Times"/>
          <w:b/>
          <w:color w:val="222222"/>
          <w:sz w:val="28"/>
          <w:szCs w:val="28"/>
        </w:rPr>
        <w:t xml:space="preserve"> </w:t>
      </w:r>
    </w:p>
    <w:p w14:paraId="63B2CFF8" w14:textId="77777777" w:rsidR="00790A4C" w:rsidRDefault="00790A4C" w:rsidP="00790A4C">
      <w:pPr>
        <w:pStyle w:val="ListParagraph"/>
        <w:numPr>
          <w:ilvl w:val="0"/>
          <w:numId w:val="19"/>
        </w:numPr>
        <w:rPr>
          <w:rFonts w:ascii="Times" w:hAnsi="Times"/>
          <w:b/>
          <w:color w:val="222222"/>
          <w:sz w:val="28"/>
          <w:szCs w:val="28"/>
        </w:rPr>
      </w:pPr>
      <w:r w:rsidRPr="00FF4C4A">
        <w:rPr>
          <w:rFonts w:ascii="Times" w:hAnsi="Times"/>
        </w:rPr>
        <w:t>Bypass filter device</w:t>
      </w:r>
      <w:r w:rsidRPr="0034675E">
        <w:rPr>
          <w:rFonts w:ascii="Times" w:hAnsi="Times"/>
          <w:b/>
          <w:color w:val="222222"/>
          <w:sz w:val="28"/>
          <w:szCs w:val="28"/>
        </w:rPr>
        <w:t xml:space="preserve"> </w:t>
      </w:r>
    </w:p>
    <w:p w14:paraId="5DE13E0D" w14:textId="77777777" w:rsidR="00790A4C" w:rsidRDefault="00790A4C" w:rsidP="00790A4C">
      <w:pPr>
        <w:pStyle w:val="ListParagraph"/>
        <w:numPr>
          <w:ilvl w:val="0"/>
          <w:numId w:val="19"/>
        </w:numPr>
        <w:rPr>
          <w:rFonts w:ascii="Times" w:hAnsi="Times"/>
          <w:b/>
          <w:color w:val="222222"/>
          <w:sz w:val="28"/>
          <w:szCs w:val="28"/>
        </w:rPr>
      </w:pPr>
      <w:r w:rsidRPr="00576A33">
        <w:rPr>
          <w:rFonts w:ascii="Times" w:hAnsi="Times"/>
        </w:rPr>
        <w:t>Denial-of-service (DOS)</w:t>
      </w:r>
    </w:p>
    <w:p w14:paraId="25165436" w14:textId="77777777" w:rsidR="00790A4C" w:rsidRDefault="00790A4C" w:rsidP="00790A4C">
      <w:pPr>
        <w:rPr>
          <w:rFonts w:ascii="Times" w:hAnsi="Times"/>
          <w:b/>
          <w:color w:val="222222"/>
          <w:sz w:val="28"/>
          <w:szCs w:val="28"/>
        </w:rPr>
      </w:pPr>
    </w:p>
    <w:p w14:paraId="64A96D23" w14:textId="77777777" w:rsidR="00790A4C" w:rsidRDefault="00790A4C" w:rsidP="00790A4C">
      <w:pPr>
        <w:rPr>
          <w:rFonts w:ascii="Times" w:hAnsi="Times"/>
          <w:b/>
          <w:color w:val="222222"/>
          <w:sz w:val="28"/>
          <w:szCs w:val="28"/>
        </w:rPr>
      </w:pPr>
      <w:r>
        <w:rPr>
          <w:rFonts w:ascii="Times" w:hAnsi="Times"/>
          <w:b/>
          <w:color w:val="222222"/>
          <w:sz w:val="28"/>
          <w:szCs w:val="28"/>
        </w:rPr>
        <w:t>CONCLUSION……………………………………………………………IIII</w:t>
      </w:r>
      <w:r w:rsidRPr="0034675E">
        <w:rPr>
          <w:rFonts w:ascii="Times" w:hAnsi="Times"/>
          <w:b/>
          <w:color w:val="222222"/>
          <w:sz w:val="28"/>
          <w:szCs w:val="28"/>
        </w:rPr>
        <w:br w:type="page"/>
      </w:r>
    </w:p>
    <w:p w14:paraId="05F9A2BB" w14:textId="10311F18" w:rsidR="00FE7B12" w:rsidRDefault="00FE7B12" w:rsidP="00FE7B12">
      <w:pPr>
        <w:rPr>
          <w:rFonts w:ascii="Times" w:hAnsi="Times"/>
          <w:b/>
          <w:color w:val="222222"/>
          <w:sz w:val="28"/>
          <w:szCs w:val="28"/>
        </w:rPr>
      </w:pPr>
    </w:p>
    <w:p w14:paraId="5049435A" w14:textId="77777777" w:rsidR="00FE7B12" w:rsidRDefault="00FE7B12" w:rsidP="00FE7B12">
      <w:pPr>
        <w:rPr>
          <w:rFonts w:ascii="Times" w:hAnsi="Times"/>
          <w:b/>
          <w:color w:val="222222"/>
          <w:sz w:val="28"/>
          <w:szCs w:val="28"/>
        </w:rPr>
      </w:pPr>
    </w:p>
    <w:p w14:paraId="29BB68DA" w14:textId="77777777" w:rsidR="00543F89" w:rsidRDefault="00543F89" w:rsidP="00C870FF">
      <w:pPr>
        <w:rPr>
          <w:rFonts w:ascii="Times" w:hAnsi="Times"/>
          <w:b/>
          <w:color w:val="222222"/>
          <w:sz w:val="28"/>
          <w:szCs w:val="28"/>
        </w:rPr>
      </w:pPr>
    </w:p>
    <w:p w14:paraId="600012B5" w14:textId="1F8552ED" w:rsidR="00C870FF" w:rsidRDefault="00C870FF" w:rsidP="00C870FF">
      <w:pPr>
        <w:rPr>
          <w:rFonts w:ascii="Times" w:hAnsi="Times"/>
          <w:b/>
          <w:color w:val="222222"/>
          <w:sz w:val="28"/>
          <w:szCs w:val="28"/>
        </w:rPr>
      </w:pPr>
    </w:p>
    <w:p w14:paraId="1D9732C6" w14:textId="77777777" w:rsidR="00CA47A8" w:rsidRPr="00CA47A8" w:rsidRDefault="00CA47A8" w:rsidP="00CA47A8">
      <w:pPr>
        <w:rPr>
          <w:rFonts w:ascii="Times" w:hAnsi="Times"/>
          <w:b/>
          <w:color w:val="222222"/>
          <w:sz w:val="28"/>
          <w:szCs w:val="28"/>
        </w:rPr>
      </w:pPr>
      <w:r w:rsidRPr="00CA47A8">
        <w:rPr>
          <w:rFonts w:ascii="Times" w:hAnsi="Times"/>
          <w:b/>
          <w:color w:val="222222"/>
          <w:sz w:val="28"/>
          <w:szCs w:val="28"/>
        </w:rPr>
        <w:t>Introduction</w:t>
      </w:r>
    </w:p>
    <w:p w14:paraId="4C83A43B" w14:textId="77777777" w:rsidR="00CA47A8" w:rsidRPr="00CA47A8" w:rsidRDefault="00CA47A8" w:rsidP="00CA47A8">
      <w:pPr>
        <w:rPr>
          <w:rFonts w:ascii="Times" w:hAnsi="Times"/>
          <w:color w:val="222222"/>
          <w:sz w:val="28"/>
          <w:szCs w:val="28"/>
        </w:rPr>
      </w:pPr>
    </w:p>
    <w:p w14:paraId="71403E27" w14:textId="77777777" w:rsidR="00CA47A8" w:rsidRPr="00CA47A8" w:rsidRDefault="00CA47A8" w:rsidP="00CA47A8">
      <w:pPr>
        <w:rPr>
          <w:rFonts w:ascii="Times" w:hAnsi="Times"/>
          <w:color w:val="222222"/>
          <w:sz w:val="28"/>
          <w:szCs w:val="28"/>
        </w:rPr>
      </w:pPr>
      <w:r w:rsidRPr="00CA47A8">
        <w:rPr>
          <w:rFonts w:ascii="Times" w:hAnsi="Times"/>
          <w:color w:val="222222"/>
          <w:sz w:val="28"/>
          <w:szCs w:val="28"/>
        </w:rPr>
        <w:t>Internet Protocol (IP) is the basis of Internet architecture. The current version, four, standardized in 1981, is now insufficient with respect to the enormous development of the Network and its current needs. For this reason, the introduction of the new version, IPv6, is imminent, which introduces important innovations also in the perspective, now probable, of convergence on IP as a single protocol for each communication device.</w:t>
      </w:r>
    </w:p>
    <w:p w14:paraId="489D4C63" w14:textId="20150D87" w:rsidR="00CA47A8" w:rsidRPr="00CA47A8" w:rsidRDefault="00CA47A8" w:rsidP="00CA47A8">
      <w:pPr>
        <w:rPr>
          <w:rFonts w:ascii="Times" w:hAnsi="Times"/>
          <w:color w:val="222222"/>
          <w:sz w:val="28"/>
          <w:szCs w:val="28"/>
        </w:rPr>
      </w:pPr>
      <w:r w:rsidRPr="00CA47A8">
        <w:rPr>
          <w:rFonts w:ascii="Times" w:hAnsi="Times"/>
          <w:color w:val="222222"/>
          <w:sz w:val="28"/>
          <w:szCs w:val="28"/>
        </w:rPr>
        <w:t>IPv6 was born with the idea of optimizing the performance of the routers, and for this reason the concept of addressing hierarchy was introduced, that is, how telephone exchanges sort calls based on the prefix and the identifier of the location, so in IPv6 the packets they are routed by analysing only a part of the address at a time. This feature combined with the assignment of the addresses (more precisely of the "prefixes") on a geographical basis will clearly improve the performance of the routers and eliminate the problem of the routing tables explosion.</w:t>
      </w:r>
    </w:p>
    <w:p w14:paraId="54AAACBE" w14:textId="69A8FAE6" w:rsidR="00CA47A8" w:rsidRPr="00543F89" w:rsidRDefault="00CA47A8" w:rsidP="00543F89">
      <w:pPr>
        <w:rPr>
          <w:rFonts w:ascii="Times" w:hAnsi="Times"/>
          <w:color w:val="222222"/>
          <w:sz w:val="28"/>
          <w:szCs w:val="28"/>
        </w:rPr>
      </w:pPr>
      <w:r w:rsidRPr="00CA47A8">
        <w:rPr>
          <w:rFonts w:ascii="Times" w:hAnsi="Times"/>
          <w:color w:val="222222"/>
          <w:sz w:val="28"/>
          <w:szCs w:val="28"/>
        </w:rPr>
        <w:t>There are three types of IPv6 addresses:</w:t>
      </w:r>
    </w:p>
    <w:p w14:paraId="696DC313" w14:textId="15B22B9F" w:rsidR="00C870FF" w:rsidRDefault="00C870FF" w:rsidP="00C870FF">
      <w:pPr>
        <w:pStyle w:val="ListParagraph"/>
        <w:numPr>
          <w:ilvl w:val="0"/>
          <w:numId w:val="12"/>
        </w:numPr>
        <w:rPr>
          <w:rFonts w:ascii="Times" w:hAnsi="Times"/>
          <w:color w:val="222222"/>
          <w:sz w:val="28"/>
          <w:szCs w:val="28"/>
        </w:rPr>
      </w:pPr>
      <w:r w:rsidRPr="00F02EEA">
        <w:rPr>
          <w:rFonts w:ascii="Times" w:hAnsi="Times"/>
          <w:color w:val="222222"/>
          <w:sz w:val="28"/>
          <w:szCs w:val="28"/>
        </w:rPr>
        <w:t>Unicast</w:t>
      </w:r>
    </w:p>
    <w:p w14:paraId="32E1A94A" w14:textId="77777777" w:rsidR="00C870FF" w:rsidRDefault="00C870FF" w:rsidP="00C870FF">
      <w:pPr>
        <w:pStyle w:val="ListParagraph"/>
        <w:numPr>
          <w:ilvl w:val="0"/>
          <w:numId w:val="12"/>
        </w:numPr>
        <w:rPr>
          <w:rFonts w:ascii="Times" w:hAnsi="Times"/>
          <w:color w:val="222222"/>
          <w:sz w:val="28"/>
          <w:szCs w:val="28"/>
        </w:rPr>
      </w:pPr>
      <w:r>
        <w:rPr>
          <w:rFonts w:ascii="Times" w:hAnsi="Times"/>
          <w:color w:val="222222"/>
          <w:sz w:val="28"/>
          <w:szCs w:val="28"/>
        </w:rPr>
        <w:t>Multicast</w:t>
      </w:r>
    </w:p>
    <w:p w14:paraId="16283941" w14:textId="77777777" w:rsidR="00C870FF" w:rsidRDefault="00C870FF" w:rsidP="00C870FF">
      <w:pPr>
        <w:pStyle w:val="ListParagraph"/>
        <w:numPr>
          <w:ilvl w:val="0"/>
          <w:numId w:val="12"/>
        </w:numPr>
        <w:rPr>
          <w:rFonts w:ascii="Times" w:hAnsi="Times"/>
          <w:color w:val="222222"/>
          <w:sz w:val="28"/>
          <w:szCs w:val="28"/>
        </w:rPr>
      </w:pPr>
      <w:r>
        <w:rPr>
          <w:rFonts w:ascii="Times" w:hAnsi="Times"/>
          <w:color w:val="222222"/>
          <w:sz w:val="28"/>
          <w:szCs w:val="28"/>
        </w:rPr>
        <w:t>Anycast</w:t>
      </w:r>
    </w:p>
    <w:p w14:paraId="5FE8AC1A" w14:textId="77777777" w:rsidR="00543F89" w:rsidRPr="00543F89" w:rsidRDefault="00543F89" w:rsidP="00543F89">
      <w:pPr>
        <w:rPr>
          <w:rFonts w:ascii="Times" w:hAnsi="Times"/>
          <w:color w:val="222222"/>
          <w:sz w:val="28"/>
          <w:szCs w:val="28"/>
        </w:rPr>
      </w:pPr>
      <w:r w:rsidRPr="00543F89">
        <w:rPr>
          <w:rFonts w:ascii="Times" w:hAnsi="Times"/>
          <w:color w:val="222222"/>
          <w:sz w:val="28"/>
          <w:szCs w:val="28"/>
        </w:rPr>
        <w:t>IPv6 also offers advantages such as:</w:t>
      </w:r>
    </w:p>
    <w:p w14:paraId="7C1F56DB" w14:textId="435A8831" w:rsidR="00543F89" w:rsidRPr="00543F89" w:rsidRDefault="00543F89" w:rsidP="00543F89">
      <w:pPr>
        <w:pStyle w:val="ListParagraph"/>
        <w:numPr>
          <w:ilvl w:val="0"/>
          <w:numId w:val="17"/>
        </w:numPr>
        <w:rPr>
          <w:rFonts w:ascii="Times" w:hAnsi="Times"/>
          <w:color w:val="222222"/>
          <w:sz w:val="28"/>
          <w:szCs w:val="28"/>
        </w:rPr>
      </w:pPr>
      <w:r w:rsidRPr="00543F89">
        <w:rPr>
          <w:rFonts w:ascii="Times" w:hAnsi="Times"/>
          <w:color w:val="222222"/>
          <w:sz w:val="28"/>
          <w:szCs w:val="28"/>
        </w:rPr>
        <w:t>More addresses available</w:t>
      </w:r>
    </w:p>
    <w:p w14:paraId="59540199" w14:textId="2D06BBAF" w:rsidR="00543F89" w:rsidRPr="00FF4C4A" w:rsidRDefault="00543F89" w:rsidP="00FF4C4A">
      <w:pPr>
        <w:pStyle w:val="ListParagraph"/>
        <w:numPr>
          <w:ilvl w:val="0"/>
          <w:numId w:val="17"/>
        </w:numPr>
        <w:rPr>
          <w:rFonts w:ascii="Times" w:hAnsi="Times"/>
          <w:color w:val="222222"/>
          <w:sz w:val="28"/>
          <w:szCs w:val="28"/>
        </w:rPr>
      </w:pPr>
      <w:r w:rsidRPr="00FF4C4A">
        <w:rPr>
          <w:rFonts w:ascii="Times" w:hAnsi="Times"/>
          <w:color w:val="222222"/>
          <w:sz w:val="28"/>
          <w:szCs w:val="28"/>
        </w:rPr>
        <w:t>Higher speeds</w:t>
      </w:r>
    </w:p>
    <w:p w14:paraId="06CE361C" w14:textId="765AE4AA" w:rsidR="00543F89" w:rsidRPr="00FF4C4A" w:rsidRDefault="00543F89" w:rsidP="00FF4C4A">
      <w:pPr>
        <w:pStyle w:val="ListParagraph"/>
        <w:numPr>
          <w:ilvl w:val="0"/>
          <w:numId w:val="17"/>
        </w:numPr>
        <w:rPr>
          <w:rFonts w:ascii="Times" w:hAnsi="Times"/>
          <w:color w:val="222222"/>
          <w:sz w:val="28"/>
          <w:szCs w:val="28"/>
        </w:rPr>
      </w:pPr>
      <w:r w:rsidRPr="00FF4C4A">
        <w:rPr>
          <w:rFonts w:ascii="Times" w:hAnsi="Times"/>
          <w:color w:val="222222"/>
          <w:sz w:val="28"/>
          <w:szCs w:val="28"/>
        </w:rPr>
        <w:t>Automatic configuration</w:t>
      </w:r>
    </w:p>
    <w:p w14:paraId="2FFE7663" w14:textId="18034186" w:rsidR="00543F89" w:rsidRPr="00FF4C4A" w:rsidRDefault="00543F89" w:rsidP="00FF4C4A">
      <w:pPr>
        <w:pStyle w:val="ListParagraph"/>
        <w:numPr>
          <w:ilvl w:val="0"/>
          <w:numId w:val="17"/>
        </w:numPr>
        <w:rPr>
          <w:rFonts w:ascii="Times" w:hAnsi="Times"/>
          <w:color w:val="222222"/>
          <w:sz w:val="28"/>
          <w:szCs w:val="28"/>
        </w:rPr>
      </w:pPr>
      <w:r w:rsidRPr="00FF4C4A">
        <w:rPr>
          <w:rFonts w:ascii="Times" w:hAnsi="Times"/>
          <w:color w:val="222222"/>
          <w:sz w:val="28"/>
          <w:szCs w:val="28"/>
        </w:rPr>
        <w:t>Strong security</w:t>
      </w:r>
    </w:p>
    <w:p w14:paraId="50107FDE" w14:textId="2715CD90" w:rsidR="00543F89" w:rsidRPr="00FF4C4A" w:rsidRDefault="00543F89" w:rsidP="00FF4C4A">
      <w:pPr>
        <w:pStyle w:val="ListParagraph"/>
        <w:numPr>
          <w:ilvl w:val="0"/>
          <w:numId w:val="17"/>
        </w:numPr>
        <w:jc w:val="both"/>
        <w:rPr>
          <w:rFonts w:ascii="Times" w:hAnsi="Times"/>
          <w:color w:val="222222"/>
          <w:sz w:val="28"/>
          <w:szCs w:val="28"/>
        </w:rPr>
      </w:pPr>
      <w:r w:rsidRPr="00FF4C4A">
        <w:rPr>
          <w:rFonts w:ascii="Times" w:hAnsi="Times"/>
          <w:color w:val="222222"/>
          <w:sz w:val="28"/>
          <w:szCs w:val="28"/>
        </w:rPr>
        <w:t>More conversion</w:t>
      </w:r>
    </w:p>
    <w:p w14:paraId="24064190" w14:textId="77777777" w:rsidR="00543F89" w:rsidRPr="00543F89" w:rsidRDefault="00543F89" w:rsidP="00543F89">
      <w:pPr>
        <w:pStyle w:val="ListParagraph"/>
        <w:rPr>
          <w:rFonts w:ascii="Times" w:hAnsi="Times"/>
          <w:color w:val="222222"/>
          <w:sz w:val="28"/>
          <w:szCs w:val="28"/>
        </w:rPr>
      </w:pPr>
      <w:r w:rsidRPr="00543F89">
        <w:rPr>
          <w:rFonts w:ascii="Times" w:hAnsi="Times"/>
          <w:color w:val="222222"/>
          <w:sz w:val="28"/>
          <w:szCs w:val="28"/>
        </w:rPr>
        <w:t>And also disadvantages:</w:t>
      </w:r>
    </w:p>
    <w:p w14:paraId="6325835A" w14:textId="1F0E09F4" w:rsidR="00C870FF" w:rsidRDefault="00543F89" w:rsidP="00543F89">
      <w:pPr>
        <w:pStyle w:val="ListParagraph"/>
        <w:rPr>
          <w:rFonts w:ascii="Times" w:hAnsi="Times"/>
          <w:color w:val="222222"/>
          <w:sz w:val="28"/>
          <w:szCs w:val="28"/>
        </w:rPr>
      </w:pPr>
      <w:r w:rsidRPr="00543F89">
        <w:rPr>
          <w:rFonts w:ascii="Times" w:hAnsi="Times"/>
          <w:color w:val="222222"/>
          <w:sz w:val="28"/>
          <w:szCs w:val="28"/>
        </w:rPr>
        <w:t>• IPv6 and IPv4 cannot communicate directly and require a server</w:t>
      </w:r>
    </w:p>
    <w:p w14:paraId="6547AED4" w14:textId="77777777" w:rsidR="00FF4C4A" w:rsidRPr="00CA47A8" w:rsidRDefault="00FF4C4A" w:rsidP="00FF4C4A">
      <w:pPr>
        <w:ind w:left="360"/>
        <w:rPr>
          <w:rFonts w:ascii="Times" w:hAnsi="Times"/>
          <w:b/>
          <w:color w:val="222222"/>
          <w:sz w:val="28"/>
          <w:szCs w:val="28"/>
        </w:rPr>
      </w:pPr>
      <w:r w:rsidRPr="00CA47A8">
        <w:rPr>
          <w:rFonts w:ascii="Times" w:hAnsi="Times"/>
          <w:b/>
          <w:color w:val="222222"/>
          <w:sz w:val="28"/>
          <w:szCs w:val="28"/>
        </w:rPr>
        <w:t>IPv4 brief</w:t>
      </w:r>
    </w:p>
    <w:p w14:paraId="0A0AF394" w14:textId="7C563F48" w:rsidR="00FF4C4A" w:rsidRPr="00FF4C4A" w:rsidRDefault="00FF4C4A" w:rsidP="00FF4C4A">
      <w:pPr>
        <w:ind w:left="360"/>
        <w:rPr>
          <w:rFonts w:ascii="Times" w:hAnsi="Times"/>
          <w:color w:val="222222"/>
          <w:sz w:val="28"/>
          <w:szCs w:val="28"/>
        </w:rPr>
      </w:pPr>
      <w:r w:rsidRPr="00FF4C4A">
        <w:rPr>
          <w:rFonts w:ascii="Times" w:hAnsi="Times"/>
          <w:color w:val="222222"/>
          <w:sz w:val="28"/>
          <w:szCs w:val="28"/>
        </w:rPr>
        <w:t xml:space="preserve">IPv4 (Internet Protocol version 4) its purpose is to allow computers, routers and all other connected devices to connect to the Internet to communicate with each other, to exchange information and above all to find themselves. When no one was created, people dreamed that there would be millions of computers connected to the Internet. They had not foreseen that there were connected to the cellular network, first of all machines without humans behind. Cameras, beverage dispensers, televisions and automobile sensors billions of devices connected by a central computer "Internet of Things" and all these devices need an </w:t>
      </w:r>
      <w:r>
        <w:rPr>
          <w:rFonts w:ascii="Times" w:hAnsi="Times"/>
          <w:color w:val="222222"/>
          <w:sz w:val="28"/>
          <w:szCs w:val="28"/>
        </w:rPr>
        <w:t>IP</w:t>
      </w:r>
      <w:r w:rsidRPr="00FF4C4A">
        <w:rPr>
          <w:rFonts w:ascii="Times" w:hAnsi="Times"/>
          <w:color w:val="222222"/>
          <w:sz w:val="28"/>
          <w:szCs w:val="28"/>
        </w:rPr>
        <w:t xml:space="preserve"> address. So, there is a problem because an </w:t>
      </w:r>
      <w:proofErr w:type="spellStart"/>
      <w:r w:rsidRPr="00FF4C4A">
        <w:rPr>
          <w:rFonts w:ascii="Times" w:hAnsi="Times"/>
          <w:color w:val="222222"/>
          <w:sz w:val="28"/>
          <w:szCs w:val="28"/>
        </w:rPr>
        <w:t>ip</w:t>
      </w:r>
      <w:proofErr w:type="spellEnd"/>
      <w:r w:rsidRPr="00FF4C4A">
        <w:rPr>
          <w:rFonts w:ascii="Times" w:hAnsi="Times"/>
          <w:color w:val="222222"/>
          <w:sz w:val="28"/>
          <w:szCs w:val="28"/>
        </w:rPr>
        <w:t xml:space="preserve"> </w:t>
      </w:r>
      <w:r w:rsidRPr="00FF4C4A">
        <w:rPr>
          <w:rFonts w:ascii="Times" w:hAnsi="Times"/>
          <w:color w:val="222222"/>
          <w:sz w:val="28"/>
          <w:szCs w:val="28"/>
        </w:rPr>
        <w:lastRenderedPageBreak/>
        <w:t>address is like a phone number there can't be two equal and each one must have a unique one. In doing so, they realized that the addresses would soon end and there would be a risk that the new devices that came would not be accepted. Thus, was created IPv6.</w:t>
      </w:r>
    </w:p>
    <w:p w14:paraId="612F3235" w14:textId="77777777" w:rsidR="00FF4C4A" w:rsidRPr="00FF4C4A" w:rsidRDefault="00FF4C4A" w:rsidP="00FF4C4A">
      <w:pPr>
        <w:ind w:left="360"/>
        <w:rPr>
          <w:rFonts w:ascii="Times" w:hAnsi="Times"/>
          <w:color w:val="222222"/>
          <w:sz w:val="28"/>
          <w:szCs w:val="28"/>
        </w:rPr>
      </w:pPr>
    </w:p>
    <w:p w14:paraId="6AA5F2FE" w14:textId="77777777" w:rsidR="00FF4C4A" w:rsidRPr="00CA47A8" w:rsidRDefault="00FF4C4A" w:rsidP="00FF4C4A">
      <w:pPr>
        <w:ind w:left="360"/>
        <w:rPr>
          <w:rFonts w:ascii="Times" w:hAnsi="Times"/>
          <w:b/>
          <w:color w:val="222222"/>
          <w:sz w:val="28"/>
          <w:szCs w:val="28"/>
        </w:rPr>
      </w:pPr>
    </w:p>
    <w:p w14:paraId="7B67EF02" w14:textId="402B8D5C" w:rsidR="00FF4C4A" w:rsidRPr="00CA47A8" w:rsidRDefault="00FF4C4A" w:rsidP="00FF4C4A">
      <w:pPr>
        <w:ind w:left="360"/>
        <w:rPr>
          <w:rFonts w:ascii="Times" w:hAnsi="Times"/>
          <w:b/>
          <w:color w:val="222222"/>
          <w:sz w:val="28"/>
          <w:szCs w:val="28"/>
        </w:rPr>
      </w:pPr>
      <w:r w:rsidRPr="00CA47A8">
        <w:rPr>
          <w:rFonts w:ascii="Times" w:hAnsi="Times"/>
          <w:b/>
          <w:color w:val="222222"/>
          <w:sz w:val="28"/>
          <w:szCs w:val="28"/>
        </w:rPr>
        <w:t xml:space="preserve"> Security and Vulnerability</w:t>
      </w:r>
    </w:p>
    <w:p w14:paraId="49A090CD" w14:textId="5D491FC7" w:rsidR="00C870FF" w:rsidRPr="0016750C" w:rsidRDefault="00FF4C4A" w:rsidP="00FF4C4A">
      <w:pPr>
        <w:ind w:left="360"/>
        <w:rPr>
          <w:rFonts w:ascii="Times" w:hAnsi="Times"/>
          <w:color w:val="222222"/>
          <w:sz w:val="28"/>
          <w:szCs w:val="28"/>
        </w:rPr>
      </w:pPr>
      <w:r w:rsidRPr="00FF4C4A">
        <w:rPr>
          <w:rFonts w:ascii="Times" w:hAnsi="Times"/>
          <w:color w:val="222222"/>
          <w:sz w:val="28"/>
          <w:szCs w:val="28"/>
        </w:rPr>
        <w:t>The new IPv6 addresses, with the dramatic increase in the number of available addresses, have raised some concerns about data security and protection. The new addresses create different security implications. Thanks to its amplitudes, the protocol allows attackers to reduce the search space when a scan is carried out to identify specific addresses.</w:t>
      </w:r>
    </w:p>
    <w:p w14:paraId="2FDFF5A5" w14:textId="77777777" w:rsidR="00C870FF" w:rsidRPr="00487E8D" w:rsidRDefault="00C870FF" w:rsidP="00C870FF">
      <w:pPr>
        <w:rPr>
          <w:rFonts w:ascii="Times" w:hAnsi="Times"/>
          <w:b/>
          <w:color w:val="222222"/>
          <w:sz w:val="28"/>
          <w:szCs w:val="28"/>
        </w:rPr>
      </w:pPr>
    </w:p>
    <w:p w14:paraId="3DDF875E" w14:textId="77777777" w:rsidR="00C870FF" w:rsidRPr="00F23D93" w:rsidRDefault="00C870FF" w:rsidP="00C870FF">
      <w:pPr>
        <w:pStyle w:val="ListParagraph"/>
        <w:numPr>
          <w:ilvl w:val="0"/>
          <w:numId w:val="5"/>
        </w:numPr>
        <w:rPr>
          <w:rFonts w:ascii="Times" w:hAnsi="Times"/>
        </w:rPr>
      </w:pPr>
      <w:r w:rsidRPr="00F23D93">
        <w:rPr>
          <w:rFonts w:ascii="Times" w:hAnsi="Times"/>
        </w:rPr>
        <w:t>IPV6 Address Spoofing</w:t>
      </w:r>
    </w:p>
    <w:p w14:paraId="4359057A" w14:textId="77777777" w:rsidR="00C870FF" w:rsidRPr="00F23D93" w:rsidRDefault="00C870FF" w:rsidP="00C870FF">
      <w:pPr>
        <w:pStyle w:val="ListParagraph"/>
        <w:rPr>
          <w:rFonts w:ascii="Times" w:hAnsi="Times"/>
        </w:rPr>
      </w:pPr>
      <w:r w:rsidRPr="00F23D93">
        <w:rPr>
          <w:rFonts w:ascii="Times" w:hAnsi="Times"/>
        </w:rPr>
        <w:t>It is difficult to track the traffic of a dial-up user on the Internet based on the address, because the IPV4-based Internet an Internet user connects to an Internet service provider (ISP) and obtains an IPv4 address using the PPP protocol ( Point-to-Point Protocol) and IPCP (Internet Protocol Control Protocol)</w:t>
      </w:r>
    </w:p>
    <w:p w14:paraId="4933FB7A" w14:textId="77777777" w:rsidR="00C870FF" w:rsidRPr="00F23D93" w:rsidRDefault="00C870FF" w:rsidP="00C870FF">
      <w:pPr>
        <w:pStyle w:val="ListParagraph"/>
        <w:rPr>
          <w:rFonts w:ascii="Times" w:hAnsi="Times"/>
        </w:rPr>
      </w:pPr>
    </w:p>
    <w:p w14:paraId="6A434F35" w14:textId="77777777" w:rsidR="00C870FF" w:rsidRPr="00F23D93" w:rsidRDefault="00C870FF" w:rsidP="00C870FF">
      <w:pPr>
        <w:pStyle w:val="ListParagraph"/>
        <w:numPr>
          <w:ilvl w:val="0"/>
          <w:numId w:val="5"/>
        </w:numPr>
        <w:rPr>
          <w:rFonts w:ascii="Times" w:hAnsi="Times"/>
        </w:rPr>
      </w:pPr>
      <w:r w:rsidRPr="00F23D93">
        <w:rPr>
          <w:rFonts w:ascii="Times" w:hAnsi="Times"/>
          <w:noProof/>
        </w:rPr>
        <w:drawing>
          <wp:anchor distT="0" distB="0" distL="114300" distR="114300" simplePos="0" relativeHeight="251659264" behindDoc="0" locked="0" layoutInCell="1" allowOverlap="1" wp14:anchorId="00BE6AE2" wp14:editId="24172257">
            <wp:simplePos x="0" y="0"/>
            <wp:positionH relativeFrom="column">
              <wp:posOffset>-350520</wp:posOffset>
            </wp:positionH>
            <wp:positionV relativeFrom="paragraph">
              <wp:posOffset>342265</wp:posOffset>
            </wp:positionV>
            <wp:extent cx="5727700" cy="1195070"/>
            <wp:effectExtent l="0" t="0" r="0" b="0"/>
            <wp:wrapSquare wrapText="bothSides"/>
            <wp:docPr id="82" name="Picture 82" descr="page26image2752149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page26image275214964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7700" cy="1195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3D93">
        <w:rPr>
          <w:rFonts w:ascii="Times" w:hAnsi="Times"/>
        </w:rPr>
        <w:t>Unicast IEEE 802 address to an IPv6 interface identifier</w:t>
      </w:r>
    </w:p>
    <w:p w14:paraId="3342A6EE" w14:textId="77777777" w:rsidR="00C870FF" w:rsidRPr="00F23D93" w:rsidRDefault="00C870FF" w:rsidP="00C870FF">
      <w:pPr>
        <w:pStyle w:val="ListParagraph"/>
        <w:rPr>
          <w:rFonts w:ascii="Times" w:hAnsi="Times"/>
        </w:rPr>
      </w:pPr>
    </w:p>
    <w:p w14:paraId="1F0AC9E9" w14:textId="77777777" w:rsidR="00C870FF" w:rsidRPr="00F23D93" w:rsidRDefault="00C870FF" w:rsidP="00C870FF">
      <w:pPr>
        <w:pStyle w:val="ListParagraph"/>
        <w:rPr>
          <w:rFonts w:ascii="Times" w:hAnsi="Times"/>
        </w:rPr>
      </w:pPr>
      <w:r w:rsidRPr="00F23D93">
        <w:rPr>
          <w:rFonts w:ascii="Times" w:hAnsi="Times"/>
        </w:rPr>
        <w:fldChar w:fldCharType="begin"/>
      </w:r>
      <w:r w:rsidRPr="00F23D93">
        <w:rPr>
          <w:rFonts w:ascii="Times" w:hAnsi="Times"/>
        </w:rPr>
        <w:instrText xml:space="preserve"> INCLUDEPICTURE "/var/folders/lm/1s1h87lx30333_4kq9v4_b0m0000gn/T/com.microsoft.Word/WebArchiveCopyPasteTempFiles/page26image2752149648" \* MERGEFORMATINET </w:instrText>
      </w:r>
      <w:r w:rsidRPr="00F23D93">
        <w:rPr>
          <w:rFonts w:ascii="Times" w:hAnsi="Times"/>
        </w:rPr>
        <w:fldChar w:fldCharType="end"/>
      </w:r>
      <w:r w:rsidRPr="00F23D93">
        <w:rPr>
          <w:rFonts w:ascii="Times" w:hAnsi="Times"/>
        </w:rPr>
        <w:fldChar w:fldCharType="begin"/>
      </w:r>
      <w:r w:rsidRPr="00F23D93">
        <w:rPr>
          <w:rFonts w:ascii="Times" w:hAnsi="Times"/>
        </w:rPr>
        <w:instrText xml:space="preserve"> INCLUDEPICTURE "/var/folders/lm/1s1h87lx30333_4kq9v4_b0m0000gn/T/com.microsoft.Word/WebArchiveCopyPasteTempFiles/page26image2752149856" \* MERGEFORMATINET </w:instrText>
      </w:r>
      <w:r w:rsidRPr="00F23D93">
        <w:rPr>
          <w:rFonts w:ascii="Times" w:hAnsi="Times"/>
        </w:rPr>
        <w:fldChar w:fldCharType="end"/>
      </w:r>
    </w:p>
    <w:p w14:paraId="7BF0B420" w14:textId="77777777" w:rsidR="00C870FF" w:rsidRPr="00F23D93" w:rsidRDefault="00C870FF" w:rsidP="00C870FF">
      <w:pPr>
        <w:pStyle w:val="ListParagraph"/>
        <w:rPr>
          <w:rFonts w:ascii="Times" w:hAnsi="Times"/>
        </w:rPr>
      </w:pPr>
    </w:p>
    <w:p w14:paraId="5C3B3093" w14:textId="77777777" w:rsidR="00C870FF" w:rsidRPr="00F23D93" w:rsidRDefault="00C870FF" w:rsidP="00C870FF">
      <w:pPr>
        <w:rPr>
          <w:rFonts w:ascii="Times" w:hAnsi="Times"/>
        </w:rPr>
      </w:pPr>
    </w:p>
    <w:p w14:paraId="65C36878" w14:textId="77777777" w:rsidR="00C870FF" w:rsidRPr="00F23D93" w:rsidRDefault="00C870FF" w:rsidP="00C870FF">
      <w:pPr>
        <w:rPr>
          <w:rFonts w:ascii="Times" w:hAnsi="Times"/>
        </w:rPr>
      </w:pPr>
    </w:p>
    <w:p w14:paraId="148BA11B" w14:textId="77777777" w:rsidR="00C870FF" w:rsidRPr="00F23D93" w:rsidRDefault="00C870FF" w:rsidP="00C870FF">
      <w:pPr>
        <w:rPr>
          <w:rFonts w:ascii="Times" w:hAnsi="Times"/>
        </w:rPr>
      </w:pPr>
    </w:p>
    <w:p w14:paraId="4BB056A9" w14:textId="77777777" w:rsidR="00C870FF" w:rsidRPr="00F23D93" w:rsidRDefault="00C870FF" w:rsidP="00C870FF">
      <w:pPr>
        <w:rPr>
          <w:rFonts w:ascii="Times" w:hAnsi="Times"/>
        </w:rPr>
      </w:pPr>
    </w:p>
    <w:p w14:paraId="46F960AB" w14:textId="77777777" w:rsidR="00C870FF" w:rsidRPr="00F23D93" w:rsidRDefault="00C870FF" w:rsidP="00C870FF">
      <w:pPr>
        <w:rPr>
          <w:rFonts w:ascii="Times" w:hAnsi="Times"/>
          <w:b/>
        </w:rPr>
      </w:pPr>
      <w:r w:rsidRPr="00F23D93">
        <w:rPr>
          <w:rFonts w:ascii="Times" w:hAnsi="Times"/>
          <w:noProof/>
        </w:rPr>
        <w:drawing>
          <wp:anchor distT="0" distB="0" distL="114300" distR="114300" simplePos="0" relativeHeight="251660288" behindDoc="0" locked="0" layoutInCell="1" allowOverlap="1" wp14:anchorId="268D2CF7" wp14:editId="1102B80B">
            <wp:simplePos x="0" y="0"/>
            <wp:positionH relativeFrom="column">
              <wp:posOffset>-349956</wp:posOffset>
            </wp:positionH>
            <wp:positionV relativeFrom="paragraph">
              <wp:posOffset>151130</wp:posOffset>
            </wp:positionV>
            <wp:extent cx="5727700" cy="1857375"/>
            <wp:effectExtent l="0" t="0" r="0" b="0"/>
            <wp:wrapSquare wrapText="bothSides"/>
            <wp:docPr id="81" name="Picture 81" descr="page26image2752149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page26image275214985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7700" cy="1857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FE60B4" w14:textId="77777777" w:rsidR="00C870FF" w:rsidRPr="00F23D93" w:rsidRDefault="00C870FF" w:rsidP="00C870FF">
      <w:pPr>
        <w:rPr>
          <w:rFonts w:ascii="Times" w:hAnsi="Times"/>
          <w:b/>
          <w:sz w:val="40"/>
          <w:szCs w:val="40"/>
        </w:rPr>
      </w:pPr>
    </w:p>
    <w:p w14:paraId="24D0B867" w14:textId="77777777" w:rsidR="00C870FF" w:rsidRPr="00F23D93" w:rsidRDefault="00C870FF" w:rsidP="00C870FF">
      <w:pPr>
        <w:rPr>
          <w:rFonts w:ascii="Times" w:hAnsi="Times"/>
          <w:b/>
        </w:rPr>
      </w:pPr>
    </w:p>
    <w:p w14:paraId="763F072E" w14:textId="77777777" w:rsidR="00C870FF" w:rsidRPr="00F23D93" w:rsidRDefault="00C870FF" w:rsidP="00C870FF">
      <w:pPr>
        <w:rPr>
          <w:rFonts w:ascii="Times" w:hAnsi="Times"/>
        </w:rPr>
      </w:pPr>
    </w:p>
    <w:p w14:paraId="6B035FA7" w14:textId="77777777" w:rsidR="00C870FF" w:rsidRPr="00F23D93" w:rsidRDefault="00C870FF" w:rsidP="00C870FF">
      <w:pPr>
        <w:rPr>
          <w:rFonts w:ascii="Times" w:hAnsi="Times"/>
        </w:rPr>
      </w:pPr>
    </w:p>
    <w:p w14:paraId="7B7971E4" w14:textId="77777777" w:rsidR="00C870FF" w:rsidRPr="00F23D93" w:rsidRDefault="00C870FF" w:rsidP="00C870FF">
      <w:pPr>
        <w:rPr>
          <w:rFonts w:ascii="Times" w:hAnsi="Times"/>
        </w:rPr>
      </w:pPr>
    </w:p>
    <w:p w14:paraId="7D132B24" w14:textId="77777777" w:rsidR="00C870FF" w:rsidRPr="00F23D93" w:rsidRDefault="00C870FF" w:rsidP="00C870FF">
      <w:pPr>
        <w:rPr>
          <w:rFonts w:ascii="Times" w:hAnsi="Times"/>
        </w:rPr>
      </w:pPr>
    </w:p>
    <w:p w14:paraId="636AF2E5" w14:textId="77777777" w:rsidR="00C870FF" w:rsidRPr="00F23D93" w:rsidRDefault="00C870FF" w:rsidP="00C870FF">
      <w:pPr>
        <w:rPr>
          <w:rFonts w:ascii="Times" w:hAnsi="Times"/>
        </w:rPr>
      </w:pPr>
    </w:p>
    <w:p w14:paraId="18F52DE9" w14:textId="77777777" w:rsidR="00C870FF" w:rsidRPr="00F23D93" w:rsidRDefault="00C870FF" w:rsidP="00C870FF">
      <w:pPr>
        <w:rPr>
          <w:rFonts w:ascii="Times" w:hAnsi="Times"/>
        </w:rPr>
      </w:pPr>
    </w:p>
    <w:p w14:paraId="10EEFAA5" w14:textId="77777777" w:rsidR="00C870FF" w:rsidRPr="00F23D93" w:rsidRDefault="00C870FF" w:rsidP="00C870FF">
      <w:pPr>
        <w:rPr>
          <w:rFonts w:ascii="Times" w:hAnsi="Times"/>
        </w:rPr>
      </w:pPr>
    </w:p>
    <w:p w14:paraId="3B124BDB" w14:textId="77777777" w:rsidR="00C870FF" w:rsidRPr="00F23D93" w:rsidRDefault="00C870FF" w:rsidP="00C870FF">
      <w:pPr>
        <w:rPr>
          <w:rFonts w:ascii="Times" w:hAnsi="Times"/>
        </w:rPr>
      </w:pPr>
    </w:p>
    <w:p w14:paraId="47F4E813" w14:textId="77777777" w:rsidR="00C870FF" w:rsidRPr="00F23D93" w:rsidRDefault="00C870FF" w:rsidP="00C870FF">
      <w:pPr>
        <w:rPr>
          <w:rFonts w:ascii="Times" w:hAnsi="Times"/>
        </w:rPr>
      </w:pPr>
    </w:p>
    <w:p w14:paraId="197800BD" w14:textId="77777777" w:rsidR="00C870FF" w:rsidRPr="00F23D93" w:rsidRDefault="00C870FF" w:rsidP="00C870FF">
      <w:pPr>
        <w:pStyle w:val="ListParagraph"/>
        <w:numPr>
          <w:ilvl w:val="0"/>
          <w:numId w:val="5"/>
        </w:numPr>
        <w:rPr>
          <w:rFonts w:ascii="Times" w:hAnsi="Times"/>
        </w:rPr>
      </w:pPr>
      <w:r w:rsidRPr="00F23D93">
        <w:rPr>
          <w:rFonts w:ascii="Times" w:hAnsi="Times"/>
        </w:rPr>
        <w:t xml:space="preserve">Multiple addresses </w:t>
      </w:r>
    </w:p>
    <w:p w14:paraId="2BC1125A" w14:textId="6BF273AB" w:rsidR="00C870FF" w:rsidRDefault="00C870FF" w:rsidP="00C870FF">
      <w:pPr>
        <w:pStyle w:val="ListParagraph"/>
        <w:rPr>
          <w:rFonts w:ascii="Times" w:hAnsi="Times"/>
        </w:rPr>
      </w:pPr>
      <w:r w:rsidRPr="00F23D93">
        <w:rPr>
          <w:rFonts w:ascii="Times" w:hAnsi="Times"/>
        </w:rPr>
        <w:t>By assigning multiple addresses to an interface, IPv6 challenges the filtering rules in firewalls and access control lists. In these cases, all dynamic addresses must be stored on the firewall so other addresses will have to be automatically generated IPv6 has no broadcast method of packet forwarding and instead uses multicast for all one-to-many communications.</w:t>
      </w:r>
    </w:p>
    <w:p w14:paraId="4F4C678C" w14:textId="412D4C96" w:rsidR="00C870FF" w:rsidRPr="00C870FF" w:rsidRDefault="00C870FF" w:rsidP="00C870FF"/>
    <w:p w14:paraId="01DFF176" w14:textId="073EDC9D" w:rsidR="00C870FF" w:rsidRPr="00C870FF" w:rsidRDefault="00C870FF" w:rsidP="00C870FF"/>
    <w:p w14:paraId="11A234FA" w14:textId="16D71F4C" w:rsidR="00C870FF" w:rsidRDefault="00C870FF" w:rsidP="00C870FF">
      <w:pPr>
        <w:rPr>
          <w:rFonts w:ascii="Times" w:hAnsi="Times"/>
        </w:rPr>
      </w:pPr>
    </w:p>
    <w:p w14:paraId="55D871F3" w14:textId="77777777" w:rsidR="00C870FF" w:rsidRPr="00C870FF" w:rsidRDefault="00C870FF" w:rsidP="00C870FF"/>
    <w:p w14:paraId="28E9C94F" w14:textId="77777777" w:rsidR="00C870FF" w:rsidRPr="00F23D93" w:rsidRDefault="00C870FF" w:rsidP="00C870FF">
      <w:pPr>
        <w:rPr>
          <w:rFonts w:ascii="Times" w:hAnsi="Times"/>
        </w:rPr>
      </w:pPr>
      <w:r w:rsidRPr="00F23D93">
        <w:rPr>
          <w:rFonts w:ascii="Times" w:hAnsi="Times"/>
        </w:rPr>
        <w:fldChar w:fldCharType="begin"/>
      </w:r>
      <w:r w:rsidRPr="00F23D93">
        <w:rPr>
          <w:rFonts w:ascii="Times" w:hAnsi="Times"/>
        </w:rPr>
        <w:instrText xml:space="preserve"> INCLUDEPICTURE "/var/folders/lm/1s1h87lx30333_4kq9v4_b0m0000gn/T/com.microsoft.Word/WebArchiveCopyPasteTempFiles/page32image2756421344" \* MERGEFORMATINET </w:instrText>
      </w:r>
      <w:r w:rsidRPr="00F23D93">
        <w:rPr>
          <w:rFonts w:ascii="Times" w:hAnsi="Times"/>
        </w:rPr>
        <w:fldChar w:fldCharType="separate"/>
      </w:r>
      <w:r w:rsidRPr="00F23D93">
        <w:rPr>
          <w:rFonts w:ascii="Times" w:hAnsi="Times"/>
          <w:noProof/>
        </w:rPr>
        <w:drawing>
          <wp:inline distT="0" distB="0" distL="0" distR="0" wp14:anchorId="305B3196" wp14:editId="358A1070">
            <wp:extent cx="5727700" cy="1909445"/>
            <wp:effectExtent l="0" t="0" r="0" b="0"/>
            <wp:docPr id="84" name="Picture 84" descr="page32image275642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page32image27564213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1909445"/>
                    </a:xfrm>
                    <a:prstGeom prst="rect">
                      <a:avLst/>
                    </a:prstGeom>
                    <a:noFill/>
                    <a:ln>
                      <a:noFill/>
                    </a:ln>
                  </pic:spPr>
                </pic:pic>
              </a:graphicData>
            </a:graphic>
          </wp:inline>
        </w:drawing>
      </w:r>
      <w:r w:rsidRPr="00F23D93">
        <w:rPr>
          <w:rFonts w:ascii="Times" w:hAnsi="Times"/>
        </w:rPr>
        <w:fldChar w:fldCharType="end"/>
      </w:r>
    </w:p>
    <w:p w14:paraId="2BDCA189" w14:textId="77777777" w:rsidR="00C870FF" w:rsidRPr="00F23D93" w:rsidRDefault="00C870FF" w:rsidP="00C870FF">
      <w:pPr>
        <w:pStyle w:val="ListParagraph"/>
        <w:numPr>
          <w:ilvl w:val="0"/>
          <w:numId w:val="5"/>
        </w:numPr>
        <w:rPr>
          <w:rFonts w:ascii="Times" w:hAnsi="Times"/>
        </w:rPr>
      </w:pPr>
      <w:r w:rsidRPr="00F23D93">
        <w:rPr>
          <w:rFonts w:ascii="Times" w:hAnsi="Times"/>
        </w:rPr>
        <w:t>Extension header security</w:t>
      </w:r>
    </w:p>
    <w:p w14:paraId="4A2DC356" w14:textId="77777777" w:rsidR="00C870FF" w:rsidRPr="00F23D93" w:rsidRDefault="00C870FF" w:rsidP="00C870FF">
      <w:pPr>
        <w:pStyle w:val="ListParagraph"/>
        <w:rPr>
          <w:rFonts w:ascii="Times" w:hAnsi="Times"/>
        </w:rPr>
      </w:pPr>
      <w:r w:rsidRPr="00F23D93">
        <w:rPr>
          <w:rFonts w:ascii="Times" w:hAnsi="Times"/>
        </w:rPr>
        <w:t>The figure shows the structure of an extension header and describes how they form a linked list of headers before the packet payload</w:t>
      </w:r>
    </w:p>
    <w:p w14:paraId="58AB876B" w14:textId="77777777" w:rsidR="00C870FF" w:rsidRPr="00F23D93" w:rsidRDefault="00C870FF" w:rsidP="00C870FF">
      <w:pPr>
        <w:rPr>
          <w:rFonts w:ascii="Times" w:hAnsi="Times"/>
        </w:rPr>
      </w:pPr>
      <w:r w:rsidRPr="00F23D93">
        <w:rPr>
          <w:rFonts w:ascii="Times" w:hAnsi="Times"/>
          <w:noProof/>
        </w:rPr>
        <w:drawing>
          <wp:anchor distT="0" distB="0" distL="114300" distR="114300" simplePos="0" relativeHeight="251661312" behindDoc="0" locked="0" layoutInCell="1" allowOverlap="1" wp14:anchorId="0CA558B8" wp14:editId="3E49334E">
            <wp:simplePos x="0" y="0"/>
            <wp:positionH relativeFrom="column">
              <wp:posOffset>304800</wp:posOffset>
            </wp:positionH>
            <wp:positionV relativeFrom="paragraph">
              <wp:posOffset>257810</wp:posOffset>
            </wp:positionV>
            <wp:extent cx="5727700" cy="2682875"/>
            <wp:effectExtent l="0" t="0" r="0" b="0"/>
            <wp:wrapSquare wrapText="bothSides"/>
            <wp:docPr id="85" name="Picture 85" descr="page34image2752127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page34image275212707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268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3D93">
        <w:rPr>
          <w:rFonts w:ascii="Times" w:hAnsi="Times"/>
        </w:rPr>
        <w:t xml:space="preserve">           </w:t>
      </w:r>
      <w:r w:rsidRPr="00F23D93">
        <w:rPr>
          <w:rFonts w:ascii="Times" w:hAnsi="Times"/>
        </w:rPr>
        <w:fldChar w:fldCharType="begin"/>
      </w:r>
      <w:r w:rsidRPr="00F23D93">
        <w:rPr>
          <w:rFonts w:ascii="Times" w:hAnsi="Times"/>
        </w:rPr>
        <w:instrText xml:space="preserve"> INCLUDEPICTURE "/var/folders/lm/1s1h87lx30333_4kq9v4_b0m0000gn/T/com.microsoft.Word/WebArchiveCopyPasteTempFiles/page34image2752127072" \* MERGEFORMATINET </w:instrText>
      </w:r>
      <w:r w:rsidRPr="00F23D93">
        <w:rPr>
          <w:rFonts w:ascii="Times" w:hAnsi="Times"/>
        </w:rPr>
        <w:fldChar w:fldCharType="end"/>
      </w:r>
    </w:p>
    <w:p w14:paraId="4776F128" w14:textId="77777777" w:rsidR="00C870FF" w:rsidRPr="00F23D93" w:rsidRDefault="00C870FF" w:rsidP="00C870FF">
      <w:pPr>
        <w:pStyle w:val="ListParagraph"/>
        <w:rPr>
          <w:rFonts w:ascii="Times" w:hAnsi="Times"/>
        </w:rPr>
      </w:pPr>
      <w:r w:rsidRPr="00F23D93">
        <w:rPr>
          <w:rFonts w:ascii="Times" w:hAnsi="Times"/>
        </w:rPr>
        <w:t>An attacker could perform header manipulation on the extension headers to create attacks. Someone could create an IPv6 packet that meets the protocol specification and has an unlimited number of extension headers linked together in a big list.</w:t>
      </w:r>
    </w:p>
    <w:p w14:paraId="390E6AD7" w14:textId="77777777" w:rsidR="00C870FF" w:rsidRPr="00F23D93" w:rsidRDefault="00C870FF" w:rsidP="00C870FF">
      <w:pPr>
        <w:pStyle w:val="ListParagraph"/>
        <w:rPr>
          <w:rFonts w:ascii="Times" w:hAnsi="Times"/>
        </w:rPr>
      </w:pPr>
      <w:r w:rsidRPr="00F23D93">
        <w:rPr>
          <w:rFonts w:ascii="Times" w:hAnsi="Times"/>
        </w:rPr>
        <w:t>• Chaining lots of extension headers together is a way for attackers to avoid firewalls and Intrusion Prevention Systems (IPS).</w:t>
      </w:r>
    </w:p>
    <w:p w14:paraId="792595BD" w14:textId="77777777" w:rsidR="00C870FF" w:rsidRPr="00F23D93" w:rsidRDefault="00C870FF" w:rsidP="00C870FF">
      <w:pPr>
        <w:pStyle w:val="ListParagraph"/>
        <w:rPr>
          <w:rFonts w:ascii="Times" w:hAnsi="Times"/>
        </w:rPr>
      </w:pPr>
    </w:p>
    <w:p w14:paraId="272173F0" w14:textId="6C482268" w:rsidR="00C870FF" w:rsidRPr="00FE7B12" w:rsidRDefault="00C870FF" w:rsidP="00FE7B12">
      <w:pPr>
        <w:pStyle w:val="ListParagraph"/>
        <w:numPr>
          <w:ilvl w:val="0"/>
          <w:numId w:val="5"/>
        </w:numPr>
        <w:rPr>
          <w:rFonts w:ascii="Times" w:hAnsi="Times"/>
        </w:rPr>
      </w:pPr>
      <w:r w:rsidRPr="00F23D93">
        <w:rPr>
          <w:rFonts w:ascii="Times" w:hAnsi="Times"/>
        </w:rPr>
        <w:lastRenderedPageBreak/>
        <w:t xml:space="preserve">Fragmentation </w:t>
      </w:r>
      <w:r w:rsidRPr="00FE7B12">
        <w:rPr>
          <w:rFonts w:ascii="Times" w:hAnsi="Times"/>
        </w:rPr>
        <w:fldChar w:fldCharType="begin"/>
      </w:r>
      <w:r w:rsidRPr="00FE7B12">
        <w:rPr>
          <w:rFonts w:ascii="Times" w:hAnsi="Times"/>
        </w:rPr>
        <w:instrText xml:space="preserve"> INCLUDEPICTURE "/var/folders/lm/1s1h87lx30333_4kq9v4_b0m0000gn/T/com.microsoft.Word/WebArchiveCopyPasteTempFiles/page36image2756610176" \* MERGEFORMATINET </w:instrText>
      </w:r>
      <w:r w:rsidRPr="00FE7B12">
        <w:rPr>
          <w:rFonts w:ascii="Times" w:hAnsi="Times"/>
        </w:rPr>
        <w:fldChar w:fldCharType="separate"/>
      </w:r>
      <w:r w:rsidRPr="00F23D93">
        <w:rPr>
          <w:noProof/>
        </w:rPr>
        <w:drawing>
          <wp:inline distT="0" distB="0" distL="0" distR="0" wp14:anchorId="19421479" wp14:editId="17183755">
            <wp:extent cx="5727700" cy="1227455"/>
            <wp:effectExtent l="0" t="0" r="0" b="4445"/>
            <wp:docPr id="87" name="Picture 87" descr="page36image2756610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page36image275661017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1227455"/>
                    </a:xfrm>
                    <a:prstGeom prst="rect">
                      <a:avLst/>
                    </a:prstGeom>
                    <a:noFill/>
                    <a:ln>
                      <a:noFill/>
                    </a:ln>
                  </pic:spPr>
                </pic:pic>
              </a:graphicData>
            </a:graphic>
          </wp:inline>
        </w:drawing>
      </w:r>
      <w:r w:rsidRPr="00FE7B12">
        <w:rPr>
          <w:rFonts w:ascii="Times" w:hAnsi="Times"/>
        </w:rPr>
        <w:fldChar w:fldCharType="end"/>
      </w:r>
      <w:r w:rsidRPr="00FE7B12">
        <w:rPr>
          <w:rFonts w:ascii="Times" w:hAnsi="Times"/>
        </w:rPr>
        <w:fldChar w:fldCharType="begin"/>
      </w:r>
      <w:r w:rsidRPr="00FE7B12">
        <w:rPr>
          <w:rFonts w:ascii="Times" w:hAnsi="Times"/>
        </w:rPr>
        <w:instrText xml:space="preserve"> INCLUDEPICTURE "/var/folders/lm/1s1h87lx30333_4kq9v4_b0m0000gn/T/com.microsoft.Word/WebArchiveCopyPasteTempFiles/page36image2756610384" \* MERGEFORMATINET </w:instrText>
      </w:r>
      <w:r w:rsidRPr="00FE7B12">
        <w:rPr>
          <w:rFonts w:ascii="Times" w:hAnsi="Times"/>
        </w:rPr>
        <w:fldChar w:fldCharType="separate"/>
      </w:r>
      <w:r w:rsidRPr="00F23D93">
        <w:rPr>
          <w:noProof/>
        </w:rPr>
        <w:drawing>
          <wp:inline distT="0" distB="0" distL="0" distR="0" wp14:anchorId="170F7566" wp14:editId="47178267">
            <wp:extent cx="5727700" cy="2098675"/>
            <wp:effectExtent l="0" t="0" r="0" b="0"/>
            <wp:docPr id="86" name="Picture 86" descr="page36image2756610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page36image275661038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2098675"/>
                    </a:xfrm>
                    <a:prstGeom prst="rect">
                      <a:avLst/>
                    </a:prstGeom>
                    <a:noFill/>
                    <a:ln>
                      <a:noFill/>
                    </a:ln>
                  </pic:spPr>
                </pic:pic>
              </a:graphicData>
            </a:graphic>
          </wp:inline>
        </w:drawing>
      </w:r>
      <w:r w:rsidRPr="00FE7B12">
        <w:rPr>
          <w:rFonts w:ascii="Times" w:hAnsi="Times"/>
        </w:rPr>
        <w:fldChar w:fldCharType="end"/>
      </w:r>
    </w:p>
    <w:p w14:paraId="496979E8" w14:textId="77777777" w:rsidR="00C870FF" w:rsidRPr="00F23D93" w:rsidRDefault="00C870FF" w:rsidP="00C870FF">
      <w:pPr>
        <w:pStyle w:val="ListParagraph"/>
        <w:rPr>
          <w:rFonts w:ascii="Times" w:hAnsi="Times"/>
        </w:rPr>
      </w:pPr>
    </w:p>
    <w:p w14:paraId="6E768A34" w14:textId="77777777" w:rsidR="00C870FF" w:rsidRPr="00F23D93" w:rsidRDefault="00C870FF" w:rsidP="00C870FF">
      <w:pPr>
        <w:rPr>
          <w:rFonts w:ascii="Times" w:hAnsi="Times"/>
        </w:rPr>
      </w:pPr>
    </w:p>
    <w:p w14:paraId="54A0CD53" w14:textId="77777777" w:rsidR="00C870FF" w:rsidRPr="00F23D93" w:rsidRDefault="00C870FF" w:rsidP="00C870FF">
      <w:pPr>
        <w:rPr>
          <w:rFonts w:ascii="Times" w:hAnsi="Times"/>
        </w:rPr>
      </w:pPr>
      <w:r w:rsidRPr="00F23D93">
        <w:rPr>
          <w:rFonts w:ascii="Times" w:hAnsi="Times"/>
        </w:rPr>
        <w:t xml:space="preserve">     </w:t>
      </w:r>
    </w:p>
    <w:p w14:paraId="37F1BA4D" w14:textId="77777777" w:rsidR="00C870FF" w:rsidRPr="00F23D93" w:rsidRDefault="00C870FF" w:rsidP="00C870FF">
      <w:pPr>
        <w:pStyle w:val="ListParagraph"/>
        <w:rPr>
          <w:rFonts w:ascii="Times" w:hAnsi="Times"/>
        </w:rPr>
      </w:pPr>
      <w:r w:rsidRPr="00F23D93">
        <w:rPr>
          <w:rFonts w:ascii="Times" w:hAnsi="Times"/>
        </w:rPr>
        <w:t>In IPv6, fragmentation is never performed by the intermediary routers but by the end nodes themselves. So, only the end hosts are allowed to create and reassemble fragments.</w:t>
      </w:r>
    </w:p>
    <w:p w14:paraId="4F84EAF2" w14:textId="77777777" w:rsidR="00C870FF" w:rsidRPr="00F23D93" w:rsidRDefault="00C870FF" w:rsidP="00C870FF">
      <w:pPr>
        <w:pStyle w:val="ListParagraph"/>
        <w:rPr>
          <w:rFonts w:ascii="Times" w:hAnsi="Times"/>
        </w:rPr>
      </w:pPr>
      <w:r w:rsidRPr="00F23D93">
        <w:rPr>
          <w:rFonts w:ascii="Times" w:hAnsi="Times"/>
        </w:rPr>
        <w:t>• This process can be used by attackers to either hide their attacks or to attack a node. By putting the attack into many small fragments, the attacker can try to bypass filtering or detection.</w:t>
      </w:r>
    </w:p>
    <w:p w14:paraId="393630FD" w14:textId="77777777" w:rsidR="00C870FF" w:rsidRPr="00F23D93" w:rsidRDefault="00C870FF" w:rsidP="00C870FF">
      <w:pPr>
        <w:pStyle w:val="ListParagraph"/>
        <w:rPr>
          <w:rFonts w:ascii="Times" w:hAnsi="Times"/>
        </w:rPr>
      </w:pPr>
      <w:r w:rsidRPr="00F23D93">
        <w:rPr>
          <w:rFonts w:ascii="Times" w:hAnsi="Times"/>
        </w:rPr>
        <w:t>• Fragmentation attacks are typically used by hackers with tools such as: Whisker, Frag router.</w:t>
      </w:r>
    </w:p>
    <w:p w14:paraId="6F02230A" w14:textId="77777777" w:rsidR="00C870FF" w:rsidRPr="00F23D93" w:rsidRDefault="00C870FF" w:rsidP="00C870FF">
      <w:pPr>
        <w:rPr>
          <w:rFonts w:ascii="Times" w:hAnsi="Times"/>
        </w:rPr>
      </w:pPr>
    </w:p>
    <w:p w14:paraId="40071B43" w14:textId="77777777" w:rsidR="00C870FF" w:rsidRPr="00F23D93" w:rsidRDefault="00C870FF" w:rsidP="00C870FF">
      <w:pPr>
        <w:pStyle w:val="ListParagraph"/>
        <w:numPr>
          <w:ilvl w:val="0"/>
          <w:numId w:val="5"/>
        </w:numPr>
        <w:rPr>
          <w:rFonts w:ascii="Times" w:hAnsi="Times"/>
        </w:rPr>
      </w:pPr>
      <w:r w:rsidRPr="00F23D93">
        <w:rPr>
          <w:rFonts w:ascii="Times" w:hAnsi="Times"/>
        </w:rPr>
        <w:t>Neighbour discovery</w:t>
      </w:r>
    </w:p>
    <w:p w14:paraId="6BADB114" w14:textId="77777777" w:rsidR="00C870FF" w:rsidRPr="00F23D93" w:rsidRDefault="00C870FF" w:rsidP="00C870FF">
      <w:pPr>
        <w:pStyle w:val="ListParagraph"/>
        <w:rPr>
          <w:rFonts w:ascii="Times" w:hAnsi="Times"/>
        </w:rPr>
      </w:pPr>
      <w:r w:rsidRPr="00F23D93">
        <w:rPr>
          <w:rFonts w:ascii="Times" w:hAnsi="Times"/>
        </w:rPr>
        <w:t>In IPv4, subnets are generally small, made just large enough to cover the actual number of machines on the subnet.</w:t>
      </w:r>
    </w:p>
    <w:p w14:paraId="016F4102" w14:textId="77777777" w:rsidR="00C870FF" w:rsidRPr="00F23D93" w:rsidRDefault="00C870FF" w:rsidP="00C870FF">
      <w:pPr>
        <w:pStyle w:val="ListParagraph"/>
        <w:rPr>
          <w:rFonts w:ascii="Times" w:hAnsi="Times"/>
        </w:rPr>
      </w:pPr>
      <w:r w:rsidRPr="00F23D93">
        <w:rPr>
          <w:rFonts w:ascii="Times" w:hAnsi="Times"/>
        </w:rPr>
        <w:t>• In contrast, the default IPv6 subnet size is a /64, a number so large it covers trillions of addresses, the overwhelming number of which will be unassigned</w:t>
      </w:r>
    </w:p>
    <w:p w14:paraId="241D9D34" w14:textId="77777777" w:rsidR="00C870FF" w:rsidRPr="00F23D93" w:rsidRDefault="00C870FF" w:rsidP="00C870FF">
      <w:pPr>
        <w:pStyle w:val="ListParagraph"/>
        <w:rPr>
          <w:rFonts w:ascii="Times" w:hAnsi="Times"/>
        </w:rPr>
      </w:pPr>
      <w:r w:rsidRPr="00F23D93">
        <w:rPr>
          <w:rFonts w:ascii="Times" w:hAnsi="Times"/>
        </w:rPr>
        <w:t>Consequently, simplistic implementations of Neighbour Discovery can be vulnerable to denial of service attacks whereby they attempt to perform address resolution for large numbers of unassigned addresses.</w:t>
      </w:r>
    </w:p>
    <w:p w14:paraId="1F24A591" w14:textId="77777777" w:rsidR="00C870FF" w:rsidRDefault="00C870FF" w:rsidP="00C870FF">
      <w:pPr>
        <w:pStyle w:val="ListParagraph"/>
        <w:rPr>
          <w:rFonts w:ascii="Times" w:hAnsi="Times"/>
        </w:rPr>
      </w:pPr>
      <w:r w:rsidRPr="00F23D93">
        <w:rPr>
          <w:rFonts w:ascii="Times" w:hAnsi="Times"/>
        </w:rPr>
        <w:t>• Such denial of service attacks can be launched intentionally or result from legal operational tools that scan networks for inventory and other purposes.</w:t>
      </w:r>
    </w:p>
    <w:p w14:paraId="53D15555" w14:textId="48DA6071" w:rsidR="00C870FF" w:rsidRDefault="00C870FF" w:rsidP="00EA0330">
      <w:pPr>
        <w:rPr>
          <w:rFonts w:ascii="Times" w:hAnsi="Times"/>
        </w:rPr>
      </w:pPr>
    </w:p>
    <w:p w14:paraId="4FD4990D" w14:textId="38B9800A" w:rsidR="00FF4C4A" w:rsidRPr="00FF4C4A" w:rsidRDefault="00FF4C4A" w:rsidP="00FF4C4A">
      <w:pPr>
        <w:rPr>
          <w:rFonts w:ascii="Times" w:hAnsi="Times"/>
        </w:rPr>
      </w:pPr>
      <w:r w:rsidRPr="00FF4C4A">
        <w:rPr>
          <w:rFonts w:ascii="Times" w:hAnsi="Times"/>
        </w:rPr>
        <w:t xml:space="preserve">The problems on IPv6 however remain the same as for IPv4, but there are also new features that affect system and network security. IPv6 generally operates fully independently of the same level 2 infrastructure, so many areas will need revision, such as </w:t>
      </w:r>
      <w:r w:rsidR="00CA47A8" w:rsidRPr="00FF4C4A">
        <w:rPr>
          <w:rFonts w:ascii="Times" w:hAnsi="Times"/>
        </w:rPr>
        <w:t>firewall</w:t>
      </w:r>
      <w:r w:rsidRPr="00FF4C4A">
        <w:rPr>
          <w:rFonts w:ascii="Times" w:hAnsi="Times"/>
        </w:rPr>
        <w:t>, monitoring and accounting.</w:t>
      </w:r>
    </w:p>
    <w:p w14:paraId="7CB2BAA5" w14:textId="2A006B01" w:rsidR="00FF4C4A" w:rsidRPr="00EA0330" w:rsidRDefault="00FF4C4A" w:rsidP="00FF4C4A">
      <w:pPr>
        <w:rPr>
          <w:rFonts w:ascii="Times" w:hAnsi="Times"/>
        </w:rPr>
      </w:pPr>
      <w:r w:rsidRPr="00FF4C4A">
        <w:rPr>
          <w:rFonts w:ascii="Times" w:hAnsi="Times"/>
        </w:rPr>
        <w:t>There are various types of security to implement security such as:</w:t>
      </w:r>
    </w:p>
    <w:p w14:paraId="0EFF8BAB" w14:textId="77DA3F49" w:rsidR="00221A52" w:rsidRDefault="00221A52" w:rsidP="00221A52">
      <w:pPr>
        <w:pStyle w:val="ListParagraph"/>
        <w:numPr>
          <w:ilvl w:val="0"/>
          <w:numId w:val="14"/>
        </w:numPr>
        <w:jc w:val="both"/>
        <w:rPr>
          <w:rFonts w:ascii="Times" w:hAnsi="Times"/>
        </w:rPr>
      </w:pPr>
      <w:r>
        <w:rPr>
          <w:rFonts w:ascii="Times" w:hAnsi="Times"/>
        </w:rPr>
        <w:t>MULTICAST E ICMP</w:t>
      </w:r>
    </w:p>
    <w:p w14:paraId="0ABADCDE" w14:textId="5AE387CD" w:rsidR="00FF4C4A" w:rsidRDefault="00FF4C4A" w:rsidP="00FF4C4A">
      <w:pPr>
        <w:pStyle w:val="ListParagraph"/>
        <w:ind w:left="927"/>
        <w:jc w:val="both"/>
        <w:rPr>
          <w:rFonts w:ascii="Times" w:hAnsi="Times"/>
        </w:rPr>
      </w:pPr>
      <w:r w:rsidRPr="00FF4C4A">
        <w:rPr>
          <w:rFonts w:ascii="Times" w:hAnsi="Times"/>
        </w:rPr>
        <w:lastRenderedPageBreak/>
        <w:t xml:space="preserve">IPv4 blocks ICMP packets to keep security measures, as IPv6 depends on ICMPv6 for error messages, MTU path detection, multicast group management and </w:t>
      </w:r>
      <w:r w:rsidR="00CA47A8" w:rsidRPr="00FF4C4A">
        <w:rPr>
          <w:rFonts w:ascii="Times" w:hAnsi="Times"/>
        </w:rPr>
        <w:t>neighbour</w:t>
      </w:r>
      <w:r w:rsidRPr="00FF4C4A">
        <w:rPr>
          <w:rFonts w:ascii="Times" w:hAnsi="Times"/>
        </w:rPr>
        <w:t xml:space="preserve"> discovery. IPv6 is based on the availability of multicast that there will be an impact on firewalls, intrusion detection and access rules.</w:t>
      </w:r>
    </w:p>
    <w:p w14:paraId="3A8D8202" w14:textId="145D6104" w:rsidR="00FA49EC" w:rsidRDefault="00744298" w:rsidP="00744298">
      <w:pPr>
        <w:pStyle w:val="ListParagraph"/>
        <w:numPr>
          <w:ilvl w:val="0"/>
          <w:numId w:val="14"/>
        </w:numPr>
        <w:jc w:val="both"/>
        <w:rPr>
          <w:rFonts w:ascii="Times" w:hAnsi="Times"/>
        </w:rPr>
      </w:pPr>
      <w:r>
        <w:rPr>
          <w:rFonts w:ascii="Times" w:hAnsi="Times"/>
        </w:rPr>
        <w:t xml:space="preserve">Automatic Tunnel </w:t>
      </w:r>
    </w:p>
    <w:p w14:paraId="22A13E1D" w14:textId="61092A74" w:rsidR="00C90573" w:rsidRDefault="00FF4C4A" w:rsidP="004E2003">
      <w:pPr>
        <w:pStyle w:val="ListParagraph"/>
        <w:jc w:val="both"/>
        <w:rPr>
          <w:rFonts w:ascii="Times" w:hAnsi="Times"/>
        </w:rPr>
      </w:pPr>
      <w:r w:rsidRPr="00FF4C4A">
        <w:rPr>
          <w:rFonts w:ascii="Times" w:hAnsi="Times"/>
        </w:rPr>
        <w:t>The packets of a protocol are encapsulated by packets of a second protocol for migration through a second type network. The tunnels are an IPv6 transition technique and in any case, they are willing to autoconfigure themselves on some operational seismic systems when someone is connected to a server and it is possible to set new routes</w:t>
      </w:r>
    </w:p>
    <w:p w14:paraId="76F8BCA7" w14:textId="5801DC3D" w:rsidR="00C90573" w:rsidRDefault="00C90573" w:rsidP="00C90573">
      <w:pPr>
        <w:pStyle w:val="ListParagraph"/>
        <w:numPr>
          <w:ilvl w:val="0"/>
          <w:numId w:val="14"/>
        </w:numPr>
        <w:jc w:val="both"/>
        <w:rPr>
          <w:rFonts w:ascii="Times" w:hAnsi="Times"/>
        </w:rPr>
      </w:pPr>
      <w:r>
        <w:rPr>
          <w:rFonts w:ascii="Times" w:hAnsi="Times"/>
        </w:rPr>
        <w:t>Autoconfiguration</w:t>
      </w:r>
    </w:p>
    <w:p w14:paraId="5A6B03B3" w14:textId="115CB79A" w:rsidR="00C90573" w:rsidRDefault="00FF4C4A" w:rsidP="00C90573">
      <w:pPr>
        <w:pStyle w:val="ListParagraph"/>
        <w:jc w:val="both"/>
        <w:rPr>
          <w:rFonts w:ascii="Times" w:hAnsi="Times"/>
        </w:rPr>
      </w:pPr>
      <w:r w:rsidRPr="00FF4C4A">
        <w:rPr>
          <w:rFonts w:ascii="Times" w:hAnsi="Times"/>
        </w:rPr>
        <w:t>IPv6 autoconfiguration is one of the economic and efficient processes, but one of vulnerabilities. SLAAC is a process by which a host is the process by which a host configures its address based on its hardware address (MAC). However, the exposure of MAC addresses can allow the identification of the host through interface ID, NIC provider or host provider. Addresses generated by random, temporary or cryptographic media can address this problem. DHCPv6 (Dynamic Host Configuration Protocol) allows a server to provide addresses to hosts. DHCP in IPv4 needed external support, but in IPv6 it requires nothing but a working router for the connected host to be immediately reachable</w:t>
      </w:r>
      <w:r w:rsidR="00C90573" w:rsidRPr="00C90573">
        <w:rPr>
          <w:rFonts w:ascii="Times" w:hAnsi="Times"/>
        </w:rPr>
        <w:t>.</w:t>
      </w:r>
    </w:p>
    <w:p w14:paraId="34DEAD9A" w14:textId="5DB6C5CF" w:rsidR="00EA0330" w:rsidRDefault="00EA0330" w:rsidP="00C90573">
      <w:pPr>
        <w:pStyle w:val="ListParagraph"/>
        <w:jc w:val="both"/>
        <w:rPr>
          <w:rFonts w:ascii="Times" w:hAnsi="Times"/>
        </w:rPr>
      </w:pPr>
    </w:p>
    <w:p w14:paraId="7E7CA51C" w14:textId="77777777" w:rsidR="00EA0330" w:rsidRDefault="00EA0330" w:rsidP="00EA0330">
      <w:pPr>
        <w:pStyle w:val="ListParagraph"/>
        <w:numPr>
          <w:ilvl w:val="0"/>
          <w:numId w:val="14"/>
        </w:numPr>
        <w:jc w:val="both"/>
        <w:rPr>
          <w:rFonts w:ascii="Times" w:hAnsi="Times"/>
        </w:rPr>
      </w:pPr>
      <w:r>
        <w:rPr>
          <w:rFonts w:ascii="Times" w:hAnsi="Times"/>
        </w:rPr>
        <w:t>Dual Stacking</w:t>
      </w:r>
    </w:p>
    <w:p w14:paraId="47CF805F" w14:textId="0320D451" w:rsidR="00EA0330" w:rsidRDefault="00FF4C4A" w:rsidP="00C90573">
      <w:pPr>
        <w:pStyle w:val="ListParagraph"/>
        <w:jc w:val="both"/>
        <w:rPr>
          <w:rFonts w:ascii="Times" w:hAnsi="Times"/>
        </w:rPr>
      </w:pPr>
      <w:r w:rsidRPr="00FF4C4A">
        <w:rPr>
          <w:rFonts w:ascii="Times" w:hAnsi="Times"/>
        </w:rPr>
        <w:t>Dual Stacking works like an IPv4, IPv6 protocol. Very often it is seen as an essential transition method for its progressive distribution of IPv6, implies that there are two protocols as large organizations are now operating IPv6 using conversion methods at the edge of the network</w:t>
      </w:r>
    </w:p>
    <w:p w14:paraId="5757D610" w14:textId="5FBC151A" w:rsidR="00C90573" w:rsidRDefault="00C90573" w:rsidP="00C90573">
      <w:pPr>
        <w:pStyle w:val="ListParagraph"/>
        <w:jc w:val="both"/>
        <w:rPr>
          <w:rFonts w:ascii="Times" w:hAnsi="Times"/>
        </w:rPr>
      </w:pPr>
    </w:p>
    <w:p w14:paraId="1B686DE7" w14:textId="3FD86D2E" w:rsidR="00C90573" w:rsidRPr="00C90573" w:rsidRDefault="00FF4C4A" w:rsidP="00C90573">
      <w:pPr>
        <w:pStyle w:val="ListParagraph"/>
        <w:numPr>
          <w:ilvl w:val="0"/>
          <w:numId w:val="14"/>
        </w:numPr>
        <w:jc w:val="both"/>
        <w:rPr>
          <w:rFonts w:ascii="Times" w:hAnsi="Times"/>
        </w:rPr>
      </w:pPr>
      <w:r w:rsidRPr="00C90573">
        <w:rPr>
          <w:rFonts w:ascii="Times" w:hAnsi="Times"/>
        </w:rPr>
        <w:t>Scansion</w:t>
      </w:r>
      <w:r w:rsidR="00C90573" w:rsidRPr="00C90573">
        <w:rPr>
          <w:rFonts w:ascii="Times" w:hAnsi="Times"/>
        </w:rPr>
        <w:t xml:space="preserve"> e IPv6</w:t>
      </w:r>
    </w:p>
    <w:p w14:paraId="23F7D32A" w14:textId="61DADECF" w:rsidR="00EA0330" w:rsidRPr="00EA0330" w:rsidRDefault="00FF4C4A" w:rsidP="00EA0330">
      <w:pPr>
        <w:jc w:val="both"/>
        <w:rPr>
          <w:rFonts w:ascii="Times" w:hAnsi="Times"/>
        </w:rPr>
      </w:pPr>
      <w:r w:rsidRPr="00FF4C4A">
        <w:rPr>
          <w:rFonts w:ascii="Times" w:hAnsi="Times"/>
        </w:rPr>
        <w:t>With 18 billion addresses in a subnet / 64, sequential scanning is useless. It would take 500,000 years to scan a single / 64 at a million probes per second. However, the suggested scan (using other sources to get information on address ranges) may still be possible. This can take advantage of services like Neighbour Discovery, routing table, whose or reverse DNS to identify vulnerable hosts.</w:t>
      </w:r>
    </w:p>
    <w:p w14:paraId="2258C89F" w14:textId="77777777" w:rsidR="00C90573" w:rsidRPr="00C90573" w:rsidRDefault="00C90573" w:rsidP="00C90573">
      <w:pPr>
        <w:pStyle w:val="ListParagraph"/>
        <w:jc w:val="both"/>
        <w:rPr>
          <w:rFonts w:ascii="Times" w:hAnsi="Times"/>
        </w:rPr>
      </w:pPr>
    </w:p>
    <w:p w14:paraId="3D326302" w14:textId="77777777" w:rsidR="00221A52" w:rsidRDefault="00221A52" w:rsidP="00221A52"/>
    <w:p w14:paraId="4112AB67" w14:textId="77777777" w:rsidR="00FF4C4A" w:rsidRPr="00FF4C4A" w:rsidRDefault="00FF4C4A" w:rsidP="00FF4C4A">
      <w:pPr>
        <w:rPr>
          <w:rFonts w:ascii="Times" w:hAnsi="Times"/>
        </w:rPr>
      </w:pPr>
      <w:r w:rsidRPr="00FF4C4A">
        <w:rPr>
          <w:rFonts w:ascii="Times" w:hAnsi="Times"/>
        </w:rPr>
        <w:t>Common of Attack</w:t>
      </w:r>
    </w:p>
    <w:p w14:paraId="205774EE" w14:textId="1E4B046F" w:rsidR="00576A33" w:rsidRDefault="00FF4C4A" w:rsidP="00FF4C4A">
      <w:pPr>
        <w:rPr>
          <w:rFonts w:ascii="Times" w:hAnsi="Times"/>
        </w:rPr>
      </w:pPr>
      <w:r w:rsidRPr="00FF4C4A">
        <w:rPr>
          <w:rFonts w:ascii="Times" w:hAnsi="Times"/>
        </w:rPr>
        <w:t>IPv6 is supported in the most recent operating systems and network devices for end to end or peer to peer communication. Thanks to its addressing magnitude compared to its predecessor, it presents security problems, particularly in the routing staging phases by the "CanSecWest" conference of the experts reveal the vulnerability and how it is possible to make attacks.</w:t>
      </w:r>
    </w:p>
    <w:p w14:paraId="3EF5CB60" w14:textId="77777777" w:rsidR="00FF4C4A" w:rsidRDefault="00FF4C4A" w:rsidP="00FF4C4A">
      <w:pPr>
        <w:rPr>
          <w:rFonts w:ascii="Times" w:hAnsi="Times"/>
        </w:rPr>
      </w:pPr>
    </w:p>
    <w:p w14:paraId="1986F734" w14:textId="77777777" w:rsidR="00576A33" w:rsidRPr="00576A33" w:rsidRDefault="00576A33" w:rsidP="00576A33">
      <w:pPr>
        <w:rPr>
          <w:rFonts w:ascii="Times" w:hAnsi="Times"/>
        </w:rPr>
      </w:pPr>
      <w:r w:rsidRPr="00576A33">
        <w:rPr>
          <w:rFonts w:ascii="Times" w:hAnsi="Times"/>
        </w:rPr>
        <w:t>1. Trespassing</w:t>
      </w:r>
    </w:p>
    <w:p w14:paraId="69C6426E" w14:textId="77777777" w:rsidR="00576A33" w:rsidRPr="00576A33" w:rsidRDefault="00576A33" w:rsidP="00576A33">
      <w:pPr>
        <w:rPr>
          <w:rFonts w:ascii="Times" w:hAnsi="Times"/>
        </w:rPr>
      </w:pPr>
    </w:p>
    <w:p w14:paraId="7D3C0A72" w14:textId="0D2C7420" w:rsidR="00576A33" w:rsidRPr="00576A33" w:rsidRDefault="00FF4C4A" w:rsidP="00576A33">
      <w:pPr>
        <w:rPr>
          <w:rFonts w:ascii="Times" w:hAnsi="Times"/>
        </w:rPr>
      </w:pPr>
      <w:r w:rsidRPr="00FF4C4A">
        <w:rPr>
          <w:rFonts w:ascii="Times" w:hAnsi="Times"/>
        </w:rPr>
        <w:t>Advanced IPv6 network exploration allows you to select the path to the packets, but it could also allow an attacker to go where it shouldn't go. "You can get them to place they shouldn't reach and interact with non-sighted equipment," according to Biondi and Abelard. In addition, an attacker could drill down and get more information on remote networks.</w:t>
      </w:r>
    </w:p>
    <w:p w14:paraId="5B1AECC7" w14:textId="6A09ED10" w:rsidR="00FF4C4A" w:rsidRDefault="00576A33" w:rsidP="00FF4C4A">
      <w:pPr>
        <w:rPr>
          <w:rFonts w:ascii="Times" w:hAnsi="Times"/>
        </w:rPr>
      </w:pPr>
      <w:r w:rsidRPr="00576A33">
        <w:rPr>
          <w:rFonts w:ascii="Times" w:hAnsi="Times"/>
        </w:rPr>
        <w:t xml:space="preserve">2. </w:t>
      </w:r>
      <w:r w:rsidR="00FF4C4A" w:rsidRPr="00FF4C4A">
        <w:rPr>
          <w:rFonts w:ascii="Times" w:hAnsi="Times"/>
        </w:rPr>
        <w:t>Bypass filter device</w:t>
      </w:r>
    </w:p>
    <w:p w14:paraId="7790B8DD" w14:textId="77777777" w:rsidR="00FF4C4A" w:rsidRDefault="00FF4C4A" w:rsidP="00576A33">
      <w:pPr>
        <w:rPr>
          <w:rFonts w:ascii="Times" w:hAnsi="Times"/>
        </w:rPr>
      </w:pPr>
      <w:r>
        <w:rPr>
          <w:rFonts w:ascii="Times" w:hAnsi="Times"/>
        </w:rPr>
        <w:t xml:space="preserve">    </w:t>
      </w:r>
      <w:r w:rsidRPr="00FF4C4A">
        <w:rPr>
          <w:rFonts w:ascii="Times" w:hAnsi="Times"/>
        </w:rPr>
        <w:t xml:space="preserve">Many filtering devices currently installed, such as firewalls, were not designed for IPv6. DMZ protection for IPv6 traffic varies in many products, as does the IPv6 packet filter </w:t>
      </w:r>
      <w:r w:rsidRPr="00FF4C4A">
        <w:rPr>
          <w:rFonts w:ascii="Times" w:hAnsi="Times"/>
        </w:rPr>
        <w:lastRenderedPageBreak/>
        <w:t>firewall. Experts fear that with such devices in place, an attacker could hide traffic or payload by using Route Header 0.</w:t>
      </w:r>
    </w:p>
    <w:p w14:paraId="7ADD9EC0" w14:textId="53572776" w:rsidR="00576A33" w:rsidRDefault="00576A33" w:rsidP="00576A33">
      <w:pPr>
        <w:rPr>
          <w:rFonts w:ascii="Times" w:hAnsi="Times"/>
        </w:rPr>
      </w:pPr>
      <w:r w:rsidRPr="00576A33">
        <w:rPr>
          <w:rFonts w:ascii="Times" w:hAnsi="Times"/>
        </w:rPr>
        <w:t>3. Denial-of-service (DOS)</w:t>
      </w:r>
    </w:p>
    <w:p w14:paraId="5191C0AB" w14:textId="4B1F7FA4" w:rsidR="00FF4C4A" w:rsidRPr="00576A33" w:rsidRDefault="00FF4C4A" w:rsidP="00576A33">
      <w:pPr>
        <w:rPr>
          <w:rFonts w:ascii="Times" w:hAnsi="Times"/>
        </w:rPr>
      </w:pPr>
      <w:r>
        <w:rPr>
          <w:rFonts w:ascii="Times" w:hAnsi="Times"/>
        </w:rPr>
        <w:t xml:space="preserve">    </w:t>
      </w:r>
      <w:r w:rsidRPr="00FF4C4A">
        <w:rPr>
          <w:rFonts w:ascii="Times" w:hAnsi="Times"/>
        </w:rPr>
        <w:t>DOS attacks can occur when IPv6 packets are sent back and forth across the same link to exceed bandwidth. And you know what can happen next - not only the interruption of the service itself, but also other attacks masked by DOS.</w:t>
      </w:r>
    </w:p>
    <w:p w14:paraId="23202343" w14:textId="77777777" w:rsidR="00576A33" w:rsidRPr="00576A33" w:rsidRDefault="00576A33" w:rsidP="00576A33">
      <w:pPr>
        <w:rPr>
          <w:rFonts w:ascii="Times" w:hAnsi="Times"/>
        </w:rPr>
      </w:pPr>
    </w:p>
    <w:p w14:paraId="41B11802" w14:textId="77777777" w:rsidR="00576A33" w:rsidRPr="00576A33" w:rsidRDefault="00576A33" w:rsidP="00576A33">
      <w:pPr>
        <w:rPr>
          <w:rFonts w:ascii="Times" w:hAnsi="Times"/>
        </w:rPr>
      </w:pPr>
    </w:p>
    <w:p w14:paraId="792CE5AA" w14:textId="77777777" w:rsidR="00EE63DC" w:rsidRDefault="00EE63DC" w:rsidP="00C870FF">
      <w:pPr>
        <w:pStyle w:val="ListParagraph"/>
        <w:rPr>
          <w:rFonts w:ascii="Times" w:hAnsi="Times"/>
        </w:rPr>
      </w:pPr>
    </w:p>
    <w:p w14:paraId="098C14B6" w14:textId="77777777" w:rsidR="00C870FF" w:rsidRPr="00F23D93" w:rsidRDefault="00C870FF" w:rsidP="00C870FF">
      <w:pPr>
        <w:pStyle w:val="ListParagraph"/>
        <w:rPr>
          <w:rFonts w:ascii="Times" w:hAnsi="Times"/>
        </w:rPr>
      </w:pPr>
    </w:p>
    <w:p w14:paraId="5E034E27" w14:textId="77777777" w:rsidR="00C870FF" w:rsidRPr="00CA47A8" w:rsidRDefault="00C870FF" w:rsidP="00C870FF">
      <w:pPr>
        <w:pStyle w:val="ListParagraph"/>
        <w:rPr>
          <w:rFonts w:ascii="Times" w:hAnsi="Times"/>
          <w:b/>
        </w:rPr>
      </w:pPr>
    </w:p>
    <w:p w14:paraId="4F8704BB" w14:textId="77777777" w:rsidR="00576A33" w:rsidRPr="00CA47A8" w:rsidRDefault="00576A33" w:rsidP="00C870FF">
      <w:pPr>
        <w:rPr>
          <w:rFonts w:ascii="Times" w:hAnsi="Times"/>
          <w:b/>
        </w:rPr>
      </w:pPr>
      <w:r w:rsidRPr="00CA47A8">
        <w:rPr>
          <w:rFonts w:ascii="Times" w:hAnsi="Times"/>
          <w:b/>
        </w:rPr>
        <w:t>Conclusion</w:t>
      </w:r>
    </w:p>
    <w:p w14:paraId="5D116E39" w14:textId="3325F523" w:rsidR="00C870FF" w:rsidRPr="00F23D93" w:rsidRDefault="00543F89" w:rsidP="00543F89">
      <w:pPr>
        <w:rPr>
          <w:rFonts w:ascii="Times" w:hAnsi="Times"/>
        </w:rPr>
      </w:pPr>
      <w:r w:rsidRPr="00543F89">
        <w:rPr>
          <w:rFonts w:ascii="Times" w:hAnsi="Times"/>
        </w:rPr>
        <w:t>IPv6 polling is ready, but the huge fleet of IPv4 machines is a barrier to migration to IPv6. Many IP world players agree that IPv6 does not provide any additional services over IPv4. Indeed, on the quality of service IPv6 does not invent anything, it takes over the DiffServ procedure.</w:t>
      </w:r>
      <w:r w:rsidR="00FF4C4A">
        <w:rPr>
          <w:rFonts w:ascii="Times" w:hAnsi="Times"/>
        </w:rPr>
        <w:t xml:space="preserve"> </w:t>
      </w:r>
      <w:r w:rsidRPr="00543F89">
        <w:rPr>
          <w:rFonts w:ascii="Times" w:hAnsi="Times"/>
        </w:rPr>
        <w:t>Nevertheless, the advent of IPv6 is inevitable. The addressing potential of IPv6 is now the only valid reason for migration.</w:t>
      </w:r>
      <w:r w:rsidR="00FF4C4A">
        <w:rPr>
          <w:rFonts w:ascii="Times" w:hAnsi="Times"/>
        </w:rPr>
        <w:t xml:space="preserve"> </w:t>
      </w:r>
      <w:r w:rsidRPr="00543F89">
        <w:rPr>
          <w:rFonts w:ascii="Times" w:hAnsi="Times"/>
        </w:rPr>
        <w:t>Today, the pioneers of IPv6 belong to the academic and scientific community, telecom operators and their customers remain more discreet about the vagaries of IPv6, migration is likely to last a long time.</w:t>
      </w:r>
      <w:r w:rsidR="00576A33">
        <w:rPr>
          <w:rFonts w:ascii="Times" w:hAnsi="Times"/>
        </w:rPr>
        <w:t xml:space="preserve"> </w:t>
      </w:r>
      <w:r w:rsidR="00C870FF" w:rsidRPr="00F23D93">
        <w:rPr>
          <w:rFonts w:ascii="Times" w:hAnsi="Times"/>
        </w:rPr>
        <w:br w:type="page"/>
      </w:r>
    </w:p>
    <w:p w14:paraId="2B1AF164" w14:textId="4014B161" w:rsidR="00A84E9E" w:rsidRDefault="00543F89" w:rsidP="00CA47A8">
      <w:pPr>
        <w:jc w:val="center"/>
        <w:rPr>
          <w:sz w:val="32"/>
          <w:szCs w:val="32"/>
        </w:rPr>
      </w:pPr>
      <w:r w:rsidRPr="00CA47A8">
        <w:rPr>
          <w:sz w:val="32"/>
          <w:szCs w:val="32"/>
        </w:rPr>
        <w:lastRenderedPageBreak/>
        <w:t>References</w:t>
      </w:r>
    </w:p>
    <w:p w14:paraId="74E5AD4D" w14:textId="77777777" w:rsidR="00CA47A8" w:rsidRPr="00CA47A8" w:rsidRDefault="00CA47A8" w:rsidP="00CA47A8">
      <w:pPr>
        <w:jc w:val="center"/>
        <w:rPr>
          <w:sz w:val="32"/>
          <w:szCs w:val="32"/>
        </w:rPr>
      </w:pPr>
    </w:p>
    <w:p w14:paraId="0E911B31" w14:textId="6FCCEC68" w:rsidR="00FF4C4A" w:rsidRDefault="00FF4C4A" w:rsidP="00C870FF"/>
    <w:p w14:paraId="198C2E27" w14:textId="38B60A28" w:rsidR="00FF4C4A" w:rsidRPr="00790A4C" w:rsidRDefault="00FF4C4A" w:rsidP="00FF4C4A">
      <w:pPr>
        <w:rPr>
          <w:sz w:val="32"/>
          <w:szCs w:val="32"/>
        </w:rPr>
      </w:pPr>
      <w:r w:rsidRPr="00790A4C">
        <w:rPr>
          <w:sz w:val="32"/>
          <w:szCs w:val="32"/>
        </w:rPr>
        <w:t xml:space="preserve">F. </w:t>
      </w:r>
      <w:proofErr w:type="spellStart"/>
      <w:r w:rsidRPr="00790A4C">
        <w:rPr>
          <w:sz w:val="32"/>
          <w:szCs w:val="32"/>
        </w:rPr>
        <w:t>Gont</w:t>
      </w:r>
      <w:proofErr w:type="spellEnd"/>
      <w:r w:rsidRPr="00790A4C">
        <w:rPr>
          <w:sz w:val="32"/>
          <w:szCs w:val="32"/>
        </w:rPr>
        <w:t>, “Security Assessment of the Internet Protocol Version 4,” RFC 6274 (Informational), IETF, Jul. 2011.</w:t>
      </w:r>
    </w:p>
    <w:p w14:paraId="3AB08084" w14:textId="203F1595" w:rsidR="00790A4C" w:rsidRPr="00790A4C" w:rsidRDefault="00790A4C" w:rsidP="00FF4C4A">
      <w:pPr>
        <w:rPr>
          <w:sz w:val="32"/>
          <w:szCs w:val="32"/>
        </w:rPr>
      </w:pPr>
    </w:p>
    <w:p w14:paraId="3A510A1B" w14:textId="77777777" w:rsidR="00790A4C" w:rsidRPr="00790A4C" w:rsidRDefault="00790A4C" w:rsidP="00FF4C4A">
      <w:pPr>
        <w:rPr>
          <w:sz w:val="32"/>
          <w:szCs w:val="32"/>
        </w:rPr>
      </w:pPr>
      <w:proofErr w:type="spellStart"/>
      <w:proofErr w:type="gramStart"/>
      <w:r w:rsidRPr="00790A4C">
        <w:rPr>
          <w:sz w:val="32"/>
          <w:szCs w:val="32"/>
        </w:rPr>
        <w:t>Narten,t</w:t>
      </w:r>
      <w:proofErr w:type="spellEnd"/>
      <w:proofErr w:type="gramEnd"/>
      <w:r w:rsidRPr="00790A4C">
        <w:rPr>
          <w:sz w:val="32"/>
          <w:szCs w:val="32"/>
        </w:rPr>
        <w:t xml:space="preserve">, </w:t>
      </w:r>
      <w:proofErr w:type="spellStart"/>
      <w:r w:rsidRPr="00790A4C">
        <w:rPr>
          <w:sz w:val="32"/>
          <w:szCs w:val="32"/>
        </w:rPr>
        <w:t>Nordmark</w:t>
      </w:r>
      <w:proofErr w:type="spellEnd"/>
      <w:r w:rsidRPr="00790A4C">
        <w:rPr>
          <w:sz w:val="32"/>
          <w:szCs w:val="32"/>
        </w:rPr>
        <w:t>, E, &amp; Simpson, W.(1998). IETF RFC2461. Neighbour Discovery for IP</w:t>
      </w:r>
    </w:p>
    <w:p w14:paraId="7D0E1F9C" w14:textId="78AC77CD" w:rsidR="00790A4C" w:rsidRDefault="00790A4C" w:rsidP="00FF4C4A">
      <w:pPr>
        <w:rPr>
          <w:sz w:val="32"/>
          <w:szCs w:val="32"/>
        </w:rPr>
      </w:pPr>
      <w:r w:rsidRPr="00790A4C">
        <w:rPr>
          <w:sz w:val="32"/>
          <w:szCs w:val="32"/>
        </w:rPr>
        <w:t xml:space="preserve">Version 6 (IPv6). </w:t>
      </w:r>
      <w:hyperlink r:id="rId13" w:history="1">
        <w:r w:rsidRPr="00790A4C">
          <w:rPr>
            <w:rStyle w:val="Hyperlink"/>
            <w:sz w:val="32"/>
            <w:szCs w:val="32"/>
          </w:rPr>
          <w:t>http://www.faqs.org/rfcs/rfc2461.html</w:t>
        </w:r>
      </w:hyperlink>
    </w:p>
    <w:p w14:paraId="0B7CF46E" w14:textId="77777777" w:rsidR="00790A4C" w:rsidRDefault="00790A4C" w:rsidP="00FF4C4A">
      <w:pPr>
        <w:rPr>
          <w:sz w:val="32"/>
          <w:szCs w:val="32"/>
        </w:rPr>
      </w:pPr>
    </w:p>
    <w:p w14:paraId="1AF79FB3" w14:textId="7F6BAF9E" w:rsidR="00790A4C" w:rsidRDefault="00790A4C" w:rsidP="00790A4C">
      <w:pPr>
        <w:shd w:val="clear" w:color="auto" w:fill="FFFFFF"/>
        <w:spacing w:after="100" w:afterAutospacing="1"/>
        <w:rPr>
          <w:rFonts w:ascii="Times" w:hAnsi="Times"/>
          <w:color w:val="212529"/>
          <w:sz w:val="32"/>
          <w:szCs w:val="32"/>
        </w:rPr>
      </w:pPr>
      <w:proofErr w:type="spellStart"/>
      <w:r w:rsidRPr="00790A4C">
        <w:rPr>
          <w:rFonts w:ascii="Times" w:hAnsi="Times"/>
          <w:color w:val="212529"/>
          <w:sz w:val="32"/>
          <w:szCs w:val="32"/>
        </w:rPr>
        <w:t>Googlecouk</w:t>
      </w:r>
      <w:proofErr w:type="spellEnd"/>
      <w:r w:rsidRPr="00790A4C">
        <w:rPr>
          <w:rFonts w:ascii="Times" w:hAnsi="Times"/>
          <w:color w:val="212529"/>
          <w:sz w:val="32"/>
          <w:szCs w:val="32"/>
        </w:rPr>
        <w:t>. 2019. </w:t>
      </w:r>
      <w:proofErr w:type="spellStart"/>
      <w:r w:rsidRPr="00790A4C">
        <w:rPr>
          <w:rFonts w:ascii="Times" w:hAnsi="Times"/>
          <w:color w:val="212529"/>
          <w:sz w:val="32"/>
          <w:szCs w:val="32"/>
        </w:rPr>
        <w:t>Googlecouk</w:t>
      </w:r>
      <w:proofErr w:type="spellEnd"/>
      <w:r w:rsidRPr="00790A4C">
        <w:rPr>
          <w:rFonts w:ascii="Times" w:hAnsi="Times"/>
          <w:color w:val="212529"/>
          <w:sz w:val="32"/>
          <w:szCs w:val="32"/>
        </w:rPr>
        <w:t xml:space="preserve">. [Online]. [1 May 2019]. Available from: </w:t>
      </w:r>
      <w:hyperlink r:id="rId14" w:history="1">
        <w:r w:rsidRPr="00790A4C">
          <w:rPr>
            <w:rStyle w:val="Hyperlink"/>
            <w:rFonts w:ascii="Times" w:hAnsi="Times"/>
            <w:sz w:val="32"/>
            <w:szCs w:val="32"/>
          </w:rPr>
          <w:t>https://books.google.co.uk</w:t>
        </w:r>
        <w:r w:rsidRPr="0061654E">
          <w:rPr>
            <w:rStyle w:val="Hyperlink"/>
            <w:rFonts w:ascii="Times" w:hAnsi="Times"/>
            <w:sz w:val="32"/>
            <w:szCs w:val="32"/>
          </w:rPr>
          <w:t>/IPv6</w:t>
        </w:r>
        <w:r w:rsidRPr="00790A4C">
          <w:rPr>
            <w:rStyle w:val="Hyperlink"/>
            <w:rFonts w:ascii="Times" w:hAnsi="Times"/>
            <w:sz w:val="32"/>
            <w:szCs w:val="32"/>
          </w:rPr>
          <w:t>/</w:t>
        </w:r>
      </w:hyperlink>
    </w:p>
    <w:p w14:paraId="03480AAA" w14:textId="239B4ACF" w:rsidR="00790A4C" w:rsidRDefault="00790A4C" w:rsidP="00790A4C">
      <w:pPr>
        <w:rPr>
          <w:sz w:val="36"/>
          <w:szCs w:val="36"/>
        </w:rPr>
      </w:pPr>
      <w:r w:rsidRPr="00790A4C">
        <w:rPr>
          <w:sz w:val="36"/>
          <w:szCs w:val="36"/>
        </w:rPr>
        <w:t xml:space="preserve">Warfield, M. H. 2003. Security Implications of IPv6 Whitepaper. Internet Security Systems, http://documents.iss.net/whitepapers/IPv6.pdf. </w:t>
      </w:r>
    </w:p>
    <w:p w14:paraId="1791A34B" w14:textId="493241A6" w:rsidR="00790A4C" w:rsidRDefault="00790A4C" w:rsidP="00790A4C">
      <w:pPr>
        <w:rPr>
          <w:sz w:val="36"/>
          <w:szCs w:val="36"/>
        </w:rPr>
      </w:pPr>
    </w:p>
    <w:p w14:paraId="45FF3DFA" w14:textId="3649C89E" w:rsidR="00790A4C" w:rsidRPr="00790A4C" w:rsidRDefault="00790A4C" w:rsidP="00790A4C">
      <w:pPr>
        <w:rPr>
          <w:sz w:val="36"/>
          <w:szCs w:val="36"/>
        </w:rPr>
      </w:pPr>
      <w:r w:rsidRPr="00790A4C">
        <w:rPr>
          <w:sz w:val="36"/>
          <w:szCs w:val="36"/>
        </w:rPr>
        <w:t xml:space="preserve">White paper 2004. IPv6 and IPv4 Threat Comparison </w:t>
      </w:r>
      <w:proofErr w:type="gramStart"/>
      <w:r w:rsidRPr="00790A4C">
        <w:rPr>
          <w:sz w:val="36"/>
          <w:szCs w:val="36"/>
        </w:rPr>
        <w:t>and  Practice</w:t>
      </w:r>
      <w:proofErr w:type="gramEnd"/>
      <w:r w:rsidRPr="00790A4C">
        <w:rPr>
          <w:sz w:val="36"/>
          <w:szCs w:val="36"/>
        </w:rPr>
        <w:t xml:space="preserve"> Evaluation (v1.0), Cisco Press, USA.</w:t>
      </w:r>
    </w:p>
    <w:p w14:paraId="280D4922" w14:textId="77777777" w:rsidR="00790A4C" w:rsidRPr="00790A4C" w:rsidRDefault="00790A4C" w:rsidP="00790A4C">
      <w:pPr>
        <w:rPr>
          <w:sz w:val="36"/>
          <w:szCs w:val="36"/>
        </w:rPr>
      </w:pPr>
    </w:p>
    <w:p w14:paraId="07A49185" w14:textId="77777777" w:rsidR="00790A4C" w:rsidRPr="00790A4C" w:rsidRDefault="00790A4C" w:rsidP="00790A4C">
      <w:pPr>
        <w:shd w:val="clear" w:color="auto" w:fill="FFFFFF"/>
        <w:spacing w:after="100" w:afterAutospacing="1"/>
        <w:rPr>
          <w:rFonts w:ascii="Times" w:hAnsi="Times"/>
          <w:color w:val="212529"/>
          <w:sz w:val="32"/>
          <w:szCs w:val="32"/>
        </w:rPr>
      </w:pPr>
    </w:p>
    <w:p w14:paraId="03A0AC2F" w14:textId="3F9EB629" w:rsidR="00DB1658" w:rsidRDefault="00DB1658" w:rsidP="00FF4C4A">
      <w:pPr>
        <w:rPr>
          <w:sz w:val="32"/>
          <w:szCs w:val="32"/>
        </w:rPr>
      </w:pPr>
    </w:p>
    <w:p w14:paraId="46BF280C" w14:textId="77777777" w:rsidR="00DB1658" w:rsidRDefault="00DB1658">
      <w:pPr>
        <w:rPr>
          <w:sz w:val="32"/>
          <w:szCs w:val="32"/>
        </w:rPr>
      </w:pPr>
      <w:r>
        <w:rPr>
          <w:sz w:val="32"/>
          <w:szCs w:val="32"/>
        </w:rPr>
        <w:br w:type="page"/>
      </w:r>
    </w:p>
    <w:p w14:paraId="550443B9" w14:textId="77777777" w:rsidR="00CE3DC7" w:rsidRDefault="00DB1658" w:rsidP="00CE3DC7">
      <w:pPr>
        <w:jc w:val="center"/>
        <w:rPr>
          <w:sz w:val="32"/>
          <w:szCs w:val="32"/>
        </w:rPr>
      </w:pPr>
      <w:r>
        <w:rPr>
          <w:sz w:val="32"/>
          <w:szCs w:val="32"/>
        </w:rPr>
        <w:lastRenderedPageBreak/>
        <w:t>TASK 2</w:t>
      </w:r>
    </w:p>
    <w:p w14:paraId="34FDBD32" w14:textId="23783133" w:rsidR="00DB1658" w:rsidRDefault="00CE3DC7" w:rsidP="00CE3DC7">
      <w:pPr>
        <w:rPr>
          <w:sz w:val="32"/>
          <w:szCs w:val="32"/>
        </w:rPr>
      </w:pPr>
      <w:r>
        <w:rPr>
          <w:sz w:val="32"/>
          <w:szCs w:val="32"/>
        </w:rPr>
        <w:t>Description</w:t>
      </w:r>
    </w:p>
    <w:p w14:paraId="572A8036" w14:textId="0511E0E4" w:rsidR="00CE3DC7" w:rsidRDefault="00CE3DC7" w:rsidP="00CE3DC7">
      <w:pPr>
        <w:jc w:val="both"/>
        <w:rPr>
          <w:sz w:val="32"/>
          <w:szCs w:val="32"/>
        </w:rPr>
      </w:pPr>
      <w:r>
        <w:rPr>
          <w:sz w:val="32"/>
          <w:szCs w:val="32"/>
        </w:rPr>
        <w:t xml:space="preserve">          Design an IP addressing schema for school </w:t>
      </w:r>
      <w:proofErr w:type="spellStart"/>
      <w:r>
        <w:rPr>
          <w:sz w:val="32"/>
          <w:szCs w:val="32"/>
        </w:rPr>
        <w:t>Computerscience</w:t>
      </w:r>
      <w:proofErr w:type="spellEnd"/>
      <w:r>
        <w:rPr>
          <w:sz w:val="32"/>
          <w:szCs w:val="32"/>
        </w:rPr>
        <w:t xml:space="preserve"> and           Engineering</w:t>
      </w:r>
    </w:p>
    <w:p w14:paraId="459D7032" w14:textId="43A95FCC" w:rsidR="00CE3DC7" w:rsidRDefault="00CE3DC7" w:rsidP="00CE3DC7">
      <w:pPr>
        <w:rPr>
          <w:sz w:val="32"/>
          <w:szCs w:val="32"/>
        </w:rPr>
      </w:pPr>
      <w:r>
        <w:rPr>
          <w:noProof/>
          <w:sz w:val="32"/>
          <w:szCs w:val="32"/>
        </w:rPr>
        <w:drawing>
          <wp:anchor distT="0" distB="0" distL="114300" distR="114300" simplePos="0" relativeHeight="251670528" behindDoc="1" locked="0" layoutInCell="1" allowOverlap="1" wp14:anchorId="5BDE6F80" wp14:editId="5162317D">
            <wp:simplePos x="0" y="0"/>
            <wp:positionH relativeFrom="column">
              <wp:posOffset>-145143</wp:posOffset>
            </wp:positionH>
            <wp:positionV relativeFrom="paragraph">
              <wp:posOffset>3230971</wp:posOffset>
            </wp:positionV>
            <wp:extent cx="5727700" cy="398907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05-01 at 22.50.48.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3989070"/>
                    </a:xfrm>
                    <a:prstGeom prst="rect">
                      <a:avLst/>
                    </a:prstGeom>
                  </pic:spPr>
                </pic:pic>
              </a:graphicData>
            </a:graphic>
            <wp14:sizeRelH relativeFrom="page">
              <wp14:pctWidth>0</wp14:pctWidth>
            </wp14:sizeRelH>
            <wp14:sizeRelV relativeFrom="page">
              <wp14:pctHeight>0</wp14:pctHeight>
            </wp14:sizeRelV>
          </wp:anchor>
        </w:drawing>
      </w:r>
      <w:r>
        <w:rPr>
          <w:sz w:val="32"/>
          <w:szCs w:val="32"/>
        </w:rPr>
        <w:t xml:space="preserve"> </w:t>
      </w:r>
      <w:r w:rsidR="006B14BD">
        <w:rPr>
          <w:sz w:val="32"/>
          <w:szCs w:val="32"/>
        </w:rPr>
        <w:t>I</w:t>
      </w:r>
      <w:r w:rsidR="006B14BD" w:rsidRPr="006B14BD">
        <w:rPr>
          <w:sz w:val="32"/>
          <w:szCs w:val="32"/>
        </w:rPr>
        <w:t xml:space="preserve">n the second part we used class B to satisfy the request of 2000 </w:t>
      </w:r>
      <w:r w:rsidR="006B14BD">
        <w:rPr>
          <w:sz w:val="32"/>
          <w:szCs w:val="32"/>
        </w:rPr>
        <w:t xml:space="preserve">IP </w:t>
      </w:r>
      <w:r w:rsidR="006B14BD" w:rsidRPr="006B14BD">
        <w:rPr>
          <w:sz w:val="32"/>
          <w:szCs w:val="32"/>
        </w:rPr>
        <w:t>addresses</w:t>
      </w:r>
    </w:p>
    <w:p w14:paraId="6373AE76" w14:textId="46E87FDF" w:rsidR="006B14BD" w:rsidRDefault="006B14BD" w:rsidP="00CE3DC7">
      <w:pPr>
        <w:rPr>
          <w:sz w:val="32"/>
          <w:szCs w:val="32"/>
        </w:rPr>
      </w:pPr>
      <w:r>
        <w:rPr>
          <w:sz w:val="32"/>
          <w:szCs w:val="32"/>
        </w:rPr>
        <w:t>Private IP</w:t>
      </w:r>
    </w:p>
    <w:p w14:paraId="607E6347" w14:textId="2362062B" w:rsidR="006B14BD" w:rsidRDefault="006B14BD" w:rsidP="00CE3DC7">
      <w:pPr>
        <w:rPr>
          <w:sz w:val="32"/>
          <w:szCs w:val="32"/>
        </w:rPr>
      </w:pPr>
      <w:r>
        <w:rPr>
          <w:sz w:val="32"/>
          <w:szCs w:val="32"/>
        </w:rPr>
        <w:t xml:space="preserve">School of </w:t>
      </w:r>
      <w:proofErr w:type="gramStart"/>
      <w:r>
        <w:rPr>
          <w:sz w:val="32"/>
          <w:szCs w:val="32"/>
        </w:rPr>
        <w:t>automotive  172.16.1.0</w:t>
      </w:r>
      <w:proofErr w:type="gramEnd"/>
    </w:p>
    <w:p w14:paraId="778BA360" w14:textId="66F1FBA2" w:rsidR="006B14BD" w:rsidRDefault="006B14BD" w:rsidP="00CE3DC7">
      <w:pPr>
        <w:rPr>
          <w:sz w:val="32"/>
          <w:szCs w:val="32"/>
        </w:rPr>
      </w:pPr>
      <w:r>
        <w:rPr>
          <w:sz w:val="32"/>
          <w:szCs w:val="32"/>
        </w:rPr>
        <w:t xml:space="preserve">School of </w:t>
      </w:r>
      <w:proofErr w:type="gramStart"/>
      <w:r>
        <w:rPr>
          <w:sz w:val="32"/>
          <w:szCs w:val="32"/>
        </w:rPr>
        <w:t>Engineering  172.17.0.0</w:t>
      </w:r>
      <w:proofErr w:type="gramEnd"/>
    </w:p>
    <w:p w14:paraId="6C4F5888" w14:textId="0293543A" w:rsidR="006B14BD" w:rsidRDefault="006B14BD" w:rsidP="00CE3DC7">
      <w:pPr>
        <w:rPr>
          <w:sz w:val="32"/>
          <w:szCs w:val="32"/>
        </w:rPr>
      </w:pPr>
      <w:r>
        <w:rPr>
          <w:sz w:val="32"/>
          <w:szCs w:val="32"/>
        </w:rPr>
        <w:t>School of Applied Computing 172.18.0.0</w:t>
      </w:r>
    </w:p>
    <w:p w14:paraId="4133272E" w14:textId="78ACC9CC" w:rsidR="006B14BD" w:rsidRDefault="006B14BD" w:rsidP="00CE3DC7">
      <w:pPr>
        <w:rPr>
          <w:sz w:val="32"/>
          <w:szCs w:val="32"/>
        </w:rPr>
      </w:pPr>
      <w:r>
        <w:rPr>
          <w:sz w:val="32"/>
          <w:szCs w:val="32"/>
        </w:rPr>
        <w:t xml:space="preserve">In each lab we growth 2 bit </w:t>
      </w:r>
    </w:p>
    <w:p w14:paraId="17C69FC8" w14:textId="77777777" w:rsidR="006B14BD" w:rsidRPr="00CE3DC7" w:rsidRDefault="006B14BD" w:rsidP="00CE3DC7">
      <w:pPr>
        <w:rPr>
          <w:sz w:val="32"/>
          <w:szCs w:val="32"/>
        </w:rPr>
      </w:pPr>
    </w:p>
    <w:p w14:paraId="6D0146AF" w14:textId="6501A53A" w:rsidR="00CE3DC7" w:rsidRPr="00CE3DC7" w:rsidRDefault="00CE3DC7" w:rsidP="00CE3DC7">
      <w:pPr>
        <w:rPr>
          <w:sz w:val="32"/>
          <w:szCs w:val="32"/>
        </w:rPr>
      </w:pPr>
    </w:p>
    <w:p w14:paraId="0B2C9371" w14:textId="482102B5" w:rsidR="00CE3DC7" w:rsidRPr="00CE3DC7" w:rsidRDefault="00CE3DC7" w:rsidP="00CE3DC7">
      <w:pPr>
        <w:rPr>
          <w:sz w:val="32"/>
          <w:szCs w:val="32"/>
        </w:rPr>
      </w:pPr>
    </w:p>
    <w:p w14:paraId="3697E5E1" w14:textId="77777777" w:rsidR="006B14BD" w:rsidRPr="00CE3DC7" w:rsidRDefault="006B14BD" w:rsidP="00CE3DC7">
      <w:pPr>
        <w:rPr>
          <w:sz w:val="32"/>
          <w:szCs w:val="32"/>
        </w:rPr>
      </w:pPr>
    </w:p>
    <w:p w14:paraId="6549F26F" w14:textId="60E684F5" w:rsidR="00CE3DC7" w:rsidRPr="00CE3DC7" w:rsidRDefault="00CE3DC7" w:rsidP="00CE3DC7">
      <w:pPr>
        <w:rPr>
          <w:sz w:val="32"/>
          <w:szCs w:val="32"/>
        </w:rPr>
      </w:pPr>
    </w:p>
    <w:p w14:paraId="1696DB9F" w14:textId="34740DEC" w:rsidR="00CE3DC7" w:rsidRPr="00CE3DC7" w:rsidRDefault="00CE3DC7" w:rsidP="00CE3DC7">
      <w:pPr>
        <w:rPr>
          <w:sz w:val="32"/>
          <w:szCs w:val="32"/>
        </w:rPr>
      </w:pPr>
    </w:p>
    <w:p w14:paraId="6346E22F" w14:textId="316021E8" w:rsidR="00CE3DC7" w:rsidRPr="00CE3DC7" w:rsidRDefault="00CE3DC7" w:rsidP="00CE3DC7">
      <w:pPr>
        <w:rPr>
          <w:sz w:val="32"/>
          <w:szCs w:val="32"/>
        </w:rPr>
      </w:pPr>
    </w:p>
    <w:p w14:paraId="50018C49" w14:textId="666F9F8A" w:rsidR="00CE3DC7" w:rsidRPr="00CE3DC7" w:rsidRDefault="00CE3DC7" w:rsidP="00CE3DC7">
      <w:pPr>
        <w:rPr>
          <w:sz w:val="32"/>
          <w:szCs w:val="32"/>
        </w:rPr>
      </w:pPr>
    </w:p>
    <w:p w14:paraId="634854DC" w14:textId="68EC730E" w:rsidR="00CE3DC7" w:rsidRPr="00CE3DC7" w:rsidRDefault="00CE3DC7" w:rsidP="00CE3DC7">
      <w:pPr>
        <w:rPr>
          <w:sz w:val="32"/>
          <w:szCs w:val="32"/>
        </w:rPr>
      </w:pPr>
    </w:p>
    <w:p w14:paraId="5206D8F2" w14:textId="6BBD953A" w:rsidR="00CE3DC7" w:rsidRPr="00CE3DC7" w:rsidRDefault="00CE3DC7" w:rsidP="00CE3DC7">
      <w:pPr>
        <w:rPr>
          <w:sz w:val="32"/>
          <w:szCs w:val="32"/>
        </w:rPr>
      </w:pPr>
    </w:p>
    <w:p w14:paraId="6312BFB0" w14:textId="6150B93F" w:rsidR="00CE3DC7" w:rsidRPr="00CE3DC7" w:rsidRDefault="00CE3DC7" w:rsidP="00CE3DC7">
      <w:pPr>
        <w:rPr>
          <w:sz w:val="32"/>
          <w:szCs w:val="32"/>
        </w:rPr>
      </w:pPr>
    </w:p>
    <w:p w14:paraId="70DF9ED1" w14:textId="4DDCBE92" w:rsidR="00CE3DC7" w:rsidRPr="00CE3DC7" w:rsidRDefault="00CE3DC7" w:rsidP="00CE3DC7">
      <w:pPr>
        <w:rPr>
          <w:sz w:val="32"/>
          <w:szCs w:val="32"/>
        </w:rPr>
      </w:pPr>
    </w:p>
    <w:p w14:paraId="2887D09D" w14:textId="7D5AEE40" w:rsidR="00CE3DC7" w:rsidRPr="00CE3DC7" w:rsidRDefault="00CE3DC7" w:rsidP="00CE3DC7">
      <w:pPr>
        <w:rPr>
          <w:sz w:val="32"/>
          <w:szCs w:val="32"/>
        </w:rPr>
      </w:pPr>
    </w:p>
    <w:p w14:paraId="2472F793" w14:textId="699092A6" w:rsidR="00CE3DC7" w:rsidRPr="00CE3DC7" w:rsidRDefault="00CE3DC7" w:rsidP="00CE3DC7">
      <w:pPr>
        <w:rPr>
          <w:sz w:val="32"/>
          <w:szCs w:val="32"/>
        </w:rPr>
      </w:pPr>
    </w:p>
    <w:p w14:paraId="6A56D8BF" w14:textId="20C60D8D" w:rsidR="00CE3DC7" w:rsidRPr="00CE3DC7" w:rsidRDefault="00CE3DC7" w:rsidP="00CE3DC7">
      <w:pPr>
        <w:rPr>
          <w:sz w:val="32"/>
          <w:szCs w:val="32"/>
        </w:rPr>
      </w:pPr>
    </w:p>
    <w:p w14:paraId="69029EDB" w14:textId="24952016" w:rsidR="00CE3DC7" w:rsidRPr="00CE3DC7" w:rsidRDefault="00CE3DC7" w:rsidP="00CE3DC7">
      <w:pPr>
        <w:rPr>
          <w:sz w:val="32"/>
          <w:szCs w:val="32"/>
        </w:rPr>
      </w:pPr>
    </w:p>
    <w:p w14:paraId="07FCAE62" w14:textId="03BA9689" w:rsidR="00CE3DC7" w:rsidRPr="00CE3DC7" w:rsidRDefault="00CE3DC7" w:rsidP="00CE3DC7">
      <w:pPr>
        <w:rPr>
          <w:sz w:val="32"/>
          <w:szCs w:val="32"/>
        </w:rPr>
      </w:pPr>
    </w:p>
    <w:p w14:paraId="282DAA56" w14:textId="7AEC714B" w:rsidR="00CE3DC7" w:rsidRPr="00CE3DC7" w:rsidRDefault="00CE3DC7" w:rsidP="00CE3DC7">
      <w:pPr>
        <w:rPr>
          <w:sz w:val="32"/>
          <w:szCs w:val="32"/>
        </w:rPr>
      </w:pPr>
    </w:p>
    <w:p w14:paraId="5BC33218" w14:textId="6A65B9A1" w:rsidR="00CE3DC7" w:rsidRPr="00CE3DC7" w:rsidRDefault="00CE3DC7" w:rsidP="00CE3DC7">
      <w:pPr>
        <w:rPr>
          <w:sz w:val="32"/>
          <w:szCs w:val="32"/>
        </w:rPr>
      </w:pPr>
    </w:p>
    <w:p w14:paraId="5B8F3971" w14:textId="209B89BB" w:rsidR="00CE3DC7" w:rsidRPr="00CE3DC7" w:rsidRDefault="00CE3DC7" w:rsidP="00CE3DC7">
      <w:pPr>
        <w:rPr>
          <w:sz w:val="32"/>
          <w:szCs w:val="32"/>
        </w:rPr>
      </w:pPr>
    </w:p>
    <w:p w14:paraId="09FF9112" w14:textId="2C6D139E" w:rsidR="00CE3DC7" w:rsidRPr="00CE3DC7" w:rsidRDefault="00CE3DC7" w:rsidP="00CE3DC7">
      <w:pPr>
        <w:rPr>
          <w:sz w:val="32"/>
          <w:szCs w:val="32"/>
        </w:rPr>
      </w:pPr>
    </w:p>
    <w:p w14:paraId="6F965116" w14:textId="74B1BE23" w:rsidR="00CE3DC7" w:rsidRPr="00CE3DC7" w:rsidRDefault="00CE3DC7" w:rsidP="00CE3DC7">
      <w:pPr>
        <w:rPr>
          <w:sz w:val="32"/>
          <w:szCs w:val="32"/>
        </w:rPr>
      </w:pPr>
    </w:p>
    <w:p w14:paraId="61D83C60" w14:textId="3F910BDD" w:rsidR="00CE3DC7" w:rsidRPr="00CE3DC7" w:rsidRDefault="00CE3DC7" w:rsidP="00CE3DC7">
      <w:pPr>
        <w:rPr>
          <w:sz w:val="32"/>
          <w:szCs w:val="32"/>
        </w:rPr>
      </w:pPr>
    </w:p>
    <w:p w14:paraId="3A80E0B9" w14:textId="7D39DEF6" w:rsidR="00CE3DC7" w:rsidRPr="00CE3DC7" w:rsidRDefault="00CE3DC7" w:rsidP="00CE3DC7">
      <w:pPr>
        <w:rPr>
          <w:sz w:val="32"/>
          <w:szCs w:val="32"/>
        </w:rPr>
      </w:pPr>
    </w:p>
    <w:p w14:paraId="302B87B1" w14:textId="110162C0" w:rsidR="00CE3DC7" w:rsidRPr="00CE3DC7" w:rsidRDefault="00CE3DC7" w:rsidP="00CE3DC7">
      <w:pPr>
        <w:rPr>
          <w:sz w:val="32"/>
          <w:szCs w:val="32"/>
        </w:rPr>
      </w:pPr>
    </w:p>
    <w:p w14:paraId="7D36243B" w14:textId="2118EC63" w:rsidR="00CE3DC7" w:rsidRPr="00CE3DC7" w:rsidRDefault="00CE3DC7" w:rsidP="00CE3DC7">
      <w:pPr>
        <w:rPr>
          <w:sz w:val="32"/>
          <w:szCs w:val="32"/>
        </w:rPr>
      </w:pPr>
    </w:p>
    <w:p w14:paraId="54315CAB" w14:textId="04BCE9A3" w:rsidR="00CE3DC7" w:rsidRPr="00CE3DC7" w:rsidRDefault="00CE3DC7" w:rsidP="00CE3DC7">
      <w:pPr>
        <w:rPr>
          <w:sz w:val="32"/>
          <w:szCs w:val="32"/>
        </w:rPr>
      </w:pPr>
    </w:p>
    <w:p w14:paraId="5E5BB9B3" w14:textId="77777777" w:rsidR="00CE3DC7" w:rsidRPr="00CE3DC7" w:rsidRDefault="00CE3DC7" w:rsidP="00CE3DC7">
      <w:pPr>
        <w:rPr>
          <w:sz w:val="32"/>
          <w:szCs w:val="32"/>
        </w:rPr>
      </w:pPr>
    </w:p>
    <w:p w14:paraId="00E5609C" w14:textId="77777777" w:rsidR="00CE3DC7" w:rsidRDefault="00CE3DC7">
      <w:pPr>
        <w:rPr>
          <w:sz w:val="32"/>
          <w:szCs w:val="32"/>
        </w:rPr>
      </w:pPr>
    </w:p>
    <w:p w14:paraId="21E55DFA" w14:textId="30F94D66" w:rsidR="00DB1658" w:rsidRDefault="00DB1658" w:rsidP="00FF4C4A">
      <w:pPr>
        <w:rPr>
          <w:sz w:val="32"/>
          <w:szCs w:val="32"/>
        </w:rPr>
      </w:pPr>
      <w:r>
        <w:rPr>
          <w:noProof/>
          <w:sz w:val="32"/>
          <w:szCs w:val="32"/>
        </w:rPr>
        <w:drawing>
          <wp:anchor distT="0" distB="0" distL="114300" distR="114300" simplePos="0" relativeHeight="251662336" behindDoc="1" locked="0" layoutInCell="1" allowOverlap="1" wp14:anchorId="7ADC023B" wp14:editId="02027B51">
            <wp:simplePos x="0" y="0"/>
            <wp:positionH relativeFrom="column">
              <wp:posOffset>-890337</wp:posOffset>
            </wp:positionH>
            <wp:positionV relativeFrom="paragraph">
              <wp:posOffset>-974558</wp:posOffset>
            </wp:positionV>
            <wp:extent cx="7505700" cy="10705749"/>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5-01 at 21.31.21.png"/>
                    <pic:cNvPicPr/>
                  </pic:nvPicPr>
                  <pic:blipFill>
                    <a:blip r:embed="rId16">
                      <a:extLst>
                        <a:ext uri="{28A0092B-C50C-407E-A947-70E740481C1C}">
                          <a14:useLocalDpi xmlns:a14="http://schemas.microsoft.com/office/drawing/2010/main" val="0"/>
                        </a:ext>
                      </a:extLst>
                    </a:blip>
                    <a:stretch>
                      <a:fillRect/>
                    </a:stretch>
                  </pic:blipFill>
                  <pic:spPr>
                    <a:xfrm>
                      <a:off x="0" y="0"/>
                      <a:ext cx="7574798" cy="10804307"/>
                    </a:xfrm>
                    <a:prstGeom prst="rect">
                      <a:avLst/>
                    </a:prstGeom>
                  </pic:spPr>
                </pic:pic>
              </a:graphicData>
            </a:graphic>
            <wp14:sizeRelH relativeFrom="page">
              <wp14:pctWidth>0</wp14:pctWidth>
            </wp14:sizeRelH>
            <wp14:sizeRelV relativeFrom="page">
              <wp14:pctHeight>0</wp14:pctHeight>
            </wp14:sizeRelV>
          </wp:anchor>
        </w:drawing>
      </w:r>
    </w:p>
    <w:p w14:paraId="533AA289" w14:textId="4EEED549" w:rsidR="00DB1658" w:rsidRDefault="00DB1658">
      <w:pPr>
        <w:rPr>
          <w:sz w:val="32"/>
          <w:szCs w:val="32"/>
        </w:rPr>
      </w:pPr>
      <w:r>
        <w:rPr>
          <w:sz w:val="32"/>
          <w:szCs w:val="32"/>
        </w:rPr>
        <w:br w:type="page"/>
      </w:r>
    </w:p>
    <w:p w14:paraId="32C4ADAC" w14:textId="72BC8D34" w:rsidR="00DB1658" w:rsidRDefault="00DB1658" w:rsidP="00FF4C4A">
      <w:pPr>
        <w:rPr>
          <w:sz w:val="32"/>
          <w:szCs w:val="32"/>
        </w:rPr>
      </w:pPr>
      <w:r>
        <w:rPr>
          <w:noProof/>
          <w:sz w:val="32"/>
          <w:szCs w:val="32"/>
        </w:rPr>
        <w:lastRenderedPageBreak/>
        <w:drawing>
          <wp:anchor distT="0" distB="0" distL="114300" distR="114300" simplePos="0" relativeHeight="251663360" behindDoc="1" locked="0" layoutInCell="1" allowOverlap="1" wp14:anchorId="18FCF2AF" wp14:editId="24BCA61B">
            <wp:simplePos x="0" y="0"/>
            <wp:positionH relativeFrom="column">
              <wp:posOffset>-938463</wp:posOffset>
            </wp:positionH>
            <wp:positionV relativeFrom="paragraph">
              <wp:posOffset>-818148</wp:posOffset>
            </wp:positionV>
            <wp:extent cx="7602206" cy="10082463"/>
            <wp:effectExtent l="0" t="0" r="5715"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5-01 at 21.32.10.png"/>
                    <pic:cNvPicPr/>
                  </pic:nvPicPr>
                  <pic:blipFill>
                    <a:blip r:embed="rId17">
                      <a:extLst>
                        <a:ext uri="{28A0092B-C50C-407E-A947-70E740481C1C}">
                          <a14:useLocalDpi xmlns:a14="http://schemas.microsoft.com/office/drawing/2010/main" val="0"/>
                        </a:ext>
                      </a:extLst>
                    </a:blip>
                    <a:stretch>
                      <a:fillRect/>
                    </a:stretch>
                  </pic:blipFill>
                  <pic:spPr>
                    <a:xfrm>
                      <a:off x="0" y="0"/>
                      <a:ext cx="7657855" cy="10156267"/>
                    </a:xfrm>
                    <a:prstGeom prst="rect">
                      <a:avLst/>
                    </a:prstGeom>
                  </pic:spPr>
                </pic:pic>
              </a:graphicData>
            </a:graphic>
            <wp14:sizeRelH relativeFrom="page">
              <wp14:pctWidth>0</wp14:pctWidth>
            </wp14:sizeRelH>
            <wp14:sizeRelV relativeFrom="page">
              <wp14:pctHeight>0</wp14:pctHeight>
            </wp14:sizeRelV>
          </wp:anchor>
        </w:drawing>
      </w:r>
    </w:p>
    <w:p w14:paraId="7505E48A" w14:textId="7C0BFB81" w:rsidR="00DB1658" w:rsidRDefault="00DB1658">
      <w:pPr>
        <w:rPr>
          <w:sz w:val="32"/>
          <w:szCs w:val="32"/>
        </w:rPr>
      </w:pPr>
      <w:r>
        <w:rPr>
          <w:sz w:val="32"/>
          <w:szCs w:val="32"/>
        </w:rPr>
        <w:br w:type="page"/>
      </w:r>
    </w:p>
    <w:p w14:paraId="6D028DAF" w14:textId="612248ED" w:rsidR="00790A4C" w:rsidRPr="00790A4C" w:rsidRDefault="00576713" w:rsidP="00576713">
      <w:pPr>
        <w:jc w:val="center"/>
        <w:rPr>
          <w:sz w:val="32"/>
          <w:szCs w:val="32"/>
        </w:rPr>
      </w:pPr>
      <w:r>
        <w:rPr>
          <w:sz w:val="32"/>
          <w:szCs w:val="32"/>
        </w:rPr>
        <w:lastRenderedPageBreak/>
        <w:t>SCHOOL OF ENGINEERING</w:t>
      </w:r>
      <w:bookmarkStart w:id="0" w:name="_GoBack"/>
      <w:bookmarkEnd w:id="0"/>
    </w:p>
    <w:p w14:paraId="2F2BAF80" w14:textId="53AB5951" w:rsidR="00790A4C" w:rsidRPr="00790A4C" w:rsidRDefault="00790A4C" w:rsidP="00FF4C4A">
      <w:pPr>
        <w:rPr>
          <w:sz w:val="32"/>
          <w:szCs w:val="32"/>
        </w:rPr>
      </w:pPr>
      <w:r w:rsidRPr="00790A4C">
        <w:rPr>
          <w:sz w:val="32"/>
          <w:szCs w:val="32"/>
        </w:rPr>
        <w:t xml:space="preserve"> </w:t>
      </w:r>
    </w:p>
    <w:p w14:paraId="03E942B4" w14:textId="31F3CB27" w:rsidR="00CA47A8" w:rsidRDefault="00CA47A8" w:rsidP="00FF4C4A"/>
    <w:p w14:paraId="3F46C8D1" w14:textId="6ECB7D6B" w:rsidR="00FF4C4A" w:rsidRDefault="00FF4C4A" w:rsidP="00FF4C4A"/>
    <w:p w14:paraId="148C5A72" w14:textId="7AE39928" w:rsidR="00FF4C4A" w:rsidRDefault="00FF4C4A" w:rsidP="00FF4C4A"/>
    <w:p w14:paraId="2396482C" w14:textId="42B49D38" w:rsidR="00FF4C4A" w:rsidRPr="00C870FF" w:rsidRDefault="00576713" w:rsidP="00C870FF">
      <w:r>
        <w:rPr>
          <w:noProof/>
          <w:sz w:val="32"/>
          <w:szCs w:val="32"/>
        </w:rPr>
        <w:drawing>
          <wp:anchor distT="0" distB="0" distL="114300" distR="114300" simplePos="0" relativeHeight="251671552" behindDoc="1" locked="0" layoutInCell="1" allowOverlap="1" wp14:anchorId="54AC35DA" wp14:editId="2152C92B">
            <wp:simplePos x="0" y="0"/>
            <wp:positionH relativeFrom="column">
              <wp:posOffset>-827779</wp:posOffset>
            </wp:positionH>
            <wp:positionV relativeFrom="paragraph">
              <wp:posOffset>351566</wp:posOffset>
            </wp:positionV>
            <wp:extent cx="7164593" cy="518477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19-05-01 at 23.20.22.png"/>
                    <pic:cNvPicPr/>
                  </pic:nvPicPr>
                  <pic:blipFill>
                    <a:blip r:embed="rId18">
                      <a:extLst>
                        <a:ext uri="{28A0092B-C50C-407E-A947-70E740481C1C}">
                          <a14:useLocalDpi xmlns:a14="http://schemas.microsoft.com/office/drawing/2010/main" val="0"/>
                        </a:ext>
                      </a:extLst>
                    </a:blip>
                    <a:stretch>
                      <a:fillRect/>
                    </a:stretch>
                  </pic:blipFill>
                  <pic:spPr>
                    <a:xfrm>
                      <a:off x="0" y="0"/>
                      <a:ext cx="7164593" cy="5184775"/>
                    </a:xfrm>
                    <a:prstGeom prst="rect">
                      <a:avLst/>
                    </a:prstGeom>
                  </pic:spPr>
                </pic:pic>
              </a:graphicData>
            </a:graphic>
            <wp14:sizeRelH relativeFrom="page">
              <wp14:pctWidth>0</wp14:pctWidth>
            </wp14:sizeRelH>
            <wp14:sizeRelV relativeFrom="page">
              <wp14:pctHeight>0</wp14:pctHeight>
            </wp14:sizeRelV>
          </wp:anchor>
        </w:drawing>
      </w:r>
      <w:r w:rsidR="00DB1658">
        <w:rPr>
          <w:noProof/>
        </w:rPr>
        <w:drawing>
          <wp:anchor distT="0" distB="0" distL="114300" distR="114300" simplePos="0" relativeHeight="251665408" behindDoc="1" locked="0" layoutInCell="1" allowOverlap="1" wp14:anchorId="0F324D05" wp14:editId="61652E0D">
            <wp:simplePos x="0" y="0"/>
            <wp:positionH relativeFrom="column">
              <wp:posOffset>-832709</wp:posOffset>
            </wp:positionH>
            <wp:positionV relativeFrom="paragraph">
              <wp:posOffset>5650304</wp:posOffset>
            </wp:positionV>
            <wp:extent cx="4087014" cy="1891665"/>
            <wp:effectExtent l="0" t="0" r="2540" b="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05-01 at 21.39.23.png"/>
                    <pic:cNvPicPr/>
                  </pic:nvPicPr>
                  <pic:blipFill rotWithShape="1">
                    <a:blip r:embed="rId19">
                      <a:extLst>
                        <a:ext uri="{28A0092B-C50C-407E-A947-70E740481C1C}">
                          <a14:useLocalDpi xmlns:a14="http://schemas.microsoft.com/office/drawing/2010/main" val="0"/>
                        </a:ext>
                      </a:extLst>
                    </a:blip>
                    <a:srcRect l="6223" r="5093"/>
                    <a:stretch/>
                  </pic:blipFill>
                  <pic:spPr bwMode="auto">
                    <a:xfrm>
                      <a:off x="0" y="0"/>
                      <a:ext cx="4087014" cy="18916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FF4C4A" w:rsidRPr="00C870FF" w:rsidSect="00CE3DC7">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9442EA" w14:textId="77777777" w:rsidR="0074392B" w:rsidRDefault="0074392B" w:rsidP="00661B63">
      <w:r>
        <w:separator/>
      </w:r>
    </w:p>
  </w:endnote>
  <w:endnote w:type="continuationSeparator" w:id="0">
    <w:p w14:paraId="5FB87E6B" w14:textId="77777777" w:rsidR="0074392B" w:rsidRDefault="0074392B" w:rsidP="00661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00699C" w14:textId="77777777" w:rsidR="0074392B" w:rsidRDefault="0074392B" w:rsidP="00661B63">
      <w:r>
        <w:separator/>
      </w:r>
    </w:p>
  </w:footnote>
  <w:footnote w:type="continuationSeparator" w:id="0">
    <w:p w14:paraId="4DD5D030" w14:textId="77777777" w:rsidR="0074392B" w:rsidRDefault="0074392B" w:rsidP="00661B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E216D"/>
    <w:multiLevelType w:val="hybridMultilevel"/>
    <w:tmpl w:val="240894CA"/>
    <w:lvl w:ilvl="0" w:tplc="0409000F">
      <w:start w:val="1"/>
      <w:numFmt w:val="decimal"/>
      <w:lvlText w:val="%1."/>
      <w:lvlJc w:val="left"/>
      <w:pPr>
        <w:ind w:left="800" w:hanging="360"/>
      </w:p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1" w15:restartNumberingAfterBreak="0">
    <w:nsid w:val="096C339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A7B49A4"/>
    <w:multiLevelType w:val="hybridMultilevel"/>
    <w:tmpl w:val="D42087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C00DA0"/>
    <w:multiLevelType w:val="hybridMultilevel"/>
    <w:tmpl w:val="CA34E1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E87C14"/>
    <w:multiLevelType w:val="hybridMultilevel"/>
    <w:tmpl w:val="AC54B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4D1465"/>
    <w:multiLevelType w:val="hybridMultilevel"/>
    <w:tmpl w:val="2A6E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EA355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BDC5E5C"/>
    <w:multiLevelType w:val="hybridMultilevel"/>
    <w:tmpl w:val="54329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B31708"/>
    <w:multiLevelType w:val="multilevel"/>
    <w:tmpl w:val="735E4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A82729"/>
    <w:multiLevelType w:val="hybridMultilevel"/>
    <w:tmpl w:val="AF4800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7D0B2C"/>
    <w:multiLevelType w:val="multilevel"/>
    <w:tmpl w:val="EB40A4A4"/>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72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581A3029"/>
    <w:multiLevelType w:val="hybridMultilevel"/>
    <w:tmpl w:val="BC383B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2327B4"/>
    <w:multiLevelType w:val="multilevel"/>
    <w:tmpl w:val="BCE07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D235AF0"/>
    <w:multiLevelType w:val="hybridMultilevel"/>
    <w:tmpl w:val="888E2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7CE1D56"/>
    <w:multiLevelType w:val="multilevel"/>
    <w:tmpl w:val="24683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76708E9"/>
    <w:multiLevelType w:val="hybridMultilevel"/>
    <w:tmpl w:val="480A0BD4"/>
    <w:lvl w:ilvl="0" w:tplc="FCB6888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7B11025"/>
    <w:multiLevelType w:val="hybridMultilevel"/>
    <w:tmpl w:val="76DEC5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8C3A78"/>
    <w:multiLevelType w:val="hybridMultilevel"/>
    <w:tmpl w:val="B3869144"/>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9B15B5"/>
    <w:multiLevelType w:val="multilevel"/>
    <w:tmpl w:val="ED206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8"/>
  </w:num>
  <w:num w:numId="2">
    <w:abstractNumId w:val="14"/>
  </w:num>
  <w:num w:numId="3">
    <w:abstractNumId w:val="4"/>
  </w:num>
  <w:num w:numId="4">
    <w:abstractNumId w:val="13"/>
  </w:num>
  <w:num w:numId="5">
    <w:abstractNumId w:val="9"/>
  </w:num>
  <w:num w:numId="6">
    <w:abstractNumId w:val="1"/>
  </w:num>
  <w:num w:numId="7">
    <w:abstractNumId w:val="6"/>
  </w:num>
  <w:num w:numId="8">
    <w:abstractNumId w:val="10"/>
  </w:num>
  <w:num w:numId="9">
    <w:abstractNumId w:val="0"/>
  </w:num>
  <w:num w:numId="10">
    <w:abstractNumId w:val="8"/>
  </w:num>
  <w:num w:numId="11">
    <w:abstractNumId w:val="15"/>
  </w:num>
  <w:num w:numId="12">
    <w:abstractNumId w:val="5"/>
  </w:num>
  <w:num w:numId="13">
    <w:abstractNumId w:val="7"/>
  </w:num>
  <w:num w:numId="14">
    <w:abstractNumId w:val="17"/>
  </w:num>
  <w:num w:numId="15">
    <w:abstractNumId w:val="12"/>
  </w:num>
  <w:num w:numId="16">
    <w:abstractNumId w:val="2"/>
  </w:num>
  <w:num w:numId="17">
    <w:abstractNumId w:val="16"/>
  </w:num>
  <w:num w:numId="18">
    <w:abstractNumId w:val="3"/>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61D"/>
    <w:rsid w:val="00056733"/>
    <w:rsid w:val="000847F2"/>
    <w:rsid w:val="00112E70"/>
    <w:rsid w:val="0016750C"/>
    <w:rsid w:val="001C19A4"/>
    <w:rsid w:val="001C7150"/>
    <w:rsid w:val="00217795"/>
    <w:rsid w:val="00221A52"/>
    <w:rsid w:val="00370E20"/>
    <w:rsid w:val="003D5300"/>
    <w:rsid w:val="003F4A01"/>
    <w:rsid w:val="00477F9F"/>
    <w:rsid w:val="00487E8D"/>
    <w:rsid w:val="004E2003"/>
    <w:rsid w:val="00543F89"/>
    <w:rsid w:val="00557303"/>
    <w:rsid w:val="00564BC7"/>
    <w:rsid w:val="005657BD"/>
    <w:rsid w:val="0057406A"/>
    <w:rsid w:val="00576713"/>
    <w:rsid w:val="00576A33"/>
    <w:rsid w:val="005A3FA7"/>
    <w:rsid w:val="005F071C"/>
    <w:rsid w:val="005F6E4C"/>
    <w:rsid w:val="0061231F"/>
    <w:rsid w:val="00616C18"/>
    <w:rsid w:val="00627301"/>
    <w:rsid w:val="00635807"/>
    <w:rsid w:val="00651055"/>
    <w:rsid w:val="006548FB"/>
    <w:rsid w:val="00661B63"/>
    <w:rsid w:val="006B14BD"/>
    <w:rsid w:val="006E1DB0"/>
    <w:rsid w:val="00735F7A"/>
    <w:rsid w:val="0074392B"/>
    <w:rsid w:val="00744298"/>
    <w:rsid w:val="00783179"/>
    <w:rsid w:val="00790A4C"/>
    <w:rsid w:val="00811D0C"/>
    <w:rsid w:val="00817749"/>
    <w:rsid w:val="009016D6"/>
    <w:rsid w:val="00913A88"/>
    <w:rsid w:val="009422B5"/>
    <w:rsid w:val="00957F76"/>
    <w:rsid w:val="009721BB"/>
    <w:rsid w:val="009A2A17"/>
    <w:rsid w:val="009A6AF6"/>
    <w:rsid w:val="009C1282"/>
    <w:rsid w:val="00A12640"/>
    <w:rsid w:val="00A84E9E"/>
    <w:rsid w:val="00AC148E"/>
    <w:rsid w:val="00B670FA"/>
    <w:rsid w:val="00BC7F41"/>
    <w:rsid w:val="00C23270"/>
    <w:rsid w:val="00C870FF"/>
    <w:rsid w:val="00C90573"/>
    <w:rsid w:val="00C927B5"/>
    <w:rsid w:val="00CA47A8"/>
    <w:rsid w:val="00CE047C"/>
    <w:rsid w:val="00CE3DC7"/>
    <w:rsid w:val="00D03719"/>
    <w:rsid w:val="00D709E1"/>
    <w:rsid w:val="00DB1658"/>
    <w:rsid w:val="00E23D19"/>
    <w:rsid w:val="00E46882"/>
    <w:rsid w:val="00EA0330"/>
    <w:rsid w:val="00EB74EB"/>
    <w:rsid w:val="00EE63DC"/>
    <w:rsid w:val="00EF60C2"/>
    <w:rsid w:val="00F02EEA"/>
    <w:rsid w:val="00F23D93"/>
    <w:rsid w:val="00FA461D"/>
    <w:rsid w:val="00FA49EC"/>
    <w:rsid w:val="00FC70C1"/>
    <w:rsid w:val="00FE7B12"/>
    <w:rsid w:val="00FF4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DA099"/>
  <w15:chartTrackingRefBased/>
  <w15:docId w15:val="{40CA7B4F-0997-7B4E-BC4D-DE55D88C0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C4A"/>
    <w:rPr>
      <w:rFonts w:ascii="Times New Roman" w:eastAsia="Times New Roman" w:hAnsi="Times New Roman" w:cs="Times New Roman"/>
    </w:rPr>
  </w:style>
  <w:style w:type="paragraph" w:styleId="Heading1">
    <w:name w:val="heading 1"/>
    <w:basedOn w:val="Normal"/>
    <w:next w:val="Normal"/>
    <w:link w:val="Heading1Char"/>
    <w:uiPriority w:val="9"/>
    <w:qFormat/>
    <w:rsid w:val="00370E2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FA461D"/>
    <w:pPr>
      <w:spacing w:before="100" w:beforeAutospacing="1" w:after="100" w:afterAutospacing="1"/>
      <w:outlineLvl w:val="1"/>
    </w:pPr>
    <w:rPr>
      <w:b/>
      <w:bCs/>
      <w:sz w:val="36"/>
      <w:szCs w:val="36"/>
    </w:rPr>
  </w:style>
  <w:style w:type="paragraph" w:styleId="Heading4">
    <w:name w:val="heading 4"/>
    <w:basedOn w:val="Normal"/>
    <w:next w:val="Normal"/>
    <w:link w:val="Heading4Char"/>
    <w:uiPriority w:val="9"/>
    <w:semiHidden/>
    <w:unhideWhenUsed/>
    <w:qFormat/>
    <w:rsid w:val="00370E20"/>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370E20"/>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A461D"/>
    <w:rPr>
      <w:rFonts w:ascii="Times New Roman" w:eastAsia="Times New Roman" w:hAnsi="Times New Roman" w:cs="Times New Roman"/>
      <w:b/>
      <w:bCs/>
      <w:sz w:val="36"/>
      <w:szCs w:val="36"/>
    </w:rPr>
  </w:style>
  <w:style w:type="character" w:customStyle="1" w:styleId="apple-converted-space">
    <w:name w:val="apple-converted-space"/>
    <w:basedOn w:val="DefaultParagraphFont"/>
    <w:rsid w:val="00FA461D"/>
  </w:style>
  <w:style w:type="character" w:styleId="Strong">
    <w:name w:val="Strong"/>
    <w:basedOn w:val="DefaultParagraphFont"/>
    <w:uiPriority w:val="22"/>
    <w:qFormat/>
    <w:rsid w:val="00FA461D"/>
    <w:rPr>
      <w:b/>
      <w:bCs/>
    </w:rPr>
  </w:style>
  <w:style w:type="paragraph" w:styleId="NormalWeb">
    <w:name w:val="Normal (Web)"/>
    <w:basedOn w:val="Normal"/>
    <w:uiPriority w:val="99"/>
    <w:unhideWhenUsed/>
    <w:rsid w:val="00FA461D"/>
    <w:pPr>
      <w:spacing w:before="100" w:beforeAutospacing="1" w:after="100" w:afterAutospacing="1"/>
    </w:pPr>
  </w:style>
  <w:style w:type="character" w:styleId="Hyperlink">
    <w:name w:val="Hyperlink"/>
    <w:basedOn w:val="DefaultParagraphFont"/>
    <w:uiPriority w:val="99"/>
    <w:unhideWhenUsed/>
    <w:rsid w:val="00FA461D"/>
    <w:rPr>
      <w:color w:val="0000FF"/>
      <w:u w:val="single"/>
    </w:rPr>
  </w:style>
  <w:style w:type="paragraph" w:styleId="BalloonText">
    <w:name w:val="Balloon Text"/>
    <w:basedOn w:val="Normal"/>
    <w:link w:val="BalloonTextChar"/>
    <w:uiPriority w:val="99"/>
    <w:semiHidden/>
    <w:unhideWhenUsed/>
    <w:rsid w:val="00635807"/>
    <w:rPr>
      <w:sz w:val="18"/>
      <w:szCs w:val="18"/>
    </w:rPr>
  </w:style>
  <w:style w:type="character" w:customStyle="1" w:styleId="BalloonTextChar">
    <w:name w:val="Balloon Text Char"/>
    <w:basedOn w:val="DefaultParagraphFont"/>
    <w:link w:val="BalloonText"/>
    <w:uiPriority w:val="99"/>
    <w:semiHidden/>
    <w:rsid w:val="00635807"/>
    <w:rPr>
      <w:rFonts w:ascii="Times New Roman" w:hAnsi="Times New Roman" w:cs="Times New Roman"/>
      <w:sz w:val="18"/>
      <w:szCs w:val="18"/>
    </w:rPr>
  </w:style>
  <w:style w:type="paragraph" w:styleId="ListParagraph">
    <w:name w:val="List Paragraph"/>
    <w:basedOn w:val="Normal"/>
    <w:uiPriority w:val="34"/>
    <w:qFormat/>
    <w:rsid w:val="009721BB"/>
    <w:pPr>
      <w:ind w:left="720"/>
      <w:contextualSpacing/>
    </w:pPr>
  </w:style>
  <w:style w:type="character" w:styleId="UnresolvedMention">
    <w:name w:val="Unresolved Mention"/>
    <w:basedOn w:val="DefaultParagraphFont"/>
    <w:uiPriority w:val="99"/>
    <w:semiHidden/>
    <w:unhideWhenUsed/>
    <w:rsid w:val="009721BB"/>
    <w:rPr>
      <w:color w:val="605E5C"/>
      <w:shd w:val="clear" w:color="auto" w:fill="E1DFDD"/>
    </w:rPr>
  </w:style>
  <w:style w:type="character" w:styleId="FollowedHyperlink">
    <w:name w:val="FollowedHyperlink"/>
    <w:basedOn w:val="DefaultParagraphFont"/>
    <w:uiPriority w:val="99"/>
    <w:semiHidden/>
    <w:unhideWhenUsed/>
    <w:rsid w:val="009721BB"/>
    <w:rPr>
      <w:color w:val="954F72" w:themeColor="followedHyperlink"/>
      <w:u w:val="single"/>
    </w:rPr>
  </w:style>
  <w:style w:type="paragraph" w:styleId="Header">
    <w:name w:val="header"/>
    <w:basedOn w:val="Normal"/>
    <w:link w:val="HeaderChar"/>
    <w:uiPriority w:val="99"/>
    <w:unhideWhenUsed/>
    <w:rsid w:val="00661B63"/>
    <w:pPr>
      <w:tabs>
        <w:tab w:val="center" w:pos="4680"/>
        <w:tab w:val="right" w:pos="9360"/>
      </w:tabs>
    </w:pPr>
  </w:style>
  <w:style w:type="character" w:customStyle="1" w:styleId="HeaderChar">
    <w:name w:val="Header Char"/>
    <w:basedOn w:val="DefaultParagraphFont"/>
    <w:link w:val="Header"/>
    <w:uiPriority w:val="99"/>
    <w:rsid w:val="00661B63"/>
  </w:style>
  <w:style w:type="paragraph" w:styleId="Footer">
    <w:name w:val="footer"/>
    <w:basedOn w:val="Normal"/>
    <w:link w:val="FooterChar"/>
    <w:uiPriority w:val="99"/>
    <w:unhideWhenUsed/>
    <w:rsid w:val="00661B63"/>
    <w:pPr>
      <w:tabs>
        <w:tab w:val="center" w:pos="4680"/>
        <w:tab w:val="right" w:pos="9360"/>
      </w:tabs>
    </w:pPr>
  </w:style>
  <w:style w:type="character" w:customStyle="1" w:styleId="FooterChar">
    <w:name w:val="Footer Char"/>
    <w:basedOn w:val="DefaultParagraphFont"/>
    <w:link w:val="Footer"/>
    <w:uiPriority w:val="99"/>
    <w:rsid w:val="00661B63"/>
  </w:style>
  <w:style w:type="character" w:customStyle="1" w:styleId="Heading1Char">
    <w:name w:val="Heading 1 Char"/>
    <w:basedOn w:val="DefaultParagraphFont"/>
    <w:link w:val="Heading1"/>
    <w:uiPriority w:val="9"/>
    <w:rsid w:val="00370E20"/>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370E2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370E20"/>
    <w:rPr>
      <w:rFonts w:asciiTheme="majorHAnsi" w:eastAsiaTheme="majorEastAsia" w:hAnsiTheme="majorHAnsi" w:cstheme="majorBidi"/>
      <w:color w:val="2F5496" w:themeColor="accent1" w:themeShade="BF"/>
    </w:rPr>
  </w:style>
  <w:style w:type="table" w:styleId="TableGrid">
    <w:name w:val="Table Grid"/>
    <w:basedOn w:val="TableNormal"/>
    <w:uiPriority w:val="39"/>
    <w:rsid w:val="00957F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57F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957F7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957F7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Accent2">
    <w:name w:val="Grid Table 1 Light Accent 2"/>
    <w:basedOn w:val="TableNormal"/>
    <w:uiPriority w:val="46"/>
    <w:rsid w:val="00957F76"/>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957F76"/>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btn">
    <w:name w:val="btn"/>
    <w:basedOn w:val="DefaultParagraphFont"/>
    <w:rsid w:val="00790A4C"/>
  </w:style>
  <w:style w:type="paragraph" w:styleId="NoSpacing">
    <w:name w:val="No Spacing"/>
    <w:link w:val="NoSpacingChar"/>
    <w:uiPriority w:val="1"/>
    <w:qFormat/>
    <w:rsid w:val="00CE3DC7"/>
    <w:rPr>
      <w:rFonts w:eastAsiaTheme="minorEastAsia"/>
      <w:sz w:val="22"/>
      <w:szCs w:val="22"/>
      <w:lang w:val="en-US" w:eastAsia="zh-CN"/>
    </w:rPr>
  </w:style>
  <w:style w:type="character" w:customStyle="1" w:styleId="NoSpacingChar">
    <w:name w:val="No Spacing Char"/>
    <w:basedOn w:val="DefaultParagraphFont"/>
    <w:link w:val="NoSpacing"/>
    <w:uiPriority w:val="1"/>
    <w:rsid w:val="00CE3DC7"/>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755164">
      <w:bodyDiv w:val="1"/>
      <w:marLeft w:val="0"/>
      <w:marRight w:val="0"/>
      <w:marTop w:val="0"/>
      <w:marBottom w:val="0"/>
      <w:divBdr>
        <w:top w:val="none" w:sz="0" w:space="0" w:color="auto"/>
        <w:left w:val="none" w:sz="0" w:space="0" w:color="auto"/>
        <w:bottom w:val="none" w:sz="0" w:space="0" w:color="auto"/>
        <w:right w:val="none" w:sz="0" w:space="0" w:color="auto"/>
      </w:divBdr>
      <w:divsChild>
        <w:div w:id="996109713">
          <w:marLeft w:val="0"/>
          <w:marRight w:val="0"/>
          <w:marTop w:val="0"/>
          <w:marBottom w:val="0"/>
          <w:divBdr>
            <w:top w:val="none" w:sz="0" w:space="0" w:color="auto"/>
            <w:left w:val="none" w:sz="0" w:space="0" w:color="auto"/>
            <w:bottom w:val="none" w:sz="0" w:space="0" w:color="auto"/>
            <w:right w:val="none" w:sz="0" w:space="0" w:color="auto"/>
          </w:divBdr>
          <w:divsChild>
            <w:div w:id="809635599">
              <w:marLeft w:val="0"/>
              <w:marRight w:val="0"/>
              <w:marTop w:val="0"/>
              <w:marBottom w:val="0"/>
              <w:divBdr>
                <w:top w:val="none" w:sz="0" w:space="0" w:color="auto"/>
                <w:left w:val="none" w:sz="0" w:space="0" w:color="auto"/>
                <w:bottom w:val="none" w:sz="0" w:space="0" w:color="auto"/>
                <w:right w:val="none" w:sz="0" w:space="0" w:color="auto"/>
              </w:divBdr>
              <w:divsChild>
                <w:div w:id="764544779">
                  <w:marLeft w:val="0"/>
                  <w:marRight w:val="0"/>
                  <w:marTop w:val="0"/>
                  <w:marBottom w:val="0"/>
                  <w:divBdr>
                    <w:top w:val="none" w:sz="0" w:space="0" w:color="auto"/>
                    <w:left w:val="none" w:sz="0" w:space="0" w:color="auto"/>
                    <w:bottom w:val="none" w:sz="0" w:space="0" w:color="auto"/>
                    <w:right w:val="none" w:sz="0" w:space="0" w:color="auto"/>
                  </w:divBdr>
                  <w:divsChild>
                    <w:div w:id="43942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64320">
      <w:bodyDiv w:val="1"/>
      <w:marLeft w:val="0"/>
      <w:marRight w:val="0"/>
      <w:marTop w:val="0"/>
      <w:marBottom w:val="0"/>
      <w:divBdr>
        <w:top w:val="none" w:sz="0" w:space="0" w:color="auto"/>
        <w:left w:val="none" w:sz="0" w:space="0" w:color="auto"/>
        <w:bottom w:val="none" w:sz="0" w:space="0" w:color="auto"/>
        <w:right w:val="none" w:sz="0" w:space="0" w:color="auto"/>
      </w:divBdr>
    </w:div>
    <w:div w:id="124281620">
      <w:bodyDiv w:val="1"/>
      <w:marLeft w:val="0"/>
      <w:marRight w:val="0"/>
      <w:marTop w:val="0"/>
      <w:marBottom w:val="0"/>
      <w:divBdr>
        <w:top w:val="none" w:sz="0" w:space="0" w:color="auto"/>
        <w:left w:val="none" w:sz="0" w:space="0" w:color="auto"/>
        <w:bottom w:val="none" w:sz="0" w:space="0" w:color="auto"/>
        <w:right w:val="none" w:sz="0" w:space="0" w:color="auto"/>
      </w:divBdr>
    </w:div>
    <w:div w:id="244582663">
      <w:bodyDiv w:val="1"/>
      <w:marLeft w:val="0"/>
      <w:marRight w:val="0"/>
      <w:marTop w:val="0"/>
      <w:marBottom w:val="0"/>
      <w:divBdr>
        <w:top w:val="none" w:sz="0" w:space="0" w:color="auto"/>
        <w:left w:val="none" w:sz="0" w:space="0" w:color="auto"/>
        <w:bottom w:val="none" w:sz="0" w:space="0" w:color="auto"/>
        <w:right w:val="none" w:sz="0" w:space="0" w:color="auto"/>
      </w:divBdr>
    </w:div>
    <w:div w:id="253058618">
      <w:bodyDiv w:val="1"/>
      <w:marLeft w:val="0"/>
      <w:marRight w:val="0"/>
      <w:marTop w:val="0"/>
      <w:marBottom w:val="0"/>
      <w:divBdr>
        <w:top w:val="none" w:sz="0" w:space="0" w:color="auto"/>
        <w:left w:val="none" w:sz="0" w:space="0" w:color="auto"/>
        <w:bottom w:val="none" w:sz="0" w:space="0" w:color="auto"/>
        <w:right w:val="none" w:sz="0" w:space="0" w:color="auto"/>
      </w:divBdr>
    </w:div>
    <w:div w:id="365107597">
      <w:bodyDiv w:val="1"/>
      <w:marLeft w:val="0"/>
      <w:marRight w:val="0"/>
      <w:marTop w:val="0"/>
      <w:marBottom w:val="0"/>
      <w:divBdr>
        <w:top w:val="none" w:sz="0" w:space="0" w:color="auto"/>
        <w:left w:val="none" w:sz="0" w:space="0" w:color="auto"/>
        <w:bottom w:val="none" w:sz="0" w:space="0" w:color="auto"/>
        <w:right w:val="none" w:sz="0" w:space="0" w:color="auto"/>
      </w:divBdr>
    </w:div>
    <w:div w:id="404184778">
      <w:bodyDiv w:val="1"/>
      <w:marLeft w:val="0"/>
      <w:marRight w:val="0"/>
      <w:marTop w:val="0"/>
      <w:marBottom w:val="0"/>
      <w:divBdr>
        <w:top w:val="none" w:sz="0" w:space="0" w:color="auto"/>
        <w:left w:val="none" w:sz="0" w:space="0" w:color="auto"/>
        <w:bottom w:val="none" w:sz="0" w:space="0" w:color="auto"/>
        <w:right w:val="none" w:sz="0" w:space="0" w:color="auto"/>
      </w:divBdr>
    </w:div>
    <w:div w:id="505750340">
      <w:bodyDiv w:val="1"/>
      <w:marLeft w:val="0"/>
      <w:marRight w:val="0"/>
      <w:marTop w:val="0"/>
      <w:marBottom w:val="0"/>
      <w:divBdr>
        <w:top w:val="none" w:sz="0" w:space="0" w:color="auto"/>
        <w:left w:val="none" w:sz="0" w:space="0" w:color="auto"/>
        <w:bottom w:val="none" w:sz="0" w:space="0" w:color="auto"/>
        <w:right w:val="none" w:sz="0" w:space="0" w:color="auto"/>
      </w:divBdr>
    </w:div>
    <w:div w:id="630944299">
      <w:bodyDiv w:val="1"/>
      <w:marLeft w:val="0"/>
      <w:marRight w:val="0"/>
      <w:marTop w:val="0"/>
      <w:marBottom w:val="0"/>
      <w:divBdr>
        <w:top w:val="none" w:sz="0" w:space="0" w:color="auto"/>
        <w:left w:val="none" w:sz="0" w:space="0" w:color="auto"/>
        <w:bottom w:val="none" w:sz="0" w:space="0" w:color="auto"/>
        <w:right w:val="none" w:sz="0" w:space="0" w:color="auto"/>
      </w:divBdr>
    </w:div>
    <w:div w:id="653606357">
      <w:bodyDiv w:val="1"/>
      <w:marLeft w:val="0"/>
      <w:marRight w:val="0"/>
      <w:marTop w:val="0"/>
      <w:marBottom w:val="0"/>
      <w:divBdr>
        <w:top w:val="none" w:sz="0" w:space="0" w:color="auto"/>
        <w:left w:val="none" w:sz="0" w:space="0" w:color="auto"/>
        <w:bottom w:val="none" w:sz="0" w:space="0" w:color="auto"/>
        <w:right w:val="none" w:sz="0" w:space="0" w:color="auto"/>
      </w:divBdr>
    </w:div>
    <w:div w:id="718283324">
      <w:bodyDiv w:val="1"/>
      <w:marLeft w:val="0"/>
      <w:marRight w:val="0"/>
      <w:marTop w:val="0"/>
      <w:marBottom w:val="0"/>
      <w:divBdr>
        <w:top w:val="none" w:sz="0" w:space="0" w:color="auto"/>
        <w:left w:val="none" w:sz="0" w:space="0" w:color="auto"/>
        <w:bottom w:val="none" w:sz="0" w:space="0" w:color="auto"/>
        <w:right w:val="none" w:sz="0" w:space="0" w:color="auto"/>
      </w:divBdr>
    </w:div>
    <w:div w:id="786049555">
      <w:bodyDiv w:val="1"/>
      <w:marLeft w:val="0"/>
      <w:marRight w:val="0"/>
      <w:marTop w:val="0"/>
      <w:marBottom w:val="0"/>
      <w:divBdr>
        <w:top w:val="none" w:sz="0" w:space="0" w:color="auto"/>
        <w:left w:val="none" w:sz="0" w:space="0" w:color="auto"/>
        <w:bottom w:val="none" w:sz="0" w:space="0" w:color="auto"/>
        <w:right w:val="none" w:sz="0" w:space="0" w:color="auto"/>
      </w:divBdr>
      <w:divsChild>
        <w:div w:id="1936785826">
          <w:marLeft w:val="0"/>
          <w:marRight w:val="0"/>
          <w:marTop w:val="0"/>
          <w:marBottom w:val="0"/>
          <w:divBdr>
            <w:top w:val="none" w:sz="0" w:space="0" w:color="auto"/>
            <w:left w:val="none" w:sz="0" w:space="0" w:color="auto"/>
            <w:bottom w:val="none" w:sz="0" w:space="0" w:color="auto"/>
            <w:right w:val="none" w:sz="0" w:space="0" w:color="auto"/>
          </w:divBdr>
        </w:div>
      </w:divsChild>
    </w:div>
    <w:div w:id="816610261">
      <w:bodyDiv w:val="1"/>
      <w:marLeft w:val="0"/>
      <w:marRight w:val="0"/>
      <w:marTop w:val="0"/>
      <w:marBottom w:val="0"/>
      <w:divBdr>
        <w:top w:val="none" w:sz="0" w:space="0" w:color="auto"/>
        <w:left w:val="none" w:sz="0" w:space="0" w:color="auto"/>
        <w:bottom w:val="none" w:sz="0" w:space="0" w:color="auto"/>
        <w:right w:val="none" w:sz="0" w:space="0" w:color="auto"/>
      </w:divBdr>
      <w:divsChild>
        <w:div w:id="1753352657">
          <w:marLeft w:val="0"/>
          <w:marRight w:val="0"/>
          <w:marTop w:val="0"/>
          <w:marBottom w:val="0"/>
          <w:divBdr>
            <w:top w:val="none" w:sz="0" w:space="0" w:color="auto"/>
            <w:left w:val="none" w:sz="0" w:space="0" w:color="auto"/>
            <w:bottom w:val="none" w:sz="0" w:space="0" w:color="auto"/>
            <w:right w:val="none" w:sz="0" w:space="0" w:color="auto"/>
          </w:divBdr>
          <w:divsChild>
            <w:div w:id="182209494">
              <w:marLeft w:val="0"/>
              <w:marRight w:val="0"/>
              <w:marTop w:val="0"/>
              <w:marBottom w:val="0"/>
              <w:divBdr>
                <w:top w:val="none" w:sz="0" w:space="0" w:color="auto"/>
                <w:left w:val="none" w:sz="0" w:space="0" w:color="auto"/>
                <w:bottom w:val="none" w:sz="0" w:space="0" w:color="auto"/>
                <w:right w:val="none" w:sz="0" w:space="0" w:color="auto"/>
              </w:divBdr>
              <w:divsChild>
                <w:div w:id="67842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046619">
      <w:bodyDiv w:val="1"/>
      <w:marLeft w:val="0"/>
      <w:marRight w:val="0"/>
      <w:marTop w:val="0"/>
      <w:marBottom w:val="0"/>
      <w:divBdr>
        <w:top w:val="none" w:sz="0" w:space="0" w:color="auto"/>
        <w:left w:val="none" w:sz="0" w:space="0" w:color="auto"/>
        <w:bottom w:val="none" w:sz="0" w:space="0" w:color="auto"/>
        <w:right w:val="none" w:sz="0" w:space="0" w:color="auto"/>
      </w:divBdr>
    </w:div>
    <w:div w:id="826558699">
      <w:bodyDiv w:val="1"/>
      <w:marLeft w:val="0"/>
      <w:marRight w:val="0"/>
      <w:marTop w:val="0"/>
      <w:marBottom w:val="0"/>
      <w:divBdr>
        <w:top w:val="none" w:sz="0" w:space="0" w:color="auto"/>
        <w:left w:val="none" w:sz="0" w:space="0" w:color="auto"/>
        <w:bottom w:val="none" w:sz="0" w:space="0" w:color="auto"/>
        <w:right w:val="none" w:sz="0" w:space="0" w:color="auto"/>
      </w:divBdr>
    </w:div>
    <w:div w:id="874973682">
      <w:bodyDiv w:val="1"/>
      <w:marLeft w:val="0"/>
      <w:marRight w:val="0"/>
      <w:marTop w:val="0"/>
      <w:marBottom w:val="0"/>
      <w:divBdr>
        <w:top w:val="none" w:sz="0" w:space="0" w:color="auto"/>
        <w:left w:val="none" w:sz="0" w:space="0" w:color="auto"/>
        <w:bottom w:val="none" w:sz="0" w:space="0" w:color="auto"/>
        <w:right w:val="none" w:sz="0" w:space="0" w:color="auto"/>
      </w:divBdr>
      <w:divsChild>
        <w:div w:id="1635716345">
          <w:marLeft w:val="0"/>
          <w:marRight w:val="0"/>
          <w:marTop w:val="0"/>
          <w:marBottom w:val="0"/>
          <w:divBdr>
            <w:top w:val="none" w:sz="0" w:space="0" w:color="auto"/>
            <w:left w:val="none" w:sz="0" w:space="0" w:color="auto"/>
            <w:bottom w:val="none" w:sz="0" w:space="0" w:color="auto"/>
            <w:right w:val="none" w:sz="0" w:space="0" w:color="auto"/>
          </w:divBdr>
        </w:div>
      </w:divsChild>
    </w:div>
    <w:div w:id="883709977">
      <w:bodyDiv w:val="1"/>
      <w:marLeft w:val="0"/>
      <w:marRight w:val="0"/>
      <w:marTop w:val="0"/>
      <w:marBottom w:val="0"/>
      <w:divBdr>
        <w:top w:val="none" w:sz="0" w:space="0" w:color="auto"/>
        <w:left w:val="none" w:sz="0" w:space="0" w:color="auto"/>
        <w:bottom w:val="none" w:sz="0" w:space="0" w:color="auto"/>
        <w:right w:val="none" w:sz="0" w:space="0" w:color="auto"/>
      </w:divBdr>
    </w:div>
    <w:div w:id="917862220">
      <w:bodyDiv w:val="1"/>
      <w:marLeft w:val="0"/>
      <w:marRight w:val="0"/>
      <w:marTop w:val="0"/>
      <w:marBottom w:val="0"/>
      <w:divBdr>
        <w:top w:val="none" w:sz="0" w:space="0" w:color="auto"/>
        <w:left w:val="none" w:sz="0" w:space="0" w:color="auto"/>
        <w:bottom w:val="none" w:sz="0" w:space="0" w:color="auto"/>
        <w:right w:val="none" w:sz="0" w:space="0" w:color="auto"/>
      </w:divBdr>
      <w:divsChild>
        <w:div w:id="1116826016">
          <w:marLeft w:val="0"/>
          <w:marRight w:val="0"/>
          <w:marTop w:val="0"/>
          <w:marBottom w:val="0"/>
          <w:divBdr>
            <w:top w:val="none" w:sz="0" w:space="0" w:color="auto"/>
            <w:left w:val="none" w:sz="0" w:space="0" w:color="auto"/>
            <w:bottom w:val="none" w:sz="0" w:space="0" w:color="auto"/>
            <w:right w:val="none" w:sz="0" w:space="0" w:color="auto"/>
          </w:divBdr>
        </w:div>
      </w:divsChild>
    </w:div>
    <w:div w:id="1036153186">
      <w:bodyDiv w:val="1"/>
      <w:marLeft w:val="0"/>
      <w:marRight w:val="0"/>
      <w:marTop w:val="0"/>
      <w:marBottom w:val="0"/>
      <w:divBdr>
        <w:top w:val="none" w:sz="0" w:space="0" w:color="auto"/>
        <w:left w:val="none" w:sz="0" w:space="0" w:color="auto"/>
        <w:bottom w:val="none" w:sz="0" w:space="0" w:color="auto"/>
        <w:right w:val="none" w:sz="0" w:space="0" w:color="auto"/>
      </w:divBdr>
      <w:divsChild>
        <w:div w:id="538707903">
          <w:marLeft w:val="0"/>
          <w:marRight w:val="0"/>
          <w:marTop w:val="0"/>
          <w:marBottom w:val="0"/>
          <w:divBdr>
            <w:top w:val="none" w:sz="0" w:space="0" w:color="auto"/>
            <w:left w:val="none" w:sz="0" w:space="0" w:color="auto"/>
            <w:bottom w:val="none" w:sz="0" w:space="0" w:color="auto"/>
            <w:right w:val="none" w:sz="0" w:space="0" w:color="auto"/>
          </w:divBdr>
        </w:div>
      </w:divsChild>
    </w:div>
    <w:div w:id="1104955033">
      <w:bodyDiv w:val="1"/>
      <w:marLeft w:val="0"/>
      <w:marRight w:val="0"/>
      <w:marTop w:val="0"/>
      <w:marBottom w:val="0"/>
      <w:divBdr>
        <w:top w:val="none" w:sz="0" w:space="0" w:color="auto"/>
        <w:left w:val="none" w:sz="0" w:space="0" w:color="auto"/>
        <w:bottom w:val="none" w:sz="0" w:space="0" w:color="auto"/>
        <w:right w:val="none" w:sz="0" w:space="0" w:color="auto"/>
      </w:divBdr>
      <w:divsChild>
        <w:div w:id="850023305">
          <w:marLeft w:val="0"/>
          <w:marRight w:val="0"/>
          <w:marTop w:val="0"/>
          <w:marBottom w:val="0"/>
          <w:divBdr>
            <w:top w:val="none" w:sz="0" w:space="0" w:color="auto"/>
            <w:left w:val="none" w:sz="0" w:space="0" w:color="auto"/>
            <w:bottom w:val="none" w:sz="0" w:space="0" w:color="auto"/>
            <w:right w:val="none" w:sz="0" w:space="0" w:color="auto"/>
          </w:divBdr>
          <w:divsChild>
            <w:div w:id="967324383">
              <w:marLeft w:val="0"/>
              <w:marRight w:val="0"/>
              <w:marTop w:val="0"/>
              <w:marBottom w:val="0"/>
              <w:divBdr>
                <w:top w:val="none" w:sz="0" w:space="0" w:color="auto"/>
                <w:left w:val="none" w:sz="0" w:space="0" w:color="auto"/>
                <w:bottom w:val="none" w:sz="0" w:space="0" w:color="auto"/>
                <w:right w:val="none" w:sz="0" w:space="0" w:color="auto"/>
              </w:divBdr>
              <w:divsChild>
                <w:div w:id="403380949">
                  <w:marLeft w:val="0"/>
                  <w:marRight w:val="0"/>
                  <w:marTop w:val="0"/>
                  <w:marBottom w:val="0"/>
                  <w:divBdr>
                    <w:top w:val="none" w:sz="0" w:space="0" w:color="auto"/>
                    <w:left w:val="none" w:sz="0" w:space="0" w:color="auto"/>
                    <w:bottom w:val="none" w:sz="0" w:space="0" w:color="auto"/>
                    <w:right w:val="none" w:sz="0" w:space="0" w:color="auto"/>
                  </w:divBdr>
                  <w:divsChild>
                    <w:div w:id="1399205131">
                      <w:marLeft w:val="0"/>
                      <w:marRight w:val="0"/>
                      <w:marTop w:val="0"/>
                      <w:marBottom w:val="0"/>
                      <w:divBdr>
                        <w:top w:val="none" w:sz="0" w:space="0" w:color="auto"/>
                        <w:left w:val="none" w:sz="0" w:space="0" w:color="auto"/>
                        <w:bottom w:val="none" w:sz="0" w:space="0" w:color="auto"/>
                        <w:right w:val="none" w:sz="0" w:space="0" w:color="auto"/>
                      </w:divBdr>
                    </w:div>
                  </w:divsChild>
                </w:div>
                <w:div w:id="770734485">
                  <w:marLeft w:val="0"/>
                  <w:marRight w:val="0"/>
                  <w:marTop w:val="0"/>
                  <w:marBottom w:val="0"/>
                  <w:divBdr>
                    <w:top w:val="none" w:sz="0" w:space="0" w:color="auto"/>
                    <w:left w:val="none" w:sz="0" w:space="0" w:color="auto"/>
                    <w:bottom w:val="none" w:sz="0" w:space="0" w:color="auto"/>
                    <w:right w:val="none" w:sz="0" w:space="0" w:color="auto"/>
                  </w:divBdr>
                  <w:divsChild>
                    <w:div w:id="1556117243">
                      <w:marLeft w:val="0"/>
                      <w:marRight w:val="0"/>
                      <w:marTop w:val="0"/>
                      <w:marBottom w:val="0"/>
                      <w:divBdr>
                        <w:top w:val="none" w:sz="0" w:space="0" w:color="auto"/>
                        <w:left w:val="none" w:sz="0" w:space="0" w:color="auto"/>
                        <w:bottom w:val="none" w:sz="0" w:space="0" w:color="auto"/>
                        <w:right w:val="none" w:sz="0" w:space="0" w:color="auto"/>
                      </w:divBdr>
                    </w:div>
                  </w:divsChild>
                </w:div>
                <w:div w:id="1205556878">
                  <w:marLeft w:val="0"/>
                  <w:marRight w:val="0"/>
                  <w:marTop w:val="0"/>
                  <w:marBottom w:val="0"/>
                  <w:divBdr>
                    <w:top w:val="none" w:sz="0" w:space="0" w:color="auto"/>
                    <w:left w:val="none" w:sz="0" w:space="0" w:color="auto"/>
                    <w:bottom w:val="none" w:sz="0" w:space="0" w:color="auto"/>
                    <w:right w:val="none" w:sz="0" w:space="0" w:color="auto"/>
                  </w:divBdr>
                  <w:divsChild>
                    <w:div w:id="98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1312180">
      <w:bodyDiv w:val="1"/>
      <w:marLeft w:val="0"/>
      <w:marRight w:val="0"/>
      <w:marTop w:val="0"/>
      <w:marBottom w:val="0"/>
      <w:divBdr>
        <w:top w:val="none" w:sz="0" w:space="0" w:color="auto"/>
        <w:left w:val="none" w:sz="0" w:space="0" w:color="auto"/>
        <w:bottom w:val="none" w:sz="0" w:space="0" w:color="auto"/>
        <w:right w:val="none" w:sz="0" w:space="0" w:color="auto"/>
      </w:divBdr>
    </w:div>
    <w:div w:id="1234317905">
      <w:bodyDiv w:val="1"/>
      <w:marLeft w:val="0"/>
      <w:marRight w:val="0"/>
      <w:marTop w:val="0"/>
      <w:marBottom w:val="0"/>
      <w:divBdr>
        <w:top w:val="none" w:sz="0" w:space="0" w:color="auto"/>
        <w:left w:val="none" w:sz="0" w:space="0" w:color="auto"/>
        <w:bottom w:val="none" w:sz="0" w:space="0" w:color="auto"/>
        <w:right w:val="none" w:sz="0" w:space="0" w:color="auto"/>
      </w:divBdr>
    </w:div>
    <w:div w:id="1260916768">
      <w:bodyDiv w:val="1"/>
      <w:marLeft w:val="0"/>
      <w:marRight w:val="0"/>
      <w:marTop w:val="0"/>
      <w:marBottom w:val="0"/>
      <w:divBdr>
        <w:top w:val="none" w:sz="0" w:space="0" w:color="auto"/>
        <w:left w:val="none" w:sz="0" w:space="0" w:color="auto"/>
        <w:bottom w:val="none" w:sz="0" w:space="0" w:color="auto"/>
        <w:right w:val="none" w:sz="0" w:space="0" w:color="auto"/>
      </w:divBdr>
    </w:div>
    <w:div w:id="1416585457">
      <w:bodyDiv w:val="1"/>
      <w:marLeft w:val="0"/>
      <w:marRight w:val="0"/>
      <w:marTop w:val="0"/>
      <w:marBottom w:val="0"/>
      <w:divBdr>
        <w:top w:val="none" w:sz="0" w:space="0" w:color="auto"/>
        <w:left w:val="none" w:sz="0" w:space="0" w:color="auto"/>
        <w:bottom w:val="none" w:sz="0" w:space="0" w:color="auto"/>
        <w:right w:val="none" w:sz="0" w:space="0" w:color="auto"/>
      </w:divBdr>
      <w:divsChild>
        <w:div w:id="451826436">
          <w:marLeft w:val="0"/>
          <w:marRight w:val="0"/>
          <w:marTop w:val="84"/>
          <w:marBottom w:val="0"/>
          <w:divBdr>
            <w:top w:val="single" w:sz="2" w:space="0" w:color="77CCCC"/>
            <w:left w:val="single" w:sz="2" w:space="0" w:color="77CCCC"/>
            <w:bottom w:val="single" w:sz="2" w:space="0" w:color="77CCCC"/>
            <w:right w:val="single" w:sz="2" w:space="0" w:color="77CCCC"/>
          </w:divBdr>
        </w:div>
        <w:div w:id="1346323737">
          <w:marLeft w:val="0"/>
          <w:marRight w:val="0"/>
          <w:marTop w:val="0"/>
          <w:marBottom w:val="0"/>
          <w:divBdr>
            <w:top w:val="single" w:sz="2" w:space="0" w:color="CC77CC"/>
            <w:left w:val="single" w:sz="2" w:space="0" w:color="CC77CC"/>
            <w:bottom w:val="single" w:sz="2" w:space="0" w:color="CC77CC"/>
            <w:right w:val="single" w:sz="2" w:space="0" w:color="CC77CC"/>
          </w:divBdr>
          <w:divsChild>
            <w:div w:id="1905136183">
              <w:marLeft w:val="37"/>
              <w:marRight w:val="37"/>
              <w:marTop w:val="110"/>
              <w:marBottom w:val="110"/>
              <w:divBdr>
                <w:top w:val="single" w:sz="6" w:space="11" w:color="CCCCCC"/>
                <w:left w:val="single" w:sz="6" w:space="4" w:color="CCCCCC"/>
                <w:bottom w:val="single" w:sz="6" w:space="0" w:color="CCCCCC"/>
                <w:right w:val="single" w:sz="6" w:space="4" w:color="CCCCCC"/>
              </w:divBdr>
            </w:div>
            <w:div w:id="2026052493">
              <w:marLeft w:val="0"/>
              <w:marRight w:val="0"/>
              <w:marTop w:val="0"/>
              <w:marBottom w:val="0"/>
              <w:divBdr>
                <w:top w:val="none" w:sz="0" w:space="0" w:color="auto"/>
                <w:left w:val="none" w:sz="0" w:space="0" w:color="auto"/>
                <w:bottom w:val="none" w:sz="0" w:space="0" w:color="auto"/>
                <w:right w:val="none" w:sz="0" w:space="0" w:color="auto"/>
              </w:divBdr>
              <w:divsChild>
                <w:div w:id="29190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958455">
      <w:bodyDiv w:val="1"/>
      <w:marLeft w:val="0"/>
      <w:marRight w:val="0"/>
      <w:marTop w:val="0"/>
      <w:marBottom w:val="0"/>
      <w:divBdr>
        <w:top w:val="none" w:sz="0" w:space="0" w:color="auto"/>
        <w:left w:val="none" w:sz="0" w:space="0" w:color="auto"/>
        <w:bottom w:val="none" w:sz="0" w:space="0" w:color="auto"/>
        <w:right w:val="none" w:sz="0" w:space="0" w:color="auto"/>
      </w:divBdr>
      <w:divsChild>
        <w:div w:id="882867248">
          <w:marLeft w:val="0"/>
          <w:marRight w:val="0"/>
          <w:marTop w:val="0"/>
          <w:marBottom w:val="0"/>
          <w:divBdr>
            <w:top w:val="none" w:sz="0" w:space="0" w:color="auto"/>
            <w:left w:val="none" w:sz="0" w:space="0" w:color="auto"/>
            <w:bottom w:val="none" w:sz="0" w:space="0" w:color="auto"/>
            <w:right w:val="none" w:sz="0" w:space="0" w:color="auto"/>
          </w:divBdr>
          <w:divsChild>
            <w:div w:id="1915846563">
              <w:marLeft w:val="0"/>
              <w:marRight w:val="0"/>
              <w:marTop w:val="0"/>
              <w:marBottom w:val="0"/>
              <w:divBdr>
                <w:top w:val="none" w:sz="0" w:space="0" w:color="auto"/>
                <w:left w:val="none" w:sz="0" w:space="0" w:color="auto"/>
                <w:bottom w:val="none" w:sz="0" w:space="0" w:color="auto"/>
                <w:right w:val="none" w:sz="0" w:space="0" w:color="auto"/>
              </w:divBdr>
              <w:divsChild>
                <w:div w:id="1030033899">
                  <w:marLeft w:val="0"/>
                  <w:marRight w:val="0"/>
                  <w:marTop w:val="0"/>
                  <w:marBottom w:val="0"/>
                  <w:divBdr>
                    <w:top w:val="none" w:sz="0" w:space="0" w:color="auto"/>
                    <w:left w:val="none" w:sz="0" w:space="0" w:color="auto"/>
                    <w:bottom w:val="none" w:sz="0" w:space="0" w:color="auto"/>
                    <w:right w:val="none" w:sz="0" w:space="0" w:color="auto"/>
                  </w:divBdr>
                  <w:divsChild>
                    <w:div w:id="36472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856722">
      <w:bodyDiv w:val="1"/>
      <w:marLeft w:val="0"/>
      <w:marRight w:val="0"/>
      <w:marTop w:val="0"/>
      <w:marBottom w:val="0"/>
      <w:divBdr>
        <w:top w:val="none" w:sz="0" w:space="0" w:color="auto"/>
        <w:left w:val="none" w:sz="0" w:space="0" w:color="auto"/>
        <w:bottom w:val="none" w:sz="0" w:space="0" w:color="auto"/>
        <w:right w:val="none" w:sz="0" w:space="0" w:color="auto"/>
      </w:divBdr>
    </w:div>
    <w:div w:id="1533037269">
      <w:bodyDiv w:val="1"/>
      <w:marLeft w:val="0"/>
      <w:marRight w:val="0"/>
      <w:marTop w:val="0"/>
      <w:marBottom w:val="0"/>
      <w:divBdr>
        <w:top w:val="none" w:sz="0" w:space="0" w:color="auto"/>
        <w:left w:val="none" w:sz="0" w:space="0" w:color="auto"/>
        <w:bottom w:val="none" w:sz="0" w:space="0" w:color="auto"/>
        <w:right w:val="none" w:sz="0" w:space="0" w:color="auto"/>
      </w:divBdr>
      <w:divsChild>
        <w:div w:id="858274112">
          <w:marLeft w:val="0"/>
          <w:marRight w:val="0"/>
          <w:marTop w:val="0"/>
          <w:marBottom w:val="0"/>
          <w:divBdr>
            <w:top w:val="none" w:sz="0" w:space="0" w:color="auto"/>
            <w:left w:val="none" w:sz="0" w:space="0" w:color="auto"/>
            <w:bottom w:val="none" w:sz="0" w:space="0" w:color="auto"/>
            <w:right w:val="none" w:sz="0" w:space="0" w:color="auto"/>
          </w:divBdr>
          <w:divsChild>
            <w:div w:id="830173055">
              <w:marLeft w:val="0"/>
              <w:marRight w:val="0"/>
              <w:marTop w:val="0"/>
              <w:marBottom w:val="0"/>
              <w:divBdr>
                <w:top w:val="none" w:sz="0" w:space="0" w:color="auto"/>
                <w:left w:val="none" w:sz="0" w:space="0" w:color="auto"/>
                <w:bottom w:val="none" w:sz="0" w:space="0" w:color="auto"/>
                <w:right w:val="none" w:sz="0" w:space="0" w:color="auto"/>
              </w:divBdr>
              <w:divsChild>
                <w:div w:id="64957704">
                  <w:marLeft w:val="0"/>
                  <w:marRight w:val="0"/>
                  <w:marTop w:val="0"/>
                  <w:marBottom w:val="0"/>
                  <w:divBdr>
                    <w:top w:val="none" w:sz="0" w:space="0" w:color="auto"/>
                    <w:left w:val="none" w:sz="0" w:space="0" w:color="auto"/>
                    <w:bottom w:val="none" w:sz="0" w:space="0" w:color="auto"/>
                    <w:right w:val="none" w:sz="0" w:space="0" w:color="auto"/>
                  </w:divBdr>
                </w:div>
              </w:divsChild>
            </w:div>
            <w:div w:id="1074662132">
              <w:marLeft w:val="0"/>
              <w:marRight w:val="0"/>
              <w:marTop w:val="0"/>
              <w:marBottom w:val="0"/>
              <w:divBdr>
                <w:top w:val="none" w:sz="0" w:space="0" w:color="auto"/>
                <w:left w:val="none" w:sz="0" w:space="0" w:color="auto"/>
                <w:bottom w:val="none" w:sz="0" w:space="0" w:color="auto"/>
                <w:right w:val="none" w:sz="0" w:space="0" w:color="auto"/>
              </w:divBdr>
              <w:divsChild>
                <w:div w:id="67318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709544">
          <w:marLeft w:val="0"/>
          <w:marRight w:val="0"/>
          <w:marTop w:val="0"/>
          <w:marBottom w:val="0"/>
          <w:divBdr>
            <w:top w:val="none" w:sz="0" w:space="0" w:color="auto"/>
            <w:left w:val="none" w:sz="0" w:space="0" w:color="auto"/>
            <w:bottom w:val="none" w:sz="0" w:space="0" w:color="auto"/>
            <w:right w:val="none" w:sz="0" w:space="0" w:color="auto"/>
          </w:divBdr>
          <w:divsChild>
            <w:div w:id="665520324">
              <w:marLeft w:val="0"/>
              <w:marRight w:val="0"/>
              <w:marTop w:val="0"/>
              <w:marBottom w:val="0"/>
              <w:divBdr>
                <w:top w:val="none" w:sz="0" w:space="0" w:color="auto"/>
                <w:left w:val="none" w:sz="0" w:space="0" w:color="auto"/>
                <w:bottom w:val="none" w:sz="0" w:space="0" w:color="auto"/>
                <w:right w:val="none" w:sz="0" w:space="0" w:color="auto"/>
              </w:divBdr>
              <w:divsChild>
                <w:div w:id="1353730424">
                  <w:marLeft w:val="0"/>
                  <w:marRight w:val="0"/>
                  <w:marTop w:val="0"/>
                  <w:marBottom w:val="0"/>
                  <w:divBdr>
                    <w:top w:val="none" w:sz="0" w:space="0" w:color="auto"/>
                    <w:left w:val="none" w:sz="0" w:space="0" w:color="auto"/>
                    <w:bottom w:val="none" w:sz="0" w:space="0" w:color="auto"/>
                    <w:right w:val="none" w:sz="0" w:space="0" w:color="auto"/>
                  </w:divBdr>
                  <w:divsChild>
                    <w:div w:id="185927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024825">
      <w:bodyDiv w:val="1"/>
      <w:marLeft w:val="0"/>
      <w:marRight w:val="0"/>
      <w:marTop w:val="0"/>
      <w:marBottom w:val="0"/>
      <w:divBdr>
        <w:top w:val="none" w:sz="0" w:space="0" w:color="auto"/>
        <w:left w:val="none" w:sz="0" w:space="0" w:color="auto"/>
        <w:bottom w:val="none" w:sz="0" w:space="0" w:color="auto"/>
        <w:right w:val="none" w:sz="0" w:space="0" w:color="auto"/>
      </w:divBdr>
    </w:div>
    <w:div w:id="1794471401">
      <w:bodyDiv w:val="1"/>
      <w:marLeft w:val="0"/>
      <w:marRight w:val="0"/>
      <w:marTop w:val="0"/>
      <w:marBottom w:val="0"/>
      <w:divBdr>
        <w:top w:val="none" w:sz="0" w:space="0" w:color="auto"/>
        <w:left w:val="none" w:sz="0" w:space="0" w:color="auto"/>
        <w:bottom w:val="none" w:sz="0" w:space="0" w:color="auto"/>
        <w:right w:val="none" w:sz="0" w:space="0" w:color="auto"/>
      </w:divBdr>
    </w:div>
    <w:div w:id="1860390716">
      <w:bodyDiv w:val="1"/>
      <w:marLeft w:val="0"/>
      <w:marRight w:val="0"/>
      <w:marTop w:val="0"/>
      <w:marBottom w:val="0"/>
      <w:divBdr>
        <w:top w:val="none" w:sz="0" w:space="0" w:color="auto"/>
        <w:left w:val="none" w:sz="0" w:space="0" w:color="auto"/>
        <w:bottom w:val="none" w:sz="0" w:space="0" w:color="auto"/>
        <w:right w:val="none" w:sz="0" w:space="0" w:color="auto"/>
      </w:divBdr>
      <w:divsChild>
        <w:div w:id="1839534050">
          <w:marLeft w:val="0"/>
          <w:marRight w:val="0"/>
          <w:marTop w:val="0"/>
          <w:marBottom w:val="0"/>
          <w:divBdr>
            <w:top w:val="none" w:sz="0" w:space="0" w:color="auto"/>
            <w:left w:val="none" w:sz="0" w:space="0" w:color="auto"/>
            <w:bottom w:val="none" w:sz="0" w:space="0" w:color="auto"/>
            <w:right w:val="none" w:sz="0" w:space="0" w:color="auto"/>
          </w:divBdr>
        </w:div>
      </w:divsChild>
    </w:div>
    <w:div w:id="1912764920">
      <w:bodyDiv w:val="1"/>
      <w:marLeft w:val="0"/>
      <w:marRight w:val="0"/>
      <w:marTop w:val="0"/>
      <w:marBottom w:val="0"/>
      <w:divBdr>
        <w:top w:val="none" w:sz="0" w:space="0" w:color="auto"/>
        <w:left w:val="none" w:sz="0" w:space="0" w:color="auto"/>
        <w:bottom w:val="none" w:sz="0" w:space="0" w:color="auto"/>
        <w:right w:val="none" w:sz="0" w:space="0" w:color="auto"/>
      </w:divBdr>
    </w:div>
    <w:div w:id="1991055945">
      <w:bodyDiv w:val="1"/>
      <w:marLeft w:val="0"/>
      <w:marRight w:val="0"/>
      <w:marTop w:val="0"/>
      <w:marBottom w:val="0"/>
      <w:divBdr>
        <w:top w:val="none" w:sz="0" w:space="0" w:color="auto"/>
        <w:left w:val="none" w:sz="0" w:space="0" w:color="auto"/>
        <w:bottom w:val="none" w:sz="0" w:space="0" w:color="auto"/>
        <w:right w:val="none" w:sz="0" w:space="0" w:color="auto"/>
      </w:divBdr>
    </w:div>
    <w:div w:id="2019842024">
      <w:bodyDiv w:val="1"/>
      <w:marLeft w:val="0"/>
      <w:marRight w:val="0"/>
      <w:marTop w:val="0"/>
      <w:marBottom w:val="0"/>
      <w:divBdr>
        <w:top w:val="none" w:sz="0" w:space="0" w:color="auto"/>
        <w:left w:val="none" w:sz="0" w:space="0" w:color="auto"/>
        <w:bottom w:val="none" w:sz="0" w:space="0" w:color="auto"/>
        <w:right w:val="none" w:sz="0" w:space="0" w:color="auto"/>
      </w:divBdr>
    </w:div>
    <w:div w:id="2022928225">
      <w:bodyDiv w:val="1"/>
      <w:marLeft w:val="0"/>
      <w:marRight w:val="0"/>
      <w:marTop w:val="0"/>
      <w:marBottom w:val="0"/>
      <w:divBdr>
        <w:top w:val="none" w:sz="0" w:space="0" w:color="auto"/>
        <w:left w:val="none" w:sz="0" w:space="0" w:color="auto"/>
        <w:bottom w:val="none" w:sz="0" w:space="0" w:color="auto"/>
        <w:right w:val="none" w:sz="0" w:space="0" w:color="auto"/>
      </w:divBdr>
    </w:div>
    <w:div w:id="2066486742">
      <w:bodyDiv w:val="1"/>
      <w:marLeft w:val="0"/>
      <w:marRight w:val="0"/>
      <w:marTop w:val="0"/>
      <w:marBottom w:val="0"/>
      <w:divBdr>
        <w:top w:val="none" w:sz="0" w:space="0" w:color="auto"/>
        <w:left w:val="none" w:sz="0" w:space="0" w:color="auto"/>
        <w:bottom w:val="none" w:sz="0" w:space="0" w:color="auto"/>
        <w:right w:val="none" w:sz="0" w:space="0" w:color="auto"/>
      </w:divBdr>
    </w:div>
    <w:div w:id="2141721257">
      <w:bodyDiv w:val="1"/>
      <w:marLeft w:val="0"/>
      <w:marRight w:val="0"/>
      <w:marTop w:val="0"/>
      <w:marBottom w:val="0"/>
      <w:divBdr>
        <w:top w:val="none" w:sz="0" w:space="0" w:color="auto"/>
        <w:left w:val="none" w:sz="0" w:space="0" w:color="auto"/>
        <w:bottom w:val="none" w:sz="0" w:space="0" w:color="auto"/>
        <w:right w:val="none" w:sz="0" w:space="0" w:color="auto"/>
      </w:divBdr>
      <w:divsChild>
        <w:div w:id="73665795">
          <w:marLeft w:val="0"/>
          <w:marRight w:val="0"/>
          <w:marTop w:val="0"/>
          <w:marBottom w:val="0"/>
          <w:divBdr>
            <w:top w:val="none" w:sz="0" w:space="0" w:color="auto"/>
            <w:left w:val="none" w:sz="0" w:space="0" w:color="auto"/>
            <w:bottom w:val="none" w:sz="0" w:space="0" w:color="auto"/>
            <w:right w:val="none" w:sz="0" w:space="0" w:color="auto"/>
          </w:divBdr>
          <w:divsChild>
            <w:div w:id="1050880176">
              <w:marLeft w:val="0"/>
              <w:marRight w:val="0"/>
              <w:marTop w:val="0"/>
              <w:marBottom w:val="0"/>
              <w:divBdr>
                <w:top w:val="none" w:sz="0" w:space="0" w:color="auto"/>
                <w:left w:val="none" w:sz="0" w:space="0" w:color="auto"/>
                <w:bottom w:val="none" w:sz="0" w:space="0" w:color="auto"/>
                <w:right w:val="none" w:sz="0" w:space="0" w:color="auto"/>
              </w:divBdr>
              <w:divsChild>
                <w:div w:id="871655011">
                  <w:marLeft w:val="0"/>
                  <w:marRight w:val="0"/>
                  <w:marTop w:val="0"/>
                  <w:marBottom w:val="0"/>
                  <w:divBdr>
                    <w:top w:val="none" w:sz="0" w:space="0" w:color="auto"/>
                    <w:left w:val="none" w:sz="0" w:space="0" w:color="auto"/>
                    <w:bottom w:val="none" w:sz="0" w:space="0" w:color="auto"/>
                    <w:right w:val="none" w:sz="0" w:space="0" w:color="auto"/>
                  </w:divBdr>
                  <w:divsChild>
                    <w:div w:id="594023707">
                      <w:marLeft w:val="0"/>
                      <w:marRight w:val="0"/>
                      <w:marTop w:val="0"/>
                      <w:marBottom w:val="0"/>
                      <w:divBdr>
                        <w:top w:val="none" w:sz="0" w:space="0" w:color="auto"/>
                        <w:left w:val="none" w:sz="0" w:space="0" w:color="auto"/>
                        <w:bottom w:val="none" w:sz="0" w:space="0" w:color="auto"/>
                        <w:right w:val="none" w:sz="0" w:space="0" w:color="auto"/>
                      </w:divBdr>
                    </w:div>
                  </w:divsChild>
                </w:div>
                <w:div w:id="1831293192">
                  <w:marLeft w:val="0"/>
                  <w:marRight w:val="0"/>
                  <w:marTop w:val="0"/>
                  <w:marBottom w:val="0"/>
                  <w:divBdr>
                    <w:top w:val="none" w:sz="0" w:space="0" w:color="auto"/>
                    <w:left w:val="none" w:sz="0" w:space="0" w:color="auto"/>
                    <w:bottom w:val="none" w:sz="0" w:space="0" w:color="auto"/>
                    <w:right w:val="none" w:sz="0" w:space="0" w:color="auto"/>
                  </w:divBdr>
                  <w:divsChild>
                    <w:div w:id="118108513">
                      <w:marLeft w:val="0"/>
                      <w:marRight w:val="0"/>
                      <w:marTop w:val="0"/>
                      <w:marBottom w:val="0"/>
                      <w:divBdr>
                        <w:top w:val="none" w:sz="0" w:space="0" w:color="auto"/>
                        <w:left w:val="none" w:sz="0" w:space="0" w:color="auto"/>
                        <w:bottom w:val="none" w:sz="0" w:space="0" w:color="auto"/>
                        <w:right w:val="none" w:sz="0" w:space="0" w:color="auto"/>
                      </w:divBdr>
                    </w:div>
                  </w:divsChild>
                </w:div>
                <w:div w:id="1891913674">
                  <w:marLeft w:val="0"/>
                  <w:marRight w:val="0"/>
                  <w:marTop w:val="0"/>
                  <w:marBottom w:val="0"/>
                  <w:divBdr>
                    <w:top w:val="none" w:sz="0" w:space="0" w:color="auto"/>
                    <w:left w:val="none" w:sz="0" w:space="0" w:color="auto"/>
                    <w:bottom w:val="none" w:sz="0" w:space="0" w:color="auto"/>
                    <w:right w:val="none" w:sz="0" w:space="0" w:color="auto"/>
                  </w:divBdr>
                  <w:divsChild>
                    <w:div w:id="45981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79418">
          <w:marLeft w:val="0"/>
          <w:marRight w:val="0"/>
          <w:marTop w:val="0"/>
          <w:marBottom w:val="0"/>
          <w:divBdr>
            <w:top w:val="none" w:sz="0" w:space="0" w:color="auto"/>
            <w:left w:val="none" w:sz="0" w:space="0" w:color="auto"/>
            <w:bottom w:val="none" w:sz="0" w:space="0" w:color="auto"/>
            <w:right w:val="none" w:sz="0" w:space="0" w:color="auto"/>
          </w:divBdr>
          <w:divsChild>
            <w:div w:id="163281452">
              <w:marLeft w:val="0"/>
              <w:marRight w:val="0"/>
              <w:marTop w:val="0"/>
              <w:marBottom w:val="0"/>
              <w:divBdr>
                <w:top w:val="none" w:sz="0" w:space="0" w:color="auto"/>
                <w:left w:val="none" w:sz="0" w:space="0" w:color="auto"/>
                <w:bottom w:val="none" w:sz="0" w:space="0" w:color="auto"/>
                <w:right w:val="none" w:sz="0" w:space="0" w:color="auto"/>
              </w:divBdr>
              <w:divsChild>
                <w:div w:id="195586052">
                  <w:marLeft w:val="0"/>
                  <w:marRight w:val="0"/>
                  <w:marTop w:val="0"/>
                  <w:marBottom w:val="0"/>
                  <w:divBdr>
                    <w:top w:val="none" w:sz="0" w:space="0" w:color="auto"/>
                    <w:left w:val="none" w:sz="0" w:space="0" w:color="auto"/>
                    <w:bottom w:val="none" w:sz="0" w:space="0" w:color="auto"/>
                    <w:right w:val="none" w:sz="0" w:space="0" w:color="auto"/>
                  </w:divBdr>
                  <w:divsChild>
                    <w:div w:id="1861115520">
                      <w:marLeft w:val="0"/>
                      <w:marRight w:val="0"/>
                      <w:marTop w:val="0"/>
                      <w:marBottom w:val="0"/>
                      <w:divBdr>
                        <w:top w:val="none" w:sz="0" w:space="0" w:color="auto"/>
                        <w:left w:val="none" w:sz="0" w:space="0" w:color="auto"/>
                        <w:bottom w:val="none" w:sz="0" w:space="0" w:color="auto"/>
                        <w:right w:val="none" w:sz="0" w:space="0" w:color="auto"/>
                      </w:divBdr>
                    </w:div>
                  </w:divsChild>
                </w:div>
                <w:div w:id="954100793">
                  <w:marLeft w:val="0"/>
                  <w:marRight w:val="0"/>
                  <w:marTop w:val="0"/>
                  <w:marBottom w:val="0"/>
                  <w:divBdr>
                    <w:top w:val="none" w:sz="0" w:space="0" w:color="auto"/>
                    <w:left w:val="none" w:sz="0" w:space="0" w:color="auto"/>
                    <w:bottom w:val="none" w:sz="0" w:space="0" w:color="auto"/>
                    <w:right w:val="none" w:sz="0" w:space="0" w:color="auto"/>
                  </w:divBdr>
                  <w:divsChild>
                    <w:div w:id="1955356497">
                      <w:marLeft w:val="0"/>
                      <w:marRight w:val="0"/>
                      <w:marTop w:val="0"/>
                      <w:marBottom w:val="0"/>
                      <w:divBdr>
                        <w:top w:val="none" w:sz="0" w:space="0" w:color="auto"/>
                        <w:left w:val="none" w:sz="0" w:space="0" w:color="auto"/>
                        <w:bottom w:val="none" w:sz="0" w:space="0" w:color="auto"/>
                        <w:right w:val="none" w:sz="0" w:space="0" w:color="auto"/>
                      </w:divBdr>
                    </w:div>
                  </w:divsChild>
                </w:div>
                <w:div w:id="1350260098">
                  <w:marLeft w:val="0"/>
                  <w:marRight w:val="0"/>
                  <w:marTop w:val="0"/>
                  <w:marBottom w:val="0"/>
                  <w:divBdr>
                    <w:top w:val="none" w:sz="0" w:space="0" w:color="auto"/>
                    <w:left w:val="none" w:sz="0" w:space="0" w:color="auto"/>
                    <w:bottom w:val="none" w:sz="0" w:space="0" w:color="auto"/>
                    <w:right w:val="none" w:sz="0" w:space="0" w:color="auto"/>
                  </w:divBdr>
                  <w:divsChild>
                    <w:div w:id="65110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89768">
          <w:marLeft w:val="0"/>
          <w:marRight w:val="0"/>
          <w:marTop w:val="0"/>
          <w:marBottom w:val="0"/>
          <w:divBdr>
            <w:top w:val="none" w:sz="0" w:space="0" w:color="auto"/>
            <w:left w:val="none" w:sz="0" w:space="0" w:color="auto"/>
            <w:bottom w:val="none" w:sz="0" w:space="0" w:color="auto"/>
            <w:right w:val="none" w:sz="0" w:space="0" w:color="auto"/>
          </w:divBdr>
          <w:divsChild>
            <w:div w:id="1589998941">
              <w:marLeft w:val="0"/>
              <w:marRight w:val="0"/>
              <w:marTop w:val="0"/>
              <w:marBottom w:val="0"/>
              <w:divBdr>
                <w:top w:val="none" w:sz="0" w:space="0" w:color="auto"/>
                <w:left w:val="none" w:sz="0" w:space="0" w:color="auto"/>
                <w:bottom w:val="none" w:sz="0" w:space="0" w:color="auto"/>
                <w:right w:val="none" w:sz="0" w:space="0" w:color="auto"/>
              </w:divBdr>
              <w:divsChild>
                <w:div w:id="288632484">
                  <w:marLeft w:val="0"/>
                  <w:marRight w:val="0"/>
                  <w:marTop w:val="0"/>
                  <w:marBottom w:val="0"/>
                  <w:divBdr>
                    <w:top w:val="none" w:sz="0" w:space="0" w:color="auto"/>
                    <w:left w:val="none" w:sz="0" w:space="0" w:color="auto"/>
                    <w:bottom w:val="none" w:sz="0" w:space="0" w:color="auto"/>
                    <w:right w:val="none" w:sz="0" w:space="0" w:color="auto"/>
                  </w:divBdr>
                  <w:divsChild>
                    <w:div w:id="1427261782">
                      <w:marLeft w:val="0"/>
                      <w:marRight w:val="0"/>
                      <w:marTop w:val="0"/>
                      <w:marBottom w:val="0"/>
                      <w:divBdr>
                        <w:top w:val="none" w:sz="0" w:space="0" w:color="auto"/>
                        <w:left w:val="none" w:sz="0" w:space="0" w:color="auto"/>
                        <w:bottom w:val="none" w:sz="0" w:space="0" w:color="auto"/>
                        <w:right w:val="none" w:sz="0" w:space="0" w:color="auto"/>
                      </w:divBdr>
                    </w:div>
                  </w:divsChild>
                </w:div>
                <w:div w:id="1804274200">
                  <w:marLeft w:val="0"/>
                  <w:marRight w:val="0"/>
                  <w:marTop w:val="0"/>
                  <w:marBottom w:val="0"/>
                  <w:divBdr>
                    <w:top w:val="none" w:sz="0" w:space="0" w:color="auto"/>
                    <w:left w:val="none" w:sz="0" w:space="0" w:color="auto"/>
                    <w:bottom w:val="none" w:sz="0" w:space="0" w:color="auto"/>
                    <w:right w:val="none" w:sz="0" w:space="0" w:color="auto"/>
                  </w:divBdr>
                  <w:divsChild>
                    <w:div w:id="213910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403657">
          <w:marLeft w:val="0"/>
          <w:marRight w:val="0"/>
          <w:marTop w:val="0"/>
          <w:marBottom w:val="0"/>
          <w:divBdr>
            <w:top w:val="none" w:sz="0" w:space="0" w:color="auto"/>
            <w:left w:val="none" w:sz="0" w:space="0" w:color="auto"/>
            <w:bottom w:val="none" w:sz="0" w:space="0" w:color="auto"/>
            <w:right w:val="none" w:sz="0" w:space="0" w:color="auto"/>
          </w:divBdr>
          <w:divsChild>
            <w:div w:id="1820337955">
              <w:marLeft w:val="0"/>
              <w:marRight w:val="0"/>
              <w:marTop w:val="0"/>
              <w:marBottom w:val="0"/>
              <w:divBdr>
                <w:top w:val="none" w:sz="0" w:space="0" w:color="auto"/>
                <w:left w:val="none" w:sz="0" w:space="0" w:color="auto"/>
                <w:bottom w:val="none" w:sz="0" w:space="0" w:color="auto"/>
                <w:right w:val="none" w:sz="0" w:space="0" w:color="auto"/>
              </w:divBdr>
              <w:divsChild>
                <w:div w:id="16322586">
                  <w:marLeft w:val="0"/>
                  <w:marRight w:val="0"/>
                  <w:marTop w:val="0"/>
                  <w:marBottom w:val="0"/>
                  <w:divBdr>
                    <w:top w:val="none" w:sz="0" w:space="0" w:color="auto"/>
                    <w:left w:val="none" w:sz="0" w:space="0" w:color="auto"/>
                    <w:bottom w:val="none" w:sz="0" w:space="0" w:color="auto"/>
                    <w:right w:val="none" w:sz="0" w:space="0" w:color="auto"/>
                  </w:divBdr>
                  <w:divsChild>
                    <w:div w:id="2141457565">
                      <w:marLeft w:val="0"/>
                      <w:marRight w:val="0"/>
                      <w:marTop w:val="0"/>
                      <w:marBottom w:val="0"/>
                      <w:divBdr>
                        <w:top w:val="none" w:sz="0" w:space="0" w:color="auto"/>
                        <w:left w:val="none" w:sz="0" w:space="0" w:color="auto"/>
                        <w:bottom w:val="none" w:sz="0" w:space="0" w:color="auto"/>
                        <w:right w:val="none" w:sz="0" w:space="0" w:color="auto"/>
                      </w:divBdr>
                    </w:div>
                  </w:divsChild>
                </w:div>
                <w:div w:id="1034884477">
                  <w:marLeft w:val="0"/>
                  <w:marRight w:val="0"/>
                  <w:marTop w:val="0"/>
                  <w:marBottom w:val="0"/>
                  <w:divBdr>
                    <w:top w:val="none" w:sz="0" w:space="0" w:color="auto"/>
                    <w:left w:val="none" w:sz="0" w:space="0" w:color="auto"/>
                    <w:bottom w:val="none" w:sz="0" w:space="0" w:color="auto"/>
                    <w:right w:val="none" w:sz="0" w:space="0" w:color="auto"/>
                  </w:divBdr>
                  <w:divsChild>
                    <w:div w:id="2022123668">
                      <w:marLeft w:val="0"/>
                      <w:marRight w:val="0"/>
                      <w:marTop w:val="0"/>
                      <w:marBottom w:val="0"/>
                      <w:divBdr>
                        <w:top w:val="none" w:sz="0" w:space="0" w:color="auto"/>
                        <w:left w:val="none" w:sz="0" w:space="0" w:color="auto"/>
                        <w:bottom w:val="none" w:sz="0" w:space="0" w:color="auto"/>
                        <w:right w:val="none" w:sz="0" w:space="0" w:color="auto"/>
                      </w:divBdr>
                    </w:div>
                  </w:divsChild>
                </w:div>
                <w:div w:id="1982885589">
                  <w:marLeft w:val="0"/>
                  <w:marRight w:val="0"/>
                  <w:marTop w:val="0"/>
                  <w:marBottom w:val="0"/>
                  <w:divBdr>
                    <w:top w:val="none" w:sz="0" w:space="0" w:color="auto"/>
                    <w:left w:val="none" w:sz="0" w:space="0" w:color="auto"/>
                    <w:bottom w:val="none" w:sz="0" w:space="0" w:color="auto"/>
                    <w:right w:val="none" w:sz="0" w:space="0" w:color="auto"/>
                  </w:divBdr>
                  <w:divsChild>
                    <w:div w:id="132215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700799">
          <w:marLeft w:val="0"/>
          <w:marRight w:val="0"/>
          <w:marTop w:val="0"/>
          <w:marBottom w:val="0"/>
          <w:divBdr>
            <w:top w:val="none" w:sz="0" w:space="0" w:color="auto"/>
            <w:left w:val="none" w:sz="0" w:space="0" w:color="auto"/>
            <w:bottom w:val="none" w:sz="0" w:space="0" w:color="auto"/>
            <w:right w:val="none" w:sz="0" w:space="0" w:color="auto"/>
          </w:divBdr>
          <w:divsChild>
            <w:div w:id="1955599715">
              <w:marLeft w:val="0"/>
              <w:marRight w:val="0"/>
              <w:marTop w:val="0"/>
              <w:marBottom w:val="0"/>
              <w:divBdr>
                <w:top w:val="none" w:sz="0" w:space="0" w:color="auto"/>
                <w:left w:val="none" w:sz="0" w:space="0" w:color="auto"/>
                <w:bottom w:val="none" w:sz="0" w:space="0" w:color="auto"/>
                <w:right w:val="none" w:sz="0" w:space="0" w:color="auto"/>
              </w:divBdr>
              <w:divsChild>
                <w:div w:id="170025612">
                  <w:marLeft w:val="0"/>
                  <w:marRight w:val="0"/>
                  <w:marTop w:val="0"/>
                  <w:marBottom w:val="0"/>
                  <w:divBdr>
                    <w:top w:val="none" w:sz="0" w:space="0" w:color="auto"/>
                    <w:left w:val="none" w:sz="0" w:space="0" w:color="auto"/>
                    <w:bottom w:val="none" w:sz="0" w:space="0" w:color="auto"/>
                    <w:right w:val="none" w:sz="0" w:space="0" w:color="auto"/>
                  </w:divBdr>
                  <w:divsChild>
                    <w:div w:id="184949488">
                      <w:marLeft w:val="0"/>
                      <w:marRight w:val="0"/>
                      <w:marTop w:val="0"/>
                      <w:marBottom w:val="0"/>
                      <w:divBdr>
                        <w:top w:val="none" w:sz="0" w:space="0" w:color="auto"/>
                        <w:left w:val="none" w:sz="0" w:space="0" w:color="auto"/>
                        <w:bottom w:val="none" w:sz="0" w:space="0" w:color="auto"/>
                        <w:right w:val="none" w:sz="0" w:space="0" w:color="auto"/>
                      </w:divBdr>
                    </w:div>
                  </w:divsChild>
                </w:div>
                <w:div w:id="598219687">
                  <w:marLeft w:val="0"/>
                  <w:marRight w:val="0"/>
                  <w:marTop w:val="0"/>
                  <w:marBottom w:val="0"/>
                  <w:divBdr>
                    <w:top w:val="none" w:sz="0" w:space="0" w:color="auto"/>
                    <w:left w:val="none" w:sz="0" w:space="0" w:color="auto"/>
                    <w:bottom w:val="none" w:sz="0" w:space="0" w:color="auto"/>
                    <w:right w:val="none" w:sz="0" w:space="0" w:color="auto"/>
                  </w:divBdr>
                  <w:divsChild>
                    <w:div w:id="961183136">
                      <w:marLeft w:val="0"/>
                      <w:marRight w:val="0"/>
                      <w:marTop w:val="0"/>
                      <w:marBottom w:val="0"/>
                      <w:divBdr>
                        <w:top w:val="none" w:sz="0" w:space="0" w:color="auto"/>
                        <w:left w:val="none" w:sz="0" w:space="0" w:color="auto"/>
                        <w:bottom w:val="none" w:sz="0" w:space="0" w:color="auto"/>
                        <w:right w:val="none" w:sz="0" w:space="0" w:color="auto"/>
                      </w:divBdr>
                    </w:div>
                  </w:divsChild>
                </w:div>
                <w:div w:id="1937323021">
                  <w:marLeft w:val="0"/>
                  <w:marRight w:val="0"/>
                  <w:marTop w:val="0"/>
                  <w:marBottom w:val="0"/>
                  <w:divBdr>
                    <w:top w:val="none" w:sz="0" w:space="0" w:color="auto"/>
                    <w:left w:val="none" w:sz="0" w:space="0" w:color="auto"/>
                    <w:bottom w:val="none" w:sz="0" w:space="0" w:color="auto"/>
                    <w:right w:val="none" w:sz="0" w:space="0" w:color="auto"/>
                  </w:divBdr>
                  <w:divsChild>
                    <w:div w:id="166758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757701">
          <w:marLeft w:val="0"/>
          <w:marRight w:val="0"/>
          <w:marTop w:val="0"/>
          <w:marBottom w:val="0"/>
          <w:divBdr>
            <w:top w:val="none" w:sz="0" w:space="0" w:color="auto"/>
            <w:left w:val="none" w:sz="0" w:space="0" w:color="auto"/>
            <w:bottom w:val="none" w:sz="0" w:space="0" w:color="auto"/>
            <w:right w:val="none" w:sz="0" w:space="0" w:color="auto"/>
          </w:divBdr>
          <w:divsChild>
            <w:div w:id="1724405703">
              <w:marLeft w:val="0"/>
              <w:marRight w:val="0"/>
              <w:marTop w:val="0"/>
              <w:marBottom w:val="0"/>
              <w:divBdr>
                <w:top w:val="none" w:sz="0" w:space="0" w:color="auto"/>
                <w:left w:val="none" w:sz="0" w:space="0" w:color="auto"/>
                <w:bottom w:val="none" w:sz="0" w:space="0" w:color="auto"/>
                <w:right w:val="none" w:sz="0" w:space="0" w:color="auto"/>
              </w:divBdr>
              <w:divsChild>
                <w:div w:id="186456058">
                  <w:marLeft w:val="0"/>
                  <w:marRight w:val="0"/>
                  <w:marTop w:val="0"/>
                  <w:marBottom w:val="0"/>
                  <w:divBdr>
                    <w:top w:val="none" w:sz="0" w:space="0" w:color="auto"/>
                    <w:left w:val="none" w:sz="0" w:space="0" w:color="auto"/>
                    <w:bottom w:val="none" w:sz="0" w:space="0" w:color="auto"/>
                    <w:right w:val="none" w:sz="0" w:space="0" w:color="auto"/>
                  </w:divBdr>
                  <w:divsChild>
                    <w:div w:id="265042698">
                      <w:marLeft w:val="0"/>
                      <w:marRight w:val="0"/>
                      <w:marTop w:val="0"/>
                      <w:marBottom w:val="0"/>
                      <w:divBdr>
                        <w:top w:val="none" w:sz="0" w:space="0" w:color="auto"/>
                        <w:left w:val="none" w:sz="0" w:space="0" w:color="auto"/>
                        <w:bottom w:val="none" w:sz="0" w:space="0" w:color="auto"/>
                        <w:right w:val="none" w:sz="0" w:space="0" w:color="auto"/>
                      </w:divBdr>
                    </w:div>
                  </w:divsChild>
                </w:div>
                <w:div w:id="1390107882">
                  <w:marLeft w:val="0"/>
                  <w:marRight w:val="0"/>
                  <w:marTop w:val="0"/>
                  <w:marBottom w:val="0"/>
                  <w:divBdr>
                    <w:top w:val="none" w:sz="0" w:space="0" w:color="auto"/>
                    <w:left w:val="none" w:sz="0" w:space="0" w:color="auto"/>
                    <w:bottom w:val="none" w:sz="0" w:space="0" w:color="auto"/>
                    <w:right w:val="none" w:sz="0" w:space="0" w:color="auto"/>
                  </w:divBdr>
                  <w:divsChild>
                    <w:div w:id="1405760264">
                      <w:marLeft w:val="0"/>
                      <w:marRight w:val="0"/>
                      <w:marTop w:val="0"/>
                      <w:marBottom w:val="0"/>
                      <w:divBdr>
                        <w:top w:val="none" w:sz="0" w:space="0" w:color="auto"/>
                        <w:left w:val="none" w:sz="0" w:space="0" w:color="auto"/>
                        <w:bottom w:val="none" w:sz="0" w:space="0" w:color="auto"/>
                        <w:right w:val="none" w:sz="0" w:space="0" w:color="auto"/>
                      </w:divBdr>
                    </w:div>
                  </w:divsChild>
                </w:div>
                <w:div w:id="1766414473">
                  <w:marLeft w:val="0"/>
                  <w:marRight w:val="0"/>
                  <w:marTop w:val="0"/>
                  <w:marBottom w:val="0"/>
                  <w:divBdr>
                    <w:top w:val="none" w:sz="0" w:space="0" w:color="auto"/>
                    <w:left w:val="none" w:sz="0" w:space="0" w:color="auto"/>
                    <w:bottom w:val="none" w:sz="0" w:space="0" w:color="auto"/>
                    <w:right w:val="none" w:sz="0" w:space="0" w:color="auto"/>
                  </w:divBdr>
                  <w:divsChild>
                    <w:div w:id="87014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304767">
          <w:marLeft w:val="0"/>
          <w:marRight w:val="0"/>
          <w:marTop w:val="0"/>
          <w:marBottom w:val="0"/>
          <w:divBdr>
            <w:top w:val="none" w:sz="0" w:space="0" w:color="auto"/>
            <w:left w:val="none" w:sz="0" w:space="0" w:color="auto"/>
            <w:bottom w:val="none" w:sz="0" w:space="0" w:color="auto"/>
            <w:right w:val="none" w:sz="0" w:space="0" w:color="auto"/>
          </w:divBdr>
          <w:divsChild>
            <w:div w:id="2028210167">
              <w:marLeft w:val="0"/>
              <w:marRight w:val="0"/>
              <w:marTop w:val="0"/>
              <w:marBottom w:val="0"/>
              <w:divBdr>
                <w:top w:val="none" w:sz="0" w:space="0" w:color="auto"/>
                <w:left w:val="none" w:sz="0" w:space="0" w:color="auto"/>
                <w:bottom w:val="none" w:sz="0" w:space="0" w:color="auto"/>
                <w:right w:val="none" w:sz="0" w:space="0" w:color="auto"/>
              </w:divBdr>
              <w:divsChild>
                <w:div w:id="46994445">
                  <w:marLeft w:val="0"/>
                  <w:marRight w:val="0"/>
                  <w:marTop w:val="0"/>
                  <w:marBottom w:val="0"/>
                  <w:divBdr>
                    <w:top w:val="none" w:sz="0" w:space="0" w:color="auto"/>
                    <w:left w:val="none" w:sz="0" w:space="0" w:color="auto"/>
                    <w:bottom w:val="none" w:sz="0" w:space="0" w:color="auto"/>
                    <w:right w:val="none" w:sz="0" w:space="0" w:color="auto"/>
                  </w:divBdr>
                  <w:divsChild>
                    <w:div w:id="136461743">
                      <w:marLeft w:val="0"/>
                      <w:marRight w:val="0"/>
                      <w:marTop w:val="0"/>
                      <w:marBottom w:val="0"/>
                      <w:divBdr>
                        <w:top w:val="none" w:sz="0" w:space="0" w:color="auto"/>
                        <w:left w:val="none" w:sz="0" w:space="0" w:color="auto"/>
                        <w:bottom w:val="none" w:sz="0" w:space="0" w:color="auto"/>
                        <w:right w:val="none" w:sz="0" w:space="0" w:color="auto"/>
                      </w:divBdr>
                    </w:div>
                  </w:divsChild>
                </w:div>
                <w:div w:id="51196451">
                  <w:marLeft w:val="0"/>
                  <w:marRight w:val="0"/>
                  <w:marTop w:val="0"/>
                  <w:marBottom w:val="0"/>
                  <w:divBdr>
                    <w:top w:val="none" w:sz="0" w:space="0" w:color="auto"/>
                    <w:left w:val="none" w:sz="0" w:space="0" w:color="auto"/>
                    <w:bottom w:val="none" w:sz="0" w:space="0" w:color="auto"/>
                    <w:right w:val="none" w:sz="0" w:space="0" w:color="auto"/>
                  </w:divBdr>
                  <w:divsChild>
                    <w:div w:id="1282686817">
                      <w:marLeft w:val="0"/>
                      <w:marRight w:val="0"/>
                      <w:marTop w:val="0"/>
                      <w:marBottom w:val="0"/>
                      <w:divBdr>
                        <w:top w:val="none" w:sz="0" w:space="0" w:color="auto"/>
                        <w:left w:val="none" w:sz="0" w:space="0" w:color="auto"/>
                        <w:bottom w:val="none" w:sz="0" w:space="0" w:color="auto"/>
                        <w:right w:val="none" w:sz="0" w:space="0" w:color="auto"/>
                      </w:divBdr>
                    </w:div>
                  </w:divsChild>
                </w:div>
                <w:div w:id="219904716">
                  <w:marLeft w:val="0"/>
                  <w:marRight w:val="0"/>
                  <w:marTop w:val="0"/>
                  <w:marBottom w:val="0"/>
                  <w:divBdr>
                    <w:top w:val="none" w:sz="0" w:space="0" w:color="auto"/>
                    <w:left w:val="none" w:sz="0" w:space="0" w:color="auto"/>
                    <w:bottom w:val="none" w:sz="0" w:space="0" w:color="auto"/>
                    <w:right w:val="none" w:sz="0" w:space="0" w:color="auto"/>
                  </w:divBdr>
                  <w:divsChild>
                    <w:div w:id="1374227711">
                      <w:marLeft w:val="0"/>
                      <w:marRight w:val="0"/>
                      <w:marTop w:val="0"/>
                      <w:marBottom w:val="0"/>
                      <w:divBdr>
                        <w:top w:val="none" w:sz="0" w:space="0" w:color="auto"/>
                        <w:left w:val="none" w:sz="0" w:space="0" w:color="auto"/>
                        <w:bottom w:val="none" w:sz="0" w:space="0" w:color="auto"/>
                        <w:right w:val="none" w:sz="0" w:space="0" w:color="auto"/>
                      </w:divBdr>
                    </w:div>
                  </w:divsChild>
                </w:div>
                <w:div w:id="1552888304">
                  <w:marLeft w:val="0"/>
                  <w:marRight w:val="0"/>
                  <w:marTop w:val="0"/>
                  <w:marBottom w:val="0"/>
                  <w:divBdr>
                    <w:top w:val="none" w:sz="0" w:space="0" w:color="auto"/>
                    <w:left w:val="none" w:sz="0" w:space="0" w:color="auto"/>
                    <w:bottom w:val="none" w:sz="0" w:space="0" w:color="auto"/>
                    <w:right w:val="none" w:sz="0" w:space="0" w:color="auto"/>
                  </w:divBdr>
                  <w:divsChild>
                    <w:div w:id="1130825647">
                      <w:marLeft w:val="0"/>
                      <w:marRight w:val="0"/>
                      <w:marTop w:val="0"/>
                      <w:marBottom w:val="0"/>
                      <w:divBdr>
                        <w:top w:val="none" w:sz="0" w:space="0" w:color="auto"/>
                        <w:left w:val="none" w:sz="0" w:space="0" w:color="auto"/>
                        <w:bottom w:val="none" w:sz="0" w:space="0" w:color="auto"/>
                        <w:right w:val="none" w:sz="0" w:space="0" w:color="auto"/>
                      </w:divBdr>
                    </w:div>
                  </w:divsChild>
                </w:div>
                <w:div w:id="1827742558">
                  <w:marLeft w:val="0"/>
                  <w:marRight w:val="0"/>
                  <w:marTop w:val="0"/>
                  <w:marBottom w:val="0"/>
                  <w:divBdr>
                    <w:top w:val="none" w:sz="0" w:space="0" w:color="auto"/>
                    <w:left w:val="none" w:sz="0" w:space="0" w:color="auto"/>
                    <w:bottom w:val="none" w:sz="0" w:space="0" w:color="auto"/>
                    <w:right w:val="none" w:sz="0" w:space="0" w:color="auto"/>
                  </w:divBdr>
                  <w:divsChild>
                    <w:div w:id="180818995">
                      <w:marLeft w:val="0"/>
                      <w:marRight w:val="0"/>
                      <w:marTop w:val="0"/>
                      <w:marBottom w:val="0"/>
                      <w:divBdr>
                        <w:top w:val="none" w:sz="0" w:space="0" w:color="auto"/>
                        <w:left w:val="none" w:sz="0" w:space="0" w:color="auto"/>
                        <w:bottom w:val="none" w:sz="0" w:space="0" w:color="auto"/>
                        <w:right w:val="none" w:sz="0" w:space="0" w:color="auto"/>
                      </w:divBdr>
                    </w:div>
                  </w:divsChild>
                </w:div>
                <w:div w:id="2126726069">
                  <w:marLeft w:val="0"/>
                  <w:marRight w:val="0"/>
                  <w:marTop w:val="0"/>
                  <w:marBottom w:val="0"/>
                  <w:divBdr>
                    <w:top w:val="none" w:sz="0" w:space="0" w:color="auto"/>
                    <w:left w:val="none" w:sz="0" w:space="0" w:color="auto"/>
                    <w:bottom w:val="none" w:sz="0" w:space="0" w:color="auto"/>
                    <w:right w:val="none" w:sz="0" w:space="0" w:color="auto"/>
                  </w:divBdr>
                  <w:divsChild>
                    <w:div w:id="209925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237089">
          <w:marLeft w:val="0"/>
          <w:marRight w:val="0"/>
          <w:marTop w:val="0"/>
          <w:marBottom w:val="0"/>
          <w:divBdr>
            <w:top w:val="none" w:sz="0" w:space="0" w:color="auto"/>
            <w:left w:val="none" w:sz="0" w:space="0" w:color="auto"/>
            <w:bottom w:val="none" w:sz="0" w:space="0" w:color="auto"/>
            <w:right w:val="none" w:sz="0" w:space="0" w:color="auto"/>
          </w:divBdr>
          <w:divsChild>
            <w:div w:id="1094279449">
              <w:marLeft w:val="0"/>
              <w:marRight w:val="0"/>
              <w:marTop w:val="0"/>
              <w:marBottom w:val="0"/>
              <w:divBdr>
                <w:top w:val="none" w:sz="0" w:space="0" w:color="auto"/>
                <w:left w:val="none" w:sz="0" w:space="0" w:color="auto"/>
                <w:bottom w:val="none" w:sz="0" w:space="0" w:color="auto"/>
                <w:right w:val="none" w:sz="0" w:space="0" w:color="auto"/>
              </w:divBdr>
              <w:divsChild>
                <w:div w:id="373582464">
                  <w:marLeft w:val="0"/>
                  <w:marRight w:val="0"/>
                  <w:marTop w:val="0"/>
                  <w:marBottom w:val="0"/>
                  <w:divBdr>
                    <w:top w:val="none" w:sz="0" w:space="0" w:color="auto"/>
                    <w:left w:val="none" w:sz="0" w:space="0" w:color="auto"/>
                    <w:bottom w:val="none" w:sz="0" w:space="0" w:color="auto"/>
                    <w:right w:val="none" w:sz="0" w:space="0" w:color="auto"/>
                  </w:divBdr>
                  <w:divsChild>
                    <w:div w:id="968248382">
                      <w:marLeft w:val="0"/>
                      <w:marRight w:val="0"/>
                      <w:marTop w:val="0"/>
                      <w:marBottom w:val="0"/>
                      <w:divBdr>
                        <w:top w:val="none" w:sz="0" w:space="0" w:color="auto"/>
                        <w:left w:val="none" w:sz="0" w:space="0" w:color="auto"/>
                        <w:bottom w:val="none" w:sz="0" w:space="0" w:color="auto"/>
                        <w:right w:val="none" w:sz="0" w:space="0" w:color="auto"/>
                      </w:divBdr>
                    </w:div>
                  </w:divsChild>
                </w:div>
                <w:div w:id="640237130">
                  <w:marLeft w:val="0"/>
                  <w:marRight w:val="0"/>
                  <w:marTop w:val="0"/>
                  <w:marBottom w:val="0"/>
                  <w:divBdr>
                    <w:top w:val="none" w:sz="0" w:space="0" w:color="auto"/>
                    <w:left w:val="none" w:sz="0" w:space="0" w:color="auto"/>
                    <w:bottom w:val="none" w:sz="0" w:space="0" w:color="auto"/>
                    <w:right w:val="none" w:sz="0" w:space="0" w:color="auto"/>
                  </w:divBdr>
                  <w:divsChild>
                    <w:div w:id="916717772">
                      <w:marLeft w:val="0"/>
                      <w:marRight w:val="0"/>
                      <w:marTop w:val="0"/>
                      <w:marBottom w:val="0"/>
                      <w:divBdr>
                        <w:top w:val="none" w:sz="0" w:space="0" w:color="auto"/>
                        <w:left w:val="none" w:sz="0" w:space="0" w:color="auto"/>
                        <w:bottom w:val="none" w:sz="0" w:space="0" w:color="auto"/>
                        <w:right w:val="none" w:sz="0" w:space="0" w:color="auto"/>
                      </w:divBdr>
                    </w:div>
                  </w:divsChild>
                </w:div>
                <w:div w:id="1168515893">
                  <w:marLeft w:val="0"/>
                  <w:marRight w:val="0"/>
                  <w:marTop w:val="0"/>
                  <w:marBottom w:val="0"/>
                  <w:divBdr>
                    <w:top w:val="none" w:sz="0" w:space="0" w:color="auto"/>
                    <w:left w:val="none" w:sz="0" w:space="0" w:color="auto"/>
                    <w:bottom w:val="none" w:sz="0" w:space="0" w:color="auto"/>
                    <w:right w:val="none" w:sz="0" w:space="0" w:color="auto"/>
                  </w:divBdr>
                  <w:divsChild>
                    <w:div w:id="456460737">
                      <w:marLeft w:val="0"/>
                      <w:marRight w:val="0"/>
                      <w:marTop w:val="0"/>
                      <w:marBottom w:val="0"/>
                      <w:divBdr>
                        <w:top w:val="none" w:sz="0" w:space="0" w:color="auto"/>
                        <w:left w:val="none" w:sz="0" w:space="0" w:color="auto"/>
                        <w:bottom w:val="none" w:sz="0" w:space="0" w:color="auto"/>
                        <w:right w:val="none" w:sz="0" w:space="0" w:color="auto"/>
                      </w:divBdr>
                    </w:div>
                  </w:divsChild>
                </w:div>
                <w:div w:id="1447576893">
                  <w:marLeft w:val="0"/>
                  <w:marRight w:val="0"/>
                  <w:marTop w:val="0"/>
                  <w:marBottom w:val="0"/>
                  <w:divBdr>
                    <w:top w:val="none" w:sz="0" w:space="0" w:color="auto"/>
                    <w:left w:val="none" w:sz="0" w:space="0" w:color="auto"/>
                    <w:bottom w:val="none" w:sz="0" w:space="0" w:color="auto"/>
                    <w:right w:val="none" w:sz="0" w:space="0" w:color="auto"/>
                  </w:divBdr>
                  <w:divsChild>
                    <w:div w:id="177740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915102">
          <w:marLeft w:val="0"/>
          <w:marRight w:val="0"/>
          <w:marTop w:val="0"/>
          <w:marBottom w:val="0"/>
          <w:divBdr>
            <w:top w:val="none" w:sz="0" w:space="0" w:color="auto"/>
            <w:left w:val="none" w:sz="0" w:space="0" w:color="auto"/>
            <w:bottom w:val="none" w:sz="0" w:space="0" w:color="auto"/>
            <w:right w:val="none" w:sz="0" w:space="0" w:color="auto"/>
          </w:divBdr>
          <w:divsChild>
            <w:div w:id="1498230788">
              <w:marLeft w:val="0"/>
              <w:marRight w:val="0"/>
              <w:marTop w:val="0"/>
              <w:marBottom w:val="0"/>
              <w:divBdr>
                <w:top w:val="none" w:sz="0" w:space="0" w:color="auto"/>
                <w:left w:val="none" w:sz="0" w:space="0" w:color="auto"/>
                <w:bottom w:val="none" w:sz="0" w:space="0" w:color="auto"/>
                <w:right w:val="none" w:sz="0" w:space="0" w:color="auto"/>
              </w:divBdr>
              <w:divsChild>
                <w:div w:id="259222281">
                  <w:marLeft w:val="0"/>
                  <w:marRight w:val="0"/>
                  <w:marTop w:val="0"/>
                  <w:marBottom w:val="0"/>
                  <w:divBdr>
                    <w:top w:val="none" w:sz="0" w:space="0" w:color="auto"/>
                    <w:left w:val="none" w:sz="0" w:space="0" w:color="auto"/>
                    <w:bottom w:val="none" w:sz="0" w:space="0" w:color="auto"/>
                    <w:right w:val="none" w:sz="0" w:space="0" w:color="auto"/>
                  </w:divBdr>
                  <w:divsChild>
                    <w:div w:id="3752751">
                      <w:marLeft w:val="0"/>
                      <w:marRight w:val="0"/>
                      <w:marTop w:val="0"/>
                      <w:marBottom w:val="0"/>
                      <w:divBdr>
                        <w:top w:val="none" w:sz="0" w:space="0" w:color="auto"/>
                        <w:left w:val="none" w:sz="0" w:space="0" w:color="auto"/>
                        <w:bottom w:val="none" w:sz="0" w:space="0" w:color="auto"/>
                        <w:right w:val="none" w:sz="0" w:space="0" w:color="auto"/>
                      </w:divBdr>
                    </w:div>
                  </w:divsChild>
                </w:div>
                <w:div w:id="1095135070">
                  <w:marLeft w:val="0"/>
                  <w:marRight w:val="0"/>
                  <w:marTop w:val="0"/>
                  <w:marBottom w:val="0"/>
                  <w:divBdr>
                    <w:top w:val="none" w:sz="0" w:space="0" w:color="auto"/>
                    <w:left w:val="none" w:sz="0" w:space="0" w:color="auto"/>
                    <w:bottom w:val="none" w:sz="0" w:space="0" w:color="auto"/>
                    <w:right w:val="none" w:sz="0" w:space="0" w:color="auto"/>
                  </w:divBdr>
                  <w:divsChild>
                    <w:div w:id="988248561">
                      <w:marLeft w:val="0"/>
                      <w:marRight w:val="0"/>
                      <w:marTop w:val="0"/>
                      <w:marBottom w:val="0"/>
                      <w:divBdr>
                        <w:top w:val="none" w:sz="0" w:space="0" w:color="auto"/>
                        <w:left w:val="none" w:sz="0" w:space="0" w:color="auto"/>
                        <w:bottom w:val="none" w:sz="0" w:space="0" w:color="auto"/>
                        <w:right w:val="none" w:sz="0" w:space="0" w:color="auto"/>
                      </w:divBdr>
                    </w:div>
                  </w:divsChild>
                </w:div>
                <w:div w:id="1345129037">
                  <w:marLeft w:val="0"/>
                  <w:marRight w:val="0"/>
                  <w:marTop w:val="0"/>
                  <w:marBottom w:val="0"/>
                  <w:divBdr>
                    <w:top w:val="none" w:sz="0" w:space="0" w:color="auto"/>
                    <w:left w:val="none" w:sz="0" w:space="0" w:color="auto"/>
                    <w:bottom w:val="none" w:sz="0" w:space="0" w:color="auto"/>
                    <w:right w:val="none" w:sz="0" w:space="0" w:color="auto"/>
                  </w:divBdr>
                  <w:divsChild>
                    <w:div w:id="23621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893498">
          <w:marLeft w:val="0"/>
          <w:marRight w:val="0"/>
          <w:marTop w:val="0"/>
          <w:marBottom w:val="0"/>
          <w:divBdr>
            <w:top w:val="none" w:sz="0" w:space="0" w:color="auto"/>
            <w:left w:val="none" w:sz="0" w:space="0" w:color="auto"/>
            <w:bottom w:val="none" w:sz="0" w:space="0" w:color="auto"/>
            <w:right w:val="none" w:sz="0" w:space="0" w:color="auto"/>
          </w:divBdr>
          <w:divsChild>
            <w:div w:id="16780540">
              <w:marLeft w:val="0"/>
              <w:marRight w:val="0"/>
              <w:marTop w:val="0"/>
              <w:marBottom w:val="0"/>
              <w:divBdr>
                <w:top w:val="none" w:sz="0" w:space="0" w:color="auto"/>
                <w:left w:val="none" w:sz="0" w:space="0" w:color="auto"/>
                <w:bottom w:val="none" w:sz="0" w:space="0" w:color="auto"/>
                <w:right w:val="none" w:sz="0" w:space="0" w:color="auto"/>
              </w:divBdr>
              <w:divsChild>
                <w:div w:id="165831053">
                  <w:marLeft w:val="0"/>
                  <w:marRight w:val="0"/>
                  <w:marTop w:val="0"/>
                  <w:marBottom w:val="0"/>
                  <w:divBdr>
                    <w:top w:val="none" w:sz="0" w:space="0" w:color="auto"/>
                    <w:left w:val="none" w:sz="0" w:space="0" w:color="auto"/>
                    <w:bottom w:val="none" w:sz="0" w:space="0" w:color="auto"/>
                    <w:right w:val="none" w:sz="0" w:space="0" w:color="auto"/>
                  </w:divBdr>
                  <w:divsChild>
                    <w:div w:id="801581913">
                      <w:marLeft w:val="0"/>
                      <w:marRight w:val="0"/>
                      <w:marTop w:val="0"/>
                      <w:marBottom w:val="0"/>
                      <w:divBdr>
                        <w:top w:val="none" w:sz="0" w:space="0" w:color="auto"/>
                        <w:left w:val="none" w:sz="0" w:space="0" w:color="auto"/>
                        <w:bottom w:val="none" w:sz="0" w:space="0" w:color="auto"/>
                        <w:right w:val="none" w:sz="0" w:space="0" w:color="auto"/>
                      </w:divBdr>
                    </w:div>
                  </w:divsChild>
                </w:div>
                <w:div w:id="347829101">
                  <w:marLeft w:val="0"/>
                  <w:marRight w:val="0"/>
                  <w:marTop w:val="0"/>
                  <w:marBottom w:val="0"/>
                  <w:divBdr>
                    <w:top w:val="none" w:sz="0" w:space="0" w:color="auto"/>
                    <w:left w:val="none" w:sz="0" w:space="0" w:color="auto"/>
                    <w:bottom w:val="none" w:sz="0" w:space="0" w:color="auto"/>
                    <w:right w:val="none" w:sz="0" w:space="0" w:color="auto"/>
                  </w:divBdr>
                  <w:divsChild>
                    <w:div w:id="1010107770">
                      <w:marLeft w:val="0"/>
                      <w:marRight w:val="0"/>
                      <w:marTop w:val="0"/>
                      <w:marBottom w:val="0"/>
                      <w:divBdr>
                        <w:top w:val="none" w:sz="0" w:space="0" w:color="auto"/>
                        <w:left w:val="none" w:sz="0" w:space="0" w:color="auto"/>
                        <w:bottom w:val="none" w:sz="0" w:space="0" w:color="auto"/>
                        <w:right w:val="none" w:sz="0" w:space="0" w:color="auto"/>
                      </w:divBdr>
                    </w:div>
                  </w:divsChild>
                </w:div>
                <w:div w:id="1125346620">
                  <w:marLeft w:val="0"/>
                  <w:marRight w:val="0"/>
                  <w:marTop w:val="0"/>
                  <w:marBottom w:val="0"/>
                  <w:divBdr>
                    <w:top w:val="none" w:sz="0" w:space="0" w:color="auto"/>
                    <w:left w:val="none" w:sz="0" w:space="0" w:color="auto"/>
                    <w:bottom w:val="none" w:sz="0" w:space="0" w:color="auto"/>
                    <w:right w:val="none" w:sz="0" w:space="0" w:color="auto"/>
                  </w:divBdr>
                  <w:divsChild>
                    <w:div w:id="151284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156638">
          <w:marLeft w:val="0"/>
          <w:marRight w:val="0"/>
          <w:marTop w:val="0"/>
          <w:marBottom w:val="0"/>
          <w:divBdr>
            <w:top w:val="none" w:sz="0" w:space="0" w:color="auto"/>
            <w:left w:val="none" w:sz="0" w:space="0" w:color="auto"/>
            <w:bottom w:val="none" w:sz="0" w:space="0" w:color="auto"/>
            <w:right w:val="none" w:sz="0" w:space="0" w:color="auto"/>
          </w:divBdr>
          <w:divsChild>
            <w:div w:id="192496486">
              <w:marLeft w:val="0"/>
              <w:marRight w:val="0"/>
              <w:marTop w:val="0"/>
              <w:marBottom w:val="0"/>
              <w:divBdr>
                <w:top w:val="none" w:sz="0" w:space="0" w:color="auto"/>
                <w:left w:val="none" w:sz="0" w:space="0" w:color="auto"/>
                <w:bottom w:val="none" w:sz="0" w:space="0" w:color="auto"/>
                <w:right w:val="none" w:sz="0" w:space="0" w:color="auto"/>
              </w:divBdr>
              <w:divsChild>
                <w:div w:id="546264133">
                  <w:marLeft w:val="0"/>
                  <w:marRight w:val="0"/>
                  <w:marTop w:val="0"/>
                  <w:marBottom w:val="0"/>
                  <w:divBdr>
                    <w:top w:val="none" w:sz="0" w:space="0" w:color="auto"/>
                    <w:left w:val="none" w:sz="0" w:space="0" w:color="auto"/>
                    <w:bottom w:val="none" w:sz="0" w:space="0" w:color="auto"/>
                    <w:right w:val="none" w:sz="0" w:space="0" w:color="auto"/>
                  </w:divBdr>
                  <w:divsChild>
                    <w:div w:id="1769808946">
                      <w:marLeft w:val="0"/>
                      <w:marRight w:val="0"/>
                      <w:marTop w:val="0"/>
                      <w:marBottom w:val="0"/>
                      <w:divBdr>
                        <w:top w:val="none" w:sz="0" w:space="0" w:color="auto"/>
                        <w:left w:val="none" w:sz="0" w:space="0" w:color="auto"/>
                        <w:bottom w:val="none" w:sz="0" w:space="0" w:color="auto"/>
                        <w:right w:val="none" w:sz="0" w:space="0" w:color="auto"/>
                      </w:divBdr>
                    </w:div>
                  </w:divsChild>
                </w:div>
                <w:div w:id="1326516768">
                  <w:marLeft w:val="0"/>
                  <w:marRight w:val="0"/>
                  <w:marTop w:val="0"/>
                  <w:marBottom w:val="0"/>
                  <w:divBdr>
                    <w:top w:val="none" w:sz="0" w:space="0" w:color="auto"/>
                    <w:left w:val="none" w:sz="0" w:space="0" w:color="auto"/>
                    <w:bottom w:val="none" w:sz="0" w:space="0" w:color="auto"/>
                    <w:right w:val="none" w:sz="0" w:space="0" w:color="auto"/>
                  </w:divBdr>
                  <w:divsChild>
                    <w:div w:id="415638356">
                      <w:marLeft w:val="0"/>
                      <w:marRight w:val="0"/>
                      <w:marTop w:val="0"/>
                      <w:marBottom w:val="0"/>
                      <w:divBdr>
                        <w:top w:val="none" w:sz="0" w:space="0" w:color="auto"/>
                        <w:left w:val="none" w:sz="0" w:space="0" w:color="auto"/>
                        <w:bottom w:val="none" w:sz="0" w:space="0" w:color="auto"/>
                        <w:right w:val="none" w:sz="0" w:space="0" w:color="auto"/>
                      </w:divBdr>
                    </w:div>
                  </w:divsChild>
                </w:div>
                <w:div w:id="1500080219">
                  <w:marLeft w:val="0"/>
                  <w:marRight w:val="0"/>
                  <w:marTop w:val="0"/>
                  <w:marBottom w:val="0"/>
                  <w:divBdr>
                    <w:top w:val="none" w:sz="0" w:space="0" w:color="auto"/>
                    <w:left w:val="none" w:sz="0" w:space="0" w:color="auto"/>
                    <w:bottom w:val="none" w:sz="0" w:space="0" w:color="auto"/>
                    <w:right w:val="none" w:sz="0" w:space="0" w:color="auto"/>
                  </w:divBdr>
                  <w:divsChild>
                    <w:div w:id="246623144">
                      <w:marLeft w:val="0"/>
                      <w:marRight w:val="0"/>
                      <w:marTop w:val="0"/>
                      <w:marBottom w:val="0"/>
                      <w:divBdr>
                        <w:top w:val="none" w:sz="0" w:space="0" w:color="auto"/>
                        <w:left w:val="none" w:sz="0" w:space="0" w:color="auto"/>
                        <w:bottom w:val="none" w:sz="0" w:space="0" w:color="auto"/>
                        <w:right w:val="none" w:sz="0" w:space="0" w:color="auto"/>
                      </w:divBdr>
                    </w:div>
                  </w:divsChild>
                </w:div>
                <w:div w:id="2076197515">
                  <w:marLeft w:val="0"/>
                  <w:marRight w:val="0"/>
                  <w:marTop w:val="0"/>
                  <w:marBottom w:val="0"/>
                  <w:divBdr>
                    <w:top w:val="none" w:sz="0" w:space="0" w:color="auto"/>
                    <w:left w:val="none" w:sz="0" w:space="0" w:color="auto"/>
                    <w:bottom w:val="none" w:sz="0" w:space="0" w:color="auto"/>
                    <w:right w:val="none" w:sz="0" w:space="0" w:color="auto"/>
                  </w:divBdr>
                  <w:divsChild>
                    <w:div w:id="213551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535074">
          <w:marLeft w:val="0"/>
          <w:marRight w:val="0"/>
          <w:marTop w:val="0"/>
          <w:marBottom w:val="0"/>
          <w:divBdr>
            <w:top w:val="none" w:sz="0" w:space="0" w:color="auto"/>
            <w:left w:val="none" w:sz="0" w:space="0" w:color="auto"/>
            <w:bottom w:val="none" w:sz="0" w:space="0" w:color="auto"/>
            <w:right w:val="none" w:sz="0" w:space="0" w:color="auto"/>
          </w:divBdr>
          <w:divsChild>
            <w:div w:id="914968890">
              <w:marLeft w:val="0"/>
              <w:marRight w:val="0"/>
              <w:marTop w:val="0"/>
              <w:marBottom w:val="0"/>
              <w:divBdr>
                <w:top w:val="none" w:sz="0" w:space="0" w:color="auto"/>
                <w:left w:val="none" w:sz="0" w:space="0" w:color="auto"/>
                <w:bottom w:val="none" w:sz="0" w:space="0" w:color="auto"/>
                <w:right w:val="none" w:sz="0" w:space="0" w:color="auto"/>
              </w:divBdr>
              <w:divsChild>
                <w:div w:id="312879655">
                  <w:marLeft w:val="0"/>
                  <w:marRight w:val="0"/>
                  <w:marTop w:val="0"/>
                  <w:marBottom w:val="0"/>
                  <w:divBdr>
                    <w:top w:val="none" w:sz="0" w:space="0" w:color="auto"/>
                    <w:left w:val="none" w:sz="0" w:space="0" w:color="auto"/>
                    <w:bottom w:val="none" w:sz="0" w:space="0" w:color="auto"/>
                    <w:right w:val="none" w:sz="0" w:space="0" w:color="auto"/>
                  </w:divBdr>
                  <w:divsChild>
                    <w:div w:id="1256599572">
                      <w:marLeft w:val="0"/>
                      <w:marRight w:val="0"/>
                      <w:marTop w:val="0"/>
                      <w:marBottom w:val="0"/>
                      <w:divBdr>
                        <w:top w:val="none" w:sz="0" w:space="0" w:color="auto"/>
                        <w:left w:val="none" w:sz="0" w:space="0" w:color="auto"/>
                        <w:bottom w:val="none" w:sz="0" w:space="0" w:color="auto"/>
                        <w:right w:val="none" w:sz="0" w:space="0" w:color="auto"/>
                      </w:divBdr>
                    </w:div>
                  </w:divsChild>
                </w:div>
                <w:div w:id="1298023821">
                  <w:marLeft w:val="0"/>
                  <w:marRight w:val="0"/>
                  <w:marTop w:val="0"/>
                  <w:marBottom w:val="0"/>
                  <w:divBdr>
                    <w:top w:val="none" w:sz="0" w:space="0" w:color="auto"/>
                    <w:left w:val="none" w:sz="0" w:space="0" w:color="auto"/>
                    <w:bottom w:val="none" w:sz="0" w:space="0" w:color="auto"/>
                    <w:right w:val="none" w:sz="0" w:space="0" w:color="auto"/>
                  </w:divBdr>
                  <w:divsChild>
                    <w:div w:id="139670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681417">
          <w:marLeft w:val="0"/>
          <w:marRight w:val="0"/>
          <w:marTop w:val="0"/>
          <w:marBottom w:val="0"/>
          <w:divBdr>
            <w:top w:val="none" w:sz="0" w:space="0" w:color="auto"/>
            <w:left w:val="none" w:sz="0" w:space="0" w:color="auto"/>
            <w:bottom w:val="none" w:sz="0" w:space="0" w:color="auto"/>
            <w:right w:val="none" w:sz="0" w:space="0" w:color="auto"/>
          </w:divBdr>
          <w:divsChild>
            <w:div w:id="2061708460">
              <w:marLeft w:val="0"/>
              <w:marRight w:val="0"/>
              <w:marTop w:val="0"/>
              <w:marBottom w:val="0"/>
              <w:divBdr>
                <w:top w:val="none" w:sz="0" w:space="0" w:color="auto"/>
                <w:left w:val="none" w:sz="0" w:space="0" w:color="auto"/>
                <w:bottom w:val="none" w:sz="0" w:space="0" w:color="auto"/>
                <w:right w:val="none" w:sz="0" w:space="0" w:color="auto"/>
              </w:divBdr>
              <w:divsChild>
                <w:div w:id="609901035">
                  <w:marLeft w:val="0"/>
                  <w:marRight w:val="0"/>
                  <w:marTop w:val="0"/>
                  <w:marBottom w:val="0"/>
                  <w:divBdr>
                    <w:top w:val="none" w:sz="0" w:space="0" w:color="auto"/>
                    <w:left w:val="none" w:sz="0" w:space="0" w:color="auto"/>
                    <w:bottom w:val="none" w:sz="0" w:space="0" w:color="auto"/>
                    <w:right w:val="none" w:sz="0" w:space="0" w:color="auto"/>
                  </w:divBdr>
                  <w:divsChild>
                    <w:div w:id="1893804276">
                      <w:marLeft w:val="0"/>
                      <w:marRight w:val="0"/>
                      <w:marTop w:val="0"/>
                      <w:marBottom w:val="0"/>
                      <w:divBdr>
                        <w:top w:val="none" w:sz="0" w:space="0" w:color="auto"/>
                        <w:left w:val="none" w:sz="0" w:space="0" w:color="auto"/>
                        <w:bottom w:val="none" w:sz="0" w:space="0" w:color="auto"/>
                        <w:right w:val="none" w:sz="0" w:space="0" w:color="auto"/>
                      </w:divBdr>
                    </w:div>
                  </w:divsChild>
                </w:div>
                <w:div w:id="856771579">
                  <w:marLeft w:val="0"/>
                  <w:marRight w:val="0"/>
                  <w:marTop w:val="0"/>
                  <w:marBottom w:val="0"/>
                  <w:divBdr>
                    <w:top w:val="none" w:sz="0" w:space="0" w:color="auto"/>
                    <w:left w:val="none" w:sz="0" w:space="0" w:color="auto"/>
                    <w:bottom w:val="none" w:sz="0" w:space="0" w:color="auto"/>
                    <w:right w:val="none" w:sz="0" w:space="0" w:color="auto"/>
                  </w:divBdr>
                  <w:divsChild>
                    <w:div w:id="99545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807673">
          <w:marLeft w:val="0"/>
          <w:marRight w:val="0"/>
          <w:marTop w:val="0"/>
          <w:marBottom w:val="0"/>
          <w:divBdr>
            <w:top w:val="none" w:sz="0" w:space="0" w:color="auto"/>
            <w:left w:val="none" w:sz="0" w:space="0" w:color="auto"/>
            <w:bottom w:val="none" w:sz="0" w:space="0" w:color="auto"/>
            <w:right w:val="none" w:sz="0" w:space="0" w:color="auto"/>
          </w:divBdr>
          <w:divsChild>
            <w:div w:id="1720781630">
              <w:marLeft w:val="0"/>
              <w:marRight w:val="0"/>
              <w:marTop w:val="0"/>
              <w:marBottom w:val="0"/>
              <w:divBdr>
                <w:top w:val="none" w:sz="0" w:space="0" w:color="auto"/>
                <w:left w:val="none" w:sz="0" w:space="0" w:color="auto"/>
                <w:bottom w:val="none" w:sz="0" w:space="0" w:color="auto"/>
                <w:right w:val="none" w:sz="0" w:space="0" w:color="auto"/>
              </w:divBdr>
              <w:divsChild>
                <w:div w:id="56128106">
                  <w:marLeft w:val="0"/>
                  <w:marRight w:val="0"/>
                  <w:marTop w:val="0"/>
                  <w:marBottom w:val="0"/>
                  <w:divBdr>
                    <w:top w:val="none" w:sz="0" w:space="0" w:color="auto"/>
                    <w:left w:val="none" w:sz="0" w:space="0" w:color="auto"/>
                    <w:bottom w:val="none" w:sz="0" w:space="0" w:color="auto"/>
                    <w:right w:val="none" w:sz="0" w:space="0" w:color="auto"/>
                  </w:divBdr>
                  <w:divsChild>
                    <w:div w:id="158816963">
                      <w:marLeft w:val="0"/>
                      <w:marRight w:val="0"/>
                      <w:marTop w:val="0"/>
                      <w:marBottom w:val="0"/>
                      <w:divBdr>
                        <w:top w:val="none" w:sz="0" w:space="0" w:color="auto"/>
                        <w:left w:val="none" w:sz="0" w:space="0" w:color="auto"/>
                        <w:bottom w:val="none" w:sz="0" w:space="0" w:color="auto"/>
                        <w:right w:val="none" w:sz="0" w:space="0" w:color="auto"/>
                      </w:divBdr>
                    </w:div>
                  </w:divsChild>
                </w:div>
                <w:div w:id="1196692609">
                  <w:marLeft w:val="0"/>
                  <w:marRight w:val="0"/>
                  <w:marTop w:val="0"/>
                  <w:marBottom w:val="0"/>
                  <w:divBdr>
                    <w:top w:val="none" w:sz="0" w:space="0" w:color="auto"/>
                    <w:left w:val="none" w:sz="0" w:space="0" w:color="auto"/>
                    <w:bottom w:val="none" w:sz="0" w:space="0" w:color="auto"/>
                    <w:right w:val="none" w:sz="0" w:space="0" w:color="auto"/>
                  </w:divBdr>
                  <w:divsChild>
                    <w:div w:id="2069259910">
                      <w:marLeft w:val="0"/>
                      <w:marRight w:val="0"/>
                      <w:marTop w:val="0"/>
                      <w:marBottom w:val="0"/>
                      <w:divBdr>
                        <w:top w:val="none" w:sz="0" w:space="0" w:color="auto"/>
                        <w:left w:val="none" w:sz="0" w:space="0" w:color="auto"/>
                        <w:bottom w:val="none" w:sz="0" w:space="0" w:color="auto"/>
                        <w:right w:val="none" w:sz="0" w:space="0" w:color="auto"/>
                      </w:divBdr>
                    </w:div>
                  </w:divsChild>
                </w:div>
                <w:div w:id="1626614223">
                  <w:marLeft w:val="0"/>
                  <w:marRight w:val="0"/>
                  <w:marTop w:val="0"/>
                  <w:marBottom w:val="0"/>
                  <w:divBdr>
                    <w:top w:val="none" w:sz="0" w:space="0" w:color="auto"/>
                    <w:left w:val="none" w:sz="0" w:space="0" w:color="auto"/>
                    <w:bottom w:val="none" w:sz="0" w:space="0" w:color="auto"/>
                    <w:right w:val="none" w:sz="0" w:space="0" w:color="auto"/>
                  </w:divBdr>
                  <w:divsChild>
                    <w:div w:id="398216393">
                      <w:marLeft w:val="0"/>
                      <w:marRight w:val="0"/>
                      <w:marTop w:val="0"/>
                      <w:marBottom w:val="0"/>
                      <w:divBdr>
                        <w:top w:val="none" w:sz="0" w:space="0" w:color="auto"/>
                        <w:left w:val="none" w:sz="0" w:space="0" w:color="auto"/>
                        <w:bottom w:val="none" w:sz="0" w:space="0" w:color="auto"/>
                        <w:right w:val="none" w:sz="0" w:space="0" w:color="auto"/>
                      </w:divBdr>
                    </w:div>
                  </w:divsChild>
                </w:div>
                <w:div w:id="1799490067">
                  <w:marLeft w:val="0"/>
                  <w:marRight w:val="0"/>
                  <w:marTop w:val="0"/>
                  <w:marBottom w:val="0"/>
                  <w:divBdr>
                    <w:top w:val="none" w:sz="0" w:space="0" w:color="auto"/>
                    <w:left w:val="none" w:sz="0" w:space="0" w:color="auto"/>
                    <w:bottom w:val="none" w:sz="0" w:space="0" w:color="auto"/>
                    <w:right w:val="none" w:sz="0" w:space="0" w:color="auto"/>
                  </w:divBdr>
                  <w:divsChild>
                    <w:div w:id="200057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333491">
          <w:marLeft w:val="0"/>
          <w:marRight w:val="0"/>
          <w:marTop w:val="0"/>
          <w:marBottom w:val="0"/>
          <w:divBdr>
            <w:top w:val="none" w:sz="0" w:space="0" w:color="auto"/>
            <w:left w:val="none" w:sz="0" w:space="0" w:color="auto"/>
            <w:bottom w:val="none" w:sz="0" w:space="0" w:color="auto"/>
            <w:right w:val="none" w:sz="0" w:space="0" w:color="auto"/>
          </w:divBdr>
          <w:divsChild>
            <w:div w:id="1616329838">
              <w:marLeft w:val="0"/>
              <w:marRight w:val="0"/>
              <w:marTop w:val="0"/>
              <w:marBottom w:val="0"/>
              <w:divBdr>
                <w:top w:val="none" w:sz="0" w:space="0" w:color="auto"/>
                <w:left w:val="none" w:sz="0" w:space="0" w:color="auto"/>
                <w:bottom w:val="none" w:sz="0" w:space="0" w:color="auto"/>
                <w:right w:val="none" w:sz="0" w:space="0" w:color="auto"/>
              </w:divBdr>
              <w:divsChild>
                <w:div w:id="479158922">
                  <w:marLeft w:val="0"/>
                  <w:marRight w:val="0"/>
                  <w:marTop w:val="0"/>
                  <w:marBottom w:val="0"/>
                  <w:divBdr>
                    <w:top w:val="none" w:sz="0" w:space="0" w:color="auto"/>
                    <w:left w:val="none" w:sz="0" w:space="0" w:color="auto"/>
                    <w:bottom w:val="none" w:sz="0" w:space="0" w:color="auto"/>
                    <w:right w:val="none" w:sz="0" w:space="0" w:color="auto"/>
                  </w:divBdr>
                  <w:divsChild>
                    <w:div w:id="148056268">
                      <w:marLeft w:val="0"/>
                      <w:marRight w:val="0"/>
                      <w:marTop w:val="0"/>
                      <w:marBottom w:val="0"/>
                      <w:divBdr>
                        <w:top w:val="none" w:sz="0" w:space="0" w:color="auto"/>
                        <w:left w:val="none" w:sz="0" w:space="0" w:color="auto"/>
                        <w:bottom w:val="none" w:sz="0" w:space="0" w:color="auto"/>
                        <w:right w:val="none" w:sz="0" w:space="0" w:color="auto"/>
                      </w:divBdr>
                    </w:div>
                  </w:divsChild>
                </w:div>
                <w:div w:id="1345740652">
                  <w:marLeft w:val="0"/>
                  <w:marRight w:val="0"/>
                  <w:marTop w:val="0"/>
                  <w:marBottom w:val="0"/>
                  <w:divBdr>
                    <w:top w:val="none" w:sz="0" w:space="0" w:color="auto"/>
                    <w:left w:val="none" w:sz="0" w:space="0" w:color="auto"/>
                    <w:bottom w:val="none" w:sz="0" w:space="0" w:color="auto"/>
                    <w:right w:val="none" w:sz="0" w:space="0" w:color="auto"/>
                  </w:divBdr>
                  <w:divsChild>
                    <w:div w:id="1071082562">
                      <w:marLeft w:val="0"/>
                      <w:marRight w:val="0"/>
                      <w:marTop w:val="0"/>
                      <w:marBottom w:val="0"/>
                      <w:divBdr>
                        <w:top w:val="none" w:sz="0" w:space="0" w:color="auto"/>
                        <w:left w:val="none" w:sz="0" w:space="0" w:color="auto"/>
                        <w:bottom w:val="none" w:sz="0" w:space="0" w:color="auto"/>
                        <w:right w:val="none" w:sz="0" w:space="0" w:color="auto"/>
                      </w:divBdr>
                    </w:div>
                  </w:divsChild>
                </w:div>
                <w:div w:id="1723212984">
                  <w:marLeft w:val="0"/>
                  <w:marRight w:val="0"/>
                  <w:marTop w:val="0"/>
                  <w:marBottom w:val="0"/>
                  <w:divBdr>
                    <w:top w:val="none" w:sz="0" w:space="0" w:color="auto"/>
                    <w:left w:val="none" w:sz="0" w:space="0" w:color="auto"/>
                    <w:bottom w:val="none" w:sz="0" w:space="0" w:color="auto"/>
                    <w:right w:val="none" w:sz="0" w:space="0" w:color="auto"/>
                  </w:divBdr>
                  <w:divsChild>
                    <w:div w:id="996496713">
                      <w:marLeft w:val="0"/>
                      <w:marRight w:val="0"/>
                      <w:marTop w:val="0"/>
                      <w:marBottom w:val="0"/>
                      <w:divBdr>
                        <w:top w:val="none" w:sz="0" w:space="0" w:color="auto"/>
                        <w:left w:val="none" w:sz="0" w:space="0" w:color="auto"/>
                        <w:bottom w:val="none" w:sz="0" w:space="0" w:color="auto"/>
                        <w:right w:val="none" w:sz="0" w:space="0" w:color="auto"/>
                      </w:divBdr>
                    </w:div>
                  </w:divsChild>
                </w:div>
                <w:div w:id="1854956796">
                  <w:marLeft w:val="0"/>
                  <w:marRight w:val="0"/>
                  <w:marTop w:val="0"/>
                  <w:marBottom w:val="0"/>
                  <w:divBdr>
                    <w:top w:val="none" w:sz="0" w:space="0" w:color="auto"/>
                    <w:left w:val="none" w:sz="0" w:space="0" w:color="auto"/>
                    <w:bottom w:val="none" w:sz="0" w:space="0" w:color="auto"/>
                    <w:right w:val="none" w:sz="0" w:space="0" w:color="auto"/>
                  </w:divBdr>
                  <w:divsChild>
                    <w:div w:id="158841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857131">
          <w:marLeft w:val="0"/>
          <w:marRight w:val="0"/>
          <w:marTop w:val="0"/>
          <w:marBottom w:val="0"/>
          <w:divBdr>
            <w:top w:val="none" w:sz="0" w:space="0" w:color="auto"/>
            <w:left w:val="none" w:sz="0" w:space="0" w:color="auto"/>
            <w:bottom w:val="none" w:sz="0" w:space="0" w:color="auto"/>
            <w:right w:val="none" w:sz="0" w:space="0" w:color="auto"/>
          </w:divBdr>
          <w:divsChild>
            <w:div w:id="285090498">
              <w:marLeft w:val="0"/>
              <w:marRight w:val="0"/>
              <w:marTop w:val="0"/>
              <w:marBottom w:val="0"/>
              <w:divBdr>
                <w:top w:val="none" w:sz="0" w:space="0" w:color="auto"/>
                <w:left w:val="none" w:sz="0" w:space="0" w:color="auto"/>
                <w:bottom w:val="none" w:sz="0" w:space="0" w:color="auto"/>
                <w:right w:val="none" w:sz="0" w:space="0" w:color="auto"/>
              </w:divBdr>
              <w:divsChild>
                <w:div w:id="273290120">
                  <w:marLeft w:val="0"/>
                  <w:marRight w:val="0"/>
                  <w:marTop w:val="0"/>
                  <w:marBottom w:val="0"/>
                  <w:divBdr>
                    <w:top w:val="none" w:sz="0" w:space="0" w:color="auto"/>
                    <w:left w:val="none" w:sz="0" w:space="0" w:color="auto"/>
                    <w:bottom w:val="none" w:sz="0" w:space="0" w:color="auto"/>
                    <w:right w:val="none" w:sz="0" w:space="0" w:color="auto"/>
                  </w:divBdr>
                  <w:divsChild>
                    <w:div w:id="732697008">
                      <w:marLeft w:val="0"/>
                      <w:marRight w:val="0"/>
                      <w:marTop w:val="0"/>
                      <w:marBottom w:val="0"/>
                      <w:divBdr>
                        <w:top w:val="none" w:sz="0" w:space="0" w:color="auto"/>
                        <w:left w:val="none" w:sz="0" w:space="0" w:color="auto"/>
                        <w:bottom w:val="none" w:sz="0" w:space="0" w:color="auto"/>
                        <w:right w:val="none" w:sz="0" w:space="0" w:color="auto"/>
                      </w:divBdr>
                    </w:div>
                  </w:divsChild>
                </w:div>
                <w:div w:id="537623600">
                  <w:marLeft w:val="0"/>
                  <w:marRight w:val="0"/>
                  <w:marTop w:val="0"/>
                  <w:marBottom w:val="0"/>
                  <w:divBdr>
                    <w:top w:val="none" w:sz="0" w:space="0" w:color="auto"/>
                    <w:left w:val="none" w:sz="0" w:space="0" w:color="auto"/>
                    <w:bottom w:val="none" w:sz="0" w:space="0" w:color="auto"/>
                    <w:right w:val="none" w:sz="0" w:space="0" w:color="auto"/>
                  </w:divBdr>
                  <w:divsChild>
                    <w:div w:id="678703919">
                      <w:marLeft w:val="0"/>
                      <w:marRight w:val="0"/>
                      <w:marTop w:val="0"/>
                      <w:marBottom w:val="0"/>
                      <w:divBdr>
                        <w:top w:val="none" w:sz="0" w:space="0" w:color="auto"/>
                        <w:left w:val="none" w:sz="0" w:space="0" w:color="auto"/>
                        <w:bottom w:val="none" w:sz="0" w:space="0" w:color="auto"/>
                        <w:right w:val="none" w:sz="0" w:space="0" w:color="auto"/>
                      </w:divBdr>
                    </w:div>
                  </w:divsChild>
                </w:div>
                <w:div w:id="861557647">
                  <w:marLeft w:val="0"/>
                  <w:marRight w:val="0"/>
                  <w:marTop w:val="0"/>
                  <w:marBottom w:val="0"/>
                  <w:divBdr>
                    <w:top w:val="none" w:sz="0" w:space="0" w:color="auto"/>
                    <w:left w:val="none" w:sz="0" w:space="0" w:color="auto"/>
                    <w:bottom w:val="none" w:sz="0" w:space="0" w:color="auto"/>
                    <w:right w:val="none" w:sz="0" w:space="0" w:color="auto"/>
                  </w:divBdr>
                  <w:divsChild>
                    <w:div w:id="1143961670">
                      <w:marLeft w:val="0"/>
                      <w:marRight w:val="0"/>
                      <w:marTop w:val="0"/>
                      <w:marBottom w:val="0"/>
                      <w:divBdr>
                        <w:top w:val="none" w:sz="0" w:space="0" w:color="auto"/>
                        <w:left w:val="none" w:sz="0" w:space="0" w:color="auto"/>
                        <w:bottom w:val="none" w:sz="0" w:space="0" w:color="auto"/>
                        <w:right w:val="none" w:sz="0" w:space="0" w:color="auto"/>
                      </w:divBdr>
                    </w:div>
                  </w:divsChild>
                </w:div>
                <w:div w:id="1280255890">
                  <w:marLeft w:val="0"/>
                  <w:marRight w:val="0"/>
                  <w:marTop w:val="0"/>
                  <w:marBottom w:val="0"/>
                  <w:divBdr>
                    <w:top w:val="none" w:sz="0" w:space="0" w:color="auto"/>
                    <w:left w:val="none" w:sz="0" w:space="0" w:color="auto"/>
                    <w:bottom w:val="none" w:sz="0" w:space="0" w:color="auto"/>
                    <w:right w:val="none" w:sz="0" w:space="0" w:color="auto"/>
                  </w:divBdr>
                  <w:divsChild>
                    <w:div w:id="728385339">
                      <w:marLeft w:val="0"/>
                      <w:marRight w:val="0"/>
                      <w:marTop w:val="0"/>
                      <w:marBottom w:val="0"/>
                      <w:divBdr>
                        <w:top w:val="none" w:sz="0" w:space="0" w:color="auto"/>
                        <w:left w:val="none" w:sz="0" w:space="0" w:color="auto"/>
                        <w:bottom w:val="none" w:sz="0" w:space="0" w:color="auto"/>
                        <w:right w:val="none" w:sz="0" w:space="0" w:color="auto"/>
                      </w:divBdr>
                    </w:div>
                  </w:divsChild>
                </w:div>
                <w:div w:id="1912152040">
                  <w:marLeft w:val="0"/>
                  <w:marRight w:val="0"/>
                  <w:marTop w:val="0"/>
                  <w:marBottom w:val="0"/>
                  <w:divBdr>
                    <w:top w:val="none" w:sz="0" w:space="0" w:color="auto"/>
                    <w:left w:val="none" w:sz="0" w:space="0" w:color="auto"/>
                    <w:bottom w:val="none" w:sz="0" w:space="0" w:color="auto"/>
                    <w:right w:val="none" w:sz="0" w:space="0" w:color="auto"/>
                  </w:divBdr>
                  <w:divsChild>
                    <w:div w:id="750392708">
                      <w:marLeft w:val="0"/>
                      <w:marRight w:val="0"/>
                      <w:marTop w:val="0"/>
                      <w:marBottom w:val="0"/>
                      <w:divBdr>
                        <w:top w:val="none" w:sz="0" w:space="0" w:color="auto"/>
                        <w:left w:val="none" w:sz="0" w:space="0" w:color="auto"/>
                        <w:bottom w:val="none" w:sz="0" w:space="0" w:color="auto"/>
                        <w:right w:val="none" w:sz="0" w:space="0" w:color="auto"/>
                      </w:divBdr>
                    </w:div>
                  </w:divsChild>
                </w:div>
                <w:div w:id="2136364393">
                  <w:marLeft w:val="0"/>
                  <w:marRight w:val="0"/>
                  <w:marTop w:val="0"/>
                  <w:marBottom w:val="0"/>
                  <w:divBdr>
                    <w:top w:val="none" w:sz="0" w:space="0" w:color="auto"/>
                    <w:left w:val="none" w:sz="0" w:space="0" w:color="auto"/>
                    <w:bottom w:val="none" w:sz="0" w:space="0" w:color="auto"/>
                    <w:right w:val="none" w:sz="0" w:space="0" w:color="auto"/>
                  </w:divBdr>
                  <w:divsChild>
                    <w:div w:id="16455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faqs.org/rfcs/rfc2461.html" TargetMode="External"/><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4.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books.google.co.uk/IPv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398</TotalTime>
  <Pages>13</Pages>
  <Words>1811</Words>
  <Characters>10275</Characters>
  <Application>Microsoft Office Word</Application>
  <DocSecurity>0</DocSecurity>
  <Lines>331</Lines>
  <Paragraphs>117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Modou Pene (1810381)</dc:creator>
  <cp:keywords/>
  <dc:description/>
  <cp:lastModifiedBy>Modou Pene (1810381)</cp:lastModifiedBy>
  <cp:revision>9</cp:revision>
  <dcterms:created xsi:type="dcterms:W3CDTF">2019-04-25T20:49:00Z</dcterms:created>
  <dcterms:modified xsi:type="dcterms:W3CDTF">2019-05-01T22:22:00Z</dcterms:modified>
  <cp:category>INTERNET PROTOCOL</cp:category>
</cp:coreProperties>
</file>