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304D" w:rsidRDefault="00BD4D70"/>
    <w:p w:rsidR="00C52E00" w:rsidRDefault="00C52E00">
      <w:pPr>
        <w:rPr>
          <w:b/>
          <w:sz w:val="24"/>
          <w:szCs w:val="24"/>
        </w:rPr>
      </w:pPr>
      <w:r w:rsidRPr="00C52E00">
        <w:rPr>
          <w:b/>
          <w:sz w:val="24"/>
          <w:szCs w:val="24"/>
        </w:rPr>
        <w:t>Review questions</w:t>
      </w:r>
    </w:p>
    <w:p w:rsidR="00C52E00" w:rsidRPr="00C52E00" w:rsidRDefault="00C52E00" w:rsidP="00C52E0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52E00">
        <w:rPr>
          <w:sz w:val="24"/>
          <w:szCs w:val="24"/>
        </w:rPr>
        <w:t xml:space="preserve">What is likely to be the impact of rising Levels of intra-regional trade for the world economy? </w:t>
      </w:r>
    </w:p>
    <w:p w:rsidR="00C52E00" w:rsidRPr="00C52E00" w:rsidRDefault="00C52E00" w:rsidP="00C52E0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52E00">
        <w:rPr>
          <w:sz w:val="24"/>
          <w:szCs w:val="24"/>
        </w:rPr>
        <w:t xml:space="preserve">The following are four items that are traded internationally: wheat; computers; textiles; insurance. In which one of the four is each of the following most likely to have a comparative advantage: India; the UK; Canada; Japan? Give reasons for your answer. </w:t>
      </w:r>
    </w:p>
    <w:p w:rsidR="00C52E00" w:rsidRPr="00C52E00" w:rsidRDefault="00C52E00" w:rsidP="00C52E0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52E00">
        <w:rPr>
          <w:sz w:val="24"/>
          <w:szCs w:val="24"/>
        </w:rPr>
        <w:t xml:space="preserve">If countries are so keen to reduce the barriers to trade, why do many countries frequently attempt to erect barriers? </w:t>
      </w:r>
    </w:p>
    <w:p w:rsidR="00C52E00" w:rsidRPr="00C52E00" w:rsidRDefault="00C52E00" w:rsidP="00C52E0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52E00">
        <w:rPr>
          <w:sz w:val="24"/>
          <w:szCs w:val="24"/>
        </w:rPr>
        <w:t xml:space="preserve">If rich countries stand to gain substantially from freer trade, why have they been so reluctant to reduce the levels of protection of agriculture? </w:t>
      </w:r>
    </w:p>
    <w:p w:rsidR="00C52E00" w:rsidRPr="00C52E00" w:rsidRDefault="00C52E00" w:rsidP="00C52E00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52E00">
        <w:rPr>
          <w:sz w:val="24"/>
          <w:szCs w:val="24"/>
        </w:rPr>
        <w:t xml:space="preserve">Make out a case for restricting trade between the UK and Japan. </w:t>
      </w:r>
      <w:bookmarkStart w:id="0" w:name="_GoBack"/>
      <w:bookmarkEnd w:id="0"/>
    </w:p>
    <w:p w:rsidR="00C52E00" w:rsidRPr="00C52E00" w:rsidRDefault="00C52E00" w:rsidP="00C52E00">
      <w:pPr>
        <w:pStyle w:val="ListParagraph"/>
        <w:rPr>
          <w:sz w:val="24"/>
          <w:szCs w:val="24"/>
        </w:rPr>
      </w:pPr>
    </w:p>
    <w:sectPr w:rsidR="00C52E00" w:rsidRPr="00C52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D6FBC"/>
    <w:multiLevelType w:val="hybridMultilevel"/>
    <w:tmpl w:val="9CCCB7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7516CA"/>
    <w:multiLevelType w:val="hybridMultilevel"/>
    <w:tmpl w:val="0E58AA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2E00"/>
    <w:rsid w:val="00834B16"/>
    <w:rsid w:val="008C7FE8"/>
    <w:rsid w:val="00A02FFF"/>
    <w:rsid w:val="00A21B89"/>
    <w:rsid w:val="00BD4D70"/>
    <w:rsid w:val="00C52E00"/>
    <w:rsid w:val="00CC1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0DAF5"/>
  <w15:docId w15:val="{C42BBEF2-82C8-4CE0-AB46-17CD2F86B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C52E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2018-11-09T13:54:00Z</dcterms:created>
  <dcterms:modified xsi:type="dcterms:W3CDTF">2018-11-09T13:54:00Z</dcterms:modified>
</cp:coreProperties>
</file>