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Calibri" w:hAnsi="Arial" w:cs="Calibri"/>
          <w:color w:val="4472C4" w:themeColor="accent1"/>
          <w:szCs w:val="24"/>
          <w:lang w:eastAsia="en-GB"/>
        </w:rPr>
        <w:id w:val="-599180526"/>
        <w:docPartObj>
          <w:docPartGallery w:val="Cover Pages"/>
          <w:docPartUnique/>
        </w:docPartObj>
      </w:sdtPr>
      <w:sdtEndPr>
        <w:rPr>
          <w:color w:val="auto"/>
          <w:lang w:val="en-GB"/>
        </w:rPr>
      </w:sdtEndPr>
      <w:sdtContent>
        <w:p w14:paraId="4BEF57F1" w14:textId="699AAE7E" w:rsidR="00FA2F68" w:rsidRPr="00FA2F68" w:rsidRDefault="00FA2F68" w:rsidP="00FA2F68">
          <w:pPr>
            <w:pStyle w:val="a3"/>
            <w:spacing w:before="1540" w:after="240" w:line="276" w:lineRule="auto"/>
            <w:jc w:val="center"/>
            <w:rPr>
              <w:color w:val="4472C4" w:themeColor="accent1"/>
              <w:lang w:val="en-GB"/>
            </w:rPr>
          </w:pPr>
          <w:r w:rsidRPr="00FA2F68">
            <w:rPr>
              <w:noProof/>
              <w:color w:val="4472C4" w:themeColor="accent1"/>
            </w:rPr>
            <w:drawing>
              <wp:inline distT="0" distB="0" distL="0" distR="0" wp14:anchorId="7399705D" wp14:editId="6078913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901035B" w14:textId="77777777" w:rsidR="00F42EF3" w:rsidRDefault="00727690" w:rsidP="00FA2F68">
          <w:pPr>
            <w:pStyle w:val="a3"/>
            <w:pBdr>
              <w:top w:val="single" w:sz="6" w:space="6" w:color="4472C4" w:themeColor="accent1"/>
              <w:bottom w:val="single" w:sz="6" w:space="6" w:color="4472C4" w:themeColor="accent1"/>
            </w:pBdr>
            <w:spacing w:after="240" w:line="276" w:lineRule="auto"/>
            <w:jc w:val="center"/>
            <w:rPr>
              <w:rFonts w:asciiTheme="majorHAnsi" w:eastAsiaTheme="majorEastAsia" w:hAnsiTheme="majorHAnsi" w:cstheme="majorBidi"/>
              <w:caps/>
              <w:color w:val="4472C4" w:themeColor="accent1"/>
              <w:sz w:val="80"/>
              <w:szCs w:val="80"/>
              <w:lang w:val="en-GB"/>
            </w:rPr>
          </w:pPr>
          <w:sdt>
            <w:sdtPr>
              <w:rPr>
                <w:rFonts w:asciiTheme="majorHAnsi" w:eastAsiaTheme="majorEastAsia" w:hAnsiTheme="majorHAnsi" w:cstheme="majorBidi"/>
                <w:caps/>
                <w:color w:val="4472C4" w:themeColor="accent1"/>
                <w:sz w:val="72"/>
                <w:szCs w:val="72"/>
                <w:lang w:val="en-GB"/>
              </w:rPr>
              <w:alias w:val="Title"/>
              <w:tag w:val=""/>
              <w:id w:val="1735040861"/>
              <w:placeholder>
                <w:docPart w:val="00A0819E5DF542D7B635E306FE1F341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7B2F52">
                <w:rPr>
                  <w:rFonts w:asciiTheme="majorHAnsi" w:eastAsiaTheme="majorEastAsia" w:hAnsiTheme="majorHAnsi" w:cstheme="majorBidi"/>
                  <w:caps/>
                  <w:color w:val="4472C4" w:themeColor="accent1"/>
                  <w:sz w:val="72"/>
                  <w:szCs w:val="72"/>
                  <w:lang w:val="en-GB"/>
                </w:rPr>
                <w:t>Community engagement</w:t>
              </w:r>
            </w:sdtContent>
          </w:sdt>
        </w:p>
        <w:p w14:paraId="380D9B88" w14:textId="3D6CFBB4" w:rsidR="00FA2F68" w:rsidRPr="00FA2F68" w:rsidRDefault="00FA2F68" w:rsidP="00FA2F68">
          <w:pPr>
            <w:pStyle w:val="a3"/>
            <w:pBdr>
              <w:top w:val="single" w:sz="6" w:space="6" w:color="4472C4" w:themeColor="accent1"/>
              <w:bottom w:val="single" w:sz="6" w:space="6" w:color="4472C4" w:themeColor="accent1"/>
            </w:pBdr>
            <w:spacing w:after="240" w:line="276" w:lineRule="auto"/>
            <w:jc w:val="center"/>
            <w:rPr>
              <w:rFonts w:asciiTheme="majorHAnsi" w:eastAsiaTheme="majorEastAsia" w:hAnsiTheme="majorHAnsi" w:cstheme="majorBidi"/>
              <w:caps/>
              <w:color w:val="4472C4" w:themeColor="accent1"/>
              <w:sz w:val="80"/>
              <w:szCs w:val="80"/>
              <w:lang w:val="en-GB"/>
            </w:rPr>
          </w:pPr>
          <w:r w:rsidRPr="00FA2F68">
            <w:rPr>
              <w:rFonts w:asciiTheme="majorHAnsi" w:eastAsiaTheme="majorEastAsia" w:hAnsiTheme="majorHAnsi" w:cstheme="majorBidi"/>
              <w:caps/>
              <w:color w:val="4472C4" w:themeColor="accent1"/>
              <w:sz w:val="80"/>
              <w:szCs w:val="80"/>
              <w:lang w:val="en-GB"/>
            </w:rPr>
            <w:t>LCBB4002</w:t>
          </w:r>
        </w:p>
        <w:sdt>
          <w:sdtPr>
            <w:rPr>
              <w:color w:val="4472C4" w:themeColor="accent1"/>
              <w:sz w:val="28"/>
              <w:szCs w:val="28"/>
              <w:lang w:val="en-GB"/>
            </w:rPr>
            <w:alias w:val="Subtitle"/>
            <w:tag w:val=""/>
            <w:id w:val="328029620"/>
            <w:placeholder>
              <w:docPart w:val="2475396FCE2344B98A911007B0B19E42"/>
            </w:placeholder>
            <w:dataBinding w:prefixMappings="xmlns:ns0='http://purl.org/dc/elements/1.1/' xmlns:ns1='http://schemas.openxmlformats.org/package/2006/metadata/core-properties' " w:xpath="/ns1:coreProperties[1]/ns0:subject[1]" w:storeItemID="{6C3C8BC8-F283-45AE-878A-BAB7291924A1}"/>
            <w:text/>
          </w:sdtPr>
          <w:sdtEndPr/>
          <w:sdtContent>
            <w:p w14:paraId="7D148838" w14:textId="554B9586" w:rsidR="00FA2F68" w:rsidRPr="00FA2F68" w:rsidRDefault="00FA2F68" w:rsidP="00FA2F68">
              <w:pPr>
                <w:pStyle w:val="a3"/>
                <w:spacing w:line="276" w:lineRule="auto"/>
                <w:jc w:val="center"/>
                <w:rPr>
                  <w:color w:val="4472C4" w:themeColor="accent1"/>
                  <w:sz w:val="28"/>
                  <w:szCs w:val="28"/>
                  <w:lang w:val="en-GB"/>
                </w:rPr>
              </w:pPr>
              <w:r w:rsidRPr="00FA2F68">
                <w:rPr>
                  <w:color w:val="4472C4" w:themeColor="accent1"/>
                  <w:sz w:val="28"/>
                  <w:szCs w:val="28"/>
                  <w:lang w:val="en-GB"/>
                </w:rPr>
                <w:t>Student ID</w:t>
              </w:r>
              <w:proofErr w:type="gramStart"/>
              <w:r w:rsidRPr="00FA2F68">
                <w:rPr>
                  <w:color w:val="4472C4" w:themeColor="accent1"/>
                  <w:sz w:val="28"/>
                  <w:szCs w:val="28"/>
                  <w:lang w:val="en-GB"/>
                </w:rPr>
                <w:t>:</w:t>
              </w:r>
              <w:r w:rsidR="00F51FFF">
                <w:rPr>
                  <w:color w:val="4472C4" w:themeColor="accent1"/>
                  <w:sz w:val="28"/>
                  <w:szCs w:val="28"/>
                  <w:lang w:val="en-GB"/>
                </w:rPr>
                <w:t>1916906</w:t>
              </w:r>
              <w:proofErr w:type="gramEnd"/>
            </w:p>
          </w:sdtContent>
        </w:sdt>
        <w:p w14:paraId="17BAC80E" w14:textId="77777777" w:rsidR="00FA2F68" w:rsidRPr="00FA2F68" w:rsidRDefault="00FA2F68" w:rsidP="00FA2F68">
          <w:pPr>
            <w:pStyle w:val="a3"/>
            <w:spacing w:before="480" w:line="276" w:lineRule="auto"/>
            <w:jc w:val="center"/>
            <w:rPr>
              <w:color w:val="4472C4" w:themeColor="accent1"/>
              <w:lang w:val="en-GB"/>
            </w:rPr>
          </w:pPr>
          <w:r w:rsidRPr="00FA2F68">
            <w:rPr>
              <w:noProof/>
              <w:color w:val="4472C4" w:themeColor="accent1"/>
            </w:rPr>
            <mc:AlternateContent>
              <mc:Choice Requires="wps">
                <w:drawing>
                  <wp:anchor distT="0" distB="0" distL="114300" distR="114300" simplePos="0" relativeHeight="251659264" behindDoc="0" locked="0" layoutInCell="1" allowOverlap="1" wp14:anchorId="0C683836" wp14:editId="154136C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6EE00C" w14:textId="491D7A7D" w:rsidR="00FA2F68" w:rsidRDefault="00FA2F68">
                                    <w:pPr>
                                      <w:pStyle w:val="a3"/>
                                      <w:spacing w:after="40"/>
                                      <w:jc w:val="center"/>
                                      <w:rPr>
                                        <w:caps/>
                                        <w:color w:val="4472C4" w:themeColor="accent1"/>
                                        <w:sz w:val="28"/>
                                        <w:szCs w:val="28"/>
                                      </w:rPr>
                                    </w:pPr>
                                    <w:r>
                                      <w:rPr>
                                        <w:caps/>
                                        <w:color w:val="4472C4" w:themeColor="accent1"/>
                                        <w:sz w:val="28"/>
                                        <w:szCs w:val="28"/>
                                      </w:rPr>
                                      <w:t>Student name:</w:t>
                                    </w:r>
                                    <w:r w:rsidR="00F51FFF">
                                      <w:rPr>
                                        <w:caps/>
                                        <w:color w:val="4472C4" w:themeColor="accent1"/>
                                        <w:sz w:val="28"/>
                                        <w:szCs w:val="28"/>
                                      </w:rPr>
                                      <w:t xml:space="preserve"> lachezar nikolov</w:t>
                                    </w:r>
                                  </w:p>
                                </w:sdtContent>
                              </w:sdt>
                              <w:p w14:paraId="5E961FD3" w14:textId="0AF0EFA5" w:rsidR="00FA2F68" w:rsidRDefault="00727690">
                                <w:pPr>
                                  <w:pStyle w:val="a3"/>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A2F68">
                                      <w:rPr>
                                        <w:caps/>
                                        <w:color w:val="4472C4" w:themeColor="accent1"/>
                                      </w:rPr>
                                      <w:t>Module leader:</w:t>
                                    </w:r>
                                  </w:sdtContent>
                                </w:sdt>
                                <w:r w:rsidR="00F51FFF">
                                  <w:rPr>
                                    <w:caps/>
                                    <w:color w:val="4472C4" w:themeColor="accent1"/>
                                  </w:rPr>
                                  <w:t xml:space="preserve"> tanja nathan</w:t>
                                </w:r>
                                <w:bookmarkStart w:id="0" w:name="_GoBack"/>
                                <w:bookmarkEnd w:id="0"/>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6EE00C" w14:textId="491D7A7D" w:rsidR="00FA2F68" w:rsidRDefault="00FA2F68">
                              <w:pPr>
                                <w:pStyle w:val="a3"/>
                                <w:spacing w:after="40"/>
                                <w:jc w:val="center"/>
                                <w:rPr>
                                  <w:caps/>
                                  <w:color w:val="4472C4" w:themeColor="accent1"/>
                                  <w:sz w:val="28"/>
                                  <w:szCs w:val="28"/>
                                </w:rPr>
                              </w:pPr>
                              <w:r>
                                <w:rPr>
                                  <w:caps/>
                                  <w:color w:val="4472C4" w:themeColor="accent1"/>
                                  <w:sz w:val="28"/>
                                  <w:szCs w:val="28"/>
                                </w:rPr>
                                <w:t>Student name:</w:t>
                              </w:r>
                              <w:r w:rsidR="00F51FFF">
                                <w:rPr>
                                  <w:caps/>
                                  <w:color w:val="4472C4" w:themeColor="accent1"/>
                                  <w:sz w:val="28"/>
                                  <w:szCs w:val="28"/>
                                </w:rPr>
                                <w:t xml:space="preserve"> lachezar nikolov</w:t>
                              </w:r>
                            </w:p>
                          </w:sdtContent>
                        </w:sdt>
                        <w:p w14:paraId="5E961FD3" w14:textId="0AF0EFA5" w:rsidR="00FA2F68" w:rsidRDefault="00727690">
                          <w:pPr>
                            <w:pStyle w:val="a3"/>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A2F68">
                                <w:rPr>
                                  <w:caps/>
                                  <w:color w:val="4472C4" w:themeColor="accent1"/>
                                </w:rPr>
                                <w:t>Module leader:</w:t>
                              </w:r>
                            </w:sdtContent>
                          </w:sdt>
                          <w:r w:rsidR="00F51FFF">
                            <w:rPr>
                              <w:caps/>
                              <w:color w:val="4472C4" w:themeColor="accent1"/>
                            </w:rPr>
                            <w:t xml:space="preserve"> tanja nathan</w:t>
                          </w:r>
                          <w:bookmarkStart w:id="1" w:name="_GoBack"/>
                          <w:bookmarkEnd w:id="1"/>
                        </w:p>
                      </w:txbxContent>
                    </v:textbox>
                    <w10:wrap anchorx="margin" anchory="page"/>
                  </v:shape>
                </w:pict>
              </mc:Fallback>
            </mc:AlternateContent>
          </w:r>
          <w:r w:rsidRPr="00FA2F68">
            <w:rPr>
              <w:noProof/>
              <w:color w:val="4472C4" w:themeColor="accent1"/>
            </w:rPr>
            <w:drawing>
              <wp:inline distT="0" distB="0" distL="0" distR="0" wp14:anchorId="01E01F62" wp14:editId="0E209BF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083DAB" w14:textId="0B71BA0C" w:rsidR="00FA2F68" w:rsidRPr="00FA2F68" w:rsidRDefault="00FA2F68" w:rsidP="00FA2F68">
          <w:pPr>
            <w:spacing w:after="160" w:line="276" w:lineRule="auto"/>
            <w:rPr>
              <w:lang w:val="en-GB"/>
            </w:rPr>
          </w:pPr>
          <w:r w:rsidRPr="00FA2F68">
            <w:rPr>
              <w:lang w:val="en-GB"/>
            </w:rPr>
            <w:br w:type="page"/>
          </w:r>
        </w:p>
      </w:sdtContent>
    </w:sdt>
    <w:sdt>
      <w:sdtPr>
        <w:rPr>
          <w:rFonts w:ascii="Arial" w:eastAsia="Calibri" w:hAnsi="Arial" w:cs="Calibri"/>
          <w:color w:val="auto"/>
          <w:sz w:val="22"/>
          <w:szCs w:val="24"/>
          <w:lang w:eastAsia="en-GB"/>
        </w:rPr>
        <w:id w:val="-532655438"/>
        <w:docPartObj>
          <w:docPartGallery w:val="Table of Contents"/>
          <w:docPartUnique/>
        </w:docPartObj>
      </w:sdtPr>
      <w:sdtEndPr>
        <w:rPr>
          <w:b/>
          <w:bCs/>
          <w:noProof/>
        </w:rPr>
      </w:sdtEndPr>
      <w:sdtContent>
        <w:p w14:paraId="3E23009F" w14:textId="77BA3FC7" w:rsidR="00460CC5" w:rsidRDefault="00460CC5">
          <w:pPr>
            <w:pStyle w:val="aa"/>
          </w:pPr>
          <w:r>
            <w:t>Table of Contents</w:t>
          </w:r>
        </w:p>
        <w:p w14:paraId="733F02CC" w14:textId="799D089E" w:rsidR="00460CC5" w:rsidRDefault="00460CC5">
          <w:pPr>
            <w:pStyle w:val="11"/>
            <w:tabs>
              <w:tab w:val="right" w:leader="dot" w:pos="9016"/>
            </w:tabs>
            <w:rPr>
              <w:rFonts w:asciiTheme="minorHAnsi" w:eastAsiaTheme="minorEastAsia" w:hAnsiTheme="minorHAnsi" w:cstheme="minorBidi"/>
              <w:noProof/>
              <w:szCs w:val="22"/>
              <w:lang w:val="en-GB"/>
            </w:rPr>
          </w:pPr>
          <w:r>
            <w:fldChar w:fldCharType="begin"/>
          </w:r>
          <w:r>
            <w:instrText xml:space="preserve"> TOC \o "1-3" \h \z \u </w:instrText>
          </w:r>
          <w:r>
            <w:fldChar w:fldCharType="separate"/>
          </w:r>
          <w:hyperlink w:anchor="_Toc40826537" w:history="1">
            <w:r w:rsidRPr="00AF5736">
              <w:rPr>
                <w:rStyle w:val="a9"/>
                <w:b/>
                <w:bCs/>
                <w:noProof/>
                <w:lang w:val="en-GB"/>
              </w:rPr>
              <w:t>Introduction</w:t>
            </w:r>
            <w:r>
              <w:rPr>
                <w:noProof/>
                <w:webHidden/>
              </w:rPr>
              <w:tab/>
            </w:r>
            <w:r>
              <w:rPr>
                <w:noProof/>
                <w:webHidden/>
              </w:rPr>
              <w:fldChar w:fldCharType="begin"/>
            </w:r>
            <w:r>
              <w:rPr>
                <w:noProof/>
                <w:webHidden/>
              </w:rPr>
              <w:instrText xml:space="preserve"> PAGEREF _Toc40826537 \h </w:instrText>
            </w:r>
            <w:r>
              <w:rPr>
                <w:noProof/>
                <w:webHidden/>
              </w:rPr>
            </w:r>
            <w:r>
              <w:rPr>
                <w:noProof/>
                <w:webHidden/>
              </w:rPr>
              <w:fldChar w:fldCharType="separate"/>
            </w:r>
            <w:r>
              <w:rPr>
                <w:noProof/>
                <w:webHidden/>
              </w:rPr>
              <w:t>2</w:t>
            </w:r>
            <w:r>
              <w:rPr>
                <w:noProof/>
                <w:webHidden/>
              </w:rPr>
              <w:fldChar w:fldCharType="end"/>
            </w:r>
          </w:hyperlink>
        </w:p>
        <w:p w14:paraId="535B3A1A" w14:textId="2F3CC168" w:rsidR="00460CC5" w:rsidRDefault="00727690">
          <w:pPr>
            <w:pStyle w:val="11"/>
            <w:tabs>
              <w:tab w:val="right" w:leader="dot" w:pos="9016"/>
            </w:tabs>
            <w:rPr>
              <w:rFonts w:asciiTheme="minorHAnsi" w:eastAsiaTheme="minorEastAsia" w:hAnsiTheme="minorHAnsi" w:cstheme="minorBidi"/>
              <w:noProof/>
              <w:szCs w:val="22"/>
              <w:lang w:val="en-GB"/>
            </w:rPr>
          </w:pPr>
          <w:hyperlink w:anchor="_Toc40826538" w:history="1">
            <w:r w:rsidR="00460CC5" w:rsidRPr="00AF5736">
              <w:rPr>
                <w:rStyle w:val="a9"/>
                <w:b/>
                <w:bCs/>
                <w:noProof/>
                <w:lang w:val="en-GB"/>
              </w:rPr>
              <w:t>Nike Overview and Marketplace Characteristics</w:t>
            </w:r>
            <w:r w:rsidR="00460CC5">
              <w:rPr>
                <w:noProof/>
                <w:webHidden/>
              </w:rPr>
              <w:tab/>
            </w:r>
            <w:r w:rsidR="00460CC5">
              <w:rPr>
                <w:noProof/>
                <w:webHidden/>
              </w:rPr>
              <w:fldChar w:fldCharType="begin"/>
            </w:r>
            <w:r w:rsidR="00460CC5">
              <w:rPr>
                <w:noProof/>
                <w:webHidden/>
              </w:rPr>
              <w:instrText xml:space="preserve"> PAGEREF _Toc40826538 \h </w:instrText>
            </w:r>
            <w:r w:rsidR="00460CC5">
              <w:rPr>
                <w:noProof/>
                <w:webHidden/>
              </w:rPr>
            </w:r>
            <w:r w:rsidR="00460CC5">
              <w:rPr>
                <w:noProof/>
                <w:webHidden/>
              </w:rPr>
              <w:fldChar w:fldCharType="separate"/>
            </w:r>
            <w:r w:rsidR="00460CC5">
              <w:rPr>
                <w:noProof/>
                <w:webHidden/>
              </w:rPr>
              <w:t>2</w:t>
            </w:r>
            <w:r w:rsidR="00460CC5">
              <w:rPr>
                <w:noProof/>
                <w:webHidden/>
              </w:rPr>
              <w:fldChar w:fldCharType="end"/>
            </w:r>
          </w:hyperlink>
        </w:p>
        <w:p w14:paraId="6DD0EA28" w14:textId="3826D3B5"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39" w:history="1">
            <w:r w:rsidR="00460CC5" w:rsidRPr="00AF5736">
              <w:rPr>
                <w:rStyle w:val="a9"/>
                <w:b/>
                <w:bCs/>
                <w:noProof/>
                <w:lang w:val="en-GB"/>
              </w:rPr>
              <w:t>Sector</w:t>
            </w:r>
            <w:r w:rsidR="00460CC5">
              <w:rPr>
                <w:noProof/>
                <w:webHidden/>
              </w:rPr>
              <w:tab/>
            </w:r>
            <w:r w:rsidR="00460CC5">
              <w:rPr>
                <w:noProof/>
                <w:webHidden/>
              </w:rPr>
              <w:fldChar w:fldCharType="begin"/>
            </w:r>
            <w:r w:rsidR="00460CC5">
              <w:rPr>
                <w:noProof/>
                <w:webHidden/>
              </w:rPr>
              <w:instrText xml:space="preserve"> PAGEREF _Toc40826539 \h </w:instrText>
            </w:r>
            <w:r w:rsidR="00460CC5">
              <w:rPr>
                <w:noProof/>
                <w:webHidden/>
              </w:rPr>
            </w:r>
            <w:r w:rsidR="00460CC5">
              <w:rPr>
                <w:noProof/>
                <w:webHidden/>
              </w:rPr>
              <w:fldChar w:fldCharType="separate"/>
            </w:r>
            <w:r w:rsidR="00460CC5">
              <w:rPr>
                <w:noProof/>
                <w:webHidden/>
              </w:rPr>
              <w:t>2</w:t>
            </w:r>
            <w:r w:rsidR="00460CC5">
              <w:rPr>
                <w:noProof/>
                <w:webHidden/>
              </w:rPr>
              <w:fldChar w:fldCharType="end"/>
            </w:r>
          </w:hyperlink>
        </w:p>
        <w:p w14:paraId="02B40442" w14:textId="56C2A73B"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40" w:history="1">
            <w:r w:rsidR="00460CC5" w:rsidRPr="00AF5736">
              <w:rPr>
                <w:rStyle w:val="a9"/>
                <w:b/>
                <w:bCs/>
                <w:noProof/>
                <w:lang w:val="en-GB"/>
              </w:rPr>
              <w:t>Size</w:t>
            </w:r>
            <w:r w:rsidR="00460CC5">
              <w:rPr>
                <w:noProof/>
                <w:webHidden/>
              </w:rPr>
              <w:tab/>
            </w:r>
            <w:r w:rsidR="00460CC5">
              <w:rPr>
                <w:noProof/>
                <w:webHidden/>
              </w:rPr>
              <w:fldChar w:fldCharType="begin"/>
            </w:r>
            <w:r w:rsidR="00460CC5">
              <w:rPr>
                <w:noProof/>
                <w:webHidden/>
              </w:rPr>
              <w:instrText xml:space="preserve"> PAGEREF _Toc40826540 \h </w:instrText>
            </w:r>
            <w:r w:rsidR="00460CC5">
              <w:rPr>
                <w:noProof/>
                <w:webHidden/>
              </w:rPr>
            </w:r>
            <w:r w:rsidR="00460CC5">
              <w:rPr>
                <w:noProof/>
                <w:webHidden/>
              </w:rPr>
              <w:fldChar w:fldCharType="separate"/>
            </w:r>
            <w:r w:rsidR="00460CC5">
              <w:rPr>
                <w:noProof/>
                <w:webHidden/>
              </w:rPr>
              <w:t>2</w:t>
            </w:r>
            <w:r w:rsidR="00460CC5">
              <w:rPr>
                <w:noProof/>
                <w:webHidden/>
              </w:rPr>
              <w:fldChar w:fldCharType="end"/>
            </w:r>
          </w:hyperlink>
        </w:p>
        <w:p w14:paraId="4F14180A" w14:textId="7230C1A1"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41" w:history="1">
            <w:r w:rsidR="00460CC5" w:rsidRPr="00AF5736">
              <w:rPr>
                <w:rStyle w:val="a9"/>
                <w:b/>
                <w:bCs/>
                <w:noProof/>
                <w:lang w:val="en-GB"/>
              </w:rPr>
              <w:t>Structure</w:t>
            </w:r>
            <w:r w:rsidR="00460CC5">
              <w:rPr>
                <w:noProof/>
                <w:webHidden/>
              </w:rPr>
              <w:tab/>
            </w:r>
            <w:r w:rsidR="00460CC5">
              <w:rPr>
                <w:noProof/>
                <w:webHidden/>
              </w:rPr>
              <w:fldChar w:fldCharType="begin"/>
            </w:r>
            <w:r w:rsidR="00460CC5">
              <w:rPr>
                <w:noProof/>
                <w:webHidden/>
              </w:rPr>
              <w:instrText xml:space="preserve"> PAGEREF _Toc40826541 \h </w:instrText>
            </w:r>
            <w:r w:rsidR="00460CC5">
              <w:rPr>
                <w:noProof/>
                <w:webHidden/>
              </w:rPr>
            </w:r>
            <w:r w:rsidR="00460CC5">
              <w:rPr>
                <w:noProof/>
                <w:webHidden/>
              </w:rPr>
              <w:fldChar w:fldCharType="separate"/>
            </w:r>
            <w:r w:rsidR="00460CC5">
              <w:rPr>
                <w:noProof/>
                <w:webHidden/>
              </w:rPr>
              <w:t>2</w:t>
            </w:r>
            <w:r w:rsidR="00460CC5">
              <w:rPr>
                <w:noProof/>
                <w:webHidden/>
              </w:rPr>
              <w:fldChar w:fldCharType="end"/>
            </w:r>
          </w:hyperlink>
        </w:p>
        <w:p w14:paraId="50EB1D16" w14:textId="1CAE2801"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42" w:history="1">
            <w:r w:rsidR="00460CC5" w:rsidRPr="00AF5736">
              <w:rPr>
                <w:rStyle w:val="a9"/>
                <w:b/>
                <w:bCs/>
                <w:noProof/>
                <w:lang w:val="en-GB"/>
              </w:rPr>
              <w:t>Goals</w:t>
            </w:r>
            <w:r w:rsidR="00460CC5">
              <w:rPr>
                <w:noProof/>
                <w:webHidden/>
              </w:rPr>
              <w:tab/>
            </w:r>
            <w:r w:rsidR="00460CC5">
              <w:rPr>
                <w:noProof/>
                <w:webHidden/>
              </w:rPr>
              <w:fldChar w:fldCharType="begin"/>
            </w:r>
            <w:r w:rsidR="00460CC5">
              <w:rPr>
                <w:noProof/>
                <w:webHidden/>
              </w:rPr>
              <w:instrText xml:space="preserve"> PAGEREF _Toc40826542 \h </w:instrText>
            </w:r>
            <w:r w:rsidR="00460CC5">
              <w:rPr>
                <w:noProof/>
                <w:webHidden/>
              </w:rPr>
            </w:r>
            <w:r w:rsidR="00460CC5">
              <w:rPr>
                <w:noProof/>
                <w:webHidden/>
              </w:rPr>
              <w:fldChar w:fldCharType="separate"/>
            </w:r>
            <w:r w:rsidR="00460CC5">
              <w:rPr>
                <w:noProof/>
                <w:webHidden/>
              </w:rPr>
              <w:t>3</w:t>
            </w:r>
            <w:r w:rsidR="00460CC5">
              <w:rPr>
                <w:noProof/>
                <w:webHidden/>
              </w:rPr>
              <w:fldChar w:fldCharType="end"/>
            </w:r>
          </w:hyperlink>
        </w:p>
        <w:p w14:paraId="66C7C396" w14:textId="133FD65A"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43" w:history="1">
            <w:r w:rsidR="00460CC5" w:rsidRPr="00AF5736">
              <w:rPr>
                <w:rStyle w:val="a9"/>
                <w:b/>
                <w:bCs/>
                <w:noProof/>
                <w:lang w:val="en-GB"/>
              </w:rPr>
              <w:t>Mission and Values</w:t>
            </w:r>
            <w:r w:rsidR="00460CC5">
              <w:rPr>
                <w:noProof/>
                <w:webHidden/>
              </w:rPr>
              <w:tab/>
            </w:r>
            <w:r w:rsidR="00460CC5">
              <w:rPr>
                <w:noProof/>
                <w:webHidden/>
              </w:rPr>
              <w:fldChar w:fldCharType="begin"/>
            </w:r>
            <w:r w:rsidR="00460CC5">
              <w:rPr>
                <w:noProof/>
                <w:webHidden/>
              </w:rPr>
              <w:instrText xml:space="preserve"> PAGEREF _Toc40826543 \h </w:instrText>
            </w:r>
            <w:r w:rsidR="00460CC5">
              <w:rPr>
                <w:noProof/>
                <w:webHidden/>
              </w:rPr>
            </w:r>
            <w:r w:rsidR="00460CC5">
              <w:rPr>
                <w:noProof/>
                <w:webHidden/>
              </w:rPr>
              <w:fldChar w:fldCharType="separate"/>
            </w:r>
            <w:r w:rsidR="00460CC5">
              <w:rPr>
                <w:noProof/>
                <w:webHidden/>
              </w:rPr>
              <w:t>3</w:t>
            </w:r>
            <w:r w:rsidR="00460CC5">
              <w:rPr>
                <w:noProof/>
                <w:webHidden/>
              </w:rPr>
              <w:fldChar w:fldCharType="end"/>
            </w:r>
          </w:hyperlink>
        </w:p>
        <w:p w14:paraId="18A72F3B" w14:textId="6CA00EEB" w:rsidR="00460CC5" w:rsidRDefault="00727690">
          <w:pPr>
            <w:pStyle w:val="11"/>
            <w:tabs>
              <w:tab w:val="right" w:leader="dot" w:pos="9016"/>
            </w:tabs>
            <w:rPr>
              <w:rFonts w:asciiTheme="minorHAnsi" w:eastAsiaTheme="minorEastAsia" w:hAnsiTheme="minorHAnsi" w:cstheme="minorBidi"/>
              <w:noProof/>
              <w:szCs w:val="22"/>
              <w:lang w:val="en-GB"/>
            </w:rPr>
          </w:pPr>
          <w:hyperlink w:anchor="_Toc40826544" w:history="1">
            <w:r w:rsidR="00460CC5" w:rsidRPr="00AF5736">
              <w:rPr>
                <w:rStyle w:val="a9"/>
                <w:b/>
                <w:bCs/>
                <w:noProof/>
                <w:lang w:val="en-GB"/>
              </w:rPr>
              <w:t>Nike Customers and Evolution of Expectation</w:t>
            </w:r>
            <w:r w:rsidR="00460CC5">
              <w:rPr>
                <w:noProof/>
                <w:webHidden/>
              </w:rPr>
              <w:tab/>
            </w:r>
            <w:r w:rsidR="00460CC5">
              <w:rPr>
                <w:noProof/>
                <w:webHidden/>
              </w:rPr>
              <w:fldChar w:fldCharType="begin"/>
            </w:r>
            <w:r w:rsidR="00460CC5">
              <w:rPr>
                <w:noProof/>
                <w:webHidden/>
              </w:rPr>
              <w:instrText xml:space="preserve"> PAGEREF _Toc40826544 \h </w:instrText>
            </w:r>
            <w:r w:rsidR="00460CC5">
              <w:rPr>
                <w:noProof/>
                <w:webHidden/>
              </w:rPr>
            </w:r>
            <w:r w:rsidR="00460CC5">
              <w:rPr>
                <w:noProof/>
                <w:webHidden/>
              </w:rPr>
              <w:fldChar w:fldCharType="separate"/>
            </w:r>
            <w:r w:rsidR="00460CC5">
              <w:rPr>
                <w:noProof/>
                <w:webHidden/>
              </w:rPr>
              <w:t>3</w:t>
            </w:r>
            <w:r w:rsidR="00460CC5">
              <w:rPr>
                <w:noProof/>
                <w:webHidden/>
              </w:rPr>
              <w:fldChar w:fldCharType="end"/>
            </w:r>
          </w:hyperlink>
        </w:p>
        <w:p w14:paraId="60CBA6D3" w14:textId="761CE693"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45" w:history="1">
            <w:r w:rsidR="00460CC5" w:rsidRPr="00AF5736">
              <w:rPr>
                <w:rStyle w:val="a9"/>
                <w:b/>
                <w:bCs/>
                <w:noProof/>
                <w:lang w:val="en-GB"/>
              </w:rPr>
              <w:t>Target Customer</w:t>
            </w:r>
            <w:r w:rsidR="00460CC5">
              <w:rPr>
                <w:noProof/>
                <w:webHidden/>
              </w:rPr>
              <w:tab/>
            </w:r>
            <w:r w:rsidR="00460CC5">
              <w:rPr>
                <w:noProof/>
                <w:webHidden/>
              </w:rPr>
              <w:fldChar w:fldCharType="begin"/>
            </w:r>
            <w:r w:rsidR="00460CC5">
              <w:rPr>
                <w:noProof/>
                <w:webHidden/>
              </w:rPr>
              <w:instrText xml:space="preserve"> PAGEREF _Toc40826545 \h </w:instrText>
            </w:r>
            <w:r w:rsidR="00460CC5">
              <w:rPr>
                <w:noProof/>
                <w:webHidden/>
              </w:rPr>
            </w:r>
            <w:r w:rsidR="00460CC5">
              <w:rPr>
                <w:noProof/>
                <w:webHidden/>
              </w:rPr>
              <w:fldChar w:fldCharType="separate"/>
            </w:r>
            <w:r w:rsidR="00460CC5">
              <w:rPr>
                <w:noProof/>
                <w:webHidden/>
              </w:rPr>
              <w:t>3</w:t>
            </w:r>
            <w:r w:rsidR="00460CC5">
              <w:rPr>
                <w:noProof/>
                <w:webHidden/>
              </w:rPr>
              <w:fldChar w:fldCharType="end"/>
            </w:r>
          </w:hyperlink>
        </w:p>
        <w:p w14:paraId="7FCBD5EC" w14:textId="79AB9C56"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46" w:history="1">
            <w:r w:rsidR="00460CC5" w:rsidRPr="00AF5736">
              <w:rPr>
                <w:rStyle w:val="a9"/>
                <w:b/>
                <w:bCs/>
                <w:noProof/>
                <w:lang w:val="en-GB"/>
              </w:rPr>
              <w:t>Customer Expectations</w:t>
            </w:r>
            <w:r w:rsidR="00460CC5">
              <w:rPr>
                <w:noProof/>
                <w:webHidden/>
              </w:rPr>
              <w:tab/>
            </w:r>
            <w:r w:rsidR="00460CC5">
              <w:rPr>
                <w:noProof/>
                <w:webHidden/>
              </w:rPr>
              <w:fldChar w:fldCharType="begin"/>
            </w:r>
            <w:r w:rsidR="00460CC5">
              <w:rPr>
                <w:noProof/>
                <w:webHidden/>
              </w:rPr>
              <w:instrText xml:space="preserve"> PAGEREF _Toc40826546 \h </w:instrText>
            </w:r>
            <w:r w:rsidR="00460CC5">
              <w:rPr>
                <w:noProof/>
                <w:webHidden/>
              </w:rPr>
            </w:r>
            <w:r w:rsidR="00460CC5">
              <w:rPr>
                <w:noProof/>
                <w:webHidden/>
              </w:rPr>
              <w:fldChar w:fldCharType="separate"/>
            </w:r>
            <w:r w:rsidR="00460CC5">
              <w:rPr>
                <w:noProof/>
                <w:webHidden/>
              </w:rPr>
              <w:t>4</w:t>
            </w:r>
            <w:r w:rsidR="00460CC5">
              <w:rPr>
                <w:noProof/>
                <w:webHidden/>
              </w:rPr>
              <w:fldChar w:fldCharType="end"/>
            </w:r>
          </w:hyperlink>
        </w:p>
        <w:p w14:paraId="49DAC6CE" w14:textId="7D7C73D5" w:rsidR="00460CC5" w:rsidRDefault="00727690">
          <w:pPr>
            <w:pStyle w:val="11"/>
            <w:tabs>
              <w:tab w:val="right" w:leader="dot" w:pos="9016"/>
            </w:tabs>
            <w:rPr>
              <w:rFonts w:asciiTheme="minorHAnsi" w:eastAsiaTheme="minorEastAsia" w:hAnsiTheme="minorHAnsi" w:cstheme="minorBidi"/>
              <w:noProof/>
              <w:szCs w:val="22"/>
              <w:lang w:val="en-GB"/>
            </w:rPr>
          </w:pPr>
          <w:hyperlink w:anchor="_Toc40826547" w:history="1">
            <w:r w:rsidR="00460CC5" w:rsidRPr="00AF5736">
              <w:rPr>
                <w:rStyle w:val="a9"/>
                <w:b/>
                <w:bCs/>
                <w:noProof/>
                <w:lang w:val="en-GB"/>
              </w:rPr>
              <w:t>Nike SWOT Analysis</w:t>
            </w:r>
            <w:r w:rsidR="00460CC5">
              <w:rPr>
                <w:noProof/>
                <w:webHidden/>
              </w:rPr>
              <w:tab/>
            </w:r>
            <w:r w:rsidR="00460CC5">
              <w:rPr>
                <w:noProof/>
                <w:webHidden/>
              </w:rPr>
              <w:fldChar w:fldCharType="begin"/>
            </w:r>
            <w:r w:rsidR="00460CC5">
              <w:rPr>
                <w:noProof/>
                <w:webHidden/>
              </w:rPr>
              <w:instrText xml:space="preserve"> PAGEREF _Toc40826547 \h </w:instrText>
            </w:r>
            <w:r w:rsidR="00460CC5">
              <w:rPr>
                <w:noProof/>
                <w:webHidden/>
              </w:rPr>
            </w:r>
            <w:r w:rsidR="00460CC5">
              <w:rPr>
                <w:noProof/>
                <w:webHidden/>
              </w:rPr>
              <w:fldChar w:fldCharType="separate"/>
            </w:r>
            <w:r w:rsidR="00460CC5">
              <w:rPr>
                <w:noProof/>
                <w:webHidden/>
              </w:rPr>
              <w:t>4</w:t>
            </w:r>
            <w:r w:rsidR="00460CC5">
              <w:rPr>
                <w:noProof/>
                <w:webHidden/>
              </w:rPr>
              <w:fldChar w:fldCharType="end"/>
            </w:r>
          </w:hyperlink>
        </w:p>
        <w:p w14:paraId="6909A147" w14:textId="62B140E1"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48" w:history="1">
            <w:r w:rsidR="00460CC5" w:rsidRPr="00AF5736">
              <w:rPr>
                <w:rStyle w:val="a9"/>
                <w:b/>
                <w:bCs/>
                <w:noProof/>
                <w:lang w:val="en-GB"/>
              </w:rPr>
              <w:t>Strengths for Nike</w:t>
            </w:r>
            <w:r w:rsidR="00460CC5">
              <w:rPr>
                <w:noProof/>
                <w:webHidden/>
              </w:rPr>
              <w:tab/>
            </w:r>
            <w:r w:rsidR="00460CC5">
              <w:rPr>
                <w:noProof/>
                <w:webHidden/>
              </w:rPr>
              <w:fldChar w:fldCharType="begin"/>
            </w:r>
            <w:r w:rsidR="00460CC5">
              <w:rPr>
                <w:noProof/>
                <w:webHidden/>
              </w:rPr>
              <w:instrText xml:space="preserve"> PAGEREF _Toc40826548 \h </w:instrText>
            </w:r>
            <w:r w:rsidR="00460CC5">
              <w:rPr>
                <w:noProof/>
                <w:webHidden/>
              </w:rPr>
            </w:r>
            <w:r w:rsidR="00460CC5">
              <w:rPr>
                <w:noProof/>
                <w:webHidden/>
              </w:rPr>
              <w:fldChar w:fldCharType="separate"/>
            </w:r>
            <w:r w:rsidR="00460CC5">
              <w:rPr>
                <w:noProof/>
                <w:webHidden/>
              </w:rPr>
              <w:t>4</w:t>
            </w:r>
            <w:r w:rsidR="00460CC5">
              <w:rPr>
                <w:noProof/>
                <w:webHidden/>
              </w:rPr>
              <w:fldChar w:fldCharType="end"/>
            </w:r>
          </w:hyperlink>
        </w:p>
        <w:p w14:paraId="317D15D5" w14:textId="3C91361B"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49" w:history="1">
            <w:r w:rsidR="00460CC5" w:rsidRPr="00AF5736">
              <w:rPr>
                <w:rStyle w:val="a9"/>
                <w:b/>
                <w:bCs/>
                <w:noProof/>
                <w:lang w:val="en-GB"/>
              </w:rPr>
              <w:t>Weaknesses for Nike</w:t>
            </w:r>
            <w:r w:rsidR="00460CC5">
              <w:rPr>
                <w:noProof/>
                <w:webHidden/>
              </w:rPr>
              <w:tab/>
            </w:r>
            <w:r w:rsidR="00460CC5">
              <w:rPr>
                <w:noProof/>
                <w:webHidden/>
              </w:rPr>
              <w:fldChar w:fldCharType="begin"/>
            </w:r>
            <w:r w:rsidR="00460CC5">
              <w:rPr>
                <w:noProof/>
                <w:webHidden/>
              </w:rPr>
              <w:instrText xml:space="preserve"> PAGEREF _Toc40826549 \h </w:instrText>
            </w:r>
            <w:r w:rsidR="00460CC5">
              <w:rPr>
                <w:noProof/>
                <w:webHidden/>
              </w:rPr>
            </w:r>
            <w:r w:rsidR="00460CC5">
              <w:rPr>
                <w:noProof/>
                <w:webHidden/>
              </w:rPr>
              <w:fldChar w:fldCharType="separate"/>
            </w:r>
            <w:r w:rsidR="00460CC5">
              <w:rPr>
                <w:noProof/>
                <w:webHidden/>
              </w:rPr>
              <w:t>4</w:t>
            </w:r>
            <w:r w:rsidR="00460CC5">
              <w:rPr>
                <w:noProof/>
                <w:webHidden/>
              </w:rPr>
              <w:fldChar w:fldCharType="end"/>
            </w:r>
          </w:hyperlink>
        </w:p>
        <w:p w14:paraId="26BB5B94" w14:textId="3387F7FB"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50" w:history="1">
            <w:r w:rsidR="00460CC5" w:rsidRPr="00AF5736">
              <w:rPr>
                <w:rStyle w:val="a9"/>
                <w:b/>
                <w:bCs/>
                <w:noProof/>
                <w:lang w:val="en-GB"/>
              </w:rPr>
              <w:t>Opportunities for Nike</w:t>
            </w:r>
            <w:r w:rsidR="00460CC5">
              <w:rPr>
                <w:noProof/>
                <w:webHidden/>
              </w:rPr>
              <w:tab/>
            </w:r>
            <w:r w:rsidR="00460CC5">
              <w:rPr>
                <w:noProof/>
                <w:webHidden/>
              </w:rPr>
              <w:fldChar w:fldCharType="begin"/>
            </w:r>
            <w:r w:rsidR="00460CC5">
              <w:rPr>
                <w:noProof/>
                <w:webHidden/>
              </w:rPr>
              <w:instrText xml:space="preserve"> PAGEREF _Toc40826550 \h </w:instrText>
            </w:r>
            <w:r w:rsidR="00460CC5">
              <w:rPr>
                <w:noProof/>
                <w:webHidden/>
              </w:rPr>
            </w:r>
            <w:r w:rsidR="00460CC5">
              <w:rPr>
                <w:noProof/>
                <w:webHidden/>
              </w:rPr>
              <w:fldChar w:fldCharType="separate"/>
            </w:r>
            <w:r w:rsidR="00460CC5">
              <w:rPr>
                <w:noProof/>
                <w:webHidden/>
              </w:rPr>
              <w:t>5</w:t>
            </w:r>
            <w:r w:rsidR="00460CC5">
              <w:rPr>
                <w:noProof/>
                <w:webHidden/>
              </w:rPr>
              <w:fldChar w:fldCharType="end"/>
            </w:r>
          </w:hyperlink>
        </w:p>
        <w:p w14:paraId="7CB51660" w14:textId="5DFBF3C6"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51" w:history="1">
            <w:r w:rsidR="00460CC5" w:rsidRPr="00AF5736">
              <w:rPr>
                <w:rStyle w:val="a9"/>
                <w:b/>
                <w:bCs/>
                <w:noProof/>
                <w:lang w:val="en-GB"/>
              </w:rPr>
              <w:t>Threats for Nike</w:t>
            </w:r>
            <w:r w:rsidR="00460CC5">
              <w:rPr>
                <w:noProof/>
                <w:webHidden/>
              </w:rPr>
              <w:tab/>
            </w:r>
            <w:r w:rsidR="00460CC5">
              <w:rPr>
                <w:noProof/>
                <w:webHidden/>
              </w:rPr>
              <w:fldChar w:fldCharType="begin"/>
            </w:r>
            <w:r w:rsidR="00460CC5">
              <w:rPr>
                <w:noProof/>
                <w:webHidden/>
              </w:rPr>
              <w:instrText xml:space="preserve"> PAGEREF _Toc40826551 \h </w:instrText>
            </w:r>
            <w:r w:rsidR="00460CC5">
              <w:rPr>
                <w:noProof/>
                <w:webHidden/>
              </w:rPr>
            </w:r>
            <w:r w:rsidR="00460CC5">
              <w:rPr>
                <w:noProof/>
                <w:webHidden/>
              </w:rPr>
              <w:fldChar w:fldCharType="separate"/>
            </w:r>
            <w:r w:rsidR="00460CC5">
              <w:rPr>
                <w:noProof/>
                <w:webHidden/>
              </w:rPr>
              <w:t>5</w:t>
            </w:r>
            <w:r w:rsidR="00460CC5">
              <w:rPr>
                <w:noProof/>
                <w:webHidden/>
              </w:rPr>
              <w:fldChar w:fldCharType="end"/>
            </w:r>
          </w:hyperlink>
        </w:p>
        <w:p w14:paraId="4A286A5E" w14:textId="5C2B9338" w:rsidR="00460CC5" w:rsidRDefault="00727690">
          <w:pPr>
            <w:pStyle w:val="11"/>
            <w:tabs>
              <w:tab w:val="right" w:leader="dot" w:pos="9016"/>
            </w:tabs>
            <w:rPr>
              <w:rFonts w:asciiTheme="minorHAnsi" w:eastAsiaTheme="minorEastAsia" w:hAnsiTheme="minorHAnsi" w:cstheme="minorBidi"/>
              <w:noProof/>
              <w:szCs w:val="22"/>
              <w:lang w:val="en-GB"/>
            </w:rPr>
          </w:pPr>
          <w:hyperlink w:anchor="_Toc40826552" w:history="1">
            <w:r w:rsidR="00460CC5" w:rsidRPr="00AF5736">
              <w:rPr>
                <w:rStyle w:val="a9"/>
                <w:b/>
                <w:bCs/>
                <w:noProof/>
                <w:lang w:val="en-GB"/>
              </w:rPr>
              <w:t>Nike Employees Statement</w:t>
            </w:r>
            <w:r w:rsidR="00460CC5">
              <w:rPr>
                <w:noProof/>
                <w:webHidden/>
              </w:rPr>
              <w:tab/>
            </w:r>
            <w:r w:rsidR="00460CC5">
              <w:rPr>
                <w:noProof/>
                <w:webHidden/>
              </w:rPr>
              <w:fldChar w:fldCharType="begin"/>
            </w:r>
            <w:r w:rsidR="00460CC5">
              <w:rPr>
                <w:noProof/>
                <w:webHidden/>
              </w:rPr>
              <w:instrText xml:space="preserve"> PAGEREF _Toc40826552 \h </w:instrText>
            </w:r>
            <w:r w:rsidR="00460CC5">
              <w:rPr>
                <w:noProof/>
                <w:webHidden/>
              </w:rPr>
            </w:r>
            <w:r w:rsidR="00460CC5">
              <w:rPr>
                <w:noProof/>
                <w:webHidden/>
              </w:rPr>
              <w:fldChar w:fldCharType="separate"/>
            </w:r>
            <w:r w:rsidR="00460CC5">
              <w:rPr>
                <w:noProof/>
                <w:webHidden/>
              </w:rPr>
              <w:t>5</w:t>
            </w:r>
            <w:r w:rsidR="00460CC5">
              <w:rPr>
                <w:noProof/>
                <w:webHidden/>
              </w:rPr>
              <w:fldChar w:fldCharType="end"/>
            </w:r>
          </w:hyperlink>
        </w:p>
        <w:p w14:paraId="0B857DFB" w14:textId="528C1F09"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53" w:history="1">
            <w:r w:rsidR="00460CC5" w:rsidRPr="00AF5736">
              <w:rPr>
                <w:rStyle w:val="a9"/>
                <w:b/>
                <w:bCs/>
                <w:noProof/>
                <w:lang w:val="en-GB"/>
              </w:rPr>
              <w:t>Overview of Current Situation</w:t>
            </w:r>
            <w:r w:rsidR="00460CC5">
              <w:rPr>
                <w:noProof/>
                <w:webHidden/>
              </w:rPr>
              <w:tab/>
            </w:r>
            <w:r w:rsidR="00460CC5">
              <w:rPr>
                <w:noProof/>
                <w:webHidden/>
              </w:rPr>
              <w:fldChar w:fldCharType="begin"/>
            </w:r>
            <w:r w:rsidR="00460CC5">
              <w:rPr>
                <w:noProof/>
                <w:webHidden/>
              </w:rPr>
              <w:instrText xml:space="preserve"> PAGEREF _Toc40826553 \h </w:instrText>
            </w:r>
            <w:r w:rsidR="00460CC5">
              <w:rPr>
                <w:noProof/>
                <w:webHidden/>
              </w:rPr>
            </w:r>
            <w:r w:rsidR="00460CC5">
              <w:rPr>
                <w:noProof/>
                <w:webHidden/>
              </w:rPr>
              <w:fldChar w:fldCharType="separate"/>
            </w:r>
            <w:r w:rsidR="00460CC5">
              <w:rPr>
                <w:noProof/>
                <w:webHidden/>
              </w:rPr>
              <w:t>5</w:t>
            </w:r>
            <w:r w:rsidR="00460CC5">
              <w:rPr>
                <w:noProof/>
                <w:webHidden/>
              </w:rPr>
              <w:fldChar w:fldCharType="end"/>
            </w:r>
          </w:hyperlink>
        </w:p>
        <w:p w14:paraId="1B3EB3E4" w14:textId="41293D66"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54" w:history="1">
            <w:r w:rsidR="00460CC5" w:rsidRPr="00AF5736">
              <w:rPr>
                <w:rStyle w:val="a9"/>
                <w:b/>
                <w:bCs/>
                <w:noProof/>
                <w:lang w:val="en-GB"/>
              </w:rPr>
              <w:t>Importance of Employees in Achieving Business Objectives</w:t>
            </w:r>
            <w:r w:rsidR="00460CC5">
              <w:rPr>
                <w:noProof/>
                <w:webHidden/>
              </w:rPr>
              <w:tab/>
            </w:r>
            <w:r w:rsidR="00460CC5">
              <w:rPr>
                <w:noProof/>
                <w:webHidden/>
              </w:rPr>
              <w:fldChar w:fldCharType="begin"/>
            </w:r>
            <w:r w:rsidR="00460CC5">
              <w:rPr>
                <w:noProof/>
                <w:webHidden/>
              </w:rPr>
              <w:instrText xml:space="preserve"> PAGEREF _Toc40826554 \h </w:instrText>
            </w:r>
            <w:r w:rsidR="00460CC5">
              <w:rPr>
                <w:noProof/>
                <w:webHidden/>
              </w:rPr>
            </w:r>
            <w:r w:rsidR="00460CC5">
              <w:rPr>
                <w:noProof/>
                <w:webHidden/>
              </w:rPr>
              <w:fldChar w:fldCharType="separate"/>
            </w:r>
            <w:r w:rsidR="00460CC5">
              <w:rPr>
                <w:noProof/>
                <w:webHidden/>
              </w:rPr>
              <w:t>5</w:t>
            </w:r>
            <w:r w:rsidR="00460CC5">
              <w:rPr>
                <w:noProof/>
                <w:webHidden/>
              </w:rPr>
              <w:fldChar w:fldCharType="end"/>
            </w:r>
          </w:hyperlink>
        </w:p>
        <w:p w14:paraId="4F880406" w14:textId="0B32364F" w:rsidR="00460CC5" w:rsidRDefault="00727690">
          <w:pPr>
            <w:pStyle w:val="11"/>
            <w:tabs>
              <w:tab w:val="right" w:leader="dot" w:pos="9016"/>
            </w:tabs>
            <w:rPr>
              <w:rFonts w:asciiTheme="minorHAnsi" w:eastAsiaTheme="minorEastAsia" w:hAnsiTheme="minorHAnsi" w:cstheme="minorBidi"/>
              <w:noProof/>
              <w:szCs w:val="22"/>
              <w:lang w:val="en-GB"/>
            </w:rPr>
          </w:pPr>
          <w:hyperlink w:anchor="_Toc40826555" w:history="1">
            <w:r w:rsidR="00460CC5" w:rsidRPr="00AF5736">
              <w:rPr>
                <w:rStyle w:val="a9"/>
                <w:b/>
                <w:bCs/>
                <w:noProof/>
                <w:lang w:val="en-GB"/>
              </w:rPr>
              <w:t>The Concept and Importance of Training and Development</w:t>
            </w:r>
            <w:r w:rsidR="00460CC5">
              <w:rPr>
                <w:noProof/>
                <w:webHidden/>
              </w:rPr>
              <w:tab/>
            </w:r>
            <w:r w:rsidR="00460CC5">
              <w:rPr>
                <w:noProof/>
                <w:webHidden/>
              </w:rPr>
              <w:fldChar w:fldCharType="begin"/>
            </w:r>
            <w:r w:rsidR="00460CC5">
              <w:rPr>
                <w:noProof/>
                <w:webHidden/>
              </w:rPr>
              <w:instrText xml:space="preserve"> PAGEREF _Toc40826555 \h </w:instrText>
            </w:r>
            <w:r w:rsidR="00460CC5">
              <w:rPr>
                <w:noProof/>
                <w:webHidden/>
              </w:rPr>
            </w:r>
            <w:r w:rsidR="00460CC5">
              <w:rPr>
                <w:noProof/>
                <w:webHidden/>
              </w:rPr>
              <w:fldChar w:fldCharType="separate"/>
            </w:r>
            <w:r w:rsidR="00460CC5">
              <w:rPr>
                <w:noProof/>
                <w:webHidden/>
              </w:rPr>
              <w:t>6</w:t>
            </w:r>
            <w:r w:rsidR="00460CC5">
              <w:rPr>
                <w:noProof/>
                <w:webHidden/>
              </w:rPr>
              <w:fldChar w:fldCharType="end"/>
            </w:r>
          </w:hyperlink>
        </w:p>
        <w:p w14:paraId="300F3DFC" w14:textId="5C318C2E"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56" w:history="1">
            <w:r w:rsidR="00460CC5" w:rsidRPr="00AF5736">
              <w:rPr>
                <w:rStyle w:val="a9"/>
                <w:b/>
                <w:bCs/>
                <w:noProof/>
                <w:lang w:val="en-GB"/>
              </w:rPr>
              <w:t>Overview of Training and Development</w:t>
            </w:r>
            <w:r w:rsidR="00460CC5">
              <w:rPr>
                <w:noProof/>
                <w:webHidden/>
              </w:rPr>
              <w:tab/>
            </w:r>
            <w:r w:rsidR="00460CC5">
              <w:rPr>
                <w:noProof/>
                <w:webHidden/>
              </w:rPr>
              <w:fldChar w:fldCharType="begin"/>
            </w:r>
            <w:r w:rsidR="00460CC5">
              <w:rPr>
                <w:noProof/>
                <w:webHidden/>
              </w:rPr>
              <w:instrText xml:space="preserve"> PAGEREF _Toc40826556 \h </w:instrText>
            </w:r>
            <w:r w:rsidR="00460CC5">
              <w:rPr>
                <w:noProof/>
                <w:webHidden/>
              </w:rPr>
            </w:r>
            <w:r w:rsidR="00460CC5">
              <w:rPr>
                <w:noProof/>
                <w:webHidden/>
              </w:rPr>
              <w:fldChar w:fldCharType="separate"/>
            </w:r>
            <w:r w:rsidR="00460CC5">
              <w:rPr>
                <w:noProof/>
                <w:webHidden/>
              </w:rPr>
              <w:t>6</w:t>
            </w:r>
            <w:r w:rsidR="00460CC5">
              <w:rPr>
                <w:noProof/>
                <w:webHidden/>
              </w:rPr>
              <w:fldChar w:fldCharType="end"/>
            </w:r>
          </w:hyperlink>
        </w:p>
        <w:p w14:paraId="53C9C449" w14:textId="74615C58" w:rsidR="00460CC5" w:rsidRDefault="00727690">
          <w:pPr>
            <w:pStyle w:val="21"/>
            <w:tabs>
              <w:tab w:val="right" w:leader="dot" w:pos="9016"/>
            </w:tabs>
            <w:rPr>
              <w:rFonts w:asciiTheme="minorHAnsi" w:eastAsiaTheme="minorEastAsia" w:hAnsiTheme="minorHAnsi" w:cstheme="minorBidi"/>
              <w:noProof/>
              <w:szCs w:val="22"/>
              <w:lang w:val="en-GB"/>
            </w:rPr>
          </w:pPr>
          <w:hyperlink w:anchor="_Toc40826557" w:history="1">
            <w:r w:rsidR="00460CC5" w:rsidRPr="00AF5736">
              <w:rPr>
                <w:rStyle w:val="a9"/>
                <w:b/>
                <w:bCs/>
                <w:noProof/>
                <w:lang w:val="en-GB"/>
              </w:rPr>
              <w:t>Significance in Function for Achieving Organisational Objectives</w:t>
            </w:r>
            <w:r w:rsidR="00460CC5">
              <w:rPr>
                <w:noProof/>
                <w:webHidden/>
              </w:rPr>
              <w:tab/>
            </w:r>
            <w:r w:rsidR="00460CC5">
              <w:rPr>
                <w:noProof/>
                <w:webHidden/>
              </w:rPr>
              <w:fldChar w:fldCharType="begin"/>
            </w:r>
            <w:r w:rsidR="00460CC5">
              <w:rPr>
                <w:noProof/>
                <w:webHidden/>
              </w:rPr>
              <w:instrText xml:space="preserve"> PAGEREF _Toc40826557 \h </w:instrText>
            </w:r>
            <w:r w:rsidR="00460CC5">
              <w:rPr>
                <w:noProof/>
                <w:webHidden/>
              </w:rPr>
            </w:r>
            <w:r w:rsidR="00460CC5">
              <w:rPr>
                <w:noProof/>
                <w:webHidden/>
              </w:rPr>
              <w:fldChar w:fldCharType="separate"/>
            </w:r>
            <w:r w:rsidR="00460CC5">
              <w:rPr>
                <w:noProof/>
                <w:webHidden/>
              </w:rPr>
              <w:t>6</w:t>
            </w:r>
            <w:r w:rsidR="00460CC5">
              <w:rPr>
                <w:noProof/>
                <w:webHidden/>
              </w:rPr>
              <w:fldChar w:fldCharType="end"/>
            </w:r>
          </w:hyperlink>
        </w:p>
        <w:p w14:paraId="7E7C1941" w14:textId="0B81E853" w:rsidR="00460CC5" w:rsidRDefault="00727690">
          <w:pPr>
            <w:pStyle w:val="11"/>
            <w:tabs>
              <w:tab w:val="right" w:leader="dot" w:pos="9016"/>
            </w:tabs>
            <w:rPr>
              <w:rFonts w:asciiTheme="minorHAnsi" w:eastAsiaTheme="minorEastAsia" w:hAnsiTheme="minorHAnsi" w:cstheme="minorBidi"/>
              <w:noProof/>
              <w:szCs w:val="22"/>
              <w:lang w:val="en-GB"/>
            </w:rPr>
          </w:pPr>
          <w:hyperlink w:anchor="_Toc40826558" w:history="1">
            <w:r w:rsidR="00460CC5" w:rsidRPr="00AF5736">
              <w:rPr>
                <w:rStyle w:val="a9"/>
                <w:b/>
                <w:bCs/>
                <w:noProof/>
                <w:lang w:val="en-GB"/>
              </w:rPr>
              <w:t>Conclusion</w:t>
            </w:r>
            <w:r w:rsidR="00460CC5">
              <w:rPr>
                <w:noProof/>
                <w:webHidden/>
              </w:rPr>
              <w:tab/>
            </w:r>
            <w:r w:rsidR="00460CC5">
              <w:rPr>
                <w:noProof/>
                <w:webHidden/>
              </w:rPr>
              <w:fldChar w:fldCharType="begin"/>
            </w:r>
            <w:r w:rsidR="00460CC5">
              <w:rPr>
                <w:noProof/>
                <w:webHidden/>
              </w:rPr>
              <w:instrText xml:space="preserve"> PAGEREF _Toc40826558 \h </w:instrText>
            </w:r>
            <w:r w:rsidR="00460CC5">
              <w:rPr>
                <w:noProof/>
                <w:webHidden/>
              </w:rPr>
            </w:r>
            <w:r w:rsidR="00460CC5">
              <w:rPr>
                <w:noProof/>
                <w:webHidden/>
              </w:rPr>
              <w:fldChar w:fldCharType="separate"/>
            </w:r>
            <w:r w:rsidR="00460CC5">
              <w:rPr>
                <w:noProof/>
                <w:webHidden/>
              </w:rPr>
              <w:t>6</w:t>
            </w:r>
            <w:r w:rsidR="00460CC5">
              <w:rPr>
                <w:noProof/>
                <w:webHidden/>
              </w:rPr>
              <w:fldChar w:fldCharType="end"/>
            </w:r>
          </w:hyperlink>
        </w:p>
        <w:p w14:paraId="79E1D2AA" w14:textId="4B8EDFF2" w:rsidR="00460CC5" w:rsidRDefault="00727690">
          <w:pPr>
            <w:pStyle w:val="11"/>
            <w:tabs>
              <w:tab w:val="right" w:leader="dot" w:pos="9016"/>
            </w:tabs>
            <w:rPr>
              <w:rFonts w:asciiTheme="minorHAnsi" w:eastAsiaTheme="minorEastAsia" w:hAnsiTheme="minorHAnsi" w:cstheme="minorBidi"/>
              <w:noProof/>
              <w:szCs w:val="22"/>
              <w:lang w:val="en-GB"/>
            </w:rPr>
          </w:pPr>
          <w:hyperlink w:anchor="_Toc40826559" w:history="1">
            <w:r w:rsidR="00460CC5" w:rsidRPr="00AF5736">
              <w:rPr>
                <w:rStyle w:val="a9"/>
                <w:b/>
                <w:bCs/>
                <w:noProof/>
                <w:lang w:val="en-GB"/>
              </w:rPr>
              <w:t>Reference List</w:t>
            </w:r>
            <w:r w:rsidR="00460CC5">
              <w:rPr>
                <w:noProof/>
                <w:webHidden/>
              </w:rPr>
              <w:tab/>
            </w:r>
            <w:r w:rsidR="00460CC5">
              <w:rPr>
                <w:noProof/>
                <w:webHidden/>
              </w:rPr>
              <w:fldChar w:fldCharType="begin"/>
            </w:r>
            <w:r w:rsidR="00460CC5">
              <w:rPr>
                <w:noProof/>
                <w:webHidden/>
              </w:rPr>
              <w:instrText xml:space="preserve"> PAGEREF _Toc40826559 \h </w:instrText>
            </w:r>
            <w:r w:rsidR="00460CC5">
              <w:rPr>
                <w:noProof/>
                <w:webHidden/>
              </w:rPr>
            </w:r>
            <w:r w:rsidR="00460CC5">
              <w:rPr>
                <w:noProof/>
                <w:webHidden/>
              </w:rPr>
              <w:fldChar w:fldCharType="separate"/>
            </w:r>
            <w:r w:rsidR="00460CC5">
              <w:rPr>
                <w:noProof/>
                <w:webHidden/>
              </w:rPr>
              <w:t>7</w:t>
            </w:r>
            <w:r w:rsidR="00460CC5">
              <w:rPr>
                <w:noProof/>
                <w:webHidden/>
              </w:rPr>
              <w:fldChar w:fldCharType="end"/>
            </w:r>
          </w:hyperlink>
        </w:p>
        <w:p w14:paraId="5FDB9B2B" w14:textId="43323223" w:rsidR="00460CC5" w:rsidRDefault="00460CC5">
          <w:r>
            <w:rPr>
              <w:b/>
              <w:bCs/>
              <w:noProof/>
            </w:rPr>
            <w:fldChar w:fldCharType="end"/>
          </w:r>
        </w:p>
      </w:sdtContent>
    </w:sdt>
    <w:p w14:paraId="555B8257" w14:textId="1BAE4C98" w:rsidR="00844443" w:rsidRPr="006357E2" w:rsidRDefault="00844443" w:rsidP="00FA2F68">
      <w:pPr>
        <w:spacing w:line="276" w:lineRule="auto"/>
        <w:rPr>
          <w:rStyle w:val="a9"/>
          <w:noProof/>
          <w:u w:val="none"/>
          <w:lang w:val="en-GB"/>
        </w:rPr>
      </w:pPr>
    </w:p>
    <w:p w14:paraId="08BD1859" w14:textId="10DEA18A" w:rsidR="00A60732" w:rsidRPr="006357E2" w:rsidRDefault="00A60732" w:rsidP="00FA2F68">
      <w:pPr>
        <w:spacing w:line="276" w:lineRule="auto"/>
        <w:rPr>
          <w:rStyle w:val="a9"/>
          <w:noProof/>
          <w:u w:val="none"/>
          <w:lang w:val="en-GB"/>
        </w:rPr>
      </w:pPr>
    </w:p>
    <w:p w14:paraId="47E7F623" w14:textId="77FC4D27" w:rsidR="00A60732" w:rsidRDefault="00A60732" w:rsidP="00FA2F68">
      <w:pPr>
        <w:spacing w:line="276" w:lineRule="auto"/>
        <w:rPr>
          <w:rStyle w:val="a9"/>
          <w:noProof/>
          <w:u w:val="none"/>
          <w:lang w:val="en-GB"/>
        </w:rPr>
      </w:pPr>
    </w:p>
    <w:p w14:paraId="2528B9FF" w14:textId="2674239C" w:rsidR="006357E2" w:rsidRDefault="006357E2" w:rsidP="00FA2F68">
      <w:pPr>
        <w:spacing w:line="276" w:lineRule="auto"/>
        <w:rPr>
          <w:rStyle w:val="a9"/>
          <w:noProof/>
          <w:u w:val="none"/>
          <w:lang w:val="en-GB"/>
        </w:rPr>
      </w:pPr>
    </w:p>
    <w:p w14:paraId="5086E572" w14:textId="621D3515" w:rsidR="006357E2" w:rsidRDefault="006357E2" w:rsidP="00FA2F68">
      <w:pPr>
        <w:spacing w:line="276" w:lineRule="auto"/>
        <w:rPr>
          <w:rStyle w:val="a9"/>
          <w:noProof/>
          <w:u w:val="none"/>
          <w:lang w:val="en-GB"/>
        </w:rPr>
      </w:pPr>
    </w:p>
    <w:p w14:paraId="158A4B56" w14:textId="7578DA83" w:rsidR="006357E2" w:rsidRDefault="006357E2" w:rsidP="00FA2F68">
      <w:pPr>
        <w:spacing w:line="276" w:lineRule="auto"/>
        <w:rPr>
          <w:rStyle w:val="a9"/>
          <w:noProof/>
          <w:u w:val="none"/>
          <w:lang w:val="en-GB"/>
        </w:rPr>
      </w:pPr>
    </w:p>
    <w:p w14:paraId="3863BD3D" w14:textId="655FAB7E" w:rsidR="006357E2" w:rsidRDefault="006357E2" w:rsidP="00FA2F68">
      <w:pPr>
        <w:spacing w:line="276" w:lineRule="auto"/>
        <w:rPr>
          <w:rStyle w:val="a9"/>
          <w:noProof/>
          <w:u w:val="none"/>
          <w:lang w:val="en-GB"/>
        </w:rPr>
      </w:pPr>
    </w:p>
    <w:p w14:paraId="2242F4EA" w14:textId="7DBA7D4F" w:rsidR="006357E2" w:rsidRDefault="006357E2" w:rsidP="00FA2F68">
      <w:pPr>
        <w:spacing w:line="276" w:lineRule="auto"/>
        <w:rPr>
          <w:rStyle w:val="a9"/>
          <w:noProof/>
          <w:u w:val="none"/>
          <w:lang w:val="en-GB"/>
        </w:rPr>
      </w:pPr>
    </w:p>
    <w:p w14:paraId="76664AC3" w14:textId="4D4F1FD6" w:rsidR="006357E2" w:rsidRDefault="006357E2" w:rsidP="00FA2F68">
      <w:pPr>
        <w:spacing w:line="276" w:lineRule="auto"/>
        <w:rPr>
          <w:rStyle w:val="a9"/>
          <w:noProof/>
          <w:u w:val="none"/>
          <w:lang w:val="en-GB"/>
        </w:rPr>
      </w:pPr>
    </w:p>
    <w:p w14:paraId="6F853E77" w14:textId="65BA4062" w:rsidR="006357E2" w:rsidRDefault="006357E2" w:rsidP="00FA2F68">
      <w:pPr>
        <w:spacing w:line="276" w:lineRule="auto"/>
        <w:rPr>
          <w:rStyle w:val="a9"/>
          <w:noProof/>
          <w:u w:val="none"/>
          <w:lang w:val="en-GB"/>
        </w:rPr>
      </w:pPr>
    </w:p>
    <w:p w14:paraId="3544D1D5" w14:textId="2C32B73D" w:rsidR="006357E2" w:rsidRDefault="006357E2" w:rsidP="00FA2F68">
      <w:pPr>
        <w:spacing w:line="276" w:lineRule="auto"/>
        <w:rPr>
          <w:rStyle w:val="a9"/>
          <w:noProof/>
          <w:u w:val="none"/>
          <w:lang w:val="en-GB"/>
        </w:rPr>
      </w:pPr>
    </w:p>
    <w:p w14:paraId="30AC775A" w14:textId="636B8984" w:rsidR="006357E2" w:rsidRDefault="006357E2" w:rsidP="00FA2F68">
      <w:pPr>
        <w:spacing w:line="276" w:lineRule="auto"/>
        <w:rPr>
          <w:rStyle w:val="a9"/>
          <w:noProof/>
          <w:u w:val="none"/>
          <w:lang w:val="en-GB"/>
        </w:rPr>
      </w:pPr>
    </w:p>
    <w:p w14:paraId="2F877448" w14:textId="7A84B423" w:rsidR="006357E2" w:rsidRDefault="006357E2" w:rsidP="00FA2F68">
      <w:pPr>
        <w:spacing w:line="276" w:lineRule="auto"/>
        <w:rPr>
          <w:rStyle w:val="a9"/>
          <w:noProof/>
          <w:u w:val="none"/>
          <w:lang w:val="en-GB"/>
        </w:rPr>
      </w:pPr>
    </w:p>
    <w:p w14:paraId="4FFF9594" w14:textId="1B1A3A24" w:rsidR="006357E2" w:rsidRDefault="006357E2" w:rsidP="00FA2F68">
      <w:pPr>
        <w:spacing w:line="276" w:lineRule="auto"/>
        <w:rPr>
          <w:rStyle w:val="a9"/>
          <w:noProof/>
          <w:u w:val="none"/>
          <w:lang w:val="en-GB"/>
        </w:rPr>
      </w:pPr>
    </w:p>
    <w:p w14:paraId="583535B8" w14:textId="0C5AA7FE" w:rsidR="006357E2" w:rsidRDefault="006357E2" w:rsidP="00FA2F68">
      <w:pPr>
        <w:spacing w:line="276" w:lineRule="auto"/>
        <w:rPr>
          <w:rStyle w:val="a9"/>
          <w:noProof/>
          <w:u w:val="none"/>
          <w:lang w:val="en-GB"/>
        </w:rPr>
      </w:pPr>
    </w:p>
    <w:p w14:paraId="189F34BB" w14:textId="2EB6A1E8" w:rsidR="00FA2F68" w:rsidRPr="00FA2F68" w:rsidRDefault="00FA2F68" w:rsidP="00FA2F68">
      <w:pPr>
        <w:spacing w:line="276" w:lineRule="auto"/>
        <w:rPr>
          <w:lang w:val="en-GB"/>
        </w:rPr>
      </w:pPr>
    </w:p>
    <w:p w14:paraId="2F6E0F0F" w14:textId="55849CF5" w:rsidR="00FA2F68" w:rsidRPr="00FA2F68" w:rsidRDefault="00FA2F68" w:rsidP="00FA2F68">
      <w:pPr>
        <w:pStyle w:val="1"/>
        <w:spacing w:line="276" w:lineRule="auto"/>
        <w:rPr>
          <w:b/>
          <w:bCs/>
          <w:lang w:val="en-GB"/>
        </w:rPr>
      </w:pPr>
      <w:bookmarkStart w:id="2" w:name="_Toc40826537"/>
      <w:r w:rsidRPr="00FA2F68">
        <w:rPr>
          <w:b/>
          <w:bCs/>
          <w:lang w:val="en-GB"/>
        </w:rPr>
        <w:lastRenderedPageBreak/>
        <w:t>Introduction</w:t>
      </w:r>
      <w:bookmarkEnd w:id="2"/>
    </w:p>
    <w:p w14:paraId="07806A05" w14:textId="7ABFDD5A" w:rsidR="00842F93" w:rsidRDefault="006357E2" w:rsidP="00FA2F68">
      <w:pPr>
        <w:spacing w:line="276" w:lineRule="auto"/>
        <w:rPr>
          <w:lang w:val="en-GB"/>
        </w:rPr>
      </w:pPr>
      <w:r>
        <w:rPr>
          <w:lang w:val="en-GB"/>
        </w:rPr>
        <w:t xml:space="preserve">The purpose of this report is about analysing a specific company of interest which has been researched into for organisational structure, internal and external factor analysis options (i.e. SWOT analysis), and other additional characteristics, one of which is sector which the company operates in. The organisation of personal interest for the making of this report is Nike, which is one of the most highly regarded and globally known footwear retailers. </w:t>
      </w:r>
      <w:r w:rsidR="002133E7">
        <w:rPr>
          <w:lang w:val="en-GB"/>
        </w:rPr>
        <w:t>The report will focus on crucial aspects which shape the brand’s image and its way of response to changes in the business environment, through the use of various tools.</w:t>
      </w:r>
    </w:p>
    <w:p w14:paraId="4851799A" w14:textId="77777777" w:rsidR="006357E2" w:rsidRPr="00FA2F68" w:rsidRDefault="006357E2" w:rsidP="00FA2F68">
      <w:pPr>
        <w:spacing w:line="276" w:lineRule="auto"/>
        <w:rPr>
          <w:lang w:val="en-GB"/>
        </w:rPr>
      </w:pPr>
    </w:p>
    <w:p w14:paraId="284A18C7" w14:textId="1023AD8C" w:rsidR="00FA2F68" w:rsidRPr="00FA2F68" w:rsidRDefault="006357E2" w:rsidP="00FA2F68">
      <w:pPr>
        <w:pStyle w:val="1"/>
        <w:spacing w:line="276" w:lineRule="auto"/>
        <w:rPr>
          <w:b/>
          <w:bCs/>
          <w:lang w:val="en-GB"/>
        </w:rPr>
      </w:pPr>
      <w:bookmarkStart w:id="3" w:name="_Toc40826538"/>
      <w:r>
        <w:rPr>
          <w:b/>
          <w:bCs/>
          <w:lang w:val="en-GB"/>
        </w:rPr>
        <w:t>Nike Overview and Marketplace Characteristics</w:t>
      </w:r>
      <w:bookmarkEnd w:id="3"/>
    </w:p>
    <w:p w14:paraId="455BF6DE" w14:textId="3998AB3F" w:rsidR="00FA2F68" w:rsidRPr="00FA2F68" w:rsidRDefault="00FA2F68" w:rsidP="00FA2F68">
      <w:pPr>
        <w:pStyle w:val="2"/>
        <w:spacing w:line="276" w:lineRule="auto"/>
        <w:rPr>
          <w:b/>
          <w:bCs/>
          <w:lang w:val="en-GB"/>
        </w:rPr>
      </w:pPr>
      <w:bookmarkStart w:id="4" w:name="_Toc40826539"/>
      <w:r w:rsidRPr="00FA2F68">
        <w:rPr>
          <w:b/>
          <w:bCs/>
          <w:lang w:val="en-GB"/>
        </w:rPr>
        <w:t>Sector</w:t>
      </w:r>
      <w:bookmarkEnd w:id="4"/>
    </w:p>
    <w:p w14:paraId="024300A4" w14:textId="7EBAB69D" w:rsidR="006357E2" w:rsidRPr="006357E2" w:rsidRDefault="006357E2" w:rsidP="006357E2">
      <w:pPr>
        <w:spacing w:line="276" w:lineRule="auto"/>
        <w:rPr>
          <w:lang w:val="en-GB"/>
        </w:rPr>
      </w:pPr>
      <w:r w:rsidRPr="006357E2">
        <w:rPr>
          <w:lang w:val="en-GB"/>
        </w:rPr>
        <w:t>As mentioned earlier in the beginning of this report, the chosen company to be analysed and conducted SWOT is Nike. NIKE, named after the Greek immortal of triumph, is that the world's footwear and clothing company №1.</w:t>
      </w:r>
      <w:r>
        <w:rPr>
          <w:lang w:val="en-GB"/>
        </w:rPr>
        <w:t>The business organisation in question</w:t>
      </w:r>
      <w:r w:rsidRPr="006357E2">
        <w:rPr>
          <w:lang w:val="en-GB"/>
        </w:rPr>
        <w:t xml:space="preserve"> designs, develops, and sells sales to support the enjoyment of basketball and football (soccer), in addition to running training, training for men and women, and alternative action sports. under its full soul, Nike additionally offers sports-inspired sports goods for children and a variety of racing and leisure activities; it also sells clothing under the Converse and Hurley brands. the corporation, which generates about 60% of sales outside the North American country, sells through one, 100 of its own retail stores worldwide, linked to an e-commerce website, as well as thousands of retail accounts, the practice of free distributors and licenses, according to studies conducted by Vault (2019).</w:t>
      </w:r>
    </w:p>
    <w:p w14:paraId="5F7C3EA9" w14:textId="77777777" w:rsidR="006357E2" w:rsidRPr="006357E2" w:rsidRDefault="006357E2" w:rsidP="006357E2">
      <w:pPr>
        <w:spacing w:line="276" w:lineRule="auto"/>
        <w:rPr>
          <w:lang w:val="en-GB"/>
        </w:rPr>
      </w:pPr>
    </w:p>
    <w:p w14:paraId="284D7F7C" w14:textId="1981701E" w:rsidR="006357E2" w:rsidRDefault="006357E2" w:rsidP="006357E2">
      <w:pPr>
        <w:spacing w:line="276" w:lineRule="auto"/>
        <w:rPr>
          <w:lang w:val="en-GB"/>
        </w:rPr>
      </w:pPr>
      <w:r w:rsidRPr="006357E2">
        <w:rPr>
          <w:lang w:val="en-GB"/>
        </w:rPr>
        <w:t>In a very simple sense, the crucial issue for the work arena is that the indisputable fact that Nike can be an international sportswear and tools company that treats staff well and evaluates its several contributions to the target phase of the customer and therefore to the overall market.</w:t>
      </w:r>
    </w:p>
    <w:p w14:paraId="13CC3CB2" w14:textId="1D412FAA" w:rsidR="00FA2F68" w:rsidRPr="00FA2F68" w:rsidRDefault="00FA2F68" w:rsidP="00FA2F68">
      <w:pPr>
        <w:spacing w:line="276" w:lineRule="auto"/>
        <w:rPr>
          <w:lang w:val="en-GB"/>
        </w:rPr>
      </w:pPr>
    </w:p>
    <w:p w14:paraId="68CE4CAB" w14:textId="2B3C853E" w:rsidR="00FA2F68" w:rsidRPr="00FA2F68" w:rsidRDefault="00FA2F68" w:rsidP="00FA2F68">
      <w:pPr>
        <w:pStyle w:val="2"/>
        <w:spacing w:line="276" w:lineRule="auto"/>
        <w:rPr>
          <w:b/>
          <w:bCs/>
          <w:lang w:val="en-GB"/>
        </w:rPr>
      </w:pPr>
      <w:bookmarkStart w:id="5" w:name="_Toc40826540"/>
      <w:r w:rsidRPr="00FA2F68">
        <w:rPr>
          <w:b/>
          <w:bCs/>
          <w:lang w:val="en-GB"/>
        </w:rPr>
        <w:t>Size</w:t>
      </w:r>
      <w:bookmarkEnd w:id="5"/>
    </w:p>
    <w:p w14:paraId="3C0B1454" w14:textId="3ACB4E6C" w:rsidR="006357E2" w:rsidRPr="00456FEE" w:rsidRDefault="006357E2" w:rsidP="00456FEE">
      <w:pPr>
        <w:spacing w:line="276" w:lineRule="auto"/>
        <w:rPr>
          <w:lang w:val="en-GB"/>
        </w:rPr>
      </w:pPr>
      <w:r w:rsidRPr="006357E2">
        <w:rPr>
          <w:lang w:val="en-GB"/>
        </w:rPr>
        <w:t>The size of the business is often determined by revenue, data, and the number of employees working for the organization in all open retailers. Identifying different retailers is an additional element in determining the scale of an organization of interest. Nike is building 3.2 million square feet of growth to its global headquarters in Beaverton. Nike is outside and is the largest manufacturer of sports shoes in the world, with an associated market share of about 50%. the corporation additionally sells a wide variety of clothing under its own complete and related brands, comparable to Converse and Hurley. In addition, Nike faces competition from companies comparable to Armor (Shoe Distributors and Retailers of America, 2019).</w:t>
      </w:r>
    </w:p>
    <w:p w14:paraId="64B70C6A" w14:textId="77777777" w:rsidR="00456FEE" w:rsidRPr="00FA2F68" w:rsidRDefault="00456FEE" w:rsidP="00456FEE">
      <w:pPr>
        <w:spacing w:line="276" w:lineRule="auto"/>
        <w:rPr>
          <w:lang w:val="en-GB"/>
        </w:rPr>
      </w:pPr>
    </w:p>
    <w:p w14:paraId="1800BF79" w14:textId="1007F696" w:rsidR="00FA2F68" w:rsidRPr="00FA2F68" w:rsidRDefault="00FA2F68" w:rsidP="00FA2F68">
      <w:pPr>
        <w:pStyle w:val="2"/>
        <w:spacing w:line="276" w:lineRule="auto"/>
        <w:rPr>
          <w:b/>
          <w:bCs/>
          <w:lang w:val="en-GB"/>
        </w:rPr>
      </w:pPr>
      <w:bookmarkStart w:id="6" w:name="_Toc40826541"/>
      <w:r w:rsidRPr="00FA2F68">
        <w:rPr>
          <w:b/>
          <w:bCs/>
          <w:lang w:val="en-GB"/>
        </w:rPr>
        <w:t>Structure</w:t>
      </w:r>
      <w:bookmarkEnd w:id="6"/>
    </w:p>
    <w:p w14:paraId="78FBB264" w14:textId="2523A463" w:rsidR="006357E2" w:rsidRDefault="006357E2" w:rsidP="00E41B6D">
      <w:pPr>
        <w:spacing w:line="276" w:lineRule="auto"/>
        <w:rPr>
          <w:lang w:val="en-GB"/>
        </w:rPr>
      </w:pPr>
      <w:r w:rsidRPr="006357E2">
        <w:rPr>
          <w:lang w:val="en-GB"/>
        </w:rPr>
        <w:t xml:space="preserve">The structural structure of Nike Inc. reflects the talents and limitations of the business in its activities. The structure of the company or company structure is that the composition and style of the system applied to the relationships between staff, groups, and business units. In the case of Nike, the company's structure emphasizes the need to address the differences between regional markets. These variations are combined with the region-specific needs of </w:t>
      </w:r>
      <w:r w:rsidRPr="006357E2">
        <w:rPr>
          <w:lang w:val="en-GB"/>
        </w:rPr>
        <w:lastRenderedPageBreak/>
        <w:t>the target customers, comparable to the variations within the preferences for auxiliary clothing, maintained sports quality and climate (Thompson, 2019). Thus, Nike Inc. has developed its structure to change in the fight against market change. join the leading players in the athletic footwear, clothing and tools business, the organisation itself has linked the function of its corporate structure, but an example of this is that regional options must be embedded in business methods. Structural and strategic alignment with these options enhances Nike's competitive advantage, especially when entering regional markets.</w:t>
      </w:r>
    </w:p>
    <w:p w14:paraId="58F04F02" w14:textId="77777777" w:rsidR="00E41B6D" w:rsidRPr="00FA2F68" w:rsidRDefault="00E41B6D" w:rsidP="00E41B6D">
      <w:pPr>
        <w:spacing w:line="276" w:lineRule="auto"/>
        <w:rPr>
          <w:lang w:val="en-GB"/>
        </w:rPr>
      </w:pPr>
    </w:p>
    <w:p w14:paraId="6F69BAA0" w14:textId="2B96CBDE" w:rsidR="00FA2F68" w:rsidRPr="00FA2F68" w:rsidRDefault="00FA2F68" w:rsidP="00FA2F68">
      <w:pPr>
        <w:pStyle w:val="2"/>
        <w:spacing w:line="276" w:lineRule="auto"/>
        <w:rPr>
          <w:b/>
          <w:bCs/>
          <w:lang w:val="en-GB"/>
        </w:rPr>
      </w:pPr>
      <w:bookmarkStart w:id="7" w:name="_Toc40826542"/>
      <w:r w:rsidRPr="00FA2F68">
        <w:rPr>
          <w:b/>
          <w:bCs/>
          <w:lang w:val="en-GB"/>
        </w:rPr>
        <w:t>Goals</w:t>
      </w:r>
      <w:bookmarkEnd w:id="7"/>
    </w:p>
    <w:p w14:paraId="531E7C61" w14:textId="07C1A4E1" w:rsidR="00E41B6D" w:rsidRDefault="006357E2" w:rsidP="00FA2F68">
      <w:pPr>
        <w:spacing w:line="276" w:lineRule="auto"/>
        <w:rPr>
          <w:lang w:val="en-GB"/>
        </w:rPr>
      </w:pPr>
      <w:r w:rsidRPr="006357E2">
        <w:rPr>
          <w:lang w:val="en-GB"/>
        </w:rPr>
        <w:t>It is worth noting that Nike's goals are in line with its organizational structure and culture, so it creates every component crucial to the development of shared values ​​and business goals. Nike Inc. has an integrated structural structure that facilitates the regionalization of business methods. Such regionalization encourages value chains that specifically meet customer expectations, especially in the service and promotion space. The characteristics of its company structure offer Nike the reliability to meet the preferences of customers for sports shoes, clothing, and tools in regional markets. This flexibility is particularly noticeable as the corporate market sells its goods through Nike Town-owned stores. This structural support, in the land of Nike's structural culture, helps the corporation combine the monetary and business organic effects of competitors comparable to Adidas, ASICS, Puma and Under Armor.</w:t>
      </w:r>
    </w:p>
    <w:p w14:paraId="14BD4352" w14:textId="77777777" w:rsidR="006357E2" w:rsidRPr="00FA2F68" w:rsidRDefault="006357E2" w:rsidP="00FA2F68">
      <w:pPr>
        <w:spacing w:line="276" w:lineRule="auto"/>
        <w:rPr>
          <w:lang w:val="en-GB"/>
        </w:rPr>
      </w:pPr>
    </w:p>
    <w:p w14:paraId="18B6DDAE" w14:textId="3BE5C01E" w:rsidR="00FA2F68" w:rsidRPr="00FA2F68" w:rsidRDefault="00FA2F68" w:rsidP="00FA2F68">
      <w:pPr>
        <w:pStyle w:val="2"/>
        <w:spacing w:line="276" w:lineRule="auto"/>
        <w:rPr>
          <w:b/>
          <w:bCs/>
          <w:lang w:val="en-GB"/>
        </w:rPr>
      </w:pPr>
      <w:bookmarkStart w:id="8" w:name="_Toc40826543"/>
      <w:r w:rsidRPr="00FA2F68">
        <w:rPr>
          <w:b/>
          <w:bCs/>
          <w:lang w:val="en-GB"/>
        </w:rPr>
        <w:t>Mission</w:t>
      </w:r>
      <w:r w:rsidR="00E41B6D">
        <w:rPr>
          <w:b/>
          <w:bCs/>
          <w:lang w:val="en-GB"/>
        </w:rPr>
        <w:t xml:space="preserve"> and Values</w:t>
      </w:r>
      <w:bookmarkEnd w:id="8"/>
    </w:p>
    <w:p w14:paraId="08D1482D" w14:textId="573AF768" w:rsidR="00E41B6D" w:rsidRDefault="006357E2" w:rsidP="00E41B6D">
      <w:pPr>
        <w:spacing w:line="276" w:lineRule="auto"/>
        <w:rPr>
          <w:lang w:val="en-GB"/>
        </w:rPr>
      </w:pPr>
      <w:r w:rsidRPr="006357E2">
        <w:rPr>
          <w:lang w:val="en-GB"/>
        </w:rPr>
        <w:t>According to a former assistant to Nike's general counsel, the brand's core values ​​are productivity, legitimacy, innovation, and ownership. This mission and values ​​compete in their work to be called the leader of one of the largest social movements in the last few years, according to research conducted by Storey (2019).</w:t>
      </w:r>
    </w:p>
    <w:p w14:paraId="2B98260C" w14:textId="77777777" w:rsidR="006357E2" w:rsidRDefault="006357E2" w:rsidP="00E41B6D">
      <w:pPr>
        <w:spacing w:line="276" w:lineRule="auto"/>
        <w:rPr>
          <w:lang w:val="en-GB"/>
        </w:rPr>
      </w:pPr>
    </w:p>
    <w:p w14:paraId="3325C0CB" w14:textId="4A620450" w:rsidR="00FA2F68" w:rsidRPr="00FA2F68" w:rsidRDefault="00FA2F68" w:rsidP="00FA2F68">
      <w:pPr>
        <w:spacing w:line="276" w:lineRule="auto"/>
        <w:rPr>
          <w:lang w:val="en-GB"/>
        </w:rPr>
      </w:pPr>
    </w:p>
    <w:p w14:paraId="2D4C3F5D" w14:textId="7ED91112" w:rsidR="00FA2F68" w:rsidRPr="00FA2F68" w:rsidRDefault="006357E2" w:rsidP="00FA2F68">
      <w:pPr>
        <w:pStyle w:val="1"/>
        <w:spacing w:line="276" w:lineRule="auto"/>
        <w:rPr>
          <w:b/>
          <w:bCs/>
          <w:lang w:val="en-GB"/>
        </w:rPr>
      </w:pPr>
      <w:bookmarkStart w:id="9" w:name="_Toc40826544"/>
      <w:r>
        <w:rPr>
          <w:b/>
          <w:bCs/>
          <w:lang w:val="en-GB"/>
        </w:rPr>
        <w:t>Nike Customers and Evolution of Expectation</w:t>
      </w:r>
      <w:bookmarkEnd w:id="9"/>
    </w:p>
    <w:p w14:paraId="3BE69548" w14:textId="66BAF4C5" w:rsidR="00FA2F68" w:rsidRPr="00FA2F68" w:rsidRDefault="006357E2" w:rsidP="00FA2F68">
      <w:pPr>
        <w:pStyle w:val="2"/>
        <w:spacing w:line="276" w:lineRule="auto"/>
        <w:rPr>
          <w:b/>
          <w:bCs/>
          <w:lang w:val="en-GB"/>
        </w:rPr>
      </w:pPr>
      <w:bookmarkStart w:id="10" w:name="_Toc40826545"/>
      <w:r>
        <w:rPr>
          <w:b/>
          <w:bCs/>
          <w:lang w:val="en-GB"/>
        </w:rPr>
        <w:t>Target Customer</w:t>
      </w:r>
      <w:bookmarkEnd w:id="10"/>
    </w:p>
    <w:p w14:paraId="63313503" w14:textId="77777777" w:rsidR="006357E2" w:rsidRPr="006357E2" w:rsidRDefault="006357E2" w:rsidP="006357E2">
      <w:pPr>
        <w:spacing w:line="276" w:lineRule="auto"/>
        <w:rPr>
          <w:lang w:val="en-GB"/>
        </w:rPr>
      </w:pPr>
      <w:r w:rsidRPr="006357E2">
        <w:rPr>
          <w:lang w:val="en-GB"/>
        </w:rPr>
        <w:t>According to Oberoi (2019), Nike is the world's leading sports shoe and clothing company. Nike's superb athletic equipment is usually aimed at skilled athletes. Nike's innovations, products and services want to develop athletic potential, in line with the corporation, where girls are a vital part of Nike's target market. In business 2019, the coaching phase for women grew faster than the men's coaching segment. In business 2018, however, the coaching phase for men is growing faster. Nike's fiscal year ends at thirty-one.</w:t>
      </w:r>
    </w:p>
    <w:p w14:paraId="71CB9FE9" w14:textId="77777777" w:rsidR="006357E2" w:rsidRPr="006357E2" w:rsidRDefault="006357E2" w:rsidP="006357E2">
      <w:pPr>
        <w:spacing w:line="276" w:lineRule="auto"/>
        <w:rPr>
          <w:lang w:val="en-GB"/>
        </w:rPr>
      </w:pPr>
    </w:p>
    <w:p w14:paraId="61AAF15A" w14:textId="31AA5C05" w:rsidR="007B2F52" w:rsidRPr="007B2F52" w:rsidRDefault="006357E2" w:rsidP="007B2F52">
      <w:pPr>
        <w:spacing w:line="276" w:lineRule="auto"/>
        <w:rPr>
          <w:lang w:val="en-GB"/>
        </w:rPr>
      </w:pPr>
      <w:r w:rsidRPr="006357E2">
        <w:rPr>
          <w:lang w:val="en-GB"/>
        </w:rPr>
        <w:t xml:space="preserve">In addition to the present, Nike is focusing further on digital promotion and offers to segment its target customers as a result of subsequent ones. Nike's target market is mainly customers between the ages of 15 and 45. In recent years, Nike has focused on promoting the digital house. the corporation has advanced with its pressures in digital sports and e-commerce. in addition, in this study, companies further introduced the working Nike + device, merged with Apple (AAPL). </w:t>
      </w:r>
      <w:r w:rsidR="002133E7">
        <w:rPr>
          <w:lang w:val="en-GB"/>
        </w:rPr>
        <w:t>There are other additional products which Nike launches, but the organisation primarily focuses on the logistics associated with the already enlisted products.</w:t>
      </w:r>
    </w:p>
    <w:p w14:paraId="66963CDC" w14:textId="2CA9B73D" w:rsidR="00FA2F68" w:rsidRPr="00FA2F68" w:rsidRDefault="00FA2F68" w:rsidP="00FA2F68">
      <w:pPr>
        <w:spacing w:line="276" w:lineRule="auto"/>
        <w:rPr>
          <w:lang w:val="en-GB"/>
        </w:rPr>
      </w:pPr>
    </w:p>
    <w:p w14:paraId="05E7678B" w14:textId="10229F44" w:rsidR="00FA2F68" w:rsidRPr="00FA2F68" w:rsidRDefault="00FA2F68" w:rsidP="00FA2F68">
      <w:pPr>
        <w:pStyle w:val="2"/>
        <w:spacing w:line="276" w:lineRule="auto"/>
        <w:rPr>
          <w:b/>
          <w:bCs/>
          <w:lang w:val="en-GB"/>
        </w:rPr>
      </w:pPr>
      <w:bookmarkStart w:id="11" w:name="_Toc40826546"/>
      <w:r w:rsidRPr="00FA2F68">
        <w:rPr>
          <w:b/>
          <w:bCs/>
          <w:lang w:val="en-GB"/>
        </w:rPr>
        <w:t>Customer Expectations</w:t>
      </w:r>
      <w:bookmarkEnd w:id="11"/>
    </w:p>
    <w:p w14:paraId="39421841" w14:textId="29587164" w:rsidR="006357E2" w:rsidRDefault="006357E2" w:rsidP="00E41B6D">
      <w:pPr>
        <w:spacing w:line="276" w:lineRule="auto"/>
        <w:rPr>
          <w:lang w:val="en-GB"/>
        </w:rPr>
      </w:pPr>
      <w:r w:rsidRPr="006357E2">
        <w:rPr>
          <w:lang w:val="en-GB"/>
        </w:rPr>
        <w:t xml:space="preserve">From the above analysis, there are many points that can be deduced in terms of scope and means of formulating consumer expectations in terms of Nike's expertise. customers with well-defined preferences may also be sceptical that the provider can meet expectations. people who </w:t>
      </w:r>
      <w:r w:rsidR="002133E7" w:rsidRPr="006357E2">
        <w:rPr>
          <w:lang w:val="en-GB"/>
        </w:rPr>
        <w:t>do not</w:t>
      </w:r>
      <w:r w:rsidRPr="006357E2">
        <w:rPr>
          <w:lang w:val="en-GB"/>
        </w:rPr>
        <w:t xml:space="preserve"> understand what they require may never see work with what the supplier needs them to shop</w:t>
      </w:r>
      <w:r w:rsidR="00460CC5">
        <w:rPr>
          <w:lang w:val="en-GB"/>
        </w:rPr>
        <w:t xml:space="preserve"> </w:t>
      </w:r>
      <w:r w:rsidR="00460CC5" w:rsidRPr="00460CC5">
        <w:rPr>
          <w:lang w:val="en-GB"/>
        </w:rPr>
        <w:t>(Blythe, 2013)</w:t>
      </w:r>
      <w:r w:rsidRPr="006357E2">
        <w:rPr>
          <w:lang w:val="en-GB"/>
        </w:rPr>
        <w:t xml:space="preserve">. </w:t>
      </w:r>
      <w:r w:rsidR="00460CC5">
        <w:rPr>
          <w:lang w:val="en-GB"/>
        </w:rPr>
        <w:t>Therefore, the options of</w:t>
      </w:r>
      <w:r w:rsidRPr="006357E2">
        <w:rPr>
          <w:lang w:val="en-GB"/>
        </w:rPr>
        <w:t xml:space="preserve"> personali</w:t>
      </w:r>
      <w:r w:rsidR="00460CC5">
        <w:rPr>
          <w:lang w:val="en-GB"/>
        </w:rPr>
        <w:t>se</w:t>
      </w:r>
      <w:r w:rsidRPr="006357E2">
        <w:rPr>
          <w:lang w:val="en-GB"/>
        </w:rPr>
        <w:t xml:space="preserve">d deliveries rely on the customer's preferences, but the offer also expands on trust. Effective individual promotional needs not only link the understanding of individual preferences and the comparison of offers with these preferences, but also an additional intensive acquaintance with the various factors that influence customer reactions. this is often a large order that some companies can fill, at least to some extent. </w:t>
      </w:r>
    </w:p>
    <w:p w14:paraId="744BB2F7" w14:textId="77777777" w:rsidR="006357E2" w:rsidRDefault="006357E2" w:rsidP="00E41B6D">
      <w:pPr>
        <w:spacing w:line="276" w:lineRule="auto"/>
        <w:rPr>
          <w:lang w:val="en-GB"/>
        </w:rPr>
      </w:pPr>
    </w:p>
    <w:p w14:paraId="51CFF27D" w14:textId="14DB43F8" w:rsidR="00E41B6D" w:rsidRPr="00E41B6D" w:rsidRDefault="006357E2" w:rsidP="00E41B6D">
      <w:pPr>
        <w:spacing w:line="276" w:lineRule="auto"/>
        <w:rPr>
          <w:lang w:val="en-GB"/>
        </w:rPr>
      </w:pPr>
      <w:r>
        <w:rPr>
          <w:lang w:val="en-GB"/>
        </w:rPr>
        <w:t>In addition to the previous statement, the company Amazon itself</w:t>
      </w:r>
      <w:r w:rsidRPr="006357E2">
        <w:rPr>
          <w:lang w:val="en-GB"/>
        </w:rPr>
        <w:t xml:space="preserve"> monitors customers' purchases and offers alternative books that they may like. dingle builds computers from mass-produced components to customer specifications. However, Simonson claims that some companies will accept the concept too much, such as the chain of Custom Foot shoe stores, which take detailed measurements and specifications from each customer to wear shoes in one form. </w:t>
      </w:r>
    </w:p>
    <w:p w14:paraId="32824FA3" w14:textId="77777777" w:rsidR="00E41B6D" w:rsidRPr="00E41B6D" w:rsidRDefault="00E41B6D" w:rsidP="00E41B6D">
      <w:pPr>
        <w:spacing w:line="276" w:lineRule="auto"/>
        <w:rPr>
          <w:lang w:val="en-GB"/>
        </w:rPr>
      </w:pPr>
    </w:p>
    <w:p w14:paraId="26FDFC12" w14:textId="77777777" w:rsidR="00E41B6D" w:rsidRPr="00FA2F68" w:rsidRDefault="00E41B6D" w:rsidP="00E41B6D">
      <w:pPr>
        <w:spacing w:line="276" w:lineRule="auto"/>
        <w:rPr>
          <w:lang w:val="en-GB"/>
        </w:rPr>
      </w:pPr>
    </w:p>
    <w:p w14:paraId="68BC391E" w14:textId="58462681" w:rsidR="006357E2" w:rsidRPr="006357E2" w:rsidRDefault="006357E2" w:rsidP="006357E2">
      <w:pPr>
        <w:pStyle w:val="1"/>
        <w:spacing w:line="276" w:lineRule="auto"/>
        <w:rPr>
          <w:b/>
          <w:bCs/>
          <w:lang w:val="en-GB"/>
        </w:rPr>
      </w:pPr>
      <w:bookmarkStart w:id="12" w:name="_Toc40826547"/>
      <w:r>
        <w:rPr>
          <w:b/>
          <w:bCs/>
          <w:lang w:val="en-GB"/>
        </w:rPr>
        <w:t>Nike SWOT Analysis</w:t>
      </w:r>
      <w:bookmarkEnd w:id="12"/>
    </w:p>
    <w:p w14:paraId="21D96BEC" w14:textId="61A6FF5B" w:rsidR="00E41B6D" w:rsidRPr="006357E2" w:rsidRDefault="00FA2F68" w:rsidP="006357E2">
      <w:pPr>
        <w:pStyle w:val="2"/>
        <w:spacing w:line="276" w:lineRule="auto"/>
        <w:rPr>
          <w:b/>
          <w:bCs/>
          <w:lang w:val="en-GB"/>
        </w:rPr>
      </w:pPr>
      <w:bookmarkStart w:id="13" w:name="_Toc40826548"/>
      <w:r w:rsidRPr="00FA2F68">
        <w:rPr>
          <w:b/>
          <w:bCs/>
          <w:lang w:val="en-GB"/>
        </w:rPr>
        <w:t>Strengths</w:t>
      </w:r>
      <w:r w:rsidR="006357E2">
        <w:rPr>
          <w:b/>
          <w:bCs/>
          <w:lang w:val="en-GB"/>
        </w:rPr>
        <w:t xml:space="preserve"> for Nike</w:t>
      </w:r>
      <w:bookmarkEnd w:id="13"/>
    </w:p>
    <w:p w14:paraId="7557EE3E" w14:textId="77777777" w:rsidR="006357E2" w:rsidRPr="006357E2" w:rsidRDefault="006357E2" w:rsidP="006357E2">
      <w:pPr>
        <w:pStyle w:val="ab"/>
        <w:numPr>
          <w:ilvl w:val="0"/>
          <w:numId w:val="2"/>
        </w:numPr>
        <w:spacing w:line="276" w:lineRule="auto"/>
        <w:rPr>
          <w:lang w:val="en-GB"/>
        </w:rPr>
      </w:pPr>
      <w:r w:rsidRPr="006357E2">
        <w:rPr>
          <w:lang w:val="en-GB"/>
        </w:rPr>
        <w:t>Strong full awareness - Nike is one of all the most recognizable brands in the world, as its name is unforgettable, easy to pronounce and truly distinctive. His sound image is well recognized by all. Nike has captured approx. 31% of the world market for athletic shoes.</w:t>
      </w:r>
    </w:p>
    <w:p w14:paraId="495BB303" w14:textId="5821B22B" w:rsidR="006357E2" w:rsidRPr="006357E2" w:rsidRDefault="006357E2" w:rsidP="006357E2">
      <w:pPr>
        <w:pStyle w:val="ab"/>
        <w:numPr>
          <w:ilvl w:val="0"/>
          <w:numId w:val="2"/>
        </w:numPr>
        <w:spacing w:line="276" w:lineRule="auto"/>
        <w:rPr>
          <w:lang w:val="en-GB"/>
        </w:rPr>
      </w:pPr>
      <w:r w:rsidRPr="006357E2">
        <w:rPr>
          <w:lang w:val="en-GB"/>
        </w:rPr>
        <w:t>Huge customer base - Nike has customers of legions around the world who loyally follow Nike trends, participate in Nike events, and even offer customer feedback. Due to its huge customer base, Nike's market cap has grown to $ 115.19 billion by 2018.</w:t>
      </w:r>
    </w:p>
    <w:p w14:paraId="06BFE5C6" w14:textId="5DEF68E8" w:rsidR="00E41B6D" w:rsidRPr="006357E2" w:rsidRDefault="006357E2" w:rsidP="006357E2">
      <w:pPr>
        <w:pStyle w:val="ab"/>
        <w:numPr>
          <w:ilvl w:val="0"/>
          <w:numId w:val="2"/>
        </w:numPr>
        <w:spacing w:line="276" w:lineRule="auto"/>
        <w:rPr>
          <w:lang w:val="en-GB"/>
        </w:rPr>
      </w:pPr>
      <w:r w:rsidRPr="006357E2">
        <w:rPr>
          <w:lang w:val="en-GB"/>
        </w:rPr>
        <w:t xml:space="preserve">Focus on ownership - Nike CEO Mark Parker said they will still recognize environmental issues in communities. The CEO ensures that Nike can facilitate its contribution to finding answers to these environmental problems, according to studies conducted by </w:t>
      </w:r>
      <w:proofErr w:type="spellStart"/>
      <w:r w:rsidRPr="006357E2">
        <w:rPr>
          <w:lang w:val="en-GB"/>
        </w:rPr>
        <w:t>BStrategy</w:t>
      </w:r>
      <w:proofErr w:type="spellEnd"/>
      <w:r w:rsidRPr="006357E2">
        <w:rPr>
          <w:lang w:val="en-GB"/>
        </w:rPr>
        <w:t xml:space="preserve"> Hub (2020).</w:t>
      </w:r>
    </w:p>
    <w:p w14:paraId="3E2CE8C5" w14:textId="77777777" w:rsidR="006357E2" w:rsidRPr="00FA2F68" w:rsidRDefault="006357E2" w:rsidP="00E41B6D">
      <w:pPr>
        <w:spacing w:line="276" w:lineRule="auto"/>
        <w:rPr>
          <w:lang w:val="en-GB"/>
        </w:rPr>
      </w:pPr>
    </w:p>
    <w:p w14:paraId="0C7C2472" w14:textId="2FFCD1E4" w:rsidR="00FA2F68" w:rsidRPr="00FA2F68" w:rsidRDefault="00FA2F68" w:rsidP="00FA2F68">
      <w:pPr>
        <w:pStyle w:val="2"/>
        <w:spacing w:line="276" w:lineRule="auto"/>
        <w:rPr>
          <w:b/>
          <w:bCs/>
          <w:lang w:val="en-GB"/>
        </w:rPr>
      </w:pPr>
      <w:bookmarkStart w:id="14" w:name="_Toc40826549"/>
      <w:r w:rsidRPr="00FA2F68">
        <w:rPr>
          <w:b/>
          <w:bCs/>
          <w:lang w:val="en-GB"/>
        </w:rPr>
        <w:t>Weaknesses</w:t>
      </w:r>
      <w:r w:rsidR="006357E2">
        <w:rPr>
          <w:b/>
          <w:bCs/>
          <w:lang w:val="en-GB"/>
        </w:rPr>
        <w:t xml:space="preserve"> for Nike</w:t>
      </w:r>
      <w:bookmarkEnd w:id="14"/>
    </w:p>
    <w:p w14:paraId="6FC22318" w14:textId="2CD463BE" w:rsidR="006357E2" w:rsidRPr="006357E2" w:rsidRDefault="006357E2" w:rsidP="006357E2">
      <w:pPr>
        <w:pStyle w:val="ab"/>
        <w:numPr>
          <w:ilvl w:val="0"/>
          <w:numId w:val="3"/>
        </w:numPr>
        <w:spacing w:line="276" w:lineRule="auto"/>
        <w:rPr>
          <w:lang w:val="en-GB"/>
        </w:rPr>
      </w:pPr>
      <w:r w:rsidRPr="006357E2">
        <w:rPr>
          <w:lang w:val="en-GB"/>
        </w:rPr>
        <w:t>Poor working conditions in foreign countries - for the last twenty years Nike has been systematically dealing with their poor working conditions. These problems include child labour, low wages, and terrible working conditions, which are considered "safe".</w:t>
      </w:r>
    </w:p>
    <w:p w14:paraId="05C95013" w14:textId="77777777" w:rsidR="006357E2" w:rsidRPr="006357E2" w:rsidRDefault="006357E2" w:rsidP="006357E2">
      <w:pPr>
        <w:pStyle w:val="ab"/>
        <w:numPr>
          <w:ilvl w:val="0"/>
          <w:numId w:val="3"/>
        </w:numPr>
        <w:spacing w:line="276" w:lineRule="auto"/>
        <w:rPr>
          <w:lang w:val="en-GB"/>
        </w:rPr>
      </w:pPr>
      <w:r w:rsidRPr="006357E2">
        <w:rPr>
          <w:lang w:val="en-GB"/>
        </w:rPr>
        <w:t>Retailers have more restraint - Nike's retail sector makes Nike weak due to its sensitivity to ratings. about 60-70 per cent of Nike's shares are sold to retailers. As retailers serve as major customers, Nike is not ready to fight against their rating structures.</w:t>
      </w:r>
    </w:p>
    <w:p w14:paraId="0777EEA7" w14:textId="1711A23A" w:rsidR="00E41B6D" w:rsidRPr="006357E2" w:rsidRDefault="006357E2" w:rsidP="006357E2">
      <w:pPr>
        <w:pStyle w:val="ab"/>
        <w:numPr>
          <w:ilvl w:val="0"/>
          <w:numId w:val="3"/>
        </w:numPr>
        <w:spacing w:line="276" w:lineRule="auto"/>
        <w:rPr>
          <w:lang w:val="en-GB"/>
        </w:rPr>
      </w:pPr>
      <w:r w:rsidRPr="006357E2">
        <w:rPr>
          <w:lang w:val="en-GB"/>
        </w:rPr>
        <w:t xml:space="preserve">Upcoming Debts - Although Nike's financial profit statements affect prosperity, a quick look at their records can paint a unique picture. Nike continues to face financial </w:t>
      </w:r>
      <w:r w:rsidRPr="006357E2">
        <w:rPr>
          <w:lang w:val="en-GB"/>
        </w:rPr>
        <w:lastRenderedPageBreak/>
        <w:t xml:space="preserve">threats. They currently need a total debt of $ 3.49 billion, according to studies conducted by the </w:t>
      </w:r>
      <w:proofErr w:type="spellStart"/>
      <w:r w:rsidRPr="006357E2">
        <w:rPr>
          <w:lang w:val="en-GB"/>
        </w:rPr>
        <w:t>BStrategy</w:t>
      </w:r>
      <w:proofErr w:type="spellEnd"/>
      <w:r w:rsidRPr="006357E2">
        <w:rPr>
          <w:lang w:val="en-GB"/>
        </w:rPr>
        <w:t xml:space="preserve"> Hub (2020).</w:t>
      </w:r>
    </w:p>
    <w:p w14:paraId="539DF888" w14:textId="77777777" w:rsidR="006357E2" w:rsidRPr="00FA2F68" w:rsidRDefault="006357E2" w:rsidP="00FA2F68">
      <w:pPr>
        <w:spacing w:line="276" w:lineRule="auto"/>
        <w:rPr>
          <w:lang w:val="en-GB"/>
        </w:rPr>
      </w:pPr>
    </w:p>
    <w:p w14:paraId="4FF18CE9" w14:textId="43955B28" w:rsidR="00FA2F68" w:rsidRPr="00FA2F68" w:rsidRDefault="00FA2F68" w:rsidP="00FA2F68">
      <w:pPr>
        <w:pStyle w:val="2"/>
        <w:spacing w:line="276" w:lineRule="auto"/>
        <w:rPr>
          <w:b/>
          <w:bCs/>
          <w:lang w:val="en-GB"/>
        </w:rPr>
      </w:pPr>
      <w:bookmarkStart w:id="15" w:name="_Toc40826550"/>
      <w:r w:rsidRPr="00FA2F68">
        <w:rPr>
          <w:b/>
          <w:bCs/>
          <w:lang w:val="en-GB"/>
        </w:rPr>
        <w:t>Opportunities</w:t>
      </w:r>
      <w:r w:rsidR="006357E2">
        <w:rPr>
          <w:b/>
          <w:bCs/>
          <w:lang w:val="en-GB"/>
        </w:rPr>
        <w:t xml:space="preserve"> for Nike</w:t>
      </w:r>
      <w:bookmarkEnd w:id="15"/>
    </w:p>
    <w:p w14:paraId="6EB0F38A" w14:textId="77777777" w:rsidR="006357E2" w:rsidRPr="006357E2" w:rsidRDefault="006357E2" w:rsidP="006357E2">
      <w:pPr>
        <w:pStyle w:val="ab"/>
        <w:numPr>
          <w:ilvl w:val="0"/>
          <w:numId w:val="4"/>
        </w:numPr>
        <w:spacing w:line="276" w:lineRule="auto"/>
        <w:rPr>
          <w:lang w:val="en-GB"/>
        </w:rPr>
      </w:pPr>
      <w:r w:rsidRPr="006357E2">
        <w:rPr>
          <w:lang w:val="en-GB"/>
        </w:rPr>
        <w:t>New markets - although Nike already has a presence in several foreign countries, there are still many opportunities for Nike. this is often the result of foreign markets such as Asian countries, China and Brazil flourishing step by step.</w:t>
      </w:r>
    </w:p>
    <w:p w14:paraId="671A10EE" w14:textId="157BED52" w:rsidR="00E41B6D" w:rsidRPr="006357E2" w:rsidRDefault="006357E2" w:rsidP="006357E2">
      <w:pPr>
        <w:pStyle w:val="ab"/>
        <w:numPr>
          <w:ilvl w:val="0"/>
          <w:numId w:val="4"/>
        </w:numPr>
        <w:spacing w:line="276" w:lineRule="auto"/>
        <w:rPr>
          <w:lang w:val="en-GB"/>
        </w:rPr>
      </w:pPr>
      <w:r w:rsidRPr="006357E2">
        <w:rPr>
          <w:lang w:val="en-GB"/>
        </w:rPr>
        <w:t xml:space="preserve">Innovative product - although Nike has created several products, there are still tons of dedication. Nike has expanded its range of fitness and health technologies. the commodity as a carrier technology that monitors physical activities is the beginning of the construction of innovative technologies. Combining technology with clothing will have an impact, as it is a business-style country that has also not been studied in detail, according to </w:t>
      </w:r>
      <w:proofErr w:type="spellStart"/>
      <w:r w:rsidRPr="006357E2">
        <w:rPr>
          <w:lang w:val="en-GB"/>
        </w:rPr>
        <w:t>BStrategy</w:t>
      </w:r>
      <w:proofErr w:type="spellEnd"/>
      <w:r w:rsidRPr="006357E2">
        <w:rPr>
          <w:lang w:val="en-GB"/>
        </w:rPr>
        <w:t xml:space="preserve"> Hub (2020).</w:t>
      </w:r>
    </w:p>
    <w:p w14:paraId="3441071A" w14:textId="77777777" w:rsidR="006357E2" w:rsidRPr="00FA2F68" w:rsidRDefault="006357E2" w:rsidP="00FA2F68">
      <w:pPr>
        <w:spacing w:line="276" w:lineRule="auto"/>
        <w:rPr>
          <w:lang w:val="en-GB"/>
        </w:rPr>
      </w:pPr>
    </w:p>
    <w:p w14:paraId="30C6DF44" w14:textId="04E032FA" w:rsidR="00FA2F68" w:rsidRPr="00FA2F68" w:rsidRDefault="00FA2F68" w:rsidP="00FA2F68">
      <w:pPr>
        <w:pStyle w:val="2"/>
        <w:spacing w:line="276" w:lineRule="auto"/>
        <w:rPr>
          <w:b/>
          <w:bCs/>
          <w:lang w:val="en-GB"/>
        </w:rPr>
      </w:pPr>
      <w:bookmarkStart w:id="16" w:name="_Toc40826551"/>
      <w:r w:rsidRPr="00FA2F68">
        <w:rPr>
          <w:b/>
          <w:bCs/>
          <w:lang w:val="en-GB"/>
        </w:rPr>
        <w:t>Threats</w:t>
      </w:r>
      <w:r w:rsidR="006357E2">
        <w:rPr>
          <w:b/>
          <w:bCs/>
          <w:lang w:val="en-GB"/>
        </w:rPr>
        <w:t xml:space="preserve"> for Nike</w:t>
      </w:r>
      <w:bookmarkEnd w:id="16"/>
    </w:p>
    <w:p w14:paraId="099B35CE" w14:textId="77777777" w:rsidR="006357E2" w:rsidRPr="006357E2" w:rsidRDefault="006357E2" w:rsidP="006357E2">
      <w:pPr>
        <w:pStyle w:val="ab"/>
        <w:numPr>
          <w:ilvl w:val="0"/>
          <w:numId w:val="5"/>
        </w:numPr>
        <w:spacing w:line="276" w:lineRule="auto"/>
        <w:rPr>
          <w:lang w:val="en-GB"/>
        </w:rPr>
      </w:pPr>
      <w:r w:rsidRPr="006357E2">
        <w:rPr>
          <w:lang w:val="en-GB"/>
        </w:rPr>
        <w:t>Counterfeit Goods - Counterfeit products will significantly affect Nike's revenue and name. corporate transactions around the world and therefore the risk of counterfeit goods has become higher. A variety of retailers and retailers supply counterfeit Nike goods at a lower price. Cheap goods are made of low-quality materials but still have a Nike label. this will reduce the image of the kit because customers may feel that Nike has started manufacturing calibre goods.</w:t>
      </w:r>
    </w:p>
    <w:p w14:paraId="226BD304" w14:textId="77777777" w:rsidR="006357E2" w:rsidRPr="006357E2" w:rsidRDefault="006357E2" w:rsidP="006357E2">
      <w:pPr>
        <w:pStyle w:val="ab"/>
        <w:numPr>
          <w:ilvl w:val="0"/>
          <w:numId w:val="5"/>
        </w:numPr>
        <w:spacing w:line="276" w:lineRule="auto"/>
        <w:rPr>
          <w:lang w:val="en-GB"/>
        </w:rPr>
      </w:pPr>
      <w:r w:rsidRPr="006357E2">
        <w:rPr>
          <w:lang w:val="en-GB"/>
        </w:rPr>
        <w:t>Increased competitive pressure - however, Nike may dominate the athletic business, competition and new growing brands are still potential threats to the corporation. With the higher quantitative link of the competition, Nike has to pay more money for promotion and advertising. Nike has spent nearly $ 3 billion specifically to promote in 2018. To beat the competition, Nike's surest bet is to create innovative products that meet the requirements of athletes.</w:t>
      </w:r>
    </w:p>
    <w:p w14:paraId="0DF8E2DF" w14:textId="1D8AF641" w:rsidR="00E41B6D" w:rsidRPr="006357E2" w:rsidRDefault="006357E2" w:rsidP="006357E2">
      <w:pPr>
        <w:pStyle w:val="ab"/>
        <w:numPr>
          <w:ilvl w:val="0"/>
          <w:numId w:val="5"/>
        </w:numPr>
        <w:spacing w:line="276" w:lineRule="auto"/>
        <w:rPr>
          <w:lang w:val="en-GB"/>
        </w:rPr>
      </w:pPr>
      <w:r w:rsidRPr="006357E2">
        <w:rPr>
          <w:lang w:val="en-GB"/>
        </w:rPr>
        <w:t xml:space="preserve">Marketing pressure on the budget - Companies like Armor and Adidas spend a lot on promotional and advertising campaigns, increasing the pressure on Nike, according to </w:t>
      </w:r>
      <w:proofErr w:type="spellStart"/>
      <w:r w:rsidRPr="006357E2">
        <w:rPr>
          <w:lang w:val="en-GB"/>
        </w:rPr>
        <w:t>BStrategy</w:t>
      </w:r>
      <w:proofErr w:type="spellEnd"/>
      <w:r w:rsidRPr="006357E2">
        <w:rPr>
          <w:lang w:val="en-GB"/>
        </w:rPr>
        <w:t xml:space="preserve"> Hub (2020).</w:t>
      </w:r>
    </w:p>
    <w:p w14:paraId="2E75E78E" w14:textId="77777777" w:rsidR="006357E2" w:rsidRPr="00FA2F68" w:rsidRDefault="006357E2" w:rsidP="00FA2F68">
      <w:pPr>
        <w:spacing w:line="276" w:lineRule="auto"/>
        <w:rPr>
          <w:lang w:val="en-GB"/>
        </w:rPr>
      </w:pPr>
    </w:p>
    <w:p w14:paraId="3B6BECBC" w14:textId="6C101251" w:rsidR="00FA2F68" w:rsidRPr="00FA2F68" w:rsidRDefault="006357E2" w:rsidP="00FA2F68">
      <w:pPr>
        <w:pStyle w:val="1"/>
        <w:spacing w:line="276" w:lineRule="auto"/>
        <w:rPr>
          <w:b/>
          <w:bCs/>
          <w:lang w:val="en-GB"/>
        </w:rPr>
      </w:pPr>
      <w:bookmarkStart w:id="17" w:name="_Toc40826552"/>
      <w:r>
        <w:rPr>
          <w:b/>
          <w:bCs/>
          <w:lang w:val="en-GB"/>
        </w:rPr>
        <w:t>Nike Employees Statement</w:t>
      </w:r>
      <w:bookmarkEnd w:id="17"/>
      <w:r>
        <w:rPr>
          <w:b/>
          <w:bCs/>
          <w:lang w:val="en-GB"/>
        </w:rPr>
        <w:t xml:space="preserve"> </w:t>
      </w:r>
    </w:p>
    <w:p w14:paraId="713218E2" w14:textId="762B3691" w:rsidR="00FA2F68" w:rsidRPr="00FA2F68" w:rsidRDefault="006357E2" w:rsidP="00FA2F68">
      <w:pPr>
        <w:pStyle w:val="2"/>
        <w:spacing w:line="276" w:lineRule="auto"/>
        <w:rPr>
          <w:b/>
          <w:bCs/>
          <w:lang w:val="en-GB"/>
        </w:rPr>
      </w:pPr>
      <w:bookmarkStart w:id="18" w:name="_Toc40826553"/>
      <w:r>
        <w:rPr>
          <w:b/>
          <w:bCs/>
          <w:lang w:val="en-GB"/>
        </w:rPr>
        <w:t>Overview of Current Situation</w:t>
      </w:r>
      <w:bookmarkEnd w:id="18"/>
    </w:p>
    <w:p w14:paraId="654491C1" w14:textId="27C95321" w:rsidR="006357E2" w:rsidRPr="00FA2F68" w:rsidRDefault="00427DD8" w:rsidP="00FA2F68">
      <w:pPr>
        <w:spacing w:line="276" w:lineRule="auto"/>
        <w:rPr>
          <w:lang w:val="en-GB"/>
        </w:rPr>
      </w:pPr>
      <w:r>
        <w:rPr>
          <w:lang w:val="en-GB"/>
        </w:rPr>
        <w:t>The employees are treated a lot better and with more proper conditions in Nike, especially the individuals working in the manufacturing audits. The previous weaknesses of Nike in its unethical and illegal recruitment and use of child labour has been subject to change from the side of the company. There are implications for better behaved management teams and encouragement in the pursuit of sustainability practices regarding employee treatment as a whole.</w:t>
      </w:r>
    </w:p>
    <w:p w14:paraId="2ADEED38" w14:textId="5F03AF38" w:rsidR="00FA2F68" w:rsidRPr="00FA2F68" w:rsidRDefault="006357E2" w:rsidP="00FA2F68">
      <w:pPr>
        <w:pStyle w:val="2"/>
        <w:spacing w:line="276" w:lineRule="auto"/>
        <w:rPr>
          <w:b/>
          <w:bCs/>
          <w:lang w:val="en-GB"/>
        </w:rPr>
      </w:pPr>
      <w:bookmarkStart w:id="19" w:name="_Toc40826554"/>
      <w:r>
        <w:rPr>
          <w:b/>
          <w:bCs/>
          <w:lang w:val="en-GB"/>
        </w:rPr>
        <w:t>Importance of Employees in Achieving Business Objectives</w:t>
      </w:r>
      <w:bookmarkEnd w:id="19"/>
    </w:p>
    <w:p w14:paraId="411E4D79" w14:textId="3EC860C7" w:rsidR="00456FEE" w:rsidRDefault="00427DD8" w:rsidP="00FA2F68">
      <w:pPr>
        <w:spacing w:line="276" w:lineRule="auto"/>
        <w:rPr>
          <w:lang w:val="en-GB"/>
        </w:rPr>
      </w:pPr>
      <w:r>
        <w:rPr>
          <w:lang w:val="en-GB"/>
        </w:rPr>
        <w:t xml:space="preserve">Nike has seen first-hand what the consequences are of practising unethical means of recruitment and treatment of staff members as both internal and external stakeholders suffer great damages. The employees are integral in achieving business objectives as the nature of their function is to execute them. In other words, without its employees and their loyalty, </w:t>
      </w:r>
      <w:r>
        <w:rPr>
          <w:lang w:val="en-GB"/>
        </w:rPr>
        <w:lastRenderedPageBreak/>
        <w:t>Nike would not be established as a leading footwear retailer at all, thus making them the most significant aspect to this discussion.</w:t>
      </w:r>
    </w:p>
    <w:p w14:paraId="7DA14AC2" w14:textId="77777777" w:rsidR="006357E2" w:rsidRPr="00FA2F68" w:rsidRDefault="006357E2" w:rsidP="00FA2F68">
      <w:pPr>
        <w:spacing w:line="276" w:lineRule="auto"/>
        <w:rPr>
          <w:lang w:val="en-GB"/>
        </w:rPr>
      </w:pPr>
    </w:p>
    <w:p w14:paraId="3A801D8A" w14:textId="6E765015" w:rsidR="00FA2F68" w:rsidRPr="00FA2F68" w:rsidRDefault="006357E2" w:rsidP="00FA2F68">
      <w:pPr>
        <w:pStyle w:val="1"/>
        <w:spacing w:line="276" w:lineRule="auto"/>
        <w:rPr>
          <w:b/>
          <w:bCs/>
          <w:lang w:val="en-GB"/>
        </w:rPr>
      </w:pPr>
      <w:bookmarkStart w:id="20" w:name="_Toc40826555"/>
      <w:r>
        <w:rPr>
          <w:b/>
          <w:bCs/>
          <w:lang w:val="en-GB"/>
        </w:rPr>
        <w:t>The Concept and Importance of Training and Development</w:t>
      </w:r>
      <w:bookmarkEnd w:id="20"/>
    </w:p>
    <w:p w14:paraId="54747C74" w14:textId="4C5DA9CC" w:rsidR="00FA2F68" w:rsidRPr="00FA2F68" w:rsidRDefault="006357E2" w:rsidP="00FA2F68">
      <w:pPr>
        <w:pStyle w:val="2"/>
        <w:spacing w:line="276" w:lineRule="auto"/>
        <w:rPr>
          <w:b/>
          <w:bCs/>
          <w:lang w:val="en-GB"/>
        </w:rPr>
      </w:pPr>
      <w:bookmarkStart w:id="21" w:name="_Toc40826556"/>
      <w:r>
        <w:rPr>
          <w:b/>
          <w:bCs/>
          <w:lang w:val="en-GB"/>
        </w:rPr>
        <w:t>Overview of Training and Development</w:t>
      </w:r>
      <w:bookmarkEnd w:id="21"/>
    </w:p>
    <w:p w14:paraId="345E5799" w14:textId="2D0CBE3F" w:rsidR="00456FEE" w:rsidRDefault="00427DD8" w:rsidP="00FA2F68">
      <w:pPr>
        <w:spacing w:line="276" w:lineRule="auto"/>
        <w:rPr>
          <w:lang w:val="en-GB"/>
        </w:rPr>
      </w:pPr>
      <w:r>
        <w:rPr>
          <w:lang w:val="en-GB"/>
        </w:rPr>
        <w:t>Training and development are also integral as they concern the education and improvement in skillset for staff members – this ultimately defined the training and development concept. It is the act of ensuring that the employed workforce is progressively building their skillset and expertise in the field they work in, in respect to the changing business environment</w:t>
      </w:r>
      <w:r w:rsidR="00460CC5" w:rsidRPr="00460CC5">
        <w:rPr>
          <w:lang w:val="en-GB"/>
        </w:rPr>
        <w:t xml:space="preserve"> (Saks, </w:t>
      </w:r>
      <w:proofErr w:type="spellStart"/>
      <w:r w:rsidR="00460CC5" w:rsidRPr="00460CC5">
        <w:rPr>
          <w:lang w:val="en-GB"/>
        </w:rPr>
        <w:t>Haccoun</w:t>
      </w:r>
      <w:proofErr w:type="spellEnd"/>
      <w:r w:rsidR="00460CC5" w:rsidRPr="00460CC5">
        <w:rPr>
          <w:lang w:val="en-GB"/>
        </w:rPr>
        <w:t xml:space="preserve"> and </w:t>
      </w:r>
      <w:proofErr w:type="spellStart"/>
      <w:r w:rsidR="00460CC5" w:rsidRPr="00460CC5">
        <w:rPr>
          <w:lang w:val="en-GB"/>
        </w:rPr>
        <w:t>Belcourt</w:t>
      </w:r>
      <w:proofErr w:type="spellEnd"/>
      <w:r w:rsidR="00460CC5" w:rsidRPr="00460CC5">
        <w:rPr>
          <w:lang w:val="en-GB"/>
        </w:rPr>
        <w:t>, 2019)</w:t>
      </w:r>
      <w:r>
        <w:rPr>
          <w:lang w:val="en-GB"/>
        </w:rPr>
        <w:t>.</w:t>
      </w:r>
    </w:p>
    <w:p w14:paraId="23A5DCE0" w14:textId="77777777" w:rsidR="006357E2" w:rsidRPr="00FA2F68" w:rsidRDefault="006357E2" w:rsidP="00FA2F68">
      <w:pPr>
        <w:spacing w:line="276" w:lineRule="auto"/>
        <w:rPr>
          <w:lang w:val="en-GB"/>
        </w:rPr>
      </w:pPr>
    </w:p>
    <w:p w14:paraId="7F141DB1" w14:textId="3AF67975" w:rsidR="00FA2F68" w:rsidRPr="00FA2F68" w:rsidRDefault="006357E2" w:rsidP="00FA2F68">
      <w:pPr>
        <w:pStyle w:val="2"/>
        <w:spacing w:line="276" w:lineRule="auto"/>
        <w:rPr>
          <w:b/>
          <w:bCs/>
          <w:lang w:val="en-GB"/>
        </w:rPr>
      </w:pPr>
      <w:bookmarkStart w:id="22" w:name="_Toc40826557"/>
      <w:r>
        <w:rPr>
          <w:b/>
          <w:bCs/>
          <w:lang w:val="en-GB"/>
        </w:rPr>
        <w:t>Significance in Function for Achieving Organisational Objectives</w:t>
      </w:r>
      <w:bookmarkEnd w:id="22"/>
    </w:p>
    <w:p w14:paraId="5EAF5D9E" w14:textId="337AADEF" w:rsidR="00456FEE" w:rsidRDefault="00460CC5" w:rsidP="00FA2F68">
      <w:pPr>
        <w:spacing w:line="276" w:lineRule="auto"/>
        <w:rPr>
          <w:lang w:val="en-GB"/>
        </w:rPr>
      </w:pPr>
      <w:r>
        <w:rPr>
          <w:lang w:val="en-GB"/>
        </w:rPr>
        <w:t>The training and development programmes ensure that staff members always have a higher probability of executing a task successfully, provided that the training also is successful and attuned to the employee’s needs. Organisational performance is generally enhanced by employees who become more proficient in the area they work which in turn improves the accomplishment of organisational objectives for the provided company. One example where this is highly applicable as a training aspect is the recruitment of sales assistants for Nike. The sales assistants, while undergoing training and development programmes, will learn the art of promoting products, being confident in persuading customers and generally be well in communication with staff and customers alike.</w:t>
      </w:r>
    </w:p>
    <w:p w14:paraId="710D8CC5" w14:textId="483A7F75" w:rsidR="00456FEE" w:rsidRDefault="00456FEE" w:rsidP="00FA2F68">
      <w:pPr>
        <w:spacing w:line="276" w:lineRule="auto"/>
        <w:rPr>
          <w:lang w:val="en-GB"/>
        </w:rPr>
      </w:pPr>
    </w:p>
    <w:p w14:paraId="07388652" w14:textId="77777777" w:rsidR="006357E2" w:rsidRPr="00FA2F68" w:rsidRDefault="006357E2" w:rsidP="00FA2F68">
      <w:pPr>
        <w:spacing w:line="276" w:lineRule="auto"/>
        <w:rPr>
          <w:lang w:val="en-GB"/>
        </w:rPr>
      </w:pPr>
    </w:p>
    <w:p w14:paraId="0C4C92A4" w14:textId="76AEE8D7" w:rsidR="00FA2F68" w:rsidRPr="00FA2F68" w:rsidRDefault="00FA2F68" w:rsidP="00FA2F68">
      <w:pPr>
        <w:pStyle w:val="1"/>
        <w:spacing w:line="276" w:lineRule="auto"/>
        <w:rPr>
          <w:b/>
          <w:bCs/>
          <w:lang w:val="en-GB"/>
        </w:rPr>
      </w:pPr>
      <w:bookmarkStart w:id="23" w:name="_Toc40826558"/>
      <w:r w:rsidRPr="00FA2F68">
        <w:rPr>
          <w:b/>
          <w:bCs/>
          <w:lang w:val="en-GB"/>
        </w:rPr>
        <w:t>Conclusion</w:t>
      </w:r>
      <w:bookmarkEnd w:id="23"/>
    </w:p>
    <w:p w14:paraId="0A0A4518" w14:textId="27146547" w:rsidR="00644A66" w:rsidRDefault="00460CC5" w:rsidP="00FA2F68">
      <w:pPr>
        <w:spacing w:line="276" w:lineRule="auto"/>
        <w:rPr>
          <w:lang w:val="en-GB"/>
        </w:rPr>
      </w:pPr>
      <w:r>
        <w:rPr>
          <w:lang w:val="en-GB"/>
        </w:rPr>
        <w:t>This concludes the report based on analysis of the worldwide famous footwear retailer Nike. The company has demonstrated that it has learned from previous mistakes and unethical practices, especially in regard to the area of employment. It is vital that the business organisation continues to conduct such practices and encourage other less ethical companies to follow this example.</w:t>
      </w:r>
    </w:p>
    <w:p w14:paraId="547E2E7B" w14:textId="07CA0EC9" w:rsidR="00460CC5" w:rsidRDefault="00460CC5" w:rsidP="00FA2F68">
      <w:pPr>
        <w:spacing w:line="276" w:lineRule="auto"/>
        <w:rPr>
          <w:lang w:val="en-GB"/>
        </w:rPr>
      </w:pPr>
    </w:p>
    <w:p w14:paraId="6DA5F049" w14:textId="1200145D" w:rsidR="00460CC5" w:rsidRDefault="00460CC5" w:rsidP="00FA2F68">
      <w:pPr>
        <w:spacing w:line="276" w:lineRule="auto"/>
        <w:rPr>
          <w:lang w:val="en-GB"/>
        </w:rPr>
      </w:pPr>
    </w:p>
    <w:p w14:paraId="2819E05F" w14:textId="03C152EA" w:rsidR="00460CC5" w:rsidRDefault="00460CC5" w:rsidP="00FA2F68">
      <w:pPr>
        <w:spacing w:line="276" w:lineRule="auto"/>
        <w:rPr>
          <w:lang w:val="en-GB"/>
        </w:rPr>
      </w:pPr>
    </w:p>
    <w:p w14:paraId="2A96898A" w14:textId="6C274540" w:rsidR="00460CC5" w:rsidRDefault="00460CC5" w:rsidP="00FA2F68">
      <w:pPr>
        <w:spacing w:line="276" w:lineRule="auto"/>
        <w:rPr>
          <w:lang w:val="en-GB"/>
        </w:rPr>
      </w:pPr>
    </w:p>
    <w:p w14:paraId="3998AB73" w14:textId="30F636B7" w:rsidR="00460CC5" w:rsidRDefault="00460CC5" w:rsidP="00FA2F68">
      <w:pPr>
        <w:spacing w:line="276" w:lineRule="auto"/>
        <w:rPr>
          <w:lang w:val="en-GB"/>
        </w:rPr>
      </w:pPr>
    </w:p>
    <w:p w14:paraId="5B656868" w14:textId="0B32BFCB" w:rsidR="00460CC5" w:rsidRDefault="00460CC5" w:rsidP="00FA2F68">
      <w:pPr>
        <w:spacing w:line="276" w:lineRule="auto"/>
        <w:rPr>
          <w:lang w:val="en-GB"/>
        </w:rPr>
      </w:pPr>
    </w:p>
    <w:p w14:paraId="34F495DB" w14:textId="2625B47F" w:rsidR="00460CC5" w:rsidRDefault="00460CC5" w:rsidP="00FA2F68">
      <w:pPr>
        <w:spacing w:line="276" w:lineRule="auto"/>
        <w:rPr>
          <w:lang w:val="en-GB"/>
        </w:rPr>
      </w:pPr>
    </w:p>
    <w:p w14:paraId="0F8A3FFC" w14:textId="45C563D7" w:rsidR="00460CC5" w:rsidRDefault="00460CC5" w:rsidP="00FA2F68">
      <w:pPr>
        <w:spacing w:line="276" w:lineRule="auto"/>
        <w:rPr>
          <w:lang w:val="en-GB"/>
        </w:rPr>
      </w:pPr>
    </w:p>
    <w:p w14:paraId="4093F8E9" w14:textId="07C0D944" w:rsidR="00460CC5" w:rsidRDefault="00460CC5" w:rsidP="00FA2F68">
      <w:pPr>
        <w:spacing w:line="276" w:lineRule="auto"/>
        <w:rPr>
          <w:lang w:val="en-GB"/>
        </w:rPr>
      </w:pPr>
    </w:p>
    <w:p w14:paraId="0C5BB849" w14:textId="35B96CF0" w:rsidR="00460CC5" w:rsidRDefault="00460CC5" w:rsidP="00FA2F68">
      <w:pPr>
        <w:spacing w:line="276" w:lineRule="auto"/>
        <w:rPr>
          <w:lang w:val="en-GB"/>
        </w:rPr>
      </w:pPr>
    </w:p>
    <w:p w14:paraId="2594F14E" w14:textId="5DFA0710" w:rsidR="00460CC5" w:rsidRDefault="00460CC5" w:rsidP="00FA2F68">
      <w:pPr>
        <w:spacing w:line="276" w:lineRule="auto"/>
        <w:rPr>
          <w:lang w:val="en-GB"/>
        </w:rPr>
      </w:pPr>
    </w:p>
    <w:p w14:paraId="5BEDE6D3" w14:textId="77777777" w:rsidR="00460CC5" w:rsidRDefault="00460CC5" w:rsidP="00FA2F68">
      <w:pPr>
        <w:spacing w:line="276" w:lineRule="auto"/>
        <w:rPr>
          <w:lang w:val="en-GB"/>
        </w:rPr>
      </w:pPr>
    </w:p>
    <w:p w14:paraId="09E2978D" w14:textId="77777777" w:rsidR="006357E2" w:rsidRDefault="006357E2" w:rsidP="00FA2F68">
      <w:pPr>
        <w:spacing w:line="276" w:lineRule="auto"/>
        <w:rPr>
          <w:lang w:val="en-GB"/>
        </w:rPr>
      </w:pPr>
    </w:p>
    <w:p w14:paraId="3E520EE3" w14:textId="77777777" w:rsidR="00644A66" w:rsidRPr="00FA2F68" w:rsidRDefault="00644A66" w:rsidP="00FA2F68">
      <w:pPr>
        <w:spacing w:line="276" w:lineRule="auto"/>
        <w:rPr>
          <w:lang w:val="en-GB"/>
        </w:rPr>
      </w:pPr>
    </w:p>
    <w:p w14:paraId="121F95AF" w14:textId="067F4976" w:rsidR="00FA2F68" w:rsidRPr="00FA2F68" w:rsidRDefault="00FA2F68" w:rsidP="00FA2F68">
      <w:pPr>
        <w:pStyle w:val="1"/>
        <w:spacing w:line="276" w:lineRule="auto"/>
        <w:rPr>
          <w:b/>
          <w:bCs/>
          <w:lang w:val="en-GB"/>
        </w:rPr>
      </w:pPr>
      <w:bookmarkStart w:id="24" w:name="_Toc40826559"/>
      <w:r w:rsidRPr="00FA2F68">
        <w:rPr>
          <w:b/>
          <w:bCs/>
          <w:lang w:val="en-GB"/>
        </w:rPr>
        <w:lastRenderedPageBreak/>
        <w:t>Reference List</w:t>
      </w:r>
      <w:bookmarkEnd w:id="24"/>
    </w:p>
    <w:p w14:paraId="28D881AA" w14:textId="5AE248DE" w:rsidR="00E41B6D" w:rsidRPr="00E41B6D" w:rsidRDefault="00460CC5" w:rsidP="00FA2F68">
      <w:pPr>
        <w:spacing w:line="276" w:lineRule="auto"/>
        <w:rPr>
          <w:lang w:val="en-GB"/>
        </w:rPr>
      </w:pPr>
      <w:r w:rsidRPr="00460CC5">
        <w:rPr>
          <w:noProof/>
          <w:lang w:eastAsia="en-US"/>
        </w:rPr>
        <w:drawing>
          <wp:inline distT="0" distB="0" distL="0" distR="0" wp14:anchorId="36125BFE" wp14:editId="725C50AB">
            <wp:extent cx="5731510" cy="52139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213985"/>
                    </a:xfrm>
                    <a:prstGeom prst="rect">
                      <a:avLst/>
                    </a:prstGeom>
                  </pic:spPr>
                </pic:pic>
              </a:graphicData>
            </a:graphic>
          </wp:inline>
        </w:drawing>
      </w:r>
    </w:p>
    <w:sectPr w:rsidR="00E41B6D" w:rsidRPr="00E41B6D" w:rsidSect="00FA2F68">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A421196" w14:textId="77777777" w:rsidR="00727690" w:rsidRDefault="00727690" w:rsidP="00FA2F68">
      <w:r>
        <w:separator/>
      </w:r>
    </w:p>
  </w:endnote>
  <w:endnote w:type="continuationSeparator" w:id="0">
    <w:p w14:paraId="7A155D10" w14:textId="77777777" w:rsidR="00727690" w:rsidRDefault="00727690" w:rsidP="00FA2F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0000972"/>
      <w:docPartObj>
        <w:docPartGallery w:val="Page Numbers (Bottom of Page)"/>
        <w:docPartUnique/>
      </w:docPartObj>
    </w:sdtPr>
    <w:sdtEndPr>
      <w:rPr>
        <w:noProof/>
      </w:rPr>
    </w:sdtEndPr>
    <w:sdtContent>
      <w:p w14:paraId="75E50CFB" w14:textId="1A408D99" w:rsidR="00FA2F68" w:rsidRDefault="00FA2F68">
        <w:pPr>
          <w:pStyle w:val="a7"/>
          <w:jc w:val="right"/>
        </w:pPr>
        <w:r w:rsidRPr="00FA2F68">
          <w:rPr>
            <w:b/>
            <w:bCs/>
          </w:rPr>
          <w:fldChar w:fldCharType="begin"/>
        </w:r>
        <w:r w:rsidRPr="00FA2F68">
          <w:rPr>
            <w:b/>
            <w:bCs/>
          </w:rPr>
          <w:instrText xml:space="preserve"> PAGE   \* MERGEFORMAT </w:instrText>
        </w:r>
        <w:r w:rsidRPr="00FA2F68">
          <w:rPr>
            <w:b/>
            <w:bCs/>
          </w:rPr>
          <w:fldChar w:fldCharType="separate"/>
        </w:r>
        <w:r w:rsidR="00F51FFF">
          <w:rPr>
            <w:b/>
            <w:bCs/>
            <w:noProof/>
          </w:rPr>
          <w:t>1</w:t>
        </w:r>
        <w:r w:rsidRPr="00FA2F68">
          <w:rPr>
            <w:b/>
            <w:bCs/>
            <w:noProof/>
          </w:rPr>
          <w:fldChar w:fldCharType="end"/>
        </w:r>
      </w:p>
    </w:sdtContent>
  </w:sdt>
  <w:p w14:paraId="2DB0EC34" w14:textId="77777777" w:rsidR="00FA2F68" w:rsidRDefault="00FA2F68">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DEB8D0C" w14:textId="77777777" w:rsidR="00727690" w:rsidRDefault="00727690" w:rsidP="00FA2F68">
      <w:r>
        <w:separator/>
      </w:r>
    </w:p>
  </w:footnote>
  <w:footnote w:type="continuationSeparator" w:id="0">
    <w:p w14:paraId="626C0C56" w14:textId="77777777" w:rsidR="00727690" w:rsidRDefault="00727690" w:rsidP="00FA2F6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891DEE"/>
    <w:multiLevelType w:val="hybridMultilevel"/>
    <w:tmpl w:val="F9C6C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4972949"/>
    <w:multiLevelType w:val="hybridMultilevel"/>
    <w:tmpl w:val="2C1A4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E4B5A03"/>
    <w:multiLevelType w:val="hybridMultilevel"/>
    <w:tmpl w:val="EC7E5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7141D1D"/>
    <w:multiLevelType w:val="hybridMultilevel"/>
    <w:tmpl w:val="27BA7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D4E6FA5"/>
    <w:multiLevelType w:val="hybridMultilevel"/>
    <w:tmpl w:val="939A1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7924"/>
    <w:rsid w:val="00014C0D"/>
    <w:rsid w:val="000B67E0"/>
    <w:rsid w:val="002133E7"/>
    <w:rsid w:val="00327924"/>
    <w:rsid w:val="003A63CD"/>
    <w:rsid w:val="00427DD8"/>
    <w:rsid w:val="00456FEE"/>
    <w:rsid w:val="00460CC5"/>
    <w:rsid w:val="006357E2"/>
    <w:rsid w:val="00644A66"/>
    <w:rsid w:val="00703DB1"/>
    <w:rsid w:val="0071376A"/>
    <w:rsid w:val="00727690"/>
    <w:rsid w:val="007B2F52"/>
    <w:rsid w:val="00842F93"/>
    <w:rsid w:val="00844443"/>
    <w:rsid w:val="00A60732"/>
    <w:rsid w:val="00AD61A5"/>
    <w:rsid w:val="00E33C7A"/>
    <w:rsid w:val="00E41B6D"/>
    <w:rsid w:val="00F42EF3"/>
    <w:rsid w:val="00F51FFF"/>
    <w:rsid w:val="00FA2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E0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A2F68"/>
    <w:pPr>
      <w:spacing w:after="0" w:line="240" w:lineRule="auto"/>
    </w:pPr>
    <w:rPr>
      <w:rFonts w:ascii="Arial" w:hAnsi="Arial" w:cs="Calibri"/>
      <w:szCs w:val="24"/>
      <w:lang w:val="en-US" w:eastAsia="en-GB"/>
    </w:rPr>
  </w:style>
  <w:style w:type="paragraph" w:styleId="1">
    <w:name w:val="heading 1"/>
    <w:basedOn w:val="a"/>
    <w:next w:val="a"/>
    <w:link w:val="10"/>
    <w:uiPriority w:val="9"/>
    <w:qFormat/>
    <w:rsid w:val="00FA2F6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FA2F6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FA2F68"/>
    <w:pPr>
      <w:keepNext/>
      <w:keepLines/>
      <w:spacing w:before="40"/>
      <w:outlineLvl w:val="2"/>
    </w:pPr>
    <w:rPr>
      <w:rFonts w:asciiTheme="majorHAnsi" w:eastAsiaTheme="majorEastAsia" w:hAnsiTheme="majorHAnsi" w:cstheme="majorBidi"/>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FA2F68"/>
    <w:pPr>
      <w:spacing w:after="0" w:line="240" w:lineRule="auto"/>
    </w:pPr>
    <w:rPr>
      <w:rFonts w:eastAsiaTheme="minorEastAsia"/>
      <w:lang w:val="en-US"/>
    </w:rPr>
  </w:style>
  <w:style w:type="character" w:customStyle="1" w:styleId="a4">
    <w:name w:val="Без разредка Знак"/>
    <w:basedOn w:val="a0"/>
    <w:link w:val="a3"/>
    <w:uiPriority w:val="1"/>
    <w:rsid w:val="00FA2F68"/>
    <w:rPr>
      <w:rFonts w:eastAsiaTheme="minorEastAsia"/>
      <w:lang w:val="en-US"/>
    </w:rPr>
  </w:style>
  <w:style w:type="paragraph" w:styleId="a5">
    <w:name w:val="header"/>
    <w:basedOn w:val="a"/>
    <w:link w:val="a6"/>
    <w:uiPriority w:val="99"/>
    <w:unhideWhenUsed/>
    <w:rsid w:val="00FA2F68"/>
    <w:pPr>
      <w:tabs>
        <w:tab w:val="center" w:pos="4513"/>
        <w:tab w:val="right" w:pos="9026"/>
      </w:tabs>
    </w:pPr>
  </w:style>
  <w:style w:type="character" w:customStyle="1" w:styleId="a6">
    <w:name w:val="Горен колонтитул Знак"/>
    <w:basedOn w:val="a0"/>
    <w:link w:val="a5"/>
    <w:uiPriority w:val="99"/>
    <w:rsid w:val="00FA2F68"/>
    <w:rPr>
      <w:rFonts w:ascii="Arial" w:hAnsi="Arial" w:cs="Calibri"/>
      <w:sz w:val="24"/>
      <w:szCs w:val="24"/>
      <w:lang w:val="en-US" w:eastAsia="en-GB"/>
    </w:rPr>
  </w:style>
  <w:style w:type="paragraph" w:styleId="a7">
    <w:name w:val="footer"/>
    <w:basedOn w:val="a"/>
    <w:link w:val="a8"/>
    <w:uiPriority w:val="99"/>
    <w:unhideWhenUsed/>
    <w:rsid w:val="00FA2F68"/>
    <w:pPr>
      <w:tabs>
        <w:tab w:val="center" w:pos="4513"/>
        <w:tab w:val="right" w:pos="9026"/>
      </w:tabs>
    </w:pPr>
  </w:style>
  <w:style w:type="character" w:customStyle="1" w:styleId="a8">
    <w:name w:val="Долен колонтитул Знак"/>
    <w:basedOn w:val="a0"/>
    <w:link w:val="a7"/>
    <w:uiPriority w:val="99"/>
    <w:rsid w:val="00FA2F68"/>
    <w:rPr>
      <w:rFonts w:ascii="Arial" w:hAnsi="Arial" w:cs="Calibri"/>
      <w:sz w:val="24"/>
      <w:szCs w:val="24"/>
      <w:lang w:val="en-US" w:eastAsia="en-GB"/>
    </w:rPr>
  </w:style>
  <w:style w:type="character" w:customStyle="1" w:styleId="10">
    <w:name w:val="Заглавие 1 Знак"/>
    <w:basedOn w:val="a0"/>
    <w:link w:val="1"/>
    <w:uiPriority w:val="9"/>
    <w:rsid w:val="00FA2F68"/>
    <w:rPr>
      <w:rFonts w:asciiTheme="majorHAnsi" w:eastAsiaTheme="majorEastAsia" w:hAnsiTheme="majorHAnsi" w:cstheme="majorBidi"/>
      <w:color w:val="2F5496" w:themeColor="accent1" w:themeShade="BF"/>
      <w:sz w:val="32"/>
      <w:szCs w:val="32"/>
      <w:lang w:val="en-US" w:eastAsia="en-GB"/>
    </w:rPr>
  </w:style>
  <w:style w:type="character" w:customStyle="1" w:styleId="20">
    <w:name w:val="Заглавие 2 Знак"/>
    <w:basedOn w:val="a0"/>
    <w:link w:val="2"/>
    <w:uiPriority w:val="9"/>
    <w:rsid w:val="00FA2F68"/>
    <w:rPr>
      <w:rFonts w:asciiTheme="majorHAnsi" w:eastAsiaTheme="majorEastAsia" w:hAnsiTheme="majorHAnsi" w:cstheme="majorBidi"/>
      <w:color w:val="2F5496" w:themeColor="accent1" w:themeShade="BF"/>
      <w:sz w:val="26"/>
      <w:szCs w:val="26"/>
      <w:lang w:val="en-US" w:eastAsia="en-GB"/>
    </w:rPr>
  </w:style>
  <w:style w:type="character" w:customStyle="1" w:styleId="30">
    <w:name w:val="Заглавие 3 Знак"/>
    <w:basedOn w:val="a0"/>
    <w:link w:val="3"/>
    <w:uiPriority w:val="9"/>
    <w:rsid w:val="00FA2F68"/>
    <w:rPr>
      <w:rFonts w:asciiTheme="majorHAnsi" w:eastAsiaTheme="majorEastAsia" w:hAnsiTheme="majorHAnsi" w:cstheme="majorBidi"/>
      <w:color w:val="1F3763" w:themeColor="accent1" w:themeShade="7F"/>
      <w:sz w:val="24"/>
      <w:szCs w:val="24"/>
      <w:lang w:val="en-US" w:eastAsia="en-GB"/>
    </w:rPr>
  </w:style>
  <w:style w:type="character" w:styleId="a9">
    <w:name w:val="Hyperlink"/>
    <w:basedOn w:val="a0"/>
    <w:uiPriority w:val="99"/>
    <w:unhideWhenUsed/>
    <w:rsid w:val="00644A66"/>
    <w:rPr>
      <w:color w:val="0563C1" w:themeColor="hyperlink"/>
      <w:u w:val="single"/>
    </w:rPr>
  </w:style>
  <w:style w:type="character" w:customStyle="1" w:styleId="UnresolvedMention">
    <w:name w:val="Unresolved Mention"/>
    <w:basedOn w:val="a0"/>
    <w:uiPriority w:val="99"/>
    <w:semiHidden/>
    <w:unhideWhenUsed/>
    <w:rsid w:val="00644A66"/>
    <w:rPr>
      <w:color w:val="605E5C"/>
      <w:shd w:val="clear" w:color="auto" w:fill="E1DFDD"/>
    </w:rPr>
  </w:style>
  <w:style w:type="paragraph" w:styleId="aa">
    <w:name w:val="TOC Heading"/>
    <w:basedOn w:val="1"/>
    <w:next w:val="a"/>
    <w:uiPriority w:val="39"/>
    <w:unhideWhenUsed/>
    <w:qFormat/>
    <w:rsid w:val="00AD61A5"/>
    <w:pPr>
      <w:spacing w:line="259" w:lineRule="auto"/>
      <w:outlineLvl w:val="9"/>
    </w:pPr>
    <w:rPr>
      <w:lang w:eastAsia="en-US"/>
    </w:rPr>
  </w:style>
  <w:style w:type="paragraph" w:styleId="11">
    <w:name w:val="toc 1"/>
    <w:basedOn w:val="a"/>
    <w:next w:val="a"/>
    <w:autoRedefine/>
    <w:uiPriority w:val="39"/>
    <w:unhideWhenUsed/>
    <w:rsid w:val="00AD61A5"/>
    <w:pPr>
      <w:spacing w:after="100"/>
    </w:pPr>
  </w:style>
  <w:style w:type="paragraph" w:styleId="21">
    <w:name w:val="toc 2"/>
    <w:basedOn w:val="a"/>
    <w:next w:val="a"/>
    <w:autoRedefine/>
    <w:uiPriority w:val="39"/>
    <w:unhideWhenUsed/>
    <w:rsid w:val="00AD61A5"/>
    <w:pPr>
      <w:spacing w:after="100"/>
      <w:ind w:left="220"/>
    </w:pPr>
  </w:style>
  <w:style w:type="paragraph" w:styleId="ab">
    <w:name w:val="List Paragraph"/>
    <w:basedOn w:val="a"/>
    <w:uiPriority w:val="34"/>
    <w:qFormat/>
    <w:rsid w:val="00E41B6D"/>
    <w:pPr>
      <w:ind w:left="720"/>
      <w:contextualSpacing/>
    </w:pPr>
  </w:style>
  <w:style w:type="paragraph" w:styleId="ac">
    <w:name w:val="Balloon Text"/>
    <w:basedOn w:val="a"/>
    <w:link w:val="ad"/>
    <w:uiPriority w:val="99"/>
    <w:semiHidden/>
    <w:unhideWhenUsed/>
    <w:rsid w:val="00F51FFF"/>
    <w:rPr>
      <w:rFonts w:ascii="Tahoma" w:hAnsi="Tahoma" w:cs="Tahoma"/>
      <w:sz w:val="16"/>
      <w:szCs w:val="16"/>
    </w:rPr>
  </w:style>
  <w:style w:type="character" w:customStyle="1" w:styleId="ad">
    <w:name w:val="Изнесен текст Знак"/>
    <w:basedOn w:val="a0"/>
    <w:link w:val="ac"/>
    <w:uiPriority w:val="99"/>
    <w:semiHidden/>
    <w:rsid w:val="00F51FFF"/>
    <w:rPr>
      <w:rFonts w:ascii="Tahoma" w:hAnsi="Tahoma" w:cs="Tahoma"/>
      <w:sz w:val="16"/>
      <w:szCs w:val="16"/>
      <w:lang w:val="en-US"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A2F68"/>
    <w:pPr>
      <w:spacing w:after="0" w:line="240" w:lineRule="auto"/>
    </w:pPr>
    <w:rPr>
      <w:rFonts w:ascii="Arial" w:hAnsi="Arial" w:cs="Calibri"/>
      <w:szCs w:val="24"/>
      <w:lang w:val="en-US" w:eastAsia="en-GB"/>
    </w:rPr>
  </w:style>
  <w:style w:type="paragraph" w:styleId="1">
    <w:name w:val="heading 1"/>
    <w:basedOn w:val="a"/>
    <w:next w:val="a"/>
    <w:link w:val="10"/>
    <w:uiPriority w:val="9"/>
    <w:qFormat/>
    <w:rsid w:val="00FA2F6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FA2F6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FA2F68"/>
    <w:pPr>
      <w:keepNext/>
      <w:keepLines/>
      <w:spacing w:before="40"/>
      <w:outlineLvl w:val="2"/>
    </w:pPr>
    <w:rPr>
      <w:rFonts w:asciiTheme="majorHAnsi" w:eastAsiaTheme="majorEastAsia" w:hAnsiTheme="majorHAnsi" w:cstheme="majorBidi"/>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FA2F68"/>
    <w:pPr>
      <w:spacing w:after="0" w:line="240" w:lineRule="auto"/>
    </w:pPr>
    <w:rPr>
      <w:rFonts w:eastAsiaTheme="minorEastAsia"/>
      <w:lang w:val="en-US"/>
    </w:rPr>
  </w:style>
  <w:style w:type="character" w:customStyle="1" w:styleId="a4">
    <w:name w:val="Без разредка Знак"/>
    <w:basedOn w:val="a0"/>
    <w:link w:val="a3"/>
    <w:uiPriority w:val="1"/>
    <w:rsid w:val="00FA2F68"/>
    <w:rPr>
      <w:rFonts w:eastAsiaTheme="minorEastAsia"/>
      <w:lang w:val="en-US"/>
    </w:rPr>
  </w:style>
  <w:style w:type="paragraph" w:styleId="a5">
    <w:name w:val="header"/>
    <w:basedOn w:val="a"/>
    <w:link w:val="a6"/>
    <w:uiPriority w:val="99"/>
    <w:unhideWhenUsed/>
    <w:rsid w:val="00FA2F68"/>
    <w:pPr>
      <w:tabs>
        <w:tab w:val="center" w:pos="4513"/>
        <w:tab w:val="right" w:pos="9026"/>
      </w:tabs>
    </w:pPr>
  </w:style>
  <w:style w:type="character" w:customStyle="1" w:styleId="a6">
    <w:name w:val="Горен колонтитул Знак"/>
    <w:basedOn w:val="a0"/>
    <w:link w:val="a5"/>
    <w:uiPriority w:val="99"/>
    <w:rsid w:val="00FA2F68"/>
    <w:rPr>
      <w:rFonts w:ascii="Arial" w:hAnsi="Arial" w:cs="Calibri"/>
      <w:sz w:val="24"/>
      <w:szCs w:val="24"/>
      <w:lang w:val="en-US" w:eastAsia="en-GB"/>
    </w:rPr>
  </w:style>
  <w:style w:type="paragraph" w:styleId="a7">
    <w:name w:val="footer"/>
    <w:basedOn w:val="a"/>
    <w:link w:val="a8"/>
    <w:uiPriority w:val="99"/>
    <w:unhideWhenUsed/>
    <w:rsid w:val="00FA2F68"/>
    <w:pPr>
      <w:tabs>
        <w:tab w:val="center" w:pos="4513"/>
        <w:tab w:val="right" w:pos="9026"/>
      </w:tabs>
    </w:pPr>
  </w:style>
  <w:style w:type="character" w:customStyle="1" w:styleId="a8">
    <w:name w:val="Долен колонтитул Знак"/>
    <w:basedOn w:val="a0"/>
    <w:link w:val="a7"/>
    <w:uiPriority w:val="99"/>
    <w:rsid w:val="00FA2F68"/>
    <w:rPr>
      <w:rFonts w:ascii="Arial" w:hAnsi="Arial" w:cs="Calibri"/>
      <w:sz w:val="24"/>
      <w:szCs w:val="24"/>
      <w:lang w:val="en-US" w:eastAsia="en-GB"/>
    </w:rPr>
  </w:style>
  <w:style w:type="character" w:customStyle="1" w:styleId="10">
    <w:name w:val="Заглавие 1 Знак"/>
    <w:basedOn w:val="a0"/>
    <w:link w:val="1"/>
    <w:uiPriority w:val="9"/>
    <w:rsid w:val="00FA2F68"/>
    <w:rPr>
      <w:rFonts w:asciiTheme="majorHAnsi" w:eastAsiaTheme="majorEastAsia" w:hAnsiTheme="majorHAnsi" w:cstheme="majorBidi"/>
      <w:color w:val="2F5496" w:themeColor="accent1" w:themeShade="BF"/>
      <w:sz w:val="32"/>
      <w:szCs w:val="32"/>
      <w:lang w:val="en-US" w:eastAsia="en-GB"/>
    </w:rPr>
  </w:style>
  <w:style w:type="character" w:customStyle="1" w:styleId="20">
    <w:name w:val="Заглавие 2 Знак"/>
    <w:basedOn w:val="a0"/>
    <w:link w:val="2"/>
    <w:uiPriority w:val="9"/>
    <w:rsid w:val="00FA2F68"/>
    <w:rPr>
      <w:rFonts w:asciiTheme="majorHAnsi" w:eastAsiaTheme="majorEastAsia" w:hAnsiTheme="majorHAnsi" w:cstheme="majorBidi"/>
      <w:color w:val="2F5496" w:themeColor="accent1" w:themeShade="BF"/>
      <w:sz w:val="26"/>
      <w:szCs w:val="26"/>
      <w:lang w:val="en-US" w:eastAsia="en-GB"/>
    </w:rPr>
  </w:style>
  <w:style w:type="character" w:customStyle="1" w:styleId="30">
    <w:name w:val="Заглавие 3 Знак"/>
    <w:basedOn w:val="a0"/>
    <w:link w:val="3"/>
    <w:uiPriority w:val="9"/>
    <w:rsid w:val="00FA2F68"/>
    <w:rPr>
      <w:rFonts w:asciiTheme="majorHAnsi" w:eastAsiaTheme="majorEastAsia" w:hAnsiTheme="majorHAnsi" w:cstheme="majorBidi"/>
      <w:color w:val="1F3763" w:themeColor="accent1" w:themeShade="7F"/>
      <w:sz w:val="24"/>
      <w:szCs w:val="24"/>
      <w:lang w:val="en-US" w:eastAsia="en-GB"/>
    </w:rPr>
  </w:style>
  <w:style w:type="character" w:styleId="a9">
    <w:name w:val="Hyperlink"/>
    <w:basedOn w:val="a0"/>
    <w:uiPriority w:val="99"/>
    <w:unhideWhenUsed/>
    <w:rsid w:val="00644A66"/>
    <w:rPr>
      <w:color w:val="0563C1" w:themeColor="hyperlink"/>
      <w:u w:val="single"/>
    </w:rPr>
  </w:style>
  <w:style w:type="character" w:customStyle="1" w:styleId="UnresolvedMention">
    <w:name w:val="Unresolved Mention"/>
    <w:basedOn w:val="a0"/>
    <w:uiPriority w:val="99"/>
    <w:semiHidden/>
    <w:unhideWhenUsed/>
    <w:rsid w:val="00644A66"/>
    <w:rPr>
      <w:color w:val="605E5C"/>
      <w:shd w:val="clear" w:color="auto" w:fill="E1DFDD"/>
    </w:rPr>
  </w:style>
  <w:style w:type="paragraph" w:styleId="aa">
    <w:name w:val="TOC Heading"/>
    <w:basedOn w:val="1"/>
    <w:next w:val="a"/>
    <w:uiPriority w:val="39"/>
    <w:unhideWhenUsed/>
    <w:qFormat/>
    <w:rsid w:val="00AD61A5"/>
    <w:pPr>
      <w:spacing w:line="259" w:lineRule="auto"/>
      <w:outlineLvl w:val="9"/>
    </w:pPr>
    <w:rPr>
      <w:lang w:eastAsia="en-US"/>
    </w:rPr>
  </w:style>
  <w:style w:type="paragraph" w:styleId="11">
    <w:name w:val="toc 1"/>
    <w:basedOn w:val="a"/>
    <w:next w:val="a"/>
    <w:autoRedefine/>
    <w:uiPriority w:val="39"/>
    <w:unhideWhenUsed/>
    <w:rsid w:val="00AD61A5"/>
    <w:pPr>
      <w:spacing w:after="100"/>
    </w:pPr>
  </w:style>
  <w:style w:type="paragraph" w:styleId="21">
    <w:name w:val="toc 2"/>
    <w:basedOn w:val="a"/>
    <w:next w:val="a"/>
    <w:autoRedefine/>
    <w:uiPriority w:val="39"/>
    <w:unhideWhenUsed/>
    <w:rsid w:val="00AD61A5"/>
    <w:pPr>
      <w:spacing w:after="100"/>
      <w:ind w:left="220"/>
    </w:pPr>
  </w:style>
  <w:style w:type="paragraph" w:styleId="ab">
    <w:name w:val="List Paragraph"/>
    <w:basedOn w:val="a"/>
    <w:uiPriority w:val="34"/>
    <w:qFormat/>
    <w:rsid w:val="00E41B6D"/>
    <w:pPr>
      <w:ind w:left="720"/>
      <w:contextualSpacing/>
    </w:pPr>
  </w:style>
  <w:style w:type="paragraph" w:styleId="ac">
    <w:name w:val="Balloon Text"/>
    <w:basedOn w:val="a"/>
    <w:link w:val="ad"/>
    <w:uiPriority w:val="99"/>
    <w:semiHidden/>
    <w:unhideWhenUsed/>
    <w:rsid w:val="00F51FFF"/>
    <w:rPr>
      <w:rFonts w:ascii="Tahoma" w:hAnsi="Tahoma" w:cs="Tahoma"/>
      <w:sz w:val="16"/>
      <w:szCs w:val="16"/>
    </w:rPr>
  </w:style>
  <w:style w:type="character" w:customStyle="1" w:styleId="ad">
    <w:name w:val="Изнесен текст Знак"/>
    <w:basedOn w:val="a0"/>
    <w:link w:val="ac"/>
    <w:uiPriority w:val="99"/>
    <w:semiHidden/>
    <w:rsid w:val="00F51FFF"/>
    <w:rPr>
      <w:rFonts w:ascii="Tahoma" w:hAnsi="Tahoma" w:cs="Tahoma"/>
      <w:sz w:val="16"/>
      <w:szCs w:val="16"/>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310086">
      <w:bodyDiv w:val="1"/>
      <w:marLeft w:val="0"/>
      <w:marRight w:val="0"/>
      <w:marTop w:val="0"/>
      <w:marBottom w:val="0"/>
      <w:divBdr>
        <w:top w:val="none" w:sz="0" w:space="0" w:color="auto"/>
        <w:left w:val="none" w:sz="0" w:space="0" w:color="auto"/>
        <w:bottom w:val="none" w:sz="0" w:space="0" w:color="auto"/>
        <w:right w:val="none" w:sz="0" w:space="0" w:color="auto"/>
      </w:divBdr>
      <w:divsChild>
        <w:div w:id="1982151607">
          <w:marLeft w:val="0"/>
          <w:marRight w:val="0"/>
          <w:marTop w:val="0"/>
          <w:marBottom w:val="150"/>
          <w:divBdr>
            <w:top w:val="none" w:sz="0" w:space="0" w:color="auto"/>
            <w:left w:val="none" w:sz="0" w:space="0" w:color="auto"/>
            <w:bottom w:val="none" w:sz="0" w:space="0" w:color="auto"/>
            <w:right w:val="none" w:sz="0" w:space="0" w:color="auto"/>
          </w:divBdr>
        </w:div>
      </w:divsChild>
    </w:div>
    <w:div w:id="118694415">
      <w:bodyDiv w:val="1"/>
      <w:marLeft w:val="0"/>
      <w:marRight w:val="0"/>
      <w:marTop w:val="0"/>
      <w:marBottom w:val="0"/>
      <w:divBdr>
        <w:top w:val="none" w:sz="0" w:space="0" w:color="auto"/>
        <w:left w:val="none" w:sz="0" w:space="0" w:color="auto"/>
        <w:bottom w:val="none" w:sz="0" w:space="0" w:color="auto"/>
        <w:right w:val="none" w:sz="0" w:space="0" w:color="auto"/>
      </w:divBdr>
      <w:divsChild>
        <w:div w:id="27073254">
          <w:marLeft w:val="0"/>
          <w:marRight w:val="0"/>
          <w:marTop w:val="0"/>
          <w:marBottom w:val="150"/>
          <w:divBdr>
            <w:top w:val="none" w:sz="0" w:space="0" w:color="auto"/>
            <w:left w:val="none" w:sz="0" w:space="0" w:color="auto"/>
            <w:bottom w:val="none" w:sz="0" w:space="0" w:color="auto"/>
            <w:right w:val="none" w:sz="0" w:space="0" w:color="auto"/>
          </w:divBdr>
        </w:div>
      </w:divsChild>
    </w:div>
    <w:div w:id="367072398">
      <w:bodyDiv w:val="1"/>
      <w:marLeft w:val="0"/>
      <w:marRight w:val="0"/>
      <w:marTop w:val="0"/>
      <w:marBottom w:val="0"/>
      <w:divBdr>
        <w:top w:val="none" w:sz="0" w:space="0" w:color="auto"/>
        <w:left w:val="none" w:sz="0" w:space="0" w:color="auto"/>
        <w:bottom w:val="none" w:sz="0" w:space="0" w:color="auto"/>
        <w:right w:val="none" w:sz="0" w:space="0" w:color="auto"/>
      </w:divBdr>
      <w:divsChild>
        <w:div w:id="94134656">
          <w:marLeft w:val="0"/>
          <w:marRight w:val="0"/>
          <w:marTop w:val="0"/>
          <w:marBottom w:val="150"/>
          <w:divBdr>
            <w:top w:val="none" w:sz="0" w:space="0" w:color="auto"/>
            <w:left w:val="none" w:sz="0" w:space="0" w:color="auto"/>
            <w:bottom w:val="none" w:sz="0" w:space="0" w:color="auto"/>
            <w:right w:val="none" w:sz="0" w:space="0" w:color="auto"/>
          </w:divBdr>
        </w:div>
      </w:divsChild>
    </w:div>
    <w:div w:id="375275829">
      <w:bodyDiv w:val="1"/>
      <w:marLeft w:val="0"/>
      <w:marRight w:val="0"/>
      <w:marTop w:val="0"/>
      <w:marBottom w:val="0"/>
      <w:divBdr>
        <w:top w:val="none" w:sz="0" w:space="0" w:color="auto"/>
        <w:left w:val="none" w:sz="0" w:space="0" w:color="auto"/>
        <w:bottom w:val="none" w:sz="0" w:space="0" w:color="auto"/>
        <w:right w:val="none" w:sz="0" w:space="0" w:color="auto"/>
      </w:divBdr>
      <w:divsChild>
        <w:div w:id="1921063962">
          <w:marLeft w:val="0"/>
          <w:marRight w:val="0"/>
          <w:marTop w:val="0"/>
          <w:marBottom w:val="150"/>
          <w:divBdr>
            <w:top w:val="none" w:sz="0" w:space="0" w:color="auto"/>
            <w:left w:val="none" w:sz="0" w:space="0" w:color="auto"/>
            <w:bottom w:val="none" w:sz="0" w:space="0" w:color="auto"/>
            <w:right w:val="none" w:sz="0" w:space="0" w:color="auto"/>
          </w:divBdr>
        </w:div>
      </w:divsChild>
    </w:div>
    <w:div w:id="394352404">
      <w:bodyDiv w:val="1"/>
      <w:marLeft w:val="0"/>
      <w:marRight w:val="0"/>
      <w:marTop w:val="0"/>
      <w:marBottom w:val="0"/>
      <w:divBdr>
        <w:top w:val="none" w:sz="0" w:space="0" w:color="auto"/>
        <w:left w:val="none" w:sz="0" w:space="0" w:color="auto"/>
        <w:bottom w:val="none" w:sz="0" w:space="0" w:color="auto"/>
        <w:right w:val="none" w:sz="0" w:space="0" w:color="auto"/>
      </w:divBdr>
      <w:divsChild>
        <w:div w:id="336035312">
          <w:marLeft w:val="0"/>
          <w:marRight w:val="0"/>
          <w:marTop w:val="0"/>
          <w:marBottom w:val="150"/>
          <w:divBdr>
            <w:top w:val="none" w:sz="0" w:space="0" w:color="auto"/>
            <w:left w:val="none" w:sz="0" w:space="0" w:color="auto"/>
            <w:bottom w:val="none" w:sz="0" w:space="0" w:color="auto"/>
            <w:right w:val="none" w:sz="0" w:space="0" w:color="auto"/>
          </w:divBdr>
        </w:div>
      </w:divsChild>
    </w:div>
    <w:div w:id="419836374">
      <w:bodyDiv w:val="1"/>
      <w:marLeft w:val="0"/>
      <w:marRight w:val="0"/>
      <w:marTop w:val="0"/>
      <w:marBottom w:val="0"/>
      <w:divBdr>
        <w:top w:val="none" w:sz="0" w:space="0" w:color="auto"/>
        <w:left w:val="none" w:sz="0" w:space="0" w:color="auto"/>
        <w:bottom w:val="none" w:sz="0" w:space="0" w:color="auto"/>
        <w:right w:val="none" w:sz="0" w:space="0" w:color="auto"/>
      </w:divBdr>
      <w:divsChild>
        <w:div w:id="381490932">
          <w:marLeft w:val="0"/>
          <w:marRight w:val="0"/>
          <w:marTop w:val="0"/>
          <w:marBottom w:val="150"/>
          <w:divBdr>
            <w:top w:val="none" w:sz="0" w:space="0" w:color="auto"/>
            <w:left w:val="none" w:sz="0" w:space="0" w:color="auto"/>
            <w:bottom w:val="none" w:sz="0" w:space="0" w:color="auto"/>
            <w:right w:val="none" w:sz="0" w:space="0" w:color="auto"/>
          </w:divBdr>
        </w:div>
      </w:divsChild>
    </w:div>
    <w:div w:id="455223574">
      <w:bodyDiv w:val="1"/>
      <w:marLeft w:val="0"/>
      <w:marRight w:val="0"/>
      <w:marTop w:val="0"/>
      <w:marBottom w:val="0"/>
      <w:divBdr>
        <w:top w:val="none" w:sz="0" w:space="0" w:color="auto"/>
        <w:left w:val="none" w:sz="0" w:space="0" w:color="auto"/>
        <w:bottom w:val="none" w:sz="0" w:space="0" w:color="auto"/>
        <w:right w:val="none" w:sz="0" w:space="0" w:color="auto"/>
      </w:divBdr>
      <w:divsChild>
        <w:div w:id="200898452">
          <w:marLeft w:val="0"/>
          <w:marRight w:val="0"/>
          <w:marTop w:val="0"/>
          <w:marBottom w:val="150"/>
          <w:divBdr>
            <w:top w:val="none" w:sz="0" w:space="0" w:color="auto"/>
            <w:left w:val="none" w:sz="0" w:space="0" w:color="auto"/>
            <w:bottom w:val="none" w:sz="0" w:space="0" w:color="auto"/>
            <w:right w:val="none" w:sz="0" w:space="0" w:color="auto"/>
          </w:divBdr>
        </w:div>
      </w:divsChild>
    </w:div>
    <w:div w:id="847446990">
      <w:bodyDiv w:val="1"/>
      <w:marLeft w:val="0"/>
      <w:marRight w:val="0"/>
      <w:marTop w:val="0"/>
      <w:marBottom w:val="0"/>
      <w:divBdr>
        <w:top w:val="none" w:sz="0" w:space="0" w:color="auto"/>
        <w:left w:val="none" w:sz="0" w:space="0" w:color="auto"/>
        <w:bottom w:val="none" w:sz="0" w:space="0" w:color="auto"/>
        <w:right w:val="none" w:sz="0" w:space="0" w:color="auto"/>
      </w:divBdr>
      <w:divsChild>
        <w:div w:id="1826118890">
          <w:marLeft w:val="0"/>
          <w:marRight w:val="0"/>
          <w:marTop w:val="0"/>
          <w:marBottom w:val="150"/>
          <w:divBdr>
            <w:top w:val="none" w:sz="0" w:space="0" w:color="auto"/>
            <w:left w:val="none" w:sz="0" w:space="0" w:color="auto"/>
            <w:bottom w:val="none" w:sz="0" w:space="0" w:color="auto"/>
            <w:right w:val="none" w:sz="0" w:space="0" w:color="auto"/>
          </w:divBdr>
        </w:div>
      </w:divsChild>
    </w:div>
    <w:div w:id="946623970">
      <w:bodyDiv w:val="1"/>
      <w:marLeft w:val="0"/>
      <w:marRight w:val="0"/>
      <w:marTop w:val="0"/>
      <w:marBottom w:val="0"/>
      <w:divBdr>
        <w:top w:val="none" w:sz="0" w:space="0" w:color="auto"/>
        <w:left w:val="none" w:sz="0" w:space="0" w:color="auto"/>
        <w:bottom w:val="none" w:sz="0" w:space="0" w:color="auto"/>
        <w:right w:val="none" w:sz="0" w:space="0" w:color="auto"/>
      </w:divBdr>
      <w:divsChild>
        <w:div w:id="1822039537">
          <w:marLeft w:val="0"/>
          <w:marRight w:val="0"/>
          <w:marTop w:val="0"/>
          <w:marBottom w:val="150"/>
          <w:divBdr>
            <w:top w:val="none" w:sz="0" w:space="0" w:color="auto"/>
            <w:left w:val="none" w:sz="0" w:space="0" w:color="auto"/>
            <w:bottom w:val="none" w:sz="0" w:space="0" w:color="auto"/>
            <w:right w:val="none" w:sz="0" w:space="0" w:color="auto"/>
          </w:divBdr>
        </w:div>
      </w:divsChild>
    </w:div>
    <w:div w:id="964503133">
      <w:bodyDiv w:val="1"/>
      <w:marLeft w:val="0"/>
      <w:marRight w:val="0"/>
      <w:marTop w:val="0"/>
      <w:marBottom w:val="0"/>
      <w:divBdr>
        <w:top w:val="none" w:sz="0" w:space="0" w:color="auto"/>
        <w:left w:val="none" w:sz="0" w:space="0" w:color="auto"/>
        <w:bottom w:val="none" w:sz="0" w:space="0" w:color="auto"/>
        <w:right w:val="none" w:sz="0" w:space="0" w:color="auto"/>
      </w:divBdr>
      <w:divsChild>
        <w:div w:id="217861354">
          <w:marLeft w:val="0"/>
          <w:marRight w:val="0"/>
          <w:marTop w:val="0"/>
          <w:marBottom w:val="150"/>
          <w:divBdr>
            <w:top w:val="none" w:sz="0" w:space="0" w:color="auto"/>
            <w:left w:val="none" w:sz="0" w:space="0" w:color="auto"/>
            <w:bottom w:val="none" w:sz="0" w:space="0" w:color="auto"/>
            <w:right w:val="none" w:sz="0" w:space="0" w:color="auto"/>
          </w:divBdr>
        </w:div>
      </w:divsChild>
    </w:div>
    <w:div w:id="1226335567">
      <w:bodyDiv w:val="1"/>
      <w:marLeft w:val="0"/>
      <w:marRight w:val="0"/>
      <w:marTop w:val="0"/>
      <w:marBottom w:val="0"/>
      <w:divBdr>
        <w:top w:val="none" w:sz="0" w:space="0" w:color="auto"/>
        <w:left w:val="none" w:sz="0" w:space="0" w:color="auto"/>
        <w:bottom w:val="none" w:sz="0" w:space="0" w:color="auto"/>
        <w:right w:val="none" w:sz="0" w:space="0" w:color="auto"/>
      </w:divBdr>
      <w:divsChild>
        <w:div w:id="1989553821">
          <w:marLeft w:val="0"/>
          <w:marRight w:val="0"/>
          <w:marTop w:val="0"/>
          <w:marBottom w:val="150"/>
          <w:divBdr>
            <w:top w:val="none" w:sz="0" w:space="0" w:color="auto"/>
            <w:left w:val="none" w:sz="0" w:space="0" w:color="auto"/>
            <w:bottom w:val="none" w:sz="0" w:space="0" w:color="auto"/>
            <w:right w:val="none" w:sz="0" w:space="0" w:color="auto"/>
          </w:divBdr>
        </w:div>
      </w:divsChild>
    </w:div>
    <w:div w:id="1490320851">
      <w:bodyDiv w:val="1"/>
      <w:marLeft w:val="0"/>
      <w:marRight w:val="0"/>
      <w:marTop w:val="0"/>
      <w:marBottom w:val="0"/>
      <w:divBdr>
        <w:top w:val="none" w:sz="0" w:space="0" w:color="auto"/>
        <w:left w:val="none" w:sz="0" w:space="0" w:color="auto"/>
        <w:bottom w:val="none" w:sz="0" w:space="0" w:color="auto"/>
        <w:right w:val="none" w:sz="0" w:space="0" w:color="auto"/>
      </w:divBdr>
      <w:divsChild>
        <w:div w:id="86268223">
          <w:marLeft w:val="0"/>
          <w:marRight w:val="0"/>
          <w:marTop w:val="0"/>
          <w:marBottom w:val="150"/>
          <w:divBdr>
            <w:top w:val="none" w:sz="0" w:space="0" w:color="auto"/>
            <w:left w:val="none" w:sz="0" w:space="0" w:color="auto"/>
            <w:bottom w:val="none" w:sz="0" w:space="0" w:color="auto"/>
            <w:right w:val="none" w:sz="0" w:space="0" w:color="auto"/>
          </w:divBdr>
        </w:div>
      </w:divsChild>
    </w:div>
    <w:div w:id="1535580938">
      <w:bodyDiv w:val="1"/>
      <w:marLeft w:val="0"/>
      <w:marRight w:val="0"/>
      <w:marTop w:val="0"/>
      <w:marBottom w:val="0"/>
      <w:divBdr>
        <w:top w:val="none" w:sz="0" w:space="0" w:color="auto"/>
        <w:left w:val="none" w:sz="0" w:space="0" w:color="auto"/>
        <w:bottom w:val="none" w:sz="0" w:space="0" w:color="auto"/>
        <w:right w:val="none" w:sz="0" w:space="0" w:color="auto"/>
      </w:divBdr>
      <w:divsChild>
        <w:div w:id="742146375">
          <w:marLeft w:val="0"/>
          <w:marRight w:val="0"/>
          <w:marTop w:val="0"/>
          <w:marBottom w:val="150"/>
          <w:divBdr>
            <w:top w:val="none" w:sz="0" w:space="0" w:color="auto"/>
            <w:left w:val="none" w:sz="0" w:space="0" w:color="auto"/>
            <w:bottom w:val="none" w:sz="0" w:space="0" w:color="auto"/>
            <w:right w:val="none" w:sz="0" w:space="0" w:color="auto"/>
          </w:divBdr>
        </w:div>
      </w:divsChild>
    </w:div>
    <w:div w:id="2010478873">
      <w:bodyDiv w:val="1"/>
      <w:marLeft w:val="0"/>
      <w:marRight w:val="0"/>
      <w:marTop w:val="0"/>
      <w:marBottom w:val="0"/>
      <w:divBdr>
        <w:top w:val="none" w:sz="0" w:space="0" w:color="auto"/>
        <w:left w:val="none" w:sz="0" w:space="0" w:color="auto"/>
        <w:bottom w:val="none" w:sz="0" w:space="0" w:color="auto"/>
        <w:right w:val="none" w:sz="0" w:space="0" w:color="auto"/>
      </w:divBdr>
      <w:divsChild>
        <w:div w:id="228422547">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00A0819E5DF542D7B635E306FE1F3419"/>
        <w:category>
          <w:name w:val="General"/>
          <w:gallery w:val="placeholder"/>
        </w:category>
        <w:types>
          <w:type w:val="bbPlcHdr"/>
        </w:types>
        <w:behaviors>
          <w:behavior w:val="content"/>
        </w:behaviors>
        <w:guid w:val="{32CFB561-A129-408E-8D63-F2B2CA77C4EF}"/>
      </w:docPartPr>
      <w:docPartBody>
        <w:p w:rsidR="00C77900" w:rsidRDefault="0047113B" w:rsidP="0047113B">
          <w:pPr>
            <w:pStyle w:val="00A0819E5DF542D7B635E306FE1F3419"/>
          </w:pPr>
          <w:r>
            <w:rPr>
              <w:rFonts w:asciiTheme="majorHAnsi" w:eastAsiaTheme="majorEastAsia" w:hAnsiTheme="majorHAnsi" w:cstheme="majorBidi"/>
              <w:caps/>
              <w:color w:val="4F81BD" w:themeColor="accent1"/>
              <w:sz w:val="80"/>
              <w:szCs w:val="80"/>
            </w:rPr>
            <w:t>[Document title]</w:t>
          </w:r>
        </w:p>
      </w:docPartBody>
    </w:docPart>
    <w:docPart>
      <w:docPartPr>
        <w:name w:val="2475396FCE2344B98A911007B0B19E42"/>
        <w:category>
          <w:name w:val="General"/>
          <w:gallery w:val="placeholder"/>
        </w:category>
        <w:types>
          <w:type w:val="bbPlcHdr"/>
        </w:types>
        <w:behaviors>
          <w:behavior w:val="content"/>
        </w:behaviors>
        <w:guid w:val="{26802687-4B06-4BF9-AC31-D1D9CFD6C3C3}"/>
      </w:docPartPr>
      <w:docPartBody>
        <w:p w:rsidR="00C77900" w:rsidRDefault="0047113B" w:rsidP="0047113B">
          <w:pPr>
            <w:pStyle w:val="2475396FCE2344B98A911007B0B19E42"/>
          </w:pPr>
          <w:r>
            <w:rPr>
              <w:color w:val="4F81BD"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113B"/>
    <w:rsid w:val="001007C7"/>
    <w:rsid w:val="0047113B"/>
    <w:rsid w:val="00696FF7"/>
    <w:rsid w:val="00704F99"/>
    <w:rsid w:val="0084789A"/>
    <w:rsid w:val="00C77900"/>
    <w:rsid w:val="00F86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00A0819E5DF542D7B635E306FE1F3419">
    <w:name w:val="00A0819E5DF542D7B635E306FE1F3419"/>
    <w:rsid w:val="0047113B"/>
  </w:style>
  <w:style w:type="paragraph" w:customStyle="1" w:styleId="2475396FCE2344B98A911007B0B19E42">
    <w:name w:val="2475396FCE2344B98A911007B0B19E42"/>
    <w:rsid w:val="0047113B"/>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00A0819E5DF542D7B635E306FE1F3419">
    <w:name w:val="00A0819E5DF542D7B635E306FE1F3419"/>
    <w:rsid w:val="0047113B"/>
  </w:style>
  <w:style w:type="paragraph" w:customStyle="1" w:styleId="2475396FCE2344B98A911007B0B19E42">
    <w:name w:val="2475396FCE2344B98A911007B0B19E42"/>
    <w:rsid w:val="004711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lachezar nikolov</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CBAB54-1FEF-4229-98D7-611C1AAE7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8</Pages>
  <Words>2407</Words>
  <Characters>13723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Community engagement</vt:lpstr>
    </vt:vector>
  </TitlesOfParts>
  <Company>Module leader:</Company>
  <LinksUpToDate>false</LinksUpToDate>
  <CharactersWithSpaces>16098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Student ID:1916906</dc:subject>
  <dc:creator>Dari-Anna A Kuseva</dc:creator>
  <cp:keywords/>
  <dc:description/>
  <cp:lastModifiedBy>lenovo_ideapad100</cp:lastModifiedBy>
  <cp:revision>15</cp:revision>
  <dcterms:created xsi:type="dcterms:W3CDTF">2020-05-19T12:48:00Z</dcterms:created>
  <dcterms:modified xsi:type="dcterms:W3CDTF">2020-05-19T21:53:00Z</dcterms:modified>
</cp:coreProperties>
</file>